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389370" w14:textId="57ABDD60" w:rsidR="00E21C9C" w:rsidRPr="00AB3D0D" w:rsidRDefault="00E21C9C" w:rsidP="00AB3D0D">
      <w:pPr>
        <w:jc w:val="center"/>
        <w:rPr>
          <w:rFonts w:ascii="Times New Roman" w:hAnsi="Times New Roman"/>
          <w:sz w:val="28"/>
          <w:szCs w:val="28"/>
        </w:rPr>
      </w:pPr>
      <w:r w:rsidRPr="00AB3D0D">
        <w:rPr>
          <w:rFonts w:ascii="Times New Roman" w:hAnsi="Times New Roman"/>
          <w:sz w:val="28"/>
          <w:szCs w:val="28"/>
        </w:rPr>
        <w:t>Евразийский национальный университет им</w:t>
      </w:r>
      <w:r w:rsidR="00F34204" w:rsidRPr="00AB3D0D">
        <w:rPr>
          <w:rFonts w:ascii="Times New Roman" w:hAnsi="Times New Roman"/>
          <w:sz w:val="28"/>
          <w:szCs w:val="28"/>
        </w:rPr>
        <w:t>ени</w:t>
      </w:r>
      <w:r w:rsidRPr="00AB3D0D">
        <w:rPr>
          <w:rFonts w:ascii="Times New Roman" w:hAnsi="Times New Roman"/>
          <w:sz w:val="28"/>
          <w:szCs w:val="28"/>
        </w:rPr>
        <w:t xml:space="preserve"> Л.Н. Гумилева</w:t>
      </w:r>
    </w:p>
    <w:p w14:paraId="337CF97E" w14:textId="77777777" w:rsidR="00E21C9C" w:rsidRPr="00AB3D0D" w:rsidRDefault="00E21C9C" w:rsidP="00AB3D0D">
      <w:pPr>
        <w:jc w:val="center"/>
        <w:rPr>
          <w:rFonts w:ascii="Times New Roman" w:hAnsi="Times New Roman"/>
          <w:b/>
          <w:sz w:val="28"/>
          <w:szCs w:val="28"/>
        </w:rPr>
      </w:pPr>
    </w:p>
    <w:p w14:paraId="3E34E886" w14:textId="77777777" w:rsidR="00D4487C" w:rsidRPr="00AB3D0D" w:rsidRDefault="00D4487C" w:rsidP="00AB3D0D">
      <w:pPr>
        <w:rPr>
          <w:rFonts w:ascii="Times New Roman" w:hAnsi="Times New Roman"/>
          <w:i/>
          <w:sz w:val="28"/>
          <w:szCs w:val="28"/>
        </w:rPr>
      </w:pPr>
    </w:p>
    <w:p w14:paraId="0EC92F41" w14:textId="77777777" w:rsidR="00D4487C" w:rsidRPr="00AB3D0D" w:rsidRDefault="00D4487C" w:rsidP="00AB3D0D">
      <w:pPr>
        <w:rPr>
          <w:rFonts w:ascii="Times New Roman" w:hAnsi="Times New Roman"/>
          <w:i/>
          <w:sz w:val="28"/>
          <w:szCs w:val="28"/>
        </w:rPr>
      </w:pPr>
    </w:p>
    <w:p w14:paraId="22E62E45" w14:textId="61ABC88F" w:rsidR="00E21C9C" w:rsidRPr="00AB3D0D" w:rsidRDefault="00E21C9C" w:rsidP="00AB3D0D">
      <w:pPr>
        <w:rPr>
          <w:rFonts w:ascii="Times New Roman" w:hAnsi="Times New Roman"/>
          <w:sz w:val="28"/>
          <w:szCs w:val="28"/>
        </w:rPr>
      </w:pPr>
      <w:r w:rsidRPr="00AB3D0D">
        <w:rPr>
          <w:rFonts w:ascii="Times New Roman" w:hAnsi="Times New Roman"/>
          <w:sz w:val="28"/>
          <w:szCs w:val="28"/>
        </w:rPr>
        <w:t>УДК</w:t>
      </w:r>
      <w:r w:rsidRPr="00AB3D0D">
        <w:rPr>
          <w:rFonts w:ascii="Times New Roman" w:hAnsi="Times New Roman"/>
          <w:sz w:val="28"/>
          <w:szCs w:val="28"/>
        </w:rPr>
        <w:tab/>
        <w:t xml:space="preserve">81’246.2=512.122=111 </w:t>
      </w:r>
      <w:r w:rsidRPr="00AB3D0D">
        <w:rPr>
          <w:rFonts w:ascii="Times New Roman" w:hAnsi="Times New Roman"/>
          <w:sz w:val="28"/>
          <w:szCs w:val="28"/>
        </w:rPr>
        <w:tab/>
      </w:r>
      <w:r w:rsidRPr="00AB3D0D">
        <w:rPr>
          <w:rFonts w:ascii="Times New Roman" w:hAnsi="Times New Roman"/>
          <w:b/>
          <w:sz w:val="28"/>
          <w:szCs w:val="28"/>
        </w:rPr>
        <w:tab/>
      </w:r>
      <w:r w:rsidRPr="00AB3D0D">
        <w:rPr>
          <w:rFonts w:ascii="Times New Roman" w:hAnsi="Times New Roman"/>
          <w:b/>
          <w:sz w:val="28"/>
          <w:szCs w:val="28"/>
        </w:rPr>
        <w:tab/>
      </w:r>
      <w:r w:rsidRPr="00AB3D0D">
        <w:rPr>
          <w:rFonts w:ascii="Times New Roman" w:hAnsi="Times New Roman"/>
          <w:b/>
          <w:sz w:val="28"/>
          <w:szCs w:val="28"/>
        </w:rPr>
        <w:tab/>
      </w:r>
      <w:r w:rsidRPr="00AB3D0D">
        <w:rPr>
          <w:rFonts w:ascii="Times New Roman" w:hAnsi="Times New Roman"/>
          <w:b/>
          <w:sz w:val="28"/>
          <w:szCs w:val="28"/>
        </w:rPr>
        <w:tab/>
      </w:r>
      <w:r w:rsidR="005E04D7">
        <w:rPr>
          <w:rFonts w:ascii="Times New Roman" w:hAnsi="Times New Roman"/>
          <w:b/>
          <w:sz w:val="28"/>
          <w:szCs w:val="28"/>
        </w:rPr>
        <w:t xml:space="preserve">            </w:t>
      </w:r>
      <w:r w:rsidRPr="00AB3D0D">
        <w:rPr>
          <w:rFonts w:ascii="Times New Roman" w:hAnsi="Times New Roman"/>
          <w:sz w:val="28"/>
          <w:szCs w:val="28"/>
        </w:rPr>
        <w:t>На правах рукописи</w:t>
      </w:r>
    </w:p>
    <w:p w14:paraId="7389D7D8" w14:textId="77777777" w:rsidR="00E21C9C" w:rsidRPr="00AB3D0D" w:rsidRDefault="00E21C9C" w:rsidP="00AB3D0D">
      <w:pPr>
        <w:rPr>
          <w:rFonts w:ascii="Times New Roman" w:hAnsi="Times New Roman"/>
          <w:b/>
          <w:i/>
          <w:sz w:val="28"/>
          <w:szCs w:val="28"/>
        </w:rPr>
      </w:pPr>
    </w:p>
    <w:p w14:paraId="0A2A5DF4" w14:textId="77777777" w:rsidR="00E21C9C" w:rsidRPr="00AB3D0D" w:rsidRDefault="00E21C9C" w:rsidP="00AB3D0D">
      <w:pPr>
        <w:rPr>
          <w:rFonts w:ascii="Times New Roman" w:hAnsi="Times New Roman"/>
          <w:i/>
          <w:sz w:val="28"/>
          <w:szCs w:val="28"/>
        </w:rPr>
      </w:pPr>
    </w:p>
    <w:p w14:paraId="6E93E53E" w14:textId="77777777" w:rsidR="00E21C9C" w:rsidRPr="00AB3D0D" w:rsidRDefault="00E21C9C" w:rsidP="00AB3D0D">
      <w:pPr>
        <w:jc w:val="center"/>
        <w:rPr>
          <w:rFonts w:ascii="Times New Roman" w:hAnsi="Times New Roman"/>
          <w:b/>
          <w:sz w:val="28"/>
          <w:szCs w:val="28"/>
        </w:rPr>
      </w:pPr>
    </w:p>
    <w:p w14:paraId="45DF9DB1" w14:textId="77777777" w:rsidR="00E21C9C" w:rsidRPr="00AB3D0D" w:rsidRDefault="00E21C9C" w:rsidP="00AB3D0D">
      <w:pPr>
        <w:jc w:val="center"/>
        <w:rPr>
          <w:rFonts w:ascii="Times New Roman" w:hAnsi="Times New Roman"/>
          <w:b/>
          <w:sz w:val="28"/>
          <w:szCs w:val="28"/>
        </w:rPr>
      </w:pPr>
      <w:r w:rsidRPr="00AB3D0D">
        <w:rPr>
          <w:rFonts w:ascii="Times New Roman" w:hAnsi="Times New Roman"/>
          <w:b/>
          <w:sz w:val="28"/>
          <w:szCs w:val="28"/>
        </w:rPr>
        <w:t>ЗАДАНОВА ЭЛМИРА БЕКБОЛАТОВНА</w:t>
      </w:r>
    </w:p>
    <w:p w14:paraId="2EB15F53" w14:textId="77777777" w:rsidR="00E21C9C" w:rsidRPr="00AB3D0D" w:rsidRDefault="00E21C9C" w:rsidP="00AB3D0D">
      <w:pPr>
        <w:jc w:val="center"/>
        <w:rPr>
          <w:rFonts w:ascii="Times New Roman" w:hAnsi="Times New Roman"/>
          <w:b/>
          <w:sz w:val="28"/>
          <w:szCs w:val="28"/>
        </w:rPr>
      </w:pPr>
    </w:p>
    <w:p w14:paraId="65A2CCB1" w14:textId="77777777" w:rsidR="00E21C9C" w:rsidRPr="00AB3D0D" w:rsidRDefault="00E21C9C" w:rsidP="00AB3D0D">
      <w:pPr>
        <w:jc w:val="center"/>
        <w:rPr>
          <w:rFonts w:ascii="Times New Roman" w:hAnsi="Times New Roman"/>
          <w:b/>
          <w:sz w:val="28"/>
          <w:szCs w:val="28"/>
        </w:rPr>
      </w:pPr>
    </w:p>
    <w:p w14:paraId="31937E77" w14:textId="77777777" w:rsidR="00E21C9C" w:rsidRPr="00AB3D0D" w:rsidRDefault="00E21C9C" w:rsidP="00AB3D0D">
      <w:pPr>
        <w:jc w:val="center"/>
        <w:rPr>
          <w:rFonts w:ascii="Times New Roman" w:hAnsi="Times New Roman"/>
          <w:b/>
          <w:sz w:val="28"/>
          <w:szCs w:val="28"/>
        </w:rPr>
      </w:pPr>
    </w:p>
    <w:p w14:paraId="02675EBF" w14:textId="77777777" w:rsidR="00E21C9C" w:rsidRPr="00AB3D0D" w:rsidRDefault="00E21C9C" w:rsidP="00AB3D0D">
      <w:pPr>
        <w:jc w:val="center"/>
        <w:rPr>
          <w:rFonts w:ascii="Times New Roman" w:hAnsi="Times New Roman"/>
          <w:b/>
          <w:sz w:val="28"/>
          <w:szCs w:val="28"/>
        </w:rPr>
      </w:pPr>
      <w:r w:rsidRPr="00AB3D0D">
        <w:rPr>
          <w:rFonts w:ascii="Times New Roman" w:hAnsi="Times New Roman"/>
          <w:b/>
          <w:sz w:val="28"/>
          <w:szCs w:val="28"/>
        </w:rPr>
        <w:t xml:space="preserve">Языковые средства выражения этнорелевантного осмысления успеха </w:t>
      </w:r>
    </w:p>
    <w:p w14:paraId="52AA6BC0" w14:textId="77777777" w:rsidR="00E21C9C" w:rsidRPr="00AB3D0D" w:rsidRDefault="00E21C9C" w:rsidP="00AB3D0D">
      <w:pPr>
        <w:jc w:val="center"/>
        <w:rPr>
          <w:rFonts w:ascii="Times New Roman" w:hAnsi="Times New Roman"/>
          <w:b/>
          <w:sz w:val="28"/>
          <w:szCs w:val="28"/>
        </w:rPr>
      </w:pPr>
      <w:r w:rsidRPr="00AB3D0D">
        <w:rPr>
          <w:rFonts w:ascii="Times New Roman" w:hAnsi="Times New Roman"/>
          <w:b/>
          <w:sz w:val="28"/>
          <w:szCs w:val="28"/>
        </w:rPr>
        <w:t>(на материале казахского, русского и английского языков)</w:t>
      </w:r>
    </w:p>
    <w:p w14:paraId="6EF47E97" w14:textId="77777777" w:rsidR="00E21C9C" w:rsidRPr="00AB3D0D" w:rsidRDefault="00E21C9C" w:rsidP="00AB3D0D">
      <w:pPr>
        <w:jc w:val="center"/>
        <w:rPr>
          <w:rFonts w:ascii="Times New Roman" w:hAnsi="Times New Roman"/>
          <w:b/>
          <w:sz w:val="28"/>
          <w:szCs w:val="28"/>
        </w:rPr>
      </w:pPr>
    </w:p>
    <w:p w14:paraId="34A94F88" w14:textId="77777777" w:rsidR="00E21C9C" w:rsidRPr="00AB3D0D" w:rsidRDefault="00E21C9C" w:rsidP="00AB3D0D">
      <w:pPr>
        <w:jc w:val="center"/>
        <w:rPr>
          <w:rFonts w:ascii="Times New Roman" w:hAnsi="Times New Roman"/>
          <w:b/>
          <w:sz w:val="28"/>
          <w:szCs w:val="28"/>
        </w:rPr>
      </w:pPr>
    </w:p>
    <w:p w14:paraId="5E5CE4CE" w14:textId="77777777" w:rsidR="00E21C9C" w:rsidRPr="00AB3D0D" w:rsidRDefault="00E21C9C" w:rsidP="00AB3D0D">
      <w:pPr>
        <w:jc w:val="center"/>
        <w:rPr>
          <w:rFonts w:ascii="Times New Roman" w:hAnsi="Times New Roman"/>
          <w:b/>
          <w:sz w:val="28"/>
          <w:szCs w:val="28"/>
        </w:rPr>
      </w:pPr>
    </w:p>
    <w:p w14:paraId="2CC288DB" w14:textId="77777777" w:rsidR="00E21C9C" w:rsidRPr="00AB3D0D" w:rsidRDefault="00E21C9C" w:rsidP="00AB3D0D">
      <w:pPr>
        <w:jc w:val="center"/>
        <w:rPr>
          <w:rFonts w:ascii="Times New Roman" w:hAnsi="Times New Roman"/>
          <w:sz w:val="28"/>
          <w:szCs w:val="28"/>
        </w:rPr>
      </w:pPr>
      <w:r w:rsidRPr="00AB3D0D">
        <w:rPr>
          <w:rFonts w:ascii="Times New Roman" w:hAnsi="Times New Roman"/>
          <w:sz w:val="28"/>
          <w:szCs w:val="28"/>
        </w:rPr>
        <w:t>8D02305 – Филология</w:t>
      </w:r>
    </w:p>
    <w:p w14:paraId="3E09011E" w14:textId="77777777" w:rsidR="00E21C9C" w:rsidRDefault="00E21C9C" w:rsidP="00AB3D0D">
      <w:pPr>
        <w:jc w:val="center"/>
        <w:rPr>
          <w:rFonts w:ascii="Times New Roman" w:hAnsi="Times New Roman"/>
          <w:sz w:val="28"/>
          <w:szCs w:val="28"/>
        </w:rPr>
      </w:pPr>
    </w:p>
    <w:p w14:paraId="7D60B2B5" w14:textId="77777777" w:rsidR="005E04D7" w:rsidRDefault="005E04D7" w:rsidP="00AB3D0D">
      <w:pPr>
        <w:jc w:val="center"/>
        <w:rPr>
          <w:rFonts w:ascii="Times New Roman" w:hAnsi="Times New Roman"/>
          <w:sz w:val="28"/>
          <w:szCs w:val="28"/>
        </w:rPr>
      </w:pPr>
    </w:p>
    <w:p w14:paraId="01B4CEE8" w14:textId="77777777" w:rsidR="005E04D7" w:rsidRPr="00AB3D0D" w:rsidRDefault="005E04D7" w:rsidP="00AB3D0D">
      <w:pPr>
        <w:jc w:val="center"/>
        <w:rPr>
          <w:rFonts w:ascii="Times New Roman" w:hAnsi="Times New Roman"/>
          <w:sz w:val="28"/>
          <w:szCs w:val="28"/>
        </w:rPr>
      </w:pPr>
    </w:p>
    <w:p w14:paraId="7A7CA147" w14:textId="77777777" w:rsidR="00E21C9C" w:rsidRPr="00AB3D0D" w:rsidRDefault="00E21C9C" w:rsidP="00AB3D0D">
      <w:pPr>
        <w:jc w:val="center"/>
        <w:rPr>
          <w:rFonts w:ascii="Times New Roman" w:hAnsi="Times New Roman"/>
          <w:sz w:val="28"/>
          <w:szCs w:val="28"/>
        </w:rPr>
      </w:pPr>
      <w:r w:rsidRPr="00AB3D0D">
        <w:rPr>
          <w:rFonts w:ascii="Times New Roman" w:hAnsi="Times New Roman"/>
          <w:sz w:val="28"/>
          <w:szCs w:val="28"/>
        </w:rPr>
        <w:t>Диссертация на соискание степени</w:t>
      </w:r>
    </w:p>
    <w:p w14:paraId="1A4428A4" w14:textId="77777777" w:rsidR="00E21C9C" w:rsidRPr="00AB3D0D" w:rsidRDefault="00E21C9C" w:rsidP="00AB3D0D">
      <w:pPr>
        <w:jc w:val="center"/>
        <w:rPr>
          <w:rFonts w:ascii="Times New Roman" w:hAnsi="Times New Roman"/>
          <w:sz w:val="28"/>
          <w:szCs w:val="28"/>
        </w:rPr>
      </w:pPr>
      <w:r w:rsidRPr="00AB3D0D">
        <w:rPr>
          <w:rFonts w:ascii="Times New Roman" w:hAnsi="Times New Roman"/>
          <w:sz w:val="28"/>
          <w:szCs w:val="28"/>
        </w:rPr>
        <w:t>доктора философии (PhD)</w:t>
      </w:r>
    </w:p>
    <w:p w14:paraId="43D7DB31" w14:textId="77777777" w:rsidR="00E21C9C" w:rsidRPr="00AB3D0D" w:rsidRDefault="00E21C9C" w:rsidP="00AB3D0D">
      <w:pPr>
        <w:jc w:val="center"/>
        <w:rPr>
          <w:rFonts w:ascii="Times New Roman" w:hAnsi="Times New Roman"/>
          <w:sz w:val="28"/>
          <w:szCs w:val="28"/>
        </w:rPr>
      </w:pPr>
    </w:p>
    <w:p w14:paraId="4B00C8CE" w14:textId="77777777" w:rsidR="00E21C9C" w:rsidRPr="00AB3D0D" w:rsidRDefault="00E21C9C" w:rsidP="00AB3D0D">
      <w:pPr>
        <w:jc w:val="center"/>
        <w:rPr>
          <w:rFonts w:ascii="Times New Roman" w:hAnsi="Times New Roman"/>
          <w:sz w:val="28"/>
          <w:szCs w:val="28"/>
        </w:rPr>
      </w:pPr>
    </w:p>
    <w:p w14:paraId="78247726" w14:textId="77777777" w:rsidR="00E21C9C" w:rsidRPr="00AB3D0D" w:rsidRDefault="00E21C9C" w:rsidP="00AB3D0D">
      <w:pPr>
        <w:jc w:val="center"/>
        <w:rPr>
          <w:rFonts w:ascii="Times New Roman" w:hAnsi="Times New Roman"/>
          <w:sz w:val="28"/>
          <w:szCs w:val="28"/>
        </w:rPr>
      </w:pPr>
    </w:p>
    <w:p w14:paraId="29FBF7B9" w14:textId="0AD62BE6" w:rsidR="00E21C9C" w:rsidRPr="00AB3D0D" w:rsidRDefault="005E04D7" w:rsidP="00AB3D0D">
      <w:pPr>
        <w:jc w:val="right"/>
        <w:rPr>
          <w:rFonts w:ascii="Times New Roman" w:hAnsi="Times New Roman"/>
          <w:sz w:val="28"/>
          <w:szCs w:val="28"/>
        </w:rPr>
      </w:pPr>
      <w:r>
        <w:rPr>
          <w:rFonts w:ascii="Times New Roman" w:hAnsi="Times New Roman"/>
          <w:sz w:val="28"/>
          <w:szCs w:val="28"/>
        </w:rPr>
        <w:t>Научные консультанты</w:t>
      </w:r>
    </w:p>
    <w:p w14:paraId="425B450E" w14:textId="77777777" w:rsidR="00E21C9C" w:rsidRPr="00AB3D0D" w:rsidRDefault="00E21C9C" w:rsidP="00AB3D0D">
      <w:pPr>
        <w:jc w:val="right"/>
        <w:rPr>
          <w:rFonts w:ascii="Times New Roman" w:hAnsi="Times New Roman"/>
          <w:sz w:val="28"/>
          <w:szCs w:val="28"/>
        </w:rPr>
      </w:pPr>
      <w:r w:rsidRPr="00AB3D0D">
        <w:rPr>
          <w:rFonts w:ascii="Times New Roman" w:hAnsi="Times New Roman"/>
          <w:sz w:val="28"/>
          <w:szCs w:val="28"/>
        </w:rPr>
        <w:t>доктор филологических наук,</w:t>
      </w:r>
    </w:p>
    <w:p w14:paraId="555EC3A9" w14:textId="77777777" w:rsidR="005E04D7" w:rsidRDefault="00E21C9C" w:rsidP="00AB3D0D">
      <w:pPr>
        <w:jc w:val="right"/>
        <w:rPr>
          <w:rFonts w:ascii="Times New Roman" w:hAnsi="Times New Roman"/>
          <w:sz w:val="28"/>
          <w:szCs w:val="28"/>
        </w:rPr>
      </w:pPr>
      <w:r w:rsidRPr="00AB3D0D">
        <w:rPr>
          <w:rFonts w:ascii="Times New Roman" w:hAnsi="Times New Roman"/>
          <w:sz w:val="28"/>
          <w:szCs w:val="28"/>
        </w:rPr>
        <w:t xml:space="preserve">профессор </w:t>
      </w:r>
    </w:p>
    <w:p w14:paraId="4275038D" w14:textId="2F851192" w:rsidR="00E21C9C" w:rsidRPr="00AB3D0D" w:rsidRDefault="00E21C9C" w:rsidP="00AB3D0D">
      <w:pPr>
        <w:jc w:val="right"/>
        <w:rPr>
          <w:rFonts w:ascii="Times New Roman" w:hAnsi="Times New Roman"/>
          <w:sz w:val="28"/>
          <w:szCs w:val="28"/>
        </w:rPr>
      </w:pPr>
      <w:r w:rsidRPr="00AB3D0D">
        <w:rPr>
          <w:rFonts w:ascii="Times New Roman" w:hAnsi="Times New Roman"/>
          <w:sz w:val="28"/>
          <w:szCs w:val="28"/>
        </w:rPr>
        <w:t>Ш.К. Жаркынбекова</w:t>
      </w:r>
    </w:p>
    <w:p w14:paraId="1E160D6B" w14:textId="77777777" w:rsidR="00E21C9C" w:rsidRPr="005E04D7" w:rsidRDefault="00E21C9C" w:rsidP="00AB3D0D">
      <w:pPr>
        <w:jc w:val="right"/>
        <w:rPr>
          <w:rFonts w:ascii="Times New Roman" w:hAnsi="Times New Roman"/>
          <w:sz w:val="16"/>
          <w:szCs w:val="16"/>
        </w:rPr>
      </w:pPr>
    </w:p>
    <w:p w14:paraId="4F0D8980" w14:textId="77777777" w:rsidR="00E21C9C" w:rsidRPr="00AB3D0D" w:rsidRDefault="00E21C9C" w:rsidP="00AB3D0D">
      <w:pPr>
        <w:jc w:val="right"/>
        <w:rPr>
          <w:rFonts w:ascii="Times New Roman" w:hAnsi="Times New Roman"/>
          <w:sz w:val="28"/>
          <w:szCs w:val="28"/>
        </w:rPr>
      </w:pPr>
      <w:r w:rsidRPr="00AB3D0D">
        <w:rPr>
          <w:rFonts w:ascii="Times New Roman" w:hAnsi="Times New Roman"/>
          <w:sz w:val="28"/>
          <w:szCs w:val="28"/>
        </w:rPr>
        <w:t>доктор филологических наук,</w:t>
      </w:r>
    </w:p>
    <w:p w14:paraId="4798F4DD" w14:textId="77777777" w:rsidR="005E04D7" w:rsidRDefault="00E21C9C" w:rsidP="00AB3D0D">
      <w:pPr>
        <w:jc w:val="right"/>
        <w:rPr>
          <w:rFonts w:ascii="Times New Roman" w:hAnsi="Times New Roman"/>
          <w:sz w:val="28"/>
          <w:szCs w:val="28"/>
        </w:rPr>
      </w:pPr>
      <w:r w:rsidRPr="00AB3D0D">
        <w:rPr>
          <w:rFonts w:ascii="Times New Roman" w:hAnsi="Times New Roman"/>
          <w:sz w:val="28"/>
          <w:szCs w:val="28"/>
        </w:rPr>
        <w:t xml:space="preserve">профессор </w:t>
      </w:r>
    </w:p>
    <w:p w14:paraId="5560E637" w14:textId="51F6A75D" w:rsidR="00E21C9C" w:rsidRPr="00AB3D0D" w:rsidRDefault="00E21C9C" w:rsidP="00AB3D0D">
      <w:pPr>
        <w:jc w:val="right"/>
        <w:rPr>
          <w:rFonts w:ascii="Times New Roman" w:hAnsi="Times New Roman"/>
          <w:sz w:val="28"/>
          <w:szCs w:val="28"/>
        </w:rPr>
      </w:pPr>
      <w:r w:rsidRPr="00AB3D0D">
        <w:rPr>
          <w:rFonts w:ascii="Times New Roman" w:hAnsi="Times New Roman"/>
          <w:sz w:val="28"/>
          <w:szCs w:val="28"/>
        </w:rPr>
        <w:t>В.И. Карасик</w:t>
      </w:r>
    </w:p>
    <w:p w14:paraId="259152FF" w14:textId="77777777" w:rsidR="005E04D7" w:rsidRDefault="00E21C9C" w:rsidP="005E04D7">
      <w:pPr>
        <w:jc w:val="right"/>
        <w:rPr>
          <w:rFonts w:ascii="Times New Roman" w:hAnsi="Times New Roman"/>
          <w:sz w:val="28"/>
          <w:szCs w:val="28"/>
        </w:rPr>
      </w:pPr>
      <w:r w:rsidRPr="00AB3D0D">
        <w:rPr>
          <w:rFonts w:ascii="Times New Roman" w:hAnsi="Times New Roman"/>
          <w:sz w:val="28"/>
          <w:szCs w:val="28"/>
        </w:rPr>
        <w:t>(</w:t>
      </w:r>
      <w:r w:rsidR="005E04D7">
        <w:rPr>
          <w:rFonts w:ascii="Times New Roman" w:hAnsi="Times New Roman"/>
          <w:sz w:val="28"/>
          <w:szCs w:val="28"/>
        </w:rPr>
        <w:t xml:space="preserve">М.: </w:t>
      </w:r>
      <w:r w:rsidRPr="00AB3D0D">
        <w:rPr>
          <w:rFonts w:ascii="Times New Roman" w:hAnsi="Times New Roman"/>
          <w:sz w:val="28"/>
          <w:szCs w:val="28"/>
        </w:rPr>
        <w:t>Государственный</w:t>
      </w:r>
      <w:r w:rsidR="00B754D3" w:rsidRPr="00AB3D0D">
        <w:rPr>
          <w:rFonts w:ascii="Times New Roman" w:hAnsi="Times New Roman"/>
          <w:sz w:val="28"/>
          <w:szCs w:val="28"/>
        </w:rPr>
        <w:t xml:space="preserve"> </w:t>
      </w:r>
      <w:r w:rsidRPr="00AB3D0D">
        <w:rPr>
          <w:rFonts w:ascii="Times New Roman" w:hAnsi="Times New Roman"/>
          <w:sz w:val="28"/>
          <w:szCs w:val="28"/>
        </w:rPr>
        <w:t>институт</w:t>
      </w:r>
      <w:r w:rsidR="005E04D7">
        <w:rPr>
          <w:rFonts w:ascii="Times New Roman" w:hAnsi="Times New Roman"/>
          <w:sz w:val="28"/>
          <w:szCs w:val="28"/>
        </w:rPr>
        <w:t xml:space="preserve"> </w:t>
      </w:r>
    </w:p>
    <w:p w14:paraId="3B2A399F" w14:textId="5329C891" w:rsidR="00E21C9C" w:rsidRPr="00AB3D0D" w:rsidRDefault="00E21C9C" w:rsidP="005E04D7">
      <w:pPr>
        <w:jc w:val="right"/>
        <w:rPr>
          <w:rFonts w:ascii="Times New Roman" w:hAnsi="Times New Roman"/>
          <w:sz w:val="28"/>
          <w:szCs w:val="28"/>
        </w:rPr>
      </w:pPr>
      <w:r w:rsidRPr="00AB3D0D">
        <w:rPr>
          <w:rFonts w:ascii="Times New Roman" w:hAnsi="Times New Roman"/>
          <w:sz w:val="28"/>
          <w:szCs w:val="28"/>
        </w:rPr>
        <w:t>русского языка им. А.С. Пушкина)</w:t>
      </w:r>
    </w:p>
    <w:p w14:paraId="5DF14DB2" w14:textId="77777777" w:rsidR="00E21C9C" w:rsidRPr="00AB3D0D" w:rsidRDefault="00E21C9C" w:rsidP="005E04D7">
      <w:pPr>
        <w:jc w:val="right"/>
        <w:rPr>
          <w:rFonts w:ascii="Times New Roman" w:hAnsi="Times New Roman"/>
          <w:color w:val="FF3399"/>
          <w:sz w:val="28"/>
          <w:szCs w:val="28"/>
        </w:rPr>
      </w:pPr>
    </w:p>
    <w:p w14:paraId="0D3E83B4" w14:textId="77777777" w:rsidR="00E21C9C" w:rsidRDefault="00E21C9C" w:rsidP="00AB3D0D">
      <w:pPr>
        <w:rPr>
          <w:rFonts w:ascii="Times New Roman" w:hAnsi="Times New Roman"/>
          <w:color w:val="FF3399"/>
          <w:sz w:val="28"/>
          <w:szCs w:val="28"/>
        </w:rPr>
      </w:pPr>
    </w:p>
    <w:p w14:paraId="05004AE8" w14:textId="77777777" w:rsidR="005E04D7" w:rsidRDefault="005E04D7" w:rsidP="00AB3D0D">
      <w:pPr>
        <w:rPr>
          <w:rFonts w:ascii="Times New Roman" w:hAnsi="Times New Roman"/>
          <w:color w:val="FF3399"/>
          <w:sz w:val="28"/>
          <w:szCs w:val="28"/>
        </w:rPr>
      </w:pPr>
    </w:p>
    <w:p w14:paraId="77464CCB" w14:textId="77777777" w:rsidR="005E04D7" w:rsidRDefault="005E04D7" w:rsidP="00AB3D0D">
      <w:pPr>
        <w:rPr>
          <w:rFonts w:ascii="Times New Roman" w:hAnsi="Times New Roman"/>
          <w:color w:val="FF3399"/>
          <w:sz w:val="28"/>
          <w:szCs w:val="28"/>
        </w:rPr>
      </w:pPr>
    </w:p>
    <w:p w14:paraId="5EFCEF85" w14:textId="77777777" w:rsidR="005E04D7" w:rsidRDefault="005E04D7" w:rsidP="00AB3D0D">
      <w:pPr>
        <w:rPr>
          <w:rFonts w:ascii="Times New Roman" w:hAnsi="Times New Roman"/>
          <w:color w:val="FF3399"/>
          <w:sz w:val="28"/>
          <w:szCs w:val="28"/>
        </w:rPr>
      </w:pPr>
    </w:p>
    <w:p w14:paraId="287DB130" w14:textId="77777777" w:rsidR="005E04D7" w:rsidRDefault="005E04D7" w:rsidP="00AB3D0D">
      <w:pPr>
        <w:rPr>
          <w:rFonts w:ascii="Times New Roman" w:hAnsi="Times New Roman"/>
          <w:color w:val="FF3399"/>
          <w:sz w:val="28"/>
          <w:szCs w:val="28"/>
        </w:rPr>
      </w:pPr>
    </w:p>
    <w:p w14:paraId="324F424B" w14:textId="77777777" w:rsidR="00E21C9C" w:rsidRPr="00AB3D0D" w:rsidRDefault="00E21C9C" w:rsidP="00AB3D0D">
      <w:pPr>
        <w:rPr>
          <w:rFonts w:ascii="Times New Roman" w:hAnsi="Times New Roman"/>
          <w:color w:val="FF3399"/>
          <w:sz w:val="28"/>
          <w:szCs w:val="28"/>
        </w:rPr>
      </w:pPr>
    </w:p>
    <w:p w14:paraId="25AF100A" w14:textId="77777777" w:rsidR="00E21C9C" w:rsidRPr="00AB3D0D" w:rsidRDefault="00E21C9C" w:rsidP="00AB3D0D">
      <w:pPr>
        <w:jc w:val="center"/>
        <w:rPr>
          <w:rFonts w:ascii="Times New Roman" w:hAnsi="Times New Roman"/>
          <w:sz w:val="28"/>
          <w:szCs w:val="28"/>
        </w:rPr>
      </w:pPr>
      <w:r w:rsidRPr="00AB3D0D">
        <w:rPr>
          <w:rFonts w:ascii="Times New Roman" w:hAnsi="Times New Roman"/>
          <w:sz w:val="28"/>
          <w:szCs w:val="28"/>
        </w:rPr>
        <w:t>Республика Казахстан</w:t>
      </w:r>
    </w:p>
    <w:p w14:paraId="48070C79" w14:textId="77777777" w:rsidR="00E21C9C" w:rsidRPr="00AB3D0D" w:rsidRDefault="00E21C9C" w:rsidP="00AB3D0D">
      <w:pPr>
        <w:jc w:val="center"/>
        <w:rPr>
          <w:rFonts w:ascii="Times New Roman" w:hAnsi="Times New Roman"/>
          <w:sz w:val="28"/>
          <w:szCs w:val="28"/>
        </w:rPr>
      </w:pPr>
      <w:r w:rsidRPr="00AB3D0D">
        <w:rPr>
          <w:rFonts w:ascii="Times New Roman" w:hAnsi="Times New Roman"/>
          <w:sz w:val="28"/>
          <w:szCs w:val="28"/>
        </w:rPr>
        <w:t>Астана, 2025</w:t>
      </w:r>
    </w:p>
    <w:p w14:paraId="0E5745AF" w14:textId="77777777" w:rsidR="00E21C9C" w:rsidRPr="00AB3D0D" w:rsidRDefault="00E21C9C" w:rsidP="00AB3D0D">
      <w:pPr>
        <w:jc w:val="center"/>
        <w:rPr>
          <w:rFonts w:ascii="Times New Roman" w:hAnsi="Times New Roman"/>
          <w:b/>
          <w:sz w:val="28"/>
          <w:szCs w:val="28"/>
        </w:rPr>
      </w:pPr>
      <w:r w:rsidRPr="00AB3D0D">
        <w:rPr>
          <w:rFonts w:ascii="Times New Roman" w:hAnsi="Times New Roman"/>
          <w:b/>
          <w:sz w:val="28"/>
          <w:szCs w:val="28"/>
        </w:rPr>
        <w:lastRenderedPageBreak/>
        <w:t>ОГЛАВЛЕНИЕ</w:t>
      </w:r>
    </w:p>
    <w:p w14:paraId="4519113B" w14:textId="77777777" w:rsidR="00E21C9C" w:rsidRPr="00AB3D0D" w:rsidRDefault="00E21C9C" w:rsidP="005E04D7">
      <w:pPr>
        <w:jc w:val="right"/>
        <w:rPr>
          <w:rFonts w:ascii="Times New Roman" w:hAnsi="Times New Roman"/>
          <w:b/>
          <w:sz w:val="28"/>
          <w:szCs w:val="28"/>
        </w:rPr>
      </w:pPr>
    </w:p>
    <w:tbl>
      <w:tblPr>
        <w:tblStyle w:val="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50"/>
      </w:tblGrid>
      <w:tr w:rsidR="00E21C9C" w:rsidRPr="00AB3D0D" w14:paraId="2A7BF643" w14:textId="77777777" w:rsidTr="005E04D7">
        <w:tc>
          <w:tcPr>
            <w:tcW w:w="9039" w:type="dxa"/>
          </w:tcPr>
          <w:p w14:paraId="38ED30A5" w14:textId="759EE8ED" w:rsidR="00E21C9C" w:rsidRPr="00AB3D0D" w:rsidRDefault="00E21C9C" w:rsidP="00AB3D0D">
            <w:pPr>
              <w:jc w:val="both"/>
              <w:rPr>
                <w:rFonts w:ascii="Times New Roman" w:hAnsi="Times New Roman"/>
                <w:sz w:val="28"/>
                <w:szCs w:val="28"/>
              </w:rPr>
            </w:pPr>
            <w:r w:rsidRPr="00AB3D0D">
              <w:rPr>
                <w:rFonts w:ascii="Times New Roman" w:eastAsia="MS ??" w:hAnsi="Times New Roman"/>
                <w:b/>
                <w:sz w:val="28"/>
                <w:szCs w:val="28"/>
              </w:rPr>
              <w:t>ОПРЕДЕЛЕНИЯ</w:t>
            </w:r>
            <w:r w:rsidRPr="00AB3D0D">
              <w:rPr>
                <w:rFonts w:ascii="Times New Roman" w:eastAsia="MS ??" w:hAnsi="Times New Roman"/>
                <w:sz w:val="28"/>
                <w:szCs w:val="28"/>
              </w:rPr>
              <w:t>……………………………………………………</w:t>
            </w:r>
            <w:r w:rsidR="005E04D7">
              <w:rPr>
                <w:rFonts w:ascii="Times New Roman" w:eastAsia="MS ??" w:hAnsi="Times New Roman"/>
                <w:sz w:val="28"/>
                <w:szCs w:val="28"/>
              </w:rPr>
              <w:t>…..</w:t>
            </w:r>
            <w:r w:rsidRPr="00AB3D0D">
              <w:rPr>
                <w:rFonts w:ascii="Times New Roman" w:eastAsia="MS ??" w:hAnsi="Times New Roman"/>
                <w:sz w:val="28"/>
                <w:szCs w:val="28"/>
              </w:rPr>
              <w:t>…....</w:t>
            </w:r>
          </w:p>
        </w:tc>
        <w:tc>
          <w:tcPr>
            <w:tcW w:w="850" w:type="dxa"/>
          </w:tcPr>
          <w:p w14:paraId="7E7004FA" w14:textId="77777777" w:rsidR="00E21C9C" w:rsidRPr="00AB3D0D" w:rsidRDefault="00E21C9C" w:rsidP="005E04D7">
            <w:pPr>
              <w:rPr>
                <w:rFonts w:ascii="Times New Roman" w:hAnsi="Times New Roman"/>
                <w:sz w:val="28"/>
                <w:szCs w:val="28"/>
                <w:lang w:val="en-US"/>
              </w:rPr>
            </w:pPr>
            <w:r w:rsidRPr="00AB3D0D">
              <w:rPr>
                <w:rFonts w:ascii="Times New Roman" w:hAnsi="Times New Roman"/>
                <w:sz w:val="28"/>
                <w:szCs w:val="28"/>
                <w:lang w:val="en-US"/>
              </w:rPr>
              <w:t>3</w:t>
            </w:r>
          </w:p>
        </w:tc>
      </w:tr>
      <w:tr w:rsidR="00E21C9C" w:rsidRPr="00AB3D0D" w14:paraId="5524EB06" w14:textId="77777777" w:rsidTr="005E04D7">
        <w:tc>
          <w:tcPr>
            <w:tcW w:w="9039" w:type="dxa"/>
          </w:tcPr>
          <w:p w14:paraId="70A34386" w14:textId="5FC15B91" w:rsidR="00E21C9C" w:rsidRPr="00AB3D0D" w:rsidRDefault="00E21C9C" w:rsidP="00AB3D0D">
            <w:pPr>
              <w:jc w:val="both"/>
              <w:rPr>
                <w:rFonts w:ascii="Times New Roman" w:hAnsi="Times New Roman"/>
                <w:sz w:val="28"/>
                <w:szCs w:val="28"/>
              </w:rPr>
            </w:pPr>
            <w:r w:rsidRPr="00AB3D0D">
              <w:rPr>
                <w:rFonts w:ascii="Times New Roman" w:hAnsi="Times New Roman"/>
                <w:b/>
                <w:sz w:val="28"/>
                <w:szCs w:val="28"/>
              </w:rPr>
              <w:t>ВВЕДЕНИЕ</w:t>
            </w:r>
            <w:r w:rsidRPr="00AB3D0D">
              <w:rPr>
                <w:rFonts w:ascii="Times New Roman" w:hAnsi="Times New Roman"/>
                <w:sz w:val="28"/>
                <w:szCs w:val="28"/>
              </w:rPr>
              <w:t>…………………………………………………………</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42626E0E" w14:textId="79DA0F9A" w:rsidR="00E21C9C" w:rsidRPr="00AB3D0D" w:rsidRDefault="003A35E0" w:rsidP="005E04D7">
            <w:pPr>
              <w:rPr>
                <w:rFonts w:ascii="Times New Roman" w:hAnsi="Times New Roman"/>
                <w:sz w:val="28"/>
                <w:szCs w:val="28"/>
              </w:rPr>
            </w:pPr>
            <w:r w:rsidRPr="00AB3D0D">
              <w:rPr>
                <w:rFonts w:ascii="Times New Roman" w:hAnsi="Times New Roman"/>
                <w:sz w:val="28"/>
                <w:szCs w:val="28"/>
              </w:rPr>
              <w:t>5</w:t>
            </w:r>
          </w:p>
        </w:tc>
      </w:tr>
      <w:tr w:rsidR="00E21C9C" w:rsidRPr="00AB3D0D" w14:paraId="34DAF5CC" w14:textId="77777777" w:rsidTr="005E04D7">
        <w:tc>
          <w:tcPr>
            <w:tcW w:w="9039" w:type="dxa"/>
          </w:tcPr>
          <w:p w14:paraId="04591A27" w14:textId="21CC6B22" w:rsidR="00E21C9C" w:rsidRPr="005E04D7" w:rsidRDefault="00E21C9C" w:rsidP="005E04D7">
            <w:pPr>
              <w:jc w:val="both"/>
              <w:rPr>
                <w:rFonts w:ascii="Times New Roman" w:hAnsi="Times New Roman"/>
                <w:sz w:val="28"/>
                <w:szCs w:val="28"/>
              </w:rPr>
            </w:pPr>
            <w:r w:rsidRPr="00AB3D0D">
              <w:rPr>
                <w:rFonts w:ascii="Times New Roman" w:hAnsi="Times New Roman"/>
                <w:b/>
                <w:sz w:val="28"/>
                <w:szCs w:val="28"/>
              </w:rPr>
              <w:t>1 ТЕОРЕТИКО-МЕТОДОЛОГИЧЕСКИЕ ПОДХОДЫ К ИЗУЧЕНИЮ ФЕНОМЕНА УСПЕХ В ГУМАНИТАРНЫХ НАУКАХ</w:t>
            </w:r>
          </w:p>
        </w:tc>
        <w:tc>
          <w:tcPr>
            <w:tcW w:w="850" w:type="dxa"/>
          </w:tcPr>
          <w:p w14:paraId="694CFCE4" w14:textId="77777777" w:rsidR="00E21C9C" w:rsidRPr="00AB3D0D" w:rsidRDefault="00E21C9C" w:rsidP="005E04D7">
            <w:pPr>
              <w:rPr>
                <w:rFonts w:ascii="Times New Roman" w:hAnsi="Times New Roman"/>
                <w:sz w:val="28"/>
                <w:szCs w:val="28"/>
              </w:rPr>
            </w:pPr>
          </w:p>
          <w:p w14:paraId="02E56186" w14:textId="3A89AF44" w:rsidR="00E21C9C" w:rsidRPr="00AB3D0D" w:rsidRDefault="003A35E0" w:rsidP="005E04D7">
            <w:pPr>
              <w:rPr>
                <w:rFonts w:ascii="Times New Roman" w:hAnsi="Times New Roman"/>
                <w:sz w:val="28"/>
                <w:szCs w:val="28"/>
              </w:rPr>
            </w:pPr>
            <w:r w:rsidRPr="00AB3D0D">
              <w:rPr>
                <w:rFonts w:ascii="Times New Roman" w:hAnsi="Times New Roman"/>
                <w:sz w:val="28"/>
                <w:szCs w:val="28"/>
                <w:lang w:val="en-US"/>
              </w:rPr>
              <w:t>1</w:t>
            </w:r>
            <w:r w:rsidRPr="00AB3D0D">
              <w:rPr>
                <w:rFonts w:ascii="Times New Roman" w:hAnsi="Times New Roman"/>
                <w:sz w:val="28"/>
                <w:szCs w:val="28"/>
              </w:rPr>
              <w:t>3</w:t>
            </w:r>
          </w:p>
        </w:tc>
      </w:tr>
      <w:tr w:rsidR="00E21C9C" w:rsidRPr="00AB3D0D" w14:paraId="4EDB2225" w14:textId="77777777" w:rsidTr="005E04D7">
        <w:tc>
          <w:tcPr>
            <w:tcW w:w="9039" w:type="dxa"/>
          </w:tcPr>
          <w:p w14:paraId="4F145BB7" w14:textId="00B9A023"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1.1 Концептуальные основы успеха: философские, психологические и социологические аспекты изучения ……………………………</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5B0F6CB2" w14:textId="77777777" w:rsidR="00E21C9C" w:rsidRPr="00AB3D0D" w:rsidRDefault="00E21C9C" w:rsidP="005E04D7">
            <w:pPr>
              <w:rPr>
                <w:rFonts w:ascii="Times New Roman" w:hAnsi="Times New Roman"/>
                <w:sz w:val="28"/>
                <w:szCs w:val="28"/>
              </w:rPr>
            </w:pPr>
          </w:p>
          <w:p w14:paraId="79C9D41C" w14:textId="5F26DD56" w:rsidR="00E21C9C" w:rsidRPr="00AB3D0D" w:rsidRDefault="003A35E0" w:rsidP="005E04D7">
            <w:pPr>
              <w:rPr>
                <w:rFonts w:ascii="Times New Roman" w:hAnsi="Times New Roman"/>
                <w:sz w:val="28"/>
                <w:szCs w:val="28"/>
              </w:rPr>
            </w:pPr>
            <w:r w:rsidRPr="00AB3D0D">
              <w:rPr>
                <w:rFonts w:ascii="Times New Roman" w:hAnsi="Times New Roman"/>
                <w:sz w:val="28"/>
                <w:szCs w:val="28"/>
                <w:lang w:val="en-US"/>
              </w:rPr>
              <w:t>1</w:t>
            </w:r>
            <w:r w:rsidRPr="00AB3D0D">
              <w:rPr>
                <w:rFonts w:ascii="Times New Roman" w:hAnsi="Times New Roman"/>
                <w:sz w:val="28"/>
                <w:szCs w:val="28"/>
              </w:rPr>
              <w:t>3</w:t>
            </w:r>
          </w:p>
        </w:tc>
      </w:tr>
      <w:tr w:rsidR="00E21C9C" w:rsidRPr="00AB3D0D" w14:paraId="7DDDA506" w14:textId="77777777" w:rsidTr="005E04D7">
        <w:trPr>
          <w:trHeight w:val="1872"/>
        </w:trPr>
        <w:tc>
          <w:tcPr>
            <w:tcW w:w="9039" w:type="dxa"/>
          </w:tcPr>
          <w:p w14:paraId="47B9B58A" w14:textId="7EB8AAD7"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1.2 Научный дискурс о карьерном успехе: наукометрический анализ публикаций ………………………………………………………</w:t>
            </w:r>
            <w:r w:rsidR="005E04D7">
              <w:rPr>
                <w:rFonts w:ascii="Times New Roman" w:hAnsi="Times New Roman"/>
                <w:sz w:val="28"/>
                <w:szCs w:val="28"/>
              </w:rPr>
              <w:t>…..</w:t>
            </w:r>
            <w:r w:rsidRPr="00AB3D0D">
              <w:rPr>
                <w:rFonts w:ascii="Times New Roman" w:hAnsi="Times New Roman"/>
                <w:sz w:val="28"/>
                <w:szCs w:val="28"/>
              </w:rPr>
              <w:t>………..</w:t>
            </w:r>
          </w:p>
          <w:p w14:paraId="3A764FA4" w14:textId="54DF9729"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1.3 Лингвокультурологический подход к изучению феномена успеха: концепты и ценностные ориентации………………………………</w:t>
            </w:r>
            <w:r w:rsidR="005E04D7">
              <w:rPr>
                <w:rFonts w:ascii="Times New Roman" w:hAnsi="Times New Roman"/>
                <w:sz w:val="28"/>
                <w:szCs w:val="28"/>
              </w:rPr>
              <w:t>…..</w:t>
            </w:r>
            <w:r w:rsidRPr="00AB3D0D">
              <w:rPr>
                <w:rFonts w:ascii="Times New Roman" w:hAnsi="Times New Roman"/>
                <w:sz w:val="28"/>
                <w:szCs w:val="28"/>
              </w:rPr>
              <w:t>…….</w:t>
            </w:r>
          </w:p>
          <w:p w14:paraId="67DA1E9E" w14:textId="0504BD16"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1.4. Лингвокогнитивный аспект изучения успеха: языковые репрезентации и ментальные модели……………………………</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35D57DA6" w14:textId="77777777" w:rsidR="00E21C9C" w:rsidRPr="00AB3D0D" w:rsidRDefault="00E21C9C" w:rsidP="005E04D7">
            <w:pPr>
              <w:rPr>
                <w:rFonts w:ascii="Times New Roman" w:hAnsi="Times New Roman"/>
                <w:sz w:val="28"/>
                <w:szCs w:val="28"/>
              </w:rPr>
            </w:pPr>
          </w:p>
          <w:p w14:paraId="5A421282" w14:textId="6E5C50D8" w:rsidR="00E21C9C" w:rsidRPr="00AB3D0D" w:rsidRDefault="003A35E0" w:rsidP="005E04D7">
            <w:pPr>
              <w:rPr>
                <w:rFonts w:ascii="Times New Roman" w:hAnsi="Times New Roman"/>
                <w:sz w:val="28"/>
                <w:szCs w:val="28"/>
              </w:rPr>
            </w:pPr>
            <w:r w:rsidRPr="00AB3D0D">
              <w:rPr>
                <w:rFonts w:ascii="Times New Roman" w:hAnsi="Times New Roman"/>
                <w:sz w:val="28"/>
                <w:szCs w:val="28"/>
              </w:rPr>
              <w:t>19</w:t>
            </w:r>
          </w:p>
          <w:p w14:paraId="33CCF0D3" w14:textId="77777777" w:rsidR="00E21C9C" w:rsidRPr="00AB3D0D" w:rsidRDefault="00E21C9C" w:rsidP="005E04D7">
            <w:pPr>
              <w:rPr>
                <w:rFonts w:ascii="Times New Roman" w:hAnsi="Times New Roman"/>
                <w:sz w:val="28"/>
                <w:szCs w:val="28"/>
              </w:rPr>
            </w:pPr>
          </w:p>
          <w:p w14:paraId="583FA232" w14:textId="3CB76E92" w:rsidR="00E21C9C" w:rsidRPr="00AB3D0D" w:rsidRDefault="003A35E0" w:rsidP="005E04D7">
            <w:pPr>
              <w:rPr>
                <w:rFonts w:ascii="Times New Roman" w:hAnsi="Times New Roman"/>
                <w:sz w:val="28"/>
                <w:szCs w:val="28"/>
              </w:rPr>
            </w:pPr>
            <w:r w:rsidRPr="00AB3D0D">
              <w:rPr>
                <w:rFonts w:ascii="Times New Roman" w:hAnsi="Times New Roman"/>
                <w:sz w:val="28"/>
                <w:szCs w:val="28"/>
              </w:rPr>
              <w:t>2</w:t>
            </w:r>
            <w:r w:rsidR="00A32039">
              <w:rPr>
                <w:rFonts w:ascii="Times New Roman" w:hAnsi="Times New Roman"/>
                <w:sz w:val="28"/>
                <w:szCs w:val="28"/>
              </w:rPr>
              <w:t>4</w:t>
            </w:r>
          </w:p>
          <w:p w14:paraId="1C3E4650" w14:textId="77777777" w:rsidR="00E21C9C" w:rsidRPr="00AB3D0D" w:rsidRDefault="00E21C9C" w:rsidP="005E04D7">
            <w:pPr>
              <w:rPr>
                <w:rFonts w:ascii="Times New Roman" w:hAnsi="Times New Roman"/>
                <w:sz w:val="28"/>
                <w:szCs w:val="28"/>
              </w:rPr>
            </w:pPr>
          </w:p>
          <w:p w14:paraId="1C1C1EFE" w14:textId="4539A0BA" w:rsidR="00E21C9C" w:rsidRPr="00AB3D0D" w:rsidRDefault="003A35E0" w:rsidP="00A32039">
            <w:pPr>
              <w:rPr>
                <w:rFonts w:ascii="Times New Roman" w:hAnsi="Times New Roman"/>
                <w:sz w:val="28"/>
                <w:szCs w:val="28"/>
              </w:rPr>
            </w:pPr>
            <w:r w:rsidRPr="00AB3D0D">
              <w:rPr>
                <w:rFonts w:ascii="Times New Roman" w:hAnsi="Times New Roman"/>
                <w:sz w:val="28"/>
                <w:szCs w:val="28"/>
              </w:rPr>
              <w:t>3</w:t>
            </w:r>
            <w:r w:rsidR="00A32039">
              <w:rPr>
                <w:rFonts w:ascii="Times New Roman" w:hAnsi="Times New Roman"/>
                <w:sz w:val="28"/>
                <w:szCs w:val="28"/>
              </w:rPr>
              <w:t>2</w:t>
            </w:r>
          </w:p>
        </w:tc>
      </w:tr>
      <w:tr w:rsidR="00E21C9C" w:rsidRPr="00AB3D0D" w14:paraId="119AAF73" w14:textId="77777777" w:rsidTr="005E04D7">
        <w:tc>
          <w:tcPr>
            <w:tcW w:w="9039" w:type="dxa"/>
          </w:tcPr>
          <w:p w14:paraId="3B10E492" w14:textId="55A36254"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Выводы по первому разделу………………………………...……</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121D8597" w14:textId="47B13A5B" w:rsidR="00E21C9C" w:rsidRPr="00AB3D0D" w:rsidRDefault="003A35E0" w:rsidP="00A32039">
            <w:pPr>
              <w:rPr>
                <w:rFonts w:ascii="Times New Roman" w:hAnsi="Times New Roman"/>
                <w:sz w:val="28"/>
                <w:szCs w:val="28"/>
              </w:rPr>
            </w:pPr>
            <w:r w:rsidRPr="00AB3D0D">
              <w:rPr>
                <w:rFonts w:ascii="Times New Roman" w:hAnsi="Times New Roman"/>
                <w:sz w:val="28"/>
                <w:szCs w:val="28"/>
              </w:rPr>
              <w:t>3</w:t>
            </w:r>
            <w:r w:rsidR="00A32039">
              <w:rPr>
                <w:rFonts w:ascii="Times New Roman" w:hAnsi="Times New Roman"/>
                <w:sz w:val="28"/>
                <w:szCs w:val="28"/>
              </w:rPr>
              <w:t>5</w:t>
            </w:r>
          </w:p>
        </w:tc>
      </w:tr>
      <w:tr w:rsidR="00E21C9C" w:rsidRPr="00AB3D0D" w14:paraId="040C0EFC" w14:textId="77777777" w:rsidTr="005E04D7">
        <w:tc>
          <w:tcPr>
            <w:tcW w:w="9039" w:type="dxa"/>
          </w:tcPr>
          <w:p w14:paraId="76498E17" w14:textId="7CE5BCFD" w:rsidR="00E21C9C" w:rsidRPr="00AB3D0D" w:rsidRDefault="00E21C9C" w:rsidP="00AB3D0D">
            <w:pPr>
              <w:jc w:val="both"/>
              <w:rPr>
                <w:rFonts w:ascii="Times New Roman" w:hAnsi="Times New Roman"/>
                <w:sz w:val="28"/>
                <w:szCs w:val="28"/>
              </w:rPr>
            </w:pPr>
            <w:r w:rsidRPr="00AB3D0D">
              <w:rPr>
                <w:rFonts w:ascii="Times New Roman" w:hAnsi="Times New Roman"/>
                <w:b/>
                <w:sz w:val="28"/>
                <w:szCs w:val="28"/>
              </w:rPr>
              <w:t>2 ЭТНОРЕЛЕВАНТНАЯ МАРКИРОВАННОСТЬ УСПЕХА</w:t>
            </w:r>
            <w:r w:rsidR="008016A3" w:rsidRPr="00AB3D0D">
              <w:t xml:space="preserve"> </w:t>
            </w:r>
            <w:r w:rsidR="008016A3" w:rsidRPr="00AB3D0D">
              <w:rPr>
                <w:rFonts w:ascii="Times New Roman" w:hAnsi="Times New Roman"/>
                <w:b/>
                <w:sz w:val="28"/>
                <w:szCs w:val="28"/>
              </w:rPr>
              <w:t>В КАЗАХСКОЙ, РУССКОЙ И АМЕРИКАНСКОЙ КАРТИНАХ МИРА</w:t>
            </w:r>
            <w:r w:rsidRPr="00AB3D0D">
              <w:rPr>
                <w:rFonts w:ascii="Times New Roman" w:hAnsi="Times New Roman"/>
                <w:sz w:val="28"/>
                <w:szCs w:val="28"/>
              </w:rPr>
              <w:t>…………………</w:t>
            </w:r>
            <w:r w:rsidR="008016A3" w:rsidRPr="00AB3D0D">
              <w:rPr>
                <w:rFonts w:ascii="Times New Roman" w:hAnsi="Times New Roman"/>
                <w:sz w:val="28"/>
                <w:szCs w:val="28"/>
              </w:rPr>
              <w:t>…………………..</w:t>
            </w:r>
            <w:r w:rsidRPr="00AB3D0D">
              <w:rPr>
                <w:rFonts w:ascii="Times New Roman" w:hAnsi="Times New Roman"/>
                <w:sz w:val="28"/>
                <w:szCs w:val="28"/>
              </w:rPr>
              <w:t>…………</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7EDCF4D9" w14:textId="77777777" w:rsidR="00E21C9C" w:rsidRDefault="00E21C9C" w:rsidP="005E04D7">
            <w:pPr>
              <w:rPr>
                <w:rFonts w:ascii="Times New Roman" w:hAnsi="Times New Roman"/>
                <w:sz w:val="28"/>
                <w:szCs w:val="28"/>
              </w:rPr>
            </w:pPr>
          </w:p>
          <w:p w14:paraId="1DB0B842" w14:textId="77777777" w:rsidR="00A32039" w:rsidRPr="00AB3D0D" w:rsidRDefault="00A32039" w:rsidP="005E04D7">
            <w:pPr>
              <w:rPr>
                <w:rFonts w:ascii="Times New Roman" w:hAnsi="Times New Roman"/>
                <w:sz w:val="28"/>
                <w:szCs w:val="28"/>
              </w:rPr>
            </w:pPr>
          </w:p>
          <w:p w14:paraId="7DAA29A1" w14:textId="6FB6E425" w:rsidR="00E21C9C" w:rsidRPr="00AB3D0D" w:rsidRDefault="003A35E0" w:rsidP="005E04D7">
            <w:pPr>
              <w:rPr>
                <w:rFonts w:ascii="Times New Roman" w:hAnsi="Times New Roman"/>
                <w:sz w:val="28"/>
                <w:szCs w:val="28"/>
              </w:rPr>
            </w:pPr>
            <w:r w:rsidRPr="00AB3D0D">
              <w:rPr>
                <w:rFonts w:ascii="Times New Roman" w:hAnsi="Times New Roman"/>
                <w:sz w:val="28"/>
                <w:szCs w:val="28"/>
              </w:rPr>
              <w:t>3</w:t>
            </w:r>
            <w:r w:rsidR="00146C23" w:rsidRPr="00AB3D0D">
              <w:rPr>
                <w:rFonts w:ascii="Times New Roman" w:hAnsi="Times New Roman"/>
                <w:sz w:val="28"/>
                <w:szCs w:val="28"/>
              </w:rPr>
              <w:t>7</w:t>
            </w:r>
          </w:p>
        </w:tc>
      </w:tr>
      <w:tr w:rsidR="00E21C9C" w:rsidRPr="00AB3D0D" w14:paraId="2443CD2A" w14:textId="77777777" w:rsidTr="005E04D7">
        <w:tc>
          <w:tcPr>
            <w:tcW w:w="9039" w:type="dxa"/>
          </w:tcPr>
          <w:p w14:paraId="5DA79902" w14:textId="4896A061"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2.1 Языковые средства репрезентации успеха в казахской лингвокультуре…………………………………………</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01A5DC2A" w14:textId="77777777" w:rsidR="00E21C9C" w:rsidRPr="00AB3D0D" w:rsidRDefault="00E21C9C" w:rsidP="005E04D7">
            <w:pPr>
              <w:rPr>
                <w:rFonts w:ascii="Times New Roman" w:hAnsi="Times New Roman"/>
                <w:sz w:val="28"/>
                <w:szCs w:val="28"/>
              </w:rPr>
            </w:pPr>
          </w:p>
          <w:p w14:paraId="52FBE317" w14:textId="7941BEF1" w:rsidR="00E21C9C" w:rsidRPr="00AB3D0D" w:rsidRDefault="003A35E0" w:rsidP="005E04D7">
            <w:pPr>
              <w:rPr>
                <w:rFonts w:ascii="Times New Roman" w:hAnsi="Times New Roman"/>
                <w:sz w:val="28"/>
                <w:szCs w:val="28"/>
              </w:rPr>
            </w:pPr>
            <w:r w:rsidRPr="00AB3D0D">
              <w:rPr>
                <w:rFonts w:ascii="Times New Roman" w:hAnsi="Times New Roman"/>
                <w:sz w:val="28"/>
                <w:szCs w:val="28"/>
              </w:rPr>
              <w:t>3</w:t>
            </w:r>
            <w:r w:rsidR="00146C23" w:rsidRPr="00AB3D0D">
              <w:rPr>
                <w:rFonts w:ascii="Times New Roman" w:hAnsi="Times New Roman"/>
                <w:sz w:val="28"/>
                <w:szCs w:val="28"/>
              </w:rPr>
              <w:t>7</w:t>
            </w:r>
          </w:p>
        </w:tc>
      </w:tr>
      <w:tr w:rsidR="00E21C9C" w:rsidRPr="00AB3D0D" w14:paraId="54F00FD1" w14:textId="77777777" w:rsidTr="005E04D7">
        <w:tc>
          <w:tcPr>
            <w:tcW w:w="9039" w:type="dxa"/>
          </w:tcPr>
          <w:p w14:paraId="58228119" w14:textId="6E173653"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2.2 Вербализация успеха в русской лингвокультуре……</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3EBF88CE" w14:textId="16177A04" w:rsidR="00E21C9C" w:rsidRPr="00AB3D0D" w:rsidRDefault="00A32039" w:rsidP="005E04D7">
            <w:pPr>
              <w:rPr>
                <w:rFonts w:ascii="Times New Roman" w:hAnsi="Times New Roman"/>
                <w:sz w:val="28"/>
                <w:szCs w:val="28"/>
              </w:rPr>
            </w:pPr>
            <w:r>
              <w:rPr>
                <w:rFonts w:ascii="Times New Roman" w:hAnsi="Times New Roman"/>
                <w:sz w:val="28"/>
                <w:szCs w:val="28"/>
              </w:rPr>
              <w:t>49</w:t>
            </w:r>
          </w:p>
        </w:tc>
      </w:tr>
      <w:tr w:rsidR="00E21C9C" w:rsidRPr="00AB3D0D" w14:paraId="3CE9895B" w14:textId="77777777" w:rsidTr="005E04D7">
        <w:tc>
          <w:tcPr>
            <w:tcW w:w="9039" w:type="dxa"/>
          </w:tcPr>
          <w:p w14:paraId="189B9B9F" w14:textId="5D60DAC9"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 xml:space="preserve">2.3 </w:t>
            </w:r>
            <w:r w:rsidR="00D7439E" w:rsidRPr="00AB3D0D">
              <w:rPr>
                <w:rFonts w:ascii="Times New Roman" w:hAnsi="Times New Roman"/>
                <w:sz w:val="28"/>
                <w:szCs w:val="28"/>
              </w:rPr>
              <w:t>Языковые с</w:t>
            </w:r>
            <w:r w:rsidRPr="00AB3D0D">
              <w:rPr>
                <w:rFonts w:ascii="Times New Roman" w:hAnsi="Times New Roman"/>
                <w:sz w:val="28"/>
                <w:szCs w:val="28"/>
              </w:rPr>
              <w:t>редства отражения успеха в американской лингвокультуре……...</w:t>
            </w:r>
            <w:r w:rsidR="00D7439E" w:rsidRPr="00AB3D0D">
              <w:rPr>
                <w:rFonts w:ascii="Times New Roman" w:hAnsi="Times New Roman"/>
                <w:sz w:val="28"/>
                <w:szCs w:val="28"/>
              </w:rPr>
              <w:t>..................................................................................</w:t>
            </w:r>
            <w:r w:rsidR="00A32039">
              <w:rPr>
                <w:rFonts w:ascii="Times New Roman" w:hAnsi="Times New Roman"/>
                <w:sz w:val="28"/>
                <w:szCs w:val="28"/>
              </w:rPr>
              <w:t>.....</w:t>
            </w:r>
          </w:p>
        </w:tc>
        <w:tc>
          <w:tcPr>
            <w:tcW w:w="850" w:type="dxa"/>
          </w:tcPr>
          <w:p w14:paraId="1F99766C" w14:textId="77777777" w:rsidR="00A32039" w:rsidRDefault="00A32039" w:rsidP="005E04D7">
            <w:pPr>
              <w:rPr>
                <w:rFonts w:ascii="Times New Roman" w:hAnsi="Times New Roman"/>
                <w:sz w:val="28"/>
                <w:szCs w:val="28"/>
              </w:rPr>
            </w:pPr>
          </w:p>
          <w:p w14:paraId="24ADDC4F" w14:textId="52942BB9" w:rsidR="00E21C9C" w:rsidRPr="00AB3D0D" w:rsidRDefault="003A35E0" w:rsidP="00A32039">
            <w:pPr>
              <w:rPr>
                <w:rFonts w:ascii="Times New Roman" w:hAnsi="Times New Roman"/>
                <w:sz w:val="28"/>
                <w:szCs w:val="28"/>
              </w:rPr>
            </w:pPr>
            <w:r w:rsidRPr="00AB3D0D">
              <w:rPr>
                <w:rFonts w:ascii="Times New Roman" w:hAnsi="Times New Roman"/>
                <w:sz w:val="28"/>
                <w:szCs w:val="28"/>
              </w:rPr>
              <w:t>6</w:t>
            </w:r>
            <w:r w:rsidR="00A32039">
              <w:rPr>
                <w:rFonts w:ascii="Times New Roman" w:hAnsi="Times New Roman"/>
                <w:sz w:val="28"/>
                <w:szCs w:val="28"/>
              </w:rPr>
              <w:t>5</w:t>
            </w:r>
          </w:p>
        </w:tc>
      </w:tr>
      <w:tr w:rsidR="00E21C9C" w:rsidRPr="00AB3D0D" w14:paraId="5A2050B6" w14:textId="77777777" w:rsidTr="005E04D7">
        <w:tc>
          <w:tcPr>
            <w:tcW w:w="9039" w:type="dxa"/>
          </w:tcPr>
          <w:p w14:paraId="66474CE9" w14:textId="7446DAC1"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2.4 Экспериментальн</w:t>
            </w:r>
            <w:r w:rsidR="0015044B" w:rsidRPr="00AB3D0D">
              <w:rPr>
                <w:rFonts w:ascii="Times New Roman" w:hAnsi="Times New Roman"/>
                <w:sz w:val="28"/>
                <w:szCs w:val="28"/>
              </w:rPr>
              <w:t>ое</w:t>
            </w:r>
            <w:r w:rsidRPr="00AB3D0D">
              <w:rPr>
                <w:rFonts w:ascii="Times New Roman" w:hAnsi="Times New Roman"/>
                <w:sz w:val="28"/>
                <w:szCs w:val="28"/>
              </w:rPr>
              <w:t xml:space="preserve"> </w:t>
            </w:r>
            <w:r w:rsidR="0015044B" w:rsidRPr="00AB3D0D">
              <w:rPr>
                <w:rFonts w:ascii="Times New Roman" w:hAnsi="Times New Roman"/>
                <w:sz w:val="28"/>
                <w:szCs w:val="28"/>
              </w:rPr>
              <w:t>исследование</w:t>
            </w:r>
            <w:r w:rsidRPr="00AB3D0D">
              <w:rPr>
                <w:rFonts w:ascii="Times New Roman" w:hAnsi="Times New Roman"/>
                <w:sz w:val="28"/>
                <w:szCs w:val="28"/>
              </w:rPr>
              <w:t xml:space="preserve"> осмысления успеха в современном языковом сознании (на материале казахского, русского, английского языков)……………………………………………</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585E7337" w14:textId="77777777" w:rsidR="00E21C9C" w:rsidRPr="00AB3D0D" w:rsidRDefault="00E21C9C" w:rsidP="005E04D7">
            <w:pPr>
              <w:rPr>
                <w:rFonts w:ascii="Times New Roman" w:hAnsi="Times New Roman"/>
                <w:sz w:val="28"/>
                <w:szCs w:val="28"/>
              </w:rPr>
            </w:pPr>
          </w:p>
          <w:p w14:paraId="3A76E663" w14:textId="77777777" w:rsidR="00E21C9C" w:rsidRPr="00AB3D0D" w:rsidRDefault="00E21C9C" w:rsidP="005E04D7">
            <w:pPr>
              <w:rPr>
                <w:rFonts w:ascii="Times New Roman" w:hAnsi="Times New Roman"/>
                <w:sz w:val="28"/>
                <w:szCs w:val="28"/>
              </w:rPr>
            </w:pPr>
          </w:p>
          <w:p w14:paraId="7E7142E5" w14:textId="4E3FA1B2" w:rsidR="00E21C9C" w:rsidRPr="00AB3D0D" w:rsidRDefault="003A35E0" w:rsidP="00A32039">
            <w:pPr>
              <w:rPr>
                <w:rFonts w:ascii="Times New Roman" w:hAnsi="Times New Roman"/>
                <w:sz w:val="28"/>
                <w:szCs w:val="28"/>
              </w:rPr>
            </w:pPr>
            <w:r w:rsidRPr="00AB3D0D">
              <w:rPr>
                <w:rFonts w:ascii="Times New Roman" w:hAnsi="Times New Roman"/>
                <w:sz w:val="28"/>
                <w:szCs w:val="28"/>
              </w:rPr>
              <w:t>8</w:t>
            </w:r>
            <w:r w:rsidR="00A32039">
              <w:rPr>
                <w:rFonts w:ascii="Times New Roman" w:hAnsi="Times New Roman"/>
                <w:sz w:val="28"/>
                <w:szCs w:val="28"/>
              </w:rPr>
              <w:t>1</w:t>
            </w:r>
          </w:p>
        </w:tc>
      </w:tr>
      <w:tr w:rsidR="00E21C9C" w:rsidRPr="00AB3D0D" w14:paraId="7AABAEBF" w14:textId="77777777" w:rsidTr="005E04D7">
        <w:tc>
          <w:tcPr>
            <w:tcW w:w="9039" w:type="dxa"/>
          </w:tcPr>
          <w:p w14:paraId="24C54A55" w14:textId="1513E686" w:rsidR="00E21C9C" w:rsidRPr="00AB3D0D" w:rsidRDefault="00E21C9C" w:rsidP="00AB3D0D">
            <w:pPr>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Выводы по второму разделу…………………………………</w:t>
            </w:r>
            <w:r w:rsidR="005E04D7">
              <w:rPr>
                <w:rFonts w:ascii="Times New Roman" w:eastAsiaTheme="minorHAnsi" w:hAnsi="Times New Roman"/>
                <w:sz w:val="28"/>
                <w:szCs w:val="28"/>
                <w:lang w:eastAsia="en-US"/>
              </w:rPr>
              <w:t>…..</w:t>
            </w:r>
            <w:r w:rsidRPr="00AB3D0D">
              <w:rPr>
                <w:rFonts w:ascii="Times New Roman" w:eastAsiaTheme="minorHAnsi" w:hAnsi="Times New Roman"/>
                <w:sz w:val="28"/>
                <w:szCs w:val="28"/>
                <w:lang w:eastAsia="en-US"/>
              </w:rPr>
              <w:t>……….…..</w:t>
            </w:r>
          </w:p>
        </w:tc>
        <w:tc>
          <w:tcPr>
            <w:tcW w:w="850" w:type="dxa"/>
          </w:tcPr>
          <w:p w14:paraId="3FC16E27" w14:textId="0868A320" w:rsidR="00E21C9C" w:rsidRPr="00AB3D0D" w:rsidRDefault="00402354" w:rsidP="005E04D7">
            <w:pPr>
              <w:rPr>
                <w:rFonts w:ascii="Times New Roman" w:hAnsi="Times New Roman"/>
                <w:sz w:val="28"/>
                <w:szCs w:val="28"/>
              </w:rPr>
            </w:pPr>
            <w:r>
              <w:rPr>
                <w:rFonts w:ascii="Times New Roman" w:hAnsi="Times New Roman"/>
                <w:sz w:val="28"/>
                <w:szCs w:val="28"/>
              </w:rPr>
              <w:t>98</w:t>
            </w:r>
          </w:p>
        </w:tc>
      </w:tr>
      <w:tr w:rsidR="00E21C9C" w:rsidRPr="00AB3D0D" w14:paraId="5CDCFD8A" w14:textId="77777777" w:rsidTr="005E04D7">
        <w:tc>
          <w:tcPr>
            <w:tcW w:w="9039" w:type="dxa"/>
          </w:tcPr>
          <w:p w14:paraId="275BDAC3" w14:textId="1A301C11" w:rsidR="00E21C9C" w:rsidRPr="00AB3D0D" w:rsidRDefault="00E21C9C" w:rsidP="00AB3D0D">
            <w:pPr>
              <w:jc w:val="both"/>
              <w:rPr>
                <w:rFonts w:ascii="Times New Roman" w:hAnsi="Times New Roman"/>
                <w:b/>
                <w:sz w:val="28"/>
                <w:szCs w:val="28"/>
              </w:rPr>
            </w:pPr>
            <w:bookmarkStart w:id="0" w:name="_Hlk193912816"/>
            <w:r w:rsidRPr="00AB3D0D">
              <w:rPr>
                <w:rFonts w:ascii="Times New Roman" w:hAnsi="Times New Roman"/>
                <w:b/>
                <w:sz w:val="28"/>
                <w:szCs w:val="28"/>
              </w:rPr>
              <w:t>3 МУЛЬТИМОДАЛЬНЫЕ СПОСОБЫ РЕПРЕЗЕНТАЦИИ УСПЕХА</w:t>
            </w:r>
            <w:r w:rsidR="00D7439E" w:rsidRPr="00AB3D0D">
              <w:rPr>
                <w:rFonts w:ascii="Times New Roman" w:hAnsi="Times New Roman"/>
                <w:b/>
                <w:sz w:val="28"/>
                <w:szCs w:val="28"/>
              </w:rPr>
              <w:t xml:space="preserve"> В</w:t>
            </w:r>
            <w:r w:rsidR="006B6884" w:rsidRPr="00AB3D0D">
              <w:rPr>
                <w:rFonts w:ascii="Times New Roman" w:hAnsi="Times New Roman"/>
                <w:b/>
                <w:sz w:val="28"/>
                <w:szCs w:val="28"/>
              </w:rPr>
              <w:t xml:space="preserve"> </w:t>
            </w:r>
            <w:r w:rsidR="00D7439E" w:rsidRPr="00AB3D0D">
              <w:rPr>
                <w:rFonts w:ascii="Times New Roman" w:hAnsi="Times New Roman"/>
                <w:b/>
                <w:sz w:val="28"/>
                <w:szCs w:val="28"/>
              </w:rPr>
              <w:t>ТЕКСТАХ НА КАЗАХСКОМ, РУССКОМ И АНГЛИЙСКОМ ЯЗЫКАХ</w:t>
            </w:r>
            <w:r w:rsidR="00D7439E" w:rsidRPr="00AB3D0D">
              <w:rPr>
                <w:rFonts w:ascii="Times New Roman" w:hAnsi="Times New Roman"/>
                <w:bCs/>
                <w:sz w:val="28"/>
                <w:szCs w:val="28"/>
              </w:rPr>
              <w:t>………………………………</w:t>
            </w:r>
            <w:r w:rsidR="005E04D7">
              <w:rPr>
                <w:rFonts w:ascii="Times New Roman" w:hAnsi="Times New Roman"/>
                <w:bCs/>
                <w:sz w:val="28"/>
                <w:szCs w:val="28"/>
              </w:rPr>
              <w:t>…..</w:t>
            </w:r>
            <w:r w:rsidRPr="00AB3D0D">
              <w:rPr>
                <w:rFonts w:ascii="Times New Roman" w:hAnsi="Times New Roman"/>
                <w:sz w:val="28"/>
                <w:szCs w:val="28"/>
              </w:rPr>
              <w:t>………</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09E42A9C" w14:textId="6C037DD3" w:rsidR="00E21C9C" w:rsidRDefault="00E21C9C" w:rsidP="005E04D7">
            <w:pPr>
              <w:rPr>
                <w:rFonts w:ascii="Times New Roman" w:hAnsi="Times New Roman"/>
                <w:sz w:val="28"/>
                <w:szCs w:val="28"/>
              </w:rPr>
            </w:pPr>
          </w:p>
          <w:p w14:paraId="00465AD0" w14:textId="77777777" w:rsidR="00402354" w:rsidRPr="00AB3D0D" w:rsidRDefault="00402354" w:rsidP="005E04D7">
            <w:pPr>
              <w:rPr>
                <w:rFonts w:ascii="Times New Roman" w:hAnsi="Times New Roman"/>
                <w:sz w:val="28"/>
                <w:szCs w:val="28"/>
              </w:rPr>
            </w:pPr>
          </w:p>
          <w:p w14:paraId="114345E4" w14:textId="6AEE7A13" w:rsidR="00E21C9C" w:rsidRPr="00AB3D0D" w:rsidRDefault="00402354" w:rsidP="005E04D7">
            <w:pPr>
              <w:rPr>
                <w:rFonts w:ascii="Times New Roman" w:hAnsi="Times New Roman"/>
                <w:sz w:val="28"/>
                <w:szCs w:val="28"/>
              </w:rPr>
            </w:pPr>
            <w:r>
              <w:rPr>
                <w:rFonts w:ascii="Times New Roman" w:hAnsi="Times New Roman"/>
                <w:sz w:val="28"/>
                <w:szCs w:val="28"/>
              </w:rPr>
              <w:t>99</w:t>
            </w:r>
          </w:p>
        </w:tc>
      </w:tr>
      <w:tr w:rsidR="00E21C9C" w:rsidRPr="00AB3D0D" w14:paraId="19605EA7" w14:textId="77777777" w:rsidTr="005E04D7">
        <w:tc>
          <w:tcPr>
            <w:tcW w:w="9039" w:type="dxa"/>
          </w:tcPr>
          <w:p w14:paraId="24F77C70" w14:textId="45F319C3"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 xml:space="preserve">3.1 Мультимодальные </w:t>
            </w:r>
            <w:r w:rsidR="00874FCE" w:rsidRPr="00AB3D0D">
              <w:rPr>
                <w:rFonts w:ascii="Times New Roman" w:hAnsi="Times New Roman"/>
                <w:sz w:val="28"/>
                <w:szCs w:val="28"/>
              </w:rPr>
              <w:t xml:space="preserve">инструменты конструирования успеха </w:t>
            </w:r>
            <w:r w:rsidR="00D7439E" w:rsidRPr="00AB3D0D">
              <w:rPr>
                <w:rFonts w:ascii="Times New Roman" w:hAnsi="Times New Roman"/>
                <w:sz w:val="28"/>
                <w:szCs w:val="28"/>
              </w:rPr>
              <w:t>…</w:t>
            </w:r>
            <w:r w:rsidRPr="00AB3D0D">
              <w:rPr>
                <w:rFonts w:ascii="Times New Roman" w:hAnsi="Times New Roman"/>
                <w:sz w:val="28"/>
                <w:szCs w:val="28"/>
              </w:rPr>
              <w:t>…</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456D9E58" w14:textId="007991DC" w:rsidR="00E21C9C" w:rsidRPr="00AB3D0D" w:rsidRDefault="00402354" w:rsidP="005E04D7">
            <w:pPr>
              <w:rPr>
                <w:rFonts w:ascii="Times New Roman" w:hAnsi="Times New Roman"/>
                <w:sz w:val="28"/>
                <w:szCs w:val="28"/>
              </w:rPr>
            </w:pPr>
            <w:r>
              <w:rPr>
                <w:rFonts w:ascii="Times New Roman" w:hAnsi="Times New Roman"/>
                <w:sz w:val="28"/>
                <w:szCs w:val="28"/>
              </w:rPr>
              <w:t>99</w:t>
            </w:r>
          </w:p>
        </w:tc>
      </w:tr>
      <w:bookmarkEnd w:id="0"/>
      <w:tr w:rsidR="00E21C9C" w:rsidRPr="00AB3D0D" w14:paraId="14C26436" w14:textId="77777777" w:rsidTr="005E04D7">
        <w:tc>
          <w:tcPr>
            <w:tcW w:w="9039" w:type="dxa"/>
          </w:tcPr>
          <w:p w14:paraId="211BE77D" w14:textId="1EA74D79"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3.2 Визуальн</w:t>
            </w:r>
            <w:r w:rsidR="00874FCE" w:rsidRPr="00AB3D0D">
              <w:rPr>
                <w:rFonts w:ascii="Times New Roman" w:hAnsi="Times New Roman"/>
                <w:sz w:val="28"/>
                <w:szCs w:val="28"/>
              </w:rPr>
              <w:t xml:space="preserve">ая составляющая успеха </w:t>
            </w:r>
            <w:r w:rsidRPr="00AB3D0D">
              <w:rPr>
                <w:rFonts w:ascii="Times New Roman" w:hAnsi="Times New Roman"/>
                <w:sz w:val="28"/>
                <w:szCs w:val="28"/>
              </w:rPr>
              <w:t>в мультимодальных текстах…</w:t>
            </w:r>
            <w:r w:rsidR="005E04D7">
              <w:rPr>
                <w:rFonts w:ascii="Times New Roman" w:hAnsi="Times New Roman"/>
                <w:sz w:val="28"/>
                <w:szCs w:val="28"/>
              </w:rPr>
              <w:t>…….</w:t>
            </w:r>
          </w:p>
        </w:tc>
        <w:tc>
          <w:tcPr>
            <w:tcW w:w="850" w:type="dxa"/>
          </w:tcPr>
          <w:p w14:paraId="468C7070" w14:textId="0D4DB87F" w:rsidR="00E21C9C" w:rsidRPr="00AB3D0D" w:rsidRDefault="003A35E0" w:rsidP="00402354">
            <w:pPr>
              <w:rPr>
                <w:rFonts w:ascii="Times New Roman" w:hAnsi="Times New Roman"/>
                <w:sz w:val="28"/>
                <w:szCs w:val="28"/>
              </w:rPr>
            </w:pPr>
            <w:r w:rsidRPr="00AB3D0D">
              <w:rPr>
                <w:rFonts w:ascii="Times New Roman" w:hAnsi="Times New Roman"/>
                <w:sz w:val="28"/>
                <w:szCs w:val="28"/>
              </w:rPr>
              <w:t>10</w:t>
            </w:r>
            <w:r w:rsidR="00402354">
              <w:rPr>
                <w:rFonts w:ascii="Times New Roman" w:hAnsi="Times New Roman"/>
                <w:sz w:val="28"/>
                <w:szCs w:val="28"/>
              </w:rPr>
              <w:t>2</w:t>
            </w:r>
          </w:p>
        </w:tc>
      </w:tr>
      <w:tr w:rsidR="00E21C9C" w:rsidRPr="00AB3D0D" w14:paraId="72114017" w14:textId="77777777" w:rsidTr="005E04D7">
        <w:tc>
          <w:tcPr>
            <w:tcW w:w="9039" w:type="dxa"/>
          </w:tcPr>
          <w:p w14:paraId="008B3833" w14:textId="04C755B6"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 xml:space="preserve">3.3 </w:t>
            </w:r>
            <w:bookmarkStart w:id="1" w:name="_Hlk193912756"/>
            <w:r w:rsidR="00572245" w:rsidRPr="00AB3D0D">
              <w:rPr>
                <w:rFonts w:ascii="Times New Roman" w:hAnsi="Times New Roman"/>
                <w:sz w:val="28"/>
                <w:szCs w:val="28"/>
              </w:rPr>
              <w:t xml:space="preserve">Мультимодальная артикуляция успеха в интернет-мемах </w:t>
            </w:r>
            <w:bookmarkEnd w:id="1"/>
            <w:r w:rsidR="00572245" w:rsidRPr="00AB3D0D">
              <w:rPr>
                <w:rFonts w:ascii="Times New Roman" w:hAnsi="Times New Roman"/>
                <w:sz w:val="28"/>
                <w:szCs w:val="28"/>
              </w:rPr>
              <w:t>.</w:t>
            </w:r>
            <w:r w:rsidRPr="00AB3D0D">
              <w:rPr>
                <w:rFonts w:ascii="Times New Roman" w:hAnsi="Times New Roman"/>
                <w:sz w:val="28"/>
                <w:szCs w:val="28"/>
              </w:rPr>
              <w:t>…</w:t>
            </w:r>
            <w:r w:rsidR="00572245" w:rsidRPr="00AB3D0D">
              <w:rPr>
                <w:rFonts w:ascii="Times New Roman" w:hAnsi="Times New Roman"/>
                <w:sz w:val="28"/>
                <w:szCs w:val="28"/>
              </w:rPr>
              <w:t>.</w:t>
            </w:r>
            <w:r w:rsidRPr="00AB3D0D">
              <w:rPr>
                <w:rFonts w:ascii="Times New Roman" w:hAnsi="Times New Roman"/>
                <w:sz w:val="28"/>
                <w:szCs w:val="28"/>
              </w:rPr>
              <w:t>…</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77F7A210" w14:textId="7DFA2591" w:rsidR="00E21C9C" w:rsidRPr="00402354" w:rsidRDefault="00402354" w:rsidP="005E04D7">
            <w:pPr>
              <w:rPr>
                <w:rFonts w:ascii="Times New Roman" w:hAnsi="Times New Roman"/>
                <w:sz w:val="28"/>
                <w:szCs w:val="28"/>
              </w:rPr>
            </w:pPr>
            <w:r>
              <w:rPr>
                <w:rFonts w:ascii="Times New Roman" w:hAnsi="Times New Roman"/>
                <w:sz w:val="28"/>
                <w:szCs w:val="28"/>
              </w:rPr>
              <w:t>119</w:t>
            </w:r>
          </w:p>
        </w:tc>
      </w:tr>
      <w:tr w:rsidR="00E21C9C" w:rsidRPr="00AB3D0D" w14:paraId="577D7EEA" w14:textId="77777777" w:rsidTr="005E04D7">
        <w:tc>
          <w:tcPr>
            <w:tcW w:w="9039" w:type="dxa"/>
          </w:tcPr>
          <w:p w14:paraId="1AD4968A" w14:textId="2047F980"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Выводы по третьему разделу</w:t>
            </w:r>
            <w:r w:rsidR="00572245" w:rsidRPr="00AB3D0D">
              <w:rPr>
                <w:rFonts w:ascii="Times New Roman" w:hAnsi="Times New Roman"/>
                <w:sz w:val="28"/>
                <w:szCs w:val="28"/>
              </w:rPr>
              <w:t>…..</w:t>
            </w:r>
            <w:r w:rsidRPr="00AB3D0D">
              <w:rPr>
                <w:rFonts w:ascii="Times New Roman" w:hAnsi="Times New Roman"/>
                <w:sz w:val="28"/>
                <w:szCs w:val="28"/>
              </w:rPr>
              <w:t>…………………………………….…</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689FDA10" w14:textId="50FD7E74" w:rsidR="00E21C9C" w:rsidRPr="00AB3D0D" w:rsidRDefault="00E21C9C" w:rsidP="00402354">
            <w:pPr>
              <w:rPr>
                <w:rFonts w:ascii="Times New Roman" w:hAnsi="Times New Roman"/>
                <w:sz w:val="28"/>
                <w:szCs w:val="28"/>
              </w:rPr>
            </w:pPr>
            <w:r w:rsidRPr="00AB3D0D">
              <w:rPr>
                <w:rFonts w:ascii="Times New Roman" w:hAnsi="Times New Roman"/>
                <w:sz w:val="28"/>
                <w:szCs w:val="28"/>
                <w:lang w:val="en-US"/>
              </w:rPr>
              <w:t>1</w:t>
            </w:r>
            <w:r w:rsidR="003A35E0" w:rsidRPr="00AB3D0D">
              <w:rPr>
                <w:rFonts w:ascii="Times New Roman" w:hAnsi="Times New Roman"/>
                <w:sz w:val="28"/>
                <w:szCs w:val="28"/>
              </w:rPr>
              <w:t>3</w:t>
            </w:r>
            <w:r w:rsidR="00402354">
              <w:rPr>
                <w:rFonts w:ascii="Times New Roman" w:hAnsi="Times New Roman"/>
                <w:sz w:val="28"/>
                <w:szCs w:val="28"/>
              </w:rPr>
              <w:t>1</w:t>
            </w:r>
          </w:p>
        </w:tc>
      </w:tr>
      <w:tr w:rsidR="00E21C9C" w:rsidRPr="00AB3D0D" w14:paraId="54D35FC0" w14:textId="77777777" w:rsidTr="005E04D7">
        <w:tc>
          <w:tcPr>
            <w:tcW w:w="9039" w:type="dxa"/>
          </w:tcPr>
          <w:p w14:paraId="047AAE74" w14:textId="1151FB56" w:rsidR="00E21C9C" w:rsidRPr="00AB3D0D" w:rsidRDefault="00E21C9C" w:rsidP="00AB3D0D">
            <w:pPr>
              <w:jc w:val="both"/>
              <w:rPr>
                <w:rFonts w:ascii="Times New Roman" w:hAnsi="Times New Roman"/>
                <w:sz w:val="28"/>
                <w:szCs w:val="28"/>
              </w:rPr>
            </w:pPr>
            <w:r w:rsidRPr="00AB3D0D">
              <w:rPr>
                <w:rFonts w:ascii="Times New Roman" w:hAnsi="Times New Roman"/>
                <w:b/>
                <w:sz w:val="28"/>
                <w:szCs w:val="28"/>
              </w:rPr>
              <w:t>ЗАКЛЮЧЕНИЕ</w:t>
            </w:r>
            <w:r w:rsidRPr="00AB3D0D">
              <w:rPr>
                <w:rFonts w:ascii="Times New Roman" w:hAnsi="Times New Roman"/>
                <w:sz w:val="28"/>
                <w:szCs w:val="28"/>
              </w:rPr>
              <w:t>………………………………………………………</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71834AA4" w14:textId="2F5D0A13" w:rsidR="00E21C9C" w:rsidRPr="00AB3D0D" w:rsidRDefault="00E21C9C" w:rsidP="00402354">
            <w:pPr>
              <w:rPr>
                <w:rFonts w:ascii="Times New Roman" w:hAnsi="Times New Roman"/>
                <w:sz w:val="28"/>
                <w:szCs w:val="28"/>
              </w:rPr>
            </w:pPr>
            <w:r w:rsidRPr="00AB3D0D">
              <w:rPr>
                <w:rFonts w:ascii="Times New Roman" w:hAnsi="Times New Roman"/>
                <w:sz w:val="28"/>
                <w:szCs w:val="28"/>
                <w:lang w:val="en-US"/>
              </w:rPr>
              <w:t>1</w:t>
            </w:r>
            <w:r w:rsidR="003A35E0" w:rsidRPr="00AB3D0D">
              <w:rPr>
                <w:rFonts w:ascii="Times New Roman" w:hAnsi="Times New Roman"/>
                <w:sz w:val="28"/>
                <w:szCs w:val="28"/>
              </w:rPr>
              <w:t>3</w:t>
            </w:r>
            <w:r w:rsidR="00402354">
              <w:rPr>
                <w:rFonts w:ascii="Times New Roman" w:hAnsi="Times New Roman"/>
                <w:sz w:val="28"/>
                <w:szCs w:val="28"/>
              </w:rPr>
              <w:t>3</w:t>
            </w:r>
          </w:p>
        </w:tc>
      </w:tr>
      <w:tr w:rsidR="00E21C9C" w:rsidRPr="00AB3D0D" w14:paraId="4ACD16C9" w14:textId="77777777" w:rsidTr="005E04D7">
        <w:tc>
          <w:tcPr>
            <w:tcW w:w="9039" w:type="dxa"/>
          </w:tcPr>
          <w:p w14:paraId="4C0D316D" w14:textId="7687CA8B" w:rsidR="00E21C9C" w:rsidRPr="00AB3D0D" w:rsidRDefault="00E21C9C" w:rsidP="00AB3D0D">
            <w:pPr>
              <w:jc w:val="both"/>
              <w:rPr>
                <w:rFonts w:ascii="Times New Roman" w:hAnsi="Times New Roman"/>
                <w:b/>
                <w:sz w:val="28"/>
                <w:szCs w:val="28"/>
              </w:rPr>
            </w:pPr>
            <w:r w:rsidRPr="00AB3D0D">
              <w:rPr>
                <w:rFonts w:ascii="Times New Roman" w:hAnsi="Times New Roman"/>
                <w:b/>
                <w:sz w:val="28"/>
                <w:szCs w:val="28"/>
              </w:rPr>
              <w:t>СПИСОК ИСПОЛЬЗОВАННЫХ ИСТОЧНИКОВ</w:t>
            </w:r>
            <w:r w:rsidRPr="00AB3D0D">
              <w:rPr>
                <w:rFonts w:ascii="Times New Roman" w:hAnsi="Times New Roman"/>
                <w:sz w:val="28"/>
                <w:szCs w:val="28"/>
              </w:rPr>
              <w:t>………….…</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312DF2EC" w14:textId="71BCDC22" w:rsidR="00E21C9C" w:rsidRPr="00AB3D0D" w:rsidRDefault="00E21C9C" w:rsidP="00402354">
            <w:pPr>
              <w:rPr>
                <w:rFonts w:ascii="Times New Roman" w:hAnsi="Times New Roman"/>
                <w:sz w:val="28"/>
                <w:szCs w:val="28"/>
              </w:rPr>
            </w:pPr>
            <w:r w:rsidRPr="00AB3D0D">
              <w:rPr>
                <w:rFonts w:ascii="Times New Roman" w:hAnsi="Times New Roman"/>
                <w:sz w:val="28"/>
                <w:szCs w:val="28"/>
                <w:lang w:val="en-US"/>
              </w:rPr>
              <w:t>1</w:t>
            </w:r>
            <w:r w:rsidR="00402354">
              <w:rPr>
                <w:rFonts w:ascii="Times New Roman" w:hAnsi="Times New Roman"/>
                <w:sz w:val="28"/>
                <w:szCs w:val="28"/>
              </w:rPr>
              <w:t>38</w:t>
            </w:r>
          </w:p>
        </w:tc>
      </w:tr>
      <w:tr w:rsidR="00E21C9C" w:rsidRPr="00AB3D0D" w14:paraId="65CF0689" w14:textId="77777777" w:rsidTr="005E04D7">
        <w:tc>
          <w:tcPr>
            <w:tcW w:w="9039" w:type="dxa"/>
          </w:tcPr>
          <w:p w14:paraId="38EFE8B3" w14:textId="3C22AAD1" w:rsidR="00E21C9C" w:rsidRPr="00AB3D0D" w:rsidRDefault="00E21C9C" w:rsidP="00AB3D0D">
            <w:pPr>
              <w:jc w:val="both"/>
              <w:rPr>
                <w:rFonts w:ascii="Times New Roman" w:hAnsi="Times New Roman"/>
                <w:sz w:val="28"/>
                <w:szCs w:val="28"/>
              </w:rPr>
            </w:pPr>
            <w:r w:rsidRPr="00AB3D0D">
              <w:rPr>
                <w:rFonts w:ascii="Times New Roman" w:hAnsi="Times New Roman"/>
                <w:b/>
                <w:sz w:val="28"/>
                <w:szCs w:val="28"/>
              </w:rPr>
              <w:t>ПРИЛОЖЕНИЕ А</w:t>
            </w:r>
            <w:r w:rsidRPr="00D95CE7">
              <w:rPr>
                <w:rFonts w:ascii="Times New Roman" w:hAnsi="Times New Roman"/>
                <w:sz w:val="28"/>
                <w:szCs w:val="28"/>
              </w:rPr>
              <w:t xml:space="preserve"> </w:t>
            </w:r>
            <w:r w:rsidRPr="00D95CE7">
              <w:rPr>
                <w:rFonts w:ascii="Times New Roman" w:eastAsia="Times New Roman" w:hAnsi="Times New Roman"/>
                <w:bCs/>
                <w:sz w:val="28"/>
                <w:szCs w:val="28"/>
              </w:rPr>
              <w:t>–</w:t>
            </w:r>
            <w:r w:rsidRPr="00AB3D0D">
              <w:rPr>
                <w:rFonts w:ascii="Times New Roman" w:eastAsia="Times New Roman" w:hAnsi="Times New Roman"/>
                <w:b/>
                <w:bCs/>
                <w:sz w:val="28"/>
                <w:szCs w:val="28"/>
              </w:rPr>
              <w:t xml:space="preserve"> </w:t>
            </w:r>
            <w:r w:rsidR="00D95CE7" w:rsidRPr="00AB3D0D">
              <w:rPr>
                <w:rFonts w:ascii="Times New Roman" w:eastAsia="Times New Roman" w:hAnsi="Times New Roman"/>
                <w:bCs/>
                <w:sz w:val="28"/>
                <w:szCs w:val="28"/>
              </w:rPr>
              <w:t>Л</w:t>
            </w:r>
            <w:r w:rsidRPr="00AB3D0D">
              <w:rPr>
                <w:rFonts w:ascii="Times New Roman" w:eastAsia="Times New Roman" w:hAnsi="Times New Roman"/>
                <w:bCs/>
                <w:sz w:val="28"/>
                <w:szCs w:val="28"/>
              </w:rPr>
              <w:t>ексика успеха в казахском языке</w:t>
            </w:r>
            <w:r w:rsidRPr="00AB3D0D">
              <w:rPr>
                <w:rFonts w:ascii="Times New Roman" w:eastAsia="Times New Roman" w:hAnsi="Times New Roman"/>
                <w:b/>
                <w:bCs/>
                <w:sz w:val="28"/>
                <w:szCs w:val="28"/>
              </w:rPr>
              <w:t xml:space="preserve"> </w:t>
            </w:r>
            <w:r w:rsidRPr="00AB3D0D">
              <w:rPr>
                <w:rFonts w:ascii="Times New Roman" w:eastAsia="Times New Roman" w:hAnsi="Times New Roman"/>
                <w:bCs/>
                <w:sz w:val="28"/>
                <w:szCs w:val="28"/>
              </w:rPr>
              <w:t>……..…</w:t>
            </w:r>
            <w:r w:rsidR="005E04D7">
              <w:rPr>
                <w:rFonts w:ascii="Times New Roman" w:eastAsia="Times New Roman" w:hAnsi="Times New Roman"/>
                <w:bCs/>
                <w:sz w:val="28"/>
                <w:szCs w:val="28"/>
              </w:rPr>
              <w:t>…….</w:t>
            </w:r>
            <w:r w:rsidRPr="00AB3D0D">
              <w:rPr>
                <w:rFonts w:ascii="Times New Roman" w:eastAsia="Times New Roman" w:hAnsi="Times New Roman"/>
                <w:bCs/>
                <w:sz w:val="28"/>
                <w:szCs w:val="28"/>
              </w:rPr>
              <w:t>…</w:t>
            </w:r>
          </w:p>
          <w:p w14:paraId="66BEE009" w14:textId="177D78A7" w:rsidR="00E21C9C" w:rsidRPr="00AB3D0D" w:rsidRDefault="00E21C9C" w:rsidP="00AB3D0D">
            <w:pPr>
              <w:jc w:val="both"/>
              <w:rPr>
                <w:rFonts w:ascii="Times New Roman" w:hAnsi="Times New Roman"/>
                <w:sz w:val="28"/>
                <w:szCs w:val="28"/>
              </w:rPr>
            </w:pPr>
            <w:r w:rsidRPr="00AB3D0D">
              <w:rPr>
                <w:rFonts w:ascii="Times New Roman" w:hAnsi="Times New Roman"/>
                <w:b/>
                <w:sz w:val="28"/>
                <w:szCs w:val="28"/>
              </w:rPr>
              <w:t>ПРИЛОЖЕНИЕ Б</w:t>
            </w:r>
            <w:r w:rsidRPr="00AB3D0D">
              <w:rPr>
                <w:rFonts w:ascii="Times New Roman" w:hAnsi="Times New Roman"/>
                <w:sz w:val="28"/>
                <w:szCs w:val="28"/>
              </w:rPr>
              <w:t xml:space="preserve"> – </w:t>
            </w:r>
            <w:r w:rsidR="00D95CE7" w:rsidRPr="00AB3D0D">
              <w:rPr>
                <w:rFonts w:ascii="Times New Roman" w:hAnsi="Times New Roman"/>
                <w:sz w:val="28"/>
                <w:szCs w:val="28"/>
              </w:rPr>
              <w:t>Л</w:t>
            </w:r>
            <w:r w:rsidRPr="00AB3D0D">
              <w:rPr>
                <w:rFonts w:ascii="Times New Roman" w:hAnsi="Times New Roman"/>
                <w:sz w:val="28"/>
                <w:szCs w:val="28"/>
              </w:rPr>
              <w:t>ексика успеха в русском языке ……….…</w:t>
            </w:r>
            <w:r w:rsidR="005E04D7">
              <w:rPr>
                <w:rFonts w:ascii="Times New Roman" w:hAnsi="Times New Roman"/>
                <w:sz w:val="28"/>
                <w:szCs w:val="28"/>
              </w:rPr>
              <w:t>……</w:t>
            </w:r>
            <w:r w:rsidRPr="00AB3D0D">
              <w:rPr>
                <w:rFonts w:ascii="Times New Roman" w:hAnsi="Times New Roman"/>
                <w:sz w:val="28"/>
                <w:szCs w:val="28"/>
              </w:rPr>
              <w:t>…..</w:t>
            </w:r>
          </w:p>
          <w:p w14:paraId="43A59E46" w14:textId="52CC990D" w:rsidR="00E21C9C" w:rsidRPr="00AB3D0D" w:rsidRDefault="00E21C9C" w:rsidP="00AB3D0D">
            <w:pPr>
              <w:jc w:val="both"/>
              <w:rPr>
                <w:rFonts w:ascii="Times New Roman" w:hAnsi="Times New Roman"/>
                <w:sz w:val="28"/>
                <w:szCs w:val="28"/>
              </w:rPr>
            </w:pPr>
            <w:r w:rsidRPr="00AB3D0D">
              <w:rPr>
                <w:rFonts w:ascii="Times New Roman" w:hAnsi="Times New Roman"/>
                <w:b/>
                <w:sz w:val="28"/>
                <w:szCs w:val="28"/>
              </w:rPr>
              <w:t>ПРИЛОЖЕНИЕ В</w:t>
            </w:r>
            <w:r w:rsidRPr="00AB3D0D">
              <w:rPr>
                <w:rFonts w:ascii="Times New Roman" w:hAnsi="Times New Roman"/>
                <w:sz w:val="28"/>
                <w:szCs w:val="28"/>
              </w:rPr>
              <w:t xml:space="preserve"> – </w:t>
            </w:r>
            <w:r w:rsidR="00D95CE7" w:rsidRPr="00AB3D0D">
              <w:rPr>
                <w:rFonts w:ascii="Times New Roman" w:hAnsi="Times New Roman"/>
                <w:sz w:val="28"/>
                <w:szCs w:val="28"/>
              </w:rPr>
              <w:t>Л</w:t>
            </w:r>
            <w:r w:rsidRPr="00AB3D0D">
              <w:rPr>
                <w:rFonts w:ascii="Times New Roman" w:hAnsi="Times New Roman"/>
                <w:sz w:val="28"/>
                <w:szCs w:val="28"/>
              </w:rPr>
              <w:t>ексика успеха в английском языке…….…</w:t>
            </w:r>
            <w:r w:rsidR="005E04D7">
              <w:rPr>
                <w:rFonts w:ascii="Times New Roman" w:hAnsi="Times New Roman"/>
                <w:sz w:val="28"/>
                <w:szCs w:val="28"/>
              </w:rPr>
              <w:t>…..</w:t>
            </w:r>
            <w:r w:rsidRPr="00AB3D0D">
              <w:rPr>
                <w:rFonts w:ascii="Times New Roman" w:hAnsi="Times New Roman"/>
                <w:sz w:val="28"/>
                <w:szCs w:val="28"/>
              </w:rPr>
              <w:t>…..</w:t>
            </w:r>
          </w:p>
        </w:tc>
        <w:tc>
          <w:tcPr>
            <w:tcW w:w="850" w:type="dxa"/>
          </w:tcPr>
          <w:p w14:paraId="43B5B793" w14:textId="43AFB1DA" w:rsidR="00E21C9C" w:rsidRPr="00402354" w:rsidRDefault="00402354" w:rsidP="005E04D7">
            <w:pPr>
              <w:rPr>
                <w:rFonts w:ascii="Times New Roman" w:hAnsi="Times New Roman"/>
                <w:sz w:val="28"/>
                <w:szCs w:val="28"/>
              </w:rPr>
            </w:pPr>
            <w:r>
              <w:rPr>
                <w:rFonts w:ascii="Times New Roman" w:hAnsi="Times New Roman"/>
                <w:sz w:val="28"/>
                <w:szCs w:val="28"/>
              </w:rPr>
              <w:t>149</w:t>
            </w:r>
          </w:p>
          <w:p w14:paraId="2D505B92" w14:textId="276A2421" w:rsidR="00E21C9C" w:rsidRPr="00AB3D0D" w:rsidRDefault="0022735C" w:rsidP="005E04D7">
            <w:pPr>
              <w:rPr>
                <w:rFonts w:ascii="Times New Roman" w:hAnsi="Times New Roman"/>
                <w:sz w:val="28"/>
                <w:szCs w:val="28"/>
              </w:rPr>
            </w:pPr>
            <w:r w:rsidRPr="00AB3D0D">
              <w:rPr>
                <w:rFonts w:ascii="Times New Roman" w:hAnsi="Times New Roman"/>
                <w:sz w:val="28"/>
                <w:szCs w:val="28"/>
              </w:rPr>
              <w:t>15</w:t>
            </w:r>
            <w:r w:rsidR="00402354">
              <w:rPr>
                <w:rFonts w:ascii="Times New Roman" w:hAnsi="Times New Roman"/>
                <w:sz w:val="28"/>
                <w:szCs w:val="28"/>
              </w:rPr>
              <w:t>2</w:t>
            </w:r>
          </w:p>
          <w:p w14:paraId="7ED5A95B" w14:textId="79F4C503" w:rsidR="00E21C9C" w:rsidRPr="00AB3D0D" w:rsidRDefault="0022735C" w:rsidP="00402354">
            <w:pPr>
              <w:rPr>
                <w:rFonts w:ascii="Times New Roman" w:hAnsi="Times New Roman"/>
                <w:sz w:val="28"/>
                <w:szCs w:val="28"/>
              </w:rPr>
            </w:pPr>
            <w:r w:rsidRPr="00AB3D0D">
              <w:rPr>
                <w:rFonts w:ascii="Times New Roman" w:hAnsi="Times New Roman"/>
                <w:sz w:val="28"/>
                <w:szCs w:val="28"/>
              </w:rPr>
              <w:t>1</w:t>
            </w:r>
            <w:r w:rsidR="00402354">
              <w:rPr>
                <w:rFonts w:ascii="Times New Roman" w:hAnsi="Times New Roman"/>
                <w:sz w:val="28"/>
                <w:szCs w:val="28"/>
              </w:rPr>
              <w:t>55</w:t>
            </w:r>
          </w:p>
        </w:tc>
      </w:tr>
    </w:tbl>
    <w:p w14:paraId="523AA6FC" w14:textId="77777777" w:rsidR="00E21C9C" w:rsidRPr="00AB3D0D" w:rsidRDefault="00E21C9C" w:rsidP="00AB3D0D">
      <w:pPr>
        <w:rPr>
          <w:rFonts w:ascii="Times New Roman" w:hAnsi="Times New Roman"/>
          <w:sz w:val="28"/>
          <w:szCs w:val="28"/>
        </w:rPr>
      </w:pPr>
    </w:p>
    <w:p w14:paraId="2C2827CC" w14:textId="1B8EE781" w:rsidR="00D86414" w:rsidRPr="00AB3D0D" w:rsidRDefault="00D86414" w:rsidP="00AB3D0D">
      <w:pPr>
        <w:rPr>
          <w:rFonts w:ascii="Times New Roman" w:hAnsi="Times New Roman"/>
          <w:sz w:val="28"/>
          <w:szCs w:val="28"/>
          <w:lang w:val="en-US"/>
        </w:rPr>
      </w:pPr>
    </w:p>
    <w:p w14:paraId="6F486AE2" w14:textId="77777777" w:rsidR="00AB3D0D" w:rsidRDefault="00AB3D0D" w:rsidP="00AB3D0D">
      <w:pPr>
        <w:jc w:val="center"/>
        <w:rPr>
          <w:rFonts w:ascii="Times New Roman" w:hAnsi="Times New Roman"/>
          <w:b/>
          <w:sz w:val="28"/>
          <w:szCs w:val="28"/>
        </w:rPr>
      </w:pPr>
    </w:p>
    <w:p w14:paraId="5BDCA0E0" w14:textId="77777777" w:rsidR="00D95CE7" w:rsidRDefault="00D95CE7" w:rsidP="00AB3D0D">
      <w:pPr>
        <w:jc w:val="center"/>
        <w:rPr>
          <w:rFonts w:ascii="Times New Roman" w:hAnsi="Times New Roman"/>
          <w:b/>
          <w:sz w:val="28"/>
          <w:szCs w:val="28"/>
        </w:rPr>
      </w:pPr>
    </w:p>
    <w:p w14:paraId="0E186250" w14:textId="77777777" w:rsidR="005E04D7" w:rsidRDefault="005E04D7" w:rsidP="00AB3D0D">
      <w:pPr>
        <w:jc w:val="center"/>
        <w:rPr>
          <w:rFonts w:ascii="Times New Roman" w:hAnsi="Times New Roman"/>
          <w:b/>
          <w:sz w:val="28"/>
          <w:szCs w:val="28"/>
        </w:rPr>
      </w:pPr>
    </w:p>
    <w:p w14:paraId="588061B1" w14:textId="77777777" w:rsidR="005E04D7" w:rsidRPr="00AB3D0D" w:rsidRDefault="005E04D7" w:rsidP="00AB3D0D">
      <w:pPr>
        <w:jc w:val="center"/>
        <w:rPr>
          <w:rFonts w:ascii="Times New Roman" w:hAnsi="Times New Roman"/>
          <w:b/>
          <w:sz w:val="28"/>
          <w:szCs w:val="28"/>
        </w:rPr>
      </w:pPr>
    </w:p>
    <w:p w14:paraId="4771CC2F" w14:textId="77777777" w:rsidR="00E21C9C" w:rsidRPr="00AB3D0D" w:rsidRDefault="00E21C9C" w:rsidP="00AB3D0D">
      <w:pPr>
        <w:jc w:val="center"/>
        <w:rPr>
          <w:rFonts w:ascii="Times New Roman" w:hAnsi="Times New Roman"/>
          <w:b/>
          <w:sz w:val="28"/>
          <w:szCs w:val="28"/>
        </w:rPr>
      </w:pPr>
      <w:r w:rsidRPr="00AB3D0D">
        <w:rPr>
          <w:rFonts w:ascii="Times New Roman" w:hAnsi="Times New Roman"/>
          <w:b/>
          <w:sz w:val="28"/>
          <w:szCs w:val="28"/>
        </w:rPr>
        <w:lastRenderedPageBreak/>
        <w:t>ОПРЕДЕЛЕНИЯ</w:t>
      </w:r>
    </w:p>
    <w:p w14:paraId="73B3033C" w14:textId="77777777" w:rsidR="00E21C9C" w:rsidRPr="00AB3D0D" w:rsidRDefault="00E21C9C" w:rsidP="00AB3D0D">
      <w:pPr>
        <w:jc w:val="center"/>
        <w:rPr>
          <w:rFonts w:ascii="Times New Roman" w:hAnsi="Times New Roman"/>
          <w:b/>
          <w:sz w:val="28"/>
          <w:szCs w:val="28"/>
        </w:rPr>
      </w:pPr>
    </w:p>
    <w:p w14:paraId="358FFEAC" w14:textId="660A42F0" w:rsidR="00E21C9C" w:rsidRPr="00AB3D0D" w:rsidRDefault="005E04D7" w:rsidP="00D95CE7">
      <w:pPr>
        <w:ind w:firstLine="709"/>
        <w:jc w:val="both"/>
        <w:rPr>
          <w:rFonts w:ascii="Times New Roman" w:hAnsi="Times New Roman"/>
          <w:sz w:val="28"/>
          <w:szCs w:val="28"/>
        </w:rPr>
      </w:pPr>
      <w:r w:rsidRPr="003A2335">
        <w:rPr>
          <w:rFonts w:ascii="Times New Roman" w:hAnsi="Times New Roman"/>
          <w:sz w:val="28"/>
          <w:szCs w:val="28"/>
        </w:rPr>
        <w:t>В настоящей диссертации применяют следующие термины с соответствующими определениями</w:t>
      </w:r>
      <w:r w:rsidR="00E21C9C" w:rsidRPr="00AB3D0D">
        <w:rPr>
          <w:rFonts w:ascii="Times New Roman" w:hAnsi="Times New Roman"/>
          <w:sz w:val="28"/>
          <w:szCs w:val="28"/>
        </w:rPr>
        <w:t>:</w:t>
      </w:r>
    </w:p>
    <w:p w14:paraId="7029D949" w14:textId="5F6AFF76"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Антропоцентрический подход</w:t>
      </w:r>
      <w:r w:rsidRPr="00D95CE7">
        <w:rPr>
          <w:rFonts w:ascii="Times New Roman" w:hAnsi="Times New Roman"/>
          <w:sz w:val="28"/>
          <w:szCs w:val="28"/>
        </w:rPr>
        <w:t xml:space="preserve"> – </w:t>
      </w:r>
      <w:r w:rsidRPr="00AB3D0D">
        <w:rPr>
          <w:rFonts w:ascii="Times New Roman" w:hAnsi="Times New Roman"/>
          <w:sz w:val="28"/>
          <w:szCs w:val="28"/>
        </w:rPr>
        <w:t>суть подхода заключается в том, что объектом исследования является языковая личность, которая рассмат</w:t>
      </w:r>
      <w:r w:rsidR="00705945">
        <w:rPr>
          <w:rFonts w:ascii="Times New Roman" w:hAnsi="Times New Roman"/>
          <w:sz w:val="28"/>
          <w:szCs w:val="28"/>
        </w:rPr>
        <w:t>р</w:t>
      </w:r>
      <w:bookmarkStart w:id="2" w:name="_GoBack"/>
      <w:bookmarkEnd w:id="2"/>
      <w:r w:rsidRPr="00AB3D0D">
        <w:rPr>
          <w:rFonts w:ascii="Times New Roman" w:hAnsi="Times New Roman"/>
          <w:sz w:val="28"/>
          <w:szCs w:val="28"/>
        </w:rPr>
        <w:t>ивается как транслятор культуры. Научные объекты изучаются с учетом их функций в развитии личности и их значимости для человека, язык изучается как средство отражения и конструирования человеческого опыта, ценностей и мировоззрения.</w:t>
      </w:r>
    </w:p>
    <w:p w14:paraId="1081A655" w14:textId="667394BB"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Ассоциативный эксперимент</w:t>
      </w:r>
      <w:r w:rsidRPr="00D95CE7">
        <w:rPr>
          <w:rFonts w:ascii="Times New Roman" w:hAnsi="Times New Roman"/>
          <w:sz w:val="28"/>
          <w:szCs w:val="28"/>
        </w:rPr>
        <w:t xml:space="preserve"> </w:t>
      </w:r>
      <w:r w:rsidRPr="00D95CE7">
        <w:rPr>
          <w:rFonts w:ascii="Times New Roman" w:hAnsi="Times New Roman"/>
          <w:bCs/>
          <w:sz w:val="28"/>
          <w:szCs w:val="28"/>
        </w:rPr>
        <w:t>–</w:t>
      </w:r>
      <w:r w:rsidRPr="00D95CE7">
        <w:rPr>
          <w:rFonts w:ascii="Times New Roman" w:hAnsi="Times New Roman"/>
          <w:sz w:val="28"/>
          <w:szCs w:val="28"/>
        </w:rPr>
        <w:t xml:space="preserve"> </w:t>
      </w:r>
      <w:r w:rsidRPr="00AB3D0D">
        <w:rPr>
          <w:rFonts w:ascii="Times New Roman" w:hAnsi="Times New Roman"/>
          <w:sz w:val="28"/>
          <w:szCs w:val="28"/>
        </w:rPr>
        <w:t xml:space="preserve">это </w:t>
      </w:r>
      <w:r w:rsidR="00CC63EA" w:rsidRPr="00AB3D0D">
        <w:rPr>
          <w:rFonts w:ascii="Times New Roman" w:hAnsi="Times New Roman"/>
          <w:sz w:val="28"/>
          <w:szCs w:val="28"/>
        </w:rPr>
        <w:t>метод</w:t>
      </w:r>
      <w:r w:rsidRPr="00AB3D0D">
        <w:rPr>
          <w:rFonts w:ascii="Times New Roman" w:hAnsi="Times New Roman"/>
          <w:sz w:val="28"/>
          <w:szCs w:val="28"/>
        </w:rPr>
        <w:t>, направленный на выявление ассоциаций, сложившихся у индивида в его предшествующем опыте.</w:t>
      </w:r>
    </w:p>
    <w:p w14:paraId="58D6B211" w14:textId="7619D5E5" w:rsidR="00E21C9C" w:rsidRPr="00AB3D0D" w:rsidRDefault="00E21C9C" w:rsidP="00D95CE7">
      <w:pPr>
        <w:ind w:firstLine="709"/>
        <w:jc w:val="both"/>
        <w:rPr>
          <w:rFonts w:ascii="Times New Roman" w:hAnsi="Times New Roman"/>
          <w:b/>
          <w:sz w:val="28"/>
          <w:szCs w:val="28"/>
        </w:rPr>
      </w:pPr>
      <w:r w:rsidRPr="00AB3D0D">
        <w:rPr>
          <w:rFonts w:ascii="Times New Roman" w:hAnsi="Times New Roman"/>
          <w:b/>
          <w:sz w:val="28"/>
          <w:szCs w:val="28"/>
        </w:rPr>
        <w:t>Визуальный блендинг</w:t>
      </w:r>
      <w:r w:rsidRPr="00AB3D0D">
        <w:rPr>
          <w:rFonts w:ascii="Times New Roman" w:hAnsi="Times New Roman"/>
          <w:sz w:val="28"/>
          <w:szCs w:val="28"/>
        </w:rPr>
        <w:t xml:space="preserve"> – прием при создании интернет-мемов окказиционального словообразования и визуальных компонентов несовместимых по культурному смыслу.</w:t>
      </w:r>
    </w:p>
    <w:p w14:paraId="3F7A0FF1" w14:textId="77777777"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Интернет - мем</w:t>
      </w:r>
      <w:r w:rsidRPr="00D95CE7">
        <w:rPr>
          <w:rFonts w:ascii="Times New Roman" w:hAnsi="Times New Roman"/>
          <w:sz w:val="28"/>
          <w:szCs w:val="28"/>
        </w:rPr>
        <w:t xml:space="preserve"> – </w:t>
      </w:r>
      <w:r w:rsidRPr="00AB3D0D">
        <w:rPr>
          <w:rFonts w:ascii="Times New Roman" w:hAnsi="Times New Roman"/>
          <w:sz w:val="28"/>
          <w:szCs w:val="28"/>
        </w:rPr>
        <w:t>комплексная</w:t>
      </w:r>
      <w:r w:rsidRPr="00AB3D0D">
        <w:rPr>
          <w:rFonts w:ascii="Times New Roman" w:hAnsi="Times New Roman"/>
          <w:b/>
          <w:sz w:val="28"/>
          <w:szCs w:val="28"/>
        </w:rPr>
        <w:t xml:space="preserve"> </w:t>
      </w:r>
      <w:r w:rsidRPr="00AB3D0D">
        <w:rPr>
          <w:rFonts w:ascii="Times New Roman" w:hAnsi="Times New Roman"/>
          <w:sz w:val="28"/>
          <w:szCs w:val="28"/>
        </w:rPr>
        <w:t>единица культурной и мультимодальной информации,</w:t>
      </w:r>
      <w:r w:rsidRPr="00AB3D0D">
        <w:rPr>
          <w:rFonts w:ascii="Times New Roman" w:hAnsi="Times New Roman"/>
          <w:b/>
          <w:sz w:val="28"/>
          <w:szCs w:val="28"/>
        </w:rPr>
        <w:t xml:space="preserve"> </w:t>
      </w:r>
      <w:r w:rsidRPr="00AB3D0D">
        <w:rPr>
          <w:rFonts w:ascii="Times New Roman" w:hAnsi="Times New Roman"/>
          <w:sz w:val="28"/>
          <w:szCs w:val="28"/>
        </w:rPr>
        <w:t>циркулирующая в интернете, сочетающая текстовый и графический компонент.</w:t>
      </w:r>
    </w:p>
    <w:p w14:paraId="48C25B41" w14:textId="77777777"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Контаминация</w:t>
      </w:r>
      <w:r w:rsidRPr="00AB3D0D">
        <w:rPr>
          <w:rFonts w:ascii="Times New Roman" w:hAnsi="Times New Roman"/>
          <w:sz w:val="28"/>
          <w:szCs w:val="28"/>
        </w:rPr>
        <w:t xml:space="preserve"> – наложение двух лексем.</w:t>
      </w:r>
    </w:p>
    <w:p w14:paraId="6333AA1F" w14:textId="77777777"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Концепт</w:t>
      </w:r>
      <w:r w:rsidRPr="00AB3D0D">
        <w:rPr>
          <w:rFonts w:ascii="Times New Roman" w:hAnsi="Times New Roman"/>
          <w:sz w:val="28"/>
          <w:szCs w:val="28"/>
        </w:rPr>
        <w:t xml:space="preserve"> – это многомерная сеть значений в языковом сознании, которые выражаются лекическими, фразеологическими, паремиологическими единицами, прецендентными текстами, речеповеденческими тактиками, отражающими повторяющиеся фрагменты социальной жизни. Ментальная единица, отражающая знания, представления и культурные смыслы.</w:t>
      </w:r>
    </w:p>
    <w:p w14:paraId="50125B7A" w14:textId="77777777" w:rsidR="00E21C9C" w:rsidRPr="00AB3D0D" w:rsidRDefault="00E21C9C" w:rsidP="00D95CE7">
      <w:pPr>
        <w:ind w:firstLine="709"/>
        <w:jc w:val="both"/>
        <w:rPr>
          <w:rFonts w:ascii="Times New Roman" w:hAnsi="Times New Roman"/>
          <w:b/>
          <w:sz w:val="28"/>
          <w:szCs w:val="28"/>
        </w:rPr>
      </w:pPr>
      <w:r w:rsidRPr="00AB3D0D">
        <w:rPr>
          <w:rFonts w:ascii="Times New Roman" w:hAnsi="Times New Roman"/>
          <w:b/>
          <w:sz w:val="28"/>
          <w:szCs w:val="28"/>
        </w:rPr>
        <w:t>Концептуальный анализ</w:t>
      </w:r>
      <w:r w:rsidRPr="00AB3D0D">
        <w:rPr>
          <w:rFonts w:ascii="Times New Roman" w:hAnsi="Times New Roman"/>
          <w:sz w:val="28"/>
          <w:szCs w:val="28"/>
        </w:rPr>
        <w:t xml:space="preserve"> – это исследования, для которых концепт является объектом анализа. Смысл концептуального анализа – это, по существу, означает знание концепта, т.е. концепт – это знание об объекте из мира действительности.</w:t>
      </w:r>
    </w:p>
    <w:p w14:paraId="6B4C2698" w14:textId="205E6DED"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 xml:space="preserve">Лингвокультурный типаж </w:t>
      </w:r>
      <w:r w:rsidRPr="00AB3D0D">
        <w:rPr>
          <w:rFonts w:ascii="Times New Roman" w:hAnsi="Times New Roman"/>
          <w:bCs/>
          <w:sz w:val="28"/>
          <w:szCs w:val="28"/>
        </w:rPr>
        <w:t>–</w:t>
      </w:r>
      <w:r w:rsidRPr="00AB3D0D">
        <w:rPr>
          <w:rFonts w:ascii="Times New Roman" w:hAnsi="Times New Roman"/>
          <w:b/>
          <w:sz w:val="28"/>
          <w:szCs w:val="28"/>
        </w:rPr>
        <w:t xml:space="preserve"> </w:t>
      </w:r>
      <w:r w:rsidRPr="00AB3D0D">
        <w:rPr>
          <w:rFonts w:ascii="Times New Roman" w:hAnsi="Times New Roman"/>
          <w:sz w:val="28"/>
          <w:szCs w:val="28"/>
        </w:rPr>
        <w:t>обобщеный портрет представителя конкретной культуры, сложенный на основе этно - и социально - значимых характеристиках поведения. Данный тип</w:t>
      </w:r>
      <w:r w:rsidR="005D0E79">
        <w:rPr>
          <w:rFonts w:ascii="Times New Roman" w:hAnsi="Times New Roman"/>
          <w:sz w:val="28"/>
          <w:szCs w:val="28"/>
        </w:rPr>
        <w:t>а</w:t>
      </w:r>
      <w:r w:rsidRPr="00AB3D0D">
        <w:rPr>
          <w:rFonts w:ascii="Times New Roman" w:hAnsi="Times New Roman"/>
          <w:sz w:val="28"/>
          <w:szCs w:val="28"/>
        </w:rPr>
        <w:t>ж обладает национально-культурной значимостью и отражает, зафиксированые ценности в обществе. Система ценностей типажа, напрямую соотносится с национально-культурной установкой.</w:t>
      </w:r>
    </w:p>
    <w:p w14:paraId="637175CD" w14:textId="77777777"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Мультимодальность</w:t>
      </w:r>
      <w:r w:rsidRPr="00D95CE7">
        <w:rPr>
          <w:rFonts w:ascii="Times New Roman" w:hAnsi="Times New Roman"/>
          <w:sz w:val="28"/>
          <w:szCs w:val="28"/>
        </w:rPr>
        <w:t xml:space="preserve"> –</w:t>
      </w:r>
      <w:r w:rsidRPr="00AB3D0D">
        <w:rPr>
          <w:rFonts w:ascii="Times New Roman" w:hAnsi="Times New Roman"/>
          <w:b/>
          <w:sz w:val="28"/>
          <w:szCs w:val="28"/>
        </w:rPr>
        <w:t xml:space="preserve"> </w:t>
      </w:r>
      <w:r w:rsidRPr="00AB3D0D">
        <w:rPr>
          <w:rFonts w:ascii="Times New Roman" w:hAnsi="Times New Roman"/>
          <w:sz w:val="28"/>
          <w:szCs w:val="28"/>
        </w:rPr>
        <w:t>описание общих правил взаимодействия в коммуникативном акте вербальных и невербальных знаков. Мультимодальный текст соединяет в себе несколько семиотических кодов, требующих актуализации нескольких перцептивных каналов одновременно.</w:t>
      </w:r>
    </w:p>
    <w:p w14:paraId="12C1188F" w14:textId="77777777"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Медиапространство</w:t>
      </w:r>
      <w:r w:rsidRPr="00AB3D0D">
        <w:rPr>
          <w:rFonts w:ascii="Times New Roman" w:hAnsi="Times New Roman"/>
          <w:sz w:val="28"/>
          <w:szCs w:val="28"/>
        </w:rPr>
        <w:t xml:space="preserve"> – это совокупность источников средств массовой информации, электронная окружающая среда, средоточие аудио и видео ресурсов, зрительных образов.</w:t>
      </w:r>
    </w:p>
    <w:p w14:paraId="14D7ECAF" w14:textId="3CE7360B"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 xml:space="preserve">Наукометрический анализ </w:t>
      </w:r>
      <w:r w:rsidRPr="00AB3D0D">
        <w:rPr>
          <w:rFonts w:ascii="Times New Roman" w:hAnsi="Times New Roman"/>
          <w:sz w:val="28"/>
          <w:szCs w:val="28"/>
        </w:rPr>
        <w:t>–</w:t>
      </w:r>
      <w:r w:rsidRPr="00AB3D0D">
        <w:rPr>
          <w:rFonts w:ascii="Times New Roman" w:hAnsi="Times New Roman"/>
          <w:b/>
          <w:sz w:val="28"/>
          <w:szCs w:val="28"/>
        </w:rPr>
        <w:t xml:space="preserve"> </w:t>
      </w:r>
      <w:r w:rsidRPr="00AB3D0D">
        <w:rPr>
          <w:rFonts w:ascii="Times New Roman" w:hAnsi="Times New Roman"/>
          <w:sz w:val="28"/>
          <w:szCs w:val="28"/>
        </w:rPr>
        <w:t>проведение количественной оценки,</w:t>
      </w:r>
      <w:r w:rsidRPr="00AB3D0D">
        <w:rPr>
          <w:rFonts w:ascii="Times New Roman" w:hAnsi="Times New Roman"/>
          <w:b/>
          <w:sz w:val="28"/>
          <w:szCs w:val="28"/>
        </w:rPr>
        <w:t xml:space="preserve"> </w:t>
      </w:r>
      <w:r w:rsidRPr="00AB3D0D">
        <w:rPr>
          <w:rFonts w:ascii="Times New Roman" w:hAnsi="Times New Roman"/>
          <w:sz w:val="28"/>
          <w:szCs w:val="28"/>
        </w:rPr>
        <w:t xml:space="preserve">сравнительного анализа и динамики научной активности исследователей, определенного направления на уровне стран, включая во внимание </w:t>
      </w:r>
      <w:r w:rsidRPr="00AB3D0D">
        <w:rPr>
          <w:rFonts w:ascii="Times New Roman" w:hAnsi="Times New Roman"/>
          <w:sz w:val="28"/>
          <w:szCs w:val="28"/>
        </w:rPr>
        <w:lastRenderedPageBreak/>
        <w:t>ранжирование научных журналов по показателям рейтингов цитирования</w:t>
      </w:r>
      <w:r w:rsidRPr="00AB3D0D">
        <w:rPr>
          <w:rFonts w:ascii="Times New Roman" w:hAnsi="Times New Roman"/>
          <w:b/>
          <w:sz w:val="28"/>
          <w:szCs w:val="28"/>
        </w:rPr>
        <w:t xml:space="preserve"> </w:t>
      </w:r>
      <w:r w:rsidRPr="00AB3D0D">
        <w:rPr>
          <w:rFonts w:ascii="Times New Roman" w:hAnsi="Times New Roman"/>
          <w:sz w:val="28"/>
          <w:szCs w:val="28"/>
        </w:rPr>
        <w:t>на основе наукометрических баз данных.</w:t>
      </w:r>
    </w:p>
    <w:p w14:paraId="3A9FBB09" w14:textId="5EFAF149"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Национальный корпус языка</w:t>
      </w:r>
      <w:r w:rsidRPr="00AB3D0D">
        <w:rPr>
          <w:rFonts w:ascii="Times New Roman" w:hAnsi="Times New Roman"/>
          <w:sz w:val="28"/>
          <w:szCs w:val="28"/>
        </w:rPr>
        <w:t xml:space="preserve"> (НКЯ) – это электронный ресурс коллекции ху</w:t>
      </w:r>
      <w:r w:rsidR="00E7786D">
        <w:rPr>
          <w:rFonts w:ascii="Times New Roman" w:hAnsi="Times New Roman"/>
          <w:sz w:val="28"/>
          <w:szCs w:val="28"/>
        </w:rPr>
        <w:t>д</w:t>
      </w:r>
      <w:r w:rsidRPr="00AB3D0D">
        <w:rPr>
          <w:rFonts w:ascii="Times New Roman" w:hAnsi="Times New Roman"/>
          <w:sz w:val="28"/>
          <w:szCs w:val="28"/>
        </w:rPr>
        <w:t>ожественных и нехудожественных текстов определенного языка, оснащенный лингвистической разметкой и инструментами поиска.</w:t>
      </w:r>
    </w:p>
    <w:p w14:paraId="1CD70A5C" w14:textId="39A17485"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Национальное сознание</w:t>
      </w:r>
      <w:r w:rsidRPr="00AB3D0D">
        <w:rPr>
          <w:rFonts w:ascii="Times New Roman" w:hAnsi="Times New Roman"/>
          <w:sz w:val="28"/>
          <w:szCs w:val="28"/>
        </w:rPr>
        <w:t xml:space="preserve"> – это понимание принадлежности к этнической общности, результат освоения индивидом духовной и материальной культуры, трад</w:t>
      </w:r>
      <w:r w:rsidR="00E7786D">
        <w:rPr>
          <w:rFonts w:ascii="Times New Roman" w:hAnsi="Times New Roman"/>
          <w:sz w:val="28"/>
          <w:szCs w:val="28"/>
        </w:rPr>
        <w:t>иций, поведенческого этикета. О</w:t>
      </w:r>
      <w:r w:rsidRPr="00AB3D0D">
        <w:rPr>
          <w:rFonts w:ascii="Times New Roman" w:hAnsi="Times New Roman"/>
          <w:sz w:val="28"/>
          <w:szCs w:val="28"/>
        </w:rPr>
        <w:t>сознание себя как носителя национальной психологии, языка, речи.</w:t>
      </w:r>
    </w:p>
    <w:p w14:paraId="00B526D8" w14:textId="0D1126D4" w:rsidR="00E21C9C" w:rsidRPr="00AB3D0D" w:rsidRDefault="00E21C9C" w:rsidP="00D95CE7">
      <w:pPr>
        <w:ind w:firstLine="709"/>
        <w:jc w:val="both"/>
        <w:rPr>
          <w:rFonts w:ascii="Times New Roman" w:hAnsi="Times New Roman"/>
          <w:b/>
          <w:sz w:val="28"/>
          <w:szCs w:val="28"/>
        </w:rPr>
      </w:pPr>
      <w:r w:rsidRPr="00AB3D0D">
        <w:rPr>
          <w:rFonts w:ascii="Times New Roman" w:hAnsi="Times New Roman"/>
          <w:b/>
          <w:sz w:val="28"/>
          <w:szCs w:val="28"/>
        </w:rPr>
        <w:t>Ретрансляция</w:t>
      </w:r>
      <w:r w:rsidRPr="00D95CE7">
        <w:rPr>
          <w:rFonts w:ascii="Times New Roman" w:hAnsi="Times New Roman"/>
          <w:sz w:val="28"/>
          <w:szCs w:val="28"/>
        </w:rPr>
        <w:t xml:space="preserve"> – </w:t>
      </w:r>
      <w:r w:rsidRPr="00AB3D0D">
        <w:rPr>
          <w:rFonts w:ascii="Times New Roman" w:hAnsi="Times New Roman"/>
          <w:sz w:val="28"/>
          <w:szCs w:val="28"/>
        </w:rPr>
        <w:t>это вариативная передача или преобразование информации, сопровожающее изображение, адаптированная под разные цели и аудитории.</w:t>
      </w:r>
    </w:p>
    <w:p w14:paraId="409FE185" w14:textId="77777777"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Слоты</w:t>
      </w:r>
      <w:r w:rsidRPr="00AB3D0D">
        <w:rPr>
          <w:rFonts w:ascii="Times New Roman" w:hAnsi="Times New Roman"/>
          <w:sz w:val="28"/>
          <w:szCs w:val="28"/>
        </w:rPr>
        <w:t xml:space="preserve"> – определенное понятие, входящее в структуру фрейма.</w:t>
      </w:r>
    </w:p>
    <w:p w14:paraId="509B75DF" w14:textId="77777777" w:rsidR="00E21C9C" w:rsidRPr="00AB3D0D" w:rsidRDefault="00E21C9C" w:rsidP="00D95CE7">
      <w:pPr>
        <w:ind w:firstLine="709"/>
        <w:jc w:val="both"/>
        <w:rPr>
          <w:rFonts w:ascii="Times New Roman" w:hAnsi="Times New Roman"/>
          <w:b/>
          <w:sz w:val="28"/>
          <w:szCs w:val="28"/>
        </w:rPr>
      </w:pPr>
      <w:r w:rsidRPr="00AB3D0D">
        <w:rPr>
          <w:rFonts w:ascii="Times New Roman" w:hAnsi="Times New Roman"/>
          <w:b/>
          <w:sz w:val="28"/>
          <w:szCs w:val="28"/>
        </w:rPr>
        <w:t>Субфрейм</w:t>
      </w:r>
      <w:r w:rsidRPr="00AB3D0D">
        <w:rPr>
          <w:rFonts w:ascii="Times New Roman" w:hAnsi="Times New Roman"/>
          <w:sz w:val="28"/>
          <w:szCs w:val="28"/>
        </w:rPr>
        <w:t xml:space="preserve"> – часть более крупного фрейма, состоящий из слотов.</w:t>
      </w:r>
    </w:p>
    <w:p w14:paraId="7705C70C" w14:textId="575E736D"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 xml:space="preserve">Феномен </w:t>
      </w:r>
      <w:r w:rsidRPr="00AB3D0D">
        <w:rPr>
          <w:rFonts w:ascii="Times New Roman" w:hAnsi="Times New Roman"/>
          <w:sz w:val="28"/>
          <w:szCs w:val="28"/>
        </w:rPr>
        <w:t>– это культурно и когнитивно значимое явление, обладающее устойчивыми признаками в коллективном сознании, которое находит отражение в языке, мышлении и социальной практике. В отличие от концепта, представляющего собой многомерную сеть значений, феномен акцентирует внимание на самой сущно</w:t>
      </w:r>
      <w:r w:rsidR="00E7786D">
        <w:rPr>
          <w:rFonts w:ascii="Times New Roman" w:hAnsi="Times New Roman"/>
          <w:sz w:val="28"/>
          <w:szCs w:val="28"/>
        </w:rPr>
        <w:t>с</w:t>
      </w:r>
      <w:r w:rsidR="00AE4BAF">
        <w:rPr>
          <w:rFonts w:ascii="Times New Roman" w:hAnsi="Times New Roman"/>
          <w:sz w:val="28"/>
          <w:szCs w:val="28"/>
        </w:rPr>
        <w:t>ти явления, его проявл</w:t>
      </w:r>
      <w:r w:rsidRPr="00AB3D0D">
        <w:rPr>
          <w:rFonts w:ascii="Times New Roman" w:hAnsi="Times New Roman"/>
          <w:sz w:val="28"/>
          <w:szCs w:val="28"/>
        </w:rPr>
        <w:t>ениях в действительности и воспринимаемых особенно</w:t>
      </w:r>
      <w:r w:rsidR="006D2CA1" w:rsidRPr="00AB3D0D">
        <w:rPr>
          <w:rFonts w:ascii="Times New Roman" w:hAnsi="Times New Roman"/>
          <w:sz w:val="28"/>
          <w:szCs w:val="28"/>
        </w:rPr>
        <w:t>с</w:t>
      </w:r>
      <w:r w:rsidRPr="00AB3D0D">
        <w:rPr>
          <w:rFonts w:ascii="Times New Roman" w:hAnsi="Times New Roman"/>
          <w:sz w:val="28"/>
          <w:szCs w:val="28"/>
        </w:rPr>
        <w:t>тях, которые могут формировать основу для концептуализации в языковом сознании.</w:t>
      </w:r>
    </w:p>
    <w:p w14:paraId="33B20BCD" w14:textId="77777777"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Фрейм</w:t>
      </w:r>
      <w:r w:rsidRPr="00AB3D0D">
        <w:rPr>
          <w:rFonts w:ascii="Times New Roman" w:hAnsi="Times New Roman"/>
          <w:sz w:val="28"/>
          <w:szCs w:val="28"/>
        </w:rPr>
        <w:t xml:space="preserve"> – это уникальная структура репрезентации когнитивного опыта человека, модель, репрезентирующая знания, связанные с определенной ситуацией. Единица знаний, организованная вокруг некоторого концепта.</w:t>
      </w:r>
    </w:p>
    <w:p w14:paraId="507B7570" w14:textId="77777777" w:rsidR="00E21C9C" w:rsidRPr="00AB3D0D" w:rsidRDefault="00E21C9C" w:rsidP="00D95CE7">
      <w:pPr>
        <w:ind w:firstLine="709"/>
        <w:jc w:val="both"/>
        <w:rPr>
          <w:rFonts w:ascii="Times New Roman" w:hAnsi="Times New Roman"/>
          <w:b/>
          <w:sz w:val="28"/>
          <w:szCs w:val="28"/>
        </w:rPr>
      </w:pPr>
      <w:r w:rsidRPr="00AB3D0D">
        <w:rPr>
          <w:rFonts w:ascii="Times New Roman" w:hAnsi="Times New Roman"/>
          <w:b/>
          <w:sz w:val="28"/>
          <w:szCs w:val="28"/>
        </w:rPr>
        <w:t>Фонетическая звуковая игра</w:t>
      </w:r>
      <w:r w:rsidRPr="00AB3D0D">
        <w:rPr>
          <w:rFonts w:ascii="Times New Roman" w:hAnsi="Times New Roman"/>
          <w:sz w:val="28"/>
          <w:szCs w:val="28"/>
        </w:rPr>
        <w:t xml:space="preserve"> – прием намеренного контекстуального сближения далеких по смыслу лексем на основе близости их звучания.</w:t>
      </w:r>
    </w:p>
    <w:p w14:paraId="2B552BD8" w14:textId="5CF79AC7"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Этнорелевантная маркированность</w:t>
      </w:r>
      <w:r w:rsidRPr="00D95CE7">
        <w:rPr>
          <w:rFonts w:ascii="Times New Roman" w:hAnsi="Times New Roman"/>
          <w:sz w:val="28"/>
          <w:szCs w:val="28"/>
        </w:rPr>
        <w:t xml:space="preserve"> – </w:t>
      </w:r>
      <w:r w:rsidRPr="00AB3D0D">
        <w:rPr>
          <w:rFonts w:ascii="Times New Roman" w:hAnsi="Times New Roman"/>
          <w:sz w:val="28"/>
          <w:szCs w:val="28"/>
        </w:rPr>
        <w:t>национально-маркированные языковые явления, сложившиеся под влиянием исторических и социальных ситуаций, содержащие в себе, узнаваемые культурные особенности народа.</w:t>
      </w:r>
    </w:p>
    <w:p w14:paraId="7D7FD55B" w14:textId="77777777" w:rsidR="00E21C9C" w:rsidRPr="00AB3D0D" w:rsidRDefault="00E21C9C" w:rsidP="00D95CE7">
      <w:pPr>
        <w:ind w:firstLine="709"/>
        <w:jc w:val="both"/>
        <w:rPr>
          <w:rFonts w:ascii="Times New Roman" w:hAnsi="Times New Roman"/>
          <w:b/>
          <w:sz w:val="28"/>
          <w:szCs w:val="28"/>
        </w:rPr>
      </w:pPr>
    </w:p>
    <w:p w14:paraId="2C2906BC" w14:textId="77777777" w:rsidR="00E21C9C" w:rsidRPr="00AB3D0D" w:rsidRDefault="00E21C9C" w:rsidP="00D95CE7">
      <w:pPr>
        <w:ind w:firstLine="709"/>
        <w:jc w:val="both"/>
        <w:rPr>
          <w:rFonts w:ascii="Times New Roman" w:hAnsi="Times New Roman"/>
          <w:b/>
          <w:sz w:val="28"/>
          <w:szCs w:val="28"/>
        </w:rPr>
      </w:pPr>
    </w:p>
    <w:p w14:paraId="3CF42BBF" w14:textId="77777777" w:rsidR="00E21C9C" w:rsidRPr="00AB3D0D" w:rsidRDefault="00E21C9C" w:rsidP="00D95CE7">
      <w:pPr>
        <w:ind w:firstLine="709"/>
        <w:jc w:val="both"/>
        <w:rPr>
          <w:rFonts w:ascii="Times New Roman" w:hAnsi="Times New Roman"/>
          <w:b/>
          <w:sz w:val="28"/>
          <w:szCs w:val="28"/>
        </w:rPr>
      </w:pPr>
    </w:p>
    <w:p w14:paraId="7E3F02DE" w14:textId="77777777" w:rsidR="00E21C9C" w:rsidRPr="00AB3D0D" w:rsidRDefault="00E21C9C" w:rsidP="00D95CE7">
      <w:pPr>
        <w:ind w:firstLine="709"/>
        <w:jc w:val="both"/>
        <w:rPr>
          <w:rFonts w:ascii="Times New Roman" w:hAnsi="Times New Roman"/>
          <w:b/>
          <w:sz w:val="28"/>
          <w:szCs w:val="28"/>
        </w:rPr>
      </w:pPr>
    </w:p>
    <w:p w14:paraId="525DFF99" w14:textId="77777777" w:rsidR="00E21C9C" w:rsidRPr="00AB3D0D" w:rsidRDefault="00E21C9C" w:rsidP="00D95CE7">
      <w:pPr>
        <w:ind w:firstLine="709"/>
        <w:jc w:val="both"/>
        <w:rPr>
          <w:rFonts w:ascii="Times New Roman" w:hAnsi="Times New Roman"/>
          <w:b/>
          <w:sz w:val="28"/>
          <w:szCs w:val="28"/>
        </w:rPr>
      </w:pPr>
    </w:p>
    <w:p w14:paraId="7B2381A5" w14:textId="77777777" w:rsidR="00E21C9C" w:rsidRPr="00AB3D0D" w:rsidRDefault="00E21C9C" w:rsidP="00D95CE7">
      <w:pPr>
        <w:ind w:firstLine="709"/>
        <w:jc w:val="both"/>
        <w:rPr>
          <w:rFonts w:ascii="Times New Roman" w:hAnsi="Times New Roman"/>
          <w:b/>
          <w:sz w:val="28"/>
          <w:szCs w:val="28"/>
        </w:rPr>
      </w:pPr>
    </w:p>
    <w:p w14:paraId="1C319AD1" w14:textId="77777777" w:rsidR="00E21C9C" w:rsidRPr="00AB3D0D" w:rsidRDefault="00E21C9C" w:rsidP="00AB3D0D">
      <w:pPr>
        <w:ind w:firstLine="709"/>
        <w:jc w:val="center"/>
        <w:rPr>
          <w:rFonts w:ascii="Times New Roman" w:hAnsi="Times New Roman"/>
          <w:b/>
          <w:sz w:val="28"/>
          <w:szCs w:val="28"/>
        </w:rPr>
      </w:pPr>
    </w:p>
    <w:p w14:paraId="360D11C7" w14:textId="77777777" w:rsidR="00E21C9C" w:rsidRPr="00AB3D0D" w:rsidRDefault="00E21C9C" w:rsidP="00AB3D0D">
      <w:pPr>
        <w:ind w:firstLine="709"/>
        <w:jc w:val="center"/>
        <w:rPr>
          <w:rFonts w:ascii="Times New Roman" w:hAnsi="Times New Roman"/>
          <w:b/>
          <w:sz w:val="28"/>
          <w:szCs w:val="28"/>
        </w:rPr>
      </w:pPr>
    </w:p>
    <w:p w14:paraId="2E6FCE92" w14:textId="77777777" w:rsidR="00E21C9C" w:rsidRPr="00AB3D0D" w:rsidRDefault="00E21C9C" w:rsidP="00AB3D0D">
      <w:pPr>
        <w:ind w:firstLine="709"/>
        <w:jc w:val="center"/>
        <w:rPr>
          <w:rFonts w:ascii="Times New Roman" w:hAnsi="Times New Roman"/>
          <w:b/>
          <w:sz w:val="28"/>
          <w:szCs w:val="28"/>
        </w:rPr>
      </w:pPr>
    </w:p>
    <w:p w14:paraId="12547143" w14:textId="77777777" w:rsidR="00E21C9C" w:rsidRPr="00AB3D0D" w:rsidRDefault="00E21C9C" w:rsidP="00AB3D0D">
      <w:pPr>
        <w:ind w:firstLine="709"/>
        <w:jc w:val="center"/>
        <w:rPr>
          <w:rFonts w:ascii="Times New Roman" w:hAnsi="Times New Roman"/>
          <w:b/>
          <w:sz w:val="28"/>
          <w:szCs w:val="28"/>
        </w:rPr>
      </w:pPr>
    </w:p>
    <w:p w14:paraId="4C89CFFC" w14:textId="77777777" w:rsidR="00E21C9C" w:rsidRPr="00AB3D0D" w:rsidRDefault="00E21C9C" w:rsidP="00AB3D0D">
      <w:pPr>
        <w:ind w:firstLine="709"/>
        <w:jc w:val="center"/>
        <w:rPr>
          <w:rFonts w:ascii="Times New Roman" w:hAnsi="Times New Roman"/>
          <w:b/>
          <w:sz w:val="28"/>
          <w:szCs w:val="28"/>
        </w:rPr>
      </w:pPr>
    </w:p>
    <w:p w14:paraId="5DFCDCAC" w14:textId="77777777" w:rsidR="00E21C9C" w:rsidRPr="00AB3D0D" w:rsidRDefault="00E21C9C" w:rsidP="00AB3D0D">
      <w:pPr>
        <w:ind w:firstLine="709"/>
        <w:jc w:val="center"/>
        <w:rPr>
          <w:rFonts w:ascii="Times New Roman" w:hAnsi="Times New Roman"/>
          <w:b/>
          <w:sz w:val="28"/>
          <w:szCs w:val="28"/>
        </w:rPr>
      </w:pPr>
    </w:p>
    <w:p w14:paraId="48AAA26D" w14:textId="77777777" w:rsidR="00E21C9C" w:rsidRDefault="00E21C9C" w:rsidP="00AB3D0D">
      <w:pPr>
        <w:ind w:firstLine="709"/>
        <w:jc w:val="center"/>
        <w:rPr>
          <w:rFonts w:ascii="Times New Roman" w:hAnsi="Times New Roman"/>
          <w:b/>
          <w:sz w:val="28"/>
          <w:szCs w:val="28"/>
        </w:rPr>
      </w:pPr>
    </w:p>
    <w:p w14:paraId="7F73B8AF" w14:textId="77777777" w:rsidR="00D95CE7" w:rsidRDefault="00D95CE7" w:rsidP="00AB3D0D">
      <w:pPr>
        <w:ind w:firstLine="709"/>
        <w:jc w:val="center"/>
        <w:rPr>
          <w:rFonts w:ascii="Times New Roman" w:hAnsi="Times New Roman"/>
          <w:b/>
          <w:sz w:val="28"/>
          <w:szCs w:val="28"/>
        </w:rPr>
      </w:pPr>
    </w:p>
    <w:p w14:paraId="158118E6" w14:textId="77777777" w:rsidR="00D95CE7" w:rsidRDefault="00D95CE7" w:rsidP="00AB3D0D">
      <w:pPr>
        <w:ind w:firstLine="709"/>
        <w:jc w:val="center"/>
        <w:rPr>
          <w:rFonts w:ascii="Times New Roman" w:hAnsi="Times New Roman"/>
          <w:b/>
          <w:sz w:val="28"/>
          <w:szCs w:val="28"/>
        </w:rPr>
      </w:pPr>
    </w:p>
    <w:p w14:paraId="14A4E4AF" w14:textId="77777777" w:rsidR="00D95CE7" w:rsidRPr="00AB3D0D" w:rsidRDefault="00D95CE7" w:rsidP="00AB3D0D">
      <w:pPr>
        <w:ind w:firstLine="709"/>
        <w:jc w:val="center"/>
        <w:rPr>
          <w:rFonts w:ascii="Times New Roman" w:hAnsi="Times New Roman"/>
          <w:b/>
          <w:sz w:val="28"/>
          <w:szCs w:val="28"/>
        </w:rPr>
      </w:pPr>
    </w:p>
    <w:p w14:paraId="587C3D09" w14:textId="77777777" w:rsidR="00E21C9C" w:rsidRPr="00AB3D0D" w:rsidRDefault="00E21C9C" w:rsidP="00AB3D0D">
      <w:pPr>
        <w:jc w:val="center"/>
        <w:rPr>
          <w:rFonts w:ascii="Times New Roman" w:hAnsi="Times New Roman"/>
          <w:b/>
          <w:sz w:val="28"/>
          <w:szCs w:val="28"/>
        </w:rPr>
      </w:pPr>
      <w:r w:rsidRPr="00AB3D0D">
        <w:rPr>
          <w:rFonts w:ascii="Times New Roman" w:hAnsi="Times New Roman"/>
          <w:b/>
          <w:sz w:val="28"/>
          <w:szCs w:val="28"/>
        </w:rPr>
        <w:lastRenderedPageBreak/>
        <w:t>ВВЕДЕНИЕ</w:t>
      </w:r>
    </w:p>
    <w:p w14:paraId="76889903" w14:textId="77777777" w:rsidR="00AB3D0D" w:rsidRPr="00AB3D0D" w:rsidRDefault="00AB3D0D" w:rsidP="00AB3D0D">
      <w:pPr>
        <w:ind w:firstLine="709"/>
        <w:jc w:val="both"/>
        <w:rPr>
          <w:rFonts w:ascii="Times New Roman" w:hAnsi="Times New Roman"/>
          <w:b/>
          <w:sz w:val="28"/>
          <w:szCs w:val="28"/>
        </w:rPr>
      </w:pPr>
    </w:p>
    <w:p w14:paraId="438DEB3F" w14:textId="73E1B3CF" w:rsidR="00620352"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Общая характеристика работы.</w:t>
      </w:r>
      <w:r w:rsidRPr="00AB3D0D">
        <w:rPr>
          <w:rFonts w:ascii="Times New Roman" w:hAnsi="Times New Roman"/>
          <w:sz w:val="28"/>
          <w:szCs w:val="28"/>
        </w:rPr>
        <w:t xml:space="preserve"> Специфические характеристики поведения и общения различных народов на современном этапе развития лингвистики в условиях глобализации мировых процессов приобретают новое развитие. Языковые данные представляют ценную лингвокультурную информацию и отражают картину мира носителей определенного естественного языка. Одним из современных условий жизни является глобальное распространение концепции успеха, утверждение его значимости для индивида. Феномен успеха является важным элементом любой культуры, отражающим ее ценностные ориентиры, социальные ожидания и когнитивные механизмы восприятия реальности, в связи с чем успех становится объектом изучения разных гуманитарных наук: философии, психо</w:t>
      </w:r>
      <w:r w:rsidR="00620352" w:rsidRPr="00AB3D0D">
        <w:rPr>
          <w:rFonts w:ascii="Times New Roman" w:hAnsi="Times New Roman"/>
          <w:sz w:val="28"/>
          <w:szCs w:val="28"/>
        </w:rPr>
        <w:t>логии, педагогики, лингвистики.</w:t>
      </w:r>
    </w:p>
    <w:p w14:paraId="368699EB" w14:textId="77777777" w:rsidR="00620352" w:rsidRPr="00AB3D0D" w:rsidRDefault="00E21C9C" w:rsidP="00D95CE7">
      <w:pPr>
        <w:ind w:firstLine="709"/>
        <w:jc w:val="both"/>
        <w:rPr>
          <w:rFonts w:ascii="Times New Roman" w:hAnsi="Times New Roman"/>
          <w:sz w:val="28"/>
          <w:szCs w:val="28"/>
        </w:rPr>
      </w:pPr>
      <w:r w:rsidRPr="00AB3D0D">
        <w:rPr>
          <w:rFonts w:ascii="Times New Roman" w:hAnsi="Times New Roman"/>
          <w:sz w:val="28"/>
          <w:szCs w:val="28"/>
        </w:rPr>
        <w:t xml:space="preserve">Изучение успеха с позиции лингвистики представляет особый интерес, его </w:t>
      </w:r>
      <w:r w:rsidRPr="00AB3D0D">
        <w:rPr>
          <w:rFonts w:ascii="Times New Roman" w:hAnsi="Times New Roman"/>
          <w:b/>
          <w:sz w:val="28"/>
          <w:szCs w:val="28"/>
        </w:rPr>
        <w:t xml:space="preserve">актуальность </w:t>
      </w:r>
      <w:r w:rsidRPr="00AB3D0D">
        <w:rPr>
          <w:rFonts w:ascii="Times New Roman" w:hAnsi="Times New Roman"/>
          <w:sz w:val="28"/>
          <w:szCs w:val="28"/>
        </w:rPr>
        <w:t>продиктована</w:t>
      </w:r>
      <w:r w:rsidRPr="00AB3D0D">
        <w:rPr>
          <w:rFonts w:ascii="Times New Roman" w:hAnsi="Times New Roman"/>
          <w:b/>
          <w:sz w:val="28"/>
          <w:szCs w:val="28"/>
        </w:rPr>
        <w:t xml:space="preserve"> </w:t>
      </w:r>
      <w:r w:rsidRPr="00AB3D0D">
        <w:rPr>
          <w:rFonts w:ascii="Times New Roman" w:hAnsi="Times New Roman"/>
          <w:sz w:val="28"/>
          <w:szCs w:val="28"/>
        </w:rPr>
        <w:t xml:space="preserve">тем, </w:t>
      </w:r>
      <w:r w:rsidRPr="00AB3D0D">
        <w:rPr>
          <w:rFonts w:ascii="Times New Roman" w:hAnsi="Times New Roman"/>
          <w:color w:val="000000" w:themeColor="text1"/>
          <w:sz w:val="28"/>
          <w:szCs w:val="28"/>
        </w:rPr>
        <w:t xml:space="preserve">что в современном мире глобализация приводит к взаимопроникновению различных концепций успеха, что требует понимания их особенностей в межкультурной коммуникации. В бизнесе, образовании и международных отношениях важно учитывать культурные различия в восприятии успеха, чтобы избежать недопонимания и конфликтов. Важность изучения концепта «успех» обусловлена его высокой значимостью в формировании мировоззренческих установок и ценностных ориентиров, поэтому анализ феномена «успех» с лингвокультурной и когнитивной точек зрения позволяет глубже понять механизмы формирования ценностей и мотивов в разных культурах. </w:t>
      </w:r>
    </w:p>
    <w:p w14:paraId="64CB9187" w14:textId="59521627" w:rsidR="00E21C9C" w:rsidRPr="00AB3D0D" w:rsidRDefault="00E21C9C" w:rsidP="00D95CE7">
      <w:pPr>
        <w:ind w:firstLine="709"/>
        <w:jc w:val="both"/>
        <w:rPr>
          <w:rFonts w:ascii="Times New Roman" w:hAnsi="Times New Roman"/>
          <w:sz w:val="28"/>
          <w:szCs w:val="28"/>
        </w:rPr>
      </w:pPr>
      <w:r w:rsidRPr="00AB3D0D">
        <w:rPr>
          <w:rFonts w:ascii="Times New Roman" w:hAnsi="Times New Roman"/>
          <w:color w:val="000000" w:themeColor="text1"/>
          <w:sz w:val="28"/>
          <w:szCs w:val="28"/>
        </w:rPr>
        <w:t xml:space="preserve">Изучение языковых средств проявления и понимания успеха в сравнительно-сопоставительном аспекте имеет особую значимость для развития современной лингвистической науки. Настоящая работа направлена на выявление универсальных и специфических характеристик концепта «успех» в казахской, русской и американской лингвокультурах. </w:t>
      </w:r>
      <w:r w:rsidRPr="00AB3D0D">
        <w:rPr>
          <w:rFonts w:ascii="Times New Roman" w:hAnsi="Times New Roman"/>
          <w:b/>
          <w:color w:val="000000" w:themeColor="text1"/>
          <w:sz w:val="28"/>
          <w:szCs w:val="28"/>
        </w:rPr>
        <w:t xml:space="preserve">Целью исследования является </w:t>
      </w:r>
      <w:r w:rsidRPr="00AB3D0D">
        <w:rPr>
          <w:rFonts w:ascii="Times New Roman" w:hAnsi="Times New Roman"/>
          <w:bCs/>
          <w:color w:val="000000" w:themeColor="text1"/>
          <w:sz w:val="28"/>
          <w:szCs w:val="28"/>
        </w:rPr>
        <w:t xml:space="preserve">анализ </w:t>
      </w:r>
      <w:r w:rsidRPr="00AB3D0D">
        <w:rPr>
          <w:rFonts w:ascii="Times New Roman" w:hAnsi="Times New Roman"/>
          <w:color w:val="000000" w:themeColor="text1"/>
          <w:sz w:val="28"/>
          <w:szCs w:val="28"/>
        </w:rPr>
        <w:t>языковых средств выражения</w:t>
      </w:r>
      <w:r w:rsidR="00905D28" w:rsidRPr="00AB3D0D">
        <w:rPr>
          <w:rFonts w:ascii="Times New Roman" w:hAnsi="Times New Roman"/>
          <w:color w:val="000000" w:themeColor="text1"/>
          <w:sz w:val="28"/>
          <w:szCs w:val="28"/>
        </w:rPr>
        <w:t xml:space="preserve"> успеха</w:t>
      </w:r>
      <w:r w:rsidRPr="00AB3D0D">
        <w:rPr>
          <w:rFonts w:ascii="Times New Roman" w:hAnsi="Times New Roman"/>
          <w:color w:val="000000" w:themeColor="text1"/>
          <w:sz w:val="28"/>
          <w:szCs w:val="28"/>
        </w:rPr>
        <w:t xml:space="preserve"> на материале казахского, русского и английского языков. Для ее достижения в работе поставлены следующие задачи: </w:t>
      </w:r>
    </w:p>
    <w:p w14:paraId="709ADAFB" w14:textId="77777777" w:rsidR="00E21C9C" w:rsidRPr="00AB3D0D" w:rsidRDefault="00E21C9C" w:rsidP="005E04D7">
      <w:pPr>
        <w:pStyle w:val="a3"/>
        <w:numPr>
          <w:ilvl w:val="0"/>
          <w:numId w:val="1"/>
        </w:numPr>
        <w:tabs>
          <w:tab w:val="left" w:pos="851"/>
          <w:tab w:val="left" w:pos="993"/>
          <w:tab w:val="left" w:pos="1276"/>
        </w:tabs>
        <w:spacing w:after="0" w:line="240" w:lineRule="auto"/>
        <w:ind w:left="0" w:firstLine="709"/>
        <w:contextualSpacing w:val="0"/>
        <w:jc w:val="both"/>
        <w:rPr>
          <w:rFonts w:ascii="Times New Roman" w:hAnsi="Times New Roman" w:cs="Times New Roman"/>
          <w:color w:val="000000" w:themeColor="text1"/>
          <w:sz w:val="28"/>
          <w:szCs w:val="28"/>
        </w:rPr>
      </w:pPr>
      <w:r w:rsidRPr="00AB3D0D">
        <w:rPr>
          <w:rFonts w:ascii="Times New Roman" w:hAnsi="Times New Roman" w:cs="Times New Roman"/>
          <w:color w:val="000000" w:themeColor="text1"/>
          <w:sz w:val="28"/>
          <w:szCs w:val="28"/>
        </w:rPr>
        <w:t>определить теоретико-методологические основы исследования феномена «успех», проанализировать ключевые подходы к его изучению в философии, психологии, социологии, культурологии и лингвистике;</w:t>
      </w:r>
    </w:p>
    <w:p w14:paraId="7FCFC172" w14:textId="77777777" w:rsidR="00E21C9C" w:rsidRPr="00AB3D0D" w:rsidRDefault="00E21C9C" w:rsidP="005E04D7">
      <w:pPr>
        <w:pStyle w:val="a3"/>
        <w:numPr>
          <w:ilvl w:val="0"/>
          <w:numId w:val="1"/>
        </w:numPr>
        <w:tabs>
          <w:tab w:val="left" w:pos="851"/>
          <w:tab w:val="left" w:pos="993"/>
        </w:tabs>
        <w:spacing w:after="0" w:line="240" w:lineRule="auto"/>
        <w:ind w:left="0" w:firstLine="709"/>
        <w:contextualSpacing w:val="0"/>
        <w:jc w:val="both"/>
        <w:rPr>
          <w:rFonts w:ascii="Times New Roman" w:hAnsi="Times New Roman" w:cs="Times New Roman"/>
          <w:color w:val="000000" w:themeColor="text1"/>
          <w:sz w:val="28"/>
          <w:szCs w:val="28"/>
        </w:rPr>
      </w:pPr>
      <w:r w:rsidRPr="00AB3D0D">
        <w:rPr>
          <w:rFonts w:ascii="Times New Roman" w:hAnsi="Times New Roman" w:cs="Times New Roman"/>
          <w:color w:val="000000" w:themeColor="text1"/>
          <w:sz w:val="28"/>
          <w:szCs w:val="28"/>
        </w:rPr>
        <w:t>выявить и классифицировать языковые средства выражения успеха в каждом из исследуемых языков, определить сходства и различия в способах выражения одних и тех же значений на основе лексикографических источников и национальных корпусов языков;</w:t>
      </w:r>
    </w:p>
    <w:p w14:paraId="603D32C4" w14:textId="77777777" w:rsidR="00E21C9C" w:rsidRPr="00AB3D0D" w:rsidRDefault="00E21C9C" w:rsidP="005E04D7">
      <w:pPr>
        <w:pStyle w:val="a3"/>
        <w:numPr>
          <w:ilvl w:val="0"/>
          <w:numId w:val="1"/>
        </w:numPr>
        <w:tabs>
          <w:tab w:val="left" w:pos="851"/>
          <w:tab w:val="left" w:pos="993"/>
        </w:tabs>
        <w:spacing w:after="0" w:line="240" w:lineRule="auto"/>
        <w:ind w:left="0" w:firstLine="709"/>
        <w:contextualSpacing w:val="0"/>
        <w:jc w:val="both"/>
        <w:rPr>
          <w:rFonts w:ascii="Times New Roman" w:hAnsi="Times New Roman" w:cs="Times New Roman"/>
          <w:strike/>
          <w:color w:val="000000" w:themeColor="text1"/>
          <w:sz w:val="28"/>
          <w:szCs w:val="28"/>
        </w:rPr>
      </w:pPr>
      <w:r w:rsidRPr="00AB3D0D">
        <w:rPr>
          <w:rFonts w:ascii="Times New Roman" w:hAnsi="Times New Roman" w:cs="Times New Roman"/>
          <w:color w:val="000000" w:themeColor="text1"/>
          <w:sz w:val="28"/>
          <w:szCs w:val="28"/>
        </w:rPr>
        <w:t xml:space="preserve">разработать лингвокультурологическую модель концепта «успех» с учетом полученных данных, определить возможные векторы его изменения в условиях глобализации и межкультурной коммуникации в казахской, русской и американской лингвокультурах, провести сравнительно-сопоставительный анализ понимания успеха в языковом сознании казахов, русских и американцев. </w:t>
      </w:r>
    </w:p>
    <w:p w14:paraId="26D168E3" w14:textId="77777777" w:rsidR="00E21C9C" w:rsidRPr="00AB3D0D" w:rsidRDefault="00E21C9C" w:rsidP="005E04D7">
      <w:pPr>
        <w:pStyle w:val="a3"/>
        <w:numPr>
          <w:ilvl w:val="0"/>
          <w:numId w:val="1"/>
        </w:numPr>
        <w:tabs>
          <w:tab w:val="left" w:pos="851"/>
          <w:tab w:val="left" w:pos="993"/>
        </w:tabs>
        <w:spacing w:after="0" w:line="240" w:lineRule="auto"/>
        <w:ind w:left="0" w:firstLine="709"/>
        <w:contextualSpacing w:val="0"/>
        <w:jc w:val="both"/>
        <w:rPr>
          <w:rFonts w:ascii="Times New Roman" w:hAnsi="Times New Roman" w:cs="Times New Roman"/>
          <w:strike/>
          <w:color w:val="000000" w:themeColor="text1"/>
          <w:sz w:val="28"/>
          <w:szCs w:val="28"/>
        </w:rPr>
      </w:pPr>
      <w:r w:rsidRPr="00AB3D0D">
        <w:rPr>
          <w:rFonts w:ascii="Times New Roman" w:hAnsi="Times New Roman" w:cs="Times New Roman"/>
          <w:color w:val="000000" w:themeColor="text1"/>
          <w:sz w:val="28"/>
          <w:szCs w:val="28"/>
        </w:rPr>
        <w:lastRenderedPageBreak/>
        <w:t xml:space="preserve"> рассмотреть структуру фрейма «успех» в казахской, русской, англоязычной лингвокультурах, выявив его основные структурные компоненты, категориальные признаки и когнитивные модели; </w:t>
      </w:r>
    </w:p>
    <w:p w14:paraId="4AB1A495" w14:textId="77777777" w:rsidR="00E21C9C" w:rsidRPr="00AB3D0D" w:rsidRDefault="00E21C9C" w:rsidP="005E04D7">
      <w:pPr>
        <w:pStyle w:val="a3"/>
        <w:numPr>
          <w:ilvl w:val="0"/>
          <w:numId w:val="1"/>
        </w:numPr>
        <w:tabs>
          <w:tab w:val="left" w:pos="851"/>
          <w:tab w:val="left" w:pos="993"/>
        </w:tabs>
        <w:spacing w:after="0" w:line="240" w:lineRule="auto"/>
        <w:ind w:left="0" w:firstLine="709"/>
        <w:contextualSpacing w:val="0"/>
        <w:jc w:val="both"/>
        <w:rPr>
          <w:rFonts w:ascii="Times New Roman" w:hAnsi="Times New Roman" w:cs="Times New Roman"/>
          <w:strike/>
          <w:color w:val="000000" w:themeColor="text1"/>
          <w:sz w:val="28"/>
          <w:szCs w:val="28"/>
        </w:rPr>
      </w:pPr>
      <w:r w:rsidRPr="00AB3D0D">
        <w:rPr>
          <w:rFonts w:ascii="Times New Roman" w:hAnsi="Times New Roman" w:cs="Times New Roman"/>
          <w:color w:val="000000" w:themeColor="text1"/>
          <w:sz w:val="28"/>
          <w:szCs w:val="28"/>
        </w:rPr>
        <w:t>провести сравнительный анализ мультимодальных текстов, репрезентирующих успех в медиапространстве трех сопоставляемых языков.</w:t>
      </w:r>
    </w:p>
    <w:p w14:paraId="1C03B2FC" w14:textId="77777777" w:rsidR="00E21C9C" w:rsidRPr="00AB3D0D" w:rsidRDefault="00E21C9C" w:rsidP="00D95CE7">
      <w:pPr>
        <w:ind w:firstLine="709"/>
        <w:jc w:val="both"/>
        <w:rPr>
          <w:rFonts w:ascii="Times New Roman" w:hAnsi="Times New Roman"/>
          <w:color w:val="000000" w:themeColor="text1"/>
          <w:sz w:val="28"/>
          <w:szCs w:val="28"/>
        </w:rPr>
      </w:pPr>
      <w:r w:rsidRPr="00AB3D0D">
        <w:rPr>
          <w:rFonts w:ascii="Times New Roman" w:hAnsi="Times New Roman"/>
          <w:b/>
          <w:bCs/>
          <w:color w:val="000000" w:themeColor="text1"/>
          <w:sz w:val="28"/>
          <w:szCs w:val="28"/>
        </w:rPr>
        <w:t>Объектом диссертационного исследования</w:t>
      </w:r>
      <w:r w:rsidRPr="00AB3D0D">
        <w:rPr>
          <w:rFonts w:ascii="Times New Roman" w:hAnsi="Times New Roman"/>
          <w:color w:val="000000" w:themeColor="text1"/>
          <w:sz w:val="28"/>
          <w:szCs w:val="28"/>
        </w:rPr>
        <w:t xml:space="preserve"> является феномен успеха, рассматриваемый через призму лингвокультурологических и лингвокогнитивных особенностей трех рассматриваемых лингвокультур – казахской, русской и американской.</w:t>
      </w:r>
    </w:p>
    <w:p w14:paraId="54F632A1" w14:textId="77777777" w:rsidR="00E21C9C" w:rsidRPr="00AB3D0D" w:rsidRDefault="00E21C9C" w:rsidP="00D95CE7">
      <w:pPr>
        <w:ind w:firstLine="709"/>
        <w:jc w:val="both"/>
        <w:rPr>
          <w:rFonts w:ascii="Times New Roman" w:hAnsi="Times New Roman"/>
          <w:color w:val="000000" w:themeColor="text1"/>
          <w:sz w:val="28"/>
          <w:szCs w:val="28"/>
        </w:rPr>
      </w:pPr>
      <w:r w:rsidRPr="00AB3D0D">
        <w:rPr>
          <w:rFonts w:ascii="Times New Roman" w:hAnsi="Times New Roman"/>
          <w:color w:val="000000" w:themeColor="text1"/>
          <w:sz w:val="28"/>
          <w:szCs w:val="28"/>
        </w:rPr>
        <w:t xml:space="preserve">В качестве </w:t>
      </w:r>
      <w:r w:rsidRPr="00AB3D0D">
        <w:rPr>
          <w:rFonts w:ascii="Times New Roman" w:hAnsi="Times New Roman"/>
          <w:b/>
          <w:bCs/>
          <w:color w:val="000000" w:themeColor="text1"/>
          <w:sz w:val="28"/>
          <w:szCs w:val="28"/>
        </w:rPr>
        <w:t>предмета исследования</w:t>
      </w:r>
      <w:r w:rsidRPr="00AB3D0D">
        <w:rPr>
          <w:rFonts w:ascii="Times New Roman" w:hAnsi="Times New Roman"/>
          <w:color w:val="000000" w:themeColor="text1"/>
          <w:sz w:val="28"/>
          <w:szCs w:val="28"/>
        </w:rPr>
        <w:t xml:space="preserve"> рассмотрены средства вербализации успеха в казахском, русском и английском языках. </w:t>
      </w:r>
    </w:p>
    <w:p w14:paraId="04013677" w14:textId="44C94D16" w:rsidR="00E21C9C" w:rsidRPr="00AB3D0D" w:rsidRDefault="00E21C9C" w:rsidP="00D95CE7">
      <w:pPr>
        <w:ind w:firstLine="709"/>
        <w:jc w:val="both"/>
        <w:rPr>
          <w:rFonts w:ascii="Times New Roman" w:hAnsi="Times New Roman"/>
          <w:color w:val="000000" w:themeColor="text1"/>
          <w:sz w:val="28"/>
          <w:szCs w:val="28"/>
        </w:rPr>
      </w:pPr>
      <w:r w:rsidRPr="00AB3D0D">
        <w:rPr>
          <w:rFonts w:ascii="Times New Roman" w:hAnsi="Times New Roman"/>
          <w:b/>
          <w:color w:val="000000" w:themeColor="text1"/>
          <w:sz w:val="28"/>
          <w:szCs w:val="28"/>
        </w:rPr>
        <w:t>Методологическая база</w:t>
      </w:r>
      <w:r w:rsidRPr="00AB3D0D">
        <w:rPr>
          <w:rFonts w:ascii="Times New Roman" w:hAnsi="Times New Roman"/>
          <w:color w:val="000000" w:themeColor="text1"/>
          <w:sz w:val="28"/>
          <w:szCs w:val="28"/>
        </w:rPr>
        <w:t xml:space="preserve"> основана на совокупности современных гуманитарных подходов, интегрирующих концепции философии, психологии, социологии, культурологии и лингвистики. В рамках данного исследования использованы методологические подходы лингвокультурологии и лингвокогнитивистики, что позволило комплексно рассмотреть феномен «успех» с учетом языковой, культурной и когнитивной обусловленности. Теоретическую базу составляют исследования в области лингвокультурологии и межкультурной коммуникации (В.В. Воробьев, В.И. Карасик, Ю.Н. Караулов, В.А. Маслова, Г.</w:t>
      </w:r>
      <w:r w:rsidR="00AF5D63">
        <w:rPr>
          <w:rFonts w:ascii="Times New Roman" w:hAnsi="Times New Roman"/>
          <w:color w:val="000000" w:themeColor="text1"/>
          <w:sz w:val="28"/>
          <w:szCs w:val="28"/>
        </w:rPr>
        <w:t xml:space="preserve"> </w:t>
      </w:r>
      <w:r w:rsidRPr="00AB3D0D">
        <w:rPr>
          <w:rFonts w:ascii="Times New Roman" w:hAnsi="Times New Roman"/>
          <w:color w:val="000000" w:themeColor="text1"/>
          <w:sz w:val="28"/>
          <w:szCs w:val="28"/>
        </w:rPr>
        <w:t>Тер-Минасова</w:t>
      </w:r>
      <w:r w:rsidR="00E03AB7">
        <w:rPr>
          <w:rFonts w:ascii="Times New Roman" w:hAnsi="Times New Roman"/>
          <w:color w:val="000000" w:themeColor="text1"/>
          <w:sz w:val="28"/>
          <w:szCs w:val="28"/>
        </w:rPr>
        <w:t>, М.М. Копыленко, З.К. Ахметжанова, Э. Д. Сулейменова, Ш.К. Жаркынбекова, Т.В. Зенкова, А.Т. Оналбаева, Ж.К. Киынова, Ж.А. Джамбаева</w:t>
      </w:r>
      <w:r w:rsidR="009065B2">
        <w:rPr>
          <w:rFonts w:ascii="Times New Roman" w:hAnsi="Times New Roman"/>
          <w:color w:val="000000" w:themeColor="text1"/>
          <w:sz w:val="28"/>
          <w:szCs w:val="28"/>
        </w:rPr>
        <w:t xml:space="preserve"> и др.</w:t>
      </w:r>
      <w:r w:rsidRPr="00AB3D0D">
        <w:rPr>
          <w:rFonts w:ascii="Times New Roman" w:hAnsi="Times New Roman"/>
          <w:color w:val="000000" w:themeColor="text1"/>
          <w:sz w:val="28"/>
          <w:szCs w:val="28"/>
        </w:rPr>
        <w:t xml:space="preserve">). Разработанный учеными лингвокультурологический подход позволил исследовать феномен успеха через призму языка и культуры, что особенно важно для понимания его специфики в разных лингвокультурах. Успех как социально-культурный феномен не существует в отрыве от культурных ценностей, норм и традиций, которые формируют его восприятие. Лингвокультурология изучает взаимосвязь языка и культуры, что помогает выявить, как культурные особенности влияют на языковое выражение и интерпретацию успеха. Наше исследование направлено на обобщение методологии концептологического исследования, апробированной в работах группы ученых в течение последних лет. </w:t>
      </w:r>
    </w:p>
    <w:p w14:paraId="3D931CE4" w14:textId="47F9470E" w:rsidR="00E21C9C" w:rsidRPr="00AB3D0D" w:rsidRDefault="00E21C9C" w:rsidP="00D95CE7">
      <w:pPr>
        <w:ind w:firstLine="709"/>
        <w:jc w:val="both"/>
        <w:rPr>
          <w:rFonts w:ascii="Times New Roman" w:hAnsi="Times New Roman"/>
          <w:color w:val="000000" w:themeColor="text1"/>
          <w:sz w:val="28"/>
          <w:szCs w:val="28"/>
        </w:rPr>
      </w:pPr>
      <w:r w:rsidRPr="00AB3D0D">
        <w:rPr>
          <w:rFonts w:ascii="Times New Roman" w:hAnsi="Times New Roman"/>
          <w:color w:val="000000" w:themeColor="text1"/>
          <w:sz w:val="28"/>
          <w:szCs w:val="28"/>
        </w:rPr>
        <w:t>Фундаментальные положения диссертационного исследований основаны также на концептуальных идеях ученых в области когнитивной лингвистики (Дж.</w:t>
      </w:r>
      <w:r w:rsidR="005E04D7">
        <w:rPr>
          <w:rFonts w:ascii="Times New Roman" w:hAnsi="Times New Roman"/>
          <w:color w:val="000000" w:themeColor="text1"/>
          <w:sz w:val="28"/>
          <w:szCs w:val="28"/>
        </w:rPr>
        <w:t> </w:t>
      </w:r>
      <w:r w:rsidRPr="00AB3D0D">
        <w:rPr>
          <w:rFonts w:ascii="Times New Roman" w:hAnsi="Times New Roman"/>
          <w:color w:val="000000" w:themeColor="text1"/>
          <w:sz w:val="28"/>
          <w:szCs w:val="28"/>
        </w:rPr>
        <w:t>Лакофф, Ч. Филлмор, М</w:t>
      </w:r>
      <w:r w:rsidR="005E04D7">
        <w:rPr>
          <w:rFonts w:ascii="Times New Roman" w:hAnsi="Times New Roman"/>
          <w:color w:val="000000" w:themeColor="text1"/>
          <w:sz w:val="28"/>
          <w:szCs w:val="28"/>
        </w:rPr>
        <w:t>.</w:t>
      </w:r>
      <w:r w:rsidRPr="00AB3D0D">
        <w:rPr>
          <w:rFonts w:ascii="Times New Roman" w:hAnsi="Times New Roman"/>
          <w:color w:val="000000" w:themeColor="text1"/>
          <w:sz w:val="28"/>
          <w:szCs w:val="28"/>
        </w:rPr>
        <w:t xml:space="preserve"> Минский, Е.С. Кубрякова, В.З. Демьянков</w:t>
      </w:r>
      <w:r w:rsidR="00E03AB7">
        <w:rPr>
          <w:rFonts w:ascii="Times New Roman" w:hAnsi="Times New Roman"/>
          <w:color w:val="000000" w:themeColor="text1"/>
          <w:sz w:val="28"/>
          <w:szCs w:val="28"/>
        </w:rPr>
        <w:t>, З.К. Сабитова, Л.В. Екшембеева, Э.Н. Оразалиева</w:t>
      </w:r>
      <w:r w:rsidRPr="00AB3D0D">
        <w:rPr>
          <w:rFonts w:ascii="Times New Roman" w:hAnsi="Times New Roman"/>
          <w:color w:val="000000" w:themeColor="text1"/>
          <w:sz w:val="28"/>
          <w:szCs w:val="28"/>
        </w:rPr>
        <w:t xml:space="preserve"> и др.). Разработанный ими лингвокогнитивный анализ фокусируется на том, как языковые структуры и когнитивные процессы взаимодействуют, формируя представления о </w:t>
      </w:r>
      <w:r w:rsidR="00FB3A18">
        <w:rPr>
          <w:rFonts w:ascii="Times New Roman" w:hAnsi="Times New Roman"/>
          <w:color w:val="000000" w:themeColor="text1"/>
          <w:sz w:val="28"/>
          <w:szCs w:val="28"/>
        </w:rPr>
        <w:t>мире. Используемый в современной</w:t>
      </w:r>
      <w:r w:rsidRPr="00AB3D0D">
        <w:rPr>
          <w:rFonts w:ascii="Times New Roman" w:hAnsi="Times New Roman"/>
          <w:color w:val="000000" w:themeColor="text1"/>
          <w:sz w:val="28"/>
          <w:szCs w:val="28"/>
        </w:rPr>
        <w:t xml:space="preserve"> когнитивистике термин «фрейм», рассматриваемый как структура знаний, организующая определенный фрагмент человеческого опыта (М. Минский, Ч. Филлмор, И.А. Стернин, З.Д.</w:t>
      </w:r>
      <w:r w:rsidR="005E04D7">
        <w:rPr>
          <w:rFonts w:ascii="Times New Roman" w:hAnsi="Times New Roman"/>
          <w:color w:val="000000" w:themeColor="text1"/>
          <w:sz w:val="28"/>
          <w:szCs w:val="28"/>
        </w:rPr>
        <w:t> </w:t>
      </w:r>
      <w:r w:rsidRPr="00AB3D0D">
        <w:rPr>
          <w:rFonts w:ascii="Times New Roman" w:hAnsi="Times New Roman"/>
          <w:color w:val="000000" w:themeColor="text1"/>
          <w:sz w:val="28"/>
          <w:szCs w:val="28"/>
        </w:rPr>
        <w:t>Попова, А.П. Бабушкин</w:t>
      </w:r>
      <w:r w:rsidR="009065B2">
        <w:rPr>
          <w:rFonts w:ascii="Times New Roman" w:hAnsi="Times New Roman"/>
          <w:color w:val="000000" w:themeColor="text1"/>
          <w:sz w:val="28"/>
          <w:szCs w:val="28"/>
        </w:rPr>
        <w:t xml:space="preserve"> и др.</w:t>
      </w:r>
      <w:r w:rsidRPr="00AB3D0D">
        <w:rPr>
          <w:rFonts w:ascii="Times New Roman" w:hAnsi="Times New Roman"/>
          <w:color w:val="000000" w:themeColor="text1"/>
          <w:sz w:val="28"/>
          <w:szCs w:val="28"/>
        </w:rPr>
        <w:t xml:space="preserve">), позволяет смоделировать сценарии достижения успеха, характерные для исследуемых лингвокультур. </w:t>
      </w:r>
      <w:r w:rsidR="005C698F" w:rsidRPr="00AB3D0D">
        <w:rPr>
          <w:rFonts w:ascii="Times New Roman" w:hAnsi="Times New Roman"/>
          <w:color w:val="000000" w:themeColor="text1"/>
          <w:sz w:val="28"/>
          <w:szCs w:val="28"/>
        </w:rPr>
        <w:t>Особое ме</w:t>
      </w:r>
      <w:r w:rsidR="00FB3A18">
        <w:rPr>
          <w:rFonts w:ascii="Times New Roman" w:hAnsi="Times New Roman"/>
          <w:color w:val="000000" w:themeColor="text1"/>
          <w:sz w:val="28"/>
          <w:szCs w:val="28"/>
        </w:rPr>
        <w:t>с</w:t>
      </w:r>
      <w:r w:rsidR="005C698F" w:rsidRPr="00AB3D0D">
        <w:rPr>
          <w:rFonts w:ascii="Times New Roman" w:hAnsi="Times New Roman"/>
          <w:color w:val="000000" w:themeColor="text1"/>
          <w:sz w:val="28"/>
          <w:szCs w:val="28"/>
        </w:rPr>
        <w:t xml:space="preserve">то в этом процессе </w:t>
      </w:r>
      <w:r w:rsidRPr="00AB3D0D">
        <w:rPr>
          <w:rFonts w:ascii="Times New Roman" w:hAnsi="Times New Roman"/>
          <w:color w:val="000000" w:themeColor="text1"/>
          <w:sz w:val="28"/>
          <w:szCs w:val="28"/>
        </w:rPr>
        <w:t>занимает дискурсивны</w:t>
      </w:r>
      <w:r w:rsidR="000F48DA" w:rsidRPr="00AB3D0D">
        <w:rPr>
          <w:rFonts w:ascii="Times New Roman" w:hAnsi="Times New Roman"/>
          <w:color w:val="000000" w:themeColor="text1"/>
          <w:sz w:val="28"/>
          <w:szCs w:val="28"/>
        </w:rPr>
        <w:t>й анализ (Н.Д. Арутюнова, Т.А. в</w:t>
      </w:r>
      <w:r w:rsidRPr="00AB3D0D">
        <w:rPr>
          <w:rFonts w:ascii="Times New Roman" w:hAnsi="Times New Roman"/>
          <w:color w:val="000000" w:themeColor="text1"/>
          <w:sz w:val="28"/>
          <w:szCs w:val="28"/>
        </w:rPr>
        <w:t>ан Дейк, В.Е.</w:t>
      </w:r>
      <w:r w:rsidR="005E04D7">
        <w:rPr>
          <w:rFonts w:ascii="Times New Roman" w:hAnsi="Times New Roman"/>
          <w:color w:val="000000" w:themeColor="text1"/>
          <w:sz w:val="28"/>
          <w:szCs w:val="28"/>
        </w:rPr>
        <w:t> </w:t>
      </w:r>
      <w:r w:rsidRPr="00AB3D0D">
        <w:rPr>
          <w:rFonts w:ascii="Times New Roman" w:hAnsi="Times New Roman"/>
          <w:color w:val="000000" w:themeColor="text1"/>
          <w:sz w:val="28"/>
          <w:szCs w:val="28"/>
        </w:rPr>
        <w:t>Чернявская</w:t>
      </w:r>
      <w:r w:rsidR="00E03AB7">
        <w:rPr>
          <w:rFonts w:ascii="Times New Roman" w:hAnsi="Times New Roman"/>
          <w:color w:val="000000" w:themeColor="text1"/>
          <w:sz w:val="28"/>
          <w:szCs w:val="28"/>
        </w:rPr>
        <w:t>, Л.М. Шайкенова</w:t>
      </w:r>
      <w:r w:rsidR="00C53CC5">
        <w:rPr>
          <w:rFonts w:ascii="Times New Roman" w:hAnsi="Times New Roman"/>
          <w:color w:val="000000" w:themeColor="text1"/>
          <w:sz w:val="28"/>
          <w:szCs w:val="28"/>
        </w:rPr>
        <w:t>,</w:t>
      </w:r>
      <w:r w:rsidR="00C53CC5" w:rsidRPr="00C53CC5">
        <w:rPr>
          <w:rFonts w:ascii="Times New Roman" w:hAnsi="Times New Roman"/>
          <w:bCs/>
          <w:color w:val="538135" w:themeColor="accent6" w:themeShade="BF"/>
          <w:sz w:val="28"/>
          <w:szCs w:val="28"/>
        </w:rPr>
        <w:t xml:space="preserve"> </w:t>
      </w:r>
      <w:r w:rsidR="00C53CC5" w:rsidRPr="00C53CC5">
        <w:rPr>
          <w:rFonts w:ascii="Times New Roman" w:hAnsi="Times New Roman"/>
          <w:bCs/>
          <w:color w:val="000000" w:themeColor="text1"/>
          <w:sz w:val="28"/>
          <w:szCs w:val="28"/>
        </w:rPr>
        <w:t>Б.А. Ахатова, К.К. Садирова</w:t>
      </w:r>
      <w:r w:rsidR="00C53CC5">
        <w:rPr>
          <w:rFonts w:ascii="Times New Roman" w:hAnsi="Times New Roman"/>
          <w:color w:val="000000" w:themeColor="text1"/>
          <w:sz w:val="28"/>
          <w:szCs w:val="28"/>
        </w:rPr>
        <w:t xml:space="preserve"> </w:t>
      </w:r>
      <w:r w:rsidR="009065B2">
        <w:rPr>
          <w:rFonts w:ascii="Times New Roman" w:hAnsi="Times New Roman"/>
          <w:color w:val="000000" w:themeColor="text1"/>
          <w:sz w:val="28"/>
          <w:szCs w:val="28"/>
        </w:rPr>
        <w:t>и др.</w:t>
      </w:r>
      <w:r w:rsidRPr="00AB3D0D">
        <w:rPr>
          <w:rFonts w:ascii="Times New Roman" w:hAnsi="Times New Roman"/>
          <w:color w:val="000000" w:themeColor="text1"/>
          <w:sz w:val="28"/>
          <w:szCs w:val="28"/>
        </w:rPr>
        <w:t xml:space="preserve">), направленный на изучение употребления лексем, связанных с успехом, в </w:t>
      </w:r>
      <w:r w:rsidRPr="00AB3D0D">
        <w:rPr>
          <w:rFonts w:ascii="Times New Roman" w:hAnsi="Times New Roman"/>
          <w:color w:val="000000" w:themeColor="text1"/>
          <w:sz w:val="28"/>
          <w:szCs w:val="28"/>
        </w:rPr>
        <w:lastRenderedPageBreak/>
        <w:t>различных коммуникативных контекстах. Анализ лексикографических источников основан на принципах семантической лексикографии (И.А. Стернин, А.П. Бабушкин, Л.В. Полубиченко).</w:t>
      </w:r>
    </w:p>
    <w:p w14:paraId="4FC8305E" w14:textId="026A7965"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 xml:space="preserve">Методы и приемы исследования. </w:t>
      </w:r>
      <w:r w:rsidRPr="00AB3D0D">
        <w:rPr>
          <w:rFonts w:ascii="Times New Roman" w:hAnsi="Times New Roman"/>
          <w:sz w:val="28"/>
          <w:szCs w:val="28"/>
        </w:rPr>
        <w:t>В работе применяется комплексная методика анализа, включающая концептуальный, фреймовый, компонентный, контекстуальный анализ языкового материала.</w:t>
      </w:r>
    </w:p>
    <w:p w14:paraId="4DF4624F" w14:textId="3F2098C0" w:rsidR="00E21C9C" w:rsidRPr="00AB3D0D" w:rsidRDefault="00E21C9C" w:rsidP="00D95CE7">
      <w:pPr>
        <w:ind w:firstLine="709"/>
        <w:jc w:val="both"/>
        <w:rPr>
          <w:rFonts w:ascii="Times New Roman" w:hAnsi="Times New Roman"/>
          <w:sz w:val="28"/>
          <w:szCs w:val="28"/>
        </w:rPr>
      </w:pPr>
      <w:r w:rsidRPr="00AB3D0D">
        <w:rPr>
          <w:rFonts w:ascii="Times New Roman" w:hAnsi="Times New Roman"/>
          <w:sz w:val="28"/>
          <w:szCs w:val="28"/>
        </w:rPr>
        <w:t>Метод концептуального анализа позволил выявить ключевые компоненты концепта «успех». Метод фреймового анализа сделал возможным рассмотреть его структуру для определения особенностей его во</w:t>
      </w:r>
      <w:r w:rsidR="00487A01">
        <w:rPr>
          <w:rFonts w:ascii="Times New Roman" w:hAnsi="Times New Roman"/>
          <w:sz w:val="28"/>
          <w:szCs w:val="28"/>
        </w:rPr>
        <w:t>с</w:t>
      </w:r>
      <w:r w:rsidRPr="00AB3D0D">
        <w:rPr>
          <w:rFonts w:ascii="Times New Roman" w:hAnsi="Times New Roman"/>
          <w:sz w:val="28"/>
          <w:szCs w:val="28"/>
        </w:rPr>
        <w:t xml:space="preserve">приятия носителями казахского, русского и английского языков. </w:t>
      </w:r>
    </w:p>
    <w:p w14:paraId="336C5A93" w14:textId="77777777" w:rsidR="00E21C9C" w:rsidRPr="00AB3D0D" w:rsidRDefault="00E21C9C" w:rsidP="00D95CE7">
      <w:pPr>
        <w:ind w:firstLine="709"/>
        <w:jc w:val="both"/>
        <w:rPr>
          <w:rFonts w:ascii="Times New Roman" w:hAnsi="Times New Roman"/>
          <w:sz w:val="28"/>
          <w:szCs w:val="28"/>
        </w:rPr>
      </w:pPr>
      <w:r w:rsidRPr="00AB3D0D">
        <w:rPr>
          <w:rFonts w:ascii="Times New Roman" w:hAnsi="Times New Roman"/>
          <w:sz w:val="28"/>
          <w:szCs w:val="28"/>
        </w:rPr>
        <w:t>Таким образом, если анализ феномена успех как концепта обеспечивает выделение ключевых смыслов, которые связаны с успехом в разных культурах, то рассмотрение успеха как фрейма помогает организовать эти смыслы в целостную структуру, отражающую культурные ценности и нормы. Такой подход способствовал выявлению глубинных механизмов формирования представлений об успехе и объяснению различий между культурами.</w:t>
      </w:r>
    </w:p>
    <w:p w14:paraId="5EDB8621" w14:textId="571E0AA9" w:rsidR="00E21C9C" w:rsidRPr="00AB3D0D" w:rsidRDefault="00E21C9C" w:rsidP="00D95CE7">
      <w:pPr>
        <w:ind w:firstLine="709"/>
        <w:jc w:val="both"/>
        <w:rPr>
          <w:rFonts w:ascii="Times New Roman" w:hAnsi="Times New Roman"/>
          <w:sz w:val="28"/>
          <w:szCs w:val="28"/>
        </w:rPr>
      </w:pPr>
      <w:r w:rsidRPr="00AB3D0D">
        <w:rPr>
          <w:rFonts w:ascii="Times New Roman" w:hAnsi="Times New Roman"/>
          <w:sz w:val="28"/>
          <w:szCs w:val="28"/>
        </w:rPr>
        <w:t xml:space="preserve">Одним из ключевых методов, используемых в работе, является также сравнительно-сопоставительный метод, позволивший сравнить соответствующие единицы в рассматриваемых – казахском, русском и английском – языках. Исследование опирается также на корпусный анализ, выполняемый с </w:t>
      </w:r>
      <w:r w:rsidR="001C05FF">
        <w:rPr>
          <w:rFonts w:ascii="Times New Roman" w:hAnsi="Times New Roman"/>
          <w:sz w:val="28"/>
          <w:szCs w:val="28"/>
        </w:rPr>
        <w:t>целью определения частотности у</w:t>
      </w:r>
      <w:r w:rsidRPr="00AB3D0D">
        <w:rPr>
          <w:rFonts w:ascii="Times New Roman" w:hAnsi="Times New Roman"/>
          <w:sz w:val="28"/>
          <w:szCs w:val="28"/>
        </w:rPr>
        <w:t xml:space="preserve">потребляемых слов и распределения языковых средств выражения успеха в исследуемых языках. </w:t>
      </w:r>
      <w:r w:rsidRPr="00AB3D0D">
        <w:rPr>
          <w:rFonts w:ascii="Times New Roman" w:eastAsia="Times New Roman" w:hAnsi="Times New Roman"/>
          <w:sz w:val="28"/>
          <w:szCs w:val="28"/>
        </w:rPr>
        <w:t>В ходе исследования обработано более 1000 контекстов, содержащих репрезентации успеха.</w:t>
      </w:r>
    </w:p>
    <w:p w14:paraId="26B579D4" w14:textId="6029D793" w:rsidR="00E21C9C" w:rsidRPr="00AB3D0D" w:rsidRDefault="001118D4" w:rsidP="00D95CE7">
      <w:pPr>
        <w:ind w:firstLine="709"/>
        <w:jc w:val="both"/>
        <w:rPr>
          <w:rFonts w:ascii="Times New Roman" w:hAnsi="Times New Roman"/>
          <w:sz w:val="28"/>
          <w:szCs w:val="28"/>
        </w:rPr>
      </w:pPr>
      <w:r w:rsidRPr="00AB3D0D">
        <w:rPr>
          <w:rFonts w:ascii="Times New Roman" w:hAnsi="Times New Roman"/>
          <w:sz w:val="28"/>
          <w:szCs w:val="28"/>
        </w:rPr>
        <w:t xml:space="preserve">В качестве дополнительного материала использовались результаты психолингвистического эксперимента, проведенного среди 372 респондентов – представителей казахской (154 респондента), русской (130 респондентов) и американской (88 респондентов) лингвокультур. </w:t>
      </w:r>
      <w:r w:rsidR="00E21C9C" w:rsidRPr="00AB3D0D">
        <w:rPr>
          <w:rFonts w:ascii="Times New Roman" w:hAnsi="Times New Roman"/>
          <w:sz w:val="28"/>
          <w:szCs w:val="28"/>
        </w:rPr>
        <w:t>Выявленнные ассоциативные связи стали отражением во</w:t>
      </w:r>
      <w:r w:rsidR="00FB3A18">
        <w:rPr>
          <w:rFonts w:ascii="Times New Roman" w:hAnsi="Times New Roman"/>
          <w:sz w:val="28"/>
          <w:szCs w:val="28"/>
        </w:rPr>
        <w:t>с</w:t>
      </w:r>
      <w:r w:rsidR="00E21C9C" w:rsidRPr="00AB3D0D">
        <w:rPr>
          <w:rFonts w:ascii="Times New Roman" w:hAnsi="Times New Roman"/>
          <w:sz w:val="28"/>
          <w:szCs w:val="28"/>
        </w:rPr>
        <w:t>приятия успеха в языковом сознании личности, предоставив информацию о глубинных структурах сознания. Дискурсивный анализ мультимодальных текстов, направленный на изучение различных семиотических ресурсов (текста, изображения), продемонстрировал репрезентацию успеха в медиапространстве. Материалом исследования послужили 867 текстов из современных медиа англоязычного, русскоязычного и казахоязычного пространств.</w:t>
      </w:r>
    </w:p>
    <w:p w14:paraId="1B0F8BB1" w14:textId="5EE6B8AD" w:rsidR="00E21C9C" w:rsidRPr="00AB3D0D" w:rsidRDefault="00E21C9C" w:rsidP="00D95CE7">
      <w:pPr>
        <w:ind w:firstLine="709"/>
        <w:jc w:val="both"/>
        <w:rPr>
          <w:rFonts w:ascii="Times New Roman" w:hAnsi="Times New Roman"/>
          <w:sz w:val="28"/>
          <w:szCs w:val="28"/>
        </w:rPr>
      </w:pPr>
      <w:r w:rsidRPr="00AB3D0D">
        <w:rPr>
          <w:rFonts w:ascii="Times New Roman" w:hAnsi="Times New Roman"/>
          <w:sz w:val="28"/>
          <w:szCs w:val="28"/>
        </w:rPr>
        <w:t xml:space="preserve">Таким образом, предлагаемая методология обеспечивает глубокое и многоаспектное исследование феномена </w:t>
      </w:r>
      <w:r w:rsidR="00FB3A18">
        <w:rPr>
          <w:rFonts w:ascii="Times New Roman" w:hAnsi="Times New Roman"/>
          <w:sz w:val="28"/>
          <w:szCs w:val="28"/>
        </w:rPr>
        <w:t>«успех»</w:t>
      </w:r>
      <w:r w:rsidRPr="00AB3D0D">
        <w:rPr>
          <w:rFonts w:ascii="Times New Roman" w:hAnsi="Times New Roman"/>
          <w:sz w:val="28"/>
          <w:szCs w:val="28"/>
        </w:rPr>
        <w:t xml:space="preserve"> в трех рассматриваемых лингвокультурах, позволяя выйти на уровень моделирования национальных картин мира и выявления культурно-специфических особенностей концептуализации действительности.</w:t>
      </w:r>
    </w:p>
    <w:p w14:paraId="64CBD6F7" w14:textId="1B446F9A" w:rsidR="00F1326C" w:rsidRPr="00AB3D0D" w:rsidRDefault="00F1326C" w:rsidP="00D95CE7">
      <w:pPr>
        <w:ind w:firstLine="709"/>
        <w:jc w:val="both"/>
        <w:rPr>
          <w:rFonts w:ascii="Times New Roman" w:hAnsi="Times New Roman"/>
          <w:b/>
          <w:bCs/>
          <w:sz w:val="28"/>
          <w:szCs w:val="28"/>
        </w:rPr>
      </w:pPr>
      <w:r w:rsidRPr="00AB3D0D">
        <w:rPr>
          <w:rFonts w:ascii="Times New Roman" w:hAnsi="Times New Roman"/>
          <w:b/>
          <w:bCs/>
          <w:sz w:val="28"/>
          <w:szCs w:val="28"/>
        </w:rPr>
        <w:t xml:space="preserve">Эмпирической базой исследования </w:t>
      </w:r>
      <w:r w:rsidRPr="00AB3D0D">
        <w:rPr>
          <w:rFonts w:ascii="Times New Roman" w:hAnsi="Times New Roman"/>
          <w:sz w:val="28"/>
          <w:szCs w:val="28"/>
        </w:rPr>
        <w:t>послужил корпус языковых единиц, репрезентирующих концепт «успех» в трех я</w:t>
      </w:r>
      <w:r w:rsidR="00EE24F4" w:rsidRPr="00AB3D0D">
        <w:rPr>
          <w:rFonts w:ascii="Times New Roman" w:hAnsi="Times New Roman"/>
          <w:sz w:val="28"/>
          <w:szCs w:val="28"/>
        </w:rPr>
        <w:t>з</w:t>
      </w:r>
      <w:r w:rsidRPr="00AB3D0D">
        <w:rPr>
          <w:rFonts w:ascii="Times New Roman" w:hAnsi="Times New Roman"/>
          <w:sz w:val="28"/>
          <w:szCs w:val="28"/>
        </w:rPr>
        <w:t>ыках, извлеченных методом сплошной выборки из лексикографических источников, корпусов текстов и медиадискурса.</w:t>
      </w:r>
    </w:p>
    <w:p w14:paraId="3E6EB854" w14:textId="537DF10B" w:rsidR="00E21C9C" w:rsidRPr="00AB3D0D" w:rsidRDefault="00E21C9C" w:rsidP="00D95CE7">
      <w:pPr>
        <w:ind w:firstLine="709"/>
        <w:jc w:val="both"/>
        <w:rPr>
          <w:rFonts w:ascii="Times New Roman" w:hAnsi="Times New Roman"/>
          <w:sz w:val="28"/>
          <w:szCs w:val="28"/>
        </w:rPr>
      </w:pPr>
      <w:r w:rsidRPr="00AB3D0D">
        <w:rPr>
          <w:rFonts w:ascii="Times New Roman" w:hAnsi="Times New Roman"/>
          <w:b/>
          <w:bCs/>
          <w:sz w:val="28"/>
          <w:szCs w:val="28"/>
        </w:rPr>
        <w:lastRenderedPageBreak/>
        <w:t>Научная новизна</w:t>
      </w:r>
      <w:r w:rsidRPr="00AB3D0D">
        <w:rPr>
          <w:rFonts w:ascii="Times New Roman" w:hAnsi="Times New Roman"/>
          <w:sz w:val="28"/>
          <w:szCs w:val="28"/>
        </w:rPr>
        <w:t xml:space="preserve"> диссертационного исследования заключается в комплексном анализе языковых средств выражения этнорелевантного осмысления феномена «успех» в сравнительно-сопоставительном аспекте на материале казахского, русского и английского языков. Впервые проводится междисциплинарное исследование, сочетающее лексико-семантический, когнитивно-дискурсивный и мультимодальный анализ, что позволяет не только выявить специфические языковые маркеры успеха в различных культурах, но и установить корреляцию между вербальными и невербальными средствами репрезентации данного феномена. Исследование выходит за рамки традиционных подходов к анализу номинации успеха, привлекая данные психолингвистического эксперимента, ориентированного на выявление когнитивных и эмоциональных механизмов, обусловливающих выбор языковых единиц. Использование ассоциативного эксперимента дает возможность реконструировать национально-культурные особенности восприятия успеха и установить различия в его концептуализации носителями трех языков. Кроме того, сопоставительный анализ мультимодальных репрезентаций успеха, включающий медиатексты, визуальные коды, позволил расширить понимание успеха как сложного социокультурного феномена. Данный подход способствует выявлению глубинных концептуальных структур, формирующих образ успеха в казахской, русской и англоязычной культурах, а также определению стратегий его дискурсивного констурирования. Тем самым, работа вн</w:t>
      </w:r>
      <w:r w:rsidR="0098597D">
        <w:rPr>
          <w:rFonts w:ascii="Times New Roman" w:hAnsi="Times New Roman"/>
          <w:sz w:val="28"/>
          <w:szCs w:val="28"/>
        </w:rPr>
        <w:t>осит значительный вклад в лингво</w:t>
      </w:r>
      <w:r w:rsidRPr="00AB3D0D">
        <w:rPr>
          <w:rFonts w:ascii="Times New Roman" w:hAnsi="Times New Roman"/>
          <w:sz w:val="28"/>
          <w:szCs w:val="28"/>
        </w:rPr>
        <w:t xml:space="preserve">культурологию, когнитивную лингвистику и дискурс-анализ, предлагая новый ракурс изучения феномена </w:t>
      </w:r>
      <w:r w:rsidR="0098597D">
        <w:rPr>
          <w:rFonts w:ascii="Times New Roman" w:hAnsi="Times New Roman"/>
          <w:sz w:val="28"/>
          <w:szCs w:val="28"/>
        </w:rPr>
        <w:t>«</w:t>
      </w:r>
      <w:r w:rsidRPr="00AB3D0D">
        <w:rPr>
          <w:rFonts w:ascii="Times New Roman" w:hAnsi="Times New Roman"/>
          <w:sz w:val="28"/>
          <w:szCs w:val="28"/>
        </w:rPr>
        <w:t>успех</w:t>
      </w:r>
      <w:r w:rsidR="0098597D">
        <w:rPr>
          <w:rFonts w:ascii="Times New Roman" w:hAnsi="Times New Roman"/>
          <w:sz w:val="28"/>
          <w:szCs w:val="28"/>
        </w:rPr>
        <w:t>»</w:t>
      </w:r>
      <w:r w:rsidRPr="00AB3D0D">
        <w:rPr>
          <w:rFonts w:ascii="Times New Roman" w:hAnsi="Times New Roman"/>
          <w:sz w:val="28"/>
          <w:szCs w:val="28"/>
        </w:rPr>
        <w:t xml:space="preserve"> через призму межъязыкового и межкультурного взаимодействия.</w:t>
      </w:r>
    </w:p>
    <w:p w14:paraId="38A23CBE" w14:textId="532B305E" w:rsidR="00E21C9C" w:rsidRPr="00AB3D0D" w:rsidRDefault="00E21C9C" w:rsidP="00D95CE7">
      <w:pPr>
        <w:ind w:firstLine="709"/>
        <w:jc w:val="both"/>
        <w:rPr>
          <w:rFonts w:ascii="Times New Roman" w:hAnsi="Times New Roman"/>
          <w:sz w:val="28"/>
          <w:szCs w:val="28"/>
        </w:rPr>
      </w:pPr>
      <w:r w:rsidRPr="00AB3D0D">
        <w:rPr>
          <w:rFonts w:ascii="Times New Roman" w:hAnsi="Times New Roman"/>
          <w:b/>
          <w:sz w:val="28"/>
          <w:szCs w:val="28"/>
        </w:rPr>
        <w:t>Теоретическая значимость исследования</w:t>
      </w:r>
      <w:r w:rsidRPr="00AB3D0D">
        <w:rPr>
          <w:rFonts w:ascii="Times New Roman" w:hAnsi="Times New Roman"/>
          <w:sz w:val="28"/>
          <w:szCs w:val="28"/>
        </w:rPr>
        <w:t xml:space="preserve"> связана с тем, что оно вносит вклад в интегративную концепцию извлечения актуальной информации об объективной действительности в русле таких современных лингвистических направлений, как лингвокультурология и когнитивная лингвистика, что способствует более глубокому проникновению в лингвистические механизмы реализации различных категорий в языковых структурах. Антропоцентрическая направленность исследования вносит вклад в изучение того, как образ мира формирует языковое сознание человека. Теоретическая ценность работы определяется также ее местом в методике когнитивных исследований, новым ракурсом рассмотрения феномена </w:t>
      </w:r>
      <w:r w:rsidR="0098597D">
        <w:rPr>
          <w:rFonts w:ascii="Times New Roman" w:hAnsi="Times New Roman"/>
          <w:sz w:val="28"/>
          <w:szCs w:val="28"/>
        </w:rPr>
        <w:t>«успех»</w:t>
      </w:r>
      <w:r w:rsidRPr="00AB3D0D">
        <w:rPr>
          <w:rFonts w:ascii="Times New Roman" w:hAnsi="Times New Roman"/>
          <w:sz w:val="28"/>
          <w:szCs w:val="28"/>
        </w:rPr>
        <w:t>, что дает возможность использования результатов исследования для дальнейшей теоретической разработки концептуального анализа. Данная теория может служить, а) базой для проведения подобных исследований на материале других языков; б) быть основой для сопоставительных исследований, стимулом для построения общелингвистических концепций; в) способствовать дальнейшему углубленному описанию онтологических характеристик лексической семантики и строения смысловой структуры многозначного слова.</w:t>
      </w:r>
    </w:p>
    <w:p w14:paraId="430110C7" w14:textId="77777777" w:rsidR="00E21C9C" w:rsidRPr="00AB3D0D" w:rsidRDefault="00E21C9C" w:rsidP="00D95CE7">
      <w:pPr>
        <w:ind w:firstLine="709"/>
        <w:jc w:val="both"/>
        <w:rPr>
          <w:rFonts w:ascii="Times New Roman" w:hAnsi="Times New Roman"/>
          <w:sz w:val="28"/>
          <w:szCs w:val="28"/>
        </w:rPr>
      </w:pPr>
      <w:r w:rsidRPr="00AB3D0D">
        <w:rPr>
          <w:rFonts w:ascii="Times New Roman" w:hAnsi="Times New Roman"/>
          <w:b/>
          <w:bCs/>
          <w:sz w:val="28"/>
          <w:szCs w:val="28"/>
        </w:rPr>
        <w:t>Практическая ценность</w:t>
      </w:r>
      <w:r w:rsidRPr="00AB3D0D">
        <w:rPr>
          <w:rFonts w:ascii="Times New Roman" w:hAnsi="Times New Roman"/>
          <w:sz w:val="28"/>
          <w:szCs w:val="28"/>
        </w:rPr>
        <w:t xml:space="preserve"> диссертационного исследования определяется возможностью применения его результатов в различных областях гуманитарных наук, а также в образовательной и межкультурной практике. Полученные данные могут быть использованы в преподавании </w:t>
      </w:r>
      <w:r w:rsidRPr="00AB3D0D">
        <w:rPr>
          <w:rFonts w:ascii="Times New Roman" w:hAnsi="Times New Roman"/>
          <w:sz w:val="28"/>
          <w:szCs w:val="28"/>
        </w:rPr>
        <w:lastRenderedPageBreak/>
        <w:t>лингвокультурологии, межкультурной коммуникации, когнитивной лингвистики, лингвистической прагматики, социолингвистики и психолингвистики. Разработанные теоретические положения и выявленные культурно-специфические особенности языковой репрезентации успеха могут найти применение при создании учебных материалов по иностранным языкам, особенно в разделах, связанных с национально-культурной спецификой значений, концептов и фразеологии. Это позволит повысить уровень лингвокультурной компетенции обучающихся, способствуя более глубокому пониманию различий в восприятии и выражении успеха в казахском, русском и английском языках. Результаты исследования могут быть полезны в сфере межкультурного бизнеса и международных переговоров, где понимание ценностных ориентиров и стратегий вербализации успеха играет важную роль в построении эффективной коммуникации. Анализ мультимодальных репрезентаций успеха также может быть применен в медиаисследованиях, маркетинговых стратегиях и рекламе, способствуя адаптации контента с учетом культурных ожиданий целевой аудитории. Таким образом, работа не только вносит вклад в развитие лингвистической теории, но и обладает значительным прикладным потенциалом, способствуя более эффективному межкультурному взаимодействию и углубленному пониманию роли языка в формировании социально-значимых концептов.</w:t>
      </w:r>
    </w:p>
    <w:p w14:paraId="1AED6E46" w14:textId="77777777" w:rsidR="00E21C9C" w:rsidRPr="00AB3D0D" w:rsidRDefault="00E21C9C" w:rsidP="00D95CE7">
      <w:pPr>
        <w:tabs>
          <w:tab w:val="left" w:pos="993"/>
        </w:tabs>
        <w:ind w:firstLine="709"/>
        <w:jc w:val="both"/>
        <w:rPr>
          <w:rFonts w:ascii="Times New Roman" w:hAnsi="Times New Roman"/>
          <w:b/>
          <w:sz w:val="28"/>
          <w:szCs w:val="28"/>
        </w:rPr>
      </w:pPr>
      <w:r w:rsidRPr="00AB3D0D">
        <w:rPr>
          <w:rFonts w:ascii="Times New Roman" w:hAnsi="Times New Roman"/>
          <w:b/>
          <w:sz w:val="28"/>
          <w:szCs w:val="28"/>
        </w:rPr>
        <w:t>На защиту выносятся следующие положения:</w:t>
      </w:r>
    </w:p>
    <w:p w14:paraId="21AC2DF3" w14:textId="52856C7A" w:rsidR="00E21C9C" w:rsidRPr="00AB3D0D" w:rsidRDefault="00E21C9C" w:rsidP="00D95CE7">
      <w:pPr>
        <w:pStyle w:val="a3"/>
        <w:numPr>
          <w:ilvl w:val="0"/>
          <w:numId w:val="2"/>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rPr>
        <w:t>Феномен успеха является сложным, многосторонним и междисциплинарным объектом исследования, включающим в себя лингвистические, философские, психологические, социологические и культурологические аспекты. Его изучение требует комплексного подхода, который позволяет выявить специфические механизмы формирования концепта «успех» в различных лингвокультурах, поскольку представления об успехе формируются под влиянием культурно-исторического контекста. В философии он осмысливается через призму высшей духовной воли и соотносится с ценностями мудрости, трудолюбия и образования. В психологии успех рассматривается как процесс самоактуализации, личностного роста и профессионального развития, с учетом влияния гендерного фактора. Социологический подход акцентирует внимание на восприятии успеха различными социальными группами и влияние среды на его достижение. В лингвистике феномен успеха изуча</w:t>
      </w:r>
      <w:r w:rsidR="004368E6" w:rsidRPr="00AB3D0D">
        <w:rPr>
          <w:rFonts w:ascii="Times New Roman" w:hAnsi="Times New Roman" w:cs="Times New Roman"/>
          <w:sz w:val="28"/>
          <w:szCs w:val="28"/>
        </w:rPr>
        <w:t>ют</w:t>
      </w:r>
      <w:r w:rsidRPr="00AB3D0D">
        <w:rPr>
          <w:rFonts w:ascii="Times New Roman" w:hAnsi="Times New Roman" w:cs="Times New Roman"/>
          <w:sz w:val="28"/>
          <w:szCs w:val="28"/>
        </w:rPr>
        <w:t xml:space="preserve"> с позиций лингвокультурного и лингвокогнитивного анализа, выявляя его концептуальные и языковые репрезентации. </w:t>
      </w:r>
    </w:p>
    <w:p w14:paraId="656B97CB" w14:textId="77777777" w:rsidR="00E21C9C" w:rsidRPr="00AB3D0D" w:rsidRDefault="00E21C9C" w:rsidP="00D95CE7">
      <w:pPr>
        <w:pStyle w:val="a3"/>
        <w:numPr>
          <w:ilvl w:val="0"/>
          <w:numId w:val="2"/>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rPr>
        <w:t xml:space="preserve">Анализ дефиниций, синонимических рядов и примеров употребления языковых единиц, представленных в толковых, синонимических и этимологических словарях, показал, что языковые средства выражения успеха в рассматриваемых языках формируют устойчивые концептуальные модели, репрезентирующие ключевые ценности общества. Анализ национальных корпусов и лексикографических источников позволил выявить как универсальные, так и специфические особенности вербализации успеха в трех языках. Отличительной особенностью, характеризующей систему ценностей </w:t>
      </w:r>
      <w:r w:rsidRPr="00AB3D0D">
        <w:rPr>
          <w:rFonts w:ascii="Times New Roman" w:hAnsi="Times New Roman" w:cs="Times New Roman"/>
          <w:sz w:val="28"/>
          <w:szCs w:val="28"/>
        </w:rPr>
        <w:lastRenderedPageBreak/>
        <w:t xml:space="preserve">казахского этноса, является наличие трех доминантных лексем, репрезентующих успех: </w:t>
      </w:r>
      <w:r w:rsidRPr="00AB3D0D">
        <w:rPr>
          <w:rFonts w:ascii="Times New Roman" w:hAnsi="Times New Roman" w:cs="Times New Roman"/>
          <w:i/>
          <w:sz w:val="28"/>
          <w:szCs w:val="28"/>
        </w:rPr>
        <w:t>табыс, жетістік, жеңіс</w:t>
      </w:r>
      <w:r w:rsidRPr="00AB3D0D">
        <w:rPr>
          <w:rFonts w:ascii="Times New Roman" w:hAnsi="Times New Roman" w:cs="Times New Roman"/>
          <w:sz w:val="28"/>
          <w:szCs w:val="28"/>
        </w:rPr>
        <w:t>. В русском языке лексема «успех» претерпела определенные изменения от первоначального значения</w:t>
      </w:r>
      <w:r w:rsidR="00620352" w:rsidRPr="00AB3D0D">
        <w:rPr>
          <w:rFonts w:ascii="Times New Roman" w:hAnsi="Times New Roman" w:cs="Times New Roman"/>
          <w:sz w:val="28"/>
          <w:szCs w:val="28"/>
        </w:rPr>
        <w:t xml:space="preserve"> «</w:t>
      </w:r>
      <w:r w:rsidR="00620352" w:rsidRPr="00AB3D0D">
        <w:rPr>
          <w:rFonts w:ascii="Times New Roman" w:hAnsi="Times New Roman" w:cs="Times New Roman"/>
          <w:i/>
          <w:sz w:val="28"/>
          <w:szCs w:val="28"/>
        </w:rPr>
        <w:t>спеть, успеть»</w:t>
      </w:r>
      <w:r w:rsidR="00620352" w:rsidRPr="00AB3D0D">
        <w:rPr>
          <w:rFonts w:ascii="Times New Roman" w:hAnsi="Times New Roman" w:cs="Times New Roman"/>
          <w:sz w:val="28"/>
          <w:szCs w:val="28"/>
        </w:rPr>
        <w:t xml:space="preserve"> </w:t>
      </w:r>
      <w:r w:rsidRPr="00AB3D0D">
        <w:rPr>
          <w:rFonts w:ascii="Times New Roman" w:hAnsi="Times New Roman" w:cs="Times New Roman"/>
          <w:sz w:val="28"/>
          <w:szCs w:val="28"/>
          <w:lang w:val="kk-KZ"/>
        </w:rPr>
        <w:t xml:space="preserve">до современного его толкования, включающего целый ряд других значений. </w:t>
      </w:r>
      <w:r w:rsidRPr="00AB3D0D">
        <w:rPr>
          <w:rFonts w:ascii="Times New Roman" w:hAnsi="Times New Roman" w:cs="Times New Roman"/>
          <w:sz w:val="28"/>
          <w:szCs w:val="28"/>
        </w:rPr>
        <w:t>В английском языке лексемы «s</w:t>
      </w:r>
      <w:r w:rsidRPr="00AB3D0D">
        <w:rPr>
          <w:rFonts w:ascii="Times New Roman" w:hAnsi="Times New Roman" w:cs="Times New Roman"/>
          <w:sz w:val="28"/>
          <w:szCs w:val="28"/>
          <w:lang w:val="en-US"/>
        </w:rPr>
        <w:t>uccess</w:t>
      </w:r>
      <w:r w:rsidRPr="00AB3D0D">
        <w:rPr>
          <w:rFonts w:ascii="Times New Roman" w:hAnsi="Times New Roman" w:cs="Times New Roman"/>
          <w:sz w:val="28"/>
          <w:szCs w:val="28"/>
        </w:rPr>
        <w:t>» (успех) и «</w:t>
      </w:r>
      <w:r w:rsidRPr="00AB3D0D">
        <w:rPr>
          <w:rFonts w:ascii="Times New Roman" w:hAnsi="Times New Roman" w:cs="Times New Roman"/>
          <w:i/>
          <w:sz w:val="28"/>
          <w:szCs w:val="28"/>
        </w:rPr>
        <w:t>succeed</w:t>
      </w:r>
      <w:r w:rsidRPr="00AB3D0D">
        <w:rPr>
          <w:rFonts w:ascii="Times New Roman" w:hAnsi="Times New Roman" w:cs="Times New Roman"/>
          <w:sz w:val="28"/>
          <w:szCs w:val="28"/>
        </w:rPr>
        <w:t xml:space="preserve">» (преуспеть) сохранили свою первоначальную семантическую нагрузку как «результат», «достижение желаемой цели». </w:t>
      </w:r>
    </w:p>
    <w:p w14:paraId="6BAB42C0" w14:textId="303FD2EF" w:rsidR="00E21C9C" w:rsidRPr="00AB3D0D" w:rsidRDefault="00E21C9C" w:rsidP="00D95CE7">
      <w:pPr>
        <w:pStyle w:val="a3"/>
        <w:numPr>
          <w:ilvl w:val="0"/>
          <w:numId w:val="2"/>
        </w:numPr>
        <w:tabs>
          <w:tab w:val="left" w:pos="851"/>
          <w:tab w:val="left" w:pos="993"/>
          <w:tab w:val="left" w:pos="1134"/>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rPr>
        <w:t xml:space="preserve">Лингвокультурные особенности концепта «успех» в казахской, русской и американской лингвокультурах проявляются в языковых средствах его выражения, отражающих национально-культурную специфику восприятия данного феномена. В казахской лингвокультуре успех часто осмысляется через призму общественного признания и традиционных норм, он связывается с удачей, счастьем и судьбой, что находит отражение в народных паремиях и фразеологизмах: </w:t>
      </w:r>
      <w:r w:rsidRPr="00AB3D0D">
        <w:rPr>
          <w:rFonts w:ascii="Times New Roman" w:hAnsi="Times New Roman" w:cs="Times New Roman"/>
          <w:i/>
          <w:sz w:val="28"/>
          <w:szCs w:val="28"/>
          <w:lang w:val="kk-KZ"/>
        </w:rPr>
        <w:t xml:space="preserve">бақыт құсы, бақытты басқа тепті, </w:t>
      </w:r>
      <w:r w:rsidRPr="00AB3D0D">
        <w:rPr>
          <w:rFonts w:ascii="Times New Roman" w:hAnsi="Times New Roman" w:cs="Times New Roman"/>
          <w:i/>
          <w:sz w:val="28"/>
          <w:szCs w:val="28"/>
        </w:rPr>
        <w:t xml:space="preserve">жұлдызы жанып туған; жұлдызы жарқыраған. </w:t>
      </w:r>
      <w:r w:rsidR="00003342" w:rsidRPr="00AB3D0D">
        <w:rPr>
          <w:rFonts w:ascii="Times New Roman" w:hAnsi="Times New Roman" w:cs="Times New Roman"/>
          <w:iCs/>
          <w:sz w:val="28"/>
          <w:szCs w:val="28"/>
        </w:rPr>
        <w:t>В традиционной казахской культуре успех</w:t>
      </w:r>
      <w:r w:rsidR="00003342" w:rsidRPr="00AB3D0D">
        <w:rPr>
          <w:rFonts w:ascii="Times New Roman" w:hAnsi="Times New Roman" w:cs="Times New Roman"/>
          <w:sz w:val="28"/>
          <w:szCs w:val="28"/>
        </w:rPr>
        <w:t xml:space="preserve"> приходит </w:t>
      </w:r>
      <w:r w:rsidRPr="00AB3D0D">
        <w:rPr>
          <w:rFonts w:ascii="Times New Roman" w:hAnsi="Times New Roman" w:cs="Times New Roman"/>
          <w:sz w:val="28"/>
          <w:szCs w:val="28"/>
        </w:rPr>
        <w:t>благодаря высшим силам</w:t>
      </w:r>
      <w:r w:rsidR="00003342" w:rsidRPr="00AB3D0D">
        <w:rPr>
          <w:rFonts w:ascii="Times New Roman" w:hAnsi="Times New Roman" w:cs="Times New Roman"/>
          <w:sz w:val="28"/>
          <w:szCs w:val="28"/>
        </w:rPr>
        <w:t>, воле творца</w:t>
      </w:r>
      <w:r w:rsidRPr="00AB3D0D">
        <w:rPr>
          <w:rFonts w:ascii="Times New Roman" w:hAnsi="Times New Roman" w:cs="Times New Roman"/>
          <w:sz w:val="28"/>
          <w:szCs w:val="28"/>
        </w:rPr>
        <w:t xml:space="preserve">. В русской лингвокультуре успех зависит не только от результатов труда и усилий в сочетании личных амбиций и коллективных ценностей, </w:t>
      </w:r>
      <w:r w:rsidR="004368E6" w:rsidRPr="00AB3D0D">
        <w:rPr>
          <w:rFonts w:ascii="Times New Roman" w:hAnsi="Times New Roman" w:cs="Times New Roman"/>
          <w:sz w:val="28"/>
          <w:szCs w:val="28"/>
        </w:rPr>
        <w:t>но и</w:t>
      </w:r>
      <w:r w:rsidRPr="00AB3D0D">
        <w:rPr>
          <w:rFonts w:ascii="Times New Roman" w:hAnsi="Times New Roman" w:cs="Times New Roman"/>
          <w:sz w:val="28"/>
          <w:szCs w:val="28"/>
        </w:rPr>
        <w:t xml:space="preserve"> от </w:t>
      </w:r>
      <w:r w:rsidR="00003342" w:rsidRPr="00AB3D0D">
        <w:rPr>
          <w:rFonts w:ascii="Times New Roman" w:hAnsi="Times New Roman" w:cs="Times New Roman"/>
          <w:sz w:val="28"/>
          <w:szCs w:val="28"/>
        </w:rPr>
        <w:t>того, насколько чело</w:t>
      </w:r>
      <w:r w:rsidR="004368E6" w:rsidRPr="00AB3D0D">
        <w:rPr>
          <w:rFonts w:ascii="Times New Roman" w:hAnsi="Times New Roman" w:cs="Times New Roman"/>
          <w:sz w:val="28"/>
          <w:szCs w:val="28"/>
        </w:rPr>
        <w:t>в</w:t>
      </w:r>
      <w:r w:rsidR="00003342" w:rsidRPr="00AB3D0D">
        <w:rPr>
          <w:rFonts w:ascii="Times New Roman" w:hAnsi="Times New Roman" w:cs="Times New Roman"/>
          <w:sz w:val="28"/>
          <w:szCs w:val="28"/>
        </w:rPr>
        <w:t xml:space="preserve">ек удачлив. </w:t>
      </w:r>
      <w:r w:rsidRPr="00AB3D0D">
        <w:rPr>
          <w:rFonts w:ascii="Times New Roman" w:hAnsi="Times New Roman" w:cs="Times New Roman"/>
          <w:sz w:val="28"/>
          <w:szCs w:val="28"/>
        </w:rPr>
        <w:t>Высокая частотность лексемы «успех» в Национальном американском корпусе английского языка отражает ключевые ценности американского общества, в частности, идею «американской мечты» – веру в возможность достижения успеха благодаря труду и упорству, в котором доминируют идеи индивидуальн</w:t>
      </w:r>
      <w:r w:rsidR="00003342" w:rsidRPr="00AB3D0D">
        <w:rPr>
          <w:rFonts w:ascii="Times New Roman" w:hAnsi="Times New Roman" w:cs="Times New Roman"/>
          <w:sz w:val="28"/>
          <w:szCs w:val="28"/>
        </w:rPr>
        <w:t>ых</w:t>
      </w:r>
      <w:r w:rsidRPr="00AB3D0D">
        <w:rPr>
          <w:rFonts w:ascii="Times New Roman" w:hAnsi="Times New Roman" w:cs="Times New Roman"/>
          <w:sz w:val="28"/>
          <w:szCs w:val="28"/>
        </w:rPr>
        <w:t xml:space="preserve"> достижени</w:t>
      </w:r>
      <w:r w:rsidR="00003342" w:rsidRPr="00AB3D0D">
        <w:rPr>
          <w:rFonts w:ascii="Times New Roman" w:hAnsi="Times New Roman" w:cs="Times New Roman"/>
          <w:sz w:val="28"/>
          <w:szCs w:val="28"/>
        </w:rPr>
        <w:t>й</w:t>
      </w:r>
      <w:r w:rsidRPr="00AB3D0D">
        <w:rPr>
          <w:rFonts w:ascii="Times New Roman" w:hAnsi="Times New Roman" w:cs="Times New Roman"/>
          <w:sz w:val="28"/>
          <w:szCs w:val="28"/>
        </w:rPr>
        <w:t xml:space="preserve"> и самореализации. </w:t>
      </w:r>
    </w:p>
    <w:p w14:paraId="242CB132" w14:textId="77777777" w:rsidR="00E21C9C" w:rsidRPr="00AB3D0D" w:rsidRDefault="00E21C9C" w:rsidP="00D95CE7">
      <w:pPr>
        <w:pStyle w:val="a3"/>
        <w:numPr>
          <w:ilvl w:val="0"/>
          <w:numId w:val="2"/>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rPr>
        <w:t>Фрейм «успех» в казахской, русской и американской лингвокультурах имеет сложную структуру, включающую базовые компоненты: субъекта успеха, средства достижения, показатели успешности и общественное восприятие. Структура фрейма варьируется в зависимости от национальных когнитивных моделей: в американской культуре акцент сделан на личных качествах и усилиях, в русской – на социальных и судьбоносных факторах, а в казахской – на гармонии с коллективными ценностями и поддержке со стороны общества. Проведенный анализ ассоциаций, выявленных в ходе психолингвистического эксперимента, показал, что во всех экспериментальных группах ключевыми факторами, связанными с представлениями об успехе, являются не только достижение цели, материальное благополучие и труд, но и преодоление трудностей и неудач. Однако в американском языковом сознании неудача (failure) как событийная ситуация значительно чаще сопровождает успех, чем в языковом сознании казахов и русских. Кроме того, характерной особенностью американского восприятия успеха является четкое разграничение его разновидностей: личного (personal success) и профессионального/карьерного (professional/career success).</w:t>
      </w:r>
    </w:p>
    <w:p w14:paraId="61967EF0" w14:textId="77777777" w:rsidR="00E21C9C" w:rsidRPr="00AB3D0D" w:rsidRDefault="00E21C9C" w:rsidP="00D95CE7">
      <w:pPr>
        <w:pStyle w:val="a3"/>
        <w:numPr>
          <w:ilvl w:val="0"/>
          <w:numId w:val="2"/>
        </w:numPr>
        <w:tabs>
          <w:tab w:val="left" w:pos="993"/>
          <w:tab w:val="left" w:pos="1134"/>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rPr>
        <w:t xml:space="preserve">Мультимодальные тексты (медийные дискурсы, реклама, кино, социальные сети) играют ключевую роль в репрезентации успеха и транслируют специфические культурные модели, закрепляя стереотипные образы успешного человека в массовом сознании. Анализ медиапространства трех сопоставляемых языков выявляет, что в англоязычном дискурсе </w:t>
      </w:r>
      <w:r w:rsidRPr="00AB3D0D">
        <w:rPr>
          <w:rFonts w:ascii="Times New Roman" w:hAnsi="Times New Roman" w:cs="Times New Roman"/>
          <w:sz w:val="28"/>
          <w:szCs w:val="28"/>
        </w:rPr>
        <w:lastRenderedPageBreak/>
        <w:t xml:space="preserve">доминирует образ self-made man, в русскоязычном – баланс между личными достижениями и социальными ожиданиями, а в казахском – интеграция традиционных ценностей и новых глобальных трендов. Визуальный компонент успеха в трех рассматриваемых линговкультурах соотносится с изображениями высоты, лестниц, кубков, гор, людей, стоящих на вершинах, однако в американском варианте изображение лестницы сопровождается линейно-визуальным контекстом, связанным с неудачей, в русских и казахских же мультимодальных текстах «лестница успеха» сопровождается только позитивными и мотивационными слоганами. </w:t>
      </w:r>
    </w:p>
    <w:p w14:paraId="6590AABB" w14:textId="0585E4B4" w:rsidR="00E21C9C" w:rsidRPr="00AB3D0D" w:rsidRDefault="00E21C9C" w:rsidP="00D95CE7">
      <w:pPr>
        <w:pStyle w:val="a3"/>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b/>
          <w:sz w:val="28"/>
          <w:szCs w:val="28"/>
        </w:rPr>
        <w:t>Апробация работы.</w:t>
      </w:r>
      <w:r w:rsidRPr="00AB3D0D">
        <w:rPr>
          <w:rFonts w:ascii="Times New Roman" w:hAnsi="Times New Roman" w:cs="Times New Roman"/>
          <w:sz w:val="28"/>
          <w:szCs w:val="28"/>
        </w:rPr>
        <w:t xml:space="preserve"> </w:t>
      </w:r>
    </w:p>
    <w:p w14:paraId="79F2B733" w14:textId="554D624B" w:rsidR="00E21C9C" w:rsidRPr="00AB3D0D" w:rsidRDefault="00E21C9C" w:rsidP="00D95CE7">
      <w:pPr>
        <w:pStyle w:val="a3"/>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lang w:val="kk-KZ"/>
        </w:rPr>
        <w:t xml:space="preserve">По материалам исследования опубликовано </w:t>
      </w:r>
      <w:r w:rsidRPr="00AB3D0D">
        <w:rPr>
          <w:rFonts w:ascii="Times New Roman" w:hAnsi="Times New Roman" w:cs="Times New Roman"/>
          <w:sz w:val="28"/>
          <w:szCs w:val="28"/>
        </w:rPr>
        <w:t>10 работ, 3 из которых – в изданиях, рекомендованных Комитетом по обеспечени</w:t>
      </w:r>
      <w:r w:rsidR="00C21362" w:rsidRPr="00AB3D0D">
        <w:rPr>
          <w:rFonts w:ascii="Times New Roman" w:hAnsi="Times New Roman" w:cs="Times New Roman"/>
          <w:sz w:val="28"/>
          <w:szCs w:val="28"/>
        </w:rPr>
        <w:t>ю качества в сфере</w:t>
      </w:r>
      <w:r w:rsidRPr="00AB3D0D">
        <w:rPr>
          <w:rFonts w:ascii="Times New Roman" w:hAnsi="Times New Roman" w:cs="Times New Roman"/>
          <w:sz w:val="28"/>
          <w:szCs w:val="28"/>
        </w:rPr>
        <w:t xml:space="preserve"> науки</w:t>
      </w:r>
      <w:r w:rsidR="00C21362" w:rsidRPr="00AB3D0D">
        <w:rPr>
          <w:rFonts w:ascii="Times New Roman" w:hAnsi="Times New Roman" w:cs="Times New Roman"/>
          <w:sz w:val="28"/>
          <w:szCs w:val="28"/>
        </w:rPr>
        <w:t xml:space="preserve"> и высшего образования</w:t>
      </w:r>
      <w:r w:rsidRPr="00AB3D0D">
        <w:rPr>
          <w:rFonts w:ascii="Times New Roman" w:hAnsi="Times New Roman" w:cs="Times New Roman"/>
          <w:sz w:val="28"/>
          <w:szCs w:val="28"/>
        </w:rPr>
        <w:t xml:space="preserve"> Министерства науки и высшего образования Республики Казахстан, 1 – в журнале, входящем в базу </w:t>
      </w:r>
      <w:r w:rsidRPr="00AB3D0D">
        <w:rPr>
          <w:rFonts w:ascii="Times New Roman" w:hAnsi="Times New Roman" w:cs="Times New Roman"/>
          <w:sz w:val="28"/>
          <w:szCs w:val="28"/>
          <w:lang w:val="en-US"/>
        </w:rPr>
        <w:t>Scopus</w:t>
      </w:r>
      <w:r w:rsidRPr="00AB3D0D">
        <w:rPr>
          <w:rFonts w:ascii="Times New Roman" w:hAnsi="Times New Roman" w:cs="Times New Roman"/>
          <w:sz w:val="28"/>
          <w:szCs w:val="28"/>
        </w:rPr>
        <w:t xml:space="preserve">, 6 – сборниках международных конференций: </w:t>
      </w:r>
    </w:p>
    <w:p w14:paraId="6F6B159D" w14:textId="091C625A"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lang w:val="en-US"/>
        </w:rPr>
        <w:t>The concept of success in western and eastern linguistic cultures // V International conference of awareness. Language and awareness. Proceedings book. Holistance publications.</w:t>
      </w:r>
      <w:r w:rsidRPr="00AB3D0D">
        <w:rPr>
          <w:rFonts w:ascii="Times New Roman" w:hAnsi="Times New Roman" w:cs="Times New Roman"/>
          <w:sz w:val="28"/>
          <w:szCs w:val="28"/>
        </w:rPr>
        <w:t xml:space="preserve"> </w:t>
      </w:r>
      <w:bookmarkStart w:id="3" w:name="_Hlk192795743"/>
      <w:r w:rsidRPr="00AB3D0D">
        <w:rPr>
          <w:rFonts w:ascii="Times New Roman" w:hAnsi="Times New Roman" w:cs="Times New Roman"/>
          <w:sz w:val="28"/>
          <w:szCs w:val="28"/>
        </w:rPr>
        <w:t xml:space="preserve">– </w:t>
      </w:r>
      <w:bookmarkEnd w:id="3"/>
      <w:r w:rsidRPr="00AB3D0D">
        <w:rPr>
          <w:rFonts w:ascii="Times New Roman" w:hAnsi="Times New Roman" w:cs="Times New Roman"/>
          <w:sz w:val="28"/>
          <w:szCs w:val="28"/>
          <w:lang w:val="en-US"/>
        </w:rPr>
        <w:t>2021.</w:t>
      </w:r>
      <w:r w:rsidRPr="00AB3D0D">
        <w:rPr>
          <w:rFonts w:ascii="Times New Roman" w:hAnsi="Times New Roman" w:cs="Times New Roman"/>
          <w:sz w:val="28"/>
          <w:szCs w:val="28"/>
        </w:rPr>
        <w:t xml:space="preserve"> – </w:t>
      </w:r>
      <w:r w:rsidRPr="00AB3D0D">
        <w:rPr>
          <w:rFonts w:ascii="Times New Roman" w:hAnsi="Times New Roman" w:cs="Times New Roman"/>
          <w:sz w:val="28"/>
          <w:szCs w:val="28"/>
          <w:lang w:val="en-US"/>
        </w:rPr>
        <w:t>P. 111-121</w:t>
      </w:r>
      <w:r w:rsidRPr="00AB3D0D">
        <w:rPr>
          <w:rFonts w:ascii="Times New Roman" w:hAnsi="Times New Roman" w:cs="Times New Roman"/>
          <w:sz w:val="28"/>
          <w:szCs w:val="28"/>
        </w:rPr>
        <w:t>.</w:t>
      </w:r>
    </w:p>
    <w:p w14:paraId="7A290C10" w14:textId="77777777"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rPr>
        <w:t>Репрезентация лингвокультурного типажа «yuppie» в языковой картине мира американцев // Язык, общество, личность и творчество Низами Гянджеви: материалы международной научной конференции. – Сумгаитский гос. университет, 2021. – С. 399–403.</w:t>
      </w:r>
    </w:p>
    <w:p w14:paraId="13C0AE89" w14:textId="77777777"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lang w:val="en-US"/>
        </w:rPr>
        <w:t xml:space="preserve">Certain specifics of the metaphorical representation of the concept «success» in American linguistic culture // </w:t>
      </w:r>
      <w:r w:rsidRPr="00AB3D0D">
        <w:rPr>
          <w:rFonts w:ascii="Times New Roman" w:hAnsi="Times New Roman" w:cs="Times New Roman"/>
          <w:sz w:val="28"/>
          <w:szCs w:val="28"/>
        </w:rPr>
        <w:t>Л</w:t>
      </w:r>
      <w:r w:rsidRPr="00AB3D0D">
        <w:rPr>
          <w:rFonts w:ascii="Times New Roman" w:hAnsi="Times New Roman" w:cs="Times New Roman"/>
          <w:sz w:val="28"/>
          <w:szCs w:val="28"/>
          <w:lang w:val="en-US"/>
        </w:rPr>
        <w:t>.</w:t>
      </w:r>
      <w:r w:rsidRPr="00AB3D0D">
        <w:rPr>
          <w:rFonts w:ascii="Times New Roman" w:hAnsi="Times New Roman" w:cs="Times New Roman"/>
          <w:sz w:val="28"/>
          <w:szCs w:val="28"/>
        </w:rPr>
        <w:t>Н</w:t>
      </w:r>
      <w:r w:rsidRPr="00AB3D0D">
        <w:rPr>
          <w:rFonts w:ascii="Times New Roman" w:hAnsi="Times New Roman" w:cs="Times New Roman"/>
          <w:sz w:val="28"/>
          <w:szCs w:val="28"/>
          <w:lang w:val="en-US"/>
        </w:rPr>
        <w:t xml:space="preserve">. </w:t>
      </w:r>
      <w:r w:rsidRPr="00AB3D0D">
        <w:rPr>
          <w:rFonts w:ascii="Times New Roman" w:hAnsi="Times New Roman" w:cs="Times New Roman"/>
          <w:sz w:val="28"/>
          <w:szCs w:val="28"/>
        </w:rPr>
        <w:t>Гумилев</w:t>
      </w:r>
      <w:r w:rsidRPr="00AB3D0D">
        <w:rPr>
          <w:rFonts w:ascii="Times New Roman" w:hAnsi="Times New Roman" w:cs="Times New Roman"/>
          <w:sz w:val="28"/>
          <w:szCs w:val="28"/>
          <w:lang w:val="en-US"/>
        </w:rPr>
        <w:t xml:space="preserve"> </w:t>
      </w:r>
      <w:r w:rsidRPr="00AB3D0D">
        <w:rPr>
          <w:rFonts w:ascii="Times New Roman" w:hAnsi="Times New Roman" w:cs="Times New Roman"/>
          <w:sz w:val="28"/>
          <w:szCs w:val="28"/>
        </w:rPr>
        <w:t>атындағы</w:t>
      </w:r>
      <w:r w:rsidRPr="00AB3D0D">
        <w:rPr>
          <w:rFonts w:ascii="Times New Roman" w:hAnsi="Times New Roman" w:cs="Times New Roman"/>
          <w:sz w:val="28"/>
          <w:szCs w:val="28"/>
          <w:lang w:val="en-US"/>
        </w:rPr>
        <w:t xml:space="preserve"> </w:t>
      </w:r>
      <w:r w:rsidRPr="00AB3D0D">
        <w:rPr>
          <w:rFonts w:ascii="Times New Roman" w:hAnsi="Times New Roman" w:cs="Times New Roman"/>
          <w:sz w:val="28"/>
          <w:szCs w:val="28"/>
        </w:rPr>
        <w:t>ЕҰУ</w:t>
      </w:r>
      <w:r w:rsidRPr="00AB3D0D">
        <w:rPr>
          <w:rFonts w:ascii="Times New Roman" w:hAnsi="Times New Roman" w:cs="Times New Roman"/>
          <w:sz w:val="28"/>
          <w:szCs w:val="28"/>
          <w:lang w:val="en-US"/>
        </w:rPr>
        <w:t xml:space="preserve"> </w:t>
      </w:r>
      <w:r w:rsidRPr="00AB3D0D">
        <w:rPr>
          <w:rFonts w:ascii="Times New Roman" w:hAnsi="Times New Roman" w:cs="Times New Roman"/>
          <w:sz w:val="28"/>
          <w:szCs w:val="28"/>
        </w:rPr>
        <w:t>Хабаршысы</w:t>
      </w:r>
      <w:r w:rsidRPr="00AB3D0D">
        <w:rPr>
          <w:rFonts w:ascii="Times New Roman" w:hAnsi="Times New Roman" w:cs="Times New Roman"/>
          <w:sz w:val="28"/>
          <w:szCs w:val="28"/>
          <w:lang w:val="en-US"/>
        </w:rPr>
        <w:t xml:space="preserve">. </w:t>
      </w:r>
      <w:r w:rsidRPr="00AB3D0D">
        <w:rPr>
          <w:rFonts w:ascii="Times New Roman" w:hAnsi="Times New Roman" w:cs="Times New Roman"/>
          <w:sz w:val="28"/>
          <w:szCs w:val="28"/>
        </w:rPr>
        <w:t xml:space="preserve">Филология сериясы. – 2022. – № 3(140). – С. 57–69. </w:t>
      </w:r>
    </w:p>
    <w:p w14:paraId="61F486D3" w14:textId="0F54376E"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rPr>
        <w:t>Особенности вербализации концепта «успех» в казахской и американской лингвокультурах // Слово в языке и речи: современные исследования в филологических науках: материалы VII Международной научно-практической конференции, посвящённой 85-летию доктора филологических наук, профессора О.А. Султаньяева. – Кокшетау, 2023. – С.</w:t>
      </w:r>
      <w:r w:rsidR="00E54BEC">
        <w:rPr>
          <w:rFonts w:ascii="Times New Roman" w:hAnsi="Times New Roman" w:cs="Times New Roman"/>
          <w:sz w:val="28"/>
          <w:szCs w:val="28"/>
        </w:rPr>
        <w:t> </w:t>
      </w:r>
      <w:r w:rsidRPr="00AB3D0D">
        <w:rPr>
          <w:rFonts w:ascii="Times New Roman" w:hAnsi="Times New Roman" w:cs="Times New Roman"/>
          <w:sz w:val="28"/>
          <w:szCs w:val="28"/>
        </w:rPr>
        <w:t>113–120.</w:t>
      </w:r>
    </w:p>
    <w:p w14:paraId="7CE52A4F" w14:textId="7EFB8973"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rPr>
        <w:t xml:space="preserve">Оценочные характеристики концепта «успех» в русской лингвокультуре // Языки мудрости: </w:t>
      </w:r>
      <w:r w:rsidR="00E54BEC" w:rsidRPr="00AB3D0D">
        <w:rPr>
          <w:rFonts w:ascii="Times New Roman" w:hAnsi="Times New Roman" w:cs="Times New Roman"/>
          <w:sz w:val="28"/>
          <w:szCs w:val="28"/>
        </w:rPr>
        <w:t xml:space="preserve">материалы </w:t>
      </w:r>
      <w:r w:rsidRPr="00AB3D0D">
        <w:rPr>
          <w:rFonts w:ascii="Times New Roman" w:hAnsi="Times New Roman" w:cs="Times New Roman"/>
          <w:sz w:val="28"/>
          <w:szCs w:val="28"/>
        </w:rPr>
        <w:t>научно-практической конференции. – Павлодар: Павлодарский пед. университет имени А.</w:t>
      </w:r>
      <w:r w:rsidR="00BF5FF7">
        <w:rPr>
          <w:rFonts w:ascii="Times New Roman" w:hAnsi="Times New Roman" w:cs="Times New Roman"/>
          <w:sz w:val="28"/>
          <w:szCs w:val="28"/>
        </w:rPr>
        <w:t> </w:t>
      </w:r>
      <w:r w:rsidRPr="00AB3D0D">
        <w:rPr>
          <w:rFonts w:ascii="Times New Roman" w:hAnsi="Times New Roman" w:cs="Times New Roman"/>
          <w:sz w:val="28"/>
          <w:szCs w:val="28"/>
        </w:rPr>
        <w:t>Маргулана, 2023. – С. 64–71.</w:t>
      </w:r>
    </w:p>
    <w:p w14:paraId="7E951AD9" w14:textId="5139C758"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lang w:val="en-US"/>
        </w:rPr>
        <w:t xml:space="preserve">The evaluative semantics of the concept «success» in Russian // VI International Conference on Awareness. </w:t>
      </w:r>
      <w:r w:rsidRPr="00AB3D0D">
        <w:rPr>
          <w:rFonts w:ascii="Times New Roman" w:hAnsi="Times New Roman" w:cs="Times New Roman"/>
          <w:i/>
          <w:iCs/>
          <w:sz w:val="28"/>
          <w:szCs w:val="28"/>
          <w:lang w:val="en-US"/>
        </w:rPr>
        <w:t>Language</w:t>
      </w:r>
      <w:r w:rsidRPr="00AB3D0D">
        <w:rPr>
          <w:rFonts w:ascii="Times New Roman" w:hAnsi="Times New Roman" w:cs="Times New Roman"/>
          <w:i/>
          <w:iCs/>
          <w:sz w:val="28"/>
          <w:szCs w:val="28"/>
        </w:rPr>
        <w:t xml:space="preserve"> </w:t>
      </w:r>
      <w:r w:rsidRPr="00AB3D0D">
        <w:rPr>
          <w:rFonts w:ascii="Times New Roman" w:hAnsi="Times New Roman" w:cs="Times New Roman"/>
          <w:i/>
          <w:iCs/>
          <w:sz w:val="28"/>
          <w:szCs w:val="28"/>
          <w:lang w:val="en-US"/>
        </w:rPr>
        <w:t>and</w:t>
      </w:r>
      <w:r w:rsidRPr="00AB3D0D">
        <w:rPr>
          <w:rFonts w:ascii="Times New Roman" w:hAnsi="Times New Roman" w:cs="Times New Roman"/>
          <w:i/>
          <w:iCs/>
          <w:sz w:val="28"/>
          <w:szCs w:val="28"/>
        </w:rPr>
        <w:t xml:space="preserve"> </w:t>
      </w:r>
      <w:r w:rsidRPr="00AB3D0D">
        <w:rPr>
          <w:rFonts w:ascii="Times New Roman" w:hAnsi="Times New Roman" w:cs="Times New Roman"/>
          <w:i/>
          <w:iCs/>
          <w:sz w:val="28"/>
          <w:szCs w:val="28"/>
          <w:lang w:val="en-US"/>
        </w:rPr>
        <w:t>Awareness</w:t>
      </w:r>
      <w:r w:rsidRPr="00AB3D0D">
        <w:rPr>
          <w:rFonts w:ascii="Times New Roman" w:hAnsi="Times New Roman" w:cs="Times New Roman"/>
          <w:sz w:val="28"/>
          <w:szCs w:val="28"/>
        </w:rPr>
        <w:t xml:space="preserve">. – </w:t>
      </w:r>
      <w:r w:rsidRPr="00AB3D0D">
        <w:rPr>
          <w:rFonts w:ascii="Times New Roman" w:hAnsi="Times New Roman" w:cs="Times New Roman"/>
          <w:sz w:val="28"/>
          <w:szCs w:val="28"/>
          <w:lang w:val="en-US"/>
        </w:rPr>
        <w:t>December</w:t>
      </w:r>
      <w:r w:rsidRPr="00AB3D0D">
        <w:rPr>
          <w:rFonts w:ascii="Times New Roman" w:hAnsi="Times New Roman" w:cs="Times New Roman"/>
          <w:sz w:val="28"/>
          <w:szCs w:val="28"/>
        </w:rPr>
        <w:t xml:space="preserve"> 16-17, 2022. – С. 3</w:t>
      </w:r>
      <w:r w:rsidR="00D86414" w:rsidRPr="00AB3D0D">
        <w:rPr>
          <w:rFonts w:ascii="Times New Roman" w:hAnsi="Times New Roman" w:cs="Times New Roman"/>
          <w:sz w:val="28"/>
          <w:szCs w:val="28"/>
          <w:lang w:val="en-US"/>
        </w:rPr>
        <w:t>-</w:t>
      </w:r>
      <w:r w:rsidRPr="00AB3D0D">
        <w:rPr>
          <w:rFonts w:ascii="Times New Roman" w:hAnsi="Times New Roman" w:cs="Times New Roman"/>
          <w:sz w:val="28"/>
          <w:szCs w:val="28"/>
        </w:rPr>
        <w:t>8.</w:t>
      </w:r>
    </w:p>
    <w:p w14:paraId="3933E44E" w14:textId="77777777"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sz w:val="28"/>
          <w:szCs w:val="28"/>
        </w:rPr>
        <w:t>Фреймовая структура концепта «успех» в русской лингвокультуре // Вестник Карагандинского университета. Серия «Филология». – 2023. – № 1(109). – С. 15–23. DOI: 10.31489/2023Ph1/15-23.</w:t>
      </w:r>
    </w:p>
    <w:p w14:paraId="16CA465A" w14:textId="7093387C"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lang w:val="en-US"/>
        </w:rPr>
      </w:pPr>
      <w:r w:rsidRPr="00AB3D0D">
        <w:rPr>
          <w:rFonts w:ascii="Times New Roman" w:hAnsi="Times New Roman" w:cs="Times New Roman"/>
          <w:bCs/>
          <w:sz w:val="28"/>
          <w:szCs w:val="28"/>
          <w:lang w:val="en-US"/>
        </w:rPr>
        <w:t>Ethnospecific Perceptions of Success: A Socio-Psychological Analysis Across Kazakh, American, and Russian Cultures</w:t>
      </w:r>
      <w:r w:rsidRPr="00AB3D0D">
        <w:rPr>
          <w:rFonts w:ascii="Times New Roman" w:hAnsi="Times New Roman" w:cs="Times New Roman"/>
          <w:sz w:val="28"/>
          <w:szCs w:val="28"/>
          <w:lang w:val="en-US"/>
        </w:rPr>
        <w:t xml:space="preserve"> // International Journal of Society, Culture and Language. – 2024. – Vol. 12, No. 3 (Themed Issue on Culture &amp; Communication). – P. 120–136. </w:t>
      </w:r>
    </w:p>
    <w:p w14:paraId="68F99F25" w14:textId="7F7A5A91"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bCs/>
          <w:sz w:val="28"/>
          <w:szCs w:val="28"/>
        </w:rPr>
        <w:lastRenderedPageBreak/>
        <w:t>Языковое отражение «Американской мечты» в концепте success</w:t>
      </w:r>
      <w:r w:rsidRPr="00AB3D0D">
        <w:rPr>
          <w:rFonts w:ascii="Times New Roman" w:hAnsi="Times New Roman" w:cs="Times New Roman"/>
          <w:sz w:val="28"/>
          <w:szCs w:val="28"/>
        </w:rPr>
        <w:t xml:space="preserve"> // </w:t>
      </w:r>
      <w:r w:rsidRPr="00AB3D0D">
        <w:rPr>
          <w:rFonts w:ascii="Times New Roman" w:hAnsi="Times New Roman" w:cs="Times New Roman"/>
          <w:i/>
          <w:iCs/>
          <w:sz w:val="28"/>
          <w:szCs w:val="28"/>
        </w:rPr>
        <w:t>TILTANYM</w:t>
      </w:r>
      <w:r w:rsidRPr="00AB3D0D">
        <w:rPr>
          <w:rFonts w:ascii="Times New Roman" w:hAnsi="Times New Roman" w:cs="Times New Roman"/>
          <w:sz w:val="28"/>
          <w:szCs w:val="28"/>
        </w:rPr>
        <w:t>. – 2024. – № 2(94). – С. 67–76.</w:t>
      </w:r>
    </w:p>
    <w:p w14:paraId="4B5B2DFA" w14:textId="77777777" w:rsidR="00E21C9C" w:rsidRPr="00AB3D0D" w:rsidRDefault="00E21C9C" w:rsidP="00D95CE7">
      <w:pPr>
        <w:pStyle w:val="a3"/>
        <w:numPr>
          <w:ilvl w:val="0"/>
          <w:numId w:val="3"/>
        </w:numPr>
        <w:tabs>
          <w:tab w:val="left" w:pos="993"/>
        </w:tabs>
        <w:spacing w:after="0" w:line="240" w:lineRule="auto"/>
        <w:ind w:left="0" w:firstLine="709"/>
        <w:contextualSpacing w:val="0"/>
        <w:jc w:val="both"/>
        <w:rPr>
          <w:rFonts w:ascii="Times New Roman" w:hAnsi="Times New Roman" w:cs="Times New Roman"/>
          <w:sz w:val="28"/>
          <w:szCs w:val="28"/>
          <w:lang w:val="en-US"/>
        </w:rPr>
      </w:pPr>
      <w:r w:rsidRPr="00AB3D0D">
        <w:rPr>
          <w:rFonts w:ascii="Times New Roman" w:hAnsi="Times New Roman" w:cs="Times New Roman"/>
          <w:sz w:val="28"/>
          <w:szCs w:val="28"/>
          <w:lang w:val="en-US"/>
        </w:rPr>
        <w:t>Yuppie as a Phenomenon of Success in American Culture // Social Science Journal. – 2022. – Summer-Autumn. – Vol. 12. – P. 2188–2195.</w:t>
      </w:r>
    </w:p>
    <w:p w14:paraId="03FF9A01" w14:textId="0C05FF27" w:rsidR="00E21C9C" w:rsidRPr="00AB3D0D" w:rsidRDefault="00E21C9C" w:rsidP="00D95CE7">
      <w:pPr>
        <w:pStyle w:val="a3"/>
        <w:tabs>
          <w:tab w:val="left" w:pos="567"/>
          <w:tab w:val="left" w:pos="993"/>
        </w:tabs>
        <w:spacing w:after="0" w:line="240" w:lineRule="auto"/>
        <w:ind w:left="0" w:firstLine="709"/>
        <w:contextualSpacing w:val="0"/>
        <w:jc w:val="both"/>
        <w:rPr>
          <w:rFonts w:ascii="Times New Roman" w:hAnsi="Times New Roman" w:cs="Times New Roman"/>
          <w:sz w:val="28"/>
          <w:szCs w:val="28"/>
        </w:rPr>
      </w:pPr>
      <w:r w:rsidRPr="00AB3D0D">
        <w:rPr>
          <w:rFonts w:ascii="Times New Roman" w:hAnsi="Times New Roman" w:cs="Times New Roman"/>
          <w:b/>
          <w:bCs/>
          <w:sz w:val="28"/>
          <w:szCs w:val="28"/>
        </w:rPr>
        <w:t xml:space="preserve">Структура диссертации. </w:t>
      </w:r>
      <w:r w:rsidRPr="00AB3D0D">
        <w:rPr>
          <w:rFonts w:ascii="Times New Roman" w:hAnsi="Times New Roman" w:cs="Times New Roman"/>
          <w:sz w:val="28"/>
          <w:szCs w:val="28"/>
        </w:rPr>
        <w:t>Работа изложена на 1</w:t>
      </w:r>
      <w:r w:rsidR="00402354">
        <w:rPr>
          <w:rFonts w:ascii="Times New Roman" w:hAnsi="Times New Roman" w:cs="Times New Roman"/>
          <w:sz w:val="28"/>
          <w:szCs w:val="28"/>
        </w:rPr>
        <w:t>48</w:t>
      </w:r>
      <w:r w:rsidRPr="00AB3D0D">
        <w:rPr>
          <w:rFonts w:ascii="Times New Roman" w:hAnsi="Times New Roman" w:cs="Times New Roman"/>
          <w:sz w:val="28"/>
          <w:szCs w:val="28"/>
        </w:rPr>
        <w:t xml:space="preserve"> с., состоит из введения, трех разделов, содержащих 5 таблиц, </w:t>
      </w:r>
      <w:r w:rsidR="00543831" w:rsidRPr="00AB3D0D">
        <w:rPr>
          <w:rFonts w:ascii="Times New Roman" w:hAnsi="Times New Roman" w:cs="Times New Roman"/>
          <w:sz w:val="28"/>
          <w:szCs w:val="28"/>
        </w:rPr>
        <w:t>69</w:t>
      </w:r>
      <w:r w:rsidRPr="00AB3D0D">
        <w:rPr>
          <w:rFonts w:ascii="Times New Roman" w:hAnsi="Times New Roman" w:cs="Times New Roman"/>
          <w:sz w:val="28"/>
          <w:szCs w:val="28"/>
        </w:rPr>
        <w:t xml:space="preserve"> рисунков, заключения, списка использованных источников и 3-х приложений.</w:t>
      </w:r>
    </w:p>
    <w:p w14:paraId="7FC3C518" w14:textId="77777777" w:rsidR="00C55A6F" w:rsidRPr="00AB3D0D" w:rsidRDefault="00C55A6F" w:rsidP="00AB3D0D"/>
    <w:p w14:paraId="146D146B" w14:textId="77777777" w:rsidR="00E21C9C" w:rsidRPr="00AB3D0D" w:rsidRDefault="00E21C9C" w:rsidP="00AB3D0D"/>
    <w:p w14:paraId="37B51986" w14:textId="77777777" w:rsidR="00E21C9C" w:rsidRPr="00AB3D0D" w:rsidRDefault="00E21C9C" w:rsidP="00AB3D0D"/>
    <w:p w14:paraId="39A0FC8D" w14:textId="77777777" w:rsidR="00E21C9C" w:rsidRPr="00AB3D0D" w:rsidRDefault="00E21C9C" w:rsidP="00AB3D0D"/>
    <w:p w14:paraId="70058303" w14:textId="77777777" w:rsidR="00E21C9C" w:rsidRPr="00AB3D0D" w:rsidRDefault="00E21C9C" w:rsidP="00AB3D0D"/>
    <w:p w14:paraId="1E800978" w14:textId="77777777" w:rsidR="00E21C9C" w:rsidRPr="00AB3D0D" w:rsidRDefault="00E21C9C" w:rsidP="00AB3D0D"/>
    <w:p w14:paraId="30F81257" w14:textId="77777777" w:rsidR="00E21C9C" w:rsidRPr="00AB3D0D" w:rsidRDefault="00E21C9C" w:rsidP="00AB3D0D"/>
    <w:p w14:paraId="37E473F7" w14:textId="77777777" w:rsidR="00E21C9C" w:rsidRPr="00AB3D0D" w:rsidRDefault="00E21C9C" w:rsidP="00AB3D0D"/>
    <w:p w14:paraId="524194D5" w14:textId="77777777" w:rsidR="00E21C9C" w:rsidRPr="00AB3D0D" w:rsidRDefault="00E21C9C" w:rsidP="00AB3D0D"/>
    <w:p w14:paraId="38F7A1DF" w14:textId="630B49DC" w:rsidR="00E21C9C" w:rsidRPr="00AB3D0D" w:rsidRDefault="00E21C9C" w:rsidP="00AB3D0D"/>
    <w:p w14:paraId="431D6D2A" w14:textId="1AA8871B" w:rsidR="00A30802" w:rsidRPr="00AB3D0D" w:rsidRDefault="00A30802" w:rsidP="00AB3D0D"/>
    <w:p w14:paraId="4E53E51C" w14:textId="490374B9" w:rsidR="00A30802" w:rsidRPr="00AB3D0D" w:rsidRDefault="00A30802" w:rsidP="00AB3D0D"/>
    <w:p w14:paraId="24A1C73C" w14:textId="6F95DBCA" w:rsidR="00A30802" w:rsidRPr="00AB3D0D" w:rsidRDefault="00A30802" w:rsidP="00AB3D0D"/>
    <w:p w14:paraId="631DC154" w14:textId="6A21E24F" w:rsidR="00A30802" w:rsidRPr="00AB3D0D" w:rsidRDefault="00A30802" w:rsidP="00AB3D0D"/>
    <w:p w14:paraId="71630DAF" w14:textId="77777777" w:rsidR="00AB3D0D" w:rsidRPr="00AB3D0D" w:rsidRDefault="00AB3D0D" w:rsidP="00AB3D0D"/>
    <w:p w14:paraId="0010EDB0" w14:textId="77777777" w:rsidR="00AB3D0D" w:rsidRPr="00AB3D0D" w:rsidRDefault="00AB3D0D" w:rsidP="00AB3D0D"/>
    <w:p w14:paraId="247B16D6" w14:textId="77777777" w:rsidR="00AB3D0D" w:rsidRPr="00AB3D0D" w:rsidRDefault="00AB3D0D" w:rsidP="00AB3D0D"/>
    <w:p w14:paraId="2127D56E" w14:textId="77777777" w:rsidR="00AB3D0D" w:rsidRPr="00AB3D0D" w:rsidRDefault="00AB3D0D" w:rsidP="00AB3D0D"/>
    <w:p w14:paraId="10339B3B" w14:textId="77777777" w:rsidR="00AB3D0D" w:rsidRPr="00AB3D0D" w:rsidRDefault="00AB3D0D" w:rsidP="00AB3D0D"/>
    <w:p w14:paraId="26D6D7BD" w14:textId="77777777" w:rsidR="00AB3D0D" w:rsidRPr="00AB3D0D" w:rsidRDefault="00AB3D0D" w:rsidP="00AB3D0D"/>
    <w:p w14:paraId="1B1F3512" w14:textId="77777777" w:rsidR="00AB3D0D" w:rsidRPr="00AB3D0D" w:rsidRDefault="00AB3D0D" w:rsidP="00AB3D0D"/>
    <w:p w14:paraId="1743AAFD" w14:textId="77777777" w:rsidR="00AB3D0D" w:rsidRPr="00AB3D0D" w:rsidRDefault="00AB3D0D" w:rsidP="00AB3D0D"/>
    <w:p w14:paraId="1A036F46" w14:textId="77777777" w:rsidR="00AB3D0D" w:rsidRPr="00AB3D0D" w:rsidRDefault="00AB3D0D" w:rsidP="00AB3D0D"/>
    <w:p w14:paraId="10D08F39" w14:textId="77777777" w:rsidR="00AB3D0D" w:rsidRPr="00AB3D0D" w:rsidRDefault="00AB3D0D" w:rsidP="00AB3D0D"/>
    <w:p w14:paraId="2C13396D" w14:textId="77777777" w:rsidR="00AB3D0D" w:rsidRPr="00AB3D0D" w:rsidRDefault="00AB3D0D" w:rsidP="00AB3D0D"/>
    <w:p w14:paraId="788EDB84" w14:textId="77777777" w:rsidR="00AB3D0D" w:rsidRPr="00AB3D0D" w:rsidRDefault="00AB3D0D" w:rsidP="00AB3D0D"/>
    <w:p w14:paraId="1B885DC0" w14:textId="77777777" w:rsidR="00AB3D0D" w:rsidRPr="00AB3D0D" w:rsidRDefault="00AB3D0D" w:rsidP="00AB3D0D"/>
    <w:p w14:paraId="59815FE5" w14:textId="77777777" w:rsidR="00AB3D0D" w:rsidRPr="00AB3D0D" w:rsidRDefault="00AB3D0D" w:rsidP="00AB3D0D"/>
    <w:p w14:paraId="30F3D302" w14:textId="212A8A88" w:rsidR="00A30802" w:rsidRPr="00AB3D0D" w:rsidRDefault="00A30802" w:rsidP="00AB3D0D"/>
    <w:p w14:paraId="781136CE" w14:textId="514F51A2" w:rsidR="00A30802" w:rsidRPr="00AB3D0D" w:rsidRDefault="00A30802" w:rsidP="00AB3D0D"/>
    <w:p w14:paraId="6AFB83F3" w14:textId="6B041088" w:rsidR="00A30802" w:rsidRPr="00AB3D0D" w:rsidRDefault="00A30802" w:rsidP="00AB3D0D"/>
    <w:p w14:paraId="15FB1D88" w14:textId="737C83DD" w:rsidR="00A30802" w:rsidRPr="00AB3D0D" w:rsidRDefault="00A30802" w:rsidP="00AB3D0D"/>
    <w:p w14:paraId="0ADBA036" w14:textId="44B1DB0E" w:rsidR="00A30802" w:rsidRPr="00AB3D0D" w:rsidRDefault="00A30802" w:rsidP="00AB3D0D"/>
    <w:p w14:paraId="762D9062" w14:textId="26F0C2DD" w:rsidR="00A30802" w:rsidRPr="00AB3D0D" w:rsidRDefault="00A30802" w:rsidP="00AB3D0D"/>
    <w:p w14:paraId="779A13BA" w14:textId="77777777" w:rsidR="00AB3D0D" w:rsidRPr="00AB3D0D" w:rsidRDefault="00AB3D0D" w:rsidP="00AB3D0D"/>
    <w:p w14:paraId="6CF3C605" w14:textId="77777777" w:rsidR="00AB3D0D" w:rsidRPr="00AB3D0D" w:rsidRDefault="00AB3D0D" w:rsidP="00AB3D0D"/>
    <w:p w14:paraId="5F00ACF8" w14:textId="77777777" w:rsidR="00AB3D0D" w:rsidRPr="00AB3D0D" w:rsidRDefault="00AB3D0D" w:rsidP="00AB3D0D"/>
    <w:p w14:paraId="37F88960" w14:textId="77777777" w:rsidR="00AB3D0D" w:rsidRPr="00AB3D0D" w:rsidRDefault="00AB3D0D" w:rsidP="00AB3D0D"/>
    <w:p w14:paraId="54BAF533" w14:textId="77777777" w:rsidR="00AB3D0D" w:rsidRPr="00AB3D0D" w:rsidRDefault="00AB3D0D" w:rsidP="00AB3D0D"/>
    <w:p w14:paraId="235D90C0" w14:textId="77777777" w:rsidR="00AB3D0D" w:rsidRPr="00AB3D0D" w:rsidRDefault="00AB3D0D" w:rsidP="00AB3D0D"/>
    <w:p w14:paraId="5786ECD1" w14:textId="77777777" w:rsidR="00AB3D0D" w:rsidRPr="00AB3D0D" w:rsidRDefault="00AB3D0D" w:rsidP="00AB3D0D"/>
    <w:p w14:paraId="4C71BC67" w14:textId="3E7C3084" w:rsidR="00E21C9C" w:rsidRPr="00AB3D0D" w:rsidRDefault="00E21C9C" w:rsidP="00AB3D0D"/>
    <w:p w14:paraId="67AF9F03" w14:textId="77777777" w:rsidR="00092AEE" w:rsidRPr="00AB3D0D" w:rsidRDefault="00092AEE" w:rsidP="00AB3D0D"/>
    <w:p w14:paraId="3682ED79" w14:textId="77777777" w:rsidR="00E21C9C" w:rsidRPr="00AB3D0D" w:rsidRDefault="00E21C9C" w:rsidP="00AB3D0D">
      <w:pPr>
        <w:numPr>
          <w:ilvl w:val="0"/>
          <w:numId w:val="5"/>
        </w:numPr>
        <w:tabs>
          <w:tab w:val="left" w:pos="993"/>
        </w:tabs>
        <w:ind w:left="0" w:firstLine="709"/>
        <w:jc w:val="both"/>
        <w:rPr>
          <w:rFonts w:ascii="Times New Roman" w:hAnsi="Times New Roman"/>
          <w:b/>
          <w:sz w:val="28"/>
          <w:szCs w:val="28"/>
        </w:rPr>
      </w:pPr>
      <w:r w:rsidRPr="00AB3D0D">
        <w:rPr>
          <w:rFonts w:ascii="Times New Roman" w:hAnsi="Times New Roman"/>
          <w:b/>
          <w:sz w:val="28"/>
          <w:szCs w:val="28"/>
        </w:rPr>
        <w:lastRenderedPageBreak/>
        <w:t>ТЕОРЕТИКО-МЕТОДОЛОГИЧЕСКИЕ ПОДХОДЫ К ИЗУЧЕНИЮ ФЕНОМЕНА УСПЕХ В ГУМАНИТАРНЫХ НАУКАХ</w:t>
      </w:r>
    </w:p>
    <w:p w14:paraId="57DD1432" w14:textId="77777777" w:rsidR="00E21C9C" w:rsidRPr="00AB3D0D" w:rsidRDefault="00E21C9C" w:rsidP="00AB3D0D">
      <w:pPr>
        <w:tabs>
          <w:tab w:val="left" w:pos="993"/>
        </w:tabs>
        <w:jc w:val="both"/>
        <w:rPr>
          <w:rFonts w:ascii="Times New Roman" w:hAnsi="Times New Roman"/>
          <w:b/>
          <w:sz w:val="28"/>
          <w:szCs w:val="28"/>
        </w:rPr>
      </w:pPr>
    </w:p>
    <w:p w14:paraId="575CA8D1" w14:textId="77777777" w:rsidR="00E21C9C" w:rsidRPr="00AB3D0D" w:rsidRDefault="00E21C9C" w:rsidP="00AB3D0D">
      <w:pPr>
        <w:ind w:firstLine="709"/>
        <w:jc w:val="both"/>
        <w:rPr>
          <w:rFonts w:ascii="Times New Roman" w:hAnsi="Times New Roman"/>
          <w:b/>
          <w:sz w:val="28"/>
          <w:szCs w:val="28"/>
        </w:rPr>
      </w:pPr>
      <w:r w:rsidRPr="00AB3D0D">
        <w:rPr>
          <w:rFonts w:ascii="Times New Roman" w:hAnsi="Times New Roman"/>
          <w:b/>
          <w:sz w:val="28"/>
          <w:szCs w:val="28"/>
        </w:rPr>
        <w:t>1.1</w:t>
      </w:r>
      <w:r w:rsidRPr="00AB3D0D">
        <w:rPr>
          <w:rFonts w:ascii="Times New Roman" w:hAnsi="Times New Roman"/>
          <w:b/>
          <w:sz w:val="28"/>
          <w:szCs w:val="28"/>
        </w:rPr>
        <w:tab/>
        <w:t xml:space="preserve">Концептуальные основы успеха: философские, психологические и социологические аспекты изучения </w:t>
      </w:r>
    </w:p>
    <w:p w14:paraId="18C52DEC" w14:textId="77777777" w:rsidR="00E21C9C" w:rsidRPr="00AB3D0D" w:rsidRDefault="00E21C9C" w:rsidP="00BF5FF7">
      <w:pPr>
        <w:ind w:firstLine="709"/>
        <w:jc w:val="both"/>
        <w:rPr>
          <w:rFonts w:ascii="Times New Roman" w:hAnsi="Times New Roman"/>
          <w:sz w:val="28"/>
          <w:szCs w:val="28"/>
        </w:rPr>
      </w:pPr>
      <w:r w:rsidRPr="00AB3D0D">
        <w:rPr>
          <w:rFonts w:ascii="Times New Roman" w:hAnsi="Times New Roman"/>
          <w:sz w:val="28"/>
          <w:szCs w:val="28"/>
        </w:rPr>
        <w:t xml:space="preserve">Один из составляющих атрибутов жизненной установки современного поколения в любом обществе – это потребность в успехе. Достижение успеха связано со сложностью его осознания и восприятия. Как правило, успех воспринимается как достижение результатов человека в реальной среде, ассоциируемый с получением мирских наслаждений, материальных благ, карьерным ростом, славой. Трактовка успеха многообразна и противоречива: успех представляет собой многоплановое явление социальной действительности, имеющее результирующий характер. Многообразие подходов к анализу специфики успеха отражает тот факт, что успех проявляется на разных уровнях: личных и социальных свершений, достижений, на уровне состязательности, на уровнях различных социальных институтов и структур. Однако его сущность выходит за рамки повседневных представлений и находит отражение в философских учениях, где он трактуется через пять основных аспектов: разновидность счастья, форма удачи, характеристика деятельности человека, успех как одна из форм индивидуальной реализации [1]. </w:t>
      </w:r>
    </w:p>
    <w:p w14:paraId="5F7F81F6"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Как разновидность счастья и паттерн удачи успех в большей степени трактуется философией. Для философии средних веков и античности счастье являлось главной целью человека, этические учения определяли счастье на самом главном месте. Постепенно со временем произошло изменение характера философской мысли о человеческом бытие, таким образом термин счастья разделился от этнических основ. В связи с этим изменился и взгляд на успех, который стал восприниматься не только как результат усилий, но и как стечение благоприятных обстоятельств.</w:t>
      </w:r>
    </w:p>
    <w:p w14:paraId="39A9A24B"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Философы В.И. Бакштановский, Ю.В. Согомонов и В.А. Чурилов рассматривают успех как форму удачи и дают определение – «само далось». В своих работах они говорят, что удача – это стечение обстоятельств, везение, что не является достижением благодаря целенаправленному процессу человека [2]. Такое суждение об удаче характерно многим философским учениям, изучающим данное понятие [3]. Вместе с тем, философский дискурс об удаче нередко сопрягается с осмыслением роли личных усилий и целенаправленного стремления. Невозможно представить успех без инициативности индивида, успех –это то, к чему стремится человек, на что он претендует и завоёвывает. Философия рассматривает инициативность или активность личности как особенное свойство индивида, связанное с жизненным путем, самоорганизацией и личностным развитием. </w:t>
      </w:r>
    </w:p>
    <w:p w14:paraId="3BC3EE9D" w14:textId="15785C54"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Вопросы активности субъекта в познании и деятельности были подняты западноевропейскими философами. Исследовать квинтэссенцию этой активности пытались Р. Декарт, Г. Лейбниц, Г.В. Гегель, К. Маркс, М.</w:t>
      </w:r>
      <w:r w:rsidR="00E54BEC">
        <w:rPr>
          <w:rFonts w:ascii="Times New Roman" w:hAnsi="Times New Roman"/>
          <w:sz w:val="28"/>
          <w:szCs w:val="28"/>
        </w:rPr>
        <w:t> </w:t>
      </w:r>
      <w:r w:rsidRPr="00AB3D0D">
        <w:rPr>
          <w:rFonts w:ascii="Times New Roman" w:hAnsi="Times New Roman"/>
          <w:sz w:val="28"/>
          <w:szCs w:val="28"/>
        </w:rPr>
        <w:t>Хайдеггер, Э. Гуссерель,</w:t>
      </w:r>
      <w:r w:rsidR="00E54BEC">
        <w:rPr>
          <w:rFonts w:ascii="Times New Roman" w:hAnsi="Times New Roman"/>
          <w:sz w:val="28"/>
          <w:szCs w:val="28"/>
        </w:rPr>
        <w:t xml:space="preserve"> М. Мерло-Понти, И. Риккерт, К.</w:t>
      </w:r>
      <w:r w:rsidRPr="00AB3D0D">
        <w:rPr>
          <w:rFonts w:ascii="Times New Roman" w:hAnsi="Times New Roman"/>
          <w:sz w:val="28"/>
          <w:szCs w:val="28"/>
        </w:rPr>
        <w:t>Г. Юнг, Й.</w:t>
      </w:r>
      <w:r w:rsidR="00E54BEC">
        <w:rPr>
          <w:rFonts w:ascii="Times New Roman" w:hAnsi="Times New Roman"/>
          <w:sz w:val="28"/>
          <w:szCs w:val="28"/>
        </w:rPr>
        <w:t> </w:t>
      </w:r>
      <w:r w:rsidRPr="00AB3D0D">
        <w:rPr>
          <w:rFonts w:ascii="Times New Roman" w:hAnsi="Times New Roman"/>
          <w:sz w:val="28"/>
          <w:szCs w:val="28"/>
        </w:rPr>
        <w:t xml:space="preserve">Хейзинга, Т. Шарден, Г. Олпорт, А. Маслоу, К. Левин, Н. Хоппе. </w:t>
      </w:r>
      <w:r w:rsidRPr="00AB3D0D">
        <w:rPr>
          <w:rFonts w:ascii="Times New Roman" w:hAnsi="Times New Roman"/>
          <w:sz w:val="28"/>
          <w:szCs w:val="28"/>
        </w:rPr>
        <w:lastRenderedPageBreak/>
        <w:t>В</w:t>
      </w:r>
      <w:r w:rsidR="00E54BEC">
        <w:rPr>
          <w:rFonts w:ascii="Times New Roman" w:hAnsi="Times New Roman"/>
          <w:sz w:val="28"/>
          <w:szCs w:val="28"/>
        </w:rPr>
        <w:t> </w:t>
      </w:r>
      <w:r w:rsidRPr="00AB3D0D">
        <w:rPr>
          <w:rFonts w:ascii="Times New Roman" w:hAnsi="Times New Roman"/>
          <w:sz w:val="28"/>
          <w:szCs w:val="28"/>
        </w:rPr>
        <w:t>российской науке проблемы активности с позиции философии рассматривали С.Л. Рубинштейн, Д.Н. Узнадзе, В.С. Мерлин, И.В. Коппин, Э.В. Ильенков, Б.</w:t>
      </w:r>
      <w:r w:rsidR="00E54BEC">
        <w:rPr>
          <w:rFonts w:ascii="Times New Roman" w:hAnsi="Times New Roman"/>
          <w:sz w:val="28"/>
          <w:szCs w:val="28"/>
        </w:rPr>
        <w:t> </w:t>
      </w:r>
      <w:r w:rsidRPr="00AB3D0D">
        <w:rPr>
          <w:rFonts w:ascii="Times New Roman" w:hAnsi="Times New Roman"/>
          <w:sz w:val="28"/>
          <w:szCs w:val="28"/>
        </w:rPr>
        <w:t xml:space="preserve">М. Кедров, А.Г. Сниркин и другие. </w:t>
      </w:r>
    </w:p>
    <w:p w14:paraId="66A5CEEE" w14:textId="120327A9"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Следует отметить, что для успешного достижения намеченного результата одной активности недостаточно. Большинство исследователей считают, что структура деятельности состоит из нескольких важнейших элементов: цель-мотив-способ-результат. Каждый из этих элементов влияет на достижение успеха. Таким образом, индикатором успешности личности становится результат, по которому оценивают индивида. Оценивание верных и ошибочных действий, которые приводят или не приводят к успеху, становится ограниченной характеристикой результата деятельности. Успех – это максимальная тождественность цели и результата. С точки зрения личностного подхода, такого рода формулировка не достаточна, так как в действительности в ней нет личностного отношения человека к полученному результату. Согласно данным Н.</w:t>
      </w:r>
      <w:r w:rsidR="00E54BEC">
        <w:rPr>
          <w:rFonts w:ascii="Times New Roman" w:hAnsi="Times New Roman"/>
          <w:sz w:val="28"/>
          <w:szCs w:val="28"/>
        </w:rPr>
        <w:t xml:space="preserve"> </w:t>
      </w:r>
      <w:r w:rsidRPr="00AB3D0D">
        <w:rPr>
          <w:rFonts w:ascii="Times New Roman" w:hAnsi="Times New Roman"/>
          <w:sz w:val="28"/>
          <w:szCs w:val="28"/>
        </w:rPr>
        <w:t>Хоппе [</w:t>
      </w:r>
      <w:r w:rsidR="0056671B" w:rsidRPr="00AB3D0D">
        <w:rPr>
          <w:rFonts w:ascii="Times New Roman" w:hAnsi="Times New Roman"/>
          <w:sz w:val="28"/>
          <w:szCs w:val="28"/>
        </w:rPr>
        <w:t>4</w:t>
      </w:r>
      <w:r w:rsidRPr="00AB3D0D">
        <w:rPr>
          <w:rFonts w:ascii="Times New Roman" w:hAnsi="Times New Roman"/>
          <w:sz w:val="28"/>
          <w:szCs w:val="28"/>
        </w:rPr>
        <w:t>], К.</w:t>
      </w:r>
      <w:r w:rsidR="00E54BEC">
        <w:rPr>
          <w:rFonts w:ascii="Times New Roman" w:hAnsi="Times New Roman"/>
          <w:sz w:val="28"/>
          <w:szCs w:val="28"/>
        </w:rPr>
        <w:t xml:space="preserve"> </w:t>
      </w:r>
      <w:r w:rsidRPr="00AB3D0D">
        <w:rPr>
          <w:rFonts w:ascii="Times New Roman" w:hAnsi="Times New Roman"/>
          <w:sz w:val="28"/>
          <w:szCs w:val="28"/>
        </w:rPr>
        <w:t>Левина [</w:t>
      </w:r>
      <w:r w:rsidR="0056671B" w:rsidRPr="00AB3D0D">
        <w:rPr>
          <w:rFonts w:ascii="Times New Roman" w:hAnsi="Times New Roman"/>
          <w:sz w:val="28"/>
          <w:szCs w:val="28"/>
        </w:rPr>
        <w:t>5</w:t>
      </w:r>
      <w:r w:rsidRPr="00AB3D0D">
        <w:rPr>
          <w:rFonts w:ascii="Times New Roman" w:hAnsi="Times New Roman"/>
          <w:sz w:val="28"/>
          <w:szCs w:val="28"/>
        </w:rPr>
        <w:t>],</w:t>
      </w:r>
      <w:r w:rsidRPr="00AB3D0D">
        <w:rPr>
          <w:rFonts w:ascii="Times New Roman" w:hAnsi="Times New Roman"/>
          <w:sz w:val="28"/>
          <w:szCs w:val="28"/>
          <w:lang w:val="kk-KZ"/>
        </w:rPr>
        <w:t xml:space="preserve"> </w:t>
      </w:r>
      <w:r w:rsidRPr="00AB3D0D">
        <w:rPr>
          <w:rFonts w:ascii="Times New Roman" w:hAnsi="Times New Roman"/>
          <w:sz w:val="28"/>
          <w:szCs w:val="28"/>
        </w:rPr>
        <w:t>индивидуальные особенности влияют на полученные результаты личности, которые в свою очередь коррелируют с удовлетворенностью и требованиями человека.</w:t>
      </w:r>
    </w:p>
    <w:p w14:paraId="02006EC2" w14:textId="30015459"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Основным фактором успешной активности человека философско-психологические науки рассматривают сознательную волю. Изучением вопросами воли занимались Аристотель, Д.</w:t>
      </w:r>
      <w:r w:rsidR="00E54BEC">
        <w:rPr>
          <w:rFonts w:ascii="Times New Roman" w:hAnsi="Times New Roman"/>
          <w:sz w:val="28"/>
          <w:szCs w:val="28"/>
        </w:rPr>
        <w:t xml:space="preserve"> </w:t>
      </w:r>
      <w:r w:rsidRPr="00AB3D0D">
        <w:rPr>
          <w:rFonts w:ascii="Times New Roman" w:hAnsi="Times New Roman"/>
          <w:sz w:val="28"/>
          <w:szCs w:val="28"/>
        </w:rPr>
        <w:t>Скотт, У.</w:t>
      </w:r>
      <w:r w:rsidR="00E54BEC">
        <w:rPr>
          <w:rFonts w:ascii="Times New Roman" w:hAnsi="Times New Roman"/>
          <w:sz w:val="28"/>
          <w:szCs w:val="28"/>
        </w:rPr>
        <w:t xml:space="preserve"> </w:t>
      </w:r>
      <w:r w:rsidRPr="00AB3D0D">
        <w:rPr>
          <w:rFonts w:ascii="Times New Roman" w:hAnsi="Times New Roman"/>
          <w:sz w:val="28"/>
          <w:szCs w:val="28"/>
        </w:rPr>
        <w:t>Оккам, М. Лютер. Все упомянутые категории охватывает философия Гегеля, он связывает волю с нравственным самосознанием. В «абсолютном духе» он усматривал «практический дух», что составляло волю человека. Гегель считал человека успешным в той степени, в которой его личность выражала волю государства, таким образом проявляя абсолютный дух, такая личность являлась самосознающей и высокоморальной [</w:t>
      </w:r>
      <w:r w:rsidR="0056671B" w:rsidRPr="00AB3D0D">
        <w:rPr>
          <w:rFonts w:ascii="Times New Roman" w:hAnsi="Times New Roman"/>
          <w:sz w:val="28"/>
          <w:szCs w:val="28"/>
        </w:rPr>
        <w:t>6</w:t>
      </w:r>
      <w:r w:rsidRPr="00AB3D0D">
        <w:rPr>
          <w:rFonts w:ascii="Times New Roman" w:hAnsi="Times New Roman"/>
          <w:sz w:val="28"/>
          <w:szCs w:val="28"/>
        </w:rPr>
        <w:t>].</w:t>
      </w:r>
    </w:p>
    <w:p w14:paraId="65A5CA56" w14:textId="2A8A1E6A"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Понятие успеха в его земном смысле отрицалось в работе А.</w:t>
      </w:r>
      <w:r w:rsidR="00E54BEC">
        <w:rPr>
          <w:rFonts w:ascii="Times New Roman" w:hAnsi="Times New Roman"/>
          <w:sz w:val="28"/>
          <w:szCs w:val="28"/>
        </w:rPr>
        <w:t> </w:t>
      </w:r>
      <w:r w:rsidRPr="00AB3D0D">
        <w:rPr>
          <w:rFonts w:ascii="Times New Roman" w:hAnsi="Times New Roman"/>
          <w:sz w:val="28"/>
          <w:szCs w:val="28"/>
        </w:rPr>
        <w:t>Шопенгауэра «Мир как воля и представление», абсолютная воля носила онтологический статус, им рассматривалась только одна из объективизаций мировой воли. Философия А.</w:t>
      </w:r>
      <w:r w:rsidR="00E54BEC">
        <w:rPr>
          <w:rFonts w:ascii="Times New Roman" w:hAnsi="Times New Roman"/>
          <w:sz w:val="28"/>
          <w:szCs w:val="28"/>
        </w:rPr>
        <w:t xml:space="preserve"> </w:t>
      </w:r>
      <w:r w:rsidRPr="00AB3D0D">
        <w:rPr>
          <w:rFonts w:ascii="Times New Roman" w:hAnsi="Times New Roman"/>
          <w:sz w:val="28"/>
          <w:szCs w:val="28"/>
        </w:rPr>
        <w:t>Шопенгауэра пропагандировала аскетизм, отказ от земных желаний и благ стал исключительной целью и результатом успешного прекращения жизни на земле [</w:t>
      </w:r>
      <w:r w:rsidR="0056671B" w:rsidRPr="00AB3D0D">
        <w:rPr>
          <w:rFonts w:ascii="Times New Roman" w:hAnsi="Times New Roman"/>
          <w:sz w:val="28"/>
          <w:szCs w:val="28"/>
        </w:rPr>
        <w:t>7</w:t>
      </w:r>
      <w:r w:rsidRPr="00AB3D0D">
        <w:rPr>
          <w:rFonts w:ascii="Times New Roman" w:hAnsi="Times New Roman"/>
          <w:sz w:val="28"/>
          <w:szCs w:val="28"/>
        </w:rPr>
        <w:t>].</w:t>
      </w:r>
    </w:p>
    <w:p w14:paraId="2450387C" w14:textId="45A4F082"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Фундаментальная основа в учении об успехе была заложена американскими философами Ч.С. Пирсом, У.</w:t>
      </w:r>
      <w:r w:rsidR="00E54BEC">
        <w:rPr>
          <w:rFonts w:ascii="Times New Roman" w:hAnsi="Times New Roman"/>
          <w:sz w:val="28"/>
          <w:szCs w:val="28"/>
        </w:rPr>
        <w:t xml:space="preserve"> </w:t>
      </w:r>
      <w:r w:rsidRPr="00AB3D0D">
        <w:rPr>
          <w:rFonts w:ascii="Times New Roman" w:hAnsi="Times New Roman"/>
          <w:sz w:val="28"/>
          <w:szCs w:val="28"/>
        </w:rPr>
        <w:t>Джемсом, Д.</w:t>
      </w:r>
      <w:r w:rsidR="00E54BEC">
        <w:rPr>
          <w:rFonts w:ascii="Times New Roman" w:hAnsi="Times New Roman"/>
          <w:sz w:val="28"/>
          <w:szCs w:val="28"/>
        </w:rPr>
        <w:t xml:space="preserve"> </w:t>
      </w:r>
      <w:r w:rsidRPr="00AB3D0D">
        <w:rPr>
          <w:rFonts w:ascii="Times New Roman" w:hAnsi="Times New Roman"/>
          <w:sz w:val="28"/>
          <w:szCs w:val="28"/>
        </w:rPr>
        <w:t>Дьюи, которые, являясь представителями философии прагматизма, разработали так называемый «метод закрепления веры», позже названный «методом упорства». Их идеи волюнтаризма стали основой в исследовании успеха. Б.</w:t>
      </w:r>
      <w:r w:rsidR="00E54BEC">
        <w:rPr>
          <w:rFonts w:ascii="Times New Roman" w:hAnsi="Times New Roman"/>
          <w:sz w:val="28"/>
          <w:szCs w:val="28"/>
        </w:rPr>
        <w:t xml:space="preserve"> </w:t>
      </w:r>
      <w:r w:rsidRPr="00AB3D0D">
        <w:rPr>
          <w:rFonts w:ascii="Times New Roman" w:hAnsi="Times New Roman"/>
          <w:sz w:val="28"/>
          <w:szCs w:val="28"/>
        </w:rPr>
        <w:t>Франклин также рассматривал волю человека относительно успеха [</w:t>
      </w:r>
      <w:r w:rsidR="0056671B" w:rsidRPr="00AB3D0D">
        <w:rPr>
          <w:rFonts w:ascii="Times New Roman" w:hAnsi="Times New Roman"/>
          <w:sz w:val="28"/>
          <w:szCs w:val="28"/>
        </w:rPr>
        <w:t>8</w:t>
      </w:r>
      <w:r w:rsidRPr="00AB3D0D">
        <w:rPr>
          <w:rFonts w:ascii="Times New Roman" w:hAnsi="Times New Roman"/>
          <w:sz w:val="28"/>
          <w:szCs w:val="28"/>
        </w:rPr>
        <w:t>].</w:t>
      </w:r>
    </w:p>
    <w:p w14:paraId="3493C577" w14:textId="05C9E192"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Восточная философия также видела глубинный смысл в изучении воли и активности индивида. С позиции В. Упанишадах Бог Брахман являет собой триединый дух – Абсолютное знание, абсолютное бытие и абсурдная воля. Успех человеческой активности зависит от соответствия воли индивида воле божественной, воле абсолюта. Человеческая активность и воля, не ставящая цель следовать этой Абсолютной Воле, рассматривается в лучшем случае как иллюзорная суета, а в худшем как тягостное заблуждение, ведущее к </w:t>
      </w:r>
      <w:r w:rsidRPr="00AB3D0D">
        <w:rPr>
          <w:rFonts w:ascii="Times New Roman" w:hAnsi="Times New Roman"/>
          <w:sz w:val="28"/>
          <w:szCs w:val="28"/>
        </w:rPr>
        <w:lastRenderedPageBreak/>
        <w:t>отпадению от Целого [</w:t>
      </w:r>
      <w:r w:rsidR="0056671B" w:rsidRPr="00AB3D0D">
        <w:rPr>
          <w:rFonts w:ascii="Times New Roman" w:hAnsi="Times New Roman"/>
          <w:sz w:val="28"/>
          <w:szCs w:val="28"/>
        </w:rPr>
        <w:t>9</w:t>
      </w:r>
      <w:r w:rsidRPr="00AB3D0D">
        <w:rPr>
          <w:rFonts w:ascii="Times New Roman" w:hAnsi="Times New Roman"/>
          <w:sz w:val="28"/>
          <w:szCs w:val="28"/>
        </w:rPr>
        <w:t>]. С позиции В.И. Зорина «достижение жизненного успеха на основе мудрости» является главным ориентиром евразийской философии, т.к. «мудрость лежала и лежит в основе культуры всех народов Земли» и «между ними есть незримая нить консолидации, сотканная историческим опытом и сложной пе</w:t>
      </w:r>
      <w:r w:rsidR="0056671B" w:rsidRPr="00AB3D0D">
        <w:rPr>
          <w:rFonts w:ascii="Times New Roman" w:hAnsi="Times New Roman"/>
          <w:sz w:val="28"/>
          <w:szCs w:val="28"/>
        </w:rPr>
        <w:t>реплетенной судьбой народов» [10</w:t>
      </w:r>
      <w:r w:rsidRPr="00AB3D0D">
        <w:rPr>
          <w:rFonts w:ascii="Times New Roman" w:hAnsi="Times New Roman"/>
          <w:sz w:val="28"/>
          <w:szCs w:val="28"/>
        </w:rPr>
        <w:t>]. При этом ключевым аспектом философского осмысления успеха является не только мудрость, но и волевое начало, определяющее способность человека к самореализации и преодолению жизненных трудностей.</w:t>
      </w:r>
    </w:p>
    <w:p w14:paraId="240B2699" w14:textId="0ECC8583"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Многие российские философы (В. Соловьев, К.Н. Леонтьев, А.Н. Ильин, Н.О. Лосский, Л.П. Карсавин, П.Н. Савицкий, П.П. Сувчинский, </w:t>
      </w:r>
      <w:r w:rsidR="00A32039">
        <w:rPr>
          <w:rFonts w:ascii="Times New Roman" w:hAnsi="Times New Roman"/>
          <w:sz w:val="28"/>
          <w:szCs w:val="28"/>
        </w:rPr>
        <w:t>С.Л. Франк, Г.В. Флоровский, А.</w:t>
      </w:r>
      <w:r w:rsidRPr="00AB3D0D">
        <w:rPr>
          <w:rFonts w:ascii="Times New Roman" w:hAnsi="Times New Roman"/>
          <w:sz w:val="28"/>
          <w:szCs w:val="28"/>
        </w:rPr>
        <w:t>Ф. Лосев, Н.А. Бердяев, Б.Л. Вышелавцев, Н.Н. Федоров, Н.О. Лосский, С.Н. Булгаков и др.) в своих работах также обращались к теме успеха.</w:t>
      </w:r>
    </w:p>
    <w:p w14:paraId="5AD4702E" w14:textId="5F1D9244"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Известный русский философ Н.А. Бердяев в волевом стремлении к качеству, самовозрастанию и самореализации усматривал основание этики, </w:t>
      </w:r>
      <w:r w:rsidR="0056671B" w:rsidRPr="00AB3D0D">
        <w:rPr>
          <w:rFonts w:ascii="Times New Roman" w:hAnsi="Times New Roman"/>
          <w:sz w:val="28"/>
          <w:szCs w:val="28"/>
        </w:rPr>
        <w:t>критиковал идею свободы воли [11</w:t>
      </w:r>
      <w:r w:rsidRPr="00AB3D0D">
        <w:rPr>
          <w:rFonts w:ascii="Times New Roman" w:hAnsi="Times New Roman"/>
          <w:sz w:val="28"/>
          <w:szCs w:val="28"/>
        </w:rPr>
        <w:t>]. По мнению Б.Л. Вышеславцева, воля выступает как сила, которая может преобразить энергию Эроса. Воля рассматривается им не только как инструмент контроля, но и как творческий импульс, способный направить человеческую эне</w:t>
      </w:r>
      <w:r w:rsidR="0056671B" w:rsidRPr="00AB3D0D">
        <w:rPr>
          <w:rFonts w:ascii="Times New Roman" w:hAnsi="Times New Roman"/>
          <w:sz w:val="28"/>
          <w:szCs w:val="28"/>
        </w:rPr>
        <w:t>ргию к высшим духовным целям [12</w:t>
      </w:r>
      <w:r w:rsidRPr="00AB3D0D">
        <w:rPr>
          <w:rFonts w:ascii="Times New Roman" w:hAnsi="Times New Roman"/>
          <w:sz w:val="28"/>
          <w:szCs w:val="28"/>
        </w:rPr>
        <w:t>]. И.А. Ильин рассматривал волевую идею как «противостояние злу силой» и подчеркивал, что истинная воля должна быть укоренена в нравственных принципах, иначе она может превр</w:t>
      </w:r>
      <w:r w:rsidR="0056671B" w:rsidRPr="00AB3D0D">
        <w:rPr>
          <w:rFonts w:ascii="Times New Roman" w:hAnsi="Times New Roman"/>
          <w:sz w:val="28"/>
          <w:szCs w:val="28"/>
        </w:rPr>
        <w:t>атиться в деструктивную силу [13</w:t>
      </w:r>
      <w:r w:rsidRPr="00AB3D0D">
        <w:rPr>
          <w:rFonts w:ascii="Times New Roman" w:hAnsi="Times New Roman"/>
          <w:sz w:val="28"/>
          <w:szCs w:val="28"/>
        </w:rPr>
        <w:t>]. По мнению Н.Н. Федорова культ личного успеха может быть преобразован в философию всеобщего спасения для этого важна воля к труду во благо общего дела [</w:t>
      </w:r>
      <w:r w:rsidR="0056671B" w:rsidRPr="00AB3D0D">
        <w:rPr>
          <w:rFonts w:ascii="Times New Roman" w:hAnsi="Times New Roman"/>
          <w:sz w:val="28"/>
          <w:szCs w:val="28"/>
        </w:rPr>
        <w:t>14</w:t>
      </w:r>
      <w:r w:rsidRPr="00AB3D0D">
        <w:rPr>
          <w:rFonts w:ascii="Times New Roman" w:hAnsi="Times New Roman"/>
          <w:sz w:val="28"/>
          <w:szCs w:val="28"/>
        </w:rPr>
        <w:t>]. А Н.О. Лосский утверждал, что с волевым процессом связана эмоциональная сфера, которая направлен</w:t>
      </w:r>
      <w:r w:rsidR="0056671B" w:rsidRPr="00AB3D0D">
        <w:rPr>
          <w:rFonts w:ascii="Times New Roman" w:hAnsi="Times New Roman"/>
          <w:sz w:val="28"/>
          <w:szCs w:val="28"/>
        </w:rPr>
        <w:t>а на идеалы окружающего мира [15</w:t>
      </w:r>
      <w:r w:rsidRPr="00AB3D0D">
        <w:rPr>
          <w:rFonts w:ascii="Times New Roman" w:hAnsi="Times New Roman"/>
          <w:sz w:val="28"/>
          <w:szCs w:val="28"/>
        </w:rPr>
        <w:t>].</w:t>
      </w:r>
    </w:p>
    <w:p w14:paraId="22E0822F" w14:textId="4A19F400" w:rsidR="00E21C9C" w:rsidRPr="000B71AE"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 Русская философия выдвигала на первый план активность с позиции единства материального и духовного начала. Довольно подробно этот подход описан в трудах С.Н. Булгакова, создавшего учение о трансцендентном субъекте хозяйства, «излучающем волю к организации природы и превращению ее из состояни</w:t>
      </w:r>
      <w:r w:rsidR="000D10F6" w:rsidRPr="00AB3D0D">
        <w:rPr>
          <w:rFonts w:ascii="Times New Roman" w:hAnsi="Times New Roman"/>
          <w:sz w:val="28"/>
          <w:szCs w:val="28"/>
        </w:rPr>
        <w:t>я хаоса в состояние космоса» [16</w:t>
      </w:r>
      <w:r w:rsidRPr="00AB3D0D">
        <w:rPr>
          <w:rFonts w:ascii="Times New Roman" w:hAnsi="Times New Roman"/>
          <w:sz w:val="28"/>
          <w:szCs w:val="28"/>
        </w:rPr>
        <w:t xml:space="preserve">]. Согласно его взгляду, целостность материи и духа как гаранта софийности – мудрости, обеспечивает успех хозяйственной деятельности. Мудр тот хозяйственник, который в своей активности соблюдает эту целостность. Финансовый успех очень ограничен в том случае, если он притесняет развитие духовной стороны личности использует других в своих целях. Такой взгляд на успех подчеркивает необходимость баланса между материальным благополучием и нравственными ценностями. Русская философия никогда не распространяла идею личного успеха как конечный результат, но связывала его с общей деятельностью народа и приверженностью высшей духовной воле Бога. По этой причине следование Высшей воле находилось в центре внимания русских философов, а вовсе не в аспекте практического целеполагания, обусловленном </w:t>
      </w:r>
      <w:r w:rsidRPr="000B71AE">
        <w:rPr>
          <w:rFonts w:ascii="Times New Roman" w:hAnsi="Times New Roman"/>
          <w:sz w:val="28"/>
          <w:szCs w:val="28"/>
        </w:rPr>
        <w:t>эгоистическим побуждением [</w:t>
      </w:r>
      <w:r w:rsidR="000D10F6" w:rsidRPr="000B71AE">
        <w:rPr>
          <w:rFonts w:ascii="Times New Roman" w:hAnsi="Times New Roman"/>
          <w:sz w:val="28"/>
          <w:szCs w:val="28"/>
        </w:rPr>
        <w:t>9</w:t>
      </w:r>
      <w:r w:rsidR="000B71AE" w:rsidRPr="000B71AE">
        <w:rPr>
          <w:rFonts w:ascii="Times New Roman" w:hAnsi="Times New Roman"/>
          <w:sz w:val="28"/>
          <w:szCs w:val="28"/>
        </w:rPr>
        <w:t>, с. 3-143</w:t>
      </w:r>
      <w:r w:rsidRPr="000B71AE">
        <w:rPr>
          <w:rFonts w:ascii="Times New Roman" w:hAnsi="Times New Roman"/>
          <w:sz w:val="28"/>
          <w:szCs w:val="28"/>
        </w:rPr>
        <w:t>].</w:t>
      </w:r>
    </w:p>
    <w:p w14:paraId="19EF0704"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lastRenderedPageBreak/>
        <w:t xml:space="preserve">Теория успеха была дополнена подробным анализом немецкой философии о природе субъекта человеческого и Божественного, изучение виталистической сути активности людей, анализ онтологии воли, метафизики волевого акта. Американская философия продвинулась дальше и связала активность личности с пользой, объединив волю с методом, способствующего продвижению к цели и выработала инструментально-технологические стороны успеха. Неразделимость Воли абсолюта от человеческой воли подтвердила восточная философия. </w:t>
      </w:r>
    </w:p>
    <w:p w14:paraId="01ECD1F0" w14:textId="6D2C045C"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В казахской философии о воле в достижении цели писал выдающийся философ, писатель и просветитель каза</w:t>
      </w:r>
      <w:r w:rsidR="00E970C1">
        <w:rPr>
          <w:rFonts w:ascii="Times New Roman" w:hAnsi="Times New Roman"/>
          <w:sz w:val="28"/>
          <w:szCs w:val="28"/>
        </w:rPr>
        <w:t>хского народа Абай Кунанбаев. Он</w:t>
      </w:r>
      <w:r w:rsidRPr="00AB3D0D">
        <w:rPr>
          <w:rFonts w:ascii="Times New Roman" w:hAnsi="Times New Roman"/>
          <w:sz w:val="28"/>
          <w:szCs w:val="28"/>
        </w:rPr>
        <w:t xml:space="preserve"> утверждал, что у человека есть воля, разум и сердце, которые порождают творческое созидание, ответственность, что делает человека непобедимым [</w:t>
      </w:r>
      <w:r w:rsidR="000D10F6" w:rsidRPr="00AB3D0D">
        <w:rPr>
          <w:rFonts w:ascii="Times New Roman" w:hAnsi="Times New Roman"/>
          <w:sz w:val="28"/>
          <w:szCs w:val="28"/>
        </w:rPr>
        <w:t>17</w:t>
      </w:r>
      <w:r w:rsidRPr="00AB3D0D">
        <w:rPr>
          <w:rFonts w:ascii="Times New Roman" w:hAnsi="Times New Roman"/>
          <w:sz w:val="28"/>
          <w:szCs w:val="28"/>
        </w:rPr>
        <w:t xml:space="preserve">]. Идеи об успешном человеке отчасти прослеживаются в работах казахских мыслителей Ч. Валиханова, И. Алтынсарина, М. Жумабаева, </w:t>
      </w:r>
      <w:r w:rsidR="00E970C1">
        <w:rPr>
          <w:rFonts w:ascii="Times New Roman" w:hAnsi="Times New Roman"/>
          <w:sz w:val="28"/>
          <w:szCs w:val="28"/>
        </w:rPr>
        <w:t>Г. Караша</w:t>
      </w:r>
      <w:r w:rsidR="009065B2">
        <w:rPr>
          <w:rFonts w:ascii="Times New Roman" w:hAnsi="Times New Roman"/>
          <w:sz w:val="28"/>
          <w:szCs w:val="28"/>
        </w:rPr>
        <w:t xml:space="preserve"> и др</w:t>
      </w:r>
      <w:r w:rsidR="00E970C1">
        <w:rPr>
          <w:rFonts w:ascii="Times New Roman" w:hAnsi="Times New Roman"/>
          <w:sz w:val="28"/>
          <w:szCs w:val="28"/>
        </w:rPr>
        <w:t>. В их рассуждениях акц</w:t>
      </w:r>
      <w:r w:rsidRPr="00AB3D0D">
        <w:rPr>
          <w:rFonts w:ascii="Times New Roman" w:hAnsi="Times New Roman"/>
          <w:sz w:val="28"/>
          <w:szCs w:val="28"/>
        </w:rPr>
        <w:t>ентируется внимание на то, что человеку в первую очередь следует быть прос</w:t>
      </w:r>
      <w:r w:rsidR="00E970C1">
        <w:rPr>
          <w:rFonts w:ascii="Times New Roman" w:hAnsi="Times New Roman"/>
          <w:sz w:val="28"/>
          <w:szCs w:val="28"/>
        </w:rPr>
        <w:t>вя</w:t>
      </w:r>
      <w:r w:rsidRPr="00AB3D0D">
        <w:rPr>
          <w:rFonts w:ascii="Times New Roman" w:hAnsi="Times New Roman"/>
          <w:sz w:val="28"/>
          <w:szCs w:val="28"/>
        </w:rPr>
        <w:t>щенным, образованным и трудолюбивым. В казахской философии не пропагандировался личный успех в «чистом его виде», речь больше идет о нацеленности на поиск смысла жизни человека, который усматривался в обретении духовных ценностей. Коллективный успех народа соотносился с космологическими представлениями казахов. В частности, Ч.</w:t>
      </w:r>
      <w:r w:rsidR="000B71AE">
        <w:rPr>
          <w:rFonts w:ascii="Times New Roman" w:hAnsi="Times New Roman"/>
          <w:sz w:val="28"/>
          <w:szCs w:val="28"/>
        </w:rPr>
        <w:t> </w:t>
      </w:r>
      <w:r w:rsidRPr="00AB3D0D">
        <w:rPr>
          <w:rFonts w:ascii="Times New Roman" w:hAnsi="Times New Roman"/>
          <w:sz w:val="28"/>
          <w:szCs w:val="28"/>
        </w:rPr>
        <w:t>Валиханов отмечал, что в казахской традиции звездам приписывалась способность даровать человеку счастье, бо</w:t>
      </w:r>
      <w:r w:rsidR="000D10F6" w:rsidRPr="00AB3D0D">
        <w:rPr>
          <w:rFonts w:ascii="Times New Roman" w:hAnsi="Times New Roman"/>
          <w:sz w:val="28"/>
          <w:szCs w:val="28"/>
        </w:rPr>
        <w:t>гатство, скот и другие блага [18</w:t>
      </w:r>
      <w:r w:rsidRPr="00AB3D0D">
        <w:rPr>
          <w:rFonts w:ascii="Times New Roman" w:hAnsi="Times New Roman"/>
          <w:sz w:val="28"/>
          <w:szCs w:val="28"/>
        </w:rPr>
        <w:t>]. По мнению казахского мыслителя Ибрая Алтынсарина, в основе человеческого благополучия и успеха выступает образование и труд. Труд ученый рассматривает как первую необходимость человеческой жизнедеятельности, без которого невозможны н</w:t>
      </w:r>
      <w:r w:rsidR="00486235">
        <w:rPr>
          <w:rFonts w:ascii="Times New Roman" w:hAnsi="Times New Roman"/>
          <w:sz w:val="28"/>
          <w:szCs w:val="28"/>
        </w:rPr>
        <w:t>и душевное равновесие, ни пища, жилье и одежда</w:t>
      </w:r>
      <w:r w:rsidRPr="00AB3D0D">
        <w:rPr>
          <w:rFonts w:ascii="Times New Roman" w:hAnsi="Times New Roman"/>
          <w:sz w:val="28"/>
          <w:szCs w:val="28"/>
        </w:rPr>
        <w:t xml:space="preserve">, </w:t>
      </w:r>
      <w:r w:rsidR="00486235">
        <w:rPr>
          <w:rFonts w:ascii="Times New Roman" w:hAnsi="Times New Roman"/>
          <w:sz w:val="28"/>
          <w:szCs w:val="28"/>
        </w:rPr>
        <w:t>ни определенное социальное положение</w:t>
      </w:r>
      <w:r w:rsidRPr="00AB3D0D">
        <w:rPr>
          <w:rFonts w:ascii="Times New Roman" w:hAnsi="Times New Roman"/>
          <w:sz w:val="28"/>
          <w:szCs w:val="28"/>
        </w:rPr>
        <w:t xml:space="preserve"> в обществе, </w:t>
      </w:r>
      <w:r w:rsidR="00486235">
        <w:rPr>
          <w:rFonts w:ascii="Times New Roman" w:hAnsi="Times New Roman"/>
          <w:sz w:val="28"/>
          <w:szCs w:val="28"/>
        </w:rPr>
        <w:t xml:space="preserve">ни наличие </w:t>
      </w:r>
      <w:r w:rsidRPr="00AB3D0D">
        <w:rPr>
          <w:rFonts w:ascii="Times New Roman" w:hAnsi="Times New Roman"/>
          <w:sz w:val="28"/>
          <w:szCs w:val="28"/>
        </w:rPr>
        <w:t>единомышленников и последователей. Бездеятельность смерти подобна и губительна уже в молодом возрасте. Материальная нищета не так страшна, как бедность ума, поэтому с раннего возраста человек должен работат</w:t>
      </w:r>
      <w:r w:rsidR="000D10F6" w:rsidRPr="00AB3D0D">
        <w:rPr>
          <w:rFonts w:ascii="Times New Roman" w:hAnsi="Times New Roman"/>
          <w:sz w:val="28"/>
          <w:szCs w:val="28"/>
        </w:rPr>
        <w:t>ь над совершенствованием ума [19</w:t>
      </w:r>
      <w:r w:rsidRPr="00AB3D0D">
        <w:rPr>
          <w:rFonts w:ascii="Times New Roman" w:hAnsi="Times New Roman"/>
          <w:sz w:val="28"/>
          <w:szCs w:val="28"/>
        </w:rPr>
        <w:t xml:space="preserve">]. </w:t>
      </w:r>
    </w:p>
    <w:p w14:paraId="753EA17A" w14:textId="476A3848"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Миржакып Дулатов в своих работах писал о целеустремленности, которая так необходима казахам для возможности духовного роста, который в свою очередь является обязательной характеристикой </w:t>
      </w:r>
      <w:r w:rsidR="000D10F6" w:rsidRPr="00AB3D0D">
        <w:rPr>
          <w:rFonts w:ascii="Times New Roman" w:hAnsi="Times New Roman"/>
          <w:sz w:val="28"/>
          <w:szCs w:val="28"/>
        </w:rPr>
        <w:t>успешного и мудрого человека [19</w:t>
      </w:r>
      <w:r w:rsidRPr="00AB3D0D">
        <w:rPr>
          <w:rFonts w:ascii="Times New Roman" w:hAnsi="Times New Roman"/>
          <w:sz w:val="28"/>
          <w:szCs w:val="28"/>
        </w:rPr>
        <w:t>, с.</w:t>
      </w:r>
      <w:r w:rsidR="00BF5FF7">
        <w:rPr>
          <w:rFonts w:ascii="Times New Roman" w:hAnsi="Times New Roman"/>
          <w:sz w:val="28"/>
          <w:szCs w:val="28"/>
        </w:rPr>
        <w:t xml:space="preserve"> </w:t>
      </w:r>
      <w:r w:rsidRPr="00AB3D0D">
        <w:rPr>
          <w:rFonts w:ascii="Times New Roman" w:hAnsi="Times New Roman"/>
          <w:sz w:val="28"/>
          <w:szCs w:val="28"/>
        </w:rPr>
        <w:t>256].</w:t>
      </w:r>
    </w:p>
    <w:p w14:paraId="7EC5B57D" w14:textId="6B870EAF"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Современный подход к осмыслению успеха обусловлен рыночными отношениями, стремительно развивающимися в условиях глобализации и это обусловливает значимость и актуальность изучения феномена успеха. Успех является и психологическим явлением, в котором находит отражение субъективное восприятие достижений и социального признания. В этом плане успех связан с личными мотивациями, ценностными установками, культурными нормами, влияющими на поведенческие стратегии индивида. Все это определяет связь успеха с самооценкой, уровнем удовлетворенности с жизнью, степенью реализации личностного потенциала.  Вот почему процесс </w:t>
      </w:r>
      <w:r w:rsidRPr="00AB3D0D">
        <w:rPr>
          <w:rFonts w:ascii="Times New Roman" w:hAnsi="Times New Roman"/>
          <w:sz w:val="28"/>
          <w:szCs w:val="28"/>
        </w:rPr>
        <w:lastRenderedPageBreak/>
        <w:t>«развития» психологической составляющей успеха находит воплощение в едином статусе жизненной стратегии.</w:t>
      </w:r>
    </w:p>
    <w:p w14:paraId="01D06A09" w14:textId="3F7A7F50" w:rsidR="00E21C9C" w:rsidRPr="00AB3D0D" w:rsidRDefault="00092AEE" w:rsidP="00AB3D0D">
      <w:pPr>
        <w:ind w:firstLine="709"/>
        <w:jc w:val="both"/>
        <w:rPr>
          <w:rFonts w:ascii="Times New Roman" w:hAnsi="Times New Roman"/>
          <w:sz w:val="28"/>
          <w:szCs w:val="28"/>
        </w:rPr>
      </w:pPr>
      <w:r w:rsidRPr="00AB3D0D">
        <w:rPr>
          <w:rFonts w:ascii="Times New Roman" w:hAnsi="Times New Roman"/>
          <w:sz w:val="28"/>
          <w:szCs w:val="28"/>
        </w:rPr>
        <w:t xml:space="preserve">Психологических подход в понимании успеха основан на признании успеха как </w:t>
      </w:r>
      <w:r w:rsidR="00E21C9C" w:rsidRPr="00AB3D0D">
        <w:rPr>
          <w:rFonts w:ascii="Times New Roman" w:hAnsi="Times New Roman"/>
          <w:sz w:val="28"/>
          <w:szCs w:val="28"/>
        </w:rPr>
        <w:t>форм</w:t>
      </w:r>
      <w:r w:rsidRPr="00AB3D0D">
        <w:rPr>
          <w:rFonts w:ascii="Times New Roman" w:hAnsi="Times New Roman"/>
          <w:sz w:val="28"/>
          <w:szCs w:val="28"/>
        </w:rPr>
        <w:t>ы</w:t>
      </w:r>
      <w:r w:rsidR="00E21C9C" w:rsidRPr="00AB3D0D">
        <w:rPr>
          <w:rFonts w:ascii="Times New Roman" w:hAnsi="Times New Roman"/>
          <w:sz w:val="28"/>
          <w:szCs w:val="28"/>
        </w:rPr>
        <w:t xml:space="preserve"> реализации личности</w:t>
      </w:r>
      <w:r w:rsidRPr="00AB3D0D">
        <w:rPr>
          <w:rFonts w:ascii="Times New Roman" w:hAnsi="Times New Roman"/>
          <w:sz w:val="28"/>
          <w:szCs w:val="28"/>
        </w:rPr>
        <w:t xml:space="preserve">: </w:t>
      </w:r>
      <w:r w:rsidR="00E21C9C" w:rsidRPr="00AB3D0D">
        <w:rPr>
          <w:rFonts w:ascii="Times New Roman" w:hAnsi="Times New Roman"/>
          <w:sz w:val="28"/>
          <w:szCs w:val="28"/>
        </w:rPr>
        <w:t xml:space="preserve">достижение успеха и получение положительных результатов от деятельности личности </w:t>
      </w:r>
      <w:r w:rsidRPr="00AB3D0D">
        <w:rPr>
          <w:rFonts w:ascii="Times New Roman" w:hAnsi="Times New Roman"/>
          <w:sz w:val="28"/>
          <w:szCs w:val="28"/>
        </w:rPr>
        <w:t xml:space="preserve">зависит </w:t>
      </w:r>
      <w:r w:rsidR="00E21C9C" w:rsidRPr="00AB3D0D">
        <w:rPr>
          <w:rFonts w:ascii="Times New Roman" w:hAnsi="Times New Roman"/>
          <w:sz w:val="28"/>
          <w:szCs w:val="28"/>
        </w:rPr>
        <w:t>от самого человека. Такое понимание успеха признает свободу выбора и целей личности, способов и средств их достижения, а также ответственност</w:t>
      </w:r>
      <w:r w:rsidRPr="00AB3D0D">
        <w:rPr>
          <w:rFonts w:ascii="Times New Roman" w:hAnsi="Times New Roman"/>
          <w:sz w:val="28"/>
          <w:szCs w:val="28"/>
        </w:rPr>
        <w:t>и за этот выбор</w:t>
      </w:r>
      <w:r w:rsidR="00E21C9C" w:rsidRPr="00AB3D0D">
        <w:rPr>
          <w:rFonts w:ascii="Times New Roman" w:hAnsi="Times New Roman"/>
          <w:sz w:val="28"/>
          <w:szCs w:val="28"/>
        </w:rPr>
        <w:t>. Как утверждает А.А. Налчаджян, успех в аспекте самореализации индивида можно считать показателем результативности е</w:t>
      </w:r>
      <w:r w:rsidR="000D10F6" w:rsidRPr="00AB3D0D">
        <w:rPr>
          <w:rFonts w:ascii="Times New Roman" w:hAnsi="Times New Roman"/>
          <w:sz w:val="28"/>
          <w:szCs w:val="28"/>
        </w:rPr>
        <w:t>го адаптации к условиям жизни [20</w:t>
      </w:r>
      <w:r w:rsidR="00E21C9C" w:rsidRPr="00AB3D0D">
        <w:rPr>
          <w:rFonts w:ascii="Times New Roman" w:hAnsi="Times New Roman"/>
          <w:sz w:val="28"/>
          <w:szCs w:val="28"/>
        </w:rPr>
        <w:t xml:space="preserve">]. </w:t>
      </w:r>
    </w:p>
    <w:p w14:paraId="338084DB" w14:textId="32D42573"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Представление об успехе неразрывно переплетается с категорией личности. Тема личности в российской науке рассматривалас</w:t>
      </w:r>
      <w:r w:rsidR="000D10F6" w:rsidRPr="00AB3D0D">
        <w:rPr>
          <w:rFonts w:ascii="Times New Roman" w:hAnsi="Times New Roman"/>
          <w:sz w:val="28"/>
          <w:szCs w:val="28"/>
        </w:rPr>
        <w:t>ь в работах С.Л.</w:t>
      </w:r>
      <w:r w:rsidR="00E54BEC">
        <w:rPr>
          <w:rFonts w:ascii="Times New Roman" w:hAnsi="Times New Roman"/>
          <w:sz w:val="28"/>
          <w:szCs w:val="28"/>
        </w:rPr>
        <w:t> </w:t>
      </w:r>
      <w:r w:rsidR="000D10F6" w:rsidRPr="00AB3D0D">
        <w:rPr>
          <w:rFonts w:ascii="Times New Roman" w:hAnsi="Times New Roman"/>
          <w:sz w:val="28"/>
          <w:szCs w:val="28"/>
        </w:rPr>
        <w:t>Рубинштейна [21], Л.С. Выготского [22], А.Н. Леонтьева [23], Б.Г.</w:t>
      </w:r>
      <w:r w:rsidR="00E54BEC">
        <w:rPr>
          <w:rFonts w:ascii="Times New Roman" w:hAnsi="Times New Roman"/>
          <w:sz w:val="28"/>
          <w:szCs w:val="28"/>
        </w:rPr>
        <w:t> </w:t>
      </w:r>
      <w:r w:rsidR="000D10F6" w:rsidRPr="00AB3D0D">
        <w:rPr>
          <w:rFonts w:ascii="Times New Roman" w:hAnsi="Times New Roman"/>
          <w:sz w:val="28"/>
          <w:szCs w:val="28"/>
        </w:rPr>
        <w:t>Ананьева [24], В.Н. Мясищева [25</w:t>
      </w:r>
      <w:r w:rsidRPr="00AB3D0D">
        <w:rPr>
          <w:rFonts w:ascii="Times New Roman" w:hAnsi="Times New Roman"/>
          <w:sz w:val="28"/>
          <w:szCs w:val="28"/>
        </w:rPr>
        <w:t xml:space="preserve">]. Личность ставит перед собой цели, достигает их и оценивает успешность или неуспешность своей деятельности. </w:t>
      </w:r>
      <w:r w:rsidR="00092AEE" w:rsidRPr="00AB3D0D">
        <w:rPr>
          <w:rFonts w:ascii="Times New Roman" w:hAnsi="Times New Roman"/>
          <w:sz w:val="28"/>
          <w:szCs w:val="28"/>
        </w:rPr>
        <w:t>В</w:t>
      </w:r>
      <w:r w:rsidR="00E54BEC">
        <w:rPr>
          <w:rFonts w:ascii="Times New Roman" w:hAnsi="Times New Roman"/>
          <w:sz w:val="28"/>
          <w:szCs w:val="28"/>
        </w:rPr>
        <w:t> </w:t>
      </w:r>
      <w:r w:rsidR="00092AEE" w:rsidRPr="00AB3D0D">
        <w:rPr>
          <w:rFonts w:ascii="Times New Roman" w:hAnsi="Times New Roman"/>
          <w:sz w:val="28"/>
          <w:szCs w:val="28"/>
        </w:rPr>
        <w:t xml:space="preserve">работах, посвященных изучению вопросов личности, часто затрагивается проблема успешности человека. Об этом </w:t>
      </w:r>
      <w:r w:rsidR="000D10F6" w:rsidRPr="00AB3D0D">
        <w:rPr>
          <w:rFonts w:ascii="Times New Roman" w:hAnsi="Times New Roman"/>
          <w:sz w:val="28"/>
          <w:szCs w:val="28"/>
        </w:rPr>
        <w:t>писали С.В.</w:t>
      </w:r>
      <w:r w:rsidRPr="00AB3D0D">
        <w:rPr>
          <w:rFonts w:ascii="Times New Roman" w:hAnsi="Times New Roman"/>
          <w:sz w:val="28"/>
          <w:szCs w:val="28"/>
        </w:rPr>
        <w:t xml:space="preserve"> Ковалев, В</w:t>
      </w:r>
      <w:r w:rsidR="000D10F6" w:rsidRPr="00AB3D0D">
        <w:rPr>
          <w:rFonts w:ascii="Times New Roman" w:hAnsi="Times New Roman"/>
          <w:sz w:val="28"/>
          <w:szCs w:val="28"/>
        </w:rPr>
        <w:t>.Л.</w:t>
      </w:r>
      <w:r w:rsidR="00E54BEC">
        <w:rPr>
          <w:rFonts w:ascii="Times New Roman" w:hAnsi="Times New Roman"/>
          <w:sz w:val="28"/>
          <w:szCs w:val="28"/>
        </w:rPr>
        <w:t> </w:t>
      </w:r>
      <w:r w:rsidR="000D10F6" w:rsidRPr="00AB3D0D">
        <w:rPr>
          <w:rFonts w:ascii="Times New Roman" w:hAnsi="Times New Roman"/>
          <w:sz w:val="28"/>
          <w:szCs w:val="28"/>
        </w:rPr>
        <w:t>Бакштанский и О.И. Жданов [26], М.Л. Кубышкина [27</w:t>
      </w:r>
      <w:r w:rsidRPr="00AB3D0D">
        <w:rPr>
          <w:rFonts w:ascii="Times New Roman" w:hAnsi="Times New Roman"/>
          <w:sz w:val="28"/>
          <w:szCs w:val="28"/>
        </w:rPr>
        <w:t>]. В практическом плане тема успеха была изучена зарубеж</w:t>
      </w:r>
      <w:r w:rsidR="000D10F6" w:rsidRPr="00AB3D0D">
        <w:rPr>
          <w:rFonts w:ascii="Times New Roman" w:hAnsi="Times New Roman"/>
          <w:sz w:val="28"/>
          <w:szCs w:val="28"/>
        </w:rPr>
        <w:t>ными психологами: Д. Карнеги [28], Н.</w:t>
      </w:r>
      <w:r w:rsidR="00E54BEC">
        <w:rPr>
          <w:rFonts w:ascii="Times New Roman" w:hAnsi="Times New Roman"/>
          <w:sz w:val="28"/>
          <w:szCs w:val="28"/>
        </w:rPr>
        <w:t> </w:t>
      </w:r>
      <w:r w:rsidR="000D10F6" w:rsidRPr="00AB3D0D">
        <w:rPr>
          <w:rFonts w:ascii="Times New Roman" w:hAnsi="Times New Roman"/>
          <w:sz w:val="28"/>
          <w:szCs w:val="28"/>
        </w:rPr>
        <w:t>Хилл [29</w:t>
      </w:r>
      <w:r w:rsidRPr="00AB3D0D">
        <w:rPr>
          <w:rFonts w:ascii="Times New Roman" w:hAnsi="Times New Roman"/>
          <w:sz w:val="28"/>
          <w:szCs w:val="28"/>
        </w:rPr>
        <w:t>], А. Маслоу [</w:t>
      </w:r>
      <w:r w:rsidR="000D10F6" w:rsidRPr="00AB3D0D">
        <w:rPr>
          <w:rFonts w:ascii="Times New Roman" w:hAnsi="Times New Roman"/>
          <w:sz w:val="28"/>
          <w:szCs w:val="28"/>
        </w:rPr>
        <w:t>30], Р. Ассаджиоли [31</w:t>
      </w:r>
      <w:r w:rsidRPr="00AB3D0D">
        <w:rPr>
          <w:rFonts w:ascii="Times New Roman" w:hAnsi="Times New Roman"/>
          <w:sz w:val="28"/>
          <w:szCs w:val="28"/>
        </w:rPr>
        <w:t>].</w:t>
      </w:r>
    </w:p>
    <w:p w14:paraId="64759821" w14:textId="49704FD7" w:rsidR="00E21C9C" w:rsidRPr="00AB3D0D" w:rsidRDefault="007204DC" w:rsidP="007204DC">
      <w:pPr>
        <w:ind w:firstLine="709"/>
        <w:jc w:val="both"/>
        <w:rPr>
          <w:rFonts w:ascii="Times New Roman" w:hAnsi="Times New Roman"/>
          <w:sz w:val="28"/>
          <w:szCs w:val="28"/>
        </w:rPr>
      </w:pPr>
      <w:r>
        <w:rPr>
          <w:rFonts w:ascii="Times New Roman" w:hAnsi="Times New Roman"/>
          <w:sz w:val="28"/>
          <w:szCs w:val="28"/>
        </w:rPr>
        <w:t xml:space="preserve">В казахстанской науке понятие успеха в психологии означает стремление человека реализовать свой жизненный потенциал, а также достичь значимой для личности цели. В частности, ученый А.Б. Какимова полагает, что </w:t>
      </w:r>
      <w:r w:rsidRPr="007204DC">
        <w:rPr>
          <w:rFonts w:ascii="Times New Roman" w:hAnsi="Times New Roman"/>
          <w:sz w:val="28"/>
          <w:szCs w:val="28"/>
        </w:rPr>
        <w:t>успех связан как с объективными факторами, такими как удача, общественное признание, отличные результаты, так и с субъективными характеристиками, относящимися к значимым критериям для самого человека [32]. Следует признать, что несмотря на большое количество работ, посвященных психологии успеха, его глубинное содержание не исследовано в достаточной мере, а последующее его изуче</w:t>
      </w:r>
      <w:r>
        <w:rPr>
          <w:rFonts w:ascii="Times New Roman" w:hAnsi="Times New Roman"/>
          <w:sz w:val="28"/>
          <w:szCs w:val="28"/>
        </w:rPr>
        <w:t>ние является весьма актуальным.</w:t>
      </w:r>
    </w:p>
    <w:p w14:paraId="0E5A2147" w14:textId="6AF7727D"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Цель социологических исследований об успехе</w:t>
      </w:r>
      <w:r w:rsidR="0054156A" w:rsidRPr="00AB3D0D">
        <w:rPr>
          <w:rFonts w:ascii="Times New Roman" w:hAnsi="Times New Roman"/>
          <w:sz w:val="28"/>
          <w:szCs w:val="28"/>
        </w:rPr>
        <w:t xml:space="preserve"> – </w:t>
      </w:r>
      <w:r w:rsidRPr="00AB3D0D">
        <w:rPr>
          <w:rFonts w:ascii="Times New Roman" w:hAnsi="Times New Roman"/>
          <w:sz w:val="28"/>
          <w:szCs w:val="28"/>
        </w:rPr>
        <w:t>изучить общественные интересы и уклад жизни различных социальных групп, начиная от личности, классов, наций. Среди исследователей этого направления мож</w:t>
      </w:r>
      <w:r w:rsidR="0014697A" w:rsidRPr="00AB3D0D">
        <w:rPr>
          <w:rFonts w:ascii="Times New Roman" w:hAnsi="Times New Roman"/>
          <w:sz w:val="28"/>
          <w:szCs w:val="28"/>
        </w:rPr>
        <w:t>но выделить Е.Н.</w:t>
      </w:r>
      <w:r w:rsidR="00E54BEC">
        <w:rPr>
          <w:rFonts w:ascii="Times New Roman" w:hAnsi="Times New Roman"/>
          <w:sz w:val="28"/>
          <w:szCs w:val="28"/>
        </w:rPr>
        <w:t> </w:t>
      </w:r>
      <w:r w:rsidR="0014697A" w:rsidRPr="00AB3D0D">
        <w:rPr>
          <w:rFonts w:ascii="Times New Roman" w:hAnsi="Times New Roman"/>
          <w:sz w:val="28"/>
          <w:szCs w:val="28"/>
        </w:rPr>
        <w:t>Покровского [33</w:t>
      </w:r>
      <w:r w:rsidRPr="00AB3D0D">
        <w:rPr>
          <w:rFonts w:ascii="Times New Roman" w:hAnsi="Times New Roman"/>
          <w:sz w:val="28"/>
          <w:szCs w:val="28"/>
        </w:rPr>
        <w:t>],</w:t>
      </w:r>
      <w:r w:rsidR="0014697A" w:rsidRPr="00AB3D0D">
        <w:rPr>
          <w:rFonts w:ascii="Times New Roman" w:hAnsi="Times New Roman"/>
          <w:sz w:val="28"/>
          <w:szCs w:val="28"/>
        </w:rPr>
        <w:t xml:space="preserve"> И.А. Храмцова [34</w:t>
      </w:r>
      <w:r w:rsidR="00FA575F" w:rsidRPr="00AB3D0D">
        <w:rPr>
          <w:rFonts w:ascii="Times New Roman" w:hAnsi="Times New Roman"/>
          <w:sz w:val="28"/>
          <w:szCs w:val="28"/>
        </w:rPr>
        <w:t>], А.А. Кроник [35], Г.Л.</w:t>
      </w:r>
      <w:r w:rsidR="00E54BEC">
        <w:rPr>
          <w:rFonts w:ascii="Times New Roman" w:hAnsi="Times New Roman"/>
          <w:sz w:val="28"/>
          <w:szCs w:val="28"/>
        </w:rPr>
        <w:t> </w:t>
      </w:r>
      <w:r w:rsidR="00FA575F" w:rsidRPr="00AB3D0D">
        <w:rPr>
          <w:rFonts w:ascii="Times New Roman" w:hAnsi="Times New Roman"/>
          <w:sz w:val="28"/>
          <w:szCs w:val="28"/>
        </w:rPr>
        <w:t>Тульчинского [36</w:t>
      </w:r>
      <w:r w:rsidRPr="00AB3D0D">
        <w:rPr>
          <w:rFonts w:ascii="Times New Roman" w:hAnsi="Times New Roman"/>
          <w:sz w:val="28"/>
          <w:szCs w:val="28"/>
        </w:rPr>
        <w:t>], А.С. Па</w:t>
      </w:r>
      <w:r w:rsidRPr="00AB3D0D">
        <w:rPr>
          <w:rFonts w:ascii="Times New Roman" w:hAnsi="Times New Roman"/>
          <w:sz w:val="28"/>
          <w:szCs w:val="28"/>
          <w:lang w:val="kk-KZ"/>
        </w:rPr>
        <w:t>н</w:t>
      </w:r>
      <w:r w:rsidRPr="00AB3D0D">
        <w:rPr>
          <w:rFonts w:ascii="Times New Roman" w:hAnsi="Times New Roman"/>
          <w:sz w:val="28"/>
          <w:szCs w:val="28"/>
        </w:rPr>
        <w:t>арина</w:t>
      </w:r>
      <w:r w:rsidRPr="00AB3D0D">
        <w:rPr>
          <w:rFonts w:ascii="Times New Roman" w:hAnsi="Times New Roman"/>
          <w:sz w:val="28"/>
          <w:szCs w:val="28"/>
          <w:lang w:val="kk-KZ"/>
        </w:rPr>
        <w:t xml:space="preserve"> </w:t>
      </w:r>
      <w:r w:rsidR="00FA575F" w:rsidRPr="00AB3D0D">
        <w:rPr>
          <w:rFonts w:ascii="Times New Roman" w:hAnsi="Times New Roman"/>
          <w:sz w:val="28"/>
          <w:szCs w:val="28"/>
        </w:rPr>
        <w:t>[37</w:t>
      </w:r>
      <w:r w:rsidRPr="00AB3D0D">
        <w:rPr>
          <w:rFonts w:ascii="Times New Roman" w:hAnsi="Times New Roman"/>
          <w:sz w:val="28"/>
          <w:szCs w:val="28"/>
        </w:rPr>
        <w:t>], В.И. Бакш</w:t>
      </w:r>
      <w:r w:rsidR="00FA575F" w:rsidRPr="00AB3D0D">
        <w:rPr>
          <w:rFonts w:ascii="Times New Roman" w:hAnsi="Times New Roman"/>
          <w:sz w:val="28"/>
          <w:szCs w:val="28"/>
        </w:rPr>
        <w:t>тановского и Ю.Г.</w:t>
      </w:r>
      <w:r w:rsidR="00E54BEC">
        <w:rPr>
          <w:rFonts w:ascii="Times New Roman" w:hAnsi="Times New Roman"/>
          <w:sz w:val="28"/>
          <w:szCs w:val="28"/>
        </w:rPr>
        <w:t> </w:t>
      </w:r>
      <w:r w:rsidR="00FA575F" w:rsidRPr="00AB3D0D">
        <w:rPr>
          <w:rFonts w:ascii="Times New Roman" w:hAnsi="Times New Roman"/>
          <w:sz w:val="28"/>
          <w:szCs w:val="28"/>
        </w:rPr>
        <w:t>Согомонова [38</w:t>
      </w:r>
      <w:r w:rsidRPr="00AB3D0D">
        <w:rPr>
          <w:rFonts w:ascii="Times New Roman" w:hAnsi="Times New Roman"/>
          <w:sz w:val="28"/>
          <w:szCs w:val="28"/>
        </w:rPr>
        <w:t xml:space="preserve">]. Исследователи выделяют определенные добродетели, такие как трудолюбие, честность, пунктуальность, которые являются необходимыми условиями для достижения успеха, а пренебрежение ими приводят к неудаче. С. Зиберт и М. Краймер рассматривают успех с точки зрения </w:t>
      </w:r>
      <w:r w:rsidRPr="00AB3D0D">
        <w:rPr>
          <w:rFonts w:ascii="Times New Roman" w:hAnsi="Times New Roman"/>
          <w:sz w:val="28"/>
          <w:szCs w:val="28"/>
          <w:shd w:val="clear" w:color="auto" w:fill="FFFFFF"/>
        </w:rPr>
        <w:t>психологии успеха и карьер</w:t>
      </w:r>
      <w:r w:rsidR="0054156A" w:rsidRPr="00AB3D0D">
        <w:rPr>
          <w:rFonts w:ascii="Times New Roman" w:hAnsi="Times New Roman"/>
          <w:sz w:val="28"/>
          <w:szCs w:val="28"/>
          <w:shd w:val="clear" w:color="auto" w:fill="FFFFFF"/>
        </w:rPr>
        <w:t>ы</w:t>
      </w:r>
      <w:r w:rsidR="00FA575F" w:rsidRPr="00AB3D0D">
        <w:rPr>
          <w:rFonts w:ascii="Times New Roman" w:hAnsi="Times New Roman"/>
          <w:sz w:val="28"/>
          <w:szCs w:val="28"/>
          <w:shd w:val="clear" w:color="auto" w:fill="FFFFFF"/>
        </w:rPr>
        <w:t xml:space="preserve"> без границ [39</w:t>
      </w:r>
      <w:r w:rsidRPr="00AB3D0D">
        <w:rPr>
          <w:rFonts w:ascii="Times New Roman" w:hAnsi="Times New Roman"/>
          <w:sz w:val="28"/>
          <w:szCs w:val="28"/>
          <w:shd w:val="clear" w:color="auto" w:fill="FFFFFF"/>
        </w:rPr>
        <w:t>]. Авторы приходят к выводу о том, что достижение целей, имеющих личностное значение, становится более важным, чем традиционные внешние атрибуты успеха.</w:t>
      </w:r>
      <w:r w:rsidR="0054156A" w:rsidRPr="00AB3D0D">
        <w:rPr>
          <w:rFonts w:ascii="Times New Roman" w:hAnsi="Times New Roman"/>
          <w:sz w:val="28"/>
          <w:szCs w:val="28"/>
        </w:rPr>
        <w:t xml:space="preserve"> И</w:t>
      </w:r>
      <w:r w:rsidR="0054156A" w:rsidRPr="00AB3D0D">
        <w:rPr>
          <w:rFonts w:ascii="Times New Roman" w:hAnsi="Times New Roman"/>
          <w:sz w:val="28"/>
          <w:szCs w:val="28"/>
          <w:shd w:val="clear" w:color="auto" w:fill="FFFFFF"/>
        </w:rPr>
        <w:t>сследователи Ф.</w:t>
      </w:r>
      <w:r w:rsidR="00E54BEC">
        <w:rPr>
          <w:rFonts w:ascii="Times New Roman" w:hAnsi="Times New Roman"/>
          <w:sz w:val="28"/>
          <w:szCs w:val="28"/>
          <w:shd w:val="clear" w:color="auto" w:fill="FFFFFF"/>
        </w:rPr>
        <w:t xml:space="preserve"> </w:t>
      </w:r>
      <w:r w:rsidR="0054156A" w:rsidRPr="00AB3D0D">
        <w:rPr>
          <w:rFonts w:ascii="Times New Roman" w:hAnsi="Times New Roman"/>
          <w:sz w:val="28"/>
          <w:szCs w:val="28"/>
          <w:shd w:val="clear" w:color="auto" w:fill="FFFFFF"/>
        </w:rPr>
        <w:t xml:space="preserve">Мирвис и Д. Холл </w:t>
      </w:r>
      <w:r w:rsidR="00FA575F" w:rsidRPr="00AB3D0D">
        <w:rPr>
          <w:rFonts w:ascii="Times New Roman" w:hAnsi="Times New Roman"/>
          <w:sz w:val="28"/>
          <w:szCs w:val="28"/>
        </w:rPr>
        <w:t>[40</w:t>
      </w:r>
      <w:r w:rsidR="0054156A" w:rsidRPr="00AB3D0D">
        <w:rPr>
          <w:rFonts w:ascii="Times New Roman" w:hAnsi="Times New Roman"/>
          <w:sz w:val="28"/>
          <w:szCs w:val="28"/>
        </w:rPr>
        <w:t xml:space="preserve">] </w:t>
      </w:r>
      <w:r w:rsidR="0054156A" w:rsidRPr="00AB3D0D">
        <w:rPr>
          <w:rFonts w:ascii="Times New Roman" w:hAnsi="Times New Roman"/>
          <w:sz w:val="28"/>
          <w:szCs w:val="28"/>
          <w:shd w:val="clear" w:color="auto" w:fill="FFFFFF"/>
        </w:rPr>
        <w:t>считают, что успешная адаптация к безграничной карьере требует самостоятельного карьерного управления, постоянного обучения и интеграции разных сфер жизни.</w:t>
      </w:r>
    </w:p>
    <w:p w14:paraId="32BB5ADD" w14:textId="6E1A4A8F" w:rsidR="00E21C9C" w:rsidRPr="00AB3D0D" w:rsidRDefault="00E21C9C" w:rsidP="00AB3D0D">
      <w:pPr>
        <w:ind w:firstLine="709"/>
        <w:jc w:val="both"/>
        <w:rPr>
          <w:rFonts w:ascii="Times New Roman" w:hAnsi="Times New Roman"/>
          <w:sz w:val="28"/>
          <w:szCs w:val="28"/>
          <w:shd w:val="clear" w:color="auto" w:fill="FFFFFF"/>
        </w:rPr>
      </w:pPr>
      <w:r w:rsidRPr="00AB3D0D">
        <w:rPr>
          <w:rFonts w:ascii="Times New Roman" w:hAnsi="Times New Roman"/>
          <w:sz w:val="28"/>
          <w:szCs w:val="28"/>
          <w:shd w:val="clear" w:color="auto" w:fill="FFFFFF"/>
        </w:rPr>
        <w:t xml:space="preserve">Гендерный аспект изучения лидерских качеств и карьерных стратегии среди женщин проведен </w:t>
      </w:r>
      <w:r w:rsidRPr="00AB3D0D">
        <w:rPr>
          <w:rFonts w:ascii="Times New Roman" w:hAnsi="Times New Roman"/>
          <w:sz w:val="28"/>
          <w:szCs w:val="28"/>
        </w:rPr>
        <w:t>K.</w:t>
      </w:r>
      <w:r w:rsidR="00E54BEC">
        <w:rPr>
          <w:rFonts w:ascii="Times New Roman" w:hAnsi="Times New Roman"/>
          <w:sz w:val="28"/>
          <w:szCs w:val="28"/>
        </w:rPr>
        <w:t xml:space="preserve"> </w:t>
      </w:r>
      <w:r w:rsidRPr="00AB3D0D">
        <w:rPr>
          <w:rFonts w:ascii="Times New Roman" w:hAnsi="Times New Roman"/>
          <w:sz w:val="28"/>
          <w:szCs w:val="28"/>
        </w:rPr>
        <w:t xml:space="preserve">Видякала </w:t>
      </w:r>
      <w:r w:rsidR="00FA575F" w:rsidRPr="00AB3D0D">
        <w:rPr>
          <w:rFonts w:ascii="Times New Roman" w:hAnsi="Times New Roman"/>
          <w:sz w:val="28"/>
          <w:szCs w:val="28"/>
          <w:shd w:val="clear" w:color="auto" w:fill="FFFFFF"/>
        </w:rPr>
        <w:t>[41</w:t>
      </w:r>
      <w:r w:rsidRPr="00AB3D0D">
        <w:rPr>
          <w:rFonts w:ascii="Times New Roman" w:hAnsi="Times New Roman"/>
          <w:sz w:val="28"/>
          <w:szCs w:val="28"/>
          <w:shd w:val="clear" w:color="auto" w:fill="FFFFFF"/>
        </w:rPr>
        <w:t xml:space="preserve">]. Она отмечает, что женщины-лидеры </w:t>
      </w:r>
      <w:r w:rsidRPr="00AB3D0D">
        <w:rPr>
          <w:rFonts w:ascii="Times New Roman" w:hAnsi="Times New Roman"/>
          <w:sz w:val="28"/>
          <w:szCs w:val="28"/>
          <w:shd w:val="clear" w:color="auto" w:fill="FFFFFF"/>
        </w:rPr>
        <w:lastRenderedPageBreak/>
        <w:t>сталкиваются с рядом барьеров при продвижении по карьерной лестнице, исследование подчеркивает важность целенаправленной поддержки женщин в развитии лидерских качеств. На традициях и стереотипах, влияющих на ограничение выбора продвижения карьеры среди женщин, останавли</w:t>
      </w:r>
      <w:r w:rsidR="00FA575F" w:rsidRPr="00AB3D0D">
        <w:rPr>
          <w:rFonts w:ascii="Times New Roman" w:hAnsi="Times New Roman"/>
          <w:sz w:val="28"/>
          <w:szCs w:val="28"/>
          <w:shd w:val="clear" w:color="auto" w:fill="FFFFFF"/>
        </w:rPr>
        <w:t>ваются Ф.</w:t>
      </w:r>
      <w:r w:rsidR="00E54BEC">
        <w:rPr>
          <w:rFonts w:ascii="Times New Roman" w:hAnsi="Times New Roman"/>
          <w:sz w:val="28"/>
          <w:szCs w:val="28"/>
          <w:shd w:val="clear" w:color="auto" w:fill="FFFFFF"/>
        </w:rPr>
        <w:t> </w:t>
      </w:r>
      <w:r w:rsidR="00FA575F" w:rsidRPr="00AB3D0D">
        <w:rPr>
          <w:rFonts w:ascii="Times New Roman" w:hAnsi="Times New Roman"/>
          <w:sz w:val="28"/>
          <w:szCs w:val="28"/>
          <w:shd w:val="clear" w:color="auto" w:fill="FFFFFF"/>
        </w:rPr>
        <w:t>Мохамед и А.</w:t>
      </w:r>
      <w:r w:rsidR="00E54BEC">
        <w:rPr>
          <w:rFonts w:ascii="Times New Roman" w:hAnsi="Times New Roman"/>
          <w:sz w:val="28"/>
          <w:szCs w:val="28"/>
          <w:shd w:val="clear" w:color="auto" w:fill="FFFFFF"/>
        </w:rPr>
        <w:t xml:space="preserve"> </w:t>
      </w:r>
      <w:r w:rsidR="00FA575F" w:rsidRPr="00AB3D0D">
        <w:rPr>
          <w:rFonts w:ascii="Times New Roman" w:hAnsi="Times New Roman"/>
          <w:sz w:val="28"/>
          <w:szCs w:val="28"/>
          <w:shd w:val="clear" w:color="auto" w:fill="FFFFFF"/>
        </w:rPr>
        <w:t>Монейм [42</w:t>
      </w:r>
      <w:r w:rsidRPr="00AB3D0D">
        <w:rPr>
          <w:rFonts w:ascii="Times New Roman" w:hAnsi="Times New Roman"/>
          <w:sz w:val="28"/>
          <w:szCs w:val="28"/>
          <w:shd w:val="clear" w:color="auto" w:fill="FFFFFF"/>
        </w:rPr>
        <w:t xml:space="preserve">]. Исследователи уделяют особое внимание гендерному равенству и борьбы с трудностями женщины на пути к руководящим должностям. </w:t>
      </w:r>
    </w:p>
    <w:p w14:paraId="5899A15B" w14:textId="598A305C" w:rsidR="00E21C9C" w:rsidRPr="00AB3D0D" w:rsidRDefault="00E21C9C" w:rsidP="00AB3D0D">
      <w:pPr>
        <w:ind w:firstLine="709"/>
        <w:jc w:val="both"/>
        <w:rPr>
          <w:rFonts w:ascii="Times New Roman" w:hAnsi="Times New Roman"/>
          <w:sz w:val="28"/>
          <w:szCs w:val="28"/>
          <w:shd w:val="clear" w:color="auto" w:fill="FFFFFF"/>
        </w:rPr>
      </w:pPr>
      <w:r w:rsidRPr="00AB3D0D">
        <w:rPr>
          <w:rFonts w:ascii="Times New Roman" w:hAnsi="Times New Roman"/>
          <w:sz w:val="28"/>
          <w:szCs w:val="28"/>
          <w:shd w:val="clear" w:color="auto" w:fill="FFFFFF"/>
        </w:rPr>
        <w:t>В геронтологических исследованиях об успехе С.</w:t>
      </w:r>
      <w:r w:rsidR="00E54BEC">
        <w:rPr>
          <w:rFonts w:ascii="Times New Roman" w:hAnsi="Times New Roman"/>
          <w:sz w:val="28"/>
          <w:szCs w:val="28"/>
          <w:shd w:val="clear" w:color="auto" w:fill="FFFFFF"/>
        </w:rPr>
        <w:t xml:space="preserve"> </w:t>
      </w:r>
      <w:r w:rsidRPr="00AB3D0D">
        <w:rPr>
          <w:rFonts w:ascii="Times New Roman" w:hAnsi="Times New Roman"/>
          <w:sz w:val="28"/>
          <w:szCs w:val="28"/>
          <w:shd w:val="clear" w:color="auto" w:fill="FFFFFF"/>
        </w:rPr>
        <w:t>Деппа и Д.</w:t>
      </w:r>
      <w:r w:rsidR="00E54BEC">
        <w:rPr>
          <w:rFonts w:ascii="Times New Roman" w:hAnsi="Times New Roman"/>
          <w:sz w:val="28"/>
          <w:szCs w:val="28"/>
          <w:shd w:val="clear" w:color="auto" w:fill="FFFFFF"/>
        </w:rPr>
        <w:t xml:space="preserve"> </w:t>
      </w:r>
      <w:r w:rsidRPr="00AB3D0D">
        <w:rPr>
          <w:rFonts w:ascii="Times New Roman" w:hAnsi="Times New Roman"/>
          <w:sz w:val="28"/>
          <w:szCs w:val="28"/>
          <w:shd w:val="clear" w:color="auto" w:fill="FFFFFF"/>
        </w:rPr>
        <w:t>Джесте изучается поведенческий подход, уделяется особое внимание успешному ста</w:t>
      </w:r>
      <w:r w:rsidR="00FA575F" w:rsidRPr="00AB3D0D">
        <w:rPr>
          <w:rFonts w:ascii="Times New Roman" w:hAnsi="Times New Roman"/>
          <w:sz w:val="28"/>
          <w:szCs w:val="28"/>
          <w:shd w:val="clear" w:color="auto" w:fill="FFFFFF"/>
        </w:rPr>
        <w:t>рению и социальным контактам [43</w:t>
      </w:r>
      <w:r w:rsidRPr="00AB3D0D">
        <w:rPr>
          <w:rFonts w:ascii="Times New Roman" w:hAnsi="Times New Roman"/>
          <w:sz w:val="28"/>
          <w:szCs w:val="28"/>
          <w:shd w:val="clear" w:color="auto" w:fill="FFFFFF"/>
        </w:rPr>
        <w:t>]. В исследовании обозначены факторы успешного старения, в которых ключевую роль играют физическое здоровье, уровень дохода, образование и семейное положение. Н.</w:t>
      </w:r>
      <w:r w:rsidR="00E54BEC">
        <w:rPr>
          <w:rFonts w:ascii="Times New Roman" w:hAnsi="Times New Roman"/>
          <w:sz w:val="28"/>
          <w:szCs w:val="28"/>
          <w:shd w:val="clear" w:color="auto" w:fill="FFFFFF"/>
        </w:rPr>
        <w:t xml:space="preserve"> </w:t>
      </w:r>
      <w:r w:rsidRPr="00AB3D0D">
        <w:rPr>
          <w:rFonts w:ascii="Times New Roman" w:hAnsi="Times New Roman"/>
          <w:sz w:val="28"/>
          <w:szCs w:val="28"/>
          <w:shd w:val="clear" w:color="auto" w:fill="FFFFFF"/>
        </w:rPr>
        <w:t>Питерсон и П.</w:t>
      </w:r>
      <w:r w:rsidR="00E54BEC">
        <w:rPr>
          <w:rFonts w:ascii="Times New Roman" w:hAnsi="Times New Roman"/>
          <w:sz w:val="28"/>
          <w:szCs w:val="28"/>
          <w:shd w:val="clear" w:color="auto" w:fill="FFFFFF"/>
        </w:rPr>
        <w:t xml:space="preserve"> </w:t>
      </w:r>
      <w:r w:rsidRPr="00AB3D0D">
        <w:rPr>
          <w:rFonts w:ascii="Times New Roman" w:hAnsi="Times New Roman"/>
          <w:sz w:val="28"/>
          <w:szCs w:val="28"/>
          <w:shd w:val="clear" w:color="auto" w:fill="FFFFFF"/>
        </w:rPr>
        <w:t>Мартин применили историко-лингвистический подход в изучении эволюции термина «успех» для сопоставления этимологии данного понятия в британских, французских и неме</w:t>
      </w:r>
      <w:r w:rsidR="00FA575F" w:rsidRPr="00AB3D0D">
        <w:rPr>
          <w:rFonts w:ascii="Times New Roman" w:hAnsi="Times New Roman"/>
          <w:sz w:val="28"/>
          <w:szCs w:val="28"/>
          <w:shd w:val="clear" w:color="auto" w:fill="FFFFFF"/>
        </w:rPr>
        <w:t>цких литературных источниках [44</w:t>
      </w:r>
      <w:r w:rsidRPr="00AB3D0D">
        <w:rPr>
          <w:rFonts w:ascii="Times New Roman" w:hAnsi="Times New Roman"/>
          <w:sz w:val="28"/>
          <w:szCs w:val="28"/>
          <w:shd w:val="clear" w:color="auto" w:fill="FFFFFF"/>
        </w:rPr>
        <w:t xml:space="preserve">]. </w:t>
      </w:r>
    </w:p>
    <w:p w14:paraId="18D00E6E" w14:textId="5FD5F067" w:rsidR="00E21C9C" w:rsidRPr="00AB3D0D" w:rsidRDefault="00E21C9C" w:rsidP="00AB3D0D">
      <w:pPr>
        <w:ind w:firstLine="709"/>
        <w:jc w:val="both"/>
        <w:rPr>
          <w:rFonts w:ascii="Times New Roman" w:eastAsia="Times New Roman" w:hAnsi="Times New Roman"/>
          <w:sz w:val="28"/>
          <w:szCs w:val="28"/>
        </w:rPr>
      </w:pPr>
      <w:r w:rsidRPr="00AB3D0D">
        <w:rPr>
          <w:rFonts w:ascii="Times New Roman" w:eastAsia="Times New Roman" w:hAnsi="Times New Roman"/>
          <w:sz w:val="28"/>
          <w:szCs w:val="28"/>
        </w:rPr>
        <w:t xml:space="preserve">Надо отметить, что практически во всех исследованиях, посвященных изучению феномена успеха, позиционирование личности в социуме как успешного человека характеризуется наличием определенного статуса, больших амбиций, трудолюбием и высоким уровнем энергии. Наряду с этим представления об успехе неразрывно </w:t>
      </w:r>
      <w:r w:rsidR="0054156A" w:rsidRPr="00AB3D0D">
        <w:rPr>
          <w:rFonts w:ascii="Times New Roman" w:eastAsia="Times New Roman" w:hAnsi="Times New Roman"/>
          <w:sz w:val="28"/>
          <w:szCs w:val="28"/>
        </w:rPr>
        <w:t>с</w:t>
      </w:r>
      <w:r w:rsidRPr="00AB3D0D">
        <w:rPr>
          <w:rFonts w:ascii="Times New Roman" w:eastAsia="Times New Roman" w:hAnsi="Times New Roman"/>
          <w:sz w:val="28"/>
          <w:szCs w:val="28"/>
        </w:rPr>
        <w:t>вязаны с культурными ценностями, зафиксированными в языке, которы</w:t>
      </w:r>
      <w:r w:rsidR="0054156A" w:rsidRPr="00AB3D0D">
        <w:rPr>
          <w:rFonts w:ascii="Times New Roman" w:eastAsia="Times New Roman" w:hAnsi="Times New Roman"/>
          <w:sz w:val="28"/>
          <w:szCs w:val="28"/>
        </w:rPr>
        <w:t>е</w:t>
      </w:r>
      <w:r w:rsidRPr="00AB3D0D">
        <w:rPr>
          <w:rFonts w:ascii="Times New Roman" w:eastAsia="Times New Roman" w:hAnsi="Times New Roman"/>
          <w:sz w:val="28"/>
          <w:szCs w:val="28"/>
        </w:rPr>
        <w:t xml:space="preserve"> отража</w:t>
      </w:r>
      <w:r w:rsidR="0054156A" w:rsidRPr="00AB3D0D">
        <w:rPr>
          <w:rFonts w:ascii="Times New Roman" w:eastAsia="Times New Roman" w:hAnsi="Times New Roman"/>
          <w:sz w:val="28"/>
          <w:szCs w:val="28"/>
        </w:rPr>
        <w:t>ю</w:t>
      </w:r>
      <w:r w:rsidRPr="00AB3D0D">
        <w:rPr>
          <w:rFonts w:ascii="Times New Roman" w:eastAsia="Times New Roman" w:hAnsi="Times New Roman"/>
          <w:sz w:val="28"/>
          <w:szCs w:val="28"/>
        </w:rPr>
        <w:t>т национальную специфику восприятия этого феномена.</w:t>
      </w:r>
    </w:p>
    <w:p w14:paraId="00C65ACC" w14:textId="138AFBD9"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shd w:val="clear" w:color="auto" w:fill="FFFFFF"/>
        </w:rPr>
        <w:t xml:space="preserve">Разнообразие исследовательских подходов </w:t>
      </w:r>
      <w:r w:rsidR="0054156A" w:rsidRPr="00AB3D0D">
        <w:rPr>
          <w:rFonts w:ascii="Times New Roman" w:hAnsi="Times New Roman"/>
          <w:sz w:val="28"/>
          <w:szCs w:val="28"/>
          <w:shd w:val="clear" w:color="auto" w:fill="FFFFFF"/>
        </w:rPr>
        <w:t xml:space="preserve">в проблематике изучения </w:t>
      </w:r>
      <w:r w:rsidRPr="00AB3D0D">
        <w:rPr>
          <w:rFonts w:ascii="Times New Roman" w:hAnsi="Times New Roman"/>
          <w:sz w:val="28"/>
          <w:szCs w:val="28"/>
          <w:shd w:val="clear" w:color="auto" w:fill="FFFFFF"/>
        </w:rPr>
        <w:t>успеха подтверждает, в первую очередь, его высокую значимость в социуме. В этом контексте к</w:t>
      </w:r>
      <w:r w:rsidRPr="00AB3D0D">
        <w:rPr>
          <w:rFonts w:ascii="Times New Roman" w:hAnsi="Times New Roman"/>
          <w:sz w:val="28"/>
          <w:szCs w:val="28"/>
        </w:rPr>
        <w:t xml:space="preserve">арьерный успех, являясь частным проявлением общей категории успеха, также интерпретируется через разные научные парадигмы. Философский дискурс подчеркивает значение самореализации и этических аспектов профессиональной деятельности, психологи рассматривают карьерный успех через личностные и когнитивные факторы, а социологи – через социальные лифты, классовую мобильность и экономические условия. </w:t>
      </w:r>
    </w:p>
    <w:p w14:paraId="5495E680" w14:textId="056381D8"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Таким образом, в рамках </w:t>
      </w:r>
      <w:r w:rsidR="0054156A" w:rsidRPr="00AB3D0D">
        <w:rPr>
          <w:rFonts w:ascii="Times New Roman" w:hAnsi="Times New Roman"/>
          <w:sz w:val="28"/>
          <w:szCs w:val="28"/>
        </w:rPr>
        <w:t xml:space="preserve">данного </w:t>
      </w:r>
      <w:r w:rsidRPr="00AB3D0D">
        <w:rPr>
          <w:rFonts w:ascii="Times New Roman" w:hAnsi="Times New Roman"/>
          <w:sz w:val="28"/>
          <w:szCs w:val="28"/>
        </w:rPr>
        <w:t xml:space="preserve">подраздела нами были рассмотрены философские, психологические и социологические подходы к изучению успеха, что позволило определить ключевые концепции и теоретические </w:t>
      </w:r>
      <w:r w:rsidR="0054156A" w:rsidRPr="00AB3D0D">
        <w:rPr>
          <w:rFonts w:ascii="Times New Roman" w:hAnsi="Times New Roman"/>
          <w:sz w:val="28"/>
          <w:szCs w:val="28"/>
        </w:rPr>
        <w:t xml:space="preserve">положения в рамках </w:t>
      </w:r>
      <w:r w:rsidRPr="00AB3D0D">
        <w:rPr>
          <w:rFonts w:ascii="Times New Roman" w:hAnsi="Times New Roman"/>
          <w:sz w:val="28"/>
          <w:szCs w:val="28"/>
        </w:rPr>
        <w:t xml:space="preserve">дальнейшего анализа. Данные концепции, к которым относятся мотивация, социальное признание и карьерное достижение, формируют основу для понимания успеха в различных контекстах. Как социальное понятие, успех формирует личные и общественные стандарты и влияет на психологическое благополучие. Одной из значимых сфер, в которой успех занимает особое место, является профессиональная деятельность. В следующем подразделе мы посчитали целесообразным представить наукометрический анализ публикаций по теме «career success/карьерный успех», который способствует демонстрации того, как существующие теоретические подходы находят отражение в современных исследованиях. Такой переход от концептуального к эмпирическому анализу дает возможность не только систематизировать существующие знания, но и обозначить актуальные тенденции и пробелы в </w:t>
      </w:r>
      <w:r w:rsidRPr="00AB3D0D">
        <w:rPr>
          <w:rFonts w:ascii="Times New Roman" w:hAnsi="Times New Roman"/>
          <w:sz w:val="28"/>
          <w:szCs w:val="28"/>
        </w:rPr>
        <w:lastRenderedPageBreak/>
        <w:t>изучении успеха в целом и карьерного успеха, как его неотъемлемой составляющей, в частности.</w:t>
      </w:r>
    </w:p>
    <w:p w14:paraId="15B8A4A8" w14:textId="77777777" w:rsidR="00E21C9C" w:rsidRPr="00AB3D0D" w:rsidRDefault="00E21C9C" w:rsidP="00AB3D0D">
      <w:pPr>
        <w:ind w:firstLine="709"/>
        <w:jc w:val="both"/>
        <w:rPr>
          <w:rFonts w:ascii="Times New Roman" w:hAnsi="Times New Roman"/>
          <w:sz w:val="28"/>
          <w:szCs w:val="28"/>
          <w:shd w:val="clear" w:color="auto" w:fill="FFFFFF"/>
          <w:lang w:val="kk-KZ"/>
        </w:rPr>
      </w:pPr>
    </w:p>
    <w:p w14:paraId="67916C0A" w14:textId="77777777" w:rsidR="00E21C9C" w:rsidRPr="00AB3D0D" w:rsidRDefault="00E21C9C" w:rsidP="00AB3D0D">
      <w:pPr>
        <w:ind w:firstLine="709"/>
        <w:jc w:val="both"/>
        <w:rPr>
          <w:rFonts w:ascii="Times New Roman" w:hAnsi="Times New Roman"/>
          <w:b/>
          <w:sz w:val="28"/>
          <w:szCs w:val="28"/>
        </w:rPr>
      </w:pPr>
      <w:r w:rsidRPr="00AB3D0D">
        <w:rPr>
          <w:rFonts w:ascii="Times New Roman" w:hAnsi="Times New Roman"/>
          <w:b/>
          <w:sz w:val="28"/>
          <w:szCs w:val="28"/>
        </w:rPr>
        <w:t xml:space="preserve">1.2 Научный дискурс о карьерном успехе: наукометрический анализ публикаций </w:t>
      </w:r>
    </w:p>
    <w:p w14:paraId="50EA9F83"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В рамках заявленной в диссертационном исследовании темы нами был проведен наукометрический анализ публикаций, посвященных анализу понятия «career success» за два последних десятилетия (с 1984 по 2024 гг.). Обзор публикаций осуществлялся на базе источников, доступных в наукометрических базах данных Academia.edu, Google Scholar и </w:t>
      </w:r>
      <w:r w:rsidRPr="00AB3D0D">
        <w:rPr>
          <w:rFonts w:ascii="Times New Roman" w:hAnsi="Times New Roman"/>
          <w:sz w:val="28"/>
          <w:szCs w:val="28"/>
          <w:lang w:val="en-US"/>
        </w:rPr>
        <w:t>Scopus</w:t>
      </w:r>
      <w:r w:rsidRPr="00AB3D0D">
        <w:rPr>
          <w:rFonts w:ascii="Times New Roman" w:hAnsi="Times New Roman"/>
          <w:sz w:val="28"/>
          <w:szCs w:val="28"/>
        </w:rPr>
        <w:t xml:space="preserve">, с целью изучения динамики исследовательской активности в этой области в мировом научном пространстве, выявления ключевых характеристик, обсуждаемых научным сообществом. В процессе исследования осуществлен отбор наиболее актуальных научных работ по теме, проведен анализ публикационного поля с использованием наукометрического подхода и метода дискурс-анализа. </w:t>
      </w:r>
    </w:p>
    <w:p w14:paraId="53F6434C"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Изучение научной литературы выявило, что термин «career success» активно используется в сопоставлении с такими понятиями, как «job success», «professional fulfillment», «material career success», «financial success», «life success», «networking career success». Эти термины применяются различными исследователями для определения модели карьерного успеха. </w:t>
      </w:r>
    </w:p>
    <w:p w14:paraId="2980AB3A" w14:textId="72E6EB2A"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Первоначальное формирование запроса </w:t>
      </w:r>
      <w:r w:rsidR="003A0109" w:rsidRPr="00AB3D0D">
        <w:rPr>
          <w:rFonts w:ascii="Times New Roman" w:hAnsi="Times New Roman"/>
          <w:sz w:val="28"/>
          <w:szCs w:val="28"/>
        </w:rPr>
        <w:t xml:space="preserve">заключалось в лексеме </w:t>
      </w:r>
      <w:r w:rsidRPr="00AB3D0D">
        <w:rPr>
          <w:rFonts w:ascii="Times New Roman" w:hAnsi="Times New Roman"/>
          <w:sz w:val="28"/>
          <w:szCs w:val="28"/>
        </w:rPr>
        <w:t>«</w:t>
      </w:r>
      <w:r w:rsidRPr="00AB3D0D">
        <w:rPr>
          <w:rFonts w:ascii="Times New Roman" w:hAnsi="Times New Roman"/>
          <w:sz w:val="28"/>
          <w:szCs w:val="28"/>
          <w:lang w:val="en-US"/>
        </w:rPr>
        <w:t>success</w:t>
      </w:r>
      <w:r w:rsidR="00D22736" w:rsidRPr="00AB3D0D">
        <w:rPr>
          <w:rFonts w:ascii="Times New Roman" w:hAnsi="Times New Roman"/>
          <w:sz w:val="28"/>
          <w:szCs w:val="28"/>
        </w:rPr>
        <w:t>», вместе</w:t>
      </w:r>
      <w:r w:rsidR="003A0109" w:rsidRPr="00AB3D0D">
        <w:rPr>
          <w:rFonts w:ascii="Times New Roman" w:hAnsi="Times New Roman"/>
          <w:sz w:val="28"/>
          <w:szCs w:val="28"/>
        </w:rPr>
        <w:t xml:space="preserve"> с тем, как показали результаты поиска, </w:t>
      </w:r>
      <w:r w:rsidRPr="00AB3D0D">
        <w:rPr>
          <w:rFonts w:ascii="Times New Roman" w:hAnsi="Times New Roman"/>
          <w:sz w:val="28"/>
          <w:szCs w:val="28"/>
        </w:rPr>
        <w:t xml:space="preserve">наибольшее количество результатов было обнаружено на </w:t>
      </w:r>
      <w:r w:rsidR="003A0109" w:rsidRPr="00AB3D0D">
        <w:rPr>
          <w:rFonts w:ascii="Times New Roman" w:hAnsi="Times New Roman"/>
          <w:sz w:val="28"/>
          <w:szCs w:val="28"/>
        </w:rPr>
        <w:t xml:space="preserve">словосочетание </w:t>
      </w:r>
      <w:r w:rsidRPr="00AB3D0D">
        <w:rPr>
          <w:rFonts w:ascii="Times New Roman" w:hAnsi="Times New Roman"/>
          <w:sz w:val="28"/>
          <w:szCs w:val="28"/>
        </w:rPr>
        <w:t>«</w:t>
      </w:r>
      <w:r w:rsidRPr="00AB3D0D">
        <w:rPr>
          <w:rFonts w:ascii="Times New Roman" w:hAnsi="Times New Roman"/>
          <w:sz w:val="28"/>
          <w:szCs w:val="28"/>
          <w:lang w:val="en-US"/>
        </w:rPr>
        <w:t>career</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в связи с чем дальнейший акцент был смещен в эту сторону</w:t>
      </w:r>
      <w:r w:rsidR="003A0109" w:rsidRPr="00AB3D0D">
        <w:rPr>
          <w:rFonts w:ascii="Times New Roman" w:hAnsi="Times New Roman"/>
          <w:sz w:val="28"/>
          <w:szCs w:val="28"/>
        </w:rPr>
        <w:t>. Д</w:t>
      </w:r>
      <w:r w:rsidRPr="00AB3D0D">
        <w:rPr>
          <w:rFonts w:ascii="Times New Roman" w:hAnsi="Times New Roman"/>
          <w:sz w:val="28"/>
          <w:szCs w:val="28"/>
        </w:rPr>
        <w:t xml:space="preserve">алее анализ </w:t>
      </w:r>
      <w:r w:rsidR="003A0109" w:rsidRPr="00AB3D0D">
        <w:rPr>
          <w:rFonts w:ascii="Times New Roman" w:hAnsi="Times New Roman"/>
          <w:sz w:val="28"/>
          <w:szCs w:val="28"/>
        </w:rPr>
        <w:t xml:space="preserve">научных источников </w:t>
      </w:r>
      <w:r w:rsidRPr="00AB3D0D">
        <w:rPr>
          <w:rFonts w:ascii="Times New Roman" w:hAnsi="Times New Roman"/>
          <w:sz w:val="28"/>
          <w:szCs w:val="28"/>
        </w:rPr>
        <w:t>проводился с использованием термина «c</w:t>
      </w:r>
      <w:r w:rsidRPr="00AB3D0D">
        <w:rPr>
          <w:rFonts w:ascii="Times New Roman" w:hAnsi="Times New Roman"/>
          <w:sz w:val="28"/>
          <w:szCs w:val="28"/>
          <w:lang w:val="en-US"/>
        </w:rPr>
        <w:t>areer</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xml:space="preserve">». База </w:t>
      </w:r>
      <w:r w:rsidRPr="00AB3D0D">
        <w:rPr>
          <w:rFonts w:ascii="Times New Roman" w:hAnsi="Times New Roman"/>
          <w:sz w:val="28"/>
          <w:szCs w:val="28"/>
          <w:lang w:val="kk-KZ"/>
        </w:rPr>
        <w:t>A</w:t>
      </w:r>
      <w:r w:rsidRPr="00AB3D0D">
        <w:rPr>
          <w:rFonts w:ascii="Times New Roman" w:hAnsi="Times New Roman"/>
          <w:sz w:val="28"/>
          <w:szCs w:val="28"/>
          <w:lang w:val="en-US"/>
        </w:rPr>
        <w:t>cademia</w:t>
      </w:r>
      <w:r w:rsidRPr="00AB3D0D">
        <w:rPr>
          <w:rFonts w:ascii="Times New Roman" w:hAnsi="Times New Roman"/>
          <w:sz w:val="28"/>
          <w:szCs w:val="28"/>
        </w:rPr>
        <w:t>.</w:t>
      </w:r>
      <w:r w:rsidRPr="00AB3D0D">
        <w:rPr>
          <w:rFonts w:ascii="Times New Roman" w:hAnsi="Times New Roman"/>
          <w:sz w:val="28"/>
          <w:szCs w:val="28"/>
          <w:lang w:val="en-US"/>
        </w:rPr>
        <w:t>edu</w:t>
      </w:r>
      <w:r w:rsidRPr="00AB3D0D">
        <w:rPr>
          <w:rFonts w:ascii="Times New Roman" w:hAnsi="Times New Roman"/>
          <w:sz w:val="28"/>
          <w:szCs w:val="28"/>
        </w:rPr>
        <w:t xml:space="preserve"> </w:t>
      </w:r>
      <w:r w:rsidR="00D22736" w:rsidRPr="00AB3D0D">
        <w:rPr>
          <w:rFonts w:ascii="Times New Roman" w:hAnsi="Times New Roman"/>
          <w:sz w:val="28"/>
          <w:szCs w:val="28"/>
        </w:rPr>
        <w:t>представила один</w:t>
      </w:r>
      <w:r w:rsidR="003A0109" w:rsidRPr="00AB3D0D">
        <w:rPr>
          <w:rFonts w:ascii="Times New Roman" w:hAnsi="Times New Roman"/>
          <w:sz w:val="28"/>
          <w:szCs w:val="28"/>
        </w:rPr>
        <w:t xml:space="preserve"> </w:t>
      </w:r>
      <w:r w:rsidRPr="00AB3D0D">
        <w:rPr>
          <w:rFonts w:ascii="Times New Roman" w:hAnsi="Times New Roman"/>
          <w:sz w:val="28"/>
          <w:szCs w:val="28"/>
        </w:rPr>
        <w:t>миллион 180 тысяч 741 результатов за период с 1984 по 2024 гг. Google Scholar выдал 4 миллиона 270 тысяч результатов. Эти цифры свидетельствуют о широком интересе к теме карьерного успеха в научном сообществе и подчеркивают актуальность данного исследования.</w:t>
      </w:r>
    </w:p>
    <w:p w14:paraId="4835AA22"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Для обеспечения комплексного понимания восприятия карьерного успеха была проведена подборка научной литературы с использованием следующего исследовательского алгоритма:</w:t>
      </w:r>
    </w:p>
    <w:p w14:paraId="4DCCC0EE"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фильтрация публикаций с учетом релевантности, актуальности и научной значимости;</w:t>
      </w:r>
    </w:p>
    <w:p w14:paraId="4312377D"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изучение количества публикаций по годам с 1984 по 2024 год;</w:t>
      </w:r>
    </w:p>
    <w:p w14:paraId="2CE785C3"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определение тенденций в увеличении или уменьшении активности исследований;</w:t>
      </w:r>
    </w:p>
    <w:p w14:paraId="49034B07" w14:textId="4ADE4D5B" w:rsidR="00E21C9C" w:rsidRPr="00AB3D0D" w:rsidRDefault="00E54BEC" w:rsidP="00AB3D0D">
      <w:pPr>
        <w:ind w:firstLine="709"/>
        <w:jc w:val="both"/>
        <w:rPr>
          <w:rFonts w:ascii="Times New Roman" w:hAnsi="Times New Roman"/>
          <w:sz w:val="28"/>
          <w:szCs w:val="28"/>
        </w:rPr>
      </w:pPr>
      <w:r>
        <w:rPr>
          <w:rFonts w:ascii="Times New Roman" w:hAnsi="Times New Roman"/>
          <w:sz w:val="28"/>
          <w:szCs w:val="28"/>
        </w:rPr>
        <w:t>– </w:t>
      </w:r>
      <w:r w:rsidR="00E21C9C" w:rsidRPr="00AB3D0D">
        <w:rPr>
          <w:rFonts w:ascii="Times New Roman" w:hAnsi="Times New Roman"/>
          <w:sz w:val="28"/>
          <w:szCs w:val="28"/>
        </w:rPr>
        <w:t>организация научных работ по тематическим группам для последующего более систематического анализа;</w:t>
      </w:r>
    </w:p>
    <w:p w14:paraId="1E62266F"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проведение частотного анализа для выявления ключевых слов в тематическом дискурсе.</w:t>
      </w:r>
    </w:p>
    <w:p w14:paraId="36693077"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Статьи были разделены и отсортированы в соответствии с временными периодами и на соответствии их релевантности названий и ключевых слов: 1984-1994 (7 статей), 1994-2004 (5 статей), 2004-2014 (19 статей), 2014-2024 (16 </w:t>
      </w:r>
      <w:r w:rsidRPr="00AB3D0D">
        <w:rPr>
          <w:rFonts w:ascii="Times New Roman" w:hAnsi="Times New Roman"/>
          <w:sz w:val="28"/>
          <w:szCs w:val="28"/>
        </w:rPr>
        <w:lastRenderedPageBreak/>
        <w:t>статей). Анализ публикаций по годам показал яркую тенденцию роста интереса к изучению «карьерного успеха».</w:t>
      </w:r>
    </w:p>
    <w:p w14:paraId="7C750B49" w14:textId="2E2F63AC"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В таблице 1</w:t>
      </w:r>
      <w:r w:rsidR="000B71AE">
        <w:rPr>
          <w:rFonts w:ascii="Times New Roman" w:hAnsi="Times New Roman"/>
          <w:sz w:val="28"/>
          <w:szCs w:val="28"/>
        </w:rPr>
        <w:t>,</w:t>
      </w:r>
      <w:r w:rsidRPr="00AB3D0D">
        <w:rPr>
          <w:rFonts w:ascii="Times New Roman" w:hAnsi="Times New Roman"/>
          <w:sz w:val="28"/>
          <w:szCs w:val="28"/>
        </w:rPr>
        <w:t xml:space="preserve"> представлен детальный анализ публикаций за период с 1984 по 2024 годы.</w:t>
      </w:r>
    </w:p>
    <w:p w14:paraId="313EE95B" w14:textId="77777777" w:rsidR="00E21C9C" w:rsidRPr="00AB3D0D" w:rsidRDefault="00E21C9C" w:rsidP="00AB3D0D">
      <w:pPr>
        <w:ind w:firstLine="709"/>
        <w:jc w:val="both"/>
        <w:rPr>
          <w:rFonts w:ascii="Times New Roman" w:hAnsi="Times New Roman"/>
          <w:sz w:val="28"/>
          <w:szCs w:val="28"/>
        </w:rPr>
      </w:pPr>
    </w:p>
    <w:p w14:paraId="558B0905" w14:textId="77777777" w:rsidR="00E21C9C" w:rsidRDefault="00E21C9C" w:rsidP="00E54BEC">
      <w:pPr>
        <w:jc w:val="both"/>
        <w:rPr>
          <w:rFonts w:ascii="Times New Roman" w:hAnsi="Times New Roman"/>
          <w:bCs/>
          <w:sz w:val="28"/>
          <w:szCs w:val="28"/>
        </w:rPr>
      </w:pPr>
      <w:r w:rsidRPr="00AB3D0D">
        <w:rPr>
          <w:rFonts w:ascii="Times New Roman" w:hAnsi="Times New Roman"/>
          <w:bCs/>
          <w:sz w:val="28"/>
          <w:szCs w:val="28"/>
        </w:rPr>
        <w:t>Таблица 1 – Результаты запроса по годам в A</w:t>
      </w:r>
      <w:r w:rsidRPr="00AB3D0D">
        <w:rPr>
          <w:rFonts w:ascii="Times New Roman" w:hAnsi="Times New Roman"/>
          <w:bCs/>
          <w:sz w:val="28"/>
          <w:szCs w:val="28"/>
          <w:lang w:val="en-US"/>
        </w:rPr>
        <w:t>cademia</w:t>
      </w:r>
      <w:r w:rsidRPr="00AB3D0D">
        <w:rPr>
          <w:rFonts w:ascii="Times New Roman" w:hAnsi="Times New Roman"/>
          <w:bCs/>
          <w:sz w:val="28"/>
          <w:szCs w:val="28"/>
        </w:rPr>
        <w:t>.</w:t>
      </w:r>
      <w:r w:rsidRPr="00AB3D0D">
        <w:rPr>
          <w:rFonts w:ascii="Times New Roman" w:hAnsi="Times New Roman"/>
          <w:bCs/>
          <w:sz w:val="28"/>
          <w:szCs w:val="28"/>
          <w:lang w:val="en-US"/>
        </w:rPr>
        <w:t>edu</w:t>
      </w:r>
    </w:p>
    <w:p w14:paraId="3E011A10" w14:textId="77777777" w:rsidR="00E54BEC" w:rsidRPr="00E54BEC" w:rsidRDefault="00E54BEC" w:rsidP="00E54BEC">
      <w:pPr>
        <w:jc w:val="both"/>
        <w:rPr>
          <w:rFonts w:ascii="Times New Roman" w:hAnsi="Times New Roman"/>
          <w:bCs/>
          <w:sz w:val="16"/>
          <w:szCs w:val="16"/>
        </w:rPr>
      </w:pPr>
    </w:p>
    <w:tbl>
      <w:tblPr>
        <w:tblStyle w:val="2"/>
        <w:tblW w:w="0" w:type="auto"/>
        <w:jc w:val="center"/>
        <w:tblLook w:val="04A0" w:firstRow="1" w:lastRow="0" w:firstColumn="1" w:lastColumn="0" w:noHBand="0" w:noVBand="1"/>
      </w:tblPr>
      <w:tblGrid>
        <w:gridCol w:w="1663"/>
        <w:gridCol w:w="1476"/>
        <w:gridCol w:w="1672"/>
        <w:gridCol w:w="1417"/>
        <w:gridCol w:w="3391"/>
      </w:tblGrid>
      <w:tr w:rsidR="00E21C9C" w:rsidRPr="00AB3D0D" w14:paraId="5789046D" w14:textId="77777777" w:rsidTr="000B71AE">
        <w:trPr>
          <w:trHeight w:val="108"/>
          <w:jc w:val="center"/>
        </w:trPr>
        <w:tc>
          <w:tcPr>
            <w:tcW w:w="1663" w:type="dxa"/>
            <w:vAlign w:val="center"/>
          </w:tcPr>
          <w:p w14:paraId="51E5F129" w14:textId="77777777" w:rsidR="00E21C9C" w:rsidRPr="00AB3D0D" w:rsidRDefault="00E21C9C" w:rsidP="00E54BEC">
            <w:pPr>
              <w:jc w:val="center"/>
              <w:rPr>
                <w:rFonts w:ascii="Times New Roman" w:eastAsia="Times New Roman" w:hAnsi="Times New Roman"/>
                <w:color w:val="000000"/>
              </w:rPr>
            </w:pPr>
            <w:r w:rsidRPr="00AB3D0D">
              <w:rPr>
                <w:rFonts w:ascii="Times New Roman" w:eastAsia="Times New Roman" w:hAnsi="Times New Roman"/>
                <w:color w:val="000000"/>
              </w:rPr>
              <w:t>Период</w:t>
            </w:r>
          </w:p>
        </w:tc>
        <w:tc>
          <w:tcPr>
            <w:tcW w:w="1476" w:type="dxa"/>
            <w:vAlign w:val="center"/>
          </w:tcPr>
          <w:p w14:paraId="7D61A4C2" w14:textId="77777777" w:rsidR="00E21C9C" w:rsidRPr="00AB3D0D" w:rsidRDefault="00E21C9C" w:rsidP="00E54BEC">
            <w:pPr>
              <w:jc w:val="center"/>
              <w:rPr>
                <w:rFonts w:ascii="Times New Roman" w:eastAsia="Times New Roman" w:hAnsi="Times New Roman"/>
                <w:color w:val="000000"/>
              </w:rPr>
            </w:pPr>
            <w:r w:rsidRPr="00AB3D0D">
              <w:rPr>
                <w:rFonts w:ascii="Times New Roman" w:eastAsia="Times New Roman" w:hAnsi="Times New Roman"/>
                <w:color w:val="000000"/>
              </w:rPr>
              <w:t>Публикации</w:t>
            </w:r>
          </w:p>
        </w:tc>
        <w:tc>
          <w:tcPr>
            <w:tcW w:w="1672" w:type="dxa"/>
            <w:vAlign w:val="center"/>
          </w:tcPr>
          <w:p w14:paraId="25FA91C7" w14:textId="09C2B773" w:rsidR="00E21C9C" w:rsidRPr="00AB3D0D" w:rsidRDefault="000B71AE" w:rsidP="00E54BEC">
            <w:pPr>
              <w:jc w:val="center"/>
              <w:rPr>
                <w:rFonts w:ascii="Times New Roman" w:eastAsia="Times New Roman" w:hAnsi="Times New Roman"/>
                <w:color w:val="000000"/>
              </w:rPr>
            </w:pPr>
            <w:r w:rsidRPr="00AB3D0D">
              <w:rPr>
                <w:rFonts w:ascii="Times New Roman" w:eastAsia="Times New Roman" w:hAnsi="Times New Roman"/>
                <w:color w:val="000000"/>
              </w:rPr>
              <w:t>Журналы</w:t>
            </w:r>
          </w:p>
        </w:tc>
        <w:tc>
          <w:tcPr>
            <w:tcW w:w="1417" w:type="dxa"/>
            <w:vAlign w:val="center"/>
          </w:tcPr>
          <w:p w14:paraId="18B736F8" w14:textId="5A72D106" w:rsidR="00E21C9C" w:rsidRPr="00AB3D0D" w:rsidRDefault="000B71AE" w:rsidP="00E54BEC">
            <w:pPr>
              <w:jc w:val="center"/>
              <w:rPr>
                <w:rFonts w:ascii="Times New Roman" w:eastAsia="Times New Roman" w:hAnsi="Times New Roman"/>
                <w:color w:val="000000"/>
              </w:rPr>
            </w:pPr>
            <w:r w:rsidRPr="00AB3D0D">
              <w:rPr>
                <w:rFonts w:ascii="Times New Roman" w:eastAsia="Times New Roman" w:hAnsi="Times New Roman"/>
                <w:color w:val="000000"/>
              </w:rPr>
              <w:t>Другие</w:t>
            </w:r>
          </w:p>
        </w:tc>
        <w:tc>
          <w:tcPr>
            <w:tcW w:w="3391" w:type="dxa"/>
            <w:vAlign w:val="center"/>
          </w:tcPr>
          <w:p w14:paraId="47C479FF" w14:textId="77777777" w:rsidR="00E21C9C" w:rsidRPr="00AB3D0D" w:rsidRDefault="00E21C9C" w:rsidP="00E54BEC">
            <w:pPr>
              <w:jc w:val="center"/>
              <w:rPr>
                <w:rFonts w:ascii="Times New Roman" w:eastAsia="Times New Roman" w:hAnsi="Times New Roman"/>
                <w:color w:val="000000"/>
              </w:rPr>
            </w:pPr>
            <w:r w:rsidRPr="00AB3D0D">
              <w:rPr>
                <w:rFonts w:ascii="Times New Roman" w:eastAsia="Times New Roman" w:hAnsi="Times New Roman"/>
                <w:color w:val="000000"/>
              </w:rPr>
              <w:t>Из них на английском языке</w:t>
            </w:r>
          </w:p>
        </w:tc>
      </w:tr>
      <w:tr w:rsidR="00E21C9C" w:rsidRPr="00AB3D0D" w14:paraId="61E72EFF" w14:textId="77777777" w:rsidTr="000B71AE">
        <w:trPr>
          <w:jc w:val="center"/>
        </w:trPr>
        <w:tc>
          <w:tcPr>
            <w:tcW w:w="1663" w:type="dxa"/>
          </w:tcPr>
          <w:p w14:paraId="3E7BACCE"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1984-1994</w:t>
            </w:r>
          </w:p>
        </w:tc>
        <w:tc>
          <w:tcPr>
            <w:tcW w:w="1476" w:type="dxa"/>
          </w:tcPr>
          <w:p w14:paraId="29A12132"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19</w:t>
            </w:r>
          </w:p>
        </w:tc>
        <w:tc>
          <w:tcPr>
            <w:tcW w:w="1672" w:type="dxa"/>
          </w:tcPr>
          <w:p w14:paraId="25834425"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3</w:t>
            </w:r>
          </w:p>
        </w:tc>
        <w:tc>
          <w:tcPr>
            <w:tcW w:w="1417" w:type="dxa"/>
          </w:tcPr>
          <w:p w14:paraId="37DA1622"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16</w:t>
            </w:r>
          </w:p>
        </w:tc>
        <w:tc>
          <w:tcPr>
            <w:tcW w:w="3391" w:type="dxa"/>
          </w:tcPr>
          <w:p w14:paraId="448FF643"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19</w:t>
            </w:r>
          </w:p>
        </w:tc>
      </w:tr>
      <w:tr w:rsidR="00E21C9C" w:rsidRPr="00AB3D0D" w14:paraId="07E6714B" w14:textId="77777777" w:rsidTr="000B71AE">
        <w:trPr>
          <w:jc w:val="center"/>
        </w:trPr>
        <w:tc>
          <w:tcPr>
            <w:tcW w:w="1663" w:type="dxa"/>
          </w:tcPr>
          <w:p w14:paraId="7D02D17D"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1994-2004</w:t>
            </w:r>
          </w:p>
        </w:tc>
        <w:tc>
          <w:tcPr>
            <w:tcW w:w="1476" w:type="dxa"/>
          </w:tcPr>
          <w:p w14:paraId="702B94FB"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45</w:t>
            </w:r>
          </w:p>
        </w:tc>
        <w:tc>
          <w:tcPr>
            <w:tcW w:w="1672" w:type="dxa"/>
          </w:tcPr>
          <w:p w14:paraId="52FF42AA"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11</w:t>
            </w:r>
          </w:p>
        </w:tc>
        <w:tc>
          <w:tcPr>
            <w:tcW w:w="1417" w:type="dxa"/>
          </w:tcPr>
          <w:p w14:paraId="25AD59BD"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34</w:t>
            </w:r>
          </w:p>
        </w:tc>
        <w:tc>
          <w:tcPr>
            <w:tcW w:w="3391" w:type="dxa"/>
          </w:tcPr>
          <w:p w14:paraId="0658634F"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42</w:t>
            </w:r>
          </w:p>
        </w:tc>
      </w:tr>
      <w:tr w:rsidR="00E21C9C" w:rsidRPr="00AB3D0D" w14:paraId="457EF4C4" w14:textId="77777777" w:rsidTr="000B71AE">
        <w:trPr>
          <w:jc w:val="center"/>
        </w:trPr>
        <w:tc>
          <w:tcPr>
            <w:tcW w:w="1663" w:type="dxa"/>
          </w:tcPr>
          <w:p w14:paraId="2E950870"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2004-2014</w:t>
            </w:r>
          </w:p>
        </w:tc>
        <w:tc>
          <w:tcPr>
            <w:tcW w:w="1476" w:type="dxa"/>
          </w:tcPr>
          <w:p w14:paraId="26718163"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294</w:t>
            </w:r>
          </w:p>
        </w:tc>
        <w:tc>
          <w:tcPr>
            <w:tcW w:w="1672" w:type="dxa"/>
          </w:tcPr>
          <w:p w14:paraId="6B7D7E7E"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96</w:t>
            </w:r>
          </w:p>
        </w:tc>
        <w:tc>
          <w:tcPr>
            <w:tcW w:w="1417" w:type="dxa"/>
          </w:tcPr>
          <w:p w14:paraId="486A8535"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198</w:t>
            </w:r>
          </w:p>
        </w:tc>
        <w:tc>
          <w:tcPr>
            <w:tcW w:w="3391" w:type="dxa"/>
          </w:tcPr>
          <w:p w14:paraId="39852F93"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288</w:t>
            </w:r>
          </w:p>
        </w:tc>
      </w:tr>
      <w:tr w:rsidR="00E21C9C" w:rsidRPr="00AB3D0D" w14:paraId="45728362" w14:textId="77777777" w:rsidTr="000B71AE">
        <w:trPr>
          <w:jc w:val="center"/>
        </w:trPr>
        <w:tc>
          <w:tcPr>
            <w:tcW w:w="1663" w:type="dxa"/>
          </w:tcPr>
          <w:p w14:paraId="3280DF4B"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2014-2024</w:t>
            </w:r>
          </w:p>
        </w:tc>
        <w:tc>
          <w:tcPr>
            <w:tcW w:w="1476" w:type="dxa"/>
          </w:tcPr>
          <w:p w14:paraId="1502FCCB"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392</w:t>
            </w:r>
          </w:p>
        </w:tc>
        <w:tc>
          <w:tcPr>
            <w:tcW w:w="1672" w:type="dxa"/>
          </w:tcPr>
          <w:p w14:paraId="2EA8A23B"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21</w:t>
            </w:r>
          </w:p>
        </w:tc>
        <w:tc>
          <w:tcPr>
            <w:tcW w:w="1417" w:type="dxa"/>
          </w:tcPr>
          <w:p w14:paraId="16648AE7"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371</w:t>
            </w:r>
          </w:p>
        </w:tc>
        <w:tc>
          <w:tcPr>
            <w:tcW w:w="3391" w:type="dxa"/>
          </w:tcPr>
          <w:p w14:paraId="2A316EC0" w14:textId="77777777" w:rsidR="00E21C9C" w:rsidRPr="00AB3D0D" w:rsidRDefault="00E21C9C" w:rsidP="00AB3D0D">
            <w:pPr>
              <w:jc w:val="center"/>
              <w:rPr>
                <w:rFonts w:ascii="Times New Roman" w:eastAsia="Times New Roman" w:hAnsi="Times New Roman"/>
                <w:color w:val="000000"/>
              </w:rPr>
            </w:pPr>
            <w:r w:rsidRPr="00AB3D0D">
              <w:rPr>
                <w:rFonts w:ascii="Times New Roman" w:eastAsia="Times New Roman" w:hAnsi="Times New Roman"/>
                <w:color w:val="000000"/>
              </w:rPr>
              <w:t>373</w:t>
            </w:r>
          </w:p>
        </w:tc>
      </w:tr>
      <w:tr w:rsidR="00E21C9C" w:rsidRPr="00AB3D0D" w14:paraId="570EF800" w14:textId="77777777" w:rsidTr="000B71AE">
        <w:trPr>
          <w:jc w:val="center"/>
        </w:trPr>
        <w:tc>
          <w:tcPr>
            <w:tcW w:w="9619" w:type="dxa"/>
            <w:gridSpan w:val="5"/>
          </w:tcPr>
          <w:p w14:paraId="552712F4" w14:textId="19F73134" w:rsidR="00E21C9C" w:rsidRPr="00AB3D0D" w:rsidRDefault="00E21C9C" w:rsidP="000B71AE">
            <w:pPr>
              <w:ind w:firstLine="592"/>
              <w:jc w:val="both"/>
              <w:rPr>
                <w:rFonts w:ascii="Times New Roman" w:eastAsia="Times New Roman" w:hAnsi="Times New Roman"/>
                <w:color w:val="000000"/>
              </w:rPr>
            </w:pPr>
            <w:r w:rsidRPr="00AB3D0D">
              <w:rPr>
                <w:rFonts w:ascii="Times New Roman" w:eastAsia="Times New Roman" w:hAnsi="Times New Roman"/>
                <w:color w:val="000000"/>
              </w:rPr>
              <w:t>Примечание</w:t>
            </w:r>
            <w:r w:rsidR="000B71AE">
              <w:rPr>
                <w:rFonts w:ascii="Times New Roman" w:eastAsia="Times New Roman" w:hAnsi="Times New Roman"/>
                <w:color w:val="000000"/>
              </w:rPr>
              <w:t xml:space="preserve"> –</w:t>
            </w:r>
            <w:r w:rsidRPr="00AB3D0D">
              <w:rPr>
                <w:rFonts w:ascii="Times New Roman" w:eastAsia="Times New Roman" w:hAnsi="Times New Roman"/>
                <w:color w:val="000000"/>
              </w:rPr>
              <w:t xml:space="preserve"> Составлено автором</w:t>
            </w:r>
          </w:p>
        </w:tc>
      </w:tr>
    </w:tbl>
    <w:p w14:paraId="744CFE46" w14:textId="77777777" w:rsidR="00E21C9C" w:rsidRPr="00AB3D0D" w:rsidRDefault="00E21C9C" w:rsidP="00AB3D0D">
      <w:pPr>
        <w:rPr>
          <w:rFonts w:ascii="Times New Roman" w:hAnsi="Times New Roman"/>
          <w:color w:val="000000" w:themeColor="text1"/>
          <w:sz w:val="28"/>
          <w:szCs w:val="28"/>
        </w:rPr>
      </w:pPr>
    </w:p>
    <w:p w14:paraId="48C3C14F" w14:textId="6B0F789A"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Максимальное количество публикаций пришлось на 2021 год – 63 статьи, а в период с 2019 по 2021 годы всего было опубликовано 179 работ</w:t>
      </w:r>
      <w:r w:rsidR="000B71AE">
        <w:rPr>
          <w:rFonts w:ascii="Times New Roman" w:hAnsi="Times New Roman"/>
          <w:sz w:val="28"/>
          <w:szCs w:val="28"/>
        </w:rPr>
        <w:t xml:space="preserve"> (рисунок 1)</w:t>
      </w:r>
      <w:r w:rsidRPr="00AB3D0D">
        <w:rPr>
          <w:rFonts w:ascii="Times New Roman" w:hAnsi="Times New Roman"/>
          <w:sz w:val="28"/>
          <w:szCs w:val="28"/>
        </w:rPr>
        <w:t>.</w:t>
      </w:r>
    </w:p>
    <w:p w14:paraId="18DBD389" w14:textId="77777777" w:rsidR="00E21C9C" w:rsidRPr="00AB3D0D" w:rsidRDefault="00E21C9C" w:rsidP="00AB3D0D">
      <w:pPr>
        <w:ind w:firstLine="709"/>
        <w:jc w:val="both"/>
        <w:rPr>
          <w:rFonts w:ascii="Times New Roman" w:hAnsi="Times New Roman"/>
          <w:color w:val="C00000"/>
          <w:sz w:val="28"/>
          <w:szCs w:val="28"/>
        </w:rPr>
      </w:pPr>
    </w:p>
    <w:p w14:paraId="444EEE75" w14:textId="77777777" w:rsidR="00E21C9C" w:rsidRPr="00AB3D0D" w:rsidRDefault="00E21C9C" w:rsidP="00AB3D0D">
      <w:pPr>
        <w:jc w:val="center"/>
        <w:rPr>
          <w:rFonts w:ascii="Times New Roman" w:hAnsi="Times New Roman"/>
          <w:color w:val="C00000"/>
          <w:sz w:val="28"/>
          <w:szCs w:val="28"/>
        </w:rPr>
      </w:pPr>
      <w:r w:rsidRPr="00AB3D0D">
        <w:rPr>
          <w:rFonts w:ascii="Times New Roman" w:hAnsi="Times New Roman"/>
          <w:noProof/>
          <w:color w:val="C00000"/>
          <w:sz w:val="28"/>
          <w:szCs w:val="28"/>
        </w:rPr>
        <w:drawing>
          <wp:inline distT="0" distB="0" distL="0" distR="0" wp14:anchorId="2A62DD7A" wp14:editId="6D4F6925">
            <wp:extent cx="4791075" cy="172402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31EE77B" w14:textId="77777777" w:rsidR="00E21C9C" w:rsidRPr="00BF5FF7" w:rsidRDefault="00E21C9C" w:rsidP="00AB3D0D">
      <w:pPr>
        <w:ind w:firstLine="709"/>
        <w:jc w:val="both"/>
        <w:rPr>
          <w:rFonts w:ascii="Times New Roman" w:hAnsi="Times New Roman"/>
          <w:sz w:val="16"/>
          <w:szCs w:val="16"/>
          <w:lang w:val="en-US"/>
        </w:rPr>
      </w:pPr>
    </w:p>
    <w:p w14:paraId="73A31F84" w14:textId="1A81ADA6" w:rsidR="00E21C9C" w:rsidRPr="00BF5FF7" w:rsidRDefault="00E21C9C" w:rsidP="000B71AE">
      <w:pPr>
        <w:jc w:val="center"/>
        <w:rPr>
          <w:rFonts w:ascii="Times New Roman" w:hAnsi="Times New Roman"/>
          <w:sz w:val="28"/>
          <w:szCs w:val="28"/>
        </w:rPr>
      </w:pPr>
      <w:r w:rsidRPr="00BF5FF7">
        <w:rPr>
          <w:rFonts w:ascii="Times New Roman" w:hAnsi="Times New Roman"/>
          <w:sz w:val="28"/>
          <w:szCs w:val="28"/>
        </w:rPr>
        <w:t xml:space="preserve">Рисунок 1 – Рост публикаций в </w:t>
      </w:r>
      <w:r w:rsidRPr="00BF5FF7">
        <w:rPr>
          <w:rFonts w:ascii="Times New Roman" w:hAnsi="Times New Roman"/>
          <w:sz w:val="28"/>
          <w:szCs w:val="28"/>
          <w:lang w:val="kk-KZ"/>
        </w:rPr>
        <w:t>базе</w:t>
      </w:r>
      <w:r w:rsidRPr="00BF5FF7">
        <w:rPr>
          <w:rFonts w:ascii="Times New Roman" w:hAnsi="Times New Roman"/>
          <w:sz w:val="28"/>
          <w:szCs w:val="28"/>
        </w:rPr>
        <w:t xml:space="preserve"> </w:t>
      </w:r>
      <w:r w:rsidRPr="00BF5FF7">
        <w:rPr>
          <w:rFonts w:ascii="Times New Roman" w:hAnsi="Times New Roman"/>
          <w:sz w:val="28"/>
          <w:szCs w:val="28"/>
          <w:lang w:val="en-US"/>
        </w:rPr>
        <w:t>Academia</w:t>
      </w:r>
      <w:r w:rsidRPr="00BF5FF7">
        <w:rPr>
          <w:rFonts w:ascii="Times New Roman" w:hAnsi="Times New Roman"/>
          <w:sz w:val="28"/>
          <w:szCs w:val="28"/>
        </w:rPr>
        <w:t>.</w:t>
      </w:r>
      <w:r w:rsidRPr="00BF5FF7">
        <w:rPr>
          <w:rFonts w:ascii="Times New Roman" w:hAnsi="Times New Roman"/>
          <w:sz w:val="28"/>
          <w:szCs w:val="28"/>
          <w:lang w:val="en-US"/>
        </w:rPr>
        <w:t>edu</w:t>
      </w:r>
      <w:r w:rsidR="000B71AE" w:rsidRPr="00BF5FF7">
        <w:rPr>
          <w:rFonts w:ascii="Times New Roman" w:hAnsi="Times New Roman"/>
          <w:sz w:val="28"/>
          <w:szCs w:val="28"/>
        </w:rPr>
        <w:t xml:space="preserve"> с 1984 года</w:t>
      </w:r>
    </w:p>
    <w:p w14:paraId="7224D77A" w14:textId="77777777" w:rsidR="00AB3D0D" w:rsidRPr="00BF5FF7" w:rsidRDefault="00AB3D0D" w:rsidP="00AB3D0D">
      <w:pPr>
        <w:ind w:firstLine="709"/>
        <w:jc w:val="center"/>
        <w:rPr>
          <w:rFonts w:ascii="Times New Roman" w:hAnsi="Times New Roman"/>
          <w:sz w:val="16"/>
          <w:szCs w:val="16"/>
        </w:rPr>
      </w:pPr>
    </w:p>
    <w:p w14:paraId="53FCEFE1" w14:textId="16EF8478" w:rsidR="00E21C9C" w:rsidRPr="00BF5FF7" w:rsidRDefault="00E21C9C" w:rsidP="000B71AE">
      <w:pPr>
        <w:ind w:firstLine="709"/>
        <w:jc w:val="both"/>
        <w:rPr>
          <w:rFonts w:ascii="Times New Roman" w:hAnsi="Times New Roman"/>
        </w:rPr>
      </w:pPr>
      <w:r w:rsidRPr="00BF5FF7">
        <w:rPr>
          <w:rFonts w:ascii="Times New Roman" w:hAnsi="Times New Roman"/>
        </w:rPr>
        <w:t xml:space="preserve">Примечание – </w:t>
      </w:r>
      <w:r w:rsidR="000B71AE" w:rsidRPr="00BF5FF7">
        <w:rPr>
          <w:rFonts w:ascii="Times New Roman" w:hAnsi="Times New Roman"/>
        </w:rPr>
        <w:t xml:space="preserve">Составлено </w:t>
      </w:r>
      <w:r w:rsidRPr="00BF5FF7">
        <w:rPr>
          <w:rFonts w:ascii="Times New Roman" w:hAnsi="Times New Roman"/>
        </w:rPr>
        <w:t xml:space="preserve">автором на основании </w:t>
      </w:r>
      <w:r w:rsidR="008C21F4" w:rsidRPr="00BF5FF7">
        <w:rPr>
          <w:rFonts w:ascii="Times New Roman" w:hAnsi="Times New Roman"/>
        </w:rPr>
        <w:t>источника [45]</w:t>
      </w:r>
    </w:p>
    <w:p w14:paraId="298B7E5B" w14:textId="77777777" w:rsidR="00E21C9C" w:rsidRPr="00BF5FF7" w:rsidRDefault="00E21C9C" w:rsidP="00AB3D0D">
      <w:pPr>
        <w:ind w:firstLine="709"/>
        <w:jc w:val="both"/>
        <w:rPr>
          <w:rFonts w:ascii="Times New Roman" w:hAnsi="Times New Roman"/>
          <w:sz w:val="28"/>
          <w:szCs w:val="28"/>
        </w:rPr>
      </w:pPr>
    </w:p>
    <w:p w14:paraId="677B26F3" w14:textId="1623A569" w:rsidR="00E21C9C" w:rsidRPr="00AB3D0D" w:rsidRDefault="00E21C9C" w:rsidP="00AB3D0D">
      <w:pPr>
        <w:ind w:firstLine="709"/>
        <w:jc w:val="both"/>
        <w:rPr>
          <w:rFonts w:ascii="Times New Roman" w:hAnsi="Times New Roman"/>
          <w:sz w:val="28"/>
          <w:szCs w:val="28"/>
        </w:rPr>
      </w:pPr>
      <w:r w:rsidRPr="00BF5FF7">
        <w:rPr>
          <w:rFonts w:ascii="Times New Roman" w:hAnsi="Times New Roman"/>
          <w:sz w:val="28"/>
          <w:szCs w:val="28"/>
        </w:rPr>
        <w:t xml:space="preserve">База </w:t>
      </w:r>
      <w:r w:rsidRPr="00BF5FF7">
        <w:rPr>
          <w:rFonts w:ascii="Times New Roman" w:hAnsi="Times New Roman"/>
          <w:sz w:val="28"/>
          <w:szCs w:val="28"/>
          <w:lang w:val="en-US"/>
        </w:rPr>
        <w:t>Google</w:t>
      </w:r>
      <w:r w:rsidRPr="00BF5FF7">
        <w:rPr>
          <w:rFonts w:ascii="Times New Roman" w:hAnsi="Times New Roman"/>
          <w:sz w:val="28"/>
          <w:szCs w:val="28"/>
        </w:rPr>
        <w:t xml:space="preserve"> </w:t>
      </w:r>
      <w:r w:rsidRPr="00BF5FF7">
        <w:rPr>
          <w:rFonts w:ascii="Times New Roman" w:hAnsi="Times New Roman"/>
          <w:sz w:val="28"/>
          <w:szCs w:val="28"/>
          <w:lang w:val="en-US"/>
        </w:rPr>
        <w:t>scholar</w:t>
      </w:r>
      <w:r w:rsidRPr="00BF5FF7">
        <w:rPr>
          <w:rFonts w:ascii="Times New Roman" w:hAnsi="Times New Roman"/>
          <w:sz w:val="28"/>
          <w:szCs w:val="28"/>
        </w:rPr>
        <w:t xml:space="preserve"> на запрос «карьерный успех» в период с 2005-2025 гг. представила 16</w:t>
      </w:r>
      <w:r w:rsidR="003A0109" w:rsidRPr="00BF5FF7">
        <w:rPr>
          <w:rFonts w:ascii="Times New Roman" w:hAnsi="Times New Roman"/>
          <w:sz w:val="28"/>
          <w:szCs w:val="28"/>
        </w:rPr>
        <w:t xml:space="preserve"> </w:t>
      </w:r>
      <w:r w:rsidRPr="00BF5FF7">
        <w:rPr>
          <w:rFonts w:ascii="Times New Roman" w:hAnsi="Times New Roman"/>
          <w:sz w:val="28"/>
          <w:szCs w:val="28"/>
        </w:rPr>
        <w:t xml:space="preserve">200 статей на русском языке авторов из разных стран. На запрос </w:t>
      </w:r>
      <w:r w:rsidRPr="00AB3D0D">
        <w:rPr>
          <w:rFonts w:ascii="Times New Roman" w:hAnsi="Times New Roman"/>
          <w:sz w:val="28"/>
          <w:szCs w:val="28"/>
        </w:rPr>
        <w:t>«</w:t>
      </w:r>
      <w:r w:rsidRPr="00AB3D0D">
        <w:rPr>
          <w:rFonts w:ascii="Times New Roman" w:hAnsi="Times New Roman"/>
          <w:sz w:val="28"/>
          <w:szCs w:val="28"/>
          <w:lang w:val="en-US"/>
        </w:rPr>
        <w:t>career</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за тот же период – 17</w:t>
      </w:r>
      <w:r w:rsidR="003A0109" w:rsidRPr="00AB3D0D">
        <w:rPr>
          <w:rFonts w:ascii="Times New Roman" w:hAnsi="Times New Roman"/>
          <w:sz w:val="28"/>
          <w:szCs w:val="28"/>
        </w:rPr>
        <w:t xml:space="preserve"> </w:t>
      </w:r>
      <w:r w:rsidRPr="00AB3D0D">
        <w:rPr>
          <w:rFonts w:ascii="Times New Roman" w:hAnsi="Times New Roman"/>
          <w:sz w:val="28"/>
          <w:szCs w:val="28"/>
        </w:rPr>
        <w:t>800 статей. Отметим, что за 2006 год количество статей по теме на русском языке в данной базе составляет 722 статьи, в 2025 году публикаций 16</w:t>
      </w:r>
      <w:r w:rsidR="003A0109" w:rsidRPr="00AB3D0D">
        <w:rPr>
          <w:rFonts w:ascii="Times New Roman" w:hAnsi="Times New Roman"/>
          <w:sz w:val="28"/>
          <w:szCs w:val="28"/>
        </w:rPr>
        <w:t xml:space="preserve"> </w:t>
      </w:r>
      <w:r w:rsidRPr="00AB3D0D">
        <w:rPr>
          <w:rFonts w:ascii="Times New Roman" w:hAnsi="Times New Roman"/>
          <w:sz w:val="28"/>
          <w:szCs w:val="28"/>
        </w:rPr>
        <w:t>200, отмечается рост публикаций в 22,</w:t>
      </w:r>
      <w:r w:rsidR="003A0109" w:rsidRPr="00AB3D0D">
        <w:rPr>
          <w:rFonts w:ascii="Times New Roman" w:hAnsi="Times New Roman"/>
          <w:sz w:val="28"/>
          <w:szCs w:val="28"/>
        </w:rPr>
        <w:t xml:space="preserve"> </w:t>
      </w:r>
      <w:r w:rsidRPr="00AB3D0D">
        <w:rPr>
          <w:rFonts w:ascii="Times New Roman" w:hAnsi="Times New Roman"/>
          <w:sz w:val="28"/>
          <w:szCs w:val="28"/>
        </w:rPr>
        <w:t xml:space="preserve">44 раза. </w:t>
      </w:r>
    </w:p>
    <w:p w14:paraId="7A921376" w14:textId="3B65AF8D"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Для исследования также были использованы наукометрические показатели базы данных </w:t>
      </w:r>
      <w:r w:rsidRPr="00AB3D0D">
        <w:rPr>
          <w:rFonts w:ascii="Times New Roman" w:hAnsi="Times New Roman"/>
          <w:sz w:val="28"/>
          <w:szCs w:val="28"/>
          <w:lang w:val="en-US"/>
        </w:rPr>
        <w:t>Scopus</w:t>
      </w:r>
      <w:r w:rsidRPr="00AB3D0D">
        <w:rPr>
          <w:rFonts w:ascii="Times New Roman" w:hAnsi="Times New Roman"/>
          <w:sz w:val="28"/>
          <w:szCs w:val="28"/>
        </w:rPr>
        <w:t>.</w:t>
      </w:r>
      <w:r w:rsidRPr="00AB3D0D">
        <w:rPr>
          <w:rFonts w:ascii="Times New Roman" w:hAnsi="Times New Roman"/>
          <w:sz w:val="28"/>
          <w:szCs w:val="28"/>
          <w:lang w:val="en-US"/>
        </w:rPr>
        <w:t>com</w:t>
      </w:r>
      <w:r w:rsidRPr="00AB3D0D">
        <w:rPr>
          <w:rFonts w:ascii="Times New Roman" w:hAnsi="Times New Roman"/>
          <w:sz w:val="28"/>
          <w:szCs w:val="28"/>
        </w:rPr>
        <w:t xml:space="preserve"> по состоянию на 5 января 2025 года. Произведена выборка по временному диапазону 2005-2024 гг., включены все отрасли исследований. Из них в базе данных S</w:t>
      </w:r>
      <w:r w:rsidRPr="00AB3D0D">
        <w:rPr>
          <w:rFonts w:ascii="Times New Roman" w:hAnsi="Times New Roman"/>
          <w:sz w:val="28"/>
          <w:szCs w:val="28"/>
          <w:lang w:val="en-US"/>
        </w:rPr>
        <w:t>copus</w:t>
      </w:r>
      <w:r w:rsidRPr="00AB3D0D">
        <w:rPr>
          <w:rFonts w:ascii="Times New Roman" w:hAnsi="Times New Roman"/>
          <w:sz w:val="28"/>
          <w:szCs w:val="28"/>
        </w:rPr>
        <w:t xml:space="preserve"> вошли 619 статей. На английском языке 605 статей, на русском 8. По поиску ключевого слова «</w:t>
      </w:r>
      <w:r w:rsidRPr="00AB3D0D">
        <w:rPr>
          <w:rFonts w:ascii="Times New Roman" w:hAnsi="Times New Roman"/>
          <w:sz w:val="28"/>
          <w:szCs w:val="28"/>
          <w:lang w:val="en-US"/>
        </w:rPr>
        <w:t>career</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найден</w:t>
      </w:r>
      <w:r w:rsidR="003A0109" w:rsidRPr="00AB3D0D">
        <w:rPr>
          <w:rFonts w:ascii="Times New Roman" w:hAnsi="Times New Roman"/>
          <w:sz w:val="28"/>
          <w:szCs w:val="28"/>
        </w:rPr>
        <w:t>а</w:t>
      </w:r>
      <w:r w:rsidRPr="00AB3D0D">
        <w:rPr>
          <w:rFonts w:ascii="Times New Roman" w:hAnsi="Times New Roman"/>
          <w:sz w:val="28"/>
          <w:szCs w:val="28"/>
        </w:rPr>
        <w:t xml:space="preserve"> </w:t>
      </w:r>
      <w:r w:rsidR="009E0CA8" w:rsidRPr="00AB3D0D">
        <w:rPr>
          <w:rFonts w:ascii="Times New Roman" w:hAnsi="Times New Roman"/>
          <w:sz w:val="28"/>
          <w:szCs w:val="28"/>
        </w:rPr>
        <w:t>374</w:t>
      </w:r>
      <w:r w:rsidR="00024875" w:rsidRPr="00AB3D0D">
        <w:rPr>
          <w:rFonts w:ascii="Times New Roman" w:hAnsi="Times New Roman"/>
          <w:sz w:val="28"/>
          <w:szCs w:val="28"/>
        </w:rPr>
        <w:t xml:space="preserve"> статьи</w:t>
      </w:r>
      <w:r w:rsidRPr="00AB3D0D">
        <w:rPr>
          <w:rFonts w:ascii="Times New Roman" w:hAnsi="Times New Roman"/>
          <w:sz w:val="28"/>
          <w:szCs w:val="28"/>
        </w:rPr>
        <w:t>. 353 статьи опубликованы авторами из США, 19 из Российской Федерации и 2 из Казахстана</w:t>
      </w:r>
      <w:r w:rsidR="00BF5FF7">
        <w:rPr>
          <w:rFonts w:ascii="Times New Roman" w:hAnsi="Times New Roman"/>
          <w:sz w:val="28"/>
          <w:szCs w:val="28"/>
        </w:rPr>
        <w:t xml:space="preserve"> </w:t>
      </w:r>
      <w:r w:rsidR="00BF5FF7">
        <w:rPr>
          <w:rFonts w:ascii="Times New Roman" w:hAnsi="Times New Roman"/>
          <w:sz w:val="28"/>
          <w:szCs w:val="28"/>
          <w:lang w:val="kk-KZ"/>
        </w:rPr>
        <w:t>(рисунок 2)</w:t>
      </w:r>
      <w:r w:rsidRPr="00AB3D0D">
        <w:rPr>
          <w:rFonts w:ascii="Times New Roman" w:hAnsi="Times New Roman"/>
          <w:sz w:val="28"/>
          <w:szCs w:val="28"/>
        </w:rPr>
        <w:t>.</w:t>
      </w:r>
    </w:p>
    <w:p w14:paraId="5101983E" w14:textId="77777777" w:rsidR="00E21C9C" w:rsidRPr="00AB3D0D" w:rsidRDefault="00E21C9C" w:rsidP="00AB3D0D">
      <w:pPr>
        <w:ind w:firstLine="709"/>
        <w:jc w:val="both"/>
        <w:rPr>
          <w:rFonts w:ascii="Times New Roman" w:hAnsi="Times New Roman"/>
          <w:color w:val="C00000"/>
          <w:sz w:val="28"/>
          <w:szCs w:val="28"/>
        </w:rPr>
      </w:pPr>
    </w:p>
    <w:p w14:paraId="453A5E76" w14:textId="77777777" w:rsidR="00E21C9C" w:rsidRPr="00AB3D0D" w:rsidRDefault="00E21C9C" w:rsidP="00AB3D0D">
      <w:pPr>
        <w:jc w:val="center"/>
        <w:rPr>
          <w:rFonts w:ascii="Times New Roman" w:hAnsi="Times New Roman"/>
          <w:color w:val="C00000"/>
          <w:sz w:val="28"/>
          <w:szCs w:val="28"/>
        </w:rPr>
      </w:pPr>
      <w:r w:rsidRPr="00AB3D0D">
        <w:rPr>
          <w:rFonts w:ascii="Times New Roman" w:hAnsi="Times New Roman"/>
          <w:noProof/>
          <w:color w:val="C00000"/>
          <w:sz w:val="28"/>
          <w:szCs w:val="28"/>
        </w:rPr>
        <w:lastRenderedPageBreak/>
        <w:drawing>
          <wp:inline distT="0" distB="0" distL="0" distR="0" wp14:anchorId="3B735E5C" wp14:editId="1CD58D84">
            <wp:extent cx="4562475" cy="21357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25653" cy="2165279"/>
                    </a:xfrm>
                    <a:prstGeom prst="rect">
                      <a:avLst/>
                    </a:prstGeom>
                  </pic:spPr>
                </pic:pic>
              </a:graphicData>
            </a:graphic>
          </wp:inline>
        </w:drawing>
      </w:r>
    </w:p>
    <w:p w14:paraId="6B46A9D5" w14:textId="77777777" w:rsidR="00E21C9C" w:rsidRPr="008C21F4" w:rsidRDefault="00E21C9C" w:rsidP="00AB3D0D">
      <w:pPr>
        <w:ind w:firstLine="709"/>
        <w:jc w:val="both"/>
        <w:rPr>
          <w:rFonts w:ascii="Times New Roman" w:hAnsi="Times New Roman"/>
          <w:color w:val="C00000"/>
          <w:sz w:val="16"/>
          <w:szCs w:val="16"/>
        </w:rPr>
      </w:pPr>
    </w:p>
    <w:p w14:paraId="10EE4FD6" w14:textId="4DE4D55B" w:rsidR="00E21C9C" w:rsidRPr="00AB3D0D" w:rsidRDefault="00E21C9C" w:rsidP="008C21F4">
      <w:pPr>
        <w:jc w:val="center"/>
        <w:rPr>
          <w:rFonts w:ascii="Times New Roman" w:hAnsi="Times New Roman"/>
          <w:color w:val="000000" w:themeColor="text1"/>
          <w:sz w:val="28"/>
          <w:szCs w:val="28"/>
        </w:rPr>
      </w:pPr>
      <w:r w:rsidRPr="00AB3D0D">
        <w:rPr>
          <w:rFonts w:ascii="Times New Roman" w:hAnsi="Times New Roman"/>
          <w:color w:val="000000" w:themeColor="text1"/>
          <w:sz w:val="28"/>
          <w:szCs w:val="28"/>
        </w:rPr>
        <w:t>Рисунок 2</w:t>
      </w:r>
      <w:r w:rsidR="008C21F4">
        <w:rPr>
          <w:rFonts w:ascii="Times New Roman" w:hAnsi="Times New Roman"/>
          <w:color w:val="000000" w:themeColor="text1"/>
          <w:sz w:val="28"/>
          <w:szCs w:val="28"/>
        </w:rPr>
        <w:t xml:space="preserve"> –</w:t>
      </w:r>
      <w:r w:rsidRPr="00AB3D0D">
        <w:rPr>
          <w:rFonts w:ascii="Times New Roman" w:hAnsi="Times New Roman"/>
          <w:color w:val="000000" w:themeColor="text1"/>
          <w:sz w:val="28"/>
          <w:szCs w:val="28"/>
        </w:rPr>
        <w:t xml:space="preserve"> Рост публикаций в базе </w:t>
      </w:r>
      <w:r w:rsidRPr="00AB3D0D">
        <w:rPr>
          <w:rFonts w:ascii="Times New Roman" w:hAnsi="Times New Roman"/>
          <w:color w:val="000000" w:themeColor="text1"/>
          <w:sz w:val="28"/>
          <w:szCs w:val="28"/>
          <w:lang w:val="en-US"/>
        </w:rPr>
        <w:t>Scopus</w:t>
      </w:r>
      <w:r w:rsidRPr="00AB3D0D">
        <w:rPr>
          <w:rFonts w:ascii="Times New Roman" w:hAnsi="Times New Roman"/>
          <w:color w:val="000000" w:themeColor="text1"/>
          <w:sz w:val="28"/>
          <w:szCs w:val="28"/>
        </w:rPr>
        <w:t xml:space="preserve"> по теме «</w:t>
      </w:r>
      <w:r w:rsidRPr="00AB3D0D">
        <w:rPr>
          <w:rFonts w:ascii="Times New Roman" w:hAnsi="Times New Roman"/>
          <w:color w:val="000000" w:themeColor="text1"/>
          <w:sz w:val="28"/>
          <w:szCs w:val="28"/>
          <w:lang w:val="en-US"/>
        </w:rPr>
        <w:t>career</w:t>
      </w:r>
      <w:r w:rsidRPr="00AB3D0D">
        <w:rPr>
          <w:rFonts w:ascii="Times New Roman" w:hAnsi="Times New Roman"/>
          <w:color w:val="000000" w:themeColor="text1"/>
          <w:sz w:val="28"/>
          <w:szCs w:val="28"/>
        </w:rPr>
        <w:t xml:space="preserve"> </w:t>
      </w:r>
      <w:r w:rsidRPr="00AB3D0D">
        <w:rPr>
          <w:rFonts w:ascii="Times New Roman" w:hAnsi="Times New Roman"/>
          <w:color w:val="000000" w:themeColor="text1"/>
          <w:sz w:val="28"/>
          <w:szCs w:val="28"/>
          <w:lang w:val="en-US"/>
        </w:rPr>
        <w:t>success</w:t>
      </w:r>
      <w:r w:rsidRPr="00AB3D0D">
        <w:rPr>
          <w:rFonts w:ascii="Times New Roman" w:hAnsi="Times New Roman"/>
          <w:color w:val="000000" w:themeColor="text1"/>
          <w:sz w:val="28"/>
          <w:szCs w:val="28"/>
        </w:rPr>
        <w:t>»</w:t>
      </w:r>
    </w:p>
    <w:p w14:paraId="2179772C" w14:textId="77777777" w:rsidR="00E21C9C" w:rsidRPr="00AB3D0D" w:rsidRDefault="00E21C9C" w:rsidP="008C21F4">
      <w:pPr>
        <w:jc w:val="center"/>
        <w:rPr>
          <w:rFonts w:ascii="Times New Roman" w:hAnsi="Times New Roman"/>
          <w:color w:val="000000" w:themeColor="text1"/>
          <w:sz w:val="28"/>
          <w:szCs w:val="28"/>
        </w:rPr>
      </w:pPr>
      <w:r w:rsidRPr="00AB3D0D">
        <w:rPr>
          <w:rFonts w:ascii="Times New Roman" w:hAnsi="Times New Roman"/>
          <w:color w:val="000000" w:themeColor="text1"/>
          <w:sz w:val="28"/>
          <w:szCs w:val="28"/>
        </w:rPr>
        <w:t xml:space="preserve"> 2005-2025 гг.</w:t>
      </w:r>
    </w:p>
    <w:p w14:paraId="0A6B4A0D" w14:textId="77777777" w:rsidR="00AB3D0D" w:rsidRPr="008C21F4" w:rsidRDefault="00AB3D0D" w:rsidP="00AB3D0D">
      <w:pPr>
        <w:ind w:firstLine="709"/>
        <w:jc w:val="center"/>
        <w:rPr>
          <w:rFonts w:ascii="Times New Roman" w:hAnsi="Times New Roman"/>
          <w:sz w:val="16"/>
          <w:szCs w:val="16"/>
        </w:rPr>
      </w:pPr>
    </w:p>
    <w:p w14:paraId="4BDD8FD3" w14:textId="2D6AA5E6" w:rsidR="00E21C9C" w:rsidRPr="008C21F4" w:rsidRDefault="00E21C9C" w:rsidP="008C21F4">
      <w:pPr>
        <w:ind w:firstLine="709"/>
        <w:jc w:val="both"/>
        <w:rPr>
          <w:rFonts w:ascii="Times New Roman" w:hAnsi="Times New Roman"/>
        </w:rPr>
      </w:pPr>
      <w:r w:rsidRPr="008C21F4">
        <w:rPr>
          <w:rFonts w:ascii="Times New Roman" w:hAnsi="Times New Roman"/>
        </w:rPr>
        <w:t xml:space="preserve">Примечание </w:t>
      </w:r>
      <w:r w:rsidR="008C21F4" w:rsidRPr="008C21F4">
        <w:rPr>
          <w:rFonts w:ascii="Times New Roman" w:hAnsi="Times New Roman"/>
        </w:rPr>
        <w:t xml:space="preserve">– </w:t>
      </w:r>
      <w:r w:rsidRPr="008C21F4">
        <w:rPr>
          <w:rFonts w:ascii="Times New Roman" w:hAnsi="Times New Roman"/>
        </w:rPr>
        <w:t xml:space="preserve">Составлено автором на основании </w:t>
      </w:r>
      <w:r w:rsidR="008C21F4" w:rsidRPr="008C21F4">
        <w:rPr>
          <w:rFonts w:ascii="Times New Roman" w:hAnsi="Times New Roman"/>
        </w:rPr>
        <w:t xml:space="preserve">источника [46] </w:t>
      </w:r>
    </w:p>
    <w:p w14:paraId="0DE37E60" w14:textId="77777777" w:rsidR="00E21C9C" w:rsidRPr="00AB3D0D" w:rsidRDefault="00E21C9C" w:rsidP="00AB3D0D">
      <w:pPr>
        <w:ind w:firstLine="709"/>
        <w:jc w:val="both"/>
        <w:rPr>
          <w:rFonts w:ascii="Times New Roman" w:hAnsi="Times New Roman"/>
          <w:sz w:val="28"/>
          <w:szCs w:val="28"/>
        </w:rPr>
      </w:pPr>
    </w:p>
    <w:p w14:paraId="6B73F1DA" w14:textId="470C7C8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Активный рост статей начинается с 2017 года. 2022 год пришелся на пик активности публикаций по теме «</w:t>
      </w:r>
      <w:r w:rsidRPr="00AB3D0D">
        <w:rPr>
          <w:rFonts w:ascii="Times New Roman" w:hAnsi="Times New Roman"/>
          <w:sz w:val="28"/>
          <w:szCs w:val="28"/>
          <w:lang w:val="en-US"/>
        </w:rPr>
        <w:t>career</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w:t>
      </w:r>
      <w:r w:rsidR="003A0109" w:rsidRPr="00AB3D0D">
        <w:rPr>
          <w:rFonts w:ascii="Times New Roman" w:hAnsi="Times New Roman"/>
          <w:sz w:val="28"/>
          <w:szCs w:val="28"/>
        </w:rPr>
        <w:t xml:space="preserve"> – </w:t>
      </w:r>
      <w:r w:rsidRPr="00AB3D0D">
        <w:rPr>
          <w:rFonts w:ascii="Times New Roman" w:hAnsi="Times New Roman"/>
          <w:sz w:val="28"/>
          <w:szCs w:val="28"/>
        </w:rPr>
        <w:t xml:space="preserve">76 статей, 2023 </w:t>
      </w:r>
      <w:bookmarkStart w:id="4" w:name="_Hlk193789422"/>
      <w:r w:rsidRPr="00AB3D0D">
        <w:rPr>
          <w:rFonts w:ascii="Times New Roman" w:hAnsi="Times New Roman"/>
          <w:sz w:val="28"/>
          <w:szCs w:val="28"/>
        </w:rPr>
        <w:t>–</w:t>
      </w:r>
      <w:bookmarkEnd w:id="4"/>
      <w:r w:rsidRPr="00AB3D0D">
        <w:rPr>
          <w:rFonts w:ascii="Times New Roman" w:hAnsi="Times New Roman"/>
          <w:sz w:val="28"/>
          <w:szCs w:val="28"/>
        </w:rPr>
        <w:t xml:space="preserve"> 65 статей, 2024 – 56 статей</w:t>
      </w:r>
      <w:r w:rsidR="00BF5FF7">
        <w:rPr>
          <w:rFonts w:ascii="Times New Roman" w:hAnsi="Times New Roman"/>
          <w:sz w:val="28"/>
          <w:szCs w:val="28"/>
          <w:lang w:val="kk-KZ"/>
        </w:rPr>
        <w:t xml:space="preserve"> (рисунок 3)</w:t>
      </w:r>
      <w:r w:rsidRPr="00AB3D0D">
        <w:rPr>
          <w:rFonts w:ascii="Times New Roman" w:hAnsi="Times New Roman"/>
          <w:sz w:val="28"/>
          <w:szCs w:val="28"/>
        </w:rPr>
        <w:t xml:space="preserve">. </w:t>
      </w:r>
    </w:p>
    <w:p w14:paraId="5A123540" w14:textId="77777777" w:rsidR="00E21C9C" w:rsidRPr="00AB3D0D" w:rsidRDefault="00E21C9C" w:rsidP="00AB3D0D">
      <w:pPr>
        <w:ind w:firstLine="709"/>
        <w:jc w:val="both"/>
        <w:rPr>
          <w:rFonts w:ascii="Times New Roman" w:hAnsi="Times New Roman"/>
          <w:sz w:val="28"/>
          <w:szCs w:val="28"/>
        </w:rPr>
      </w:pPr>
    </w:p>
    <w:p w14:paraId="0791B83D" w14:textId="77777777" w:rsidR="00E21C9C" w:rsidRPr="00AB3D0D" w:rsidRDefault="00E21C9C" w:rsidP="00AB3D0D">
      <w:pPr>
        <w:jc w:val="center"/>
        <w:rPr>
          <w:rFonts w:ascii="Times New Roman" w:hAnsi="Times New Roman"/>
          <w:color w:val="C00000"/>
          <w:sz w:val="28"/>
          <w:szCs w:val="28"/>
        </w:rPr>
      </w:pPr>
      <w:r w:rsidRPr="00AB3D0D">
        <w:rPr>
          <w:rFonts w:ascii="Times New Roman" w:hAnsi="Times New Roman"/>
          <w:noProof/>
          <w:color w:val="C00000"/>
          <w:sz w:val="28"/>
          <w:szCs w:val="28"/>
        </w:rPr>
        <w:drawing>
          <wp:inline distT="0" distB="0" distL="0" distR="0" wp14:anchorId="65A00D9C" wp14:editId="3FC532AA">
            <wp:extent cx="4143375" cy="242318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27538" cy="2472408"/>
                    </a:xfrm>
                    <a:prstGeom prst="rect">
                      <a:avLst/>
                    </a:prstGeom>
                  </pic:spPr>
                </pic:pic>
              </a:graphicData>
            </a:graphic>
          </wp:inline>
        </w:drawing>
      </w:r>
    </w:p>
    <w:p w14:paraId="7C55A36B" w14:textId="77777777" w:rsidR="00E21C9C" w:rsidRPr="0095272D" w:rsidRDefault="00E21C9C" w:rsidP="00AB3D0D">
      <w:pPr>
        <w:jc w:val="center"/>
        <w:rPr>
          <w:rFonts w:ascii="Times New Roman" w:hAnsi="Times New Roman"/>
          <w:sz w:val="16"/>
          <w:szCs w:val="16"/>
        </w:rPr>
      </w:pPr>
    </w:p>
    <w:p w14:paraId="7C6B46F7" w14:textId="124CA055" w:rsidR="00E21C9C" w:rsidRPr="00AB3D0D" w:rsidRDefault="00E21C9C" w:rsidP="0095272D">
      <w:pPr>
        <w:jc w:val="center"/>
        <w:rPr>
          <w:rFonts w:ascii="Times New Roman" w:hAnsi="Times New Roman"/>
          <w:sz w:val="28"/>
          <w:szCs w:val="28"/>
        </w:rPr>
      </w:pPr>
      <w:r w:rsidRPr="00AB3D0D">
        <w:rPr>
          <w:rFonts w:ascii="Times New Roman" w:hAnsi="Times New Roman"/>
          <w:sz w:val="28"/>
          <w:szCs w:val="28"/>
        </w:rPr>
        <w:t xml:space="preserve">Рисунок 3 </w:t>
      </w:r>
      <w:r w:rsidR="0095272D">
        <w:rPr>
          <w:rFonts w:ascii="Times New Roman" w:hAnsi="Times New Roman"/>
          <w:sz w:val="28"/>
          <w:szCs w:val="28"/>
        </w:rPr>
        <w:t xml:space="preserve">– </w:t>
      </w:r>
      <w:r w:rsidRPr="00AB3D0D">
        <w:rPr>
          <w:rFonts w:ascii="Times New Roman" w:hAnsi="Times New Roman"/>
          <w:sz w:val="28"/>
          <w:szCs w:val="28"/>
        </w:rPr>
        <w:t>Динамика роста журналов, публикующих статьи по теме «</w:t>
      </w:r>
      <w:r w:rsidR="0095272D" w:rsidRPr="00AB3D0D">
        <w:rPr>
          <w:rFonts w:ascii="Times New Roman" w:hAnsi="Times New Roman"/>
          <w:sz w:val="28"/>
          <w:szCs w:val="28"/>
          <w:lang w:val="en-US"/>
        </w:rPr>
        <w:t>Career</w:t>
      </w:r>
      <w:r w:rsidR="0095272D"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w:t>
      </w:r>
    </w:p>
    <w:p w14:paraId="3F133E8B" w14:textId="77777777" w:rsidR="008C21F4" w:rsidRPr="0095272D" w:rsidRDefault="008C21F4" w:rsidP="00AB3D0D">
      <w:pPr>
        <w:ind w:firstLine="709"/>
        <w:jc w:val="center"/>
        <w:rPr>
          <w:rFonts w:ascii="Times New Roman" w:hAnsi="Times New Roman"/>
          <w:sz w:val="16"/>
          <w:szCs w:val="16"/>
        </w:rPr>
      </w:pPr>
    </w:p>
    <w:p w14:paraId="3A8E5EC0" w14:textId="754DA72C" w:rsidR="00E21C9C" w:rsidRPr="00AB3D0D" w:rsidRDefault="008C21F4" w:rsidP="00BF5FF7">
      <w:pPr>
        <w:ind w:firstLine="709"/>
        <w:jc w:val="both"/>
        <w:rPr>
          <w:rFonts w:ascii="Times New Roman" w:hAnsi="Times New Roman"/>
          <w:sz w:val="28"/>
          <w:szCs w:val="28"/>
        </w:rPr>
      </w:pPr>
      <w:r w:rsidRPr="008C21F4">
        <w:rPr>
          <w:rFonts w:ascii="Times New Roman" w:hAnsi="Times New Roman"/>
        </w:rPr>
        <w:t>Примечание – Составлено автором на основании источника [46]</w:t>
      </w:r>
    </w:p>
    <w:p w14:paraId="02D5D0AF" w14:textId="77777777" w:rsidR="00E21C9C" w:rsidRPr="00BF5FF7" w:rsidRDefault="00E21C9C" w:rsidP="00BF5FF7">
      <w:pPr>
        <w:ind w:firstLine="709"/>
        <w:jc w:val="both"/>
        <w:rPr>
          <w:rFonts w:ascii="Times New Roman" w:hAnsi="Times New Roman"/>
          <w:sz w:val="28"/>
          <w:szCs w:val="28"/>
        </w:rPr>
      </w:pPr>
    </w:p>
    <w:p w14:paraId="5FB37063" w14:textId="4DB611B6"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 xml:space="preserve">Согласно данным базы </w:t>
      </w:r>
      <w:r w:rsidRPr="00BF5FF7">
        <w:rPr>
          <w:rFonts w:ascii="Times New Roman" w:hAnsi="Times New Roman"/>
          <w:sz w:val="28"/>
          <w:szCs w:val="28"/>
          <w:lang w:val="en-US"/>
        </w:rPr>
        <w:t>Scopus</w:t>
      </w:r>
      <w:r w:rsidRPr="00BF5FF7">
        <w:rPr>
          <w:rFonts w:ascii="Times New Roman" w:hAnsi="Times New Roman"/>
          <w:sz w:val="28"/>
          <w:szCs w:val="28"/>
        </w:rPr>
        <w:t xml:space="preserve">, для анализа были взяты 10 журналов с самой высокой частотой публикаций по рассматриваемой теме с 2006-2024 гг. Составлен библиометрический показатель публикационной активности, востребованность и значимость журналов была определена по рейтингу </w:t>
      </w:r>
      <w:r w:rsidRPr="00BF5FF7">
        <w:rPr>
          <w:rFonts w:ascii="Times New Roman" w:hAnsi="Times New Roman"/>
          <w:sz w:val="28"/>
          <w:szCs w:val="28"/>
          <w:lang w:val="en-US"/>
        </w:rPr>
        <w:t>Cite</w:t>
      </w:r>
      <w:r w:rsidRPr="00BF5FF7">
        <w:rPr>
          <w:rFonts w:ascii="Times New Roman" w:hAnsi="Times New Roman"/>
          <w:sz w:val="28"/>
          <w:szCs w:val="28"/>
        </w:rPr>
        <w:t xml:space="preserve"> </w:t>
      </w:r>
      <w:r w:rsidRPr="00BF5FF7">
        <w:rPr>
          <w:rFonts w:ascii="Times New Roman" w:hAnsi="Times New Roman"/>
          <w:sz w:val="28"/>
          <w:szCs w:val="28"/>
          <w:lang w:val="en-US"/>
        </w:rPr>
        <w:t>Score</w:t>
      </w:r>
      <w:r w:rsidRPr="00BF5FF7">
        <w:rPr>
          <w:rFonts w:ascii="Times New Roman" w:hAnsi="Times New Roman"/>
          <w:sz w:val="28"/>
          <w:szCs w:val="28"/>
        </w:rPr>
        <w:t xml:space="preserve"> 2023</w:t>
      </w:r>
      <w:r w:rsidR="00BF5FF7">
        <w:rPr>
          <w:rFonts w:ascii="Times New Roman" w:hAnsi="Times New Roman"/>
          <w:sz w:val="28"/>
          <w:szCs w:val="28"/>
          <w:lang w:val="kk-KZ"/>
        </w:rPr>
        <w:t xml:space="preserve"> (таблица 3)</w:t>
      </w:r>
      <w:r w:rsidRPr="00BF5FF7">
        <w:rPr>
          <w:rFonts w:ascii="Times New Roman" w:hAnsi="Times New Roman"/>
          <w:sz w:val="28"/>
          <w:szCs w:val="28"/>
        </w:rPr>
        <w:t>. Цитирование явлется одним из основных эле</w:t>
      </w:r>
      <w:r w:rsidR="004A5F55" w:rsidRPr="00BF5FF7">
        <w:rPr>
          <w:rFonts w:ascii="Times New Roman" w:hAnsi="Times New Roman"/>
          <w:sz w:val="28"/>
          <w:szCs w:val="28"/>
        </w:rPr>
        <w:t>ментов научной деятельности [4</w:t>
      </w:r>
      <w:r w:rsidR="008C21F4" w:rsidRPr="00BF5FF7">
        <w:rPr>
          <w:rFonts w:ascii="Times New Roman" w:hAnsi="Times New Roman"/>
          <w:sz w:val="28"/>
          <w:szCs w:val="28"/>
        </w:rPr>
        <w:t>7</w:t>
      </w:r>
      <w:r w:rsidRPr="00BF5FF7">
        <w:rPr>
          <w:rFonts w:ascii="Times New Roman" w:hAnsi="Times New Roman"/>
          <w:sz w:val="28"/>
          <w:szCs w:val="28"/>
        </w:rPr>
        <w:t>].</w:t>
      </w:r>
    </w:p>
    <w:p w14:paraId="01EB6342" w14:textId="77777777" w:rsidR="00E21C9C" w:rsidRPr="00BF5FF7" w:rsidRDefault="00E21C9C" w:rsidP="00AB3D0D">
      <w:pPr>
        <w:ind w:firstLine="709"/>
        <w:jc w:val="both"/>
        <w:rPr>
          <w:rFonts w:ascii="Times New Roman" w:hAnsi="Times New Roman"/>
          <w:sz w:val="28"/>
          <w:szCs w:val="28"/>
        </w:rPr>
      </w:pPr>
    </w:p>
    <w:p w14:paraId="3E4B8490" w14:textId="5AE4EF9E" w:rsidR="00E21C9C" w:rsidRDefault="00E21C9C" w:rsidP="008C21F4">
      <w:pPr>
        <w:jc w:val="both"/>
        <w:rPr>
          <w:rFonts w:ascii="Times New Roman" w:hAnsi="Times New Roman"/>
          <w:sz w:val="28"/>
          <w:szCs w:val="28"/>
        </w:rPr>
      </w:pPr>
      <w:r w:rsidRPr="00AB3D0D">
        <w:rPr>
          <w:rFonts w:ascii="Times New Roman" w:hAnsi="Times New Roman"/>
          <w:sz w:val="28"/>
          <w:szCs w:val="28"/>
        </w:rPr>
        <w:lastRenderedPageBreak/>
        <w:t>Таблица 2 – Библиометрический показатель публикационной активности по теме «</w:t>
      </w:r>
      <w:r w:rsidRPr="00AB3D0D">
        <w:rPr>
          <w:rFonts w:ascii="Times New Roman" w:hAnsi="Times New Roman"/>
          <w:sz w:val="28"/>
          <w:szCs w:val="28"/>
          <w:lang w:val="en-US"/>
        </w:rPr>
        <w:t>Career</w:t>
      </w:r>
      <w:r w:rsidRPr="00AB3D0D">
        <w:rPr>
          <w:rFonts w:ascii="Times New Roman" w:hAnsi="Times New Roman"/>
          <w:sz w:val="28"/>
          <w:szCs w:val="28"/>
        </w:rPr>
        <w:t xml:space="preserve"> </w:t>
      </w:r>
      <w:r w:rsidR="00BA3A54">
        <w:rPr>
          <w:rFonts w:ascii="Times New Roman" w:hAnsi="Times New Roman"/>
          <w:sz w:val="28"/>
          <w:szCs w:val="28"/>
          <w:lang w:val="en-US"/>
        </w:rPr>
        <w:t>succ</w:t>
      </w:r>
      <w:r w:rsidRPr="00AB3D0D">
        <w:rPr>
          <w:rFonts w:ascii="Times New Roman" w:hAnsi="Times New Roman"/>
          <w:sz w:val="28"/>
          <w:szCs w:val="28"/>
          <w:lang w:val="en-US"/>
        </w:rPr>
        <w:t>ess</w:t>
      </w:r>
      <w:r w:rsidRPr="00AB3D0D">
        <w:rPr>
          <w:rFonts w:ascii="Times New Roman" w:hAnsi="Times New Roman"/>
          <w:sz w:val="28"/>
          <w:szCs w:val="28"/>
        </w:rPr>
        <w:t>»</w:t>
      </w:r>
    </w:p>
    <w:p w14:paraId="13024658" w14:textId="77777777" w:rsidR="008C21F4" w:rsidRPr="008C21F4" w:rsidRDefault="008C21F4" w:rsidP="008C21F4">
      <w:pPr>
        <w:jc w:val="right"/>
        <w:rPr>
          <w:rFonts w:ascii="Times New Roman" w:eastAsia="Times New Roman" w:hAnsi="Times New Roman"/>
          <w:color w:val="000000"/>
          <w:sz w:val="16"/>
          <w:szCs w:val="16"/>
        </w:rPr>
      </w:pPr>
    </w:p>
    <w:tbl>
      <w:tblPr>
        <w:tblStyle w:val="2"/>
        <w:tblW w:w="0" w:type="auto"/>
        <w:jc w:val="center"/>
        <w:tblLook w:val="04A0" w:firstRow="1" w:lastRow="0" w:firstColumn="1" w:lastColumn="0" w:noHBand="0" w:noVBand="1"/>
      </w:tblPr>
      <w:tblGrid>
        <w:gridCol w:w="2870"/>
        <w:gridCol w:w="1309"/>
        <w:gridCol w:w="1244"/>
        <w:gridCol w:w="1133"/>
        <w:gridCol w:w="1519"/>
        <w:gridCol w:w="1490"/>
      </w:tblGrid>
      <w:tr w:rsidR="008C21F4" w:rsidRPr="00AB3D0D" w14:paraId="6C8DB4FE" w14:textId="77777777" w:rsidTr="0095272D">
        <w:trPr>
          <w:trHeight w:val="278"/>
          <w:jc w:val="center"/>
        </w:trPr>
        <w:tc>
          <w:tcPr>
            <w:tcW w:w="2870" w:type="dxa"/>
            <w:vMerge w:val="restart"/>
            <w:vAlign w:val="center"/>
          </w:tcPr>
          <w:p w14:paraId="37908763" w14:textId="77777777" w:rsidR="008C21F4" w:rsidRPr="00AB3D0D" w:rsidRDefault="008C21F4" w:rsidP="008C21F4">
            <w:pPr>
              <w:jc w:val="center"/>
              <w:rPr>
                <w:rFonts w:ascii="Times New Roman" w:eastAsia="Times New Roman" w:hAnsi="Times New Roman"/>
                <w:bCs/>
                <w:color w:val="000000"/>
              </w:rPr>
            </w:pPr>
            <w:r w:rsidRPr="00AB3D0D">
              <w:rPr>
                <w:rFonts w:ascii="Times New Roman" w:eastAsia="Times New Roman" w:hAnsi="Times New Roman"/>
                <w:bCs/>
                <w:color w:val="000000"/>
              </w:rPr>
              <w:t>Название журнала</w:t>
            </w:r>
          </w:p>
        </w:tc>
        <w:tc>
          <w:tcPr>
            <w:tcW w:w="5205" w:type="dxa"/>
            <w:gridSpan w:val="4"/>
            <w:vAlign w:val="center"/>
          </w:tcPr>
          <w:p w14:paraId="3EA6C166" w14:textId="77777777" w:rsidR="008C21F4" w:rsidRPr="00AB3D0D" w:rsidRDefault="008C21F4" w:rsidP="008C21F4">
            <w:pPr>
              <w:jc w:val="center"/>
              <w:rPr>
                <w:rFonts w:ascii="Times New Roman" w:eastAsia="Times New Roman" w:hAnsi="Times New Roman"/>
                <w:bCs/>
                <w:color w:val="000000"/>
              </w:rPr>
            </w:pPr>
            <w:r w:rsidRPr="00AB3D0D">
              <w:rPr>
                <w:rFonts w:ascii="Times New Roman" w:eastAsia="Times New Roman" w:hAnsi="Times New Roman"/>
                <w:bCs/>
                <w:color w:val="000000"/>
              </w:rPr>
              <w:t>Место в общем списке по всем специальностям</w:t>
            </w:r>
          </w:p>
        </w:tc>
        <w:tc>
          <w:tcPr>
            <w:tcW w:w="1490" w:type="dxa"/>
            <w:vMerge w:val="restart"/>
            <w:vAlign w:val="center"/>
          </w:tcPr>
          <w:p w14:paraId="1E563721" w14:textId="77777777" w:rsidR="008C21F4" w:rsidRPr="00AB3D0D" w:rsidRDefault="008C21F4" w:rsidP="008C21F4">
            <w:pPr>
              <w:jc w:val="center"/>
              <w:rPr>
                <w:rFonts w:ascii="Times New Roman" w:eastAsia="Times New Roman" w:hAnsi="Times New Roman"/>
                <w:bCs/>
                <w:color w:val="000000"/>
                <w:lang w:val="en-US"/>
              </w:rPr>
            </w:pPr>
            <w:r w:rsidRPr="00AB3D0D">
              <w:rPr>
                <w:rFonts w:ascii="Times New Roman" w:eastAsia="Times New Roman" w:hAnsi="Times New Roman"/>
                <w:bCs/>
                <w:color w:val="000000"/>
              </w:rPr>
              <w:t xml:space="preserve">Рейтинг </w:t>
            </w:r>
            <w:r w:rsidRPr="00AB3D0D">
              <w:rPr>
                <w:rFonts w:ascii="Times New Roman" w:eastAsia="Times New Roman" w:hAnsi="Times New Roman"/>
                <w:bCs/>
                <w:color w:val="000000"/>
                <w:lang w:val="en-US"/>
              </w:rPr>
              <w:t>Cite Score 2023</w:t>
            </w:r>
          </w:p>
        </w:tc>
      </w:tr>
      <w:tr w:rsidR="008C21F4" w:rsidRPr="00AB3D0D" w14:paraId="23A6839D" w14:textId="77777777" w:rsidTr="0095272D">
        <w:trPr>
          <w:trHeight w:val="277"/>
          <w:jc w:val="center"/>
        </w:trPr>
        <w:tc>
          <w:tcPr>
            <w:tcW w:w="2870" w:type="dxa"/>
            <w:vMerge/>
          </w:tcPr>
          <w:p w14:paraId="33A5BB5A" w14:textId="77777777" w:rsidR="008C21F4" w:rsidRPr="00AB3D0D" w:rsidRDefault="008C21F4" w:rsidP="00AB3D0D">
            <w:pPr>
              <w:jc w:val="both"/>
              <w:rPr>
                <w:rFonts w:ascii="Times New Roman" w:eastAsia="Times New Roman" w:hAnsi="Times New Roman"/>
                <w:bCs/>
                <w:color w:val="000000"/>
              </w:rPr>
            </w:pPr>
          </w:p>
        </w:tc>
        <w:tc>
          <w:tcPr>
            <w:tcW w:w="5205" w:type="dxa"/>
            <w:gridSpan w:val="4"/>
          </w:tcPr>
          <w:p w14:paraId="78112D7B" w14:textId="77777777" w:rsidR="008C21F4" w:rsidRPr="00AB3D0D" w:rsidRDefault="008C21F4" w:rsidP="00AB3D0D">
            <w:pPr>
              <w:jc w:val="center"/>
              <w:rPr>
                <w:rFonts w:ascii="Times New Roman" w:eastAsia="Times New Roman" w:hAnsi="Times New Roman"/>
                <w:bCs/>
                <w:color w:val="000000"/>
              </w:rPr>
            </w:pPr>
            <w:r w:rsidRPr="00AB3D0D">
              <w:rPr>
                <w:rFonts w:ascii="Times New Roman" w:eastAsia="Times New Roman" w:hAnsi="Times New Roman"/>
                <w:bCs/>
                <w:color w:val="000000"/>
              </w:rPr>
              <w:t>по годам</w:t>
            </w:r>
          </w:p>
        </w:tc>
        <w:tc>
          <w:tcPr>
            <w:tcW w:w="1490" w:type="dxa"/>
            <w:vMerge/>
          </w:tcPr>
          <w:p w14:paraId="460AB3F4" w14:textId="77777777" w:rsidR="008C21F4" w:rsidRPr="00AB3D0D" w:rsidRDefault="008C21F4" w:rsidP="00AB3D0D">
            <w:pPr>
              <w:jc w:val="both"/>
              <w:rPr>
                <w:rFonts w:ascii="Times New Roman" w:eastAsia="Times New Roman" w:hAnsi="Times New Roman"/>
                <w:bCs/>
                <w:color w:val="000000"/>
              </w:rPr>
            </w:pPr>
          </w:p>
        </w:tc>
      </w:tr>
      <w:tr w:rsidR="008C21F4" w:rsidRPr="00AB3D0D" w14:paraId="1B9EDFF3" w14:textId="77777777" w:rsidTr="0095272D">
        <w:trPr>
          <w:jc w:val="center"/>
        </w:trPr>
        <w:tc>
          <w:tcPr>
            <w:tcW w:w="2870" w:type="dxa"/>
            <w:vMerge/>
          </w:tcPr>
          <w:p w14:paraId="05A08EFE" w14:textId="77777777" w:rsidR="008C21F4" w:rsidRPr="00AB3D0D" w:rsidRDefault="008C21F4" w:rsidP="00AB3D0D">
            <w:pPr>
              <w:jc w:val="both"/>
              <w:rPr>
                <w:rFonts w:ascii="Times New Roman" w:eastAsia="Times New Roman" w:hAnsi="Times New Roman"/>
                <w:bCs/>
                <w:color w:val="000000"/>
              </w:rPr>
            </w:pPr>
          </w:p>
        </w:tc>
        <w:tc>
          <w:tcPr>
            <w:tcW w:w="1309" w:type="dxa"/>
            <w:vAlign w:val="center"/>
          </w:tcPr>
          <w:p w14:paraId="7B9A5C12" w14:textId="77777777" w:rsidR="008C21F4" w:rsidRPr="00AB3D0D" w:rsidRDefault="008C21F4" w:rsidP="008C21F4">
            <w:pPr>
              <w:jc w:val="center"/>
              <w:rPr>
                <w:rFonts w:ascii="Times New Roman" w:eastAsia="Times New Roman" w:hAnsi="Times New Roman"/>
                <w:bCs/>
                <w:color w:val="000000"/>
              </w:rPr>
            </w:pPr>
            <w:r w:rsidRPr="00AB3D0D">
              <w:rPr>
                <w:rFonts w:ascii="Times New Roman" w:eastAsia="Times New Roman" w:hAnsi="Times New Roman"/>
                <w:bCs/>
                <w:color w:val="000000"/>
              </w:rPr>
              <w:t>2006</w:t>
            </w:r>
          </w:p>
        </w:tc>
        <w:tc>
          <w:tcPr>
            <w:tcW w:w="1244" w:type="dxa"/>
            <w:vAlign w:val="center"/>
          </w:tcPr>
          <w:p w14:paraId="6BCB0869" w14:textId="77777777" w:rsidR="008C21F4" w:rsidRPr="00AB3D0D" w:rsidRDefault="008C21F4" w:rsidP="008C21F4">
            <w:pPr>
              <w:jc w:val="center"/>
              <w:rPr>
                <w:rFonts w:ascii="Times New Roman" w:eastAsia="Times New Roman" w:hAnsi="Times New Roman"/>
                <w:bCs/>
                <w:color w:val="000000"/>
              </w:rPr>
            </w:pPr>
            <w:r w:rsidRPr="00AB3D0D">
              <w:rPr>
                <w:rFonts w:ascii="Times New Roman" w:eastAsia="Times New Roman" w:hAnsi="Times New Roman"/>
                <w:bCs/>
                <w:color w:val="000000"/>
              </w:rPr>
              <w:t>2013</w:t>
            </w:r>
          </w:p>
        </w:tc>
        <w:tc>
          <w:tcPr>
            <w:tcW w:w="1133" w:type="dxa"/>
            <w:vAlign w:val="center"/>
          </w:tcPr>
          <w:p w14:paraId="670E974F" w14:textId="77777777" w:rsidR="008C21F4" w:rsidRPr="00AB3D0D" w:rsidRDefault="008C21F4" w:rsidP="008C21F4">
            <w:pPr>
              <w:jc w:val="center"/>
              <w:rPr>
                <w:rFonts w:ascii="Times New Roman" w:eastAsia="Times New Roman" w:hAnsi="Times New Roman"/>
                <w:bCs/>
                <w:color w:val="000000"/>
              </w:rPr>
            </w:pPr>
            <w:r w:rsidRPr="00AB3D0D">
              <w:rPr>
                <w:rFonts w:ascii="Times New Roman" w:eastAsia="Times New Roman" w:hAnsi="Times New Roman"/>
                <w:bCs/>
                <w:color w:val="000000"/>
              </w:rPr>
              <w:t>2023</w:t>
            </w:r>
          </w:p>
        </w:tc>
        <w:tc>
          <w:tcPr>
            <w:tcW w:w="1519" w:type="dxa"/>
            <w:vAlign w:val="center"/>
          </w:tcPr>
          <w:p w14:paraId="35CF9295" w14:textId="4193952B" w:rsidR="008C21F4" w:rsidRPr="00AB3D0D" w:rsidRDefault="008C21F4" w:rsidP="008C21F4">
            <w:pPr>
              <w:jc w:val="center"/>
              <w:rPr>
                <w:rFonts w:ascii="Times New Roman" w:eastAsia="Times New Roman" w:hAnsi="Times New Roman"/>
                <w:bCs/>
                <w:color w:val="000000"/>
              </w:rPr>
            </w:pPr>
            <w:r w:rsidRPr="00AB3D0D">
              <w:rPr>
                <w:rFonts w:ascii="Times New Roman" w:eastAsia="Times New Roman" w:hAnsi="Times New Roman"/>
                <w:bCs/>
                <w:color w:val="000000"/>
              </w:rPr>
              <w:t>всего с 2006-2024</w:t>
            </w:r>
          </w:p>
        </w:tc>
        <w:tc>
          <w:tcPr>
            <w:tcW w:w="1490" w:type="dxa"/>
            <w:vMerge/>
          </w:tcPr>
          <w:p w14:paraId="773732A5" w14:textId="77777777" w:rsidR="008C21F4" w:rsidRPr="00AB3D0D" w:rsidRDefault="008C21F4" w:rsidP="00AB3D0D">
            <w:pPr>
              <w:jc w:val="both"/>
              <w:rPr>
                <w:rFonts w:ascii="Times New Roman" w:eastAsia="Times New Roman" w:hAnsi="Times New Roman"/>
                <w:bCs/>
                <w:color w:val="000000"/>
              </w:rPr>
            </w:pPr>
          </w:p>
        </w:tc>
      </w:tr>
      <w:tr w:rsidR="008C21F4" w:rsidRPr="00AB3D0D" w14:paraId="2011DFF1" w14:textId="77777777" w:rsidTr="0095272D">
        <w:trPr>
          <w:jc w:val="center"/>
        </w:trPr>
        <w:tc>
          <w:tcPr>
            <w:tcW w:w="2870" w:type="dxa"/>
          </w:tcPr>
          <w:p w14:paraId="253BB4EC" w14:textId="77777777" w:rsidR="008C21F4" w:rsidRPr="00AB3D0D" w:rsidRDefault="008C21F4" w:rsidP="00AB3D0D">
            <w:pPr>
              <w:jc w:val="both"/>
              <w:rPr>
                <w:rFonts w:ascii="Times New Roman" w:eastAsia="Times New Roman" w:hAnsi="Times New Roman"/>
                <w:bCs/>
                <w:iCs/>
                <w:color w:val="000000"/>
                <w:lang w:val="en-US"/>
              </w:rPr>
            </w:pPr>
            <w:r w:rsidRPr="00AB3D0D">
              <w:rPr>
                <w:rFonts w:ascii="Times New Roman" w:eastAsia="Times New Roman" w:hAnsi="Times New Roman"/>
                <w:bCs/>
                <w:iCs/>
                <w:color w:val="000000"/>
                <w:lang w:val="en-US"/>
              </w:rPr>
              <w:t>Journal of Vocational Behaviour</w:t>
            </w:r>
          </w:p>
        </w:tc>
        <w:tc>
          <w:tcPr>
            <w:tcW w:w="1309" w:type="dxa"/>
            <w:vAlign w:val="center"/>
          </w:tcPr>
          <w:p w14:paraId="7E9876DB" w14:textId="77777777" w:rsidR="008C21F4" w:rsidRPr="00AB3D0D" w:rsidRDefault="008C21F4" w:rsidP="008C21F4">
            <w:pPr>
              <w:jc w:val="center"/>
              <w:rPr>
                <w:rFonts w:ascii="Times New Roman" w:eastAsia="Times New Roman" w:hAnsi="Times New Roman"/>
                <w:bCs/>
                <w:iCs/>
                <w:color w:val="000000"/>
                <w:lang w:val="en-US"/>
              </w:rPr>
            </w:pPr>
            <w:r w:rsidRPr="00AB3D0D">
              <w:rPr>
                <w:rFonts w:ascii="Times New Roman" w:eastAsia="Times New Roman" w:hAnsi="Times New Roman"/>
                <w:bCs/>
                <w:iCs/>
                <w:color w:val="000000"/>
                <w:lang w:val="en-US"/>
              </w:rPr>
              <w:t>6</w:t>
            </w:r>
          </w:p>
        </w:tc>
        <w:tc>
          <w:tcPr>
            <w:tcW w:w="1244" w:type="dxa"/>
            <w:vAlign w:val="center"/>
          </w:tcPr>
          <w:p w14:paraId="3A14A772" w14:textId="77777777" w:rsidR="008C21F4" w:rsidRPr="00AB3D0D" w:rsidRDefault="008C21F4" w:rsidP="008C21F4">
            <w:pPr>
              <w:jc w:val="center"/>
              <w:rPr>
                <w:rFonts w:ascii="Times New Roman" w:eastAsia="Times New Roman" w:hAnsi="Times New Roman"/>
                <w:bCs/>
                <w:iCs/>
                <w:color w:val="000000"/>
                <w:lang w:val="en-US"/>
              </w:rPr>
            </w:pPr>
            <w:r w:rsidRPr="00AB3D0D">
              <w:rPr>
                <w:rFonts w:ascii="Times New Roman" w:eastAsia="Times New Roman" w:hAnsi="Times New Roman"/>
                <w:bCs/>
                <w:iCs/>
                <w:color w:val="000000"/>
                <w:lang w:val="en-US"/>
              </w:rPr>
              <w:t>6</w:t>
            </w:r>
          </w:p>
        </w:tc>
        <w:tc>
          <w:tcPr>
            <w:tcW w:w="1133" w:type="dxa"/>
            <w:vAlign w:val="center"/>
          </w:tcPr>
          <w:p w14:paraId="45688BDE" w14:textId="77777777" w:rsidR="008C21F4" w:rsidRPr="00AB3D0D" w:rsidRDefault="008C21F4" w:rsidP="008C21F4">
            <w:pPr>
              <w:jc w:val="center"/>
              <w:rPr>
                <w:rFonts w:ascii="Times New Roman" w:eastAsia="Times New Roman" w:hAnsi="Times New Roman"/>
                <w:bCs/>
                <w:iCs/>
                <w:color w:val="000000"/>
                <w:lang w:val="en-US"/>
              </w:rPr>
            </w:pPr>
            <w:r w:rsidRPr="00AB3D0D">
              <w:rPr>
                <w:rFonts w:ascii="Times New Roman" w:eastAsia="Times New Roman" w:hAnsi="Times New Roman"/>
                <w:bCs/>
                <w:iCs/>
                <w:color w:val="000000"/>
                <w:lang w:val="en-US"/>
              </w:rPr>
              <w:t>2</w:t>
            </w:r>
          </w:p>
        </w:tc>
        <w:tc>
          <w:tcPr>
            <w:tcW w:w="1519" w:type="dxa"/>
            <w:vAlign w:val="center"/>
          </w:tcPr>
          <w:p w14:paraId="56CA9A1D" w14:textId="77777777" w:rsidR="008C21F4" w:rsidRPr="00AB3D0D" w:rsidRDefault="008C21F4" w:rsidP="008C21F4">
            <w:pPr>
              <w:jc w:val="center"/>
              <w:rPr>
                <w:rFonts w:ascii="Times New Roman" w:eastAsia="Times New Roman" w:hAnsi="Times New Roman"/>
                <w:bCs/>
                <w:iCs/>
                <w:color w:val="000000"/>
                <w:lang w:val="en-US"/>
              </w:rPr>
            </w:pPr>
            <w:r w:rsidRPr="00AB3D0D">
              <w:rPr>
                <w:rFonts w:ascii="Times New Roman" w:eastAsia="Times New Roman" w:hAnsi="Times New Roman"/>
                <w:bCs/>
                <w:iCs/>
                <w:color w:val="000000"/>
                <w:lang w:val="en-US"/>
              </w:rPr>
              <w:t>41</w:t>
            </w:r>
          </w:p>
        </w:tc>
        <w:tc>
          <w:tcPr>
            <w:tcW w:w="1490" w:type="dxa"/>
          </w:tcPr>
          <w:p w14:paraId="35873BE7" w14:textId="77777777" w:rsidR="008C21F4" w:rsidRPr="00AB3D0D" w:rsidRDefault="008C21F4" w:rsidP="00AB3D0D">
            <w:pPr>
              <w:jc w:val="center"/>
              <w:rPr>
                <w:rFonts w:ascii="Times New Roman" w:eastAsia="Times New Roman" w:hAnsi="Times New Roman"/>
                <w:bCs/>
                <w:iCs/>
                <w:color w:val="000000"/>
                <w:lang w:val="en-US"/>
              </w:rPr>
            </w:pPr>
            <w:r w:rsidRPr="00AB3D0D">
              <w:rPr>
                <w:rFonts w:ascii="Times New Roman" w:eastAsia="Times New Roman" w:hAnsi="Times New Roman"/>
                <w:bCs/>
                <w:iCs/>
                <w:color w:val="000000"/>
                <w:lang w:val="en-US"/>
              </w:rPr>
              <w:t># 8/230</w:t>
            </w:r>
          </w:p>
        </w:tc>
      </w:tr>
      <w:tr w:rsidR="008C21F4" w:rsidRPr="00AB3D0D" w14:paraId="490DBC33" w14:textId="77777777" w:rsidTr="0095272D">
        <w:trPr>
          <w:jc w:val="center"/>
        </w:trPr>
        <w:tc>
          <w:tcPr>
            <w:tcW w:w="2870" w:type="dxa"/>
          </w:tcPr>
          <w:p w14:paraId="7CF65124" w14:textId="77777777" w:rsidR="008C21F4" w:rsidRPr="00AB3D0D" w:rsidRDefault="008C21F4" w:rsidP="00AB3D0D">
            <w:pPr>
              <w:jc w:val="both"/>
              <w:rPr>
                <w:rFonts w:ascii="Times New Roman" w:eastAsia="Times New Roman" w:hAnsi="Times New Roman"/>
                <w:iCs/>
                <w:color w:val="000000"/>
                <w:lang w:val="en-US"/>
              </w:rPr>
            </w:pPr>
            <w:r w:rsidRPr="00AB3D0D">
              <w:rPr>
                <w:rFonts w:ascii="Times New Roman" w:eastAsia="Times New Roman" w:hAnsi="Times New Roman"/>
                <w:iCs/>
                <w:color w:val="000000"/>
                <w:lang w:val="en-US"/>
              </w:rPr>
              <w:t>Career development International</w:t>
            </w:r>
          </w:p>
        </w:tc>
        <w:tc>
          <w:tcPr>
            <w:tcW w:w="1309" w:type="dxa"/>
            <w:vAlign w:val="center"/>
          </w:tcPr>
          <w:p w14:paraId="1093CAF1"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4</w:t>
            </w:r>
          </w:p>
        </w:tc>
        <w:tc>
          <w:tcPr>
            <w:tcW w:w="1244" w:type="dxa"/>
            <w:vAlign w:val="center"/>
          </w:tcPr>
          <w:p w14:paraId="10DD3295"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2</w:t>
            </w:r>
          </w:p>
        </w:tc>
        <w:tc>
          <w:tcPr>
            <w:tcW w:w="1133" w:type="dxa"/>
            <w:vAlign w:val="center"/>
          </w:tcPr>
          <w:p w14:paraId="10EA25FE"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4</w:t>
            </w:r>
          </w:p>
        </w:tc>
        <w:tc>
          <w:tcPr>
            <w:tcW w:w="1519" w:type="dxa"/>
            <w:vAlign w:val="center"/>
          </w:tcPr>
          <w:p w14:paraId="01C04D08"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20</w:t>
            </w:r>
          </w:p>
        </w:tc>
        <w:tc>
          <w:tcPr>
            <w:tcW w:w="1490" w:type="dxa"/>
          </w:tcPr>
          <w:p w14:paraId="4957D185" w14:textId="77777777" w:rsidR="008C21F4" w:rsidRPr="00AB3D0D" w:rsidRDefault="008C21F4" w:rsidP="00AB3D0D">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 10/230</w:t>
            </w:r>
          </w:p>
        </w:tc>
      </w:tr>
      <w:tr w:rsidR="008C21F4" w:rsidRPr="00AB3D0D" w14:paraId="3954330B" w14:textId="77777777" w:rsidTr="0095272D">
        <w:trPr>
          <w:jc w:val="center"/>
        </w:trPr>
        <w:tc>
          <w:tcPr>
            <w:tcW w:w="2870" w:type="dxa"/>
          </w:tcPr>
          <w:p w14:paraId="427BAB4D" w14:textId="77777777" w:rsidR="008C21F4" w:rsidRPr="00AB3D0D" w:rsidRDefault="008C21F4" w:rsidP="00AB3D0D">
            <w:pPr>
              <w:jc w:val="both"/>
              <w:rPr>
                <w:rFonts w:ascii="Times New Roman" w:eastAsia="Times New Roman" w:hAnsi="Times New Roman"/>
                <w:iCs/>
                <w:color w:val="000000"/>
                <w:lang w:val="en-US"/>
              </w:rPr>
            </w:pPr>
            <w:r w:rsidRPr="00AB3D0D">
              <w:rPr>
                <w:rFonts w:ascii="Times New Roman" w:eastAsia="Times New Roman" w:hAnsi="Times New Roman"/>
                <w:iCs/>
                <w:color w:val="000000"/>
                <w:lang w:val="en-US"/>
              </w:rPr>
              <w:t>International Journal of HR management</w:t>
            </w:r>
          </w:p>
        </w:tc>
        <w:tc>
          <w:tcPr>
            <w:tcW w:w="1309" w:type="dxa"/>
            <w:vAlign w:val="center"/>
          </w:tcPr>
          <w:p w14:paraId="1D6774E1"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w:t>
            </w:r>
          </w:p>
        </w:tc>
        <w:tc>
          <w:tcPr>
            <w:tcW w:w="1244" w:type="dxa"/>
            <w:vAlign w:val="center"/>
          </w:tcPr>
          <w:p w14:paraId="24FB8F4A"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4</w:t>
            </w:r>
          </w:p>
        </w:tc>
        <w:tc>
          <w:tcPr>
            <w:tcW w:w="1133" w:type="dxa"/>
            <w:vAlign w:val="center"/>
          </w:tcPr>
          <w:p w14:paraId="61B4E285"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4</w:t>
            </w:r>
          </w:p>
        </w:tc>
        <w:tc>
          <w:tcPr>
            <w:tcW w:w="1519" w:type="dxa"/>
            <w:vAlign w:val="center"/>
          </w:tcPr>
          <w:p w14:paraId="736303F2"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18</w:t>
            </w:r>
          </w:p>
        </w:tc>
        <w:tc>
          <w:tcPr>
            <w:tcW w:w="1490" w:type="dxa"/>
          </w:tcPr>
          <w:p w14:paraId="389B4FE1" w14:textId="77777777" w:rsidR="008C21F4" w:rsidRPr="00AB3D0D" w:rsidRDefault="008C21F4" w:rsidP="00AB3D0D">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 47/604</w:t>
            </w:r>
          </w:p>
        </w:tc>
      </w:tr>
      <w:tr w:rsidR="008C21F4" w:rsidRPr="00AB3D0D" w14:paraId="60497403" w14:textId="77777777" w:rsidTr="0095272D">
        <w:trPr>
          <w:jc w:val="center"/>
        </w:trPr>
        <w:tc>
          <w:tcPr>
            <w:tcW w:w="2870" w:type="dxa"/>
          </w:tcPr>
          <w:p w14:paraId="51AEDEA9" w14:textId="77777777" w:rsidR="008C21F4" w:rsidRPr="00AB3D0D" w:rsidRDefault="008C21F4" w:rsidP="00AB3D0D">
            <w:pPr>
              <w:jc w:val="both"/>
              <w:rPr>
                <w:rFonts w:ascii="Times New Roman" w:eastAsia="Times New Roman" w:hAnsi="Times New Roman"/>
                <w:iCs/>
                <w:color w:val="000000"/>
                <w:lang w:val="en-US"/>
              </w:rPr>
            </w:pPr>
            <w:r w:rsidRPr="00AB3D0D">
              <w:rPr>
                <w:rFonts w:ascii="Times New Roman" w:eastAsia="Times New Roman" w:hAnsi="Times New Roman"/>
                <w:iCs/>
                <w:color w:val="000000"/>
                <w:lang w:val="en-US"/>
              </w:rPr>
              <w:t>Frontiers in Psychology</w:t>
            </w:r>
          </w:p>
        </w:tc>
        <w:tc>
          <w:tcPr>
            <w:tcW w:w="1309" w:type="dxa"/>
            <w:vAlign w:val="center"/>
          </w:tcPr>
          <w:p w14:paraId="3CA0E31E" w14:textId="623E42C4" w:rsidR="008C21F4" w:rsidRPr="008C21F4" w:rsidRDefault="008C21F4" w:rsidP="008C21F4">
            <w:pPr>
              <w:jc w:val="center"/>
              <w:rPr>
                <w:rFonts w:ascii="Times New Roman" w:eastAsia="Times New Roman" w:hAnsi="Times New Roman"/>
                <w:iCs/>
                <w:color w:val="000000"/>
              </w:rPr>
            </w:pPr>
            <w:r>
              <w:rPr>
                <w:rFonts w:ascii="Times New Roman" w:eastAsia="Times New Roman" w:hAnsi="Times New Roman"/>
                <w:iCs/>
                <w:color w:val="000000"/>
              </w:rPr>
              <w:t>-</w:t>
            </w:r>
          </w:p>
        </w:tc>
        <w:tc>
          <w:tcPr>
            <w:tcW w:w="1244" w:type="dxa"/>
            <w:vAlign w:val="center"/>
          </w:tcPr>
          <w:p w14:paraId="0335DB0E"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3</w:t>
            </w:r>
          </w:p>
        </w:tc>
        <w:tc>
          <w:tcPr>
            <w:tcW w:w="1133" w:type="dxa"/>
            <w:vAlign w:val="center"/>
          </w:tcPr>
          <w:p w14:paraId="442163CE"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11</w:t>
            </w:r>
          </w:p>
        </w:tc>
        <w:tc>
          <w:tcPr>
            <w:tcW w:w="1519" w:type="dxa"/>
            <w:vAlign w:val="center"/>
          </w:tcPr>
          <w:p w14:paraId="4FFEA6C3"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15</w:t>
            </w:r>
          </w:p>
        </w:tc>
        <w:tc>
          <w:tcPr>
            <w:tcW w:w="1490" w:type="dxa"/>
          </w:tcPr>
          <w:p w14:paraId="775057E9" w14:textId="77777777" w:rsidR="008C21F4" w:rsidRPr="00AB3D0D" w:rsidRDefault="008C21F4" w:rsidP="00AB3D0D">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 47/216</w:t>
            </w:r>
          </w:p>
        </w:tc>
      </w:tr>
      <w:tr w:rsidR="008C21F4" w:rsidRPr="00AB3D0D" w14:paraId="795A12EF" w14:textId="77777777" w:rsidTr="0095272D">
        <w:trPr>
          <w:jc w:val="center"/>
        </w:trPr>
        <w:tc>
          <w:tcPr>
            <w:tcW w:w="2870" w:type="dxa"/>
          </w:tcPr>
          <w:p w14:paraId="4BD34725" w14:textId="77777777" w:rsidR="008C21F4" w:rsidRPr="00AB3D0D" w:rsidRDefault="008C21F4" w:rsidP="00AB3D0D">
            <w:pPr>
              <w:jc w:val="both"/>
              <w:rPr>
                <w:rFonts w:ascii="Times New Roman" w:eastAsia="Times New Roman" w:hAnsi="Times New Roman"/>
                <w:iCs/>
                <w:color w:val="000000"/>
                <w:lang w:val="en-US"/>
              </w:rPr>
            </w:pPr>
            <w:r w:rsidRPr="00AB3D0D">
              <w:rPr>
                <w:rFonts w:ascii="Times New Roman" w:eastAsia="Times New Roman" w:hAnsi="Times New Roman"/>
                <w:iCs/>
                <w:color w:val="000000"/>
                <w:lang w:val="en-US"/>
              </w:rPr>
              <w:t>Journal of Career development</w:t>
            </w:r>
          </w:p>
        </w:tc>
        <w:tc>
          <w:tcPr>
            <w:tcW w:w="1309" w:type="dxa"/>
            <w:vAlign w:val="center"/>
          </w:tcPr>
          <w:p w14:paraId="035D3A7A"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2</w:t>
            </w:r>
          </w:p>
        </w:tc>
        <w:tc>
          <w:tcPr>
            <w:tcW w:w="1244" w:type="dxa"/>
            <w:vAlign w:val="center"/>
          </w:tcPr>
          <w:p w14:paraId="2A98FA3E"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w:t>
            </w:r>
          </w:p>
        </w:tc>
        <w:tc>
          <w:tcPr>
            <w:tcW w:w="1133" w:type="dxa"/>
            <w:vAlign w:val="center"/>
          </w:tcPr>
          <w:p w14:paraId="49C4DE89"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w:t>
            </w:r>
          </w:p>
        </w:tc>
        <w:tc>
          <w:tcPr>
            <w:tcW w:w="1519" w:type="dxa"/>
            <w:vAlign w:val="center"/>
          </w:tcPr>
          <w:p w14:paraId="209A0896"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13</w:t>
            </w:r>
          </w:p>
        </w:tc>
        <w:tc>
          <w:tcPr>
            <w:tcW w:w="1490" w:type="dxa"/>
          </w:tcPr>
          <w:p w14:paraId="50481BA9" w14:textId="77777777" w:rsidR="008C21F4" w:rsidRPr="00AB3D0D" w:rsidRDefault="008C21F4" w:rsidP="00AB3D0D">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#38/216</w:t>
            </w:r>
          </w:p>
        </w:tc>
      </w:tr>
      <w:tr w:rsidR="008C21F4" w:rsidRPr="00AB3D0D" w14:paraId="4EE696D6" w14:textId="77777777" w:rsidTr="0095272D">
        <w:trPr>
          <w:jc w:val="center"/>
        </w:trPr>
        <w:tc>
          <w:tcPr>
            <w:tcW w:w="2870" w:type="dxa"/>
          </w:tcPr>
          <w:p w14:paraId="6ECF38ED" w14:textId="77777777" w:rsidR="008C21F4" w:rsidRPr="00AB3D0D" w:rsidRDefault="008C21F4" w:rsidP="00AB3D0D">
            <w:pPr>
              <w:jc w:val="both"/>
              <w:rPr>
                <w:rFonts w:ascii="Times New Roman" w:eastAsia="Times New Roman" w:hAnsi="Times New Roman"/>
                <w:iCs/>
                <w:color w:val="000000"/>
                <w:lang w:val="en-US"/>
              </w:rPr>
            </w:pPr>
            <w:r w:rsidRPr="00AB3D0D">
              <w:rPr>
                <w:rFonts w:ascii="Times New Roman" w:eastAsia="Times New Roman" w:hAnsi="Times New Roman"/>
                <w:iCs/>
                <w:color w:val="000000"/>
                <w:lang w:val="en-US"/>
              </w:rPr>
              <w:t>Journal od career assesment</w:t>
            </w:r>
          </w:p>
        </w:tc>
        <w:tc>
          <w:tcPr>
            <w:tcW w:w="1309" w:type="dxa"/>
            <w:vAlign w:val="center"/>
          </w:tcPr>
          <w:p w14:paraId="1EC7D615"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w:t>
            </w:r>
          </w:p>
        </w:tc>
        <w:tc>
          <w:tcPr>
            <w:tcW w:w="1244" w:type="dxa"/>
            <w:vAlign w:val="center"/>
          </w:tcPr>
          <w:p w14:paraId="736CB260"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2</w:t>
            </w:r>
          </w:p>
        </w:tc>
        <w:tc>
          <w:tcPr>
            <w:tcW w:w="1133" w:type="dxa"/>
            <w:vAlign w:val="center"/>
          </w:tcPr>
          <w:p w14:paraId="2C040968"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w:t>
            </w:r>
          </w:p>
        </w:tc>
        <w:tc>
          <w:tcPr>
            <w:tcW w:w="1519" w:type="dxa"/>
            <w:vAlign w:val="center"/>
          </w:tcPr>
          <w:p w14:paraId="31E9B06D"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9</w:t>
            </w:r>
          </w:p>
        </w:tc>
        <w:tc>
          <w:tcPr>
            <w:tcW w:w="1490" w:type="dxa"/>
          </w:tcPr>
          <w:p w14:paraId="6D2210AC" w14:textId="77777777" w:rsidR="008C21F4" w:rsidRPr="00AB3D0D" w:rsidRDefault="008C21F4" w:rsidP="00AB3D0D">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#189/1543</w:t>
            </w:r>
          </w:p>
        </w:tc>
      </w:tr>
      <w:tr w:rsidR="008C21F4" w:rsidRPr="00AB3D0D" w14:paraId="51CBE1C7" w14:textId="77777777" w:rsidTr="0095272D">
        <w:trPr>
          <w:jc w:val="center"/>
        </w:trPr>
        <w:tc>
          <w:tcPr>
            <w:tcW w:w="2870" w:type="dxa"/>
          </w:tcPr>
          <w:p w14:paraId="400080B7" w14:textId="77777777" w:rsidR="008C21F4" w:rsidRPr="00AB3D0D" w:rsidRDefault="008C21F4" w:rsidP="00AB3D0D">
            <w:pPr>
              <w:jc w:val="both"/>
              <w:rPr>
                <w:rFonts w:ascii="Times New Roman" w:eastAsia="Times New Roman" w:hAnsi="Times New Roman"/>
                <w:iCs/>
                <w:color w:val="000000"/>
                <w:lang w:val="en-US"/>
              </w:rPr>
            </w:pPr>
            <w:r w:rsidRPr="00AB3D0D">
              <w:rPr>
                <w:rFonts w:ascii="Times New Roman" w:eastAsia="Times New Roman" w:hAnsi="Times New Roman"/>
                <w:iCs/>
                <w:color w:val="000000"/>
                <w:lang w:val="en-US"/>
              </w:rPr>
              <w:t>International Journal of Environmental Research and Public health</w:t>
            </w:r>
          </w:p>
        </w:tc>
        <w:tc>
          <w:tcPr>
            <w:tcW w:w="1309" w:type="dxa"/>
            <w:vAlign w:val="center"/>
          </w:tcPr>
          <w:p w14:paraId="6E56B755" w14:textId="55CE5A40" w:rsidR="008C21F4" w:rsidRPr="008C21F4" w:rsidRDefault="008C21F4" w:rsidP="008C21F4">
            <w:pPr>
              <w:ind w:left="75"/>
              <w:jc w:val="center"/>
              <w:rPr>
                <w:rFonts w:ascii="Times New Roman" w:eastAsia="Times New Roman" w:hAnsi="Times New Roman"/>
                <w:iCs/>
                <w:color w:val="000000"/>
                <w:lang w:eastAsia="en-US"/>
              </w:rPr>
            </w:pPr>
            <w:r>
              <w:rPr>
                <w:rFonts w:ascii="Times New Roman" w:eastAsia="Times New Roman" w:hAnsi="Times New Roman"/>
                <w:iCs/>
                <w:color w:val="000000"/>
                <w:lang w:eastAsia="en-US"/>
              </w:rPr>
              <w:t>-</w:t>
            </w:r>
          </w:p>
        </w:tc>
        <w:tc>
          <w:tcPr>
            <w:tcW w:w="1244" w:type="dxa"/>
            <w:vAlign w:val="center"/>
          </w:tcPr>
          <w:p w14:paraId="0FC42354"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w:t>
            </w:r>
          </w:p>
        </w:tc>
        <w:tc>
          <w:tcPr>
            <w:tcW w:w="1133" w:type="dxa"/>
            <w:vAlign w:val="center"/>
          </w:tcPr>
          <w:p w14:paraId="728C1345"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3</w:t>
            </w:r>
          </w:p>
        </w:tc>
        <w:tc>
          <w:tcPr>
            <w:tcW w:w="1519" w:type="dxa"/>
            <w:vAlign w:val="center"/>
          </w:tcPr>
          <w:p w14:paraId="02CC4265"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8</w:t>
            </w:r>
          </w:p>
        </w:tc>
        <w:tc>
          <w:tcPr>
            <w:tcW w:w="1490" w:type="dxa"/>
          </w:tcPr>
          <w:p w14:paraId="711BC7C6" w14:textId="77777777" w:rsidR="008C21F4" w:rsidRPr="00AB3D0D" w:rsidRDefault="008C21F4" w:rsidP="00AB3D0D">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#88/655</w:t>
            </w:r>
          </w:p>
        </w:tc>
      </w:tr>
      <w:tr w:rsidR="008C21F4" w:rsidRPr="00AB3D0D" w14:paraId="36B8F01D" w14:textId="77777777" w:rsidTr="0095272D">
        <w:trPr>
          <w:jc w:val="center"/>
        </w:trPr>
        <w:tc>
          <w:tcPr>
            <w:tcW w:w="2870" w:type="dxa"/>
          </w:tcPr>
          <w:p w14:paraId="6FDD25E5" w14:textId="77777777" w:rsidR="008C21F4" w:rsidRPr="00AB3D0D" w:rsidRDefault="008C21F4" w:rsidP="00AB3D0D">
            <w:pPr>
              <w:jc w:val="both"/>
              <w:rPr>
                <w:rFonts w:ascii="Times New Roman" w:eastAsia="Times New Roman" w:hAnsi="Times New Roman"/>
                <w:iCs/>
                <w:color w:val="000000"/>
                <w:lang w:val="en-US"/>
              </w:rPr>
            </w:pPr>
            <w:r w:rsidRPr="00AB3D0D">
              <w:rPr>
                <w:rFonts w:ascii="Times New Roman" w:eastAsia="Times New Roman" w:hAnsi="Times New Roman"/>
                <w:iCs/>
                <w:color w:val="000000"/>
                <w:lang w:val="en-US"/>
              </w:rPr>
              <w:t>Journal of Organizational Behaviour</w:t>
            </w:r>
          </w:p>
        </w:tc>
        <w:tc>
          <w:tcPr>
            <w:tcW w:w="1309" w:type="dxa"/>
            <w:vAlign w:val="center"/>
          </w:tcPr>
          <w:p w14:paraId="1203BBCE"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w:t>
            </w:r>
          </w:p>
        </w:tc>
        <w:tc>
          <w:tcPr>
            <w:tcW w:w="1244" w:type="dxa"/>
            <w:vAlign w:val="center"/>
          </w:tcPr>
          <w:p w14:paraId="344879D2"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2</w:t>
            </w:r>
          </w:p>
        </w:tc>
        <w:tc>
          <w:tcPr>
            <w:tcW w:w="1133" w:type="dxa"/>
            <w:vAlign w:val="center"/>
          </w:tcPr>
          <w:p w14:paraId="5B7638AA"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w:t>
            </w:r>
          </w:p>
        </w:tc>
        <w:tc>
          <w:tcPr>
            <w:tcW w:w="1519" w:type="dxa"/>
            <w:vAlign w:val="center"/>
          </w:tcPr>
          <w:p w14:paraId="6168C79E"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7</w:t>
            </w:r>
          </w:p>
        </w:tc>
        <w:tc>
          <w:tcPr>
            <w:tcW w:w="1490" w:type="dxa"/>
          </w:tcPr>
          <w:p w14:paraId="0BBEEDE4" w14:textId="77777777" w:rsidR="008C21F4" w:rsidRPr="00AB3D0D" w:rsidRDefault="008C21F4" w:rsidP="00AB3D0D">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#31/1466</w:t>
            </w:r>
          </w:p>
        </w:tc>
      </w:tr>
      <w:tr w:rsidR="008C21F4" w:rsidRPr="00AB3D0D" w14:paraId="7AB632CA" w14:textId="77777777" w:rsidTr="0095272D">
        <w:trPr>
          <w:jc w:val="center"/>
        </w:trPr>
        <w:tc>
          <w:tcPr>
            <w:tcW w:w="2870" w:type="dxa"/>
          </w:tcPr>
          <w:p w14:paraId="0A6D999E" w14:textId="77777777" w:rsidR="008C21F4" w:rsidRPr="00AB3D0D" w:rsidRDefault="008C21F4" w:rsidP="00AB3D0D">
            <w:pPr>
              <w:jc w:val="both"/>
              <w:rPr>
                <w:rFonts w:ascii="Times New Roman" w:eastAsia="Times New Roman" w:hAnsi="Times New Roman"/>
                <w:iCs/>
                <w:color w:val="000000"/>
                <w:lang w:val="en-US"/>
              </w:rPr>
            </w:pPr>
            <w:r w:rsidRPr="00AB3D0D">
              <w:rPr>
                <w:rFonts w:ascii="Times New Roman" w:eastAsia="Times New Roman" w:hAnsi="Times New Roman"/>
                <w:iCs/>
                <w:color w:val="000000"/>
                <w:lang w:val="en-US"/>
              </w:rPr>
              <w:t>Human Resource management</w:t>
            </w:r>
          </w:p>
        </w:tc>
        <w:tc>
          <w:tcPr>
            <w:tcW w:w="1309" w:type="dxa"/>
            <w:vAlign w:val="center"/>
          </w:tcPr>
          <w:p w14:paraId="29AAECBC"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3</w:t>
            </w:r>
          </w:p>
        </w:tc>
        <w:tc>
          <w:tcPr>
            <w:tcW w:w="1244" w:type="dxa"/>
            <w:vAlign w:val="center"/>
          </w:tcPr>
          <w:p w14:paraId="1D48B3D4"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w:t>
            </w:r>
          </w:p>
        </w:tc>
        <w:tc>
          <w:tcPr>
            <w:tcW w:w="1133" w:type="dxa"/>
            <w:vAlign w:val="center"/>
          </w:tcPr>
          <w:p w14:paraId="09278317"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w:t>
            </w:r>
          </w:p>
        </w:tc>
        <w:tc>
          <w:tcPr>
            <w:tcW w:w="1519" w:type="dxa"/>
            <w:vAlign w:val="center"/>
          </w:tcPr>
          <w:p w14:paraId="4BDCD03D"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6</w:t>
            </w:r>
          </w:p>
        </w:tc>
        <w:tc>
          <w:tcPr>
            <w:tcW w:w="1490" w:type="dxa"/>
            <w:vAlign w:val="center"/>
          </w:tcPr>
          <w:p w14:paraId="712D878D"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#13/230</w:t>
            </w:r>
          </w:p>
        </w:tc>
      </w:tr>
      <w:tr w:rsidR="008C21F4" w:rsidRPr="00AB3D0D" w14:paraId="06EAB9F3" w14:textId="77777777" w:rsidTr="0095272D">
        <w:trPr>
          <w:jc w:val="center"/>
        </w:trPr>
        <w:tc>
          <w:tcPr>
            <w:tcW w:w="2870" w:type="dxa"/>
          </w:tcPr>
          <w:p w14:paraId="115E103E" w14:textId="77777777" w:rsidR="008C21F4" w:rsidRPr="00AB3D0D" w:rsidRDefault="008C21F4" w:rsidP="00AB3D0D">
            <w:pPr>
              <w:jc w:val="both"/>
              <w:rPr>
                <w:rFonts w:ascii="Times New Roman" w:eastAsia="Times New Roman" w:hAnsi="Times New Roman"/>
                <w:iCs/>
                <w:color w:val="000000"/>
                <w:lang w:val="en-US"/>
              </w:rPr>
            </w:pPr>
            <w:r w:rsidRPr="00AB3D0D">
              <w:rPr>
                <w:rFonts w:ascii="Times New Roman" w:eastAsia="Times New Roman" w:hAnsi="Times New Roman"/>
                <w:iCs/>
                <w:color w:val="000000"/>
                <w:lang w:val="en-US"/>
              </w:rPr>
              <w:t>Current Psychology</w:t>
            </w:r>
          </w:p>
        </w:tc>
        <w:tc>
          <w:tcPr>
            <w:tcW w:w="1309" w:type="dxa"/>
            <w:vAlign w:val="center"/>
          </w:tcPr>
          <w:p w14:paraId="60A1C2D5"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w:t>
            </w:r>
          </w:p>
        </w:tc>
        <w:tc>
          <w:tcPr>
            <w:tcW w:w="1244" w:type="dxa"/>
            <w:vAlign w:val="center"/>
          </w:tcPr>
          <w:p w14:paraId="38BC5AF1"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w:t>
            </w:r>
          </w:p>
        </w:tc>
        <w:tc>
          <w:tcPr>
            <w:tcW w:w="1133" w:type="dxa"/>
            <w:vAlign w:val="center"/>
          </w:tcPr>
          <w:p w14:paraId="2CF9A92B"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3</w:t>
            </w:r>
          </w:p>
        </w:tc>
        <w:tc>
          <w:tcPr>
            <w:tcW w:w="1519" w:type="dxa"/>
            <w:vAlign w:val="center"/>
          </w:tcPr>
          <w:p w14:paraId="00DB9364"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5</w:t>
            </w:r>
          </w:p>
        </w:tc>
        <w:tc>
          <w:tcPr>
            <w:tcW w:w="1490" w:type="dxa"/>
            <w:vAlign w:val="center"/>
          </w:tcPr>
          <w:p w14:paraId="02B222B9" w14:textId="77777777" w:rsidR="008C21F4" w:rsidRPr="00AB3D0D" w:rsidRDefault="008C21F4" w:rsidP="008C21F4">
            <w:pPr>
              <w:jc w:val="center"/>
              <w:rPr>
                <w:rFonts w:ascii="Times New Roman" w:eastAsia="Times New Roman" w:hAnsi="Times New Roman"/>
                <w:iCs/>
                <w:color w:val="000000"/>
                <w:lang w:val="en-US"/>
              </w:rPr>
            </w:pPr>
            <w:r w:rsidRPr="00AB3D0D">
              <w:rPr>
                <w:rFonts w:ascii="Times New Roman" w:eastAsia="Times New Roman" w:hAnsi="Times New Roman"/>
                <w:iCs/>
                <w:color w:val="000000"/>
                <w:lang w:val="en-US"/>
              </w:rPr>
              <w:t>#58/216</w:t>
            </w:r>
          </w:p>
        </w:tc>
      </w:tr>
      <w:tr w:rsidR="00E21C9C" w:rsidRPr="00AB3D0D" w14:paraId="07619306" w14:textId="77777777" w:rsidTr="0095272D">
        <w:trPr>
          <w:jc w:val="center"/>
        </w:trPr>
        <w:tc>
          <w:tcPr>
            <w:tcW w:w="9565" w:type="dxa"/>
            <w:gridSpan w:val="6"/>
            <w:tcBorders>
              <w:bottom w:val="single" w:sz="4" w:space="0" w:color="auto"/>
            </w:tcBorders>
          </w:tcPr>
          <w:p w14:paraId="75EC5ABA" w14:textId="77777777" w:rsidR="00E21C9C" w:rsidRPr="00AB3D0D" w:rsidRDefault="00E21C9C" w:rsidP="0095272D">
            <w:pPr>
              <w:ind w:firstLine="532"/>
              <w:jc w:val="both"/>
              <w:rPr>
                <w:rFonts w:ascii="Times New Roman" w:eastAsia="Times New Roman" w:hAnsi="Times New Roman"/>
                <w:iCs/>
                <w:color w:val="000000"/>
                <w:lang w:val="en-US"/>
              </w:rPr>
            </w:pPr>
            <w:r w:rsidRPr="00AB3D0D">
              <w:rPr>
                <w:rFonts w:ascii="Times New Roman" w:hAnsi="Times New Roman"/>
                <w:color w:val="000000" w:themeColor="text1"/>
              </w:rPr>
              <w:t>Примечание – Составлено автором</w:t>
            </w:r>
          </w:p>
        </w:tc>
      </w:tr>
    </w:tbl>
    <w:p w14:paraId="4551F484" w14:textId="77777777" w:rsidR="00E21C9C" w:rsidRPr="00AB3D0D" w:rsidRDefault="00E21C9C" w:rsidP="00AB3D0D">
      <w:pPr>
        <w:ind w:firstLine="709"/>
        <w:jc w:val="both"/>
        <w:rPr>
          <w:rFonts w:ascii="Times New Roman" w:hAnsi="Times New Roman"/>
          <w:color w:val="C00000"/>
          <w:sz w:val="28"/>
          <w:szCs w:val="28"/>
        </w:rPr>
      </w:pPr>
    </w:p>
    <w:p w14:paraId="741E53A7" w14:textId="7D46F4FD"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Лидер списка</w:t>
      </w:r>
      <w:r w:rsidR="00187F88" w:rsidRPr="00AB3D0D">
        <w:rPr>
          <w:rFonts w:ascii="Times New Roman" w:hAnsi="Times New Roman"/>
          <w:sz w:val="28"/>
          <w:szCs w:val="28"/>
        </w:rPr>
        <w:t xml:space="preserve"> стал журнал «</w:t>
      </w:r>
      <w:r w:rsidRPr="00AB3D0D">
        <w:rPr>
          <w:rFonts w:ascii="Times New Roman" w:hAnsi="Times New Roman"/>
          <w:iCs/>
          <w:sz w:val="28"/>
          <w:szCs w:val="28"/>
          <w:lang w:val="en-US"/>
        </w:rPr>
        <w:t>Journal</w:t>
      </w:r>
      <w:r w:rsidRPr="00AB3D0D">
        <w:rPr>
          <w:rFonts w:ascii="Times New Roman" w:hAnsi="Times New Roman"/>
          <w:iCs/>
          <w:sz w:val="28"/>
          <w:szCs w:val="28"/>
        </w:rPr>
        <w:t xml:space="preserve"> </w:t>
      </w:r>
      <w:r w:rsidRPr="00AB3D0D">
        <w:rPr>
          <w:rFonts w:ascii="Times New Roman" w:hAnsi="Times New Roman"/>
          <w:iCs/>
          <w:sz w:val="28"/>
          <w:szCs w:val="28"/>
          <w:lang w:val="en-US"/>
        </w:rPr>
        <w:t>of</w:t>
      </w:r>
      <w:r w:rsidRPr="00AB3D0D">
        <w:rPr>
          <w:rFonts w:ascii="Times New Roman" w:hAnsi="Times New Roman"/>
          <w:iCs/>
          <w:sz w:val="28"/>
          <w:szCs w:val="28"/>
        </w:rPr>
        <w:t xml:space="preserve"> </w:t>
      </w:r>
      <w:r w:rsidRPr="00AB3D0D">
        <w:rPr>
          <w:rFonts w:ascii="Times New Roman" w:hAnsi="Times New Roman"/>
          <w:iCs/>
          <w:sz w:val="28"/>
          <w:szCs w:val="28"/>
          <w:lang w:val="en-US"/>
        </w:rPr>
        <w:t>Vocational</w:t>
      </w:r>
      <w:r w:rsidRPr="00AB3D0D">
        <w:rPr>
          <w:rFonts w:ascii="Times New Roman" w:hAnsi="Times New Roman"/>
          <w:iCs/>
          <w:sz w:val="28"/>
          <w:szCs w:val="28"/>
        </w:rPr>
        <w:t xml:space="preserve"> </w:t>
      </w:r>
      <w:r w:rsidRPr="00AB3D0D">
        <w:rPr>
          <w:rFonts w:ascii="Times New Roman" w:hAnsi="Times New Roman"/>
          <w:iCs/>
          <w:sz w:val="28"/>
          <w:szCs w:val="28"/>
          <w:lang w:val="en-US"/>
        </w:rPr>
        <w:t>Behaviour</w:t>
      </w:r>
      <w:r w:rsidR="00187F88" w:rsidRPr="00AB3D0D">
        <w:rPr>
          <w:rFonts w:ascii="Times New Roman" w:hAnsi="Times New Roman"/>
          <w:iCs/>
          <w:sz w:val="28"/>
          <w:szCs w:val="28"/>
        </w:rPr>
        <w:t>»</w:t>
      </w:r>
      <w:r w:rsidRPr="00AB3D0D">
        <w:rPr>
          <w:rFonts w:ascii="Times New Roman" w:hAnsi="Times New Roman"/>
          <w:iCs/>
          <w:sz w:val="28"/>
          <w:szCs w:val="28"/>
        </w:rPr>
        <w:t>,</w:t>
      </w:r>
      <w:r w:rsidRPr="00AB3D0D">
        <w:rPr>
          <w:rFonts w:ascii="Times New Roman" w:hAnsi="Times New Roman"/>
          <w:i/>
          <w:sz w:val="28"/>
          <w:szCs w:val="28"/>
        </w:rPr>
        <w:t xml:space="preserve"> </w:t>
      </w:r>
      <w:r w:rsidR="00BF5828" w:rsidRPr="00AB3D0D">
        <w:rPr>
          <w:rFonts w:ascii="Times New Roman" w:hAnsi="Times New Roman"/>
          <w:iCs/>
          <w:sz w:val="28"/>
          <w:szCs w:val="28"/>
        </w:rPr>
        <w:t>который имеет</w:t>
      </w:r>
      <w:r w:rsidRPr="00AB3D0D">
        <w:rPr>
          <w:rFonts w:ascii="Times New Roman" w:hAnsi="Times New Roman"/>
          <w:sz w:val="28"/>
          <w:szCs w:val="28"/>
        </w:rPr>
        <w:t xml:space="preserve"> самую высокую активность публикаций за 18 лет и рейтинг в </w:t>
      </w:r>
      <w:r w:rsidRPr="00AB3D0D">
        <w:rPr>
          <w:rFonts w:ascii="Times New Roman" w:hAnsi="Times New Roman"/>
          <w:sz w:val="28"/>
          <w:szCs w:val="28"/>
          <w:lang w:val="en-US"/>
        </w:rPr>
        <w:t>Cite</w:t>
      </w:r>
      <w:r w:rsidRPr="00AB3D0D">
        <w:rPr>
          <w:rFonts w:ascii="Times New Roman" w:hAnsi="Times New Roman"/>
          <w:sz w:val="28"/>
          <w:szCs w:val="28"/>
        </w:rPr>
        <w:t xml:space="preserve"> </w:t>
      </w:r>
      <w:r w:rsidRPr="00AB3D0D">
        <w:rPr>
          <w:rFonts w:ascii="Times New Roman" w:hAnsi="Times New Roman"/>
          <w:sz w:val="28"/>
          <w:szCs w:val="28"/>
          <w:lang w:val="en-US"/>
        </w:rPr>
        <w:t>Score</w:t>
      </w:r>
      <w:r w:rsidRPr="00AB3D0D">
        <w:rPr>
          <w:rFonts w:ascii="Times New Roman" w:hAnsi="Times New Roman"/>
          <w:sz w:val="28"/>
          <w:szCs w:val="28"/>
        </w:rPr>
        <w:t xml:space="preserve"> 2023, в категории </w:t>
      </w:r>
      <w:r w:rsidRPr="00AB3D0D">
        <w:rPr>
          <w:rFonts w:ascii="Times New Roman" w:hAnsi="Times New Roman"/>
          <w:i/>
          <w:sz w:val="28"/>
          <w:szCs w:val="28"/>
          <w:lang w:val="en-US"/>
        </w:rPr>
        <w:t>Organizational</w:t>
      </w:r>
      <w:r w:rsidRPr="00AB3D0D">
        <w:rPr>
          <w:rFonts w:ascii="Times New Roman" w:hAnsi="Times New Roman"/>
          <w:i/>
          <w:sz w:val="28"/>
          <w:szCs w:val="28"/>
        </w:rPr>
        <w:t xml:space="preserve"> </w:t>
      </w:r>
      <w:r w:rsidRPr="00AB3D0D">
        <w:rPr>
          <w:rFonts w:ascii="Times New Roman" w:hAnsi="Times New Roman"/>
          <w:i/>
          <w:sz w:val="28"/>
          <w:szCs w:val="28"/>
          <w:lang w:val="en-US"/>
        </w:rPr>
        <w:t>Behaviour</w:t>
      </w:r>
      <w:r w:rsidRPr="00AB3D0D">
        <w:rPr>
          <w:rFonts w:ascii="Times New Roman" w:hAnsi="Times New Roman"/>
          <w:i/>
          <w:sz w:val="28"/>
          <w:szCs w:val="28"/>
        </w:rPr>
        <w:t xml:space="preserve"> </w:t>
      </w:r>
      <w:r w:rsidRPr="00AB3D0D">
        <w:rPr>
          <w:rFonts w:ascii="Times New Roman" w:hAnsi="Times New Roman"/>
          <w:i/>
          <w:sz w:val="28"/>
          <w:szCs w:val="28"/>
          <w:lang w:val="en-US"/>
        </w:rPr>
        <w:t>and</w:t>
      </w:r>
      <w:r w:rsidRPr="00AB3D0D">
        <w:rPr>
          <w:rFonts w:ascii="Times New Roman" w:hAnsi="Times New Roman"/>
          <w:i/>
          <w:sz w:val="28"/>
          <w:szCs w:val="28"/>
        </w:rPr>
        <w:t xml:space="preserve"> </w:t>
      </w:r>
      <w:r w:rsidRPr="00AB3D0D">
        <w:rPr>
          <w:rFonts w:ascii="Times New Roman" w:hAnsi="Times New Roman"/>
          <w:i/>
          <w:sz w:val="28"/>
          <w:szCs w:val="28"/>
          <w:lang w:val="en-US"/>
        </w:rPr>
        <w:t>Human</w:t>
      </w:r>
      <w:r w:rsidRPr="00AB3D0D">
        <w:rPr>
          <w:rFonts w:ascii="Times New Roman" w:hAnsi="Times New Roman"/>
          <w:i/>
          <w:sz w:val="28"/>
          <w:szCs w:val="28"/>
        </w:rPr>
        <w:t xml:space="preserve"> </w:t>
      </w:r>
      <w:r w:rsidRPr="00AB3D0D">
        <w:rPr>
          <w:rFonts w:ascii="Times New Roman" w:hAnsi="Times New Roman"/>
          <w:i/>
          <w:sz w:val="28"/>
          <w:szCs w:val="28"/>
          <w:lang w:val="en-US"/>
        </w:rPr>
        <w:t>Resource</w:t>
      </w:r>
      <w:r w:rsidRPr="00AB3D0D">
        <w:rPr>
          <w:rFonts w:ascii="Times New Roman" w:hAnsi="Times New Roman"/>
          <w:i/>
          <w:sz w:val="28"/>
          <w:szCs w:val="28"/>
        </w:rPr>
        <w:t xml:space="preserve"> </w:t>
      </w:r>
      <w:r w:rsidRPr="00AB3D0D">
        <w:rPr>
          <w:rFonts w:ascii="Times New Roman" w:hAnsi="Times New Roman"/>
          <w:i/>
          <w:sz w:val="28"/>
          <w:szCs w:val="28"/>
          <w:lang w:val="en-US"/>
        </w:rPr>
        <w:t>Management</w:t>
      </w:r>
      <w:r w:rsidRPr="00AB3D0D">
        <w:rPr>
          <w:rFonts w:ascii="Times New Roman" w:hAnsi="Times New Roman"/>
          <w:i/>
          <w:sz w:val="28"/>
          <w:szCs w:val="28"/>
        </w:rPr>
        <w:t xml:space="preserve">. </w:t>
      </w:r>
    </w:p>
    <w:p w14:paraId="4A7C167E" w14:textId="77777777" w:rsidR="00E21C9C" w:rsidRPr="00AB3D0D" w:rsidRDefault="00E21C9C" w:rsidP="00AB3D0D">
      <w:pPr>
        <w:ind w:firstLine="709"/>
        <w:jc w:val="both"/>
        <w:rPr>
          <w:rFonts w:ascii="Times New Roman" w:hAnsi="Times New Roman"/>
          <w:color w:val="C00000"/>
          <w:sz w:val="28"/>
          <w:szCs w:val="28"/>
        </w:rPr>
      </w:pPr>
    </w:p>
    <w:p w14:paraId="1577BE1C" w14:textId="77777777" w:rsidR="00E21C9C" w:rsidRPr="00AB3D0D" w:rsidRDefault="00E21C9C" w:rsidP="00AB3D0D">
      <w:pPr>
        <w:jc w:val="center"/>
        <w:rPr>
          <w:rFonts w:ascii="Times New Roman" w:hAnsi="Times New Roman"/>
          <w:color w:val="C00000"/>
          <w:sz w:val="28"/>
          <w:szCs w:val="28"/>
        </w:rPr>
      </w:pPr>
      <w:r w:rsidRPr="00AB3D0D">
        <w:rPr>
          <w:rFonts w:ascii="Times New Roman" w:hAnsi="Times New Roman"/>
          <w:noProof/>
          <w:color w:val="C00000"/>
          <w:sz w:val="28"/>
          <w:szCs w:val="28"/>
        </w:rPr>
        <w:drawing>
          <wp:inline distT="0" distB="0" distL="0" distR="0" wp14:anchorId="04308054" wp14:editId="13D6290F">
            <wp:extent cx="4229100" cy="244332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88168" cy="2535221"/>
                    </a:xfrm>
                    <a:prstGeom prst="rect">
                      <a:avLst/>
                    </a:prstGeom>
                  </pic:spPr>
                </pic:pic>
              </a:graphicData>
            </a:graphic>
          </wp:inline>
        </w:drawing>
      </w:r>
    </w:p>
    <w:p w14:paraId="2DC505F3" w14:textId="77777777" w:rsidR="00E21C9C" w:rsidRPr="0095272D" w:rsidRDefault="00E21C9C" w:rsidP="00AB3D0D">
      <w:pPr>
        <w:ind w:firstLine="709"/>
        <w:jc w:val="both"/>
        <w:rPr>
          <w:rFonts w:ascii="Times New Roman" w:hAnsi="Times New Roman"/>
          <w:color w:val="C00000"/>
          <w:sz w:val="16"/>
          <w:szCs w:val="16"/>
        </w:rPr>
      </w:pPr>
    </w:p>
    <w:p w14:paraId="7A820394" w14:textId="77777777" w:rsidR="00E21C9C" w:rsidRPr="00AB3D0D" w:rsidRDefault="00E21C9C" w:rsidP="0095272D">
      <w:pPr>
        <w:jc w:val="center"/>
        <w:rPr>
          <w:rFonts w:ascii="Times New Roman" w:hAnsi="Times New Roman"/>
          <w:color w:val="000000" w:themeColor="text1"/>
          <w:sz w:val="28"/>
          <w:szCs w:val="28"/>
          <w:lang w:val="kk-KZ"/>
        </w:rPr>
      </w:pPr>
      <w:r w:rsidRPr="00AB3D0D">
        <w:rPr>
          <w:rFonts w:ascii="Times New Roman" w:hAnsi="Times New Roman"/>
          <w:color w:val="000000" w:themeColor="text1"/>
          <w:sz w:val="28"/>
          <w:szCs w:val="28"/>
        </w:rPr>
        <w:t>Рисунок 4 – Доля публикаций по теме «</w:t>
      </w:r>
      <w:r w:rsidRPr="00AB3D0D">
        <w:rPr>
          <w:rFonts w:ascii="Times New Roman" w:hAnsi="Times New Roman"/>
          <w:color w:val="000000" w:themeColor="text1"/>
          <w:sz w:val="28"/>
          <w:szCs w:val="28"/>
          <w:lang w:val="en-US"/>
        </w:rPr>
        <w:t>career</w:t>
      </w:r>
      <w:r w:rsidRPr="00AB3D0D">
        <w:rPr>
          <w:rFonts w:ascii="Times New Roman" w:hAnsi="Times New Roman"/>
          <w:color w:val="000000" w:themeColor="text1"/>
          <w:sz w:val="28"/>
          <w:szCs w:val="28"/>
        </w:rPr>
        <w:t xml:space="preserve"> </w:t>
      </w:r>
      <w:r w:rsidRPr="00AB3D0D">
        <w:rPr>
          <w:rFonts w:ascii="Times New Roman" w:hAnsi="Times New Roman"/>
          <w:color w:val="000000" w:themeColor="text1"/>
          <w:sz w:val="28"/>
          <w:szCs w:val="28"/>
          <w:lang w:val="en-US"/>
        </w:rPr>
        <w:t>success</w:t>
      </w:r>
      <w:r w:rsidRPr="00AB3D0D">
        <w:rPr>
          <w:rFonts w:ascii="Times New Roman" w:hAnsi="Times New Roman"/>
          <w:color w:val="000000" w:themeColor="text1"/>
          <w:sz w:val="28"/>
          <w:szCs w:val="28"/>
        </w:rPr>
        <w:t xml:space="preserve">» по отраслям </w:t>
      </w:r>
      <w:r w:rsidRPr="00AB3D0D">
        <w:rPr>
          <w:rFonts w:ascii="Times New Roman" w:hAnsi="Times New Roman"/>
          <w:color w:val="000000" w:themeColor="text1"/>
          <w:sz w:val="28"/>
          <w:szCs w:val="28"/>
          <w:lang w:val="kk-KZ"/>
        </w:rPr>
        <w:t>знаний</w:t>
      </w:r>
    </w:p>
    <w:p w14:paraId="281F44DD" w14:textId="77777777" w:rsidR="0095272D" w:rsidRPr="0095272D" w:rsidRDefault="0095272D" w:rsidP="0095272D">
      <w:pPr>
        <w:ind w:firstLine="709"/>
        <w:jc w:val="center"/>
        <w:rPr>
          <w:rFonts w:ascii="Times New Roman" w:hAnsi="Times New Roman"/>
          <w:sz w:val="16"/>
          <w:szCs w:val="16"/>
        </w:rPr>
      </w:pPr>
    </w:p>
    <w:p w14:paraId="68D04FD5" w14:textId="52A189BB" w:rsidR="00E21C9C" w:rsidRPr="00AB3D0D" w:rsidRDefault="0095272D" w:rsidP="0095272D">
      <w:pPr>
        <w:ind w:firstLine="709"/>
        <w:jc w:val="both"/>
        <w:rPr>
          <w:rFonts w:ascii="Times New Roman" w:hAnsi="Times New Roman"/>
          <w:color w:val="000000" w:themeColor="text1"/>
          <w:sz w:val="28"/>
          <w:szCs w:val="28"/>
        </w:rPr>
      </w:pPr>
      <w:r w:rsidRPr="008C21F4">
        <w:rPr>
          <w:rFonts w:ascii="Times New Roman" w:hAnsi="Times New Roman"/>
        </w:rPr>
        <w:t>Примечание – Составлено автором на основании источника [46]</w:t>
      </w:r>
    </w:p>
    <w:p w14:paraId="1A937D04" w14:textId="77777777" w:rsidR="00E21C9C" w:rsidRPr="00AB3D0D" w:rsidRDefault="00E21C9C" w:rsidP="00AB3D0D">
      <w:pPr>
        <w:ind w:firstLine="709"/>
        <w:jc w:val="both"/>
        <w:rPr>
          <w:rFonts w:ascii="Times New Roman" w:hAnsi="Times New Roman"/>
          <w:sz w:val="28"/>
          <w:szCs w:val="28"/>
        </w:rPr>
      </w:pPr>
    </w:p>
    <w:p w14:paraId="272FC5BE" w14:textId="225B54D6" w:rsidR="00E21C9C" w:rsidRPr="00BF5FF7" w:rsidRDefault="00BF5FF7" w:rsidP="00BF5FF7">
      <w:pPr>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В соответствии с рисунком 4, </w:t>
      </w:r>
      <w:r w:rsidRPr="00AB3D0D">
        <w:rPr>
          <w:rFonts w:ascii="Times New Roman" w:hAnsi="Times New Roman"/>
          <w:sz w:val="28"/>
          <w:szCs w:val="28"/>
        </w:rPr>
        <w:t xml:space="preserve">публикации </w:t>
      </w:r>
      <w:r w:rsidR="00E21C9C" w:rsidRPr="00AB3D0D">
        <w:rPr>
          <w:rFonts w:ascii="Times New Roman" w:hAnsi="Times New Roman"/>
          <w:sz w:val="28"/>
          <w:szCs w:val="28"/>
        </w:rPr>
        <w:t xml:space="preserve">по теме «career success» представлены 11-ю отраслями знаний. Из них максимальное количество публикаций в таких отраслях как: </w:t>
      </w:r>
    </w:p>
    <w:p w14:paraId="6EC1C1D8" w14:textId="62DAF488" w:rsidR="00E21C9C" w:rsidRPr="00240461" w:rsidRDefault="00E21C9C" w:rsidP="00AB3D0D">
      <w:pPr>
        <w:tabs>
          <w:tab w:val="left" w:pos="993"/>
        </w:tabs>
        <w:ind w:firstLine="709"/>
        <w:jc w:val="both"/>
        <w:rPr>
          <w:rFonts w:ascii="Times New Roman" w:hAnsi="Times New Roman"/>
          <w:sz w:val="28"/>
          <w:szCs w:val="28"/>
        </w:rPr>
      </w:pPr>
      <w:r w:rsidRPr="00240461">
        <w:rPr>
          <w:rFonts w:ascii="Times New Roman" w:hAnsi="Times New Roman"/>
          <w:sz w:val="28"/>
          <w:szCs w:val="28"/>
        </w:rPr>
        <w:t>1</w:t>
      </w:r>
      <w:r w:rsidR="0095272D" w:rsidRPr="00240461">
        <w:rPr>
          <w:rFonts w:ascii="Times New Roman" w:hAnsi="Times New Roman"/>
          <w:sz w:val="28"/>
          <w:szCs w:val="28"/>
        </w:rPr>
        <w:t xml:space="preserve">. </w:t>
      </w:r>
      <w:r w:rsidR="0095272D">
        <w:rPr>
          <w:rFonts w:ascii="Times New Roman" w:hAnsi="Times New Roman"/>
          <w:sz w:val="28"/>
          <w:szCs w:val="28"/>
          <w:lang w:val="en-US"/>
        </w:rPr>
        <w:t>Business</w:t>
      </w:r>
      <w:r w:rsidR="0095272D" w:rsidRPr="00240461">
        <w:rPr>
          <w:rFonts w:ascii="Times New Roman" w:hAnsi="Times New Roman"/>
          <w:sz w:val="28"/>
          <w:szCs w:val="28"/>
        </w:rPr>
        <w:t xml:space="preserve">, </w:t>
      </w:r>
      <w:r w:rsidR="0095272D">
        <w:rPr>
          <w:rFonts w:ascii="Times New Roman" w:hAnsi="Times New Roman"/>
          <w:sz w:val="28"/>
          <w:szCs w:val="28"/>
          <w:lang w:val="en-US"/>
        </w:rPr>
        <w:t>Management</w:t>
      </w:r>
      <w:r w:rsidR="0095272D" w:rsidRPr="00240461">
        <w:rPr>
          <w:rFonts w:ascii="Times New Roman" w:hAnsi="Times New Roman"/>
          <w:sz w:val="28"/>
          <w:szCs w:val="28"/>
        </w:rPr>
        <w:t xml:space="preserve"> – 24,2</w:t>
      </w:r>
      <w:r w:rsidRPr="00240461">
        <w:rPr>
          <w:rFonts w:ascii="Times New Roman" w:hAnsi="Times New Roman"/>
          <w:sz w:val="28"/>
          <w:szCs w:val="28"/>
        </w:rPr>
        <w:t>%</w:t>
      </w:r>
      <w:r w:rsidR="0095272D" w:rsidRPr="00240461">
        <w:rPr>
          <w:rFonts w:ascii="Times New Roman" w:hAnsi="Times New Roman"/>
          <w:sz w:val="28"/>
          <w:szCs w:val="28"/>
        </w:rPr>
        <w:t>.</w:t>
      </w:r>
    </w:p>
    <w:p w14:paraId="1A3661AC" w14:textId="04E3F49B" w:rsidR="00E21C9C" w:rsidRPr="0095272D" w:rsidRDefault="00E21C9C" w:rsidP="00AB3D0D">
      <w:pPr>
        <w:tabs>
          <w:tab w:val="left" w:pos="993"/>
        </w:tabs>
        <w:ind w:firstLine="709"/>
        <w:jc w:val="both"/>
        <w:rPr>
          <w:rFonts w:ascii="Times New Roman" w:hAnsi="Times New Roman"/>
          <w:sz w:val="28"/>
          <w:szCs w:val="28"/>
          <w:lang w:val="en-US"/>
        </w:rPr>
      </w:pPr>
      <w:r w:rsidRPr="00AB3D0D">
        <w:rPr>
          <w:rFonts w:ascii="Times New Roman" w:hAnsi="Times New Roman"/>
          <w:sz w:val="28"/>
          <w:szCs w:val="28"/>
          <w:lang w:val="en-US"/>
        </w:rPr>
        <w:t>2</w:t>
      </w:r>
      <w:r w:rsidR="0095272D" w:rsidRPr="0095272D">
        <w:rPr>
          <w:rFonts w:ascii="Times New Roman" w:hAnsi="Times New Roman"/>
          <w:sz w:val="28"/>
          <w:szCs w:val="28"/>
          <w:lang w:val="en-US"/>
        </w:rPr>
        <w:t xml:space="preserve">. </w:t>
      </w:r>
      <w:r w:rsidR="0095272D">
        <w:rPr>
          <w:rFonts w:ascii="Times New Roman" w:hAnsi="Times New Roman"/>
          <w:sz w:val="28"/>
          <w:szCs w:val="28"/>
          <w:lang w:val="en-US"/>
        </w:rPr>
        <w:t>Social sciences – 23,6</w:t>
      </w:r>
      <w:r w:rsidRPr="00AB3D0D">
        <w:rPr>
          <w:rFonts w:ascii="Times New Roman" w:hAnsi="Times New Roman"/>
          <w:sz w:val="28"/>
          <w:szCs w:val="28"/>
          <w:lang w:val="en-US"/>
        </w:rPr>
        <w:t>%</w:t>
      </w:r>
      <w:r w:rsidR="0095272D" w:rsidRPr="0095272D">
        <w:rPr>
          <w:rFonts w:ascii="Times New Roman" w:hAnsi="Times New Roman"/>
          <w:sz w:val="28"/>
          <w:szCs w:val="28"/>
          <w:lang w:val="en-US"/>
        </w:rPr>
        <w:t>.</w:t>
      </w:r>
    </w:p>
    <w:p w14:paraId="334DD409" w14:textId="382B80B4" w:rsidR="00E21C9C" w:rsidRPr="0095272D" w:rsidRDefault="00E21C9C" w:rsidP="00AB3D0D">
      <w:pPr>
        <w:tabs>
          <w:tab w:val="left" w:pos="993"/>
        </w:tabs>
        <w:ind w:firstLine="709"/>
        <w:jc w:val="both"/>
        <w:rPr>
          <w:rFonts w:ascii="Times New Roman" w:hAnsi="Times New Roman"/>
          <w:sz w:val="28"/>
          <w:szCs w:val="28"/>
          <w:lang w:val="en-US"/>
        </w:rPr>
      </w:pPr>
      <w:r w:rsidRPr="0095272D">
        <w:rPr>
          <w:rFonts w:ascii="Times New Roman" w:hAnsi="Times New Roman"/>
          <w:sz w:val="28"/>
          <w:szCs w:val="28"/>
          <w:lang w:val="en-US"/>
        </w:rPr>
        <w:t>3</w:t>
      </w:r>
      <w:r w:rsidR="0095272D" w:rsidRPr="0095272D">
        <w:rPr>
          <w:rFonts w:ascii="Times New Roman" w:hAnsi="Times New Roman"/>
          <w:sz w:val="28"/>
          <w:szCs w:val="28"/>
          <w:lang w:val="en-US"/>
        </w:rPr>
        <w:t xml:space="preserve">. </w:t>
      </w:r>
      <w:r w:rsidRPr="00AB3D0D">
        <w:rPr>
          <w:rFonts w:ascii="Times New Roman" w:hAnsi="Times New Roman"/>
          <w:sz w:val="28"/>
          <w:szCs w:val="28"/>
          <w:lang w:val="en-US"/>
        </w:rPr>
        <w:t>Psychology</w:t>
      </w:r>
      <w:r w:rsidR="0095272D" w:rsidRPr="0095272D">
        <w:rPr>
          <w:rFonts w:ascii="Times New Roman" w:hAnsi="Times New Roman"/>
          <w:sz w:val="28"/>
          <w:szCs w:val="28"/>
          <w:lang w:val="en-US"/>
        </w:rPr>
        <w:t xml:space="preserve"> – 17,9</w:t>
      </w:r>
      <w:r w:rsidRPr="0095272D">
        <w:rPr>
          <w:rFonts w:ascii="Times New Roman" w:hAnsi="Times New Roman"/>
          <w:sz w:val="28"/>
          <w:szCs w:val="28"/>
          <w:lang w:val="en-US"/>
        </w:rPr>
        <w:t>%</w:t>
      </w:r>
      <w:r w:rsidR="0095272D" w:rsidRPr="0095272D">
        <w:rPr>
          <w:rFonts w:ascii="Times New Roman" w:hAnsi="Times New Roman"/>
          <w:sz w:val="28"/>
          <w:szCs w:val="28"/>
          <w:lang w:val="en-US"/>
        </w:rPr>
        <w:t>.</w:t>
      </w:r>
    </w:p>
    <w:p w14:paraId="4BCC1ADC" w14:textId="77F53B2D" w:rsidR="00E21C9C" w:rsidRPr="00240461" w:rsidRDefault="00E21C9C" w:rsidP="00AB3D0D">
      <w:pPr>
        <w:tabs>
          <w:tab w:val="left" w:pos="993"/>
        </w:tabs>
        <w:ind w:firstLine="709"/>
        <w:jc w:val="both"/>
        <w:rPr>
          <w:rFonts w:ascii="Times New Roman" w:hAnsi="Times New Roman"/>
          <w:sz w:val="28"/>
          <w:szCs w:val="28"/>
          <w:lang w:val="en-US"/>
        </w:rPr>
      </w:pPr>
      <w:r w:rsidRPr="00240461">
        <w:rPr>
          <w:rFonts w:ascii="Times New Roman" w:hAnsi="Times New Roman"/>
          <w:sz w:val="28"/>
          <w:szCs w:val="28"/>
          <w:lang w:val="en-US"/>
        </w:rPr>
        <w:t>4</w:t>
      </w:r>
      <w:r w:rsidR="0095272D" w:rsidRPr="00240461">
        <w:rPr>
          <w:rFonts w:ascii="Times New Roman" w:hAnsi="Times New Roman"/>
          <w:sz w:val="28"/>
          <w:szCs w:val="28"/>
          <w:lang w:val="en-US"/>
        </w:rPr>
        <w:t xml:space="preserve">. </w:t>
      </w:r>
      <w:r w:rsidRPr="00AB3D0D">
        <w:rPr>
          <w:rFonts w:ascii="Times New Roman" w:hAnsi="Times New Roman"/>
          <w:sz w:val="28"/>
          <w:szCs w:val="28"/>
          <w:lang w:val="en-US"/>
        </w:rPr>
        <w:t>Medicine</w:t>
      </w:r>
      <w:r w:rsidR="0095272D" w:rsidRPr="00240461">
        <w:rPr>
          <w:rFonts w:ascii="Times New Roman" w:hAnsi="Times New Roman"/>
          <w:sz w:val="28"/>
          <w:szCs w:val="28"/>
          <w:lang w:val="en-US"/>
        </w:rPr>
        <w:t xml:space="preserve"> – 9,8</w:t>
      </w:r>
      <w:r w:rsidRPr="00240461">
        <w:rPr>
          <w:rFonts w:ascii="Times New Roman" w:hAnsi="Times New Roman"/>
          <w:sz w:val="28"/>
          <w:szCs w:val="28"/>
          <w:lang w:val="en-US"/>
        </w:rPr>
        <w:t>%</w:t>
      </w:r>
      <w:r w:rsidR="0095272D" w:rsidRPr="00240461">
        <w:rPr>
          <w:rFonts w:ascii="Times New Roman" w:hAnsi="Times New Roman"/>
          <w:sz w:val="28"/>
          <w:szCs w:val="28"/>
          <w:lang w:val="en-US"/>
        </w:rPr>
        <w:t>.</w:t>
      </w:r>
    </w:p>
    <w:p w14:paraId="702F4F99" w14:textId="11F1428A" w:rsidR="00E21C9C" w:rsidRPr="00240461" w:rsidRDefault="00E21C9C" w:rsidP="00AB3D0D">
      <w:pPr>
        <w:tabs>
          <w:tab w:val="left" w:pos="993"/>
        </w:tabs>
        <w:ind w:firstLine="709"/>
        <w:jc w:val="both"/>
        <w:rPr>
          <w:rFonts w:ascii="Times New Roman" w:hAnsi="Times New Roman"/>
          <w:sz w:val="28"/>
          <w:szCs w:val="28"/>
          <w:lang w:val="en-US"/>
        </w:rPr>
      </w:pPr>
      <w:r w:rsidRPr="00240461">
        <w:rPr>
          <w:rFonts w:ascii="Times New Roman" w:hAnsi="Times New Roman"/>
          <w:sz w:val="28"/>
          <w:szCs w:val="28"/>
          <w:lang w:val="en-US"/>
        </w:rPr>
        <w:t>5</w:t>
      </w:r>
      <w:r w:rsidR="0095272D" w:rsidRPr="00240461">
        <w:rPr>
          <w:rFonts w:ascii="Times New Roman" w:hAnsi="Times New Roman"/>
          <w:sz w:val="28"/>
          <w:szCs w:val="28"/>
          <w:lang w:val="en-US"/>
        </w:rPr>
        <w:t xml:space="preserve">. </w:t>
      </w:r>
      <w:r w:rsidRPr="00AB3D0D">
        <w:rPr>
          <w:rFonts w:ascii="Times New Roman" w:hAnsi="Times New Roman"/>
          <w:sz w:val="28"/>
          <w:szCs w:val="28"/>
          <w:lang w:val="en-US"/>
        </w:rPr>
        <w:t>Arts</w:t>
      </w:r>
      <w:r w:rsidRPr="00240461">
        <w:rPr>
          <w:rFonts w:ascii="Times New Roman" w:hAnsi="Times New Roman"/>
          <w:sz w:val="28"/>
          <w:szCs w:val="28"/>
          <w:lang w:val="en-US"/>
        </w:rPr>
        <w:t xml:space="preserve"> </w:t>
      </w:r>
      <w:r w:rsidRPr="00AB3D0D">
        <w:rPr>
          <w:rFonts w:ascii="Times New Roman" w:hAnsi="Times New Roman"/>
          <w:sz w:val="28"/>
          <w:szCs w:val="28"/>
          <w:lang w:val="en-US"/>
        </w:rPr>
        <w:t>and</w:t>
      </w:r>
      <w:r w:rsidRPr="00240461">
        <w:rPr>
          <w:rFonts w:ascii="Times New Roman" w:hAnsi="Times New Roman"/>
          <w:sz w:val="28"/>
          <w:szCs w:val="28"/>
          <w:lang w:val="en-US"/>
        </w:rPr>
        <w:t xml:space="preserve"> </w:t>
      </w:r>
      <w:r w:rsidRPr="00AB3D0D">
        <w:rPr>
          <w:rFonts w:ascii="Times New Roman" w:hAnsi="Times New Roman"/>
          <w:sz w:val="28"/>
          <w:szCs w:val="28"/>
          <w:lang w:val="en-US"/>
        </w:rPr>
        <w:t>humanities</w:t>
      </w:r>
      <w:r w:rsidR="0095272D" w:rsidRPr="00240461">
        <w:rPr>
          <w:rFonts w:ascii="Times New Roman" w:hAnsi="Times New Roman"/>
          <w:sz w:val="28"/>
          <w:szCs w:val="28"/>
          <w:lang w:val="en-US"/>
        </w:rPr>
        <w:t xml:space="preserve"> – 3,2</w:t>
      </w:r>
      <w:r w:rsidRPr="00240461">
        <w:rPr>
          <w:rFonts w:ascii="Times New Roman" w:hAnsi="Times New Roman"/>
          <w:sz w:val="28"/>
          <w:szCs w:val="28"/>
          <w:lang w:val="en-US"/>
        </w:rPr>
        <w:t>%</w:t>
      </w:r>
      <w:r w:rsidR="0095272D" w:rsidRPr="00240461">
        <w:rPr>
          <w:rFonts w:ascii="Times New Roman" w:hAnsi="Times New Roman"/>
          <w:sz w:val="28"/>
          <w:szCs w:val="28"/>
          <w:lang w:val="en-US"/>
        </w:rPr>
        <w:t>.</w:t>
      </w:r>
    </w:p>
    <w:p w14:paraId="620D8D14" w14:textId="77777777" w:rsidR="00E21C9C" w:rsidRPr="00240461" w:rsidRDefault="00E21C9C" w:rsidP="00AB3D0D">
      <w:pPr>
        <w:ind w:firstLine="709"/>
        <w:jc w:val="both"/>
        <w:rPr>
          <w:rFonts w:ascii="Times New Roman" w:hAnsi="Times New Roman"/>
          <w:color w:val="C00000"/>
          <w:sz w:val="28"/>
          <w:szCs w:val="28"/>
          <w:lang w:val="en-US"/>
        </w:rPr>
      </w:pPr>
    </w:p>
    <w:p w14:paraId="3CEA12B4" w14:textId="77777777" w:rsidR="00E21C9C" w:rsidRPr="0095272D" w:rsidRDefault="00E21C9C" w:rsidP="00AB3D0D">
      <w:pPr>
        <w:jc w:val="center"/>
        <w:rPr>
          <w:rFonts w:ascii="Times New Roman" w:hAnsi="Times New Roman"/>
          <w:color w:val="C00000"/>
          <w:sz w:val="28"/>
          <w:szCs w:val="28"/>
        </w:rPr>
      </w:pPr>
      <w:r w:rsidRPr="00AB3D0D">
        <w:rPr>
          <w:rFonts w:ascii="Times New Roman" w:hAnsi="Times New Roman"/>
          <w:noProof/>
          <w:color w:val="C00000"/>
          <w:sz w:val="28"/>
          <w:szCs w:val="28"/>
        </w:rPr>
        <w:drawing>
          <wp:inline distT="0" distB="0" distL="0" distR="0" wp14:anchorId="4C03AFFF" wp14:editId="1CC73C59">
            <wp:extent cx="4333875" cy="213598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24530" cy="2180661"/>
                    </a:xfrm>
                    <a:prstGeom prst="rect">
                      <a:avLst/>
                    </a:prstGeom>
                  </pic:spPr>
                </pic:pic>
              </a:graphicData>
            </a:graphic>
          </wp:inline>
        </w:drawing>
      </w:r>
    </w:p>
    <w:p w14:paraId="7ADC6671" w14:textId="77777777" w:rsidR="00E21C9C" w:rsidRPr="0095272D" w:rsidRDefault="00E21C9C" w:rsidP="00AB3D0D">
      <w:pPr>
        <w:ind w:firstLine="709"/>
        <w:jc w:val="both"/>
        <w:rPr>
          <w:rFonts w:ascii="Times New Roman" w:hAnsi="Times New Roman"/>
          <w:color w:val="C00000"/>
          <w:sz w:val="16"/>
          <w:szCs w:val="16"/>
        </w:rPr>
      </w:pPr>
    </w:p>
    <w:p w14:paraId="74530232" w14:textId="77777777" w:rsidR="00E21C9C" w:rsidRPr="00AB3D0D" w:rsidRDefault="00E21C9C" w:rsidP="0095272D">
      <w:pPr>
        <w:jc w:val="center"/>
        <w:rPr>
          <w:rFonts w:ascii="Times New Roman" w:hAnsi="Times New Roman"/>
          <w:color w:val="000000" w:themeColor="text1"/>
          <w:sz w:val="28"/>
          <w:szCs w:val="28"/>
        </w:rPr>
      </w:pPr>
      <w:r w:rsidRPr="00AB3D0D">
        <w:rPr>
          <w:rFonts w:ascii="Times New Roman" w:hAnsi="Times New Roman"/>
          <w:color w:val="000000" w:themeColor="text1"/>
          <w:sz w:val="28"/>
          <w:szCs w:val="28"/>
        </w:rPr>
        <w:t>Рисунок</w:t>
      </w:r>
      <w:r w:rsidRPr="0095272D">
        <w:rPr>
          <w:rFonts w:ascii="Times New Roman" w:hAnsi="Times New Roman"/>
          <w:color w:val="000000" w:themeColor="text1"/>
          <w:sz w:val="28"/>
          <w:szCs w:val="28"/>
        </w:rPr>
        <w:t xml:space="preserve"> 5 – </w:t>
      </w:r>
      <w:r w:rsidRPr="00AB3D0D">
        <w:rPr>
          <w:rFonts w:ascii="Times New Roman" w:hAnsi="Times New Roman"/>
          <w:color w:val="000000" w:themeColor="text1"/>
          <w:sz w:val="28"/>
          <w:szCs w:val="28"/>
        </w:rPr>
        <w:t>Количество</w:t>
      </w:r>
      <w:r w:rsidRPr="0095272D">
        <w:rPr>
          <w:rFonts w:ascii="Times New Roman" w:hAnsi="Times New Roman"/>
          <w:color w:val="000000" w:themeColor="text1"/>
          <w:sz w:val="28"/>
          <w:szCs w:val="28"/>
        </w:rPr>
        <w:t xml:space="preserve"> </w:t>
      </w:r>
      <w:r w:rsidRPr="00AB3D0D">
        <w:rPr>
          <w:rFonts w:ascii="Times New Roman" w:hAnsi="Times New Roman"/>
          <w:color w:val="000000" w:themeColor="text1"/>
          <w:sz w:val="28"/>
          <w:szCs w:val="28"/>
        </w:rPr>
        <w:t>публикаций</w:t>
      </w:r>
      <w:r w:rsidRPr="0095272D">
        <w:rPr>
          <w:rFonts w:ascii="Times New Roman" w:hAnsi="Times New Roman"/>
          <w:color w:val="000000" w:themeColor="text1"/>
          <w:sz w:val="28"/>
          <w:szCs w:val="28"/>
        </w:rPr>
        <w:t xml:space="preserve"> «</w:t>
      </w:r>
      <w:r w:rsidRPr="00AB3D0D">
        <w:rPr>
          <w:rFonts w:ascii="Times New Roman" w:hAnsi="Times New Roman"/>
          <w:color w:val="000000" w:themeColor="text1"/>
          <w:sz w:val="28"/>
          <w:szCs w:val="28"/>
          <w:lang w:val="en-US"/>
        </w:rPr>
        <w:t>career</w:t>
      </w:r>
      <w:r w:rsidRPr="0095272D">
        <w:rPr>
          <w:rFonts w:ascii="Times New Roman" w:hAnsi="Times New Roman"/>
          <w:color w:val="000000" w:themeColor="text1"/>
          <w:sz w:val="28"/>
          <w:szCs w:val="28"/>
        </w:rPr>
        <w:t xml:space="preserve"> </w:t>
      </w:r>
      <w:r w:rsidRPr="00AB3D0D">
        <w:rPr>
          <w:rFonts w:ascii="Times New Roman" w:hAnsi="Times New Roman"/>
          <w:color w:val="000000" w:themeColor="text1"/>
          <w:sz w:val="28"/>
          <w:szCs w:val="28"/>
          <w:lang w:val="en-US"/>
        </w:rPr>
        <w:t>success</w:t>
      </w:r>
      <w:r w:rsidRPr="00AB3D0D">
        <w:rPr>
          <w:rFonts w:ascii="Times New Roman" w:hAnsi="Times New Roman"/>
          <w:color w:val="000000" w:themeColor="text1"/>
          <w:sz w:val="28"/>
          <w:szCs w:val="28"/>
        </w:rPr>
        <w:t>» по странам</w:t>
      </w:r>
    </w:p>
    <w:p w14:paraId="619048CD" w14:textId="77777777" w:rsidR="0095272D" w:rsidRPr="0095272D" w:rsidRDefault="0095272D" w:rsidP="0095272D">
      <w:pPr>
        <w:ind w:firstLine="709"/>
        <w:jc w:val="center"/>
        <w:rPr>
          <w:rFonts w:ascii="Times New Roman" w:hAnsi="Times New Roman"/>
          <w:sz w:val="16"/>
          <w:szCs w:val="16"/>
        </w:rPr>
      </w:pPr>
    </w:p>
    <w:p w14:paraId="169F8EA4" w14:textId="7745B9DC" w:rsidR="00E21C9C" w:rsidRPr="00AB3D0D" w:rsidRDefault="0095272D" w:rsidP="0095272D">
      <w:pPr>
        <w:ind w:firstLine="709"/>
        <w:jc w:val="both"/>
        <w:rPr>
          <w:rFonts w:ascii="Times New Roman" w:hAnsi="Times New Roman"/>
          <w:color w:val="C00000"/>
          <w:sz w:val="28"/>
          <w:szCs w:val="28"/>
        </w:rPr>
      </w:pPr>
      <w:r w:rsidRPr="008C21F4">
        <w:rPr>
          <w:rFonts w:ascii="Times New Roman" w:hAnsi="Times New Roman"/>
        </w:rPr>
        <w:t>Примечание – Составлено автором на основании источника [46]</w:t>
      </w:r>
    </w:p>
    <w:p w14:paraId="48F82183" w14:textId="77777777" w:rsidR="0095272D" w:rsidRDefault="0095272D" w:rsidP="00AB3D0D">
      <w:pPr>
        <w:ind w:firstLine="709"/>
        <w:jc w:val="both"/>
        <w:rPr>
          <w:rFonts w:ascii="Times New Roman" w:hAnsi="Times New Roman"/>
          <w:sz w:val="28"/>
          <w:szCs w:val="28"/>
        </w:rPr>
      </w:pPr>
    </w:p>
    <w:p w14:paraId="022FED05" w14:textId="7D9D11E7" w:rsidR="00E21C9C" w:rsidRPr="00AB3D0D" w:rsidRDefault="00BF5FF7" w:rsidP="0095272D">
      <w:pPr>
        <w:tabs>
          <w:tab w:val="left" w:pos="1134"/>
        </w:tabs>
        <w:ind w:firstLine="709"/>
        <w:jc w:val="both"/>
        <w:rPr>
          <w:rFonts w:ascii="Times New Roman" w:hAnsi="Times New Roman"/>
          <w:sz w:val="28"/>
          <w:szCs w:val="28"/>
        </w:rPr>
      </w:pPr>
      <w:r>
        <w:rPr>
          <w:rFonts w:ascii="Times New Roman" w:hAnsi="Times New Roman"/>
          <w:sz w:val="28"/>
          <w:szCs w:val="28"/>
          <w:lang w:val="kk-KZ"/>
        </w:rPr>
        <w:t xml:space="preserve">В соответствии с рисунком 5, </w:t>
      </w:r>
      <w:r w:rsidRPr="00AB3D0D">
        <w:rPr>
          <w:rFonts w:ascii="Times New Roman" w:hAnsi="Times New Roman"/>
          <w:sz w:val="28"/>
          <w:szCs w:val="28"/>
        </w:rPr>
        <w:t xml:space="preserve">лидирующая </w:t>
      </w:r>
      <w:r w:rsidR="00E21C9C" w:rsidRPr="00AB3D0D">
        <w:rPr>
          <w:rFonts w:ascii="Times New Roman" w:hAnsi="Times New Roman"/>
          <w:sz w:val="28"/>
          <w:szCs w:val="28"/>
        </w:rPr>
        <w:t xml:space="preserve">позиция по географическим параметрам авторов, публикующимся по анализируемой теме, остается за Соединенными Штатами Америки, что подтверждает важность понятия «Success» в данной культуре. Данные, проанализированные с 2006 – 2024 года дали следующие результаты: </w:t>
      </w:r>
    </w:p>
    <w:p w14:paraId="03A47837" w14:textId="374840AA" w:rsidR="00E21C9C" w:rsidRPr="00AB3D0D" w:rsidRDefault="00E21C9C" w:rsidP="0095272D">
      <w:pPr>
        <w:numPr>
          <w:ilvl w:val="0"/>
          <w:numId w:val="50"/>
        </w:numPr>
        <w:tabs>
          <w:tab w:val="left" w:pos="993"/>
          <w:tab w:val="left" w:pos="1134"/>
          <w:tab w:val="left" w:pos="1701"/>
        </w:tabs>
        <w:ind w:left="0" w:firstLine="709"/>
        <w:jc w:val="both"/>
        <w:rPr>
          <w:rFonts w:ascii="Times New Roman" w:hAnsi="Times New Roman"/>
          <w:sz w:val="28"/>
          <w:szCs w:val="28"/>
        </w:rPr>
      </w:pPr>
      <w:r w:rsidRPr="00AB3D0D">
        <w:rPr>
          <w:rFonts w:ascii="Times New Roman" w:hAnsi="Times New Roman"/>
          <w:sz w:val="28"/>
          <w:szCs w:val="28"/>
        </w:rPr>
        <w:t>США – 353</w:t>
      </w:r>
      <w:r w:rsidR="0095272D">
        <w:rPr>
          <w:rFonts w:ascii="Times New Roman" w:hAnsi="Times New Roman"/>
          <w:sz w:val="28"/>
          <w:szCs w:val="28"/>
        </w:rPr>
        <w:t>.</w:t>
      </w:r>
    </w:p>
    <w:p w14:paraId="57A48D94" w14:textId="69E58895" w:rsidR="00E21C9C" w:rsidRPr="00AB3D0D" w:rsidRDefault="00E21C9C" w:rsidP="0095272D">
      <w:pPr>
        <w:numPr>
          <w:ilvl w:val="0"/>
          <w:numId w:val="50"/>
        </w:numPr>
        <w:tabs>
          <w:tab w:val="left" w:pos="993"/>
          <w:tab w:val="left" w:pos="1134"/>
          <w:tab w:val="left" w:pos="1701"/>
        </w:tabs>
        <w:ind w:left="0" w:firstLine="709"/>
        <w:jc w:val="both"/>
        <w:rPr>
          <w:rFonts w:ascii="Times New Roman" w:hAnsi="Times New Roman"/>
          <w:sz w:val="28"/>
          <w:szCs w:val="28"/>
        </w:rPr>
      </w:pPr>
      <w:r w:rsidRPr="00AB3D0D">
        <w:rPr>
          <w:rFonts w:ascii="Times New Roman" w:hAnsi="Times New Roman"/>
          <w:sz w:val="28"/>
          <w:szCs w:val="28"/>
        </w:rPr>
        <w:t>Китай – 106</w:t>
      </w:r>
      <w:r w:rsidR="0095272D">
        <w:rPr>
          <w:rFonts w:ascii="Times New Roman" w:hAnsi="Times New Roman"/>
          <w:sz w:val="28"/>
          <w:szCs w:val="28"/>
        </w:rPr>
        <w:t>.</w:t>
      </w:r>
    </w:p>
    <w:p w14:paraId="5ED84F0E" w14:textId="25B59944" w:rsidR="00E21C9C" w:rsidRPr="00AB3D0D" w:rsidRDefault="00E21C9C" w:rsidP="0095272D">
      <w:pPr>
        <w:numPr>
          <w:ilvl w:val="0"/>
          <w:numId w:val="50"/>
        </w:numPr>
        <w:tabs>
          <w:tab w:val="left" w:pos="993"/>
          <w:tab w:val="left" w:pos="1134"/>
          <w:tab w:val="left" w:pos="1701"/>
        </w:tabs>
        <w:ind w:left="0" w:firstLine="709"/>
        <w:jc w:val="both"/>
        <w:rPr>
          <w:rFonts w:ascii="Times New Roman" w:hAnsi="Times New Roman"/>
          <w:sz w:val="28"/>
          <w:szCs w:val="28"/>
        </w:rPr>
      </w:pPr>
      <w:r w:rsidRPr="00AB3D0D">
        <w:rPr>
          <w:rFonts w:ascii="Times New Roman" w:hAnsi="Times New Roman"/>
          <w:sz w:val="28"/>
          <w:szCs w:val="28"/>
        </w:rPr>
        <w:t>Великобритания – 86</w:t>
      </w:r>
      <w:r w:rsidR="0095272D">
        <w:rPr>
          <w:rFonts w:ascii="Times New Roman" w:hAnsi="Times New Roman"/>
          <w:sz w:val="28"/>
          <w:szCs w:val="28"/>
        </w:rPr>
        <w:t>.</w:t>
      </w:r>
    </w:p>
    <w:p w14:paraId="2B5DB703" w14:textId="42C59713" w:rsidR="00E21C9C" w:rsidRPr="00AB3D0D" w:rsidRDefault="00E21C9C" w:rsidP="0095272D">
      <w:pPr>
        <w:numPr>
          <w:ilvl w:val="0"/>
          <w:numId w:val="50"/>
        </w:numPr>
        <w:tabs>
          <w:tab w:val="left" w:pos="993"/>
          <w:tab w:val="left" w:pos="1134"/>
          <w:tab w:val="left" w:pos="1701"/>
        </w:tabs>
        <w:ind w:left="0" w:firstLine="709"/>
        <w:jc w:val="both"/>
        <w:rPr>
          <w:rFonts w:ascii="Times New Roman" w:hAnsi="Times New Roman"/>
          <w:sz w:val="28"/>
          <w:szCs w:val="28"/>
        </w:rPr>
      </w:pPr>
      <w:r w:rsidRPr="00AB3D0D">
        <w:rPr>
          <w:rFonts w:ascii="Times New Roman" w:hAnsi="Times New Roman"/>
          <w:sz w:val="28"/>
          <w:szCs w:val="28"/>
        </w:rPr>
        <w:t>Малайзия – 44</w:t>
      </w:r>
      <w:r w:rsidR="0095272D">
        <w:rPr>
          <w:rFonts w:ascii="Times New Roman" w:hAnsi="Times New Roman"/>
          <w:sz w:val="28"/>
          <w:szCs w:val="28"/>
        </w:rPr>
        <w:t>.</w:t>
      </w:r>
    </w:p>
    <w:p w14:paraId="4542A948" w14:textId="314197C8" w:rsidR="00E21C9C" w:rsidRPr="00AB3D0D" w:rsidRDefault="00E21C9C" w:rsidP="0095272D">
      <w:pPr>
        <w:numPr>
          <w:ilvl w:val="0"/>
          <w:numId w:val="50"/>
        </w:numPr>
        <w:tabs>
          <w:tab w:val="left" w:pos="993"/>
          <w:tab w:val="left" w:pos="1134"/>
          <w:tab w:val="left" w:pos="1701"/>
        </w:tabs>
        <w:ind w:left="0" w:firstLine="709"/>
        <w:jc w:val="both"/>
        <w:rPr>
          <w:rFonts w:ascii="Times New Roman" w:hAnsi="Times New Roman"/>
          <w:sz w:val="28"/>
          <w:szCs w:val="28"/>
        </w:rPr>
      </w:pPr>
      <w:r w:rsidRPr="00AB3D0D">
        <w:rPr>
          <w:rFonts w:ascii="Times New Roman" w:hAnsi="Times New Roman"/>
          <w:sz w:val="28"/>
          <w:szCs w:val="28"/>
        </w:rPr>
        <w:t>Франция – 43</w:t>
      </w:r>
      <w:r w:rsidR="0095272D">
        <w:rPr>
          <w:rFonts w:ascii="Times New Roman" w:hAnsi="Times New Roman"/>
          <w:sz w:val="28"/>
          <w:szCs w:val="28"/>
        </w:rPr>
        <w:t>.</w:t>
      </w:r>
    </w:p>
    <w:p w14:paraId="29651C07" w14:textId="3C68B25E" w:rsidR="00E21C9C" w:rsidRPr="00AB3D0D" w:rsidRDefault="00E21C9C" w:rsidP="0095272D">
      <w:pPr>
        <w:numPr>
          <w:ilvl w:val="0"/>
          <w:numId w:val="50"/>
        </w:numPr>
        <w:tabs>
          <w:tab w:val="left" w:pos="993"/>
          <w:tab w:val="left" w:pos="1134"/>
          <w:tab w:val="left" w:pos="1701"/>
        </w:tabs>
        <w:ind w:left="0" w:firstLine="709"/>
        <w:jc w:val="both"/>
        <w:rPr>
          <w:rFonts w:ascii="Times New Roman" w:hAnsi="Times New Roman"/>
          <w:sz w:val="28"/>
          <w:szCs w:val="28"/>
        </w:rPr>
      </w:pPr>
      <w:r w:rsidRPr="00AB3D0D">
        <w:rPr>
          <w:rFonts w:ascii="Times New Roman" w:hAnsi="Times New Roman"/>
          <w:sz w:val="28"/>
          <w:szCs w:val="28"/>
        </w:rPr>
        <w:t>Испания – 36</w:t>
      </w:r>
      <w:r w:rsidR="0095272D">
        <w:rPr>
          <w:rFonts w:ascii="Times New Roman" w:hAnsi="Times New Roman"/>
          <w:sz w:val="28"/>
          <w:szCs w:val="28"/>
        </w:rPr>
        <w:t>.</w:t>
      </w:r>
    </w:p>
    <w:p w14:paraId="26F10F76" w14:textId="178F8A68" w:rsidR="00E21C9C" w:rsidRPr="00AB3D0D" w:rsidRDefault="00E21C9C" w:rsidP="0095272D">
      <w:pPr>
        <w:numPr>
          <w:ilvl w:val="0"/>
          <w:numId w:val="50"/>
        </w:numPr>
        <w:tabs>
          <w:tab w:val="left" w:pos="993"/>
          <w:tab w:val="left" w:pos="1134"/>
          <w:tab w:val="left" w:pos="1701"/>
        </w:tabs>
        <w:ind w:left="0" w:firstLine="709"/>
        <w:jc w:val="both"/>
        <w:rPr>
          <w:rFonts w:ascii="Times New Roman" w:hAnsi="Times New Roman"/>
          <w:sz w:val="28"/>
          <w:szCs w:val="28"/>
        </w:rPr>
      </w:pPr>
      <w:r w:rsidRPr="00AB3D0D">
        <w:rPr>
          <w:rFonts w:ascii="Times New Roman" w:hAnsi="Times New Roman"/>
          <w:sz w:val="28"/>
          <w:szCs w:val="28"/>
        </w:rPr>
        <w:t>Южная Корея – 34</w:t>
      </w:r>
      <w:r w:rsidR="0095272D">
        <w:rPr>
          <w:rFonts w:ascii="Times New Roman" w:hAnsi="Times New Roman"/>
          <w:sz w:val="28"/>
          <w:szCs w:val="28"/>
        </w:rPr>
        <w:t>.</w:t>
      </w:r>
    </w:p>
    <w:p w14:paraId="08EAF052" w14:textId="78BD6B7B" w:rsidR="00E21C9C" w:rsidRPr="00AB3D0D" w:rsidRDefault="00E21C9C" w:rsidP="0095272D">
      <w:pPr>
        <w:numPr>
          <w:ilvl w:val="0"/>
          <w:numId w:val="50"/>
        </w:numPr>
        <w:tabs>
          <w:tab w:val="left" w:pos="993"/>
          <w:tab w:val="left" w:pos="1134"/>
          <w:tab w:val="left" w:pos="1701"/>
        </w:tabs>
        <w:ind w:left="0" w:firstLine="709"/>
        <w:jc w:val="both"/>
        <w:rPr>
          <w:rFonts w:ascii="Times New Roman" w:hAnsi="Times New Roman"/>
          <w:sz w:val="28"/>
          <w:szCs w:val="28"/>
        </w:rPr>
      </w:pPr>
      <w:r w:rsidRPr="00AB3D0D">
        <w:rPr>
          <w:rFonts w:ascii="Times New Roman" w:hAnsi="Times New Roman"/>
          <w:sz w:val="28"/>
          <w:szCs w:val="28"/>
        </w:rPr>
        <w:t>Канада – 25</w:t>
      </w:r>
      <w:r w:rsidR="0095272D">
        <w:rPr>
          <w:rFonts w:ascii="Times New Roman" w:hAnsi="Times New Roman"/>
          <w:sz w:val="28"/>
          <w:szCs w:val="28"/>
        </w:rPr>
        <w:t>.</w:t>
      </w:r>
    </w:p>
    <w:p w14:paraId="38123416" w14:textId="15D13443" w:rsidR="00E21C9C" w:rsidRPr="00AB3D0D" w:rsidRDefault="00E21C9C" w:rsidP="0095272D">
      <w:pPr>
        <w:numPr>
          <w:ilvl w:val="0"/>
          <w:numId w:val="50"/>
        </w:numPr>
        <w:tabs>
          <w:tab w:val="left" w:pos="993"/>
          <w:tab w:val="left" w:pos="1134"/>
          <w:tab w:val="left" w:pos="1701"/>
        </w:tabs>
        <w:ind w:left="0" w:firstLine="709"/>
        <w:jc w:val="both"/>
        <w:rPr>
          <w:rFonts w:ascii="Times New Roman" w:hAnsi="Times New Roman"/>
          <w:sz w:val="28"/>
          <w:szCs w:val="28"/>
        </w:rPr>
      </w:pPr>
      <w:r w:rsidRPr="00AB3D0D">
        <w:rPr>
          <w:rFonts w:ascii="Times New Roman" w:hAnsi="Times New Roman"/>
          <w:sz w:val="28"/>
          <w:szCs w:val="28"/>
        </w:rPr>
        <w:t>Германия – 23</w:t>
      </w:r>
      <w:r w:rsidR="0095272D">
        <w:rPr>
          <w:rFonts w:ascii="Times New Roman" w:hAnsi="Times New Roman"/>
          <w:sz w:val="28"/>
          <w:szCs w:val="28"/>
        </w:rPr>
        <w:t>.</w:t>
      </w:r>
    </w:p>
    <w:p w14:paraId="2D64EF9C" w14:textId="1A4ADFBA" w:rsidR="00E21C9C" w:rsidRPr="00AB3D0D" w:rsidRDefault="00E21C9C" w:rsidP="0095272D">
      <w:pPr>
        <w:numPr>
          <w:ilvl w:val="0"/>
          <w:numId w:val="50"/>
        </w:numPr>
        <w:tabs>
          <w:tab w:val="left" w:pos="709"/>
          <w:tab w:val="left" w:pos="851"/>
          <w:tab w:val="left" w:pos="993"/>
          <w:tab w:val="left" w:pos="1134"/>
          <w:tab w:val="left" w:pos="1701"/>
          <w:tab w:val="left" w:pos="1843"/>
        </w:tabs>
        <w:ind w:left="0" w:firstLine="709"/>
        <w:jc w:val="both"/>
        <w:rPr>
          <w:rFonts w:ascii="Times New Roman" w:hAnsi="Times New Roman"/>
          <w:sz w:val="28"/>
          <w:szCs w:val="28"/>
        </w:rPr>
      </w:pPr>
      <w:r w:rsidRPr="00AB3D0D">
        <w:rPr>
          <w:rFonts w:ascii="Times New Roman" w:hAnsi="Times New Roman"/>
          <w:sz w:val="28"/>
          <w:szCs w:val="28"/>
        </w:rPr>
        <w:t>Российская Федерация – 19</w:t>
      </w:r>
      <w:r w:rsidR="0095272D">
        <w:rPr>
          <w:rFonts w:ascii="Times New Roman" w:hAnsi="Times New Roman"/>
          <w:sz w:val="28"/>
          <w:szCs w:val="28"/>
        </w:rPr>
        <w:t>.</w:t>
      </w:r>
    </w:p>
    <w:p w14:paraId="1448EF51" w14:textId="45759A51" w:rsidR="00E21C9C" w:rsidRPr="00AB3D0D" w:rsidRDefault="00E21C9C" w:rsidP="0095272D">
      <w:pPr>
        <w:numPr>
          <w:ilvl w:val="0"/>
          <w:numId w:val="50"/>
        </w:numPr>
        <w:tabs>
          <w:tab w:val="left" w:pos="709"/>
          <w:tab w:val="left" w:pos="851"/>
          <w:tab w:val="left" w:pos="993"/>
          <w:tab w:val="left" w:pos="1134"/>
          <w:tab w:val="left" w:pos="1701"/>
          <w:tab w:val="left" w:pos="1843"/>
        </w:tabs>
        <w:ind w:left="0" w:firstLine="709"/>
        <w:jc w:val="both"/>
        <w:rPr>
          <w:rFonts w:ascii="Times New Roman" w:hAnsi="Times New Roman"/>
          <w:sz w:val="28"/>
          <w:szCs w:val="28"/>
        </w:rPr>
      </w:pPr>
      <w:r w:rsidRPr="00AB3D0D">
        <w:rPr>
          <w:rFonts w:ascii="Times New Roman" w:hAnsi="Times New Roman"/>
          <w:sz w:val="28"/>
          <w:szCs w:val="28"/>
        </w:rPr>
        <w:t xml:space="preserve">Казахстан </w:t>
      </w:r>
      <w:r w:rsidR="0095272D">
        <w:rPr>
          <w:rFonts w:ascii="Times New Roman" w:hAnsi="Times New Roman"/>
          <w:sz w:val="28"/>
          <w:szCs w:val="28"/>
        </w:rPr>
        <w:t>–</w:t>
      </w:r>
      <w:r w:rsidRPr="00AB3D0D">
        <w:rPr>
          <w:rFonts w:ascii="Times New Roman" w:hAnsi="Times New Roman"/>
          <w:sz w:val="28"/>
          <w:szCs w:val="28"/>
        </w:rPr>
        <w:t xml:space="preserve"> 2</w:t>
      </w:r>
      <w:r w:rsidR="0095272D">
        <w:rPr>
          <w:rFonts w:ascii="Times New Roman" w:hAnsi="Times New Roman"/>
          <w:sz w:val="28"/>
          <w:szCs w:val="28"/>
        </w:rPr>
        <w:t>.</w:t>
      </w:r>
      <w:r w:rsidRPr="00AB3D0D">
        <w:rPr>
          <w:rFonts w:ascii="Times New Roman" w:hAnsi="Times New Roman"/>
          <w:sz w:val="28"/>
          <w:szCs w:val="28"/>
        </w:rPr>
        <w:t xml:space="preserve"> </w:t>
      </w:r>
    </w:p>
    <w:p w14:paraId="4D11C061" w14:textId="4A5D95F0" w:rsidR="00E21C9C" w:rsidRPr="00AB3D0D" w:rsidRDefault="00E21C9C" w:rsidP="0095272D">
      <w:pPr>
        <w:tabs>
          <w:tab w:val="left" w:pos="1134"/>
        </w:tabs>
        <w:ind w:firstLine="709"/>
        <w:jc w:val="both"/>
        <w:rPr>
          <w:rFonts w:ascii="Times New Roman" w:hAnsi="Times New Roman"/>
          <w:sz w:val="28"/>
          <w:szCs w:val="28"/>
        </w:rPr>
      </w:pPr>
      <w:r w:rsidRPr="00AB3D0D">
        <w:rPr>
          <w:rFonts w:ascii="Times New Roman" w:hAnsi="Times New Roman"/>
          <w:sz w:val="28"/>
          <w:szCs w:val="28"/>
        </w:rPr>
        <w:t xml:space="preserve">Статьи казахстанских авторов были опубликованы относительно недавно в 2021 и 2022 гг. Публикации </w:t>
      </w:r>
      <w:r w:rsidR="000413CE" w:rsidRPr="00AB3D0D">
        <w:rPr>
          <w:rFonts w:ascii="Times New Roman" w:hAnsi="Times New Roman"/>
          <w:sz w:val="28"/>
          <w:szCs w:val="28"/>
        </w:rPr>
        <w:t>р</w:t>
      </w:r>
      <w:r w:rsidRPr="00AB3D0D">
        <w:rPr>
          <w:rFonts w:ascii="Times New Roman" w:hAnsi="Times New Roman"/>
          <w:sz w:val="28"/>
          <w:szCs w:val="28"/>
        </w:rPr>
        <w:t>оссийских авторов по данной теме зафиксированы с 2016 г. с увеличением тенденции к 2021 году. Относительно низкая публикационная активность авторов из Казахстана и Российской Федерации по теме «</w:t>
      </w:r>
      <w:r w:rsidRPr="00AB3D0D">
        <w:rPr>
          <w:rFonts w:ascii="Times New Roman" w:hAnsi="Times New Roman"/>
          <w:sz w:val="28"/>
          <w:szCs w:val="28"/>
          <w:lang w:val="en-US"/>
        </w:rPr>
        <w:t>career</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xml:space="preserve">» не является показателем низкой </w:t>
      </w:r>
      <w:r w:rsidRPr="00AB3D0D">
        <w:rPr>
          <w:rFonts w:ascii="Times New Roman" w:hAnsi="Times New Roman"/>
          <w:sz w:val="28"/>
          <w:szCs w:val="28"/>
        </w:rPr>
        <w:lastRenderedPageBreak/>
        <w:t xml:space="preserve">заинтересованности авторов этих стран по данному направлению, так как были проанализированы только статьи, входящие в базу </w:t>
      </w:r>
      <w:r w:rsidRPr="00AB3D0D">
        <w:rPr>
          <w:rFonts w:ascii="Times New Roman" w:hAnsi="Times New Roman"/>
          <w:sz w:val="28"/>
          <w:szCs w:val="28"/>
          <w:lang w:val="en-US"/>
        </w:rPr>
        <w:t>Scopus</w:t>
      </w:r>
      <w:r w:rsidRPr="00AB3D0D">
        <w:rPr>
          <w:rFonts w:ascii="Times New Roman" w:hAnsi="Times New Roman"/>
          <w:sz w:val="28"/>
          <w:szCs w:val="28"/>
        </w:rPr>
        <w:t>. Однако, все же отмечается динамика роста исследований концепции «карьерный успех/</w:t>
      </w:r>
      <w:r w:rsidRPr="00AB3D0D">
        <w:rPr>
          <w:rFonts w:ascii="Times New Roman" w:hAnsi="Times New Roman"/>
          <w:sz w:val="28"/>
          <w:szCs w:val="28"/>
          <w:lang w:val="en-US"/>
        </w:rPr>
        <w:t>career</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xml:space="preserve">» за последние несколько лет в базах </w:t>
      </w:r>
      <w:r w:rsidRPr="00AB3D0D">
        <w:rPr>
          <w:rFonts w:ascii="Times New Roman" w:hAnsi="Times New Roman"/>
          <w:sz w:val="28"/>
          <w:szCs w:val="28"/>
          <w:lang w:val="en-US"/>
        </w:rPr>
        <w:t>Academia</w:t>
      </w:r>
      <w:r w:rsidRPr="00AB3D0D">
        <w:rPr>
          <w:rFonts w:ascii="Times New Roman" w:hAnsi="Times New Roman"/>
          <w:sz w:val="28"/>
          <w:szCs w:val="28"/>
        </w:rPr>
        <w:t>.</w:t>
      </w:r>
      <w:r w:rsidRPr="00AB3D0D">
        <w:rPr>
          <w:rFonts w:ascii="Times New Roman" w:hAnsi="Times New Roman"/>
          <w:sz w:val="28"/>
          <w:szCs w:val="28"/>
          <w:lang w:val="en-US"/>
        </w:rPr>
        <w:t>edu</w:t>
      </w:r>
      <w:r w:rsidRPr="00AB3D0D">
        <w:rPr>
          <w:rFonts w:ascii="Times New Roman" w:hAnsi="Times New Roman"/>
          <w:sz w:val="28"/>
          <w:szCs w:val="28"/>
        </w:rPr>
        <w:t xml:space="preserve"> и </w:t>
      </w:r>
      <w:r w:rsidRPr="00AB3D0D">
        <w:rPr>
          <w:rFonts w:ascii="Times New Roman" w:hAnsi="Times New Roman"/>
          <w:sz w:val="28"/>
          <w:szCs w:val="28"/>
          <w:lang w:val="en-US"/>
        </w:rPr>
        <w:t>Google</w:t>
      </w:r>
      <w:r w:rsidRPr="00AB3D0D">
        <w:rPr>
          <w:rFonts w:ascii="Times New Roman" w:hAnsi="Times New Roman"/>
          <w:sz w:val="28"/>
          <w:szCs w:val="28"/>
        </w:rPr>
        <w:t xml:space="preserve"> </w:t>
      </w:r>
      <w:r w:rsidRPr="00AB3D0D">
        <w:rPr>
          <w:rFonts w:ascii="Times New Roman" w:hAnsi="Times New Roman"/>
          <w:sz w:val="28"/>
          <w:szCs w:val="28"/>
          <w:lang w:val="en-US"/>
        </w:rPr>
        <w:t>Schoolar</w:t>
      </w:r>
      <w:r w:rsidRPr="00AB3D0D">
        <w:rPr>
          <w:rFonts w:ascii="Times New Roman" w:hAnsi="Times New Roman"/>
          <w:sz w:val="28"/>
          <w:szCs w:val="28"/>
        </w:rPr>
        <w:t>.</w:t>
      </w:r>
    </w:p>
    <w:p w14:paraId="3D0E2DCB" w14:textId="4BADF4A9" w:rsidR="00E21C9C" w:rsidRPr="00AB3D0D" w:rsidRDefault="00E21C9C" w:rsidP="00AB3D0D">
      <w:pPr>
        <w:ind w:firstLine="709"/>
        <w:jc w:val="both"/>
        <w:rPr>
          <w:rFonts w:ascii="Times New Roman" w:hAnsi="Times New Roman"/>
          <w:bCs/>
          <w:sz w:val="28"/>
          <w:szCs w:val="28"/>
        </w:rPr>
      </w:pPr>
      <w:r w:rsidRPr="00AB3D0D">
        <w:rPr>
          <w:rFonts w:ascii="Times New Roman" w:hAnsi="Times New Roman"/>
          <w:bCs/>
          <w:sz w:val="28"/>
          <w:szCs w:val="28"/>
        </w:rPr>
        <w:t>Подводя итоги наукометрического анализа, отметим высокий рост публикаций по теме «</w:t>
      </w:r>
      <w:r w:rsidRPr="00AB3D0D">
        <w:rPr>
          <w:rFonts w:ascii="Times New Roman" w:hAnsi="Times New Roman"/>
          <w:bCs/>
          <w:sz w:val="28"/>
          <w:szCs w:val="28"/>
          <w:lang w:val="en-US"/>
        </w:rPr>
        <w:t>career</w:t>
      </w:r>
      <w:r w:rsidRPr="00AB3D0D">
        <w:rPr>
          <w:rFonts w:ascii="Times New Roman" w:hAnsi="Times New Roman"/>
          <w:bCs/>
          <w:sz w:val="28"/>
          <w:szCs w:val="28"/>
        </w:rPr>
        <w:t xml:space="preserve"> </w:t>
      </w:r>
      <w:r w:rsidRPr="00AB3D0D">
        <w:rPr>
          <w:rFonts w:ascii="Times New Roman" w:hAnsi="Times New Roman"/>
          <w:bCs/>
          <w:sz w:val="28"/>
          <w:szCs w:val="28"/>
          <w:lang w:val="en-US"/>
        </w:rPr>
        <w:t>success</w:t>
      </w:r>
      <w:r w:rsidRPr="00AB3D0D">
        <w:rPr>
          <w:rFonts w:ascii="Times New Roman" w:hAnsi="Times New Roman"/>
          <w:bCs/>
          <w:sz w:val="28"/>
          <w:szCs w:val="28"/>
        </w:rPr>
        <w:t>», являющийся свидетельством возросшего интереса среди исследователей разных отраслей к теме успеха. Лидирующими отраслями, изучающими «</w:t>
      </w:r>
      <w:r w:rsidRPr="00AB3D0D">
        <w:rPr>
          <w:rFonts w:ascii="Times New Roman" w:hAnsi="Times New Roman"/>
          <w:bCs/>
          <w:sz w:val="28"/>
          <w:szCs w:val="28"/>
          <w:lang w:val="en-US"/>
        </w:rPr>
        <w:t>career</w:t>
      </w:r>
      <w:r w:rsidRPr="00AB3D0D">
        <w:rPr>
          <w:rFonts w:ascii="Times New Roman" w:hAnsi="Times New Roman"/>
          <w:bCs/>
          <w:sz w:val="28"/>
          <w:szCs w:val="28"/>
        </w:rPr>
        <w:t xml:space="preserve"> </w:t>
      </w:r>
      <w:r w:rsidRPr="00AB3D0D">
        <w:rPr>
          <w:rFonts w:ascii="Times New Roman" w:hAnsi="Times New Roman"/>
          <w:bCs/>
          <w:sz w:val="28"/>
          <w:szCs w:val="28"/>
          <w:lang w:val="en-US"/>
        </w:rPr>
        <w:t>success</w:t>
      </w:r>
      <w:r w:rsidRPr="00AB3D0D">
        <w:rPr>
          <w:rFonts w:ascii="Times New Roman" w:hAnsi="Times New Roman"/>
          <w:bCs/>
          <w:sz w:val="28"/>
          <w:szCs w:val="28"/>
        </w:rPr>
        <w:t xml:space="preserve">», оказались бизнес-администрирование, социальные науки и психология. Исследования данной темы в гуманитарных науках составили 3.2% в период с 2006-2024 гг. В этой связи можно предположить, что интерес к этому вопросу будет неуклонно расти. </w:t>
      </w:r>
    </w:p>
    <w:p w14:paraId="63FF9571" w14:textId="6B8FCC10" w:rsidR="00E21C9C" w:rsidRPr="00AB3D0D" w:rsidRDefault="00E21C9C" w:rsidP="0095272D">
      <w:pPr>
        <w:ind w:firstLine="709"/>
        <w:jc w:val="both"/>
        <w:rPr>
          <w:rFonts w:ascii="Times New Roman" w:hAnsi="Times New Roman"/>
          <w:bCs/>
          <w:sz w:val="28"/>
          <w:szCs w:val="28"/>
        </w:rPr>
      </w:pPr>
      <w:r w:rsidRPr="00AB3D0D">
        <w:rPr>
          <w:rFonts w:ascii="Times New Roman" w:hAnsi="Times New Roman"/>
          <w:bCs/>
          <w:sz w:val="28"/>
          <w:szCs w:val="28"/>
        </w:rPr>
        <w:t xml:space="preserve">Тенденция роста публикаций казахстанских авторов и российских авторов в базе </w:t>
      </w:r>
      <w:r w:rsidRPr="00AB3D0D">
        <w:rPr>
          <w:rFonts w:ascii="Times New Roman" w:hAnsi="Times New Roman"/>
          <w:bCs/>
          <w:sz w:val="28"/>
          <w:szCs w:val="28"/>
          <w:lang w:val="en-US"/>
        </w:rPr>
        <w:t>Scopus</w:t>
      </w:r>
      <w:r w:rsidRPr="00AB3D0D">
        <w:rPr>
          <w:rFonts w:ascii="Times New Roman" w:hAnsi="Times New Roman"/>
          <w:bCs/>
          <w:sz w:val="28"/>
          <w:szCs w:val="28"/>
        </w:rPr>
        <w:t xml:space="preserve"> увеличивается с 2016 года, резкий скачек публикаций наблюдается с 2021 года. </w:t>
      </w:r>
      <w:r w:rsidR="000413CE" w:rsidRPr="00AB3D0D">
        <w:rPr>
          <w:rFonts w:ascii="Times New Roman" w:hAnsi="Times New Roman"/>
          <w:bCs/>
          <w:sz w:val="28"/>
          <w:szCs w:val="28"/>
        </w:rPr>
        <w:t>О</w:t>
      </w:r>
      <w:r w:rsidRPr="00AB3D0D">
        <w:rPr>
          <w:rFonts w:ascii="Times New Roman" w:hAnsi="Times New Roman"/>
          <w:bCs/>
          <w:sz w:val="28"/>
          <w:szCs w:val="28"/>
        </w:rPr>
        <w:t xml:space="preserve">братим внимание на </w:t>
      </w:r>
      <w:r w:rsidR="000413CE" w:rsidRPr="00AB3D0D">
        <w:rPr>
          <w:rFonts w:ascii="Times New Roman" w:hAnsi="Times New Roman"/>
          <w:bCs/>
          <w:sz w:val="28"/>
          <w:szCs w:val="28"/>
        </w:rPr>
        <w:t xml:space="preserve">большое </w:t>
      </w:r>
      <w:r w:rsidRPr="00AB3D0D">
        <w:rPr>
          <w:rFonts w:ascii="Times New Roman" w:hAnsi="Times New Roman"/>
          <w:bCs/>
          <w:sz w:val="28"/>
          <w:szCs w:val="28"/>
        </w:rPr>
        <w:t xml:space="preserve">количество публикаций американских авторов, которые занимают первое место среди других стран, изучающих данный вопрос. Очевидно, что научные результаты казахстанских и российских авторов не могут быть опубликованы только в зарубежных журналах, достаточно большое количество исследований показали базы </w:t>
      </w:r>
      <w:r w:rsidRPr="00AB3D0D">
        <w:rPr>
          <w:rFonts w:ascii="Times New Roman" w:hAnsi="Times New Roman"/>
          <w:bCs/>
          <w:sz w:val="28"/>
          <w:szCs w:val="28"/>
          <w:lang w:val="en-US"/>
        </w:rPr>
        <w:t>Academia</w:t>
      </w:r>
      <w:r w:rsidRPr="00AB3D0D">
        <w:rPr>
          <w:rFonts w:ascii="Times New Roman" w:hAnsi="Times New Roman"/>
          <w:bCs/>
          <w:sz w:val="28"/>
          <w:szCs w:val="28"/>
        </w:rPr>
        <w:t>.</w:t>
      </w:r>
      <w:r w:rsidRPr="00AB3D0D">
        <w:rPr>
          <w:rFonts w:ascii="Times New Roman" w:hAnsi="Times New Roman"/>
          <w:bCs/>
          <w:sz w:val="28"/>
          <w:szCs w:val="28"/>
          <w:lang w:val="en-US"/>
        </w:rPr>
        <w:t>edu</w:t>
      </w:r>
      <w:r w:rsidRPr="00AB3D0D">
        <w:rPr>
          <w:rFonts w:ascii="Times New Roman" w:hAnsi="Times New Roman"/>
          <w:bCs/>
          <w:sz w:val="28"/>
          <w:szCs w:val="28"/>
        </w:rPr>
        <w:t xml:space="preserve"> и </w:t>
      </w:r>
      <w:r w:rsidRPr="00AB3D0D">
        <w:rPr>
          <w:rFonts w:ascii="Times New Roman" w:hAnsi="Times New Roman"/>
          <w:bCs/>
          <w:sz w:val="28"/>
          <w:szCs w:val="28"/>
          <w:lang w:val="en-US"/>
        </w:rPr>
        <w:t>Google</w:t>
      </w:r>
      <w:r w:rsidRPr="00AB3D0D">
        <w:rPr>
          <w:rFonts w:ascii="Times New Roman" w:hAnsi="Times New Roman"/>
          <w:bCs/>
          <w:sz w:val="28"/>
          <w:szCs w:val="28"/>
        </w:rPr>
        <w:t xml:space="preserve"> </w:t>
      </w:r>
      <w:r w:rsidRPr="00AB3D0D">
        <w:rPr>
          <w:rFonts w:ascii="Times New Roman" w:hAnsi="Times New Roman"/>
          <w:bCs/>
          <w:sz w:val="28"/>
          <w:szCs w:val="28"/>
          <w:lang w:val="en-US"/>
        </w:rPr>
        <w:t>shoolar</w:t>
      </w:r>
      <w:r w:rsidRPr="00AB3D0D">
        <w:rPr>
          <w:rFonts w:ascii="Times New Roman" w:hAnsi="Times New Roman"/>
          <w:bCs/>
          <w:sz w:val="28"/>
          <w:szCs w:val="28"/>
        </w:rPr>
        <w:t xml:space="preserve">. Журналы, входящие в базу </w:t>
      </w:r>
      <w:r w:rsidRPr="00AB3D0D">
        <w:rPr>
          <w:rFonts w:ascii="Times New Roman" w:hAnsi="Times New Roman"/>
          <w:bCs/>
          <w:sz w:val="28"/>
          <w:szCs w:val="28"/>
          <w:lang w:val="en-US"/>
        </w:rPr>
        <w:t>Scopus</w:t>
      </w:r>
      <w:r w:rsidRPr="00AB3D0D">
        <w:rPr>
          <w:rFonts w:ascii="Times New Roman" w:hAnsi="Times New Roman"/>
          <w:bCs/>
          <w:sz w:val="28"/>
          <w:szCs w:val="28"/>
        </w:rPr>
        <w:t>, в которых представлено наибольшее количество статей по данному вопросу</w:t>
      </w:r>
      <w:r w:rsidR="00024875" w:rsidRPr="00AB3D0D">
        <w:rPr>
          <w:rFonts w:ascii="Times New Roman" w:hAnsi="Times New Roman"/>
          <w:bCs/>
          <w:sz w:val="28"/>
          <w:szCs w:val="28"/>
        </w:rPr>
        <w:t>,</w:t>
      </w:r>
      <w:r w:rsidRPr="00AB3D0D">
        <w:rPr>
          <w:rFonts w:ascii="Times New Roman" w:hAnsi="Times New Roman"/>
          <w:bCs/>
          <w:sz w:val="28"/>
          <w:szCs w:val="28"/>
        </w:rPr>
        <w:t xml:space="preserve"> имеют самые высокие рейтинги </w:t>
      </w:r>
      <w:r w:rsidRPr="00AB3D0D">
        <w:rPr>
          <w:rFonts w:ascii="Times New Roman" w:hAnsi="Times New Roman"/>
          <w:bCs/>
          <w:sz w:val="28"/>
          <w:szCs w:val="28"/>
          <w:lang w:val="en-US"/>
        </w:rPr>
        <w:t>Cite</w:t>
      </w:r>
      <w:r w:rsidRPr="00AB3D0D">
        <w:rPr>
          <w:rFonts w:ascii="Times New Roman" w:hAnsi="Times New Roman"/>
          <w:bCs/>
          <w:sz w:val="28"/>
          <w:szCs w:val="28"/>
        </w:rPr>
        <w:t xml:space="preserve"> </w:t>
      </w:r>
      <w:r w:rsidRPr="00AB3D0D">
        <w:rPr>
          <w:rFonts w:ascii="Times New Roman" w:hAnsi="Times New Roman"/>
          <w:bCs/>
          <w:sz w:val="28"/>
          <w:szCs w:val="28"/>
          <w:lang w:val="en-US"/>
        </w:rPr>
        <w:t>Score</w:t>
      </w:r>
      <w:r w:rsidRPr="00AB3D0D">
        <w:rPr>
          <w:rFonts w:ascii="Times New Roman" w:hAnsi="Times New Roman"/>
          <w:bCs/>
          <w:sz w:val="28"/>
          <w:szCs w:val="28"/>
        </w:rPr>
        <w:t xml:space="preserve"> 2023, что говорит о серьезных исследованиях </w:t>
      </w:r>
      <w:r w:rsidR="000413CE" w:rsidRPr="00AB3D0D">
        <w:rPr>
          <w:rFonts w:ascii="Times New Roman" w:hAnsi="Times New Roman"/>
          <w:bCs/>
          <w:sz w:val="28"/>
          <w:szCs w:val="28"/>
        </w:rPr>
        <w:t xml:space="preserve">по теме </w:t>
      </w:r>
      <w:r w:rsidRPr="00AB3D0D">
        <w:rPr>
          <w:rFonts w:ascii="Times New Roman" w:hAnsi="Times New Roman"/>
          <w:bCs/>
          <w:sz w:val="28"/>
          <w:szCs w:val="28"/>
        </w:rPr>
        <w:t>успеха.</w:t>
      </w:r>
    </w:p>
    <w:p w14:paraId="5F1501F1" w14:textId="77777777" w:rsidR="00E21C9C" w:rsidRPr="00A32039" w:rsidRDefault="00E21C9C" w:rsidP="0095272D">
      <w:pPr>
        <w:ind w:firstLine="709"/>
        <w:jc w:val="both"/>
        <w:rPr>
          <w:rFonts w:ascii="Times New Roman" w:hAnsi="Times New Roman"/>
          <w:sz w:val="28"/>
          <w:szCs w:val="28"/>
        </w:rPr>
      </w:pPr>
    </w:p>
    <w:p w14:paraId="43F857FD" w14:textId="0602969B" w:rsidR="00E21C9C" w:rsidRPr="00AB3D0D" w:rsidRDefault="00E21C9C" w:rsidP="0095272D">
      <w:pPr>
        <w:ind w:firstLine="709"/>
        <w:jc w:val="both"/>
        <w:rPr>
          <w:rFonts w:ascii="Times New Roman" w:hAnsi="Times New Roman"/>
          <w:b/>
          <w:color w:val="000000" w:themeColor="text1"/>
          <w:sz w:val="28"/>
          <w:szCs w:val="28"/>
        </w:rPr>
      </w:pPr>
      <w:r w:rsidRPr="00A32039">
        <w:rPr>
          <w:rFonts w:ascii="Times New Roman" w:hAnsi="Times New Roman"/>
          <w:b/>
          <w:sz w:val="28"/>
          <w:szCs w:val="28"/>
        </w:rPr>
        <w:t xml:space="preserve">1.3 Лингвокультурологический подход к изучению феномена успеха: </w:t>
      </w:r>
      <w:r w:rsidRPr="00AB3D0D">
        <w:rPr>
          <w:rFonts w:ascii="Times New Roman" w:hAnsi="Times New Roman"/>
          <w:b/>
          <w:color w:val="000000" w:themeColor="text1"/>
          <w:sz w:val="28"/>
          <w:szCs w:val="28"/>
        </w:rPr>
        <w:t>концепты и ценностные ориентации</w:t>
      </w:r>
    </w:p>
    <w:p w14:paraId="29544BCB" w14:textId="63D2F540" w:rsidR="00E21C9C" w:rsidRPr="00AB3D0D" w:rsidRDefault="00E21C9C" w:rsidP="0095272D">
      <w:pPr>
        <w:ind w:firstLine="709"/>
        <w:jc w:val="both"/>
        <w:rPr>
          <w:rFonts w:ascii="Times New Roman" w:hAnsi="Times New Roman"/>
          <w:sz w:val="28"/>
          <w:szCs w:val="28"/>
        </w:rPr>
      </w:pPr>
      <w:r w:rsidRPr="00AB3D0D">
        <w:rPr>
          <w:rFonts w:ascii="Times New Roman" w:hAnsi="Times New Roman"/>
          <w:sz w:val="28"/>
          <w:szCs w:val="28"/>
        </w:rPr>
        <w:t>Язык способствует пониманию современной национальной ментальности, восприятия общества и окружающего мира нашими предками, это достояние существует в символах культуры, ментефактах, словах. В. фон Гумбольд</w:t>
      </w:r>
      <w:r w:rsidR="00362FD5" w:rsidRPr="00AB3D0D">
        <w:rPr>
          <w:rFonts w:ascii="Times New Roman" w:hAnsi="Times New Roman"/>
          <w:sz w:val="28"/>
          <w:szCs w:val="28"/>
        </w:rPr>
        <w:t xml:space="preserve"> писал: «Я</w:t>
      </w:r>
      <w:r w:rsidRPr="00AB3D0D">
        <w:rPr>
          <w:rFonts w:ascii="Times New Roman" w:hAnsi="Times New Roman"/>
          <w:sz w:val="28"/>
          <w:szCs w:val="28"/>
        </w:rPr>
        <w:t>зыки – не просто разные оболочки общечеловеческого сознания, но и различные видения мира. В каждом языке заложено самобытное миросозерцание» [</w:t>
      </w:r>
      <w:r w:rsidR="004A5F55" w:rsidRPr="00AB3D0D">
        <w:rPr>
          <w:rFonts w:ascii="Times New Roman" w:hAnsi="Times New Roman"/>
          <w:sz w:val="28"/>
          <w:szCs w:val="28"/>
        </w:rPr>
        <w:t>4</w:t>
      </w:r>
      <w:r w:rsidR="0095272D">
        <w:rPr>
          <w:rFonts w:ascii="Times New Roman" w:hAnsi="Times New Roman"/>
          <w:sz w:val="28"/>
          <w:szCs w:val="28"/>
        </w:rPr>
        <w:t>8</w:t>
      </w:r>
      <w:r w:rsidRPr="00AB3D0D">
        <w:rPr>
          <w:rFonts w:ascii="Times New Roman" w:hAnsi="Times New Roman"/>
          <w:sz w:val="28"/>
          <w:szCs w:val="28"/>
        </w:rPr>
        <w:t>]. Язык формирует своего носителя как личность, а языковая картина отражает то, как воспринимается мир обществом. Язык идентифицирует мировоззрение человека.</w:t>
      </w:r>
    </w:p>
    <w:p w14:paraId="21EC7E25" w14:textId="2321568E"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Лингвокультурология представляет собой отрасль лингвистики на стыке лингвистики и культурологии, исследующую проявления культуры народа, которые отразились и закрепились в языке. Она изучает, как материальная и духовная культура воплощается в живом национальном языке и проявляется в языковых процессах. Основная цель лингвокультурологии – установить и объяснить, каким о</w:t>
      </w:r>
      <w:r w:rsidR="005B072E">
        <w:rPr>
          <w:rFonts w:ascii="Times New Roman" w:hAnsi="Times New Roman"/>
          <w:sz w:val="28"/>
          <w:szCs w:val="28"/>
        </w:rPr>
        <w:t>бразом язык выполняет свою фунда</w:t>
      </w:r>
      <w:r w:rsidRPr="00AB3D0D">
        <w:rPr>
          <w:rFonts w:ascii="Times New Roman" w:hAnsi="Times New Roman"/>
          <w:sz w:val="28"/>
          <w:szCs w:val="28"/>
        </w:rPr>
        <w:t>ментальную функцию как орудие создания, развития, х</w:t>
      </w:r>
      <w:r w:rsidR="004A5F55" w:rsidRPr="00AB3D0D">
        <w:rPr>
          <w:rFonts w:ascii="Times New Roman" w:hAnsi="Times New Roman"/>
          <w:sz w:val="28"/>
          <w:szCs w:val="28"/>
        </w:rPr>
        <w:t>ранения и трасляции культуры [4</w:t>
      </w:r>
      <w:r w:rsidR="0095272D">
        <w:rPr>
          <w:rFonts w:ascii="Times New Roman" w:hAnsi="Times New Roman"/>
          <w:sz w:val="28"/>
          <w:szCs w:val="28"/>
        </w:rPr>
        <w:t>9</w:t>
      </w:r>
      <w:r w:rsidRPr="00AB3D0D">
        <w:rPr>
          <w:rFonts w:ascii="Times New Roman" w:hAnsi="Times New Roman"/>
          <w:sz w:val="28"/>
          <w:szCs w:val="28"/>
        </w:rPr>
        <w:t xml:space="preserve">]. </w:t>
      </w:r>
    </w:p>
    <w:p w14:paraId="08B00B4A" w14:textId="2CD81B16"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В лингвокультурологии культурные ценности представляют собой языковую информацию о характерных чертах мировидения народа, эти ценности находят выражение в семантике языковых единиц, в к</w:t>
      </w:r>
      <w:r w:rsidR="004A5F55" w:rsidRPr="00AB3D0D">
        <w:rPr>
          <w:rFonts w:ascii="Times New Roman" w:hAnsi="Times New Roman"/>
          <w:sz w:val="28"/>
          <w:szCs w:val="28"/>
        </w:rPr>
        <w:t>оммуникативной деятельности [</w:t>
      </w:r>
      <w:r w:rsidR="0095272D">
        <w:rPr>
          <w:rFonts w:ascii="Times New Roman" w:hAnsi="Times New Roman"/>
          <w:sz w:val="28"/>
          <w:szCs w:val="28"/>
        </w:rPr>
        <w:t>50</w:t>
      </w:r>
      <w:r w:rsidRPr="00AB3D0D">
        <w:rPr>
          <w:rFonts w:ascii="Times New Roman" w:hAnsi="Times New Roman"/>
          <w:sz w:val="28"/>
          <w:szCs w:val="28"/>
        </w:rPr>
        <w:t xml:space="preserve">]. Лингвокультурным концептам </w:t>
      </w:r>
      <w:r w:rsidRPr="00AB3D0D">
        <w:rPr>
          <w:rFonts w:ascii="Times New Roman" w:hAnsi="Times New Roman"/>
          <w:sz w:val="28"/>
          <w:szCs w:val="28"/>
        </w:rPr>
        <w:lastRenderedPageBreak/>
        <w:t>свойственна классификация по разным основаниям: тематике, принадлежности к определенному дискурсу. Дискурсивные нормы отражают этнические ценности социума в целом и ценности опред</w:t>
      </w:r>
      <w:r w:rsidR="004A5F55" w:rsidRPr="00AB3D0D">
        <w:rPr>
          <w:rFonts w:ascii="Times New Roman" w:hAnsi="Times New Roman"/>
          <w:sz w:val="28"/>
          <w:szCs w:val="28"/>
        </w:rPr>
        <w:t>еленной общественной группы [</w:t>
      </w:r>
      <w:r w:rsidR="0095272D">
        <w:rPr>
          <w:rFonts w:ascii="Times New Roman" w:hAnsi="Times New Roman"/>
          <w:sz w:val="28"/>
          <w:szCs w:val="28"/>
        </w:rPr>
        <w:t>51</w:t>
      </w:r>
      <w:r w:rsidRPr="00AB3D0D">
        <w:rPr>
          <w:rFonts w:ascii="Times New Roman" w:hAnsi="Times New Roman"/>
          <w:sz w:val="28"/>
          <w:szCs w:val="28"/>
        </w:rPr>
        <w:t xml:space="preserve">]. Ценности же как наиболее фундаментальные характеристики культуры, высшие ориентиры поведения, которые возникают, по мнению П.С. Гуревича, не только на основе знаний и информации, но </w:t>
      </w:r>
      <w:r w:rsidRPr="00AB3D0D">
        <w:rPr>
          <w:rFonts w:ascii="Times New Roman" w:hAnsi="Times New Roman"/>
          <w:color w:val="000000" w:themeColor="text1"/>
          <w:sz w:val="28"/>
          <w:szCs w:val="28"/>
        </w:rPr>
        <w:t xml:space="preserve">и </w:t>
      </w:r>
      <w:r w:rsidRPr="00AB3D0D">
        <w:rPr>
          <w:rFonts w:ascii="Times New Roman" w:hAnsi="Times New Roman"/>
          <w:sz w:val="28"/>
          <w:szCs w:val="28"/>
        </w:rPr>
        <w:t xml:space="preserve">собственного жизненного опыта человека, представляют собой личностно </w:t>
      </w:r>
      <w:r w:rsidR="004A5F55" w:rsidRPr="00AB3D0D">
        <w:rPr>
          <w:rFonts w:ascii="Times New Roman" w:hAnsi="Times New Roman"/>
          <w:sz w:val="28"/>
          <w:szCs w:val="28"/>
        </w:rPr>
        <w:t>окрашенное отношение к миру</w:t>
      </w:r>
      <w:r w:rsidR="000B71AE">
        <w:rPr>
          <w:rFonts w:ascii="Times New Roman" w:hAnsi="Times New Roman"/>
          <w:sz w:val="28"/>
          <w:szCs w:val="28"/>
        </w:rPr>
        <w:t> </w:t>
      </w:r>
      <w:r w:rsidR="004A5F55" w:rsidRPr="00AB3D0D">
        <w:rPr>
          <w:rFonts w:ascii="Times New Roman" w:hAnsi="Times New Roman"/>
          <w:sz w:val="28"/>
          <w:szCs w:val="28"/>
        </w:rPr>
        <w:t>[5</w:t>
      </w:r>
      <w:r w:rsidR="0095272D">
        <w:rPr>
          <w:rFonts w:ascii="Times New Roman" w:hAnsi="Times New Roman"/>
          <w:sz w:val="28"/>
          <w:szCs w:val="28"/>
        </w:rPr>
        <w:t>2</w:t>
      </w:r>
      <w:r w:rsidRPr="00AB3D0D">
        <w:rPr>
          <w:rFonts w:ascii="Times New Roman" w:hAnsi="Times New Roman"/>
          <w:sz w:val="28"/>
          <w:szCs w:val="28"/>
        </w:rPr>
        <w:t>].</w:t>
      </w:r>
    </w:p>
    <w:p w14:paraId="64ADD20C" w14:textId="3A80B3EF"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Ценности делятся на внешние и внутренние, социально и персонально обусловленные, однако ценностная шкала является достаточно устойчивой для аксиологической ориентации человека, социума, этноса. С лингвистической точки зрения наибольший интерес представляют явления, зафиксированные в языке, в лексике, фразеологии. По В.А. Масловой, языковая картина мира сформировалась в определенной социокультурной среде через концептуальную </w:t>
      </w:r>
      <w:r w:rsidRPr="000B71AE">
        <w:rPr>
          <w:rFonts w:ascii="Times New Roman" w:hAnsi="Times New Roman"/>
          <w:sz w:val="28"/>
          <w:szCs w:val="28"/>
        </w:rPr>
        <w:t>картину мира [</w:t>
      </w:r>
      <w:r w:rsidR="004A5F55" w:rsidRPr="000B71AE">
        <w:rPr>
          <w:rFonts w:ascii="Times New Roman" w:hAnsi="Times New Roman"/>
          <w:sz w:val="28"/>
          <w:szCs w:val="28"/>
        </w:rPr>
        <w:t>4</w:t>
      </w:r>
      <w:r w:rsidR="0095272D">
        <w:rPr>
          <w:rFonts w:ascii="Times New Roman" w:hAnsi="Times New Roman"/>
          <w:sz w:val="28"/>
          <w:szCs w:val="28"/>
        </w:rPr>
        <w:t>9</w:t>
      </w:r>
      <w:r w:rsidR="000B71AE" w:rsidRPr="000B71AE">
        <w:rPr>
          <w:rFonts w:ascii="Times New Roman" w:hAnsi="Times New Roman"/>
          <w:sz w:val="28"/>
          <w:szCs w:val="28"/>
        </w:rPr>
        <w:t>, с. 3-206</w:t>
      </w:r>
      <w:r w:rsidRPr="000B71AE">
        <w:rPr>
          <w:rFonts w:ascii="Times New Roman" w:hAnsi="Times New Roman"/>
          <w:sz w:val="28"/>
          <w:szCs w:val="28"/>
        </w:rPr>
        <w:t xml:space="preserve">]. Исследование этих языковых репрезентаций позволяет выявить специфику культуры и ментального мира народа, что, в </w:t>
      </w:r>
      <w:r w:rsidRPr="00AB3D0D">
        <w:rPr>
          <w:rFonts w:ascii="Times New Roman" w:hAnsi="Times New Roman"/>
          <w:sz w:val="28"/>
          <w:szCs w:val="28"/>
        </w:rPr>
        <w:t xml:space="preserve">свою очередь, открывает возможность для более глубокого понимания многих основополагающих культурных ценностей. </w:t>
      </w:r>
    </w:p>
    <w:p w14:paraId="7B601117" w14:textId="01D4BA20" w:rsidR="00E21C9C" w:rsidRPr="00AB3D0D" w:rsidRDefault="00E21C9C" w:rsidP="00BF5FF7">
      <w:pPr>
        <w:ind w:firstLine="709"/>
        <w:jc w:val="both"/>
        <w:rPr>
          <w:rFonts w:ascii="Times New Roman" w:hAnsi="Times New Roman"/>
          <w:sz w:val="28"/>
          <w:szCs w:val="28"/>
        </w:rPr>
      </w:pPr>
      <w:r w:rsidRPr="00AB3D0D">
        <w:rPr>
          <w:rFonts w:ascii="Times New Roman" w:hAnsi="Times New Roman"/>
          <w:sz w:val="28"/>
          <w:szCs w:val="28"/>
        </w:rPr>
        <w:t>Концепты, раскрывающие особенности национальных менталитетов, В.И.</w:t>
      </w:r>
      <w:r w:rsidR="000B71AE">
        <w:rPr>
          <w:rFonts w:ascii="Times New Roman" w:hAnsi="Times New Roman"/>
          <w:sz w:val="28"/>
          <w:szCs w:val="28"/>
        </w:rPr>
        <w:t> </w:t>
      </w:r>
      <w:r w:rsidRPr="00AB3D0D">
        <w:rPr>
          <w:rFonts w:ascii="Times New Roman" w:hAnsi="Times New Roman"/>
          <w:sz w:val="28"/>
          <w:szCs w:val="28"/>
        </w:rPr>
        <w:t>Карасик называет «культурными доминантами», ученый отмечает, что ценность является центром концепта, концепт способствует исследованию культуры, в основе культуры лежит ценностный принцип [</w:t>
      </w:r>
      <w:r w:rsidR="0095272D">
        <w:rPr>
          <w:rFonts w:ascii="Times New Roman" w:hAnsi="Times New Roman"/>
          <w:sz w:val="28"/>
          <w:szCs w:val="28"/>
        </w:rPr>
        <w:t>50</w:t>
      </w:r>
      <w:r w:rsidRPr="00AB3D0D">
        <w:rPr>
          <w:rFonts w:ascii="Times New Roman" w:hAnsi="Times New Roman"/>
          <w:sz w:val="28"/>
          <w:szCs w:val="28"/>
        </w:rPr>
        <w:t>, с. 12]. В.И.</w:t>
      </w:r>
      <w:r w:rsidR="000B71AE">
        <w:rPr>
          <w:rFonts w:ascii="Times New Roman" w:hAnsi="Times New Roman"/>
          <w:sz w:val="28"/>
          <w:szCs w:val="28"/>
        </w:rPr>
        <w:t> </w:t>
      </w:r>
      <w:r w:rsidRPr="00AB3D0D">
        <w:rPr>
          <w:rFonts w:ascii="Times New Roman" w:hAnsi="Times New Roman"/>
          <w:sz w:val="28"/>
          <w:szCs w:val="28"/>
        </w:rPr>
        <w:t>Карасик представляет концепт как многомерное смысловое образование, в котором выделяются ценностная составляющая с позиции аксиологической лингвистики, образная и понятийная содержание с позиции когни</w:t>
      </w:r>
      <w:r w:rsidR="004A5F55" w:rsidRPr="00AB3D0D">
        <w:rPr>
          <w:rFonts w:ascii="Times New Roman" w:hAnsi="Times New Roman"/>
          <w:sz w:val="28"/>
          <w:szCs w:val="28"/>
        </w:rPr>
        <w:t>тивной лингвистики [5</w:t>
      </w:r>
      <w:r w:rsidR="0095272D">
        <w:rPr>
          <w:rFonts w:ascii="Times New Roman" w:hAnsi="Times New Roman"/>
          <w:sz w:val="28"/>
          <w:szCs w:val="28"/>
        </w:rPr>
        <w:t>3</w:t>
      </w:r>
      <w:r w:rsidRPr="00AB3D0D">
        <w:rPr>
          <w:rFonts w:ascii="Times New Roman" w:hAnsi="Times New Roman"/>
          <w:sz w:val="28"/>
          <w:szCs w:val="28"/>
        </w:rPr>
        <w:t>]. Автор уточняет, что эти подходы взаимодополняемы [</w:t>
      </w:r>
      <w:r w:rsidR="000E7F26" w:rsidRPr="00AB3D0D">
        <w:rPr>
          <w:rFonts w:ascii="Times New Roman" w:hAnsi="Times New Roman"/>
          <w:sz w:val="28"/>
          <w:szCs w:val="28"/>
        </w:rPr>
        <w:t>5</w:t>
      </w:r>
      <w:r w:rsidR="0095272D">
        <w:rPr>
          <w:rFonts w:ascii="Times New Roman" w:hAnsi="Times New Roman"/>
          <w:sz w:val="28"/>
          <w:szCs w:val="28"/>
        </w:rPr>
        <w:t>4</w:t>
      </w:r>
      <w:r w:rsidRPr="00AB3D0D">
        <w:rPr>
          <w:rFonts w:ascii="Times New Roman" w:hAnsi="Times New Roman"/>
          <w:sz w:val="28"/>
          <w:szCs w:val="28"/>
        </w:rPr>
        <w:t xml:space="preserve">]. Развивая в работе лингвокультурологический подход к исследованию, мы </w:t>
      </w:r>
      <w:r w:rsidR="00682276" w:rsidRPr="00AB3D0D">
        <w:rPr>
          <w:rFonts w:ascii="Times New Roman" w:hAnsi="Times New Roman"/>
          <w:sz w:val="28"/>
          <w:szCs w:val="28"/>
        </w:rPr>
        <w:t xml:space="preserve">опираемся также на </w:t>
      </w:r>
      <w:r w:rsidRPr="00AB3D0D">
        <w:rPr>
          <w:rFonts w:ascii="Times New Roman" w:hAnsi="Times New Roman"/>
          <w:sz w:val="28"/>
          <w:szCs w:val="28"/>
        </w:rPr>
        <w:t>следующее определение концепта, сформулированное Ш.К. Жаркынбековой, «комплексное, не жестко структурированное, ментальное, смысловое образование, являющееся продуктом отражения действительности, познания внешнего мира, характеризующееся многослойной организацией и включающее в себя понятийную, образную и ценностную составляющие, опредмеченное в той или иной языковой форме</w:t>
      </w:r>
      <w:r w:rsidRPr="00AB3D0D">
        <w:rPr>
          <w:rFonts w:ascii="Times New Roman" w:hAnsi="Times New Roman"/>
          <w:b/>
          <w:bCs/>
          <w:sz w:val="28"/>
          <w:szCs w:val="28"/>
        </w:rPr>
        <w:t xml:space="preserve"> </w:t>
      </w:r>
      <w:r w:rsidRPr="00AB3D0D">
        <w:rPr>
          <w:rFonts w:ascii="Times New Roman" w:hAnsi="Times New Roman"/>
          <w:bCs/>
          <w:sz w:val="28"/>
          <w:szCs w:val="28"/>
        </w:rPr>
        <w:t>[</w:t>
      </w:r>
      <w:r w:rsidR="000E7F26" w:rsidRPr="00AB3D0D">
        <w:rPr>
          <w:rFonts w:ascii="Times New Roman" w:hAnsi="Times New Roman"/>
          <w:bCs/>
          <w:sz w:val="28"/>
          <w:szCs w:val="28"/>
        </w:rPr>
        <w:t>5</w:t>
      </w:r>
      <w:r w:rsidR="0095272D">
        <w:rPr>
          <w:rFonts w:ascii="Times New Roman" w:hAnsi="Times New Roman"/>
          <w:bCs/>
          <w:sz w:val="28"/>
          <w:szCs w:val="28"/>
        </w:rPr>
        <w:t>5</w:t>
      </w:r>
      <w:r w:rsidRPr="00AB3D0D">
        <w:rPr>
          <w:rFonts w:ascii="Times New Roman" w:hAnsi="Times New Roman"/>
          <w:bCs/>
          <w:sz w:val="28"/>
          <w:szCs w:val="28"/>
        </w:rPr>
        <w:t>].</w:t>
      </w:r>
      <w:r w:rsidRPr="00AB3D0D">
        <w:rPr>
          <w:rFonts w:ascii="Times New Roman" w:hAnsi="Times New Roman"/>
          <w:sz w:val="28"/>
          <w:szCs w:val="28"/>
        </w:rPr>
        <w:t xml:space="preserve"> В этом контексте изучение феномена «успех» приобретает особую значимость, поскольку его языковая репрезентация отражает культурные и социальные ценности общества. </w:t>
      </w:r>
    </w:p>
    <w:p w14:paraId="2F7C8D6D" w14:textId="77777777" w:rsidR="00E21C9C" w:rsidRPr="00AB3D0D" w:rsidRDefault="00E21C9C" w:rsidP="00BF5FF7">
      <w:pPr>
        <w:ind w:firstLine="709"/>
        <w:jc w:val="both"/>
        <w:rPr>
          <w:rFonts w:ascii="Times New Roman" w:hAnsi="Times New Roman"/>
          <w:sz w:val="28"/>
          <w:szCs w:val="28"/>
        </w:rPr>
      </w:pPr>
      <w:bookmarkStart w:id="5" w:name="_Hlk193899678"/>
      <w:r w:rsidRPr="00AB3D0D">
        <w:rPr>
          <w:rFonts w:ascii="Times New Roman" w:hAnsi="Times New Roman"/>
          <w:sz w:val="28"/>
          <w:szCs w:val="28"/>
        </w:rPr>
        <w:t>Современные лингвистические исследования феномена «успех» представлены работами различных ученых, рассматривающих его с точки зрения семантики, прагматики и лингвокультурологии.</w:t>
      </w:r>
    </w:p>
    <w:p w14:paraId="584A61FE" w14:textId="2B1880F7" w:rsidR="00E21C9C" w:rsidRPr="00AB3D0D" w:rsidRDefault="00E21C9C" w:rsidP="00BF5FF7">
      <w:pPr>
        <w:ind w:firstLine="709"/>
        <w:jc w:val="both"/>
        <w:rPr>
          <w:rFonts w:ascii="Times New Roman" w:hAnsi="Times New Roman"/>
          <w:sz w:val="28"/>
          <w:szCs w:val="28"/>
        </w:rPr>
      </w:pPr>
      <w:r w:rsidRPr="00AB3D0D">
        <w:rPr>
          <w:rFonts w:ascii="Times New Roman" w:hAnsi="Times New Roman"/>
          <w:sz w:val="28"/>
          <w:szCs w:val="28"/>
        </w:rPr>
        <w:t>О.И. Якутина, рассматривая индивидуальный и социальный успех в фо</w:t>
      </w:r>
      <w:r w:rsidR="000E7F26" w:rsidRPr="00AB3D0D">
        <w:rPr>
          <w:rFonts w:ascii="Times New Roman" w:hAnsi="Times New Roman"/>
          <w:sz w:val="28"/>
          <w:szCs w:val="28"/>
        </w:rPr>
        <w:t>рмате повседневного дискурса [5</w:t>
      </w:r>
      <w:r w:rsidR="0095272D">
        <w:rPr>
          <w:rFonts w:ascii="Times New Roman" w:hAnsi="Times New Roman"/>
          <w:sz w:val="28"/>
          <w:szCs w:val="28"/>
        </w:rPr>
        <w:t>6</w:t>
      </w:r>
      <w:r w:rsidRPr="00AB3D0D">
        <w:rPr>
          <w:rFonts w:ascii="Times New Roman" w:hAnsi="Times New Roman"/>
          <w:sz w:val="28"/>
          <w:szCs w:val="28"/>
        </w:rPr>
        <w:t xml:space="preserve">], пришла к выводу, что в тезуарусе успеха присутствует историческая динамика, обусловленная трансформацией социальных контекстов. Учитывая такую динамичность и культурную обусловленность, считаем, что в современной лингвистике </w:t>
      </w:r>
      <w:r w:rsidRPr="00AB3D0D">
        <w:rPr>
          <w:rFonts w:ascii="Times New Roman" w:hAnsi="Times New Roman"/>
          <w:sz w:val="28"/>
          <w:szCs w:val="28"/>
        </w:rPr>
        <w:lastRenderedPageBreak/>
        <w:t xml:space="preserve">лингвокультурологический подход является одним из наиболее эффективных методов изучения рассматриваемого в работе феномена. </w:t>
      </w:r>
    </w:p>
    <w:bookmarkEnd w:id="5"/>
    <w:p w14:paraId="389E2D7B" w14:textId="49B65DAD" w:rsidR="00E21C9C" w:rsidRPr="00AB3D0D" w:rsidRDefault="00E21C9C" w:rsidP="00BF5FF7">
      <w:pPr>
        <w:ind w:firstLine="709"/>
        <w:jc w:val="both"/>
        <w:rPr>
          <w:rFonts w:ascii="Times New Roman" w:hAnsi="Times New Roman"/>
          <w:sz w:val="28"/>
          <w:szCs w:val="28"/>
        </w:rPr>
      </w:pPr>
      <w:r w:rsidRPr="00AB3D0D">
        <w:rPr>
          <w:rFonts w:ascii="Times New Roman" w:hAnsi="Times New Roman"/>
          <w:sz w:val="28"/>
          <w:szCs w:val="28"/>
        </w:rPr>
        <w:t>Языковые средства репрезентац</w:t>
      </w:r>
      <w:r w:rsidR="00024875" w:rsidRPr="00AB3D0D">
        <w:rPr>
          <w:rFonts w:ascii="Times New Roman" w:hAnsi="Times New Roman"/>
          <w:sz w:val="28"/>
          <w:szCs w:val="28"/>
        </w:rPr>
        <w:t>ии успеха в русском языке рассмо</w:t>
      </w:r>
      <w:r w:rsidRPr="00AB3D0D">
        <w:rPr>
          <w:rFonts w:ascii="Times New Roman" w:hAnsi="Times New Roman"/>
          <w:sz w:val="28"/>
          <w:szCs w:val="28"/>
        </w:rPr>
        <w:t xml:space="preserve">трены в работах таких исследователей, как Н.Р. Эренбург </w:t>
      </w:r>
      <w:bookmarkStart w:id="6" w:name="_Hlk193111150"/>
      <w:r w:rsidR="000E7F26" w:rsidRPr="00AB3D0D">
        <w:rPr>
          <w:rFonts w:ascii="Times New Roman" w:hAnsi="Times New Roman"/>
          <w:sz w:val="28"/>
          <w:szCs w:val="28"/>
        </w:rPr>
        <w:t>[5</w:t>
      </w:r>
      <w:r w:rsidR="0095272D">
        <w:rPr>
          <w:rFonts w:ascii="Times New Roman" w:hAnsi="Times New Roman"/>
          <w:sz w:val="28"/>
          <w:szCs w:val="28"/>
        </w:rPr>
        <w:t>7</w:t>
      </w:r>
      <w:r w:rsidRPr="00AB3D0D">
        <w:rPr>
          <w:rFonts w:ascii="Times New Roman" w:hAnsi="Times New Roman"/>
          <w:sz w:val="28"/>
          <w:szCs w:val="28"/>
        </w:rPr>
        <w:t xml:space="preserve">], </w:t>
      </w:r>
      <w:bookmarkEnd w:id="6"/>
      <w:r w:rsidR="000E7F26" w:rsidRPr="00AB3D0D">
        <w:rPr>
          <w:rFonts w:ascii="Times New Roman" w:hAnsi="Times New Roman"/>
          <w:sz w:val="28"/>
          <w:szCs w:val="28"/>
        </w:rPr>
        <w:t>М.М. Комарова [5</w:t>
      </w:r>
      <w:r w:rsidR="0095272D">
        <w:rPr>
          <w:rFonts w:ascii="Times New Roman" w:hAnsi="Times New Roman"/>
          <w:sz w:val="28"/>
          <w:szCs w:val="28"/>
        </w:rPr>
        <w:t>8</w:t>
      </w:r>
      <w:r w:rsidR="000E7F26" w:rsidRPr="00AB3D0D">
        <w:rPr>
          <w:rFonts w:ascii="Times New Roman" w:hAnsi="Times New Roman"/>
          <w:sz w:val="28"/>
          <w:szCs w:val="28"/>
        </w:rPr>
        <w:t>], М.А. Еремина [5</w:t>
      </w:r>
      <w:r w:rsidR="0095272D">
        <w:rPr>
          <w:rFonts w:ascii="Times New Roman" w:hAnsi="Times New Roman"/>
          <w:sz w:val="28"/>
          <w:szCs w:val="28"/>
        </w:rPr>
        <w:t>9</w:t>
      </w:r>
      <w:r w:rsidRPr="00AB3D0D">
        <w:rPr>
          <w:rFonts w:ascii="Times New Roman" w:hAnsi="Times New Roman"/>
          <w:sz w:val="28"/>
          <w:szCs w:val="28"/>
        </w:rPr>
        <w:t>], Л.Р. Сакаев</w:t>
      </w:r>
      <w:r w:rsidR="000E7F26" w:rsidRPr="00AB3D0D">
        <w:rPr>
          <w:rFonts w:ascii="Times New Roman" w:hAnsi="Times New Roman"/>
          <w:sz w:val="28"/>
          <w:szCs w:val="28"/>
        </w:rPr>
        <w:t>а и В.А. Барминова [</w:t>
      </w:r>
      <w:r w:rsidR="0095272D">
        <w:rPr>
          <w:rFonts w:ascii="Times New Roman" w:hAnsi="Times New Roman"/>
          <w:sz w:val="28"/>
          <w:szCs w:val="28"/>
        </w:rPr>
        <w:t>60</w:t>
      </w:r>
      <w:r w:rsidRPr="00AB3D0D">
        <w:rPr>
          <w:rFonts w:ascii="Times New Roman" w:hAnsi="Times New Roman"/>
          <w:sz w:val="28"/>
          <w:szCs w:val="28"/>
        </w:rPr>
        <w:t>]. Исследователя</w:t>
      </w:r>
      <w:r w:rsidR="00682276" w:rsidRPr="00AB3D0D">
        <w:rPr>
          <w:rFonts w:ascii="Times New Roman" w:hAnsi="Times New Roman"/>
          <w:sz w:val="28"/>
          <w:szCs w:val="28"/>
        </w:rPr>
        <w:t>ми</w:t>
      </w:r>
      <w:r w:rsidRPr="00AB3D0D">
        <w:rPr>
          <w:rFonts w:ascii="Times New Roman" w:hAnsi="Times New Roman"/>
          <w:sz w:val="28"/>
          <w:szCs w:val="28"/>
        </w:rPr>
        <w:t xml:space="preserve"> проанализирована семантическая структура понятия «успех», прагматические особенности и культурные коннотации. В частности, в диссертационном исследовании Н.Р. Эренбург «Концепт успех и его репрезентация в русском </w:t>
      </w:r>
      <w:r w:rsidRPr="000B71AE">
        <w:rPr>
          <w:rFonts w:ascii="Times New Roman" w:hAnsi="Times New Roman"/>
          <w:sz w:val="28"/>
          <w:szCs w:val="28"/>
        </w:rPr>
        <w:t>яз</w:t>
      </w:r>
      <w:r w:rsidR="000E7F26" w:rsidRPr="000B71AE">
        <w:rPr>
          <w:rFonts w:ascii="Times New Roman" w:hAnsi="Times New Roman"/>
          <w:sz w:val="28"/>
          <w:szCs w:val="28"/>
        </w:rPr>
        <w:t>ыке новейшего периода» [5</w:t>
      </w:r>
      <w:r w:rsidR="0095272D">
        <w:rPr>
          <w:rFonts w:ascii="Times New Roman" w:hAnsi="Times New Roman"/>
          <w:sz w:val="28"/>
          <w:szCs w:val="28"/>
        </w:rPr>
        <w:t>7</w:t>
      </w:r>
      <w:r w:rsidR="000B71AE" w:rsidRPr="000B71AE">
        <w:rPr>
          <w:rFonts w:ascii="Times New Roman" w:hAnsi="Times New Roman"/>
          <w:sz w:val="28"/>
          <w:szCs w:val="28"/>
        </w:rPr>
        <w:t>, с. 3-230</w:t>
      </w:r>
      <w:r w:rsidRPr="000B71AE">
        <w:rPr>
          <w:rFonts w:ascii="Times New Roman" w:hAnsi="Times New Roman"/>
          <w:sz w:val="28"/>
          <w:szCs w:val="28"/>
        </w:rPr>
        <w:t>] применены когнитивные и эмпирические методы, проведен ассоциативный эксперимент, изучено номинативное поле концепта, отмечается связь успеха с социальными ценностями и моральными ориентирами. А М.М. Комарова в статье «Концепт «успех/удача» в русской сказочной картине мира» [</w:t>
      </w:r>
      <w:r w:rsidR="000E7F26" w:rsidRPr="000B71AE">
        <w:rPr>
          <w:rFonts w:ascii="Times New Roman" w:hAnsi="Times New Roman"/>
          <w:sz w:val="28"/>
          <w:szCs w:val="28"/>
        </w:rPr>
        <w:t>5</w:t>
      </w:r>
      <w:r w:rsidR="0095272D">
        <w:rPr>
          <w:rFonts w:ascii="Times New Roman" w:hAnsi="Times New Roman"/>
          <w:sz w:val="28"/>
          <w:szCs w:val="28"/>
        </w:rPr>
        <w:t>8</w:t>
      </w:r>
      <w:r w:rsidR="000B71AE" w:rsidRPr="000B71AE">
        <w:rPr>
          <w:rFonts w:ascii="Times New Roman" w:hAnsi="Times New Roman"/>
          <w:sz w:val="28"/>
          <w:szCs w:val="28"/>
        </w:rPr>
        <w:t>, с. 205-208</w:t>
      </w:r>
      <w:r w:rsidRPr="000B71AE">
        <w:rPr>
          <w:rFonts w:ascii="Times New Roman" w:hAnsi="Times New Roman"/>
          <w:sz w:val="28"/>
          <w:szCs w:val="28"/>
        </w:rPr>
        <w:t>] дифференцирует понятия удачи и успеха в русской сказочной картине мира. М.А. Еремина проводит верификацию лингвокультурологических построений понятия «успех» в современных лингвистических статьях, использу</w:t>
      </w:r>
      <w:r w:rsidR="000E7F26" w:rsidRPr="000B71AE">
        <w:rPr>
          <w:rFonts w:ascii="Times New Roman" w:hAnsi="Times New Roman"/>
          <w:sz w:val="28"/>
          <w:szCs w:val="28"/>
        </w:rPr>
        <w:t>я металингвистический подход [5</w:t>
      </w:r>
      <w:r w:rsidR="0095272D">
        <w:rPr>
          <w:rFonts w:ascii="Times New Roman" w:hAnsi="Times New Roman"/>
          <w:sz w:val="28"/>
          <w:szCs w:val="28"/>
        </w:rPr>
        <w:t>9</w:t>
      </w:r>
      <w:r w:rsidR="000B71AE" w:rsidRPr="000B71AE">
        <w:rPr>
          <w:rFonts w:ascii="Times New Roman" w:hAnsi="Times New Roman"/>
          <w:sz w:val="28"/>
          <w:szCs w:val="28"/>
        </w:rPr>
        <w:t>, с. 48-60</w:t>
      </w:r>
      <w:r w:rsidRPr="000B71AE">
        <w:rPr>
          <w:rFonts w:ascii="Times New Roman" w:hAnsi="Times New Roman"/>
          <w:sz w:val="28"/>
          <w:szCs w:val="28"/>
        </w:rPr>
        <w:t xml:space="preserve">]. В статье соотносятся народные представления об успехе с историческим контекстом русской культуры. </w:t>
      </w:r>
      <w:r w:rsidRPr="00AB3D0D">
        <w:rPr>
          <w:rFonts w:ascii="Times New Roman" w:hAnsi="Times New Roman"/>
          <w:sz w:val="28"/>
          <w:szCs w:val="28"/>
        </w:rPr>
        <w:t xml:space="preserve">Исследование подтверждает, что русская сказочная картина мира демонстрирует особую модель успеха, в которой важную роль играет удача, а сам успех воспринимается как естественное продолжение удачливости и добродетельного поведения героя акцентируют внимание на фразеологических единицах и пословицах, отражающих представления об успехе в русской культуре. Кроме того, выделяет ключевые метафоры, репрезентирующие успех в русском языковом сознании. С позиции гендерного дискурса феномен «успеха» изучался в работе </w:t>
      </w:r>
      <w:bookmarkStart w:id="7" w:name="_Hlk193111201"/>
      <w:r w:rsidRPr="00AB3D0D">
        <w:rPr>
          <w:rFonts w:ascii="Times New Roman" w:hAnsi="Times New Roman"/>
          <w:sz w:val="28"/>
          <w:szCs w:val="28"/>
        </w:rPr>
        <w:t>Л.Р</w:t>
      </w:r>
      <w:r w:rsidR="000E7F26" w:rsidRPr="00AB3D0D">
        <w:rPr>
          <w:rFonts w:ascii="Times New Roman" w:hAnsi="Times New Roman"/>
          <w:sz w:val="28"/>
          <w:szCs w:val="28"/>
        </w:rPr>
        <w:t xml:space="preserve">. Сакаевой и В.А. </w:t>
      </w:r>
      <w:r w:rsidR="000E7F26" w:rsidRPr="000B71AE">
        <w:rPr>
          <w:rFonts w:ascii="Times New Roman" w:hAnsi="Times New Roman"/>
          <w:sz w:val="28"/>
          <w:szCs w:val="28"/>
        </w:rPr>
        <w:t>Барминовой [</w:t>
      </w:r>
      <w:r w:rsidR="0095272D">
        <w:rPr>
          <w:rFonts w:ascii="Times New Roman" w:hAnsi="Times New Roman"/>
          <w:sz w:val="28"/>
          <w:szCs w:val="28"/>
        </w:rPr>
        <w:t>60</w:t>
      </w:r>
      <w:r w:rsidR="000B71AE" w:rsidRPr="000B71AE">
        <w:rPr>
          <w:rFonts w:ascii="Times New Roman" w:hAnsi="Times New Roman"/>
          <w:sz w:val="28"/>
          <w:szCs w:val="28"/>
        </w:rPr>
        <w:t>, с. 136-138</w:t>
      </w:r>
      <w:r w:rsidRPr="000B71AE">
        <w:rPr>
          <w:rFonts w:ascii="Times New Roman" w:hAnsi="Times New Roman"/>
          <w:sz w:val="28"/>
          <w:szCs w:val="28"/>
        </w:rPr>
        <w:t xml:space="preserve">]. </w:t>
      </w:r>
      <w:bookmarkEnd w:id="7"/>
      <w:r w:rsidRPr="000B71AE">
        <w:rPr>
          <w:rFonts w:ascii="Times New Roman" w:hAnsi="Times New Roman"/>
          <w:sz w:val="28"/>
          <w:szCs w:val="28"/>
        </w:rPr>
        <w:t xml:space="preserve">Исследователи анализируют как представления об </w:t>
      </w:r>
      <w:r w:rsidRPr="00AB3D0D">
        <w:rPr>
          <w:rFonts w:ascii="Times New Roman" w:hAnsi="Times New Roman"/>
          <w:sz w:val="28"/>
          <w:szCs w:val="28"/>
        </w:rPr>
        <w:t xml:space="preserve">успехе </w:t>
      </w:r>
      <w:r w:rsidR="00F96AF1">
        <w:rPr>
          <w:rFonts w:ascii="Times New Roman" w:hAnsi="Times New Roman"/>
          <w:sz w:val="28"/>
          <w:szCs w:val="28"/>
        </w:rPr>
        <w:t xml:space="preserve">различаются </w:t>
      </w:r>
      <w:r w:rsidRPr="00AB3D0D">
        <w:rPr>
          <w:rFonts w:ascii="Times New Roman" w:hAnsi="Times New Roman"/>
          <w:sz w:val="28"/>
          <w:szCs w:val="28"/>
        </w:rPr>
        <w:t>в зависимости от гендерной принадлежности и культурных особенностей, в работе были применены методы лингвистического и культурологического анализов.</w:t>
      </w:r>
    </w:p>
    <w:p w14:paraId="47BE414D" w14:textId="2B567C5A" w:rsidR="00682276" w:rsidRPr="000B71AE" w:rsidRDefault="00E21C9C" w:rsidP="00BF5FF7">
      <w:pPr>
        <w:ind w:firstLine="709"/>
        <w:jc w:val="both"/>
        <w:rPr>
          <w:rFonts w:ascii="Times New Roman" w:hAnsi="Times New Roman"/>
          <w:sz w:val="28"/>
          <w:szCs w:val="28"/>
        </w:rPr>
      </w:pPr>
      <w:r w:rsidRPr="00AB3D0D">
        <w:rPr>
          <w:rFonts w:ascii="Times New Roman" w:hAnsi="Times New Roman"/>
          <w:sz w:val="28"/>
          <w:szCs w:val="28"/>
        </w:rPr>
        <w:t>Англоязычная концепция успеха представ</w:t>
      </w:r>
      <w:r w:rsidR="000E7F26" w:rsidRPr="00AB3D0D">
        <w:rPr>
          <w:rFonts w:ascii="Times New Roman" w:hAnsi="Times New Roman"/>
          <w:sz w:val="28"/>
          <w:szCs w:val="28"/>
        </w:rPr>
        <w:t>лена в работах И.В. Адониной [</w:t>
      </w:r>
      <w:r w:rsidR="0095272D">
        <w:rPr>
          <w:rFonts w:ascii="Times New Roman" w:hAnsi="Times New Roman"/>
          <w:sz w:val="28"/>
          <w:szCs w:val="28"/>
        </w:rPr>
        <w:t>61</w:t>
      </w:r>
      <w:r w:rsidR="000E7F26" w:rsidRPr="00AB3D0D">
        <w:rPr>
          <w:rFonts w:ascii="Times New Roman" w:hAnsi="Times New Roman"/>
          <w:sz w:val="28"/>
          <w:szCs w:val="28"/>
        </w:rPr>
        <w:t>], О.В. Рябухи [6</w:t>
      </w:r>
      <w:r w:rsidR="0095272D">
        <w:rPr>
          <w:rFonts w:ascii="Times New Roman" w:hAnsi="Times New Roman"/>
          <w:sz w:val="28"/>
          <w:szCs w:val="28"/>
        </w:rPr>
        <w:t>2</w:t>
      </w:r>
      <w:r w:rsidR="009D1C1F" w:rsidRPr="00AB3D0D">
        <w:rPr>
          <w:rFonts w:ascii="Times New Roman" w:hAnsi="Times New Roman"/>
          <w:sz w:val="28"/>
          <w:szCs w:val="28"/>
        </w:rPr>
        <w:t>], Н.С. Скворцовой [6</w:t>
      </w:r>
      <w:r w:rsidR="0095272D">
        <w:rPr>
          <w:rFonts w:ascii="Times New Roman" w:hAnsi="Times New Roman"/>
          <w:sz w:val="28"/>
          <w:szCs w:val="28"/>
        </w:rPr>
        <w:t>3</w:t>
      </w:r>
      <w:r w:rsidRPr="00AB3D0D">
        <w:rPr>
          <w:rFonts w:ascii="Times New Roman" w:hAnsi="Times New Roman"/>
          <w:sz w:val="28"/>
          <w:szCs w:val="28"/>
        </w:rPr>
        <w:t>], А.М. Айтековой [6</w:t>
      </w:r>
      <w:r w:rsidR="0095272D">
        <w:rPr>
          <w:rFonts w:ascii="Times New Roman" w:hAnsi="Times New Roman"/>
          <w:sz w:val="28"/>
          <w:szCs w:val="28"/>
        </w:rPr>
        <w:t>4</w:t>
      </w:r>
      <w:r w:rsidRPr="00AB3D0D">
        <w:rPr>
          <w:rFonts w:ascii="Times New Roman" w:hAnsi="Times New Roman"/>
          <w:sz w:val="28"/>
          <w:szCs w:val="28"/>
        </w:rPr>
        <w:t xml:space="preserve">]. </w:t>
      </w:r>
      <w:r w:rsidR="000E7F26" w:rsidRPr="00AB3D0D">
        <w:rPr>
          <w:rFonts w:ascii="Times New Roman" w:hAnsi="Times New Roman"/>
          <w:sz w:val="28"/>
          <w:szCs w:val="28"/>
        </w:rPr>
        <w:t>Так, исследование</w:t>
      </w:r>
      <w:r w:rsidRPr="00AB3D0D">
        <w:rPr>
          <w:rFonts w:ascii="Times New Roman" w:hAnsi="Times New Roman"/>
          <w:sz w:val="28"/>
          <w:szCs w:val="28"/>
        </w:rPr>
        <w:t xml:space="preserve"> И.В. Адониной посвящено вербализации концепта «успех» в </w:t>
      </w:r>
      <w:r w:rsidRPr="000B71AE">
        <w:rPr>
          <w:rFonts w:ascii="Times New Roman" w:hAnsi="Times New Roman"/>
          <w:sz w:val="28"/>
          <w:szCs w:val="28"/>
        </w:rPr>
        <w:t xml:space="preserve">англоязычной публицистической прозе </w:t>
      </w:r>
      <w:bookmarkStart w:id="8" w:name="_Hlk193111720"/>
      <w:r w:rsidR="000E7F26" w:rsidRPr="000B71AE">
        <w:rPr>
          <w:rFonts w:ascii="Times New Roman" w:hAnsi="Times New Roman"/>
          <w:sz w:val="28"/>
          <w:szCs w:val="28"/>
        </w:rPr>
        <w:t>[</w:t>
      </w:r>
      <w:r w:rsidR="0095272D">
        <w:rPr>
          <w:rFonts w:ascii="Times New Roman" w:hAnsi="Times New Roman"/>
          <w:sz w:val="28"/>
          <w:szCs w:val="28"/>
        </w:rPr>
        <w:t>61</w:t>
      </w:r>
      <w:r w:rsidR="000B71AE" w:rsidRPr="000B71AE">
        <w:rPr>
          <w:rFonts w:ascii="Times New Roman" w:hAnsi="Times New Roman"/>
          <w:sz w:val="28"/>
          <w:szCs w:val="28"/>
        </w:rPr>
        <w:t>, с. 3-197</w:t>
      </w:r>
      <w:r w:rsidRPr="000B71AE">
        <w:rPr>
          <w:rFonts w:ascii="Times New Roman" w:hAnsi="Times New Roman"/>
          <w:sz w:val="28"/>
          <w:szCs w:val="28"/>
        </w:rPr>
        <w:t xml:space="preserve">]. </w:t>
      </w:r>
      <w:bookmarkEnd w:id="8"/>
      <w:r w:rsidRPr="000B71AE">
        <w:rPr>
          <w:rFonts w:ascii="Times New Roman" w:hAnsi="Times New Roman"/>
          <w:sz w:val="28"/>
          <w:szCs w:val="28"/>
        </w:rPr>
        <w:t xml:space="preserve">Применение комплексного подхода, включающего метод историко-социо-психо-культурологического описания концепта, сопоставительный и контекстуальный анализов, подтвердило многозначность рассматриваемого концепта и его широкую лексическую репрезентацию. Одним из важных выводов стало видение многослойной структуры успеха в английском языке: его содержание варьируется в зависимости от языкового варианта и функционального стиля. </w:t>
      </w:r>
    </w:p>
    <w:p w14:paraId="59BF0CC1" w14:textId="3CAB7B54" w:rsidR="00682276" w:rsidRPr="00AB3D0D" w:rsidRDefault="00E21C9C" w:rsidP="00BF5FF7">
      <w:pPr>
        <w:ind w:firstLine="709"/>
        <w:jc w:val="both"/>
        <w:rPr>
          <w:rFonts w:ascii="Times New Roman" w:hAnsi="Times New Roman"/>
          <w:sz w:val="28"/>
          <w:szCs w:val="28"/>
        </w:rPr>
      </w:pPr>
      <w:r w:rsidRPr="000B71AE">
        <w:rPr>
          <w:rFonts w:ascii="Times New Roman" w:hAnsi="Times New Roman"/>
          <w:sz w:val="28"/>
          <w:szCs w:val="28"/>
        </w:rPr>
        <w:t>Элементы концепта «успех» во фразеологических единицах современного английского языка проанализированы в работе Н.С. Скворцовой [6</w:t>
      </w:r>
      <w:r w:rsidR="0095272D">
        <w:rPr>
          <w:rFonts w:ascii="Times New Roman" w:hAnsi="Times New Roman"/>
          <w:sz w:val="28"/>
          <w:szCs w:val="28"/>
        </w:rPr>
        <w:t>3</w:t>
      </w:r>
      <w:r w:rsidR="000B71AE" w:rsidRPr="000B71AE">
        <w:rPr>
          <w:rFonts w:ascii="Times New Roman" w:hAnsi="Times New Roman"/>
          <w:sz w:val="28"/>
          <w:szCs w:val="28"/>
        </w:rPr>
        <w:t>, с. 214-225</w:t>
      </w:r>
      <w:r w:rsidRPr="000B71AE">
        <w:rPr>
          <w:rFonts w:ascii="Times New Roman" w:hAnsi="Times New Roman"/>
          <w:sz w:val="28"/>
          <w:szCs w:val="28"/>
        </w:rPr>
        <w:t xml:space="preserve">]. Метод полевого анализа фразеологических единиц и метафорический </w:t>
      </w:r>
      <w:r w:rsidRPr="00AB3D0D">
        <w:rPr>
          <w:rFonts w:ascii="Times New Roman" w:hAnsi="Times New Roman"/>
          <w:sz w:val="28"/>
          <w:szCs w:val="28"/>
        </w:rPr>
        <w:t xml:space="preserve">анализ показали, что в английском языке концепт «успех» выражается через разнообразные фразеологические единицы.  </w:t>
      </w:r>
    </w:p>
    <w:p w14:paraId="2743AA37" w14:textId="5C6D0C50"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lastRenderedPageBreak/>
        <w:t>Лексико-семантический анализ слова «success» в английском языке с применением корпусного подхода проведен А.М. Айтековой [6</w:t>
      </w:r>
      <w:r w:rsidR="0095272D" w:rsidRPr="00BF5FF7">
        <w:rPr>
          <w:rFonts w:ascii="Times New Roman" w:hAnsi="Times New Roman"/>
          <w:sz w:val="28"/>
          <w:szCs w:val="28"/>
        </w:rPr>
        <w:t>4</w:t>
      </w:r>
      <w:r w:rsidRPr="00BF5FF7">
        <w:rPr>
          <w:rFonts w:ascii="Times New Roman" w:hAnsi="Times New Roman"/>
          <w:sz w:val="28"/>
          <w:szCs w:val="28"/>
        </w:rPr>
        <w:t xml:space="preserve">]. На основе собранного из Национального корпуса современного американского английского языка материала ученый провела систематизацию всех коллокаций со словом «success» и выявила разные модели.  Корпусный подход позволил обнаружить типичные языковые структуры, подтверждающие восприятие успеха как динамичного и социально значимого явления. </w:t>
      </w:r>
    </w:p>
    <w:p w14:paraId="22C62755" w14:textId="6DB8735F" w:rsidR="00682276"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Сопоставительные иссле</w:t>
      </w:r>
      <w:r w:rsidR="00E12BD3" w:rsidRPr="00BF5FF7">
        <w:rPr>
          <w:rFonts w:ascii="Times New Roman" w:hAnsi="Times New Roman"/>
          <w:sz w:val="28"/>
          <w:szCs w:val="28"/>
        </w:rPr>
        <w:t>дования концепта успеха в разных</w:t>
      </w:r>
      <w:r w:rsidRPr="00BF5FF7">
        <w:rPr>
          <w:rFonts w:ascii="Times New Roman" w:hAnsi="Times New Roman"/>
          <w:sz w:val="28"/>
          <w:szCs w:val="28"/>
        </w:rPr>
        <w:t xml:space="preserve"> язык</w:t>
      </w:r>
      <w:r w:rsidR="00E12BD3" w:rsidRPr="00BF5FF7">
        <w:rPr>
          <w:rFonts w:ascii="Times New Roman" w:hAnsi="Times New Roman"/>
          <w:sz w:val="28"/>
          <w:szCs w:val="28"/>
        </w:rPr>
        <w:t>ах</w:t>
      </w:r>
      <w:r w:rsidRPr="00BF5FF7">
        <w:rPr>
          <w:rFonts w:ascii="Times New Roman" w:hAnsi="Times New Roman"/>
          <w:sz w:val="28"/>
          <w:szCs w:val="28"/>
        </w:rPr>
        <w:t xml:space="preserve"> представлены в работах А.</w:t>
      </w:r>
      <w:r w:rsidR="000B71AE" w:rsidRPr="00BF5FF7">
        <w:rPr>
          <w:rFonts w:ascii="Times New Roman" w:hAnsi="Times New Roman"/>
          <w:sz w:val="28"/>
          <w:szCs w:val="28"/>
        </w:rPr>
        <w:t xml:space="preserve"> </w:t>
      </w:r>
      <w:r w:rsidRPr="00BF5FF7">
        <w:rPr>
          <w:rFonts w:ascii="Times New Roman" w:hAnsi="Times New Roman"/>
          <w:sz w:val="28"/>
          <w:szCs w:val="28"/>
        </w:rPr>
        <w:t>Андриенко</w:t>
      </w:r>
      <w:r w:rsidR="000E7F26" w:rsidRPr="00BF5FF7">
        <w:rPr>
          <w:rFonts w:ascii="Times New Roman" w:hAnsi="Times New Roman"/>
          <w:sz w:val="28"/>
          <w:szCs w:val="28"/>
        </w:rPr>
        <w:t>, Т.Н. Гордиенко [6</w:t>
      </w:r>
      <w:r w:rsidR="0095272D" w:rsidRPr="00BF5FF7">
        <w:rPr>
          <w:rFonts w:ascii="Times New Roman" w:hAnsi="Times New Roman"/>
          <w:sz w:val="28"/>
          <w:szCs w:val="28"/>
        </w:rPr>
        <w:t>5</w:t>
      </w:r>
      <w:r w:rsidR="009D1C1F" w:rsidRPr="00BF5FF7">
        <w:rPr>
          <w:rFonts w:ascii="Times New Roman" w:hAnsi="Times New Roman"/>
          <w:sz w:val="28"/>
          <w:szCs w:val="28"/>
        </w:rPr>
        <w:t>]. Е.Н. Гончаровой [6</w:t>
      </w:r>
      <w:r w:rsidR="0095272D" w:rsidRPr="00BF5FF7">
        <w:rPr>
          <w:rFonts w:ascii="Times New Roman" w:hAnsi="Times New Roman"/>
          <w:sz w:val="28"/>
          <w:szCs w:val="28"/>
        </w:rPr>
        <w:t>6</w:t>
      </w:r>
      <w:r w:rsidRPr="00BF5FF7">
        <w:rPr>
          <w:rFonts w:ascii="Times New Roman" w:hAnsi="Times New Roman"/>
          <w:sz w:val="28"/>
          <w:szCs w:val="28"/>
        </w:rPr>
        <w:t>], О.В. Хари</w:t>
      </w:r>
      <w:r w:rsidR="00C44E52" w:rsidRPr="00BF5FF7">
        <w:rPr>
          <w:rFonts w:ascii="Times New Roman" w:hAnsi="Times New Roman"/>
          <w:sz w:val="28"/>
          <w:szCs w:val="28"/>
        </w:rPr>
        <w:t>тоновой, Е.О. Царегородцевой [6</w:t>
      </w:r>
      <w:r w:rsidR="0095272D" w:rsidRPr="00BF5FF7">
        <w:rPr>
          <w:rFonts w:ascii="Times New Roman" w:hAnsi="Times New Roman"/>
          <w:sz w:val="28"/>
          <w:szCs w:val="28"/>
        </w:rPr>
        <w:t>7</w:t>
      </w:r>
      <w:r w:rsidRPr="00BF5FF7">
        <w:rPr>
          <w:rFonts w:ascii="Times New Roman" w:hAnsi="Times New Roman"/>
          <w:sz w:val="28"/>
          <w:szCs w:val="28"/>
        </w:rPr>
        <w:t>], П.С. Есеновой</w:t>
      </w:r>
      <w:r w:rsidR="00C44E52" w:rsidRPr="00BF5FF7">
        <w:rPr>
          <w:rFonts w:ascii="Times New Roman" w:hAnsi="Times New Roman"/>
          <w:sz w:val="28"/>
          <w:szCs w:val="28"/>
        </w:rPr>
        <w:t xml:space="preserve"> [6</w:t>
      </w:r>
      <w:r w:rsidR="0095272D" w:rsidRPr="00BF5FF7">
        <w:rPr>
          <w:rFonts w:ascii="Times New Roman" w:hAnsi="Times New Roman"/>
          <w:sz w:val="28"/>
          <w:szCs w:val="28"/>
        </w:rPr>
        <w:t>9</w:t>
      </w:r>
      <w:r w:rsidRPr="00BF5FF7">
        <w:rPr>
          <w:rFonts w:ascii="Times New Roman" w:hAnsi="Times New Roman"/>
          <w:sz w:val="28"/>
          <w:szCs w:val="28"/>
        </w:rPr>
        <w:t>]. Так, А</w:t>
      </w:r>
      <w:r w:rsidR="000B71AE" w:rsidRPr="00BF5FF7">
        <w:rPr>
          <w:rFonts w:ascii="Times New Roman" w:hAnsi="Times New Roman"/>
          <w:sz w:val="28"/>
          <w:szCs w:val="28"/>
        </w:rPr>
        <w:t>. </w:t>
      </w:r>
      <w:r w:rsidRPr="00BF5FF7">
        <w:rPr>
          <w:rFonts w:ascii="Times New Roman" w:hAnsi="Times New Roman"/>
          <w:sz w:val="28"/>
          <w:szCs w:val="28"/>
        </w:rPr>
        <w:t xml:space="preserve">Андриенко рассмотрены оценочные предикаты концепта «успех» в русском и американском медийном дискурсе </w:t>
      </w:r>
      <w:bookmarkStart w:id="9" w:name="_Hlk193112569"/>
      <w:r w:rsidRPr="00BF5FF7">
        <w:rPr>
          <w:rFonts w:ascii="Times New Roman" w:hAnsi="Times New Roman"/>
          <w:sz w:val="28"/>
          <w:szCs w:val="28"/>
        </w:rPr>
        <w:t>[</w:t>
      </w:r>
      <w:r w:rsidR="00C44E52" w:rsidRPr="00BF5FF7">
        <w:rPr>
          <w:rFonts w:ascii="Times New Roman" w:hAnsi="Times New Roman"/>
          <w:sz w:val="28"/>
          <w:szCs w:val="28"/>
        </w:rPr>
        <w:t>6</w:t>
      </w:r>
      <w:r w:rsidR="0095272D" w:rsidRPr="00BF5FF7">
        <w:rPr>
          <w:rFonts w:ascii="Times New Roman" w:hAnsi="Times New Roman"/>
          <w:sz w:val="28"/>
          <w:szCs w:val="28"/>
        </w:rPr>
        <w:t>5</w:t>
      </w:r>
      <w:r w:rsidR="000B71AE" w:rsidRPr="00BF5FF7">
        <w:rPr>
          <w:rFonts w:ascii="Times New Roman" w:hAnsi="Times New Roman"/>
          <w:sz w:val="28"/>
          <w:szCs w:val="28"/>
        </w:rPr>
        <w:t>, с. 69-71</w:t>
      </w:r>
      <w:r w:rsidRPr="00BF5FF7">
        <w:rPr>
          <w:rFonts w:ascii="Times New Roman" w:hAnsi="Times New Roman"/>
          <w:sz w:val="28"/>
          <w:szCs w:val="28"/>
        </w:rPr>
        <w:t xml:space="preserve">]. </w:t>
      </w:r>
      <w:bookmarkEnd w:id="9"/>
      <w:r w:rsidRPr="00BF5FF7">
        <w:rPr>
          <w:rFonts w:ascii="Times New Roman" w:hAnsi="Times New Roman"/>
          <w:sz w:val="28"/>
          <w:szCs w:val="28"/>
        </w:rPr>
        <w:t>Автор раскрывает лингвокультурную специфику оценочных предикатов в исследуемых языках, применяя когнитивный и лингвокультурологический анализ. Отмечается, что различия в оценочных характеристиках заключается в следующем: в американском дискурсе успех измеряется социальным статусом и деньгами, в русском языке успех связан с удачей и влиянием внешних факторов [</w:t>
      </w:r>
      <w:r w:rsidR="00C44E52" w:rsidRPr="00BF5FF7">
        <w:rPr>
          <w:rFonts w:ascii="Times New Roman" w:hAnsi="Times New Roman"/>
          <w:sz w:val="28"/>
          <w:szCs w:val="28"/>
        </w:rPr>
        <w:t>6</w:t>
      </w:r>
      <w:r w:rsidR="0095272D" w:rsidRPr="00BF5FF7">
        <w:rPr>
          <w:rFonts w:ascii="Times New Roman" w:hAnsi="Times New Roman"/>
          <w:sz w:val="28"/>
          <w:szCs w:val="28"/>
        </w:rPr>
        <w:t>5</w:t>
      </w:r>
      <w:r w:rsidR="004F58CA" w:rsidRPr="00BF5FF7">
        <w:rPr>
          <w:rFonts w:ascii="Times New Roman" w:hAnsi="Times New Roman"/>
          <w:sz w:val="28"/>
          <w:szCs w:val="28"/>
        </w:rPr>
        <w:t>, с. 69-71</w:t>
      </w:r>
      <w:r w:rsidRPr="00BF5FF7">
        <w:rPr>
          <w:rFonts w:ascii="Times New Roman" w:hAnsi="Times New Roman"/>
          <w:sz w:val="28"/>
          <w:szCs w:val="28"/>
        </w:rPr>
        <w:t xml:space="preserve">]. </w:t>
      </w:r>
    </w:p>
    <w:p w14:paraId="69E5D459" w14:textId="5D1556D9"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 xml:space="preserve">Вербальная репрезентация концепта подверглась сопоставительному анализу в работе </w:t>
      </w:r>
      <w:bookmarkStart w:id="10" w:name="_Hlk193112583"/>
      <w:r w:rsidRPr="00BF5FF7">
        <w:rPr>
          <w:rFonts w:ascii="Times New Roman" w:hAnsi="Times New Roman"/>
          <w:sz w:val="28"/>
          <w:szCs w:val="28"/>
        </w:rPr>
        <w:t>Т.Н. Гордиенко «Идиоматическая представленность концепта «успех» в английском и русском языках» [</w:t>
      </w:r>
      <w:r w:rsidR="00C44E52" w:rsidRPr="00BF5FF7">
        <w:rPr>
          <w:rFonts w:ascii="Times New Roman" w:hAnsi="Times New Roman"/>
          <w:sz w:val="28"/>
          <w:szCs w:val="28"/>
        </w:rPr>
        <w:t>6</w:t>
      </w:r>
      <w:r w:rsidR="0095272D" w:rsidRPr="00BF5FF7">
        <w:rPr>
          <w:rFonts w:ascii="Times New Roman" w:hAnsi="Times New Roman"/>
          <w:sz w:val="28"/>
          <w:szCs w:val="28"/>
        </w:rPr>
        <w:t>6</w:t>
      </w:r>
      <w:r w:rsidR="004F58CA" w:rsidRPr="00BF5FF7">
        <w:rPr>
          <w:rFonts w:ascii="Times New Roman" w:hAnsi="Times New Roman"/>
          <w:sz w:val="28"/>
          <w:szCs w:val="28"/>
        </w:rPr>
        <w:t>, с. 3-150</w:t>
      </w:r>
      <w:r w:rsidRPr="00BF5FF7">
        <w:rPr>
          <w:rFonts w:ascii="Times New Roman" w:hAnsi="Times New Roman"/>
          <w:sz w:val="28"/>
          <w:szCs w:val="28"/>
        </w:rPr>
        <w:t xml:space="preserve">]. </w:t>
      </w:r>
      <w:bookmarkEnd w:id="10"/>
      <w:r w:rsidRPr="00BF5FF7">
        <w:rPr>
          <w:rFonts w:ascii="Times New Roman" w:hAnsi="Times New Roman"/>
          <w:sz w:val="28"/>
          <w:szCs w:val="28"/>
        </w:rPr>
        <w:t>В результате автор пришел к выводу, что некоторые слова в лексико-семантических полях концепта на русском и английском языках совпадают, но различаются в дополнительных компонентах. Сравнительный анализ показывает, что английский язык фокусируется на личных достижениях и процветании, а русский – на общественном признании и удачливости.</w:t>
      </w:r>
      <w:bookmarkStart w:id="11" w:name="_Hlk193112603"/>
      <w:r w:rsidRPr="00BF5FF7">
        <w:rPr>
          <w:rFonts w:ascii="Times New Roman" w:hAnsi="Times New Roman"/>
          <w:sz w:val="28"/>
          <w:szCs w:val="28"/>
        </w:rPr>
        <w:t xml:space="preserve"> Е.Н. Гончарова в своей работе «Концепт успех/</w:t>
      </w:r>
      <w:r w:rsidRPr="00BF5FF7">
        <w:rPr>
          <w:rFonts w:ascii="Times New Roman" w:hAnsi="Times New Roman"/>
          <w:sz w:val="28"/>
          <w:szCs w:val="28"/>
          <w:lang w:val="en-US"/>
        </w:rPr>
        <w:t>success</w:t>
      </w:r>
      <w:r w:rsidRPr="00BF5FF7">
        <w:rPr>
          <w:rFonts w:ascii="Times New Roman" w:hAnsi="Times New Roman"/>
          <w:sz w:val="28"/>
          <w:szCs w:val="28"/>
        </w:rPr>
        <w:t xml:space="preserve"> в русской и американской лингвокультурах: историко-этимологический аспект» [</w:t>
      </w:r>
      <w:r w:rsidR="00C44E52" w:rsidRPr="00BF5FF7">
        <w:rPr>
          <w:rFonts w:ascii="Times New Roman" w:hAnsi="Times New Roman"/>
          <w:sz w:val="28"/>
          <w:szCs w:val="28"/>
        </w:rPr>
        <w:t>6</w:t>
      </w:r>
      <w:r w:rsidR="0095272D" w:rsidRPr="00BF5FF7">
        <w:rPr>
          <w:rFonts w:ascii="Times New Roman" w:hAnsi="Times New Roman"/>
          <w:sz w:val="28"/>
          <w:szCs w:val="28"/>
        </w:rPr>
        <w:t>7</w:t>
      </w:r>
      <w:r w:rsidR="004F58CA" w:rsidRPr="00BF5FF7">
        <w:rPr>
          <w:rFonts w:ascii="Times New Roman" w:hAnsi="Times New Roman"/>
          <w:sz w:val="28"/>
          <w:szCs w:val="28"/>
        </w:rPr>
        <w:t>, с. 49-50</w:t>
      </w:r>
      <w:r w:rsidRPr="00BF5FF7">
        <w:rPr>
          <w:rFonts w:ascii="Times New Roman" w:hAnsi="Times New Roman"/>
          <w:sz w:val="28"/>
          <w:szCs w:val="28"/>
        </w:rPr>
        <w:t xml:space="preserve">] </w:t>
      </w:r>
      <w:bookmarkEnd w:id="11"/>
      <w:r w:rsidR="00240461">
        <w:rPr>
          <w:rFonts w:ascii="Times New Roman" w:hAnsi="Times New Roman"/>
          <w:sz w:val="28"/>
          <w:szCs w:val="28"/>
        </w:rPr>
        <w:t>исследует смысловые компоненты</w:t>
      </w:r>
      <w:r w:rsidRPr="00BF5FF7">
        <w:rPr>
          <w:rFonts w:ascii="Times New Roman" w:hAnsi="Times New Roman"/>
          <w:sz w:val="28"/>
          <w:szCs w:val="28"/>
        </w:rPr>
        <w:t xml:space="preserve"> успеха и приходит к выводу, что концепт «успех» в русской и американской лингвокультурах претерпел длительную эволюцию, сформировав разные ценностные ориентиры. В России он носит личностный и коллективный характер, в США – индивидуалистический и материальный.</w:t>
      </w:r>
    </w:p>
    <w:p w14:paraId="31104867" w14:textId="6082FD38" w:rsidR="00E21C9C" w:rsidRPr="00BF5FF7" w:rsidRDefault="00E21C9C" w:rsidP="00BF5FF7">
      <w:pPr>
        <w:ind w:firstLine="709"/>
        <w:jc w:val="both"/>
        <w:rPr>
          <w:rFonts w:ascii="Times New Roman" w:hAnsi="Times New Roman"/>
          <w:sz w:val="28"/>
          <w:szCs w:val="28"/>
        </w:rPr>
      </w:pPr>
      <w:bookmarkStart w:id="12" w:name="_Hlk193112634"/>
      <w:r w:rsidRPr="00BF5FF7">
        <w:rPr>
          <w:rFonts w:ascii="Times New Roman" w:hAnsi="Times New Roman"/>
          <w:sz w:val="28"/>
          <w:szCs w:val="28"/>
        </w:rPr>
        <w:t>«Концепт «успех» в русской и американской лингвокультурах» представлен в исследовани</w:t>
      </w:r>
      <w:r w:rsidR="00682276" w:rsidRPr="00BF5FF7">
        <w:rPr>
          <w:rFonts w:ascii="Times New Roman" w:hAnsi="Times New Roman"/>
          <w:sz w:val="28"/>
          <w:szCs w:val="28"/>
        </w:rPr>
        <w:t>и</w:t>
      </w:r>
      <w:r w:rsidRPr="00BF5FF7">
        <w:rPr>
          <w:rFonts w:ascii="Times New Roman" w:hAnsi="Times New Roman"/>
          <w:sz w:val="28"/>
          <w:szCs w:val="28"/>
        </w:rPr>
        <w:t xml:space="preserve"> О.В. Харитоновой</w:t>
      </w:r>
      <w:r w:rsidR="00C44E52" w:rsidRPr="00BF5FF7">
        <w:rPr>
          <w:rFonts w:ascii="Times New Roman" w:hAnsi="Times New Roman"/>
          <w:sz w:val="28"/>
          <w:szCs w:val="28"/>
        </w:rPr>
        <w:t>, Е.О. Царегородцевой [6</w:t>
      </w:r>
      <w:r w:rsidR="0095272D" w:rsidRPr="00BF5FF7">
        <w:rPr>
          <w:rFonts w:ascii="Times New Roman" w:hAnsi="Times New Roman"/>
          <w:sz w:val="28"/>
          <w:szCs w:val="28"/>
        </w:rPr>
        <w:t>8</w:t>
      </w:r>
      <w:r w:rsidR="004F58CA" w:rsidRPr="00BF5FF7">
        <w:rPr>
          <w:rFonts w:ascii="Times New Roman" w:hAnsi="Times New Roman"/>
          <w:sz w:val="28"/>
          <w:szCs w:val="28"/>
        </w:rPr>
        <w:t>, с. 166-167</w:t>
      </w:r>
      <w:r w:rsidRPr="00BF5FF7">
        <w:rPr>
          <w:rFonts w:ascii="Times New Roman" w:hAnsi="Times New Roman"/>
          <w:sz w:val="28"/>
          <w:szCs w:val="28"/>
        </w:rPr>
        <w:t xml:space="preserve">]. </w:t>
      </w:r>
      <w:bookmarkEnd w:id="12"/>
      <w:r w:rsidRPr="00BF5FF7">
        <w:rPr>
          <w:rFonts w:ascii="Times New Roman" w:hAnsi="Times New Roman"/>
          <w:sz w:val="28"/>
          <w:szCs w:val="28"/>
        </w:rPr>
        <w:t>Авторы проанализировали концепт «успех» как мировоззренческую категорию, отражающую национальную специфику культур России и США, выделив ядро и периферийные компоненты концепта на основе данных лексикографического и семантического анализов. В английском языке успех метафорически выражается через вертикальную модель («подняться», «восходить», «быть на вершине»). В русском языке успех осмысляется в терминах судьбы и внешних обстоятельств, что отражается в таких выражениях, как «родиться в рубашке», «родиться под счастливой звездой». В результате был сделан вывод, что концепт успеха является универсальным, но в разных культурах наполняется специфическими смыслами.</w:t>
      </w:r>
    </w:p>
    <w:p w14:paraId="52519D12" w14:textId="4EC45F4E" w:rsidR="00552A18" w:rsidRPr="00BF5FF7" w:rsidRDefault="00552A18" w:rsidP="00BF5FF7">
      <w:pPr>
        <w:ind w:firstLine="709"/>
        <w:jc w:val="both"/>
        <w:rPr>
          <w:rFonts w:ascii="Times New Roman" w:eastAsiaTheme="minorHAnsi" w:hAnsi="Times New Roman"/>
          <w:sz w:val="28"/>
          <w:szCs w:val="28"/>
          <w:lang w:eastAsia="en-US"/>
        </w:rPr>
      </w:pPr>
      <w:r w:rsidRPr="00BF5FF7">
        <w:rPr>
          <w:rFonts w:ascii="Times New Roman" w:hAnsi="Times New Roman"/>
          <w:sz w:val="28"/>
          <w:szCs w:val="28"/>
        </w:rPr>
        <w:lastRenderedPageBreak/>
        <w:t>Сравнительно-сопоставительный анализ лексем «успех» и «табыс» в русском и казахском языках представлен в рабо</w:t>
      </w:r>
      <w:r w:rsidR="004F58CA" w:rsidRPr="00BF5FF7">
        <w:rPr>
          <w:rFonts w:ascii="Times New Roman" w:hAnsi="Times New Roman"/>
          <w:sz w:val="28"/>
          <w:szCs w:val="28"/>
        </w:rPr>
        <w:t>те П.</w:t>
      </w:r>
      <w:r w:rsidRPr="00BF5FF7">
        <w:rPr>
          <w:rFonts w:ascii="Times New Roman" w:hAnsi="Times New Roman"/>
          <w:sz w:val="28"/>
          <w:szCs w:val="28"/>
        </w:rPr>
        <w:t>С. Есеновой [6</w:t>
      </w:r>
      <w:r w:rsidR="0095272D" w:rsidRPr="00BF5FF7">
        <w:rPr>
          <w:rFonts w:ascii="Times New Roman" w:hAnsi="Times New Roman"/>
          <w:sz w:val="28"/>
          <w:szCs w:val="28"/>
        </w:rPr>
        <w:t>9</w:t>
      </w:r>
      <w:r w:rsidR="004F58CA" w:rsidRPr="00BF5FF7">
        <w:rPr>
          <w:rFonts w:ascii="Times New Roman" w:hAnsi="Times New Roman"/>
          <w:sz w:val="28"/>
          <w:szCs w:val="28"/>
        </w:rPr>
        <w:t>, с. 3-30</w:t>
      </w:r>
      <w:r w:rsidRPr="00BF5FF7">
        <w:rPr>
          <w:rFonts w:ascii="Times New Roman" w:hAnsi="Times New Roman"/>
          <w:sz w:val="28"/>
          <w:szCs w:val="28"/>
        </w:rPr>
        <w:t>], где подробно исследуется лексикографическое описание указанных единиц на материале двуязычных словарей. В казахском языке концепт «табыс» нередко оказывается связанным с другими этноспецифическими концептами, отражающими культурные ценности, связанные с благополучием и достижением цели. Так, в исс</w:t>
      </w:r>
      <w:r w:rsidR="00BF5FF7">
        <w:rPr>
          <w:rFonts w:ascii="Times New Roman" w:hAnsi="Times New Roman"/>
          <w:sz w:val="28"/>
          <w:szCs w:val="28"/>
        </w:rPr>
        <w:t>ледовании А.</w:t>
      </w:r>
      <w:r w:rsidR="004F58CA" w:rsidRPr="00BF5FF7">
        <w:rPr>
          <w:rFonts w:ascii="Times New Roman" w:hAnsi="Times New Roman"/>
          <w:sz w:val="28"/>
          <w:szCs w:val="28"/>
        </w:rPr>
        <w:t>Т. Оналбаевой и Ж.</w:t>
      </w:r>
      <w:r w:rsidRPr="00BF5FF7">
        <w:rPr>
          <w:rFonts w:ascii="Times New Roman" w:hAnsi="Times New Roman"/>
          <w:sz w:val="28"/>
          <w:szCs w:val="28"/>
        </w:rPr>
        <w:t>К. Киыновой [</w:t>
      </w:r>
      <w:r w:rsidR="0095272D" w:rsidRPr="00BF5FF7">
        <w:rPr>
          <w:rFonts w:ascii="Times New Roman" w:hAnsi="Times New Roman"/>
          <w:sz w:val="28"/>
          <w:szCs w:val="28"/>
        </w:rPr>
        <w:t>70</w:t>
      </w:r>
      <w:r w:rsidRPr="00BF5FF7">
        <w:rPr>
          <w:rFonts w:ascii="Times New Roman" w:hAnsi="Times New Roman"/>
          <w:sz w:val="28"/>
          <w:szCs w:val="28"/>
        </w:rPr>
        <w:t xml:space="preserve">] концепт </w:t>
      </w:r>
      <w:r w:rsidRPr="00BF5FF7">
        <w:rPr>
          <w:rFonts w:ascii="Times New Roman" w:hAnsi="Times New Roman"/>
          <w:i/>
          <w:iCs/>
          <w:sz w:val="28"/>
          <w:szCs w:val="28"/>
        </w:rPr>
        <w:t>береке</w:t>
      </w:r>
      <w:r w:rsidRPr="00BF5FF7">
        <w:rPr>
          <w:rFonts w:ascii="Times New Roman" w:hAnsi="Times New Roman"/>
          <w:sz w:val="28"/>
          <w:szCs w:val="28"/>
        </w:rPr>
        <w:t xml:space="preserve"> трактуется как этнокультурно маркированное представление о достатке, согласии и благополучии, в том числе в контексте коллективной успешности: «Көп ісінде береке» (в совместных делах есть благополучие), «Бірліксіз істе береке жоқ» (без единства в делах нет успеха).</w:t>
      </w:r>
      <w:r w:rsidRPr="00BF5FF7">
        <w:rPr>
          <w:rFonts w:ascii="Times New Roman" w:eastAsiaTheme="minorHAnsi" w:hAnsi="Times New Roman"/>
          <w:sz w:val="28"/>
          <w:szCs w:val="28"/>
          <w:lang w:eastAsia="en-US"/>
        </w:rPr>
        <w:t xml:space="preserve"> Ещё один значимый для казахской концептосферы элемент «құт», под</w:t>
      </w:r>
      <w:r w:rsidR="004F58CA" w:rsidRPr="00BF5FF7">
        <w:rPr>
          <w:rFonts w:ascii="Times New Roman" w:eastAsiaTheme="minorHAnsi" w:hAnsi="Times New Roman"/>
          <w:sz w:val="28"/>
          <w:szCs w:val="28"/>
          <w:lang w:eastAsia="en-US"/>
        </w:rPr>
        <w:t>робно анализируется в работе У.</w:t>
      </w:r>
      <w:r w:rsidRPr="00BF5FF7">
        <w:rPr>
          <w:rFonts w:ascii="Times New Roman" w:eastAsiaTheme="minorHAnsi" w:hAnsi="Times New Roman"/>
          <w:sz w:val="28"/>
          <w:szCs w:val="28"/>
          <w:lang w:eastAsia="en-US"/>
        </w:rPr>
        <w:t>К. Исабековой [</w:t>
      </w:r>
      <w:r w:rsidR="0095272D" w:rsidRPr="00BF5FF7">
        <w:rPr>
          <w:rFonts w:ascii="Times New Roman" w:eastAsiaTheme="minorHAnsi" w:hAnsi="Times New Roman"/>
          <w:sz w:val="28"/>
          <w:szCs w:val="28"/>
          <w:lang w:eastAsia="en-US"/>
        </w:rPr>
        <w:t>71</w:t>
      </w:r>
      <w:r w:rsidRPr="00BF5FF7">
        <w:rPr>
          <w:rFonts w:ascii="Times New Roman" w:eastAsiaTheme="minorHAnsi" w:hAnsi="Times New Roman"/>
          <w:sz w:val="28"/>
          <w:szCs w:val="28"/>
          <w:lang w:eastAsia="en-US"/>
        </w:rPr>
        <w:t xml:space="preserve">]. Автор указывает, что данный концепт восходит к древнетюркской традиции и включает в себя значения счастья, удачи, благополучия и успеха. Таким образом, ряд этноспецифических концептов казахского языка, таких как </w:t>
      </w:r>
      <w:r w:rsidRPr="00BF5FF7">
        <w:rPr>
          <w:rFonts w:ascii="Times New Roman" w:eastAsiaTheme="minorHAnsi" w:hAnsi="Times New Roman"/>
          <w:i/>
          <w:iCs/>
          <w:sz w:val="28"/>
          <w:szCs w:val="28"/>
          <w:lang w:eastAsia="en-US"/>
        </w:rPr>
        <w:t>береке</w:t>
      </w:r>
      <w:r w:rsidRPr="00BF5FF7">
        <w:rPr>
          <w:rFonts w:ascii="Times New Roman" w:eastAsiaTheme="minorHAnsi" w:hAnsi="Times New Roman"/>
          <w:sz w:val="28"/>
          <w:szCs w:val="28"/>
          <w:lang w:eastAsia="en-US"/>
        </w:rPr>
        <w:t xml:space="preserve"> и </w:t>
      </w:r>
      <w:r w:rsidRPr="00BF5FF7">
        <w:rPr>
          <w:rFonts w:ascii="Times New Roman" w:eastAsiaTheme="minorHAnsi" w:hAnsi="Times New Roman"/>
          <w:i/>
          <w:iCs/>
          <w:sz w:val="28"/>
          <w:szCs w:val="28"/>
          <w:lang w:eastAsia="en-US"/>
        </w:rPr>
        <w:t>құт</w:t>
      </w:r>
      <w:r w:rsidRPr="00BF5FF7">
        <w:rPr>
          <w:rFonts w:ascii="Times New Roman" w:eastAsiaTheme="minorHAnsi" w:hAnsi="Times New Roman"/>
          <w:sz w:val="28"/>
          <w:szCs w:val="28"/>
          <w:lang w:eastAsia="en-US"/>
        </w:rPr>
        <w:t xml:space="preserve">, тесно пересекаются с понятием </w:t>
      </w:r>
      <w:r w:rsidRPr="00BF5FF7">
        <w:rPr>
          <w:rFonts w:ascii="Times New Roman" w:eastAsiaTheme="minorHAnsi" w:hAnsi="Times New Roman"/>
          <w:i/>
          <w:iCs/>
          <w:sz w:val="28"/>
          <w:szCs w:val="28"/>
          <w:lang w:eastAsia="en-US"/>
        </w:rPr>
        <w:t>табыс</w:t>
      </w:r>
      <w:r w:rsidRPr="00BF5FF7">
        <w:rPr>
          <w:rFonts w:ascii="Times New Roman" w:eastAsiaTheme="minorHAnsi" w:hAnsi="Times New Roman"/>
          <w:sz w:val="28"/>
          <w:szCs w:val="28"/>
          <w:lang w:eastAsia="en-US"/>
        </w:rPr>
        <w:t xml:space="preserve"> и позволяют глубже осмыслить особенности его лингвокультурной репрезентации.</w:t>
      </w:r>
    </w:p>
    <w:p w14:paraId="6929ADE6" w14:textId="77777777"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Тема успеха тесно связана не только с абстрактным понятием «успеха», но и с тем, кого мы считаем успешным. В этой связи исследовательский интерес представляет изучение языковой личности «успешный человек», его поведение, речевые особенности и жизненные цели.</w:t>
      </w:r>
    </w:p>
    <w:p w14:paraId="7F013734" w14:textId="446FC743" w:rsidR="00E21C9C" w:rsidRPr="00BF5FF7" w:rsidRDefault="00E21C9C" w:rsidP="00BF5FF7">
      <w:pPr>
        <w:ind w:firstLine="709"/>
        <w:jc w:val="both"/>
        <w:rPr>
          <w:rFonts w:ascii="Times New Roman" w:eastAsia="Times New Roman" w:hAnsi="Times New Roman"/>
          <w:sz w:val="28"/>
          <w:szCs w:val="28"/>
        </w:rPr>
      </w:pPr>
      <w:r w:rsidRPr="00BF5FF7">
        <w:rPr>
          <w:rFonts w:ascii="Times New Roman" w:hAnsi="Times New Roman"/>
          <w:sz w:val="28"/>
          <w:szCs w:val="28"/>
        </w:rPr>
        <w:t>Изучение языковой личности ведется в многоаспект</w:t>
      </w:r>
      <w:r w:rsidR="008104CA">
        <w:rPr>
          <w:rFonts w:ascii="Times New Roman" w:hAnsi="Times New Roman"/>
          <w:sz w:val="28"/>
          <w:szCs w:val="28"/>
        </w:rPr>
        <w:t>н</w:t>
      </w:r>
      <w:r w:rsidRPr="00BF5FF7">
        <w:rPr>
          <w:rFonts w:ascii="Times New Roman" w:hAnsi="Times New Roman"/>
          <w:sz w:val="28"/>
          <w:szCs w:val="28"/>
        </w:rPr>
        <w:t xml:space="preserve">ых направлениях, лингвисты применяют различные подходы, методы описания и выявления составляющих лингвокультурного типажа. Для </w:t>
      </w:r>
      <w:r w:rsidRPr="00BF5FF7">
        <w:rPr>
          <w:rFonts w:ascii="Times New Roman" w:eastAsia="Times New Roman" w:hAnsi="Times New Roman"/>
          <w:sz w:val="28"/>
          <w:szCs w:val="28"/>
        </w:rPr>
        <w:t xml:space="preserve">моделирования лингвокультурного типажа применяется определенный способ изучения обобщенного типа личности, что зависит как от разновидности типажа, так и от направления исследования (дискурсивного, когнитивного, социолингвистического). </w:t>
      </w:r>
    </w:p>
    <w:p w14:paraId="6CAFC03F" w14:textId="4F939C81" w:rsidR="00E21C9C"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Особенностью лингвокультурного типажа является его неоднозначное проявление: он представляет собой концепт и в то же время языковую личность. Главным проявлением типажа является его коммуникативное поведение, вербальные категории, которые используются лингвокультурным типажом. Они включают в себя выбор лексики, индивидуальные изменения произносительных норм, сознательное использование синтаксических оборотов, применение различных жанровых стилей в речи. Речевое портретирование в этом аспекте становится эффективным приемом исследования, благодаря наблюдениям, в том случае, если типаж не относится к историческим. Также для изучения типажа применяется паравербальное портретирование. В определении «лингвокультурный типаж» подчеркивается важность изучения этой личности с лингвистической позиции и культурн</w:t>
      </w:r>
      <w:r w:rsidR="00C44E52" w:rsidRPr="00BF5FF7">
        <w:rPr>
          <w:rFonts w:ascii="Times New Roman" w:eastAsia="Times New Roman" w:hAnsi="Times New Roman"/>
          <w:sz w:val="28"/>
          <w:szCs w:val="28"/>
        </w:rPr>
        <w:t>о-диагностической значимости [</w:t>
      </w:r>
      <w:r w:rsidR="009D1C1F" w:rsidRPr="00BF5FF7">
        <w:rPr>
          <w:rFonts w:ascii="Times New Roman" w:eastAsia="Times New Roman" w:hAnsi="Times New Roman"/>
          <w:sz w:val="28"/>
          <w:szCs w:val="28"/>
        </w:rPr>
        <w:t>5</w:t>
      </w:r>
      <w:r w:rsidR="0095272D" w:rsidRPr="00BF5FF7">
        <w:rPr>
          <w:rFonts w:ascii="Times New Roman" w:eastAsia="Times New Roman" w:hAnsi="Times New Roman"/>
          <w:sz w:val="28"/>
          <w:szCs w:val="28"/>
        </w:rPr>
        <w:t>2</w:t>
      </w:r>
      <w:r w:rsidR="004F58CA" w:rsidRPr="00BF5FF7">
        <w:rPr>
          <w:rFonts w:ascii="Times New Roman" w:eastAsia="Times New Roman" w:hAnsi="Times New Roman"/>
          <w:sz w:val="28"/>
          <w:szCs w:val="28"/>
        </w:rPr>
        <w:t>, с. 3-334</w:t>
      </w:r>
      <w:r w:rsidRPr="00BF5FF7">
        <w:rPr>
          <w:rFonts w:ascii="Times New Roman" w:eastAsia="Times New Roman" w:hAnsi="Times New Roman"/>
          <w:sz w:val="28"/>
          <w:szCs w:val="28"/>
        </w:rPr>
        <w:t xml:space="preserve">]. </w:t>
      </w:r>
    </w:p>
    <w:p w14:paraId="2D6F228E" w14:textId="18C06236"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 xml:space="preserve">Для лингвокультурологии представляют интерес только те типажи, которые обладают устойчивым и стереотипным поведением. Типаж узнаваем и несет в себе черты национального характера определенного этноса. Согласно </w:t>
      </w:r>
      <w:r w:rsidRPr="00BF5FF7">
        <w:rPr>
          <w:rFonts w:ascii="Times New Roman" w:hAnsi="Times New Roman"/>
          <w:sz w:val="28"/>
          <w:szCs w:val="28"/>
        </w:rPr>
        <w:lastRenderedPageBreak/>
        <w:t>позиции И.А Стернина особенности общения различных гендерных, возрастных, социальных и профессиональных групп сохранены культурой и являются нормами. Так дифференцируются особенности коммуникативного поведения мужчин, женщин, юристов, врачей, детей, родителей</w:t>
      </w:r>
      <w:r w:rsidR="00AB1208" w:rsidRPr="00BF5FF7">
        <w:rPr>
          <w:rFonts w:ascii="Times New Roman" w:hAnsi="Times New Roman"/>
          <w:sz w:val="28"/>
          <w:szCs w:val="28"/>
        </w:rPr>
        <w:t>, «гуманитариев», «технарей</w:t>
      </w:r>
      <w:r w:rsidR="009D1C1F" w:rsidRPr="00BF5FF7">
        <w:rPr>
          <w:rFonts w:ascii="Times New Roman" w:hAnsi="Times New Roman"/>
          <w:sz w:val="28"/>
          <w:szCs w:val="28"/>
        </w:rPr>
        <w:t>» [7</w:t>
      </w:r>
      <w:r w:rsidR="0095272D" w:rsidRPr="00BF5FF7">
        <w:rPr>
          <w:rFonts w:ascii="Times New Roman" w:hAnsi="Times New Roman"/>
          <w:sz w:val="28"/>
          <w:szCs w:val="28"/>
        </w:rPr>
        <w:t>2</w:t>
      </w:r>
      <w:r w:rsidRPr="00BF5FF7">
        <w:rPr>
          <w:rFonts w:ascii="Times New Roman" w:hAnsi="Times New Roman"/>
          <w:sz w:val="28"/>
          <w:szCs w:val="28"/>
        </w:rPr>
        <w:t xml:space="preserve">]. </w:t>
      </w:r>
      <w:r w:rsidRPr="00BF5FF7">
        <w:rPr>
          <w:rFonts w:ascii="Times New Roman" w:eastAsia="Times New Roman" w:hAnsi="Times New Roman"/>
          <w:sz w:val="28"/>
          <w:szCs w:val="28"/>
        </w:rPr>
        <w:t xml:space="preserve">В рамках лингвоперсонологии российскими исследователями рассмотрен целый ряд типажей («американский адвокат», «английский чудак», «звезда Голливуда», «британская королева», </w:t>
      </w:r>
      <w:r w:rsidR="00F372D9">
        <w:rPr>
          <w:rFonts w:ascii="Times New Roman" w:eastAsia="Times New Roman" w:hAnsi="Times New Roman"/>
          <w:sz w:val="28"/>
          <w:szCs w:val="28"/>
        </w:rPr>
        <w:t>«профессор»,</w:t>
      </w:r>
      <w:r w:rsidRPr="00BF5FF7">
        <w:rPr>
          <w:rFonts w:ascii="Times New Roman" w:eastAsia="Times New Roman" w:hAnsi="Times New Roman"/>
          <w:sz w:val="28"/>
          <w:szCs w:val="28"/>
        </w:rPr>
        <w:t xml:space="preserve"> «американский бизнесмен» и др.). В основе их изучения </w:t>
      </w:r>
      <w:r w:rsidRPr="00BF5FF7">
        <w:rPr>
          <w:rFonts w:ascii="Times New Roman" w:hAnsi="Times New Roman"/>
          <w:sz w:val="28"/>
          <w:szCs w:val="28"/>
        </w:rPr>
        <w:t xml:space="preserve">лежит, в основном, метод концептуального анализа, позволяющий определить нормы сочетаемости единиц и выделить правила композиционной семантики. </w:t>
      </w:r>
      <w:r w:rsidRPr="00BF5FF7">
        <w:rPr>
          <w:rFonts w:ascii="Times New Roman" w:eastAsia="Times New Roman" w:hAnsi="Times New Roman"/>
          <w:sz w:val="28"/>
          <w:szCs w:val="28"/>
        </w:rPr>
        <w:t>В современной казахстанской лингвистике следует выделить такие фундаментальные исследования, как «</w:t>
      </w:r>
      <w:r w:rsidRPr="00BF5FF7">
        <w:rPr>
          <w:rFonts w:ascii="Times New Roman" w:hAnsi="Times New Roman"/>
          <w:sz w:val="28"/>
          <w:szCs w:val="28"/>
        </w:rPr>
        <w:t>Языковая личность Петра Великого» Н.И.</w:t>
      </w:r>
      <w:r w:rsidR="005C533F" w:rsidRPr="00BF5FF7">
        <w:rPr>
          <w:rFonts w:ascii="Times New Roman" w:hAnsi="Times New Roman"/>
          <w:sz w:val="28"/>
          <w:szCs w:val="28"/>
        </w:rPr>
        <w:t xml:space="preserve"> </w:t>
      </w:r>
      <w:r w:rsidR="00AB1208" w:rsidRPr="00BF5FF7">
        <w:rPr>
          <w:rFonts w:ascii="Times New Roman" w:hAnsi="Times New Roman"/>
          <w:sz w:val="28"/>
          <w:szCs w:val="28"/>
        </w:rPr>
        <w:t>Гайнуллиной [7</w:t>
      </w:r>
      <w:r w:rsidR="0095272D" w:rsidRPr="00BF5FF7">
        <w:rPr>
          <w:rFonts w:ascii="Times New Roman" w:hAnsi="Times New Roman"/>
          <w:sz w:val="28"/>
          <w:szCs w:val="28"/>
        </w:rPr>
        <w:t>3</w:t>
      </w:r>
      <w:r w:rsidRPr="00BF5FF7">
        <w:rPr>
          <w:rFonts w:ascii="Times New Roman" w:hAnsi="Times New Roman"/>
          <w:sz w:val="28"/>
          <w:szCs w:val="28"/>
        </w:rPr>
        <w:t>], «Языковая личность современн</w:t>
      </w:r>
      <w:r w:rsidR="00AB1208" w:rsidRPr="00BF5FF7">
        <w:rPr>
          <w:rFonts w:ascii="Times New Roman" w:hAnsi="Times New Roman"/>
          <w:sz w:val="28"/>
          <w:szCs w:val="28"/>
        </w:rPr>
        <w:t>ого политика» Б.С.</w:t>
      </w:r>
      <w:r w:rsidR="0095272D" w:rsidRPr="00BF5FF7">
        <w:rPr>
          <w:rFonts w:ascii="Times New Roman" w:hAnsi="Times New Roman"/>
          <w:sz w:val="28"/>
          <w:szCs w:val="28"/>
        </w:rPr>
        <w:t> </w:t>
      </w:r>
      <w:r w:rsidR="00AB1208" w:rsidRPr="00BF5FF7">
        <w:rPr>
          <w:rFonts w:ascii="Times New Roman" w:hAnsi="Times New Roman"/>
          <w:sz w:val="28"/>
          <w:szCs w:val="28"/>
        </w:rPr>
        <w:t>Каримовой [7</w:t>
      </w:r>
      <w:r w:rsidR="0095272D" w:rsidRPr="00BF5FF7">
        <w:rPr>
          <w:rFonts w:ascii="Times New Roman" w:hAnsi="Times New Roman"/>
          <w:sz w:val="28"/>
          <w:szCs w:val="28"/>
        </w:rPr>
        <w:t>4</w:t>
      </w:r>
      <w:r w:rsidRPr="00BF5FF7">
        <w:rPr>
          <w:rFonts w:ascii="Times New Roman" w:hAnsi="Times New Roman"/>
          <w:sz w:val="28"/>
          <w:szCs w:val="28"/>
        </w:rPr>
        <w:t>] и др.</w:t>
      </w:r>
    </w:p>
    <w:p w14:paraId="1B8D6A32" w14:textId="3CB5B579" w:rsidR="00E21C9C"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Лингвистические и экстарлингвистические критерии успешности имиджа современных политиков представлены в исследовании Е</w:t>
      </w:r>
      <w:r w:rsidR="00AB1208" w:rsidRPr="00BF5FF7">
        <w:rPr>
          <w:rFonts w:ascii="Times New Roman" w:eastAsia="Times New Roman" w:hAnsi="Times New Roman"/>
          <w:sz w:val="28"/>
          <w:szCs w:val="28"/>
        </w:rPr>
        <w:t>.С. Кудиновой, Е.А.</w:t>
      </w:r>
      <w:r w:rsidR="0095272D" w:rsidRPr="00BF5FF7">
        <w:rPr>
          <w:rFonts w:ascii="Times New Roman" w:eastAsia="Times New Roman" w:hAnsi="Times New Roman"/>
          <w:sz w:val="28"/>
          <w:szCs w:val="28"/>
        </w:rPr>
        <w:t> </w:t>
      </w:r>
      <w:r w:rsidR="00AB1208" w:rsidRPr="00BF5FF7">
        <w:rPr>
          <w:rFonts w:ascii="Times New Roman" w:eastAsia="Times New Roman" w:hAnsi="Times New Roman"/>
          <w:sz w:val="28"/>
          <w:szCs w:val="28"/>
        </w:rPr>
        <w:t>Юкляевой [7</w:t>
      </w:r>
      <w:r w:rsidR="0095272D" w:rsidRPr="00BF5FF7">
        <w:rPr>
          <w:rFonts w:ascii="Times New Roman" w:eastAsia="Times New Roman" w:hAnsi="Times New Roman"/>
          <w:sz w:val="28"/>
          <w:szCs w:val="28"/>
        </w:rPr>
        <w:t>5</w:t>
      </w:r>
      <w:r w:rsidRPr="00BF5FF7">
        <w:rPr>
          <w:rFonts w:ascii="Times New Roman" w:eastAsia="Times New Roman" w:hAnsi="Times New Roman"/>
          <w:sz w:val="28"/>
          <w:szCs w:val="28"/>
        </w:rPr>
        <w:t>]. Авторы применяют полимодальный подход, который включает анализ вербальных, просодических, невербальных и визуальных модусов коммуникации. Успешный имидж политика, по мнению ученых, формируется за счет комплексного воздействия речевых, просодических, жестовых и визуальных компонентов. Исследование подтверждает корреляцию между речевыми стратегиями и просодическими особенностями, а также демонстрирует важность выбора семиотических кодов в успешной политической коммуникации. Казахстанский ученый Т.В. Зенкова обратилась к изучению «успешного человека» с позиции современно</w:t>
      </w:r>
      <w:r w:rsidR="00AB1208" w:rsidRPr="00BF5FF7">
        <w:rPr>
          <w:rFonts w:ascii="Times New Roman" w:eastAsia="Times New Roman" w:hAnsi="Times New Roman"/>
          <w:sz w:val="28"/>
          <w:szCs w:val="28"/>
        </w:rPr>
        <w:t>й лингвистической аксиологии [7</w:t>
      </w:r>
      <w:r w:rsidR="0095272D" w:rsidRPr="00BF5FF7">
        <w:rPr>
          <w:rFonts w:ascii="Times New Roman" w:eastAsia="Times New Roman" w:hAnsi="Times New Roman"/>
          <w:sz w:val="28"/>
          <w:szCs w:val="28"/>
        </w:rPr>
        <w:t>6</w:t>
      </w:r>
      <w:r w:rsidRPr="00BF5FF7">
        <w:rPr>
          <w:rFonts w:ascii="Times New Roman" w:eastAsia="Times New Roman" w:hAnsi="Times New Roman"/>
          <w:sz w:val="28"/>
          <w:szCs w:val="28"/>
        </w:rPr>
        <w:t xml:space="preserve">]. Статья посвящена исследованию концепта «successful person» в американской культуре через призму лингвоаксиологии – дисциплины, изучающей отражение ценностей в языке. Автор анализирует способы вербализации этого понятия и его место в ценностной картине мира американцев и приходит к выводу о том, что ключевая ценностная доминанта американской культуры, неотъемлемо связана с идеей американской мечты. </w:t>
      </w:r>
    </w:p>
    <w:p w14:paraId="33DE5445" w14:textId="77777777" w:rsidR="00094194"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 xml:space="preserve">В данном аспекте считаем целесообразным остановиться на одном из таких типажей, непосредственно связанных с темой диссертационного исследования. </w:t>
      </w:r>
    </w:p>
    <w:p w14:paraId="1B2FB404" w14:textId="1832A70E" w:rsidR="00E21C9C" w:rsidRPr="00BF5FF7" w:rsidRDefault="000F1A20" w:rsidP="00BF5FF7">
      <w:pPr>
        <w:ind w:firstLine="709"/>
        <w:jc w:val="both"/>
        <w:rPr>
          <w:rFonts w:ascii="Times New Roman" w:eastAsia="Times New Roman" w:hAnsi="Times New Roman"/>
          <w:sz w:val="28"/>
          <w:szCs w:val="28"/>
        </w:rPr>
      </w:pPr>
      <w:r>
        <w:rPr>
          <w:rFonts w:ascii="Times New Roman" w:eastAsia="Times New Roman" w:hAnsi="Times New Roman"/>
          <w:sz w:val="28"/>
          <w:szCs w:val="28"/>
        </w:rPr>
        <w:t>В Соединенных Штатах Америки</w:t>
      </w:r>
      <w:r w:rsidR="00E21C9C" w:rsidRPr="00BF5FF7">
        <w:rPr>
          <w:rFonts w:ascii="Times New Roman" w:eastAsia="Times New Roman" w:hAnsi="Times New Roman"/>
          <w:sz w:val="28"/>
          <w:szCs w:val="28"/>
        </w:rPr>
        <w:t xml:space="preserve"> в 80-90-х годах сформировалось сообщество молодых успешных профессионалов, которое впоследствии стало целым течением под названием «Yuppie» (яппи). В 1986 году Барнет и Буш, (исследователи, изучавшие образ жизни яппи), провели опрос среди представителей яппи и определили их средний возраст: «…urban residence with ages between 25 and 44» (городские жители между 25-44 годами) </w:t>
      </w:r>
      <w:r w:rsidR="00AB1208" w:rsidRPr="00BF5FF7">
        <w:rPr>
          <w:rFonts w:ascii="Times New Roman" w:eastAsia="Times New Roman" w:hAnsi="Times New Roman"/>
          <w:bCs/>
          <w:sz w:val="28"/>
          <w:szCs w:val="28"/>
        </w:rPr>
        <w:t>[7</w:t>
      </w:r>
      <w:r w:rsidR="0095272D" w:rsidRPr="00BF5FF7">
        <w:rPr>
          <w:rFonts w:ascii="Times New Roman" w:eastAsia="Times New Roman" w:hAnsi="Times New Roman"/>
          <w:bCs/>
          <w:sz w:val="28"/>
          <w:szCs w:val="28"/>
        </w:rPr>
        <w:t>7</w:t>
      </w:r>
      <w:r w:rsidR="00C47A3A" w:rsidRPr="00BF5FF7">
        <w:rPr>
          <w:rFonts w:ascii="Times New Roman" w:eastAsia="Times New Roman" w:hAnsi="Times New Roman"/>
          <w:bCs/>
          <w:sz w:val="28"/>
          <w:szCs w:val="28"/>
        </w:rPr>
        <w:t>].</w:t>
      </w:r>
      <w:r w:rsidR="00E21C9C" w:rsidRPr="00BF5FF7">
        <w:rPr>
          <w:rFonts w:ascii="Times New Roman" w:eastAsia="Times New Roman" w:hAnsi="Times New Roman"/>
          <w:sz w:val="28"/>
          <w:szCs w:val="28"/>
        </w:rPr>
        <w:t xml:space="preserve"> В основном в это сообщество входили молодые люди – профессионалы, получившие престижное образование, демократичные в своих взглядах. В американских словарях</w:t>
      </w:r>
      <w:r w:rsidR="00E21C9C" w:rsidRPr="00BF5FF7">
        <w:rPr>
          <w:rFonts w:ascii="Times New Roman" w:eastAsia="Times New Roman" w:hAnsi="Times New Roman"/>
          <w:sz w:val="28"/>
          <w:szCs w:val="28"/>
          <w:vertAlign w:val="superscript"/>
        </w:rPr>
        <w:t xml:space="preserve"> </w:t>
      </w:r>
      <w:r w:rsidR="00E21C9C" w:rsidRPr="00BF5FF7">
        <w:rPr>
          <w:rFonts w:ascii="Times New Roman" w:eastAsia="Times New Roman" w:hAnsi="Times New Roman"/>
          <w:sz w:val="28"/>
          <w:szCs w:val="28"/>
        </w:rPr>
        <w:t xml:space="preserve">даются следующие дефиниции понятия </w:t>
      </w:r>
      <w:bookmarkStart w:id="13" w:name="_Hlk193022043"/>
      <w:r w:rsidR="00E21C9C" w:rsidRPr="00BF5FF7">
        <w:rPr>
          <w:rFonts w:ascii="Times New Roman" w:eastAsia="Times New Roman" w:hAnsi="Times New Roman"/>
          <w:sz w:val="28"/>
          <w:szCs w:val="28"/>
        </w:rPr>
        <w:t>«</w:t>
      </w:r>
      <w:r w:rsidR="00E21C9C" w:rsidRPr="00BF5FF7">
        <w:rPr>
          <w:rFonts w:ascii="Times New Roman" w:eastAsia="Times New Roman" w:hAnsi="Times New Roman"/>
          <w:sz w:val="28"/>
          <w:szCs w:val="28"/>
          <w:lang w:val="en-US"/>
        </w:rPr>
        <w:t>yuppie</w:t>
      </w:r>
      <w:r w:rsidR="00E21C9C" w:rsidRPr="00BF5FF7">
        <w:rPr>
          <w:rFonts w:ascii="Times New Roman" w:eastAsia="Times New Roman" w:hAnsi="Times New Roman"/>
          <w:sz w:val="28"/>
          <w:szCs w:val="28"/>
        </w:rPr>
        <w:t xml:space="preserve">»: </w:t>
      </w:r>
      <w:bookmarkEnd w:id="13"/>
      <w:r w:rsidR="00E21C9C" w:rsidRPr="00BF5FF7">
        <w:rPr>
          <w:rFonts w:ascii="Times New Roman" w:eastAsia="Times New Roman" w:hAnsi="Times New Roman"/>
          <w:sz w:val="28"/>
          <w:szCs w:val="28"/>
        </w:rPr>
        <w:t>«</w:t>
      </w:r>
      <w:r w:rsidR="00E21C9C" w:rsidRPr="00BF5FF7">
        <w:rPr>
          <w:rFonts w:ascii="Times New Roman" w:eastAsia="Times New Roman" w:hAnsi="Times New Roman"/>
          <w:sz w:val="28"/>
          <w:szCs w:val="28"/>
          <w:lang w:val="en-US"/>
        </w:rPr>
        <w:t>Yuppie</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is</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an</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acronym</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formed</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in</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the</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USA</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from</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the</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initial</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letters</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of</w:t>
      </w:r>
      <w:r w:rsidR="00E21C9C" w:rsidRPr="00BF5FF7">
        <w:rPr>
          <w:rFonts w:ascii="Times New Roman" w:eastAsia="Times New Roman" w:hAnsi="Times New Roman"/>
          <w:sz w:val="28"/>
          <w:szCs w:val="28"/>
        </w:rPr>
        <w:t xml:space="preserve"> </w:t>
      </w:r>
      <w:bookmarkStart w:id="14" w:name="_Hlk193022178"/>
      <w:r w:rsidR="00E21C9C" w:rsidRPr="00BF5FF7">
        <w:rPr>
          <w:rFonts w:ascii="Times New Roman" w:eastAsia="Times New Roman" w:hAnsi="Times New Roman"/>
          <w:sz w:val="28"/>
          <w:szCs w:val="28"/>
          <w:lang w:val="en-US"/>
        </w:rPr>
        <w:t>Young</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Urban</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Professional</w:t>
      </w:r>
      <w:r w:rsidR="00E21C9C" w:rsidRPr="00BF5FF7">
        <w:rPr>
          <w:rFonts w:ascii="Times New Roman" w:eastAsia="Times New Roman" w:hAnsi="Times New Roman"/>
          <w:sz w:val="28"/>
          <w:szCs w:val="28"/>
        </w:rPr>
        <w:t>,</w:t>
      </w:r>
      <w:bookmarkEnd w:id="14"/>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it</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came</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on</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the</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scene</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in</w:t>
      </w:r>
      <w:r w:rsidR="00E21C9C" w:rsidRPr="00BF5FF7">
        <w:rPr>
          <w:rFonts w:ascii="Times New Roman" w:eastAsia="Times New Roman" w:hAnsi="Times New Roman"/>
          <w:sz w:val="28"/>
          <w:szCs w:val="28"/>
        </w:rPr>
        <w:t xml:space="preserve"> 1984, </w:t>
      </w:r>
      <w:r w:rsidR="00E21C9C" w:rsidRPr="00BF5FF7">
        <w:rPr>
          <w:rFonts w:ascii="Times New Roman" w:eastAsia="Times New Roman" w:hAnsi="Times New Roman"/>
          <w:sz w:val="28"/>
          <w:szCs w:val="28"/>
          <w:lang w:val="en-US"/>
        </w:rPr>
        <w:t>and</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at</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first</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competed</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with</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yumpie</w:t>
      </w:r>
      <w:r w:rsidR="00E21C9C" w:rsidRPr="00BF5FF7">
        <w:rPr>
          <w:rFonts w:ascii="Times New Roman" w:eastAsia="Times New Roman" w:hAnsi="Times New Roman"/>
          <w:sz w:val="28"/>
          <w:szCs w:val="28"/>
        </w:rPr>
        <w:t xml:space="preserve"> </w:t>
      </w:r>
      <w:r w:rsidR="00AB1208" w:rsidRPr="00BF5FF7">
        <w:rPr>
          <w:rFonts w:ascii="Times New Roman" w:eastAsia="Times New Roman" w:hAnsi="Times New Roman"/>
          <w:sz w:val="28"/>
          <w:szCs w:val="28"/>
        </w:rPr>
        <w:t>[7</w:t>
      </w:r>
      <w:r w:rsidR="0095272D" w:rsidRPr="00BF5FF7">
        <w:rPr>
          <w:rFonts w:ascii="Times New Roman" w:eastAsia="Times New Roman" w:hAnsi="Times New Roman"/>
          <w:sz w:val="28"/>
          <w:szCs w:val="28"/>
        </w:rPr>
        <w:t>8</w:t>
      </w:r>
      <w:r w:rsidR="00C47A3A" w:rsidRPr="00BF5FF7">
        <w:rPr>
          <w:rFonts w:ascii="Times New Roman" w:eastAsia="Times New Roman" w:hAnsi="Times New Roman"/>
          <w:sz w:val="28"/>
          <w:szCs w:val="28"/>
        </w:rPr>
        <w:t>]</w:t>
      </w:r>
      <w:r w:rsidR="0095272D" w:rsidRPr="00BF5FF7">
        <w:rPr>
          <w:rFonts w:ascii="Times New Roman" w:eastAsia="Times New Roman" w:hAnsi="Times New Roman"/>
          <w:sz w:val="28"/>
          <w:szCs w:val="28"/>
        </w:rPr>
        <w:t xml:space="preserve"> </w:t>
      </w:r>
      <w:r w:rsidR="00E21C9C" w:rsidRPr="00BF5FF7">
        <w:rPr>
          <w:rFonts w:ascii="Times New Roman" w:hAnsi="Times New Roman"/>
          <w:sz w:val="28"/>
          <w:szCs w:val="28"/>
        </w:rPr>
        <w:t xml:space="preserve">– </w:t>
      </w:r>
      <w:r w:rsidR="00E21C9C" w:rsidRPr="00BF5FF7">
        <w:rPr>
          <w:rFonts w:ascii="Times New Roman" w:eastAsia="Times New Roman" w:hAnsi="Times New Roman"/>
          <w:sz w:val="28"/>
          <w:szCs w:val="28"/>
          <w:lang w:val="en-US"/>
        </w:rPr>
        <w:t>Yuppie</w:t>
      </w:r>
      <w:r w:rsidR="00E21C9C" w:rsidRPr="00BF5FF7">
        <w:rPr>
          <w:rFonts w:ascii="Times New Roman" w:eastAsia="Times New Roman" w:hAnsi="Times New Roman"/>
          <w:sz w:val="28"/>
          <w:szCs w:val="28"/>
        </w:rPr>
        <w:t xml:space="preserve"> является акронимом, аббревиатура, образованная из первых букв трех </w:t>
      </w:r>
      <w:r w:rsidR="00E21C9C" w:rsidRPr="00BF5FF7">
        <w:rPr>
          <w:rFonts w:ascii="Times New Roman" w:eastAsia="Times New Roman" w:hAnsi="Times New Roman"/>
          <w:sz w:val="28"/>
          <w:szCs w:val="28"/>
        </w:rPr>
        <w:lastRenderedPageBreak/>
        <w:t xml:space="preserve">слов – </w:t>
      </w:r>
      <w:r w:rsidR="00E21C9C" w:rsidRPr="00BF5FF7">
        <w:rPr>
          <w:rFonts w:ascii="Times New Roman" w:eastAsia="Times New Roman" w:hAnsi="Times New Roman"/>
          <w:sz w:val="28"/>
          <w:szCs w:val="28"/>
          <w:lang w:val="en-US"/>
        </w:rPr>
        <w:t>Young</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Urban</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Professional</w:t>
      </w:r>
      <w:r w:rsidR="00E21C9C" w:rsidRPr="00BF5FF7">
        <w:rPr>
          <w:rFonts w:ascii="Times New Roman" w:eastAsia="Times New Roman" w:hAnsi="Times New Roman"/>
          <w:sz w:val="28"/>
          <w:szCs w:val="28"/>
        </w:rPr>
        <w:t xml:space="preserve"> (Молодой городской профессионал). Впервые это слово было введено в США в 1984 году и вначале противопоставлялось – </w:t>
      </w:r>
      <w:r w:rsidR="00E21C9C" w:rsidRPr="00BF5FF7">
        <w:rPr>
          <w:rFonts w:ascii="Times New Roman" w:eastAsia="Times New Roman" w:hAnsi="Times New Roman"/>
          <w:sz w:val="28"/>
          <w:szCs w:val="28"/>
          <w:lang w:val="en-US"/>
        </w:rPr>
        <w:t>yumpie</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bCs/>
          <w:sz w:val="28"/>
          <w:szCs w:val="28"/>
        </w:rPr>
        <w:t>(</w:t>
      </w:r>
      <w:r w:rsidR="0095272D" w:rsidRPr="00BF5FF7">
        <w:rPr>
          <w:rFonts w:ascii="Times New Roman" w:eastAsia="Times New Roman" w:hAnsi="Times New Roman"/>
          <w:bCs/>
          <w:i/>
          <w:sz w:val="28"/>
          <w:szCs w:val="28"/>
        </w:rPr>
        <w:t xml:space="preserve">перевод </w:t>
      </w:r>
      <w:r w:rsidR="00E21C9C" w:rsidRPr="00BF5FF7">
        <w:rPr>
          <w:rFonts w:ascii="Times New Roman" w:eastAsia="Times New Roman" w:hAnsi="Times New Roman"/>
          <w:bCs/>
          <w:i/>
          <w:sz w:val="28"/>
          <w:szCs w:val="28"/>
        </w:rPr>
        <w:t>наш – ЭЗ</w:t>
      </w:r>
      <w:r w:rsidR="00E21C9C" w:rsidRPr="00BF5FF7">
        <w:rPr>
          <w:rFonts w:ascii="Times New Roman" w:eastAsia="Times New Roman" w:hAnsi="Times New Roman"/>
          <w:bCs/>
          <w:sz w:val="28"/>
          <w:szCs w:val="28"/>
        </w:rPr>
        <w:t>).</w:t>
      </w:r>
      <w:r w:rsidR="00E21C9C" w:rsidRPr="00BF5FF7">
        <w:rPr>
          <w:rFonts w:ascii="Times New Roman" w:eastAsia="Times New Roman" w:hAnsi="Times New Roman"/>
          <w:b/>
          <w:bCs/>
          <w:sz w:val="28"/>
          <w:szCs w:val="28"/>
        </w:rPr>
        <w:t xml:space="preserve"> </w:t>
      </w:r>
      <w:r w:rsidR="00E21C9C" w:rsidRPr="00BF5FF7">
        <w:rPr>
          <w:rFonts w:ascii="Times New Roman" w:eastAsia="Times New Roman" w:hAnsi="Times New Roman"/>
          <w:bCs/>
          <w:sz w:val="28"/>
          <w:szCs w:val="28"/>
        </w:rPr>
        <w:t>В отличие от</w:t>
      </w:r>
      <w:r w:rsidR="00E21C9C" w:rsidRPr="00BF5FF7">
        <w:rPr>
          <w:rFonts w:ascii="Times New Roman" w:eastAsia="Times New Roman" w:hAnsi="Times New Roman"/>
          <w:b/>
          <w:bCs/>
          <w:sz w:val="28"/>
          <w:szCs w:val="28"/>
        </w:rPr>
        <w:t xml:space="preserve"> </w:t>
      </w:r>
      <w:r w:rsidR="00E21C9C" w:rsidRPr="00BF5FF7">
        <w:rPr>
          <w:rFonts w:ascii="Times New Roman" w:eastAsia="Times New Roman" w:hAnsi="Times New Roman"/>
          <w:bCs/>
          <w:sz w:val="28"/>
          <w:szCs w:val="28"/>
          <w:lang w:val="en-US"/>
        </w:rPr>
        <w:t>Yuppie</w:t>
      </w:r>
      <w:r w:rsidR="00E21C9C" w:rsidRPr="00BF5FF7">
        <w:rPr>
          <w:rFonts w:ascii="Times New Roman" w:eastAsia="Times New Roman" w:hAnsi="Times New Roman"/>
          <w:bCs/>
          <w:sz w:val="28"/>
          <w:szCs w:val="28"/>
        </w:rPr>
        <w:t>,</w:t>
      </w:r>
      <w:r w:rsidR="00E21C9C" w:rsidRPr="00BF5FF7">
        <w:rPr>
          <w:rFonts w:ascii="Times New Roman" w:eastAsia="Times New Roman" w:hAnsi="Times New Roman"/>
          <w:b/>
          <w:bCs/>
          <w:sz w:val="28"/>
          <w:szCs w:val="28"/>
        </w:rPr>
        <w:t xml:space="preserve"> </w:t>
      </w:r>
      <w:r w:rsidR="00E21C9C" w:rsidRPr="00BF5FF7">
        <w:rPr>
          <w:rFonts w:ascii="Times New Roman" w:eastAsia="Times New Roman" w:hAnsi="Times New Roman"/>
          <w:sz w:val="28"/>
          <w:szCs w:val="28"/>
          <w:lang w:val="en-US"/>
        </w:rPr>
        <w:t>Yumpie</w:t>
      </w:r>
      <w:r w:rsidR="00E21C9C" w:rsidRPr="00BF5FF7">
        <w:rPr>
          <w:rFonts w:ascii="Times New Roman" w:eastAsia="Times New Roman" w:hAnsi="Times New Roman"/>
          <w:sz w:val="28"/>
          <w:szCs w:val="28"/>
        </w:rPr>
        <w:t xml:space="preserve"> – это человек или социальная группа, стремящиеся войти в высший социальный класс или занять высокое социальное положение, повысить свой статус или власть</w:t>
      </w:r>
      <w:r w:rsidR="00E21C9C" w:rsidRPr="00BF5FF7">
        <w:rPr>
          <w:rFonts w:ascii="Times New Roman" w:eastAsia="Times New Roman" w:hAnsi="Times New Roman"/>
          <w:sz w:val="28"/>
          <w:szCs w:val="28"/>
          <w:vertAlign w:val="superscript"/>
        </w:rPr>
        <w:t xml:space="preserve"> </w:t>
      </w:r>
      <w:r w:rsidR="00E21C9C" w:rsidRPr="00BF5FF7">
        <w:rPr>
          <w:rFonts w:ascii="Times New Roman" w:eastAsia="Times New Roman" w:hAnsi="Times New Roman"/>
          <w:sz w:val="28"/>
          <w:szCs w:val="28"/>
        </w:rPr>
        <w:t>(</w:t>
      </w:r>
      <w:r w:rsidR="00E21C9C" w:rsidRPr="00BF5FF7">
        <w:rPr>
          <w:rFonts w:ascii="Times New Roman" w:eastAsia="Times New Roman" w:hAnsi="Times New Roman"/>
          <w:sz w:val="28"/>
          <w:szCs w:val="28"/>
          <w:lang w:val="en-US"/>
        </w:rPr>
        <w:t>Yumpie</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a</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person</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or</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social</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group</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moving</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or</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aspiring</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to</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move</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to</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a</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higher</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social</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class</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or</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to</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a</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position</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of</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increased</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status</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or</w:t>
      </w:r>
      <w:r w:rsidR="00E21C9C"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lang w:val="en-US"/>
        </w:rPr>
        <w:t>power</w:t>
      </w:r>
      <w:r w:rsidR="00AB1208" w:rsidRPr="00BF5FF7">
        <w:rPr>
          <w:rFonts w:ascii="Times New Roman" w:eastAsia="Times New Roman" w:hAnsi="Times New Roman"/>
          <w:sz w:val="28"/>
          <w:szCs w:val="28"/>
        </w:rPr>
        <w:t>) [7</w:t>
      </w:r>
      <w:r w:rsidR="0095272D" w:rsidRPr="00BF5FF7">
        <w:rPr>
          <w:rFonts w:ascii="Times New Roman" w:eastAsia="Times New Roman" w:hAnsi="Times New Roman"/>
          <w:sz w:val="28"/>
          <w:szCs w:val="28"/>
        </w:rPr>
        <w:t>9</w:t>
      </w:r>
      <w:r w:rsidR="00E21C9C" w:rsidRPr="00BF5FF7">
        <w:rPr>
          <w:rFonts w:ascii="Times New Roman" w:eastAsia="Times New Roman" w:hAnsi="Times New Roman"/>
          <w:sz w:val="28"/>
          <w:szCs w:val="28"/>
        </w:rPr>
        <w:t>]. Понятие «</w:t>
      </w:r>
      <w:r w:rsidR="00E21C9C" w:rsidRPr="00BF5FF7">
        <w:rPr>
          <w:rFonts w:ascii="Times New Roman" w:eastAsia="Times New Roman" w:hAnsi="Times New Roman"/>
          <w:sz w:val="28"/>
          <w:szCs w:val="28"/>
          <w:lang w:val="en-US"/>
        </w:rPr>
        <w:t>Yuppie</w:t>
      </w:r>
      <w:r w:rsidR="00E21C9C" w:rsidRPr="00BF5FF7">
        <w:rPr>
          <w:rFonts w:ascii="Times New Roman" w:eastAsia="Times New Roman" w:hAnsi="Times New Roman"/>
          <w:sz w:val="28"/>
          <w:szCs w:val="28"/>
        </w:rPr>
        <w:t>» появилось в связи с пересмотром некоторых ценностей в американском обществе, когда на сцене появилась богатая, образованная, занятая чаще всего бизнесом молодежь, идеалом которой стал успех и деньги.</w:t>
      </w:r>
    </w:p>
    <w:p w14:paraId="48A4BE18" w14:textId="156838A1" w:rsidR="00E21C9C"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 xml:space="preserve">Как отмечают исследователи, </w:t>
      </w:r>
      <w:r w:rsidR="00094194" w:rsidRPr="00BF5FF7">
        <w:rPr>
          <w:rFonts w:ascii="Times New Roman" w:eastAsia="Times New Roman" w:hAnsi="Times New Roman"/>
          <w:sz w:val="28"/>
          <w:szCs w:val="28"/>
        </w:rPr>
        <w:t>яппи</w:t>
      </w:r>
      <w:r w:rsidRPr="00BF5FF7">
        <w:rPr>
          <w:rFonts w:ascii="Times New Roman" w:eastAsia="Times New Roman" w:hAnsi="Times New Roman"/>
          <w:sz w:val="28"/>
          <w:szCs w:val="28"/>
        </w:rPr>
        <w:t xml:space="preserve"> – это</w:t>
      </w:r>
      <w:r w:rsidR="00094194" w:rsidRPr="00BF5FF7">
        <w:rPr>
          <w:rFonts w:ascii="Times New Roman" w:eastAsia="Times New Roman" w:hAnsi="Times New Roman"/>
          <w:sz w:val="28"/>
          <w:szCs w:val="28"/>
        </w:rPr>
        <w:t xml:space="preserve"> социальная группа людей, стремящаяся к продвижению по карьерной лестнице, финансовой независимости, целеустремленные и успешные молодые люди вне зависимости от их этнической или расовой принадлежности. </w:t>
      </w:r>
      <w:r w:rsidRPr="00BF5FF7">
        <w:rPr>
          <w:rFonts w:ascii="Times New Roman" w:eastAsia="Times New Roman" w:hAnsi="Times New Roman"/>
          <w:sz w:val="28"/>
          <w:szCs w:val="28"/>
        </w:rPr>
        <w:t xml:space="preserve">М. Писман, М. Хартли, авторы знаменитой книги о яппи «The Yuppie Handbook» </w:t>
      </w:r>
      <w:r w:rsidR="00094194" w:rsidRPr="00BF5FF7">
        <w:rPr>
          <w:rFonts w:ascii="Times New Roman" w:eastAsia="Times New Roman" w:hAnsi="Times New Roman"/>
          <w:sz w:val="28"/>
          <w:szCs w:val="28"/>
        </w:rPr>
        <w:t>отмечают, что «</w:t>
      </w:r>
      <w:r w:rsidR="00094194" w:rsidRPr="00BF5FF7">
        <w:rPr>
          <w:rFonts w:ascii="Times New Roman" w:eastAsia="Times New Roman" w:hAnsi="Times New Roman"/>
          <w:i/>
          <w:sz w:val="28"/>
          <w:szCs w:val="28"/>
          <w:lang w:val="en-US"/>
        </w:rPr>
        <w:t>A</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yuppie</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is</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someone</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who</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is</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young</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who</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resides</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in</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an</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urban</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setting</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and</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who</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works</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in</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a</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professional</w:t>
      </w:r>
      <w:r w:rsidR="00094194" w:rsidRPr="00BF5FF7">
        <w:rPr>
          <w:rFonts w:ascii="Times New Roman" w:eastAsia="Times New Roman" w:hAnsi="Times New Roman"/>
          <w:i/>
          <w:sz w:val="28"/>
          <w:szCs w:val="28"/>
        </w:rPr>
        <w:t xml:space="preserve"> </w:t>
      </w:r>
      <w:r w:rsidR="00094194" w:rsidRPr="00BF5FF7">
        <w:rPr>
          <w:rFonts w:ascii="Times New Roman" w:eastAsia="Times New Roman" w:hAnsi="Times New Roman"/>
          <w:i/>
          <w:sz w:val="28"/>
          <w:szCs w:val="28"/>
          <w:lang w:val="en-US"/>
        </w:rPr>
        <w:t>occupation</w:t>
      </w:r>
      <w:r w:rsidR="00094194" w:rsidRPr="00BF5FF7">
        <w:rPr>
          <w:rFonts w:ascii="Times New Roman" w:eastAsia="Times New Roman" w:hAnsi="Times New Roman"/>
          <w:i/>
          <w:sz w:val="28"/>
          <w:szCs w:val="28"/>
        </w:rPr>
        <w:t xml:space="preserve"> / </w:t>
      </w:r>
      <w:r w:rsidR="00094194" w:rsidRPr="00BF5FF7">
        <w:rPr>
          <w:rFonts w:ascii="Times New Roman" w:eastAsia="Times New Roman" w:hAnsi="Times New Roman"/>
          <w:iCs/>
          <w:sz w:val="28"/>
          <w:szCs w:val="28"/>
        </w:rPr>
        <w:t xml:space="preserve">Яппи это те, кто молод, кто проживает в городах, и кто работает </w:t>
      </w:r>
      <w:r w:rsidR="00AB1208" w:rsidRPr="00BF5FF7">
        <w:rPr>
          <w:rFonts w:ascii="Times New Roman" w:eastAsia="Times New Roman" w:hAnsi="Times New Roman"/>
          <w:iCs/>
          <w:sz w:val="28"/>
          <w:szCs w:val="28"/>
        </w:rPr>
        <w:t>по профессии (</w:t>
      </w:r>
      <w:r w:rsidR="0095272D" w:rsidRPr="00BF5FF7">
        <w:rPr>
          <w:rFonts w:ascii="Times New Roman" w:eastAsia="Times New Roman" w:hAnsi="Times New Roman"/>
          <w:i/>
          <w:iCs/>
          <w:sz w:val="28"/>
          <w:szCs w:val="28"/>
        </w:rPr>
        <w:t xml:space="preserve">перевод </w:t>
      </w:r>
      <w:r w:rsidR="00AB1208" w:rsidRPr="00BF5FF7">
        <w:rPr>
          <w:rFonts w:ascii="Times New Roman" w:eastAsia="Times New Roman" w:hAnsi="Times New Roman"/>
          <w:i/>
          <w:iCs/>
          <w:sz w:val="28"/>
          <w:szCs w:val="28"/>
        </w:rPr>
        <w:t>наш – ЭЗ</w:t>
      </w:r>
      <w:r w:rsidR="00AB1208" w:rsidRPr="00BF5FF7">
        <w:rPr>
          <w:rFonts w:ascii="Times New Roman" w:eastAsia="Times New Roman" w:hAnsi="Times New Roman"/>
          <w:iCs/>
          <w:sz w:val="28"/>
          <w:szCs w:val="28"/>
        </w:rPr>
        <w:t>)</w:t>
      </w:r>
      <w:r w:rsidR="00094194" w:rsidRPr="00BF5FF7">
        <w:rPr>
          <w:rFonts w:ascii="Times New Roman" w:eastAsia="Times New Roman" w:hAnsi="Times New Roman"/>
          <w:iCs/>
          <w:sz w:val="28"/>
          <w:szCs w:val="28"/>
        </w:rPr>
        <w:t xml:space="preserve"> </w:t>
      </w:r>
      <w:bookmarkStart w:id="15" w:name="_Hlk193790569"/>
      <w:r w:rsidRPr="00BF5FF7">
        <w:rPr>
          <w:rFonts w:ascii="Times New Roman" w:eastAsia="Times New Roman" w:hAnsi="Times New Roman"/>
          <w:sz w:val="28"/>
          <w:szCs w:val="28"/>
        </w:rPr>
        <w:t>[</w:t>
      </w:r>
      <w:r w:rsidR="0095272D" w:rsidRPr="00BF5FF7">
        <w:rPr>
          <w:rFonts w:ascii="Times New Roman" w:eastAsia="Times New Roman" w:hAnsi="Times New Roman"/>
          <w:sz w:val="28"/>
          <w:szCs w:val="28"/>
        </w:rPr>
        <w:t>80</w:t>
      </w:r>
      <w:r w:rsidR="00291C25" w:rsidRPr="00BF5FF7">
        <w:rPr>
          <w:rFonts w:ascii="Times New Roman" w:eastAsia="Times New Roman" w:hAnsi="Times New Roman"/>
          <w:sz w:val="28"/>
          <w:szCs w:val="28"/>
        </w:rPr>
        <w:t>].</w:t>
      </w:r>
      <w:r w:rsidRPr="00BF5FF7">
        <w:rPr>
          <w:rFonts w:ascii="Times New Roman" w:eastAsia="Times New Roman" w:hAnsi="Times New Roman"/>
          <w:sz w:val="28"/>
          <w:szCs w:val="28"/>
        </w:rPr>
        <w:t xml:space="preserve"> </w:t>
      </w:r>
      <w:bookmarkEnd w:id="15"/>
      <w:r w:rsidR="00094194" w:rsidRPr="00BF5FF7">
        <w:rPr>
          <w:rFonts w:ascii="Times New Roman" w:eastAsia="Times New Roman" w:hAnsi="Times New Roman"/>
          <w:sz w:val="28"/>
          <w:szCs w:val="28"/>
        </w:rPr>
        <w:t xml:space="preserve">Как видим, яппи могут быть и мужчины, и женщины.  К примеру, характеризуя женщин-яппи, </w:t>
      </w:r>
      <w:r w:rsidR="00960ED7" w:rsidRPr="00BF5FF7">
        <w:rPr>
          <w:rFonts w:ascii="Times New Roman" w:eastAsia="Times New Roman" w:hAnsi="Times New Roman"/>
          <w:sz w:val="28"/>
          <w:szCs w:val="28"/>
        </w:rPr>
        <w:t>М.</w:t>
      </w:r>
      <w:r w:rsidR="0095272D" w:rsidRPr="00BF5FF7">
        <w:rPr>
          <w:rFonts w:ascii="Times New Roman" w:eastAsia="Times New Roman" w:hAnsi="Times New Roman"/>
          <w:sz w:val="28"/>
          <w:szCs w:val="28"/>
        </w:rPr>
        <w:t xml:space="preserve"> </w:t>
      </w:r>
      <w:r w:rsidR="00960ED7" w:rsidRPr="00BF5FF7">
        <w:rPr>
          <w:rFonts w:ascii="Times New Roman" w:eastAsia="Times New Roman" w:hAnsi="Times New Roman"/>
          <w:sz w:val="28"/>
          <w:szCs w:val="28"/>
        </w:rPr>
        <w:t>Писман и М.</w:t>
      </w:r>
      <w:r w:rsidR="0095272D" w:rsidRPr="00BF5FF7">
        <w:rPr>
          <w:rFonts w:ascii="Times New Roman" w:eastAsia="Times New Roman" w:hAnsi="Times New Roman"/>
          <w:sz w:val="28"/>
          <w:szCs w:val="28"/>
        </w:rPr>
        <w:t> </w:t>
      </w:r>
      <w:r w:rsidR="00960ED7" w:rsidRPr="00BF5FF7">
        <w:rPr>
          <w:rFonts w:ascii="Times New Roman" w:eastAsia="Times New Roman" w:hAnsi="Times New Roman"/>
          <w:sz w:val="28"/>
          <w:szCs w:val="28"/>
        </w:rPr>
        <w:t xml:space="preserve">Хартли </w:t>
      </w:r>
      <w:r w:rsidR="00094194" w:rsidRPr="00BF5FF7">
        <w:rPr>
          <w:rFonts w:ascii="Times New Roman" w:eastAsia="Times New Roman" w:hAnsi="Times New Roman"/>
          <w:sz w:val="28"/>
          <w:szCs w:val="28"/>
        </w:rPr>
        <w:t>отмечают, что «</w:t>
      </w:r>
      <w:r w:rsidRPr="00BF5FF7">
        <w:rPr>
          <w:rFonts w:ascii="Times New Roman" w:eastAsia="Times New Roman" w:hAnsi="Times New Roman"/>
          <w:sz w:val="28"/>
          <w:szCs w:val="28"/>
          <w:lang w:val="en-US"/>
        </w:rPr>
        <w:t>Yuppie</w:t>
      </w:r>
      <w:r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lang w:val="en-US"/>
        </w:rPr>
        <w:t>women</w:t>
      </w:r>
      <w:r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lang w:val="en-US"/>
        </w:rPr>
        <w:t>consume</w:t>
      </w:r>
      <w:r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lang w:val="en-US"/>
        </w:rPr>
        <w:t>more</w:t>
      </w:r>
      <w:r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lang w:val="en-US"/>
        </w:rPr>
        <w:t>alcohol</w:t>
      </w:r>
      <w:r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lang w:val="en-US"/>
        </w:rPr>
        <w:t>than</w:t>
      </w:r>
      <w:r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lang w:val="en-US"/>
        </w:rPr>
        <w:t>non</w:t>
      </w:r>
      <w:r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lang w:val="en-US"/>
        </w:rPr>
        <w:t>yuppie</w:t>
      </w:r>
      <w:r w:rsidR="00094194" w:rsidRPr="00BF5FF7">
        <w:rPr>
          <w:rFonts w:ascii="Times New Roman" w:eastAsia="Times New Roman" w:hAnsi="Times New Roman"/>
          <w:sz w:val="28"/>
          <w:szCs w:val="28"/>
        </w:rPr>
        <w:t>»</w:t>
      </w:r>
      <w:r w:rsidR="00094194" w:rsidRPr="00BF5FF7">
        <w:rPr>
          <w:rFonts w:ascii="Times New Roman" w:hAnsi="Times New Roman"/>
          <w:sz w:val="28"/>
          <w:szCs w:val="28"/>
        </w:rPr>
        <w:t xml:space="preserve"> </w:t>
      </w:r>
      <w:r w:rsidR="00094194" w:rsidRPr="00BF5FF7">
        <w:rPr>
          <w:rFonts w:ascii="Times New Roman" w:eastAsia="Times New Roman" w:hAnsi="Times New Roman"/>
          <w:sz w:val="28"/>
          <w:szCs w:val="28"/>
        </w:rPr>
        <w:t>[</w:t>
      </w:r>
      <w:r w:rsidR="0095272D" w:rsidRPr="00BF5FF7">
        <w:rPr>
          <w:rFonts w:ascii="Times New Roman" w:eastAsia="Times New Roman" w:hAnsi="Times New Roman"/>
          <w:sz w:val="28"/>
          <w:szCs w:val="28"/>
        </w:rPr>
        <w:t>80</w:t>
      </w:r>
      <w:r w:rsidR="004F58CA" w:rsidRPr="00BF5FF7">
        <w:rPr>
          <w:rFonts w:ascii="Times New Roman" w:eastAsia="Times New Roman" w:hAnsi="Times New Roman"/>
          <w:sz w:val="28"/>
          <w:szCs w:val="28"/>
        </w:rPr>
        <w:t>, р. 3-26</w:t>
      </w:r>
      <w:r w:rsidR="00291C25"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rPr>
        <w:t xml:space="preserve">Женщина яппи употребляет больше алкоголя, чем обычная женщина </w:t>
      </w:r>
      <w:r w:rsidR="00094194" w:rsidRPr="00BF5FF7">
        <w:rPr>
          <w:rFonts w:ascii="Times New Roman" w:eastAsia="Times New Roman" w:hAnsi="Times New Roman"/>
          <w:sz w:val="28"/>
          <w:szCs w:val="28"/>
        </w:rPr>
        <w:t>(</w:t>
      </w:r>
      <w:r w:rsidR="0095272D" w:rsidRPr="00BF5FF7">
        <w:rPr>
          <w:rFonts w:ascii="Times New Roman" w:eastAsia="Times New Roman" w:hAnsi="Times New Roman"/>
          <w:i/>
          <w:sz w:val="28"/>
          <w:szCs w:val="28"/>
        </w:rPr>
        <w:t xml:space="preserve">перевод </w:t>
      </w:r>
      <w:r w:rsidR="00094194" w:rsidRPr="00BF5FF7">
        <w:rPr>
          <w:rFonts w:ascii="Times New Roman" w:eastAsia="Times New Roman" w:hAnsi="Times New Roman"/>
          <w:i/>
          <w:sz w:val="28"/>
          <w:szCs w:val="28"/>
        </w:rPr>
        <w:t>наш – ЭЗ</w:t>
      </w:r>
      <w:r w:rsidR="00094194" w:rsidRPr="00BF5FF7">
        <w:rPr>
          <w:rFonts w:ascii="Times New Roman" w:eastAsia="Times New Roman" w:hAnsi="Times New Roman"/>
          <w:sz w:val="28"/>
          <w:szCs w:val="28"/>
        </w:rPr>
        <w:t>).</w:t>
      </w:r>
    </w:p>
    <w:p w14:paraId="731D6ED0" w14:textId="28BAA1CC" w:rsidR="00E21C9C" w:rsidRPr="00BF5FF7" w:rsidRDefault="00094194"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П</w:t>
      </w:r>
      <w:r w:rsidR="00E21C9C" w:rsidRPr="00BF5FF7">
        <w:rPr>
          <w:rFonts w:ascii="Times New Roman" w:eastAsia="Times New Roman" w:hAnsi="Times New Roman"/>
          <w:sz w:val="28"/>
          <w:szCs w:val="28"/>
        </w:rPr>
        <w:t>опулярност</w:t>
      </w:r>
      <w:r w:rsidRPr="00BF5FF7">
        <w:rPr>
          <w:rFonts w:ascii="Times New Roman" w:eastAsia="Times New Roman" w:hAnsi="Times New Roman"/>
          <w:sz w:val="28"/>
          <w:szCs w:val="28"/>
        </w:rPr>
        <w:t>ь</w:t>
      </w:r>
      <w:r w:rsidR="00E21C9C" w:rsidRPr="00BF5FF7">
        <w:rPr>
          <w:rFonts w:ascii="Times New Roman" w:eastAsia="Times New Roman" w:hAnsi="Times New Roman"/>
          <w:sz w:val="28"/>
          <w:szCs w:val="28"/>
        </w:rPr>
        <w:t xml:space="preserve"> данного течения в мире </w:t>
      </w:r>
      <w:r w:rsidRPr="00BF5FF7">
        <w:rPr>
          <w:rFonts w:ascii="Times New Roman" w:eastAsia="Times New Roman" w:hAnsi="Times New Roman"/>
          <w:sz w:val="28"/>
          <w:szCs w:val="28"/>
        </w:rPr>
        <w:t>обусловила поя</w:t>
      </w:r>
      <w:r w:rsidR="00E21C9C" w:rsidRPr="00BF5FF7">
        <w:rPr>
          <w:rFonts w:ascii="Times New Roman" w:eastAsia="Times New Roman" w:hAnsi="Times New Roman"/>
          <w:sz w:val="28"/>
          <w:szCs w:val="28"/>
        </w:rPr>
        <w:t>вление групп яппи в разных странах мира: 1</w:t>
      </w:r>
      <w:r w:rsidR="00291C25" w:rsidRPr="00BF5FF7">
        <w:rPr>
          <w:rFonts w:ascii="Times New Roman" w:eastAsia="Times New Roman" w:hAnsi="Times New Roman"/>
          <w:sz w:val="28"/>
          <w:szCs w:val="28"/>
        </w:rPr>
        <w:t>.</w:t>
      </w:r>
      <w:r w:rsidR="00E21C9C" w:rsidRPr="00BF5FF7">
        <w:rPr>
          <w:rFonts w:ascii="Times New Roman" w:eastAsia="Times New Roman" w:hAnsi="Times New Roman"/>
          <w:sz w:val="28"/>
          <w:szCs w:val="28"/>
        </w:rPr>
        <w:t xml:space="preserve"> BUPPIE (black yuppie) – яппи – афроамериканцы</w:t>
      </w:r>
      <w:r w:rsidR="00291C25" w:rsidRPr="00BF5FF7">
        <w:rPr>
          <w:rFonts w:ascii="Times New Roman" w:eastAsia="Times New Roman" w:hAnsi="Times New Roman"/>
          <w:sz w:val="28"/>
          <w:szCs w:val="28"/>
        </w:rPr>
        <w:t>.</w:t>
      </w:r>
      <w:r w:rsidR="00E21C9C" w:rsidRPr="00BF5FF7">
        <w:rPr>
          <w:rFonts w:ascii="Times New Roman" w:eastAsia="Times New Roman" w:hAnsi="Times New Roman"/>
          <w:sz w:val="28"/>
          <w:szCs w:val="28"/>
        </w:rPr>
        <w:t xml:space="preserve"> 2</w:t>
      </w:r>
      <w:r w:rsidR="00291C25" w:rsidRPr="00BF5FF7">
        <w:rPr>
          <w:rFonts w:ascii="Times New Roman" w:eastAsia="Times New Roman" w:hAnsi="Times New Roman"/>
          <w:sz w:val="28"/>
          <w:szCs w:val="28"/>
        </w:rPr>
        <w:t>. </w:t>
      </w:r>
      <w:r w:rsidR="00E21C9C" w:rsidRPr="00BF5FF7">
        <w:rPr>
          <w:rFonts w:ascii="Times New Roman" w:eastAsia="Times New Roman" w:hAnsi="Times New Roman"/>
          <w:sz w:val="28"/>
          <w:szCs w:val="28"/>
        </w:rPr>
        <w:t>JUPPIE (Japanese yuppie) – японский яппи</w:t>
      </w:r>
      <w:r w:rsidR="00291C25" w:rsidRPr="00BF5FF7">
        <w:rPr>
          <w:rFonts w:ascii="Times New Roman" w:eastAsia="Times New Roman" w:hAnsi="Times New Roman"/>
          <w:sz w:val="28"/>
          <w:szCs w:val="28"/>
        </w:rPr>
        <w:t>.</w:t>
      </w:r>
      <w:r w:rsidR="00E21C9C" w:rsidRPr="00BF5FF7">
        <w:rPr>
          <w:rFonts w:ascii="Times New Roman" w:eastAsia="Times New Roman" w:hAnsi="Times New Roman"/>
          <w:sz w:val="28"/>
          <w:szCs w:val="28"/>
        </w:rPr>
        <w:t xml:space="preserve"> 3</w:t>
      </w:r>
      <w:r w:rsidR="00291C25" w:rsidRPr="00BF5FF7">
        <w:rPr>
          <w:rFonts w:ascii="Times New Roman" w:eastAsia="Times New Roman" w:hAnsi="Times New Roman"/>
          <w:sz w:val="28"/>
          <w:szCs w:val="28"/>
        </w:rPr>
        <w:t>.</w:t>
      </w:r>
      <w:r w:rsidR="00E21C9C" w:rsidRPr="00BF5FF7">
        <w:rPr>
          <w:rFonts w:ascii="Times New Roman" w:eastAsia="Times New Roman" w:hAnsi="Times New Roman"/>
          <w:sz w:val="28"/>
          <w:szCs w:val="28"/>
        </w:rPr>
        <w:t xml:space="preserve"> HUPPIE (Hispanic/Latino yuppie) – испанский/латиноамериканский яппи</w:t>
      </w:r>
      <w:r w:rsidR="00291C25" w:rsidRPr="00BF5FF7">
        <w:rPr>
          <w:rFonts w:ascii="Times New Roman" w:eastAsia="Times New Roman" w:hAnsi="Times New Roman"/>
          <w:sz w:val="28"/>
          <w:szCs w:val="28"/>
        </w:rPr>
        <w:t xml:space="preserve">. </w:t>
      </w:r>
      <w:r w:rsidR="00E21C9C" w:rsidRPr="00BF5FF7">
        <w:rPr>
          <w:rFonts w:ascii="Times New Roman" w:eastAsia="Times New Roman" w:hAnsi="Times New Roman"/>
          <w:sz w:val="28"/>
          <w:szCs w:val="28"/>
        </w:rPr>
        <w:t>4</w:t>
      </w:r>
      <w:r w:rsidR="00291C25" w:rsidRPr="00BF5FF7">
        <w:rPr>
          <w:rFonts w:ascii="Times New Roman" w:eastAsia="Times New Roman" w:hAnsi="Times New Roman"/>
          <w:sz w:val="28"/>
          <w:szCs w:val="28"/>
        </w:rPr>
        <w:t>.</w:t>
      </w:r>
      <w:r w:rsidR="00E21C9C" w:rsidRPr="00BF5FF7">
        <w:rPr>
          <w:rFonts w:ascii="Times New Roman" w:eastAsia="Times New Roman" w:hAnsi="Times New Roman"/>
          <w:sz w:val="28"/>
          <w:szCs w:val="28"/>
        </w:rPr>
        <w:t xml:space="preserve"> DINKY (dual income no kids) – яппи английский, аббревиатура появилась в Великобритании</w:t>
      </w:r>
      <w:r w:rsidR="00291C25" w:rsidRPr="00BF5FF7">
        <w:rPr>
          <w:rFonts w:ascii="Times New Roman" w:eastAsia="Times New Roman" w:hAnsi="Times New Roman"/>
          <w:sz w:val="28"/>
          <w:szCs w:val="28"/>
        </w:rPr>
        <w:t>.</w:t>
      </w:r>
      <w:r w:rsidR="00E21C9C" w:rsidRPr="00BF5FF7">
        <w:rPr>
          <w:rFonts w:ascii="Times New Roman" w:eastAsia="Times New Roman" w:hAnsi="Times New Roman"/>
          <w:sz w:val="28"/>
          <w:szCs w:val="28"/>
        </w:rPr>
        <w:t xml:space="preserve"> 5</w:t>
      </w:r>
      <w:r w:rsidR="00291C25" w:rsidRPr="00BF5FF7">
        <w:rPr>
          <w:rFonts w:ascii="Times New Roman" w:eastAsia="Times New Roman" w:hAnsi="Times New Roman"/>
          <w:sz w:val="28"/>
          <w:szCs w:val="28"/>
        </w:rPr>
        <w:t>.</w:t>
      </w:r>
      <w:r w:rsidR="00E21C9C" w:rsidRPr="00BF5FF7">
        <w:rPr>
          <w:rFonts w:ascii="Times New Roman" w:eastAsia="Times New Roman" w:hAnsi="Times New Roman"/>
          <w:sz w:val="28"/>
          <w:szCs w:val="28"/>
        </w:rPr>
        <w:t xml:space="preserve"> также существует «русский яппи». </w:t>
      </w:r>
    </w:p>
    <w:p w14:paraId="4B31286F" w14:textId="290A1612" w:rsidR="00E21C9C" w:rsidRPr="00BF5FF7" w:rsidRDefault="00E21C9C" w:rsidP="00BF5FF7">
      <w:pPr>
        <w:ind w:firstLine="709"/>
        <w:jc w:val="both"/>
        <w:rPr>
          <w:rFonts w:ascii="Times New Roman" w:eastAsia="Times New Roman" w:hAnsi="Times New Roman"/>
          <w:sz w:val="28"/>
          <w:szCs w:val="28"/>
          <w:lang w:val="en-US"/>
        </w:rPr>
      </w:pPr>
      <w:r w:rsidRPr="00BF5FF7">
        <w:rPr>
          <w:rFonts w:ascii="Times New Roman" w:eastAsia="Times New Roman" w:hAnsi="Times New Roman"/>
          <w:sz w:val="28"/>
          <w:szCs w:val="28"/>
        </w:rPr>
        <w:t>Основной критерий принадлежности к «</w:t>
      </w:r>
      <w:r w:rsidRPr="00BF5FF7">
        <w:rPr>
          <w:rFonts w:ascii="Times New Roman" w:eastAsia="Times New Roman" w:hAnsi="Times New Roman"/>
          <w:sz w:val="28"/>
          <w:szCs w:val="28"/>
          <w:lang w:val="en-US"/>
        </w:rPr>
        <w:t>yuppie</w:t>
      </w:r>
      <w:r w:rsidRPr="00BF5FF7">
        <w:rPr>
          <w:rFonts w:ascii="Times New Roman" w:eastAsia="Times New Roman" w:hAnsi="Times New Roman"/>
          <w:sz w:val="28"/>
          <w:szCs w:val="28"/>
        </w:rPr>
        <w:t xml:space="preserve">» – это образ жизни. </w:t>
      </w:r>
      <w:r w:rsidR="00094194" w:rsidRPr="00BF5FF7">
        <w:rPr>
          <w:rFonts w:ascii="Times New Roman" w:eastAsia="Times New Roman" w:hAnsi="Times New Roman"/>
          <w:sz w:val="28"/>
          <w:szCs w:val="28"/>
        </w:rPr>
        <w:t xml:space="preserve">Их политические взгляды определились в 80-х гг. во времена правления президента Рейгана и являлись сторонниками демократии. </w:t>
      </w:r>
      <w:r w:rsidR="00C67CB0" w:rsidRPr="00BF5FF7">
        <w:rPr>
          <w:rFonts w:ascii="Times New Roman" w:eastAsia="Times New Roman" w:hAnsi="Times New Roman"/>
          <w:sz w:val="28"/>
          <w:szCs w:val="28"/>
        </w:rPr>
        <w:t xml:space="preserve">Религия не столь важна в жизни яппи, вера в Бога – это личное дело каждого. </w:t>
      </w:r>
      <w:r w:rsidR="00094194" w:rsidRPr="00BF5FF7">
        <w:rPr>
          <w:rFonts w:ascii="Times New Roman" w:eastAsia="Times New Roman" w:hAnsi="Times New Roman"/>
          <w:sz w:val="28"/>
          <w:szCs w:val="28"/>
        </w:rPr>
        <w:t xml:space="preserve">Яппи вели зачастую роскошный образ жизни, демонстрируя свой успех и богатство, чем вызывали неодобрение со стороны обычных граждан страны. </w:t>
      </w:r>
      <w:r w:rsidRPr="00BF5FF7">
        <w:rPr>
          <w:rFonts w:ascii="Times New Roman" w:eastAsia="Times New Roman" w:hAnsi="Times New Roman"/>
          <w:sz w:val="28"/>
          <w:szCs w:val="28"/>
        </w:rPr>
        <w:t xml:space="preserve">Яппи выделяются наличием таких атрибутов, как быстрый и дорогостоящий автомобиль. Проживают яппи обычно в домах и квартирах очень высокого уровня (например, лофт или пентхаус), обставленных люксовой мебелью. </w:t>
      </w:r>
      <w:r w:rsidRPr="00BF5FF7">
        <w:rPr>
          <w:rFonts w:ascii="Times New Roman" w:eastAsia="Times New Roman" w:hAnsi="Times New Roman"/>
          <w:sz w:val="28"/>
          <w:szCs w:val="28"/>
          <w:lang w:val="en-US"/>
        </w:rPr>
        <w:t xml:space="preserve">A yuppie is said to like to drive a VW Golf GT, BMW or Porsche, write with a Mont Blanc pen, visit wine bars, carry a Filofax/personal organizer, own a mobile telephone, wear design clothes, be a member of a health club and go on skiing holidays every winter! </w:t>
      </w:r>
      <w:r w:rsidR="00960ED7" w:rsidRPr="00BF5FF7">
        <w:rPr>
          <w:rFonts w:ascii="Times New Roman" w:eastAsia="Times New Roman" w:hAnsi="Times New Roman"/>
          <w:sz w:val="28"/>
          <w:szCs w:val="28"/>
        </w:rPr>
        <w:t>[</w:t>
      </w:r>
      <w:r w:rsidR="00291C25" w:rsidRPr="00BF5FF7">
        <w:rPr>
          <w:rFonts w:ascii="Times New Roman" w:eastAsia="Times New Roman" w:hAnsi="Times New Roman"/>
          <w:sz w:val="28"/>
          <w:szCs w:val="28"/>
        </w:rPr>
        <w:t>81</w:t>
      </w:r>
      <w:r w:rsidRPr="00BF5FF7">
        <w:rPr>
          <w:rFonts w:ascii="Times New Roman" w:eastAsia="Times New Roman" w:hAnsi="Times New Roman"/>
          <w:sz w:val="28"/>
          <w:szCs w:val="28"/>
        </w:rPr>
        <w:t xml:space="preserve">]. (Как говорят, яппи любят водить Фольцваген Гольф </w:t>
      </w:r>
      <w:r w:rsidRPr="00BF5FF7">
        <w:rPr>
          <w:rFonts w:ascii="Times New Roman" w:eastAsia="Times New Roman" w:hAnsi="Times New Roman"/>
          <w:sz w:val="28"/>
          <w:szCs w:val="28"/>
          <w:lang w:val="en-US"/>
        </w:rPr>
        <w:t>GT</w:t>
      </w:r>
      <w:r w:rsidRPr="00BF5FF7">
        <w:rPr>
          <w:rFonts w:ascii="Times New Roman" w:eastAsia="Times New Roman" w:hAnsi="Times New Roman"/>
          <w:sz w:val="28"/>
          <w:szCs w:val="28"/>
        </w:rPr>
        <w:t xml:space="preserve">, БМВ или Порше, пишут ручкой от </w:t>
      </w:r>
      <w:r w:rsidRPr="00BF5FF7">
        <w:rPr>
          <w:rFonts w:ascii="Times New Roman" w:eastAsia="Times New Roman" w:hAnsi="Times New Roman"/>
          <w:sz w:val="28"/>
          <w:szCs w:val="28"/>
          <w:lang w:val="en-US"/>
        </w:rPr>
        <w:t>Mont</w:t>
      </w:r>
      <w:r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lang w:val="en-US"/>
        </w:rPr>
        <w:t>Blanc</w:t>
      </w:r>
      <w:r w:rsidRPr="00BF5FF7">
        <w:rPr>
          <w:rFonts w:ascii="Times New Roman" w:eastAsia="Times New Roman" w:hAnsi="Times New Roman"/>
          <w:sz w:val="28"/>
          <w:szCs w:val="28"/>
        </w:rPr>
        <w:t xml:space="preserve">, посещают винные бары, носят с собой органайзер от </w:t>
      </w:r>
      <w:r w:rsidRPr="00BF5FF7">
        <w:rPr>
          <w:rFonts w:ascii="Times New Roman" w:eastAsia="Times New Roman" w:hAnsi="Times New Roman"/>
          <w:sz w:val="28"/>
          <w:szCs w:val="28"/>
          <w:lang w:val="en-US"/>
        </w:rPr>
        <w:t>Filofax</w:t>
      </w:r>
      <w:r w:rsidRPr="00BF5FF7">
        <w:rPr>
          <w:rFonts w:ascii="Times New Roman" w:eastAsia="Times New Roman" w:hAnsi="Times New Roman"/>
          <w:sz w:val="28"/>
          <w:szCs w:val="28"/>
        </w:rPr>
        <w:t>, имеют отличный мобильный телефон, носят дизайнерскую одежду, являются членами оздоровительного клуба и ездят кататься на лыжах каждую зиму!)</w:t>
      </w:r>
      <w:r w:rsidR="00C67CB0" w:rsidRPr="00BF5FF7">
        <w:rPr>
          <w:rFonts w:ascii="Times New Roman" w:eastAsia="Times New Roman" w:hAnsi="Times New Roman"/>
          <w:sz w:val="28"/>
          <w:szCs w:val="28"/>
        </w:rPr>
        <w:t xml:space="preserve"> </w:t>
      </w:r>
      <w:r w:rsidRPr="00BF5FF7">
        <w:rPr>
          <w:rFonts w:ascii="Times New Roman" w:eastAsia="Times New Roman" w:hAnsi="Times New Roman"/>
          <w:i/>
          <w:iCs/>
          <w:sz w:val="28"/>
          <w:szCs w:val="28"/>
          <w:lang w:val="en-US"/>
        </w:rPr>
        <w:t xml:space="preserve">The yuppie’s bizarre lifestyle preferences were intended to elicit populist </w:t>
      </w:r>
      <w:r w:rsidRPr="00BF5FF7">
        <w:rPr>
          <w:rFonts w:ascii="Times New Roman" w:eastAsia="Times New Roman" w:hAnsi="Times New Roman"/>
          <w:i/>
          <w:iCs/>
          <w:sz w:val="28"/>
          <w:szCs w:val="28"/>
          <w:lang w:val="en-US"/>
        </w:rPr>
        <w:lastRenderedPageBreak/>
        <w:t>guffaws. Here are some of the things, according to The Yuppie Handbook, that the budding yupster could not live without: gourmet coffee, a Burberry trench coat, expensive running shoes, a Cuisinart, a renovated kitchen with a double sink, smoked mozzarella from Dean &amp; DeLuca, a housekeeper, a mortgage, a Coach bag, a Gucci briefcase, and a Rolex</w:t>
      </w:r>
      <w:r w:rsidR="0059454F" w:rsidRPr="00BF5FF7">
        <w:rPr>
          <w:rFonts w:ascii="Times New Roman" w:eastAsia="Times New Roman" w:hAnsi="Times New Roman"/>
          <w:sz w:val="28"/>
          <w:szCs w:val="28"/>
          <w:lang w:val="en-US"/>
        </w:rPr>
        <w:t xml:space="preserve"> / </w:t>
      </w:r>
      <w:r w:rsidRPr="00BF5FF7">
        <w:rPr>
          <w:rFonts w:ascii="Times New Roman" w:eastAsia="Times New Roman" w:hAnsi="Times New Roman"/>
          <w:sz w:val="28"/>
          <w:szCs w:val="28"/>
        </w:rPr>
        <w:t>Причудливый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образ</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жизни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яппи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вызывает</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хохот</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окружающих</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Несколько</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примеров</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из</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руководства</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яппи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подающий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надежды</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яппи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не</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может</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обойтись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без</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хорошего</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кофе</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без</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пиджака</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от</w:t>
      </w:r>
      <w:r w:rsidRPr="00BF5FF7">
        <w:rPr>
          <w:rFonts w:ascii="Times New Roman" w:eastAsia="Times New Roman" w:hAnsi="Times New Roman"/>
          <w:sz w:val="28"/>
          <w:szCs w:val="28"/>
          <w:lang w:val="en-US"/>
        </w:rPr>
        <w:t xml:space="preserve"> Burberry, </w:t>
      </w:r>
      <w:r w:rsidRPr="00BF5FF7">
        <w:rPr>
          <w:rFonts w:ascii="Times New Roman" w:eastAsia="Times New Roman" w:hAnsi="Times New Roman"/>
          <w:sz w:val="28"/>
          <w:szCs w:val="28"/>
        </w:rPr>
        <w:t>дорогих</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туфель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отменной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кухни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обновленной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кухни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с</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двойной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раковиной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копченной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моцареллы</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от</w:t>
      </w:r>
      <w:r w:rsidRPr="00BF5FF7">
        <w:rPr>
          <w:rFonts w:ascii="Times New Roman" w:eastAsia="Times New Roman" w:hAnsi="Times New Roman"/>
          <w:sz w:val="28"/>
          <w:szCs w:val="28"/>
          <w:lang w:val="en-US"/>
        </w:rPr>
        <w:t xml:space="preserve"> Dean &amp; DeLuca, </w:t>
      </w:r>
      <w:r w:rsidRPr="00BF5FF7">
        <w:rPr>
          <w:rFonts w:ascii="Times New Roman" w:eastAsia="Times New Roman" w:hAnsi="Times New Roman"/>
          <w:sz w:val="28"/>
          <w:szCs w:val="28"/>
        </w:rPr>
        <w:t>без</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домработницы</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ипотеки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чемодана</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портфеля</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от</w:t>
      </w:r>
      <w:r w:rsidRPr="00BF5FF7">
        <w:rPr>
          <w:rFonts w:ascii="Times New Roman" w:eastAsia="Times New Roman" w:hAnsi="Times New Roman"/>
          <w:sz w:val="28"/>
          <w:szCs w:val="28"/>
          <w:lang w:val="en-US"/>
        </w:rPr>
        <w:t xml:space="preserve"> Gucci </w:t>
      </w:r>
      <w:r w:rsidRPr="00BF5FF7">
        <w:rPr>
          <w:rFonts w:ascii="Times New Roman" w:eastAsia="Times New Roman" w:hAnsi="Times New Roman"/>
          <w:sz w:val="28"/>
          <w:szCs w:val="28"/>
        </w:rPr>
        <w:t>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часов</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от</w:t>
      </w:r>
      <w:r w:rsidRPr="00BF5FF7">
        <w:rPr>
          <w:rFonts w:ascii="Times New Roman" w:eastAsia="Times New Roman" w:hAnsi="Times New Roman"/>
          <w:sz w:val="28"/>
          <w:szCs w:val="28"/>
          <w:lang w:val="en-US"/>
        </w:rPr>
        <w:t xml:space="preserve"> Rolex </w:t>
      </w:r>
      <w:r w:rsidR="00AB1208" w:rsidRPr="00BF5FF7">
        <w:rPr>
          <w:rFonts w:ascii="Times New Roman" w:eastAsia="Times New Roman" w:hAnsi="Times New Roman"/>
          <w:sz w:val="28"/>
          <w:szCs w:val="28"/>
          <w:lang w:val="en-US"/>
        </w:rPr>
        <w:t>[</w:t>
      </w:r>
      <w:r w:rsidR="00291C25" w:rsidRPr="00BF5FF7">
        <w:rPr>
          <w:rFonts w:ascii="Times New Roman" w:eastAsia="Times New Roman" w:hAnsi="Times New Roman"/>
          <w:sz w:val="28"/>
          <w:szCs w:val="28"/>
          <w:lang w:val="en-US"/>
        </w:rPr>
        <w:t>80</w:t>
      </w:r>
      <w:r w:rsidR="004F58CA" w:rsidRPr="00BF5FF7">
        <w:rPr>
          <w:rFonts w:ascii="Times New Roman" w:eastAsia="Times New Roman" w:hAnsi="Times New Roman"/>
          <w:sz w:val="28"/>
          <w:szCs w:val="28"/>
          <w:lang w:val="en-US"/>
        </w:rPr>
        <w:t xml:space="preserve">, </w:t>
      </w:r>
      <w:r w:rsidR="004F58CA" w:rsidRPr="00BF5FF7">
        <w:rPr>
          <w:rFonts w:ascii="Times New Roman" w:eastAsia="Times New Roman" w:hAnsi="Times New Roman"/>
          <w:sz w:val="28"/>
          <w:szCs w:val="28"/>
        </w:rPr>
        <w:t>р</w:t>
      </w:r>
      <w:r w:rsidR="004F58CA" w:rsidRPr="00BF5FF7">
        <w:rPr>
          <w:rFonts w:ascii="Times New Roman" w:eastAsia="Times New Roman" w:hAnsi="Times New Roman"/>
          <w:sz w:val="28"/>
          <w:szCs w:val="28"/>
          <w:lang w:val="en-US"/>
        </w:rPr>
        <w:t>. 3-26</w:t>
      </w:r>
      <w:r w:rsidR="0059454F" w:rsidRPr="00BF5FF7">
        <w:rPr>
          <w:rFonts w:ascii="Times New Roman" w:eastAsia="Times New Roman" w:hAnsi="Times New Roman"/>
          <w:sz w:val="28"/>
          <w:szCs w:val="28"/>
          <w:lang w:val="en-US"/>
        </w:rPr>
        <w:t xml:space="preserve">] </w:t>
      </w:r>
      <w:r w:rsidRPr="00BF5FF7">
        <w:rPr>
          <w:rFonts w:ascii="Times New Roman" w:hAnsi="Times New Roman"/>
          <w:sz w:val="28"/>
          <w:szCs w:val="28"/>
          <w:lang w:val="en-US"/>
        </w:rPr>
        <w:t>(</w:t>
      </w:r>
      <w:r w:rsidRPr="00BF5FF7">
        <w:rPr>
          <w:rFonts w:ascii="Times New Roman" w:hAnsi="Times New Roman"/>
          <w:i/>
          <w:sz w:val="28"/>
          <w:szCs w:val="28"/>
        </w:rPr>
        <w:t>перевод</w:t>
      </w:r>
      <w:r w:rsidRPr="00BF5FF7">
        <w:rPr>
          <w:rFonts w:ascii="Times New Roman" w:hAnsi="Times New Roman"/>
          <w:i/>
          <w:sz w:val="28"/>
          <w:szCs w:val="28"/>
          <w:lang w:val="en-US"/>
        </w:rPr>
        <w:t xml:space="preserve"> </w:t>
      </w:r>
      <w:r w:rsidRPr="00BF5FF7">
        <w:rPr>
          <w:rFonts w:ascii="Times New Roman" w:hAnsi="Times New Roman"/>
          <w:i/>
          <w:sz w:val="28"/>
          <w:szCs w:val="28"/>
        </w:rPr>
        <w:t>наш</w:t>
      </w:r>
      <w:r w:rsidRPr="00BF5FF7">
        <w:rPr>
          <w:rFonts w:ascii="Times New Roman" w:hAnsi="Times New Roman"/>
          <w:i/>
          <w:sz w:val="28"/>
          <w:szCs w:val="28"/>
          <w:lang w:val="en-US"/>
        </w:rPr>
        <w:t xml:space="preserve"> – </w:t>
      </w:r>
      <w:r w:rsidRPr="00BF5FF7">
        <w:rPr>
          <w:rFonts w:ascii="Times New Roman" w:hAnsi="Times New Roman"/>
          <w:i/>
          <w:sz w:val="28"/>
          <w:szCs w:val="28"/>
        </w:rPr>
        <w:t>Э</w:t>
      </w:r>
      <w:r w:rsidRPr="00BF5FF7">
        <w:rPr>
          <w:rFonts w:ascii="Times New Roman" w:hAnsi="Times New Roman"/>
          <w:i/>
          <w:sz w:val="28"/>
          <w:szCs w:val="28"/>
          <w:lang w:val="en-US"/>
        </w:rPr>
        <w:t>.</w:t>
      </w:r>
      <w:r w:rsidRPr="00BF5FF7">
        <w:rPr>
          <w:rFonts w:ascii="Times New Roman" w:hAnsi="Times New Roman"/>
          <w:i/>
          <w:sz w:val="28"/>
          <w:szCs w:val="28"/>
        </w:rPr>
        <w:t>З</w:t>
      </w:r>
      <w:r w:rsidRPr="00BF5FF7">
        <w:rPr>
          <w:rFonts w:ascii="Times New Roman" w:hAnsi="Times New Roman"/>
          <w:i/>
          <w:sz w:val="28"/>
          <w:szCs w:val="28"/>
          <w:lang w:val="en-US"/>
        </w:rPr>
        <w:t>.</w:t>
      </w:r>
      <w:r w:rsidRPr="00BF5FF7">
        <w:rPr>
          <w:rFonts w:ascii="Times New Roman" w:hAnsi="Times New Roman"/>
          <w:sz w:val="28"/>
          <w:szCs w:val="28"/>
          <w:lang w:val="en-US"/>
        </w:rPr>
        <w:t>)</w:t>
      </w:r>
      <w:r w:rsidRPr="00BF5FF7">
        <w:rPr>
          <w:rFonts w:ascii="Times New Roman" w:eastAsia="Times New Roman" w:hAnsi="Times New Roman"/>
          <w:sz w:val="28"/>
          <w:szCs w:val="28"/>
          <w:lang w:val="en-US"/>
        </w:rPr>
        <w:t>.</w:t>
      </w:r>
    </w:p>
    <w:p w14:paraId="37E9025E" w14:textId="3D737DFA" w:rsidR="00E21C9C"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Высшее</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образование</w:t>
      </w:r>
      <w:r w:rsidRPr="00BF5FF7">
        <w:rPr>
          <w:rFonts w:ascii="Times New Roman" w:eastAsia="Times New Roman" w:hAnsi="Times New Roman"/>
          <w:sz w:val="28"/>
          <w:szCs w:val="28"/>
          <w:lang w:val="en-US"/>
        </w:rPr>
        <w:t xml:space="preserve"> – </w:t>
      </w:r>
      <w:r w:rsidRPr="00BF5FF7">
        <w:rPr>
          <w:rFonts w:ascii="Times New Roman" w:eastAsia="Times New Roman" w:hAnsi="Times New Roman"/>
          <w:sz w:val="28"/>
          <w:szCs w:val="28"/>
        </w:rPr>
        <w:t>есть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та</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ступень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благодаря</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которой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яппи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получают</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престижную</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работу</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с</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высокой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заработной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платой</w:t>
      </w:r>
      <w:r w:rsidRPr="00BF5FF7">
        <w:rPr>
          <w:rFonts w:ascii="Times New Roman" w:eastAsia="Times New Roman" w:hAnsi="Times New Roman"/>
          <w:sz w:val="28"/>
          <w:szCs w:val="28"/>
          <w:lang w:val="en-US"/>
        </w:rPr>
        <w:t>: Young Urban Professionals, children of the baby boom who now have college degrees and high-paying jobs, &lt;…&gt; high educational levels, and now occupational attainments and salaries which match their ambitions/</w:t>
      </w:r>
      <w:r w:rsidRPr="00BF5FF7">
        <w:rPr>
          <w:rFonts w:ascii="Times New Roman" w:eastAsia="Times New Roman" w:hAnsi="Times New Roman"/>
          <w:sz w:val="28"/>
          <w:szCs w:val="28"/>
        </w:rPr>
        <w:t>Молодые</w:t>
      </w:r>
      <w:r w:rsidRPr="00BF5FF7">
        <w:rPr>
          <w:rFonts w:ascii="Times New Roman" w:eastAsia="Times New Roman" w:hAnsi="Times New Roman"/>
          <w:sz w:val="28"/>
          <w:szCs w:val="28"/>
          <w:lang w:val="en-US"/>
        </w:rPr>
        <w:t xml:space="preserve"> </w:t>
      </w:r>
      <w:r w:rsidR="00C67CB0" w:rsidRPr="00BF5FF7">
        <w:rPr>
          <w:rFonts w:ascii="Times New Roman" w:eastAsia="Times New Roman" w:hAnsi="Times New Roman"/>
          <w:sz w:val="28"/>
          <w:szCs w:val="28"/>
        </w:rPr>
        <w:t>г</w:t>
      </w:r>
      <w:r w:rsidRPr="00BF5FF7">
        <w:rPr>
          <w:rFonts w:ascii="Times New Roman" w:eastAsia="Times New Roman" w:hAnsi="Times New Roman"/>
          <w:sz w:val="28"/>
          <w:szCs w:val="28"/>
        </w:rPr>
        <w:t>ородские</w:t>
      </w:r>
      <w:r w:rsidRPr="00BF5FF7">
        <w:rPr>
          <w:rFonts w:ascii="Times New Roman" w:eastAsia="Times New Roman" w:hAnsi="Times New Roman"/>
          <w:sz w:val="28"/>
          <w:szCs w:val="28"/>
          <w:lang w:val="en-US"/>
        </w:rPr>
        <w:t xml:space="preserve"> </w:t>
      </w:r>
      <w:r w:rsidR="00C67CB0" w:rsidRPr="00BF5FF7">
        <w:rPr>
          <w:rFonts w:ascii="Times New Roman" w:eastAsia="Times New Roman" w:hAnsi="Times New Roman"/>
          <w:sz w:val="28"/>
          <w:szCs w:val="28"/>
        </w:rPr>
        <w:t>п</w:t>
      </w:r>
      <w:r w:rsidRPr="00BF5FF7">
        <w:rPr>
          <w:rFonts w:ascii="Times New Roman" w:eastAsia="Times New Roman" w:hAnsi="Times New Roman"/>
          <w:sz w:val="28"/>
          <w:szCs w:val="28"/>
        </w:rPr>
        <w:t>рофессионалы</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дети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демографического</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взрыва</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те</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кто</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имеет</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ученую</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степень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высокооплачиваемую</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работу</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высокая</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степень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образования</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профессиональные</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знания</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зарплата</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достойная</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их</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амбиций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Образование для яппи является первым шагом на пути к успеху. Американская</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газета</w:t>
      </w:r>
      <w:r w:rsidRPr="00BF5FF7">
        <w:rPr>
          <w:rFonts w:ascii="Times New Roman" w:eastAsia="Times New Roman" w:hAnsi="Times New Roman"/>
          <w:sz w:val="28"/>
          <w:szCs w:val="28"/>
          <w:lang w:val="en-US"/>
        </w:rPr>
        <w:t xml:space="preserve"> New York Times </w:t>
      </w:r>
      <w:r w:rsidRPr="00BF5FF7">
        <w:rPr>
          <w:rFonts w:ascii="Times New Roman" w:eastAsia="Times New Roman" w:hAnsi="Times New Roman"/>
          <w:sz w:val="28"/>
          <w:szCs w:val="28"/>
        </w:rPr>
        <w:t>в</w:t>
      </w:r>
      <w:r w:rsidRPr="00BF5FF7">
        <w:rPr>
          <w:rFonts w:ascii="Times New Roman" w:eastAsia="Times New Roman" w:hAnsi="Times New Roman"/>
          <w:sz w:val="28"/>
          <w:szCs w:val="28"/>
          <w:lang w:val="en-US"/>
        </w:rPr>
        <w:t xml:space="preserve"> 1984 </w:t>
      </w:r>
      <w:r w:rsidRPr="00BF5FF7">
        <w:rPr>
          <w:rFonts w:ascii="Times New Roman" w:eastAsia="Times New Roman" w:hAnsi="Times New Roman"/>
          <w:sz w:val="28"/>
          <w:szCs w:val="28"/>
        </w:rPr>
        <w:t>году</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опубликовала</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статью</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яппи</w:t>
      </w:r>
      <w:r w:rsidRPr="00BF5FF7">
        <w:rPr>
          <w:rFonts w:ascii="Times New Roman" w:eastAsia="Times New Roman" w:hAnsi="Times New Roman"/>
          <w:sz w:val="28"/>
          <w:szCs w:val="28"/>
          <w:lang w:val="en-US"/>
        </w:rPr>
        <w:t xml:space="preserve">: «…This truly is the Year of the Yuppies, the educated, computer-literate, audiophile children of the baby boom». </w:t>
      </w:r>
      <w:r w:rsidRPr="00BF5FF7">
        <w:rPr>
          <w:rFonts w:ascii="Times New Roman" w:eastAsia="Times New Roman" w:hAnsi="Times New Roman"/>
          <w:sz w:val="28"/>
          <w:szCs w:val="28"/>
        </w:rPr>
        <w:t>Это по-настоящему год яппи, образованных, умеющих пользоваться компьютером, аудиофилов, детей бэби бума</w:t>
      </w:r>
      <w:r w:rsidR="00731D06" w:rsidRPr="00BF5FF7">
        <w:rPr>
          <w:rFonts w:ascii="Times New Roman" w:eastAsia="Times New Roman" w:hAnsi="Times New Roman"/>
          <w:sz w:val="28"/>
          <w:szCs w:val="28"/>
        </w:rPr>
        <w:t xml:space="preserve"> [</w:t>
      </w:r>
      <w:r w:rsidR="00291C25" w:rsidRPr="00BF5FF7">
        <w:rPr>
          <w:rFonts w:ascii="Times New Roman" w:eastAsia="Times New Roman" w:hAnsi="Times New Roman"/>
          <w:sz w:val="28"/>
          <w:szCs w:val="28"/>
        </w:rPr>
        <w:t>80</w:t>
      </w:r>
      <w:r w:rsidR="004F58CA" w:rsidRPr="00BF5FF7">
        <w:rPr>
          <w:rFonts w:ascii="Times New Roman" w:eastAsia="Times New Roman" w:hAnsi="Times New Roman"/>
          <w:sz w:val="28"/>
          <w:szCs w:val="28"/>
        </w:rPr>
        <w:t>, р. 3-26</w:t>
      </w:r>
      <w:r w:rsidR="0059454F" w:rsidRPr="00BF5FF7">
        <w:rPr>
          <w:rFonts w:ascii="Times New Roman" w:eastAsia="Times New Roman" w:hAnsi="Times New Roman"/>
          <w:sz w:val="28"/>
          <w:szCs w:val="28"/>
        </w:rPr>
        <w:t>]</w:t>
      </w:r>
      <w:r w:rsidRPr="00BF5FF7">
        <w:rPr>
          <w:rFonts w:ascii="Times New Roman" w:eastAsia="Times New Roman" w:hAnsi="Times New Roman"/>
          <w:sz w:val="28"/>
          <w:szCs w:val="28"/>
        </w:rPr>
        <w:t xml:space="preserve">. </w:t>
      </w:r>
    </w:p>
    <w:p w14:paraId="010C940A" w14:textId="3B48EE4C" w:rsidR="00E21C9C"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 xml:space="preserve">Семья для яппи не является главным приоритетом в отличие от карьеры. Яппи стараются как можно дольше откладывать создание своей семьи или предпочитают быть одинокими, т.к. семья, дети мешают карьерному росту: </w:t>
      </w:r>
      <w:r w:rsidRPr="00BF5FF7">
        <w:rPr>
          <w:rFonts w:ascii="Times New Roman" w:eastAsia="Times New Roman" w:hAnsi="Times New Roman"/>
          <w:i/>
          <w:iCs/>
          <w:sz w:val="28"/>
          <w:szCs w:val="28"/>
          <w:lang w:val="en-US"/>
        </w:rPr>
        <w:t>The</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yuppies</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as</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more</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likely</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to</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be</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single</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and</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if</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married</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as</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more</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likely</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to</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postpone</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or</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exclude</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parenting</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in</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their</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life</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plans</w:t>
      </w:r>
      <w:r w:rsidRPr="00BF5FF7">
        <w:rPr>
          <w:rFonts w:ascii="Times New Roman" w:eastAsia="Times New Roman" w:hAnsi="Times New Roman"/>
          <w:sz w:val="28"/>
          <w:szCs w:val="28"/>
        </w:rPr>
        <w:t xml:space="preserve">/Яппи предпочитают быть неженатыми/незамужними, а если женились/вышли замуж, то стараются </w:t>
      </w:r>
      <w:r w:rsidR="004F58CA"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rPr>
        <w:t>«яппи женщины» характеризуется «серийной моногамией», т.е. н</w:t>
      </w:r>
      <w:r w:rsidR="00620352" w:rsidRPr="00BF5FF7">
        <w:rPr>
          <w:rFonts w:ascii="Times New Roman" w:eastAsia="Times New Roman" w:hAnsi="Times New Roman"/>
          <w:sz w:val="28"/>
          <w:szCs w:val="28"/>
        </w:rPr>
        <w:t>есколькими короткими браками.</w:t>
      </w:r>
    </w:p>
    <w:p w14:paraId="5A97E679" w14:textId="2E2C18BB" w:rsidR="00E21C9C"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 xml:space="preserve">К здоровью яппи относятся очень трепетно, посещают фитнес центры, улучшают здоровье с помощью диет. В журнальных статьях за 1984 год описывают некоторые предпочтения яппи: </w:t>
      </w:r>
      <w:r w:rsidRPr="00BF5FF7">
        <w:rPr>
          <w:rFonts w:ascii="Times New Roman" w:eastAsia="Times New Roman" w:hAnsi="Times New Roman"/>
          <w:i/>
          <w:iCs/>
          <w:sz w:val="28"/>
          <w:szCs w:val="28"/>
        </w:rPr>
        <w:t>They preferred Japanese cuisine because it contains low-calories, go to the fitness centre and SPA salons, &lt;…&gt; be a member of a health club and go on skiing holidays every winter»</w:t>
      </w:r>
      <w:r w:rsidRPr="00BF5FF7">
        <w:rPr>
          <w:rFonts w:ascii="Times New Roman" w:eastAsia="Times New Roman" w:hAnsi="Times New Roman"/>
          <w:b/>
          <w:bCs/>
          <w:sz w:val="28"/>
          <w:szCs w:val="28"/>
        </w:rPr>
        <w:t>/</w:t>
      </w:r>
      <w:r w:rsidRPr="00BF5FF7">
        <w:rPr>
          <w:rFonts w:ascii="Times New Roman" w:eastAsia="Times New Roman" w:hAnsi="Times New Roman"/>
          <w:sz w:val="28"/>
          <w:szCs w:val="28"/>
        </w:rPr>
        <w:t>Они предпочитают японскую кухню из-за её низкокалорийности, посещают фитнес центры и СПА салоны», «являются членами клуба здоровья и катаются на лыжах каждую зиму</w:t>
      </w:r>
      <w:r w:rsidR="00731D06" w:rsidRPr="00BF5FF7">
        <w:rPr>
          <w:rFonts w:ascii="Times New Roman" w:eastAsia="Times New Roman" w:hAnsi="Times New Roman"/>
          <w:sz w:val="28"/>
          <w:szCs w:val="28"/>
        </w:rPr>
        <w:t xml:space="preserve"> [</w:t>
      </w:r>
      <w:r w:rsidR="00291C25" w:rsidRPr="00BF5FF7">
        <w:rPr>
          <w:rFonts w:ascii="Times New Roman" w:eastAsia="Times New Roman" w:hAnsi="Times New Roman"/>
          <w:sz w:val="28"/>
          <w:szCs w:val="28"/>
        </w:rPr>
        <w:t>80</w:t>
      </w:r>
      <w:r w:rsidR="004F58CA" w:rsidRPr="00BF5FF7">
        <w:rPr>
          <w:rFonts w:ascii="Times New Roman" w:eastAsia="Times New Roman" w:hAnsi="Times New Roman"/>
          <w:sz w:val="28"/>
          <w:szCs w:val="28"/>
        </w:rPr>
        <w:t>, р. 3-25</w:t>
      </w:r>
      <w:r w:rsidR="0059454F" w:rsidRPr="00BF5FF7">
        <w:rPr>
          <w:rFonts w:ascii="Times New Roman" w:eastAsia="Times New Roman" w:hAnsi="Times New Roman"/>
          <w:sz w:val="28"/>
          <w:szCs w:val="28"/>
        </w:rPr>
        <w:t>]</w:t>
      </w:r>
      <w:r w:rsidRPr="00BF5FF7">
        <w:rPr>
          <w:rFonts w:ascii="Times New Roman" w:eastAsia="Times New Roman" w:hAnsi="Times New Roman"/>
          <w:sz w:val="28"/>
          <w:szCs w:val="28"/>
        </w:rPr>
        <w:t xml:space="preserve"> </w:t>
      </w:r>
      <w:bookmarkStart w:id="16" w:name="_Hlk193024421"/>
      <w:r w:rsidRPr="00BF5FF7">
        <w:rPr>
          <w:rFonts w:ascii="Times New Roman" w:eastAsia="Times New Roman" w:hAnsi="Times New Roman"/>
          <w:sz w:val="28"/>
          <w:szCs w:val="28"/>
        </w:rPr>
        <w:t>(</w:t>
      </w:r>
      <w:r w:rsidR="00291C25" w:rsidRPr="00BF5FF7">
        <w:rPr>
          <w:rFonts w:ascii="Times New Roman" w:eastAsia="Times New Roman" w:hAnsi="Times New Roman"/>
          <w:i/>
          <w:sz w:val="28"/>
          <w:szCs w:val="28"/>
        </w:rPr>
        <w:t xml:space="preserve">перевод </w:t>
      </w:r>
      <w:r w:rsidRPr="00BF5FF7">
        <w:rPr>
          <w:rFonts w:ascii="Times New Roman" w:eastAsia="Times New Roman" w:hAnsi="Times New Roman"/>
          <w:i/>
          <w:sz w:val="28"/>
          <w:szCs w:val="28"/>
        </w:rPr>
        <w:t>наш – ЭЗ</w:t>
      </w:r>
      <w:r w:rsidRPr="00BF5FF7">
        <w:rPr>
          <w:rFonts w:ascii="Times New Roman" w:eastAsia="Times New Roman" w:hAnsi="Times New Roman"/>
          <w:sz w:val="28"/>
          <w:szCs w:val="28"/>
        </w:rPr>
        <w:t xml:space="preserve">). </w:t>
      </w:r>
      <w:bookmarkEnd w:id="16"/>
      <w:r w:rsidRPr="00BF5FF7">
        <w:rPr>
          <w:rFonts w:ascii="Times New Roman" w:eastAsia="Times New Roman" w:hAnsi="Times New Roman"/>
          <w:sz w:val="28"/>
          <w:szCs w:val="28"/>
        </w:rPr>
        <w:t xml:space="preserve">Такая забота о здоровье связана не только с большими нагрузками на работе, но и поддержанием престижа яппи: здоровье – это ценность, в него нужно вкладывать деньги. Соблюдение «правильного» здорового, дорогостоящего образа жизни является неотъемлемой частью стиля жизни яппи. </w:t>
      </w:r>
    </w:p>
    <w:p w14:paraId="10719B8F" w14:textId="33CD4AD2" w:rsidR="00E21C9C"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 xml:space="preserve">Яппи </w:t>
      </w:r>
      <w:r w:rsidRPr="00BF5FF7">
        <w:rPr>
          <w:rFonts w:ascii="Times New Roman" w:hAnsi="Times New Roman"/>
          <w:bCs/>
          <w:sz w:val="28"/>
          <w:szCs w:val="28"/>
        </w:rPr>
        <w:t>–</w:t>
      </w:r>
      <w:r w:rsidRPr="00BF5FF7">
        <w:rPr>
          <w:rFonts w:ascii="Times New Roman" w:eastAsia="Times New Roman" w:hAnsi="Times New Roman"/>
          <w:sz w:val="28"/>
          <w:szCs w:val="28"/>
        </w:rPr>
        <w:t xml:space="preserve"> трудоголики, выполняющие работу с удовольствием</w:t>
      </w:r>
      <w:r w:rsidRPr="00BF5FF7">
        <w:rPr>
          <w:rFonts w:ascii="Times New Roman" w:eastAsia="Times New Roman" w:hAnsi="Times New Roman"/>
          <w:i/>
          <w:iCs/>
          <w:sz w:val="28"/>
          <w:szCs w:val="28"/>
        </w:rPr>
        <w:t xml:space="preserve">: They </w:t>
      </w:r>
      <w:r w:rsidRPr="00BF5FF7">
        <w:rPr>
          <w:rFonts w:ascii="Times New Roman" w:eastAsia="Times New Roman" w:hAnsi="Times New Roman"/>
          <w:i/>
          <w:iCs/>
          <w:sz w:val="28"/>
          <w:szCs w:val="28"/>
          <w:lang w:val="en-US"/>
        </w:rPr>
        <w:t>typically</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work</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extremely</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long</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hours</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in</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high</w:t>
      </w:r>
      <w:r w:rsidRPr="00BF5FF7">
        <w:rPr>
          <w:rFonts w:ascii="Times New Roman" w:eastAsia="Times New Roman" w:hAnsi="Times New Roman"/>
          <w:i/>
          <w:iCs/>
          <w:sz w:val="28"/>
          <w:szCs w:val="28"/>
        </w:rPr>
        <w:t>-</w:t>
      </w:r>
      <w:r w:rsidRPr="00BF5FF7">
        <w:rPr>
          <w:rFonts w:ascii="Times New Roman" w:eastAsia="Times New Roman" w:hAnsi="Times New Roman"/>
          <w:i/>
          <w:iCs/>
          <w:sz w:val="28"/>
          <w:szCs w:val="28"/>
          <w:lang w:val="en-US"/>
        </w:rPr>
        <w:t>pressure</w:t>
      </w:r>
      <w:r w:rsidRPr="00BF5FF7">
        <w:rPr>
          <w:rFonts w:ascii="Times New Roman" w:eastAsia="Times New Roman" w:hAnsi="Times New Roman"/>
          <w:i/>
          <w:iCs/>
          <w:sz w:val="28"/>
          <w:szCs w:val="28"/>
        </w:rPr>
        <w:t xml:space="preserve"> </w:t>
      </w:r>
      <w:r w:rsidRPr="00BF5FF7">
        <w:rPr>
          <w:rFonts w:ascii="Times New Roman" w:eastAsia="Times New Roman" w:hAnsi="Times New Roman"/>
          <w:i/>
          <w:iCs/>
          <w:sz w:val="28"/>
          <w:szCs w:val="28"/>
          <w:lang w:val="en-US"/>
        </w:rPr>
        <w:t>positions</w:t>
      </w:r>
      <w:r w:rsidRPr="00BF5FF7">
        <w:rPr>
          <w:rFonts w:ascii="Times New Roman" w:eastAsia="Times New Roman" w:hAnsi="Times New Roman"/>
          <w:sz w:val="28"/>
          <w:szCs w:val="28"/>
        </w:rPr>
        <w:t xml:space="preserve"> [</w:t>
      </w:r>
      <w:r w:rsidR="00291C25" w:rsidRPr="00BF5FF7">
        <w:rPr>
          <w:rFonts w:ascii="Times New Roman" w:eastAsia="Times New Roman" w:hAnsi="Times New Roman"/>
          <w:sz w:val="28"/>
          <w:szCs w:val="28"/>
        </w:rPr>
        <w:t>80</w:t>
      </w:r>
      <w:r w:rsidR="004F58CA" w:rsidRPr="00BF5FF7">
        <w:rPr>
          <w:rFonts w:ascii="Times New Roman" w:eastAsia="Times New Roman" w:hAnsi="Times New Roman"/>
          <w:sz w:val="28"/>
          <w:szCs w:val="28"/>
        </w:rPr>
        <w:t>, р. 3-25</w:t>
      </w:r>
      <w:r w:rsidRPr="00BF5FF7">
        <w:rPr>
          <w:rFonts w:ascii="Times New Roman" w:eastAsia="Times New Roman" w:hAnsi="Times New Roman"/>
          <w:sz w:val="28"/>
          <w:szCs w:val="28"/>
        </w:rPr>
        <w:t xml:space="preserve">] / Они </w:t>
      </w:r>
      <w:r w:rsidRPr="00BF5FF7">
        <w:rPr>
          <w:rFonts w:ascii="Times New Roman" w:eastAsia="Times New Roman" w:hAnsi="Times New Roman"/>
          <w:sz w:val="28"/>
          <w:szCs w:val="28"/>
        </w:rPr>
        <w:lastRenderedPageBreak/>
        <w:t xml:space="preserve">обычно работают чрезвычайно долго и напряженно </w:t>
      </w:r>
      <w:r w:rsidRPr="00BF5FF7">
        <w:rPr>
          <w:rFonts w:ascii="Times New Roman" w:eastAsia="Times New Roman" w:hAnsi="Times New Roman"/>
          <w:bCs/>
          <w:sz w:val="28"/>
          <w:szCs w:val="28"/>
        </w:rPr>
        <w:t>(</w:t>
      </w:r>
      <w:r w:rsidR="00291C25" w:rsidRPr="00BF5FF7">
        <w:rPr>
          <w:rFonts w:ascii="Times New Roman" w:eastAsia="Times New Roman" w:hAnsi="Times New Roman"/>
          <w:bCs/>
          <w:i/>
          <w:sz w:val="28"/>
          <w:szCs w:val="28"/>
        </w:rPr>
        <w:t xml:space="preserve">перевод </w:t>
      </w:r>
      <w:r w:rsidRPr="00BF5FF7">
        <w:rPr>
          <w:rFonts w:ascii="Times New Roman" w:eastAsia="Times New Roman" w:hAnsi="Times New Roman"/>
          <w:bCs/>
          <w:i/>
          <w:sz w:val="28"/>
          <w:szCs w:val="28"/>
        </w:rPr>
        <w:t>наш – ЭЗ</w:t>
      </w:r>
      <w:r w:rsidRPr="00BF5FF7">
        <w:rPr>
          <w:rFonts w:ascii="Times New Roman" w:eastAsia="Times New Roman" w:hAnsi="Times New Roman"/>
          <w:bCs/>
          <w:sz w:val="28"/>
          <w:szCs w:val="28"/>
        </w:rPr>
        <w:t>).</w:t>
      </w:r>
      <w:r w:rsidRPr="00BF5FF7">
        <w:rPr>
          <w:rFonts w:ascii="Times New Roman" w:eastAsia="Times New Roman" w:hAnsi="Times New Roman"/>
          <w:sz w:val="28"/>
          <w:szCs w:val="28"/>
        </w:rPr>
        <w:t xml:space="preserve">  Однако зачастую это приводит к стрессам и болезням. Это состояние для яппи перешло в название болезни (yuppie disease – синдром яппи) обычного американца, устающего на работе, подверженного стрессам: yuppie disease – any of a number of debilitating long-lasting viral disorders associated with stress, such as chronic fatigue syndrome, whose symptoms include muscle weakness, ch</w:t>
      </w:r>
      <w:r w:rsidR="0059454F" w:rsidRPr="00BF5FF7">
        <w:rPr>
          <w:rFonts w:ascii="Times New Roman" w:eastAsia="Times New Roman" w:hAnsi="Times New Roman"/>
          <w:sz w:val="28"/>
          <w:szCs w:val="28"/>
        </w:rPr>
        <w:t>ronic tiredness, and depression</w:t>
      </w:r>
      <w:r w:rsidRPr="00BF5FF7">
        <w:rPr>
          <w:rFonts w:ascii="Times New Roman" w:eastAsia="Times New Roman" w:hAnsi="Times New Roman"/>
          <w:sz w:val="28"/>
          <w:szCs w:val="28"/>
        </w:rPr>
        <w:t>/заболевание яппи – это множество изнурительных длительных вирусных заболеваний, связанных с напряжением, типа хронического синдрома усталости, признаки которого включают слабость мускула, хроническую усталость, и депрессию</w:t>
      </w:r>
      <w:r w:rsidR="00731D06" w:rsidRPr="00BF5FF7">
        <w:rPr>
          <w:rFonts w:ascii="Times New Roman" w:eastAsia="Times New Roman" w:hAnsi="Times New Roman"/>
          <w:sz w:val="28"/>
          <w:szCs w:val="28"/>
        </w:rPr>
        <w:t xml:space="preserve"> [</w:t>
      </w:r>
      <w:r w:rsidR="00291C25" w:rsidRPr="00BF5FF7">
        <w:rPr>
          <w:rFonts w:ascii="Times New Roman" w:eastAsia="Times New Roman" w:hAnsi="Times New Roman"/>
          <w:sz w:val="28"/>
          <w:szCs w:val="28"/>
        </w:rPr>
        <w:t>80</w:t>
      </w:r>
      <w:r w:rsidR="004F58CA" w:rsidRPr="00BF5FF7">
        <w:rPr>
          <w:rFonts w:ascii="Times New Roman" w:eastAsia="Times New Roman" w:hAnsi="Times New Roman"/>
          <w:sz w:val="28"/>
          <w:szCs w:val="28"/>
        </w:rPr>
        <w:t>, р. 3-25</w:t>
      </w:r>
      <w:r w:rsidR="0059454F" w:rsidRPr="00BF5FF7">
        <w:rPr>
          <w:rFonts w:ascii="Times New Roman" w:eastAsia="Times New Roman" w:hAnsi="Times New Roman"/>
          <w:sz w:val="28"/>
          <w:szCs w:val="28"/>
        </w:rPr>
        <w:t>]</w:t>
      </w:r>
      <w:r w:rsidRPr="00BF5FF7">
        <w:rPr>
          <w:rFonts w:ascii="Times New Roman" w:eastAsia="Times New Roman" w:hAnsi="Times New Roman"/>
          <w:sz w:val="28"/>
          <w:szCs w:val="28"/>
        </w:rPr>
        <w:t xml:space="preserve"> (</w:t>
      </w:r>
      <w:r w:rsidR="00291C25" w:rsidRPr="00BF5FF7">
        <w:rPr>
          <w:rFonts w:ascii="Times New Roman" w:eastAsia="Times New Roman" w:hAnsi="Times New Roman"/>
          <w:i/>
          <w:sz w:val="28"/>
          <w:szCs w:val="28"/>
        </w:rPr>
        <w:t xml:space="preserve">перевод </w:t>
      </w:r>
      <w:r w:rsidRPr="00BF5FF7">
        <w:rPr>
          <w:rFonts w:ascii="Times New Roman" w:eastAsia="Times New Roman" w:hAnsi="Times New Roman"/>
          <w:i/>
          <w:sz w:val="28"/>
          <w:szCs w:val="28"/>
        </w:rPr>
        <w:t>наш – ЭЗ</w:t>
      </w:r>
      <w:r w:rsidRPr="00BF5FF7">
        <w:rPr>
          <w:rFonts w:ascii="Times New Roman" w:eastAsia="Times New Roman" w:hAnsi="Times New Roman"/>
          <w:sz w:val="28"/>
          <w:szCs w:val="28"/>
        </w:rPr>
        <w:t xml:space="preserve">). </w:t>
      </w:r>
    </w:p>
    <w:p w14:paraId="71697598" w14:textId="2D82A67D" w:rsidR="00E21C9C"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 xml:space="preserve">Анализ характеристик яппи по Вэйсли Пэркинсу </w:t>
      </w:r>
      <w:r w:rsidRPr="00BF5FF7">
        <w:rPr>
          <w:rFonts w:ascii="Times New Roman" w:eastAsia="Times New Roman" w:hAnsi="Times New Roman"/>
          <w:bCs/>
          <w:sz w:val="28"/>
          <w:szCs w:val="28"/>
        </w:rPr>
        <w:t>[</w:t>
      </w:r>
      <w:r w:rsidR="00731D06" w:rsidRPr="00BF5FF7">
        <w:rPr>
          <w:rFonts w:ascii="Times New Roman" w:eastAsia="Times New Roman" w:hAnsi="Times New Roman"/>
          <w:bCs/>
          <w:sz w:val="28"/>
          <w:szCs w:val="28"/>
        </w:rPr>
        <w:t>8</w:t>
      </w:r>
      <w:r w:rsidR="001520F6" w:rsidRPr="00BF5FF7">
        <w:rPr>
          <w:rFonts w:ascii="Times New Roman" w:eastAsia="Times New Roman" w:hAnsi="Times New Roman"/>
          <w:bCs/>
          <w:sz w:val="28"/>
          <w:szCs w:val="28"/>
        </w:rPr>
        <w:t>2</w:t>
      </w:r>
      <w:r w:rsidRPr="00BF5FF7">
        <w:rPr>
          <w:rFonts w:ascii="Times New Roman" w:eastAsia="Times New Roman" w:hAnsi="Times New Roman"/>
          <w:bCs/>
          <w:sz w:val="28"/>
          <w:szCs w:val="28"/>
        </w:rPr>
        <w:t>],</w:t>
      </w:r>
      <w:r w:rsidRPr="00BF5FF7">
        <w:rPr>
          <w:rFonts w:ascii="Times New Roman" w:eastAsia="Times New Roman" w:hAnsi="Times New Roman"/>
          <w:sz w:val="28"/>
          <w:szCs w:val="28"/>
        </w:rPr>
        <w:t xml:space="preserve"> позволил нам выделить наиболее отличительные черты</w:t>
      </w:r>
      <w:r w:rsidR="00620352" w:rsidRPr="00BF5FF7">
        <w:rPr>
          <w:rFonts w:ascii="Times New Roman" w:eastAsia="Times New Roman" w:hAnsi="Times New Roman"/>
          <w:sz w:val="28"/>
          <w:szCs w:val="28"/>
        </w:rPr>
        <w:t xml:space="preserve"> стиля жизни и поведения яппи:</w:t>
      </w:r>
    </w:p>
    <w:p w14:paraId="75D12E58" w14:textId="77777777" w:rsidR="00E21C9C" w:rsidRPr="00BF5FF7" w:rsidRDefault="00E21C9C" w:rsidP="00BF5FF7">
      <w:pPr>
        <w:ind w:firstLine="709"/>
        <w:jc w:val="both"/>
        <w:rPr>
          <w:rFonts w:ascii="Times New Roman" w:eastAsia="Times New Roman" w:hAnsi="Times New Roman"/>
          <w:sz w:val="28"/>
          <w:szCs w:val="28"/>
          <w:lang w:val="en-US"/>
        </w:rPr>
      </w:pPr>
      <w:r w:rsidRPr="00BF5FF7">
        <w:rPr>
          <w:rFonts w:ascii="Times New Roman" w:eastAsia="Times New Roman" w:hAnsi="Times New Roman"/>
          <w:sz w:val="28"/>
          <w:szCs w:val="28"/>
          <w:lang w:val="en-US"/>
        </w:rPr>
        <w:t xml:space="preserve">1) earning a high-income level and being financially well off / </w:t>
      </w:r>
      <w:r w:rsidRPr="00BF5FF7">
        <w:rPr>
          <w:rFonts w:ascii="Times New Roman" w:eastAsia="Times New Roman" w:hAnsi="Times New Roman"/>
          <w:sz w:val="28"/>
          <w:szCs w:val="28"/>
        </w:rPr>
        <w:t>иметь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высокий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доход</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быть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финансово</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обеспеченным</w:t>
      </w:r>
      <w:r w:rsidRPr="00BF5FF7">
        <w:rPr>
          <w:rFonts w:ascii="Times New Roman" w:eastAsia="Times New Roman" w:hAnsi="Times New Roman"/>
          <w:sz w:val="28"/>
          <w:szCs w:val="28"/>
          <w:lang w:val="en-US"/>
        </w:rPr>
        <w:t>;</w:t>
      </w:r>
    </w:p>
    <w:p w14:paraId="74EBD5FC" w14:textId="77777777" w:rsidR="00E21C9C" w:rsidRPr="00BF5FF7" w:rsidRDefault="00E21C9C" w:rsidP="00BF5FF7">
      <w:pPr>
        <w:ind w:firstLine="709"/>
        <w:jc w:val="both"/>
        <w:rPr>
          <w:rFonts w:ascii="Times New Roman" w:eastAsia="Times New Roman" w:hAnsi="Times New Roman"/>
          <w:sz w:val="28"/>
          <w:szCs w:val="28"/>
          <w:lang w:val="en-US"/>
        </w:rPr>
      </w:pPr>
      <w:r w:rsidRPr="00BF5FF7">
        <w:rPr>
          <w:rFonts w:ascii="Times New Roman" w:eastAsia="Times New Roman" w:hAnsi="Times New Roman"/>
          <w:sz w:val="28"/>
          <w:szCs w:val="28"/>
          <w:lang w:val="en-US"/>
        </w:rPr>
        <w:t>2) achieving a high level of prestige or success in one’s occupation or vocational activities /</w:t>
      </w:r>
      <w:r w:rsidRPr="00BF5FF7">
        <w:rPr>
          <w:rFonts w:ascii="Times New Roman" w:eastAsia="Times New Roman" w:hAnsi="Times New Roman"/>
          <w:sz w:val="28"/>
          <w:szCs w:val="28"/>
        </w:rPr>
        <w:t>достичь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высокого</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уровня</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престижа</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или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успеха</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каком</w:t>
      </w:r>
      <w:r w:rsidRPr="00BF5FF7">
        <w:rPr>
          <w:rFonts w:ascii="Times New Roman" w:eastAsia="Times New Roman" w:hAnsi="Times New Roman"/>
          <w:sz w:val="28"/>
          <w:szCs w:val="28"/>
          <w:lang w:val="en-US"/>
        </w:rPr>
        <w:t>-</w:t>
      </w:r>
      <w:r w:rsidRPr="00BF5FF7">
        <w:rPr>
          <w:rFonts w:ascii="Times New Roman" w:eastAsia="Times New Roman" w:hAnsi="Times New Roman"/>
          <w:sz w:val="28"/>
          <w:szCs w:val="28"/>
        </w:rPr>
        <w:t>либо</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деле</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или</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профессиональной</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деятельности</w:t>
      </w:r>
      <w:r w:rsidRPr="00BF5FF7">
        <w:rPr>
          <w:rFonts w:ascii="Times New Roman" w:eastAsia="Times New Roman" w:hAnsi="Times New Roman"/>
          <w:sz w:val="28"/>
          <w:szCs w:val="28"/>
          <w:lang w:val="en-US"/>
        </w:rPr>
        <w:t>);</w:t>
      </w:r>
    </w:p>
    <w:p w14:paraId="167D13AB" w14:textId="16043A90" w:rsidR="00E21C9C" w:rsidRPr="00BF5FF7" w:rsidRDefault="00E21C9C" w:rsidP="00BF5FF7">
      <w:pPr>
        <w:ind w:firstLine="709"/>
        <w:jc w:val="both"/>
        <w:rPr>
          <w:rFonts w:ascii="Times New Roman" w:eastAsia="Times New Roman" w:hAnsi="Times New Roman"/>
          <w:sz w:val="28"/>
          <w:szCs w:val="28"/>
          <w:lang w:val="en-US"/>
        </w:rPr>
      </w:pPr>
      <w:r w:rsidRPr="00BF5FF7">
        <w:rPr>
          <w:rFonts w:ascii="Times New Roman" w:eastAsia="Times New Roman" w:hAnsi="Times New Roman"/>
          <w:sz w:val="28"/>
          <w:szCs w:val="28"/>
          <w:lang w:val="en-US"/>
        </w:rPr>
        <w:t>3) being highly respected in your community/</w:t>
      </w:r>
      <w:r w:rsidRPr="00BF5FF7">
        <w:rPr>
          <w:rFonts w:ascii="Times New Roman" w:eastAsia="Times New Roman" w:hAnsi="Times New Roman"/>
          <w:sz w:val="28"/>
          <w:szCs w:val="28"/>
        </w:rPr>
        <w:t>быть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высокоуважаемым</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в</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своем</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обществе</w:t>
      </w:r>
      <w:r w:rsidRPr="00BF5FF7">
        <w:rPr>
          <w:rFonts w:ascii="Times New Roman" w:eastAsia="Times New Roman" w:hAnsi="Times New Roman"/>
          <w:sz w:val="28"/>
          <w:szCs w:val="28"/>
          <w:lang w:val="en-US"/>
        </w:rPr>
        <w:t>);</w:t>
      </w:r>
    </w:p>
    <w:p w14:paraId="576848FB" w14:textId="77777777" w:rsidR="00E21C9C" w:rsidRPr="00BF5FF7" w:rsidRDefault="00E21C9C" w:rsidP="00BF5FF7">
      <w:pPr>
        <w:ind w:firstLine="709"/>
        <w:jc w:val="both"/>
        <w:rPr>
          <w:rFonts w:ascii="Times New Roman" w:eastAsia="Times New Roman" w:hAnsi="Times New Roman"/>
          <w:sz w:val="28"/>
          <w:szCs w:val="28"/>
          <w:lang w:val="en-US"/>
        </w:rPr>
      </w:pPr>
      <w:r w:rsidRPr="00BF5FF7">
        <w:rPr>
          <w:rFonts w:ascii="Times New Roman" w:eastAsia="Times New Roman" w:hAnsi="Times New Roman"/>
          <w:sz w:val="28"/>
          <w:szCs w:val="28"/>
          <w:lang w:val="en-US"/>
        </w:rPr>
        <w:t>4) having some very close friends /</w:t>
      </w:r>
      <w:r w:rsidRPr="00BF5FF7">
        <w:rPr>
          <w:rFonts w:ascii="Times New Roman" w:eastAsia="Times New Roman" w:hAnsi="Times New Roman"/>
          <w:sz w:val="28"/>
          <w:szCs w:val="28"/>
        </w:rPr>
        <w:t>иметь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несколько</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близких</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друзей</w:t>
      </w:r>
      <w:r w:rsidRPr="00BF5FF7">
        <w:rPr>
          <w:rFonts w:ascii="Times New Roman" w:eastAsia="Times New Roman" w:hAnsi="Times New Roman"/>
          <w:sz w:val="28"/>
          <w:szCs w:val="28"/>
          <w:lang w:val="en-US"/>
        </w:rPr>
        <w:t>;</w:t>
      </w:r>
    </w:p>
    <w:p w14:paraId="56C4B86C" w14:textId="05E0A41A" w:rsidR="00E21C9C" w:rsidRPr="00BF5FF7" w:rsidRDefault="00E21C9C" w:rsidP="00BF5FF7">
      <w:pPr>
        <w:ind w:firstLine="709"/>
        <w:jc w:val="both"/>
        <w:rPr>
          <w:rFonts w:ascii="Times New Roman" w:eastAsia="Times New Roman" w:hAnsi="Times New Roman"/>
          <w:sz w:val="28"/>
          <w:szCs w:val="28"/>
          <w:lang w:val="en-US"/>
        </w:rPr>
      </w:pPr>
      <w:r w:rsidRPr="00BF5FF7">
        <w:rPr>
          <w:rFonts w:ascii="Times New Roman" w:eastAsia="Times New Roman" w:hAnsi="Times New Roman"/>
          <w:sz w:val="28"/>
          <w:szCs w:val="28"/>
          <w:lang w:val="en-US"/>
        </w:rPr>
        <w:t>5) having a close marital relationship/</w:t>
      </w:r>
      <w:r w:rsidRPr="00BF5FF7">
        <w:rPr>
          <w:rFonts w:ascii="Times New Roman" w:eastAsia="Times New Roman" w:hAnsi="Times New Roman"/>
          <w:sz w:val="28"/>
          <w:szCs w:val="28"/>
        </w:rPr>
        <w:t>иметь</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прочные</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супружеские</w:t>
      </w:r>
      <w:r w:rsidRPr="00BF5FF7">
        <w:rPr>
          <w:rFonts w:ascii="Times New Roman" w:eastAsia="Times New Roman" w:hAnsi="Times New Roman"/>
          <w:sz w:val="28"/>
          <w:szCs w:val="28"/>
          <w:lang w:val="en-US"/>
        </w:rPr>
        <w:t xml:space="preserve"> </w:t>
      </w:r>
      <w:r w:rsidRPr="00BF5FF7">
        <w:rPr>
          <w:rFonts w:ascii="Times New Roman" w:eastAsia="Times New Roman" w:hAnsi="Times New Roman"/>
          <w:sz w:val="28"/>
          <w:szCs w:val="28"/>
        </w:rPr>
        <w:t>отношения</w:t>
      </w:r>
      <w:r w:rsidRPr="00BF5FF7">
        <w:rPr>
          <w:rFonts w:ascii="Times New Roman" w:eastAsia="Times New Roman" w:hAnsi="Times New Roman"/>
          <w:sz w:val="28"/>
          <w:szCs w:val="28"/>
          <w:lang w:val="en-US"/>
        </w:rPr>
        <w:t>;</w:t>
      </w:r>
    </w:p>
    <w:p w14:paraId="53E3EF02" w14:textId="77777777" w:rsidR="00E21C9C" w:rsidRPr="00BF5FF7" w:rsidRDefault="00E21C9C"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 xml:space="preserve">6) </w:t>
      </w:r>
      <w:r w:rsidRPr="00BF5FF7">
        <w:rPr>
          <w:rFonts w:ascii="Times New Roman" w:eastAsia="Times New Roman" w:hAnsi="Times New Roman"/>
          <w:sz w:val="28"/>
          <w:szCs w:val="28"/>
          <w:lang w:val="en-US"/>
        </w:rPr>
        <w:t>r</w:t>
      </w:r>
      <w:r w:rsidRPr="00BF5FF7">
        <w:rPr>
          <w:rFonts w:ascii="Times New Roman" w:eastAsia="Times New Roman" w:hAnsi="Times New Roman"/>
          <w:sz w:val="28"/>
          <w:szCs w:val="28"/>
        </w:rPr>
        <w:t>aising children /вырастить детей.</w:t>
      </w:r>
    </w:p>
    <w:p w14:paraId="5F92AFCA" w14:textId="69E08342" w:rsidR="00C67CB0" w:rsidRPr="00BF5FF7" w:rsidRDefault="00C67CB0" w:rsidP="00BF5FF7">
      <w:pPr>
        <w:ind w:firstLine="709"/>
        <w:jc w:val="both"/>
        <w:rPr>
          <w:rFonts w:ascii="Times New Roman" w:eastAsia="Times New Roman" w:hAnsi="Times New Roman"/>
          <w:sz w:val="28"/>
          <w:szCs w:val="28"/>
        </w:rPr>
      </w:pPr>
      <w:r w:rsidRPr="00BF5FF7">
        <w:rPr>
          <w:rFonts w:ascii="Times New Roman" w:eastAsia="Times New Roman" w:hAnsi="Times New Roman"/>
          <w:sz w:val="28"/>
          <w:szCs w:val="28"/>
        </w:rPr>
        <w:t>В работе российского исследователя О.А.</w:t>
      </w:r>
      <w:r w:rsidR="00385272" w:rsidRPr="00BF5FF7">
        <w:rPr>
          <w:rFonts w:ascii="Times New Roman" w:eastAsia="Times New Roman" w:hAnsi="Times New Roman"/>
          <w:sz w:val="28"/>
          <w:szCs w:val="28"/>
        </w:rPr>
        <w:t xml:space="preserve"> </w:t>
      </w:r>
      <w:r w:rsidR="00731D06" w:rsidRPr="00BF5FF7">
        <w:rPr>
          <w:rFonts w:ascii="Times New Roman" w:eastAsia="Times New Roman" w:hAnsi="Times New Roman"/>
          <w:sz w:val="28"/>
          <w:szCs w:val="28"/>
        </w:rPr>
        <w:t>Дмитриевой [8</w:t>
      </w:r>
      <w:r w:rsidR="001520F6" w:rsidRPr="00BF5FF7">
        <w:rPr>
          <w:rFonts w:ascii="Times New Roman" w:eastAsia="Times New Roman" w:hAnsi="Times New Roman"/>
          <w:sz w:val="28"/>
          <w:szCs w:val="28"/>
        </w:rPr>
        <w:t>3</w:t>
      </w:r>
      <w:r w:rsidRPr="00BF5FF7">
        <w:rPr>
          <w:rFonts w:ascii="Times New Roman" w:eastAsia="Times New Roman" w:hAnsi="Times New Roman"/>
          <w:sz w:val="28"/>
          <w:szCs w:val="28"/>
        </w:rPr>
        <w:t xml:space="preserve">] была проведен лингвокультурологический анализ </w:t>
      </w:r>
      <w:r w:rsidR="00E21C9C" w:rsidRPr="00BF5FF7">
        <w:rPr>
          <w:rFonts w:ascii="Times New Roman" w:eastAsia="Times New Roman" w:hAnsi="Times New Roman"/>
          <w:sz w:val="28"/>
          <w:szCs w:val="28"/>
        </w:rPr>
        <w:t>«Yuppie</w:t>
      </w:r>
      <w:r w:rsidR="0059454F" w:rsidRPr="00BF5FF7">
        <w:rPr>
          <w:rFonts w:ascii="Times New Roman" w:eastAsia="Times New Roman" w:hAnsi="Times New Roman"/>
          <w:sz w:val="28"/>
          <w:szCs w:val="28"/>
        </w:rPr>
        <w:t>», выявивший</w:t>
      </w:r>
      <w:r w:rsidR="00E21C9C" w:rsidRPr="00BF5FF7">
        <w:rPr>
          <w:rFonts w:ascii="Times New Roman" w:eastAsia="Times New Roman" w:hAnsi="Times New Roman"/>
          <w:sz w:val="28"/>
          <w:szCs w:val="28"/>
        </w:rPr>
        <w:t xml:space="preserve"> </w:t>
      </w:r>
      <w:r w:rsidRPr="00BF5FF7">
        <w:rPr>
          <w:rFonts w:ascii="Times New Roman" w:eastAsia="Times New Roman" w:hAnsi="Times New Roman"/>
          <w:sz w:val="28"/>
          <w:szCs w:val="28"/>
        </w:rPr>
        <w:t xml:space="preserve">языковую репрезентацию типажа в его </w:t>
      </w:r>
      <w:r w:rsidR="00E21C9C" w:rsidRPr="00BF5FF7">
        <w:rPr>
          <w:rFonts w:ascii="Times New Roman" w:eastAsia="Times New Roman" w:hAnsi="Times New Roman"/>
          <w:sz w:val="28"/>
          <w:szCs w:val="28"/>
        </w:rPr>
        <w:t>ценностной, образной и понятийной составляющих</w:t>
      </w:r>
      <w:r w:rsidRPr="00BF5FF7">
        <w:rPr>
          <w:rFonts w:ascii="Times New Roman" w:eastAsia="Times New Roman" w:hAnsi="Times New Roman"/>
          <w:sz w:val="28"/>
          <w:szCs w:val="28"/>
        </w:rPr>
        <w:t xml:space="preserve">. Такой подход к изучению </w:t>
      </w:r>
      <w:r w:rsidR="00E21C9C" w:rsidRPr="00BF5FF7">
        <w:rPr>
          <w:rFonts w:ascii="Times New Roman" w:eastAsia="Times New Roman" w:hAnsi="Times New Roman"/>
          <w:sz w:val="28"/>
          <w:szCs w:val="28"/>
        </w:rPr>
        <w:t>психологической, исторической, культурной и социальной сторон личности</w:t>
      </w:r>
      <w:r w:rsidRPr="00BF5FF7">
        <w:rPr>
          <w:rFonts w:ascii="Times New Roman" w:eastAsia="Times New Roman" w:hAnsi="Times New Roman"/>
          <w:sz w:val="28"/>
          <w:szCs w:val="28"/>
        </w:rPr>
        <w:t xml:space="preserve"> яппи позволил ученому сдлеать вывод о том, </w:t>
      </w:r>
      <w:r w:rsidR="00D22736" w:rsidRPr="00BF5FF7">
        <w:rPr>
          <w:rFonts w:ascii="Times New Roman" w:eastAsia="Times New Roman" w:hAnsi="Times New Roman"/>
          <w:sz w:val="28"/>
          <w:szCs w:val="28"/>
        </w:rPr>
        <w:t>что культурное</w:t>
      </w:r>
      <w:r w:rsidRPr="00BF5FF7">
        <w:rPr>
          <w:rFonts w:ascii="Times New Roman" w:eastAsia="Times New Roman" w:hAnsi="Times New Roman"/>
          <w:sz w:val="28"/>
          <w:szCs w:val="28"/>
        </w:rPr>
        <w:t xml:space="preserve"> направление «</w:t>
      </w:r>
      <w:r w:rsidR="00D22736" w:rsidRPr="00BF5FF7">
        <w:rPr>
          <w:rFonts w:ascii="Times New Roman" w:eastAsia="Times New Roman" w:hAnsi="Times New Roman"/>
          <w:sz w:val="28"/>
          <w:szCs w:val="28"/>
          <w:lang w:val="en-US"/>
        </w:rPr>
        <w:t>Yuppie</w:t>
      </w:r>
      <w:r w:rsidR="00D22736" w:rsidRPr="00BF5FF7">
        <w:rPr>
          <w:rFonts w:ascii="Times New Roman" w:eastAsia="Times New Roman" w:hAnsi="Times New Roman"/>
          <w:sz w:val="28"/>
          <w:szCs w:val="28"/>
        </w:rPr>
        <w:t>» было</w:t>
      </w:r>
      <w:r w:rsidRPr="00BF5FF7">
        <w:rPr>
          <w:rFonts w:ascii="Times New Roman" w:eastAsia="Times New Roman" w:hAnsi="Times New Roman"/>
          <w:sz w:val="28"/>
          <w:szCs w:val="28"/>
        </w:rPr>
        <w:t xml:space="preserve"> в свое время непосредственно связано с идеей «американск</w:t>
      </w:r>
      <w:r w:rsidR="00385272" w:rsidRPr="00BF5FF7">
        <w:rPr>
          <w:rFonts w:ascii="Times New Roman" w:eastAsia="Times New Roman" w:hAnsi="Times New Roman"/>
          <w:sz w:val="28"/>
          <w:szCs w:val="28"/>
        </w:rPr>
        <w:t>ой</w:t>
      </w:r>
      <w:r w:rsidRPr="00BF5FF7">
        <w:rPr>
          <w:rFonts w:ascii="Times New Roman" w:eastAsia="Times New Roman" w:hAnsi="Times New Roman"/>
          <w:sz w:val="28"/>
          <w:szCs w:val="28"/>
        </w:rPr>
        <w:t xml:space="preserve"> мечт</w:t>
      </w:r>
      <w:r w:rsidR="00385272" w:rsidRPr="00BF5FF7">
        <w:rPr>
          <w:rFonts w:ascii="Times New Roman" w:eastAsia="Times New Roman" w:hAnsi="Times New Roman"/>
          <w:sz w:val="28"/>
          <w:szCs w:val="28"/>
        </w:rPr>
        <w:t>ы</w:t>
      </w:r>
      <w:r w:rsidRPr="00BF5FF7">
        <w:rPr>
          <w:rFonts w:ascii="Times New Roman" w:eastAsia="Times New Roman" w:hAnsi="Times New Roman"/>
          <w:sz w:val="28"/>
          <w:szCs w:val="28"/>
        </w:rPr>
        <w:t xml:space="preserve">» и отражением успеха и успешной жизни в Америке. </w:t>
      </w:r>
    </w:p>
    <w:p w14:paraId="5C413B74" w14:textId="196EBA77" w:rsidR="00E21C9C" w:rsidRPr="00BF5FF7" w:rsidRDefault="00E21C9C" w:rsidP="00BF5FF7">
      <w:pPr>
        <w:ind w:firstLine="709"/>
        <w:jc w:val="both"/>
        <w:rPr>
          <w:rFonts w:ascii="Times New Roman" w:eastAsia="Times New Roman" w:hAnsi="Times New Roman"/>
          <w:sz w:val="28"/>
          <w:szCs w:val="28"/>
        </w:rPr>
      </w:pPr>
    </w:p>
    <w:p w14:paraId="11AA2ED9" w14:textId="7C3128F9" w:rsidR="00E21C9C" w:rsidRPr="00BF5FF7" w:rsidRDefault="00D22736" w:rsidP="00BF5FF7">
      <w:pPr>
        <w:ind w:firstLine="709"/>
        <w:jc w:val="both"/>
        <w:rPr>
          <w:rFonts w:ascii="Times New Roman" w:hAnsi="Times New Roman"/>
          <w:b/>
          <w:sz w:val="28"/>
          <w:szCs w:val="28"/>
        </w:rPr>
      </w:pPr>
      <w:r w:rsidRPr="00BF5FF7">
        <w:rPr>
          <w:rFonts w:ascii="Times New Roman" w:hAnsi="Times New Roman"/>
          <w:b/>
          <w:sz w:val="28"/>
          <w:szCs w:val="28"/>
        </w:rPr>
        <w:t>1.4</w:t>
      </w:r>
      <w:r w:rsidR="00E21C9C" w:rsidRPr="00BF5FF7">
        <w:rPr>
          <w:rFonts w:ascii="Times New Roman" w:hAnsi="Times New Roman"/>
          <w:b/>
          <w:sz w:val="28"/>
          <w:szCs w:val="28"/>
        </w:rPr>
        <w:t xml:space="preserve"> Лингвокогнитивный аспект изучения успеха: языковые репрезентации и ментальные модели</w:t>
      </w:r>
    </w:p>
    <w:p w14:paraId="48D3E431" w14:textId="0C165B98" w:rsidR="00E21C9C" w:rsidRPr="00BF5FF7" w:rsidRDefault="00E21C9C" w:rsidP="00BF5FF7">
      <w:pPr>
        <w:ind w:firstLine="709"/>
        <w:jc w:val="both"/>
        <w:rPr>
          <w:rFonts w:ascii="Times New Roman" w:eastAsia="Times New Roman" w:hAnsi="Times New Roman"/>
          <w:sz w:val="28"/>
          <w:szCs w:val="28"/>
        </w:rPr>
      </w:pPr>
      <w:r w:rsidRPr="00BF5FF7">
        <w:rPr>
          <w:rFonts w:ascii="Times New Roman" w:hAnsi="Times New Roman"/>
          <w:sz w:val="28"/>
          <w:szCs w:val="28"/>
        </w:rPr>
        <w:t xml:space="preserve">Лингвокогнитивный подход позволяет рассмотреть концепт «успех» как многомерную когнитивную структуру. </w:t>
      </w:r>
      <w:r w:rsidRPr="00BF5FF7">
        <w:rPr>
          <w:rFonts w:ascii="Times New Roman" w:hAnsi="Times New Roman"/>
          <w:sz w:val="28"/>
          <w:szCs w:val="28"/>
          <w:lang w:val="kk-KZ"/>
        </w:rPr>
        <w:t>Понятия «когнитивная лингвистика», «когнитивный подход» ассоциируются с работами в области исследования метафоры, лексической семантики</w:t>
      </w:r>
      <w:r w:rsidR="002F3FB7" w:rsidRPr="00BF5FF7">
        <w:rPr>
          <w:rFonts w:ascii="Times New Roman" w:hAnsi="Times New Roman"/>
          <w:sz w:val="28"/>
          <w:szCs w:val="28"/>
          <w:lang w:val="kk-KZ"/>
        </w:rPr>
        <w:t xml:space="preserve"> и</w:t>
      </w:r>
      <w:r w:rsidRPr="00BF5FF7">
        <w:rPr>
          <w:rFonts w:ascii="Times New Roman" w:hAnsi="Times New Roman"/>
          <w:sz w:val="28"/>
          <w:szCs w:val="28"/>
          <w:lang w:val="kk-KZ"/>
        </w:rPr>
        <w:t xml:space="preserve"> связаны с имен</w:t>
      </w:r>
      <w:r w:rsidR="002F3FB7" w:rsidRPr="00BF5FF7">
        <w:rPr>
          <w:rFonts w:ascii="Times New Roman" w:hAnsi="Times New Roman"/>
          <w:sz w:val="28"/>
          <w:szCs w:val="28"/>
          <w:lang w:val="kk-KZ"/>
        </w:rPr>
        <w:t>ем</w:t>
      </w:r>
      <w:r w:rsidRPr="00BF5FF7">
        <w:rPr>
          <w:rFonts w:ascii="Times New Roman" w:hAnsi="Times New Roman"/>
          <w:sz w:val="28"/>
          <w:szCs w:val="28"/>
          <w:lang w:val="kk-KZ"/>
        </w:rPr>
        <w:t xml:space="preserve"> Дж.</w:t>
      </w:r>
      <w:r w:rsidR="004F58CA" w:rsidRPr="00BF5FF7">
        <w:rPr>
          <w:rFonts w:ascii="Times New Roman" w:hAnsi="Times New Roman"/>
          <w:sz w:val="28"/>
          <w:szCs w:val="28"/>
          <w:lang w:val="kk-KZ"/>
        </w:rPr>
        <w:t xml:space="preserve"> </w:t>
      </w:r>
      <w:r w:rsidRPr="00BF5FF7">
        <w:rPr>
          <w:rFonts w:ascii="Times New Roman" w:hAnsi="Times New Roman"/>
          <w:sz w:val="28"/>
          <w:szCs w:val="28"/>
          <w:lang w:val="kk-KZ"/>
        </w:rPr>
        <w:t xml:space="preserve">Лакоффа </w:t>
      </w:r>
      <w:r w:rsidR="00A37D24" w:rsidRPr="00BF5FF7">
        <w:rPr>
          <w:rFonts w:ascii="Times New Roman" w:hAnsi="Times New Roman"/>
          <w:sz w:val="28"/>
          <w:szCs w:val="28"/>
        </w:rPr>
        <w:t>[8</w:t>
      </w:r>
      <w:r w:rsidR="001520F6" w:rsidRPr="00BF5FF7">
        <w:rPr>
          <w:rFonts w:ascii="Times New Roman" w:hAnsi="Times New Roman"/>
          <w:sz w:val="28"/>
          <w:szCs w:val="28"/>
        </w:rPr>
        <w:t>4</w:t>
      </w:r>
      <w:r w:rsidRPr="00BF5FF7">
        <w:rPr>
          <w:rFonts w:ascii="Times New Roman" w:hAnsi="Times New Roman"/>
          <w:sz w:val="28"/>
          <w:szCs w:val="28"/>
        </w:rPr>
        <w:t>]</w:t>
      </w:r>
      <w:r w:rsidRPr="00BF5FF7">
        <w:rPr>
          <w:rFonts w:ascii="Times New Roman" w:hAnsi="Times New Roman"/>
          <w:sz w:val="28"/>
          <w:szCs w:val="28"/>
          <w:lang w:val="kk-KZ"/>
        </w:rPr>
        <w:t xml:space="preserve">. По мнению ученого, человеческая концептуализация носит метафорический характер. Когнитивный подход применим в области построения дискурса, в последнее время «когнитивная лингвистика» включает в себя дискурсивные исследования. К примеру, работа польского исследователя Джоланта-Лака Бодура, посвященная изучению метафоризации концепта «успех» показала, что </w:t>
      </w:r>
      <w:r w:rsidRPr="00BF5FF7">
        <w:rPr>
          <w:rFonts w:ascii="Times New Roman" w:hAnsi="Times New Roman"/>
          <w:sz w:val="28"/>
          <w:szCs w:val="28"/>
        </w:rPr>
        <w:t xml:space="preserve">подавляющее большинство выявленных метафор являются относительно </w:t>
      </w:r>
      <w:r w:rsidRPr="00BF5FF7">
        <w:rPr>
          <w:rFonts w:ascii="Times New Roman" w:hAnsi="Times New Roman"/>
          <w:sz w:val="28"/>
          <w:szCs w:val="28"/>
        </w:rPr>
        <w:lastRenderedPageBreak/>
        <w:t>стабильными, укоренившимися, асимметричными, основанными на жизненном опыте</w:t>
      </w:r>
      <w:r w:rsidRPr="00BF5FF7">
        <w:rPr>
          <w:rFonts w:ascii="Times New Roman" w:hAnsi="Times New Roman"/>
          <w:sz w:val="28"/>
          <w:szCs w:val="28"/>
          <w:lang w:val="kk-KZ"/>
        </w:rPr>
        <w:t xml:space="preserve"> </w:t>
      </w:r>
      <w:r w:rsidR="00731D06" w:rsidRPr="00BF5FF7">
        <w:rPr>
          <w:rFonts w:ascii="Times New Roman" w:hAnsi="Times New Roman"/>
          <w:sz w:val="28"/>
          <w:szCs w:val="28"/>
        </w:rPr>
        <w:t>[8</w:t>
      </w:r>
      <w:r w:rsidR="001520F6" w:rsidRPr="00BF5FF7">
        <w:rPr>
          <w:rFonts w:ascii="Times New Roman" w:hAnsi="Times New Roman"/>
          <w:sz w:val="28"/>
          <w:szCs w:val="28"/>
        </w:rPr>
        <w:t>5</w:t>
      </w:r>
      <w:r w:rsidRPr="00BF5FF7">
        <w:rPr>
          <w:rFonts w:ascii="Times New Roman" w:hAnsi="Times New Roman"/>
          <w:sz w:val="28"/>
          <w:szCs w:val="28"/>
        </w:rPr>
        <w:t>]</w:t>
      </w:r>
      <w:r w:rsidRPr="00BF5FF7">
        <w:rPr>
          <w:rFonts w:ascii="Times New Roman" w:hAnsi="Times New Roman"/>
          <w:sz w:val="28"/>
          <w:szCs w:val="28"/>
          <w:lang w:val="kk-KZ"/>
        </w:rPr>
        <w:t>.</w:t>
      </w:r>
    </w:p>
    <w:p w14:paraId="612B1847" w14:textId="54C220E4" w:rsidR="002F3FB7" w:rsidRPr="00BF5FF7" w:rsidRDefault="002F3FB7" w:rsidP="00BF5FF7">
      <w:pPr>
        <w:ind w:firstLine="709"/>
        <w:jc w:val="both"/>
        <w:rPr>
          <w:rFonts w:ascii="Times New Roman" w:hAnsi="Times New Roman"/>
          <w:sz w:val="28"/>
          <w:szCs w:val="28"/>
        </w:rPr>
      </w:pPr>
      <w:r w:rsidRPr="00BF5FF7">
        <w:rPr>
          <w:rFonts w:ascii="Times New Roman" w:hAnsi="Times New Roman"/>
          <w:sz w:val="28"/>
          <w:szCs w:val="28"/>
        </w:rPr>
        <w:t xml:space="preserve">С позиции Т.А. ван Дейка знания могут быть </w:t>
      </w:r>
      <w:r w:rsidR="00731D06" w:rsidRPr="00BF5FF7">
        <w:rPr>
          <w:rFonts w:ascii="Times New Roman" w:hAnsi="Times New Roman"/>
          <w:sz w:val="28"/>
          <w:szCs w:val="28"/>
        </w:rPr>
        <w:t>«описаны в терминах фреймов» [8</w:t>
      </w:r>
      <w:r w:rsidR="001520F6" w:rsidRPr="00BF5FF7">
        <w:rPr>
          <w:rFonts w:ascii="Times New Roman" w:hAnsi="Times New Roman"/>
          <w:sz w:val="28"/>
          <w:szCs w:val="28"/>
        </w:rPr>
        <w:t>6</w:t>
      </w:r>
      <w:r w:rsidR="00291C25" w:rsidRPr="00BF5FF7">
        <w:rPr>
          <w:rFonts w:ascii="Times New Roman" w:hAnsi="Times New Roman"/>
          <w:sz w:val="28"/>
          <w:szCs w:val="28"/>
        </w:rPr>
        <w:t xml:space="preserve">]. </w:t>
      </w:r>
      <w:r w:rsidR="00E21C9C" w:rsidRPr="00BF5FF7">
        <w:rPr>
          <w:rFonts w:ascii="Times New Roman" w:hAnsi="Times New Roman"/>
          <w:sz w:val="28"/>
          <w:szCs w:val="28"/>
        </w:rPr>
        <w:t xml:space="preserve">Термин «фрейм» стал известным в лингвистике </w:t>
      </w:r>
      <w:r w:rsidR="00731D06" w:rsidRPr="00BF5FF7">
        <w:rPr>
          <w:rFonts w:ascii="Times New Roman" w:hAnsi="Times New Roman"/>
          <w:sz w:val="28"/>
          <w:szCs w:val="28"/>
        </w:rPr>
        <w:t>благодаря работе М. Минского [8</w:t>
      </w:r>
      <w:r w:rsidR="001520F6" w:rsidRPr="00BF5FF7">
        <w:rPr>
          <w:rFonts w:ascii="Times New Roman" w:hAnsi="Times New Roman"/>
          <w:sz w:val="28"/>
          <w:szCs w:val="28"/>
        </w:rPr>
        <w:t>7</w:t>
      </w:r>
      <w:r w:rsidR="00E21C9C" w:rsidRPr="00BF5FF7">
        <w:rPr>
          <w:rFonts w:ascii="Times New Roman" w:hAnsi="Times New Roman"/>
          <w:sz w:val="28"/>
          <w:szCs w:val="28"/>
        </w:rPr>
        <w:t>], по мнению которого, человеческое мышление основано на хранящихся в памяти структурах – фреймах. Во время процесса понимания активизируется определенный фрейм, соответствующий данной ситуации. Ч. Филлмор полагает, что фрейм активизируется текстом, если данная языковая форма ассоциируется с конкретным фреймом</w:t>
      </w:r>
      <w:r w:rsidRPr="00BF5FF7">
        <w:rPr>
          <w:rFonts w:ascii="Times New Roman" w:hAnsi="Times New Roman"/>
          <w:sz w:val="28"/>
          <w:szCs w:val="28"/>
        </w:rPr>
        <w:t xml:space="preserve">. Интерпретатор же в процессе понимания определенного текста помещает его в свою известную модель </w:t>
      </w:r>
      <w:r w:rsidR="00731D06" w:rsidRPr="00BF5FF7">
        <w:rPr>
          <w:rFonts w:ascii="Times New Roman" w:hAnsi="Times New Roman"/>
          <w:sz w:val="28"/>
          <w:szCs w:val="28"/>
        </w:rPr>
        <w:t>[8</w:t>
      </w:r>
      <w:r w:rsidR="001520F6" w:rsidRPr="00BF5FF7">
        <w:rPr>
          <w:rFonts w:ascii="Times New Roman" w:hAnsi="Times New Roman"/>
          <w:sz w:val="28"/>
          <w:szCs w:val="28"/>
        </w:rPr>
        <w:t>8</w:t>
      </w:r>
      <w:r w:rsidR="00E21C9C" w:rsidRPr="00BF5FF7">
        <w:rPr>
          <w:rFonts w:ascii="Times New Roman" w:hAnsi="Times New Roman"/>
          <w:sz w:val="28"/>
          <w:szCs w:val="28"/>
        </w:rPr>
        <w:t xml:space="preserve">]. </w:t>
      </w:r>
    </w:p>
    <w:p w14:paraId="17F6F22C" w14:textId="7F6221F9" w:rsidR="002F3FB7" w:rsidRPr="00BF5FF7" w:rsidRDefault="002F3FB7" w:rsidP="00BF5FF7">
      <w:pPr>
        <w:ind w:firstLine="709"/>
        <w:jc w:val="both"/>
        <w:rPr>
          <w:rFonts w:ascii="Times New Roman" w:hAnsi="Times New Roman"/>
          <w:sz w:val="28"/>
          <w:szCs w:val="28"/>
        </w:rPr>
      </w:pPr>
      <w:r w:rsidRPr="00BF5FF7">
        <w:rPr>
          <w:rFonts w:ascii="Times New Roman" w:hAnsi="Times New Roman"/>
          <w:sz w:val="28"/>
          <w:szCs w:val="28"/>
        </w:rPr>
        <w:t>Фреймы представляют собой знания о мире, которые хранятся в памяти человека в виде связанных конструкций, он представляет собой совокупность определенных элементов, организующих знания о конкретных ситуациях и, как правило, располагающихся в иерархическом порядке. Фреймы образуют цепь</w:t>
      </w:r>
      <w:r w:rsidR="00291C25" w:rsidRPr="00BF5FF7">
        <w:rPr>
          <w:rFonts w:ascii="Times New Roman" w:hAnsi="Times New Roman"/>
          <w:sz w:val="28"/>
          <w:szCs w:val="28"/>
        </w:rPr>
        <w:t xml:space="preserve"> элементов – субфреймы, слоты. </w:t>
      </w:r>
      <w:r w:rsidRPr="00BF5FF7">
        <w:rPr>
          <w:rFonts w:ascii="Times New Roman" w:hAnsi="Times New Roman"/>
          <w:sz w:val="28"/>
          <w:szCs w:val="28"/>
        </w:rPr>
        <w:t>Субфреймы тесно взаимодействуют друг с другом, слоты также имеют связь между собой и делятся на категории. Выделить характерную информацию для конкретной лингвокультуры помогают этно и социокультурные особенности фрейма.</w:t>
      </w:r>
    </w:p>
    <w:p w14:paraId="39D4C512" w14:textId="2AE8F923"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Э.</w:t>
      </w:r>
      <w:r w:rsidR="00291C25" w:rsidRPr="00BF5FF7">
        <w:rPr>
          <w:rFonts w:ascii="Times New Roman" w:hAnsi="Times New Roman"/>
          <w:sz w:val="28"/>
          <w:szCs w:val="28"/>
        </w:rPr>
        <w:t xml:space="preserve"> </w:t>
      </w:r>
      <w:r w:rsidRPr="00BF5FF7">
        <w:rPr>
          <w:rFonts w:ascii="Times New Roman" w:hAnsi="Times New Roman"/>
          <w:sz w:val="28"/>
          <w:szCs w:val="28"/>
        </w:rPr>
        <w:t xml:space="preserve">Гоффман полагает, что при помощи фреймов </w:t>
      </w:r>
      <w:r w:rsidR="002F3FB7" w:rsidRPr="00BF5FF7">
        <w:rPr>
          <w:rFonts w:ascii="Times New Roman" w:hAnsi="Times New Roman"/>
          <w:sz w:val="28"/>
          <w:szCs w:val="28"/>
        </w:rPr>
        <w:t>человек</w:t>
      </w:r>
      <w:r w:rsidRPr="00BF5FF7">
        <w:rPr>
          <w:rFonts w:ascii="Times New Roman" w:hAnsi="Times New Roman"/>
          <w:sz w:val="28"/>
          <w:szCs w:val="28"/>
        </w:rPr>
        <w:t xml:space="preserve"> постигает свой собственный опыт, фреймы определяются в рамках ситуаций, которые отражают социальные события [8</w:t>
      </w:r>
      <w:r w:rsidR="001520F6" w:rsidRPr="00BF5FF7">
        <w:rPr>
          <w:rFonts w:ascii="Times New Roman" w:hAnsi="Times New Roman"/>
          <w:sz w:val="28"/>
          <w:szCs w:val="28"/>
        </w:rPr>
        <w:t>9</w:t>
      </w:r>
      <w:r w:rsidRPr="00BF5FF7">
        <w:rPr>
          <w:rFonts w:ascii="Times New Roman" w:hAnsi="Times New Roman"/>
          <w:sz w:val="28"/>
          <w:szCs w:val="28"/>
        </w:rPr>
        <w:t>].</w:t>
      </w:r>
    </w:p>
    <w:p w14:paraId="32991669" w14:textId="7B8B2D73"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В психологической трактовке фрейм рассматривается как схема смысловых опор, оторванная от личности. Фрейм может быть построен как для одного отдельного предложения, так и для целого текста [</w:t>
      </w:r>
      <w:r w:rsidR="001520F6" w:rsidRPr="00BF5FF7">
        <w:rPr>
          <w:rFonts w:ascii="Times New Roman" w:hAnsi="Times New Roman"/>
          <w:sz w:val="28"/>
          <w:szCs w:val="28"/>
        </w:rPr>
        <w:t>90</w:t>
      </w:r>
      <w:r w:rsidRPr="00BF5FF7">
        <w:rPr>
          <w:rFonts w:ascii="Times New Roman" w:hAnsi="Times New Roman"/>
          <w:sz w:val="28"/>
          <w:szCs w:val="28"/>
        </w:rPr>
        <w:t xml:space="preserve">]. </w:t>
      </w:r>
    </w:p>
    <w:p w14:paraId="35FD8FF0" w14:textId="60BBE3E2"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Л.А. Нефедова провела обзор разных толкований фрейма в лингвистике и описала их ключевые идеи</w:t>
      </w:r>
      <w:r w:rsidR="00291C25" w:rsidRPr="00BF5FF7">
        <w:rPr>
          <w:rFonts w:ascii="Times New Roman" w:hAnsi="Times New Roman"/>
          <w:sz w:val="28"/>
          <w:szCs w:val="28"/>
        </w:rPr>
        <w:t xml:space="preserve"> [9</w:t>
      </w:r>
      <w:r w:rsidR="001520F6" w:rsidRPr="00BF5FF7">
        <w:rPr>
          <w:rFonts w:ascii="Times New Roman" w:hAnsi="Times New Roman"/>
          <w:sz w:val="28"/>
          <w:szCs w:val="28"/>
        </w:rPr>
        <w:t>1</w:t>
      </w:r>
      <w:r w:rsidR="00291C25" w:rsidRPr="00BF5FF7">
        <w:rPr>
          <w:rFonts w:ascii="Times New Roman" w:hAnsi="Times New Roman"/>
          <w:sz w:val="28"/>
          <w:szCs w:val="28"/>
        </w:rPr>
        <w:t>]</w:t>
      </w:r>
      <w:r w:rsidRPr="00BF5FF7">
        <w:rPr>
          <w:rFonts w:ascii="Times New Roman" w:hAnsi="Times New Roman"/>
          <w:sz w:val="28"/>
          <w:szCs w:val="28"/>
        </w:rPr>
        <w:t>:</w:t>
      </w:r>
    </w:p>
    <w:p w14:paraId="5B87C333" w14:textId="0E4F4F67"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1) по теории Ч.</w:t>
      </w:r>
      <w:r w:rsidR="00291C25" w:rsidRPr="00BF5FF7">
        <w:rPr>
          <w:rFonts w:ascii="Times New Roman" w:hAnsi="Times New Roman"/>
          <w:sz w:val="28"/>
          <w:szCs w:val="28"/>
        </w:rPr>
        <w:t xml:space="preserve"> </w:t>
      </w:r>
      <w:r w:rsidRPr="00BF5FF7">
        <w:rPr>
          <w:rFonts w:ascii="Times New Roman" w:hAnsi="Times New Roman"/>
          <w:sz w:val="28"/>
          <w:szCs w:val="28"/>
        </w:rPr>
        <w:t xml:space="preserve">Филлмора, ряд слов, объединенных общей формализацией опыта (знание), структурируются в особую конструкцию знания – фрейм; </w:t>
      </w:r>
    </w:p>
    <w:p w14:paraId="025873A4" w14:textId="77777777"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2) по Т.А. ван Дейку, фрейм представляет собой элемент знания, организованный вокруг концепта и содержащий данные об этом концепте в рамках конкретного концепта;</w:t>
      </w:r>
    </w:p>
    <w:p w14:paraId="16591493" w14:textId="13A5DF0A"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2) фрейм представляется структурой данных стереотипной ситуации (М.</w:t>
      </w:r>
      <w:r w:rsidR="00291C25" w:rsidRPr="00BF5FF7">
        <w:rPr>
          <w:rFonts w:ascii="Times New Roman" w:hAnsi="Times New Roman"/>
          <w:sz w:val="28"/>
          <w:szCs w:val="28"/>
        </w:rPr>
        <w:t> </w:t>
      </w:r>
      <w:r w:rsidRPr="00BF5FF7">
        <w:rPr>
          <w:rFonts w:ascii="Times New Roman" w:hAnsi="Times New Roman"/>
          <w:sz w:val="28"/>
          <w:szCs w:val="28"/>
        </w:rPr>
        <w:t>Минский);</w:t>
      </w:r>
    </w:p>
    <w:p w14:paraId="72771582" w14:textId="77777777"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3) Ф. Унгерером фрейм определяется как тип когнитивной модели, которая репрезентирует мнения, относящиеся к определённой ситуации;</w:t>
      </w:r>
    </w:p>
    <w:p w14:paraId="5D80FF5B" w14:textId="69B204C7"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4) Дж.</w:t>
      </w:r>
      <w:r w:rsidR="004F58CA" w:rsidRPr="00BF5FF7">
        <w:rPr>
          <w:rFonts w:ascii="Times New Roman" w:hAnsi="Times New Roman"/>
          <w:sz w:val="28"/>
          <w:szCs w:val="28"/>
        </w:rPr>
        <w:t xml:space="preserve"> </w:t>
      </w:r>
      <w:r w:rsidRPr="00BF5FF7">
        <w:rPr>
          <w:rFonts w:ascii="Times New Roman" w:hAnsi="Times New Roman"/>
          <w:sz w:val="28"/>
          <w:szCs w:val="28"/>
        </w:rPr>
        <w:t>Тейлор трактует фрейм как структура представлений о мире, коррелирующие с данной лингвистической конструкцией.</w:t>
      </w:r>
    </w:p>
    <w:p w14:paraId="38D12BE3" w14:textId="77777777"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 xml:space="preserve">Фреймовый анализ является наиболее эффективным методом исследования организации знаний в системе языка. Фрейм как определенная структура демонстрирует вариативность интерпретаций того или иного понятия, которое в разных культурах и социальных группах наполняется различными смысловыми оттенками. Благодаря фреймовому анализу можно объяснить, почему одно и то же понятие трактуется по-разному и его </w:t>
      </w:r>
      <w:r w:rsidRPr="00BF5FF7">
        <w:rPr>
          <w:rFonts w:ascii="Times New Roman" w:hAnsi="Times New Roman"/>
          <w:sz w:val="28"/>
          <w:szCs w:val="28"/>
        </w:rPr>
        <w:lastRenderedPageBreak/>
        <w:t>применение позволяет не только выявить различия в восприятии феномена, но и объяснить механизмы его интерпретации в зависимости от культурного и социального контекста.</w:t>
      </w:r>
    </w:p>
    <w:p w14:paraId="46474FC6" w14:textId="3A9385B4" w:rsidR="002F3FB7" w:rsidRPr="00BF5FF7" w:rsidRDefault="002F3FB7" w:rsidP="00BF5FF7">
      <w:pPr>
        <w:ind w:firstLine="709"/>
        <w:jc w:val="both"/>
        <w:rPr>
          <w:rFonts w:ascii="Times New Roman" w:hAnsi="Times New Roman"/>
          <w:sz w:val="28"/>
          <w:szCs w:val="28"/>
        </w:rPr>
      </w:pPr>
      <w:r w:rsidRPr="00BF5FF7">
        <w:rPr>
          <w:rFonts w:ascii="Times New Roman" w:hAnsi="Times New Roman"/>
          <w:sz w:val="28"/>
          <w:szCs w:val="28"/>
        </w:rPr>
        <w:t>Таким образом, обзор исследовательских публикаций позволил выявить следующие характерные черты, присущие фрейму: 1) фрейм представляет стереотипную ситуацию и является отражением опыта человека; 2) фрейм помогает объединять языковую область с когнитивной в процессе речи; 3)</w:t>
      </w:r>
      <w:r w:rsidR="00291C25" w:rsidRPr="00BF5FF7">
        <w:rPr>
          <w:rFonts w:ascii="Times New Roman" w:hAnsi="Times New Roman"/>
          <w:sz w:val="28"/>
          <w:szCs w:val="28"/>
        </w:rPr>
        <w:t> </w:t>
      </w:r>
      <w:r w:rsidRPr="00BF5FF7">
        <w:rPr>
          <w:rFonts w:ascii="Times New Roman" w:hAnsi="Times New Roman"/>
          <w:sz w:val="28"/>
          <w:szCs w:val="28"/>
        </w:rPr>
        <w:t>фрейм активизирует концепт при помощи присваивания единице знания семантической единицы; 4) фрейм имеет сложную структуру.</w:t>
      </w:r>
    </w:p>
    <w:p w14:paraId="4B8D7789" w14:textId="62EA957A"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 xml:space="preserve">Использование фреймового анализа в лингвистических исследованиях достаточно подробно описано в работах </w:t>
      </w:r>
      <w:r w:rsidR="00B16C08" w:rsidRPr="00BF5FF7">
        <w:rPr>
          <w:rFonts w:ascii="Times New Roman" w:hAnsi="Times New Roman"/>
          <w:sz w:val="28"/>
          <w:szCs w:val="28"/>
        </w:rPr>
        <w:t>И.А. Стернина и З.Д. Поповой [</w:t>
      </w:r>
      <w:r w:rsidR="003234BE" w:rsidRPr="00BF5FF7">
        <w:rPr>
          <w:rFonts w:ascii="Times New Roman" w:hAnsi="Times New Roman"/>
          <w:sz w:val="28"/>
          <w:szCs w:val="28"/>
        </w:rPr>
        <w:t>9</w:t>
      </w:r>
      <w:r w:rsidR="001520F6" w:rsidRPr="00BF5FF7">
        <w:rPr>
          <w:rFonts w:ascii="Times New Roman" w:hAnsi="Times New Roman"/>
          <w:sz w:val="28"/>
          <w:szCs w:val="28"/>
        </w:rPr>
        <w:t>2</w:t>
      </w:r>
      <w:r w:rsidRPr="00BF5FF7">
        <w:rPr>
          <w:rFonts w:ascii="Times New Roman" w:hAnsi="Times New Roman"/>
          <w:sz w:val="28"/>
          <w:szCs w:val="28"/>
        </w:rPr>
        <w:t>], А.П. Бабушкина</w:t>
      </w:r>
      <w:r w:rsidR="00B16C08" w:rsidRPr="00BF5FF7">
        <w:rPr>
          <w:rFonts w:ascii="Times New Roman" w:hAnsi="Times New Roman"/>
          <w:sz w:val="28"/>
          <w:szCs w:val="28"/>
        </w:rPr>
        <w:t xml:space="preserve"> [9</w:t>
      </w:r>
      <w:r w:rsidR="001520F6" w:rsidRPr="00BF5FF7">
        <w:rPr>
          <w:rFonts w:ascii="Times New Roman" w:hAnsi="Times New Roman"/>
          <w:sz w:val="28"/>
          <w:szCs w:val="28"/>
        </w:rPr>
        <w:t>3</w:t>
      </w:r>
      <w:r w:rsidRPr="00BF5FF7">
        <w:rPr>
          <w:rFonts w:ascii="Times New Roman" w:hAnsi="Times New Roman"/>
          <w:sz w:val="28"/>
          <w:szCs w:val="28"/>
        </w:rPr>
        <w:t xml:space="preserve">]. </w:t>
      </w:r>
    </w:p>
    <w:p w14:paraId="0D2F94F8" w14:textId="7F99F1CF"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Попытки изучения феномена «успех» посредством фреймового анализа предприняли О.Н. Прохорова, Е.В. Машкова в статье «Лексико-семантические особенности репрезентации субфрейма «достижение успеха в вооруженных конфликтах» (на материале английского язы</w:t>
      </w:r>
      <w:r w:rsidR="00B16C08" w:rsidRPr="00BF5FF7">
        <w:rPr>
          <w:rFonts w:ascii="Times New Roman" w:hAnsi="Times New Roman"/>
          <w:sz w:val="28"/>
          <w:szCs w:val="28"/>
        </w:rPr>
        <w:t>ка)»» [9</w:t>
      </w:r>
      <w:r w:rsidR="001520F6" w:rsidRPr="00BF5FF7">
        <w:rPr>
          <w:rFonts w:ascii="Times New Roman" w:hAnsi="Times New Roman"/>
          <w:sz w:val="28"/>
          <w:szCs w:val="28"/>
        </w:rPr>
        <w:t>4</w:t>
      </w:r>
      <w:r w:rsidRPr="00BF5FF7">
        <w:rPr>
          <w:rFonts w:ascii="Times New Roman" w:hAnsi="Times New Roman"/>
          <w:sz w:val="28"/>
          <w:szCs w:val="28"/>
        </w:rPr>
        <w:t xml:space="preserve">]. Авторы выявили лексико-семантические особенности употребления глаголов, репрезентирующих достижение успеха в вооруженных конфликатах, при этом рассматривая субфрейм «достижение успеха в вооруженных конфликтах» частью фрейма «достижение успеха», что говорит о широком понимании успеха, даже в такой негативной коннотации как «вооруженный конфликт». </w:t>
      </w:r>
    </w:p>
    <w:p w14:paraId="7572AB88" w14:textId="7F09850B"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И.В. Ставровская упорядочила фрейм «успех» н</w:t>
      </w:r>
      <w:r w:rsidR="00B16C08" w:rsidRPr="00BF5FF7">
        <w:rPr>
          <w:rFonts w:ascii="Times New Roman" w:hAnsi="Times New Roman"/>
          <w:sz w:val="28"/>
          <w:szCs w:val="28"/>
        </w:rPr>
        <w:t>а основе журнальных интервью [9</w:t>
      </w:r>
      <w:r w:rsidR="001520F6" w:rsidRPr="00BF5FF7">
        <w:rPr>
          <w:rFonts w:ascii="Times New Roman" w:hAnsi="Times New Roman"/>
          <w:sz w:val="28"/>
          <w:szCs w:val="28"/>
        </w:rPr>
        <w:t>5</w:t>
      </w:r>
      <w:r w:rsidRPr="00BF5FF7">
        <w:rPr>
          <w:rFonts w:ascii="Times New Roman" w:hAnsi="Times New Roman"/>
          <w:sz w:val="28"/>
          <w:szCs w:val="28"/>
        </w:rPr>
        <w:t xml:space="preserve">], рассмотрев их как материал для выявления типичных признаков, свойственных успешному человеку. Автор зафиксировала различные аспекты успешности, разделив фрейм «успех» на субфреймы, далее их на определенные терминалы, которые в свою очередь содержат ключевую информацию об успешности, чаще всего женской. </w:t>
      </w:r>
    </w:p>
    <w:p w14:paraId="4B2B7E83" w14:textId="5C77A7AC"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Е.В. Машкова проанализировала глаголы-репрезентанты фрейма «достижение успеха», выявив особенности актуализации облигаторных и факультативн</w:t>
      </w:r>
      <w:r w:rsidR="001443D1">
        <w:rPr>
          <w:rFonts w:ascii="Times New Roman" w:hAnsi="Times New Roman"/>
          <w:sz w:val="28"/>
          <w:szCs w:val="28"/>
        </w:rPr>
        <w:t>ых компонентов, исследуемыми гла</w:t>
      </w:r>
      <w:r w:rsidRPr="00BF5FF7">
        <w:rPr>
          <w:rFonts w:ascii="Times New Roman" w:hAnsi="Times New Roman"/>
          <w:sz w:val="28"/>
          <w:szCs w:val="28"/>
        </w:rPr>
        <w:t xml:space="preserve">голами </w:t>
      </w:r>
      <w:r w:rsidRPr="00BF5FF7">
        <w:rPr>
          <w:rFonts w:ascii="Times New Roman" w:hAnsi="Times New Roman"/>
          <w:i/>
          <w:iCs/>
          <w:sz w:val="28"/>
          <w:szCs w:val="28"/>
        </w:rPr>
        <w:t>t</w:t>
      </w:r>
      <w:r w:rsidRPr="00BF5FF7">
        <w:rPr>
          <w:rFonts w:ascii="Times New Roman" w:hAnsi="Times New Roman"/>
          <w:i/>
          <w:iCs/>
          <w:sz w:val="28"/>
          <w:szCs w:val="28"/>
          <w:lang w:val="en-US"/>
        </w:rPr>
        <w:t>o</w:t>
      </w:r>
      <w:r w:rsidRPr="00BF5FF7">
        <w:rPr>
          <w:rFonts w:ascii="Times New Roman" w:hAnsi="Times New Roman"/>
          <w:i/>
          <w:iCs/>
          <w:sz w:val="28"/>
          <w:szCs w:val="28"/>
        </w:rPr>
        <w:t xml:space="preserve"> </w:t>
      </w:r>
      <w:r w:rsidRPr="00BF5FF7">
        <w:rPr>
          <w:rFonts w:ascii="Times New Roman" w:hAnsi="Times New Roman"/>
          <w:i/>
          <w:iCs/>
          <w:sz w:val="28"/>
          <w:szCs w:val="28"/>
          <w:lang w:val="en-US"/>
        </w:rPr>
        <w:t>accomplish</w:t>
      </w:r>
      <w:r w:rsidRPr="00BF5FF7">
        <w:rPr>
          <w:rFonts w:ascii="Times New Roman" w:hAnsi="Times New Roman"/>
          <w:i/>
          <w:iCs/>
          <w:sz w:val="28"/>
          <w:szCs w:val="28"/>
        </w:rPr>
        <w:t xml:space="preserve">, </w:t>
      </w:r>
      <w:r w:rsidRPr="00BF5FF7">
        <w:rPr>
          <w:rFonts w:ascii="Times New Roman" w:hAnsi="Times New Roman"/>
          <w:i/>
          <w:iCs/>
          <w:sz w:val="28"/>
          <w:szCs w:val="28"/>
          <w:lang w:val="en-US"/>
        </w:rPr>
        <w:t>to</w:t>
      </w:r>
      <w:r w:rsidRPr="00BF5FF7">
        <w:rPr>
          <w:rFonts w:ascii="Times New Roman" w:hAnsi="Times New Roman"/>
          <w:i/>
          <w:iCs/>
          <w:sz w:val="28"/>
          <w:szCs w:val="28"/>
        </w:rPr>
        <w:t xml:space="preserve"> </w:t>
      </w:r>
      <w:r w:rsidRPr="00BF5FF7">
        <w:rPr>
          <w:rFonts w:ascii="Times New Roman" w:hAnsi="Times New Roman"/>
          <w:i/>
          <w:iCs/>
          <w:sz w:val="28"/>
          <w:szCs w:val="28"/>
          <w:lang w:val="en-US"/>
        </w:rPr>
        <w:t>achieve</w:t>
      </w:r>
      <w:r w:rsidRPr="00BF5FF7">
        <w:rPr>
          <w:rFonts w:ascii="Times New Roman" w:hAnsi="Times New Roman"/>
          <w:i/>
          <w:iCs/>
          <w:sz w:val="28"/>
          <w:szCs w:val="28"/>
        </w:rPr>
        <w:t xml:space="preserve">, </w:t>
      </w:r>
      <w:r w:rsidRPr="00BF5FF7">
        <w:rPr>
          <w:rFonts w:ascii="Times New Roman" w:hAnsi="Times New Roman"/>
          <w:i/>
          <w:iCs/>
          <w:sz w:val="28"/>
          <w:szCs w:val="28"/>
          <w:lang w:val="en-US"/>
        </w:rPr>
        <w:t>to</w:t>
      </w:r>
      <w:r w:rsidRPr="00BF5FF7">
        <w:rPr>
          <w:rFonts w:ascii="Times New Roman" w:hAnsi="Times New Roman"/>
          <w:i/>
          <w:iCs/>
          <w:sz w:val="28"/>
          <w:szCs w:val="28"/>
        </w:rPr>
        <w:t xml:space="preserve"> </w:t>
      </w:r>
      <w:r w:rsidRPr="00BF5FF7">
        <w:rPr>
          <w:rFonts w:ascii="Times New Roman" w:hAnsi="Times New Roman"/>
          <w:i/>
          <w:iCs/>
          <w:sz w:val="28"/>
          <w:szCs w:val="28"/>
          <w:lang w:val="en-US"/>
        </w:rPr>
        <w:t>gain</w:t>
      </w:r>
      <w:r w:rsidR="00214733" w:rsidRPr="00BF5FF7">
        <w:rPr>
          <w:rFonts w:ascii="Times New Roman" w:hAnsi="Times New Roman"/>
          <w:sz w:val="28"/>
          <w:szCs w:val="28"/>
        </w:rPr>
        <w:t xml:space="preserve"> [9</w:t>
      </w:r>
      <w:r w:rsidR="001520F6" w:rsidRPr="00BF5FF7">
        <w:rPr>
          <w:rFonts w:ascii="Times New Roman" w:hAnsi="Times New Roman"/>
          <w:sz w:val="28"/>
          <w:szCs w:val="28"/>
        </w:rPr>
        <w:t>6</w:t>
      </w:r>
      <w:r w:rsidRPr="00BF5FF7">
        <w:rPr>
          <w:rFonts w:ascii="Times New Roman" w:hAnsi="Times New Roman"/>
          <w:sz w:val="28"/>
          <w:szCs w:val="28"/>
        </w:rPr>
        <w:t xml:space="preserve">]. </w:t>
      </w:r>
    </w:p>
    <w:p w14:paraId="5EA1360A" w14:textId="3BA9F6AB"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О.В. Рябуха к изучению фрейма «экономический успех» подошла с точки зрения рассмотрения совокупности четырех субфрей</w:t>
      </w:r>
      <w:r w:rsidR="00214733" w:rsidRPr="00BF5FF7">
        <w:rPr>
          <w:rFonts w:ascii="Times New Roman" w:hAnsi="Times New Roman"/>
          <w:sz w:val="28"/>
          <w:szCs w:val="28"/>
        </w:rPr>
        <w:t>мов, подразделяемых на слоты [9</w:t>
      </w:r>
      <w:r w:rsidR="001520F6" w:rsidRPr="00BF5FF7">
        <w:rPr>
          <w:rFonts w:ascii="Times New Roman" w:hAnsi="Times New Roman"/>
          <w:sz w:val="28"/>
          <w:szCs w:val="28"/>
        </w:rPr>
        <w:t>7</w:t>
      </w:r>
      <w:r w:rsidRPr="00BF5FF7">
        <w:rPr>
          <w:rFonts w:ascii="Times New Roman" w:hAnsi="Times New Roman"/>
          <w:sz w:val="28"/>
          <w:szCs w:val="28"/>
        </w:rPr>
        <w:t xml:space="preserve">]. Автор провела концептуальный и прагматический анализ текста. На языковом уровне, изучаемый фрейм представлен лексическими и фразеологическими единицами, фразовыми глаголами, цитатами, неологизмами. Также, по мнению ученого, данный фрейм может быть представлен имплицитно, т.е. передаваться такими лексическими единицами, которые не входят в структуру фрейма. </w:t>
      </w:r>
    </w:p>
    <w:p w14:paraId="69A2FE4A" w14:textId="66F6B5C7" w:rsidR="00E21C9C" w:rsidRPr="00BF5FF7" w:rsidRDefault="007433FD" w:rsidP="00BF5FF7">
      <w:pPr>
        <w:ind w:firstLine="709"/>
        <w:jc w:val="both"/>
        <w:rPr>
          <w:rFonts w:ascii="Times New Roman" w:hAnsi="Times New Roman"/>
          <w:sz w:val="28"/>
          <w:szCs w:val="28"/>
        </w:rPr>
      </w:pPr>
      <w:r w:rsidRPr="00BF5FF7">
        <w:rPr>
          <w:rFonts w:ascii="Times New Roman" w:hAnsi="Times New Roman"/>
          <w:sz w:val="28"/>
          <w:szCs w:val="28"/>
        </w:rPr>
        <w:t xml:space="preserve">Как видим, </w:t>
      </w:r>
      <w:r w:rsidR="00E21C9C" w:rsidRPr="00BF5FF7">
        <w:rPr>
          <w:rFonts w:ascii="Times New Roman" w:hAnsi="Times New Roman"/>
          <w:sz w:val="28"/>
          <w:szCs w:val="28"/>
        </w:rPr>
        <w:t>лингвистическ</w:t>
      </w:r>
      <w:r w:rsidR="00FC52E2" w:rsidRPr="00BF5FF7">
        <w:rPr>
          <w:rFonts w:ascii="Times New Roman" w:hAnsi="Times New Roman"/>
          <w:sz w:val="28"/>
          <w:szCs w:val="28"/>
        </w:rPr>
        <w:t>ий</w:t>
      </w:r>
      <w:r w:rsidR="00E21C9C" w:rsidRPr="00BF5FF7">
        <w:rPr>
          <w:rFonts w:ascii="Times New Roman" w:hAnsi="Times New Roman"/>
          <w:sz w:val="28"/>
          <w:szCs w:val="28"/>
        </w:rPr>
        <w:t xml:space="preserve"> анализ с помощью фреймового метода способствует созданию комплексной характеристики национально-культурных особенносте</w:t>
      </w:r>
      <w:r w:rsidR="00291C25" w:rsidRPr="00BF5FF7">
        <w:rPr>
          <w:rFonts w:ascii="Times New Roman" w:hAnsi="Times New Roman"/>
          <w:sz w:val="28"/>
          <w:szCs w:val="28"/>
        </w:rPr>
        <w:t xml:space="preserve">й восприятия феномена «успех». </w:t>
      </w:r>
      <w:r w:rsidR="00E21C9C" w:rsidRPr="00BF5FF7">
        <w:rPr>
          <w:rFonts w:ascii="Times New Roman" w:hAnsi="Times New Roman"/>
          <w:sz w:val="28"/>
          <w:szCs w:val="28"/>
        </w:rPr>
        <w:t>Фреймовый анализ позволяет увидеть, как различные культурные, политические, социаль</w:t>
      </w:r>
      <w:r w:rsidR="00024875" w:rsidRPr="00BF5FF7">
        <w:rPr>
          <w:rFonts w:ascii="Times New Roman" w:hAnsi="Times New Roman"/>
          <w:sz w:val="28"/>
          <w:szCs w:val="28"/>
        </w:rPr>
        <w:t>ные условия влияют на осознание</w:t>
      </w:r>
      <w:r w:rsidR="00E21C9C" w:rsidRPr="00BF5FF7">
        <w:rPr>
          <w:rFonts w:ascii="Times New Roman" w:hAnsi="Times New Roman"/>
          <w:sz w:val="28"/>
          <w:szCs w:val="28"/>
        </w:rPr>
        <w:t xml:space="preserve"> таких важных для человека и общества социально актуальных понятий, как «демократия», «свобода», «глобализация». К таким понятиям </w:t>
      </w:r>
      <w:r w:rsidR="001443D1">
        <w:rPr>
          <w:rFonts w:ascii="Times New Roman" w:hAnsi="Times New Roman"/>
          <w:sz w:val="28"/>
          <w:szCs w:val="28"/>
        </w:rPr>
        <w:lastRenderedPageBreak/>
        <w:t xml:space="preserve">относится и «успех», </w:t>
      </w:r>
      <w:r w:rsidR="00E21C9C" w:rsidRPr="00BF5FF7">
        <w:rPr>
          <w:rFonts w:ascii="Times New Roman" w:hAnsi="Times New Roman"/>
          <w:sz w:val="28"/>
          <w:szCs w:val="28"/>
        </w:rPr>
        <w:t xml:space="preserve">поскольку он имеет влияние на общественные ценности и индивидуальные цели. Формирование ценностных ориентиров и общественных норм в разных культурах обусловлено разными взглядами на успех, включающими свои эталоны индивидуальных целей и успеха. Будучи зафиксированными в языке, эти эталоны закрепляются в системе общественных норм и оказывают влияние на поведение людей, их жизненные цели и модели достижения успеха. Таким образом, применение фреймового анализа позволяет не только определить ключевые компоненты феномена «успех», но и выявить механизмы его восприятия и трансляции в различных культурах, что делает этот метод особенно актуальным в рамках сопоставительных исследований. </w:t>
      </w:r>
    </w:p>
    <w:p w14:paraId="2D0242DD" w14:textId="77777777" w:rsidR="00E21C9C" w:rsidRPr="00BF5FF7" w:rsidRDefault="00E21C9C" w:rsidP="00BF5FF7">
      <w:pPr>
        <w:ind w:firstLine="709"/>
        <w:jc w:val="both"/>
        <w:rPr>
          <w:rFonts w:ascii="Times New Roman" w:hAnsi="Times New Roman"/>
          <w:b/>
          <w:sz w:val="28"/>
          <w:szCs w:val="28"/>
        </w:rPr>
      </w:pPr>
    </w:p>
    <w:p w14:paraId="4ACBD3EE" w14:textId="0963F9B5" w:rsidR="00E21C9C" w:rsidRPr="00BF5FF7" w:rsidRDefault="00E21C9C" w:rsidP="00BF5FF7">
      <w:pPr>
        <w:ind w:firstLine="709"/>
        <w:jc w:val="both"/>
        <w:rPr>
          <w:rFonts w:ascii="Times New Roman" w:eastAsia="Times New Roman" w:hAnsi="Times New Roman"/>
          <w:b/>
          <w:sz w:val="28"/>
          <w:szCs w:val="28"/>
        </w:rPr>
      </w:pPr>
      <w:r w:rsidRPr="00BF5FF7">
        <w:rPr>
          <w:rFonts w:ascii="Times New Roman" w:eastAsia="Times New Roman" w:hAnsi="Times New Roman"/>
          <w:b/>
          <w:sz w:val="28"/>
          <w:szCs w:val="28"/>
        </w:rPr>
        <w:t>Выводы по первому разделу</w:t>
      </w:r>
    </w:p>
    <w:p w14:paraId="088E1B6B" w14:textId="4E74E820" w:rsidR="00E21C9C" w:rsidRPr="00BF5FF7" w:rsidRDefault="00E21C9C" w:rsidP="00BF5FF7">
      <w:pPr>
        <w:ind w:firstLine="709"/>
        <w:jc w:val="both"/>
        <w:rPr>
          <w:rFonts w:ascii="Times New Roman" w:hAnsi="Times New Roman"/>
          <w:sz w:val="28"/>
          <w:szCs w:val="28"/>
        </w:rPr>
      </w:pPr>
      <w:r w:rsidRPr="00BF5FF7">
        <w:rPr>
          <w:rFonts w:ascii="Times New Roman" w:hAnsi="Times New Roman"/>
          <w:sz w:val="28"/>
          <w:szCs w:val="28"/>
        </w:rPr>
        <w:t xml:space="preserve">Исторически понятие успеха привлекало внимание мыслителей еще со времен античности, где оно рассматривалось как результат взаимодействия человеческой воли и божественного провидения. С течением времени представления об успехе эволюционировали, и сегодня они неразрывно связаны с категорией личности, что подчеркивает его значимость в антропологических и лингвокультурных исследованиях. </w:t>
      </w:r>
    </w:p>
    <w:p w14:paraId="4EBE9610" w14:textId="148041EF" w:rsidR="00E21C9C" w:rsidRPr="00BF5FF7" w:rsidRDefault="00CC0E55" w:rsidP="00BF5FF7">
      <w:pPr>
        <w:ind w:firstLine="709"/>
        <w:jc w:val="both"/>
        <w:rPr>
          <w:rFonts w:ascii="Times New Roman" w:hAnsi="Times New Roman"/>
          <w:color w:val="FF3399"/>
          <w:sz w:val="28"/>
          <w:szCs w:val="28"/>
        </w:rPr>
      </w:pPr>
      <w:r w:rsidRPr="00BF5FF7">
        <w:rPr>
          <w:rFonts w:ascii="Times New Roman" w:hAnsi="Times New Roman"/>
          <w:sz w:val="28"/>
          <w:szCs w:val="28"/>
        </w:rPr>
        <w:t xml:space="preserve">Анализ многочисленных публикаций, посвященных изучению феномена «успех», показал, что он занимает одно из приоритетных мест как в философии, психологии, социологии, менеджменте, маркетинге, в геронтологических исследованиях, так и в лингвистике. </w:t>
      </w:r>
      <w:r w:rsidR="00407408" w:rsidRPr="00BF5FF7">
        <w:rPr>
          <w:rFonts w:ascii="Times New Roman" w:hAnsi="Times New Roman"/>
          <w:sz w:val="28"/>
          <w:szCs w:val="28"/>
        </w:rPr>
        <w:t xml:space="preserve">В философии успех оценивается в соотношении с высшей духовной волей и связан с ценностями мудрости, трудолюбия и образования. В психологии успех рассматривается как процесс самоактуализации, личностного роста и профессионального развития, с учетом влияния гендерного фактора. Социологический подход акцентирует внимание на восприятии успеха различными социальными группами и влияние среды на его достижение. </w:t>
      </w:r>
    </w:p>
    <w:p w14:paraId="240CD11F" w14:textId="14286781" w:rsidR="00E21C9C" w:rsidRPr="00BF5FF7" w:rsidRDefault="0049408F" w:rsidP="00BF5FF7">
      <w:pPr>
        <w:ind w:firstLine="709"/>
        <w:jc w:val="both"/>
        <w:rPr>
          <w:rFonts w:ascii="Times New Roman" w:hAnsi="Times New Roman"/>
          <w:sz w:val="28"/>
          <w:szCs w:val="28"/>
        </w:rPr>
      </w:pPr>
      <w:r w:rsidRPr="00BF5FF7">
        <w:rPr>
          <w:rFonts w:ascii="Times New Roman" w:hAnsi="Times New Roman"/>
          <w:sz w:val="28"/>
          <w:szCs w:val="28"/>
        </w:rPr>
        <w:t xml:space="preserve">Рассмотрение концепта «успех» в </w:t>
      </w:r>
      <w:r w:rsidR="00D22736" w:rsidRPr="00BF5FF7">
        <w:rPr>
          <w:rFonts w:ascii="Times New Roman" w:hAnsi="Times New Roman"/>
          <w:sz w:val="28"/>
          <w:szCs w:val="28"/>
        </w:rPr>
        <w:t>лингвистике требует</w:t>
      </w:r>
      <w:r w:rsidRPr="00BF5FF7">
        <w:rPr>
          <w:rFonts w:ascii="Times New Roman" w:hAnsi="Times New Roman"/>
          <w:sz w:val="28"/>
          <w:szCs w:val="28"/>
        </w:rPr>
        <w:t xml:space="preserve"> комплексного подхода, учитывающего как универсальные характеристики, так и этномаркированные особенности, играющие важную рол</w:t>
      </w:r>
      <w:r w:rsidR="00965477">
        <w:rPr>
          <w:rFonts w:ascii="Times New Roman" w:hAnsi="Times New Roman"/>
          <w:sz w:val="28"/>
          <w:szCs w:val="28"/>
        </w:rPr>
        <w:t>ь в понимании своеобразия той ил</w:t>
      </w:r>
      <w:r w:rsidRPr="00BF5FF7">
        <w:rPr>
          <w:rFonts w:ascii="Times New Roman" w:hAnsi="Times New Roman"/>
          <w:sz w:val="28"/>
          <w:szCs w:val="28"/>
        </w:rPr>
        <w:t xml:space="preserve">и иной лингвокультуры. </w:t>
      </w:r>
      <w:r w:rsidR="00E21C9C" w:rsidRPr="00BF5FF7">
        <w:rPr>
          <w:rFonts w:ascii="Times New Roman" w:hAnsi="Times New Roman"/>
          <w:sz w:val="28"/>
          <w:szCs w:val="28"/>
        </w:rPr>
        <w:t xml:space="preserve">Такой подход позволяет выстроить более полное и многомерное представление о том, как данный концепт формируется, интерпретируется и воспринимается в различных культурных контекстах. </w:t>
      </w:r>
      <w:r w:rsidRPr="00BF5FF7">
        <w:rPr>
          <w:rFonts w:ascii="Times New Roman" w:hAnsi="Times New Roman"/>
          <w:sz w:val="28"/>
          <w:szCs w:val="28"/>
        </w:rPr>
        <w:t xml:space="preserve">Современные лингвистические исследования феномена «успех» представлены работами различных ученых, рассматривающих его с точки зрения семантики, прагматики и лингвокультурологии. Учитывая динамичность и культурную обусловленность рассматриваемого феномена, считаем, что использование </w:t>
      </w:r>
      <w:r w:rsidR="00D22736" w:rsidRPr="00BF5FF7">
        <w:rPr>
          <w:rFonts w:ascii="Times New Roman" w:hAnsi="Times New Roman"/>
          <w:sz w:val="28"/>
          <w:szCs w:val="28"/>
        </w:rPr>
        <w:t xml:space="preserve">методов </w:t>
      </w:r>
      <w:r w:rsidR="005A630B" w:rsidRPr="00BF5FF7">
        <w:rPr>
          <w:rFonts w:ascii="Times New Roman" w:hAnsi="Times New Roman"/>
          <w:sz w:val="28"/>
          <w:szCs w:val="28"/>
        </w:rPr>
        <w:t>лингвокультурологического</w:t>
      </w:r>
      <w:r w:rsidRPr="00BF5FF7">
        <w:rPr>
          <w:rFonts w:ascii="Times New Roman" w:hAnsi="Times New Roman"/>
          <w:sz w:val="28"/>
          <w:szCs w:val="28"/>
        </w:rPr>
        <w:t xml:space="preserve"> и лингвокогнитивного подходов является одним из наиболее эффективных способов изучения данного концепта. </w:t>
      </w:r>
    </w:p>
    <w:p w14:paraId="6D872D0B" w14:textId="1F0A8B4C" w:rsidR="008A421B" w:rsidRPr="00BF5FF7" w:rsidRDefault="008A421B" w:rsidP="00BF5FF7">
      <w:pPr>
        <w:ind w:firstLine="709"/>
        <w:jc w:val="both"/>
        <w:rPr>
          <w:rFonts w:ascii="Times New Roman" w:hAnsi="Times New Roman"/>
          <w:sz w:val="28"/>
          <w:szCs w:val="28"/>
        </w:rPr>
      </w:pPr>
      <w:r w:rsidRPr="00BF5FF7">
        <w:rPr>
          <w:rFonts w:ascii="Times New Roman" w:hAnsi="Times New Roman"/>
          <w:sz w:val="28"/>
          <w:szCs w:val="28"/>
        </w:rPr>
        <w:t xml:space="preserve">Успех представляет собой динамический концепт, эволюционирующий под влиянием социальных и исторических факторов.  </w:t>
      </w:r>
      <w:r w:rsidR="00FD71F9" w:rsidRPr="00BF5FF7">
        <w:rPr>
          <w:rFonts w:ascii="Times New Roman" w:hAnsi="Times New Roman"/>
          <w:sz w:val="28"/>
          <w:szCs w:val="28"/>
        </w:rPr>
        <w:t xml:space="preserve">К примеру, </w:t>
      </w:r>
      <w:r w:rsidRPr="00BF5FF7">
        <w:rPr>
          <w:rFonts w:ascii="Times New Roman" w:hAnsi="Times New Roman"/>
          <w:sz w:val="28"/>
          <w:szCs w:val="28"/>
        </w:rPr>
        <w:t xml:space="preserve">течение «яппи», сформировавшееся в США в 80-х годах ХХ в., является отражением базовых ценностей, культивируемых американским обществом: </w:t>
      </w:r>
      <w:r w:rsidR="00FD71F9" w:rsidRPr="00BF5FF7">
        <w:rPr>
          <w:rFonts w:ascii="Times New Roman" w:hAnsi="Times New Roman"/>
          <w:sz w:val="28"/>
          <w:szCs w:val="28"/>
        </w:rPr>
        <w:t xml:space="preserve">люди, </w:t>
      </w:r>
      <w:r w:rsidR="00FD71F9" w:rsidRPr="00BF5FF7">
        <w:rPr>
          <w:rFonts w:ascii="Times New Roman" w:hAnsi="Times New Roman"/>
          <w:sz w:val="28"/>
          <w:szCs w:val="28"/>
        </w:rPr>
        <w:lastRenderedPageBreak/>
        <w:t xml:space="preserve">принадлежащие к данному сообществу, – </w:t>
      </w:r>
      <w:r w:rsidRPr="00BF5FF7">
        <w:rPr>
          <w:rFonts w:ascii="Times New Roman" w:hAnsi="Times New Roman"/>
          <w:sz w:val="28"/>
          <w:szCs w:val="28"/>
        </w:rPr>
        <w:t>это яркие преставители успешной жизни, строящие карьеру и символизирующие «американскую мечту</w:t>
      </w:r>
      <w:r w:rsidR="00FD71F9" w:rsidRPr="00BF5FF7">
        <w:rPr>
          <w:rFonts w:ascii="Times New Roman" w:hAnsi="Times New Roman"/>
          <w:sz w:val="28"/>
          <w:szCs w:val="28"/>
        </w:rPr>
        <w:t>»</w:t>
      </w:r>
      <w:r w:rsidRPr="00BF5FF7">
        <w:rPr>
          <w:rFonts w:ascii="Times New Roman" w:hAnsi="Times New Roman"/>
          <w:sz w:val="28"/>
          <w:szCs w:val="28"/>
        </w:rPr>
        <w:t>.</w:t>
      </w:r>
    </w:p>
    <w:p w14:paraId="55A25146" w14:textId="75D7F561" w:rsidR="00CC0E55" w:rsidRPr="00BF5FF7" w:rsidRDefault="008A421B" w:rsidP="00BF5FF7">
      <w:pPr>
        <w:ind w:firstLine="709"/>
        <w:jc w:val="both"/>
        <w:rPr>
          <w:rFonts w:ascii="Times New Roman" w:hAnsi="Times New Roman"/>
          <w:sz w:val="28"/>
          <w:szCs w:val="28"/>
        </w:rPr>
      </w:pPr>
      <w:r w:rsidRPr="00BF5FF7">
        <w:rPr>
          <w:rFonts w:ascii="Times New Roman" w:hAnsi="Times New Roman"/>
          <w:sz w:val="28"/>
          <w:szCs w:val="28"/>
        </w:rPr>
        <w:t>Современное понимание успеха в разных лингвокультурах – это одна из интереснейших областей лингвистики, далеко выходящая за рамки непосредственно этой науки и тесно соприкасающаяся с такими областями, как культурология, психология, философия и история и т.д.</w:t>
      </w:r>
    </w:p>
    <w:p w14:paraId="1ABF4956" w14:textId="77777777" w:rsidR="00E21C9C" w:rsidRPr="00BF5FF7" w:rsidRDefault="00E21C9C" w:rsidP="00BF5FF7">
      <w:pPr>
        <w:ind w:firstLine="709"/>
        <w:rPr>
          <w:rFonts w:ascii="Times New Roman" w:hAnsi="Times New Roman"/>
          <w:sz w:val="28"/>
          <w:szCs w:val="28"/>
        </w:rPr>
      </w:pPr>
    </w:p>
    <w:p w14:paraId="376D3AA0" w14:textId="77777777" w:rsidR="00E21C9C" w:rsidRPr="00AB3D0D" w:rsidRDefault="00E21C9C" w:rsidP="00AB3D0D"/>
    <w:p w14:paraId="746EEE2A" w14:textId="77777777" w:rsidR="00E21C9C" w:rsidRPr="00AB3D0D" w:rsidRDefault="00E21C9C" w:rsidP="00AB3D0D"/>
    <w:p w14:paraId="5EB3C847" w14:textId="77777777" w:rsidR="00E21C9C" w:rsidRPr="00AB3D0D" w:rsidRDefault="00E21C9C" w:rsidP="00AB3D0D"/>
    <w:p w14:paraId="321731EC" w14:textId="77777777" w:rsidR="00E21C9C" w:rsidRPr="00AB3D0D" w:rsidRDefault="00E21C9C" w:rsidP="00AB3D0D"/>
    <w:p w14:paraId="3EE2F450" w14:textId="77777777" w:rsidR="00E21C9C" w:rsidRPr="00AB3D0D" w:rsidRDefault="00E21C9C" w:rsidP="00AB3D0D"/>
    <w:p w14:paraId="23C38924" w14:textId="77777777" w:rsidR="00E21C9C" w:rsidRPr="00AB3D0D" w:rsidRDefault="00E21C9C" w:rsidP="00AB3D0D"/>
    <w:p w14:paraId="1F70E905" w14:textId="77777777" w:rsidR="00E21C9C" w:rsidRPr="00AB3D0D" w:rsidRDefault="00E21C9C" w:rsidP="00AB3D0D"/>
    <w:p w14:paraId="49A82E78" w14:textId="77777777" w:rsidR="00E21C9C" w:rsidRPr="00AB3D0D" w:rsidRDefault="00E21C9C" w:rsidP="00AB3D0D"/>
    <w:p w14:paraId="540BA0A3" w14:textId="77777777" w:rsidR="00E21C9C" w:rsidRPr="00AB3D0D" w:rsidRDefault="00E21C9C" w:rsidP="00AB3D0D"/>
    <w:p w14:paraId="5D1E6E65" w14:textId="77777777" w:rsidR="00E21C9C" w:rsidRPr="00AB3D0D" w:rsidRDefault="00E21C9C" w:rsidP="00AB3D0D"/>
    <w:p w14:paraId="737E0915" w14:textId="77777777" w:rsidR="00E21C9C" w:rsidRPr="00AB3D0D" w:rsidRDefault="00E21C9C" w:rsidP="00AB3D0D"/>
    <w:p w14:paraId="452F5627" w14:textId="37AA18F8" w:rsidR="00E21C9C" w:rsidRPr="00AB3D0D" w:rsidRDefault="00E21C9C" w:rsidP="00AB3D0D"/>
    <w:p w14:paraId="138CC60D" w14:textId="21FB7D80" w:rsidR="00552A18" w:rsidRPr="00AB3D0D" w:rsidRDefault="00552A18" w:rsidP="00AB3D0D"/>
    <w:p w14:paraId="480A620E" w14:textId="430D90C3" w:rsidR="00552A18" w:rsidRPr="00AB3D0D" w:rsidRDefault="00552A18" w:rsidP="00AB3D0D"/>
    <w:p w14:paraId="7A777063" w14:textId="0F7B7BF5" w:rsidR="00552A18" w:rsidRPr="00AB3D0D" w:rsidRDefault="00552A18" w:rsidP="00AB3D0D"/>
    <w:p w14:paraId="0F4F28EB" w14:textId="6DF0F4C9" w:rsidR="00552A18" w:rsidRPr="00AB3D0D" w:rsidRDefault="00552A18" w:rsidP="00AB3D0D"/>
    <w:p w14:paraId="4FEBB74F" w14:textId="64129938" w:rsidR="00552A18" w:rsidRPr="00AB3D0D" w:rsidRDefault="00552A18" w:rsidP="00AB3D0D"/>
    <w:p w14:paraId="388CDE33" w14:textId="4BCDD8D0" w:rsidR="00552A18" w:rsidRPr="00AB3D0D" w:rsidRDefault="00552A18" w:rsidP="00AB3D0D"/>
    <w:p w14:paraId="330370BD" w14:textId="0877E5B8" w:rsidR="00552A18" w:rsidRPr="00AB3D0D" w:rsidRDefault="00552A18" w:rsidP="00AB3D0D"/>
    <w:p w14:paraId="7AB46E1A" w14:textId="24E567AF" w:rsidR="00552A18" w:rsidRPr="00AB3D0D" w:rsidRDefault="00552A18" w:rsidP="00AB3D0D"/>
    <w:p w14:paraId="0FC7611F" w14:textId="7EE304D9" w:rsidR="00552A18" w:rsidRDefault="00552A18" w:rsidP="00AB3D0D"/>
    <w:p w14:paraId="3B4753DF" w14:textId="77777777" w:rsidR="001520F6" w:rsidRDefault="001520F6" w:rsidP="00AB3D0D"/>
    <w:p w14:paraId="3A695646" w14:textId="77777777" w:rsidR="001520F6" w:rsidRDefault="001520F6" w:rsidP="00AB3D0D"/>
    <w:p w14:paraId="761F811C" w14:textId="77777777" w:rsidR="001520F6" w:rsidRDefault="001520F6" w:rsidP="00AB3D0D"/>
    <w:p w14:paraId="31A90C87" w14:textId="77777777" w:rsidR="001520F6" w:rsidRDefault="001520F6" w:rsidP="00AB3D0D"/>
    <w:p w14:paraId="3D526C89" w14:textId="77777777" w:rsidR="001520F6" w:rsidRDefault="001520F6" w:rsidP="00AB3D0D"/>
    <w:p w14:paraId="1E1AA747" w14:textId="77777777" w:rsidR="001520F6" w:rsidRDefault="001520F6" w:rsidP="00AB3D0D"/>
    <w:p w14:paraId="7F900AA8" w14:textId="77777777" w:rsidR="001520F6" w:rsidRDefault="001520F6" w:rsidP="00AB3D0D"/>
    <w:p w14:paraId="53F5D441" w14:textId="77777777" w:rsidR="001520F6" w:rsidRDefault="001520F6" w:rsidP="00AB3D0D"/>
    <w:p w14:paraId="18DC99CE" w14:textId="77777777" w:rsidR="001520F6" w:rsidRDefault="001520F6" w:rsidP="00AB3D0D"/>
    <w:p w14:paraId="620545A8" w14:textId="77777777" w:rsidR="001520F6" w:rsidRDefault="001520F6" w:rsidP="00AB3D0D"/>
    <w:p w14:paraId="7F4E255B" w14:textId="77777777" w:rsidR="001520F6" w:rsidRDefault="001520F6" w:rsidP="00AB3D0D"/>
    <w:p w14:paraId="73FC0067" w14:textId="77777777" w:rsidR="001520F6" w:rsidRDefault="001520F6" w:rsidP="00AB3D0D"/>
    <w:p w14:paraId="25A86249" w14:textId="77777777" w:rsidR="001520F6" w:rsidRDefault="001520F6" w:rsidP="00AB3D0D"/>
    <w:p w14:paraId="47CF4F87" w14:textId="77777777" w:rsidR="001520F6" w:rsidRDefault="001520F6" w:rsidP="00AB3D0D"/>
    <w:p w14:paraId="772AD30B" w14:textId="77777777" w:rsidR="001520F6" w:rsidRDefault="001520F6" w:rsidP="00AB3D0D"/>
    <w:p w14:paraId="40EF4781" w14:textId="31991453" w:rsidR="001520F6" w:rsidRDefault="001520F6" w:rsidP="00AB3D0D"/>
    <w:p w14:paraId="58AD6F1F" w14:textId="15DD6E9F" w:rsidR="00763A18" w:rsidRDefault="00763A18" w:rsidP="00AB3D0D"/>
    <w:p w14:paraId="6AE98CD2" w14:textId="77777777" w:rsidR="00763A18" w:rsidRDefault="00763A18" w:rsidP="00AB3D0D"/>
    <w:p w14:paraId="3696F91B" w14:textId="77777777" w:rsidR="001520F6" w:rsidRDefault="001520F6" w:rsidP="00AB3D0D"/>
    <w:p w14:paraId="58DF4119" w14:textId="77777777" w:rsidR="001520F6" w:rsidRPr="00AB3D0D" w:rsidRDefault="001520F6" w:rsidP="00AB3D0D"/>
    <w:p w14:paraId="663DF669" w14:textId="23C9B7FF" w:rsidR="00552A18" w:rsidRPr="00AB3D0D" w:rsidRDefault="00552A18" w:rsidP="00AB3D0D"/>
    <w:p w14:paraId="77B8B5B9" w14:textId="7F2E3A7D" w:rsidR="00E21C9C" w:rsidRPr="004F58CA" w:rsidRDefault="001520F6" w:rsidP="00BF5FF7">
      <w:pPr>
        <w:tabs>
          <w:tab w:val="left" w:pos="1134"/>
          <w:tab w:val="left" w:pos="1276"/>
        </w:tabs>
        <w:ind w:firstLine="709"/>
        <w:jc w:val="both"/>
        <w:rPr>
          <w:rFonts w:ascii="Times New Roman" w:eastAsiaTheme="minorHAnsi" w:hAnsi="Times New Roman"/>
          <w:sz w:val="28"/>
          <w:szCs w:val="28"/>
          <w:lang w:eastAsia="en-US"/>
        </w:rPr>
      </w:pPr>
      <w:r>
        <w:rPr>
          <w:rFonts w:ascii="Times New Roman" w:eastAsiaTheme="minorHAnsi" w:hAnsi="Times New Roman"/>
          <w:b/>
          <w:sz w:val="28"/>
          <w:szCs w:val="28"/>
          <w:lang w:eastAsia="en-US"/>
        </w:rPr>
        <w:lastRenderedPageBreak/>
        <w:t xml:space="preserve">2 </w:t>
      </w:r>
      <w:r w:rsidR="00895D89" w:rsidRPr="00AB3D0D">
        <w:rPr>
          <w:rFonts w:ascii="Times New Roman" w:eastAsiaTheme="minorHAnsi" w:hAnsi="Times New Roman"/>
          <w:b/>
          <w:sz w:val="28"/>
          <w:szCs w:val="28"/>
          <w:lang w:eastAsia="en-US"/>
        </w:rPr>
        <w:t>ЭТНОРЕЛЕВАНТНАЯ МАРКИРОВАННОСТЬ ФЕНОМЕНА «УСПЕХ» В КАЗАХСКОЙ, РУССКОЙ И АМЕРИКАНСКОЙ КАРТИНАХ МИРА</w:t>
      </w:r>
    </w:p>
    <w:p w14:paraId="19322FF6" w14:textId="77777777" w:rsidR="004F58CA" w:rsidRPr="00AB3D0D" w:rsidRDefault="004F58CA" w:rsidP="00BF5FF7">
      <w:pPr>
        <w:tabs>
          <w:tab w:val="left" w:pos="1134"/>
          <w:tab w:val="left" w:pos="1276"/>
        </w:tabs>
        <w:ind w:firstLine="709"/>
        <w:jc w:val="both"/>
        <w:rPr>
          <w:rFonts w:ascii="Times New Roman" w:eastAsiaTheme="minorHAnsi" w:hAnsi="Times New Roman"/>
          <w:sz w:val="28"/>
          <w:szCs w:val="28"/>
          <w:lang w:eastAsia="en-US"/>
        </w:rPr>
      </w:pPr>
    </w:p>
    <w:p w14:paraId="04207970" w14:textId="77777777" w:rsidR="00E21C9C" w:rsidRPr="00AB3D0D" w:rsidRDefault="00E21C9C" w:rsidP="00BF5FF7">
      <w:pPr>
        <w:numPr>
          <w:ilvl w:val="1"/>
          <w:numId w:val="28"/>
        </w:numPr>
        <w:tabs>
          <w:tab w:val="left" w:pos="1134"/>
        </w:tabs>
        <w:ind w:left="0" w:firstLine="709"/>
        <w:jc w:val="both"/>
        <w:rPr>
          <w:rFonts w:ascii="Times New Roman" w:eastAsiaTheme="minorHAnsi" w:hAnsi="Times New Roman"/>
          <w:b/>
          <w:bCs/>
          <w:sz w:val="28"/>
          <w:szCs w:val="28"/>
          <w:lang w:eastAsia="en-US"/>
        </w:rPr>
      </w:pPr>
      <w:r w:rsidRPr="00AB3D0D">
        <w:rPr>
          <w:rFonts w:ascii="Times New Roman" w:eastAsiaTheme="minorHAnsi" w:hAnsi="Times New Roman"/>
          <w:b/>
          <w:bCs/>
          <w:sz w:val="28"/>
          <w:szCs w:val="28"/>
          <w:lang w:eastAsia="en-US"/>
        </w:rPr>
        <w:t>Языковые средства репрезентации успеха в казахской лингвокультуре</w:t>
      </w:r>
    </w:p>
    <w:p w14:paraId="6CDF81A5" w14:textId="608610CF" w:rsidR="00E21C9C" w:rsidRPr="00AB3D0D" w:rsidRDefault="00C17328" w:rsidP="00BF5FF7">
      <w:pPr>
        <w:tabs>
          <w:tab w:val="left" w:pos="1134"/>
        </w:tabs>
        <w:ind w:firstLine="709"/>
        <w:jc w:val="both"/>
        <w:rPr>
          <w:rFonts w:ascii="Times New Roman" w:hAnsi="Times New Roman"/>
          <w:sz w:val="28"/>
          <w:szCs w:val="28"/>
        </w:rPr>
      </w:pPr>
      <w:r w:rsidRPr="00AB3D0D">
        <w:rPr>
          <w:rFonts w:ascii="Times New Roman" w:hAnsi="Times New Roman"/>
          <w:sz w:val="28"/>
          <w:szCs w:val="28"/>
        </w:rPr>
        <w:t>Для выявления понятийной составляющей успеха в казахском языке, нами были использованы разные</w:t>
      </w:r>
      <w:r w:rsidR="001520F6">
        <w:rPr>
          <w:rFonts w:ascii="Times New Roman" w:hAnsi="Times New Roman"/>
          <w:sz w:val="28"/>
          <w:szCs w:val="28"/>
        </w:rPr>
        <w:t xml:space="preserve"> лексикографические источники. </w:t>
      </w:r>
      <w:r w:rsidR="00E21C9C" w:rsidRPr="00AB3D0D">
        <w:rPr>
          <w:rFonts w:ascii="Times New Roman" w:hAnsi="Times New Roman"/>
          <w:sz w:val="28"/>
          <w:szCs w:val="28"/>
        </w:rPr>
        <w:t xml:space="preserve">Содержательный минимум расматриваемого концепта в казахском языковом </w:t>
      </w:r>
      <w:r w:rsidR="00E21C9C" w:rsidRPr="001520F6">
        <w:rPr>
          <w:rFonts w:ascii="Times New Roman" w:hAnsi="Times New Roman"/>
          <w:sz w:val="28"/>
          <w:szCs w:val="28"/>
        </w:rPr>
        <w:t xml:space="preserve">сознании определяется по данным словарей следующим образом: Табыс –  </w:t>
      </w:r>
      <w:r w:rsidR="00E21C9C" w:rsidRPr="001520F6">
        <w:rPr>
          <w:rFonts w:ascii="Times New Roman" w:hAnsi="Times New Roman"/>
          <w:i/>
          <w:sz w:val="28"/>
          <w:szCs w:val="28"/>
        </w:rPr>
        <w:t>Белг</w:t>
      </w:r>
      <w:r w:rsidR="00E21C9C" w:rsidRPr="001520F6">
        <w:rPr>
          <w:rFonts w:ascii="Times New Roman" w:hAnsi="Times New Roman"/>
          <w:i/>
          <w:sz w:val="28"/>
          <w:szCs w:val="28"/>
          <w:lang w:val="kk-KZ"/>
        </w:rPr>
        <w:t>ілі бір жұмысты атқару нәтижесіне түсетін ақша, материалдық игіліктер</w:t>
      </w:r>
      <w:r w:rsidR="00E21C9C" w:rsidRPr="001520F6">
        <w:rPr>
          <w:rFonts w:ascii="Times New Roman" w:hAnsi="Times New Roman"/>
          <w:i/>
          <w:sz w:val="28"/>
          <w:szCs w:val="28"/>
        </w:rPr>
        <w:t xml:space="preserve">; </w:t>
      </w:r>
      <w:r w:rsidR="00E21C9C" w:rsidRPr="001520F6">
        <w:rPr>
          <w:rFonts w:ascii="Times New Roman" w:hAnsi="Times New Roman"/>
          <w:i/>
          <w:sz w:val="28"/>
          <w:szCs w:val="28"/>
          <w:lang w:val="kk-KZ"/>
        </w:rPr>
        <w:t>кіріс, пайда. Деньги, материальные выгоды от выполнения определенной работы; доход, прибыль</w:t>
      </w:r>
      <w:r w:rsidR="00E21C9C" w:rsidRPr="001520F6">
        <w:rPr>
          <w:rFonts w:ascii="Times New Roman" w:hAnsi="Times New Roman"/>
          <w:i/>
          <w:sz w:val="28"/>
          <w:szCs w:val="28"/>
        </w:rPr>
        <w:t xml:space="preserve"> </w:t>
      </w:r>
      <w:r w:rsidR="003234BE" w:rsidRPr="001520F6">
        <w:rPr>
          <w:rFonts w:ascii="Times New Roman" w:hAnsi="Times New Roman"/>
          <w:sz w:val="28"/>
          <w:szCs w:val="28"/>
        </w:rPr>
        <w:t>[</w:t>
      </w:r>
      <w:r w:rsidR="009D1C1F" w:rsidRPr="001520F6">
        <w:rPr>
          <w:rFonts w:ascii="Times New Roman" w:hAnsi="Times New Roman"/>
          <w:sz w:val="28"/>
          <w:szCs w:val="28"/>
        </w:rPr>
        <w:t>9</w:t>
      </w:r>
      <w:r w:rsidR="001520F6">
        <w:rPr>
          <w:rFonts w:ascii="Times New Roman" w:hAnsi="Times New Roman"/>
          <w:sz w:val="28"/>
          <w:szCs w:val="28"/>
        </w:rPr>
        <w:t>9</w:t>
      </w:r>
      <w:r w:rsidR="00E54BEC" w:rsidRPr="001520F6">
        <w:rPr>
          <w:rFonts w:ascii="Times New Roman" w:hAnsi="Times New Roman"/>
          <w:sz w:val="28"/>
          <w:szCs w:val="28"/>
        </w:rPr>
        <w:t>-</w:t>
      </w:r>
      <w:r w:rsidR="009D1C1F" w:rsidRPr="001520F6">
        <w:rPr>
          <w:rFonts w:ascii="Times New Roman" w:hAnsi="Times New Roman"/>
          <w:sz w:val="28"/>
          <w:szCs w:val="28"/>
        </w:rPr>
        <w:t>10</w:t>
      </w:r>
      <w:r w:rsidR="001520F6">
        <w:rPr>
          <w:rFonts w:ascii="Times New Roman" w:hAnsi="Times New Roman"/>
          <w:sz w:val="28"/>
          <w:szCs w:val="28"/>
        </w:rPr>
        <w:t>3</w:t>
      </w:r>
      <w:r w:rsidR="00E21C9C" w:rsidRPr="001520F6">
        <w:rPr>
          <w:rFonts w:ascii="Times New Roman" w:hAnsi="Times New Roman"/>
          <w:sz w:val="28"/>
          <w:szCs w:val="28"/>
        </w:rPr>
        <w:t>]</w:t>
      </w:r>
      <w:r w:rsidR="00E21C9C" w:rsidRPr="001520F6">
        <w:rPr>
          <w:rFonts w:ascii="Times New Roman" w:hAnsi="Times New Roman"/>
          <w:sz w:val="28"/>
          <w:szCs w:val="28"/>
          <w:lang w:val="kk-KZ"/>
        </w:rPr>
        <w:t>.</w:t>
      </w:r>
      <w:r w:rsidR="00E21C9C" w:rsidRPr="001520F6">
        <w:rPr>
          <w:rFonts w:ascii="Times New Roman" w:hAnsi="Times New Roman"/>
          <w:i/>
          <w:sz w:val="28"/>
          <w:szCs w:val="28"/>
          <w:lang w:val="kk-KZ"/>
        </w:rPr>
        <w:t xml:space="preserve"> </w:t>
      </w:r>
      <w:r w:rsidR="00E21C9C" w:rsidRPr="001520F6">
        <w:rPr>
          <w:rFonts w:ascii="Times New Roman" w:hAnsi="Times New Roman"/>
          <w:sz w:val="28"/>
          <w:szCs w:val="28"/>
          <w:lang w:val="kk-KZ"/>
        </w:rPr>
        <w:t xml:space="preserve">Жетістік </w:t>
      </w:r>
      <w:r w:rsidR="001520F6">
        <w:rPr>
          <w:rFonts w:ascii="Times New Roman" w:hAnsi="Times New Roman"/>
          <w:sz w:val="28"/>
          <w:szCs w:val="28"/>
        </w:rPr>
        <w:t xml:space="preserve">– </w:t>
      </w:r>
      <w:r w:rsidR="00E21C9C" w:rsidRPr="001520F6">
        <w:rPr>
          <w:rFonts w:ascii="Times New Roman" w:hAnsi="Times New Roman"/>
          <w:i/>
          <w:sz w:val="28"/>
          <w:szCs w:val="28"/>
          <w:lang w:val="kk-KZ"/>
        </w:rPr>
        <w:t>Қол жеткен табыс, жеңіс.</w:t>
      </w:r>
      <w:r w:rsidR="00E21C9C" w:rsidRPr="001520F6">
        <w:rPr>
          <w:rFonts w:ascii="Times New Roman" w:hAnsi="Times New Roman"/>
          <w:sz w:val="28"/>
          <w:szCs w:val="28"/>
        </w:rPr>
        <w:t xml:space="preserve"> </w:t>
      </w:r>
      <w:r w:rsidR="00E21C9C" w:rsidRPr="001520F6">
        <w:rPr>
          <w:rFonts w:ascii="Times New Roman" w:hAnsi="Times New Roman"/>
          <w:i/>
          <w:sz w:val="28"/>
          <w:szCs w:val="28"/>
          <w:lang w:val="kk-KZ"/>
        </w:rPr>
        <w:t xml:space="preserve">Достигнутый успех, победа. </w:t>
      </w:r>
      <w:r w:rsidR="00E21C9C" w:rsidRPr="001520F6">
        <w:rPr>
          <w:rFonts w:ascii="Times New Roman" w:hAnsi="Times New Roman"/>
          <w:sz w:val="28"/>
          <w:szCs w:val="28"/>
          <w:lang w:val="kk-KZ"/>
        </w:rPr>
        <w:t>Жеңіс (успех, победа)</w:t>
      </w:r>
      <w:r w:rsidR="00E21C9C" w:rsidRPr="001520F6">
        <w:rPr>
          <w:rFonts w:ascii="Times New Roman" w:hAnsi="Times New Roman"/>
          <w:sz w:val="28"/>
          <w:szCs w:val="28"/>
        </w:rPr>
        <w:t xml:space="preserve">. </w:t>
      </w:r>
      <w:r w:rsidR="00E21C9C" w:rsidRPr="001520F6">
        <w:rPr>
          <w:rFonts w:ascii="Times New Roman" w:hAnsi="Times New Roman"/>
          <w:i/>
          <w:sz w:val="28"/>
          <w:szCs w:val="28"/>
          <w:lang w:val="kk-KZ"/>
        </w:rPr>
        <w:t>Қол жеткен нәрсе, жеңіс.</w:t>
      </w:r>
      <w:r w:rsidR="00E21C9C" w:rsidRPr="001520F6">
        <w:rPr>
          <w:rFonts w:ascii="Times New Roman" w:hAnsi="Times New Roman"/>
          <w:sz w:val="28"/>
          <w:szCs w:val="28"/>
        </w:rPr>
        <w:t xml:space="preserve"> </w:t>
      </w:r>
      <w:r w:rsidR="00E21C9C" w:rsidRPr="001520F6">
        <w:rPr>
          <w:rFonts w:ascii="Times New Roman" w:hAnsi="Times New Roman"/>
          <w:i/>
          <w:sz w:val="28"/>
          <w:szCs w:val="28"/>
          <w:lang w:val="kk-KZ"/>
        </w:rPr>
        <w:t>Что было достигнуто, победа. Әдебиет, мәдениет салаларында бұрын болып көрмеген ғажайып табыстарға қол жетті.</w:t>
      </w:r>
      <w:r w:rsidR="00E21C9C" w:rsidRPr="001520F6">
        <w:rPr>
          <w:rFonts w:ascii="Times New Roman" w:hAnsi="Times New Roman"/>
          <w:sz w:val="28"/>
          <w:szCs w:val="28"/>
          <w:lang w:val="kk-KZ"/>
        </w:rPr>
        <w:t xml:space="preserve"> </w:t>
      </w:r>
      <w:r w:rsidR="00E21C9C" w:rsidRPr="001520F6">
        <w:rPr>
          <w:rFonts w:ascii="Times New Roman" w:hAnsi="Times New Roman"/>
          <w:i/>
          <w:sz w:val="28"/>
          <w:szCs w:val="28"/>
          <w:lang w:val="kk-KZ"/>
        </w:rPr>
        <w:t>Он добился небывалых успехов в области литературы и культуры. Ұлының еңбек жолындағы алғашқы жеңісіне мәз болған ата-анасының қуанышында шек</w:t>
      </w:r>
      <w:r w:rsidR="00E21C9C" w:rsidRPr="00AB3D0D">
        <w:rPr>
          <w:rFonts w:ascii="Times New Roman" w:hAnsi="Times New Roman"/>
          <w:i/>
          <w:sz w:val="28"/>
          <w:szCs w:val="28"/>
          <w:lang w:val="kk-KZ"/>
        </w:rPr>
        <w:t xml:space="preserve"> болмады.</w:t>
      </w:r>
      <w:r w:rsidR="00E21C9C" w:rsidRPr="00AB3D0D">
        <w:rPr>
          <w:rFonts w:ascii="Times New Roman" w:hAnsi="Times New Roman"/>
          <w:sz w:val="28"/>
          <w:szCs w:val="28"/>
          <w:lang w:val="kk-KZ"/>
        </w:rPr>
        <w:t xml:space="preserve"> </w:t>
      </w:r>
      <w:r w:rsidR="00E21C9C" w:rsidRPr="00AB3D0D">
        <w:rPr>
          <w:rFonts w:ascii="Times New Roman" w:hAnsi="Times New Roman"/>
          <w:i/>
          <w:sz w:val="28"/>
          <w:szCs w:val="28"/>
          <w:lang w:val="kk-KZ"/>
        </w:rPr>
        <w:t xml:space="preserve">Родители обрадовались первой в карьере </w:t>
      </w:r>
      <w:r w:rsidR="00E21C9C" w:rsidRPr="004369FC">
        <w:rPr>
          <w:rFonts w:ascii="Times New Roman" w:hAnsi="Times New Roman"/>
          <w:sz w:val="28"/>
          <w:szCs w:val="28"/>
          <w:lang w:val="kk-KZ"/>
        </w:rPr>
        <w:t>победе</w:t>
      </w:r>
      <w:r w:rsidR="00E21C9C" w:rsidRPr="00AB3D0D">
        <w:rPr>
          <w:rFonts w:ascii="Times New Roman" w:hAnsi="Times New Roman"/>
          <w:i/>
          <w:sz w:val="28"/>
          <w:szCs w:val="28"/>
          <w:lang w:val="kk-KZ"/>
        </w:rPr>
        <w:t xml:space="preserve"> сына </w:t>
      </w:r>
      <w:r w:rsidR="003234BE" w:rsidRPr="00AB3D0D">
        <w:rPr>
          <w:rFonts w:ascii="Times New Roman" w:hAnsi="Times New Roman"/>
          <w:sz w:val="28"/>
          <w:szCs w:val="28"/>
        </w:rPr>
        <w:t>[</w:t>
      </w:r>
      <w:r w:rsidR="009D1C1F" w:rsidRPr="00AB3D0D">
        <w:rPr>
          <w:rFonts w:ascii="Times New Roman" w:hAnsi="Times New Roman"/>
          <w:sz w:val="28"/>
          <w:szCs w:val="28"/>
        </w:rPr>
        <w:t>10</w:t>
      </w:r>
      <w:r w:rsidR="001520F6">
        <w:rPr>
          <w:rFonts w:ascii="Times New Roman" w:hAnsi="Times New Roman"/>
          <w:sz w:val="28"/>
          <w:szCs w:val="28"/>
        </w:rPr>
        <w:t>4</w:t>
      </w:r>
      <w:r w:rsidR="00E21C9C" w:rsidRPr="00AB3D0D">
        <w:rPr>
          <w:rFonts w:ascii="Times New Roman" w:hAnsi="Times New Roman"/>
          <w:sz w:val="28"/>
          <w:szCs w:val="28"/>
        </w:rPr>
        <w:t>].</w:t>
      </w:r>
    </w:p>
    <w:p w14:paraId="557D8D7A" w14:textId="77777777" w:rsidR="00E21C9C" w:rsidRPr="00AB3D0D" w:rsidRDefault="00E21C9C" w:rsidP="00BF5FF7">
      <w:pPr>
        <w:ind w:firstLine="709"/>
        <w:jc w:val="both"/>
        <w:rPr>
          <w:rFonts w:ascii="Times New Roman" w:hAnsi="Times New Roman"/>
          <w:b/>
          <w:sz w:val="28"/>
          <w:szCs w:val="28"/>
        </w:rPr>
      </w:pPr>
      <w:r w:rsidRPr="00AB3D0D">
        <w:rPr>
          <w:rFonts w:ascii="Times New Roman" w:hAnsi="Times New Roman"/>
          <w:sz w:val="28"/>
          <w:szCs w:val="28"/>
          <w:lang w:val="kk-KZ"/>
        </w:rPr>
        <w:t xml:space="preserve">Приведенные дефиниции дают возможность выделить в содержании рассматриваемого концепта следующие признаки: </w:t>
      </w:r>
      <w:r w:rsidRPr="001520F6">
        <w:rPr>
          <w:rFonts w:ascii="Times New Roman" w:hAnsi="Times New Roman"/>
          <w:i/>
          <w:sz w:val="28"/>
          <w:szCs w:val="28"/>
          <w:lang w:val="kk-KZ"/>
        </w:rPr>
        <w:t>«результат достижения», «денежная прибыль» и «победа»</w:t>
      </w:r>
      <w:r w:rsidRPr="00AB3D0D">
        <w:rPr>
          <w:rFonts w:ascii="Times New Roman" w:hAnsi="Times New Roman"/>
          <w:sz w:val="28"/>
          <w:szCs w:val="28"/>
          <w:lang w:val="kk-KZ"/>
        </w:rPr>
        <w:t>. Таким образом, на уровне слов и словосочетаний фиксируется три равновероятностных вида успеха:</w:t>
      </w:r>
    </w:p>
    <w:p w14:paraId="4CA968F2" w14:textId="77777777" w:rsidR="00E21C9C" w:rsidRPr="00AB3D0D" w:rsidRDefault="00E21C9C" w:rsidP="00BF5FF7">
      <w:pPr>
        <w:numPr>
          <w:ilvl w:val="0"/>
          <w:numId w:val="10"/>
        </w:numPr>
        <w:tabs>
          <w:tab w:val="left" w:pos="993"/>
        </w:tabs>
        <w:ind w:left="0" w:firstLine="709"/>
        <w:jc w:val="both"/>
        <w:rPr>
          <w:rFonts w:ascii="Times New Roman" w:eastAsiaTheme="minorHAnsi" w:hAnsi="Times New Roman"/>
          <w:sz w:val="28"/>
          <w:szCs w:val="28"/>
          <w:lang w:val="kk-KZ" w:eastAsia="en-US"/>
        </w:rPr>
      </w:pPr>
      <w:r w:rsidRPr="00AB3D0D">
        <w:rPr>
          <w:rFonts w:ascii="Times New Roman" w:eastAsiaTheme="minorHAnsi" w:hAnsi="Times New Roman"/>
          <w:sz w:val="28"/>
          <w:szCs w:val="28"/>
          <w:lang w:val="kk-KZ" w:eastAsia="en-US"/>
        </w:rPr>
        <w:t>успех как достижение и результат усилий;</w:t>
      </w:r>
    </w:p>
    <w:p w14:paraId="1A2BEDC6" w14:textId="77777777" w:rsidR="00E21C9C" w:rsidRPr="00AB3D0D" w:rsidRDefault="00E21C9C" w:rsidP="00BF5FF7">
      <w:pPr>
        <w:numPr>
          <w:ilvl w:val="0"/>
          <w:numId w:val="10"/>
        </w:numPr>
        <w:tabs>
          <w:tab w:val="left" w:pos="993"/>
        </w:tabs>
        <w:ind w:left="0" w:firstLine="709"/>
        <w:jc w:val="both"/>
        <w:rPr>
          <w:rFonts w:ascii="Times New Roman" w:eastAsiaTheme="minorHAnsi" w:hAnsi="Times New Roman"/>
          <w:sz w:val="28"/>
          <w:szCs w:val="28"/>
          <w:lang w:val="kk-KZ" w:eastAsia="en-US"/>
        </w:rPr>
      </w:pPr>
      <w:r w:rsidRPr="00AB3D0D">
        <w:rPr>
          <w:rFonts w:ascii="Times New Roman" w:eastAsiaTheme="minorHAnsi" w:hAnsi="Times New Roman"/>
          <w:sz w:val="28"/>
          <w:szCs w:val="28"/>
          <w:lang w:val="kk-KZ" w:eastAsia="en-US"/>
        </w:rPr>
        <w:t>успех как получение материальной прибыли (денежная прибыль);</w:t>
      </w:r>
    </w:p>
    <w:p w14:paraId="224D80F3" w14:textId="77777777" w:rsidR="00E21C9C" w:rsidRPr="00AB3D0D" w:rsidRDefault="00E21C9C" w:rsidP="00BF5FF7">
      <w:pPr>
        <w:numPr>
          <w:ilvl w:val="0"/>
          <w:numId w:val="10"/>
        </w:numPr>
        <w:tabs>
          <w:tab w:val="left" w:pos="993"/>
        </w:tabs>
        <w:ind w:left="0" w:firstLine="709"/>
        <w:jc w:val="both"/>
        <w:rPr>
          <w:rFonts w:ascii="Times New Roman" w:eastAsiaTheme="minorHAnsi" w:hAnsi="Times New Roman"/>
          <w:sz w:val="28"/>
          <w:szCs w:val="28"/>
          <w:lang w:val="kk-KZ" w:eastAsia="en-US"/>
        </w:rPr>
      </w:pPr>
      <w:r w:rsidRPr="00AB3D0D">
        <w:rPr>
          <w:rFonts w:ascii="Times New Roman" w:eastAsiaTheme="minorHAnsi" w:hAnsi="Times New Roman"/>
          <w:sz w:val="28"/>
          <w:szCs w:val="28"/>
          <w:lang w:val="kk-KZ" w:eastAsia="en-US"/>
        </w:rPr>
        <w:t>успех как победа в соревновании.</w:t>
      </w:r>
    </w:p>
    <w:p w14:paraId="13532D02" w14:textId="77777777" w:rsidR="001520F6" w:rsidRPr="00AB3D0D" w:rsidRDefault="001520F6" w:rsidP="00AB3D0D">
      <w:pPr>
        <w:tabs>
          <w:tab w:val="left" w:pos="993"/>
        </w:tabs>
        <w:jc w:val="both"/>
        <w:rPr>
          <w:rFonts w:ascii="Times New Roman" w:hAnsi="Times New Roman"/>
          <w:sz w:val="28"/>
          <w:szCs w:val="28"/>
        </w:rPr>
      </w:pPr>
    </w:p>
    <w:p w14:paraId="6F800610" w14:textId="77777777" w:rsidR="00E21C9C" w:rsidRPr="00AB3D0D" w:rsidRDefault="00E21C9C" w:rsidP="00AB3D0D">
      <w:pPr>
        <w:tabs>
          <w:tab w:val="left" w:pos="993"/>
        </w:tabs>
        <w:jc w:val="both"/>
        <w:rPr>
          <w:rFonts w:ascii="Times New Roman" w:hAnsi="Times New Roman"/>
          <w:sz w:val="28"/>
          <w:szCs w:val="28"/>
          <w:lang w:val="kk-KZ"/>
        </w:rPr>
      </w:pPr>
      <w:r w:rsidRPr="00AB3D0D">
        <w:rPr>
          <w:rFonts w:ascii="Times New Roman" w:hAnsi="Times New Roman"/>
          <w:sz w:val="28"/>
          <w:szCs w:val="28"/>
          <w:lang w:val="kk-KZ"/>
        </w:rPr>
        <w:t xml:space="preserve">                          </w:t>
      </w:r>
      <w:r w:rsidRPr="00AB3D0D">
        <w:rPr>
          <w:rFonts w:ascii="Times New Roman" w:hAnsi="Times New Roman"/>
          <w:noProof/>
          <w:sz w:val="28"/>
          <w:szCs w:val="28"/>
        </w:rPr>
        <w:drawing>
          <wp:inline distT="0" distB="0" distL="0" distR="0" wp14:anchorId="0C0EAF5F" wp14:editId="5A4CEF43">
            <wp:extent cx="3407433" cy="2743200"/>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3438"/>
                    <a:stretch/>
                  </pic:blipFill>
                  <pic:spPr bwMode="auto">
                    <a:xfrm>
                      <a:off x="0" y="0"/>
                      <a:ext cx="3434111" cy="2764677"/>
                    </a:xfrm>
                    <a:prstGeom prst="rect">
                      <a:avLst/>
                    </a:prstGeom>
                    <a:ln>
                      <a:noFill/>
                    </a:ln>
                    <a:extLst>
                      <a:ext uri="{53640926-AAD7-44D8-BBD7-CCE9431645EC}">
                        <a14:shadowObscured xmlns:a14="http://schemas.microsoft.com/office/drawing/2010/main"/>
                      </a:ext>
                    </a:extLst>
                  </pic:spPr>
                </pic:pic>
              </a:graphicData>
            </a:graphic>
          </wp:inline>
        </w:drawing>
      </w:r>
      <w:r w:rsidRPr="00AB3D0D">
        <w:rPr>
          <w:rFonts w:ascii="Times New Roman" w:hAnsi="Times New Roman"/>
          <w:sz w:val="28"/>
          <w:szCs w:val="28"/>
          <w:lang w:val="kk-KZ"/>
        </w:rPr>
        <w:tab/>
      </w:r>
    </w:p>
    <w:p w14:paraId="78F2699C" w14:textId="77777777" w:rsidR="001520F6" w:rsidRPr="001520F6" w:rsidRDefault="001520F6" w:rsidP="00AB3D0D">
      <w:pPr>
        <w:tabs>
          <w:tab w:val="left" w:pos="993"/>
        </w:tabs>
        <w:jc w:val="center"/>
        <w:rPr>
          <w:rFonts w:ascii="Times New Roman" w:hAnsi="Times New Roman"/>
          <w:sz w:val="16"/>
          <w:szCs w:val="16"/>
          <w:lang w:val="kk-KZ"/>
        </w:rPr>
      </w:pPr>
    </w:p>
    <w:p w14:paraId="1D758CC0" w14:textId="7F2FF910" w:rsidR="00E21C9C" w:rsidRPr="00AB3D0D" w:rsidRDefault="00E21C9C" w:rsidP="00AB3D0D">
      <w:pPr>
        <w:tabs>
          <w:tab w:val="left" w:pos="993"/>
        </w:tabs>
        <w:jc w:val="center"/>
        <w:rPr>
          <w:rFonts w:ascii="Times New Roman" w:hAnsi="Times New Roman"/>
          <w:sz w:val="28"/>
          <w:szCs w:val="28"/>
          <w:lang w:val="kk-KZ"/>
        </w:rPr>
      </w:pPr>
      <w:r w:rsidRPr="00AB3D0D">
        <w:rPr>
          <w:rFonts w:ascii="Times New Roman" w:hAnsi="Times New Roman"/>
          <w:sz w:val="28"/>
          <w:szCs w:val="28"/>
          <w:lang w:val="kk-KZ"/>
        </w:rPr>
        <w:t>Рисунок 6 – Понятийные компоненты понятия «успех» в казахском языке в лексикографических источниках</w:t>
      </w:r>
    </w:p>
    <w:p w14:paraId="50C115E4" w14:textId="77777777" w:rsidR="001520F6" w:rsidRPr="001520F6" w:rsidRDefault="001520F6" w:rsidP="001520F6">
      <w:pPr>
        <w:tabs>
          <w:tab w:val="left" w:pos="993"/>
        </w:tabs>
        <w:ind w:firstLine="567"/>
        <w:jc w:val="both"/>
        <w:rPr>
          <w:rFonts w:ascii="Times New Roman" w:hAnsi="Times New Roman"/>
          <w:sz w:val="16"/>
          <w:szCs w:val="16"/>
          <w:lang w:val="kk-KZ"/>
        </w:rPr>
      </w:pPr>
    </w:p>
    <w:p w14:paraId="41A55BD2" w14:textId="77777777" w:rsidR="00E21C9C" w:rsidRPr="001520F6" w:rsidRDefault="00E21C9C" w:rsidP="001520F6">
      <w:pPr>
        <w:tabs>
          <w:tab w:val="left" w:pos="993"/>
        </w:tabs>
        <w:ind w:firstLine="567"/>
        <w:jc w:val="both"/>
        <w:rPr>
          <w:rFonts w:ascii="Times New Roman" w:hAnsi="Times New Roman"/>
          <w:lang w:val="kk-KZ"/>
        </w:rPr>
      </w:pPr>
      <w:r w:rsidRPr="001520F6">
        <w:rPr>
          <w:rFonts w:ascii="Times New Roman" w:hAnsi="Times New Roman"/>
          <w:lang w:val="kk-KZ"/>
        </w:rPr>
        <w:t>Примечание – Составлен автором</w:t>
      </w:r>
    </w:p>
    <w:p w14:paraId="4A79CF8C" w14:textId="35EA9396" w:rsidR="001520F6" w:rsidRDefault="001520F6" w:rsidP="001520F6">
      <w:pPr>
        <w:tabs>
          <w:tab w:val="left" w:pos="993"/>
        </w:tabs>
        <w:ind w:firstLine="709"/>
        <w:jc w:val="both"/>
        <w:rPr>
          <w:rFonts w:ascii="Times New Roman" w:hAnsi="Times New Roman"/>
          <w:sz w:val="28"/>
          <w:szCs w:val="28"/>
        </w:rPr>
      </w:pPr>
      <w:r>
        <w:rPr>
          <w:rFonts w:ascii="Times New Roman" w:hAnsi="Times New Roman"/>
          <w:sz w:val="28"/>
          <w:szCs w:val="28"/>
        </w:rPr>
        <w:lastRenderedPageBreak/>
        <w:t xml:space="preserve">В соответствии с рисунком </w:t>
      </w:r>
      <w:r w:rsidR="00BF5FF7">
        <w:rPr>
          <w:rFonts w:ascii="Times New Roman" w:hAnsi="Times New Roman"/>
          <w:sz w:val="28"/>
          <w:szCs w:val="28"/>
          <w:lang w:val="kk-KZ"/>
        </w:rPr>
        <w:t>6</w:t>
      </w:r>
      <w:r>
        <w:rPr>
          <w:rFonts w:ascii="Times New Roman" w:hAnsi="Times New Roman"/>
          <w:sz w:val="28"/>
          <w:szCs w:val="28"/>
        </w:rPr>
        <w:t xml:space="preserve">, </w:t>
      </w:r>
      <w:r w:rsidRPr="00AB3D0D">
        <w:rPr>
          <w:rFonts w:ascii="Times New Roman" w:hAnsi="Times New Roman"/>
          <w:sz w:val="28"/>
          <w:szCs w:val="28"/>
        </w:rPr>
        <w:t xml:space="preserve">как было отмечено выше, в казахском языке семантика концепта «успех» представлена несколькими значениями </w:t>
      </w:r>
      <w:r w:rsidRPr="001520F6">
        <w:rPr>
          <w:rFonts w:ascii="Times New Roman" w:hAnsi="Times New Roman"/>
          <w:i/>
          <w:sz w:val="28"/>
          <w:szCs w:val="28"/>
        </w:rPr>
        <w:t>«</w:t>
      </w:r>
      <w:r w:rsidRPr="001520F6">
        <w:rPr>
          <w:rFonts w:ascii="Times New Roman" w:hAnsi="Times New Roman"/>
          <w:i/>
          <w:sz w:val="28"/>
          <w:szCs w:val="28"/>
          <w:lang w:val="kk-KZ"/>
        </w:rPr>
        <w:t>жетістік</w:t>
      </w:r>
      <w:r w:rsidRPr="001520F6">
        <w:rPr>
          <w:rFonts w:ascii="Times New Roman" w:hAnsi="Times New Roman"/>
          <w:i/>
          <w:sz w:val="28"/>
          <w:szCs w:val="28"/>
        </w:rPr>
        <w:t>»</w:t>
      </w:r>
      <w:r w:rsidRPr="00AB3D0D">
        <w:rPr>
          <w:rFonts w:ascii="Times New Roman" w:hAnsi="Times New Roman"/>
          <w:sz w:val="28"/>
          <w:szCs w:val="28"/>
        </w:rPr>
        <w:t xml:space="preserve">, </w:t>
      </w:r>
      <w:r w:rsidRPr="001520F6">
        <w:rPr>
          <w:rFonts w:ascii="Times New Roman" w:hAnsi="Times New Roman"/>
          <w:i/>
          <w:sz w:val="28"/>
          <w:szCs w:val="28"/>
        </w:rPr>
        <w:t>«табыс»</w:t>
      </w:r>
      <w:r w:rsidRPr="001520F6">
        <w:rPr>
          <w:rFonts w:ascii="Times New Roman" w:hAnsi="Times New Roman"/>
          <w:sz w:val="28"/>
          <w:szCs w:val="28"/>
        </w:rPr>
        <w:t xml:space="preserve">, </w:t>
      </w:r>
      <w:r w:rsidRPr="001520F6">
        <w:rPr>
          <w:rFonts w:ascii="Times New Roman" w:hAnsi="Times New Roman"/>
          <w:i/>
          <w:sz w:val="28"/>
          <w:szCs w:val="28"/>
        </w:rPr>
        <w:t>«</w:t>
      </w:r>
      <w:r w:rsidRPr="001520F6">
        <w:rPr>
          <w:rFonts w:ascii="Times New Roman" w:hAnsi="Times New Roman"/>
          <w:i/>
          <w:sz w:val="28"/>
          <w:szCs w:val="28"/>
          <w:lang w:val="kk-KZ"/>
        </w:rPr>
        <w:t>жеңіс</w:t>
      </w:r>
      <w:r w:rsidRPr="001520F6">
        <w:rPr>
          <w:rFonts w:ascii="Times New Roman" w:hAnsi="Times New Roman"/>
          <w:i/>
          <w:sz w:val="28"/>
          <w:szCs w:val="28"/>
        </w:rPr>
        <w:t>»</w:t>
      </w:r>
      <w:r w:rsidRPr="00AB3D0D">
        <w:rPr>
          <w:rFonts w:ascii="Times New Roman" w:hAnsi="Times New Roman"/>
          <w:sz w:val="28"/>
          <w:szCs w:val="28"/>
        </w:rPr>
        <w:t>, которые используются в зависимости от ситуации.</w:t>
      </w:r>
    </w:p>
    <w:p w14:paraId="110AAFCB" w14:textId="032CAD19" w:rsidR="00E21C9C" w:rsidRPr="00AB3D0D" w:rsidRDefault="00E21C9C" w:rsidP="00AB3D0D">
      <w:pPr>
        <w:tabs>
          <w:tab w:val="left" w:pos="709"/>
          <w:tab w:val="left" w:pos="851"/>
          <w:tab w:val="left" w:pos="993"/>
          <w:tab w:val="left" w:pos="1276"/>
        </w:tabs>
        <w:ind w:firstLine="709"/>
        <w:jc w:val="both"/>
        <w:rPr>
          <w:rFonts w:ascii="Times New Roman" w:eastAsiaTheme="minorHAnsi" w:hAnsi="Times New Roman"/>
          <w:i/>
          <w:sz w:val="28"/>
          <w:szCs w:val="28"/>
          <w:lang w:val="kk-KZ" w:eastAsia="en-US"/>
        </w:rPr>
      </w:pPr>
      <w:r w:rsidRPr="00AB3D0D">
        <w:rPr>
          <w:rFonts w:ascii="Times New Roman" w:eastAsiaTheme="minorHAnsi" w:hAnsi="Times New Roman" w:cstheme="minorBidi"/>
          <w:sz w:val="28"/>
          <w:szCs w:val="28"/>
          <w:lang w:val="kk-KZ" w:eastAsia="en-US"/>
        </w:rPr>
        <w:t xml:space="preserve">Как </w:t>
      </w:r>
      <w:r w:rsidRPr="001520F6">
        <w:rPr>
          <w:rFonts w:ascii="Times New Roman" w:eastAsiaTheme="minorHAnsi" w:hAnsi="Times New Roman" w:cstheme="minorBidi"/>
          <w:i/>
          <w:sz w:val="28"/>
          <w:szCs w:val="28"/>
          <w:lang w:val="kk-KZ" w:eastAsia="en-US"/>
        </w:rPr>
        <w:t>«результат достижения»</w:t>
      </w:r>
      <w:r w:rsidRPr="00AB3D0D">
        <w:rPr>
          <w:rFonts w:ascii="Times New Roman" w:eastAsiaTheme="minorHAnsi" w:hAnsi="Times New Roman" w:cstheme="minorBidi"/>
          <w:sz w:val="28"/>
          <w:szCs w:val="28"/>
          <w:lang w:val="kk-KZ" w:eastAsia="en-US"/>
        </w:rPr>
        <w:t xml:space="preserve"> успех в казахском языке вербализуется </w:t>
      </w:r>
      <w:r w:rsidRPr="00BF5FF7">
        <w:rPr>
          <w:rFonts w:ascii="Times New Roman" w:eastAsiaTheme="minorHAnsi" w:hAnsi="Times New Roman" w:cstheme="minorBidi"/>
          <w:sz w:val="28"/>
          <w:szCs w:val="28"/>
          <w:lang w:eastAsia="en-US"/>
        </w:rPr>
        <w:t xml:space="preserve">однокоренными лексемами: </w:t>
      </w:r>
      <w:r w:rsidRPr="00BF5FF7">
        <w:rPr>
          <w:rFonts w:ascii="Times New Roman" w:eastAsiaTheme="minorHAnsi" w:hAnsi="Times New Roman" w:cstheme="minorBidi"/>
          <w:i/>
          <w:sz w:val="28"/>
          <w:szCs w:val="28"/>
          <w:lang w:val="kk-KZ" w:eastAsia="en-US"/>
        </w:rPr>
        <w:t>жетістіктер</w:t>
      </w:r>
      <w:r w:rsidRPr="00BF5FF7">
        <w:rPr>
          <w:rFonts w:ascii="Times New Roman" w:eastAsiaTheme="minorHAnsi" w:hAnsi="Times New Roman" w:cstheme="minorBidi"/>
          <w:sz w:val="28"/>
          <w:szCs w:val="28"/>
          <w:lang w:val="kk-KZ" w:eastAsia="en-US"/>
        </w:rPr>
        <w:t xml:space="preserve"> </w:t>
      </w:r>
      <w:r w:rsidRPr="00BF5FF7">
        <w:rPr>
          <w:rFonts w:ascii="Times New Roman" w:eastAsiaTheme="minorHAnsi" w:hAnsi="Times New Roman" w:cstheme="minorBidi"/>
          <w:sz w:val="28"/>
          <w:szCs w:val="28"/>
          <w:lang w:eastAsia="en-US"/>
        </w:rPr>
        <w:t xml:space="preserve">– достижения (существительное); </w:t>
      </w:r>
      <w:r w:rsidRPr="00BF5FF7">
        <w:rPr>
          <w:rFonts w:ascii="Times New Roman" w:eastAsiaTheme="minorHAnsi" w:hAnsi="Times New Roman" w:cstheme="minorBidi"/>
          <w:i/>
          <w:sz w:val="28"/>
          <w:szCs w:val="28"/>
          <w:lang w:eastAsia="en-US"/>
        </w:rPr>
        <w:t>жетістікке</w:t>
      </w:r>
      <w:r w:rsidRPr="00BF5FF7">
        <w:rPr>
          <w:rFonts w:ascii="Times New Roman" w:eastAsiaTheme="minorHAnsi" w:hAnsi="Times New Roman" w:cstheme="minorBidi"/>
          <w:i/>
          <w:sz w:val="28"/>
          <w:szCs w:val="28"/>
          <w:lang w:val="kk-KZ" w:eastAsia="en-US"/>
        </w:rPr>
        <w:t xml:space="preserve"> жету</w:t>
      </w:r>
      <w:r w:rsidRPr="00BF5FF7">
        <w:rPr>
          <w:rFonts w:ascii="Times New Roman" w:eastAsiaTheme="minorHAnsi" w:hAnsi="Times New Roman" w:cstheme="minorBidi"/>
          <w:sz w:val="28"/>
          <w:szCs w:val="28"/>
          <w:lang w:val="kk-KZ" w:eastAsia="en-US"/>
        </w:rPr>
        <w:t xml:space="preserve"> </w:t>
      </w:r>
      <w:r w:rsidRPr="00BF5FF7">
        <w:rPr>
          <w:rFonts w:ascii="Times New Roman" w:eastAsiaTheme="minorHAnsi" w:hAnsi="Times New Roman" w:cstheme="minorBidi"/>
          <w:sz w:val="28"/>
          <w:szCs w:val="28"/>
          <w:lang w:eastAsia="en-US"/>
        </w:rPr>
        <w:t xml:space="preserve">– достичь успеха (существительное+глагол). </w:t>
      </w:r>
      <w:r w:rsidRPr="00BF5FF7">
        <w:rPr>
          <w:rFonts w:ascii="Times New Roman" w:eastAsiaTheme="minorHAnsi" w:hAnsi="Times New Roman" w:cstheme="minorBidi"/>
          <w:i/>
          <w:sz w:val="28"/>
          <w:szCs w:val="28"/>
          <w:lang w:val="kk-KZ" w:eastAsia="en-US"/>
        </w:rPr>
        <w:t>Әбенді ерте</w:t>
      </w:r>
      <w:r w:rsidRPr="00AB3D0D">
        <w:rPr>
          <w:rFonts w:ascii="Times New Roman" w:eastAsiaTheme="minorHAnsi" w:hAnsi="Times New Roman" w:cstheme="minorBidi"/>
          <w:i/>
          <w:sz w:val="28"/>
          <w:szCs w:val="28"/>
          <w:lang w:val="kk-KZ" w:eastAsia="en-US"/>
        </w:rPr>
        <w:t xml:space="preserve"> кел, сенің </w:t>
      </w:r>
      <w:r w:rsidRPr="00BF5FF7">
        <w:rPr>
          <w:rFonts w:ascii="Times New Roman" w:eastAsiaTheme="minorHAnsi" w:hAnsi="Times New Roman" w:cstheme="minorBidi"/>
          <w:sz w:val="28"/>
          <w:szCs w:val="28"/>
          <w:lang w:val="kk-KZ" w:eastAsia="en-US"/>
        </w:rPr>
        <w:t>жетістігінді</w:t>
      </w:r>
      <w:r w:rsidRPr="00AB3D0D">
        <w:rPr>
          <w:rFonts w:ascii="Times New Roman" w:eastAsiaTheme="minorHAnsi" w:hAnsi="Times New Roman" w:cstheme="minorBidi"/>
          <w:i/>
          <w:sz w:val="28"/>
          <w:szCs w:val="28"/>
          <w:lang w:val="kk-KZ" w:eastAsia="en-US"/>
        </w:rPr>
        <w:t xml:space="preserve"> көріп, байғұс шал қуансын.</w:t>
      </w:r>
      <w:r w:rsidRPr="00AB3D0D">
        <w:rPr>
          <w:rFonts w:ascii="Times New Roman" w:eastAsiaTheme="minorHAnsi" w:hAnsi="Times New Roman" w:cstheme="minorBidi"/>
          <w:sz w:val="28"/>
          <w:szCs w:val="28"/>
          <w:lang w:val="kk-KZ" w:eastAsia="en-US"/>
        </w:rPr>
        <w:t xml:space="preserve"> </w:t>
      </w:r>
      <w:r w:rsidRPr="00AB3D0D">
        <w:rPr>
          <w:rFonts w:ascii="Times New Roman" w:eastAsiaTheme="minorHAnsi" w:hAnsi="Times New Roman" w:cstheme="minorBidi"/>
          <w:i/>
          <w:sz w:val="28"/>
          <w:szCs w:val="28"/>
          <w:lang w:val="kk-KZ" w:eastAsia="en-US"/>
        </w:rPr>
        <w:t>Приходи пораньше, пусть несчастны</w:t>
      </w:r>
      <w:r w:rsidRPr="00AB3D0D">
        <w:rPr>
          <w:rFonts w:ascii="Times New Roman" w:eastAsiaTheme="minorHAnsi" w:hAnsi="Times New Roman" w:cstheme="minorBidi"/>
          <w:i/>
          <w:sz w:val="28"/>
          <w:szCs w:val="28"/>
          <w:lang w:eastAsia="en-US"/>
        </w:rPr>
        <w:t>й</w:t>
      </w:r>
      <w:r w:rsidRPr="00AB3D0D">
        <w:rPr>
          <w:rFonts w:ascii="Times New Roman" w:eastAsiaTheme="minorHAnsi" w:hAnsi="Times New Roman" w:cstheme="minorBidi"/>
          <w:i/>
          <w:sz w:val="28"/>
          <w:szCs w:val="28"/>
          <w:lang w:val="kk-KZ" w:eastAsia="en-US"/>
        </w:rPr>
        <w:t xml:space="preserve"> старик обрадуется твоим </w:t>
      </w:r>
      <w:r w:rsidRPr="00BF5FF7">
        <w:rPr>
          <w:rFonts w:ascii="Times New Roman" w:eastAsiaTheme="minorHAnsi" w:hAnsi="Times New Roman" w:cstheme="minorBidi"/>
          <w:sz w:val="28"/>
          <w:szCs w:val="28"/>
          <w:lang w:val="kk-KZ" w:eastAsia="en-US"/>
        </w:rPr>
        <w:t>успехам.</w:t>
      </w:r>
      <w:r w:rsidRPr="00AB3D0D">
        <w:rPr>
          <w:rFonts w:ascii="Times New Roman" w:eastAsiaTheme="minorHAnsi" w:hAnsi="Times New Roman" w:cstheme="minorBidi"/>
          <w:i/>
          <w:sz w:val="28"/>
          <w:szCs w:val="28"/>
          <w:lang w:val="kk-KZ" w:eastAsia="en-US"/>
        </w:rPr>
        <w:t xml:space="preserve"> </w:t>
      </w:r>
      <w:r w:rsidRPr="00AB3D0D">
        <w:rPr>
          <w:rFonts w:ascii="Times New Roman" w:eastAsiaTheme="minorHAnsi" w:hAnsi="Times New Roman" w:cstheme="minorBidi"/>
          <w:i/>
          <w:iCs/>
          <w:sz w:val="28"/>
          <w:szCs w:val="28"/>
          <w:lang w:val="kk-KZ" w:eastAsia="en-US"/>
        </w:rPr>
        <w:t>Ғылымның жетістігі</w:t>
      </w:r>
      <w:r w:rsidRPr="00AB3D0D">
        <w:rPr>
          <w:rFonts w:ascii="Times New Roman" w:eastAsiaTheme="minorHAnsi" w:hAnsi="Times New Roman" w:cstheme="minorBidi"/>
          <w:i/>
          <w:iCs/>
          <w:sz w:val="28"/>
          <w:szCs w:val="28"/>
          <w:lang w:eastAsia="en-US"/>
        </w:rPr>
        <w:t xml:space="preserve">; </w:t>
      </w:r>
      <w:r w:rsidRPr="00AB3D0D">
        <w:rPr>
          <w:rFonts w:ascii="Times New Roman" w:eastAsiaTheme="minorHAnsi" w:hAnsi="Times New Roman" w:cstheme="minorBidi"/>
          <w:i/>
          <w:iCs/>
          <w:sz w:val="28"/>
          <w:szCs w:val="28"/>
          <w:lang w:val="kk-KZ" w:eastAsia="en-US"/>
        </w:rPr>
        <w:t xml:space="preserve">әдеби </w:t>
      </w:r>
      <w:r w:rsidRPr="004F58CA">
        <w:rPr>
          <w:rFonts w:ascii="Times New Roman" w:eastAsiaTheme="minorHAnsi" w:hAnsi="Times New Roman" w:cstheme="minorBidi"/>
          <w:i/>
          <w:iCs/>
          <w:sz w:val="28"/>
          <w:szCs w:val="28"/>
          <w:lang w:val="kk-KZ" w:eastAsia="en-US"/>
        </w:rPr>
        <w:t xml:space="preserve">жетістіктер </w:t>
      </w:r>
      <w:r w:rsidR="004A6742" w:rsidRPr="004F58CA">
        <w:rPr>
          <w:rFonts w:ascii="Times New Roman" w:eastAsiaTheme="minorHAnsi" w:hAnsi="Times New Roman" w:cstheme="minorBidi"/>
          <w:sz w:val="28"/>
          <w:szCs w:val="28"/>
          <w:lang w:val="kk-KZ" w:eastAsia="en-US"/>
        </w:rPr>
        <w:t>[</w:t>
      </w:r>
      <w:r w:rsidR="001520F6">
        <w:rPr>
          <w:rFonts w:ascii="Times New Roman" w:eastAsiaTheme="minorHAnsi" w:hAnsi="Times New Roman" w:cstheme="minorBidi"/>
          <w:sz w:val="28"/>
          <w:szCs w:val="28"/>
          <w:lang w:val="kk-KZ" w:eastAsia="en-US"/>
        </w:rPr>
        <w:t>101</w:t>
      </w:r>
      <w:r w:rsidR="004F58CA" w:rsidRPr="004F58CA">
        <w:rPr>
          <w:rFonts w:ascii="Times New Roman" w:eastAsiaTheme="minorHAnsi" w:hAnsi="Times New Roman" w:cstheme="minorBidi"/>
          <w:sz w:val="28"/>
          <w:szCs w:val="28"/>
          <w:lang w:val="kk-KZ" w:eastAsia="en-US"/>
        </w:rPr>
        <w:t>, с. 598</w:t>
      </w:r>
      <w:r w:rsidRPr="004F58CA">
        <w:rPr>
          <w:rFonts w:ascii="Times New Roman" w:eastAsiaTheme="minorHAnsi" w:hAnsi="Times New Roman" w:cstheme="minorBidi"/>
          <w:sz w:val="28"/>
          <w:szCs w:val="28"/>
          <w:lang w:eastAsia="en-US"/>
        </w:rPr>
        <w:t>].</w:t>
      </w:r>
      <w:r w:rsidRPr="004F58CA">
        <w:rPr>
          <w:rFonts w:ascii="Times New Roman" w:eastAsiaTheme="minorHAnsi" w:hAnsi="Times New Roman" w:cstheme="minorBidi"/>
          <w:i/>
          <w:sz w:val="28"/>
          <w:szCs w:val="28"/>
          <w:lang w:val="kk-KZ" w:eastAsia="en-US"/>
        </w:rPr>
        <w:t xml:space="preserve"> </w:t>
      </w:r>
      <w:r w:rsidRPr="004F58CA">
        <w:rPr>
          <w:rFonts w:ascii="Times New Roman" w:eastAsiaTheme="minorHAnsi" w:hAnsi="Times New Roman" w:cstheme="minorBidi"/>
          <w:sz w:val="28"/>
          <w:szCs w:val="28"/>
          <w:lang w:val="kk-KZ" w:eastAsia="en-US"/>
        </w:rPr>
        <w:t xml:space="preserve">В данном случае успех как результат в обучении, </w:t>
      </w:r>
      <w:r w:rsidRPr="00AB3D0D">
        <w:rPr>
          <w:rFonts w:ascii="Times New Roman" w:eastAsiaTheme="minorHAnsi" w:hAnsi="Times New Roman" w:cstheme="minorBidi"/>
          <w:sz w:val="28"/>
          <w:szCs w:val="28"/>
          <w:lang w:val="kk-KZ" w:eastAsia="en-US"/>
        </w:rPr>
        <w:t xml:space="preserve">достижение в каком либо деле. </w:t>
      </w:r>
      <w:r w:rsidRPr="00AB3D0D">
        <w:rPr>
          <w:rFonts w:ascii="Times New Roman" w:eastAsiaTheme="minorHAnsi" w:hAnsi="Times New Roman"/>
          <w:sz w:val="28"/>
          <w:szCs w:val="28"/>
          <w:lang w:eastAsia="en-US"/>
        </w:rPr>
        <w:t xml:space="preserve">В казахском языке данный признак представлен Маленькие шаги к успеху ведут к большим достижениям: </w:t>
      </w:r>
      <w:r w:rsidRPr="00AB3D0D">
        <w:rPr>
          <w:rFonts w:ascii="Times New Roman" w:eastAsiaTheme="minorHAnsi" w:hAnsi="Times New Roman"/>
          <w:i/>
          <w:sz w:val="28"/>
          <w:szCs w:val="28"/>
          <w:lang w:eastAsia="en-US"/>
        </w:rPr>
        <w:t xml:space="preserve">Егер сіз көз алдыңызға бір нәрсені елестете алсыңыз, сіз оған </w:t>
      </w:r>
      <w:r w:rsidRPr="00BF5FF7">
        <w:rPr>
          <w:rFonts w:ascii="Times New Roman" w:eastAsiaTheme="minorHAnsi" w:hAnsi="Times New Roman"/>
          <w:sz w:val="28"/>
          <w:szCs w:val="28"/>
          <w:lang w:eastAsia="en-US"/>
        </w:rPr>
        <w:t>қол жеткізе аласыз</w:t>
      </w:r>
      <w:r w:rsidRPr="00AB3D0D">
        <w:rPr>
          <w:rFonts w:ascii="Times New Roman" w:eastAsiaTheme="minorHAnsi" w:hAnsi="Times New Roman"/>
          <w:i/>
          <w:sz w:val="28"/>
          <w:szCs w:val="28"/>
          <w:lang w:eastAsia="en-US"/>
        </w:rPr>
        <w:t xml:space="preserve">. Егер сіз </w:t>
      </w:r>
      <w:r w:rsidRPr="00BF5FF7">
        <w:rPr>
          <w:rFonts w:ascii="Times New Roman" w:eastAsiaTheme="minorHAnsi" w:hAnsi="Times New Roman"/>
          <w:i/>
          <w:sz w:val="28"/>
          <w:szCs w:val="28"/>
          <w:lang w:eastAsia="en-US"/>
        </w:rPr>
        <w:t xml:space="preserve">мұны елестете алсаңыз, онда оны </w:t>
      </w:r>
      <w:r w:rsidRPr="00BF5FF7">
        <w:rPr>
          <w:rFonts w:ascii="Times New Roman" w:eastAsiaTheme="minorHAnsi" w:hAnsi="Times New Roman"/>
          <w:sz w:val="28"/>
          <w:szCs w:val="28"/>
          <w:lang w:eastAsia="en-US"/>
        </w:rPr>
        <w:t>жүзеге асыра да аласыз</w:t>
      </w:r>
      <w:r w:rsidRPr="00BF5FF7">
        <w:rPr>
          <w:rFonts w:ascii="Times New Roman" w:eastAsiaTheme="minorHAnsi" w:hAnsi="Times New Roman"/>
          <w:i/>
          <w:sz w:val="28"/>
          <w:szCs w:val="28"/>
          <w:lang w:eastAsia="en-US"/>
        </w:rPr>
        <w:t xml:space="preserve"> </w:t>
      </w:r>
      <w:r w:rsidRPr="00BF5FF7">
        <w:rPr>
          <w:rFonts w:ascii="Times New Roman" w:eastAsiaTheme="minorHAnsi" w:hAnsi="Times New Roman"/>
          <w:sz w:val="28"/>
          <w:szCs w:val="28"/>
          <w:lang w:eastAsia="en-US"/>
        </w:rPr>
        <w:t xml:space="preserve">(в данном предложении значение «достичь» несет словосочетание </w:t>
      </w:r>
      <w:r w:rsidRPr="00BF5FF7">
        <w:rPr>
          <w:rFonts w:ascii="Times New Roman" w:eastAsiaTheme="minorHAnsi" w:hAnsi="Times New Roman"/>
          <w:i/>
          <w:sz w:val="28"/>
          <w:szCs w:val="28"/>
          <w:lang w:val="kk-KZ" w:eastAsia="en-US"/>
        </w:rPr>
        <w:t>жүзеге асыру</w:t>
      </w:r>
      <w:r w:rsidRPr="00BF5FF7">
        <w:rPr>
          <w:rFonts w:ascii="Times New Roman" w:eastAsiaTheme="minorHAnsi" w:hAnsi="Times New Roman"/>
          <w:sz w:val="28"/>
          <w:szCs w:val="28"/>
          <w:lang w:eastAsia="en-US"/>
        </w:rPr>
        <w:t>)</w:t>
      </w:r>
      <w:r w:rsidR="003234BE" w:rsidRPr="00BF5FF7">
        <w:rPr>
          <w:rFonts w:ascii="Times New Roman" w:eastAsiaTheme="minorHAnsi" w:hAnsi="Times New Roman"/>
          <w:sz w:val="28"/>
          <w:szCs w:val="28"/>
          <w:lang w:eastAsia="en-US"/>
        </w:rPr>
        <w:t xml:space="preserve"> [10</w:t>
      </w:r>
      <w:r w:rsidR="00ED7537" w:rsidRPr="00BF5FF7">
        <w:rPr>
          <w:rFonts w:ascii="Times New Roman" w:eastAsiaTheme="minorHAnsi" w:hAnsi="Times New Roman"/>
          <w:sz w:val="28"/>
          <w:szCs w:val="28"/>
          <w:lang w:eastAsia="en-US"/>
        </w:rPr>
        <w:t>5</w:t>
      </w:r>
      <w:r w:rsidRPr="00BF5FF7">
        <w:rPr>
          <w:rFonts w:ascii="Times New Roman" w:eastAsiaTheme="minorHAnsi" w:hAnsi="Times New Roman"/>
          <w:sz w:val="28"/>
          <w:szCs w:val="28"/>
          <w:lang w:eastAsia="en-US"/>
        </w:rPr>
        <w:t>].</w:t>
      </w:r>
      <w:r w:rsidRPr="00BF5FF7">
        <w:rPr>
          <w:rFonts w:ascii="Times New Roman" w:eastAsiaTheme="minorHAnsi" w:hAnsi="Times New Roman"/>
          <w:sz w:val="28"/>
          <w:szCs w:val="28"/>
          <w:shd w:val="clear" w:color="auto" w:fill="FFFFFF"/>
          <w:lang w:eastAsia="en-US"/>
        </w:rPr>
        <w:t xml:space="preserve"> </w:t>
      </w:r>
      <w:r w:rsidRPr="00BF5FF7">
        <w:rPr>
          <w:rFonts w:ascii="Times New Roman" w:eastAsiaTheme="minorHAnsi" w:hAnsi="Times New Roman"/>
          <w:i/>
          <w:sz w:val="28"/>
          <w:szCs w:val="28"/>
          <w:shd w:val="clear" w:color="auto" w:fill="FFFFFF"/>
          <w:lang w:eastAsia="en-US"/>
        </w:rPr>
        <w:t>Дегенмен, жетістікке жету дегеніміз не? Көп ақша, әдемі үй, қымбат киім,</w:t>
      </w:r>
      <w:r w:rsidRPr="00AB3D0D">
        <w:rPr>
          <w:rFonts w:ascii="Times New Roman" w:eastAsiaTheme="minorHAnsi" w:hAnsi="Times New Roman"/>
          <w:i/>
          <w:sz w:val="28"/>
          <w:szCs w:val="28"/>
          <w:shd w:val="clear" w:color="auto" w:fill="FFFFFF"/>
          <w:lang w:eastAsia="en-US"/>
        </w:rPr>
        <w:t xml:space="preserve"> саяхат, соңғы үлгіде шыққан көлік т.б. сияқты сыртқы белгілер арқылы мақтану ма?</w:t>
      </w:r>
      <w:r w:rsidRPr="00AB3D0D">
        <w:rPr>
          <w:rFonts w:ascii="Times New Roman" w:eastAsiaTheme="minorHAnsi" w:hAnsi="Times New Roman"/>
          <w:i/>
          <w:sz w:val="28"/>
          <w:szCs w:val="28"/>
          <w:shd w:val="clear" w:color="auto" w:fill="FFFFFF"/>
          <w:lang w:val="kk-KZ" w:eastAsia="en-US"/>
        </w:rPr>
        <w:t xml:space="preserve"> </w:t>
      </w:r>
      <w:r w:rsidR="0087083D" w:rsidRPr="00AB3D0D">
        <w:rPr>
          <w:rFonts w:ascii="Times New Roman" w:eastAsiaTheme="minorHAnsi" w:hAnsi="Times New Roman"/>
          <w:sz w:val="28"/>
          <w:szCs w:val="28"/>
          <w:shd w:val="clear" w:color="auto" w:fill="FFFFFF"/>
          <w:lang w:val="kk-KZ" w:eastAsia="en-US"/>
        </w:rPr>
        <w:t>[10</w:t>
      </w:r>
      <w:r w:rsidR="00ED7537">
        <w:rPr>
          <w:rFonts w:ascii="Times New Roman" w:eastAsiaTheme="minorHAnsi" w:hAnsi="Times New Roman"/>
          <w:sz w:val="28"/>
          <w:szCs w:val="28"/>
          <w:shd w:val="clear" w:color="auto" w:fill="FFFFFF"/>
          <w:lang w:val="kk-KZ" w:eastAsia="en-US"/>
        </w:rPr>
        <w:t>6</w:t>
      </w:r>
      <w:r w:rsidRPr="00AB3D0D">
        <w:rPr>
          <w:rFonts w:ascii="Times New Roman" w:eastAsiaTheme="minorHAnsi" w:hAnsi="Times New Roman"/>
          <w:sz w:val="28"/>
          <w:szCs w:val="28"/>
          <w:shd w:val="clear" w:color="auto" w:fill="FFFFFF"/>
          <w:lang w:val="kk-KZ" w:eastAsia="en-US"/>
        </w:rPr>
        <w:t>].</w:t>
      </w:r>
      <w:r w:rsidRPr="00AB3D0D">
        <w:rPr>
          <w:rFonts w:ascii="Times New Roman" w:eastAsiaTheme="minorHAnsi" w:hAnsi="Times New Roman"/>
          <w:i/>
          <w:sz w:val="28"/>
          <w:szCs w:val="28"/>
          <w:shd w:val="clear" w:color="auto" w:fill="FFFFFF"/>
          <w:lang w:val="kk-KZ" w:eastAsia="en-US"/>
        </w:rPr>
        <w:t xml:space="preserve"> Дүние жүзінде </w:t>
      </w:r>
      <w:r w:rsidRPr="00BF5FF7">
        <w:rPr>
          <w:rFonts w:ascii="Times New Roman" w:eastAsiaTheme="minorHAnsi" w:hAnsi="Times New Roman"/>
          <w:sz w:val="28"/>
          <w:szCs w:val="28"/>
          <w:shd w:val="clear" w:color="auto" w:fill="FFFFFF"/>
          <w:lang w:val="kk-KZ" w:eastAsia="en-US"/>
        </w:rPr>
        <w:t>жетістікке жетуге</w:t>
      </w:r>
      <w:r w:rsidRPr="00AB3D0D">
        <w:rPr>
          <w:rFonts w:ascii="Times New Roman" w:eastAsiaTheme="minorHAnsi" w:hAnsi="Times New Roman"/>
          <w:i/>
          <w:sz w:val="28"/>
          <w:szCs w:val="28"/>
          <w:shd w:val="clear" w:color="auto" w:fill="FFFFFF"/>
          <w:lang w:val="kk-KZ" w:eastAsia="en-US"/>
        </w:rPr>
        <w:t xml:space="preserve"> арналған миллиондаған кітаптың мыңдағаны шынымен танымал болар, ал біздің қолымызға тигені жүзден асса, оқығанымыз одан да аз шығар. Қазіргі кезде </w:t>
      </w:r>
      <w:r w:rsidRPr="00BF5FF7">
        <w:rPr>
          <w:rFonts w:ascii="Times New Roman" w:eastAsiaTheme="minorHAnsi" w:hAnsi="Times New Roman"/>
          <w:sz w:val="28"/>
          <w:szCs w:val="28"/>
          <w:shd w:val="clear" w:color="auto" w:fill="FFFFFF"/>
          <w:lang w:val="kk-KZ" w:eastAsia="en-US"/>
        </w:rPr>
        <w:t>жетістіктің өлшемі</w:t>
      </w:r>
      <w:r w:rsidRPr="00AB3D0D">
        <w:rPr>
          <w:rFonts w:ascii="Times New Roman" w:eastAsiaTheme="minorHAnsi" w:hAnsi="Times New Roman"/>
          <w:i/>
          <w:sz w:val="28"/>
          <w:szCs w:val="28"/>
          <w:shd w:val="clear" w:color="auto" w:fill="FFFFFF"/>
          <w:lang w:val="kk-KZ" w:eastAsia="en-US"/>
        </w:rPr>
        <w:t xml:space="preserve"> танымал болып, көпшіліктің аузынан түспеу болса да, оның басқа жағын да ұмытпайық. Жұртқа, елге, айналаға пайдалы іс жасау маңыздырақ екенін балаларымыздың бойына сіңір</w:t>
      </w:r>
      <w:r w:rsidR="001520F6">
        <w:rPr>
          <w:rFonts w:ascii="Times New Roman" w:eastAsiaTheme="minorHAnsi" w:hAnsi="Times New Roman"/>
          <w:i/>
          <w:sz w:val="28"/>
          <w:szCs w:val="28"/>
          <w:shd w:val="clear" w:color="auto" w:fill="FFFFFF"/>
          <w:lang w:val="kk-KZ" w:eastAsia="en-US"/>
        </w:rPr>
        <w:t xml:space="preserve">у қажеттігін жадымызда ұстайық. </w:t>
      </w:r>
      <w:r w:rsidRPr="00BF5FF7">
        <w:rPr>
          <w:rFonts w:ascii="Times New Roman" w:eastAsiaTheme="minorHAnsi" w:hAnsi="Times New Roman"/>
          <w:sz w:val="28"/>
          <w:szCs w:val="28"/>
          <w:shd w:val="clear" w:color="auto" w:fill="FFFFFF"/>
          <w:lang w:val="kk-KZ" w:eastAsia="en-US"/>
        </w:rPr>
        <w:t>Жетістікке жеткісі</w:t>
      </w:r>
      <w:r w:rsidRPr="00AB3D0D">
        <w:rPr>
          <w:rFonts w:ascii="Times New Roman" w:eastAsiaTheme="minorHAnsi" w:hAnsi="Times New Roman"/>
          <w:i/>
          <w:sz w:val="28"/>
          <w:szCs w:val="28"/>
          <w:shd w:val="clear" w:color="auto" w:fill="FFFFFF"/>
          <w:lang w:val="kk-KZ" w:eastAsia="en-US"/>
        </w:rPr>
        <w:t xml:space="preserve"> келген адамның жұмысын нәтижесімен, тиімділігімен бағалап жатады. Сонымен, адам таңдау жасай алады, дегенмен, </w:t>
      </w:r>
      <w:r w:rsidRPr="00BF5FF7">
        <w:rPr>
          <w:rFonts w:ascii="Times New Roman" w:eastAsiaTheme="minorHAnsi" w:hAnsi="Times New Roman"/>
          <w:sz w:val="28"/>
          <w:szCs w:val="28"/>
          <w:shd w:val="clear" w:color="auto" w:fill="FFFFFF"/>
          <w:lang w:val="kk-KZ" w:eastAsia="en-US"/>
        </w:rPr>
        <w:t xml:space="preserve">жеттістікке </w:t>
      </w:r>
      <w:r w:rsidRPr="00AB3D0D">
        <w:rPr>
          <w:rFonts w:ascii="Times New Roman" w:eastAsiaTheme="minorHAnsi" w:hAnsi="Times New Roman"/>
          <w:i/>
          <w:sz w:val="28"/>
          <w:szCs w:val="28"/>
          <w:shd w:val="clear" w:color="auto" w:fill="FFFFFF"/>
          <w:lang w:val="kk-KZ" w:eastAsia="en-US"/>
        </w:rPr>
        <w:t xml:space="preserve">жете алады. Ал </w:t>
      </w:r>
      <w:r w:rsidRPr="00BF5FF7">
        <w:rPr>
          <w:rFonts w:ascii="Times New Roman" w:eastAsiaTheme="minorHAnsi" w:hAnsi="Times New Roman"/>
          <w:sz w:val="28"/>
          <w:szCs w:val="28"/>
          <w:shd w:val="clear" w:color="auto" w:fill="FFFFFF"/>
          <w:lang w:val="kk-KZ" w:eastAsia="en-US"/>
        </w:rPr>
        <w:t>жетістікке жету</w:t>
      </w:r>
      <w:r w:rsidRPr="00AB3D0D">
        <w:rPr>
          <w:rFonts w:ascii="Times New Roman" w:eastAsiaTheme="minorHAnsi" w:hAnsi="Times New Roman"/>
          <w:i/>
          <w:sz w:val="28"/>
          <w:szCs w:val="28"/>
          <w:shd w:val="clear" w:color="auto" w:fill="FFFFFF"/>
          <w:lang w:val="kk-KZ" w:eastAsia="en-US"/>
        </w:rPr>
        <w:t xml:space="preserve"> үшін оның не екенің білуі керек және оған қалай жетуге болатының білуі керек. Ойдағыдай істелген іс, жоспарланғандай атқарылған жұмыс, мұрат етілгендей орындалған арман – </w:t>
      </w:r>
      <w:r w:rsidRPr="00BF5FF7">
        <w:rPr>
          <w:rFonts w:ascii="Times New Roman" w:eastAsiaTheme="minorHAnsi" w:hAnsi="Times New Roman"/>
          <w:sz w:val="28"/>
          <w:szCs w:val="28"/>
          <w:shd w:val="clear" w:color="auto" w:fill="FFFFFF"/>
          <w:lang w:val="kk-KZ" w:eastAsia="en-US"/>
        </w:rPr>
        <w:t>жетістіктің</w:t>
      </w:r>
      <w:r w:rsidRPr="00AB3D0D">
        <w:rPr>
          <w:rFonts w:ascii="Times New Roman" w:eastAsiaTheme="minorHAnsi" w:hAnsi="Times New Roman"/>
          <w:i/>
          <w:sz w:val="28"/>
          <w:szCs w:val="28"/>
          <w:shd w:val="clear" w:color="auto" w:fill="FFFFFF"/>
          <w:lang w:val="kk-KZ" w:eastAsia="en-US"/>
        </w:rPr>
        <w:t xml:space="preserve"> нақ өзі. </w:t>
      </w:r>
      <w:r w:rsidRPr="00AB3D0D">
        <w:rPr>
          <w:rFonts w:ascii="Times New Roman" w:eastAsiaTheme="minorHAnsi" w:hAnsi="Times New Roman"/>
          <w:sz w:val="28"/>
          <w:szCs w:val="28"/>
          <w:shd w:val="clear" w:color="auto" w:fill="FFFFFF"/>
          <w:lang w:val="kk-KZ" w:eastAsia="en-US"/>
        </w:rPr>
        <w:t xml:space="preserve">Достижения могут быть результатами на работе, для этого важно знать к чему стремиться и иметь четкий план. Важным признаком успеха является осознание необходимости прилагать усилия для его обеспечения. </w:t>
      </w:r>
    </w:p>
    <w:p w14:paraId="6206C7A6" w14:textId="63F9561F" w:rsidR="00E21C9C" w:rsidRPr="00CC61D8" w:rsidRDefault="00E21C9C" w:rsidP="00BF5FF7">
      <w:pPr>
        <w:tabs>
          <w:tab w:val="left" w:pos="709"/>
          <w:tab w:val="left" w:pos="993"/>
        </w:tabs>
        <w:ind w:firstLine="709"/>
        <w:jc w:val="both"/>
        <w:rPr>
          <w:rFonts w:ascii="Times New Roman" w:hAnsi="Times New Roman"/>
          <w:bCs/>
          <w:sz w:val="28"/>
          <w:szCs w:val="28"/>
        </w:rPr>
      </w:pPr>
      <w:r w:rsidRPr="00CC61D8">
        <w:rPr>
          <w:rFonts w:ascii="Times New Roman" w:hAnsi="Times New Roman"/>
          <w:sz w:val="28"/>
          <w:szCs w:val="28"/>
          <w:lang w:val="kk-KZ"/>
        </w:rPr>
        <w:t xml:space="preserve">Успех как «денежная прибыль» представлена следующим лексическим рядом: </w:t>
      </w:r>
      <w:r w:rsidRPr="00CC61D8">
        <w:rPr>
          <w:rFonts w:ascii="Times New Roman" w:hAnsi="Times New Roman"/>
          <w:i/>
          <w:sz w:val="28"/>
          <w:szCs w:val="28"/>
          <w:lang w:val="kk-KZ"/>
        </w:rPr>
        <w:t>табыс</w:t>
      </w:r>
      <w:r w:rsidRPr="00CC61D8">
        <w:rPr>
          <w:rFonts w:ascii="Times New Roman" w:hAnsi="Times New Roman"/>
          <w:sz w:val="28"/>
          <w:szCs w:val="28"/>
          <w:lang w:val="kk-KZ"/>
        </w:rPr>
        <w:t xml:space="preserve"> (доход), </w:t>
      </w:r>
      <w:r w:rsidRPr="00CC61D8">
        <w:rPr>
          <w:rFonts w:ascii="Times New Roman" w:hAnsi="Times New Roman"/>
          <w:i/>
          <w:sz w:val="28"/>
          <w:szCs w:val="28"/>
          <w:lang w:val="kk-KZ"/>
        </w:rPr>
        <w:t>кіріс</w:t>
      </w:r>
      <w:r w:rsidRPr="00CC61D8">
        <w:rPr>
          <w:rFonts w:ascii="Times New Roman" w:hAnsi="Times New Roman"/>
          <w:sz w:val="28"/>
          <w:szCs w:val="28"/>
          <w:lang w:val="kk-KZ"/>
        </w:rPr>
        <w:t xml:space="preserve"> (прибыль), </w:t>
      </w:r>
      <w:r w:rsidRPr="00CC61D8">
        <w:rPr>
          <w:rFonts w:ascii="Times New Roman" w:hAnsi="Times New Roman"/>
          <w:i/>
          <w:sz w:val="28"/>
          <w:szCs w:val="28"/>
          <w:lang w:val="kk-KZ"/>
        </w:rPr>
        <w:t>мал</w:t>
      </w:r>
      <w:r w:rsidRPr="00CC61D8">
        <w:rPr>
          <w:rFonts w:ascii="Times New Roman" w:hAnsi="Times New Roman"/>
          <w:sz w:val="28"/>
          <w:szCs w:val="28"/>
          <w:lang w:val="kk-KZ"/>
        </w:rPr>
        <w:t xml:space="preserve"> (скот), </w:t>
      </w:r>
      <w:r w:rsidRPr="00CC61D8">
        <w:rPr>
          <w:rFonts w:ascii="Times New Roman" w:hAnsi="Times New Roman"/>
          <w:i/>
          <w:sz w:val="28"/>
          <w:szCs w:val="28"/>
          <w:lang w:val="kk-KZ"/>
        </w:rPr>
        <w:t>олжа</w:t>
      </w:r>
      <w:r w:rsidRPr="00CC61D8">
        <w:rPr>
          <w:rFonts w:ascii="Times New Roman" w:hAnsi="Times New Roman"/>
          <w:sz w:val="28"/>
          <w:szCs w:val="28"/>
          <w:lang w:val="kk-KZ"/>
        </w:rPr>
        <w:t xml:space="preserve"> (добыча, трофей), </w:t>
      </w:r>
      <w:r w:rsidRPr="00CC61D8">
        <w:rPr>
          <w:rFonts w:ascii="Times New Roman" w:hAnsi="Times New Roman"/>
          <w:i/>
          <w:sz w:val="28"/>
          <w:szCs w:val="28"/>
          <w:lang w:val="kk-KZ"/>
        </w:rPr>
        <w:t>пайда</w:t>
      </w:r>
      <w:r w:rsidRPr="00CC61D8">
        <w:rPr>
          <w:rFonts w:ascii="Times New Roman" w:hAnsi="Times New Roman"/>
          <w:sz w:val="28"/>
          <w:szCs w:val="28"/>
          <w:lang w:val="kk-KZ"/>
        </w:rPr>
        <w:t xml:space="preserve"> (польза, выгода), </w:t>
      </w:r>
      <w:r w:rsidRPr="00CC61D8">
        <w:rPr>
          <w:rFonts w:ascii="Times New Roman" w:hAnsi="Times New Roman"/>
          <w:i/>
          <w:sz w:val="28"/>
          <w:szCs w:val="28"/>
          <w:lang w:val="kk-KZ"/>
        </w:rPr>
        <w:t>ұтыс</w:t>
      </w:r>
      <w:r w:rsidRPr="00CC61D8">
        <w:rPr>
          <w:rFonts w:ascii="Times New Roman" w:hAnsi="Times New Roman"/>
          <w:sz w:val="28"/>
          <w:szCs w:val="28"/>
          <w:lang w:val="kk-KZ"/>
        </w:rPr>
        <w:t xml:space="preserve"> (выигрыш), </w:t>
      </w:r>
      <w:r w:rsidRPr="00CC61D8">
        <w:rPr>
          <w:rFonts w:ascii="Times New Roman" w:hAnsi="Times New Roman"/>
          <w:i/>
          <w:sz w:val="28"/>
          <w:szCs w:val="28"/>
          <w:lang w:val="kk-KZ"/>
        </w:rPr>
        <w:t>өнім</w:t>
      </w:r>
      <w:r w:rsidRPr="00CC61D8">
        <w:rPr>
          <w:rFonts w:ascii="Times New Roman" w:hAnsi="Times New Roman"/>
          <w:sz w:val="28"/>
          <w:szCs w:val="28"/>
          <w:lang w:val="kk-KZ"/>
        </w:rPr>
        <w:t xml:space="preserve"> </w:t>
      </w:r>
      <w:r w:rsidRPr="00CC61D8">
        <w:rPr>
          <w:rFonts w:ascii="Times New Roman" w:hAnsi="Times New Roman"/>
          <w:bCs/>
          <w:sz w:val="28"/>
          <w:szCs w:val="28"/>
        </w:rPr>
        <w:t>(продукция, урожай),</w:t>
      </w:r>
      <w:r w:rsidRPr="00CC61D8">
        <w:rPr>
          <w:rFonts w:ascii="Times New Roman" w:hAnsi="Times New Roman"/>
          <w:sz w:val="28"/>
          <w:szCs w:val="28"/>
        </w:rPr>
        <w:t xml:space="preserve"> </w:t>
      </w:r>
      <w:r w:rsidRPr="00CC61D8">
        <w:rPr>
          <w:rFonts w:ascii="Times New Roman" w:hAnsi="Times New Roman"/>
          <w:i/>
          <w:sz w:val="28"/>
          <w:szCs w:val="28"/>
        </w:rPr>
        <w:t>т</w:t>
      </w:r>
      <w:r w:rsidRPr="00CC61D8">
        <w:rPr>
          <w:rFonts w:ascii="Times New Roman" w:hAnsi="Times New Roman"/>
          <w:i/>
          <w:sz w:val="28"/>
          <w:szCs w:val="28"/>
          <w:lang w:val="kk-KZ"/>
        </w:rPr>
        <w:t xml:space="preserve">үсім </w:t>
      </w:r>
      <w:r w:rsidRPr="00CC61D8">
        <w:rPr>
          <w:rFonts w:ascii="Times New Roman" w:hAnsi="Times New Roman"/>
          <w:bCs/>
          <w:sz w:val="28"/>
          <w:szCs w:val="28"/>
        </w:rPr>
        <w:t>(выручка, урожай),</w:t>
      </w:r>
      <w:r w:rsidRPr="00CC61D8">
        <w:rPr>
          <w:rFonts w:ascii="Times New Roman" w:hAnsi="Times New Roman"/>
          <w:sz w:val="28"/>
          <w:szCs w:val="28"/>
        </w:rPr>
        <w:t xml:space="preserve"> </w:t>
      </w:r>
      <w:r w:rsidRPr="00CC61D8">
        <w:rPr>
          <w:rFonts w:ascii="Times New Roman" w:hAnsi="Times New Roman"/>
          <w:i/>
          <w:sz w:val="28"/>
          <w:szCs w:val="28"/>
          <w:lang w:val="kk-KZ"/>
        </w:rPr>
        <w:t>жөргем</w:t>
      </w:r>
      <w:r w:rsidRPr="00CC61D8">
        <w:rPr>
          <w:rFonts w:ascii="Times New Roman" w:hAnsi="Times New Roman"/>
          <w:sz w:val="28"/>
          <w:szCs w:val="28"/>
          <w:lang w:val="kk-KZ"/>
        </w:rPr>
        <w:t xml:space="preserve"> </w:t>
      </w:r>
      <w:r w:rsidRPr="00CC61D8">
        <w:rPr>
          <w:rFonts w:ascii="Times New Roman" w:hAnsi="Times New Roman"/>
          <w:bCs/>
          <w:sz w:val="28"/>
          <w:szCs w:val="28"/>
        </w:rPr>
        <w:t xml:space="preserve">(добыча. уст.). </w:t>
      </w:r>
    </w:p>
    <w:p w14:paraId="39262164" w14:textId="1E6EA406" w:rsidR="00E21C9C" w:rsidRPr="00AB3D0D" w:rsidRDefault="00E21C9C" w:rsidP="00AB3D0D">
      <w:pPr>
        <w:tabs>
          <w:tab w:val="left" w:pos="709"/>
          <w:tab w:val="left" w:pos="993"/>
          <w:tab w:val="left" w:pos="1276"/>
        </w:tabs>
        <w:ind w:firstLine="709"/>
        <w:jc w:val="both"/>
        <w:rPr>
          <w:rFonts w:ascii="Times New Roman" w:hAnsi="Times New Roman"/>
          <w:sz w:val="28"/>
          <w:szCs w:val="28"/>
          <w:shd w:val="clear" w:color="auto" w:fill="FFFFFF"/>
          <w:lang w:val="kk-KZ"/>
        </w:rPr>
      </w:pPr>
      <w:r w:rsidRPr="00CC61D8">
        <w:rPr>
          <w:rFonts w:ascii="Times New Roman" w:hAnsi="Times New Roman"/>
          <w:sz w:val="28"/>
          <w:szCs w:val="28"/>
          <w:lang w:val="kk-KZ"/>
        </w:rPr>
        <w:t>В казахском языке первое значение лексемы «табыс» является «доход», то что приносит прибыль.</w:t>
      </w:r>
      <w:r w:rsidRPr="00CC61D8">
        <w:rPr>
          <w:rFonts w:ascii="Times New Roman" w:hAnsi="Times New Roman"/>
          <w:i/>
          <w:iCs/>
          <w:sz w:val="28"/>
          <w:szCs w:val="28"/>
          <w:lang w:val="kk-KZ"/>
        </w:rPr>
        <w:t xml:space="preserve"> Табысты шаруашылық </w:t>
      </w:r>
      <w:r w:rsidRPr="00CC61D8">
        <w:rPr>
          <w:rFonts w:ascii="Times New Roman" w:hAnsi="Times New Roman"/>
          <w:i/>
          <w:iCs/>
          <w:sz w:val="28"/>
          <w:szCs w:val="28"/>
        </w:rPr>
        <w:t>– доходное хозяйство</w:t>
      </w:r>
      <w:r w:rsidRPr="00CC61D8">
        <w:rPr>
          <w:rFonts w:ascii="Times New Roman" w:hAnsi="Times New Roman"/>
          <w:sz w:val="28"/>
          <w:szCs w:val="28"/>
        </w:rPr>
        <w:t>;</w:t>
      </w:r>
      <w:r w:rsidRPr="00AB3D0D">
        <w:rPr>
          <w:rFonts w:ascii="Times New Roman" w:hAnsi="Times New Roman"/>
          <w:sz w:val="28"/>
          <w:szCs w:val="28"/>
        </w:rPr>
        <w:t xml:space="preserve"> </w:t>
      </w:r>
      <w:r w:rsidRPr="00AB3D0D">
        <w:rPr>
          <w:rFonts w:ascii="Times New Roman" w:hAnsi="Times New Roman"/>
          <w:i/>
          <w:iCs/>
          <w:sz w:val="28"/>
          <w:szCs w:val="28"/>
        </w:rPr>
        <w:t xml:space="preserve">табысты </w:t>
      </w:r>
      <w:r w:rsidRPr="00AB3D0D">
        <w:rPr>
          <w:rFonts w:ascii="Times New Roman" w:hAnsi="Times New Roman"/>
          <w:i/>
          <w:iCs/>
          <w:sz w:val="28"/>
          <w:szCs w:val="28"/>
          <w:lang w:val="kk-KZ"/>
        </w:rPr>
        <w:t xml:space="preserve">кәсіпкерлік </w:t>
      </w:r>
      <w:r w:rsidRPr="00AB3D0D">
        <w:rPr>
          <w:rFonts w:ascii="Times New Roman" w:hAnsi="Times New Roman"/>
          <w:i/>
          <w:iCs/>
          <w:sz w:val="28"/>
          <w:szCs w:val="28"/>
        </w:rPr>
        <w:t xml:space="preserve">– доходное предпринимательство. </w:t>
      </w:r>
      <w:r w:rsidRPr="00AB3D0D">
        <w:rPr>
          <w:rFonts w:ascii="Times New Roman" w:hAnsi="Times New Roman"/>
          <w:sz w:val="28"/>
          <w:szCs w:val="28"/>
        </w:rPr>
        <w:t>Если предприятие имеет доход, значит оно имеет успех, т.е. при переводе на русский или английский языки мы можем использовать лексемы «успешное» и «</w:t>
      </w:r>
      <w:r w:rsidRPr="00AB3D0D">
        <w:rPr>
          <w:rFonts w:ascii="Times New Roman" w:hAnsi="Times New Roman"/>
          <w:sz w:val="28"/>
          <w:szCs w:val="28"/>
          <w:lang w:val="en-US"/>
        </w:rPr>
        <w:t>successful</w:t>
      </w:r>
      <w:r w:rsidRPr="00AB3D0D">
        <w:rPr>
          <w:rFonts w:ascii="Times New Roman" w:hAnsi="Times New Roman"/>
          <w:sz w:val="28"/>
          <w:szCs w:val="28"/>
        </w:rPr>
        <w:t xml:space="preserve">». </w:t>
      </w:r>
      <w:r w:rsidRPr="00AB3D0D">
        <w:rPr>
          <w:rFonts w:ascii="Times New Roman" w:hAnsi="Times New Roman"/>
          <w:i/>
          <w:iCs/>
          <w:sz w:val="28"/>
          <w:szCs w:val="28"/>
          <w:lang w:val="kk-KZ"/>
        </w:rPr>
        <w:t xml:space="preserve">Бизнесте табысқа қалай жетуге болады. Как добиться успеха в бизнесе. </w:t>
      </w:r>
      <w:r w:rsidRPr="00AB3D0D">
        <w:rPr>
          <w:rFonts w:ascii="Times New Roman" w:hAnsi="Times New Roman"/>
          <w:sz w:val="28"/>
          <w:szCs w:val="28"/>
        </w:rPr>
        <w:t>Важно отметить, что лексема «табыс» не представлена в толковых словарях более раннего периода, а появляется в современных изданиях. Так, например, в этимологическом словаре за 1966 год [</w:t>
      </w:r>
      <w:r w:rsidR="003234BE" w:rsidRPr="00AB3D0D">
        <w:rPr>
          <w:rFonts w:ascii="Times New Roman" w:hAnsi="Times New Roman"/>
          <w:bCs/>
          <w:sz w:val="28"/>
          <w:szCs w:val="28"/>
          <w:lang w:val="kk-KZ"/>
        </w:rPr>
        <w:t>10</w:t>
      </w:r>
      <w:r w:rsidR="00ED7537">
        <w:rPr>
          <w:rFonts w:ascii="Times New Roman" w:hAnsi="Times New Roman"/>
          <w:bCs/>
          <w:sz w:val="28"/>
          <w:szCs w:val="28"/>
          <w:lang w:val="kk-KZ"/>
        </w:rPr>
        <w:t>2</w:t>
      </w:r>
      <w:r w:rsidRPr="00AB3D0D">
        <w:rPr>
          <w:rFonts w:ascii="Times New Roman" w:hAnsi="Times New Roman"/>
          <w:sz w:val="28"/>
          <w:szCs w:val="28"/>
          <w:lang w:val="kk-KZ"/>
        </w:rPr>
        <w:t xml:space="preserve">, с. 105] мы находим только синонимы «олжа», «жөргем». Это связано с тем, что лексико-семантическая </w:t>
      </w:r>
      <w:r w:rsidRPr="00AB3D0D">
        <w:rPr>
          <w:rFonts w:ascii="Times New Roman" w:hAnsi="Times New Roman"/>
          <w:sz w:val="28"/>
          <w:szCs w:val="28"/>
          <w:lang w:val="kk-KZ"/>
        </w:rPr>
        <w:lastRenderedPageBreak/>
        <w:t xml:space="preserve">наполненность концептов имеет свойство изменяться, подстариваясь под условия современной лингвокультуры. </w:t>
      </w:r>
      <w:r w:rsidRPr="00AB3D0D">
        <w:rPr>
          <w:rFonts w:ascii="Times New Roman" w:hAnsi="Times New Roman"/>
          <w:sz w:val="28"/>
          <w:szCs w:val="28"/>
          <w:shd w:val="clear" w:color="auto" w:fill="FFFFFF"/>
          <w:lang w:val="kk-KZ"/>
        </w:rPr>
        <w:t xml:space="preserve">Многочисленные примеры использования данного слова для обозначения прибыли в казахском языке подверждает ее значимость как одного из главного компонента концепта. Успех приносит доход и удовлетворение своими финансовыми возможностями: </w:t>
      </w:r>
      <w:r w:rsidRPr="00AB3D0D">
        <w:rPr>
          <w:rFonts w:ascii="Times New Roman" w:hAnsi="Times New Roman"/>
          <w:i/>
          <w:sz w:val="28"/>
          <w:szCs w:val="28"/>
          <w:shd w:val="clear" w:color="auto" w:fill="FFFFFF"/>
          <w:lang w:val="kk-KZ"/>
        </w:rPr>
        <w:t xml:space="preserve">Егер адам адал, ақылды, бірақ жалқау болса, ол сізге </w:t>
      </w:r>
      <w:r w:rsidRPr="00CC61D8">
        <w:rPr>
          <w:rFonts w:ascii="Times New Roman" w:hAnsi="Times New Roman"/>
          <w:sz w:val="28"/>
          <w:szCs w:val="28"/>
          <w:shd w:val="clear" w:color="auto" w:fill="FFFFFF"/>
          <w:lang w:val="kk-KZ"/>
        </w:rPr>
        <w:t>көп табыс</w:t>
      </w:r>
      <w:r w:rsidRPr="00AB3D0D">
        <w:rPr>
          <w:rFonts w:ascii="Times New Roman" w:hAnsi="Times New Roman"/>
          <w:i/>
          <w:sz w:val="28"/>
          <w:szCs w:val="28"/>
          <w:shd w:val="clear" w:color="auto" w:fill="FFFFFF"/>
          <w:lang w:val="kk-KZ"/>
        </w:rPr>
        <w:t xml:space="preserve"> әкелмейді. Қазір көптеген адамдардың көздеген мақсаты – жақсы ақша жасау, яғни </w:t>
      </w:r>
      <w:r w:rsidRPr="00CC61D8">
        <w:rPr>
          <w:rFonts w:ascii="Times New Roman" w:hAnsi="Times New Roman"/>
          <w:sz w:val="28"/>
          <w:szCs w:val="28"/>
          <w:shd w:val="clear" w:color="auto" w:fill="FFFFFF"/>
          <w:lang w:val="kk-KZ"/>
        </w:rPr>
        <w:t>көп ақша</w:t>
      </w:r>
      <w:r w:rsidRPr="00AB3D0D">
        <w:rPr>
          <w:rFonts w:ascii="Times New Roman" w:hAnsi="Times New Roman"/>
          <w:b/>
          <w:i/>
          <w:sz w:val="28"/>
          <w:szCs w:val="28"/>
          <w:shd w:val="clear" w:color="auto" w:fill="FFFFFF"/>
          <w:lang w:val="kk-KZ"/>
        </w:rPr>
        <w:t xml:space="preserve"> </w:t>
      </w:r>
      <w:r w:rsidRPr="00CC61D8">
        <w:rPr>
          <w:rFonts w:ascii="Times New Roman" w:hAnsi="Times New Roman"/>
          <w:sz w:val="28"/>
          <w:szCs w:val="28"/>
          <w:shd w:val="clear" w:color="auto" w:fill="FFFFFF"/>
          <w:lang w:val="kk-KZ"/>
        </w:rPr>
        <w:t>табу</w:t>
      </w:r>
      <w:r w:rsidRPr="00AB3D0D">
        <w:rPr>
          <w:rFonts w:ascii="Times New Roman" w:hAnsi="Times New Roman"/>
          <w:i/>
          <w:sz w:val="28"/>
          <w:szCs w:val="28"/>
          <w:shd w:val="clear" w:color="auto" w:fill="FFFFFF"/>
          <w:lang w:val="kk-KZ"/>
        </w:rPr>
        <w:t xml:space="preserve"> екенін түсінемін. Мақсат болған кезде ғана, сіз істеп жатқан еңбегіңіздің </w:t>
      </w:r>
      <w:r w:rsidRPr="00CC61D8">
        <w:rPr>
          <w:rFonts w:ascii="Times New Roman" w:hAnsi="Times New Roman"/>
          <w:sz w:val="28"/>
          <w:szCs w:val="28"/>
          <w:shd w:val="clear" w:color="auto" w:fill="FFFFFF"/>
          <w:lang w:val="kk-KZ"/>
        </w:rPr>
        <w:t>қанша табыс беретінін</w:t>
      </w:r>
      <w:r w:rsidRPr="00AB3D0D">
        <w:rPr>
          <w:rFonts w:ascii="Times New Roman" w:hAnsi="Times New Roman"/>
          <w:i/>
          <w:sz w:val="28"/>
          <w:szCs w:val="28"/>
          <w:shd w:val="clear" w:color="auto" w:fill="FFFFFF"/>
          <w:lang w:val="kk-KZ"/>
        </w:rPr>
        <w:t xml:space="preserve"> ойлап уайымдамайсыз, сіз жай ғана істеген ісіңізден ләззат аласыз. Осы кезде ғана еңбеғіңіздің жемісін көресіз. </w:t>
      </w:r>
      <w:r w:rsidRPr="004F58CA">
        <w:rPr>
          <w:rFonts w:ascii="Times New Roman" w:hAnsi="Times New Roman"/>
          <w:i/>
          <w:sz w:val="28"/>
          <w:szCs w:val="28"/>
          <w:shd w:val="clear" w:color="auto" w:fill="FFFFFF"/>
          <w:lang w:val="kk-KZ"/>
        </w:rPr>
        <w:t>Мен мұндайда «ақша өзі келеді» деймін</w:t>
      </w:r>
      <w:r w:rsidRPr="004F58CA">
        <w:rPr>
          <w:rFonts w:ascii="Times New Roman" w:hAnsi="Times New Roman"/>
          <w:sz w:val="28"/>
          <w:szCs w:val="28"/>
          <w:shd w:val="clear" w:color="auto" w:fill="FFFFFF"/>
          <w:lang w:val="kk-KZ"/>
        </w:rPr>
        <w:t xml:space="preserve"> </w:t>
      </w:r>
      <w:r w:rsidR="003234BE" w:rsidRPr="004F58CA">
        <w:rPr>
          <w:rFonts w:ascii="Times New Roman" w:hAnsi="Times New Roman"/>
          <w:sz w:val="28"/>
          <w:szCs w:val="28"/>
          <w:shd w:val="clear" w:color="auto" w:fill="FFFFFF"/>
          <w:lang w:val="kk-KZ"/>
        </w:rPr>
        <w:t>[10</w:t>
      </w:r>
      <w:r w:rsidR="00ED7537">
        <w:rPr>
          <w:rFonts w:ascii="Times New Roman" w:hAnsi="Times New Roman"/>
          <w:sz w:val="28"/>
          <w:szCs w:val="28"/>
          <w:shd w:val="clear" w:color="auto" w:fill="FFFFFF"/>
          <w:lang w:val="kk-KZ"/>
        </w:rPr>
        <w:t>4</w:t>
      </w:r>
      <w:r w:rsidR="004F58CA" w:rsidRPr="004F58CA">
        <w:rPr>
          <w:rFonts w:ascii="Times New Roman" w:hAnsi="Times New Roman"/>
          <w:sz w:val="28"/>
          <w:szCs w:val="28"/>
          <w:shd w:val="clear" w:color="auto" w:fill="FFFFFF"/>
          <w:lang w:val="kk-KZ"/>
        </w:rPr>
        <w:t>, б. 3-16</w:t>
      </w:r>
      <w:r w:rsidRPr="004F58CA">
        <w:rPr>
          <w:rFonts w:ascii="Times New Roman" w:hAnsi="Times New Roman"/>
          <w:sz w:val="28"/>
          <w:szCs w:val="28"/>
          <w:shd w:val="clear" w:color="auto" w:fill="FFFFFF"/>
          <w:lang w:val="kk-KZ"/>
        </w:rPr>
        <w:t xml:space="preserve">]. </w:t>
      </w:r>
      <w:r w:rsidRPr="004F58CA">
        <w:rPr>
          <w:rFonts w:ascii="Times New Roman" w:hAnsi="Times New Roman"/>
          <w:i/>
          <w:sz w:val="28"/>
          <w:szCs w:val="28"/>
          <w:shd w:val="clear" w:color="auto" w:fill="FFFFFF"/>
          <w:lang w:val="kk-KZ"/>
        </w:rPr>
        <w:t xml:space="preserve">Содан кейін </w:t>
      </w:r>
      <w:r w:rsidRPr="00CC61D8">
        <w:rPr>
          <w:rFonts w:ascii="Times New Roman" w:hAnsi="Times New Roman"/>
          <w:sz w:val="28"/>
          <w:szCs w:val="28"/>
          <w:shd w:val="clear" w:color="auto" w:fill="FFFFFF"/>
          <w:lang w:val="kk-KZ"/>
        </w:rPr>
        <w:t>табыс өсті,</w:t>
      </w:r>
      <w:r w:rsidRPr="004F58CA">
        <w:rPr>
          <w:rFonts w:ascii="Times New Roman" w:hAnsi="Times New Roman"/>
          <w:i/>
          <w:sz w:val="28"/>
          <w:szCs w:val="28"/>
          <w:shd w:val="clear" w:color="auto" w:fill="FFFFFF"/>
          <w:lang w:val="kk-KZ"/>
        </w:rPr>
        <w:t xml:space="preserve"> </w:t>
      </w:r>
      <w:r w:rsidRPr="00AB3D0D">
        <w:rPr>
          <w:rFonts w:ascii="Times New Roman" w:hAnsi="Times New Roman"/>
          <w:i/>
          <w:sz w:val="28"/>
          <w:szCs w:val="28"/>
          <w:shd w:val="clear" w:color="auto" w:fill="FFFFFF"/>
          <w:lang w:val="kk-KZ"/>
        </w:rPr>
        <w:t>мен армандаған адамды кездестірдім, бәрі жақсарды. Байқап көр</w:t>
      </w:r>
      <w:r w:rsidR="002E41DE" w:rsidRPr="00AB3D0D">
        <w:rPr>
          <w:rFonts w:ascii="Times New Roman" w:hAnsi="Times New Roman"/>
          <w:sz w:val="28"/>
          <w:szCs w:val="28"/>
          <w:shd w:val="clear" w:color="auto" w:fill="FFFFFF"/>
          <w:lang w:val="kk-KZ"/>
        </w:rPr>
        <w:t xml:space="preserve"> [1</w:t>
      </w:r>
      <w:r w:rsidR="003234BE" w:rsidRPr="00AB3D0D">
        <w:rPr>
          <w:rFonts w:ascii="Times New Roman" w:hAnsi="Times New Roman"/>
          <w:sz w:val="28"/>
          <w:szCs w:val="28"/>
          <w:shd w:val="clear" w:color="auto" w:fill="FFFFFF"/>
        </w:rPr>
        <w:t>0</w:t>
      </w:r>
      <w:r w:rsidR="00ED7537">
        <w:rPr>
          <w:rFonts w:ascii="Times New Roman" w:hAnsi="Times New Roman"/>
          <w:sz w:val="28"/>
          <w:szCs w:val="28"/>
          <w:shd w:val="clear" w:color="auto" w:fill="FFFFFF"/>
        </w:rPr>
        <w:t>6</w:t>
      </w:r>
      <w:r w:rsidRPr="00AB3D0D">
        <w:rPr>
          <w:rFonts w:ascii="Times New Roman" w:hAnsi="Times New Roman"/>
          <w:sz w:val="28"/>
          <w:szCs w:val="28"/>
          <w:shd w:val="clear" w:color="auto" w:fill="FFFFFF"/>
          <w:lang w:val="kk-KZ"/>
        </w:rPr>
        <w:t>]. В приведенных примерах образ успеха конкретизируется с получением дохода и ростом прибыли, который выражается лексемой «табыс».</w:t>
      </w:r>
    </w:p>
    <w:p w14:paraId="3BC7D8B5" w14:textId="570C3D90" w:rsidR="00E21C9C" w:rsidRPr="00AB3D0D" w:rsidRDefault="00E21C9C" w:rsidP="00CC61D8">
      <w:pPr>
        <w:tabs>
          <w:tab w:val="left" w:pos="851"/>
        </w:tabs>
        <w:ind w:firstLine="709"/>
        <w:jc w:val="both"/>
        <w:rPr>
          <w:rFonts w:ascii="Times New Roman" w:hAnsi="Times New Roman"/>
          <w:sz w:val="28"/>
          <w:szCs w:val="28"/>
          <w:lang w:val="kk-KZ"/>
        </w:rPr>
      </w:pPr>
      <w:r w:rsidRPr="00AB3D0D">
        <w:rPr>
          <w:rFonts w:ascii="Times New Roman" w:hAnsi="Times New Roman"/>
          <w:sz w:val="28"/>
          <w:szCs w:val="28"/>
          <w:lang w:val="kk-KZ"/>
        </w:rPr>
        <w:t xml:space="preserve">Поскольку в основе экономической жизни кочевников </w:t>
      </w:r>
      <w:r w:rsidR="00385272" w:rsidRPr="00AB3D0D">
        <w:rPr>
          <w:rFonts w:ascii="Times New Roman" w:hAnsi="Times New Roman"/>
          <w:sz w:val="28"/>
          <w:szCs w:val="28"/>
          <w:lang w:val="kk-KZ"/>
        </w:rPr>
        <w:t>к</w:t>
      </w:r>
      <w:r w:rsidRPr="00AB3D0D">
        <w:rPr>
          <w:rFonts w:ascii="Times New Roman" w:hAnsi="Times New Roman"/>
          <w:sz w:val="28"/>
          <w:szCs w:val="28"/>
          <w:lang w:val="kk-KZ"/>
        </w:rPr>
        <w:t>азахского ханства лежало скотоводство, а продукты животноводства составляли основу торговли,</w:t>
      </w:r>
      <w:r w:rsidRPr="00AB3D0D">
        <w:rPr>
          <w:rFonts w:ascii="Times New Roman" w:hAnsi="Times New Roman"/>
          <w:sz w:val="28"/>
          <w:szCs w:val="28"/>
        </w:rPr>
        <w:t xml:space="preserve"> </w:t>
      </w:r>
      <w:r w:rsidRPr="00AB3D0D">
        <w:rPr>
          <w:rFonts w:ascii="Times New Roman" w:hAnsi="Times New Roman"/>
          <w:sz w:val="28"/>
          <w:szCs w:val="28"/>
          <w:lang w:val="kk-KZ"/>
        </w:rPr>
        <w:t>то ценным или важным измерением успеха было наличие скота (</w:t>
      </w:r>
      <w:r w:rsidRPr="00CC61D8">
        <w:rPr>
          <w:rFonts w:ascii="Times New Roman" w:hAnsi="Times New Roman"/>
          <w:i/>
          <w:sz w:val="28"/>
          <w:szCs w:val="28"/>
          <w:lang w:val="kk-KZ"/>
        </w:rPr>
        <w:t>мал</w:t>
      </w:r>
      <w:r w:rsidRPr="00AB3D0D">
        <w:rPr>
          <w:rFonts w:ascii="Times New Roman" w:hAnsi="Times New Roman"/>
          <w:sz w:val="28"/>
          <w:szCs w:val="28"/>
          <w:lang w:val="kk-KZ"/>
        </w:rPr>
        <w:t>). Этого требовали и интересы создания независимого внутреннего рынка. Как мы видим из исторических источников [</w:t>
      </w:r>
      <w:r w:rsidR="003234BE" w:rsidRPr="00AB3D0D">
        <w:rPr>
          <w:rFonts w:ascii="Times New Roman" w:hAnsi="Times New Roman"/>
          <w:sz w:val="28"/>
          <w:szCs w:val="28"/>
        </w:rPr>
        <w:t>10</w:t>
      </w:r>
      <w:r w:rsidR="00ED7537">
        <w:rPr>
          <w:rFonts w:ascii="Times New Roman" w:hAnsi="Times New Roman"/>
          <w:sz w:val="28"/>
          <w:szCs w:val="28"/>
        </w:rPr>
        <w:t>7</w:t>
      </w:r>
      <w:r w:rsidRPr="00AB3D0D">
        <w:rPr>
          <w:rFonts w:ascii="Times New Roman" w:hAnsi="Times New Roman"/>
          <w:sz w:val="28"/>
          <w:szCs w:val="28"/>
          <w:lang w:val="kk-KZ"/>
        </w:rPr>
        <w:t>], скот считался добычей, это приносило выгоду ханству, поэтому казахи усматривают успех во владении скотом, который возможно стал добычей в каком либо сражении.</w:t>
      </w:r>
      <w:r w:rsidRPr="00AB3D0D">
        <w:rPr>
          <w:rFonts w:ascii="Times New Roman" w:hAnsi="Times New Roman"/>
          <w:b/>
          <w:sz w:val="28"/>
          <w:szCs w:val="28"/>
          <w:lang w:val="kk-KZ"/>
        </w:rPr>
        <w:t xml:space="preserve"> </w:t>
      </w:r>
      <w:r w:rsidRPr="00AB3D0D">
        <w:rPr>
          <w:rFonts w:ascii="Times New Roman" w:hAnsi="Times New Roman"/>
          <w:sz w:val="28"/>
          <w:szCs w:val="28"/>
          <w:lang w:val="kk-KZ"/>
        </w:rPr>
        <w:t>Ч. Валиханов определяет главный тезис относительно кочевников: скот – единственный источник народного богатства всех кочевников. Скотоводство – единственный и главный промысел кочевников. Благополучие скота – основа счастья кочевников</w:t>
      </w:r>
      <w:r w:rsidR="003234BE" w:rsidRPr="00AB3D0D">
        <w:rPr>
          <w:rFonts w:ascii="Times New Roman" w:hAnsi="Times New Roman"/>
          <w:sz w:val="28"/>
          <w:szCs w:val="28"/>
        </w:rPr>
        <w:t xml:space="preserve"> [10</w:t>
      </w:r>
      <w:r w:rsidR="00ED7537">
        <w:rPr>
          <w:rFonts w:ascii="Times New Roman" w:hAnsi="Times New Roman"/>
          <w:sz w:val="28"/>
          <w:szCs w:val="28"/>
        </w:rPr>
        <w:t>7</w:t>
      </w:r>
      <w:r w:rsidRPr="00AB3D0D">
        <w:rPr>
          <w:rFonts w:ascii="Times New Roman" w:hAnsi="Times New Roman"/>
          <w:sz w:val="28"/>
          <w:szCs w:val="28"/>
        </w:rPr>
        <w:t>, с.</w:t>
      </w:r>
      <w:r w:rsidR="004F58CA">
        <w:rPr>
          <w:rFonts w:ascii="Times New Roman" w:hAnsi="Times New Roman"/>
          <w:sz w:val="28"/>
          <w:szCs w:val="28"/>
        </w:rPr>
        <w:t xml:space="preserve"> </w:t>
      </w:r>
      <w:r w:rsidRPr="00AB3D0D">
        <w:rPr>
          <w:rFonts w:ascii="Times New Roman" w:hAnsi="Times New Roman"/>
          <w:sz w:val="28"/>
          <w:szCs w:val="28"/>
        </w:rPr>
        <w:t>63]</w:t>
      </w:r>
      <w:r w:rsidRPr="00AB3D0D">
        <w:rPr>
          <w:rFonts w:ascii="Times New Roman" w:hAnsi="Times New Roman"/>
          <w:sz w:val="28"/>
          <w:szCs w:val="28"/>
          <w:lang w:val="kk-KZ"/>
        </w:rPr>
        <w:t xml:space="preserve">. Сибирские казахи были богаче, число скота, пригоняемое на оренбургскую и сибирскую линию составляло 10-тысячные табуны лошадей </w:t>
      </w:r>
      <w:r w:rsidR="003234BE" w:rsidRPr="00AB3D0D">
        <w:rPr>
          <w:rFonts w:ascii="Times New Roman" w:hAnsi="Times New Roman"/>
          <w:sz w:val="28"/>
          <w:szCs w:val="28"/>
        </w:rPr>
        <w:t>[10</w:t>
      </w:r>
      <w:r w:rsidR="00ED7537">
        <w:rPr>
          <w:rFonts w:ascii="Times New Roman" w:hAnsi="Times New Roman"/>
          <w:sz w:val="28"/>
          <w:szCs w:val="28"/>
        </w:rPr>
        <w:t>8</w:t>
      </w:r>
      <w:r w:rsidRPr="00AB3D0D">
        <w:rPr>
          <w:rFonts w:ascii="Times New Roman" w:hAnsi="Times New Roman"/>
          <w:sz w:val="28"/>
          <w:szCs w:val="28"/>
        </w:rPr>
        <w:t>]</w:t>
      </w:r>
      <w:r w:rsidRPr="00AB3D0D">
        <w:rPr>
          <w:rFonts w:ascii="Times New Roman" w:hAnsi="Times New Roman"/>
          <w:sz w:val="28"/>
          <w:szCs w:val="28"/>
          <w:lang w:val="kk-KZ"/>
        </w:rPr>
        <w:t xml:space="preserve">. </w:t>
      </w:r>
      <w:r w:rsidR="005D4F0C" w:rsidRPr="00AB3D0D">
        <w:rPr>
          <w:rFonts w:ascii="Times New Roman" w:hAnsi="Times New Roman"/>
          <w:sz w:val="28"/>
          <w:szCs w:val="28"/>
          <w:lang w:val="kk-KZ"/>
        </w:rPr>
        <w:t xml:space="preserve">В.К. фон </w:t>
      </w:r>
      <w:r w:rsidRPr="00AB3D0D">
        <w:rPr>
          <w:rFonts w:ascii="Times New Roman" w:hAnsi="Times New Roman"/>
          <w:sz w:val="28"/>
          <w:szCs w:val="28"/>
          <w:lang w:val="kk-KZ"/>
        </w:rPr>
        <w:t xml:space="preserve">Герн в своих наблюдениях также отмечал ценность скота для казахов: «Все богатство и вся слава Номада-казаха состоит в скотоводстве и зиждется на нем» </w:t>
      </w:r>
      <w:r w:rsidR="00DF7D7A" w:rsidRPr="00AB3D0D">
        <w:rPr>
          <w:rFonts w:ascii="Times New Roman" w:hAnsi="Times New Roman"/>
          <w:sz w:val="28"/>
          <w:szCs w:val="28"/>
        </w:rPr>
        <w:t>[10</w:t>
      </w:r>
      <w:r w:rsidR="00ED7537">
        <w:rPr>
          <w:rFonts w:ascii="Times New Roman" w:hAnsi="Times New Roman"/>
          <w:sz w:val="28"/>
          <w:szCs w:val="28"/>
        </w:rPr>
        <w:t>9</w:t>
      </w:r>
      <w:r w:rsidRPr="00AB3D0D">
        <w:rPr>
          <w:rFonts w:ascii="Times New Roman" w:hAnsi="Times New Roman"/>
          <w:sz w:val="28"/>
          <w:szCs w:val="28"/>
        </w:rPr>
        <w:t>]; «</w:t>
      </w:r>
      <w:r w:rsidRPr="00AB3D0D">
        <w:rPr>
          <w:rFonts w:ascii="Times New Roman" w:hAnsi="Times New Roman"/>
          <w:sz w:val="28"/>
          <w:szCs w:val="28"/>
          <w:lang w:val="kk-KZ"/>
        </w:rPr>
        <w:t xml:space="preserve">Люди богатые, у которых много скота, а зимних кормовых мест по их расчетам, недостаточно, разделяют конские табуны свои на несколько частей ...» </w:t>
      </w:r>
      <w:r w:rsidR="00DF7D7A" w:rsidRPr="00AB3D0D">
        <w:rPr>
          <w:rFonts w:ascii="Times New Roman" w:hAnsi="Times New Roman"/>
          <w:sz w:val="28"/>
          <w:szCs w:val="28"/>
        </w:rPr>
        <w:t>[10</w:t>
      </w:r>
      <w:r w:rsidR="00ED7537">
        <w:rPr>
          <w:rFonts w:ascii="Times New Roman" w:hAnsi="Times New Roman"/>
          <w:sz w:val="28"/>
          <w:szCs w:val="28"/>
        </w:rPr>
        <w:t>9</w:t>
      </w:r>
      <w:r w:rsidRPr="00AB3D0D">
        <w:rPr>
          <w:rFonts w:ascii="Times New Roman" w:hAnsi="Times New Roman"/>
          <w:sz w:val="28"/>
          <w:szCs w:val="28"/>
        </w:rPr>
        <w:t>, с.</w:t>
      </w:r>
      <w:r w:rsidR="004F58CA">
        <w:rPr>
          <w:rFonts w:ascii="Times New Roman" w:hAnsi="Times New Roman"/>
          <w:sz w:val="28"/>
          <w:szCs w:val="28"/>
        </w:rPr>
        <w:t xml:space="preserve"> </w:t>
      </w:r>
      <w:r w:rsidRPr="00AB3D0D">
        <w:rPr>
          <w:rFonts w:ascii="Times New Roman" w:hAnsi="Times New Roman"/>
          <w:sz w:val="28"/>
          <w:szCs w:val="28"/>
        </w:rPr>
        <w:t>28]</w:t>
      </w:r>
      <w:r w:rsidRPr="00AB3D0D">
        <w:rPr>
          <w:rFonts w:ascii="Times New Roman" w:hAnsi="Times New Roman"/>
          <w:sz w:val="28"/>
          <w:szCs w:val="28"/>
          <w:lang w:val="kk-KZ"/>
        </w:rPr>
        <w:t>.</w:t>
      </w:r>
    </w:p>
    <w:p w14:paraId="7CD159C3" w14:textId="0BA295BB" w:rsidR="00E21C9C" w:rsidRPr="00AB3D0D" w:rsidRDefault="00E21C9C" w:rsidP="00AB3D0D">
      <w:pPr>
        <w:tabs>
          <w:tab w:val="left" w:pos="709"/>
        </w:tabs>
        <w:ind w:firstLine="708"/>
        <w:jc w:val="both"/>
        <w:rPr>
          <w:rFonts w:ascii="Times New Roman" w:hAnsi="Times New Roman"/>
          <w:sz w:val="28"/>
          <w:szCs w:val="28"/>
        </w:rPr>
      </w:pPr>
      <w:r w:rsidRPr="00AB3D0D">
        <w:rPr>
          <w:rFonts w:ascii="Times New Roman" w:hAnsi="Times New Roman"/>
          <w:sz w:val="28"/>
          <w:szCs w:val="28"/>
          <w:lang w:val="kk-KZ"/>
        </w:rPr>
        <w:t>Ученый С.З. Зиманов в своих исследованиях пишет: «</w:t>
      </w:r>
      <w:r w:rsidRPr="00AB3D0D">
        <w:rPr>
          <w:rFonts w:ascii="Times New Roman" w:hAnsi="Times New Roman"/>
          <w:sz w:val="28"/>
          <w:szCs w:val="28"/>
        </w:rPr>
        <w:t>Казахи были крупными поставщиками скота, особенно мелкого. Из Казахстана через русскую границу ежегодно переправлялось не менее одного миллиона баранов. Важную статью казахского экспорта составляла также продукция животноводства и охотничьего промысла. Наиболее распространенной формой рыночных связей у казахов было личное общение непосредственного производителя товаров с потребителем. В первой половине X</w:t>
      </w:r>
      <w:r w:rsidRPr="00AB3D0D">
        <w:rPr>
          <w:rFonts w:ascii="Times New Roman" w:hAnsi="Times New Roman"/>
          <w:sz w:val="28"/>
          <w:szCs w:val="28"/>
          <w:lang w:val="en-US"/>
        </w:rPr>
        <w:t>IX</w:t>
      </w:r>
      <w:r w:rsidRPr="00AB3D0D">
        <w:rPr>
          <w:rFonts w:ascii="Times New Roman" w:hAnsi="Times New Roman"/>
          <w:sz w:val="28"/>
          <w:szCs w:val="28"/>
        </w:rPr>
        <w:t xml:space="preserve"> в. крупных купцов из казахов насчитывались единицы. Имеются данные о том, что одним из самых крупных торговцев в Малой орде был известный султан Ахмет Джантюрин, у которого служило до 25 агентов и приказчиков. Крупный купец Куламбаев вел обширную торговлю не только в степи, но и с Бухарой. Около 10 человек выполняли его поручения по торговле</w:t>
      </w:r>
      <w:r w:rsidR="008748EF" w:rsidRPr="00AB3D0D">
        <w:rPr>
          <w:rFonts w:ascii="Times New Roman" w:hAnsi="Times New Roman"/>
          <w:sz w:val="28"/>
          <w:szCs w:val="28"/>
          <w:lang w:val="kk-KZ"/>
        </w:rPr>
        <w:t>»</w:t>
      </w:r>
      <w:r w:rsidR="008748EF" w:rsidRPr="00AB3D0D">
        <w:rPr>
          <w:rFonts w:ascii="Times New Roman" w:hAnsi="Times New Roman"/>
          <w:sz w:val="28"/>
          <w:szCs w:val="28"/>
        </w:rPr>
        <w:t xml:space="preserve"> </w:t>
      </w:r>
      <w:r w:rsidRPr="00AB3D0D">
        <w:rPr>
          <w:rFonts w:ascii="Times New Roman" w:hAnsi="Times New Roman"/>
          <w:sz w:val="28"/>
          <w:szCs w:val="28"/>
        </w:rPr>
        <w:t>[</w:t>
      </w:r>
      <w:r w:rsidR="008748EF" w:rsidRPr="00AB3D0D">
        <w:rPr>
          <w:rFonts w:ascii="Times New Roman" w:hAnsi="Times New Roman"/>
          <w:bCs/>
          <w:sz w:val="28"/>
          <w:szCs w:val="28"/>
        </w:rPr>
        <w:t>1</w:t>
      </w:r>
      <w:r w:rsidR="00ED7537">
        <w:rPr>
          <w:rFonts w:ascii="Times New Roman" w:hAnsi="Times New Roman"/>
          <w:bCs/>
          <w:sz w:val="28"/>
          <w:szCs w:val="28"/>
        </w:rPr>
        <w:t>1</w:t>
      </w:r>
      <w:r w:rsidR="008748EF" w:rsidRPr="00AB3D0D">
        <w:rPr>
          <w:rFonts w:ascii="Times New Roman" w:hAnsi="Times New Roman"/>
          <w:bCs/>
          <w:sz w:val="28"/>
          <w:szCs w:val="28"/>
        </w:rPr>
        <w:t>0</w:t>
      </w:r>
      <w:r w:rsidRPr="00AB3D0D">
        <w:rPr>
          <w:rFonts w:ascii="Times New Roman" w:hAnsi="Times New Roman"/>
          <w:sz w:val="28"/>
          <w:szCs w:val="28"/>
        </w:rPr>
        <w:t>]. В традиционном казахском обществе наличие у человека всех четырех видов скота – коней, баранов, коров, верблюдов – и его значительного количества было безу</w:t>
      </w:r>
      <w:r w:rsidR="008748EF" w:rsidRPr="00AB3D0D">
        <w:rPr>
          <w:rFonts w:ascii="Times New Roman" w:hAnsi="Times New Roman"/>
          <w:sz w:val="28"/>
          <w:szCs w:val="28"/>
        </w:rPr>
        <w:t>с</w:t>
      </w:r>
      <w:r w:rsidR="00583C66" w:rsidRPr="00AB3D0D">
        <w:rPr>
          <w:rFonts w:ascii="Times New Roman" w:hAnsi="Times New Roman"/>
          <w:sz w:val="28"/>
          <w:szCs w:val="28"/>
        </w:rPr>
        <w:t xml:space="preserve">ловным </w:t>
      </w:r>
      <w:r w:rsidR="00583C66" w:rsidRPr="00AB3D0D">
        <w:rPr>
          <w:rFonts w:ascii="Times New Roman" w:hAnsi="Times New Roman"/>
          <w:sz w:val="28"/>
          <w:szCs w:val="28"/>
        </w:rPr>
        <w:lastRenderedPageBreak/>
        <w:t>показателем престижа [1</w:t>
      </w:r>
      <w:r w:rsidR="00ED7537">
        <w:rPr>
          <w:rFonts w:ascii="Times New Roman" w:hAnsi="Times New Roman"/>
          <w:sz w:val="28"/>
          <w:szCs w:val="28"/>
        </w:rPr>
        <w:t>11</w:t>
      </w:r>
      <w:r w:rsidRPr="00AB3D0D">
        <w:rPr>
          <w:rFonts w:ascii="Times New Roman" w:hAnsi="Times New Roman"/>
          <w:sz w:val="28"/>
          <w:szCs w:val="28"/>
        </w:rPr>
        <w:t>]. У казахов весь уклад жизни, традиции и обычаи, его видение мира, способы отражения объективной реальности связаны с веков</w:t>
      </w:r>
      <w:r w:rsidR="008748EF" w:rsidRPr="00AB3D0D">
        <w:rPr>
          <w:rFonts w:ascii="Times New Roman" w:hAnsi="Times New Roman"/>
          <w:sz w:val="28"/>
          <w:szCs w:val="28"/>
        </w:rPr>
        <w:t>ым скотоводческим хозяйством [</w:t>
      </w:r>
      <w:r w:rsidR="00583C66" w:rsidRPr="00AB3D0D">
        <w:rPr>
          <w:rFonts w:ascii="Times New Roman" w:hAnsi="Times New Roman"/>
          <w:sz w:val="28"/>
          <w:szCs w:val="28"/>
        </w:rPr>
        <w:t>1</w:t>
      </w:r>
      <w:r w:rsidR="00ED7537">
        <w:rPr>
          <w:rFonts w:ascii="Times New Roman" w:hAnsi="Times New Roman"/>
          <w:sz w:val="28"/>
          <w:szCs w:val="28"/>
        </w:rPr>
        <w:t>11</w:t>
      </w:r>
      <w:r w:rsidRPr="00AB3D0D">
        <w:rPr>
          <w:rFonts w:ascii="Times New Roman" w:hAnsi="Times New Roman"/>
          <w:sz w:val="28"/>
          <w:szCs w:val="28"/>
        </w:rPr>
        <w:t>, с. 154]. Скот являлся показателем успешности для многих кочевых народов. Э.</w:t>
      </w:r>
      <w:r w:rsidR="00CC61D8">
        <w:rPr>
          <w:rFonts w:ascii="Times New Roman" w:hAnsi="Times New Roman"/>
          <w:sz w:val="28"/>
          <w:szCs w:val="28"/>
          <w:lang w:val="kk-KZ"/>
        </w:rPr>
        <w:t xml:space="preserve"> </w:t>
      </w:r>
      <w:r w:rsidRPr="00AB3D0D">
        <w:rPr>
          <w:rFonts w:ascii="Times New Roman" w:hAnsi="Times New Roman"/>
          <w:sz w:val="28"/>
          <w:szCs w:val="28"/>
        </w:rPr>
        <w:t>Бенвенист в словаре индоевропейских социальных терминов особо выделяет</w:t>
      </w:r>
      <w:r w:rsidR="00771926" w:rsidRPr="00AB3D0D">
        <w:rPr>
          <w:rFonts w:ascii="Times New Roman" w:hAnsi="Times New Roman"/>
          <w:sz w:val="28"/>
          <w:szCs w:val="28"/>
        </w:rPr>
        <w:t xml:space="preserve"> «</w:t>
      </w:r>
      <w:r w:rsidRPr="00AB3D0D">
        <w:rPr>
          <w:rFonts w:ascii="Times New Roman" w:hAnsi="Times New Roman"/>
          <w:sz w:val="28"/>
          <w:szCs w:val="28"/>
          <w:lang w:val="en-US"/>
        </w:rPr>
        <w:t>peku</w:t>
      </w:r>
      <w:r w:rsidR="00771926" w:rsidRPr="00AB3D0D">
        <w:rPr>
          <w:rFonts w:ascii="Times New Roman" w:hAnsi="Times New Roman"/>
          <w:sz w:val="28"/>
          <w:szCs w:val="28"/>
        </w:rPr>
        <w:t>»</w:t>
      </w:r>
      <w:r w:rsidRPr="00AB3D0D">
        <w:rPr>
          <w:rFonts w:ascii="Times New Roman" w:hAnsi="Times New Roman"/>
          <w:sz w:val="28"/>
          <w:szCs w:val="28"/>
        </w:rPr>
        <w:t xml:space="preserve">, что означает, скот </w:t>
      </w:r>
      <w:r w:rsidR="00771926" w:rsidRPr="00AB3D0D">
        <w:rPr>
          <w:rFonts w:ascii="Times New Roman" w:hAnsi="Times New Roman"/>
          <w:sz w:val="28"/>
          <w:szCs w:val="28"/>
        </w:rPr>
        <w:t>(в</w:t>
      </w:r>
      <w:r w:rsidRPr="00AB3D0D">
        <w:rPr>
          <w:rFonts w:ascii="Times New Roman" w:hAnsi="Times New Roman"/>
          <w:sz w:val="28"/>
          <w:szCs w:val="28"/>
        </w:rPr>
        <w:t xml:space="preserve"> более узком смысле</w:t>
      </w:r>
      <w:r w:rsidR="00771926" w:rsidRPr="00AB3D0D">
        <w:rPr>
          <w:rFonts w:ascii="Times New Roman" w:hAnsi="Times New Roman"/>
          <w:sz w:val="28"/>
          <w:szCs w:val="28"/>
        </w:rPr>
        <w:t xml:space="preserve"> – ‘</w:t>
      </w:r>
      <w:r w:rsidRPr="00AB3D0D">
        <w:rPr>
          <w:rFonts w:ascii="Times New Roman" w:hAnsi="Times New Roman"/>
          <w:sz w:val="28"/>
          <w:szCs w:val="28"/>
        </w:rPr>
        <w:t>овца</w:t>
      </w:r>
      <w:r w:rsidR="00771926" w:rsidRPr="00AB3D0D">
        <w:rPr>
          <w:rFonts w:ascii="Times New Roman" w:hAnsi="Times New Roman"/>
          <w:sz w:val="28"/>
          <w:szCs w:val="28"/>
        </w:rPr>
        <w:t>’)</w:t>
      </w:r>
      <w:r w:rsidRPr="00AB3D0D">
        <w:rPr>
          <w:rFonts w:ascii="Times New Roman" w:hAnsi="Times New Roman"/>
          <w:sz w:val="28"/>
          <w:szCs w:val="28"/>
        </w:rPr>
        <w:t>. Одновременно в этом смысле или его производных обнаруживается значение «богатство», однако компаративисты полагают, что последнее (богатство) результат семантического расширения слова, означавшего первоначально то, что было осн</w:t>
      </w:r>
      <w:r w:rsidR="00583C66" w:rsidRPr="00AB3D0D">
        <w:rPr>
          <w:rFonts w:ascii="Times New Roman" w:hAnsi="Times New Roman"/>
          <w:sz w:val="28"/>
          <w:szCs w:val="28"/>
        </w:rPr>
        <w:t>овным богатством, т.е. скот [1</w:t>
      </w:r>
      <w:r w:rsidR="009D1C1F" w:rsidRPr="00AB3D0D">
        <w:rPr>
          <w:rFonts w:ascii="Times New Roman" w:hAnsi="Times New Roman"/>
          <w:sz w:val="28"/>
          <w:szCs w:val="28"/>
        </w:rPr>
        <w:t>1</w:t>
      </w:r>
      <w:r w:rsidR="00ED7537">
        <w:rPr>
          <w:rFonts w:ascii="Times New Roman" w:hAnsi="Times New Roman"/>
          <w:sz w:val="28"/>
          <w:szCs w:val="28"/>
        </w:rPr>
        <w:t>2</w:t>
      </w:r>
      <w:r w:rsidRPr="00AB3D0D">
        <w:rPr>
          <w:rFonts w:ascii="Times New Roman" w:hAnsi="Times New Roman"/>
          <w:sz w:val="28"/>
          <w:szCs w:val="28"/>
        </w:rPr>
        <w:t>]. В экономической лексике индоевропейских народов, занимавшихся скотоводством, термин «p</w:t>
      </w:r>
      <w:r w:rsidRPr="00AB3D0D">
        <w:rPr>
          <w:rFonts w:ascii="Times New Roman" w:hAnsi="Times New Roman"/>
          <w:sz w:val="28"/>
          <w:szCs w:val="28"/>
          <w:lang w:val="en-US"/>
        </w:rPr>
        <w:t>eku</w:t>
      </w:r>
      <w:r w:rsidRPr="00AB3D0D">
        <w:rPr>
          <w:rFonts w:ascii="Times New Roman" w:hAnsi="Times New Roman"/>
          <w:sz w:val="28"/>
          <w:szCs w:val="28"/>
        </w:rPr>
        <w:t>» представлен в трех больших диалектных ареалах: индоиранском, италийском и германском. Это свидетельствует о том, что термин и его производные, первоначально зароди</w:t>
      </w:r>
      <w:r w:rsidR="00771926" w:rsidRPr="00AB3D0D">
        <w:rPr>
          <w:rFonts w:ascii="Times New Roman" w:hAnsi="Times New Roman"/>
          <w:sz w:val="28"/>
          <w:szCs w:val="28"/>
          <w:lang w:val="kk-KZ"/>
        </w:rPr>
        <w:t xml:space="preserve">вшийся </w:t>
      </w:r>
      <w:r w:rsidRPr="00AB3D0D">
        <w:rPr>
          <w:rFonts w:ascii="Times New Roman" w:hAnsi="Times New Roman"/>
          <w:sz w:val="28"/>
          <w:szCs w:val="28"/>
        </w:rPr>
        <w:t>в индоевропейск</w:t>
      </w:r>
      <w:r w:rsidR="00771926" w:rsidRPr="00AB3D0D">
        <w:rPr>
          <w:rFonts w:ascii="Times New Roman" w:hAnsi="Times New Roman"/>
          <w:sz w:val="28"/>
          <w:szCs w:val="28"/>
          <w:lang w:val="kk-KZ"/>
        </w:rPr>
        <w:t>ом праязыке</w:t>
      </w:r>
      <w:r w:rsidR="00771926" w:rsidRPr="00AB3D0D">
        <w:rPr>
          <w:rFonts w:ascii="Times New Roman" w:hAnsi="Times New Roman"/>
          <w:sz w:val="28"/>
          <w:szCs w:val="28"/>
        </w:rPr>
        <w:t xml:space="preserve">, </w:t>
      </w:r>
      <w:r w:rsidRPr="00AB3D0D">
        <w:rPr>
          <w:rFonts w:ascii="Times New Roman" w:hAnsi="Times New Roman"/>
          <w:sz w:val="28"/>
          <w:szCs w:val="28"/>
        </w:rPr>
        <w:t>характеризу</w:t>
      </w:r>
      <w:r w:rsidR="00771926" w:rsidRPr="00AB3D0D">
        <w:rPr>
          <w:rFonts w:ascii="Times New Roman" w:hAnsi="Times New Roman"/>
          <w:sz w:val="28"/>
          <w:szCs w:val="28"/>
        </w:rPr>
        <w:t>е</w:t>
      </w:r>
      <w:r w:rsidRPr="00AB3D0D">
        <w:rPr>
          <w:rFonts w:ascii="Times New Roman" w:hAnsi="Times New Roman"/>
          <w:sz w:val="28"/>
          <w:szCs w:val="28"/>
        </w:rPr>
        <w:t xml:space="preserve">т хозяйственную специализацию, которая заключалась в скотоводстве. </w:t>
      </w:r>
    </w:p>
    <w:p w14:paraId="066D8F05" w14:textId="59422121" w:rsidR="00E21C9C" w:rsidRPr="00AB3D0D" w:rsidRDefault="00771926" w:rsidP="00CC61D8">
      <w:pPr>
        <w:tabs>
          <w:tab w:val="left" w:pos="709"/>
        </w:tabs>
        <w:ind w:firstLine="708"/>
        <w:jc w:val="both"/>
        <w:rPr>
          <w:rFonts w:ascii="Times New Roman" w:hAnsi="Times New Roman"/>
          <w:sz w:val="28"/>
          <w:szCs w:val="28"/>
        </w:rPr>
      </w:pPr>
      <w:r w:rsidRPr="00AB3D0D">
        <w:rPr>
          <w:rFonts w:ascii="Times New Roman" w:hAnsi="Times New Roman"/>
          <w:sz w:val="28"/>
          <w:szCs w:val="28"/>
        </w:rPr>
        <w:t>У</w:t>
      </w:r>
      <w:r w:rsidR="00E21C9C" w:rsidRPr="00AB3D0D">
        <w:rPr>
          <w:rFonts w:ascii="Times New Roman" w:hAnsi="Times New Roman"/>
          <w:sz w:val="28"/>
          <w:szCs w:val="28"/>
        </w:rPr>
        <w:t xml:space="preserve"> скотоводов слово «p</w:t>
      </w:r>
      <w:r w:rsidR="00E21C9C" w:rsidRPr="00AB3D0D">
        <w:rPr>
          <w:rFonts w:ascii="Times New Roman" w:hAnsi="Times New Roman"/>
          <w:sz w:val="28"/>
          <w:szCs w:val="28"/>
          <w:lang w:val="en-US"/>
        </w:rPr>
        <w:t>eku</w:t>
      </w:r>
      <w:r w:rsidR="00E21C9C" w:rsidRPr="00AB3D0D">
        <w:rPr>
          <w:rFonts w:ascii="Times New Roman" w:hAnsi="Times New Roman"/>
          <w:sz w:val="28"/>
          <w:szCs w:val="28"/>
        </w:rPr>
        <w:t xml:space="preserve">» могло осмысливаться </w:t>
      </w:r>
      <w:r w:rsidRPr="00AB3D0D">
        <w:rPr>
          <w:rFonts w:ascii="Times New Roman" w:hAnsi="Times New Roman"/>
          <w:sz w:val="28"/>
          <w:szCs w:val="28"/>
        </w:rPr>
        <w:t xml:space="preserve">намного </w:t>
      </w:r>
      <w:r w:rsidR="00E21C9C" w:rsidRPr="00AB3D0D">
        <w:rPr>
          <w:rFonts w:ascii="Times New Roman" w:hAnsi="Times New Roman"/>
          <w:sz w:val="28"/>
          <w:szCs w:val="28"/>
        </w:rPr>
        <w:t>шире. Обратившись к казахским материалам, можно провести прямые аналоги между «</w:t>
      </w:r>
      <w:r w:rsidR="00E21C9C" w:rsidRPr="00AB3D0D">
        <w:rPr>
          <w:rFonts w:ascii="Times New Roman" w:hAnsi="Times New Roman"/>
          <w:sz w:val="28"/>
          <w:szCs w:val="28"/>
          <w:lang w:val="en-US"/>
        </w:rPr>
        <w:t>peku</w:t>
      </w:r>
      <w:r w:rsidR="00E21C9C" w:rsidRPr="00AB3D0D">
        <w:rPr>
          <w:rFonts w:ascii="Times New Roman" w:hAnsi="Times New Roman"/>
          <w:sz w:val="28"/>
          <w:szCs w:val="28"/>
        </w:rPr>
        <w:t>» и «мал»</w:t>
      </w:r>
      <w:r w:rsidRPr="00AB3D0D">
        <w:rPr>
          <w:rFonts w:ascii="Times New Roman" w:hAnsi="Times New Roman"/>
          <w:sz w:val="28"/>
          <w:szCs w:val="28"/>
        </w:rPr>
        <w:t>.</w:t>
      </w:r>
      <w:r w:rsidR="00830763" w:rsidRPr="00AB3D0D">
        <w:rPr>
          <w:rFonts w:ascii="Times New Roman" w:hAnsi="Times New Roman"/>
          <w:sz w:val="28"/>
          <w:szCs w:val="28"/>
        </w:rPr>
        <w:t xml:space="preserve"> Слово «мал»</w:t>
      </w:r>
      <w:r w:rsidRPr="00AB3D0D">
        <w:rPr>
          <w:rFonts w:ascii="Times New Roman" w:hAnsi="Times New Roman"/>
          <w:sz w:val="28"/>
          <w:szCs w:val="28"/>
        </w:rPr>
        <w:t xml:space="preserve">, изначально имеющее у казахов отношение к лошади, впоследствии </w:t>
      </w:r>
      <w:r w:rsidR="00E21C9C" w:rsidRPr="00AB3D0D">
        <w:rPr>
          <w:rFonts w:ascii="Times New Roman" w:hAnsi="Times New Roman"/>
          <w:sz w:val="28"/>
          <w:szCs w:val="28"/>
        </w:rPr>
        <w:t xml:space="preserve">вышло за пределы </w:t>
      </w:r>
      <w:r w:rsidRPr="00AB3D0D">
        <w:rPr>
          <w:rFonts w:ascii="Times New Roman" w:hAnsi="Times New Roman"/>
          <w:sz w:val="28"/>
          <w:szCs w:val="28"/>
        </w:rPr>
        <w:t xml:space="preserve">наименования </w:t>
      </w:r>
      <w:r w:rsidR="00E21C9C" w:rsidRPr="00AB3D0D">
        <w:rPr>
          <w:rFonts w:ascii="Times New Roman" w:hAnsi="Times New Roman"/>
          <w:sz w:val="28"/>
          <w:szCs w:val="28"/>
        </w:rPr>
        <w:t>класса животных</w:t>
      </w:r>
      <w:r w:rsidRPr="00AB3D0D">
        <w:rPr>
          <w:rFonts w:ascii="Times New Roman" w:hAnsi="Times New Roman"/>
          <w:sz w:val="28"/>
          <w:szCs w:val="28"/>
        </w:rPr>
        <w:t xml:space="preserve"> и стало в целом о</w:t>
      </w:r>
      <w:r w:rsidR="00E21C9C" w:rsidRPr="00AB3D0D">
        <w:rPr>
          <w:rFonts w:ascii="Times New Roman" w:hAnsi="Times New Roman"/>
          <w:sz w:val="28"/>
          <w:szCs w:val="28"/>
        </w:rPr>
        <w:t xml:space="preserve">бозначать скот и богатство. Так, в поэзии жырау </w:t>
      </w:r>
      <w:r w:rsidR="00E21C9C" w:rsidRPr="00AB3D0D">
        <w:rPr>
          <w:rFonts w:ascii="Times New Roman" w:hAnsi="Times New Roman"/>
          <w:sz w:val="28"/>
          <w:szCs w:val="28"/>
          <w:lang w:val="en-US"/>
        </w:rPr>
        <w:t>XVIII</w:t>
      </w:r>
      <w:r w:rsidR="00E21C9C" w:rsidRPr="00AB3D0D">
        <w:rPr>
          <w:rFonts w:ascii="Times New Roman" w:hAnsi="Times New Roman"/>
          <w:sz w:val="28"/>
          <w:szCs w:val="28"/>
        </w:rPr>
        <w:t xml:space="preserve"> века мы находим яркие образцы такого отождествления:</w:t>
      </w:r>
    </w:p>
    <w:p w14:paraId="34146BFD"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Арудан асқан жар бар ма,</w:t>
      </w:r>
    </w:p>
    <w:p w14:paraId="0E7F9318"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Жылқыдан асқан мал бар ма,</w:t>
      </w:r>
    </w:p>
    <w:p w14:paraId="4F3AAC73"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Биенің сүті сары бал –</w:t>
      </w:r>
    </w:p>
    <w:p w14:paraId="18F6A27A"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Қымыздан асқан дәм бар ма?</w:t>
      </w:r>
    </w:p>
    <w:p w14:paraId="48C3EEF9"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Желіде құлын жусаса,</w:t>
      </w:r>
    </w:p>
    <w:p w14:paraId="1FB39954"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Кермеде тұлпар бусаса,</w:t>
      </w:r>
    </w:p>
    <w:p w14:paraId="480E014F"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Сәні келер ұйқының,</w:t>
      </w:r>
    </w:p>
    <w:p w14:paraId="5C550CB6"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Жылқы ,қолдан тайған соң,</w:t>
      </w:r>
    </w:p>
    <w:p w14:paraId="45D59A3A"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Қызығы кетер күлкінің.</w:t>
      </w:r>
    </w:p>
    <w:p w14:paraId="2E8A836E"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Қыздың көркі құлпыда,</w:t>
      </w:r>
    </w:p>
    <w:p w14:paraId="12E0DD11" w14:textId="77777777" w:rsidR="00E21C9C" w:rsidRPr="00AB3D0D" w:rsidRDefault="00E21C9C" w:rsidP="00CC61D8">
      <w:pPr>
        <w:tabs>
          <w:tab w:val="left" w:pos="709"/>
        </w:tabs>
        <w:ind w:firstLine="708"/>
        <w:rPr>
          <w:rFonts w:ascii="Times New Roman" w:hAnsi="Times New Roman"/>
          <w:i/>
          <w:iCs/>
          <w:sz w:val="28"/>
          <w:szCs w:val="28"/>
          <w:lang w:val="kk-KZ"/>
        </w:rPr>
      </w:pPr>
      <w:r w:rsidRPr="00AB3D0D">
        <w:rPr>
          <w:rFonts w:ascii="Times New Roman" w:hAnsi="Times New Roman"/>
          <w:i/>
          <w:iCs/>
          <w:sz w:val="28"/>
          <w:szCs w:val="28"/>
          <w:lang w:val="kk-KZ"/>
        </w:rPr>
        <w:t>Жігітің көркі жылқыда!</w:t>
      </w:r>
    </w:p>
    <w:p w14:paraId="578DA14D" w14:textId="4FD753A3" w:rsidR="00E21C9C" w:rsidRPr="00AB3D0D" w:rsidRDefault="00E21C9C" w:rsidP="00CC61D8">
      <w:pPr>
        <w:tabs>
          <w:tab w:val="left" w:pos="709"/>
        </w:tabs>
        <w:ind w:firstLine="708"/>
        <w:jc w:val="both"/>
        <w:rPr>
          <w:rFonts w:ascii="Times New Roman" w:hAnsi="Times New Roman"/>
          <w:i/>
          <w:iCs/>
          <w:sz w:val="28"/>
          <w:szCs w:val="28"/>
          <w:lang w:val="kk-KZ"/>
        </w:rPr>
      </w:pPr>
      <w:r w:rsidRPr="00AB3D0D">
        <w:rPr>
          <w:rFonts w:ascii="Times New Roman" w:hAnsi="Times New Roman"/>
          <w:sz w:val="28"/>
          <w:szCs w:val="28"/>
          <w:lang w:val="kk-KZ"/>
        </w:rPr>
        <w:t xml:space="preserve">(Алдаспан. XV-XVIII ғасырлардағы қазақ ақын-жырауларының шығармалар жинағы. Құрастырушы М.Мағауин. </w:t>
      </w:r>
      <w:r w:rsidRPr="00AB3D0D">
        <w:rPr>
          <w:rFonts w:ascii="Times New Roman" w:hAnsi="Times New Roman"/>
          <w:sz w:val="28"/>
          <w:szCs w:val="28"/>
        </w:rPr>
        <w:t>– Алматы, 1971</w:t>
      </w:r>
      <w:r w:rsidRPr="00AB3D0D">
        <w:rPr>
          <w:rFonts w:ascii="Times New Roman" w:hAnsi="Times New Roman"/>
          <w:i/>
          <w:iCs/>
          <w:sz w:val="28"/>
          <w:szCs w:val="28"/>
          <w:lang w:val="kk-KZ"/>
        </w:rPr>
        <w:t>)</w:t>
      </w:r>
      <w:r w:rsidRPr="00AB3D0D">
        <w:rPr>
          <w:rFonts w:ascii="Times New Roman" w:hAnsi="Times New Roman"/>
          <w:sz w:val="28"/>
          <w:szCs w:val="28"/>
        </w:rPr>
        <w:t xml:space="preserve"> </w:t>
      </w:r>
      <w:r w:rsidR="005226D5" w:rsidRPr="00AB3D0D">
        <w:rPr>
          <w:rFonts w:ascii="Times New Roman" w:hAnsi="Times New Roman"/>
          <w:iCs/>
          <w:sz w:val="28"/>
          <w:szCs w:val="28"/>
        </w:rPr>
        <w:t>[1</w:t>
      </w:r>
      <w:r w:rsidR="009D1C1F" w:rsidRPr="00AB3D0D">
        <w:rPr>
          <w:rFonts w:ascii="Times New Roman" w:hAnsi="Times New Roman"/>
          <w:iCs/>
          <w:sz w:val="28"/>
          <w:szCs w:val="28"/>
        </w:rPr>
        <w:t>1</w:t>
      </w:r>
      <w:r w:rsidR="00ED7537">
        <w:rPr>
          <w:rFonts w:ascii="Times New Roman" w:hAnsi="Times New Roman"/>
          <w:iCs/>
          <w:sz w:val="28"/>
          <w:szCs w:val="28"/>
        </w:rPr>
        <w:t>2</w:t>
      </w:r>
      <w:r w:rsidRPr="00AB3D0D">
        <w:rPr>
          <w:rFonts w:ascii="Times New Roman" w:hAnsi="Times New Roman"/>
          <w:iCs/>
          <w:sz w:val="28"/>
          <w:szCs w:val="28"/>
        </w:rPr>
        <w:t>, с.53]</w:t>
      </w:r>
      <w:r w:rsidRPr="00AB3D0D">
        <w:rPr>
          <w:rFonts w:ascii="Times New Roman" w:hAnsi="Times New Roman"/>
          <w:iCs/>
          <w:sz w:val="28"/>
          <w:szCs w:val="28"/>
          <w:lang w:val="kk-KZ"/>
        </w:rPr>
        <w:t>.</w:t>
      </w:r>
    </w:p>
    <w:p w14:paraId="516B71B9" w14:textId="623C381E" w:rsidR="00E21C9C" w:rsidRPr="004F58CA" w:rsidRDefault="00E21C9C" w:rsidP="00CC61D8">
      <w:pPr>
        <w:tabs>
          <w:tab w:val="left" w:pos="709"/>
        </w:tabs>
        <w:ind w:firstLine="708"/>
        <w:jc w:val="both"/>
        <w:rPr>
          <w:rFonts w:ascii="Times New Roman" w:hAnsi="Times New Roman"/>
          <w:sz w:val="28"/>
          <w:szCs w:val="28"/>
        </w:rPr>
      </w:pPr>
      <w:r w:rsidRPr="00AB3D0D">
        <w:rPr>
          <w:rFonts w:ascii="Times New Roman" w:hAnsi="Times New Roman"/>
          <w:sz w:val="28"/>
          <w:szCs w:val="28"/>
        </w:rPr>
        <w:tab/>
      </w:r>
      <w:r w:rsidRPr="00AB3D0D">
        <w:rPr>
          <w:rFonts w:ascii="Times New Roman" w:hAnsi="Times New Roman"/>
          <w:sz w:val="28"/>
          <w:szCs w:val="28"/>
          <w:lang w:val="kk-KZ"/>
        </w:rPr>
        <w:t xml:space="preserve">Рассмотрим словарные дефиниции следующих синонимов: </w:t>
      </w:r>
      <w:r w:rsidRPr="00CC61D8">
        <w:rPr>
          <w:rFonts w:ascii="Times New Roman" w:hAnsi="Times New Roman"/>
          <w:bCs/>
          <w:i/>
          <w:sz w:val="28"/>
          <w:szCs w:val="28"/>
          <w:lang w:val="kk-KZ"/>
        </w:rPr>
        <w:t>Олжа.</w:t>
      </w:r>
      <w:r w:rsidRPr="00AB3D0D">
        <w:rPr>
          <w:rFonts w:ascii="Times New Roman" w:hAnsi="Times New Roman"/>
          <w:sz w:val="28"/>
          <w:szCs w:val="28"/>
          <w:lang w:val="kk-KZ"/>
        </w:rPr>
        <w:t xml:space="preserve"> </w:t>
      </w:r>
      <w:r w:rsidRPr="00AB3D0D">
        <w:rPr>
          <w:rFonts w:ascii="Times New Roman" w:hAnsi="Times New Roman"/>
          <w:i/>
          <w:iCs/>
          <w:sz w:val="28"/>
          <w:szCs w:val="28"/>
          <w:lang w:val="kk-KZ"/>
        </w:rPr>
        <w:t>Мен адаммын дегендер, ел тынышын бұзбайды, оңай жерден олжа іздеп, Зұлымдық орын қазбайды</w:t>
      </w:r>
      <w:r w:rsidRPr="00AB3D0D">
        <w:rPr>
          <w:rFonts w:ascii="Times New Roman" w:hAnsi="Times New Roman"/>
          <w:sz w:val="28"/>
          <w:szCs w:val="28"/>
          <w:lang w:val="kk-KZ"/>
        </w:rPr>
        <w:t xml:space="preserve"> (А. Тоқмағамбетов). Олжа сөзі қырғыз, қарақалпақ, ұйғыр, өзбек, тува тілдеріне де қазақ тіліндегідей «тегін келген табыс, пайда, үлес» деген мағыналарда қолданылады. Түрік тілінде </w:t>
      </w:r>
      <w:r w:rsidRPr="00AB3D0D">
        <w:rPr>
          <w:rFonts w:ascii="Times New Roman" w:hAnsi="Times New Roman"/>
          <w:i/>
          <w:iCs/>
          <w:sz w:val="28"/>
          <w:szCs w:val="28"/>
          <w:lang w:val="kk-KZ"/>
        </w:rPr>
        <w:t>olcay</w:t>
      </w:r>
      <w:r w:rsidRPr="00AB3D0D">
        <w:rPr>
          <w:rFonts w:ascii="Times New Roman" w:hAnsi="Times New Roman"/>
          <w:sz w:val="28"/>
          <w:szCs w:val="28"/>
          <w:lang w:val="kk-KZ"/>
        </w:rPr>
        <w:t xml:space="preserve"> сөзі неологизмдер қатарында «бақыт, үлкен табыс» деген мағыналарда қолданылады. Олжа сөзі көне тіл ескерткіштерінің бірі Мухаддимат ал-адаб сөздігінен (XIII) кездеседі. Olia – пайда, тұтқын; olia tuni – оны (тұтқынға алды) олжалап кетті (Мух.ал-абад, М. – Л., 1938, 35, 264-265, 266). Акад.Владимирцов олжа сөзін түрік тілдеріндегі түбір сөздерге монғол тілдерінің аффиксері қосылып жасалған сөздердің қатарына жатқызады. </w:t>
      </w:r>
      <w:r w:rsidRPr="00AB3D0D">
        <w:rPr>
          <w:rFonts w:ascii="Times New Roman" w:hAnsi="Times New Roman"/>
          <w:i/>
          <w:iCs/>
          <w:sz w:val="28"/>
          <w:szCs w:val="28"/>
          <w:lang w:val="kk-KZ"/>
        </w:rPr>
        <w:t>Олжа</w:t>
      </w:r>
      <w:r w:rsidRPr="00AB3D0D">
        <w:rPr>
          <w:rFonts w:ascii="Times New Roman" w:hAnsi="Times New Roman"/>
          <w:sz w:val="28"/>
          <w:szCs w:val="28"/>
          <w:lang w:val="kk-KZ"/>
        </w:rPr>
        <w:t xml:space="preserve"> – соғыста қолға түскен пайда,табыс, </w:t>
      </w:r>
      <w:r w:rsidRPr="00AB3D0D">
        <w:rPr>
          <w:rFonts w:ascii="Times New Roman" w:hAnsi="Times New Roman"/>
          <w:sz w:val="28"/>
          <w:szCs w:val="28"/>
          <w:lang w:val="kk-KZ"/>
        </w:rPr>
        <w:lastRenderedPageBreak/>
        <w:t xml:space="preserve">түбірі – </w:t>
      </w:r>
      <w:r w:rsidRPr="00AB3D0D">
        <w:rPr>
          <w:rFonts w:ascii="Times New Roman" w:hAnsi="Times New Roman"/>
          <w:i/>
          <w:iCs/>
          <w:sz w:val="28"/>
          <w:szCs w:val="28"/>
          <w:lang w:val="kk-KZ"/>
        </w:rPr>
        <w:t xml:space="preserve">ол </w:t>
      </w:r>
      <w:r w:rsidRPr="00AB3D0D">
        <w:rPr>
          <w:rFonts w:ascii="Times New Roman" w:hAnsi="Times New Roman"/>
          <w:sz w:val="28"/>
          <w:szCs w:val="28"/>
          <w:lang w:val="kk-KZ"/>
        </w:rPr>
        <w:t xml:space="preserve">сөзі дейді. </w:t>
      </w:r>
      <w:r w:rsidRPr="00AB3D0D">
        <w:rPr>
          <w:rFonts w:ascii="Times New Roman" w:hAnsi="Times New Roman"/>
          <w:bCs/>
          <w:sz w:val="28"/>
          <w:szCs w:val="28"/>
          <w:lang w:val="kk-KZ"/>
        </w:rPr>
        <w:t>Трофей.</w:t>
      </w:r>
      <w:r w:rsidRPr="00AB3D0D">
        <w:rPr>
          <w:rFonts w:ascii="Times New Roman" w:hAnsi="Times New Roman"/>
          <w:sz w:val="28"/>
          <w:szCs w:val="28"/>
          <w:lang w:val="kk-KZ"/>
        </w:rPr>
        <w:t xml:space="preserve"> </w:t>
      </w:r>
      <w:r w:rsidRPr="00AB3D0D">
        <w:rPr>
          <w:rFonts w:ascii="Times New Roman" w:hAnsi="Times New Roman"/>
          <w:i/>
          <w:iCs/>
          <w:sz w:val="28"/>
          <w:szCs w:val="28"/>
          <w:lang w:val="kk-KZ"/>
        </w:rPr>
        <w:t>Те, кто говорит, что я человек, не нарушают тишину страны, не ищут добычу в легком месте и не копают место зла</w:t>
      </w:r>
      <w:r w:rsidRPr="00AB3D0D">
        <w:rPr>
          <w:rFonts w:ascii="Times New Roman" w:hAnsi="Times New Roman"/>
          <w:sz w:val="28"/>
          <w:szCs w:val="28"/>
          <w:lang w:val="kk-KZ"/>
        </w:rPr>
        <w:t xml:space="preserve"> (А.</w:t>
      </w:r>
      <w:r w:rsidR="00CC61D8">
        <w:rPr>
          <w:rFonts w:ascii="Times New Roman" w:hAnsi="Times New Roman"/>
          <w:sz w:val="28"/>
          <w:szCs w:val="28"/>
          <w:lang w:val="kk-KZ"/>
        </w:rPr>
        <w:t> </w:t>
      </w:r>
      <w:r w:rsidRPr="00AB3D0D">
        <w:rPr>
          <w:rFonts w:ascii="Times New Roman" w:hAnsi="Times New Roman"/>
          <w:sz w:val="28"/>
          <w:szCs w:val="28"/>
          <w:lang w:val="kk-KZ"/>
        </w:rPr>
        <w:t>Токмагамбетов). Слово «</w:t>
      </w:r>
      <w:r w:rsidRPr="00AB3D0D">
        <w:rPr>
          <w:rFonts w:ascii="Times New Roman" w:hAnsi="Times New Roman"/>
          <w:sz w:val="28"/>
          <w:szCs w:val="28"/>
        </w:rPr>
        <w:t>о</w:t>
      </w:r>
      <w:r w:rsidRPr="00AB3D0D">
        <w:rPr>
          <w:rFonts w:ascii="Times New Roman" w:hAnsi="Times New Roman"/>
          <w:sz w:val="28"/>
          <w:szCs w:val="28"/>
          <w:lang w:val="kk-KZ"/>
        </w:rPr>
        <w:t xml:space="preserve">лжа» также используется в кыргызском, каракалпакском, уйгырском, узбекском, тувинском языках, как и в казахском, в значении «доход, прибыль, доля, пришедшая бесплатно». В турецком языке слово olcay используется в ряду неологизмов для обозначения «счастья, большого успеха». </w:t>
      </w:r>
      <w:r w:rsidR="00895D89" w:rsidRPr="00AB3D0D">
        <w:rPr>
          <w:rFonts w:ascii="Times New Roman" w:hAnsi="Times New Roman"/>
          <w:sz w:val="28"/>
          <w:szCs w:val="28"/>
          <w:lang w:val="kk-KZ"/>
        </w:rPr>
        <w:t xml:space="preserve">Данная лексема </w:t>
      </w:r>
      <w:r w:rsidRPr="00AB3D0D">
        <w:rPr>
          <w:rFonts w:ascii="Times New Roman" w:hAnsi="Times New Roman"/>
          <w:sz w:val="28"/>
          <w:szCs w:val="28"/>
          <w:lang w:val="kk-KZ"/>
        </w:rPr>
        <w:t xml:space="preserve">встречается в словаре Мухаддимат аль-адаб (XIII в.), одном из древнейших языковых памятников. Olia – прибыль, пленник; olia tuni-его (пленника) поймали (Мух.ал-абад, М.-Л., 1938, 35, 264-265, 266). Акад.Владимирцов относит слово трофей к числу слов, образованных с добавлением к корневым словам в турецких языках аффиксов монгольских </w:t>
      </w:r>
      <w:r w:rsidRPr="004F58CA">
        <w:rPr>
          <w:rFonts w:ascii="Times New Roman" w:hAnsi="Times New Roman"/>
          <w:sz w:val="28"/>
          <w:szCs w:val="28"/>
          <w:lang w:val="kk-KZ"/>
        </w:rPr>
        <w:t>языков. Трофей-прибыль, нажитая на войне,</w:t>
      </w:r>
      <w:r w:rsidR="005226D5" w:rsidRPr="004F58CA">
        <w:rPr>
          <w:rFonts w:ascii="Times New Roman" w:hAnsi="Times New Roman"/>
          <w:sz w:val="28"/>
          <w:szCs w:val="28"/>
          <w:lang w:val="kk-KZ"/>
        </w:rPr>
        <w:t xml:space="preserve"> доход, корень-он говорит слово</w:t>
      </w:r>
      <w:r w:rsidR="005226D5" w:rsidRPr="004F58CA">
        <w:rPr>
          <w:rFonts w:ascii="Times New Roman" w:hAnsi="Times New Roman"/>
          <w:sz w:val="28"/>
          <w:szCs w:val="28"/>
        </w:rPr>
        <w:t xml:space="preserve"> [</w:t>
      </w:r>
      <w:r w:rsidR="009D1C1F" w:rsidRPr="004F58CA">
        <w:rPr>
          <w:rFonts w:ascii="Times New Roman" w:hAnsi="Times New Roman"/>
          <w:sz w:val="28"/>
          <w:szCs w:val="28"/>
        </w:rPr>
        <w:t>10</w:t>
      </w:r>
      <w:r w:rsidR="00ED7537">
        <w:rPr>
          <w:rFonts w:ascii="Times New Roman" w:hAnsi="Times New Roman"/>
          <w:sz w:val="28"/>
          <w:szCs w:val="28"/>
        </w:rPr>
        <w:t>2</w:t>
      </w:r>
      <w:r w:rsidR="004F58CA" w:rsidRPr="004F58CA">
        <w:rPr>
          <w:rFonts w:ascii="Times New Roman" w:hAnsi="Times New Roman"/>
          <w:sz w:val="28"/>
          <w:szCs w:val="28"/>
        </w:rPr>
        <w:t>, с. 107</w:t>
      </w:r>
      <w:r w:rsidR="005226D5" w:rsidRPr="004F58CA">
        <w:rPr>
          <w:rFonts w:ascii="Times New Roman" w:hAnsi="Times New Roman"/>
          <w:sz w:val="28"/>
          <w:szCs w:val="28"/>
        </w:rPr>
        <w:t>].</w:t>
      </w:r>
    </w:p>
    <w:p w14:paraId="21F6982F" w14:textId="657EADCA" w:rsidR="00E21C9C" w:rsidRPr="00AB3D0D" w:rsidRDefault="00E21C9C" w:rsidP="00AB3D0D">
      <w:pPr>
        <w:tabs>
          <w:tab w:val="left" w:pos="709"/>
        </w:tabs>
        <w:ind w:firstLine="709"/>
        <w:jc w:val="both"/>
        <w:rPr>
          <w:rFonts w:ascii="Times New Roman" w:hAnsi="Times New Roman"/>
          <w:sz w:val="28"/>
          <w:szCs w:val="28"/>
        </w:rPr>
      </w:pPr>
      <w:r w:rsidRPr="00CC61D8">
        <w:rPr>
          <w:rFonts w:ascii="Times New Roman" w:hAnsi="Times New Roman"/>
          <w:bCs/>
          <w:i/>
          <w:sz w:val="28"/>
          <w:szCs w:val="28"/>
          <w:lang w:val="kk-KZ"/>
        </w:rPr>
        <w:t>Жөргем</w:t>
      </w:r>
      <w:r w:rsidR="00CC61D8" w:rsidRPr="00CC61D8">
        <w:rPr>
          <w:rFonts w:ascii="Times New Roman" w:hAnsi="Times New Roman"/>
          <w:bCs/>
          <w:i/>
          <w:sz w:val="28"/>
          <w:szCs w:val="28"/>
          <w:lang w:val="kk-KZ"/>
        </w:rPr>
        <w:t>.</w:t>
      </w:r>
      <w:r w:rsidRPr="004F58CA">
        <w:rPr>
          <w:rFonts w:ascii="Times New Roman" w:hAnsi="Times New Roman"/>
          <w:b/>
          <w:bCs/>
          <w:sz w:val="28"/>
          <w:szCs w:val="28"/>
          <w:lang w:val="kk-KZ"/>
        </w:rPr>
        <w:t xml:space="preserve"> </w:t>
      </w:r>
      <w:r w:rsidRPr="004F58CA">
        <w:rPr>
          <w:rFonts w:ascii="Times New Roman" w:hAnsi="Times New Roman"/>
          <w:i/>
          <w:iCs/>
          <w:sz w:val="28"/>
          <w:szCs w:val="28"/>
          <w:lang w:val="kk-KZ"/>
        </w:rPr>
        <w:t>Жүрген аяққа жөргем ілінеді (мақал).</w:t>
      </w:r>
      <w:r w:rsidRPr="004F58CA">
        <w:rPr>
          <w:rFonts w:ascii="Times New Roman" w:hAnsi="Times New Roman"/>
          <w:sz w:val="28"/>
          <w:szCs w:val="28"/>
          <w:lang w:val="kk-KZ"/>
        </w:rPr>
        <w:t xml:space="preserve"> Қазақ тілінің түсіндірме </w:t>
      </w:r>
      <w:r w:rsidRPr="00AB3D0D">
        <w:rPr>
          <w:rFonts w:ascii="Times New Roman" w:hAnsi="Times New Roman"/>
          <w:sz w:val="28"/>
          <w:szCs w:val="28"/>
          <w:lang w:val="kk-KZ"/>
        </w:rPr>
        <w:t xml:space="preserve">сөздігіне жөргем сөзінің екі түрлі мағынасы көрсетіледі: 1) бір буын, бір бума ішек; 2) (ауыс. мағынасы) пайда, олжа. В Толковом словаре казахского языка  </w:t>
      </w:r>
      <w:r w:rsidR="0035698C" w:rsidRPr="00AB3D0D">
        <w:rPr>
          <w:rFonts w:ascii="Times New Roman" w:hAnsi="Times New Roman"/>
          <w:sz w:val="28"/>
          <w:szCs w:val="28"/>
          <w:lang w:val="kk-KZ"/>
        </w:rPr>
        <w:t xml:space="preserve">1966 года </w:t>
      </w:r>
      <w:r w:rsidRPr="00AB3D0D">
        <w:rPr>
          <w:rFonts w:ascii="Times New Roman" w:hAnsi="Times New Roman"/>
          <w:sz w:val="28"/>
          <w:szCs w:val="28"/>
          <w:lang w:val="kk-KZ"/>
        </w:rPr>
        <w:t xml:space="preserve">указываются два разных значения слова жөргем: 1) один слог, одна пачка кишечника; 2) (обмен. смысл) прибыль, добыча </w:t>
      </w:r>
      <w:r w:rsidRPr="00AB3D0D">
        <w:rPr>
          <w:rFonts w:ascii="Times New Roman" w:hAnsi="Times New Roman"/>
          <w:sz w:val="28"/>
          <w:szCs w:val="28"/>
        </w:rPr>
        <w:t>[</w:t>
      </w:r>
      <w:r w:rsidR="009D1C1F" w:rsidRPr="00AB3D0D">
        <w:rPr>
          <w:rFonts w:ascii="Times New Roman" w:hAnsi="Times New Roman"/>
          <w:bCs/>
          <w:sz w:val="28"/>
          <w:szCs w:val="28"/>
          <w:lang w:val="kk-KZ"/>
        </w:rPr>
        <w:t>10</w:t>
      </w:r>
      <w:r w:rsidR="00ED7537">
        <w:rPr>
          <w:rFonts w:ascii="Times New Roman" w:hAnsi="Times New Roman"/>
          <w:bCs/>
          <w:sz w:val="28"/>
          <w:szCs w:val="28"/>
          <w:lang w:val="kk-KZ"/>
        </w:rPr>
        <w:t>2</w:t>
      </w:r>
      <w:r w:rsidRPr="00AB3D0D">
        <w:rPr>
          <w:rFonts w:ascii="Times New Roman" w:hAnsi="Times New Roman"/>
          <w:bCs/>
          <w:sz w:val="28"/>
          <w:szCs w:val="28"/>
          <w:lang w:val="kk-KZ"/>
        </w:rPr>
        <w:t>, с.</w:t>
      </w:r>
      <w:r w:rsidR="004F58CA">
        <w:rPr>
          <w:rFonts w:ascii="Times New Roman" w:hAnsi="Times New Roman"/>
          <w:bCs/>
          <w:sz w:val="28"/>
          <w:szCs w:val="28"/>
          <w:lang w:val="kk-KZ"/>
        </w:rPr>
        <w:t xml:space="preserve"> </w:t>
      </w:r>
      <w:r w:rsidRPr="00AB3D0D">
        <w:rPr>
          <w:rFonts w:ascii="Times New Roman" w:hAnsi="Times New Roman"/>
          <w:bCs/>
          <w:sz w:val="28"/>
          <w:szCs w:val="28"/>
          <w:lang w:val="kk-KZ"/>
        </w:rPr>
        <w:t>107</w:t>
      </w:r>
      <w:r w:rsidRPr="00AB3D0D">
        <w:rPr>
          <w:rFonts w:ascii="Times New Roman" w:hAnsi="Times New Roman"/>
          <w:sz w:val="28"/>
          <w:szCs w:val="28"/>
          <w:lang w:val="kk-KZ"/>
        </w:rPr>
        <w:t>].</w:t>
      </w:r>
    </w:p>
    <w:p w14:paraId="0C39029E" w14:textId="3DBA5C7D" w:rsidR="00E21C9C" w:rsidRPr="00AB3D0D" w:rsidRDefault="004C0725" w:rsidP="00AB3D0D">
      <w:pPr>
        <w:tabs>
          <w:tab w:val="left" w:pos="709"/>
        </w:tabs>
        <w:ind w:firstLine="708"/>
        <w:jc w:val="both"/>
        <w:rPr>
          <w:rFonts w:ascii="Times New Roman" w:hAnsi="Times New Roman"/>
          <w:sz w:val="28"/>
          <w:szCs w:val="28"/>
          <w:lang w:val="kk-KZ"/>
        </w:rPr>
      </w:pPr>
      <w:r w:rsidRPr="00AB3D0D">
        <w:rPr>
          <w:rFonts w:ascii="Times New Roman" w:hAnsi="Times New Roman"/>
          <w:sz w:val="28"/>
          <w:szCs w:val="28"/>
          <w:lang w:val="kk-KZ"/>
        </w:rPr>
        <w:t xml:space="preserve">Успех в значении победы в соревновании тоже пришел из </w:t>
      </w:r>
      <w:r w:rsidRPr="00AB3D0D">
        <w:rPr>
          <w:rFonts w:ascii="Times New Roman" w:hAnsi="Times New Roman"/>
          <w:sz w:val="28"/>
          <w:szCs w:val="28"/>
          <w:lang w:val="en-US"/>
        </w:rPr>
        <w:t>XVIII</w:t>
      </w:r>
      <w:r w:rsidRPr="00AB3D0D">
        <w:rPr>
          <w:rFonts w:ascii="Times New Roman" w:hAnsi="Times New Roman"/>
          <w:sz w:val="28"/>
          <w:szCs w:val="28"/>
          <w:lang w:val="kk-KZ"/>
        </w:rPr>
        <w:t xml:space="preserve"> века</w:t>
      </w:r>
      <w:r w:rsidRPr="00AB3D0D">
        <w:rPr>
          <w:rFonts w:ascii="Times New Roman" w:hAnsi="Times New Roman"/>
          <w:sz w:val="28"/>
          <w:szCs w:val="28"/>
        </w:rPr>
        <w:t xml:space="preserve">, когда были популярны не только казахские игры, в основе которых был заложен соревновательный дух, но и многочисленные междуусобные войны, связанные с завоеваниями земель. Это значение успеха как о победе связано также с историей Великой отечественной войны, когда победа была общей для всех.  </w:t>
      </w:r>
      <w:r w:rsidR="00652495" w:rsidRPr="00AB3D0D">
        <w:rPr>
          <w:rFonts w:ascii="Times New Roman" w:hAnsi="Times New Roman"/>
          <w:sz w:val="28"/>
          <w:szCs w:val="28"/>
        </w:rPr>
        <w:t xml:space="preserve"> </w:t>
      </w:r>
      <w:r w:rsidR="00E21C9C" w:rsidRPr="00AB3D0D">
        <w:rPr>
          <w:rFonts w:ascii="Times New Roman" w:hAnsi="Times New Roman"/>
          <w:sz w:val="28"/>
          <w:szCs w:val="28"/>
        </w:rPr>
        <w:t xml:space="preserve">Успех как «победа в соревнованиях» представлен лексемой </w:t>
      </w:r>
      <w:r w:rsidR="00E21C9C" w:rsidRPr="00CC61D8">
        <w:rPr>
          <w:rFonts w:ascii="Times New Roman" w:hAnsi="Times New Roman"/>
          <w:i/>
          <w:sz w:val="28"/>
          <w:szCs w:val="28"/>
        </w:rPr>
        <w:t>«</w:t>
      </w:r>
      <w:r w:rsidR="00E21C9C" w:rsidRPr="00CC61D8">
        <w:rPr>
          <w:rFonts w:ascii="Times New Roman" w:hAnsi="Times New Roman"/>
          <w:bCs/>
          <w:i/>
          <w:sz w:val="28"/>
          <w:szCs w:val="28"/>
        </w:rPr>
        <w:t>же</w:t>
      </w:r>
      <w:r w:rsidR="00E21C9C" w:rsidRPr="00CC61D8">
        <w:rPr>
          <w:rFonts w:ascii="Times New Roman" w:hAnsi="Times New Roman"/>
          <w:bCs/>
          <w:i/>
          <w:sz w:val="28"/>
          <w:szCs w:val="28"/>
          <w:lang w:val="kk-KZ"/>
        </w:rPr>
        <w:t>ңіс</w:t>
      </w:r>
      <w:r w:rsidR="00E21C9C" w:rsidRPr="00CC61D8">
        <w:rPr>
          <w:rFonts w:ascii="Times New Roman" w:hAnsi="Times New Roman"/>
          <w:i/>
          <w:sz w:val="28"/>
          <w:szCs w:val="28"/>
        </w:rPr>
        <w:t>»</w:t>
      </w:r>
      <w:r w:rsidR="00E21C9C" w:rsidRPr="00AB3D0D">
        <w:rPr>
          <w:rFonts w:ascii="Times New Roman" w:hAnsi="Times New Roman"/>
          <w:sz w:val="28"/>
          <w:szCs w:val="28"/>
        </w:rPr>
        <w:t xml:space="preserve"> и в первую очередь соотносится с победой, в частности победой в военных действиях. Так, Толковый словарь казахского языка 1959 года дает следующее определение: 1</w:t>
      </w:r>
      <w:r w:rsidR="00CC61D8">
        <w:rPr>
          <w:rFonts w:ascii="Times New Roman" w:hAnsi="Times New Roman"/>
          <w:sz w:val="28"/>
          <w:szCs w:val="28"/>
          <w:lang w:val="kk-KZ"/>
        </w:rPr>
        <w:t>.</w:t>
      </w:r>
      <w:r w:rsidR="00E21C9C" w:rsidRPr="00AB3D0D">
        <w:rPr>
          <w:rFonts w:ascii="Times New Roman" w:hAnsi="Times New Roman"/>
          <w:sz w:val="28"/>
          <w:szCs w:val="28"/>
        </w:rPr>
        <w:t xml:space="preserve"> </w:t>
      </w:r>
      <w:r w:rsidR="00E21C9C" w:rsidRPr="00AB3D0D">
        <w:rPr>
          <w:rFonts w:ascii="Times New Roman" w:hAnsi="Times New Roman"/>
          <w:sz w:val="28"/>
          <w:szCs w:val="28"/>
          <w:lang w:val="kk-KZ"/>
        </w:rPr>
        <w:t>Соғыста жаудың қирауы</w:t>
      </w:r>
      <w:r w:rsidR="00E21C9C" w:rsidRPr="00AB3D0D">
        <w:rPr>
          <w:rFonts w:ascii="Times New Roman" w:hAnsi="Times New Roman"/>
          <w:sz w:val="28"/>
          <w:szCs w:val="28"/>
        </w:rPr>
        <w:t>, жауды</w:t>
      </w:r>
      <w:r w:rsidR="00E21C9C" w:rsidRPr="00AB3D0D">
        <w:rPr>
          <w:rFonts w:ascii="Times New Roman" w:hAnsi="Times New Roman"/>
          <w:sz w:val="28"/>
          <w:szCs w:val="28"/>
          <w:lang w:val="kk-KZ"/>
        </w:rPr>
        <w:t>ң жеңіліс табу нәтижесінде туған табыс</w:t>
      </w:r>
      <w:r w:rsidR="00CC61D8">
        <w:rPr>
          <w:rFonts w:ascii="Times New Roman" w:hAnsi="Times New Roman"/>
          <w:sz w:val="28"/>
          <w:szCs w:val="28"/>
          <w:lang w:val="kk-KZ"/>
        </w:rPr>
        <w:t>.</w:t>
      </w:r>
      <w:r w:rsidR="00E21C9C" w:rsidRPr="00AB3D0D">
        <w:rPr>
          <w:rFonts w:ascii="Times New Roman" w:hAnsi="Times New Roman"/>
          <w:sz w:val="28"/>
          <w:szCs w:val="28"/>
          <w:lang w:val="kk-KZ"/>
        </w:rPr>
        <w:t xml:space="preserve"> </w:t>
      </w:r>
      <w:r w:rsidR="00E21C9C" w:rsidRPr="00AF5D63">
        <w:rPr>
          <w:rFonts w:ascii="Times New Roman" w:hAnsi="Times New Roman"/>
          <w:sz w:val="28"/>
          <w:szCs w:val="28"/>
          <w:lang w:val="kk-KZ"/>
        </w:rPr>
        <w:t>2</w:t>
      </w:r>
      <w:r w:rsidR="00CC61D8">
        <w:rPr>
          <w:rFonts w:ascii="Times New Roman" w:hAnsi="Times New Roman"/>
          <w:sz w:val="28"/>
          <w:szCs w:val="28"/>
          <w:lang w:val="kk-KZ"/>
        </w:rPr>
        <w:t>.</w:t>
      </w:r>
      <w:r w:rsidR="00E21C9C" w:rsidRPr="00AF5D63">
        <w:rPr>
          <w:rFonts w:ascii="Times New Roman" w:hAnsi="Times New Roman"/>
          <w:sz w:val="28"/>
          <w:szCs w:val="28"/>
          <w:lang w:val="kk-KZ"/>
        </w:rPr>
        <w:t xml:space="preserve"> </w:t>
      </w:r>
      <w:r w:rsidR="00E21C9C" w:rsidRPr="00AB3D0D">
        <w:rPr>
          <w:rFonts w:ascii="Times New Roman" w:hAnsi="Times New Roman"/>
          <w:i/>
          <w:iCs/>
          <w:sz w:val="28"/>
          <w:szCs w:val="28"/>
          <w:lang w:val="kk-KZ"/>
        </w:rPr>
        <w:t xml:space="preserve">Ауыс. </w:t>
      </w:r>
      <w:r w:rsidR="00E21C9C" w:rsidRPr="00AB3D0D">
        <w:rPr>
          <w:rFonts w:ascii="Times New Roman" w:hAnsi="Times New Roman"/>
          <w:sz w:val="28"/>
          <w:szCs w:val="28"/>
          <w:lang w:val="kk-KZ"/>
        </w:rPr>
        <w:t>Белгілі бір мақсатты іске асыру жолындағы күре</w:t>
      </w:r>
      <w:r w:rsidR="005226D5" w:rsidRPr="00AB3D0D">
        <w:rPr>
          <w:rFonts w:ascii="Times New Roman" w:hAnsi="Times New Roman"/>
          <w:sz w:val="28"/>
          <w:szCs w:val="28"/>
          <w:lang w:val="kk-KZ"/>
        </w:rPr>
        <w:t xml:space="preserve">стің </w:t>
      </w:r>
      <w:r w:rsidR="005226D5" w:rsidRPr="004F58CA">
        <w:rPr>
          <w:rFonts w:ascii="Times New Roman" w:hAnsi="Times New Roman"/>
          <w:sz w:val="28"/>
          <w:szCs w:val="28"/>
          <w:lang w:val="kk-KZ"/>
        </w:rPr>
        <w:t>нәтижесінде туған табыс [</w:t>
      </w:r>
      <w:r w:rsidR="009D1C1F" w:rsidRPr="004F58CA">
        <w:rPr>
          <w:rFonts w:ascii="Times New Roman" w:hAnsi="Times New Roman"/>
          <w:sz w:val="28"/>
          <w:szCs w:val="28"/>
          <w:lang w:val="kk-KZ"/>
        </w:rPr>
        <w:t>10</w:t>
      </w:r>
      <w:r w:rsidR="00ED7537">
        <w:rPr>
          <w:rFonts w:ascii="Times New Roman" w:hAnsi="Times New Roman"/>
          <w:sz w:val="28"/>
          <w:szCs w:val="28"/>
          <w:lang w:val="kk-KZ"/>
        </w:rPr>
        <w:t>3</w:t>
      </w:r>
      <w:r w:rsidR="004F58CA" w:rsidRPr="004F58CA">
        <w:rPr>
          <w:rFonts w:ascii="Times New Roman" w:hAnsi="Times New Roman"/>
          <w:sz w:val="28"/>
          <w:szCs w:val="28"/>
          <w:lang w:val="kk-KZ"/>
        </w:rPr>
        <w:t>, с. 3-19</w:t>
      </w:r>
      <w:r w:rsidR="00E21C9C" w:rsidRPr="004F58CA">
        <w:rPr>
          <w:rFonts w:ascii="Times New Roman" w:hAnsi="Times New Roman"/>
          <w:sz w:val="28"/>
          <w:szCs w:val="28"/>
          <w:lang w:val="kk-KZ"/>
        </w:rPr>
        <w:t xml:space="preserve">]. </w:t>
      </w:r>
      <w:r w:rsidR="0035698C" w:rsidRPr="004F58CA">
        <w:rPr>
          <w:rFonts w:ascii="Times New Roman" w:hAnsi="Times New Roman"/>
          <w:sz w:val="28"/>
          <w:szCs w:val="28"/>
          <w:lang w:val="kk-KZ"/>
        </w:rPr>
        <w:t>Похожее определение дается и в толковом словаре 2008 года: 1</w:t>
      </w:r>
      <w:r w:rsidR="00CC61D8">
        <w:rPr>
          <w:rFonts w:ascii="Times New Roman" w:hAnsi="Times New Roman"/>
          <w:sz w:val="28"/>
          <w:szCs w:val="28"/>
          <w:lang w:val="kk-KZ"/>
        </w:rPr>
        <w:t>.</w:t>
      </w:r>
      <w:r w:rsidR="0035698C" w:rsidRPr="004F58CA">
        <w:rPr>
          <w:rFonts w:ascii="Times New Roman" w:hAnsi="Times New Roman"/>
          <w:sz w:val="28"/>
          <w:szCs w:val="28"/>
          <w:lang w:val="kk-KZ"/>
        </w:rPr>
        <w:t xml:space="preserve"> Қырғын соғыста жауды жеңіп, тізе бүктіріп, толық жеңіске ие болушылық</w:t>
      </w:r>
      <w:r w:rsidR="00CC61D8">
        <w:rPr>
          <w:rFonts w:ascii="Times New Roman" w:hAnsi="Times New Roman"/>
          <w:sz w:val="28"/>
          <w:szCs w:val="28"/>
          <w:lang w:val="kk-KZ"/>
        </w:rPr>
        <w:t>.</w:t>
      </w:r>
      <w:r w:rsidR="0035698C" w:rsidRPr="004F58CA">
        <w:rPr>
          <w:rFonts w:ascii="Times New Roman" w:hAnsi="Times New Roman"/>
          <w:sz w:val="28"/>
          <w:szCs w:val="28"/>
          <w:lang w:val="kk-KZ"/>
        </w:rPr>
        <w:t xml:space="preserve"> 2</w:t>
      </w:r>
      <w:r w:rsidR="00CC61D8">
        <w:rPr>
          <w:rFonts w:ascii="Times New Roman" w:hAnsi="Times New Roman"/>
          <w:sz w:val="28"/>
          <w:szCs w:val="28"/>
          <w:lang w:val="kk-KZ"/>
        </w:rPr>
        <w:t>.</w:t>
      </w:r>
      <w:r w:rsidR="0035698C" w:rsidRPr="004F58CA">
        <w:rPr>
          <w:rFonts w:ascii="Times New Roman" w:hAnsi="Times New Roman"/>
          <w:sz w:val="28"/>
          <w:szCs w:val="28"/>
          <w:lang w:val="kk-KZ"/>
        </w:rPr>
        <w:t xml:space="preserve"> Белгілі бір мақсатты жүзеге асырудың </w:t>
      </w:r>
      <w:r w:rsidR="005226D5" w:rsidRPr="004F58CA">
        <w:rPr>
          <w:rFonts w:ascii="Times New Roman" w:hAnsi="Times New Roman"/>
          <w:sz w:val="28"/>
          <w:szCs w:val="28"/>
          <w:lang w:val="kk-KZ"/>
        </w:rPr>
        <w:t>зор нәтижесі, табысы, жемісі [10</w:t>
      </w:r>
      <w:r w:rsidR="00ED7537">
        <w:rPr>
          <w:rFonts w:ascii="Times New Roman" w:hAnsi="Times New Roman"/>
          <w:sz w:val="28"/>
          <w:szCs w:val="28"/>
          <w:lang w:val="kk-KZ"/>
        </w:rPr>
        <w:t>3</w:t>
      </w:r>
      <w:r w:rsidR="004F58CA" w:rsidRPr="004F58CA">
        <w:rPr>
          <w:rFonts w:ascii="Times New Roman" w:hAnsi="Times New Roman"/>
          <w:sz w:val="28"/>
          <w:szCs w:val="28"/>
          <w:lang w:val="kk-KZ"/>
        </w:rPr>
        <w:t>, с. 3-19</w:t>
      </w:r>
      <w:r w:rsidR="0035698C" w:rsidRPr="004F58CA">
        <w:rPr>
          <w:rFonts w:ascii="Times New Roman" w:hAnsi="Times New Roman"/>
          <w:sz w:val="28"/>
          <w:szCs w:val="28"/>
          <w:lang w:val="kk-KZ"/>
        </w:rPr>
        <w:t xml:space="preserve">]. Также лексема обозначает победу в спорте: «Кез келеген спорт түрінде, ойында жеңіске жете алмаған адам, өмірде </w:t>
      </w:r>
      <w:r w:rsidR="0035698C" w:rsidRPr="00AB3D0D">
        <w:rPr>
          <w:rFonts w:ascii="Times New Roman" w:hAnsi="Times New Roman"/>
          <w:sz w:val="28"/>
          <w:szCs w:val="28"/>
          <w:lang w:val="kk-KZ"/>
        </w:rPr>
        <w:t>де ешқандай нәтиже көрсетпейді».</w:t>
      </w:r>
    </w:p>
    <w:p w14:paraId="0B0FD2FB" w14:textId="00E3709B" w:rsidR="00E21C9C" w:rsidRPr="00AB3D0D" w:rsidRDefault="005249C0" w:rsidP="00AB3D0D">
      <w:pPr>
        <w:tabs>
          <w:tab w:val="left" w:pos="709"/>
        </w:tabs>
        <w:ind w:firstLine="708"/>
        <w:jc w:val="both"/>
        <w:rPr>
          <w:rFonts w:ascii="Times New Roman" w:hAnsi="Times New Roman"/>
          <w:sz w:val="28"/>
          <w:szCs w:val="28"/>
        </w:rPr>
      </w:pPr>
      <w:r w:rsidRPr="00AB3D0D">
        <w:rPr>
          <w:rFonts w:ascii="Times New Roman" w:hAnsi="Times New Roman"/>
          <w:sz w:val="28"/>
          <w:szCs w:val="28"/>
          <w:lang w:val="kk-KZ"/>
        </w:rPr>
        <w:t xml:space="preserve">Остановимся на ключевых результатах исследования и проанализируем концептуальные признаки на </w:t>
      </w:r>
      <w:r w:rsidRPr="00CC61D8">
        <w:rPr>
          <w:rFonts w:ascii="Times New Roman" w:hAnsi="Times New Roman"/>
          <w:sz w:val="28"/>
          <w:szCs w:val="28"/>
          <w:lang w:val="kk-KZ"/>
        </w:rPr>
        <w:t xml:space="preserve">материале Национального корпуса казахского языка </w:t>
      </w:r>
      <w:r w:rsidR="00F5562D" w:rsidRPr="00CC61D8">
        <w:rPr>
          <w:rFonts w:ascii="Times New Roman" w:hAnsi="Times New Roman"/>
          <w:sz w:val="28"/>
          <w:szCs w:val="28"/>
        </w:rPr>
        <w:t>[</w:t>
      </w:r>
      <w:r w:rsidR="009D1C1F" w:rsidRPr="00CC61D8">
        <w:rPr>
          <w:rFonts w:ascii="Times New Roman" w:hAnsi="Times New Roman"/>
          <w:sz w:val="28"/>
          <w:szCs w:val="28"/>
        </w:rPr>
        <w:t>11</w:t>
      </w:r>
      <w:r w:rsidR="00ED7537" w:rsidRPr="00CC61D8">
        <w:rPr>
          <w:rFonts w:ascii="Times New Roman" w:hAnsi="Times New Roman"/>
          <w:sz w:val="28"/>
          <w:szCs w:val="28"/>
        </w:rPr>
        <w:t>3</w:t>
      </w:r>
      <w:r w:rsidR="002348DC" w:rsidRPr="00CC61D8">
        <w:rPr>
          <w:rFonts w:ascii="Times New Roman" w:hAnsi="Times New Roman"/>
          <w:sz w:val="28"/>
          <w:szCs w:val="28"/>
        </w:rPr>
        <w:t>]. Отметим, что лексема «</w:t>
      </w:r>
      <w:r w:rsidR="002348DC" w:rsidRPr="00CC61D8">
        <w:rPr>
          <w:rFonts w:ascii="Times New Roman" w:hAnsi="Times New Roman"/>
          <w:i/>
          <w:sz w:val="28"/>
          <w:szCs w:val="28"/>
          <w:lang w:val="kk-KZ"/>
        </w:rPr>
        <w:t>жетістік</w:t>
      </w:r>
      <w:r w:rsidR="002348DC" w:rsidRPr="00CC61D8">
        <w:rPr>
          <w:rFonts w:ascii="Times New Roman" w:hAnsi="Times New Roman"/>
          <w:sz w:val="28"/>
          <w:szCs w:val="28"/>
        </w:rPr>
        <w:t>»</w:t>
      </w:r>
      <w:r w:rsidR="002348DC" w:rsidRPr="00CC61D8">
        <w:rPr>
          <w:rFonts w:ascii="Times New Roman" w:hAnsi="Times New Roman"/>
          <w:sz w:val="28"/>
          <w:szCs w:val="28"/>
          <w:lang w:val="kk-KZ"/>
        </w:rPr>
        <w:t xml:space="preserve"> </w:t>
      </w:r>
      <w:r w:rsidR="002348DC" w:rsidRPr="00CC61D8">
        <w:rPr>
          <w:rFonts w:ascii="Times New Roman" w:hAnsi="Times New Roman"/>
          <w:sz w:val="28"/>
          <w:szCs w:val="28"/>
        </w:rPr>
        <w:t xml:space="preserve">в подкорпусе казахского языка встречается в </w:t>
      </w:r>
      <w:r w:rsidR="002348DC" w:rsidRPr="00CC61D8">
        <w:rPr>
          <w:rFonts w:ascii="Times New Roman" w:hAnsi="Times New Roman"/>
          <w:i/>
          <w:sz w:val="28"/>
          <w:szCs w:val="28"/>
        </w:rPr>
        <w:t>459</w:t>
      </w:r>
      <w:r w:rsidR="002348DC" w:rsidRPr="00CC61D8">
        <w:rPr>
          <w:rFonts w:ascii="Times New Roman" w:hAnsi="Times New Roman"/>
          <w:sz w:val="28"/>
          <w:szCs w:val="28"/>
        </w:rPr>
        <w:t xml:space="preserve"> документах, лексема «</w:t>
      </w:r>
      <w:r w:rsidR="002348DC" w:rsidRPr="00CC61D8">
        <w:rPr>
          <w:rFonts w:ascii="Times New Roman" w:hAnsi="Times New Roman"/>
          <w:i/>
          <w:sz w:val="28"/>
          <w:szCs w:val="28"/>
        </w:rPr>
        <w:t>табыс</w:t>
      </w:r>
      <w:r w:rsidR="002348DC" w:rsidRPr="00CC61D8">
        <w:rPr>
          <w:rFonts w:ascii="Times New Roman" w:hAnsi="Times New Roman"/>
          <w:sz w:val="28"/>
          <w:szCs w:val="28"/>
        </w:rPr>
        <w:t xml:space="preserve">» представлена в </w:t>
      </w:r>
      <w:r w:rsidR="002348DC" w:rsidRPr="00CC61D8">
        <w:rPr>
          <w:rFonts w:ascii="Times New Roman" w:hAnsi="Times New Roman"/>
          <w:i/>
          <w:sz w:val="28"/>
          <w:szCs w:val="28"/>
        </w:rPr>
        <w:t xml:space="preserve">1848 </w:t>
      </w:r>
      <w:r w:rsidR="002348DC" w:rsidRPr="00CC61D8">
        <w:rPr>
          <w:rFonts w:ascii="Times New Roman" w:hAnsi="Times New Roman"/>
          <w:sz w:val="28"/>
          <w:szCs w:val="28"/>
        </w:rPr>
        <w:t>документах</w:t>
      </w:r>
      <w:r w:rsidR="002348DC" w:rsidRPr="00CC61D8">
        <w:rPr>
          <w:rFonts w:ascii="Times New Roman" w:hAnsi="Times New Roman"/>
          <w:sz w:val="28"/>
          <w:szCs w:val="28"/>
          <w:lang w:val="kk-KZ"/>
        </w:rPr>
        <w:t xml:space="preserve"> и </w:t>
      </w:r>
      <w:r w:rsidR="002348DC" w:rsidRPr="00CC61D8">
        <w:rPr>
          <w:rFonts w:ascii="Times New Roman" w:hAnsi="Times New Roman"/>
          <w:i/>
          <w:sz w:val="28"/>
          <w:szCs w:val="28"/>
          <w:lang w:val="kk-KZ"/>
        </w:rPr>
        <w:t>967</w:t>
      </w:r>
      <w:r w:rsidR="002348DC" w:rsidRPr="00CC61D8">
        <w:rPr>
          <w:rFonts w:ascii="Times New Roman" w:hAnsi="Times New Roman"/>
          <w:sz w:val="28"/>
          <w:szCs w:val="28"/>
        </w:rPr>
        <w:t xml:space="preserve"> со словом «</w:t>
      </w:r>
      <w:r w:rsidR="002348DC" w:rsidRPr="00CC61D8">
        <w:rPr>
          <w:rFonts w:ascii="Times New Roman" w:hAnsi="Times New Roman"/>
          <w:i/>
          <w:sz w:val="28"/>
          <w:szCs w:val="28"/>
          <w:lang w:val="kk-KZ"/>
        </w:rPr>
        <w:t>жеңіс</w:t>
      </w:r>
      <w:r w:rsidR="002348DC" w:rsidRPr="00CC61D8">
        <w:rPr>
          <w:rFonts w:ascii="Times New Roman" w:hAnsi="Times New Roman"/>
          <w:sz w:val="28"/>
          <w:szCs w:val="28"/>
        </w:rPr>
        <w:t>», что объясняется высоким количеством текстов экономического характера, где «табыс</w:t>
      </w:r>
      <w:r w:rsidR="002348DC" w:rsidRPr="00AB3D0D">
        <w:rPr>
          <w:rFonts w:ascii="Times New Roman" w:hAnsi="Times New Roman"/>
          <w:sz w:val="28"/>
          <w:szCs w:val="28"/>
        </w:rPr>
        <w:t xml:space="preserve">» обозначает прибыль и доход. </w:t>
      </w:r>
    </w:p>
    <w:p w14:paraId="791DA500" w14:textId="317B0898" w:rsidR="00E21C9C" w:rsidRPr="00AB3D0D" w:rsidRDefault="00E21C9C" w:rsidP="00CC61D8">
      <w:pPr>
        <w:tabs>
          <w:tab w:val="left" w:pos="709"/>
          <w:tab w:val="left" w:pos="851"/>
          <w:tab w:val="left" w:pos="993"/>
          <w:tab w:val="left" w:pos="1276"/>
        </w:tabs>
        <w:ind w:firstLine="709"/>
        <w:contextualSpacing/>
        <w:jc w:val="both"/>
        <w:rPr>
          <w:rFonts w:ascii="Times New Roman" w:eastAsiaTheme="minorHAnsi" w:hAnsi="Times New Roman" w:cstheme="minorBidi"/>
          <w:i/>
          <w:sz w:val="28"/>
          <w:szCs w:val="28"/>
          <w:shd w:val="clear" w:color="auto" w:fill="FFFFFF"/>
          <w:lang w:val="kk-KZ" w:eastAsia="en-US"/>
        </w:rPr>
      </w:pPr>
      <w:r w:rsidRPr="00AB3D0D">
        <w:rPr>
          <w:rFonts w:ascii="Times New Roman" w:eastAsiaTheme="minorHAnsi" w:hAnsi="Times New Roman" w:cstheme="minorBidi"/>
          <w:sz w:val="28"/>
          <w:szCs w:val="28"/>
          <w:shd w:val="clear" w:color="auto" w:fill="FFFFFF"/>
          <w:lang w:val="kk-KZ" w:eastAsia="en-US"/>
        </w:rPr>
        <w:t>Неотъемлемым компонентом успеха является концептуальный признак «</w:t>
      </w:r>
      <w:r w:rsidRPr="00CC61D8">
        <w:rPr>
          <w:rFonts w:ascii="Times New Roman" w:eastAsiaTheme="minorHAnsi" w:hAnsi="Times New Roman" w:cstheme="minorBidi"/>
          <w:i/>
          <w:sz w:val="28"/>
          <w:szCs w:val="28"/>
          <w:shd w:val="clear" w:color="auto" w:fill="FFFFFF"/>
          <w:lang w:val="kk-KZ" w:eastAsia="en-US"/>
        </w:rPr>
        <w:t>еңбек/трудолюбие</w:t>
      </w:r>
      <w:r w:rsidRPr="00AB3D0D">
        <w:rPr>
          <w:rFonts w:ascii="Times New Roman" w:eastAsiaTheme="minorHAnsi" w:hAnsi="Times New Roman" w:cstheme="minorBidi"/>
          <w:sz w:val="28"/>
          <w:szCs w:val="28"/>
          <w:shd w:val="clear" w:color="auto" w:fill="FFFFFF"/>
          <w:lang w:val="kk-KZ" w:eastAsia="en-US"/>
        </w:rPr>
        <w:t xml:space="preserve">». Для достижения успеха нужно очень много работать: </w:t>
      </w:r>
      <w:r w:rsidRPr="00AB3D0D">
        <w:rPr>
          <w:rFonts w:ascii="Times New Roman" w:eastAsiaTheme="minorHAnsi" w:hAnsi="Times New Roman" w:cstheme="minorBidi"/>
          <w:i/>
          <w:sz w:val="28"/>
          <w:szCs w:val="28"/>
          <w:shd w:val="clear" w:color="auto" w:fill="FFFFFF"/>
          <w:lang w:val="kk-KZ" w:eastAsia="en-US"/>
        </w:rPr>
        <w:t>Мен сәттілікке кәміл сенемін және көп жұмыс істесем, соншалықты жолым болатынын байқадым</w:t>
      </w:r>
      <w:r w:rsidRPr="00AB3D0D">
        <w:rPr>
          <w:rFonts w:ascii="Times New Roman" w:eastAsiaTheme="minorHAnsi" w:hAnsi="Times New Roman" w:cstheme="minorBidi"/>
          <w:sz w:val="28"/>
          <w:szCs w:val="28"/>
          <w:shd w:val="clear" w:color="auto" w:fill="FFFFFF"/>
          <w:lang w:val="kk-KZ" w:eastAsia="en-US"/>
        </w:rPr>
        <w:t xml:space="preserve"> (в данном случае дословный перевод слова сәттілік – удача). Табысқа же</w:t>
      </w:r>
      <w:r w:rsidR="00CA0E87" w:rsidRPr="00AB3D0D">
        <w:rPr>
          <w:rFonts w:ascii="Times New Roman" w:eastAsiaTheme="minorHAnsi" w:hAnsi="Times New Roman" w:cstheme="minorBidi"/>
          <w:sz w:val="28"/>
          <w:szCs w:val="28"/>
          <w:shd w:val="clear" w:color="auto" w:fill="FFFFFF"/>
          <w:lang w:val="kk-KZ" w:eastAsia="en-US"/>
        </w:rPr>
        <w:t>ту үшін көп еңбек ету керек [11</w:t>
      </w:r>
      <w:r w:rsidR="00ED7537">
        <w:rPr>
          <w:rFonts w:ascii="Times New Roman" w:eastAsiaTheme="minorHAnsi" w:hAnsi="Times New Roman" w:cstheme="minorBidi"/>
          <w:sz w:val="28"/>
          <w:szCs w:val="28"/>
          <w:shd w:val="clear" w:color="auto" w:fill="FFFFFF"/>
          <w:lang w:val="kk-KZ" w:eastAsia="en-US"/>
        </w:rPr>
        <w:t>4</w:t>
      </w:r>
      <w:r w:rsidRPr="00AB3D0D">
        <w:rPr>
          <w:rFonts w:ascii="Times New Roman" w:eastAsiaTheme="minorHAnsi" w:hAnsi="Times New Roman" w:cstheme="minorBidi"/>
          <w:sz w:val="28"/>
          <w:szCs w:val="28"/>
          <w:shd w:val="clear" w:color="auto" w:fill="FFFFFF"/>
          <w:lang w:val="kk-KZ" w:eastAsia="en-US"/>
        </w:rPr>
        <w:t xml:space="preserve">]. </w:t>
      </w:r>
      <w:r w:rsidRPr="00CC61D8">
        <w:rPr>
          <w:rFonts w:ascii="Times New Roman" w:eastAsiaTheme="minorHAnsi" w:hAnsi="Times New Roman" w:cstheme="minorBidi"/>
          <w:sz w:val="28"/>
          <w:szCs w:val="28"/>
          <w:shd w:val="clear" w:color="auto" w:fill="FFFFFF"/>
          <w:lang w:val="kk-KZ" w:eastAsia="en-US"/>
        </w:rPr>
        <w:t xml:space="preserve">Еңбектенбей </w:t>
      </w:r>
      <w:r w:rsidRPr="00AB3D0D">
        <w:rPr>
          <w:rFonts w:ascii="Times New Roman" w:eastAsiaTheme="minorHAnsi" w:hAnsi="Times New Roman" w:cstheme="minorBidi"/>
          <w:i/>
          <w:sz w:val="28"/>
          <w:szCs w:val="28"/>
          <w:shd w:val="clear" w:color="auto" w:fill="FFFFFF"/>
          <w:lang w:val="kk-KZ" w:eastAsia="en-US"/>
        </w:rPr>
        <w:t xml:space="preserve">жетістікке </w:t>
      </w:r>
      <w:r w:rsidRPr="00AB3D0D">
        <w:rPr>
          <w:rFonts w:ascii="Times New Roman" w:eastAsiaTheme="minorHAnsi" w:hAnsi="Times New Roman" w:cstheme="minorBidi"/>
          <w:i/>
          <w:sz w:val="28"/>
          <w:szCs w:val="28"/>
          <w:shd w:val="clear" w:color="auto" w:fill="FFFFFF"/>
          <w:lang w:val="kk-KZ" w:eastAsia="en-US"/>
        </w:rPr>
        <w:lastRenderedPageBreak/>
        <w:t xml:space="preserve">жету мүмкін емес. Кісі </w:t>
      </w:r>
      <w:r w:rsidRPr="00CC61D8">
        <w:rPr>
          <w:rFonts w:ascii="Times New Roman" w:eastAsiaTheme="minorHAnsi" w:hAnsi="Times New Roman" w:cstheme="minorBidi"/>
          <w:sz w:val="28"/>
          <w:szCs w:val="28"/>
          <w:shd w:val="clear" w:color="auto" w:fill="FFFFFF"/>
          <w:lang w:val="kk-KZ" w:eastAsia="en-US"/>
        </w:rPr>
        <w:t xml:space="preserve">еңбегі </w:t>
      </w:r>
      <w:r w:rsidRPr="00AB3D0D">
        <w:rPr>
          <w:rFonts w:ascii="Times New Roman" w:eastAsiaTheme="minorHAnsi" w:hAnsi="Times New Roman" w:cstheme="minorBidi"/>
          <w:i/>
          <w:sz w:val="28"/>
          <w:szCs w:val="28"/>
          <w:shd w:val="clear" w:color="auto" w:fill="FFFFFF"/>
          <w:lang w:val="kk-KZ" w:eastAsia="en-US"/>
        </w:rPr>
        <w:t xml:space="preserve">– оның маңдай тері. </w:t>
      </w:r>
      <w:r w:rsidRPr="00CC61D8">
        <w:rPr>
          <w:rFonts w:ascii="Times New Roman" w:eastAsiaTheme="minorHAnsi" w:hAnsi="Times New Roman" w:cstheme="minorBidi"/>
          <w:sz w:val="28"/>
          <w:szCs w:val="28"/>
          <w:shd w:val="clear" w:color="auto" w:fill="FFFFFF"/>
          <w:lang w:val="kk-KZ" w:eastAsia="en-US"/>
        </w:rPr>
        <w:t>Еңбек</w:t>
      </w:r>
      <w:r w:rsidRPr="00AB3D0D">
        <w:rPr>
          <w:rFonts w:ascii="Times New Roman" w:eastAsiaTheme="minorHAnsi" w:hAnsi="Times New Roman" w:cstheme="minorBidi"/>
          <w:i/>
          <w:sz w:val="28"/>
          <w:szCs w:val="28"/>
          <w:shd w:val="clear" w:color="auto" w:fill="FFFFFF"/>
          <w:lang w:val="kk-KZ" w:eastAsia="en-US"/>
        </w:rPr>
        <w:t xml:space="preserve"> тынымсыз әрі үнемі болып тұрса ғана табыс үзілмейді. Кейде </w:t>
      </w:r>
      <w:r w:rsidRPr="00CC61D8">
        <w:rPr>
          <w:rFonts w:ascii="Times New Roman" w:eastAsiaTheme="minorHAnsi" w:hAnsi="Times New Roman" w:cstheme="minorBidi"/>
          <w:sz w:val="28"/>
          <w:szCs w:val="28"/>
          <w:shd w:val="clear" w:color="auto" w:fill="FFFFFF"/>
          <w:lang w:val="kk-KZ" w:eastAsia="en-US"/>
        </w:rPr>
        <w:t>еңбектеннің</w:t>
      </w:r>
      <w:r w:rsidRPr="00AB3D0D">
        <w:rPr>
          <w:rFonts w:ascii="Times New Roman" w:eastAsiaTheme="minorHAnsi" w:hAnsi="Times New Roman" w:cstheme="minorBidi"/>
          <w:i/>
          <w:sz w:val="28"/>
          <w:szCs w:val="28"/>
          <w:shd w:val="clear" w:color="auto" w:fill="FFFFFF"/>
          <w:lang w:val="kk-KZ" w:eastAsia="en-US"/>
        </w:rPr>
        <w:t xml:space="preserve"> бабы болмай, </w:t>
      </w:r>
      <w:r w:rsidRPr="00CC61D8">
        <w:rPr>
          <w:rFonts w:ascii="Times New Roman" w:eastAsiaTheme="minorHAnsi" w:hAnsi="Times New Roman" w:cstheme="minorBidi"/>
          <w:sz w:val="28"/>
          <w:szCs w:val="28"/>
          <w:shd w:val="clear" w:color="auto" w:fill="FFFFFF"/>
          <w:lang w:val="kk-KZ" w:eastAsia="en-US"/>
        </w:rPr>
        <w:t>еңбектеннің</w:t>
      </w:r>
      <w:r w:rsidRPr="00AB3D0D">
        <w:rPr>
          <w:rFonts w:ascii="Times New Roman" w:eastAsiaTheme="minorHAnsi" w:hAnsi="Times New Roman" w:cstheme="minorBidi"/>
          <w:i/>
          <w:sz w:val="28"/>
          <w:szCs w:val="28"/>
          <w:shd w:val="clear" w:color="auto" w:fill="FFFFFF"/>
          <w:lang w:val="kk-KZ" w:eastAsia="en-US"/>
        </w:rPr>
        <w:t xml:space="preserve"> бағы жанып жатады. Ал бұл бір сәттік қанажетістік, оның жалғасы келмейді</w:t>
      </w:r>
      <w:r w:rsidR="00CA0E87" w:rsidRPr="00AB3D0D">
        <w:rPr>
          <w:rFonts w:ascii="Times New Roman" w:eastAsiaTheme="minorHAnsi" w:hAnsi="Times New Roman" w:cstheme="minorBidi"/>
          <w:sz w:val="28"/>
          <w:szCs w:val="28"/>
          <w:shd w:val="clear" w:color="auto" w:fill="FFFFFF"/>
          <w:lang w:val="kk-KZ" w:eastAsia="en-US"/>
        </w:rPr>
        <w:t xml:space="preserve"> [11</w:t>
      </w:r>
      <w:r w:rsidR="00ED7537">
        <w:rPr>
          <w:rFonts w:ascii="Times New Roman" w:eastAsiaTheme="minorHAnsi" w:hAnsi="Times New Roman" w:cstheme="minorBidi"/>
          <w:sz w:val="28"/>
          <w:szCs w:val="28"/>
          <w:shd w:val="clear" w:color="auto" w:fill="FFFFFF"/>
          <w:lang w:val="kk-KZ" w:eastAsia="en-US"/>
        </w:rPr>
        <w:t>5</w:t>
      </w:r>
      <w:r w:rsidRPr="00AB3D0D">
        <w:rPr>
          <w:rFonts w:ascii="Times New Roman" w:eastAsiaTheme="minorHAnsi" w:hAnsi="Times New Roman" w:cstheme="minorBidi"/>
          <w:sz w:val="28"/>
          <w:szCs w:val="28"/>
          <w:shd w:val="clear" w:color="auto" w:fill="FFFFFF"/>
          <w:lang w:val="kk-KZ" w:eastAsia="en-US"/>
        </w:rPr>
        <w:t xml:space="preserve">]. Анализ паремеологического фонда казахского языка позволяет сделать вывод, что основой ценностного содержания успеха является труд: </w:t>
      </w:r>
      <w:r w:rsidRPr="00AB3D0D">
        <w:rPr>
          <w:rFonts w:ascii="Times New Roman" w:eastAsiaTheme="minorHAnsi" w:hAnsi="Times New Roman" w:cstheme="minorBidi"/>
          <w:i/>
          <w:sz w:val="28"/>
          <w:szCs w:val="28"/>
          <w:shd w:val="clear" w:color="auto" w:fill="FFFFFF"/>
          <w:lang w:val="kk-KZ" w:eastAsia="en-US"/>
        </w:rPr>
        <w:t xml:space="preserve">ер даулеті – </w:t>
      </w:r>
      <w:r w:rsidRPr="00CC61D8">
        <w:rPr>
          <w:rFonts w:ascii="Times New Roman" w:eastAsiaTheme="minorHAnsi" w:hAnsi="Times New Roman" w:cstheme="minorBidi"/>
          <w:sz w:val="28"/>
          <w:szCs w:val="28"/>
          <w:shd w:val="clear" w:color="auto" w:fill="FFFFFF"/>
          <w:lang w:val="kk-KZ" w:eastAsia="en-US"/>
        </w:rPr>
        <w:t>еңбек, еңбек</w:t>
      </w:r>
      <w:r w:rsidRPr="00AB3D0D">
        <w:rPr>
          <w:rFonts w:ascii="Times New Roman" w:eastAsiaTheme="minorHAnsi" w:hAnsi="Times New Roman" w:cstheme="minorBidi"/>
          <w:i/>
          <w:sz w:val="28"/>
          <w:szCs w:val="28"/>
          <w:shd w:val="clear" w:color="auto" w:fill="FFFFFF"/>
          <w:lang w:val="kk-KZ" w:eastAsia="en-US"/>
        </w:rPr>
        <w:t xml:space="preserve"> пен бақыт егіз; </w:t>
      </w:r>
      <w:r w:rsidRPr="00CC61D8">
        <w:rPr>
          <w:rFonts w:ascii="Times New Roman" w:eastAsiaTheme="minorHAnsi" w:hAnsi="Times New Roman" w:cstheme="minorBidi"/>
          <w:sz w:val="28"/>
          <w:szCs w:val="28"/>
          <w:shd w:val="clear" w:color="auto" w:fill="FFFFFF"/>
          <w:lang w:val="kk-KZ" w:eastAsia="en-US"/>
        </w:rPr>
        <w:t>еңбекпен</w:t>
      </w:r>
      <w:r w:rsidRPr="00AB3D0D">
        <w:rPr>
          <w:rFonts w:ascii="Times New Roman" w:eastAsiaTheme="minorHAnsi" w:hAnsi="Times New Roman" w:cstheme="minorBidi"/>
          <w:i/>
          <w:sz w:val="28"/>
          <w:szCs w:val="28"/>
          <w:shd w:val="clear" w:color="auto" w:fill="FFFFFF"/>
          <w:lang w:val="kk-KZ" w:eastAsia="en-US"/>
        </w:rPr>
        <w:t xml:space="preserve"> ер өседі, егізден төл өседі; </w:t>
      </w:r>
      <w:r w:rsidRPr="00CC61D8">
        <w:rPr>
          <w:rFonts w:ascii="Times New Roman" w:eastAsiaTheme="minorHAnsi" w:hAnsi="Times New Roman" w:cstheme="minorBidi"/>
          <w:sz w:val="28"/>
          <w:szCs w:val="28"/>
          <w:shd w:val="clear" w:color="auto" w:fill="FFFFFF"/>
          <w:lang w:val="kk-KZ" w:eastAsia="en-US"/>
        </w:rPr>
        <w:t>еңбек</w:t>
      </w:r>
      <w:r w:rsidRPr="00AB3D0D">
        <w:rPr>
          <w:rFonts w:ascii="Times New Roman" w:eastAsiaTheme="minorHAnsi" w:hAnsi="Times New Roman" w:cstheme="minorBidi"/>
          <w:b/>
          <w:i/>
          <w:sz w:val="28"/>
          <w:szCs w:val="28"/>
          <w:shd w:val="clear" w:color="auto" w:fill="FFFFFF"/>
          <w:lang w:val="kk-KZ" w:eastAsia="en-US"/>
        </w:rPr>
        <w:t xml:space="preserve"> </w:t>
      </w:r>
      <w:r w:rsidRPr="00AB3D0D">
        <w:rPr>
          <w:rFonts w:ascii="Times New Roman" w:eastAsiaTheme="minorHAnsi" w:hAnsi="Times New Roman" w:cstheme="minorBidi"/>
          <w:i/>
          <w:sz w:val="28"/>
          <w:szCs w:val="28"/>
          <w:shd w:val="clear" w:color="auto" w:fill="FFFFFF"/>
          <w:lang w:val="kk-KZ" w:eastAsia="en-US"/>
        </w:rPr>
        <w:t xml:space="preserve">түбі – береке, көптің түбі – мереке; </w:t>
      </w:r>
      <w:r w:rsidRPr="00CC61D8">
        <w:rPr>
          <w:rFonts w:ascii="Times New Roman" w:eastAsiaTheme="minorHAnsi" w:hAnsi="Times New Roman" w:cstheme="minorBidi"/>
          <w:sz w:val="28"/>
          <w:szCs w:val="28"/>
          <w:shd w:val="clear" w:color="auto" w:fill="FFFFFF"/>
          <w:lang w:val="kk-KZ" w:eastAsia="en-US"/>
        </w:rPr>
        <w:t xml:space="preserve">еңбегіне </w:t>
      </w:r>
      <w:r w:rsidRPr="00AB3D0D">
        <w:rPr>
          <w:rFonts w:ascii="Times New Roman" w:eastAsiaTheme="minorHAnsi" w:hAnsi="Times New Roman" w:cstheme="minorBidi"/>
          <w:i/>
          <w:sz w:val="28"/>
          <w:szCs w:val="28"/>
          <w:shd w:val="clear" w:color="auto" w:fill="FFFFFF"/>
          <w:lang w:val="kk-KZ" w:eastAsia="en-US"/>
        </w:rPr>
        <w:t xml:space="preserve">қарай, өнбегі; </w:t>
      </w:r>
      <w:r w:rsidRPr="00CC61D8">
        <w:rPr>
          <w:rFonts w:ascii="Times New Roman" w:eastAsiaTheme="minorHAnsi" w:hAnsi="Times New Roman" w:cstheme="minorBidi"/>
          <w:sz w:val="28"/>
          <w:szCs w:val="28"/>
          <w:shd w:val="clear" w:color="auto" w:fill="FFFFFF"/>
          <w:lang w:val="kk-KZ" w:eastAsia="en-US"/>
        </w:rPr>
        <w:t>еңбегіне</w:t>
      </w:r>
      <w:r w:rsidRPr="00AB3D0D">
        <w:rPr>
          <w:rFonts w:ascii="Times New Roman" w:eastAsiaTheme="minorHAnsi" w:hAnsi="Times New Roman" w:cstheme="minorBidi"/>
          <w:i/>
          <w:sz w:val="28"/>
          <w:szCs w:val="28"/>
          <w:shd w:val="clear" w:color="auto" w:fill="FFFFFF"/>
          <w:lang w:val="kk-KZ" w:eastAsia="en-US"/>
        </w:rPr>
        <w:t xml:space="preserve"> қарай құрмет.</w:t>
      </w:r>
      <w:r w:rsidRPr="00AB3D0D">
        <w:rPr>
          <w:rFonts w:ascii="Times New Roman" w:eastAsiaTheme="minorHAnsi" w:hAnsi="Times New Roman" w:cstheme="minorBidi"/>
          <w:sz w:val="28"/>
          <w:szCs w:val="28"/>
          <w:shd w:val="clear" w:color="auto" w:fill="FFFFFF"/>
          <w:lang w:val="kk-KZ" w:eastAsia="en-US"/>
        </w:rPr>
        <w:t xml:space="preserve"> Достатка человек достигнет, если он трудолюбив: </w:t>
      </w:r>
      <w:r w:rsidRPr="00AB3D0D">
        <w:rPr>
          <w:rFonts w:ascii="Times New Roman" w:eastAsiaTheme="minorHAnsi" w:hAnsi="Times New Roman" w:cstheme="minorBidi"/>
          <w:i/>
          <w:sz w:val="28"/>
          <w:szCs w:val="28"/>
          <w:shd w:val="clear" w:color="auto" w:fill="FFFFFF"/>
          <w:lang w:val="kk-KZ" w:eastAsia="en-US"/>
        </w:rPr>
        <w:t xml:space="preserve">кедейлік кетсін десең, </w:t>
      </w:r>
      <w:r w:rsidRPr="00CC61D8">
        <w:rPr>
          <w:rFonts w:ascii="Times New Roman" w:eastAsiaTheme="minorHAnsi" w:hAnsi="Times New Roman" w:cstheme="minorBidi"/>
          <w:sz w:val="28"/>
          <w:szCs w:val="28"/>
          <w:shd w:val="clear" w:color="auto" w:fill="FFFFFF"/>
          <w:lang w:val="kk-KZ" w:eastAsia="en-US"/>
        </w:rPr>
        <w:t>еңбек</w:t>
      </w:r>
      <w:r w:rsidRPr="00AB3D0D">
        <w:rPr>
          <w:rFonts w:ascii="Times New Roman" w:eastAsiaTheme="minorHAnsi" w:hAnsi="Times New Roman" w:cstheme="minorBidi"/>
          <w:i/>
          <w:sz w:val="28"/>
          <w:szCs w:val="28"/>
          <w:shd w:val="clear" w:color="auto" w:fill="FFFFFF"/>
          <w:lang w:val="kk-KZ" w:eastAsia="en-US"/>
        </w:rPr>
        <w:t xml:space="preserve"> ет; </w:t>
      </w:r>
      <w:r w:rsidRPr="00CC61D8">
        <w:rPr>
          <w:rFonts w:ascii="Times New Roman" w:eastAsiaTheme="minorHAnsi" w:hAnsi="Times New Roman" w:cstheme="minorBidi"/>
          <w:sz w:val="28"/>
          <w:szCs w:val="28"/>
          <w:shd w:val="clear" w:color="auto" w:fill="FFFFFF"/>
          <w:lang w:val="kk-KZ" w:eastAsia="en-US"/>
        </w:rPr>
        <w:t>еңбексіз</w:t>
      </w:r>
      <w:r w:rsidRPr="00AB3D0D">
        <w:rPr>
          <w:rFonts w:ascii="Times New Roman" w:eastAsiaTheme="minorHAnsi" w:hAnsi="Times New Roman" w:cstheme="minorBidi"/>
          <w:i/>
          <w:sz w:val="28"/>
          <w:szCs w:val="28"/>
          <w:shd w:val="clear" w:color="auto" w:fill="FFFFFF"/>
          <w:lang w:val="kk-KZ" w:eastAsia="en-US"/>
        </w:rPr>
        <w:t xml:space="preserve"> өмір жоқ, ауырсыз жеңіл жоқ; әрекет болмай – берекет жоқ, </w:t>
      </w:r>
      <w:r w:rsidRPr="00CC61D8">
        <w:rPr>
          <w:rFonts w:ascii="Times New Roman" w:eastAsiaTheme="minorHAnsi" w:hAnsi="Times New Roman" w:cstheme="minorBidi"/>
          <w:sz w:val="28"/>
          <w:szCs w:val="28"/>
          <w:shd w:val="clear" w:color="auto" w:fill="FFFFFF"/>
          <w:lang w:val="kk-KZ" w:eastAsia="en-US"/>
        </w:rPr>
        <w:t>еңбексіз</w:t>
      </w:r>
      <w:r w:rsidRPr="00AB3D0D">
        <w:rPr>
          <w:rFonts w:ascii="Times New Roman" w:eastAsiaTheme="minorHAnsi" w:hAnsi="Times New Roman" w:cstheme="minorBidi"/>
          <w:i/>
          <w:sz w:val="28"/>
          <w:szCs w:val="28"/>
          <w:shd w:val="clear" w:color="auto" w:fill="FFFFFF"/>
          <w:lang w:val="kk-KZ" w:eastAsia="en-US"/>
        </w:rPr>
        <w:t xml:space="preserve"> – рахат жоқ; </w:t>
      </w:r>
      <w:r w:rsidRPr="00CC61D8">
        <w:rPr>
          <w:rFonts w:ascii="Times New Roman" w:eastAsiaTheme="minorHAnsi" w:hAnsi="Times New Roman" w:cstheme="minorBidi"/>
          <w:sz w:val="28"/>
          <w:szCs w:val="28"/>
          <w:shd w:val="clear" w:color="auto" w:fill="FFFFFF"/>
          <w:lang w:val="kk-KZ" w:eastAsia="en-US"/>
        </w:rPr>
        <w:t>еңбегіне</w:t>
      </w:r>
      <w:r w:rsidRPr="00AB3D0D">
        <w:rPr>
          <w:rFonts w:ascii="Times New Roman" w:eastAsiaTheme="minorHAnsi" w:hAnsi="Times New Roman" w:cstheme="minorBidi"/>
          <w:i/>
          <w:sz w:val="28"/>
          <w:szCs w:val="28"/>
          <w:shd w:val="clear" w:color="auto" w:fill="FFFFFF"/>
          <w:lang w:val="kk-KZ" w:eastAsia="en-US"/>
        </w:rPr>
        <w:t xml:space="preserve"> қарай табысы, ерлігіне қарай дабысы</w:t>
      </w:r>
      <w:r w:rsidRPr="00AB3D0D">
        <w:rPr>
          <w:rFonts w:ascii="Times New Roman" w:eastAsiaTheme="minorHAnsi" w:hAnsi="Times New Roman" w:cstheme="minorBidi"/>
          <w:sz w:val="28"/>
          <w:szCs w:val="28"/>
          <w:shd w:val="clear" w:color="auto" w:fill="FFFFFF"/>
          <w:lang w:val="kk-KZ" w:eastAsia="en-US"/>
        </w:rPr>
        <w:t xml:space="preserve">. В пословицах и поговорках яркость и выразительность микротекста достигается употреблением метафор: </w:t>
      </w:r>
      <w:r w:rsidRPr="00AB3D0D">
        <w:rPr>
          <w:rFonts w:ascii="Times New Roman" w:eastAsiaTheme="minorHAnsi" w:hAnsi="Times New Roman" w:cstheme="minorBidi"/>
          <w:i/>
          <w:sz w:val="28"/>
          <w:szCs w:val="28"/>
          <w:shd w:val="clear" w:color="auto" w:fill="FFFFFF"/>
          <w:lang w:val="kk-KZ" w:eastAsia="en-US"/>
        </w:rPr>
        <w:t>еңбек ырыстың бұлағы, еңбек – бақыттың шырағы; ер тынысы – еңбек, ез тынысы – ермек; біткен іс – піскен жеміс; еңбек адамның екінші анасы.</w:t>
      </w:r>
      <w:r w:rsidRPr="00AB3D0D">
        <w:rPr>
          <w:rFonts w:ascii="Times New Roman" w:eastAsiaTheme="minorHAnsi" w:hAnsi="Times New Roman" w:cstheme="minorBidi"/>
          <w:sz w:val="28"/>
          <w:szCs w:val="28"/>
          <w:shd w:val="clear" w:color="auto" w:fill="FFFFFF"/>
          <w:lang w:val="kk-KZ" w:eastAsia="en-US"/>
        </w:rPr>
        <w:t xml:space="preserve"> Благополучие и успешность казахов определяется отношением к труду: </w:t>
      </w:r>
      <w:r w:rsidRPr="00AB3D0D">
        <w:rPr>
          <w:rFonts w:ascii="Times New Roman" w:eastAsiaTheme="minorHAnsi" w:hAnsi="Times New Roman" w:cstheme="minorBidi"/>
          <w:i/>
          <w:sz w:val="28"/>
          <w:szCs w:val="28"/>
          <w:shd w:val="clear" w:color="auto" w:fill="FFFFFF"/>
          <w:lang w:val="kk-KZ" w:eastAsia="en-US"/>
        </w:rPr>
        <w:t>бейнетсіз рақат жоқ; еңкейгеннің еңсесін еңбек көтереді</w:t>
      </w:r>
      <w:r w:rsidRPr="00AB3D0D">
        <w:rPr>
          <w:rFonts w:ascii="Times New Roman" w:eastAsiaTheme="minorHAnsi" w:hAnsi="Times New Roman" w:cstheme="minorBidi"/>
          <w:sz w:val="28"/>
          <w:szCs w:val="28"/>
          <w:shd w:val="clear" w:color="auto" w:fill="FFFFFF"/>
          <w:lang w:val="kk-KZ" w:eastAsia="en-US"/>
        </w:rPr>
        <w:t xml:space="preserve">. Легкая добыча счастья и удачи не приносит: </w:t>
      </w:r>
      <w:r w:rsidRPr="00AB3D0D">
        <w:rPr>
          <w:rFonts w:ascii="Times New Roman" w:eastAsiaTheme="minorHAnsi" w:hAnsi="Times New Roman" w:cstheme="minorBidi"/>
          <w:i/>
          <w:sz w:val="28"/>
          <w:szCs w:val="28"/>
          <w:shd w:val="clear" w:color="auto" w:fill="FFFFFF"/>
          <w:lang w:val="kk-KZ" w:eastAsia="en-US"/>
        </w:rPr>
        <w:t>оңай олжа оңдыртпас; артық пайда – басқа қайғы; оңай олжа пайда бермес.</w:t>
      </w:r>
    </w:p>
    <w:p w14:paraId="014FDC38" w14:textId="28131ABB" w:rsidR="00E21C9C" w:rsidRPr="00AB3D0D" w:rsidRDefault="00E21C9C" w:rsidP="00376A0B">
      <w:pPr>
        <w:tabs>
          <w:tab w:val="left" w:pos="709"/>
          <w:tab w:val="left" w:pos="851"/>
          <w:tab w:val="left" w:pos="993"/>
          <w:tab w:val="left" w:pos="1276"/>
        </w:tabs>
        <w:ind w:firstLine="709"/>
        <w:jc w:val="both"/>
        <w:rPr>
          <w:rFonts w:ascii="Times New Roman" w:eastAsiaTheme="minorHAnsi" w:hAnsi="Times New Roman" w:cstheme="minorBidi"/>
          <w:i/>
          <w:sz w:val="28"/>
          <w:szCs w:val="28"/>
          <w:shd w:val="clear" w:color="auto" w:fill="FFFFFF"/>
          <w:lang w:val="kk-KZ" w:eastAsia="en-US"/>
        </w:rPr>
      </w:pPr>
      <w:r w:rsidRPr="00AB3D0D">
        <w:rPr>
          <w:rFonts w:ascii="Times New Roman" w:eastAsiaTheme="minorHAnsi" w:hAnsi="Times New Roman" w:cstheme="minorBidi"/>
          <w:sz w:val="28"/>
          <w:szCs w:val="28"/>
          <w:shd w:val="clear" w:color="auto" w:fill="FFFFFF"/>
          <w:lang w:val="kk-KZ" w:eastAsia="en-US"/>
        </w:rPr>
        <w:t xml:space="preserve">Концептуальный признак </w:t>
      </w:r>
      <w:r w:rsidRPr="00376A0B">
        <w:rPr>
          <w:rFonts w:ascii="Times New Roman" w:eastAsiaTheme="minorHAnsi" w:hAnsi="Times New Roman" w:cstheme="minorBidi"/>
          <w:i/>
          <w:sz w:val="28"/>
          <w:szCs w:val="28"/>
          <w:shd w:val="clear" w:color="auto" w:fill="FFFFFF"/>
          <w:lang w:val="kk-KZ" w:eastAsia="en-US"/>
        </w:rPr>
        <w:t>«мақсат/цель».</w:t>
      </w:r>
      <w:r w:rsidRPr="00AB3D0D">
        <w:rPr>
          <w:rFonts w:ascii="Times New Roman" w:eastAsiaTheme="minorHAnsi" w:hAnsi="Times New Roman" w:cstheme="minorBidi"/>
          <w:sz w:val="28"/>
          <w:szCs w:val="28"/>
          <w:shd w:val="clear" w:color="auto" w:fill="FFFFFF"/>
          <w:lang w:val="kk-KZ" w:eastAsia="en-US"/>
        </w:rPr>
        <w:t xml:space="preserve"> Поставленная цель позволяет достигать успеха</w:t>
      </w:r>
      <w:r w:rsidR="00D86414" w:rsidRPr="00AB3D0D">
        <w:rPr>
          <w:rFonts w:ascii="Times New Roman" w:eastAsiaTheme="minorHAnsi" w:hAnsi="Times New Roman" w:cstheme="minorBidi"/>
          <w:sz w:val="28"/>
          <w:szCs w:val="28"/>
          <w:shd w:val="clear" w:color="auto" w:fill="FFFFFF"/>
          <w:lang w:val="kk-KZ" w:eastAsia="en-US"/>
        </w:rPr>
        <w:t xml:space="preserve">, а результат ом является </w:t>
      </w:r>
      <w:r w:rsidRPr="00AB3D0D">
        <w:rPr>
          <w:rFonts w:ascii="Times New Roman" w:eastAsiaTheme="minorHAnsi" w:hAnsi="Times New Roman" w:cstheme="minorBidi"/>
          <w:sz w:val="28"/>
          <w:szCs w:val="28"/>
          <w:shd w:val="clear" w:color="auto" w:fill="FFFFFF"/>
          <w:lang w:val="kk-KZ" w:eastAsia="en-US"/>
        </w:rPr>
        <w:t>увеличение дохода:</w:t>
      </w:r>
      <w:r w:rsidRPr="00AB3D0D">
        <w:rPr>
          <w:rFonts w:ascii="Times New Roman" w:eastAsiaTheme="minorHAnsi" w:hAnsi="Times New Roman" w:cstheme="minorBidi"/>
          <w:i/>
          <w:sz w:val="28"/>
          <w:szCs w:val="28"/>
          <w:shd w:val="clear" w:color="auto" w:fill="FFFFFF"/>
          <w:lang w:val="kk-KZ" w:eastAsia="en-US"/>
        </w:rPr>
        <w:t xml:space="preserve"> </w:t>
      </w:r>
      <w:r w:rsidRPr="00376A0B">
        <w:rPr>
          <w:rFonts w:ascii="Times New Roman" w:eastAsiaTheme="minorHAnsi" w:hAnsi="Times New Roman" w:cstheme="minorBidi"/>
          <w:sz w:val="28"/>
          <w:szCs w:val="28"/>
          <w:shd w:val="clear" w:color="auto" w:fill="FFFFFF"/>
          <w:lang w:val="kk-KZ" w:eastAsia="en-US"/>
        </w:rPr>
        <w:t>Мақсат</w:t>
      </w:r>
      <w:r w:rsidRPr="00AB3D0D">
        <w:rPr>
          <w:rFonts w:ascii="Times New Roman" w:eastAsiaTheme="minorHAnsi" w:hAnsi="Times New Roman" w:cstheme="minorBidi"/>
          <w:i/>
          <w:sz w:val="28"/>
          <w:szCs w:val="28"/>
          <w:shd w:val="clear" w:color="auto" w:fill="FFFFFF"/>
          <w:lang w:val="kk-KZ" w:eastAsia="en-US"/>
        </w:rPr>
        <w:t xml:space="preserve"> болған кезде ғана, сіз істеп жатқан еңбегіңіздің қанша </w:t>
      </w:r>
      <w:r w:rsidRPr="00376A0B">
        <w:rPr>
          <w:rFonts w:ascii="Times New Roman" w:eastAsiaTheme="minorHAnsi" w:hAnsi="Times New Roman" w:cstheme="minorBidi"/>
          <w:sz w:val="28"/>
          <w:szCs w:val="28"/>
          <w:shd w:val="clear" w:color="auto" w:fill="FFFFFF"/>
          <w:lang w:val="kk-KZ" w:eastAsia="en-US"/>
        </w:rPr>
        <w:t>табыс</w:t>
      </w:r>
      <w:r w:rsidRPr="00AB3D0D">
        <w:rPr>
          <w:rFonts w:ascii="Times New Roman" w:eastAsiaTheme="minorHAnsi" w:hAnsi="Times New Roman" w:cstheme="minorBidi"/>
          <w:i/>
          <w:sz w:val="28"/>
          <w:szCs w:val="28"/>
          <w:shd w:val="clear" w:color="auto" w:fill="FFFFFF"/>
          <w:lang w:val="kk-KZ" w:eastAsia="en-US"/>
        </w:rPr>
        <w:t xml:space="preserve"> беретінін ойлап уайымдамайсыз, сіз жай ғана істеген ісіңізден ләззат аласыз. Осы кезде ғана еңбеғіңіздің жемісін көресіз. Мен мұндай</w:t>
      </w:r>
      <w:r w:rsidR="00573474" w:rsidRPr="00AB3D0D">
        <w:rPr>
          <w:rFonts w:ascii="Times New Roman" w:eastAsiaTheme="minorHAnsi" w:hAnsi="Times New Roman" w:cstheme="minorBidi"/>
          <w:i/>
          <w:sz w:val="28"/>
          <w:szCs w:val="28"/>
          <w:shd w:val="clear" w:color="auto" w:fill="FFFFFF"/>
          <w:lang w:val="kk-KZ" w:eastAsia="en-US"/>
        </w:rPr>
        <w:t xml:space="preserve">да «ақша өзі келеді» деймін </w:t>
      </w:r>
      <w:r w:rsidR="009D1C1F" w:rsidRPr="00AB3D0D">
        <w:rPr>
          <w:rFonts w:ascii="Times New Roman" w:eastAsiaTheme="minorHAnsi" w:hAnsi="Times New Roman" w:cstheme="minorBidi"/>
          <w:sz w:val="28"/>
          <w:szCs w:val="28"/>
          <w:shd w:val="clear" w:color="auto" w:fill="FFFFFF"/>
          <w:lang w:val="kk-KZ" w:eastAsia="en-US"/>
        </w:rPr>
        <w:t>[1</w:t>
      </w:r>
      <w:r w:rsidR="00376A0B">
        <w:rPr>
          <w:rFonts w:ascii="Times New Roman" w:eastAsiaTheme="minorHAnsi" w:hAnsi="Times New Roman" w:cstheme="minorBidi"/>
          <w:sz w:val="28"/>
          <w:szCs w:val="28"/>
          <w:shd w:val="clear" w:color="auto" w:fill="FFFFFF"/>
          <w:lang w:val="kk-KZ" w:eastAsia="en-US"/>
        </w:rPr>
        <w:t>04, б. 3-250</w:t>
      </w:r>
      <w:r w:rsidRPr="00AB3D0D">
        <w:rPr>
          <w:rFonts w:ascii="Times New Roman" w:eastAsiaTheme="minorHAnsi" w:hAnsi="Times New Roman" w:cstheme="minorBidi"/>
          <w:sz w:val="28"/>
          <w:szCs w:val="28"/>
          <w:shd w:val="clear" w:color="auto" w:fill="FFFFFF"/>
          <w:lang w:val="kk-KZ" w:eastAsia="en-US"/>
        </w:rPr>
        <w:t>]</w:t>
      </w:r>
      <w:r w:rsidRPr="00AB3D0D">
        <w:rPr>
          <w:rFonts w:ascii="Times New Roman" w:eastAsiaTheme="minorHAnsi" w:hAnsi="Times New Roman" w:cstheme="minorBidi"/>
          <w:i/>
          <w:sz w:val="28"/>
          <w:szCs w:val="28"/>
          <w:shd w:val="clear" w:color="auto" w:fill="FFFFFF"/>
          <w:lang w:val="kk-KZ" w:eastAsia="en-US"/>
        </w:rPr>
        <w:t xml:space="preserve">; Кез келген саналы адам өмірде </w:t>
      </w:r>
      <w:r w:rsidRPr="00376A0B">
        <w:rPr>
          <w:rFonts w:ascii="Times New Roman" w:eastAsiaTheme="minorHAnsi" w:hAnsi="Times New Roman" w:cstheme="minorBidi"/>
          <w:sz w:val="28"/>
          <w:szCs w:val="28"/>
          <w:shd w:val="clear" w:color="auto" w:fill="FFFFFF"/>
          <w:lang w:val="kk-KZ" w:eastAsia="en-US"/>
        </w:rPr>
        <w:t>табысқа, жетістікке жеткісі</w:t>
      </w:r>
      <w:r w:rsidRPr="00AB3D0D">
        <w:rPr>
          <w:rFonts w:ascii="Times New Roman" w:eastAsiaTheme="minorHAnsi" w:hAnsi="Times New Roman" w:cstheme="minorBidi"/>
          <w:i/>
          <w:sz w:val="28"/>
          <w:szCs w:val="28"/>
          <w:shd w:val="clear" w:color="auto" w:fill="FFFFFF"/>
          <w:lang w:val="kk-KZ" w:eastAsia="en-US"/>
        </w:rPr>
        <w:t xml:space="preserve"> келеді. Оның орындалуын көксеп, іштей алдына үлкен-үлкен </w:t>
      </w:r>
      <w:r w:rsidRPr="00CC61D8">
        <w:rPr>
          <w:rFonts w:ascii="Times New Roman" w:eastAsiaTheme="minorHAnsi" w:hAnsi="Times New Roman" w:cstheme="minorBidi"/>
          <w:sz w:val="28"/>
          <w:szCs w:val="28"/>
          <w:shd w:val="clear" w:color="auto" w:fill="FFFFFF"/>
          <w:lang w:val="kk-KZ" w:eastAsia="en-US"/>
        </w:rPr>
        <w:t xml:space="preserve">мақсаттар </w:t>
      </w:r>
      <w:r w:rsidRPr="00AB3D0D">
        <w:rPr>
          <w:rFonts w:ascii="Times New Roman" w:eastAsiaTheme="minorHAnsi" w:hAnsi="Times New Roman" w:cstheme="minorBidi"/>
          <w:i/>
          <w:sz w:val="28"/>
          <w:szCs w:val="28"/>
          <w:shd w:val="clear" w:color="auto" w:fill="FFFFFF"/>
          <w:lang w:val="kk-KZ" w:eastAsia="en-US"/>
        </w:rPr>
        <w:t xml:space="preserve">қойып, соған жету үшін бар күшін салады. Әрине, көздеген </w:t>
      </w:r>
      <w:r w:rsidRPr="00CC61D8">
        <w:rPr>
          <w:rFonts w:ascii="Times New Roman" w:eastAsiaTheme="minorHAnsi" w:hAnsi="Times New Roman" w:cstheme="minorBidi"/>
          <w:sz w:val="28"/>
          <w:szCs w:val="28"/>
          <w:shd w:val="clear" w:color="auto" w:fill="FFFFFF"/>
          <w:lang w:val="kk-KZ" w:eastAsia="en-US"/>
        </w:rPr>
        <w:t>мақсатқа</w:t>
      </w:r>
      <w:r w:rsidRPr="00AB3D0D">
        <w:rPr>
          <w:rFonts w:ascii="Times New Roman" w:eastAsiaTheme="minorHAnsi" w:hAnsi="Times New Roman" w:cstheme="minorBidi"/>
          <w:i/>
          <w:sz w:val="28"/>
          <w:szCs w:val="28"/>
          <w:shd w:val="clear" w:color="auto" w:fill="FFFFFF"/>
          <w:lang w:val="kk-KZ" w:eastAsia="en-US"/>
        </w:rPr>
        <w:t xml:space="preserve"> бірден жете қою мүмкін емес. Әуелі, </w:t>
      </w:r>
      <w:r w:rsidRPr="00CC61D8">
        <w:rPr>
          <w:rFonts w:ascii="Times New Roman" w:eastAsiaTheme="minorHAnsi" w:hAnsi="Times New Roman" w:cstheme="minorBidi"/>
          <w:sz w:val="28"/>
          <w:szCs w:val="28"/>
          <w:shd w:val="clear" w:color="auto" w:fill="FFFFFF"/>
          <w:lang w:val="kk-KZ" w:eastAsia="en-US"/>
        </w:rPr>
        <w:t>жетістікті</w:t>
      </w:r>
      <w:r w:rsidRPr="00AB3D0D">
        <w:rPr>
          <w:rFonts w:ascii="Times New Roman" w:eastAsiaTheme="minorHAnsi" w:hAnsi="Times New Roman" w:cstheme="minorBidi"/>
          <w:i/>
          <w:sz w:val="28"/>
          <w:szCs w:val="28"/>
          <w:shd w:val="clear" w:color="auto" w:fill="FFFFFF"/>
          <w:lang w:val="kk-KZ" w:eastAsia="en-US"/>
        </w:rPr>
        <w:t xml:space="preserve"> қалай түсінеміз? </w:t>
      </w:r>
      <w:r w:rsidRPr="00CC61D8">
        <w:rPr>
          <w:rFonts w:ascii="Times New Roman" w:eastAsiaTheme="minorHAnsi" w:hAnsi="Times New Roman" w:cstheme="minorBidi"/>
          <w:sz w:val="28"/>
          <w:szCs w:val="28"/>
          <w:shd w:val="clear" w:color="auto" w:fill="FFFFFF"/>
          <w:lang w:val="kk-KZ" w:eastAsia="en-US"/>
        </w:rPr>
        <w:t xml:space="preserve">Жетістік </w:t>
      </w:r>
      <w:r w:rsidRPr="00AB3D0D">
        <w:rPr>
          <w:rFonts w:ascii="Times New Roman" w:eastAsiaTheme="minorHAnsi" w:hAnsi="Times New Roman" w:cstheme="minorBidi"/>
          <w:i/>
          <w:sz w:val="28"/>
          <w:szCs w:val="28"/>
          <w:shd w:val="clear" w:color="auto" w:fill="FFFFFF"/>
          <w:lang w:val="kk-KZ" w:eastAsia="en-US"/>
        </w:rPr>
        <w:t xml:space="preserve">дегеніміз – бір </w:t>
      </w:r>
      <w:r w:rsidRPr="00CC61D8">
        <w:rPr>
          <w:rFonts w:ascii="Times New Roman" w:eastAsiaTheme="minorHAnsi" w:hAnsi="Times New Roman" w:cstheme="minorBidi"/>
          <w:sz w:val="28"/>
          <w:szCs w:val="28"/>
          <w:shd w:val="clear" w:color="auto" w:fill="FFFFFF"/>
          <w:lang w:val="kk-KZ" w:eastAsia="en-US"/>
        </w:rPr>
        <w:t>мақсатқа бағытталған</w:t>
      </w:r>
      <w:r w:rsidRPr="00AB3D0D">
        <w:rPr>
          <w:rFonts w:ascii="Times New Roman" w:eastAsiaTheme="minorHAnsi" w:hAnsi="Times New Roman" w:cstheme="minorBidi"/>
          <w:i/>
          <w:sz w:val="28"/>
          <w:szCs w:val="28"/>
          <w:shd w:val="clear" w:color="auto" w:fill="FFFFFF"/>
          <w:lang w:val="kk-KZ" w:eastAsia="en-US"/>
        </w:rPr>
        <w:t xml:space="preserve"> рухани әрі дене қуатының белгілі бір деңгейге, биікке жетуі. </w:t>
      </w:r>
      <w:r w:rsidRPr="00CC61D8">
        <w:rPr>
          <w:rFonts w:ascii="Times New Roman" w:eastAsiaTheme="minorHAnsi" w:hAnsi="Times New Roman" w:cstheme="minorBidi"/>
          <w:sz w:val="28"/>
          <w:szCs w:val="28"/>
          <w:shd w:val="clear" w:color="auto" w:fill="FFFFFF"/>
          <w:lang w:val="kk-KZ" w:eastAsia="en-US"/>
        </w:rPr>
        <w:t>Жетістікке жету жолындағы</w:t>
      </w:r>
      <w:r w:rsidR="00CA0E87" w:rsidRPr="00AB3D0D">
        <w:rPr>
          <w:rFonts w:ascii="Times New Roman" w:eastAsiaTheme="minorHAnsi" w:hAnsi="Times New Roman" w:cstheme="minorBidi"/>
          <w:i/>
          <w:sz w:val="28"/>
          <w:szCs w:val="28"/>
          <w:shd w:val="clear" w:color="auto" w:fill="FFFFFF"/>
          <w:lang w:val="kk-KZ" w:eastAsia="en-US"/>
        </w:rPr>
        <w:t xml:space="preserve"> басты ұстанымдарды біліңіз </w:t>
      </w:r>
      <w:r w:rsidR="00CA0E87" w:rsidRPr="00AB3D0D">
        <w:rPr>
          <w:rFonts w:ascii="Times New Roman" w:eastAsiaTheme="minorHAnsi" w:hAnsi="Times New Roman" w:cstheme="minorBidi"/>
          <w:sz w:val="28"/>
          <w:szCs w:val="28"/>
          <w:shd w:val="clear" w:color="auto" w:fill="FFFFFF"/>
          <w:lang w:val="kk-KZ" w:eastAsia="en-US"/>
        </w:rPr>
        <w:t>[11</w:t>
      </w:r>
      <w:r w:rsidR="00376A0B">
        <w:rPr>
          <w:rFonts w:ascii="Times New Roman" w:eastAsiaTheme="minorHAnsi" w:hAnsi="Times New Roman" w:cstheme="minorBidi"/>
          <w:sz w:val="28"/>
          <w:szCs w:val="28"/>
          <w:shd w:val="clear" w:color="auto" w:fill="FFFFFF"/>
          <w:lang w:val="kk-KZ" w:eastAsia="en-US"/>
        </w:rPr>
        <w:t>6</w:t>
      </w:r>
      <w:r w:rsidRPr="00AB3D0D">
        <w:rPr>
          <w:rFonts w:ascii="Times New Roman" w:eastAsiaTheme="minorHAnsi" w:hAnsi="Times New Roman" w:cstheme="minorBidi"/>
          <w:sz w:val="28"/>
          <w:szCs w:val="28"/>
          <w:shd w:val="clear" w:color="auto" w:fill="FFFFFF"/>
          <w:lang w:val="kk-KZ" w:eastAsia="en-US"/>
        </w:rPr>
        <w:t>]</w:t>
      </w:r>
      <w:r w:rsidRPr="00AB3D0D">
        <w:rPr>
          <w:rFonts w:ascii="Times New Roman" w:eastAsiaTheme="minorHAnsi" w:hAnsi="Times New Roman" w:cstheme="minorBidi"/>
          <w:i/>
          <w:sz w:val="28"/>
          <w:szCs w:val="28"/>
          <w:shd w:val="clear" w:color="auto" w:fill="FFFFFF"/>
          <w:lang w:val="kk-KZ" w:eastAsia="en-US"/>
        </w:rPr>
        <w:t xml:space="preserve">; </w:t>
      </w:r>
      <w:r w:rsidRPr="00CC61D8">
        <w:rPr>
          <w:rFonts w:ascii="Times New Roman" w:eastAsiaTheme="minorHAnsi" w:hAnsi="Times New Roman" w:cstheme="minorBidi"/>
          <w:sz w:val="28"/>
          <w:szCs w:val="28"/>
          <w:shd w:val="clear" w:color="auto" w:fill="FFFFFF"/>
          <w:lang w:val="kk-KZ" w:eastAsia="en-US"/>
        </w:rPr>
        <w:t xml:space="preserve">Мақсатқа </w:t>
      </w:r>
      <w:r w:rsidRPr="00AB3D0D">
        <w:rPr>
          <w:rFonts w:ascii="Times New Roman" w:eastAsiaTheme="minorHAnsi" w:hAnsi="Times New Roman" w:cstheme="minorBidi"/>
          <w:i/>
          <w:sz w:val="28"/>
          <w:szCs w:val="28"/>
          <w:shd w:val="clear" w:color="auto" w:fill="FFFFFF"/>
          <w:lang w:val="kk-KZ" w:eastAsia="en-US"/>
        </w:rPr>
        <w:t xml:space="preserve">ұмтылған адам күндердің бір күнінде сол көздеген дүниесіне жетері анық. </w:t>
      </w:r>
      <w:r w:rsidRPr="00CC61D8">
        <w:rPr>
          <w:rFonts w:ascii="Times New Roman" w:eastAsiaTheme="minorHAnsi" w:hAnsi="Times New Roman" w:cstheme="minorBidi"/>
          <w:sz w:val="28"/>
          <w:szCs w:val="28"/>
          <w:shd w:val="clear" w:color="auto" w:fill="FFFFFF"/>
          <w:lang w:val="kk-KZ" w:eastAsia="en-US"/>
        </w:rPr>
        <w:t>Жетістікке</w:t>
      </w:r>
      <w:r w:rsidRPr="00AB3D0D">
        <w:rPr>
          <w:rFonts w:ascii="Times New Roman" w:eastAsiaTheme="minorHAnsi" w:hAnsi="Times New Roman" w:cstheme="minorBidi"/>
          <w:i/>
          <w:sz w:val="28"/>
          <w:szCs w:val="28"/>
          <w:shd w:val="clear" w:color="auto" w:fill="FFFFFF"/>
          <w:lang w:val="kk-KZ" w:eastAsia="en-US"/>
        </w:rPr>
        <w:t xml:space="preserve"> жетіп, шалқаю жақсы адамның ісі емес. </w:t>
      </w:r>
      <w:r w:rsidRPr="00CC61D8">
        <w:rPr>
          <w:rFonts w:ascii="Times New Roman" w:eastAsiaTheme="minorHAnsi" w:hAnsi="Times New Roman" w:cstheme="minorBidi"/>
          <w:sz w:val="28"/>
          <w:szCs w:val="28"/>
          <w:shd w:val="clear" w:color="auto" w:fill="FFFFFF"/>
          <w:lang w:val="kk-KZ" w:eastAsia="en-US"/>
        </w:rPr>
        <w:t>Табысты жұмыс</w:t>
      </w:r>
      <w:r w:rsidRPr="00AB3D0D">
        <w:rPr>
          <w:rFonts w:ascii="Times New Roman" w:eastAsiaTheme="minorHAnsi" w:hAnsi="Times New Roman" w:cstheme="minorBidi"/>
          <w:i/>
          <w:sz w:val="28"/>
          <w:szCs w:val="28"/>
          <w:shd w:val="clear" w:color="auto" w:fill="FFFFFF"/>
          <w:lang w:val="kk-KZ" w:eastAsia="en-US"/>
        </w:rPr>
        <w:t xml:space="preserve"> жасасам, аңсаған арманыма жетсем деп тілейді. Алға </w:t>
      </w:r>
      <w:r w:rsidRPr="00CC61D8">
        <w:rPr>
          <w:rFonts w:ascii="Times New Roman" w:eastAsiaTheme="minorHAnsi" w:hAnsi="Times New Roman" w:cstheme="minorBidi"/>
          <w:sz w:val="28"/>
          <w:szCs w:val="28"/>
          <w:shd w:val="clear" w:color="auto" w:fill="FFFFFF"/>
          <w:lang w:val="kk-KZ" w:eastAsia="en-US"/>
        </w:rPr>
        <w:t>қойылған мақсаттарының</w:t>
      </w:r>
      <w:r w:rsidRPr="00AB3D0D">
        <w:rPr>
          <w:rFonts w:ascii="Times New Roman" w:eastAsiaTheme="minorHAnsi" w:hAnsi="Times New Roman" w:cstheme="minorBidi"/>
          <w:i/>
          <w:sz w:val="28"/>
          <w:szCs w:val="28"/>
          <w:shd w:val="clear" w:color="auto" w:fill="FFFFFF"/>
          <w:lang w:val="kk-KZ" w:eastAsia="en-US"/>
        </w:rPr>
        <w:t xml:space="preserve"> орындалуын көксейді. Жетістік дегеніміз – рухани әрі дене қуатының бір мақсатқа бағыттау және сол </w:t>
      </w:r>
      <w:r w:rsidRPr="00CC61D8">
        <w:rPr>
          <w:rFonts w:ascii="Times New Roman" w:eastAsiaTheme="minorHAnsi" w:hAnsi="Times New Roman" w:cstheme="minorBidi"/>
          <w:sz w:val="28"/>
          <w:szCs w:val="28"/>
          <w:shd w:val="clear" w:color="auto" w:fill="FFFFFF"/>
          <w:lang w:val="kk-KZ" w:eastAsia="en-US"/>
        </w:rPr>
        <w:t>мақсатқа жету</w:t>
      </w:r>
      <w:r w:rsidRPr="00AB3D0D">
        <w:rPr>
          <w:rFonts w:ascii="Times New Roman" w:eastAsiaTheme="minorHAnsi" w:hAnsi="Times New Roman" w:cstheme="minorBidi"/>
          <w:i/>
          <w:sz w:val="28"/>
          <w:szCs w:val="28"/>
          <w:shd w:val="clear" w:color="auto" w:fill="FFFFFF"/>
          <w:lang w:val="kk-KZ" w:eastAsia="en-US"/>
        </w:rPr>
        <w:t>. Қандай да бір істі тындырымды әрі тыңғылықты істеу де – жетістік.</w:t>
      </w:r>
    </w:p>
    <w:p w14:paraId="71230FAA" w14:textId="2C70E257" w:rsidR="008920BE" w:rsidRPr="00AB3D0D" w:rsidRDefault="00E21C9C" w:rsidP="00CC61D8">
      <w:pPr>
        <w:tabs>
          <w:tab w:val="left" w:pos="709"/>
          <w:tab w:val="left" w:pos="851"/>
          <w:tab w:val="left" w:pos="993"/>
          <w:tab w:val="left" w:pos="1276"/>
        </w:tabs>
        <w:ind w:firstLine="709"/>
        <w:jc w:val="both"/>
        <w:rPr>
          <w:rFonts w:ascii="Times New Roman" w:eastAsiaTheme="minorHAnsi" w:hAnsi="Times New Roman" w:cstheme="minorBidi"/>
          <w:i/>
          <w:sz w:val="28"/>
          <w:szCs w:val="28"/>
          <w:shd w:val="clear" w:color="auto" w:fill="FFFFFF"/>
          <w:lang w:val="kk-KZ" w:eastAsia="en-US"/>
        </w:rPr>
      </w:pPr>
      <w:r w:rsidRPr="00AB3D0D">
        <w:rPr>
          <w:rFonts w:ascii="Times New Roman" w:eastAsiaTheme="minorHAnsi" w:hAnsi="Times New Roman" w:cstheme="minorBidi"/>
          <w:sz w:val="28"/>
          <w:szCs w:val="28"/>
          <w:shd w:val="clear" w:color="auto" w:fill="FFFFFF"/>
          <w:lang w:val="kk-KZ" w:eastAsia="en-US"/>
        </w:rPr>
        <w:t>Концептуальный признак «</w:t>
      </w:r>
      <w:r w:rsidRPr="00CC61D8">
        <w:rPr>
          <w:rFonts w:ascii="Times New Roman" w:eastAsiaTheme="minorHAnsi" w:hAnsi="Times New Roman" w:cstheme="minorBidi"/>
          <w:i/>
          <w:sz w:val="28"/>
          <w:szCs w:val="28"/>
          <w:shd w:val="clear" w:color="auto" w:fill="FFFFFF"/>
          <w:lang w:val="kk-KZ" w:eastAsia="en-US"/>
        </w:rPr>
        <w:t>сәттілік/бақыт/ удача и счастье</w:t>
      </w:r>
      <w:r w:rsidRPr="00AB3D0D">
        <w:rPr>
          <w:rFonts w:ascii="Times New Roman" w:eastAsiaTheme="minorHAnsi" w:hAnsi="Times New Roman" w:cstheme="minorBidi"/>
          <w:sz w:val="28"/>
          <w:szCs w:val="28"/>
          <w:shd w:val="clear" w:color="auto" w:fill="FFFFFF"/>
          <w:lang w:val="kk-KZ" w:eastAsia="en-US"/>
        </w:rPr>
        <w:t>».</w:t>
      </w:r>
      <w:r w:rsidRPr="00AB3D0D">
        <w:rPr>
          <w:rFonts w:ascii="Times New Roman" w:eastAsiaTheme="minorHAnsi" w:hAnsi="Times New Roman" w:cstheme="minorBidi"/>
          <w:i/>
          <w:sz w:val="28"/>
          <w:szCs w:val="28"/>
          <w:shd w:val="clear" w:color="auto" w:fill="FFFFFF"/>
          <w:lang w:val="kk-KZ" w:eastAsia="en-US"/>
        </w:rPr>
        <w:t xml:space="preserve"> </w:t>
      </w:r>
      <w:r w:rsidRPr="00AB3D0D">
        <w:rPr>
          <w:rFonts w:ascii="Times New Roman" w:eastAsiaTheme="minorHAnsi" w:hAnsi="Times New Roman" w:cstheme="minorBidi"/>
          <w:sz w:val="28"/>
          <w:szCs w:val="28"/>
          <w:shd w:val="clear" w:color="auto" w:fill="FFFFFF"/>
          <w:lang w:val="kk-KZ" w:eastAsia="en-US"/>
        </w:rPr>
        <w:t>Успех ассоциируют с удачей и счастьем, однако данные понятия не всегда приравниваются</w:t>
      </w:r>
      <w:r w:rsidRPr="00AB3D0D">
        <w:rPr>
          <w:rFonts w:ascii="Times New Roman" w:eastAsiaTheme="minorHAnsi" w:hAnsi="Times New Roman" w:cstheme="minorBidi"/>
          <w:i/>
          <w:sz w:val="28"/>
          <w:szCs w:val="28"/>
          <w:shd w:val="clear" w:color="auto" w:fill="FFFFFF"/>
          <w:lang w:val="kk-KZ" w:eastAsia="en-US"/>
        </w:rPr>
        <w:t xml:space="preserve">, </w:t>
      </w:r>
      <w:r w:rsidRPr="00AB3D0D">
        <w:rPr>
          <w:rFonts w:ascii="Times New Roman" w:eastAsiaTheme="minorHAnsi" w:hAnsi="Times New Roman" w:cstheme="minorBidi"/>
          <w:sz w:val="28"/>
          <w:szCs w:val="28"/>
          <w:shd w:val="clear" w:color="auto" w:fill="FFFFFF"/>
          <w:lang w:val="kk-KZ" w:eastAsia="en-US"/>
        </w:rPr>
        <w:t xml:space="preserve">вербализация данных признаков может выражаться </w:t>
      </w:r>
      <w:r w:rsidRPr="004F58CA">
        <w:rPr>
          <w:rFonts w:ascii="Times New Roman" w:eastAsiaTheme="minorHAnsi" w:hAnsi="Times New Roman" w:cstheme="minorBidi"/>
          <w:sz w:val="28"/>
          <w:szCs w:val="28"/>
          <w:shd w:val="clear" w:color="auto" w:fill="FFFFFF"/>
          <w:lang w:val="kk-KZ" w:eastAsia="en-US"/>
        </w:rPr>
        <w:t>имплицитно:</w:t>
      </w:r>
      <w:r w:rsidRPr="004F58CA">
        <w:rPr>
          <w:rFonts w:ascii="Times New Roman" w:eastAsiaTheme="minorHAnsi" w:hAnsi="Times New Roman" w:cstheme="minorBidi"/>
          <w:i/>
          <w:sz w:val="28"/>
          <w:szCs w:val="28"/>
          <w:shd w:val="clear" w:color="auto" w:fill="FFFFFF"/>
          <w:lang w:val="kk-KZ" w:eastAsia="en-US"/>
        </w:rPr>
        <w:t xml:space="preserve"> Кейде </w:t>
      </w:r>
      <w:r w:rsidRPr="00CC61D8">
        <w:rPr>
          <w:rFonts w:ascii="Times New Roman" w:eastAsiaTheme="minorHAnsi" w:hAnsi="Times New Roman" w:cstheme="minorBidi"/>
          <w:sz w:val="28"/>
          <w:szCs w:val="28"/>
          <w:shd w:val="clear" w:color="auto" w:fill="FFFFFF"/>
          <w:lang w:val="kk-KZ" w:eastAsia="en-US"/>
        </w:rPr>
        <w:t>табыстылық лотерея билетін</w:t>
      </w:r>
      <w:r w:rsidR="00CA0E87" w:rsidRPr="004F58CA">
        <w:rPr>
          <w:rFonts w:ascii="Times New Roman" w:eastAsiaTheme="minorHAnsi" w:hAnsi="Times New Roman" w:cstheme="minorBidi"/>
          <w:i/>
          <w:sz w:val="28"/>
          <w:szCs w:val="28"/>
          <w:shd w:val="clear" w:color="auto" w:fill="FFFFFF"/>
          <w:lang w:val="kk-KZ" w:eastAsia="en-US"/>
        </w:rPr>
        <w:t xml:space="preserve"> еске түсіреді </w:t>
      </w:r>
      <w:r w:rsidR="00CA0E87" w:rsidRPr="004F58CA">
        <w:rPr>
          <w:rFonts w:ascii="Times New Roman" w:eastAsiaTheme="minorHAnsi" w:hAnsi="Times New Roman" w:cstheme="minorBidi"/>
          <w:sz w:val="28"/>
          <w:szCs w:val="28"/>
          <w:shd w:val="clear" w:color="auto" w:fill="FFFFFF"/>
          <w:lang w:val="kk-KZ" w:eastAsia="en-US"/>
        </w:rPr>
        <w:t>[1</w:t>
      </w:r>
      <w:r w:rsidR="00376A0B">
        <w:rPr>
          <w:rFonts w:ascii="Times New Roman" w:eastAsiaTheme="minorHAnsi" w:hAnsi="Times New Roman" w:cstheme="minorBidi"/>
          <w:sz w:val="28"/>
          <w:szCs w:val="28"/>
          <w:shd w:val="clear" w:color="auto" w:fill="FFFFFF"/>
          <w:lang w:val="kk-KZ" w:eastAsia="en-US"/>
        </w:rPr>
        <w:t>04</w:t>
      </w:r>
      <w:r w:rsidR="004F58CA" w:rsidRPr="004F58CA">
        <w:rPr>
          <w:rFonts w:ascii="Times New Roman" w:eastAsiaTheme="minorHAnsi" w:hAnsi="Times New Roman" w:cstheme="minorBidi"/>
          <w:sz w:val="28"/>
          <w:szCs w:val="28"/>
          <w:shd w:val="clear" w:color="auto" w:fill="FFFFFF"/>
          <w:lang w:val="kk-KZ" w:eastAsia="en-US"/>
        </w:rPr>
        <w:t>, б. 13-35</w:t>
      </w:r>
      <w:r w:rsidRPr="004F58CA">
        <w:rPr>
          <w:rFonts w:ascii="Times New Roman" w:eastAsiaTheme="minorHAnsi" w:hAnsi="Times New Roman" w:cstheme="minorBidi"/>
          <w:sz w:val="28"/>
          <w:szCs w:val="28"/>
          <w:shd w:val="clear" w:color="auto" w:fill="FFFFFF"/>
          <w:lang w:val="kk-KZ" w:eastAsia="en-US"/>
        </w:rPr>
        <w:t>].</w:t>
      </w:r>
      <w:r w:rsidRPr="004F58CA">
        <w:rPr>
          <w:rFonts w:ascii="Times New Roman" w:eastAsiaTheme="minorHAnsi" w:hAnsi="Times New Roman" w:cstheme="minorBidi"/>
          <w:i/>
          <w:sz w:val="28"/>
          <w:szCs w:val="28"/>
          <w:shd w:val="clear" w:color="auto" w:fill="FFFFFF"/>
          <w:lang w:val="kk-KZ" w:eastAsia="en-US"/>
        </w:rPr>
        <w:t xml:space="preserve"> </w:t>
      </w:r>
      <w:r w:rsidRPr="004F58CA">
        <w:rPr>
          <w:rFonts w:ascii="Times New Roman" w:eastAsiaTheme="minorHAnsi" w:hAnsi="Times New Roman" w:cstheme="minorBidi"/>
          <w:sz w:val="28"/>
          <w:szCs w:val="28"/>
          <w:shd w:val="clear" w:color="auto" w:fill="FFFFFF"/>
          <w:lang w:val="kk-KZ" w:eastAsia="en-US"/>
        </w:rPr>
        <w:t xml:space="preserve">По мнению некоторых, иметь успех в бизнесе не всегда значит быть </w:t>
      </w:r>
      <w:r w:rsidRPr="00AB3D0D">
        <w:rPr>
          <w:rFonts w:ascii="Times New Roman" w:eastAsiaTheme="minorHAnsi" w:hAnsi="Times New Roman" w:cstheme="minorBidi"/>
          <w:sz w:val="28"/>
          <w:szCs w:val="28"/>
          <w:shd w:val="clear" w:color="auto" w:fill="FFFFFF"/>
          <w:lang w:val="kk-KZ" w:eastAsia="en-US"/>
        </w:rPr>
        <w:t>счастливым</w:t>
      </w:r>
      <w:r w:rsidRPr="00AB3D0D">
        <w:rPr>
          <w:rFonts w:ascii="Times New Roman" w:eastAsiaTheme="minorHAnsi" w:hAnsi="Times New Roman" w:cstheme="minorBidi"/>
          <w:i/>
          <w:sz w:val="28"/>
          <w:szCs w:val="28"/>
          <w:shd w:val="clear" w:color="auto" w:fill="FFFFFF"/>
          <w:lang w:val="kk-KZ" w:eastAsia="en-US"/>
        </w:rPr>
        <w:t xml:space="preserve">: Миллионерлер, ал </w:t>
      </w:r>
      <w:r w:rsidRPr="00CC61D8">
        <w:rPr>
          <w:rFonts w:ascii="Times New Roman" w:eastAsiaTheme="minorHAnsi" w:hAnsi="Times New Roman" w:cstheme="minorBidi"/>
          <w:sz w:val="28"/>
          <w:szCs w:val="28"/>
          <w:shd w:val="clear" w:color="auto" w:fill="FFFFFF"/>
          <w:lang w:val="kk-KZ" w:eastAsia="en-US"/>
        </w:rPr>
        <w:t>қазір миллиардерлер арасындағы бақытсыз адамдар</w:t>
      </w:r>
      <w:r w:rsidRPr="00AB3D0D">
        <w:rPr>
          <w:rFonts w:ascii="Times New Roman" w:eastAsiaTheme="minorHAnsi" w:hAnsi="Times New Roman" w:cstheme="minorBidi"/>
          <w:i/>
          <w:sz w:val="28"/>
          <w:szCs w:val="28"/>
          <w:shd w:val="clear" w:color="auto" w:fill="FFFFFF"/>
          <w:lang w:val="kk-KZ" w:eastAsia="en-US"/>
        </w:rPr>
        <w:t xml:space="preserve"> саны кедейлер арасындағы бақытсыз адамдармен бірдей деп бекер айтпаған. </w:t>
      </w:r>
      <w:r w:rsidRPr="00F0215C">
        <w:rPr>
          <w:rFonts w:ascii="Times New Roman" w:eastAsiaTheme="minorHAnsi" w:hAnsi="Times New Roman" w:cstheme="minorBidi"/>
          <w:i/>
          <w:sz w:val="28"/>
          <w:szCs w:val="28"/>
          <w:shd w:val="clear" w:color="auto" w:fill="FFFFFF"/>
          <w:lang w:val="kk-KZ" w:eastAsia="en-US"/>
        </w:rPr>
        <w:t xml:space="preserve">Өмірде </w:t>
      </w:r>
      <w:r w:rsidRPr="00CC61D8">
        <w:rPr>
          <w:rFonts w:ascii="Times New Roman" w:eastAsiaTheme="minorHAnsi" w:hAnsi="Times New Roman" w:cstheme="minorBidi"/>
          <w:sz w:val="28"/>
          <w:szCs w:val="28"/>
          <w:shd w:val="clear" w:color="auto" w:fill="FFFFFF"/>
          <w:lang w:val="kk-KZ" w:eastAsia="en-US"/>
        </w:rPr>
        <w:t>бақыт пен бақытсыздық, табыс пен табыссыздық</w:t>
      </w:r>
      <w:r w:rsidRPr="00F0215C">
        <w:rPr>
          <w:rFonts w:ascii="Times New Roman" w:eastAsiaTheme="minorHAnsi" w:hAnsi="Times New Roman" w:cstheme="minorBidi"/>
          <w:i/>
          <w:sz w:val="28"/>
          <w:szCs w:val="28"/>
          <w:shd w:val="clear" w:color="auto" w:fill="FFFFFF"/>
          <w:lang w:val="kk-KZ" w:eastAsia="en-US"/>
        </w:rPr>
        <w:t xml:space="preserve"> </w:t>
      </w:r>
      <w:r w:rsidR="00573474" w:rsidRPr="00F0215C">
        <w:rPr>
          <w:rFonts w:ascii="Times New Roman" w:eastAsiaTheme="minorHAnsi" w:hAnsi="Times New Roman" w:cstheme="minorBidi"/>
          <w:i/>
          <w:sz w:val="28"/>
          <w:szCs w:val="28"/>
          <w:shd w:val="clear" w:color="auto" w:fill="FFFFFF"/>
          <w:lang w:val="kk-KZ" w:eastAsia="en-US"/>
        </w:rPr>
        <w:t xml:space="preserve">сендегі ақшаға тәуелді емес </w:t>
      </w:r>
      <w:r w:rsidR="009D1C1F" w:rsidRPr="00F0215C">
        <w:rPr>
          <w:rFonts w:ascii="Times New Roman" w:eastAsiaTheme="minorHAnsi" w:hAnsi="Times New Roman" w:cstheme="minorBidi"/>
          <w:sz w:val="28"/>
          <w:szCs w:val="28"/>
          <w:shd w:val="clear" w:color="auto" w:fill="FFFFFF"/>
          <w:lang w:val="kk-KZ" w:eastAsia="en-US"/>
        </w:rPr>
        <w:t>[11</w:t>
      </w:r>
      <w:r w:rsidR="00ED7537">
        <w:rPr>
          <w:rFonts w:ascii="Times New Roman" w:eastAsiaTheme="minorHAnsi" w:hAnsi="Times New Roman" w:cstheme="minorBidi"/>
          <w:sz w:val="28"/>
          <w:szCs w:val="28"/>
          <w:shd w:val="clear" w:color="auto" w:fill="FFFFFF"/>
          <w:lang w:val="kk-KZ" w:eastAsia="en-US"/>
        </w:rPr>
        <w:t>4</w:t>
      </w:r>
      <w:r w:rsidR="00F0215C" w:rsidRPr="00F0215C">
        <w:rPr>
          <w:rFonts w:ascii="Times New Roman" w:eastAsiaTheme="minorHAnsi" w:hAnsi="Times New Roman" w:cstheme="minorBidi"/>
          <w:sz w:val="28"/>
          <w:szCs w:val="28"/>
          <w:shd w:val="clear" w:color="auto" w:fill="FFFFFF"/>
          <w:lang w:val="kk-KZ" w:eastAsia="en-US"/>
        </w:rPr>
        <w:t>, б. 3-135</w:t>
      </w:r>
      <w:r w:rsidRPr="00F0215C">
        <w:rPr>
          <w:rFonts w:ascii="Times New Roman" w:eastAsiaTheme="minorHAnsi" w:hAnsi="Times New Roman" w:cstheme="minorBidi"/>
          <w:sz w:val="28"/>
          <w:szCs w:val="28"/>
          <w:shd w:val="clear" w:color="auto" w:fill="FFFFFF"/>
          <w:lang w:val="kk-KZ" w:eastAsia="en-US"/>
        </w:rPr>
        <w:t>].</w:t>
      </w:r>
      <w:r w:rsidRPr="00F0215C">
        <w:rPr>
          <w:rFonts w:ascii="Times New Roman" w:eastAsiaTheme="minorHAnsi" w:hAnsi="Times New Roman" w:cstheme="minorBidi"/>
          <w:i/>
          <w:sz w:val="28"/>
          <w:szCs w:val="28"/>
          <w:shd w:val="clear" w:color="auto" w:fill="FFFFFF"/>
          <w:lang w:val="kk-KZ" w:eastAsia="en-US"/>
        </w:rPr>
        <w:t xml:space="preserve"> </w:t>
      </w:r>
      <w:r w:rsidRPr="00F0215C">
        <w:rPr>
          <w:rFonts w:ascii="Times New Roman" w:eastAsiaTheme="minorHAnsi" w:hAnsi="Times New Roman" w:cstheme="minorBidi"/>
          <w:sz w:val="28"/>
          <w:szCs w:val="28"/>
          <w:shd w:val="clear" w:color="auto" w:fill="FFFFFF"/>
          <w:lang w:val="kk-KZ" w:eastAsia="en-US"/>
        </w:rPr>
        <w:t xml:space="preserve">Анализ фактического материала показывает, что в </w:t>
      </w:r>
      <w:r w:rsidRPr="00AB3D0D">
        <w:rPr>
          <w:rFonts w:ascii="Times New Roman" w:eastAsiaTheme="minorHAnsi" w:hAnsi="Times New Roman" w:cstheme="minorBidi"/>
          <w:sz w:val="28"/>
          <w:szCs w:val="28"/>
          <w:shd w:val="clear" w:color="auto" w:fill="FFFFFF"/>
          <w:lang w:val="kk-KZ" w:eastAsia="en-US"/>
        </w:rPr>
        <w:t xml:space="preserve">казахском сознании наблюдается осознание непостоянства и </w:t>
      </w:r>
      <w:r w:rsidRPr="00AB3D0D">
        <w:rPr>
          <w:rFonts w:ascii="Times New Roman" w:eastAsiaTheme="minorHAnsi" w:hAnsi="Times New Roman" w:cstheme="minorBidi"/>
          <w:sz w:val="28"/>
          <w:szCs w:val="28"/>
          <w:shd w:val="clear" w:color="auto" w:fill="FFFFFF"/>
          <w:lang w:val="kk-KZ" w:eastAsia="en-US"/>
        </w:rPr>
        <w:lastRenderedPageBreak/>
        <w:t>недолговечности счастья, успеха и удачи в жизни человека</w:t>
      </w:r>
      <w:r w:rsidRPr="00AB3D0D">
        <w:rPr>
          <w:rFonts w:ascii="Times New Roman" w:eastAsiaTheme="minorHAnsi" w:hAnsi="Times New Roman" w:cstheme="minorBidi"/>
          <w:i/>
          <w:sz w:val="28"/>
          <w:szCs w:val="28"/>
          <w:shd w:val="clear" w:color="auto" w:fill="FFFFFF"/>
          <w:lang w:val="kk-KZ" w:eastAsia="en-US"/>
        </w:rPr>
        <w:t xml:space="preserve">: бағы кесілді, бағы жанбаған, бағы қайтты, бақытты басқа тепті, бақ аусады и др. </w:t>
      </w:r>
    </w:p>
    <w:p w14:paraId="6FBFF1D6" w14:textId="70DDCC95" w:rsidR="00E21C9C" w:rsidRPr="00AB3D0D" w:rsidRDefault="00E21C9C" w:rsidP="00CC61D8">
      <w:pPr>
        <w:tabs>
          <w:tab w:val="left" w:pos="709"/>
          <w:tab w:val="left" w:pos="851"/>
          <w:tab w:val="left" w:pos="993"/>
          <w:tab w:val="left" w:pos="1276"/>
        </w:tabs>
        <w:ind w:firstLine="709"/>
        <w:jc w:val="both"/>
        <w:rPr>
          <w:rFonts w:ascii="Times New Roman" w:eastAsiaTheme="minorHAnsi" w:hAnsi="Times New Roman" w:cstheme="minorBidi"/>
          <w:i/>
          <w:sz w:val="28"/>
          <w:szCs w:val="28"/>
          <w:shd w:val="clear" w:color="auto" w:fill="FFFFFF"/>
          <w:lang w:val="kk-KZ" w:eastAsia="en-US"/>
        </w:rPr>
      </w:pPr>
      <w:r w:rsidRPr="00AB3D0D">
        <w:rPr>
          <w:rFonts w:ascii="Times New Roman" w:eastAsiaTheme="minorHAnsi" w:hAnsi="Times New Roman" w:cstheme="minorBidi"/>
          <w:sz w:val="28"/>
          <w:szCs w:val="28"/>
          <w:shd w:val="clear" w:color="auto" w:fill="FFFFFF"/>
          <w:lang w:val="kk-KZ" w:eastAsia="en-US"/>
        </w:rPr>
        <w:t>Образные характеристики концепта «успех» отражены в паремиях, фразеологизмах и метафорич</w:t>
      </w:r>
      <w:r w:rsidR="00256059" w:rsidRPr="00AB3D0D">
        <w:rPr>
          <w:rFonts w:ascii="Times New Roman" w:eastAsiaTheme="minorHAnsi" w:hAnsi="Times New Roman" w:cstheme="minorBidi"/>
          <w:sz w:val="28"/>
          <w:szCs w:val="28"/>
          <w:shd w:val="clear" w:color="auto" w:fill="FFFFFF"/>
          <w:lang w:val="kk-KZ" w:eastAsia="en-US"/>
        </w:rPr>
        <w:t>ес</w:t>
      </w:r>
      <w:r w:rsidRPr="00AB3D0D">
        <w:rPr>
          <w:rFonts w:ascii="Times New Roman" w:eastAsiaTheme="minorHAnsi" w:hAnsi="Times New Roman" w:cstheme="minorBidi"/>
          <w:sz w:val="28"/>
          <w:szCs w:val="28"/>
          <w:shd w:val="clear" w:color="auto" w:fill="FFFFFF"/>
          <w:lang w:val="kk-KZ" w:eastAsia="en-US"/>
        </w:rPr>
        <w:t>ких осмыслениях.</w:t>
      </w:r>
      <w:r w:rsidRPr="00AB3D0D">
        <w:rPr>
          <w:rFonts w:ascii="Times New Roman" w:eastAsiaTheme="minorHAnsi" w:hAnsi="Times New Roman" w:cstheme="minorBidi"/>
          <w:i/>
          <w:sz w:val="28"/>
          <w:szCs w:val="28"/>
          <w:shd w:val="clear" w:color="auto" w:fill="FFFFFF"/>
          <w:lang w:val="kk-KZ" w:eastAsia="en-US"/>
        </w:rPr>
        <w:t xml:space="preserve"> </w:t>
      </w:r>
      <w:r w:rsidRPr="00AB3D0D">
        <w:rPr>
          <w:rFonts w:ascii="Times New Roman" w:eastAsiaTheme="minorHAnsi" w:hAnsi="Times New Roman" w:cstheme="minorBidi"/>
          <w:sz w:val="28"/>
          <w:szCs w:val="28"/>
          <w:shd w:val="clear" w:color="auto" w:fill="FFFFFF"/>
          <w:lang w:val="kk-KZ" w:eastAsia="en-US"/>
        </w:rPr>
        <w:t>В казахских преданиях существует птица счастья – бақыт құсы, которая приносит успех и счастье: бақыт құсы қонды. Чтобы не вспугнуть птицу счастья</w:t>
      </w:r>
      <w:r w:rsidRPr="00AB3D0D">
        <w:rPr>
          <w:rFonts w:ascii="Times New Roman" w:eastAsiaTheme="minorHAnsi" w:hAnsi="Times New Roman" w:cstheme="minorBidi"/>
          <w:i/>
          <w:sz w:val="28"/>
          <w:szCs w:val="28"/>
          <w:shd w:val="clear" w:color="auto" w:fill="FFFFFF"/>
          <w:lang w:val="kk-KZ" w:eastAsia="en-US"/>
        </w:rPr>
        <w:t xml:space="preserve"> (бақыт құсы ұшты), </w:t>
      </w:r>
      <w:r w:rsidRPr="00AB3D0D">
        <w:rPr>
          <w:rFonts w:ascii="Times New Roman" w:eastAsiaTheme="minorHAnsi" w:hAnsi="Times New Roman" w:cstheme="minorBidi"/>
          <w:sz w:val="28"/>
          <w:szCs w:val="28"/>
          <w:shd w:val="clear" w:color="auto" w:fill="FFFFFF"/>
          <w:lang w:val="kk-KZ" w:eastAsia="en-US"/>
        </w:rPr>
        <w:t>необходимо на пути к успеху упорно и целенаправленно трудиться. Без определенных целей успех невозможен, так как он в действительности являет собой реализацию этих целей. Достижение цели вдохновляет человека. Если у человека отсутствует ощущение продвижения к цели и успеху, он деморализуется и сдается.</w:t>
      </w:r>
      <w:r w:rsidRPr="00AB3D0D">
        <w:rPr>
          <w:rFonts w:ascii="Times New Roman" w:eastAsiaTheme="minorHAnsi" w:hAnsi="Times New Roman" w:cstheme="minorBidi"/>
          <w:i/>
          <w:sz w:val="28"/>
          <w:szCs w:val="28"/>
          <w:shd w:val="clear" w:color="auto" w:fill="FFFFFF"/>
          <w:lang w:val="kk-KZ" w:eastAsia="en-US"/>
        </w:rPr>
        <w:t xml:space="preserve"> Сондықтан жетістік – адам </w:t>
      </w:r>
      <w:r w:rsidRPr="000B1AA7">
        <w:rPr>
          <w:rFonts w:ascii="Times New Roman" w:eastAsiaTheme="minorHAnsi" w:hAnsi="Times New Roman" w:cstheme="minorBidi"/>
          <w:sz w:val="28"/>
          <w:szCs w:val="28"/>
          <w:shd w:val="clear" w:color="auto" w:fill="FFFFFF"/>
          <w:lang w:val="kk-KZ" w:eastAsia="en-US"/>
        </w:rPr>
        <w:t>бақытының қайнар көзі.</w:t>
      </w:r>
      <w:r w:rsidRPr="00AB3D0D">
        <w:rPr>
          <w:rFonts w:ascii="Times New Roman" w:eastAsiaTheme="minorHAnsi" w:hAnsi="Times New Roman" w:cstheme="minorBidi"/>
          <w:i/>
          <w:sz w:val="28"/>
          <w:szCs w:val="28"/>
          <w:shd w:val="clear" w:color="auto" w:fill="FFFFFF"/>
          <w:lang w:val="kk-KZ" w:eastAsia="en-US"/>
        </w:rPr>
        <w:t xml:space="preserve"> Бұл көзді қаншалықты аршыған адам өмірде соншалықты </w:t>
      </w:r>
      <w:r w:rsidRPr="000B1AA7">
        <w:rPr>
          <w:rFonts w:ascii="Times New Roman" w:eastAsiaTheme="minorHAnsi" w:hAnsi="Times New Roman" w:cstheme="minorBidi"/>
          <w:sz w:val="28"/>
          <w:szCs w:val="28"/>
          <w:shd w:val="clear" w:color="auto" w:fill="FFFFFF"/>
          <w:lang w:val="kk-KZ" w:eastAsia="en-US"/>
        </w:rPr>
        <w:t xml:space="preserve">бақыт табады. Бақыт бұлағы </w:t>
      </w:r>
      <w:r w:rsidRPr="00AB3D0D">
        <w:rPr>
          <w:rFonts w:ascii="Times New Roman" w:eastAsiaTheme="minorHAnsi" w:hAnsi="Times New Roman" w:cstheme="minorBidi"/>
          <w:i/>
          <w:sz w:val="28"/>
          <w:szCs w:val="28"/>
          <w:shd w:val="clear" w:color="auto" w:fill="FFFFFF"/>
          <w:lang w:val="kk-KZ" w:eastAsia="en-US"/>
        </w:rPr>
        <w:t xml:space="preserve">адамға өз ләззатын берген сайын кісі бойындағы шаттық сезім де арнасынан аса түседі. Демек, адамның шаттықа оранып, құмарлана өмірден ләззат алатын, қуанышқа бөленіп, </w:t>
      </w:r>
      <w:r w:rsidRPr="000B1AA7">
        <w:rPr>
          <w:rFonts w:ascii="Times New Roman" w:eastAsiaTheme="minorHAnsi" w:hAnsi="Times New Roman" w:cstheme="minorBidi"/>
          <w:sz w:val="28"/>
          <w:szCs w:val="28"/>
          <w:shd w:val="clear" w:color="auto" w:fill="FFFFFF"/>
          <w:lang w:val="kk-KZ" w:eastAsia="en-US"/>
        </w:rPr>
        <w:t>рақаттана</w:t>
      </w:r>
      <w:r w:rsidRPr="00AB3D0D">
        <w:rPr>
          <w:rFonts w:ascii="Times New Roman" w:eastAsiaTheme="minorHAnsi" w:hAnsi="Times New Roman" w:cstheme="minorBidi"/>
          <w:i/>
          <w:sz w:val="28"/>
          <w:szCs w:val="28"/>
          <w:shd w:val="clear" w:color="auto" w:fill="FFFFFF"/>
          <w:lang w:val="kk-KZ" w:eastAsia="en-US"/>
        </w:rPr>
        <w:t xml:space="preserve"> шат-шадыман болатын </w:t>
      </w:r>
      <w:r w:rsidRPr="000B1AA7">
        <w:rPr>
          <w:rFonts w:ascii="Times New Roman" w:eastAsiaTheme="minorHAnsi" w:hAnsi="Times New Roman" w:cstheme="minorBidi"/>
          <w:sz w:val="28"/>
          <w:szCs w:val="28"/>
          <w:shd w:val="clear" w:color="auto" w:fill="FFFFFF"/>
          <w:lang w:val="kk-KZ" w:eastAsia="en-US"/>
        </w:rPr>
        <w:t>бақытқа жет</w:t>
      </w:r>
      <w:r w:rsidRPr="00AB3D0D">
        <w:rPr>
          <w:rFonts w:ascii="Times New Roman" w:eastAsiaTheme="minorHAnsi" w:hAnsi="Times New Roman" w:cstheme="minorBidi"/>
          <w:b/>
          <w:i/>
          <w:sz w:val="28"/>
          <w:szCs w:val="28"/>
          <w:shd w:val="clear" w:color="auto" w:fill="FFFFFF"/>
          <w:lang w:val="kk-KZ" w:eastAsia="en-US"/>
        </w:rPr>
        <w:t>у</w:t>
      </w:r>
      <w:r w:rsidRPr="00AB3D0D">
        <w:rPr>
          <w:rFonts w:ascii="Times New Roman" w:eastAsiaTheme="minorHAnsi" w:hAnsi="Times New Roman" w:cstheme="minorBidi"/>
          <w:i/>
          <w:sz w:val="28"/>
          <w:szCs w:val="28"/>
          <w:shd w:val="clear" w:color="auto" w:fill="FFFFFF"/>
          <w:lang w:val="kk-KZ" w:eastAsia="en-US"/>
        </w:rPr>
        <w:t xml:space="preserve"> бірі – жетістік. </w:t>
      </w:r>
      <w:r w:rsidR="008920BE" w:rsidRPr="00AB3D0D">
        <w:rPr>
          <w:rFonts w:ascii="Times New Roman" w:eastAsiaTheme="minorHAnsi" w:hAnsi="Times New Roman" w:cstheme="minorBidi"/>
          <w:iCs/>
          <w:sz w:val="28"/>
          <w:szCs w:val="28"/>
          <w:shd w:val="clear" w:color="auto" w:fill="FFFFFF"/>
          <w:lang w:val="kk-KZ" w:eastAsia="en-US"/>
        </w:rPr>
        <w:t>Данные т</w:t>
      </w:r>
      <w:r w:rsidRPr="00AB3D0D">
        <w:rPr>
          <w:rFonts w:ascii="Times New Roman" w:eastAsiaTheme="minorHAnsi" w:hAnsi="Times New Roman" w:cstheme="minorBidi"/>
          <w:iCs/>
          <w:sz w:val="28"/>
          <w:szCs w:val="28"/>
          <w:shd w:val="clear" w:color="auto" w:fill="FFFFFF"/>
          <w:lang w:val="kk-KZ" w:eastAsia="en-US"/>
        </w:rPr>
        <w:t>екстовые</w:t>
      </w:r>
      <w:r w:rsidRPr="00AB3D0D">
        <w:rPr>
          <w:rFonts w:ascii="Times New Roman" w:eastAsiaTheme="minorHAnsi" w:hAnsi="Times New Roman" w:cstheme="minorBidi"/>
          <w:sz w:val="28"/>
          <w:szCs w:val="28"/>
          <w:shd w:val="clear" w:color="auto" w:fill="FFFFFF"/>
          <w:lang w:val="kk-KZ" w:eastAsia="en-US"/>
        </w:rPr>
        <w:t xml:space="preserve"> примеры устанавливают образ, рассматриваемого концепта:</w:t>
      </w:r>
      <w:r w:rsidRPr="00AB3D0D">
        <w:rPr>
          <w:rFonts w:ascii="Times New Roman" w:eastAsiaTheme="minorHAnsi" w:hAnsi="Times New Roman" w:cstheme="minorBidi"/>
          <w:i/>
          <w:sz w:val="28"/>
          <w:szCs w:val="28"/>
          <w:shd w:val="clear" w:color="auto" w:fill="FFFFFF"/>
          <w:lang w:val="kk-KZ" w:eastAsia="en-US"/>
        </w:rPr>
        <w:t xml:space="preserve"> </w:t>
      </w:r>
      <w:r w:rsidRPr="00AB3D0D">
        <w:rPr>
          <w:rFonts w:ascii="Times New Roman" w:eastAsiaTheme="minorHAnsi" w:hAnsi="Times New Roman" w:cstheme="minorBidi"/>
          <w:sz w:val="28"/>
          <w:szCs w:val="28"/>
          <w:shd w:val="clear" w:color="auto" w:fill="FFFFFF"/>
          <w:lang w:val="kk-KZ" w:eastAsia="en-US"/>
        </w:rPr>
        <w:t>успех –  это счастье, наполнение радостью, что подчеркивает идею наполнености положительными переживаниями; успех – это источник счастья; успех – это птица счастья.</w:t>
      </w:r>
    </w:p>
    <w:p w14:paraId="31AD8000" w14:textId="63785E40" w:rsidR="00E21C9C" w:rsidRPr="00AB3D0D" w:rsidRDefault="008920BE" w:rsidP="00CC61D8">
      <w:pPr>
        <w:tabs>
          <w:tab w:val="left" w:pos="709"/>
          <w:tab w:val="left" w:pos="851"/>
          <w:tab w:val="left" w:pos="993"/>
          <w:tab w:val="left" w:pos="1276"/>
        </w:tabs>
        <w:ind w:firstLine="709"/>
        <w:jc w:val="both"/>
        <w:rPr>
          <w:rFonts w:ascii="Times New Roman" w:eastAsiaTheme="minorHAnsi" w:hAnsi="Times New Roman" w:cstheme="minorBidi"/>
          <w:i/>
          <w:sz w:val="28"/>
          <w:szCs w:val="28"/>
          <w:shd w:val="clear" w:color="auto" w:fill="FFFFFF"/>
          <w:lang w:val="kk-KZ" w:eastAsia="en-US"/>
        </w:rPr>
      </w:pPr>
      <w:r w:rsidRPr="00AB3D0D">
        <w:rPr>
          <w:rFonts w:ascii="Times New Roman" w:eastAsiaTheme="minorHAnsi" w:hAnsi="Times New Roman" w:cstheme="minorBidi"/>
          <w:sz w:val="28"/>
          <w:szCs w:val="28"/>
          <w:shd w:val="clear" w:color="auto" w:fill="FFFFFF"/>
          <w:lang w:val="kk-KZ" w:eastAsia="en-US"/>
        </w:rPr>
        <w:t>Анализ ф</w:t>
      </w:r>
      <w:r w:rsidR="00E21C9C" w:rsidRPr="00AB3D0D">
        <w:rPr>
          <w:rFonts w:ascii="Times New Roman" w:eastAsiaTheme="minorHAnsi" w:hAnsi="Times New Roman" w:cstheme="minorBidi"/>
          <w:sz w:val="28"/>
          <w:szCs w:val="28"/>
          <w:shd w:val="clear" w:color="auto" w:fill="FFFFFF"/>
          <w:lang w:val="kk-KZ" w:eastAsia="en-US"/>
        </w:rPr>
        <w:t>актическ</w:t>
      </w:r>
      <w:r w:rsidRPr="00AB3D0D">
        <w:rPr>
          <w:rFonts w:ascii="Times New Roman" w:eastAsiaTheme="minorHAnsi" w:hAnsi="Times New Roman" w:cstheme="minorBidi"/>
          <w:sz w:val="28"/>
          <w:szCs w:val="28"/>
          <w:shd w:val="clear" w:color="auto" w:fill="FFFFFF"/>
          <w:lang w:val="kk-KZ" w:eastAsia="en-US"/>
        </w:rPr>
        <w:t xml:space="preserve">ого материала позволил </w:t>
      </w:r>
      <w:r w:rsidR="00E21C9C" w:rsidRPr="00AB3D0D">
        <w:rPr>
          <w:rFonts w:ascii="Times New Roman" w:eastAsiaTheme="minorHAnsi" w:hAnsi="Times New Roman" w:cstheme="minorBidi"/>
          <w:sz w:val="28"/>
          <w:szCs w:val="28"/>
          <w:shd w:val="clear" w:color="auto" w:fill="FFFFFF"/>
          <w:lang w:val="kk-KZ" w:eastAsia="en-US"/>
        </w:rPr>
        <w:t>выделить концептуальный признак</w:t>
      </w:r>
      <w:r w:rsidR="00E21C9C" w:rsidRPr="00AB3D0D">
        <w:rPr>
          <w:rFonts w:ascii="Times New Roman" w:eastAsiaTheme="minorHAnsi" w:hAnsi="Times New Roman" w:cstheme="minorBidi"/>
          <w:i/>
          <w:sz w:val="28"/>
          <w:szCs w:val="28"/>
          <w:shd w:val="clear" w:color="auto" w:fill="FFFFFF"/>
          <w:lang w:val="kk-KZ" w:eastAsia="en-US"/>
        </w:rPr>
        <w:t xml:space="preserve"> </w:t>
      </w:r>
      <w:r w:rsidR="00E21C9C" w:rsidRPr="00CC61D8">
        <w:rPr>
          <w:rFonts w:ascii="Times New Roman" w:eastAsiaTheme="minorHAnsi" w:hAnsi="Times New Roman" w:cstheme="minorBidi"/>
          <w:i/>
          <w:sz w:val="28"/>
          <w:szCs w:val="28"/>
          <w:shd w:val="clear" w:color="auto" w:fill="FFFFFF"/>
          <w:lang w:val="kk-KZ" w:eastAsia="en-US"/>
        </w:rPr>
        <w:t>«тағдыр/судьба, обреченность</w:t>
      </w:r>
      <w:r w:rsidR="00E21C9C" w:rsidRPr="00AB3D0D">
        <w:rPr>
          <w:rFonts w:ascii="Times New Roman" w:eastAsiaTheme="minorHAnsi" w:hAnsi="Times New Roman" w:cstheme="minorBidi"/>
          <w:i/>
          <w:sz w:val="28"/>
          <w:szCs w:val="28"/>
          <w:shd w:val="clear" w:color="auto" w:fill="FFFFFF"/>
          <w:lang w:val="kk-KZ" w:eastAsia="en-US"/>
        </w:rPr>
        <w:t>».</w:t>
      </w:r>
      <w:r w:rsidR="00E21C9C" w:rsidRPr="00AB3D0D">
        <w:rPr>
          <w:rFonts w:ascii="Times New Roman" w:eastAsiaTheme="minorHAnsi" w:hAnsi="Times New Roman" w:cstheme="minorBidi"/>
          <w:iCs/>
          <w:sz w:val="28"/>
          <w:szCs w:val="28"/>
          <w:shd w:val="clear" w:color="auto" w:fill="FFFFFF"/>
          <w:lang w:val="kk-KZ" w:eastAsia="en-US"/>
        </w:rPr>
        <w:t xml:space="preserve"> </w:t>
      </w:r>
      <w:r w:rsidR="004C0725" w:rsidRPr="00AB3D0D">
        <w:rPr>
          <w:rFonts w:ascii="Times New Roman" w:eastAsiaTheme="minorHAnsi" w:hAnsi="Times New Roman" w:cstheme="minorBidi"/>
          <w:iCs/>
          <w:sz w:val="28"/>
          <w:szCs w:val="28"/>
          <w:shd w:val="clear" w:color="auto" w:fill="FFFFFF"/>
          <w:lang w:val="kk-KZ" w:eastAsia="en-US"/>
        </w:rPr>
        <w:t>У</w:t>
      </w:r>
      <w:r w:rsidR="00E21C9C" w:rsidRPr="00AB3D0D">
        <w:rPr>
          <w:rFonts w:ascii="Times New Roman" w:eastAsiaTheme="minorHAnsi" w:hAnsi="Times New Roman" w:cstheme="minorBidi"/>
          <w:iCs/>
          <w:sz w:val="28"/>
          <w:szCs w:val="28"/>
          <w:shd w:val="clear" w:color="auto" w:fill="FFFFFF"/>
          <w:lang w:val="kk-KZ" w:eastAsia="en-US"/>
        </w:rPr>
        <w:t>спех</w:t>
      </w:r>
      <w:r w:rsidR="00E21C9C" w:rsidRPr="00AB3D0D">
        <w:rPr>
          <w:rFonts w:ascii="Times New Roman" w:eastAsiaTheme="minorHAnsi" w:hAnsi="Times New Roman" w:cstheme="minorBidi"/>
          <w:sz w:val="28"/>
          <w:szCs w:val="28"/>
          <w:shd w:val="clear" w:color="auto" w:fill="FFFFFF"/>
          <w:lang w:val="kk-KZ" w:eastAsia="en-US"/>
        </w:rPr>
        <w:t xml:space="preserve">, счастье </w:t>
      </w:r>
      <w:r w:rsidR="004C0725" w:rsidRPr="00AB3D0D">
        <w:rPr>
          <w:rFonts w:ascii="Times New Roman" w:eastAsiaTheme="minorHAnsi" w:hAnsi="Times New Roman" w:cstheme="minorBidi"/>
          <w:sz w:val="28"/>
          <w:szCs w:val="28"/>
          <w:shd w:val="clear" w:color="auto" w:fill="FFFFFF"/>
          <w:lang w:val="kk-KZ" w:eastAsia="en-US"/>
        </w:rPr>
        <w:t xml:space="preserve">завияст и от </w:t>
      </w:r>
      <w:r w:rsidR="00E21C9C" w:rsidRPr="00AB3D0D">
        <w:rPr>
          <w:rFonts w:ascii="Times New Roman" w:eastAsiaTheme="minorHAnsi" w:hAnsi="Times New Roman" w:cstheme="minorBidi"/>
          <w:sz w:val="28"/>
          <w:szCs w:val="28"/>
          <w:shd w:val="clear" w:color="auto" w:fill="FFFFFF"/>
          <w:lang w:val="kk-KZ" w:eastAsia="en-US"/>
        </w:rPr>
        <w:t xml:space="preserve">судьбы, </w:t>
      </w:r>
      <w:r w:rsidR="004C0725" w:rsidRPr="00AB3D0D">
        <w:rPr>
          <w:rFonts w:ascii="Times New Roman" w:eastAsiaTheme="minorHAnsi" w:hAnsi="Times New Roman" w:cstheme="minorBidi"/>
          <w:sz w:val="28"/>
          <w:szCs w:val="28"/>
          <w:shd w:val="clear" w:color="auto" w:fill="FFFFFF"/>
          <w:lang w:val="kk-KZ" w:eastAsia="en-US"/>
        </w:rPr>
        <w:t xml:space="preserve"> от </w:t>
      </w:r>
      <w:r w:rsidR="00E21C9C" w:rsidRPr="00AB3D0D">
        <w:rPr>
          <w:rFonts w:ascii="Times New Roman" w:eastAsiaTheme="minorHAnsi" w:hAnsi="Times New Roman" w:cstheme="minorBidi"/>
          <w:sz w:val="28"/>
          <w:szCs w:val="28"/>
          <w:shd w:val="clear" w:color="auto" w:fill="FFFFFF"/>
          <w:lang w:val="kk-KZ" w:eastAsia="en-US"/>
        </w:rPr>
        <w:t>религиозны</w:t>
      </w:r>
      <w:r w:rsidR="004C0725" w:rsidRPr="00AB3D0D">
        <w:rPr>
          <w:rFonts w:ascii="Times New Roman" w:eastAsiaTheme="minorHAnsi" w:hAnsi="Times New Roman" w:cstheme="minorBidi"/>
          <w:sz w:val="28"/>
          <w:szCs w:val="28"/>
          <w:shd w:val="clear" w:color="auto" w:fill="FFFFFF"/>
          <w:lang w:val="kk-KZ" w:eastAsia="en-US"/>
        </w:rPr>
        <w:t>х</w:t>
      </w:r>
      <w:r w:rsidR="00E21C9C" w:rsidRPr="00AB3D0D">
        <w:rPr>
          <w:rFonts w:ascii="Times New Roman" w:eastAsiaTheme="minorHAnsi" w:hAnsi="Times New Roman" w:cstheme="minorBidi"/>
          <w:sz w:val="28"/>
          <w:szCs w:val="28"/>
          <w:shd w:val="clear" w:color="auto" w:fill="FFFFFF"/>
          <w:lang w:val="kk-KZ" w:eastAsia="en-US"/>
        </w:rPr>
        <w:t xml:space="preserve"> представлени</w:t>
      </w:r>
      <w:r w:rsidR="004C0725" w:rsidRPr="00AB3D0D">
        <w:rPr>
          <w:rFonts w:ascii="Times New Roman" w:eastAsiaTheme="minorHAnsi" w:hAnsi="Times New Roman" w:cstheme="minorBidi"/>
          <w:sz w:val="28"/>
          <w:szCs w:val="28"/>
          <w:shd w:val="clear" w:color="auto" w:fill="FFFFFF"/>
          <w:lang w:val="kk-KZ" w:eastAsia="en-US"/>
        </w:rPr>
        <w:t>й</w:t>
      </w:r>
      <w:r w:rsidR="00E21C9C" w:rsidRPr="00AB3D0D">
        <w:rPr>
          <w:rFonts w:ascii="Times New Roman" w:eastAsiaTheme="minorHAnsi" w:hAnsi="Times New Roman" w:cstheme="minorBidi"/>
          <w:i/>
          <w:sz w:val="28"/>
          <w:szCs w:val="28"/>
          <w:shd w:val="clear" w:color="auto" w:fill="FFFFFF"/>
          <w:lang w:val="kk-KZ" w:eastAsia="en-US"/>
        </w:rPr>
        <w:t xml:space="preserve">: құдай жазса; алла нәсіп етті; маңдайында жазылған; жазмыштан озмыш жоқ; айы оңынан туу; жұлдызы жанып туған; жұлдызы жарқыраған; жұлдызы ыстық. </w:t>
      </w:r>
      <w:r w:rsidR="00E21C9C" w:rsidRPr="00AB3D0D">
        <w:rPr>
          <w:rFonts w:ascii="Times New Roman" w:eastAsiaTheme="minorHAnsi" w:hAnsi="Times New Roman" w:cstheme="minorBidi"/>
          <w:sz w:val="28"/>
          <w:szCs w:val="28"/>
          <w:shd w:val="clear" w:color="auto" w:fill="FFFFFF"/>
          <w:lang w:val="kk-KZ" w:eastAsia="en-US"/>
        </w:rPr>
        <w:t xml:space="preserve">В </w:t>
      </w:r>
      <w:r w:rsidR="00B14E22" w:rsidRPr="00AB3D0D">
        <w:rPr>
          <w:rFonts w:ascii="Times New Roman" w:eastAsiaTheme="minorHAnsi" w:hAnsi="Times New Roman" w:cstheme="minorBidi"/>
          <w:sz w:val="28"/>
          <w:szCs w:val="28"/>
          <w:shd w:val="clear" w:color="auto" w:fill="FFFFFF"/>
          <w:lang w:val="kk-KZ" w:eastAsia="en-US"/>
        </w:rPr>
        <w:t xml:space="preserve">традиционном </w:t>
      </w:r>
      <w:r w:rsidR="00E21C9C" w:rsidRPr="00AB3D0D">
        <w:rPr>
          <w:rFonts w:ascii="Times New Roman" w:eastAsiaTheme="minorHAnsi" w:hAnsi="Times New Roman" w:cstheme="minorBidi"/>
          <w:sz w:val="28"/>
          <w:szCs w:val="28"/>
          <w:shd w:val="clear" w:color="auto" w:fill="FFFFFF"/>
          <w:lang w:val="kk-KZ" w:eastAsia="en-US"/>
        </w:rPr>
        <w:t>казахско</w:t>
      </w:r>
      <w:r w:rsidR="00B14E22" w:rsidRPr="00AB3D0D">
        <w:rPr>
          <w:rFonts w:ascii="Times New Roman" w:eastAsiaTheme="minorHAnsi" w:hAnsi="Times New Roman" w:cstheme="minorBidi"/>
          <w:sz w:val="28"/>
          <w:szCs w:val="28"/>
          <w:shd w:val="clear" w:color="auto" w:fill="FFFFFF"/>
          <w:lang w:val="kk-KZ" w:eastAsia="en-US"/>
        </w:rPr>
        <w:t>м</w:t>
      </w:r>
      <w:r w:rsidR="00E21C9C" w:rsidRPr="00AB3D0D">
        <w:rPr>
          <w:rFonts w:ascii="Times New Roman" w:eastAsiaTheme="minorHAnsi" w:hAnsi="Times New Roman" w:cstheme="minorBidi"/>
          <w:sz w:val="28"/>
          <w:szCs w:val="28"/>
          <w:shd w:val="clear" w:color="auto" w:fill="FFFFFF"/>
          <w:lang w:val="kk-KZ" w:eastAsia="en-US"/>
        </w:rPr>
        <w:t xml:space="preserve"> </w:t>
      </w:r>
      <w:r w:rsidR="00B14E22" w:rsidRPr="00AB3D0D">
        <w:rPr>
          <w:rFonts w:ascii="Times New Roman" w:eastAsiaTheme="minorHAnsi" w:hAnsi="Times New Roman" w:cstheme="minorBidi"/>
          <w:sz w:val="28"/>
          <w:szCs w:val="28"/>
          <w:shd w:val="clear" w:color="auto" w:fill="FFFFFF"/>
          <w:lang w:val="kk-KZ" w:eastAsia="en-US"/>
        </w:rPr>
        <w:t xml:space="preserve">мировосприятии </w:t>
      </w:r>
      <w:r w:rsidR="00E21C9C" w:rsidRPr="00AB3D0D">
        <w:rPr>
          <w:rFonts w:ascii="Times New Roman" w:eastAsiaTheme="minorHAnsi" w:hAnsi="Times New Roman" w:cstheme="minorBidi"/>
          <w:sz w:val="28"/>
          <w:szCs w:val="28"/>
          <w:shd w:val="clear" w:color="auto" w:fill="FFFFFF"/>
          <w:lang w:val="kk-KZ" w:eastAsia="en-US"/>
        </w:rPr>
        <w:t>провиденциальный субъект занимает большое место:</w:t>
      </w:r>
      <w:r w:rsidR="00E21C9C" w:rsidRPr="00AB3D0D">
        <w:rPr>
          <w:rFonts w:ascii="Times New Roman" w:eastAsiaTheme="minorHAnsi" w:hAnsi="Times New Roman" w:cstheme="minorBidi"/>
          <w:i/>
          <w:sz w:val="28"/>
          <w:szCs w:val="28"/>
          <w:shd w:val="clear" w:color="auto" w:fill="FFFFFF"/>
          <w:lang w:val="kk-KZ" w:eastAsia="en-US"/>
        </w:rPr>
        <w:t xml:space="preserve"> </w:t>
      </w:r>
      <w:r w:rsidR="00E21C9C" w:rsidRPr="00AB3D0D">
        <w:rPr>
          <w:rFonts w:ascii="Times New Roman" w:eastAsiaTheme="minorHAnsi" w:hAnsi="Times New Roman" w:cstheme="minorBidi"/>
          <w:sz w:val="28"/>
          <w:szCs w:val="28"/>
          <w:shd w:val="clear" w:color="auto" w:fill="FFFFFF"/>
          <w:lang w:val="kk-KZ" w:eastAsia="en-US"/>
        </w:rPr>
        <w:t>жизнь человека, его успех, счастье предначертаны свыше. Во многих случаях казах полагается на творца:</w:t>
      </w:r>
      <w:r w:rsidR="00E21C9C" w:rsidRPr="00AB3D0D">
        <w:rPr>
          <w:rFonts w:ascii="Times New Roman" w:eastAsiaTheme="minorHAnsi" w:hAnsi="Times New Roman" w:cstheme="minorBidi"/>
          <w:i/>
          <w:sz w:val="28"/>
          <w:szCs w:val="28"/>
          <w:shd w:val="clear" w:color="auto" w:fill="FFFFFF"/>
          <w:lang w:val="kk-KZ" w:eastAsia="en-US"/>
        </w:rPr>
        <w:t xml:space="preserve"> бір құдай біледі, құдай үшін, құдай қаласа, құдай сақтасың, құдайға шүкір. </w:t>
      </w:r>
      <w:r w:rsidR="00E21C9C" w:rsidRPr="00AB3D0D">
        <w:rPr>
          <w:rFonts w:ascii="Times New Roman" w:eastAsiaTheme="minorHAnsi" w:hAnsi="Times New Roman" w:cstheme="minorBidi"/>
          <w:sz w:val="28"/>
          <w:szCs w:val="28"/>
          <w:shd w:val="clear" w:color="auto" w:fill="FFFFFF"/>
          <w:lang w:val="kk-KZ" w:eastAsia="en-US"/>
        </w:rPr>
        <w:t>Нужно отметить также, что в казахском сознании укрепилось понимание предопределенности счастья, благополучия, успеха покровителем в лице Қ</w:t>
      </w:r>
      <w:r w:rsidRPr="00AB3D0D">
        <w:rPr>
          <w:rFonts w:ascii="Times New Roman" w:eastAsiaTheme="minorHAnsi" w:hAnsi="Times New Roman" w:cstheme="minorBidi"/>
          <w:sz w:val="28"/>
          <w:szCs w:val="28"/>
          <w:shd w:val="clear" w:color="auto" w:fill="FFFFFF"/>
          <w:lang w:val="kk-KZ" w:eastAsia="en-US"/>
        </w:rPr>
        <w:t>ы</w:t>
      </w:r>
      <w:r w:rsidR="00E21C9C" w:rsidRPr="00AB3D0D">
        <w:rPr>
          <w:rFonts w:ascii="Times New Roman" w:eastAsiaTheme="minorHAnsi" w:hAnsi="Times New Roman" w:cstheme="minorBidi"/>
          <w:sz w:val="28"/>
          <w:szCs w:val="28"/>
          <w:shd w:val="clear" w:color="auto" w:fill="FFFFFF"/>
          <w:lang w:val="kk-KZ" w:eastAsia="en-US"/>
        </w:rPr>
        <w:t>дыр ата. Казахи говорят:</w:t>
      </w:r>
      <w:r w:rsidR="00E21C9C" w:rsidRPr="00AB3D0D">
        <w:rPr>
          <w:rFonts w:ascii="Times New Roman" w:eastAsiaTheme="minorHAnsi" w:hAnsi="Times New Roman" w:cstheme="minorBidi"/>
          <w:i/>
          <w:sz w:val="28"/>
          <w:szCs w:val="28"/>
          <w:shd w:val="clear" w:color="auto" w:fill="FFFFFF"/>
          <w:lang w:val="kk-KZ" w:eastAsia="en-US"/>
        </w:rPr>
        <w:t xml:space="preserve"> «Қырықтың бірі қыдыр», </w:t>
      </w:r>
      <w:r w:rsidR="00E21C9C" w:rsidRPr="00AB3D0D">
        <w:rPr>
          <w:rFonts w:ascii="Times New Roman" w:eastAsiaTheme="minorHAnsi" w:hAnsi="Times New Roman" w:cstheme="minorBidi"/>
          <w:sz w:val="28"/>
          <w:szCs w:val="28"/>
          <w:shd w:val="clear" w:color="auto" w:fill="FFFFFF"/>
          <w:lang w:val="kk-KZ" w:eastAsia="en-US"/>
        </w:rPr>
        <w:t>т.е. один из сорока гостей, побывавших в доме, может оказаться Кыдыром. В казахских преданиях и поверьях Кыдыр появляется чаще всего в образе старика во всем белом. Казахи считают, что именно он приносит в каждый дом счастье, удачу, благополучие:</w:t>
      </w:r>
      <w:r w:rsidR="00E21C9C" w:rsidRPr="00AB3D0D">
        <w:rPr>
          <w:rFonts w:ascii="Times New Roman" w:eastAsiaTheme="minorHAnsi" w:hAnsi="Times New Roman" w:cstheme="minorBidi"/>
          <w:i/>
          <w:sz w:val="28"/>
          <w:szCs w:val="28"/>
          <w:shd w:val="clear" w:color="auto" w:fill="FFFFFF"/>
          <w:lang w:val="kk-KZ" w:eastAsia="en-US"/>
        </w:rPr>
        <w:t xml:space="preserve"> басына қыдыр дарыды; жортқанда жолың болсын, жолдасың Қыдыр болсын! Алла оңдау; Алла рақым қылу; Алланың әмірі. Содан барып кейбіреулер тағдырға шағынады. Тіпті жолым байланып қалған деушілер де көптеп кездесіп жатады. Осындай көзқарастарға илеуінде кетіп, тағдырдың тәлкегіне ғана көнуді жол тұтып, алға мақсат қоймай ғұмыр кешетіндер де баршылық. Шынымен де адам тағдыр жолымен жүреді, бірақ та тағдырды ағыс боымен жүзіп жатқан кеме ретінде санасақ, ішіндегі адам кеменің сол жаққа (бұрыс жолға) немесе оң жаққа (дұрыс жолға) бұрылатының таңдап, қадағай алады</w:t>
      </w:r>
      <w:r w:rsidR="00E21C9C" w:rsidRPr="00AB3D0D">
        <w:rPr>
          <w:rFonts w:ascii="Times New Roman" w:eastAsiaTheme="minorHAnsi" w:hAnsi="Times New Roman" w:cstheme="minorBidi"/>
          <w:sz w:val="28"/>
          <w:szCs w:val="28"/>
          <w:shd w:val="clear" w:color="auto" w:fill="FFFFFF"/>
          <w:lang w:val="kk-KZ" w:eastAsia="en-US"/>
        </w:rPr>
        <w:t xml:space="preserve">. </w:t>
      </w:r>
      <w:r w:rsidRPr="00AB3D0D">
        <w:rPr>
          <w:rFonts w:ascii="Times New Roman" w:eastAsiaTheme="minorHAnsi" w:hAnsi="Times New Roman" w:cstheme="minorBidi"/>
          <w:sz w:val="28"/>
          <w:szCs w:val="28"/>
          <w:shd w:val="clear" w:color="auto" w:fill="FFFFFF"/>
          <w:lang w:val="kk-KZ" w:eastAsia="en-US"/>
        </w:rPr>
        <w:t xml:space="preserve">Как видим, в традиционной казахской культуре есть вера в то, что </w:t>
      </w:r>
      <w:r w:rsidR="00E21C9C" w:rsidRPr="00AB3D0D">
        <w:rPr>
          <w:rFonts w:ascii="Times New Roman" w:eastAsiaTheme="minorHAnsi" w:hAnsi="Times New Roman" w:cstheme="minorBidi"/>
          <w:sz w:val="28"/>
          <w:szCs w:val="28"/>
          <w:shd w:val="clear" w:color="auto" w:fill="FFFFFF"/>
          <w:lang w:val="kk-KZ" w:eastAsia="en-US"/>
        </w:rPr>
        <w:t>успех зависит от судьбы, если человеку предназначено «свыше» быть успешным, то все случится именно так.</w:t>
      </w:r>
    </w:p>
    <w:p w14:paraId="28A0DA42" w14:textId="397F4B4B" w:rsidR="0035698C" w:rsidRPr="00AB3D0D" w:rsidRDefault="0035698C" w:rsidP="00CC61D8">
      <w:pPr>
        <w:tabs>
          <w:tab w:val="left" w:pos="709"/>
          <w:tab w:val="left" w:pos="851"/>
          <w:tab w:val="left" w:pos="993"/>
          <w:tab w:val="left" w:pos="1276"/>
        </w:tabs>
        <w:ind w:firstLine="709"/>
        <w:jc w:val="both"/>
        <w:rPr>
          <w:rFonts w:ascii="Times New Roman" w:eastAsiaTheme="minorHAnsi" w:hAnsi="Times New Roman" w:cstheme="minorBidi"/>
          <w:sz w:val="28"/>
          <w:szCs w:val="28"/>
          <w:shd w:val="clear" w:color="auto" w:fill="FFFFFF"/>
          <w:lang w:val="kk-KZ" w:eastAsia="en-US"/>
        </w:rPr>
      </w:pPr>
      <w:r w:rsidRPr="00AB3D0D">
        <w:rPr>
          <w:rFonts w:ascii="Times New Roman" w:eastAsiaTheme="minorHAnsi" w:hAnsi="Times New Roman" w:cstheme="minorBidi"/>
          <w:sz w:val="28"/>
          <w:szCs w:val="28"/>
          <w:shd w:val="clear" w:color="auto" w:fill="FFFFFF"/>
          <w:lang w:val="kk-KZ" w:eastAsia="en-US"/>
        </w:rPr>
        <w:lastRenderedPageBreak/>
        <w:t xml:space="preserve">Концептуальный признак </w:t>
      </w:r>
      <w:r w:rsidRPr="00CC61D8">
        <w:rPr>
          <w:rFonts w:ascii="Times New Roman" w:eastAsiaTheme="minorHAnsi" w:hAnsi="Times New Roman" w:cstheme="minorBidi"/>
          <w:bCs/>
          <w:i/>
          <w:sz w:val="28"/>
          <w:szCs w:val="28"/>
          <w:shd w:val="clear" w:color="auto" w:fill="FFFFFF"/>
          <w:lang w:val="kk-KZ" w:eastAsia="en-US"/>
        </w:rPr>
        <w:t>«байлық/богатство»</w:t>
      </w:r>
      <w:r w:rsidRPr="00AB3D0D">
        <w:rPr>
          <w:rFonts w:ascii="Times New Roman" w:eastAsiaTheme="minorHAnsi" w:hAnsi="Times New Roman" w:cstheme="minorBidi"/>
          <w:b/>
          <w:bCs/>
          <w:sz w:val="28"/>
          <w:szCs w:val="28"/>
          <w:shd w:val="clear" w:color="auto" w:fill="FFFFFF"/>
          <w:lang w:val="kk-KZ" w:eastAsia="en-US"/>
        </w:rPr>
        <w:t xml:space="preserve"> </w:t>
      </w:r>
      <w:r w:rsidRPr="00AB3D0D">
        <w:rPr>
          <w:rFonts w:ascii="Times New Roman" w:eastAsiaTheme="minorHAnsi" w:hAnsi="Times New Roman" w:cstheme="minorBidi"/>
          <w:sz w:val="28"/>
          <w:szCs w:val="28"/>
          <w:shd w:val="clear" w:color="auto" w:fill="FFFFFF"/>
          <w:lang w:val="kk-KZ" w:eastAsia="en-US"/>
        </w:rPr>
        <w:t xml:space="preserve">является значимым для казахской лингвокультуры. Так, в традиционном казахском мировоззрении </w:t>
      </w:r>
      <w:r w:rsidRPr="00AB3D0D">
        <w:rPr>
          <w:rFonts w:ascii="Times New Roman" w:eastAsiaTheme="minorHAnsi" w:hAnsi="Times New Roman" w:cstheme="minorBidi"/>
          <w:i/>
          <w:iCs/>
          <w:sz w:val="28"/>
          <w:szCs w:val="28"/>
          <w:shd w:val="clear" w:color="auto" w:fill="FFFFFF"/>
          <w:lang w:val="kk-KZ" w:eastAsia="en-US"/>
        </w:rPr>
        <w:t>байлық</w:t>
      </w:r>
      <w:r w:rsidRPr="00AB3D0D">
        <w:rPr>
          <w:rFonts w:ascii="Times New Roman" w:eastAsiaTheme="minorHAnsi" w:hAnsi="Times New Roman" w:cstheme="minorBidi"/>
          <w:sz w:val="28"/>
          <w:szCs w:val="28"/>
          <w:shd w:val="clear" w:color="auto" w:fill="FFFFFF"/>
          <w:lang w:val="kk-KZ" w:eastAsia="en-US"/>
        </w:rPr>
        <w:t xml:space="preserve"> (скот, имущество) исторически был признаком успеха, с другой стороны, сущестует морально-этическая установка,что успех – это не только материальное, но и духовное: </w:t>
      </w:r>
      <w:r w:rsidRPr="00AB3D0D">
        <w:rPr>
          <w:rFonts w:ascii="Times New Roman" w:eastAsiaTheme="minorHAnsi" w:hAnsi="Times New Roman" w:cstheme="minorBidi"/>
          <w:i/>
          <w:iCs/>
          <w:sz w:val="28"/>
          <w:szCs w:val="28"/>
          <w:shd w:val="clear" w:color="auto" w:fill="FFFFFF"/>
          <w:lang w:val="kk-KZ" w:eastAsia="en-US"/>
        </w:rPr>
        <w:t xml:space="preserve">Кәсіпкерлік табыс көбінесе байлықпен өлшенеді, бірақ бизнестің әлеуметтік жауапкершілігі де маңызды. Нағыз жеңіс байлыққа ғана емес, адамардың жүрегіне жол табуда. Табысқа жетудің кілтітек байлықта емес, адамның еңбегі мен табандылығында. Шынайы </w:t>
      </w:r>
      <w:r w:rsidRPr="00F0215C">
        <w:rPr>
          <w:rFonts w:ascii="Times New Roman" w:eastAsiaTheme="minorHAnsi" w:hAnsi="Times New Roman" w:cstheme="minorBidi"/>
          <w:i/>
          <w:iCs/>
          <w:sz w:val="28"/>
          <w:szCs w:val="28"/>
          <w:shd w:val="clear" w:color="auto" w:fill="FFFFFF"/>
          <w:lang w:val="kk-KZ" w:eastAsia="en-US"/>
        </w:rPr>
        <w:t>табыс – байлық пен</w:t>
      </w:r>
      <w:r w:rsidR="00CA0E87" w:rsidRPr="00F0215C">
        <w:rPr>
          <w:rFonts w:ascii="Times New Roman" w:eastAsiaTheme="minorHAnsi" w:hAnsi="Times New Roman" w:cstheme="minorBidi"/>
          <w:i/>
          <w:iCs/>
          <w:sz w:val="28"/>
          <w:szCs w:val="28"/>
          <w:shd w:val="clear" w:color="auto" w:fill="FFFFFF"/>
          <w:lang w:val="kk-KZ" w:eastAsia="en-US"/>
        </w:rPr>
        <w:t xml:space="preserve"> рухани құндылықтардың үйлесімі </w:t>
      </w:r>
      <w:r w:rsidR="00CA0E87" w:rsidRPr="00F0215C">
        <w:rPr>
          <w:rFonts w:ascii="Times New Roman" w:eastAsiaTheme="minorHAnsi" w:hAnsi="Times New Roman" w:cstheme="minorBidi"/>
          <w:iCs/>
          <w:sz w:val="28"/>
          <w:szCs w:val="28"/>
          <w:shd w:val="clear" w:color="auto" w:fill="FFFFFF"/>
          <w:lang w:eastAsia="en-US"/>
        </w:rPr>
        <w:t>[11</w:t>
      </w:r>
      <w:r w:rsidR="00ED7537">
        <w:rPr>
          <w:rFonts w:ascii="Times New Roman" w:eastAsiaTheme="minorHAnsi" w:hAnsi="Times New Roman" w:cstheme="minorBidi"/>
          <w:iCs/>
          <w:sz w:val="28"/>
          <w:szCs w:val="28"/>
          <w:shd w:val="clear" w:color="auto" w:fill="FFFFFF"/>
          <w:lang w:eastAsia="en-US"/>
        </w:rPr>
        <w:t>3</w:t>
      </w:r>
      <w:r w:rsidR="00CA0E87" w:rsidRPr="00F0215C">
        <w:rPr>
          <w:rFonts w:ascii="Times New Roman" w:eastAsiaTheme="minorHAnsi" w:hAnsi="Times New Roman" w:cstheme="minorBidi"/>
          <w:iCs/>
          <w:sz w:val="28"/>
          <w:szCs w:val="28"/>
          <w:shd w:val="clear" w:color="auto" w:fill="FFFFFF"/>
          <w:lang w:eastAsia="en-US"/>
        </w:rPr>
        <w:t>].</w:t>
      </w:r>
      <w:r w:rsidR="00CA0E87" w:rsidRPr="00F0215C">
        <w:rPr>
          <w:rFonts w:ascii="Times New Roman" w:eastAsiaTheme="minorHAnsi" w:hAnsi="Times New Roman" w:cstheme="minorBidi"/>
          <w:i/>
          <w:iCs/>
          <w:sz w:val="28"/>
          <w:szCs w:val="28"/>
          <w:shd w:val="clear" w:color="auto" w:fill="FFFFFF"/>
          <w:lang w:eastAsia="en-US"/>
        </w:rPr>
        <w:t xml:space="preserve"> </w:t>
      </w:r>
      <w:r w:rsidRPr="00F0215C">
        <w:rPr>
          <w:rFonts w:ascii="Times New Roman" w:eastAsiaTheme="minorHAnsi" w:hAnsi="Times New Roman" w:cstheme="minorBidi"/>
          <w:sz w:val="28"/>
          <w:szCs w:val="28"/>
          <w:shd w:val="clear" w:color="auto" w:fill="FFFFFF"/>
          <w:lang w:val="kk-KZ" w:eastAsia="en-US"/>
        </w:rPr>
        <w:t xml:space="preserve">Во </w:t>
      </w:r>
      <w:r w:rsidRPr="00AB3D0D">
        <w:rPr>
          <w:rFonts w:ascii="Times New Roman" w:eastAsiaTheme="minorHAnsi" w:hAnsi="Times New Roman" w:cstheme="minorBidi"/>
          <w:sz w:val="28"/>
          <w:szCs w:val="28"/>
          <w:shd w:val="clear" w:color="auto" w:fill="FFFFFF"/>
          <w:lang w:val="kk-KZ" w:eastAsia="en-US"/>
        </w:rPr>
        <w:t xml:space="preserve">фразеологическом фонде казахского языка достаточно языковых единиц, связанных с несколько противоречивым отношением к богатству: </w:t>
      </w:r>
      <w:r w:rsidRPr="00AB3D0D">
        <w:rPr>
          <w:rFonts w:ascii="Times New Roman" w:eastAsiaTheme="minorHAnsi" w:hAnsi="Times New Roman" w:cstheme="minorBidi"/>
          <w:i/>
          <w:iCs/>
          <w:sz w:val="28"/>
          <w:szCs w:val="28"/>
          <w:shd w:val="clear" w:color="auto" w:fill="FFFFFF"/>
          <w:lang w:val="kk-KZ" w:eastAsia="en-US"/>
        </w:rPr>
        <w:t>Жеңіс пен байлық – уақытша нәрсе, ал білім мен абырой – мәңгілік.</w:t>
      </w:r>
    </w:p>
    <w:p w14:paraId="55B783DB" w14:textId="0DEF3B67" w:rsidR="0035698C" w:rsidRPr="00F0215C" w:rsidRDefault="0035698C" w:rsidP="00CC61D8">
      <w:pPr>
        <w:tabs>
          <w:tab w:val="left" w:pos="709"/>
          <w:tab w:val="left" w:pos="851"/>
          <w:tab w:val="left" w:pos="993"/>
          <w:tab w:val="left" w:pos="1276"/>
        </w:tabs>
        <w:ind w:firstLine="709"/>
        <w:jc w:val="both"/>
        <w:rPr>
          <w:rFonts w:ascii="Times New Roman" w:eastAsiaTheme="minorHAnsi" w:hAnsi="Times New Roman" w:cstheme="minorBidi"/>
          <w:i/>
          <w:iCs/>
          <w:sz w:val="28"/>
          <w:szCs w:val="28"/>
          <w:shd w:val="clear" w:color="auto" w:fill="FFFFFF"/>
          <w:lang w:eastAsia="en-US"/>
        </w:rPr>
      </w:pPr>
      <w:r w:rsidRPr="00AB3D0D">
        <w:rPr>
          <w:rFonts w:ascii="Times New Roman" w:eastAsiaTheme="minorHAnsi" w:hAnsi="Times New Roman" w:cstheme="minorBidi"/>
          <w:sz w:val="28"/>
          <w:szCs w:val="28"/>
          <w:shd w:val="clear" w:color="auto" w:fill="FFFFFF"/>
          <w:lang w:val="kk-KZ" w:eastAsia="en-US"/>
        </w:rPr>
        <w:t xml:space="preserve">Следующий важный концетуальный признак «абырой/достоинство». Он определяется признанием общества и признанием окружающих: </w:t>
      </w:r>
      <w:r w:rsidRPr="00AB3D0D">
        <w:rPr>
          <w:rFonts w:ascii="Times New Roman" w:eastAsiaTheme="minorHAnsi" w:hAnsi="Times New Roman" w:cstheme="minorBidi"/>
          <w:i/>
          <w:iCs/>
          <w:sz w:val="28"/>
          <w:szCs w:val="28"/>
          <w:shd w:val="clear" w:color="auto" w:fill="FFFFFF"/>
          <w:lang w:val="kk-KZ" w:eastAsia="en-US"/>
        </w:rPr>
        <w:t>Нағыз жетістік – абыройыңды сақтай отырып, биік белестереді бағындыру. Адал еңбекпен келген жетістік әрдайым абырой әкеледі. Жетістік уақытша болуы мүмкін, бірақ абырой – мәңгілік құндылық. Табысты болу – тек байлық емес, абыройыңды сақтап, халыққа пайда тигізу. Абыройсыз жеңістен</w:t>
      </w:r>
      <w:r w:rsidR="00CA0E87" w:rsidRPr="00AB3D0D">
        <w:rPr>
          <w:rFonts w:ascii="Times New Roman" w:eastAsiaTheme="minorHAnsi" w:hAnsi="Times New Roman" w:cstheme="minorBidi"/>
          <w:i/>
          <w:iCs/>
          <w:sz w:val="28"/>
          <w:szCs w:val="28"/>
          <w:shd w:val="clear" w:color="auto" w:fill="FFFFFF"/>
          <w:lang w:val="kk-KZ" w:eastAsia="en-US"/>
        </w:rPr>
        <w:t xml:space="preserve"> абыроймен </w:t>
      </w:r>
      <w:r w:rsidR="00CA0E87" w:rsidRPr="00F0215C">
        <w:rPr>
          <w:rFonts w:ascii="Times New Roman" w:eastAsiaTheme="minorHAnsi" w:hAnsi="Times New Roman" w:cstheme="minorBidi"/>
          <w:i/>
          <w:iCs/>
          <w:sz w:val="28"/>
          <w:szCs w:val="28"/>
          <w:shd w:val="clear" w:color="auto" w:fill="FFFFFF"/>
          <w:lang w:val="kk-KZ" w:eastAsia="en-US"/>
        </w:rPr>
        <w:t>жеңілген артық</w:t>
      </w:r>
      <w:r w:rsidR="00CA0E87" w:rsidRPr="00F0215C">
        <w:rPr>
          <w:rFonts w:ascii="Times New Roman" w:eastAsiaTheme="minorHAnsi" w:hAnsi="Times New Roman" w:cstheme="minorBidi"/>
          <w:i/>
          <w:iCs/>
          <w:sz w:val="28"/>
          <w:szCs w:val="28"/>
          <w:shd w:val="clear" w:color="auto" w:fill="FFFFFF"/>
          <w:lang w:eastAsia="en-US"/>
        </w:rPr>
        <w:t xml:space="preserve"> </w:t>
      </w:r>
      <w:r w:rsidR="00CA0E87" w:rsidRPr="00F0215C">
        <w:rPr>
          <w:rFonts w:ascii="Times New Roman" w:eastAsiaTheme="minorHAnsi" w:hAnsi="Times New Roman" w:cstheme="minorBidi"/>
          <w:iCs/>
          <w:sz w:val="28"/>
          <w:szCs w:val="28"/>
          <w:shd w:val="clear" w:color="auto" w:fill="FFFFFF"/>
          <w:lang w:eastAsia="en-US"/>
        </w:rPr>
        <w:t>[11</w:t>
      </w:r>
      <w:r w:rsidR="00ED7537">
        <w:rPr>
          <w:rFonts w:ascii="Times New Roman" w:eastAsiaTheme="minorHAnsi" w:hAnsi="Times New Roman" w:cstheme="minorBidi"/>
          <w:iCs/>
          <w:sz w:val="28"/>
          <w:szCs w:val="28"/>
          <w:shd w:val="clear" w:color="auto" w:fill="FFFFFF"/>
          <w:lang w:eastAsia="en-US"/>
        </w:rPr>
        <w:t>3</w:t>
      </w:r>
      <w:r w:rsidR="00CA0E87" w:rsidRPr="00F0215C">
        <w:rPr>
          <w:rFonts w:ascii="Times New Roman" w:eastAsiaTheme="minorHAnsi" w:hAnsi="Times New Roman" w:cstheme="minorBidi"/>
          <w:iCs/>
          <w:sz w:val="28"/>
          <w:szCs w:val="28"/>
          <w:shd w:val="clear" w:color="auto" w:fill="FFFFFF"/>
          <w:lang w:eastAsia="en-US"/>
        </w:rPr>
        <w:t>]</w:t>
      </w:r>
      <w:r w:rsidR="00CA0E87" w:rsidRPr="00F0215C">
        <w:rPr>
          <w:rFonts w:ascii="Times New Roman" w:eastAsiaTheme="minorHAnsi" w:hAnsi="Times New Roman" w:cstheme="minorBidi"/>
          <w:i/>
          <w:iCs/>
          <w:sz w:val="28"/>
          <w:szCs w:val="28"/>
          <w:shd w:val="clear" w:color="auto" w:fill="FFFFFF"/>
          <w:lang w:eastAsia="en-US"/>
        </w:rPr>
        <w:t>.</w:t>
      </w:r>
    </w:p>
    <w:p w14:paraId="5BB33C2C" w14:textId="715967C7" w:rsidR="00E21C9C" w:rsidRPr="00AB3D0D" w:rsidRDefault="00E21C9C" w:rsidP="00CC61D8">
      <w:pPr>
        <w:tabs>
          <w:tab w:val="left" w:pos="709"/>
          <w:tab w:val="left" w:pos="851"/>
          <w:tab w:val="left" w:pos="993"/>
          <w:tab w:val="left" w:pos="1276"/>
        </w:tabs>
        <w:ind w:firstLine="709"/>
        <w:jc w:val="both"/>
        <w:rPr>
          <w:rFonts w:ascii="Times New Roman" w:eastAsiaTheme="minorHAnsi" w:hAnsi="Times New Roman" w:cstheme="minorBidi"/>
          <w:i/>
          <w:sz w:val="28"/>
          <w:szCs w:val="28"/>
          <w:shd w:val="clear" w:color="auto" w:fill="FFFFFF"/>
          <w:lang w:val="kk-KZ" w:eastAsia="en-US"/>
        </w:rPr>
      </w:pPr>
      <w:r w:rsidRPr="00F0215C">
        <w:rPr>
          <w:rFonts w:ascii="Times New Roman" w:eastAsiaTheme="minorHAnsi" w:hAnsi="Times New Roman"/>
          <w:sz w:val="28"/>
          <w:szCs w:val="28"/>
          <w:lang w:val="kk-KZ" w:eastAsia="en-US"/>
        </w:rPr>
        <w:t>Концептуальный признак</w:t>
      </w:r>
      <w:r w:rsidRPr="00F0215C">
        <w:rPr>
          <w:rFonts w:ascii="Times New Roman" w:eastAsiaTheme="minorHAnsi" w:hAnsi="Times New Roman"/>
          <w:i/>
          <w:sz w:val="28"/>
          <w:szCs w:val="28"/>
          <w:lang w:val="kk-KZ" w:eastAsia="en-US"/>
        </w:rPr>
        <w:t xml:space="preserve"> </w:t>
      </w:r>
      <w:r w:rsidRPr="00F0215C">
        <w:rPr>
          <w:rFonts w:ascii="Times New Roman" w:eastAsiaTheme="minorHAnsi" w:hAnsi="Times New Roman"/>
          <w:iCs/>
          <w:sz w:val="28"/>
          <w:szCs w:val="28"/>
          <w:lang w:val="kk-KZ" w:eastAsia="en-US"/>
        </w:rPr>
        <w:t>«</w:t>
      </w:r>
      <w:r w:rsidRPr="00CC61D8">
        <w:rPr>
          <w:rFonts w:ascii="Times New Roman" w:eastAsiaTheme="minorHAnsi" w:hAnsi="Times New Roman"/>
          <w:bCs/>
          <w:i/>
          <w:iCs/>
          <w:sz w:val="28"/>
          <w:szCs w:val="28"/>
          <w:lang w:val="kk-KZ" w:eastAsia="en-US"/>
        </w:rPr>
        <w:t>өзіне сенімділік</w:t>
      </w:r>
      <w:r w:rsidRPr="00CC61D8">
        <w:rPr>
          <w:rFonts w:ascii="Times New Roman" w:eastAsiaTheme="minorHAnsi" w:hAnsi="Times New Roman"/>
          <w:i/>
          <w:iCs/>
          <w:sz w:val="28"/>
          <w:szCs w:val="28"/>
          <w:lang w:val="kk-KZ" w:eastAsia="en-US"/>
        </w:rPr>
        <w:t>/вера в себя</w:t>
      </w:r>
      <w:r w:rsidRPr="00F0215C">
        <w:rPr>
          <w:rFonts w:ascii="Times New Roman" w:eastAsiaTheme="minorHAnsi" w:hAnsi="Times New Roman"/>
          <w:iCs/>
          <w:sz w:val="28"/>
          <w:szCs w:val="28"/>
          <w:lang w:val="kk-KZ" w:eastAsia="en-US"/>
        </w:rPr>
        <w:t>» в казахском языке отражает традиционные предствления о силе духа.</w:t>
      </w:r>
      <w:r w:rsidRPr="00F0215C">
        <w:rPr>
          <w:rFonts w:ascii="Times New Roman" w:eastAsiaTheme="minorHAnsi" w:hAnsi="Times New Roman"/>
          <w:i/>
          <w:sz w:val="28"/>
          <w:szCs w:val="28"/>
          <w:lang w:val="kk-KZ" w:eastAsia="en-US"/>
        </w:rPr>
        <w:t xml:space="preserve"> </w:t>
      </w:r>
      <w:r w:rsidRPr="00F0215C">
        <w:rPr>
          <w:rFonts w:ascii="Times New Roman" w:eastAsiaTheme="minorHAnsi" w:hAnsi="Times New Roman"/>
          <w:sz w:val="28"/>
          <w:szCs w:val="28"/>
          <w:lang w:val="kk-KZ" w:eastAsia="en-US"/>
        </w:rPr>
        <w:t xml:space="preserve">Чтобы стать успешным, нужно верить в себя: </w:t>
      </w:r>
      <w:r w:rsidRPr="00F0215C">
        <w:rPr>
          <w:rFonts w:ascii="Times New Roman" w:eastAsiaTheme="minorHAnsi" w:hAnsi="Times New Roman"/>
          <w:i/>
          <w:sz w:val="28"/>
          <w:szCs w:val="28"/>
          <w:lang w:val="kk-KZ" w:eastAsia="en-US"/>
        </w:rPr>
        <w:t xml:space="preserve">Тез келген </w:t>
      </w:r>
      <w:r w:rsidRPr="00CC61D8">
        <w:rPr>
          <w:rFonts w:ascii="Times New Roman" w:eastAsiaTheme="minorHAnsi" w:hAnsi="Times New Roman"/>
          <w:sz w:val="28"/>
          <w:szCs w:val="28"/>
          <w:lang w:val="kk-KZ" w:eastAsia="en-US"/>
        </w:rPr>
        <w:t>жетістіктің</w:t>
      </w:r>
      <w:r w:rsidRPr="00F0215C">
        <w:rPr>
          <w:rFonts w:ascii="Times New Roman" w:eastAsiaTheme="minorHAnsi" w:hAnsi="Times New Roman"/>
          <w:i/>
          <w:sz w:val="28"/>
          <w:szCs w:val="28"/>
          <w:lang w:val="kk-KZ" w:eastAsia="en-US"/>
        </w:rPr>
        <w:t xml:space="preserve"> жетпіс пайызы адамның </w:t>
      </w:r>
      <w:r w:rsidRPr="00CC61D8">
        <w:rPr>
          <w:rFonts w:ascii="Times New Roman" w:eastAsiaTheme="minorHAnsi" w:hAnsi="Times New Roman"/>
          <w:sz w:val="28"/>
          <w:szCs w:val="28"/>
          <w:lang w:val="kk-KZ" w:eastAsia="en-US"/>
        </w:rPr>
        <w:t xml:space="preserve">өзіне деген сенімділігіне </w:t>
      </w:r>
      <w:r w:rsidRPr="00F0215C">
        <w:rPr>
          <w:rFonts w:ascii="Times New Roman" w:eastAsiaTheme="minorHAnsi" w:hAnsi="Times New Roman"/>
          <w:i/>
          <w:sz w:val="28"/>
          <w:szCs w:val="28"/>
          <w:lang w:val="kk-KZ" w:eastAsia="en-US"/>
        </w:rPr>
        <w:t xml:space="preserve">тікелей байланысты. Өзіне </w:t>
      </w:r>
      <w:r w:rsidRPr="00CC61D8">
        <w:rPr>
          <w:rFonts w:ascii="Times New Roman" w:eastAsiaTheme="minorHAnsi" w:hAnsi="Times New Roman"/>
          <w:sz w:val="28"/>
          <w:szCs w:val="28"/>
          <w:lang w:val="kk-KZ" w:eastAsia="en-US"/>
        </w:rPr>
        <w:t>сенімсіз адамға</w:t>
      </w:r>
      <w:r w:rsidRPr="00F0215C">
        <w:rPr>
          <w:rFonts w:ascii="Times New Roman" w:eastAsiaTheme="minorHAnsi" w:hAnsi="Times New Roman"/>
          <w:i/>
          <w:sz w:val="28"/>
          <w:szCs w:val="28"/>
          <w:lang w:val="kk-KZ" w:eastAsia="en-US"/>
        </w:rPr>
        <w:t xml:space="preserve"> өзге адам қалай сенуі мүмкін?</w:t>
      </w:r>
      <w:r w:rsidR="00CA0E87" w:rsidRPr="00F0215C">
        <w:rPr>
          <w:rFonts w:ascii="Times New Roman" w:eastAsiaTheme="minorHAnsi" w:hAnsi="Times New Roman"/>
          <w:sz w:val="28"/>
          <w:szCs w:val="28"/>
          <w:lang w:val="kk-KZ" w:eastAsia="en-US"/>
        </w:rPr>
        <w:t xml:space="preserve"> [11</w:t>
      </w:r>
      <w:r w:rsidR="00ED7537">
        <w:rPr>
          <w:rFonts w:ascii="Times New Roman" w:eastAsiaTheme="minorHAnsi" w:hAnsi="Times New Roman"/>
          <w:sz w:val="28"/>
          <w:szCs w:val="28"/>
          <w:lang w:val="kk-KZ" w:eastAsia="en-US"/>
        </w:rPr>
        <w:t>3</w:t>
      </w:r>
      <w:r w:rsidRPr="00F0215C">
        <w:rPr>
          <w:rFonts w:ascii="Times New Roman" w:eastAsiaTheme="minorHAnsi" w:hAnsi="Times New Roman"/>
          <w:sz w:val="28"/>
          <w:szCs w:val="28"/>
          <w:lang w:val="kk-KZ" w:eastAsia="en-US"/>
        </w:rPr>
        <w:t>].</w:t>
      </w:r>
      <w:r w:rsidRPr="00F0215C">
        <w:rPr>
          <w:rFonts w:ascii="Times New Roman" w:eastAsiaTheme="minorHAnsi" w:hAnsi="Times New Roman"/>
          <w:i/>
          <w:sz w:val="28"/>
          <w:szCs w:val="28"/>
          <w:lang w:val="kk-KZ" w:eastAsia="en-US"/>
        </w:rPr>
        <w:t xml:space="preserve"> Адамның </w:t>
      </w:r>
      <w:r w:rsidRPr="00CC61D8">
        <w:rPr>
          <w:rFonts w:ascii="Times New Roman" w:eastAsiaTheme="minorHAnsi" w:hAnsi="Times New Roman"/>
          <w:sz w:val="28"/>
          <w:szCs w:val="28"/>
          <w:lang w:val="kk-KZ" w:eastAsia="en-US"/>
        </w:rPr>
        <w:t>өзіне деген ішкі сенімі</w:t>
      </w:r>
      <w:r w:rsidRPr="00F0215C">
        <w:rPr>
          <w:rFonts w:ascii="Times New Roman" w:eastAsiaTheme="minorHAnsi" w:hAnsi="Times New Roman"/>
          <w:i/>
          <w:sz w:val="28"/>
          <w:szCs w:val="28"/>
          <w:lang w:val="kk-KZ" w:eastAsia="en-US"/>
        </w:rPr>
        <w:t xml:space="preserve"> барлық нәрсені жеңе алады. Іші қуыстанып тұрып жетістікке жетем деу бос </w:t>
      </w:r>
      <w:r w:rsidRPr="00AB3D0D">
        <w:rPr>
          <w:rFonts w:ascii="Times New Roman" w:eastAsiaTheme="minorHAnsi" w:hAnsi="Times New Roman"/>
          <w:i/>
          <w:sz w:val="28"/>
          <w:szCs w:val="28"/>
          <w:lang w:val="kk-KZ" w:eastAsia="en-US"/>
        </w:rPr>
        <w:t xml:space="preserve">әурешілік. Басқаға жалтақтау, өзгенің </w:t>
      </w:r>
      <w:r w:rsidRPr="00CC61D8">
        <w:rPr>
          <w:rFonts w:ascii="Times New Roman" w:eastAsiaTheme="minorHAnsi" w:hAnsi="Times New Roman"/>
          <w:sz w:val="28"/>
          <w:szCs w:val="28"/>
          <w:lang w:val="kk-KZ" w:eastAsia="en-US"/>
        </w:rPr>
        <w:t>көмегіне сену</w:t>
      </w:r>
      <w:r w:rsidRPr="00AB3D0D">
        <w:rPr>
          <w:rFonts w:ascii="Times New Roman" w:eastAsiaTheme="minorHAnsi" w:hAnsi="Times New Roman"/>
          <w:i/>
          <w:sz w:val="28"/>
          <w:szCs w:val="28"/>
          <w:lang w:val="kk-KZ" w:eastAsia="en-US"/>
        </w:rPr>
        <w:t xml:space="preserve">, әке-шешеге иек арту келешекте басқа үлкен қайғы әкеледі. Өйткені ер жеткен кезде жалтақтайтын ешкімің болмай қалады, өзіне тек </w:t>
      </w:r>
      <w:r w:rsidRPr="00CC61D8">
        <w:rPr>
          <w:rFonts w:ascii="Times New Roman" w:eastAsiaTheme="minorHAnsi" w:hAnsi="Times New Roman"/>
          <w:sz w:val="28"/>
          <w:szCs w:val="28"/>
          <w:lang w:val="kk-KZ" w:eastAsia="en-US"/>
        </w:rPr>
        <w:t>өзің ғана бағыт бере алмақсың</w:t>
      </w:r>
      <w:r w:rsidRPr="00F0215C">
        <w:rPr>
          <w:rFonts w:ascii="Times New Roman" w:eastAsiaTheme="minorHAnsi" w:hAnsi="Times New Roman"/>
          <w:i/>
          <w:sz w:val="28"/>
          <w:szCs w:val="28"/>
          <w:lang w:val="kk-KZ" w:eastAsia="en-US"/>
        </w:rPr>
        <w:t xml:space="preserve"> </w:t>
      </w:r>
      <w:r w:rsidR="00726021" w:rsidRPr="00F0215C">
        <w:rPr>
          <w:rFonts w:ascii="Times New Roman" w:eastAsiaTheme="minorHAnsi" w:hAnsi="Times New Roman"/>
          <w:sz w:val="28"/>
          <w:szCs w:val="28"/>
          <w:lang w:val="kk-KZ" w:eastAsia="en-US"/>
        </w:rPr>
        <w:t>[11</w:t>
      </w:r>
      <w:r w:rsidR="00ED7537">
        <w:rPr>
          <w:rFonts w:ascii="Times New Roman" w:eastAsiaTheme="minorHAnsi" w:hAnsi="Times New Roman"/>
          <w:sz w:val="28"/>
          <w:szCs w:val="28"/>
          <w:lang w:val="kk-KZ" w:eastAsia="en-US"/>
        </w:rPr>
        <w:t>5</w:t>
      </w:r>
      <w:r w:rsidR="00F0215C" w:rsidRPr="00F0215C">
        <w:rPr>
          <w:rFonts w:ascii="Times New Roman" w:eastAsiaTheme="minorHAnsi" w:hAnsi="Times New Roman"/>
          <w:sz w:val="28"/>
          <w:szCs w:val="28"/>
          <w:lang w:val="kk-KZ" w:eastAsia="en-US"/>
        </w:rPr>
        <w:t>, б. 5-23</w:t>
      </w:r>
      <w:r w:rsidRPr="00F0215C">
        <w:rPr>
          <w:rFonts w:ascii="Times New Roman" w:eastAsiaTheme="minorHAnsi" w:hAnsi="Times New Roman"/>
          <w:sz w:val="28"/>
          <w:szCs w:val="28"/>
          <w:lang w:val="kk-KZ" w:eastAsia="en-US"/>
        </w:rPr>
        <w:t xml:space="preserve">]. Эти выражения подтверждают, что вера в себя </w:t>
      </w:r>
      <w:r w:rsidRPr="00AB3D0D">
        <w:rPr>
          <w:rFonts w:ascii="Times New Roman" w:eastAsiaTheme="minorHAnsi" w:hAnsi="Times New Roman"/>
          <w:sz w:val="28"/>
          <w:szCs w:val="28"/>
          <w:lang w:val="kk-KZ" w:eastAsia="en-US"/>
        </w:rPr>
        <w:t>является важным фактором успеха. Пословицы также подчеркивают связь между силой духа, верой в себя и достижением успеха:</w:t>
      </w:r>
      <w:r w:rsidRPr="00AB3D0D">
        <w:rPr>
          <w:rFonts w:ascii="Times New Roman" w:hAnsi="Times New Roman"/>
          <w:i/>
          <w:sz w:val="28"/>
          <w:szCs w:val="28"/>
          <w:lang w:val="kk-KZ"/>
        </w:rPr>
        <w:t xml:space="preserve"> </w:t>
      </w:r>
      <w:r w:rsidRPr="00AB3D0D">
        <w:rPr>
          <w:rFonts w:ascii="Times New Roman" w:eastAsiaTheme="minorHAnsi" w:hAnsi="Times New Roman"/>
          <w:i/>
          <w:sz w:val="28"/>
          <w:szCs w:val="28"/>
          <w:lang w:val="kk-KZ" w:eastAsia="en-US"/>
        </w:rPr>
        <w:t>«</w:t>
      </w:r>
      <w:r w:rsidRPr="00CC61D8">
        <w:rPr>
          <w:rFonts w:ascii="Times New Roman" w:eastAsiaTheme="minorHAnsi" w:hAnsi="Times New Roman"/>
          <w:sz w:val="28"/>
          <w:szCs w:val="28"/>
          <w:lang w:val="kk-KZ" w:eastAsia="en-US"/>
        </w:rPr>
        <w:t>Өзіңе сен</w:t>
      </w:r>
      <w:r w:rsidRPr="00AB3D0D">
        <w:rPr>
          <w:rFonts w:ascii="Times New Roman" w:eastAsiaTheme="minorHAnsi" w:hAnsi="Times New Roman"/>
          <w:i/>
          <w:sz w:val="28"/>
          <w:szCs w:val="28"/>
          <w:lang w:val="kk-KZ" w:eastAsia="en-US"/>
        </w:rPr>
        <w:t>, өзіңді алып шығар, Еңбегің мен ақылың екі жақтап»; «Жігерлі жан жеңіске жетер».</w:t>
      </w:r>
      <w:r w:rsidRPr="00AB3D0D">
        <w:rPr>
          <w:rFonts w:ascii="Times New Roman" w:eastAsiaTheme="minorHAnsi" w:hAnsi="Times New Roman"/>
          <w:sz w:val="28"/>
          <w:szCs w:val="28"/>
          <w:lang w:val="kk-KZ" w:eastAsia="en-US"/>
        </w:rPr>
        <w:t xml:space="preserve"> </w:t>
      </w:r>
    </w:p>
    <w:p w14:paraId="06185162" w14:textId="31E32043" w:rsidR="00E21C9C" w:rsidRPr="00F0215C" w:rsidRDefault="00232CA2" w:rsidP="00CC61D8">
      <w:pPr>
        <w:tabs>
          <w:tab w:val="left" w:pos="709"/>
          <w:tab w:val="left" w:pos="851"/>
          <w:tab w:val="left" w:pos="1276"/>
        </w:tabs>
        <w:ind w:firstLine="709"/>
        <w:jc w:val="both"/>
        <w:rPr>
          <w:rFonts w:ascii="Times New Roman" w:eastAsiaTheme="minorHAnsi" w:hAnsi="Times New Roman" w:cstheme="minorBidi"/>
          <w:i/>
          <w:sz w:val="28"/>
          <w:szCs w:val="28"/>
          <w:shd w:val="clear" w:color="auto" w:fill="FFFFFF"/>
          <w:lang w:val="kk-KZ" w:eastAsia="en-US"/>
        </w:rPr>
      </w:pPr>
      <w:r w:rsidRPr="00AB3D0D">
        <w:rPr>
          <w:rFonts w:ascii="Times New Roman" w:eastAsiaTheme="minorHAnsi" w:hAnsi="Times New Roman" w:cstheme="minorBidi"/>
          <w:sz w:val="28"/>
          <w:szCs w:val="28"/>
          <w:shd w:val="clear" w:color="auto" w:fill="FFFFFF"/>
          <w:lang w:val="kk-KZ" w:eastAsia="en-US"/>
        </w:rPr>
        <w:t>П</w:t>
      </w:r>
      <w:r w:rsidR="00E21C9C" w:rsidRPr="00AB3D0D">
        <w:rPr>
          <w:rFonts w:ascii="Times New Roman" w:eastAsiaTheme="minorHAnsi" w:hAnsi="Times New Roman" w:cstheme="minorBidi"/>
          <w:sz w:val="28"/>
          <w:szCs w:val="28"/>
          <w:shd w:val="clear" w:color="auto" w:fill="FFFFFF"/>
          <w:lang w:val="kk-KZ" w:eastAsia="en-US"/>
        </w:rPr>
        <w:t xml:space="preserve">оказателем благополучия и успеха является </w:t>
      </w:r>
      <w:r w:rsidR="00E21C9C" w:rsidRPr="00CC61D8">
        <w:rPr>
          <w:rFonts w:ascii="Times New Roman" w:eastAsiaTheme="minorHAnsi" w:hAnsi="Times New Roman" w:cstheme="minorBidi"/>
          <w:i/>
          <w:iCs/>
          <w:sz w:val="28"/>
          <w:szCs w:val="28"/>
          <w:lang w:val="kk-KZ" w:eastAsia="en-US"/>
        </w:rPr>
        <w:t>«қонақжайлық</w:t>
      </w:r>
      <w:r w:rsidR="00E21C9C" w:rsidRPr="00CC61D8">
        <w:rPr>
          <w:rFonts w:ascii="Times New Roman" w:eastAsiaTheme="minorHAnsi" w:hAnsi="Times New Roman" w:cstheme="minorBidi"/>
          <w:i/>
          <w:iCs/>
          <w:sz w:val="28"/>
          <w:szCs w:val="28"/>
          <w:lang w:eastAsia="en-US"/>
        </w:rPr>
        <w:t>/</w:t>
      </w:r>
      <w:r w:rsidR="00E21C9C" w:rsidRPr="00CC61D8">
        <w:rPr>
          <w:rFonts w:ascii="Times New Roman" w:eastAsiaTheme="minorHAnsi" w:hAnsi="Times New Roman" w:cstheme="minorBidi"/>
          <w:i/>
          <w:iCs/>
          <w:sz w:val="28"/>
          <w:szCs w:val="28"/>
          <w:lang w:val="kk-KZ" w:eastAsia="en-US"/>
        </w:rPr>
        <w:t>радушие»</w:t>
      </w:r>
      <w:r w:rsidR="00E21C9C" w:rsidRPr="00CC61D8">
        <w:rPr>
          <w:rFonts w:ascii="Times New Roman" w:eastAsiaTheme="minorHAnsi" w:hAnsi="Times New Roman" w:cstheme="minorBidi"/>
          <w:i/>
          <w:sz w:val="28"/>
          <w:szCs w:val="28"/>
          <w:lang w:val="kk-KZ" w:eastAsia="en-US"/>
        </w:rPr>
        <w:t>.</w:t>
      </w:r>
      <w:r w:rsidR="00E21C9C" w:rsidRPr="00AB3D0D">
        <w:rPr>
          <w:rFonts w:ascii="Times New Roman" w:eastAsiaTheme="minorHAnsi" w:hAnsi="Times New Roman" w:cstheme="minorBidi"/>
          <w:sz w:val="28"/>
          <w:szCs w:val="28"/>
          <w:lang w:val="kk-KZ" w:eastAsia="en-US"/>
        </w:rPr>
        <w:t xml:space="preserve"> В казахской культуре этот признак тесно связан с традицией гостеприимства и коллективного взаимодействия</w:t>
      </w:r>
      <w:r w:rsidR="00F57EF2" w:rsidRPr="00AB3D0D">
        <w:rPr>
          <w:rFonts w:ascii="Times New Roman" w:eastAsiaTheme="minorHAnsi" w:hAnsi="Times New Roman" w:cstheme="minorBidi"/>
          <w:sz w:val="28"/>
          <w:szCs w:val="28"/>
          <w:lang w:val="kk-KZ" w:eastAsia="en-US"/>
        </w:rPr>
        <w:t xml:space="preserve">: </w:t>
      </w:r>
      <w:r w:rsidR="00F57EF2" w:rsidRPr="00AB3D0D">
        <w:rPr>
          <w:rFonts w:ascii="Times New Roman" w:eastAsiaTheme="minorHAnsi" w:hAnsi="Times New Roman" w:cstheme="minorBidi"/>
          <w:i/>
          <w:iCs/>
          <w:sz w:val="28"/>
          <w:szCs w:val="28"/>
          <w:lang w:val="kk-KZ" w:eastAsia="en-US"/>
        </w:rPr>
        <w:t>Табысты болудың бір құпиясы – адамдармен жақсы қарым қатынас орнату, ал қонақжайлық – сол қарым-қатынас орнату, ал қонақжайлық – сол қарым-қатынастың кілті. Жеңісті ұжым – қонақжай әрі ауызбіршілігі. Қонақжай халықтың жетістігі – оның б</w:t>
      </w:r>
      <w:r w:rsidR="00726021" w:rsidRPr="00AB3D0D">
        <w:rPr>
          <w:rFonts w:ascii="Times New Roman" w:eastAsiaTheme="minorHAnsi" w:hAnsi="Times New Roman" w:cstheme="minorBidi"/>
          <w:i/>
          <w:iCs/>
          <w:sz w:val="28"/>
          <w:szCs w:val="28"/>
          <w:lang w:val="kk-KZ" w:eastAsia="en-US"/>
        </w:rPr>
        <w:t xml:space="preserve">ірлігінде мен </w:t>
      </w:r>
      <w:r w:rsidR="00726021" w:rsidRPr="00F0215C">
        <w:rPr>
          <w:rFonts w:ascii="Times New Roman" w:eastAsiaTheme="minorHAnsi" w:hAnsi="Times New Roman" w:cstheme="minorBidi"/>
          <w:i/>
          <w:iCs/>
          <w:sz w:val="28"/>
          <w:szCs w:val="28"/>
          <w:lang w:val="kk-KZ" w:eastAsia="en-US"/>
        </w:rPr>
        <w:t xml:space="preserve">сыйластықта </w:t>
      </w:r>
      <w:r w:rsidR="00726021" w:rsidRPr="00F0215C">
        <w:rPr>
          <w:rFonts w:ascii="Times New Roman" w:eastAsiaTheme="minorHAnsi" w:hAnsi="Times New Roman" w:cstheme="minorBidi"/>
          <w:iCs/>
          <w:sz w:val="28"/>
          <w:szCs w:val="28"/>
          <w:lang w:val="kk-KZ" w:eastAsia="en-US"/>
        </w:rPr>
        <w:t>[11</w:t>
      </w:r>
      <w:r w:rsidR="00ED7537">
        <w:rPr>
          <w:rFonts w:ascii="Times New Roman" w:eastAsiaTheme="minorHAnsi" w:hAnsi="Times New Roman" w:cstheme="minorBidi"/>
          <w:iCs/>
          <w:sz w:val="28"/>
          <w:szCs w:val="28"/>
          <w:lang w:val="kk-KZ" w:eastAsia="en-US"/>
        </w:rPr>
        <w:t>3</w:t>
      </w:r>
      <w:r w:rsidR="00726021" w:rsidRPr="00F0215C">
        <w:rPr>
          <w:rFonts w:ascii="Times New Roman" w:eastAsiaTheme="minorHAnsi" w:hAnsi="Times New Roman" w:cstheme="minorBidi"/>
          <w:iCs/>
          <w:sz w:val="28"/>
          <w:szCs w:val="28"/>
          <w:lang w:val="kk-KZ" w:eastAsia="en-US"/>
        </w:rPr>
        <w:t>].</w:t>
      </w:r>
    </w:p>
    <w:p w14:paraId="6DF6D791" w14:textId="08B52657" w:rsidR="00E21C9C" w:rsidRPr="00F0215C" w:rsidRDefault="00E21C9C" w:rsidP="00CC61D8">
      <w:pPr>
        <w:tabs>
          <w:tab w:val="left" w:pos="709"/>
          <w:tab w:val="left" w:pos="851"/>
          <w:tab w:val="left" w:pos="1276"/>
        </w:tabs>
        <w:ind w:firstLine="709"/>
        <w:jc w:val="both"/>
        <w:rPr>
          <w:rFonts w:ascii="Times New Roman" w:eastAsiaTheme="minorHAnsi" w:hAnsi="Times New Roman" w:cstheme="minorBidi"/>
          <w:i/>
          <w:sz w:val="28"/>
          <w:szCs w:val="28"/>
          <w:shd w:val="clear" w:color="auto" w:fill="FFFFFF"/>
          <w:lang w:val="kk-KZ" w:eastAsia="en-US"/>
        </w:rPr>
      </w:pPr>
      <w:r w:rsidRPr="00F0215C">
        <w:rPr>
          <w:rFonts w:ascii="Times New Roman" w:eastAsiaTheme="minorHAnsi" w:hAnsi="Times New Roman" w:cstheme="minorBidi"/>
          <w:sz w:val="28"/>
          <w:szCs w:val="28"/>
          <w:lang w:val="kk-KZ" w:eastAsia="en-US"/>
        </w:rPr>
        <w:t>К</w:t>
      </w:r>
      <w:r w:rsidRPr="00F0215C">
        <w:rPr>
          <w:rFonts w:ascii="Times New Roman" w:eastAsiaTheme="minorHAnsi" w:hAnsi="Times New Roman" w:cstheme="minorBidi"/>
          <w:sz w:val="28"/>
          <w:szCs w:val="28"/>
          <w:lang w:eastAsia="en-US"/>
        </w:rPr>
        <w:t xml:space="preserve">онцептуальный признак </w:t>
      </w:r>
      <w:r w:rsidRPr="00CC61D8">
        <w:rPr>
          <w:rFonts w:ascii="Times New Roman" w:eastAsiaTheme="minorHAnsi" w:hAnsi="Times New Roman" w:cstheme="minorBidi"/>
          <w:i/>
          <w:iCs/>
          <w:sz w:val="28"/>
          <w:szCs w:val="28"/>
          <w:lang w:eastAsia="en-US"/>
        </w:rPr>
        <w:t>«</w:t>
      </w:r>
      <w:r w:rsidRPr="00CC61D8">
        <w:rPr>
          <w:rFonts w:ascii="Times New Roman" w:eastAsiaTheme="minorHAnsi" w:hAnsi="Times New Roman" w:cstheme="minorBidi"/>
          <w:i/>
          <w:iCs/>
          <w:sz w:val="28"/>
          <w:szCs w:val="28"/>
          <w:lang w:val="kk-KZ" w:eastAsia="en-US"/>
        </w:rPr>
        <w:t>жеке қасиеттер/</w:t>
      </w:r>
      <w:r w:rsidRPr="00CC61D8">
        <w:rPr>
          <w:rFonts w:ascii="Times New Roman" w:eastAsiaTheme="minorHAnsi" w:hAnsi="Times New Roman" w:cstheme="minorBidi"/>
          <w:i/>
          <w:iCs/>
          <w:sz w:val="28"/>
          <w:szCs w:val="28"/>
          <w:lang w:eastAsia="en-US"/>
        </w:rPr>
        <w:t>личные качества»</w:t>
      </w:r>
      <w:r w:rsidRPr="00F0215C">
        <w:rPr>
          <w:rFonts w:ascii="Times New Roman" w:eastAsiaTheme="minorHAnsi" w:hAnsi="Times New Roman" w:cstheme="minorBidi"/>
          <w:b/>
          <w:iCs/>
          <w:sz w:val="28"/>
          <w:szCs w:val="28"/>
          <w:lang w:eastAsia="en-US"/>
        </w:rPr>
        <w:t xml:space="preserve"> </w:t>
      </w:r>
      <w:r w:rsidRPr="00F0215C">
        <w:rPr>
          <w:rFonts w:ascii="Times New Roman" w:eastAsiaTheme="minorHAnsi" w:hAnsi="Times New Roman" w:cstheme="minorBidi"/>
          <w:iCs/>
          <w:sz w:val="28"/>
          <w:szCs w:val="28"/>
          <w:lang w:eastAsia="en-US"/>
        </w:rPr>
        <w:t xml:space="preserve">отражает </w:t>
      </w:r>
      <w:r w:rsidRPr="00AB3D0D">
        <w:rPr>
          <w:rFonts w:ascii="Times New Roman" w:eastAsiaTheme="minorHAnsi" w:hAnsi="Times New Roman" w:cstheme="minorBidi"/>
          <w:iCs/>
          <w:sz w:val="28"/>
          <w:szCs w:val="28"/>
          <w:lang w:eastAsia="en-US"/>
        </w:rPr>
        <w:t>внешние характеристики успеха.</w:t>
      </w:r>
      <w:r w:rsidRPr="00AB3D0D">
        <w:rPr>
          <w:rFonts w:ascii="Times New Roman" w:eastAsiaTheme="minorHAnsi" w:hAnsi="Times New Roman" w:cstheme="minorBidi"/>
          <w:b/>
          <w:iCs/>
          <w:sz w:val="28"/>
          <w:szCs w:val="28"/>
          <w:lang w:eastAsia="en-US"/>
        </w:rPr>
        <w:t xml:space="preserve"> </w:t>
      </w:r>
      <w:r w:rsidRPr="00AB3D0D">
        <w:rPr>
          <w:rFonts w:ascii="Times New Roman" w:eastAsiaTheme="minorHAnsi" w:hAnsi="Times New Roman" w:cstheme="minorBidi"/>
          <w:iCs/>
          <w:sz w:val="28"/>
          <w:szCs w:val="28"/>
          <w:lang w:eastAsia="en-US"/>
        </w:rPr>
        <w:t>Они</w:t>
      </w:r>
      <w:r w:rsidRPr="00AB3D0D">
        <w:rPr>
          <w:rFonts w:ascii="Times New Roman" w:eastAsiaTheme="minorHAnsi" w:hAnsi="Times New Roman" w:cstheme="minorBidi"/>
          <w:b/>
          <w:iCs/>
          <w:sz w:val="28"/>
          <w:szCs w:val="28"/>
          <w:lang w:eastAsia="en-US"/>
        </w:rPr>
        <w:t xml:space="preserve"> </w:t>
      </w:r>
      <w:r w:rsidRPr="00AB3D0D">
        <w:rPr>
          <w:rFonts w:ascii="Times New Roman" w:eastAsiaTheme="minorHAnsi" w:hAnsi="Times New Roman" w:cstheme="minorBidi"/>
          <w:iCs/>
          <w:sz w:val="28"/>
          <w:szCs w:val="28"/>
          <w:lang w:eastAsia="en-US"/>
        </w:rPr>
        <w:t>проявляются через различные лексико-семантические средства, отражая культурные и социальные ожидания относительно успешного человека.</w:t>
      </w:r>
      <w:r w:rsidRPr="00AB3D0D">
        <w:rPr>
          <w:rFonts w:ascii="Times New Roman" w:eastAsiaTheme="minorHAnsi" w:hAnsi="Times New Roman" w:cstheme="minorBidi"/>
          <w:b/>
          <w:sz w:val="28"/>
          <w:szCs w:val="28"/>
          <w:lang w:eastAsia="en-US"/>
        </w:rPr>
        <w:t xml:space="preserve"> </w:t>
      </w:r>
      <w:r w:rsidRPr="00AB3D0D">
        <w:rPr>
          <w:rFonts w:ascii="Times New Roman" w:eastAsiaTheme="minorHAnsi" w:hAnsi="Times New Roman" w:cstheme="minorBidi"/>
          <w:sz w:val="28"/>
          <w:szCs w:val="28"/>
          <w:lang w:eastAsia="en-US"/>
        </w:rPr>
        <w:t xml:space="preserve">Воля, честность, выносливость – качества, необходимые для достижения успеха и увеличения дохода: </w:t>
      </w:r>
      <w:r w:rsidRPr="00AB3D0D">
        <w:rPr>
          <w:rFonts w:ascii="Times New Roman" w:eastAsiaTheme="minorHAnsi" w:hAnsi="Times New Roman" w:cstheme="minorBidi"/>
          <w:i/>
          <w:sz w:val="28"/>
          <w:szCs w:val="28"/>
          <w:lang w:eastAsia="en-US"/>
        </w:rPr>
        <w:t xml:space="preserve">Егер </w:t>
      </w:r>
      <w:r w:rsidRPr="004369FC">
        <w:rPr>
          <w:rFonts w:ascii="Times New Roman" w:eastAsiaTheme="minorHAnsi" w:hAnsi="Times New Roman" w:cstheme="minorBidi"/>
          <w:sz w:val="28"/>
          <w:szCs w:val="28"/>
          <w:lang w:eastAsia="en-US"/>
        </w:rPr>
        <w:t>адам адал</w:t>
      </w:r>
      <w:r w:rsidRPr="00AB3D0D">
        <w:rPr>
          <w:rFonts w:ascii="Times New Roman" w:eastAsiaTheme="minorHAnsi" w:hAnsi="Times New Roman" w:cstheme="minorBidi"/>
          <w:i/>
          <w:sz w:val="28"/>
          <w:szCs w:val="28"/>
          <w:lang w:eastAsia="en-US"/>
        </w:rPr>
        <w:t xml:space="preserve">, </w:t>
      </w:r>
      <w:r w:rsidRPr="004369FC">
        <w:rPr>
          <w:rFonts w:ascii="Times New Roman" w:eastAsiaTheme="minorHAnsi" w:hAnsi="Times New Roman" w:cstheme="minorBidi"/>
          <w:sz w:val="28"/>
          <w:szCs w:val="28"/>
          <w:lang w:eastAsia="en-US"/>
        </w:rPr>
        <w:t>еңбекқор,</w:t>
      </w:r>
      <w:r w:rsidRPr="00AB3D0D">
        <w:rPr>
          <w:rFonts w:ascii="Times New Roman" w:eastAsiaTheme="minorHAnsi" w:hAnsi="Times New Roman" w:cstheme="minorBidi"/>
          <w:i/>
          <w:sz w:val="28"/>
          <w:szCs w:val="28"/>
          <w:lang w:eastAsia="en-US"/>
        </w:rPr>
        <w:t xml:space="preserve"> бірақ ақылсыз болса, ол сізге көп пайда әкелмейді. Ерік. Толық </w:t>
      </w:r>
      <w:r w:rsidRPr="00AB3D0D">
        <w:rPr>
          <w:rFonts w:ascii="Times New Roman" w:eastAsiaTheme="minorHAnsi" w:hAnsi="Times New Roman" w:cstheme="minorBidi"/>
          <w:i/>
          <w:sz w:val="28"/>
          <w:szCs w:val="28"/>
          <w:lang w:eastAsia="en-US"/>
        </w:rPr>
        <w:lastRenderedPageBreak/>
        <w:t xml:space="preserve">адамдардың еркі жеткіліксіз деп санаймын. Ерік арқылы табандылықты </w:t>
      </w:r>
      <w:r w:rsidRPr="00F0215C">
        <w:rPr>
          <w:rFonts w:ascii="Times New Roman" w:eastAsiaTheme="minorHAnsi" w:hAnsi="Times New Roman" w:cstheme="minorBidi"/>
          <w:i/>
          <w:sz w:val="28"/>
          <w:szCs w:val="28"/>
          <w:lang w:eastAsia="en-US"/>
        </w:rPr>
        <w:t>байқауға болады.</w:t>
      </w:r>
      <w:r w:rsidRPr="00F0215C">
        <w:rPr>
          <w:rFonts w:ascii="Times New Roman" w:eastAsiaTheme="minorHAnsi" w:hAnsi="Times New Roman" w:cstheme="minorBidi"/>
          <w:sz w:val="28"/>
          <w:szCs w:val="28"/>
          <w:lang w:eastAsia="en-US"/>
        </w:rPr>
        <w:t xml:space="preserve"> </w:t>
      </w:r>
      <w:r w:rsidRPr="00F0215C">
        <w:rPr>
          <w:rFonts w:ascii="Times New Roman" w:eastAsiaTheme="minorHAnsi" w:hAnsi="Times New Roman" w:cstheme="minorBidi"/>
          <w:i/>
          <w:sz w:val="28"/>
          <w:szCs w:val="28"/>
          <w:lang w:eastAsia="en-US"/>
        </w:rPr>
        <w:t xml:space="preserve">Үшінші пункт – </w:t>
      </w:r>
      <w:r w:rsidRPr="00CC61D8">
        <w:rPr>
          <w:rFonts w:ascii="Times New Roman" w:eastAsiaTheme="minorHAnsi" w:hAnsi="Times New Roman" w:cstheme="minorBidi"/>
          <w:sz w:val="28"/>
          <w:szCs w:val="28"/>
          <w:lang w:eastAsia="en-US"/>
        </w:rPr>
        <w:t>төзім</w:t>
      </w:r>
      <w:r w:rsidRPr="00F0215C">
        <w:rPr>
          <w:rFonts w:ascii="Times New Roman" w:eastAsiaTheme="minorHAnsi" w:hAnsi="Times New Roman" w:cstheme="minorBidi"/>
          <w:i/>
          <w:sz w:val="28"/>
          <w:szCs w:val="28"/>
          <w:lang w:eastAsia="en-US"/>
        </w:rPr>
        <w:t xml:space="preserve"> </w:t>
      </w:r>
      <w:r w:rsidR="009D1C1F" w:rsidRPr="00F0215C">
        <w:rPr>
          <w:rFonts w:ascii="Times New Roman" w:eastAsiaTheme="minorHAnsi" w:hAnsi="Times New Roman" w:cstheme="minorBidi"/>
          <w:sz w:val="28"/>
          <w:szCs w:val="28"/>
          <w:lang w:eastAsia="en-US"/>
        </w:rPr>
        <w:t>[1</w:t>
      </w:r>
      <w:r w:rsidR="00376A0B">
        <w:rPr>
          <w:rFonts w:ascii="Times New Roman" w:eastAsiaTheme="minorHAnsi" w:hAnsi="Times New Roman" w:cstheme="minorBidi"/>
          <w:sz w:val="28"/>
          <w:szCs w:val="28"/>
          <w:lang w:eastAsia="en-US"/>
        </w:rPr>
        <w:t>04</w:t>
      </w:r>
      <w:r w:rsidR="00F0215C" w:rsidRPr="00F0215C">
        <w:rPr>
          <w:rFonts w:ascii="Times New Roman" w:eastAsiaTheme="minorHAnsi" w:hAnsi="Times New Roman" w:cstheme="minorBidi"/>
          <w:sz w:val="28"/>
          <w:szCs w:val="28"/>
          <w:lang w:eastAsia="en-US"/>
        </w:rPr>
        <w:t>, б. 4-19</w:t>
      </w:r>
      <w:r w:rsidRPr="00F0215C">
        <w:rPr>
          <w:rFonts w:ascii="Times New Roman" w:eastAsiaTheme="minorHAnsi" w:hAnsi="Times New Roman" w:cstheme="minorBidi"/>
          <w:sz w:val="28"/>
          <w:szCs w:val="28"/>
          <w:lang w:eastAsia="en-US"/>
        </w:rPr>
        <w:t>].</w:t>
      </w:r>
    </w:p>
    <w:p w14:paraId="31B8D402" w14:textId="09F7F66B" w:rsidR="00E21C9C" w:rsidRPr="00AB3D0D" w:rsidRDefault="00E21C9C" w:rsidP="00CC61D8">
      <w:pPr>
        <w:tabs>
          <w:tab w:val="left" w:pos="851"/>
        </w:tabs>
        <w:ind w:firstLine="709"/>
        <w:jc w:val="both"/>
        <w:rPr>
          <w:rFonts w:ascii="Times New Roman" w:eastAsiaTheme="minorHAnsi" w:hAnsi="Times New Roman"/>
          <w:i/>
          <w:sz w:val="28"/>
          <w:szCs w:val="28"/>
          <w:lang w:val="kk-KZ" w:eastAsia="en-US"/>
        </w:rPr>
      </w:pPr>
      <w:r w:rsidRPr="00AB3D0D">
        <w:rPr>
          <w:rFonts w:ascii="Times New Roman" w:eastAsiaTheme="minorHAnsi" w:hAnsi="Times New Roman"/>
          <w:sz w:val="28"/>
          <w:szCs w:val="28"/>
          <w:lang w:eastAsia="en-US"/>
        </w:rPr>
        <w:t xml:space="preserve">Успешный человек в понимании казахов не только тот, кто достиг материального благополучия, а тот, кто испытывает душевную гаромнию, в этой связи выделяется концептуальный признак </w:t>
      </w:r>
      <w:r w:rsidRPr="00CC61D8">
        <w:rPr>
          <w:rFonts w:ascii="Times New Roman" w:eastAsiaTheme="minorHAnsi" w:hAnsi="Times New Roman"/>
          <w:i/>
          <w:iCs/>
          <w:sz w:val="28"/>
          <w:szCs w:val="28"/>
          <w:lang w:eastAsia="en-US"/>
        </w:rPr>
        <w:t>«жанның жай күйі /состояние души»</w:t>
      </w:r>
      <w:r w:rsidRPr="00AB3D0D">
        <w:rPr>
          <w:rFonts w:ascii="Times New Roman" w:eastAsiaTheme="minorHAnsi" w:hAnsi="Times New Roman"/>
          <w:iCs/>
          <w:sz w:val="28"/>
          <w:szCs w:val="28"/>
          <w:lang w:eastAsia="en-US"/>
        </w:rPr>
        <w:t>.</w:t>
      </w:r>
      <w:r w:rsidRPr="00AB3D0D">
        <w:rPr>
          <w:rFonts w:ascii="Times New Roman" w:eastAsiaTheme="minorHAnsi" w:hAnsi="Times New Roman"/>
          <w:sz w:val="28"/>
          <w:szCs w:val="28"/>
          <w:lang w:eastAsia="en-US"/>
        </w:rPr>
        <w:t xml:space="preserve"> Казахи полагают, что на успешное ведение дел или плодотворный день влияет состояние души, положительные эмоции. </w:t>
      </w:r>
      <w:r w:rsidRPr="00CC61D8">
        <w:rPr>
          <w:rFonts w:ascii="Times New Roman" w:eastAsiaTheme="minorHAnsi" w:hAnsi="Times New Roman"/>
          <w:sz w:val="28"/>
          <w:szCs w:val="28"/>
          <w:lang w:eastAsia="en-US"/>
        </w:rPr>
        <w:t>Табыстылық</w:t>
      </w:r>
      <w:r w:rsidRPr="00AB3D0D">
        <w:rPr>
          <w:rFonts w:ascii="Times New Roman" w:eastAsiaTheme="minorHAnsi" w:hAnsi="Times New Roman"/>
          <w:i/>
          <w:sz w:val="28"/>
          <w:szCs w:val="28"/>
          <w:lang w:eastAsia="en-US"/>
        </w:rPr>
        <w:t xml:space="preserve"> бұл </w:t>
      </w:r>
      <w:r w:rsidRPr="00CC61D8">
        <w:rPr>
          <w:rFonts w:ascii="Times New Roman" w:eastAsiaTheme="minorHAnsi" w:hAnsi="Times New Roman"/>
          <w:sz w:val="28"/>
          <w:szCs w:val="28"/>
          <w:lang w:eastAsia="en-US"/>
        </w:rPr>
        <w:t>жанның жай күйі</w:t>
      </w:r>
      <w:r w:rsidRPr="00AB3D0D">
        <w:rPr>
          <w:rFonts w:ascii="Times New Roman" w:eastAsiaTheme="minorHAnsi" w:hAnsi="Times New Roman"/>
          <w:i/>
          <w:sz w:val="28"/>
          <w:szCs w:val="28"/>
          <w:lang w:eastAsia="en-US"/>
        </w:rPr>
        <w:t xml:space="preserve"> дейді. Жанның </w:t>
      </w:r>
      <w:r w:rsidRPr="00CC61D8">
        <w:rPr>
          <w:rFonts w:ascii="Times New Roman" w:eastAsiaTheme="minorHAnsi" w:hAnsi="Times New Roman"/>
          <w:sz w:val="28"/>
          <w:szCs w:val="28"/>
          <w:lang w:eastAsia="en-US"/>
        </w:rPr>
        <w:t>жай-күйінсіз</w:t>
      </w:r>
      <w:r w:rsidRPr="00AB3D0D">
        <w:rPr>
          <w:rFonts w:ascii="Times New Roman" w:eastAsiaTheme="minorHAnsi" w:hAnsi="Times New Roman"/>
          <w:i/>
          <w:sz w:val="28"/>
          <w:szCs w:val="28"/>
          <w:lang w:eastAsia="en-US"/>
        </w:rPr>
        <w:t xml:space="preserve"> табысты болып, жобаны жүзге асыру </w:t>
      </w:r>
      <w:r w:rsidRPr="00F0215C">
        <w:rPr>
          <w:rFonts w:ascii="Times New Roman" w:eastAsiaTheme="minorHAnsi" w:hAnsi="Times New Roman"/>
          <w:i/>
          <w:sz w:val="28"/>
          <w:szCs w:val="28"/>
          <w:lang w:eastAsia="en-US"/>
        </w:rPr>
        <w:t>өте күрделі.</w:t>
      </w:r>
      <w:r w:rsidRPr="00F0215C">
        <w:rPr>
          <w:rFonts w:ascii="Times New Roman" w:eastAsiaTheme="minorHAnsi" w:hAnsi="Times New Roman"/>
          <w:sz w:val="28"/>
          <w:szCs w:val="28"/>
          <w:lang w:eastAsia="en-US"/>
        </w:rPr>
        <w:t xml:space="preserve"> </w:t>
      </w:r>
      <w:r w:rsidRPr="00CC61D8">
        <w:rPr>
          <w:rFonts w:ascii="Times New Roman" w:eastAsiaTheme="minorHAnsi" w:hAnsi="Times New Roman"/>
          <w:sz w:val="28"/>
          <w:szCs w:val="28"/>
          <w:lang w:eastAsia="en-US"/>
        </w:rPr>
        <w:t>Табыс сабырлы адамдарға келетіні</w:t>
      </w:r>
      <w:r w:rsidRPr="00F0215C">
        <w:rPr>
          <w:rFonts w:ascii="Times New Roman" w:eastAsiaTheme="minorHAnsi" w:hAnsi="Times New Roman"/>
          <w:b/>
          <w:i/>
          <w:sz w:val="28"/>
          <w:szCs w:val="28"/>
          <w:lang w:eastAsia="en-US"/>
        </w:rPr>
        <w:t xml:space="preserve"> </w:t>
      </w:r>
      <w:r w:rsidRPr="00F0215C">
        <w:rPr>
          <w:rFonts w:ascii="Times New Roman" w:eastAsiaTheme="minorHAnsi" w:hAnsi="Times New Roman"/>
          <w:i/>
          <w:sz w:val="28"/>
          <w:szCs w:val="28"/>
          <w:lang w:eastAsia="en-US"/>
        </w:rPr>
        <w:t xml:space="preserve">айдан анық </w:t>
      </w:r>
      <w:r w:rsidR="009D1C1F" w:rsidRPr="00F0215C">
        <w:rPr>
          <w:rFonts w:ascii="Times New Roman" w:eastAsiaTheme="minorHAnsi" w:hAnsi="Times New Roman"/>
          <w:sz w:val="28"/>
          <w:szCs w:val="28"/>
          <w:lang w:eastAsia="en-US"/>
        </w:rPr>
        <w:t>[11</w:t>
      </w:r>
      <w:r w:rsidR="00ED7537">
        <w:rPr>
          <w:rFonts w:ascii="Times New Roman" w:eastAsiaTheme="minorHAnsi" w:hAnsi="Times New Roman"/>
          <w:sz w:val="28"/>
          <w:szCs w:val="28"/>
          <w:lang w:eastAsia="en-US"/>
        </w:rPr>
        <w:t>5</w:t>
      </w:r>
      <w:r w:rsidR="00F0215C" w:rsidRPr="00F0215C">
        <w:rPr>
          <w:rFonts w:ascii="Times New Roman" w:eastAsiaTheme="minorHAnsi" w:hAnsi="Times New Roman"/>
          <w:sz w:val="28"/>
          <w:szCs w:val="28"/>
          <w:lang w:eastAsia="en-US"/>
        </w:rPr>
        <w:t>, б. 4-19</w:t>
      </w:r>
      <w:r w:rsidRPr="00F0215C">
        <w:rPr>
          <w:rFonts w:ascii="Times New Roman" w:eastAsiaTheme="minorHAnsi" w:hAnsi="Times New Roman"/>
          <w:sz w:val="28"/>
          <w:szCs w:val="28"/>
          <w:lang w:eastAsia="en-US"/>
        </w:rPr>
        <w:t xml:space="preserve">]. </w:t>
      </w:r>
      <w:r w:rsidRPr="00AB3D0D">
        <w:rPr>
          <w:rFonts w:ascii="Times New Roman" w:eastAsiaTheme="minorHAnsi" w:hAnsi="Times New Roman"/>
          <w:sz w:val="28"/>
          <w:szCs w:val="28"/>
          <w:lang w:eastAsia="en-US"/>
        </w:rPr>
        <w:t xml:space="preserve">Успех всегда сопровождается приятными эмоциями, такими, как состояние радости, приятных ощущений, легкости. Расположим примеры по нарастающей шкале эмоций: </w:t>
      </w:r>
      <w:r w:rsidRPr="00AB3D0D">
        <w:rPr>
          <w:rFonts w:ascii="Times New Roman" w:eastAsiaTheme="minorHAnsi" w:hAnsi="Times New Roman"/>
          <w:i/>
          <w:sz w:val="28"/>
          <w:szCs w:val="28"/>
          <w:lang w:eastAsia="en-US"/>
        </w:rPr>
        <w:t>разы болу</w:t>
      </w:r>
      <w:r w:rsidRPr="00AB3D0D">
        <w:rPr>
          <w:rFonts w:ascii="Times New Roman" w:eastAsiaTheme="minorHAnsi" w:hAnsi="Times New Roman"/>
          <w:i/>
          <w:sz w:val="28"/>
          <w:szCs w:val="28"/>
          <w:lang w:val="kk-KZ" w:eastAsia="en-US"/>
        </w:rPr>
        <w:t>; көңілі толу; көнілі алып ұшу; қуанышы қойына сыймау; бөркін аспанға лақтыру</w:t>
      </w:r>
      <w:r w:rsidRPr="00AB3D0D">
        <w:rPr>
          <w:rFonts w:ascii="Times New Roman" w:eastAsiaTheme="minorHAnsi" w:hAnsi="Times New Roman"/>
          <w:i/>
          <w:sz w:val="28"/>
          <w:szCs w:val="28"/>
          <w:lang w:eastAsia="en-US"/>
        </w:rPr>
        <w:t>.</w:t>
      </w:r>
    </w:p>
    <w:p w14:paraId="1AAA0DCC" w14:textId="57F26ACC" w:rsidR="00E21C9C" w:rsidRPr="00AB3D0D" w:rsidRDefault="00E21C9C" w:rsidP="00CC61D8">
      <w:pPr>
        <w:tabs>
          <w:tab w:val="left" w:pos="851"/>
        </w:tabs>
        <w:ind w:firstLine="709"/>
        <w:jc w:val="both"/>
        <w:rPr>
          <w:rFonts w:ascii="Times New Roman" w:eastAsiaTheme="minorHAnsi" w:hAnsi="Times New Roman"/>
          <w:i/>
          <w:sz w:val="28"/>
          <w:szCs w:val="28"/>
          <w:lang w:val="kk-KZ" w:eastAsia="en-US"/>
        </w:rPr>
      </w:pPr>
      <w:r w:rsidRPr="00AB3D0D">
        <w:rPr>
          <w:rFonts w:ascii="Times New Roman" w:eastAsiaTheme="minorHAnsi" w:hAnsi="Times New Roman" w:cstheme="minorBidi"/>
          <w:sz w:val="28"/>
          <w:szCs w:val="28"/>
          <w:lang w:eastAsia="en-US"/>
        </w:rPr>
        <w:t xml:space="preserve">В казахском языковом сознании концепт «успех» имеет сложную структуру, включающую как позитивные, так и негативные признаки. Одним из таких признаков является </w:t>
      </w:r>
      <w:r w:rsidRPr="00CC61D8">
        <w:rPr>
          <w:rFonts w:ascii="Times New Roman" w:eastAsiaTheme="minorHAnsi" w:hAnsi="Times New Roman" w:cstheme="minorBidi"/>
          <w:i/>
          <w:sz w:val="28"/>
          <w:szCs w:val="28"/>
          <w:lang w:eastAsia="en-US"/>
        </w:rPr>
        <w:t>«қиындықтар/трудности»</w:t>
      </w:r>
      <w:r w:rsidRPr="00AB3D0D">
        <w:rPr>
          <w:rFonts w:ascii="Times New Roman" w:eastAsiaTheme="minorHAnsi" w:hAnsi="Times New Roman" w:cstheme="minorBidi"/>
          <w:sz w:val="28"/>
          <w:szCs w:val="28"/>
          <w:lang w:eastAsia="en-US"/>
        </w:rPr>
        <w:t xml:space="preserve">, который, хотя и не обладает высокой частотностью, все же присутствует в языковых репрезентациях. </w:t>
      </w:r>
      <w:r w:rsidRPr="00AB3D0D">
        <w:rPr>
          <w:rFonts w:ascii="Times New Roman" w:eastAsiaTheme="minorHAnsi" w:hAnsi="Times New Roman" w:cstheme="minorBidi"/>
          <w:i/>
          <w:sz w:val="28"/>
          <w:szCs w:val="28"/>
          <w:lang w:eastAsia="en-US"/>
        </w:rPr>
        <w:t xml:space="preserve">Формула әрқашан біреу: </w:t>
      </w:r>
      <w:r w:rsidRPr="00CC61D8">
        <w:rPr>
          <w:rFonts w:ascii="Times New Roman" w:eastAsiaTheme="minorHAnsi" w:hAnsi="Times New Roman" w:cstheme="minorBidi"/>
          <w:sz w:val="28"/>
          <w:szCs w:val="28"/>
          <w:lang w:eastAsia="en-US"/>
        </w:rPr>
        <w:t>қиындық</w:t>
      </w:r>
      <w:r w:rsidRPr="00AB3D0D">
        <w:rPr>
          <w:rFonts w:ascii="Times New Roman" w:eastAsiaTheme="minorHAnsi" w:hAnsi="Times New Roman" w:cstheme="minorBidi"/>
          <w:i/>
          <w:sz w:val="28"/>
          <w:szCs w:val="28"/>
          <w:lang w:eastAsia="en-US"/>
        </w:rPr>
        <w:t xml:space="preserve"> бар жерде – дағды бар. </w:t>
      </w:r>
      <w:r w:rsidRPr="00CC61D8">
        <w:rPr>
          <w:rFonts w:ascii="Times New Roman" w:eastAsiaTheme="minorHAnsi" w:hAnsi="Times New Roman" w:cstheme="minorBidi"/>
          <w:sz w:val="28"/>
          <w:szCs w:val="28"/>
          <w:lang w:eastAsia="en-US"/>
        </w:rPr>
        <w:t>Қиындық</w:t>
      </w:r>
      <w:r w:rsidR="00726021" w:rsidRPr="00F0215C">
        <w:rPr>
          <w:rFonts w:ascii="Times New Roman" w:eastAsiaTheme="minorHAnsi" w:hAnsi="Times New Roman" w:cstheme="minorBidi"/>
          <w:i/>
          <w:sz w:val="28"/>
          <w:szCs w:val="28"/>
          <w:lang w:eastAsia="en-US"/>
        </w:rPr>
        <w:t xml:space="preserve"> болмаса, дағды болмайды </w:t>
      </w:r>
      <w:r w:rsidR="009D1C1F" w:rsidRPr="00F0215C">
        <w:rPr>
          <w:rFonts w:ascii="Times New Roman" w:eastAsiaTheme="minorHAnsi" w:hAnsi="Times New Roman" w:cstheme="minorBidi"/>
          <w:sz w:val="28"/>
          <w:szCs w:val="28"/>
          <w:lang w:eastAsia="en-US"/>
        </w:rPr>
        <w:t>[1</w:t>
      </w:r>
      <w:r w:rsidR="00376A0B">
        <w:rPr>
          <w:rFonts w:ascii="Times New Roman" w:eastAsiaTheme="minorHAnsi" w:hAnsi="Times New Roman" w:cstheme="minorBidi"/>
          <w:sz w:val="28"/>
          <w:szCs w:val="28"/>
          <w:lang w:eastAsia="en-US"/>
        </w:rPr>
        <w:t>04</w:t>
      </w:r>
      <w:r w:rsidR="00F0215C" w:rsidRPr="00F0215C">
        <w:rPr>
          <w:rFonts w:ascii="Times New Roman" w:eastAsiaTheme="minorHAnsi" w:hAnsi="Times New Roman" w:cstheme="minorBidi"/>
          <w:sz w:val="28"/>
          <w:szCs w:val="28"/>
          <w:lang w:eastAsia="en-US"/>
        </w:rPr>
        <w:t>, б. 10-26</w:t>
      </w:r>
      <w:r w:rsidRPr="00F0215C">
        <w:rPr>
          <w:rFonts w:ascii="Times New Roman" w:eastAsiaTheme="minorHAnsi" w:hAnsi="Times New Roman" w:cstheme="minorBidi"/>
          <w:sz w:val="28"/>
          <w:szCs w:val="28"/>
          <w:lang w:eastAsia="en-US"/>
        </w:rPr>
        <w:t>].</w:t>
      </w:r>
      <w:r w:rsidRPr="00F0215C">
        <w:rPr>
          <w:rFonts w:ascii="Times New Roman" w:eastAsiaTheme="minorHAnsi" w:hAnsi="Times New Roman" w:cstheme="minorBidi"/>
          <w:i/>
          <w:sz w:val="28"/>
          <w:szCs w:val="28"/>
          <w:lang w:eastAsia="en-US"/>
        </w:rPr>
        <w:t xml:space="preserve"> </w:t>
      </w:r>
      <w:r w:rsidRPr="00F0215C">
        <w:rPr>
          <w:rFonts w:ascii="Times New Roman" w:eastAsiaTheme="minorHAnsi" w:hAnsi="Times New Roman" w:cstheme="minorBidi"/>
          <w:sz w:val="28"/>
          <w:szCs w:val="28"/>
          <w:lang w:eastAsia="en-US"/>
        </w:rPr>
        <w:t xml:space="preserve">Отметим, что в текстах об </w:t>
      </w:r>
      <w:r w:rsidRPr="00AB3D0D">
        <w:rPr>
          <w:rFonts w:ascii="Times New Roman" w:eastAsiaTheme="minorHAnsi" w:hAnsi="Times New Roman" w:cstheme="minorBidi"/>
          <w:sz w:val="28"/>
          <w:szCs w:val="28"/>
          <w:lang w:eastAsia="en-US"/>
        </w:rPr>
        <w:t>успехе значение «трудности» представлено только одной лексемой «</w:t>
      </w:r>
      <w:r w:rsidRPr="004369FC">
        <w:rPr>
          <w:rFonts w:ascii="Times New Roman" w:eastAsiaTheme="minorHAnsi" w:hAnsi="Times New Roman" w:cstheme="minorBidi"/>
          <w:sz w:val="28"/>
          <w:szCs w:val="28"/>
          <w:lang w:eastAsia="en-US"/>
        </w:rPr>
        <w:t>қиындық</w:t>
      </w:r>
      <w:r w:rsidRPr="00AB3D0D">
        <w:rPr>
          <w:rFonts w:ascii="Times New Roman" w:eastAsiaTheme="minorHAnsi" w:hAnsi="Times New Roman" w:cstheme="minorBidi"/>
          <w:sz w:val="28"/>
          <w:szCs w:val="28"/>
          <w:lang w:eastAsia="en-US"/>
        </w:rPr>
        <w:t>».</w:t>
      </w:r>
    </w:p>
    <w:p w14:paraId="08E00003" w14:textId="4A8B2AB6" w:rsidR="00E21C9C" w:rsidRPr="00AB3D0D" w:rsidRDefault="00102C32" w:rsidP="00CC61D8">
      <w:pPr>
        <w:ind w:firstLine="709"/>
        <w:contextualSpacing/>
        <w:jc w:val="both"/>
        <w:rPr>
          <w:rFonts w:ascii="Times New Roman" w:eastAsiaTheme="minorHAnsi" w:hAnsi="Times New Roman"/>
          <w:b/>
          <w:sz w:val="28"/>
          <w:szCs w:val="28"/>
          <w:lang w:eastAsia="en-US"/>
        </w:rPr>
      </w:pPr>
      <w:r w:rsidRPr="00AB3D0D">
        <w:rPr>
          <w:rFonts w:ascii="Times New Roman" w:eastAsiaTheme="minorHAnsi" w:hAnsi="Times New Roman" w:cstheme="minorBidi"/>
          <w:sz w:val="28"/>
          <w:szCs w:val="28"/>
          <w:lang w:eastAsia="en-US"/>
        </w:rPr>
        <w:t xml:space="preserve">Успешный человек – это тот, кто не ограничен рамками, кто может самостоятельно распоряжаться своей судьбой, а также имеет финансовую независимость. В современном казахском обществе успех может интерпретироваться как свобода выбора профессии, образа жизни. </w:t>
      </w:r>
      <w:r w:rsidR="00E21C9C" w:rsidRPr="00AB3D0D">
        <w:rPr>
          <w:rFonts w:ascii="Times New Roman" w:eastAsiaTheme="minorHAnsi" w:hAnsi="Times New Roman" w:cstheme="minorBidi"/>
          <w:sz w:val="28"/>
          <w:szCs w:val="28"/>
          <w:lang w:eastAsia="en-US"/>
        </w:rPr>
        <w:t>Успех дает ощущение свободы:</w:t>
      </w:r>
      <w:r w:rsidR="00E21C9C" w:rsidRPr="00AB3D0D">
        <w:rPr>
          <w:rFonts w:ascii="Times New Roman" w:eastAsiaTheme="minorHAnsi" w:hAnsi="Times New Roman" w:cstheme="minorBidi"/>
          <w:i/>
          <w:sz w:val="28"/>
          <w:szCs w:val="28"/>
          <w:lang w:eastAsia="en-US"/>
        </w:rPr>
        <w:t xml:space="preserve"> Біздің мақсатымыз – </w:t>
      </w:r>
      <w:r w:rsidR="00E21C9C" w:rsidRPr="00CC61D8">
        <w:rPr>
          <w:rFonts w:ascii="Times New Roman" w:eastAsiaTheme="minorHAnsi" w:hAnsi="Times New Roman" w:cstheme="minorBidi"/>
          <w:sz w:val="28"/>
          <w:szCs w:val="28"/>
          <w:lang w:eastAsia="en-US"/>
        </w:rPr>
        <w:t>бостандық.</w:t>
      </w:r>
      <w:r w:rsidR="00E21C9C" w:rsidRPr="00AB3D0D">
        <w:rPr>
          <w:rFonts w:ascii="Times New Roman" w:eastAsiaTheme="minorHAnsi" w:hAnsi="Times New Roman" w:cstheme="minorBidi"/>
          <w:i/>
          <w:sz w:val="28"/>
          <w:szCs w:val="28"/>
          <w:lang w:eastAsia="en-US"/>
        </w:rPr>
        <w:t xml:space="preserve"> Оған экономиқалық </w:t>
      </w:r>
      <w:r w:rsidR="00E21C9C" w:rsidRPr="00CC61D8">
        <w:rPr>
          <w:rFonts w:ascii="Times New Roman" w:eastAsiaTheme="minorHAnsi" w:hAnsi="Times New Roman" w:cstheme="minorBidi"/>
          <w:sz w:val="28"/>
          <w:szCs w:val="28"/>
          <w:lang w:eastAsia="en-US"/>
        </w:rPr>
        <w:t>бостандық</w:t>
      </w:r>
      <w:r w:rsidR="00E21C9C" w:rsidRPr="00F0215C">
        <w:rPr>
          <w:rFonts w:ascii="Times New Roman" w:eastAsiaTheme="minorHAnsi" w:hAnsi="Times New Roman" w:cstheme="minorBidi"/>
          <w:i/>
          <w:sz w:val="28"/>
          <w:szCs w:val="28"/>
          <w:lang w:eastAsia="en-US"/>
        </w:rPr>
        <w:t xml:space="preserve"> арқылы жетеміз </w:t>
      </w:r>
      <w:r w:rsidR="009D1C1F" w:rsidRPr="00F0215C">
        <w:rPr>
          <w:rFonts w:ascii="Times New Roman" w:eastAsiaTheme="minorHAnsi" w:hAnsi="Times New Roman" w:cstheme="minorBidi"/>
          <w:sz w:val="28"/>
          <w:szCs w:val="28"/>
          <w:lang w:eastAsia="en-US"/>
        </w:rPr>
        <w:t>[1</w:t>
      </w:r>
      <w:r w:rsidR="00376A0B">
        <w:rPr>
          <w:rFonts w:ascii="Times New Roman" w:eastAsiaTheme="minorHAnsi" w:hAnsi="Times New Roman" w:cstheme="minorBidi"/>
          <w:sz w:val="28"/>
          <w:szCs w:val="28"/>
          <w:lang w:eastAsia="en-US"/>
        </w:rPr>
        <w:t>04</w:t>
      </w:r>
      <w:r w:rsidR="00F0215C" w:rsidRPr="00F0215C">
        <w:rPr>
          <w:rFonts w:ascii="Times New Roman" w:eastAsiaTheme="minorHAnsi" w:hAnsi="Times New Roman" w:cstheme="minorBidi"/>
          <w:sz w:val="28"/>
          <w:szCs w:val="28"/>
          <w:lang w:eastAsia="en-US"/>
        </w:rPr>
        <w:t>, б. 10-26</w:t>
      </w:r>
      <w:r w:rsidR="00E21C9C" w:rsidRPr="00F0215C">
        <w:rPr>
          <w:rFonts w:ascii="Times New Roman" w:eastAsiaTheme="minorHAnsi" w:hAnsi="Times New Roman" w:cstheme="minorBidi"/>
          <w:sz w:val="28"/>
          <w:szCs w:val="28"/>
          <w:lang w:eastAsia="en-US"/>
        </w:rPr>
        <w:t xml:space="preserve">]. В казахской картине мира свобода </w:t>
      </w:r>
      <w:r w:rsidR="00E21C9C" w:rsidRPr="00AB3D0D">
        <w:rPr>
          <w:rFonts w:ascii="Times New Roman" w:eastAsiaTheme="minorHAnsi" w:hAnsi="Times New Roman" w:cstheme="minorBidi"/>
          <w:sz w:val="28"/>
          <w:szCs w:val="28"/>
          <w:lang w:eastAsia="en-US"/>
        </w:rPr>
        <w:t xml:space="preserve">не только индивидуальна, но и коллективна (национальная независимость, свобода общества). </w:t>
      </w:r>
      <w:r w:rsidR="00E21C9C" w:rsidRPr="00AB3D0D">
        <w:rPr>
          <w:rFonts w:ascii="Times New Roman" w:eastAsiaTheme="minorHAnsi" w:hAnsi="Times New Roman" w:cstheme="minorBidi"/>
          <w:i/>
          <w:sz w:val="28"/>
          <w:szCs w:val="28"/>
          <w:lang w:val="kk-KZ" w:eastAsia="en-US"/>
        </w:rPr>
        <w:t>Өр рух</w:t>
      </w:r>
      <w:r w:rsidR="00E21C9C" w:rsidRPr="00AB3D0D">
        <w:rPr>
          <w:rFonts w:ascii="Times New Roman" w:eastAsiaTheme="minorHAnsi" w:hAnsi="Times New Roman" w:cstheme="minorBidi"/>
          <w:sz w:val="28"/>
          <w:szCs w:val="28"/>
          <w:lang w:eastAsia="en-US"/>
        </w:rPr>
        <w:t xml:space="preserve">/ сильный дух, внутренняя свобода; </w:t>
      </w:r>
      <w:r w:rsidR="00E21C9C" w:rsidRPr="00AB3D0D">
        <w:rPr>
          <w:rFonts w:ascii="Times New Roman" w:eastAsiaTheme="minorHAnsi" w:hAnsi="Times New Roman" w:cstheme="minorBidi"/>
          <w:i/>
          <w:sz w:val="28"/>
          <w:szCs w:val="28"/>
          <w:lang w:eastAsia="en-US"/>
        </w:rPr>
        <w:t>Бостанды</w:t>
      </w:r>
      <w:r w:rsidR="00E21C9C" w:rsidRPr="00AB3D0D">
        <w:rPr>
          <w:rFonts w:ascii="Times New Roman" w:eastAsiaTheme="minorHAnsi" w:hAnsi="Times New Roman" w:cstheme="minorBidi"/>
          <w:i/>
          <w:sz w:val="28"/>
          <w:szCs w:val="28"/>
          <w:lang w:val="kk-KZ" w:eastAsia="en-US"/>
        </w:rPr>
        <w:t xml:space="preserve">қ </w:t>
      </w:r>
      <w:r w:rsidR="00E21C9C" w:rsidRPr="00AB3D0D">
        <w:rPr>
          <w:rFonts w:ascii="Times New Roman" w:eastAsiaTheme="minorHAnsi" w:hAnsi="Times New Roman" w:cstheme="minorBidi"/>
          <w:i/>
          <w:sz w:val="28"/>
          <w:szCs w:val="28"/>
          <w:lang w:eastAsia="en-US"/>
        </w:rPr>
        <w:t xml:space="preserve">– </w:t>
      </w:r>
      <w:r w:rsidR="00E21C9C" w:rsidRPr="00AB3D0D">
        <w:rPr>
          <w:rFonts w:ascii="Times New Roman" w:eastAsiaTheme="minorHAnsi" w:hAnsi="Times New Roman" w:cstheme="minorBidi"/>
          <w:i/>
          <w:sz w:val="28"/>
          <w:szCs w:val="28"/>
          <w:lang w:val="kk-KZ" w:eastAsia="en-US"/>
        </w:rPr>
        <w:t>баға жетпес байлық</w:t>
      </w:r>
      <w:r w:rsidR="00E21C9C" w:rsidRPr="00AB3D0D">
        <w:rPr>
          <w:rFonts w:ascii="Times New Roman" w:eastAsiaTheme="minorHAnsi" w:hAnsi="Times New Roman" w:cstheme="minorBidi"/>
          <w:i/>
          <w:sz w:val="28"/>
          <w:szCs w:val="28"/>
          <w:lang w:eastAsia="en-US"/>
        </w:rPr>
        <w:t>.</w:t>
      </w:r>
      <w:r w:rsidR="00E21C9C" w:rsidRPr="00AB3D0D">
        <w:rPr>
          <w:rFonts w:ascii="Times New Roman" w:eastAsiaTheme="minorHAnsi" w:hAnsi="Times New Roman" w:cstheme="minorBidi"/>
          <w:sz w:val="28"/>
          <w:szCs w:val="28"/>
          <w:lang w:eastAsia="en-US"/>
        </w:rPr>
        <w:t xml:space="preserve"> </w:t>
      </w:r>
      <w:r w:rsidR="00E21C9C" w:rsidRPr="00AB3D0D">
        <w:rPr>
          <w:rFonts w:ascii="Times New Roman" w:eastAsiaTheme="minorHAnsi" w:hAnsi="Times New Roman" w:cstheme="minorBidi"/>
          <w:i/>
          <w:sz w:val="28"/>
          <w:szCs w:val="28"/>
          <w:lang w:eastAsia="en-US"/>
        </w:rPr>
        <w:t>Ерк</w:t>
      </w:r>
      <w:r w:rsidR="00E21C9C" w:rsidRPr="00AB3D0D">
        <w:rPr>
          <w:rFonts w:ascii="Times New Roman" w:eastAsiaTheme="minorHAnsi" w:hAnsi="Times New Roman" w:cstheme="minorBidi"/>
          <w:i/>
          <w:sz w:val="28"/>
          <w:szCs w:val="28"/>
          <w:lang w:val="kk-KZ" w:eastAsia="en-US"/>
        </w:rPr>
        <w:t xml:space="preserve">ін елде туып, еркін өскен ұл </w:t>
      </w:r>
      <w:r w:rsidR="00E21C9C" w:rsidRPr="00AB3D0D">
        <w:rPr>
          <w:rFonts w:ascii="Times New Roman" w:eastAsiaTheme="minorHAnsi" w:hAnsi="Times New Roman" w:cstheme="minorBidi"/>
          <w:i/>
          <w:sz w:val="28"/>
          <w:szCs w:val="28"/>
          <w:lang w:eastAsia="en-US"/>
        </w:rPr>
        <w:t xml:space="preserve">– </w:t>
      </w:r>
      <w:r w:rsidR="00E21C9C" w:rsidRPr="00AB3D0D">
        <w:rPr>
          <w:rFonts w:ascii="Times New Roman" w:eastAsiaTheme="minorHAnsi" w:hAnsi="Times New Roman" w:cstheme="minorBidi"/>
          <w:i/>
          <w:sz w:val="28"/>
          <w:szCs w:val="28"/>
          <w:lang w:val="kk-KZ" w:eastAsia="en-US"/>
        </w:rPr>
        <w:t>бақытты</w:t>
      </w:r>
      <w:r w:rsidR="00E21C9C" w:rsidRPr="00AB3D0D">
        <w:rPr>
          <w:rFonts w:ascii="Times New Roman" w:eastAsiaTheme="minorHAnsi" w:hAnsi="Times New Roman" w:cstheme="minorBidi"/>
          <w:i/>
          <w:sz w:val="28"/>
          <w:szCs w:val="28"/>
          <w:lang w:eastAsia="en-US"/>
        </w:rPr>
        <w:t>.</w:t>
      </w:r>
      <w:r w:rsidRPr="00AB3D0D">
        <w:rPr>
          <w:rFonts w:ascii="Times New Roman" w:eastAsiaTheme="minorHAnsi" w:hAnsi="Times New Roman" w:cstheme="minorBidi"/>
          <w:b/>
          <w:iCs/>
          <w:sz w:val="28"/>
          <w:szCs w:val="28"/>
          <w:lang w:eastAsia="en-US"/>
        </w:rPr>
        <w:t xml:space="preserve"> </w:t>
      </w:r>
      <w:r w:rsidRPr="00AB3D0D">
        <w:rPr>
          <w:rFonts w:ascii="Times New Roman" w:eastAsiaTheme="minorHAnsi" w:hAnsi="Times New Roman" w:cstheme="minorBidi"/>
          <w:bCs/>
          <w:iCs/>
          <w:sz w:val="28"/>
          <w:szCs w:val="28"/>
          <w:lang w:eastAsia="en-US"/>
        </w:rPr>
        <w:t xml:space="preserve">Приведенные примеры позволили нам </w:t>
      </w:r>
      <w:r w:rsidR="00D22736" w:rsidRPr="00AB3D0D">
        <w:rPr>
          <w:rFonts w:ascii="Times New Roman" w:eastAsiaTheme="minorHAnsi" w:hAnsi="Times New Roman" w:cstheme="minorBidi"/>
          <w:bCs/>
          <w:iCs/>
          <w:sz w:val="28"/>
          <w:szCs w:val="28"/>
          <w:lang w:eastAsia="en-US"/>
        </w:rPr>
        <w:t>выделить такой</w:t>
      </w:r>
      <w:r w:rsidRPr="00AB3D0D">
        <w:rPr>
          <w:rFonts w:ascii="Times New Roman" w:eastAsiaTheme="minorHAnsi" w:hAnsi="Times New Roman" w:cstheme="minorBidi"/>
          <w:bCs/>
          <w:iCs/>
          <w:sz w:val="28"/>
          <w:szCs w:val="28"/>
          <w:lang w:eastAsia="en-US"/>
        </w:rPr>
        <w:t xml:space="preserve"> концептуальный признак, как «</w:t>
      </w:r>
      <w:r w:rsidRPr="00CC61D8">
        <w:rPr>
          <w:rFonts w:ascii="Times New Roman" w:eastAsiaTheme="minorHAnsi" w:hAnsi="Times New Roman" w:cstheme="minorBidi"/>
          <w:i/>
          <w:iCs/>
          <w:sz w:val="28"/>
          <w:szCs w:val="28"/>
          <w:lang w:eastAsia="en-US"/>
        </w:rPr>
        <w:t>бостандық/свобода</w:t>
      </w:r>
      <w:r w:rsidRPr="00AB3D0D">
        <w:rPr>
          <w:rFonts w:ascii="Times New Roman" w:eastAsiaTheme="minorHAnsi" w:hAnsi="Times New Roman" w:cstheme="minorBidi"/>
          <w:bCs/>
          <w:iCs/>
          <w:sz w:val="28"/>
          <w:szCs w:val="28"/>
          <w:lang w:eastAsia="en-US"/>
        </w:rPr>
        <w:t xml:space="preserve">». </w:t>
      </w:r>
    </w:p>
    <w:p w14:paraId="146D2FB6" w14:textId="0EE38C54" w:rsidR="00E21C9C" w:rsidRPr="00AB3D0D" w:rsidRDefault="00E21C9C" w:rsidP="00CC61D8">
      <w:pPr>
        <w:tabs>
          <w:tab w:val="left" w:pos="709"/>
          <w:tab w:val="left" w:pos="851"/>
          <w:tab w:val="left" w:pos="1276"/>
        </w:tabs>
        <w:ind w:firstLine="709"/>
        <w:jc w:val="both"/>
        <w:rPr>
          <w:rFonts w:ascii="Times New Roman" w:eastAsiaTheme="minorHAnsi" w:hAnsi="Times New Roman" w:cstheme="minorBidi"/>
          <w:i/>
          <w:sz w:val="28"/>
          <w:szCs w:val="28"/>
          <w:shd w:val="clear" w:color="auto" w:fill="FFFFFF"/>
          <w:lang w:val="kk-KZ" w:eastAsia="en-US"/>
        </w:rPr>
      </w:pPr>
      <w:r w:rsidRPr="00AB3D0D">
        <w:rPr>
          <w:rFonts w:ascii="Times New Roman" w:eastAsiaTheme="minorHAnsi" w:hAnsi="Times New Roman" w:cstheme="minorBidi"/>
          <w:sz w:val="28"/>
          <w:szCs w:val="28"/>
          <w:lang w:eastAsia="en-US"/>
        </w:rPr>
        <w:t>Языковой материал</w:t>
      </w:r>
      <w:r w:rsidR="00102C32" w:rsidRPr="00AB3D0D">
        <w:rPr>
          <w:rFonts w:ascii="Times New Roman" w:eastAsiaTheme="minorHAnsi" w:hAnsi="Times New Roman" w:cstheme="minorBidi"/>
          <w:sz w:val="28"/>
          <w:szCs w:val="28"/>
          <w:lang w:eastAsia="en-US"/>
        </w:rPr>
        <w:t xml:space="preserve">, описывающий успех, </w:t>
      </w:r>
      <w:r w:rsidRPr="00AB3D0D">
        <w:rPr>
          <w:rFonts w:ascii="Times New Roman" w:eastAsiaTheme="minorHAnsi" w:hAnsi="Times New Roman" w:cstheme="minorBidi"/>
          <w:sz w:val="28"/>
          <w:szCs w:val="28"/>
          <w:lang w:eastAsia="en-US"/>
        </w:rPr>
        <w:t>показ</w:t>
      </w:r>
      <w:r w:rsidR="00102C32" w:rsidRPr="00AB3D0D">
        <w:rPr>
          <w:rFonts w:ascii="Times New Roman" w:eastAsiaTheme="minorHAnsi" w:hAnsi="Times New Roman" w:cstheme="minorBidi"/>
          <w:sz w:val="28"/>
          <w:szCs w:val="28"/>
          <w:lang w:eastAsia="en-US"/>
        </w:rPr>
        <w:t>ал</w:t>
      </w:r>
      <w:r w:rsidRPr="00AB3D0D">
        <w:rPr>
          <w:rFonts w:ascii="Times New Roman" w:eastAsiaTheme="minorHAnsi" w:hAnsi="Times New Roman" w:cstheme="minorBidi"/>
          <w:sz w:val="28"/>
          <w:szCs w:val="28"/>
          <w:lang w:eastAsia="en-US"/>
        </w:rPr>
        <w:t xml:space="preserve"> высокую частотность использования лексем, обозначающих стабильность</w:t>
      </w:r>
      <w:r w:rsidR="00102C32" w:rsidRPr="00AB3D0D">
        <w:rPr>
          <w:rFonts w:ascii="Times New Roman" w:eastAsiaTheme="minorHAnsi" w:hAnsi="Times New Roman" w:cstheme="minorBidi"/>
          <w:sz w:val="28"/>
          <w:szCs w:val="28"/>
          <w:lang w:eastAsia="en-US"/>
        </w:rPr>
        <w:t>:</w:t>
      </w:r>
      <w:r w:rsidRPr="00AB3D0D">
        <w:rPr>
          <w:rFonts w:ascii="Times New Roman" w:eastAsiaTheme="minorHAnsi" w:hAnsi="Times New Roman" w:cstheme="minorBidi"/>
          <w:sz w:val="28"/>
          <w:szCs w:val="28"/>
          <w:lang w:eastAsia="en-US"/>
        </w:rPr>
        <w:t xml:space="preserve"> </w:t>
      </w:r>
      <w:r w:rsidRPr="00AB3D0D">
        <w:rPr>
          <w:rFonts w:ascii="Times New Roman" w:eastAsiaTheme="minorHAnsi" w:hAnsi="Times New Roman" w:cstheme="minorBidi"/>
          <w:i/>
          <w:sz w:val="28"/>
          <w:szCs w:val="28"/>
          <w:lang w:eastAsia="en-US"/>
        </w:rPr>
        <w:t xml:space="preserve">Табыс – бұл ең әуелі </w:t>
      </w:r>
      <w:r w:rsidRPr="00CC61D8">
        <w:rPr>
          <w:rFonts w:ascii="Times New Roman" w:eastAsiaTheme="minorHAnsi" w:hAnsi="Times New Roman" w:cstheme="minorBidi"/>
          <w:sz w:val="28"/>
          <w:szCs w:val="28"/>
          <w:lang w:eastAsia="en-US"/>
        </w:rPr>
        <w:t>тұрақтылық.</w:t>
      </w:r>
      <w:r w:rsidRPr="00AB3D0D">
        <w:rPr>
          <w:rFonts w:ascii="Times New Roman" w:eastAsiaTheme="minorHAnsi" w:hAnsi="Times New Roman" w:cstheme="minorBidi"/>
          <w:i/>
          <w:sz w:val="28"/>
          <w:szCs w:val="28"/>
          <w:lang w:eastAsia="en-US"/>
        </w:rPr>
        <w:t xml:space="preserve"> </w:t>
      </w:r>
      <w:r w:rsidR="00102C32" w:rsidRPr="00AB3D0D">
        <w:rPr>
          <w:rFonts w:ascii="Times New Roman" w:eastAsiaTheme="minorHAnsi" w:hAnsi="Times New Roman" w:cstheme="minorBidi"/>
          <w:i/>
          <w:sz w:val="28"/>
          <w:szCs w:val="28"/>
          <w:lang w:eastAsia="en-US"/>
        </w:rPr>
        <w:t xml:space="preserve">Егер іс </w:t>
      </w:r>
      <w:r w:rsidR="00102C32" w:rsidRPr="00CC61D8">
        <w:rPr>
          <w:rFonts w:ascii="Times New Roman" w:eastAsiaTheme="minorHAnsi" w:hAnsi="Times New Roman" w:cstheme="minorBidi"/>
          <w:sz w:val="28"/>
          <w:szCs w:val="28"/>
          <w:lang w:eastAsia="en-US"/>
        </w:rPr>
        <w:t xml:space="preserve">тұрақты </w:t>
      </w:r>
      <w:r w:rsidR="00102C32" w:rsidRPr="00AB3D0D">
        <w:rPr>
          <w:rFonts w:ascii="Times New Roman" w:eastAsiaTheme="minorHAnsi" w:hAnsi="Times New Roman" w:cstheme="minorBidi"/>
          <w:i/>
          <w:sz w:val="28"/>
          <w:szCs w:val="28"/>
          <w:lang w:eastAsia="en-US"/>
        </w:rPr>
        <w:t xml:space="preserve">болмаса, онда сөз қысқа мерзімді табыс туралы болуы </w:t>
      </w:r>
      <w:r w:rsidR="00102C32" w:rsidRPr="00F0215C">
        <w:rPr>
          <w:rFonts w:ascii="Times New Roman" w:eastAsiaTheme="minorHAnsi" w:hAnsi="Times New Roman" w:cstheme="minorBidi"/>
          <w:i/>
          <w:sz w:val="28"/>
          <w:szCs w:val="28"/>
          <w:lang w:eastAsia="en-US"/>
        </w:rPr>
        <w:t xml:space="preserve">ықтимал </w:t>
      </w:r>
      <w:r w:rsidR="00726021" w:rsidRPr="00F0215C">
        <w:rPr>
          <w:rFonts w:ascii="Times New Roman" w:eastAsiaTheme="minorHAnsi" w:hAnsi="Times New Roman" w:cstheme="minorBidi"/>
          <w:sz w:val="28"/>
          <w:szCs w:val="28"/>
          <w:lang w:eastAsia="en-US"/>
        </w:rPr>
        <w:t>[11</w:t>
      </w:r>
      <w:r w:rsidR="00ED7537">
        <w:rPr>
          <w:rFonts w:ascii="Times New Roman" w:eastAsiaTheme="minorHAnsi" w:hAnsi="Times New Roman" w:cstheme="minorBidi"/>
          <w:sz w:val="28"/>
          <w:szCs w:val="28"/>
          <w:lang w:eastAsia="en-US"/>
        </w:rPr>
        <w:t>3</w:t>
      </w:r>
      <w:r w:rsidR="00102C32" w:rsidRPr="00F0215C">
        <w:rPr>
          <w:rFonts w:ascii="Times New Roman" w:eastAsiaTheme="minorHAnsi" w:hAnsi="Times New Roman" w:cstheme="minorBidi"/>
          <w:sz w:val="28"/>
          <w:szCs w:val="28"/>
          <w:lang w:eastAsia="en-US"/>
        </w:rPr>
        <w:t xml:space="preserve">]. </w:t>
      </w:r>
      <w:r w:rsidRPr="00F0215C">
        <w:rPr>
          <w:rFonts w:ascii="Times New Roman" w:eastAsiaTheme="minorHAnsi" w:hAnsi="Times New Roman" w:cstheme="minorBidi"/>
          <w:iCs/>
          <w:sz w:val="28"/>
          <w:szCs w:val="28"/>
          <w:lang w:eastAsia="en-US"/>
        </w:rPr>
        <w:t xml:space="preserve">Стабильность </w:t>
      </w:r>
      <w:r w:rsidRPr="00AB3D0D">
        <w:rPr>
          <w:rFonts w:ascii="Times New Roman" w:eastAsiaTheme="minorHAnsi" w:hAnsi="Times New Roman" w:cstheme="minorBidi"/>
          <w:iCs/>
          <w:sz w:val="28"/>
          <w:szCs w:val="28"/>
          <w:lang w:eastAsia="en-US"/>
        </w:rPr>
        <w:t xml:space="preserve">представляется в финансовой независимости. В данном высказывании используется лексема «табыс», так как имплицитно она обозначает «финансовый доход». </w:t>
      </w:r>
      <w:r w:rsidRPr="00AB3D0D">
        <w:rPr>
          <w:rFonts w:ascii="Times New Roman" w:eastAsiaTheme="minorHAnsi" w:hAnsi="Times New Roman" w:cstheme="minorBidi"/>
          <w:i/>
          <w:sz w:val="28"/>
          <w:szCs w:val="28"/>
          <w:lang w:eastAsia="en-US"/>
        </w:rPr>
        <w:t xml:space="preserve"> </w:t>
      </w:r>
    </w:p>
    <w:p w14:paraId="3BCC0A92" w14:textId="0A168753" w:rsidR="00E21C9C" w:rsidRPr="00AB3D0D" w:rsidRDefault="00E21C9C" w:rsidP="00CC61D8">
      <w:pPr>
        <w:tabs>
          <w:tab w:val="left" w:pos="709"/>
          <w:tab w:val="left" w:pos="851"/>
          <w:tab w:val="left" w:pos="1276"/>
        </w:tabs>
        <w:ind w:firstLine="709"/>
        <w:jc w:val="both"/>
        <w:rPr>
          <w:rFonts w:ascii="Times New Roman" w:eastAsiaTheme="minorHAnsi" w:hAnsi="Times New Roman" w:cstheme="minorBidi"/>
          <w:i/>
          <w:sz w:val="28"/>
          <w:szCs w:val="28"/>
          <w:shd w:val="clear" w:color="auto" w:fill="FFFFFF"/>
          <w:lang w:val="kk-KZ" w:eastAsia="en-US"/>
        </w:rPr>
      </w:pPr>
      <w:r w:rsidRPr="00AB3D0D">
        <w:rPr>
          <w:rFonts w:ascii="Times New Roman" w:eastAsiaTheme="minorHAnsi" w:hAnsi="Times New Roman"/>
          <w:sz w:val="28"/>
          <w:szCs w:val="28"/>
          <w:lang w:eastAsia="en-US"/>
        </w:rPr>
        <w:t>В казахской лингвокультуре успех связан с коллективным благополучием и гармонией</w:t>
      </w:r>
      <w:r w:rsidR="00493935" w:rsidRPr="00AB3D0D">
        <w:rPr>
          <w:rFonts w:ascii="Times New Roman" w:eastAsiaTheme="minorHAnsi" w:hAnsi="Times New Roman"/>
          <w:sz w:val="28"/>
          <w:szCs w:val="28"/>
          <w:lang w:eastAsia="en-US"/>
        </w:rPr>
        <w:t xml:space="preserve">, что вербулизуется посредством лексемы </w:t>
      </w:r>
      <w:r w:rsidR="00102C32" w:rsidRPr="00AB3D0D">
        <w:rPr>
          <w:rFonts w:ascii="Times New Roman" w:eastAsiaTheme="minorHAnsi" w:hAnsi="Times New Roman" w:cstheme="minorBidi"/>
          <w:sz w:val="28"/>
          <w:szCs w:val="28"/>
          <w:lang w:eastAsia="en-US"/>
        </w:rPr>
        <w:t>«</w:t>
      </w:r>
      <w:r w:rsidR="00102C32" w:rsidRPr="00CC61D8">
        <w:rPr>
          <w:rFonts w:ascii="Times New Roman" w:eastAsiaTheme="minorHAnsi" w:hAnsi="Times New Roman" w:cstheme="minorBidi"/>
          <w:i/>
          <w:sz w:val="28"/>
          <w:szCs w:val="28"/>
          <w:lang w:eastAsia="en-US"/>
        </w:rPr>
        <w:t>бірлік</w:t>
      </w:r>
      <w:r w:rsidR="00102C32" w:rsidRPr="00AB3D0D">
        <w:rPr>
          <w:rFonts w:ascii="Times New Roman" w:eastAsiaTheme="minorHAnsi" w:hAnsi="Times New Roman" w:cstheme="minorBidi"/>
          <w:sz w:val="28"/>
          <w:szCs w:val="28"/>
          <w:lang w:eastAsia="en-US"/>
        </w:rPr>
        <w:t xml:space="preserve">». </w:t>
      </w:r>
      <w:r w:rsidRPr="00AB3D0D">
        <w:rPr>
          <w:rFonts w:ascii="Times New Roman" w:eastAsiaTheme="minorHAnsi" w:hAnsi="Times New Roman"/>
          <w:sz w:val="28"/>
          <w:szCs w:val="28"/>
          <w:lang w:eastAsia="en-US"/>
        </w:rPr>
        <w:t xml:space="preserve">Например, пословица </w:t>
      </w:r>
      <w:r w:rsidRPr="00AB3D0D">
        <w:rPr>
          <w:rFonts w:ascii="Times New Roman" w:eastAsiaTheme="minorHAnsi" w:hAnsi="Times New Roman"/>
          <w:i/>
          <w:sz w:val="28"/>
          <w:szCs w:val="28"/>
          <w:lang w:eastAsia="en-US"/>
        </w:rPr>
        <w:t>«</w:t>
      </w:r>
      <w:r w:rsidRPr="00AB3D0D">
        <w:rPr>
          <w:rFonts w:ascii="Times New Roman" w:eastAsiaTheme="minorHAnsi" w:hAnsi="Times New Roman"/>
          <w:i/>
          <w:sz w:val="28"/>
          <w:szCs w:val="28"/>
          <w:lang w:val="kk-KZ" w:eastAsia="en-US"/>
        </w:rPr>
        <w:t>Бірліктен күш туады</w:t>
      </w:r>
      <w:r w:rsidRPr="00AB3D0D">
        <w:rPr>
          <w:rFonts w:ascii="Times New Roman" w:eastAsiaTheme="minorHAnsi" w:hAnsi="Times New Roman"/>
          <w:i/>
          <w:sz w:val="28"/>
          <w:szCs w:val="28"/>
          <w:lang w:eastAsia="en-US"/>
        </w:rPr>
        <w:t>»</w:t>
      </w:r>
      <w:r w:rsidRPr="00AB3D0D">
        <w:rPr>
          <w:rFonts w:ascii="Times New Roman" w:eastAsiaTheme="minorHAnsi" w:hAnsi="Times New Roman"/>
          <w:i/>
          <w:sz w:val="28"/>
          <w:szCs w:val="28"/>
          <w:lang w:val="kk-KZ" w:eastAsia="en-US"/>
        </w:rPr>
        <w:t xml:space="preserve"> («Сила рождается из единства») </w:t>
      </w:r>
      <w:r w:rsidRPr="00AB3D0D">
        <w:rPr>
          <w:rFonts w:ascii="Times New Roman" w:eastAsiaTheme="minorHAnsi" w:hAnsi="Times New Roman"/>
          <w:sz w:val="28"/>
          <w:szCs w:val="28"/>
          <w:lang w:val="kk-KZ" w:eastAsia="en-US"/>
        </w:rPr>
        <w:t xml:space="preserve">подчеркивает важность коллективного успеха. </w:t>
      </w:r>
      <w:r w:rsidR="00493935" w:rsidRPr="00AB3D0D">
        <w:rPr>
          <w:rFonts w:ascii="Times New Roman" w:eastAsiaTheme="minorHAnsi" w:hAnsi="Times New Roman"/>
          <w:sz w:val="28"/>
          <w:szCs w:val="28"/>
          <w:lang w:val="kk-KZ" w:eastAsia="en-US"/>
        </w:rPr>
        <w:t xml:space="preserve">Слово </w:t>
      </w:r>
      <w:r w:rsidRPr="00CC61D8">
        <w:rPr>
          <w:rFonts w:ascii="Times New Roman" w:eastAsiaTheme="minorHAnsi" w:hAnsi="Times New Roman"/>
          <w:i/>
          <w:sz w:val="28"/>
          <w:szCs w:val="28"/>
          <w:lang w:val="kk-KZ" w:eastAsia="en-US"/>
        </w:rPr>
        <w:t>«</w:t>
      </w:r>
      <w:r w:rsidR="00493935" w:rsidRPr="00CC61D8">
        <w:rPr>
          <w:rFonts w:ascii="Times New Roman" w:eastAsiaTheme="minorHAnsi" w:hAnsi="Times New Roman"/>
          <w:i/>
          <w:sz w:val="28"/>
          <w:szCs w:val="28"/>
          <w:lang w:val="kk-KZ" w:eastAsia="en-US"/>
        </w:rPr>
        <w:t>бі</w:t>
      </w:r>
      <w:r w:rsidRPr="00CC61D8">
        <w:rPr>
          <w:rFonts w:ascii="Times New Roman" w:eastAsiaTheme="minorHAnsi" w:hAnsi="Times New Roman"/>
          <w:i/>
          <w:sz w:val="28"/>
          <w:szCs w:val="28"/>
          <w:lang w:val="kk-KZ" w:eastAsia="en-US"/>
        </w:rPr>
        <w:t>рлік»</w:t>
      </w:r>
      <w:r w:rsidRPr="00AB3D0D">
        <w:rPr>
          <w:rFonts w:ascii="Times New Roman" w:eastAsiaTheme="minorHAnsi" w:hAnsi="Times New Roman"/>
          <w:sz w:val="28"/>
          <w:szCs w:val="28"/>
          <w:lang w:eastAsia="en-US"/>
        </w:rPr>
        <w:t xml:space="preserve"> (единство) является ключевым в понимании успеха, так как он</w:t>
      </w:r>
      <w:r w:rsidR="00493935" w:rsidRPr="00AB3D0D">
        <w:rPr>
          <w:rFonts w:ascii="Times New Roman" w:eastAsiaTheme="minorHAnsi" w:hAnsi="Times New Roman"/>
          <w:sz w:val="28"/>
          <w:szCs w:val="28"/>
          <w:lang w:eastAsia="en-US"/>
        </w:rPr>
        <w:t>о</w:t>
      </w:r>
      <w:r w:rsidRPr="00AB3D0D">
        <w:rPr>
          <w:rFonts w:ascii="Times New Roman" w:eastAsiaTheme="minorHAnsi" w:hAnsi="Times New Roman"/>
          <w:sz w:val="28"/>
          <w:szCs w:val="28"/>
          <w:lang w:eastAsia="en-US"/>
        </w:rPr>
        <w:t xml:space="preserve"> отражает ценность коллективного труда и взаимопомощи. </w:t>
      </w:r>
    </w:p>
    <w:p w14:paraId="1DBE5863" w14:textId="1D52293C" w:rsidR="00E21C9C" w:rsidRPr="00F0215C" w:rsidRDefault="00493935" w:rsidP="00CC61D8">
      <w:pPr>
        <w:tabs>
          <w:tab w:val="left" w:pos="709"/>
          <w:tab w:val="left" w:pos="851"/>
          <w:tab w:val="left" w:pos="1276"/>
        </w:tabs>
        <w:ind w:firstLine="709"/>
        <w:jc w:val="both"/>
        <w:rPr>
          <w:rFonts w:ascii="Times New Roman" w:eastAsiaTheme="minorHAnsi" w:hAnsi="Times New Roman" w:cstheme="minorBidi"/>
          <w:i/>
          <w:sz w:val="28"/>
          <w:szCs w:val="28"/>
          <w:shd w:val="clear" w:color="auto" w:fill="FFFFFF"/>
          <w:lang w:val="kk-KZ" w:eastAsia="en-US"/>
        </w:rPr>
      </w:pPr>
      <w:r w:rsidRPr="00AB3D0D">
        <w:rPr>
          <w:rFonts w:ascii="Times New Roman" w:eastAsiaTheme="minorHAnsi" w:hAnsi="Times New Roman" w:cstheme="minorBidi"/>
          <w:sz w:val="28"/>
          <w:szCs w:val="28"/>
          <w:lang w:val="kk-KZ" w:eastAsia="en-US"/>
        </w:rPr>
        <w:t>У</w:t>
      </w:r>
      <w:r w:rsidR="00E21C9C" w:rsidRPr="00AB3D0D">
        <w:rPr>
          <w:rFonts w:ascii="Times New Roman" w:eastAsiaTheme="minorHAnsi" w:hAnsi="Times New Roman" w:cstheme="minorBidi"/>
          <w:sz w:val="28"/>
          <w:szCs w:val="28"/>
          <w:lang w:eastAsia="en-US"/>
        </w:rPr>
        <w:t>спех во многом определяется возможностью заниматься тем, что приносит радость</w:t>
      </w:r>
      <w:r w:rsidRPr="00AB3D0D">
        <w:rPr>
          <w:rFonts w:ascii="Times New Roman" w:eastAsiaTheme="minorHAnsi" w:hAnsi="Times New Roman" w:cstheme="minorBidi"/>
          <w:sz w:val="28"/>
          <w:szCs w:val="28"/>
          <w:lang w:eastAsia="en-US"/>
        </w:rPr>
        <w:t xml:space="preserve">. Это обусловило </w:t>
      </w:r>
      <w:r w:rsidR="00E21C9C" w:rsidRPr="00AB3D0D">
        <w:rPr>
          <w:rFonts w:ascii="Times New Roman" w:eastAsiaTheme="minorHAnsi" w:hAnsi="Times New Roman" w:cstheme="minorBidi"/>
          <w:sz w:val="28"/>
          <w:szCs w:val="28"/>
          <w:lang w:eastAsia="en-US"/>
        </w:rPr>
        <w:t xml:space="preserve">выделение концептуального признака </w:t>
      </w:r>
      <w:r w:rsidR="00E21C9C" w:rsidRPr="00AB3D0D">
        <w:rPr>
          <w:rFonts w:ascii="Times New Roman" w:eastAsiaTheme="minorHAnsi" w:hAnsi="Times New Roman" w:cstheme="minorBidi"/>
          <w:sz w:val="28"/>
          <w:szCs w:val="28"/>
          <w:lang w:eastAsia="en-US"/>
        </w:rPr>
        <w:lastRenderedPageBreak/>
        <w:t>«</w:t>
      </w:r>
      <w:r w:rsidR="00E21C9C" w:rsidRPr="00CC61D8">
        <w:rPr>
          <w:rFonts w:ascii="Times New Roman" w:eastAsiaTheme="minorHAnsi" w:hAnsi="Times New Roman" w:cstheme="minorBidi"/>
          <w:i/>
          <w:sz w:val="28"/>
          <w:szCs w:val="28"/>
          <w:lang w:eastAsia="en-US"/>
        </w:rPr>
        <w:t>сүйікті іс/любимое дело</w:t>
      </w:r>
      <w:r w:rsidR="00E21C9C" w:rsidRPr="00AB3D0D">
        <w:rPr>
          <w:rFonts w:ascii="Times New Roman" w:eastAsiaTheme="minorHAnsi" w:hAnsi="Times New Roman" w:cstheme="minorBidi"/>
          <w:sz w:val="28"/>
          <w:szCs w:val="28"/>
          <w:lang w:eastAsia="en-US"/>
        </w:rPr>
        <w:t xml:space="preserve">». </w:t>
      </w:r>
      <w:r w:rsidR="00E21C9C" w:rsidRPr="00AB3D0D">
        <w:rPr>
          <w:rFonts w:ascii="Times New Roman" w:eastAsiaTheme="minorHAnsi" w:hAnsi="Times New Roman" w:cstheme="minorBidi"/>
          <w:i/>
          <w:sz w:val="28"/>
          <w:szCs w:val="28"/>
          <w:lang w:eastAsia="en-US"/>
        </w:rPr>
        <w:t xml:space="preserve"> </w:t>
      </w:r>
      <w:r w:rsidR="00D22736" w:rsidRPr="00AB3D0D">
        <w:rPr>
          <w:rFonts w:ascii="Times New Roman" w:eastAsiaTheme="minorHAnsi" w:hAnsi="Times New Roman" w:cstheme="minorBidi"/>
          <w:sz w:val="28"/>
          <w:szCs w:val="28"/>
          <w:lang w:eastAsia="en-US"/>
        </w:rPr>
        <w:t>Например,</w:t>
      </w:r>
      <w:r w:rsidRPr="00AB3D0D">
        <w:rPr>
          <w:rFonts w:ascii="Times New Roman" w:eastAsiaTheme="minorHAnsi" w:hAnsi="Times New Roman" w:cstheme="minorBidi"/>
          <w:i/>
          <w:sz w:val="28"/>
          <w:szCs w:val="28"/>
          <w:lang w:eastAsia="en-US"/>
        </w:rPr>
        <w:t xml:space="preserve"> </w:t>
      </w:r>
      <w:r w:rsidR="00E21C9C" w:rsidRPr="00AB3D0D">
        <w:rPr>
          <w:rFonts w:ascii="Times New Roman" w:eastAsiaTheme="minorHAnsi" w:hAnsi="Times New Roman" w:cstheme="minorBidi"/>
          <w:i/>
          <w:sz w:val="28"/>
          <w:szCs w:val="28"/>
          <w:lang w:eastAsia="en-US"/>
        </w:rPr>
        <w:t xml:space="preserve">Өзіне </w:t>
      </w:r>
      <w:r w:rsidR="00E21C9C" w:rsidRPr="00CC61D8">
        <w:rPr>
          <w:rFonts w:ascii="Times New Roman" w:eastAsiaTheme="minorHAnsi" w:hAnsi="Times New Roman" w:cstheme="minorBidi"/>
          <w:sz w:val="28"/>
          <w:szCs w:val="28"/>
          <w:lang w:eastAsia="en-US"/>
        </w:rPr>
        <w:t>ұнамайтың іспен айналыссаң</w:t>
      </w:r>
      <w:r w:rsidR="00E21C9C" w:rsidRPr="00AB3D0D">
        <w:rPr>
          <w:rFonts w:ascii="Times New Roman" w:eastAsiaTheme="minorHAnsi" w:hAnsi="Times New Roman" w:cstheme="minorBidi"/>
          <w:i/>
          <w:sz w:val="28"/>
          <w:szCs w:val="28"/>
          <w:lang w:eastAsia="en-US"/>
        </w:rPr>
        <w:t>, табысты болу мүмкін емес.</w:t>
      </w:r>
      <w:r w:rsidR="00E21C9C" w:rsidRPr="00AB3D0D">
        <w:rPr>
          <w:rFonts w:ascii="Times New Roman" w:eastAsiaTheme="minorHAnsi" w:hAnsi="Times New Roman" w:cstheme="minorBidi"/>
          <w:sz w:val="28"/>
          <w:szCs w:val="28"/>
          <w:lang w:eastAsia="en-US"/>
        </w:rPr>
        <w:t xml:space="preserve"> </w:t>
      </w:r>
      <w:r w:rsidR="00E21C9C" w:rsidRPr="00AB3D0D">
        <w:rPr>
          <w:rFonts w:ascii="Times New Roman" w:eastAsiaTheme="minorHAnsi" w:hAnsi="Times New Roman" w:cstheme="minorBidi"/>
          <w:i/>
          <w:sz w:val="28"/>
          <w:szCs w:val="28"/>
          <w:lang w:eastAsia="en-US"/>
        </w:rPr>
        <w:t xml:space="preserve">Егер біздің елде барлық маман иесі өзінің </w:t>
      </w:r>
      <w:r w:rsidR="00E21C9C" w:rsidRPr="00CC61D8">
        <w:rPr>
          <w:rFonts w:ascii="Times New Roman" w:eastAsiaTheme="minorHAnsi" w:hAnsi="Times New Roman" w:cstheme="minorBidi"/>
          <w:sz w:val="28"/>
          <w:szCs w:val="28"/>
          <w:lang w:eastAsia="en-US"/>
        </w:rPr>
        <w:t>сүйікті ісімен айналысқан</w:t>
      </w:r>
      <w:r w:rsidR="00E21C9C" w:rsidRPr="00AB3D0D">
        <w:rPr>
          <w:rFonts w:ascii="Times New Roman" w:eastAsiaTheme="minorHAnsi" w:hAnsi="Times New Roman" w:cstheme="minorBidi"/>
          <w:i/>
          <w:sz w:val="28"/>
          <w:szCs w:val="28"/>
          <w:lang w:eastAsia="en-US"/>
        </w:rPr>
        <w:t xml:space="preserve"> болса, біз әлдеқайда дамыған елдер қатарында болар едік. </w:t>
      </w:r>
      <w:r w:rsidR="00E21C9C" w:rsidRPr="00F0215C">
        <w:rPr>
          <w:rFonts w:ascii="Times New Roman" w:eastAsiaTheme="minorHAnsi" w:hAnsi="Times New Roman" w:cstheme="minorBidi"/>
          <w:i/>
          <w:sz w:val="28"/>
          <w:szCs w:val="28"/>
          <w:lang w:val="kk-KZ" w:eastAsia="en-US"/>
        </w:rPr>
        <w:t xml:space="preserve">Өзің </w:t>
      </w:r>
      <w:r w:rsidR="00E21C9C" w:rsidRPr="00CC61D8">
        <w:rPr>
          <w:rFonts w:ascii="Times New Roman" w:eastAsiaTheme="minorHAnsi" w:hAnsi="Times New Roman" w:cstheme="minorBidi"/>
          <w:sz w:val="28"/>
          <w:szCs w:val="28"/>
          <w:lang w:val="kk-KZ" w:eastAsia="en-US"/>
        </w:rPr>
        <w:t xml:space="preserve">сүйген істі істе </w:t>
      </w:r>
      <w:r w:rsidR="00E21C9C" w:rsidRPr="00CC61D8">
        <w:rPr>
          <w:rFonts w:ascii="Times New Roman" w:eastAsiaTheme="minorHAnsi" w:hAnsi="Times New Roman" w:cstheme="minorBidi"/>
          <w:sz w:val="28"/>
          <w:szCs w:val="28"/>
          <w:lang w:eastAsia="en-US"/>
        </w:rPr>
        <w:t xml:space="preserve">– </w:t>
      </w:r>
      <w:r w:rsidR="00E21C9C" w:rsidRPr="00CC61D8">
        <w:rPr>
          <w:rFonts w:ascii="Times New Roman" w:eastAsiaTheme="minorHAnsi" w:hAnsi="Times New Roman" w:cstheme="minorBidi"/>
          <w:sz w:val="28"/>
          <w:szCs w:val="28"/>
          <w:lang w:val="kk-KZ" w:eastAsia="en-US"/>
        </w:rPr>
        <w:t>жетістікке жетесің</w:t>
      </w:r>
      <w:r w:rsidR="00E21C9C" w:rsidRPr="00F0215C">
        <w:rPr>
          <w:rFonts w:ascii="Times New Roman" w:eastAsiaTheme="minorHAnsi" w:hAnsi="Times New Roman" w:cstheme="minorBidi"/>
          <w:i/>
          <w:sz w:val="28"/>
          <w:szCs w:val="28"/>
          <w:lang w:eastAsia="en-US"/>
        </w:rPr>
        <w:t xml:space="preserve"> </w:t>
      </w:r>
      <w:r w:rsidR="008C2E0E" w:rsidRPr="00F0215C">
        <w:rPr>
          <w:rFonts w:ascii="Times New Roman" w:eastAsiaTheme="minorHAnsi" w:hAnsi="Times New Roman" w:cstheme="minorBidi"/>
          <w:sz w:val="28"/>
          <w:szCs w:val="28"/>
          <w:lang w:eastAsia="en-US"/>
        </w:rPr>
        <w:t>[1</w:t>
      </w:r>
      <w:r w:rsidR="00376A0B">
        <w:rPr>
          <w:rFonts w:ascii="Times New Roman" w:eastAsiaTheme="minorHAnsi" w:hAnsi="Times New Roman" w:cstheme="minorBidi"/>
          <w:sz w:val="28"/>
          <w:szCs w:val="28"/>
          <w:lang w:eastAsia="en-US"/>
        </w:rPr>
        <w:t>04</w:t>
      </w:r>
      <w:r w:rsidR="00F0215C" w:rsidRPr="00F0215C">
        <w:rPr>
          <w:rFonts w:ascii="Times New Roman" w:eastAsiaTheme="minorHAnsi" w:hAnsi="Times New Roman" w:cstheme="minorBidi"/>
          <w:sz w:val="28"/>
          <w:szCs w:val="28"/>
          <w:lang w:eastAsia="en-US"/>
        </w:rPr>
        <w:t>, б. 3-250</w:t>
      </w:r>
      <w:r w:rsidR="00E21C9C" w:rsidRPr="00F0215C">
        <w:rPr>
          <w:rFonts w:ascii="Times New Roman" w:eastAsiaTheme="minorHAnsi" w:hAnsi="Times New Roman" w:cstheme="minorBidi"/>
          <w:sz w:val="28"/>
          <w:szCs w:val="28"/>
          <w:lang w:eastAsia="en-US"/>
        </w:rPr>
        <w:t>].</w:t>
      </w:r>
    </w:p>
    <w:p w14:paraId="57740210" w14:textId="15CAD177" w:rsidR="00493935" w:rsidRPr="00AB3D0D" w:rsidRDefault="00493935" w:rsidP="00CC61D8">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 xml:space="preserve">Концепт «успех» является динамичным, </w:t>
      </w:r>
      <w:r w:rsidR="00D22736" w:rsidRPr="00AB3D0D">
        <w:rPr>
          <w:rFonts w:ascii="Times New Roman" w:eastAsiaTheme="minorHAnsi" w:hAnsi="Times New Roman"/>
          <w:sz w:val="28"/>
          <w:szCs w:val="28"/>
          <w:lang w:eastAsia="en-US"/>
        </w:rPr>
        <w:t>развивающимся и</w:t>
      </w:r>
      <w:r w:rsidRPr="00AB3D0D">
        <w:rPr>
          <w:rFonts w:ascii="Times New Roman" w:eastAsiaTheme="minorHAnsi" w:hAnsi="Times New Roman"/>
          <w:sz w:val="28"/>
          <w:szCs w:val="28"/>
          <w:lang w:eastAsia="en-US"/>
        </w:rPr>
        <w:t xml:space="preserve"> меняющим свое смысловое поле в зависимости от исторических, социальных, политических, экономических и культурныйх факторов. Глобализационные процессы, характерные для современного этапа развития общества, несомненно, влияют на изменение ценностных приоритетов общества и отдельного человека. Собранный иллюстративный материал, а также результаты ассоциативного эксперимента, которые отражены в последюущих разделах, свидетельствуют о том, что т</w:t>
      </w:r>
      <w:r w:rsidR="00E21C9C" w:rsidRPr="00AB3D0D">
        <w:rPr>
          <w:rFonts w:ascii="Times New Roman" w:eastAsiaTheme="minorHAnsi" w:hAnsi="Times New Roman"/>
          <w:sz w:val="28"/>
          <w:szCs w:val="28"/>
          <w:lang w:eastAsia="en-US"/>
        </w:rPr>
        <w:t>рансформация концепта «успех» в казахско</w:t>
      </w:r>
      <w:r w:rsidRPr="00AB3D0D">
        <w:rPr>
          <w:rFonts w:ascii="Times New Roman" w:eastAsiaTheme="minorHAnsi" w:hAnsi="Times New Roman"/>
          <w:sz w:val="28"/>
          <w:szCs w:val="28"/>
          <w:lang w:eastAsia="en-US"/>
        </w:rPr>
        <w:t xml:space="preserve">й лингвокультуре </w:t>
      </w:r>
      <w:r w:rsidR="00E21C9C" w:rsidRPr="00AB3D0D">
        <w:rPr>
          <w:rFonts w:ascii="Times New Roman" w:eastAsiaTheme="minorHAnsi" w:hAnsi="Times New Roman"/>
          <w:sz w:val="28"/>
          <w:szCs w:val="28"/>
          <w:lang w:eastAsia="en-US"/>
        </w:rPr>
        <w:t xml:space="preserve">обусловлена </w:t>
      </w:r>
      <w:r w:rsidRPr="00AB3D0D">
        <w:rPr>
          <w:rFonts w:ascii="Times New Roman" w:eastAsiaTheme="minorHAnsi" w:hAnsi="Times New Roman"/>
          <w:sz w:val="28"/>
          <w:szCs w:val="28"/>
          <w:lang w:eastAsia="en-US"/>
        </w:rPr>
        <w:t xml:space="preserve">также </w:t>
      </w:r>
      <w:r w:rsidR="00E21C9C" w:rsidRPr="00AB3D0D">
        <w:rPr>
          <w:rFonts w:ascii="Times New Roman" w:eastAsiaTheme="minorHAnsi" w:hAnsi="Times New Roman"/>
          <w:sz w:val="28"/>
          <w:szCs w:val="28"/>
          <w:lang w:eastAsia="en-US"/>
        </w:rPr>
        <w:t xml:space="preserve">влиянием </w:t>
      </w:r>
      <w:r w:rsidRPr="00AB3D0D">
        <w:rPr>
          <w:rFonts w:ascii="Times New Roman" w:eastAsiaTheme="minorHAnsi" w:hAnsi="Times New Roman"/>
          <w:sz w:val="28"/>
          <w:szCs w:val="28"/>
          <w:lang w:eastAsia="en-US"/>
        </w:rPr>
        <w:t xml:space="preserve">и </w:t>
      </w:r>
      <w:r w:rsidR="00E21C9C" w:rsidRPr="00AB3D0D">
        <w:rPr>
          <w:rFonts w:ascii="Times New Roman" w:eastAsiaTheme="minorHAnsi" w:hAnsi="Times New Roman"/>
          <w:sz w:val="28"/>
          <w:szCs w:val="28"/>
          <w:lang w:eastAsia="en-US"/>
        </w:rPr>
        <w:t xml:space="preserve">западных </w:t>
      </w:r>
      <w:r w:rsidR="00D22736" w:rsidRPr="00AB3D0D">
        <w:rPr>
          <w:rFonts w:ascii="Times New Roman" w:eastAsiaTheme="minorHAnsi" w:hAnsi="Times New Roman"/>
          <w:sz w:val="28"/>
          <w:szCs w:val="28"/>
          <w:lang w:eastAsia="en-US"/>
        </w:rPr>
        <w:t>ценностей, когда</w:t>
      </w:r>
      <w:r w:rsidRPr="00AB3D0D">
        <w:rPr>
          <w:rFonts w:ascii="Times New Roman" w:eastAsiaTheme="minorHAnsi" w:hAnsi="Times New Roman"/>
          <w:sz w:val="28"/>
          <w:szCs w:val="28"/>
          <w:lang w:eastAsia="en-US"/>
        </w:rPr>
        <w:t xml:space="preserve"> в обществе </w:t>
      </w:r>
      <w:r w:rsidR="00E21C9C" w:rsidRPr="00AB3D0D">
        <w:rPr>
          <w:rFonts w:ascii="Times New Roman" w:eastAsiaTheme="minorHAnsi" w:hAnsi="Times New Roman"/>
          <w:sz w:val="28"/>
          <w:szCs w:val="28"/>
          <w:lang w:eastAsia="en-US"/>
        </w:rPr>
        <w:t xml:space="preserve">общество приветствует современные атрибуты успеха: карьера, богатство, престижная работа, прибыль, знания, ум. На первый план выходят люди с высоким личностным статусом. Все эти тенденции в современном обществе находят свое отражение в языке. </w:t>
      </w:r>
    </w:p>
    <w:p w14:paraId="7261992D" w14:textId="44E7C48C" w:rsidR="0091343F" w:rsidRPr="00AB3D0D" w:rsidRDefault="0091343F" w:rsidP="00CC61D8">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Активно используемые и в современном казахском языке такие лексемы, как «кіріс» (доход) и «пайда» (польза, выгода) подчеркивают прежде всего материа</w:t>
      </w:r>
      <w:r w:rsidR="00CC61D8">
        <w:rPr>
          <w:rFonts w:ascii="Times New Roman" w:eastAsiaTheme="minorHAnsi" w:hAnsi="Times New Roman"/>
          <w:sz w:val="28"/>
          <w:szCs w:val="28"/>
          <w:lang w:eastAsia="en-US"/>
        </w:rPr>
        <w:t>льно-утилитарный аспект успеха.</w:t>
      </w:r>
      <w:r w:rsidRPr="00AB3D0D">
        <w:rPr>
          <w:rFonts w:ascii="Times New Roman" w:eastAsiaTheme="minorHAnsi" w:hAnsi="Times New Roman"/>
          <w:sz w:val="28"/>
          <w:szCs w:val="28"/>
          <w:lang w:eastAsia="en-US"/>
        </w:rPr>
        <w:t xml:space="preserve"> А слово «ұтыс» (выигрыш, добыча) акцентирует внимание на результативности как неотъемлемой характеристике успешности. Лексикографические источники фиксируют значения слов на основе их употребления в языке, но при этом их семантические характеристики не всегда отражают динамику смысловых изменений в обществе. Так, к традиционно-специфическим характеристикам успеха в казахском языке относятся </w:t>
      </w:r>
      <w:r w:rsidR="00D22736" w:rsidRPr="00AB3D0D">
        <w:rPr>
          <w:rFonts w:ascii="Times New Roman" w:eastAsiaTheme="minorHAnsi" w:hAnsi="Times New Roman"/>
          <w:sz w:val="28"/>
          <w:szCs w:val="28"/>
          <w:lang w:eastAsia="en-US"/>
        </w:rPr>
        <w:t>также слова</w:t>
      </w:r>
      <w:r w:rsidRPr="00AB3D0D">
        <w:rPr>
          <w:rFonts w:ascii="Times New Roman" w:eastAsiaTheme="minorHAnsi" w:hAnsi="Times New Roman"/>
          <w:sz w:val="28"/>
          <w:szCs w:val="28"/>
          <w:lang w:eastAsia="en-US"/>
        </w:rPr>
        <w:t xml:space="preserve"> мал, өнім, түсім, жөргем, однако их связь с рассматриваемым феноменом сильно ослабла, что свидетельствуют об определенной трансформации ценностных ориентиров в казахском социуме на протяжении последних столетий</w:t>
      </w:r>
      <w:r w:rsidR="004369FC">
        <w:rPr>
          <w:rFonts w:ascii="Times New Roman" w:eastAsiaTheme="minorHAnsi" w:hAnsi="Times New Roman"/>
          <w:sz w:val="28"/>
          <w:szCs w:val="28"/>
          <w:lang w:eastAsia="en-US"/>
        </w:rPr>
        <w:t xml:space="preserve"> (Приложение А)</w:t>
      </w:r>
      <w:r w:rsidRPr="00AB3D0D">
        <w:rPr>
          <w:rFonts w:ascii="Times New Roman" w:eastAsiaTheme="minorHAnsi" w:hAnsi="Times New Roman"/>
          <w:sz w:val="28"/>
          <w:szCs w:val="28"/>
          <w:lang w:eastAsia="en-US"/>
        </w:rPr>
        <w:t xml:space="preserve">. </w:t>
      </w:r>
    </w:p>
    <w:p w14:paraId="2A517D2C" w14:textId="2620C9D9" w:rsidR="00E21C9C" w:rsidRPr="00AB3D0D" w:rsidRDefault="001448C5" w:rsidP="00CC61D8">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Итак, проведенный концептуальный анализ дал нам возможность определить понятийное ядро и аксиологические характеристики концепта «успех»</w:t>
      </w:r>
      <w:r w:rsidR="00E95244" w:rsidRPr="00AB3D0D">
        <w:rPr>
          <w:rFonts w:ascii="Times New Roman" w:eastAsiaTheme="minorHAnsi" w:hAnsi="Times New Roman"/>
          <w:sz w:val="28"/>
          <w:szCs w:val="28"/>
          <w:lang w:eastAsia="en-US"/>
        </w:rPr>
        <w:t xml:space="preserve"> в казахской лингвокультуре</w:t>
      </w:r>
      <w:r w:rsidRPr="00AB3D0D">
        <w:rPr>
          <w:rFonts w:ascii="Times New Roman" w:eastAsiaTheme="minorHAnsi" w:hAnsi="Times New Roman"/>
          <w:sz w:val="28"/>
          <w:szCs w:val="28"/>
          <w:lang w:eastAsia="en-US"/>
        </w:rPr>
        <w:t xml:space="preserve">. Однако </w:t>
      </w:r>
      <w:r w:rsidR="00E95244" w:rsidRPr="00AB3D0D">
        <w:rPr>
          <w:rFonts w:ascii="Times New Roman" w:eastAsiaTheme="minorHAnsi" w:hAnsi="Times New Roman"/>
          <w:sz w:val="28"/>
          <w:szCs w:val="28"/>
          <w:lang w:eastAsia="en-US"/>
        </w:rPr>
        <w:t xml:space="preserve">для более </w:t>
      </w:r>
      <w:r w:rsidR="00D729D2" w:rsidRPr="00AB3D0D">
        <w:rPr>
          <w:rFonts w:ascii="Times New Roman" w:eastAsiaTheme="minorHAnsi" w:hAnsi="Times New Roman"/>
          <w:sz w:val="28"/>
          <w:szCs w:val="28"/>
          <w:lang w:eastAsia="en-US"/>
        </w:rPr>
        <w:t xml:space="preserve">полной и </w:t>
      </w:r>
      <w:r w:rsidR="00D22736" w:rsidRPr="00AB3D0D">
        <w:rPr>
          <w:rFonts w:ascii="Times New Roman" w:eastAsiaTheme="minorHAnsi" w:hAnsi="Times New Roman"/>
          <w:sz w:val="28"/>
          <w:szCs w:val="28"/>
          <w:lang w:eastAsia="en-US"/>
        </w:rPr>
        <w:t>глубокой картины</w:t>
      </w:r>
      <w:r w:rsidR="00E95244" w:rsidRPr="00AB3D0D">
        <w:rPr>
          <w:rFonts w:ascii="Times New Roman" w:eastAsiaTheme="minorHAnsi" w:hAnsi="Times New Roman"/>
          <w:sz w:val="28"/>
          <w:szCs w:val="28"/>
          <w:lang w:eastAsia="en-US"/>
        </w:rPr>
        <w:t xml:space="preserve"> </w:t>
      </w:r>
      <w:r w:rsidR="00D729D2" w:rsidRPr="00AB3D0D">
        <w:rPr>
          <w:rFonts w:ascii="Times New Roman" w:eastAsiaTheme="minorHAnsi" w:hAnsi="Times New Roman"/>
          <w:sz w:val="28"/>
          <w:szCs w:val="28"/>
          <w:lang w:eastAsia="en-US"/>
        </w:rPr>
        <w:t xml:space="preserve">понимания успеха </w:t>
      </w:r>
      <w:r w:rsidR="00E95244" w:rsidRPr="00AB3D0D">
        <w:rPr>
          <w:rFonts w:ascii="Times New Roman" w:eastAsiaTheme="minorHAnsi" w:hAnsi="Times New Roman"/>
          <w:sz w:val="28"/>
          <w:szCs w:val="28"/>
          <w:lang w:eastAsia="en-US"/>
        </w:rPr>
        <w:t xml:space="preserve">важно, на наш взгляд, </w:t>
      </w:r>
      <w:r w:rsidR="00D729D2" w:rsidRPr="00AB3D0D">
        <w:rPr>
          <w:rFonts w:ascii="Times New Roman" w:eastAsiaTheme="minorHAnsi" w:hAnsi="Times New Roman"/>
          <w:sz w:val="28"/>
          <w:szCs w:val="28"/>
          <w:lang w:eastAsia="en-US"/>
        </w:rPr>
        <w:t>увидеть</w:t>
      </w:r>
      <w:r w:rsidRPr="00AB3D0D">
        <w:rPr>
          <w:rFonts w:ascii="Times New Roman" w:eastAsiaTheme="minorHAnsi" w:hAnsi="Times New Roman"/>
          <w:sz w:val="28"/>
          <w:szCs w:val="28"/>
          <w:lang w:eastAsia="en-US"/>
        </w:rPr>
        <w:t>, как именно этот концепт проявляется в языке и мышлении</w:t>
      </w:r>
      <w:r w:rsidR="00E95244" w:rsidRPr="00AB3D0D">
        <w:rPr>
          <w:rFonts w:ascii="Times New Roman" w:eastAsiaTheme="minorHAnsi" w:hAnsi="Times New Roman"/>
          <w:sz w:val="28"/>
          <w:szCs w:val="28"/>
          <w:lang w:eastAsia="en-US"/>
        </w:rPr>
        <w:t>. Рассмотрение ког</w:t>
      </w:r>
      <w:r w:rsidRPr="00AB3D0D">
        <w:rPr>
          <w:rFonts w:ascii="Times New Roman" w:eastAsiaTheme="minorHAnsi" w:hAnsi="Times New Roman"/>
          <w:sz w:val="28"/>
          <w:szCs w:val="28"/>
          <w:lang w:eastAsia="en-US"/>
        </w:rPr>
        <w:t>нитивн</w:t>
      </w:r>
      <w:r w:rsidR="00E95244" w:rsidRPr="00AB3D0D">
        <w:rPr>
          <w:rFonts w:ascii="Times New Roman" w:eastAsiaTheme="minorHAnsi" w:hAnsi="Times New Roman"/>
          <w:sz w:val="28"/>
          <w:szCs w:val="28"/>
          <w:lang w:eastAsia="en-US"/>
        </w:rPr>
        <w:t xml:space="preserve">ой </w:t>
      </w:r>
      <w:r w:rsidR="00D729D2" w:rsidRPr="00AB3D0D">
        <w:rPr>
          <w:rFonts w:ascii="Times New Roman" w:eastAsiaTheme="minorHAnsi" w:hAnsi="Times New Roman"/>
          <w:sz w:val="28"/>
          <w:szCs w:val="28"/>
          <w:lang w:eastAsia="en-US"/>
        </w:rPr>
        <w:t>модели</w:t>
      </w:r>
      <w:r w:rsidRPr="00AB3D0D">
        <w:rPr>
          <w:rFonts w:ascii="Times New Roman" w:eastAsiaTheme="minorHAnsi" w:hAnsi="Times New Roman"/>
          <w:sz w:val="28"/>
          <w:szCs w:val="28"/>
          <w:lang w:eastAsia="en-US"/>
        </w:rPr>
        <w:t xml:space="preserve"> дает нам возможность реконструировать его динамическую </w:t>
      </w:r>
      <w:r w:rsidR="00D729D2" w:rsidRPr="00AB3D0D">
        <w:rPr>
          <w:rFonts w:ascii="Times New Roman" w:eastAsiaTheme="minorHAnsi" w:hAnsi="Times New Roman"/>
          <w:sz w:val="28"/>
          <w:szCs w:val="28"/>
          <w:lang w:eastAsia="en-US"/>
        </w:rPr>
        <w:t>структуру</w:t>
      </w:r>
      <w:r w:rsidRPr="00AB3D0D">
        <w:rPr>
          <w:rFonts w:ascii="Times New Roman" w:eastAsiaTheme="minorHAnsi" w:hAnsi="Times New Roman"/>
          <w:sz w:val="28"/>
          <w:szCs w:val="28"/>
          <w:lang w:eastAsia="en-US"/>
        </w:rPr>
        <w:t xml:space="preserve">, </w:t>
      </w:r>
      <w:r w:rsidR="00E95244" w:rsidRPr="00AB3D0D">
        <w:rPr>
          <w:rFonts w:ascii="Times New Roman" w:eastAsiaTheme="minorHAnsi" w:hAnsi="Times New Roman"/>
          <w:sz w:val="28"/>
          <w:szCs w:val="28"/>
          <w:lang w:eastAsia="en-US"/>
        </w:rPr>
        <w:t xml:space="preserve">раскрывающую </w:t>
      </w:r>
      <w:r w:rsidRPr="00AB3D0D">
        <w:rPr>
          <w:rFonts w:ascii="Times New Roman" w:eastAsiaTheme="minorHAnsi" w:hAnsi="Times New Roman"/>
          <w:sz w:val="28"/>
          <w:szCs w:val="28"/>
          <w:lang w:eastAsia="en-US"/>
        </w:rPr>
        <w:t xml:space="preserve">механизмы и сценарии достижения успеха. </w:t>
      </w:r>
      <w:r w:rsidR="00E95244" w:rsidRPr="00AB3D0D">
        <w:rPr>
          <w:rFonts w:ascii="Times New Roman" w:eastAsiaTheme="minorHAnsi" w:hAnsi="Times New Roman"/>
          <w:sz w:val="28"/>
          <w:szCs w:val="28"/>
          <w:lang w:eastAsia="en-US"/>
        </w:rPr>
        <w:t xml:space="preserve">С этой </w:t>
      </w:r>
      <w:r w:rsidR="00340453" w:rsidRPr="00AB3D0D">
        <w:rPr>
          <w:rFonts w:ascii="Times New Roman" w:eastAsiaTheme="minorHAnsi" w:hAnsi="Times New Roman"/>
          <w:sz w:val="28"/>
          <w:szCs w:val="28"/>
          <w:lang w:eastAsia="en-US"/>
        </w:rPr>
        <w:t xml:space="preserve">точки зрения </w:t>
      </w:r>
      <w:r w:rsidR="00EB2545" w:rsidRPr="00AB3D0D">
        <w:rPr>
          <w:rFonts w:ascii="Times New Roman" w:eastAsiaTheme="minorHAnsi" w:hAnsi="Times New Roman"/>
          <w:sz w:val="28"/>
          <w:szCs w:val="28"/>
          <w:lang w:eastAsia="en-US"/>
        </w:rPr>
        <w:t xml:space="preserve">считаем целесообразным обратиться к </w:t>
      </w:r>
      <w:r w:rsidR="00E95244" w:rsidRPr="00AB3D0D">
        <w:rPr>
          <w:rFonts w:ascii="Times New Roman" w:eastAsiaTheme="minorHAnsi" w:hAnsi="Times New Roman"/>
          <w:sz w:val="28"/>
          <w:szCs w:val="28"/>
          <w:lang w:eastAsia="en-US"/>
        </w:rPr>
        <w:t xml:space="preserve">фрейму концепта «успех». </w:t>
      </w:r>
      <w:r w:rsidR="00EB2545" w:rsidRPr="00AB3D0D">
        <w:rPr>
          <w:rFonts w:ascii="Times New Roman" w:eastAsiaTheme="minorHAnsi" w:hAnsi="Times New Roman"/>
          <w:sz w:val="28"/>
          <w:szCs w:val="28"/>
          <w:lang w:eastAsia="en-US"/>
        </w:rPr>
        <w:t>Фреймовый анализ позволяет смоделировать процессуальную природу успеха, раскрыть его внутреннюю логику и социокультурные детерминанты</w:t>
      </w:r>
      <w:r w:rsidR="002744B7" w:rsidRPr="00AB3D0D">
        <w:rPr>
          <w:rFonts w:ascii="Times New Roman" w:eastAsiaTheme="minorHAnsi" w:hAnsi="Times New Roman"/>
          <w:sz w:val="28"/>
          <w:szCs w:val="28"/>
          <w:lang w:eastAsia="en-US"/>
        </w:rPr>
        <w:t>, присущие той или иной культуре.</w:t>
      </w:r>
      <w:r w:rsidR="00EB2545" w:rsidRPr="00AB3D0D">
        <w:rPr>
          <w:rFonts w:ascii="Times New Roman" w:eastAsiaTheme="minorHAnsi" w:hAnsi="Times New Roman"/>
          <w:sz w:val="28"/>
          <w:szCs w:val="28"/>
          <w:lang w:eastAsia="en-US"/>
        </w:rPr>
        <w:t xml:space="preserve"> </w:t>
      </w:r>
      <w:r w:rsidR="00B5023E" w:rsidRPr="00AB3D0D">
        <w:rPr>
          <w:rFonts w:ascii="Times New Roman" w:eastAsiaTheme="minorHAnsi" w:hAnsi="Times New Roman"/>
          <w:sz w:val="28"/>
          <w:szCs w:val="28"/>
          <w:lang w:eastAsia="en-US"/>
        </w:rPr>
        <w:t xml:space="preserve">Он включает типичные сценарии, роли, действия и ожидания, связанные с концептом. </w:t>
      </w:r>
    </w:p>
    <w:p w14:paraId="109630DC" w14:textId="73537735" w:rsidR="00602DA9" w:rsidRPr="00AB3D0D" w:rsidRDefault="00340453" w:rsidP="00CC61D8">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Итак, ф</w:t>
      </w:r>
      <w:r w:rsidR="00602DA9" w:rsidRPr="00AB3D0D">
        <w:rPr>
          <w:rFonts w:ascii="Times New Roman" w:eastAsiaTheme="minorHAnsi" w:hAnsi="Times New Roman"/>
          <w:sz w:val="28"/>
          <w:szCs w:val="28"/>
          <w:lang w:eastAsia="en-US"/>
        </w:rPr>
        <w:t xml:space="preserve">рейм </w:t>
      </w:r>
      <w:r w:rsidRPr="00AB3D0D">
        <w:rPr>
          <w:rFonts w:ascii="Times New Roman" w:eastAsiaTheme="minorHAnsi" w:hAnsi="Times New Roman"/>
          <w:sz w:val="28"/>
          <w:szCs w:val="28"/>
          <w:lang w:eastAsia="en-US"/>
        </w:rPr>
        <w:t xml:space="preserve">«успех» </w:t>
      </w:r>
      <w:r w:rsidR="00602DA9" w:rsidRPr="00AB3D0D">
        <w:rPr>
          <w:rFonts w:ascii="Times New Roman" w:eastAsiaTheme="minorHAnsi" w:hAnsi="Times New Roman"/>
          <w:sz w:val="28"/>
          <w:szCs w:val="28"/>
          <w:lang w:eastAsia="en-US"/>
        </w:rPr>
        <w:t xml:space="preserve">описывает разные пути </w:t>
      </w:r>
      <w:r w:rsidRPr="00AB3D0D">
        <w:rPr>
          <w:rFonts w:ascii="Times New Roman" w:eastAsiaTheme="minorHAnsi" w:hAnsi="Times New Roman"/>
          <w:sz w:val="28"/>
          <w:szCs w:val="28"/>
          <w:lang w:eastAsia="en-US"/>
        </w:rPr>
        <w:t xml:space="preserve">его </w:t>
      </w:r>
      <w:r w:rsidR="00602DA9" w:rsidRPr="00AB3D0D">
        <w:rPr>
          <w:rFonts w:ascii="Times New Roman" w:eastAsiaTheme="minorHAnsi" w:hAnsi="Times New Roman"/>
          <w:sz w:val="28"/>
          <w:szCs w:val="28"/>
          <w:lang w:eastAsia="en-US"/>
        </w:rPr>
        <w:t xml:space="preserve">достижения и формы </w:t>
      </w:r>
      <w:r w:rsidR="00E95244" w:rsidRPr="00AB3D0D">
        <w:rPr>
          <w:rFonts w:ascii="Times New Roman" w:eastAsiaTheme="minorHAnsi" w:hAnsi="Times New Roman"/>
          <w:sz w:val="28"/>
          <w:szCs w:val="28"/>
          <w:lang w:eastAsia="en-US"/>
        </w:rPr>
        <w:t xml:space="preserve">и </w:t>
      </w:r>
      <w:r w:rsidR="00602DA9" w:rsidRPr="00AB3D0D">
        <w:rPr>
          <w:rFonts w:ascii="Times New Roman" w:eastAsiaTheme="minorHAnsi" w:hAnsi="Times New Roman"/>
          <w:sz w:val="28"/>
          <w:szCs w:val="28"/>
          <w:lang w:eastAsia="en-US"/>
        </w:rPr>
        <w:t>включает следующие ключевые компоненты:</w:t>
      </w:r>
    </w:p>
    <w:p w14:paraId="6CDD1F97" w14:textId="6CF1B4DB" w:rsidR="00602DA9" w:rsidRPr="00CC61D8" w:rsidRDefault="00602DA9" w:rsidP="00CC61D8">
      <w:pPr>
        <w:ind w:firstLine="709"/>
        <w:jc w:val="both"/>
        <w:rPr>
          <w:rFonts w:ascii="Times New Roman" w:eastAsiaTheme="minorHAnsi" w:hAnsi="Times New Roman"/>
          <w:sz w:val="28"/>
          <w:szCs w:val="28"/>
          <w:lang w:val="kk-KZ" w:eastAsia="en-US"/>
        </w:rPr>
      </w:pPr>
      <w:r w:rsidRPr="00AB3D0D">
        <w:rPr>
          <w:rFonts w:ascii="Times New Roman" w:eastAsiaTheme="minorHAnsi" w:hAnsi="Times New Roman"/>
          <w:sz w:val="28"/>
          <w:szCs w:val="28"/>
          <w:lang w:eastAsia="en-US"/>
        </w:rPr>
        <w:lastRenderedPageBreak/>
        <w:t>СУБЪЕКТ – человек, который стремится к успеху проявляя активность, трудолюбие и уверенность в себе (</w:t>
      </w:r>
      <w:r w:rsidRPr="00AB3D0D">
        <w:rPr>
          <w:rFonts w:ascii="Times New Roman" w:eastAsiaTheme="minorHAnsi" w:hAnsi="Times New Roman"/>
          <w:i/>
          <w:sz w:val="28"/>
          <w:szCs w:val="28"/>
          <w:lang w:val="kk-KZ" w:eastAsia="en-US"/>
        </w:rPr>
        <w:t>Табысқа жекен адам еңбекқор және мақсатқа ұмтылған</w:t>
      </w:r>
      <w:r w:rsidRPr="00AB3D0D">
        <w:rPr>
          <w:rFonts w:ascii="Times New Roman" w:eastAsiaTheme="minorHAnsi" w:hAnsi="Times New Roman"/>
          <w:sz w:val="28"/>
          <w:szCs w:val="28"/>
          <w:lang w:eastAsia="en-US"/>
        </w:rPr>
        <w:t>)</w:t>
      </w:r>
      <w:r w:rsidR="00CC61D8">
        <w:rPr>
          <w:rFonts w:ascii="Times New Roman" w:eastAsiaTheme="minorHAnsi" w:hAnsi="Times New Roman"/>
          <w:sz w:val="28"/>
          <w:szCs w:val="28"/>
          <w:lang w:val="kk-KZ" w:eastAsia="en-US"/>
        </w:rPr>
        <w:t>.</w:t>
      </w:r>
    </w:p>
    <w:p w14:paraId="7A11E27B" w14:textId="0C8B4D87" w:rsidR="00602DA9" w:rsidRPr="00CC61D8" w:rsidRDefault="00602DA9" w:rsidP="00CC61D8">
      <w:pPr>
        <w:ind w:firstLine="709"/>
        <w:jc w:val="both"/>
        <w:rPr>
          <w:rFonts w:ascii="Times New Roman" w:eastAsiaTheme="minorHAnsi" w:hAnsi="Times New Roman"/>
          <w:sz w:val="28"/>
          <w:szCs w:val="28"/>
          <w:lang w:val="kk-KZ" w:eastAsia="en-US"/>
        </w:rPr>
      </w:pPr>
      <w:r w:rsidRPr="00AB3D0D">
        <w:rPr>
          <w:rFonts w:ascii="Times New Roman" w:eastAsiaTheme="minorHAnsi" w:hAnsi="Times New Roman"/>
          <w:sz w:val="28"/>
          <w:szCs w:val="28"/>
          <w:lang w:eastAsia="en-US"/>
        </w:rPr>
        <w:t>ПРЕДИКАТ – процесс достижения успеха через целеустемленность, труд и преодоление препятствий (</w:t>
      </w:r>
      <w:r w:rsidRPr="00AB3D0D">
        <w:rPr>
          <w:rFonts w:ascii="Times New Roman" w:eastAsiaTheme="minorHAnsi" w:hAnsi="Times New Roman"/>
          <w:i/>
          <w:sz w:val="28"/>
          <w:szCs w:val="28"/>
          <w:lang w:val="kk-KZ" w:eastAsia="en-US"/>
        </w:rPr>
        <w:t>Мақсат қою, еңбек ету, қиындықтарды жеңу</w:t>
      </w:r>
      <w:r w:rsidRPr="00AB3D0D">
        <w:rPr>
          <w:rFonts w:ascii="Times New Roman" w:eastAsiaTheme="minorHAnsi" w:hAnsi="Times New Roman"/>
          <w:sz w:val="28"/>
          <w:szCs w:val="28"/>
          <w:lang w:eastAsia="en-US"/>
        </w:rPr>
        <w:t>)</w:t>
      </w:r>
      <w:r w:rsidR="00CC61D8">
        <w:rPr>
          <w:rFonts w:ascii="Times New Roman" w:eastAsiaTheme="minorHAnsi" w:hAnsi="Times New Roman"/>
          <w:sz w:val="28"/>
          <w:szCs w:val="28"/>
          <w:lang w:val="kk-KZ" w:eastAsia="en-US"/>
        </w:rPr>
        <w:t>.</w:t>
      </w:r>
    </w:p>
    <w:p w14:paraId="1B2A87FD" w14:textId="69A828AA" w:rsidR="00602DA9" w:rsidRPr="00CC61D8" w:rsidRDefault="00602DA9" w:rsidP="00CC61D8">
      <w:pPr>
        <w:ind w:firstLine="709"/>
        <w:jc w:val="both"/>
        <w:rPr>
          <w:rFonts w:ascii="Times New Roman" w:eastAsiaTheme="minorHAnsi" w:hAnsi="Times New Roman"/>
          <w:sz w:val="28"/>
          <w:szCs w:val="28"/>
          <w:lang w:val="kk-KZ" w:eastAsia="en-US"/>
        </w:rPr>
      </w:pPr>
      <w:r w:rsidRPr="00AB3D0D">
        <w:rPr>
          <w:rFonts w:ascii="Times New Roman" w:eastAsiaTheme="minorHAnsi" w:hAnsi="Times New Roman"/>
          <w:sz w:val="28"/>
          <w:szCs w:val="28"/>
          <w:lang w:eastAsia="en-US"/>
        </w:rPr>
        <w:t>ОБЪЕКТ – результат усилий субъекта: материальный достаток, признание, внутреннее удовлетворение (</w:t>
      </w:r>
      <w:r w:rsidRPr="00AB3D0D">
        <w:rPr>
          <w:rFonts w:ascii="Times New Roman" w:eastAsiaTheme="minorHAnsi" w:hAnsi="Times New Roman"/>
          <w:i/>
          <w:sz w:val="28"/>
          <w:szCs w:val="28"/>
          <w:lang w:val="kk-KZ" w:eastAsia="en-US"/>
        </w:rPr>
        <w:t>Байлыққа жету, бақытқа бөлену, мәртебеге ие болу</w:t>
      </w:r>
      <w:r w:rsidRPr="00AB3D0D">
        <w:rPr>
          <w:rFonts w:ascii="Times New Roman" w:eastAsiaTheme="minorHAnsi" w:hAnsi="Times New Roman"/>
          <w:sz w:val="28"/>
          <w:szCs w:val="28"/>
          <w:lang w:eastAsia="en-US"/>
        </w:rPr>
        <w:t>)</w:t>
      </w:r>
      <w:r w:rsidR="00CC61D8">
        <w:rPr>
          <w:rFonts w:ascii="Times New Roman" w:eastAsiaTheme="minorHAnsi" w:hAnsi="Times New Roman"/>
          <w:sz w:val="28"/>
          <w:szCs w:val="28"/>
          <w:lang w:val="kk-KZ" w:eastAsia="en-US"/>
        </w:rPr>
        <w:t>.</w:t>
      </w:r>
    </w:p>
    <w:p w14:paraId="49AFBFC3" w14:textId="1B7B480C" w:rsidR="00602DA9" w:rsidRPr="00CC61D8" w:rsidRDefault="00602DA9" w:rsidP="00CC61D8">
      <w:pPr>
        <w:ind w:firstLine="709"/>
        <w:jc w:val="both"/>
        <w:rPr>
          <w:rFonts w:ascii="Times New Roman" w:eastAsiaTheme="minorHAnsi" w:hAnsi="Times New Roman"/>
          <w:sz w:val="28"/>
          <w:szCs w:val="28"/>
          <w:lang w:val="kk-KZ" w:eastAsia="en-US"/>
        </w:rPr>
      </w:pPr>
      <w:r w:rsidRPr="00AB3D0D">
        <w:rPr>
          <w:rFonts w:ascii="Times New Roman" w:eastAsiaTheme="minorHAnsi" w:hAnsi="Times New Roman"/>
          <w:sz w:val="28"/>
          <w:szCs w:val="28"/>
          <w:lang w:eastAsia="en-US"/>
        </w:rPr>
        <w:t>УСИЛИЕ – работа, настойчивость, внутренняя мотивация, преодоление трудностей (</w:t>
      </w:r>
      <w:r w:rsidRPr="00AB3D0D">
        <w:rPr>
          <w:rFonts w:ascii="Times New Roman" w:eastAsiaTheme="minorHAnsi" w:hAnsi="Times New Roman"/>
          <w:i/>
          <w:sz w:val="28"/>
          <w:szCs w:val="28"/>
          <w:lang w:val="kk-KZ" w:eastAsia="en-US"/>
        </w:rPr>
        <w:t>Жетістікке жету үшін еңбектену керек</w:t>
      </w:r>
      <w:r w:rsidRPr="00AB3D0D">
        <w:rPr>
          <w:rFonts w:ascii="Times New Roman" w:eastAsiaTheme="minorHAnsi" w:hAnsi="Times New Roman"/>
          <w:sz w:val="28"/>
          <w:szCs w:val="28"/>
          <w:lang w:eastAsia="en-US"/>
        </w:rPr>
        <w:t>)</w:t>
      </w:r>
      <w:r w:rsidR="00CC61D8">
        <w:rPr>
          <w:rFonts w:ascii="Times New Roman" w:eastAsiaTheme="minorHAnsi" w:hAnsi="Times New Roman"/>
          <w:sz w:val="28"/>
          <w:szCs w:val="28"/>
          <w:lang w:val="kk-KZ" w:eastAsia="en-US"/>
        </w:rPr>
        <w:t>.</w:t>
      </w:r>
    </w:p>
    <w:p w14:paraId="765C8749" w14:textId="77777777" w:rsidR="00602DA9" w:rsidRPr="00AB3D0D" w:rsidRDefault="00602DA9" w:rsidP="00CC61D8">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ЗНАЧИМОСТЬ – восприятие успеха обществом, его влияние на личность и коллектив (</w:t>
      </w:r>
      <w:r w:rsidRPr="00AB3D0D">
        <w:rPr>
          <w:rFonts w:ascii="Times New Roman" w:eastAsiaTheme="minorHAnsi" w:hAnsi="Times New Roman"/>
          <w:i/>
          <w:sz w:val="28"/>
          <w:szCs w:val="28"/>
          <w:lang w:val="kk-KZ" w:eastAsia="en-US"/>
        </w:rPr>
        <w:t>Қоғамда жоғары беделге ие болу</w:t>
      </w:r>
      <w:r w:rsidRPr="00AB3D0D">
        <w:rPr>
          <w:rFonts w:ascii="Times New Roman" w:eastAsiaTheme="minorHAnsi" w:hAnsi="Times New Roman"/>
          <w:sz w:val="28"/>
          <w:szCs w:val="28"/>
          <w:lang w:eastAsia="en-US"/>
        </w:rPr>
        <w:t>).</w:t>
      </w:r>
    </w:p>
    <w:p w14:paraId="56BEE77D" w14:textId="77777777" w:rsidR="00602DA9" w:rsidRPr="00AB3D0D" w:rsidRDefault="00602DA9" w:rsidP="00CC61D8">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Такое структурирование позволяет наглядно представить ключевые компоненты феномена «успех» в казахском языковом сознании и их взаимосвязи. Каждая из выделенных групп охватывает определенные аспекты успеха: от стратегий его достижения до различных форм проявления, что отражает как индивидуальные, так и социокультурные представления о данном феномене. Фрейм наглядно демонстрирует многоаспектность феномена «успех» и позволяет показать сложную структуру и взаимосвязь его элементов в разных культурах.</w:t>
      </w:r>
    </w:p>
    <w:p w14:paraId="214FB4DE" w14:textId="77777777" w:rsidR="00EE76E0" w:rsidRPr="00AB3D0D" w:rsidRDefault="00EE76E0" w:rsidP="000B1AA7">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Фрейм успеха в казахском языке (рисунок 7) был составлен при помощи Markmap, где, данные, полученные в процессе концептуального и лексикографического анализов, были внесены в формат Markdown. В результате программа искусственного интеллекта выделила четыре субфрейма и восемь слотов: материалдық жетістік, жетістікке жету факторлары; қарым-қатынас және тұрақтылық, ішкі үлесім және қиындықтар.</w:t>
      </w:r>
    </w:p>
    <w:p w14:paraId="7B00E38B" w14:textId="77777777" w:rsidR="000B1AA7" w:rsidRPr="00AB3D0D" w:rsidRDefault="000B1AA7" w:rsidP="000B1AA7">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 xml:space="preserve">Субфрейм «материалдық жетістік» включает в себя слот «қаржылық және экономикалық табыс» с лексическим наполнением: мал, олжа, пайда, ұтыс, өнім, түсім, жөргем, вербализующие материальные блага. Слот «қоғамдық және әлеуметтік капитал» представляет такие абстрактные понятия как: байлық, абырой, өзіне сенімділік. Понятие «байлық» в понимании казахов это не только материальные вещи, но и духовные, помощь близким и обществу. </w:t>
      </w:r>
    </w:p>
    <w:p w14:paraId="6C26561C" w14:textId="77777777" w:rsidR="000B1AA7" w:rsidRPr="00AB3D0D" w:rsidRDefault="000B1AA7" w:rsidP="000B1AA7">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Субфрейм «жетістікке жету факторлары» определеяет какие факторы способствуют достижению успеха, в них вошли: еңбеқ, мақсат, сәттілік, бақыт, тағдыр. Человек влияет на свои достижения сам, однако не исключено вмешательства извне, которые предначертаны судьбой. Для казахов социальные связи представляются очень важным в жизни, с чем связано их выделение в отдельный субфрейм «қарым қатынас және тұрақтылық». Казахи высоко ценят гостеприимство, единство и личные качества, влияющие на успех, так фреймовый анализ позволил выделить лексемы: қонақжайлық, жеке қасиеттер, бірлік, тұрақтылық, бостандық.</w:t>
      </w:r>
    </w:p>
    <w:p w14:paraId="15C271BA" w14:textId="77777777" w:rsidR="000B1AA7" w:rsidRPr="00AB3D0D" w:rsidRDefault="000B1AA7" w:rsidP="000B1AA7">
      <w:pPr>
        <w:ind w:firstLine="709"/>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 xml:space="preserve">Развитие духовности и внутреннее спокойствие видится важнее, чем материальные ценности, субфрейм «ішкі үлесім және қиындықтар» представлен слотами: «рухани жетістік және өзін өзі жүзеге асыру» и </w:t>
      </w:r>
      <w:r w:rsidRPr="00AB3D0D">
        <w:rPr>
          <w:rFonts w:ascii="Times New Roman" w:eastAsiaTheme="minorHAnsi" w:hAnsi="Times New Roman"/>
          <w:sz w:val="28"/>
          <w:szCs w:val="28"/>
          <w:lang w:eastAsia="en-US"/>
        </w:rPr>
        <w:lastRenderedPageBreak/>
        <w:t>«қиындықтарды еңсеру және шыдамдылық». В свою очередь слоты содержат словосочетания жанның жай күйі, сүйікті іс, қиындықтар.</w:t>
      </w:r>
    </w:p>
    <w:p w14:paraId="4C96A39F" w14:textId="77777777" w:rsidR="00EE76E0" w:rsidRPr="00AB3D0D" w:rsidRDefault="00EE76E0" w:rsidP="000B1AA7">
      <w:pPr>
        <w:ind w:firstLine="709"/>
        <w:jc w:val="both"/>
        <w:rPr>
          <w:rFonts w:ascii="Times New Roman" w:eastAsiaTheme="minorHAnsi" w:hAnsi="Times New Roman"/>
          <w:sz w:val="28"/>
          <w:szCs w:val="28"/>
          <w:lang w:eastAsia="en-US"/>
        </w:rPr>
      </w:pPr>
    </w:p>
    <w:p w14:paraId="12CEA9D5" w14:textId="0C5C300B" w:rsidR="00EE76E0" w:rsidRPr="00AB3D0D" w:rsidRDefault="00EE76E0" w:rsidP="00AB3D0D">
      <w:pPr>
        <w:jc w:val="center"/>
        <w:rPr>
          <w:rFonts w:ascii="Times New Roman" w:eastAsiaTheme="minorHAnsi" w:hAnsi="Times New Roman"/>
          <w:sz w:val="28"/>
          <w:szCs w:val="28"/>
          <w:lang w:eastAsia="en-US"/>
        </w:rPr>
      </w:pPr>
      <w:r w:rsidRPr="00AB3D0D">
        <w:rPr>
          <w:rFonts w:ascii="Times New Roman" w:eastAsiaTheme="minorHAnsi" w:hAnsi="Times New Roman"/>
          <w:noProof/>
          <w:sz w:val="28"/>
          <w:szCs w:val="28"/>
        </w:rPr>
        <w:drawing>
          <wp:inline distT="0" distB="0" distL="0" distR="0" wp14:anchorId="47ABBB93" wp14:editId="0833BA9F">
            <wp:extent cx="7645335" cy="5786632"/>
            <wp:effectExtent l="0" t="4127" r="9207" b="9208"/>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7665058" cy="5801560"/>
                    </a:xfrm>
                    <a:prstGeom prst="rect">
                      <a:avLst/>
                    </a:prstGeom>
                  </pic:spPr>
                </pic:pic>
              </a:graphicData>
            </a:graphic>
          </wp:inline>
        </w:drawing>
      </w:r>
    </w:p>
    <w:p w14:paraId="770507D3" w14:textId="00B5820C" w:rsidR="00E21C9C" w:rsidRPr="00F922FE" w:rsidRDefault="00E21C9C" w:rsidP="00AB3D0D">
      <w:pPr>
        <w:jc w:val="center"/>
        <w:rPr>
          <w:rFonts w:ascii="Times New Roman" w:eastAsiaTheme="minorHAnsi" w:hAnsi="Times New Roman"/>
          <w:color w:val="C00000"/>
          <w:sz w:val="16"/>
          <w:szCs w:val="16"/>
          <w:lang w:eastAsia="en-US"/>
        </w:rPr>
      </w:pPr>
    </w:p>
    <w:p w14:paraId="7CC37EFE" w14:textId="77777777" w:rsidR="00E21C9C" w:rsidRPr="00AB3D0D" w:rsidRDefault="00E21C9C" w:rsidP="00AB3D0D">
      <w:pPr>
        <w:jc w:val="center"/>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Рисунок 7 – Фреймовая объективизация концепта «Табыс-</w:t>
      </w:r>
      <w:r w:rsidRPr="00AB3D0D">
        <w:rPr>
          <w:rFonts w:ascii="Times New Roman" w:eastAsiaTheme="minorHAnsi" w:hAnsi="Times New Roman"/>
          <w:sz w:val="28"/>
          <w:szCs w:val="28"/>
          <w:lang w:val="kk-KZ" w:eastAsia="en-US"/>
        </w:rPr>
        <w:t>жетістік-жеңіс</w:t>
      </w:r>
      <w:r w:rsidRPr="00AB3D0D">
        <w:rPr>
          <w:rFonts w:ascii="Times New Roman" w:eastAsiaTheme="minorHAnsi" w:hAnsi="Times New Roman"/>
          <w:sz w:val="28"/>
          <w:szCs w:val="28"/>
          <w:lang w:eastAsia="en-US"/>
        </w:rPr>
        <w:t>»</w:t>
      </w:r>
    </w:p>
    <w:p w14:paraId="179DEF2A" w14:textId="77777777" w:rsidR="00F922FE" w:rsidRPr="00F922FE" w:rsidRDefault="00F922FE" w:rsidP="000B1AA7">
      <w:pPr>
        <w:jc w:val="center"/>
        <w:rPr>
          <w:rFonts w:ascii="Times New Roman" w:eastAsiaTheme="minorHAnsi" w:hAnsi="Times New Roman"/>
          <w:sz w:val="16"/>
          <w:szCs w:val="16"/>
          <w:lang w:eastAsia="en-US"/>
        </w:rPr>
      </w:pPr>
    </w:p>
    <w:p w14:paraId="72EBC0D2" w14:textId="0BA9A730" w:rsidR="00E21C9C" w:rsidRPr="00F922FE" w:rsidRDefault="00E21C9C" w:rsidP="000B1AA7">
      <w:pPr>
        <w:ind w:firstLine="709"/>
        <w:jc w:val="both"/>
        <w:rPr>
          <w:rFonts w:ascii="Times New Roman" w:eastAsiaTheme="minorHAnsi" w:hAnsi="Times New Roman"/>
          <w:lang w:eastAsia="en-US"/>
        </w:rPr>
      </w:pPr>
      <w:r w:rsidRPr="00F922FE">
        <w:rPr>
          <w:rFonts w:ascii="Times New Roman" w:eastAsiaTheme="minorHAnsi" w:hAnsi="Times New Roman"/>
          <w:lang w:eastAsia="en-US"/>
        </w:rPr>
        <w:t xml:space="preserve">Примечание – Составлен автором </w:t>
      </w:r>
      <w:r w:rsidR="000B1AA7">
        <w:rPr>
          <w:rFonts w:ascii="Times New Roman" w:eastAsiaTheme="minorHAnsi" w:hAnsi="Times New Roman"/>
          <w:lang w:val="kk-KZ" w:eastAsia="en-US"/>
        </w:rPr>
        <w:t>по источнику</w:t>
      </w:r>
      <w:r w:rsidR="005B3193" w:rsidRPr="00F922FE">
        <w:rPr>
          <w:rFonts w:ascii="Times New Roman" w:eastAsiaTheme="minorHAnsi" w:hAnsi="Times New Roman"/>
          <w:lang w:eastAsia="en-US"/>
        </w:rPr>
        <w:t xml:space="preserve"> </w:t>
      </w:r>
      <w:r w:rsidRPr="00F922FE">
        <w:rPr>
          <w:rFonts w:ascii="Times New Roman" w:eastAsiaTheme="minorHAnsi" w:hAnsi="Times New Roman"/>
          <w:lang w:eastAsia="en-US"/>
        </w:rPr>
        <w:t>[</w:t>
      </w:r>
      <w:r w:rsidR="005B3193" w:rsidRPr="00F922FE">
        <w:rPr>
          <w:rFonts w:ascii="Times New Roman" w:eastAsiaTheme="minorHAnsi" w:hAnsi="Times New Roman"/>
          <w:lang w:eastAsia="en-US"/>
        </w:rPr>
        <w:t>11</w:t>
      </w:r>
      <w:r w:rsidR="00376A0B">
        <w:rPr>
          <w:rFonts w:ascii="Times New Roman" w:eastAsiaTheme="minorHAnsi" w:hAnsi="Times New Roman"/>
          <w:lang w:eastAsia="en-US"/>
        </w:rPr>
        <w:t>7</w:t>
      </w:r>
      <w:r w:rsidRPr="00F922FE">
        <w:rPr>
          <w:rFonts w:ascii="Times New Roman" w:eastAsiaTheme="minorHAnsi" w:hAnsi="Times New Roman"/>
          <w:lang w:eastAsia="en-US"/>
        </w:rPr>
        <w:t>]</w:t>
      </w:r>
    </w:p>
    <w:p w14:paraId="3FA13739" w14:textId="77777777" w:rsidR="00EE76E0" w:rsidRPr="00AB3D0D" w:rsidRDefault="00EE76E0" w:rsidP="00AB3D0D">
      <w:pPr>
        <w:ind w:firstLine="708"/>
        <w:jc w:val="both"/>
        <w:rPr>
          <w:rFonts w:ascii="Times New Roman" w:eastAsiaTheme="minorHAnsi" w:hAnsi="Times New Roman"/>
          <w:sz w:val="28"/>
          <w:szCs w:val="28"/>
          <w:lang w:val="kk-KZ" w:eastAsia="en-US"/>
        </w:rPr>
      </w:pPr>
    </w:p>
    <w:p w14:paraId="223B37D0" w14:textId="7566500B" w:rsidR="00EE76E0" w:rsidRPr="000B1AA7" w:rsidRDefault="00EB2545" w:rsidP="000B1AA7">
      <w:pPr>
        <w:ind w:firstLine="709"/>
        <w:jc w:val="both"/>
        <w:rPr>
          <w:rFonts w:ascii="Times New Roman" w:hAnsi="Times New Roman"/>
          <w:sz w:val="28"/>
          <w:szCs w:val="28"/>
        </w:rPr>
      </w:pPr>
      <w:r w:rsidRPr="000B1AA7">
        <w:rPr>
          <w:rFonts w:ascii="Times New Roman" w:hAnsi="Times New Roman"/>
          <w:sz w:val="28"/>
          <w:szCs w:val="28"/>
        </w:rPr>
        <w:lastRenderedPageBreak/>
        <w:t xml:space="preserve">Таким образом, </w:t>
      </w:r>
      <w:r w:rsidR="00EE76E0" w:rsidRPr="000B1AA7">
        <w:rPr>
          <w:rFonts w:ascii="Times New Roman" w:hAnsi="Times New Roman"/>
          <w:sz w:val="28"/>
          <w:szCs w:val="28"/>
        </w:rPr>
        <w:t>феномен «успех» представляет собой универсальную категорию, однако его место и значимость в иерархии культурных ценностей отличается. Д</w:t>
      </w:r>
      <w:r w:rsidRPr="000B1AA7">
        <w:rPr>
          <w:rFonts w:ascii="Times New Roman" w:hAnsi="Times New Roman"/>
          <w:sz w:val="28"/>
          <w:szCs w:val="28"/>
        </w:rPr>
        <w:t xml:space="preserve">анные проведенного анализа свидетельствуют о том, что в казахской лингвокультуре успех воспринимается как многогранное явление, что отражается в наличии трех лексем. </w:t>
      </w:r>
      <w:r w:rsidR="007B213D" w:rsidRPr="000B1AA7">
        <w:rPr>
          <w:rFonts w:ascii="Times New Roman" w:hAnsi="Times New Roman"/>
          <w:sz w:val="28"/>
          <w:szCs w:val="28"/>
        </w:rPr>
        <w:t xml:space="preserve">Очевидно, это </w:t>
      </w:r>
      <w:r w:rsidRPr="000B1AA7">
        <w:rPr>
          <w:rFonts w:ascii="Times New Roman" w:hAnsi="Times New Roman"/>
          <w:sz w:val="28"/>
          <w:szCs w:val="28"/>
        </w:rPr>
        <w:t xml:space="preserve">связано с коллективистской природой </w:t>
      </w:r>
      <w:r w:rsidR="007B213D" w:rsidRPr="000B1AA7">
        <w:rPr>
          <w:rFonts w:ascii="Times New Roman" w:hAnsi="Times New Roman"/>
          <w:sz w:val="28"/>
          <w:szCs w:val="28"/>
        </w:rPr>
        <w:t xml:space="preserve">казахской </w:t>
      </w:r>
      <w:r w:rsidRPr="000B1AA7">
        <w:rPr>
          <w:rFonts w:ascii="Times New Roman" w:hAnsi="Times New Roman"/>
          <w:sz w:val="28"/>
          <w:szCs w:val="28"/>
        </w:rPr>
        <w:t xml:space="preserve">культуры, где успех </w:t>
      </w:r>
      <w:r w:rsidR="007E468C" w:rsidRPr="000B1AA7">
        <w:rPr>
          <w:rFonts w:ascii="Times New Roman" w:hAnsi="Times New Roman"/>
          <w:sz w:val="28"/>
          <w:szCs w:val="28"/>
        </w:rPr>
        <w:t xml:space="preserve">– </w:t>
      </w:r>
      <w:r w:rsidRPr="000B1AA7">
        <w:rPr>
          <w:rFonts w:ascii="Times New Roman" w:hAnsi="Times New Roman"/>
          <w:sz w:val="28"/>
          <w:szCs w:val="28"/>
        </w:rPr>
        <w:t xml:space="preserve">это не только личное достижение, но и результат коллективных усилий. Лексемы </w:t>
      </w:r>
      <w:r w:rsidR="005B7F4A" w:rsidRPr="000B1AA7">
        <w:rPr>
          <w:rFonts w:ascii="Times New Roman" w:hAnsi="Times New Roman"/>
          <w:sz w:val="28"/>
          <w:szCs w:val="28"/>
        </w:rPr>
        <w:t>«</w:t>
      </w:r>
      <w:r w:rsidRPr="000B1AA7">
        <w:rPr>
          <w:rFonts w:ascii="Times New Roman" w:hAnsi="Times New Roman"/>
          <w:sz w:val="28"/>
          <w:szCs w:val="28"/>
        </w:rPr>
        <w:t>табыс</w:t>
      </w:r>
      <w:r w:rsidR="005B7F4A" w:rsidRPr="000B1AA7">
        <w:rPr>
          <w:rFonts w:ascii="Times New Roman" w:hAnsi="Times New Roman"/>
          <w:sz w:val="28"/>
          <w:szCs w:val="28"/>
        </w:rPr>
        <w:t>»</w:t>
      </w:r>
      <w:r w:rsidRPr="000B1AA7">
        <w:rPr>
          <w:rFonts w:ascii="Times New Roman" w:hAnsi="Times New Roman"/>
          <w:sz w:val="28"/>
          <w:szCs w:val="28"/>
        </w:rPr>
        <w:t xml:space="preserve">, «жетістік» и </w:t>
      </w:r>
      <w:r w:rsidR="00B61E7A" w:rsidRPr="000B1AA7">
        <w:rPr>
          <w:rFonts w:ascii="Times New Roman" w:hAnsi="Times New Roman"/>
          <w:sz w:val="28"/>
          <w:szCs w:val="28"/>
        </w:rPr>
        <w:t>«</w:t>
      </w:r>
      <w:r w:rsidRPr="000B1AA7">
        <w:rPr>
          <w:rFonts w:ascii="Times New Roman" w:hAnsi="Times New Roman"/>
          <w:sz w:val="28"/>
          <w:szCs w:val="28"/>
        </w:rPr>
        <w:t>же</w:t>
      </w:r>
      <w:r w:rsidRPr="000B1AA7">
        <w:rPr>
          <w:rFonts w:ascii="Times New Roman" w:hAnsi="Times New Roman"/>
          <w:sz w:val="28"/>
          <w:szCs w:val="28"/>
          <w:lang w:val="kk-KZ"/>
        </w:rPr>
        <w:t>ңіс»</w:t>
      </w:r>
      <w:r w:rsidRPr="000B1AA7">
        <w:rPr>
          <w:rFonts w:ascii="Times New Roman" w:hAnsi="Times New Roman"/>
          <w:sz w:val="28"/>
          <w:szCs w:val="28"/>
        </w:rPr>
        <w:t xml:space="preserve"> позволяют более точно описать различные аспекты успеха. </w:t>
      </w:r>
      <w:r w:rsidR="007B213D" w:rsidRPr="000B1AA7">
        <w:rPr>
          <w:rFonts w:ascii="Times New Roman" w:hAnsi="Times New Roman"/>
          <w:sz w:val="28"/>
          <w:szCs w:val="28"/>
        </w:rPr>
        <w:t xml:space="preserve">Такая конкретика в описании рассматриваемого феномена обусловлена исторически и связана с образом жизни, культурными ценностями и традициями общества. Выявленные концептуальные признаки демонстрируют как универсальность, так и этномаркированность анализируемого концепта. </w:t>
      </w:r>
      <w:r w:rsidR="00EE76E0" w:rsidRPr="000B1AA7">
        <w:rPr>
          <w:rFonts w:ascii="Times New Roman" w:hAnsi="Times New Roman"/>
          <w:sz w:val="28"/>
          <w:szCs w:val="28"/>
        </w:rPr>
        <w:t>Этнорелевантной особенностью казахского мировоззрения является восприятие успеха не только как личное достижение, но как коллективное благо, где важны уважение и признание общества (абырой, бірлік) и гармония (жанның жай күйі, сүікті іс). Успех не статичен, а представляет собой динамичное явление, включая преодоление трудностей (қиындықтар) и поиск стабильности (тұрақтылық). Фреймовая модель наглядно демонстрирует многоаспектность феномена «успех» и позволяет показать сложную структуру и взаимосвязь его элементов в разных культурах.</w:t>
      </w:r>
    </w:p>
    <w:p w14:paraId="7CD8B822" w14:textId="7119ACAE" w:rsidR="00602DA9" w:rsidRPr="000B1AA7" w:rsidRDefault="007B213D" w:rsidP="000B1AA7">
      <w:pPr>
        <w:ind w:firstLine="709"/>
        <w:jc w:val="both"/>
        <w:rPr>
          <w:rFonts w:ascii="Times New Roman" w:hAnsi="Times New Roman"/>
          <w:sz w:val="28"/>
          <w:szCs w:val="28"/>
        </w:rPr>
      </w:pPr>
      <w:r w:rsidRPr="000B1AA7">
        <w:rPr>
          <w:rFonts w:ascii="Times New Roman" w:hAnsi="Times New Roman"/>
          <w:sz w:val="28"/>
          <w:szCs w:val="28"/>
        </w:rPr>
        <w:t>Традиции гостеприимства, уважение к старшим, коллективизм, социальная сплоченность способствовали формированию лексического разнообразия</w:t>
      </w:r>
      <w:r w:rsidR="00952413" w:rsidRPr="000B1AA7">
        <w:rPr>
          <w:rFonts w:ascii="Times New Roman" w:hAnsi="Times New Roman"/>
          <w:sz w:val="28"/>
          <w:szCs w:val="28"/>
        </w:rPr>
        <w:t xml:space="preserve"> в репрезентации </w:t>
      </w:r>
      <w:r w:rsidR="001224BB" w:rsidRPr="000B1AA7">
        <w:rPr>
          <w:rFonts w:ascii="Times New Roman" w:hAnsi="Times New Roman"/>
          <w:sz w:val="28"/>
          <w:szCs w:val="28"/>
        </w:rPr>
        <w:t>концепт</w:t>
      </w:r>
      <w:r w:rsidR="00B5023E" w:rsidRPr="000B1AA7">
        <w:rPr>
          <w:rFonts w:ascii="Times New Roman" w:hAnsi="Times New Roman"/>
          <w:sz w:val="28"/>
          <w:szCs w:val="28"/>
        </w:rPr>
        <w:t>а</w:t>
      </w:r>
      <w:r w:rsidR="001224BB" w:rsidRPr="000B1AA7">
        <w:rPr>
          <w:rFonts w:ascii="Times New Roman" w:hAnsi="Times New Roman"/>
          <w:sz w:val="28"/>
          <w:szCs w:val="28"/>
        </w:rPr>
        <w:t xml:space="preserve"> успех.</w:t>
      </w:r>
    </w:p>
    <w:p w14:paraId="3EA1AEB9" w14:textId="77777777" w:rsidR="00AB3D0D" w:rsidRPr="000B1AA7" w:rsidRDefault="00AB3D0D" w:rsidP="000B1AA7">
      <w:pPr>
        <w:ind w:firstLine="709"/>
        <w:jc w:val="both"/>
        <w:rPr>
          <w:rFonts w:ascii="Times New Roman" w:hAnsi="Times New Roman"/>
          <w:sz w:val="28"/>
          <w:szCs w:val="28"/>
        </w:rPr>
      </w:pPr>
    </w:p>
    <w:p w14:paraId="26C33728" w14:textId="77777777" w:rsidR="00E21C9C" w:rsidRPr="000B1AA7" w:rsidRDefault="00E21C9C" w:rsidP="000B1AA7">
      <w:pPr>
        <w:numPr>
          <w:ilvl w:val="1"/>
          <w:numId w:val="28"/>
        </w:numPr>
        <w:tabs>
          <w:tab w:val="left" w:pos="993"/>
          <w:tab w:val="left" w:pos="1276"/>
        </w:tabs>
        <w:ind w:left="0" w:firstLine="709"/>
        <w:contextualSpacing/>
        <w:jc w:val="both"/>
        <w:rPr>
          <w:rFonts w:ascii="Times New Roman" w:eastAsiaTheme="minorHAnsi" w:hAnsi="Times New Roman"/>
          <w:b/>
          <w:bCs/>
          <w:sz w:val="28"/>
          <w:szCs w:val="28"/>
          <w:lang w:eastAsia="en-US"/>
        </w:rPr>
      </w:pPr>
      <w:r w:rsidRPr="000B1AA7">
        <w:rPr>
          <w:rFonts w:ascii="Times New Roman" w:eastAsiaTheme="minorHAnsi" w:hAnsi="Times New Roman"/>
          <w:b/>
          <w:bCs/>
          <w:sz w:val="28"/>
          <w:szCs w:val="28"/>
          <w:lang w:eastAsia="en-US"/>
        </w:rPr>
        <w:t>Вербализация успеха в русской лингвокультуре</w:t>
      </w:r>
    </w:p>
    <w:p w14:paraId="2A27C25D" w14:textId="0A6BF91E" w:rsidR="00E21C9C" w:rsidRPr="000B1AA7" w:rsidRDefault="00B41424"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Определим понятийные характеристики рассматриваемого конц</w:t>
      </w:r>
      <w:r w:rsidR="00AB1F1A" w:rsidRPr="000B1AA7">
        <w:rPr>
          <w:rFonts w:ascii="Times New Roman" w:eastAsiaTheme="minorHAnsi" w:hAnsi="Times New Roman"/>
          <w:sz w:val="28"/>
          <w:szCs w:val="28"/>
          <w:lang w:eastAsia="en-US"/>
        </w:rPr>
        <w:t>е</w:t>
      </w:r>
      <w:r w:rsidRPr="000B1AA7">
        <w:rPr>
          <w:rFonts w:ascii="Times New Roman" w:eastAsiaTheme="minorHAnsi" w:hAnsi="Times New Roman"/>
          <w:sz w:val="28"/>
          <w:szCs w:val="28"/>
          <w:lang w:eastAsia="en-US"/>
        </w:rPr>
        <w:t xml:space="preserve">пта </w:t>
      </w:r>
      <w:r w:rsidR="00E21C9C" w:rsidRPr="000B1AA7">
        <w:rPr>
          <w:rFonts w:ascii="Times New Roman" w:eastAsiaTheme="minorHAnsi" w:hAnsi="Times New Roman"/>
          <w:sz w:val="28"/>
          <w:szCs w:val="28"/>
          <w:lang w:eastAsia="en-US"/>
        </w:rPr>
        <w:t xml:space="preserve">основе анализа </w:t>
      </w:r>
      <w:r w:rsidRPr="000B1AA7">
        <w:rPr>
          <w:rFonts w:ascii="Times New Roman" w:eastAsiaTheme="minorHAnsi" w:hAnsi="Times New Roman"/>
          <w:sz w:val="28"/>
          <w:szCs w:val="28"/>
          <w:lang w:eastAsia="en-US"/>
        </w:rPr>
        <w:t>толковых словарей русского языка</w:t>
      </w:r>
      <w:r w:rsidR="004369FC">
        <w:rPr>
          <w:rFonts w:ascii="Times New Roman" w:eastAsiaTheme="minorHAnsi" w:hAnsi="Times New Roman"/>
          <w:sz w:val="28"/>
          <w:szCs w:val="28"/>
          <w:lang w:eastAsia="en-US"/>
        </w:rPr>
        <w:t xml:space="preserve"> (Приложение Б)</w:t>
      </w:r>
      <w:r w:rsidRPr="000B1AA7">
        <w:rPr>
          <w:rFonts w:ascii="Times New Roman" w:eastAsiaTheme="minorHAnsi" w:hAnsi="Times New Roman"/>
          <w:sz w:val="28"/>
          <w:szCs w:val="28"/>
          <w:lang w:eastAsia="en-US"/>
        </w:rPr>
        <w:t>.</w:t>
      </w:r>
    </w:p>
    <w:p w14:paraId="5258328A" w14:textId="58A6B9E0"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 xml:space="preserve">В «Толковом словаре русского языка» </w:t>
      </w:r>
      <w:r w:rsidR="00573474" w:rsidRPr="000B1AA7">
        <w:rPr>
          <w:rFonts w:ascii="Times New Roman" w:eastAsiaTheme="minorHAnsi" w:hAnsi="Times New Roman"/>
          <w:sz w:val="28"/>
          <w:szCs w:val="28"/>
          <w:lang w:eastAsia="en-US"/>
        </w:rPr>
        <w:t xml:space="preserve">С.И. Ожегова и Н.Ю. Шведова </w:t>
      </w:r>
      <w:r w:rsidR="009D1C1F" w:rsidRPr="000B1AA7">
        <w:rPr>
          <w:rFonts w:ascii="Times New Roman" w:eastAsiaTheme="minorHAnsi" w:hAnsi="Times New Roman"/>
          <w:sz w:val="28"/>
          <w:szCs w:val="28"/>
          <w:lang w:eastAsia="en-US"/>
        </w:rPr>
        <w:t>[11</w:t>
      </w:r>
      <w:r w:rsidR="00376A0B" w:rsidRPr="000B1AA7">
        <w:rPr>
          <w:rFonts w:ascii="Times New Roman" w:eastAsiaTheme="minorHAnsi" w:hAnsi="Times New Roman"/>
          <w:sz w:val="28"/>
          <w:szCs w:val="28"/>
          <w:lang w:eastAsia="en-US"/>
        </w:rPr>
        <w:t>8</w:t>
      </w:r>
      <w:r w:rsidRPr="000B1AA7">
        <w:rPr>
          <w:rFonts w:ascii="Times New Roman" w:eastAsiaTheme="minorHAnsi" w:hAnsi="Times New Roman"/>
          <w:sz w:val="28"/>
          <w:szCs w:val="28"/>
          <w:lang w:eastAsia="en-US"/>
        </w:rPr>
        <w:t>] концепт «успех» в русском языковом сознании определяется следующим образом: 1</w:t>
      </w:r>
      <w:r w:rsidR="00F922FE" w:rsidRPr="000B1AA7">
        <w:rPr>
          <w:rFonts w:ascii="Times New Roman" w:eastAsiaTheme="minorHAnsi" w:hAnsi="Times New Roman"/>
          <w:sz w:val="28"/>
          <w:szCs w:val="28"/>
          <w:lang w:eastAsia="en-US"/>
        </w:rPr>
        <w:t>.</w:t>
      </w:r>
      <w:r w:rsidRPr="000B1AA7">
        <w:rPr>
          <w:rFonts w:ascii="Times New Roman" w:eastAsiaTheme="minorHAnsi" w:hAnsi="Times New Roman"/>
          <w:sz w:val="28"/>
          <w:szCs w:val="28"/>
          <w:lang w:eastAsia="en-US"/>
        </w:rPr>
        <w:t xml:space="preserve"> Удача в достижении чего-нибудь. </w:t>
      </w:r>
      <w:r w:rsidRPr="000B1AA7">
        <w:rPr>
          <w:rFonts w:ascii="Times New Roman" w:eastAsiaTheme="minorHAnsi" w:hAnsi="Times New Roman"/>
          <w:i/>
          <w:iCs/>
          <w:sz w:val="28"/>
          <w:szCs w:val="28"/>
          <w:lang w:eastAsia="en-US"/>
        </w:rPr>
        <w:t>Добиться успеха. Развивать успех</w:t>
      </w:r>
      <w:r w:rsidRPr="000B1AA7">
        <w:rPr>
          <w:rFonts w:ascii="Times New Roman" w:eastAsiaTheme="minorHAnsi" w:hAnsi="Times New Roman"/>
          <w:sz w:val="28"/>
          <w:szCs w:val="28"/>
          <w:lang w:eastAsia="en-US"/>
        </w:rPr>
        <w:t>. 2</w:t>
      </w:r>
      <w:r w:rsidR="00F922FE" w:rsidRPr="000B1AA7">
        <w:rPr>
          <w:rFonts w:ascii="Times New Roman" w:eastAsiaTheme="minorHAnsi" w:hAnsi="Times New Roman"/>
          <w:sz w:val="28"/>
          <w:szCs w:val="28"/>
          <w:lang w:eastAsia="en-US"/>
        </w:rPr>
        <w:t>.</w:t>
      </w:r>
      <w:r w:rsidRPr="000B1AA7">
        <w:rPr>
          <w:rFonts w:ascii="Times New Roman" w:eastAsiaTheme="minorHAnsi" w:hAnsi="Times New Roman"/>
          <w:sz w:val="28"/>
          <w:szCs w:val="28"/>
          <w:lang w:eastAsia="en-US"/>
        </w:rPr>
        <w:t xml:space="preserve"> Общественное признание. </w:t>
      </w:r>
      <w:r w:rsidRPr="000B1AA7">
        <w:rPr>
          <w:rFonts w:ascii="Times New Roman" w:eastAsiaTheme="minorHAnsi" w:hAnsi="Times New Roman"/>
          <w:i/>
          <w:iCs/>
          <w:sz w:val="28"/>
          <w:szCs w:val="28"/>
          <w:lang w:eastAsia="en-US"/>
        </w:rPr>
        <w:t>Шумный успех у спектакля. Книга имеет успех.</w:t>
      </w:r>
      <w:r w:rsidRPr="000B1AA7">
        <w:rPr>
          <w:rFonts w:ascii="Times New Roman" w:eastAsiaTheme="minorHAnsi" w:hAnsi="Times New Roman"/>
          <w:sz w:val="28"/>
          <w:szCs w:val="28"/>
          <w:lang w:eastAsia="en-US"/>
        </w:rPr>
        <w:t xml:space="preserve"> 3</w:t>
      </w:r>
      <w:r w:rsidR="00F922FE" w:rsidRPr="000B1AA7">
        <w:rPr>
          <w:rFonts w:ascii="Times New Roman" w:eastAsiaTheme="minorHAnsi" w:hAnsi="Times New Roman"/>
          <w:sz w:val="28"/>
          <w:szCs w:val="28"/>
          <w:lang w:eastAsia="en-US"/>
        </w:rPr>
        <w:t>.</w:t>
      </w:r>
      <w:r w:rsidRPr="000B1AA7">
        <w:rPr>
          <w:rFonts w:ascii="Times New Roman" w:eastAsiaTheme="minorHAnsi" w:hAnsi="Times New Roman"/>
          <w:sz w:val="28"/>
          <w:szCs w:val="28"/>
          <w:lang w:eastAsia="en-US"/>
        </w:rPr>
        <w:t xml:space="preserve"> Хорошие результаты в работе, учебе. </w:t>
      </w:r>
      <w:r w:rsidRPr="000B1AA7">
        <w:rPr>
          <w:rFonts w:ascii="Times New Roman" w:eastAsiaTheme="minorHAnsi" w:hAnsi="Times New Roman"/>
          <w:i/>
          <w:iCs/>
          <w:sz w:val="28"/>
          <w:szCs w:val="28"/>
          <w:lang w:eastAsia="en-US"/>
        </w:rPr>
        <w:t>Хорошие, плохие успехи. Успехи в музыке. Производственные успехи. С успехом – легко, успешно, без затруднений.</w:t>
      </w:r>
      <w:r w:rsidRPr="000B1AA7">
        <w:rPr>
          <w:rFonts w:ascii="Times New Roman" w:eastAsiaTheme="minorHAnsi" w:hAnsi="Times New Roman"/>
          <w:sz w:val="28"/>
          <w:szCs w:val="28"/>
          <w:lang w:eastAsia="en-US"/>
        </w:rPr>
        <w:t xml:space="preserve">  Такие же толкования дает «Малый толковый словарь русского языка» В.В. Лопатина </w:t>
      </w:r>
      <w:r w:rsidR="0007209F" w:rsidRPr="000B1AA7">
        <w:rPr>
          <w:rFonts w:ascii="Times New Roman" w:eastAsiaTheme="minorHAnsi" w:hAnsi="Times New Roman"/>
          <w:sz w:val="28"/>
          <w:szCs w:val="28"/>
          <w:lang w:eastAsia="en-US"/>
        </w:rPr>
        <w:t>и Л.Е. Лопатина [1</w:t>
      </w:r>
      <w:r w:rsidR="00376A0B" w:rsidRPr="000B1AA7">
        <w:rPr>
          <w:rFonts w:ascii="Times New Roman" w:eastAsiaTheme="minorHAnsi" w:hAnsi="Times New Roman"/>
          <w:sz w:val="28"/>
          <w:szCs w:val="28"/>
          <w:lang w:eastAsia="en-US"/>
        </w:rPr>
        <w:t>19</w:t>
      </w:r>
      <w:r w:rsidRPr="000B1AA7">
        <w:rPr>
          <w:rFonts w:ascii="Times New Roman" w:eastAsiaTheme="minorHAnsi" w:hAnsi="Times New Roman"/>
          <w:sz w:val="28"/>
          <w:szCs w:val="28"/>
          <w:lang w:eastAsia="en-US"/>
        </w:rPr>
        <w:t>]. Представление об удаче и успехе в русском языке отражают ключевую идею непредсказуемости мира, неконтролируемости событий человеком. Т.е. для того, чтобы достичь успеха нужно положиться на удачу – послание удачного разрешения от высших сил, что неоднократно обсуждалось в</w:t>
      </w:r>
      <w:r w:rsidR="0007209F" w:rsidRPr="000B1AA7">
        <w:rPr>
          <w:rFonts w:ascii="Times New Roman" w:eastAsiaTheme="minorHAnsi" w:hAnsi="Times New Roman"/>
          <w:sz w:val="28"/>
          <w:szCs w:val="28"/>
          <w:lang w:eastAsia="en-US"/>
        </w:rPr>
        <w:t xml:space="preserve"> исследованиях А. Вежбицкой [1</w:t>
      </w:r>
      <w:r w:rsidR="00F922FE" w:rsidRPr="000B1AA7">
        <w:rPr>
          <w:rFonts w:ascii="Times New Roman" w:eastAsiaTheme="minorHAnsi" w:hAnsi="Times New Roman"/>
          <w:sz w:val="28"/>
          <w:szCs w:val="28"/>
          <w:lang w:eastAsia="en-US"/>
        </w:rPr>
        <w:t>2</w:t>
      </w:r>
      <w:r w:rsidR="00376A0B" w:rsidRPr="000B1AA7">
        <w:rPr>
          <w:rFonts w:ascii="Times New Roman" w:eastAsiaTheme="minorHAnsi" w:hAnsi="Times New Roman"/>
          <w:sz w:val="28"/>
          <w:szCs w:val="28"/>
          <w:lang w:eastAsia="en-US"/>
        </w:rPr>
        <w:t>0</w:t>
      </w:r>
      <w:r w:rsidRPr="000B1AA7">
        <w:rPr>
          <w:rFonts w:ascii="Times New Roman" w:eastAsiaTheme="minorHAnsi" w:hAnsi="Times New Roman"/>
          <w:sz w:val="28"/>
          <w:szCs w:val="28"/>
          <w:lang w:eastAsia="en-US"/>
        </w:rPr>
        <w:t>], А.</w:t>
      </w:r>
      <w:r w:rsidR="0007209F" w:rsidRPr="000B1AA7">
        <w:rPr>
          <w:rFonts w:ascii="Times New Roman" w:eastAsiaTheme="minorHAnsi" w:hAnsi="Times New Roman"/>
          <w:sz w:val="28"/>
          <w:szCs w:val="28"/>
          <w:lang w:eastAsia="en-US"/>
        </w:rPr>
        <w:t>Д.</w:t>
      </w:r>
      <w:r w:rsidR="00F922FE" w:rsidRPr="000B1AA7">
        <w:rPr>
          <w:rFonts w:ascii="Times New Roman" w:eastAsiaTheme="minorHAnsi" w:hAnsi="Times New Roman"/>
          <w:sz w:val="28"/>
          <w:szCs w:val="28"/>
          <w:lang w:eastAsia="en-US"/>
        </w:rPr>
        <w:t> </w:t>
      </w:r>
      <w:r w:rsidR="0007209F" w:rsidRPr="000B1AA7">
        <w:rPr>
          <w:rFonts w:ascii="Times New Roman" w:eastAsiaTheme="minorHAnsi" w:hAnsi="Times New Roman"/>
          <w:sz w:val="28"/>
          <w:szCs w:val="28"/>
          <w:lang w:eastAsia="en-US"/>
        </w:rPr>
        <w:t>Шмелева, И.Б. Левонтиной [1</w:t>
      </w:r>
      <w:r w:rsidR="005B3193" w:rsidRPr="000B1AA7">
        <w:rPr>
          <w:rFonts w:ascii="Times New Roman" w:eastAsiaTheme="minorHAnsi" w:hAnsi="Times New Roman"/>
          <w:sz w:val="28"/>
          <w:szCs w:val="28"/>
          <w:lang w:eastAsia="en-US"/>
        </w:rPr>
        <w:t>2</w:t>
      </w:r>
      <w:r w:rsidR="00376A0B" w:rsidRPr="000B1AA7">
        <w:rPr>
          <w:rFonts w:ascii="Times New Roman" w:eastAsiaTheme="minorHAnsi" w:hAnsi="Times New Roman"/>
          <w:sz w:val="28"/>
          <w:szCs w:val="28"/>
          <w:lang w:eastAsia="en-US"/>
        </w:rPr>
        <w:t>1</w:t>
      </w:r>
      <w:r w:rsidRPr="000B1AA7">
        <w:rPr>
          <w:rFonts w:ascii="Times New Roman" w:eastAsiaTheme="minorHAnsi" w:hAnsi="Times New Roman"/>
          <w:sz w:val="28"/>
          <w:szCs w:val="28"/>
          <w:lang w:eastAsia="en-US"/>
        </w:rPr>
        <w:t>].</w:t>
      </w:r>
    </w:p>
    <w:p w14:paraId="1C97C049" w14:textId="0F35B8B8"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Обратимся к толкованию лексемы «удача». «Толковый словарь живого великорусского языка» В.И. Даля первым выделяет значение «успех, поспешенье в чем либо, счастье, талант, желанный случай, исход дела». Толковый словарь русского языка под редакцией Д.Н. Ушакова выделяет следующий компонент значения, как «успех, такой исход дела, который нуж</w:t>
      </w:r>
      <w:r w:rsidR="003B1C00" w:rsidRPr="000B1AA7">
        <w:rPr>
          <w:rFonts w:ascii="Times New Roman" w:eastAsiaTheme="minorHAnsi" w:hAnsi="Times New Roman"/>
          <w:sz w:val="28"/>
          <w:szCs w:val="28"/>
          <w:lang w:eastAsia="en-US"/>
        </w:rPr>
        <w:t xml:space="preserve">ен, </w:t>
      </w:r>
      <w:r w:rsidR="003B1C00" w:rsidRPr="000B1AA7">
        <w:rPr>
          <w:rFonts w:ascii="Times New Roman" w:eastAsiaTheme="minorHAnsi" w:hAnsi="Times New Roman"/>
          <w:sz w:val="28"/>
          <w:szCs w:val="28"/>
          <w:lang w:eastAsia="en-US"/>
        </w:rPr>
        <w:lastRenderedPageBreak/>
        <w:t>желателен кому- нибудь» [</w:t>
      </w:r>
      <w:r w:rsidR="009D1C1F" w:rsidRPr="000B1AA7">
        <w:rPr>
          <w:rFonts w:ascii="Times New Roman" w:eastAsiaTheme="minorHAnsi" w:hAnsi="Times New Roman"/>
          <w:sz w:val="28"/>
          <w:szCs w:val="28"/>
          <w:lang w:eastAsia="en-US"/>
        </w:rPr>
        <w:t>12</w:t>
      </w:r>
      <w:r w:rsidR="00376A0B" w:rsidRPr="000B1AA7">
        <w:rPr>
          <w:rFonts w:ascii="Times New Roman" w:eastAsiaTheme="minorHAnsi" w:hAnsi="Times New Roman"/>
          <w:sz w:val="28"/>
          <w:szCs w:val="28"/>
          <w:lang w:eastAsia="en-US"/>
        </w:rPr>
        <w:t>2</w:t>
      </w:r>
      <w:r w:rsidRPr="000B1AA7">
        <w:rPr>
          <w:rFonts w:ascii="Times New Roman" w:eastAsiaTheme="minorHAnsi" w:hAnsi="Times New Roman"/>
          <w:sz w:val="28"/>
          <w:szCs w:val="28"/>
          <w:lang w:eastAsia="en-US"/>
        </w:rPr>
        <w:t xml:space="preserve">]. Сравнение толкований лексем «успех» и «удача» выявило их общую семантическую близость </w:t>
      </w:r>
      <w:bookmarkStart w:id="17" w:name="_Hlk192929865"/>
      <w:r w:rsidRPr="000B1AA7">
        <w:rPr>
          <w:rFonts w:ascii="Times New Roman" w:eastAsiaTheme="minorHAnsi" w:hAnsi="Times New Roman"/>
          <w:sz w:val="28"/>
          <w:szCs w:val="28"/>
          <w:lang w:eastAsia="en-US"/>
        </w:rPr>
        <w:t>–</w:t>
      </w:r>
      <w:bookmarkEnd w:id="17"/>
      <w:r w:rsidRPr="000B1AA7">
        <w:rPr>
          <w:rFonts w:ascii="Times New Roman" w:eastAsiaTheme="minorHAnsi" w:hAnsi="Times New Roman"/>
          <w:sz w:val="28"/>
          <w:szCs w:val="28"/>
          <w:lang w:eastAsia="en-US"/>
        </w:rPr>
        <w:t xml:space="preserve"> «то, что дается легко и удачно». Интересные результаты показали словари синонимов, где электронный поиск синонимического ряда лексемы «успех» позволил выделить максимально частотно встречающиеся слова: «счастье» – 87 совпадений, «удача» – 76. Результаты поиска лексемы «удача» показали 108 примеров со словом «судьба», 87 – со словом «счастье» и 54 – со словом «успех». Проанализировав данные толковых и синонимических онлайн словарей, мы пришли к выводу, что толковый словарный материал достаточно полно отражает концептуальные признаки, однако синонимические словари подтверждают актуальность концептуальных признаков в определенный период.</w:t>
      </w:r>
    </w:p>
    <w:p w14:paraId="04B8766E" w14:textId="1AFC30D4"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Обращение к этимологическим словарям Г.А. Крылова Г.А. [1</w:t>
      </w:r>
      <w:r w:rsidR="00FC20D2" w:rsidRPr="000B1AA7">
        <w:rPr>
          <w:rFonts w:ascii="Times New Roman" w:eastAsiaTheme="minorHAnsi" w:hAnsi="Times New Roman"/>
          <w:sz w:val="28"/>
          <w:szCs w:val="28"/>
          <w:lang w:eastAsia="en-US"/>
        </w:rPr>
        <w:t>2</w:t>
      </w:r>
      <w:r w:rsidR="00376A0B" w:rsidRPr="000B1AA7">
        <w:rPr>
          <w:rFonts w:ascii="Times New Roman" w:eastAsiaTheme="minorHAnsi" w:hAnsi="Times New Roman"/>
          <w:sz w:val="28"/>
          <w:szCs w:val="28"/>
          <w:lang w:eastAsia="en-US"/>
        </w:rPr>
        <w:t>3</w:t>
      </w:r>
      <w:r w:rsidRPr="000B1AA7">
        <w:rPr>
          <w:rFonts w:ascii="Times New Roman" w:eastAsiaTheme="minorHAnsi" w:hAnsi="Times New Roman"/>
          <w:sz w:val="28"/>
          <w:szCs w:val="28"/>
          <w:lang w:eastAsia="en-US"/>
        </w:rPr>
        <w:t>], Н.М.</w:t>
      </w:r>
      <w:r w:rsidR="00F922FE" w:rsidRPr="000B1AA7">
        <w:rPr>
          <w:rFonts w:ascii="Times New Roman" w:eastAsiaTheme="minorHAnsi" w:hAnsi="Times New Roman"/>
          <w:sz w:val="28"/>
          <w:szCs w:val="28"/>
          <w:lang w:eastAsia="en-US"/>
        </w:rPr>
        <w:t> </w:t>
      </w:r>
      <w:r w:rsidRPr="000B1AA7">
        <w:rPr>
          <w:rFonts w:ascii="Times New Roman" w:eastAsiaTheme="minorHAnsi" w:hAnsi="Times New Roman"/>
          <w:sz w:val="28"/>
          <w:szCs w:val="28"/>
          <w:lang w:eastAsia="en-US"/>
        </w:rPr>
        <w:t>Шанского [</w:t>
      </w:r>
      <w:r w:rsidR="009D1C1F" w:rsidRPr="000B1AA7">
        <w:rPr>
          <w:rFonts w:ascii="Times New Roman" w:eastAsiaTheme="minorHAnsi" w:hAnsi="Times New Roman"/>
          <w:sz w:val="28"/>
          <w:szCs w:val="28"/>
          <w:lang w:eastAsia="en-US"/>
        </w:rPr>
        <w:t>12</w:t>
      </w:r>
      <w:r w:rsidR="00376A0B" w:rsidRPr="000B1AA7">
        <w:rPr>
          <w:rFonts w:ascii="Times New Roman" w:eastAsiaTheme="minorHAnsi" w:hAnsi="Times New Roman"/>
          <w:sz w:val="28"/>
          <w:szCs w:val="28"/>
          <w:lang w:eastAsia="en-US"/>
        </w:rPr>
        <w:t>4</w:t>
      </w:r>
      <w:r w:rsidRPr="000B1AA7">
        <w:rPr>
          <w:rFonts w:ascii="Times New Roman" w:eastAsiaTheme="minorHAnsi" w:hAnsi="Times New Roman"/>
          <w:sz w:val="28"/>
          <w:szCs w:val="28"/>
          <w:lang w:eastAsia="en-US"/>
        </w:rPr>
        <w:t>],</w:t>
      </w:r>
      <w:r w:rsidR="00FC20D2" w:rsidRPr="000B1AA7">
        <w:rPr>
          <w:rFonts w:ascii="Times New Roman" w:eastAsiaTheme="minorHAnsi" w:hAnsi="Times New Roman"/>
          <w:sz w:val="28"/>
          <w:szCs w:val="28"/>
          <w:lang w:eastAsia="en-US"/>
        </w:rPr>
        <w:t xml:space="preserve"> А.В. Семёнова [12</w:t>
      </w:r>
      <w:r w:rsidR="00376A0B" w:rsidRPr="000B1AA7">
        <w:rPr>
          <w:rFonts w:ascii="Times New Roman" w:eastAsiaTheme="minorHAnsi" w:hAnsi="Times New Roman"/>
          <w:sz w:val="28"/>
          <w:szCs w:val="28"/>
          <w:lang w:eastAsia="en-US"/>
        </w:rPr>
        <w:t>5</w:t>
      </w:r>
      <w:r w:rsidRPr="000B1AA7">
        <w:rPr>
          <w:rFonts w:ascii="Times New Roman" w:eastAsiaTheme="minorHAnsi" w:hAnsi="Times New Roman"/>
          <w:sz w:val="28"/>
          <w:szCs w:val="28"/>
          <w:lang w:eastAsia="en-US"/>
        </w:rPr>
        <w:t xml:space="preserve">] показало, что лексема «успех» в русском языке образована от </w:t>
      </w:r>
      <w:r w:rsidRPr="000B1AA7">
        <w:rPr>
          <w:rFonts w:ascii="Times New Roman" w:eastAsiaTheme="minorHAnsi" w:hAnsi="Times New Roman"/>
          <w:i/>
          <w:sz w:val="28"/>
          <w:szCs w:val="28"/>
          <w:lang w:eastAsia="en-US"/>
        </w:rPr>
        <w:t xml:space="preserve">успъти (успеть). Буквально – «то, что смогли (успели) сделать». </w:t>
      </w:r>
      <w:r w:rsidRPr="000B1AA7">
        <w:rPr>
          <w:rFonts w:ascii="Times New Roman" w:eastAsiaTheme="minorHAnsi" w:hAnsi="Times New Roman"/>
          <w:sz w:val="28"/>
          <w:szCs w:val="28"/>
          <w:lang w:eastAsia="en-US"/>
        </w:rPr>
        <w:t>Этимологический онлайн-словарь русского языка Макса Фасмера [12</w:t>
      </w:r>
      <w:r w:rsidR="00376A0B" w:rsidRPr="000B1AA7">
        <w:rPr>
          <w:rFonts w:ascii="Times New Roman" w:eastAsiaTheme="minorHAnsi" w:hAnsi="Times New Roman"/>
          <w:sz w:val="28"/>
          <w:szCs w:val="28"/>
          <w:lang w:eastAsia="en-US"/>
        </w:rPr>
        <w:t>6</w:t>
      </w:r>
      <w:r w:rsidRPr="000B1AA7">
        <w:rPr>
          <w:rFonts w:ascii="Times New Roman" w:eastAsiaTheme="minorHAnsi" w:hAnsi="Times New Roman"/>
          <w:sz w:val="28"/>
          <w:szCs w:val="28"/>
          <w:lang w:eastAsia="en-US"/>
        </w:rPr>
        <w:t xml:space="preserve">] также связывает понятие успеха со словом </w:t>
      </w:r>
      <w:r w:rsidRPr="000B1AA7">
        <w:rPr>
          <w:rFonts w:ascii="Times New Roman" w:eastAsiaTheme="minorHAnsi" w:hAnsi="Times New Roman"/>
          <w:i/>
          <w:sz w:val="28"/>
          <w:szCs w:val="28"/>
          <w:lang w:eastAsia="en-US"/>
        </w:rPr>
        <w:t>сп</w:t>
      </w:r>
      <w:r w:rsidRPr="000B1AA7">
        <w:rPr>
          <w:rFonts w:ascii="Times New Roman" w:eastAsiaTheme="minorHAnsi" w:hAnsi="Times New Roman"/>
          <w:i/>
          <w:sz w:val="28"/>
          <w:szCs w:val="28"/>
          <w:lang w:val="kk-KZ" w:eastAsia="en-US"/>
        </w:rPr>
        <w:t>іх</w:t>
      </w:r>
      <w:r w:rsidRPr="000B1AA7">
        <w:rPr>
          <w:rFonts w:ascii="Times New Roman" w:eastAsiaTheme="minorHAnsi" w:hAnsi="Times New Roman"/>
          <w:sz w:val="28"/>
          <w:szCs w:val="28"/>
          <w:lang w:val="kk-KZ" w:eastAsia="en-US"/>
        </w:rPr>
        <w:t xml:space="preserve">, </w:t>
      </w:r>
      <w:r w:rsidRPr="000B1AA7">
        <w:rPr>
          <w:rFonts w:ascii="Times New Roman" w:eastAsiaTheme="minorHAnsi" w:hAnsi="Times New Roman"/>
          <w:i/>
          <w:sz w:val="28"/>
          <w:szCs w:val="28"/>
          <w:lang w:eastAsia="en-US"/>
        </w:rPr>
        <w:t>спеть – поспешность, процветание, ожидание, надежда.</w:t>
      </w:r>
    </w:p>
    <w:p w14:paraId="33A41F7F" w14:textId="6CE12670"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 xml:space="preserve">В </w:t>
      </w:r>
      <w:r w:rsidRPr="000B1AA7">
        <w:rPr>
          <w:rFonts w:ascii="Times New Roman" w:eastAsiaTheme="minorHAnsi" w:hAnsi="Times New Roman"/>
          <w:sz w:val="28"/>
          <w:szCs w:val="28"/>
          <w:lang w:val="en-US" w:eastAsia="en-US"/>
        </w:rPr>
        <w:t>XVI</w:t>
      </w:r>
      <w:r w:rsidR="00F922FE" w:rsidRPr="000B1AA7">
        <w:rPr>
          <w:rFonts w:ascii="Times New Roman" w:eastAsiaTheme="minorHAnsi" w:hAnsi="Times New Roman"/>
          <w:sz w:val="28"/>
          <w:szCs w:val="28"/>
          <w:lang w:eastAsia="en-US"/>
        </w:rPr>
        <w:t>-</w:t>
      </w:r>
      <w:r w:rsidRPr="000B1AA7">
        <w:rPr>
          <w:rFonts w:ascii="Times New Roman" w:eastAsiaTheme="minorHAnsi" w:hAnsi="Times New Roman"/>
          <w:sz w:val="28"/>
          <w:szCs w:val="28"/>
          <w:lang w:val="en-US" w:eastAsia="en-US"/>
        </w:rPr>
        <w:t>XVII</w:t>
      </w:r>
      <w:r w:rsidRPr="000B1AA7">
        <w:rPr>
          <w:rFonts w:ascii="Times New Roman" w:eastAsiaTheme="minorHAnsi" w:hAnsi="Times New Roman"/>
          <w:sz w:val="28"/>
          <w:szCs w:val="28"/>
          <w:lang w:eastAsia="en-US"/>
        </w:rPr>
        <w:t xml:space="preserve"> веках связь значения между «спех» и «успех» ослабевает.</w:t>
      </w:r>
      <w:r w:rsidRPr="000B1AA7">
        <w:rPr>
          <w:rFonts w:ascii="Times New Roman" w:eastAsiaTheme="minorHAnsi" w:hAnsi="Times New Roman"/>
          <w:b/>
          <w:i/>
          <w:sz w:val="28"/>
          <w:szCs w:val="28"/>
          <w:lang w:eastAsia="en-US"/>
        </w:rPr>
        <w:t xml:space="preserve"> </w:t>
      </w:r>
      <w:r w:rsidRPr="000B1AA7">
        <w:rPr>
          <w:rFonts w:ascii="Times New Roman" w:eastAsiaTheme="minorHAnsi" w:hAnsi="Times New Roman"/>
          <w:sz w:val="28"/>
          <w:szCs w:val="28"/>
          <w:lang w:eastAsia="en-US"/>
        </w:rPr>
        <w:t>Успех становится синонимом лексемы «удача», что в свою очередь подчеркивает не активность и собственные достижения человека, а получение чего-то при помощи высших сил, везения, стечения внешних обстоятельств, что зачастую ассоциировалось с победой в военных действиях. Упоминаний о связи успеха с получением прибыли не замечено.</w:t>
      </w:r>
    </w:p>
    <w:p w14:paraId="3A591431" w14:textId="022D8EAB"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Национальный корпус русского языка по запросу лексемы «успех» представил 7637 текстов и 171</w:t>
      </w:r>
      <w:r w:rsidR="0065595E" w:rsidRPr="000B1AA7">
        <w:rPr>
          <w:rFonts w:ascii="Times New Roman" w:eastAsiaTheme="minorHAnsi" w:hAnsi="Times New Roman"/>
          <w:sz w:val="28"/>
          <w:szCs w:val="28"/>
          <w:lang w:eastAsia="en-US"/>
        </w:rPr>
        <w:t>2 сочетаний с данным словом [12</w:t>
      </w:r>
      <w:r w:rsidR="00376A0B" w:rsidRPr="000B1AA7">
        <w:rPr>
          <w:rFonts w:ascii="Times New Roman" w:eastAsiaTheme="minorHAnsi" w:hAnsi="Times New Roman"/>
          <w:sz w:val="28"/>
          <w:szCs w:val="28"/>
          <w:lang w:eastAsia="en-US"/>
        </w:rPr>
        <w:t>7</w:t>
      </w:r>
      <w:r w:rsidRPr="000B1AA7">
        <w:rPr>
          <w:rFonts w:ascii="Times New Roman" w:eastAsiaTheme="minorHAnsi" w:hAnsi="Times New Roman"/>
          <w:sz w:val="28"/>
          <w:szCs w:val="28"/>
          <w:lang w:eastAsia="en-US"/>
        </w:rPr>
        <w:t>]. На основе полученного материала нами выделен содержательный минимум данного концепта в виде следующего набора признаков:</w:t>
      </w:r>
    </w:p>
    <w:p w14:paraId="06687977" w14:textId="00861CA0"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val="kk-KZ" w:eastAsia="en-US"/>
        </w:rPr>
        <w:t xml:space="preserve">– </w:t>
      </w:r>
      <w:r w:rsidRPr="000B1AA7">
        <w:rPr>
          <w:rFonts w:ascii="Times New Roman" w:eastAsiaTheme="minorHAnsi" w:hAnsi="Times New Roman"/>
          <w:sz w:val="28"/>
          <w:szCs w:val="28"/>
          <w:lang w:eastAsia="en-US"/>
        </w:rPr>
        <w:t>успех как счастье в получении признания и хорошего результата в каком либо деле;</w:t>
      </w:r>
    </w:p>
    <w:p w14:paraId="71087FA7" w14:textId="77777777"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val="kk-KZ" w:eastAsia="en-US"/>
        </w:rPr>
        <w:t xml:space="preserve">– </w:t>
      </w:r>
      <w:r w:rsidRPr="000B1AA7">
        <w:rPr>
          <w:rFonts w:ascii="Times New Roman" w:eastAsiaTheme="minorHAnsi" w:hAnsi="Times New Roman"/>
          <w:sz w:val="28"/>
          <w:szCs w:val="28"/>
          <w:lang w:eastAsia="en-US"/>
        </w:rPr>
        <w:t>успех как удача в достижении чего – либо.</w:t>
      </w:r>
    </w:p>
    <w:p w14:paraId="6E161710" w14:textId="685FFCFA"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 xml:space="preserve">В современном общественном сознании успех, в первую очередь, связан с достижением, что нашло отражение в значениях соответствующих лексем в толковых словарях русского языка. Словари приводят три определения успеха: 1. Положительный результат, удачное завершение чего-н. </w:t>
      </w:r>
      <w:r w:rsidRPr="000B1AA7">
        <w:rPr>
          <w:rFonts w:ascii="Times New Roman" w:eastAsiaTheme="minorHAnsi" w:hAnsi="Times New Roman"/>
          <w:i/>
          <w:sz w:val="28"/>
          <w:szCs w:val="28"/>
          <w:lang w:eastAsia="en-US"/>
        </w:rPr>
        <w:t>Добиться успеха. С</w:t>
      </w:r>
      <w:r w:rsidR="00F922FE" w:rsidRPr="000B1AA7">
        <w:rPr>
          <w:rFonts w:ascii="Times New Roman" w:eastAsiaTheme="minorHAnsi" w:hAnsi="Times New Roman"/>
          <w:i/>
          <w:sz w:val="28"/>
          <w:szCs w:val="28"/>
          <w:lang w:eastAsia="en-US"/>
        </w:rPr>
        <w:t> </w:t>
      </w:r>
      <w:r w:rsidRPr="000B1AA7">
        <w:rPr>
          <w:rFonts w:ascii="Times New Roman" w:eastAsiaTheme="minorHAnsi" w:hAnsi="Times New Roman"/>
          <w:i/>
          <w:sz w:val="28"/>
          <w:szCs w:val="28"/>
          <w:lang w:eastAsia="en-US"/>
        </w:rPr>
        <w:t>тем же успехом</w:t>
      </w:r>
      <w:r w:rsidRPr="000B1AA7">
        <w:rPr>
          <w:rFonts w:ascii="Times New Roman" w:eastAsiaTheme="minorHAnsi" w:hAnsi="Times New Roman"/>
          <w:sz w:val="28"/>
          <w:szCs w:val="28"/>
          <w:lang w:eastAsia="en-US"/>
        </w:rPr>
        <w:t xml:space="preserve">. 2. Общественное признание, одобрение. </w:t>
      </w:r>
      <w:r w:rsidRPr="000B1AA7">
        <w:rPr>
          <w:rFonts w:ascii="Times New Roman" w:eastAsiaTheme="minorHAnsi" w:hAnsi="Times New Roman"/>
          <w:i/>
          <w:sz w:val="28"/>
          <w:szCs w:val="28"/>
          <w:lang w:eastAsia="en-US"/>
        </w:rPr>
        <w:t>Шумный успех книги. Артист имеет успех у зрителей.</w:t>
      </w:r>
      <w:r w:rsidRPr="000B1AA7">
        <w:rPr>
          <w:rFonts w:ascii="Times New Roman" w:eastAsiaTheme="minorHAnsi" w:hAnsi="Times New Roman"/>
          <w:sz w:val="28"/>
          <w:szCs w:val="28"/>
          <w:lang w:eastAsia="en-US"/>
        </w:rPr>
        <w:t xml:space="preserve"> 3. Хорошие результаты в работе, занятиях. </w:t>
      </w:r>
      <w:r w:rsidRPr="000B1AA7">
        <w:rPr>
          <w:rFonts w:ascii="Times New Roman" w:eastAsiaTheme="minorHAnsi" w:hAnsi="Times New Roman"/>
          <w:i/>
          <w:sz w:val="28"/>
          <w:szCs w:val="28"/>
          <w:lang w:eastAsia="en-US"/>
        </w:rPr>
        <w:t>Дочка делает успехи по математике. Успехи в спорте. Как ваши успехи? (как ваши дела?)</w:t>
      </w:r>
      <w:r w:rsidRPr="000B1AA7">
        <w:rPr>
          <w:rFonts w:ascii="Times New Roman" w:eastAsiaTheme="minorHAnsi" w:hAnsi="Times New Roman"/>
          <w:sz w:val="28"/>
          <w:szCs w:val="28"/>
          <w:lang w:eastAsia="en-US"/>
        </w:rPr>
        <w:t xml:space="preserve">. </w:t>
      </w:r>
      <w:r w:rsidRPr="000B1AA7">
        <w:rPr>
          <w:rFonts w:ascii="Times New Roman" w:eastAsiaTheme="minorHAnsi" w:hAnsi="Times New Roman"/>
          <w:i/>
          <w:sz w:val="28"/>
          <w:szCs w:val="28"/>
          <w:lang w:eastAsia="en-US"/>
        </w:rPr>
        <w:t>С успехом – легко, успешно, без затруднений</w:t>
      </w:r>
      <w:r w:rsidR="0065595E" w:rsidRPr="000B1AA7">
        <w:rPr>
          <w:rFonts w:ascii="Times New Roman" w:eastAsiaTheme="minorHAnsi" w:hAnsi="Times New Roman"/>
          <w:sz w:val="28"/>
          <w:szCs w:val="28"/>
          <w:lang w:eastAsia="en-US"/>
        </w:rPr>
        <w:t xml:space="preserve"> [</w:t>
      </w:r>
      <w:r w:rsidR="00F0215C" w:rsidRPr="000B1AA7">
        <w:rPr>
          <w:rFonts w:ascii="Times New Roman" w:eastAsiaTheme="minorHAnsi" w:hAnsi="Times New Roman"/>
          <w:sz w:val="28"/>
          <w:szCs w:val="28"/>
          <w:lang w:eastAsia="en-US"/>
        </w:rPr>
        <w:t>1</w:t>
      </w:r>
      <w:r w:rsidR="00F922FE" w:rsidRPr="000B1AA7">
        <w:rPr>
          <w:rFonts w:ascii="Times New Roman" w:eastAsiaTheme="minorHAnsi" w:hAnsi="Times New Roman"/>
          <w:sz w:val="28"/>
          <w:szCs w:val="28"/>
          <w:lang w:eastAsia="en-US"/>
        </w:rPr>
        <w:t>1</w:t>
      </w:r>
      <w:r w:rsidR="00376A0B" w:rsidRPr="000B1AA7">
        <w:rPr>
          <w:rFonts w:ascii="Times New Roman" w:eastAsiaTheme="minorHAnsi" w:hAnsi="Times New Roman"/>
          <w:sz w:val="28"/>
          <w:szCs w:val="28"/>
          <w:lang w:eastAsia="en-US"/>
        </w:rPr>
        <w:t>8</w:t>
      </w:r>
      <w:r w:rsidR="00F0215C" w:rsidRPr="000B1AA7">
        <w:rPr>
          <w:rFonts w:ascii="Times New Roman" w:eastAsiaTheme="minorHAnsi" w:hAnsi="Times New Roman"/>
          <w:sz w:val="28"/>
          <w:szCs w:val="28"/>
          <w:lang w:eastAsia="en-US"/>
        </w:rPr>
        <w:t>, с.</w:t>
      </w:r>
      <w:r w:rsidR="00F922FE" w:rsidRPr="000B1AA7">
        <w:rPr>
          <w:rFonts w:ascii="Times New Roman" w:eastAsiaTheme="minorHAnsi" w:hAnsi="Times New Roman"/>
          <w:sz w:val="28"/>
          <w:szCs w:val="28"/>
          <w:lang w:eastAsia="en-US"/>
        </w:rPr>
        <w:t> </w:t>
      </w:r>
      <w:r w:rsidR="00F0215C" w:rsidRPr="000B1AA7">
        <w:rPr>
          <w:rFonts w:ascii="Times New Roman" w:eastAsiaTheme="minorHAnsi" w:hAnsi="Times New Roman"/>
          <w:sz w:val="28"/>
          <w:szCs w:val="28"/>
          <w:lang w:eastAsia="en-US"/>
        </w:rPr>
        <w:t xml:space="preserve">840; </w:t>
      </w:r>
      <w:r w:rsidR="0065595E" w:rsidRPr="000B1AA7">
        <w:rPr>
          <w:rFonts w:ascii="Times New Roman" w:eastAsiaTheme="minorHAnsi" w:hAnsi="Times New Roman"/>
          <w:sz w:val="28"/>
          <w:szCs w:val="28"/>
          <w:lang w:eastAsia="en-US"/>
        </w:rPr>
        <w:t>1</w:t>
      </w:r>
      <w:r w:rsidR="00376A0B" w:rsidRPr="000B1AA7">
        <w:rPr>
          <w:rFonts w:ascii="Times New Roman" w:eastAsiaTheme="minorHAnsi" w:hAnsi="Times New Roman"/>
          <w:sz w:val="28"/>
          <w:szCs w:val="28"/>
          <w:lang w:eastAsia="en-US"/>
        </w:rPr>
        <w:t>19</w:t>
      </w:r>
      <w:r w:rsidR="001C1D00" w:rsidRPr="000B1AA7">
        <w:rPr>
          <w:rFonts w:ascii="Times New Roman" w:eastAsiaTheme="minorHAnsi" w:hAnsi="Times New Roman"/>
          <w:sz w:val="28"/>
          <w:szCs w:val="28"/>
          <w:lang w:eastAsia="en-US"/>
        </w:rPr>
        <w:t>, с.</w:t>
      </w:r>
      <w:r w:rsidR="00F922FE" w:rsidRPr="000B1AA7">
        <w:rPr>
          <w:rFonts w:ascii="Times New Roman" w:eastAsiaTheme="minorHAnsi" w:hAnsi="Times New Roman"/>
          <w:sz w:val="28"/>
          <w:szCs w:val="28"/>
          <w:lang w:eastAsia="en-US"/>
        </w:rPr>
        <w:t xml:space="preserve"> </w:t>
      </w:r>
      <w:r w:rsidR="001C1D00" w:rsidRPr="000B1AA7">
        <w:rPr>
          <w:rFonts w:ascii="Times New Roman" w:eastAsiaTheme="minorHAnsi" w:hAnsi="Times New Roman"/>
          <w:sz w:val="28"/>
          <w:szCs w:val="28"/>
          <w:lang w:eastAsia="en-US"/>
        </w:rPr>
        <w:t>636</w:t>
      </w:r>
      <w:r w:rsidRPr="000B1AA7">
        <w:rPr>
          <w:rFonts w:ascii="Times New Roman" w:eastAsiaTheme="minorHAnsi" w:hAnsi="Times New Roman"/>
          <w:sz w:val="28"/>
          <w:szCs w:val="28"/>
          <w:lang w:eastAsia="en-US"/>
        </w:rPr>
        <w:t>].</w:t>
      </w:r>
    </w:p>
    <w:p w14:paraId="607FA225" w14:textId="57EA0184"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 xml:space="preserve">Как показали примеры из фольклорных текстов, успех случается сам по себе, без приложения усилий со стороны человека, «волшебным образом». Об этом свидетельствуют народные сказки, в которых Иван-дурак или Емеля удачно женились, или «счастье само привалило». Это отражено и в народных паремиях: </w:t>
      </w:r>
      <w:r w:rsidRPr="000B1AA7">
        <w:rPr>
          <w:rFonts w:ascii="Times New Roman" w:eastAsiaTheme="minorHAnsi" w:hAnsi="Times New Roman"/>
          <w:i/>
          <w:sz w:val="28"/>
          <w:szCs w:val="28"/>
          <w:lang w:eastAsia="en-US"/>
        </w:rPr>
        <w:t xml:space="preserve">«не было ни гроша, а вдруг алтын», «то не было ни шиша, то луку </w:t>
      </w:r>
      <w:r w:rsidRPr="000B1AA7">
        <w:rPr>
          <w:rFonts w:ascii="Times New Roman" w:eastAsiaTheme="minorHAnsi" w:hAnsi="Times New Roman"/>
          <w:i/>
          <w:sz w:val="28"/>
          <w:szCs w:val="28"/>
          <w:lang w:eastAsia="en-US"/>
        </w:rPr>
        <w:lastRenderedPageBreak/>
        <w:t xml:space="preserve">мешок», «по щучьему велению, по моему хотению». </w:t>
      </w:r>
      <w:r w:rsidRPr="000B1AA7">
        <w:rPr>
          <w:rFonts w:ascii="Times New Roman" w:eastAsiaTheme="minorHAnsi" w:hAnsi="Times New Roman"/>
          <w:sz w:val="28"/>
          <w:szCs w:val="28"/>
          <w:lang w:eastAsia="en-US"/>
        </w:rPr>
        <w:t>Со временем концептуальное пространство «успех» и его содержательное наполнение претерпевает определенные изменения.</w:t>
      </w:r>
    </w:p>
    <w:p w14:paraId="1B7C3D7C" w14:textId="77777777"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 xml:space="preserve">Для выявления современного представления об успехе в русской лингвокультуре был проведен анализ материалов Национального корпуса русского языка. </w:t>
      </w:r>
      <w:r w:rsidRPr="000B1AA7">
        <w:rPr>
          <w:rFonts w:ascii="Times New Roman" w:eastAsia="Times New Roman" w:hAnsi="Times New Roman"/>
          <w:sz w:val="28"/>
          <w:szCs w:val="28"/>
          <w:lang w:eastAsia="en-US"/>
        </w:rPr>
        <w:t>Проведенный анализ различных типов текстов позволяет говорить о связи исследуемого концепта с другими концептами культуры.</w:t>
      </w:r>
    </w:p>
    <w:p w14:paraId="084F81F0" w14:textId="32788671" w:rsidR="00E21C9C" w:rsidRPr="000B1AA7" w:rsidRDefault="00E21C9C" w:rsidP="000B1AA7">
      <w:pPr>
        <w:ind w:firstLine="709"/>
        <w:jc w:val="both"/>
        <w:rPr>
          <w:rFonts w:ascii="Times New Roman" w:hAnsi="Times New Roman"/>
          <w:i/>
          <w:sz w:val="28"/>
          <w:szCs w:val="28"/>
        </w:rPr>
      </w:pPr>
      <w:r w:rsidRPr="000B1AA7">
        <w:rPr>
          <w:rFonts w:ascii="Times New Roman" w:hAnsi="Times New Roman"/>
          <w:sz w:val="28"/>
          <w:szCs w:val="28"/>
        </w:rPr>
        <w:t>Одн</w:t>
      </w:r>
      <w:r w:rsidR="009710F6" w:rsidRPr="000B1AA7">
        <w:rPr>
          <w:rFonts w:ascii="Times New Roman" w:hAnsi="Times New Roman"/>
          <w:sz w:val="28"/>
          <w:szCs w:val="28"/>
        </w:rPr>
        <w:t>ой</w:t>
      </w:r>
      <w:r w:rsidRPr="000B1AA7">
        <w:rPr>
          <w:rFonts w:ascii="Times New Roman" w:hAnsi="Times New Roman"/>
          <w:sz w:val="28"/>
          <w:szCs w:val="28"/>
        </w:rPr>
        <w:t xml:space="preserve"> из </w:t>
      </w:r>
      <w:r w:rsidR="00D22736" w:rsidRPr="000B1AA7">
        <w:rPr>
          <w:rFonts w:ascii="Times New Roman" w:hAnsi="Times New Roman"/>
          <w:sz w:val="28"/>
          <w:szCs w:val="28"/>
        </w:rPr>
        <w:t>первых лексем</w:t>
      </w:r>
      <w:r w:rsidR="009710F6" w:rsidRPr="000B1AA7">
        <w:rPr>
          <w:rFonts w:ascii="Times New Roman" w:hAnsi="Times New Roman"/>
          <w:sz w:val="28"/>
          <w:szCs w:val="28"/>
        </w:rPr>
        <w:t xml:space="preserve">, связанных с успехом, оказалась лексема </w:t>
      </w:r>
      <w:r w:rsidRPr="000B1AA7">
        <w:rPr>
          <w:rFonts w:ascii="Times New Roman" w:hAnsi="Times New Roman"/>
          <w:i/>
          <w:sz w:val="28"/>
          <w:szCs w:val="28"/>
        </w:rPr>
        <w:t>«удача».</w:t>
      </w:r>
      <w:r w:rsidRPr="000B1AA7">
        <w:rPr>
          <w:rFonts w:ascii="Times New Roman" w:hAnsi="Times New Roman"/>
          <w:sz w:val="28"/>
          <w:szCs w:val="28"/>
        </w:rPr>
        <w:t xml:space="preserve"> </w:t>
      </w:r>
      <w:r w:rsidR="009710F6" w:rsidRPr="000B1AA7">
        <w:rPr>
          <w:rFonts w:ascii="Times New Roman" w:hAnsi="Times New Roman"/>
          <w:sz w:val="28"/>
          <w:szCs w:val="28"/>
        </w:rPr>
        <w:t>Семантическая связь данных лексем</w:t>
      </w:r>
      <w:r w:rsidR="009710F6" w:rsidRPr="000B1AA7">
        <w:rPr>
          <w:rFonts w:ascii="Times New Roman" w:hAnsi="Times New Roman"/>
          <w:i/>
          <w:sz w:val="28"/>
          <w:szCs w:val="28"/>
        </w:rPr>
        <w:t xml:space="preserve"> </w:t>
      </w:r>
      <w:r w:rsidRPr="000B1AA7">
        <w:rPr>
          <w:rFonts w:ascii="Times New Roman" w:hAnsi="Times New Roman"/>
          <w:sz w:val="28"/>
          <w:szCs w:val="28"/>
        </w:rPr>
        <w:t xml:space="preserve">отражена в </w:t>
      </w:r>
      <w:r w:rsidR="009710F6" w:rsidRPr="000B1AA7">
        <w:rPr>
          <w:rFonts w:ascii="Times New Roman" w:hAnsi="Times New Roman"/>
          <w:sz w:val="28"/>
          <w:szCs w:val="28"/>
        </w:rPr>
        <w:t xml:space="preserve">большом количестве примеров: </w:t>
      </w:r>
      <w:r w:rsidRPr="000B1AA7">
        <w:rPr>
          <w:rFonts w:ascii="Times New Roman" w:hAnsi="Times New Roman"/>
          <w:i/>
          <w:sz w:val="28"/>
          <w:szCs w:val="28"/>
        </w:rPr>
        <w:t xml:space="preserve">«Знаешь, Женя», – говорил Каштанов, – «человек может пройти мимо всего. Может </w:t>
      </w:r>
      <w:r w:rsidRPr="000B1AA7">
        <w:rPr>
          <w:rFonts w:ascii="Times New Roman" w:hAnsi="Times New Roman"/>
          <w:sz w:val="28"/>
          <w:szCs w:val="28"/>
        </w:rPr>
        <w:t>упустить удачу</w:t>
      </w:r>
      <w:r w:rsidRPr="000B1AA7">
        <w:rPr>
          <w:rFonts w:ascii="Times New Roman" w:hAnsi="Times New Roman"/>
          <w:i/>
          <w:sz w:val="28"/>
          <w:szCs w:val="28"/>
        </w:rPr>
        <w:t xml:space="preserve">, деньги, </w:t>
      </w:r>
      <w:r w:rsidRPr="00A32039">
        <w:rPr>
          <w:rFonts w:ascii="Times New Roman" w:hAnsi="Times New Roman"/>
          <w:sz w:val="28"/>
          <w:szCs w:val="28"/>
        </w:rPr>
        <w:t>успех.</w:t>
      </w:r>
      <w:r w:rsidRPr="000B1AA7">
        <w:rPr>
          <w:rFonts w:ascii="Times New Roman" w:hAnsi="Times New Roman"/>
          <w:i/>
          <w:sz w:val="28"/>
          <w:szCs w:val="28"/>
        </w:rPr>
        <w:t xml:space="preserve"> Но не имеет права пройти мимо любви». Для того, чтобы сопутсвтвовали </w:t>
      </w:r>
      <w:r w:rsidRPr="00A32039">
        <w:rPr>
          <w:rFonts w:ascii="Times New Roman" w:hAnsi="Times New Roman"/>
          <w:sz w:val="28"/>
          <w:szCs w:val="28"/>
        </w:rPr>
        <w:t>удача,</w:t>
      </w:r>
      <w:r w:rsidRPr="000B1AA7">
        <w:rPr>
          <w:rFonts w:ascii="Times New Roman" w:hAnsi="Times New Roman"/>
          <w:i/>
          <w:sz w:val="28"/>
          <w:szCs w:val="28"/>
        </w:rPr>
        <w:t xml:space="preserve"> слава и </w:t>
      </w:r>
      <w:r w:rsidRPr="00A32039">
        <w:rPr>
          <w:rFonts w:ascii="Times New Roman" w:hAnsi="Times New Roman"/>
          <w:sz w:val="28"/>
          <w:szCs w:val="28"/>
        </w:rPr>
        <w:t>успех</w:t>
      </w:r>
      <w:r w:rsidRPr="000B1AA7">
        <w:rPr>
          <w:rFonts w:ascii="Times New Roman" w:hAnsi="Times New Roman"/>
          <w:i/>
          <w:sz w:val="28"/>
          <w:szCs w:val="28"/>
        </w:rPr>
        <w:t>, фонарик нужно повесить в зоне огня – в южной части дома.</w:t>
      </w:r>
      <w:r w:rsidRPr="000B1AA7">
        <w:rPr>
          <w:rFonts w:ascii="Times New Roman" w:hAnsi="Times New Roman"/>
          <w:sz w:val="28"/>
          <w:szCs w:val="28"/>
        </w:rPr>
        <w:t xml:space="preserve"> </w:t>
      </w:r>
      <w:r w:rsidRPr="000B1AA7">
        <w:rPr>
          <w:rFonts w:ascii="Times New Roman" w:hAnsi="Times New Roman"/>
          <w:i/>
          <w:sz w:val="28"/>
          <w:szCs w:val="28"/>
        </w:rPr>
        <w:t>Достигнутый в чем-либо успех, удача оправдывает все, порой даже не очень благовидные деяния, и на этом успехе чаще всего создается людская слава, репутация, популярность.</w:t>
      </w:r>
    </w:p>
    <w:p w14:paraId="6D387707" w14:textId="47491040" w:rsidR="00E21C9C" w:rsidRPr="000B1AA7" w:rsidRDefault="00793C1D" w:rsidP="000B1AA7">
      <w:pPr>
        <w:ind w:firstLine="709"/>
        <w:jc w:val="both"/>
        <w:rPr>
          <w:rFonts w:ascii="Times New Roman" w:hAnsi="Times New Roman"/>
          <w:i/>
          <w:iCs/>
          <w:sz w:val="28"/>
          <w:szCs w:val="28"/>
          <w:lang w:eastAsia="en-US"/>
        </w:rPr>
      </w:pPr>
      <w:r w:rsidRPr="000B1AA7">
        <w:rPr>
          <w:rFonts w:ascii="Times New Roman" w:eastAsia="Times New Roman" w:hAnsi="Times New Roman"/>
          <w:sz w:val="28"/>
          <w:szCs w:val="28"/>
          <w:lang w:eastAsia="en-US"/>
        </w:rPr>
        <w:t>За</w:t>
      </w:r>
      <w:r w:rsidRPr="000B1AA7">
        <w:rPr>
          <w:rFonts w:ascii="Times New Roman" w:eastAsia="Times New Roman" w:hAnsi="Times New Roman"/>
          <w:sz w:val="28"/>
          <w:szCs w:val="28"/>
          <w:lang w:val="kk-KZ" w:eastAsia="en-US"/>
        </w:rPr>
        <w:t>метим</w:t>
      </w:r>
      <w:r w:rsidRPr="000B1AA7">
        <w:rPr>
          <w:rFonts w:ascii="Times New Roman" w:eastAsia="Times New Roman" w:hAnsi="Times New Roman"/>
          <w:sz w:val="28"/>
          <w:szCs w:val="28"/>
          <w:lang w:eastAsia="en-US"/>
        </w:rPr>
        <w:t>, что</w:t>
      </w:r>
      <w:r w:rsidR="00E21C9C" w:rsidRPr="000B1AA7">
        <w:rPr>
          <w:rFonts w:ascii="Times New Roman" w:eastAsia="Times New Roman" w:hAnsi="Times New Roman"/>
          <w:sz w:val="28"/>
          <w:szCs w:val="28"/>
          <w:lang w:eastAsia="en-US"/>
        </w:rPr>
        <w:t>, как показало исследование материала, частотной единицей, ассоциирующейся с лексемой «успех»</w:t>
      </w:r>
      <w:r w:rsidR="00B41424" w:rsidRPr="000B1AA7">
        <w:rPr>
          <w:rFonts w:ascii="Times New Roman" w:eastAsia="Times New Roman" w:hAnsi="Times New Roman"/>
          <w:sz w:val="28"/>
          <w:szCs w:val="28"/>
          <w:lang w:eastAsia="en-US"/>
        </w:rPr>
        <w:t>,</w:t>
      </w:r>
      <w:r w:rsidR="00E21C9C" w:rsidRPr="000B1AA7">
        <w:rPr>
          <w:rFonts w:ascii="Times New Roman" w:eastAsia="Times New Roman" w:hAnsi="Times New Roman"/>
          <w:sz w:val="28"/>
          <w:szCs w:val="28"/>
          <w:lang w:eastAsia="en-US"/>
        </w:rPr>
        <w:t xml:space="preserve"> является </w:t>
      </w:r>
      <w:r w:rsidR="00B41424" w:rsidRPr="000B1AA7">
        <w:rPr>
          <w:rFonts w:ascii="Times New Roman" w:eastAsia="Times New Roman" w:hAnsi="Times New Roman"/>
          <w:sz w:val="28"/>
          <w:szCs w:val="28"/>
          <w:lang w:eastAsia="en-US"/>
        </w:rPr>
        <w:t xml:space="preserve">и слово </w:t>
      </w:r>
      <w:r w:rsidR="00E21C9C" w:rsidRPr="000B1AA7">
        <w:rPr>
          <w:rFonts w:ascii="Times New Roman" w:eastAsia="Times New Roman" w:hAnsi="Times New Roman"/>
          <w:sz w:val="28"/>
          <w:szCs w:val="28"/>
          <w:lang w:eastAsia="en-US"/>
        </w:rPr>
        <w:t>«</w:t>
      </w:r>
      <w:r w:rsidR="00E21C9C" w:rsidRPr="000B1AA7">
        <w:rPr>
          <w:rFonts w:ascii="Times New Roman" w:eastAsia="Times New Roman" w:hAnsi="Times New Roman"/>
          <w:i/>
          <w:sz w:val="28"/>
          <w:szCs w:val="28"/>
          <w:lang w:eastAsia="en-US"/>
        </w:rPr>
        <w:t>неудача</w:t>
      </w:r>
      <w:r w:rsidR="00E21C9C" w:rsidRPr="000B1AA7">
        <w:rPr>
          <w:rFonts w:ascii="Times New Roman" w:eastAsia="Times New Roman" w:hAnsi="Times New Roman"/>
          <w:sz w:val="28"/>
          <w:szCs w:val="28"/>
          <w:lang w:eastAsia="en-US"/>
        </w:rPr>
        <w:t xml:space="preserve">». </w:t>
      </w:r>
      <w:r w:rsidR="00B41424" w:rsidRPr="000B1AA7">
        <w:rPr>
          <w:rFonts w:ascii="Times New Roman" w:eastAsia="Times New Roman" w:hAnsi="Times New Roman"/>
          <w:sz w:val="28"/>
          <w:szCs w:val="28"/>
          <w:lang w:eastAsia="en-US"/>
        </w:rPr>
        <w:t xml:space="preserve">Оно </w:t>
      </w:r>
      <w:r w:rsidR="00E21C9C" w:rsidRPr="000B1AA7">
        <w:rPr>
          <w:rFonts w:ascii="Times New Roman" w:eastAsia="Times New Roman" w:hAnsi="Times New Roman"/>
          <w:sz w:val="28"/>
          <w:szCs w:val="28"/>
          <w:lang w:eastAsia="en-US"/>
        </w:rPr>
        <w:t xml:space="preserve">является постоянным спутником успеха, поскольку достижение успеха ассоциируется с прохождением множества трудностей: </w:t>
      </w:r>
      <w:r w:rsidR="00E21C9C" w:rsidRPr="000B1AA7">
        <w:rPr>
          <w:rFonts w:ascii="Times New Roman" w:eastAsiaTheme="minorHAnsi" w:hAnsi="Times New Roman"/>
          <w:sz w:val="28"/>
          <w:szCs w:val="28"/>
          <w:lang w:eastAsia="en-US"/>
        </w:rPr>
        <w:t>Жизнь</w:t>
      </w:r>
      <w:r w:rsidR="00E21C9C" w:rsidRPr="000B1AA7">
        <w:rPr>
          <w:rFonts w:ascii="Times New Roman" w:eastAsia="Times New Roman" w:hAnsi="Times New Roman"/>
          <w:i/>
          <w:sz w:val="28"/>
          <w:szCs w:val="28"/>
          <w:lang w:eastAsia="en-US"/>
        </w:rPr>
        <w:t xml:space="preserve"> как луна: то полная, то на ущербе.</w:t>
      </w:r>
      <w:r w:rsidR="00E21C9C" w:rsidRPr="000B1AA7">
        <w:rPr>
          <w:rFonts w:ascii="Times New Roman" w:eastAsia="Times New Roman" w:hAnsi="Times New Roman"/>
          <w:sz w:val="28"/>
          <w:szCs w:val="28"/>
          <w:lang w:eastAsia="en-US"/>
        </w:rPr>
        <w:t xml:space="preserve"> Успех всегда следует за неудачей: </w:t>
      </w:r>
      <w:r w:rsidR="00E21C9C" w:rsidRPr="000B1AA7">
        <w:rPr>
          <w:rFonts w:ascii="Times New Roman" w:eastAsia="Times New Roman" w:hAnsi="Times New Roman"/>
          <w:i/>
          <w:sz w:val="28"/>
          <w:szCs w:val="28"/>
          <w:lang w:eastAsia="en-US"/>
        </w:rPr>
        <w:t xml:space="preserve">Я испытал уже столько </w:t>
      </w:r>
      <w:r w:rsidR="00E21C9C" w:rsidRPr="000B1AA7">
        <w:rPr>
          <w:rFonts w:ascii="Times New Roman" w:eastAsia="Times New Roman" w:hAnsi="Times New Roman"/>
          <w:sz w:val="28"/>
          <w:szCs w:val="28"/>
          <w:lang w:eastAsia="en-US"/>
        </w:rPr>
        <w:t>неудач</w:t>
      </w:r>
      <w:r w:rsidR="00E21C9C" w:rsidRPr="000B1AA7">
        <w:rPr>
          <w:rFonts w:ascii="Times New Roman" w:eastAsia="Times New Roman" w:hAnsi="Times New Roman"/>
          <w:i/>
          <w:sz w:val="28"/>
          <w:szCs w:val="28"/>
          <w:lang w:eastAsia="en-US"/>
        </w:rPr>
        <w:t xml:space="preserve">, что теперь мне не страшно испытать успех; После многих </w:t>
      </w:r>
      <w:r w:rsidR="00E21C9C" w:rsidRPr="000B1AA7">
        <w:rPr>
          <w:rFonts w:ascii="Times New Roman" w:eastAsia="Times New Roman" w:hAnsi="Times New Roman"/>
          <w:sz w:val="28"/>
          <w:szCs w:val="28"/>
          <w:lang w:eastAsia="en-US"/>
        </w:rPr>
        <w:t>неудач</w:t>
      </w:r>
      <w:r w:rsidR="00E21C9C" w:rsidRPr="000B1AA7">
        <w:rPr>
          <w:rFonts w:ascii="Times New Roman" w:eastAsia="Times New Roman" w:hAnsi="Times New Roman"/>
          <w:i/>
          <w:sz w:val="28"/>
          <w:szCs w:val="28"/>
          <w:lang w:eastAsia="en-US"/>
        </w:rPr>
        <w:t xml:space="preserve"> пришел полный успех: прекрасной насадкой оказалась уральская руда – сидерит...»</w:t>
      </w:r>
      <w:r w:rsidR="001C1D00" w:rsidRPr="000B1AA7">
        <w:rPr>
          <w:rFonts w:ascii="Times New Roman" w:eastAsia="Times New Roman" w:hAnsi="Times New Roman"/>
          <w:sz w:val="28"/>
          <w:szCs w:val="28"/>
          <w:lang w:eastAsia="en-US"/>
        </w:rPr>
        <w:t xml:space="preserve"> [</w:t>
      </w:r>
      <w:r w:rsidR="009D1C1F" w:rsidRPr="000B1AA7">
        <w:rPr>
          <w:rFonts w:ascii="Times New Roman" w:eastAsia="Times New Roman" w:hAnsi="Times New Roman"/>
          <w:sz w:val="28"/>
          <w:szCs w:val="28"/>
          <w:lang w:eastAsia="en-US"/>
        </w:rPr>
        <w:t>12</w:t>
      </w:r>
      <w:r w:rsidR="00F922FE" w:rsidRPr="000B1AA7">
        <w:rPr>
          <w:rFonts w:ascii="Times New Roman" w:eastAsia="Times New Roman" w:hAnsi="Times New Roman"/>
          <w:sz w:val="28"/>
          <w:szCs w:val="28"/>
          <w:lang w:eastAsia="en-US"/>
        </w:rPr>
        <w:t>8</w:t>
      </w:r>
      <w:r w:rsidR="00E21C9C" w:rsidRPr="000B1AA7">
        <w:rPr>
          <w:rFonts w:ascii="Times New Roman" w:eastAsia="Times New Roman" w:hAnsi="Times New Roman"/>
          <w:sz w:val="28"/>
          <w:szCs w:val="28"/>
          <w:lang w:eastAsia="en-US"/>
        </w:rPr>
        <w:t xml:space="preserve">]; </w:t>
      </w:r>
      <w:r w:rsidR="00E21C9C" w:rsidRPr="000B1AA7">
        <w:rPr>
          <w:rFonts w:ascii="Times New Roman" w:eastAsia="Times New Roman" w:hAnsi="Times New Roman"/>
          <w:i/>
          <w:sz w:val="28"/>
          <w:szCs w:val="28"/>
          <w:lang w:eastAsia="en-US"/>
        </w:rPr>
        <w:t xml:space="preserve">Он колебался: именно сейчас, в минуту упадка, своевременным словом поддержки легче всего было пробиться в Митькино доверие, равно как вполне возможная </w:t>
      </w:r>
      <w:r w:rsidR="00E21C9C" w:rsidRPr="000B1AA7">
        <w:rPr>
          <w:rFonts w:ascii="Times New Roman" w:eastAsia="Times New Roman" w:hAnsi="Times New Roman"/>
          <w:sz w:val="28"/>
          <w:szCs w:val="28"/>
          <w:lang w:eastAsia="en-US"/>
        </w:rPr>
        <w:t>неудача</w:t>
      </w:r>
      <w:r w:rsidR="00E21C9C" w:rsidRPr="000B1AA7">
        <w:rPr>
          <w:rFonts w:ascii="Times New Roman" w:eastAsia="Times New Roman" w:hAnsi="Times New Roman"/>
          <w:i/>
          <w:sz w:val="28"/>
          <w:szCs w:val="28"/>
          <w:lang w:eastAsia="en-US"/>
        </w:rPr>
        <w:t xml:space="preserve"> бесконечно отдаляла успех задуманного предприятия</w:t>
      </w:r>
      <w:r w:rsidR="0065595E" w:rsidRPr="000B1AA7">
        <w:rPr>
          <w:rFonts w:ascii="Times New Roman" w:eastAsia="Times New Roman" w:hAnsi="Times New Roman"/>
          <w:sz w:val="28"/>
          <w:szCs w:val="28"/>
          <w:lang w:eastAsia="en-US"/>
        </w:rPr>
        <w:t xml:space="preserve"> [1</w:t>
      </w:r>
      <w:r w:rsidR="00F922FE" w:rsidRPr="000B1AA7">
        <w:rPr>
          <w:rFonts w:ascii="Times New Roman" w:eastAsia="Times New Roman" w:hAnsi="Times New Roman"/>
          <w:sz w:val="28"/>
          <w:szCs w:val="28"/>
          <w:lang w:eastAsia="en-US"/>
        </w:rPr>
        <w:t>29</w:t>
      </w:r>
      <w:r w:rsidR="00E21C9C" w:rsidRPr="000B1AA7">
        <w:rPr>
          <w:rFonts w:ascii="Times New Roman" w:eastAsia="Times New Roman" w:hAnsi="Times New Roman"/>
          <w:sz w:val="28"/>
          <w:szCs w:val="28"/>
          <w:lang w:eastAsia="en-US"/>
        </w:rPr>
        <w:t xml:space="preserve">]; </w:t>
      </w:r>
      <w:r w:rsidR="00E21C9C" w:rsidRPr="000B1AA7">
        <w:rPr>
          <w:rFonts w:ascii="Times New Roman" w:eastAsia="Times New Roman" w:hAnsi="Times New Roman"/>
          <w:i/>
          <w:sz w:val="28"/>
          <w:szCs w:val="28"/>
          <w:lang w:eastAsia="en-US"/>
        </w:rPr>
        <w:t>Успех и неудачи в одной чутко сказывались в другой</w:t>
      </w:r>
      <w:r w:rsidR="00F0215C" w:rsidRPr="000B1AA7">
        <w:rPr>
          <w:rFonts w:ascii="Times New Roman" w:eastAsia="Times New Roman" w:hAnsi="Times New Roman"/>
          <w:sz w:val="28"/>
          <w:szCs w:val="28"/>
          <w:lang w:eastAsia="en-US"/>
        </w:rPr>
        <w:t xml:space="preserve"> (Д.</w:t>
      </w:r>
      <w:r w:rsidR="0065595E" w:rsidRPr="000B1AA7">
        <w:rPr>
          <w:rFonts w:ascii="Times New Roman" w:eastAsia="Times New Roman" w:hAnsi="Times New Roman"/>
          <w:sz w:val="28"/>
          <w:szCs w:val="28"/>
          <w:lang w:eastAsia="en-US"/>
        </w:rPr>
        <w:t>А. Фурманов. Чапаев (1923)) [12</w:t>
      </w:r>
      <w:r w:rsidR="00F922FE" w:rsidRPr="000B1AA7">
        <w:rPr>
          <w:rFonts w:ascii="Times New Roman" w:eastAsia="Times New Roman" w:hAnsi="Times New Roman"/>
          <w:sz w:val="28"/>
          <w:szCs w:val="28"/>
          <w:lang w:eastAsia="en-US"/>
        </w:rPr>
        <w:t>7</w:t>
      </w:r>
      <w:r w:rsidR="00E21C9C" w:rsidRPr="000B1AA7">
        <w:rPr>
          <w:rFonts w:ascii="Times New Roman" w:eastAsia="Times New Roman" w:hAnsi="Times New Roman"/>
          <w:sz w:val="28"/>
          <w:szCs w:val="28"/>
          <w:lang w:eastAsia="en-US"/>
        </w:rPr>
        <w:t xml:space="preserve">]; </w:t>
      </w:r>
      <w:r w:rsidR="00E21C9C" w:rsidRPr="000B1AA7">
        <w:rPr>
          <w:rFonts w:ascii="Times New Roman" w:eastAsia="Times New Roman" w:hAnsi="Times New Roman"/>
          <w:i/>
          <w:sz w:val="28"/>
          <w:szCs w:val="28"/>
          <w:lang w:eastAsia="en-US"/>
        </w:rPr>
        <w:t xml:space="preserve">Самооценка ребенка отражается в ответах, которые касаются внешности (в том числе, одежды), в том, как ребенок воспринимает </w:t>
      </w:r>
      <w:r w:rsidR="00E21C9C" w:rsidRPr="004369FC">
        <w:rPr>
          <w:rFonts w:ascii="Times New Roman" w:eastAsia="Times New Roman" w:hAnsi="Times New Roman"/>
          <w:sz w:val="28"/>
          <w:szCs w:val="28"/>
          <w:lang w:eastAsia="en-US"/>
        </w:rPr>
        <w:t>успех и неудачу</w:t>
      </w:r>
      <w:r w:rsidR="00E21C9C" w:rsidRPr="000B1AA7">
        <w:rPr>
          <w:rFonts w:ascii="Times New Roman" w:eastAsia="Times New Roman" w:hAnsi="Times New Roman"/>
          <w:i/>
          <w:sz w:val="28"/>
          <w:szCs w:val="28"/>
          <w:lang w:eastAsia="en-US"/>
        </w:rPr>
        <w:t>, принятие или непринятие его другими</w:t>
      </w:r>
      <w:r w:rsidR="00E719C5" w:rsidRPr="000B1AA7">
        <w:rPr>
          <w:rFonts w:ascii="Times New Roman" w:eastAsia="Times New Roman" w:hAnsi="Times New Roman"/>
          <w:sz w:val="28"/>
          <w:szCs w:val="28"/>
          <w:lang w:eastAsia="en-US"/>
        </w:rPr>
        <w:t xml:space="preserve">; </w:t>
      </w:r>
      <w:r w:rsidR="00E719C5" w:rsidRPr="000B1AA7">
        <w:rPr>
          <w:rFonts w:ascii="Times New Roman" w:eastAsia="Times New Roman" w:hAnsi="Times New Roman"/>
          <w:i/>
          <w:iCs/>
          <w:sz w:val="28"/>
          <w:szCs w:val="28"/>
          <w:lang w:eastAsia="en-US"/>
        </w:rPr>
        <w:t>Подлинный успех вырастает на руинах ваших неудач</w:t>
      </w:r>
      <w:r w:rsidR="00702F7F" w:rsidRPr="000B1AA7">
        <w:rPr>
          <w:rFonts w:ascii="Times New Roman" w:eastAsia="Times New Roman" w:hAnsi="Times New Roman"/>
          <w:i/>
          <w:iCs/>
          <w:sz w:val="28"/>
          <w:szCs w:val="28"/>
          <w:lang w:eastAsia="en-US"/>
        </w:rPr>
        <w:t> </w:t>
      </w:r>
      <w:r w:rsidR="0065595E" w:rsidRPr="000B1AA7">
        <w:rPr>
          <w:rFonts w:ascii="Times New Roman" w:eastAsia="Times New Roman" w:hAnsi="Times New Roman"/>
          <w:sz w:val="28"/>
          <w:szCs w:val="28"/>
          <w:lang w:eastAsia="en-US"/>
        </w:rPr>
        <w:t>[1</w:t>
      </w:r>
      <w:r w:rsidR="00F922FE" w:rsidRPr="000B1AA7">
        <w:rPr>
          <w:rFonts w:ascii="Times New Roman" w:eastAsia="Times New Roman" w:hAnsi="Times New Roman"/>
          <w:sz w:val="28"/>
          <w:szCs w:val="28"/>
          <w:lang w:eastAsia="en-US"/>
        </w:rPr>
        <w:t>30</w:t>
      </w:r>
      <w:r w:rsidR="00E21C9C" w:rsidRPr="000B1AA7">
        <w:rPr>
          <w:rFonts w:ascii="Times New Roman" w:eastAsia="Times New Roman" w:hAnsi="Times New Roman"/>
          <w:sz w:val="28"/>
          <w:szCs w:val="28"/>
          <w:lang w:eastAsia="en-US"/>
        </w:rPr>
        <w:t>].</w:t>
      </w:r>
    </w:p>
    <w:p w14:paraId="3C25BFA0" w14:textId="59014549" w:rsidR="00E21C9C" w:rsidRPr="000B1AA7" w:rsidRDefault="00E21C9C" w:rsidP="000B1AA7">
      <w:pPr>
        <w:ind w:firstLine="709"/>
        <w:jc w:val="both"/>
        <w:rPr>
          <w:rFonts w:ascii="Times New Roman" w:eastAsia="Times New Roman" w:hAnsi="Times New Roman"/>
          <w:sz w:val="28"/>
          <w:szCs w:val="28"/>
        </w:rPr>
      </w:pPr>
      <w:r w:rsidRPr="000B1AA7">
        <w:rPr>
          <w:rFonts w:ascii="Times New Roman" w:eastAsia="Times New Roman" w:hAnsi="Times New Roman"/>
          <w:sz w:val="28"/>
          <w:szCs w:val="28"/>
          <w:lang w:eastAsia="en-US"/>
        </w:rPr>
        <w:t>«</w:t>
      </w:r>
      <w:r w:rsidRPr="000B1AA7">
        <w:rPr>
          <w:rFonts w:ascii="Times New Roman" w:eastAsia="Times New Roman" w:hAnsi="Times New Roman"/>
          <w:i/>
          <w:sz w:val="28"/>
          <w:szCs w:val="28"/>
          <w:lang w:eastAsia="en-US"/>
        </w:rPr>
        <w:t>Неудача</w:t>
      </w:r>
      <w:r w:rsidRPr="000B1AA7">
        <w:rPr>
          <w:rFonts w:ascii="Times New Roman" w:eastAsia="Times New Roman" w:hAnsi="Times New Roman"/>
          <w:sz w:val="28"/>
          <w:szCs w:val="28"/>
          <w:lang w:eastAsia="en-US"/>
        </w:rPr>
        <w:t xml:space="preserve">» </w:t>
      </w:r>
      <w:r w:rsidR="00B41424" w:rsidRPr="000B1AA7">
        <w:rPr>
          <w:rFonts w:ascii="Times New Roman" w:eastAsia="Times New Roman" w:hAnsi="Times New Roman"/>
          <w:sz w:val="28"/>
          <w:szCs w:val="28"/>
          <w:lang w:eastAsia="en-US"/>
        </w:rPr>
        <w:t xml:space="preserve">находит отражение в </w:t>
      </w:r>
      <w:r w:rsidR="00E719C5" w:rsidRPr="000B1AA7">
        <w:rPr>
          <w:rFonts w:ascii="Times New Roman" w:eastAsia="Times New Roman" w:hAnsi="Times New Roman"/>
          <w:sz w:val="28"/>
          <w:szCs w:val="28"/>
          <w:lang w:eastAsia="en-US"/>
        </w:rPr>
        <w:t>лексеме</w:t>
      </w:r>
      <w:r w:rsidR="00B41424" w:rsidRPr="000B1AA7">
        <w:rPr>
          <w:rFonts w:ascii="Times New Roman" w:eastAsia="Times New Roman" w:hAnsi="Times New Roman"/>
          <w:sz w:val="28"/>
          <w:szCs w:val="28"/>
          <w:lang w:eastAsia="en-US"/>
        </w:rPr>
        <w:t xml:space="preserve"> </w:t>
      </w:r>
      <w:r w:rsidRPr="000B1AA7">
        <w:rPr>
          <w:rFonts w:ascii="Times New Roman" w:eastAsia="Times New Roman" w:hAnsi="Times New Roman"/>
          <w:sz w:val="28"/>
          <w:szCs w:val="28"/>
          <w:lang w:eastAsia="en-US"/>
        </w:rPr>
        <w:t>«</w:t>
      </w:r>
      <w:r w:rsidRPr="000B1AA7">
        <w:rPr>
          <w:rFonts w:ascii="Times New Roman" w:eastAsia="Times New Roman" w:hAnsi="Times New Roman"/>
          <w:i/>
          <w:sz w:val="28"/>
          <w:szCs w:val="28"/>
          <w:lang w:eastAsia="en-US"/>
        </w:rPr>
        <w:t>поражение</w:t>
      </w:r>
      <w:r w:rsidRPr="000B1AA7">
        <w:rPr>
          <w:rFonts w:ascii="Times New Roman" w:eastAsia="Times New Roman" w:hAnsi="Times New Roman"/>
          <w:sz w:val="28"/>
          <w:szCs w:val="28"/>
          <w:lang w:eastAsia="en-US"/>
        </w:rPr>
        <w:t>»</w:t>
      </w:r>
      <w:r w:rsidR="00B41424" w:rsidRPr="000B1AA7">
        <w:rPr>
          <w:rFonts w:ascii="Times New Roman" w:eastAsia="Times New Roman" w:hAnsi="Times New Roman"/>
          <w:sz w:val="28"/>
          <w:szCs w:val="28"/>
          <w:lang w:eastAsia="en-US"/>
        </w:rPr>
        <w:t>:</w:t>
      </w:r>
      <w:r w:rsidRPr="000B1AA7">
        <w:rPr>
          <w:rFonts w:ascii="Times New Roman" w:eastAsia="Times New Roman" w:hAnsi="Times New Roman"/>
          <w:sz w:val="28"/>
          <w:szCs w:val="28"/>
          <w:lang w:eastAsia="en-US"/>
        </w:rPr>
        <w:t xml:space="preserve"> </w:t>
      </w:r>
      <w:r w:rsidRPr="000B1AA7">
        <w:rPr>
          <w:rFonts w:ascii="Times New Roman" w:eastAsia="Times New Roman" w:hAnsi="Times New Roman"/>
          <w:i/>
          <w:sz w:val="28"/>
          <w:szCs w:val="28"/>
        </w:rPr>
        <w:t xml:space="preserve">Твой успех – это всегда чье-то </w:t>
      </w:r>
      <w:r w:rsidRPr="000B1AA7">
        <w:rPr>
          <w:rFonts w:ascii="Times New Roman" w:eastAsia="Times New Roman" w:hAnsi="Times New Roman"/>
          <w:sz w:val="28"/>
          <w:szCs w:val="28"/>
        </w:rPr>
        <w:t>поражение</w:t>
      </w:r>
      <w:r w:rsidR="00B41424"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 xml:space="preserve">Спортсмен из Мордовии, выигрывавший золото и две бронзы на трёх предыдущих чемпионатах мира, впервые закончил выступление на турнире поражением (Владимир Зайвый). Фаворит соревнования пропустил уже на четвертой минуте – и только в конце встречи превратил </w:t>
      </w:r>
      <w:r w:rsidRPr="004369FC">
        <w:rPr>
          <w:rFonts w:ascii="Times New Roman" w:eastAsia="Times New Roman" w:hAnsi="Times New Roman"/>
          <w:sz w:val="28"/>
          <w:szCs w:val="28"/>
        </w:rPr>
        <w:t xml:space="preserve">поражение </w:t>
      </w:r>
      <w:r w:rsidRPr="000B1AA7">
        <w:rPr>
          <w:rFonts w:ascii="Times New Roman" w:eastAsia="Times New Roman" w:hAnsi="Times New Roman"/>
          <w:i/>
          <w:sz w:val="28"/>
          <w:szCs w:val="28"/>
        </w:rPr>
        <w:t>из позорного в более или менее приличное. Фиаско стало для «блауграны» первым с 20 января (газета «Наша Нива</w:t>
      </w:r>
      <w:r w:rsidR="004C16DA" w:rsidRPr="000B1AA7">
        <w:rPr>
          <w:rFonts w:ascii="Times New Roman" w:eastAsia="Times New Roman" w:hAnsi="Times New Roman"/>
          <w:i/>
          <w:sz w:val="28"/>
          <w:szCs w:val="28"/>
        </w:rPr>
        <w:t>»; Если</w:t>
      </w:r>
      <w:r w:rsidR="00B41424" w:rsidRPr="000B1AA7">
        <w:rPr>
          <w:rFonts w:ascii="Times New Roman" w:eastAsia="Times New Roman" w:hAnsi="Times New Roman"/>
          <w:i/>
          <w:sz w:val="28"/>
          <w:szCs w:val="28"/>
        </w:rPr>
        <w:t xml:space="preserve"> ты сегодня вытянула счастливый билет, значит, кого-то другого судьба им </w:t>
      </w:r>
      <w:r w:rsidR="004C16DA" w:rsidRPr="000B1AA7">
        <w:rPr>
          <w:rFonts w:ascii="Times New Roman" w:eastAsia="Times New Roman" w:hAnsi="Times New Roman"/>
          <w:i/>
          <w:sz w:val="28"/>
          <w:szCs w:val="28"/>
        </w:rPr>
        <w:t>обделила; Ничего</w:t>
      </w:r>
      <w:r w:rsidR="00B41424" w:rsidRPr="000B1AA7">
        <w:rPr>
          <w:rFonts w:ascii="Times New Roman" w:eastAsia="Times New Roman" w:hAnsi="Times New Roman"/>
          <w:i/>
          <w:sz w:val="28"/>
          <w:szCs w:val="28"/>
        </w:rPr>
        <w:t xml:space="preserve"> не дается в жизни просто так, и за успех приходится платить по прайс-листу </w:t>
      </w:r>
      <w:r w:rsidR="0065595E"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w:t>
      </w:r>
      <w:r w:rsidR="00B41424" w:rsidRPr="000B1AA7">
        <w:rPr>
          <w:rFonts w:ascii="Times New Roman" w:eastAsia="Times New Roman" w:hAnsi="Times New Roman"/>
          <w:sz w:val="28"/>
          <w:szCs w:val="28"/>
        </w:rPr>
        <w:t>.</w:t>
      </w:r>
    </w:p>
    <w:p w14:paraId="04D5B293" w14:textId="60FFA358" w:rsidR="00E21C9C" w:rsidRPr="000B1AA7" w:rsidRDefault="00B41424" w:rsidP="000B1AA7">
      <w:pPr>
        <w:ind w:firstLine="709"/>
        <w:jc w:val="both"/>
        <w:rPr>
          <w:rFonts w:ascii="Times New Roman" w:eastAsia="Times New Roman" w:hAnsi="Times New Roman"/>
          <w:b/>
          <w:sz w:val="28"/>
          <w:szCs w:val="28"/>
        </w:rPr>
      </w:pPr>
      <w:r w:rsidRPr="000B1AA7">
        <w:rPr>
          <w:rFonts w:ascii="Times New Roman" w:eastAsia="Times New Roman" w:hAnsi="Times New Roman"/>
          <w:sz w:val="28"/>
          <w:szCs w:val="28"/>
        </w:rPr>
        <w:t>О</w:t>
      </w:r>
      <w:r w:rsidR="00E21C9C" w:rsidRPr="000B1AA7">
        <w:rPr>
          <w:rFonts w:ascii="Times New Roman" w:eastAsia="Times New Roman" w:hAnsi="Times New Roman"/>
          <w:sz w:val="28"/>
          <w:szCs w:val="28"/>
        </w:rPr>
        <w:t>бразн</w:t>
      </w:r>
      <w:r w:rsidRPr="000B1AA7">
        <w:rPr>
          <w:rFonts w:ascii="Times New Roman" w:eastAsia="Times New Roman" w:hAnsi="Times New Roman"/>
          <w:sz w:val="28"/>
          <w:szCs w:val="28"/>
        </w:rPr>
        <w:t>о</w:t>
      </w:r>
      <w:r w:rsidR="00766393" w:rsidRPr="000B1AA7">
        <w:rPr>
          <w:rFonts w:ascii="Times New Roman" w:eastAsia="Times New Roman" w:hAnsi="Times New Roman"/>
          <w:sz w:val="28"/>
          <w:szCs w:val="28"/>
        </w:rPr>
        <w:t xml:space="preserve">-перцептивная характеристика находи отражение в метафорах </w:t>
      </w:r>
      <w:r w:rsidR="00E21C9C" w:rsidRPr="000B1AA7">
        <w:rPr>
          <w:rFonts w:ascii="Times New Roman" w:eastAsia="Times New Roman" w:hAnsi="Times New Roman"/>
          <w:sz w:val="28"/>
          <w:szCs w:val="28"/>
        </w:rPr>
        <w:t>«спуск»</w:t>
      </w:r>
      <w:r w:rsidR="00E719C5" w:rsidRPr="000B1AA7">
        <w:rPr>
          <w:rFonts w:ascii="Times New Roman" w:eastAsia="Times New Roman" w:hAnsi="Times New Roman"/>
          <w:sz w:val="28"/>
          <w:szCs w:val="28"/>
        </w:rPr>
        <w:t xml:space="preserve"> и «подъем»</w:t>
      </w:r>
      <w:r w:rsidRPr="000B1AA7">
        <w:rPr>
          <w:rFonts w:ascii="Times New Roman" w:eastAsia="Times New Roman" w:hAnsi="Times New Roman"/>
          <w:iCs/>
          <w:sz w:val="28"/>
          <w:szCs w:val="28"/>
        </w:rPr>
        <w:t>:</w:t>
      </w:r>
      <w:r w:rsidRPr="000B1AA7">
        <w:rPr>
          <w:rFonts w:ascii="Times New Roman" w:eastAsia="Times New Roman" w:hAnsi="Times New Roman"/>
          <w:i/>
          <w:sz w:val="28"/>
          <w:szCs w:val="28"/>
        </w:rPr>
        <w:t xml:space="preserve"> </w:t>
      </w:r>
      <w:r w:rsidR="00E21C9C" w:rsidRPr="000B1AA7">
        <w:rPr>
          <w:rFonts w:ascii="Times New Roman" w:eastAsia="Times New Roman" w:hAnsi="Times New Roman"/>
          <w:i/>
          <w:sz w:val="28"/>
          <w:szCs w:val="28"/>
        </w:rPr>
        <w:t xml:space="preserve">За каждым спуском есть </w:t>
      </w:r>
      <w:r w:rsidR="0065595E" w:rsidRPr="000B1AA7">
        <w:rPr>
          <w:rFonts w:ascii="Times New Roman" w:eastAsia="Times New Roman" w:hAnsi="Times New Roman"/>
          <w:i/>
          <w:sz w:val="28"/>
          <w:szCs w:val="28"/>
        </w:rPr>
        <w:t>подъем</w:t>
      </w:r>
      <w:r w:rsidR="0065595E" w:rsidRPr="000B1AA7">
        <w:rPr>
          <w:rFonts w:ascii="Times New Roman" w:eastAsia="Times New Roman" w:hAnsi="Times New Roman"/>
          <w:sz w:val="28"/>
          <w:szCs w:val="28"/>
        </w:rPr>
        <w:t>;</w:t>
      </w:r>
      <w:r w:rsidR="00E21C9C" w:rsidRPr="000B1AA7">
        <w:rPr>
          <w:rFonts w:ascii="Times New Roman" w:eastAsia="Times New Roman" w:hAnsi="Times New Roman"/>
          <w:sz w:val="28"/>
          <w:szCs w:val="28"/>
        </w:rPr>
        <w:t xml:space="preserve"> </w:t>
      </w:r>
      <w:r w:rsidRPr="000B1AA7">
        <w:rPr>
          <w:rFonts w:ascii="Times New Roman" w:eastAsia="Times New Roman" w:hAnsi="Times New Roman"/>
          <w:sz w:val="28"/>
          <w:szCs w:val="28"/>
        </w:rPr>
        <w:t>П</w:t>
      </w:r>
      <w:r w:rsidR="00E21C9C" w:rsidRPr="000B1AA7">
        <w:rPr>
          <w:rFonts w:ascii="Times New Roman" w:eastAsia="Times New Roman" w:hAnsi="Times New Roman"/>
          <w:sz w:val="28"/>
          <w:szCs w:val="28"/>
        </w:rPr>
        <w:t xml:space="preserve">ословица </w:t>
      </w:r>
      <w:r w:rsidRPr="000B1AA7">
        <w:rPr>
          <w:rFonts w:ascii="Times New Roman" w:eastAsia="Times New Roman" w:hAnsi="Times New Roman"/>
          <w:i/>
          <w:sz w:val="28"/>
          <w:szCs w:val="28"/>
        </w:rPr>
        <w:t xml:space="preserve">Временем в горку, а временем в норку </w:t>
      </w:r>
      <w:r w:rsidR="00E21C9C" w:rsidRPr="000B1AA7">
        <w:rPr>
          <w:rFonts w:ascii="Times New Roman" w:eastAsia="Times New Roman" w:hAnsi="Times New Roman"/>
          <w:sz w:val="28"/>
          <w:szCs w:val="28"/>
        </w:rPr>
        <w:t xml:space="preserve">отражает </w:t>
      </w:r>
      <w:r w:rsidR="001B7CE8" w:rsidRPr="000B1AA7">
        <w:rPr>
          <w:rFonts w:ascii="Times New Roman" w:eastAsia="Times New Roman" w:hAnsi="Times New Roman"/>
          <w:sz w:val="28"/>
          <w:szCs w:val="28"/>
        </w:rPr>
        <w:t>обще</w:t>
      </w:r>
      <w:r w:rsidR="00E21C9C" w:rsidRPr="000B1AA7">
        <w:rPr>
          <w:rFonts w:ascii="Times New Roman" w:eastAsia="Times New Roman" w:hAnsi="Times New Roman"/>
          <w:sz w:val="28"/>
          <w:szCs w:val="28"/>
        </w:rPr>
        <w:t xml:space="preserve">народное понимание успеха, </w:t>
      </w:r>
      <w:r w:rsidR="001B7CE8" w:rsidRPr="000B1AA7">
        <w:rPr>
          <w:rFonts w:ascii="Times New Roman" w:eastAsia="Times New Roman" w:hAnsi="Times New Roman"/>
          <w:sz w:val="28"/>
          <w:szCs w:val="28"/>
        </w:rPr>
        <w:t xml:space="preserve">когда </w:t>
      </w:r>
      <w:r w:rsidR="00E21C9C" w:rsidRPr="000B1AA7">
        <w:rPr>
          <w:rFonts w:ascii="Times New Roman" w:eastAsia="Times New Roman" w:hAnsi="Times New Roman"/>
          <w:sz w:val="28"/>
          <w:szCs w:val="28"/>
        </w:rPr>
        <w:t>«идти в гору» означает «улучшить положение своих дел, преуспеть</w:t>
      </w:r>
      <w:r w:rsidR="0065595E" w:rsidRPr="000B1AA7">
        <w:rPr>
          <w:rFonts w:ascii="Times New Roman" w:eastAsia="Times New Roman" w:hAnsi="Times New Roman"/>
          <w:sz w:val="28"/>
          <w:szCs w:val="28"/>
        </w:rPr>
        <w:t>», но</w:t>
      </w:r>
      <w:r w:rsidR="001B7CE8" w:rsidRPr="000B1AA7">
        <w:rPr>
          <w:rFonts w:ascii="Times New Roman" w:eastAsia="Times New Roman" w:hAnsi="Times New Roman"/>
          <w:sz w:val="28"/>
          <w:szCs w:val="28"/>
        </w:rPr>
        <w:t xml:space="preserve"> </w:t>
      </w:r>
      <w:r w:rsidR="00E21C9C" w:rsidRPr="000B1AA7">
        <w:rPr>
          <w:rFonts w:ascii="Times New Roman" w:eastAsia="Times New Roman" w:hAnsi="Times New Roman"/>
          <w:sz w:val="28"/>
          <w:szCs w:val="28"/>
        </w:rPr>
        <w:lastRenderedPageBreak/>
        <w:t xml:space="preserve">бывают </w:t>
      </w:r>
      <w:r w:rsidR="001B7CE8" w:rsidRPr="000B1AA7">
        <w:rPr>
          <w:rFonts w:ascii="Times New Roman" w:eastAsia="Times New Roman" w:hAnsi="Times New Roman"/>
          <w:sz w:val="28"/>
          <w:szCs w:val="28"/>
        </w:rPr>
        <w:t xml:space="preserve">и </w:t>
      </w:r>
      <w:r w:rsidR="00E21C9C" w:rsidRPr="000B1AA7">
        <w:rPr>
          <w:rFonts w:ascii="Times New Roman" w:eastAsia="Times New Roman" w:hAnsi="Times New Roman"/>
          <w:sz w:val="28"/>
          <w:szCs w:val="28"/>
        </w:rPr>
        <w:t xml:space="preserve">спуски </w:t>
      </w:r>
      <w:r w:rsidR="001B7CE8" w:rsidRPr="000B1AA7">
        <w:rPr>
          <w:rFonts w:ascii="Times New Roman" w:eastAsia="Times New Roman" w:hAnsi="Times New Roman"/>
          <w:sz w:val="28"/>
          <w:szCs w:val="28"/>
        </w:rPr>
        <w:t>в «норку»</w:t>
      </w:r>
      <w:r w:rsidR="00E21C9C" w:rsidRPr="000B1AA7">
        <w:rPr>
          <w:rFonts w:ascii="Times New Roman" w:eastAsia="Times New Roman" w:hAnsi="Times New Roman"/>
          <w:sz w:val="28"/>
          <w:szCs w:val="28"/>
        </w:rPr>
        <w:t xml:space="preserve">. </w:t>
      </w:r>
      <w:r w:rsidR="001B7CE8" w:rsidRPr="000B1AA7">
        <w:rPr>
          <w:rFonts w:ascii="Times New Roman" w:eastAsia="Times New Roman" w:hAnsi="Times New Roman"/>
          <w:sz w:val="28"/>
          <w:szCs w:val="28"/>
        </w:rPr>
        <w:t>Другими словами, н</w:t>
      </w:r>
      <w:r w:rsidR="00E21C9C" w:rsidRPr="000B1AA7">
        <w:rPr>
          <w:rFonts w:ascii="Times New Roman" w:eastAsia="Times New Roman" w:hAnsi="Times New Roman"/>
          <w:sz w:val="28"/>
          <w:szCs w:val="28"/>
        </w:rPr>
        <w:t>еудачи чередуются с успехом – как спуск и подъем в горной местности.</w:t>
      </w:r>
    </w:p>
    <w:p w14:paraId="38D8CF6C" w14:textId="159A22BF" w:rsidR="00E21C9C" w:rsidRPr="000B1AA7" w:rsidRDefault="00E21C9C" w:rsidP="000B1AA7">
      <w:pPr>
        <w:tabs>
          <w:tab w:val="left" w:pos="0"/>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К рассматриваемому тематическому полю</w:t>
      </w:r>
      <w:r w:rsidR="009710F6" w:rsidRPr="000B1AA7">
        <w:rPr>
          <w:rFonts w:ascii="Times New Roman" w:eastAsiaTheme="minorHAnsi" w:hAnsi="Times New Roman"/>
          <w:sz w:val="28"/>
          <w:szCs w:val="28"/>
          <w:lang w:eastAsia="en-US"/>
        </w:rPr>
        <w:t xml:space="preserve"> </w:t>
      </w:r>
      <w:r w:rsidRPr="000B1AA7">
        <w:rPr>
          <w:rFonts w:ascii="Times New Roman" w:eastAsiaTheme="minorHAnsi" w:hAnsi="Times New Roman"/>
          <w:sz w:val="28"/>
          <w:szCs w:val="28"/>
          <w:lang w:eastAsia="en-US"/>
        </w:rPr>
        <w:t xml:space="preserve">примыкает смежный концепт </w:t>
      </w:r>
      <w:r w:rsidRPr="000B1AA7">
        <w:rPr>
          <w:rFonts w:ascii="Times New Roman" w:eastAsiaTheme="minorHAnsi" w:hAnsi="Times New Roman"/>
          <w:i/>
          <w:sz w:val="28"/>
          <w:szCs w:val="28"/>
          <w:lang w:eastAsia="en-US"/>
        </w:rPr>
        <w:t>«труд».</w:t>
      </w:r>
      <w:r w:rsidRPr="000B1AA7">
        <w:rPr>
          <w:rFonts w:ascii="Times New Roman" w:eastAsiaTheme="minorHAnsi" w:hAnsi="Times New Roman"/>
          <w:b/>
          <w:sz w:val="28"/>
          <w:szCs w:val="28"/>
          <w:lang w:eastAsia="en-US"/>
        </w:rPr>
        <w:t xml:space="preserve"> </w:t>
      </w:r>
      <w:r w:rsidRPr="000B1AA7">
        <w:rPr>
          <w:rFonts w:ascii="Times New Roman" w:eastAsiaTheme="minorHAnsi" w:hAnsi="Times New Roman"/>
          <w:i/>
          <w:sz w:val="28"/>
          <w:szCs w:val="28"/>
          <w:lang w:eastAsia="en-US"/>
        </w:rPr>
        <w:t xml:space="preserve">Залог успеха – </w:t>
      </w:r>
      <w:r w:rsidRPr="000B1AA7">
        <w:rPr>
          <w:rFonts w:ascii="Times New Roman" w:eastAsiaTheme="minorHAnsi" w:hAnsi="Times New Roman"/>
          <w:sz w:val="28"/>
          <w:szCs w:val="28"/>
          <w:lang w:eastAsia="en-US"/>
        </w:rPr>
        <w:t>труд</w:t>
      </w:r>
      <w:r w:rsidRPr="000B1AA7">
        <w:rPr>
          <w:rFonts w:ascii="Times New Roman" w:eastAsiaTheme="minorHAnsi" w:hAnsi="Times New Roman"/>
          <w:i/>
          <w:sz w:val="28"/>
          <w:szCs w:val="28"/>
          <w:lang w:eastAsia="en-US"/>
        </w:rPr>
        <w:t xml:space="preserve"> и вера в себя. Любое новое дело без </w:t>
      </w:r>
      <w:r w:rsidRPr="000B1AA7">
        <w:rPr>
          <w:rFonts w:ascii="Times New Roman" w:eastAsiaTheme="minorHAnsi" w:hAnsi="Times New Roman"/>
          <w:sz w:val="28"/>
          <w:szCs w:val="28"/>
          <w:lang w:eastAsia="en-US"/>
        </w:rPr>
        <w:t>труда</w:t>
      </w:r>
      <w:r w:rsidRPr="000B1AA7">
        <w:rPr>
          <w:rFonts w:ascii="Times New Roman" w:eastAsiaTheme="minorHAnsi" w:hAnsi="Times New Roman"/>
          <w:i/>
          <w:sz w:val="28"/>
          <w:szCs w:val="28"/>
          <w:lang w:eastAsia="en-US"/>
        </w:rPr>
        <w:t xml:space="preserve"> не одолеешь. Вдохновение приходит во время </w:t>
      </w:r>
      <w:r w:rsidRPr="000B1AA7">
        <w:rPr>
          <w:rFonts w:ascii="Times New Roman" w:eastAsiaTheme="minorHAnsi" w:hAnsi="Times New Roman"/>
          <w:sz w:val="28"/>
          <w:szCs w:val="28"/>
          <w:lang w:eastAsia="en-US"/>
        </w:rPr>
        <w:t>труда.</w:t>
      </w:r>
      <w:r w:rsidRPr="000B1AA7">
        <w:rPr>
          <w:rFonts w:ascii="Times New Roman" w:eastAsiaTheme="minorHAnsi" w:hAnsi="Times New Roman"/>
          <w:i/>
          <w:sz w:val="28"/>
          <w:szCs w:val="28"/>
          <w:lang w:eastAsia="en-US"/>
        </w:rPr>
        <w:t xml:space="preserve"> Трудное не есть невозможное. Душу и сердце в работу вложи, каждой секундой в </w:t>
      </w:r>
      <w:r w:rsidRPr="000B1AA7">
        <w:rPr>
          <w:rFonts w:ascii="Times New Roman" w:eastAsiaTheme="minorHAnsi" w:hAnsi="Times New Roman"/>
          <w:sz w:val="28"/>
          <w:szCs w:val="28"/>
          <w:lang w:eastAsia="en-US"/>
        </w:rPr>
        <w:t xml:space="preserve">труде </w:t>
      </w:r>
      <w:r w:rsidRPr="000B1AA7">
        <w:rPr>
          <w:rFonts w:ascii="Times New Roman" w:eastAsiaTheme="minorHAnsi" w:hAnsi="Times New Roman"/>
          <w:i/>
          <w:sz w:val="28"/>
          <w:szCs w:val="28"/>
          <w:lang w:eastAsia="en-US"/>
        </w:rPr>
        <w:t xml:space="preserve">дорожи. Без успеха в учебе нет успеха в </w:t>
      </w:r>
      <w:r w:rsidRPr="000B1AA7">
        <w:rPr>
          <w:rFonts w:ascii="Times New Roman" w:eastAsiaTheme="minorHAnsi" w:hAnsi="Times New Roman"/>
          <w:sz w:val="28"/>
          <w:szCs w:val="28"/>
          <w:lang w:eastAsia="en-US"/>
        </w:rPr>
        <w:t>труде</w:t>
      </w:r>
      <w:r w:rsidR="00793C1D"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i/>
          <w:sz w:val="28"/>
          <w:szCs w:val="28"/>
          <w:lang w:eastAsia="en-US"/>
        </w:rPr>
        <w:t xml:space="preserve">Все-таки эти искусственные красавицы и красавцы – народ, в сущности, простой, всю жизнь верный своей «американской мечте», всем этим их good life, high life, или там это их вездесущее what money can buy, в них есть естественность, нечто вечное, как гены, им не в чем раскаиваться, за их плечами </w:t>
      </w:r>
      <w:r w:rsidRPr="000B1AA7">
        <w:rPr>
          <w:rFonts w:ascii="Times New Roman" w:eastAsiaTheme="minorHAnsi" w:hAnsi="Times New Roman"/>
          <w:bCs/>
          <w:iCs/>
          <w:sz w:val="28"/>
          <w:szCs w:val="28"/>
          <w:lang w:eastAsia="en-US"/>
        </w:rPr>
        <w:t>труд</w:t>
      </w:r>
      <w:r w:rsidRPr="000B1AA7">
        <w:rPr>
          <w:rFonts w:ascii="Times New Roman" w:eastAsiaTheme="minorHAnsi" w:hAnsi="Times New Roman"/>
          <w:sz w:val="28"/>
          <w:szCs w:val="28"/>
          <w:lang w:eastAsia="en-US"/>
        </w:rPr>
        <w:t xml:space="preserve"> </w:t>
      </w:r>
      <w:r w:rsidRPr="000B1AA7">
        <w:rPr>
          <w:rFonts w:ascii="Times New Roman" w:eastAsiaTheme="minorHAnsi" w:hAnsi="Times New Roman"/>
          <w:bCs/>
          <w:iCs/>
          <w:sz w:val="28"/>
          <w:szCs w:val="28"/>
          <w:lang w:eastAsia="en-US"/>
        </w:rPr>
        <w:t>и</w:t>
      </w:r>
      <w:r w:rsidRPr="000B1AA7">
        <w:rPr>
          <w:rFonts w:ascii="Times New Roman" w:eastAsiaTheme="minorHAnsi" w:hAnsi="Times New Roman"/>
          <w:sz w:val="28"/>
          <w:szCs w:val="28"/>
          <w:lang w:eastAsia="en-US"/>
        </w:rPr>
        <w:t xml:space="preserve"> </w:t>
      </w:r>
      <w:r w:rsidRPr="000B1AA7">
        <w:rPr>
          <w:rFonts w:ascii="Times New Roman" w:eastAsiaTheme="minorHAnsi" w:hAnsi="Times New Roman"/>
          <w:bCs/>
          <w:iCs/>
          <w:sz w:val="28"/>
          <w:szCs w:val="28"/>
          <w:lang w:eastAsia="en-US"/>
        </w:rPr>
        <w:t>успех</w:t>
      </w:r>
      <w:r w:rsidRPr="000B1AA7">
        <w:rPr>
          <w:rFonts w:ascii="Times New Roman" w:eastAsiaTheme="minorHAnsi" w:hAnsi="Times New Roman"/>
          <w:i/>
          <w:sz w:val="28"/>
          <w:szCs w:val="28"/>
          <w:lang w:eastAsia="en-US"/>
        </w:rPr>
        <w:t xml:space="preserve"> или просто успех без труда, ловкость, напор, просто наследство, в конце концов, все включено в их простую схему </w:t>
      </w:r>
      <w:r w:rsidR="0065595E" w:rsidRPr="000B1AA7">
        <w:rPr>
          <w:rFonts w:ascii="Times New Roman" w:eastAsiaTheme="minorHAnsi" w:hAnsi="Times New Roman"/>
          <w:sz w:val="28"/>
          <w:szCs w:val="28"/>
          <w:lang w:eastAsia="en-US"/>
        </w:rPr>
        <w:t>[1</w:t>
      </w:r>
      <w:r w:rsidR="00702F7F" w:rsidRPr="000B1AA7">
        <w:rPr>
          <w:rFonts w:ascii="Times New Roman" w:eastAsiaTheme="minorHAnsi" w:hAnsi="Times New Roman"/>
          <w:sz w:val="28"/>
          <w:szCs w:val="28"/>
          <w:lang w:eastAsia="en-US"/>
        </w:rPr>
        <w:t>26</w:t>
      </w:r>
      <w:r w:rsidRPr="000B1AA7">
        <w:rPr>
          <w:rFonts w:ascii="Times New Roman" w:eastAsiaTheme="minorHAnsi" w:hAnsi="Times New Roman"/>
          <w:sz w:val="28"/>
          <w:szCs w:val="28"/>
          <w:lang w:eastAsia="en-US"/>
        </w:rPr>
        <w:t>]</w:t>
      </w:r>
      <w:r w:rsidR="00793C1D" w:rsidRPr="000B1AA7">
        <w:rPr>
          <w:rFonts w:ascii="Times New Roman" w:eastAsiaTheme="minorHAnsi" w:hAnsi="Times New Roman"/>
          <w:sz w:val="28"/>
          <w:szCs w:val="28"/>
          <w:lang w:eastAsia="en-US"/>
        </w:rPr>
        <w:t xml:space="preserve">; </w:t>
      </w:r>
      <w:r w:rsidRPr="000B1AA7">
        <w:rPr>
          <w:rFonts w:ascii="Times New Roman" w:eastAsiaTheme="minorHAnsi" w:hAnsi="Times New Roman"/>
          <w:i/>
          <w:sz w:val="28"/>
          <w:szCs w:val="28"/>
          <w:lang w:eastAsia="en-US"/>
        </w:rPr>
        <w:t>У нас, в Малом театре, наряду с опытными и зрелыми артистами, имена которых широко известны всей стране, –</w:t>
      </w:r>
      <w:r w:rsidR="00793C1D"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i/>
          <w:sz w:val="28"/>
          <w:szCs w:val="28"/>
          <w:lang w:eastAsia="en-US"/>
        </w:rPr>
        <w:t>Е. Гоголевой, В.</w:t>
      </w:r>
      <w:r w:rsidR="00402B3A" w:rsidRPr="000B1AA7">
        <w:rPr>
          <w:rFonts w:ascii="Times New Roman" w:eastAsiaTheme="minorHAnsi" w:hAnsi="Times New Roman"/>
          <w:i/>
          <w:sz w:val="28"/>
          <w:szCs w:val="28"/>
          <w:lang w:eastAsia="en-US"/>
        </w:rPr>
        <w:t> </w:t>
      </w:r>
      <w:r w:rsidRPr="000B1AA7">
        <w:rPr>
          <w:rFonts w:ascii="Times New Roman" w:eastAsiaTheme="minorHAnsi" w:hAnsi="Times New Roman"/>
          <w:i/>
          <w:sz w:val="28"/>
          <w:szCs w:val="28"/>
          <w:lang w:eastAsia="en-US"/>
        </w:rPr>
        <w:t>Пашенной, Д. Зеркаловой, С. Фадеевой, Е. Шатровой, Н. Белевцевой, И.</w:t>
      </w:r>
      <w:r w:rsidR="00402B3A" w:rsidRPr="000B1AA7">
        <w:rPr>
          <w:rFonts w:ascii="Times New Roman" w:eastAsiaTheme="minorHAnsi" w:hAnsi="Times New Roman"/>
          <w:i/>
          <w:sz w:val="28"/>
          <w:szCs w:val="28"/>
          <w:lang w:eastAsia="en-US"/>
        </w:rPr>
        <w:t> </w:t>
      </w:r>
      <w:r w:rsidRPr="000B1AA7">
        <w:rPr>
          <w:rFonts w:ascii="Times New Roman" w:eastAsiaTheme="minorHAnsi" w:hAnsi="Times New Roman"/>
          <w:i/>
          <w:sz w:val="28"/>
          <w:szCs w:val="28"/>
          <w:lang w:eastAsia="en-US"/>
        </w:rPr>
        <w:t>Борской, Л. Орловой, В. Обуховой –</w:t>
      </w:r>
      <w:r w:rsidR="00402B3A"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i/>
          <w:sz w:val="28"/>
          <w:szCs w:val="28"/>
          <w:lang w:eastAsia="en-US"/>
        </w:rPr>
        <w:t xml:space="preserve">разделяют </w:t>
      </w:r>
      <w:r w:rsidRPr="000B1AA7">
        <w:rPr>
          <w:rFonts w:ascii="Times New Roman" w:eastAsiaTheme="minorHAnsi" w:hAnsi="Times New Roman"/>
          <w:sz w:val="28"/>
          <w:szCs w:val="28"/>
          <w:lang w:eastAsia="en-US"/>
        </w:rPr>
        <w:t>творческий труд</w:t>
      </w:r>
      <w:r w:rsidRPr="000B1AA7">
        <w:rPr>
          <w:rFonts w:ascii="Times New Roman" w:eastAsiaTheme="minorHAnsi" w:hAnsi="Times New Roman"/>
          <w:i/>
          <w:sz w:val="28"/>
          <w:szCs w:val="28"/>
          <w:lang w:eastAsia="en-US"/>
        </w:rPr>
        <w:t xml:space="preserve"> и успех молодые, выросшие в стенах театра актрисы –</w:t>
      </w:r>
      <w:r w:rsidR="00402B3A"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i/>
          <w:sz w:val="28"/>
          <w:szCs w:val="28"/>
          <w:lang w:eastAsia="en-US"/>
        </w:rPr>
        <w:t>И. Лексо, К. Роек, О.</w:t>
      </w:r>
      <w:r w:rsidR="00402B3A" w:rsidRPr="000B1AA7">
        <w:rPr>
          <w:rFonts w:ascii="Times New Roman" w:eastAsiaTheme="minorHAnsi" w:hAnsi="Times New Roman"/>
          <w:i/>
          <w:sz w:val="28"/>
          <w:szCs w:val="28"/>
          <w:lang w:eastAsia="en-US"/>
        </w:rPr>
        <w:t> </w:t>
      </w:r>
      <w:r w:rsidRPr="000B1AA7">
        <w:rPr>
          <w:rFonts w:ascii="Times New Roman" w:eastAsiaTheme="minorHAnsi" w:hAnsi="Times New Roman"/>
          <w:i/>
          <w:sz w:val="28"/>
          <w:szCs w:val="28"/>
          <w:lang w:eastAsia="en-US"/>
        </w:rPr>
        <w:t xml:space="preserve">Хорькова, Е. Солодова, М. Овчинникова, Р. Ивенина и др. </w:t>
      </w:r>
      <w:r w:rsidR="0065595E" w:rsidRPr="000B1AA7">
        <w:rPr>
          <w:rFonts w:ascii="Times New Roman" w:eastAsiaTheme="minorHAnsi" w:hAnsi="Times New Roman"/>
          <w:sz w:val="28"/>
          <w:szCs w:val="28"/>
          <w:lang w:eastAsia="en-US"/>
        </w:rPr>
        <w:t>[1</w:t>
      </w:r>
      <w:r w:rsidR="005B3193" w:rsidRPr="000B1AA7">
        <w:rPr>
          <w:rFonts w:ascii="Times New Roman" w:eastAsiaTheme="minorHAnsi" w:hAnsi="Times New Roman"/>
          <w:sz w:val="28"/>
          <w:szCs w:val="28"/>
          <w:lang w:eastAsia="en-US"/>
        </w:rPr>
        <w:t>3</w:t>
      </w:r>
      <w:r w:rsidR="00702F7F" w:rsidRPr="000B1AA7">
        <w:rPr>
          <w:rFonts w:ascii="Times New Roman" w:eastAsiaTheme="minorHAnsi" w:hAnsi="Times New Roman"/>
          <w:sz w:val="28"/>
          <w:szCs w:val="28"/>
          <w:lang w:eastAsia="en-US"/>
        </w:rPr>
        <w:t>1</w:t>
      </w:r>
      <w:r w:rsidRPr="000B1AA7">
        <w:rPr>
          <w:rFonts w:ascii="Times New Roman" w:eastAsiaTheme="minorHAnsi" w:hAnsi="Times New Roman"/>
          <w:sz w:val="28"/>
          <w:szCs w:val="28"/>
          <w:lang w:eastAsia="en-US"/>
        </w:rPr>
        <w:t>]. На материале многочисленных высказываний о труде необходимо отметить его важность в достижении успеха. Только усердный труд может привести к успешным результатам.</w:t>
      </w:r>
    </w:p>
    <w:p w14:paraId="709A3F5E" w14:textId="727D098B" w:rsidR="00E21C9C" w:rsidRPr="000B1AA7" w:rsidRDefault="00E21C9C" w:rsidP="000B1AA7">
      <w:pPr>
        <w:tabs>
          <w:tab w:val="left" w:pos="0"/>
        </w:tabs>
        <w:ind w:firstLine="709"/>
        <w:jc w:val="both"/>
        <w:rPr>
          <w:rFonts w:ascii="Times New Roman" w:eastAsia="Times New Roman" w:hAnsi="Times New Roman"/>
          <w:sz w:val="28"/>
          <w:szCs w:val="28"/>
          <w:lang w:eastAsia="en-US"/>
        </w:rPr>
      </w:pPr>
      <w:r w:rsidRPr="000B1AA7">
        <w:rPr>
          <w:rFonts w:ascii="Times New Roman" w:eastAsiaTheme="minorHAnsi" w:hAnsi="Times New Roman"/>
          <w:sz w:val="28"/>
          <w:szCs w:val="28"/>
          <w:lang w:eastAsia="en-US"/>
        </w:rPr>
        <w:t>В русском языке идея труда выражена также в существительных «</w:t>
      </w:r>
      <w:r w:rsidRPr="000B1AA7">
        <w:rPr>
          <w:rFonts w:ascii="Times New Roman" w:eastAsiaTheme="minorHAnsi" w:hAnsi="Times New Roman"/>
          <w:i/>
          <w:sz w:val="28"/>
          <w:szCs w:val="28"/>
          <w:lang w:eastAsia="en-US"/>
        </w:rPr>
        <w:t>старание</w:t>
      </w:r>
      <w:r w:rsidRPr="000B1AA7">
        <w:rPr>
          <w:rFonts w:ascii="Times New Roman" w:eastAsiaTheme="minorHAnsi" w:hAnsi="Times New Roman"/>
          <w:sz w:val="28"/>
          <w:szCs w:val="28"/>
          <w:lang w:eastAsia="en-US"/>
        </w:rPr>
        <w:t>» и «</w:t>
      </w:r>
      <w:r w:rsidRPr="000B1AA7">
        <w:rPr>
          <w:rFonts w:ascii="Times New Roman" w:eastAsiaTheme="minorHAnsi" w:hAnsi="Times New Roman"/>
          <w:i/>
          <w:sz w:val="28"/>
          <w:szCs w:val="28"/>
          <w:lang w:eastAsia="en-US"/>
        </w:rPr>
        <w:t>усилие</w:t>
      </w:r>
      <w:r w:rsidRPr="000B1AA7">
        <w:rPr>
          <w:rFonts w:ascii="Times New Roman" w:eastAsiaTheme="minorHAnsi" w:hAnsi="Times New Roman"/>
          <w:sz w:val="28"/>
          <w:szCs w:val="28"/>
          <w:lang w:eastAsia="en-US"/>
        </w:rPr>
        <w:t xml:space="preserve">». </w:t>
      </w:r>
      <w:r w:rsidRPr="000B1AA7">
        <w:rPr>
          <w:rFonts w:ascii="Times New Roman" w:eastAsia="Times New Roman" w:hAnsi="Times New Roman"/>
          <w:i/>
          <w:sz w:val="28"/>
          <w:szCs w:val="28"/>
        </w:rPr>
        <w:t>Старание –</w:t>
      </w:r>
      <w:r w:rsidR="00793C1D"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 xml:space="preserve">мать успеха. Без усилий нет успеха. </w:t>
      </w:r>
      <w:r w:rsidRPr="000B1AA7">
        <w:rPr>
          <w:rFonts w:ascii="Times New Roman" w:eastAsia="Times New Roman" w:hAnsi="Times New Roman"/>
          <w:sz w:val="28"/>
          <w:szCs w:val="28"/>
        </w:rPr>
        <w:t>Понятие труд репрезентируется базовым лексическим понятием «</w:t>
      </w:r>
      <w:r w:rsidRPr="000B1AA7">
        <w:rPr>
          <w:rFonts w:ascii="Times New Roman" w:eastAsia="Times New Roman" w:hAnsi="Times New Roman"/>
          <w:i/>
          <w:sz w:val="28"/>
          <w:szCs w:val="28"/>
        </w:rPr>
        <w:t>трудолюбие</w:t>
      </w:r>
      <w:r w:rsidRPr="000B1AA7">
        <w:rPr>
          <w:rFonts w:ascii="Times New Roman" w:eastAsia="Times New Roman" w:hAnsi="Times New Roman"/>
          <w:sz w:val="28"/>
          <w:szCs w:val="28"/>
        </w:rPr>
        <w:t xml:space="preserve">». </w:t>
      </w:r>
      <w:r w:rsidRPr="000B1AA7">
        <w:rPr>
          <w:rFonts w:ascii="Times New Roman" w:eastAsia="Times New Roman" w:hAnsi="Times New Roman"/>
          <w:sz w:val="28"/>
          <w:szCs w:val="28"/>
          <w:lang w:eastAsia="en-US"/>
        </w:rPr>
        <w:t>Человек ленивый не достигнет успеха, любовь к труду и привычка к труду помогает достигать желаемых вершин. Трудолюбие</w:t>
      </w:r>
      <w:r w:rsidRPr="000B1AA7">
        <w:rPr>
          <w:rFonts w:ascii="Times New Roman" w:eastAsia="Times New Roman" w:hAnsi="Times New Roman"/>
          <w:i/>
          <w:sz w:val="28"/>
          <w:szCs w:val="28"/>
          <w:lang w:eastAsia="en-US"/>
        </w:rPr>
        <w:t xml:space="preserve"> – её настоящий талант, она умеет работать и будет здорово, если ей помогут.</w:t>
      </w:r>
      <w:r w:rsidRPr="000B1AA7">
        <w:rPr>
          <w:rFonts w:ascii="Times New Roman" w:eastAsia="Times New Roman" w:hAnsi="Times New Roman"/>
          <w:sz w:val="28"/>
          <w:szCs w:val="28"/>
          <w:lang w:eastAsia="en-US"/>
        </w:rPr>
        <w:t xml:space="preserve"> </w:t>
      </w:r>
      <w:r w:rsidRPr="000B1AA7">
        <w:rPr>
          <w:rFonts w:ascii="Times New Roman" w:eastAsia="Times New Roman" w:hAnsi="Times New Roman"/>
          <w:i/>
          <w:sz w:val="28"/>
          <w:szCs w:val="28"/>
          <w:lang w:eastAsia="en-US"/>
        </w:rPr>
        <w:t xml:space="preserve">Разовьете в себе интеллектуальные способности, укрепите тонкие стенки памяти и ума, выработаете в себе сильную и добрую волю и трудолюбие, энергию, терпение, любовь к делу (Алексей Яшкин, 2003) </w:t>
      </w:r>
      <w:r w:rsidR="002C0EEF" w:rsidRPr="000B1AA7">
        <w:rPr>
          <w:rFonts w:ascii="Times New Roman" w:eastAsia="Times New Roman" w:hAnsi="Times New Roman"/>
          <w:sz w:val="28"/>
          <w:szCs w:val="28"/>
          <w:lang w:eastAsia="en-US"/>
        </w:rPr>
        <w:t>[</w:t>
      </w:r>
      <w:r w:rsidR="009D1C1F" w:rsidRPr="000B1AA7">
        <w:rPr>
          <w:rFonts w:ascii="Times New Roman" w:eastAsia="Times New Roman" w:hAnsi="Times New Roman"/>
          <w:sz w:val="28"/>
          <w:szCs w:val="28"/>
          <w:lang w:eastAsia="en-US"/>
        </w:rPr>
        <w:t>12</w:t>
      </w:r>
      <w:r w:rsidR="00402B3A" w:rsidRPr="000B1AA7">
        <w:rPr>
          <w:rFonts w:ascii="Times New Roman" w:eastAsia="Times New Roman" w:hAnsi="Times New Roman"/>
          <w:sz w:val="28"/>
          <w:szCs w:val="28"/>
          <w:lang w:eastAsia="en-US"/>
        </w:rPr>
        <w:t>7</w:t>
      </w:r>
      <w:r w:rsidRPr="000B1AA7">
        <w:rPr>
          <w:rFonts w:ascii="Times New Roman" w:eastAsia="Times New Roman" w:hAnsi="Times New Roman"/>
          <w:sz w:val="28"/>
          <w:szCs w:val="28"/>
          <w:lang w:eastAsia="en-US"/>
        </w:rPr>
        <w:t>].</w:t>
      </w:r>
      <w:r w:rsidRPr="000B1AA7">
        <w:rPr>
          <w:rFonts w:ascii="Times New Roman" w:eastAsia="Times New Roman" w:hAnsi="Times New Roman"/>
          <w:i/>
          <w:sz w:val="28"/>
          <w:szCs w:val="28"/>
          <w:lang w:eastAsia="en-US"/>
        </w:rPr>
        <w:t xml:space="preserve"> </w:t>
      </w:r>
      <w:r w:rsidRPr="000B1AA7">
        <w:rPr>
          <w:rFonts w:ascii="Times New Roman" w:eastAsia="Times New Roman" w:hAnsi="Times New Roman"/>
          <w:sz w:val="28"/>
          <w:szCs w:val="28"/>
          <w:lang w:eastAsia="en-US"/>
        </w:rPr>
        <w:t>Человек трудолюбивый, несомненно, достигает своих целей.</w:t>
      </w:r>
    </w:p>
    <w:p w14:paraId="5754B820" w14:textId="476ECCCF" w:rsidR="00D45A5A" w:rsidRPr="000B1AA7" w:rsidRDefault="00D45A5A" w:rsidP="000B1AA7">
      <w:pPr>
        <w:tabs>
          <w:tab w:val="left" w:pos="851"/>
          <w:tab w:val="left" w:pos="993"/>
        </w:tabs>
        <w:ind w:firstLine="709"/>
        <w:jc w:val="both"/>
        <w:rPr>
          <w:rFonts w:ascii="Times New Roman" w:hAnsi="Times New Roman"/>
          <w:sz w:val="28"/>
          <w:szCs w:val="28"/>
        </w:rPr>
      </w:pPr>
      <w:r w:rsidRPr="000B1AA7">
        <w:rPr>
          <w:rFonts w:ascii="Times New Roman" w:hAnsi="Times New Roman"/>
          <w:sz w:val="28"/>
          <w:szCs w:val="28"/>
        </w:rPr>
        <w:t>Труд, направленный на достижение цели, всегда воспринимался как добродетель и должен быть оценен по достоинству. В традиционных обществах наградой могли служить почет и уважение, а в современных условиях к этим критериям добавляется материальный доход. Как отмечает В.И. Карасик, «выдвижение на первый план вознаграждения за труд стало отличительным признаком трансформации ценностей в России: «Можно было работать очень много и получать значительно меньше, чем ты заслуживаешь, но можно было и получать вполне приличную зарплату, а при этом отнюдь не «гореть на работе» (Е.</w:t>
      </w:r>
      <w:r w:rsidR="00702F7F" w:rsidRPr="000B1AA7">
        <w:rPr>
          <w:rFonts w:ascii="Times New Roman" w:hAnsi="Times New Roman"/>
          <w:sz w:val="28"/>
          <w:szCs w:val="28"/>
        </w:rPr>
        <w:t> </w:t>
      </w:r>
      <w:r w:rsidRPr="000B1AA7">
        <w:rPr>
          <w:rFonts w:ascii="Times New Roman" w:hAnsi="Times New Roman"/>
          <w:sz w:val="28"/>
          <w:szCs w:val="28"/>
        </w:rPr>
        <w:t>Ясин, Б.</w:t>
      </w:r>
      <w:r w:rsidR="00702F7F" w:rsidRPr="000B1AA7">
        <w:rPr>
          <w:rFonts w:ascii="Times New Roman" w:hAnsi="Times New Roman"/>
          <w:sz w:val="28"/>
          <w:szCs w:val="28"/>
        </w:rPr>
        <w:t> </w:t>
      </w:r>
      <w:r w:rsidRPr="000B1AA7">
        <w:rPr>
          <w:rFonts w:ascii="Times New Roman" w:hAnsi="Times New Roman"/>
          <w:sz w:val="28"/>
          <w:szCs w:val="28"/>
        </w:rPr>
        <w:t>Кагарлицкий)» [</w:t>
      </w:r>
      <w:r w:rsidR="009D1C1F" w:rsidRPr="000B1AA7">
        <w:rPr>
          <w:rFonts w:ascii="Times New Roman" w:hAnsi="Times New Roman"/>
          <w:sz w:val="28"/>
          <w:szCs w:val="28"/>
        </w:rPr>
        <w:t>13</w:t>
      </w:r>
      <w:r w:rsidR="00702F7F" w:rsidRPr="000B1AA7">
        <w:rPr>
          <w:rFonts w:ascii="Times New Roman" w:hAnsi="Times New Roman"/>
          <w:sz w:val="28"/>
          <w:szCs w:val="28"/>
        </w:rPr>
        <w:t>2</w:t>
      </w:r>
      <w:r w:rsidRPr="000B1AA7">
        <w:rPr>
          <w:rFonts w:ascii="Times New Roman" w:hAnsi="Times New Roman"/>
          <w:sz w:val="28"/>
          <w:szCs w:val="28"/>
        </w:rPr>
        <w:t>]. В современный период показателями социального успеха в значительной мере являются деньги и зачастую престиж той или иной професии измеряется суммой получаемых денег.</w:t>
      </w:r>
    </w:p>
    <w:p w14:paraId="3AC7B0C4" w14:textId="65160DFE" w:rsidR="00B63895" w:rsidRPr="000B1AA7" w:rsidRDefault="00E21C9C" w:rsidP="000B1AA7">
      <w:pPr>
        <w:tabs>
          <w:tab w:val="left" w:pos="851"/>
          <w:tab w:val="left" w:pos="993"/>
        </w:tabs>
        <w:ind w:firstLine="709"/>
        <w:jc w:val="both"/>
        <w:rPr>
          <w:rFonts w:ascii="Times New Roman" w:hAnsi="Times New Roman"/>
          <w:sz w:val="28"/>
          <w:szCs w:val="28"/>
        </w:rPr>
      </w:pPr>
      <w:r w:rsidRPr="000B1AA7">
        <w:rPr>
          <w:rFonts w:ascii="Times New Roman" w:hAnsi="Times New Roman"/>
          <w:sz w:val="28"/>
          <w:szCs w:val="28"/>
        </w:rPr>
        <w:t>Анализ примеров с лексемой «успех» в Национальном корпусе русского языка позволил дополнить смысловое наполнение рассматриваемого концептуального признака</w:t>
      </w:r>
      <w:r w:rsidRPr="000B1AA7">
        <w:rPr>
          <w:rFonts w:ascii="Times New Roman" w:hAnsi="Times New Roman"/>
          <w:b/>
          <w:sz w:val="28"/>
          <w:szCs w:val="28"/>
        </w:rPr>
        <w:t xml:space="preserve"> </w:t>
      </w:r>
      <w:r w:rsidRPr="000B1AA7">
        <w:rPr>
          <w:rFonts w:ascii="Times New Roman" w:hAnsi="Times New Roman"/>
          <w:i/>
          <w:sz w:val="28"/>
          <w:szCs w:val="28"/>
        </w:rPr>
        <w:t>«деньги»</w:t>
      </w:r>
      <w:r w:rsidRPr="000B1AA7">
        <w:rPr>
          <w:rFonts w:ascii="Times New Roman" w:hAnsi="Times New Roman"/>
          <w:sz w:val="28"/>
          <w:szCs w:val="28"/>
        </w:rPr>
        <w:t xml:space="preserve">. </w:t>
      </w:r>
      <w:r w:rsidRPr="000B1AA7">
        <w:rPr>
          <w:rFonts w:ascii="Times New Roman" w:hAnsi="Times New Roman"/>
          <w:bCs/>
          <w:sz w:val="28"/>
          <w:szCs w:val="28"/>
        </w:rPr>
        <w:t xml:space="preserve">Понятие </w:t>
      </w:r>
      <w:r w:rsidRPr="000B1AA7">
        <w:rPr>
          <w:rFonts w:ascii="Times New Roman" w:hAnsi="Times New Roman"/>
          <w:i/>
          <w:sz w:val="28"/>
          <w:szCs w:val="28"/>
        </w:rPr>
        <w:t>«деньги»</w:t>
      </w:r>
      <w:r w:rsidRPr="000B1AA7">
        <w:rPr>
          <w:rFonts w:ascii="Times New Roman" w:hAnsi="Times New Roman"/>
          <w:sz w:val="28"/>
          <w:szCs w:val="28"/>
        </w:rPr>
        <w:t xml:space="preserve"> довольно часто </w:t>
      </w:r>
      <w:r w:rsidRPr="000B1AA7">
        <w:rPr>
          <w:rFonts w:ascii="Times New Roman" w:hAnsi="Times New Roman"/>
          <w:sz w:val="28"/>
          <w:szCs w:val="28"/>
        </w:rPr>
        <w:lastRenderedPageBreak/>
        <w:t xml:space="preserve">отмечается в сознании носителей русского языка негативной оценкой: считается, что большие деньги зарабатываются нечестным трудом, очень редко в сознании «деньги» связывают с успехом: </w:t>
      </w:r>
      <w:r w:rsidRPr="000B1AA7">
        <w:rPr>
          <w:rFonts w:ascii="Times New Roman" w:hAnsi="Times New Roman"/>
          <w:i/>
          <w:sz w:val="28"/>
          <w:szCs w:val="28"/>
        </w:rPr>
        <w:t>Про Куваева нельзя сказать «добился успеха». Во-первых, успех – это деньги. Пока они только где-то на горизонте, а Куваев одалживает у меня 100 рублей на такси (журнал «Домовой»)</w:t>
      </w:r>
      <w:r w:rsidR="00BA4D34" w:rsidRPr="000B1AA7">
        <w:rPr>
          <w:rFonts w:ascii="Times New Roman" w:hAnsi="Times New Roman"/>
          <w:i/>
          <w:sz w:val="28"/>
          <w:szCs w:val="28"/>
        </w:rPr>
        <w:t>;</w:t>
      </w:r>
      <w:r w:rsidRPr="000B1AA7">
        <w:rPr>
          <w:rFonts w:ascii="Times New Roman" w:hAnsi="Times New Roman"/>
          <w:i/>
          <w:sz w:val="28"/>
          <w:szCs w:val="28"/>
        </w:rPr>
        <w:t xml:space="preserve"> </w:t>
      </w:r>
      <w:r w:rsidR="00BA4D34" w:rsidRPr="000B1AA7">
        <w:rPr>
          <w:rFonts w:ascii="Times New Roman" w:hAnsi="Times New Roman"/>
          <w:i/>
          <w:iCs/>
          <w:sz w:val="28"/>
          <w:szCs w:val="28"/>
        </w:rPr>
        <w:t>И</w:t>
      </w:r>
      <w:r w:rsidR="00BA4D34" w:rsidRPr="000B1AA7">
        <w:rPr>
          <w:rFonts w:ascii="Times New Roman" w:hAnsi="Times New Roman"/>
          <w:i/>
          <w:iCs/>
          <w:sz w:val="28"/>
          <w:szCs w:val="28"/>
          <w:shd w:val="clear" w:color="auto" w:fill="FFFFFF"/>
        </w:rPr>
        <w:t xml:space="preserve"> </w:t>
      </w:r>
      <w:r w:rsidR="00BA4D34" w:rsidRPr="000B1AA7">
        <w:rPr>
          <w:rFonts w:ascii="Times New Roman" w:hAnsi="Times New Roman"/>
          <w:i/>
          <w:sz w:val="28"/>
          <w:szCs w:val="28"/>
          <w:shd w:val="clear" w:color="auto" w:fill="FFFFFF"/>
        </w:rPr>
        <w:t xml:space="preserve">не только репутации… тут, в Италии, я впервые увидела систему работы их театров: </w:t>
      </w:r>
      <w:r w:rsidR="00BA4D34" w:rsidRPr="000B1AA7">
        <w:rPr>
          <w:rFonts w:ascii="Times New Roman" w:hAnsi="Times New Roman"/>
          <w:sz w:val="28"/>
          <w:szCs w:val="28"/>
          <w:shd w:val="clear" w:color="auto" w:fill="FFFFFF"/>
        </w:rPr>
        <w:t>«успех - деньги»</w:t>
      </w:r>
      <w:r w:rsidR="00BA4D34" w:rsidRPr="000B1AA7">
        <w:rPr>
          <w:rFonts w:ascii="Times New Roman" w:hAnsi="Times New Roman"/>
          <w:i/>
          <w:sz w:val="28"/>
          <w:szCs w:val="28"/>
          <w:shd w:val="clear" w:color="auto" w:fill="FFFFFF"/>
        </w:rPr>
        <w:t xml:space="preserve"> (И.К. Архипова) </w:t>
      </w:r>
      <w:r w:rsidR="0065595E" w:rsidRPr="000B1AA7">
        <w:rPr>
          <w:rFonts w:ascii="Times New Roman" w:hAnsi="Times New Roman"/>
          <w:sz w:val="28"/>
          <w:szCs w:val="28"/>
        </w:rPr>
        <w:t>[12</w:t>
      </w:r>
      <w:r w:rsidR="00402B3A" w:rsidRPr="000B1AA7">
        <w:rPr>
          <w:rFonts w:ascii="Times New Roman" w:hAnsi="Times New Roman"/>
          <w:sz w:val="28"/>
          <w:szCs w:val="28"/>
        </w:rPr>
        <w:t>7</w:t>
      </w:r>
      <w:r w:rsidRPr="000B1AA7">
        <w:rPr>
          <w:rFonts w:ascii="Times New Roman" w:hAnsi="Times New Roman"/>
          <w:sz w:val="28"/>
          <w:szCs w:val="28"/>
        </w:rPr>
        <w:t>]</w:t>
      </w:r>
      <w:r w:rsidR="00BA4D34" w:rsidRPr="000B1AA7">
        <w:rPr>
          <w:rFonts w:ascii="Times New Roman" w:hAnsi="Times New Roman"/>
          <w:sz w:val="28"/>
          <w:szCs w:val="28"/>
        </w:rPr>
        <w:t>.</w:t>
      </w:r>
    </w:p>
    <w:p w14:paraId="687DF0E2" w14:textId="5A2F3FFB" w:rsidR="00E21C9C" w:rsidRPr="000B1AA7" w:rsidRDefault="00E21C9C" w:rsidP="000B1AA7">
      <w:pPr>
        <w:tabs>
          <w:tab w:val="left" w:pos="851"/>
          <w:tab w:val="left" w:pos="993"/>
        </w:tabs>
        <w:ind w:firstLine="709"/>
        <w:jc w:val="both"/>
        <w:rPr>
          <w:rFonts w:ascii="Times New Roman" w:hAnsi="Times New Roman"/>
          <w:sz w:val="28"/>
          <w:szCs w:val="28"/>
          <w:shd w:val="clear" w:color="auto" w:fill="FFFFFF"/>
        </w:rPr>
      </w:pPr>
      <w:r w:rsidRPr="000B1AA7">
        <w:rPr>
          <w:rFonts w:ascii="Times New Roman" w:hAnsi="Times New Roman"/>
          <w:sz w:val="28"/>
          <w:szCs w:val="28"/>
          <w:shd w:val="clear" w:color="auto" w:fill="FFFFFF"/>
        </w:rPr>
        <w:t xml:space="preserve">Понятие «успех» напрямую связано с лексемой «деньги», в сознании носителей языка работает схема, что деньги приходят с успехом: </w:t>
      </w:r>
      <w:r w:rsidRPr="000B1AA7">
        <w:rPr>
          <w:rFonts w:ascii="Times New Roman" w:hAnsi="Times New Roman"/>
          <w:i/>
          <w:sz w:val="28"/>
          <w:szCs w:val="28"/>
          <w:shd w:val="clear" w:color="auto" w:fill="FFFFFF"/>
        </w:rPr>
        <w:t>А какое курабье было на сердце самого певца, у которого одним нагло-воровским выпадом отняли успех, деньги, надежду на спокойную жизнь и работу?</w:t>
      </w:r>
      <w:r w:rsidRPr="000B1AA7">
        <w:rPr>
          <w:rFonts w:ascii="Times New Roman" w:hAnsi="Times New Roman"/>
          <w:sz w:val="28"/>
          <w:szCs w:val="28"/>
          <w:shd w:val="clear" w:color="auto" w:fill="FFFFFF"/>
        </w:rPr>
        <w:t xml:space="preserve"> </w:t>
      </w:r>
      <w:r w:rsidR="000B1AA7">
        <w:rPr>
          <w:rFonts w:ascii="Times New Roman" w:hAnsi="Times New Roman"/>
          <w:i/>
          <w:sz w:val="28"/>
          <w:szCs w:val="28"/>
          <w:shd w:val="clear" w:color="auto" w:fill="FFFFFF"/>
        </w:rPr>
        <w:t>(Ю.</w:t>
      </w:r>
      <w:r w:rsidRPr="000B1AA7">
        <w:rPr>
          <w:rFonts w:ascii="Times New Roman" w:hAnsi="Times New Roman"/>
          <w:i/>
          <w:sz w:val="28"/>
          <w:szCs w:val="28"/>
          <w:shd w:val="clear" w:color="auto" w:fill="FFFFFF"/>
        </w:rPr>
        <w:t>М.</w:t>
      </w:r>
      <w:r w:rsidR="000B1AA7">
        <w:rPr>
          <w:rFonts w:ascii="Times New Roman" w:hAnsi="Times New Roman"/>
          <w:i/>
          <w:sz w:val="28"/>
          <w:szCs w:val="28"/>
          <w:shd w:val="clear" w:color="auto" w:fill="FFFFFF"/>
          <w:lang w:val="kk-KZ"/>
        </w:rPr>
        <w:t> </w:t>
      </w:r>
      <w:r w:rsidRPr="000B1AA7">
        <w:rPr>
          <w:rFonts w:ascii="Times New Roman" w:hAnsi="Times New Roman"/>
          <w:i/>
          <w:sz w:val="28"/>
          <w:szCs w:val="28"/>
          <w:shd w:val="clear" w:color="auto" w:fill="FFFFFF"/>
        </w:rPr>
        <w:t>Нагибин. О. Галиче – что помнится (1994))</w:t>
      </w:r>
      <w:r w:rsidR="002C0EEF" w:rsidRPr="000B1AA7">
        <w:rPr>
          <w:rFonts w:ascii="Times New Roman" w:hAnsi="Times New Roman"/>
          <w:sz w:val="28"/>
          <w:szCs w:val="28"/>
          <w:shd w:val="clear" w:color="auto" w:fill="FFFFFF"/>
        </w:rPr>
        <w:t xml:space="preserve"> [</w:t>
      </w:r>
      <w:r w:rsidR="009D1C1F" w:rsidRPr="000B1AA7">
        <w:rPr>
          <w:rFonts w:ascii="Times New Roman" w:hAnsi="Times New Roman"/>
          <w:sz w:val="28"/>
          <w:szCs w:val="28"/>
          <w:shd w:val="clear" w:color="auto" w:fill="FFFFFF"/>
        </w:rPr>
        <w:t>12</w:t>
      </w:r>
      <w:r w:rsidR="00402B3A" w:rsidRPr="000B1AA7">
        <w:rPr>
          <w:rFonts w:ascii="Times New Roman" w:hAnsi="Times New Roman"/>
          <w:sz w:val="28"/>
          <w:szCs w:val="28"/>
          <w:shd w:val="clear" w:color="auto" w:fill="FFFFFF"/>
        </w:rPr>
        <w:t>7</w:t>
      </w:r>
      <w:r w:rsidRPr="000B1AA7">
        <w:rPr>
          <w:rFonts w:ascii="Times New Roman" w:hAnsi="Times New Roman"/>
          <w:sz w:val="28"/>
          <w:szCs w:val="28"/>
          <w:shd w:val="clear" w:color="auto" w:fill="FFFFFF"/>
        </w:rPr>
        <w:t>]; Ему</w:t>
      </w:r>
      <w:r w:rsidRPr="000B1AA7">
        <w:rPr>
          <w:rFonts w:ascii="Times New Roman" w:hAnsi="Times New Roman"/>
          <w:i/>
          <w:sz w:val="28"/>
          <w:szCs w:val="28"/>
          <w:shd w:val="clear" w:color="auto" w:fill="FFFFFF"/>
        </w:rPr>
        <w:t xml:space="preserve"> сказочно повезло. Он был пижон, внешний человек, с блеском и обаянием, актер до мозга костей, эстрадник, а сыграть ему пришлось почти что короля Лира – предательство близких, гонения, изгнание... Он оказался на высоте и в этой роли. И получил славу, </w:t>
      </w:r>
      <w:r w:rsidRPr="000B1AA7">
        <w:rPr>
          <w:rFonts w:ascii="Times New Roman" w:hAnsi="Times New Roman"/>
          <w:bCs/>
          <w:iCs/>
          <w:sz w:val="28"/>
          <w:szCs w:val="28"/>
          <w:shd w:val="clear" w:color="auto" w:fill="FFFFFF"/>
        </w:rPr>
        <w:t>успех</w:t>
      </w:r>
      <w:r w:rsidRPr="000B1AA7">
        <w:rPr>
          <w:rFonts w:ascii="Times New Roman" w:hAnsi="Times New Roman"/>
          <w:sz w:val="28"/>
          <w:szCs w:val="28"/>
          <w:shd w:val="clear" w:color="auto" w:fill="FFFFFF"/>
        </w:rPr>
        <w:t xml:space="preserve">, </w:t>
      </w:r>
      <w:r w:rsidRPr="000B1AA7">
        <w:rPr>
          <w:rFonts w:ascii="Times New Roman" w:hAnsi="Times New Roman"/>
          <w:bCs/>
          <w:iCs/>
          <w:sz w:val="28"/>
          <w:szCs w:val="28"/>
          <w:shd w:val="clear" w:color="auto" w:fill="FFFFFF"/>
        </w:rPr>
        <w:t>деньги</w:t>
      </w:r>
      <w:r w:rsidRPr="000B1AA7">
        <w:rPr>
          <w:rFonts w:ascii="Times New Roman" w:hAnsi="Times New Roman"/>
          <w:i/>
          <w:sz w:val="28"/>
          <w:szCs w:val="28"/>
          <w:shd w:val="clear" w:color="auto" w:fill="FFFFFF"/>
        </w:rPr>
        <w:t>, репутацию печальника за страждущий народ, смелого борца, да и весь мир в придачу. Народа он не знал и не любил, борцом не был по всей своей слабой, изнеженной в пороках натуре, его вынесло наверх неутоленное тщеславие. Если б ему повезло с театром, если б его пьески шли, он плевал бы с высокой горы на всякие свободолюбивые затеи. Он прожил бы пошлую жизнь какого-нибудь Ласкина</w:t>
      </w:r>
      <w:r w:rsidRPr="000B1AA7">
        <w:rPr>
          <w:rFonts w:ascii="Times New Roman" w:hAnsi="Times New Roman"/>
          <w:sz w:val="28"/>
          <w:szCs w:val="28"/>
          <w:shd w:val="clear" w:color="auto" w:fill="FFFFFF"/>
        </w:rPr>
        <w:t xml:space="preserve"> </w:t>
      </w:r>
      <w:r w:rsidR="00376A0B" w:rsidRPr="000B1AA7">
        <w:rPr>
          <w:rFonts w:ascii="Times New Roman" w:hAnsi="Times New Roman"/>
          <w:i/>
          <w:sz w:val="28"/>
          <w:szCs w:val="28"/>
          <w:shd w:val="clear" w:color="auto" w:fill="FFFFFF"/>
        </w:rPr>
        <w:t>(Ю.</w:t>
      </w:r>
      <w:r w:rsidRPr="000B1AA7">
        <w:rPr>
          <w:rFonts w:ascii="Times New Roman" w:hAnsi="Times New Roman"/>
          <w:i/>
          <w:sz w:val="28"/>
          <w:szCs w:val="28"/>
          <w:shd w:val="clear" w:color="auto" w:fill="FFFFFF"/>
        </w:rPr>
        <w:t>М. Нагибин. О Галиче –</w:t>
      </w:r>
      <w:r w:rsidR="000B1AA7">
        <w:rPr>
          <w:rFonts w:ascii="Times New Roman" w:hAnsi="Times New Roman"/>
          <w:i/>
          <w:sz w:val="28"/>
          <w:szCs w:val="28"/>
          <w:shd w:val="clear" w:color="auto" w:fill="FFFFFF"/>
          <w:lang w:val="kk-KZ"/>
        </w:rPr>
        <w:t xml:space="preserve"> </w:t>
      </w:r>
      <w:r w:rsidRPr="000B1AA7">
        <w:rPr>
          <w:rFonts w:ascii="Times New Roman" w:hAnsi="Times New Roman"/>
          <w:i/>
          <w:sz w:val="28"/>
          <w:szCs w:val="28"/>
          <w:shd w:val="clear" w:color="auto" w:fill="FFFFFF"/>
        </w:rPr>
        <w:t>что помнится (1994))</w:t>
      </w:r>
      <w:r w:rsidRPr="000B1AA7">
        <w:rPr>
          <w:rFonts w:ascii="Times New Roman" w:hAnsi="Times New Roman"/>
          <w:sz w:val="28"/>
          <w:szCs w:val="28"/>
          <w:shd w:val="clear" w:color="auto" w:fill="FFFFFF"/>
        </w:rPr>
        <w:t xml:space="preserve"> [1</w:t>
      </w:r>
      <w:r w:rsidR="0075310C" w:rsidRPr="000B1AA7">
        <w:rPr>
          <w:rFonts w:ascii="Times New Roman" w:hAnsi="Times New Roman"/>
          <w:sz w:val="28"/>
          <w:szCs w:val="28"/>
          <w:shd w:val="clear" w:color="auto" w:fill="FFFFFF"/>
        </w:rPr>
        <w:t>2</w:t>
      </w:r>
      <w:r w:rsidR="00402B3A" w:rsidRPr="000B1AA7">
        <w:rPr>
          <w:rFonts w:ascii="Times New Roman" w:hAnsi="Times New Roman"/>
          <w:sz w:val="28"/>
          <w:szCs w:val="28"/>
          <w:shd w:val="clear" w:color="auto" w:fill="FFFFFF"/>
        </w:rPr>
        <w:t>7</w:t>
      </w:r>
      <w:r w:rsidRPr="000B1AA7">
        <w:rPr>
          <w:rFonts w:ascii="Times New Roman" w:hAnsi="Times New Roman"/>
          <w:sz w:val="28"/>
          <w:szCs w:val="28"/>
          <w:shd w:val="clear" w:color="auto" w:fill="FFFFFF"/>
        </w:rPr>
        <w:t xml:space="preserve">]; </w:t>
      </w:r>
      <w:r w:rsidRPr="000B1AA7">
        <w:rPr>
          <w:rFonts w:ascii="Times New Roman" w:hAnsi="Times New Roman"/>
          <w:i/>
          <w:sz w:val="28"/>
          <w:szCs w:val="28"/>
          <w:shd w:val="clear" w:color="auto" w:fill="FFFFFF"/>
        </w:rPr>
        <w:t xml:space="preserve">Мне же опять: изменение судьбы к лучшему, </w:t>
      </w:r>
      <w:r w:rsidRPr="000B1AA7">
        <w:rPr>
          <w:rFonts w:ascii="Times New Roman" w:hAnsi="Times New Roman"/>
          <w:bCs/>
          <w:iCs/>
          <w:sz w:val="28"/>
          <w:szCs w:val="28"/>
          <w:shd w:val="clear" w:color="auto" w:fill="FFFFFF"/>
        </w:rPr>
        <w:t>успех</w:t>
      </w:r>
      <w:r w:rsidRPr="000B1AA7">
        <w:rPr>
          <w:rFonts w:ascii="Times New Roman" w:hAnsi="Times New Roman"/>
          <w:sz w:val="28"/>
          <w:szCs w:val="28"/>
          <w:shd w:val="clear" w:color="auto" w:fill="FFFFFF"/>
        </w:rPr>
        <w:t xml:space="preserve">, </w:t>
      </w:r>
      <w:r w:rsidRPr="000B1AA7">
        <w:rPr>
          <w:rFonts w:ascii="Times New Roman" w:hAnsi="Times New Roman"/>
          <w:bCs/>
          <w:iCs/>
          <w:sz w:val="28"/>
          <w:szCs w:val="28"/>
          <w:shd w:val="clear" w:color="auto" w:fill="FFFFFF"/>
        </w:rPr>
        <w:t>деньги</w:t>
      </w:r>
      <w:r w:rsidRPr="000B1AA7">
        <w:rPr>
          <w:rFonts w:ascii="Times New Roman" w:hAnsi="Times New Roman"/>
          <w:i/>
          <w:sz w:val="28"/>
          <w:szCs w:val="28"/>
          <w:shd w:val="clear" w:color="auto" w:fill="FFFFFF"/>
        </w:rPr>
        <w:t>, большое путешествие, дающее материальные блага, и когда все это осуществится и будет очень заманчиво жить дальше, умру внезапно, без страданий; гибели близких вокруг меня нету</w:t>
      </w:r>
      <w:r w:rsidR="00402B3A" w:rsidRPr="000B1AA7">
        <w:rPr>
          <w:rFonts w:ascii="Times New Roman" w:hAnsi="Times New Roman"/>
          <w:sz w:val="28"/>
          <w:szCs w:val="28"/>
          <w:shd w:val="clear" w:color="auto" w:fill="FFFFFF"/>
        </w:rPr>
        <w:t xml:space="preserve"> (Л.</w:t>
      </w:r>
      <w:r w:rsidRPr="000B1AA7">
        <w:rPr>
          <w:rFonts w:ascii="Times New Roman" w:hAnsi="Times New Roman"/>
          <w:sz w:val="28"/>
          <w:szCs w:val="28"/>
          <w:shd w:val="clear" w:color="auto" w:fill="FFFFFF"/>
        </w:rPr>
        <w:t xml:space="preserve">В. Шапорина. </w:t>
      </w:r>
      <w:r w:rsidR="0075310C" w:rsidRPr="000B1AA7">
        <w:rPr>
          <w:rFonts w:ascii="Times New Roman" w:hAnsi="Times New Roman"/>
          <w:sz w:val="28"/>
          <w:szCs w:val="28"/>
          <w:shd w:val="clear" w:color="auto" w:fill="FFFFFF"/>
        </w:rPr>
        <w:t>Дневник. Том 1 (1898-1945)) [12</w:t>
      </w:r>
      <w:r w:rsidR="00402B3A" w:rsidRPr="000B1AA7">
        <w:rPr>
          <w:rFonts w:ascii="Times New Roman" w:hAnsi="Times New Roman"/>
          <w:sz w:val="28"/>
          <w:szCs w:val="28"/>
          <w:shd w:val="clear" w:color="auto" w:fill="FFFFFF"/>
        </w:rPr>
        <w:t>7</w:t>
      </w:r>
      <w:r w:rsidRPr="000B1AA7">
        <w:rPr>
          <w:rFonts w:ascii="Times New Roman" w:hAnsi="Times New Roman"/>
          <w:sz w:val="28"/>
          <w:szCs w:val="28"/>
          <w:shd w:val="clear" w:color="auto" w:fill="FFFFFF"/>
        </w:rPr>
        <w:t>]; «</w:t>
      </w:r>
      <w:r w:rsidRPr="000B1AA7">
        <w:rPr>
          <w:rFonts w:ascii="Times New Roman" w:hAnsi="Times New Roman"/>
          <w:i/>
          <w:sz w:val="28"/>
          <w:szCs w:val="28"/>
          <w:shd w:val="clear" w:color="auto" w:fill="FFFFFF"/>
        </w:rPr>
        <w:t>Там меня ждут успех, деньги и понимание», – объяснил Люсе муж</w:t>
      </w:r>
      <w:r w:rsidR="002C0EEF" w:rsidRPr="000B1AA7">
        <w:rPr>
          <w:rFonts w:ascii="Times New Roman" w:hAnsi="Times New Roman"/>
          <w:sz w:val="28"/>
          <w:szCs w:val="28"/>
          <w:shd w:val="clear" w:color="auto" w:fill="FFFFFF"/>
        </w:rPr>
        <w:t xml:space="preserve"> (Дарья Донцова) [</w:t>
      </w:r>
      <w:r w:rsidR="009D1C1F" w:rsidRPr="000B1AA7">
        <w:rPr>
          <w:rFonts w:ascii="Times New Roman" w:hAnsi="Times New Roman"/>
          <w:sz w:val="28"/>
          <w:szCs w:val="28"/>
          <w:shd w:val="clear" w:color="auto" w:fill="FFFFFF"/>
        </w:rPr>
        <w:t>12</w:t>
      </w:r>
      <w:r w:rsidR="00402B3A" w:rsidRPr="000B1AA7">
        <w:rPr>
          <w:rFonts w:ascii="Times New Roman" w:hAnsi="Times New Roman"/>
          <w:sz w:val="28"/>
          <w:szCs w:val="28"/>
          <w:shd w:val="clear" w:color="auto" w:fill="FFFFFF"/>
        </w:rPr>
        <w:t>7</w:t>
      </w:r>
      <w:r w:rsidRPr="000B1AA7">
        <w:rPr>
          <w:rFonts w:ascii="Times New Roman" w:hAnsi="Times New Roman"/>
          <w:sz w:val="28"/>
          <w:szCs w:val="28"/>
          <w:shd w:val="clear" w:color="auto" w:fill="FFFFFF"/>
        </w:rPr>
        <w:t xml:space="preserve">]; </w:t>
      </w:r>
      <w:r w:rsidRPr="000B1AA7">
        <w:rPr>
          <w:rFonts w:ascii="Times New Roman" w:hAnsi="Times New Roman"/>
          <w:i/>
          <w:sz w:val="28"/>
          <w:szCs w:val="28"/>
          <w:shd w:val="clear" w:color="auto" w:fill="FFFFFF"/>
        </w:rPr>
        <w:t xml:space="preserve">Нарколог составил план жизни для Фомы на ближайшие десять лет, по окончании которых он, как горький пьяница, преображался и становился гражданским эталоном – </w:t>
      </w:r>
      <w:r w:rsidRPr="000B1AA7">
        <w:rPr>
          <w:rFonts w:ascii="Times New Roman" w:hAnsi="Times New Roman"/>
          <w:sz w:val="28"/>
          <w:szCs w:val="28"/>
          <w:shd w:val="clear" w:color="auto" w:fill="FFFFFF"/>
        </w:rPr>
        <w:t>успех, деньги</w:t>
      </w:r>
      <w:r w:rsidRPr="000B1AA7">
        <w:rPr>
          <w:rFonts w:ascii="Times New Roman" w:hAnsi="Times New Roman"/>
          <w:i/>
          <w:sz w:val="28"/>
          <w:szCs w:val="28"/>
          <w:shd w:val="clear" w:color="auto" w:fill="FFFFFF"/>
        </w:rPr>
        <w:t xml:space="preserve">, поприще, слава – все это неминуемо грозило Фоме (Сергей Осипов) </w:t>
      </w:r>
      <w:r w:rsidR="002C0EEF" w:rsidRPr="000B1AA7">
        <w:rPr>
          <w:rFonts w:ascii="Times New Roman" w:hAnsi="Times New Roman"/>
          <w:sz w:val="28"/>
          <w:szCs w:val="28"/>
          <w:shd w:val="clear" w:color="auto" w:fill="FFFFFF"/>
        </w:rPr>
        <w:t>[</w:t>
      </w:r>
      <w:r w:rsidR="009D1C1F" w:rsidRPr="000B1AA7">
        <w:rPr>
          <w:rFonts w:ascii="Times New Roman" w:hAnsi="Times New Roman"/>
          <w:sz w:val="28"/>
          <w:szCs w:val="28"/>
          <w:shd w:val="clear" w:color="auto" w:fill="FFFFFF"/>
        </w:rPr>
        <w:t>12</w:t>
      </w:r>
      <w:r w:rsidR="00402B3A" w:rsidRPr="000B1AA7">
        <w:rPr>
          <w:rFonts w:ascii="Times New Roman" w:hAnsi="Times New Roman"/>
          <w:sz w:val="28"/>
          <w:szCs w:val="28"/>
          <w:shd w:val="clear" w:color="auto" w:fill="FFFFFF"/>
        </w:rPr>
        <w:t>7</w:t>
      </w:r>
      <w:r w:rsidRPr="000B1AA7">
        <w:rPr>
          <w:rFonts w:ascii="Times New Roman" w:hAnsi="Times New Roman"/>
          <w:sz w:val="28"/>
          <w:szCs w:val="28"/>
          <w:shd w:val="clear" w:color="auto" w:fill="FFFFFF"/>
        </w:rPr>
        <w:t>].</w:t>
      </w:r>
    </w:p>
    <w:p w14:paraId="428EF222" w14:textId="43DF83CB" w:rsidR="00E21C9C" w:rsidRPr="000B1AA7" w:rsidRDefault="00E21C9C" w:rsidP="000B1AA7">
      <w:pPr>
        <w:ind w:firstLine="709"/>
        <w:jc w:val="both"/>
        <w:rPr>
          <w:rFonts w:ascii="Times New Roman" w:eastAsiaTheme="minorHAnsi" w:hAnsi="Times New Roman"/>
          <w:sz w:val="28"/>
          <w:szCs w:val="28"/>
          <w:shd w:val="clear" w:color="auto" w:fill="FFFFFF"/>
          <w:lang w:eastAsia="en-US"/>
        </w:rPr>
      </w:pPr>
      <w:r w:rsidRPr="000B1AA7">
        <w:rPr>
          <w:rFonts w:ascii="Times New Roman" w:eastAsiaTheme="minorHAnsi" w:hAnsi="Times New Roman"/>
          <w:sz w:val="28"/>
          <w:szCs w:val="28"/>
          <w:shd w:val="clear" w:color="auto" w:fill="FFFFFF"/>
          <w:lang w:eastAsia="en-US"/>
        </w:rPr>
        <w:t>Следующие примеры иллюстрируют</w:t>
      </w:r>
      <w:r w:rsidR="00B63895" w:rsidRPr="000B1AA7">
        <w:rPr>
          <w:rFonts w:ascii="Times New Roman" w:eastAsiaTheme="minorHAnsi" w:hAnsi="Times New Roman"/>
          <w:sz w:val="28"/>
          <w:szCs w:val="28"/>
          <w:shd w:val="clear" w:color="auto" w:fill="FFFFFF"/>
          <w:lang w:eastAsia="en-US"/>
        </w:rPr>
        <w:t xml:space="preserve"> связь успеха с такими понятиями, как </w:t>
      </w:r>
      <w:r w:rsidRPr="000B1AA7">
        <w:rPr>
          <w:rFonts w:ascii="Times New Roman" w:eastAsiaTheme="minorHAnsi" w:hAnsi="Times New Roman"/>
          <w:i/>
          <w:sz w:val="28"/>
          <w:szCs w:val="28"/>
          <w:shd w:val="clear" w:color="auto" w:fill="FFFFFF"/>
          <w:lang w:eastAsia="en-US"/>
        </w:rPr>
        <w:t>процветание и благополучие</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i/>
          <w:sz w:val="28"/>
          <w:szCs w:val="28"/>
          <w:shd w:val="clear" w:color="auto" w:fill="FFFFFF"/>
          <w:lang w:eastAsia="en-US"/>
        </w:rPr>
        <w:t xml:space="preserve">Став клиентом нашей компании, Вы получите профессиональный и высокоэффективный информационный отдел в Вашей фирме, который будет работать на пользу и </w:t>
      </w:r>
      <w:r w:rsidRPr="000B1AA7">
        <w:rPr>
          <w:rFonts w:ascii="Times New Roman" w:eastAsiaTheme="minorHAnsi" w:hAnsi="Times New Roman"/>
          <w:sz w:val="28"/>
          <w:szCs w:val="28"/>
          <w:shd w:val="clear" w:color="auto" w:fill="FFFFFF"/>
          <w:lang w:eastAsia="en-US"/>
        </w:rPr>
        <w:t>процветание</w:t>
      </w:r>
      <w:r w:rsidRPr="000B1AA7">
        <w:rPr>
          <w:rFonts w:ascii="Times New Roman" w:eastAsiaTheme="minorHAnsi" w:hAnsi="Times New Roman"/>
          <w:i/>
          <w:sz w:val="28"/>
          <w:szCs w:val="28"/>
          <w:shd w:val="clear" w:color="auto" w:fill="FFFFFF"/>
          <w:lang w:eastAsia="en-US"/>
        </w:rPr>
        <w:t xml:space="preserve"> Вашего бизнеса и услугами которого смогут воспользоваться все сотрудники Вашей фирмы (Информационная система </w:t>
      </w:r>
      <w:r w:rsidRPr="000B1AA7">
        <w:rPr>
          <w:rFonts w:ascii="Times New Roman" w:eastAsiaTheme="minorHAnsi" w:hAnsi="Times New Roman"/>
          <w:i/>
          <w:sz w:val="28"/>
          <w:szCs w:val="28"/>
          <w:shd w:val="clear" w:color="auto" w:fill="FFFFFF"/>
          <w:lang w:val="en-US" w:eastAsia="en-US"/>
        </w:rPr>
        <w:t>Info</w:t>
      </w:r>
      <w:r w:rsidRPr="000B1AA7">
        <w:rPr>
          <w:rFonts w:ascii="Times New Roman" w:eastAsiaTheme="minorHAnsi" w:hAnsi="Times New Roman"/>
          <w:i/>
          <w:sz w:val="28"/>
          <w:szCs w:val="28"/>
          <w:shd w:val="clear" w:color="auto" w:fill="FFFFFF"/>
          <w:lang w:eastAsia="en-US"/>
        </w:rPr>
        <w:t xml:space="preserve"> </w:t>
      </w:r>
      <w:r w:rsidRPr="000B1AA7">
        <w:rPr>
          <w:rFonts w:ascii="Times New Roman" w:eastAsiaTheme="minorHAnsi" w:hAnsi="Times New Roman"/>
          <w:i/>
          <w:sz w:val="28"/>
          <w:szCs w:val="28"/>
          <w:shd w:val="clear" w:color="auto" w:fill="FFFFFF"/>
          <w:lang w:val="en-US" w:eastAsia="en-US"/>
        </w:rPr>
        <w:t>Line</w:t>
      </w:r>
      <w:r w:rsidRPr="000B1AA7">
        <w:rPr>
          <w:rFonts w:ascii="Times New Roman" w:eastAsiaTheme="minorHAnsi" w:hAnsi="Times New Roman"/>
          <w:i/>
          <w:sz w:val="28"/>
          <w:szCs w:val="28"/>
          <w:shd w:val="clear" w:color="auto" w:fill="FFFFFF"/>
          <w:lang w:eastAsia="en-US"/>
        </w:rPr>
        <w:t xml:space="preserve">) </w:t>
      </w:r>
      <w:r w:rsidRPr="000B1AA7">
        <w:rPr>
          <w:rFonts w:ascii="Times New Roman" w:eastAsiaTheme="minorHAnsi" w:hAnsi="Times New Roman"/>
          <w:sz w:val="28"/>
          <w:szCs w:val="28"/>
          <w:shd w:val="clear" w:color="auto" w:fill="FFFFFF"/>
          <w:lang w:eastAsia="en-US"/>
        </w:rPr>
        <w:t>[1</w:t>
      </w:r>
      <w:r w:rsidR="0075310C" w:rsidRPr="000B1AA7">
        <w:rPr>
          <w:rFonts w:ascii="Times New Roman" w:eastAsiaTheme="minorHAnsi" w:hAnsi="Times New Roman"/>
          <w:sz w:val="28"/>
          <w:szCs w:val="28"/>
          <w:shd w:val="clear" w:color="auto" w:fill="FFFFFF"/>
          <w:lang w:eastAsia="en-US"/>
        </w:rPr>
        <w:t>2</w:t>
      </w:r>
      <w:r w:rsidR="00402B3A" w:rsidRPr="000B1AA7">
        <w:rPr>
          <w:rFonts w:ascii="Times New Roman" w:eastAsiaTheme="minorHAnsi" w:hAnsi="Times New Roman"/>
          <w:sz w:val="28"/>
          <w:szCs w:val="28"/>
          <w:shd w:val="clear" w:color="auto" w:fill="FFFFFF"/>
          <w:lang w:eastAsia="en-US"/>
        </w:rPr>
        <w:t>7</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i/>
          <w:sz w:val="28"/>
          <w:szCs w:val="28"/>
          <w:shd w:val="clear" w:color="auto" w:fill="FFFFFF"/>
          <w:lang w:eastAsia="en-US"/>
        </w:rPr>
        <w:t xml:space="preserve">Новый цирк с его смертью потерял не только великолепного работника – масштаб личности руководителя влияет на </w:t>
      </w:r>
      <w:r w:rsidRPr="000B1AA7">
        <w:rPr>
          <w:rFonts w:ascii="Times New Roman" w:eastAsiaTheme="minorHAnsi" w:hAnsi="Times New Roman"/>
          <w:sz w:val="28"/>
          <w:szCs w:val="28"/>
          <w:shd w:val="clear" w:color="auto" w:fill="FFFFFF"/>
          <w:lang w:eastAsia="en-US"/>
        </w:rPr>
        <w:t>процветание</w:t>
      </w:r>
      <w:r w:rsidRPr="000B1AA7">
        <w:rPr>
          <w:rFonts w:ascii="Times New Roman" w:eastAsiaTheme="minorHAnsi" w:hAnsi="Times New Roman"/>
          <w:i/>
          <w:sz w:val="28"/>
          <w:szCs w:val="28"/>
          <w:shd w:val="clear" w:color="auto" w:fill="FFFFFF"/>
          <w:lang w:eastAsia="en-US"/>
        </w:rPr>
        <w:t xml:space="preserve"> всего дела (Игорь Кио) </w:t>
      </w:r>
      <w:r w:rsidR="0075310C" w:rsidRPr="000B1AA7">
        <w:rPr>
          <w:rFonts w:ascii="Times New Roman" w:eastAsiaTheme="minorHAnsi" w:hAnsi="Times New Roman"/>
          <w:sz w:val="28"/>
          <w:szCs w:val="28"/>
          <w:shd w:val="clear" w:color="auto" w:fill="FFFFFF"/>
          <w:lang w:eastAsia="en-US"/>
        </w:rPr>
        <w:t>[12</w:t>
      </w:r>
      <w:r w:rsidR="00402B3A" w:rsidRPr="000B1AA7">
        <w:rPr>
          <w:rFonts w:ascii="Times New Roman" w:eastAsiaTheme="minorHAnsi" w:hAnsi="Times New Roman"/>
          <w:sz w:val="28"/>
          <w:szCs w:val="28"/>
          <w:shd w:val="clear" w:color="auto" w:fill="FFFFFF"/>
          <w:lang w:eastAsia="en-US"/>
        </w:rPr>
        <w:t>7</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i/>
          <w:sz w:val="28"/>
          <w:szCs w:val="28"/>
          <w:shd w:val="clear" w:color="auto" w:fill="FFFFFF"/>
          <w:lang w:eastAsia="en-US"/>
        </w:rPr>
        <w:t xml:space="preserve">На его основе формируются новые механизмы общественной координации, поэтому возможно создание социальной инфраструктуры, обеспечивающей </w:t>
      </w:r>
      <w:r w:rsidRPr="000B1AA7">
        <w:rPr>
          <w:rFonts w:ascii="Times New Roman" w:eastAsiaTheme="minorHAnsi" w:hAnsi="Times New Roman"/>
          <w:sz w:val="28"/>
          <w:szCs w:val="28"/>
          <w:shd w:val="clear" w:color="auto" w:fill="FFFFFF"/>
          <w:lang w:eastAsia="en-US"/>
        </w:rPr>
        <w:t>процветание</w:t>
      </w:r>
      <w:r w:rsidRPr="000B1AA7">
        <w:rPr>
          <w:rFonts w:ascii="Times New Roman" w:eastAsiaTheme="minorHAnsi" w:hAnsi="Times New Roman"/>
          <w:i/>
          <w:sz w:val="28"/>
          <w:szCs w:val="28"/>
          <w:shd w:val="clear" w:color="auto" w:fill="FFFFFF"/>
          <w:lang w:eastAsia="en-US"/>
        </w:rPr>
        <w:t xml:space="preserve"> всего цифрового общества (журнал «Информационное общество») </w:t>
      </w:r>
      <w:r w:rsidR="0075310C" w:rsidRPr="000B1AA7">
        <w:rPr>
          <w:rFonts w:ascii="Times New Roman" w:eastAsiaTheme="minorHAnsi" w:hAnsi="Times New Roman"/>
          <w:sz w:val="28"/>
          <w:szCs w:val="28"/>
          <w:shd w:val="clear" w:color="auto" w:fill="FFFFFF"/>
          <w:lang w:eastAsia="en-US"/>
        </w:rPr>
        <w:t>[12</w:t>
      </w:r>
      <w:r w:rsidR="00402B3A" w:rsidRPr="000B1AA7">
        <w:rPr>
          <w:rFonts w:ascii="Times New Roman" w:eastAsiaTheme="minorHAnsi" w:hAnsi="Times New Roman"/>
          <w:sz w:val="28"/>
          <w:szCs w:val="28"/>
          <w:shd w:val="clear" w:color="auto" w:fill="FFFFFF"/>
          <w:lang w:eastAsia="en-US"/>
        </w:rPr>
        <w:t>7</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i/>
          <w:sz w:val="28"/>
          <w:szCs w:val="28"/>
          <w:shd w:val="clear" w:color="auto" w:fill="FFFFFF"/>
          <w:lang w:eastAsia="en-US"/>
        </w:rPr>
        <w:t xml:space="preserve">И весь этот личный мой </w:t>
      </w:r>
      <w:r w:rsidRPr="000B1AA7">
        <w:rPr>
          <w:rFonts w:ascii="Times New Roman" w:eastAsiaTheme="minorHAnsi" w:hAnsi="Times New Roman"/>
          <w:bCs/>
          <w:iCs/>
          <w:sz w:val="28"/>
          <w:szCs w:val="28"/>
          <w:shd w:val="clear" w:color="auto" w:fill="FFFFFF"/>
          <w:lang w:eastAsia="en-US"/>
        </w:rPr>
        <w:t>успех</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bCs/>
          <w:iCs/>
          <w:sz w:val="28"/>
          <w:szCs w:val="28"/>
          <w:shd w:val="clear" w:color="auto" w:fill="FFFFFF"/>
          <w:lang w:eastAsia="en-US"/>
        </w:rPr>
        <w:t>и</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bCs/>
          <w:iCs/>
          <w:sz w:val="28"/>
          <w:szCs w:val="28"/>
          <w:shd w:val="clear" w:color="auto" w:fill="FFFFFF"/>
          <w:lang w:eastAsia="en-US"/>
        </w:rPr>
        <w:t>процветание</w:t>
      </w:r>
      <w:r w:rsidRPr="000B1AA7">
        <w:rPr>
          <w:rFonts w:ascii="Times New Roman" w:eastAsiaTheme="minorHAnsi" w:hAnsi="Times New Roman"/>
          <w:i/>
          <w:sz w:val="28"/>
          <w:szCs w:val="28"/>
          <w:shd w:val="clear" w:color="auto" w:fill="FFFFFF"/>
          <w:lang w:eastAsia="en-US"/>
        </w:rPr>
        <w:t xml:space="preserve"> происходили на тоскливом фоне умирания старой русской деревни, где я писал эти книги) (Анатолий Ким. Мое прошлое (1990-1998) // «Октябрь», 1998) </w:t>
      </w:r>
      <w:r w:rsidR="0075310C" w:rsidRPr="000B1AA7">
        <w:rPr>
          <w:rFonts w:ascii="Times New Roman" w:eastAsiaTheme="minorHAnsi" w:hAnsi="Times New Roman"/>
          <w:sz w:val="28"/>
          <w:szCs w:val="28"/>
          <w:shd w:val="clear" w:color="auto" w:fill="FFFFFF"/>
          <w:lang w:eastAsia="en-US"/>
        </w:rPr>
        <w:t>[12</w:t>
      </w:r>
      <w:r w:rsidR="00402B3A" w:rsidRPr="000B1AA7">
        <w:rPr>
          <w:rFonts w:ascii="Times New Roman" w:eastAsiaTheme="minorHAnsi" w:hAnsi="Times New Roman"/>
          <w:sz w:val="28"/>
          <w:szCs w:val="28"/>
          <w:shd w:val="clear" w:color="auto" w:fill="FFFFFF"/>
          <w:lang w:eastAsia="en-US"/>
        </w:rPr>
        <w:t>7</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i/>
          <w:sz w:val="28"/>
          <w:szCs w:val="28"/>
          <w:shd w:val="clear" w:color="auto" w:fill="FFFFFF"/>
          <w:lang w:eastAsia="en-US"/>
        </w:rPr>
        <w:t xml:space="preserve">Он написал «Книгу придворного историографа» – колоссальный научный труд в </w:t>
      </w:r>
      <w:r w:rsidRPr="000B1AA7">
        <w:rPr>
          <w:rFonts w:ascii="Times New Roman" w:eastAsiaTheme="minorHAnsi" w:hAnsi="Times New Roman"/>
          <w:i/>
          <w:sz w:val="28"/>
          <w:szCs w:val="28"/>
          <w:shd w:val="clear" w:color="auto" w:fill="FFFFFF"/>
          <w:lang w:eastAsia="en-US"/>
        </w:rPr>
        <w:lastRenderedPageBreak/>
        <w:t xml:space="preserve">пятьсот тысяч иероглифов, где впервые последовательно изложил историю Поднебесной за последние две тысячи лет, начиная с древнейших времен, скупые сведения о которых сохранились только в легендах и гадательных надписях, и кончая периодом тай-чу, когда У-ди добыл на охоте цилиня – белого единорога, предвещающего </w:t>
      </w:r>
      <w:r w:rsidRPr="000B1AA7">
        <w:rPr>
          <w:rFonts w:ascii="Times New Roman" w:eastAsiaTheme="minorHAnsi" w:hAnsi="Times New Roman"/>
          <w:bCs/>
          <w:iCs/>
          <w:sz w:val="28"/>
          <w:szCs w:val="28"/>
          <w:shd w:val="clear" w:color="auto" w:fill="FFFFFF"/>
          <w:lang w:eastAsia="en-US"/>
        </w:rPr>
        <w:t>успех</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bCs/>
          <w:iCs/>
          <w:sz w:val="28"/>
          <w:szCs w:val="28"/>
          <w:shd w:val="clear" w:color="auto" w:fill="FFFFFF"/>
          <w:lang w:eastAsia="en-US"/>
        </w:rPr>
        <w:t>и</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bCs/>
          <w:iCs/>
          <w:sz w:val="28"/>
          <w:szCs w:val="28"/>
          <w:shd w:val="clear" w:color="auto" w:fill="FFFFFF"/>
          <w:lang w:eastAsia="en-US"/>
        </w:rPr>
        <w:t>процветание</w:t>
      </w:r>
      <w:r w:rsidR="00402B3A" w:rsidRPr="000B1AA7">
        <w:rPr>
          <w:rFonts w:ascii="Times New Roman" w:eastAsiaTheme="minorHAnsi" w:hAnsi="Times New Roman"/>
          <w:i/>
          <w:sz w:val="28"/>
          <w:szCs w:val="28"/>
          <w:shd w:val="clear" w:color="auto" w:fill="FFFFFF"/>
          <w:lang w:eastAsia="en-US"/>
        </w:rPr>
        <w:t xml:space="preserve"> династии Хань (В.</w:t>
      </w:r>
      <w:r w:rsidRPr="000B1AA7">
        <w:rPr>
          <w:rFonts w:ascii="Times New Roman" w:eastAsiaTheme="minorHAnsi" w:hAnsi="Times New Roman"/>
          <w:i/>
          <w:sz w:val="28"/>
          <w:szCs w:val="28"/>
          <w:shd w:val="clear" w:color="auto" w:fill="FFFFFF"/>
          <w:lang w:eastAsia="en-US"/>
        </w:rPr>
        <w:t>И.</w:t>
      </w:r>
      <w:r w:rsidR="00402B3A" w:rsidRPr="000B1AA7">
        <w:rPr>
          <w:rFonts w:ascii="Times New Roman" w:eastAsiaTheme="minorHAnsi" w:hAnsi="Times New Roman"/>
          <w:i/>
          <w:sz w:val="28"/>
          <w:szCs w:val="28"/>
          <w:shd w:val="clear" w:color="auto" w:fill="FFFFFF"/>
          <w:lang w:eastAsia="en-US"/>
        </w:rPr>
        <w:t> </w:t>
      </w:r>
      <w:r w:rsidRPr="000B1AA7">
        <w:rPr>
          <w:rFonts w:ascii="Times New Roman" w:eastAsiaTheme="minorHAnsi" w:hAnsi="Times New Roman"/>
          <w:i/>
          <w:sz w:val="28"/>
          <w:szCs w:val="28"/>
          <w:shd w:val="clear" w:color="auto" w:fill="FFFFFF"/>
          <w:lang w:eastAsia="en-US"/>
        </w:rPr>
        <w:t xml:space="preserve">Пирожников. Пять тысяч слов (1982) // «Уральская новь», 2004) </w:t>
      </w:r>
      <w:r w:rsidR="0075310C" w:rsidRPr="000B1AA7">
        <w:rPr>
          <w:rFonts w:ascii="Times New Roman" w:eastAsiaTheme="minorHAnsi" w:hAnsi="Times New Roman"/>
          <w:sz w:val="28"/>
          <w:szCs w:val="28"/>
          <w:shd w:val="clear" w:color="auto" w:fill="FFFFFF"/>
          <w:lang w:eastAsia="en-US"/>
        </w:rPr>
        <w:t>[12</w:t>
      </w:r>
      <w:r w:rsidR="00402B3A" w:rsidRPr="000B1AA7">
        <w:rPr>
          <w:rFonts w:ascii="Times New Roman" w:eastAsiaTheme="minorHAnsi" w:hAnsi="Times New Roman"/>
          <w:sz w:val="28"/>
          <w:szCs w:val="28"/>
          <w:shd w:val="clear" w:color="auto" w:fill="FFFFFF"/>
          <w:lang w:eastAsia="en-US"/>
        </w:rPr>
        <w:t>7</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i/>
          <w:sz w:val="28"/>
          <w:szCs w:val="28"/>
          <w:shd w:val="clear" w:color="auto" w:fill="FFFFFF"/>
          <w:lang w:eastAsia="en-US"/>
        </w:rPr>
        <w:t>Я</w:t>
      </w:r>
      <w:r w:rsidR="00402B3A" w:rsidRPr="000B1AA7">
        <w:rPr>
          <w:rFonts w:ascii="Times New Roman" w:eastAsiaTheme="minorHAnsi" w:hAnsi="Times New Roman"/>
          <w:i/>
          <w:sz w:val="28"/>
          <w:szCs w:val="28"/>
          <w:shd w:val="clear" w:color="auto" w:fill="FFFFFF"/>
          <w:lang w:eastAsia="en-US"/>
        </w:rPr>
        <w:t> </w:t>
      </w:r>
      <w:r w:rsidRPr="000B1AA7">
        <w:rPr>
          <w:rFonts w:ascii="Times New Roman" w:eastAsiaTheme="minorHAnsi" w:hAnsi="Times New Roman"/>
          <w:i/>
          <w:sz w:val="28"/>
          <w:szCs w:val="28"/>
          <w:shd w:val="clear" w:color="auto" w:fill="FFFFFF"/>
          <w:lang w:eastAsia="en-US"/>
        </w:rPr>
        <w:t xml:space="preserve">знаю, как обеспечить этой планете </w:t>
      </w:r>
      <w:r w:rsidRPr="000B1AA7">
        <w:rPr>
          <w:rFonts w:ascii="Times New Roman" w:eastAsiaTheme="minorHAnsi" w:hAnsi="Times New Roman"/>
          <w:bCs/>
          <w:iCs/>
          <w:sz w:val="28"/>
          <w:szCs w:val="28"/>
          <w:shd w:val="clear" w:color="auto" w:fill="FFFFFF"/>
          <w:lang w:eastAsia="en-US"/>
        </w:rPr>
        <w:t>успех</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bCs/>
          <w:iCs/>
          <w:sz w:val="28"/>
          <w:szCs w:val="28"/>
          <w:shd w:val="clear" w:color="auto" w:fill="FFFFFF"/>
          <w:lang w:eastAsia="en-US"/>
        </w:rPr>
        <w:t>и</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bCs/>
          <w:iCs/>
          <w:sz w:val="28"/>
          <w:szCs w:val="28"/>
          <w:shd w:val="clear" w:color="auto" w:fill="FFFFFF"/>
          <w:lang w:eastAsia="en-US"/>
        </w:rPr>
        <w:t>процветание</w:t>
      </w:r>
      <w:r w:rsidRPr="000B1AA7">
        <w:rPr>
          <w:rFonts w:ascii="Times New Roman" w:eastAsiaTheme="minorHAnsi" w:hAnsi="Times New Roman"/>
          <w:i/>
          <w:sz w:val="28"/>
          <w:szCs w:val="28"/>
          <w:shd w:val="clear" w:color="auto" w:fill="FFFFFF"/>
          <w:lang w:eastAsia="en-US"/>
        </w:rPr>
        <w:t xml:space="preserve">. (Григорий Тарасевич. Поискать друг у друга блох // «Русский репортер», 2012) </w:t>
      </w:r>
      <w:r w:rsidRPr="000B1AA7">
        <w:rPr>
          <w:rFonts w:ascii="Times New Roman" w:eastAsiaTheme="minorHAnsi" w:hAnsi="Times New Roman"/>
          <w:sz w:val="28"/>
          <w:szCs w:val="28"/>
          <w:shd w:val="clear" w:color="auto" w:fill="FFFFFF"/>
          <w:lang w:eastAsia="en-US"/>
        </w:rPr>
        <w:t>[1</w:t>
      </w:r>
      <w:r w:rsidR="009D1C1F" w:rsidRPr="000B1AA7">
        <w:rPr>
          <w:rFonts w:ascii="Times New Roman" w:eastAsiaTheme="minorHAnsi" w:hAnsi="Times New Roman"/>
          <w:sz w:val="28"/>
          <w:szCs w:val="28"/>
          <w:shd w:val="clear" w:color="auto" w:fill="FFFFFF"/>
          <w:lang w:eastAsia="en-US"/>
        </w:rPr>
        <w:t>2</w:t>
      </w:r>
      <w:r w:rsidR="00402B3A" w:rsidRPr="000B1AA7">
        <w:rPr>
          <w:rFonts w:ascii="Times New Roman" w:eastAsiaTheme="minorHAnsi" w:hAnsi="Times New Roman"/>
          <w:sz w:val="28"/>
          <w:szCs w:val="28"/>
          <w:shd w:val="clear" w:color="auto" w:fill="FFFFFF"/>
          <w:lang w:eastAsia="en-US"/>
        </w:rPr>
        <w:t>7</w:t>
      </w:r>
      <w:r w:rsidRPr="000B1AA7">
        <w:rPr>
          <w:rFonts w:ascii="Times New Roman" w:eastAsiaTheme="minorHAnsi" w:hAnsi="Times New Roman"/>
          <w:sz w:val="28"/>
          <w:szCs w:val="28"/>
          <w:shd w:val="clear" w:color="auto" w:fill="FFFFFF"/>
          <w:lang w:eastAsia="en-US"/>
        </w:rPr>
        <w:t xml:space="preserve">]; </w:t>
      </w:r>
      <w:r w:rsidRPr="000B1AA7">
        <w:rPr>
          <w:rFonts w:ascii="Times New Roman" w:eastAsiaTheme="minorHAnsi" w:hAnsi="Times New Roman"/>
          <w:i/>
          <w:sz w:val="28"/>
          <w:szCs w:val="28"/>
          <w:shd w:val="clear" w:color="auto" w:fill="FFFFFF"/>
          <w:lang w:eastAsia="en-US"/>
        </w:rPr>
        <w:t xml:space="preserve">Это та основа, на которой базируется не только </w:t>
      </w:r>
      <w:r w:rsidRPr="000B1AA7">
        <w:rPr>
          <w:rFonts w:ascii="Times New Roman" w:eastAsiaTheme="minorHAnsi" w:hAnsi="Times New Roman"/>
          <w:sz w:val="28"/>
          <w:szCs w:val="28"/>
          <w:shd w:val="clear" w:color="auto" w:fill="FFFFFF"/>
          <w:lang w:eastAsia="en-US"/>
        </w:rPr>
        <w:t>благополучие</w:t>
      </w:r>
      <w:r w:rsidRPr="000B1AA7">
        <w:rPr>
          <w:rFonts w:ascii="Times New Roman" w:eastAsiaTheme="minorHAnsi" w:hAnsi="Times New Roman"/>
          <w:i/>
          <w:sz w:val="28"/>
          <w:szCs w:val="28"/>
          <w:shd w:val="clear" w:color="auto" w:fill="FFFFFF"/>
          <w:lang w:eastAsia="en-US"/>
        </w:rPr>
        <w:t xml:space="preserve"> индустрии продуктов питания, но и социальная стабильность европейского общества (газета «Поиск») </w:t>
      </w:r>
      <w:r w:rsidR="0075310C" w:rsidRPr="000B1AA7">
        <w:rPr>
          <w:rFonts w:ascii="Times New Roman" w:eastAsiaTheme="minorHAnsi" w:hAnsi="Times New Roman"/>
          <w:sz w:val="28"/>
          <w:szCs w:val="28"/>
          <w:shd w:val="clear" w:color="auto" w:fill="FFFFFF"/>
          <w:lang w:eastAsia="en-US"/>
        </w:rPr>
        <w:t>[12</w:t>
      </w:r>
      <w:r w:rsidR="00402B3A" w:rsidRPr="000B1AA7">
        <w:rPr>
          <w:rFonts w:ascii="Times New Roman" w:eastAsiaTheme="minorHAnsi" w:hAnsi="Times New Roman"/>
          <w:sz w:val="28"/>
          <w:szCs w:val="28"/>
          <w:shd w:val="clear" w:color="auto" w:fill="FFFFFF"/>
          <w:lang w:eastAsia="en-US"/>
        </w:rPr>
        <w:t>7</w:t>
      </w:r>
      <w:r w:rsidRPr="000B1AA7">
        <w:rPr>
          <w:rFonts w:ascii="Times New Roman" w:eastAsiaTheme="minorHAnsi" w:hAnsi="Times New Roman"/>
          <w:sz w:val="28"/>
          <w:szCs w:val="28"/>
          <w:shd w:val="clear" w:color="auto" w:fill="FFFFFF"/>
          <w:lang w:eastAsia="en-US"/>
        </w:rPr>
        <w:t>].</w:t>
      </w:r>
    </w:p>
    <w:p w14:paraId="707CD739" w14:textId="61B67465" w:rsidR="00E21C9C" w:rsidRPr="000B1AA7" w:rsidRDefault="00E21C9C" w:rsidP="000B1AA7">
      <w:pPr>
        <w:ind w:firstLine="709"/>
        <w:jc w:val="both"/>
        <w:rPr>
          <w:rFonts w:ascii="Times New Roman" w:hAnsi="Times New Roman"/>
          <w:sz w:val="28"/>
          <w:szCs w:val="28"/>
        </w:rPr>
      </w:pPr>
      <w:r w:rsidRPr="000B1AA7">
        <w:rPr>
          <w:rFonts w:ascii="Times New Roman" w:eastAsia="Times New Roman" w:hAnsi="Times New Roman"/>
          <w:sz w:val="28"/>
          <w:szCs w:val="28"/>
        </w:rPr>
        <w:t>В содержании концепта «успех» нами выявлен</w:t>
      </w:r>
      <w:r w:rsidR="00B63895" w:rsidRPr="000B1AA7">
        <w:rPr>
          <w:rFonts w:ascii="Times New Roman" w:eastAsia="Times New Roman" w:hAnsi="Times New Roman"/>
          <w:sz w:val="28"/>
          <w:szCs w:val="28"/>
        </w:rPr>
        <w:t xml:space="preserve"> концептуальный признак </w:t>
      </w:r>
      <w:r w:rsidRPr="000B1AA7">
        <w:rPr>
          <w:rFonts w:ascii="Times New Roman" w:eastAsia="Times New Roman" w:hAnsi="Times New Roman"/>
          <w:i/>
          <w:sz w:val="28"/>
          <w:szCs w:val="28"/>
        </w:rPr>
        <w:t>«смелость»</w:t>
      </w:r>
      <w:r w:rsidR="00B63895"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Успех всегда оправдывает смелость. Успех неразлучен с храбрым</w:t>
      </w:r>
      <w:r w:rsidRPr="000B1AA7">
        <w:rPr>
          <w:rFonts w:ascii="Times New Roman" w:eastAsia="Times New Roman" w:hAnsi="Times New Roman"/>
          <w:sz w:val="28"/>
          <w:szCs w:val="28"/>
        </w:rPr>
        <w:t>.</w:t>
      </w:r>
      <w:r w:rsidRPr="000B1AA7">
        <w:rPr>
          <w:rFonts w:ascii="Times New Roman" w:hAnsi="Times New Roman"/>
          <w:sz w:val="28"/>
          <w:szCs w:val="28"/>
        </w:rPr>
        <w:t xml:space="preserve"> Смелость необходима для достижения цели, храбрые люди пытаются достичь свои цели не боясь сложности, разочарований и потерь. Не каждый человек обладает данным качеством.</w:t>
      </w:r>
    </w:p>
    <w:p w14:paraId="0059A6E4" w14:textId="73060460" w:rsidR="00E21C9C" w:rsidRPr="000B1AA7" w:rsidRDefault="00E21C9C" w:rsidP="000B1AA7">
      <w:pPr>
        <w:ind w:firstLine="709"/>
        <w:jc w:val="both"/>
        <w:rPr>
          <w:rFonts w:ascii="Times New Roman" w:eastAsiaTheme="minorHAnsi" w:hAnsi="Times New Roman"/>
          <w:sz w:val="28"/>
          <w:szCs w:val="28"/>
          <w:lang w:eastAsia="en-US"/>
        </w:rPr>
      </w:pPr>
      <w:r w:rsidRPr="000B1AA7">
        <w:rPr>
          <w:rFonts w:ascii="Times New Roman" w:eastAsia="Times New Roman" w:hAnsi="Times New Roman"/>
          <w:sz w:val="28"/>
          <w:szCs w:val="28"/>
          <w:lang w:eastAsia="en-US"/>
        </w:rPr>
        <w:t>Оценивая риски и возможный успех человек преодолевая себя стремится к своим достижениям: Смелость</w:t>
      </w:r>
      <w:r w:rsidRPr="000B1AA7">
        <w:rPr>
          <w:rFonts w:ascii="Times New Roman" w:eastAsia="Times New Roman" w:hAnsi="Times New Roman"/>
          <w:i/>
          <w:sz w:val="28"/>
          <w:szCs w:val="28"/>
          <w:lang w:eastAsia="en-US"/>
        </w:rPr>
        <w:t xml:space="preserve"> (склонность к риску) - не самоцель, а лишь средство достижения успеха.</w:t>
      </w:r>
      <w:r w:rsidRPr="000B1AA7">
        <w:rPr>
          <w:rFonts w:ascii="Times New Roman" w:eastAsiaTheme="minorHAnsi" w:hAnsi="Times New Roman"/>
          <w:b/>
          <w:i/>
          <w:sz w:val="28"/>
          <w:szCs w:val="28"/>
          <w:lang w:eastAsia="en-US"/>
        </w:rPr>
        <w:t xml:space="preserve"> </w:t>
      </w:r>
      <w:r w:rsidRPr="000B1AA7">
        <w:rPr>
          <w:rFonts w:ascii="Times New Roman" w:eastAsia="Times New Roman" w:hAnsi="Times New Roman"/>
          <w:sz w:val="28"/>
          <w:szCs w:val="28"/>
          <w:lang w:eastAsia="en-US"/>
        </w:rPr>
        <w:t>Риск и смелость</w:t>
      </w:r>
      <w:r w:rsidRPr="000B1AA7">
        <w:rPr>
          <w:rFonts w:ascii="Times New Roman" w:eastAsia="Times New Roman" w:hAnsi="Times New Roman"/>
          <w:i/>
          <w:sz w:val="28"/>
          <w:szCs w:val="28"/>
          <w:lang w:eastAsia="en-US"/>
        </w:rPr>
        <w:t xml:space="preserve"> играют существенную роль в управлении, в процессе принятия решений, защищают от консерватизма и конформизма.</w:t>
      </w:r>
      <w:r w:rsidRPr="000B1AA7">
        <w:rPr>
          <w:rFonts w:ascii="Times New Roman" w:eastAsiaTheme="minorHAnsi" w:hAnsi="Times New Roman"/>
          <w:i/>
          <w:sz w:val="28"/>
          <w:szCs w:val="28"/>
          <w:lang w:eastAsia="en-US"/>
        </w:rPr>
        <w:t xml:space="preserve"> </w:t>
      </w:r>
      <w:r w:rsidRPr="000B1AA7">
        <w:rPr>
          <w:rFonts w:ascii="Times New Roman" w:eastAsia="Times New Roman" w:hAnsi="Times New Roman"/>
          <w:i/>
          <w:sz w:val="28"/>
          <w:szCs w:val="28"/>
          <w:lang w:eastAsia="en-US"/>
        </w:rPr>
        <w:t>Высокий уровень смелости (особенно в переходный, критический период) играет позитивную роль в деятельности человека и может обеспечить успех.</w:t>
      </w:r>
      <w:r w:rsidRPr="000B1AA7">
        <w:rPr>
          <w:rFonts w:ascii="Times New Roman" w:eastAsiaTheme="minorHAnsi" w:hAnsi="Times New Roman"/>
          <w:i/>
          <w:sz w:val="28"/>
          <w:szCs w:val="28"/>
          <w:lang w:eastAsia="en-US"/>
        </w:rPr>
        <w:t xml:space="preserve"> </w:t>
      </w:r>
      <w:r w:rsidRPr="000B1AA7">
        <w:rPr>
          <w:rFonts w:ascii="Times New Roman" w:eastAsia="Times New Roman" w:hAnsi="Times New Roman"/>
          <w:i/>
          <w:sz w:val="28"/>
          <w:szCs w:val="28"/>
          <w:lang w:eastAsia="en-US"/>
        </w:rPr>
        <w:t xml:space="preserve">Рискуя же, мы можем обрести на порядок больше! </w:t>
      </w:r>
      <w:r w:rsidR="0075310C" w:rsidRPr="000B1AA7">
        <w:rPr>
          <w:rFonts w:ascii="Times New Roman" w:eastAsia="Times New Roman" w:hAnsi="Times New Roman"/>
          <w:sz w:val="28"/>
          <w:szCs w:val="28"/>
          <w:lang w:eastAsia="en-US"/>
        </w:rPr>
        <w:t>[12</w:t>
      </w:r>
      <w:r w:rsidR="00402B3A" w:rsidRPr="000B1AA7">
        <w:rPr>
          <w:rFonts w:ascii="Times New Roman" w:eastAsia="Times New Roman" w:hAnsi="Times New Roman"/>
          <w:sz w:val="28"/>
          <w:szCs w:val="28"/>
          <w:lang w:eastAsia="en-US"/>
        </w:rPr>
        <w:t>7</w:t>
      </w:r>
      <w:r w:rsidRPr="000B1AA7">
        <w:rPr>
          <w:rFonts w:ascii="Times New Roman" w:eastAsia="Times New Roman" w:hAnsi="Times New Roman"/>
          <w:sz w:val="28"/>
          <w:szCs w:val="28"/>
          <w:lang w:eastAsia="en-US"/>
        </w:rPr>
        <w:t>].</w:t>
      </w:r>
    </w:p>
    <w:p w14:paraId="59203B1A" w14:textId="31C7AD23" w:rsidR="00E21C9C" w:rsidRPr="000B1AA7" w:rsidRDefault="00B63895" w:rsidP="000B1AA7">
      <w:pPr>
        <w:tabs>
          <w:tab w:val="left" w:pos="851"/>
          <w:tab w:val="left" w:pos="1134"/>
        </w:tabs>
        <w:ind w:firstLine="709"/>
        <w:jc w:val="both"/>
        <w:rPr>
          <w:rFonts w:ascii="Times New Roman" w:eastAsiaTheme="minorHAnsi" w:hAnsi="Times New Roman"/>
          <w:sz w:val="28"/>
          <w:szCs w:val="28"/>
          <w:lang w:eastAsia="en-US"/>
        </w:rPr>
      </w:pPr>
      <w:r w:rsidRPr="000B1AA7">
        <w:rPr>
          <w:rFonts w:ascii="Times New Roman" w:eastAsia="Times New Roman" w:hAnsi="Times New Roman"/>
          <w:sz w:val="28"/>
          <w:szCs w:val="28"/>
        </w:rPr>
        <w:t>У</w:t>
      </w:r>
      <w:r w:rsidR="00E21C9C" w:rsidRPr="000B1AA7">
        <w:rPr>
          <w:rFonts w:ascii="Times New Roman" w:eastAsia="Times New Roman" w:hAnsi="Times New Roman"/>
          <w:sz w:val="28"/>
          <w:szCs w:val="28"/>
        </w:rPr>
        <w:t xml:space="preserve">спех в русском языковом сознании базируется на представлениях, связанных с </w:t>
      </w:r>
      <w:r w:rsidR="00E21C9C" w:rsidRPr="000B1AA7">
        <w:rPr>
          <w:rFonts w:ascii="Times New Roman" w:eastAsia="Times New Roman" w:hAnsi="Times New Roman"/>
          <w:i/>
          <w:sz w:val="28"/>
          <w:szCs w:val="28"/>
        </w:rPr>
        <w:t>«любовью к делу»</w:t>
      </w:r>
      <w:r w:rsidRPr="000B1AA7">
        <w:rPr>
          <w:rFonts w:ascii="Times New Roman" w:eastAsia="Times New Roman" w:hAnsi="Times New Roman"/>
          <w:sz w:val="28"/>
          <w:szCs w:val="28"/>
        </w:rPr>
        <w:t xml:space="preserve">: </w:t>
      </w:r>
      <w:r w:rsidR="00E21C9C" w:rsidRPr="000B1AA7">
        <w:rPr>
          <w:rFonts w:ascii="Times New Roman" w:eastAsiaTheme="minorHAnsi" w:hAnsi="Times New Roman"/>
          <w:i/>
          <w:sz w:val="28"/>
          <w:szCs w:val="28"/>
          <w:lang w:eastAsia="en-US"/>
        </w:rPr>
        <w:t xml:space="preserve">Нет никакой тайны Логидзе, есть </w:t>
      </w:r>
      <w:r w:rsidR="00E21C9C" w:rsidRPr="000B1AA7">
        <w:rPr>
          <w:rFonts w:ascii="Times New Roman" w:eastAsiaTheme="minorHAnsi" w:hAnsi="Times New Roman"/>
          <w:sz w:val="28"/>
          <w:szCs w:val="28"/>
          <w:lang w:eastAsia="en-US"/>
        </w:rPr>
        <w:t>любовь к делу</w:t>
      </w:r>
      <w:r w:rsidR="00E21C9C" w:rsidRPr="000B1AA7">
        <w:rPr>
          <w:rFonts w:ascii="Times New Roman" w:eastAsiaTheme="minorHAnsi" w:hAnsi="Times New Roman"/>
          <w:i/>
          <w:sz w:val="28"/>
          <w:szCs w:val="28"/>
          <w:lang w:eastAsia="en-US"/>
        </w:rPr>
        <w:t xml:space="preserve"> и знание дела. (Фазиль Искандер, 1989)</w:t>
      </w:r>
      <w:r w:rsidR="00A4448C" w:rsidRPr="000B1AA7">
        <w:rPr>
          <w:rFonts w:ascii="Times New Roman" w:eastAsiaTheme="minorHAnsi" w:hAnsi="Times New Roman"/>
          <w:i/>
          <w:sz w:val="28"/>
          <w:szCs w:val="28"/>
          <w:lang w:eastAsia="en-US"/>
        </w:rPr>
        <w:t xml:space="preserve">: </w:t>
      </w:r>
      <w:r w:rsidR="00E21C9C" w:rsidRPr="000B1AA7">
        <w:rPr>
          <w:rFonts w:ascii="Times New Roman" w:eastAsiaTheme="minorHAnsi" w:hAnsi="Times New Roman"/>
          <w:i/>
          <w:sz w:val="28"/>
          <w:szCs w:val="28"/>
          <w:lang w:eastAsia="en-US"/>
        </w:rPr>
        <w:t xml:space="preserve">У вас – все шансы на успех: знание восточных языков, знание литературы, исследовательский опыт и, могу засвидетельствовать, </w:t>
      </w:r>
      <w:r w:rsidR="00E21C9C" w:rsidRPr="000B1AA7">
        <w:rPr>
          <w:rFonts w:ascii="Times New Roman" w:eastAsiaTheme="minorHAnsi" w:hAnsi="Times New Roman"/>
          <w:sz w:val="28"/>
          <w:szCs w:val="28"/>
          <w:lang w:eastAsia="en-US"/>
        </w:rPr>
        <w:t>исключительная любовь к делу.</w:t>
      </w:r>
      <w:r w:rsidR="00E21C9C" w:rsidRPr="000B1AA7">
        <w:rPr>
          <w:rFonts w:ascii="Times New Roman" w:eastAsiaTheme="minorHAnsi" w:hAnsi="Times New Roman"/>
          <w:i/>
          <w:sz w:val="28"/>
          <w:szCs w:val="28"/>
          <w:lang w:eastAsia="en-US"/>
        </w:rPr>
        <w:t xml:space="preserve"> (С.Д.</w:t>
      </w:r>
      <w:r w:rsidR="00402B3A" w:rsidRPr="000B1AA7">
        <w:rPr>
          <w:rFonts w:ascii="Times New Roman" w:eastAsiaTheme="minorHAnsi" w:hAnsi="Times New Roman"/>
          <w:i/>
          <w:sz w:val="28"/>
          <w:szCs w:val="28"/>
          <w:lang w:eastAsia="en-US"/>
        </w:rPr>
        <w:t> </w:t>
      </w:r>
      <w:r w:rsidR="00E21C9C" w:rsidRPr="000B1AA7">
        <w:rPr>
          <w:rFonts w:ascii="Times New Roman" w:eastAsiaTheme="minorHAnsi" w:hAnsi="Times New Roman"/>
          <w:i/>
          <w:sz w:val="28"/>
          <w:szCs w:val="28"/>
          <w:lang w:eastAsia="en-US"/>
        </w:rPr>
        <w:t>Мстиславский, 1905)</w:t>
      </w:r>
      <w:r w:rsidR="0075310C" w:rsidRPr="000B1AA7">
        <w:rPr>
          <w:rFonts w:ascii="Times New Roman" w:eastAsiaTheme="minorHAnsi" w:hAnsi="Times New Roman"/>
          <w:sz w:val="28"/>
          <w:szCs w:val="28"/>
          <w:lang w:eastAsia="en-US"/>
        </w:rPr>
        <w:t xml:space="preserve"> [12</w:t>
      </w:r>
      <w:r w:rsidR="00402B3A" w:rsidRPr="000B1AA7">
        <w:rPr>
          <w:rFonts w:ascii="Times New Roman" w:eastAsiaTheme="minorHAnsi" w:hAnsi="Times New Roman"/>
          <w:sz w:val="28"/>
          <w:szCs w:val="28"/>
          <w:lang w:eastAsia="en-US"/>
        </w:rPr>
        <w:t>7</w:t>
      </w:r>
      <w:r w:rsidR="00E21C9C" w:rsidRPr="000B1AA7">
        <w:rPr>
          <w:rFonts w:ascii="Times New Roman" w:eastAsiaTheme="minorHAnsi" w:hAnsi="Times New Roman"/>
          <w:sz w:val="28"/>
          <w:szCs w:val="28"/>
          <w:lang w:eastAsia="en-US"/>
        </w:rPr>
        <w:t>].</w:t>
      </w:r>
      <w:r w:rsidR="00E21C9C" w:rsidRPr="000B1AA7">
        <w:rPr>
          <w:rFonts w:ascii="Times New Roman" w:eastAsiaTheme="minorHAnsi" w:hAnsi="Times New Roman"/>
          <w:i/>
          <w:sz w:val="28"/>
          <w:szCs w:val="28"/>
          <w:lang w:eastAsia="en-US"/>
        </w:rPr>
        <w:t xml:space="preserve"> </w:t>
      </w:r>
      <w:r w:rsidR="00E21C9C" w:rsidRPr="000B1AA7">
        <w:rPr>
          <w:rFonts w:ascii="Times New Roman" w:eastAsiaTheme="minorHAnsi" w:hAnsi="Times New Roman"/>
          <w:sz w:val="28"/>
          <w:szCs w:val="28"/>
          <w:lang w:eastAsia="en-US"/>
        </w:rPr>
        <w:t>Как видно,</w:t>
      </w:r>
      <w:r w:rsidR="00E21C9C" w:rsidRPr="000B1AA7">
        <w:rPr>
          <w:rFonts w:ascii="Times New Roman" w:eastAsiaTheme="minorHAnsi" w:hAnsi="Times New Roman"/>
          <w:i/>
          <w:sz w:val="28"/>
          <w:szCs w:val="28"/>
          <w:lang w:eastAsia="en-US"/>
        </w:rPr>
        <w:t xml:space="preserve"> </w:t>
      </w:r>
      <w:r w:rsidR="00E21C9C" w:rsidRPr="000B1AA7">
        <w:rPr>
          <w:rFonts w:ascii="Times New Roman" w:eastAsiaTheme="minorHAnsi" w:hAnsi="Times New Roman"/>
          <w:sz w:val="28"/>
          <w:szCs w:val="28"/>
          <w:lang w:eastAsia="en-US"/>
        </w:rPr>
        <w:t>для успеха необходимы личные качества, навыки, умения, способности и «любовь к делу».</w:t>
      </w:r>
    </w:p>
    <w:p w14:paraId="44882824" w14:textId="77777777" w:rsidR="00E21C9C" w:rsidRPr="000B1AA7" w:rsidRDefault="00E21C9C" w:rsidP="000B1AA7">
      <w:pPr>
        <w:tabs>
          <w:tab w:val="left" w:pos="993"/>
        </w:tabs>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Одним из концептуальных признаков успеха является «</w:t>
      </w:r>
      <w:r w:rsidRPr="000B1AA7">
        <w:rPr>
          <w:rFonts w:ascii="Times New Roman" w:eastAsiaTheme="minorHAnsi" w:hAnsi="Times New Roman"/>
          <w:i/>
          <w:sz w:val="28"/>
          <w:szCs w:val="28"/>
          <w:lang w:eastAsia="en-US"/>
        </w:rPr>
        <w:t>талант</w:t>
      </w:r>
      <w:r w:rsidRPr="000B1AA7">
        <w:rPr>
          <w:rFonts w:ascii="Times New Roman" w:eastAsiaTheme="minorHAnsi" w:hAnsi="Times New Roman"/>
          <w:b/>
          <w:sz w:val="28"/>
          <w:szCs w:val="28"/>
          <w:lang w:eastAsia="en-US"/>
        </w:rPr>
        <w:t>»</w:t>
      </w:r>
      <w:r w:rsidRPr="000B1AA7">
        <w:rPr>
          <w:rFonts w:ascii="Times New Roman" w:eastAsiaTheme="minorHAnsi" w:hAnsi="Times New Roman"/>
          <w:sz w:val="28"/>
          <w:szCs w:val="28"/>
          <w:lang w:eastAsia="en-US"/>
        </w:rPr>
        <w:t xml:space="preserve"> – каждый человек наделен определенными талантами, которые так или иначе помогают в стремлениях, не только желание и целеустремленность помогает достичь результата, имея природный талант и призвание успех в деле приходит легче и быстрее.</w:t>
      </w:r>
    </w:p>
    <w:p w14:paraId="3678C2CC" w14:textId="30F60697" w:rsidR="00E21C9C" w:rsidRPr="000B1AA7" w:rsidRDefault="00E21C9C" w:rsidP="000B1AA7">
      <w:pPr>
        <w:ind w:firstLine="709"/>
        <w:jc w:val="both"/>
        <w:rPr>
          <w:rFonts w:ascii="Times New Roman" w:eastAsia="Times New Roman" w:hAnsi="Times New Roman"/>
          <w:sz w:val="28"/>
          <w:szCs w:val="28"/>
        </w:rPr>
      </w:pPr>
      <w:r w:rsidRPr="000B1AA7">
        <w:rPr>
          <w:rFonts w:ascii="Times New Roman" w:eastAsia="Times New Roman" w:hAnsi="Times New Roman"/>
          <w:i/>
          <w:sz w:val="28"/>
          <w:szCs w:val="28"/>
        </w:rPr>
        <w:t xml:space="preserve">Выпьем за успех нашей будущей картины! </w:t>
      </w:r>
      <w:r w:rsidRPr="000B1AA7">
        <w:rPr>
          <w:rFonts w:ascii="Times New Roman" w:eastAsia="Times New Roman" w:hAnsi="Times New Roman"/>
          <w:sz w:val="28"/>
          <w:szCs w:val="28"/>
        </w:rPr>
        <w:t>Истинный талант</w:t>
      </w:r>
      <w:r w:rsidRPr="000B1AA7">
        <w:rPr>
          <w:rFonts w:ascii="Times New Roman" w:eastAsia="Times New Roman" w:hAnsi="Times New Roman"/>
          <w:i/>
          <w:sz w:val="28"/>
          <w:szCs w:val="28"/>
        </w:rPr>
        <w:t xml:space="preserve"> когда-нибудь пробьёт себе дорогу.  «– Чучело ты моё», – сказала Галя… (Сергей Довлатов, 1993). </w:t>
      </w:r>
      <w:r w:rsidRPr="000B1AA7">
        <w:rPr>
          <w:rFonts w:ascii="Times New Roman" w:eastAsia="Times New Roman" w:hAnsi="Times New Roman"/>
          <w:sz w:val="28"/>
          <w:szCs w:val="28"/>
        </w:rPr>
        <w:t>В данном примере талант является главным двигателем к успеху, лексема «талант» представлена при помощи онтологической метафоры и является агенсом</w:t>
      </w:r>
      <w:r w:rsidR="00B63895" w:rsidRPr="000B1AA7">
        <w:rPr>
          <w:rFonts w:ascii="Times New Roman" w:eastAsia="Times New Roman" w:hAnsi="Times New Roman"/>
          <w:sz w:val="28"/>
          <w:szCs w:val="28"/>
        </w:rPr>
        <w:t>,</w:t>
      </w:r>
      <w:r w:rsidRPr="000B1AA7">
        <w:rPr>
          <w:rFonts w:ascii="Times New Roman" w:eastAsia="Times New Roman" w:hAnsi="Times New Roman"/>
          <w:sz w:val="28"/>
          <w:szCs w:val="28"/>
        </w:rPr>
        <w:t xml:space="preserve"> который может сам совершать действие, а именно «пробивать» дорогу т.е. идти на пути успеха.</w:t>
      </w:r>
    </w:p>
    <w:p w14:paraId="14B87A67" w14:textId="6967A2B3" w:rsidR="00E21C9C" w:rsidRPr="000B1AA7" w:rsidRDefault="00E21C9C" w:rsidP="000B1AA7">
      <w:pPr>
        <w:ind w:firstLine="709"/>
        <w:jc w:val="both"/>
        <w:rPr>
          <w:rFonts w:ascii="Times New Roman" w:eastAsia="Times New Roman" w:hAnsi="Times New Roman"/>
          <w:sz w:val="28"/>
          <w:szCs w:val="28"/>
        </w:rPr>
      </w:pPr>
      <w:r w:rsidRPr="000B1AA7">
        <w:rPr>
          <w:rFonts w:ascii="Times New Roman" w:eastAsia="Times New Roman" w:hAnsi="Times New Roman"/>
          <w:i/>
          <w:sz w:val="28"/>
          <w:szCs w:val="28"/>
        </w:rPr>
        <w:t xml:space="preserve">Очевидно, был у неё </w:t>
      </w:r>
      <w:r w:rsidRPr="000B1AA7">
        <w:rPr>
          <w:rFonts w:ascii="Times New Roman" w:eastAsia="Times New Roman" w:hAnsi="Times New Roman"/>
          <w:sz w:val="28"/>
          <w:szCs w:val="28"/>
        </w:rPr>
        <w:t xml:space="preserve">талант </w:t>
      </w:r>
      <w:r w:rsidRPr="000B1AA7">
        <w:rPr>
          <w:rFonts w:ascii="Times New Roman" w:eastAsia="Times New Roman" w:hAnsi="Times New Roman"/>
          <w:i/>
          <w:sz w:val="28"/>
          <w:szCs w:val="28"/>
        </w:rPr>
        <w:t xml:space="preserve">к этому делу (Сергей Довлатов, 1993) </w:t>
      </w:r>
      <w:r w:rsidR="0075310C"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w:t>
      </w:r>
      <w:r w:rsidR="00B63895" w:rsidRPr="000B1AA7">
        <w:rPr>
          <w:rFonts w:ascii="Times New Roman" w:eastAsia="Times New Roman" w:hAnsi="Times New Roman"/>
          <w:sz w:val="28"/>
          <w:szCs w:val="28"/>
        </w:rPr>
        <w:t>; О</w:t>
      </w:r>
      <w:r w:rsidRPr="000B1AA7">
        <w:rPr>
          <w:rFonts w:ascii="Times New Roman" w:eastAsia="Times New Roman" w:hAnsi="Times New Roman"/>
          <w:i/>
          <w:sz w:val="28"/>
          <w:szCs w:val="28"/>
        </w:rPr>
        <w:t>днако, если исходить из утверждения М. Горького, что «</w:t>
      </w:r>
      <w:r w:rsidRPr="000B1AA7">
        <w:rPr>
          <w:rFonts w:ascii="Times New Roman" w:eastAsia="Times New Roman" w:hAnsi="Times New Roman"/>
          <w:sz w:val="28"/>
          <w:szCs w:val="28"/>
        </w:rPr>
        <w:t xml:space="preserve">талант </w:t>
      </w:r>
      <w:r w:rsidRPr="000B1AA7">
        <w:rPr>
          <w:rFonts w:ascii="Times New Roman" w:eastAsia="Times New Roman" w:hAnsi="Times New Roman"/>
          <w:i/>
          <w:sz w:val="28"/>
          <w:szCs w:val="28"/>
        </w:rPr>
        <w:t xml:space="preserve">развивается из чувства </w:t>
      </w:r>
      <w:r w:rsidRPr="000B1AA7">
        <w:rPr>
          <w:rFonts w:ascii="Times New Roman" w:eastAsia="Times New Roman" w:hAnsi="Times New Roman"/>
          <w:sz w:val="28"/>
          <w:szCs w:val="28"/>
        </w:rPr>
        <w:t>любви к делу</w:t>
      </w:r>
      <w:r w:rsidRPr="000B1AA7">
        <w:rPr>
          <w:rFonts w:ascii="Times New Roman" w:eastAsia="Times New Roman" w:hAnsi="Times New Roman"/>
          <w:i/>
          <w:sz w:val="28"/>
          <w:szCs w:val="28"/>
        </w:rPr>
        <w:t xml:space="preserve">, возможно даже, что талант – в сущности его – и есть только любовь к делу, к процессу работы» </w:t>
      </w:r>
      <w:r w:rsidR="0075310C"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w:t>
      </w:r>
      <w:r w:rsidRPr="000B1AA7">
        <w:rPr>
          <w:rFonts w:ascii="Times New Roman" w:eastAsia="Times New Roman" w:hAnsi="Times New Roman"/>
          <w:i/>
          <w:sz w:val="28"/>
          <w:szCs w:val="28"/>
        </w:rPr>
        <w:t xml:space="preserve"> следует смягчить наш </w:t>
      </w:r>
      <w:r w:rsidRPr="000B1AA7">
        <w:rPr>
          <w:rFonts w:ascii="Times New Roman" w:eastAsia="Times New Roman" w:hAnsi="Times New Roman"/>
          <w:i/>
          <w:sz w:val="28"/>
          <w:szCs w:val="28"/>
        </w:rPr>
        <w:lastRenderedPageBreak/>
        <w:t xml:space="preserve">жесткий приговор признанием того, что достаточно любить газетное дело, чтобы стать журналистом; но уже без этого, без любви, действительно рассчитывать не на что! (Валерий Аграновский, 1999) </w:t>
      </w:r>
      <w:r w:rsidR="0075310C"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w:t>
      </w:r>
    </w:p>
    <w:p w14:paraId="043C7B0B" w14:textId="0B058D54" w:rsidR="00E21C9C" w:rsidRPr="000B1AA7" w:rsidRDefault="00A4448C" w:rsidP="000B1AA7">
      <w:pPr>
        <w:ind w:firstLine="709"/>
        <w:jc w:val="both"/>
        <w:rPr>
          <w:rFonts w:ascii="Times New Roman" w:eastAsia="Times New Roman" w:hAnsi="Times New Roman"/>
          <w:sz w:val="28"/>
          <w:szCs w:val="28"/>
        </w:rPr>
      </w:pPr>
      <w:r w:rsidRPr="000B1AA7">
        <w:rPr>
          <w:rFonts w:ascii="Times New Roman" w:hAnsi="Times New Roman"/>
          <w:sz w:val="28"/>
          <w:szCs w:val="28"/>
          <w:lang w:val="kk-KZ"/>
        </w:rPr>
        <w:t>Н</w:t>
      </w:r>
      <w:r w:rsidR="00A3125E" w:rsidRPr="000B1AA7">
        <w:rPr>
          <w:rFonts w:ascii="Times New Roman" w:hAnsi="Times New Roman"/>
          <w:sz w:val="28"/>
          <w:szCs w:val="28"/>
          <w:lang w:val="kk-KZ"/>
        </w:rPr>
        <w:t>адо</w:t>
      </w:r>
      <w:r w:rsidR="00E21C9C" w:rsidRPr="000B1AA7">
        <w:rPr>
          <w:rFonts w:ascii="Times New Roman" w:hAnsi="Times New Roman"/>
          <w:sz w:val="28"/>
          <w:szCs w:val="28"/>
          <w:lang w:val="kk-KZ"/>
        </w:rPr>
        <w:t xml:space="preserve"> отметить, что в паремиологическом фонде</w:t>
      </w:r>
      <w:r w:rsidR="00ED02F7" w:rsidRPr="000B1AA7">
        <w:rPr>
          <w:rFonts w:ascii="Times New Roman" w:hAnsi="Times New Roman"/>
          <w:sz w:val="28"/>
          <w:szCs w:val="28"/>
          <w:lang w:val="kk-KZ"/>
        </w:rPr>
        <w:t xml:space="preserve"> русского языка</w:t>
      </w:r>
      <w:r w:rsidR="00E21C9C" w:rsidRPr="000B1AA7">
        <w:rPr>
          <w:rFonts w:ascii="Times New Roman" w:hAnsi="Times New Roman"/>
          <w:sz w:val="28"/>
          <w:szCs w:val="28"/>
          <w:lang w:val="kk-KZ"/>
        </w:rPr>
        <w:t xml:space="preserve"> мы </w:t>
      </w:r>
      <w:r w:rsidR="00ED02F7" w:rsidRPr="000B1AA7">
        <w:rPr>
          <w:rFonts w:ascii="Times New Roman" w:hAnsi="Times New Roman"/>
          <w:sz w:val="28"/>
          <w:szCs w:val="28"/>
          <w:lang w:val="kk-KZ"/>
        </w:rPr>
        <w:t xml:space="preserve">встретили одну пословицу: </w:t>
      </w:r>
      <w:r w:rsidRPr="000B1AA7">
        <w:rPr>
          <w:rFonts w:ascii="Times New Roman" w:hAnsi="Times New Roman"/>
          <w:i/>
          <w:sz w:val="28"/>
          <w:szCs w:val="28"/>
          <w:lang w:val="kk-KZ"/>
        </w:rPr>
        <w:t>по таланту и успехи</w:t>
      </w:r>
      <w:r w:rsidRPr="000B1AA7">
        <w:rPr>
          <w:rFonts w:ascii="Times New Roman" w:hAnsi="Times New Roman"/>
          <w:sz w:val="28"/>
          <w:szCs w:val="28"/>
          <w:lang w:val="kk-KZ"/>
        </w:rPr>
        <w:t>.</w:t>
      </w:r>
    </w:p>
    <w:p w14:paraId="1F48FC43" w14:textId="38F1F518" w:rsidR="00E21C9C" w:rsidRPr="000B1AA7" w:rsidRDefault="00C23D47" w:rsidP="000B1AA7">
      <w:pPr>
        <w:ind w:firstLine="709"/>
        <w:jc w:val="both"/>
        <w:rPr>
          <w:rFonts w:ascii="Times New Roman" w:eastAsiaTheme="minorHAnsi" w:hAnsi="Times New Roman"/>
          <w:sz w:val="28"/>
          <w:szCs w:val="28"/>
          <w:lang w:eastAsia="en-US"/>
        </w:rPr>
      </w:pPr>
      <w:r w:rsidRPr="000B1AA7">
        <w:rPr>
          <w:rFonts w:ascii="Times New Roman" w:eastAsia="Times New Roman" w:hAnsi="Times New Roman"/>
          <w:sz w:val="28"/>
          <w:szCs w:val="28"/>
        </w:rPr>
        <w:t>Концептуальным признаком успеха является</w:t>
      </w:r>
      <w:r w:rsidR="00E21C9C" w:rsidRPr="000B1AA7">
        <w:rPr>
          <w:rFonts w:ascii="Times New Roman" w:eastAsia="Times New Roman" w:hAnsi="Times New Roman"/>
          <w:b/>
          <w:sz w:val="28"/>
          <w:szCs w:val="28"/>
        </w:rPr>
        <w:t xml:space="preserve"> </w:t>
      </w:r>
      <w:r w:rsidR="00E21C9C" w:rsidRPr="000B1AA7">
        <w:rPr>
          <w:rFonts w:ascii="Times New Roman" w:eastAsia="Times New Roman" w:hAnsi="Times New Roman"/>
          <w:i/>
          <w:sz w:val="28"/>
          <w:szCs w:val="28"/>
        </w:rPr>
        <w:t>«вера».</w:t>
      </w:r>
      <w:r w:rsidR="00E21C9C" w:rsidRPr="000B1AA7">
        <w:rPr>
          <w:rFonts w:ascii="Times New Roman" w:eastAsia="Times New Roman" w:hAnsi="Times New Roman"/>
          <w:b/>
          <w:sz w:val="28"/>
          <w:szCs w:val="28"/>
        </w:rPr>
        <w:t xml:space="preserve"> </w:t>
      </w:r>
      <w:r w:rsidR="00E21C9C" w:rsidRPr="000B1AA7">
        <w:rPr>
          <w:rFonts w:ascii="Times New Roman" w:eastAsia="Times New Roman" w:hAnsi="Times New Roman"/>
          <w:sz w:val="28"/>
          <w:szCs w:val="28"/>
        </w:rPr>
        <w:t xml:space="preserve"> Вера в занятие, которое приносит удовольствие также ведет к успеху, вера помогает вдохновляться и идти вперед, преодолевая преграды: </w:t>
      </w:r>
      <w:r w:rsidR="00E21C9C" w:rsidRPr="000B1AA7">
        <w:rPr>
          <w:rFonts w:ascii="Times New Roman" w:eastAsia="Times New Roman" w:hAnsi="Times New Roman"/>
          <w:i/>
          <w:sz w:val="28"/>
          <w:szCs w:val="28"/>
        </w:rPr>
        <w:t xml:space="preserve">Секрет: а) </w:t>
      </w:r>
      <w:r w:rsidR="00E21C9C" w:rsidRPr="000B1AA7">
        <w:rPr>
          <w:rFonts w:ascii="Times New Roman" w:eastAsia="Times New Roman" w:hAnsi="Times New Roman"/>
          <w:sz w:val="28"/>
          <w:szCs w:val="28"/>
        </w:rPr>
        <w:t>вера в людей,</w:t>
      </w:r>
      <w:r w:rsidR="00E21C9C" w:rsidRPr="000B1AA7">
        <w:rPr>
          <w:rFonts w:ascii="Times New Roman" w:eastAsia="Times New Roman" w:hAnsi="Times New Roman"/>
          <w:i/>
          <w:sz w:val="28"/>
          <w:szCs w:val="28"/>
        </w:rPr>
        <w:t xml:space="preserve"> любовь к ним, любовь к делу, вера в успех, в дело, в его значимость и победу; б)</w:t>
      </w:r>
      <w:r w:rsidR="000B1AA7">
        <w:rPr>
          <w:rFonts w:ascii="Times New Roman" w:eastAsia="Times New Roman" w:hAnsi="Times New Roman"/>
          <w:i/>
          <w:sz w:val="28"/>
          <w:szCs w:val="28"/>
          <w:lang w:val="kk-KZ"/>
        </w:rPr>
        <w:t> </w:t>
      </w:r>
      <w:r w:rsidR="00E21C9C" w:rsidRPr="000B1AA7">
        <w:rPr>
          <w:rFonts w:ascii="Times New Roman" w:eastAsia="Times New Roman" w:hAnsi="Times New Roman"/>
          <w:i/>
          <w:sz w:val="28"/>
          <w:szCs w:val="28"/>
        </w:rPr>
        <w:t>каждый человек на что-нибудь да способен (об этом хорошо у Горького);(М.С. Шагинян, 1985); Талант –</w:t>
      </w:r>
      <w:r w:rsidR="000B1AA7">
        <w:rPr>
          <w:rFonts w:ascii="Times New Roman" w:eastAsia="Times New Roman" w:hAnsi="Times New Roman"/>
          <w:i/>
          <w:sz w:val="28"/>
          <w:szCs w:val="28"/>
          <w:lang w:val="kk-KZ"/>
        </w:rPr>
        <w:t xml:space="preserve"> </w:t>
      </w:r>
      <w:r w:rsidR="00E21C9C" w:rsidRPr="000B1AA7">
        <w:rPr>
          <w:rFonts w:ascii="Times New Roman" w:eastAsia="Times New Roman" w:hAnsi="Times New Roman"/>
          <w:i/>
          <w:sz w:val="28"/>
          <w:szCs w:val="28"/>
        </w:rPr>
        <w:t>это вера в себя, в свою силу. (М.</w:t>
      </w:r>
      <w:r w:rsidR="00402B3A" w:rsidRPr="000B1AA7">
        <w:rPr>
          <w:rFonts w:ascii="Times New Roman" w:eastAsia="Times New Roman" w:hAnsi="Times New Roman"/>
          <w:i/>
          <w:sz w:val="28"/>
          <w:szCs w:val="28"/>
        </w:rPr>
        <w:t> </w:t>
      </w:r>
      <w:r w:rsidR="00E21C9C" w:rsidRPr="000B1AA7">
        <w:rPr>
          <w:rFonts w:ascii="Times New Roman" w:eastAsia="Times New Roman" w:hAnsi="Times New Roman"/>
          <w:i/>
          <w:sz w:val="28"/>
          <w:szCs w:val="28"/>
        </w:rPr>
        <w:t>Горький «На дне»)</w:t>
      </w:r>
      <w:r w:rsidR="00343CD5" w:rsidRPr="000B1AA7">
        <w:rPr>
          <w:rFonts w:ascii="Times New Roman" w:eastAsia="Times New Roman" w:hAnsi="Times New Roman"/>
          <w:sz w:val="28"/>
          <w:szCs w:val="28"/>
        </w:rPr>
        <w:t xml:space="preserve"> [1</w:t>
      </w:r>
      <w:r w:rsidR="009D1C1F" w:rsidRPr="000B1AA7">
        <w:rPr>
          <w:rFonts w:ascii="Times New Roman" w:eastAsia="Times New Roman" w:hAnsi="Times New Roman"/>
          <w:sz w:val="28"/>
          <w:szCs w:val="28"/>
        </w:rPr>
        <w:t>2</w:t>
      </w:r>
      <w:r w:rsidR="00402B3A" w:rsidRPr="000B1AA7">
        <w:rPr>
          <w:rFonts w:ascii="Times New Roman" w:eastAsia="Times New Roman" w:hAnsi="Times New Roman"/>
          <w:sz w:val="28"/>
          <w:szCs w:val="28"/>
        </w:rPr>
        <w:t>7</w:t>
      </w:r>
      <w:r w:rsidR="00E21C9C" w:rsidRPr="000B1AA7">
        <w:rPr>
          <w:rFonts w:ascii="Times New Roman" w:eastAsia="Times New Roman" w:hAnsi="Times New Roman"/>
          <w:sz w:val="28"/>
          <w:szCs w:val="28"/>
        </w:rPr>
        <w:t>].</w:t>
      </w:r>
      <w:r w:rsidR="00E21C9C" w:rsidRPr="000B1AA7">
        <w:rPr>
          <w:rFonts w:ascii="Times New Roman" w:eastAsia="Times New Roman" w:hAnsi="Times New Roman"/>
          <w:i/>
          <w:sz w:val="28"/>
          <w:szCs w:val="28"/>
          <w:lang w:eastAsia="en-US"/>
        </w:rPr>
        <w:t xml:space="preserve"> </w:t>
      </w:r>
      <w:r w:rsidR="00E21C9C" w:rsidRPr="000B1AA7">
        <w:rPr>
          <w:rFonts w:ascii="Times New Roman" w:eastAsia="Times New Roman" w:hAnsi="Times New Roman"/>
          <w:sz w:val="28"/>
          <w:szCs w:val="28"/>
          <w:lang w:eastAsia="en-US"/>
        </w:rPr>
        <w:t>Вера придает уверенность в том, что талант и любовь к делу приведут к успеху. –</w:t>
      </w:r>
      <w:r w:rsidR="00326189" w:rsidRPr="000B1AA7">
        <w:rPr>
          <w:rFonts w:ascii="Times New Roman" w:eastAsia="Times New Roman" w:hAnsi="Times New Roman"/>
          <w:sz w:val="28"/>
          <w:szCs w:val="28"/>
          <w:lang w:eastAsia="en-US"/>
        </w:rPr>
        <w:t xml:space="preserve"> </w:t>
      </w:r>
      <w:r w:rsidR="00E21C9C" w:rsidRPr="000B1AA7">
        <w:rPr>
          <w:rFonts w:ascii="Times New Roman" w:eastAsiaTheme="minorHAnsi" w:hAnsi="Times New Roman"/>
          <w:i/>
          <w:sz w:val="28"/>
          <w:szCs w:val="28"/>
          <w:lang w:eastAsia="en-US"/>
        </w:rPr>
        <w:t xml:space="preserve">Без </w:t>
      </w:r>
      <w:r w:rsidR="00E21C9C" w:rsidRPr="000B1AA7">
        <w:rPr>
          <w:rFonts w:ascii="Times New Roman" w:eastAsiaTheme="minorHAnsi" w:hAnsi="Times New Roman"/>
          <w:bCs/>
          <w:iCs/>
          <w:sz w:val="28"/>
          <w:szCs w:val="28"/>
          <w:lang w:eastAsia="en-US"/>
        </w:rPr>
        <w:t>веры</w:t>
      </w:r>
      <w:r w:rsidR="00E21C9C" w:rsidRPr="000B1AA7">
        <w:rPr>
          <w:rFonts w:ascii="Times New Roman" w:eastAsiaTheme="minorHAnsi" w:hAnsi="Times New Roman"/>
          <w:sz w:val="28"/>
          <w:szCs w:val="28"/>
          <w:lang w:eastAsia="en-US"/>
        </w:rPr>
        <w:t xml:space="preserve"> в </w:t>
      </w:r>
      <w:r w:rsidR="00E21C9C" w:rsidRPr="000B1AA7">
        <w:rPr>
          <w:rFonts w:ascii="Times New Roman" w:eastAsiaTheme="minorHAnsi" w:hAnsi="Times New Roman"/>
          <w:bCs/>
          <w:iCs/>
          <w:sz w:val="28"/>
          <w:szCs w:val="28"/>
          <w:lang w:eastAsia="en-US"/>
        </w:rPr>
        <w:t>успех</w:t>
      </w:r>
      <w:r w:rsidR="00E21C9C" w:rsidRPr="000B1AA7">
        <w:rPr>
          <w:rFonts w:ascii="Times New Roman" w:eastAsiaTheme="minorHAnsi" w:hAnsi="Times New Roman"/>
          <w:sz w:val="28"/>
          <w:szCs w:val="28"/>
          <w:lang w:eastAsia="en-US"/>
        </w:rPr>
        <w:t>,</w:t>
      </w:r>
      <w:r w:rsidR="00E21C9C" w:rsidRPr="000B1AA7">
        <w:rPr>
          <w:rFonts w:ascii="Times New Roman" w:eastAsiaTheme="minorHAnsi" w:hAnsi="Times New Roman"/>
          <w:i/>
          <w:sz w:val="28"/>
          <w:szCs w:val="28"/>
          <w:lang w:eastAsia="en-US"/>
        </w:rPr>
        <w:t xml:space="preserve"> наверное, не стоило бы и вовсе браться за такое дело </w:t>
      </w:r>
      <w:r w:rsidR="00343CD5" w:rsidRPr="000B1AA7">
        <w:rPr>
          <w:rFonts w:ascii="Times New Roman" w:eastAsiaTheme="minorHAnsi" w:hAnsi="Times New Roman"/>
          <w:sz w:val="28"/>
          <w:szCs w:val="28"/>
          <w:lang w:eastAsia="en-US"/>
        </w:rPr>
        <w:t>[13</w:t>
      </w:r>
      <w:r w:rsidR="00702F7F" w:rsidRPr="000B1AA7">
        <w:rPr>
          <w:rFonts w:ascii="Times New Roman" w:eastAsiaTheme="minorHAnsi" w:hAnsi="Times New Roman"/>
          <w:sz w:val="28"/>
          <w:szCs w:val="28"/>
          <w:lang w:eastAsia="en-US"/>
        </w:rPr>
        <w:t>3</w:t>
      </w:r>
      <w:r w:rsidR="00E21C9C" w:rsidRPr="000B1AA7">
        <w:rPr>
          <w:rFonts w:ascii="Times New Roman" w:eastAsiaTheme="minorHAnsi" w:hAnsi="Times New Roman"/>
          <w:sz w:val="28"/>
          <w:szCs w:val="28"/>
          <w:lang w:eastAsia="en-US"/>
        </w:rPr>
        <w:t xml:space="preserve">]. </w:t>
      </w:r>
      <w:r w:rsidR="00E21C9C" w:rsidRPr="000B1AA7">
        <w:rPr>
          <w:rFonts w:ascii="Times New Roman" w:eastAsiaTheme="minorHAnsi" w:hAnsi="Times New Roman"/>
          <w:i/>
          <w:sz w:val="28"/>
          <w:szCs w:val="28"/>
          <w:lang w:eastAsia="en-US"/>
        </w:rPr>
        <w:t xml:space="preserve">Чтобы пробудить </w:t>
      </w:r>
      <w:r w:rsidR="00E21C9C" w:rsidRPr="000B1AA7">
        <w:rPr>
          <w:rFonts w:ascii="Times New Roman" w:eastAsiaTheme="minorHAnsi" w:hAnsi="Times New Roman"/>
          <w:sz w:val="28"/>
          <w:szCs w:val="28"/>
          <w:lang w:eastAsia="en-US"/>
        </w:rPr>
        <w:t>веру в успех</w:t>
      </w:r>
      <w:r w:rsidR="00E21C9C" w:rsidRPr="000B1AA7">
        <w:rPr>
          <w:rFonts w:ascii="Times New Roman" w:eastAsiaTheme="minorHAnsi" w:hAnsi="Times New Roman"/>
          <w:i/>
          <w:sz w:val="28"/>
          <w:szCs w:val="28"/>
          <w:lang w:eastAsia="en-US"/>
        </w:rPr>
        <w:t xml:space="preserve"> предприятия, нужно стремление его работников к общему видению; видение можно понимать, как медиум, который несет веру в компанию </w:t>
      </w:r>
      <w:r w:rsidR="00D41B46" w:rsidRPr="000B1AA7">
        <w:rPr>
          <w:rFonts w:ascii="Times New Roman" w:eastAsiaTheme="minorHAnsi" w:hAnsi="Times New Roman"/>
          <w:sz w:val="28"/>
          <w:szCs w:val="28"/>
          <w:lang w:eastAsia="en-US"/>
        </w:rPr>
        <w:t>[</w:t>
      </w:r>
      <w:r w:rsidR="009D1C1F" w:rsidRPr="000B1AA7">
        <w:rPr>
          <w:rFonts w:ascii="Times New Roman" w:eastAsiaTheme="minorHAnsi" w:hAnsi="Times New Roman"/>
          <w:sz w:val="28"/>
          <w:szCs w:val="28"/>
          <w:lang w:eastAsia="en-US"/>
        </w:rPr>
        <w:t>13</w:t>
      </w:r>
      <w:r w:rsidR="00702F7F" w:rsidRPr="000B1AA7">
        <w:rPr>
          <w:rFonts w:ascii="Times New Roman" w:eastAsiaTheme="minorHAnsi" w:hAnsi="Times New Roman"/>
          <w:sz w:val="28"/>
          <w:szCs w:val="28"/>
          <w:lang w:eastAsia="en-US"/>
        </w:rPr>
        <w:t>4</w:t>
      </w:r>
      <w:r w:rsidR="00E21C9C" w:rsidRPr="000B1AA7">
        <w:rPr>
          <w:rFonts w:ascii="Times New Roman" w:eastAsiaTheme="minorHAnsi" w:hAnsi="Times New Roman"/>
          <w:sz w:val="28"/>
          <w:szCs w:val="28"/>
          <w:lang w:eastAsia="en-US"/>
        </w:rPr>
        <w:t xml:space="preserve">]. </w:t>
      </w:r>
      <w:r w:rsidR="00E21C9C" w:rsidRPr="000B1AA7">
        <w:rPr>
          <w:rFonts w:ascii="Times New Roman" w:eastAsiaTheme="minorHAnsi" w:hAnsi="Times New Roman"/>
          <w:i/>
          <w:sz w:val="28"/>
          <w:szCs w:val="28"/>
          <w:lang w:eastAsia="en-US"/>
        </w:rPr>
        <w:t xml:space="preserve">Цель часто вырастает из «знаемых» ценностей, представленных в </w:t>
      </w:r>
      <w:r w:rsidR="00702F7F" w:rsidRPr="000B1AA7">
        <w:rPr>
          <w:rFonts w:ascii="Times New Roman" w:eastAsiaTheme="minorHAnsi" w:hAnsi="Times New Roman"/>
          <w:i/>
          <w:sz w:val="28"/>
          <w:szCs w:val="28"/>
          <w:lang w:eastAsia="en-US"/>
        </w:rPr>
        <w:t xml:space="preserve">сознании в рациональной форме. </w:t>
      </w:r>
      <w:r w:rsidR="00E21C9C" w:rsidRPr="000B1AA7">
        <w:rPr>
          <w:rFonts w:ascii="Times New Roman" w:eastAsiaTheme="minorHAnsi" w:hAnsi="Times New Roman"/>
          <w:i/>
          <w:sz w:val="28"/>
          <w:szCs w:val="28"/>
          <w:lang w:eastAsia="en-US"/>
        </w:rPr>
        <w:t xml:space="preserve">Но она имеет решающее значение в </w:t>
      </w:r>
      <w:r w:rsidR="00702F7F" w:rsidRPr="000B1AA7">
        <w:rPr>
          <w:rFonts w:ascii="Times New Roman" w:eastAsiaTheme="minorHAnsi" w:hAnsi="Times New Roman"/>
          <w:i/>
          <w:sz w:val="28"/>
          <w:szCs w:val="28"/>
          <w:lang w:eastAsia="en-US"/>
        </w:rPr>
        <w:t>смыслообразовании лишь вначале.</w:t>
      </w:r>
      <w:r w:rsidR="00E21C9C" w:rsidRPr="000B1AA7">
        <w:rPr>
          <w:rFonts w:ascii="Times New Roman" w:eastAsiaTheme="minorHAnsi" w:hAnsi="Times New Roman"/>
          <w:i/>
          <w:sz w:val="28"/>
          <w:szCs w:val="28"/>
          <w:lang w:eastAsia="en-US"/>
        </w:rPr>
        <w:t xml:space="preserve"> Затем вступают в действие эмоциональные факторы –</w:t>
      </w:r>
      <w:r w:rsidR="00ED02F7" w:rsidRPr="000B1AA7">
        <w:rPr>
          <w:rFonts w:ascii="Times New Roman" w:eastAsiaTheme="minorHAnsi" w:hAnsi="Times New Roman"/>
          <w:i/>
          <w:sz w:val="28"/>
          <w:szCs w:val="28"/>
          <w:lang w:eastAsia="en-US"/>
        </w:rPr>
        <w:t xml:space="preserve"> </w:t>
      </w:r>
      <w:r w:rsidR="00E21C9C" w:rsidRPr="000B1AA7">
        <w:rPr>
          <w:rFonts w:ascii="Times New Roman" w:eastAsiaTheme="minorHAnsi" w:hAnsi="Times New Roman"/>
          <w:i/>
          <w:sz w:val="28"/>
          <w:szCs w:val="28"/>
          <w:lang w:eastAsia="en-US"/>
        </w:rPr>
        <w:t>те радости и горести, которые связаны с преодолением препятствий. Они или обогащают смысл, или «убивают» его, если деятельности сопутствуют горькие неудачи и утрата веры в успех. Иными словами, происходит перенос центра тяжести смыслообразования с рациональной цели на процесс деятельности.  Этот важный меха</w:t>
      </w:r>
      <w:r w:rsidR="000C0751" w:rsidRPr="000B1AA7">
        <w:rPr>
          <w:rFonts w:ascii="Times New Roman" w:eastAsiaTheme="minorHAnsi" w:hAnsi="Times New Roman"/>
          <w:i/>
          <w:sz w:val="28"/>
          <w:szCs w:val="28"/>
          <w:lang w:eastAsia="en-US"/>
        </w:rPr>
        <w:t>низм обычно упускается из виду.</w:t>
      </w:r>
      <w:r w:rsidR="00E21C9C" w:rsidRPr="000B1AA7">
        <w:rPr>
          <w:rFonts w:ascii="Times New Roman" w:eastAsiaTheme="minorHAnsi" w:hAnsi="Times New Roman"/>
          <w:i/>
          <w:sz w:val="28"/>
          <w:szCs w:val="28"/>
          <w:lang w:eastAsia="en-US"/>
        </w:rPr>
        <w:t xml:space="preserve"> Отсюда – переоценка ро</w:t>
      </w:r>
      <w:r w:rsidR="00343CD5" w:rsidRPr="000B1AA7">
        <w:rPr>
          <w:rFonts w:ascii="Times New Roman" w:eastAsiaTheme="minorHAnsi" w:hAnsi="Times New Roman"/>
          <w:i/>
          <w:sz w:val="28"/>
          <w:szCs w:val="28"/>
          <w:lang w:eastAsia="en-US"/>
        </w:rPr>
        <w:t>ли мышления в смыслообразовании</w:t>
      </w:r>
      <w:r w:rsidR="00D41B46" w:rsidRPr="000B1AA7">
        <w:rPr>
          <w:rFonts w:ascii="Times New Roman" w:eastAsiaTheme="minorHAnsi" w:hAnsi="Times New Roman"/>
          <w:sz w:val="28"/>
          <w:szCs w:val="28"/>
          <w:lang w:eastAsia="en-US"/>
        </w:rPr>
        <w:t xml:space="preserve"> [</w:t>
      </w:r>
      <w:r w:rsidR="009D1C1F" w:rsidRPr="000B1AA7">
        <w:rPr>
          <w:rFonts w:ascii="Times New Roman" w:eastAsiaTheme="minorHAnsi" w:hAnsi="Times New Roman"/>
          <w:sz w:val="28"/>
          <w:szCs w:val="28"/>
          <w:lang w:eastAsia="en-US"/>
        </w:rPr>
        <w:t>13</w:t>
      </w:r>
      <w:r w:rsidR="00702F7F" w:rsidRPr="000B1AA7">
        <w:rPr>
          <w:rFonts w:ascii="Times New Roman" w:eastAsiaTheme="minorHAnsi" w:hAnsi="Times New Roman"/>
          <w:sz w:val="28"/>
          <w:szCs w:val="28"/>
          <w:lang w:eastAsia="en-US"/>
        </w:rPr>
        <w:t>5</w:t>
      </w:r>
      <w:r w:rsidR="00E21C9C" w:rsidRPr="000B1AA7">
        <w:rPr>
          <w:rFonts w:ascii="Times New Roman" w:eastAsiaTheme="minorHAnsi" w:hAnsi="Times New Roman"/>
          <w:sz w:val="28"/>
          <w:szCs w:val="28"/>
          <w:lang w:eastAsia="en-US"/>
        </w:rPr>
        <w:t>].</w:t>
      </w:r>
    </w:p>
    <w:p w14:paraId="4E0250B5" w14:textId="47D990AF" w:rsidR="00E21C9C" w:rsidRPr="000B1AA7" w:rsidRDefault="00C23D47" w:rsidP="000B1AA7">
      <w:pPr>
        <w:tabs>
          <w:tab w:val="left" w:pos="993"/>
        </w:tabs>
        <w:ind w:firstLine="709"/>
        <w:jc w:val="both"/>
        <w:rPr>
          <w:rFonts w:ascii="Times New Roman" w:eastAsia="Times New Roman" w:hAnsi="Times New Roman"/>
          <w:sz w:val="28"/>
          <w:szCs w:val="28"/>
          <w:lang w:eastAsia="en-US"/>
        </w:rPr>
      </w:pPr>
      <w:r w:rsidRPr="000B1AA7">
        <w:rPr>
          <w:rFonts w:ascii="Times New Roman" w:eastAsia="Times New Roman" w:hAnsi="Times New Roman"/>
          <w:sz w:val="28"/>
          <w:szCs w:val="28"/>
          <w:lang w:eastAsia="en-US"/>
        </w:rPr>
        <w:t>О</w:t>
      </w:r>
      <w:r w:rsidR="00E21C9C" w:rsidRPr="000B1AA7">
        <w:rPr>
          <w:rFonts w:ascii="Times New Roman" w:eastAsia="Times New Roman" w:hAnsi="Times New Roman"/>
          <w:sz w:val="28"/>
          <w:szCs w:val="28"/>
          <w:lang w:eastAsia="en-US"/>
        </w:rPr>
        <w:t xml:space="preserve">чевидна тесная связь </w:t>
      </w:r>
      <w:r w:rsidRPr="000B1AA7">
        <w:rPr>
          <w:rFonts w:ascii="Times New Roman" w:eastAsia="Times New Roman" w:hAnsi="Times New Roman"/>
          <w:sz w:val="28"/>
          <w:szCs w:val="28"/>
          <w:lang w:eastAsia="en-US"/>
        </w:rPr>
        <w:t xml:space="preserve">успеха с терпением. </w:t>
      </w:r>
      <w:r w:rsidR="00E21C9C" w:rsidRPr="000B1AA7">
        <w:rPr>
          <w:rFonts w:ascii="Times New Roman" w:eastAsia="Times New Roman" w:hAnsi="Times New Roman"/>
          <w:sz w:val="28"/>
          <w:szCs w:val="28"/>
          <w:lang w:val="kk-KZ" w:eastAsia="en-US"/>
        </w:rPr>
        <w:t>Благодаря терпению и настойчивости возможна реализация планов</w:t>
      </w:r>
      <w:r w:rsidR="00E21C9C" w:rsidRPr="000B1AA7">
        <w:rPr>
          <w:rFonts w:ascii="Times New Roman" w:eastAsia="Times New Roman" w:hAnsi="Times New Roman"/>
          <w:sz w:val="28"/>
          <w:szCs w:val="28"/>
          <w:lang w:eastAsia="en-US"/>
        </w:rPr>
        <w:t>, задач и целей. Человек не имеющий терпения легко сдается и соответственно не достигает успеха:</w:t>
      </w:r>
      <w:r w:rsidR="00E21C9C" w:rsidRPr="000B1AA7">
        <w:rPr>
          <w:rFonts w:ascii="Times New Roman" w:eastAsia="Times New Roman" w:hAnsi="Times New Roman"/>
          <w:i/>
          <w:sz w:val="28"/>
          <w:szCs w:val="28"/>
          <w:lang w:eastAsia="en-US"/>
        </w:rPr>
        <w:t xml:space="preserve"> Единственное условие, от которого зависит успех, есть терпение (Лев Николаевич Толстой); </w:t>
      </w:r>
      <w:r w:rsidR="00E21C9C" w:rsidRPr="000B1AA7">
        <w:rPr>
          <w:rFonts w:ascii="Times New Roman" w:eastAsia="Times New Roman" w:hAnsi="Times New Roman"/>
          <w:sz w:val="28"/>
          <w:szCs w:val="28"/>
          <w:lang w:eastAsia="en-US"/>
        </w:rPr>
        <w:t>Терпение</w:t>
      </w:r>
      <w:r w:rsidR="00E21C9C" w:rsidRPr="000B1AA7">
        <w:rPr>
          <w:rFonts w:ascii="Times New Roman" w:eastAsia="Times New Roman" w:hAnsi="Times New Roman"/>
          <w:i/>
          <w:sz w:val="28"/>
          <w:szCs w:val="28"/>
          <w:lang w:eastAsia="en-US"/>
        </w:rPr>
        <w:t xml:space="preserve"> – важнейший жизненный ресурс, который необходим каждому, кто стремится к успеху; Мы уже говорили, что </w:t>
      </w:r>
      <w:r w:rsidR="00E21C9C" w:rsidRPr="000B1AA7">
        <w:rPr>
          <w:rFonts w:ascii="Times New Roman" w:eastAsia="Times New Roman" w:hAnsi="Times New Roman"/>
          <w:sz w:val="28"/>
          <w:szCs w:val="28"/>
          <w:lang w:eastAsia="en-US"/>
        </w:rPr>
        <w:t>терпение</w:t>
      </w:r>
      <w:r w:rsidR="00E21C9C" w:rsidRPr="000B1AA7">
        <w:rPr>
          <w:rFonts w:ascii="Times New Roman" w:eastAsia="Times New Roman" w:hAnsi="Times New Roman"/>
          <w:i/>
          <w:sz w:val="28"/>
          <w:szCs w:val="28"/>
          <w:lang w:eastAsia="en-US"/>
        </w:rPr>
        <w:t xml:space="preserve"> чрезвычайно важно для успеха. Ранее мы рассмотрели три разных грани </w:t>
      </w:r>
      <w:r w:rsidR="00E21C9C" w:rsidRPr="000B1AA7">
        <w:rPr>
          <w:rFonts w:ascii="Times New Roman" w:eastAsia="Times New Roman" w:hAnsi="Times New Roman"/>
          <w:sz w:val="28"/>
          <w:szCs w:val="28"/>
          <w:lang w:eastAsia="en-US"/>
        </w:rPr>
        <w:t xml:space="preserve">терпения </w:t>
      </w:r>
      <w:r w:rsidR="00E21C9C" w:rsidRPr="000B1AA7">
        <w:rPr>
          <w:rFonts w:ascii="Times New Roman" w:eastAsia="Times New Roman" w:hAnsi="Times New Roman"/>
          <w:i/>
          <w:sz w:val="28"/>
          <w:szCs w:val="28"/>
          <w:lang w:eastAsia="en-US"/>
        </w:rPr>
        <w:t xml:space="preserve">и увидели, какая из наиболее важна для тех, кто стремится к успеху; </w:t>
      </w:r>
      <w:r w:rsidR="00E21C9C" w:rsidRPr="000B1AA7">
        <w:rPr>
          <w:rFonts w:ascii="Times New Roman" w:eastAsia="Times New Roman" w:hAnsi="Times New Roman"/>
          <w:sz w:val="28"/>
          <w:szCs w:val="28"/>
          <w:lang w:eastAsia="en-US"/>
        </w:rPr>
        <w:t xml:space="preserve">Метафорическое осмысление концепта является его </w:t>
      </w:r>
      <w:r w:rsidR="00E21C9C" w:rsidRPr="000B1AA7">
        <w:rPr>
          <w:rFonts w:ascii="Times New Roman" w:eastAsia="Times New Roman" w:hAnsi="Times New Roman"/>
          <w:i/>
          <w:sz w:val="28"/>
          <w:szCs w:val="28"/>
          <w:lang w:eastAsia="en-US"/>
        </w:rPr>
        <w:t xml:space="preserve">образной </w:t>
      </w:r>
      <w:r w:rsidR="00E21C9C" w:rsidRPr="000B1AA7">
        <w:rPr>
          <w:rFonts w:ascii="Times New Roman" w:eastAsia="Times New Roman" w:hAnsi="Times New Roman"/>
          <w:sz w:val="28"/>
          <w:szCs w:val="28"/>
          <w:lang w:eastAsia="en-US"/>
        </w:rPr>
        <w:t>составляющей: «Терпение»</w:t>
      </w:r>
      <w:r w:rsidR="00E21C9C" w:rsidRPr="000B1AA7">
        <w:rPr>
          <w:rFonts w:ascii="Times New Roman" w:eastAsia="Times New Roman" w:hAnsi="Times New Roman"/>
          <w:i/>
          <w:sz w:val="28"/>
          <w:szCs w:val="28"/>
          <w:lang w:eastAsia="en-US"/>
        </w:rPr>
        <w:t xml:space="preserve"> – это </w:t>
      </w:r>
      <w:r w:rsidR="00E21C9C" w:rsidRPr="000B1AA7">
        <w:rPr>
          <w:rFonts w:ascii="Times New Roman" w:eastAsia="Times New Roman" w:hAnsi="Times New Roman"/>
          <w:sz w:val="28"/>
          <w:szCs w:val="28"/>
          <w:lang w:eastAsia="en-US"/>
        </w:rPr>
        <w:t>ключ к успеху</w:t>
      </w:r>
      <w:r w:rsidR="00E21C9C" w:rsidRPr="000B1AA7">
        <w:rPr>
          <w:rFonts w:ascii="Times New Roman" w:eastAsia="Times New Roman" w:hAnsi="Times New Roman"/>
          <w:i/>
          <w:sz w:val="28"/>
          <w:szCs w:val="28"/>
          <w:lang w:eastAsia="en-US"/>
        </w:rPr>
        <w:t>, один из главных компонентов.</w:t>
      </w:r>
    </w:p>
    <w:p w14:paraId="49DF1CB3" w14:textId="3554597C" w:rsidR="00E21C9C" w:rsidRPr="000B1AA7" w:rsidRDefault="00E21C9C" w:rsidP="000B1AA7">
      <w:pPr>
        <w:ind w:firstLine="709"/>
        <w:jc w:val="both"/>
        <w:rPr>
          <w:rFonts w:ascii="Times New Roman" w:eastAsia="Times New Roman" w:hAnsi="Times New Roman"/>
          <w:b/>
          <w:sz w:val="28"/>
          <w:szCs w:val="28"/>
        </w:rPr>
      </w:pPr>
      <w:r w:rsidRPr="000B1AA7">
        <w:rPr>
          <w:rFonts w:ascii="Times New Roman" w:eastAsia="Times New Roman" w:hAnsi="Times New Roman"/>
          <w:sz w:val="28"/>
          <w:szCs w:val="28"/>
        </w:rPr>
        <w:t>Типичным является и упоминание о</w:t>
      </w:r>
      <w:r w:rsidRPr="000B1AA7">
        <w:rPr>
          <w:rFonts w:ascii="Times New Roman" w:eastAsia="Times New Roman" w:hAnsi="Times New Roman"/>
          <w:b/>
          <w:sz w:val="28"/>
          <w:szCs w:val="28"/>
        </w:rPr>
        <w:t xml:space="preserve"> </w:t>
      </w:r>
      <w:r w:rsidRPr="000B1AA7">
        <w:rPr>
          <w:rFonts w:ascii="Times New Roman" w:eastAsia="Times New Roman" w:hAnsi="Times New Roman"/>
          <w:i/>
          <w:sz w:val="28"/>
          <w:szCs w:val="28"/>
        </w:rPr>
        <w:t>борьбе.</w:t>
      </w:r>
      <w:r w:rsidRPr="000B1AA7">
        <w:rPr>
          <w:rFonts w:ascii="Times New Roman" w:eastAsia="Times New Roman" w:hAnsi="Times New Roman"/>
          <w:b/>
          <w:sz w:val="28"/>
          <w:szCs w:val="28"/>
        </w:rPr>
        <w:t xml:space="preserve"> </w:t>
      </w:r>
      <w:r w:rsidRPr="000B1AA7">
        <w:rPr>
          <w:rFonts w:ascii="Times New Roman" w:eastAsia="Times New Roman" w:hAnsi="Times New Roman"/>
          <w:bCs/>
          <w:sz w:val="28"/>
          <w:szCs w:val="28"/>
        </w:rPr>
        <w:t>Борьба</w:t>
      </w:r>
      <w:r w:rsidRPr="000B1AA7">
        <w:rPr>
          <w:rFonts w:ascii="Times New Roman" w:eastAsia="Times New Roman" w:hAnsi="Times New Roman"/>
          <w:i/>
          <w:sz w:val="28"/>
          <w:szCs w:val="28"/>
        </w:rPr>
        <w:t xml:space="preserve"> </w:t>
      </w:r>
      <w:r w:rsidRPr="000B1AA7">
        <w:rPr>
          <w:rFonts w:ascii="Times New Roman" w:eastAsia="Times New Roman" w:hAnsi="Times New Roman"/>
          <w:sz w:val="28"/>
          <w:szCs w:val="28"/>
        </w:rPr>
        <w:t xml:space="preserve">за успех может привести к своему желанному результату или к поражению, она является обязательным компонентом успеха и составляющей «неудачи». </w:t>
      </w:r>
      <w:r w:rsidRPr="000B1AA7">
        <w:rPr>
          <w:rFonts w:ascii="Times New Roman" w:eastAsia="Times New Roman" w:hAnsi="Times New Roman"/>
          <w:i/>
          <w:sz w:val="28"/>
          <w:szCs w:val="28"/>
        </w:rPr>
        <w:t>Между тем в финал вышел Сергей Емелин, а Роман Власов и Сергей Семёнов прекратили борьбу за медали. (Владимир Зайвый).</w:t>
      </w:r>
      <w:r w:rsidRPr="000B1AA7">
        <w:rPr>
          <w:rFonts w:ascii="Times New Roman" w:eastAsia="Times New Roman" w:hAnsi="Times New Roman"/>
          <w:sz w:val="28"/>
          <w:szCs w:val="28"/>
        </w:rPr>
        <w:t xml:space="preserve"> Лексическая единица «борьба» имплицитно выражает стремление к успеху, спортсмен отчаялся и перестал прилагать усилия.</w:t>
      </w:r>
      <w:r w:rsidRPr="000B1AA7">
        <w:rPr>
          <w:rFonts w:ascii="Times New Roman" w:eastAsiaTheme="minorHAnsi" w:hAnsi="Times New Roman"/>
          <w:sz w:val="28"/>
          <w:szCs w:val="28"/>
          <w:lang w:eastAsia="en-US"/>
        </w:rPr>
        <w:t xml:space="preserve"> </w:t>
      </w:r>
      <w:r w:rsidRPr="000B1AA7">
        <w:rPr>
          <w:rFonts w:ascii="Times New Roman" w:eastAsia="Times New Roman" w:hAnsi="Times New Roman"/>
          <w:i/>
          <w:sz w:val="28"/>
          <w:szCs w:val="28"/>
        </w:rPr>
        <w:t>Ведь успех –</w:t>
      </w:r>
      <w:r w:rsidR="00402B3A"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это результат, который достигается в борьбе с разнообразными препятствиями, и в первую очередь –</w:t>
      </w:r>
      <w:r w:rsidR="000B1AA7">
        <w:rPr>
          <w:rFonts w:ascii="Times New Roman" w:eastAsia="Times New Roman" w:hAnsi="Times New Roman"/>
          <w:i/>
          <w:sz w:val="28"/>
          <w:szCs w:val="28"/>
          <w:lang w:val="kk-KZ"/>
        </w:rPr>
        <w:t xml:space="preserve"> </w:t>
      </w:r>
      <w:r w:rsidRPr="000B1AA7">
        <w:rPr>
          <w:rFonts w:ascii="Times New Roman" w:eastAsia="Times New Roman" w:hAnsi="Times New Roman"/>
          <w:i/>
          <w:sz w:val="28"/>
          <w:szCs w:val="28"/>
        </w:rPr>
        <w:t>с собственной ленью, пассивностью, нежеланием что-либо менять в своей жизни</w:t>
      </w:r>
      <w:r w:rsidRPr="000B1AA7">
        <w:rPr>
          <w:rFonts w:ascii="Times New Roman" w:eastAsiaTheme="minorHAnsi" w:hAnsi="Times New Roman"/>
          <w:sz w:val="28"/>
          <w:szCs w:val="28"/>
          <w:lang w:eastAsia="en-US"/>
        </w:rPr>
        <w:t xml:space="preserve"> </w:t>
      </w:r>
      <w:r w:rsidRPr="000B1AA7">
        <w:rPr>
          <w:rFonts w:ascii="Times New Roman" w:eastAsia="Times New Roman" w:hAnsi="Times New Roman"/>
          <w:i/>
          <w:sz w:val="28"/>
          <w:szCs w:val="28"/>
        </w:rPr>
        <w:t>(М.</w:t>
      </w:r>
      <w:r w:rsidR="000C0751"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 xml:space="preserve">Темченко, </w:t>
      </w:r>
      <w:r w:rsidRPr="000B1AA7">
        <w:rPr>
          <w:rFonts w:ascii="Times New Roman" w:eastAsia="Times New Roman" w:hAnsi="Times New Roman"/>
          <w:i/>
          <w:sz w:val="28"/>
          <w:szCs w:val="28"/>
        </w:rPr>
        <w:lastRenderedPageBreak/>
        <w:t xml:space="preserve">эксперт по финансам) </w:t>
      </w:r>
      <w:r w:rsidR="002E22AD"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 Успешный человек каждый день преодолевает себя и борется прежде всего с собой.</w:t>
      </w:r>
    </w:p>
    <w:p w14:paraId="0F5CDCEA" w14:textId="0DE1BA62" w:rsidR="00E21C9C" w:rsidRPr="000B1AA7" w:rsidRDefault="00E21C9C" w:rsidP="000B1AA7">
      <w:pPr>
        <w:ind w:firstLine="709"/>
        <w:jc w:val="both"/>
        <w:rPr>
          <w:rFonts w:ascii="Times New Roman" w:eastAsia="Times New Roman" w:hAnsi="Times New Roman"/>
          <w:b/>
          <w:sz w:val="28"/>
          <w:szCs w:val="28"/>
        </w:rPr>
      </w:pPr>
      <w:r w:rsidRPr="000B1AA7">
        <w:rPr>
          <w:rFonts w:ascii="Times New Roman" w:eastAsia="Times New Roman" w:hAnsi="Times New Roman"/>
          <w:sz w:val="28"/>
          <w:szCs w:val="28"/>
        </w:rPr>
        <w:t xml:space="preserve">Лексическая сочетаемость единиц показала </w:t>
      </w:r>
      <w:r w:rsidR="00A737A5" w:rsidRPr="000B1AA7">
        <w:rPr>
          <w:rFonts w:ascii="Times New Roman" w:eastAsia="Times New Roman" w:hAnsi="Times New Roman"/>
          <w:sz w:val="28"/>
          <w:szCs w:val="28"/>
        </w:rPr>
        <w:t xml:space="preserve">довольно высокую </w:t>
      </w:r>
      <w:r w:rsidRPr="000B1AA7">
        <w:rPr>
          <w:rFonts w:ascii="Times New Roman" w:eastAsia="Times New Roman" w:hAnsi="Times New Roman"/>
          <w:sz w:val="28"/>
          <w:szCs w:val="28"/>
        </w:rPr>
        <w:t>частотн</w:t>
      </w:r>
      <w:r w:rsidR="00A737A5" w:rsidRPr="000B1AA7">
        <w:rPr>
          <w:rFonts w:ascii="Times New Roman" w:eastAsia="Times New Roman" w:hAnsi="Times New Roman"/>
          <w:sz w:val="28"/>
          <w:szCs w:val="28"/>
        </w:rPr>
        <w:t>ость</w:t>
      </w:r>
      <w:r w:rsidRPr="000B1AA7">
        <w:rPr>
          <w:rFonts w:ascii="Times New Roman" w:eastAsia="Times New Roman" w:hAnsi="Times New Roman"/>
          <w:sz w:val="28"/>
          <w:szCs w:val="28"/>
        </w:rPr>
        <w:t xml:space="preserve"> пример</w:t>
      </w:r>
      <w:r w:rsidR="00A737A5" w:rsidRPr="000B1AA7">
        <w:rPr>
          <w:rFonts w:ascii="Times New Roman" w:eastAsia="Times New Roman" w:hAnsi="Times New Roman"/>
          <w:sz w:val="28"/>
          <w:szCs w:val="28"/>
        </w:rPr>
        <w:t>ов</w:t>
      </w:r>
      <w:r w:rsidRPr="000B1AA7">
        <w:rPr>
          <w:rFonts w:ascii="Times New Roman" w:eastAsia="Times New Roman" w:hAnsi="Times New Roman"/>
          <w:sz w:val="28"/>
          <w:szCs w:val="28"/>
        </w:rPr>
        <w:t>, иллюстрирующие в русском языковом сознании</w:t>
      </w:r>
      <w:r w:rsidRPr="000B1AA7">
        <w:rPr>
          <w:rFonts w:ascii="Times New Roman" w:eastAsia="Times New Roman" w:hAnsi="Times New Roman"/>
          <w:b/>
          <w:sz w:val="28"/>
          <w:szCs w:val="28"/>
        </w:rPr>
        <w:t xml:space="preserve"> </w:t>
      </w:r>
      <w:r w:rsidRPr="008E6605">
        <w:rPr>
          <w:rFonts w:ascii="Times New Roman" w:eastAsia="Times New Roman" w:hAnsi="Times New Roman"/>
          <w:i/>
          <w:sz w:val="28"/>
          <w:szCs w:val="28"/>
        </w:rPr>
        <w:t>«трудности»</w:t>
      </w:r>
      <w:r w:rsidRPr="008E6605">
        <w:rPr>
          <w:rFonts w:ascii="Times New Roman" w:eastAsia="Times New Roman" w:hAnsi="Times New Roman"/>
          <w:sz w:val="28"/>
          <w:szCs w:val="28"/>
        </w:rPr>
        <w:t xml:space="preserve">. </w:t>
      </w:r>
      <w:r w:rsidRPr="008E6605">
        <w:rPr>
          <w:rFonts w:ascii="Times New Roman" w:eastAsia="Times New Roman" w:hAnsi="Times New Roman"/>
          <w:i/>
          <w:sz w:val="28"/>
          <w:szCs w:val="28"/>
        </w:rPr>
        <w:t>–</w:t>
      </w:r>
      <w:r w:rsidRPr="008E6605">
        <w:rPr>
          <w:rFonts w:ascii="Times New Roman" w:eastAsia="Times New Roman" w:hAnsi="Times New Roman"/>
          <w:sz w:val="28"/>
          <w:szCs w:val="28"/>
        </w:rPr>
        <w:t xml:space="preserve"> </w:t>
      </w:r>
      <w:r w:rsidRPr="008E6605">
        <w:rPr>
          <w:rFonts w:ascii="Times New Roman" w:hAnsi="Times New Roman"/>
          <w:i/>
          <w:iCs/>
          <w:sz w:val="28"/>
          <w:szCs w:val="28"/>
        </w:rPr>
        <w:t>Как</w:t>
      </w:r>
      <w:r w:rsidRPr="008E6605">
        <w:rPr>
          <w:rFonts w:ascii="Times New Roman" w:eastAsia="Times New Roman" w:hAnsi="Times New Roman"/>
          <w:i/>
          <w:sz w:val="28"/>
          <w:szCs w:val="28"/>
        </w:rPr>
        <w:t xml:space="preserve"> дорог успех, узнаешь не сразу...</w:t>
      </w:r>
      <w:r w:rsidRPr="008E6605">
        <w:rPr>
          <w:rFonts w:ascii="Times New Roman" w:hAnsi="Times New Roman"/>
          <w:sz w:val="28"/>
          <w:szCs w:val="28"/>
        </w:rPr>
        <w:t xml:space="preserve"> Ценность успеха</w:t>
      </w:r>
      <w:r w:rsidRPr="000B1AA7">
        <w:rPr>
          <w:rFonts w:ascii="Times New Roman" w:hAnsi="Times New Roman"/>
          <w:sz w:val="28"/>
          <w:szCs w:val="28"/>
        </w:rPr>
        <w:t xml:space="preserve"> проявляется только после преодоления трудностей. </w:t>
      </w:r>
      <w:r w:rsidRPr="000B1AA7">
        <w:rPr>
          <w:rFonts w:ascii="Times New Roman" w:eastAsia="Times New Roman" w:hAnsi="Times New Roman"/>
          <w:i/>
          <w:sz w:val="28"/>
          <w:szCs w:val="28"/>
        </w:rPr>
        <w:t xml:space="preserve">«Самая чистая вода бывает в тех источниках, в которых она пробивается сквозь препятствия, </w:t>
      </w:r>
      <w:r w:rsidRPr="008E6605">
        <w:rPr>
          <w:rFonts w:ascii="Times New Roman" w:eastAsia="Times New Roman" w:hAnsi="Times New Roman"/>
          <w:sz w:val="28"/>
          <w:szCs w:val="28"/>
        </w:rPr>
        <w:t>преодолевая трудности</w:t>
      </w:r>
      <w:r w:rsidRPr="000B1AA7">
        <w:rPr>
          <w:rFonts w:ascii="Times New Roman" w:eastAsia="Times New Roman" w:hAnsi="Times New Roman"/>
          <w:i/>
          <w:sz w:val="28"/>
          <w:szCs w:val="28"/>
        </w:rPr>
        <w:t>» (М. Норбеков).</w:t>
      </w:r>
      <w:r w:rsidRPr="000B1AA7">
        <w:rPr>
          <w:rFonts w:ascii="Times New Roman" w:eastAsia="Times New Roman" w:hAnsi="Times New Roman"/>
          <w:sz w:val="28"/>
          <w:szCs w:val="28"/>
        </w:rPr>
        <w:t xml:space="preserve"> В данном случае автор под словосочетанием «чистая вода» подразумевает «чистый успех», т.е. успех, заработанный самим человеком. </w:t>
      </w:r>
      <w:r w:rsidRPr="000B1AA7">
        <w:rPr>
          <w:rFonts w:ascii="Times New Roman" w:eastAsia="Times New Roman" w:hAnsi="Times New Roman"/>
          <w:i/>
          <w:sz w:val="28"/>
          <w:szCs w:val="28"/>
        </w:rPr>
        <w:t xml:space="preserve">Жизнь состоит из </w:t>
      </w:r>
      <w:r w:rsidRPr="008E6605">
        <w:rPr>
          <w:rFonts w:ascii="Times New Roman" w:eastAsia="Times New Roman" w:hAnsi="Times New Roman"/>
          <w:sz w:val="28"/>
          <w:szCs w:val="28"/>
        </w:rPr>
        <w:t>борьбы с трудностями,</w:t>
      </w:r>
      <w:r w:rsidRPr="000B1AA7">
        <w:rPr>
          <w:rFonts w:ascii="Times New Roman" w:eastAsia="Times New Roman" w:hAnsi="Times New Roman"/>
          <w:i/>
          <w:sz w:val="28"/>
          <w:szCs w:val="28"/>
        </w:rPr>
        <w:t xml:space="preserve"> которые можно преодолевать, </w:t>
      </w:r>
      <w:r w:rsidRPr="008E6605">
        <w:rPr>
          <w:rFonts w:ascii="Times New Roman" w:eastAsia="Times New Roman" w:hAnsi="Times New Roman"/>
          <w:sz w:val="28"/>
          <w:szCs w:val="28"/>
        </w:rPr>
        <w:t>добиваясь успеха,</w:t>
      </w:r>
      <w:r w:rsidRPr="000B1AA7">
        <w:rPr>
          <w:rFonts w:ascii="Times New Roman" w:eastAsia="Times New Roman" w:hAnsi="Times New Roman"/>
          <w:i/>
          <w:sz w:val="28"/>
          <w:szCs w:val="28"/>
        </w:rPr>
        <w:t xml:space="preserve"> или перед которыми можно пассовать, отступая и отказываясь от победы (М.</w:t>
      </w:r>
      <w:r w:rsidR="000C0751"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 xml:space="preserve">Темченко, эксперт по финансам). </w:t>
      </w:r>
      <w:r w:rsidRPr="000B1AA7">
        <w:rPr>
          <w:rFonts w:ascii="Times New Roman" w:eastAsia="Times New Roman" w:hAnsi="Times New Roman"/>
          <w:sz w:val="28"/>
          <w:szCs w:val="28"/>
        </w:rPr>
        <w:t xml:space="preserve">Человек сам выбирает бороться с трудностями или отступить и потерпеть неудачу. </w:t>
      </w:r>
      <w:r w:rsidRPr="000B1AA7">
        <w:rPr>
          <w:rFonts w:ascii="Times New Roman" w:eastAsia="Times New Roman" w:hAnsi="Times New Roman"/>
          <w:i/>
          <w:sz w:val="28"/>
          <w:szCs w:val="28"/>
        </w:rPr>
        <w:t xml:space="preserve">Успех человека определяется, в том числе, и тем, сколько сил потребовалось вложить для его достижения и сколько </w:t>
      </w:r>
      <w:r w:rsidRPr="008E6605">
        <w:rPr>
          <w:rFonts w:ascii="Times New Roman" w:eastAsia="Times New Roman" w:hAnsi="Times New Roman"/>
          <w:sz w:val="28"/>
          <w:szCs w:val="28"/>
        </w:rPr>
        <w:t>трудностей пришлось преодолеть</w:t>
      </w:r>
      <w:r w:rsidRPr="000B1AA7">
        <w:rPr>
          <w:rFonts w:ascii="Times New Roman" w:eastAsia="Times New Roman" w:hAnsi="Times New Roman"/>
          <w:i/>
          <w:sz w:val="28"/>
          <w:szCs w:val="28"/>
        </w:rPr>
        <w:t xml:space="preserve"> прежде, чем к нему прийти. Так, собственник двухкомнатной квартиры, заработанной «с нуля», в реальности куда более успешен, чем наследник миллионного состояния, который не сталкивался с </w:t>
      </w:r>
      <w:r w:rsidRPr="008E6605">
        <w:rPr>
          <w:rFonts w:ascii="Times New Roman" w:eastAsia="Times New Roman" w:hAnsi="Times New Roman"/>
          <w:sz w:val="28"/>
          <w:szCs w:val="28"/>
        </w:rPr>
        <w:t>трудностями</w:t>
      </w:r>
      <w:r w:rsidRPr="000B1AA7">
        <w:rPr>
          <w:rFonts w:ascii="Times New Roman" w:eastAsia="Times New Roman" w:hAnsi="Times New Roman"/>
          <w:i/>
          <w:sz w:val="28"/>
          <w:szCs w:val="28"/>
        </w:rPr>
        <w:t xml:space="preserve"> и не преодолевал их (М.</w:t>
      </w:r>
      <w:r w:rsidR="000C0751"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 xml:space="preserve">Темченко, эксперт по финансам); Самые успешные люди не </w:t>
      </w:r>
      <w:r w:rsidRPr="008E6605">
        <w:rPr>
          <w:rFonts w:ascii="Times New Roman" w:eastAsia="Times New Roman" w:hAnsi="Times New Roman"/>
          <w:sz w:val="28"/>
          <w:szCs w:val="28"/>
        </w:rPr>
        <w:t>преодолевают невзгоды</w:t>
      </w:r>
      <w:r w:rsidRPr="000B1AA7">
        <w:rPr>
          <w:rFonts w:ascii="Times New Roman" w:eastAsia="Times New Roman" w:hAnsi="Times New Roman"/>
          <w:i/>
          <w:sz w:val="28"/>
          <w:szCs w:val="28"/>
        </w:rPr>
        <w:t xml:space="preserve"> - они принимают их! Они понимают, что </w:t>
      </w:r>
      <w:r w:rsidRPr="008E6605">
        <w:rPr>
          <w:rFonts w:ascii="Times New Roman" w:eastAsia="Times New Roman" w:hAnsi="Times New Roman"/>
          <w:sz w:val="28"/>
          <w:szCs w:val="28"/>
        </w:rPr>
        <w:t>трудности помогают</w:t>
      </w:r>
      <w:r w:rsidRPr="000B1AA7">
        <w:rPr>
          <w:rFonts w:ascii="Times New Roman" w:eastAsia="Times New Roman" w:hAnsi="Times New Roman"/>
          <w:i/>
          <w:sz w:val="28"/>
          <w:szCs w:val="28"/>
        </w:rPr>
        <w:t xml:space="preserve"> им стать более мудрыми, более развитой версией самих себя. Это дар, а не препятствие для преодоления (</w:t>
      </w:r>
      <w:r w:rsidRPr="000B1AA7">
        <w:rPr>
          <w:rFonts w:ascii="Times New Roman" w:eastAsia="Times New Roman" w:hAnsi="Times New Roman"/>
          <w:i/>
          <w:sz w:val="28"/>
          <w:szCs w:val="28"/>
          <w:lang w:val="en-US"/>
        </w:rPr>
        <w:t>nastroy</w:t>
      </w:r>
      <w:r w:rsidRPr="000B1AA7">
        <w:rPr>
          <w:rFonts w:ascii="Times New Roman" w:eastAsia="Times New Roman" w:hAnsi="Times New Roman"/>
          <w:i/>
          <w:sz w:val="28"/>
          <w:szCs w:val="28"/>
        </w:rPr>
        <w:t>.</w:t>
      </w:r>
      <w:r w:rsidRPr="000B1AA7">
        <w:rPr>
          <w:rFonts w:ascii="Times New Roman" w:eastAsia="Times New Roman" w:hAnsi="Times New Roman"/>
          <w:i/>
          <w:sz w:val="28"/>
          <w:szCs w:val="28"/>
          <w:lang w:val="en-US"/>
        </w:rPr>
        <w:t>net</w:t>
      </w:r>
      <w:r w:rsidRPr="000B1AA7">
        <w:rPr>
          <w:rFonts w:ascii="Times New Roman" w:eastAsia="Times New Roman" w:hAnsi="Times New Roman"/>
          <w:i/>
          <w:sz w:val="28"/>
          <w:szCs w:val="28"/>
        </w:rPr>
        <w:t xml:space="preserve">) </w:t>
      </w:r>
      <w:r w:rsidR="00D41B46" w:rsidRPr="000B1AA7">
        <w:rPr>
          <w:rFonts w:ascii="Times New Roman" w:eastAsia="Times New Roman" w:hAnsi="Times New Roman"/>
          <w:sz w:val="28"/>
          <w:szCs w:val="28"/>
        </w:rPr>
        <w:t>[</w:t>
      </w:r>
      <w:r w:rsidR="009D1C1F"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w:t>
      </w:r>
      <w:r w:rsidRPr="000B1AA7">
        <w:rPr>
          <w:rFonts w:ascii="Times New Roman" w:eastAsia="Times New Roman" w:hAnsi="Times New Roman"/>
          <w:i/>
          <w:sz w:val="28"/>
          <w:szCs w:val="28"/>
        </w:rPr>
        <w:t xml:space="preserve"> </w:t>
      </w:r>
      <w:r w:rsidRPr="000B1AA7">
        <w:rPr>
          <w:rFonts w:ascii="Times New Roman" w:eastAsia="Times New Roman" w:hAnsi="Times New Roman"/>
          <w:sz w:val="28"/>
          <w:szCs w:val="28"/>
        </w:rPr>
        <w:t>Лексическая единица «невзгоды» в данном предложении заменят лексему «трудности».</w:t>
      </w:r>
    </w:p>
    <w:p w14:paraId="7893C755" w14:textId="03A6BCC5" w:rsidR="00E21C9C" w:rsidRPr="000B1AA7" w:rsidRDefault="00E21C9C" w:rsidP="000B1AA7">
      <w:pPr>
        <w:ind w:firstLine="709"/>
        <w:jc w:val="both"/>
        <w:rPr>
          <w:rFonts w:ascii="Times New Roman" w:eastAsia="Times New Roman" w:hAnsi="Times New Roman"/>
          <w:sz w:val="28"/>
          <w:szCs w:val="28"/>
        </w:rPr>
      </w:pPr>
      <w:r w:rsidRPr="000B1AA7">
        <w:rPr>
          <w:rFonts w:ascii="Times New Roman" w:eastAsia="Times New Roman" w:hAnsi="Times New Roman"/>
          <w:i/>
          <w:sz w:val="28"/>
          <w:szCs w:val="28"/>
        </w:rPr>
        <w:t xml:space="preserve">Все </w:t>
      </w:r>
      <w:r w:rsidRPr="008E6605">
        <w:rPr>
          <w:rFonts w:ascii="Times New Roman" w:eastAsia="Times New Roman" w:hAnsi="Times New Roman"/>
          <w:sz w:val="28"/>
          <w:szCs w:val="28"/>
        </w:rPr>
        <w:t>трудности</w:t>
      </w:r>
      <w:r w:rsidRPr="000B1AA7">
        <w:rPr>
          <w:rFonts w:ascii="Times New Roman" w:eastAsia="Times New Roman" w:hAnsi="Times New Roman"/>
          <w:i/>
          <w:sz w:val="28"/>
          <w:szCs w:val="28"/>
        </w:rPr>
        <w:t xml:space="preserve"> в моей жизни мотивировали меня искать выход. И никогда не было идеальных условий для того, чтобы что-то начать. Уверена </w:t>
      </w:r>
      <w:r w:rsidRPr="000B1AA7">
        <w:rPr>
          <w:rFonts w:ascii="Times New Roman" w:eastAsia="Times New Roman" w:hAnsi="Times New Roman"/>
          <w:i/>
          <w:sz w:val="28"/>
          <w:szCs w:val="28"/>
          <w:lang w:eastAsia="en-US"/>
        </w:rPr>
        <w:t>–</w:t>
      </w:r>
      <w:r w:rsidRPr="000B1AA7">
        <w:rPr>
          <w:rFonts w:ascii="Times New Roman" w:eastAsia="Times New Roman" w:hAnsi="Times New Roman"/>
          <w:i/>
          <w:sz w:val="28"/>
          <w:szCs w:val="28"/>
        </w:rPr>
        <w:t xml:space="preserve"> без </w:t>
      </w:r>
      <w:r w:rsidRPr="008E6605">
        <w:rPr>
          <w:rFonts w:ascii="Times New Roman" w:eastAsia="Times New Roman" w:hAnsi="Times New Roman"/>
          <w:sz w:val="28"/>
          <w:szCs w:val="28"/>
        </w:rPr>
        <w:t>трудностей</w:t>
      </w:r>
      <w:r w:rsidRPr="000B1AA7">
        <w:rPr>
          <w:rFonts w:ascii="Times New Roman" w:eastAsia="Times New Roman" w:hAnsi="Times New Roman"/>
          <w:i/>
          <w:sz w:val="28"/>
          <w:szCs w:val="28"/>
        </w:rPr>
        <w:t xml:space="preserve"> я бы вообще не добилась успеха (Людмила Фридман, генеральный директор колледжа </w:t>
      </w:r>
      <w:r w:rsidRPr="000B1AA7">
        <w:rPr>
          <w:rFonts w:ascii="Times New Roman" w:eastAsia="Times New Roman" w:hAnsi="Times New Roman"/>
          <w:i/>
          <w:sz w:val="28"/>
          <w:szCs w:val="28"/>
          <w:lang w:val="en-US"/>
        </w:rPr>
        <w:t>LFA</w:t>
      </w:r>
      <w:r w:rsidRPr="000B1AA7">
        <w:rPr>
          <w:rFonts w:ascii="Times New Roman" w:eastAsia="Times New Roman" w:hAnsi="Times New Roman"/>
          <w:i/>
          <w:sz w:val="28"/>
          <w:szCs w:val="28"/>
        </w:rPr>
        <w:t xml:space="preserve">) </w:t>
      </w:r>
      <w:r w:rsidR="002E22AD"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 Данное высказывание демонстрирует позитивное отношение к трудностям, так как они позволяют «закалять» характер, мотивируют и являются неотъемлемым компонентом успеха.</w:t>
      </w:r>
    </w:p>
    <w:p w14:paraId="58530F46" w14:textId="77777777" w:rsidR="00E21C9C" w:rsidRPr="000B1AA7" w:rsidRDefault="00E21C9C" w:rsidP="000B1AA7">
      <w:pPr>
        <w:ind w:firstLine="709"/>
        <w:jc w:val="both"/>
        <w:rPr>
          <w:rFonts w:ascii="Times New Roman" w:eastAsia="Times New Roman" w:hAnsi="Times New Roman"/>
          <w:sz w:val="28"/>
          <w:szCs w:val="28"/>
        </w:rPr>
      </w:pPr>
      <w:r w:rsidRPr="000B1AA7">
        <w:rPr>
          <w:rFonts w:ascii="Times New Roman" w:eastAsia="Times New Roman" w:hAnsi="Times New Roman"/>
          <w:i/>
          <w:sz w:val="28"/>
          <w:szCs w:val="28"/>
        </w:rPr>
        <w:t xml:space="preserve">На пути к успеху мы найдем ряд препятствий, которые поставят нас перед испытанием. </w:t>
      </w:r>
      <w:r w:rsidRPr="000B1AA7">
        <w:rPr>
          <w:rFonts w:ascii="Times New Roman" w:eastAsia="Times New Roman" w:hAnsi="Times New Roman"/>
          <w:sz w:val="28"/>
          <w:szCs w:val="28"/>
        </w:rPr>
        <w:t>Лексема «трудности» в данном случае выражена при помощи синонима «</w:t>
      </w:r>
      <w:r w:rsidRPr="008E6605">
        <w:rPr>
          <w:rFonts w:ascii="Times New Roman" w:eastAsia="Times New Roman" w:hAnsi="Times New Roman"/>
          <w:i/>
          <w:sz w:val="28"/>
          <w:szCs w:val="28"/>
        </w:rPr>
        <w:t>препятствия</w:t>
      </w:r>
      <w:r w:rsidRPr="000B1AA7">
        <w:rPr>
          <w:rFonts w:ascii="Times New Roman" w:eastAsia="Times New Roman" w:hAnsi="Times New Roman"/>
          <w:sz w:val="28"/>
          <w:szCs w:val="28"/>
        </w:rPr>
        <w:t>».</w:t>
      </w:r>
    </w:p>
    <w:p w14:paraId="057DD2F7" w14:textId="5F86CF17" w:rsidR="00E21C9C" w:rsidRPr="000B1AA7" w:rsidRDefault="00E21C9C" w:rsidP="000B1AA7">
      <w:pPr>
        <w:ind w:firstLine="709"/>
        <w:jc w:val="both"/>
        <w:rPr>
          <w:rFonts w:ascii="Times New Roman" w:eastAsia="Times New Roman" w:hAnsi="Times New Roman"/>
          <w:i/>
          <w:sz w:val="28"/>
          <w:szCs w:val="28"/>
        </w:rPr>
      </w:pPr>
      <w:r w:rsidRPr="000B1AA7">
        <w:rPr>
          <w:rFonts w:ascii="Times New Roman" w:eastAsia="Times New Roman" w:hAnsi="Times New Roman"/>
          <w:sz w:val="28"/>
          <w:szCs w:val="28"/>
        </w:rPr>
        <w:t>Результатом приложенных усилий после неудачных попыток в каком-либо деле становится «</w:t>
      </w:r>
      <w:r w:rsidRPr="008E6605">
        <w:rPr>
          <w:rFonts w:ascii="Times New Roman" w:eastAsia="Times New Roman" w:hAnsi="Times New Roman"/>
          <w:i/>
          <w:sz w:val="28"/>
          <w:szCs w:val="28"/>
        </w:rPr>
        <w:t>награда</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 xml:space="preserve">Когда </w:t>
      </w:r>
      <w:r w:rsidRPr="008E6605">
        <w:rPr>
          <w:rFonts w:ascii="Times New Roman" w:eastAsia="Times New Roman" w:hAnsi="Times New Roman"/>
          <w:sz w:val="28"/>
          <w:szCs w:val="28"/>
        </w:rPr>
        <w:t>успех</w:t>
      </w:r>
      <w:r w:rsidRPr="000B1AA7">
        <w:rPr>
          <w:rFonts w:ascii="Times New Roman" w:eastAsia="Times New Roman" w:hAnsi="Times New Roman"/>
          <w:i/>
          <w:sz w:val="28"/>
          <w:szCs w:val="28"/>
        </w:rPr>
        <w:t xml:space="preserve"> – это результат долгой борьбы, трудностей, неудач, когда он становится справедливым завершением актёрской судьбы, тогда он – </w:t>
      </w:r>
      <w:r w:rsidRPr="008E6605">
        <w:rPr>
          <w:rFonts w:ascii="Times New Roman" w:eastAsia="Times New Roman" w:hAnsi="Times New Roman"/>
          <w:sz w:val="28"/>
          <w:szCs w:val="28"/>
        </w:rPr>
        <w:t xml:space="preserve">награда </w:t>
      </w:r>
      <w:r w:rsidRPr="000B1AA7">
        <w:rPr>
          <w:rFonts w:ascii="Times New Roman" w:eastAsia="Times New Roman" w:hAnsi="Times New Roman"/>
          <w:i/>
          <w:sz w:val="28"/>
          <w:szCs w:val="28"/>
        </w:rPr>
        <w:t xml:space="preserve">и счастье (Андрей Миронов) </w:t>
      </w:r>
      <w:r w:rsidR="002E22AD"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 xml:space="preserve">Думается, подобный успех – </w:t>
      </w:r>
      <w:r w:rsidRPr="008E6605">
        <w:rPr>
          <w:rFonts w:ascii="Times New Roman" w:eastAsia="Times New Roman" w:hAnsi="Times New Roman"/>
          <w:sz w:val="28"/>
          <w:szCs w:val="28"/>
        </w:rPr>
        <w:t>награда</w:t>
      </w:r>
      <w:r w:rsidRPr="000B1AA7">
        <w:rPr>
          <w:rFonts w:ascii="Times New Roman" w:eastAsia="Times New Roman" w:hAnsi="Times New Roman"/>
          <w:i/>
          <w:sz w:val="28"/>
          <w:szCs w:val="28"/>
        </w:rPr>
        <w:t xml:space="preserve"> свыше за стремление развивать шахматы в городе, ведь кроме «золотого» состава, руководители привезли также команду «Сибирские Афины» и женский коллектив, не претендовавшие ни на что, кроме приобретения ценного опыта</w:t>
      </w:r>
      <w:r w:rsidR="009D1C1F" w:rsidRPr="000B1AA7">
        <w:rPr>
          <w:rFonts w:ascii="Times New Roman" w:eastAsia="Times New Roman" w:hAnsi="Times New Roman"/>
          <w:sz w:val="28"/>
          <w:szCs w:val="28"/>
        </w:rPr>
        <w:t xml:space="preserve"> [13</w:t>
      </w:r>
      <w:r w:rsidR="00702F7F" w:rsidRPr="000B1AA7">
        <w:rPr>
          <w:rFonts w:ascii="Times New Roman" w:eastAsia="Times New Roman" w:hAnsi="Times New Roman"/>
          <w:sz w:val="28"/>
          <w:szCs w:val="28"/>
        </w:rPr>
        <w:t>5</w:t>
      </w:r>
      <w:r w:rsidR="00B178F0" w:rsidRPr="000B1AA7">
        <w:rPr>
          <w:rFonts w:ascii="Times New Roman" w:eastAsia="Times New Roman" w:hAnsi="Times New Roman"/>
          <w:sz w:val="28"/>
          <w:szCs w:val="28"/>
        </w:rPr>
        <w:t xml:space="preserve">, с. </w:t>
      </w:r>
      <w:r w:rsidR="00702F7F" w:rsidRPr="000B1AA7">
        <w:rPr>
          <w:rFonts w:ascii="Times New Roman" w:eastAsia="Times New Roman" w:hAnsi="Times New Roman"/>
          <w:sz w:val="28"/>
          <w:szCs w:val="28"/>
        </w:rPr>
        <w:t>18-32</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 xml:space="preserve">Главная и </w:t>
      </w:r>
      <w:r w:rsidRPr="008E6605">
        <w:rPr>
          <w:rFonts w:ascii="Times New Roman" w:eastAsia="Times New Roman" w:hAnsi="Times New Roman"/>
          <w:sz w:val="28"/>
          <w:szCs w:val="28"/>
        </w:rPr>
        <w:t>высшая награда</w:t>
      </w:r>
      <w:r w:rsidRPr="000B1AA7">
        <w:rPr>
          <w:rFonts w:ascii="Times New Roman" w:eastAsia="Times New Roman" w:hAnsi="Times New Roman"/>
          <w:i/>
          <w:sz w:val="28"/>
          <w:szCs w:val="28"/>
        </w:rPr>
        <w:t xml:space="preserve"> за этот </w:t>
      </w:r>
      <w:r w:rsidRPr="008E6605">
        <w:rPr>
          <w:rFonts w:ascii="Times New Roman" w:eastAsia="Times New Roman" w:hAnsi="Times New Roman"/>
          <w:sz w:val="28"/>
          <w:szCs w:val="28"/>
        </w:rPr>
        <w:t>труд</w:t>
      </w:r>
      <w:r w:rsidRPr="000B1AA7">
        <w:rPr>
          <w:rFonts w:ascii="Times New Roman" w:eastAsia="Times New Roman" w:hAnsi="Times New Roman"/>
          <w:i/>
          <w:sz w:val="28"/>
          <w:szCs w:val="28"/>
        </w:rPr>
        <w:t xml:space="preserve"> состояла лишь в одном – в доверии партии (Василий Гроссман, «Жизнь и судьба» 1992</w:t>
      </w:r>
      <w:r w:rsidR="00702F7F"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г</w:t>
      </w:r>
      <w:r w:rsidR="00702F7F" w:rsidRPr="000B1AA7">
        <w:rPr>
          <w:rFonts w:ascii="Times New Roman" w:eastAsia="Times New Roman" w:hAnsi="Times New Roman"/>
          <w:i/>
          <w:sz w:val="28"/>
          <w:szCs w:val="28"/>
        </w:rPr>
        <w:t>.</w:t>
      </w:r>
      <w:r w:rsidRPr="000B1AA7">
        <w:rPr>
          <w:rFonts w:ascii="Times New Roman" w:eastAsia="Times New Roman" w:hAnsi="Times New Roman"/>
          <w:i/>
          <w:sz w:val="28"/>
          <w:szCs w:val="28"/>
        </w:rPr>
        <w:t xml:space="preserve">) </w:t>
      </w:r>
      <w:r w:rsidR="002E22AD"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 xml:space="preserve">По итогам читательского голосования на сайте премии награда досталась роману Светланы Алексиевич </w:t>
      </w:r>
      <w:r w:rsidRPr="000B1AA7">
        <w:rPr>
          <w:rFonts w:ascii="Times New Roman" w:eastAsia="Times New Roman" w:hAnsi="Times New Roman"/>
          <w:i/>
          <w:sz w:val="28"/>
          <w:szCs w:val="28"/>
        </w:rPr>
        <w:lastRenderedPageBreak/>
        <w:t>«Время секонд хэнд» (Вячеслав Суриков «Эксперт», 2014</w:t>
      </w:r>
      <w:r w:rsidR="00702F7F"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г</w:t>
      </w:r>
      <w:r w:rsidR="00702F7F" w:rsidRPr="000B1AA7">
        <w:rPr>
          <w:rFonts w:ascii="Times New Roman" w:eastAsia="Times New Roman" w:hAnsi="Times New Roman"/>
          <w:i/>
          <w:sz w:val="28"/>
          <w:szCs w:val="28"/>
        </w:rPr>
        <w:t>.</w:t>
      </w:r>
      <w:r w:rsidRPr="000B1AA7">
        <w:rPr>
          <w:rFonts w:ascii="Times New Roman" w:eastAsia="Times New Roman" w:hAnsi="Times New Roman"/>
          <w:i/>
          <w:sz w:val="28"/>
          <w:szCs w:val="28"/>
        </w:rPr>
        <w:t xml:space="preserve">) </w:t>
      </w:r>
      <w:r w:rsidR="002E22AD"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В номинации «Автоперсона года» (награда присуждается за выдающиеся достижения на поприще автомобильного бизнеса в России) победил Йорг Шрайбер – глава представительства Mazda Motor Rus (эксперт –</w:t>
      </w:r>
      <w:r w:rsidR="000C0751"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авто 2014</w:t>
      </w:r>
      <w:r w:rsidR="00702F7F"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rPr>
        <w:t>г</w:t>
      </w:r>
      <w:r w:rsidR="00702F7F" w:rsidRPr="000B1AA7">
        <w:rPr>
          <w:rFonts w:ascii="Times New Roman" w:eastAsia="Times New Roman" w:hAnsi="Times New Roman"/>
          <w:i/>
          <w:sz w:val="28"/>
          <w:szCs w:val="28"/>
        </w:rPr>
        <w:t>.</w:t>
      </w:r>
      <w:r w:rsidRPr="000B1AA7">
        <w:rPr>
          <w:rFonts w:ascii="Times New Roman" w:eastAsia="Times New Roman" w:hAnsi="Times New Roman"/>
          <w:i/>
          <w:sz w:val="28"/>
          <w:szCs w:val="28"/>
        </w:rPr>
        <w:t>); Возле знамени располагался маленький, накрытый красным бархатом столик, на нем стоял позолоченный кубок, наверное, тоже награда за успехи в кулинарии (Борис Мессерер, «Октябрь» 2013</w:t>
      </w:r>
      <w:r w:rsidR="008E6605">
        <w:rPr>
          <w:rFonts w:ascii="Times New Roman" w:eastAsia="Times New Roman" w:hAnsi="Times New Roman"/>
          <w:i/>
          <w:sz w:val="28"/>
          <w:szCs w:val="28"/>
          <w:lang w:val="kk-KZ"/>
        </w:rPr>
        <w:t xml:space="preserve"> </w:t>
      </w:r>
      <w:r w:rsidRPr="000B1AA7">
        <w:rPr>
          <w:rFonts w:ascii="Times New Roman" w:eastAsia="Times New Roman" w:hAnsi="Times New Roman"/>
          <w:i/>
          <w:sz w:val="28"/>
          <w:szCs w:val="28"/>
        </w:rPr>
        <w:t>г</w:t>
      </w:r>
      <w:r w:rsidR="008E6605">
        <w:rPr>
          <w:rFonts w:ascii="Times New Roman" w:eastAsia="Times New Roman" w:hAnsi="Times New Roman"/>
          <w:i/>
          <w:sz w:val="28"/>
          <w:szCs w:val="28"/>
          <w:lang w:val="kk-KZ"/>
        </w:rPr>
        <w:t>.</w:t>
      </w:r>
      <w:r w:rsidRPr="000B1AA7">
        <w:rPr>
          <w:rFonts w:ascii="Times New Roman" w:eastAsia="Times New Roman" w:hAnsi="Times New Roman"/>
          <w:i/>
          <w:sz w:val="28"/>
          <w:szCs w:val="28"/>
        </w:rPr>
        <w:t xml:space="preserve">) </w:t>
      </w:r>
      <w:r w:rsidR="002E22AD"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 xml:space="preserve">Это </w:t>
      </w:r>
      <w:r w:rsidRPr="008E6605">
        <w:rPr>
          <w:rFonts w:ascii="Times New Roman" w:eastAsia="Times New Roman" w:hAnsi="Times New Roman"/>
          <w:sz w:val="28"/>
          <w:szCs w:val="28"/>
        </w:rPr>
        <w:t>награда</w:t>
      </w:r>
      <w:r w:rsidRPr="000B1AA7">
        <w:rPr>
          <w:rFonts w:ascii="Times New Roman" w:eastAsia="Times New Roman" w:hAnsi="Times New Roman"/>
          <w:i/>
          <w:sz w:val="28"/>
          <w:szCs w:val="28"/>
        </w:rPr>
        <w:t xml:space="preserve"> не только мне, но и моим сотрудникам, с которыми были выполнены сложные расчеты и трудные эксперименты в области экстремально высоких давлений и температур» (Мария Малыгина, «Наука в России» 2013</w:t>
      </w:r>
      <w:r w:rsidR="008E6605">
        <w:rPr>
          <w:rFonts w:ascii="Times New Roman" w:eastAsia="Times New Roman" w:hAnsi="Times New Roman"/>
          <w:i/>
          <w:sz w:val="28"/>
          <w:szCs w:val="28"/>
          <w:lang w:val="kk-KZ"/>
        </w:rPr>
        <w:t xml:space="preserve"> </w:t>
      </w:r>
      <w:r w:rsidRPr="000B1AA7">
        <w:rPr>
          <w:rFonts w:ascii="Times New Roman" w:eastAsia="Times New Roman" w:hAnsi="Times New Roman"/>
          <w:i/>
          <w:sz w:val="28"/>
          <w:szCs w:val="28"/>
        </w:rPr>
        <w:t>г</w:t>
      </w:r>
      <w:r w:rsidR="008E6605">
        <w:rPr>
          <w:rFonts w:ascii="Times New Roman" w:eastAsia="Times New Roman" w:hAnsi="Times New Roman"/>
          <w:i/>
          <w:sz w:val="28"/>
          <w:szCs w:val="28"/>
          <w:lang w:val="kk-KZ"/>
        </w:rPr>
        <w:t>.</w:t>
      </w:r>
      <w:r w:rsidRPr="000B1AA7">
        <w:rPr>
          <w:rFonts w:ascii="Times New Roman" w:eastAsia="Times New Roman" w:hAnsi="Times New Roman"/>
          <w:i/>
          <w:sz w:val="28"/>
          <w:szCs w:val="28"/>
        </w:rPr>
        <w:t xml:space="preserve">) </w:t>
      </w:r>
      <w:r w:rsidR="00D41B46" w:rsidRPr="000B1AA7">
        <w:rPr>
          <w:rFonts w:ascii="Times New Roman" w:eastAsia="Times New Roman" w:hAnsi="Times New Roman"/>
          <w:sz w:val="28"/>
          <w:szCs w:val="28"/>
        </w:rPr>
        <w:t>[</w:t>
      </w:r>
      <w:r w:rsidR="009D1C1F"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w:t>
      </w:r>
    </w:p>
    <w:p w14:paraId="4712FBBD" w14:textId="00905362" w:rsidR="00E21C9C" w:rsidRPr="000B1AA7" w:rsidRDefault="00E21C9C" w:rsidP="000B1AA7">
      <w:pPr>
        <w:ind w:firstLine="709"/>
        <w:jc w:val="both"/>
        <w:rPr>
          <w:rFonts w:ascii="Times New Roman" w:eastAsia="Times New Roman" w:hAnsi="Times New Roman"/>
          <w:sz w:val="28"/>
          <w:szCs w:val="28"/>
        </w:rPr>
      </w:pPr>
      <w:r w:rsidRPr="000B1AA7">
        <w:rPr>
          <w:rFonts w:ascii="Times New Roman" w:eastAsia="Times New Roman" w:hAnsi="Times New Roman"/>
          <w:sz w:val="28"/>
          <w:szCs w:val="28"/>
        </w:rPr>
        <w:t xml:space="preserve">Наградой могут быть не только материальные блага, кубки, медали, грамоты, но и такие абстрактные категории, как </w:t>
      </w:r>
      <w:r w:rsidRPr="008E6605">
        <w:rPr>
          <w:rFonts w:ascii="Times New Roman" w:eastAsia="Times New Roman" w:hAnsi="Times New Roman"/>
          <w:i/>
          <w:sz w:val="28"/>
          <w:szCs w:val="28"/>
        </w:rPr>
        <w:t>признание, уважение,</w:t>
      </w:r>
      <w:r w:rsidRPr="000B1AA7">
        <w:rPr>
          <w:rFonts w:ascii="Times New Roman" w:eastAsia="Times New Roman" w:hAnsi="Times New Roman"/>
          <w:sz w:val="28"/>
          <w:szCs w:val="28"/>
        </w:rPr>
        <w:t xml:space="preserve"> которые также вошли в концептуальное поле «награда»</w:t>
      </w:r>
      <w:r w:rsidR="000C0751" w:rsidRPr="000B1AA7">
        <w:rPr>
          <w:rFonts w:ascii="Times New Roman" w:eastAsia="Times New Roman" w:hAnsi="Times New Roman"/>
          <w:sz w:val="28"/>
          <w:szCs w:val="28"/>
        </w:rPr>
        <w:t xml:space="preserve"> [13</w:t>
      </w:r>
      <w:r w:rsidR="00702F7F" w:rsidRPr="000B1AA7">
        <w:rPr>
          <w:rFonts w:ascii="Times New Roman" w:eastAsia="Times New Roman" w:hAnsi="Times New Roman"/>
          <w:sz w:val="28"/>
          <w:szCs w:val="28"/>
        </w:rPr>
        <w:t>6</w:t>
      </w:r>
      <w:r w:rsidR="000C0751" w:rsidRPr="000B1AA7">
        <w:rPr>
          <w:rFonts w:ascii="Times New Roman" w:eastAsia="Times New Roman" w:hAnsi="Times New Roman"/>
          <w:sz w:val="28"/>
          <w:szCs w:val="28"/>
        </w:rPr>
        <w:t>]</w:t>
      </w:r>
      <w:r w:rsidRPr="000B1AA7">
        <w:rPr>
          <w:rFonts w:ascii="Times New Roman" w:eastAsia="Times New Roman" w:hAnsi="Times New Roman"/>
          <w:sz w:val="28"/>
          <w:szCs w:val="28"/>
        </w:rPr>
        <w:t>.</w:t>
      </w:r>
    </w:p>
    <w:p w14:paraId="3E50495E" w14:textId="51C3942C" w:rsidR="00E21C9C" w:rsidRPr="000B1AA7" w:rsidRDefault="00E21C9C" w:rsidP="000B1AA7">
      <w:pPr>
        <w:ind w:firstLine="709"/>
        <w:jc w:val="both"/>
        <w:rPr>
          <w:rFonts w:ascii="Times New Roman" w:eastAsia="Times New Roman" w:hAnsi="Times New Roman"/>
          <w:sz w:val="28"/>
          <w:szCs w:val="28"/>
        </w:rPr>
      </w:pPr>
      <w:r w:rsidRPr="000B1AA7">
        <w:rPr>
          <w:rFonts w:ascii="Times New Roman" w:eastAsia="Times New Roman" w:hAnsi="Times New Roman"/>
          <w:sz w:val="28"/>
          <w:szCs w:val="28"/>
        </w:rPr>
        <w:t xml:space="preserve">Рассмотрим лексему </w:t>
      </w:r>
      <w:r w:rsidRPr="008E6605">
        <w:rPr>
          <w:rFonts w:ascii="Times New Roman" w:eastAsia="Times New Roman" w:hAnsi="Times New Roman"/>
          <w:i/>
          <w:sz w:val="28"/>
          <w:szCs w:val="28"/>
        </w:rPr>
        <w:t>«признание»:</w:t>
      </w:r>
      <w:r w:rsidRPr="000B1AA7">
        <w:rPr>
          <w:rFonts w:ascii="Times New Roman" w:hAnsi="Times New Roman"/>
          <w:sz w:val="28"/>
          <w:szCs w:val="28"/>
        </w:rPr>
        <w:t xml:space="preserve"> </w:t>
      </w:r>
      <w:r w:rsidRPr="000B1AA7">
        <w:rPr>
          <w:rFonts w:ascii="Times New Roman" w:eastAsia="Times New Roman" w:hAnsi="Times New Roman"/>
          <w:i/>
          <w:sz w:val="28"/>
          <w:szCs w:val="28"/>
        </w:rPr>
        <w:t xml:space="preserve">Началась интенсивная работа, её результатом был колоссальный успех, весьма удачный выход на фондовый рынок и </w:t>
      </w:r>
      <w:r w:rsidRPr="008E6605">
        <w:rPr>
          <w:rFonts w:ascii="Times New Roman" w:eastAsia="Times New Roman" w:hAnsi="Times New Roman"/>
          <w:sz w:val="28"/>
          <w:szCs w:val="28"/>
        </w:rPr>
        <w:t>признание Netscape</w:t>
      </w:r>
      <w:r w:rsidRPr="000B1AA7">
        <w:rPr>
          <w:rFonts w:ascii="Times New Roman" w:eastAsia="Times New Roman" w:hAnsi="Times New Roman"/>
          <w:i/>
          <w:sz w:val="28"/>
          <w:szCs w:val="28"/>
        </w:rPr>
        <w:t xml:space="preserve"> в 1995 году самой быстрорастущей компанией (Леонид Черняк, журнал «</w:t>
      </w:r>
      <w:r w:rsidRPr="000B1AA7">
        <w:rPr>
          <w:rFonts w:ascii="Times New Roman" w:eastAsia="Times New Roman" w:hAnsi="Times New Roman"/>
          <w:i/>
          <w:sz w:val="28"/>
          <w:szCs w:val="28"/>
          <w:lang w:val="en-US"/>
        </w:rPr>
        <w:t>Computer</w:t>
      </w:r>
      <w:r w:rsidRPr="000B1AA7">
        <w:rPr>
          <w:rFonts w:ascii="Times New Roman" w:eastAsia="Times New Roman" w:hAnsi="Times New Roman"/>
          <w:i/>
          <w:sz w:val="28"/>
          <w:szCs w:val="28"/>
        </w:rPr>
        <w:t xml:space="preserve"> </w:t>
      </w:r>
      <w:r w:rsidRPr="000B1AA7">
        <w:rPr>
          <w:rFonts w:ascii="Times New Roman" w:eastAsia="Times New Roman" w:hAnsi="Times New Roman"/>
          <w:i/>
          <w:sz w:val="28"/>
          <w:szCs w:val="28"/>
          <w:lang w:val="en-US"/>
        </w:rPr>
        <w:t>world</w:t>
      </w:r>
      <w:r w:rsidRPr="000B1AA7">
        <w:rPr>
          <w:rFonts w:ascii="Times New Roman" w:eastAsia="Times New Roman" w:hAnsi="Times New Roman"/>
          <w:i/>
          <w:sz w:val="28"/>
          <w:szCs w:val="28"/>
        </w:rPr>
        <w:t xml:space="preserve">», 2014) </w:t>
      </w:r>
      <w:r w:rsidR="002E22AD"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Признание его как первого поэта эмиграции Гиппиус сохранила до конца. (</w:t>
      </w:r>
      <w:r w:rsidRPr="000B1AA7">
        <w:rPr>
          <w:rFonts w:ascii="Times New Roman" w:eastAsia="Times New Roman" w:hAnsi="Times New Roman"/>
          <w:i/>
          <w:sz w:val="28"/>
          <w:szCs w:val="28"/>
          <w:lang w:val="kk-KZ"/>
        </w:rPr>
        <w:t>Вадим Крейд, журнал «Звезда», 2003г.</w:t>
      </w:r>
      <w:r w:rsidRPr="000B1AA7">
        <w:rPr>
          <w:rFonts w:ascii="Times New Roman" w:eastAsia="Times New Roman" w:hAnsi="Times New Roman"/>
          <w:i/>
          <w:sz w:val="28"/>
          <w:szCs w:val="28"/>
        </w:rPr>
        <w:t>)</w:t>
      </w:r>
      <w:r w:rsidRPr="000B1AA7">
        <w:rPr>
          <w:rFonts w:ascii="Times New Roman" w:eastAsia="Times New Roman" w:hAnsi="Times New Roman"/>
          <w:sz w:val="28"/>
          <w:szCs w:val="28"/>
        </w:rPr>
        <w:t xml:space="preserve"> В данном высказывании лексема «признание» выражает достижение успеха как поэта.</w:t>
      </w:r>
      <w:r w:rsidRPr="000B1AA7">
        <w:rPr>
          <w:rFonts w:ascii="Times New Roman" w:hAnsi="Times New Roman"/>
          <w:sz w:val="28"/>
          <w:szCs w:val="28"/>
        </w:rPr>
        <w:t xml:space="preserve"> </w:t>
      </w:r>
      <w:r w:rsidRPr="000B1AA7">
        <w:rPr>
          <w:rFonts w:ascii="Times New Roman" w:eastAsia="Times New Roman" w:hAnsi="Times New Roman"/>
          <w:i/>
          <w:sz w:val="28"/>
          <w:szCs w:val="28"/>
        </w:rPr>
        <w:t xml:space="preserve">Это был первый отечественный брэнд, завоевавший </w:t>
      </w:r>
      <w:r w:rsidRPr="008E6605">
        <w:rPr>
          <w:rFonts w:ascii="Times New Roman" w:eastAsia="Times New Roman" w:hAnsi="Times New Roman"/>
          <w:sz w:val="28"/>
          <w:szCs w:val="28"/>
        </w:rPr>
        <w:t>признание,</w:t>
      </w:r>
      <w:r w:rsidRPr="000B1AA7">
        <w:rPr>
          <w:rFonts w:ascii="Times New Roman" w:eastAsia="Times New Roman" w:hAnsi="Times New Roman"/>
          <w:i/>
          <w:sz w:val="28"/>
          <w:szCs w:val="28"/>
        </w:rPr>
        <w:t xml:space="preserve"> а потому и выросший в цене. (Евгений Толстых, газета «Совершенно секретно», 2003 г.)</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 xml:space="preserve">Мы писали об этом титаническом труде и рады, что он нашёл </w:t>
      </w:r>
      <w:r w:rsidRPr="008E6605">
        <w:rPr>
          <w:rFonts w:ascii="Times New Roman" w:eastAsia="Times New Roman" w:hAnsi="Times New Roman"/>
          <w:sz w:val="28"/>
          <w:szCs w:val="28"/>
        </w:rPr>
        <w:t xml:space="preserve">признание </w:t>
      </w:r>
      <w:r w:rsidRPr="000B1AA7">
        <w:rPr>
          <w:rFonts w:ascii="Times New Roman" w:eastAsia="Times New Roman" w:hAnsi="Times New Roman"/>
          <w:i/>
          <w:sz w:val="28"/>
          <w:szCs w:val="28"/>
        </w:rPr>
        <w:t>у покупателей, а соответственно и у книжных рыночников. (Юлия Рахаева, газета «Известия», 2003</w:t>
      </w:r>
      <w:r w:rsidR="008E6605">
        <w:rPr>
          <w:rFonts w:ascii="Times New Roman" w:eastAsia="Times New Roman" w:hAnsi="Times New Roman"/>
          <w:i/>
          <w:sz w:val="28"/>
          <w:szCs w:val="28"/>
          <w:lang w:val="kk-KZ"/>
        </w:rPr>
        <w:t xml:space="preserve"> </w:t>
      </w:r>
      <w:r w:rsidRPr="000B1AA7">
        <w:rPr>
          <w:rFonts w:ascii="Times New Roman" w:eastAsia="Times New Roman" w:hAnsi="Times New Roman"/>
          <w:i/>
          <w:sz w:val="28"/>
          <w:szCs w:val="28"/>
        </w:rPr>
        <w:t>г.)</w:t>
      </w:r>
      <w:r w:rsidRPr="000B1AA7">
        <w:rPr>
          <w:rFonts w:ascii="Times New Roman" w:eastAsia="Times New Roman" w:hAnsi="Times New Roman"/>
          <w:sz w:val="28"/>
          <w:szCs w:val="28"/>
        </w:rPr>
        <w:t xml:space="preserve"> В следствии признания, определенный товар, имеющий успех на рынке может рассчитывать на повышение своей стоимости, что принесет ему дополнительную материальную пользу.</w:t>
      </w:r>
      <w:r w:rsidRPr="000B1AA7">
        <w:rPr>
          <w:rFonts w:ascii="Times New Roman" w:hAnsi="Times New Roman"/>
          <w:sz w:val="28"/>
          <w:szCs w:val="28"/>
        </w:rPr>
        <w:t xml:space="preserve"> </w:t>
      </w:r>
      <w:r w:rsidRPr="000B1AA7">
        <w:rPr>
          <w:rFonts w:ascii="Times New Roman" w:eastAsia="Times New Roman" w:hAnsi="Times New Roman"/>
          <w:i/>
          <w:sz w:val="28"/>
          <w:szCs w:val="28"/>
        </w:rPr>
        <w:t xml:space="preserve">«Карусель» существует 20 лет, но только в 2001 г. коллектив получил </w:t>
      </w:r>
      <w:r w:rsidRPr="008E6605">
        <w:rPr>
          <w:rFonts w:ascii="Times New Roman" w:eastAsia="Times New Roman" w:hAnsi="Times New Roman"/>
          <w:sz w:val="28"/>
          <w:szCs w:val="28"/>
        </w:rPr>
        <w:t>официальное признание</w:t>
      </w:r>
      <w:r w:rsidRPr="000B1AA7">
        <w:rPr>
          <w:rFonts w:ascii="Times New Roman" w:eastAsia="Times New Roman" w:hAnsi="Times New Roman"/>
          <w:i/>
          <w:sz w:val="28"/>
          <w:szCs w:val="28"/>
        </w:rPr>
        <w:t xml:space="preserve"> в виде Гран-при на Всероссийском фестивале фольклора «Кубанский казачок» (журнал «Костромская карусель», 2003 г.) </w:t>
      </w:r>
      <w:r w:rsidR="00923B6F" w:rsidRPr="000B1AA7">
        <w:rPr>
          <w:rFonts w:ascii="Times New Roman" w:eastAsia="Times New Roman" w:hAnsi="Times New Roman"/>
          <w:sz w:val="28"/>
          <w:szCs w:val="28"/>
        </w:rPr>
        <w:t>[12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 xml:space="preserve">Работа В. Левенталя над балетом «Ромео и Джульетта» в Новосибирском театре оперы и балета (1965) закрепила </w:t>
      </w:r>
      <w:r w:rsidRPr="008E6605">
        <w:rPr>
          <w:rFonts w:ascii="Times New Roman" w:eastAsia="Times New Roman" w:hAnsi="Times New Roman"/>
          <w:bCs/>
          <w:iCs/>
          <w:sz w:val="28"/>
          <w:szCs w:val="28"/>
        </w:rPr>
        <w:t>успех</w:t>
      </w:r>
      <w:r w:rsidRPr="008E6605">
        <w:rPr>
          <w:rFonts w:ascii="Times New Roman" w:eastAsia="Times New Roman" w:hAnsi="Times New Roman"/>
          <w:sz w:val="28"/>
          <w:szCs w:val="28"/>
        </w:rPr>
        <w:t xml:space="preserve"> </w:t>
      </w:r>
      <w:r w:rsidRPr="008E6605">
        <w:rPr>
          <w:rFonts w:ascii="Times New Roman" w:eastAsia="Times New Roman" w:hAnsi="Times New Roman"/>
          <w:bCs/>
          <w:iCs/>
          <w:sz w:val="28"/>
          <w:szCs w:val="28"/>
        </w:rPr>
        <w:t>и</w:t>
      </w:r>
      <w:r w:rsidRPr="008E6605">
        <w:rPr>
          <w:rFonts w:ascii="Times New Roman" w:eastAsia="Times New Roman" w:hAnsi="Times New Roman"/>
          <w:sz w:val="28"/>
          <w:szCs w:val="28"/>
        </w:rPr>
        <w:t xml:space="preserve"> </w:t>
      </w:r>
      <w:r w:rsidRPr="008E6605">
        <w:rPr>
          <w:rFonts w:ascii="Times New Roman" w:eastAsia="Times New Roman" w:hAnsi="Times New Roman"/>
          <w:bCs/>
          <w:iCs/>
          <w:sz w:val="28"/>
          <w:szCs w:val="28"/>
        </w:rPr>
        <w:t>признание</w:t>
      </w:r>
      <w:r w:rsidRPr="000B1AA7">
        <w:rPr>
          <w:rFonts w:ascii="Times New Roman" w:eastAsia="Times New Roman" w:hAnsi="Times New Roman"/>
          <w:i/>
          <w:sz w:val="28"/>
          <w:szCs w:val="28"/>
        </w:rPr>
        <w:t xml:space="preserve"> молодого художника</w:t>
      </w:r>
      <w:r w:rsidR="00923B6F" w:rsidRPr="000B1AA7">
        <w:rPr>
          <w:rFonts w:ascii="Times New Roman" w:eastAsia="Times New Roman" w:hAnsi="Times New Roman"/>
          <w:sz w:val="28"/>
          <w:szCs w:val="28"/>
        </w:rPr>
        <w:t xml:space="preserve"> [13</w:t>
      </w:r>
      <w:r w:rsidR="00702F7F" w:rsidRPr="000B1AA7">
        <w:rPr>
          <w:rFonts w:ascii="Times New Roman" w:eastAsia="Times New Roman" w:hAnsi="Times New Roman"/>
          <w:sz w:val="28"/>
          <w:szCs w:val="28"/>
        </w:rPr>
        <w:t>7</w:t>
      </w:r>
      <w:r w:rsidRPr="000B1AA7">
        <w:rPr>
          <w:rFonts w:ascii="Times New Roman" w:eastAsia="Times New Roman" w:hAnsi="Times New Roman"/>
          <w:sz w:val="28"/>
          <w:szCs w:val="28"/>
        </w:rPr>
        <w:t>].</w:t>
      </w:r>
      <w:r w:rsidRPr="000B1AA7">
        <w:rPr>
          <w:rFonts w:ascii="Times New Roman" w:hAnsi="Times New Roman"/>
          <w:sz w:val="28"/>
          <w:szCs w:val="28"/>
        </w:rPr>
        <w:t xml:space="preserve"> </w:t>
      </w:r>
      <w:r w:rsidRPr="000B1AA7">
        <w:rPr>
          <w:rFonts w:ascii="Times New Roman" w:eastAsia="Times New Roman" w:hAnsi="Times New Roman"/>
          <w:i/>
          <w:sz w:val="28"/>
          <w:szCs w:val="28"/>
        </w:rPr>
        <w:t>У них молодая приятельница Ахматовой тоже имела успех и признание</w:t>
      </w:r>
      <w:r w:rsidRPr="000B1AA7">
        <w:rPr>
          <w:rFonts w:ascii="Times New Roman" w:eastAsia="Times New Roman" w:hAnsi="Times New Roman"/>
          <w:sz w:val="28"/>
          <w:szCs w:val="28"/>
        </w:rPr>
        <w:t xml:space="preserve"> </w:t>
      </w:r>
      <w:r w:rsidRPr="000B1AA7">
        <w:rPr>
          <w:rFonts w:ascii="Times New Roman" w:eastAsia="Times New Roman" w:hAnsi="Times New Roman"/>
          <w:i/>
          <w:sz w:val="28"/>
          <w:szCs w:val="28"/>
        </w:rPr>
        <w:t>(Эмма Герштейн. Надежда Яковлевна (1998))</w:t>
      </w:r>
      <w:r w:rsidR="00923B6F" w:rsidRPr="000B1AA7">
        <w:rPr>
          <w:rFonts w:ascii="Times New Roman" w:eastAsia="Times New Roman" w:hAnsi="Times New Roman"/>
          <w:sz w:val="28"/>
          <w:szCs w:val="28"/>
        </w:rPr>
        <w:t xml:space="preserve"> [12</w:t>
      </w:r>
      <w:r w:rsidR="00402B3A" w:rsidRPr="000B1AA7">
        <w:rPr>
          <w:rFonts w:ascii="Times New Roman" w:eastAsia="Times New Roman" w:hAnsi="Times New Roman"/>
          <w:sz w:val="28"/>
          <w:szCs w:val="28"/>
        </w:rPr>
        <w:t>7</w:t>
      </w:r>
      <w:r w:rsidRPr="000B1AA7">
        <w:rPr>
          <w:rFonts w:ascii="Times New Roman" w:eastAsia="Times New Roman" w:hAnsi="Times New Roman"/>
          <w:sz w:val="28"/>
          <w:szCs w:val="28"/>
        </w:rPr>
        <w:t>].</w:t>
      </w:r>
    </w:p>
    <w:p w14:paraId="291B6E78" w14:textId="39026028" w:rsidR="00E21C9C" w:rsidRPr="000B1AA7" w:rsidRDefault="00E21C9C" w:rsidP="000B1AA7">
      <w:pPr>
        <w:ind w:firstLine="709"/>
        <w:jc w:val="both"/>
        <w:rPr>
          <w:rFonts w:ascii="Times New Roman" w:eastAsia="Times New Roman" w:hAnsi="Times New Roman"/>
          <w:sz w:val="28"/>
          <w:szCs w:val="28"/>
        </w:rPr>
      </w:pPr>
      <w:r w:rsidRPr="000B1AA7">
        <w:rPr>
          <w:rFonts w:ascii="Times New Roman" w:eastAsia="Times New Roman" w:hAnsi="Times New Roman"/>
          <w:sz w:val="28"/>
          <w:szCs w:val="28"/>
        </w:rPr>
        <w:t xml:space="preserve">Понятие </w:t>
      </w:r>
      <w:r w:rsidRPr="008E6605">
        <w:rPr>
          <w:rFonts w:ascii="Times New Roman" w:eastAsia="Times New Roman" w:hAnsi="Times New Roman"/>
          <w:i/>
          <w:sz w:val="28"/>
          <w:szCs w:val="28"/>
        </w:rPr>
        <w:t>«уважение»</w:t>
      </w:r>
      <w:r w:rsidRPr="000B1AA7">
        <w:rPr>
          <w:rFonts w:ascii="Times New Roman" w:eastAsia="Times New Roman" w:hAnsi="Times New Roman"/>
          <w:sz w:val="28"/>
          <w:szCs w:val="28"/>
        </w:rPr>
        <w:t xml:space="preserve"> в значении «признание/успех» имеет меньшую частотность в Национальном корпусе русского языка: </w:t>
      </w:r>
      <w:r w:rsidRPr="000B1AA7">
        <w:rPr>
          <w:rFonts w:ascii="Times New Roman" w:eastAsia="Times New Roman" w:hAnsi="Times New Roman"/>
          <w:i/>
          <w:sz w:val="28"/>
          <w:szCs w:val="28"/>
        </w:rPr>
        <w:t xml:space="preserve">Ведь у Мусоргского Марфа «выписана» с гораздо более сильным характером и ей отведена несколько другая роль; это цельная, сильная натура, нравственная чистота и величие души которой должны вызывать у слушателей </w:t>
      </w:r>
      <w:r w:rsidRPr="008E6605">
        <w:rPr>
          <w:rFonts w:ascii="Times New Roman" w:eastAsia="Times New Roman" w:hAnsi="Times New Roman"/>
          <w:sz w:val="28"/>
          <w:szCs w:val="28"/>
        </w:rPr>
        <w:t>не просто уважение</w:t>
      </w:r>
      <w:r w:rsidRPr="000B1AA7">
        <w:rPr>
          <w:rFonts w:ascii="Times New Roman" w:eastAsia="Times New Roman" w:hAnsi="Times New Roman"/>
          <w:i/>
          <w:sz w:val="28"/>
          <w:szCs w:val="28"/>
        </w:rPr>
        <w:t>, но восхищение. (И.К. Архипова, «Музыка жизни. Вагриус», 1998 г.)</w:t>
      </w:r>
      <w:r w:rsidR="000E2D1E" w:rsidRPr="000B1AA7">
        <w:rPr>
          <w:rFonts w:ascii="Times New Roman" w:eastAsia="Times New Roman" w:hAnsi="Times New Roman"/>
          <w:sz w:val="28"/>
          <w:szCs w:val="28"/>
        </w:rPr>
        <w:t xml:space="preserve"> [12</w:t>
      </w:r>
      <w:r w:rsidR="000C0751" w:rsidRPr="000B1AA7">
        <w:rPr>
          <w:rFonts w:ascii="Times New Roman" w:eastAsia="Times New Roman" w:hAnsi="Times New Roman"/>
          <w:sz w:val="28"/>
          <w:szCs w:val="28"/>
        </w:rPr>
        <w:t>7</w:t>
      </w:r>
      <w:r w:rsidRPr="000B1AA7">
        <w:rPr>
          <w:rFonts w:ascii="Times New Roman" w:eastAsia="Times New Roman" w:hAnsi="Times New Roman"/>
          <w:sz w:val="28"/>
          <w:szCs w:val="28"/>
        </w:rPr>
        <w:t xml:space="preserve">]. Успехом у творческих профессий всегда являлось уважение поклонников данного таланта: </w:t>
      </w:r>
      <w:r w:rsidRPr="000B1AA7">
        <w:rPr>
          <w:rFonts w:ascii="Times New Roman" w:eastAsia="Times New Roman" w:hAnsi="Times New Roman"/>
          <w:i/>
          <w:sz w:val="28"/>
          <w:szCs w:val="28"/>
        </w:rPr>
        <w:t xml:space="preserve">Стремительный карьерный рост, </w:t>
      </w:r>
      <w:r w:rsidRPr="008E6605">
        <w:rPr>
          <w:rFonts w:ascii="Times New Roman" w:eastAsia="Times New Roman" w:hAnsi="Times New Roman"/>
          <w:sz w:val="28"/>
          <w:szCs w:val="28"/>
        </w:rPr>
        <w:t>уважение коллег</w:t>
      </w:r>
      <w:r w:rsidRPr="000B1AA7">
        <w:rPr>
          <w:rFonts w:ascii="Times New Roman" w:eastAsia="Times New Roman" w:hAnsi="Times New Roman"/>
          <w:i/>
          <w:sz w:val="28"/>
          <w:szCs w:val="28"/>
        </w:rPr>
        <w:t xml:space="preserve">, высокая зарплата, семейная идиллия – кто-то получает все это на «раз-два», а кому-то так никогда и не удается найти себя в жизни и добиться высот. Кого винить и что делать, разобрался Work.ua. </w:t>
      </w:r>
      <w:r w:rsidRPr="000B1AA7">
        <w:rPr>
          <w:rFonts w:ascii="Times New Roman" w:eastAsia="Times New Roman" w:hAnsi="Times New Roman"/>
          <w:sz w:val="28"/>
          <w:szCs w:val="28"/>
        </w:rPr>
        <w:t>(журнал «</w:t>
      </w:r>
      <w:r w:rsidRPr="000B1AA7">
        <w:rPr>
          <w:rFonts w:ascii="Times New Roman" w:eastAsia="Times New Roman" w:hAnsi="Times New Roman"/>
          <w:sz w:val="28"/>
          <w:szCs w:val="28"/>
          <w:lang w:val="en-US"/>
        </w:rPr>
        <w:t>Work</w:t>
      </w:r>
      <w:r w:rsidRPr="000B1AA7">
        <w:rPr>
          <w:rFonts w:ascii="Times New Roman" w:eastAsia="Times New Roman" w:hAnsi="Times New Roman"/>
          <w:sz w:val="28"/>
          <w:szCs w:val="28"/>
        </w:rPr>
        <w:t>.</w:t>
      </w:r>
      <w:r w:rsidRPr="000B1AA7">
        <w:rPr>
          <w:rFonts w:ascii="Times New Roman" w:eastAsia="Times New Roman" w:hAnsi="Times New Roman"/>
          <w:sz w:val="28"/>
          <w:szCs w:val="28"/>
          <w:lang w:val="en-US"/>
        </w:rPr>
        <w:t>ua</w:t>
      </w:r>
      <w:r w:rsidRPr="000B1AA7">
        <w:rPr>
          <w:rFonts w:ascii="Times New Roman" w:eastAsia="Times New Roman" w:hAnsi="Times New Roman"/>
          <w:sz w:val="28"/>
          <w:szCs w:val="28"/>
        </w:rPr>
        <w:t xml:space="preserve">»). </w:t>
      </w:r>
      <w:r w:rsidRPr="000B1AA7">
        <w:rPr>
          <w:rFonts w:ascii="Times New Roman" w:eastAsia="Times New Roman" w:hAnsi="Times New Roman"/>
          <w:sz w:val="28"/>
          <w:szCs w:val="28"/>
          <w:lang w:val="kk-KZ"/>
        </w:rPr>
        <w:t>Уважение среди коллег можно получить благодаря профессиональным успехами развитию</w:t>
      </w:r>
      <w:r w:rsidRPr="000B1AA7">
        <w:rPr>
          <w:rFonts w:ascii="Times New Roman" w:eastAsia="Times New Roman" w:hAnsi="Times New Roman"/>
          <w:sz w:val="28"/>
          <w:szCs w:val="28"/>
        </w:rPr>
        <w:t>.</w:t>
      </w:r>
      <w:r w:rsidRPr="000B1AA7">
        <w:rPr>
          <w:rFonts w:ascii="Times New Roman" w:hAnsi="Times New Roman"/>
          <w:sz w:val="28"/>
          <w:szCs w:val="28"/>
        </w:rPr>
        <w:t xml:space="preserve"> </w:t>
      </w:r>
      <w:r w:rsidRPr="000B1AA7">
        <w:rPr>
          <w:rFonts w:ascii="Times New Roman" w:eastAsia="Times New Roman" w:hAnsi="Times New Roman"/>
          <w:i/>
          <w:sz w:val="28"/>
          <w:szCs w:val="28"/>
        </w:rPr>
        <w:t xml:space="preserve">И своя </w:t>
      </w:r>
      <w:r w:rsidRPr="000B1AA7">
        <w:rPr>
          <w:rFonts w:ascii="Times New Roman" w:eastAsia="Times New Roman" w:hAnsi="Times New Roman"/>
          <w:i/>
          <w:sz w:val="28"/>
          <w:szCs w:val="28"/>
        </w:rPr>
        <w:lastRenderedPageBreak/>
        <w:t xml:space="preserve">экономика, основывающаяся на трудной готовности к самосохранению, когда вокруг открывается столь много социально поддерживаемых возможностей размена себя на </w:t>
      </w:r>
      <w:r w:rsidRPr="008E6605">
        <w:rPr>
          <w:rFonts w:ascii="Times New Roman" w:eastAsia="Times New Roman" w:hAnsi="Times New Roman"/>
          <w:sz w:val="28"/>
          <w:szCs w:val="28"/>
        </w:rPr>
        <w:t>успех и уважение</w:t>
      </w:r>
      <w:r w:rsidR="00923B6F" w:rsidRPr="000B1AA7">
        <w:rPr>
          <w:rFonts w:ascii="Times New Roman" w:eastAsia="Times New Roman" w:hAnsi="Times New Roman"/>
          <w:sz w:val="28"/>
          <w:szCs w:val="28"/>
        </w:rPr>
        <w:t xml:space="preserve"> [13</w:t>
      </w:r>
      <w:r w:rsidR="00702F7F" w:rsidRPr="000B1AA7">
        <w:rPr>
          <w:rFonts w:ascii="Times New Roman" w:eastAsia="Times New Roman" w:hAnsi="Times New Roman"/>
          <w:sz w:val="28"/>
          <w:szCs w:val="28"/>
        </w:rPr>
        <w:t>8</w:t>
      </w:r>
      <w:r w:rsidRPr="000B1AA7">
        <w:rPr>
          <w:rFonts w:ascii="Times New Roman" w:eastAsia="Times New Roman" w:hAnsi="Times New Roman"/>
          <w:sz w:val="28"/>
          <w:szCs w:val="28"/>
        </w:rPr>
        <w:t>].</w:t>
      </w:r>
    </w:p>
    <w:p w14:paraId="1C69CAD6" w14:textId="6FD1587F" w:rsidR="00E21C9C" w:rsidRPr="000B1AA7" w:rsidRDefault="00E21C9C" w:rsidP="000B1AA7">
      <w:pPr>
        <w:tabs>
          <w:tab w:val="left" w:pos="709"/>
          <w:tab w:val="left" w:pos="993"/>
        </w:tabs>
        <w:ind w:firstLine="709"/>
        <w:jc w:val="both"/>
        <w:rPr>
          <w:rFonts w:ascii="Times New Roman" w:hAnsi="Times New Roman"/>
          <w:i/>
          <w:sz w:val="28"/>
          <w:szCs w:val="28"/>
        </w:rPr>
      </w:pPr>
      <w:r w:rsidRPr="000B1AA7">
        <w:rPr>
          <w:rFonts w:ascii="Times New Roman" w:hAnsi="Times New Roman"/>
          <w:sz w:val="28"/>
          <w:szCs w:val="28"/>
        </w:rPr>
        <w:t xml:space="preserve">Анализ концепта «успех» позволил выделить </w:t>
      </w:r>
      <w:r w:rsidR="00842AD5" w:rsidRPr="000B1AA7">
        <w:rPr>
          <w:rFonts w:ascii="Times New Roman" w:hAnsi="Times New Roman"/>
          <w:sz w:val="28"/>
          <w:szCs w:val="28"/>
        </w:rPr>
        <w:t xml:space="preserve">его </w:t>
      </w:r>
      <w:r w:rsidRPr="000B1AA7">
        <w:rPr>
          <w:rFonts w:ascii="Times New Roman" w:hAnsi="Times New Roman"/>
          <w:sz w:val="28"/>
          <w:szCs w:val="28"/>
        </w:rPr>
        <w:t xml:space="preserve">взаимосвязь с концептом </w:t>
      </w:r>
      <w:r w:rsidRPr="008E6605">
        <w:rPr>
          <w:rFonts w:ascii="Times New Roman" w:hAnsi="Times New Roman"/>
          <w:i/>
          <w:sz w:val="28"/>
          <w:szCs w:val="28"/>
        </w:rPr>
        <w:t>«</w:t>
      </w:r>
      <w:r w:rsidR="000D5034" w:rsidRPr="008E6605">
        <w:rPr>
          <w:rFonts w:ascii="Times New Roman" w:hAnsi="Times New Roman"/>
          <w:i/>
          <w:sz w:val="28"/>
          <w:szCs w:val="28"/>
        </w:rPr>
        <w:t>единение</w:t>
      </w:r>
      <w:r w:rsidRPr="008E6605">
        <w:rPr>
          <w:rFonts w:ascii="Times New Roman" w:hAnsi="Times New Roman"/>
          <w:i/>
          <w:sz w:val="28"/>
          <w:szCs w:val="28"/>
        </w:rPr>
        <w:t>»</w:t>
      </w:r>
      <w:r w:rsidRPr="000B1AA7">
        <w:rPr>
          <w:rFonts w:ascii="Times New Roman" w:hAnsi="Times New Roman"/>
          <w:sz w:val="28"/>
          <w:szCs w:val="28"/>
        </w:rPr>
        <w:t xml:space="preserve">, который предстает как синергетическая структура. </w:t>
      </w:r>
      <w:r w:rsidR="000D5034" w:rsidRPr="000B1AA7">
        <w:rPr>
          <w:rFonts w:ascii="Times New Roman" w:hAnsi="Times New Roman"/>
          <w:sz w:val="28"/>
          <w:szCs w:val="28"/>
        </w:rPr>
        <w:t xml:space="preserve">Оно </w:t>
      </w:r>
      <w:r w:rsidRPr="000B1AA7">
        <w:rPr>
          <w:rFonts w:ascii="Times New Roman" w:hAnsi="Times New Roman"/>
          <w:sz w:val="28"/>
          <w:szCs w:val="28"/>
        </w:rPr>
        <w:t xml:space="preserve">помогает объединить все силы и добиться желаемого: </w:t>
      </w:r>
      <w:r w:rsidRPr="000B1AA7">
        <w:rPr>
          <w:rFonts w:ascii="Times New Roman" w:hAnsi="Times New Roman"/>
          <w:i/>
          <w:sz w:val="28"/>
          <w:szCs w:val="28"/>
        </w:rPr>
        <w:t xml:space="preserve">Все за одного, а один за всех, тогда и в деле будет успех. </w:t>
      </w:r>
      <w:r w:rsidRPr="008E6605">
        <w:rPr>
          <w:rFonts w:ascii="Times New Roman" w:hAnsi="Times New Roman"/>
          <w:sz w:val="28"/>
          <w:szCs w:val="28"/>
        </w:rPr>
        <w:t>Собраться вместе</w:t>
      </w:r>
      <w:r w:rsidRPr="000B1AA7">
        <w:rPr>
          <w:rFonts w:ascii="Times New Roman" w:hAnsi="Times New Roman"/>
          <w:iCs/>
          <w:sz w:val="28"/>
          <w:szCs w:val="28"/>
        </w:rPr>
        <w:t xml:space="preserve"> – </w:t>
      </w:r>
      <w:r w:rsidRPr="000B1AA7">
        <w:rPr>
          <w:rFonts w:ascii="Times New Roman" w:hAnsi="Times New Roman"/>
          <w:i/>
          <w:sz w:val="28"/>
          <w:szCs w:val="28"/>
        </w:rPr>
        <w:t xml:space="preserve">это начало, </w:t>
      </w:r>
      <w:r w:rsidRPr="008E6605">
        <w:rPr>
          <w:rFonts w:ascii="Times New Roman" w:hAnsi="Times New Roman"/>
          <w:sz w:val="28"/>
          <w:szCs w:val="28"/>
        </w:rPr>
        <w:t xml:space="preserve">держаться вместе </w:t>
      </w:r>
      <w:r w:rsidRPr="000B1AA7">
        <w:rPr>
          <w:rFonts w:ascii="Times New Roman" w:hAnsi="Times New Roman"/>
          <w:i/>
          <w:sz w:val="28"/>
          <w:szCs w:val="28"/>
        </w:rPr>
        <w:t xml:space="preserve">– это прогресс, </w:t>
      </w:r>
      <w:r w:rsidRPr="008E6605">
        <w:rPr>
          <w:rFonts w:ascii="Times New Roman" w:hAnsi="Times New Roman"/>
          <w:sz w:val="28"/>
          <w:szCs w:val="28"/>
        </w:rPr>
        <w:t>работать вместе</w:t>
      </w:r>
      <w:r w:rsidRPr="000B1AA7">
        <w:rPr>
          <w:rFonts w:ascii="Times New Roman" w:hAnsi="Times New Roman"/>
          <w:i/>
          <w:sz w:val="28"/>
          <w:szCs w:val="28"/>
        </w:rPr>
        <w:t xml:space="preserve"> – это успех. Где </w:t>
      </w:r>
      <w:r w:rsidRPr="008E6605">
        <w:rPr>
          <w:rFonts w:ascii="Times New Roman" w:hAnsi="Times New Roman"/>
          <w:sz w:val="28"/>
          <w:szCs w:val="28"/>
        </w:rPr>
        <w:t>нет дружбы</w:t>
      </w:r>
      <w:r w:rsidRPr="000B1AA7">
        <w:rPr>
          <w:rFonts w:ascii="Times New Roman" w:hAnsi="Times New Roman"/>
          <w:i/>
          <w:sz w:val="28"/>
          <w:szCs w:val="28"/>
        </w:rPr>
        <w:t xml:space="preserve"> – там </w:t>
      </w:r>
      <w:r w:rsidRPr="008E6605">
        <w:rPr>
          <w:rFonts w:ascii="Times New Roman" w:hAnsi="Times New Roman"/>
          <w:sz w:val="28"/>
          <w:szCs w:val="28"/>
        </w:rPr>
        <w:t>нет успеха</w:t>
      </w:r>
      <w:r w:rsidRPr="000B1AA7">
        <w:rPr>
          <w:rFonts w:ascii="Times New Roman" w:hAnsi="Times New Roman"/>
          <w:i/>
          <w:sz w:val="28"/>
          <w:szCs w:val="28"/>
        </w:rPr>
        <w:t xml:space="preserve"> </w:t>
      </w:r>
      <w:r w:rsidR="000E2D1E" w:rsidRPr="000B1AA7">
        <w:rPr>
          <w:rFonts w:ascii="Times New Roman" w:hAnsi="Times New Roman"/>
          <w:sz w:val="28"/>
          <w:szCs w:val="28"/>
        </w:rPr>
        <w:t>[12</w:t>
      </w:r>
      <w:r w:rsidR="000C0751" w:rsidRPr="000B1AA7">
        <w:rPr>
          <w:rFonts w:ascii="Times New Roman" w:hAnsi="Times New Roman"/>
          <w:sz w:val="28"/>
          <w:szCs w:val="28"/>
        </w:rPr>
        <w:t>7</w:t>
      </w:r>
      <w:r w:rsidRPr="000B1AA7">
        <w:rPr>
          <w:rFonts w:ascii="Times New Roman" w:hAnsi="Times New Roman"/>
          <w:sz w:val="28"/>
          <w:szCs w:val="28"/>
        </w:rPr>
        <w:t>].</w:t>
      </w:r>
    </w:p>
    <w:p w14:paraId="3BE6525E" w14:textId="4F834EBB" w:rsidR="00E21C9C" w:rsidRPr="000B1AA7" w:rsidRDefault="000E3228" w:rsidP="000B1AA7">
      <w:pPr>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shd w:val="clear" w:color="auto" w:fill="FFFFFF"/>
          <w:lang w:eastAsia="en-US"/>
        </w:rPr>
        <w:t xml:space="preserve">«Карьера» как концептуальный признак успеха также выделяется в современной русской лингвокультуре, несмотря на то что традиционно это понятие несло в себе негативную коннатацию, сейчас же оно приобрело больше положительных характеристик. В.И. Карасик отмечает: </w:t>
      </w:r>
      <w:r w:rsidR="00E21C9C" w:rsidRPr="000B1AA7">
        <w:rPr>
          <w:rFonts w:ascii="Times New Roman" w:eastAsiaTheme="minorHAnsi" w:hAnsi="Times New Roman"/>
          <w:sz w:val="28"/>
          <w:szCs w:val="28"/>
          <w:shd w:val="clear" w:color="auto" w:fill="FFFFFF"/>
          <w:lang w:eastAsia="en-US"/>
        </w:rPr>
        <w:t>«Цивилизационный сдвиг, связанный с распадом Советского Союза, привел к существенным трансформациям ценностей во всех проявлениях жизни общества и индивида в нашей стране. Эти трансформации носят системный характер и могут быть описаны как замещения одних регулятивных концептов другими, при этоим наиболее важные для социума нормы осмысливаются в виде запретов. В советскую эпоху к числу социально осуждаемых характеристик поведения относилось мещанство, рвачество и карьеризм. Эти характеристики содержат в себе определенные стереотипы поведения, получающего отрицательную оценку» [</w:t>
      </w:r>
      <w:r w:rsidR="000E2D1E" w:rsidRPr="000B1AA7">
        <w:rPr>
          <w:rFonts w:ascii="Times New Roman" w:eastAsiaTheme="minorHAnsi" w:hAnsi="Times New Roman"/>
          <w:sz w:val="28"/>
          <w:szCs w:val="28"/>
          <w:shd w:val="clear" w:color="auto" w:fill="FFFFFF"/>
          <w:lang w:eastAsia="en-US"/>
        </w:rPr>
        <w:t>13</w:t>
      </w:r>
      <w:r w:rsidR="00585D2A" w:rsidRPr="000B1AA7">
        <w:rPr>
          <w:rFonts w:ascii="Times New Roman" w:eastAsiaTheme="minorHAnsi" w:hAnsi="Times New Roman"/>
          <w:sz w:val="28"/>
          <w:szCs w:val="28"/>
          <w:shd w:val="clear" w:color="auto" w:fill="FFFFFF"/>
          <w:lang w:eastAsia="en-US"/>
        </w:rPr>
        <w:t>2</w:t>
      </w:r>
      <w:r w:rsidR="000E2D1E" w:rsidRPr="000B1AA7">
        <w:rPr>
          <w:rFonts w:ascii="Times New Roman" w:eastAsiaTheme="minorHAnsi" w:hAnsi="Times New Roman"/>
          <w:sz w:val="28"/>
          <w:szCs w:val="28"/>
          <w:shd w:val="clear" w:color="auto" w:fill="FFFFFF"/>
          <w:lang w:eastAsia="en-US"/>
        </w:rPr>
        <w:t>, с.</w:t>
      </w:r>
      <w:r w:rsidR="00E21C9C" w:rsidRPr="000B1AA7">
        <w:rPr>
          <w:rFonts w:ascii="Times New Roman" w:eastAsiaTheme="minorHAnsi" w:hAnsi="Times New Roman"/>
          <w:sz w:val="28"/>
          <w:szCs w:val="28"/>
          <w:shd w:val="clear" w:color="auto" w:fill="FFFFFF"/>
          <w:lang w:eastAsia="en-US"/>
        </w:rPr>
        <w:t xml:space="preserve"> 81].</w:t>
      </w:r>
      <w:r w:rsidR="003A3740" w:rsidRPr="000B1AA7">
        <w:rPr>
          <w:rFonts w:ascii="Times New Roman" w:eastAsiaTheme="minorHAnsi" w:hAnsi="Times New Roman"/>
          <w:sz w:val="28"/>
          <w:szCs w:val="28"/>
          <w:shd w:val="clear" w:color="auto" w:fill="FFFFFF"/>
          <w:lang w:eastAsia="en-US"/>
        </w:rPr>
        <w:t xml:space="preserve"> В книге «Языковое проявление личности» ученый довольно подробно описывает отношение к карьеризму в советское время: «</w:t>
      </w:r>
      <w:r w:rsidR="00E21C9C" w:rsidRPr="000B1AA7">
        <w:rPr>
          <w:rFonts w:ascii="Times New Roman" w:eastAsiaTheme="minorHAnsi" w:hAnsi="Times New Roman"/>
          <w:i/>
          <w:sz w:val="28"/>
          <w:szCs w:val="28"/>
          <w:shd w:val="clear" w:color="auto" w:fill="FFFFFF"/>
          <w:lang w:eastAsia="en-US"/>
        </w:rPr>
        <w:t>Официальная советская идеалогия безоговорочно осуждала карьеризм: Серьезные задачи ставят наша партия и правительство сегодня перед каждым из нас – пересмотреть свое отношение к труду и государству, критически взгянуть на себя, искоренить потребительское отношение к жизни, протекционизм, карьеризм (Р. Карцев)</w:t>
      </w:r>
      <w:r w:rsidR="00E21C9C" w:rsidRPr="000B1AA7">
        <w:rPr>
          <w:rFonts w:ascii="Times New Roman" w:eastAsiaTheme="minorHAnsi" w:hAnsi="Times New Roman"/>
          <w:sz w:val="28"/>
          <w:szCs w:val="28"/>
          <w:shd w:val="clear" w:color="auto" w:fill="FFFFFF"/>
          <w:lang w:eastAsia="en-US"/>
        </w:rPr>
        <w:t xml:space="preserve"> [</w:t>
      </w:r>
      <w:r w:rsidR="00923B6F" w:rsidRPr="000B1AA7">
        <w:rPr>
          <w:rFonts w:ascii="Times New Roman" w:eastAsiaTheme="minorHAnsi" w:hAnsi="Times New Roman"/>
          <w:sz w:val="28"/>
          <w:szCs w:val="28"/>
          <w:shd w:val="clear" w:color="auto" w:fill="FFFFFF"/>
          <w:lang w:eastAsia="en-US"/>
        </w:rPr>
        <w:t>13</w:t>
      </w:r>
      <w:r w:rsidR="00585D2A" w:rsidRPr="000B1AA7">
        <w:rPr>
          <w:rFonts w:ascii="Times New Roman" w:eastAsiaTheme="minorHAnsi" w:hAnsi="Times New Roman"/>
          <w:sz w:val="28"/>
          <w:szCs w:val="28"/>
          <w:shd w:val="clear" w:color="auto" w:fill="FFFFFF"/>
          <w:lang w:eastAsia="en-US"/>
        </w:rPr>
        <w:t>2</w:t>
      </w:r>
      <w:r w:rsidR="000E2D1E" w:rsidRPr="000B1AA7">
        <w:rPr>
          <w:rFonts w:ascii="Times New Roman" w:eastAsiaTheme="minorHAnsi" w:hAnsi="Times New Roman"/>
          <w:sz w:val="28"/>
          <w:szCs w:val="28"/>
          <w:shd w:val="clear" w:color="auto" w:fill="FFFFFF"/>
          <w:lang w:eastAsia="en-US"/>
        </w:rPr>
        <w:t>, с</w:t>
      </w:r>
      <w:r w:rsidR="00E21C9C" w:rsidRPr="000B1AA7">
        <w:rPr>
          <w:rFonts w:ascii="Times New Roman" w:eastAsiaTheme="minorHAnsi" w:hAnsi="Times New Roman"/>
          <w:sz w:val="28"/>
          <w:szCs w:val="28"/>
          <w:shd w:val="clear" w:color="auto" w:fill="FFFFFF"/>
          <w:lang w:eastAsia="en-US"/>
        </w:rPr>
        <w:t>.</w:t>
      </w:r>
      <w:r w:rsidR="000C0751" w:rsidRPr="000B1AA7">
        <w:rPr>
          <w:rFonts w:ascii="Times New Roman" w:eastAsiaTheme="minorHAnsi" w:hAnsi="Times New Roman"/>
          <w:sz w:val="28"/>
          <w:szCs w:val="28"/>
          <w:shd w:val="clear" w:color="auto" w:fill="FFFFFF"/>
          <w:lang w:eastAsia="en-US"/>
        </w:rPr>
        <w:t xml:space="preserve"> </w:t>
      </w:r>
      <w:r w:rsidR="00E21C9C" w:rsidRPr="000B1AA7">
        <w:rPr>
          <w:rFonts w:ascii="Times New Roman" w:eastAsiaTheme="minorHAnsi" w:hAnsi="Times New Roman"/>
          <w:sz w:val="28"/>
          <w:szCs w:val="28"/>
          <w:shd w:val="clear" w:color="auto" w:fill="FFFFFF"/>
          <w:lang w:eastAsia="en-US"/>
        </w:rPr>
        <w:t>89]</w:t>
      </w:r>
      <w:r w:rsidR="003A3740" w:rsidRPr="000B1AA7">
        <w:rPr>
          <w:rFonts w:ascii="Times New Roman" w:eastAsiaTheme="minorHAnsi" w:hAnsi="Times New Roman"/>
          <w:sz w:val="28"/>
          <w:szCs w:val="28"/>
          <w:shd w:val="clear" w:color="auto" w:fill="FFFFFF"/>
          <w:lang w:eastAsia="en-US"/>
        </w:rPr>
        <w:t xml:space="preserve">. Здесь же показано, как меняется отншение к карьеризму в </w:t>
      </w:r>
      <w:r w:rsidR="00ED7BF3" w:rsidRPr="000B1AA7">
        <w:rPr>
          <w:rFonts w:ascii="Times New Roman" w:eastAsiaTheme="minorHAnsi" w:hAnsi="Times New Roman"/>
          <w:sz w:val="28"/>
          <w:szCs w:val="28"/>
          <w:shd w:val="clear" w:color="auto" w:fill="FFFFFF"/>
          <w:lang w:eastAsia="en-US"/>
        </w:rPr>
        <w:t>последующие годы</w:t>
      </w:r>
      <w:r w:rsidR="003A3740" w:rsidRPr="000B1AA7">
        <w:rPr>
          <w:rFonts w:ascii="Times New Roman" w:eastAsiaTheme="minorHAnsi" w:hAnsi="Times New Roman"/>
          <w:sz w:val="28"/>
          <w:szCs w:val="28"/>
          <w:shd w:val="clear" w:color="auto" w:fill="FFFFFF"/>
          <w:lang w:eastAsia="en-US"/>
        </w:rPr>
        <w:t>: «</w:t>
      </w:r>
      <w:r w:rsidR="00E21C9C" w:rsidRPr="000B1AA7">
        <w:rPr>
          <w:rFonts w:ascii="Times New Roman" w:eastAsiaTheme="minorHAnsi" w:hAnsi="Times New Roman"/>
          <w:i/>
          <w:sz w:val="28"/>
          <w:szCs w:val="28"/>
          <w:lang w:eastAsia="en-US"/>
        </w:rPr>
        <w:t>В наши дни карьеризм рассматривается как естественное поведение активных людей: Карьеризм вопринимается в компании без негативных окрасок, как естественное желание человека улучшить свои условия работы и материальное благополучие (О.</w:t>
      </w:r>
      <w:r w:rsidR="000C0751" w:rsidRPr="000B1AA7">
        <w:rPr>
          <w:rFonts w:ascii="Times New Roman" w:eastAsiaTheme="minorHAnsi" w:hAnsi="Times New Roman"/>
          <w:i/>
          <w:sz w:val="28"/>
          <w:szCs w:val="28"/>
          <w:lang w:eastAsia="en-US"/>
        </w:rPr>
        <w:t xml:space="preserve"> </w:t>
      </w:r>
      <w:r w:rsidR="00E21C9C" w:rsidRPr="000B1AA7">
        <w:rPr>
          <w:rFonts w:ascii="Times New Roman" w:eastAsiaTheme="minorHAnsi" w:hAnsi="Times New Roman"/>
          <w:i/>
          <w:sz w:val="28"/>
          <w:szCs w:val="28"/>
          <w:lang w:eastAsia="en-US"/>
        </w:rPr>
        <w:t>Шилова)</w:t>
      </w:r>
      <w:r w:rsidR="00E21C9C" w:rsidRPr="000B1AA7">
        <w:rPr>
          <w:rFonts w:ascii="Times New Roman" w:hAnsi="Times New Roman"/>
          <w:sz w:val="28"/>
          <w:szCs w:val="28"/>
          <w:shd w:val="clear" w:color="auto" w:fill="FFFFFF"/>
        </w:rPr>
        <w:t xml:space="preserve"> </w:t>
      </w:r>
      <w:r w:rsidR="00E21C9C" w:rsidRPr="000B1AA7">
        <w:rPr>
          <w:rFonts w:ascii="Times New Roman" w:eastAsiaTheme="minorHAnsi" w:hAnsi="Times New Roman"/>
          <w:sz w:val="28"/>
          <w:szCs w:val="28"/>
          <w:lang w:eastAsia="en-US"/>
        </w:rPr>
        <w:t>[</w:t>
      </w:r>
      <w:r w:rsidR="000E2D1E" w:rsidRPr="000B1AA7">
        <w:rPr>
          <w:rFonts w:ascii="Times New Roman" w:eastAsiaTheme="minorHAnsi" w:hAnsi="Times New Roman"/>
          <w:sz w:val="28"/>
          <w:szCs w:val="28"/>
          <w:lang w:eastAsia="en-US"/>
        </w:rPr>
        <w:t>13</w:t>
      </w:r>
      <w:r w:rsidR="00585D2A" w:rsidRPr="000B1AA7">
        <w:rPr>
          <w:rFonts w:ascii="Times New Roman" w:eastAsiaTheme="minorHAnsi" w:hAnsi="Times New Roman"/>
          <w:sz w:val="28"/>
          <w:szCs w:val="28"/>
          <w:lang w:eastAsia="en-US"/>
        </w:rPr>
        <w:t>2</w:t>
      </w:r>
      <w:r w:rsidR="000E2D1E" w:rsidRPr="000B1AA7">
        <w:rPr>
          <w:rFonts w:ascii="Times New Roman" w:eastAsiaTheme="minorHAnsi" w:hAnsi="Times New Roman"/>
          <w:sz w:val="28"/>
          <w:szCs w:val="28"/>
          <w:lang w:eastAsia="en-US"/>
        </w:rPr>
        <w:t xml:space="preserve">, с. </w:t>
      </w:r>
      <w:r w:rsidR="00E21C9C" w:rsidRPr="000B1AA7">
        <w:rPr>
          <w:rFonts w:ascii="Times New Roman" w:eastAsiaTheme="minorHAnsi" w:hAnsi="Times New Roman"/>
          <w:sz w:val="28"/>
          <w:szCs w:val="28"/>
          <w:lang w:eastAsia="en-US"/>
        </w:rPr>
        <w:t>89]. Таким образом</w:t>
      </w:r>
      <w:r w:rsidR="003A3740" w:rsidRPr="000B1AA7">
        <w:rPr>
          <w:rFonts w:ascii="Times New Roman" w:eastAsiaTheme="minorHAnsi" w:hAnsi="Times New Roman"/>
          <w:sz w:val="28"/>
          <w:szCs w:val="28"/>
          <w:lang w:eastAsia="en-US"/>
        </w:rPr>
        <w:t xml:space="preserve">, </w:t>
      </w:r>
      <w:r w:rsidR="00ED7BF3" w:rsidRPr="000B1AA7">
        <w:rPr>
          <w:rFonts w:ascii="Times New Roman" w:eastAsiaTheme="minorHAnsi" w:hAnsi="Times New Roman"/>
          <w:sz w:val="28"/>
          <w:szCs w:val="28"/>
          <w:lang w:eastAsia="en-US"/>
        </w:rPr>
        <w:t>сегодня</w:t>
      </w:r>
      <w:r w:rsidR="00E21C9C" w:rsidRPr="000B1AA7">
        <w:rPr>
          <w:rFonts w:ascii="Times New Roman" w:eastAsiaTheme="minorHAnsi" w:hAnsi="Times New Roman"/>
          <w:sz w:val="28"/>
          <w:szCs w:val="28"/>
          <w:lang w:eastAsia="en-US"/>
        </w:rPr>
        <w:t xml:space="preserve"> «карьера» и «карьеризм» </w:t>
      </w:r>
      <w:r w:rsidR="003A3740" w:rsidRPr="000B1AA7">
        <w:rPr>
          <w:rFonts w:ascii="Times New Roman" w:eastAsiaTheme="minorHAnsi" w:hAnsi="Times New Roman"/>
          <w:sz w:val="28"/>
          <w:szCs w:val="28"/>
          <w:lang w:eastAsia="en-US"/>
        </w:rPr>
        <w:t xml:space="preserve">прочно </w:t>
      </w:r>
      <w:r w:rsidR="00E21C9C" w:rsidRPr="000B1AA7">
        <w:rPr>
          <w:rFonts w:ascii="Times New Roman" w:eastAsiaTheme="minorHAnsi" w:hAnsi="Times New Roman"/>
          <w:sz w:val="28"/>
          <w:szCs w:val="28"/>
          <w:lang w:eastAsia="en-US"/>
        </w:rPr>
        <w:t xml:space="preserve">закрепились </w:t>
      </w:r>
      <w:r w:rsidR="00C26826" w:rsidRPr="000B1AA7">
        <w:rPr>
          <w:rFonts w:ascii="Times New Roman" w:eastAsiaTheme="minorHAnsi" w:hAnsi="Times New Roman"/>
          <w:sz w:val="28"/>
          <w:szCs w:val="28"/>
          <w:lang w:eastAsia="en-US"/>
        </w:rPr>
        <w:t xml:space="preserve">лексическом словаре </w:t>
      </w:r>
      <w:r w:rsidR="00E21C9C" w:rsidRPr="000B1AA7">
        <w:rPr>
          <w:rFonts w:ascii="Times New Roman" w:eastAsiaTheme="minorHAnsi" w:hAnsi="Times New Roman"/>
          <w:sz w:val="28"/>
          <w:szCs w:val="28"/>
          <w:lang w:eastAsia="en-US"/>
        </w:rPr>
        <w:t xml:space="preserve">как </w:t>
      </w:r>
      <w:r w:rsidR="00C26826" w:rsidRPr="000B1AA7">
        <w:rPr>
          <w:rFonts w:ascii="Times New Roman" w:eastAsiaTheme="minorHAnsi" w:hAnsi="Times New Roman"/>
          <w:sz w:val="28"/>
          <w:szCs w:val="28"/>
          <w:lang w:eastAsia="en-US"/>
        </w:rPr>
        <w:t xml:space="preserve">языковые </w:t>
      </w:r>
      <w:r w:rsidR="00E21C9C" w:rsidRPr="000B1AA7">
        <w:rPr>
          <w:rFonts w:ascii="Times New Roman" w:eastAsiaTheme="minorHAnsi" w:hAnsi="Times New Roman"/>
          <w:sz w:val="28"/>
          <w:szCs w:val="28"/>
          <w:lang w:eastAsia="en-US"/>
        </w:rPr>
        <w:t>единицы, ассоциирующиеся с успехом в современном его понимании.</w:t>
      </w:r>
    </w:p>
    <w:p w14:paraId="0DF2B785" w14:textId="1C1C0F79" w:rsidR="00E21C9C" w:rsidRPr="000B1AA7" w:rsidRDefault="00E21C9C" w:rsidP="000B1AA7">
      <w:pPr>
        <w:ind w:firstLine="709"/>
        <w:jc w:val="both"/>
        <w:rPr>
          <w:rFonts w:ascii="Times New Roman" w:hAnsi="Times New Roman"/>
          <w:sz w:val="28"/>
          <w:szCs w:val="28"/>
          <w:lang w:val="kk-KZ"/>
        </w:rPr>
      </w:pPr>
      <w:r w:rsidRPr="000B1AA7">
        <w:rPr>
          <w:rFonts w:ascii="Times New Roman" w:hAnsi="Times New Roman"/>
          <w:sz w:val="28"/>
          <w:szCs w:val="28"/>
        </w:rPr>
        <w:t xml:space="preserve">Важные и значимые номинативные единицы представлены в виде частотных синонимов лексемы «успех», что отражает языковое сознание народа. Данная объективация феномена «успех» отражена и в самобытных фразеологических единицах. В русском языке, как и в казахском успех ассоциируется с «верхом» и «высотой», данные понятия связаны с положительными эмоциями: </w:t>
      </w:r>
      <w:r w:rsidRPr="000B1AA7">
        <w:rPr>
          <w:rFonts w:ascii="Times New Roman" w:eastAsiaTheme="minorHAnsi" w:hAnsi="Times New Roman"/>
          <w:i/>
          <w:sz w:val="28"/>
          <w:szCs w:val="28"/>
          <w:lang w:eastAsia="en-US"/>
        </w:rPr>
        <w:t xml:space="preserve">сердце прыгает от счастья; летать от счастья; быть на седьмом небе; верх счастья; на верху блаженства, не чуять по собой ног от радости. </w:t>
      </w:r>
      <w:r w:rsidRPr="000B1AA7">
        <w:rPr>
          <w:rFonts w:ascii="Times New Roman" w:eastAsiaTheme="minorHAnsi" w:hAnsi="Times New Roman"/>
          <w:sz w:val="28"/>
          <w:szCs w:val="28"/>
          <w:lang w:eastAsia="en-US"/>
        </w:rPr>
        <w:t xml:space="preserve">Понятие «низ» символизирует у русского народа нравственное падение, неудачу, провал: </w:t>
      </w:r>
      <w:r w:rsidRPr="000B1AA7">
        <w:rPr>
          <w:rFonts w:ascii="Times New Roman" w:eastAsiaTheme="minorHAnsi" w:hAnsi="Times New Roman"/>
          <w:i/>
          <w:sz w:val="28"/>
          <w:szCs w:val="28"/>
          <w:lang w:eastAsia="en-US"/>
        </w:rPr>
        <w:t xml:space="preserve">идти под гору; катиться по наклонной плоскости; </w:t>
      </w:r>
      <w:r w:rsidRPr="000B1AA7">
        <w:rPr>
          <w:rFonts w:ascii="Times New Roman" w:eastAsiaTheme="minorHAnsi" w:hAnsi="Times New Roman"/>
          <w:i/>
          <w:sz w:val="28"/>
          <w:szCs w:val="28"/>
          <w:lang w:eastAsia="en-US"/>
        </w:rPr>
        <w:lastRenderedPageBreak/>
        <w:t xml:space="preserve">идти ко дну. </w:t>
      </w:r>
      <w:r w:rsidRPr="000B1AA7">
        <w:rPr>
          <w:rFonts w:ascii="Times New Roman" w:hAnsi="Times New Roman"/>
          <w:sz w:val="28"/>
          <w:szCs w:val="28"/>
        </w:rPr>
        <w:t xml:space="preserve">Успех в русском языке связан также с оппозицией «вперед-назад». Успех, удача – это движение «вперед»; </w:t>
      </w:r>
      <w:r w:rsidRPr="000B1AA7">
        <w:rPr>
          <w:rFonts w:ascii="Times New Roman" w:hAnsi="Times New Roman"/>
          <w:i/>
          <w:sz w:val="28"/>
          <w:szCs w:val="28"/>
        </w:rPr>
        <w:t>далеко пойти; идти вперед исполинскими шагами; шаг вперед.</w:t>
      </w:r>
      <w:r w:rsidRPr="000B1AA7">
        <w:rPr>
          <w:rFonts w:ascii="Times New Roman" w:hAnsi="Times New Roman"/>
          <w:sz w:val="28"/>
          <w:szCs w:val="28"/>
        </w:rPr>
        <w:t xml:space="preserve"> </w:t>
      </w:r>
      <w:r w:rsidRPr="000B1AA7">
        <w:rPr>
          <w:rFonts w:ascii="Times New Roman" w:hAnsi="Times New Roman"/>
          <w:sz w:val="28"/>
          <w:szCs w:val="28"/>
          <w:lang w:val="kk-KZ"/>
        </w:rPr>
        <w:t xml:space="preserve">В результате анализа были выделены пословицы, репрезентирующие феномен успех без участия эквивалентного слова. Например, </w:t>
      </w:r>
      <w:r w:rsidRPr="000B1AA7">
        <w:rPr>
          <w:rFonts w:ascii="Times New Roman" w:hAnsi="Times New Roman"/>
          <w:i/>
          <w:sz w:val="28"/>
          <w:szCs w:val="28"/>
          <w:lang w:val="kk-KZ"/>
        </w:rPr>
        <w:t>жизнь бьет ключом; жизнь бьет через край (т.е. все в жизни идет успешно); на пять (с плюсом); на все сто (об успехах в каких-то делах, об успешной жизни) и др</w:t>
      </w:r>
      <w:r w:rsidR="00585D2A" w:rsidRPr="000B1AA7">
        <w:rPr>
          <w:rFonts w:ascii="Times New Roman" w:hAnsi="Times New Roman"/>
          <w:i/>
          <w:sz w:val="28"/>
          <w:szCs w:val="28"/>
          <w:lang w:val="kk-KZ"/>
        </w:rPr>
        <w:t>.</w:t>
      </w:r>
    </w:p>
    <w:p w14:paraId="337714DA" w14:textId="0B1063CC" w:rsidR="00E21C9C" w:rsidRPr="000B1AA7" w:rsidRDefault="00E21C9C" w:rsidP="000B1AA7">
      <w:pPr>
        <w:ind w:firstLine="709"/>
        <w:jc w:val="both"/>
        <w:rPr>
          <w:rFonts w:ascii="Times New Roman" w:hAnsi="Times New Roman"/>
          <w:sz w:val="28"/>
          <w:szCs w:val="28"/>
        </w:rPr>
      </w:pPr>
      <w:r w:rsidRPr="000B1AA7">
        <w:rPr>
          <w:rFonts w:ascii="Times New Roman" w:hAnsi="Times New Roman"/>
          <w:sz w:val="28"/>
          <w:szCs w:val="28"/>
        </w:rPr>
        <w:t>Анализ материала Национального корпуса русского языка (НКРЯ)</w:t>
      </w:r>
      <w:r w:rsidR="00CC09D6" w:rsidRPr="000B1AA7">
        <w:rPr>
          <w:rFonts w:ascii="Times New Roman" w:hAnsi="Times New Roman"/>
          <w:sz w:val="28"/>
          <w:szCs w:val="28"/>
        </w:rPr>
        <w:t xml:space="preserve">, данные паремиологического фонда исследуемых языков, художественные тексты и материалы современных медиа </w:t>
      </w:r>
      <w:r w:rsidRPr="000B1AA7">
        <w:rPr>
          <w:rFonts w:ascii="Times New Roman" w:hAnsi="Times New Roman"/>
          <w:sz w:val="28"/>
          <w:szCs w:val="28"/>
        </w:rPr>
        <w:t>показал</w:t>
      </w:r>
      <w:r w:rsidR="00CC09D6" w:rsidRPr="000B1AA7">
        <w:rPr>
          <w:rFonts w:ascii="Times New Roman" w:hAnsi="Times New Roman"/>
          <w:sz w:val="28"/>
          <w:szCs w:val="28"/>
        </w:rPr>
        <w:t>и</w:t>
      </w:r>
      <w:r w:rsidRPr="000B1AA7">
        <w:rPr>
          <w:rFonts w:ascii="Times New Roman" w:hAnsi="Times New Roman"/>
          <w:sz w:val="28"/>
          <w:szCs w:val="28"/>
        </w:rPr>
        <w:t xml:space="preserve"> факт наличия большого количества атрибутивных сочетаний, описывающих успех</w:t>
      </w:r>
      <w:r w:rsidR="00842AD5" w:rsidRPr="000B1AA7">
        <w:rPr>
          <w:rFonts w:ascii="Times New Roman" w:hAnsi="Times New Roman"/>
          <w:sz w:val="28"/>
          <w:szCs w:val="28"/>
        </w:rPr>
        <w:t>, что определило образную составляющую рассматриваемого концепта.</w:t>
      </w:r>
      <w:r w:rsidRPr="000B1AA7">
        <w:rPr>
          <w:rFonts w:ascii="Times New Roman" w:hAnsi="Times New Roman"/>
          <w:sz w:val="28"/>
          <w:szCs w:val="28"/>
        </w:rPr>
        <w:t xml:space="preserve"> На основе </w:t>
      </w:r>
      <w:r w:rsidRPr="008E6605">
        <w:rPr>
          <w:rFonts w:ascii="Times New Roman" w:hAnsi="Times New Roman"/>
          <w:i/>
          <w:sz w:val="28"/>
          <w:szCs w:val="28"/>
        </w:rPr>
        <w:t>оценочной семантики</w:t>
      </w:r>
      <w:r w:rsidRPr="000B1AA7">
        <w:rPr>
          <w:rFonts w:ascii="Times New Roman" w:hAnsi="Times New Roman"/>
          <w:sz w:val="28"/>
          <w:szCs w:val="28"/>
        </w:rPr>
        <w:t xml:space="preserve"> была составлена классификация групп качеств</w:t>
      </w:r>
      <w:r w:rsidR="00E032BB" w:rsidRPr="000B1AA7">
        <w:rPr>
          <w:rFonts w:ascii="Times New Roman" w:hAnsi="Times New Roman"/>
          <w:sz w:val="28"/>
          <w:szCs w:val="28"/>
        </w:rPr>
        <w:t>,</w:t>
      </w:r>
      <w:r w:rsidRPr="000B1AA7">
        <w:rPr>
          <w:rFonts w:ascii="Times New Roman" w:hAnsi="Times New Roman"/>
          <w:sz w:val="28"/>
          <w:szCs w:val="28"/>
        </w:rPr>
        <w:t xml:space="preserve"> присущих успеху.</w:t>
      </w:r>
    </w:p>
    <w:p w14:paraId="7A67B720" w14:textId="4D3CFCBE" w:rsidR="00E21C9C" w:rsidRPr="000B1AA7" w:rsidRDefault="00E21C9C" w:rsidP="000B1AA7">
      <w:pPr>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Первая группа качеств – это</w:t>
      </w:r>
      <w:r w:rsidRPr="000B1AA7">
        <w:rPr>
          <w:rFonts w:ascii="Times New Roman" w:eastAsiaTheme="minorHAnsi" w:hAnsi="Times New Roman"/>
          <w:b/>
          <w:sz w:val="28"/>
          <w:szCs w:val="28"/>
          <w:lang w:eastAsia="en-US"/>
        </w:rPr>
        <w:t xml:space="preserve"> </w:t>
      </w:r>
      <w:r w:rsidRPr="000B1AA7">
        <w:rPr>
          <w:rFonts w:ascii="Times New Roman" w:eastAsiaTheme="minorHAnsi" w:hAnsi="Times New Roman"/>
          <w:bCs/>
          <w:sz w:val="28"/>
          <w:szCs w:val="28"/>
          <w:lang w:eastAsia="en-US"/>
        </w:rPr>
        <w:t xml:space="preserve">размер успеха (громадный, крупный, большой, небольшой): </w:t>
      </w:r>
      <w:r w:rsidRPr="000B1AA7">
        <w:rPr>
          <w:rFonts w:ascii="Times New Roman" w:eastAsiaTheme="minorHAnsi" w:hAnsi="Times New Roman"/>
          <w:i/>
          <w:sz w:val="28"/>
          <w:szCs w:val="28"/>
          <w:lang w:eastAsia="en-US"/>
        </w:rPr>
        <w:t xml:space="preserve">Завершённая в 1881 году и впервые поставленная в 1882 году опера Римского-Корсакова имела </w:t>
      </w:r>
      <w:r w:rsidRPr="008E6605">
        <w:rPr>
          <w:rFonts w:ascii="Times New Roman" w:eastAsiaTheme="minorHAnsi" w:hAnsi="Times New Roman"/>
          <w:sz w:val="28"/>
          <w:szCs w:val="28"/>
          <w:lang w:eastAsia="en-US"/>
        </w:rPr>
        <w:t>громадный</w:t>
      </w:r>
      <w:r w:rsidRPr="000B1AA7">
        <w:rPr>
          <w:rFonts w:ascii="Times New Roman" w:eastAsiaTheme="minorHAnsi" w:hAnsi="Times New Roman"/>
          <w:i/>
          <w:sz w:val="28"/>
          <w:szCs w:val="28"/>
          <w:lang w:eastAsia="en-US"/>
        </w:rPr>
        <w:t xml:space="preserve"> успех… (Елена Душечкина).</w:t>
      </w:r>
      <w:r w:rsidRPr="000B1AA7">
        <w:rPr>
          <w:rFonts w:ascii="Times New Roman" w:eastAsiaTheme="minorHAnsi" w:hAnsi="Times New Roman"/>
          <w:sz w:val="28"/>
          <w:szCs w:val="28"/>
          <w:lang w:eastAsia="en-US"/>
        </w:rPr>
        <w:t xml:space="preserve"> Эмотивная составляющая в данном предложении подчеркивает отношение к успеху, оценивая его по высшей степени градации (громадный).</w:t>
      </w:r>
    </w:p>
    <w:p w14:paraId="77E92ED9" w14:textId="53065154" w:rsidR="00E21C9C" w:rsidRPr="000B1AA7" w:rsidRDefault="00E21C9C" w:rsidP="000B1AA7">
      <w:pPr>
        <w:ind w:firstLine="709"/>
        <w:jc w:val="both"/>
        <w:rPr>
          <w:rFonts w:ascii="Times New Roman" w:eastAsiaTheme="minorHAnsi" w:hAnsi="Times New Roman"/>
          <w:i/>
          <w:sz w:val="28"/>
          <w:szCs w:val="28"/>
          <w:lang w:eastAsia="en-US"/>
        </w:rPr>
      </w:pPr>
      <w:r w:rsidRPr="000B1AA7">
        <w:rPr>
          <w:rFonts w:ascii="Times New Roman" w:eastAsiaTheme="minorHAnsi" w:hAnsi="Times New Roman"/>
          <w:sz w:val="28"/>
          <w:szCs w:val="28"/>
          <w:lang w:eastAsia="en-US"/>
        </w:rPr>
        <w:t>Другой пример иллюстрирует дескриптивный признак</w:t>
      </w:r>
      <w:r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sz w:val="28"/>
          <w:szCs w:val="28"/>
          <w:lang w:eastAsia="en-US"/>
        </w:rPr>
        <w:t>не столь окрашенный эмотивной оценкой.</w:t>
      </w:r>
      <w:r w:rsidRPr="000B1AA7">
        <w:rPr>
          <w:rFonts w:ascii="Times New Roman" w:eastAsiaTheme="minorHAnsi" w:hAnsi="Times New Roman"/>
          <w:i/>
          <w:sz w:val="28"/>
          <w:szCs w:val="28"/>
          <w:lang w:eastAsia="en-US"/>
        </w:rPr>
        <w:t xml:space="preserve"> </w:t>
      </w:r>
      <w:r w:rsidRPr="008E6605">
        <w:rPr>
          <w:rFonts w:ascii="Times New Roman" w:eastAsiaTheme="minorHAnsi" w:hAnsi="Times New Roman"/>
          <w:sz w:val="28"/>
          <w:szCs w:val="28"/>
          <w:lang w:eastAsia="en-US"/>
        </w:rPr>
        <w:t>Крупный</w:t>
      </w:r>
      <w:r w:rsidRPr="000B1AA7">
        <w:rPr>
          <w:rFonts w:ascii="Times New Roman" w:eastAsiaTheme="minorHAnsi" w:hAnsi="Times New Roman"/>
          <w:b/>
          <w:i/>
          <w:sz w:val="28"/>
          <w:szCs w:val="28"/>
          <w:lang w:eastAsia="en-US"/>
        </w:rPr>
        <w:t xml:space="preserve"> </w:t>
      </w:r>
      <w:r w:rsidRPr="000B1AA7">
        <w:rPr>
          <w:rFonts w:ascii="Times New Roman" w:eastAsiaTheme="minorHAnsi" w:hAnsi="Times New Roman"/>
          <w:i/>
          <w:sz w:val="28"/>
          <w:szCs w:val="28"/>
          <w:lang w:eastAsia="en-US"/>
        </w:rPr>
        <w:t>успех составляется из множества предусмотренных и обдуманных мелочей (В.О. Ключевский).</w:t>
      </w:r>
      <w:r w:rsidRPr="000B1AA7">
        <w:rPr>
          <w:rFonts w:ascii="Times New Roman" w:eastAsiaTheme="minorHAnsi" w:hAnsi="Times New Roman"/>
          <w:sz w:val="28"/>
          <w:szCs w:val="28"/>
          <w:lang w:eastAsia="en-US"/>
        </w:rPr>
        <w:t xml:space="preserve"> </w:t>
      </w:r>
      <w:r w:rsidRPr="000B1AA7">
        <w:rPr>
          <w:rFonts w:ascii="Times New Roman" w:eastAsiaTheme="minorHAnsi" w:hAnsi="Times New Roman"/>
          <w:i/>
          <w:sz w:val="28"/>
          <w:szCs w:val="28"/>
          <w:lang w:eastAsia="en-US"/>
        </w:rPr>
        <w:t xml:space="preserve">Как бы резюмируя все эти факты, один из исполнителей заключает: Коляна ждёт </w:t>
      </w:r>
      <w:r w:rsidRPr="008E6605">
        <w:rPr>
          <w:rFonts w:ascii="Times New Roman" w:eastAsiaTheme="minorHAnsi" w:hAnsi="Times New Roman"/>
          <w:sz w:val="28"/>
          <w:szCs w:val="28"/>
          <w:lang w:eastAsia="en-US"/>
        </w:rPr>
        <w:t xml:space="preserve">большой </w:t>
      </w:r>
      <w:r w:rsidRPr="000B1AA7">
        <w:rPr>
          <w:rFonts w:ascii="Times New Roman" w:eastAsiaTheme="minorHAnsi" w:hAnsi="Times New Roman"/>
          <w:i/>
          <w:sz w:val="28"/>
          <w:szCs w:val="28"/>
          <w:lang w:eastAsia="en-US"/>
        </w:rPr>
        <w:t xml:space="preserve">успех!!!! </w:t>
      </w:r>
      <w:r w:rsidRPr="000B1AA7">
        <w:rPr>
          <w:rFonts w:ascii="Times New Roman" w:eastAsiaTheme="minorHAnsi" w:hAnsi="Times New Roman"/>
          <w:sz w:val="28"/>
          <w:szCs w:val="28"/>
          <w:lang w:eastAsia="en-US"/>
        </w:rPr>
        <w:t xml:space="preserve">Данное высказывание можно считать эмотивно-оценочным, поскольку представление в данном высказывании соотносится с эмоциями радости, восхищения, которые испытывает говорящий: </w:t>
      </w:r>
      <w:r w:rsidRPr="000B1AA7">
        <w:rPr>
          <w:rFonts w:ascii="Times New Roman" w:eastAsiaTheme="minorHAnsi" w:hAnsi="Times New Roman"/>
          <w:i/>
          <w:sz w:val="28"/>
          <w:szCs w:val="28"/>
          <w:lang w:eastAsia="en-US"/>
        </w:rPr>
        <w:t xml:space="preserve">Гость из Калифорнии, кукольник Джим Гэмбл сиял белозубой улыбкой: русская легенда </w:t>
      </w:r>
      <w:r w:rsidR="00F0215C" w:rsidRPr="000B1AA7">
        <w:rPr>
          <w:rFonts w:ascii="Times New Roman" w:eastAsiaTheme="minorHAnsi" w:hAnsi="Times New Roman"/>
          <w:i/>
          <w:sz w:val="28"/>
          <w:szCs w:val="28"/>
          <w:lang w:eastAsia="en-US"/>
        </w:rPr>
        <w:t>‒</w:t>
      </w:r>
      <w:r w:rsidRPr="000B1AA7">
        <w:rPr>
          <w:rFonts w:ascii="Times New Roman" w:eastAsiaTheme="minorHAnsi" w:hAnsi="Times New Roman"/>
          <w:i/>
          <w:sz w:val="28"/>
          <w:szCs w:val="28"/>
          <w:lang w:eastAsia="en-US"/>
        </w:rPr>
        <w:t xml:space="preserve"> снежная тундра материализовались на глазах, да и успех его выступлений был </w:t>
      </w:r>
      <w:r w:rsidRPr="00A32039">
        <w:rPr>
          <w:rFonts w:ascii="Times New Roman" w:eastAsiaTheme="minorHAnsi" w:hAnsi="Times New Roman"/>
          <w:sz w:val="28"/>
          <w:szCs w:val="28"/>
          <w:lang w:eastAsia="en-US"/>
        </w:rPr>
        <w:t>большим</w:t>
      </w:r>
      <w:r w:rsidRPr="000B1AA7">
        <w:rPr>
          <w:rFonts w:ascii="Times New Roman" w:eastAsiaTheme="minorHAnsi" w:hAnsi="Times New Roman"/>
          <w:i/>
          <w:sz w:val="28"/>
          <w:szCs w:val="28"/>
          <w:lang w:eastAsia="en-US"/>
        </w:rPr>
        <w:t xml:space="preserve"> и заслуженным (Газета «Северная сказка»).</w:t>
      </w:r>
      <w:r w:rsidRPr="000B1AA7">
        <w:rPr>
          <w:rFonts w:ascii="Times New Roman" w:eastAsiaTheme="minorHAnsi" w:hAnsi="Times New Roman"/>
          <w:sz w:val="28"/>
          <w:szCs w:val="28"/>
          <w:lang w:eastAsia="en-US"/>
        </w:rPr>
        <w:t xml:space="preserve"> В данном фрагменте тексте помимо дескриптивной оценки (большой), можно выделить и эстетическую оценку успешного человека (белозубая улыбка </w:t>
      </w:r>
      <w:bookmarkStart w:id="18" w:name="_Hlk193017801"/>
      <w:r w:rsidRPr="000B1AA7">
        <w:rPr>
          <w:rFonts w:ascii="Times New Roman" w:eastAsiaTheme="minorHAnsi" w:hAnsi="Times New Roman"/>
          <w:sz w:val="28"/>
          <w:szCs w:val="28"/>
          <w:lang w:eastAsia="en-US"/>
        </w:rPr>
        <w:t>–</w:t>
      </w:r>
      <w:bookmarkEnd w:id="18"/>
      <w:r w:rsidRPr="000B1AA7">
        <w:rPr>
          <w:rFonts w:ascii="Times New Roman" w:eastAsiaTheme="minorHAnsi" w:hAnsi="Times New Roman"/>
          <w:sz w:val="28"/>
          <w:szCs w:val="28"/>
          <w:lang w:eastAsia="en-US"/>
        </w:rPr>
        <w:t xml:space="preserve"> признак ухоженного, здорового, а значит и успешного индивида).</w:t>
      </w:r>
    </w:p>
    <w:p w14:paraId="47B72E26" w14:textId="37B8E190" w:rsidR="00E21C9C" w:rsidRPr="000B1AA7" w:rsidRDefault="00E21C9C" w:rsidP="000B1AA7">
      <w:pPr>
        <w:ind w:firstLine="709"/>
        <w:jc w:val="both"/>
        <w:rPr>
          <w:rFonts w:ascii="Times New Roman" w:eastAsiaTheme="minorHAnsi" w:hAnsi="Times New Roman"/>
          <w:i/>
          <w:sz w:val="28"/>
          <w:szCs w:val="28"/>
          <w:lang w:eastAsia="en-US"/>
        </w:rPr>
      </w:pPr>
      <w:r w:rsidRPr="000B1AA7">
        <w:rPr>
          <w:rFonts w:ascii="Times New Roman" w:eastAsiaTheme="minorHAnsi" w:hAnsi="Times New Roman"/>
          <w:sz w:val="28"/>
          <w:szCs w:val="28"/>
          <w:lang w:eastAsia="en-US"/>
        </w:rPr>
        <w:t>Следующее качество, характеризующее успех, – это его</w:t>
      </w:r>
      <w:r w:rsidRPr="000B1AA7">
        <w:rPr>
          <w:rFonts w:ascii="Times New Roman" w:eastAsiaTheme="minorHAnsi" w:hAnsi="Times New Roman"/>
          <w:b/>
          <w:sz w:val="28"/>
          <w:szCs w:val="28"/>
          <w:lang w:eastAsia="en-US"/>
        </w:rPr>
        <w:t xml:space="preserve"> </w:t>
      </w:r>
      <w:r w:rsidRPr="008E6605">
        <w:rPr>
          <w:rFonts w:ascii="Times New Roman" w:eastAsiaTheme="minorHAnsi" w:hAnsi="Times New Roman"/>
          <w:i/>
          <w:sz w:val="28"/>
          <w:szCs w:val="28"/>
          <w:lang w:eastAsia="en-US"/>
        </w:rPr>
        <w:t xml:space="preserve">временной признак: (временный, будущий, прошлый, первоначальный, первый). </w:t>
      </w:r>
      <w:r w:rsidRPr="000B1AA7">
        <w:rPr>
          <w:rFonts w:ascii="Times New Roman" w:eastAsiaTheme="minorHAnsi" w:hAnsi="Times New Roman"/>
          <w:i/>
          <w:sz w:val="28"/>
          <w:szCs w:val="28"/>
          <w:lang w:eastAsia="en-US"/>
        </w:rPr>
        <w:t xml:space="preserve">Казалось бы, всё ясно: на одной стороне – способность к принуждению, сопряжённая с ущербным (сравнительно с научным) интеллектом, на другой </w:t>
      </w:r>
      <w:r w:rsidR="00F0215C" w:rsidRPr="000B1AA7">
        <w:rPr>
          <w:rFonts w:ascii="Times New Roman" w:eastAsiaTheme="minorHAnsi" w:hAnsi="Times New Roman"/>
          <w:i/>
          <w:sz w:val="28"/>
          <w:szCs w:val="28"/>
          <w:lang w:eastAsia="en-US"/>
        </w:rPr>
        <w:t>‒</w:t>
      </w:r>
      <w:r w:rsidRPr="000B1AA7">
        <w:rPr>
          <w:rFonts w:ascii="Times New Roman" w:eastAsiaTheme="minorHAnsi" w:hAnsi="Times New Roman"/>
          <w:i/>
          <w:sz w:val="28"/>
          <w:szCs w:val="28"/>
          <w:lang w:eastAsia="en-US"/>
        </w:rPr>
        <w:t xml:space="preserve"> образование и свободный поиск истины; на одной </w:t>
      </w:r>
      <w:r w:rsidR="00F0215C" w:rsidRPr="008E6605">
        <w:rPr>
          <w:rFonts w:ascii="Times New Roman" w:eastAsiaTheme="minorHAnsi" w:hAnsi="Times New Roman"/>
          <w:sz w:val="28"/>
          <w:szCs w:val="28"/>
          <w:lang w:eastAsia="en-US"/>
        </w:rPr>
        <w:t>‒</w:t>
      </w:r>
      <w:r w:rsidRPr="008E6605">
        <w:rPr>
          <w:rFonts w:ascii="Times New Roman" w:eastAsiaTheme="minorHAnsi" w:hAnsi="Times New Roman"/>
          <w:sz w:val="28"/>
          <w:szCs w:val="28"/>
          <w:lang w:eastAsia="en-US"/>
        </w:rPr>
        <w:t xml:space="preserve"> временный</w:t>
      </w:r>
      <w:r w:rsidRPr="000B1AA7">
        <w:rPr>
          <w:rFonts w:ascii="Times New Roman" w:eastAsiaTheme="minorHAnsi" w:hAnsi="Times New Roman"/>
          <w:i/>
          <w:sz w:val="28"/>
          <w:szCs w:val="28"/>
          <w:lang w:eastAsia="en-US"/>
        </w:rPr>
        <w:t xml:space="preserve"> успех силового превосходства, на другой </w:t>
      </w:r>
      <w:r w:rsidR="00F0215C" w:rsidRPr="000B1AA7">
        <w:rPr>
          <w:rFonts w:ascii="Times New Roman" w:eastAsiaTheme="minorHAnsi" w:hAnsi="Times New Roman"/>
          <w:i/>
          <w:sz w:val="28"/>
          <w:szCs w:val="28"/>
          <w:lang w:eastAsia="en-US"/>
        </w:rPr>
        <w:t>‒</w:t>
      </w:r>
      <w:r w:rsidRPr="000B1AA7">
        <w:rPr>
          <w:rFonts w:ascii="Times New Roman" w:eastAsiaTheme="minorHAnsi" w:hAnsi="Times New Roman"/>
          <w:i/>
          <w:sz w:val="28"/>
          <w:szCs w:val="28"/>
          <w:lang w:eastAsia="en-US"/>
        </w:rPr>
        <w:t xml:space="preserve"> историческая правота и обретение всё более полного знания (Александр Филиппов). </w:t>
      </w:r>
      <w:r w:rsidRPr="000B1AA7">
        <w:rPr>
          <w:rFonts w:ascii="Times New Roman" w:eastAsiaTheme="minorHAnsi" w:hAnsi="Times New Roman"/>
          <w:iCs/>
          <w:sz w:val="28"/>
          <w:szCs w:val="28"/>
          <w:lang w:eastAsia="en-US"/>
        </w:rPr>
        <w:t>Относительное прилагательное</w:t>
      </w:r>
      <w:r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sz w:val="28"/>
          <w:szCs w:val="28"/>
          <w:lang w:eastAsia="en-US"/>
        </w:rPr>
        <w:t xml:space="preserve"> «временный» имеет оценку с небольшой долей отрицания, т.е. это успех, который приходит и быстро забывается, что ассоциируется в сознании человека как что-то непостоянное: </w:t>
      </w:r>
      <w:r w:rsidRPr="000B1AA7">
        <w:rPr>
          <w:rFonts w:ascii="Times New Roman" w:eastAsiaTheme="minorHAnsi" w:hAnsi="Times New Roman"/>
          <w:i/>
          <w:sz w:val="28"/>
          <w:szCs w:val="28"/>
          <w:lang w:eastAsia="en-US"/>
        </w:rPr>
        <w:t xml:space="preserve">Прошлый положительный опыт гарантирует </w:t>
      </w:r>
      <w:r w:rsidRPr="008E6605">
        <w:rPr>
          <w:rFonts w:ascii="Times New Roman" w:eastAsiaTheme="minorHAnsi" w:hAnsi="Times New Roman"/>
          <w:sz w:val="28"/>
          <w:szCs w:val="28"/>
          <w:lang w:eastAsia="en-US"/>
        </w:rPr>
        <w:t xml:space="preserve">будущий </w:t>
      </w:r>
      <w:r w:rsidRPr="000B1AA7">
        <w:rPr>
          <w:rFonts w:ascii="Times New Roman" w:eastAsiaTheme="minorHAnsi" w:hAnsi="Times New Roman"/>
          <w:i/>
          <w:sz w:val="28"/>
          <w:szCs w:val="28"/>
          <w:lang w:eastAsia="en-US"/>
        </w:rPr>
        <w:t xml:space="preserve">успех (В.М. Труб); Дело в том, что люди часто пытаются повторить </w:t>
      </w:r>
      <w:r w:rsidRPr="008E6605">
        <w:rPr>
          <w:rFonts w:ascii="Times New Roman" w:eastAsiaTheme="minorHAnsi" w:hAnsi="Times New Roman"/>
          <w:sz w:val="28"/>
          <w:szCs w:val="28"/>
          <w:lang w:eastAsia="en-US"/>
        </w:rPr>
        <w:t xml:space="preserve">прошлый </w:t>
      </w:r>
      <w:r w:rsidRPr="000B1AA7">
        <w:rPr>
          <w:rFonts w:ascii="Times New Roman" w:eastAsiaTheme="minorHAnsi" w:hAnsi="Times New Roman"/>
          <w:i/>
          <w:sz w:val="28"/>
          <w:szCs w:val="28"/>
          <w:lang w:eastAsia="en-US"/>
        </w:rPr>
        <w:t xml:space="preserve">успех, выполняя работу абсолютно таким же образом, как и раньше, не пытаясь оценить уникальность новой ситуации (журнал «Кадры, которые нам не подходят»); Люди напряглись и перевернули камень на его другой </w:t>
      </w:r>
      <w:r w:rsidRPr="000B1AA7">
        <w:rPr>
          <w:rFonts w:ascii="Times New Roman" w:eastAsiaTheme="minorHAnsi" w:hAnsi="Times New Roman"/>
          <w:i/>
          <w:sz w:val="28"/>
          <w:szCs w:val="28"/>
          <w:lang w:eastAsia="en-US"/>
        </w:rPr>
        <w:lastRenderedPageBreak/>
        <w:t xml:space="preserve">круглый бок. </w:t>
      </w:r>
      <w:r w:rsidRPr="004369FC">
        <w:rPr>
          <w:rFonts w:ascii="Times New Roman" w:eastAsiaTheme="minorHAnsi" w:hAnsi="Times New Roman"/>
          <w:sz w:val="28"/>
          <w:szCs w:val="28"/>
          <w:lang w:eastAsia="en-US"/>
        </w:rPr>
        <w:t>Первый</w:t>
      </w:r>
      <w:r w:rsidRPr="000B1AA7">
        <w:rPr>
          <w:rFonts w:ascii="Times New Roman" w:eastAsiaTheme="minorHAnsi" w:hAnsi="Times New Roman"/>
          <w:b/>
          <w:i/>
          <w:sz w:val="28"/>
          <w:szCs w:val="28"/>
          <w:lang w:eastAsia="en-US"/>
        </w:rPr>
        <w:t xml:space="preserve"> </w:t>
      </w:r>
      <w:r w:rsidRPr="000B1AA7">
        <w:rPr>
          <w:rFonts w:ascii="Times New Roman" w:eastAsiaTheme="minorHAnsi" w:hAnsi="Times New Roman"/>
          <w:i/>
          <w:sz w:val="28"/>
          <w:szCs w:val="28"/>
          <w:lang w:eastAsia="en-US"/>
        </w:rPr>
        <w:t xml:space="preserve">успех вроде прибавил силы. Все загудели, словно вчера в трактире, ещё напряглись, упираясь ногами в щебёнчатый грунт, и перекатили камень чуть выше. </w:t>
      </w:r>
      <w:r w:rsidRPr="000B1AA7">
        <w:rPr>
          <w:rFonts w:ascii="Times New Roman" w:eastAsiaTheme="minorHAnsi" w:hAnsi="Times New Roman"/>
          <w:sz w:val="28"/>
          <w:szCs w:val="28"/>
          <w:lang w:eastAsia="en-US"/>
        </w:rPr>
        <w:t>Атрибутивное сочетание «первый успех», несомненно, является положительно окрашенным, предполагающим, что за первым успехом последует и второй. Словосочетания «будущий успех и прошлый успех» можно оценивать, как нейтрально окрашенные, поскольку еще неизвестно, наступит ли «будущий успех» и можно ли вернуть «прошлый».</w:t>
      </w:r>
    </w:p>
    <w:p w14:paraId="59723042" w14:textId="2BE6785A" w:rsidR="00E21C9C" w:rsidRPr="000B1AA7" w:rsidRDefault="00E21C9C" w:rsidP="000B1AA7">
      <w:pPr>
        <w:ind w:firstLine="709"/>
        <w:jc w:val="both"/>
        <w:rPr>
          <w:rFonts w:ascii="Times New Roman" w:eastAsiaTheme="minorHAnsi" w:hAnsi="Times New Roman"/>
          <w:i/>
          <w:sz w:val="28"/>
          <w:szCs w:val="28"/>
          <w:lang w:eastAsia="en-US"/>
        </w:rPr>
      </w:pPr>
      <w:r w:rsidRPr="000B1AA7">
        <w:rPr>
          <w:rFonts w:ascii="Times New Roman" w:eastAsiaTheme="minorHAnsi" w:hAnsi="Times New Roman"/>
          <w:sz w:val="28"/>
          <w:szCs w:val="28"/>
          <w:lang w:eastAsia="en-US"/>
        </w:rPr>
        <w:t xml:space="preserve">Третья группа определяет успех по </w:t>
      </w:r>
      <w:r w:rsidRPr="008E6605">
        <w:rPr>
          <w:rFonts w:ascii="Times New Roman" w:eastAsiaTheme="minorHAnsi" w:hAnsi="Times New Roman"/>
          <w:i/>
          <w:sz w:val="28"/>
          <w:szCs w:val="28"/>
          <w:lang w:eastAsia="en-US"/>
        </w:rPr>
        <w:t>принадлежности к социальной группе (национальный, общий, партийный).</w:t>
      </w:r>
      <w:r w:rsidRPr="000B1AA7">
        <w:rPr>
          <w:rFonts w:ascii="Times New Roman" w:eastAsiaTheme="minorHAnsi" w:hAnsi="Times New Roman"/>
          <w:b/>
          <w:sz w:val="28"/>
          <w:szCs w:val="28"/>
          <w:lang w:eastAsia="en-US"/>
        </w:rPr>
        <w:t xml:space="preserve"> </w:t>
      </w:r>
      <w:r w:rsidRPr="000B1AA7">
        <w:rPr>
          <w:rFonts w:ascii="Times New Roman" w:eastAsiaTheme="minorHAnsi" w:hAnsi="Times New Roman"/>
          <w:sz w:val="28"/>
          <w:szCs w:val="28"/>
          <w:lang w:eastAsia="en-US"/>
        </w:rPr>
        <w:t>Национальный успех имеет б</w:t>
      </w:r>
      <w:r w:rsidRPr="008E6605">
        <w:rPr>
          <w:rFonts w:ascii="Times New Roman" w:eastAsiaTheme="minorHAnsi" w:hAnsi="Times New Roman"/>
          <w:sz w:val="28"/>
          <w:szCs w:val="28"/>
          <w:lang w:eastAsia="en-US"/>
        </w:rPr>
        <w:t>о</w:t>
      </w:r>
      <w:r w:rsidRPr="000B1AA7">
        <w:rPr>
          <w:rFonts w:ascii="Times New Roman" w:eastAsiaTheme="minorHAnsi" w:hAnsi="Times New Roman"/>
          <w:sz w:val="28"/>
          <w:szCs w:val="28"/>
          <w:lang w:eastAsia="en-US"/>
        </w:rPr>
        <w:t>льшие масштабы в сравнении с партийным или общим, так как общий успех может принадлежать, например, только двоим участникам, а партийный –  целой группе – партии.</w:t>
      </w:r>
      <w:r w:rsidRPr="000B1AA7">
        <w:rPr>
          <w:rFonts w:ascii="Times New Roman" w:eastAsiaTheme="minorHAnsi" w:hAnsi="Times New Roman"/>
          <w:b/>
          <w:sz w:val="28"/>
          <w:szCs w:val="28"/>
          <w:lang w:eastAsia="en-US"/>
        </w:rPr>
        <w:t xml:space="preserve"> </w:t>
      </w:r>
      <w:r w:rsidRPr="000B1AA7">
        <w:rPr>
          <w:rFonts w:ascii="Times New Roman" w:eastAsiaTheme="minorHAnsi" w:hAnsi="Times New Roman"/>
          <w:sz w:val="28"/>
          <w:szCs w:val="28"/>
          <w:lang w:eastAsia="en-US"/>
        </w:rPr>
        <w:t xml:space="preserve">Под общим успехом понимаются объединенные усилия нескольких людей, коллектива, семьи: </w:t>
      </w:r>
      <w:r w:rsidRPr="000B1AA7">
        <w:rPr>
          <w:rFonts w:ascii="Times New Roman" w:eastAsiaTheme="minorHAnsi" w:hAnsi="Times New Roman"/>
          <w:i/>
          <w:sz w:val="28"/>
          <w:szCs w:val="28"/>
          <w:lang w:eastAsia="en-US"/>
        </w:rPr>
        <w:t xml:space="preserve">Ну и наконец: </w:t>
      </w:r>
      <w:r w:rsidRPr="008E6605">
        <w:rPr>
          <w:rFonts w:ascii="Times New Roman" w:eastAsiaTheme="minorHAnsi" w:hAnsi="Times New Roman"/>
          <w:sz w:val="28"/>
          <w:szCs w:val="28"/>
          <w:lang w:eastAsia="en-US"/>
        </w:rPr>
        <w:t>национальный</w:t>
      </w:r>
      <w:r w:rsidRPr="000B1AA7">
        <w:rPr>
          <w:rFonts w:ascii="Times New Roman" w:eastAsiaTheme="minorHAnsi" w:hAnsi="Times New Roman"/>
          <w:i/>
          <w:sz w:val="28"/>
          <w:szCs w:val="28"/>
          <w:lang w:eastAsia="en-US"/>
        </w:rPr>
        <w:t xml:space="preserve"> успех должен сочетаться с борьбой с отставанием (Дмитрий Орлов); Швейцарка всё же слишком непредсказуема </w:t>
      </w:r>
      <w:r w:rsidR="00F0215C" w:rsidRPr="000B1AA7">
        <w:rPr>
          <w:rFonts w:ascii="Times New Roman" w:eastAsiaTheme="minorHAnsi" w:hAnsi="Times New Roman"/>
          <w:sz w:val="28"/>
          <w:szCs w:val="28"/>
          <w:lang w:eastAsia="en-US"/>
        </w:rPr>
        <w:t>‒</w:t>
      </w:r>
      <w:r w:rsidRPr="000B1AA7">
        <w:rPr>
          <w:rFonts w:ascii="Times New Roman" w:eastAsiaTheme="minorHAnsi" w:hAnsi="Times New Roman"/>
          <w:i/>
          <w:sz w:val="28"/>
          <w:szCs w:val="28"/>
          <w:lang w:eastAsia="en-US"/>
        </w:rPr>
        <w:t xml:space="preserve"> одна случайная неудача может перечеркнуть шансы команды на </w:t>
      </w:r>
      <w:r w:rsidRPr="004369FC">
        <w:rPr>
          <w:rFonts w:ascii="Times New Roman" w:eastAsiaTheme="minorHAnsi" w:hAnsi="Times New Roman"/>
          <w:sz w:val="28"/>
          <w:szCs w:val="28"/>
          <w:lang w:eastAsia="en-US"/>
        </w:rPr>
        <w:t>общий</w:t>
      </w:r>
      <w:r w:rsidRPr="000B1AA7">
        <w:rPr>
          <w:rFonts w:ascii="Times New Roman" w:eastAsiaTheme="minorHAnsi" w:hAnsi="Times New Roman"/>
          <w:i/>
          <w:sz w:val="28"/>
          <w:szCs w:val="28"/>
          <w:lang w:eastAsia="en-US"/>
        </w:rPr>
        <w:t xml:space="preserve"> успех (Олег Стецко); Протокол. Ваш </w:t>
      </w:r>
      <w:r w:rsidRPr="00A32039">
        <w:rPr>
          <w:rFonts w:ascii="Times New Roman" w:eastAsiaTheme="minorHAnsi" w:hAnsi="Times New Roman"/>
          <w:sz w:val="28"/>
          <w:szCs w:val="28"/>
          <w:lang w:eastAsia="en-US"/>
        </w:rPr>
        <w:t>общий</w:t>
      </w:r>
      <w:r w:rsidRPr="000B1AA7">
        <w:rPr>
          <w:rFonts w:ascii="Times New Roman" w:eastAsiaTheme="minorHAnsi" w:hAnsi="Times New Roman"/>
          <w:i/>
          <w:sz w:val="28"/>
          <w:szCs w:val="28"/>
          <w:lang w:eastAsia="en-US"/>
        </w:rPr>
        <w:t xml:space="preserve"> успех и ваше здоровье! Требуют подтвердить мастерство (Сергей Носов);</w:t>
      </w:r>
      <w:r w:rsidR="00C612A6"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i/>
          <w:sz w:val="28"/>
          <w:szCs w:val="28"/>
          <w:bdr w:val="none" w:sz="0" w:space="0" w:color="auto" w:frame="1"/>
          <w:lang w:eastAsia="en-US"/>
        </w:rPr>
        <w:t xml:space="preserve">Говорили, что эта борьба может резко обостриться перед выборами и поставить под сомнение </w:t>
      </w:r>
      <w:r w:rsidRPr="008E6605">
        <w:rPr>
          <w:rFonts w:ascii="Times New Roman" w:eastAsiaTheme="minorHAnsi" w:hAnsi="Times New Roman"/>
          <w:sz w:val="28"/>
          <w:szCs w:val="28"/>
          <w:bdr w:val="none" w:sz="0" w:space="0" w:color="auto" w:frame="1"/>
          <w:lang w:eastAsia="en-US"/>
        </w:rPr>
        <w:t>партийный успех</w:t>
      </w:r>
      <w:r w:rsidRPr="000B1AA7">
        <w:rPr>
          <w:rFonts w:ascii="Times New Roman" w:eastAsiaTheme="minorHAnsi" w:hAnsi="Times New Roman"/>
          <w:b/>
          <w:i/>
          <w:sz w:val="28"/>
          <w:szCs w:val="28"/>
          <w:bdr w:val="none" w:sz="0" w:space="0" w:color="auto" w:frame="1"/>
          <w:lang w:eastAsia="en-US"/>
        </w:rPr>
        <w:t xml:space="preserve"> </w:t>
      </w:r>
      <w:r w:rsidRPr="000B1AA7">
        <w:rPr>
          <w:rFonts w:ascii="Times New Roman" w:eastAsiaTheme="minorHAnsi" w:hAnsi="Times New Roman"/>
          <w:i/>
          <w:sz w:val="28"/>
          <w:szCs w:val="28"/>
          <w:bdr w:val="none" w:sz="0" w:space="0" w:color="auto" w:frame="1"/>
          <w:lang w:eastAsia="en-US"/>
        </w:rPr>
        <w:t>(«Аргументы и факты». – Александр Градов).</w:t>
      </w:r>
    </w:p>
    <w:p w14:paraId="0CB2469F" w14:textId="4AB2114D" w:rsidR="00E21C9C" w:rsidRPr="000B1AA7" w:rsidRDefault="00E21C9C" w:rsidP="000B1AA7">
      <w:pPr>
        <w:ind w:firstLine="709"/>
        <w:jc w:val="both"/>
        <w:rPr>
          <w:rFonts w:ascii="Times New Roman" w:eastAsiaTheme="minorHAnsi" w:hAnsi="Times New Roman"/>
          <w:i/>
          <w:sz w:val="28"/>
          <w:szCs w:val="28"/>
          <w:lang w:eastAsia="en-US"/>
        </w:rPr>
      </w:pPr>
      <w:r w:rsidRPr="000B1AA7">
        <w:rPr>
          <w:rFonts w:ascii="Times New Roman" w:eastAsiaTheme="minorHAnsi" w:hAnsi="Times New Roman"/>
          <w:sz w:val="28"/>
          <w:szCs w:val="28"/>
          <w:lang w:eastAsia="en-US"/>
        </w:rPr>
        <w:t xml:space="preserve">Четвертая группа является </w:t>
      </w:r>
      <w:r w:rsidRPr="008E6605">
        <w:rPr>
          <w:rFonts w:ascii="Times New Roman" w:eastAsiaTheme="minorHAnsi" w:hAnsi="Times New Roman"/>
          <w:i/>
          <w:sz w:val="28"/>
          <w:szCs w:val="28"/>
          <w:lang w:eastAsia="en-US"/>
        </w:rPr>
        <w:t>эмотивно-окрашенной</w:t>
      </w:r>
      <w:r w:rsidRPr="000B1AA7">
        <w:rPr>
          <w:rFonts w:ascii="Times New Roman" w:eastAsiaTheme="minorHAnsi" w:hAnsi="Times New Roman"/>
          <w:sz w:val="28"/>
          <w:szCs w:val="28"/>
          <w:lang w:eastAsia="en-US"/>
        </w:rPr>
        <w:t xml:space="preserve"> и может нести субъективный характер оценки, так как импрессия, вызванная результатами труда и усилий, индивидуальна</w:t>
      </w:r>
      <w:r w:rsidRPr="000B1AA7">
        <w:rPr>
          <w:rFonts w:ascii="Times New Roman" w:eastAsiaTheme="minorHAnsi" w:hAnsi="Times New Roman"/>
          <w:b/>
          <w:sz w:val="28"/>
          <w:szCs w:val="28"/>
          <w:lang w:eastAsia="en-US"/>
        </w:rPr>
        <w:t xml:space="preserve"> (</w:t>
      </w:r>
      <w:r w:rsidRPr="008E6605">
        <w:rPr>
          <w:rFonts w:ascii="Times New Roman" w:eastAsiaTheme="minorHAnsi" w:hAnsi="Times New Roman"/>
          <w:i/>
          <w:sz w:val="28"/>
          <w:szCs w:val="28"/>
          <w:lang w:eastAsia="en-US"/>
        </w:rPr>
        <w:t>колоссальный, грандиозный, ошеломляющий, оглушительный, шумный</w:t>
      </w:r>
      <w:r w:rsidRPr="000B1AA7">
        <w:rPr>
          <w:rFonts w:ascii="Times New Roman" w:eastAsiaTheme="minorHAnsi" w:hAnsi="Times New Roman"/>
          <w:b/>
          <w:sz w:val="28"/>
          <w:szCs w:val="28"/>
          <w:lang w:eastAsia="en-US"/>
        </w:rPr>
        <w:t>)</w:t>
      </w:r>
      <w:r w:rsidRPr="000B1AA7">
        <w:rPr>
          <w:rFonts w:ascii="Times New Roman" w:eastAsiaTheme="minorHAnsi" w:hAnsi="Times New Roman"/>
          <w:sz w:val="28"/>
          <w:szCs w:val="28"/>
          <w:lang w:eastAsia="en-US"/>
        </w:rPr>
        <w:t xml:space="preserve">: </w:t>
      </w:r>
      <w:r w:rsidRPr="000B1AA7">
        <w:rPr>
          <w:rFonts w:ascii="Times New Roman" w:eastAsiaTheme="minorHAnsi" w:hAnsi="Times New Roman"/>
          <w:i/>
          <w:iCs/>
          <w:sz w:val="28"/>
          <w:szCs w:val="28"/>
          <w:lang w:eastAsia="en-US"/>
        </w:rPr>
        <w:t>А</w:t>
      </w:r>
      <w:r w:rsidRPr="000B1AA7">
        <w:rPr>
          <w:rFonts w:ascii="Times New Roman" w:eastAsiaTheme="minorHAnsi" w:hAnsi="Times New Roman"/>
          <w:i/>
          <w:sz w:val="28"/>
          <w:szCs w:val="28"/>
          <w:lang w:eastAsia="en-US"/>
        </w:rPr>
        <w:t xml:space="preserve"> второй ваш «срок» послом фактически совпал с воссоединением Германии. </w:t>
      </w:r>
      <w:r w:rsidRPr="008E6605">
        <w:rPr>
          <w:rFonts w:ascii="Times New Roman" w:eastAsiaTheme="minorHAnsi" w:hAnsi="Times New Roman"/>
          <w:sz w:val="28"/>
          <w:szCs w:val="28"/>
          <w:lang w:eastAsia="en-US"/>
        </w:rPr>
        <w:t>Колоссальный</w:t>
      </w:r>
      <w:r w:rsidRPr="000B1AA7">
        <w:rPr>
          <w:rFonts w:ascii="Times New Roman" w:eastAsiaTheme="minorHAnsi" w:hAnsi="Times New Roman"/>
          <w:i/>
          <w:sz w:val="28"/>
          <w:szCs w:val="28"/>
          <w:lang w:eastAsia="en-US"/>
        </w:rPr>
        <w:t xml:space="preserve"> успех немецкой дипломатии. Вам хоть орден-то дали? Началась интенсивная работа, её результатом был </w:t>
      </w:r>
      <w:r w:rsidRPr="008E6605">
        <w:rPr>
          <w:rFonts w:ascii="Times New Roman" w:eastAsiaTheme="minorHAnsi" w:hAnsi="Times New Roman"/>
          <w:sz w:val="28"/>
          <w:szCs w:val="28"/>
          <w:lang w:eastAsia="en-US"/>
        </w:rPr>
        <w:t>колоссальный</w:t>
      </w:r>
      <w:r w:rsidRPr="000B1AA7">
        <w:rPr>
          <w:rFonts w:ascii="Times New Roman" w:eastAsiaTheme="minorHAnsi" w:hAnsi="Times New Roman"/>
          <w:i/>
          <w:sz w:val="28"/>
          <w:szCs w:val="28"/>
          <w:lang w:eastAsia="en-US"/>
        </w:rPr>
        <w:t xml:space="preserve"> успех, весьма удачный выход на фондовый рынок и признание Netscape в 1995 году самой быстрорастущей компанией (Леонид Черняк); Меня, осмелюсь заявить, сгубил </w:t>
      </w:r>
      <w:r w:rsidRPr="008E6605">
        <w:rPr>
          <w:rFonts w:ascii="Times New Roman" w:eastAsiaTheme="minorHAnsi" w:hAnsi="Times New Roman"/>
          <w:sz w:val="28"/>
          <w:szCs w:val="28"/>
          <w:lang w:eastAsia="en-US"/>
        </w:rPr>
        <w:t>грандиозный</w:t>
      </w:r>
      <w:r w:rsidRPr="000B1AA7">
        <w:rPr>
          <w:rFonts w:ascii="Times New Roman" w:eastAsiaTheme="minorHAnsi" w:hAnsi="Times New Roman"/>
          <w:i/>
          <w:sz w:val="28"/>
          <w:szCs w:val="28"/>
          <w:lang w:eastAsia="en-US"/>
        </w:rPr>
        <w:t xml:space="preserve"> успех «Пришельцев» (газета «Комический трагик «Астерикс»); Ни прессинга, ни бешеного галопа при переходе от обороны к атаке – ничего того, что принесло спартанцам </w:t>
      </w:r>
      <w:r w:rsidRPr="008E6605">
        <w:rPr>
          <w:rFonts w:ascii="Times New Roman" w:eastAsiaTheme="minorHAnsi" w:hAnsi="Times New Roman"/>
          <w:sz w:val="28"/>
          <w:szCs w:val="28"/>
          <w:lang w:eastAsia="en-US"/>
        </w:rPr>
        <w:t>ошеломляющий</w:t>
      </w:r>
      <w:r w:rsidRPr="000B1AA7">
        <w:rPr>
          <w:rFonts w:ascii="Times New Roman" w:eastAsiaTheme="minorHAnsi" w:hAnsi="Times New Roman"/>
          <w:b/>
          <w:i/>
          <w:sz w:val="28"/>
          <w:szCs w:val="28"/>
          <w:lang w:eastAsia="en-US"/>
        </w:rPr>
        <w:t xml:space="preserve"> </w:t>
      </w:r>
      <w:r w:rsidRPr="000B1AA7">
        <w:rPr>
          <w:rFonts w:ascii="Times New Roman" w:eastAsiaTheme="minorHAnsi" w:hAnsi="Times New Roman"/>
          <w:i/>
          <w:sz w:val="28"/>
          <w:szCs w:val="28"/>
          <w:lang w:eastAsia="en-US"/>
        </w:rPr>
        <w:t xml:space="preserve">успех в предыдущих четырёх матчах (Денис Быстров); </w:t>
      </w:r>
      <w:r w:rsidRPr="008E6605">
        <w:rPr>
          <w:rFonts w:ascii="Times New Roman" w:eastAsiaTheme="minorHAnsi" w:hAnsi="Times New Roman"/>
          <w:sz w:val="28"/>
          <w:szCs w:val="28"/>
          <w:lang w:eastAsia="en-US"/>
        </w:rPr>
        <w:t>Оглушительный</w:t>
      </w:r>
      <w:r w:rsidRPr="000B1AA7">
        <w:rPr>
          <w:rFonts w:ascii="Times New Roman" w:eastAsiaTheme="minorHAnsi" w:hAnsi="Times New Roman"/>
          <w:i/>
          <w:sz w:val="28"/>
          <w:szCs w:val="28"/>
          <w:lang w:eastAsia="en-US"/>
        </w:rPr>
        <w:t xml:space="preserve"> успех комикса об Астериксе и Обеликсе побудил французских кинематографистов снять по нему кинофильм, прошедший с таким же оглушительным успехом.</w:t>
      </w:r>
    </w:p>
    <w:p w14:paraId="2E4BF1CB" w14:textId="2C4E9575" w:rsidR="00E21C9C" w:rsidRPr="000B1AA7" w:rsidRDefault="00E21C9C" w:rsidP="000B1AA7">
      <w:pPr>
        <w:ind w:firstLine="709"/>
        <w:jc w:val="both"/>
        <w:rPr>
          <w:rFonts w:ascii="Times New Roman" w:eastAsiaTheme="minorHAnsi" w:hAnsi="Times New Roman"/>
          <w:i/>
          <w:sz w:val="28"/>
          <w:szCs w:val="28"/>
          <w:lang w:eastAsia="en-US"/>
        </w:rPr>
      </w:pPr>
      <w:r w:rsidRPr="000B1AA7">
        <w:rPr>
          <w:rFonts w:ascii="Times New Roman" w:eastAsiaTheme="minorHAnsi" w:hAnsi="Times New Roman"/>
          <w:iCs/>
          <w:sz w:val="28"/>
          <w:szCs w:val="28"/>
          <w:lang w:eastAsia="en-US"/>
        </w:rPr>
        <w:t>В вышеприведенных примерах прилагательное</w:t>
      </w:r>
      <w:r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sz w:val="28"/>
          <w:szCs w:val="28"/>
          <w:lang w:eastAsia="en-US"/>
        </w:rPr>
        <w:t>«колоссальный» имеет значение, «выдающийся по величине», ярко подчеркивая положительное отношения автора к случившемуся успеху. Словосочетание «ошеломляющий успех» является синонимичным сочетанию «оглушительный успех», их значения несут в себе эксперссивную нагрузку, связанную с оказанием сильного влияния на человека, оставлением неизгладимого впечатления. Лексема «оглушительный» и «грнадиозный» имеют высокоположительную коннотацию, подчеркивая, что такой успех затмевает все вокруг, а окружающие оказываются вовлеченными в случившееся, что слышат только «его».</w:t>
      </w:r>
    </w:p>
    <w:p w14:paraId="3287BCC8" w14:textId="57184EA0" w:rsidR="00E21C9C" w:rsidRPr="000B1AA7" w:rsidRDefault="00E21C9C" w:rsidP="000B1AA7">
      <w:pPr>
        <w:ind w:firstLine="709"/>
        <w:jc w:val="both"/>
        <w:rPr>
          <w:rFonts w:ascii="Times New Roman" w:eastAsiaTheme="minorHAnsi" w:hAnsi="Times New Roman"/>
          <w:sz w:val="28"/>
          <w:szCs w:val="28"/>
          <w:lang w:eastAsia="en-US"/>
        </w:rPr>
      </w:pPr>
      <w:r w:rsidRPr="000B1AA7">
        <w:rPr>
          <w:rFonts w:ascii="Times New Roman" w:eastAsiaTheme="minorHAnsi" w:hAnsi="Times New Roman"/>
          <w:i/>
          <w:sz w:val="28"/>
          <w:szCs w:val="28"/>
          <w:lang w:eastAsia="en-US"/>
        </w:rPr>
        <w:lastRenderedPageBreak/>
        <w:t xml:space="preserve">В прошлом году классику бразильской литературы исполнилось бы 90 лет, но за год до этого он скончался, оставив после себя множество романов, самый знаменитый из которых, в очередной раз, переизданный издательством ЭКСМО, имел </w:t>
      </w:r>
      <w:r w:rsidRPr="004369FC">
        <w:rPr>
          <w:rFonts w:ascii="Times New Roman" w:eastAsiaTheme="minorHAnsi" w:hAnsi="Times New Roman"/>
          <w:sz w:val="28"/>
          <w:szCs w:val="28"/>
          <w:lang w:eastAsia="en-US"/>
        </w:rPr>
        <w:t>шумный</w:t>
      </w:r>
      <w:r w:rsidRPr="000B1AA7">
        <w:rPr>
          <w:rFonts w:ascii="Times New Roman" w:eastAsiaTheme="minorHAnsi" w:hAnsi="Times New Roman"/>
          <w:i/>
          <w:sz w:val="28"/>
          <w:szCs w:val="28"/>
          <w:lang w:eastAsia="en-US"/>
        </w:rPr>
        <w:t xml:space="preserve"> успех в виде экранизации </w:t>
      </w:r>
      <w:r w:rsidR="000C0751" w:rsidRPr="000B1AA7">
        <w:rPr>
          <w:rFonts w:ascii="Times New Roman" w:eastAsiaTheme="minorHAnsi" w:hAnsi="Times New Roman"/>
          <w:i/>
          <w:sz w:val="28"/>
          <w:szCs w:val="28"/>
          <w:lang w:eastAsia="en-US"/>
        </w:rPr>
        <w:t>‒</w:t>
      </w:r>
      <w:r w:rsidRPr="000B1AA7">
        <w:rPr>
          <w:rFonts w:ascii="Times New Roman" w:eastAsiaTheme="minorHAnsi" w:hAnsi="Times New Roman"/>
          <w:i/>
          <w:sz w:val="28"/>
          <w:szCs w:val="28"/>
          <w:lang w:eastAsia="en-US"/>
        </w:rPr>
        <w:t xml:space="preserve"> фильма «Генералы песчаных карьеров» (Юлия Рахаева).</w:t>
      </w:r>
      <w:r w:rsidRPr="000B1AA7">
        <w:rPr>
          <w:rFonts w:ascii="Times New Roman" w:eastAsiaTheme="minorHAnsi" w:hAnsi="Times New Roman"/>
          <w:sz w:val="28"/>
          <w:szCs w:val="28"/>
          <w:lang w:eastAsia="en-US"/>
        </w:rPr>
        <w:t xml:space="preserve"> Автор высказывания хотел подчеркнуть, что успех был настолько очевидным, громким, что даже ассоциировал его с одушевленным субъектом, который может издавать звук, а именно шум, т.е</w:t>
      </w:r>
      <w:r w:rsidR="008E6605">
        <w:rPr>
          <w:rFonts w:ascii="Times New Roman" w:eastAsiaTheme="minorHAnsi" w:hAnsi="Times New Roman"/>
          <w:sz w:val="28"/>
          <w:szCs w:val="28"/>
          <w:lang w:val="kk-KZ" w:eastAsia="en-US"/>
        </w:rPr>
        <w:t>.</w:t>
      </w:r>
      <w:r w:rsidRPr="000B1AA7">
        <w:rPr>
          <w:rFonts w:ascii="Times New Roman" w:eastAsiaTheme="minorHAnsi" w:hAnsi="Times New Roman"/>
          <w:sz w:val="28"/>
          <w:szCs w:val="28"/>
          <w:lang w:eastAsia="en-US"/>
        </w:rPr>
        <w:t xml:space="preserve"> об этом конкретном успехе говорят, шумят, он у всех «на устах».</w:t>
      </w:r>
    </w:p>
    <w:p w14:paraId="1C621BCD" w14:textId="70AB7568" w:rsidR="00E21C9C" w:rsidRPr="008E6605" w:rsidRDefault="00E21C9C" w:rsidP="000B1AA7">
      <w:pPr>
        <w:ind w:firstLine="709"/>
        <w:jc w:val="both"/>
        <w:rPr>
          <w:rFonts w:ascii="Times New Roman" w:eastAsiaTheme="minorHAnsi" w:hAnsi="Times New Roman"/>
          <w:i/>
          <w:sz w:val="28"/>
          <w:szCs w:val="28"/>
          <w:lang w:eastAsia="en-US"/>
        </w:rPr>
      </w:pPr>
      <w:r w:rsidRPr="000B1AA7">
        <w:rPr>
          <w:rFonts w:ascii="Times New Roman" w:eastAsiaTheme="minorHAnsi" w:hAnsi="Times New Roman"/>
          <w:sz w:val="28"/>
          <w:szCs w:val="28"/>
          <w:lang w:eastAsia="en-US"/>
        </w:rPr>
        <w:t xml:space="preserve">Пятая группа связана с </w:t>
      </w:r>
      <w:r w:rsidRPr="008E6605">
        <w:rPr>
          <w:rFonts w:ascii="Times New Roman" w:eastAsiaTheme="minorHAnsi" w:hAnsi="Times New Roman"/>
          <w:i/>
          <w:sz w:val="28"/>
          <w:szCs w:val="28"/>
          <w:lang w:eastAsia="en-US"/>
        </w:rPr>
        <w:t>динамичностью успеха (умеренный, стремительный).</w:t>
      </w:r>
    </w:p>
    <w:p w14:paraId="7AD14476" w14:textId="7CC3FC3B" w:rsidR="00E21C9C" w:rsidRPr="000B1AA7" w:rsidRDefault="00E21C9C" w:rsidP="000B1AA7">
      <w:pPr>
        <w:ind w:firstLine="709"/>
        <w:jc w:val="both"/>
        <w:rPr>
          <w:rFonts w:ascii="Times New Roman" w:eastAsiaTheme="minorHAnsi" w:hAnsi="Times New Roman"/>
          <w:sz w:val="28"/>
          <w:szCs w:val="28"/>
          <w:lang w:eastAsia="en-US"/>
        </w:rPr>
      </w:pPr>
      <w:r w:rsidRPr="000B1AA7">
        <w:rPr>
          <w:rFonts w:ascii="Times New Roman" w:eastAsiaTheme="minorHAnsi" w:hAnsi="Times New Roman"/>
          <w:i/>
          <w:sz w:val="28"/>
          <w:szCs w:val="28"/>
          <w:lang w:eastAsia="en-US"/>
        </w:rPr>
        <w:t xml:space="preserve">К довершению, рядом с </w:t>
      </w:r>
      <w:r w:rsidRPr="008E6605">
        <w:rPr>
          <w:rFonts w:ascii="Times New Roman" w:eastAsiaTheme="minorHAnsi" w:hAnsi="Times New Roman"/>
          <w:sz w:val="28"/>
          <w:szCs w:val="28"/>
          <w:lang w:eastAsia="en-US"/>
        </w:rPr>
        <w:t>умеренными любовными</w:t>
      </w:r>
      <w:r w:rsidRPr="000B1AA7">
        <w:rPr>
          <w:rFonts w:ascii="Times New Roman" w:eastAsiaTheme="minorHAnsi" w:hAnsi="Times New Roman"/>
          <w:i/>
          <w:sz w:val="28"/>
          <w:szCs w:val="28"/>
          <w:lang w:eastAsia="en-US"/>
        </w:rPr>
        <w:t xml:space="preserve"> успехами шли и чересчур умеренные успехи сценические (М.Е. Салтыков-Щедрин). </w:t>
      </w:r>
      <w:r w:rsidRPr="000B1AA7">
        <w:rPr>
          <w:rFonts w:ascii="Times New Roman" w:eastAsiaTheme="minorHAnsi" w:hAnsi="Times New Roman"/>
          <w:sz w:val="28"/>
          <w:szCs w:val="28"/>
          <w:lang w:eastAsia="en-US"/>
        </w:rPr>
        <w:t>Учитывая следующий контекст в значении слова «умеренно любовный» можно отнести к адгерентной оценке, т.е</w:t>
      </w:r>
      <w:r w:rsidR="000C0751" w:rsidRPr="000B1AA7">
        <w:rPr>
          <w:rFonts w:ascii="Times New Roman" w:eastAsiaTheme="minorHAnsi" w:hAnsi="Times New Roman"/>
          <w:sz w:val="28"/>
          <w:szCs w:val="28"/>
          <w:lang w:eastAsia="en-US"/>
        </w:rPr>
        <w:t>.</w:t>
      </w:r>
      <w:r w:rsidRPr="000B1AA7">
        <w:rPr>
          <w:rFonts w:ascii="Times New Roman" w:eastAsiaTheme="minorHAnsi" w:hAnsi="Times New Roman"/>
          <w:sz w:val="28"/>
          <w:szCs w:val="28"/>
          <w:lang w:eastAsia="en-US"/>
        </w:rPr>
        <w:t xml:space="preserve"> эмоциональная реакция и оценка говорящего конкретного события не закреплена в значении слова.</w:t>
      </w:r>
    </w:p>
    <w:p w14:paraId="493C5D86" w14:textId="77777777" w:rsidR="00E21C9C" w:rsidRPr="000B1AA7" w:rsidRDefault="00E21C9C" w:rsidP="000B1AA7">
      <w:pPr>
        <w:ind w:firstLine="709"/>
        <w:jc w:val="both"/>
        <w:rPr>
          <w:rFonts w:ascii="Times New Roman" w:eastAsiaTheme="minorHAnsi" w:hAnsi="Times New Roman"/>
          <w:i/>
          <w:sz w:val="28"/>
          <w:szCs w:val="28"/>
          <w:lang w:eastAsia="en-US"/>
        </w:rPr>
      </w:pPr>
      <w:r w:rsidRPr="000B1AA7">
        <w:rPr>
          <w:rFonts w:ascii="Times New Roman" w:eastAsiaTheme="minorHAnsi" w:hAnsi="Times New Roman"/>
          <w:sz w:val="28"/>
          <w:szCs w:val="28"/>
          <w:lang w:eastAsia="en-US"/>
        </w:rPr>
        <w:t xml:space="preserve">Очевидно присутствие эмотивного компонента в предложениях с лексемой «стремительный», несущий в себе эмоциональную оценку. </w:t>
      </w:r>
      <w:r w:rsidRPr="008E6605">
        <w:rPr>
          <w:rFonts w:ascii="Times New Roman" w:eastAsiaTheme="minorHAnsi" w:hAnsi="Times New Roman"/>
          <w:sz w:val="28"/>
          <w:szCs w:val="28"/>
          <w:lang w:eastAsia="en-US"/>
        </w:rPr>
        <w:t>Стремительный</w:t>
      </w:r>
      <w:r w:rsidRPr="000B1AA7">
        <w:rPr>
          <w:rFonts w:ascii="Times New Roman" w:eastAsiaTheme="minorHAnsi" w:hAnsi="Times New Roman"/>
          <w:b/>
          <w:i/>
          <w:sz w:val="28"/>
          <w:szCs w:val="28"/>
          <w:lang w:eastAsia="en-US"/>
        </w:rPr>
        <w:t xml:space="preserve"> </w:t>
      </w:r>
      <w:r w:rsidRPr="000B1AA7">
        <w:rPr>
          <w:rFonts w:ascii="Times New Roman" w:eastAsiaTheme="minorHAnsi" w:hAnsi="Times New Roman"/>
          <w:i/>
          <w:sz w:val="28"/>
          <w:szCs w:val="28"/>
          <w:lang w:eastAsia="en-US"/>
        </w:rPr>
        <w:t>успех наносит удар этике: зачинщица мероприятия, Крис Харпер (Хелен Миррен) перестаёт понимать, где заканчиваются благие намерения и начинается бизнес, неразборчивый в средствах (газета «Экран и сцена»).</w:t>
      </w:r>
      <w:r w:rsidRPr="000B1AA7">
        <w:rPr>
          <w:rFonts w:ascii="Times New Roman" w:eastAsiaTheme="minorHAnsi" w:hAnsi="Times New Roman"/>
          <w:sz w:val="28"/>
          <w:szCs w:val="28"/>
          <w:lang w:eastAsia="en-US"/>
        </w:rPr>
        <w:t xml:space="preserve"> В другом примере эмотивный компонент в</w:t>
      </w:r>
      <w:r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sz w:val="28"/>
          <w:szCs w:val="28"/>
          <w:lang w:eastAsia="en-US"/>
        </w:rPr>
        <w:t>лексеме «стремительный» имеет уже с рациональную оценку, что означает, что успех может быть ожидаем поскольку, субъект вкладывал много усилий в его достижение:</w:t>
      </w:r>
      <w:r w:rsidRPr="000B1AA7">
        <w:rPr>
          <w:rFonts w:ascii="Times New Roman" w:eastAsiaTheme="minorHAnsi" w:hAnsi="Times New Roman"/>
          <w:i/>
          <w:sz w:val="28"/>
          <w:szCs w:val="28"/>
          <w:lang w:eastAsia="en-US"/>
        </w:rPr>
        <w:t xml:space="preserve"> </w:t>
      </w:r>
      <w:r w:rsidRPr="008E6605">
        <w:rPr>
          <w:rFonts w:ascii="Times New Roman" w:eastAsiaTheme="minorHAnsi" w:hAnsi="Times New Roman"/>
          <w:sz w:val="28"/>
          <w:szCs w:val="28"/>
          <w:lang w:eastAsia="en-US"/>
        </w:rPr>
        <w:t>Стремительный успех</w:t>
      </w:r>
      <w:r w:rsidRPr="000B1AA7">
        <w:rPr>
          <w:rFonts w:ascii="Times New Roman" w:eastAsiaTheme="minorHAnsi" w:hAnsi="Times New Roman"/>
          <w:i/>
          <w:sz w:val="28"/>
          <w:szCs w:val="28"/>
          <w:lang w:eastAsia="en-US"/>
        </w:rPr>
        <w:t xml:space="preserve"> Максим. В наши дни не часто встретишь человека, который не знает кто такая «http://maksim.by/» _ певица МакSим и, хотя бы отчасти не знаком с ее творчеством. Трудно представить, но всего несколько лет назад о Марине Амбросимовой практически никто не знал, а она, обычная девчонка с улицы, только предпринимала попытки стать известной (журнал «</w:t>
      </w:r>
      <w:r w:rsidRPr="000B1AA7">
        <w:rPr>
          <w:rFonts w:ascii="Times New Roman" w:eastAsiaTheme="minorHAnsi" w:hAnsi="Times New Roman"/>
          <w:i/>
          <w:sz w:val="28"/>
          <w:szCs w:val="28"/>
          <w:lang w:val="en-US" w:eastAsia="en-US"/>
        </w:rPr>
        <w:t>Kievboard</w:t>
      </w:r>
      <w:r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iCs/>
          <w:sz w:val="28"/>
          <w:szCs w:val="28"/>
          <w:lang w:eastAsia="en-US"/>
        </w:rPr>
        <w:t>Как видим,</w:t>
      </w:r>
      <w:r w:rsidRPr="000B1AA7">
        <w:rPr>
          <w:rFonts w:ascii="Times New Roman" w:eastAsiaTheme="minorHAnsi" w:hAnsi="Times New Roman"/>
          <w:i/>
          <w:sz w:val="28"/>
          <w:szCs w:val="28"/>
          <w:lang w:eastAsia="en-US"/>
        </w:rPr>
        <w:t xml:space="preserve"> </w:t>
      </w:r>
      <w:r w:rsidRPr="000B1AA7">
        <w:rPr>
          <w:rFonts w:ascii="Times New Roman" w:eastAsiaTheme="minorHAnsi" w:hAnsi="Times New Roman"/>
          <w:sz w:val="28"/>
          <w:szCs w:val="28"/>
          <w:lang w:eastAsia="en-US"/>
        </w:rPr>
        <w:t>наличие эмотивного компонента в оценке может дифференцировать ее на рациональную и эмоциональную оценки.</w:t>
      </w:r>
    </w:p>
    <w:p w14:paraId="2BDCC4DC" w14:textId="77777777" w:rsidR="00E21C9C" w:rsidRPr="000B1AA7" w:rsidRDefault="00E21C9C" w:rsidP="000B1AA7">
      <w:pPr>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 xml:space="preserve">Шестая группа характеристиками, определяющими </w:t>
      </w:r>
      <w:r w:rsidRPr="008E6605">
        <w:rPr>
          <w:rFonts w:ascii="Times New Roman" w:eastAsiaTheme="minorHAnsi" w:hAnsi="Times New Roman"/>
          <w:i/>
          <w:sz w:val="28"/>
          <w:szCs w:val="28"/>
          <w:lang w:eastAsia="en-US"/>
        </w:rPr>
        <w:t>исключительность успеха (небывалый, окончательный).</w:t>
      </w:r>
      <w:r w:rsidRPr="000B1AA7">
        <w:rPr>
          <w:rFonts w:ascii="Times New Roman" w:eastAsiaTheme="minorHAnsi" w:hAnsi="Times New Roman"/>
          <w:sz w:val="28"/>
          <w:szCs w:val="28"/>
          <w:lang w:eastAsia="en-US"/>
        </w:rPr>
        <w:t xml:space="preserve"> Положительная коннотация прилагательного «небывалый» содержит в себе эмотивно окрашенное значение «сказочности, чего-то вымышленного»: </w:t>
      </w:r>
      <w:r w:rsidRPr="000B1AA7">
        <w:rPr>
          <w:rFonts w:ascii="Times New Roman" w:eastAsiaTheme="minorHAnsi" w:hAnsi="Times New Roman"/>
          <w:i/>
          <w:sz w:val="28"/>
          <w:szCs w:val="28"/>
          <w:lang w:eastAsia="en-US"/>
        </w:rPr>
        <w:t xml:space="preserve">Многие исследовательские центры и фармацевтические фирмы участвуют в научной гонке за создание первой реальной вакцины против СПИДа – победителя в ней ждёт </w:t>
      </w:r>
      <w:r w:rsidRPr="008E6605">
        <w:rPr>
          <w:rFonts w:ascii="Times New Roman" w:eastAsiaTheme="minorHAnsi" w:hAnsi="Times New Roman"/>
          <w:sz w:val="28"/>
          <w:szCs w:val="28"/>
          <w:lang w:eastAsia="en-US"/>
        </w:rPr>
        <w:t xml:space="preserve">небывалый </w:t>
      </w:r>
      <w:r w:rsidRPr="000B1AA7">
        <w:rPr>
          <w:rFonts w:ascii="Times New Roman" w:eastAsiaTheme="minorHAnsi" w:hAnsi="Times New Roman"/>
          <w:i/>
          <w:sz w:val="28"/>
          <w:szCs w:val="28"/>
          <w:lang w:eastAsia="en-US"/>
        </w:rPr>
        <w:t xml:space="preserve">коммерческий успех (Ольга Неверова); Таких, на мой взгляд, было два (или три, если добавить матч с Испанией): в 4-м туре против главного конкурента, сборной Израиля, и в 8-м – против молодой команды Грузии, когда выигрыш закреплял </w:t>
      </w:r>
      <w:r w:rsidRPr="008E6605">
        <w:rPr>
          <w:rFonts w:ascii="Times New Roman" w:eastAsiaTheme="minorHAnsi" w:hAnsi="Times New Roman"/>
          <w:sz w:val="28"/>
          <w:szCs w:val="28"/>
          <w:lang w:eastAsia="en-US"/>
        </w:rPr>
        <w:t>окончательный</w:t>
      </w:r>
      <w:r w:rsidRPr="000B1AA7">
        <w:rPr>
          <w:rFonts w:ascii="Times New Roman" w:eastAsiaTheme="minorHAnsi" w:hAnsi="Times New Roman"/>
          <w:i/>
          <w:sz w:val="28"/>
          <w:szCs w:val="28"/>
          <w:lang w:eastAsia="en-US"/>
        </w:rPr>
        <w:t xml:space="preserve"> успех (Наум Рашковский). </w:t>
      </w:r>
      <w:r w:rsidRPr="000B1AA7">
        <w:rPr>
          <w:rFonts w:ascii="Times New Roman" w:eastAsiaTheme="minorHAnsi" w:hAnsi="Times New Roman"/>
          <w:sz w:val="28"/>
          <w:szCs w:val="28"/>
          <w:lang w:eastAsia="en-US"/>
        </w:rPr>
        <w:t>Прилагательное «окончательный» можно отнести к общей оценке, т.е. то, что наконец-то достигнуто, что было закреплено последним матчем.</w:t>
      </w:r>
    </w:p>
    <w:p w14:paraId="4F78E3F8" w14:textId="05B06164" w:rsidR="00E21C9C" w:rsidRPr="000B1AA7" w:rsidRDefault="00E21C9C" w:rsidP="000B1AA7">
      <w:pPr>
        <w:ind w:firstLine="709"/>
        <w:jc w:val="both"/>
        <w:rPr>
          <w:rFonts w:ascii="Times New Roman" w:eastAsiaTheme="minorHAnsi" w:hAnsi="Times New Roman"/>
          <w:sz w:val="28"/>
          <w:szCs w:val="28"/>
          <w:lang w:eastAsia="en-US"/>
        </w:rPr>
      </w:pPr>
      <w:r w:rsidRPr="000B1AA7">
        <w:rPr>
          <w:rFonts w:ascii="Times New Roman" w:eastAsiaTheme="minorHAnsi" w:hAnsi="Times New Roman"/>
          <w:sz w:val="28"/>
          <w:szCs w:val="28"/>
          <w:lang w:eastAsia="en-US"/>
        </w:rPr>
        <w:t xml:space="preserve">Седьмая группа указывает на такой признак, как </w:t>
      </w:r>
      <w:r w:rsidRPr="008E6605">
        <w:rPr>
          <w:rFonts w:ascii="Times New Roman" w:eastAsiaTheme="minorHAnsi" w:hAnsi="Times New Roman"/>
          <w:i/>
          <w:sz w:val="28"/>
          <w:szCs w:val="28"/>
          <w:lang w:eastAsia="en-US"/>
        </w:rPr>
        <w:t>неочевидность успеха (неполный, сомнительный) и</w:t>
      </w:r>
      <w:r w:rsidRPr="000B1AA7">
        <w:rPr>
          <w:rFonts w:ascii="Times New Roman" w:eastAsiaTheme="minorHAnsi" w:hAnsi="Times New Roman"/>
          <w:b/>
          <w:sz w:val="28"/>
          <w:szCs w:val="28"/>
          <w:lang w:eastAsia="en-US"/>
        </w:rPr>
        <w:t xml:space="preserve"> </w:t>
      </w:r>
      <w:r w:rsidRPr="000B1AA7">
        <w:rPr>
          <w:rFonts w:ascii="Times New Roman" w:eastAsiaTheme="minorHAnsi" w:hAnsi="Times New Roman"/>
          <w:sz w:val="28"/>
          <w:szCs w:val="28"/>
          <w:lang w:eastAsia="en-US"/>
        </w:rPr>
        <w:t>представлена отрицательной оценкой.</w:t>
      </w:r>
    </w:p>
    <w:p w14:paraId="6BCE75D6" w14:textId="5A94F9D7" w:rsidR="00E21C9C" w:rsidRPr="000B1AA7" w:rsidRDefault="00E21C9C" w:rsidP="000B1AA7">
      <w:pPr>
        <w:ind w:firstLine="709"/>
        <w:jc w:val="both"/>
        <w:rPr>
          <w:rFonts w:ascii="Times New Roman" w:eastAsiaTheme="minorHAnsi" w:hAnsi="Times New Roman"/>
          <w:sz w:val="28"/>
          <w:szCs w:val="28"/>
          <w:lang w:eastAsia="en-US"/>
        </w:rPr>
      </w:pPr>
      <w:r w:rsidRPr="000B1AA7">
        <w:rPr>
          <w:rFonts w:ascii="Times New Roman" w:eastAsiaTheme="minorHAnsi" w:hAnsi="Times New Roman"/>
          <w:i/>
          <w:sz w:val="28"/>
          <w:szCs w:val="28"/>
          <w:lang w:eastAsia="en-US"/>
        </w:rPr>
        <w:lastRenderedPageBreak/>
        <w:t xml:space="preserve">Конечно, это был успех, он сделал Кеплеру имя, но успех </w:t>
      </w:r>
      <w:r w:rsidRPr="008E6605">
        <w:rPr>
          <w:rFonts w:ascii="Times New Roman" w:eastAsiaTheme="minorHAnsi" w:hAnsi="Times New Roman"/>
          <w:sz w:val="28"/>
          <w:szCs w:val="28"/>
          <w:lang w:eastAsia="en-US"/>
        </w:rPr>
        <w:t xml:space="preserve">неполный </w:t>
      </w:r>
      <w:r w:rsidRPr="000B1AA7">
        <w:rPr>
          <w:rFonts w:ascii="Times New Roman" w:eastAsiaTheme="minorHAnsi" w:hAnsi="Times New Roman"/>
          <w:i/>
          <w:sz w:val="28"/>
          <w:szCs w:val="28"/>
          <w:lang w:eastAsia="en-US"/>
        </w:rPr>
        <w:t xml:space="preserve">и отчасти даже </w:t>
      </w:r>
      <w:r w:rsidRPr="008E6605">
        <w:rPr>
          <w:rFonts w:ascii="Times New Roman" w:eastAsiaTheme="minorHAnsi" w:hAnsi="Times New Roman"/>
          <w:sz w:val="28"/>
          <w:szCs w:val="28"/>
          <w:lang w:eastAsia="en-US"/>
        </w:rPr>
        <w:t>сомнительный</w:t>
      </w:r>
      <w:r w:rsidRPr="000B1AA7">
        <w:rPr>
          <w:rFonts w:ascii="Times New Roman" w:eastAsiaTheme="minorHAnsi" w:hAnsi="Times New Roman"/>
          <w:i/>
          <w:sz w:val="28"/>
          <w:szCs w:val="28"/>
          <w:lang w:eastAsia="en-US"/>
        </w:rPr>
        <w:t xml:space="preserve"> («славное произведение эрудиции» </w:t>
      </w:r>
      <w:r w:rsidR="000C0751" w:rsidRPr="000B1AA7">
        <w:rPr>
          <w:rFonts w:ascii="Times New Roman" w:eastAsiaTheme="minorHAnsi" w:hAnsi="Times New Roman"/>
          <w:i/>
          <w:sz w:val="28"/>
          <w:szCs w:val="28"/>
          <w:lang w:eastAsia="en-US"/>
        </w:rPr>
        <w:t>‒</w:t>
      </w:r>
      <w:r w:rsidRPr="000B1AA7">
        <w:rPr>
          <w:rFonts w:ascii="Times New Roman" w:eastAsiaTheme="minorHAnsi" w:hAnsi="Times New Roman"/>
          <w:i/>
          <w:sz w:val="28"/>
          <w:szCs w:val="28"/>
          <w:lang w:eastAsia="en-US"/>
        </w:rPr>
        <w:t xml:space="preserve"> отозвался осторожный Местлин о достижении своего питомца), а главное, бьющий мимо основной научной цели (Вячеслав Шевченко). </w:t>
      </w:r>
      <w:r w:rsidRPr="000B1AA7">
        <w:rPr>
          <w:rFonts w:ascii="Times New Roman" w:eastAsiaTheme="minorHAnsi" w:hAnsi="Times New Roman"/>
          <w:sz w:val="28"/>
          <w:szCs w:val="28"/>
          <w:lang w:eastAsia="en-US"/>
        </w:rPr>
        <w:t>Прилагательное «неполный», а значит не окончательный, не завершенный несет отрицательное неодобрительное значение, лексема «сомнительный» уже сама по себе является негативной оценкой, вызывающий сомнение в своей достоверности.</w:t>
      </w:r>
    </w:p>
    <w:p w14:paraId="6A8B7D4A" w14:textId="20419602" w:rsidR="00E21C9C" w:rsidRPr="000B1AA7" w:rsidRDefault="00E21C9C" w:rsidP="000B1AA7">
      <w:pPr>
        <w:ind w:firstLine="709"/>
        <w:jc w:val="both"/>
        <w:rPr>
          <w:rFonts w:ascii="Times New Roman" w:hAnsi="Times New Roman"/>
          <w:sz w:val="28"/>
          <w:szCs w:val="28"/>
        </w:rPr>
      </w:pPr>
      <w:r w:rsidRPr="000B1AA7">
        <w:rPr>
          <w:rFonts w:ascii="Times New Roman" w:eastAsiaTheme="minorHAnsi" w:hAnsi="Times New Roman"/>
          <w:sz w:val="28"/>
          <w:szCs w:val="28"/>
          <w:lang w:eastAsia="en-US"/>
        </w:rPr>
        <w:t xml:space="preserve">Восьмая группа атрибутивных словосочетаний определяет </w:t>
      </w:r>
      <w:r w:rsidRPr="008E6605">
        <w:rPr>
          <w:rFonts w:ascii="Times New Roman" w:eastAsiaTheme="minorHAnsi" w:hAnsi="Times New Roman"/>
          <w:i/>
          <w:sz w:val="28"/>
          <w:szCs w:val="28"/>
          <w:lang w:eastAsia="en-US"/>
        </w:rPr>
        <w:t>коммерциализацию успеха (коммерческий).</w:t>
      </w:r>
      <w:r w:rsidRPr="000B1AA7">
        <w:rPr>
          <w:rFonts w:ascii="Times New Roman" w:eastAsiaTheme="minorHAnsi" w:hAnsi="Times New Roman"/>
          <w:sz w:val="28"/>
          <w:szCs w:val="28"/>
          <w:lang w:eastAsia="en-US"/>
        </w:rPr>
        <w:t xml:space="preserve"> Эта группа связана с тем фактом, что успех может вести за собой получение прибыли, финансовой выгоды. Данная группа представлена одним прилагательным с довольно высокой частотностью употребления (135 примеров): </w:t>
      </w:r>
      <w:r w:rsidRPr="000B1AA7">
        <w:rPr>
          <w:rFonts w:ascii="Times New Roman" w:eastAsiaTheme="minorHAnsi" w:hAnsi="Times New Roman"/>
          <w:i/>
          <w:sz w:val="28"/>
          <w:szCs w:val="28"/>
          <w:lang w:eastAsia="en-US"/>
        </w:rPr>
        <w:t xml:space="preserve">Я не думаю о том, будет ли фильм иметь </w:t>
      </w:r>
      <w:r w:rsidRPr="008E6605">
        <w:rPr>
          <w:rFonts w:ascii="Times New Roman" w:eastAsiaTheme="minorHAnsi" w:hAnsi="Times New Roman"/>
          <w:sz w:val="28"/>
          <w:szCs w:val="28"/>
          <w:lang w:eastAsia="en-US"/>
        </w:rPr>
        <w:t>коммерческий</w:t>
      </w:r>
      <w:r w:rsidRPr="000B1AA7">
        <w:rPr>
          <w:rFonts w:ascii="Times New Roman" w:eastAsiaTheme="minorHAnsi" w:hAnsi="Times New Roman"/>
          <w:i/>
          <w:sz w:val="28"/>
          <w:szCs w:val="28"/>
          <w:lang w:eastAsia="en-US"/>
        </w:rPr>
        <w:t xml:space="preserve"> успех, потому что такой подход предполагает соревнование, а я по натуре терпеть не могу соревноваться (Газета «Экран и сцена»); </w:t>
      </w:r>
      <w:r w:rsidRPr="000B1AA7">
        <w:rPr>
          <w:rFonts w:ascii="Times New Roman" w:eastAsiaTheme="minorHAnsi" w:hAnsi="Times New Roman"/>
          <w:sz w:val="28"/>
          <w:szCs w:val="28"/>
          <w:lang w:eastAsia="en-US"/>
        </w:rPr>
        <w:t>Оценка «коммерческий» имеет утилитарный дескриптивный признак, не несущий в себе какую-либо эмотивную окраску.</w:t>
      </w:r>
    </w:p>
    <w:p w14:paraId="0452651D" w14:textId="0F248998" w:rsidR="00E21C9C" w:rsidRPr="000B1AA7" w:rsidRDefault="00E21C9C" w:rsidP="000B1AA7">
      <w:pPr>
        <w:ind w:firstLine="709"/>
        <w:jc w:val="both"/>
        <w:rPr>
          <w:rFonts w:ascii="Times New Roman" w:hAnsi="Times New Roman"/>
          <w:sz w:val="28"/>
          <w:szCs w:val="28"/>
        </w:rPr>
      </w:pPr>
      <w:r w:rsidRPr="000B1AA7">
        <w:rPr>
          <w:rFonts w:ascii="Times New Roman" w:hAnsi="Times New Roman"/>
          <w:sz w:val="28"/>
          <w:szCs w:val="28"/>
        </w:rPr>
        <w:t xml:space="preserve">На основе проведенного анализа были выделены 8 групп характеристик успеха, которые представлены различными прилагательными. Отметим высокую частотность положительных оценок в сочетании с лексемой «успех» в Национальном корпусе русского языка очень высока: «большой»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3199 примеров, «первый»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400, «громадный»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319 примеров, «крупный»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219 примеров, «шумный»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197, «колоссальный»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165, «коммерческий»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135, «будущий»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109, «грандиозный»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75, «оглушительный»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75, «общий»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75, «небывалый»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64, «ошеломляющий»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50, «временный» </w:t>
      </w:r>
      <w:r w:rsidRPr="000B1AA7">
        <w:rPr>
          <w:rFonts w:ascii="Times New Roman" w:eastAsiaTheme="minorHAnsi" w:hAnsi="Times New Roman"/>
          <w:sz w:val="28"/>
          <w:szCs w:val="28"/>
          <w:lang w:eastAsia="en-US"/>
        </w:rPr>
        <w:t>–</w:t>
      </w:r>
      <w:r w:rsidR="000C0751" w:rsidRPr="000B1AA7">
        <w:rPr>
          <w:rFonts w:ascii="Times New Roman" w:eastAsiaTheme="minorHAnsi" w:hAnsi="Times New Roman"/>
          <w:sz w:val="28"/>
          <w:szCs w:val="28"/>
          <w:lang w:eastAsia="en-US"/>
        </w:rPr>
        <w:t xml:space="preserve"> </w:t>
      </w:r>
      <w:r w:rsidRPr="000B1AA7">
        <w:rPr>
          <w:rFonts w:ascii="Times New Roman" w:hAnsi="Times New Roman"/>
          <w:sz w:val="28"/>
          <w:szCs w:val="28"/>
        </w:rPr>
        <w:t xml:space="preserve">50, «национальный»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34, «первоначальный»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30, «окончательный»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26, «прошлый»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12, «стремительный»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6, «умеренный»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5, «партийный» </w:t>
      </w:r>
      <w:r w:rsidRPr="000B1AA7">
        <w:rPr>
          <w:rFonts w:ascii="Times New Roman" w:eastAsiaTheme="minorHAnsi" w:hAnsi="Times New Roman"/>
          <w:sz w:val="28"/>
          <w:szCs w:val="28"/>
          <w:lang w:eastAsia="en-US"/>
        </w:rPr>
        <w:t>–</w:t>
      </w:r>
      <w:r w:rsidRPr="000B1AA7">
        <w:rPr>
          <w:rFonts w:ascii="Times New Roman" w:hAnsi="Times New Roman"/>
          <w:sz w:val="28"/>
          <w:szCs w:val="28"/>
        </w:rPr>
        <w:t xml:space="preserve"> 1. Как показал анализ языкового материала, в русской современной лингвокультуре ярко проявляется позитивное отношение к успеху, что является доказательством его восприятия как </w:t>
      </w:r>
      <w:r w:rsidRPr="008E6605">
        <w:rPr>
          <w:rFonts w:ascii="Times New Roman" w:hAnsi="Times New Roman"/>
          <w:i/>
          <w:sz w:val="28"/>
          <w:szCs w:val="28"/>
        </w:rPr>
        <w:t>ценностного компонента</w:t>
      </w:r>
      <w:r w:rsidRPr="000B1AA7">
        <w:rPr>
          <w:rFonts w:ascii="Times New Roman" w:hAnsi="Times New Roman"/>
          <w:sz w:val="28"/>
          <w:szCs w:val="28"/>
        </w:rPr>
        <w:t>, значимого для социума и отдельной личности.</w:t>
      </w:r>
    </w:p>
    <w:p w14:paraId="67FDCC38" w14:textId="07BF4EE9" w:rsidR="00E21C9C" w:rsidRPr="000B1AA7" w:rsidRDefault="00E21C9C" w:rsidP="000B1AA7">
      <w:pPr>
        <w:ind w:firstLine="709"/>
        <w:jc w:val="both"/>
        <w:rPr>
          <w:rFonts w:ascii="Times New Roman" w:hAnsi="Times New Roman"/>
          <w:sz w:val="28"/>
          <w:szCs w:val="28"/>
        </w:rPr>
      </w:pPr>
      <w:r w:rsidRPr="000B1AA7">
        <w:rPr>
          <w:rFonts w:ascii="Times New Roman" w:hAnsi="Times New Roman"/>
          <w:sz w:val="28"/>
          <w:szCs w:val="28"/>
        </w:rPr>
        <w:t xml:space="preserve">Этимологический и лексикографический анализ лексемы «успех», его фреймовая объективация показали, насколько изменилось </w:t>
      </w:r>
      <w:r w:rsidR="00766393" w:rsidRPr="000B1AA7">
        <w:rPr>
          <w:rFonts w:ascii="Times New Roman" w:hAnsi="Times New Roman"/>
          <w:sz w:val="28"/>
          <w:szCs w:val="28"/>
        </w:rPr>
        <w:t>восприятие успеха</w:t>
      </w:r>
      <w:r w:rsidRPr="000B1AA7">
        <w:rPr>
          <w:rFonts w:ascii="Times New Roman" w:hAnsi="Times New Roman"/>
          <w:sz w:val="28"/>
          <w:szCs w:val="28"/>
        </w:rPr>
        <w:t>. Для современного общества «успех» стал одним из главных жизненных приоритетов, что доказывается наличием в речи столь разнообразных номинативных единиц, синонимов, атрибутивных словосочетаний, паремий, фразеологизмов.</w:t>
      </w:r>
    </w:p>
    <w:p w14:paraId="0E907383" w14:textId="7847D3D5" w:rsidR="00E21C9C" w:rsidRPr="000B1AA7" w:rsidRDefault="00766393" w:rsidP="000B1AA7">
      <w:pPr>
        <w:ind w:firstLine="709"/>
        <w:jc w:val="both"/>
        <w:rPr>
          <w:rFonts w:ascii="Times New Roman" w:hAnsi="Times New Roman"/>
          <w:sz w:val="28"/>
          <w:szCs w:val="28"/>
        </w:rPr>
      </w:pPr>
      <w:r w:rsidRPr="000B1AA7">
        <w:rPr>
          <w:rFonts w:ascii="Times New Roman" w:hAnsi="Times New Roman"/>
          <w:sz w:val="28"/>
          <w:szCs w:val="28"/>
        </w:rPr>
        <w:t xml:space="preserve">Фреймовая структура концпта «успех» в русской модели построена также на основе программы </w:t>
      </w:r>
      <w:r w:rsidR="00E21C9C" w:rsidRPr="000B1AA7">
        <w:rPr>
          <w:rFonts w:ascii="Times New Roman" w:hAnsi="Times New Roman"/>
          <w:sz w:val="28"/>
          <w:szCs w:val="28"/>
          <w:lang w:val="en-US"/>
        </w:rPr>
        <w:t>Markmap</w:t>
      </w:r>
      <w:r w:rsidR="00E21C9C" w:rsidRPr="000B1AA7">
        <w:rPr>
          <w:rFonts w:ascii="Times New Roman" w:hAnsi="Times New Roman"/>
          <w:sz w:val="28"/>
          <w:szCs w:val="28"/>
        </w:rPr>
        <w:t xml:space="preserve"> [</w:t>
      </w:r>
      <w:r w:rsidR="008E6605">
        <w:rPr>
          <w:rFonts w:ascii="Times New Roman" w:hAnsi="Times New Roman"/>
          <w:sz w:val="28"/>
          <w:szCs w:val="28"/>
          <w:lang w:val="kk-KZ"/>
        </w:rPr>
        <w:t>117</w:t>
      </w:r>
      <w:r w:rsidR="00E21C9C" w:rsidRPr="000B1AA7">
        <w:rPr>
          <w:rFonts w:ascii="Times New Roman" w:hAnsi="Times New Roman"/>
          <w:sz w:val="28"/>
          <w:szCs w:val="28"/>
        </w:rPr>
        <w:t>]</w:t>
      </w:r>
      <w:r w:rsidRPr="000B1AA7">
        <w:rPr>
          <w:rFonts w:ascii="Times New Roman" w:hAnsi="Times New Roman"/>
          <w:sz w:val="28"/>
          <w:szCs w:val="28"/>
        </w:rPr>
        <w:t xml:space="preserve"> </w:t>
      </w:r>
      <w:r w:rsidR="00E21C9C" w:rsidRPr="000B1AA7">
        <w:rPr>
          <w:rFonts w:ascii="Times New Roman" w:hAnsi="Times New Roman"/>
          <w:sz w:val="28"/>
          <w:szCs w:val="28"/>
        </w:rPr>
        <w:t>(рисунок 5).</w:t>
      </w:r>
    </w:p>
    <w:p w14:paraId="0AF21F53" w14:textId="77777777" w:rsidR="008E6605" w:rsidRPr="00AB3D0D" w:rsidRDefault="008E6605" w:rsidP="008E6605">
      <w:pPr>
        <w:ind w:firstLine="709"/>
        <w:jc w:val="both"/>
        <w:rPr>
          <w:rFonts w:ascii="Times New Roman" w:hAnsi="Times New Roman"/>
          <w:sz w:val="28"/>
          <w:szCs w:val="28"/>
        </w:rPr>
      </w:pPr>
      <w:r w:rsidRPr="00AB3D0D">
        <w:rPr>
          <w:rFonts w:ascii="Times New Roman" w:hAnsi="Times New Roman"/>
          <w:sz w:val="28"/>
          <w:szCs w:val="28"/>
        </w:rPr>
        <w:t xml:space="preserve">Такое разделение отражает структурированное восприятие успеха в русскоязычном дискурсе, где внимание уделяется не только конечному результату, но и пути достижения, условиям, способствующим успеху, а также возможным барьерам. Данный подход позволяет глубже проанализировать феномен «успех» в контексте русской языковой картины мира, выявляя ключевые закономерности его осмысления и вербализации. </w:t>
      </w:r>
    </w:p>
    <w:p w14:paraId="078A4C94" w14:textId="77777777" w:rsidR="00766393" w:rsidRPr="000B1AA7" w:rsidRDefault="00766393" w:rsidP="000B1AA7">
      <w:pPr>
        <w:ind w:firstLine="709"/>
        <w:jc w:val="both"/>
        <w:rPr>
          <w:rFonts w:ascii="Times New Roman" w:hAnsi="Times New Roman"/>
          <w:sz w:val="28"/>
          <w:szCs w:val="28"/>
        </w:rPr>
      </w:pPr>
    </w:p>
    <w:p w14:paraId="1E12C13B" w14:textId="5E872D70" w:rsidR="00491191" w:rsidRPr="00AB3D0D" w:rsidRDefault="00491191" w:rsidP="008E6605">
      <w:pPr>
        <w:jc w:val="center"/>
        <w:rPr>
          <w:rFonts w:ascii="Times New Roman" w:hAnsi="Times New Roman"/>
          <w:color w:val="2E74B5" w:themeColor="accent1" w:themeShade="BF"/>
          <w:sz w:val="28"/>
          <w:szCs w:val="28"/>
        </w:rPr>
      </w:pPr>
      <w:r w:rsidRPr="00AB3D0D">
        <w:rPr>
          <w:noProof/>
        </w:rPr>
        <w:lastRenderedPageBreak/>
        <w:drawing>
          <wp:inline distT="0" distB="0" distL="0" distR="0" wp14:anchorId="02E713E2" wp14:editId="189C6A37">
            <wp:extent cx="7780683" cy="5953073"/>
            <wp:effectExtent l="0" t="317" r="0" b="0"/>
            <wp:docPr id="1084887183" name="Рисунок 108488718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5"/>
                    <a:srcRect t="16826" r="48370" b="10741"/>
                    <a:stretch/>
                  </pic:blipFill>
                  <pic:spPr bwMode="auto">
                    <a:xfrm rot="16200000">
                      <a:off x="0" y="0"/>
                      <a:ext cx="7811968" cy="5977009"/>
                    </a:xfrm>
                    <a:prstGeom prst="rect">
                      <a:avLst/>
                    </a:prstGeom>
                    <a:ln>
                      <a:noFill/>
                    </a:ln>
                    <a:extLst>
                      <a:ext uri="{53640926-AAD7-44D8-BBD7-CCE9431645EC}">
                        <a14:shadowObscured xmlns:a14="http://schemas.microsoft.com/office/drawing/2010/main"/>
                      </a:ext>
                    </a:extLst>
                  </pic:spPr>
                </pic:pic>
              </a:graphicData>
            </a:graphic>
          </wp:inline>
        </w:drawing>
      </w:r>
    </w:p>
    <w:p w14:paraId="39FB0E0A" w14:textId="77777777" w:rsidR="00491191" w:rsidRPr="008E6605" w:rsidRDefault="00491191" w:rsidP="00AB3D0D">
      <w:pPr>
        <w:ind w:firstLine="454"/>
        <w:jc w:val="center"/>
        <w:rPr>
          <w:rFonts w:ascii="Times New Roman" w:hAnsi="Times New Roman"/>
          <w:sz w:val="16"/>
          <w:szCs w:val="16"/>
        </w:rPr>
      </w:pPr>
    </w:p>
    <w:p w14:paraId="008A5482" w14:textId="04F4AF70" w:rsidR="00491191" w:rsidRPr="00AB3D0D" w:rsidRDefault="00491191" w:rsidP="00AB3D0D">
      <w:pPr>
        <w:jc w:val="center"/>
        <w:rPr>
          <w:rFonts w:ascii="Times New Roman" w:hAnsi="Times New Roman"/>
          <w:sz w:val="28"/>
          <w:szCs w:val="28"/>
        </w:rPr>
      </w:pPr>
      <w:r w:rsidRPr="00AB3D0D">
        <w:rPr>
          <w:rFonts w:ascii="Times New Roman" w:hAnsi="Times New Roman"/>
          <w:sz w:val="28"/>
          <w:szCs w:val="28"/>
        </w:rPr>
        <w:t>Рисунок 8 – Фреймовая объективизация концепта «успех»</w:t>
      </w:r>
    </w:p>
    <w:p w14:paraId="630BB428" w14:textId="77777777" w:rsidR="000C0751" w:rsidRPr="008E6605" w:rsidRDefault="000C0751" w:rsidP="00AB3D0D">
      <w:pPr>
        <w:ind w:hanging="142"/>
        <w:jc w:val="center"/>
        <w:rPr>
          <w:rFonts w:ascii="Times New Roman" w:hAnsi="Times New Roman"/>
          <w:sz w:val="16"/>
          <w:szCs w:val="16"/>
        </w:rPr>
      </w:pPr>
    </w:p>
    <w:p w14:paraId="77299F98" w14:textId="05768011" w:rsidR="00491191" w:rsidRPr="008E6605" w:rsidRDefault="00491191" w:rsidP="008E6605">
      <w:pPr>
        <w:ind w:firstLine="709"/>
        <w:jc w:val="both"/>
        <w:rPr>
          <w:rFonts w:ascii="Times New Roman" w:hAnsi="Times New Roman"/>
        </w:rPr>
      </w:pPr>
      <w:r w:rsidRPr="008E6605">
        <w:rPr>
          <w:rFonts w:ascii="Times New Roman" w:hAnsi="Times New Roman"/>
        </w:rPr>
        <w:t xml:space="preserve">Примечание – Составлена автором на платформе </w:t>
      </w:r>
      <w:r w:rsidRPr="008E6605">
        <w:rPr>
          <w:rFonts w:ascii="Times New Roman" w:hAnsi="Times New Roman"/>
          <w:lang w:val="en-US"/>
        </w:rPr>
        <w:t>Markmap</w:t>
      </w:r>
      <w:r w:rsidR="00B11E94" w:rsidRPr="008E6605">
        <w:rPr>
          <w:rFonts w:ascii="Times New Roman" w:hAnsi="Times New Roman"/>
        </w:rPr>
        <w:t xml:space="preserve"> </w:t>
      </w:r>
      <w:r w:rsidRPr="008E6605">
        <w:rPr>
          <w:rFonts w:ascii="Times New Roman" w:hAnsi="Times New Roman"/>
        </w:rPr>
        <w:t>[</w:t>
      </w:r>
      <w:r w:rsidR="00B178F0" w:rsidRPr="008E6605">
        <w:rPr>
          <w:rFonts w:ascii="Times New Roman" w:hAnsi="Times New Roman"/>
        </w:rPr>
        <w:t>11</w:t>
      </w:r>
      <w:r w:rsidR="00585D2A" w:rsidRPr="008E6605">
        <w:rPr>
          <w:rFonts w:ascii="Times New Roman" w:hAnsi="Times New Roman"/>
        </w:rPr>
        <w:t>7</w:t>
      </w:r>
      <w:r w:rsidRPr="008E6605">
        <w:rPr>
          <w:rFonts w:ascii="Times New Roman" w:hAnsi="Times New Roman"/>
        </w:rPr>
        <w:t>]</w:t>
      </w:r>
    </w:p>
    <w:p w14:paraId="00B962B0" w14:textId="77777777" w:rsidR="000C0751" w:rsidRDefault="000C0751" w:rsidP="00AB3D0D">
      <w:pPr>
        <w:ind w:firstLine="709"/>
        <w:jc w:val="both"/>
        <w:rPr>
          <w:rFonts w:ascii="Times New Roman" w:hAnsi="Times New Roman"/>
          <w:sz w:val="28"/>
          <w:szCs w:val="28"/>
        </w:rPr>
      </w:pPr>
    </w:p>
    <w:p w14:paraId="3102BB0B"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 xml:space="preserve">Рассматривая различные ситуации успеха представлется возможность выделения следующих слотов: </w:t>
      </w:r>
    </w:p>
    <w:p w14:paraId="50CE6445" w14:textId="6CE97856" w:rsidR="00E21C9C" w:rsidRPr="008E6605" w:rsidRDefault="00D21020" w:rsidP="008E6605">
      <w:pPr>
        <w:ind w:firstLine="709"/>
        <w:jc w:val="both"/>
        <w:rPr>
          <w:rFonts w:ascii="Times New Roman" w:hAnsi="Times New Roman"/>
          <w:b/>
          <w:sz w:val="28"/>
          <w:szCs w:val="28"/>
        </w:rPr>
      </w:pPr>
      <w:r w:rsidRPr="008E6605">
        <w:rPr>
          <w:rFonts w:ascii="Times New Roman" w:hAnsi="Times New Roman"/>
          <w:sz w:val="28"/>
          <w:szCs w:val="28"/>
        </w:rPr>
        <w:t>Слот</w:t>
      </w:r>
      <w:r w:rsidRPr="008E6605">
        <w:rPr>
          <w:rFonts w:ascii="Times New Roman" w:hAnsi="Times New Roman"/>
          <w:b/>
          <w:sz w:val="28"/>
          <w:szCs w:val="28"/>
        </w:rPr>
        <w:t xml:space="preserve"> </w:t>
      </w:r>
      <w:r w:rsidRPr="008E6605">
        <w:rPr>
          <w:rFonts w:ascii="Times New Roman" w:hAnsi="Times New Roman"/>
          <w:sz w:val="28"/>
          <w:szCs w:val="28"/>
        </w:rPr>
        <w:t>«</w:t>
      </w:r>
      <w:r w:rsidRPr="008E6605">
        <w:rPr>
          <w:rFonts w:ascii="Times New Roman" w:hAnsi="Times New Roman"/>
          <w:i/>
          <w:sz w:val="28"/>
          <w:szCs w:val="28"/>
        </w:rPr>
        <w:t>п</w:t>
      </w:r>
      <w:r w:rsidR="00E21C9C" w:rsidRPr="008E6605">
        <w:rPr>
          <w:rFonts w:ascii="Times New Roman" w:hAnsi="Times New Roman"/>
          <w:i/>
          <w:sz w:val="28"/>
          <w:szCs w:val="28"/>
        </w:rPr>
        <w:t>ричина успеха</w:t>
      </w:r>
      <w:r w:rsidRPr="008E6605">
        <w:rPr>
          <w:rFonts w:ascii="Times New Roman" w:hAnsi="Times New Roman"/>
          <w:sz w:val="28"/>
          <w:szCs w:val="28"/>
        </w:rPr>
        <w:t>»</w:t>
      </w:r>
      <w:r w:rsidR="006E023F" w:rsidRPr="008E6605">
        <w:rPr>
          <w:rFonts w:ascii="Times New Roman" w:hAnsi="Times New Roman"/>
          <w:sz w:val="28"/>
          <w:szCs w:val="28"/>
        </w:rPr>
        <w:t>.</w:t>
      </w:r>
    </w:p>
    <w:p w14:paraId="18E98BA7"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lastRenderedPageBreak/>
        <w:t>СУБЪЕКТ – человек, личность, спортсмен, предприниматель, художник.</w:t>
      </w:r>
    </w:p>
    <w:p w14:paraId="529F3E50"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ПРЕДИКАТ – трудится, старается, преодолевает, рискует, верит, терпит.</w:t>
      </w:r>
    </w:p>
    <w:p w14:paraId="42266931"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ОБЪЕКТ – цель, карьера, признание, процветание.</w:t>
      </w:r>
    </w:p>
    <w:p w14:paraId="569E4661"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Труд (Человек трудится – достигает цели);</w:t>
      </w:r>
    </w:p>
    <w:p w14:paraId="10FEDF51"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Талант (Художник проявляет талант – получает признание);</w:t>
      </w:r>
    </w:p>
    <w:p w14:paraId="1CC9E55E"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Смелость и риск (Предприниматель рискует – достигает успеха);</w:t>
      </w:r>
    </w:p>
    <w:p w14:paraId="087110CF"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Любовь к делу (Спортсмен любит свое дело – побеждает в соревновании);</w:t>
      </w:r>
    </w:p>
    <w:p w14:paraId="749E7783"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Вера (Человек верит в себя – достигает результата).</w:t>
      </w:r>
    </w:p>
    <w:p w14:paraId="7E5BE422" w14:textId="53BA6BDC" w:rsidR="00E21C9C" w:rsidRPr="008E6605" w:rsidRDefault="00D21020" w:rsidP="008E6605">
      <w:pPr>
        <w:ind w:firstLine="709"/>
        <w:jc w:val="both"/>
        <w:rPr>
          <w:rFonts w:ascii="Times New Roman" w:hAnsi="Times New Roman"/>
          <w:sz w:val="28"/>
          <w:szCs w:val="28"/>
        </w:rPr>
      </w:pPr>
      <w:r w:rsidRPr="008E6605">
        <w:rPr>
          <w:rFonts w:ascii="Times New Roman" w:hAnsi="Times New Roman"/>
          <w:sz w:val="28"/>
          <w:szCs w:val="28"/>
        </w:rPr>
        <w:t>Слот «</w:t>
      </w:r>
      <w:r w:rsidRPr="008E6605">
        <w:rPr>
          <w:rFonts w:ascii="Times New Roman" w:hAnsi="Times New Roman"/>
          <w:i/>
          <w:sz w:val="28"/>
          <w:szCs w:val="28"/>
        </w:rPr>
        <w:t>п</w:t>
      </w:r>
      <w:r w:rsidR="00E21C9C" w:rsidRPr="008E6605">
        <w:rPr>
          <w:rFonts w:ascii="Times New Roman" w:hAnsi="Times New Roman"/>
          <w:i/>
          <w:sz w:val="28"/>
          <w:szCs w:val="28"/>
        </w:rPr>
        <w:t>репятствия на пути к успеху</w:t>
      </w:r>
      <w:r w:rsidRPr="008E6605">
        <w:rPr>
          <w:rFonts w:ascii="Times New Roman" w:hAnsi="Times New Roman"/>
          <w:sz w:val="28"/>
          <w:szCs w:val="28"/>
        </w:rPr>
        <w:t>»</w:t>
      </w:r>
      <w:r w:rsidR="006E023F" w:rsidRPr="008E6605">
        <w:rPr>
          <w:rFonts w:ascii="Times New Roman" w:hAnsi="Times New Roman"/>
          <w:sz w:val="28"/>
          <w:szCs w:val="28"/>
        </w:rPr>
        <w:t>.</w:t>
      </w:r>
    </w:p>
    <w:p w14:paraId="264BDCD2"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СУБЪЕКТ – человек, профессионал, спортсмен, бизнесмен.</w:t>
      </w:r>
    </w:p>
    <w:p w14:paraId="4763307E"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ПРЕДИКАТ – терпит, преодолевает, борется, проигрывает.</w:t>
      </w:r>
    </w:p>
    <w:p w14:paraId="43482133"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ОБЪЕКТ – неудача, поражение, спуск, трудности.</w:t>
      </w:r>
    </w:p>
    <w:p w14:paraId="412E69AF"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Неудача (Бизнесмен терпит неудачу – теряет деньги);</w:t>
      </w:r>
    </w:p>
    <w:p w14:paraId="2C993558"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Борьба (Спортсмен борется – побеждает);</w:t>
      </w:r>
    </w:p>
    <w:p w14:paraId="0CA0317C"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Трудности (Человек терпит трудности – добивается успеха).</w:t>
      </w:r>
    </w:p>
    <w:p w14:paraId="78972494" w14:textId="77777777" w:rsidR="00E21C9C" w:rsidRPr="008E6605" w:rsidRDefault="00D21020" w:rsidP="008E6605">
      <w:pPr>
        <w:ind w:firstLine="709"/>
        <w:jc w:val="both"/>
        <w:rPr>
          <w:rFonts w:ascii="Times New Roman" w:hAnsi="Times New Roman"/>
          <w:sz w:val="28"/>
          <w:szCs w:val="28"/>
        </w:rPr>
      </w:pPr>
      <w:r w:rsidRPr="008E6605">
        <w:rPr>
          <w:rFonts w:ascii="Times New Roman" w:hAnsi="Times New Roman"/>
          <w:sz w:val="28"/>
          <w:szCs w:val="28"/>
        </w:rPr>
        <w:t>Слот «</w:t>
      </w:r>
      <w:r w:rsidRPr="008E6605">
        <w:rPr>
          <w:rFonts w:ascii="Times New Roman" w:hAnsi="Times New Roman"/>
          <w:i/>
          <w:sz w:val="28"/>
          <w:szCs w:val="28"/>
        </w:rPr>
        <w:t>р</w:t>
      </w:r>
      <w:r w:rsidR="00E21C9C" w:rsidRPr="008E6605">
        <w:rPr>
          <w:rFonts w:ascii="Times New Roman" w:hAnsi="Times New Roman"/>
          <w:i/>
          <w:sz w:val="28"/>
          <w:szCs w:val="28"/>
        </w:rPr>
        <w:t>езультаты успеха</w:t>
      </w:r>
      <w:r w:rsidRPr="008E6605">
        <w:rPr>
          <w:rFonts w:ascii="Times New Roman" w:hAnsi="Times New Roman"/>
          <w:sz w:val="28"/>
          <w:szCs w:val="28"/>
        </w:rPr>
        <w:t>»</w:t>
      </w:r>
    </w:p>
    <w:p w14:paraId="59634D5B"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СУБЪЕКТ – победитель, лидер, профессионал, человек.</w:t>
      </w:r>
    </w:p>
    <w:p w14:paraId="519B852F"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ПРЕДИКАТ – получает, достигает, зарабатывает, пользуется.</w:t>
      </w:r>
    </w:p>
    <w:p w14:paraId="56512FD8"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ОБЪЕКТ – награду, дружбу, уважение, признание.</w:t>
      </w:r>
    </w:p>
    <w:p w14:paraId="03A54E29" w14:textId="5038DE0D" w:rsidR="00E21C9C" w:rsidRPr="008E6605" w:rsidRDefault="00D21020" w:rsidP="008E6605">
      <w:pPr>
        <w:ind w:firstLine="709"/>
        <w:jc w:val="both"/>
        <w:rPr>
          <w:rFonts w:ascii="Times New Roman" w:hAnsi="Times New Roman"/>
          <w:sz w:val="28"/>
          <w:szCs w:val="28"/>
          <w:lang w:val="kk-KZ"/>
        </w:rPr>
      </w:pPr>
      <w:r w:rsidRPr="008E6605">
        <w:rPr>
          <w:rFonts w:ascii="Times New Roman" w:hAnsi="Times New Roman"/>
          <w:sz w:val="28"/>
          <w:szCs w:val="28"/>
        </w:rPr>
        <w:t>М</w:t>
      </w:r>
      <w:r w:rsidR="00E21C9C" w:rsidRPr="008E6605">
        <w:rPr>
          <w:rFonts w:ascii="Times New Roman" w:hAnsi="Times New Roman"/>
          <w:sz w:val="28"/>
          <w:szCs w:val="28"/>
        </w:rPr>
        <w:t>атериальное вознаграждение (Предприниматель зарабатывает деньги – становится процветающим)</w:t>
      </w:r>
      <w:r w:rsidR="008E6605">
        <w:rPr>
          <w:rFonts w:ascii="Times New Roman" w:hAnsi="Times New Roman"/>
          <w:sz w:val="28"/>
          <w:szCs w:val="28"/>
          <w:lang w:val="kk-KZ"/>
        </w:rPr>
        <w:t>.</w:t>
      </w:r>
    </w:p>
    <w:p w14:paraId="77B42274" w14:textId="3A9F03C6" w:rsidR="00E21C9C" w:rsidRPr="008E6605" w:rsidRDefault="00E21C9C" w:rsidP="008E6605">
      <w:pPr>
        <w:ind w:firstLine="709"/>
        <w:jc w:val="both"/>
        <w:rPr>
          <w:rFonts w:ascii="Times New Roman" w:hAnsi="Times New Roman"/>
          <w:sz w:val="28"/>
          <w:szCs w:val="28"/>
          <w:lang w:val="kk-KZ"/>
        </w:rPr>
      </w:pPr>
      <w:r w:rsidRPr="008E6605">
        <w:rPr>
          <w:rFonts w:ascii="Times New Roman" w:hAnsi="Times New Roman"/>
          <w:sz w:val="28"/>
          <w:szCs w:val="28"/>
        </w:rPr>
        <w:t>Признание и уважение (Ученый получает награду – становится известным)</w:t>
      </w:r>
      <w:r w:rsidR="008E6605">
        <w:rPr>
          <w:rFonts w:ascii="Times New Roman" w:hAnsi="Times New Roman"/>
          <w:sz w:val="28"/>
          <w:szCs w:val="28"/>
          <w:lang w:val="kk-KZ"/>
        </w:rPr>
        <w:t>.</w:t>
      </w:r>
    </w:p>
    <w:p w14:paraId="549AB8BF" w14:textId="2BB38C1C" w:rsidR="00E21C9C" w:rsidRPr="00CC46E5" w:rsidRDefault="00E21C9C" w:rsidP="008E6605">
      <w:pPr>
        <w:ind w:firstLine="709"/>
        <w:jc w:val="both"/>
        <w:rPr>
          <w:rFonts w:ascii="Times New Roman" w:hAnsi="Times New Roman"/>
          <w:sz w:val="28"/>
          <w:szCs w:val="28"/>
          <w:lang w:val="kk-KZ"/>
        </w:rPr>
      </w:pPr>
      <w:r w:rsidRPr="008E6605">
        <w:rPr>
          <w:rFonts w:ascii="Times New Roman" w:hAnsi="Times New Roman"/>
          <w:sz w:val="28"/>
          <w:szCs w:val="28"/>
        </w:rPr>
        <w:t>Социальные связи (Человек обретает друзей – укрепляет свой статус)</w:t>
      </w:r>
      <w:r w:rsidR="00CC46E5">
        <w:rPr>
          <w:rFonts w:ascii="Times New Roman" w:hAnsi="Times New Roman"/>
          <w:sz w:val="28"/>
          <w:szCs w:val="28"/>
          <w:lang w:val="kk-KZ"/>
        </w:rPr>
        <w:t>.</w:t>
      </w:r>
    </w:p>
    <w:p w14:paraId="4EAE53EC"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Карьера (Лидер продвигается по карьерной лестнице – занимает высокий пост).</w:t>
      </w:r>
    </w:p>
    <w:p w14:paraId="272394BE" w14:textId="49EB88CF" w:rsidR="00AF3F56" w:rsidRPr="00CC46E5" w:rsidRDefault="00AF3F56" w:rsidP="008E6605">
      <w:pPr>
        <w:ind w:firstLine="709"/>
        <w:jc w:val="both"/>
        <w:rPr>
          <w:rFonts w:ascii="Times New Roman" w:hAnsi="Times New Roman"/>
          <w:sz w:val="28"/>
          <w:szCs w:val="28"/>
          <w:lang w:val="kk-KZ"/>
        </w:rPr>
      </w:pPr>
      <w:r w:rsidRPr="008E6605">
        <w:rPr>
          <w:rFonts w:ascii="Times New Roman" w:hAnsi="Times New Roman"/>
          <w:sz w:val="28"/>
          <w:szCs w:val="28"/>
        </w:rPr>
        <w:t xml:space="preserve">Как видим, фрейм успеха в данной структуре отражает представления о нем как о результате активных действий, сопряженных с преодолением препятствий, ведущих к социальному </w:t>
      </w:r>
      <w:r w:rsidR="00CC46E5">
        <w:rPr>
          <w:rFonts w:ascii="Times New Roman" w:hAnsi="Times New Roman"/>
          <w:sz w:val="28"/>
          <w:szCs w:val="28"/>
        </w:rPr>
        <w:t>и материальному вознаграждению.</w:t>
      </w:r>
    </w:p>
    <w:p w14:paraId="3D9B5BB4" w14:textId="189C8FF7" w:rsidR="003B2728" w:rsidRPr="008E6605" w:rsidRDefault="00AF3F56" w:rsidP="008E6605">
      <w:pPr>
        <w:ind w:firstLine="709"/>
        <w:jc w:val="both"/>
        <w:rPr>
          <w:rFonts w:ascii="Times New Roman" w:eastAsiaTheme="minorHAnsi" w:hAnsi="Times New Roman"/>
          <w:sz w:val="28"/>
          <w:szCs w:val="28"/>
          <w:lang w:eastAsia="en-US"/>
        </w:rPr>
      </w:pPr>
      <w:r w:rsidRPr="008E6605">
        <w:rPr>
          <w:rFonts w:ascii="Times New Roman" w:hAnsi="Times New Roman"/>
          <w:sz w:val="28"/>
          <w:szCs w:val="28"/>
        </w:rPr>
        <w:t>Анализ фреймовой организации концепта «успех» в русской лингвокультуре выявляет также наличие факультативного слота «удача/судьба», отражающего представление о непредсказуемости и неподконтрольности успеха</w:t>
      </w:r>
      <w:r w:rsidR="003B2728" w:rsidRPr="008E6605">
        <w:rPr>
          <w:rFonts w:ascii="Times New Roman" w:hAnsi="Times New Roman"/>
          <w:sz w:val="28"/>
          <w:szCs w:val="28"/>
        </w:rPr>
        <w:t xml:space="preserve"> и зачастую во</w:t>
      </w:r>
      <w:r w:rsidR="003B2728" w:rsidRPr="008E6605">
        <w:rPr>
          <w:rFonts w:ascii="Times New Roman" w:eastAsiaTheme="minorHAnsi" w:hAnsi="Times New Roman"/>
          <w:sz w:val="28"/>
          <w:szCs w:val="28"/>
          <w:lang w:eastAsia="en-US"/>
        </w:rPr>
        <w:t xml:space="preserve">спринимается как результат благоприятного стечения обстоятельств, судьбы или высших сил. </w:t>
      </w:r>
    </w:p>
    <w:p w14:paraId="22F41B77" w14:textId="6BEC44CA" w:rsidR="003B2728" w:rsidRPr="008E6605" w:rsidRDefault="00E21C9C" w:rsidP="008E6605">
      <w:pPr>
        <w:ind w:firstLine="709"/>
        <w:jc w:val="both"/>
        <w:rPr>
          <w:rFonts w:ascii="Times New Roman" w:eastAsiaTheme="minorHAnsi" w:hAnsi="Times New Roman"/>
          <w:sz w:val="28"/>
          <w:szCs w:val="28"/>
          <w:lang w:eastAsia="en-US"/>
        </w:rPr>
      </w:pPr>
      <w:r w:rsidRPr="008E6605">
        <w:rPr>
          <w:rFonts w:ascii="Times New Roman" w:eastAsiaTheme="minorHAnsi" w:hAnsi="Times New Roman"/>
          <w:sz w:val="28"/>
          <w:szCs w:val="28"/>
          <w:lang w:eastAsia="en-US"/>
        </w:rPr>
        <w:t xml:space="preserve">Все вышесказанное свидетельствует о том, что успех занимает в жизни человека важное место и каждая личность осознает и оценивает его по-разному. Это обусловлено объективными и индивидуальными условиями жизни </w:t>
      </w:r>
      <w:r w:rsidR="00E032BB" w:rsidRPr="008E6605">
        <w:rPr>
          <w:rFonts w:ascii="Times New Roman" w:eastAsiaTheme="minorHAnsi" w:hAnsi="Times New Roman"/>
          <w:sz w:val="28"/>
          <w:szCs w:val="28"/>
          <w:lang w:eastAsia="en-US"/>
        </w:rPr>
        <w:t>отдельного человека</w:t>
      </w:r>
      <w:r w:rsidRPr="008E6605">
        <w:rPr>
          <w:rFonts w:ascii="Times New Roman" w:eastAsiaTheme="minorHAnsi" w:hAnsi="Times New Roman"/>
          <w:sz w:val="28"/>
          <w:szCs w:val="28"/>
          <w:lang w:eastAsia="en-US"/>
        </w:rPr>
        <w:t xml:space="preserve">. </w:t>
      </w:r>
      <w:r w:rsidR="00E032BB" w:rsidRPr="008E6605">
        <w:rPr>
          <w:rFonts w:ascii="Times New Roman" w:eastAsiaTheme="minorHAnsi" w:hAnsi="Times New Roman"/>
          <w:sz w:val="28"/>
          <w:szCs w:val="28"/>
          <w:lang w:eastAsia="en-US"/>
        </w:rPr>
        <w:t xml:space="preserve"> В </w:t>
      </w:r>
      <w:r w:rsidRPr="008E6605">
        <w:rPr>
          <w:rFonts w:ascii="Times New Roman" w:eastAsiaTheme="minorHAnsi" w:hAnsi="Times New Roman"/>
          <w:sz w:val="28"/>
          <w:szCs w:val="28"/>
          <w:lang w:eastAsia="en-US"/>
        </w:rPr>
        <w:t xml:space="preserve">процессе жизнедеятельности человек приходит к выводу, что «жизнь прожить – не поле перейти». Жизнь сложна и противоречива, и прожить ее не просто. Один </w:t>
      </w:r>
      <w:r w:rsidRPr="008E6605">
        <w:rPr>
          <w:rFonts w:ascii="Times New Roman" w:eastAsiaTheme="minorHAnsi" w:hAnsi="Times New Roman"/>
          <w:i/>
          <w:sz w:val="28"/>
          <w:szCs w:val="28"/>
          <w:lang w:eastAsia="en-US"/>
        </w:rPr>
        <w:t>«живет на широкую ногу», «живет, как в раю»,</w:t>
      </w:r>
      <w:r w:rsidRPr="008E6605">
        <w:rPr>
          <w:rFonts w:ascii="Times New Roman" w:eastAsiaTheme="minorHAnsi" w:hAnsi="Times New Roman"/>
          <w:sz w:val="28"/>
          <w:szCs w:val="28"/>
          <w:lang w:eastAsia="en-US"/>
        </w:rPr>
        <w:t xml:space="preserve"> </w:t>
      </w:r>
      <w:r w:rsidRPr="008E6605">
        <w:rPr>
          <w:rFonts w:ascii="Times New Roman" w:eastAsiaTheme="minorHAnsi" w:hAnsi="Times New Roman"/>
          <w:i/>
          <w:sz w:val="28"/>
          <w:szCs w:val="28"/>
          <w:lang w:eastAsia="en-US"/>
        </w:rPr>
        <w:t>«живет припеваючи»</w:t>
      </w:r>
      <w:r w:rsidRPr="008E6605">
        <w:rPr>
          <w:rFonts w:ascii="Times New Roman" w:eastAsiaTheme="minorHAnsi" w:hAnsi="Times New Roman"/>
          <w:sz w:val="28"/>
          <w:szCs w:val="28"/>
          <w:lang w:eastAsia="en-US"/>
        </w:rPr>
        <w:t xml:space="preserve">, у второго – </w:t>
      </w:r>
      <w:r w:rsidRPr="008E6605">
        <w:rPr>
          <w:rFonts w:ascii="Times New Roman" w:eastAsiaTheme="minorHAnsi" w:hAnsi="Times New Roman"/>
          <w:i/>
          <w:sz w:val="28"/>
          <w:szCs w:val="28"/>
          <w:lang w:eastAsia="en-US"/>
        </w:rPr>
        <w:t>«не житье, а каторга», «дела идут со скрипом», «хоть в прорубь головой»</w:t>
      </w:r>
      <w:r w:rsidRPr="008E6605">
        <w:rPr>
          <w:rFonts w:ascii="Times New Roman" w:eastAsiaTheme="minorHAnsi" w:hAnsi="Times New Roman"/>
          <w:sz w:val="28"/>
          <w:szCs w:val="28"/>
          <w:lang w:eastAsia="en-US"/>
        </w:rPr>
        <w:t xml:space="preserve">, третьи </w:t>
      </w:r>
      <w:r w:rsidRPr="008E6605">
        <w:rPr>
          <w:rFonts w:ascii="Times New Roman" w:eastAsiaTheme="minorHAnsi" w:hAnsi="Times New Roman"/>
          <w:i/>
          <w:sz w:val="28"/>
          <w:szCs w:val="28"/>
          <w:lang w:eastAsia="en-US"/>
        </w:rPr>
        <w:t>«живем в трудах, в грехах, но на своих ногах», «не так, чтобы так, и не очень-то очень», «грех обижаться»</w:t>
      </w:r>
      <w:r w:rsidRPr="008E6605">
        <w:rPr>
          <w:rFonts w:ascii="Times New Roman" w:eastAsiaTheme="minorHAnsi" w:hAnsi="Times New Roman"/>
          <w:sz w:val="28"/>
          <w:szCs w:val="28"/>
          <w:lang w:eastAsia="en-US"/>
        </w:rPr>
        <w:t xml:space="preserve"> и т</w:t>
      </w:r>
      <w:r w:rsidR="00CC46E5">
        <w:rPr>
          <w:rFonts w:ascii="Times New Roman" w:eastAsiaTheme="minorHAnsi" w:hAnsi="Times New Roman"/>
          <w:sz w:val="28"/>
          <w:szCs w:val="28"/>
          <w:lang w:val="kk-KZ" w:eastAsia="en-US"/>
        </w:rPr>
        <w:t>.</w:t>
      </w:r>
      <w:r w:rsidRPr="008E6605">
        <w:rPr>
          <w:rFonts w:ascii="Times New Roman" w:eastAsiaTheme="minorHAnsi" w:hAnsi="Times New Roman"/>
          <w:sz w:val="28"/>
          <w:szCs w:val="28"/>
          <w:lang w:eastAsia="en-US"/>
        </w:rPr>
        <w:t>д. Конечно, материальное благополучие не является единственным показателем успешной, счастливой жизни (</w:t>
      </w:r>
      <w:r w:rsidRPr="008E6605">
        <w:rPr>
          <w:rFonts w:ascii="Times New Roman" w:eastAsiaTheme="minorHAnsi" w:hAnsi="Times New Roman"/>
          <w:i/>
          <w:sz w:val="28"/>
          <w:szCs w:val="28"/>
          <w:lang w:eastAsia="en-US"/>
        </w:rPr>
        <w:t xml:space="preserve">и через золото слезы </w:t>
      </w:r>
      <w:r w:rsidRPr="008E6605">
        <w:rPr>
          <w:rFonts w:ascii="Times New Roman" w:eastAsiaTheme="minorHAnsi" w:hAnsi="Times New Roman"/>
          <w:i/>
          <w:sz w:val="28"/>
          <w:szCs w:val="28"/>
          <w:lang w:eastAsia="en-US"/>
        </w:rPr>
        <w:lastRenderedPageBreak/>
        <w:t xml:space="preserve">льются; счастье не в деньгах). </w:t>
      </w:r>
      <w:r w:rsidRPr="008E6605">
        <w:rPr>
          <w:rFonts w:ascii="Times New Roman" w:eastAsiaTheme="minorHAnsi" w:hAnsi="Times New Roman"/>
          <w:sz w:val="28"/>
          <w:szCs w:val="28"/>
          <w:lang w:eastAsia="en-US"/>
        </w:rPr>
        <w:t xml:space="preserve">Понятие </w:t>
      </w:r>
      <w:r w:rsidRPr="008E6605">
        <w:rPr>
          <w:rFonts w:ascii="Times New Roman" w:eastAsiaTheme="minorHAnsi" w:hAnsi="Times New Roman"/>
          <w:i/>
          <w:sz w:val="28"/>
          <w:szCs w:val="28"/>
          <w:lang w:eastAsia="en-US"/>
        </w:rPr>
        <w:t xml:space="preserve">жизнь </w:t>
      </w:r>
      <w:r w:rsidRPr="008E6605">
        <w:rPr>
          <w:rFonts w:ascii="Times New Roman" w:eastAsiaTheme="minorHAnsi" w:hAnsi="Times New Roman"/>
          <w:sz w:val="28"/>
          <w:szCs w:val="28"/>
          <w:lang w:eastAsia="en-US"/>
        </w:rPr>
        <w:t>сложнее. Успех непосредственно связан со сбалансированностью жизни, что означает, что успешность – это прежде всего соблюдение баланса множества сторон жизни.</w:t>
      </w:r>
    </w:p>
    <w:p w14:paraId="30936909" w14:textId="77777777" w:rsidR="00E21C9C" w:rsidRPr="008E6605" w:rsidRDefault="00E21C9C" w:rsidP="008E6605">
      <w:pPr>
        <w:ind w:firstLine="709"/>
        <w:jc w:val="both"/>
        <w:rPr>
          <w:rFonts w:ascii="Times New Roman" w:eastAsiaTheme="minorHAnsi" w:hAnsi="Times New Roman"/>
          <w:sz w:val="28"/>
          <w:szCs w:val="28"/>
          <w:lang w:eastAsia="en-US"/>
        </w:rPr>
      </w:pPr>
    </w:p>
    <w:p w14:paraId="22313E56" w14:textId="4C39ADE0" w:rsidR="00E21C9C" w:rsidRPr="008E6605" w:rsidRDefault="006E023F" w:rsidP="00CC46E5">
      <w:pPr>
        <w:numPr>
          <w:ilvl w:val="1"/>
          <w:numId w:val="28"/>
        </w:numPr>
        <w:tabs>
          <w:tab w:val="left" w:pos="1134"/>
        </w:tabs>
        <w:ind w:left="0" w:firstLine="709"/>
        <w:jc w:val="both"/>
        <w:rPr>
          <w:rFonts w:ascii="Times New Roman" w:eastAsiaTheme="minorHAnsi" w:hAnsi="Times New Roman"/>
          <w:b/>
          <w:bCs/>
          <w:sz w:val="28"/>
          <w:szCs w:val="28"/>
          <w:lang w:eastAsia="en-US"/>
        </w:rPr>
      </w:pPr>
      <w:r w:rsidRPr="008E6605">
        <w:rPr>
          <w:rFonts w:ascii="Times New Roman" w:eastAsiaTheme="minorHAnsi" w:hAnsi="Times New Roman"/>
          <w:b/>
          <w:bCs/>
          <w:sz w:val="28"/>
          <w:szCs w:val="28"/>
          <w:lang w:eastAsia="en-US"/>
        </w:rPr>
        <w:t>Языковые с</w:t>
      </w:r>
      <w:r w:rsidR="00E21C9C" w:rsidRPr="008E6605">
        <w:rPr>
          <w:rFonts w:ascii="Times New Roman" w:eastAsiaTheme="minorHAnsi" w:hAnsi="Times New Roman"/>
          <w:b/>
          <w:bCs/>
          <w:sz w:val="28"/>
          <w:szCs w:val="28"/>
          <w:lang w:eastAsia="en-US"/>
        </w:rPr>
        <w:t>редства отражения успеха в американской лингвокультуре</w:t>
      </w:r>
    </w:p>
    <w:p w14:paraId="56312855" w14:textId="22E081E1" w:rsidR="00E21C9C" w:rsidRPr="008E6605" w:rsidRDefault="00E21C9C" w:rsidP="008E6605">
      <w:pPr>
        <w:ind w:firstLine="709"/>
        <w:jc w:val="both"/>
        <w:rPr>
          <w:rFonts w:ascii="Times New Roman" w:hAnsi="Times New Roman"/>
          <w:iCs/>
          <w:sz w:val="28"/>
          <w:szCs w:val="28"/>
        </w:rPr>
      </w:pPr>
      <w:r w:rsidRPr="008E6605">
        <w:rPr>
          <w:rFonts w:ascii="Times New Roman" w:hAnsi="Times New Roman"/>
          <w:iCs/>
          <w:sz w:val="28"/>
          <w:szCs w:val="28"/>
        </w:rPr>
        <w:t>Феномен «s</w:t>
      </w:r>
      <w:r w:rsidRPr="008E6605">
        <w:rPr>
          <w:rFonts w:ascii="Times New Roman" w:hAnsi="Times New Roman"/>
          <w:iCs/>
          <w:sz w:val="28"/>
          <w:szCs w:val="28"/>
          <w:lang w:val="en-US"/>
        </w:rPr>
        <w:t>uccess</w:t>
      </w:r>
      <w:r w:rsidRPr="008E6605">
        <w:rPr>
          <w:rFonts w:ascii="Times New Roman" w:hAnsi="Times New Roman"/>
          <w:iCs/>
          <w:sz w:val="28"/>
          <w:szCs w:val="28"/>
        </w:rPr>
        <w:t>» в американской лингвокультуре представлен достаточно объемно, многогранно, как явление, вербализующееся достаточно широким спектром ассоциаций, представлений, суждений. Данный феномен имеет подвижный характер, определяется морально-нравственными нормами, личностными образами и ассоциациями носителя культуры</w:t>
      </w:r>
      <w:r w:rsidR="004369FC">
        <w:rPr>
          <w:rFonts w:ascii="Times New Roman" w:hAnsi="Times New Roman"/>
          <w:iCs/>
          <w:sz w:val="28"/>
          <w:szCs w:val="28"/>
        </w:rPr>
        <w:t xml:space="preserve"> (Приложение В)</w:t>
      </w:r>
      <w:r w:rsidRPr="008E6605">
        <w:rPr>
          <w:rFonts w:ascii="Times New Roman" w:hAnsi="Times New Roman"/>
          <w:iCs/>
          <w:sz w:val="28"/>
          <w:szCs w:val="28"/>
        </w:rPr>
        <w:t xml:space="preserve">. </w:t>
      </w:r>
    </w:p>
    <w:p w14:paraId="74B42779" w14:textId="3072843A" w:rsidR="0069187A" w:rsidRPr="008E6605" w:rsidRDefault="00E21C9C" w:rsidP="008E6605">
      <w:pPr>
        <w:ind w:firstLine="709"/>
        <w:jc w:val="both"/>
        <w:rPr>
          <w:rFonts w:ascii="Times New Roman" w:hAnsi="Times New Roman"/>
          <w:iCs/>
          <w:sz w:val="28"/>
          <w:szCs w:val="28"/>
        </w:rPr>
      </w:pPr>
      <w:r w:rsidRPr="008E6605">
        <w:rPr>
          <w:rFonts w:ascii="Times New Roman" w:hAnsi="Times New Roman"/>
          <w:iCs/>
          <w:sz w:val="28"/>
          <w:szCs w:val="28"/>
        </w:rPr>
        <w:t>Проведенный в работе контекстуальный анализ лексемы «</w:t>
      </w:r>
      <w:r w:rsidRPr="008E6605">
        <w:rPr>
          <w:rFonts w:ascii="Times New Roman" w:hAnsi="Times New Roman"/>
          <w:iCs/>
          <w:sz w:val="28"/>
          <w:szCs w:val="28"/>
          <w:lang w:val="en-US"/>
        </w:rPr>
        <w:t>success</w:t>
      </w:r>
      <w:r w:rsidRPr="008E6605">
        <w:rPr>
          <w:rFonts w:ascii="Times New Roman" w:hAnsi="Times New Roman"/>
          <w:iCs/>
          <w:sz w:val="28"/>
          <w:szCs w:val="28"/>
        </w:rPr>
        <w:t xml:space="preserve">» позволил выделить две четко очерченные составляющие структуры: </w:t>
      </w:r>
      <w:r w:rsidRPr="008E6605">
        <w:rPr>
          <w:rFonts w:ascii="Times New Roman" w:hAnsi="Times New Roman"/>
          <w:i/>
          <w:iCs/>
          <w:sz w:val="28"/>
          <w:szCs w:val="28"/>
        </w:rPr>
        <w:t>p</w:t>
      </w:r>
      <w:r w:rsidRPr="008E6605">
        <w:rPr>
          <w:rFonts w:ascii="Times New Roman" w:hAnsi="Times New Roman"/>
          <w:i/>
          <w:iCs/>
          <w:sz w:val="28"/>
          <w:szCs w:val="28"/>
          <w:lang w:val="en-US"/>
        </w:rPr>
        <w:t>ersonal</w:t>
      </w:r>
      <w:r w:rsidRPr="008E6605">
        <w:rPr>
          <w:rFonts w:ascii="Times New Roman" w:hAnsi="Times New Roman"/>
          <w:i/>
          <w:iCs/>
          <w:sz w:val="28"/>
          <w:szCs w:val="28"/>
        </w:rPr>
        <w:t xml:space="preserve"> </w:t>
      </w:r>
      <w:r w:rsidRPr="008E6605">
        <w:rPr>
          <w:rFonts w:ascii="Times New Roman" w:hAnsi="Times New Roman"/>
          <w:i/>
          <w:iCs/>
          <w:sz w:val="28"/>
          <w:szCs w:val="28"/>
          <w:lang w:val="en-US"/>
        </w:rPr>
        <w:t>success</w:t>
      </w:r>
      <w:r w:rsidRPr="008E6605">
        <w:rPr>
          <w:rFonts w:ascii="Times New Roman" w:hAnsi="Times New Roman"/>
          <w:sz w:val="28"/>
          <w:szCs w:val="28"/>
        </w:rPr>
        <w:t xml:space="preserve"> и</w:t>
      </w:r>
      <w:r w:rsidRPr="008E6605">
        <w:rPr>
          <w:rFonts w:ascii="Times New Roman" w:hAnsi="Times New Roman"/>
          <w:i/>
          <w:iCs/>
          <w:sz w:val="28"/>
          <w:szCs w:val="28"/>
        </w:rPr>
        <w:t xml:space="preserve"> </w:t>
      </w:r>
      <w:r w:rsidRPr="008E6605">
        <w:rPr>
          <w:rFonts w:ascii="Times New Roman" w:hAnsi="Times New Roman"/>
          <w:i/>
          <w:iCs/>
          <w:sz w:val="28"/>
          <w:szCs w:val="28"/>
          <w:lang w:val="en-US"/>
        </w:rPr>
        <w:t>professional</w:t>
      </w:r>
      <w:r w:rsidRPr="008E6605">
        <w:rPr>
          <w:rFonts w:ascii="Times New Roman" w:hAnsi="Times New Roman"/>
          <w:i/>
          <w:iCs/>
          <w:sz w:val="28"/>
          <w:szCs w:val="28"/>
        </w:rPr>
        <w:t xml:space="preserve"> </w:t>
      </w:r>
      <w:r w:rsidRPr="008E6605">
        <w:rPr>
          <w:rFonts w:ascii="Times New Roman" w:hAnsi="Times New Roman"/>
          <w:i/>
          <w:iCs/>
          <w:sz w:val="28"/>
          <w:szCs w:val="28"/>
          <w:lang w:val="en-US"/>
        </w:rPr>
        <w:t>success</w:t>
      </w:r>
      <w:r w:rsidRPr="008E6605">
        <w:rPr>
          <w:rFonts w:ascii="Times New Roman" w:hAnsi="Times New Roman"/>
          <w:iCs/>
          <w:sz w:val="28"/>
          <w:szCs w:val="28"/>
        </w:rPr>
        <w:t xml:space="preserve">. </w:t>
      </w:r>
    </w:p>
    <w:p w14:paraId="3E5B3F00" w14:textId="645650A7" w:rsidR="0069187A" w:rsidRPr="008E6605" w:rsidRDefault="0069187A" w:rsidP="008E6605">
      <w:pPr>
        <w:ind w:firstLine="709"/>
        <w:jc w:val="both"/>
        <w:rPr>
          <w:rFonts w:ascii="Times New Roman" w:hAnsi="Times New Roman"/>
          <w:iCs/>
          <w:sz w:val="28"/>
          <w:szCs w:val="28"/>
        </w:rPr>
      </w:pPr>
      <w:r w:rsidRPr="008E6605">
        <w:rPr>
          <w:rFonts w:ascii="Times New Roman" w:hAnsi="Times New Roman"/>
          <w:iCs/>
          <w:sz w:val="28"/>
          <w:szCs w:val="28"/>
        </w:rPr>
        <w:t xml:space="preserve">Во-первых, речь идет о personal success (личностном успехе), который подразумевает самореализацию и личностный рост. Во-вторых, нельзя не упомянуть professional success (профессиональный успех), связанный с карьерными достижениями. Особого внимания заслуживат </w:t>
      </w:r>
      <w:r w:rsidR="003A35E0" w:rsidRPr="008E6605">
        <w:rPr>
          <w:rFonts w:ascii="Times New Roman" w:hAnsi="Times New Roman"/>
          <w:iCs/>
          <w:sz w:val="28"/>
          <w:szCs w:val="28"/>
        </w:rPr>
        <w:t>компонент «</w:t>
      </w:r>
      <w:r w:rsidRPr="008E6605">
        <w:rPr>
          <w:rFonts w:ascii="Times New Roman" w:hAnsi="Times New Roman"/>
          <w:i/>
          <w:iCs/>
          <w:sz w:val="28"/>
          <w:szCs w:val="28"/>
          <w:lang w:val="en-US"/>
        </w:rPr>
        <w:t>money</w:t>
      </w:r>
      <w:r w:rsidRPr="008E6605">
        <w:rPr>
          <w:rFonts w:ascii="Times New Roman" w:hAnsi="Times New Roman"/>
          <w:iCs/>
          <w:sz w:val="28"/>
          <w:szCs w:val="28"/>
        </w:rPr>
        <w:t>», который, как показало исследование, обладает собственной внутренней структурой и включает такие важные параметры, как материальное благосостояние, финансовую независимость и экономическую состоятельность.</w:t>
      </w:r>
    </w:p>
    <w:p w14:paraId="4D8CA829" w14:textId="0657CEB8" w:rsidR="0069187A" w:rsidRPr="008E6605" w:rsidRDefault="0069187A" w:rsidP="008E6605">
      <w:pPr>
        <w:ind w:firstLine="709"/>
        <w:jc w:val="both"/>
        <w:rPr>
          <w:rFonts w:ascii="Times New Roman" w:hAnsi="Times New Roman"/>
          <w:iCs/>
          <w:sz w:val="28"/>
          <w:szCs w:val="28"/>
        </w:rPr>
      </w:pPr>
      <w:r w:rsidRPr="008E6605">
        <w:rPr>
          <w:rFonts w:ascii="Times New Roman" w:hAnsi="Times New Roman"/>
          <w:iCs/>
          <w:sz w:val="28"/>
          <w:szCs w:val="28"/>
        </w:rPr>
        <w:t xml:space="preserve">Отметим, что рассматриваемый концепт можно назвать этноспецифичным, так как понятие «успеха» в современном обществе восходит к фундаментальной национальной идее, называемой «американской мечтой». Основные принципы данной идеи заключаются в </w:t>
      </w:r>
      <w:r w:rsidR="003A35E0" w:rsidRPr="008E6605">
        <w:rPr>
          <w:rFonts w:ascii="Times New Roman" w:hAnsi="Times New Roman"/>
          <w:iCs/>
          <w:sz w:val="28"/>
          <w:szCs w:val="28"/>
        </w:rPr>
        <w:t>следующем: каждый</w:t>
      </w:r>
      <w:r w:rsidRPr="008E6605">
        <w:rPr>
          <w:rFonts w:ascii="Times New Roman" w:hAnsi="Times New Roman"/>
          <w:iCs/>
          <w:sz w:val="28"/>
          <w:szCs w:val="28"/>
        </w:rPr>
        <w:t xml:space="preserve"> человек имеет равные возможности, может стать успешным в жизни, реализовать свой потенциал.</w:t>
      </w:r>
    </w:p>
    <w:p w14:paraId="65541057" w14:textId="5E51FCAF" w:rsidR="00852EB1" w:rsidRPr="008E6605" w:rsidRDefault="00852EB1" w:rsidP="008E6605">
      <w:pPr>
        <w:ind w:firstLine="709"/>
        <w:jc w:val="both"/>
        <w:rPr>
          <w:rFonts w:ascii="Times New Roman" w:hAnsi="Times New Roman"/>
          <w:iCs/>
          <w:color w:val="C00000"/>
          <w:sz w:val="28"/>
          <w:szCs w:val="28"/>
        </w:rPr>
      </w:pPr>
      <w:r w:rsidRPr="008E6605">
        <w:rPr>
          <w:rFonts w:ascii="Times New Roman" w:hAnsi="Times New Roman"/>
          <w:iCs/>
          <w:sz w:val="28"/>
          <w:szCs w:val="28"/>
        </w:rPr>
        <w:t xml:space="preserve">Обращение к историко-культурному анализу позволило проследить динамику развития смысловыого наполнения концепта. </w:t>
      </w:r>
      <w:r w:rsidR="0069187A" w:rsidRPr="008E6605">
        <w:rPr>
          <w:rFonts w:ascii="Times New Roman" w:hAnsi="Times New Roman"/>
          <w:iCs/>
          <w:sz w:val="28"/>
          <w:szCs w:val="28"/>
        </w:rPr>
        <w:t xml:space="preserve">Его корни уходят в XVII век </w:t>
      </w:r>
      <w:r w:rsidRPr="008E6605">
        <w:rPr>
          <w:rFonts w:ascii="Times New Roman" w:hAnsi="Times New Roman"/>
          <w:iCs/>
          <w:sz w:val="28"/>
          <w:szCs w:val="28"/>
        </w:rPr>
        <w:t xml:space="preserve">– </w:t>
      </w:r>
      <w:r w:rsidR="0069187A" w:rsidRPr="008E6605">
        <w:rPr>
          <w:rFonts w:ascii="Times New Roman" w:hAnsi="Times New Roman"/>
          <w:iCs/>
          <w:sz w:val="28"/>
          <w:szCs w:val="28"/>
        </w:rPr>
        <w:t xml:space="preserve">период массового переселения английских колонистов. </w:t>
      </w:r>
      <w:r w:rsidRPr="008E6605">
        <w:rPr>
          <w:rFonts w:ascii="Times New Roman" w:hAnsi="Times New Roman"/>
          <w:iCs/>
          <w:sz w:val="28"/>
          <w:szCs w:val="28"/>
        </w:rPr>
        <w:t xml:space="preserve">Они надеялись на «лучшую жизнь», стремились материально обогатиться. В их общинах бедность считалась пороком, формировался образ жизни основанных на материальном благополучии, так создалась «новая религия успеха», достижения представлялись людям «Божественным вознаграждением» за труды. Национальные ценности сформировались под религиозными убеждениями пуритан о том, что бог благословляет людей трудолюбивых, усердных, стремящихся к развитию и благам. В современном американском обществе идея «американской мечты» прослеживается в стремлении людей к успеху, что находит свое отражение в языке в виде высказываний, фразеологизмов, паремий. </w:t>
      </w:r>
    </w:p>
    <w:p w14:paraId="0E820E66" w14:textId="05D6FE60" w:rsidR="00E21C9C" w:rsidRPr="008E6605" w:rsidRDefault="00E032BB" w:rsidP="008E6605">
      <w:pPr>
        <w:ind w:firstLine="709"/>
        <w:jc w:val="both"/>
        <w:rPr>
          <w:rFonts w:ascii="Times New Roman" w:hAnsi="Times New Roman"/>
          <w:color w:val="FF0000"/>
          <w:sz w:val="28"/>
          <w:szCs w:val="28"/>
        </w:rPr>
      </w:pPr>
      <w:r w:rsidRPr="008E6605">
        <w:rPr>
          <w:rFonts w:ascii="Times New Roman" w:hAnsi="Times New Roman"/>
          <w:sz w:val="28"/>
          <w:szCs w:val="28"/>
        </w:rPr>
        <w:t xml:space="preserve">В американской культуре успех является отражением </w:t>
      </w:r>
      <w:r w:rsidR="00E21C9C" w:rsidRPr="008E6605">
        <w:rPr>
          <w:rFonts w:ascii="Times New Roman" w:hAnsi="Times New Roman"/>
          <w:sz w:val="28"/>
          <w:szCs w:val="28"/>
        </w:rPr>
        <w:t>национальн</w:t>
      </w:r>
      <w:r w:rsidRPr="008E6605">
        <w:rPr>
          <w:rFonts w:ascii="Times New Roman" w:hAnsi="Times New Roman"/>
          <w:sz w:val="28"/>
          <w:szCs w:val="28"/>
        </w:rPr>
        <w:t>ой</w:t>
      </w:r>
      <w:r w:rsidR="00E21C9C" w:rsidRPr="008E6605">
        <w:rPr>
          <w:rFonts w:ascii="Times New Roman" w:hAnsi="Times New Roman"/>
          <w:sz w:val="28"/>
          <w:szCs w:val="28"/>
        </w:rPr>
        <w:t xml:space="preserve"> иде</w:t>
      </w:r>
      <w:r w:rsidRPr="008E6605">
        <w:rPr>
          <w:rFonts w:ascii="Times New Roman" w:hAnsi="Times New Roman"/>
          <w:sz w:val="28"/>
          <w:szCs w:val="28"/>
        </w:rPr>
        <w:t xml:space="preserve">и </w:t>
      </w:r>
      <w:r w:rsidR="003A35E0" w:rsidRPr="008E6605">
        <w:rPr>
          <w:rFonts w:ascii="Times New Roman" w:hAnsi="Times New Roman"/>
          <w:sz w:val="28"/>
          <w:szCs w:val="28"/>
        </w:rPr>
        <w:t>– «</w:t>
      </w:r>
      <w:r w:rsidR="00E21C9C" w:rsidRPr="008E6605">
        <w:rPr>
          <w:rFonts w:ascii="Times New Roman" w:hAnsi="Times New Roman"/>
          <w:sz w:val="28"/>
          <w:szCs w:val="28"/>
        </w:rPr>
        <w:t>американской мечты».</w:t>
      </w:r>
      <w:r w:rsidR="00E21C9C" w:rsidRPr="008E6605">
        <w:rPr>
          <w:rFonts w:ascii="Times New Roman" w:hAnsi="Times New Roman"/>
          <w:color w:val="FF0000"/>
          <w:sz w:val="28"/>
          <w:szCs w:val="28"/>
        </w:rPr>
        <w:t xml:space="preserve"> </w:t>
      </w:r>
    </w:p>
    <w:p w14:paraId="2E6F1AA0" w14:textId="6473D205"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 xml:space="preserve">Обратившись к этимологическим словарям, мы узнаем следующее: </w:t>
      </w:r>
      <w:r w:rsidRPr="008E6605">
        <w:rPr>
          <w:rFonts w:ascii="Times New Roman" w:hAnsi="Times New Roman"/>
          <w:sz w:val="28"/>
          <w:szCs w:val="28"/>
          <w:lang w:val="en-US"/>
        </w:rPr>
        <w:t>Online</w:t>
      </w:r>
      <w:r w:rsidRPr="008E6605">
        <w:rPr>
          <w:rFonts w:ascii="Times New Roman" w:hAnsi="Times New Roman"/>
          <w:sz w:val="28"/>
          <w:szCs w:val="28"/>
        </w:rPr>
        <w:t xml:space="preserve"> </w:t>
      </w:r>
      <w:r w:rsidRPr="008E6605">
        <w:rPr>
          <w:rFonts w:ascii="Times New Roman" w:hAnsi="Times New Roman"/>
          <w:sz w:val="28"/>
          <w:szCs w:val="28"/>
          <w:lang w:val="en-US"/>
        </w:rPr>
        <w:t>etymology</w:t>
      </w:r>
      <w:r w:rsidRPr="008E6605">
        <w:rPr>
          <w:rFonts w:ascii="Times New Roman" w:hAnsi="Times New Roman"/>
          <w:sz w:val="28"/>
          <w:szCs w:val="28"/>
        </w:rPr>
        <w:t xml:space="preserve"> </w:t>
      </w:r>
      <w:r w:rsidRPr="008E6605">
        <w:rPr>
          <w:rFonts w:ascii="Times New Roman" w:hAnsi="Times New Roman"/>
          <w:sz w:val="28"/>
          <w:szCs w:val="28"/>
          <w:lang w:val="en-US"/>
        </w:rPr>
        <w:t>dictionary</w:t>
      </w:r>
      <w:r w:rsidR="00C32DAB" w:rsidRPr="008E6605">
        <w:rPr>
          <w:rFonts w:ascii="Times New Roman" w:hAnsi="Times New Roman"/>
          <w:sz w:val="28"/>
          <w:szCs w:val="28"/>
        </w:rPr>
        <w:t xml:space="preserve"> [1</w:t>
      </w:r>
      <w:r w:rsidR="00585D2A" w:rsidRPr="008E6605">
        <w:rPr>
          <w:rFonts w:ascii="Times New Roman" w:hAnsi="Times New Roman"/>
          <w:sz w:val="28"/>
          <w:szCs w:val="28"/>
        </w:rPr>
        <w:t>39</w:t>
      </w:r>
      <w:r w:rsidRPr="008E6605">
        <w:rPr>
          <w:rFonts w:ascii="Times New Roman" w:hAnsi="Times New Roman"/>
          <w:sz w:val="28"/>
          <w:szCs w:val="28"/>
        </w:rPr>
        <w:t xml:space="preserve">], слово «success» имеет латинские корни </w:t>
      </w:r>
      <w:r w:rsidRPr="008E6605">
        <w:rPr>
          <w:rFonts w:ascii="Times New Roman" w:hAnsi="Times New Roman"/>
          <w:i/>
          <w:sz w:val="28"/>
          <w:szCs w:val="28"/>
        </w:rPr>
        <w:t>«successus»</w:t>
      </w:r>
      <w:r w:rsidRPr="008E6605">
        <w:rPr>
          <w:rFonts w:ascii="Times New Roman" w:hAnsi="Times New Roman"/>
          <w:sz w:val="28"/>
          <w:szCs w:val="28"/>
        </w:rPr>
        <w:t xml:space="preserve"> и появилось в 1530 году в значении «result, outcome</w:t>
      </w:r>
      <w:r w:rsidRPr="008E6605">
        <w:rPr>
          <w:rFonts w:ascii="Times New Roman" w:hAnsi="Times New Roman"/>
          <w:sz w:val="28"/>
          <w:szCs w:val="28"/>
          <w:lang w:val="kk-KZ"/>
        </w:rPr>
        <w:t xml:space="preserve"> </w:t>
      </w:r>
      <w:r w:rsidRPr="008E6605">
        <w:rPr>
          <w:rFonts w:ascii="Times New Roman" w:hAnsi="Times New Roman"/>
          <w:sz w:val="28"/>
          <w:szCs w:val="28"/>
        </w:rPr>
        <w:t xml:space="preserve">(результат, исход)», «an </w:t>
      </w:r>
      <w:r w:rsidRPr="008E6605">
        <w:rPr>
          <w:rFonts w:ascii="Times New Roman" w:hAnsi="Times New Roman"/>
          <w:sz w:val="28"/>
          <w:szCs w:val="28"/>
        </w:rPr>
        <w:lastRenderedPageBreak/>
        <w:t xml:space="preserve">advance, a coming up; a good result, happy outcome (продвижение, приближение; хороший результат, счастливый исход)», использование существительного причастия прошедшего времени от succedere «come after, follow after; go near to; come under; take the place of (приходить после, следовать за; приближаться к; подходить; брать место)», также «go from under, mount up, ascend, «hence» get on well, prosper, be victorious (идти из-под, взбираться, подниматься, следовательно, преуспевать, процветать, побеждать)». </w:t>
      </w:r>
      <w:r w:rsidRPr="008E6605">
        <w:rPr>
          <w:rFonts w:ascii="Times New Roman" w:hAnsi="Times New Roman"/>
          <w:sz w:val="28"/>
          <w:szCs w:val="28"/>
          <w:lang w:val="en-US"/>
        </w:rPr>
        <w:t xml:space="preserve">Meaning «accomplishment of desired end» (good success) first recorded 1580s. Meaning «a thing or person which succeeds, » especially in public, is from 1882 (Значение «достижение желаемой цели» (хороший успех) впервые записано в 1580-х годах. </w:t>
      </w:r>
      <w:r w:rsidRPr="008E6605">
        <w:rPr>
          <w:rFonts w:ascii="Times New Roman" w:hAnsi="Times New Roman"/>
          <w:sz w:val="28"/>
          <w:szCs w:val="28"/>
        </w:rPr>
        <w:t xml:space="preserve">Значение «вещь или человек, которые преуспевают», особенно на публике, восходит к 1882 году). От </w:t>
      </w:r>
      <w:r w:rsidRPr="008E6605">
        <w:rPr>
          <w:rFonts w:ascii="Times New Roman" w:hAnsi="Times New Roman"/>
          <w:i/>
          <w:sz w:val="28"/>
          <w:szCs w:val="28"/>
          <w:lang w:val="en-US"/>
        </w:rPr>
        <w:t>sub</w:t>
      </w:r>
      <w:r w:rsidRPr="008E6605">
        <w:rPr>
          <w:rFonts w:ascii="Times New Roman" w:hAnsi="Times New Roman"/>
          <w:i/>
          <w:sz w:val="28"/>
          <w:szCs w:val="28"/>
        </w:rPr>
        <w:t xml:space="preserve"> + </w:t>
      </w:r>
      <w:r w:rsidRPr="008E6605">
        <w:rPr>
          <w:rFonts w:ascii="Times New Roman" w:hAnsi="Times New Roman"/>
          <w:i/>
          <w:sz w:val="28"/>
          <w:szCs w:val="28"/>
          <w:lang w:val="en-US"/>
        </w:rPr>
        <w:t>cedere</w:t>
      </w:r>
      <w:r w:rsidRPr="008E6605">
        <w:rPr>
          <w:rFonts w:ascii="Times New Roman" w:hAnsi="Times New Roman"/>
          <w:sz w:val="28"/>
          <w:szCs w:val="28"/>
        </w:rPr>
        <w:t xml:space="preserve"> в значении «</w:t>
      </w:r>
      <w:r w:rsidRPr="008E6605">
        <w:rPr>
          <w:rFonts w:ascii="Times New Roman" w:hAnsi="Times New Roman"/>
          <w:sz w:val="28"/>
          <w:szCs w:val="28"/>
          <w:lang w:val="en-US"/>
        </w:rPr>
        <w:t>go</w:t>
      </w:r>
      <w:r w:rsidRPr="008E6605">
        <w:rPr>
          <w:rFonts w:ascii="Times New Roman" w:hAnsi="Times New Roman"/>
          <w:sz w:val="28"/>
          <w:szCs w:val="28"/>
        </w:rPr>
        <w:t xml:space="preserve">, </w:t>
      </w:r>
      <w:r w:rsidRPr="008E6605">
        <w:rPr>
          <w:rFonts w:ascii="Times New Roman" w:hAnsi="Times New Roman"/>
          <w:sz w:val="28"/>
          <w:szCs w:val="28"/>
          <w:lang w:val="en-US"/>
        </w:rPr>
        <w:t>move</w:t>
      </w:r>
      <w:r w:rsidRPr="008E6605">
        <w:rPr>
          <w:rFonts w:ascii="Times New Roman" w:hAnsi="Times New Roman"/>
          <w:sz w:val="28"/>
          <w:szCs w:val="28"/>
        </w:rPr>
        <w:t xml:space="preserve"> (идти, двигаться)». </w:t>
      </w:r>
    </w:p>
    <w:p w14:paraId="775D2F1C" w14:textId="065E4C53" w:rsidR="00E21C9C" w:rsidRPr="00240461" w:rsidRDefault="00E21C9C" w:rsidP="008E6605">
      <w:pPr>
        <w:ind w:firstLine="709"/>
        <w:jc w:val="both"/>
        <w:rPr>
          <w:rFonts w:ascii="Times New Roman" w:hAnsi="Times New Roman"/>
          <w:sz w:val="28"/>
          <w:szCs w:val="28"/>
        </w:rPr>
      </w:pPr>
      <w:r w:rsidRPr="008E6605">
        <w:rPr>
          <w:rFonts w:ascii="Times New Roman" w:hAnsi="Times New Roman"/>
          <w:sz w:val="28"/>
          <w:szCs w:val="28"/>
          <w:lang w:val="en-US"/>
        </w:rPr>
        <w:t>Comprehensive</w:t>
      </w:r>
      <w:r w:rsidRPr="00240461">
        <w:rPr>
          <w:rFonts w:ascii="Times New Roman" w:hAnsi="Times New Roman"/>
          <w:sz w:val="28"/>
          <w:szCs w:val="28"/>
        </w:rPr>
        <w:t xml:space="preserve"> </w:t>
      </w:r>
      <w:r w:rsidRPr="008E6605">
        <w:rPr>
          <w:rFonts w:ascii="Times New Roman" w:hAnsi="Times New Roman"/>
          <w:sz w:val="28"/>
          <w:szCs w:val="28"/>
          <w:lang w:val="en-US"/>
        </w:rPr>
        <w:t>etymological</w:t>
      </w:r>
      <w:r w:rsidRPr="00240461">
        <w:rPr>
          <w:rFonts w:ascii="Times New Roman" w:hAnsi="Times New Roman"/>
          <w:sz w:val="28"/>
          <w:szCs w:val="28"/>
        </w:rPr>
        <w:t xml:space="preserve"> </w:t>
      </w:r>
      <w:r w:rsidRPr="008E6605">
        <w:rPr>
          <w:rFonts w:ascii="Times New Roman" w:hAnsi="Times New Roman"/>
          <w:sz w:val="28"/>
          <w:szCs w:val="28"/>
          <w:lang w:val="en-US"/>
        </w:rPr>
        <w:t>dictionary</w:t>
      </w:r>
      <w:r w:rsidRPr="00240461">
        <w:rPr>
          <w:rFonts w:ascii="Times New Roman" w:hAnsi="Times New Roman"/>
          <w:sz w:val="28"/>
          <w:szCs w:val="28"/>
        </w:rPr>
        <w:t xml:space="preserve"> </w:t>
      </w:r>
      <w:r w:rsidRPr="008E6605">
        <w:rPr>
          <w:rFonts w:ascii="Times New Roman" w:hAnsi="Times New Roman"/>
          <w:sz w:val="28"/>
          <w:szCs w:val="28"/>
          <w:lang w:val="en-US"/>
        </w:rPr>
        <w:t>of</w:t>
      </w:r>
      <w:r w:rsidRPr="00240461">
        <w:rPr>
          <w:rFonts w:ascii="Times New Roman" w:hAnsi="Times New Roman"/>
          <w:sz w:val="28"/>
          <w:szCs w:val="28"/>
        </w:rPr>
        <w:t xml:space="preserve"> </w:t>
      </w:r>
      <w:r w:rsidRPr="008E6605">
        <w:rPr>
          <w:rFonts w:ascii="Times New Roman" w:hAnsi="Times New Roman"/>
          <w:sz w:val="28"/>
          <w:szCs w:val="28"/>
          <w:lang w:val="en-US"/>
        </w:rPr>
        <w:t>the</w:t>
      </w:r>
      <w:r w:rsidRPr="00240461">
        <w:rPr>
          <w:rFonts w:ascii="Times New Roman" w:hAnsi="Times New Roman"/>
          <w:sz w:val="28"/>
          <w:szCs w:val="28"/>
        </w:rPr>
        <w:t xml:space="preserve"> </w:t>
      </w:r>
      <w:r w:rsidRPr="008E6605">
        <w:rPr>
          <w:rFonts w:ascii="Times New Roman" w:hAnsi="Times New Roman"/>
          <w:sz w:val="28"/>
          <w:szCs w:val="28"/>
          <w:lang w:val="en-US"/>
        </w:rPr>
        <w:t>English</w:t>
      </w:r>
      <w:r w:rsidRPr="00240461">
        <w:rPr>
          <w:rFonts w:ascii="Times New Roman" w:hAnsi="Times New Roman"/>
          <w:sz w:val="28"/>
          <w:szCs w:val="28"/>
        </w:rPr>
        <w:t xml:space="preserve"> </w:t>
      </w:r>
      <w:r w:rsidRPr="008E6605">
        <w:rPr>
          <w:rFonts w:ascii="Times New Roman" w:hAnsi="Times New Roman"/>
          <w:sz w:val="28"/>
          <w:szCs w:val="28"/>
          <w:lang w:val="en-US"/>
        </w:rPr>
        <w:t>language</w:t>
      </w:r>
      <w:r w:rsidR="00923B6F" w:rsidRPr="00240461">
        <w:rPr>
          <w:rFonts w:ascii="Times New Roman" w:hAnsi="Times New Roman"/>
          <w:sz w:val="28"/>
          <w:szCs w:val="28"/>
        </w:rPr>
        <w:t xml:space="preserve"> [1</w:t>
      </w:r>
      <w:r w:rsidR="00B11E94" w:rsidRPr="00240461">
        <w:rPr>
          <w:rFonts w:ascii="Times New Roman" w:hAnsi="Times New Roman"/>
          <w:sz w:val="28"/>
          <w:szCs w:val="28"/>
        </w:rPr>
        <w:t>4</w:t>
      </w:r>
      <w:r w:rsidR="00585D2A" w:rsidRPr="00240461">
        <w:rPr>
          <w:rFonts w:ascii="Times New Roman" w:hAnsi="Times New Roman"/>
          <w:sz w:val="28"/>
          <w:szCs w:val="28"/>
        </w:rPr>
        <w:t>0</w:t>
      </w:r>
      <w:r w:rsidRPr="00240461">
        <w:rPr>
          <w:rFonts w:ascii="Times New Roman" w:hAnsi="Times New Roman"/>
          <w:sz w:val="28"/>
          <w:szCs w:val="28"/>
        </w:rPr>
        <w:t xml:space="preserve">] </w:t>
      </w:r>
      <w:r w:rsidRPr="008E6605">
        <w:rPr>
          <w:rFonts w:ascii="Times New Roman" w:hAnsi="Times New Roman"/>
          <w:sz w:val="28"/>
          <w:szCs w:val="28"/>
        </w:rPr>
        <w:t>дает</w:t>
      </w:r>
      <w:r w:rsidRPr="00240461">
        <w:rPr>
          <w:rFonts w:ascii="Times New Roman" w:hAnsi="Times New Roman"/>
          <w:sz w:val="28"/>
          <w:szCs w:val="28"/>
        </w:rPr>
        <w:t xml:space="preserve"> </w:t>
      </w:r>
      <w:r w:rsidRPr="008E6605">
        <w:rPr>
          <w:rFonts w:ascii="Times New Roman" w:hAnsi="Times New Roman"/>
          <w:sz w:val="28"/>
          <w:szCs w:val="28"/>
        </w:rPr>
        <w:t>определение</w:t>
      </w:r>
      <w:r w:rsidRPr="00240461">
        <w:rPr>
          <w:rFonts w:ascii="Times New Roman" w:hAnsi="Times New Roman"/>
          <w:sz w:val="28"/>
          <w:szCs w:val="28"/>
        </w:rPr>
        <w:t xml:space="preserve"> </w:t>
      </w:r>
      <w:r w:rsidRPr="008E6605">
        <w:rPr>
          <w:rFonts w:ascii="Times New Roman" w:hAnsi="Times New Roman"/>
          <w:sz w:val="28"/>
          <w:szCs w:val="28"/>
        </w:rPr>
        <w:t>успеху</w:t>
      </w:r>
      <w:r w:rsidRPr="00240461">
        <w:rPr>
          <w:rFonts w:ascii="Times New Roman" w:hAnsi="Times New Roman"/>
          <w:sz w:val="28"/>
          <w:szCs w:val="28"/>
        </w:rPr>
        <w:t xml:space="preserve"> ‘</w:t>
      </w:r>
      <w:r w:rsidRPr="008E6605">
        <w:rPr>
          <w:rFonts w:ascii="Times New Roman" w:hAnsi="Times New Roman"/>
          <w:sz w:val="28"/>
          <w:szCs w:val="28"/>
          <w:lang w:val="en-US"/>
        </w:rPr>
        <w:t>advance</w:t>
      </w:r>
      <w:r w:rsidRPr="00240461">
        <w:rPr>
          <w:rFonts w:ascii="Times New Roman" w:hAnsi="Times New Roman"/>
          <w:sz w:val="28"/>
          <w:szCs w:val="28"/>
        </w:rPr>
        <w:t xml:space="preserve">, </w:t>
      </w:r>
      <w:r w:rsidRPr="008E6605">
        <w:rPr>
          <w:rFonts w:ascii="Times New Roman" w:hAnsi="Times New Roman"/>
          <w:sz w:val="28"/>
          <w:szCs w:val="28"/>
          <w:lang w:val="en-US"/>
        </w:rPr>
        <w:t>approach</w:t>
      </w:r>
      <w:r w:rsidRPr="00240461">
        <w:rPr>
          <w:rFonts w:ascii="Times New Roman" w:hAnsi="Times New Roman"/>
          <w:sz w:val="28"/>
          <w:szCs w:val="28"/>
        </w:rPr>
        <w:t xml:space="preserve">; </w:t>
      </w:r>
      <w:r w:rsidRPr="008E6605">
        <w:rPr>
          <w:rFonts w:ascii="Times New Roman" w:hAnsi="Times New Roman"/>
          <w:sz w:val="28"/>
          <w:szCs w:val="28"/>
          <w:lang w:val="en-US"/>
        </w:rPr>
        <w:t>success</w:t>
      </w:r>
      <w:r w:rsidRPr="00240461">
        <w:rPr>
          <w:rFonts w:ascii="Times New Roman" w:hAnsi="Times New Roman"/>
          <w:sz w:val="28"/>
          <w:szCs w:val="28"/>
        </w:rPr>
        <w:t xml:space="preserve">’, </w:t>
      </w:r>
      <w:r w:rsidRPr="008E6605">
        <w:rPr>
          <w:rFonts w:ascii="Times New Roman" w:hAnsi="Times New Roman"/>
          <w:sz w:val="28"/>
          <w:szCs w:val="28"/>
        </w:rPr>
        <w:t>т</w:t>
      </w:r>
      <w:r w:rsidRPr="00240461">
        <w:rPr>
          <w:rFonts w:ascii="Times New Roman" w:hAnsi="Times New Roman"/>
          <w:sz w:val="28"/>
          <w:szCs w:val="28"/>
        </w:rPr>
        <w:t>.</w:t>
      </w:r>
      <w:r w:rsidRPr="008E6605">
        <w:rPr>
          <w:rFonts w:ascii="Times New Roman" w:hAnsi="Times New Roman"/>
          <w:sz w:val="28"/>
          <w:szCs w:val="28"/>
        </w:rPr>
        <w:t>е</w:t>
      </w:r>
      <w:r w:rsidRPr="00240461">
        <w:rPr>
          <w:rFonts w:ascii="Times New Roman" w:hAnsi="Times New Roman"/>
          <w:sz w:val="28"/>
          <w:szCs w:val="28"/>
        </w:rPr>
        <w:t xml:space="preserve"> «</w:t>
      </w:r>
      <w:r w:rsidRPr="008E6605">
        <w:rPr>
          <w:rFonts w:ascii="Times New Roman" w:hAnsi="Times New Roman"/>
          <w:sz w:val="28"/>
          <w:szCs w:val="28"/>
        </w:rPr>
        <w:t>продвижение</w:t>
      </w:r>
      <w:r w:rsidRPr="00240461">
        <w:rPr>
          <w:rFonts w:ascii="Times New Roman" w:hAnsi="Times New Roman"/>
          <w:sz w:val="28"/>
          <w:szCs w:val="28"/>
        </w:rPr>
        <w:t xml:space="preserve">, </w:t>
      </w:r>
      <w:r w:rsidRPr="008E6605">
        <w:rPr>
          <w:rFonts w:ascii="Times New Roman" w:hAnsi="Times New Roman"/>
          <w:sz w:val="28"/>
          <w:szCs w:val="28"/>
        </w:rPr>
        <w:t>приближение</w:t>
      </w:r>
      <w:r w:rsidRPr="00240461">
        <w:rPr>
          <w:rFonts w:ascii="Times New Roman" w:hAnsi="Times New Roman"/>
          <w:sz w:val="28"/>
          <w:szCs w:val="28"/>
        </w:rPr>
        <w:t xml:space="preserve">, </w:t>
      </w:r>
      <w:r w:rsidRPr="008E6605">
        <w:rPr>
          <w:rFonts w:ascii="Times New Roman" w:hAnsi="Times New Roman"/>
          <w:sz w:val="28"/>
          <w:szCs w:val="28"/>
        </w:rPr>
        <w:t>упсех</w:t>
      </w:r>
      <w:r w:rsidRPr="00240461">
        <w:rPr>
          <w:rFonts w:ascii="Times New Roman" w:hAnsi="Times New Roman"/>
          <w:sz w:val="28"/>
          <w:szCs w:val="28"/>
        </w:rPr>
        <w:t xml:space="preserve">». </w:t>
      </w:r>
    </w:p>
    <w:p w14:paraId="4CE52DD9" w14:textId="7E652EC3" w:rsidR="00E21C9C" w:rsidRPr="008E6605" w:rsidRDefault="00E21C9C" w:rsidP="008E6605">
      <w:pPr>
        <w:ind w:firstLine="709"/>
        <w:jc w:val="both"/>
        <w:rPr>
          <w:rFonts w:ascii="Times New Roman" w:hAnsi="Times New Roman"/>
          <w:sz w:val="28"/>
          <w:szCs w:val="28"/>
          <w:lang w:val="en-US"/>
        </w:rPr>
      </w:pPr>
      <w:r w:rsidRPr="008E6605">
        <w:rPr>
          <w:rFonts w:ascii="Times New Roman" w:hAnsi="Times New Roman"/>
          <w:sz w:val="28"/>
          <w:szCs w:val="28"/>
          <w:lang w:val="en-US"/>
        </w:rPr>
        <w:t xml:space="preserve">Chambers’s etymological dictionary of </w:t>
      </w:r>
      <w:r w:rsidR="00923B6F" w:rsidRPr="008E6605">
        <w:rPr>
          <w:rFonts w:ascii="Times New Roman" w:hAnsi="Times New Roman"/>
          <w:sz w:val="28"/>
          <w:szCs w:val="28"/>
          <w:lang w:val="en-US"/>
        </w:rPr>
        <w:t>the English language (1874) [1</w:t>
      </w:r>
      <w:r w:rsidR="00B178F0" w:rsidRPr="008E6605">
        <w:rPr>
          <w:rFonts w:ascii="Times New Roman" w:hAnsi="Times New Roman"/>
          <w:sz w:val="28"/>
          <w:szCs w:val="28"/>
          <w:lang w:val="en-US"/>
        </w:rPr>
        <w:t>4</w:t>
      </w:r>
      <w:r w:rsidR="00585D2A" w:rsidRPr="008E6605">
        <w:rPr>
          <w:rFonts w:ascii="Times New Roman" w:hAnsi="Times New Roman"/>
          <w:sz w:val="28"/>
          <w:szCs w:val="28"/>
          <w:lang w:val="en-US"/>
        </w:rPr>
        <w:t>1</w:t>
      </w:r>
      <w:r w:rsidRPr="008E6605">
        <w:rPr>
          <w:rFonts w:ascii="Times New Roman" w:hAnsi="Times New Roman"/>
          <w:sz w:val="28"/>
          <w:szCs w:val="28"/>
          <w:lang w:val="en-US"/>
        </w:rPr>
        <w:t xml:space="preserve">] «success, sukses', n., act of succeeding or state of having succeeded; the prosperous termination of anything attempted» </w:t>
      </w:r>
      <w:r w:rsidRPr="008E6605">
        <w:rPr>
          <w:rFonts w:ascii="Times New Roman" w:hAnsi="Times New Roman"/>
          <w:sz w:val="28"/>
          <w:szCs w:val="28"/>
        </w:rPr>
        <w:t>определеяет</w:t>
      </w:r>
      <w:r w:rsidRPr="008E6605">
        <w:rPr>
          <w:rFonts w:ascii="Times New Roman" w:hAnsi="Times New Roman"/>
          <w:sz w:val="28"/>
          <w:szCs w:val="28"/>
          <w:lang w:val="en-US"/>
        </w:rPr>
        <w:t xml:space="preserve"> </w:t>
      </w:r>
      <w:r w:rsidRPr="008E6605">
        <w:rPr>
          <w:rFonts w:ascii="Times New Roman" w:hAnsi="Times New Roman"/>
          <w:sz w:val="28"/>
          <w:szCs w:val="28"/>
        </w:rPr>
        <w:t>успех</w:t>
      </w:r>
      <w:r w:rsidRPr="008E6605">
        <w:rPr>
          <w:rFonts w:ascii="Times New Roman" w:hAnsi="Times New Roman"/>
          <w:sz w:val="28"/>
          <w:szCs w:val="28"/>
          <w:lang w:val="en-US"/>
        </w:rPr>
        <w:t xml:space="preserve">, </w:t>
      </w:r>
      <w:r w:rsidRPr="008E6605">
        <w:rPr>
          <w:rFonts w:ascii="Times New Roman" w:hAnsi="Times New Roman"/>
          <w:sz w:val="28"/>
          <w:szCs w:val="28"/>
        </w:rPr>
        <w:t>как</w:t>
      </w:r>
      <w:r w:rsidRPr="008E6605">
        <w:rPr>
          <w:rFonts w:ascii="Times New Roman" w:hAnsi="Times New Roman"/>
          <w:sz w:val="28"/>
          <w:szCs w:val="28"/>
          <w:lang w:val="en-US"/>
        </w:rPr>
        <w:t xml:space="preserve"> </w:t>
      </w:r>
      <w:r w:rsidRPr="008E6605">
        <w:rPr>
          <w:rFonts w:ascii="Times New Roman" w:hAnsi="Times New Roman"/>
          <w:sz w:val="28"/>
          <w:szCs w:val="28"/>
        </w:rPr>
        <w:t>акт</w:t>
      </w:r>
      <w:r w:rsidRPr="008E6605">
        <w:rPr>
          <w:rFonts w:ascii="Times New Roman" w:hAnsi="Times New Roman"/>
          <w:sz w:val="28"/>
          <w:szCs w:val="28"/>
          <w:lang w:val="en-US"/>
        </w:rPr>
        <w:t xml:space="preserve"> </w:t>
      </w:r>
      <w:r w:rsidRPr="008E6605">
        <w:rPr>
          <w:rFonts w:ascii="Times New Roman" w:hAnsi="Times New Roman"/>
          <w:sz w:val="28"/>
          <w:szCs w:val="28"/>
        </w:rPr>
        <w:t>преуспевания</w:t>
      </w:r>
      <w:r w:rsidRPr="008E6605">
        <w:rPr>
          <w:rFonts w:ascii="Times New Roman" w:hAnsi="Times New Roman"/>
          <w:sz w:val="28"/>
          <w:szCs w:val="28"/>
          <w:lang w:val="en-US"/>
        </w:rPr>
        <w:t xml:space="preserve"> </w:t>
      </w:r>
      <w:r w:rsidRPr="008E6605">
        <w:rPr>
          <w:rFonts w:ascii="Times New Roman" w:hAnsi="Times New Roman"/>
          <w:sz w:val="28"/>
          <w:szCs w:val="28"/>
        </w:rPr>
        <w:t>или</w:t>
      </w:r>
      <w:r w:rsidRPr="008E6605">
        <w:rPr>
          <w:rFonts w:ascii="Times New Roman" w:hAnsi="Times New Roman"/>
          <w:sz w:val="28"/>
          <w:szCs w:val="28"/>
          <w:lang w:val="en-US"/>
        </w:rPr>
        <w:t xml:space="preserve"> </w:t>
      </w:r>
      <w:r w:rsidRPr="008E6605">
        <w:rPr>
          <w:rFonts w:ascii="Times New Roman" w:hAnsi="Times New Roman"/>
          <w:sz w:val="28"/>
          <w:szCs w:val="28"/>
        </w:rPr>
        <w:t>сотсояние</w:t>
      </w:r>
      <w:r w:rsidRPr="008E6605">
        <w:rPr>
          <w:rFonts w:ascii="Times New Roman" w:hAnsi="Times New Roman"/>
          <w:sz w:val="28"/>
          <w:szCs w:val="28"/>
          <w:lang w:val="en-US"/>
        </w:rPr>
        <w:t xml:space="preserve"> </w:t>
      </w:r>
      <w:r w:rsidRPr="008E6605">
        <w:rPr>
          <w:rFonts w:ascii="Times New Roman" w:hAnsi="Times New Roman"/>
          <w:sz w:val="28"/>
          <w:szCs w:val="28"/>
        </w:rPr>
        <w:t>достижения</w:t>
      </w:r>
      <w:r w:rsidRPr="008E6605">
        <w:rPr>
          <w:rFonts w:ascii="Times New Roman" w:hAnsi="Times New Roman"/>
          <w:sz w:val="28"/>
          <w:szCs w:val="28"/>
          <w:lang w:val="en-US"/>
        </w:rPr>
        <w:t xml:space="preserve"> </w:t>
      </w:r>
      <w:r w:rsidRPr="008E6605">
        <w:rPr>
          <w:rFonts w:ascii="Times New Roman" w:hAnsi="Times New Roman"/>
          <w:sz w:val="28"/>
          <w:szCs w:val="28"/>
        </w:rPr>
        <w:t>успеха</w:t>
      </w:r>
      <w:r w:rsidRPr="008E6605">
        <w:rPr>
          <w:rFonts w:ascii="Times New Roman" w:hAnsi="Times New Roman"/>
          <w:sz w:val="28"/>
          <w:szCs w:val="28"/>
          <w:lang w:val="en-US"/>
        </w:rPr>
        <w:t xml:space="preserve">, </w:t>
      </w:r>
      <w:r w:rsidRPr="008E6605">
        <w:rPr>
          <w:rFonts w:ascii="Times New Roman" w:hAnsi="Times New Roman"/>
          <w:sz w:val="28"/>
          <w:szCs w:val="28"/>
        </w:rPr>
        <w:t>благополучное</w:t>
      </w:r>
      <w:r w:rsidRPr="008E6605">
        <w:rPr>
          <w:rFonts w:ascii="Times New Roman" w:hAnsi="Times New Roman"/>
          <w:sz w:val="28"/>
          <w:szCs w:val="28"/>
          <w:lang w:val="en-US"/>
        </w:rPr>
        <w:t xml:space="preserve"> </w:t>
      </w:r>
      <w:r w:rsidRPr="008E6605">
        <w:rPr>
          <w:rFonts w:ascii="Times New Roman" w:hAnsi="Times New Roman"/>
          <w:sz w:val="28"/>
          <w:szCs w:val="28"/>
        </w:rPr>
        <w:t>завершение</w:t>
      </w:r>
      <w:r w:rsidRPr="008E6605">
        <w:rPr>
          <w:rFonts w:ascii="Times New Roman" w:hAnsi="Times New Roman"/>
          <w:sz w:val="28"/>
          <w:szCs w:val="28"/>
          <w:lang w:val="en-US"/>
        </w:rPr>
        <w:t xml:space="preserve"> </w:t>
      </w:r>
      <w:r w:rsidRPr="008E6605">
        <w:rPr>
          <w:rFonts w:ascii="Times New Roman" w:hAnsi="Times New Roman"/>
          <w:sz w:val="28"/>
          <w:szCs w:val="28"/>
        </w:rPr>
        <w:t>чего</w:t>
      </w:r>
      <w:r w:rsidRPr="008E6605">
        <w:rPr>
          <w:rFonts w:ascii="Times New Roman" w:hAnsi="Times New Roman"/>
          <w:sz w:val="28"/>
          <w:szCs w:val="28"/>
          <w:lang w:val="en-US"/>
        </w:rPr>
        <w:t>-</w:t>
      </w:r>
      <w:r w:rsidRPr="008E6605">
        <w:rPr>
          <w:rFonts w:ascii="Times New Roman" w:hAnsi="Times New Roman"/>
          <w:sz w:val="28"/>
          <w:szCs w:val="28"/>
        </w:rPr>
        <w:t>либо</w:t>
      </w:r>
      <w:r w:rsidRPr="008E6605">
        <w:rPr>
          <w:rFonts w:ascii="Times New Roman" w:hAnsi="Times New Roman"/>
          <w:sz w:val="28"/>
          <w:szCs w:val="28"/>
          <w:lang w:val="en-US"/>
        </w:rPr>
        <w:t xml:space="preserve"> </w:t>
      </w:r>
      <w:r w:rsidRPr="008E6605">
        <w:rPr>
          <w:rFonts w:ascii="Times New Roman" w:hAnsi="Times New Roman"/>
          <w:sz w:val="28"/>
          <w:szCs w:val="28"/>
        </w:rPr>
        <w:t>предпринятого</w:t>
      </w:r>
      <w:r w:rsidRPr="008E6605">
        <w:rPr>
          <w:rFonts w:ascii="Times New Roman" w:hAnsi="Times New Roman"/>
          <w:sz w:val="28"/>
          <w:szCs w:val="28"/>
          <w:lang w:val="en-US"/>
        </w:rPr>
        <w:t xml:space="preserve">. </w:t>
      </w:r>
    </w:p>
    <w:p w14:paraId="0F1CAE3C" w14:textId="01BDB9AD" w:rsidR="00E21C9C" w:rsidRPr="008E6605" w:rsidRDefault="00E032BB" w:rsidP="008E6605">
      <w:pPr>
        <w:ind w:firstLine="709"/>
        <w:jc w:val="both"/>
        <w:rPr>
          <w:rFonts w:ascii="Times New Roman" w:hAnsi="Times New Roman"/>
          <w:sz w:val="28"/>
          <w:szCs w:val="28"/>
        </w:rPr>
      </w:pPr>
      <w:r w:rsidRPr="008E6605">
        <w:rPr>
          <w:rFonts w:ascii="Times New Roman" w:hAnsi="Times New Roman"/>
          <w:sz w:val="28"/>
          <w:szCs w:val="28"/>
        </w:rPr>
        <w:t>Современны</w:t>
      </w:r>
      <w:r w:rsidR="00895D89" w:rsidRPr="008E6605">
        <w:rPr>
          <w:rFonts w:ascii="Times New Roman" w:hAnsi="Times New Roman"/>
          <w:sz w:val="28"/>
          <w:szCs w:val="28"/>
        </w:rPr>
        <w:t>й</w:t>
      </w:r>
      <w:r w:rsidRPr="008E6605">
        <w:rPr>
          <w:rFonts w:ascii="Times New Roman" w:hAnsi="Times New Roman"/>
          <w:sz w:val="28"/>
          <w:szCs w:val="28"/>
        </w:rPr>
        <w:t xml:space="preserve"> словар</w:t>
      </w:r>
      <w:r w:rsidR="00895D89" w:rsidRPr="008E6605">
        <w:rPr>
          <w:rFonts w:ascii="Times New Roman" w:hAnsi="Times New Roman"/>
          <w:sz w:val="28"/>
          <w:szCs w:val="28"/>
        </w:rPr>
        <w:t xml:space="preserve">ь </w:t>
      </w:r>
      <w:r w:rsidR="00437EF6" w:rsidRPr="008E6605">
        <w:rPr>
          <w:rFonts w:ascii="Times New Roman" w:hAnsi="Times New Roman"/>
          <w:sz w:val="28"/>
          <w:szCs w:val="28"/>
          <w:lang w:val="en-US"/>
        </w:rPr>
        <w:t>Merriam</w:t>
      </w:r>
      <w:r w:rsidR="00437EF6" w:rsidRPr="008E6605">
        <w:rPr>
          <w:rFonts w:ascii="Times New Roman" w:hAnsi="Times New Roman"/>
          <w:sz w:val="28"/>
          <w:szCs w:val="28"/>
        </w:rPr>
        <w:t>-</w:t>
      </w:r>
      <w:r w:rsidR="00437EF6" w:rsidRPr="008E6605">
        <w:rPr>
          <w:rFonts w:ascii="Times New Roman" w:hAnsi="Times New Roman"/>
          <w:sz w:val="28"/>
          <w:szCs w:val="28"/>
          <w:lang w:val="en-US"/>
        </w:rPr>
        <w:t>Webster</w:t>
      </w:r>
      <w:r w:rsidR="00895D89" w:rsidRPr="008E6605">
        <w:rPr>
          <w:rFonts w:ascii="Times New Roman" w:hAnsi="Times New Roman"/>
          <w:sz w:val="28"/>
          <w:szCs w:val="28"/>
        </w:rPr>
        <w:t xml:space="preserve"> </w:t>
      </w:r>
      <w:r w:rsidR="00437EF6" w:rsidRPr="008E6605">
        <w:rPr>
          <w:rFonts w:ascii="Times New Roman" w:hAnsi="Times New Roman"/>
          <w:sz w:val="28"/>
          <w:szCs w:val="28"/>
        </w:rPr>
        <w:t>выделяет четыре</w:t>
      </w:r>
      <w:r w:rsidRPr="008E6605">
        <w:rPr>
          <w:rFonts w:ascii="Times New Roman" w:hAnsi="Times New Roman"/>
          <w:sz w:val="28"/>
          <w:szCs w:val="28"/>
        </w:rPr>
        <w:t xml:space="preserve"> основных значения</w:t>
      </w:r>
      <w:r w:rsidR="00A058E2" w:rsidRPr="008E6605">
        <w:rPr>
          <w:rFonts w:ascii="Times New Roman" w:hAnsi="Times New Roman"/>
          <w:sz w:val="28"/>
          <w:szCs w:val="28"/>
        </w:rPr>
        <w:t xml:space="preserve"> </w:t>
      </w:r>
      <w:r w:rsidR="001D4155" w:rsidRPr="008E6605">
        <w:rPr>
          <w:rFonts w:ascii="Times New Roman" w:hAnsi="Times New Roman"/>
          <w:sz w:val="28"/>
          <w:szCs w:val="28"/>
        </w:rPr>
        <w:t>[14</w:t>
      </w:r>
      <w:r w:rsidR="00585D2A" w:rsidRPr="008E6605">
        <w:rPr>
          <w:rFonts w:ascii="Times New Roman" w:hAnsi="Times New Roman"/>
          <w:sz w:val="28"/>
          <w:szCs w:val="28"/>
        </w:rPr>
        <w:t>2</w:t>
      </w:r>
      <w:r w:rsidR="00A058E2" w:rsidRPr="008E6605">
        <w:rPr>
          <w:rFonts w:ascii="Times New Roman" w:hAnsi="Times New Roman"/>
          <w:sz w:val="28"/>
          <w:szCs w:val="28"/>
        </w:rPr>
        <w:t>]</w:t>
      </w:r>
      <w:r w:rsidRPr="008E6605">
        <w:rPr>
          <w:rFonts w:ascii="Times New Roman" w:hAnsi="Times New Roman"/>
          <w:sz w:val="28"/>
          <w:szCs w:val="28"/>
        </w:rPr>
        <w:t>:</w:t>
      </w:r>
    </w:p>
    <w:p w14:paraId="5A54E373"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 xml:space="preserve">1) </w:t>
      </w:r>
      <w:r w:rsidRPr="008E6605">
        <w:rPr>
          <w:rFonts w:ascii="Times New Roman" w:hAnsi="Times New Roman"/>
          <w:sz w:val="28"/>
          <w:szCs w:val="28"/>
          <w:lang w:val="en-US"/>
        </w:rPr>
        <w:t>the</w:t>
      </w:r>
      <w:r w:rsidRPr="008E6605">
        <w:rPr>
          <w:rFonts w:ascii="Times New Roman" w:hAnsi="Times New Roman"/>
          <w:sz w:val="28"/>
          <w:szCs w:val="28"/>
        </w:rPr>
        <w:t xml:space="preserve"> </w:t>
      </w:r>
      <w:r w:rsidRPr="008E6605">
        <w:rPr>
          <w:rFonts w:ascii="Times New Roman" w:hAnsi="Times New Roman"/>
          <w:sz w:val="28"/>
          <w:szCs w:val="28"/>
          <w:lang w:val="en-US"/>
        </w:rPr>
        <w:t>favorable</w:t>
      </w:r>
      <w:r w:rsidRPr="008E6605">
        <w:rPr>
          <w:rFonts w:ascii="Times New Roman" w:hAnsi="Times New Roman"/>
          <w:sz w:val="28"/>
          <w:szCs w:val="28"/>
        </w:rPr>
        <w:t xml:space="preserve"> </w:t>
      </w:r>
      <w:r w:rsidRPr="008E6605">
        <w:rPr>
          <w:rFonts w:ascii="Times New Roman" w:hAnsi="Times New Roman"/>
          <w:sz w:val="28"/>
          <w:szCs w:val="28"/>
          <w:lang w:val="en-US"/>
        </w:rPr>
        <w:t>or</w:t>
      </w:r>
      <w:r w:rsidRPr="008E6605">
        <w:rPr>
          <w:rFonts w:ascii="Times New Roman" w:hAnsi="Times New Roman"/>
          <w:sz w:val="28"/>
          <w:szCs w:val="28"/>
        </w:rPr>
        <w:t xml:space="preserve"> </w:t>
      </w:r>
      <w:r w:rsidRPr="008E6605">
        <w:rPr>
          <w:rFonts w:ascii="Times New Roman" w:hAnsi="Times New Roman"/>
          <w:sz w:val="28"/>
          <w:szCs w:val="28"/>
          <w:lang w:val="en-US"/>
        </w:rPr>
        <w:t>prosperous</w:t>
      </w:r>
      <w:r w:rsidRPr="008E6605">
        <w:rPr>
          <w:rFonts w:ascii="Times New Roman" w:hAnsi="Times New Roman"/>
          <w:sz w:val="28"/>
          <w:szCs w:val="28"/>
        </w:rPr>
        <w:t xml:space="preserve"> </w:t>
      </w:r>
      <w:r w:rsidRPr="008E6605">
        <w:rPr>
          <w:rFonts w:ascii="Times New Roman" w:hAnsi="Times New Roman"/>
          <w:sz w:val="28"/>
          <w:szCs w:val="28"/>
          <w:lang w:val="en-US"/>
        </w:rPr>
        <w:t>termination</w:t>
      </w:r>
      <w:r w:rsidRPr="008E6605">
        <w:rPr>
          <w:rFonts w:ascii="Times New Roman" w:hAnsi="Times New Roman"/>
          <w:sz w:val="28"/>
          <w:szCs w:val="28"/>
        </w:rPr>
        <w:t xml:space="preserve"> </w:t>
      </w:r>
      <w:r w:rsidRPr="008E6605">
        <w:rPr>
          <w:rFonts w:ascii="Times New Roman" w:hAnsi="Times New Roman"/>
          <w:sz w:val="28"/>
          <w:szCs w:val="28"/>
          <w:lang w:val="en-US"/>
        </w:rPr>
        <w:t>of</w:t>
      </w:r>
      <w:r w:rsidRPr="008E6605">
        <w:rPr>
          <w:rFonts w:ascii="Times New Roman" w:hAnsi="Times New Roman"/>
          <w:sz w:val="28"/>
          <w:szCs w:val="28"/>
        </w:rPr>
        <w:t xml:space="preserve"> </w:t>
      </w:r>
      <w:r w:rsidRPr="008E6605">
        <w:rPr>
          <w:rFonts w:ascii="Times New Roman" w:hAnsi="Times New Roman"/>
          <w:sz w:val="28"/>
          <w:szCs w:val="28"/>
          <w:lang w:val="en-US"/>
        </w:rPr>
        <w:t>attempts</w:t>
      </w:r>
      <w:r w:rsidRPr="008E6605">
        <w:rPr>
          <w:rFonts w:ascii="Times New Roman" w:hAnsi="Times New Roman"/>
          <w:sz w:val="28"/>
          <w:szCs w:val="28"/>
        </w:rPr>
        <w:t xml:space="preserve"> </w:t>
      </w:r>
      <w:r w:rsidRPr="008E6605">
        <w:rPr>
          <w:rFonts w:ascii="Times New Roman" w:hAnsi="Times New Roman"/>
          <w:sz w:val="28"/>
          <w:szCs w:val="28"/>
          <w:lang w:val="en-US"/>
        </w:rPr>
        <w:t>or</w:t>
      </w:r>
      <w:r w:rsidRPr="008E6605">
        <w:rPr>
          <w:rFonts w:ascii="Times New Roman" w:hAnsi="Times New Roman"/>
          <w:sz w:val="28"/>
          <w:szCs w:val="28"/>
        </w:rPr>
        <w:t xml:space="preserve"> </w:t>
      </w:r>
      <w:r w:rsidRPr="008E6605">
        <w:rPr>
          <w:rFonts w:ascii="Times New Roman" w:hAnsi="Times New Roman"/>
          <w:sz w:val="28"/>
          <w:szCs w:val="28"/>
          <w:lang w:val="en-US"/>
        </w:rPr>
        <w:t>endeavors</w:t>
      </w:r>
      <w:r w:rsidRPr="008E6605">
        <w:rPr>
          <w:rFonts w:ascii="Times New Roman" w:hAnsi="Times New Roman"/>
          <w:sz w:val="28"/>
          <w:szCs w:val="28"/>
        </w:rPr>
        <w:t xml:space="preserve">; </w:t>
      </w:r>
      <w:r w:rsidRPr="008E6605">
        <w:rPr>
          <w:rFonts w:ascii="Times New Roman" w:hAnsi="Times New Roman"/>
          <w:sz w:val="28"/>
          <w:szCs w:val="28"/>
          <w:lang w:val="en-US"/>
        </w:rPr>
        <w:t>the</w:t>
      </w:r>
      <w:r w:rsidRPr="008E6605">
        <w:rPr>
          <w:rFonts w:ascii="Times New Roman" w:hAnsi="Times New Roman"/>
          <w:sz w:val="28"/>
          <w:szCs w:val="28"/>
        </w:rPr>
        <w:t xml:space="preserve"> </w:t>
      </w:r>
      <w:r w:rsidRPr="008E6605">
        <w:rPr>
          <w:rFonts w:ascii="Times New Roman" w:hAnsi="Times New Roman"/>
          <w:sz w:val="28"/>
          <w:szCs w:val="28"/>
          <w:lang w:val="en-US"/>
        </w:rPr>
        <w:t>accomplishment</w:t>
      </w:r>
      <w:r w:rsidRPr="008E6605">
        <w:rPr>
          <w:rFonts w:ascii="Times New Roman" w:hAnsi="Times New Roman"/>
          <w:sz w:val="28"/>
          <w:szCs w:val="28"/>
        </w:rPr>
        <w:t xml:space="preserve"> </w:t>
      </w:r>
      <w:r w:rsidRPr="008E6605">
        <w:rPr>
          <w:rFonts w:ascii="Times New Roman" w:hAnsi="Times New Roman"/>
          <w:sz w:val="28"/>
          <w:szCs w:val="28"/>
          <w:lang w:val="en-US"/>
        </w:rPr>
        <w:t>of</w:t>
      </w:r>
      <w:r w:rsidRPr="008E6605">
        <w:rPr>
          <w:rFonts w:ascii="Times New Roman" w:hAnsi="Times New Roman"/>
          <w:sz w:val="28"/>
          <w:szCs w:val="28"/>
        </w:rPr>
        <w:t xml:space="preserve"> </w:t>
      </w:r>
      <w:r w:rsidRPr="008E6605">
        <w:rPr>
          <w:rFonts w:ascii="Times New Roman" w:hAnsi="Times New Roman"/>
          <w:sz w:val="28"/>
          <w:szCs w:val="28"/>
          <w:lang w:val="en-US"/>
        </w:rPr>
        <w:t>one</w:t>
      </w:r>
      <w:r w:rsidRPr="008E6605">
        <w:rPr>
          <w:rFonts w:ascii="Times New Roman" w:hAnsi="Times New Roman"/>
          <w:sz w:val="28"/>
          <w:szCs w:val="28"/>
        </w:rPr>
        <w:t>'</w:t>
      </w:r>
      <w:r w:rsidRPr="008E6605">
        <w:rPr>
          <w:rFonts w:ascii="Times New Roman" w:hAnsi="Times New Roman"/>
          <w:sz w:val="28"/>
          <w:szCs w:val="28"/>
          <w:lang w:val="en-US"/>
        </w:rPr>
        <w:t>s</w:t>
      </w:r>
      <w:r w:rsidRPr="008E6605">
        <w:rPr>
          <w:rFonts w:ascii="Times New Roman" w:hAnsi="Times New Roman"/>
          <w:sz w:val="28"/>
          <w:szCs w:val="28"/>
        </w:rPr>
        <w:t xml:space="preserve"> </w:t>
      </w:r>
      <w:r w:rsidRPr="008E6605">
        <w:rPr>
          <w:rFonts w:ascii="Times New Roman" w:hAnsi="Times New Roman"/>
          <w:sz w:val="28"/>
          <w:szCs w:val="28"/>
          <w:lang w:val="en-US"/>
        </w:rPr>
        <w:t>goals</w:t>
      </w:r>
      <w:r w:rsidRPr="008E6605">
        <w:rPr>
          <w:rFonts w:ascii="Times New Roman" w:hAnsi="Times New Roman"/>
          <w:sz w:val="28"/>
          <w:szCs w:val="28"/>
        </w:rPr>
        <w:t xml:space="preserve"> (благоприятное или благополучное прекращение попыток или начинаний; достижение своих целей);</w:t>
      </w:r>
    </w:p>
    <w:p w14:paraId="05A6A0B3" w14:textId="77777777" w:rsidR="00E21C9C" w:rsidRPr="008E6605" w:rsidRDefault="00E21C9C" w:rsidP="008E6605">
      <w:pPr>
        <w:ind w:firstLine="709"/>
        <w:jc w:val="both"/>
        <w:rPr>
          <w:rFonts w:ascii="Times New Roman" w:hAnsi="Times New Roman"/>
          <w:sz w:val="28"/>
          <w:szCs w:val="28"/>
          <w:lang w:val="kk-KZ"/>
        </w:rPr>
      </w:pPr>
      <w:r w:rsidRPr="008E6605">
        <w:rPr>
          <w:rFonts w:ascii="Times New Roman" w:hAnsi="Times New Roman"/>
          <w:sz w:val="28"/>
          <w:szCs w:val="28"/>
          <w:lang w:val="en-US"/>
        </w:rPr>
        <w:t>2) the attainment of wealth, position, honors, or the like (</w:t>
      </w:r>
      <w:r w:rsidRPr="008E6605">
        <w:rPr>
          <w:rFonts w:ascii="Times New Roman" w:hAnsi="Times New Roman"/>
          <w:sz w:val="28"/>
          <w:szCs w:val="28"/>
        </w:rPr>
        <w:t>достижение</w:t>
      </w:r>
      <w:r w:rsidRPr="008E6605">
        <w:rPr>
          <w:rFonts w:ascii="Times New Roman" w:hAnsi="Times New Roman"/>
          <w:sz w:val="28"/>
          <w:szCs w:val="28"/>
          <w:lang w:val="en-US"/>
        </w:rPr>
        <w:t xml:space="preserve"> </w:t>
      </w:r>
      <w:r w:rsidRPr="008E6605">
        <w:rPr>
          <w:rFonts w:ascii="Times New Roman" w:hAnsi="Times New Roman"/>
          <w:sz w:val="28"/>
          <w:szCs w:val="28"/>
        </w:rPr>
        <w:t>богатства</w:t>
      </w:r>
      <w:r w:rsidRPr="008E6605">
        <w:rPr>
          <w:rFonts w:ascii="Times New Roman" w:hAnsi="Times New Roman"/>
          <w:sz w:val="28"/>
          <w:szCs w:val="28"/>
          <w:lang w:val="en-US"/>
        </w:rPr>
        <w:t xml:space="preserve">, </w:t>
      </w:r>
      <w:r w:rsidRPr="008E6605">
        <w:rPr>
          <w:rFonts w:ascii="Times New Roman" w:hAnsi="Times New Roman"/>
          <w:sz w:val="28"/>
          <w:szCs w:val="28"/>
        </w:rPr>
        <w:t>положения</w:t>
      </w:r>
      <w:r w:rsidRPr="008E6605">
        <w:rPr>
          <w:rFonts w:ascii="Times New Roman" w:hAnsi="Times New Roman"/>
          <w:sz w:val="28"/>
          <w:szCs w:val="28"/>
          <w:lang w:val="en-US"/>
        </w:rPr>
        <w:t xml:space="preserve">, </w:t>
      </w:r>
      <w:r w:rsidRPr="008E6605">
        <w:rPr>
          <w:rFonts w:ascii="Times New Roman" w:hAnsi="Times New Roman"/>
          <w:sz w:val="28"/>
          <w:szCs w:val="28"/>
        </w:rPr>
        <w:t>почестей</w:t>
      </w:r>
      <w:r w:rsidRPr="008E6605">
        <w:rPr>
          <w:rFonts w:ascii="Times New Roman" w:hAnsi="Times New Roman"/>
          <w:sz w:val="28"/>
          <w:szCs w:val="28"/>
          <w:lang w:val="en-US"/>
        </w:rPr>
        <w:t xml:space="preserve"> </w:t>
      </w:r>
      <w:r w:rsidRPr="008E6605">
        <w:rPr>
          <w:rFonts w:ascii="Times New Roman" w:hAnsi="Times New Roman"/>
          <w:sz w:val="28"/>
          <w:szCs w:val="28"/>
        </w:rPr>
        <w:t>и</w:t>
      </w:r>
      <w:r w:rsidRPr="008E6605">
        <w:rPr>
          <w:rFonts w:ascii="Times New Roman" w:hAnsi="Times New Roman"/>
          <w:sz w:val="28"/>
          <w:szCs w:val="28"/>
          <w:lang w:val="en-US"/>
        </w:rPr>
        <w:t xml:space="preserve"> </w:t>
      </w:r>
      <w:r w:rsidRPr="008E6605">
        <w:rPr>
          <w:rFonts w:ascii="Times New Roman" w:hAnsi="Times New Roman"/>
          <w:sz w:val="28"/>
          <w:szCs w:val="28"/>
        </w:rPr>
        <w:t>т</w:t>
      </w:r>
      <w:r w:rsidRPr="008E6605">
        <w:rPr>
          <w:rFonts w:ascii="Times New Roman" w:hAnsi="Times New Roman"/>
          <w:sz w:val="28"/>
          <w:szCs w:val="28"/>
          <w:lang w:val="en-US"/>
        </w:rPr>
        <w:t>.</w:t>
      </w:r>
      <w:r w:rsidRPr="008E6605">
        <w:rPr>
          <w:rFonts w:ascii="Times New Roman" w:hAnsi="Times New Roman"/>
          <w:sz w:val="28"/>
          <w:szCs w:val="28"/>
        </w:rPr>
        <w:t>п</w:t>
      </w:r>
      <w:r w:rsidRPr="008E6605">
        <w:rPr>
          <w:rFonts w:ascii="Times New Roman" w:hAnsi="Times New Roman"/>
          <w:sz w:val="28"/>
          <w:szCs w:val="28"/>
          <w:lang w:val="en-US"/>
        </w:rPr>
        <w:t>.);</w:t>
      </w:r>
    </w:p>
    <w:p w14:paraId="646FB869" w14:textId="77777777" w:rsidR="00E21C9C" w:rsidRPr="008E6605" w:rsidRDefault="00E21C9C" w:rsidP="008E6605">
      <w:pPr>
        <w:ind w:firstLine="709"/>
        <w:jc w:val="both"/>
        <w:rPr>
          <w:rFonts w:ascii="Times New Roman" w:hAnsi="Times New Roman"/>
          <w:i/>
          <w:sz w:val="28"/>
          <w:szCs w:val="28"/>
          <w:lang w:val="en-US"/>
        </w:rPr>
      </w:pPr>
      <w:r w:rsidRPr="008E6605">
        <w:rPr>
          <w:rFonts w:ascii="Times New Roman" w:hAnsi="Times New Roman"/>
          <w:sz w:val="28"/>
          <w:szCs w:val="28"/>
          <w:lang w:val="en-US"/>
        </w:rPr>
        <w:t xml:space="preserve">3) a performance or achievement that is marked by success, as by the attainment of honors: </w:t>
      </w:r>
      <w:r w:rsidRPr="008E6605">
        <w:rPr>
          <w:rFonts w:ascii="Times New Roman" w:hAnsi="Times New Roman"/>
          <w:i/>
          <w:sz w:val="28"/>
          <w:szCs w:val="28"/>
          <w:lang w:val="en-US"/>
        </w:rPr>
        <w:t xml:space="preserve">The play was an instant success </w:t>
      </w:r>
      <w:r w:rsidRPr="008E6605">
        <w:rPr>
          <w:rFonts w:ascii="Times New Roman" w:hAnsi="Times New Roman"/>
          <w:sz w:val="28"/>
          <w:szCs w:val="28"/>
          <w:lang w:val="en-US"/>
        </w:rPr>
        <w:t>(выступление или достижение, отмеченное успехом, например достижением почестей:</w:t>
      </w:r>
      <w:r w:rsidRPr="008E6605">
        <w:rPr>
          <w:rFonts w:ascii="Times New Roman" w:hAnsi="Times New Roman"/>
          <w:i/>
          <w:sz w:val="28"/>
          <w:szCs w:val="28"/>
          <w:lang w:val="en-US"/>
        </w:rPr>
        <w:t xml:space="preserve"> Спектакль имел мгновенный успех.</w:t>
      </w:r>
      <w:r w:rsidRPr="008E6605">
        <w:rPr>
          <w:rFonts w:ascii="Times New Roman" w:hAnsi="Times New Roman"/>
          <w:sz w:val="28"/>
          <w:szCs w:val="28"/>
          <w:lang w:val="en-US"/>
        </w:rPr>
        <w:t>);</w:t>
      </w:r>
    </w:p>
    <w:p w14:paraId="2D0275A1" w14:textId="77777777" w:rsidR="00E21C9C" w:rsidRPr="008E6605" w:rsidRDefault="00E21C9C" w:rsidP="008E6605">
      <w:pPr>
        <w:ind w:firstLine="709"/>
        <w:jc w:val="both"/>
        <w:rPr>
          <w:rFonts w:ascii="Times New Roman" w:hAnsi="Times New Roman"/>
          <w:sz w:val="28"/>
          <w:szCs w:val="28"/>
          <w:lang w:val="en-US"/>
        </w:rPr>
      </w:pPr>
      <w:r w:rsidRPr="008E6605">
        <w:rPr>
          <w:rFonts w:ascii="Times New Roman" w:hAnsi="Times New Roman"/>
          <w:sz w:val="28"/>
          <w:szCs w:val="28"/>
          <w:lang w:val="en-US"/>
        </w:rPr>
        <w:t xml:space="preserve">4) a person or thing that has had success, as measured by attainment of goals, wealth, etc.: She was a great success on the talk show (человек или вещь, добившиеся успеха, измеряемого достижением целей, богатством и т. д.: </w:t>
      </w:r>
      <w:r w:rsidRPr="008E6605">
        <w:rPr>
          <w:rFonts w:ascii="Times New Roman" w:hAnsi="Times New Roman"/>
          <w:i/>
          <w:sz w:val="28"/>
          <w:szCs w:val="28"/>
          <w:lang w:val="en-US"/>
        </w:rPr>
        <w:t>Она имела большой успех на ток-шоу</w:t>
      </w:r>
      <w:r w:rsidRPr="008E6605">
        <w:rPr>
          <w:rFonts w:ascii="Times New Roman" w:hAnsi="Times New Roman"/>
          <w:sz w:val="28"/>
          <w:szCs w:val="28"/>
          <w:lang w:val="en-US"/>
        </w:rPr>
        <w:t>);</w:t>
      </w:r>
    </w:p>
    <w:p w14:paraId="52676107" w14:textId="2357DFB9"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5) Obsolete. outcome. Устаревший. Исход</w:t>
      </w:r>
      <w:bookmarkStart w:id="19" w:name="_Hlk193735892"/>
      <w:r w:rsidR="00E032BB" w:rsidRPr="008E6605">
        <w:rPr>
          <w:rFonts w:ascii="Times New Roman" w:hAnsi="Times New Roman"/>
          <w:sz w:val="28"/>
          <w:szCs w:val="28"/>
        </w:rPr>
        <w:t xml:space="preserve">. </w:t>
      </w:r>
      <w:bookmarkEnd w:id="19"/>
    </w:p>
    <w:p w14:paraId="63022494" w14:textId="4D0F89AE"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 xml:space="preserve">В современном английском языке </w:t>
      </w:r>
      <w:r w:rsidRPr="00CC46E5">
        <w:rPr>
          <w:rFonts w:ascii="Times New Roman" w:hAnsi="Times New Roman"/>
          <w:i/>
          <w:sz w:val="28"/>
          <w:szCs w:val="28"/>
        </w:rPr>
        <w:t xml:space="preserve">понятийная </w:t>
      </w:r>
      <w:r w:rsidRPr="008E6605">
        <w:rPr>
          <w:rFonts w:ascii="Times New Roman" w:hAnsi="Times New Roman"/>
          <w:sz w:val="28"/>
          <w:szCs w:val="28"/>
        </w:rPr>
        <w:t>составляющая успеха представлена в следующих</w:t>
      </w:r>
      <w:r w:rsidR="00E032BB" w:rsidRPr="008E6605">
        <w:rPr>
          <w:rFonts w:ascii="Times New Roman" w:hAnsi="Times New Roman"/>
          <w:sz w:val="28"/>
          <w:szCs w:val="28"/>
        </w:rPr>
        <w:t xml:space="preserve"> значениях</w:t>
      </w:r>
      <w:r w:rsidRPr="008E6605">
        <w:rPr>
          <w:rFonts w:ascii="Times New Roman" w:hAnsi="Times New Roman"/>
          <w:sz w:val="28"/>
          <w:szCs w:val="28"/>
        </w:rPr>
        <w:t xml:space="preserve">: </w:t>
      </w:r>
      <w:r w:rsidRPr="00CC46E5">
        <w:rPr>
          <w:rFonts w:ascii="Times New Roman" w:hAnsi="Times New Roman"/>
          <w:i/>
          <w:sz w:val="28"/>
          <w:szCs w:val="28"/>
        </w:rPr>
        <w:t xml:space="preserve">1. </w:t>
      </w:r>
      <w:r w:rsidRPr="00CC46E5">
        <w:rPr>
          <w:rFonts w:ascii="Times New Roman" w:hAnsi="Times New Roman"/>
          <w:i/>
          <w:sz w:val="28"/>
          <w:szCs w:val="28"/>
          <w:lang w:val="en-US"/>
        </w:rPr>
        <w:t>The fact that you have achieved something</w:t>
      </w:r>
      <w:r w:rsidRPr="008E6605">
        <w:rPr>
          <w:rFonts w:ascii="Times New Roman" w:hAnsi="Times New Roman"/>
          <w:sz w:val="28"/>
          <w:szCs w:val="28"/>
          <w:lang w:val="en-US"/>
        </w:rPr>
        <w:t xml:space="preserve"> that you want and have been trying to do or get; the fact of becoming rich or famous or of getting a high social position: What’s the secret of your </w:t>
      </w:r>
      <w:r w:rsidRPr="00CC46E5">
        <w:rPr>
          <w:rFonts w:ascii="Times New Roman" w:hAnsi="Times New Roman"/>
          <w:i/>
          <w:sz w:val="28"/>
          <w:szCs w:val="28"/>
          <w:lang w:val="en-US"/>
        </w:rPr>
        <w:t>success</w:t>
      </w:r>
      <w:r w:rsidRPr="008E6605">
        <w:rPr>
          <w:rFonts w:ascii="Times New Roman" w:hAnsi="Times New Roman"/>
          <w:sz w:val="28"/>
          <w:szCs w:val="28"/>
          <w:lang w:val="en-US"/>
        </w:rPr>
        <w:t xml:space="preserve">? (in doing smth). I didn’t have much </w:t>
      </w:r>
      <w:r w:rsidRPr="00CC46E5">
        <w:rPr>
          <w:rFonts w:ascii="Times New Roman" w:hAnsi="Times New Roman"/>
          <w:i/>
          <w:sz w:val="28"/>
          <w:szCs w:val="28"/>
          <w:lang w:val="en-US"/>
        </w:rPr>
        <w:t>success</w:t>
      </w:r>
      <w:r w:rsidRPr="008E6605">
        <w:rPr>
          <w:rFonts w:ascii="Times New Roman" w:hAnsi="Times New Roman"/>
          <w:sz w:val="28"/>
          <w:szCs w:val="28"/>
          <w:lang w:val="en-US"/>
        </w:rPr>
        <w:t xml:space="preserve"> in finding a job. They didn’t have much </w:t>
      </w:r>
      <w:r w:rsidRPr="00CC46E5">
        <w:rPr>
          <w:rFonts w:ascii="Times New Roman" w:hAnsi="Times New Roman"/>
          <w:i/>
          <w:sz w:val="28"/>
          <w:szCs w:val="28"/>
          <w:lang w:val="en-US"/>
        </w:rPr>
        <w:t>success</w:t>
      </w:r>
      <w:r w:rsidRPr="008E6605">
        <w:rPr>
          <w:rFonts w:ascii="Times New Roman" w:hAnsi="Times New Roman"/>
          <w:sz w:val="28"/>
          <w:szCs w:val="28"/>
          <w:lang w:val="en-US"/>
        </w:rPr>
        <w:t xml:space="preserve"> in life. Confidence is the key of </w:t>
      </w:r>
      <w:r w:rsidRPr="00CC46E5">
        <w:rPr>
          <w:rFonts w:ascii="Times New Roman" w:hAnsi="Times New Roman"/>
          <w:i/>
          <w:sz w:val="28"/>
          <w:szCs w:val="28"/>
          <w:lang w:val="en-US"/>
        </w:rPr>
        <w:t>success</w:t>
      </w:r>
      <w:r w:rsidRPr="008E6605">
        <w:rPr>
          <w:rFonts w:ascii="Times New Roman" w:hAnsi="Times New Roman"/>
          <w:sz w:val="28"/>
          <w:szCs w:val="28"/>
          <w:lang w:val="en-US"/>
        </w:rPr>
        <w:t xml:space="preserve">. Economic </w:t>
      </w:r>
      <w:r w:rsidRPr="00CC46E5">
        <w:rPr>
          <w:rFonts w:ascii="Times New Roman" w:hAnsi="Times New Roman"/>
          <w:i/>
          <w:sz w:val="28"/>
          <w:szCs w:val="28"/>
          <w:lang w:val="en-US"/>
        </w:rPr>
        <w:t>success</w:t>
      </w:r>
      <w:r w:rsidRPr="008E6605">
        <w:rPr>
          <w:rFonts w:ascii="Times New Roman" w:hAnsi="Times New Roman"/>
          <w:sz w:val="28"/>
          <w:szCs w:val="28"/>
          <w:lang w:val="en-US"/>
        </w:rPr>
        <w:t xml:space="preserve">. Their plan will probably meet with little </w:t>
      </w:r>
      <w:r w:rsidRPr="00CC46E5">
        <w:rPr>
          <w:rFonts w:ascii="Times New Roman" w:hAnsi="Times New Roman"/>
          <w:i/>
          <w:sz w:val="28"/>
          <w:szCs w:val="28"/>
          <w:lang w:val="en-US"/>
        </w:rPr>
        <w:t>success.</w:t>
      </w:r>
      <w:r w:rsidRPr="008E6605">
        <w:rPr>
          <w:rFonts w:ascii="Times New Roman" w:hAnsi="Times New Roman"/>
          <w:sz w:val="28"/>
          <w:szCs w:val="28"/>
          <w:lang w:val="en-US"/>
        </w:rPr>
        <w:t xml:space="preserve"> She</w:t>
      </w:r>
      <w:r w:rsidRPr="008E6605">
        <w:rPr>
          <w:rFonts w:ascii="Times New Roman" w:hAnsi="Times New Roman"/>
          <w:sz w:val="28"/>
          <w:szCs w:val="28"/>
        </w:rPr>
        <w:t xml:space="preserve"> </w:t>
      </w:r>
      <w:r w:rsidRPr="008E6605">
        <w:rPr>
          <w:rFonts w:ascii="Times New Roman" w:hAnsi="Times New Roman"/>
          <w:sz w:val="28"/>
          <w:szCs w:val="28"/>
          <w:lang w:val="en-US"/>
        </w:rPr>
        <w:t>was</w:t>
      </w:r>
      <w:r w:rsidRPr="008E6605">
        <w:rPr>
          <w:rFonts w:ascii="Times New Roman" w:hAnsi="Times New Roman"/>
          <w:sz w:val="28"/>
          <w:szCs w:val="28"/>
        </w:rPr>
        <w:t xml:space="preserve"> </w:t>
      </w:r>
      <w:r w:rsidRPr="008E6605">
        <w:rPr>
          <w:rFonts w:ascii="Times New Roman" w:hAnsi="Times New Roman"/>
          <w:sz w:val="28"/>
          <w:szCs w:val="28"/>
          <w:lang w:val="en-US"/>
        </w:rPr>
        <w:t>surprised</w:t>
      </w:r>
      <w:r w:rsidRPr="008E6605">
        <w:rPr>
          <w:rFonts w:ascii="Times New Roman" w:hAnsi="Times New Roman"/>
          <w:sz w:val="28"/>
          <w:szCs w:val="28"/>
        </w:rPr>
        <w:t xml:space="preserve"> </w:t>
      </w:r>
      <w:r w:rsidRPr="008E6605">
        <w:rPr>
          <w:rFonts w:ascii="Times New Roman" w:hAnsi="Times New Roman"/>
          <w:sz w:val="28"/>
          <w:szCs w:val="28"/>
          <w:lang w:val="en-US"/>
        </w:rPr>
        <w:t>by</w:t>
      </w:r>
      <w:r w:rsidRPr="008E6605">
        <w:rPr>
          <w:rFonts w:ascii="Times New Roman" w:hAnsi="Times New Roman"/>
          <w:sz w:val="28"/>
          <w:szCs w:val="28"/>
        </w:rPr>
        <w:t xml:space="preserve"> </w:t>
      </w:r>
      <w:r w:rsidRPr="008E6605">
        <w:rPr>
          <w:rFonts w:ascii="Times New Roman" w:hAnsi="Times New Roman"/>
          <w:sz w:val="28"/>
          <w:szCs w:val="28"/>
          <w:lang w:val="en-US"/>
        </w:rPr>
        <w:t>the</w:t>
      </w:r>
      <w:r w:rsidRPr="008E6605">
        <w:rPr>
          <w:rFonts w:ascii="Times New Roman" w:hAnsi="Times New Roman"/>
          <w:sz w:val="28"/>
          <w:szCs w:val="28"/>
        </w:rPr>
        <w:t xml:space="preserve"> </w:t>
      </w:r>
      <w:r w:rsidRPr="008E6605">
        <w:rPr>
          <w:rFonts w:ascii="Times New Roman" w:hAnsi="Times New Roman"/>
          <w:sz w:val="28"/>
          <w:szCs w:val="28"/>
          <w:lang w:val="en-US"/>
        </w:rPr>
        <w:t>book</w:t>
      </w:r>
      <w:r w:rsidRPr="008E6605">
        <w:rPr>
          <w:rFonts w:ascii="Times New Roman" w:hAnsi="Times New Roman"/>
          <w:sz w:val="28"/>
          <w:szCs w:val="28"/>
        </w:rPr>
        <w:t>’</w:t>
      </w:r>
      <w:r w:rsidRPr="008E6605">
        <w:rPr>
          <w:rFonts w:ascii="Times New Roman" w:hAnsi="Times New Roman"/>
          <w:sz w:val="28"/>
          <w:szCs w:val="28"/>
          <w:lang w:val="en-US"/>
        </w:rPr>
        <w:t>s</w:t>
      </w:r>
      <w:r w:rsidRPr="008E6605">
        <w:rPr>
          <w:rFonts w:ascii="Times New Roman" w:hAnsi="Times New Roman"/>
          <w:sz w:val="28"/>
          <w:szCs w:val="28"/>
        </w:rPr>
        <w:t xml:space="preserve"> </w:t>
      </w:r>
      <w:r w:rsidRPr="00CC46E5">
        <w:rPr>
          <w:rFonts w:ascii="Times New Roman" w:hAnsi="Times New Roman"/>
          <w:i/>
          <w:sz w:val="28"/>
          <w:szCs w:val="28"/>
          <w:lang w:val="en-US"/>
        </w:rPr>
        <w:t>success</w:t>
      </w:r>
      <w:r w:rsidR="00CB36ED" w:rsidRPr="008E6605">
        <w:rPr>
          <w:rFonts w:ascii="Times New Roman" w:hAnsi="Times New Roman"/>
          <w:sz w:val="28"/>
          <w:szCs w:val="28"/>
        </w:rPr>
        <w:t xml:space="preserve"> [14</w:t>
      </w:r>
      <w:r w:rsidR="00585D2A" w:rsidRPr="008E6605">
        <w:rPr>
          <w:rFonts w:ascii="Times New Roman" w:hAnsi="Times New Roman"/>
          <w:sz w:val="28"/>
          <w:szCs w:val="28"/>
        </w:rPr>
        <w:t>3</w:t>
      </w:r>
      <w:r w:rsidR="00E032BB" w:rsidRPr="008E6605">
        <w:rPr>
          <w:rFonts w:ascii="Times New Roman" w:hAnsi="Times New Roman"/>
          <w:sz w:val="28"/>
          <w:szCs w:val="28"/>
        </w:rPr>
        <w:t xml:space="preserve">]. </w:t>
      </w:r>
      <w:r w:rsidRPr="008E6605">
        <w:rPr>
          <w:rFonts w:ascii="Times New Roman" w:hAnsi="Times New Roman"/>
          <w:sz w:val="28"/>
          <w:szCs w:val="28"/>
        </w:rPr>
        <w:t xml:space="preserve"> </w:t>
      </w:r>
      <w:r w:rsidRPr="00CC46E5">
        <w:rPr>
          <w:rFonts w:ascii="Times New Roman" w:hAnsi="Times New Roman"/>
          <w:sz w:val="28"/>
          <w:szCs w:val="28"/>
        </w:rPr>
        <w:t>Факт достижения чего-л.,</w:t>
      </w:r>
      <w:r w:rsidRPr="008E6605">
        <w:rPr>
          <w:rFonts w:ascii="Times New Roman" w:hAnsi="Times New Roman"/>
          <w:i/>
          <w:sz w:val="28"/>
          <w:szCs w:val="28"/>
        </w:rPr>
        <w:t xml:space="preserve"> чего вы хотите и пытались сделать или получить; факт того, что вы стали богатым или знаменитым, или заняли высокое </w:t>
      </w:r>
      <w:r w:rsidRPr="008E6605">
        <w:rPr>
          <w:rFonts w:ascii="Times New Roman" w:hAnsi="Times New Roman"/>
          <w:i/>
          <w:sz w:val="28"/>
          <w:szCs w:val="28"/>
        </w:rPr>
        <w:lastRenderedPageBreak/>
        <w:t xml:space="preserve">социальное положение: В чем секрет вашего успеха? (в чем-либо) У них не было большого успеха в поисках работы. Уверенность - ключ к успеху. Экономический успех. Их план, вероятно, не будет иметь большого успеха. </w:t>
      </w:r>
      <w:r w:rsidRPr="008E6605">
        <w:rPr>
          <w:rFonts w:ascii="Times New Roman" w:hAnsi="Times New Roman"/>
          <w:i/>
          <w:sz w:val="28"/>
          <w:szCs w:val="28"/>
          <w:lang w:val="en-US"/>
        </w:rPr>
        <w:t xml:space="preserve">Она была удивлена успехом книги. </w:t>
      </w:r>
      <w:r w:rsidRPr="00CC46E5">
        <w:rPr>
          <w:rFonts w:ascii="Times New Roman" w:hAnsi="Times New Roman"/>
          <w:i/>
          <w:sz w:val="28"/>
          <w:szCs w:val="28"/>
          <w:lang w:val="en-US"/>
        </w:rPr>
        <w:t xml:space="preserve">2. </w:t>
      </w:r>
      <w:r w:rsidR="00CC46E5" w:rsidRPr="00CC46E5">
        <w:rPr>
          <w:rFonts w:ascii="Times New Roman" w:hAnsi="Times New Roman"/>
          <w:i/>
          <w:sz w:val="28"/>
          <w:szCs w:val="28"/>
          <w:lang w:val="en-US"/>
        </w:rPr>
        <w:t xml:space="preserve">A </w:t>
      </w:r>
      <w:r w:rsidRPr="00CC46E5">
        <w:rPr>
          <w:rFonts w:ascii="Times New Roman" w:hAnsi="Times New Roman"/>
          <w:i/>
          <w:sz w:val="28"/>
          <w:szCs w:val="28"/>
          <w:lang w:val="en-US"/>
        </w:rPr>
        <w:t xml:space="preserve">person or thing that has achieved a good result </w:t>
      </w:r>
      <w:r w:rsidRPr="008E6605">
        <w:rPr>
          <w:rFonts w:ascii="Times New Roman" w:hAnsi="Times New Roman"/>
          <w:sz w:val="28"/>
          <w:szCs w:val="28"/>
          <w:lang w:val="en-US"/>
        </w:rPr>
        <w:t xml:space="preserve">and been successful: The party was a big </w:t>
      </w:r>
      <w:r w:rsidRPr="00CC46E5">
        <w:rPr>
          <w:rFonts w:ascii="Times New Roman" w:hAnsi="Times New Roman"/>
          <w:i/>
          <w:sz w:val="28"/>
          <w:szCs w:val="28"/>
          <w:lang w:val="en-US"/>
        </w:rPr>
        <w:t>success</w:t>
      </w:r>
      <w:r w:rsidRPr="008E6605">
        <w:rPr>
          <w:rFonts w:ascii="Times New Roman" w:hAnsi="Times New Roman"/>
          <w:sz w:val="28"/>
          <w:szCs w:val="28"/>
          <w:lang w:val="en-US"/>
        </w:rPr>
        <w:t>. He</w:t>
      </w:r>
      <w:r w:rsidRPr="008E6605">
        <w:rPr>
          <w:rFonts w:ascii="Times New Roman" w:hAnsi="Times New Roman"/>
          <w:sz w:val="28"/>
          <w:szCs w:val="28"/>
        </w:rPr>
        <w:t>’</w:t>
      </w:r>
      <w:r w:rsidRPr="008E6605">
        <w:rPr>
          <w:rFonts w:ascii="Times New Roman" w:hAnsi="Times New Roman"/>
          <w:sz w:val="28"/>
          <w:szCs w:val="28"/>
          <w:lang w:val="en-US"/>
        </w:rPr>
        <w:t>s</w:t>
      </w:r>
      <w:r w:rsidRPr="008E6605">
        <w:rPr>
          <w:rFonts w:ascii="Times New Roman" w:hAnsi="Times New Roman"/>
          <w:sz w:val="28"/>
          <w:szCs w:val="28"/>
        </w:rPr>
        <w:t xml:space="preserve"> </w:t>
      </w:r>
      <w:r w:rsidRPr="008E6605">
        <w:rPr>
          <w:rFonts w:ascii="Times New Roman" w:hAnsi="Times New Roman"/>
          <w:sz w:val="28"/>
          <w:szCs w:val="28"/>
          <w:lang w:val="en-US"/>
        </w:rPr>
        <w:t>proud</w:t>
      </w:r>
      <w:r w:rsidRPr="008E6605">
        <w:rPr>
          <w:rFonts w:ascii="Times New Roman" w:hAnsi="Times New Roman"/>
          <w:sz w:val="28"/>
          <w:szCs w:val="28"/>
        </w:rPr>
        <w:t xml:space="preserve"> </w:t>
      </w:r>
      <w:r w:rsidRPr="008E6605">
        <w:rPr>
          <w:rFonts w:ascii="Times New Roman" w:hAnsi="Times New Roman"/>
          <w:sz w:val="28"/>
          <w:szCs w:val="28"/>
          <w:lang w:val="en-US"/>
        </w:rPr>
        <w:t>of</w:t>
      </w:r>
      <w:r w:rsidRPr="008E6605">
        <w:rPr>
          <w:rFonts w:ascii="Times New Roman" w:hAnsi="Times New Roman"/>
          <w:sz w:val="28"/>
          <w:szCs w:val="28"/>
        </w:rPr>
        <w:t xml:space="preserve"> </w:t>
      </w:r>
      <w:r w:rsidRPr="008E6605">
        <w:rPr>
          <w:rFonts w:ascii="Times New Roman" w:hAnsi="Times New Roman"/>
          <w:sz w:val="28"/>
          <w:szCs w:val="28"/>
          <w:lang w:val="en-US"/>
        </w:rPr>
        <w:t>his</w:t>
      </w:r>
      <w:r w:rsidRPr="008E6605">
        <w:rPr>
          <w:rFonts w:ascii="Times New Roman" w:hAnsi="Times New Roman"/>
          <w:sz w:val="28"/>
          <w:szCs w:val="28"/>
        </w:rPr>
        <w:t xml:space="preserve"> </w:t>
      </w:r>
      <w:r w:rsidRPr="008E6605">
        <w:rPr>
          <w:rFonts w:ascii="Times New Roman" w:hAnsi="Times New Roman"/>
          <w:sz w:val="28"/>
          <w:szCs w:val="28"/>
          <w:lang w:val="en-US"/>
        </w:rPr>
        <w:t>daughter</w:t>
      </w:r>
      <w:r w:rsidRPr="008E6605">
        <w:rPr>
          <w:rFonts w:ascii="Times New Roman" w:hAnsi="Times New Roman"/>
          <w:sz w:val="28"/>
          <w:szCs w:val="28"/>
        </w:rPr>
        <w:t xml:space="preserve"> </w:t>
      </w:r>
      <w:r w:rsidRPr="00CC46E5">
        <w:rPr>
          <w:rFonts w:ascii="Times New Roman" w:hAnsi="Times New Roman"/>
          <w:i/>
          <w:sz w:val="28"/>
          <w:szCs w:val="28"/>
          <w:lang w:val="en-US"/>
        </w:rPr>
        <w:t>successes</w:t>
      </w:r>
      <w:r w:rsidRPr="008E6605">
        <w:rPr>
          <w:rFonts w:ascii="Times New Roman" w:hAnsi="Times New Roman"/>
          <w:sz w:val="28"/>
          <w:szCs w:val="28"/>
        </w:rPr>
        <w:t xml:space="preserve"> </w:t>
      </w:r>
      <w:r w:rsidRPr="00CC46E5">
        <w:rPr>
          <w:rFonts w:ascii="Times New Roman" w:hAnsi="Times New Roman"/>
          <w:sz w:val="28"/>
          <w:szCs w:val="28"/>
        </w:rPr>
        <w:t>человек или предмет, который добился хорошего результата и</w:t>
      </w:r>
      <w:r w:rsidRPr="008E6605">
        <w:rPr>
          <w:rFonts w:ascii="Times New Roman" w:hAnsi="Times New Roman"/>
          <w:i/>
          <w:sz w:val="28"/>
          <w:szCs w:val="28"/>
        </w:rPr>
        <w:t xml:space="preserve"> стал успешным: Вечеринка прошла с большим успехом. Он гордится успехами своей дочери. </w:t>
      </w:r>
      <w:r w:rsidRPr="008E6605">
        <w:rPr>
          <w:rFonts w:ascii="Times New Roman" w:hAnsi="Times New Roman"/>
          <w:sz w:val="28"/>
          <w:szCs w:val="28"/>
        </w:rPr>
        <w:t>Таким образом, в английском языке ядерная зона понятия «успех» представлена лексемой «</w:t>
      </w:r>
      <w:r w:rsidRPr="008E6605">
        <w:rPr>
          <w:rFonts w:ascii="Times New Roman" w:hAnsi="Times New Roman"/>
          <w:sz w:val="28"/>
          <w:szCs w:val="28"/>
          <w:lang w:val="en-US"/>
        </w:rPr>
        <w:t>success</w:t>
      </w:r>
      <w:r w:rsidRPr="008E6605">
        <w:rPr>
          <w:rFonts w:ascii="Times New Roman" w:hAnsi="Times New Roman"/>
          <w:sz w:val="28"/>
          <w:szCs w:val="28"/>
        </w:rPr>
        <w:t xml:space="preserve">». </w:t>
      </w:r>
    </w:p>
    <w:p w14:paraId="64423634" w14:textId="67E02581" w:rsidR="00E21C9C" w:rsidRPr="00CC46E5" w:rsidRDefault="00E21C9C" w:rsidP="008E6605">
      <w:pPr>
        <w:ind w:firstLine="709"/>
        <w:jc w:val="both"/>
        <w:rPr>
          <w:rFonts w:ascii="Times New Roman" w:hAnsi="Times New Roman"/>
          <w:sz w:val="28"/>
          <w:szCs w:val="28"/>
        </w:rPr>
      </w:pPr>
      <w:r w:rsidRPr="008E6605">
        <w:rPr>
          <w:rFonts w:ascii="Times New Roman" w:hAnsi="Times New Roman"/>
          <w:sz w:val="28"/>
          <w:szCs w:val="28"/>
        </w:rPr>
        <w:t>Согла</w:t>
      </w:r>
      <w:r w:rsidR="00982D0A" w:rsidRPr="008E6605">
        <w:rPr>
          <w:rFonts w:ascii="Times New Roman" w:hAnsi="Times New Roman"/>
          <w:sz w:val="28"/>
          <w:szCs w:val="28"/>
        </w:rPr>
        <w:t>сно Американскому тезаурусу [14</w:t>
      </w:r>
      <w:r w:rsidR="00585D2A" w:rsidRPr="008E6605">
        <w:rPr>
          <w:rFonts w:ascii="Times New Roman" w:hAnsi="Times New Roman"/>
          <w:sz w:val="28"/>
          <w:szCs w:val="28"/>
        </w:rPr>
        <w:t>2</w:t>
      </w:r>
      <w:r w:rsidRPr="008E6605">
        <w:rPr>
          <w:rFonts w:ascii="Times New Roman" w:hAnsi="Times New Roman"/>
          <w:sz w:val="28"/>
          <w:szCs w:val="28"/>
        </w:rPr>
        <w:t xml:space="preserve">] феномен «success» выражается близкими синонимами: </w:t>
      </w:r>
      <w:r w:rsidRPr="00CC46E5">
        <w:rPr>
          <w:rFonts w:ascii="Times New Roman" w:hAnsi="Times New Roman"/>
          <w:i/>
          <w:sz w:val="28"/>
          <w:szCs w:val="28"/>
        </w:rPr>
        <w:t xml:space="preserve">achievement </w:t>
      </w:r>
      <w:r w:rsidRPr="008E6605">
        <w:rPr>
          <w:rFonts w:ascii="Times New Roman" w:hAnsi="Times New Roman"/>
          <w:sz w:val="28"/>
          <w:szCs w:val="28"/>
        </w:rPr>
        <w:t>(достижение</w:t>
      </w:r>
      <w:r w:rsidRPr="00CC46E5">
        <w:rPr>
          <w:rFonts w:ascii="Times New Roman" w:hAnsi="Times New Roman"/>
          <w:sz w:val="28"/>
          <w:szCs w:val="28"/>
        </w:rPr>
        <w:t>),</w:t>
      </w:r>
      <w:r w:rsidRPr="008E6605">
        <w:rPr>
          <w:rFonts w:ascii="Times New Roman" w:hAnsi="Times New Roman"/>
          <w:b/>
          <w:sz w:val="28"/>
          <w:szCs w:val="28"/>
        </w:rPr>
        <w:t xml:space="preserve"> </w:t>
      </w:r>
      <w:r w:rsidRPr="00CC46E5">
        <w:rPr>
          <w:rFonts w:ascii="Times New Roman" w:hAnsi="Times New Roman"/>
          <w:i/>
          <w:sz w:val="28"/>
          <w:szCs w:val="28"/>
        </w:rPr>
        <w:t xml:space="preserve">benefit </w:t>
      </w:r>
      <w:r w:rsidRPr="008E6605">
        <w:rPr>
          <w:rFonts w:ascii="Times New Roman" w:hAnsi="Times New Roman"/>
          <w:sz w:val="28"/>
          <w:szCs w:val="28"/>
        </w:rPr>
        <w:t>(прибыль)</w:t>
      </w:r>
      <w:r w:rsidRPr="00CC46E5">
        <w:rPr>
          <w:rFonts w:ascii="Times New Roman" w:hAnsi="Times New Roman"/>
          <w:sz w:val="28"/>
          <w:szCs w:val="28"/>
        </w:rPr>
        <w:t>,</w:t>
      </w:r>
      <w:r w:rsidRPr="008E6605">
        <w:rPr>
          <w:rFonts w:ascii="Times New Roman" w:hAnsi="Times New Roman"/>
          <w:b/>
          <w:sz w:val="28"/>
          <w:szCs w:val="28"/>
        </w:rPr>
        <w:t xml:space="preserve"> </w:t>
      </w:r>
      <w:r w:rsidRPr="00CC46E5">
        <w:rPr>
          <w:rFonts w:ascii="Times New Roman" w:hAnsi="Times New Roman"/>
          <w:i/>
          <w:sz w:val="28"/>
          <w:szCs w:val="28"/>
        </w:rPr>
        <w:t xml:space="preserve">victory </w:t>
      </w:r>
      <w:r w:rsidRPr="008E6605">
        <w:rPr>
          <w:rFonts w:ascii="Times New Roman" w:hAnsi="Times New Roman"/>
          <w:sz w:val="28"/>
          <w:szCs w:val="28"/>
        </w:rPr>
        <w:t>(победа)</w:t>
      </w:r>
      <w:r w:rsidRPr="00CC46E5">
        <w:rPr>
          <w:rFonts w:ascii="Times New Roman" w:hAnsi="Times New Roman"/>
          <w:sz w:val="28"/>
          <w:szCs w:val="28"/>
        </w:rPr>
        <w:t>,</w:t>
      </w:r>
      <w:r w:rsidRPr="008E6605">
        <w:rPr>
          <w:rFonts w:ascii="Times New Roman" w:hAnsi="Times New Roman"/>
          <w:b/>
          <w:sz w:val="28"/>
          <w:szCs w:val="28"/>
        </w:rPr>
        <w:t xml:space="preserve"> </w:t>
      </w:r>
      <w:r w:rsidRPr="00CC46E5">
        <w:rPr>
          <w:rFonts w:ascii="Times New Roman" w:hAnsi="Times New Roman"/>
          <w:i/>
          <w:sz w:val="28"/>
          <w:szCs w:val="28"/>
        </w:rPr>
        <w:t>good luck</w:t>
      </w:r>
      <w:r w:rsidRPr="008E6605">
        <w:rPr>
          <w:rFonts w:ascii="Times New Roman" w:hAnsi="Times New Roman"/>
          <w:b/>
          <w:sz w:val="28"/>
          <w:szCs w:val="28"/>
        </w:rPr>
        <w:t xml:space="preserve"> </w:t>
      </w:r>
      <w:r w:rsidRPr="008E6605">
        <w:rPr>
          <w:rFonts w:ascii="Times New Roman" w:hAnsi="Times New Roman"/>
          <w:sz w:val="28"/>
          <w:szCs w:val="28"/>
        </w:rPr>
        <w:t>(удача).</w:t>
      </w:r>
      <w:r w:rsidRPr="00CC46E5">
        <w:rPr>
          <w:rFonts w:ascii="Times New Roman" w:hAnsi="Times New Roman"/>
          <w:sz w:val="28"/>
          <w:szCs w:val="28"/>
        </w:rPr>
        <w:t xml:space="preserve">  </w:t>
      </w:r>
      <w:r w:rsidRPr="008E6605">
        <w:rPr>
          <w:rFonts w:ascii="Times New Roman" w:hAnsi="Times New Roman"/>
          <w:sz w:val="28"/>
          <w:szCs w:val="28"/>
        </w:rPr>
        <w:t>Идея американской мечты, которая виделась ими в личном успехе была изначально религиозной. Первопоселенцы полагали, что упорный труд будет способствовать по</w:t>
      </w:r>
      <w:r w:rsidR="00923B6F" w:rsidRPr="008E6605">
        <w:rPr>
          <w:rFonts w:ascii="Times New Roman" w:hAnsi="Times New Roman"/>
          <w:sz w:val="28"/>
          <w:szCs w:val="28"/>
        </w:rPr>
        <w:t>строению преуспевающего мира [7</w:t>
      </w:r>
      <w:r w:rsidR="00B11E94" w:rsidRPr="008E6605">
        <w:rPr>
          <w:rFonts w:ascii="Times New Roman" w:hAnsi="Times New Roman"/>
          <w:sz w:val="28"/>
          <w:szCs w:val="28"/>
        </w:rPr>
        <w:t>6</w:t>
      </w:r>
      <w:r w:rsidR="00F0215C" w:rsidRPr="008E6605">
        <w:rPr>
          <w:rFonts w:ascii="Times New Roman" w:hAnsi="Times New Roman"/>
          <w:sz w:val="28"/>
          <w:szCs w:val="28"/>
        </w:rPr>
        <w:t>, с. 168-178</w:t>
      </w:r>
      <w:r w:rsidRPr="008E6605">
        <w:rPr>
          <w:rFonts w:ascii="Times New Roman" w:hAnsi="Times New Roman"/>
          <w:sz w:val="28"/>
          <w:szCs w:val="28"/>
        </w:rPr>
        <w:t xml:space="preserve">]. Для того чтобы преуспеть нужно уметь рисковать, а именно совершить прыжок вверх, когда человек достиг хороших результатов, говорят о том, что он созрел или достиг полного развития, и ему сопутствует финансовая удача. Эти идеи отражаются в языковом сознании, и репрезентируются </w:t>
      </w:r>
      <w:r w:rsidRPr="00CC46E5">
        <w:rPr>
          <w:rFonts w:ascii="Times New Roman" w:hAnsi="Times New Roman"/>
          <w:sz w:val="28"/>
          <w:szCs w:val="28"/>
        </w:rPr>
        <w:t xml:space="preserve">лексемами: </w:t>
      </w:r>
      <w:r w:rsidRPr="00CC46E5">
        <w:rPr>
          <w:rFonts w:ascii="Times New Roman" w:hAnsi="Times New Roman"/>
          <w:i/>
          <w:sz w:val="28"/>
          <w:szCs w:val="28"/>
        </w:rPr>
        <w:t>snap</w:t>
      </w:r>
      <w:r w:rsidRPr="00CC46E5">
        <w:rPr>
          <w:rFonts w:ascii="Times New Roman" w:hAnsi="Times New Roman"/>
          <w:sz w:val="28"/>
          <w:szCs w:val="28"/>
        </w:rPr>
        <w:t xml:space="preserve"> </w:t>
      </w:r>
      <w:r w:rsidRPr="00CC46E5">
        <w:rPr>
          <w:rFonts w:ascii="Times New Roman" w:hAnsi="Times New Roman"/>
          <w:bCs/>
          <w:sz w:val="28"/>
          <w:szCs w:val="28"/>
        </w:rPr>
        <w:t>(прыжок),</w:t>
      </w:r>
      <w:r w:rsidRPr="00CC46E5">
        <w:rPr>
          <w:rFonts w:ascii="Times New Roman" w:hAnsi="Times New Roman"/>
          <w:sz w:val="28"/>
          <w:szCs w:val="28"/>
        </w:rPr>
        <w:t xml:space="preserve"> </w:t>
      </w:r>
      <w:r w:rsidRPr="00CC46E5">
        <w:rPr>
          <w:rFonts w:ascii="Times New Roman" w:hAnsi="Times New Roman"/>
          <w:i/>
          <w:sz w:val="28"/>
          <w:szCs w:val="28"/>
        </w:rPr>
        <w:t>maturation</w:t>
      </w:r>
      <w:r w:rsidRPr="00CC46E5">
        <w:rPr>
          <w:rFonts w:ascii="Times New Roman" w:hAnsi="Times New Roman"/>
          <w:sz w:val="28"/>
          <w:szCs w:val="28"/>
        </w:rPr>
        <w:t xml:space="preserve"> </w:t>
      </w:r>
      <w:r w:rsidRPr="00CC46E5">
        <w:rPr>
          <w:rFonts w:ascii="Times New Roman" w:hAnsi="Times New Roman"/>
          <w:bCs/>
          <w:sz w:val="28"/>
          <w:szCs w:val="28"/>
        </w:rPr>
        <w:t>(созревание),</w:t>
      </w:r>
      <w:r w:rsidRPr="00CC46E5">
        <w:rPr>
          <w:rFonts w:ascii="Times New Roman" w:hAnsi="Times New Roman"/>
          <w:sz w:val="28"/>
          <w:szCs w:val="28"/>
        </w:rPr>
        <w:t xml:space="preserve"> </w:t>
      </w:r>
      <w:r w:rsidRPr="00CC46E5">
        <w:rPr>
          <w:rFonts w:ascii="Times New Roman" w:hAnsi="Times New Roman"/>
          <w:i/>
          <w:sz w:val="28"/>
          <w:szCs w:val="28"/>
        </w:rPr>
        <w:t>strike</w:t>
      </w:r>
      <w:r w:rsidRPr="00CC46E5">
        <w:rPr>
          <w:rFonts w:ascii="Times New Roman" w:hAnsi="Times New Roman"/>
          <w:sz w:val="28"/>
          <w:szCs w:val="28"/>
        </w:rPr>
        <w:t xml:space="preserve"> </w:t>
      </w:r>
      <w:r w:rsidRPr="00CC46E5">
        <w:rPr>
          <w:rFonts w:ascii="Times New Roman" w:hAnsi="Times New Roman"/>
          <w:bCs/>
          <w:sz w:val="28"/>
          <w:szCs w:val="28"/>
        </w:rPr>
        <w:t>(финансовая удача),</w:t>
      </w:r>
      <w:r w:rsidRPr="00CC46E5">
        <w:rPr>
          <w:rFonts w:ascii="Times New Roman" w:hAnsi="Times New Roman"/>
          <w:sz w:val="28"/>
          <w:szCs w:val="28"/>
        </w:rPr>
        <w:t xml:space="preserve"> </w:t>
      </w:r>
      <w:r w:rsidRPr="00CC46E5">
        <w:rPr>
          <w:rFonts w:ascii="Times New Roman" w:hAnsi="Times New Roman"/>
          <w:i/>
          <w:sz w:val="28"/>
          <w:szCs w:val="28"/>
        </w:rPr>
        <w:t>progress</w:t>
      </w:r>
      <w:r w:rsidRPr="00CC46E5">
        <w:rPr>
          <w:rFonts w:ascii="Times New Roman" w:hAnsi="Times New Roman"/>
          <w:sz w:val="28"/>
          <w:szCs w:val="28"/>
        </w:rPr>
        <w:t xml:space="preserve"> </w:t>
      </w:r>
      <w:r w:rsidRPr="00CC46E5">
        <w:rPr>
          <w:rFonts w:ascii="Times New Roman" w:hAnsi="Times New Roman"/>
          <w:bCs/>
          <w:sz w:val="28"/>
          <w:szCs w:val="28"/>
        </w:rPr>
        <w:t>(прогресс),</w:t>
      </w:r>
      <w:r w:rsidRPr="00CC46E5">
        <w:rPr>
          <w:rFonts w:ascii="Times New Roman" w:hAnsi="Times New Roman"/>
          <w:sz w:val="28"/>
          <w:szCs w:val="28"/>
        </w:rPr>
        <w:t xml:space="preserve"> </w:t>
      </w:r>
      <w:r w:rsidRPr="00CC46E5">
        <w:rPr>
          <w:rFonts w:ascii="Times New Roman" w:hAnsi="Times New Roman"/>
          <w:i/>
          <w:sz w:val="28"/>
          <w:szCs w:val="28"/>
        </w:rPr>
        <w:t>triumph</w:t>
      </w:r>
      <w:r w:rsidRPr="00CC46E5">
        <w:rPr>
          <w:rFonts w:ascii="Times New Roman" w:hAnsi="Times New Roman"/>
          <w:sz w:val="28"/>
          <w:szCs w:val="28"/>
        </w:rPr>
        <w:t xml:space="preserve"> </w:t>
      </w:r>
      <w:r w:rsidRPr="00CC46E5">
        <w:rPr>
          <w:rFonts w:ascii="Times New Roman" w:hAnsi="Times New Roman"/>
          <w:bCs/>
          <w:sz w:val="28"/>
          <w:szCs w:val="28"/>
        </w:rPr>
        <w:t>(триумф),</w:t>
      </w:r>
      <w:r w:rsidRPr="00CC46E5">
        <w:rPr>
          <w:rFonts w:ascii="Times New Roman" w:hAnsi="Times New Roman"/>
          <w:sz w:val="28"/>
          <w:szCs w:val="28"/>
        </w:rPr>
        <w:t xml:space="preserve"> </w:t>
      </w:r>
      <w:r w:rsidRPr="00CC46E5">
        <w:rPr>
          <w:rFonts w:ascii="Times New Roman" w:hAnsi="Times New Roman"/>
          <w:i/>
          <w:sz w:val="28"/>
          <w:szCs w:val="28"/>
        </w:rPr>
        <w:t xml:space="preserve">eminence </w:t>
      </w:r>
      <w:r w:rsidRPr="00CC46E5">
        <w:rPr>
          <w:rFonts w:ascii="Times New Roman" w:hAnsi="Times New Roman"/>
          <w:bCs/>
          <w:sz w:val="28"/>
          <w:szCs w:val="28"/>
        </w:rPr>
        <w:t>(высокое положение),</w:t>
      </w:r>
      <w:r w:rsidRPr="00CC46E5">
        <w:rPr>
          <w:rFonts w:ascii="Times New Roman" w:hAnsi="Times New Roman"/>
          <w:sz w:val="28"/>
          <w:szCs w:val="28"/>
        </w:rPr>
        <w:t xml:space="preserve"> </w:t>
      </w:r>
      <w:r w:rsidRPr="00CC46E5">
        <w:rPr>
          <w:rFonts w:ascii="Times New Roman" w:hAnsi="Times New Roman"/>
          <w:i/>
          <w:sz w:val="28"/>
          <w:szCs w:val="28"/>
        </w:rPr>
        <w:t>successful person</w:t>
      </w:r>
      <w:r w:rsidRPr="00CC46E5">
        <w:rPr>
          <w:rFonts w:ascii="Times New Roman" w:hAnsi="Times New Roman"/>
          <w:sz w:val="28"/>
          <w:szCs w:val="28"/>
        </w:rPr>
        <w:t xml:space="preserve"> </w:t>
      </w:r>
      <w:r w:rsidRPr="00CC46E5">
        <w:rPr>
          <w:rFonts w:ascii="Times New Roman" w:hAnsi="Times New Roman"/>
          <w:bCs/>
          <w:sz w:val="28"/>
          <w:szCs w:val="28"/>
        </w:rPr>
        <w:t>(успешный человек),</w:t>
      </w:r>
      <w:r w:rsidRPr="00CC46E5">
        <w:rPr>
          <w:rFonts w:ascii="Times New Roman" w:hAnsi="Times New Roman"/>
          <w:sz w:val="28"/>
          <w:szCs w:val="28"/>
        </w:rPr>
        <w:t xml:space="preserve"> </w:t>
      </w:r>
      <w:r w:rsidRPr="00CC46E5">
        <w:rPr>
          <w:rFonts w:ascii="Times New Roman" w:hAnsi="Times New Roman"/>
          <w:i/>
          <w:sz w:val="28"/>
          <w:szCs w:val="28"/>
        </w:rPr>
        <w:t>fortune</w:t>
      </w:r>
      <w:r w:rsidRPr="00CC46E5">
        <w:rPr>
          <w:rFonts w:ascii="Times New Roman" w:hAnsi="Times New Roman"/>
          <w:sz w:val="28"/>
          <w:szCs w:val="28"/>
        </w:rPr>
        <w:t xml:space="preserve"> </w:t>
      </w:r>
      <w:r w:rsidRPr="00CC46E5">
        <w:rPr>
          <w:rFonts w:ascii="Times New Roman" w:hAnsi="Times New Roman"/>
          <w:bCs/>
          <w:sz w:val="28"/>
          <w:szCs w:val="28"/>
        </w:rPr>
        <w:t xml:space="preserve">(фортуна), </w:t>
      </w:r>
      <w:r w:rsidRPr="00CC46E5">
        <w:rPr>
          <w:rFonts w:ascii="Times New Roman" w:hAnsi="Times New Roman"/>
          <w:i/>
          <w:sz w:val="28"/>
          <w:szCs w:val="28"/>
        </w:rPr>
        <w:t>reward</w:t>
      </w:r>
      <w:r w:rsidRPr="00CC46E5">
        <w:rPr>
          <w:rFonts w:ascii="Times New Roman" w:hAnsi="Times New Roman"/>
          <w:sz w:val="28"/>
          <w:szCs w:val="28"/>
        </w:rPr>
        <w:t xml:space="preserve"> </w:t>
      </w:r>
      <w:r w:rsidRPr="00CC46E5">
        <w:rPr>
          <w:rFonts w:ascii="Times New Roman" w:hAnsi="Times New Roman"/>
          <w:bCs/>
          <w:sz w:val="28"/>
          <w:szCs w:val="28"/>
        </w:rPr>
        <w:t>(награда).</w:t>
      </w:r>
      <w:r w:rsidRPr="00CC46E5">
        <w:rPr>
          <w:rFonts w:ascii="Times New Roman" w:hAnsi="Times New Roman"/>
          <w:sz w:val="28"/>
          <w:szCs w:val="28"/>
        </w:rPr>
        <w:t xml:space="preserve">  </w:t>
      </w:r>
    </w:p>
    <w:p w14:paraId="5B264D12" w14:textId="77777777" w:rsidR="00E21C9C" w:rsidRPr="008E6605" w:rsidRDefault="00E21C9C" w:rsidP="008E6605">
      <w:pPr>
        <w:ind w:firstLine="709"/>
        <w:jc w:val="both"/>
        <w:rPr>
          <w:rFonts w:ascii="Times New Roman" w:hAnsi="Times New Roman"/>
          <w:sz w:val="28"/>
          <w:szCs w:val="28"/>
        </w:rPr>
      </w:pPr>
      <w:r w:rsidRPr="00CC46E5">
        <w:rPr>
          <w:rFonts w:ascii="Times New Roman" w:hAnsi="Times New Roman"/>
          <w:sz w:val="28"/>
          <w:szCs w:val="28"/>
        </w:rPr>
        <w:t>Сравнивая «этимологический» и «активный» слои, можно сделать вывод, что основное значение феномена «</w:t>
      </w:r>
      <w:r w:rsidRPr="00CC46E5">
        <w:rPr>
          <w:rFonts w:ascii="Times New Roman" w:hAnsi="Times New Roman"/>
          <w:sz w:val="28"/>
          <w:szCs w:val="28"/>
          <w:lang w:val="en-US"/>
        </w:rPr>
        <w:t>success</w:t>
      </w:r>
      <w:r w:rsidRPr="00CC46E5">
        <w:rPr>
          <w:rFonts w:ascii="Times New Roman" w:hAnsi="Times New Roman"/>
          <w:sz w:val="28"/>
          <w:szCs w:val="28"/>
        </w:rPr>
        <w:t>» изменилось незначительно,</w:t>
      </w:r>
      <w:r w:rsidRPr="008E6605">
        <w:rPr>
          <w:rFonts w:ascii="Times New Roman" w:hAnsi="Times New Roman"/>
          <w:sz w:val="28"/>
          <w:szCs w:val="28"/>
        </w:rPr>
        <w:t xml:space="preserve"> активный слой также представлен «достижением поставленной цели», «результатом», добавилось значение «достижение почестей, достижение богатства». «Исторический слой» представляет собой все изменения, произошедшие с феноменом до настоящего времени, он противопоставляется «актуальному слою».  </w:t>
      </w:r>
    </w:p>
    <w:p w14:paraId="67677FC2" w14:textId="62A1468F" w:rsidR="00E21C9C"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lang w:val="kk-KZ"/>
        </w:rPr>
        <w:t xml:space="preserve">По результатам поисковой системы </w:t>
      </w:r>
      <w:r w:rsidR="00E032BB" w:rsidRPr="008E6605">
        <w:rPr>
          <w:rFonts w:ascii="Times New Roman" w:hAnsi="Times New Roman"/>
          <w:sz w:val="28"/>
          <w:szCs w:val="28"/>
          <w:lang w:val="kk-KZ"/>
        </w:rPr>
        <w:t>Н</w:t>
      </w:r>
      <w:r w:rsidRPr="008E6605">
        <w:rPr>
          <w:rFonts w:ascii="Times New Roman" w:hAnsi="Times New Roman"/>
          <w:sz w:val="28"/>
          <w:szCs w:val="28"/>
          <w:lang w:val="kk-KZ"/>
        </w:rPr>
        <w:t>ациональног</w:t>
      </w:r>
      <w:r w:rsidRPr="008E6605">
        <w:rPr>
          <w:rFonts w:ascii="Times New Roman" w:hAnsi="Times New Roman"/>
          <w:sz w:val="28"/>
          <w:szCs w:val="28"/>
        </w:rPr>
        <w:t>о</w:t>
      </w:r>
      <w:r w:rsidRPr="008E6605">
        <w:rPr>
          <w:rFonts w:ascii="Times New Roman" w:hAnsi="Times New Roman"/>
          <w:sz w:val="28"/>
          <w:szCs w:val="28"/>
          <w:lang w:val="kk-KZ"/>
        </w:rPr>
        <w:t xml:space="preserve"> американского корпуса английского языка </w:t>
      </w:r>
      <w:r w:rsidR="00D10880" w:rsidRPr="008E6605">
        <w:rPr>
          <w:rFonts w:ascii="Times New Roman" w:hAnsi="Times New Roman"/>
          <w:sz w:val="28"/>
          <w:szCs w:val="28"/>
        </w:rPr>
        <w:t>[14</w:t>
      </w:r>
      <w:r w:rsidR="00585D2A" w:rsidRPr="008E6605">
        <w:rPr>
          <w:rFonts w:ascii="Times New Roman" w:hAnsi="Times New Roman"/>
          <w:sz w:val="28"/>
          <w:szCs w:val="28"/>
        </w:rPr>
        <w:t>4</w:t>
      </w:r>
      <w:r w:rsidRPr="008E6605">
        <w:rPr>
          <w:rFonts w:ascii="Times New Roman" w:hAnsi="Times New Roman"/>
          <w:sz w:val="28"/>
          <w:szCs w:val="28"/>
        </w:rPr>
        <w:t>]</w:t>
      </w:r>
      <w:r w:rsidR="00E032BB" w:rsidRPr="008E6605">
        <w:rPr>
          <w:rFonts w:ascii="Times New Roman" w:hAnsi="Times New Roman"/>
          <w:sz w:val="28"/>
          <w:szCs w:val="28"/>
        </w:rPr>
        <w:t>,</w:t>
      </w:r>
      <w:r w:rsidRPr="008E6605">
        <w:rPr>
          <w:rFonts w:ascii="Times New Roman" w:hAnsi="Times New Roman"/>
          <w:sz w:val="28"/>
          <w:szCs w:val="28"/>
        </w:rPr>
        <w:t xml:space="preserve"> </w:t>
      </w:r>
      <w:r w:rsidRPr="008E6605">
        <w:rPr>
          <w:rFonts w:ascii="Times New Roman" w:hAnsi="Times New Roman"/>
          <w:sz w:val="28"/>
          <w:szCs w:val="28"/>
          <w:lang w:val="kk-KZ"/>
        </w:rPr>
        <w:t>частотность лексемы «</w:t>
      </w:r>
      <w:r w:rsidRPr="008E6605">
        <w:rPr>
          <w:rFonts w:ascii="Times New Roman" w:hAnsi="Times New Roman"/>
          <w:i/>
          <w:sz w:val="28"/>
          <w:szCs w:val="28"/>
          <w:lang w:val="en-US"/>
        </w:rPr>
        <w:t>success</w:t>
      </w:r>
      <w:r w:rsidRPr="008E6605">
        <w:rPr>
          <w:rFonts w:ascii="Times New Roman" w:hAnsi="Times New Roman"/>
          <w:sz w:val="28"/>
          <w:szCs w:val="28"/>
        </w:rPr>
        <w:t>»</w:t>
      </w:r>
      <w:r w:rsidR="00E032BB" w:rsidRPr="008E6605">
        <w:rPr>
          <w:rFonts w:ascii="Times New Roman" w:hAnsi="Times New Roman"/>
          <w:sz w:val="28"/>
          <w:szCs w:val="28"/>
        </w:rPr>
        <w:t xml:space="preserve"> составляет</w:t>
      </w:r>
      <w:r w:rsidRPr="008E6605">
        <w:rPr>
          <w:rFonts w:ascii="Times New Roman" w:hAnsi="Times New Roman"/>
          <w:sz w:val="28"/>
          <w:szCs w:val="28"/>
        </w:rPr>
        <w:t xml:space="preserve"> 102914, </w:t>
      </w:r>
      <w:r w:rsidRPr="008E6605">
        <w:rPr>
          <w:rFonts w:ascii="Times New Roman" w:hAnsi="Times New Roman"/>
          <w:i/>
          <w:sz w:val="28"/>
          <w:szCs w:val="28"/>
        </w:rPr>
        <w:t>«</w:t>
      </w:r>
      <w:r w:rsidRPr="008E6605">
        <w:rPr>
          <w:rFonts w:ascii="Times New Roman" w:hAnsi="Times New Roman"/>
          <w:i/>
          <w:sz w:val="28"/>
          <w:szCs w:val="28"/>
          <w:lang w:val="en-US"/>
        </w:rPr>
        <w:t>achievement</w:t>
      </w:r>
      <w:r w:rsidRPr="008E6605">
        <w:rPr>
          <w:rFonts w:ascii="Times New Roman" w:hAnsi="Times New Roman"/>
          <w:i/>
          <w:sz w:val="28"/>
          <w:szCs w:val="28"/>
        </w:rPr>
        <w:t>»</w:t>
      </w:r>
      <w:r w:rsidRPr="008E6605">
        <w:rPr>
          <w:rFonts w:ascii="Times New Roman" w:hAnsi="Times New Roman"/>
          <w:sz w:val="28"/>
          <w:szCs w:val="28"/>
        </w:rPr>
        <w:t xml:space="preserve"> </w:t>
      </w:r>
      <w:r w:rsidRPr="008E6605">
        <w:rPr>
          <w:rFonts w:ascii="Times New Roman" w:hAnsi="Times New Roman"/>
          <w:i/>
          <w:sz w:val="28"/>
          <w:szCs w:val="28"/>
        </w:rPr>
        <w:t>–</w:t>
      </w:r>
      <w:r w:rsidRPr="008E6605">
        <w:rPr>
          <w:rFonts w:ascii="Times New Roman" w:hAnsi="Times New Roman"/>
          <w:sz w:val="28"/>
          <w:szCs w:val="28"/>
        </w:rPr>
        <w:t xml:space="preserve"> 29209, </w:t>
      </w:r>
      <w:r w:rsidRPr="008E6605">
        <w:rPr>
          <w:rFonts w:ascii="Times New Roman" w:hAnsi="Times New Roman"/>
          <w:i/>
          <w:sz w:val="28"/>
          <w:szCs w:val="28"/>
        </w:rPr>
        <w:t>«</w:t>
      </w:r>
      <w:r w:rsidRPr="008E6605">
        <w:rPr>
          <w:rFonts w:ascii="Times New Roman" w:hAnsi="Times New Roman"/>
          <w:i/>
          <w:sz w:val="28"/>
          <w:szCs w:val="28"/>
          <w:lang w:val="en-US"/>
        </w:rPr>
        <w:t>victory</w:t>
      </w:r>
      <w:r w:rsidRPr="008E6605">
        <w:rPr>
          <w:rFonts w:ascii="Times New Roman" w:hAnsi="Times New Roman"/>
          <w:i/>
          <w:sz w:val="28"/>
          <w:szCs w:val="28"/>
        </w:rPr>
        <w:t>»</w:t>
      </w:r>
      <w:r w:rsidRPr="008E6605">
        <w:rPr>
          <w:rFonts w:ascii="Times New Roman" w:hAnsi="Times New Roman"/>
          <w:sz w:val="28"/>
          <w:szCs w:val="28"/>
        </w:rPr>
        <w:t xml:space="preserve"> </w:t>
      </w:r>
      <w:r w:rsidRPr="008E6605">
        <w:rPr>
          <w:rFonts w:ascii="Times New Roman" w:hAnsi="Times New Roman"/>
          <w:i/>
          <w:sz w:val="28"/>
          <w:szCs w:val="28"/>
        </w:rPr>
        <w:t>–</w:t>
      </w:r>
      <w:r w:rsidRPr="008E6605">
        <w:rPr>
          <w:rFonts w:ascii="Times New Roman" w:hAnsi="Times New Roman"/>
          <w:sz w:val="28"/>
          <w:szCs w:val="28"/>
        </w:rPr>
        <w:t xml:space="preserve"> 50262. </w:t>
      </w:r>
    </w:p>
    <w:p w14:paraId="089D159D" w14:textId="4CD225E0" w:rsidR="00E21C9C" w:rsidRPr="008E6605" w:rsidRDefault="00E21C9C" w:rsidP="008E6605">
      <w:pPr>
        <w:ind w:firstLine="709"/>
        <w:jc w:val="both"/>
        <w:rPr>
          <w:rFonts w:ascii="Times New Roman" w:hAnsi="Times New Roman"/>
          <w:sz w:val="28"/>
          <w:szCs w:val="28"/>
          <w:lang w:val="en-US"/>
        </w:rPr>
      </w:pPr>
      <w:r w:rsidRPr="008E6605">
        <w:rPr>
          <w:rFonts w:ascii="Times New Roman" w:hAnsi="Times New Roman"/>
          <w:sz w:val="28"/>
          <w:szCs w:val="28"/>
        </w:rPr>
        <w:t>Смысловое поле концепта выстраивается на основе текстов, высказываний, цитат, лексикографических источников. Концептуальные признаки не в полной мере отражаются в словарях, актуализация понятия происходит на уровне текста. Анализ текста позволяет выявить образную, прагматическую, эмоциональную составляющие концепта «</w:t>
      </w:r>
      <w:r w:rsidRPr="008E6605">
        <w:rPr>
          <w:rFonts w:ascii="Times New Roman" w:hAnsi="Times New Roman"/>
          <w:sz w:val="28"/>
          <w:szCs w:val="28"/>
          <w:lang w:val="en-US"/>
        </w:rPr>
        <w:t>success</w:t>
      </w:r>
      <w:r w:rsidRPr="008E6605">
        <w:rPr>
          <w:rFonts w:ascii="Times New Roman" w:hAnsi="Times New Roman"/>
          <w:sz w:val="28"/>
          <w:szCs w:val="28"/>
        </w:rPr>
        <w:t xml:space="preserve">». Эти аспекты отражают многогранность восприятия успеха и позволяют дифференцировать его в различных сферах жизни. Фактический материал позволил выделить два понятия: </w:t>
      </w:r>
      <w:r w:rsidRPr="00CC46E5">
        <w:rPr>
          <w:rFonts w:ascii="Times New Roman" w:hAnsi="Times New Roman"/>
          <w:bCs/>
          <w:i/>
          <w:sz w:val="28"/>
          <w:szCs w:val="28"/>
        </w:rPr>
        <w:t>«</w:t>
      </w:r>
      <w:r w:rsidRPr="00CC46E5">
        <w:rPr>
          <w:rFonts w:ascii="Times New Roman" w:hAnsi="Times New Roman"/>
          <w:bCs/>
          <w:i/>
          <w:sz w:val="28"/>
          <w:szCs w:val="28"/>
          <w:lang w:val="en-US"/>
        </w:rPr>
        <w:t>professional</w:t>
      </w:r>
      <w:r w:rsidRPr="00CC46E5">
        <w:rPr>
          <w:rFonts w:ascii="Times New Roman" w:hAnsi="Times New Roman"/>
          <w:bCs/>
          <w:i/>
          <w:sz w:val="28"/>
          <w:szCs w:val="28"/>
        </w:rPr>
        <w:t xml:space="preserve"> </w:t>
      </w:r>
      <w:r w:rsidRPr="00CC46E5">
        <w:rPr>
          <w:rFonts w:ascii="Times New Roman" w:hAnsi="Times New Roman"/>
          <w:bCs/>
          <w:i/>
          <w:sz w:val="28"/>
          <w:szCs w:val="28"/>
          <w:lang w:val="en-US"/>
        </w:rPr>
        <w:t>success</w:t>
      </w:r>
      <w:r w:rsidRPr="00CC46E5">
        <w:rPr>
          <w:rFonts w:ascii="Times New Roman" w:hAnsi="Times New Roman"/>
          <w:bCs/>
          <w:i/>
          <w:sz w:val="28"/>
          <w:szCs w:val="28"/>
        </w:rPr>
        <w:t>», «</w:t>
      </w:r>
      <w:r w:rsidRPr="00CC46E5">
        <w:rPr>
          <w:rFonts w:ascii="Times New Roman" w:hAnsi="Times New Roman"/>
          <w:bCs/>
          <w:i/>
          <w:sz w:val="28"/>
          <w:szCs w:val="28"/>
          <w:lang w:val="en-US"/>
        </w:rPr>
        <w:t>personal</w:t>
      </w:r>
      <w:r w:rsidRPr="00CC46E5">
        <w:rPr>
          <w:rFonts w:ascii="Times New Roman" w:hAnsi="Times New Roman"/>
          <w:bCs/>
          <w:i/>
          <w:sz w:val="28"/>
          <w:szCs w:val="28"/>
        </w:rPr>
        <w:t xml:space="preserve"> </w:t>
      </w:r>
      <w:r w:rsidRPr="00CC46E5">
        <w:rPr>
          <w:rFonts w:ascii="Times New Roman" w:hAnsi="Times New Roman"/>
          <w:bCs/>
          <w:i/>
          <w:sz w:val="28"/>
          <w:szCs w:val="28"/>
          <w:lang w:val="en-US"/>
        </w:rPr>
        <w:t>success</w:t>
      </w:r>
      <w:r w:rsidRPr="00CC46E5">
        <w:rPr>
          <w:rFonts w:ascii="Times New Roman" w:hAnsi="Times New Roman"/>
          <w:bCs/>
          <w:i/>
          <w:sz w:val="28"/>
          <w:szCs w:val="28"/>
        </w:rPr>
        <w:t>».</w:t>
      </w:r>
      <w:r w:rsidRPr="008E6605">
        <w:rPr>
          <w:rFonts w:ascii="Times New Roman" w:hAnsi="Times New Roman"/>
          <w:sz w:val="28"/>
          <w:szCs w:val="28"/>
        </w:rPr>
        <w:t xml:space="preserve"> Словарь</w:t>
      </w:r>
      <w:r w:rsidR="00D10880" w:rsidRPr="008E6605">
        <w:rPr>
          <w:rFonts w:ascii="Times New Roman" w:hAnsi="Times New Roman"/>
          <w:sz w:val="28"/>
          <w:szCs w:val="28"/>
          <w:lang w:val="en-US"/>
        </w:rPr>
        <w:t xml:space="preserve"> Collins [14</w:t>
      </w:r>
      <w:r w:rsidR="00585D2A" w:rsidRPr="00E7786D">
        <w:rPr>
          <w:rFonts w:ascii="Times New Roman" w:hAnsi="Times New Roman"/>
          <w:sz w:val="28"/>
          <w:szCs w:val="28"/>
          <w:lang w:val="en-US"/>
        </w:rPr>
        <w:t>5</w:t>
      </w:r>
      <w:r w:rsidRPr="008E6605">
        <w:rPr>
          <w:rFonts w:ascii="Times New Roman" w:hAnsi="Times New Roman"/>
          <w:sz w:val="28"/>
          <w:szCs w:val="28"/>
          <w:lang w:val="en-US"/>
        </w:rPr>
        <w:t xml:space="preserve">] </w:t>
      </w:r>
      <w:r w:rsidRPr="008E6605">
        <w:rPr>
          <w:rFonts w:ascii="Times New Roman" w:hAnsi="Times New Roman"/>
          <w:sz w:val="28"/>
          <w:szCs w:val="28"/>
        </w:rPr>
        <w:t>дает</w:t>
      </w:r>
      <w:r w:rsidRPr="008E6605">
        <w:rPr>
          <w:rFonts w:ascii="Times New Roman" w:hAnsi="Times New Roman"/>
          <w:sz w:val="28"/>
          <w:szCs w:val="28"/>
          <w:lang w:val="en-US"/>
        </w:rPr>
        <w:t xml:space="preserve"> </w:t>
      </w:r>
      <w:r w:rsidRPr="008E6605">
        <w:rPr>
          <w:rFonts w:ascii="Times New Roman" w:hAnsi="Times New Roman"/>
          <w:sz w:val="28"/>
          <w:szCs w:val="28"/>
        </w:rPr>
        <w:t>следующее</w:t>
      </w:r>
      <w:r w:rsidRPr="008E6605">
        <w:rPr>
          <w:rFonts w:ascii="Times New Roman" w:hAnsi="Times New Roman"/>
          <w:sz w:val="28"/>
          <w:szCs w:val="28"/>
          <w:lang w:val="en-US"/>
        </w:rPr>
        <w:t xml:space="preserve"> </w:t>
      </w:r>
      <w:r w:rsidRPr="008E6605">
        <w:rPr>
          <w:rFonts w:ascii="Times New Roman" w:hAnsi="Times New Roman"/>
          <w:sz w:val="28"/>
          <w:szCs w:val="28"/>
        </w:rPr>
        <w:t>определение</w:t>
      </w:r>
      <w:r w:rsidRPr="008E6605">
        <w:rPr>
          <w:rFonts w:ascii="Times New Roman" w:hAnsi="Times New Roman"/>
          <w:sz w:val="28"/>
          <w:szCs w:val="28"/>
          <w:lang w:val="en-US"/>
        </w:rPr>
        <w:t xml:space="preserve"> </w:t>
      </w:r>
      <w:r w:rsidRPr="008E6605">
        <w:rPr>
          <w:rFonts w:ascii="Times New Roman" w:hAnsi="Times New Roman"/>
          <w:sz w:val="28"/>
          <w:szCs w:val="28"/>
        </w:rPr>
        <w:t>понятию</w:t>
      </w:r>
      <w:r w:rsidRPr="008E6605">
        <w:rPr>
          <w:rFonts w:ascii="Times New Roman" w:hAnsi="Times New Roman"/>
          <w:sz w:val="28"/>
          <w:szCs w:val="28"/>
          <w:lang w:val="en-US"/>
        </w:rPr>
        <w:t xml:space="preserve"> «professional success» – 1. </w:t>
      </w:r>
      <w:r w:rsidRPr="008E6605">
        <w:rPr>
          <w:rFonts w:ascii="Times New Roman" w:hAnsi="Times New Roman"/>
          <w:i/>
          <w:sz w:val="28"/>
          <w:szCs w:val="28"/>
          <w:lang w:val="en-US"/>
        </w:rPr>
        <w:t xml:space="preserve">Professional means relating to a person's work, especially work that requires special training. 2. Success is the achievement of something that you have been trying to do. </w:t>
      </w:r>
      <w:r w:rsidRPr="008E6605">
        <w:rPr>
          <w:rFonts w:ascii="Times New Roman" w:hAnsi="Times New Roman"/>
          <w:sz w:val="28"/>
          <w:szCs w:val="28"/>
        </w:rPr>
        <w:t>Исходя из этого, «</w:t>
      </w:r>
      <w:r w:rsidRPr="008E6605">
        <w:rPr>
          <w:rFonts w:ascii="Times New Roman" w:hAnsi="Times New Roman"/>
          <w:sz w:val="28"/>
          <w:szCs w:val="28"/>
          <w:lang w:val="en-US"/>
        </w:rPr>
        <w:t>professional</w:t>
      </w:r>
      <w:r w:rsidRPr="008E6605">
        <w:rPr>
          <w:rFonts w:ascii="Times New Roman" w:hAnsi="Times New Roman"/>
          <w:sz w:val="28"/>
          <w:szCs w:val="28"/>
        </w:rPr>
        <w:t xml:space="preserve"> </w:t>
      </w:r>
      <w:r w:rsidRPr="008E6605">
        <w:rPr>
          <w:rFonts w:ascii="Times New Roman" w:hAnsi="Times New Roman"/>
          <w:sz w:val="28"/>
          <w:szCs w:val="28"/>
          <w:lang w:val="en-US"/>
        </w:rPr>
        <w:t>success</w:t>
      </w:r>
      <w:r w:rsidRPr="008E6605">
        <w:rPr>
          <w:rFonts w:ascii="Times New Roman" w:hAnsi="Times New Roman"/>
          <w:sz w:val="28"/>
          <w:szCs w:val="28"/>
        </w:rPr>
        <w:t xml:space="preserve">» </w:t>
      </w:r>
      <w:r w:rsidRPr="008E6605">
        <w:rPr>
          <w:rFonts w:ascii="Times New Roman" w:hAnsi="Times New Roman"/>
          <w:sz w:val="28"/>
          <w:szCs w:val="28"/>
          <w:lang w:val="kk-KZ"/>
        </w:rPr>
        <w:t>в английской линговкультуре понимается, как определенные достижени</w:t>
      </w:r>
      <w:r w:rsidRPr="008E6605">
        <w:rPr>
          <w:rFonts w:ascii="Times New Roman" w:hAnsi="Times New Roman"/>
          <w:sz w:val="28"/>
          <w:szCs w:val="28"/>
        </w:rPr>
        <w:t>я,</w:t>
      </w:r>
      <w:r w:rsidRPr="008E6605">
        <w:rPr>
          <w:rFonts w:ascii="Times New Roman" w:hAnsi="Times New Roman"/>
          <w:sz w:val="28"/>
          <w:szCs w:val="28"/>
          <w:lang w:val="kk-KZ"/>
        </w:rPr>
        <w:t xml:space="preserve"> специально подготовленным человеком в профессиональном плане. Для того, чтобы </w:t>
      </w:r>
      <w:r w:rsidRPr="008E6605">
        <w:rPr>
          <w:rFonts w:ascii="Times New Roman" w:hAnsi="Times New Roman"/>
          <w:sz w:val="28"/>
          <w:szCs w:val="28"/>
          <w:lang w:val="kk-KZ"/>
        </w:rPr>
        <w:lastRenderedPageBreak/>
        <w:t>достичь профессионального успеха, человек должен обладать особыми навыками. «</w:t>
      </w:r>
      <w:r w:rsidRPr="008E6605">
        <w:rPr>
          <w:rFonts w:ascii="Times New Roman" w:hAnsi="Times New Roman"/>
          <w:sz w:val="28"/>
          <w:szCs w:val="28"/>
          <w:lang w:val="en-US"/>
        </w:rPr>
        <w:t>Professional</w:t>
      </w:r>
      <w:r w:rsidRPr="008E6605">
        <w:rPr>
          <w:rFonts w:ascii="Times New Roman" w:hAnsi="Times New Roman"/>
          <w:sz w:val="28"/>
          <w:szCs w:val="28"/>
        </w:rPr>
        <w:t xml:space="preserve"> </w:t>
      </w:r>
      <w:r w:rsidRPr="008E6605">
        <w:rPr>
          <w:rFonts w:ascii="Times New Roman" w:hAnsi="Times New Roman"/>
          <w:sz w:val="28"/>
          <w:szCs w:val="28"/>
          <w:lang w:val="en-US"/>
        </w:rPr>
        <w:t>success</w:t>
      </w:r>
      <w:r w:rsidRPr="008E6605">
        <w:rPr>
          <w:rFonts w:ascii="Times New Roman" w:hAnsi="Times New Roman"/>
          <w:sz w:val="28"/>
          <w:szCs w:val="28"/>
          <w:lang w:val="kk-KZ"/>
        </w:rPr>
        <w:t>»</w:t>
      </w:r>
      <w:r w:rsidRPr="008E6605">
        <w:rPr>
          <w:rFonts w:ascii="Times New Roman" w:hAnsi="Times New Roman"/>
          <w:sz w:val="28"/>
          <w:szCs w:val="28"/>
        </w:rPr>
        <w:t xml:space="preserve"> является одной из основных составляющих феномена «</w:t>
      </w:r>
      <w:r w:rsidRPr="008E6605">
        <w:rPr>
          <w:rFonts w:ascii="Times New Roman" w:hAnsi="Times New Roman"/>
          <w:sz w:val="28"/>
          <w:szCs w:val="28"/>
          <w:lang w:val="en-US"/>
        </w:rPr>
        <w:t>success</w:t>
      </w:r>
      <w:r w:rsidRPr="008E6605">
        <w:rPr>
          <w:rFonts w:ascii="Times New Roman" w:hAnsi="Times New Roman"/>
          <w:sz w:val="28"/>
          <w:szCs w:val="28"/>
        </w:rPr>
        <w:t>», что доказано высокой частотностью употребления его в письменных и устных источниках, были изучены 100 текстов с словосочетанием «</w:t>
      </w:r>
      <w:r w:rsidRPr="008E6605">
        <w:rPr>
          <w:rFonts w:ascii="Times New Roman" w:hAnsi="Times New Roman"/>
          <w:sz w:val="28"/>
          <w:szCs w:val="28"/>
          <w:lang w:val="en-US"/>
        </w:rPr>
        <w:t>professional</w:t>
      </w:r>
      <w:r w:rsidRPr="008E6605">
        <w:rPr>
          <w:rFonts w:ascii="Times New Roman" w:hAnsi="Times New Roman"/>
          <w:sz w:val="28"/>
          <w:szCs w:val="28"/>
        </w:rPr>
        <w:t xml:space="preserve"> </w:t>
      </w:r>
      <w:r w:rsidRPr="008E6605">
        <w:rPr>
          <w:rFonts w:ascii="Times New Roman" w:hAnsi="Times New Roman"/>
          <w:sz w:val="28"/>
          <w:szCs w:val="28"/>
          <w:lang w:val="en-US"/>
        </w:rPr>
        <w:t>success</w:t>
      </w:r>
      <w:r w:rsidRPr="008E6605">
        <w:rPr>
          <w:rFonts w:ascii="Times New Roman" w:hAnsi="Times New Roman"/>
          <w:sz w:val="28"/>
          <w:szCs w:val="28"/>
        </w:rPr>
        <w:t>». Рассмотрим</w:t>
      </w:r>
      <w:r w:rsidRPr="008E6605">
        <w:rPr>
          <w:rFonts w:ascii="Times New Roman" w:hAnsi="Times New Roman"/>
          <w:sz w:val="28"/>
          <w:szCs w:val="28"/>
          <w:lang w:val="en-US"/>
        </w:rPr>
        <w:t xml:space="preserve"> </w:t>
      </w:r>
      <w:r w:rsidRPr="008E6605">
        <w:rPr>
          <w:rFonts w:ascii="Times New Roman" w:hAnsi="Times New Roman"/>
          <w:sz w:val="28"/>
          <w:szCs w:val="28"/>
        </w:rPr>
        <w:t>следующие</w:t>
      </w:r>
      <w:r w:rsidRPr="008E6605">
        <w:rPr>
          <w:rFonts w:ascii="Times New Roman" w:hAnsi="Times New Roman"/>
          <w:sz w:val="28"/>
          <w:szCs w:val="28"/>
          <w:lang w:val="en-US"/>
        </w:rPr>
        <w:t xml:space="preserve"> </w:t>
      </w:r>
      <w:r w:rsidRPr="008E6605">
        <w:rPr>
          <w:rFonts w:ascii="Times New Roman" w:hAnsi="Times New Roman"/>
          <w:sz w:val="28"/>
          <w:szCs w:val="28"/>
        </w:rPr>
        <w:t>примеры</w:t>
      </w:r>
      <w:r w:rsidRPr="008E6605">
        <w:rPr>
          <w:rFonts w:ascii="Times New Roman" w:hAnsi="Times New Roman"/>
          <w:sz w:val="28"/>
          <w:szCs w:val="28"/>
          <w:lang w:val="en-US"/>
        </w:rPr>
        <w:t xml:space="preserve">: </w:t>
      </w:r>
    </w:p>
    <w:p w14:paraId="0D52DD3D" w14:textId="71EA2737"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 xml:space="preserve">We offer you perspectives for your </w:t>
      </w:r>
      <w:r w:rsidRPr="00CC46E5">
        <w:rPr>
          <w:rFonts w:ascii="Times New Roman" w:hAnsi="Times New Roman"/>
          <w:sz w:val="28"/>
          <w:szCs w:val="28"/>
          <w:lang w:val="en-US"/>
        </w:rPr>
        <w:t>professional success</w:t>
      </w:r>
      <w:r w:rsidRPr="008E6605">
        <w:rPr>
          <w:rFonts w:ascii="Times New Roman" w:hAnsi="Times New Roman"/>
          <w:i/>
          <w:sz w:val="28"/>
          <w:szCs w:val="28"/>
          <w:lang w:val="en-US"/>
        </w:rPr>
        <w:t xml:space="preserve"> and your personal development.</w:t>
      </w:r>
      <w:r w:rsidRPr="008E6605">
        <w:rPr>
          <w:rFonts w:ascii="Times New Roman" w:hAnsi="Times New Roman"/>
          <w:sz w:val="28"/>
          <w:szCs w:val="28"/>
          <w:lang w:val="en-US"/>
        </w:rPr>
        <w:t xml:space="preserve"> </w:t>
      </w:r>
      <w:r w:rsidRPr="008E6605">
        <w:rPr>
          <w:rFonts w:ascii="Times New Roman" w:hAnsi="Times New Roman"/>
          <w:sz w:val="28"/>
          <w:szCs w:val="28"/>
        </w:rPr>
        <w:t>Мы предлагаем перспективы Вашего профессионального успеха и личного развития (</w:t>
      </w:r>
      <w:r w:rsidRPr="008E6605">
        <w:rPr>
          <w:rFonts w:ascii="Times New Roman" w:hAnsi="Times New Roman"/>
          <w:i/>
          <w:sz w:val="28"/>
          <w:szCs w:val="28"/>
        </w:rPr>
        <w:t>перевод наш – Э.З.</w:t>
      </w:r>
      <w:r w:rsidRPr="008E6605">
        <w:rPr>
          <w:rFonts w:ascii="Times New Roman" w:hAnsi="Times New Roman"/>
          <w:sz w:val="28"/>
          <w:szCs w:val="28"/>
        </w:rPr>
        <w:t>) [14</w:t>
      </w:r>
      <w:r w:rsidR="00585D2A" w:rsidRPr="008E6605">
        <w:rPr>
          <w:rFonts w:ascii="Times New Roman" w:hAnsi="Times New Roman"/>
          <w:sz w:val="28"/>
          <w:szCs w:val="28"/>
        </w:rPr>
        <w:t>3</w:t>
      </w:r>
      <w:r w:rsidR="00B11E94" w:rsidRPr="008E6605">
        <w:rPr>
          <w:rFonts w:ascii="Times New Roman" w:hAnsi="Times New Roman"/>
          <w:sz w:val="28"/>
          <w:szCs w:val="28"/>
        </w:rPr>
        <w:t xml:space="preserve">, р. </w:t>
      </w:r>
      <w:r w:rsidR="00B178F0" w:rsidRPr="008E6605">
        <w:rPr>
          <w:rFonts w:ascii="Times New Roman" w:hAnsi="Times New Roman"/>
          <w:sz w:val="28"/>
          <w:szCs w:val="28"/>
        </w:rPr>
        <w:t>2</w:t>
      </w:r>
      <w:r w:rsidR="00B11E94" w:rsidRPr="008E6605">
        <w:rPr>
          <w:rFonts w:ascii="Times New Roman" w:hAnsi="Times New Roman"/>
          <w:sz w:val="28"/>
          <w:szCs w:val="28"/>
        </w:rPr>
        <w:t>6</w:t>
      </w:r>
      <w:r w:rsidRPr="008E6605">
        <w:rPr>
          <w:rFonts w:ascii="Times New Roman" w:hAnsi="Times New Roman"/>
          <w:sz w:val="28"/>
          <w:szCs w:val="28"/>
        </w:rPr>
        <w:t>]. Этот пример подчеркивает идею поддержки предоставления возможностей для достижения профессионального успеха и личного развития.</w:t>
      </w:r>
    </w:p>
    <w:p w14:paraId="3EFE1F4A" w14:textId="77777777"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 xml:space="preserve">Often, this not only brings about a positive change in the private life of the patient, but the chances of </w:t>
      </w:r>
      <w:r w:rsidRPr="00CC46E5">
        <w:rPr>
          <w:rFonts w:ascii="Times New Roman" w:hAnsi="Times New Roman"/>
          <w:sz w:val="28"/>
          <w:szCs w:val="28"/>
          <w:lang w:val="en-US"/>
        </w:rPr>
        <w:t>professional success</w:t>
      </w:r>
      <w:r w:rsidRPr="008E6605">
        <w:rPr>
          <w:rFonts w:ascii="Times New Roman" w:hAnsi="Times New Roman"/>
          <w:i/>
          <w:sz w:val="28"/>
          <w:szCs w:val="28"/>
          <w:lang w:val="en-US"/>
        </w:rPr>
        <w:t xml:space="preserve"> also go up through visible improvement in the physiognomy.</w:t>
      </w:r>
      <w:r w:rsidRPr="008E6605">
        <w:rPr>
          <w:rFonts w:ascii="Times New Roman" w:hAnsi="Times New Roman"/>
          <w:sz w:val="28"/>
          <w:szCs w:val="28"/>
          <w:lang w:val="en-US"/>
        </w:rPr>
        <w:t xml:space="preserve"> </w:t>
      </w:r>
      <w:r w:rsidRPr="008E6605">
        <w:rPr>
          <w:rFonts w:ascii="Times New Roman" w:hAnsi="Times New Roman"/>
          <w:sz w:val="28"/>
          <w:szCs w:val="28"/>
        </w:rPr>
        <w:t xml:space="preserve">В результате, меняется к лучшему не только личная жизнь пациента, но и его профессиональная деятельность, так как в связи с повышением привлекательности лица, повышаются и шансы на успех. </w:t>
      </w:r>
      <w:r w:rsidRPr="008E6605">
        <w:rPr>
          <w:rFonts w:ascii="Times New Roman" w:hAnsi="Times New Roman"/>
          <w:i/>
          <w:sz w:val="28"/>
          <w:szCs w:val="28"/>
          <w:lang w:val="en-US"/>
        </w:rPr>
        <w:t>What</w:t>
      </w:r>
      <w:r w:rsidRPr="008E6605">
        <w:rPr>
          <w:rFonts w:ascii="Times New Roman" w:hAnsi="Times New Roman"/>
          <w:i/>
          <w:sz w:val="28"/>
          <w:szCs w:val="28"/>
        </w:rPr>
        <w:t xml:space="preserve"> </w:t>
      </w:r>
      <w:r w:rsidRPr="008E6605">
        <w:rPr>
          <w:rFonts w:ascii="Times New Roman" w:hAnsi="Times New Roman"/>
          <w:i/>
          <w:sz w:val="28"/>
          <w:szCs w:val="28"/>
          <w:lang w:val="en-US"/>
        </w:rPr>
        <w:t>do</w:t>
      </w:r>
      <w:r w:rsidRPr="008E6605">
        <w:rPr>
          <w:rFonts w:ascii="Times New Roman" w:hAnsi="Times New Roman"/>
          <w:i/>
          <w:sz w:val="28"/>
          <w:szCs w:val="28"/>
        </w:rPr>
        <w:t xml:space="preserve"> </w:t>
      </w:r>
      <w:r w:rsidRPr="008E6605">
        <w:rPr>
          <w:rFonts w:ascii="Times New Roman" w:hAnsi="Times New Roman"/>
          <w:i/>
          <w:sz w:val="28"/>
          <w:szCs w:val="28"/>
          <w:lang w:val="en-US"/>
        </w:rPr>
        <w:t>you</w:t>
      </w:r>
      <w:r w:rsidRPr="008E6605">
        <w:rPr>
          <w:rFonts w:ascii="Times New Roman" w:hAnsi="Times New Roman"/>
          <w:i/>
          <w:sz w:val="28"/>
          <w:szCs w:val="28"/>
        </w:rPr>
        <w:t xml:space="preserve"> </w:t>
      </w:r>
      <w:r w:rsidRPr="008E6605">
        <w:rPr>
          <w:rFonts w:ascii="Times New Roman" w:hAnsi="Times New Roman"/>
          <w:i/>
          <w:sz w:val="28"/>
          <w:szCs w:val="28"/>
          <w:lang w:val="en-US"/>
        </w:rPr>
        <w:t>consider</w:t>
      </w:r>
      <w:r w:rsidRPr="008E6605">
        <w:rPr>
          <w:rFonts w:ascii="Times New Roman" w:hAnsi="Times New Roman"/>
          <w:i/>
          <w:sz w:val="28"/>
          <w:szCs w:val="28"/>
        </w:rPr>
        <w:t xml:space="preserve"> </w:t>
      </w:r>
      <w:r w:rsidRPr="008E6605">
        <w:rPr>
          <w:rFonts w:ascii="Times New Roman" w:hAnsi="Times New Roman"/>
          <w:i/>
          <w:sz w:val="28"/>
          <w:szCs w:val="28"/>
          <w:lang w:val="en-US"/>
        </w:rPr>
        <w:t>your</w:t>
      </w:r>
      <w:r w:rsidRPr="008E6605">
        <w:rPr>
          <w:rFonts w:ascii="Times New Roman" w:hAnsi="Times New Roman"/>
          <w:i/>
          <w:sz w:val="28"/>
          <w:szCs w:val="28"/>
        </w:rPr>
        <w:t xml:space="preserve"> </w:t>
      </w:r>
      <w:r w:rsidRPr="008E6605">
        <w:rPr>
          <w:rFonts w:ascii="Times New Roman" w:hAnsi="Times New Roman"/>
          <w:i/>
          <w:sz w:val="28"/>
          <w:szCs w:val="28"/>
          <w:lang w:val="en-US"/>
        </w:rPr>
        <w:t>greatest</w:t>
      </w:r>
      <w:r w:rsidRPr="008E6605">
        <w:rPr>
          <w:rFonts w:ascii="Times New Roman" w:hAnsi="Times New Roman"/>
          <w:i/>
          <w:sz w:val="28"/>
          <w:szCs w:val="28"/>
        </w:rPr>
        <w:t xml:space="preserve"> </w:t>
      </w:r>
      <w:r w:rsidRPr="00CC46E5">
        <w:rPr>
          <w:rFonts w:ascii="Times New Roman" w:hAnsi="Times New Roman"/>
          <w:sz w:val="28"/>
          <w:szCs w:val="28"/>
          <w:lang w:val="en-US"/>
        </w:rPr>
        <w:t>professional</w:t>
      </w:r>
      <w:r w:rsidRPr="00CC46E5">
        <w:rPr>
          <w:rFonts w:ascii="Times New Roman" w:hAnsi="Times New Roman"/>
          <w:sz w:val="28"/>
          <w:szCs w:val="28"/>
        </w:rPr>
        <w:t xml:space="preserve"> </w:t>
      </w:r>
      <w:r w:rsidRPr="00CC46E5">
        <w:rPr>
          <w:rFonts w:ascii="Times New Roman" w:hAnsi="Times New Roman"/>
          <w:sz w:val="28"/>
          <w:szCs w:val="28"/>
          <w:lang w:val="en-US"/>
        </w:rPr>
        <w:t>success</w:t>
      </w:r>
      <w:r w:rsidRPr="00CC46E5">
        <w:rPr>
          <w:rFonts w:ascii="Times New Roman" w:hAnsi="Times New Roman"/>
          <w:sz w:val="28"/>
          <w:szCs w:val="28"/>
        </w:rPr>
        <w:t>?</w:t>
      </w:r>
      <w:r w:rsidRPr="008E6605">
        <w:rPr>
          <w:rFonts w:ascii="Times New Roman" w:hAnsi="Times New Roman"/>
          <w:sz w:val="28"/>
          <w:szCs w:val="28"/>
        </w:rPr>
        <w:t xml:space="preserve"> Что вы считаете наиболее важными этапами в вашем профессиональном успехе? (</w:t>
      </w:r>
      <w:r w:rsidRPr="00CC46E5">
        <w:rPr>
          <w:rFonts w:ascii="Times New Roman" w:hAnsi="Times New Roman"/>
          <w:i/>
          <w:sz w:val="28"/>
          <w:szCs w:val="28"/>
        </w:rPr>
        <w:t>перевод наш – Э.З</w:t>
      </w:r>
      <w:r w:rsidRPr="008E6605">
        <w:rPr>
          <w:rFonts w:ascii="Times New Roman" w:hAnsi="Times New Roman"/>
          <w:sz w:val="28"/>
          <w:szCs w:val="28"/>
        </w:rPr>
        <w:t>.). В этих примерах профессиональный успех определен очень важным аспектом жизни для человека, что даже положительные изменения во внешности могут повлиять на профессиональные достижения.</w:t>
      </w:r>
    </w:p>
    <w:p w14:paraId="36032137" w14:textId="01BA00CA"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 xml:space="preserve">I would have crashed and burned without you here. My whole writing career, </w:t>
      </w:r>
      <w:r w:rsidRPr="00CC46E5">
        <w:rPr>
          <w:rFonts w:ascii="Times New Roman" w:hAnsi="Times New Roman"/>
          <w:sz w:val="28"/>
          <w:szCs w:val="28"/>
          <w:lang w:val="en-US"/>
        </w:rPr>
        <w:t>professional success</w:t>
      </w:r>
      <w:r w:rsidRPr="008E6605">
        <w:rPr>
          <w:rFonts w:ascii="Times New Roman" w:hAnsi="Times New Roman"/>
          <w:i/>
          <w:sz w:val="28"/>
          <w:szCs w:val="28"/>
          <w:lang w:val="en-US"/>
        </w:rPr>
        <w:t xml:space="preserve">, over. </w:t>
      </w:r>
      <w:r w:rsidRPr="008E6605">
        <w:rPr>
          <w:rFonts w:ascii="Times New Roman" w:hAnsi="Times New Roman"/>
          <w:i/>
          <w:sz w:val="28"/>
          <w:szCs w:val="28"/>
        </w:rPr>
        <w:t>No. Well, yeah, probably. Yeah, definitely.</w:t>
      </w:r>
      <w:r w:rsidRPr="008E6605">
        <w:rPr>
          <w:rFonts w:ascii="Times New Roman" w:hAnsi="Times New Roman"/>
          <w:sz w:val="28"/>
          <w:szCs w:val="28"/>
        </w:rPr>
        <w:t xml:space="preserve"> Я бы разбился и сгорел, не будь тебя здесь. Вся моя писательская карьера, профессиональный успех, все кончено. Нет. Ну, да, наверное. Да, опред</w:t>
      </w:r>
      <w:r w:rsidR="00D10880" w:rsidRPr="008E6605">
        <w:rPr>
          <w:rFonts w:ascii="Times New Roman" w:hAnsi="Times New Roman"/>
          <w:sz w:val="28"/>
          <w:szCs w:val="28"/>
        </w:rPr>
        <w:t xml:space="preserve">еленно </w:t>
      </w:r>
      <w:r w:rsidR="00F51A54" w:rsidRPr="008E6605">
        <w:rPr>
          <w:rFonts w:ascii="Times New Roman" w:hAnsi="Times New Roman"/>
          <w:sz w:val="28"/>
          <w:szCs w:val="28"/>
        </w:rPr>
        <w:t>(</w:t>
      </w:r>
      <w:r w:rsidR="00F51A54" w:rsidRPr="008E6605">
        <w:rPr>
          <w:rFonts w:ascii="Times New Roman" w:hAnsi="Times New Roman"/>
          <w:i/>
          <w:sz w:val="28"/>
          <w:szCs w:val="28"/>
        </w:rPr>
        <w:t>перевод наш – Э</w:t>
      </w:r>
      <w:r w:rsidR="00923B6F" w:rsidRPr="008E6605">
        <w:rPr>
          <w:rFonts w:ascii="Times New Roman" w:hAnsi="Times New Roman"/>
          <w:i/>
          <w:sz w:val="28"/>
          <w:szCs w:val="28"/>
        </w:rPr>
        <w:t>.З.</w:t>
      </w:r>
      <w:r w:rsidR="00923B6F" w:rsidRPr="008E6605">
        <w:rPr>
          <w:rFonts w:ascii="Times New Roman" w:hAnsi="Times New Roman"/>
          <w:sz w:val="28"/>
          <w:szCs w:val="28"/>
        </w:rPr>
        <w:t>) [14</w:t>
      </w:r>
      <w:r w:rsidR="00585D2A" w:rsidRPr="008E6605">
        <w:rPr>
          <w:rFonts w:ascii="Times New Roman" w:hAnsi="Times New Roman"/>
          <w:sz w:val="28"/>
          <w:szCs w:val="28"/>
        </w:rPr>
        <w:t>4</w:t>
      </w:r>
      <w:r w:rsidRPr="008E6605">
        <w:rPr>
          <w:rFonts w:ascii="Times New Roman" w:hAnsi="Times New Roman"/>
          <w:sz w:val="28"/>
          <w:szCs w:val="28"/>
        </w:rPr>
        <w:t>]. Профессиональный успех и карьера – неразрывно связанные понятия, а их отсутсвие или разрушения ведут к тяжелым переживаниям.</w:t>
      </w:r>
    </w:p>
    <w:p w14:paraId="311E11D3" w14:textId="096CED09"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 xml:space="preserve">But it may also lead to </w:t>
      </w:r>
      <w:r w:rsidRPr="00CC46E5">
        <w:rPr>
          <w:rFonts w:ascii="Times New Roman" w:hAnsi="Times New Roman"/>
          <w:sz w:val="28"/>
          <w:szCs w:val="28"/>
          <w:lang w:val="en-US"/>
        </w:rPr>
        <w:t>professional success</w:t>
      </w:r>
      <w:r w:rsidRPr="008E6605">
        <w:rPr>
          <w:rFonts w:ascii="Times New Roman" w:hAnsi="Times New Roman"/>
          <w:i/>
          <w:sz w:val="28"/>
          <w:szCs w:val="28"/>
          <w:lang w:val="en-US"/>
        </w:rPr>
        <w:t xml:space="preserve"> because your personal success helps build on that. I think in our society too we're so success driven.</w:t>
      </w:r>
      <w:r w:rsidRPr="008E6605">
        <w:rPr>
          <w:rFonts w:ascii="Times New Roman" w:hAnsi="Times New Roman"/>
          <w:sz w:val="28"/>
          <w:szCs w:val="28"/>
          <w:lang w:val="en-US"/>
        </w:rPr>
        <w:t xml:space="preserve"> </w:t>
      </w:r>
      <w:r w:rsidRPr="008E6605">
        <w:rPr>
          <w:rFonts w:ascii="Times New Roman" w:hAnsi="Times New Roman"/>
          <w:sz w:val="28"/>
          <w:szCs w:val="28"/>
        </w:rPr>
        <w:t>Но это может привести и к профессиональному успеху, потому что ваш личный успех помогает его закрепить. Я думаю, что и в нашем обществе мы так ориентированы на</w:t>
      </w:r>
      <w:r w:rsidR="00D10880" w:rsidRPr="008E6605">
        <w:rPr>
          <w:rFonts w:ascii="Times New Roman" w:hAnsi="Times New Roman"/>
          <w:sz w:val="28"/>
          <w:szCs w:val="28"/>
        </w:rPr>
        <w:t xml:space="preserve"> успех (</w:t>
      </w:r>
      <w:r w:rsidR="00D10880" w:rsidRPr="008E6605">
        <w:rPr>
          <w:rFonts w:ascii="Times New Roman" w:hAnsi="Times New Roman"/>
          <w:i/>
          <w:sz w:val="28"/>
          <w:szCs w:val="28"/>
        </w:rPr>
        <w:t>перевод наш</w:t>
      </w:r>
      <w:r w:rsidR="00923B6F" w:rsidRPr="008E6605">
        <w:rPr>
          <w:rFonts w:ascii="Times New Roman" w:hAnsi="Times New Roman"/>
          <w:i/>
          <w:sz w:val="28"/>
          <w:szCs w:val="28"/>
        </w:rPr>
        <w:t xml:space="preserve"> – Э.З.</w:t>
      </w:r>
      <w:r w:rsidR="00923B6F" w:rsidRPr="008E6605">
        <w:rPr>
          <w:rFonts w:ascii="Times New Roman" w:hAnsi="Times New Roman"/>
          <w:sz w:val="28"/>
          <w:szCs w:val="28"/>
        </w:rPr>
        <w:t>) [14</w:t>
      </w:r>
      <w:r w:rsidR="00585D2A" w:rsidRPr="008E6605">
        <w:rPr>
          <w:rFonts w:ascii="Times New Roman" w:hAnsi="Times New Roman"/>
          <w:sz w:val="28"/>
          <w:szCs w:val="28"/>
        </w:rPr>
        <w:t>4</w:t>
      </w:r>
      <w:r w:rsidRPr="008E6605">
        <w:rPr>
          <w:rFonts w:ascii="Times New Roman" w:hAnsi="Times New Roman"/>
          <w:sz w:val="28"/>
          <w:szCs w:val="28"/>
        </w:rPr>
        <w:t>]. Личный успех и профессиональный могут взаимодополнять друг друга, создавая гармонию между самореализацией и достижениями.</w:t>
      </w:r>
    </w:p>
    <w:p w14:paraId="699E9322" w14:textId="2C76406F"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 xml:space="preserve">I'm sorry if I'm scaring you, but you need to understand this: From here on out, you need to put aside any thought about your career or your </w:t>
      </w:r>
      <w:r w:rsidRPr="00CC46E5">
        <w:rPr>
          <w:rFonts w:ascii="Times New Roman" w:hAnsi="Times New Roman"/>
          <w:sz w:val="28"/>
          <w:szCs w:val="28"/>
          <w:lang w:val="en-US"/>
        </w:rPr>
        <w:t>professional success</w:t>
      </w:r>
      <w:r w:rsidRPr="008E6605">
        <w:rPr>
          <w:rFonts w:ascii="Times New Roman" w:hAnsi="Times New Roman"/>
          <w:i/>
          <w:sz w:val="28"/>
          <w:szCs w:val="28"/>
          <w:lang w:val="en-US"/>
        </w:rPr>
        <w:t xml:space="preserve"> as an XO.</w:t>
      </w:r>
      <w:r w:rsidRPr="008E6605">
        <w:rPr>
          <w:rFonts w:ascii="Times New Roman" w:hAnsi="Times New Roman"/>
          <w:sz w:val="28"/>
          <w:szCs w:val="28"/>
          <w:lang w:val="en-US"/>
        </w:rPr>
        <w:t xml:space="preserve"> </w:t>
      </w:r>
      <w:r w:rsidRPr="008E6605">
        <w:rPr>
          <w:rFonts w:ascii="Times New Roman" w:hAnsi="Times New Roman"/>
          <w:sz w:val="28"/>
          <w:szCs w:val="28"/>
        </w:rPr>
        <w:t>Простите, если я вас пугаю, но вы должны это понять: с этого момента вы должны отбросить все мысли о своей карьере или профессиональном успехе в качестве ст</w:t>
      </w:r>
      <w:r w:rsidR="00D10880" w:rsidRPr="008E6605">
        <w:rPr>
          <w:rFonts w:ascii="Times New Roman" w:hAnsi="Times New Roman"/>
          <w:sz w:val="28"/>
          <w:szCs w:val="28"/>
        </w:rPr>
        <w:t>арпома (</w:t>
      </w:r>
      <w:r w:rsidR="00D10880" w:rsidRPr="008E6605">
        <w:rPr>
          <w:rFonts w:ascii="Times New Roman" w:hAnsi="Times New Roman"/>
          <w:i/>
          <w:sz w:val="28"/>
          <w:szCs w:val="28"/>
        </w:rPr>
        <w:t>перевод наш – Э.З.</w:t>
      </w:r>
      <w:r w:rsidR="00D10880" w:rsidRPr="008E6605">
        <w:rPr>
          <w:rFonts w:ascii="Times New Roman" w:hAnsi="Times New Roman"/>
          <w:sz w:val="28"/>
          <w:szCs w:val="28"/>
        </w:rPr>
        <w:t>) [14</w:t>
      </w:r>
      <w:r w:rsidR="00585D2A" w:rsidRPr="008E6605">
        <w:rPr>
          <w:rFonts w:ascii="Times New Roman" w:hAnsi="Times New Roman"/>
          <w:sz w:val="28"/>
          <w:szCs w:val="28"/>
        </w:rPr>
        <w:t>4</w:t>
      </w:r>
      <w:r w:rsidRPr="008E6605">
        <w:rPr>
          <w:rFonts w:ascii="Times New Roman" w:hAnsi="Times New Roman"/>
          <w:sz w:val="28"/>
          <w:szCs w:val="28"/>
        </w:rPr>
        <w:t>]. Предложение фиксирует переломный момент в профессионыльной карьере героя, от которой он вынужден отказаться.</w:t>
      </w:r>
    </w:p>
    <w:p w14:paraId="037F6422" w14:textId="789B1E80"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 xml:space="preserve">Many, like Mr. Peterson, went on to comfortable lives and </w:t>
      </w:r>
      <w:r w:rsidRPr="00CC46E5">
        <w:rPr>
          <w:rFonts w:ascii="Times New Roman" w:hAnsi="Times New Roman"/>
          <w:sz w:val="28"/>
          <w:szCs w:val="28"/>
          <w:lang w:val="en-US"/>
        </w:rPr>
        <w:t>professional success.</w:t>
      </w:r>
      <w:r w:rsidRPr="008E6605">
        <w:rPr>
          <w:rFonts w:ascii="Times New Roman" w:hAnsi="Times New Roman"/>
          <w:i/>
          <w:sz w:val="28"/>
          <w:szCs w:val="28"/>
          <w:lang w:val="en-US"/>
        </w:rPr>
        <w:t xml:space="preserve"> His classmate, Eric H. Holder Jr., rose from a strivers' neighborhood in Queens to become the first black attorney general of the United States. There were future doctors in the class, future executives and lawyers.</w:t>
      </w:r>
      <w:r w:rsidRPr="008E6605">
        <w:rPr>
          <w:rFonts w:ascii="Times New Roman" w:hAnsi="Times New Roman"/>
          <w:sz w:val="28"/>
          <w:szCs w:val="28"/>
          <w:lang w:val="en-US"/>
        </w:rPr>
        <w:t xml:space="preserve"> </w:t>
      </w:r>
      <w:r w:rsidRPr="008E6605">
        <w:rPr>
          <w:rFonts w:ascii="Times New Roman" w:hAnsi="Times New Roman"/>
          <w:sz w:val="28"/>
          <w:szCs w:val="28"/>
        </w:rPr>
        <w:t xml:space="preserve">Многие из них, как и мистер Питерсон, добились комфортной жизни и профессионального успеха. </w:t>
      </w:r>
      <w:r w:rsidRPr="008E6605">
        <w:rPr>
          <w:rFonts w:ascii="Times New Roman" w:hAnsi="Times New Roman"/>
          <w:sz w:val="28"/>
          <w:szCs w:val="28"/>
        </w:rPr>
        <w:lastRenderedPageBreak/>
        <w:t xml:space="preserve">Его одноклассник, Эрик Холдер-младший, вырос из бедного района в Квинсе и стал первым чернокожим генеральным прокурором США. В классе были будущие врачи, будущие руководители и </w:t>
      </w:r>
      <w:r w:rsidR="00D10880" w:rsidRPr="008E6605">
        <w:rPr>
          <w:rFonts w:ascii="Times New Roman" w:hAnsi="Times New Roman"/>
          <w:sz w:val="28"/>
          <w:szCs w:val="28"/>
        </w:rPr>
        <w:t>юристы (</w:t>
      </w:r>
      <w:r w:rsidR="00D10880" w:rsidRPr="008E6605">
        <w:rPr>
          <w:rFonts w:ascii="Times New Roman" w:hAnsi="Times New Roman"/>
          <w:i/>
          <w:sz w:val="28"/>
          <w:szCs w:val="28"/>
        </w:rPr>
        <w:t>перевод наш – Э.З</w:t>
      </w:r>
      <w:r w:rsidR="00D10880" w:rsidRPr="008E6605">
        <w:rPr>
          <w:rFonts w:ascii="Times New Roman" w:hAnsi="Times New Roman"/>
          <w:sz w:val="28"/>
          <w:szCs w:val="28"/>
        </w:rPr>
        <w:t>.) [14</w:t>
      </w:r>
      <w:r w:rsidR="00585D2A" w:rsidRPr="008E6605">
        <w:rPr>
          <w:rFonts w:ascii="Times New Roman" w:hAnsi="Times New Roman"/>
          <w:sz w:val="28"/>
          <w:szCs w:val="28"/>
        </w:rPr>
        <w:t>4</w:t>
      </w:r>
      <w:r w:rsidRPr="008E6605">
        <w:rPr>
          <w:rFonts w:ascii="Times New Roman" w:hAnsi="Times New Roman"/>
          <w:sz w:val="28"/>
          <w:szCs w:val="28"/>
        </w:rPr>
        <w:t>]. Данные высказывания показывают разные грани успеха – материальное благополучие, преодоление социальных барьеров, профессиональные достижения.</w:t>
      </w:r>
    </w:p>
    <w:p w14:paraId="49312B97" w14:textId="54EAD728"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 xml:space="preserve">My family is very important to me and they will be able to adapt to my </w:t>
      </w:r>
      <w:r w:rsidRPr="00CC46E5">
        <w:rPr>
          <w:rFonts w:ascii="Times New Roman" w:hAnsi="Times New Roman"/>
          <w:sz w:val="28"/>
          <w:szCs w:val="28"/>
          <w:lang w:val="en-US"/>
        </w:rPr>
        <w:t>professional success</w:t>
      </w:r>
      <w:r w:rsidRPr="008E6605">
        <w:rPr>
          <w:rFonts w:ascii="Times New Roman" w:hAnsi="Times New Roman"/>
          <w:b/>
          <w:i/>
          <w:sz w:val="28"/>
          <w:szCs w:val="28"/>
          <w:lang w:val="en-US"/>
        </w:rPr>
        <w:t xml:space="preserve"> </w:t>
      </w:r>
      <w:r w:rsidRPr="008E6605">
        <w:rPr>
          <w:rFonts w:ascii="Times New Roman" w:hAnsi="Times New Roman"/>
          <w:i/>
          <w:sz w:val="28"/>
          <w:szCs w:val="28"/>
          <w:lang w:val="en-US"/>
        </w:rPr>
        <w:t xml:space="preserve">and wealth. In fact, in many ways, this transformation has already started to take place. # This is so timely! In the business of my business day I forget that in the past I have manifested </w:t>
      </w:r>
      <w:r w:rsidRPr="00A32039">
        <w:rPr>
          <w:rFonts w:ascii="Times New Roman" w:hAnsi="Times New Roman"/>
          <w:sz w:val="28"/>
          <w:szCs w:val="28"/>
          <w:lang w:val="en-US"/>
        </w:rPr>
        <w:t>success</w:t>
      </w:r>
      <w:r w:rsidRPr="008E6605">
        <w:rPr>
          <w:rFonts w:ascii="Times New Roman" w:hAnsi="Times New Roman"/>
          <w:i/>
          <w:sz w:val="28"/>
          <w:szCs w:val="28"/>
          <w:lang w:val="en-US"/>
        </w:rPr>
        <w:t xml:space="preserve"> much more easily! The more </w:t>
      </w:r>
      <w:r w:rsidRPr="00CC46E5">
        <w:rPr>
          <w:rFonts w:ascii="Times New Roman" w:hAnsi="Times New Roman"/>
          <w:sz w:val="28"/>
          <w:szCs w:val="28"/>
          <w:lang w:val="en-US"/>
        </w:rPr>
        <w:t>successful</w:t>
      </w:r>
      <w:r w:rsidRPr="008E6605">
        <w:rPr>
          <w:rFonts w:ascii="Times New Roman" w:hAnsi="Times New Roman"/>
          <w:i/>
          <w:sz w:val="28"/>
          <w:szCs w:val="28"/>
          <w:lang w:val="en-US"/>
        </w:rPr>
        <w:t xml:space="preserve"> I become, the easier it is for the doubts and fears to creep in. Thank you for reminding me that I have a built in coach, mentor, partner and enthusiastic cheerleader who will cheer only the material I give to her. # Brilliant interview Marie! Dr. Cathy is an angel! I love the actionable steps, so clear and doable. # I struggled with the fear of </w:t>
      </w:r>
      <w:r w:rsidRPr="00A32039">
        <w:rPr>
          <w:rFonts w:ascii="Times New Roman" w:hAnsi="Times New Roman"/>
          <w:sz w:val="28"/>
          <w:szCs w:val="28"/>
          <w:lang w:val="en-US"/>
        </w:rPr>
        <w:t xml:space="preserve">success </w:t>
      </w:r>
      <w:r w:rsidRPr="008E6605">
        <w:rPr>
          <w:rFonts w:ascii="Times New Roman" w:hAnsi="Times New Roman"/>
          <w:i/>
          <w:sz w:val="28"/>
          <w:szCs w:val="28"/>
          <w:lang w:val="en-US"/>
        </w:rPr>
        <w:t>for a while and realized that it was tied to feeling overwhelmed, doing everything myself, not having help. I would actually resist clients because I felt like I had too much to do to take care</w:t>
      </w:r>
      <w:r w:rsidRPr="008E6605">
        <w:rPr>
          <w:rFonts w:ascii="Times New Roman" w:hAnsi="Times New Roman"/>
          <w:sz w:val="28"/>
          <w:szCs w:val="28"/>
          <w:lang w:val="en-US"/>
        </w:rPr>
        <w:t xml:space="preserve"> </w:t>
      </w:r>
      <w:r w:rsidR="00D10880" w:rsidRPr="008E6605">
        <w:rPr>
          <w:rFonts w:ascii="Times New Roman" w:hAnsi="Times New Roman"/>
          <w:sz w:val="28"/>
          <w:szCs w:val="28"/>
          <w:lang w:val="en-US"/>
        </w:rPr>
        <w:t>[14</w:t>
      </w:r>
      <w:r w:rsidR="00585D2A" w:rsidRPr="008E6605">
        <w:rPr>
          <w:rFonts w:ascii="Times New Roman" w:hAnsi="Times New Roman"/>
          <w:sz w:val="28"/>
          <w:szCs w:val="28"/>
          <w:lang w:val="en-US"/>
        </w:rPr>
        <w:t>4</w:t>
      </w:r>
      <w:r w:rsidR="00ED6B15" w:rsidRPr="008E6605">
        <w:rPr>
          <w:rFonts w:ascii="Times New Roman" w:hAnsi="Times New Roman"/>
          <w:sz w:val="28"/>
          <w:szCs w:val="28"/>
          <w:lang w:val="en-US"/>
        </w:rPr>
        <w:t>]/</w:t>
      </w:r>
      <w:r w:rsidRPr="008E6605">
        <w:rPr>
          <w:rFonts w:ascii="Times New Roman" w:hAnsi="Times New Roman"/>
          <w:sz w:val="28"/>
          <w:szCs w:val="28"/>
        </w:rPr>
        <w:t>Моя</w:t>
      </w:r>
      <w:r w:rsidRPr="008E6605">
        <w:rPr>
          <w:rFonts w:ascii="Times New Roman" w:hAnsi="Times New Roman"/>
          <w:sz w:val="28"/>
          <w:szCs w:val="28"/>
          <w:lang w:val="en-US"/>
        </w:rPr>
        <w:t xml:space="preserve"> </w:t>
      </w:r>
      <w:r w:rsidRPr="008E6605">
        <w:rPr>
          <w:rFonts w:ascii="Times New Roman" w:hAnsi="Times New Roman"/>
          <w:sz w:val="28"/>
          <w:szCs w:val="28"/>
        </w:rPr>
        <w:t>семья</w:t>
      </w:r>
      <w:r w:rsidRPr="008E6605">
        <w:rPr>
          <w:rFonts w:ascii="Times New Roman" w:hAnsi="Times New Roman"/>
          <w:sz w:val="28"/>
          <w:szCs w:val="28"/>
          <w:lang w:val="en-US"/>
        </w:rPr>
        <w:t xml:space="preserve"> </w:t>
      </w:r>
      <w:r w:rsidRPr="008E6605">
        <w:rPr>
          <w:rFonts w:ascii="Times New Roman" w:hAnsi="Times New Roman"/>
          <w:sz w:val="28"/>
          <w:szCs w:val="28"/>
        </w:rPr>
        <w:t>очень</w:t>
      </w:r>
      <w:r w:rsidRPr="008E6605">
        <w:rPr>
          <w:rFonts w:ascii="Times New Roman" w:hAnsi="Times New Roman"/>
          <w:sz w:val="28"/>
          <w:szCs w:val="28"/>
          <w:lang w:val="en-US"/>
        </w:rPr>
        <w:t xml:space="preserve"> </w:t>
      </w:r>
      <w:r w:rsidRPr="008E6605">
        <w:rPr>
          <w:rFonts w:ascii="Times New Roman" w:hAnsi="Times New Roman"/>
          <w:sz w:val="28"/>
          <w:szCs w:val="28"/>
        </w:rPr>
        <w:t>важна</w:t>
      </w:r>
      <w:r w:rsidRPr="008E6605">
        <w:rPr>
          <w:rFonts w:ascii="Times New Roman" w:hAnsi="Times New Roman"/>
          <w:sz w:val="28"/>
          <w:szCs w:val="28"/>
          <w:lang w:val="en-US"/>
        </w:rPr>
        <w:t xml:space="preserve"> </w:t>
      </w:r>
      <w:r w:rsidRPr="008E6605">
        <w:rPr>
          <w:rFonts w:ascii="Times New Roman" w:hAnsi="Times New Roman"/>
          <w:sz w:val="28"/>
          <w:szCs w:val="28"/>
        </w:rPr>
        <w:t>для</w:t>
      </w:r>
      <w:r w:rsidRPr="008E6605">
        <w:rPr>
          <w:rFonts w:ascii="Times New Roman" w:hAnsi="Times New Roman"/>
          <w:sz w:val="28"/>
          <w:szCs w:val="28"/>
          <w:lang w:val="en-US"/>
        </w:rPr>
        <w:t xml:space="preserve"> </w:t>
      </w:r>
      <w:r w:rsidRPr="008E6605">
        <w:rPr>
          <w:rFonts w:ascii="Times New Roman" w:hAnsi="Times New Roman"/>
          <w:sz w:val="28"/>
          <w:szCs w:val="28"/>
        </w:rPr>
        <w:t>меня</w:t>
      </w:r>
      <w:r w:rsidRPr="008E6605">
        <w:rPr>
          <w:rFonts w:ascii="Times New Roman" w:hAnsi="Times New Roman"/>
          <w:sz w:val="28"/>
          <w:szCs w:val="28"/>
          <w:lang w:val="en-US"/>
        </w:rPr>
        <w:t xml:space="preserve">, </w:t>
      </w:r>
      <w:r w:rsidRPr="008E6605">
        <w:rPr>
          <w:rFonts w:ascii="Times New Roman" w:hAnsi="Times New Roman"/>
          <w:sz w:val="28"/>
          <w:szCs w:val="28"/>
        </w:rPr>
        <w:t>и</w:t>
      </w:r>
      <w:r w:rsidRPr="008E6605">
        <w:rPr>
          <w:rFonts w:ascii="Times New Roman" w:hAnsi="Times New Roman"/>
          <w:sz w:val="28"/>
          <w:szCs w:val="28"/>
          <w:lang w:val="en-US"/>
        </w:rPr>
        <w:t xml:space="preserve"> </w:t>
      </w:r>
      <w:r w:rsidRPr="008E6605">
        <w:rPr>
          <w:rFonts w:ascii="Times New Roman" w:hAnsi="Times New Roman"/>
          <w:sz w:val="28"/>
          <w:szCs w:val="28"/>
        </w:rPr>
        <w:t>они</w:t>
      </w:r>
      <w:r w:rsidRPr="008E6605">
        <w:rPr>
          <w:rFonts w:ascii="Times New Roman" w:hAnsi="Times New Roman"/>
          <w:sz w:val="28"/>
          <w:szCs w:val="28"/>
          <w:lang w:val="en-US"/>
        </w:rPr>
        <w:t xml:space="preserve"> </w:t>
      </w:r>
      <w:r w:rsidRPr="008E6605">
        <w:rPr>
          <w:rFonts w:ascii="Times New Roman" w:hAnsi="Times New Roman"/>
          <w:sz w:val="28"/>
          <w:szCs w:val="28"/>
        </w:rPr>
        <w:t>смогут</w:t>
      </w:r>
      <w:r w:rsidRPr="008E6605">
        <w:rPr>
          <w:rFonts w:ascii="Times New Roman" w:hAnsi="Times New Roman"/>
          <w:sz w:val="28"/>
          <w:szCs w:val="28"/>
          <w:lang w:val="en-US"/>
        </w:rPr>
        <w:t xml:space="preserve"> </w:t>
      </w:r>
      <w:r w:rsidRPr="008E6605">
        <w:rPr>
          <w:rFonts w:ascii="Times New Roman" w:hAnsi="Times New Roman"/>
          <w:sz w:val="28"/>
          <w:szCs w:val="28"/>
        </w:rPr>
        <w:t>приспособиться</w:t>
      </w:r>
      <w:r w:rsidRPr="008E6605">
        <w:rPr>
          <w:rFonts w:ascii="Times New Roman" w:hAnsi="Times New Roman"/>
          <w:sz w:val="28"/>
          <w:szCs w:val="28"/>
          <w:lang w:val="en-US"/>
        </w:rPr>
        <w:t xml:space="preserve"> </w:t>
      </w:r>
      <w:r w:rsidRPr="008E6605">
        <w:rPr>
          <w:rFonts w:ascii="Times New Roman" w:hAnsi="Times New Roman"/>
          <w:sz w:val="28"/>
          <w:szCs w:val="28"/>
        </w:rPr>
        <w:t>к</w:t>
      </w:r>
      <w:r w:rsidRPr="008E6605">
        <w:rPr>
          <w:rFonts w:ascii="Times New Roman" w:hAnsi="Times New Roman"/>
          <w:sz w:val="28"/>
          <w:szCs w:val="28"/>
          <w:lang w:val="en-US"/>
        </w:rPr>
        <w:t xml:space="preserve"> </w:t>
      </w:r>
      <w:r w:rsidRPr="008E6605">
        <w:rPr>
          <w:rFonts w:ascii="Times New Roman" w:hAnsi="Times New Roman"/>
          <w:sz w:val="28"/>
          <w:szCs w:val="28"/>
        </w:rPr>
        <w:t>моему</w:t>
      </w:r>
      <w:r w:rsidRPr="008E6605">
        <w:rPr>
          <w:rFonts w:ascii="Times New Roman" w:hAnsi="Times New Roman"/>
          <w:sz w:val="28"/>
          <w:szCs w:val="28"/>
          <w:lang w:val="en-US"/>
        </w:rPr>
        <w:t xml:space="preserve"> </w:t>
      </w:r>
      <w:r w:rsidRPr="008E6605">
        <w:rPr>
          <w:rFonts w:ascii="Times New Roman" w:hAnsi="Times New Roman"/>
          <w:sz w:val="28"/>
          <w:szCs w:val="28"/>
        </w:rPr>
        <w:t>профессиональному</w:t>
      </w:r>
      <w:r w:rsidRPr="008E6605">
        <w:rPr>
          <w:rFonts w:ascii="Times New Roman" w:hAnsi="Times New Roman"/>
          <w:sz w:val="28"/>
          <w:szCs w:val="28"/>
          <w:lang w:val="en-US"/>
        </w:rPr>
        <w:t xml:space="preserve"> </w:t>
      </w:r>
      <w:r w:rsidRPr="008E6605">
        <w:rPr>
          <w:rFonts w:ascii="Times New Roman" w:hAnsi="Times New Roman"/>
          <w:sz w:val="28"/>
          <w:szCs w:val="28"/>
        </w:rPr>
        <w:t>успеху</w:t>
      </w:r>
      <w:r w:rsidRPr="008E6605">
        <w:rPr>
          <w:rFonts w:ascii="Times New Roman" w:hAnsi="Times New Roman"/>
          <w:sz w:val="28"/>
          <w:szCs w:val="28"/>
          <w:lang w:val="en-US"/>
        </w:rPr>
        <w:t xml:space="preserve"> </w:t>
      </w:r>
      <w:r w:rsidRPr="008E6605">
        <w:rPr>
          <w:rFonts w:ascii="Times New Roman" w:hAnsi="Times New Roman"/>
          <w:sz w:val="28"/>
          <w:szCs w:val="28"/>
        </w:rPr>
        <w:t>и</w:t>
      </w:r>
      <w:r w:rsidRPr="008E6605">
        <w:rPr>
          <w:rFonts w:ascii="Times New Roman" w:hAnsi="Times New Roman"/>
          <w:sz w:val="28"/>
          <w:szCs w:val="28"/>
          <w:lang w:val="en-US"/>
        </w:rPr>
        <w:t xml:space="preserve"> </w:t>
      </w:r>
      <w:r w:rsidRPr="008E6605">
        <w:rPr>
          <w:rFonts w:ascii="Times New Roman" w:hAnsi="Times New Roman"/>
          <w:sz w:val="28"/>
          <w:szCs w:val="28"/>
        </w:rPr>
        <w:t>богатству</w:t>
      </w:r>
      <w:r w:rsidRPr="008E6605">
        <w:rPr>
          <w:rFonts w:ascii="Times New Roman" w:hAnsi="Times New Roman"/>
          <w:sz w:val="28"/>
          <w:szCs w:val="28"/>
          <w:lang w:val="en-US"/>
        </w:rPr>
        <w:t xml:space="preserve">. </w:t>
      </w:r>
      <w:r w:rsidRPr="008E6605">
        <w:rPr>
          <w:rFonts w:ascii="Times New Roman" w:hAnsi="Times New Roman"/>
          <w:sz w:val="28"/>
          <w:szCs w:val="28"/>
        </w:rPr>
        <w:t>На самом деле, во многих отношениях эта трансформация уже началась. # Это так своевременно! За своими делами я забываю о том, что в прошлом мне было гораздо легче проявлять успех! Чем успешнее я становлюсь, тем легче в меня закрадываются сомнения и страхи. Спасибо, что напомнили мне, что у меня есть встроенный тренер, наставник, партнер и восторженная болельщица, которая будет поддерживать только тот материал, который я ей дам. # Блестящее интервью Мари! Доктор Кэти – просто ангел! Мне нравятся шаги, которые можно предпринять, такие четкие и выполнимые. # Некоторое время я боролась со страхом успеха и поняла, что он связан с тем, чтобы чувствовать себя перегруженной, делать все самой, не иметь помощи. Я отказывалась от клиентов, потому что мне казалось, что я должна сделать слишком много, чтобы позаботиться о себе (</w:t>
      </w:r>
      <w:r w:rsidRPr="008E6605">
        <w:rPr>
          <w:rFonts w:ascii="Times New Roman" w:hAnsi="Times New Roman"/>
          <w:i/>
          <w:sz w:val="28"/>
          <w:szCs w:val="28"/>
        </w:rPr>
        <w:t>перевод наш – Э.З.</w:t>
      </w:r>
      <w:r w:rsidRPr="008E6605">
        <w:rPr>
          <w:rFonts w:ascii="Times New Roman" w:hAnsi="Times New Roman"/>
          <w:sz w:val="28"/>
          <w:szCs w:val="28"/>
        </w:rPr>
        <w:t>) Эти высказывания затрагивают глубокие, психологические аспекты успеха, показывая его влияние не только на карьеру, но и личное состояние, отношения и внутренний баланс.</w:t>
      </w:r>
    </w:p>
    <w:p w14:paraId="7E622561" w14:textId="322A204F"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 xml:space="preserve">Studies show kids who love reading are most successful in school. Later in life, readers have better job prospects, enjoy more </w:t>
      </w:r>
      <w:r w:rsidRPr="00CC46E5">
        <w:rPr>
          <w:rFonts w:ascii="Times New Roman" w:hAnsi="Times New Roman"/>
          <w:sz w:val="28"/>
          <w:szCs w:val="28"/>
          <w:lang w:val="en-US"/>
        </w:rPr>
        <w:t>professional success</w:t>
      </w:r>
      <w:r w:rsidRPr="008E6605">
        <w:rPr>
          <w:rFonts w:ascii="Times New Roman" w:hAnsi="Times New Roman"/>
          <w:i/>
          <w:sz w:val="28"/>
          <w:szCs w:val="28"/>
          <w:lang w:val="en-US"/>
        </w:rPr>
        <w:t>, and are more socially and civically involved in their communities.</w:t>
      </w:r>
      <w:r w:rsidRPr="008E6605">
        <w:rPr>
          <w:rFonts w:ascii="Times New Roman" w:hAnsi="Times New Roman"/>
          <w:sz w:val="28"/>
          <w:szCs w:val="28"/>
          <w:lang w:val="en-US"/>
        </w:rPr>
        <w:t xml:space="preserve"> </w:t>
      </w:r>
      <w:r w:rsidRPr="008E6605">
        <w:rPr>
          <w:rFonts w:ascii="Times New Roman" w:hAnsi="Times New Roman"/>
          <w:sz w:val="28"/>
          <w:szCs w:val="28"/>
        </w:rPr>
        <w:t>Исследования показывают, что дети, которые любят читать, наиболее успешны в школе. Позже читатели имеют лучшие перспективы трудоустройства, добиваются большего профессионального успеха, а также более активны в социальной и гражданской жизни своих соо</w:t>
      </w:r>
      <w:r w:rsidR="00D10880" w:rsidRPr="008E6605">
        <w:rPr>
          <w:rFonts w:ascii="Times New Roman" w:hAnsi="Times New Roman"/>
          <w:sz w:val="28"/>
          <w:szCs w:val="28"/>
        </w:rPr>
        <w:t>бществ (</w:t>
      </w:r>
      <w:r w:rsidR="00D10880" w:rsidRPr="008E6605">
        <w:rPr>
          <w:rFonts w:ascii="Times New Roman" w:hAnsi="Times New Roman"/>
          <w:i/>
          <w:sz w:val="28"/>
          <w:szCs w:val="28"/>
        </w:rPr>
        <w:t>перевод наш – Э.З</w:t>
      </w:r>
      <w:r w:rsidR="00D10880" w:rsidRPr="008E6605">
        <w:rPr>
          <w:rFonts w:ascii="Times New Roman" w:hAnsi="Times New Roman"/>
          <w:sz w:val="28"/>
          <w:szCs w:val="28"/>
        </w:rPr>
        <w:t>.) [14</w:t>
      </w:r>
      <w:r w:rsidR="00585D2A" w:rsidRPr="008E6605">
        <w:rPr>
          <w:rFonts w:ascii="Times New Roman" w:hAnsi="Times New Roman"/>
          <w:sz w:val="28"/>
          <w:szCs w:val="28"/>
        </w:rPr>
        <w:t>4</w:t>
      </w:r>
      <w:r w:rsidRPr="008E6605">
        <w:rPr>
          <w:rFonts w:ascii="Times New Roman" w:hAnsi="Times New Roman"/>
          <w:sz w:val="28"/>
          <w:szCs w:val="28"/>
        </w:rPr>
        <w:t>]. Примеры иллюстрируют важность хорошей подготовки, которая закладывается еще в детстве, способная повлиять на будущие профессиональные результаты.</w:t>
      </w:r>
    </w:p>
    <w:p w14:paraId="1640FF2A" w14:textId="6821ACCE"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 xml:space="preserve">Does anyone know of a reputable study on the </w:t>
      </w:r>
      <w:r w:rsidRPr="00CC46E5">
        <w:rPr>
          <w:rFonts w:ascii="Times New Roman" w:hAnsi="Times New Roman"/>
          <w:sz w:val="28"/>
          <w:szCs w:val="28"/>
          <w:lang w:val="en-US"/>
        </w:rPr>
        <w:t>professional success</w:t>
      </w:r>
      <w:r w:rsidRPr="008E6605">
        <w:rPr>
          <w:rFonts w:ascii="Times New Roman" w:hAnsi="Times New Roman"/>
          <w:i/>
          <w:sz w:val="28"/>
          <w:szCs w:val="28"/>
          <w:lang w:val="en-US"/>
        </w:rPr>
        <w:t xml:space="preserve"> of children based on parent's achievement and occupation?</w:t>
      </w:r>
      <w:r w:rsidR="00ED6B15" w:rsidRPr="008E6605">
        <w:rPr>
          <w:rFonts w:ascii="Times New Roman" w:hAnsi="Times New Roman"/>
          <w:sz w:val="28"/>
          <w:szCs w:val="28"/>
          <w:lang w:val="en-US"/>
        </w:rPr>
        <w:t xml:space="preserve"> </w:t>
      </w:r>
      <w:r w:rsidR="00D10880" w:rsidRPr="008E6605">
        <w:rPr>
          <w:rFonts w:ascii="Times New Roman" w:hAnsi="Times New Roman"/>
          <w:sz w:val="28"/>
          <w:szCs w:val="28"/>
        </w:rPr>
        <w:t>[14</w:t>
      </w:r>
      <w:r w:rsidR="00585D2A" w:rsidRPr="008E6605">
        <w:rPr>
          <w:rFonts w:ascii="Times New Roman" w:hAnsi="Times New Roman"/>
          <w:sz w:val="28"/>
          <w:szCs w:val="28"/>
        </w:rPr>
        <w:t>4</w:t>
      </w:r>
      <w:r w:rsidR="00ED6B15" w:rsidRPr="008E6605">
        <w:rPr>
          <w:rFonts w:ascii="Times New Roman" w:hAnsi="Times New Roman"/>
          <w:sz w:val="28"/>
          <w:szCs w:val="28"/>
        </w:rPr>
        <w:t>]</w:t>
      </w:r>
      <w:r w:rsidR="00CC46E5">
        <w:rPr>
          <w:rFonts w:ascii="Times New Roman" w:hAnsi="Times New Roman"/>
          <w:sz w:val="28"/>
          <w:szCs w:val="28"/>
          <w:lang w:val="kk-KZ"/>
        </w:rPr>
        <w:t xml:space="preserve"> </w:t>
      </w:r>
      <w:r w:rsidR="00ED6B15" w:rsidRPr="008E6605">
        <w:rPr>
          <w:rFonts w:ascii="Times New Roman" w:hAnsi="Times New Roman"/>
          <w:sz w:val="28"/>
          <w:szCs w:val="28"/>
        </w:rPr>
        <w:t>/</w:t>
      </w:r>
      <w:r w:rsidRPr="008E6605">
        <w:rPr>
          <w:rFonts w:ascii="Times New Roman" w:hAnsi="Times New Roman"/>
          <w:sz w:val="28"/>
          <w:szCs w:val="28"/>
        </w:rPr>
        <w:t xml:space="preserve">Кто-нибудь знает авторитетное исследование, посвященное профессиональному успеху детей в </w:t>
      </w:r>
      <w:r w:rsidRPr="008E6605">
        <w:rPr>
          <w:rFonts w:ascii="Times New Roman" w:hAnsi="Times New Roman"/>
          <w:sz w:val="28"/>
          <w:szCs w:val="28"/>
        </w:rPr>
        <w:lastRenderedPageBreak/>
        <w:t>зависимости от достижений и рода занятий родителей? (</w:t>
      </w:r>
      <w:r w:rsidRPr="008E6605">
        <w:rPr>
          <w:rFonts w:ascii="Times New Roman" w:hAnsi="Times New Roman"/>
          <w:i/>
          <w:sz w:val="28"/>
          <w:szCs w:val="28"/>
        </w:rPr>
        <w:t>перевод наш – Э.З.</w:t>
      </w:r>
      <w:r w:rsidRPr="008E6605">
        <w:rPr>
          <w:rFonts w:ascii="Times New Roman" w:hAnsi="Times New Roman"/>
          <w:sz w:val="28"/>
          <w:szCs w:val="28"/>
        </w:rPr>
        <w:t>). Данное предложение затрагивает вопросы наследуемости успеха, социальной мобильности и влияние семьи на профессиональное будущее детей, это подвержает насколько высока значимость успеха в американской культуре.</w:t>
      </w:r>
    </w:p>
    <w:p w14:paraId="5689AAB9" w14:textId="6EEF3772" w:rsidR="00E21C9C" w:rsidRPr="008E6605" w:rsidRDefault="00E21C9C" w:rsidP="008E6605">
      <w:pPr>
        <w:ind w:firstLine="709"/>
        <w:jc w:val="both"/>
        <w:rPr>
          <w:rFonts w:ascii="Times New Roman" w:hAnsi="Times New Roman"/>
          <w:sz w:val="28"/>
          <w:szCs w:val="28"/>
        </w:rPr>
      </w:pPr>
      <w:r w:rsidRPr="008E6605">
        <w:rPr>
          <w:rFonts w:ascii="Times New Roman" w:hAnsi="Times New Roman"/>
          <w:i/>
          <w:sz w:val="28"/>
          <w:szCs w:val="28"/>
          <w:lang w:val="en-US"/>
        </w:rPr>
        <w:t>Social</w:t>
      </w:r>
      <w:r w:rsidRPr="008E6605">
        <w:rPr>
          <w:rFonts w:ascii="Times New Roman" w:hAnsi="Times New Roman"/>
          <w:i/>
          <w:sz w:val="28"/>
          <w:szCs w:val="28"/>
        </w:rPr>
        <w:t xml:space="preserve"> </w:t>
      </w:r>
      <w:r w:rsidRPr="008E6605">
        <w:rPr>
          <w:rFonts w:ascii="Times New Roman" w:hAnsi="Times New Roman"/>
          <w:i/>
          <w:sz w:val="28"/>
          <w:szCs w:val="28"/>
          <w:lang w:val="en-US"/>
        </w:rPr>
        <w:t>pedagogy</w:t>
      </w:r>
      <w:r w:rsidRPr="008E6605">
        <w:rPr>
          <w:rFonts w:ascii="Times New Roman" w:hAnsi="Times New Roman"/>
          <w:i/>
          <w:sz w:val="28"/>
          <w:szCs w:val="28"/>
        </w:rPr>
        <w:t xml:space="preserve"> </w:t>
      </w:r>
      <w:r w:rsidRPr="008E6605">
        <w:rPr>
          <w:rFonts w:ascii="Times New Roman" w:hAnsi="Times New Roman"/>
          <w:i/>
          <w:sz w:val="28"/>
          <w:szCs w:val="28"/>
          <w:lang w:val="en-US"/>
        </w:rPr>
        <w:t>is</w:t>
      </w:r>
      <w:r w:rsidRPr="008E6605">
        <w:rPr>
          <w:rFonts w:ascii="Times New Roman" w:hAnsi="Times New Roman"/>
          <w:i/>
          <w:sz w:val="28"/>
          <w:szCs w:val="28"/>
        </w:rPr>
        <w:t xml:space="preserve"> </w:t>
      </w:r>
      <w:r w:rsidRPr="008E6605">
        <w:rPr>
          <w:rFonts w:ascii="Times New Roman" w:hAnsi="Times New Roman"/>
          <w:i/>
          <w:sz w:val="28"/>
          <w:szCs w:val="28"/>
          <w:lang w:val="en-US"/>
        </w:rPr>
        <w:t>a</w:t>
      </w:r>
      <w:r w:rsidRPr="008E6605">
        <w:rPr>
          <w:rFonts w:ascii="Times New Roman" w:hAnsi="Times New Roman"/>
          <w:i/>
          <w:sz w:val="28"/>
          <w:szCs w:val="28"/>
        </w:rPr>
        <w:t xml:space="preserve"> </w:t>
      </w:r>
      <w:r w:rsidRPr="008E6605">
        <w:rPr>
          <w:rFonts w:ascii="Times New Roman" w:hAnsi="Times New Roman"/>
          <w:i/>
          <w:sz w:val="28"/>
          <w:szCs w:val="28"/>
          <w:lang w:val="en-US"/>
        </w:rPr>
        <w:t>pass</w:t>
      </w:r>
      <w:r w:rsidRPr="008E6605">
        <w:rPr>
          <w:rFonts w:ascii="Times New Roman" w:hAnsi="Times New Roman"/>
          <w:i/>
          <w:sz w:val="28"/>
          <w:szCs w:val="28"/>
        </w:rPr>
        <w:t xml:space="preserve"> </w:t>
      </w:r>
      <w:r w:rsidRPr="008E6605">
        <w:rPr>
          <w:rFonts w:ascii="Times New Roman" w:hAnsi="Times New Roman"/>
          <w:i/>
          <w:sz w:val="28"/>
          <w:szCs w:val="28"/>
          <w:lang w:val="en-US"/>
        </w:rPr>
        <w:t>to</w:t>
      </w:r>
      <w:r w:rsidRPr="008E6605">
        <w:rPr>
          <w:rFonts w:ascii="Times New Roman" w:hAnsi="Times New Roman"/>
          <w:i/>
          <w:sz w:val="28"/>
          <w:szCs w:val="28"/>
        </w:rPr>
        <w:t xml:space="preserve"> </w:t>
      </w:r>
      <w:r w:rsidRPr="008E6605">
        <w:rPr>
          <w:rFonts w:ascii="Times New Roman" w:hAnsi="Times New Roman"/>
          <w:i/>
          <w:sz w:val="28"/>
          <w:szCs w:val="28"/>
          <w:lang w:val="en-US"/>
        </w:rPr>
        <w:t>a</w:t>
      </w:r>
      <w:r w:rsidRPr="008E6605">
        <w:rPr>
          <w:rFonts w:ascii="Times New Roman" w:hAnsi="Times New Roman"/>
          <w:i/>
          <w:sz w:val="28"/>
          <w:szCs w:val="28"/>
        </w:rPr>
        <w:t xml:space="preserve"> </w:t>
      </w:r>
      <w:r w:rsidRPr="008E6605">
        <w:rPr>
          <w:rFonts w:ascii="Times New Roman" w:hAnsi="Times New Roman"/>
          <w:i/>
          <w:sz w:val="28"/>
          <w:szCs w:val="28"/>
          <w:lang w:val="en-US"/>
        </w:rPr>
        <w:t>grown</w:t>
      </w:r>
      <w:r w:rsidRPr="008E6605">
        <w:rPr>
          <w:rFonts w:ascii="Times New Roman" w:hAnsi="Times New Roman"/>
          <w:i/>
          <w:sz w:val="28"/>
          <w:szCs w:val="28"/>
        </w:rPr>
        <w:t>-</w:t>
      </w:r>
      <w:r w:rsidRPr="008E6605">
        <w:rPr>
          <w:rFonts w:ascii="Times New Roman" w:hAnsi="Times New Roman"/>
          <w:i/>
          <w:sz w:val="28"/>
          <w:szCs w:val="28"/>
          <w:lang w:val="en-US"/>
        </w:rPr>
        <w:t>up</w:t>
      </w:r>
      <w:r w:rsidRPr="008E6605">
        <w:rPr>
          <w:rFonts w:ascii="Times New Roman" w:hAnsi="Times New Roman"/>
          <w:i/>
          <w:sz w:val="28"/>
          <w:szCs w:val="28"/>
        </w:rPr>
        <w:t xml:space="preserve"> </w:t>
      </w:r>
      <w:r w:rsidRPr="008E6605">
        <w:rPr>
          <w:rFonts w:ascii="Times New Roman" w:hAnsi="Times New Roman"/>
          <w:i/>
          <w:sz w:val="28"/>
          <w:szCs w:val="28"/>
          <w:lang w:val="en-US"/>
        </w:rPr>
        <w:t>life</w:t>
      </w:r>
      <w:r w:rsidRPr="008E6605">
        <w:rPr>
          <w:rFonts w:ascii="Times New Roman" w:hAnsi="Times New Roman"/>
          <w:i/>
          <w:sz w:val="28"/>
          <w:szCs w:val="28"/>
        </w:rPr>
        <w:t xml:space="preserve">, </w:t>
      </w:r>
      <w:r w:rsidRPr="008E6605">
        <w:rPr>
          <w:rFonts w:ascii="Times New Roman" w:hAnsi="Times New Roman"/>
          <w:i/>
          <w:sz w:val="28"/>
          <w:szCs w:val="28"/>
          <w:lang w:val="en-US"/>
        </w:rPr>
        <w:t>a</w:t>
      </w:r>
      <w:r w:rsidRPr="008E6605">
        <w:rPr>
          <w:rFonts w:ascii="Times New Roman" w:hAnsi="Times New Roman"/>
          <w:i/>
          <w:sz w:val="28"/>
          <w:szCs w:val="28"/>
        </w:rPr>
        <w:t xml:space="preserve"> </w:t>
      </w:r>
      <w:r w:rsidRPr="008E6605">
        <w:rPr>
          <w:rFonts w:ascii="Times New Roman" w:hAnsi="Times New Roman"/>
          <w:i/>
          <w:sz w:val="28"/>
          <w:szCs w:val="28"/>
          <w:lang w:val="en-US"/>
        </w:rPr>
        <w:t>guarantee</w:t>
      </w:r>
      <w:r w:rsidRPr="008E6605">
        <w:rPr>
          <w:rFonts w:ascii="Times New Roman" w:hAnsi="Times New Roman"/>
          <w:i/>
          <w:sz w:val="28"/>
          <w:szCs w:val="28"/>
        </w:rPr>
        <w:t xml:space="preserve"> </w:t>
      </w:r>
      <w:r w:rsidRPr="008E6605">
        <w:rPr>
          <w:rFonts w:ascii="Times New Roman" w:hAnsi="Times New Roman"/>
          <w:i/>
          <w:sz w:val="28"/>
          <w:szCs w:val="28"/>
          <w:lang w:val="en-US"/>
        </w:rPr>
        <w:t>of</w:t>
      </w:r>
      <w:r w:rsidRPr="008E6605">
        <w:rPr>
          <w:rFonts w:ascii="Times New Roman" w:hAnsi="Times New Roman"/>
          <w:i/>
          <w:sz w:val="28"/>
          <w:szCs w:val="28"/>
        </w:rPr>
        <w:t xml:space="preserve"> </w:t>
      </w:r>
      <w:r w:rsidRPr="00CC46E5">
        <w:rPr>
          <w:rFonts w:ascii="Times New Roman" w:hAnsi="Times New Roman"/>
          <w:sz w:val="28"/>
          <w:szCs w:val="28"/>
          <w:lang w:val="en-US"/>
        </w:rPr>
        <w:t>professional</w:t>
      </w:r>
      <w:r w:rsidRPr="00CC46E5">
        <w:rPr>
          <w:rFonts w:ascii="Times New Roman" w:hAnsi="Times New Roman"/>
          <w:sz w:val="28"/>
          <w:szCs w:val="28"/>
        </w:rPr>
        <w:t xml:space="preserve"> </w:t>
      </w:r>
      <w:r w:rsidRPr="00CC46E5">
        <w:rPr>
          <w:rFonts w:ascii="Times New Roman" w:hAnsi="Times New Roman"/>
          <w:sz w:val="28"/>
          <w:szCs w:val="28"/>
          <w:lang w:val="en-US"/>
        </w:rPr>
        <w:t>success</w:t>
      </w:r>
      <w:r w:rsidRPr="008E6605">
        <w:rPr>
          <w:rFonts w:ascii="Times New Roman" w:hAnsi="Times New Roman"/>
          <w:i/>
          <w:sz w:val="28"/>
          <w:szCs w:val="28"/>
        </w:rPr>
        <w:t xml:space="preserve"> </w:t>
      </w:r>
      <w:r w:rsidRPr="008E6605">
        <w:rPr>
          <w:rFonts w:ascii="Times New Roman" w:hAnsi="Times New Roman"/>
          <w:i/>
          <w:sz w:val="28"/>
          <w:szCs w:val="28"/>
          <w:lang w:val="en-US"/>
        </w:rPr>
        <w:t>to</w:t>
      </w:r>
      <w:r w:rsidRPr="008E6605">
        <w:rPr>
          <w:rFonts w:ascii="Times New Roman" w:hAnsi="Times New Roman"/>
          <w:i/>
          <w:sz w:val="28"/>
          <w:szCs w:val="28"/>
        </w:rPr>
        <w:t xml:space="preserve"> </w:t>
      </w:r>
      <w:r w:rsidRPr="008E6605">
        <w:rPr>
          <w:rFonts w:ascii="Times New Roman" w:hAnsi="Times New Roman"/>
          <w:i/>
          <w:sz w:val="28"/>
          <w:szCs w:val="28"/>
          <w:lang w:val="en-US"/>
        </w:rPr>
        <w:t>the</w:t>
      </w:r>
      <w:r w:rsidRPr="008E6605">
        <w:rPr>
          <w:rFonts w:ascii="Times New Roman" w:hAnsi="Times New Roman"/>
          <w:i/>
          <w:sz w:val="28"/>
          <w:szCs w:val="28"/>
        </w:rPr>
        <w:t xml:space="preserve"> </w:t>
      </w:r>
      <w:r w:rsidRPr="008E6605">
        <w:rPr>
          <w:rFonts w:ascii="Times New Roman" w:hAnsi="Times New Roman"/>
          <w:i/>
          <w:sz w:val="28"/>
          <w:szCs w:val="28"/>
          <w:lang w:val="en-US"/>
        </w:rPr>
        <w:t>Institute</w:t>
      </w:r>
      <w:r w:rsidRPr="008E6605">
        <w:rPr>
          <w:rFonts w:ascii="Times New Roman" w:hAnsi="Times New Roman"/>
          <w:i/>
          <w:sz w:val="28"/>
          <w:szCs w:val="28"/>
        </w:rPr>
        <w:t xml:space="preserve"> </w:t>
      </w:r>
      <w:r w:rsidRPr="008E6605">
        <w:rPr>
          <w:rFonts w:ascii="Times New Roman" w:hAnsi="Times New Roman"/>
          <w:i/>
          <w:sz w:val="28"/>
          <w:szCs w:val="28"/>
          <w:lang w:val="en-US"/>
        </w:rPr>
        <w:t>graduating</w:t>
      </w:r>
      <w:r w:rsidRPr="008E6605">
        <w:rPr>
          <w:rFonts w:ascii="Times New Roman" w:hAnsi="Times New Roman"/>
          <w:i/>
          <w:sz w:val="28"/>
          <w:szCs w:val="28"/>
        </w:rPr>
        <w:t xml:space="preserve"> </w:t>
      </w:r>
      <w:r w:rsidRPr="008E6605">
        <w:rPr>
          <w:rFonts w:ascii="Times New Roman" w:hAnsi="Times New Roman"/>
          <w:i/>
          <w:sz w:val="28"/>
          <w:szCs w:val="28"/>
          <w:lang w:val="en-US"/>
        </w:rPr>
        <w:t>students</w:t>
      </w:r>
      <w:r w:rsidR="00D10880" w:rsidRPr="008E6605">
        <w:rPr>
          <w:rFonts w:ascii="Times New Roman" w:hAnsi="Times New Roman"/>
          <w:sz w:val="28"/>
          <w:szCs w:val="28"/>
        </w:rPr>
        <w:t xml:space="preserve"> [</w:t>
      </w:r>
      <w:r w:rsidR="00D10880" w:rsidRPr="008E6605">
        <w:rPr>
          <w:rFonts w:ascii="Times New Roman" w:hAnsi="Times New Roman"/>
          <w:i/>
          <w:sz w:val="28"/>
          <w:szCs w:val="28"/>
        </w:rPr>
        <w:t>14</w:t>
      </w:r>
      <w:r w:rsidR="00585D2A" w:rsidRPr="008E6605">
        <w:rPr>
          <w:rFonts w:ascii="Times New Roman" w:hAnsi="Times New Roman"/>
          <w:i/>
          <w:sz w:val="28"/>
          <w:szCs w:val="28"/>
        </w:rPr>
        <w:t>4</w:t>
      </w:r>
      <w:r w:rsidR="00ED6B15" w:rsidRPr="008E6605">
        <w:rPr>
          <w:rFonts w:ascii="Times New Roman" w:hAnsi="Times New Roman"/>
          <w:sz w:val="28"/>
          <w:szCs w:val="28"/>
        </w:rPr>
        <w:t>]/</w:t>
      </w:r>
      <w:r w:rsidR="00CC46E5">
        <w:rPr>
          <w:rFonts w:ascii="Times New Roman" w:hAnsi="Times New Roman"/>
          <w:sz w:val="28"/>
          <w:szCs w:val="28"/>
          <w:lang w:val="kk-KZ"/>
        </w:rPr>
        <w:t xml:space="preserve"> </w:t>
      </w:r>
      <w:r w:rsidRPr="008E6605">
        <w:rPr>
          <w:rFonts w:ascii="Times New Roman" w:hAnsi="Times New Roman"/>
          <w:sz w:val="28"/>
          <w:szCs w:val="28"/>
        </w:rPr>
        <w:t>Социальная педагогика – это пропуск во взрослую жизнь, гарантия профессионального успеха для выпускников института (</w:t>
      </w:r>
      <w:r w:rsidRPr="008E6605">
        <w:rPr>
          <w:rFonts w:ascii="Times New Roman" w:hAnsi="Times New Roman"/>
          <w:i/>
          <w:sz w:val="28"/>
          <w:szCs w:val="28"/>
        </w:rPr>
        <w:t>перевод наш – Э.З.</w:t>
      </w:r>
      <w:r w:rsidRPr="008E6605">
        <w:rPr>
          <w:rFonts w:ascii="Times New Roman" w:hAnsi="Times New Roman"/>
          <w:sz w:val="28"/>
          <w:szCs w:val="28"/>
        </w:rPr>
        <w:t>)</w:t>
      </w:r>
      <w:r w:rsidR="00ED6B15" w:rsidRPr="008E6605">
        <w:rPr>
          <w:rFonts w:ascii="Times New Roman" w:hAnsi="Times New Roman"/>
          <w:sz w:val="28"/>
          <w:szCs w:val="28"/>
        </w:rPr>
        <w:t>.</w:t>
      </w:r>
      <w:r w:rsidRPr="008E6605">
        <w:rPr>
          <w:rFonts w:ascii="Times New Roman" w:hAnsi="Times New Roman"/>
          <w:sz w:val="28"/>
          <w:szCs w:val="28"/>
        </w:rPr>
        <w:t xml:space="preserve"> Достойное образование может гарантировать профессиональный рост в будущем. Понятие «взрослая жизнь» включает в себя получение результатов от карьеры.</w:t>
      </w:r>
    </w:p>
    <w:p w14:paraId="7B476C05" w14:textId="5A11E150" w:rsidR="00D10880" w:rsidRPr="008E6605" w:rsidRDefault="00E21C9C" w:rsidP="008E6605">
      <w:pPr>
        <w:ind w:firstLine="709"/>
        <w:jc w:val="both"/>
        <w:rPr>
          <w:rFonts w:ascii="Times New Roman" w:hAnsi="Times New Roman"/>
          <w:sz w:val="28"/>
          <w:szCs w:val="28"/>
        </w:rPr>
      </w:pPr>
      <w:r w:rsidRPr="008E6605">
        <w:rPr>
          <w:rFonts w:ascii="Times New Roman" w:hAnsi="Times New Roman"/>
          <w:sz w:val="28"/>
          <w:szCs w:val="28"/>
        </w:rPr>
        <w:t>Таким образом мы видим, что компонент «</w:t>
      </w:r>
      <w:r w:rsidRPr="008E6605">
        <w:rPr>
          <w:rFonts w:ascii="Times New Roman" w:hAnsi="Times New Roman"/>
          <w:sz w:val="28"/>
          <w:szCs w:val="28"/>
          <w:lang w:val="en-US"/>
        </w:rPr>
        <w:t>professional</w:t>
      </w:r>
      <w:r w:rsidRPr="008E6605">
        <w:rPr>
          <w:rFonts w:ascii="Times New Roman" w:hAnsi="Times New Roman"/>
          <w:sz w:val="28"/>
          <w:szCs w:val="28"/>
        </w:rPr>
        <w:t xml:space="preserve"> </w:t>
      </w:r>
      <w:r w:rsidRPr="008E6605">
        <w:rPr>
          <w:rFonts w:ascii="Times New Roman" w:hAnsi="Times New Roman"/>
          <w:sz w:val="28"/>
          <w:szCs w:val="28"/>
          <w:lang w:val="en-US"/>
        </w:rPr>
        <w:t>success</w:t>
      </w:r>
      <w:r w:rsidRPr="008E6605">
        <w:rPr>
          <w:rFonts w:ascii="Times New Roman" w:hAnsi="Times New Roman"/>
          <w:sz w:val="28"/>
          <w:szCs w:val="28"/>
        </w:rPr>
        <w:t>» имеет достаточно богатое наполнение, включающее в себя не только критерии материального благополучия и карьерного роста, но и такие аспекты, как профессиональная самореализация, признание в обществе, удовлетворенность трудовой деятельностью</w:t>
      </w:r>
      <w:r w:rsidR="00ED6B15" w:rsidRPr="008E6605">
        <w:rPr>
          <w:rFonts w:ascii="Times New Roman" w:hAnsi="Times New Roman"/>
          <w:sz w:val="28"/>
          <w:szCs w:val="28"/>
        </w:rPr>
        <w:t xml:space="preserve"> (</w:t>
      </w:r>
      <w:r w:rsidR="00F0215C" w:rsidRPr="008E6605">
        <w:rPr>
          <w:rFonts w:ascii="Times New Roman" w:hAnsi="Times New Roman"/>
          <w:sz w:val="28"/>
          <w:szCs w:val="28"/>
        </w:rPr>
        <w:t xml:space="preserve">таблица </w:t>
      </w:r>
      <w:r w:rsidR="00ED6B15" w:rsidRPr="008E6605">
        <w:rPr>
          <w:rFonts w:ascii="Times New Roman" w:hAnsi="Times New Roman"/>
          <w:sz w:val="28"/>
          <w:szCs w:val="28"/>
        </w:rPr>
        <w:t>3)</w:t>
      </w:r>
      <w:r w:rsidRPr="008E6605">
        <w:rPr>
          <w:rFonts w:ascii="Times New Roman" w:hAnsi="Times New Roman"/>
          <w:sz w:val="28"/>
          <w:szCs w:val="28"/>
        </w:rPr>
        <w:t xml:space="preserve">. </w:t>
      </w:r>
      <w:r w:rsidR="00ED6B15" w:rsidRPr="008E6605">
        <w:rPr>
          <w:rFonts w:ascii="Times New Roman" w:hAnsi="Times New Roman"/>
          <w:sz w:val="28"/>
          <w:szCs w:val="28"/>
        </w:rPr>
        <w:t xml:space="preserve"> </w:t>
      </w:r>
    </w:p>
    <w:p w14:paraId="0B157BCF" w14:textId="77777777" w:rsidR="00821AAA" w:rsidRPr="00AB3D0D" w:rsidRDefault="00821AAA" w:rsidP="00AB3D0D">
      <w:pPr>
        <w:ind w:firstLine="709"/>
        <w:jc w:val="both"/>
        <w:rPr>
          <w:rFonts w:ascii="Times New Roman" w:hAnsi="Times New Roman"/>
          <w:sz w:val="28"/>
          <w:szCs w:val="28"/>
        </w:rPr>
      </w:pPr>
    </w:p>
    <w:p w14:paraId="36F1DCAE" w14:textId="601EFBAF" w:rsidR="00E21C9C" w:rsidRPr="00AB3D0D" w:rsidRDefault="00E21C9C" w:rsidP="00AB3D0D">
      <w:pPr>
        <w:jc w:val="both"/>
        <w:rPr>
          <w:rFonts w:ascii="Times New Roman" w:hAnsi="Times New Roman"/>
          <w:sz w:val="28"/>
          <w:szCs w:val="28"/>
        </w:rPr>
      </w:pPr>
      <w:r w:rsidRPr="00AB3D0D">
        <w:rPr>
          <w:rFonts w:ascii="Times New Roman" w:hAnsi="Times New Roman"/>
          <w:sz w:val="28"/>
          <w:szCs w:val="28"/>
        </w:rPr>
        <w:t>Таблица 3 – концептуальное наполнение компонента «</w:t>
      </w:r>
      <w:r w:rsidRPr="00AB3D0D">
        <w:rPr>
          <w:rFonts w:ascii="Times New Roman" w:hAnsi="Times New Roman"/>
          <w:sz w:val="28"/>
          <w:szCs w:val="28"/>
          <w:lang w:val="en-US"/>
        </w:rPr>
        <w:t>Professional</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w:t>
      </w:r>
    </w:p>
    <w:p w14:paraId="1FAA41F7" w14:textId="561E7F76" w:rsidR="00F9227D" w:rsidRPr="00CC46E5" w:rsidRDefault="00F9227D" w:rsidP="00AB3D0D">
      <w:pPr>
        <w:jc w:val="both"/>
        <w:rPr>
          <w:rFonts w:ascii="Times New Roman" w:hAnsi="Times New Roman"/>
          <w:sz w:val="16"/>
          <w:szCs w:val="16"/>
        </w:rPr>
      </w:pPr>
    </w:p>
    <w:tbl>
      <w:tblPr>
        <w:tblStyle w:val="a5"/>
        <w:tblW w:w="0" w:type="auto"/>
        <w:jc w:val="center"/>
        <w:tblLook w:val="04A0" w:firstRow="1" w:lastRow="0" w:firstColumn="1" w:lastColumn="0" w:noHBand="0" w:noVBand="1"/>
      </w:tblPr>
      <w:tblGrid>
        <w:gridCol w:w="961"/>
        <w:gridCol w:w="3270"/>
        <w:gridCol w:w="5378"/>
      </w:tblGrid>
      <w:tr w:rsidR="00CC46E5" w:rsidRPr="00AB3D0D" w14:paraId="46F648E0" w14:textId="4A05354B" w:rsidTr="00CC46E5">
        <w:trPr>
          <w:jc w:val="center"/>
        </w:trPr>
        <w:tc>
          <w:tcPr>
            <w:tcW w:w="961" w:type="dxa"/>
            <w:vMerge w:val="restart"/>
            <w:textDirection w:val="btLr"/>
          </w:tcPr>
          <w:p w14:paraId="43CFA45B" w14:textId="591ECE8F" w:rsidR="00CC46E5" w:rsidRPr="00CC46E5" w:rsidRDefault="00CC46E5" w:rsidP="00CC46E5">
            <w:pPr>
              <w:ind w:left="113" w:right="113"/>
              <w:jc w:val="center"/>
              <w:rPr>
                <w:rFonts w:ascii="Times New Roman" w:hAnsi="Times New Roman"/>
                <w:i/>
                <w:sz w:val="28"/>
                <w:szCs w:val="28"/>
              </w:rPr>
            </w:pPr>
            <w:r w:rsidRPr="00CC46E5">
              <w:rPr>
                <w:rFonts w:ascii="Times New Roman" w:hAnsi="Times New Roman"/>
                <w:i/>
                <w:lang w:val="en-US"/>
              </w:rPr>
              <w:t>Professional success</w:t>
            </w:r>
          </w:p>
        </w:tc>
        <w:tc>
          <w:tcPr>
            <w:tcW w:w="8648" w:type="dxa"/>
            <w:gridSpan w:val="2"/>
          </w:tcPr>
          <w:p w14:paraId="44DA5863" w14:textId="43E43296" w:rsidR="00CC46E5" w:rsidRPr="00CC46E5" w:rsidRDefault="00CC46E5" w:rsidP="00AB3D0D">
            <w:pPr>
              <w:jc w:val="both"/>
              <w:rPr>
                <w:rFonts w:ascii="Times New Roman" w:hAnsi="Times New Roman"/>
              </w:rPr>
            </w:pPr>
            <w:r w:rsidRPr="00CC46E5">
              <w:rPr>
                <w:rFonts w:ascii="Times New Roman" w:hAnsi="Times New Roman"/>
              </w:rPr>
              <w:t>Концептуальное наполнение компонента «</w:t>
            </w:r>
            <w:r w:rsidRPr="00CC46E5">
              <w:rPr>
                <w:rFonts w:ascii="Times New Roman" w:hAnsi="Times New Roman"/>
                <w:lang w:val="en-US"/>
              </w:rPr>
              <w:t>Professional</w:t>
            </w:r>
            <w:r w:rsidRPr="00CC46E5">
              <w:rPr>
                <w:rFonts w:ascii="Times New Roman" w:hAnsi="Times New Roman"/>
              </w:rPr>
              <w:t xml:space="preserve"> </w:t>
            </w:r>
            <w:r w:rsidRPr="00CC46E5">
              <w:rPr>
                <w:rFonts w:ascii="Times New Roman" w:hAnsi="Times New Roman"/>
                <w:lang w:val="en-US"/>
              </w:rPr>
              <w:t>success</w:t>
            </w:r>
            <w:r w:rsidRPr="00CC46E5">
              <w:rPr>
                <w:rFonts w:ascii="Times New Roman" w:hAnsi="Times New Roman"/>
              </w:rPr>
              <w:t>»</w:t>
            </w:r>
          </w:p>
        </w:tc>
      </w:tr>
      <w:tr w:rsidR="00CC46E5" w:rsidRPr="00AB3D0D" w14:paraId="2299D8E6" w14:textId="4CB3B3F4" w:rsidTr="00CC46E5">
        <w:trPr>
          <w:jc w:val="center"/>
        </w:trPr>
        <w:tc>
          <w:tcPr>
            <w:tcW w:w="961" w:type="dxa"/>
            <w:vMerge/>
          </w:tcPr>
          <w:p w14:paraId="715692B0" w14:textId="77777777" w:rsidR="00CC46E5" w:rsidRPr="00AB3D0D" w:rsidRDefault="00CC46E5" w:rsidP="00AB3D0D">
            <w:pPr>
              <w:jc w:val="both"/>
              <w:rPr>
                <w:rFonts w:ascii="Times New Roman" w:hAnsi="Times New Roman"/>
                <w:sz w:val="28"/>
                <w:szCs w:val="28"/>
              </w:rPr>
            </w:pPr>
          </w:p>
        </w:tc>
        <w:tc>
          <w:tcPr>
            <w:tcW w:w="3270" w:type="dxa"/>
          </w:tcPr>
          <w:p w14:paraId="2146578F" w14:textId="1FA90038" w:rsidR="00CC46E5" w:rsidRPr="00AB3D0D" w:rsidRDefault="00CC46E5" w:rsidP="00AB3D0D">
            <w:pPr>
              <w:jc w:val="both"/>
              <w:rPr>
                <w:rFonts w:ascii="Times New Roman" w:hAnsi="Times New Roman"/>
                <w:lang w:val="en-US"/>
              </w:rPr>
            </w:pPr>
            <w:r w:rsidRPr="00AB3D0D">
              <w:rPr>
                <w:rFonts w:ascii="Times New Roman" w:hAnsi="Times New Roman"/>
                <w:lang w:val="en-US"/>
              </w:rPr>
              <w:t>work</w:t>
            </w:r>
          </w:p>
        </w:tc>
        <w:tc>
          <w:tcPr>
            <w:tcW w:w="5378" w:type="dxa"/>
          </w:tcPr>
          <w:p w14:paraId="250B7647" w14:textId="4C61EFB9" w:rsidR="00CC46E5" w:rsidRPr="00AB3D0D" w:rsidRDefault="00CC46E5" w:rsidP="00AB3D0D">
            <w:pPr>
              <w:jc w:val="both"/>
              <w:rPr>
                <w:rFonts w:ascii="Times New Roman" w:hAnsi="Times New Roman"/>
              </w:rPr>
            </w:pPr>
            <w:r w:rsidRPr="00AB3D0D">
              <w:rPr>
                <w:rFonts w:ascii="Times New Roman" w:hAnsi="Times New Roman"/>
              </w:rPr>
              <w:t>работа</w:t>
            </w:r>
          </w:p>
        </w:tc>
      </w:tr>
      <w:tr w:rsidR="00CC46E5" w:rsidRPr="00AB3D0D" w14:paraId="24435F77" w14:textId="1498EBFE" w:rsidTr="00CC46E5">
        <w:trPr>
          <w:jc w:val="center"/>
        </w:trPr>
        <w:tc>
          <w:tcPr>
            <w:tcW w:w="961" w:type="dxa"/>
            <w:vMerge/>
          </w:tcPr>
          <w:p w14:paraId="3C9416C8" w14:textId="77777777" w:rsidR="00CC46E5" w:rsidRPr="00AB3D0D" w:rsidRDefault="00CC46E5" w:rsidP="00AB3D0D">
            <w:pPr>
              <w:jc w:val="both"/>
              <w:rPr>
                <w:rFonts w:ascii="Times New Roman" w:hAnsi="Times New Roman"/>
                <w:sz w:val="28"/>
                <w:szCs w:val="28"/>
              </w:rPr>
            </w:pPr>
          </w:p>
        </w:tc>
        <w:tc>
          <w:tcPr>
            <w:tcW w:w="3270" w:type="dxa"/>
          </w:tcPr>
          <w:p w14:paraId="183AD67E" w14:textId="56B6F99C" w:rsidR="00CC46E5" w:rsidRPr="00AB3D0D" w:rsidRDefault="00CC46E5" w:rsidP="00AB3D0D">
            <w:pPr>
              <w:jc w:val="both"/>
              <w:rPr>
                <w:rFonts w:ascii="Times New Roman" w:hAnsi="Times New Roman"/>
                <w:lang w:val="en-US"/>
              </w:rPr>
            </w:pPr>
            <w:r w:rsidRPr="00AB3D0D">
              <w:rPr>
                <w:rFonts w:ascii="Times New Roman" w:hAnsi="Times New Roman"/>
                <w:lang w:val="en-US"/>
              </w:rPr>
              <w:t>job</w:t>
            </w:r>
          </w:p>
        </w:tc>
        <w:tc>
          <w:tcPr>
            <w:tcW w:w="5378" w:type="dxa"/>
          </w:tcPr>
          <w:p w14:paraId="49A21D95" w14:textId="51D6C7E4" w:rsidR="00CC46E5" w:rsidRPr="00AB3D0D" w:rsidRDefault="00CC46E5" w:rsidP="00AB3D0D">
            <w:pPr>
              <w:jc w:val="both"/>
              <w:rPr>
                <w:rFonts w:ascii="Times New Roman" w:hAnsi="Times New Roman"/>
              </w:rPr>
            </w:pPr>
            <w:r w:rsidRPr="00AB3D0D">
              <w:rPr>
                <w:rFonts w:ascii="Times New Roman" w:hAnsi="Times New Roman"/>
              </w:rPr>
              <w:t>работа</w:t>
            </w:r>
          </w:p>
        </w:tc>
      </w:tr>
      <w:tr w:rsidR="00CC46E5" w:rsidRPr="00AB3D0D" w14:paraId="7C451D6E" w14:textId="77777777" w:rsidTr="00CC46E5">
        <w:trPr>
          <w:jc w:val="center"/>
        </w:trPr>
        <w:tc>
          <w:tcPr>
            <w:tcW w:w="961" w:type="dxa"/>
            <w:vMerge/>
          </w:tcPr>
          <w:p w14:paraId="7A781BEF" w14:textId="77777777" w:rsidR="00CC46E5" w:rsidRPr="00AB3D0D" w:rsidRDefault="00CC46E5" w:rsidP="00AB3D0D">
            <w:pPr>
              <w:jc w:val="both"/>
              <w:rPr>
                <w:rFonts w:ascii="Times New Roman" w:hAnsi="Times New Roman"/>
                <w:sz w:val="28"/>
                <w:szCs w:val="28"/>
              </w:rPr>
            </w:pPr>
          </w:p>
        </w:tc>
        <w:tc>
          <w:tcPr>
            <w:tcW w:w="3270" w:type="dxa"/>
          </w:tcPr>
          <w:p w14:paraId="6CD4A425" w14:textId="2A7F8BB7" w:rsidR="00CC46E5" w:rsidRPr="00AB3D0D" w:rsidRDefault="00CC46E5" w:rsidP="00AB3D0D">
            <w:pPr>
              <w:jc w:val="both"/>
              <w:rPr>
                <w:rFonts w:ascii="Times New Roman" w:hAnsi="Times New Roman"/>
                <w:lang w:val="en-US"/>
              </w:rPr>
            </w:pPr>
            <w:r w:rsidRPr="00AB3D0D">
              <w:rPr>
                <w:rFonts w:ascii="Times New Roman" w:hAnsi="Times New Roman"/>
                <w:lang w:val="en-US"/>
              </w:rPr>
              <w:t>earn</w:t>
            </w:r>
          </w:p>
        </w:tc>
        <w:tc>
          <w:tcPr>
            <w:tcW w:w="5378" w:type="dxa"/>
          </w:tcPr>
          <w:p w14:paraId="34AA171A" w14:textId="7A1FA9E4" w:rsidR="00CC46E5" w:rsidRPr="00AB3D0D" w:rsidRDefault="00CC46E5" w:rsidP="00AB3D0D">
            <w:pPr>
              <w:jc w:val="both"/>
              <w:rPr>
                <w:rFonts w:ascii="Times New Roman" w:hAnsi="Times New Roman"/>
              </w:rPr>
            </w:pPr>
            <w:r w:rsidRPr="00AB3D0D">
              <w:rPr>
                <w:rFonts w:ascii="Times New Roman" w:hAnsi="Times New Roman"/>
              </w:rPr>
              <w:t>зарабатывать</w:t>
            </w:r>
          </w:p>
        </w:tc>
      </w:tr>
      <w:tr w:rsidR="00CC46E5" w:rsidRPr="00AB3D0D" w14:paraId="21733450" w14:textId="77777777" w:rsidTr="00CC46E5">
        <w:trPr>
          <w:jc w:val="center"/>
        </w:trPr>
        <w:tc>
          <w:tcPr>
            <w:tcW w:w="961" w:type="dxa"/>
            <w:vMerge/>
          </w:tcPr>
          <w:p w14:paraId="1F8C09DE" w14:textId="77777777" w:rsidR="00CC46E5" w:rsidRPr="00AB3D0D" w:rsidRDefault="00CC46E5" w:rsidP="00AB3D0D">
            <w:pPr>
              <w:jc w:val="both"/>
              <w:rPr>
                <w:rFonts w:ascii="Times New Roman" w:hAnsi="Times New Roman"/>
                <w:sz w:val="28"/>
                <w:szCs w:val="28"/>
              </w:rPr>
            </w:pPr>
          </w:p>
        </w:tc>
        <w:tc>
          <w:tcPr>
            <w:tcW w:w="3270" w:type="dxa"/>
          </w:tcPr>
          <w:p w14:paraId="5A633C39" w14:textId="2BC59BCC" w:rsidR="00CC46E5" w:rsidRPr="00AB3D0D" w:rsidRDefault="00CC46E5" w:rsidP="00AB3D0D">
            <w:pPr>
              <w:jc w:val="both"/>
              <w:rPr>
                <w:rFonts w:ascii="Times New Roman" w:hAnsi="Times New Roman"/>
                <w:lang w:val="en-US"/>
              </w:rPr>
            </w:pPr>
            <w:r w:rsidRPr="00AB3D0D">
              <w:rPr>
                <w:rFonts w:ascii="Times New Roman" w:hAnsi="Times New Roman"/>
                <w:lang w:val="en-US"/>
              </w:rPr>
              <w:t>top-tier salary</w:t>
            </w:r>
          </w:p>
        </w:tc>
        <w:tc>
          <w:tcPr>
            <w:tcW w:w="5378" w:type="dxa"/>
          </w:tcPr>
          <w:p w14:paraId="2C0A47DA" w14:textId="56F6A046" w:rsidR="00CC46E5" w:rsidRPr="00AB3D0D" w:rsidRDefault="00CC46E5" w:rsidP="00AB3D0D">
            <w:pPr>
              <w:jc w:val="both"/>
              <w:rPr>
                <w:rFonts w:ascii="Times New Roman" w:hAnsi="Times New Roman"/>
              </w:rPr>
            </w:pPr>
            <w:r w:rsidRPr="00AB3D0D">
              <w:rPr>
                <w:rFonts w:ascii="Times New Roman" w:hAnsi="Times New Roman"/>
              </w:rPr>
              <w:t>зарплата высшего уровня</w:t>
            </w:r>
          </w:p>
        </w:tc>
      </w:tr>
      <w:tr w:rsidR="00CC46E5" w:rsidRPr="00AB3D0D" w14:paraId="3DB83A50" w14:textId="77777777" w:rsidTr="00CC46E5">
        <w:trPr>
          <w:jc w:val="center"/>
        </w:trPr>
        <w:tc>
          <w:tcPr>
            <w:tcW w:w="961" w:type="dxa"/>
            <w:vMerge/>
          </w:tcPr>
          <w:p w14:paraId="5D89C652" w14:textId="77777777" w:rsidR="00CC46E5" w:rsidRPr="00AB3D0D" w:rsidRDefault="00CC46E5" w:rsidP="00AB3D0D">
            <w:pPr>
              <w:jc w:val="both"/>
              <w:rPr>
                <w:rFonts w:ascii="Times New Roman" w:hAnsi="Times New Roman"/>
                <w:sz w:val="28"/>
                <w:szCs w:val="28"/>
              </w:rPr>
            </w:pPr>
          </w:p>
        </w:tc>
        <w:tc>
          <w:tcPr>
            <w:tcW w:w="3270" w:type="dxa"/>
          </w:tcPr>
          <w:p w14:paraId="098A0E2F" w14:textId="4E6F7BFD" w:rsidR="00CC46E5" w:rsidRPr="00AB3D0D" w:rsidRDefault="00CC46E5" w:rsidP="00AB3D0D">
            <w:pPr>
              <w:jc w:val="both"/>
              <w:rPr>
                <w:rFonts w:ascii="Times New Roman" w:hAnsi="Times New Roman"/>
                <w:lang w:val="en-US"/>
              </w:rPr>
            </w:pPr>
            <w:r w:rsidRPr="00AB3D0D">
              <w:rPr>
                <w:rFonts w:ascii="Times New Roman" w:hAnsi="Times New Roman"/>
                <w:lang w:val="en-US"/>
              </w:rPr>
              <w:t>pay rises</w:t>
            </w:r>
          </w:p>
        </w:tc>
        <w:tc>
          <w:tcPr>
            <w:tcW w:w="5378" w:type="dxa"/>
          </w:tcPr>
          <w:p w14:paraId="104EE51D" w14:textId="25F47B98" w:rsidR="00CC46E5" w:rsidRPr="00AB3D0D" w:rsidRDefault="00CC46E5" w:rsidP="00AB3D0D">
            <w:pPr>
              <w:jc w:val="both"/>
              <w:rPr>
                <w:rFonts w:ascii="Times New Roman" w:hAnsi="Times New Roman"/>
              </w:rPr>
            </w:pPr>
            <w:r w:rsidRPr="00AB3D0D">
              <w:rPr>
                <w:rFonts w:ascii="Times New Roman" w:hAnsi="Times New Roman"/>
              </w:rPr>
              <w:t>повышение зарплаты</w:t>
            </w:r>
          </w:p>
        </w:tc>
      </w:tr>
      <w:tr w:rsidR="00CC46E5" w:rsidRPr="00AB3D0D" w14:paraId="11B89AFA" w14:textId="77777777" w:rsidTr="00CC46E5">
        <w:trPr>
          <w:jc w:val="center"/>
        </w:trPr>
        <w:tc>
          <w:tcPr>
            <w:tcW w:w="961" w:type="dxa"/>
            <w:vMerge/>
          </w:tcPr>
          <w:p w14:paraId="4A9BEB88" w14:textId="77777777" w:rsidR="00CC46E5" w:rsidRPr="00AB3D0D" w:rsidRDefault="00CC46E5" w:rsidP="00AB3D0D">
            <w:pPr>
              <w:jc w:val="both"/>
              <w:rPr>
                <w:rFonts w:ascii="Times New Roman" w:hAnsi="Times New Roman"/>
                <w:sz w:val="28"/>
                <w:szCs w:val="28"/>
              </w:rPr>
            </w:pPr>
          </w:p>
        </w:tc>
        <w:tc>
          <w:tcPr>
            <w:tcW w:w="3270" w:type="dxa"/>
          </w:tcPr>
          <w:p w14:paraId="5AA7B06C" w14:textId="2F36322A" w:rsidR="00CC46E5" w:rsidRPr="00AB3D0D" w:rsidRDefault="00CC46E5" w:rsidP="00AB3D0D">
            <w:pPr>
              <w:jc w:val="both"/>
              <w:rPr>
                <w:rFonts w:ascii="Times New Roman" w:hAnsi="Times New Roman"/>
                <w:lang w:val="en-US"/>
              </w:rPr>
            </w:pPr>
            <w:r w:rsidRPr="00AB3D0D">
              <w:rPr>
                <w:rFonts w:ascii="Times New Roman" w:hAnsi="Times New Roman"/>
                <w:lang w:val="en-US"/>
              </w:rPr>
              <w:t>boss</w:t>
            </w:r>
          </w:p>
        </w:tc>
        <w:tc>
          <w:tcPr>
            <w:tcW w:w="5378" w:type="dxa"/>
          </w:tcPr>
          <w:p w14:paraId="6E280E47" w14:textId="4D2F34B9" w:rsidR="00CC46E5" w:rsidRPr="00AB3D0D" w:rsidRDefault="00CC46E5" w:rsidP="00AB3D0D">
            <w:pPr>
              <w:jc w:val="both"/>
              <w:rPr>
                <w:rFonts w:ascii="Times New Roman" w:hAnsi="Times New Roman"/>
              </w:rPr>
            </w:pPr>
            <w:r w:rsidRPr="00AB3D0D">
              <w:rPr>
                <w:rFonts w:ascii="Times New Roman" w:hAnsi="Times New Roman"/>
              </w:rPr>
              <w:t>начальник</w:t>
            </w:r>
          </w:p>
        </w:tc>
      </w:tr>
      <w:tr w:rsidR="00CC46E5" w:rsidRPr="00AB3D0D" w14:paraId="5CC685E2" w14:textId="77777777" w:rsidTr="00CC46E5">
        <w:trPr>
          <w:jc w:val="center"/>
        </w:trPr>
        <w:tc>
          <w:tcPr>
            <w:tcW w:w="961" w:type="dxa"/>
            <w:vMerge/>
          </w:tcPr>
          <w:p w14:paraId="5CE16A05" w14:textId="77777777" w:rsidR="00CC46E5" w:rsidRPr="00AB3D0D" w:rsidRDefault="00CC46E5" w:rsidP="00AB3D0D">
            <w:pPr>
              <w:jc w:val="both"/>
              <w:rPr>
                <w:rFonts w:ascii="Times New Roman" w:hAnsi="Times New Roman"/>
                <w:sz w:val="28"/>
                <w:szCs w:val="28"/>
              </w:rPr>
            </w:pPr>
          </w:p>
        </w:tc>
        <w:tc>
          <w:tcPr>
            <w:tcW w:w="3270" w:type="dxa"/>
          </w:tcPr>
          <w:p w14:paraId="4EAD32E2" w14:textId="42F2F980" w:rsidR="00CC46E5" w:rsidRPr="00AB3D0D" w:rsidRDefault="00CC46E5" w:rsidP="00AB3D0D">
            <w:pPr>
              <w:jc w:val="both"/>
              <w:rPr>
                <w:rFonts w:ascii="Times New Roman" w:hAnsi="Times New Roman"/>
                <w:lang w:val="en-US"/>
              </w:rPr>
            </w:pPr>
            <w:r w:rsidRPr="00AB3D0D">
              <w:rPr>
                <w:rFonts w:ascii="Times New Roman" w:hAnsi="Times New Roman"/>
                <w:lang w:val="en-US"/>
              </w:rPr>
              <w:t>power</w:t>
            </w:r>
          </w:p>
        </w:tc>
        <w:tc>
          <w:tcPr>
            <w:tcW w:w="5378" w:type="dxa"/>
          </w:tcPr>
          <w:p w14:paraId="6585E59C" w14:textId="7E5A8940" w:rsidR="00CC46E5" w:rsidRPr="00AB3D0D" w:rsidRDefault="00CC46E5" w:rsidP="00AB3D0D">
            <w:pPr>
              <w:jc w:val="both"/>
              <w:rPr>
                <w:rFonts w:ascii="Times New Roman" w:hAnsi="Times New Roman"/>
              </w:rPr>
            </w:pPr>
            <w:r w:rsidRPr="00AB3D0D">
              <w:rPr>
                <w:rFonts w:ascii="Times New Roman" w:hAnsi="Times New Roman"/>
              </w:rPr>
              <w:t>власть</w:t>
            </w:r>
          </w:p>
        </w:tc>
      </w:tr>
      <w:tr w:rsidR="00CC46E5" w:rsidRPr="00AB3D0D" w14:paraId="2D17E1B1" w14:textId="77777777" w:rsidTr="00CC46E5">
        <w:trPr>
          <w:jc w:val="center"/>
        </w:trPr>
        <w:tc>
          <w:tcPr>
            <w:tcW w:w="961" w:type="dxa"/>
            <w:vMerge/>
          </w:tcPr>
          <w:p w14:paraId="13ED68CD" w14:textId="77777777" w:rsidR="00CC46E5" w:rsidRPr="00AB3D0D" w:rsidRDefault="00CC46E5" w:rsidP="00AB3D0D">
            <w:pPr>
              <w:jc w:val="both"/>
              <w:rPr>
                <w:rFonts w:ascii="Times New Roman" w:hAnsi="Times New Roman"/>
                <w:sz w:val="28"/>
                <w:szCs w:val="28"/>
              </w:rPr>
            </w:pPr>
          </w:p>
        </w:tc>
        <w:tc>
          <w:tcPr>
            <w:tcW w:w="3270" w:type="dxa"/>
          </w:tcPr>
          <w:p w14:paraId="15DA4303" w14:textId="72504FB6" w:rsidR="00CC46E5" w:rsidRPr="00AB3D0D" w:rsidRDefault="00CC46E5" w:rsidP="00AB3D0D">
            <w:pPr>
              <w:jc w:val="both"/>
              <w:rPr>
                <w:rFonts w:ascii="Times New Roman" w:hAnsi="Times New Roman"/>
                <w:lang w:val="en-US"/>
              </w:rPr>
            </w:pPr>
            <w:r w:rsidRPr="00AB3D0D">
              <w:rPr>
                <w:rFonts w:ascii="Times New Roman" w:hAnsi="Times New Roman"/>
                <w:lang w:val="en-US"/>
              </w:rPr>
              <w:t>enjoy</w:t>
            </w:r>
          </w:p>
        </w:tc>
        <w:tc>
          <w:tcPr>
            <w:tcW w:w="5378" w:type="dxa"/>
          </w:tcPr>
          <w:p w14:paraId="714988F4" w14:textId="0E0EF5E0" w:rsidR="00CC46E5" w:rsidRPr="00AB3D0D" w:rsidRDefault="00CC46E5" w:rsidP="00AB3D0D">
            <w:pPr>
              <w:jc w:val="both"/>
              <w:rPr>
                <w:rFonts w:ascii="Times New Roman" w:hAnsi="Times New Roman"/>
              </w:rPr>
            </w:pPr>
            <w:r w:rsidRPr="00AB3D0D">
              <w:rPr>
                <w:rFonts w:ascii="Times New Roman" w:hAnsi="Times New Roman"/>
              </w:rPr>
              <w:t>наслаждение (удовольствие)</w:t>
            </w:r>
          </w:p>
        </w:tc>
      </w:tr>
      <w:tr w:rsidR="00CC46E5" w:rsidRPr="00AB3D0D" w14:paraId="30C6A9F9" w14:textId="77777777" w:rsidTr="00CC46E5">
        <w:trPr>
          <w:jc w:val="center"/>
        </w:trPr>
        <w:tc>
          <w:tcPr>
            <w:tcW w:w="961" w:type="dxa"/>
            <w:vMerge/>
          </w:tcPr>
          <w:p w14:paraId="1D84585F" w14:textId="77777777" w:rsidR="00CC46E5" w:rsidRPr="00AB3D0D" w:rsidRDefault="00CC46E5" w:rsidP="00AB3D0D">
            <w:pPr>
              <w:jc w:val="both"/>
              <w:rPr>
                <w:rFonts w:ascii="Times New Roman" w:hAnsi="Times New Roman"/>
                <w:sz w:val="28"/>
                <w:szCs w:val="28"/>
              </w:rPr>
            </w:pPr>
          </w:p>
        </w:tc>
        <w:tc>
          <w:tcPr>
            <w:tcW w:w="3270" w:type="dxa"/>
          </w:tcPr>
          <w:p w14:paraId="793F0475" w14:textId="6EFB567B" w:rsidR="00CC46E5" w:rsidRPr="00AB3D0D" w:rsidRDefault="00CC46E5" w:rsidP="00AB3D0D">
            <w:pPr>
              <w:jc w:val="both"/>
              <w:rPr>
                <w:rFonts w:ascii="Times New Roman" w:hAnsi="Times New Roman"/>
                <w:lang w:val="en-US"/>
              </w:rPr>
            </w:pPr>
            <w:r w:rsidRPr="00AB3D0D">
              <w:rPr>
                <w:rFonts w:ascii="Times New Roman" w:hAnsi="Times New Roman"/>
                <w:lang w:val="en-US"/>
              </w:rPr>
              <w:t>talents</w:t>
            </w:r>
          </w:p>
        </w:tc>
        <w:tc>
          <w:tcPr>
            <w:tcW w:w="5378" w:type="dxa"/>
          </w:tcPr>
          <w:p w14:paraId="019AF571" w14:textId="3B31B128" w:rsidR="00CC46E5" w:rsidRPr="00AB3D0D" w:rsidRDefault="00CC46E5" w:rsidP="00AB3D0D">
            <w:pPr>
              <w:jc w:val="both"/>
              <w:rPr>
                <w:rFonts w:ascii="Times New Roman" w:hAnsi="Times New Roman"/>
              </w:rPr>
            </w:pPr>
            <w:r w:rsidRPr="00AB3D0D">
              <w:rPr>
                <w:rFonts w:ascii="Times New Roman" w:hAnsi="Times New Roman"/>
              </w:rPr>
              <w:t>таланты</w:t>
            </w:r>
          </w:p>
        </w:tc>
      </w:tr>
      <w:tr w:rsidR="00CC46E5" w:rsidRPr="00AB3D0D" w14:paraId="68E01DD3" w14:textId="77777777" w:rsidTr="00CC46E5">
        <w:trPr>
          <w:jc w:val="center"/>
        </w:trPr>
        <w:tc>
          <w:tcPr>
            <w:tcW w:w="961" w:type="dxa"/>
            <w:vMerge/>
          </w:tcPr>
          <w:p w14:paraId="5B0573BF" w14:textId="77777777" w:rsidR="00CC46E5" w:rsidRPr="00AB3D0D" w:rsidRDefault="00CC46E5" w:rsidP="00AB3D0D">
            <w:pPr>
              <w:jc w:val="both"/>
              <w:rPr>
                <w:rFonts w:ascii="Times New Roman" w:hAnsi="Times New Roman"/>
                <w:sz w:val="28"/>
                <w:szCs w:val="28"/>
              </w:rPr>
            </w:pPr>
          </w:p>
        </w:tc>
        <w:tc>
          <w:tcPr>
            <w:tcW w:w="3270" w:type="dxa"/>
          </w:tcPr>
          <w:p w14:paraId="7B364CF6" w14:textId="7C662AC3" w:rsidR="00CC46E5" w:rsidRPr="00AB3D0D" w:rsidRDefault="00CC46E5" w:rsidP="00AB3D0D">
            <w:pPr>
              <w:jc w:val="both"/>
              <w:rPr>
                <w:rFonts w:ascii="Times New Roman" w:hAnsi="Times New Roman"/>
                <w:lang w:val="en-US"/>
              </w:rPr>
            </w:pPr>
            <w:r w:rsidRPr="00AB3D0D">
              <w:rPr>
                <w:rFonts w:ascii="Times New Roman" w:hAnsi="Times New Roman"/>
                <w:lang w:val="en-US"/>
              </w:rPr>
              <w:t>reward</w:t>
            </w:r>
          </w:p>
        </w:tc>
        <w:tc>
          <w:tcPr>
            <w:tcW w:w="5378" w:type="dxa"/>
          </w:tcPr>
          <w:p w14:paraId="6D336CC1" w14:textId="768375DE" w:rsidR="00CC46E5" w:rsidRPr="00AB3D0D" w:rsidRDefault="00CC46E5" w:rsidP="00AB3D0D">
            <w:pPr>
              <w:jc w:val="both"/>
              <w:rPr>
                <w:rFonts w:ascii="Times New Roman" w:hAnsi="Times New Roman"/>
              </w:rPr>
            </w:pPr>
            <w:r w:rsidRPr="00AB3D0D">
              <w:rPr>
                <w:rFonts w:ascii="Times New Roman" w:hAnsi="Times New Roman"/>
              </w:rPr>
              <w:t>вознаграждение</w:t>
            </w:r>
          </w:p>
        </w:tc>
      </w:tr>
      <w:tr w:rsidR="00CC46E5" w:rsidRPr="00AB3D0D" w14:paraId="599771A5" w14:textId="77777777" w:rsidTr="00CC46E5">
        <w:trPr>
          <w:jc w:val="center"/>
        </w:trPr>
        <w:tc>
          <w:tcPr>
            <w:tcW w:w="961" w:type="dxa"/>
            <w:vMerge/>
          </w:tcPr>
          <w:p w14:paraId="2D2565C7" w14:textId="77777777" w:rsidR="00CC46E5" w:rsidRPr="00AB3D0D" w:rsidRDefault="00CC46E5" w:rsidP="00AB3D0D">
            <w:pPr>
              <w:jc w:val="both"/>
              <w:rPr>
                <w:rFonts w:ascii="Times New Roman" w:hAnsi="Times New Roman"/>
                <w:sz w:val="28"/>
                <w:szCs w:val="28"/>
              </w:rPr>
            </w:pPr>
          </w:p>
        </w:tc>
        <w:tc>
          <w:tcPr>
            <w:tcW w:w="3270" w:type="dxa"/>
          </w:tcPr>
          <w:p w14:paraId="0EBE56EB" w14:textId="2C4DCF98" w:rsidR="00CC46E5" w:rsidRPr="00AB3D0D" w:rsidRDefault="00CC46E5" w:rsidP="00AB3D0D">
            <w:pPr>
              <w:jc w:val="both"/>
              <w:rPr>
                <w:rFonts w:ascii="Times New Roman" w:hAnsi="Times New Roman"/>
                <w:lang w:val="en-US"/>
              </w:rPr>
            </w:pPr>
            <w:r w:rsidRPr="00AB3D0D">
              <w:rPr>
                <w:rFonts w:ascii="Times New Roman" w:hAnsi="Times New Roman"/>
                <w:lang w:val="en-US"/>
              </w:rPr>
              <w:t>self-respect</w:t>
            </w:r>
          </w:p>
        </w:tc>
        <w:tc>
          <w:tcPr>
            <w:tcW w:w="5378" w:type="dxa"/>
          </w:tcPr>
          <w:p w14:paraId="37191DC2" w14:textId="4021BD21" w:rsidR="00CC46E5" w:rsidRPr="00AB3D0D" w:rsidRDefault="00CC46E5" w:rsidP="00AB3D0D">
            <w:pPr>
              <w:jc w:val="both"/>
              <w:rPr>
                <w:rFonts w:ascii="Times New Roman" w:hAnsi="Times New Roman"/>
              </w:rPr>
            </w:pPr>
            <w:r w:rsidRPr="00AB3D0D">
              <w:rPr>
                <w:rFonts w:ascii="Times New Roman" w:hAnsi="Times New Roman"/>
              </w:rPr>
              <w:t>самоуважение</w:t>
            </w:r>
          </w:p>
        </w:tc>
      </w:tr>
      <w:tr w:rsidR="00CC46E5" w:rsidRPr="00AB3D0D" w14:paraId="30C26801" w14:textId="77777777" w:rsidTr="00CC46E5">
        <w:trPr>
          <w:jc w:val="center"/>
        </w:trPr>
        <w:tc>
          <w:tcPr>
            <w:tcW w:w="961" w:type="dxa"/>
            <w:vMerge/>
          </w:tcPr>
          <w:p w14:paraId="629AE473" w14:textId="77777777" w:rsidR="00CC46E5" w:rsidRPr="00AB3D0D" w:rsidRDefault="00CC46E5" w:rsidP="00AB3D0D">
            <w:pPr>
              <w:jc w:val="both"/>
              <w:rPr>
                <w:rFonts w:ascii="Times New Roman" w:hAnsi="Times New Roman"/>
                <w:sz w:val="28"/>
                <w:szCs w:val="28"/>
              </w:rPr>
            </w:pPr>
          </w:p>
        </w:tc>
        <w:tc>
          <w:tcPr>
            <w:tcW w:w="3270" w:type="dxa"/>
          </w:tcPr>
          <w:p w14:paraId="6B3AFF7E" w14:textId="21858B8C" w:rsidR="00CC46E5" w:rsidRPr="00AB3D0D" w:rsidRDefault="00CC46E5" w:rsidP="00AB3D0D">
            <w:pPr>
              <w:jc w:val="both"/>
              <w:rPr>
                <w:rFonts w:ascii="Times New Roman" w:hAnsi="Times New Roman"/>
                <w:lang w:val="en-US"/>
              </w:rPr>
            </w:pPr>
            <w:r w:rsidRPr="00AB3D0D">
              <w:rPr>
                <w:rFonts w:ascii="Times New Roman" w:hAnsi="Times New Roman"/>
                <w:lang w:val="en-US"/>
              </w:rPr>
              <w:t>high-status title</w:t>
            </w:r>
          </w:p>
        </w:tc>
        <w:tc>
          <w:tcPr>
            <w:tcW w:w="5378" w:type="dxa"/>
          </w:tcPr>
          <w:p w14:paraId="51687E4E" w14:textId="1B473D4C" w:rsidR="00CC46E5" w:rsidRPr="00AB3D0D" w:rsidRDefault="00CC46E5" w:rsidP="00AB3D0D">
            <w:pPr>
              <w:jc w:val="both"/>
              <w:rPr>
                <w:rFonts w:ascii="Times New Roman" w:hAnsi="Times New Roman"/>
              </w:rPr>
            </w:pPr>
            <w:r w:rsidRPr="00AB3D0D">
              <w:rPr>
                <w:rFonts w:ascii="Times New Roman" w:hAnsi="Times New Roman"/>
              </w:rPr>
              <w:t>высокое звание</w:t>
            </w:r>
          </w:p>
        </w:tc>
      </w:tr>
      <w:tr w:rsidR="00CC46E5" w:rsidRPr="00AB3D0D" w14:paraId="319600E4" w14:textId="77777777" w:rsidTr="00CC46E5">
        <w:trPr>
          <w:jc w:val="center"/>
        </w:trPr>
        <w:tc>
          <w:tcPr>
            <w:tcW w:w="961" w:type="dxa"/>
            <w:vMerge/>
          </w:tcPr>
          <w:p w14:paraId="58EA8D56" w14:textId="77777777" w:rsidR="00CC46E5" w:rsidRPr="00AB3D0D" w:rsidRDefault="00CC46E5" w:rsidP="00AB3D0D">
            <w:pPr>
              <w:jc w:val="both"/>
              <w:rPr>
                <w:rFonts w:ascii="Times New Roman" w:hAnsi="Times New Roman"/>
                <w:sz w:val="28"/>
                <w:szCs w:val="28"/>
              </w:rPr>
            </w:pPr>
          </w:p>
        </w:tc>
        <w:tc>
          <w:tcPr>
            <w:tcW w:w="3270" w:type="dxa"/>
          </w:tcPr>
          <w:p w14:paraId="393CF03D" w14:textId="1707525F" w:rsidR="00CC46E5" w:rsidRPr="00AB3D0D" w:rsidRDefault="00CC46E5" w:rsidP="00AB3D0D">
            <w:pPr>
              <w:jc w:val="both"/>
              <w:rPr>
                <w:rFonts w:ascii="Times New Roman" w:hAnsi="Times New Roman"/>
                <w:lang w:val="en-US"/>
              </w:rPr>
            </w:pPr>
            <w:r w:rsidRPr="00AB3D0D">
              <w:rPr>
                <w:rFonts w:ascii="Times New Roman" w:hAnsi="Times New Roman"/>
                <w:lang w:val="en-US"/>
              </w:rPr>
              <w:t>first rate quality</w:t>
            </w:r>
          </w:p>
        </w:tc>
        <w:tc>
          <w:tcPr>
            <w:tcW w:w="5378" w:type="dxa"/>
          </w:tcPr>
          <w:p w14:paraId="71D91F63" w14:textId="0EEFBE1D" w:rsidR="00CC46E5" w:rsidRPr="00AB3D0D" w:rsidRDefault="00CC46E5" w:rsidP="00AB3D0D">
            <w:pPr>
              <w:jc w:val="both"/>
              <w:rPr>
                <w:rFonts w:ascii="Times New Roman" w:hAnsi="Times New Roman"/>
              </w:rPr>
            </w:pPr>
            <w:r w:rsidRPr="00AB3D0D">
              <w:rPr>
                <w:rFonts w:ascii="Times New Roman" w:hAnsi="Times New Roman"/>
              </w:rPr>
              <w:t>первоклассное качество</w:t>
            </w:r>
          </w:p>
        </w:tc>
      </w:tr>
      <w:tr w:rsidR="00CC46E5" w:rsidRPr="00AB3D0D" w14:paraId="1732C1AB" w14:textId="77777777" w:rsidTr="00CC46E5">
        <w:trPr>
          <w:jc w:val="center"/>
        </w:trPr>
        <w:tc>
          <w:tcPr>
            <w:tcW w:w="961" w:type="dxa"/>
            <w:vMerge/>
          </w:tcPr>
          <w:p w14:paraId="62276FDB" w14:textId="77777777" w:rsidR="00CC46E5" w:rsidRPr="00AB3D0D" w:rsidRDefault="00CC46E5" w:rsidP="00AB3D0D">
            <w:pPr>
              <w:jc w:val="both"/>
              <w:rPr>
                <w:rFonts w:ascii="Times New Roman" w:hAnsi="Times New Roman"/>
                <w:sz w:val="28"/>
                <w:szCs w:val="28"/>
              </w:rPr>
            </w:pPr>
          </w:p>
        </w:tc>
        <w:tc>
          <w:tcPr>
            <w:tcW w:w="3270" w:type="dxa"/>
          </w:tcPr>
          <w:p w14:paraId="1DFB04C5" w14:textId="1E5D0979" w:rsidR="00CC46E5" w:rsidRPr="00AB3D0D" w:rsidRDefault="00CC46E5" w:rsidP="00AB3D0D">
            <w:pPr>
              <w:jc w:val="both"/>
              <w:rPr>
                <w:rFonts w:ascii="Times New Roman" w:hAnsi="Times New Roman"/>
                <w:lang w:val="en-US"/>
              </w:rPr>
            </w:pPr>
            <w:r w:rsidRPr="00AB3D0D">
              <w:rPr>
                <w:rFonts w:ascii="Times New Roman" w:hAnsi="Times New Roman"/>
                <w:lang w:val="en-US"/>
              </w:rPr>
              <w:t>sought-after career</w:t>
            </w:r>
          </w:p>
        </w:tc>
        <w:tc>
          <w:tcPr>
            <w:tcW w:w="5378" w:type="dxa"/>
          </w:tcPr>
          <w:p w14:paraId="41F2B5BC" w14:textId="72411D81" w:rsidR="00CC46E5" w:rsidRPr="00AB3D0D" w:rsidRDefault="00CC46E5" w:rsidP="00AB3D0D">
            <w:pPr>
              <w:jc w:val="both"/>
              <w:rPr>
                <w:rFonts w:ascii="Times New Roman" w:hAnsi="Times New Roman"/>
              </w:rPr>
            </w:pPr>
            <w:r w:rsidRPr="00AB3D0D">
              <w:rPr>
                <w:rFonts w:ascii="Times New Roman" w:hAnsi="Times New Roman"/>
              </w:rPr>
              <w:t>востребованная карьера</w:t>
            </w:r>
          </w:p>
        </w:tc>
      </w:tr>
      <w:tr w:rsidR="00CC46E5" w:rsidRPr="00AB3D0D" w14:paraId="61E7C078" w14:textId="77777777" w:rsidTr="00CC46E5">
        <w:trPr>
          <w:jc w:val="center"/>
        </w:trPr>
        <w:tc>
          <w:tcPr>
            <w:tcW w:w="961" w:type="dxa"/>
            <w:vMerge/>
          </w:tcPr>
          <w:p w14:paraId="18EBBFEC" w14:textId="77777777" w:rsidR="00CC46E5" w:rsidRPr="00AB3D0D" w:rsidRDefault="00CC46E5" w:rsidP="00AB3D0D">
            <w:pPr>
              <w:jc w:val="both"/>
              <w:rPr>
                <w:rFonts w:ascii="Times New Roman" w:hAnsi="Times New Roman"/>
                <w:sz w:val="28"/>
                <w:szCs w:val="28"/>
              </w:rPr>
            </w:pPr>
          </w:p>
        </w:tc>
        <w:tc>
          <w:tcPr>
            <w:tcW w:w="3270" w:type="dxa"/>
          </w:tcPr>
          <w:p w14:paraId="272E8AB1" w14:textId="4715C0B2" w:rsidR="00CC46E5" w:rsidRPr="00AB3D0D" w:rsidRDefault="00CC46E5" w:rsidP="00AB3D0D">
            <w:pPr>
              <w:jc w:val="both"/>
              <w:rPr>
                <w:rFonts w:ascii="Times New Roman" w:hAnsi="Times New Roman"/>
                <w:lang w:val="en-US"/>
              </w:rPr>
            </w:pPr>
            <w:r w:rsidRPr="00AB3D0D">
              <w:rPr>
                <w:rFonts w:ascii="Times New Roman" w:hAnsi="Times New Roman"/>
                <w:lang w:val="en-US"/>
              </w:rPr>
              <w:t>financial self-sufficiency</w:t>
            </w:r>
          </w:p>
        </w:tc>
        <w:tc>
          <w:tcPr>
            <w:tcW w:w="5378" w:type="dxa"/>
          </w:tcPr>
          <w:p w14:paraId="3F8B667E" w14:textId="288E369F" w:rsidR="00CC46E5" w:rsidRPr="00AB3D0D" w:rsidRDefault="00CC46E5" w:rsidP="00AB3D0D">
            <w:pPr>
              <w:jc w:val="both"/>
              <w:rPr>
                <w:rFonts w:ascii="Times New Roman" w:hAnsi="Times New Roman"/>
              </w:rPr>
            </w:pPr>
            <w:r w:rsidRPr="00AB3D0D">
              <w:rPr>
                <w:rFonts w:ascii="Times New Roman" w:hAnsi="Times New Roman"/>
              </w:rPr>
              <w:t>финансовая самодостаточность</w:t>
            </w:r>
          </w:p>
        </w:tc>
      </w:tr>
      <w:tr w:rsidR="00CC46E5" w:rsidRPr="00AB3D0D" w14:paraId="1AED0821" w14:textId="77777777" w:rsidTr="00CC46E5">
        <w:trPr>
          <w:jc w:val="center"/>
        </w:trPr>
        <w:tc>
          <w:tcPr>
            <w:tcW w:w="961" w:type="dxa"/>
            <w:vMerge/>
          </w:tcPr>
          <w:p w14:paraId="0DF1C3F2" w14:textId="77777777" w:rsidR="00CC46E5" w:rsidRPr="00AB3D0D" w:rsidRDefault="00CC46E5" w:rsidP="00AB3D0D">
            <w:pPr>
              <w:jc w:val="both"/>
              <w:rPr>
                <w:rFonts w:ascii="Times New Roman" w:hAnsi="Times New Roman"/>
                <w:sz w:val="28"/>
                <w:szCs w:val="28"/>
              </w:rPr>
            </w:pPr>
          </w:p>
        </w:tc>
        <w:tc>
          <w:tcPr>
            <w:tcW w:w="3270" w:type="dxa"/>
          </w:tcPr>
          <w:p w14:paraId="0EF6D61C" w14:textId="72D22FF3" w:rsidR="00CC46E5" w:rsidRPr="00AB3D0D" w:rsidRDefault="00CC46E5" w:rsidP="00AB3D0D">
            <w:pPr>
              <w:jc w:val="both"/>
              <w:rPr>
                <w:rFonts w:ascii="Times New Roman" w:hAnsi="Times New Roman"/>
                <w:lang w:val="en-US"/>
              </w:rPr>
            </w:pPr>
            <w:r w:rsidRPr="00AB3D0D">
              <w:rPr>
                <w:rFonts w:ascii="Times New Roman" w:hAnsi="Times New Roman"/>
                <w:lang w:val="en-US"/>
              </w:rPr>
              <w:t>professional life</w:t>
            </w:r>
          </w:p>
        </w:tc>
        <w:tc>
          <w:tcPr>
            <w:tcW w:w="5378" w:type="dxa"/>
          </w:tcPr>
          <w:p w14:paraId="2E80B6AE" w14:textId="04867458" w:rsidR="00CC46E5" w:rsidRPr="00AB3D0D" w:rsidRDefault="00CC46E5" w:rsidP="00AB3D0D">
            <w:pPr>
              <w:jc w:val="both"/>
              <w:rPr>
                <w:rFonts w:ascii="Times New Roman" w:hAnsi="Times New Roman"/>
              </w:rPr>
            </w:pPr>
            <w:r w:rsidRPr="00AB3D0D">
              <w:rPr>
                <w:rFonts w:ascii="Times New Roman" w:hAnsi="Times New Roman"/>
              </w:rPr>
              <w:t>профессиональная жизнь</w:t>
            </w:r>
          </w:p>
        </w:tc>
      </w:tr>
      <w:tr w:rsidR="00CC46E5" w:rsidRPr="00AB3D0D" w14:paraId="7B87EC89" w14:textId="77777777" w:rsidTr="00CC46E5">
        <w:trPr>
          <w:jc w:val="center"/>
        </w:trPr>
        <w:tc>
          <w:tcPr>
            <w:tcW w:w="961" w:type="dxa"/>
            <w:vMerge/>
          </w:tcPr>
          <w:p w14:paraId="7699518E" w14:textId="77777777" w:rsidR="00CC46E5" w:rsidRPr="00AB3D0D" w:rsidRDefault="00CC46E5" w:rsidP="00AB3D0D">
            <w:pPr>
              <w:jc w:val="both"/>
              <w:rPr>
                <w:rFonts w:ascii="Times New Roman" w:hAnsi="Times New Roman"/>
                <w:sz w:val="28"/>
                <w:szCs w:val="28"/>
              </w:rPr>
            </w:pPr>
          </w:p>
        </w:tc>
        <w:tc>
          <w:tcPr>
            <w:tcW w:w="3270" w:type="dxa"/>
          </w:tcPr>
          <w:p w14:paraId="72DAA234" w14:textId="25826480" w:rsidR="00CC46E5" w:rsidRPr="00AB3D0D" w:rsidRDefault="00CC46E5" w:rsidP="00AB3D0D">
            <w:pPr>
              <w:jc w:val="both"/>
              <w:rPr>
                <w:rFonts w:ascii="Times New Roman" w:hAnsi="Times New Roman"/>
                <w:lang w:val="en-US"/>
              </w:rPr>
            </w:pPr>
            <w:r w:rsidRPr="00AB3D0D">
              <w:rPr>
                <w:rFonts w:ascii="Times New Roman" w:hAnsi="Times New Roman"/>
                <w:lang w:val="en-US"/>
              </w:rPr>
              <w:t>place of work</w:t>
            </w:r>
          </w:p>
        </w:tc>
        <w:tc>
          <w:tcPr>
            <w:tcW w:w="5378" w:type="dxa"/>
          </w:tcPr>
          <w:p w14:paraId="488D9B34" w14:textId="16565C31" w:rsidR="00CC46E5" w:rsidRPr="00AB3D0D" w:rsidRDefault="00CC46E5" w:rsidP="00AB3D0D">
            <w:pPr>
              <w:jc w:val="both"/>
              <w:rPr>
                <w:rFonts w:ascii="Times New Roman" w:hAnsi="Times New Roman"/>
              </w:rPr>
            </w:pPr>
            <w:r w:rsidRPr="00AB3D0D">
              <w:rPr>
                <w:rFonts w:ascii="Times New Roman" w:hAnsi="Times New Roman"/>
              </w:rPr>
              <w:t>место работы</w:t>
            </w:r>
          </w:p>
        </w:tc>
      </w:tr>
      <w:tr w:rsidR="00CC46E5" w:rsidRPr="00AB3D0D" w14:paraId="0A113F9F" w14:textId="77777777" w:rsidTr="00CC46E5">
        <w:trPr>
          <w:jc w:val="center"/>
        </w:trPr>
        <w:tc>
          <w:tcPr>
            <w:tcW w:w="961" w:type="dxa"/>
            <w:vMerge/>
          </w:tcPr>
          <w:p w14:paraId="7F576233" w14:textId="77777777" w:rsidR="00CC46E5" w:rsidRPr="00AB3D0D" w:rsidRDefault="00CC46E5" w:rsidP="00AB3D0D">
            <w:pPr>
              <w:jc w:val="both"/>
              <w:rPr>
                <w:rFonts w:ascii="Times New Roman" w:hAnsi="Times New Roman"/>
                <w:sz w:val="28"/>
                <w:szCs w:val="28"/>
              </w:rPr>
            </w:pPr>
          </w:p>
        </w:tc>
        <w:tc>
          <w:tcPr>
            <w:tcW w:w="3270" w:type="dxa"/>
          </w:tcPr>
          <w:p w14:paraId="565F3B5B" w14:textId="0A1B878A" w:rsidR="00CC46E5" w:rsidRPr="00AB3D0D" w:rsidRDefault="00CC46E5" w:rsidP="00AB3D0D">
            <w:pPr>
              <w:jc w:val="both"/>
              <w:rPr>
                <w:rFonts w:ascii="Times New Roman" w:hAnsi="Times New Roman"/>
                <w:lang w:val="en-US"/>
              </w:rPr>
            </w:pPr>
            <w:r w:rsidRPr="00AB3D0D">
              <w:rPr>
                <w:rFonts w:ascii="Times New Roman" w:hAnsi="Times New Roman"/>
                <w:lang w:val="en-US"/>
              </w:rPr>
              <w:t>pinnacle of somebody’s professional success</w:t>
            </w:r>
          </w:p>
        </w:tc>
        <w:tc>
          <w:tcPr>
            <w:tcW w:w="5378" w:type="dxa"/>
          </w:tcPr>
          <w:p w14:paraId="1E75036D" w14:textId="5D2B7466" w:rsidR="00CC46E5" w:rsidRPr="00AB3D0D" w:rsidRDefault="00CC46E5" w:rsidP="00AB3D0D">
            <w:pPr>
              <w:jc w:val="both"/>
              <w:rPr>
                <w:rFonts w:ascii="Times New Roman" w:hAnsi="Times New Roman"/>
              </w:rPr>
            </w:pPr>
            <w:r w:rsidRPr="00AB3D0D">
              <w:rPr>
                <w:rFonts w:ascii="Times New Roman" w:hAnsi="Times New Roman"/>
              </w:rPr>
              <w:t>вершина чьего-либо профессионального успеха</w:t>
            </w:r>
          </w:p>
        </w:tc>
      </w:tr>
      <w:tr w:rsidR="00CC46E5" w:rsidRPr="00AB3D0D" w14:paraId="3A8C74E4" w14:textId="77777777" w:rsidTr="00CC46E5">
        <w:trPr>
          <w:jc w:val="center"/>
        </w:trPr>
        <w:tc>
          <w:tcPr>
            <w:tcW w:w="961" w:type="dxa"/>
            <w:vMerge/>
          </w:tcPr>
          <w:p w14:paraId="2225E28A" w14:textId="77777777" w:rsidR="00CC46E5" w:rsidRPr="00AB3D0D" w:rsidRDefault="00CC46E5" w:rsidP="00AB3D0D">
            <w:pPr>
              <w:jc w:val="both"/>
              <w:rPr>
                <w:rFonts w:ascii="Times New Roman" w:hAnsi="Times New Roman"/>
                <w:sz w:val="28"/>
                <w:szCs w:val="28"/>
              </w:rPr>
            </w:pPr>
          </w:p>
        </w:tc>
        <w:tc>
          <w:tcPr>
            <w:tcW w:w="3270" w:type="dxa"/>
          </w:tcPr>
          <w:p w14:paraId="22707F5B" w14:textId="65490AF5" w:rsidR="00CC46E5" w:rsidRPr="00CC46E5" w:rsidRDefault="00CC46E5" w:rsidP="00AB3D0D">
            <w:pPr>
              <w:jc w:val="both"/>
              <w:rPr>
                <w:rFonts w:ascii="Times New Roman" w:hAnsi="Times New Roman"/>
              </w:rPr>
            </w:pPr>
            <w:r w:rsidRPr="00AB3D0D">
              <w:rPr>
                <w:rFonts w:ascii="Times New Roman" w:hAnsi="Times New Roman"/>
                <w:lang w:val="en-US"/>
              </w:rPr>
              <w:t>luxury items</w:t>
            </w:r>
          </w:p>
        </w:tc>
        <w:tc>
          <w:tcPr>
            <w:tcW w:w="5378" w:type="dxa"/>
          </w:tcPr>
          <w:p w14:paraId="50D29AE0" w14:textId="3E364B58" w:rsidR="00CC46E5" w:rsidRPr="00AB3D0D" w:rsidRDefault="00CC46E5" w:rsidP="00AB3D0D">
            <w:pPr>
              <w:jc w:val="both"/>
              <w:rPr>
                <w:rFonts w:ascii="Times New Roman" w:hAnsi="Times New Roman"/>
              </w:rPr>
            </w:pPr>
            <w:r w:rsidRPr="00AB3D0D">
              <w:rPr>
                <w:rFonts w:ascii="Times New Roman" w:hAnsi="Times New Roman"/>
              </w:rPr>
              <w:t>предметы роскоши</w:t>
            </w:r>
          </w:p>
        </w:tc>
      </w:tr>
      <w:tr w:rsidR="00CC46E5" w:rsidRPr="00AB3D0D" w14:paraId="6A40134B" w14:textId="77777777" w:rsidTr="00CC46E5">
        <w:trPr>
          <w:jc w:val="center"/>
        </w:trPr>
        <w:tc>
          <w:tcPr>
            <w:tcW w:w="961" w:type="dxa"/>
            <w:vMerge/>
          </w:tcPr>
          <w:p w14:paraId="61AEB19E" w14:textId="77777777" w:rsidR="00CC46E5" w:rsidRPr="00AB3D0D" w:rsidRDefault="00CC46E5" w:rsidP="00AB3D0D">
            <w:pPr>
              <w:jc w:val="both"/>
              <w:rPr>
                <w:rFonts w:ascii="Times New Roman" w:hAnsi="Times New Roman"/>
                <w:sz w:val="28"/>
                <w:szCs w:val="28"/>
              </w:rPr>
            </w:pPr>
          </w:p>
        </w:tc>
        <w:tc>
          <w:tcPr>
            <w:tcW w:w="3270" w:type="dxa"/>
          </w:tcPr>
          <w:p w14:paraId="05E0EA7F" w14:textId="43F54FDA" w:rsidR="00CC46E5" w:rsidRPr="00CC46E5" w:rsidRDefault="00CC46E5" w:rsidP="00AB3D0D">
            <w:pPr>
              <w:jc w:val="both"/>
              <w:rPr>
                <w:rFonts w:ascii="Times New Roman" w:hAnsi="Times New Roman"/>
              </w:rPr>
            </w:pPr>
            <w:r w:rsidRPr="00AB3D0D">
              <w:rPr>
                <w:rFonts w:ascii="Times New Roman" w:hAnsi="Times New Roman"/>
                <w:lang w:val="en-US"/>
              </w:rPr>
              <w:t>extra miles</w:t>
            </w:r>
          </w:p>
        </w:tc>
        <w:tc>
          <w:tcPr>
            <w:tcW w:w="5378" w:type="dxa"/>
          </w:tcPr>
          <w:p w14:paraId="2090B36D" w14:textId="350532B7" w:rsidR="00CC46E5" w:rsidRPr="00AB3D0D" w:rsidRDefault="00CC46E5" w:rsidP="00AB3D0D">
            <w:pPr>
              <w:jc w:val="both"/>
              <w:rPr>
                <w:rFonts w:ascii="Times New Roman" w:hAnsi="Times New Roman"/>
              </w:rPr>
            </w:pPr>
            <w:r w:rsidRPr="00AB3D0D">
              <w:rPr>
                <w:rFonts w:ascii="Times New Roman" w:hAnsi="Times New Roman"/>
              </w:rPr>
              <w:t>дополнительные мили</w:t>
            </w:r>
          </w:p>
        </w:tc>
      </w:tr>
      <w:tr w:rsidR="00CC46E5" w:rsidRPr="00AB3D0D" w14:paraId="794E6969" w14:textId="77777777" w:rsidTr="00CC46E5">
        <w:trPr>
          <w:jc w:val="center"/>
        </w:trPr>
        <w:tc>
          <w:tcPr>
            <w:tcW w:w="961" w:type="dxa"/>
            <w:vMerge/>
          </w:tcPr>
          <w:p w14:paraId="3E558FCC" w14:textId="77777777" w:rsidR="00CC46E5" w:rsidRPr="00AB3D0D" w:rsidRDefault="00CC46E5" w:rsidP="00AB3D0D">
            <w:pPr>
              <w:jc w:val="both"/>
              <w:rPr>
                <w:rFonts w:ascii="Times New Roman" w:hAnsi="Times New Roman"/>
                <w:sz w:val="28"/>
                <w:szCs w:val="28"/>
              </w:rPr>
            </w:pPr>
          </w:p>
        </w:tc>
        <w:tc>
          <w:tcPr>
            <w:tcW w:w="3270" w:type="dxa"/>
          </w:tcPr>
          <w:p w14:paraId="737A58F4" w14:textId="23776C20" w:rsidR="00CC46E5" w:rsidRPr="00CC46E5" w:rsidRDefault="00CC46E5" w:rsidP="00AB3D0D">
            <w:pPr>
              <w:jc w:val="both"/>
              <w:rPr>
                <w:rFonts w:ascii="Times New Roman" w:hAnsi="Times New Roman"/>
              </w:rPr>
            </w:pPr>
            <w:r w:rsidRPr="00AB3D0D">
              <w:rPr>
                <w:rFonts w:ascii="Times New Roman" w:hAnsi="Times New Roman"/>
                <w:lang w:val="en-US"/>
              </w:rPr>
              <w:t>money</w:t>
            </w:r>
          </w:p>
        </w:tc>
        <w:tc>
          <w:tcPr>
            <w:tcW w:w="5378" w:type="dxa"/>
          </w:tcPr>
          <w:p w14:paraId="37B36C4C" w14:textId="377BD2B4" w:rsidR="00CC46E5" w:rsidRPr="00AB3D0D" w:rsidRDefault="00CC46E5" w:rsidP="00AB3D0D">
            <w:pPr>
              <w:jc w:val="both"/>
              <w:rPr>
                <w:rFonts w:ascii="Times New Roman" w:hAnsi="Times New Roman"/>
              </w:rPr>
            </w:pPr>
            <w:r w:rsidRPr="00AB3D0D">
              <w:rPr>
                <w:rFonts w:ascii="Times New Roman" w:hAnsi="Times New Roman"/>
              </w:rPr>
              <w:t>деньги</w:t>
            </w:r>
          </w:p>
        </w:tc>
      </w:tr>
      <w:tr w:rsidR="00CC46E5" w:rsidRPr="00AB3D0D" w14:paraId="2B608B4A" w14:textId="77777777" w:rsidTr="00CC46E5">
        <w:trPr>
          <w:jc w:val="center"/>
        </w:trPr>
        <w:tc>
          <w:tcPr>
            <w:tcW w:w="961" w:type="dxa"/>
            <w:vMerge/>
          </w:tcPr>
          <w:p w14:paraId="4C2089A8" w14:textId="77777777" w:rsidR="00CC46E5" w:rsidRPr="00AB3D0D" w:rsidRDefault="00CC46E5" w:rsidP="00AB3D0D">
            <w:pPr>
              <w:jc w:val="both"/>
              <w:rPr>
                <w:rFonts w:ascii="Times New Roman" w:hAnsi="Times New Roman"/>
                <w:sz w:val="28"/>
                <w:szCs w:val="28"/>
              </w:rPr>
            </w:pPr>
          </w:p>
        </w:tc>
        <w:tc>
          <w:tcPr>
            <w:tcW w:w="3270" w:type="dxa"/>
          </w:tcPr>
          <w:p w14:paraId="174DC6DA" w14:textId="244F1D62" w:rsidR="00CC46E5" w:rsidRPr="00CC46E5" w:rsidRDefault="00CC46E5" w:rsidP="00AB3D0D">
            <w:pPr>
              <w:jc w:val="both"/>
              <w:rPr>
                <w:rFonts w:ascii="Times New Roman" w:hAnsi="Times New Roman"/>
              </w:rPr>
            </w:pPr>
            <w:r w:rsidRPr="00AB3D0D">
              <w:rPr>
                <w:rFonts w:ascii="Times New Roman" w:hAnsi="Times New Roman"/>
                <w:lang w:val="en-US"/>
              </w:rPr>
              <w:t>delegate</w:t>
            </w:r>
          </w:p>
        </w:tc>
        <w:tc>
          <w:tcPr>
            <w:tcW w:w="5378" w:type="dxa"/>
          </w:tcPr>
          <w:p w14:paraId="1DD2645A" w14:textId="0A26F1DA" w:rsidR="00CC46E5" w:rsidRPr="00AB3D0D" w:rsidRDefault="00CC46E5" w:rsidP="00AB3D0D">
            <w:pPr>
              <w:jc w:val="both"/>
              <w:rPr>
                <w:rFonts w:ascii="Times New Roman" w:hAnsi="Times New Roman"/>
              </w:rPr>
            </w:pPr>
            <w:r w:rsidRPr="00AB3D0D">
              <w:rPr>
                <w:rFonts w:ascii="Times New Roman" w:hAnsi="Times New Roman"/>
              </w:rPr>
              <w:t>Делегировать</w:t>
            </w:r>
          </w:p>
        </w:tc>
      </w:tr>
      <w:tr w:rsidR="00CC46E5" w:rsidRPr="00AB3D0D" w14:paraId="2E75C4B6" w14:textId="77777777" w:rsidTr="00A728E6">
        <w:trPr>
          <w:jc w:val="center"/>
        </w:trPr>
        <w:tc>
          <w:tcPr>
            <w:tcW w:w="9609" w:type="dxa"/>
            <w:gridSpan w:val="3"/>
          </w:tcPr>
          <w:p w14:paraId="3B32FF37" w14:textId="147361C8" w:rsidR="00CC46E5" w:rsidRPr="00AB3D0D" w:rsidRDefault="00CC46E5" w:rsidP="00CC46E5">
            <w:pPr>
              <w:ind w:firstLine="729"/>
              <w:jc w:val="both"/>
              <w:rPr>
                <w:rFonts w:ascii="Times New Roman" w:hAnsi="Times New Roman"/>
              </w:rPr>
            </w:pPr>
            <w:r w:rsidRPr="00AB3D0D">
              <w:rPr>
                <w:rFonts w:ascii="Times New Roman" w:hAnsi="Times New Roman"/>
                <w:lang w:val="kk-KZ"/>
              </w:rPr>
              <w:t xml:space="preserve">Примечание </w:t>
            </w:r>
            <w:r w:rsidRPr="00AB3D0D">
              <w:rPr>
                <w:rFonts w:ascii="Times New Roman" w:hAnsi="Times New Roman"/>
              </w:rPr>
              <w:t>– Составлено автором</w:t>
            </w:r>
          </w:p>
        </w:tc>
      </w:tr>
    </w:tbl>
    <w:p w14:paraId="03B59A00" w14:textId="77777777" w:rsidR="00CC46E5" w:rsidRDefault="00CC46E5" w:rsidP="00AB3D0D">
      <w:pPr>
        <w:jc w:val="both"/>
        <w:rPr>
          <w:rFonts w:ascii="Times New Roman" w:hAnsi="Times New Roman"/>
          <w:sz w:val="28"/>
          <w:szCs w:val="28"/>
          <w:lang w:val="kk-KZ"/>
        </w:rPr>
      </w:pPr>
    </w:p>
    <w:p w14:paraId="2B3AADDE" w14:textId="19FDF355" w:rsidR="00E21C9C" w:rsidRPr="00AB3D0D" w:rsidRDefault="00E21C9C" w:rsidP="00AB3D0D">
      <w:pPr>
        <w:ind w:firstLine="708"/>
        <w:jc w:val="both"/>
        <w:rPr>
          <w:rFonts w:ascii="Times New Roman" w:hAnsi="Times New Roman"/>
          <w:bCs/>
          <w:color w:val="2E74B5" w:themeColor="accent1" w:themeShade="BF"/>
          <w:sz w:val="28"/>
          <w:szCs w:val="28"/>
        </w:rPr>
      </w:pPr>
      <w:r w:rsidRPr="00AB3D0D">
        <w:rPr>
          <w:rFonts w:ascii="Times New Roman" w:hAnsi="Times New Roman"/>
          <w:sz w:val="28"/>
          <w:szCs w:val="28"/>
        </w:rPr>
        <w:t>Для достижения профессионального успеха человек использует все свои таланты, и должен заниматься тем делом, которое приносит удовольствие. Так же необходимо делать больше и сверх своих возможностей, в данном фактическом материале это представлено идиомой «e</w:t>
      </w:r>
      <w:r w:rsidRPr="00AB3D0D">
        <w:rPr>
          <w:rFonts w:ascii="Times New Roman" w:hAnsi="Times New Roman"/>
          <w:sz w:val="28"/>
          <w:szCs w:val="28"/>
          <w:lang w:val="en-US"/>
        </w:rPr>
        <w:t>xtra</w:t>
      </w:r>
      <w:r w:rsidRPr="00AB3D0D">
        <w:rPr>
          <w:rFonts w:ascii="Times New Roman" w:hAnsi="Times New Roman"/>
          <w:sz w:val="28"/>
          <w:szCs w:val="28"/>
        </w:rPr>
        <w:t xml:space="preserve"> </w:t>
      </w:r>
      <w:r w:rsidRPr="00AB3D0D">
        <w:rPr>
          <w:rFonts w:ascii="Times New Roman" w:hAnsi="Times New Roman"/>
          <w:sz w:val="28"/>
          <w:szCs w:val="28"/>
          <w:lang w:val="en-US"/>
        </w:rPr>
        <w:t>miles</w:t>
      </w:r>
      <w:r w:rsidRPr="00AB3D0D">
        <w:rPr>
          <w:rFonts w:ascii="Times New Roman" w:hAnsi="Times New Roman"/>
          <w:sz w:val="28"/>
          <w:szCs w:val="28"/>
        </w:rPr>
        <w:t xml:space="preserve">», что означает </w:t>
      </w:r>
      <w:r w:rsidRPr="00AB3D0D">
        <w:rPr>
          <w:rFonts w:ascii="Times New Roman" w:hAnsi="Times New Roman"/>
          <w:sz w:val="28"/>
          <w:szCs w:val="28"/>
        </w:rPr>
        <w:lastRenderedPageBreak/>
        <w:t>пройти больше, чем предполагалось (дополнительная миля). В своей профессиональной жизни человек стремится к вершине карьеры, что в качестве вознаграждения будет получено в виде повышения заработной платы, финансовой самодостаточности, предметах роскоши, самоуважения, высокого звания, востребованности. Основным результатом карьеры и профессионального успеха становится материальное вознаграждение, так выделяется компонент «</w:t>
      </w:r>
      <w:r w:rsidRPr="00AB3D0D">
        <w:rPr>
          <w:rFonts w:ascii="Times New Roman" w:hAnsi="Times New Roman"/>
          <w:i/>
          <w:sz w:val="28"/>
          <w:szCs w:val="28"/>
          <w:lang w:val="en-US"/>
        </w:rPr>
        <w:t>money</w:t>
      </w:r>
      <w:r w:rsidRPr="00AB3D0D">
        <w:rPr>
          <w:rFonts w:ascii="Times New Roman" w:hAnsi="Times New Roman"/>
          <w:sz w:val="28"/>
          <w:szCs w:val="28"/>
        </w:rPr>
        <w:t>», который так же можно рассматривать и как самостоятельный концепт (</w:t>
      </w:r>
      <w:r w:rsidR="00CC46E5" w:rsidRPr="00AB3D0D">
        <w:rPr>
          <w:rFonts w:ascii="Times New Roman" w:hAnsi="Times New Roman"/>
          <w:sz w:val="28"/>
          <w:szCs w:val="28"/>
        </w:rPr>
        <w:t xml:space="preserve">рисунок </w:t>
      </w:r>
      <w:r w:rsidRPr="00AB3D0D">
        <w:rPr>
          <w:rFonts w:ascii="Times New Roman" w:hAnsi="Times New Roman"/>
          <w:sz w:val="28"/>
          <w:szCs w:val="28"/>
        </w:rPr>
        <w:t xml:space="preserve">9). </w:t>
      </w:r>
    </w:p>
    <w:p w14:paraId="45F2B762" w14:textId="6E9D6FD6" w:rsidR="00E21C9C" w:rsidRPr="00AB3D0D" w:rsidRDefault="004A403B" w:rsidP="00AB3D0D">
      <w:pPr>
        <w:rPr>
          <w:rFonts w:ascii="Times New Roman" w:hAnsi="Times New Roman"/>
          <w:sz w:val="28"/>
          <w:szCs w:val="28"/>
        </w:rPr>
      </w:pPr>
      <w:r w:rsidRPr="00AB3D0D">
        <w:rPr>
          <w:rFonts w:ascii="Times New Roman" w:hAnsi="Times New Roman"/>
          <w:sz w:val="28"/>
          <w:szCs w:val="28"/>
        </w:rPr>
        <w:t xml:space="preserve"> </w:t>
      </w:r>
    </w:p>
    <w:p w14:paraId="0B71FF80" w14:textId="66D6BE5B" w:rsidR="00E21C9C" w:rsidRPr="00AB3D0D" w:rsidRDefault="00CC46E5" w:rsidP="00AB3D0D">
      <w:pPr>
        <w:tabs>
          <w:tab w:val="left" w:pos="6678"/>
        </w:tabs>
        <w:rPr>
          <w:rFonts w:ascii="Times New Roman" w:hAnsi="Times New Roman"/>
          <w:sz w:val="28"/>
          <w:szCs w:val="28"/>
        </w:rPr>
      </w:pPr>
      <w:r>
        <w:rPr>
          <w:rFonts w:ascii="Times New Roman" w:hAnsi="Times New Roman"/>
          <w:noProof/>
          <w:sz w:val="28"/>
          <w:szCs w:val="28"/>
        </w:rPr>
        <mc:AlternateContent>
          <mc:Choice Requires="wpg">
            <w:drawing>
              <wp:anchor distT="0" distB="0" distL="114300" distR="114300" simplePos="0" relativeHeight="251669504" behindDoc="0" locked="0" layoutInCell="1" allowOverlap="1" wp14:anchorId="5751A07E" wp14:editId="68DBB8F8">
                <wp:simplePos x="0" y="0"/>
                <wp:positionH relativeFrom="column">
                  <wp:posOffset>560231</wp:posOffset>
                </wp:positionH>
                <wp:positionV relativeFrom="paragraph">
                  <wp:posOffset>32385</wp:posOffset>
                </wp:positionV>
                <wp:extent cx="5027212" cy="1568220"/>
                <wp:effectExtent l="0" t="0" r="21590" b="13335"/>
                <wp:wrapNone/>
                <wp:docPr id="24" name="Группа 24"/>
                <wp:cNvGraphicFramePr/>
                <a:graphic xmlns:a="http://schemas.openxmlformats.org/drawingml/2006/main">
                  <a:graphicData uri="http://schemas.microsoft.com/office/word/2010/wordprocessingGroup">
                    <wpg:wgp>
                      <wpg:cNvGrpSpPr/>
                      <wpg:grpSpPr>
                        <a:xfrm>
                          <a:off x="0" y="0"/>
                          <a:ext cx="5027212" cy="1568220"/>
                          <a:chOff x="0" y="0"/>
                          <a:chExt cx="5027212" cy="1568220"/>
                        </a:xfrm>
                      </wpg:grpSpPr>
                      <wps:wsp>
                        <wps:cNvPr id="7" name="Овал 7"/>
                        <wps:cNvSpPr/>
                        <wps:spPr>
                          <a:xfrm>
                            <a:off x="1958454" y="177421"/>
                            <a:ext cx="1216367" cy="647114"/>
                          </a:xfrm>
                          <a:prstGeom prst="ellipse">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wps:spPr>
                        <wps:txbx>
                          <w:txbxContent>
                            <w:p w14:paraId="2B01FE31" w14:textId="77777777" w:rsidR="009065B2" w:rsidRPr="00A56FF2" w:rsidRDefault="009065B2" w:rsidP="00E21C9C">
                              <w:pPr>
                                <w:jc w:val="center"/>
                                <w:rPr>
                                  <w:sz w:val="28"/>
                                  <w:szCs w:val="28"/>
                                  <w:lang w:val="en-US"/>
                                </w:rPr>
                              </w:pPr>
                              <w:r w:rsidRPr="00A56FF2">
                                <w:rPr>
                                  <w:sz w:val="28"/>
                                  <w:szCs w:val="28"/>
                                </w:rPr>
                                <w:t>M</w:t>
                              </w:r>
                              <w:r>
                                <w:rPr>
                                  <w:sz w:val="28"/>
                                  <w:szCs w:val="28"/>
                                  <w:lang w:val="en-US"/>
                                </w:rPr>
                                <w:t>oney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Прямая со стрелкой 9"/>
                        <wps:cNvCnPr/>
                        <wps:spPr>
                          <a:xfrm flipV="1">
                            <a:off x="3207224" y="307074"/>
                            <a:ext cx="618832" cy="59006"/>
                          </a:xfrm>
                          <a:prstGeom prst="straightConnector1">
                            <a:avLst/>
                          </a:prstGeom>
                          <a:noFill/>
                          <a:ln w="6350" cap="flat" cmpd="sng" algn="ctr">
                            <a:solidFill>
                              <a:srgbClr val="5B9BD5"/>
                            </a:solidFill>
                            <a:prstDash val="solid"/>
                            <a:miter lim="800000"/>
                            <a:tailEnd type="triangle"/>
                          </a:ln>
                          <a:effectLst/>
                        </wps:spPr>
                        <wps:bodyPr/>
                      </wps:wsp>
                      <wps:wsp>
                        <wps:cNvPr id="10" name="Прямая со стрелкой 10"/>
                        <wps:cNvCnPr/>
                        <wps:spPr>
                          <a:xfrm flipH="1" flipV="1">
                            <a:off x="1207827" y="232012"/>
                            <a:ext cx="745148" cy="78740"/>
                          </a:xfrm>
                          <a:prstGeom prst="straightConnector1">
                            <a:avLst/>
                          </a:prstGeom>
                          <a:noFill/>
                          <a:ln w="6350" cap="flat" cmpd="sng" algn="ctr">
                            <a:solidFill>
                              <a:srgbClr val="5B9BD5"/>
                            </a:solidFill>
                            <a:prstDash val="solid"/>
                            <a:miter lim="800000"/>
                            <a:tailEnd type="triangle"/>
                          </a:ln>
                          <a:effectLst/>
                        </wps:spPr>
                        <wps:bodyPr/>
                      </wps:wsp>
                      <wps:wsp>
                        <wps:cNvPr id="12" name="Прямая со стрелкой 12"/>
                        <wps:cNvCnPr/>
                        <wps:spPr>
                          <a:xfrm>
                            <a:off x="3104866" y="634621"/>
                            <a:ext cx="724339" cy="181268"/>
                          </a:xfrm>
                          <a:prstGeom prst="straightConnector1">
                            <a:avLst/>
                          </a:prstGeom>
                          <a:noFill/>
                          <a:ln w="6350" cap="flat" cmpd="sng" algn="ctr">
                            <a:solidFill>
                              <a:srgbClr val="5B9BD5"/>
                            </a:solidFill>
                            <a:prstDash val="solid"/>
                            <a:miter lim="800000"/>
                            <a:tailEnd type="triangle"/>
                          </a:ln>
                          <a:effectLst/>
                        </wps:spPr>
                        <wps:bodyPr/>
                      </wps:wsp>
                      <wps:wsp>
                        <wps:cNvPr id="11" name="Прямая со стрелкой 11"/>
                        <wps:cNvCnPr/>
                        <wps:spPr>
                          <a:xfrm flipH="1">
                            <a:off x="1371600" y="580029"/>
                            <a:ext cx="586105" cy="230505"/>
                          </a:xfrm>
                          <a:prstGeom prst="straightConnector1">
                            <a:avLst/>
                          </a:prstGeom>
                          <a:noFill/>
                          <a:ln w="6350" cap="flat" cmpd="sng" algn="ctr">
                            <a:solidFill>
                              <a:srgbClr val="5B9BD5"/>
                            </a:solidFill>
                            <a:prstDash val="solid"/>
                            <a:miter lim="800000"/>
                            <a:tailEnd type="triangle"/>
                          </a:ln>
                          <a:effectLst/>
                        </wps:spPr>
                        <wps:bodyPr/>
                      </wps:wsp>
                      <wps:wsp>
                        <wps:cNvPr id="6" name="Овал 6"/>
                        <wps:cNvSpPr/>
                        <wps:spPr>
                          <a:xfrm>
                            <a:off x="3889612" y="0"/>
                            <a:ext cx="1137600" cy="583200"/>
                          </a:xfrm>
                          <a:prstGeom prst="ellipse">
                            <a:avLst/>
                          </a:prstGeom>
                          <a:solidFill>
                            <a:sysClr val="window" lastClr="FFFFFF"/>
                          </a:solidFill>
                          <a:ln w="12700" cap="flat" cmpd="sng" algn="ctr">
                            <a:solidFill>
                              <a:srgbClr val="5B9BD5"/>
                            </a:solidFill>
                            <a:prstDash val="solid"/>
                            <a:miter lim="800000"/>
                          </a:ln>
                          <a:effectLst/>
                        </wps:spPr>
                        <wps:txbx>
                          <w:txbxContent>
                            <w:p w14:paraId="32D5C174" w14:textId="77777777" w:rsidR="009065B2" w:rsidRPr="00A56FF2" w:rsidRDefault="009065B2" w:rsidP="00E21C9C">
                              <w:pPr>
                                <w:jc w:val="center"/>
                                <w:rPr>
                                  <w:lang w:val="en-US"/>
                                </w:rPr>
                              </w:pPr>
                              <w:r>
                                <w:rPr>
                                  <w:lang w:val="en-US"/>
                                </w:rPr>
                                <w:t>Power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Овал 8"/>
                        <wps:cNvSpPr/>
                        <wps:spPr>
                          <a:xfrm>
                            <a:off x="0" y="34119"/>
                            <a:ext cx="1137600" cy="633600"/>
                          </a:xfrm>
                          <a:prstGeom prst="ellipse">
                            <a:avLst/>
                          </a:prstGeom>
                          <a:solidFill>
                            <a:sysClr val="window" lastClr="FFFFFF"/>
                          </a:solidFill>
                          <a:ln w="12700" cap="flat" cmpd="sng" algn="ctr">
                            <a:solidFill>
                              <a:srgbClr val="5B9BD5"/>
                            </a:solidFill>
                            <a:prstDash val="solid"/>
                            <a:miter lim="800000"/>
                          </a:ln>
                          <a:effectLst/>
                        </wps:spPr>
                        <wps:txbx>
                          <w:txbxContent>
                            <w:p w14:paraId="2EA40E17" w14:textId="77777777" w:rsidR="009065B2" w:rsidRDefault="009065B2" w:rsidP="00E21C9C">
                              <w:pPr>
                                <w:jc w:val="center"/>
                                <w:rPr>
                                  <w:lang w:val="en-US"/>
                                </w:rPr>
                              </w:pPr>
                              <w:r>
                                <w:rPr>
                                  <w:lang w:val="en-US"/>
                                </w:rPr>
                                <w:t>Luxury items</w:t>
                              </w:r>
                            </w:p>
                            <w:p w14:paraId="66BD4E56" w14:textId="77777777" w:rsidR="009065B2" w:rsidRPr="00A56FF2" w:rsidRDefault="009065B2" w:rsidP="00E21C9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Овал 14"/>
                        <wps:cNvSpPr/>
                        <wps:spPr>
                          <a:xfrm>
                            <a:off x="3841845" y="791570"/>
                            <a:ext cx="1137285" cy="582930"/>
                          </a:xfrm>
                          <a:prstGeom prst="ellipse">
                            <a:avLst/>
                          </a:prstGeom>
                          <a:solidFill>
                            <a:sysClr val="window" lastClr="FFFFFF"/>
                          </a:solidFill>
                          <a:ln w="12700" cap="flat" cmpd="sng" algn="ctr">
                            <a:solidFill>
                              <a:srgbClr val="5B9BD5"/>
                            </a:solidFill>
                            <a:prstDash val="solid"/>
                            <a:miter lim="800000"/>
                          </a:ln>
                          <a:effectLst/>
                        </wps:spPr>
                        <wps:txbx>
                          <w:txbxContent>
                            <w:p w14:paraId="6634A6BB" w14:textId="77777777" w:rsidR="009065B2" w:rsidRPr="00A56FF2" w:rsidRDefault="009065B2" w:rsidP="00E21C9C">
                              <w:pPr>
                                <w:jc w:val="center"/>
                                <w:rPr>
                                  <w:lang w:val="en-US"/>
                                </w:rPr>
                              </w:pPr>
                              <w:r>
                                <w:rPr>
                                  <w:lang w:val="en-US"/>
                                </w:rPr>
                                <w:t>Pay rises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Овал 13"/>
                        <wps:cNvSpPr/>
                        <wps:spPr>
                          <a:xfrm>
                            <a:off x="184245" y="791570"/>
                            <a:ext cx="1137600" cy="640800"/>
                          </a:xfrm>
                          <a:prstGeom prst="ellipse">
                            <a:avLst/>
                          </a:prstGeom>
                          <a:solidFill>
                            <a:sysClr val="window" lastClr="FFFFFF"/>
                          </a:solidFill>
                          <a:ln w="12700" cap="flat" cmpd="sng" algn="ctr">
                            <a:solidFill>
                              <a:srgbClr val="5B9BD5"/>
                            </a:solidFill>
                            <a:prstDash val="solid"/>
                            <a:miter lim="800000"/>
                          </a:ln>
                          <a:effectLst/>
                        </wps:spPr>
                        <wps:txbx>
                          <w:txbxContent>
                            <w:p w14:paraId="686FF31B" w14:textId="77777777" w:rsidR="009065B2" w:rsidRPr="00A31B62" w:rsidRDefault="009065B2" w:rsidP="00E21C9C">
                              <w:pPr>
                                <w:jc w:val="center"/>
                                <w:rPr>
                                  <w:lang w:val="en-US"/>
                                </w:rPr>
                              </w:pPr>
                              <w:r>
                                <w:rPr>
                                  <w:lang w:val="en-US"/>
                                </w:rPr>
                                <w:t>Top tier salary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Овал 21"/>
                        <wps:cNvSpPr/>
                        <wps:spPr>
                          <a:xfrm>
                            <a:off x="1958454" y="1064525"/>
                            <a:ext cx="1247613" cy="503695"/>
                          </a:xfrm>
                          <a:prstGeom prst="ellipse">
                            <a:avLst/>
                          </a:prstGeom>
                          <a:solidFill>
                            <a:sysClr val="window" lastClr="FFFFFF"/>
                          </a:solidFill>
                          <a:ln w="12700" cap="flat" cmpd="sng" algn="ctr">
                            <a:solidFill>
                              <a:srgbClr val="5B9BD5"/>
                            </a:solidFill>
                            <a:prstDash val="solid"/>
                            <a:miter lim="800000"/>
                          </a:ln>
                          <a:effectLst/>
                        </wps:spPr>
                        <wps:txbx>
                          <w:txbxContent>
                            <w:p w14:paraId="07995633" w14:textId="77777777" w:rsidR="009065B2" w:rsidRPr="00A917FA" w:rsidRDefault="009065B2" w:rsidP="00E21C9C">
                              <w:pPr>
                                <w:jc w:val="center"/>
                                <w:rPr>
                                  <w:sz w:val="28"/>
                                  <w:szCs w:val="28"/>
                                  <w:lang w:val="en-US"/>
                                </w:rPr>
                              </w:pPr>
                              <w:r>
                                <w:rPr>
                                  <w:sz w:val="28"/>
                                  <w:szCs w:val="28"/>
                                  <w:lang w:val="en-US"/>
                                </w:rPr>
                                <w:t>SUCCESS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Прямая со стрелкой 29"/>
                        <wps:cNvCnPr/>
                        <wps:spPr>
                          <a:xfrm flipH="1" flipV="1">
                            <a:off x="2572603" y="852985"/>
                            <a:ext cx="45719" cy="191135"/>
                          </a:xfrm>
                          <a:prstGeom prst="straightConnector1">
                            <a:avLst/>
                          </a:prstGeom>
                          <a:noFill/>
                          <a:ln w="6350" cap="flat" cmpd="sng" algn="ctr">
                            <a:solidFill>
                              <a:srgbClr val="5B9BD5"/>
                            </a:solidFill>
                            <a:prstDash val="solid"/>
                            <a:miter lim="800000"/>
                            <a:tailEnd type="triangle"/>
                          </a:ln>
                          <a:effectLst/>
                        </wps:spPr>
                        <wps:bodyPr/>
                      </wps:wsp>
                    </wpg:wgp>
                  </a:graphicData>
                </a:graphic>
              </wp:anchor>
            </w:drawing>
          </mc:Choice>
          <mc:Fallback>
            <w:pict>
              <v:group w14:anchorId="5751A07E" id="Группа 24" o:spid="_x0000_s1026" style="position:absolute;margin-left:44.1pt;margin-top:2.55pt;width:395.85pt;height:123.5pt;z-index:251669504" coordsize="50272,15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">
                <v:oval id="Овал 7" o:spid="_x0000_s1027" style="position:absolute;left:19584;top:1774;width:12164;height:6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" fillcolor="#a8b7df" strokecolor="#4472c4" strokeweight=".5pt">
                  <v:fill color2="#879ed7" rotate="t" colors="0 #a8b7df;.5 #9aabd9;1 #879ed7" focus="100%" type="gradient">
                    <o:fill v:ext="view" type="gradientUnscaled"/>
                  </v:fill>
                  <v:stroke joinstyle="miter"/>
                  <v:textbox>
                    <w:txbxContent>
                      <w:p w14:paraId="2B01FE31" w14:textId="77777777" w:rsidR="009065B2" w:rsidRPr="00A56FF2" w:rsidRDefault="009065B2" w:rsidP="00E21C9C">
                        <w:pPr>
                          <w:jc w:val="center"/>
                          <w:rPr>
                            <w:sz w:val="28"/>
                            <w:szCs w:val="28"/>
                            <w:lang w:val="en-US"/>
                          </w:rPr>
                        </w:pPr>
                        <w:r w:rsidRPr="00A56FF2">
                          <w:rPr>
                            <w:sz w:val="28"/>
                            <w:szCs w:val="28"/>
                          </w:rPr>
                          <w:t>M</w:t>
                        </w:r>
                        <w:r>
                          <w:rPr>
                            <w:sz w:val="28"/>
                            <w:szCs w:val="28"/>
                            <w:lang w:val="en-US"/>
                          </w:rPr>
                          <w:t>oney</w:t>
                        </w:r>
                      </w:p>
                    </w:txbxContent>
                  </v:textbox>
                </v:oval>
                <v:shapetype id="_x0000_t32" coordsize="21600,21600" o:spt="32" o:oned="t" path="m,l21600,21600e" filled="f">
                  <v:path arrowok="t" fillok="f" o:connecttype="none"/>
                  <o:lock v:ext="edit" shapetype="t"/>
                </v:shapetype>
                <v:shape id="Прямая со стрелкой 9" o:spid="_x0000_s1028" type="#_x0000_t32" style="position:absolute;left:32072;top:3070;width:6188;height:5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" strokecolor="#5b9bd5" strokeweight=".5pt">
                  <v:stroke endarrow="block" joinstyle="miter"/>
                </v:shape>
                <v:shape id="Прямая со стрелкой 10" o:spid="_x0000_s1029" type="#_x0000_t32" style="position:absolute;left:12078;top:2320;width:7451;height:7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" strokecolor="#5b9bd5" strokeweight=".5pt">
                  <v:stroke endarrow="block" joinstyle="miter"/>
                </v:shape>
                <v:shape id="Прямая со стрелкой 12" o:spid="_x0000_s1030" type="#_x0000_t32" style="position:absolute;left:31048;top:6346;width:7244;height:18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" strokecolor="#5b9bd5" strokeweight=".5pt">
                  <v:stroke endarrow="block" joinstyle="miter"/>
                </v:shape>
                <v:shape id="Прямая со стрелкой 11" o:spid="_x0000_s1031" type="#_x0000_t32" style="position:absolute;left:13716;top:5800;width:5861;height:23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" strokecolor="#5b9bd5" strokeweight=".5pt">
                  <v:stroke endarrow="block" joinstyle="miter"/>
                </v:shape>
                <v:oval id="Овал 6" o:spid="_x0000_s1032" style="position:absolute;left:38896;width:11376;height:58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" fillcolor="window" strokecolor="#5b9bd5" strokeweight="1pt">
                  <v:stroke joinstyle="miter"/>
                  <v:textbox>
                    <w:txbxContent>
                      <w:p w14:paraId="32D5C174" w14:textId="77777777" w:rsidR="009065B2" w:rsidRPr="00A56FF2" w:rsidRDefault="009065B2" w:rsidP="00E21C9C">
                        <w:pPr>
                          <w:jc w:val="center"/>
                          <w:rPr>
                            <w:lang w:val="en-US"/>
                          </w:rPr>
                        </w:pPr>
                        <w:r>
                          <w:rPr>
                            <w:lang w:val="en-US"/>
                          </w:rPr>
                          <w:t>Power</w:t>
                        </w:r>
                      </w:p>
                    </w:txbxContent>
                  </v:textbox>
                </v:oval>
                <v:oval id="Овал 8" o:spid="_x0000_s1033" style="position:absolute;top:341;width:11376;height:6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" fillcolor="window" strokecolor="#5b9bd5" strokeweight="1pt">
                  <v:stroke joinstyle="miter"/>
                  <v:textbox>
                    <w:txbxContent>
                      <w:p w14:paraId="2EA40E17" w14:textId="77777777" w:rsidR="009065B2" w:rsidRDefault="009065B2" w:rsidP="00E21C9C">
                        <w:pPr>
                          <w:jc w:val="center"/>
                          <w:rPr>
                            <w:lang w:val="en-US"/>
                          </w:rPr>
                        </w:pPr>
                        <w:r>
                          <w:rPr>
                            <w:lang w:val="en-US"/>
                          </w:rPr>
                          <w:t>Luxury items</w:t>
                        </w:r>
                      </w:p>
                      <w:p w14:paraId="66BD4E56" w14:textId="77777777" w:rsidR="009065B2" w:rsidRPr="00A56FF2" w:rsidRDefault="009065B2" w:rsidP="00E21C9C">
                        <w:pPr>
                          <w:jc w:val="center"/>
                          <w:rPr>
                            <w:lang w:val="en-US"/>
                          </w:rPr>
                        </w:pPr>
                      </w:p>
                    </w:txbxContent>
                  </v:textbox>
                </v:oval>
                <v:oval id="Овал 14" o:spid="_x0000_s1034" style="position:absolute;left:38418;top:7915;width:11373;height:5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" fillcolor="window" strokecolor="#5b9bd5" strokeweight="1pt">
                  <v:stroke joinstyle="miter"/>
                  <v:textbox>
                    <w:txbxContent>
                      <w:p w14:paraId="6634A6BB" w14:textId="77777777" w:rsidR="009065B2" w:rsidRPr="00A56FF2" w:rsidRDefault="009065B2" w:rsidP="00E21C9C">
                        <w:pPr>
                          <w:jc w:val="center"/>
                          <w:rPr>
                            <w:lang w:val="en-US"/>
                          </w:rPr>
                        </w:pPr>
                        <w:r>
                          <w:rPr>
                            <w:lang w:val="en-US"/>
                          </w:rPr>
                          <w:t>Pay rises</w:t>
                        </w:r>
                      </w:p>
                    </w:txbxContent>
                  </v:textbox>
                </v:oval>
                <v:oval id="Овал 13" o:spid="_x0000_s1035" style="position:absolute;left:1842;top:7915;width:11376;height:6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" fillcolor="window" strokecolor="#5b9bd5" strokeweight="1pt">
                  <v:stroke joinstyle="miter"/>
                  <v:textbox>
                    <w:txbxContent>
                      <w:p w14:paraId="686FF31B" w14:textId="77777777" w:rsidR="009065B2" w:rsidRPr="00A31B62" w:rsidRDefault="009065B2" w:rsidP="00E21C9C">
                        <w:pPr>
                          <w:jc w:val="center"/>
                          <w:rPr>
                            <w:lang w:val="en-US"/>
                          </w:rPr>
                        </w:pPr>
                        <w:r>
                          <w:rPr>
                            <w:lang w:val="en-US"/>
                          </w:rPr>
                          <w:t>Top tier salary</w:t>
                        </w:r>
                      </w:p>
                    </w:txbxContent>
                  </v:textbox>
                </v:oval>
                <v:oval id="Овал 21" o:spid="_x0000_s1036" style="position:absolute;left:19584;top:10645;width:12476;height:5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" fillcolor="window" strokecolor="#5b9bd5" strokeweight="1pt">
                  <v:stroke joinstyle="miter"/>
                  <v:textbox>
                    <w:txbxContent>
                      <w:p w14:paraId="07995633" w14:textId="77777777" w:rsidR="009065B2" w:rsidRPr="00A917FA" w:rsidRDefault="009065B2" w:rsidP="00E21C9C">
                        <w:pPr>
                          <w:jc w:val="center"/>
                          <w:rPr>
                            <w:sz w:val="28"/>
                            <w:szCs w:val="28"/>
                            <w:lang w:val="en-US"/>
                          </w:rPr>
                        </w:pPr>
                        <w:r>
                          <w:rPr>
                            <w:sz w:val="28"/>
                            <w:szCs w:val="28"/>
                            <w:lang w:val="en-US"/>
                          </w:rPr>
                          <w:t>SUCCESS</w:t>
                        </w:r>
                      </w:p>
                    </w:txbxContent>
                  </v:textbox>
                </v:oval>
                <v:shape id="Прямая со стрелкой 29" o:spid="_x0000_s1037" type="#_x0000_t32" style="position:absolute;left:25726;top:8529;width:457;height:19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" strokecolor="#5b9bd5" strokeweight=".5pt">
                  <v:stroke endarrow="block" joinstyle="miter"/>
                </v:shape>
              </v:group>
            </w:pict>
          </mc:Fallback>
        </mc:AlternateContent>
      </w:r>
      <w:r w:rsidR="00E21C9C" w:rsidRPr="00AB3D0D">
        <w:rPr>
          <w:rFonts w:ascii="Times New Roman" w:hAnsi="Times New Roman"/>
          <w:sz w:val="28"/>
          <w:szCs w:val="28"/>
        </w:rPr>
        <w:tab/>
      </w:r>
    </w:p>
    <w:p w14:paraId="2F637D42" w14:textId="025D8A42" w:rsidR="00E21C9C" w:rsidRPr="00AB3D0D" w:rsidRDefault="00E21C9C" w:rsidP="00AB3D0D">
      <w:pPr>
        <w:ind w:firstLine="454"/>
        <w:jc w:val="both"/>
        <w:rPr>
          <w:rFonts w:ascii="Times New Roman" w:hAnsi="Times New Roman"/>
          <w:sz w:val="28"/>
          <w:szCs w:val="28"/>
        </w:rPr>
      </w:pPr>
      <w:r w:rsidRPr="00AB3D0D">
        <w:rPr>
          <w:rFonts w:ascii="Times New Roman" w:hAnsi="Times New Roman"/>
          <w:sz w:val="28"/>
          <w:szCs w:val="28"/>
        </w:rPr>
        <w:t xml:space="preserve">   </w:t>
      </w:r>
    </w:p>
    <w:p w14:paraId="16C929D1" w14:textId="03C5E655" w:rsidR="00E21C9C" w:rsidRPr="00AB3D0D" w:rsidRDefault="00E21C9C" w:rsidP="00AB3D0D">
      <w:pPr>
        <w:ind w:firstLine="454"/>
        <w:jc w:val="center"/>
        <w:rPr>
          <w:rFonts w:ascii="Times New Roman" w:hAnsi="Times New Roman"/>
          <w:sz w:val="28"/>
          <w:szCs w:val="28"/>
        </w:rPr>
      </w:pPr>
    </w:p>
    <w:p w14:paraId="3E55EC6D" w14:textId="2E2D8752" w:rsidR="00E21C9C" w:rsidRPr="00AB3D0D" w:rsidRDefault="00E21C9C" w:rsidP="00AB3D0D">
      <w:pPr>
        <w:ind w:firstLine="454"/>
        <w:jc w:val="center"/>
        <w:rPr>
          <w:rFonts w:ascii="Times New Roman" w:hAnsi="Times New Roman"/>
          <w:sz w:val="28"/>
          <w:szCs w:val="28"/>
        </w:rPr>
      </w:pPr>
    </w:p>
    <w:p w14:paraId="015BDF9A" w14:textId="2FC3C880" w:rsidR="00E21C9C" w:rsidRPr="00AB3D0D" w:rsidRDefault="00E21C9C" w:rsidP="00AB3D0D">
      <w:pPr>
        <w:ind w:firstLine="454"/>
        <w:jc w:val="center"/>
        <w:rPr>
          <w:rFonts w:ascii="Times New Roman" w:hAnsi="Times New Roman"/>
          <w:sz w:val="28"/>
          <w:szCs w:val="28"/>
        </w:rPr>
      </w:pPr>
    </w:p>
    <w:p w14:paraId="3C9DCDCB" w14:textId="70578C5D" w:rsidR="00E21C9C" w:rsidRPr="00AB3D0D" w:rsidRDefault="00E21C9C" w:rsidP="00AB3D0D">
      <w:pPr>
        <w:ind w:firstLine="454"/>
        <w:jc w:val="center"/>
        <w:rPr>
          <w:rFonts w:ascii="Times New Roman" w:hAnsi="Times New Roman"/>
          <w:i/>
          <w:sz w:val="28"/>
          <w:szCs w:val="28"/>
        </w:rPr>
      </w:pPr>
    </w:p>
    <w:p w14:paraId="0CECBD17" w14:textId="77777777" w:rsidR="00E21C9C" w:rsidRPr="00AB3D0D" w:rsidRDefault="00E21C9C" w:rsidP="00AB3D0D">
      <w:pPr>
        <w:shd w:val="clear" w:color="auto" w:fill="FFFFFF"/>
        <w:jc w:val="both"/>
        <w:textAlignment w:val="baseline"/>
        <w:rPr>
          <w:rFonts w:ascii="Times New Roman" w:eastAsia="Times New Roman" w:hAnsi="Times New Roman"/>
          <w:iCs/>
          <w:sz w:val="28"/>
          <w:szCs w:val="28"/>
        </w:rPr>
      </w:pPr>
    </w:p>
    <w:p w14:paraId="711EE036" w14:textId="77777777" w:rsidR="00E21C9C" w:rsidRPr="00AB3D0D" w:rsidRDefault="00E21C9C" w:rsidP="00AB3D0D">
      <w:pPr>
        <w:shd w:val="clear" w:color="auto" w:fill="FFFFFF"/>
        <w:ind w:firstLine="708"/>
        <w:jc w:val="center"/>
        <w:textAlignment w:val="baseline"/>
        <w:rPr>
          <w:rFonts w:ascii="Times New Roman" w:eastAsia="Times New Roman" w:hAnsi="Times New Roman"/>
          <w:iCs/>
          <w:sz w:val="28"/>
          <w:szCs w:val="28"/>
        </w:rPr>
      </w:pPr>
    </w:p>
    <w:p w14:paraId="3E6CCCEF" w14:textId="77777777" w:rsidR="00CC46E5" w:rsidRPr="00CC46E5" w:rsidRDefault="00CC46E5" w:rsidP="00AB3D0D">
      <w:pPr>
        <w:shd w:val="clear" w:color="auto" w:fill="FFFFFF"/>
        <w:ind w:firstLine="708"/>
        <w:jc w:val="center"/>
        <w:textAlignment w:val="baseline"/>
        <w:rPr>
          <w:rFonts w:ascii="Times New Roman" w:eastAsia="Times New Roman" w:hAnsi="Times New Roman"/>
          <w:iCs/>
          <w:sz w:val="16"/>
          <w:szCs w:val="16"/>
          <w:lang w:val="kk-KZ"/>
        </w:rPr>
      </w:pPr>
    </w:p>
    <w:p w14:paraId="488C750C" w14:textId="77777777" w:rsidR="00E21C9C" w:rsidRPr="00AB3D0D" w:rsidRDefault="00E21C9C" w:rsidP="00CC46E5">
      <w:pPr>
        <w:shd w:val="clear" w:color="auto" w:fill="FFFFFF"/>
        <w:jc w:val="center"/>
        <w:textAlignment w:val="baseline"/>
        <w:rPr>
          <w:rFonts w:ascii="Times New Roman" w:eastAsia="Times New Roman" w:hAnsi="Times New Roman"/>
          <w:iCs/>
          <w:sz w:val="28"/>
          <w:szCs w:val="28"/>
        </w:rPr>
      </w:pPr>
      <w:r w:rsidRPr="00AB3D0D">
        <w:rPr>
          <w:rFonts w:ascii="Times New Roman" w:eastAsia="Times New Roman" w:hAnsi="Times New Roman"/>
          <w:iCs/>
          <w:sz w:val="28"/>
          <w:szCs w:val="28"/>
        </w:rPr>
        <w:t>Рисунок 9 – Компонент «</w:t>
      </w:r>
      <w:r w:rsidRPr="00AB3D0D">
        <w:rPr>
          <w:rFonts w:ascii="Times New Roman" w:eastAsia="Times New Roman" w:hAnsi="Times New Roman"/>
          <w:iCs/>
          <w:sz w:val="28"/>
          <w:szCs w:val="28"/>
          <w:lang w:val="en-US"/>
        </w:rPr>
        <w:t>money</w:t>
      </w:r>
      <w:r w:rsidRPr="00AB3D0D">
        <w:rPr>
          <w:rFonts w:ascii="Times New Roman" w:eastAsia="Times New Roman" w:hAnsi="Times New Roman"/>
          <w:iCs/>
          <w:sz w:val="28"/>
          <w:szCs w:val="28"/>
        </w:rPr>
        <w:t>»</w:t>
      </w:r>
    </w:p>
    <w:p w14:paraId="6EFECA7B" w14:textId="77777777" w:rsidR="00CC46E5" w:rsidRPr="00CC46E5" w:rsidRDefault="00CC46E5" w:rsidP="00AB3D0D">
      <w:pPr>
        <w:shd w:val="clear" w:color="auto" w:fill="FFFFFF"/>
        <w:jc w:val="center"/>
        <w:textAlignment w:val="baseline"/>
        <w:rPr>
          <w:rFonts w:ascii="Times New Roman" w:eastAsia="Times New Roman" w:hAnsi="Times New Roman"/>
          <w:iCs/>
          <w:sz w:val="16"/>
          <w:szCs w:val="16"/>
          <w:lang w:val="kk-KZ"/>
        </w:rPr>
      </w:pPr>
    </w:p>
    <w:p w14:paraId="101B1C8C" w14:textId="3095AD2F" w:rsidR="00E21C9C" w:rsidRPr="00CC46E5" w:rsidRDefault="00E21C9C" w:rsidP="00CC46E5">
      <w:pPr>
        <w:shd w:val="clear" w:color="auto" w:fill="FFFFFF"/>
        <w:ind w:firstLine="709"/>
        <w:jc w:val="both"/>
        <w:textAlignment w:val="baseline"/>
        <w:rPr>
          <w:rFonts w:ascii="Times New Roman" w:eastAsia="Times New Roman" w:hAnsi="Times New Roman"/>
          <w:iCs/>
        </w:rPr>
      </w:pPr>
      <w:r w:rsidRPr="00CC46E5">
        <w:rPr>
          <w:rFonts w:ascii="Times New Roman" w:eastAsia="Times New Roman" w:hAnsi="Times New Roman"/>
          <w:iCs/>
        </w:rPr>
        <w:t xml:space="preserve">Примечание – </w:t>
      </w:r>
      <w:r w:rsidR="00CC46E5" w:rsidRPr="00CC46E5">
        <w:rPr>
          <w:rFonts w:ascii="Times New Roman" w:eastAsia="Times New Roman" w:hAnsi="Times New Roman"/>
          <w:iCs/>
        </w:rPr>
        <w:t xml:space="preserve">Составлен </w:t>
      </w:r>
      <w:r w:rsidRPr="00CC46E5">
        <w:rPr>
          <w:rFonts w:ascii="Times New Roman" w:eastAsia="Times New Roman" w:hAnsi="Times New Roman"/>
          <w:iCs/>
        </w:rPr>
        <w:t>автором</w:t>
      </w:r>
    </w:p>
    <w:p w14:paraId="44D6EE80" w14:textId="77777777" w:rsidR="00B11E94" w:rsidRDefault="00B11E94" w:rsidP="00AB3D0D">
      <w:pPr>
        <w:shd w:val="clear" w:color="auto" w:fill="FFFFFF"/>
        <w:ind w:firstLine="708"/>
        <w:jc w:val="both"/>
        <w:textAlignment w:val="baseline"/>
        <w:rPr>
          <w:rFonts w:ascii="Times New Roman" w:eastAsia="Times New Roman" w:hAnsi="Times New Roman"/>
          <w:iCs/>
          <w:sz w:val="28"/>
          <w:szCs w:val="28"/>
        </w:rPr>
      </w:pPr>
    </w:p>
    <w:p w14:paraId="7B22DEFA" w14:textId="1232C522" w:rsidR="00E21C9C" w:rsidRPr="00CC46E5" w:rsidRDefault="00E21C9C" w:rsidP="00CC46E5">
      <w:pPr>
        <w:shd w:val="clear" w:color="auto" w:fill="FFFFFF"/>
        <w:ind w:firstLine="709"/>
        <w:jc w:val="both"/>
        <w:textAlignment w:val="baseline"/>
        <w:rPr>
          <w:rFonts w:ascii="Times New Roman" w:eastAsia="Times New Roman" w:hAnsi="Times New Roman"/>
          <w:iCs/>
          <w:sz w:val="28"/>
          <w:szCs w:val="28"/>
        </w:rPr>
      </w:pPr>
      <w:r w:rsidRPr="00CC46E5">
        <w:rPr>
          <w:rFonts w:ascii="Times New Roman" w:eastAsia="Times New Roman" w:hAnsi="Times New Roman"/>
          <w:iCs/>
          <w:sz w:val="28"/>
          <w:szCs w:val="28"/>
        </w:rPr>
        <w:t>Компонент «</w:t>
      </w:r>
      <w:r w:rsidRPr="00CC46E5">
        <w:rPr>
          <w:rFonts w:ascii="Times New Roman" w:eastAsia="Times New Roman" w:hAnsi="Times New Roman"/>
          <w:i/>
          <w:sz w:val="28"/>
          <w:szCs w:val="28"/>
          <w:lang w:val="en-US"/>
        </w:rPr>
        <w:t>money</w:t>
      </w:r>
      <w:r w:rsidRPr="00CC46E5">
        <w:rPr>
          <w:rFonts w:ascii="Times New Roman" w:eastAsia="Times New Roman" w:hAnsi="Times New Roman"/>
          <w:i/>
          <w:sz w:val="28"/>
          <w:szCs w:val="28"/>
        </w:rPr>
        <w:t>»</w:t>
      </w:r>
      <w:r w:rsidRPr="00CC46E5">
        <w:rPr>
          <w:rFonts w:ascii="Times New Roman" w:eastAsia="Times New Roman" w:hAnsi="Times New Roman"/>
          <w:iCs/>
          <w:sz w:val="28"/>
          <w:szCs w:val="28"/>
        </w:rPr>
        <w:t xml:space="preserve"> играет важнейшую роль в семантике успеха, так как результатом успеха является материальное вознаграждение</w:t>
      </w:r>
      <w:r w:rsidR="00892144" w:rsidRPr="00CC46E5">
        <w:rPr>
          <w:rFonts w:ascii="Times New Roman" w:eastAsia="Times New Roman" w:hAnsi="Times New Roman"/>
          <w:iCs/>
          <w:sz w:val="28"/>
          <w:szCs w:val="28"/>
        </w:rPr>
        <w:t xml:space="preserve">. </w:t>
      </w:r>
      <w:r w:rsidRPr="00CC46E5">
        <w:rPr>
          <w:rFonts w:ascii="Times New Roman" w:eastAsia="Times New Roman" w:hAnsi="Times New Roman"/>
          <w:iCs/>
          <w:sz w:val="28"/>
          <w:szCs w:val="28"/>
        </w:rPr>
        <w:t>Анализ фактического материала показал высокую частотность употребления лексемы «</w:t>
      </w:r>
      <w:r w:rsidRPr="00CC46E5">
        <w:rPr>
          <w:rFonts w:ascii="Times New Roman" w:eastAsia="Times New Roman" w:hAnsi="Times New Roman"/>
          <w:i/>
          <w:iCs/>
          <w:sz w:val="28"/>
          <w:szCs w:val="28"/>
          <w:lang w:val="en-US"/>
        </w:rPr>
        <w:t>money</w:t>
      </w:r>
      <w:r w:rsidRPr="00CC46E5">
        <w:rPr>
          <w:rFonts w:ascii="Times New Roman" w:eastAsia="Times New Roman" w:hAnsi="Times New Roman"/>
          <w:iCs/>
          <w:sz w:val="28"/>
          <w:szCs w:val="28"/>
        </w:rPr>
        <w:t xml:space="preserve">» </w:t>
      </w:r>
      <w:r w:rsidRPr="00CC46E5">
        <w:rPr>
          <w:rFonts w:ascii="Times New Roman" w:eastAsia="Times New Roman" w:hAnsi="Times New Roman"/>
          <w:sz w:val="28"/>
          <w:szCs w:val="28"/>
        </w:rPr>
        <w:t>–</w:t>
      </w:r>
      <w:r w:rsidRPr="00CC46E5">
        <w:rPr>
          <w:rFonts w:ascii="Times New Roman" w:eastAsia="Times New Roman" w:hAnsi="Times New Roman"/>
          <w:iCs/>
          <w:sz w:val="28"/>
          <w:szCs w:val="28"/>
        </w:rPr>
        <w:t xml:space="preserve"> 43 единицы, следующую в предложениях вместе с лексемой «</w:t>
      </w:r>
      <w:r w:rsidRPr="00CC46E5">
        <w:rPr>
          <w:rFonts w:ascii="Times New Roman" w:eastAsia="Times New Roman" w:hAnsi="Times New Roman"/>
          <w:iCs/>
          <w:sz w:val="28"/>
          <w:szCs w:val="28"/>
          <w:lang w:val="en-US"/>
        </w:rPr>
        <w:t>success</w:t>
      </w:r>
      <w:r w:rsidRPr="00CC46E5">
        <w:rPr>
          <w:rFonts w:ascii="Times New Roman" w:eastAsia="Times New Roman" w:hAnsi="Times New Roman"/>
          <w:iCs/>
          <w:sz w:val="28"/>
          <w:szCs w:val="28"/>
        </w:rPr>
        <w:t>».</w:t>
      </w:r>
    </w:p>
    <w:p w14:paraId="03D11EE6" w14:textId="23E372A4" w:rsidR="00E21C9C" w:rsidRPr="00CC46E5" w:rsidRDefault="00E21C9C" w:rsidP="00CC46E5">
      <w:pPr>
        <w:shd w:val="clear" w:color="auto" w:fill="FFFFFF"/>
        <w:ind w:firstLine="709"/>
        <w:jc w:val="both"/>
        <w:textAlignment w:val="baseline"/>
        <w:rPr>
          <w:rFonts w:ascii="Times New Roman" w:hAnsi="Times New Roman"/>
          <w:sz w:val="28"/>
          <w:szCs w:val="28"/>
        </w:rPr>
      </w:pPr>
      <w:r w:rsidRPr="00CC46E5">
        <w:rPr>
          <w:rFonts w:ascii="Times New Roman" w:hAnsi="Times New Roman"/>
          <w:i/>
          <w:iCs/>
          <w:color w:val="000000" w:themeColor="text1"/>
          <w:sz w:val="28"/>
          <w:szCs w:val="28"/>
        </w:rPr>
        <w:t xml:space="preserve"> …success, prestige, money, power-almost all our energy is used for the learning of how to achieve these aims);</w:t>
      </w:r>
      <w:r w:rsidRPr="00CC46E5">
        <w:rPr>
          <w:rFonts w:ascii="Times New Roman" w:hAnsi="Times New Roman"/>
          <w:color w:val="000000" w:themeColor="text1"/>
          <w:sz w:val="28"/>
          <w:szCs w:val="28"/>
        </w:rPr>
        <w:t xml:space="preserve"> </w:t>
      </w:r>
      <w:r w:rsidRPr="00CC46E5">
        <w:rPr>
          <w:rFonts w:ascii="Times New Roman" w:hAnsi="Times New Roman"/>
          <w:i/>
          <w:iCs/>
          <w:color w:val="000000" w:themeColor="text1"/>
          <w:sz w:val="28"/>
          <w:szCs w:val="28"/>
        </w:rPr>
        <w:t xml:space="preserve">успех, престиж, деньги, власть </w:t>
      </w:r>
      <w:r w:rsidRPr="00CC46E5">
        <w:rPr>
          <w:rFonts w:ascii="Times New Roman" w:hAnsi="Times New Roman"/>
          <w:sz w:val="28"/>
          <w:szCs w:val="28"/>
        </w:rPr>
        <w:t>–</w:t>
      </w:r>
      <w:r w:rsidRPr="00CC46E5">
        <w:rPr>
          <w:rFonts w:ascii="Times New Roman" w:hAnsi="Times New Roman"/>
          <w:i/>
          <w:sz w:val="28"/>
          <w:szCs w:val="28"/>
        </w:rPr>
        <w:t xml:space="preserve"> </w:t>
      </w:r>
      <w:r w:rsidRPr="00CC46E5">
        <w:rPr>
          <w:rFonts w:ascii="Times New Roman" w:hAnsi="Times New Roman"/>
          <w:i/>
          <w:iCs/>
          <w:color w:val="000000" w:themeColor="text1"/>
          <w:sz w:val="28"/>
          <w:szCs w:val="28"/>
        </w:rPr>
        <w:t xml:space="preserve">почти вся наша энергия уходит на то, чтобы научиться достигать этих целей (Эрих Фромм) </w:t>
      </w:r>
      <w:r w:rsidR="00D10880" w:rsidRPr="00CC46E5">
        <w:rPr>
          <w:rFonts w:ascii="Times New Roman" w:hAnsi="Times New Roman"/>
          <w:iCs/>
          <w:sz w:val="28"/>
          <w:szCs w:val="28"/>
        </w:rPr>
        <w:t>[14</w:t>
      </w:r>
      <w:r w:rsidR="00585D2A" w:rsidRPr="00CC46E5">
        <w:rPr>
          <w:rFonts w:ascii="Times New Roman" w:hAnsi="Times New Roman"/>
          <w:iCs/>
          <w:sz w:val="28"/>
          <w:szCs w:val="28"/>
        </w:rPr>
        <w:t>5</w:t>
      </w:r>
      <w:r w:rsidRPr="00CC46E5">
        <w:rPr>
          <w:rFonts w:ascii="Times New Roman" w:hAnsi="Times New Roman"/>
          <w:iCs/>
          <w:sz w:val="28"/>
          <w:szCs w:val="28"/>
        </w:rPr>
        <w:t>].</w:t>
      </w:r>
      <w:r w:rsidRPr="00CC46E5">
        <w:rPr>
          <w:rFonts w:ascii="Times New Roman" w:hAnsi="Times New Roman"/>
          <w:i/>
          <w:iCs/>
          <w:sz w:val="28"/>
          <w:szCs w:val="28"/>
        </w:rPr>
        <w:t xml:space="preserve"> </w:t>
      </w:r>
      <w:r w:rsidRPr="00CC46E5">
        <w:rPr>
          <w:rFonts w:ascii="Times New Roman" w:hAnsi="Times New Roman"/>
          <w:sz w:val="28"/>
          <w:szCs w:val="28"/>
        </w:rPr>
        <w:t xml:space="preserve">Высказывания об успехе содержат в себе лексемы «деньги», «власть», «престиж», т.е. успех видится в сопровождении всех этих составляющих ценностей. </w:t>
      </w:r>
      <w:hyperlink r:id="rId16" w:history="1"/>
      <w:r w:rsidRPr="00CC46E5">
        <w:rPr>
          <w:rFonts w:ascii="Times New Roman" w:hAnsi="Times New Roman"/>
          <w:i/>
          <w:iCs/>
          <w:sz w:val="28"/>
          <w:szCs w:val="28"/>
        </w:rPr>
        <w:t>Success, money, power, fame, happiness, friends; any kind of pleasure – giving it away, in the pyramid scheme of life, with the knowledge that everything will be returned, and being satisfied with that knowledge (Tao Lin)</w:t>
      </w:r>
      <w:r w:rsidRPr="00CC46E5">
        <w:rPr>
          <w:rFonts w:ascii="Times New Roman" w:hAnsi="Times New Roman"/>
          <w:iCs/>
          <w:sz w:val="28"/>
          <w:szCs w:val="28"/>
        </w:rPr>
        <w:t xml:space="preserve">; Успех, деньги, власть, слава, счастье, друзья; любое удовольствие </w:t>
      </w:r>
      <w:r w:rsidRPr="00CC46E5">
        <w:rPr>
          <w:rFonts w:ascii="Times New Roman" w:hAnsi="Times New Roman"/>
          <w:i/>
          <w:sz w:val="28"/>
          <w:szCs w:val="28"/>
        </w:rPr>
        <w:t>–</w:t>
      </w:r>
      <w:r w:rsidRPr="00CC46E5">
        <w:rPr>
          <w:rFonts w:ascii="Times New Roman" w:hAnsi="Times New Roman"/>
          <w:iCs/>
          <w:sz w:val="28"/>
          <w:szCs w:val="28"/>
        </w:rPr>
        <w:t xml:space="preserve"> отдавать все, в пирамидальной схеме жизни, со знанием того, что все будет возвращено, и быть удовлетворенным этим знанием (Тао Лин);</w:t>
      </w:r>
      <w:r w:rsidR="00D10880" w:rsidRPr="00CC46E5">
        <w:rPr>
          <w:rFonts w:ascii="Times New Roman" w:hAnsi="Times New Roman"/>
          <w:sz w:val="28"/>
          <w:szCs w:val="28"/>
        </w:rPr>
        <w:t xml:space="preserve"> (</w:t>
      </w:r>
      <w:r w:rsidR="00D10880" w:rsidRPr="00CC46E5">
        <w:rPr>
          <w:rFonts w:ascii="Times New Roman" w:hAnsi="Times New Roman"/>
          <w:i/>
          <w:sz w:val="28"/>
          <w:szCs w:val="28"/>
        </w:rPr>
        <w:t>перевод наш – Э.З.</w:t>
      </w:r>
      <w:r w:rsidR="00D10880" w:rsidRPr="00CC46E5">
        <w:rPr>
          <w:rFonts w:ascii="Times New Roman" w:hAnsi="Times New Roman"/>
          <w:sz w:val="28"/>
          <w:szCs w:val="28"/>
        </w:rPr>
        <w:t>) [14</w:t>
      </w:r>
      <w:r w:rsidR="00585D2A" w:rsidRPr="00CC46E5">
        <w:rPr>
          <w:rFonts w:ascii="Times New Roman" w:hAnsi="Times New Roman"/>
          <w:sz w:val="28"/>
          <w:szCs w:val="28"/>
        </w:rPr>
        <w:t>4</w:t>
      </w:r>
      <w:r w:rsidRPr="00CC46E5">
        <w:rPr>
          <w:rFonts w:ascii="Times New Roman" w:hAnsi="Times New Roman"/>
          <w:sz w:val="28"/>
          <w:szCs w:val="28"/>
        </w:rPr>
        <w:t>].</w:t>
      </w:r>
    </w:p>
    <w:p w14:paraId="089B1D9F" w14:textId="02D2C27B" w:rsidR="00E21C9C" w:rsidRPr="00CC46E5" w:rsidRDefault="00892144" w:rsidP="00CC46E5">
      <w:pPr>
        <w:ind w:firstLine="709"/>
        <w:jc w:val="both"/>
        <w:rPr>
          <w:rFonts w:ascii="Times New Roman" w:hAnsi="Times New Roman"/>
          <w:iCs/>
          <w:sz w:val="28"/>
          <w:szCs w:val="28"/>
        </w:rPr>
      </w:pPr>
      <w:r w:rsidRPr="00CC46E5">
        <w:rPr>
          <w:rFonts w:ascii="Times New Roman" w:hAnsi="Times New Roman"/>
          <w:iCs/>
          <w:sz w:val="28"/>
          <w:szCs w:val="28"/>
        </w:rPr>
        <w:t>А</w:t>
      </w:r>
      <w:r w:rsidR="00E21C9C" w:rsidRPr="00CC46E5">
        <w:rPr>
          <w:rFonts w:ascii="Times New Roman" w:hAnsi="Times New Roman"/>
          <w:iCs/>
          <w:sz w:val="28"/>
          <w:szCs w:val="28"/>
        </w:rPr>
        <w:t>нализ фактического материала</w:t>
      </w:r>
      <w:r w:rsidRPr="00CC46E5">
        <w:rPr>
          <w:rFonts w:ascii="Times New Roman" w:hAnsi="Times New Roman"/>
          <w:iCs/>
          <w:sz w:val="28"/>
          <w:szCs w:val="28"/>
        </w:rPr>
        <w:t xml:space="preserve"> позволил выделить </w:t>
      </w:r>
      <w:r w:rsidR="00E21C9C" w:rsidRPr="00CC46E5">
        <w:rPr>
          <w:rFonts w:ascii="Times New Roman" w:hAnsi="Times New Roman"/>
          <w:iCs/>
          <w:sz w:val="28"/>
          <w:szCs w:val="28"/>
        </w:rPr>
        <w:t>следующие репрезентанты компонента «</w:t>
      </w:r>
      <w:r w:rsidR="00E21C9C" w:rsidRPr="00CC46E5">
        <w:rPr>
          <w:rFonts w:ascii="Times New Roman" w:hAnsi="Times New Roman"/>
          <w:i/>
          <w:iCs/>
          <w:sz w:val="28"/>
          <w:szCs w:val="28"/>
          <w:lang w:val="en-US"/>
        </w:rPr>
        <w:t>money</w:t>
      </w:r>
      <w:r w:rsidR="00E21C9C" w:rsidRPr="00CC46E5">
        <w:rPr>
          <w:rFonts w:ascii="Times New Roman" w:hAnsi="Times New Roman"/>
          <w:iCs/>
          <w:sz w:val="28"/>
          <w:szCs w:val="28"/>
        </w:rPr>
        <w:t xml:space="preserve">»: </w:t>
      </w:r>
      <w:r w:rsidR="00E21C9C" w:rsidRPr="00CC46E5">
        <w:rPr>
          <w:rFonts w:ascii="Times New Roman" w:hAnsi="Times New Roman"/>
          <w:bCs/>
          <w:i/>
          <w:iCs/>
          <w:sz w:val="28"/>
          <w:szCs w:val="28"/>
          <w:lang w:val="en-US"/>
        </w:rPr>
        <w:t>power</w:t>
      </w:r>
      <w:r w:rsidR="00E21C9C" w:rsidRPr="00CC46E5">
        <w:rPr>
          <w:rFonts w:ascii="Times New Roman" w:hAnsi="Times New Roman"/>
          <w:iCs/>
          <w:sz w:val="28"/>
          <w:szCs w:val="28"/>
        </w:rPr>
        <w:t xml:space="preserve"> – власть, т.е. деньги дают власть, зачастую она ассоциируется с успехом; </w:t>
      </w:r>
      <w:r w:rsidR="00E21C9C" w:rsidRPr="00CC46E5">
        <w:rPr>
          <w:rFonts w:ascii="Times New Roman" w:hAnsi="Times New Roman"/>
          <w:bCs/>
          <w:i/>
          <w:iCs/>
          <w:sz w:val="28"/>
          <w:szCs w:val="28"/>
        </w:rPr>
        <w:t>l</w:t>
      </w:r>
      <w:r w:rsidR="00E21C9C" w:rsidRPr="00CC46E5">
        <w:rPr>
          <w:rFonts w:ascii="Times New Roman" w:hAnsi="Times New Roman"/>
          <w:bCs/>
          <w:i/>
          <w:iCs/>
          <w:sz w:val="28"/>
          <w:szCs w:val="28"/>
          <w:lang w:val="en-US"/>
        </w:rPr>
        <w:t>uxury</w:t>
      </w:r>
      <w:r w:rsidR="00E21C9C" w:rsidRPr="00CC46E5">
        <w:rPr>
          <w:rFonts w:ascii="Times New Roman" w:hAnsi="Times New Roman"/>
          <w:bCs/>
          <w:i/>
          <w:iCs/>
          <w:sz w:val="28"/>
          <w:szCs w:val="28"/>
        </w:rPr>
        <w:t xml:space="preserve"> </w:t>
      </w:r>
      <w:r w:rsidR="00E21C9C" w:rsidRPr="00CC46E5">
        <w:rPr>
          <w:rFonts w:ascii="Times New Roman" w:hAnsi="Times New Roman"/>
          <w:bCs/>
          <w:i/>
          <w:iCs/>
          <w:sz w:val="28"/>
          <w:szCs w:val="28"/>
          <w:lang w:val="en-US"/>
        </w:rPr>
        <w:t>items</w:t>
      </w:r>
      <w:r w:rsidR="00E21C9C" w:rsidRPr="00CC46E5">
        <w:rPr>
          <w:rFonts w:ascii="Times New Roman" w:hAnsi="Times New Roman"/>
          <w:iCs/>
          <w:sz w:val="28"/>
          <w:szCs w:val="28"/>
        </w:rPr>
        <w:t xml:space="preserve"> – предметы роскоши, которыми пользуются успешные люди; словосочетание </w:t>
      </w:r>
      <w:r w:rsidR="00E21C9C" w:rsidRPr="00CC46E5">
        <w:rPr>
          <w:rFonts w:ascii="Times New Roman" w:hAnsi="Times New Roman"/>
          <w:bCs/>
          <w:i/>
          <w:iCs/>
          <w:sz w:val="28"/>
          <w:szCs w:val="28"/>
          <w:lang w:val="en-US"/>
        </w:rPr>
        <w:t>top</w:t>
      </w:r>
      <w:r w:rsidR="00E21C9C" w:rsidRPr="00CC46E5">
        <w:rPr>
          <w:rFonts w:ascii="Times New Roman" w:hAnsi="Times New Roman"/>
          <w:bCs/>
          <w:i/>
          <w:iCs/>
          <w:sz w:val="28"/>
          <w:szCs w:val="28"/>
        </w:rPr>
        <w:t xml:space="preserve"> </w:t>
      </w:r>
      <w:r w:rsidR="00E21C9C" w:rsidRPr="00CC46E5">
        <w:rPr>
          <w:rFonts w:ascii="Times New Roman" w:hAnsi="Times New Roman"/>
          <w:bCs/>
          <w:i/>
          <w:iCs/>
          <w:sz w:val="28"/>
          <w:szCs w:val="28"/>
          <w:lang w:val="en-US"/>
        </w:rPr>
        <w:t>tier</w:t>
      </w:r>
      <w:r w:rsidR="00E21C9C" w:rsidRPr="00CC46E5">
        <w:rPr>
          <w:rFonts w:ascii="Times New Roman" w:hAnsi="Times New Roman"/>
          <w:bCs/>
          <w:i/>
          <w:iCs/>
          <w:sz w:val="28"/>
          <w:szCs w:val="28"/>
        </w:rPr>
        <w:t xml:space="preserve"> </w:t>
      </w:r>
      <w:r w:rsidR="00E21C9C" w:rsidRPr="00CC46E5">
        <w:rPr>
          <w:rFonts w:ascii="Times New Roman" w:hAnsi="Times New Roman"/>
          <w:bCs/>
          <w:i/>
          <w:iCs/>
          <w:sz w:val="28"/>
          <w:szCs w:val="28"/>
          <w:lang w:val="en-US"/>
        </w:rPr>
        <w:t>salary</w:t>
      </w:r>
      <w:r w:rsidR="00E21C9C" w:rsidRPr="00CC46E5">
        <w:rPr>
          <w:rFonts w:ascii="Times New Roman" w:hAnsi="Times New Roman"/>
          <w:iCs/>
          <w:sz w:val="28"/>
          <w:szCs w:val="28"/>
        </w:rPr>
        <w:t xml:space="preserve"> – зарплата высшего уровня, только такая зарплата является признаком профессионального успеха; </w:t>
      </w:r>
      <w:r w:rsidR="00E21C9C" w:rsidRPr="00CC46E5">
        <w:rPr>
          <w:rFonts w:ascii="Times New Roman" w:hAnsi="Times New Roman"/>
          <w:bCs/>
          <w:i/>
          <w:iCs/>
          <w:sz w:val="28"/>
          <w:szCs w:val="28"/>
        </w:rPr>
        <w:t>p</w:t>
      </w:r>
      <w:r w:rsidR="00E21C9C" w:rsidRPr="00CC46E5">
        <w:rPr>
          <w:rFonts w:ascii="Times New Roman" w:hAnsi="Times New Roman"/>
          <w:bCs/>
          <w:i/>
          <w:iCs/>
          <w:sz w:val="28"/>
          <w:szCs w:val="28"/>
          <w:lang w:val="en-US"/>
        </w:rPr>
        <w:t>ay</w:t>
      </w:r>
      <w:r w:rsidR="00E21C9C" w:rsidRPr="00CC46E5">
        <w:rPr>
          <w:rFonts w:ascii="Times New Roman" w:hAnsi="Times New Roman"/>
          <w:bCs/>
          <w:i/>
          <w:iCs/>
          <w:sz w:val="28"/>
          <w:szCs w:val="28"/>
        </w:rPr>
        <w:t xml:space="preserve"> </w:t>
      </w:r>
      <w:r w:rsidR="00E21C9C" w:rsidRPr="00CC46E5">
        <w:rPr>
          <w:rFonts w:ascii="Times New Roman" w:hAnsi="Times New Roman"/>
          <w:bCs/>
          <w:i/>
          <w:iCs/>
          <w:sz w:val="28"/>
          <w:szCs w:val="28"/>
          <w:lang w:val="en-US"/>
        </w:rPr>
        <w:t>rises</w:t>
      </w:r>
      <w:r w:rsidR="00E21C9C" w:rsidRPr="00CC46E5">
        <w:rPr>
          <w:rFonts w:ascii="Times New Roman" w:hAnsi="Times New Roman"/>
          <w:iCs/>
          <w:sz w:val="28"/>
          <w:szCs w:val="28"/>
        </w:rPr>
        <w:t xml:space="preserve"> – повышение зарплаты и в целом все что связано с повышением и улучшением репрезентирует понятие </w:t>
      </w:r>
      <w:r w:rsidR="00E21C9C" w:rsidRPr="00CC46E5">
        <w:rPr>
          <w:rFonts w:ascii="Times New Roman" w:hAnsi="Times New Roman"/>
          <w:bCs/>
          <w:i/>
          <w:iCs/>
          <w:sz w:val="28"/>
          <w:szCs w:val="28"/>
        </w:rPr>
        <w:t>«</w:t>
      </w:r>
      <w:r w:rsidR="00E21C9C" w:rsidRPr="00CC46E5">
        <w:rPr>
          <w:rFonts w:ascii="Times New Roman" w:hAnsi="Times New Roman"/>
          <w:bCs/>
          <w:i/>
          <w:iCs/>
          <w:sz w:val="28"/>
          <w:szCs w:val="28"/>
          <w:lang w:val="en-US"/>
        </w:rPr>
        <w:t>professional</w:t>
      </w:r>
      <w:r w:rsidR="00E21C9C" w:rsidRPr="00CC46E5">
        <w:rPr>
          <w:rFonts w:ascii="Times New Roman" w:hAnsi="Times New Roman"/>
          <w:bCs/>
          <w:i/>
          <w:iCs/>
          <w:sz w:val="28"/>
          <w:szCs w:val="28"/>
        </w:rPr>
        <w:t xml:space="preserve"> </w:t>
      </w:r>
      <w:r w:rsidR="00E21C9C" w:rsidRPr="00CC46E5">
        <w:rPr>
          <w:rFonts w:ascii="Times New Roman" w:hAnsi="Times New Roman"/>
          <w:bCs/>
          <w:i/>
          <w:iCs/>
          <w:sz w:val="28"/>
          <w:szCs w:val="28"/>
          <w:lang w:val="en-US"/>
        </w:rPr>
        <w:t>success</w:t>
      </w:r>
      <w:r w:rsidR="00E21C9C" w:rsidRPr="00CC46E5">
        <w:rPr>
          <w:rFonts w:ascii="Times New Roman" w:hAnsi="Times New Roman"/>
          <w:bCs/>
          <w:i/>
          <w:iCs/>
          <w:sz w:val="28"/>
          <w:szCs w:val="28"/>
        </w:rPr>
        <w:t>»</w:t>
      </w:r>
      <w:r w:rsidR="00E21C9C" w:rsidRPr="00CC46E5">
        <w:rPr>
          <w:rFonts w:ascii="Times New Roman" w:hAnsi="Times New Roman"/>
          <w:iCs/>
          <w:sz w:val="28"/>
          <w:szCs w:val="28"/>
        </w:rPr>
        <w:t xml:space="preserve">. </w:t>
      </w:r>
    </w:p>
    <w:p w14:paraId="41CC1BDA" w14:textId="34AE9E89" w:rsidR="00E21C9C" w:rsidRPr="00CC46E5" w:rsidRDefault="00E21C9C" w:rsidP="00CC46E5">
      <w:pPr>
        <w:ind w:firstLine="709"/>
        <w:jc w:val="both"/>
        <w:rPr>
          <w:rFonts w:ascii="Times New Roman" w:hAnsi="Times New Roman"/>
          <w:i/>
          <w:iCs/>
          <w:sz w:val="28"/>
          <w:szCs w:val="28"/>
        </w:rPr>
      </w:pPr>
      <w:r w:rsidRPr="00CC46E5">
        <w:rPr>
          <w:rFonts w:ascii="Times New Roman" w:hAnsi="Times New Roman"/>
          <w:bCs/>
          <w:i/>
          <w:iCs/>
          <w:sz w:val="28"/>
          <w:szCs w:val="28"/>
        </w:rPr>
        <w:lastRenderedPageBreak/>
        <w:t>«</w:t>
      </w:r>
      <w:r w:rsidRPr="00CC46E5">
        <w:rPr>
          <w:rFonts w:ascii="Times New Roman" w:hAnsi="Times New Roman"/>
          <w:bCs/>
          <w:i/>
          <w:iCs/>
          <w:sz w:val="28"/>
          <w:szCs w:val="28"/>
          <w:lang w:val="en-US"/>
        </w:rPr>
        <w:t>Personal</w:t>
      </w:r>
      <w:r w:rsidRPr="00CC46E5">
        <w:rPr>
          <w:rFonts w:ascii="Times New Roman" w:hAnsi="Times New Roman"/>
          <w:bCs/>
          <w:i/>
          <w:iCs/>
          <w:sz w:val="28"/>
          <w:szCs w:val="28"/>
        </w:rPr>
        <w:t xml:space="preserve"> </w:t>
      </w:r>
      <w:r w:rsidRPr="00CC46E5">
        <w:rPr>
          <w:rFonts w:ascii="Times New Roman" w:hAnsi="Times New Roman"/>
          <w:bCs/>
          <w:i/>
          <w:iCs/>
          <w:sz w:val="28"/>
          <w:szCs w:val="28"/>
          <w:lang w:val="en-US"/>
        </w:rPr>
        <w:t>success</w:t>
      </w:r>
      <w:r w:rsidRPr="00CC46E5">
        <w:rPr>
          <w:rFonts w:ascii="Times New Roman" w:hAnsi="Times New Roman"/>
          <w:bCs/>
          <w:i/>
          <w:iCs/>
          <w:sz w:val="28"/>
          <w:szCs w:val="28"/>
        </w:rPr>
        <w:t>»</w:t>
      </w:r>
      <w:r w:rsidRPr="00CC46E5">
        <w:rPr>
          <w:rFonts w:ascii="Times New Roman" w:hAnsi="Times New Roman"/>
          <w:b/>
          <w:bCs/>
          <w:iCs/>
          <w:sz w:val="28"/>
          <w:szCs w:val="28"/>
        </w:rPr>
        <w:t xml:space="preserve"> </w:t>
      </w:r>
      <w:r w:rsidRPr="00CC46E5">
        <w:rPr>
          <w:rFonts w:ascii="Times New Roman" w:hAnsi="Times New Roman"/>
          <w:bCs/>
          <w:iCs/>
          <w:sz w:val="28"/>
          <w:szCs w:val="28"/>
        </w:rPr>
        <w:t>один из важнейших компонентов концепта «</w:t>
      </w:r>
      <w:r w:rsidRPr="00CC46E5">
        <w:rPr>
          <w:rFonts w:ascii="Times New Roman" w:hAnsi="Times New Roman"/>
          <w:bCs/>
          <w:iCs/>
          <w:sz w:val="28"/>
          <w:szCs w:val="28"/>
          <w:lang w:val="en-US"/>
        </w:rPr>
        <w:t>success</w:t>
      </w:r>
      <w:r w:rsidRPr="00CC46E5">
        <w:rPr>
          <w:rFonts w:ascii="Times New Roman" w:hAnsi="Times New Roman"/>
          <w:bCs/>
          <w:iCs/>
          <w:sz w:val="28"/>
          <w:szCs w:val="28"/>
        </w:rPr>
        <w:t>» в американскоя языковом сознании</w:t>
      </w:r>
      <w:r w:rsidRPr="00CC46E5">
        <w:rPr>
          <w:rFonts w:ascii="Times New Roman" w:hAnsi="Times New Roman"/>
          <w:iCs/>
          <w:sz w:val="28"/>
          <w:szCs w:val="28"/>
        </w:rPr>
        <w:t>. Анализ американских статей и исследований об успехе показал, что личный успех многогранный и его вербализация зависит от индивидуальных представлений об успехе. Также</w:t>
      </w:r>
      <w:r w:rsidRPr="00CC46E5">
        <w:rPr>
          <w:rFonts w:ascii="Times New Roman" w:hAnsi="Times New Roman"/>
          <w:iCs/>
          <w:sz w:val="28"/>
          <w:szCs w:val="28"/>
          <w:lang w:val="en-US"/>
        </w:rPr>
        <w:t xml:space="preserve"> </w:t>
      </w:r>
      <w:r w:rsidRPr="00CC46E5">
        <w:rPr>
          <w:rFonts w:ascii="Times New Roman" w:hAnsi="Times New Roman"/>
          <w:iCs/>
          <w:sz w:val="28"/>
          <w:szCs w:val="28"/>
        </w:rPr>
        <w:t>можно</w:t>
      </w:r>
      <w:r w:rsidRPr="00CC46E5">
        <w:rPr>
          <w:rFonts w:ascii="Times New Roman" w:hAnsi="Times New Roman"/>
          <w:iCs/>
          <w:sz w:val="28"/>
          <w:szCs w:val="28"/>
          <w:lang w:val="en-US"/>
        </w:rPr>
        <w:t xml:space="preserve"> </w:t>
      </w:r>
      <w:r w:rsidRPr="00CC46E5">
        <w:rPr>
          <w:rFonts w:ascii="Times New Roman" w:hAnsi="Times New Roman"/>
          <w:iCs/>
          <w:sz w:val="28"/>
          <w:szCs w:val="28"/>
        </w:rPr>
        <w:t>разделить</w:t>
      </w:r>
      <w:r w:rsidRPr="00CC46E5">
        <w:rPr>
          <w:rFonts w:ascii="Times New Roman" w:hAnsi="Times New Roman"/>
          <w:iCs/>
          <w:sz w:val="28"/>
          <w:szCs w:val="28"/>
          <w:lang w:val="en-US"/>
        </w:rPr>
        <w:t xml:space="preserve"> </w:t>
      </w:r>
      <w:r w:rsidRPr="00CC46E5">
        <w:rPr>
          <w:rFonts w:ascii="Times New Roman" w:hAnsi="Times New Roman"/>
          <w:iCs/>
          <w:sz w:val="28"/>
          <w:szCs w:val="28"/>
        </w:rPr>
        <w:t>на</w:t>
      </w:r>
      <w:r w:rsidRPr="00CC46E5">
        <w:rPr>
          <w:rFonts w:ascii="Times New Roman" w:hAnsi="Times New Roman"/>
          <w:iCs/>
          <w:sz w:val="28"/>
          <w:szCs w:val="28"/>
          <w:lang w:val="en-US"/>
        </w:rPr>
        <w:t xml:space="preserve"> «</w:t>
      </w:r>
      <w:r w:rsidRPr="00CC46E5">
        <w:rPr>
          <w:rFonts w:ascii="Times New Roman" w:hAnsi="Times New Roman"/>
          <w:iCs/>
          <w:sz w:val="28"/>
          <w:szCs w:val="28"/>
        </w:rPr>
        <w:t>женский</w:t>
      </w:r>
      <w:r w:rsidRPr="00CC46E5">
        <w:rPr>
          <w:rFonts w:ascii="Times New Roman" w:hAnsi="Times New Roman"/>
          <w:iCs/>
          <w:sz w:val="28"/>
          <w:szCs w:val="28"/>
          <w:lang w:val="en-US"/>
        </w:rPr>
        <w:t xml:space="preserve">» </w:t>
      </w:r>
      <w:r w:rsidRPr="00CC46E5">
        <w:rPr>
          <w:rFonts w:ascii="Times New Roman" w:hAnsi="Times New Roman"/>
          <w:iCs/>
          <w:sz w:val="28"/>
          <w:szCs w:val="28"/>
        </w:rPr>
        <w:t>и</w:t>
      </w:r>
      <w:r w:rsidRPr="00CC46E5">
        <w:rPr>
          <w:rFonts w:ascii="Times New Roman" w:hAnsi="Times New Roman"/>
          <w:iCs/>
          <w:sz w:val="28"/>
          <w:szCs w:val="28"/>
          <w:lang w:val="en-US"/>
        </w:rPr>
        <w:t xml:space="preserve"> «</w:t>
      </w:r>
      <w:r w:rsidRPr="00CC46E5">
        <w:rPr>
          <w:rFonts w:ascii="Times New Roman" w:hAnsi="Times New Roman"/>
          <w:iCs/>
          <w:sz w:val="28"/>
          <w:szCs w:val="28"/>
        </w:rPr>
        <w:t>мужской</w:t>
      </w:r>
      <w:r w:rsidRPr="00CC46E5">
        <w:rPr>
          <w:rFonts w:ascii="Times New Roman" w:hAnsi="Times New Roman"/>
          <w:iCs/>
          <w:sz w:val="28"/>
          <w:szCs w:val="28"/>
          <w:lang w:val="en-US"/>
        </w:rPr>
        <w:t xml:space="preserve">» </w:t>
      </w:r>
      <w:r w:rsidRPr="00CC46E5">
        <w:rPr>
          <w:rFonts w:ascii="Times New Roman" w:hAnsi="Times New Roman"/>
          <w:iCs/>
          <w:sz w:val="28"/>
          <w:szCs w:val="28"/>
        </w:rPr>
        <w:t>личный</w:t>
      </w:r>
      <w:r w:rsidRPr="00CC46E5">
        <w:rPr>
          <w:rFonts w:ascii="Times New Roman" w:hAnsi="Times New Roman"/>
          <w:iCs/>
          <w:sz w:val="28"/>
          <w:szCs w:val="28"/>
          <w:lang w:val="en-US"/>
        </w:rPr>
        <w:t xml:space="preserve"> </w:t>
      </w:r>
      <w:r w:rsidRPr="00CC46E5">
        <w:rPr>
          <w:rFonts w:ascii="Times New Roman" w:hAnsi="Times New Roman"/>
          <w:iCs/>
          <w:sz w:val="28"/>
          <w:szCs w:val="28"/>
        </w:rPr>
        <w:t>успех</w:t>
      </w:r>
      <w:r w:rsidRPr="00CC46E5">
        <w:rPr>
          <w:rFonts w:ascii="Times New Roman" w:hAnsi="Times New Roman"/>
          <w:iCs/>
          <w:sz w:val="28"/>
          <w:szCs w:val="28"/>
          <w:lang w:val="en-US"/>
        </w:rPr>
        <w:t>: «</w:t>
      </w:r>
      <w:r w:rsidRPr="00CC46E5">
        <w:rPr>
          <w:rFonts w:ascii="Times New Roman" w:hAnsi="Times New Roman"/>
          <w:i/>
          <w:iCs/>
          <w:sz w:val="28"/>
          <w:szCs w:val="28"/>
          <w:lang w:val="en-US"/>
        </w:rPr>
        <w:t xml:space="preserve">Overall, women define success more in terms of life balance and relationships whereas men focus more on material success </w:t>
      </w:r>
      <w:r w:rsidR="00D10880" w:rsidRPr="00CC46E5">
        <w:rPr>
          <w:rFonts w:ascii="Times New Roman" w:hAnsi="Times New Roman"/>
          <w:iCs/>
          <w:sz w:val="28"/>
          <w:szCs w:val="28"/>
          <w:lang w:val="en-US"/>
        </w:rPr>
        <w:t>[14</w:t>
      </w:r>
      <w:r w:rsidR="00585D2A" w:rsidRPr="00CC46E5">
        <w:rPr>
          <w:rFonts w:ascii="Times New Roman" w:hAnsi="Times New Roman"/>
          <w:iCs/>
          <w:sz w:val="28"/>
          <w:szCs w:val="28"/>
          <w:lang w:val="en-US"/>
        </w:rPr>
        <w:t>6</w:t>
      </w:r>
      <w:r w:rsidRPr="00CC46E5">
        <w:rPr>
          <w:rFonts w:ascii="Times New Roman" w:hAnsi="Times New Roman"/>
          <w:iCs/>
          <w:sz w:val="28"/>
          <w:szCs w:val="28"/>
          <w:lang w:val="en-US"/>
        </w:rPr>
        <w:t>].</w:t>
      </w:r>
      <w:r w:rsidRPr="00CC46E5">
        <w:rPr>
          <w:rFonts w:ascii="Times New Roman" w:hAnsi="Times New Roman"/>
          <w:i/>
          <w:iCs/>
          <w:sz w:val="28"/>
          <w:szCs w:val="28"/>
          <w:lang w:val="en-US"/>
        </w:rPr>
        <w:t xml:space="preserve"> «But variations in definition can also depend on age, </w:t>
      </w:r>
      <w:r w:rsidRPr="00CC46E5">
        <w:rPr>
          <w:rFonts w:ascii="Times New Roman" w:hAnsi="Times New Roman"/>
          <w:iCs/>
          <w:sz w:val="28"/>
          <w:szCs w:val="28"/>
          <w:lang w:val="en-US"/>
        </w:rPr>
        <w:t>personality,</w:t>
      </w:r>
      <w:r w:rsidRPr="00CC46E5">
        <w:rPr>
          <w:rFonts w:ascii="Times New Roman" w:hAnsi="Times New Roman"/>
          <w:i/>
          <w:iCs/>
          <w:sz w:val="28"/>
          <w:szCs w:val="28"/>
          <w:lang w:val="en-US"/>
        </w:rPr>
        <w:t xml:space="preserve"> and prior experience». </w:t>
      </w:r>
      <w:r w:rsidRPr="00CC46E5">
        <w:rPr>
          <w:rFonts w:ascii="Times New Roman" w:hAnsi="Times New Roman"/>
          <w:iCs/>
          <w:sz w:val="28"/>
          <w:szCs w:val="28"/>
        </w:rPr>
        <w:t>В целом, женщины определяют успех больше в терминах жизненного баланса и отношений, в то время как мужчины больше сосредото</w:t>
      </w:r>
      <w:r w:rsidR="00D10880" w:rsidRPr="00CC46E5">
        <w:rPr>
          <w:rFonts w:ascii="Times New Roman" w:hAnsi="Times New Roman"/>
          <w:iCs/>
          <w:sz w:val="28"/>
          <w:szCs w:val="28"/>
        </w:rPr>
        <w:t>чены на материальном успехе [14</w:t>
      </w:r>
      <w:r w:rsidR="00585D2A" w:rsidRPr="00CC46E5">
        <w:rPr>
          <w:rFonts w:ascii="Times New Roman" w:hAnsi="Times New Roman"/>
          <w:iCs/>
          <w:sz w:val="28"/>
          <w:szCs w:val="28"/>
        </w:rPr>
        <w:t>7</w:t>
      </w:r>
      <w:r w:rsidRPr="00CC46E5">
        <w:rPr>
          <w:rFonts w:ascii="Times New Roman" w:hAnsi="Times New Roman"/>
          <w:iCs/>
          <w:sz w:val="28"/>
          <w:szCs w:val="28"/>
        </w:rPr>
        <w:t>]. Однако различия в определении могут также зависеть от возраста, личности и предыдущего опыта</w:t>
      </w:r>
      <w:r w:rsidRPr="00CC46E5">
        <w:rPr>
          <w:rFonts w:ascii="Times New Roman" w:hAnsi="Times New Roman"/>
          <w:sz w:val="28"/>
          <w:szCs w:val="28"/>
        </w:rPr>
        <w:t xml:space="preserve"> (</w:t>
      </w:r>
      <w:r w:rsidRPr="00CC46E5">
        <w:rPr>
          <w:rFonts w:ascii="Times New Roman" w:hAnsi="Times New Roman"/>
          <w:i/>
          <w:sz w:val="28"/>
          <w:szCs w:val="28"/>
        </w:rPr>
        <w:t>перевод наш – Э.З.</w:t>
      </w:r>
      <w:r w:rsidRPr="00CC46E5">
        <w:rPr>
          <w:rFonts w:ascii="Times New Roman" w:hAnsi="Times New Roman"/>
          <w:sz w:val="28"/>
          <w:szCs w:val="28"/>
        </w:rPr>
        <w:t>).</w:t>
      </w:r>
    </w:p>
    <w:p w14:paraId="4954C438" w14:textId="7AF5E276" w:rsidR="00E21C9C" w:rsidRPr="00CC46E5" w:rsidRDefault="00E21C9C" w:rsidP="00CC46E5">
      <w:pPr>
        <w:ind w:firstLine="709"/>
        <w:jc w:val="both"/>
        <w:rPr>
          <w:rFonts w:ascii="Times New Roman" w:eastAsia="Times New Roman" w:hAnsi="Times New Roman"/>
          <w:iCs/>
          <w:sz w:val="28"/>
          <w:szCs w:val="28"/>
        </w:rPr>
      </w:pPr>
      <w:r w:rsidRPr="00CC46E5">
        <w:rPr>
          <w:rFonts w:ascii="Times New Roman" w:hAnsi="Times New Roman"/>
          <w:sz w:val="28"/>
          <w:szCs w:val="28"/>
        </w:rPr>
        <w:t xml:space="preserve">Рассматривая женские высказывания об успехе, мы пришли к выводу о том, что для женщин успех – это не только финансовая награда, реализация собственных амбиций, а также очень важную роль занимает помощь другим людям и какой вклад они могут внести в улучшение чьей-либо жизни. </w:t>
      </w:r>
      <w:r w:rsidRPr="00CC46E5">
        <w:rPr>
          <w:rFonts w:ascii="Times New Roman" w:hAnsi="Times New Roman"/>
          <w:i/>
          <w:iCs/>
          <w:sz w:val="28"/>
          <w:szCs w:val="28"/>
          <w:lang w:val="en-US"/>
        </w:rPr>
        <w:t xml:space="preserve">«Warren Buffet has said that he defines </w:t>
      </w:r>
      <w:r w:rsidRPr="00CC46E5">
        <w:rPr>
          <w:rFonts w:ascii="Times New Roman" w:hAnsi="Times New Roman"/>
          <w:bCs/>
          <w:iCs/>
          <w:sz w:val="28"/>
          <w:szCs w:val="28"/>
          <w:lang w:val="en-US"/>
        </w:rPr>
        <w:t>success</w:t>
      </w:r>
      <w:r w:rsidRPr="00CC46E5">
        <w:rPr>
          <w:rFonts w:ascii="Times New Roman" w:hAnsi="Times New Roman"/>
          <w:i/>
          <w:iCs/>
          <w:sz w:val="28"/>
          <w:szCs w:val="28"/>
          <w:lang w:val="en-US"/>
        </w:rPr>
        <w:t xml:space="preserve"> by the number of people who love him. I don’t know if I personally need to be </w:t>
      </w:r>
      <w:r w:rsidRPr="00CC46E5">
        <w:rPr>
          <w:rFonts w:ascii="Times New Roman" w:hAnsi="Times New Roman"/>
          <w:bCs/>
          <w:iCs/>
          <w:sz w:val="28"/>
          <w:szCs w:val="28"/>
          <w:lang w:val="en-US"/>
        </w:rPr>
        <w:t>loved</w:t>
      </w:r>
      <w:r w:rsidRPr="00CC46E5">
        <w:rPr>
          <w:rFonts w:ascii="Times New Roman" w:hAnsi="Times New Roman"/>
          <w:i/>
          <w:iCs/>
          <w:sz w:val="28"/>
          <w:szCs w:val="28"/>
          <w:lang w:val="en-US"/>
        </w:rPr>
        <w:t xml:space="preserve"> that much, but I think by the number of people </w:t>
      </w:r>
      <w:r w:rsidRPr="00CC46E5">
        <w:rPr>
          <w:rFonts w:ascii="Times New Roman" w:hAnsi="Times New Roman"/>
          <w:bCs/>
          <w:iCs/>
          <w:sz w:val="28"/>
          <w:szCs w:val="28"/>
          <w:lang w:val="en-US"/>
        </w:rPr>
        <w:t>who have had a better experience in their life because of me</w:t>
      </w:r>
      <w:r w:rsidRPr="00CC46E5">
        <w:rPr>
          <w:rFonts w:ascii="Times New Roman" w:hAnsi="Times New Roman"/>
          <w:i/>
          <w:iCs/>
          <w:sz w:val="28"/>
          <w:szCs w:val="28"/>
          <w:lang w:val="en-US"/>
        </w:rPr>
        <w:t xml:space="preserve">, either directly or indirectly» (Honey Comer-Cantrell, VP of Client Services at Likeable Media). </w:t>
      </w:r>
      <w:r w:rsidRPr="00CC46E5">
        <w:rPr>
          <w:rFonts w:ascii="Times New Roman" w:hAnsi="Times New Roman"/>
          <w:iCs/>
          <w:sz w:val="28"/>
          <w:szCs w:val="28"/>
        </w:rPr>
        <w:t xml:space="preserve">Уоррен Баффет сказал, что он определяет успех по количеству людей, которые его любят. Я не знаю, нужно ли мне лично, чтобы меня любили так сильно, но я думаю, что по количеству людей, которые получили лучший опыт в своей жизни благодаря мне, прямо или косвенно» (Хани Комер-Кантрелл, вице-президент по работе с клиентами </w:t>
      </w:r>
      <w:r w:rsidRPr="00CC46E5">
        <w:rPr>
          <w:rFonts w:ascii="Times New Roman" w:hAnsi="Times New Roman"/>
          <w:iCs/>
          <w:sz w:val="28"/>
          <w:szCs w:val="28"/>
          <w:lang w:val="en-US"/>
        </w:rPr>
        <w:t>Likeable</w:t>
      </w:r>
      <w:r w:rsidRPr="00CC46E5">
        <w:rPr>
          <w:rFonts w:ascii="Times New Roman" w:hAnsi="Times New Roman"/>
          <w:iCs/>
          <w:sz w:val="28"/>
          <w:szCs w:val="28"/>
        </w:rPr>
        <w:t xml:space="preserve"> </w:t>
      </w:r>
      <w:r w:rsidRPr="00CC46E5">
        <w:rPr>
          <w:rFonts w:ascii="Times New Roman" w:hAnsi="Times New Roman"/>
          <w:iCs/>
          <w:sz w:val="28"/>
          <w:szCs w:val="28"/>
          <w:lang w:val="en-US"/>
        </w:rPr>
        <w:t>Media</w:t>
      </w:r>
      <w:r w:rsidR="00923B6F" w:rsidRPr="00CC46E5">
        <w:rPr>
          <w:rFonts w:ascii="Times New Roman" w:hAnsi="Times New Roman"/>
          <w:iCs/>
          <w:sz w:val="28"/>
          <w:szCs w:val="28"/>
        </w:rPr>
        <w:t>)) [14</w:t>
      </w:r>
      <w:r w:rsidR="00585D2A" w:rsidRPr="00CC46E5">
        <w:rPr>
          <w:rFonts w:ascii="Times New Roman" w:hAnsi="Times New Roman"/>
          <w:iCs/>
          <w:sz w:val="28"/>
          <w:szCs w:val="28"/>
        </w:rPr>
        <w:t>4</w:t>
      </w:r>
      <w:r w:rsidRPr="00CC46E5">
        <w:rPr>
          <w:rFonts w:ascii="Times New Roman" w:hAnsi="Times New Roman"/>
          <w:iCs/>
          <w:sz w:val="28"/>
          <w:szCs w:val="28"/>
        </w:rPr>
        <w:t>]</w:t>
      </w:r>
      <w:r w:rsidR="00892144" w:rsidRPr="00CC46E5">
        <w:rPr>
          <w:rFonts w:ascii="Times New Roman" w:hAnsi="Times New Roman"/>
          <w:iCs/>
          <w:sz w:val="28"/>
          <w:szCs w:val="28"/>
        </w:rPr>
        <w:t xml:space="preserve">; </w:t>
      </w:r>
      <w:r w:rsidRPr="00CC46E5">
        <w:rPr>
          <w:rFonts w:ascii="Times New Roman" w:eastAsia="Times New Roman" w:hAnsi="Times New Roman"/>
          <w:i/>
          <w:iCs/>
          <w:sz w:val="28"/>
          <w:szCs w:val="28"/>
        </w:rPr>
        <w:t>«</w:t>
      </w:r>
      <w:r w:rsidRPr="00CC46E5">
        <w:rPr>
          <w:rFonts w:ascii="Times New Roman" w:eastAsia="Times New Roman" w:hAnsi="Times New Roman"/>
          <w:bCs/>
          <w:iCs/>
          <w:sz w:val="28"/>
          <w:szCs w:val="28"/>
          <w:lang w:val="en-US"/>
        </w:rPr>
        <w:t>Success</w:t>
      </w:r>
      <w:r w:rsidRPr="00CC46E5">
        <w:rPr>
          <w:rFonts w:ascii="Times New Roman" w:eastAsia="Times New Roman" w:hAnsi="Times New Roman"/>
          <w:bCs/>
          <w:iCs/>
          <w:sz w:val="28"/>
          <w:szCs w:val="28"/>
        </w:rPr>
        <w:t xml:space="preserve"> </w:t>
      </w:r>
      <w:r w:rsidRPr="00CC46E5">
        <w:rPr>
          <w:rFonts w:ascii="Times New Roman" w:eastAsia="Times New Roman" w:hAnsi="Times New Roman"/>
          <w:bCs/>
          <w:iCs/>
          <w:sz w:val="28"/>
          <w:szCs w:val="28"/>
          <w:lang w:val="en-US"/>
        </w:rPr>
        <w:t>to</w:t>
      </w:r>
      <w:r w:rsidRPr="00CC46E5">
        <w:rPr>
          <w:rFonts w:ascii="Times New Roman" w:eastAsia="Times New Roman" w:hAnsi="Times New Roman"/>
          <w:bCs/>
          <w:iCs/>
          <w:sz w:val="28"/>
          <w:szCs w:val="28"/>
        </w:rPr>
        <w:t xml:space="preserve"> </w:t>
      </w:r>
      <w:r w:rsidRPr="00CC46E5">
        <w:rPr>
          <w:rFonts w:ascii="Times New Roman" w:eastAsia="Times New Roman" w:hAnsi="Times New Roman"/>
          <w:bCs/>
          <w:iCs/>
          <w:sz w:val="28"/>
          <w:szCs w:val="28"/>
          <w:lang w:val="en-US"/>
        </w:rPr>
        <w:t>me</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means</w:t>
      </w:r>
      <w:r w:rsidRPr="00CC46E5">
        <w:rPr>
          <w:rFonts w:ascii="Times New Roman" w:eastAsia="Times New Roman" w:hAnsi="Times New Roman"/>
          <w:i/>
          <w:iCs/>
          <w:sz w:val="28"/>
          <w:szCs w:val="28"/>
        </w:rPr>
        <w:t xml:space="preserve"> </w:t>
      </w:r>
      <w:r w:rsidRPr="00CC46E5">
        <w:rPr>
          <w:rFonts w:ascii="Times New Roman" w:eastAsia="Times New Roman" w:hAnsi="Times New Roman"/>
          <w:iCs/>
          <w:sz w:val="28"/>
          <w:szCs w:val="28"/>
          <w:lang w:val="en-US"/>
        </w:rPr>
        <w:t>doing</w:t>
      </w:r>
      <w:r w:rsidRPr="00CC46E5">
        <w:rPr>
          <w:rFonts w:ascii="Times New Roman" w:eastAsia="Times New Roman" w:hAnsi="Times New Roman"/>
          <w:iCs/>
          <w:sz w:val="28"/>
          <w:szCs w:val="28"/>
        </w:rPr>
        <w:t xml:space="preserve"> </w:t>
      </w:r>
      <w:r w:rsidRPr="00CC46E5">
        <w:rPr>
          <w:rFonts w:ascii="Times New Roman" w:eastAsia="Times New Roman" w:hAnsi="Times New Roman"/>
          <w:iCs/>
          <w:sz w:val="28"/>
          <w:szCs w:val="28"/>
          <w:lang w:val="en-US"/>
        </w:rPr>
        <w:t>what</w:t>
      </w:r>
      <w:r w:rsidRPr="00CC46E5">
        <w:rPr>
          <w:rFonts w:ascii="Times New Roman" w:eastAsia="Times New Roman" w:hAnsi="Times New Roman"/>
          <w:iCs/>
          <w:sz w:val="28"/>
          <w:szCs w:val="28"/>
        </w:rPr>
        <w:t xml:space="preserve"> </w:t>
      </w:r>
      <w:r w:rsidRPr="00CC46E5">
        <w:rPr>
          <w:rFonts w:ascii="Times New Roman" w:eastAsia="Times New Roman" w:hAnsi="Times New Roman"/>
          <w:iCs/>
          <w:sz w:val="28"/>
          <w:szCs w:val="28"/>
          <w:lang w:val="en-US"/>
        </w:rPr>
        <w:t>I</w:t>
      </w:r>
      <w:r w:rsidRPr="00CC46E5">
        <w:rPr>
          <w:rFonts w:ascii="Times New Roman" w:eastAsia="Times New Roman" w:hAnsi="Times New Roman"/>
          <w:iCs/>
          <w:sz w:val="28"/>
          <w:szCs w:val="28"/>
        </w:rPr>
        <w:t xml:space="preserve"> </w:t>
      </w:r>
      <w:r w:rsidRPr="00CC46E5">
        <w:rPr>
          <w:rFonts w:ascii="Times New Roman" w:eastAsia="Times New Roman" w:hAnsi="Times New Roman"/>
          <w:bCs/>
          <w:iCs/>
          <w:sz w:val="28"/>
          <w:szCs w:val="28"/>
          <w:lang w:val="en-US"/>
        </w:rPr>
        <w:t>love</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to</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do</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every</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day</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while</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making</w:t>
      </w:r>
      <w:r w:rsidRPr="00CC46E5">
        <w:rPr>
          <w:rFonts w:ascii="Times New Roman" w:eastAsia="Times New Roman" w:hAnsi="Times New Roman"/>
          <w:i/>
          <w:iCs/>
          <w:sz w:val="28"/>
          <w:szCs w:val="28"/>
        </w:rPr>
        <w:t xml:space="preserve"> </w:t>
      </w:r>
      <w:r w:rsidRPr="00A728E6">
        <w:rPr>
          <w:rFonts w:ascii="Times New Roman" w:eastAsia="Times New Roman" w:hAnsi="Times New Roman"/>
          <w:bCs/>
          <w:iCs/>
          <w:sz w:val="28"/>
          <w:szCs w:val="28"/>
          <w:lang w:val="en-US"/>
        </w:rPr>
        <w:t>a</w:t>
      </w:r>
      <w:r w:rsidRPr="00A728E6">
        <w:rPr>
          <w:rFonts w:ascii="Times New Roman" w:eastAsia="Times New Roman" w:hAnsi="Times New Roman"/>
          <w:bCs/>
          <w:iCs/>
          <w:sz w:val="28"/>
          <w:szCs w:val="28"/>
        </w:rPr>
        <w:t xml:space="preserve"> </w:t>
      </w:r>
      <w:r w:rsidRPr="00A728E6">
        <w:rPr>
          <w:rFonts w:ascii="Times New Roman" w:eastAsia="Times New Roman" w:hAnsi="Times New Roman"/>
          <w:bCs/>
          <w:iCs/>
          <w:sz w:val="28"/>
          <w:szCs w:val="28"/>
          <w:lang w:val="en-US"/>
        </w:rPr>
        <w:t>positive</w:t>
      </w:r>
      <w:r w:rsidRPr="00A728E6">
        <w:rPr>
          <w:rFonts w:ascii="Times New Roman" w:eastAsia="Times New Roman" w:hAnsi="Times New Roman"/>
          <w:bCs/>
          <w:iCs/>
          <w:sz w:val="28"/>
          <w:szCs w:val="28"/>
        </w:rPr>
        <w:t xml:space="preserve"> </w:t>
      </w:r>
      <w:r w:rsidRPr="00A728E6">
        <w:rPr>
          <w:rFonts w:ascii="Times New Roman" w:eastAsia="Times New Roman" w:hAnsi="Times New Roman"/>
          <w:bCs/>
          <w:iCs/>
          <w:sz w:val="28"/>
          <w:szCs w:val="28"/>
          <w:lang w:val="en-US"/>
        </w:rPr>
        <w:t>impact</w:t>
      </w:r>
      <w:r w:rsidRPr="00CC46E5">
        <w:rPr>
          <w:rFonts w:ascii="Times New Roman" w:eastAsia="Times New Roman" w:hAnsi="Times New Roman"/>
          <w:b/>
          <w:bCs/>
          <w:i/>
          <w:iCs/>
          <w:sz w:val="28"/>
          <w:szCs w:val="28"/>
        </w:rPr>
        <w:t xml:space="preserve"> </w:t>
      </w:r>
      <w:r w:rsidRPr="00CC46E5">
        <w:rPr>
          <w:rFonts w:ascii="Times New Roman" w:eastAsia="Times New Roman" w:hAnsi="Times New Roman"/>
          <w:i/>
          <w:iCs/>
          <w:sz w:val="28"/>
          <w:szCs w:val="28"/>
          <w:lang w:val="en-US"/>
        </w:rPr>
        <w:t>on</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others</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and</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achieving</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wealth</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at</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the</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same</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time</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without</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sacrificing</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my</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personal</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life</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and</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freedom</w:t>
      </w:r>
      <w:r w:rsidRPr="00CC46E5">
        <w:rPr>
          <w:rFonts w:ascii="Times New Roman" w:eastAsia="Times New Roman" w:hAnsi="Times New Roman"/>
          <w:i/>
          <w:iCs/>
          <w:sz w:val="28"/>
          <w:szCs w:val="28"/>
        </w:rPr>
        <w:t xml:space="preserve">» </w:t>
      </w:r>
      <w:r w:rsidRPr="00CC46E5">
        <w:rPr>
          <w:rFonts w:ascii="Times New Roman" w:eastAsia="Times New Roman" w:hAnsi="Times New Roman"/>
          <w:iCs/>
          <w:sz w:val="28"/>
          <w:szCs w:val="28"/>
          <w:lang w:val="en-US"/>
        </w:rPr>
        <w:t>Connie</w:t>
      </w:r>
      <w:r w:rsidRPr="00CC46E5">
        <w:rPr>
          <w:rFonts w:ascii="Times New Roman" w:eastAsia="Times New Roman" w:hAnsi="Times New Roman"/>
          <w:iCs/>
          <w:sz w:val="28"/>
          <w:szCs w:val="28"/>
        </w:rPr>
        <w:t xml:space="preserve"> </w:t>
      </w:r>
      <w:r w:rsidRPr="00CC46E5">
        <w:rPr>
          <w:rFonts w:ascii="Times New Roman" w:eastAsia="Times New Roman" w:hAnsi="Times New Roman"/>
          <w:iCs/>
          <w:sz w:val="28"/>
          <w:szCs w:val="28"/>
          <w:lang w:val="en-US"/>
        </w:rPr>
        <w:t>Nam</w:t>
      </w:r>
      <w:r w:rsidRPr="00CC46E5">
        <w:rPr>
          <w:rFonts w:ascii="Times New Roman" w:eastAsia="Times New Roman" w:hAnsi="Times New Roman"/>
          <w:iCs/>
          <w:sz w:val="28"/>
          <w:szCs w:val="28"/>
        </w:rPr>
        <w:t xml:space="preserve">, </w:t>
      </w:r>
      <w:r w:rsidRPr="00CC46E5">
        <w:rPr>
          <w:rFonts w:ascii="Times New Roman" w:eastAsia="Times New Roman" w:hAnsi="Times New Roman"/>
          <w:iCs/>
          <w:sz w:val="28"/>
          <w:szCs w:val="28"/>
          <w:lang w:val="en-US"/>
        </w:rPr>
        <w:t>founder</w:t>
      </w:r>
      <w:r w:rsidRPr="00CC46E5">
        <w:rPr>
          <w:rFonts w:ascii="Times New Roman" w:eastAsia="Times New Roman" w:hAnsi="Times New Roman"/>
          <w:iCs/>
          <w:sz w:val="28"/>
          <w:szCs w:val="28"/>
        </w:rPr>
        <w:t xml:space="preserve"> </w:t>
      </w:r>
      <w:r w:rsidRPr="00CC46E5">
        <w:rPr>
          <w:rFonts w:ascii="Times New Roman" w:eastAsia="Times New Roman" w:hAnsi="Times New Roman"/>
          <w:iCs/>
          <w:sz w:val="28"/>
          <w:szCs w:val="28"/>
          <w:lang w:val="en-US"/>
        </w:rPr>
        <w:t>and</w:t>
      </w:r>
      <w:r w:rsidRPr="00CC46E5">
        <w:rPr>
          <w:rFonts w:ascii="Times New Roman" w:eastAsia="Times New Roman" w:hAnsi="Times New Roman"/>
          <w:iCs/>
          <w:sz w:val="28"/>
          <w:szCs w:val="28"/>
        </w:rPr>
        <w:t xml:space="preserve"> </w:t>
      </w:r>
      <w:r w:rsidRPr="00CC46E5">
        <w:rPr>
          <w:rFonts w:ascii="Times New Roman" w:eastAsia="Times New Roman" w:hAnsi="Times New Roman"/>
          <w:iCs/>
          <w:sz w:val="28"/>
          <w:szCs w:val="28"/>
          <w:lang w:val="en-US"/>
        </w:rPr>
        <w:t>CEO</w:t>
      </w:r>
      <w:r w:rsidRPr="00CC46E5">
        <w:rPr>
          <w:rFonts w:ascii="Times New Roman" w:eastAsia="Times New Roman" w:hAnsi="Times New Roman"/>
          <w:iCs/>
          <w:sz w:val="28"/>
          <w:szCs w:val="28"/>
        </w:rPr>
        <w:t xml:space="preserve"> </w:t>
      </w:r>
      <w:r w:rsidRPr="00CC46E5">
        <w:rPr>
          <w:rFonts w:ascii="Times New Roman" w:eastAsia="Times New Roman" w:hAnsi="Times New Roman"/>
          <w:iCs/>
          <w:sz w:val="28"/>
          <w:szCs w:val="28"/>
          <w:lang w:val="en-US"/>
        </w:rPr>
        <w:t>of</w:t>
      </w:r>
      <w:r w:rsidRPr="00CC46E5">
        <w:rPr>
          <w:rFonts w:ascii="Times New Roman" w:eastAsia="Times New Roman" w:hAnsi="Times New Roman"/>
          <w:iCs/>
          <w:sz w:val="28"/>
          <w:szCs w:val="28"/>
        </w:rPr>
        <w:t xml:space="preserve"> </w:t>
      </w:r>
      <w:r w:rsidRPr="00CC46E5">
        <w:rPr>
          <w:rFonts w:ascii="Times New Roman" w:eastAsia="Times New Roman" w:hAnsi="Times New Roman"/>
          <w:iCs/>
          <w:sz w:val="28"/>
          <w:szCs w:val="28"/>
          <w:lang w:val="en-US"/>
        </w:rPr>
        <w:t>Astrid</w:t>
      </w:r>
      <w:r w:rsidRPr="00CC46E5">
        <w:rPr>
          <w:rFonts w:ascii="Times New Roman" w:eastAsia="Times New Roman" w:hAnsi="Times New Roman"/>
          <w:iCs/>
          <w:sz w:val="28"/>
          <w:szCs w:val="28"/>
        </w:rPr>
        <w:t xml:space="preserve"> &amp; </w:t>
      </w:r>
      <w:r w:rsidRPr="00CC46E5">
        <w:rPr>
          <w:rFonts w:ascii="Times New Roman" w:eastAsia="Times New Roman" w:hAnsi="Times New Roman"/>
          <w:iCs/>
          <w:sz w:val="28"/>
          <w:szCs w:val="28"/>
          <w:lang w:val="en-US"/>
        </w:rPr>
        <w:t>Miyu</w:t>
      </w:r>
      <w:r w:rsidRPr="00CC46E5">
        <w:rPr>
          <w:rFonts w:ascii="Times New Roman" w:eastAsia="Times New Roman" w:hAnsi="Times New Roman"/>
          <w:iCs/>
          <w:sz w:val="28"/>
          <w:szCs w:val="28"/>
        </w:rPr>
        <w:t>)</w:t>
      </w:r>
      <w:r w:rsidRPr="00CC46E5">
        <w:rPr>
          <w:rFonts w:ascii="Times New Roman" w:hAnsi="Times New Roman"/>
          <w:sz w:val="28"/>
          <w:szCs w:val="28"/>
        </w:rPr>
        <w:t xml:space="preserve"> </w:t>
      </w:r>
      <w:r w:rsidRPr="00CC46E5">
        <w:rPr>
          <w:rFonts w:ascii="Times New Roman" w:eastAsia="Times New Roman" w:hAnsi="Times New Roman"/>
          <w:iCs/>
          <w:sz w:val="28"/>
          <w:szCs w:val="28"/>
        </w:rPr>
        <w:t xml:space="preserve">«Успех для меня означает делать то, </w:t>
      </w:r>
      <w:r w:rsidRPr="00A728E6">
        <w:rPr>
          <w:rFonts w:ascii="Times New Roman" w:eastAsia="Times New Roman" w:hAnsi="Times New Roman"/>
          <w:i/>
          <w:iCs/>
          <w:sz w:val="28"/>
          <w:szCs w:val="28"/>
        </w:rPr>
        <w:t>что я люблю делать</w:t>
      </w:r>
      <w:r w:rsidRPr="00CC46E5">
        <w:rPr>
          <w:rFonts w:ascii="Times New Roman" w:eastAsia="Times New Roman" w:hAnsi="Times New Roman"/>
          <w:iCs/>
          <w:sz w:val="28"/>
          <w:szCs w:val="28"/>
        </w:rPr>
        <w:t xml:space="preserve"> каждый день, при этом оказывая положительное влияние на других и достигая богатства одновременно, не жертвуя своей личной жизнью и свободой». </w:t>
      </w:r>
      <w:r w:rsidRPr="00CC46E5">
        <w:rPr>
          <w:rFonts w:ascii="Times New Roman" w:eastAsia="Times New Roman" w:hAnsi="Times New Roman"/>
          <w:iCs/>
          <w:sz w:val="28"/>
          <w:szCs w:val="28"/>
          <w:lang w:val="en-US"/>
        </w:rPr>
        <w:t>(</w:t>
      </w:r>
      <w:r w:rsidRPr="00CC46E5">
        <w:rPr>
          <w:rFonts w:ascii="Times New Roman" w:eastAsia="Times New Roman" w:hAnsi="Times New Roman"/>
          <w:iCs/>
          <w:sz w:val="28"/>
          <w:szCs w:val="28"/>
        </w:rPr>
        <w:t>Конни</w:t>
      </w:r>
      <w:r w:rsidRPr="00CC46E5">
        <w:rPr>
          <w:rFonts w:ascii="Times New Roman" w:eastAsia="Times New Roman" w:hAnsi="Times New Roman"/>
          <w:iCs/>
          <w:sz w:val="28"/>
          <w:szCs w:val="28"/>
          <w:lang w:val="en-US"/>
        </w:rPr>
        <w:t xml:space="preserve"> </w:t>
      </w:r>
      <w:r w:rsidRPr="00CC46E5">
        <w:rPr>
          <w:rFonts w:ascii="Times New Roman" w:eastAsia="Times New Roman" w:hAnsi="Times New Roman"/>
          <w:iCs/>
          <w:sz w:val="28"/>
          <w:szCs w:val="28"/>
        </w:rPr>
        <w:t>Нам</w:t>
      </w:r>
      <w:r w:rsidRPr="00CC46E5">
        <w:rPr>
          <w:rFonts w:ascii="Times New Roman" w:eastAsia="Times New Roman" w:hAnsi="Times New Roman"/>
          <w:iCs/>
          <w:sz w:val="28"/>
          <w:szCs w:val="28"/>
          <w:lang w:val="en-US"/>
        </w:rPr>
        <w:t xml:space="preserve">, </w:t>
      </w:r>
      <w:r w:rsidRPr="00CC46E5">
        <w:rPr>
          <w:rFonts w:ascii="Times New Roman" w:eastAsia="Times New Roman" w:hAnsi="Times New Roman"/>
          <w:iCs/>
          <w:sz w:val="28"/>
          <w:szCs w:val="28"/>
        </w:rPr>
        <w:t>основатель</w:t>
      </w:r>
      <w:r w:rsidRPr="00CC46E5">
        <w:rPr>
          <w:rFonts w:ascii="Times New Roman" w:eastAsia="Times New Roman" w:hAnsi="Times New Roman"/>
          <w:iCs/>
          <w:sz w:val="28"/>
          <w:szCs w:val="28"/>
          <w:lang w:val="en-US"/>
        </w:rPr>
        <w:t xml:space="preserve"> </w:t>
      </w:r>
      <w:r w:rsidRPr="00CC46E5">
        <w:rPr>
          <w:rFonts w:ascii="Times New Roman" w:eastAsia="Times New Roman" w:hAnsi="Times New Roman"/>
          <w:iCs/>
          <w:sz w:val="28"/>
          <w:szCs w:val="28"/>
        </w:rPr>
        <w:t>и</w:t>
      </w:r>
      <w:r w:rsidRPr="00CC46E5">
        <w:rPr>
          <w:rFonts w:ascii="Times New Roman" w:eastAsia="Times New Roman" w:hAnsi="Times New Roman"/>
          <w:iCs/>
          <w:sz w:val="28"/>
          <w:szCs w:val="28"/>
          <w:lang w:val="en-US"/>
        </w:rPr>
        <w:t xml:space="preserve"> </w:t>
      </w:r>
      <w:r w:rsidRPr="00CC46E5">
        <w:rPr>
          <w:rFonts w:ascii="Times New Roman" w:eastAsia="Times New Roman" w:hAnsi="Times New Roman"/>
          <w:iCs/>
          <w:sz w:val="28"/>
          <w:szCs w:val="28"/>
        </w:rPr>
        <w:t>генеральный</w:t>
      </w:r>
      <w:r w:rsidRPr="00CC46E5">
        <w:rPr>
          <w:rFonts w:ascii="Times New Roman" w:eastAsia="Times New Roman" w:hAnsi="Times New Roman"/>
          <w:iCs/>
          <w:sz w:val="28"/>
          <w:szCs w:val="28"/>
          <w:lang w:val="en-US"/>
        </w:rPr>
        <w:t xml:space="preserve"> </w:t>
      </w:r>
      <w:r w:rsidRPr="00CC46E5">
        <w:rPr>
          <w:rFonts w:ascii="Times New Roman" w:eastAsia="Times New Roman" w:hAnsi="Times New Roman"/>
          <w:iCs/>
          <w:sz w:val="28"/>
          <w:szCs w:val="28"/>
        </w:rPr>
        <w:t>директор</w:t>
      </w:r>
      <w:r w:rsidRPr="00CC46E5">
        <w:rPr>
          <w:rFonts w:ascii="Times New Roman" w:eastAsia="Times New Roman" w:hAnsi="Times New Roman"/>
          <w:iCs/>
          <w:sz w:val="28"/>
          <w:szCs w:val="28"/>
          <w:lang w:val="en-US"/>
        </w:rPr>
        <w:t xml:space="preserve"> Astrid &amp; Miyu</w:t>
      </w:r>
      <w:r w:rsidRPr="00CC46E5">
        <w:rPr>
          <w:rFonts w:ascii="Times New Roman" w:eastAsia="Times New Roman" w:hAnsi="Times New Roman"/>
          <w:i/>
          <w:iCs/>
          <w:sz w:val="28"/>
          <w:szCs w:val="28"/>
          <w:lang w:val="en-US"/>
        </w:rPr>
        <w:t xml:space="preserve">) </w:t>
      </w:r>
      <w:r w:rsidR="00D10880" w:rsidRPr="00CC46E5">
        <w:rPr>
          <w:rFonts w:ascii="Times New Roman" w:eastAsia="Times New Roman" w:hAnsi="Times New Roman"/>
          <w:iCs/>
          <w:sz w:val="28"/>
          <w:szCs w:val="28"/>
          <w:lang w:val="en-US"/>
        </w:rPr>
        <w:t>[14</w:t>
      </w:r>
      <w:r w:rsidR="00585D2A" w:rsidRPr="00CC46E5">
        <w:rPr>
          <w:rFonts w:ascii="Times New Roman" w:eastAsia="Times New Roman" w:hAnsi="Times New Roman"/>
          <w:iCs/>
          <w:sz w:val="28"/>
          <w:szCs w:val="28"/>
          <w:lang w:val="en-US"/>
        </w:rPr>
        <w:t>4</w:t>
      </w:r>
      <w:r w:rsidRPr="00CC46E5">
        <w:rPr>
          <w:rFonts w:ascii="Times New Roman" w:eastAsia="Times New Roman" w:hAnsi="Times New Roman"/>
          <w:iCs/>
          <w:sz w:val="28"/>
          <w:szCs w:val="28"/>
          <w:lang w:val="en-US"/>
        </w:rPr>
        <w:t>]</w:t>
      </w:r>
      <w:r w:rsidR="00892144" w:rsidRPr="00CC46E5">
        <w:rPr>
          <w:rFonts w:ascii="Times New Roman" w:eastAsia="Times New Roman" w:hAnsi="Times New Roman"/>
          <w:iCs/>
          <w:sz w:val="28"/>
          <w:szCs w:val="28"/>
          <w:lang w:val="en-US"/>
        </w:rPr>
        <w:t xml:space="preserve">; </w:t>
      </w:r>
      <w:r w:rsidRPr="00CC46E5">
        <w:rPr>
          <w:rFonts w:ascii="Times New Roman" w:hAnsi="Times New Roman"/>
          <w:i/>
          <w:iCs/>
          <w:sz w:val="28"/>
          <w:szCs w:val="28"/>
          <w:lang w:val="en-US"/>
        </w:rPr>
        <w:t>«</w:t>
      </w:r>
      <w:r w:rsidRPr="00A728E6">
        <w:rPr>
          <w:rFonts w:ascii="Times New Roman" w:hAnsi="Times New Roman"/>
          <w:bCs/>
          <w:iCs/>
          <w:sz w:val="28"/>
          <w:szCs w:val="28"/>
          <w:lang w:val="en-US"/>
        </w:rPr>
        <w:t>Success to me</w:t>
      </w:r>
      <w:r w:rsidRPr="00A728E6">
        <w:rPr>
          <w:rFonts w:ascii="Times New Roman" w:hAnsi="Times New Roman"/>
          <w:iCs/>
          <w:sz w:val="28"/>
          <w:szCs w:val="28"/>
          <w:lang w:val="en-US"/>
        </w:rPr>
        <w:t xml:space="preserve"> is </w:t>
      </w:r>
      <w:r w:rsidRPr="00A728E6">
        <w:rPr>
          <w:rFonts w:ascii="Times New Roman" w:hAnsi="Times New Roman"/>
          <w:bCs/>
          <w:iCs/>
          <w:sz w:val="28"/>
          <w:szCs w:val="28"/>
          <w:lang w:val="en-US"/>
        </w:rPr>
        <w:t>relationships</w:t>
      </w:r>
      <w:r w:rsidRPr="00CC46E5">
        <w:rPr>
          <w:rFonts w:ascii="Times New Roman" w:hAnsi="Times New Roman"/>
          <w:i/>
          <w:iCs/>
          <w:sz w:val="28"/>
          <w:szCs w:val="28"/>
          <w:lang w:val="en-US"/>
        </w:rPr>
        <w:t xml:space="preserve"> that function really well, where there’s a beautiful feedback loop between people. I think without relationships of quality; you are not a </w:t>
      </w:r>
      <w:r w:rsidRPr="00A728E6">
        <w:rPr>
          <w:rFonts w:ascii="Times New Roman" w:hAnsi="Times New Roman"/>
          <w:bCs/>
          <w:iCs/>
          <w:sz w:val="28"/>
          <w:szCs w:val="28"/>
          <w:lang w:val="en-US"/>
        </w:rPr>
        <w:t>successful person</w:t>
      </w:r>
      <w:r w:rsidRPr="00CC46E5">
        <w:rPr>
          <w:rFonts w:ascii="Times New Roman" w:hAnsi="Times New Roman"/>
          <w:i/>
          <w:iCs/>
          <w:sz w:val="28"/>
          <w:szCs w:val="28"/>
          <w:lang w:val="en-US"/>
        </w:rPr>
        <w:t xml:space="preserve">. So, if you don’t have </w:t>
      </w:r>
      <w:r w:rsidRPr="00A728E6">
        <w:rPr>
          <w:rFonts w:ascii="Times New Roman" w:hAnsi="Times New Roman"/>
          <w:bCs/>
          <w:iCs/>
          <w:sz w:val="28"/>
          <w:szCs w:val="28"/>
          <w:lang w:val="en-US"/>
        </w:rPr>
        <w:t>a good relationship</w:t>
      </w:r>
      <w:r w:rsidRPr="00CC46E5">
        <w:rPr>
          <w:rFonts w:ascii="Times New Roman" w:hAnsi="Times New Roman"/>
          <w:i/>
          <w:iCs/>
          <w:sz w:val="28"/>
          <w:szCs w:val="28"/>
          <w:lang w:val="en-US"/>
        </w:rPr>
        <w:t xml:space="preserve"> with your partner, your children, your best friends, then I think it’s very hard to claim </w:t>
      </w:r>
      <w:r w:rsidRPr="00A728E6">
        <w:rPr>
          <w:rFonts w:ascii="Times New Roman" w:hAnsi="Times New Roman"/>
          <w:bCs/>
          <w:iCs/>
          <w:sz w:val="28"/>
          <w:szCs w:val="28"/>
          <w:lang w:val="en-US"/>
        </w:rPr>
        <w:t>success</w:t>
      </w:r>
      <w:r w:rsidRPr="00CC46E5">
        <w:rPr>
          <w:rFonts w:ascii="Times New Roman" w:hAnsi="Times New Roman"/>
          <w:i/>
          <w:iCs/>
          <w:sz w:val="28"/>
          <w:szCs w:val="28"/>
          <w:lang w:val="en-US"/>
        </w:rPr>
        <w:t>. And it’s also free and it makes life feel full and rich and happy. The quality of your relationships dictates so much how your life feels, so for me, that’s the number one» (Leandra Medine</w:t>
      </w:r>
      <w:r w:rsidRPr="00CC46E5">
        <w:rPr>
          <w:rFonts w:ascii="Times New Roman" w:hAnsi="Times New Roman"/>
          <w:sz w:val="28"/>
          <w:szCs w:val="28"/>
          <w:lang w:val="en-US"/>
        </w:rPr>
        <w:t xml:space="preserve">). </w:t>
      </w:r>
      <w:r w:rsidRPr="00CC46E5">
        <w:rPr>
          <w:rFonts w:ascii="Times New Roman" w:hAnsi="Times New Roman"/>
          <w:sz w:val="28"/>
          <w:szCs w:val="28"/>
        </w:rPr>
        <w:t>«</w:t>
      </w:r>
      <w:r w:rsidRPr="00CC46E5">
        <w:rPr>
          <w:rFonts w:ascii="Times New Roman" w:hAnsi="Times New Roman"/>
          <w:iCs/>
          <w:sz w:val="28"/>
          <w:szCs w:val="28"/>
        </w:rPr>
        <w:t xml:space="preserve">Успех для меня – это отношения, которые функционируют действительно хорошо, когда между людьми существует прекрасная обратная связь. Я думаю, что без качественных отношений вы не являетесь успешным человеком. Поэтому, если у вас нет хороших отношений с вашим партнёром, вашими детьми, вашими лучшими друзьями, то я думаю, что очень трудно претендовать на успех. К тому же это бесплатно, и благодаря этому жизнь кажется полной, насыщенной и счастливой. Качество ваших отношений во многом диктует то, как вы чувствуете свою жизнь, поэтому для </w:t>
      </w:r>
      <w:r w:rsidRPr="00CC46E5">
        <w:rPr>
          <w:rFonts w:ascii="Times New Roman" w:hAnsi="Times New Roman"/>
          <w:iCs/>
          <w:sz w:val="28"/>
          <w:szCs w:val="28"/>
        </w:rPr>
        <w:lastRenderedPageBreak/>
        <w:t>меня это номер один» (Леандра Медин)</w:t>
      </w:r>
      <w:r w:rsidR="00923B6F" w:rsidRPr="00CC46E5">
        <w:rPr>
          <w:rFonts w:ascii="Times New Roman" w:hAnsi="Times New Roman"/>
          <w:sz w:val="28"/>
          <w:szCs w:val="28"/>
        </w:rPr>
        <w:t xml:space="preserve"> (</w:t>
      </w:r>
      <w:r w:rsidR="00923B6F" w:rsidRPr="00CC46E5">
        <w:rPr>
          <w:rFonts w:ascii="Times New Roman" w:hAnsi="Times New Roman"/>
          <w:i/>
          <w:sz w:val="28"/>
          <w:szCs w:val="28"/>
        </w:rPr>
        <w:t>перевод наш – Э.З.</w:t>
      </w:r>
      <w:r w:rsidR="00923B6F" w:rsidRPr="00CC46E5">
        <w:rPr>
          <w:rFonts w:ascii="Times New Roman" w:hAnsi="Times New Roman"/>
          <w:sz w:val="28"/>
          <w:szCs w:val="28"/>
        </w:rPr>
        <w:t>) [14</w:t>
      </w:r>
      <w:r w:rsidR="00585D2A" w:rsidRPr="00CC46E5">
        <w:rPr>
          <w:rFonts w:ascii="Times New Roman" w:hAnsi="Times New Roman"/>
          <w:sz w:val="28"/>
          <w:szCs w:val="28"/>
        </w:rPr>
        <w:t>4</w:t>
      </w:r>
      <w:r w:rsidRPr="00CC46E5">
        <w:rPr>
          <w:rFonts w:ascii="Times New Roman" w:hAnsi="Times New Roman"/>
          <w:sz w:val="28"/>
          <w:szCs w:val="28"/>
        </w:rPr>
        <w:t>]</w:t>
      </w:r>
      <w:r w:rsidRPr="00CC46E5">
        <w:rPr>
          <w:rFonts w:ascii="Times New Roman" w:hAnsi="Times New Roman"/>
          <w:i/>
          <w:iCs/>
          <w:sz w:val="28"/>
          <w:szCs w:val="28"/>
        </w:rPr>
        <w:t xml:space="preserve">. </w:t>
      </w:r>
      <w:r w:rsidRPr="00CC46E5">
        <w:rPr>
          <w:rFonts w:ascii="Times New Roman" w:hAnsi="Times New Roman"/>
          <w:iCs/>
          <w:sz w:val="28"/>
          <w:szCs w:val="28"/>
        </w:rPr>
        <w:t>Здесь подчеркивается мысль о том, что полный успех возможен только при наличии хорошх взаимоотношений с окружающими людьми.</w:t>
      </w:r>
    </w:p>
    <w:p w14:paraId="53F881B1" w14:textId="46D975EE" w:rsidR="00E21C9C" w:rsidRPr="00CC46E5" w:rsidRDefault="00E21C9C" w:rsidP="00CC46E5">
      <w:pPr>
        <w:ind w:firstLine="709"/>
        <w:jc w:val="both"/>
        <w:outlineLvl w:val="4"/>
        <w:rPr>
          <w:rFonts w:ascii="Times New Roman" w:eastAsia="Times New Roman" w:hAnsi="Times New Roman"/>
          <w:sz w:val="28"/>
          <w:szCs w:val="28"/>
        </w:rPr>
      </w:pPr>
      <w:r w:rsidRPr="00CC46E5">
        <w:rPr>
          <w:rFonts w:ascii="Times New Roman" w:eastAsia="Times New Roman" w:hAnsi="Times New Roman"/>
          <w:i/>
          <w:iCs/>
          <w:sz w:val="28"/>
          <w:szCs w:val="28"/>
          <w:lang w:val="en-US"/>
        </w:rPr>
        <w:t xml:space="preserve">«I no longer define </w:t>
      </w:r>
      <w:r w:rsidRPr="00CC46E5">
        <w:rPr>
          <w:rFonts w:ascii="Times New Roman" w:eastAsia="Times New Roman" w:hAnsi="Times New Roman"/>
          <w:b/>
          <w:bCs/>
          <w:i/>
          <w:iCs/>
          <w:sz w:val="28"/>
          <w:szCs w:val="28"/>
          <w:lang w:val="en-US"/>
        </w:rPr>
        <w:t>success</w:t>
      </w:r>
      <w:r w:rsidRPr="00CC46E5">
        <w:rPr>
          <w:rFonts w:ascii="Times New Roman" w:eastAsia="Times New Roman" w:hAnsi="Times New Roman"/>
          <w:i/>
          <w:iCs/>
          <w:sz w:val="28"/>
          <w:szCs w:val="28"/>
          <w:lang w:val="en-US"/>
        </w:rPr>
        <w:t xml:space="preserve"> exclusively by my career accomplishments. I</w:t>
      </w:r>
      <w:r w:rsidR="00A728E6">
        <w:rPr>
          <w:rFonts w:ascii="Times New Roman" w:eastAsia="Times New Roman" w:hAnsi="Times New Roman"/>
          <w:i/>
          <w:iCs/>
          <w:sz w:val="28"/>
          <w:szCs w:val="28"/>
          <w:lang w:val="kk-KZ"/>
        </w:rPr>
        <w:t> </w:t>
      </w:r>
      <w:r w:rsidRPr="00CC46E5">
        <w:rPr>
          <w:rFonts w:ascii="Times New Roman" w:eastAsia="Times New Roman" w:hAnsi="Times New Roman"/>
          <w:i/>
          <w:iCs/>
          <w:sz w:val="28"/>
          <w:szCs w:val="28"/>
          <w:lang w:val="en-US"/>
        </w:rPr>
        <w:t xml:space="preserve">realize that who I am is not exclusively what I do. I view </w:t>
      </w:r>
      <w:r w:rsidRPr="00A728E6">
        <w:rPr>
          <w:rFonts w:ascii="Times New Roman" w:eastAsia="Times New Roman" w:hAnsi="Times New Roman"/>
          <w:bCs/>
          <w:iCs/>
          <w:sz w:val="28"/>
          <w:szCs w:val="28"/>
          <w:lang w:val="en-US"/>
        </w:rPr>
        <w:t>success as multi-faceted</w:t>
      </w:r>
      <w:r w:rsidRPr="00A728E6">
        <w:rPr>
          <w:rFonts w:ascii="Times New Roman" w:eastAsia="Times New Roman" w:hAnsi="Times New Roman"/>
          <w:bCs/>
          <w:sz w:val="28"/>
          <w:szCs w:val="28"/>
          <w:lang w:val="en-US"/>
        </w:rPr>
        <w:t xml:space="preserve"> – </w:t>
      </w:r>
      <w:r w:rsidRPr="00A728E6">
        <w:rPr>
          <w:rFonts w:ascii="Times New Roman" w:eastAsia="Times New Roman" w:hAnsi="Times New Roman"/>
          <w:bCs/>
          <w:iCs/>
          <w:sz w:val="28"/>
          <w:szCs w:val="28"/>
          <w:lang w:val="en-US"/>
        </w:rPr>
        <w:t>integrating achievements</w:t>
      </w:r>
      <w:r w:rsidRPr="00CC46E5">
        <w:rPr>
          <w:rFonts w:ascii="Times New Roman" w:eastAsia="Times New Roman" w:hAnsi="Times New Roman"/>
          <w:i/>
          <w:iCs/>
          <w:sz w:val="28"/>
          <w:szCs w:val="28"/>
          <w:lang w:val="en-US"/>
        </w:rPr>
        <w:t xml:space="preserve"> in all aspects of my life such as </w:t>
      </w:r>
      <w:r w:rsidRPr="00A728E6">
        <w:rPr>
          <w:rFonts w:ascii="Times New Roman" w:eastAsia="Times New Roman" w:hAnsi="Times New Roman"/>
          <w:bCs/>
          <w:iCs/>
          <w:sz w:val="28"/>
          <w:szCs w:val="28"/>
          <w:lang w:val="en-US"/>
        </w:rPr>
        <w:t>personal</w:t>
      </w:r>
      <w:r w:rsidRPr="00CC46E5">
        <w:rPr>
          <w:rFonts w:ascii="Times New Roman" w:eastAsia="Times New Roman" w:hAnsi="Times New Roman"/>
          <w:b/>
          <w:bCs/>
          <w:i/>
          <w:iCs/>
          <w:sz w:val="28"/>
          <w:szCs w:val="28"/>
          <w:lang w:val="en-US"/>
        </w:rPr>
        <w:t xml:space="preserve"> </w:t>
      </w:r>
      <w:r w:rsidRPr="00CC46E5">
        <w:rPr>
          <w:rFonts w:ascii="Times New Roman" w:eastAsia="Times New Roman" w:hAnsi="Times New Roman"/>
          <w:i/>
          <w:iCs/>
          <w:sz w:val="28"/>
          <w:szCs w:val="28"/>
          <w:lang w:val="en-US"/>
        </w:rPr>
        <w:t xml:space="preserve">(investing in my own health and well-being), </w:t>
      </w:r>
      <w:r w:rsidRPr="00A728E6">
        <w:rPr>
          <w:rFonts w:ascii="Times New Roman" w:eastAsia="Times New Roman" w:hAnsi="Times New Roman"/>
          <w:bCs/>
          <w:iCs/>
          <w:sz w:val="28"/>
          <w:szCs w:val="28"/>
          <w:lang w:val="en-US"/>
        </w:rPr>
        <w:t>professional</w:t>
      </w:r>
      <w:r w:rsidRPr="00CC46E5">
        <w:rPr>
          <w:rFonts w:ascii="Times New Roman" w:eastAsia="Times New Roman" w:hAnsi="Times New Roman"/>
          <w:i/>
          <w:iCs/>
          <w:sz w:val="28"/>
          <w:szCs w:val="28"/>
          <w:lang w:val="en-US"/>
        </w:rPr>
        <w:t xml:space="preserve"> (ensuring business growth and industry impact), </w:t>
      </w:r>
      <w:r w:rsidRPr="00A728E6">
        <w:rPr>
          <w:rFonts w:ascii="Times New Roman" w:eastAsia="Times New Roman" w:hAnsi="Times New Roman"/>
          <w:bCs/>
          <w:iCs/>
          <w:sz w:val="28"/>
          <w:szCs w:val="28"/>
          <w:lang w:val="en-US"/>
        </w:rPr>
        <w:t>community</w:t>
      </w:r>
      <w:r w:rsidRPr="00CC46E5">
        <w:rPr>
          <w:rFonts w:ascii="Times New Roman" w:eastAsia="Times New Roman" w:hAnsi="Times New Roman"/>
          <w:i/>
          <w:iCs/>
          <w:sz w:val="28"/>
          <w:szCs w:val="28"/>
          <w:lang w:val="en-US"/>
        </w:rPr>
        <w:t xml:space="preserve"> (giving back), and </w:t>
      </w:r>
      <w:r w:rsidRPr="00A728E6">
        <w:rPr>
          <w:rFonts w:ascii="Times New Roman" w:eastAsia="Times New Roman" w:hAnsi="Times New Roman"/>
          <w:bCs/>
          <w:iCs/>
          <w:sz w:val="28"/>
          <w:szCs w:val="28"/>
          <w:lang w:val="en-US"/>
        </w:rPr>
        <w:t>family</w:t>
      </w:r>
      <w:r w:rsidRPr="00CC46E5">
        <w:rPr>
          <w:rFonts w:ascii="Times New Roman" w:eastAsia="Times New Roman" w:hAnsi="Times New Roman"/>
          <w:i/>
          <w:iCs/>
          <w:sz w:val="28"/>
          <w:szCs w:val="28"/>
          <w:lang w:val="en-US"/>
        </w:rPr>
        <w:t xml:space="preserve"> (spending time with those I love). I</w:t>
      </w:r>
      <w:r w:rsidR="00A728E6">
        <w:rPr>
          <w:rFonts w:ascii="Times New Roman" w:eastAsia="Times New Roman" w:hAnsi="Times New Roman"/>
          <w:i/>
          <w:iCs/>
          <w:sz w:val="28"/>
          <w:szCs w:val="28"/>
          <w:lang w:val="kk-KZ"/>
        </w:rPr>
        <w:t> </w:t>
      </w:r>
      <w:r w:rsidRPr="00CC46E5">
        <w:rPr>
          <w:rFonts w:ascii="Times New Roman" w:eastAsia="Times New Roman" w:hAnsi="Times New Roman"/>
          <w:i/>
          <w:iCs/>
          <w:sz w:val="28"/>
          <w:szCs w:val="28"/>
          <w:lang w:val="en-US"/>
        </w:rPr>
        <w:t xml:space="preserve">now realize that you ‘can have it all, just not all at once.’ At different stages of your life, you will have different priorities, and that is perfectly okay» (Maryann Bruce, independent corporate director of Amalgamated Bank). </w:t>
      </w:r>
      <w:r w:rsidRPr="00CC46E5">
        <w:rPr>
          <w:rFonts w:ascii="Times New Roman" w:eastAsia="Times New Roman" w:hAnsi="Times New Roman"/>
          <w:iCs/>
          <w:sz w:val="28"/>
          <w:szCs w:val="28"/>
        </w:rPr>
        <w:t>«Я больше не определяю успех исключительно своими карьерными достижениями. Я понимаю, что я не ограничиваюсь исключительно тем, что я делаю. Я рассматриваю успех как многогранный процесс, объединяющий достижения во всех аспектах моей жизни, таких как личные (инвестиции в собственное здоровье и благополучие), профессиональные (обеспечение роста бизнеса и влияние на отрасль), общественные (отдача) и семейные (проводить время с теми, кого люблю). Теперь я понимаю, что вы «можете иметь все, но не все сразу». На разных этапах вашей жизни у вас будут разные приоритеты, и это совершенно нормально».</w:t>
      </w:r>
      <w:r w:rsidRPr="00CC46E5">
        <w:rPr>
          <w:rFonts w:ascii="Times New Roman" w:eastAsia="Times New Roman" w:hAnsi="Times New Roman"/>
          <w:i/>
          <w:iCs/>
          <w:sz w:val="28"/>
          <w:szCs w:val="28"/>
        </w:rPr>
        <w:t xml:space="preserve"> (Мариэнн Брюс, независимый корпоративный директор Amalgamated Bank </w:t>
      </w:r>
      <w:r w:rsidR="00D10880" w:rsidRPr="00CC46E5">
        <w:rPr>
          <w:rFonts w:ascii="Times New Roman" w:eastAsia="Times New Roman" w:hAnsi="Times New Roman"/>
          <w:sz w:val="28"/>
          <w:szCs w:val="28"/>
        </w:rPr>
        <w:t>(</w:t>
      </w:r>
      <w:r w:rsidR="00D10880" w:rsidRPr="00CC46E5">
        <w:rPr>
          <w:rFonts w:ascii="Times New Roman" w:eastAsia="Times New Roman" w:hAnsi="Times New Roman"/>
          <w:i/>
          <w:sz w:val="28"/>
          <w:szCs w:val="28"/>
        </w:rPr>
        <w:t>перевод наш – Э.З.</w:t>
      </w:r>
      <w:r w:rsidR="00D10880" w:rsidRPr="00CC46E5">
        <w:rPr>
          <w:rFonts w:ascii="Times New Roman" w:eastAsia="Times New Roman" w:hAnsi="Times New Roman"/>
          <w:sz w:val="28"/>
          <w:szCs w:val="28"/>
        </w:rPr>
        <w:t>) [14</w:t>
      </w:r>
      <w:r w:rsidR="00585D2A" w:rsidRPr="00CC46E5">
        <w:rPr>
          <w:rFonts w:ascii="Times New Roman" w:eastAsia="Times New Roman" w:hAnsi="Times New Roman"/>
          <w:sz w:val="28"/>
          <w:szCs w:val="28"/>
        </w:rPr>
        <w:t>4</w:t>
      </w:r>
      <w:r w:rsidRPr="00CC46E5">
        <w:rPr>
          <w:rFonts w:ascii="Times New Roman" w:eastAsia="Times New Roman" w:hAnsi="Times New Roman"/>
          <w:sz w:val="28"/>
          <w:szCs w:val="28"/>
        </w:rPr>
        <w:t>]. Женщины больше склонны к расширению понятия «успех» в сторону личных взаимоотношений, построении семьи, получении поддрежки от друзей, объединение всех этих составляющих представляют собой успех.</w:t>
      </w:r>
    </w:p>
    <w:p w14:paraId="7F944BF9" w14:textId="16633CC3" w:rsidR="00E21C9C" w:rsidRPr="00CC46E5" w:rsidRDefault="00E21C9C" w:rsidP="00CC46E5">
      <w:pPr>
        <w:ind w:firstLine="709"/>
        <w:jc w:val="both"/>
        <w:outlineLvl w:val="4"/>
        <w:rPr>
          <w:rFonts w:ascii="Times New Roman" w:eastAsia="Times New Roman" w:hAnsi="Times New Roman"/>
          <w:sz w:val="28"/>
          <w:szCs w:val="28"/>
        </w:rPr>
      </w:pPr>
      <w:r w:rsidRPr="00CC46E5">
        <w:rPr>
          <w:rFonts w:ascii="Times New Roman" w:eastAsia="Times New Roman" w:hAnsi="Times New Roman"/>
          <w:i/>
          <w:sz w:val="28"/>
          <w:szCs w:val="28"/>
          <w:lang w:val="en-US"/>
        </w:rPr>
        <w:t xml:space="preserve">«We can be sure that our children are acutely aware of how our words and actions speak to our priorities. «Too often, today's culture sends young people messages that emphasize </w:t>
      </w:r>
      <w:r w:rsidRPr="00A728E6">
        <w:rPr>
          <w:rFonts w:ascii="Times New Roman" w:eastAsia="Times New Roman" w:hAnsi="Times New Roman"/>
          <w:sz w:val="28"/>
          <w:szCs w:val="28"/>
          <w:lang w:val="en-US"/>
        </w:rPr>
        <w:t>personal success</w:t>
      </w:r>
      <w:r w:rsidRPr="00CC46E5">
        <w:rPr>
          <w:rFonts w:ascii="Times New Roman" w:eastAsia="Times New Roman" w:hAnsi="Times New Roman"/>
          <w:i/>
          <w:sz w:val="28"/>
          <w:szCs w:val="28"/>
          <w:lang w:val="en-US"/>
        </w:rPr>
        <w:t xml:space="preserve"> rather than concern for others and the common good», reads Turning the Tide, a compelling study commissioned by Harvard University. And too often the college admissions process... contributes to this problem. As a rite of passage for many students and a major focus for many parents, the college admissions process is powerfully positioned to send different messages that help young people become more generous and humane in ways that benefit not only society but students themselves».</w:t>
      </w:r>
      <w:r w:rsidRPr="00CC46E5">
        <w:rPr>
          <w:rFonts w:ascii="Times New Roman" w:eastAsia="Times New Roman" w:hAnsi="Times New Roman"/>
          <w:sz w:val="28"/>
          <w:szCs w:val="28"/>
          <w:lang w:val="en-US"/>
        </w:rPr>
        <w:t xml:space="preserve"> </w:t>
      </w:r>
      <w:r w:rsidRPr="00CC46E5">
        <w:rPr>
          <w:rFonts w:ascii="Times New Roman" w:eastAsia="Times New Roman" w:hAnsi="Times New Roman"/>
          <w:sz w:val="28"/>
          <w:szCs w:val="28"/>
        </w:rPr>
        <w:t>Мы можем быть уверены, что наши дети прекрасно понимают, как наши слова и поступки говорят о наших приоритетах. «Слишком часто современная культура посылает молодым людям сигналы, которые подчеркивают личный успех, а не заботу о других и общем благе», – говорится в убедительном исследовании «Переломить ход событий», проведенном по заказу Гарвардского университета. И слишком часто процесс поступления в колледж... усугубляет эту проблему». Являясь обрядом посвящения для многих студентов и одним из главных предметов внимания для многих родителей, процесс поступления в колледж имеет все возможности для того, чтобы послать различные сигналы, которые помогут молодым людям стать более щедрыми и гуманными, что принесет пользу не только обществу, но и самим студентам» (</w:t>
      </w:r>
      <w:r w:rsidRPr="00CC46E5">
        <w:rPr>
          <w:rFonts w:ascii="Times New Roman" w:eastAsia="Times New Roman" w:hAnsi="Times New Roman"/>
          <w:i/>
          <w:sz w:val="28"/>
          <w:szCs w:val="28"/>
        </w:rPr>
        <w:t xml:space="preserve">перевод </w:t>
      </w:r>
      <w:r w:rsidR="00D10880" w:rsidRPr="00CC46E5">
        <w:rPr>
          <w:rFonts w:ascii="Times New Roman" w:eastAsia="Times New Roman" w:hAnsi="Times New Roman"/>
          <w:i/>
          <w:sz w:val="28"/>
          <w:szCs w:val="28"/>
        </w:rPr>
        <w:t>наш – Э.З</w:t>
      </w:r>
      <w:r w:rsidR="00D10880" w:rsidRPr="00CC46E5">
        <w:rPr>
          <w:rFonts w:ascii="Times New Roman" w:eastAsia="Times New Roman" w:hAnsi="Times New Roman"/>
          <w:sz w:val="28"/>
          <w:szCs w:val="28"/>
        </w:rPr>
        <w:t>.) [14</w:t>
      </w:r>
      <w:r w:rsidR="00585D2A" w:rsidRPr="00CC46E5">
        <w:rPr>
          <w:rFonts w:ascii="Times New Roman" w:eastAsia="Times New Roman" w:hAnsi="Times New Roman"/>
          <w:sz w:val="28"/>
          <w:szCs w:val="28"/>
        </w:rPr>
        <w:t>4</w:t>
      </w:r>
      <w:r w:rsidRPr="00CC46E5">
        <w:rPr>
          <w:rFonts w:ascii="Times New Roman" w:eastAsia="Times New Roman" w:hAnsi="Times New Roman"/>
          <w:sz w:val="28"/>
          <w:szCs w:val="28"/>
        </w:rPr>
        <w:t xml:space="preserve">]. </w:t>
      </w:r>
    </w:p>
    <w:p w14:paraId="77338624" w14:textId="77777777" w:rsidR="00E21C9C" w:rsidRPr="00CC46E5" w:rsidRDefault="00E21C9C" w:rsidP="00CC46E5">
      <w:pPr>
        <w:ind w:firstLine="709"/>
        <w:jc w:val="both"/>
        <w:outlineLvl w:val="4"/>
        <w:rPr>
          <w:rFonts w:ascii="Times New Roman" w:eastAsia="Times New Roman" w:hAnsi="Times New Roman"/>
          <w:sz w:val="28"/>
          <w:szCs w:val="28"/>
        </w:rPr>
      </w:pPr>
      <w:r w:rsidRPr="00CC46E5">
        <w:rPr>
          <w:rFonts w:ascii="Times New Roman" w:eastAsia="Times New Roman" w:hAnsi="Times New Roman"/>
          <w:sz w:val="28"/>
          <w:szCs w:val="28"/>
        </w:rPr>
        <w:lastRenderedPageBreak/>
        <w:t>Мужчины в большей степени склонны рассматривать личный успех через призму профессиональной самореализации, воспринимая карьерный рост и достижения в профессиональной сфере как его ключевые преимущества.</w:t>
      </w:r>
      <w:r w:rsidRPr="00CC46E5">
        <w:rPr>
          <w:rFonts w:ascii="Times New Roman" w:hAnsi="Times New Roman"/>
          <w:b/>
          <w:bCs/>
          <w:sz w:val="28"/>
          <w:szCs w:val="28"/>
        </w:rPr>
        <w:t xml:space="preserve"> </w:t>
      </w:r>
      <w:r w:rsidRPr="00CC46E5">
        <w:rPr>
          <w:rFonts w:ascii="Times New Roman" w:eastAsia="Times New Roman" w:hAnsi="Times New Roman"/>
          <w:sz w:val="28"/>
          <w:szCs w:val="28"/>
        </w:rPr>
        <w:t>Следующие примеры иллюстрируют понятие о том, что личный успех может помочь в реализации себя в профессиональном плане.</w:t>
      </w:r>
    </w:p>
    <w:p w14:paraId="23DD2806" w14:textId="65997234" w:rsidR="00E21C9C" w:rsidRPr="00CC46E5" w:rsidRDefault="00E21C9C" w:rsidP="00CC46E5">
      <w:pPr>
        <w:ind w:firstLine="709"/>
        <w:jc w:val="both"/>
        <w:outlineLvl w:val="4"/>
        <w:rPr>
          <w:rFonts w:ascii="Times New Roman" w:eastAsia="Times New Roman" w:hAnsi="Times New Roman"/>
          <w:sz w:val="28"/>
          <w:szCs w:val="28"/>
        </w:rPr>
      </w:pPr>
      <w:r w:rsidRPr="00CC46E5">
        <w:rPr>
          <w:rFonts w:ascii="Times New Roman" w:eastAsia="Times New Roman" w:hAnsi="Times New Roman"/>
          <w:i/>
          <w:sz w:val="28"/>
          <w:szCs w:val="28"/>
          <w:lang w:val="en-US"/>
        </w:rPr>
        <w:t xml:space="preserve">«Marc, what kind of a winner is Donald Trump? He's been obviously very </w:t>
      </w:r>
      <w:r w:rsidRPr="00A728E6">
        <w:rPr>
          <w:rFonts w:ascii="Times New Roman" w:eastAsia="Times New Roman" w:hAnsi="Times New Roman"/>
          <w:sz w:val="28"/>
          <w:szCs w:val="28"/>
          <w:lang w:val="en-US"/>
        </w:rPr>
        <w:t>successful.</w:t>
      </w:r>
      <w:r w:rsidRPr="00CC46E5">
        <w:rPr>
          <w:rFonts w:ascii="Times New Roman" w:eastAsia="Times New Roman" w:hAnsi="Times New Roman"/>
          <w:i/>
          <w:sz w:val="28"/>
          <w:szCs w:val="28"/>
          <w:lang w:val="en-US"/>
        </w:rPr>
        <w:t xml:space="preserve"> He's promising that his </w:t>
      </w:r>
      <w:r w:rsidRPr="00A728E6">
        <w:rPr>
          <w:rFonts w:ascii="Times New Roman" w:eastAsia="Times New Roman" w:hAnsi="Times New Roman"/>
          <w:sz w:val="28"/>
          <w:szCs w:val="28"/>
          <w:lang w:val="en-US"/>
        </w:rPr>
        <w:t>personal success</w:t>
      </w:r>
      <w:r w:rsidRPr="00CC46E5">
        <w:rPr>
          <w:rFonts w:ascii="Times New Roman" w:eastAsia="Times New Roman" w:hAnsi="Times New Roman"/>
          <w:i/>
          <w:sz w:val="28"/>
          <w:szCs w:val="28"/>
          <w:lang w:val="en-US"/>
        </w:rPr>
        <w:t xml:space="preserve"> is going to translate into president </w:t>
      </w:r>
      <w:r w:rsidRPr="00A728E6">
        <w:rPr>
          <w:rFonts w:ascii="Times New Roman" w:eastAsia="Times New Roman" w:hAnsi="Times New Roman"/>
          <w:sz w:val="28"/>
          <w:szCs w:val="28"/>
          <w:lang w:val="en-US"/>
        </w:rPr>
        <w:t>success.</w:t>
      </w:r>
      <w:r w:rsidRPr="00CC46E5">
        <w:rPr>
          <w:rFonts w:ascii="Times New Roman" w:eastAsia="Times New Roman" w:hAnsi="Times New Roman"/>
          <w:i/>
          <w:sz w:val="28"/>
          <w:szCs w:val="28"/>
          <w:lang w:val="en-US"/>
        </w:rPr>
        <w:t xml:space="preserve"> I talked to Reince Priebus about how that's working out in the campaign. But is he a winner, as he promises to be one, constant set of </w:t>
      </w:r>
      <w:r w:rsidRPr="00A728E6">
        <w:rPr>
          <w:rFonts w:ascii="Times New Roman" w:eastAsia="Times New Roman" w:hAnsi="Times New Roman"/>
          <w:sz w:val="28"/>
          <w:szCs w:val="28"/>
          <w:lang w:val="en-US"/>
        </w:rPr>
        <w:t>successes</w:t>
      </w:r>
      <w:r w:rsidRPr="00CC46E5">
        <w:rPr>
          <w:rFonts w:ascii="Times New Roman" w:eastAsia="Times New Roman" w:hAnsi="Times New Roman"/>
          <w:i/>
          <w:sz w:val="28"/>
          <w:szCs w:val="28"/>
          <w:lang w:val="en-US"/>
        </w:rPr>
        <w:t xml:space="preserve">, or is he a person who wins, and then loses and wins and loses and on balance things are going great but it's a bit of a ride in between? FISHER# His whole life is a series of very dramatic hills and valleys. And so he's had great </w:t>
      </w:r>
      <w:r w:rsidRPr="00A728E6">
        <w:rPr>
          <w:rFonts w:ascii="Times New Roman" w:eastAsia="Times New Roman" w:hAnsi="Times New Roman"/>
          <w:sz w:val="28"/>
          <w:szCs w:val="28"/>
          <w:lang w:val="en-US"/>
        </w:rPr>
        <w:t>successes.</w:t>
      </w:r>
      <w:r w:rsidRPr="00CC46E5">
        <w:rPr>
          <w:rFonts w:ascii="Times New Roman" w:eastAsia="Times New Roman" w:hAnsi="Times New Roman"/>
          <w:i/>
          <w:sz w:val="28"/>
          <w:szCs w:val="28"/>
          <w:lang w:val="en-US"/>
        </w:rPr>
        <w:t xml:space="preserve"> He built casinos in Atlantic City. They did well for a while and then they didn't. And so he went through a series of corporate bankruptcies. And it's interesting, the pattern is that when he </w:t>
      </w:r>
      <w:r w:rsidRPr="00A728E6">
        <w:rPr>
          <w:rFonts w:ascii="Times New Roman" w:eastAsia="Times New Roman" w:hAnsi="Times New Roman"/>
          <w:sz w:val="28"/>
          <w:szCs w:val="28"/>
          <w:lang w:val="en-US"/>
        </w:rPr>
        <w:t>succeeds,</w:t>
      </w:r>
      <w:r w:rsidRPr="00CC46E5">
        <w:rPr>
          <w:rFonts w:ascii="Times New Roman" w:eastAsia="Times New Roman" w:hAnsi="Times New Roman"/>
          <w:i/>
          <w:sz w:val="28"/>
          <w:szCs w:val="28"/>
          <w:lang w:val="en-US"/>
        </w:rPr>
        <w:t xml:space="preserve"> it's all about Trump, the brand, the name, the image, the aspirational sensibility».</w:t>
      </w:r>
      <w:r w:rsidRPr="00CC46E5">
        <w:rPr>
          <w:rFonts w:ascii="Times New Roman" w:eastAsia="Times New Roman" w:hAnsi="Times New Roman"/>
          <w:sz w:val="28"/>
          <w:szCs w:val="28"/>
          <w:lang w:val="en-US"/>
        </w:rPr>
        <w:t xml:space="preserve"> </w:t>
      </w:r>
      <w:r w:rsidRPr="00CC46E5">
        <w:rPr>
          <w:rFonts w:ascii="Times New Roman" w:eastAsia="Times New Roman" w:hAnsi="Times New Roman"/>
          <w:sz w:val="28"/>
          <w:szCs w:val="28"/>
        </w:rPr>
        <w:t>Марк, что за победитель Дональд Трамп? Очевидно, что он очень успешен. Он обещает, что его личный успех перерастет в успех президента. Я разговаривал с Рейнсом Прибусом о том, как это работает в ходе кампании. Но является ли он победителем, как он обещает, постоянно добивающимся успеха, или он человек, который побеждает, а потом проигрывает, побеждает и проигрывает, и в целом все идет отлично, но между этим немного скачет? РЫБАК# Вся его жизнь - это череда очень драматичных холмов и долин. У него были большие успехи. Он построил казино в Атлантик-Сити. Какое-то время они работали хорошо, а потом перестали. Он прошел через серию корпоративных банкротств. И интересно, что, когда он добивается успеха, все дело в Трампе, в бренде, имени, имидже, стремлении к успеху (</w:t>
      </w:r>
      <w:r w:rsidRPr="00CC46E5">
        <w:rPr>
          <w:rFonts w:ascii="Times New Roman" w:eastAsia="Times New Roman" w:hAnsi="Times New Roman"/>
          <w:i/>
          <w:sz w:val="28"/>
          <w:szCs w:val="28"/>
        </w:rPr>
        <w:t>перевод наш – Э.З.</w:t>
      </w:r>
      <w:r w:rsidRPr="00CC46E5">
        <w:rPr>
          <w:rFonts w:ascii="Times New Roman" w:eastAsia="Times New Roman" w:hAnsi="Times New Roman"/>
          <w:sz w:val="28"/>
          <w:szCs w:val="28"/>
        </w:rPr>
        <w:t xml:space="preserve">) </w:t>
      </w:r>
      <w:r w:rsidR="00D10880" w:rsidRPr="00CC46E5">
        <w:rPr>
          <w:rFonts w:ascii="Times New Roman" w:eastAsia="Times New Roman" w:hAnsi="Times New Roman"/>
          <w:sz w:val="28"/>
          <w:szCs w:val="28"/>
          <w:lang w:val="en-US"/>
        </w:rPr>
        <w:t>[14</w:t>
      </w:r>
      <w:r w:rsidR="00585D2A" w:rsidRPr="00CC46E5">
        <w:rPr>
          <w:rFonts w:ascii="Times New Roman" w:eastAsia="Times New Roman" w:hAnsi="Times New Roman"/>
          <w:sz w:val="28"/>
          <w:szCs w:val="28"/>
          <w:lang w:val="en-US"/>
        </w:rPr>
        <w:t>4</w:t>
      </w:r>
      <w:r w:rsidRPr="00CC46E5">
        <w:rPr>
          <w:rFonts w:ascii="Times New Roman" w:eastAsia="Times New Roman" w:hAnsi="Times New Roman"/>
          <w:sz w:val="28"/>
          <w:szCs w:val="28"/>
          <w:lang w:val="en-US"/>
        </w:rPr>
        <w:t>]</w:t>
      </w:r>
      <w:r w:rsidR="00892144" w:rsidRPr="00CC46E5">
        <w:rPr>
          <w:rFonts w:ascii="Times New Roman" w:eastAsia="Times New Roman" w:hAnsi="Times New Roman"/>
          <w:sz w:val="28"/>
          <w:szCs w:val="28"/>
          <w:lang w:val="en-US"/>
        </w:rPr>
        <w:t xml:space="preserve">; </w:t>
      </w:r>
      <w:r w:rsidRPr="00CC46E5">
        <w:rPr>
          <w:rFonts w:ascii="Times New Roman" w:eastAsia="Times New Roman" w:hAnsi="Times New Roman"/>
          <w:i/>
          <w:sz w:val="28"/>
          <w:szCs w:val="28"/>
          <w:lang w:val="en-US"/>
        </w:rPr>
        <w:t xml:space="preserve">«The next big thing, the next cool party, is always right around the corner (It's probably not Google+, but it could be called Diaspora), fueled in no small part by Zuckerberg's </w:t>
      </w:r>
      <w:r w:rsidRPr="00A728E6">
        <w:rPr>
          <w:rFonts w:ascii="Times New Roman" w:eastAsia="Times New Roman" w:hAnsi="Times New Roman"/>
          <w:sz w:val="28"/>
          <w:szCs w:val="28"/>
          <w:lang w:val="en-US"/>
        </w:rPr>
        <w:t>personal success</w:t>
      </w:r>
      <w:r w:rsidRPr="00CC46E5">
        <w:rPr>
          <w:rFonts w:ascii="Times New Roman" w:eastAsia="Times New Roman" w:hAnsi="Times New Roman"/>
          <w:i/>
          <w:sz w:val="28"/>
          <w:szCs w:val="28"/>
          <w:lang w:val="en-US"/>
        </w:rPr>
        <w:t>, funded by the industry's latest, greatest bubble».</w:t>
      </w:r>
      <w:r w:rsidRPr="00CC46E5">
        <w:rPr>
          <w:rFonts w:ascii="Times New Roman" w:eastAsia="Times New Roman" w:hAnsi="Times New Roman"/>
          <w:sz w:val="28"/>
          <w:szCs w:val="28"/>
          <w:lang w:val="en-US"/>
        </w:rPr>
        <w:t xml:space="preserve"> </w:t>
      </w:r>
      <w:r w:rsidRPr="00CC46E5">
        <w:rPr>
          <w:rFonts w:ascii="Times New Roman" w:eastAsia="Times New Roman" w:hAnsi="Times New Roman"/>
          <w:sz w:val="28"/>
          <w:szCs w:val="28"/>
        </w:rPr>
        <w:t>Следующая большая вещь, следующая крутая вечеринка всегда не за горами (скорее всего, это не Google+, но она может называться Diaspora), в немалой степени подпитываемая личным успехом Цукерберга и финансируемая последним, самым большим пузырем в индустрии (</w:t>
      </w:r>
      <w:r w:rsidRPr="00CC46E5">
        <w:rPr>
          <w:rFonts w:ascii="Times New Roman" w:eastAsia="Times New Roman" w:hAnsi="Times New Roman"/>
          <w:i/>
          <w:sz w:val="28"/>
          <w:szCs w:val="28"/>
        </w:rPr>
        <w:t>перевод наш – Э.З.</w:t>
      </w:r>
      <w:r w:rsidRPr="00CC46E5">
        <w:rPr>
          <w:rFonts w:ascii="Times New Roman" w:eastAsia="Times New Roman" w:hAnsi="Times New Roman"/>
          <w:sz w:val="28"/>
          <w:szCs w:val="28"/>
        </w:rPr>
        <w:t xml:space="preserve">) </w:t>
      </w:r>
      <w:r w:rsidR="00D10880" w:rsidRPr="00CC46E5">
        <w:rPr>
          <w:rFonts w:ascii="Times New Roman" w:eastAsia="Times New Roman" w:hAnsi="Times New Roman"/>
          <w:sz w:val="28"/>
          <w:szCs w:val="28"/>
          <w:lang w:val="en-US"/>
        </w:rPr>
        <w:t>[14</w:t>
      </w:r>
      <w:r w:rsidR="00585D2A" w:rsidRPr="00CC46E5">
        <w:rPr>
          <w:rFonts w:ascii="Times New Roman" w:eastAsia="Times New Roman" w:hAnsi="Times New Roman"/>
          <w:sz w:val="28"/>
          <w:szCs w:val="28"/>
          <w:lang w:val="en-US"/>
        </w:rPr>
        <w:t>4</w:t>
      </w:r>
      <w:r w:rsidRPr="00CC46E5">
        <w:rPr>
          <w:rFonts w:ascii="Times New Roman" w:eastAsia="Times New Roman" w:hAnsi="Times New Roman"/>
          <w:sz w:val="28"/>
          <w:szCs w:val="28"/>
          <w:lang w:val="en-US"/>
        </w:rPr>
        <w:t>]</w:t>
      </w:r>
      <w:r w:rsidR="00892144" w:rsidRPr="00CC46E5">
        <w:rPr>
          <w:rFonts w:ascii="Times New Roman" w:eastAsia="Times New Roman" w:hAnsi="Times New Roman"/>
          <w:sz w:val="28"/>
          <w:szCs w:val="28"/>
          <w:lang w:val="en-US"/>
        </w:rPr>
        <w:t xml:space="preserve">; </w:t>
      </w:r>
      <w:r w:rsidRPr="00CC46E5">
        <w:rPr>
          <w:rFonts w:ascii="Times New Roman" w:eastAsia="Times New Roman" w:hAnsi="Times New Roman"/>
          <w:i/>
          <w:sz w:val="28"/>
          <w:szCs w:val="28"/>
          <w:lang w:val="en-US"/>
        </w:rPr>
        <w:t xml:space="preserve">«My </w:t>
      </w:r>
      <w:r w:rsidRPr="00A728E6">
        <w:rPr>
          <w:rFonts w:ascii="Times New Roman" w:eastAsia="Times New Roman" w:hAnsi="Times New Roman"/>
          <w:sz w:val="28"/>
          <w:szCs w:val="28"/>
          <w:lang w:val="en-US"/>
        </w:rPr>
        <w:t>personal success</w:t>
      </w:r>
      <w:r w:rsidRPr="00CC46E5">
        <w:rPr>
          <w:rFonts w:ascii="Times New Roman" w:eastAsia="Times New Roman" w:hAnsi="Times New Roman"/>
          <w:i/>
          <w:sz w:val="28"/>
          <w:szCs w:val="28"/>
          <w:lang w:val="en-US"/>
        </w:rPr>
        <w:t xml:space="preserve"> in business has hinged on understanding that I relate to business like an entrepreneur. I've been able to contribute my best work with employers and clients that valued my entrepreneurial view».</w:t>
      </w:r>
      <w:r w:rsidRPr="00CC46E5">
        <w:rPr>
          <w:rFonts w:ascii="Times New Roman" w:eastAsia="Times New Roman" w:hAnsi="Times New Roman"/>
          <w:sz w:val="28"/>
          <w:szCs w:val="28"/>
          <w:lang w:val="en-US"/>
        </w:rPr>
        <w:t xml:space="preserve"> </w:t>
      </w:r>
      <w:r w:rsidRPr="00CC46E5">
        <w:rPr>
          <w:rFonts w:ascii="Times New Roman" w:eastAsia="Times New Roman" w:hAnsi="Times New Roman"/>
          <w:sz w:val="28"/>
          <w:szCs w:val="28"/>
        </w:rPr>
        <w:t>Мой личный успех в бизнесе зависит от понимания того, что я отношусь к бизнесу как предприниматель. Работая с работодателями и клиентами, которые ценили мой предпринимательский взгляд на вещи, я добивался наилучших резул</w:t>
      </w:r>
      <w:r w:rsidR="00D10880" w:rsidRPr="00CC46E5">
        <w:rPr>
          <w:rFonts w:ascii="Times New Roman" w:eastAsia="Times New Roman" w:hAnsi="Times New Roman"/>
          <w:sz w:val="28"/>
          <w:szCs w:val="28"/>
        </w:rPr>
        <w:t>ьтатов (</w:t>
      </w:r>
      <w:r w:rsidR="00D10880" w:rsidRPr="00CC46E5">
        <w:rPr>
          <w:rFonts w:ascii="Times New Roman" w:eastAsia="Times New Roman" w:hAnsi="Times New Roman"/>
          <w:i/>
          <w:sz w:val="28"/>
          <w:szCs w:val="28"/>
        </w:rPr>
        <w:t>перевод наш – Э.З.</w:t>
      </w:r>
      <w:r w:rsidR="00D10880" w:rsidRPr="00CC46E5">
        <w:rPr>
          <w:rFonts w:ascii="Times New Roman" w:eastAsia="Times New Roman" w:hAnsi="Times New Roman"/>
          <w:sz w:val="28"/>
          <w:szCs w:val="28"/>
        </w:rPr>
        <w:t>) [14</w:t>
      </w:r>
      <w:r w:rsidR="00585D2A" w:rsidRPr="00CC46E5">
        <w:rPr>
          <w:rFonts w:ascii="Times New Roman" w:eastAsia="Times New Roman" w:hAnsi="Times New Roman"/>
          <w:sz w:val="28"/>
          <w:szCs w:val="28"/>
        </w:rPr>
        <w:t>4</w:t>
      </w:r>
      <w:r w:rsidRPr="00CC46E5">
        <w:rPr>
          <w:rFonts w:ascii="Times New Roman" w:eastAsia="Times New Roman" w:hAnsi="Times New Roman"/>
          <w:sz w:val="28"/>
          <w:szCs w:val="28"/>
        </w:rPr>
        <w:t xml:space="preserve">]. </w:t>
      </w:r>
    </w:p>
    <w:p w14:paraId="3C072F8C" w14:textId="221CC9A2" w:rsidR="00E21C9C" w:rsidRPr="00CC46E5" w:rsidRDefault="00E21C9C" w:rsidP="00CC46E5">
      <w:pPr>
        <w:ind w:firstLine="709"/>
        <w:jc w:val="both"/>
        <w:rPr>
          <w:rFonts w:ascii="Times New Roman" w:eastAsia="Times New Roman" w:hAnsi="Times New Roman"/>
          <w:i/>
          <w:iCs/>
          <w:sz w:val="28"/>
          <w:szCs w:val="28"/>
        </w:rPr>
      </w:pPr>
      <w:r w:rsidRPr="00CC46E5">
        <w:rPr>
          <w:rFonts w:ascii="Times New Roman" w:eastAsia="Times New Roman" w:hAnsi="Times New Roman"/>
          <w:sz w:val="28"/>
          <w:szCs w:val="28"/>
        </w:rPr>
        <w:t xml:space="preserve">В целом высказывания о личном успехе содержат такие лексические компоненты как: </w:t>
      </w:r>
      <w:r w:rsidRPr="00CC46E5">
        <w:rPr>
          <w:rFonts w:ascii="Times New Roman" w:eastAsia="Times New Roman" w:hAnsi="Times New Roman"/>
          <w:i/>
          <w:iCs/>
          <w:sz w:val="28"/>
          <w:szCs w:val="28"/>
          <w:lang w:val="en-US"/>
        </w:rPr>
        <w:t>relationships</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loving</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partner</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personal</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goals</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family</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happiness</w:t>
      </w:r>
      <w:r w:rsidRPr="00CC46E5">
        <w:rPr>
          <w:rFonts w:ascii="Times New Roman" w:eastAsia="Times New Roman" w:hAnsi="Times New Roman"/>
          <w:sz w:val="28"/>
          <w:szCs w:val="28"/>
        </w:rPr>
        <w:t xml:space="preserve">. </w:t>
      </w:r>
      <w:r w:rsidRPr="00CC46E5">
        <w:rPr>
          <w:rFonts w:ascii="Times New Roman" w:eastAsia="Times New Roman" w:hAnsi="Times New Roman"/>
          <w:sz w:val="28"/>
          <w:szCs w:val="28"/>
          <w:lang w:val="en-US"/>
        </w:rPr>
        <w:t>«</w:t>
      </w:r>
      <w:r w:rsidRPr="00CC46E5">
        <w:rPr>
          <w:rFonts w:ascii="Times New Roman" w:eastAsia="Times New Roman" w:hAnsi="Times New Roman"/>
          <w:i/>
          <w:iCs/>
          <w:sz w:val="28"/>
          <w:szCs w:val="28"/>
          <w:bdr w:val="none" w:sz="0" w:space="0" w:color="auto" w:frame="1"/>
          <w:lang w:val="en-US"/>
        </w:rPr>
        <w:t xml:space="preserve">Personal Success: </w:t>
      </w:r>
      <w:r w:rsidRPr="00CC46E5">
        <w:rPr>
          <w:rFonts w:ascii="Times New Roman" w:eastAsia="Times New Roman" w:hAnsi="Times New Roman"/>
          <w:i/>
          <w:iCs/>
          <w:sz w:val="28"/>
          <w:szCs w:val="28"/>
          <w:lang w:val="en-US"/>
        </w:rPr>
        <w:t xml:space="preserve">This is what you aspire to achieve for yourself: emotionally, physically and in your personal relationships. Such as having a loving partner, or hitting a personal best in the gym. </w:t>
      </w:r>
      <w:r w:rsidRPr="00CC46E5">
        <w:rPr>
          <w:rFonts w:ascii="Times New Roman" w:eastAsia="Times New Roman" w:hAnsi="Times New Roman"/>
          <w:i/>
          <w:iCs/>
          <w:sz w:val="28"/>
          <w:szCs w:val="28"/>
          <w:bdr w:val="none" w:sz="0" w:space="0" w:color="auto" w:frame="1"/>
          <w:lang w:val="en-US"/>
        </w:rPr>
        <w:t>Personal success</w:t>
      </w:r>
      <w:r w:rsidRPr="00CC46E5">
        <w:rPr>
          <w:rFonts w:ascii="Times New Roman" w:eastAsia="Times New Roman" w:hAnsi="Times New Roman"/>
          <w:i/>
          <w:iCs/>
          <w:sz w:val="28"/>
          <w:szCs w:val="28"/>
          <w:lang w:val="en-US"/>
        </w:rPr>
        <w:t xml:space="preserve"> can be defined by everything you </w:t>
      </w:r>
      <w:r w:rsidRPr="00CC46E5">
        <w:rPr>
          <w:rFonts w:ascii="Times New Roman" w:eastAsia="Times New Roman" w:hAnsi="Times New Roman"/>
          <w:i/>
          <w:iCs/>
          <w:sz w:val="28"/>
          <w:szCs w:val="28"/>
          <w:lang w:val="en-US"/>
        </w:rPr>
        <w:lastRenderedPageBreak/>
        <w:t xml:space="preserve">do outside of the workplace that makes you happy». </w:t>
      </w:r>
      <w:r w:rsidRPr="00CC46E5">
        <w:rPr>
          <w:rFonts w:ascii="Times New Roman" w:eastAsia="Times New Roman" w:hAnsi="Times New Roman"/>
          <w:iCs/>
          <w:sz w:val="28"/>
          <w:szCs w:val="28"/>
        </w:rPr>
        <w:t xml:space="preserve">Личный успех: это то, чего вы стремитесь достичь для себя: эмоционально, физически и в личных отношениях. Например, иметь любящего партнера или личный рекорд в тренажерном зале. Личный успех может определяться всем, что вы делаете вне работы, что делает вас счастливым </w:t>
      </w:r>
      <w:r w:rsidR="00D10880" w:rsidRPr="00CC46E5">
        <w:rPr>
          <w:rFonts w:ascii="Times New Roman" w:eastAsia="Times New Roman" w:hAnsi="Times New Roman"/>
          <w:sz w:val="28"/>
          <w:szCs w:val="28"/>
        </w:rPr>
        <w:t>(</w:t>
      </w:r>
      <w:r w:rsidR="00D10880" w:rsidRPr="00CC46E5">
        <w:rPr>
          <w:rFonts w:ascii="Times New Roman" w:eastAsia="Times New Roman" w:hAnsi="Times New Roman"/>
          <w:i/>
          <w:sz w:val="28"/>
          <w:szCs w:val="28"/>
        </w:rPr>
        <w:t>перевод наш – Э.З.</w:t>
      </w:r>
      <w:r w:rsidR="00D10880" w:rsidRPr="00CC46E5">
        <w:rPr>
          <w:rFonts w:ascii="Times New Roman" w:eastAsia="Times New Roman" w:hAnsi="Times New Roman"/>
          <w:sz w:val="28"/>
          <w:szCs w:val="28"/>
        </w:rPr>
        <w:t>) [14</w:t>
      </w:r>
      <w:r w:rsidR="00585D2A" w:rsidRPr="00CC46E5">
        <w:rPr>
          <w:rFonts w:ascii="Times New Roman" w:eastAsia="Times New Roman" w:hAnsi="Times New Roman"/>
          <w:sz w:val="28"/>
          <w:szCs w:val="28"/>
        </w:rPr>
        <w:t>4</w:t>
      </w:r>
      <w:r w:rsidRPr="00CC46E5">
        <w:rPr>
          <w:rFonts w:ascii="Times New Roman" w:eastAsia="Times New Roman" w:hAnsi="Times New Roman"/>
          <w:sz w:val="28"/>
          <w:szCs w:val="28"/>
        </w:rPr>
        <w:t>].</w:t>
      </w:r>
    </w:p>
    <w:p w14:paraId="7AB7E380" w14:textId="1F8E035B" w:rsidR="00E21C9C" w:rsidRDefault="00E21C9C" w:rsidP="00CC46E5">
      <w:pPr>
        <w:ind w:firstLine="709"/>
        <w:jc w:val="both"/>
        <w:rPr>
          <w:rFonts w:ascii="Times New Roman" w:eastAsia="Times New Roman" w:hAnsi="Times New Roman"/>
          <w:sz w:val="28"/>
          <w:szCs w:val="28"/>
          <w:lang w:val="kk-KZ"/>
        </w:rPr>
      </w:pPr>
      <w:r w:rsidRPr="00CC46E5">
        <w:rPr>
          <w:rFonts w:ascii="Times New Roman" w:eastAsia="Times New Roman" w:hAnsi="Times New Roman"/>
          <w:sz w:val="28"/>
          <w:szCs w:val="28"/>
        </w:rPr>
        <w:t xml:space="preserve">Разные высказывания имеют разный подход и идеи относительно </w:t>
      </w:r>
      <w:r w:rsidRPr="00CC46E5">
        <w:rPr>
          <w:rFonts w:ascii="Times New Roman" w:eastAsia="Times New Roman" w:hAnsi="Times New Roman"/>
          <w:color w:val="000000"/>
          <w:sz w:val="28"/>
          <w:szCs w:val="28"/>
        </w:rPr>
        <w:t>понятия «личный успех», так в следующих примерах успех – это то, что делает тебя счастливым вне твоего рабочего места. И противоположное высказывание: «</w:t>
      </w:r>
      <w:r w:rsidRPr="00CC46E5">
        <w:rPr>
          <w:rFonts w:ascii="Times New Roman" w:eastAsia="Times New Roman" w:hAnsi="Times New Roman"/>
          <w:i/>
          <w:iCs/>
          <w:sz w:val="28"/>
          <w:szCs w:val="28"/>
          <w:lang w:val="en-US"/>
        </w:rPr>
        <w:t>A</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successful</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person</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is</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one</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who</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done</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his</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work</w:t>
      </w:r>
      <w:r w:rsidRPr="00CC46E5">
        <w:rPr>
          <w:rFonts w:ascii="Times New Roman" w:eastAsia="Times New Roman" w:hAnsi="Times New Roman"/>
          <w:i/>
          <w:iCs/>
          <w:sz w:val="28"/>
          <w:szCs w:val="28"/>
        </w:rPr>
        <w:t xml:space="preserve"> </w:t>
      </w:r>
      <w:r w:rsidRPr="00CC46E5">
        <w:rPr>
          <w:rFonts w:ascii="Times New Roman" w:eastAsia="Times New Roman" w:hAnsi="Times New Roman"/>
          <w:i/>
          <w:iCs/>
          <w:sz w:val="28"/>
          <w:szCs w:val="28"/>
          <w:lang w:val="en-US"/>
        </w:rPr>
        <w:t>properly</w:t>
      </w:r>
      <w:r w:rsidRPr="00CC46E5">
        <w:rPr>
          <w:rFonts w:ascii="Times New Roman" w:eastAsia="Times New Roman" w:hAnsi="Times New Roman"/>
          <w:i/>
          <w:iCs/>
          <w:sz w:val="28"/>
          <w:szCs w:val="28"/>
        </w:rPr>
        <w:t xml:space="preserve">» </w:t>
      </w:r>
      <w:r w:rsidRPr="00CC46E5">
        <w:rPr>
          <w:rFonts w:ascii="Times New Roman" w:eastAsia="Times New Roman" w:hAnsi="Times New Roman"/>
          <w:sz w:val="28"/>
          <w:szCs w:val="28"/>
        </w:rPr>
        <w:t xml:space="preserve">т.е. для некоторых «личный успех» </w:t>
      </w:r>
      <w:r w:rsidRPr="00CC46E5">
        <w:rPr>
          <w:rFonts w:ascii="Times New Roman" w:eastAsia="Times New Roman" w:hAnsi="Times New Roman"/>
          <w:color w:val="000000"/>
          <w:sz w:val="28"/>
          <w:szCs w:val="28"/>
        </w:rPr>
        <w:t xml:space="preserve">– </w:t>
      </w:r>
      <w:r w:rsidRPr="00CC46E5">
        <w:rPr>
          <w:rFonts w:ascii="Times New Roman" w:eastAsia="Times New Roman" w:hAnsi="Times New Roman"/>
          <w:sz w:val="28"/>
          <w:szCs w:val="28"/>
        </w:rPr>
        <w:t>это успех на работе. Высказывания мужчин об успехе связаны с карьерой, аналогичные женские высказывания связаны с семьей и отношениями. На рисунке 8 представлена составляющая структура концепта «</w:t>
      </w:r>
      <w:r w:rsidRPr="00CC46E5">
        <w:rPr>
          <w:rFonts w:ascii="Times New Roman" w:eastAsia="Times New Roman" w:hAnsi="Times New Roman"/>
          <w:sz w:val="28"/>
          <w:szCs w:val="28"/>
          <w:lang w:val="en-US"/>
        </w:rPr>
        <w:t>success</w:t>
      </w:r>
      <w:r w:rsidRPr="00CC46E5">
        <w:rPr>
          <w:rFonts w:ascii="Times New Roman" w:eastAsia="Times New Roman" w:hAnsi="Times New Roman"/>
          <w:sz w:val="28"/>
          <w:szCs w:val="28"/>
        </w:rPr>
        <w:t xml:space="preserve">» </w:t>
      </w:r>
      <w:r w:rsidRPr="00CC46E5">
        <w:rPr>
          <w:rFonts w:ascii="Times New Roman" w:eastAsia="Times New Roman" w:hAnsi="Times New Roman"/>
          <w:i/>
          <w:sz w:val="28"/>
          <w:szCs w:val="28"/>
        </w:rPr>
        <w:t>–</w:t>
      </w:r>
      <w:r w:rsidRPr="00CC46E5">
        <w:rPr>
          <w:rFonts w:ascii="Times New Roman" w:eastAsia="Times New Roman" w:hAnsi="Times New Roman"/>
          <w:sz w:val="28"/>
          <w:szCs w:val="28"/>
        </w:rPr>
        <w:t xml:space="preserve"> «</w:t>
      </w:r>
      <w:r w:rsidRPr="00CC46E5">
        <w:rPr>
          <w:rFonts w:ascii="Times New Roman" w:eastAsia="Times New Roman" w:hAnsi="Times New Roman"/>
          <w:sz w:val="28"/>
          <w:szCs w:val="28"/>
          <w:lang w:val="en-US"/>
        </w:rPr>
        <w:t>personal</w:t>
      </w:r>
      <w:r w:rsidRPr="00CC46E5">
        <w:rPr>
          <w:rFonts w:ascii="Times New Roman" w:eastAsia="Times New Roman" w:hAnsi="Times New Roman"/>
          <w:sz w:val="28"/>
          <w:szCs w:val="28"/>
        </w:rPr>
        <w:t xml:space="preserve"> </w:t>
      </w:r>
      <w:r w:rsidRPr="00CC46E5">
        <w:rPr>
          <w:rFonts w:ascii="Times New Roman" w:eastAsia="Times New Roman" w:hAnsi="Times New Roman"/>
          <w:sz w:val="28"/>
          <w:szCs w:val="28"/>
          <w:lang w:val="en-US"/>
        </w:rPr>
        <w:t>success</w:t>
      </w:r>
      <w:r w:rsidRPr="00CC46E5">
        <w:rPr>
          <w:rFonts w:ascii="Times New Roman" w:eastAsia="Times New Roman" w:hAnsi="Times New Roman"/>
          <w:sz w:val="28"/>
          <w:szCs w:val="28"/>
        </w:rPr>
        <w:t>».</w:t>
      </w:r>
    </w:p>
    <w:p w14:paraId="26237002" w14:textId="77777777" w:rsidR="00A728E6" w:rsidRPr="00A728E6" w:rsidRDefault="00A728E6" w:rsidP="00CC46E5">
      <w:pPr>
        <w:ind w:firstLine="709"/>
        <w:jc w:val="both"/>
        <w:rPr>
          <w:rFonts w:ascii="Times New Roman" w:eastAsia="Times New Roman" w:hAnsi="Times New Roman"/>
          <w:sz w:val="28"/>
          <w:szCs w:val="28"/>
          <w:lang w:val="kk-KZ"/>
        </w:rPr>
      </w:pPr>
    </w:p>
    <w:p w14:paraId="7B9F96F0" w14:textId="77777777" w:rsidR="00E21C9C" w:rsidRPr="00AB3D0D" w:rsidRDefault="00E21C9C" w:rsidP="00A728E6">
      <w:pPr>
        <w:jc w:val="center"/>
        <w:rPr>
          <w:rFonts w:ascii="Times New Roman" w:hAnsi="Times New Roman"/>
          <w:iCs/>
          <w:sz w:val="28"/>
          <w:szCs w:val="28"/>
        </w:rPr>
      </w:pPr>
      <w:r w:rsidRPr="00AB3D0D">
        <w:rPr>
          <w:rFonts w:ascii="Times New Roman" w:hAnsi="Times New Roman"/>
          <w:iCs/>
          <w:noProof/>
          <w:sz w:val="28"/>
          <w:szCs w:val="28"/>
        </w:rPr>
        <w:drawing>
          <wp:inline distT="0" distB="0" distL="0" distR="0" wp14:anchorId="1C688CFE" wp14:editId="4C2ABB1B">
            <wp:extent cx="5323444" cy="2702257"/>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53" t="10258" r="3739" b="1340"/>
                    <a:stretch/>
                  </pic:blipFill>
                  <pic:spPr bwMode="auto">
                    <a:xfrm>
                      <a:off x="0" y="0"/>
                      <a:ext cx="5340094" cy="2710709"/>
                    </a:xfrm>
                    <a:prstGeom prst="rect">
                      <a:avLst/>
                    </a:prstGeom>
                    <a:ln>
                      <a:noFill/>
                    </a:ln>
                    <a:extLst>
                      <a:ext uri="{53640926-AAD7-44D8-BBD7-CCE9431645EC}">
                        <a14:shadowObscured xmlns:a14="http://schemas.microsoft.com/office/drawing/2010/main"/>
                      </a:ext>
                    </a:extLst>
                  </pic:spPr>
                </pic:pic>
              </a:graphicData>
            </a:graphic>
          </wp:inline>
        </w:drawing>
      </w:r>
    </w:p>
    <w:p w14:paraId="388CCE2D" w14:textId="77777777" w:rsidR="00A728E6" w:rsidRPr="00A728E6" w:rsidRDefault="00A728E6" w:rsidP="00AB3D0D">
      <w:pPr>
        <w:ind w:firstLine="454"/>
        <w:jc w:val="center"/>
        <w:rPr>
          <w:rFonts w:ascii="Times New Roman" w:hAnsi="Times New Roman"/>
          <w:iCs/>
          <w:sz w:val="16"/>
          <w:szCs w:val="16"/>
          <w:lang w:val="kk-KZ"/>
        </w:rPr>
      </w:pPr>
    </w:p>
    <w:p w14:paraId="346E75B1" w14:textId="77777777" w:rsidR="00E21C9C" w:rsidRPr="00AB3D0D" w:rsidRDefault="00E21C9C" w:rsidP="00A728E6">
      <w:pPr>
        <w:jc w:val="center"/>
        <w:rPr>
          <w:rFonts w:ascii="Times New Roman" w:hAnsi="Times New Roman"/>
          <w:iCs/>
          <w:sz w:val="28"/>
          <w:szCs w:val="28"/>
        </w:rPr>
      </w:pPr>
      <w:r w:rsidRPr="00AB3D0D">
        <w:rPr>
          <w:rFonts w:ascii="Times New Roman" w:hAnsi="Times New Roman"/>
          <w:iCs/>
          <w:sz w:val="28"/>
          <w:szCs w:val="28"/>
        </w:rPr>
        <w:t>Рисунок 10 – «</w:t>
      </w:r>
      <w:r w:rsidRPr="00AB3D0D">
        <w:rPr>
          <w:rFonts w:ascii="Times New Roman" w:hAnsi="Times New Roman"/>
          <w:iCs/>
          <w:sz w:val="28"/>
          <w:szCs w:val="28"/>
          <w:lang w:val="en-US"/>
        </w:rPr>
        <w:t>Personal</w:t>
      </w:r>
      <w:r w:rsidRPr="00AB3D0D">
        <w:rPr>
          <w:rFonts w:ascii="Times New Roman" w:hAnsi="Times New Roman"/>
          <w:iCs/>
          <w:sz w:val="28"/>
          <w:szCs w:val="28"/>
        </w:rPr>
        <w:t xml:space="preserve"> </w:t>
      </w:r>
      <w:r w:rsidRPr="00AB3D0D">
        <w:rPr>
          <w:rFonts w:ascii="Times New Roman" w:hAnsi="Times New Roman"/>
          <w:iCs/>
          <w:sz w:val="28"/>
          <w:szCs w:val="28"/>
          <w:lang w:val="en-US"/>
        </w:rPr>
        <w:t>success</w:t>
      </w:r>
      <w:r w:rsidRPr="00AB3D0D">
        <w:rPr>
          <w:rFonts w:ascii="Times New Roman" w:hAnsi="Times New Roman"/>
          <w:iCs/>
          <w:sz w:val="28"/>
          <w:szCs w:val="28"/>
        </w:rPr>
        <w:t>»</w:t>
      </w:r>
    </w:p>
    <w:p w14:paraId="281ABC3B" w14:textId="77777777" w:rsidR="00A728E6" w:rsidRPr="00A728E6" w:rsidRDefault="00A728E6" w:rsidP="00AB3D0D">
      <w:pPr>
        <w:ind w:firstLine="454"/>
        <w:jc w:val="center"/>
        <w:rPr>
          <w:rFonts w:ascii="Times New Roman" w:hAnsi="Times New Roman"/>
          <w:iCs/>
          <w:sz w:val="16"/>
          <w:szCs w:val="16"/>
          <w:lang w:val="kk-KZ"/>
        </w:rPr>
      </w:pPr>
    </w:p>
    <w:p w14:paraId="0CA5CE90" w14:textId="763D20A7" w:rsidR="00E21C9C" w:rsidRPr="00A728E6" w:rsidRDefault="00E21C9C" w:rsidP="00A728E6">
      <w:pPr>
        <w:ind w:firstLine="709"/>
        <w:jc w:val="both"/>
        <w:rPr>
          <w:rFonts w:ascii="Times New Roman" w:hAnsi="Times New Roman"/>
          <w:iCs/>
        </w:rPr>
      </w:pPr>
      <w:r w:rsidRPr="00A728E6">
        <w:rPr>
          <w:rFonts w:ascii="Times New Roman" w:hAnsi="Times New Roman"/>
          <w:iCs/>
        </w:rPr>
        <w:t xml:space="preserve">Примечание – </w:t>
      </w:r>
      <w:r w:rsidR="00A728E6" w:rsidRPr="00A728E6">
        <w:rPr>
          <w:rFonts w:ascii="Times New Roman" w:hAnsi="Times New Roman"/>
          <w:iCs/>
        </w:rPr>
        <w:t xml:space="preserve">Составлен </w:t>
      </w:r>
      <w:r w:rsidRPr="00A728E6">
        <w:rPr>
          <w:rFonts w:ascii="Times New Roman" w:hAnsi="Times New Roman"/>
          <w:iCs/>
        </w:rPr>
        <w:t>автором</w:t>
      </w:r>
    </w:p>
    <w:p w14:paraId="4FF213D2" w14:textId="77777777" w:rsidR="00E21C9C" w:rsidRPr="00AB3D0D" w:rsidRDefault="00E21C9C" w:rsidP="00AB3D0D">
      <w:pPr>
        <w:ind w:firstLine="454"/>
        <w:jc w:val="center"/>
        <w:rPr>
          <w:rFonts w:ascii="Times New Roman" w:hAnsi="Times New Roman"/>
          <w:iCs/>
          <w:sz w:val="28"/>
          <w:szCs w:val="28"/>
        </w:rPr>
      </w:pPr>
    </w:p>
    <w:p w14:paraId="14EF5142" w14:textId="2F3F9295" w:rsidR="00E21C9C" w:rsidRPr="00AB3D0D" w:rsidRDefault="00E21C9C" w:rsidP="00A728E6">
      <w:pPr>
        <w:ind w:firstLine="709"/>
        <w:jc w:val="both"/>
        <w:rPr>
          <w:rFonts w:ascii="Times New Roman" w:hAnsi="Times New Roman"/>
          <w:iCs/>
          <w:sz w:val="28"/>
          <w:szCs w:val="28"/>
          <w:lang w:val="en-US"/>
        </w:rPr>
      </w:pPr>
      <w:r w:rsidRPr="00AB3D0D">
        <w:rPr>
          <w:rFonts w:ascii="Times New Roman" w:hAnsi="Times New Roman"/>
          <w:iCs/>
          <w:sz w:val="28"/>
          <w:szCs w:val="28"/>
        </w:rPr>
        <w:t>Выделены (рисунок 10) основные, частотные компоненты структуры концепта «</w:t>
      </w:r>
      <w:r w:rsidRPr="00AB3D0D">
        <w:rPr>
          <w:rFonts w:ascii="Times New Roman" w:hAnsi="Times New Roman"/>
          <w:iCs/>
          <w:sz w:val="28"/>
          <w:szCs w:val="28"/>
          <w:lang w:val="en-US"/>
        </w:rPr>
        <w:t>personal</w:t>
      </w:r>
      <w:r w:rsidRPr="00AB3D0D">
        <w:rPr>
          <w:rFonts w:ascii="Times New Roman" w:hAnsi="Times New Roman"/>
          <w:iCs/>
          <w:sz w:val="28"/>
          <w:szCs w:val="28"/>
        </w:rPr>
        <w:t xml:space="preserve"> </w:t>
      </w:r>
      <w:r w:rsidRPr="00AB3D0D">
        <w:rPr>
          <w:rFonts w:ascii="Times New Roman" w:hAnsi="Times New Roman"/>
          <w:iCs/>
          <w:sz w:val="28"/>
          <w:szCs w:val="28"/>
          <w:lang w:val="en-US"/>
        </w:rPr>
        <w:t>success</w:t>
      </w:r>
      <w:r w:rsidRPr="00AB3D0D">
        <w:rPr>
          <w:rFonts w:ascii="Times New Roman" w:hAnsi="Times New Roman"/>
          <w:iCs/>
          <w:sz w:val="28"/>
          <w:szCs w:val="28"/>
        </w:rPr>
        <w:t>», ключевые лексемы данной структуры могут меняться в зависимости от времени, социального опыта, традиций. По словам А.П. Бабушкина</w:t>
      </w:r>
      <w:r w:rsidR="00892144" w:rsidRPr="00AB3D0D">
        <w:rPr>
          <w:rFonts w:ascii="Times New Roman" w:hAnsi="Times New Roman"/>
          <w:iCs/>
          <w:sz w:val="28"/>
          <w:szCs w:val="28"/>
        </w:rPr>
        <w:t>,</w:t>
      </w:r>
      <w:r w:rsidRPr="00AB3D0D">
        <w:rPr>
          <w:rFonts w:ascii="Times New Roman" w:hAnsi="Times New Roman"/>
          <w:iCs/>
          <w:sz w:val="28"/>
          <w:szCs w:val="28"/>
        </w:rPr>
        <w:t xml:space="preserve"> абстрактные концепты «текучи», люди познают данные концепты в р</w:t>
      </w:r>
      <w:r w:rsidR="008B01DE" w:rsidRPr="00AB3D0D">
        <w:rPr>
          <w:rFonts w:ascii="Times New Roman" w:hAnsi="Times New Roman"/>
          <w:iCs/>
          <w:sz w:val="28"/>
          <w:szCs w:val="28"/>
        </w:rPr>
        <w:t>езультате собственного опыта [</w:t>
      </w:r>
      <w:r w:rsidR="00923B6F" w:rsidRPr="00AB3D0D">
        <w:rPr>
          <w:rFonts w:ascii="Times New Roman" w:hAnsi="Times New Roman"/>
          <w:iCs/>
          <w:sz w:val="28"/>
          <w:szCs w:val="28"/>
        </w:rPr>
        <w:t>9</w:t>
      </w:r>
      <w:r w:rsidR="0005027C">
        <w:rPr>
          <w:rFonts w:ascii="Times New Roman" w:hAnsi="Times New Roman"/>
          <w:iCs/>
          <w:sz w:val="28"/>
          <w:szCs w:val="28"/>
        </w:rPr>
        <w:t>3</w:t>
      </w:r>
      <w:r w:rsidRPr="00AB3D0D">
        <w:rPr>
          <w:rFonts w:ascii="Times New Roman" w:hAnsi="Times New Roman"/>
          <w:iCs/>
          <w:sz w:val="28"/>
          <w:szCs w:val="28"/>
        </w:rPr>
        <w:t xml:space="preserve">, </w:t>
      </w:r>
      <w:r w:rsidRPr="00AB3D0D">
        <w:rPr>
          <w:rFonts w:ascii="Times New Roman" w:hAnsi="Times New Roman"/>
          <w:iCs/>
          <w:sz w:val="28"/>
          <w:szCs w:val="28"/>
          <w:lang w:val="en-US"/>
        </w:rPr>
        <w:t>c</w:t>
      </w:r>
      <w:r w:rsidRPr="00AB3D0D">
        <w:rPr>
          <w:rFonts w:ascii="Times New Roman" w:hAnsi="Times New Roman"/>
          <w:iCs/>
          <w:sz w:val="28"/>
          <w:szCs w:val="28"/>
        </w:rPr>
        <w:t>.</w:t>
      </w:r>
      <w:r w:rsidR="00F0215C">
        <w:rPr>
          <w:rFonts w:ascii="Times New Roman" w:hAnsi="Times New Roman"/>
          <w:iCs/>
          <w:sz w:val="28"/>
          <w:szCs w:val="28"/>
        </w:rPr>
        <w:t xml:space="preserve"> 35</w:t>
      </w:r>
      <w:r w:rsidRPr="00AB3D0D">
        <w:rPr>
          <w:rFonts w:ascii="Times New Roman" w:hAnsi="Times New Roman"/>
          <w:iCs/>
          <w:sz w:val="28"/>
          <w:szCs w:val="28"/>
        </w:rPr>
        <w:t>-</w:t>
      </w:r>
      <w:r w:rsidR="00F0215C">
        <w:rPr>
          <w:rFonts w:ascii="Times New Roman" w:hAnsi="Times New Roman"/>
          <w:iCs/>
          <w:sz w:val="28"/>
          <w:szCs w:val="28"/>
        </w:rPr>
        <w:t>66</w:t>
      </w:r>
      <w:r w:rsidRPr="00AB3D0D">
        <w:rPr>
          <w:rFonts w:ascii="Times New Roman" w:hAnsi="Times New Roman"/>
          <w:iCs/>
          <w:sz w:val="28"/>
          <w:szCs w:val="28"/>
        </w:rPr>
        <w:t>]. На</w:t>
      </w:r>
      <w:r w:rsidRPr="00AB3D0D">
        <w:rPr>
          <w:rFonts w:ascii="Times New Roman" w:hAnsi="Times New Roman"/>
          <w:iCs/>
          <w:sz w:val="28"/>
          <w:szCs w:val="28"/>
          <w:lang w:val="en-US"/>
        </w:rPr>
        <w:t xml:space="preserve"> </w:t>
      </w:r>
      <w:r w:rsidRPr="00AB3D0D">
        <w:rPr>
          <w:rFonts w:ascii="Times New Roman" w:hAnsi="Times New Roman"/>
          <w:iCs/>
          <w:sz w:val="28"/>
          <w:szCs w:val="28"/>
        </w:rPr>
        <w:t>сегодняшний</w:t>
      </w:r>
      <w:r w:rsidRPr="00AB3D0D">
        <w:rPr>
          <w:rFonts w:ascii="Times New Roman" w:hAnsi="Times New Roman"/>
          <w:iCs/>
          <w:sz w:val="28"/>
          <w:szCs w:val="28"/>
          <w:lang w:val="en-US"/>
        </w:rPr>
        <w:t xml:space="preserve"> </w:t>
      </w:r>
      <w:r w:rsidRPr="00AB3D0D">
        <w:rPr>
          <w:rFonts w:ascii="Times New Roman" w:hAnsi="Times New Roman"/>
          <w:iCs/>
          <w:sz w:val="28"/>
          <w:szCs w:val="28"/>
        </w:rPr>
        <w:t>день</w:t>
      </w:r>
      <w:r w:rsidRPr="00AB3D0D">
        <w:rPr>
          <w:rFonts w:ascii="Times New Roman" w:hAnsi="Times New Roman"/>
          <w:iCs/>
          <w:sz w:val="28"/>
          <w:szCs w:val="28"/>
          <w:lang w:val="en-US"/>
        </w:rPr>
        <w:t xml:space="preserve"> </w:t>
      </w:r>
      <w:r w:rsidRPr="00AB3D0D">
        <w:rPr>
          <w:rFonts w:ascii="Times New Roman" w:hAnsi="Times New Roman"/>
          <w:iCs/>
          <w:sz w:val="28"/>
          <w:szCs w:val="28"/>
        </w:rPr>
        <w:t>для</w:t>
      </w:r>
      <w:r w:rsidRPr="00AB3D0D">
        <w:rPr>
          <w:rFonts w:ascii="Times New Roman" w:hAnsi="Times New Roman"/>
          <w:iCs/>
          <w:sz w:val="28"/>
          <w:szCs w:val="28"/>
          <w:lang w:val="en-US"/>
        </w:rPr>
        <w:t xml:space="preserve"> </w:t>
      </w:r>
      <w:r w:rsidRPr="00AB3D0D">
        <w:rPr>
          <w:rFonts w:ascii="Times New Roman" w:hAnsi="Times New Roman"/>
          <w:iCs/>
          <w:sz w:val="28"/>
          <w:szCs w:val="28"/>
        </w:rPr>
        <w:t>определения</w:t>
      </w:r>
      <w:r w:rsidRPr="00AB3D0D">
        <w:rPr>
          <w:rFonts w:ascii="Times New Roman" w:hAnsi="Times New Roman"/>
          <w:iCs/>
          <w:sz w:val="28"/>
          <w:szCs w:val="28"/>
          <w:lang w:val="en-US"/>
        </w:rPr>
        <w:t xml:space="preserve"> </w:t>
      </w:r>
      <w:r w:rsidRPr="00AB3D0D">
        <w:rPr>
          <w:rFonts w:ascii="Times New Roman" w:hAnsi="Times New Roman"/>
          <w:iCs/>
          <w:sz w:val="28"/>
          <w:szCs w:val="28"/>
        </w:rPr>
        <w:t>личного</w:t>
      </w:r>
      <w:r w:rsidRPr="00AB3D0D">
        <w:rPr>
          <w:rFonts w:ascii="Times New Roman" w:hAnsi="Times New Roman"/>
          <w:iCs/>
          <w:sz w:val="28"/>
          <w:szCs w:val="28"/>
          <w:lang w:val="en-US"/>
        </w:rPr>
        <w:t xml:space="preserve"> </w:t>
      </w:r>
      <w:r w:rsidRPr="00AB3D0D">
        <w:rPr>
          <w:rFonts w:ascii="Times New Roman" w:hAnsi="Times New Roman"/>
          <w:iCs/>
          <w:sz w:val="28"/>
          <w:szCs w:val="28"/>
        </w:rPr>
        <w:t>успеха</w:t>
      </w:r>
      <w:r w:rsidR="00B95552" w:rsidRPr="00AB3D0D">
        <w:rPr>
          <w:rFonts w:ascii="Times New Roman" w:hAnsi="Times New Roman"/>
          <w:iCs/>
          <w:sz w:val="28"/>
          <w:szCs w:val="28"/>
          <w:lang w:val="en-US"/>
        </w:rPr>
        <w:t>/ «</w:t>
      </w:r>
      <w:r w:rsidRPr="00AB3D0D">
        <w:rPr>
          <w:rFonts w:ascii="Times New Roman" w:hAnsi="Times New Roman"/>
          <w:iCs/>
          <w:sz w:val="28"/>
          <w:szCs w:val="28"/>
          <w:lang w:val="en-US"/>
        </w:rPr>
        <w:t xml:space="preserve">personal success» </w:t>
      </w:r>
      <w:r w:rsidRPr="00AB3D0D">
        <w:rPr>
          <w:rFonts w:ascii="Times New Roman" w:hAnsi="Times New Roman"/>
          <w:iCs/>
          <w:sz w:val="28"/>
          <w:szCs w:val="28"/>
        </w:rPr>
        <w:t>характерны</w:t>
      </w:r>
      <w:r w:rsidRPr="00AB3D0D">
        <w:rPr>
          <w:rFonts w:ascii="Times New Roman" w:hAnsi="Times New Roman"/>
          <w:iCs/>
          <w:sz w:val="28"/>
          <w:szCs w:val="28"/>
          <w:lang w:val="en-US"/>
        </w:rPr>
        <w:t xml:space="preserve"> </w:t>
      </w:r>
      <w:r w:rsidRPr="00AB3D0D">
        <w:rPr>
          <w:rFonts w:ascii="Times New Roman" w:hAnsi="Times New Roman"/>
          <w:iCs/>
          <w:sz w:val="28"/>
          <w:szCs w:val="28"/>
        </w:rPr>
        <w:t>такие</w:t>
      </w:r>
      <w:r w:rsidRPr="00AB3D0D">
        <w:rPr>
          <w:rFonts w:ascii="Times New Roman" w:hAnsi="Times New Roman"/>
          <w:iCs/>
          <w:sz w:val="28"/>
          <w:szCs w:val="28"/>
          <w:lang w:val="en-US"/>
        </w:rPr>
        <w:t xml:space="preserve"> </w:t>
      </w:r>
      <w:r w:rsidRPr="00AB3D0D">
        <w:rPr>
          <w:rFonts w:ascii="Times New Roman" w:hAnsi="Times New Roman"/>
          <w:iCs/>
          <w:sz w:val="28"/>
          <w:szCs w:val="28"/>
        </w:rPr>
        <w:t>словосочетания</w:t>
      </w:r>
      <w:r w:rsidRPr="00AB3D0D">
        <w:rPr>
          <w:rFonts w:ascii="Times New Roman" w:hAnsi="Times New Roman"/>
          <w:iCs/>
          <w:sz w:val="28"/>
          <w:szCs w:val="28"/>
          <w:lang w:val="en-US"/>
        </w:rPr>
        <w:t xml:space="preserve"> </w:t>
      </w:r>
      <w:r w:rsidRPr="00AB3D0D">
        <w:rPr>
          <w:rFonts w:ascii="Times New Roman" w:hAnsi="Times New Roman"/>
          <w:iCs/>
          <w:sz w:val="28"/>
          <w:szCs w:val="28"/>
        </w:rPr>
        <w:t>как</w:t>
      </w:r>
      <w:r w:rsidRPr="00AB3D0D">
        <w:rPr>
          <w:rFonts w:ascii="Times New Roman" w:hAnsi="Times New Roman"/>
          <w:iCs/>
          <w:sz w:val="28"/>
          <w:szCs w:val="28"/>
          <w:lang w:val="en-US"/>
        </w:rPr>
        <w:t xml:space="preserve">: life balance, healthy life, happiness (make you happy), safe space, personal goal, positive outcome, peace of mind, relationship. </w:t>
      </w:r>
    </w:p>
    <w:p w14:paraId="1AB9F21F" w14:textId="4BB2C73F" w:rsidR="0093633E" w:rsidRPr="00AB3D0D" w:rsidRDefault="00892144" w:rsidP="00A728E6">
      <w:pPr>
        <w:ind w:firstLine="709"/>
        <w:contextualSpacing/>
        <w:jc w:val="both"/>
        <w:rPr>
          <w:rFonts w:ascii="Times New Roman" w:eastAsiaTheme="minorHAnsi" w:hAnsi="Times New Roman" w:cstheme="minorBidi"/>
          <w:iCs/>
          <w:sz w:val="28"/>
          <w:szCs w:val="28"/>
          <w:lang w:eastAsia="en-US"/>
        </w:rPr>
      </w:pPr>
      <w:r w:rsidRPr="00AB3D0D">
        <w:rPr>
          <w:rFonts w:ascii="Times New Roman" w:eastAsiaTheme="minorHAnsi" w:hAnsi="Times New Roman" w:cstheme="minorBidi"/>
          <w:iCs/>
          <w:sz w:val="28"/>
          <w:szCs w:val="28"/>
          <w:lang w:eastAsia="en-US"/>
        </w:rPr>
        <w:t>Анализ</w:t>
      </w:r>
      <w:r w:rsidRPr="00AB3D0D">
        <w:rPr>
          <w:rFonts w:ascii="Times New Roman" w:eastAsiaTheme="minorHAnsi" w:hAnsi="Times New Roman" w:cstheme="minorBidi"/>
          <w:iCs/>
          <w:sz w:val="28"/>
          <w:szCs w:val="28"/>
          <w:lang w:val="en-US" w:eastAsia="en-US"/>
        </w:rPr>
        <w:t xml:space="preserve"> </w:t>
      </w:r>
      <w:r w:rsidRPr="00AB3D0D">
        <w:rPr>
          <w:rFonts w:ascii="Times New Roman" w:eastAsiaTheme="minorHAnsi" w:hAnsi="Times New Roman" w:cstheme="minorBidi"/>
          <w:iCs/>
          <w:sz w:val="28"/>
          <w:szCs w:val="28"/>
          <w:lang w:eastAsia="en-US"/>
        </w:rPr>
        <w:t>собранного</w:t>
      </w:r>
      <w:r w:rsidRPr="00AB3D0D">
        <w:rPr>
          <w:rFonts w:ascii="Times New Roman" w:eastAsiaTheme="minorHAnsi" w:hAnsi="Times New Roman" w:cstheme="minorBidi"/>
          <w:iCs/>
          <w:sz w:val="28"/>
          <w:szCs w:val="28"/>
          <w:lang w:val="en-US" w:eastAsia="en-US"/>
        </w:rPr>
        <w:t xml:space="preserve"> </w:t>
      </w:r>
      <w:r w:rsidRPr="00AB3D0D">
        <w:rPr>
          <w:rFonts w:ascii="Times New Roman" w:eastAsiaTheme="minorHAnsi" w:hAnsi="Times New Roman" w:cstheme="minorBidi"/>
          <w:iCs/>
          <w:sz w:val="28"/>
          <w:szCs w:val="28"/>
          <w:lang w:eastAsia="en-US"/>
        </w:rPr>
        <w:t>материала</w:t>
      </w:r>
      <w:r w:rsidRPr="00AB3D0D">
        <w:rPr>
          <w:rFonts w:ascii="Times New Roman" w:eastAsiaTheme="minorHAnsi" w:hAnsi="Times New Roman" w:cstheme="minorBidi"/>
          <w:iCs/>
          <w:sz w:val="28"/>
          <w:szCs w:val="28"/>
          <w:lang w:val="en-US" w:eastAsia="en-US"/>
        </w:rPr>
        <w:t xml:space="preserve"> </w:t>
      </w:r>
      <w:r w:rsidRPr="00AB3D0D">
        <w:rPr>
          <w:rFonts w:ascii="Times New Roman" w:eastAsiaTheme="minorHAnsi" w:hAnsi="Times New Roman" w:cstheme="minorBidi"/>
          <w:iCs/>
          <w:sz w:val="28"/>
          <w:szCs w:val="28"/>
          <w:lang w:eastAsia="en-US"/>
        </w:rPr>
        <w:t>позволил</w:t>
      </w:r>
      <w:r w:rsidRPr="00AB3D0D">
        <w:rPr>
          <w:rFonts w:ascii="Times New Roman" w:eastAsiaTheme="minorHAnsi" w:hAnsi="Times New Roman" w:cstheme="minorBidi"/>
          <w:iCs/>
          <w:sz w:val="28"/>
          <w:szCs w:val="28"/>
          <w:lang w:val="en-US" w:eastAsia="en-US"/>
        </w:rPr>
        <w:t xml:space="preserve"> </w:t>
      </w:r>
      <w:r w:rsidRPr="00AB3D0D">
        <w:rPr>
          <w:rFonts w:ascii="Times New Roman" w:eastAsiaTheme="minorHAnsi" w:hAnsi="Times New Roman" w:cstheme="minorBidi"/>
          <w:iCs/>
          <w:sz w:val="28"/>
          <w:szCs w:val="28"/>
          <w:lang w:eastAsia="en-US"/>
        </w:rPr>
        <w:t>выделить</w:t>
      </w:r>
      <w:r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еще</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один</w:t>
      </w:r>
      <w:r w:rsidR="00E21C9C" w:rsidRPr="00AB3D0D">
        <w:rPr>
          <w:rFonts w:ascii="Times New Roman" w:eastAsiaTheme="minorHAnsi" w:hAnsi="Times New Roman" w:cstheme="minorBidi"/>
          <w:iCs/>
          <w:sz w:val="28"/>
          <w:szCs w:val="28"/>
          <w:lang w:val="en-US" w:eastAsia="en-US"/>
        </w:rPr>
        <w:t xml:space="preserve"> </w:t>
      </w:r>
      <w:r w:rsidRPr="00AB3D0D">
        <w:rPr>
          <w:rFonts w:ascii="Times New Roman" w:eastAsiaTheme="minorHAnsi" w:hAnsi="Times New Roman" w:cstheme="minorBidi"/>
          <w:iCs/>
          <w:sz w:val="28"/>
          <w:szCs w:val="28"/>
          <w:lang w:eastAsia="en-US"/>
        </w:rPr>
        <w:t>значимый</w:t>
      </w:r>
      <w:r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компонент</w:t>
      </w:r>
      <w:r w:rsidR="00E21C9C" w:rsidRPr="00AB3D0D">
        <w:rPr>
          <w:rFonts w:ascii="Times New Roman" w:eastAsiaTheme="minorHAnsi" w:hAnsi="Times New Roman" w:cstheme="minorBidi"/>
          <w:iCs/>
          <w:sz w:val="28"/>
          <w:szCs w:val="28"/>
          <w:lang w:val="en-US" w:eastAsia="en-US"/>
        </w:rPr>
        <w:t xml:space="preserve"> «success»</w:t>
      </w:r>
      <w:r w:rsidR="00E21C9C" w:rsidRPr="00AB3D0D">
        <w:rPr>
          <w:rFonts w:ascii="Times New Roman" w:eastAsiaTheme="minorHAnsi" w:hAnsi="Times New Roman" w:cstheme="minorBidi"/>
          <w:sz w:val="28"/>
          <w:szCs w:val="28"/>
          <w:lang w:val="en-US" w:eastAsia="en-US"/>
        </w:rPr>
        <w:t xml:space="preserve"> </w:t>
      </w:r>
      <w:r w:rsidR="00E21C9C" w:rsidRPr="00AB3D0D">
        <w:rPr>
          <w:rFonts w:ascii="Times New Roman" w:eastAsiaTheme="minorHAnsi" w:hAnsi="Times New Roman" w:cstheme="minorBidi"/>
          <w:i/>
          <w:sz w:val="28"/>
          <w:szCs w:val="28"/>
          <w:lang w:val="en-US" w:eastAsia="en-US"/>
        </w:rPr>
        <w:t>–</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
          <w:iCs/>
          <w:sz w:val="28"/>
          <w:szCs w:val="28"/>
          <w:lang w:val="en-US" w:eastAsia="en-US"/>
        </w:rPr>
        <w:t>failure/</w:t>
      </w:r>
      <w:r w:rsidR="00E21C9C" w:rsidRPr="00AB3D0D">
        <w:rPr>
          <w:rFonts w:ascii="Times New Roman" w:eastAsiaTheme="minorHAnsi" w:hAnsi="Times New Roman" w:cstheme="minorBidi"/>
          <w:i/>
          <w:iCs/>
          <w:sz w:val="28"/>
          <w:szCs w:val="28"/>
          <w:lang w:eastAsia="en-US"/>
        </w:rPr>
        <w:t>неудача</w:t>
      </w:r>
      <w:r w:rsidR="00E21C9C" w:rsidRPr="00AB3D0D">
        <w:rPr>
          <w:rFonts w:ascii="Times New Roman" w:eastAsiaTheme="minorHAnsi" w:hAnsi="Times New Roman" w:cstheme="minorBidi"/>
          <w:i/>
          <w:iCs/>
          <w:sz w:val="28"/>
          <w:szCs w:val="28"/>
          <w:lang w:val="en-US" w:eastAsia="en-US"/>
        </w:rPr>
        <w:t xml:space="preserve">, </w:t>
      </w:r>
      <w:r w:rsidR="00E21C9C" w:rsidRPr="00AB3D0D">
        <w:rPr>
          <w:rFonts w:ascii="Times New Roman" w:eastAsiaTheme="minorHAnsi" w:hAnsi="Times New Roman" w:cstheme="minorBidi"/>
          <w:i/>
          <w:iCs/>
          <w:sz w:val="28"/>
          <w:szCs w:val="28"/>
          <w:lang w:eastAsia="en-US"/>
        </w:rPr>
        <w:t>провал</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
          <w:iCs/>
          <w:sz w:val="28"/>
          <w:szCs w:val="28"/>
          <w:lang w:val="en-US" w:eastAsia="en-US"/>
        </w:rPr>
        <w:t xml:space="preserve">«It’s failure that gives you the proper perspective on success» / </w:t>
      </w:r>
      <w:r w:rsidR="00E21C9C" w:rsidRPr="00AB3D0D">
        <w:rPr>
          <w:rFonts w:ascii="Times New Roman" w:eastAsiaTheme="minorHAnsi" w:hAnsi="Times New Roman" w:cstheme="minorBidi"/>
          <w:iCs/>
          <w:sz w:val="28"/>
          <w:szCs w:val="28"/>
          <w:lang w:eastAsia="en-US"/>
        </w:rPr>
        <w:t>Именно</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удача</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позволяет</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правильно</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взглянуть</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на</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успех</w:t>
      </w:r>
      <w:r w:rsidR="00E21C9C" w:rsidRPr="00AB3D0D">
        <w:rPr>
          <w:rFonts w:ascii="Times New Roman" w:eastAsiaTheme="minorHAnsi" w:hAnsi="Times New Roman" w:cstheme="minorBidi"/>
          <w:iCs/>
          <w:sz w:val="28"/>
          <w:szCs w:val="28"/>
          <w:lang w:val="en-US" w:eastAsia="en-US"/>
        </w:rPr>
        <w:t xml:space="preserve"> (Ellen DeGeneres); </w:t>
      </w:r>
      <w:r w:rsidR="00E21C9C" w:rsidRPr="00AB3D0D">
        <w:rPr>
          <w:rFonts w:ascii="Times New Roman" w:eastAsiaTheme="minorHAnsi" w:hAnsi="Times New Roman" w:cstheme="minorBidi"/>
          <w:i/>
          <w:iCs/>
          <w:sz w:val="28"/>
          <w:szCs w:val="28"/>
          <w:lang w:val="en-US" w:eastAsia="en-US"/>
        </w:rPr>
        <w:t>«There is no failure except in no longer trying»/</w:t>
      </w:r>
      <w:r w:rsidR="00E21C9C" w:rsidRPr="00AB3D0D">
        <w:rPr>
          <w:rFonts w:ascii="Times New Roman" w:eastAsiaTheme="minorHAnsi" w:hAnsi="Times New Roman" w:cstheme="minorBidi"/>
          <w:iCs/>
          <w:sz w:val="28"/>
          <w:szCs w:val="28"/>
          <w:lang w:eastAsia="en-US"/>
        </w:rPr>
        <w:t>Не</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бывает</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неудач</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только</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в</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том</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чтобы</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больше</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не</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пытаться</w:t>
      </w:r>
      <w:r w:rsidR="00E21C9C" w:rsidRPr="00AB3D0D">
        <w:rPr>
          <w:rFonts w:ascii="Times New Roman" w:eastAsiaTheme="minorHAnsi" w:hAnsi="Times New Roman" w:cstheme="minorBidi"/>
          <w:iCs/>
          <w:sz w:val="28"/>
          <w:szCs w:val="28"/>
          <w:lang w:val="en-US" w:eastAsia="en-US"/>
        </w:rPr>
        <w:t xml:space="preserve"> (Chris Bradford); </w:t>
      </w:r>
      <w:r w:rsidR="00E21C9C" w:rsidRPr="00AB3D0D">
        <w:rPr>
          <w:rFonts w:ascii="Times New Roman" w:eastAsiaTheme="minorHAnsi" w:hAnsi="Times New Roman" w:cstheme="minorBidi"/>
          <w:i/>
          <w:iCs/>
          <w:sz w:val="28"/>
          <w:szCs w:val="28"/>
          <w:lang w:val="en-US" w:eastAsia="en-US"/>
        </w:rPr>
        <w:t>«Success is stumbling from failure with no loss of enthusiasm»/</w:t>
      </w:r>
      <w:r w:rsidR="00E21C9C" w:rsidRPr="00AB3D0D">
        <w:rPr>
          <w:rFonts w:ascii="Times New Roman" w:eastAsiaTheme="minorHAnsi" w:hAnsi="Times New Roman" w:cstheme="minorBidi"/>
          <w:iCs/>
          <w:sz w:val="28"/>
          <w:szCs w:val="28"/>
          <w:lang w:eastAsia="en-US"/>
        </w:rPr>
        <w:t>Успех</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это</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спотыкание</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после</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lastRenderedPageBreak/>
        <w:t>неудачи</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без</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потери</w:t>
      </w:r>
      <w:r w:rsidR="00E21C9C" w:rsidRPr="00AB3D0D">
        <w:rPr>
          <w:rFonts w:ascii="Times New Roman" w:eastAsiaTheme="minorHAnsi" w:hAnsi="Times New Roman" w:cstheme="minorBidi"/>
          <w:iCs/>
          <w:sz w:val="28"/>
          <w:szCs w:val="28"/>
          <w:lang w:val="en-US" w:eastAsia="en-US"/>
        </w:rPr>
        <w:t xml:space="preserve"> </w:t>
      </w:r>
      <w:r w:rsidR="00E21C9C" w:rsidRPr="00AB3D0D">
        <w:rPr>
          <w:rFonts w:ascii="Times New Roman" w:eastAsiaTheme="minorHAnsi" w:hAnsi="Times New Roman" w:cstheme="minorBidi"/>
          <w:iCs/>
          <w:sz w:val="28"/>
          <w:szCs w:val="28"/>
          <w:lang w:eastAsia="en-US"/>
        </w:rPr>
        <w:t>энтузиазма</w:t>
      </w:r>
      <w:r w:rsidR="00E21C9C" w:rsidRPr="00AB3D0D">
        <w:rPr>
          <w:rFonts w:ascii="Times New Roman" w:eastAsiaTheme="minorHAnsi" w:hAnsi="Times New Roman" w:cstheme="minorBidi"/>
          <w:i/>
          <w:iCs/>
          <w:sz w:val="28"/>
          <w:szCs w:val="28"/>
          <w:lang w:val="en-US" w:eastAsia="en-US"/>
        </w:rPr>
        <w:t xml:space="preserve"> </w:t>
      </w:r>
      <w:r w:rsidR="00E21C9C" w:rsidRPr="00AB3D0D">
        <w:rPr>
          <w:rFonts w:ascii="Times New Roman" w:eastAsiaTheme="minorHAnsi" w:hAnsi="Times New Roman" w:cstheme="minorBidi"/>
          <w:iCs/>
          <w:sz w:val="28"/>
          <w:szCs w:val="28"/>
          <w:lang w:val="en-US" w:eastAsia="en-US"/>
        </w:rPr>
        <w:t xml:space="preserve">(Winston Churchill); </w:t>
      </w:r>
      <w:r w:rsidR="00E21C9C" w:rsidRPr="00AB3D0D">
        <w:rPr>
          <w:rFonts w:ascii="Times New Roman" w:eastAsiaTheme="minorHAnsi" w:hAnsi="Times New Roman" w:cstheme="minorBidi"/>
          <w:i/>
          <w:iCs/>
          <w:sz w:val="28"/>
          <w:szCs w:val="28"/>
          <w:lang w:val="en-US" w:eastAsia="en-US"/>
        </w:rPr>
        <w:t>«Failures are finger posts on the road to achievement»/</w:t>
      </w:r>
      <w:r w:rsidR="00E21C9C" w:rsidRPr="00AB3D0D">
        <w:rPr>
          <w:rFonts w:ascii="Times New Roman" w:eastAsiaTheme="minorHAnsi" w:hAnsi="Times New Roman" w:cstheme="minorBidi"/>
          <w:i/>
          <w:iCs/>
          <w:sz w:val="28"/>
          <w:szCs w:val="28"/>
          <w:lang w:eastAsia="en-US"/>
        </w:rPr>
        <w:t>Неудачи</w:t>
      </w:r>
      <w:r w:rsidR="00E21C9C" w:rsidRPr="00AB3D0D">
        <w:rPr>
          <w:rFonts w:ascii="Times New Roman" w:eastAsiaTheme="minorHAnsi" w:hAnsi="Times New Roman" w:cstheme="minorBidi"/>
          <w:i/>
          <w:iCs/>
          <w:sz w:val="28"/>
          <w:szCs w:val="28"/>
          <w:lang w:val="en-US" w:eastAsia="en-US"/>
        </w:rPr>
        <w:t xml:space="preserve"> </w:t>
      </w:r>
      <w:r w:rsidR="00E21C9C" w:rsidRPr="00AB3D0D">
        <w:rPr>
          <w:rFonts w:ascii="Times New Roman" w:eastAsiaTheme="minorHAnsi" w:hAnsi="Times New Roman" w:cstheme="minorBidi"/>
          <w:i/>
          <w:sz w:val="28"/>
          <w:szCs w:val="28"/>
          <w:lang w:val="en-US" w:eastAsia="en-US"/>
        </w:rPr>
        <w:t xml:space="preserve">– </w:t>
      </w:r>
      <w:r w:rsidR="00E21C9C" w:rsidRPr="00AB3D0D">
        <w:rPr>
          <w:rFonts w:ascii="Times New Roman" w:eastAsiaTheme="minorHAnsi" w:hAnsi="Times New Roman" w:cstheme="minorBidi"/>
          <w:i/>
          <w:iCs/>
          <w:sz w:val="28"/>
          <w:szCs w:val="28"/>
          <w:lang w:eastAsia="en-US"/>
        </w:rPr>
        <w:t>это</w:t>
      </w:r>
      <w:r w:rsidR="00E21C9C" w:rsidRPr="00AB3D0D">
        <w:rPr>
          <w:rFonts w:ascii="Times New Roman" w:eastAsiaTheme="minorHAnsi" w:hAnsi="Times New Roman" w:cstheme="minorBidi"/>
          <w:i/>
          <w:iCs/>
          <w:sz w:val="28"/>
          <w:szCs w:val="28"/>
          <w:lang w:val="en-US" w:eastAsia="en-US"/>
        </w:rPr>
        <w:t xml:space="preserve"> </w:t>
      </w:r>
      <w:r w:rsidR="00E21C9C" w:rsidRPr="00AB3D0D">
        <w:rPr>
          <w:rFonts w:ascii="Times New Roman" w:eastAsiaTheme="minorHAnsi" w:hAnsi="Times New Roman" w:cstheme="minorBidi"/>
          <w:i/>
          <w:iCs/>
          <w:sz w:val="28"/>
          <w:szCs w:val="28"/>
          <w:lang w:eastAsia="en-US"/>
        </w:rPr>
        <w:t>столбики</w:t>
      </w:r>
      <w:r w:rsidR="00E21C9C" w:rsidRPr="00AB3D0D">
        <w:rPr>
          <w:rFonts w:ascii="Times New Roman" w:eastAsiaTheme="minorHAnsi" w:hAnsi="Times New Roman" w:cstheme="minorBidi"/>
          <w:i/>
          <w:iCs/>
          <w:sz w:val="28"/>
          <w:szCs w:val="28"/>
          <w:lang w:val="en-US" w:eastAsia="en-US"/>
        </w:rPr>
        <w:t xml:space="preserve"> </w:t>
      </w:r>
      <w:r w:rsidR="00E21C9C" w:rsidRPr="00AB3D0D">
        <w:rPr>
          <w:rFonts w:ascii="Times New Roman" w:eastAsiaTheme="minorHAnsi" w:hAnsi="Times New Roman" w:cstheme="minorBidi"/>
          <w:i/>
          <w:iCs/>
          <w:sz w:val="28"/>
          <w:szCs w:val="28"/>
          <w:lang w:eastAsia="en-US"/>
        </w:rPr>
        <w:t>на</w:t>
      </w:r>
      <w:r w:rsidR="00E21C9C" w:rsidRPr="00AB3D0D">
        <w:rPr>
          <w:rFonts w:ascii="Times New Roman" w:eastAsiaTheme="minorHAnsi" w:hAnsi="Times New Roman" w:cstheme="minorBidi"/>
          <w:i/>
          <w:iCs/>
          <w:sz w:val="28"/>
          <w:szCs w:val="28"/>
          <w:lang w:val="en-US" w:eastAsia="en-US"/>
        </w:rPr>
        <w:t xml:space="preserve"> </w:t>
      </w:r>
      <w:r w:rsidR="00E21C9C" w:rsidRPr="00AB3D0D">
        <w:rPr>
          <w:rFonts w:ascii="Times New Roman" w:eastAsiaTheme="minorHAnsi" w:hAnsi="Times New Roman" w:cstheme="minorBidi"/>
          <w:i/>
          <w:iCs/>
          <w:sz w:val="28"/>
          <w:szCs w:val="28"/>
          <w:lang w:eastAsia="en-US"/>
        </w:rPr>
        <w:t>пути</w:t>
      </w:r>
      <w:r w:rsidR="00E21C9C" w:rsidRPr="00AB3D0D">
        <w:rPr>
          <w:rFonts w:ascii="Times New Roman" w:eastAsiaTheme="minorHAnsi" w:hAnsi="Times New Roman" w:cstheme="minorBidi"/>
          <w:i/>
          <w:iCs/>
          <w:sz w:val="28"/>
          <w:szCs w:val="28"/>
          <w:lang w:val="en-US" w:eastAsia="en-US"/>
        </w:rPr>
        <w:t xml:space="preserve"> </w:t>
      </w:r>
      <w:r w:rsidR="00E21C9C" w:rsidRPr="00AB3D0D">
        <w:rPr>
          <w:rFonts w:ascii="Times New Roman" w:eastAsiaTheme="minorHAnsi" w:hAnsi="Times New Roman" w:cstheme="minorBidi"/>
          <w:i/>
          <w:iCs/>
          <w:sz w:val="28"/>
          <w:szCs w:val="28"/>
          <w:lang w:eastAsia="en-US"/>
        </w:rPr>
        <w:t>к</w:t>
      </w:r>
      <w:r w:rsidR="00E21C9C" w:rsidRPr="00AB3D0D">
        <w:rPr>
          <w:rFonts w:ascii="Times New Roman" w:eastAsiaTheme="minorHAnsi" w:hAnsi="Times New Roman" w:cstheme="minorBidi"/>
          <w:i/>
          <w:iCs/>
          <w:sz w:val="28"/>
          <w:szCs w:val="28"/>
          <w:lang w:val="en-US" w:eastAsia="en-US"/>
        </w:rPr>
        <w:t xml:space="preserve"> </w:t>
      </w:r>
      <w:r w:rsidR="00E21C9C" w:rsidRPr="00AB3D0D">
        <w:rPr>
          <w:rFonts w:ascii="Times New Roman" w:eastAsiaTheme="minorHAnsi" w:hAnsi="Times New Roman" w:cstheme="minorBidi"/>
          <w:i/>
          <w:iCs/>
          <w:sz w:val="28"/>
          <w:szCs w:val="28"/>
          <w:lang w:eastAsia="en-US"/>
        </w:rPr>
        <w:t>достижениям</w:t>
      </w:r>
      <w:r w:rsidR="00E21C9C" w:rsidRPr="00AB3D0D">
        <w:rPr>
          <w:rFonts w:ascii="Times New Roman" w:eastAsiaTheme="minorHAnsi" w:hAnsi="Times New Roman" w:cstheme="minorBidi"/>
          <w:iCs/>
          <w:sz w:val="28"/>
          <w:szCs w:val="28"/>
          <w:lang w:val="en-US" w:eastAsia="en-US"/>
        </w:rPr>
        <w:t xml:space="preserve"> (C.S.</w:t>
      </w:r>
      <w:r w:rsidR="0005027C" w:rsidRPr="0005027C">
        <w:rPr>
          <w:rFonts w:ascii="Times New Roman" w:eastAsiaTheme="minorHAnsi" w:hAnsi="Times New Roman" w:cstheme="minorBidi"/>
          <w:iCs/>
          <w:sz w:val="28"/>
          <w:szCs w:val="28"/>
          <w:lang w:val="en-US" w:eastAsia="en-US"/>
        </w:rPr>
        <w:t> </w:t>
      </w:r>
      <w:r w:rsidR="00E21C9C" w:rsidRPr="00AB3D0D">
        <w:rPr>
          <w:rFonts w:ascii="Times New Roman" w:eastAsiaTheme="minorHAnsi" w:hAnsi="Times New Roman" w:cstheme="minorBidi"/>
          <w:iCs/>
          <w:sz w:val="28"/>
          <w:szCs w:val="28"/>
          <w:lang w:val="en-US" w:eastAsia="en-US"/>
        </w:rPr>
        <w:t xml:space="preserve">Lewis); </w:t>
      </w:r>
      <w:r w:rsidR="00E21C9C" w:rsidRPr="00AB3D0D">
        <w:rPr>
          <w:rFonts w:ascii="Times New Roman" w:eastAsiaTheme="minorHAnsi" w:hAnsi="Times New Roman" w:cstheme="minorBidi"/>
          <w:i/>
          <w:iCs/>
          <w:sz w:val="28"/>
          <w:szCs w:val="28"/>
          <w:lang w:val="en-US" w:eastAsia="en-US"/>
        </w:rPr>
        <w:t>«Winners are not afraid of losing. But losers are. Failure is part of the process of success. People who avoid failure also avoid success»</w:t>
      </w:r>
      <w:r w:rsidR="00E21C9C" w:rsidRPr="00AB3D0D">
        <w:rPr>
          <w:rFonts w:ascii="Times New Roman" w:eastAsiaTheme="minorHAnsi" w:hAnsi="Times New Roman" w:cstheme="minorBidi"/>
          <w:iCs/>
          <w:sz w:val="28"/>
          <w:szCs w:val="28"/>
          <w:lang w:val="en-US" w:eastAsia="en-US"/>
        </w:rPr>
        <w:t xml:space="preserve">/Победители не боятся проигрывать. </w:t>
      </w:r>
      <w:r w:rsidR="00E21C9C" w:rsidRPr="00AB3D0D">
        <w:rPr>
          <w:rFonts w:ascii="Times New Roman" w:eastAsiaTheme="minorHAnsi" w:hAnsi="Times New Roman" w:cstheme="minorBidi"/>
          <w:iCs/>
          <w:sz w:val="28"/>
          <w:szCs w:val="28"/>
          <w:lang w:eastAsia="en-US"/>
        </w:rPr>
        <w:t xml:space="preserve">А вот неудачники </w:t>
      </w:r>
      <w:r w:rsidR="00E21C9C" w:rsidRPr="00AB3D0D">
        <w:rPr>
          <w:rFonts w:ascii="Times New Roman" w:eastAsiaTheme="minorHAnsi" w:hAnsi="Times New Roman" w:cstheme="minorBidi"/>
          <w:sz w:val="28"/>
          <w:szCs w:val="28"/>
          <w:lang w:eastAsia="en-US"/>
        </w:rPr>
        <w:t>–</w:t>
      </w:r>
      <w:r w:rsidR="00E21C9C" w:rsidRPr="00AB3D0D">
        <w:rPr>
          <w:rFonts w:ascii="Times New Roman" w:eastAsiaTheme="minorHAnsi" w:hAnsi="Times New Roman" w:cstheme="minorBidi"/>
          <w:iCs/>
          <w:sz w:val="28"/>
          <w:szCs w:val="28"/>
          <w:lang w:eastAsia="en-US"/>
        </w:rPr>
        <w:t xml:space="preserve"> да. Неудача </w:t>
      </w:r>
      <w:r w:rsidR="00E21C9C" w:rsidRPr="00AB3D0D">
        <w:rPr>
          <w:rFonts w:ascii="Times New Roman" w:eastAsiaTheme="minorHAnsi" w:hAnsi="Times New Roman" w:cstheme="minorBidi"/>
          <w:sz w:val="28"/>
          <w:szCs w:val="28"/>
          <w:lang w:eastAsia="en-US"/>
        </w:rPr>
        <w:t>–</w:t>
      </w:r>
      <w:r w:rsidR="00E21C9C" w:rsidRPr="00AB3D0D">
        <w:rPr>
          <w:rFonts w:ascii="Times New Roman" w:eastAsiaTheme="minorHAnsi" w:hAnsi="Times New Roman" w:cstheme="minorBidi"/>
          <w:iCs/>
          <w:sz w:val="28"/>
          <w:szCs w:val="28"/>
          <w:lang w:eastAsia="en-US"/>
        </w:rPr>
        <w:t xml:space="preserve"> это часть процесса достижения успеха. Люди, которые избегают неудач, избегают и успеха (</w:t>
      </w:r>
      <w:r w:rsidR="00E21C9C" w:rsidRPr="00AB3D0D">
        <w:rPr>
          <w:rFonts w:ascii="Times New Roman" w:eastAsiaTheme="minorHAnsi" w:hAnsi="Times New Roman" w:cstheme="minorBidi"/>
          <w:iCs/>
          <w:sz w:val="28"/>
          <w:szCs w:val="28"/>
          <w:lang w:val="en-US" w:eastAsia="en-US"/>
        </w:rPr>
        <w:t>Robert</w:t>
      </w:r>
      <w:r w:rsidR="00E21C9C" w:rsidRPr="00AB3D0D">
        <w:rPr>
          <w:rFonts w:ascii="Times New Roman" w:eastAsiaTheme="minorHAnsi" w:hAnsi="Times New Roman" w:cstheme="minorBidi"/>
          <w:iCs/>
          <w:sz w:val="28"/>
          <w:szCs w:val="28"/>
          <w:lang w:eastAsia="en-US"/>
        </w:rPr>
        <w:t xml:space="preserve"> </w:t>
      </w:r>
      <w:r w:rsidR="00E21C9C" w:rsidRPr="00AB3D0D">
        <w:rPr>
          <w:rFonts w:ascii="Times New Roman" w:eastAsiaTheme="minorHAnsi" w:hAnsi="Times New Roman" w:cstheme="minorBidi"/>
          <w:iCs/>
          <w:sz w:val="28"/>
          <w:szCs w:val="28"/>
          <w:lang w:val="en-US" w:eastAsia="en-US"/>
        </w:rPr>
        <w:t>T</w:t>
      </w:r>
      <w:r w:rsidR="00E21C9C" w:rsidRPr="00AB3D0D">
        <w:rPr>
          <w:rFonts w:ascii="Times New Roman" w:eastAsiaTheme="minorHAnsi" w:hAnsi="Times New Roman" w:cstheme="minorBidi"/>
          <w:iCs/>
          <w:sz w:val="28"/>
          <w:szCs w:val="28"/>
          <w:lang w:eastAsia="en-US"/>
        </w:rPr>
        <w:t xml:space="preserve">. </w:t>
      </w:r>
      <w:r w:rsidR="00E21C9C" w:rsidRPr="00AB3D0D">
        <w:rPr>
          <w:rFonts w:ascii="Times New Roman" w:eastAsiaTheme="minorHAnsi" w:hAnsi="Times New Roman" w:cstheme="minorBidi"/>
          <w:iCs/>
          <w:sz w:val="28"/>
          <w:szCs w:val="28"/>
          <w:lang w:val="en-US" w:eastAsia="en-US"/>
        </w:rPr>
        <w:t>Kiyosaki</w:t>
      </w:r>
      <w:r w:rsidR="00E21C9C" w:rsidRPr="00AB3D0D">
        <w:rPr>
          <w:rFonts w:ascii="Times New Roman" w:eastAsiaTheme="minorHAnsi" w:hAnsi="Times New Roman" w:cstheme="minorBidi"/>
          <w:iCs/>
          <w:sz w:val="28"/>
          <w:szCs w:val="28"/>
          <w:lang w:eastAsia="en-US"/>
        </w:rPr>
        <w:t xml:space="preserve">); </w:t>
      </w:r>
      <w:r w:rsidR="00E21C9C" w:rsidRPr="00AB3D0D">
        <w:rPr>
          <w:rFonts w:ascii="Times New Roman" w:eastAsiaTheme="minorHAnsi" w:hAnsi="Times New Roman" w:cstheme="minorBidi"/>
          <w:i/>
          <w:iCs/>
          <w:sz w:val="28"/>
          <w:szCs w:val="28"/>
          <w:lang w:eastAsia="en-US"/>
        </w:rPr>
        <w:t>«</w:t>
      </w:r>
      <w:r w:rsidR="00E21C9C" w:rsidRPr="00AB3D0D">
        <w:rPr>
          <w:rFonts w:ascii="Times New Roman" w:eastAsiaTheme="minorHAnsi" w:hAnsi="Times New Roman" w:cstheme="minorBidi"/>
          <w:i/>
          <w:iCs/>
          <w:sz w:val="28"/>
          <w:szCs w:val="28"/>
          <w:lang w:val="en-US" w:eastAsia="en-US"/>
        </w:rPr>
        <w:t>Every</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adversity</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every</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failure</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every</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heartache</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carries</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with</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it</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the</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seed</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of</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an</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equal</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or</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greater</w:t>
      </w:r>
      <w:r w:rsidR="00E21C9C" w:rsidRPr="00AB3D0D">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benefit</w:t>
      </w:r>
      <w:r w:rsidR="00E21C9C" w:rsidRPr="00AB3D0D">
        <w:rPr>
          <w:rFonts w:ascii="Times New Roman" w:eastAsiaTheme="minorHAnsi" w:hAnsi="Times New Roman" w:cstheme="minorBidi"/>
          <w:i/>
          <w:iCs/>
          <w:sz w:val="28"/>
          <w:szCs w:val="28"/>
          <w:lang w:eastAsia="en-US"/>
        </w:rPr>
        <w:t>»</w:t>
      </w:r>
      <w:r w:rsidR="00E21C9C" w:rsidRPr="00AB3D0D">
        <w:rPr>
          <w:rFonts w:ascii="Times New Roman" w:eastAsiaTheme="minorHAnsi" w:hAnsi="Times New Roman" w:cstheme="minorBidi"/>
          <w:iCs/>
          <w:sz w:val="28"/>
          <w:szCs w:val="28"/>
          <w:lang w:eastAsia="en-US"/>
        </w:rPr>
        <w:t xml:space="preserve">/Каждое испытание, каждая неудача, каждая душевная боль несут в себе семя равного или большего блага. </w:t>
      </w:r>
      <w:r w:rsidR="00E21C9C" w:rsidRPr="00AB3D0D">
        <w:rPr>
          <w:rFonts w:ascii="Times New Roman" w:eastAsiaTheme="minorHAnsi" w:hAnsi="Times New Roman" w:cstheme="minorBidi"/>
          <w:iCs/>
          <w:sz w:val="28"/>
          <w:szCs w:val="28"/>
          <w:lang w:val="en-US" w:eastAsia="en-US"/>
        </w:rPr>
        <w:t xml:space="preserve">(Napoleon Hill); </w:t>
      </w:r>
      <w:r w:rsidR="00E21C9C" w:rsidRPr="00AB3D0D">
        <w:rPr>
          <w:rFonts w:ascii="Times New Roman" w:eastAsiaTheme="minorHAnsi" w:hAnsi="Times New Roman" w:cstheme="minorBidi"/>
          <w:i/>
          <w:iCs/>
          <w:sz w:val="28"/>
          <w:szCs w:val="28"/>
          <w:lang w:val="en-US" w:eastAsia="en-US"/>
        </w:rPr>
        <w:t>«Failure is so important. We speak about success all the time. It is the ability to resist failure or use failure that often leads to greater success. I’ve met people who don’t want to try for fear of failing»</w:t>
      </w:r>
      <w:r w:rsidR="00E21C9C" w:rsidRPr="00AB3D0D">
        <w:rPr>
          <w:rFonts w:ascii="Times New Roman" w:eastAsiaTheme="minorHAnsi" w:hAnsi="Times New Roman" w:cstheme="minorBidi"/>
          <w:iCs/>
          <w:sz w:val="28"/>
          <w:szCs w:val="28"/>
          <w:lang w:val="en-US" w:eastAsia="en-US"/>
        </w:rPr>
        <w:t xml:space="preserve">/Неудачи так важны. </w:t>
      </w:r>
      <w:r w:rsidR="00E21C9C" w:rsidRPr="00AB3D0D">
        <w:rPr>
          <w:rFonts w:ascii="Times New Roman" w:eastAsiaTheme="minorHAnsi" w:hAnsi="Times New Roman" w:cstheme="minorBidi"/>
          <w:iCs/>
          <w:sz w:val="28"/>
          <w:szCs w:val="28"/>
          <w:lang w:eastAsia="en-US"/>
        </w:rPr>
        <w:t xml:space="preserve">Мы постоянно говорим об успехе. Именно способность противостоять неудаче или использовать неудачу часто приводит к большему успеху. Я встречал людей, которые не хотели пробовать из-за страха потерпеть неудачу </w:t>
      </w:r>
      <w:r w:rsidR="00D10880" w:rsidRPr="0005027C">
        <w:rPr>
          <w:rFonts w:ascii="Times New Roman" w:eastAsiaTheme="minorHAnsi" w:hAnsi="Times New Roman" w:cstheme="minorBidi"/>
          <w:iCs/>
          <w:sz w:val="28"/>
          <w:szCs w:val="28"/>
          <w:lang w:eastAsia="en-US"/>
        </w:rPr>
        <w:t>(</w:t>
      </w:r>
      <w:r w:rsidR="00D10880" w:rsidRPr="00AB3D0D">
        <w:rPr>
          <w:rFonts w:ascii="Times New Roman" w:eastAsiaTheme="minorHAnsi" w:hAnsi="Times New Roman" w:cstheme="minorBidi"/>
          <w:iCs/>
          <w:sz w:val="28"/>
          <w:szCs w:val="28"/>
          <w:lang w:val="en-US" w:eastAsia="en-US"/>
        </w:rPr>
        <w:t>J</w:t>
      </w:r>
      <w:r w:rsidR="00D10880" w:rsidRPr="0005027C">
        <w:rPr>
          <w:rFonts w:ascii="Times New Roman" w:eastAsiaTheme="minorHAnsi" w:hAnsi="Times New Roman" w:cstheme="minorBidi"/>
          <w:iCs/>
          <w:sz w:val="28"/>
          <w:szCs w:val="28"/>
          <w:lang w:eastAsia="en-US"/>
        </w:rPr>
        <w:t>.</w:t>
      </w:r>
      <w:r w:rsidR="00D10880" w:rsidRPr="00AB3D0D">
        <w:rPr>
          <w:rFonts w:ascii="Times New Roman" w:eastAsiaTheme="minorHAnsi" w:hAnsi="Times New Roman" w:cstheme="minorBidi"/>
          <w:iCs/>
          <w:sz w:val="28"/>
          <w:szCs w:val="28"/>
          <w:lang w:val="en-US" w:eastAsia="en-US"/>
        </w:rPr>
        <w:t>K</w:t>
      </w:r>
      <w:r w:rsidR="00D10880" w:rsidRPr="0005027C">
        <w:rPr>
          <w:rFonts w:ascii="Times New Roman" w:eastAsiaTheme="minorHAnsi" w:hAnsi="Times New Roman" w:cstheme="minorBidi"/>
          <w:iCs/>
          <w:sz w:val="28"/>
          <w:szCs w:val="28"/>
          <w:lang w:eastAsia="en-US"/>
        </w:rPr>
        <w:t xml:space="preserve">. </w:t>
      </w:r>
      <w:r w:rsidR="00D10880" w:rsidRPr="00AB3D0D">
        <w:rPr>
          <w:rFonts w:ascii="Times New Roman" w:eastAsiaTheme="minorHAnsi" w:hAnsi="Times New Roman" w:cstheme="minorBidi"/>
          <w:iCs/>
          <w:sz w:val="28"/>
          <w:szCs w:val="28"/>
          <w:lang w:val="en-US" w:eastAsia="en-US"/>
        </w:rPr>
        <w:t>Rowling</w:t>
      </w:r>
      <w:r w:rsidR="00D10880" w:rsidRPr="0005027C">
        <w:rPr>
          <w:rFonts w:ascii="Times New Roman" w:eastAsiaTheme="minorHAnsi" w:hAnsi="Times New Roman" w:cstheme="minorBidi"/>
          <w:iCs/>
          <w:sz w:val="28"/>
          <w:szCs w:val="28"/>
          <w:lang w:eastAsia="en-US"/>
        </w:rPr>
        <w:t>) [14</w:t>
      </w:r>
      <w:r w:rsidR="00585D2A">
        <w:rPr>
          <w:rFonts w:ascii="Times New Roman" w:eastAsiaTheme="minorHAnsi" w:hAnsi="Times New Roman" w:cstheme="minorBidi"/>
          <w:iCs/>
          <w:sz w:val="28"/>
          <w:szCs w:val="28"/>
          <w:lang w:eastAsia="en-US"/>
        </w:rPr>
        <w:t>8</w:t>
      </w:r>
      <w:r w:rsidR="00E21C9C" w:rsidRPr="0005027C">
        <w:rPr>
          <w:rFonts w:ascii="Times New Roman" w:eastAsiaTheme="minorHAnsi" w:hAnsi="Times New Roman" w:cstheme="minorBidi"/>
          <w:iCs/>
          <w:sz w:val="28"/>
          <w:szCs w:val="28"/>
          <w:lang w:eastAsia="en-US"/>
        </w:rPr>
        <w:t>]</w:t>
      </w:r>
      <w:r w:rsidRPr="0005027C">
        <w:rPr>
          <w:rFonts w:ascii="Times New Roman" w:eastAsiaTheme="minorHAnsi" w:hAnsi="Times New Roman" w:cstheme="minorBidi"/>
          <w:iCs/>
          <w:sz w:val="28"/>
          <w:szCs w:val="28"/>
          <w:lang w:eastAsia="en-US"/>
        </w:rPr>
        <w:t>;</w:t>
      </w:r>
      <w:r w:rsidR="00E21C9C" w:rsidRPr="0005027C">
        <w:rPr>
          <w:rFonts w:ascii="Times New Roman" w:eastAsiaTheme="minorHAnsi" w:hAnsi="Times New Roman" w:cstheme="minorBidi"/>
          <w:iCs/>
          <w:sz w:val="28"/>
          <w:szCs w:val="28"/>
          <w:lang w:eastAsia="en-US"/>
        </w:rPr>
        <w:t xml:space="preserve"> </w:t>
      </w:r>
      <w:r w:rsidR="00E21C9C" w:rsidRPr="0005027C">
        <w:rPr>
          <w:rFonts w:ascii="Times New Roman" w:eastAsiaTheme="minorHAnsi" w:hAnsi="Times New Roman" w:cstheme="minorBidi"/>
          <w:i/>
          <w:iCs/>
          <w:sz w:val="28"/>
          <w:szCs w:val="28"/>
          <w:lang w:eastAsia="en-US"/>
        </w:rPr>
        <w:t>«</w:t>
      </w:r>
      <w:r w:rsidR="00E21C9C" w:rsidRPr="00AB3D0D">
        <w:rPr>
          <w:rFonts w:ascii="Times New Roman" w:eastAsiaTheme="minorHAnsi" w:hAnsi="Times New Roman" w:cstheme="minorBidi"/>
          <w:i/>
          <w:iCs/>
          <w:sz w:val="28"/>
          <w:szCs w:val="28"/>
          <w:lang w:val="en-US" w:eastAsia="en-US"/>
        </w:rPr>
        <w:t>Success</w:t>
      </w:r>
      <w:r w:rsidR="00E21C9C" w:rsidRPr="0005027C">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and</w:t>
      </w:r>
      <w:r w:rsidR="00E21C9C" w:rsidRPr="0005027C">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failure</w:t>
      </w:r>
      <w:r w:rsidR="00E21C9C" w:rsidRPr="0005027C">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are</w:t>
      </w:r>
      <w:r w:rsidR="00E21C9C" w:rsidRPr="0005027C">
        <w:rPr>
          <w:rFonts w:ascii="Times New Roman" w:eastAsiaTheme="minorHAnsi" w:hAnsi="Times New Roman" w:cstheme="minorBidi"/>
          <w:i/>
          <w:iCs/>
          <w:sz w:val="28"/>
          <w:szCs w:val="28"/>
          <w:lang w:eastAsia="en-US"/>
        </w:rPr>
        <w:t xml:space="preserve"> – </w:t>
      </w:r>
      <w:r w:rsidR="00E21C9C" w:rsidRPr="00AB3D0D">
        <w:rPr>
          <w:rFonts w:ascii="Times New Roman" w:eastAsiaTheme="minorHAnsi" w:hAnsi="Times New Roman" w:cstheme="minorBidi"/>
          <w:i/>
          <w:iCs/>
          <w:sz w:val="28"/>
          <w:szCs w:val="28"/>
          <w:lang w:val="en-US" w:eastAsia="en-US"/>
        </w:rPr>
        <w:t>if</w:t>
      </w:r>
      <w:r w:rsidR="00E21C9C" w:rsidRPr="0005027C">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you</w:t>
      </w:r>
      <w:r w:rsidR="00E21C9C" w:rsidRPr="0005027C">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like</w:t>
      </w:r>
      <w:r w:rsidR="00E21C9C" w:rsidRPr="0005027C">
        <w:rPr>
          <w:rFonts w:ascii="Times New Roman" w:eastAsiaTheme="minorHAnsi" w:hAnsi="Times New Roman" w:cstheme="minorBidi"/>
          <w:i/>
          <w:iCs/>
          <w:sz w:val="28"/>
          <w:szCs w:val="28"/>
          <w:lang w:eastAsia="en-US"/>
        </w:rPr>
        <w:t xml:space="preserve"> – </w:t>
      </w:r>
      <w:r w:rsidR="00E21C9C" w:rsidRPr="00AB3D0D">
        <w:rPr>
          <w:rFonts w:ascii="Times New Roman" w:eastAsiaTheme="minorHAnsi" w:hAnsi="Times New Roman" w:cstheme="minorBidi"/>
          <w:i/>
          <w:iCs/>
          <w:sz w:val="28"/>
          <w:szCs w:val="28"/>
          <w:lang w:val="en-US" w:eastAsia="en-US"/>
        </w:rPr>
        <w:t>neighbours</w:t>
      </w:r>
      <w:r w:rsidR="00E21C9C" w:rsidRPr="0005027C">
        <w:rPr>
          <w:rFonts w:ascii="Times New Roman" w:eastAsiaTheme="minorHAnsi" w:hAnsi="Times New Roman" w:cstheme="minorBidi"/>
          <w:i/>
          <w:iCs/>
          <w:sz w:val="28"/>
          <w:szCs w:val="28"/>
          <w:lang w:eastAsia="en-US"/>
        </w:rPr>
        <w:t xml:space="preserve">. </w:t>
      </w:r>
      <w:r w:rsidR="00E21C9C" w:rsidRPr="00AB3D0D">
        <w:rPr>
          <w:rFonts w:ascii="Times New Roman" w:eastAsiaTheme="minorHAnsi" w:hAnsi="Times New Roman" w:cstheme="minorBidi"/>
          <w:i/>
          <w:iCs/>
          <w:sz w:val="28"/>
          <w:szCs w:val="28"/>
          <w:lang w:val="en-US" w:eastAsia="en-US"/>
        </w:rPr>
        <w:t>They are not distant relatives living far apart as I had previously perceived them to be. They are side by side, living on either side of life’s little white picket fence»</w:t>
      </w:r>
      <w:r w:rsidR="00E21C9C" w:rsidRPr="00AB3D0D">
        <w:rPr>
          <w:rFonts w:ascii="Times New Roman" w:eastAsiaTheme="minorHAnsi" w:hAnsi="Times New Roman" w:cstheme="minorBidi"/>
          <w:iCs/>
          <w:sz w:val="28"/>
          <w:szCs w:val="28"/>
          <w:lang w:val="en-US" w:eastAsia="en-US"/>
        </w:rPr>
        <w:t xml:space="preserve"> / Успех и неудача </w:t>
      </w:r>
      <w:r w:rsidR="00E21C9C" w:rsidRPr="00AB3D0D">
        <w:rPr>
          <w:rFonts w:ascii="Times New Roman" w:eastAsiaTheme="minorHAnsi" w:hAnsi="Times New Roman" w:cstheme="minorBidi"/>
          <w:i/>
          <w:iCs/>
          <w:sz w:val="28"/>
          <w:szCs w:val="28"/>
          <w:lang w:val="en-US" w:eastAsia="en-US"/>
        </w:rPr>
        <w:t>–</w:t>
      </w:r>
      <w:r w:rsidR="00E21C9C" w:rsidRPr="00AB3D0D">
        <w:rPr>
          <w:rFonts w:ascii="Times New Roman" w:eastAsiaTheme="minorHAnsi" w:hAnsi="Times New Roman" w:cstheme="minorBidi"/>
          <w:iCs/>
          <w:sz w:val="28"/>
          <w:szCs w:val="28"/>
          <w:lang w:val="en-US" w:eastAsia="en-US"/>
        </w:rPr>
        <w:t xml:space="preserve"> это, если хотите, соседи. </w:t>
      </w:r>
      <w:r w:rsidR="00E21C9C" w:rsidRPr="00AB3D0D">
        <w:rPr>
          <w:rFonts w:ascii="Times New Roman" w:eastAsiaTheme="minorHAnsi" w:hAnsi="Times New Roman" w:cstheme="minorBidi"/>
          <w:iCs/>
          <w:sz w:val="28"/>
          <w:szCs w:val="28"/>
          <w:lang w:eastAsia="en-US"/>
        </w:rPr>
        <w:t>Они не дальние родственники, живущие далеко друг от друга, как я считал раньше. Они живут бок о бок, по обе стороны маленького белого заборчика жизни (</w:t>
      </w:r>
      <w:r w:rsidR="00E21C9C" w:rsidRPr="00AB3D0D">
        <w:rPr>
          <w:rFonts w:ascii="Times New Roman" w:eastAsiaTheme="minorHAnsi" w:hAnsi="Times New Roman" w:cstheme="minorBidi"/>
          <w:iCs/>
          <w:sz w:val="28"/>
          <w:szCs w:val="28"/>
          <w:lang w:val="en-US" w:eastAsia="en-US"/>
        </w:rPr>
        <w:t>Paul</w:t>
      </w:r>
      <w:r w:rsidR="00E21C9C" w:rsidRPr="00AB3D0D">
        <w:rPr>
          <w:rFonts w:ascii="Times New Roman" w:eastAsiaTheme="minorHAnsi" w:hAnsi="Times New Roman" w:cstheme="minorBidi"/>
          <w:iCs/>
          <w:sz w:val="28"/>
          <w:szCs w:val="28"/>
          <w:lang w:eastAsia="en-US"/>
        </w:rPr>
        <w:t xml:space="preserve"> </w:t>
      </w:r>
      <w:r w:rsidR="00E21C9C" w:rsidRPr="00AB3D0D">
        <w:rPr>
          <w:rFonts w:ascii="Times New Roman" w:eastAsiaTheme="minorHAnsi" w:hAnsi="Times New Roman" w:cstheme="minorBidi"/>
          <w:iCs/>
          <w:sz w:val="28"/>
          <w:szCs w:val="28"/>
          <w:lang w:val="en-US" w:eastAsia="en-US"/>
        </w:rPr>
        <w:t>Kaye</w:t>
      </w:r>
      <w:r w:rsidR="00D10880" w:rsidRPr="00AB3D0D">
        <w:rPr>
          <w:rFonts w:ascii="Times New Roman" w:eastAsiaTheme="minorHAnsi" w:hAnsi="Times New Roman" w:cstheme="minorBidi"/>
          <w:iCs/>
          <w:sz w:val="28"/>
          <w:szCs w:val="28"/>
          <w:lang w:eastAsia="en-US"/>
        </w:rPr>
        <w:t>) [1</w:t>
      </w:r>
      <w:r w:rsidR="00585D2A">
        <w:rPr>
          <w:rFonts w:ascii="Times New Roman" w:eastAsiaTheme="minorHAnsi" w:hAnsi="Times New Roman" w:cstheme="minorBidi"/>
          <w:iCs/>
          <w:sz w:val="28"/>
          <w:szCs w:val="28"/>
          <w:lang w:eastAsia="en-US"/>
        </w:rPr>
        <w:t>48</w:t>
      </w:r>
      <w:r w:rsidR="00E21C9C" w:rsidRPr="00AB3D0D">
        <w:rPr>
          <w:rFonts w:ascii="Times New Roman" w:eastAsiaTheme="minorHAnsi" w:hAnsi="Times New Roman" w:cstheme="minorBidi"/>
          <w:iCs/>
          <w:sz w:val="28"/>
          <w:szCs w:val="28"/>
          <w:lang w:eastAsia="en-US"/>
        </w:rPr>
        <w:t xml:space="preserve">]. Данные высказывания свидетельствуют о том, что успех не приходит легко и не случается сразу, для достижения результата часто люди проходят через определенные сложности, называя их провалам, неудачами. Однако провалы символизируют близкий успех, необходимо прилагать много усилий и делать большое количество попыток. </w:t>
      </w:r>
    </w:p>
    <w:p w14:paraId="065E9552" w14:textId="194F88AE" w:rsidR="009116B0" w:rsidRPr="00AB3D0D" w:rsidRDefault="0093633E" w:rsidP="00A728E6">
      <w:pPr>
        <w:ind w:firstLine="709"/>
        <w:contextualSpacing/>
        <w:jc w:val="both"/>
        <w:rPr>
          <w:rFonts w:ascii="Times New Roman" w:eastAsiaTheme="minorHAnsi" w:hAnsi="Times New Roman" w:cstheme="minorBidi"/>
          <w:iCs/>
          <w:sz w:val="28"/>
          <w:szCs w:val="28"/>
          <w:lang w:eastAsia="en-US"/>
        </w:rPr>
      </w:pPr>
      <w:r w:rsidRPr="00AB3D0D">
        <w:rPr>
          <w:rFonts w:ascii="Times New Roman" w:eastAsiaTheme="minorHAnsi" w:hAnsi="Times New Roman" w:cstheme="minorBidi"/>
          <w:iCs/>
          <w:sz w:val="28"/>
          <w:szCs w:val="28"/>
          <w:lang w:eastAsia="en-US"/>
        </w:rPr>
        <w:t xml:space="preserve">Эмпирическое подтверждение данной гипотезы было получено в ходе лингвистического эксперимента с применением метода семантического картирования. В рамках исследования на </w:t>
      </w:r>
      <w:r w:rsidR="00D10880" w:rsidRPr="00AB3D0D">
        <w:rPr>
          <w:rFonts w:ascii="Times New Roman" w:eastAsiaTheme="minorHAnsi" w:hAnsi="Times New Roman" w:cstheme="minorBidi"/>
          <w:iCs/>
          <w:sz w:val="28"/>
          <w:szCs w:val="28"/>
          <w:lang w:eastAsia="en-US"/>
        </w:rPr>
        <w:t>базе виртуального тезауруса [1</w:t>
      </w:r>
      <w:r w:rsidR="00585D2A">
        <w:rPr>
          <w:rFonts w:ascii="Times New Roman" w:eastAsiaTheme="minorHAnsi" w:hAnsi="Times New Roman" w:cstheme="minorBidi"/>
          <w:iCs/>
          <w:sz w:val="28"/>
          <w:szCs w:val="28"/>
          <w:lang w:eastAsia="en-US"/>
        </w:rPr>
        <w:t>49</w:t>
      </w:r>
      <w:r w:rsidRPr="00AB3D0D">
        <w:rPr>
          <w:rFonts w:ascii="Times New Roman" w:eastAsiaTheme="minorHAnsi" w:hAnsi="Times New Roman" w:cstheme="minorBidi"/>
          <w:iCs/>
          <w:sz w:val="28"/>
          <w:szCs w:val="28"/>
          <w:lang w:eastAsia="en-US"/>
        </w:rPr>
        <w:t xml:space="preserve">] была разработана интерактивная когнитивная карта ассоциативных связей лексемы </w:t>
      </w:r>
      <w:r w:rsidRPr="00AB3D0D">
        <w:rPr>
          <w:rFonts w:ascii="Times New Roman" w:eastAsiaTheme="minorHAnsi" w:hAnsi="Times New Roman" w:cstheme="minorBidi"/>
          <w:iCs/>
          <w:sz w:val="28"/>
          <w:szCs w:val="28"/>
          <w:lang w:val="kk-KZ" w:eastAsia="en-US"/>
        </w:rPr>
        <w:t>«</w:t>
      </w:r>
      <w:r w:rsidRPr="00AB3D0D">
        <w:rPr>
          <w:rFonts w:ascii="Times New Roman" w:eastAsiaTheme="minorHAnsi" w:hAnsi="Times New Roman" w:cstheme="minorBidi"/>
          <w:iCs/>
          <w:sz w:val="28"/>
          <w:szCs w:val="28"/>
          <w:lang w:eastAsia="en-US"/>
        </w:rPr>
        <w:t>success». Полученная семантическая модель наглядно демонстрирует парадоксальную особенность американского языкового сознания: ближайшей концептуальной парой к доминантному понятию «success» оказалась антонимичная лексема «failure» (рис</w:t>
      </w:r>
      <w:r w:rsidR="0005027C">
        <w:rPr>
          <w:rFonts w:ascii="Times New Roman" w:eastAsiaTheme="minorHAnsi" w:hAnsi="Times New Roman" w:cstheme="minorBidi"/>
          <w:iCs/>
          <w:sz w:val="28"/>
          <w:szCs w:val="28"/>
          <w:lang w:eastAsia="en-US"/>
        </w:rPr>
        <w:t>уное</w:t>
      </w:r>
      <w:r w:rsidRPr="00AB3D0D">
        <w:rPr>
          <w:rFonts w:ascii="Times New Roman" w:eastAsiaTheme="minorHAnsi" w:hAnsi="Times New Roman" w:cstheme="minorBidi"/>
          <w:iCs/>
          <w:sz w:val="28"/>
          <w:szCs w:val="28"/>
          <w:lang w:eastAsia="en-US"/>
        </w:rPr>
        <w:t xml:space="preserve"> 11). Такая бинарная оппозиция свидетельствует о глубинной взаимосвязи этих концептов в когнитивной картине мира носителей английского языка. </w:t>
      </w:r>
    </w:p>
    <w:p w14:paraId="5C05F593" w14:textId="749A602E" w:rsidR="00E21C9C" w:rsidRPr="00AB3D0D" w:rsidRDefault="009116B0" w:rsidP="00A728E6">
      <w:pPr>
        <w:ind w:firstLine="709"/>
        <w:contextualSpacing/>
        <w:jc w:val="both"/>
        <w:rPr>
          <w:rFonts w:ascii="Times New Roman" w:eastAsiaTheme="minorHAnsi" w:hAnsi="Times New Roman" w:cstheme="minorBidi"/>
          <w:bCs/>
          <w:sz w:val="28"/>
          <w:szCs w:val="28"/>
          <w:lang w:eastAsia="en-US"/>
        </w:rPr>
      </w:pPr>
      <w:r w:rsidRPr="00AB3D0D">
        <w:rPr>
          <w:rFonts w:ascii="Times New Roman" w:eastAsiaTheme="minorHAnsi" w:hAnsi="Times New Roman" w:cstheme="minorBidi"/>
          <w:iCs/>
          <w:sz w:val="28"/>
          <w:szCs w:val="28"/>
          <w:lang w:eastAsia="en-US"/>
        </w:rPr>
        <w:t xml:space="preserve">Особенно показательным является результат обратного картирования: при визуализации семантического поля лексемы «failure» именно «success» занимает позицию центрального коррелята. Эта взаимная детерминированность концептов подтверждает существование устойчивого когнитивного паттерна, в котором успех осмысливается через призму преодоления неудач, что соответствует базовым принципам американской культуры. </w:t>
      </w:r>
    </w:p>
    <w:p w14:paraId="6BAB0288" w14:textId="77777777" w:rsidR="00E21C9C" w:rsidRPr="00AB3D0D" w:rsidRDefault="00E21C9C" w:rsidP="00A728E6">
      <w:pPr>
        <w:ind w:firstLine="709"/>
        <w:jc w:val="both"/>
        <w:rPr>
          <w:rFonts w:ascii="Times New Roman" w:hAnsi="Times New Roman"/>
          <w:iCs/>
          <w:sz w:val="28"/>
          <w:szCs w:val="28"/>
        </w:rPr>
      </w:pPr>
    </w:p>
    <w:p w14:paraId="1A8D1E75" w14:textId="77777777" w:rsidR="00E21C9C" w:rsidRPr="00AB3D0D" w:rsidRDefault="00E21C9C" w:rsidP="00AB3D0D">
      <w:pPr>
        <w:jc w:val="center"/>
        <w:rPr>
          <w:rFonts w:ascii="Times New Roman" w:hAnsi="Times New Roman"/>
          <w:bCs/>
          <w:iCs/>
          <w:sz w:val="28"/>
          <w:szCs w:val="28"/>
        </w:rPr>
      </w:pPr>
      <w:r w:rsidRPr="00AB3D0D">
        <w:rPr>
          <w:rFonts w:ascii="Times New Roman" w:hAnsi="Times New Roman"/>
          <w:noProof/>
          <w:sz w:val="28"/>
          <w:szCs w:val="28"/>
          <w:bdr w:val="none" w:sz="0" w:space="0" w:color="auto" w:frame="1"/>
        </w:rPr>
        <w:lastRenderedPageBreak/>
        <w:drawing>
          <wp:inline distT="0" distB="0" distL="0" distR="0" wp14:anchorId="77E45013" wp14:editId="0CE0D208">
            <wp:extent cx="4140200" cy="26352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75347" cy="2721271"/>
                    </a:xfrm>
                    <a:prstGeom prst="rect">
                      <a:avLst/>
                    </a:prstGeom>
                  </pic:spPr>
                </pic:pic>
              </a:graphicData>
            </a:graphic>
          </wp:inline>
        </w:drawing>
      </w:r>
    </w:p>
    <w:p w14:paraId="32D63C81" w14:textId="77777777" w:rsidR="00E21C9C" w:rsidRPr="00A728E6" w:rsidRDefault="00E21C9C" w:rsidP="00AB3D0D">
      <w:pPr>
        <w:ind w:firstLine="454"/>
        <w:jc w:val="both"/>
        <w:rPr>
          <w:rFonts w:ascii="Times New Roman" w:hAnsi="Times New Roman"/>
          <w:b/>
          <w:bCs/>
          <w:iCs/>
          <w:sz w:val="16"/>
          <w:szCs w:val="16"/>
        </w:rPr>
      </w:pPr>
    </w:p>
    <w:p w14:paraId="5FDBFE13" w14:textId="76852DAA" w:rsidR="00E21C9C" w:rsidRPr="00AB3D0D" w:rsidRDefault="00A728E6" w:rsidP="00AB3D0D">
      <w:pPr>
        <w:ind w:firstLine="454"/>
        <w:jc w:val="center"/>
        <w:rPr>
          <w:rFonts w:ascii="Times New Roman" w:hAnsi="Times New Roman"/>
          <w:bCs/>
          <w:iCs/>
          <w:sz w:val="28"/>
          <w:szCs w:val="28"/>
        </w:rPr>
      </w:pPr>
      <w:r>
        <w:rPr>
          <w:rFonts w:ascii="Times New Roman" w:hAnsi="Times New Roman"/>
          <w:bCs/>
          <w:iCs/>
          <w:sz w:val="28"/>
          <w:szCs w:val="28"/>
        </w:rPr>
        <w:t xml:space="preserve">Рисунок 11 – </w:t>
      </w:r>
      <w:r w:rsidR="00E21C9C" w:rsidRPr="00AB3D0D">
        <w:rPr>
          <w:rFonts w:ascii="Times New Roman" w:hAnsi="Times New Roman"/>
          <w:bCs/>
          <w:iCs/>
          <w:sz w:val="28"/>
          <w:szCs w:val="28"/>
        </w:rPr>
        <w:t>Интерактивная карта связи лексемы «</w:t>
      </w:r>
      <w:r w:rsidR="00E21C9C" w:rsidRPr="00AB3D0D">
        <w:rPr>
          <w:rFonts w:ascii="Times New Roman" w:hAnsi="Times New Roman"/>
          <w:bCs/>
          <w:iCs/>
          <w:sz w:val="28"/>
          <w:szCs w:val="28"/>
          <w:lang w:val="en-US"/>
        </w:rPr>
        <w:t>success</w:t>
      </w:r>
      <w:r w:rsidR="00E21C9C" w:rsidRPr="00AB3D0D">
        <w:rPr>
          <w:rFonts w:ascii="Times New Roman" w:hAnsi="Times New Roman"/>
          <w:bCs/>
          <w:iCs/>
          <w:sz w:val="28"/>
          <w:szCs w:val="28"/>
        </w:rPr>
        <w:t>»</w:t>
      </w:r>
    </w:p>
    <w:p w14:paraId="49B5592A" w14:textId="77777777" w:rsidR="0005027C" w:rsidRPr="00A728E6" w:rsidRDefault="0005027C" w:rsidP="00AB3D0D">
      <w:pPr>
        <w:ind w:firstLine="454"/>
        <w:jc w:val="center"/>
        <w:rPr>
          <w:rFonts w:ascii="Times New Roman" w:hAnsi="Times New Roman"/>
          <w:bCs/>
          <w:iCs/>
          <w:sz w:val="16"/>
          <w:szCs w:val="16"/>
        </w:rPr>
      </w:pPr>
    </w:p>
    <w:p w14:paraId="15AEF73F" w14:textId="27314DBF" w:rsidR="00E21C9C" w:rsidRPr="00A728E6" w:rsidRDefault="00E21C9C" w:rsidP="00A728E6">
      <w:pPr>
        <w:ind w:firstLine="709"/>
        <w:jc w:val="both"/>
        <w:rPr>
          <w:rFonts w:ascii="Times New Roman" w:hAnsi="Times New Roman"/>
          <w:bCs/>
          <w:iCs/>
        </w:rPr>
      </w:pPr>
      <w:r w:rsidRPr="00A728E6">
        <w:rPr>
          <w:rFonts w:ascii="Times New Roman" w:hAnsi="Times New Roman"/>
          <w:bCs/>
          <w:iCs/>
        </w:rPr>
        <w:t xml:space="preserve">Примечание – Составлен автором на основе </w:t>
      </w:r>
      <w:r w:rsidR="00A728E6" w:rsidRPr="00A728E6">
        <w:rPr>
          <w:rFonts w:ascii="Times New Roman" w:hAnsi="Times New Roman"/>
          <w:bCs/>
          <w:iCs/>
          <w:lang w:val="kk-KZ"/>
        </w:rPr>
        <w:t>источника</w:t>
      </w:r>
      <w:r w:rsidR="00D10880" w:rsidRPr="00A728E6">
        <w:rPr>
          <w:rFonts w:ascii="Times New Roman" w:hAnsi="Times New Roman"/>
          <w:bCs/>
          <w:iCs/>
        </w:rPr>
        <w:t xml:space="preserve"> [1</w:t>
      </w:r>
      <w:r w:rsidR="00585D2A" w:rsidRPr="00A728E6">
        <w:rPr>
          <w:rFonts w:ascii="Times New Roman" w:hAnsi="Times New Roman"/>
          <w:bCs/>
          <w:iCs/>
        </w:rPr>
        <w:t>49</w:t>
      </w:r>
      <w:r w:rsidRPr="00A728E6">
        <w:rPr>
          <w:rFonts w:ascii="Times New Roman" w:hAnsi="Times New Roman"/>
          <w:bCs/>
          <w:iCs/>
        </w:rPr>
        <w:t>]</w:t>
      </w:r>
    </w:p>
    <w:p w14:paraId="744FE547" w14:textId="77777777" w:rsidR="00E21C9C" w:rsidRPr="00AB3D0D" w:rsidRDefault="00E21C9C" w:rsidP="00AB3D0D">
      <w:pPr>
        <w:ind w:firstLine="454"/>
        <w:jc w:val="both"/>
        <w:rPr>
          <w:rFonts w:ascii="Times New Roman" w:hAnsi="Times New Roman"/>
          <w:bCs/>
          <w:iCs/>
          <w:sz w:val="28"/>
          <w:szCs w:val="28"/>
          <w:lang w:val="kk-KZ"/>
        </w:rPr>
      </w:pPr>
    </w:p>
    <w:p w14:paraId="381BDA3E" w14:textId="77777777" w:rsidR="00E21C9C" w:rsidRDefault="00E21C9C" w:rsidP="00AB3D0D">
      <w:pPr>
        <w:ind w:firstLine="709"/>
        <w:jc w:val="both"/>
        <w:rPr>
          <w:rFonts w:ascii="Times New Roman" w:hAnsi="Times New Roman"/>
          <w:bCs/>
          <w:iCs/>
          <w:sz w:val="28"/>
          <w:szCs w:val="28"/>
          <w:lang w:val="kk-KZ"/>
        </w:rPr>
      </w:pPr>
      <w:r w:rsidRPr="00AB3D0D">
        <w:rPr>
          <w:rFonts w:ascii="Times New Roman" w:hAnsi="Times New Roman"/>
          <w:bCs/>
          <w:iCs/>
          <w:sz w:val="28"/>
          <w:szCs w:val="28"/>
          <w:lang w:val="kk-KZ"/>
        </w:rPr>
        <w:t xml:space="preserve">Выделение лексемы </w:t>
      </w:r>
      <w:r w:rsidRPr="00AB3D0D">
        <w:rPr>
          <w:rFonts w:ascii="Times New Roman" w:hAnsi="Times New Roman"/>
          <w:bCs/>
          <w:i/>
          <w:iCs/>
          <w:sz w:val="28"/>
          <w:szCs w:val="28"/>
          <w:lang w:val="kk-KZ"/>
        </w:rPr>
        <w:t>«</w:t>
      </w:r>
      <w:r w:rsidRPr="00AB3D0D">
        <w:rPr>
          <w:rFonts w:ascii="Times New Roman" w:hAnsi="Times New Roman"/>
          <w:bCs/>
          <w:i/>
          <w:iCs/>
          <w:sz w:val="28"/>
          <w:szCs w:val="28"/>
          <w:lang w:val="en-US"/>
        </w:rPr>
        <w:t>failure</w:t>
      </w:r>
      <w:r w:rsidRPr="00AB3D0D">
        <w:rPr>
          <w:rFonts w:ascii="Times New Roman" w:hAnsi="Times New Roman"/>
          <w:bCs/>
          <w:i/>
          <w:iCs/>
          <w:sz w:val="28"/>
          <w:szCs w:val="28"/>
          <w:lang w:val="kk-KZ"/>
        </w:rPr>
        <w:t>»</w:t>
      </w:r>
      <w:r w:rsidRPr="00AB3D0D">
        <w:rPr>
          <w:rFonts w:ascii="Times New Roman" w:hAnsi="Times New Roman"/>
          <w:bCs/>
          <w:iCs/>
          <w:sz w:val="28"/>
          <w:szCs w:val="28"/>
        </w:rPr>
        <w:t xml:space="preserve"> в тесной связи с </w:t>
      </w:r>
      <w:r w:rsidRPr="00AB3D0D">
        <w:rPr>
          <w:rFonts w:ascii="Times New Roman" w:hAnsi="Times New Roman"/>
          <w:bCs/>
          <w:i/>
          <w:iCs/>
          <w:sz w:val="28"/>
          <w:szCs w:val="28"/>
        </w:rPr>
        <w:t>«</w:t>
      </w:r>
      <w:r w:rsidRPr="00AB3D0D">
        <w:rPr>
          <w:rFonts w:ascii="Times New Roman" w:hAnsi="Times New Roman"/>
          <w:bCs/>
          <w:i/>
          <w:iCs/>
          <w:sz w:val="28"/>
          <w:szCs w:val="28"/>
          <w:lang w:val="en-US"/>
        </w:rPr>
        <w:t>success</w:t>
      </w:r>
      <w:r w:rsidRPr="00AB3D0D">
        <w:rPr>
          <w:rFonts w:ascii="Times New Roman" w:hAnsi="Times New Roman"/>
          <w:bCs/>
          <w:i/>
          <w:iCs/>
          <w:sz w:val="28"/>
          <w:szCs w:val="28"/>
        </w:rPr>
        <w:t>»</w:t>
      </w:r>
      <w:r w:rsidRPr="00AB3D0D">
        <w:rPr>
          <w:rFonts w:ascii="Times New Roman" w:hAnsi="Times New Roman"/>
          <w:bCs/>
          <w:iCs/>
          <w:sz w:val="28"/>
          <w:szCs w:val="28"/>
        </w:rPr>
        <w:t xml:space="preserve"> в визуальном тезаурурсе </w:t>
      </w:r>
      <w:r w:rsidRPr="00AB3D0D">
        <w:rPr>
          <w:rFonts w:ascii="Times New Roman" w:hAnsi="Times New Roman"/>
          <w:bCs/>
          <w:iCs/>
          <w:sz w:val="28"/>
          <w:szCs w:val="28"/>
          <w:lang w:val="kk-KZ"/>
        </w:rPr>
        <w:t xml:space="preserve">позволяет говорить о том, насколько </w:t>
      </w:r>
      <w:r w:rsidRPr="00AB3D0D">
        <w:rPr>
          <w:rFonts w:ascii="Times New Roman" w:hAnsi="Times New Roman"/>
          <w:bCs/>
          <w:iCs/>
          <w:sz w:val="28"/>
          <w:szCs w:val="28"/>
        </w:rPr>
        <w:t>многогранным представлен феномен «успех» в языковом сознании американцев, особенности его восприятия окрашены национально-специфическим видением, составными элементами которого становятся не только положительные, но и отрицательные коннатации (рисунок 12).</w:t>
      </w:r>
    </w:p>
    <w:p w14:paraId="67D5B3A8" w14:textId="77777777" w:rsidR="00A728E6" w:rsidRPr="00A728E6" w:rsidRDefault="00A728E6" w:rsidP="00AB3D0D">
      <w:pPr>
        <w:ind w:firstLine="709"/>
        <w:jc w:val="both"/>
        <w:rPr>
          <w:rFonts w:ascii="Times New Roman" w:hAnsi="Times New Roman"/>
          <w:bCs/>
          <w:iCs/>
          <w:sz w:val="28"/>
          <w:szCs w:val="28"/>
          <w:lang w:val="kk-KZ"/>
        </w:rPr>
      </w:pPr>
    </w:p>
    <w:p w14:paraId="1F904355" w14:textId="77777777" w:rsidR="00E21C9C" w:rsidRPr="00AB3D0D" w:rsidRDefault="00E21C9C" w:rsidP="00AB3D0D">
      <w:pPr>
        <w:jc w:val="center"/>
        <w:rPr>
          <w:rFonts w:ascii="Times New Roman" w:hAnsi="Times New Roman"/>
          <w:bCs/>
          <w:iCs/>
          <w:sz w:val="28"/>
          <w:szCs w:val="28"/>
        </w:rPr>
      </w:pPr>
      <w:r w:rsidRPr="00AB3D0D">
        <w:rPr>
          <w:rFonts w:ascii="Times New Roman" w:hAnsi="Times New Roman"/>
          <w:noProof/>
          <w:sz w:val="28"/>
          <w:szCs w:val="28"/>
          <w:bdr w:val="none" w:sz="0" w:space="0" w:color="auto" w:frame="1"/>
        </w:rPr>
        <w:drawing>
          <wp:inline distT="0" distB="0" distL="0" distR="0" wp14:anchorId="27E62A64" wp14:editId="43F4FB9F">
            <wp:extent cx="4427855" cy="297791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45700" cy="3057168"/>
                    </a:xfrm>
                    <a:prstGeom prst="rect">
                      <a:avLst/>
                    </a:prstGeom>
                  </pic:spPr>
                </pic:pic>
              </a:graphicData>
            </a:graphic>
          </wp:inline>
        </w:drawing>
      </w:r>
    </w:p>
    <w:p w14:paraId="079B49F6" w14:textId="77777777" w:rsidR="00A728E6" w:rsidRPr="00A728E6" w:rsidRDefault="00A728E6" w:rsidP="00A728E6">
      <w:pPr>
        <w:jc w:val="center"/>
        <w:rPr>
          <w:rFonts w:ascii="Times New Roman" w:hAnsi="Times New Roman"/>
          <w:bCs/>
          <w:iCs/>
          <w:sz w:val="16"/>
          <w:szCs w:val="16"/>
          <w:lang w:val="kk-KZ"/>
        </w:rPr>
      </w:pPr>
    </w:p>
    <w:p w14:paraId="7C73E04D" w14:textId="77777777" w:rsidR="00E21C9C" w:rsidRPr="00AB3D0D" w:rsidRDefault="00E21C9C" w:rsidP="00A728E6">
      <w:pPr>
        <w:jc w:val="center"/>
        <w:rPr>
          <w:rFonts w:ascii="Times New Roman" w:hAnsi="Times New Roman"/>
          <w:bCs/>
          <w:iCs/>
          <w:sz w:val="28"/>
          <w:szCs w:val="28"/>
        </w:rPr>
      </w:pPr>
      <w:r w:rsidRPr="00AB3D0D">
        <w:rPr>
          <w:rFonts w:ascii="Times New Roman" w:hAnsi="Times New Roman"/>
          <w:bCs/>
          <w:iCs/>
          <w:sz w:val="28"/>
          <w:szCs w:val="28"/>
        </w:rPr>
        <w:t>Риунок 12 – Интерактивная карта связи лексемы «</w:t>
      </w:r>
      <w:r w:rsidRPr="00AB3D0D">
        <w:rPr>
          <w:rFonts w:ascii="Times New Roman" w:hAnsi="Times New Roman"/>
          <w:bCs/>
          <w:iCs/>
          <w:sz w:val="28"/>
          <w:szCs w:val="28"/>
          <w:lang w:val="en-US"/>
        </w:rPr>
        <w:t>failure</w:t>
      </w:r>
      <w:r w:rsidRPr="00AB3D0D">
        <w:rPr>
          <w:rFonts w:ascii="Times New Roman" w:hAnsi="Times New Roman"/>
          <w:bCs/>
          <w:iCs/>
          <w:sz w:val="28"/>
          <w:szCs w:val="28"/>
        </w:rPr>
        <w:t>»</w:t>
      </w:r>
    </w:p>
    <w:p w14:paraId="07A411CC" w14:textId="77777777" w:rsidR="0005027C" w:rsidRPr="00A728E6" w:rsidRDefault="0005027C" w:rsidP="00AB3D0D">
      <w:pPr>
        <w:ind w:firstLine="454"/>
        <w:jc w:val="center"/>
        <w:rPr>
          <w:rFonts w:ascii="Times New Roman" w:hAnsi="Times New Roman"/>
          <w:bCs/>
          <w:iCs/>
          <w:sz w:val="16"/>
          <w:szCs w:val="16"/>
        </w:rPr>
      </w:pPr>
    </w:p>
    <w:p w14:paraId="253CA173" w14:textId="77777777" w:rsidR="00A728E6" w:rsidRPr="00A728E6" w:rsidRDefault="00A728E6" w:rsidP="00A728E6">
      <w:pPr>
        <w:ind w:firstLine="709"/>
        <w:jc w:val="both"/>
        <w:rPr>
          <w:rFonts w:ascii="Times New Roman" w:hAnsi="Times New Roman"/>
          <w:bCs/>
          <w:iCs/>
        </w:rPr>
      </w:pPr>
      <w:r w:rsidRPr="00A728E6">
        <w:rPr>
          <w:rFonts w:ascii="Times New Roman" w:hAnsi="Times New Roman"/>
          <w:bCs/>
          <w:iCs/>
        </w:rPr>
        <w:t xml:space="preserve">Примечание – Составлен автором на основе </w:t>
      </w:r>
      <w:r w:rsidRPr="00A728E6">
        <w:rPr>
          <w:rFonts w:ascii="Times New Roman" w:hAnsi="Times New Roman"/>
          <w:bCs/>
          <w:iCs/>
          <w:lang w:val="kk-KZ"/>
        </w:rPr>
        <w:t>источника</w:t>
      </w:r>
      <w:r w:rsidRPr="00A728E6">
        <w:rPr>
          <w:rFonts w:ascii="Times New Roman" w:hAnsi="Times New Roman"/>
          <w:bCs/>
          <w:iCs/>
        </w:rPr>
        <w:t xml:space="preserve"> [149]</w:t>
      </w:r>
    </w:p>
    <w:p w14:paraId="7C66FFFC" w14:textId="77777777" w:rsidR="00E21C9C" w:rsidRPr="00AB3D0D" w:rsidRDefault="00E21C9C" w:rsidP="00AB3D0D">
      <w:pPr>
        <w:ind w:firstLine="709"/>
        <w:jc w:val="both"/>
        <w:rPr>
          <w:rFonts w:ascii="Times New Roman" w:hAnsi="Times New Roman"/>
          <w:bCs/>
          <w:iCs/>
          <w:sz w:val="28"/>
          <w:szCs w:val="28"/>
        </w:rPr>
      </w:pPr>
    </w:p>
    <w:p w14:paraId="5DB9FD23" w14:textId="77777777" w:rsidR="009116B0" w:rsidRPr="00AB3D0D" w:rsidRDefault="009116B0" w:rsidP="00AB3D0D">
      <w:pPr>
        <w:ind w:firstLine="709"/>
        <w:jc w:val="both"/>
        <w:rPr>
          <w:rFonts w:ascii="Times New Roman" w:hAnsi="Times New Roman"/>
          <w:bCs/>
          <w:iCs/>
          <w:sz w:val="28"/>
          <w:szCs w:val="28"/>
        </w:rPr>
      </w:pPr>
      <w:r w:rsidRPr="00AB3D0D">
        <w:rPr>
          <w:rFonts w:ascii="Times New Roman" w:hAnsi="Times New Roman"/>
          <w:bCs/>
          <w:iCs/>
          <w:sz w:val="28"/>
          <w:szCs w:val="28"/>
        </w:rPr>
        <w:t>Данный феномен можно интерпретировать как проявление:</w:t>
      </w:r>
    </w:p>
    <w:p w14:paraId="4331120A" w14:textId="24D1368E" w:rsidR="009116B0" w:rsidRPr="00AB3D0D" w:rsidRDefault="00A728E6" w:rsidP="00AB3D0D">
      <w:pPr>
        <w:ind w:firstLine="709"/>
        <w:jc w:val="both"/>
        <w:rPr>
          <w:rFonts w:ascii="Times New Roman" w:hAnsi="Times New Roman"/>
          <w:bCs/>
          <w:iCs/>
          <w:sz w:val="28"/>
          <w:szCs w:val="28"/>
          <w:lang w:val="en-US"/>
        </w:rPr>
      </w:pPr>
      <w:r>
        <w:rPr>
          <w:rFonts w:ascii="Times New Roman" w:hAnsi="Times New Roman"/>
          <w:bCs/>
          <w:iCs/>
          <w:sz w:val="28"/>
          <w:szCs w:val="28"/>
          <w:lang w:val="en-US"/>
        </w:rPr>
        <w:t>‒</w:t>
      </w:r>
      <w:r w:rsidR="009116B0" w:rsidRPr="00AB3D0D">
        <w:rPr>
          <w:rFonts w:ascii="Times New Roman" w:hAnsi="Times New Roman"/>
          <w:bCs/>
          <w:iCs/>
          <w:sz w:val="28"/>
          <w:szCs w:val="28"/>
          <w:lang w:val="en-US"/>
        </w:rPr>
        <w:t xml:space="preserve"> </w:t>
      </w:r>
      <w:r w:rsidR="009116B0" w:rsidRPr="00AB3D0D">
        <w:rPr>
          <w:rFonts w:ascii="Times New Roman" w:hAnsi="Times New Roman"/>
          <w:bCs/>
          <w:iCs/>
          <w:sz w:val="28"/>
          <w:szCs w:val="28"/>
        </w:rPr>
        <w:t>культурной</w:t>
      </w:r>
      <w:r w:rsidR="009116B0" w:rsidRPr="00AB3D0D">
        <w:rPr>
          <w:rFonts w:ascii="Times New Roman" w:hAnsi="Times New Roman"/>
          <w:bCs/>
          <w:iCs/>
          <w:sz w:val="28"/>
          <w:szCs w:val="28"/>
          <w:lang w:val="en-US"/>
        </w:rPr>
        <w:t xml:space="preserve"> </w:t>
      </w:r>
      <w:r w:rsidR="009116B0" w:rsidRPr="00AB3D0D">
        <w:rPr>
          <w:rFonts w:ascii="Times New Roman" w:hAnsi="Times New Roman"/>
          <w:bCs/>
          <w:iCs/>
          <w:sz w:val="28"/>
          <w:szCs w:val="28"/>
        </w:rPr>
        <w:t>парадигмы</w:t>
      </w:r>
      <w:r w:rsidR="009116B0" w:rsidRPr="00AB3D0D">
        <w:rPr>
          <w:rFonts w:ascii="Times New Roman" w:hAnsi="Times New Roman"/>
          <w:bCs/>
          <w:iCs/>
          <w:sz w:val="28"/>
          <w:szCs w:val="28"/>
          <w:lang w:val="en-US"/>
        </w:rPr>
        <w:t xml:space="preserve"> «trial-and-error»;</w:t>
      </w:r>
    </w:p>
    <w:p w14:paraId="4C8DD9CE" w14:textId="72B10522" w:rsidR="009116B0" w:rsidRPr="00AB3D0D" w:rsidRDefault="00A728E6" w:rsidP="00AB3D0D">
      <w:pPr>
        <w:ind w:firstLine="709"/>
        <w:jc w:val="both"/>
        <w:rPr>
          <w:rFonts w:ascii="Times New Roman" w:hAnsi="Times New Roman"/>
          <w:bCs/>
          <w:iCs/>
          <w:sz w:val="28"/>
          <w:szCs w:val="28"/>
          <w:lang w:val="en-US"/>
        </w:rPr>
      </w:pPr>
      <w:r>
        <w:rPr>
          <w:rFonts w:ascii="Times New Roman" w:hAnsi="Times New Roman"/>
          <w:bCs/>
          <w:iCs/>
          <w:sz w:val="28"/>
          <w:szCs w:val="28"/>
          <w:lang w:val="en-US"/>
        </w:rPr>
        <w:lastRenderedPageBreak/>
        <w:t>‒</w:t>
      </w:r>
      <w:r w:rsidR="009116B0" w:rsidRPr="00AB3D0D">
        <w:rPr>
          <w:rFonts w:ascii="Times New Roman" w:hAnsi="Times New Roman"/>
          <w:bCs/>
          <w:iCs/>
          <w:sz w:val="28"/>
          <w:szCs w:val="28"/>
          <w:lang w:val="en-US"/>
        </w:rPr>
        <w:t xml:space="preserve"> </w:t>
      </w:r>
      <w:r w:rsidR="009116B0" w:rsidRPr="00AB3D0D">
        <w:rPr>
          <w:rFonts w:ascii="Times New Roman" w:hAnsi="Times New Roman"/>
          <w:bCs/>
          <w:iCs/>
          <w:sz w:val="28"/>
          <w:szCs w:val="28"/>
        </w:rPr>
        <w:t>когнитивной</w:t>
      </w:r>
      <w:r w:rsidR="009116B0" w:rsidRPr="00AB3D0D">
        <w:rPr>
          <w:rFonts w:ascii="Times New Roman" w:hAnsi="Times New Roman"/>
          <w:bCs/>
          <w:iCs/>
          <w:sz w:val="28"/>
          <w:szCs w:val="28"/>
          <w:lang w:val="en-US"/>
        </w:rPr>
        <w:t xml:space="preserve"> </w:t>
      </w:r>
      <w:r w:rsidR="009116B0" w:rsidRPr="00AB3D0D">
        <w:rPr>
          <w:rFonts w:ascii="Times New Roman" w:hAnsi="Times New Roman"/>
          <w:bCs/>
          <w:iCs/>
          <w:sz w:val="28"/>
          <w:szCs w:val="28"/>
        </w:rPr>
        <w:t>модели</w:t>
      </w:r>
      <w:r w:rsidR="009116B0" w:rsidRPr="00AB3D0D">
        <w:rPr>
          <w:rFonts w:ascii="Times New Roman" w:hAnsi="Times New Roman"/>
          <w:bCs/>
          <w:iCs/>
          <w:sz w:val="28"/>
          <w:szCs w:val="28"/>
          <w:lang w:val="en-US"/>
        </w:rPr>
        <w:t xml:space="preserve"> «success through failure»;</w:t>
      </w:r>
    </w:p>
    <w:p w14:paraId="78E99B4F" w14:textId="14F657B6" w:rsidR="009116B0" w:rsidRPr="00AB3D0D" w:rsidRDefault="00A728E6" w:rsidP="00AB3D0D">
      <w:pPr>
        <w:ind w:firstLine="709"/>
        <w:jc w:val="both"/>
        <w:rPr>
          <w:rFonts w:ascii="Times New Roman" w:hAnsi="Times New Roman"/>
          <w:bCs/>
          <w:iCs/>
          <w:sz w:val="28"/>
          <w:szCs w:val="28"/>
        </w:rPr>
      </w:pPr>
      <w:r w:rsidRPr="00A728E6">
        <w:rPr>
          <w:rFonts w:ascii="Times New Roman" w:hAnsi="Times New Roman"/>
          <w:bCs/>
          <w:iCs/>
          <w:sz w:val="28"/>
          <w:szCs w:val="28"/>
        </w:rPr>
        <w:t>‒</w:t>
      </w:r>
      <w:r w:rsidR="009116B0" w:rsidRPr="00AB3D0D">
        <w:rPr>
          <w:rFonts w:ascii="Times New Roman" w:hAnsi="Times New Roman"/>
          <w:bCs/>
          <w:iCs/>
          <w:sz w:val="28"/>
          <w:szCs w:val="28"/>
        </w:rPr>
        <w:t xml:space="preserve"> языковой картины мира, где достижение всегда сопряжено с риском провала. </w:t>
      </w:r>
    </w:p>
    <w:p w14:paraId="63442CE1" w14:textId="6CCD7584" w:rsidR="009116B0" w:rsidRPr="00AB3D0D" w:rsidRDefault="009116B0" w:rsidP="00AB3D0D">
      <w:pPr>
        <w:ind w:firstLine="709"/>
        <w:jc w:val="both"/>
        <w:rPr>
          <w:rFonts w:ascii="Times New Roman" w:hAnsi="Times New Roman"/>
          <w:bCs/>
          <w:iCs/>
          <w:sz w:val="28"/>
          <w:szCs w:val="28"/>
        </w:rPr>
      </w:pPr>
      <w:r w:rsidRPr="00AB3D0D">
        <w:rPr>
          <w:rFonts w:ascii="Times New Roman" w:hAnsi="Times New Roman"/>
          <w:bCs/>
          <w:iCs/>
          <w:sz w:val="28"/>
          <w:szCs w:val="28"/>
        </w:rPr>
        <w:t xml:space="preserve">Такие результаты существенно дополняют понимание аксиологических оснований американской концептосферы, где диалектическое единство успеха и неудачи формирует особый механизм социальной мотивации. </w:t>
      </w:r>
    </w:p>
    <w:p w14:paraId="0FB3DAB3" w14:textId="2CF53C82" w:rsidR="00B612A8" w:rsidRPr="00AB3D0D" w:rsidRDefault="00E21C9C" w:rsidP="00AB3D0D">
      <w:pPr>
        <w:ind w:firstLine="709"/>
        <w:jc w:val="both"/>
        <w:rPr>
          <w:rFonts w:ascii="Times New Roman" w:eastAsiaTheme="minorHAnsi" w:hAnsi="Times New Roman"/>
          <w:sz w:val="28"/>
          <w:szCs w:val="28"/>
          <w:lang w:eastAsia="en-US"/>
        </w:rPr>
      </w:pPr>
      <w:r w:rsidRPr="00A728E6">
        <w:rPr>
          <w:rFonts w:ascii="Times New Roman" w:hAnsi="Times New Roman"/>
          <w:bCs/>
          <w:i/>
          <w:iCs/>
          <w:sz w:val="28"/>
          <w:szCs w:val="28"/>
        </w:rPr>
        <w:t>Образно-перцептивные характеристки</w:t>
      </w:r>
      <w:r w:rsidRPr="00AB3D0D">
        <w:rPr>
          <w:rFonts w:ascii="Times New Roman" w:hAnsi="Times New Roman"/>
          <w:bCs/>
          <w:iCs/>
          <w:sz w:val="28"/>
          <w:szCs w:val="28"/>
        </w:rPr>
        <w:t xml:space="preserve"> концепта «</w:t>
      </w:r>
      <w:r w:rsidRPr="00AB3D0D">
        <w:rPr>
          <w:rFonts w:ascii="Times New Roman" w:hAnsi="Times New Roman"/>
          <w:bCs/>
          <w:iCs/>
          <w:sz w:val="28"/>
          <w:szCs w:val="28"/>
          <w:lang w:val="en-US"/>
        </w:rPr>
        <w:t>success</w:t>
      </w:r>
      <w:r w:rsidRPr="00AB3D0D">
        <w:rPr>
          <w:rFonts w:ascii="Times New Roman" w:hAnsi="Times New Roman"/>
          <w:bCs/>
          <w:iCs/>
          <w:sz w:val="28"/>
          <w:szCs w:val="28"/>
        </w:rPr>
        <w:t xml:space="preserve">» зафиксированы в языке идиомами, пословицами, метафорами и фразеологизмами. Они формируют определенные ментальные образы, связанные с успехом, отражая кульутрные прдставления о его природе, механизмах достижения и значимости. </w:t>
      </w:r>
      <w:r w:rsidR="00B612A8" w:rsidRPr="00AB3D0D">
        <w:rPr>
          <w:rFonts w:ascii="Times New Roman" w:hAnsi="Times New Roman"/>
          <w:bCs/>
          <w:iCs/>
          <w:sz w:val="28"/>
          <w:szCs w:val="28"/>
        </w:rPr>
        <w:t>О</w:t>
      </w:r>
      <w:r w:rsidRPr="00AB3D0D">
        <w:rPr>
          <w:rFonts w:ascii="Times New Roman" w:hAnsi="Times New Roman"/>
          <w:bCs/>
          <w:iCs/>
          <w:sz w:val="28"/>
          <w:szCs w:val="28"/>
        </w:rPr>
        <w:t xml:space="preserve">нлайн словарь </w:t>
      </w:r>
      <w:r w:rsidRPr="00AB3D0D">
        <w:rPr>
          <w:rFonts w:ascii="Times New Roman" w:hAnsi="Times New Roman"/>
          <w:bCs/>
          <w:iCs/>
          <w:sz w:val="28"/>
          <w:szCs w:val="28"/>
          <w:lang w:val="en-US"/>
        </w:rPr>
        <w:t>Cambridge</w:t>
      </w:r>
      <w:r w:rsidR="00D10880" w:rsidRPr="00AB3D0D">
        <w:rPr>
          <w:rFonts w:ascii="Times New Roman" w:hAnsi="Times New Roman"/>
          <w:bCs/>
          <w:iCs/>
          <w:sz w:val="28"/>
          <w:szCs w:val="28"/>
        </w:rPr>
        <w:t xml:space="preserve"> [1</w:t>
      </w:r>
      <w:r w:rsidR="0005027C">
        <w:rPr>
          <w:rFonts w:ascii="Times New Roman" w:hAnsi="Times New Roman"/>
          <w:bCs/>
          <w:iCs/>
          <w:sz w:val="28"/>
          <w:szCs w:val="28"/>
        </w:rPr>
        <w:t>5</w:t>
      </w:r>
      <w:r w:rsidR="00585D2A">
        <w:rPr>
          <w:rFonts w:ascii="Times New Roman" w:hAnsi="Times New Roman"/>
          <w:bCs/>
          <w:iCs/>
          <w:sz w:val="28"/>
          <w:szCs w:val="28"/>
        </w:rPr>
        <w:t>0</w:t>
      </w:r>
      <w:r w:rsidRPr="00AB3D0D">
        <w:rPr>
          <w:rFonts w:ascii="Times New Roman" w:hAnsi="Times New Roman"/>
          <w:bCs/>
          <w:iCs/>
          <w:sz w:val="28"/>
          <w:szCs w:val="28"/>
        </w:rPr>
        <w:t xml:space="preserve">] предлагает ряд идиоматичеких выражений, связанных с этим понятием. Анализ </w:t>
      </w:r>
      <w:r w:rsidR="00B612A8" w:rsidRPr="00AB3D0D">
        <w:rPr>
          <w:rFonts w:ascii="Times New Roman" w:hAnsi="Times New Roman"/>
          <w:bCs/>
          <w:iCs/>
          <w:sz w:val="28"/>
          <w:szCs w:val="28"/>
        </w:rPr>
        <w:t xml:space="preserve">языковых средст показал, что </w:t>
      </w:r>
      <w:r w:rsidRPr="00AB3D0D">
        <w:rPr>
          <w:rFonts w:ascii="Times New Roman" w:hAnsi="Times New Roman"/>
          <w:bCs/>
          <w:iCs/>
          <w:sz w:val="28"/>
          <w:szCs w:val="28"/>
        </w:rPr>
        <w:t>концепт «</w:t>
      </w:r>
      <w:r w:rsidRPr="00AB3D0D">
        <w:rPr>
          <w:rFonts w:ascii="Times New Roman" w:hAnsi="Times New Roman"/>
          <w:bCs/>
          <w:iCs/>
          <w:sz w:val="28"/>
          <w:szCs w:val="28"/>
          <w:lang w:val="en-US"/>
        </w:rPr>
        <w:t>success</w:t>
      </w:r>
      <w:r w:rsidRPr="00AB3D0D">
        <w:rPr>
          <w:rFonts w:ascii="Times New Roman" w:hAnsi="Times New Roman"/>
          <w:bCs/>
          <w:iCs/>
          <w:sz w:val="28"/>
          <w:szCs w:val="28"/>
        </w:rPr>
        <w:t>» ассоциируется с целым рядом метафорических представлений. Успех</w:t>
      </w:r>
      <w:r w:rsidRPr="00AB3D0D">
        <w:rPr>
          <w:rFonts w:ascii="Times New Roman" w:hAnsi="Times New Roman"/>
          <w:bCs/>
          <w:iCs/>
          <w:sz w:val="28"/>
          <w:szCs w:val="28"/>
          <w:lang w:val="en-US"/>
        </w:rPr>
        <w:t xml:space="preserve"> </w:t>
      </w:r>
      <w:r w:rsidRPr="00AB3D0D">
        <w:rPr>
          <w:rFonts w:ascii="Times New Roman" w:hAnsi="Times New Roman"/>
          <w:bCs/>
          <w:iCs/>
          <w:sz w:val="28"/>
          <w:szCs w:val="28"/>
        </w:rPr>
        <w:t>нередко</w:t>
      </w:r>
      <w:r w:rsidRPr="00AB3D0D">
        <w:rPr>
          <w:rFonts w:ascii="Times New Roman" w:hAnsi="Times New Roman"/>
          <w:bCs/>
          <w:iCs/>
          <w:sz w:val="28"/>
          <w:szCs w:val="28"/>
          <w:lang w:val="en-US"/>
        </w:rPr>
        <w:t xml:space="preserve"> </w:t>
      </w:r>
      <w:r w:rsidRPr="00AB3D0D">
        <w:rPr>
          <w:rFonts w:ascii="Times New Roman" w:hAnsi="Times New Roman"/>
          <w:bCs/>
          <w:iCs/>
          <w:sz w:val="28"/>
          <w:szCs w:val="28"/>
        </w:rPr>
        <w:t>воспринимается</w:t>
      </w:r>
      <w:r w:rsidRPr="00AB3D0D">
        <w:rPr>
          <w:rFonts w:ascii="Times New Roman" w:hAnsi="Times New Roman"/>
          <w:bCs/>
          <w:iCs/>
          <w:sz w:val="28"/>
          <w:szCs w:val="28"/>
          <w:lang w:val="en-US"/>
        </w:rPr>
        <w:t xml:space="preserve"> </w:t>
      </w:r>
      <w:r w:rsidRPr="00AB3D0D">
        <w:rPr>
          <w:rFonts w:ascii="Times New Roman" w:hAnsi="Times New Roman"/>
          <w:bCs/>
          <w:iCs/>
          <w:sz w:val="28"/>
          <w:szCs w:val="28"/>
        </w:rPr>
        <w:t>как</w:t>
      </w:r>
      <w:r w:rsidRPr="00AB3D0D">
        <w:rPr>
          <w:rFonts w:ascii="Times New Roman" w:hAnsi="Times New Roman"/>
          <w:bCs/>
          <w:iCs/>
          <w:sz w:val="28"/>
          <w:szCs w:val="28"/>
          <w:lang w:val="en-US"/>
        </w:rPr>
        <w:t xml:space="preserve"> </w:t>
      </w:r>
      <w:r w:rsidRPr="00A728E6">
        <w:rPr>
          <w:rFonts w:ascii="Times New Roman" w:hAnsi="Times New Roman"/>
          <w:bCs/>
          <w:i/>
          <w:iCs/>
          <w:sz w:val="28"/>
          <w:szCs w:val="28"/>
        </w:rPr>
        <w:t>путь</w:t>
      </w:r>
      <w:r w:rsidRPr="00A728E6">
        <w:rPr>
          <w:rFonts w:ascii="Times New Roman" w:hAnsi="Times New Roman"/>
          <w:bCs/>
          <w:i/>
          <w:iCs/>
          <w:sz w:val="28"/>
          <w:szCs w:val="28"/>
          <w:lang w:val="en-US"/>
        </w:rPr>
        <w:t xml:space="preserve"> </w:t>
      </w:r>
      <w:r w:rsidRPr="00A728E6">
        <w:rPr>
          <w:rFonts w:ascii="Times New Roman" w:hAnsi="Times New Roman"/>
          <w:bCs/>
          <w:i/>
          <w:iCs/>
          <w:sz w:val="28"/>
          <w:szCs w:val="28"/>
        </w:rPr>
        <w:t>или</w:t>
      </w:r>
      <w:r w:rsidRPr="00A728E6">
        <w:rPr>
          <w:rFonts w:ascii="Times New Roman" w:hAnsi="Times New Roman"/>
          <w:bCs/>
          <w:i/>
          <w:iCs/>
          <w:sz w:val="28"/>
          <w:szCs w:val="28"/>
          <w:lang w:val="en-US"/>
        </w:rPr>
        <w:t xml:space="preserve"> </w:t>
      </w:r>
      <w:r w:rsidRPr="00A728E6">
        <w:rPr>
          <w:rFonts w:ascii="Times New Roman" w:hAnsi="Times New Roman"/>
          <w:bCs/>
          <w:i/>
          <w:iCs/>
          <w:sz w:val="28"/>
          <w:szCs w:val="28"/>
        </w:rPr>
        <w:t>движение</w:t>
      </w:r>
      <w:r w:rsidRPr="00AB3D0D">
        <w:rPr>
          <w:rFonts w:ascii="Times New Roman" w:hAnsi="Times New Roman"/>
          <w:b/>
          <w:bCs/>
          <w:iCs/>
          <w:sz w:val="28"/>
          <w:szCs w:val="28"/>
          <w:lang w:val="en-US"/>
        </w:rPr>
        <w:t xml:space="preserve"> </w:t>
      </w:r>
      <w:r w:rsidRPr="00AB3D0D">
        <w:rPr>
          <w:rFonts w:ascii="Times New Roman" w:hAnsi="Times New Roman"/>
          <w:bCs/>
          <w:iCs/>
          <w:sz w:val="28"/>
          <w:szCs w:val="28"/>
          <w:lang w:val="en-US"/>
        </w:rPr>
        <w:t>(</w:t>
      </w:r>
      <w:r w:rsidRPr="00AB3D0D">
        <w:rPr>
          <w:rFonts w:ascii="Times New Roman" w:hAnsi="Times New Roman"/>
          <w:bCs/>
          <w:i/>
          <w:iCs/>
          <w:sz w:val="28"/>
          <w:szCs w:val="28"/>
          <w:lang w:val="en-US"/>
        </w:rPr>
        <w:t>the next level, lap of honor, the dizzy heights of something</w:t>
      </w:r>
      <w:r w:rsidRPr="00AB3D0D">
        <w:rPr>
          <w:rFonts w:ascii="Times New Roman" w:hAnsi="Times New Roman"/>
          <w:bCs/>
          <w:iCs/>
          <w:sz w:val="28"/>
          <w:szCs w:val="28"/>
          <w:lang w:val="en-US"/>
        </w:rPr>
        <w:t xml:space="preserve">), </w:t>
      </w:r>
      <w:r w:rsidRPr="00A728E6">
        <w:rPr>
          <w:rFonts w:ascii="Times New Roman" w:hAnsi="Times New Roman"/>
          <w:bCs/>
          <w:i/>
          <w:iCs/>
          <w:sz w:val="28"/>
          <w:szCs w:val="28"/>
        </w:rPr>
        <w:t>награда</w:t>
      </w:r>
      <w:r w:rsidRPr="00A728E6">
        <w:rPr>
          <w:rFonts w:ascii="Times New Roman" w:hAnsi="Times New Roman"/>
          <w:bCs/>
          <w:i/>
          <w:iCs/>
          <w:sz w:val="28"/>
          <w:szCs w:val="28"/>
          <w:lang w:val="en-US"/>
        </w:rPr>
        <w:t xml:space="preserve"> </w:t>
      </w:r>
      <w:r w:rsidRPr="00A728E6">
        <w:rPr>
          <w:rFonts w:ascii="Times New Roman" w:hAnsi="Times New Roman"/>
          <w:bCs/>
          <w:i/>
          <w:iCs/>
          <w:sz w:val="28"/>
          <w:szCs w:val="28"/>
        </w:rPr>
        <w:t>за</w:t>
      </w:r>
      <w:r w:rsidRPr="00A728E6">
        <w:rPr>
          <w:rFonts w:ascii="Times New Roman" w:hAnsi="Times New Roman"/>
          <w:bCs/>
          <w:i/>
          <w:iCs/>
          <w:sz w:val="28"/>
          <w:szCs w:val="28"/>
          <w:lang w:val="en-US"/>
        </w:rPr>
        <w:t xml:space="preserve"> </w:t>
      </w:r>
      <w:r w:rsidRPr="00A728E6">
        <w:rPr>
          <w:rFonts w:ascii="Times New Roman" w:hAnsi="Times New Roman"/>
          <w:bCs/>
          <w:i/>
          <w:iCs/>
          <w:sz w:val="28"/>
          <w:szCs w:val="28"/>
        </w:rPr>
        <w:t>усилия</w:t>
      </w:r>
      <w:r w:rsidRPr="00AB3D0D">
        <w:rPr>
          <w:rFonts w:ascii="Times New Roman" w:hAnsi="Times New Roman"/>
          <w:bCs/>
          <w:iCs/>
          <w:sz w:val="28"/>
          <w:szCs w:val="28"/>
          <w:lang w:val="en-US"/>
        </w:rPr>
        <w:t xml:space="preserve"> (</w:t>
      </w:r>
      <w:r w:rsidRPr="00AB3D0D">
        <w:rPr>
          <w:rFonts w:ascii="Times New Roman" w:hAnsi="Times New Roman"/>
          <w:bCs/>
          <w:i/>
          <w:iCs/>
          <w:sz w:val="28"/>
          <w:szCs w:val="28"/>
          <w:lang w:val="en-US"/>
        </w:rPr>
        <w:t>a roaring success, a feather in your cup, hit the jackpot, the early bird catches the worm</w:t>
      </w:r>
      <w:r w:rsidRPr="00AB3D0D">
        <w:rPr>
          <w:rFonts w:ascii="Times New Roman" w:hAnsi="Times New Roman"/>
          <w:bCs/>
          <w:iCs/>
          <w:sz w:val="28"/>
          <w:szCs w:val="28"/>
          <w:lang w:val="en-US"/>
        </w:rPr>
        <w:t xml:space="preserve">) </w:t>
      </w:r>
      <w:r w:rsidRPr="00AB3D0D">
        <w:rPr>
          <w:rFonts w:ascii="Times New Roman" w:hAnsi="Times New Roman"/>
          <w:bCs/>
          <w:iCs/>
          <w:sz w:val="28"/>
          <w:szCs w:val="28"/>
        </w:rPr>
        <w:t>или</w:t>
      </w:r>
      <w:r w:rsidRPr="00AB3D0D">
        <w:rPr>
          <w:rFonts w:ascii="Times New Roman" w:hAnsi="Times New Roman"/>
          <w:bCs/>
          <w:iCs/>
          <w:sz w:val="28"/>
          <w:szCs w:val="28"/>
          <w:lang w:val="en-US"/>
        </w:rPr>
        <w:t xml:space="preserve"> </w:t>
      </w:r>
      <w:r w:rsidRPr="00AB3D0D">
        <w:rPr>
          <w:rFonts w:ascii="Times New Roman" w:hAnsi="Times New Roman"/>
          <w:bCs/>
          <w:iCs/>
          <w:sz w:val="28"/>
          <w:szCs w:val="28"/>
        </w:rPr>
        <w:t>даже</w:t>
      </w:r>
      <w:r w:rsidRPr="00AB3D0D">
        <w:rPr>
          <w:rFonts w:ascii="Times New Roman" w:hAnsi="Times New Roman"/>
          <w:bCs/>
          <w:iCs/>
          <w:sz w:val="28"/>
          <w:szCs w:val="28"/>
          <w:lang w:val="en-US"/>
        </w:rPr>
        <w:t xml:space="preserve"> </w:t>
      </w:r>
      <w:r w:rsidRPr="00A728E6">
        <w:rPr>
          <w:rFonts w:ascii="Times New Roman" w:hAnsi="Times New Roman"/>
          <w:bCs/>
          <w:i/>
          <w:iCs/>
          <w:sz w:val="28"/>
          <w:szCs w:val="28"/>
        </w:rPr>
        <w:t>чудесное</w:t>
      </w:r>
      <w:r w:rsidRPr="00A728E6">
        <w:rPr>
          <w:rFonts w:ascii="Times New Roman" w:hAnsi="Times New Roman"/>
          <w:bCs/>
          <w:i/>
          <w:iCs/>
          <w:sz w:val="28"/>
          <w:szCs w:val="28"/>
          <w:lang w:val="en-US"/>
        </w:rPr>
        <w:t xml:space="preserve"> </w:t>
      </w:r>
      <w:r w:rsidRPr="00A728E6">
        <w:rPr>
          <w:rFonts w:ascii="Times New Roman" w:hAnsi="Times New Roman"/>
          <w:bCs/>
          <w:i/>
          <w:iCs/>
          <w:sz w:val="28"/>
          <w:szCs w:val="28"/>
        </w:rPr>
        <w:t>преодоление</w:t>
      </w:r>
      <w:r w:rsidRPr="00A728E6">
        <w:rPr>
          <w:rFonts w:ascii="Times New Roman" w:hAnsi="Times New Roman"/>
          <w:bCs/>
          <w:i/>
          <w:iCs/>
          <w:sz w:val="28"/>
          <w:szCs w:val="28"/>
          <w:lang w:val="en-US"/>
        </w:rPr>
        <w:t xml:space="preserve"> </w:t>
      </w:r>
      <w:r w:rsidRPr="00A728E6">
        <w:rPr>
          <w:rFonts w:ascii="Times New Roman" w:hAnsi="Times New Roman"/>
          <w:bCs/>
          <w:i/>
          <w:iCs/>
          <w:sz w:val="28"/>
          <w:szCs w:val="28"/>
        </w:rPr>
        <w:t>препятствий</w:t>
      </w:r>
      <w:r w:rsidRPr="00AB3D0D">
        <w:rPr>
          <w:rFonts w:ascii="Times New Roman" w:hAnsi="Times New Roman"/>
          <w:b/>
          <w:bCs/>
          <w:iCs/>
          <w:sz w:val="28"/>
          <w:szCs w:val="28"/>
          <w:lang w:val="en-US"/>
        </w:rPr>
        <w:t xml:space="preserve"> </w:t>
      </w:r>
      <w:r w:rsidRPr="00AB3D0D">
        <w:rPr>
          <w:rFonts w:ascii="Times New Roman" w:hAnsi="Times New Roman"/>
          <w:bCs/>
          <w:iCs/>
          <w:sz w:val="28"/>
          <w:szCs w:val="28"/>
          <w:lang w:val="en-US"/>
        </w:rPr>
        <w:t>(</w:t>
      </w:r>
      <w:r w:rsidRPr="00AB3D0D">
        <w:rPr>
          <w:rFonts w:ascii="Times New Roman" w:hAnsi="Times New Roman"/>
          <w:bCs/>
          <w:i/>
          <w:iCs/>
          <w:sz w:val="28"/>
          <w:szCs w:val="28"/>
          <w:lang w:val="en-US"/>
        </w:rPr>
        <w:t>perform/work miracles, put something to bed)</w:t>
      </w:r>
      <w:r w:rsidR="00B612A8" w:rsidRPr="00AB3D0D">
        <w:rPr>
          <w:rFonts w:ascii="Times New Roman" w:hAnsi="Times New Roman"/>
          <w:bCs/>
          <w:iCs/>
          <w:sz w:val="28"/>
          <w:szCs w:val="28"/>
          <w:lang w:val="en-US"/>
        </w:rPr>
        <w:t xml:space="preserve">. </w:t>
      </w:r>
      <w:r w:rsidRPr="00AB3D0D">
        <w:rPr>
          <w:rFonts w:ascii="Times New Roman" w:hAnsi="Times New Roman"/>
          <w:bCs/>
          <w:iCs/>
          <w:sz w:val="28"/>
          <w:szCs w:val="28"/>
          <w:lang w:val="en-US"/>
        </w:rPr>
        <w:t xml:space="preserve"> </w:t>
      </w:r>
      <w:r w:rsidR="00B612A8" w:rsidRPr="00AB3D0D">
        <w:rPr>
          <w:rFonts w:ascii="Times New Roman" w:hAnsi="Times New Roman"/>
          <w:bCs/>
          <w:iCs/>
          <w:sz w:val="28"/>
          <w:szCs w:val="28"/>
        </w:rPr>
        <w:t>Успех</w:t>
      </w:r>
      <w:r w:rsidR="00B612A8" w:rsidRPr="00AB3D0D">
        <w:rPr>
          <w:rFonts w:ascii="Times New Roman" w:hAnsi="Times New Roman"/>
          <w:bCs/>
          <w:iCs/>
          <w:sz w:val="28"/>
          <w:szCs w:val="28"/>
          <w:lang w:val="en-US"/>
        </w:rPr>
        <w:t xml:space="preserve"> – </w:t>
      </w:r>
      <w:r w:rsidR="00B612A8" w:rsidRPr="00AB3D0D">
        <w:rPr>
          <w:rFonts w:ascii="Times New Roman" w:hAnsi="Times New Roman"/>
          <w:bCs/>
          <w:iCs/>
          <w:sz w:val="28"/>
          <w:szCs w:val="28"/>
        </w:rPr>
        <w:t>это</w:t>
      </w:r>
      <w:r w:rsidR="00B612A8" w:rsidRPr="00AB3D0D">
        <w:rPr>
          <w:rFonts w:ascii="Times New Roman" w:hAnsi="Times New Roman"/>
          <w:bCs/>
          <w:iCs/>
          <w:sz w:val="28"/>
          <w:szCs w:val="28"/>
          <w:lang w:val="en-US"/>
        </w:rPr>
        <w:t xml:space="preserve"> </w:t>
      </w:r>
      <w:r w:rsidR="00B612A8" w:rsidRPr="00A728E6">
        <w:rPr>
          <w:rFonts w:ascii="Times New Roman" w:hAnsi="Times New Roman"/>
          <w:bCs/>
          <w:i/>
          <w:iCs/>
          <w:sz w:val="28"/>
          <w:szCs w:val="28"/>
        </w:rPr>
        <w:t>процесс</w:t>
      </w:r>
      <w:r w:rsidR="00B612A8" w:rsidRPr="00A728E6">
        <w:rPr>
          <w:rFonts w:ascii="Times New Roman" w:hAnsi="Times New Roman"/>
          <w:bCs/>
          <w:i/>
          <w:iCs/>
          <w:sz w:val="28"/>
          <w:szCs w:val="28"/>
          <w:lang w:val="en-US"/>
        </w:rPr>
        <w:t xml:space="preserve"> </w:t>
      </w:r>
      <w:r w:rsidR="00B612A8" w:rsidRPr="00A728E6">
        <w:rPr>
          <w:rFonts w:ascii="Times New Roman" w:hAnsi="Times New Roman"/>
          <w:bCs/>
          <w:i/>
          <w:iCs/>
          <w:sz w:val="28"/>
          <w:szCs w:val="28"/>
        </w:rPr>
        <w:t>преобретения</w:t>
      </w:r>
      <w:r w:rsidR="00B612A8" w:rsidRPr="00A728E6">
        <w:rPr>
          <w:rFonts w:ascii="Times New Roman" w:hAnsi="Times New Roman"/>
          <w:bCs/>
          <w:i/>
          <w:iCs/>
          <w:sz w:val="28"/>
          <w:szCs w:val="28"/>
          <w:lang w:val="en-US"/>
        </w:rPr>
        <w:t xml:space="preserve"> </w:t>
      </w:r>
      <w:r w:rsidR="00B612A8" w:rsidRPr="00A728E6">
        <w:rPr>
          <w:rFonts w:ascii="Times New Roman" w:hAnsi="Times New Roman"/>
          <w:bCs/>
          <w:i/>
          <w:iCs/>
          <w:sz w:val="28"/>
          <w:szCs w:val="28"/>
        </w:rPr>
        <w:t>знаний</w:t>
      </w:r>
      <w:r w:rsidR="00B612A8" w:rsidRPr="00AB3D0D">
        <w:rPr>
          <w:rFonts w:ascii="Times New Roman" w:hAnsi="Times New Roman"/>
          <w:bCs/>
          <w:iCs/>
          <w:sz w:val="28"/>
          <w:szCs w:val="28"/>
          <w:lang w:val="en-US"/>
        </w:rPr>
        <w:t xml:space="preserve"> (</w:t>
      </w:r>
      <w:r w:rsidR="00B612A8" w:rsidRPr="00AB3D0D">
        <w:rPr>
          <w:rFonts w:ascii="Times New Roman" w:hAnsi="Times New Roman"/>
          <w:bCs/>
          <w:i/>
          <w:iCs/>
          <w:sz w:val="28"/>
          <w:szCs w:val="28"/>
          <w:lang w:val="en-US"/>
        </w:rPr>
        <w:t>have something under your belt</w:t>
      </w:r>
      <w:r w:rsidR="00B612A8" w:rsidRPr="00AB3D0D">
        <w:rPr>
          <w:rFonts w:ascii="Times New Roman" w:hAnsi="Times New Roman"/>
          <w:bCs/>
          <w:iCs/>
          <w:sz w:val="28"/>
          <w:szCs w:val="28"/>
          <w:lang w:val="en-US"/>
        </w:rPr>
        <w:t xml:space="preserve">) </w:t>
      </w:r>
      <w:r w:rsidR="00D10880" w:rsidRPr="00AB3D0D">
        <w:rPr>
          <w:rFonts w:ascii="Times New Roman" w:hAnsi="Times New Roman"/>
          <w:bCs/>
          <w:iCs/>
          <w:sz w:val="28"/>
          <w:szCs w:val="28"/>
        </w:rPr>
        <w:t>и</w:t>
      </w:r>
      <w:r w:rsidR="00D10880" w:rsidRPr="00AB3D0D">
        <w:rPr>
          <w:rFonts w:ascii="Times New Roman" w:hAnsi="Times New Roman"/>
          <w:bCs/>
          <w:iCs/>
          <w:sz w:val="28"/>
          <w:szCs w:val="28"/>
          <w:lang w:val="en-US"/>
        </w:rPr>
        <w:t xml:space="preserve"> индивидуальная</w:t>
      </w:r>
      <w:r w:rsidR="00B612A8" w:rsidRPr="00AB3D0D">
        <w:rPr>
          <w:rFonts w:ascii="Times New Roman" w:hAnsi="Times New Roman"/>
          <w:b/>
          <w:bCs/>
          <w:iCs/>
          <w:sz w:val="28"/>
          <w:szCs w:val="28"/>
          <w:lang w:val="en-US"/>
        </w:rPr>
        <w:t xml:space="preserve"> </w:t>
      </w:r>
      <w:r w:rsidR="00B612A8" w:rsidRPr="00A728E6">
        <w:rPr>
          <w:rFonts w:ascii="Times New Roman" w:hAnsi="Times New Roman"/>
          <w:bCs/>
          <w:i/>
          <w:iCs/>
          <w:sz w:val="28"/>
          <w:szCs w:val="28"/>
        </w:rPr>
        <w:t>самореализация</w:t>
      </w:r>
      <w:r w:rsidR="00B612A8" w:rsidRPr="00A728E6">
        <w:rPr>
          <w:rFonts w:ascii="Times New Roman" w:hAnsi="Times New Roman"/>
          <w:bCs/>
          <w:i/>
          <w:iCs/>
          <w:sz w:val="28"/>
          <w:szCs w:val="28"/>
          <w:lang w:val="en-US"/>
        </w:rPr>
        <w:t xml:space="preserve"> </w:t>
      </w:r>
      <w:r w:rsidR="00B612A8" w:rsidRPr="00AB3D0D">
        <w:rPr>
          <w:rFonts w:ascii="Times New Roman" w:hAnsi="Times New Roman"/>
          <w:bCs/>
          <w:iCs/>
          <w:sz w:val="28"/>
          <w:szCs w:val="28"/>
          <w:lang w:val="en-US"/>
        </w:rPr>
        <w:t>(</w:t>
      </w:r>
      <w:r w:rsidR="00B612A8" w:rsidRPr="00AB3D0D">
        <w:rPr>
          <w:rFonts w:ascii="Times New Roman" w:hAnsi="Times New Roman"/>
          <w:bCs/>
          <w:i/>
          <w:iCs/>
          <w:sz w:val="28"/>
          <w:szCs w:val="28"/>
          <w:lang w:val="en-US"/>
        </w:rPr>
        <w:t>in your own right, make history</w:t>
      </w:r>
      <w:r w:rsidR="00A728E6">
        <w:rPr>
          <w:rFonts w:ascii="Times New Roman" w:hAnsi="Times New Roman"/>
          <w:bCs/>
          <w:iCs/>
          <w:sz w:val="28"/>
          <w:szCs w:val="28"/>
          <w:lang w:val="en-US"/>
        </w:rPr>
        <w:t xml:space="preserve">). </w:t>
      </w:r>
      <w:r w:rsidR="00B612A8" w:rsidRPr="00AB3D0D">
        <w:rPr>
          <w:rFonts w:ascii="Times New Roman" w:hAnsi="Times New Roman"/>
          <w:bCs/>
          <w:iCs/>
          <w:sz w:val="28"/>
          <w:szCs w:val="28"/>
        </w:rPr>
        <w:t xml:space="preserve">Успеху присуща </w:t>
      </w:r>
      <w:r w:rsidRPr="00A728E6">
        <w:rPr>
          <w:rFonts w:ascii="Times New Roman" w:hAnsi="Times New Roman"/>
          <w:bCs/>
          <w:i/>
          <w:iCs/>
          <w:sz w:val="28"/>
          <w:szCs w:val="28"/>
        </w:rPr>
        <w:t xml:space="preserve">цикличность успеха </w:t>
      </w:r>
      <w:r w:rsidRPr="00AB3D0D">
        <w:rPr>
          <w:rFonts w:ascii="Times New Roman" w:hAnsi="Times New Roman"/>
          <w:bCs/>
          <w:iCs/>
          <w:sz w:val="28"/>
          <w:szCs w:val="28"/>
        </w:rPr>
        <w:t>(</w:t>
      </w:r>
      <w:r w:rsidRPr="00AB3D0D">
        <w:rPr>
          <w:rFonts w:ascii="Times New Roman" w:hAnsi="Times New Roman"/>
          <w:bCs/>
          <w:i/>
          <w:iCs/>
          <w:sz w:val="28"/>
          <w:szCs w:val="28"/>
          <w:lang w:val="en-US"/>
        </w:rPr>
        <w:t>every</w:t>
      </w:r>
      <w:r w:rsidRPr="00AB3D0D">
        <w:rPr>
          <w:rFonts w:ascii="Times New Roman" w:hAnsi="Times New Roman"/>
          <w:bCs/>
          <w:i/>
          <w:iCs/>
          <w:sz w:val="28"/>
          <w:szCs w:val="28"/>
        </w:rPr>
        <w:t xml:space="preserve"> </w:t>
      </w:r>
      <w:r w:rsidRPr="00AB3D0D">
        <w:rPr>
          <w:rFonts w:ascii="Times New Roman" w:hAnsi="Times New Roman"/>
          <w:bCs/>
          <w:i/>
          <w:iCs/>
          <w:sz w:val="28"/>
          <w:szCs w:val="28"/>
          <w:lang w:val="en-US"/>
        </w:rPr>
        <w:t>dog</w:t>
      </w:r>
      <w:r w:rsidRPr="00AB3D0D">
        <w:rPr>
          <w:rFonts w:ascii="Times New Roman" w:hAnsi="Times New Roman"/>
          <w:bCs/>
          <w:i/>
          <w:iCs/>
          <w:sz w:val="28"/>
          <w:szCs w:val="28"/>
        </w:rPr>
        <w:t xml:space="preserve"> </w:t>
      </w:r>
      <w:r w:rsidRPr="00AB3D0D">
        <w:rPr>
          <w:rFonts w:ascii="Times New Roman" w:hAnsi="Times New Roman"/>
          <w:bCs/>
          <w:i/>
          <w:iCs/>
          <w:sz w:val="28"/>
          <w:szCs w:val="28"/>
          <w:lang w:val="en-US"/>
        </w:rPr>
        <w:t>has</w:t>
      </w:r>
      <w:r w:rsidRPr="00AB3D0D">
        <w:rPr>
          <w:rFonts w:ascii="Times New Roman" w:hAnsi="Times New Roman"/>
          <w:bCs/>
          <w:i/>
          <w:iCs/>
          <w:sz w:val="28"/>
          <w:szCs w:val="28"/>
        </w:rPr>
        <w:t xml:space="preserve"> </w:t>
      </w:r>
      <w:r w:rsidRPr="00AB3D0D">
        <w:rPr>
          <w:rFonts w:ascii="Times New Roman" w:hAnsi="Times New Roman"/>
          <w:bCs/>
          <w:i/>
          <w:iCs/>
          <w:sz w:val="28"/>
          <w:szCs w:val="28"/>
          <w:lang w:val="en-US"/>
        </w:rPr>
        <w:t>its</w:t>
      </w:r>
      <w:r w:rsidRPr="00AB3D0D">
        <w:rPr>
          <w:rFonts w:ascii="Times New Roman" w:hAnsi="Times New Roman"/>
          <w:bCs/>
          <w:i/>
          <w:iCs/>
          <w:sz w:val="28"/>
          <w:szCs w:val="28"/>
        </w:rPr>
        <w:t xml:space="preserve"> </w:t>
      </w:r>
      <w:r w:rsidRPr="00AB3D0D">
        <w:rPr>
          <w:rFonts w:ascii="Times New Roman" w:hAnsi="Times New Roman"/>
          <w:bCs/>
          <w:i/>
          <w:iCs/>
          <w:sz w:val="28"/>
          <w:szCs w:val="28"/>
          <w:lang w:val="en-US"/>
        </w:rPr>
        <w:t>day</w:t>
      </w:r>
      <w:r w:rsidRPr="00AB3D0D">
        <w:rPr>
          <w:rFonts w:ascii="Times New Roman" w:hAnsi="Times New Roman"/>
          <w:bCs/>
          <w:iCs/>
          <w:sz w:val="28"/>
          <w:szCs w:val="28"/>
        </w:rPr>
        <w:t>)</w:t>
      </w:r>
      <w:r w:rsidR="00B612A8" w:rsidRPr="00AB3D0D">
        <w:rPr>
          <w:rFonts w:ascii="Times New Roman" w:hAnsi="Times New Roman"/>
          <w:bCs/>
          <w:iCs/>
          <w:sz w:val="28"/>
          <w:szCs w:val="28"/>
        </w:rPr>
        <w:t xml:space="preserve"> и </w:t>
      </w:r>
      <w:r w:rsidR="00B612A8" w:rsidRPr="00A728E6">
        <w:rPr>
          <w:rFonts w:ascii="Times New Roman" w:hAnsi="Times New Roman"/>
          <w:i/>
          <w:iCs/>
          <w:sz w:val="28"/>
          <w:szCs w:val="28"/>
        </w:rPr>
        <w:t>хрупкость</w:t>
      </w:r>
      <w:r w:rsidR="00B612A8" w:rsidRPr="00AB3D0D">
        <w:rPr>
          <w:rFonts w:ascii="Times New Roman" w:hAnsi="Times New Roman"/>
          <w:b/>
          <w:iCs/>
          <w:sz w:val="28"/>
          <w:szCs w:val="28"/>
        </w:rPr>
        <w:t xml:space="preserve"> </w:t>
      </w:r>
      <w:r w:rsidRPr="00AB3D0D">
        <w:rPr>
          <w:rFonts w:ascii="Times New Roman" w:hAnsi="Times New Roman"/>
          <w:bCs/>
          <w:iCs/>
          <w:sz w:val="28"/>
          <w:szCs w:val="28"/>
        </w:rPr>
        <w:t>(</w:t>
      </w:r>
      <w:r w:rsidRPr="00AB3D0D">
        <w:rPr>
          <w:rFonts w:ascii="Times New Roman" w:hAnsi="Times New Roman"/>
          <w:bCs/>
          <w:i/>
          <w:iCs/>
          <w:sz w:val="28"/>
          <w:szCs w:val="28"/>
          <w:lang w:val="en-US"/>
        </w:rPr>
        <w:t>hero</w:t>
      </w:r>
      <w:r w:rsidRPr="00AB3D0D">
        <w:rPr>
          <w:rFonts w:ascii="Times New Roman" w:hAnsi="Times New Roman"/>
          <w:bCs/>
          <w:i/>
          <w:iCs/>
          <w:sz w:val="28"/>
          <w:szCs w:val="28"/>
        </w:rPr>
        <w:t xml:space="preserve"> </w:t>
      </w:r>
      <w:r w:rsidRPr="00AB3D0D">
        <w:rPr>
          <w:rFonts w:ascii="Times New Roman" w:hAnsi="Times New Roman"/>
          <w:bCs/>
          <w:i/>
          <w:iCs/>
          <w:sz w:val="28"/>
          <w:szCs w:val="28"/>
          <w:lang w:val="en-US"/>
        </w:rPr>
        <w:t>to</w:t>
      </w:r>
      <w:r w:rsidRPr="00AB3D0D">
        <w:rPr>
          <w:rFonts w:ascii="Times New Roman" w:hAnsi="Times New Roman"/>
          <w:bCs/>
          <w:i/>
          <w:iCs/>
          <w:sz w:val="28"/>
          <w:szCs w:val="28"/>
        </w:rPr>
        <w:t xml:space="preserve"> </w:t>
      </w:r>
      <w:r w:rsidRPr="00AB3D0D">
        <w:rPr>
          <w:rFonts w:ascii="Times New Roman" w:hAnsi="Times New Roman"/>
          <w:bCs/>
          <w:i/>
          <w:iCs/>
          <w:sz w:val="28"/>
          <w:szCs w:val="28"/>
          <w:lang w:val="en-US"/>
        </w:rPr>
        <w:t>zero</w:t>
      </w:r>
      <w:r w:rsidRPr="00AB3D0D">
        <w:rPr>
          <w:rFonts w:ascii="Times New Roman" w:hAnsi="Times New Roman"/>
          <w:bCs/>
          <w:i/>
          <w:iCs/>
          <w:sz w:val="28"/>
          <w:szCs w:val="28"/>
        </w:rPr>
        <w:t xml:space="preserve">, </w:t>
      </w:r>
      <w:r w:rsidRPr="00AB3D0D">
        <w:rPr>
          <w:rFonts w:ascii="Times New Roman" w:hAnsi="Times New Roman"/>
          <w:bCs/>
          <w:i/>
          <w:iCs/>
          <w:sz w:val="28"/>
          <w:szCs w:val="28"/>
          <w:lang w:val="en-US"/>
        </w:rPr>
        <w:t>a</w:t>
      </w:r>
      <w:r w:rsidRPr="00AB3D0D">
        <w:rPr>
          <w:rFonts w:ascii="Times New Roman" w:hAnsi="Times New Roman"/>
          <w:bCs/>
          <w:i/>
          <w:iCs/>
          <w:sz w:val="28"/>
          <w:szCs w:val="28"/>
        </w:rPr>
        <w:t xml:space="preserve"> </w:t>
      </w:r>
      <w:r w:rsidRPr="00AB3D0D">
        <w:rPr>
          <w:rFonts w:ascii="Times New Roman" w:hAnsi="Times New Roman"/>
          <w:bCs/>
          <w:i/>
          <w:iCs/>
          <w:sz w:val="28"/>
          <w:szCs w:val="28"/>
          <w:lang w:val="en-US"/>
        </w:rPr>
        <w:t>narrow</w:t>
      </w:r>
      <w:r w:rsidRPr="00AB3D0D">
        <w:rPr>
          <w:rFonts w:ascii="Times New Roman" w:hAnsi="Times New Roman"/>
          <w:bCs/>
          <w:i/>
          <w:iCs/>
          <w:sz w:val="28"/>
          <w:szCs w:val="28"/>
        </w:rPr>
        <w:t xml:space="preserve"> </w:t>
      </w:r>
      <w:r w:rsidRPr="00AB3D0D">
        <w:rPr>
          <w:rFonts w:ascii="Times New Roman" w:hAnsi="Times New Roman"/>
          <w:bCs/>
          <w:i/>
          <w:iCs/>
          <w:sz w:val="28"/>
          <w:szCs w:val="28"/>
          <w:lang w:val="en-US"/>
        </w:rPr>
        <w:t>squeak</w:t>
      </w:r>
      <w:r w:rsidRPr="00AB3D0D">
        <w:rPr>
          <w:rFonts w:ascii="Times New Roman" w:hAnsi="Times New Roman"/>
          <w:bCs/>
          <w:iCs/>
          <w:sz w:val="28"/>
          <w:szCs w:val="28"/>
        </w:rPr>
        <w:t xml:space="preserve">), </w:t>
      </w:r>
      <w:r w:rsidR="00B612A8" w:rsidRPr="00AB3D0D">
        <w:rPr>
          <w:rFonts w:ascii="Times New Roman" w:hAnsi="Times New Roman"/>
          <w:bCs/>
          <w:iCs/>
          <w:sz w:val="28"/>
          <w:szCs w:val="28"/>
        </w:rPr>
        <w:t xml:space="preserve">подчеркивающая </w:t>
      </w:r>
      <w:r w:rsidRPr="00AB3D0D">
        <w:rPr>
          <w:rFonts w:ascii="Times New Roman" w:hAnsi="Times New Roman"/>
          <w:bCs/>
          <w:iCs/>
          <w:sz w:val="28"/>
          <w:szCs w:val="28"/>
        </w:rPr>
        <w:t xml:space="preserve">его нестабильность и зависимость от множества факторов. </w:t>
      </w:r>
      <w:r w:rsidR="00B612A8" w:rsidRPr="00AB3D0D">
        <w:rPr>
          <w:rFonts w:ascii="Times New Roman" w:eastAsiaTheme="minorHAnsi" w:hAnsi="Times New Roman"/>
          <w:sz w:val="28"/>
          <w:szCs w:val="28"/>
          <w:lang w:eastAsia="en-US"/>
        </w:rPr>
        <w:t xml:space="preserve">Все пословицы и поговорки, идиомы также </w:t>
      </w:r>
      <w:r w:rsidR="00D10880" w:rsidRPr="00AB3D0D">
        <w:rPr>
          <w:rFonts w:ascii="Times New Roman" w:eastAsiaTheme="minorHAnsi" w:hAnsi="Times New Roman"/>
          <w:sz w:val="28"/>
          <w:szCs w:val="28"/>
          <w:lang w:eastAsia="en-US"/>
        </w:rPr>
        <w:t>подтверждают, что</w:t>
      </w:r>
      <w:r w:rsidR="00B612A8" w:rsidRPr="00AB3D0D">
        <w:rPr>
          <w:rFonts w:ascii="Times New Roman" w:eastAsiaTheme="minorHAnsi" w:hAnsi="Times New Roman"/>
          <w:sz w:val="28"/>
          <w:szCs w:val="28"/>
          <w:lang w:eastAsia="en-US"/>
        </w:rPr>
        <w:t xml:space="preserve"> успех – это результат личных усилий, которые требуют упорной работы и преодолению трудностей.</w:t>
      </w:r>
    </w:p>
    <w:p w14:paraId="744E3D87" w14:textId="77777777" w:rsidR="00F9148B" w:rsidRPr="00AB3D0D" w:rsidRDefault="00F9148B" w:rsidP="00AB3D0D">
      <w:pPr>
        <w:ind w:firstLine="709"/>
        <w:jc w:val="both"/>
        <w:rPr>
          <w:rFonts w:ascii="Times New Roman" w:hAnsi="Times New Roman"/>
          <w:b/>
          <w:bCs/>
          <w:i/>
          <w:iCs/>
          <w:sz w:val="28"/>
          <w:szCs w:val="28"/>
        </w:rPr>
      </w:pPr>
    </w:p>
    <w:p w14:paraId="6623700A" w14:textId="77777777" w:rsidR="00E21C9C" w:rsidRPr="00AB3D0D" w:rsidRDefault="00E21C9C" w:rsidP="00AB3D0D">
      <w:pPr>
        <w:jc w:val="center"/>
        <w:rPr>
          <w:rFonts w:ascii="Times New Roman" w:hAnsi="Times New Roman"/>
          <w:sz w:val="28"/>
          <w:szCs w:val="28"/>
          <w:bdr w:val="none" w:sz="0" w:space="0" w:color="auto" w:frame="1"/>
        </w:rPr>
      </w:pPr>
      <w:r w:rsidRPr="00AB3D0D">
        <w:rPr>
          <w:rFonts w:ascii="Times New Roman" w:hAnsi="Times New Roman"/>
          <w:noProof/>
          <w:sz w:val="28"/>
          <w:szCs w:val="28"/>
        </w:rPr>
        <w:drawing>
          <wp:inline distT="0" distB="0" distL="0" distR="0" wp14:anchorId="2865CC91" wp14:editId="5600EAD2">
            <wp:extent cx="4681855" cy="3409583"/>
            <wp:effectExtent l="0" t="0" r="444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57285" cy="3537341"/>
                    </a:xfrm>
                    <a:prstGeom prst="rect">
                      <a:avLst/>
                    </a:prstGeom>
                  </pic:spPr>
                </pic:pic>
              </a:graphicData>
            </a:graphic>
          </wp:inline>
        </w:drawing>
      </w:r>
    </w:p>
    <w:p w14:paraId="788E0EDD" w14:textId="77777777" w:rsidR="00E21C9C" w:rsidRPr="00A728E6" w:rsidRDefault="00E21C9C" w:rsidP="00AB3D0D">
      <w:pPr>
        <w:jc w:val="both"/>
        <w:rPr>
          <w:rFonts w:ascii="Times New Roman" w:hAnsi="Times New Roman"/>
          <w:sz w:val="16"/>
          <w:szCs w:val="16"/>
          <w:bdr w:val="none" w:sz="0" w:space="0" w:color="auto" w:frame="1"/>
        </w:rPr>
      </w:pPr>
    </w:p>
    <w:p w14:paraId="7CDD2F50" w14:textId="77777777" w:rsidR="00E21C9C" w:rsidRPr="00AB3D0D" w:rsidRDefault="00E21C9C" w:rsidP="00AB3D0D">
      <w:pPr>
        <w:jc w:val="center"/>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Рисунок 13 – Облако слов феномена «</w:t>
      </w:r>
      <w:r w:rsidRPr="00AB3D0D">
        <w:rPr>
          <w:rFonts w:ascii="Times New Roman" w:eastAsiaTheme="minorHAnsi" w:hAnsi="Times New Roman"/>
          <w:sz w:val="28"/>
          <w:szCs w:val="28"/>
          <w:lang w:val="en-US" w:eastAsia="en-US"/>
        </w:rPr>
        <w:t>success</w:t>
      </w:r>
      <w:r w:rsidRPr="00AB3D0D">
        <w:rPr>
          <w:rFonts w:ascii="Times New Roman" w:eastAsiaTheme="minorHAnsi" w:hAnsi="Times New Roman"/>
          <w:sz w:val="28"/>
          <w:szCs w:val="28"/>
          <w:lang w:eastAsia="en-US"/>
        </w:rPr>
        <w:t>»</w:t>
      </w:r>
    </w:p>
    <w:p w14:paraId="4D45B39B" w14:textId="77777777" w:rsidR="0005027C" w:rsidRPr="00A728E6" w:rsidRDefault="0005027C" w:rsidP="00AB3D0D">
      <w:pPr>
        <w:jc w:val="center"/>
        <w:rPr>
          <w:rFonts w:ascii="Times New Roman" w:eastAsiaTheme="minorHAnsi" w:hAnsi="Times New Roman"/>
          <w:sz w:val="16"/>
          <w:szCs w:val="16"/>
          <w:lang w:eastAsia="en-US"/>
        </w:rPr>
      </w:pPr>
    </w:p>
    <w:p w14:paraId="4C6D1A28" w14:textId="7464A910" w:rsidR="00E21C9C" w:rsidRPr="00A728E6" w:rsidRDefault="00E21C9C" w:rsidP="00A728E6">
      <w:pPr>
        <w:ind w:firstLine="709"/>
        <w:jc w:val="both"/>
        <w:rPr>
          <w:rFonts w:ascii="Times New Roman" w:eastAsiaTheme="minorHAnsi" w:hAnsi="Times New Roman"/>
          <w:lang w:eastAsia="en-US"/>
        </w:rPr>
      </w:pPr>
      <w:r w:rsidRPr="00A728E6">
        <w:rPr>
          <w:rFonts w:ascii="Times New Roman" w:eastAsiaTheme="minorHAnsi" w:hAnsi="Times New Roman"/>
          <w:lang w:eastAsia="en-US"/>
        </w:rPr>
        <w:t>Примечание – Составлен автором на основании источника [</w:t>
      </w:r>
      <w:r w:rsidR="00923B6F" w:rsidRPr="00A728E6">
        <w:rPr>
          <w:rFonts w:ascii="Times New Roman" w:hAnsi="Times New Roman"/>
        </w:rPr>
        <w:t>1</w:t>
      </w:r>
      <w:r w:rsidR="0005027C" w:rsidRPr="00A728E6">
        <w:rPr>
          <w:rFonts w:ascii="Times New Roman" w:hAnsi="Times New Roman"/>
        </w:rPr>
        <w:t>5</w:t>
      </w:r>
      <w:r w:rsidR="00585D2A" w:rsidRPr="00A728E6">
        <w:rPr>
          <w:rFonts w:ascii="Times New Roman" w:hAnsi="Times New Roman"/>
        </w:rPr>
        <w:t>0</w:t>
      </w:r>
      <w:r w:rsidRPr="00A728E6">
        <w:rPr>
          <w:rFonts w:ascii="Times New Roman" w:eastAsiaTheme="minorHAnsi" w:hAnsi="Times New Roman"/>
          <w:lang w:eastAsia="en-US"/>
        </w:rPr>
        <w:t>]</w:t>
      </w:r>
    </w:p>
    <w:p w14:paraId="69883B4A" w14:textId="72F861E0" w:rsidR="00F75B2B" w:rsidRPr="00AB3D0D" w:rsidRDefault="00F75B2B" w:rsidP="00AB3D0D">
      <w:pPr>
        <w:jc w:val="both"/>
        <w:rPr>
          <w:rFonts w:ascii="Times New Roman" w:eastAsiaTheme="minorHAnsi" w:hAnsi="Times New Roman"/>
          <w:sz w:val="28"/>
          <w:szCs w:val="28"/>
          <w:lang w:eastAsia="en-US"/>
        </w:rPr>
      </w:pPr>
      <w:r w:rsidRPr="00AB3D0D">
        <w:rPr>
          <w:rFonts w:ascii="Times New Roman" w:hAnsi="Times New Roman"/>
          <w:bCs/>
          <w:noProof/>
          <w:sz w:val="28"/>
          <w:szCs w:val="28"/>
        </w:rPr>
        <w:lastRenderedPageBreak/>
        <w:drawing>
          <wp:inline distT="0" distB="0" distL="0" distR="0" wp14:anchorId="3DCFCF07" wp14:editId="194F0562">
            <wp:extent cx="7607204" cy="5972810"/>
            <wp:effectExtent l="0" t="2222" r="0" b="0"/>
            <wp:docPr id="249013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99655" name=""/>
                    <pic:cNvPicPr/>
                  </pic:nvPicPr>
                  <pic:blipFill rotWithShape="1">
                    <a:blip r:embed="rId21"/>
                    <a:srcRect l="49898" t="33027" r="4509" b="17520"/>
                    <a:stretch/>
                  </pic:blipFill>
                  <pic:spPr bwMode="auto">
                    <a:xfrm rot="16200000">
                      <a:off x="0" y="0"/>
                      <a:ext cx="7626979" cy="5988337"/>
                    </a:xfrm>
                    <a:prstGeom prst="rect">
                      <a:avLst/>
                    </a:prstGeom>
                    <a:ln>
                      <a:noFill/>
                    </a:ln>
                    <a:extLst>
                      <a:ext uri="{53640926-AAD7-44D8-BBD7-CCE9431645EC}">
                        <a14:shadowObscured xmlns:a14="http://schemas.microsoft.com/office/drawing/2010/main"/>
                      </a:ext>
                    </a:extLst>
                  </pic:spPr>
                </pic:pic>
              </a:graphicData>
            </a:graphic>
          </wp:inline>
        </w:drawing>
      </w:r>
    </w:p>
    <w:p w14:paraId="54CFC60C" w14:textId="77777777" w:rsidR="00F75B2B" w:rsidRPr="00A728E6" w:rsidRDefault="00F75B2B" w:rsidP="00AB3D0D">
      <w:pPr>
        <w:ind w:firstLine="709"/>
        <w:jc w:val="both"/>
        <w:rPr>
          <w:rFonts w:ascii="Times New Roman" w:eastAsiaTheme="minorHAnsi" w:hAnsi="Times New Roman"/>
          <w:sz w:val="16"/>
          <w:szCs w:val="16"/>
          <w:lang w:eastAsia="en-US"/>
        </w:rPr>
      </w:pPr>
    </w:p>
    <w:p w14:paraId="579D16A9" w14:textId="61A8E84B" w:rsidR="00F75B2B" w:rsidRPr="00AB3D0D" w:rsidRDefault="00F75B2B" w:rsidP="00A728E6">
      <w:pPr>
        <w:jc w:val="center"/>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Рис</w:t>
      </w:r>
      <w:r w:rsidR="00A728E6">
        <w:rPr>
          <w:rFonts w:ascii="Times New Roman" w:eastAsiaTheme="minorHAnsi" w:hAnsi="Times New Roman"/>
          <w:sz w:val="28"/>
          <w:szCs w:val="28"/>
          <w:lang w:val="kk-KZ" w:eastAsia="en-US"/>
        </w:rPr>
        <w:t xml:space="preserve">унок </w:t>
      </w:r>
      <w:r w:rsidRPr="00AB3D0D">
        <w:rPr>
          <w:rFonts w:ascii="Times New Roman" w:eastAsiaTheme="minorHAnsi" w:hAnsi="Times New Roman"/>
          <w:sz w:val="28"/>
          <w:szCs w:val="28"/>
          <w:lang w:eastAsia="en-US"/>
        </w:rPr>
        <w:t xml:space="preserve">14 </w:t>
      </w:r>
      <w:r w:rsidR="00A728E6">
        <w:rPr>
          <w:rFonts w:ascii="Times New Roman" w:eastAsiaTheme="minorHAnsi" w:hAnsi="Times New Roman"/>
          <w:sz w:val="28"/>
          <w:szCs w:val="28"/>
          <w:lang w:val="kk-KZ" w:eastAsia="en-US"/>
        </w:rPr>
        <w:t xml:space="preserve">– </w:t>
      </w:r>
      <w:r w:rsidRPr="00AB3D0D">
        <w:rPr>
          <w:rFonts w:ascii="Times New Roman" w:eastAsiaTheme="minorHAnsi" w:hAnsi="Times New Roman"/>
          <w:sz w:val="28"/>
          <w:szCs w:val="28"/>
          <w:lang w:eastAsia="en-US"/>
        </w:rPr>
        <w:t>Фреймовая объективация концепта «success»</w:t>
      </w:r>
    </w:p>
    <w:p w14:paraId="7811E5DD" w14:textId="77777777" w:rsidR="00A728E6" w:rsidRPr="00A728E6" w:rsidRDefault="00A728E6" w:rsidP="00AB3D0D">
      <w:pPr>
        <w:ind w:firstLine="709"/>
        <w:jc w:val="center"/>
        <w:rPr>
          <w:rFonts w:ascii="Times New Roman" w:eastAsiaTheme="minorHAnsi" w:hAnsi="Times New Roman"/>
          <w:sz w:val="16"/>
          <w:szCs w:val="16"/>
          <w:lang w:val="kk-KZ" w:eastAsia="en-US"/>
        </w:rPr>
      </w:pPr>
    </w:p>
    <w:p w14:paraId="56186F22" w14:textId="73CA69C8" w:rsidR="00F75B2B" w:rsidRPr="00A728E6" w:rsidRDefault="00F75B2B" w:rsidP="00A728E6">
      <w:pPr>
        <w:ind w:firstLine="709"/>
        <w:jc w:val="both"/>
        <w:rPr>
          <w:rFonts w:ascii="Times New Roman" w:eastAsiaTheme="minorHAnsi" w:hAnsi="Times New Roman"/>
          <w:lang w:eastAsia="en-US"/>
        </w:rPr>
      </w:pPr>
      <w:r w:rsidRPr="00A728E6">
        <w:rPr>
          <w:rFonts w:ascii="Times New Roman" w:eastAsiaTheme="minorHAnsi" w:hAnsi="Times New Roman"/>
          <w:lang w:eastAsia="en-US"/>
        </w:rPr>
        <w:t>Примечание – Составлен автором</w:t>
      </w:r>
      <w:r w:rsidR="00A728E6" w:rsidRPr="00A728E6">
        <w:rPr>
          <w:rFonts w:ascii="Times New Roman" w:eastAsiaTheme="minorHAnsi" w:hAnsi="Times New Roman"/>
          <w:lang w:val="kk-KZ" w:eastAsia="en-US"/>
        </w:rPr>
        <w:t xml:space="preserve"> пол источнику</w:t>
      </w:r>
      <w:r w:rsidRPr="00A728E6">
        <w:rPr>
          <w:rFonts w:ascii="Times New Roman" w:eastAsiaTheme="minorHAnsi" w:hAnsi="Times New Roman"/>
          <w:lang w:eastAsia="en-US"/>
        </w:rPr>
        <w:t xml:space="preserve"> [</w:t>
      </w:r>
      <w:r w:rsidR="00F24958" w:rsidRPr="00A728E6">
        <w:rPr>
          <w:rFonts w:ascii="Times New Roman" w:eastAsiaTheme="minorHAnsi" w:hAnsi="Times New Roman"/>
          <w:lang w:eastAsia="en-US"/>
        </w:rPr>
        <w:t>11</w:t>
      </w:r>
      <w:r w:rsidR="00585D2A" w:rsidRPr="00A728E6">
        <w:rPr>
          <w:rFonts w:ascii="Times New Roman" w:eastAsiaTheme="minorHAnsi" w:hAnsi="Times New Roman"/>
          <w:lang w:eastAsia="en-US"/>
        </w:rPr>
        <w:t>7</w:t>
      </w:r>
      <w:r w:rsidRPr="00A728E6">
        <w:rPr>
          <w:rFonts w:ascii="Times New Roman" w:eastAsiaTheme="minorHAnsi" w:hAnsi="Times New Roman"/>
          <w:lang w:eastAsia="en-US"/>
        </w:rPr>
        <w:t>]</w:t>
      </w:r>
    </w:p>
    <w:p w14:paraId="0FE64C1F" w14:textId="77777777" w:rsidR="00F75B2B" w:rsidRPr="00A728E6" w:rsidRDefault="00F75B2B" w:rsidP="00A728E6">
      <w:pPr>
        <w:ind w:firstLine="709"/>
        <w:jc w:val="both"/>
        <w:rPr>
          <w:rFonts w:ascii="Times New Roman" w:eastAsiaTheme="minorHAnsi" w:hAnsi="Times New Roman"/>
          <w:sz w:val="28"/>
          <w:szCs w:val="28"/>
          <w:lang w:eastAsia="en-US"/>
        </w:rPr>
      </w:pPr>
    </w:p>
    <w:p w14:paraId="2813BB5F" w14:textId="77777777" w:rsidR="00A728E6" w:rsidRPr="00A728E6" w:rsidRDefault="00A728E6" w:rsidP="00A728E6">
      <w:pPr>
        <w:ind w:firstLine="709"/>
        <w:jc w:val="both"/>
        <w:rPr>
          <w:rFonts w:ascii="Times New Roman" w:hAnsi="Times New Roman"/>
          <w:bCs/>
          <w:sz w:val="28"/>
          <w:szCs w:val="28"/>
        </w:rPr>
      </w:pPr>
      <w:r w:rsidRPr="00A728E6">
        <w:rPr>
          <w:rFonts w:ascii="Times New Roman" w:hAnsi="Times New Roman"/>
          <w:sz w:val="28"/>
          <w:szCs w:val="28"/>
        </w:rPr>
        <w:t>Фреймовая структура концепта «</w:t>
      </w:r>
      <w:r w:rsidRPr="00A728E6">
        <w:rPr>
          <w:rFonts w:ascii="Times New Roman" w:hAnsi="Times New Roman"/>
          <w:sz w:val="28"/>
          <w:szCs w:val="28"/>
          <w:lang w:val="en-US"/>
        </w:rPr>
        <w:t>success</w:t>
      </w:r>
      <w:r w:rsidRPr="00A728E6">
        <w:rPr>
          <w:rFonts w:ascii="Times New Roman" w:hAnsi="Times New Roman"/>
          <w:sz w:val="28"/>
          <w:szCs w:val="28"/>
        </w:rPr>
        <w:t>», созданная с</w:t>
      </w:r>
      <w:r w:rsidRPr="00A728E6">
        <w:rPr>
          <w:rFonts w:ascii="Times New Roman" w:hAnsi="Times New Roman"/>
          <w:sz w:val="28"/>
          <w:szCs w:val="28"/>
          <w:lang w:val="kk-KZ"/>
        </w:rPr>
        <w:t xml:space="preserve"> помощью компьютерной программы </w:t>
      </w:r>
      <w:r w:rsidRPr="00A728E6">
        <w:rPr>
          <w:rFonts w:ascii="Times New Roman" w:hAnsi="Times New Roman"/>
          <w:sz w:val="28"/>
          <w:szCs w:val="28"/>
          <w:lang w:val="en-US"/>
        </w:rPr>
        <w:t>Markmap</w:t>
      </w:r>
      <w:r w:rsidRPr="00A728E6">
        <w:rPr>
          <w:rFonts w:ascii="Times New Roman" w:hAnsi="Times New Roman"/>
          <w:sz w:val="28"/>
          <w:szCs w:val="28"/>
        </w:rPr>
        <w:t xml:space="preserve">, представлена на рисунке 14. </w:t>
      </w:r>
      <w:r w:rsidRPr="00A728E6">
        <w:rPr>
          <w:rFonts w:ascii="Times New Roman" w:hAnsi="Times New Roman"/>
          <w:bCs/>
          <w:sz w:val="28"/>
          <w:szCs w:val="28"/>
        </w:rPr>
        <w:t>Основанная на фреймовом анализе карта показывает, что в американской культуре успех структурируется вокруг двух главных осей: личного (P</w:t>
      </w:r>
      <w:r w:rsidRPr="00A728E6">
        <w:rPr>
          <w:rFonts w:ascii="Times New Roman" w:hAnsi="Times New Roman"/>
          <w:bCs/>
          <w:sz w:val="28"/>
          <w:szCs w:val="28"/>
          <w:lang w:val="en-US"/>
        </w:rPr>
        <w:t>ersonal</w:t>
      </w:r>
      <w:r w:rsidRPr="00A728E6">
        <w:rPr>
          <w:rFonts w:ascii="Times New Roman" w:hAnsi="Times New Roman"/>
          <w:bCs/>
          <w:sz w:val="28"/>
          <w:szCs w:val="28"/>
        </w:rPr>
        <w:t xml:space="preserve"> </w:t>
      </w:r>
      <w:r w:rsidRPr="00A728E6">
        <w:rPr>
          <w:rFonts w:ascii="Times New Roman" w:hAnsi="Times New Roman"/>
          <w:bCs/>
          <w:sz w:val="28"/>
          <w:szCs w:val="28"/>
          <w:lang w:val="en-US"/>
        </w:rPr>
        <w:t>success</w:t>
      </w:r>
      <w:r w:rsidRPr="00A728E6">
        <w:rPr>
          <w:rFonts w:ascii="Times New Roman" w:hAnsi="Times New Roman"/>
          <w:bCs/>
          <w:sz w:val="28"/>
          <w:szCs w:val="28"/>
        </w:rPr>
        <w:t xml:space="preserve">) и </w:t>
      </w:r>
      <w:r w:rsidRPr="00A728E6">
        <w:rPr>
          <w:rFonts w:ascii="Times New Roman" w:hAnsi="Times New Roman"/>
          <w:bCs/>
          <w:sz w:val="28"/>
          <w:szCs w:val="28"/>
        </w:rPr>
        <w:lastRenderedPageBreak/>
        <w:t>профессионального (</w:t>
      </w:r>
      <w:r w:rsidRPr="00A728E6">
        <w:rPr>
          <w:rFonts w:ascii="Times New Roman" w:hAnsi="Times New Roman"/>
          <w:bCs/>
          <w:sz w:val="28"/>
          <w:szCs w:val="28"/>
          <w:lang w:val="en-US"/>
        </w:rPr>
        <w:t>Professional</w:t>
      </w:r>
      <w:r w:rsidRPr="00A728E6">
        <w:rPr>
          <w:rFonts w:ascii="Times New Roman" w:hAnsi="Times New Roman"/>
          <w:bCs/>
          <w:sz w:val="28"/>
          <w:szCs w:val="28"/>
        </w:rPr>
        <w:t xml:space="preserve"> </w:t>
      </w:r>
      <w:r w:rsidRPr="00A728E6">
        <w:rPr>
          <w:rFonts w:ascii="Times New Roman" w:hAnsi="Times New Roman"/>
          <w:bCs/>
          <w:sz w:val="28"/>
          <w:szCs w:val="28"/>
          <w:lang w:val="en-US"/>
        </w:rPr>
        <w:t>success</w:t>
      </w:r>
      <w:r w:rsidRPr="00A728E6">
        <w:rPr>
          <w:rFonts w:ascii="Times New Roman" w:hAnsi="Times New Roman"/>
          <w:bCs/>
          <w:sz w:val="28"/>
          <w:szCs w:val="28"/>
        </w:rPr>
        <w:t>).</w:t>
      </w:r>
      <w:r w:rsidRPr="00A728E6">
        <w:rPr>
          <w:rFonts w:ascii="Times New Roman" w:eastAsiaTheme="minorHAnsi" w:hAnsi="Times New Roman"/>
          <w:sz w:val="28"/>
          <w:szCs w:val="28"/>
          <w:lang w:eastAsia="en-US"/>
        </w:rPr>
        <w:t xml:space="preserve"> </w:t>
      </w:r>
      <w:r w:rsidRPr="00A728E6">
        <w:rPr>
          <w:rFonts w:ascii="Times New Roman" w:hAnsi="Times New Roman"/>
          <w:bCs/>
          <w:sz w:val="28"/>
          <w:szCs w:val="28"/>
        </w:rPr>
        <w:t>Это отражает фундаментальные ценности американского общества, такие как индивидуализм, карьерный рост, финансовая независимость и лидерство. В американской культуре успех тесно связан с самореализацией. Понятия «</w:t>
      </w:r>
      <w:r w:rsidRPr="00A728E6">
        <w:rPr>
          <w:rFonts w:ascii="Times New Roman" w:hAnsi="Times New Roman"/>
          <w:bCs/>
          <w:sz w:val="28"/>
          <w:szCs w:val="28"/>
          <w:lang w:val="en-US"/>
        </w:rPr>
        <w:t>personal</w:t>
      </w:r>
      <w:r w:rsidRPr="00A728E6">
        <w:rPr>
          <w:rFonts w:ascii="Times New Roman" w:hAnsi="Times New Roman"/>
          <w:bCs/>
          <w:sz w:val="28"/>
          <w:szCs w:val="28"/>
        </w:rPr>
        <w:t xml:space="preserve"> </w:t>
      </w:r>
      <w:r w:rsidRPr="00A728E6">
        <w:rPr>
          <w:rFonts w:ascii="Times New Roman" w:hAnsi="Times New Roman"/>
          <w:bCs/>
          <w:sz w:val="28"/>
          <w:szCs w:val="28"/>
          <w:lang w:val="en-US"/>
        </w:rPr>
        <w:t>goal</w:t>
      </w:r>
      <w:r w:rsidRPr="00A728E6">
        <w:rPr>
          <w:rFonts w:ascii="Times New Roman" w:hAnsi="Times New Roman"/>
          <w:bCs/>
          <w:sz w:val="28"/>
          <w:szCs w:val="28"/>
        </w:rPr>
        <w:t>» и «</w:t>
      </w:r>
      <w:r w:rsidRPr="00A728E6">
        <w:rPr>
          <w:rFonts w:ascii="Times New Roman" w:hAnsi="Times New Roman"/>
          <w:bCs/>
          <w:sz w:val="28"/>
          <w:szCs w:val="28"/>
          <w:lang w:val="en-US"/>
        </w:rPr>
        <w:t>personal</w:t>
      </w:r>
      <w:r w:rsidRPr="00A728E6">
        <w:rPr>
          <w:rFonts w:ascii="Times New Roman" w:hAnsi="Times New Roman"/>
          <w:bCs/>
          <w:sz w:val="28"/>
          <w:szCs w:val="28"/>
        </w:rPr>
        <w:t xml:space="preserve"> </w:t>
      </w:r>
      <w:r w:rsidRPr="00A728E6">
        <w:rPr>
          <w:rFonts w:ascii="Times New Roman" w:hAnsi="Times New Roman"/>
          <w:bCs/>
          <w:sz w:val="28"/>
          <w:szCs w:val="28"/>
          <w:lang w:val="en-US"/>
        </w:rPr>
        <w:t>best</w:t>
      </w:r>
      <w:r w:rsidRPr="00A728E6">
        <w:rPr>
          <w:rFonts w:ascii="Times New Roman" w:hAnsi="Times New Roman"/>
          <w:bCs/>
          <w:sz w:val="28"/>
          <w:szCs w:val="28"/>
        </w:rPr>
        <w:t>» указывают на ориентацию общества на постоянное развитие личности. Благополучие (w</w:t>
      </w:r>
      <w:r w:rsidRPr="00A728E6">
        <w:rPr>
          <w:rFonts w:ascii="Times New Roman" w:hAnsi="Times New Roman"/>
          <w:bCs/>
          <w:sz w:val="28"/>
          <w:szCs w:val="28"/>
          <w:lang w:val="en-US"/>
        </w:rPr>
        <w:t>ell</w:t>
      </w:r>
      <w:r w:rsidRPr="00A728E6">
        <w:rPr>
          <w:rFonts w:ascii="Times New Roman" w:hAnsi="Times New Roman"/>
          <w:bCs/>
          <w:sz w:val="28"/>
          <w:szCs w:val="28"/>
        </w:rPr>
        <w:t>-</w:t>
      </w:r>
      <w:r w:rsidRPr="00A728E6">
        <w:rPr>
          <w:rFonts w:ascii="Times New Roman" w:hAnsi="Times New Roman"/>
          <w:bCs/>
          <w:sz w:val="28"/>
          <w:szCs w:val="28"/>
          <w:lang w:val="en-US"/>
        </w:rPr>
        <w:t>being</w:t>
      </w:r>
      <w:r w:rsidRPr="00A728E6">
        <w:rPr>
          <w:rFonts w:ascii="Times New Roman" w:hAnsi="Times New Roman"/>
          <w:bCs/>
          <w:sz w:val="28"/>
          <w:szCs w:val="28"/>
        </w:rPr>
        <w:t>) воспринимается не просто как отсутствие проблем, а как активное стермление к «</w:t>
      </w:r>
      <w:r w:rsidRPr="00A728E6">
        <w:rPr>
          <w:rFonts w:ascii="Times New Roman" w:hAnsi="Times New Roman"/>
          <w:bCs/>
          <w:sz w:val="28"/>
          <w:szCs w:val="28"/>
          <w:lang w:val="en-US"/>
        </w:rPr>
        <w:t>Peace</w:t>
      </w:r>
      <w:r w:rsidRPr="00A728E6">
        <w:rPr>
          <w:rFonts w:ascii="Times New Roman" w:hAnsi="Times New Roman"/>
          <w:bCs/>
          <w:sz w:val="28"/>
          <w:szCs w:val="28"/>
        </w:rPr>
        <w:t xml:space="preserve"> </w:t>
      </w:r>
      <w:r w:rsidRPr="00A728E6">
        <w:rPr>
          <w:rFonts w:ascii="Times New Roman" w:hAnsi="Times New Roman"/>
          <w:bCs/>
          <w:sz w:val="28"/>
          <w:szCs w:val="28"/>
          <w:lang w:val="en-US"/>
        </w:rPr>
        <w:t>of</w:t>
      </w:r>
      <w:r w:rsidRPr="00A728E6">
        <w:rPr>
          <w:rFonts w:ascii="Times New Roman" w:hAnsi="Times New Roman"/>
          <w:bCs/>
          <w:sz w:val="28"/>
          <w:szCs w:val="28"/>
        </w:rPr>
        <w:t xml:space="preserve"> </w:t>
      </w:r>
      <w:r w:rsidRPr="00A728E6">
        <w:rPr>
          <w:rFonts w:ascii="Times New Roman" w:hAnsi="Times New Roman"/>
          <w:bCs/>
          <w:sz w:val="28"/>
          <w:szCs w:val="28"/>
          <w:lang w:val="en-US"/>
        </w:rPr>
        <w:t>mind</w:t>
      </w:r>
      <w:r w:rsidRPr="00A728E6">
        <w:rPr>
          <w:rFonts w:ascii="Times New Roman" w:hAnsi="Times New Roman"/>
          <w:bCs/>
          <w:sz w:val="28"/>
          <w:szCs w:val="28"/>
        </w:rPr>
        <w:t>» (душевному спокойствию) и «</w:t>
      </w:r>
      <w:r w:rsidRPr="00A728E6">
        <w:rPr>
          <w:rFonts w:ascii="Times New Roman" w:hAnsi="Times New Roman"/>
          <w:bCs/>
          <w:sz w:val="28"/>
          <w:szCs w:val="28"/>
          <w:lang w:val="en-US"/>
        </w:rPr>
        <w:t>Healthy</w:t>
      </w:r>
      <w:r w:rsidRPr="00A728E6">
        <w:rPr>
          <w:rFonts w:ascii="Times New Roman" w:hAnsi="Times New Roman"/>
          <w:bCs/>
          <w:sz w:val="28"/>
          <w:szCs w:val="28"/>
        </w:rPr>
        <w:t xml:space="preserve"> </w:t>
      </w:r>
      <w:r w:rsidRPr="00A728E6">
        <w:rPr>
          <w:rFonts w:ascii="Times New Roman" w:hAnsi="Times New Roman"/>
          <w:bCs/>
          <w:sz w:val="28"/>
          <w:szCs w:val="28"/>
          <w:lang w:val="en-US"/>
        </w:rPr>
        <w:t>life</w:t>
      </w:r>
      <w:r w:rsidRPr="00A728E6">
        <w:rPr>
          <w:rFonts w:ascii="Times New Roman" w:hAnsi="Times New Roman"/>
          <w:bCs/>
          <w:sz w:val="28"/>
          <w:szCs w:val="28"/>
        </w:rPr>
        <w:t>» (здоровому образу жизни). Карьера и материальное благополучие играют огромную роль. Работа, высокий статус, финансовая самодостаточность – важные индикаторы успешности. В американском обществе заработок – не просто средство к существованию, а мера успеха. Такие элементы, как «</w:t>
      </w:r>
      <w:r w:rsidRPr="00A728E6">
        <w:rPr>
          <w:rFonts w:ascii="Times New Roman" w:hAnsi="Times New Roman"/>
          <w:bCs/>
          <w:sz w:val="28"/>
          <w:szCs w:val="28"/>
          <w:lang w:val="en-US"/>
        </w:rPr>
        <w:t>top</w:t>
      </w:r>
      <w:r w:rsidRPr="00A728E6">
        <w:rPr>
          <w:rFonts w:ascii="Times New Roman" w:hAnsi="Times New Roman"/>
          <w:bCs/>
          <w:sz w:val="28"/>
          <w:szCs w:val="28"/>
        </w:rPr>
        <w:t>-</w:t>
      </w:r>
      <w:r w:rsidRPr="00A728E6">
        <w:rPr>
          <w:rFonts w:ascii="Times New Roman" w:hAnsi="Times New Roman"/>
          <w:bCs/>
          <w:sz w:val="28"/>
          <w:szCs w:val="28"/>
          <w:lang w:val="en-US"/>
        </w:rPr>
        <w:t>tier</w:t>
      </w:r>
      <w:r w:rsidRPr="00A728E6">
        <w:rPr>
          <w:rFonts w:ascii="Times New Roman" w:hAnsi="Times New Roman"/>
          <w:bCs/>
          <w:sz w:val="28"/>
          <w:szCs w:val="28"/>
        </w:rPr>
        <w:t xml:space="preserve"> </w:t>
      </w:r>
      <w:r w:rsidRPr="00A728E6">
        <w:rPr>
          <w:rFonts w:ascii="Times New Roman" w:hAnsi="Times New Roman"/>
          <w:bCs/>
          <w:sz w:val="28"/>
          <w:szCs w:val="28"/>
          <w:lang w:val="en-US"/>
        </w:rPr>
        <w:t>salary</w:t>
      </w:r>
      <w:r w:rsidRPr="00A728E6">
        <w:rPr>
          <w:rFonts w:ascii="Times New Roman" w:hAnsi="Times New Roman"/>
          <w:bCs/>
          <w:sz w:val="28"/>
          <w:szCs w:val="28"/>
        </w:rPr>
        <w:t>» (высокая зарплата) и «</w:t>
      </w:r>
      <w:r w:rsidRPr="00A728E6">
        <w:rPr>
          <w:rFonts w:ascii="Times New Roman" w:hAnsi="Times New Roman"/>
          <w:bCs/>
          <w:sz w:val="28"/>
          <w:szCs w:val="28"/>
          <w:lang w:val="en-US"/>
        </w:rPr>
        <w:t>Luxury</w:t>
      </w:r>
      <w:r w:rsidRPr="00A728E6">
        <w:rPr>
          <w:rFonts w:ascii="Times New Roman" w:hAnsi="Times New Roman"/>
          <w:bCs/>
          <w:sz w:val="28"/>
          <w:szCs w:val="28"/>
        </w:rPr>
        <w:t xml:space="preserve"> </w:t>
      </w:r>
      <w:r w:rsidRPr="00A728E6">
        <w:rPr>
          <w:rFonts w:ascii="Times New Roman" w:hAnsi="Times New Roman"/>
          <w:bCs/>
          <w:sz w:val="28"/>
          <w:szCs w:val="28"/>
          <w:lang w:val="en-US"/>
        </w:rPr>
        <w:t>items</w:t>
      </w:r>
      <w:r w:rsidRPr="00A728E6">
        <w:rPr>
          <w:rFonts w:ascii="Times New Roman" w:hAnsi="Times New Roman"/>
          <w:bCs/>
          <w:sz w:val="28"/>
          <w:szCs w:val="28"/>
        </w:rPr>
        <w:t>» (предметы роскоши), указывают на капиталистическую природу культуры. Лидерство занимает особое место. В американской культуре необходимо не просто выполнять работу, а стремиться стать лидером (</w:t>
      </w:r>
      <w:r w:rsidRPr="00A728E6">
        <w:rPr>
          <w:rFonts w:ascii="Times New Roman" w:hAnsi="Times New Roman"/>
          <w:bCs/>
          <w:sz w:val="28"/>
          <w:szCs w:val="28"/>
          <w:lang w:val="en-US"/>
        </w:rPr>
        <w:t>boss</w:t>
      </w:r>
      <w:r w:rsidRPr="00A728E6">
        <w:rPr>
          <w:rFonts w:ascii="Times New Roman" w:hAnsi="Times New Roman"/>
          <w:bCs/>
          <w:sz w:val="28"/>
          <w:szCs w:val="28"/>
        </w:rPr>
        <w:t xml:space="preserve">, </w:t>
      </w:r>
      <w:r w:rsidRPr="00A728E6">
        <w:rPr>
          <w:rFonts w:ascii="Times New Roman" w:hAnsi="Times New Roman"/>
          <w:bCs/>
          <w:sz w:val="28"/>
          <w:szCs w:val="28"/>
          <w:lang w:val="en-US"/>
        </w:rPr>
        <w:t>power</w:t>
      </w:r>
      <w:r w:rsidRPr="00A728E6">
        <w:rPr>
          <w:rFonts w:ascii="Times New Roman" w:hAnsi="Times New Roman"/>
          <w:bCs/>
          <w:sz w:val="28"/>
          <w:szCs w:val="28"/>
        </w:rPr>
        <w:t>). Делегирование показывает, что эффективное управление ресурсами и людьми также считается важным элементом успеха. Хотя друзья и семья включены в карту, они играют меньшую роль по сравнению с карьерой и финансовыми достижениями. Это согласуется с представлениями американского общества, где ценится самодостаточность (</w:t>
      </w:r>
      <w:r w:rsidRPr="00A728E6">
        <w:rPr>
          <w:rFonts w:ascii="Times New Roman" w:hAnsi="Times New Roman"/>
          <w:bCs/>
          <w:sz w:val="28"/>
          <w:szCs w:val="28"/>
          <w:lang w:val="en-US"/>
        </w:rPr>
        <w:t>self</w:t>
      </w:r>
      <w:r w:rsidRPr="00A728E6">
        <w:rPr>
          <w:rFonts w:ascii="Times New Roman" w:hAnsi="Times New Roman"/>
          <w:bCs/>
          <w:sz w:val="28"/>
          <w:szCs w:val="28"/>
        </w:rPr>
        <w:t>-</w:t>
      </w:r>
      <w:r w:rsidRPr="00A728E6">
        <w:rPr>
          <w:rFonts w:ascii="Times New Roman" w:hAnsi="Times New Roman"/>
          <w:bCs/>
          <w:sz w:val="28"/>
          <w:szCs w:val="28"/>
          <w:lang w:val="en-US"/>
        </w:rPr>
        <w:t>sufficiency</w:t>
      </w:r>
      <w:r w:rsidRPr="00A728E6">
        <w:rPr>
          <w:rFonts w:ascii="Times New Roman" w:hAnsi="Times New Roman"/>
          <w:bCs/>
          <w:sz w:val="28"/>
          <w:szCs w:val="28"/>
        </w:rPr>
        <w:t xml:space="preserve">) и где профессиональная жизнь может преобладать над личной. </w:t>
      </w:r>
    </w:p>
    <w:p w14:paraId="60A5FA6E" w14:textId="683600B2" w:rsidR="00E21C9C" w:rsidRPr="00A728E6" w:rsidRDefault="00E21C9C" w:rsidP="00A728E6">
      <w:pPr>
        <w:ind w:firstLine="709"/>
        <w:jc w:val="both"/>
        <w:rPr>
          <w:rFonts w:ascii="Times New Roman" w:hAnsi="Times New Roman"/>
          <w:bCs/>
          <w:sz w:val="28"/>
          <w:szCs w:val="28"/>
        </w:rPr>
      </w:pPr>
      <w:r w:rsidRPr="00A728E6">
        <w:rPr>
          <w:rFonts w:ascii="Times New Roman" w:hAnsi="Times New Roman"/>
          <w:bCs/>
          <w:sz w:val="28"/>
          <w:szCs w:val="28"/>
        </w:rPr>
        <w:t>Фрейм «</w:t>
      </w:r>
      <w:r w:rsidRPr="00A728E6">
        <w:rPr>
          <w:rFonts w:ascii="Times New Roman" w:hAnsi="Times New Roman"/>
          <w:bCs/>
          <w:sz w:val="28"/>
          <w:szCs w:val="28"/>
          <w:lang w:val="en-US"/>
        </w:rPr>
        <w:t>success</w:t>
      </w:r>
      <w:r w:rsidRPr="00A728E6">
        <w:rPr>
          <w:rFonts w:ascii="Times New Roman" w:hAnsi="Times New Roman"/>
          <w:bCs/>
          <w:sz w:val="28"/>
          <w:szCs w:val="28"/>
        </w:rPr>
        <w:t xml:space="preserve">» </w:t>
      </w:r>
      <w:r w:rsidR="00E20001" w:rsidRPr="00A728E6">
        <w:rPr>
          <w:rFonts w:ascii="Times New Roman" w:hAnsi="Times New Roman"/>
          <w:bCs/>
          <w:sz w:val="28"/>
          <w:szCs w:val="28"/>
        </w:rPr>
        <w:t>представлен тремя основными компонентами</w:t>
      </w:r>
      <w:r w:rsidRPr="00A728E6">
        <w:rPr>
          <w:rFonts w:ascii="Times New Roman" w:hAnsi="Times New Roman"/>
          <w:bCs/>
          <w:sz w:val="28"/>
          <w:szCs w:val="28"/>
        </w:rPr>
        <w:t>:</w:t>
      </w:r>
    </w:p>
    <w:p w14:paraId="5A853403" w14:textId="77F189D0" w:rsidR="00E21C9C" w:rsidRPr="00A728E6" w:rsidRDefault="00E21C9C" w:rsidP="00A728E6">
      <w:pPr>
        <w:ind w:firstLine="709"/>
        <w:jc w:val="both"/>
        <w:rPr>
          <w:rFonts w:ascii="Times New Roman" w:hAnsi="Times New Roman"/>
          <w:bCs/>
          <w:sz w:val="28"/>
          <w:szCs w:val="28"/>
          <w:lang w:val="en-US"/>
        </w:rPr>
      </w:pPr>
      <w:r w:rsidRPr="00A728E6">
        <w:rPr>
          <w:rFonts w:ascii="Times New Roman" w:hAnsi="Times New Roman"/>
          <w:bCs/>
          <w:sz w:val="28"/>
          <w:szCs w:val="28"/>
        </w:rPr>
        <w:t>СУБЪЕ</w:t>
      </w:r>
      <w:r w:rsidR="00B612A8" w:rsidRPr="00A728E6">
        <w:rPr>
          <w:rFonts w:ascii="Times New Roman" w:hAnsi="Times New Roman"/>
          <w:bCs/>
          <w:sz w:val="28"/>
          <w:szCs w:val="28"/>
        </w:rPr>
        <w:t>К</w:t>
      </w:r>
      <w:r w:rsidRPr="00A728E6">
        <w:rPr>
          <w:rFonts w:ascii="Times New Roman" w:hAnsi="Times New Roman"/>
          <w:bCs/>
          <w:sz w:val="28"/>
          <w:szCs w:val="28"/>
        </w:rPr>
        <w:t>Т</w:t>
      </w:r>
      <w:r w:rsidRPr="00A728E6">
        <w:rPr>
          <w:rFonts w:ascii="Times New Roman" w:hAnsi="Times New Roman"/>
          <w:bCs/>
          <w:sz w:val="28"/>
          <w:szCs w:val="28"/>
          <w:lang w:val="en-US"/>
        </w:rPr>
        <w:t xml:space="preserve"> – (Individual) person, individual, self, interpreneur, leader; (Professional) employee, boss, manager, CEO; (Social) team, company, organization, community.</w:t>
      </w:r>
    </w:p>
    <w:p w14:paraId="43294011" w14:textId="21D1DB67" w:rsidR="00E21C9C" w:rsidRPr="00A728E6" w:rsidRDefault="00E21C9C" w:rsidP="00A728E6">
      <w:pPr>
        <w:ind w:firstLine="709"/>
        <w:jc w:val="both"/>
        <w:rPr>
          <w:rFonts w:ascii="Times New Roman" w:hAnsi="Times New Roman"/>
          <w:bCs/>
          <w:sz w:val="28"/>
          <w:szCs w:val="28"/>
          <w:lang w:val="kk-KZ"/>
        </w:rPr>
      </w:pPr>
      <w:r w:rsidRPr="00A728E6">
        <w:rPr>
          <w:rFonts w:ascii="Times New Roman" w:hAnsi="Times New Roman"/>
          <w:bCs/>
          <w:sz w:val="28"/>
          <w:szCs w:val="28"/>
        </w:rPr>
        <w:t>ПРЕДИКАТ</w:t>
      </w:r>
      <w:r w:rsidRPr="00A728E6">
        <w:rPr>
          <w:rFonts w:ascii="Times New Roman" w:hAnsi="Times New Roman"/>
          <w:bCs/>
          <w:sz w:val="28"/>
          <w:szCs w:val="28"/>
          <w:lang w:val="en-US"/>
        </w:rPr>
        <w:t xml:space="preserve"> – (Actions) work hard, strive, overcome, risk, believe, compete; (States) is successful, is recognized, is rewarded, is prosperous</w:t>
      </w:r>
      <w:r w:rsidR="00A728E6">
        <w:rPr>
          <w:rFonts w:ascii="Times New Roman" w:hAnsi="Times New Roman"/>
          <w:bCs/>
          <w:sz w:val="28"/>
          <w:szCs w:val="28"/>
          <w:lang w:val="kk-KZ"/>
        </w:rPr>
        <w:t>.</w:t>
      </w:r>
    </w:p>
    <w:p w14:paraId="208B9203" w14:textId="77777777" w:rsidR="00E21C9C" w:rsidRPr="00A728E6" w:rsidRDefault="00E21C9C" w:rsidP="00A728E6">
      <w:pPr>
        <w:ind w:firstLine="709"/>
        <w:jc w:val="both"/>
        <w:rPr>
          <w:rFonts w:ascii="Times New Roman" w:hAnsi="Times New Roman"/>
          <w:bCs/>
          <w:sz w:val="28"/>
          <w:szCs w:val="28"/>
          <w:lang w:val="en-US"/>
        </w:rPr>
      </w:pPr>
      <w:r w:rsidRPr="00A728E6">
        <w:rPr>
          <w:rFonts w:ascii="Times New Roman" w:hAnsi="Times New Roman"/>
          <w:bCs/>
          <w:sz w:val="28"/>
          <w:szCs w:val="28"/>
        </w:rPr>
        <w:t>ОБЪЕКТ</w:t>
      </w:r>
      <w:r w:rsidRPr="00A728E6">
        <w:rPr>
          <w:rFonts w:ascii="Times New Roman" w:hAnsi="Times New Roman"/>
          <w:bCs/>
          <w:sz w:val="28"/>
          <w:szCs w:val="28"/>
          <w:lang w:val="en-US"/>
        </w:rPr>
        <w:t xml:space="preserve"> – (Personal success) personal goal, happiness, peace of mind, self-respect, health, relationship, safe space, life satisfaction; (Professional success) career growth, high salary, promotion, leadership, financial self-sufficiency, recognition, high ststus title, influence, prestige, power, luxury, rewards, sought after career, pinnacle of success.</w:t>
      </w:r>
    </w:p>
    <w:p w14:paraId="4BCC65A9" w14:textId="77777777" w:rsidR="009116B0" w:rsidRPr="00A728E6" w:rsidRDefault="00E21C9C" w:rsidP="00A728E6">
      <w:pPr>
        <w:ind w:firstLine="709"/>
        <w:contextualSpacing/>
        <w:jc w:val="both"/>
        <w:rPr>
          <w:rFonts w:ascii="Times New Roman" w:eastAsiaTheme="minorHAnsi" w:hAnsi="Times New Roman" w:cstheme="minorBidi"/>
          <w:bCs/>
          <w:sz w:val="28"/>
          <w:szCs w:val="28"/>
          <w:lang w:eastAsia="en-US"/>
        </w:rPr>
      </w:pPr>
      <w:r w:rsidRPr="00A728E6">
        <w:rPr>
          <w:rFonts w:ascii="Times New Roman" w:eastAsiaTheme="minorHAnsi" w:hAnsi="Times New Roman" w:cstheme="minorBidi"/>
          <w:bCs/>
          <w:sz w:val="28"/>
          <w:szCs w:val="28"/>
          <w:lang w:eastAsia="en-US"/>
        </w:rPr>
        <w:t>Структура фрейма «</w:t>
      </w:r>
      <w:r w:rsidRPr="00A728E6">
        <w:rPr>
          <w:rFonts w:ascii="Times New Roman" w:eastAsiaTheme="minorHAnsi" w:hAnsi="Times New Roman" w:cstheme="minorBidi"/>
          <w:bCs/>
          <w:sz w:val="28"/>
          <w:szCs w:val="28"/>
          <w:lang w:val="en-US" w:eastAsia="en-US"/>
        </w:rPr>
        <w:t>success</w:t>
      </w:r>
      <w:r w:rsidRPr="00A728E6">
        <w:rPr>
          <w:rFonts w:ascii="Times New Roman" w:eastAsiaTheme="minorHAnsi" w:hAnsi="Times New Roman" w:cstheme="minorBidi"/>
          <w:bCs/>
          <w:sz w:val="28"/>
          <w:szCs w:val="28"/>
          <w:lang w:eastAsia="en-US"/>
        </w:rPr>
        <w:t xml:space="preserve">» подтверждает, что американское понимание успеха – это комбинация материального благополучия, карьерного роста, личной самореализации и лидерства. В структуре фрейма в качестве субъекта выделяется приставка </w:t>
      </w:r>
      <w:r w:rsidRPr="00A728E6">
        <w:rPr>
          <w:rFonts w:ascii="Times New Roman" w:eastAsiaTheme="minorHAnsi" w:hAnsi="Times New Roman" w:cstheme="minorBidi"/>
          <w:bCs/>
          <w:sz w:val="28"/>
          <w:szCs w:val="28"/>
          <w:lang w:val="en-US" w:eastAsia="en-US"/>
        </w:rPr>
        <w:t>self</w:t>
      </w:r>
      <w:r w:rsidRPr="00A728E6">
        <w:rPr>
          <w:rFonts w:ascii="Times New Roman" w:eastAsiaTheme="minorHAnsi" w:hAnsi="Times New Roman" w:cstheme="minorBidi"/>
          <w:bCs/>
          <w:sz w:val="28"/>
          <w:szCs w:val="28"/>
          <w:lang w:eastAsia="en-US"/>
        </w:rPr>
        <w:t>, обозначающая независимость и действия, направленные на самого себя</w:t>
      </w:r>
      <w:r w:rsidR="00B612A8" w:rsidRPr="00A728E6">
        <w:rPr>
          <w:rFonts w:ascii="Times New Roman" w:eastAsiaTheme="minorHAnsi" w:hAnsi="Times New Roman" w:cstheme="minorBidi"/>
          <w:bCs/>
          <w:sz w:val="28"/>
          <w:szCs w:val="28"/>
          <w:lang w:eastAsia="en-US"/>
        </w:rPr>
        <w:t>:</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self</w:t>
      </w:r>
      <w:r w:rsidRPr="00A728E6">
        <w:rPr>
          <w:rFonts w:ascii="Times New Roman" w:eastAsiaTheme="minorHAnsi" w:hAnsi="Times New Roman" w:cstheme="minorBidi"/>
          <w:bCs/>
          <w:sz w:val="28"/>
          <w:szCs w:val="28"/>
          <w:lang w:eastAsia="en-US"/>
        </w:rPr>
        <w:t>-</w:t>
      </w:r>
      <w:r w:rsidRPr="00A728E6">
        <w:rPr>
          <w:rFonts w:ascii="Times New Roman" w:eastAsiaTheme="minorHAnsi" w:hAnsi="Times New Roman" w:cstheme="minorBidi"/>
          <w:bCs/>
          <w:sz w:val="28"/>
          <w:szCs w:val="28"/>
          <w:lang w:val="en-US" w:eastAsia="en-US"/>
        </w:rPr>
        <w:t>made</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man</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self</w:t>
      </w:r>
      <w:r w:rsidRPr="00A728E6">
        <w:rPr>
          <w:rFonts w:ascii="Times New Roman" w:eastAsiaTheme="minorHAnsi" w:hAnsi="Times New Roman" w:cstheme="minorBidi"/>
          <w:bCs/>
          <w:sz w:val="28"/>
          <w:szCs w:val="28"/>
          <w:lang w:eastAsia="en-US"/>
        </w:rPr>
        <w:t>-</w:t>
      </w:r>
      <w:r w:rsidRPr="00A728E6">
        <w:rPr>
          <w:rFonts w:ascii="Times New Roman" w:eastAsiaTheme="minorHAnsi" w:hAnsi="Times New Roman" w:cstheme="minorBidi"/>
          <w:bCs/>
          <w:sz w:val="28"/>
          <w:szCs w:val="28"/>
          <w:lang w:val="en-US" w:eastAsia="en-US"/>
        </w:rPr>
        <w:t>made</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woman</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self</w:t>
      </w:r>
      <w:r w:rsidRPr="00A728E6">
        <w:rPr>
          <w:rFonts w:ascii="Times New Roman" w:eastAsiaTheme="minorHAnsi" w:hAnsi="Times New Roman" w:cstheme="minorBidi"/>
          <w:bCs/>
          <w:sz w:val="28"/>
          <w:szCs w:val="28"/>
          <w:lang w:eastAsia="en-US"/>
        </w:rPr>
        <w:t>-</w:t>
      </w:r>
      <w:r w:rsidRPr="00A728E6">
        <w:rPr>
          <w:rFonts w:ascii="Times New Roman" w:eastAsiaTheme="minorHAnsi" w:hAnsi="Times New Roman" w:cstheme="minorBidi"/>
          <w:bCs/>
          <w:sz w:val="28"/>
          <w:szCs w:val="28"/>
          <w:lang w:val="en-US" w:eastAsia="en-US"/>
        </w:rPr>
        <w:t>made</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person</w:t>
      </w:r>
      <w:r w:rsidRPr="00A728E6">
        <w:rPr>
          <w:rFonts w:ascii="Times New Roman" w:eastAsiaTheme="minorHAnsi" w:hAnsi="Times New Roman" w:cstheme="minorBidi"/>
          <w:bCs/>
          <w:sz w:val="28"/>
          <w:szCs w:val="28"/>
          <w:lang w:eastAsia="en-US"/>
        </w:rPr>
        <w:t xml:space="preserve"> и </w:t>
      </w:r>
      <w:r w:rsidRPr="00A728E6">
        <w:rPr>
          <w:rFonts w:ascii="Times New Roman" w:eastAsiaTheme="minorHAnsi" w:hAnsi="Times New Roman" w:cstheme="minorBidi"/>
          <w:bCs/>
          <w:sz w:val="28"/>
          <w:szCs w:val="28"/>
          <w:lang w:val="kk-KZ" w:eastAsia="en-US"/>
        </w:rPr>
        <w:t>другие лексемы, обозначающие автономность и целеустремленость в достижениях.</w:t>
      </w:r>
      <w:r w:rsidRPr="00A728E6">
        <w:rPr>
          <w:rFonts w:ascii="Times New Roman" w:eastAsiaTheme="minorHAnsi" w:hAnsi="Times New Roman" w:cstheme="minorBidi"/>
          <w:bCs/>
          <w:sz w:val="28"/>
          <w:szCs w:val="28"/>
          <w:lang w:eastAsia="en-US"/>
        </w:rPr>
        <w:t xml:space="preserve"> </w:t>
      </w:r>
    </w:p>
    <w:p w14:paraId="21922D51" w14:textId="14279F0A" w:rsidR="00E52821" w:rsidRPr="00A728E6" w:rsidRDefault="00E52821" w:rsidP="00A728E6">
      <w:pPr>
        <w:ind w:firstLine="709"/>
        <w:contextualSpacing/>
        <w:jc w:val="both"/>
        <w:rPr>
          <w:rFonts w:ascii="Times New Roman" w:eastAsiaTheme="minorHAnsi" w:hAnsi="Times New Roman" w:cstheme="minorBidi"/>
          <w:bCs/>
          <w:sz w:val="28"/>
          <w:szCs w:val="28"/>
          <w:lang w:eastAsia="en-US"/>
        </w:rPr>
      </w:pPr>
      <w:r w:rsidRPr="00A728E6">
        <w:rPr>
          <w:rFonts w:ascii="Times New Roman" w:eastAsiaTheme="minorHAnsi" w:hAnsi="Times New Roman" w:cstheme="minorBidi"/>
          <w:bCs/>
          <w:sz w:val="28"/>
          <w:szCs w:val="28"/>
          <w:lang w:eastAsia="en-US"/>
        </w:rPr>
        <w:t>Итак, проведенное исследование семантики лексемы «success» в современных авторитетных лексикографических источниках (Oxford, Cambridge, Merriam-Webster) выявило устойчивый комплекс коннотаций, формирующих ядро данного концепта. Ключевыми семантическими компонентами выступают: 1) результативность («</w:t>
      </w:r>
      <w:r w:rsidRPr="00A728E6">
        <w:rPr>
          <w:rFonts w:ascii="Times New Roman" w:eastAsiaTheme="minorHAnsi" w:hAnsi="Times New Roman" w:cstheme="minorBidi"/>
          <w:bCs/>
          <w:sz w:val="28"/>
          <w:szCs w:val="28"/>
          <w:lang w:val="en-US" w:eastAsia="en-US"/>
        </w:rPr>
        <w:t>achievement</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of</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desired</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results</w:t>
      </w:r>
      <w:r w:rsidRPr="00A728E6">
        <w:rPr>
          <w:rFonts w:ascii="Times New Roman" w:eastAsiaTheme="minorHAnsi" w:hAnsi="Times New Roman" w:cstheme="minorBidi"/>
          <w:bCs/>
          <w:sz w:val="28"/>
          <w:szCs w:val="28"/>
          <w:lang w:eastAsia="en-US"/>
        </w:rPr>
        <w:t>»); 2) социальное признание («</w:t>
      </w:r>
      <w:r w:rsidRPr="00A728E6">
        <w:rPr>
          <w:rFonts w:ascii="Times New Roman" w:eastAsiaTheme="minorHAnsi" w:hAnsi="Times New Roman" w:cstheme="minorBidi"/>
          <w:bCs/>
          <w:sz w:val="28"/>
          <w:szCs w:val="28"/>
          <w:lang w:val="en-US" w:eastAsia="en-US"/>
        </w:rPr>
        <w:t>high</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position</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in</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business</w:t>
      </w:r>
      <w:r w:rsidRPr="00A728E6">
        <w:rPr>
          <w:rFonts w:ascii="Times New Roman" w:eastAsiaTheme="minorHAnsi" w:hAnsi="Times New Roman" w:cstheme="minorBidi"/>
          <w:bCs/>
          <w:sz w:val="28"/>
          <w:szCs w:val="28"/>
          <w:lang w:eastAsia="en-US"/>
        </w:rPr>
        <w:t>/</w:t>
      </w:r>
      <w:r w:rsidRPr="00A728E6">
        <w:rPr>
          <w:rFonts w:ascii="Times New Roman" w:eastAsiaTheme="minorHAnsi" w:hAnsi="Times New Roman" w:cstheme="minorBidi"/>
          <w:bCs/>
          <w:sz w:val="28"/>
          <w:szCs w:val="28"/>
          <w:lang w:val="en-US" w:eastAsia="en-US"/>
        </w:rPr>
        <w:t>politics</w:t>
      </w:r>
      <w:r w:rsidRPr="00A728E6">
        <w:rPr>
          <w:rFonts w:ascii="Times New Roman" w:eastAsiaTheme="minorHAnsi" w:hAnsi="Times New Roman" w:cstheme="minorBidi"/>
          <w:bCs/>
          <w:sz w:val="28"/>
          <w:szCs w:val="28"/>
          <w:lang w:eastAsia="en-US"/>
        </w:rPr>
        <w:t xml:space="preserve">»); 3) материальная состоятельность («makes a lot of money»); 4) функциональная </w:t>
      </w:r>
      <w:r w:rsidRPr="00A728E6">
        <w:rPr>
          <w:rFonts w:ascii="Times New Roman" w:eastAsiaTheme="minorHAnsi" w:hAnsi="Times New Roman" w:cstheme="minorBidi"/>
          <w:bCs/>
          <w:sz w:val="28"/>
          <w:szCs w:val="28"/>
          <w:lang w:eastAsia="en-US"/>
        </w:rPr>
        <w:lastRenderedPageBreak/>
        <w:t>эффективность («</w:t>
      </w:r>
      <w:r w:rsidRPr="00A728E6">
        <w:rPr>
          <w:rFonts w:ascii="Times New Roman" w:eastAsiaTheme="minorHAnsi" w:hAnsi="Times New Roman" w:cstheme="minorBidi"/>
          <w:bCs/>
          <w:sz w:val="28"/>
          <w:szCs w:val="28"/>
          <w:lang w:val="en-US" w:eastAsia="en-US"/>
        </w:rPr>
        <w:t>works</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in</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satisfactory</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way</w:t>
      </w:r>
      <w:r w:rsidRPr="00A728E6">
        <w:rPr>
          <w:rFonts w:ascii="Times New Roman" w:eastAsiaTheme="minorHAnsi" w:hAnsi="Times New Roman" w:cstheme="minorBidi"/>
          <w:bCs/>
          <w:sz w:val="28"/>
          <w:szCs w:val="28"/>
          <w:lang w:eastAsia="en-US"/>
        </w:rPr>
        <w:t>»); 5) престижность («</w:t>
      </w:r>
      <w:r w:rsidRPr="00A728E6">
        <w:rPr>
          <w:rFonts w:ascii="Times New Roman" w:eastAsiaTheme="minorHAnsi" w:hAnsi="Times New Roman" w:cstheme="minorBidi"/>
          <w:bCs/>
          <w:sz w:val="28"/>
          <w:szCs w:val="28"/>
          <w:lang w:val="en-US" w:eastAsia="en-US"/>
        </w:rPr>
        <w:t>admired</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a</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great</w:t>
      </w:r>
      <w:r w:rsidRPr="00A728E6">
        <w:rPr>
          <w:rFonts w:ascii="Times New Roman" w:eastAsiaTheme="minorHAnsi" w:hAnsi="Times New Roman" w:cstheme="minorBidi"/>
          <w:bCs/>
          <w:sz w:val="28"/>
          <w:szCs w:val="28"/>
          <w:lang w:eastAsia="en-US"/>
        </w:rPr>
        <w:t xml:space="preserve"> </w:t>
      </w:r>
      <w:r w:rsidRPr="00A728E6">
        <w:rPr>
          <w:rFonts w:ascii="Times New Roman" w:eastAsiaTheme="minorHAnsi" w:hAnsi="Times New Roman" w:cstheme="minorBidi"/>
          <w:bCs/>
          <w:sz w:val="28"/>
          <w:szCs w:val="28"/>
          <w:lang w:val="en-US" w:eastAsia="en-US"/>
        </w:rPr>
        <w:t>deal</w:t>
      </w:r>
      <w:r w:rsidRPr="00A728E6">
        <w:rPr>
          <w:rFonts w:ascii="Times New Roman" w:eastAsiaTheme="minorHAnsi" w:hAnsi="Times New Roman" w:cstheme="minorBidi"/>
          <w:bCs/>
          <w:sz w:val="28"/>
          <w:szCs w:val="28"/>
          <w:lang w:eastAsia="en-US"/>
        </w:rPr>
        <w:t xml:space="preserve">»). </w:t>
      </w:r>
      <w:r w:rsidR="00497888" w:rsidRPr="00A728E6">
        <w:rPr>
          <w:rFonts w:ascii="Times New Roman" w:eastAsiaTheme="minorHAnsi" w:hAnsi="Times New Roman" w:cstheme="minorBidi"/>
          <w:bCs/>
          <w:sz w:val="28"/>
          <w:szCs w:val="28"/>
          <w:lang w:eastAsia="en-US"/>
        </w:rPr>
        <w:t>Выполненный нами</w:t>
      </w:r>
      <w:r w:rsidRPr="00A728E6">
        <w:rPr>
          <w:rFonts w:ascii="Times New Roman" w:eastAsiaTheme="minorHAnsi" w:hAnsi="Times New Roman" w:cstheme="minorBidi"/>
          <w:bCs/>
          <w:sz w:val="28"/>
          <w:szCs w:val="28"/>
          <w:lang w:eastAsia="en-US"/>
        </w:rPr>
        <w:t xml:space="preserve"> этимологический анализ показал определенную стабильность аксиологических парадигм: современные интерпретации успеха сохраняют базовые параметры, зафиксированные еще в латинско</w:t>
      </w:r>
      <w:r w:rsidR="00821AAA" w:rsidRPr="00A728E6">
        <w:rPr>
          <w:rFonts w:ascii="Times New Roman" w:eastAsiaTheme="minorHAnsi" w:hAnsi="Times New Roman" w:cstheme="minorBidi"/>
          <w:bCs/>
          <w:sz w:val="28"/>
          <w:szCs w:val="28"/>
          <w:lang w:eastAsia="en-US"/>
        </w:rPr>
        <w:t>м источнике слова (successus – «продвижение, достижение»</w:t>
      </w:r>
      <w:r w:rsidRPr="00A728E6">
        <w:rPr>
          <w:rFonts w:ascii="Times New Roman" w:eastAsiaTheme="minorHAnsi" w:hAnsi="Times New Roman" w:cstheme="minorBidi"/>
          <w:bCs/>
          <w:sz w:val="28"/>
          <w:szCs w:val="28"/>
          <w:lang w:eastAsia="en-US"/>
        </w:rPr>
        <w:t>), при этом обогащаясь новыми социокультурными смыслами. Этот процесс представляет собой не замену, а наслоение ценностных пластов, где традиционные маркеры успеха (материальное благополучие, статус) интегрируются с современными требованиями (эффективность, публичное признание).</w:t>
      </w:r>
    </w:p>
    <w:p w14:paraId="6F6DFC36" w14:textId="217C8F85" w:rsidR="00852EB1" w:rsidRPr="00A728E6" w:rsidRDefault="00E52821" w:rsidP="00A728E6">
      <w:pPr>
        <w:ind w:firstLine="709"/>
        <w:contextualSpacing/>
        <w:jc w:val="both"/>
        <w:rPr>
          <w:rFonts w:ascii="Times New Roman" w:eastAsiaTheme="minorHAnsi" w:hAnsi="Times New Roman" w:cstheme="minorBidi"/>
          <w:bCs/>
          <w:sz w:val="28"/>
          <w:szCs w:val="28"/>
          <w:lang w:eastAsia="en-US"/>
        </w:rPr>
      </w:pPr>
      <w:r w:rsidRPr="00A728E6">
        <w:rPr>
          <w:rFonts w:ascii="Times New Roman" w:eastAsiaTheme="minorHAnsi" w:hAnsi="Times New Roman" w:cstheme="minorBidi"/>
          <w:bCs/>
          <w:sz w:val="28"/>
          <w:szCs w:val="28"/>
          <w:lang w:eastAsia="en-US"/>
        </w:rPr>
        <w:t xml:space="preserve">Значимой отличительной характеристикой американской модели успеха выступает ее индивидуализм. По сравнению с коллективистскими культурами (например, казахской), где успех воспринимается через гармонизацию с групповыми интересами, англо-американская традиция осмысляет успех как: </w:t>
      </w:r>
      <w:r w:rsidR="00821AAA" w:rsidRPr="00A728E6">
        <w:rPr>
          <w:rFonts w:ascii="Times New Roman" w:eastAsiaTheme="minorHAnsi" w:hAnsi="Times New Roman" w:cstheme="minorBidi"/>
          <w:bCs/>
          <w:sz w:val="28"/>
          <w:szCs w:val="28"/>
          <w:lang w:eastAsia="en-US"/>
        </w:rPr>
        <w:t>1) индивидуальное восхождение («path to the top»); 2) персональное достижение («personal accomplishment»</w:t>
      </w:r>
      <w:r w:rsidRPr="00A728E6">
        <w:rPr>
          <w:rFonts w:ascii="Times New Roman" w:eastAsiaTheme="minorHAnsi" w:hAnsi="Times New Roman" w:cstheme="minorBidi"/>
          <w:bCs/>
          <w:sz w:val="28"/>
          <w:szCs w:val="28"/>
          <w:lang w:eastAsia="en-US"/>
        </w:rPr>
        <w:t xml:space="preserve">); </w:t>
      </w:r>
      <w:r w:rsidR="00821AAA" w:rsidRPr="00A728E6">
        <w:rPr>
          <w:rFonts w:ascii="Times New Roman" w:eastAsiaTheme="minorHAnsi" w:hAnsi="Times New Roman" w:cstheme="minorBidi"/>
          <w:bCs/>
          <w:sz w:val="28"/>
          <w:szCs w:val="28"/>
          <w:lang w:eastAsia="en-US"/>
        </w:rPr>
        <w:t>3) конкурентное превосходство («competitive advantage»</w:t>
      </w:r>
      <w:r w:rsidRPr="00A728E6">
        <w:rPr>
          <w:rFonts w:ascii="Times New Roman" w:eastAsiaTheme="minorHAnsi" w:hAnsi="Times New Roman" w:cstheme="minorBidi"/>
          <w:bCs/>
          <w:sz w:val="28"/>
          <w:szCs w:val="28"/>
          <w:lang w:eastAsia="en-US"/>
        </w:rPr>
        <w:t xml:space="preserve">). Такая концептуализация отражает ключевые принципы американской культуры «self-made man», в которых социальный статус выступает одновременно и критерием, и наградой за личные достижения. При этом сохраняется характерная для американского менталитета прагматизация успеха – его измеряемость через конкретные параметры: финансовые показатели, карьерные позиции, уровень публичного влияния. </w:t>
      </w:r>
    </w:p>
    <w:p w14:paraId="5795D8E0" w14:textId="42311135" w:rsidR="00E52821" w:rsidRPr="00A728E6" w:rsidRDefault="00852EB1" w:rsidP="00A728E6">
      <w:pPr>
        <w:ind w:firstLine="709"/>
        <w:contextualSpacing/>
        <w:jc w:val="both"/>
        <w:rPr>
          <w:rFonts w:ascii="Times New Roman" w:eastAsiaTheme="minorHAnsi" w:hAnsi="Times New Roman" w:cstheme="minorBidi"/>
          <w:bCs/>
          <w:sz w:val="28"/>
          <w:szCs w:val="28"/>
          <w:lang w:eastAsia="en-US"/>
        </w:rPr>
      </w:pPr>
      <w:r w:rsidRPr="00A728E6">
        <w:rPr>
          <w:rFonts w:ascii="Times New Roman" w:eastAsiaTheme="minorHAnsi" w:hAnsi="Times New Roman" w:cstheme="minorBidi"/>
          <w:bCs/>
          <w:sz w:val="28"/>
          <w:szCs w:val="28"/>
          <w:lang w:eastAsia="en-US"/>
        </w:rPr>
        <w:t>Таким образом, концепт «success» в американской лингвокультуре представляет собой сложное и многогранное явление. С одной стороны, это языковая проекция национальной идентичности, с другой – когнитивная модель социального поведения. Более того, он выступает важным аксиологическим ориентиром общественного развития. Все это позволяет утверждать, что анализ данного концепта дает ключ к пониманию механизмов формирования американского мировоззрения и ценностных приоритетов, которые продолжают определять социальную динамику современного общества.</w:t>
      </w:r>
    </w:p>
    <w:p w14:paraId="441EB1DD" w14:textId="77777777" w:rsidR="00F9148B" w:rsidRPr="00A728E6" w:rsidRDefault="00F9148B" w:rsidP="00A728E6">
      <w:pPr>
        <w:ind w:firstLine="709"/>
        <w:contextualSpacing/>
        <w:jc w:val="both"/>
        <w:rPr>
          <w:rFonts w:ascii="Times New Roman" w:eastAsiaTheme="minorHAnsi" w:hAnsi="Times New Roman" w:cstheme="minorBidi"/>
          <w:bCs/>
          <w:sz w:val="28"/>
          <w:szCs w:val="28"/>
          <w:lang w:eastAsia="en-US"/>
        </w:rPr>
      </w:pPr>
    </w:p>
    <w:p w14:paraId="6A966935" w14:textId="1E764AB1" w:rsidR="00E21C9C" w:rsidRPr="00A728E6" w:rsidRDefault="00E21C9C" w:rsidP="00A728E6">
      <w:pPr>
        <w:ind w:firstLine="709"/>
        <w:jc w:val="both"/>
        <w:rPr>
          <w:rFonts w:ascii="Times New Roman" w:eastAsia="Times New Roman" w:hAnsi="Times New Roman"/>
          <w:b/>
          <w:bCs/>
          <w:sz w:val="28"/>
          <w:szCs w:val="28"/>
        </w:rPr>
      </w:pPr>
      <w:r w:rsidRPr="00A728E6">
        <w:rPr>
          <w:rFonts w:ascii="Times New Roman" w:eastAsia="Times New Roman" w:hAnsi="Times New Roman"/>
          <w:b/>
          <w:bCs/>
          <w:sz w:val="28"/>
          <w:szCs w:val="28"/>
        </w:rPr>
        <w:t xml:space="preserve">2.4 </w:t>
      </w:r>
      <w:r w:rsidR="0015044B" w:rsidRPr="00A728E6">
        <w:rPr>
          <w:rFonts w:ascii="Times New Roman" w:hAnsi="Times New Roman"/>
          <w:b/>
          <w:sz w:val="28"/>
          <w:szCs w:val="28"/>
        </w:rPr>
        <w:t>Экспериментальное</w:t>
      </w:r>
      <w:r w:rsidRPr="00A728E6">
        <w:rPr>
          <w:rFonts w:ascii="Times New Roman" w:hAnsi="Times New Roman"/>
          <w:b/>
          <w:sz w:val="28"/>
          <w:szCs w:val="28"/>
        </w:rPr>
        <w:t xml:space="preserve"> </w:t>
      </w:r>
      <w:r w:rsidR="0015044B" w:rsidRPr="00A728E6">
        <w:rPr>
          <w:rFonts w:ascii="Times New Roman" w:hAnsi="Times New Roman"/>
          <w:b/>
          <w:sz w:val="28"/>
          <w:szCs w:val="28"/>
        </w:rPr>
        <w:t>исследование</w:t>
      </w:r>
      <w:r w:rsidRPr="00A728E6">
        <w:rPr>
          <w:rFonts w:ascii="Times New Roman" w:hAnsi="Times New Roman"/>
          <w:b/>
          <w:sz w:val="28"/>
          <w:szCs w:val="28"/>
        </w:rPr>
        <w:t xml:space="preserve"> осмысления успеха в современном языковом сознании (на материале казахского, русского, английского языков)</w:t>
      </w:r>
    </w:p>
    <w:p w14:paraId="6CD9FF74" w14:textId="27D37238" w:rsidR="001118D4" w:rsidRPr="00A728E6" w:rsidRDefault="001118D4" w:rsidP="00A728E6">
      <w:pPr>
        <w:ind w:firstLine="709"/>
        <w:jc w:val="both"/>
        <w:rPr>
          <w:rFonts w:ascii="Times New Roman" w:eastAsia="Times New Roman" w:hAnsi="Times New Roman"/>
          <w:sz w:val="28"/>
          <w:szCs w:val="28"/>
        </w:rPr>
      </w:pPr>
      <w:r w:rsidRPr="00A728E6">
        <w:rPr>
          <w:rFonts w:ascii="Times New Roman" w:eastAsia="Times New Roman" w:hAnsi="Times New Roman"/>
          <w:color w:val="000000"/>
          <w:sz w:val="28"/>
          <w:szCs w:val="28"/>
        </w:rPr>
        <w:t>В рамках данного раздела диссертации мы остановимся на рассмотрении успеха с точки зрения психолингвистики. Нас интересует, как воспринимается успех носителями разных языков, принадлежащих разным лингвок</w:t>
      </w:r>
      <w:r w:rsidR="00821AAA" w:rsidRPr="00A728E6">
        <w:rPr>
          <w:rFonts w:ascii="Times New Roman" w:eastAsia="Times New Roman" w:hAnsi="Times New Roman"/>
          <w:color w:val="000000"/>
          <w:sz w:val="28"/>
          <w:szCs w:val="28"/>
        </w:rPr>
        <w:t>ультурам. П</w:t>
      </w:r>
      <w:r w:rsidRPr="00A728E6">
        <w:rPr>
          <w:rFonts w:ascii="Times New Roman" w:eastAsia="Times New Roman" w:hAnsi="Times New Roman"/>
          <w:color w:val="000000"/>
          <w:sz w:val="28"/>
          <w:szCs w:val="28"/>
        </w:rPr>
        <w:t xml:space="preserve">сихолингвистический подход к исследованию успеха основан на получении непосредственно от испытуемых слов-реакций с их индивидуальными интерпретациями. Нам важны именно сами слова, которыми пользуются </w:t>
      </w:r>
      <w:r w:rsidRPr="00A728E6">
        <w:rPr>
          <w:rFonts w:ascii="Times New Roman" w:eastAsia="Times New Roman" w:hAnsi="Times New Roman"/>
          <w:sz w:val="28"/>
          <w:szCs w:val="28"/>
        </w:rPr>
        <w:t>казахи, русские и американцы, определяя, что они думают об успехе и как его понимают. Этот подход интегрирует умственные и чувственные знания, специфичные для опр</w:t>
      </w:r>
      <w:r w:rsidR="00C066CD" w:rsidRPr="00A728E6">
        <w:rPr>
          <w:rFonts w:ascii="Times New Roman" w:eastAsia="Times New Roman" w:hAnsi="Times New Roman"/>
          <w:sz w:val="28"/>
          <w:szCs w:val="28"/>
        </w:rPr>
        <w:t>еделенной этнической группы [1</w:t>
      </w:r>
      <w:r w:rsidR="00F24958" w:rsidRPr="00A728E6">
        <w:rPr>
          <w:rFonts w:ascii="Times New Roman" w:eastAsia="Times New Roman" w:hAnsi="Times New Roman"/>
          <w:sz w:val="28"/>
          <w:szCs w:val="28"/>
        </w:rPr>
        <w:t>5</w:t>
      </w:r>
      <w:r w:rsidR="009A3356" w:rsidRPr="00A728E6">
        <w:rPr>
          <w:rFonts w:ascii="Times New Roman" w:eastAsia="Times New Roman" w:hAnsi="Times New Roman"/>
          <w:sz w:val="28"/>
          <w:szCs w:val="28"/>
        </w:rPr>
        <w:t>1</w:t>
      </w:r>
      <w:r w:rsidRPr="00A728E6">
        <w:rPr>
          <w:rFonts w:ascii="Times New Roman" w:eastAsia="Times New Roman" w:hAnsi="Times New Roman"/>
          <w:sz w:val="28"/>
          <w:szCs w:val="28"/>
        </w:rPr>
        <w:t xml:space="preserve">]. Herbert H. Clark в своей работе «Word associations and linguistic theory» пишет об игре слов ассоциаций, называя ассоциации производным и искусственным феноменом, </w:t>
      </w:r>
      <w:r w:rsidRPr="00A728E6">
        <w:rPr>
          <w:rFonts w:ascii="Times New Roman" w:eastAsia="Times New Roman" w:hAnsi="Times New Roman"/>
          <w:sz w:val="28"/>
          <w:szCs w:val="28"/>
        </w:rPr>
        <w:lastRenderedPageBreak/>
        <w:t>который раскрывает лингвистические механизмы, а наша способность создавать ассоциации вытекает из способности пон</w:t>
      </w:r>
      <w:r w:rsidR="00923B6F" w:rsidRPr="00A728E6">
        <w:rPr>
          <w:rFonts w:ascii="Times New Roman" w:eastAsia="Times New Roman" w:hAnsi="Times New Roman"/>
          <w:sz w:val="28"/>
          <w:szCs w:val="28"/>
        </w:rPr>
        <w:t>имать и воспроизводить язык [15</w:t>
      </w:r>
      <w:r w:rsidR="009A3356" w:rsidRPr="00A728E6">
        <w:rPr>
          <w:rFonts w:ascii="Times New Roman" w:eastAsia="Times New Roman" w:hAnsi="Times New Roman"/>
          <w:sz w:val="28"/>
          <w:szCs w:val="28"/>
        </w:rPr>
        <w:t>2</w:t>
      </w:r>
      <w:r w:rsidRPr="00A728E6">
        <w:rPr>
          <w:rFonts w:ascii="Times New Roman" w:eastAsia="Times New Roman" w:hAnsi="Times New Roman"/>
          <w:sz w:val="28"/>
          <w:szCs w:val="28"/>
        </w:rPr>
        <w:t xml:space="preserve">]. Интересно также проанализировать слова-реакции с </w:t>
      </w:r>
      <w:r w:rsidRPr="00A728E6">
        <w:rPr>
          <w:rFonts w:ascii="Times New Roman" w:eastAsia="Times New Roman" w:hAnsi="Times New Roman"/>
          <w:color w:val="000000"/>
          <w:sz w:val="28"/>
          <w:szCs w:val="28"/>
        </w:rPr>
        <w:t>точки зрения их языковых характеристик: части речи, предпочитаемые испытуемыми, типичные словосочетания, близость значений, соотношение конкретных и абстрактных имен т.д. В этом плане особо отметим, что представления этноса о характере рассматриваемого феномена могут устанавливаться и на основе сопоставления лексикографических данных, результатов компонентного анализа и свободног</w:t>
      </w:r>
      <w:r w:rsidR="00A728E6">
        <w:rPr>
          <w:rFonts w:ascii="Times New Roman" w:eastAsia="Times New Roman" w:hAnsi="Times New Roman"/>
          <w:color w:val="000000"/>
          <w:sz w:val="28"/>
          <w:szCs w:val="28"/>
        </w:rPr>
        <w:t xml:space="preserve">о ассоциативного эксперимента. </w:t>
      </w:r>
      <w:r w:rsidRPr="00A728E6">
        <w:rPr>
          <w:rFonts w:ascii="Times New Roman" w:eastAsia="Times New Roman" w:hAnsi="Times New Roman"/>
          <w:color w:val="000000"/>
          <w:sz w:val="28"/>
          <w:szCs w:val="28"/>
        </w:rPr>
        <w:t xml:space="preserve">Так, к примеру, в казахском языке существует несколько лексем, отражающих значение слова «успех» – </w:t>
      </w:r>
      <w:r w:rsidRPr="00A728E6">
        <w:rPr>
          <w:rFonts w:ascii="Times New Roman" w:eastAsia="Times New Roman" w:hAnsi="Times New Roman"/>
          <w:i/>
          <w:color w:val="000000"/>
          <w:sz w:val="28"/>
          <w:szCs w:val="28"/>
        </w:rPr>
        <w:t>табыс</w:t>
      </w:r>
      <w:r w:rsidRPr="00A728E6">
        <w:rPr>
          <w:rFonts w:ascii="Times New Roman" w:eastAsia="Times New Roman" w:hAnsi="Times New Roman"/>
          <w:color w:val="000000"/>
          <w:sz w:val="28"/>
          <w:szCs w:val="28"/>
        </w:rPr>
        <w:t xml:space="preserve"> (доход), </w:t>
      </w:r>
      <w:r w:rsidRPr="00A728E6">
        <w:rPr>
          <w:rFonts w:ascii="Times New Roman" w:eastAsia="Times New Roman" w:hAnsi="Times New Roman"/>
          <w:i/>
          <w:color w:val="000000"/>
          <w:sz w:val="28"/>
          <w:szCs w:val="28"/>
        </w:rPr>
        <w:t>жетістік</w:t>
      </w:r>
      <w:r w:rsidRPr="00A728E6">
        <w:rPr>
          <w:rFonts w:ascii="Times New Roman" w:eastAsia="Times New Roman" w:hAnsi="Times New Roman"/>
          <w:color w:val="000000"/>
          <w:sz w:val="28"/>
          <w:szCs w:val="28"/>
        </w:rPr>
        <w:t xml:space="preserve"> (достижение), </w:t>
      </w:r>
      <w:r w:rsidRPr="00A728E6">
        <w:rPr>
          <w:rFonts w:ascii="Times New Roman" w:eastAsia="Times New Roman" w:hAnsi="Times New Roman"/>
          <w:i/>
          <w:color w:val="000000"/>
          <w:sz w:val="28"/>
          <w:szCs w:val="28"/>
        </w:rPr>
        <w:t>жеңіс</w:t>
      </w:r>
      <w:r w:rsidR="00A728E6">
        <w:rPr>
          <w:rFonts w:ascii="Times New Roman" w:eastAsia="Times New Roman" w:hAnsi="Times New Roman"/>
          <w:color w:val="000000"/>
          <w:sz w:val="28"/>
          <w:szCs w:val="28"/>
        </w:rPr>
        <w:t xml:space="preserve"> (победа).</w:t>
      </w:r>
      <w:r w:rsidRPr="00A728E6">
        <w:rPr>
          <w:rFonts w:ascii="Times New Roman" w:eastAsia="Times New Roman" w:hAnsi="Times New Roman"/>
          <w:color w:val="000000"/>
          <w:sz w:val="28"/>
          <w:szCs w:val="28"/>
        </w:rPr>
        <w:t xml:space="preserve"> Как отмечает, известный казахстанский ученый С.З. Зиманов, в период кочевничества и междоусобных войн для казахов были особо важны «победа», </w:t>
      </w:r>
      <w:r w:rsidRPr="00A728E6">
        <w:rPr>
          <w:rFonts w:ascii="Times New Roman" w:eastAsia="Times New Roman" w:hAnsi="Times New Roman"/>
          <w:sz w:val="28"/>
          <w:szCs w:val="28"/>
        </w:rPr>
        <w:t>«</w:t>
      </w:r>
      <w:r w:rsidR="00C066CD" w:rsidRPr="00A728E6">
        <w:rPr>
          <w:rFonts w:ascii="Times New Roman" w:eastAsia="Times New Roman" w:hAnsi="Times New Roman"/>
          <w:sz w:val="28"/>
          <w:szCs w:val="28"/>
        </w:rPr>
        <w:t>достижение» и «доход\добыча» [1</w:t>
      </w:r>
      <w:r w:rsidR="00522D43" w:rsidRPr="00A728E6">
        <w:rPr>
          <w:rFonts w:ascii="Times New Roman" w:eastAsia="Times New Roman" w:hAnsi="Times New Roman"/>
          <w:sz w:val="28"/>
          <w:szCs w:val="28"/>
        </w:rPr>
        <w:t>1</w:t>
      </w:r>
      <w:r w:rsidR="00C066CD" w:rsidRPr="00A728E6">
        <w:rPr>
          <w:rFonts w:ascii="Times New Roman" w:eastAsia="Times New Roman" w:hAnsi="Times New Roman"/>
          <w:sz w:val="28"/>
          <w:szCs w:val="28"/>
        </w:rPr>
        <w:t>0</w:t>
      </w:r>
      <w:r w:rsidR="00522D43" w:rsidRPr="00A728E6">
        <w:rPr>
          <w:rFonts w:ascii="Times New Roman" w:eastAsia="Times New Roman" w:hAnsi="Times New Roman"/>
          <w:sz w:val="28"/>
          <w:szCs w:val="28"/>
        </w:rPr>
        <w:t xml:space="preserve">, с. </w:t>
      </w:r>
      <w:r w:rsidR="00923B6F" w:rsidRPr="00A728E6">
        <w:rPr>
          <w:rFonts w:ascii="Times New Roman" w:eastAsia="Times New Roman" w:hAnsi="Times New Roman"/>
          <w:sz w:val="28"/>
          <w:szCs w:val="28"/>
        </w:rPr>
        <w:t>8</w:t>
      </w:r>
      <w:r w:rsidR="00522D43" w:rsidRPr="00A728E6">
        <w:rPr>
          <w:rFonts w:ascii="Times New Roman" w:eastAsia="Times New Roman" w:hAnsi="Times New Roman"/>
          <w:sz w:val="28"/>
          <w:szCs w:val="28"/>
        </w:rPr>
        <w:t>-23</w:t>
      </w:r>
      <w:r w:rsidRPr="00A728E6">
        <w:rPr>
          <w:rFonts w:ascii="Times New Roman" w:eastAsia="Times New Roman" w:hAnsi="Times New Roman"/>
          <w:sz w:val="28"/>
          <w:szCs w:val="28"/>
        </w:rPr>
        <w:t>]. Эти три понятия и сегодня определяют семантику слова «успех» в современном казахском языке.</w:t>
      </w:r>
    </w:p>
    <w:p w14:paraId="1F0DE163" w14:textId="77777777" w:rsidR="001118D4" w:rsidRPr="00A728E6" w:rsidRDefault="001118D4" w:rsidP="00A728E6">
      <w:pPr>
        <w:ind w:firstLine="709"/>
        <w:jc w:val="both"/>
        <w:rPr>
          <w:rFonts w:ascii="Times New Roman" w:eastAsia="Times New Roman" w:hAnsi="Times New Roman"/>
          <w:color w:val="000000"/>
          <w:sz w:val="28"/>
          <w:szCs w:val="28"/>
        </w:rPr>
      </w:pPr>
      <w:r w:rsidRPr="00A728E6">
        <w:rPr>
          <w:rFonts w:ascii="Times New Roman" w:eastAsia="Times New Roman" w:hAnsi="Times New Roman"/>
          <w:bCs/>
          <w:sz w:val="28"/>
          <w:szCs w:val="28"/>
        </w:rPr>
        <w:t xml:space="preserve">Материалом </w:t>
      </w:r>
      <w:r w:rsidRPr="00A728E6">
        <w:rPr>
          <w:rFonts w:ascii="Times New Roman" w:eastAsia="Times New Roman" w:hAnsi="Times New Roman"/>
          <w:sz w:val="28"/>
          <w:szCs w:val="28"/>
        </w:rPr>
        <w:t>для анализа стали результаты ассоциативного эксперимента, проведенного среди представителей трех лингвокультур – казахской</w:t>
      </w:r>
      <w:r w:rsidRPr="00A728E6">
        <w:rPr>
          <w:rFonts w:ascii="Times New Roman" w:eastAsia="Times New Roman" w:hAnsi="Times New Roman"/>
          <w:color w:val="000000"/>
          <w:sz w:val="28"/>
          <w:szCs w:val="28"/>
        </w:rPr>
        <w:t xml:space="preserve">, русской, американской. Ответы респондентов являются показателями отношения представителей разных этнических культур к успеху. Для анализа речевых действий, представленных комбинациями стимула и реакции, эффективными являются количественные показатели, к которым относятся общее количество реакций, количество уникальных и отдельных реакций, общее число стимулов, взаимосвязи между стимулами и реакциями. Эти характеристики определяют структуру и содержание ассоциативного поля, обеспечивая наиболее точный анализ семантических связей между словами в его составе. Языковые особенности отражают понимание успеха и тенденции развития данного феномена в условиях современной социокультурной ситуации в Казахстане и других стран.  </w:t>
      </w:r>
    </w:p>
    <w:p w14:paraId="728C5D25" w14:textId="3E2BCF3F" w:rsidR="001118D4" w:rsidRPr="00A728E6" w:rsidRDefault="001118D4" w:rsidP="00A728E6">
      <w:pPr>
        <w:ind w:firstLine="709"/>
        <w:jc w:val="both"/>
        <w:rPr>
          <w:rFonts w:ascii="Times New Roman" w:eastAsia="Times New Roman" w:hAnsi="Times New Roman"/>
          <w:sz w:val="28"/>
          <w:szCs w:val="28"/>
        </w:rPr>
      </w:pPr>
      <w:r w:rsidRPr="00A728E6">
        <w:rPr>
          <w:rFonts w:ascii="Times New Roman" w:eastAsia="Times New Roman" w:hAnsi="Times New Roman"/>
          <w:color w:val="000000"/>
          <w:sz w:val="28"/>
          <w:szCs w:val="28"/>
        </w:rPr>
        <w:t>Также принимаем во внимание факт о том, что возникновение той или иной связи между словом-стимулом и словом-реакцией зависит от ситуации.  Ассоциации, связанные с определенными понятиями, обусловлены возрастом, местом проживания, профессиональной деятельностью людей. Представители различных культур могут иметь разнообразные ассоциации к одним и тем же словам, поскольку эти слова воплощают в себе уникальные понятия, основанные на жизненном опыте индивидов. Вслед за Н.О. Золотовой, мы принимаем утверждение о том, что языковая и культурная картины мира различны у разных народов и обусловлены разнообразием условий обитания, историческими особенностями и различиями в развитии коллективного сознания. Играют определенную роль возраст, географические условия и профессиональная деятельность людей. У представителей разных культур ассоциации на одно и то же слово могут быть неодинаковыми, так как за словами стоят понятия, а в понятиях заклю</w:t>
      </w:r>
      <w:r w:rsidR="005B613B" w:rsidRPr="00A728E6">
        <w:rPr>
          <w:rFonts w:ascii="Times New Roman" w:eastAsia="Times New Roman" w:hAnsi="Times New Roman"/>
          <w:color w:val="000000"/>
          <w:sz w:val="28"/>
          <w:szCs w:val="28"/>
        </w:rPr>
        <w:t xml:space="preserve">чается жизненный опыт людей </w:t>
      </w:r>
      <w:r w:rsidR="00F36FEC" w:rsidRPr="00A728E6">
        <w:rPr>
          <w:rFonts w:ascii="Times New Roman" w:eastAsia="Times New Roman" w:hAnsi="Times New Roman"/>
          <w:sz w:val="28"/>
          <w:szCs w:val="28"/>
        </w:rPr>
        <w:t>[</w:t>
      </w:r>
      <w:r w:rsidR="00923B6F" w:rsidRPr="00A728E6">
        <w:rPr>
          <w:rFonts w:ascii="Times New Roman" w:eastAsia="Times New Roman" w:hAnsi="Times New Roman"/>
          <w:sz w:val="28"/>
          <w:szCs w:val="28"/>
        </w:rPr>
        <w:t>15</w:t>
      </w:r>
      <w:r w:rsidR="009A3356" w:rsidRPr="00A728E6">
        <w:rPr>
          <w:rFonts w:ascii="Times New Roman" w:eastAsia="Times New Roman" w:hAnsi="Times New Roman"/>
          <w:sz w:val="28"/>
          <w:szCs w:val="28"/>
        </w:rPr>
        <w:t>3</w:t>
      </w:r>
      <w:r w:rsidRPr="00A728E6">
        <w:rPr>
          <w:rFonts w:ascii="Times New Roman" w:eastAsia="Times New Roman" w:hAnsi="Times New Roman"/>
          <w:sz w:val="28"/>
          <w:szCs w:val="28"/>
        </w:rPr>
        <w:t xml:space="preserve">]. </w:t>
      </w:r>
    </w:p>
    <w:p w14:paraId="0DDE3E8B" w14:textId="3D4F7766" w:rsidR="001118D4" w:rsidRPr="00A728E6" w:rsidRDefault="001118D4" w:rsidP="00A728E6">
      <w:pPr>
        <w:ind w:firstLine="709"/>
        <w:jc w:val="both"/>
        <w:rPr>
          <w:rFonts w:ascii="Times New Roman" w:eastAsia="Times New Roman" w:hAnsi="Times New Roman"/>
          <w:color w:val="000000"/>
          <w:sz w:val="28"/>
          <w:szCs w:val="28"/>
        </w:rPr>
      </w:pPr>
      <w:r w:rsidRPr="00A728E6">
        <w:rPr>
          <w:rFonts w:ascii="Times New Roman" w:eastAsia="Times New Roman" w:hAnsi="Times New Roman"/>
          <w:sz w:val="28"/>
          <w:szCs w:val="28"/>
        </w:rPr>
        <w:t>Исходя из вышесказанного</w:t>
      </w:r>
      <w:r w:rsidRPr="00A728E6">
        <w:rPr>
          <w:rFonts w:ascii="Times New Roman" w:eastAsia="Times New Roman" w:hAnsi="Times New Roman"/>
          <w:color w:val="000000"/>
          <w:sz w:val="28"/>
          <w:szCs w:val="28"/>
        </w:rPr>
        <w:t xml:space="preserve">, с целью сравнительного анализа полученных на слово-стимул «успех» реакций у представителей в казахской, русской и американской лингвокультурах нами было проведено три цепных </w:t>
      </w:r>
      <w:r w:rsidRPr="00A728E6">
        <w:rPr>
          <w:rFonts w:ascii="Times New Roman" w:eastAsia="Times New Roman" w:hAnsi="Times New Roman"/>
          <w:color w:val="000000"/>
          <w:sz w:val="28"/>
          <w:szCs w:val="28"/>
        </w:rPr>
        <w:lastRenderedPageBreak/>
        <w:t xml:space="preserve">ассоциативных эксперимента. Эксперимент был проведен в период с февраля 2023 года по май 2023 года с использованием Google Forms. В первом из них приняли участие </w:t>
      </w:r>
      <w:r w:rsidRPr="00A728E6">
        <w:rPr>
          <w:rFonts w:ascii="Times New Roman" w:eastAsia="Times New Roman" w:hAnsi="Times New Roman"/>
          <w:sz w:val="28"/>
          <w:szCs w:val="28"/>
        </w:rPr>
        <w:t>154</w:t>
      </w:r>
      <w:r w:rsidR="00FD72E1" w:rsidRPr="00A728E6">
        <w:rPr>
          <w:rFonts w:ascii="Times New Roman" w:eastAsia="Times New Roman" w:hAnsi="Times New Roman"/>
          <w:color w:val="000000"/>
          <w:sz w:val="28"/>
          <w:szCs w:val="28"/>
        </w:rPr>
        <w:t xml:space="preserve"> казахоязычных</w:t>
      </w:r>
      <w:r w:rsidRPr="00A728E6">
        <w:rPr>
          <w:rFonts w:ascii="Times New Roman" w:eastAsia="Times New Roman" w:hAnsi="Times New Roman"/>
          <w:color w:val="000000"/>
          <w:sz w:val="28"/>
          <w:szCs w:val="28"/>
        </w:rPr>
        <w:t xml:space="preserve"> респондент</w:t>
      </w:r>
      <w:r w:rsidR="00FD72E1" w:rsidRPr="00A728E6">
        <w:rPr>
          <w:rFonts w:ascii="Times New Roman" w:eastAsia="Times New Roman" w:hAnsi="Times New Roman"/>
          <w:color w:val="000000"/>
          <w:sz w:val="28"/>
          <w:szCs w:val="28"/>
        </w:rPr>
        <w:t>а</w:t>
      </w:r>
      <w:r w:rsidRPr="00A728E6">
        <w:rPr>
          <w:rFonts w:ascii="Times New Roman" w:eastAsia="Times New Roman" w:hAnsi="Times New Roman"/>
          <w:color w:val="000000"/>
          <w:sz w:val="28"/>
          <w:szCs w:val="28"/>
        </w:rPr>
        <w:t xml:space="preserve"> </w:t>
      </w:r>
      <w:r w:rsidRPr="00A728E6">
        <w:rPr>
          <w:rFonts w:ascii="Times New Roman" w:eastAsia="Times New Roman" w:hAnsi="Times New Roman"/>
          <w:iCs/>
          <w:color w:val="000000"/>
          <w:sz w:val="28"/>
          <w:szCs w:val="28"/>
        </w:rPr>
        <w:t xml:space="preserve">(рисунок 15) </w:t>
      </w:r>
      <w:r w:rsidRPr="00A728E6">
        <w:rPr>
          <w:rFonts w:ascii="Times New Roman" w:eastAsia="Times New Roman" w:hAnsi="Times New Roman"/>
          <w:color w:val="000000"/>
          <w:sz w:val="28"/>
          <w:szCs w:val="28"/>
        </w:rPr>
        <w:t>из разных городов и сел Казахстана (Астана, Алматы, Павлодар, Семей, Кызылорда, Аксу, Экибастуз, Атбасар, Щучинск, Актау, Туркестанская область, Актобе, Макинск, Тараз, Шымкент, Кокшетау), среди которых</w:t>
      </w:r>
      <w:r w:rsidRPr="00A728E6">
        <w:rPr>
          <w:rFonts w:ascii="Times New Roman" w:eastAsia="Times New Roman" w:hAnsi="Times New Roman"/>
          <w:color w:val="538135"/>
          <w:sz w:val="28"/>
          <w:szCs w:val="28"/>
        </w:rPr>
        <w:t xml:space="preserve"> </w:t>
      </w:r>
      <w:r w:rsidRPr="00A728E6">
        <w:rPr>
          <w:rFonts w:ascii="Times New Roman" w:eastAsia="Times New Roman" w:hAnsi="Times New Roman"/>
          <w:color w:val="000000"/>
          <w:sz w:val="28"/>
          <w:szCs w:val="28"/>
        </w:rPr>
        <w:t>28% участников –  от 25 до 30 лет, 30% – от 30 до 40 лет; 22% – от 40 до 50 лет и 20% –  от 50 до 60 лет. 56 опрошенных – представительницы женского пола, 44% – мужского.</w:t>
      </w:r>
    </w:p>
    <w:p w14:paraId="221215C4" w14:textId="77777777" w:rsidR="001118D4" w:rsidRPr="00AB3D0D" w:rsidRDefault="001118D4" w:rsidP="00AB3D0D">
      <w:pPr>
        <w:ind w:firstLine="567"/>
        <w:jc w:val="both"/>
        <w:rPr>
          <w:rFonts w:ascii="Times New Roman" w:eastAsia="Times New Roman" w:hAnsi="Times New Roman"/>
          <w:color w:val="000000"/>
          <w:sz w:val="28"/>
          <w:szCs w:val="28"/>
        </w:rPr>
      </w:pPr>
    </w:p>
    <w:p w14:paraId="2AD9CDAE" w14:textId="27F73E0D" w:rsidR="001118D4" w:rsidRPr="00AB3D0D" w:rsidRDefault="001118D4" w:rsidP="00AB3D0D">
      <w:pPr>
        <w:ind w:firstLine="284"/>
        <w:jc w:val="both"/>
        <w:rPr>
          <w:rFonts w:ascii="Times New Roman" w:eastAsia="Times New Roman" w:hAnsi="Times New Roman"/>
          <w:color w:val="000000"/>
          <w:sz w:val="28"/>
          <w:szCs w:val="28"/>
        </w:rPr>
      </w:pPr>
      <w:r w:rsidRPr="00AB3D0D">
        <w:rPr>
          <w:rFonts w:ascii="Times New Roman" w:eastAsia="Times New Roman" w:hAnsi="Times New Roman"/>
          <w:noProof/>
          <w:color w:val="000000"/>
          <w:sz w:val="28"/>
          <w:szCs w:val="28"/>
          <w14:ligatures w14:val="standardContextual"/>
        </w:rPr>
        <w:drawing>
          <wp:inline distT="0" distB="0" distL="0" distR="0" wp14:anchorId="452D4F1E" wp14:editId="5E3C39E7">
            <wp:extent cx="3057525" cy="1647825"/>
            <wp:effectExtent l="0" t="0" r="0" b="0"/>
            <wp:docPr id="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8C481D">
        <w:rPr>
          <w:rFonts w:ascii="Times New Roman" w:eastAsia="Times New Roman" w:hAnsi="Times New Roman"/>
          <w:color w:val="000000"/>
          <w:sz w:val="28"/>
          <w:szCs w:val="28"/>
          <w:lang w:val="kk-KZ"/>
        </w:rPr>
        <w:t xml:space="preserve">   </w:t>
      </w:r>
      <w:r w:rsidRPr="00AB3D0D">
        <w:rPr>
          <w:rFonts w:ascii="Times New Roman" w:eastAsia="Times New Roman" w:hAnsi="Times New Roman"/>
          <w:noProof/>
          <w:color w:val="000000"/>
          <w:sz w:val="28"/>
          <w:szCs w:val="28"/>
          <w14:ligatures w14:val="standardContextual"/>
        </w:rPr>
        <w:drawing>
          <wp:inline distT="0" distB="0" distL="0" distR="0" wp14:anchorId="37247213" wp14:editId="4D103F42">
            <wp:extent cx="2409825" cy="1685925"/>
            <wp:effectExtent l="0" t="0" r="0" b="0"/>
            <wp:docPr id="1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0733ACC" w14:textId="4A41B8E0" w:rsidR="00A728E6" w:rsidRPr="00A728E6" w:rsidRDefault="00A728E6" w:rsidP="00A728E6">
      <w:pPr>
        <w:ind w:firstLine="2552"/>
        <w:rPr>
          <w:rFonts w:ascii="Times New Roman" w:eastAsia="Times New Roman" w:hAnsi="Times New Roman"/>
          <w:color w:val="000000"/>
          <w:lang w:val="kk-KZ"/>
        </w:rPr>
      </w:pPr>
      <w:r w:rsidRPr="00A728E6">
        <w:rPr>
          <w:rFonts w:ascii="Times New Roman" w:eastAsia="Times New Roman" w:hAnsi="Times New Roman"/>
          <w:color w:val="000000"/>
          <w:lang w:val="kk-KZ"/>
        </w:rPr>
        <w:t xml:space="preserve">а                         </w:t>
      </w:r>
      <w:r w:rsidR="008C481D">
        <w:rPr>
          <w:rFonts w:ascii="Times New Roman" w:eastAsia="Times New Roman" w:hAnsi="Times New Roman"/>
          <w:color w:val="000000"/>
          <w:lang w:val="kk-KZ"/>
        </w:rPr>
        <w:t xml:space="preserve">       </w:t>
      </w:r>
      <w:r w:rsidRPr="00A728E6">
        <w:rPr>
          <w:rFonts w:ascii="Times New Roman" w:eastAsia="Times New Roman" w:hAnsi="Times New Roman"/>
          <w:color w:val="000000"/>
          <w:lang w:val="kk-KZ"/>
        </w:rPr>
        <w:t xml:space="preserve">                                           б</w:t>
      </w:r>
    </w:p>
    <w:p w14:paraId="53A102B0" w14:textId="77777777" w:rsidR="00A728E6" w:rsidRPr="008C481D" w:rsidRDefault="00A728E6" w:rsidP="00AB3D0D">
      <w:pPr>
        <w:ind w:firstLine="284"/>
        <w:jc w:val="center"/>
        <w:rPr>
          <w:rFonts w:ascii="Times New Roman" w:eastAsia="Times New Roman" w:hAnsi="Times New Roman"/>
          <w:color w:val="000000"/>
          <w:sz w:val="16"/>
          <w:szCs w:val="16"/>
          <w:lang w:val="kk-KZ"/>
        </w:rPr>
      </w:pPr>
    </w:p>
    <w:p w14:paraId="1D9AB1F0" w14:textId="72B82E7C" w:rsidR="008C481D" w:rsidRPr="008C481D" w:rsidRDefault="008C481D" w:rsidP="008C481D">
      <w:pPr>
        <w:ind w:firstLine="709"/>
        <w:jc w:val="both"/>
        <w:rPr>
          <w:rFonts w:ascii="Times New Roman" w:hAnsi="Times New Roman"/>
          <w:color w:val="000000"/>
        </w:rPr>
      </w:pPr>
      <w:r w:rsidRPr="008C481D">
        <w:rPr>
          <w:rFonts w:ascii="Times New Roman" w:eastAsia="Times New Roman" w:hAnsi="Times New Roman"/>
          <w:color w:val="000000"/>
          <w:lang w:val="kk-KZ"/>
        </w:rPr>
        <w:t xml:space="preserve">а – </w:t>
      </w:r>
      <w:r w:rsidRPr="008C481D">
        <w:rPr>
          <w:rFonts w:ascii="Times New Roman" w:eastAsia="Times New Roman" w:hAnsi="Times New Roman"/>
          <w:color w:val="000000"/>
        </w:rPr>
        <w:t>154 казахских респондента</w:t>
      </w:r>
      <w:r w:rsidRPr="008C481D">
        <w:rPr>
          <w:rFonts w:ascii="Times New Roman" w:eastAsia="Times New Roman" w:hAnsi="Times New Roman"/>
          <w:color w:val="000000"/>
          <w:lang w:val="kk-KZ"/>
        </w:rPr>
        <w:t xml:space="preserve">; б – </w:t>
      </w:r>
      <w:r w:rsidRPr="008C481D">
        <w:rPr>
          <w:rFonts w:ascii="Times New Roman" w:eastAsia="Times New Roman" w:hAnsi="Times New Roman"/>
          <w:color w:val="000000"/>
        </w:rPr>
        <w:t>гендер казахских респондентов</w:t>
      </w:r>
    </w:p>
    <w:p w14:paraId="50B68B9C" w14:textId="77777777" w:rsidR="00A728E6" w:rsidRPr="008C481D" w:rsidRDefault="00A728E6" w:rsidP="00AB3D0D">
      <w:pPr>
        <w:ind w:firstLine="284"/>
        <w:jc w:val="center"/>
        <w:rPr>
          <w:rFonts w:ascii="Times New Roman" w:eastAsia="Times New Roman" w:hAnsi="Times New Roman"/>
          <w:color w:val="000000"/>
          <w:sz w:val="16"/>
          <w:szCs w:val="16"/>
          <w:lang w:val="kk-KZ"/>
        </w:rPr>
      </w:pPr>
    </w:p>
    <w:p w14:paraId="00B45F03" w14:textId="77777777" w:rsidR="001118D4" w:rsidRPr="00AB3D0D" w:rsidRDefault="001118D4" w:rsidP="008C481D">
      <w:pPr>
        <w:jc w:val="center"/>
        <w:rPr>
          <w:rFonts w:ascii="Times New Roman" w:eastAsia="Times New Roman" w:hAnsi="Times New Roman"/>
          <w:color w:val="000000"/>
          <w:sz w:val="28"/>
          <w:szCs w:val="28"/>
        </w:rPr>
      </w:pPr>
      <w:r w:rsidRPr="00AB3D0D">
        <w:rPr>
          <w:rFonts w:ascii="Times New Roman" w:eastAsia="Times New Roman" w:hAnsi="Times New Roman"/>
          <w:color w:val="000000"/>
          <w:sz w:val="28"/>
          <w:szCs w:val="28"/>
        </w:rPr>
        <w:t>Рисунок 15 – Казахские респонденты</w:t>
      </w:r>
    </w:p>
    <w:p w14:paraId="01512861" w14:textId="77777777" w:rsidR="008C481D" w:rsidRPr="008C481D" w:rsidRDefault="008C481D" w:rsidP="00AB3D0D">
      <w:pPr>
        <w:ind w:firstLine="284"/>
        <w:jc w:val="center"/>
        <w:rPr>
          <w:rFonts w:ascii="Times New Roman" w:eastAsia="Times New Roman" w:hAnsi="Times New Roman"/>
          <w:color w:val="000000"/>
          <w:sz w:val="16"/>
          <w:szCs w:val="16"/>
          <w:lang w:val="kk-KZ"/>
        </w:rPr>
      </w:pPr>
    </w:p>
    <w:p w14:paraId="22AD9E8E" w14:textId="77777777" w:rsidR="001118D4" w:rsidRPr="008C481D" w:rsidRDefault="001118D4" w:rsidP="008C481D">
      <w:pPr>
        <w:ind w:firstLine="709"/>
        <w:jc w:val="both"/>
        <w:rPr>
          <w:rFonts w:ascii="Times New Roman" w:eastAsia="Times New Roman" w:hAnsi="Times New Roman"/>
          <w:color w:val="000000"/>
        </w:rPr>
      </w:pPr>
      <w:r w:rsidRPr="008C481D">
        <w:rPr>
          <w:rFonts w:ascii="Times New Roman" w:eastAsia="Times New Roman" w:hAnsi="Times New Roman"/>
          <w:color w:val="000000"/>
        </w:rPr>
        <w:t>Примечание – Составлен автором</w:t>
      </w:r>
    </w:p>
    <w:p w14:paraId="79A8645B" w14:textId="77777777" w:rsidR="001118D4" w:rsidRPr="00AB3D0D" w:rsidRDefault="001118D4" w:rsidP="008C481D">
      <w:pPr>
        <w:ind w:firstLine="709"/>
        <w:jc w:val="center"/>
        <w:rPr>
          <w:rFonts w:ascii="Times New Roman" w:eastAsia="Times New Roman" w:hAnsi="Times New Roman"/>
          <w:color w:val="000000"/>
          <w:sz w:val="28"/>
          <w:szCs w:val="28"/>
        </w:rPr>
      </w:pPr>
    </w:p>
    <w:p w14:paraId="4C1EFA4C" w14:textId="4D2F3B00" w:rsidR="001118D4" w:rsidRDefault="001118D4" w:rsidP="008C481D">
      <w:pPr>
        <w:ind w:firstLine="709"/>
        <w:jc w:val="both"/>
        <w:rPr>
          <w:rFonts w:ascii="Times New Roman" w:eastAsia="Times New Roman" w:hAnsi="Times New Roman"/>
          <w:color w:val="000000"/>
          <w:sz w:val="28"/>
          <w:szCs w:val="28"/>
          <w:lang w:val="kk-KZ"/>
        </w:rPr>
      </w:pPr>
      <w:r w:rsidRPr="00AB3D0D">
        <w:rPr>
          <w:rFonts w:ascii="Times New Roman" w:eastAsia="Times New Roman" w:hAnsi="Times New Roman"/>
          <w:color w:val="000000"/>
          <w:sz w:val="28"/>
          <w:szCs w:val="28"/>
        </w:rPr>
        <w:t xml:space="preserve">Во втором эксперименте участвовало </w:t>
      </w:r>
      <w:r w:rsidRPr="00AB3D0D">
        <w:rPr>
          <w:rFonts w:ascii="Times New Roman" w:eastAsia="Times New Roman" w:hAnsi="Times New Roman"/>
          <w:sz w:val="28"/>
          <w:szCs w:val="28"/>
        </w:rPr>
        <w:t>130</w:t>
      </w:r>
      <w:r w:rsidRPr="00AB3D0D">
        <w:rPr>
          <w:rFonts w:ascii="Times New Roman" w:eastAsia="Times New Roman" w:hAnsi="Times New Roman"/>
          <w:color w:val="000000"/>
          <w:sz w:val="28"/>
          <w:szCs w:val="28"/>
        </w:rPr>
        <w:t xml:space="preserve"> респондентов-русских (</w:t>
      </w:r>
      <w:r w:rsidR="008C481D" w:rsidRPr="00AB3D0D">
        <w:rPr>
          <w:rFonts w:ascii="Times New Roman" w:eastAsia="Times New Roman" w:hAnsi="Times New Roman"/>
          <w:color w:val="000000"/>
          <w:sz w:val="28"/>
          <w:szCs w:val="28"/>
        </w:rPr>
        <w:t xml:space="preserve">рисунок </w:t>
      </w:r>
      <w:r w:rsidRPr="00AB3D0D">
        <w:rPr>
          <w:rFonts w:ascii="Times New Roman" w:eastAsia="Times New Roman" w:hAnsi="Times New Roman"/>
          <w:color w:val="000000"/>
          <w:sz w:val="28"/>
          <w:szCs w:val="28"/>
        </w:rPr>
        <w:t>16). Эксперимент был проведен в сентябре-октябре 2023 года среди россиян во время прохождения научной стажировки в Государственном институте русского языка им. А.С. Пушкина. Возрастная группа варьировалась следующим образом: 25-30 лет – 29%; 30-40 лет – 31%; 40-50 лет – 20%; 50-60 лет – 20%. 52 % участников составил женский пол, 48 % - мужской.</w:t>
      </w:r>
    </w:p>
    <w:p w14:paraId="613519B0" w14:textId="77777777" w:rsidR="008C481D" w:rsidRPr="008C481D" w:rsidRDefault="008C481D" w:rsidP="008C481D">
      <w:pPr>
        <w:ind w:firstLine="709"/>
        <w:jc w:val="both"/>
        <w:rPr>
          <w:rFonts w:ascii="Times New Roman" w:eastAsia="Times New Roman" w:hAnsi="Times New Roman"/>
          <w:color w:val="000000"/>
          <w:sz w:val="28"/>
          <w:szCs w:val="28"/>
          <w:lang w:val="kk-KZ"/>
        </w:rPr>
      </w:pPr>
    </w:p>
    <w:p w14:paraId="5B7501CF" w14:textId="77777777" w:rsidR="001118D4" w:rsidRPr="00AB3D0D" w:rsidRDefault="001118D4" w:rsidP="00AB3D0D">
      <w:pPr>
        <w:ind w:firstLine="284"/>
        <w:jc w:val="both"/>
        <w:rPr>
          <w:rFonts w:ascii="Times New Roman" w:eastAsia="Times New Roman" w:hAnsi="Times New Roman"/>
          <w:color w:val="000000"/>
          <w:sz w:val="28"/>
          <w:szCs w:val="28"/>
        </w:rPr>
      </w:pPr>
      <w:r w:rsidRPr="00AB3D0D">
        <w:rPr>
          <w:rFonts w:ascii="Times New Roman" w:eastAsia="Times New Roman" w:hAnsi="Times New Roman"/>
          <w:noProof/>
          <w:color w:val="000000"/>
          <w:sz w:val="28"/>
          <w:szCs w:val="28"/>
          <w14:ligatures w14:val="standardContextual"/>
        </w:rPr>
        <w:drawing>
          <wp:inline distT="0" distB="0" distL="0" distR="0" wp14:anchorId="0769672E" wp14:editId="0ECC89FF">
            <wp:extent cx="3019425" cy="1771650"/>
            <wp:effectExtent l="0" t="0" r="0" b="0"/>
            <wp:docPr id="2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AB3D0D">
        <w:rPr>
          <w:rFonts w:ascii="Times New Roman" w:eastAsia="Times New Roman" w:hAnsi="Times New Roman"/>
          <w:color w:val="000000"/>
          <w:sz w:val="28"/>
          <w:szCs w:val="28"/>
        </w:rPr>
        <w:t xml:space="preserve">  </w:t>
      </w:r>
      <w:r w:rsidRPr="00AB3D0D">
        <w:rPr>
          <w:rFonts w:ascii="Times New Roman" w:eastAsia="Times New Roman" w:hAnsi="Times New Roman"/>
          <w:noProof/>
          <w:color w:val="000000"/>
          <w:sz w:val="28"/>
          <w:szCs w:val="28"/>
          <w14:ligatures w14:val="standardContextual"/>
        </w:rPr>
        <w:drawing>
          <wp:inline distT="0" distB="0" distL="0" distR="0" wp14:anchorId="561ED3A4" wp14:editId="4C29C425">
            <wp:extent cx="2438400" cy="1762125"/>
            <wp:effectExtent l="0" t="0" r="0" b="0"/>
            <wp:docPr id="4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7328187" w14:textId="77777777" w:rsidR="008C481D" w:rsidRPr="00A728E6" w:rsidRDefault="008C481D" w:rsidP="008C481D">
      <w:pPr>
        <w:ind w:firstLine="2552"/>
        <w:rPr>
          <w:rFonts w:ascii="Times New Roman" w:eastAsia="Times New Roman" w:hAnsi="Times New Roman"/>
          <w:color w:val="000000"/>
          <w:lang w:val="kk-KZ"/>
        </w:rPr>
      </w:pPr>
      <w:r w:rsidRPr="00A728E6">
        <w:rPr>
          <w:rFonts w:ascii="Times New Roman" w:eastAsia="Times New Roman" w:hAnsi="Times New Roman"/>
          <w:color w:val="000000"/>
          <w:lang w:val="kk-KZ"/>
        </w:rPr>
        <w:t xml:space="preserve">а                         </w:t>
      </w:r>
      <w:r>
        <w:rPr>
          <w:rFonts w:ascii="Times New Roman" w:eastAsia="Times New Roman" w:hAnsi="Times New Roman"/>
          <w:color w:val="000000"/>
          <w:lang w:val="kk-KZ"/>
        </w:rPr>
        <w:t xml:space="preserve">       </w:t>
      </w:r>
      <w:r w:rsidRPr="00A728E6">
        <w:rPr>
          <w:rFonts w:ascii="Times New Roman" w:eastAsia="Times New Roman" w:hAnsi="Times New Roman"/>
          <w:color w:val="000000"/>
          <w:lang w:val="kk-KZ"/>
        </w:rPr>
        <w:t xml:space="preserve">                                           б</w:t>
      </w:r>
    </w:p>
    <w:p w14:paraId="179FFF86" w14:textId="77777777" w:rsidR="008C481D" w:rsidRPr="008C481D" w:rsidRDefault="008C481D" w:rsidP="008C481D">
      <w:pPr>
        <w:ind w:firstLine="284"/>
        <w:jc w:val="center"/>
        <w:rPr>
          <w:rFonts w:ascii="Times New Roman" w:eastAsia="Times New Roman" w:hAnsi="Times New Roman"/>
          <w:color w:val="000000"/>
          <w:sz w:val="16"/>
          <w:szCs w:val="16"/>
          <w:lang w:val="kk-KZ"/>
        </w:rPr>
      </w:pPr>
    </w:p>
    <w:p w14:paraId="74AE5BD4" w14:textId="731634FC" w:rsidR="008C481D" w:rsidRPr="008C481D" w:rsidRDefault="008C481D" w:rsidP="008C481D">
      <w:pPr>
        <w:ind w:firstLine="709"/>
        <w:jc w:val="both"/>
        <w:rPr>
          <w:rFonts w:ascii="Times New Roman" w:hAnsi="Times New Roman"/>
          <w:color w:val="000000"/>
        </w:rPr>
      </w:pPr>
      <w:r w:rsidRPr="008C481D">
        <w:rPr>
          <w:rFonts w:ascii="Times New Roman" w:eastAsia="Times New Roman" w:hAnsi="Times New Roman"/>
          <w:color w:val="000000"/>
          <w:lang w:val="kk-KZ"/>
        </w:rPr>
        <w:t xml:space="preserve">а – </w:t>
      </w:r>
      <w:r w:rsidRPr="008C481D">
        <w:rPr>
          <w:rFonts w:ascii="Times New Roman" w:eastAsia="Times New Roman" w:hAnsi="Times New Roman"/>
          <w:color w:val="000000"/>
        </w:rPr>
        <w:t>130 русских респондента</w:t>
      </w:r>
      <w:r w:rsidRPr="008C481D">
        <w:rPr>
          <w:rFonts w:ascii="Times New Roman" w:eastAsia="Times New Roman" w:hAnsi="Times New Roman"/>
          <w:color w:val="000000"/>
          <w:lang w:val="kk-KZ"/>
        </w:rPr>
        <w:t xml:space="preserve">; б – </w:t>
      </w:r>
      <w:r w:rsidRPr="008C481D">
        <w:rPr>
          <w:rFonts w:ascii="Times New Roman" w:eastAsia="Times New Roman" w:hAnsi="Times New Roman"/>
          <w:color w:val="000000"/>
        </w:rPr>
        <w:t>гендер русских респондентов</w:t>
      </w:r>
    </w:p>
    <w:p w14:paraId="701A653C" w14:textId="51D5085B" w:rsidR="008C481D" w:rsidRPr="008C481D" w:rsidRDefault="008C481D" w:rsidP="008C481D">
      <w:pPr>
        <w:ind w:firstLine="709"/>
        <w:jc w:val="both"/>
        <w:rPr>
          <w:rFonts w:ascii="Times New Roman" w:hAnsi="Times New Roman"/>
          <w:color w:val="000000"/>
          <w:sz w:val="16"/>
          <w:szCs w:val="16"/>
        </w:rPr>
      </w:pPr>
    </w:p>
    <w:p w14:paraId="32D357FD" w14:textId="77777777" w:rsidR="001118D4" w:rsidRPr="00AB3D0D" w:rsidRDefault="001118D4" w:rsidP="008C481D">
      <w:pPr>
        <w:jc w:val="center"/>
        <w:rPr>
          <w:rFonts w:ascii="Times New Roman" w:eastAsia="Times New Roman" w:hAnsi="Times New Roman"/>
          <w:color w:val="000000"/>
          <w:sz w:val="28"/>
          <w:szCs w:val="28"/>
        </w:rPr>
      </w:pPr>
      <w:r w:rsidRPr="00AB3D0D">
        <w:rPr>
          <w:rFonts w:ascii="Times New Roman" w:eastAsia="Times New Roman" w:hAnsi="Times New Roman"/>
          <w:color w:val="000000"/>
          <w:sz w:val="28"/>
          <w:szCs w:val="28"/>
        </w:rPr>
        <w:t>Рисунок 16 – Русские респонденты</w:t>
      </w:r>
    </w:p>
    <w:p w14:paraId="5D82B8C0" w14:textId="77777777" w:rsidR="008C481D" w:rsidRPr="008C481D" w:rsidRDefault="008C481D" w:rsidP="00AB3D0D">
      <w:pPr>
        <w:ind w:firstLine="284"/>
        <w:jc w:val="center"/>
        <w:rPr>
          <w:rFonts w:ascii="Times New Roman" w:eastAsia="Times New Roman" w:hAnsi="Times New Roman"/>
          <w:color w:val="000000"/>
          <w:sz w:val="16"/>
          <w:szCs w:val="16"/>
          <w:lang w:val="kk-KZ"/>
        </w:rPr>
      </w:pPr>
    </w:p>
    <w:p w14:paraId="70E34D10" w14:textId="77777777" w:rsidR="001118D4" w:rsidRPr="008C481D" w:rsidRDefault="001118D4" w:rsidP="008C481D">
      <w:pPr>
        <w:ind w:firstLine="709"/>
        <w:jc w:val="both"/>
        <w:rPr>
          <w:rFonts w:ascii="Times New Roman" w:eastAsia="Times New Roman" w:hAnsi="Times New Roman"/>
          <w:color w:val="000000"/>
        </w:rPr>
      </w:pPr>
      <w:r w:rsidRPr="008C481D">
        <w:rPr>
          <w:rFonts w:ascii="Times New Roman" w:eastAsia="Times New Roman" w:hAnsi="Times New Roman"/>
          <w:color w:val="000000"/>
        </w:rPr>
        <w:t>Примечание – Составлен автором</w:t>
      </w:r>
    </w:p>
    <w:p w14:paraId="5B105BF1" w14:textId="58A5C38A" w:rsidR="001118D4" w:rsidRDefault="001118D4" w:rsidP="00AB3D0D">
      <w:pPr>
        <w:ind w:firstLine="709"/>
        <w:jc w:val="both"/>
        <w:rPr>
          <w:rFonts w:ascii="Times New Roman" w:eastAsia="Times New Roman" w:hAnsi="Times New Roman"/>
          <w:color w:val="000000"/>
          <w:sz w:val="28"/>
          <w:szCs w:val="28"/>
          <w:lang w:val="kk-KZ"/>
        </w:rPr>
      </w:pPr>
      <w:r w:rsidRPr="00AB3D0D">
        <w:rPr>
          <w:rFonts w:ascii="Times New Roman" w:eastAsia="Times New Roman" w:hAnsi="Times New Roman"/>
          <w:color w:val="000000"/>
          <w:sz w:val="28"/>
          <w:szCs w:val="28"/>
        </w:rPr>
        <w:lastRenderedPageBreak/>
        <w:t xml:space="preserve">В третьем эксперименте приняли участие </w:t>
      </w:r>
      <w:r w:rsidRPr="00AB3D0D">
        <w:rPr>
          <w:rFonts w:ascii="Times New Roman" w:eastAsia="Times New Roman" w:hAnsi="Times New Roman"/>
          <w:sz w:val="28"/>
          <w:szCs w:val="28"/>
        </w:rPr>
        <w:t>88</w:t>
      </w:r>
      <w:r w:rsidRPr="00AB3D0D">
        <w:rPr>
          <w:rFonts w:ascii="Times New Roman" w:eastAsia="Times New Roman" w:hAnsi="Times New Roman"/>
          <w:color w:val="000000"/>
          <w:sz w:val="28"/>
          <w:szCs w:val="28"/>
        </w:rPr>
        <w:t xml:space="preserve"> представителей Соединенны</w:t>
      </w:r>
      <w:r w:rsidR="008C481D">
        <w:rPr>
          <w:rFonts w:ascii="Times New Roman" w:eastAsia="Times New Roman" w:hAnsi="Times New Roman"/>
          <w:color w:val="000000"/>
          <w:sz w:val="28"/>
          <w:szCs w:val="28"/>
        </w:rPr>
        <w:t xml:space="preserve">х Штатов Америки (рисунок 17). </w:t>
      </w:r>
      <w:r w:rsidRPr="00AB3D0D">
        <w:rPr>
          <w:rFonts w:ascii="Times New Roman" w:eastAsia="Times New Roman" w:hAnsi="Times New Roman"/>
          <w:color w:val="000000"/>
          <w:sz w:val="28"/>
          <w:szCs w:val="28"/>
        </w:rPr>
        <w:t xml:space="preserve">Эксперимент был проведен среди жителей штатов Флориды, Майами, г. Хьюстона и г. Нью-Йорк, 53.6% опрошенных – мужчины, 46.4% – женщины. Возраст участников варьируется следующим образом: 28% опрошенных – в возрасте от 30 до 40 лет, 27% – от 25 до 30 лет, 25% – от 40 до 50 лет, 20% – от 50 до 60 лет. </w:t>
      </w:r>
    </w:p>
    <w:p w14:paraId="7A5C0F41" w14:textId="77777777" w:rsidR="008C481D" w:rsidRPr="008C481D" w:rsidRDefault="008C481D" w:rsidP="00AB3D0D">
      <w:pPr>
        <w:ind w:firstLine="709"/>
        <w:jc w:val="both"/>
        <w:rPr>
          <w:rFonts w:ascii="Times New Roman" w:eastAsia="Times New Roman" w:hAnsi="Times New Roman"/>
          <w:color w:val="000000"/>
          <w:sz w:val="28"/>
          <w:szCs w:val="28"/>
          <w:lang w:val="kk-KZ"/>
        </w:rPr>
      </w:pPr>
    </w:p>
    <w:p w14:paraId="1DA41394" w14:textId="56B8651D" w:rsidR="001118D4" w:rsidRPr="00AB3D0D" w:rsidRDefault="001118D4" w:rsidP="00AB3D0D">
      <w:pPr>
        <w:ind w:firstLine="284"/>
        <w:jc w:val="both"/>
        <w:rPr>
          <w:rFonts w:ascii="Times New Roman" w:eastAsia="Times New Roman" w:hAnsi="Times New Roman"/>
          <w:color w:val="000000"/>
          <w:sz w:val="28"/>
          <w:szCs w:val="28"/>
        </w:rPr>
      </w:pPr>
      <w:r w:rsidRPr="00AB3D0D">
        <w:rPr>
          <w:rFonts w:ascii="Times New Roman" w:eastAsia="Times New Roman" w:hAnsi="Times New Roman"/>
          <w:noProof/>
          <w:color w:val="000000"/>
          <w:sz w:val="28"/>
          <w:szCs w:val="28"/>
          <w14:ligatures w14:val="standardContextual"/>
        </w:rPr>
        <w:drawing>
          <wp:inline distT="0" distB="0" distL="0" distR="0" wp14:anchorId="566A75AD" wp14:editId="217807A1">
            <wp:extent cx="2802834" cy="2133380"/>
            <wp:effectExtent l="0" t="0" r="0" b="635"/>
            <wp:docPr id="5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8C481D">
        <w:rPr>
          <w:rFonts w:ascii="Times New Roman" w:eastAsia="Times New Roman" w:hAnsi="Times New Roman"/>
          <w:color w:val="000000"/>
          <w:sz w:val="28"/>
          <w:szCs w:val="28"/>
          <w:lang w:val="kk-KZ"/>
        </w:rPr>
        <w:t xml:space="preserve">    </w:t>
      </w:r>
      <w:r w:rsidRPr="00AB3D0D">
        <w:rPr>
          <w:rFonts w:ascii="Times New Roman" w:eastAsia="Times New Roman" w:hAnsi="Times New Roman"/>
          <w:noProof/>
          <w:color w:val="000000"/>
          <w:sz w:val="28"/>
          <w:szCs w:val="28"/>
          <w14:ligatures w14:val="standardContextual"/>
        </w:rPr>
        <w:drawing>
          <wp:inline distT="0" distB="0" distL="0" distR="0" wp14:anchorId="76DCF981" wp14:editId="37691E33">
            <wp:extent cx="2790825" cy="2126615"/>
            <wp:effectExtent l="0" t="0" r="0" b="0"/>
            <wp:docPr id="5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73338FA" w14:textId="7B0BFA86" w:rsidR="008C481D" w:rsidRPr="00A728E6" w:rsidRDefault="008C481D" w:rsidP="008C481D">
      <w:pPr>
        <w:ind w:firstLine="2552"/>
        <w:rPr>
          <w:rFonts w:ascii="Times New Roman" w:eastAsia="Times New Roman" w:hAnsi="Times New Roman"/>
          <w:color w:val="000000"/>
          <w:lang w:val="kk-KZ"/>
        </w:rPr>
      </w:pPr>
      <w:r w:rsidRPr="00A728E6">
        <w:rPr>
          <w:rFonts w:ascii="Times New Roman" w:eastAsia="Times New Roman" w:hAnsi="Times New Roman"/>
          <w:color w:val="000000"/>
          <w:lang w:val="kk-KZ"/>
        </w:rPr>
        <w:t xml:space="preserve">а                         </w:t>
      </w:r>
      <w:r>
        <w:rPr>
          <w:rFonts w:ascii="Times New Roman" w:eastAsia="Times New Roman" w:hAnsi="Times New Roman"/>
          <w:color w:val="000000"/>
          <w:lang w:val="kk-KZ"/>
        </w:rPr>
        <w:t xml:space="preserve">       </w:t>
      </w:r>
      <w:r w:rsidRPr="00A728E6">
        <w:rPr>
          <w:rFonts w:ascii="Times New Roman" w:eastAsia="Times New Roman" w:hAnsi="Times New Roman"/>
          <w:color w:val="000000"/>
          <w:lang w:val="kk-KZ"/>
        </w:rPr>
        <w:t xml:space="preserve">        </w:t>
      </w:r>
      <w:r>
        <w:rPr>
          <w:rFonts w:ascii="Times New Roman" w:eastAsia="Times New Roman" w:hAnsi="Times New Roman"/>
          <w:color w:val="000000"/>
          <w:lang w:val="kk-KZ"/>
        </w:rPr>
        <w:t xml:space="preserve">  </w:t>
      </w:r>
      <w:r w:rsidRPr="00A728E6">
        <w:rPr>
          <w:rFonts w:ascii="Times New Roman" w:eastAsia="Times New Roman" w:hAnsi="Times New Roman"/>
          <w:color w:val="000000"/>
          <w:lang w:val="kk-KZ"/>
        </w:rPr>
        <w:t xml:space="preserve">                                   б</w:t>
      </w:r>
    </w:p>
    <w:p w14:paraId="531D8AC3" w14:textId="77777777" w:rsidR="008C481D" w:rsidRPr="008C481D" w:rsidRDefault="008C481D" w:rsidP="008C481D">
      <w:pPr>
        <w:ind w:firstLine="284"/>
        <w:jc w:val="center"/>
        <w:rPr>
          <w:rFonts w:ascii="Times New Roman" w:eastAsia="Times New Roman" w:hAnsi="Times New Roman"/>
          <w:color w:val="000000"/>
          <w:sz w:val="16"/>
          <w:szCs w:val="16"/>
          <w:lang w:val="kk-KZ"/>
        </w:rPr>
      </w:pPr>
    </w:p>
    <w:p w14:paraId="1D5B9493" w14:textId="72DFF6A5" w:rsidR="008C481D" w:rsidRPr="008C481D" w:rsidRDefault="008C481D" w:rsidP="008C481D">
      <w:pPr>
        <w:ind w:firstLine="709"/>
        <w:jc w:val="both"/>
        <w:rPr>
          <w:rFonts w:ascii="Times New Roman" w:hAnsi="Times New Roman"/>
          <w:color w:val="000000"/>
        </w:rPr>
      </w:pPr>
      <w:r w:rsidRPr="008C481D">
        <w:rPr>
          <w:rFonts w:ascii="Times New Roman" w:eastAsia="Times New Roman" w:hAnsi="Times New Roman"/>
          <w:color w:val="000000"/>
          <w:lang w:val="kk-KZ"/>
        </w:rPr>
        <w:t xml:space="preserve">а – </w:t>
      </w:r>
      <w:r w:rsidRPr="008C481D">
        <w:rPr>
          <w:rFonts w:ascii="Times New Roman" w:eastAsia="Times New Roman" w:hAnsi="Times New Roman"/>
          <w:color w:val="000000"/>
        </w:rPr>
        <w:t>88 американских респондента</w:t>
      </w:r>
      <w:r w:rsidRPr="008C481D">
        <w:rPr>
          <w:rFonts w:ascii="Times New Roman" w:eastAsia="Times New Roman" w:hAnsi="Times New Roman"/>
          <w:color w:val="000000"/>
          <w:lang w:val="kk-KZ"/>
        </w:rPr>
        <w:t xml:space="preserve">; б – </w:t>
      </w:r>
      <w:r w:rsidRPr="008C481D">
        <w:rPr>
          <w:rFonts w:ascii="Times New Roman" w:eastAsia="Times New Roman" w:hAnsi="Times New Roman"/>
          <w:color w:val="000000"/>
        </w:rPr>
        <w:t>гендер американских респондентов</w:t>
      </w:r>
    </w:p>
    <w:p w14:paraId="40FAB431" w14:textId="77777777" w:rsidR="008C481D" w:rsidRPr="008C481D" w:rsidRDefault="008C481D" w:rsidP="008C481D">
      <w:pPr>
        <w:ind w:firstLine="709"/>
        <w:jc w:val="both"/>
        <w:rPr>
          <w:rFonts w:ascii="Times New Roman" w:hAnsi="Times New Roman"/>
          <w:color w:val="000000"/>
          <w:sz w:val="16"/>
          <w:szCs w:val="16"/>
        </w:rPr>
      </w:pPr>
    </w:p>
    <w:p w14:paraId="3A8FE53D" w14:textId="77777777" w:rsidR="001118D4" w:rsidRPr="00AB3D0D" w:rsidRDefault="001118D4" w:rsidP="00AB3D0D">
      <w:pPr>
        <w:ind w:firstLine="284"/>
        <w:jc w:val="center"/>
        <w:rPr>
          <w:rFonts w:ascii="Times New Roman" w:eastAsia="Times New Roman" w:hAnsi="Times New Roman"/>
          <w:color w:val="000000"/>
          <w:sz w:val="28"/>
          <w:szCs w:val="28"/>
        </w:rPr>
      </w:pPr>
      <w:r w:rsidRPr="00AB3D0D">
        <w:rPr>
          <w:rFonts w:ascii="Times New Roman" w:eastAsia="Times New Roman" w:hAnsi="Times New Roman"/>
          <w:color w:val="000000"/>
          <w:sz w:val="28"/>
          <w:szCs w:val="28"/>
        </w:rPr>
        <w:t>Рисунок 17 – Американские респонденты</w:t>
      </w:r>
    </w:p>
    <w:p w14:paraId="57575371" w14:textId="77777777" w:rsidR="008C481D" w:rsidRPr="008C481D" w:rsidRDefault="008C481D" w:rsidP="00AB3D0D">
      <w:pPr>
        <w:ind w:firstLine="284"/>
        <w:jc w:val="center"/>
        <w:rPr>
          <w:rFonts w:ascii="Times New Roman" w:eastAsia="Times New Roman" w:hAnsi="Times New Roman"/>
          <w:color w:val="000000"/>
          <w:sz w:val="16"/>
          <w:szCs w:val="16"/>
          <w:lang w:val="kk-KZ"/>
        </w:rPr>
      </w:pPr>
    </w:p>
    <w:p w14:paraId="3D5A3226" w14:textId="77777777" w:rsidR="001118D4" w:rsidRPr="008C481D" w:rsidRDefault="001118D4" w:rsidP="008C481D">
      <w:pPr>
        <w:ind w:firstLine="709"/>
        <w:jc w:val="both"/>
        <w:rPr>
          <w:rFonts w:ascii="Times New Roman" w:eastAsia="Times New Roman" w:hAnsi="Times New Roman"/>
          <w:color w:val="000000"/>
        </w:rPr>
      </w:pPr>
      <w:r w:rsidRPr="008C481D">
        <w:rPr>
          <w:rFonts w:ascii="Times New Roman" w:eastAsia="Times New Roman" w:hAnsi="Times New Roman"/>
          <w:color w:val="000000"/>
        </w:rPr>
        <w:t>Примечание – Составлен автором</w:t>
      </w:r>
    </w:p>
    <w:p w14:paraId="6CDF8DFF" w14:textId="77777777" w:rsidR="008C481D" w:rsidRPr="008C481D" w:rsidRDefault="008C481D" w:rsidP="008C481D">
      <w:pPr>
        <w:ind w:firstLine="709"/>
        <w:jc w:val="both"/>
        <w:rPr>
          <w:rFonts w:ascii="Times New Roman" w:eastAsia="Times New Roman" w:hAnsi="Times New Roman"/>
          <w:color w:val="000000"/>
          <w:sz w:val="28"/>
          <w:szCs w:val="28"/>
          <w:lang w:val="kk-KZ"/>
        </w:rPr>
      </w:pPr>
    </w:p>
    <w:p w14:paraId="48429F3D" w14:textId="126AD661" w:rsidR="001118D4" w:rsidRPr="008C481D" w:rsidRDefault="001118D4" w:rsidP="008C481D">
      <w:pPr>
        <w:ind w:firstLine="709"/>
        <w:jc w:val="both"/>
        <w:rPr>
          <w:rFonts w:ascii="Times New Roman" w:eastAsia="Times New Roman" w:hAnsi="Times New Roman"/>
          <w:color w:val="0070C0"/>
          <w:sz w:val="28"/>
          <w:szCs w:val="28"/>
        </w:rPr>
      </w:pPr>
      <w:r w:rsidRPr="008C481D">
        <w:rPr>
          <w:rFonts w:ascii="Times New Roman" w:eastAsia="Times New Roman" w:hAnsi="Times New Roman"/>
          <w:color w:val="000000"/>
          <w:sz w:val="28"/>
          <w:szCs w:val="28"/>
        </w:rPr>
        <w:t xml:space="preserve">Информантам было предложено написать неограниченное количество ассоциаций на слово-стимул «успех». От каждого участника эксперимента было получено от 2-х до 9 реакций, а общее количество ассоциаций представлено 957 лексемами. Возрастной диапазон участников охвачен периодом 25-60 лет, </w:t>
      </w:r>
      <w:r w:rsidRPr="008C481D">
        <w:rPr>
          <w:rFonts w:ascii="Times New Roman" w:eastAsia="Times New Roman" w:hAnsi="Times New Roman"/>
          <w:sz w:val="28"/>
          <w:szCs w:val="28"/>
        </w:rPr>
        <w:t>соответствующим в своей нижней границе периоду осознанного развития и наличия вполне (в большей или меньшей степени) сформулированных целе</w:t>
      </w:r>
      <w:r w:rsidR="00923B6F" w:rsidRPr="008C481D">
        <w:rPr>
          <w:rFonts w:ascii="Times New Roman" w:eastAsia="Times New Roman" w:hAnsi="Times New Roman"/>
          <w:sz w:val="28"/>
          <w:szCs w:val="28"/>
        </w:rPr>
        <w:t>й в жизни [15</w:t>
      </w:r>
      <w:r w:rsidR="009A3356" w:rsidRPr="008C481D">
        <w:rPr>
          <w:rFonts w:ascii="Times New Roman" w:eastAsia="Times New Roman" w:hAnsi="Times New Roman"/>
          <w:sz w:val="28"/>
          <w:szCs w:val="28"/>
        </w:rPr>
        <w:t>4</w:t>
      </w:r>
      <w:r w:rsidR="00F24958" w:rsidRPr="008C481D">
        <w:rPr>
          <w:rFonts w:ascii="Times New Roman" w:eastAsia="Times New Roman" w:hAnsi="Times New Roman"/>
          <w:sz w:val="28"/>
          <w:szCs w:val="28"/>
        </w:rPr>
        <w:t>-15</w:t>
      </w:r>
      <w:r w:rsidR="009A3356" w:rsidRPr="008C481D">
        <w:rPr>
          <w:rFonts w:ascii="Times New Roman" w:eastAsia="Times New Roman" w:hAnsi="Times New Roman"/>
          <w:sz w:val="28"/>
          <w:szCs w:val="28"/>
        </w:rPr>
        <w:t>7</w:t>
      </w:r>
      <w:r w:rsidRPr="008C481D">
        <w:rPr>
          <w:rFonts w:ascii="Times New Roman" w:eastAsia="Times New Roman" w:hAnsi="Times New Roman"/>
          <w:sz w:val="28"/>
          <w:szCs w:val="28"/>
        </w:rPr>
        <w:t>]. Согласно социально-пс</w:t>
      </w:r>
      <w:r w:rsidR="00923B6F" w:rsidRPr="008C481D">
        <w:rPr>
          <w:rFonts w:ascii="Times New Roman" w:eastAsia="Times New Roman" w:hAnsi="Times New Roman"/>
          <w:sz w:val="28"/>
          <w:szCs w:val="28"/>
        </w:rPr>
        <w:t>ихологическим исследованиям [15</w:t>
      </w:r>
      <w:r w:rsidR="009A3356" w:rsidRPr="008C481D">
        <w:rPr>
          <w:rFonts w:ascii="Times New Roman" w:eastAsia="Times New Roman" w:hAnsi="Times New Roman"/>
          <w:sz w:val="28"/>
          <w:szCs w:val="28"/>
        </w:rPr>
        <w:t>6</w:t>
      </w:r>
      <w:r w:rsidR="00F24958" w:rsidRPr="008C481D">
        <w:rPr>
          <w:rFonts w:ascii="Times New Roman" w:eastAsia="Times New Roman" w:hAnsi="Times New Roman"/>
          <w:sz w:val="28"/>
          <w:szCs w:val="28"/>
        </w:rPr>
        <w:t>, с. 75-79</w:t>
      </w:r>
      <w:r w:rsidR="00923B6F" w:rsidRPr="008C481D">
        <w:rPr>
          <w:rFonts w:ascii="Times New Roman" w:eastAsia="Times New Roman" w:hAnsi="Times New Roman"/>
          <w:sz w:val="28"/>
          <w:szCs w:val="28"/>
        </w:rPr>
        <w:t>;</w:t>
      </w:r>
      <w:r w:rsidR="00F24958" w:rsidRPr="008C481D">
        <w:rPr>
          <w:rFonts w:ascii="Times New Roman" w:eastAsia="Times New Roman" w:hAnsi="Times New Roman"/>
          <w:sz w:val="28"/>
          <w:szCs w:val="28"/>
        </w:rPr>
        <w:t xml:space="preserve"> </w:t>
      </w:r>
      <w:r w:rsidR="00923B6F" w:rsidRPr="008C481D">
        <w:rPr>
          <w:rFonts w:ascii="Times New Roman" w:eastAsia="Times New Roman" w:hAnsi="Times New Roman"/>
          <w:sz w:val="28"/>
          <w:szCs w:val="28"/>
        </w:rPr>
        <w:t>15</w:t>
      </w:r>
      <w:r w:rsidR="009A3356" w:rsidRPr="008C481D">
        <w:rPr>
          <w:rFonts w:ascii="Times New Roman" w:eastAsia="Times New Roman" w:hAnsi="Times New Roman"/>
          <w:sz w:val="28"/>
          <w:szCs w:val="28"/>
        </w:rPr>
        <w:t>8</w:t>
      </w:r>
      <w:r w:rsidRPr="008C481D">
        <w:rPr>
          <w:rFonts w:ascii="Times New Roman" w:eastAsia="Times New Roman" w:hAnsi="Times New Roman"/>
          <w:sz w:val="28"/>
          <w:szCs w:val="28"/>
        </w:rPr>
        <w:t>] возрастом достижения определенного профессионального статуса считается 25</w:t>
      </w:r>
      <w:r w:rsidRPr="008C481D">
        <w:rPr>
          <w:rFonts w:ascii="Times New Roman" w:eastAsia="Times New Roman" w:hAnsi="Times New Roman"/>
          <w:color w:val="000000"/>
          <w:sz w:val="28"/>
          <w:szCs w:val="28"/>
        </w:rPr>
        <w:t xml:space="preserve">-44 года. А для выявления динамики языкового сознания привлекаются данные по более старшим возрастным группам (50-60 лет), что представляет особый интерес и в целях сопоставления картин мира разных поколений. </w:t>
      </w:r>
    </w:p>
    <w:p w14:paraId="3EE3D348" w14:textId="77777777" w:rsidR="001118D4" w:rsidRPr="008C481D" w:rsidRDefault="001118D4" w:rsidP="008C481D">
      <w:pPr>
        <w:ind w:firstLine="709"/>
        <w:jc w:val="both"/>
        <w:rPr>
          <w:rFonts w:ascii="Times New Roman" w:eastAsia="Times New Roman" w:hAnsi="Times New Roman"/>
          <w:color w:val="0070C0"/>
          <w:sz w:val="28"/>
          <w:szCs w:val="28"/>
        </w:rPr>
      </w:pPr>
      <w:r w:rsidRPr="008C481D">
        <w:rPr>
          <w:rFonts w:ascii="Times New Roman" w:eastAsia="Times New Roman" w:hAnsi="Times New Roman"/>
          <w:color w:val="000000"/>
          <w:sz w:val="28"/>
          <w:szCs w:val="28"/>
        </w:rPr>
        <w:t xml:space="preserve">Проанализировав полученные реакции на слово-стимул «успех», авторы исследования выявили тематические группы, соответствующие каждой рассматриваемой лингвокультуре, и расположили их с указанием частотности и в порядке убывания. </w:t>
      </w:r>
    </w:p>
    <w:p w14:paraId="7EDDE9F3" w14:textId="77777777" w:rsidR="00E21C9C" w:rsidRPr="008C481D" w:rsidRDefault="00E21C9C" w:rsidP="008C481D">
      <w:pPr>
        <w:ind w:firstLine="709"/>
        <w:jc w:val="both"/>
        <w:rPr>
          <w:rFonts w:ascii="Times New Roman" w:eastAsia="Times New Roman" w:hAnsi="Times New Roman"/>
          <w:i/>
          <w:color w:val="000000"/>
          <w:sz w:val="28"/>
          <w:szCs w:val="28"/>
        </w:rPr>
      </w:pPr>
      <w:r w:rsidRPr="008C481D">
        <w:rPr>
          <w:rFonts w:ascii="Times New Roman" w:eastAsia="Times New Roman" w:hAnsi="Times New Roman"/>
          <w:i/>
          <w:color w:val="000000"/>
          <w:sz w:val="28"/>
          <w:szCs w:val="28"/>
        </w:rPr>
        <w:t>Результаты ассоциативного эксперимента среди представителей казахской лингвокультуры</w:t>
      </w:r>
    </w:p>
    <w:p w14:paraId="22650B83" w14:textId="77777777" w:rsidR="00E21C9C" w:rsidRPr="008C481D" w:rsidRDefault="00E21C9C" w:rsidP="008C481D">
      <w:pPr>
        <w:ind w:firstLine="709"/>
        <w:jc w:val="both"/>
        <w:rPr>
          <w:rFonts w:ascii="Times New Roman" w:eastAsia="Times New Roman" w:hAnsi="Times New Roman"/>
          <w:color w:val="000000"/>
          <w:sz w:val="28"/>
          <w:szCs w:val="28"/>
        </w:rPr>
      </w:pPr>
      <w:r w:rsidRPr="008C481D">
        <w:rPr>
          <w:rFonts w:ascii="Times New Roman" w:eastAsia="Times New Roman" w:hAnsi="Times New Roman"/>
          <w:color w:val="000000"/>
          <w:sz w:val="28"/>
          <w:szCs w:val="28"/>
        </w:rPr>
        <w:t>Анализ ассоциаций, полученных от респондентов-казахов на слово «успех», позволил разделить результаты на следующие группы:</w:t>
      </w:r>
    </w:p>
    <w:p w14:paraId="19775A5D" w14:textId="24677A51" w:rsidR="00E21C9C" w:rsidRPr="008C481D" w:rsidRDefault="00FD72E1" w:rsidP="008C481D">
      <w:pPr>
        <w:numPr>
          <w:ilvl w:val="0"/>
          <w:numId w:val="23"/>
        </w:numPr>
        <w:tabs>
          <w:tab w:val="left" w:pos="960"/>
        </w:tabs>
        <w:ind w:left="0" w:firstLine="709"/>
        <w:jc w:val="both"/>
        <w:rPr>
          <w:rFonts w:ascii="Times New Roman" w:eastAsia="Times New Roman" w:hAnsi="Times New Roman"/>
          <w:color w:val="000000"/>
          <w:sz w:val="28"/>
          <w:szCs w:val="28"/>
        </w:rPr>
      </w:pPr>
      <w:r w:rsidRPr="008C481D">
        <w:rPr>
          <w:rFonts w:ascii="Times New Roman" w:eastAsia="Times New Roman" w:hAnsi="Times New Roman"/>
          <w:color w:val="000000"/>
          <w:sz w:val="28"/>
          <w:szCs w:val="28"/>
        </w:rPr>
        <w:lastRenderedPageBreak/>
        <w:t>Первая группа слов-</w:t>
      </w:r>
      <w:r w:rsidR="00E21C9C" w:rsidRPr="008C481D">
        <w:rPr>
          <w:rFonts w:ascii="Times New Roman" w:eastAsia="Times New Roman" w:hAnsi="Times New Roman"/>
          <w:color w:val="000000"/>
          <w:sz w:val="28"/>
          <w:szCs w:val="28"/>
        </w:rPr>
        <w:t xml:space="preserve">реакций связана с </w:t>
      </w:r>
      <w:r w:rsidR="00E21C9C" w:rsidRPr="008C481D">
        <w:rPr>
          <w:rFonts w:ascii="Times New Roman" w:eastAsia="Times New Roman" w:hAnsi="Times New Roman"/>
          <w:i/>
          <w:color w:val="000000"/>
          <w:sz w:val="28"/>
          <w:szCs w:val="28"/>
        </w:rPr>
        <w:t>«материальным достатком, богатством»</w:t>
      </w:r>
      <w:r w:rsidR="00E21C9C" w:rsidRPr="008C481D">
        <w:rPr>
          <w:rFonts w:ascii="Times New Roman" w:eastAsia="Times New Roman" w:hAnsi="Times New Roman"/>
          <w:color w:val="000000"/>
          <w:sz w:val="28"/>
          <w:szCs w:val="28"/>
        </w:rPr>
        <w:t xml:space="preserve"> и представлена самой высокой по частотности использования лексемой </w:t>
      </w:r>
      <w:r w:rsidR="00E21C9C" w:rsidRPr="008C481D">
        <w:rPr>
          <w:rFonts w:ascii="Times New Roman" w:eastAsia="Times New Roman" w:hAnsi="Times New Roman"/>
          <w:i/>
          <w:color w:val="000000"/>
          <w:sz w:val="28"/>
          <w:szCs w:val="28"/>
        </w:rPr>
        <w:t>ақша/деньги (</w:t>
      </w:r>
      <w:r w:rsidR="00E21C9C" w:rsidRPr="008C481D">
        <w:rPr>
          <w:rFonts w:ascii="Times New Roman" w:eastAsia="Times New Roman" w:hAnsi="Times New Roman"/>
          <w:color w:val="000000"/>
          <w:sz w:val="28"/>
          <w:szCs w:val="28"/>
        </w:rPr>
        <w:t>21</w:t>
      </w:r>
      <w:r w:rsidR="00E21C9C" w:rsidRPr="008C481D">
        <w:rPr>
          <w:rFonts w:ascii="Times New Roman" w:eastAsia="Times New Roman" w:hAnsi="Times New Roman"/>
          <w:i/>
          <w:color w:val="000000"/>
          <w:sz w:val="28"/>
          <w:szCs w:val="28"/>
        </w:rPr>
        <w:t xml:space="preserve"> реакция)</w:t>
      </w:r>
      <w:r w:rsidR="00E21C9C" w:rsidRPr="008C481D">
        <w:rPr>
          <w:rFonts w:ascii="Times New Roman" w:eastAsia="Times New Roman" w:hAnsi="Times New Roman"/>
          <w:color w:val="000000"/>
          <w:sz w:val="28"/>
          <w:szCs w:val="28"/>
        </w:rPr>
        <w:t xml:space="preserve">. Отмечается позитивное отношение к деньгам, что представлено следующими словосочетаниями: </w:t>
      </w:r>
      <w:r w:rsidR="00E21C9C" w:rsidRPr="008C481D">
        <w:rPr>
          <w:rFonts w:ascii="Times New Roman" w:eastAsia="Times New Roman" w:hAnsi="Times New Roman"/>
          <w:i/>
          <w:color w:val="000000"/>
          <w:sz w:val="28"/>
          <w:szCs w:val="28"/>
        </w:rPr>
        <w:t xml:space="preserve">жақсы ақша/мол ақша, </w:t>
      </w:r>
      <w:r w:rsidR="00E21C9C" w:rsidRPr="008C481D">
        <w:rPr>
          <w:rFonts w:ascii="Times New Roman" w:eastAsia="Times New Roman" w:hAnsi="Times New Roman"/>
          <w:color w:val="000000"/>
          <w:sz w:val="28"/>
          <w:szCs w:val="28"/>
        </w:rPr>
        <w:t>что означает</w:t>
      </w:r>
      <w:r w:rsidR="00E21C9C" w:rsidRPr="008C481D">
        <w:rPr>
          <w:rFonts w:ascii="Times New Roman" w:eastAsia="Times New Roman" w:hAnsi="Times New Roman"/>
          <w:i/>
          <w:color w:val="000000"/>
          <w:sz w:val="28"/>
          <w:szCs w:val="28"/>
        </w:rPr>
        <w:t xml:space="preserve"> хорошие деньги/много денег. </w:t>
      </w:r>
      <w:r w:rsidR="00E21C9C" w:rsidRPr="008C481D">
        <w:rPr>
          <w:rFonts w:ascii="Times New Roman" w:eastAsia="Times New Roman" w:hAnsi="Times New Roman"/>
          <w:color w:val="000000"/>
          <w:sz w:val="28"/>
          <w:szCs w:val="28"/>
        </w:rPr>
        <w:t xml:space="preserve">Определение «жақсы/хорошие» означает в данном случае наличие достаточно крупной суммы денег.  Также в эту группу вошли такие реакции, как: </w:t>
      </w:r>
      <w:r w:rsidR="00E21C9C" w:rsidRPr="008C481D">
        <w:rPr>
          <w:rFonts w:ascii="Times New Roman" w:eastAsia="Times New Roman" w:hAnsi="Times New Roman"/>
          <w:i/>
          <w:color w:val="000000"/>
          <w:sz w:val="28"/>
          <w:szCs w:val="28"/>
        </w:rPr>
        <w:t>табыс/доход (12), байлық/</w:t>
      </w:r>
      <w:r w:rsidR="00E21C9C" w:rsidRPr="008C481D">
        <w:rPr>
          <w:rFonts w:ascii="Times New Roman" w:eastAsia="Times New Roman" w:hAnsi="Times New Roman"/>
          <w:color w:val="000000"/>
          <w:sz w:val="28"/>
          <w:szCs w:val="28"/>
        </w:rPr>
        <w:t xml:space="preserve">богатство (5), </w:t>
      </w:r>
      <w:r w:rsidR="00E21C9C" w:rsidRPr="008C481D">
        <w:rPr>
          <w:rFonts w:ascii="Times New Roman" w:eastAsia="Times New Roman" w:hAnsi="Times New Roman"/>
          <w:i/>
          <w:color w:val="000000"/>
          <w:sz w:val="28"/>
          <w:szCs w:val="28"/>
        </w:rPr>
        <w:t>қаржы/</w:t>
      </w:r>
      <w:r w:rsidR="00E21C9C" w:rsidRPr="008C481D">
        <w:rPr>
          <w:rFonts w:ascii="Times New Roman" w:eastAsia="Times New Roman" w:hAnsi="Times New Roman"/>
          <w:color w:val="000000"/>
          <w:sz w:val="28"/>
          <w:szCs w:val="28"/>
        </w:rPr>
        <w:t xml:space="preserve">финансы (5), в сочетании </w:t>
      </w:r>
      <w:r w:rsidR="00E21C9C" w:rsidRPr="008C481D">
        <w:rPr>
          <w:rFonts w:ascii="Times New Roman" w:eastAsia="Times New Roman" w:hAnsi="Times New Roman"/>
          <w:i/>
          <w:color w:val="000000"/>
          <w:sz w:val="28"/>
          <w:szCs w:val="28"/>
        </w:rPr>
        <w:t>қаржы табысы/финансовый доход (5),</w:t>
      </w:r>
      <w:r w:rsidR="00E21C9C" w:rsidRPr="008C481D">
        <w:rPr>
          <w:rFonts w:ascii="Times New Roman" w:eastAsia="Times New Roman" w:hAnsi="Times New Roman"/>
          <w:color w:val="000000"/>
          <w:sz w:val="28"/>
          <w:szCs w:val="28"/>
        </w:rPr>
        <w:t xml:space="preserve"> </w:t>
      </w:r>
      <w:r w:rsidR="00E21C9C" w:rsidRPr="008C481D">
        <w:rPr>
          <w:rFonts w:ascii="Times New Roman" w:eastAsia="Times New Roman" w:hAnsi="Times New Roman"/>
          <w:i/>
          <w:color w:val="000000"/>
          <w:sz w:val="28"/>
          <w:szCs w:val="28"/>
        </w:rPr>
        <w:t>жалақы/заработная плата (</w:t>
      </w:r>
      <w:r w:rsidR="00E21C9C" w:rsidRPr="008C481D">
        <w:rPr>
          <w:rFonts w:ascii="Times New Roman" w:eastAsia="Times New Roman" w:hAnsi="Times New Roman"/>
          <w:color w:val="000000"/>
          <w:sz w:val="28"/>
          <w:szCs w:val="28"/>
        </w:rPr>
        <w:t xml:space="preserve">5), меньшим количеством представлена лексема </w:t>
      </w:r>
      <w:r w:rsidR="00E21C9C" w:rsidRPr="008C481D">
        <w:rPr>
          <w:rFonts w:ascii="Times New Roman" w:eastAsia="Times New Roman" w:hAnsi="Times New Roman"/>
          <w:i/>
          <w:color w:val="000000"/>
          <w:sz w:val="28"/>
          <w:szCs w:val="28"/>
        </w:rPr>
        <w:t>молшылық/богатство, достаток (4)</w:t>
      </w:r>
      <w:r w:rsidR="00E21C9C" w:rsidRPr="008C481D">
        <w:rPr>
          <w:rFonts w:ascii="Times New Roman" w:eastAsia="Times New Roman" w:hAnsi="Times New Roman"/>
          <w:color w:val="000000"/>
          <w:sz w:val="28"/>
          <w:szCs w:val="28"/>
        </w:rPr>
        <w:t>. Поскольку большинство респондентов являются представителями сферы образования и работают по найму, можно предположить, что показатель их успешности связан с получением заработной платы, причем обязательно высокой (</w:t>
      </w:r>
      <w:r w:rsidR="00E21C9C" w:rsidRPr="008C481D">
        <w:rPr>
          <w:rFonts w:ascii="Times New Roman" w:eastAsia="Times New Roman" w:hAnsi="Times New Roman"/>
          <w:i/>
          <w:color w:val="000000"/>
          <w:sz w:val="28"/>
          <w:szCs w:val="28"/>
        </w:rPr>
        <w:t>жалақы,</w:t>
      </w:r>
      <w:r w:rsidR="00E21C9C" w:rsidRPr="008C481D">
        <w:rPr>
          <w:rFonts w:ascii="Times New Roman" w:eastAsia="Times New Roman" w:hAnsi="Times New Roman"/>
          <w:color w:val="000000"/>
          <w:sz w:val="28"/>
          <w:szCs w:val="28"/>
        </w:rPr>
        <w:t xml:space="preserve"> </w:t>
      </w:r>
      <w:r w:rsidR="00E21C9C" w:rsidRPr="008C481D">
        <w:rPr>
          <w:rFonts w:ascii="Times New Roman" w:eastAsia="Times New Roman" w:hAnsi="Times New Roman"/>
          <w:i/>
          <w:color w:val="000000"/>
          <w:sz w:val="28"/>
          <w:szCs w:val="28"/>
        </w:rPr>
        <w:t>жоғары жалақы</w:t>
      </w:r>
      <w:r w:rsidR="00E21C9C" w:rsidRPr="008C481D">
        <w:rPr>
          <w:rFonts w:ascii="Times New Roman" w:eastAsia="Times New Roman" w:hAnsi="Times New Roman"/>
          <w:color w:val="000000"/>
          <w:sz w:val="28"/>
          <w:szCs w:val="28"/>
        </w:rPr>
        <w:t xml:space="preserve">). В эту же группу были отнесены наименования материальных ценностей, дорогих атрибутов, с которыми ассоциируется успех: </w:t>
      </w:r>
      <w:r w:rsidR="00E21C9C" w:rsidRPr="008C481D">
        <w:rPr>
          <w:rFonts w:ascii="Times New Roman" w:eastAsia="Times New Roman" w:hAnsi="Times New Roman"/>
          <w:i/>
          <w:color w:val="000000"/>
          <w:sz w:val="28"/>
          <w:szCs w:val="28"/>
        </w:rPr>
        <w:t>үлкен үй/</w:t>
      </w:r>
      <w:r w:rsidR="00E21C9C" w:rsidRPr="008C481D">
        <w:rPr>
          <w:rFonts w:ascii="Times New Roman" w:eastAsia="Times New Roman" w:hAnsi="Times New Roman"/>
          <w:color w:val="000000"/>
          <w:sz w:val="28"/>
          <w:szCs w:val="28"/>
        </w:rPr>
        <w:t>большой дом</w:t>
      </w:r>
      <w:r w:rsidR="00E21C9C" w:rsidRPr="008C481D">
        <w:rPr>
          <w:rFonts w:ascii="Times New Roman" w:eastAsia="Times New Roman" w:hAnsi="Times New Roman"/>
          <w:i/>
          <w:color w:val="000000"/>
          <w:sz w:val="28"/>
          <w:szCs w:val="28"/>
        </w:rPr>
        <w:t>, қымбат көлік/</w:t>
      </w:r>
      <w:r w:rsidR="00E21C9C" w:rsidRPr="008C481D">
        <w:rPr>
          <w:rFonts w:ascii="Times New Roman" w:eastAsia="Times New Roman" w:hAnsi="Times New Roman"/>
          <w:color w:val="000000"/>
          <w:sz w:val="28"/>
          <w:szCs w:val="28"/>
        </w:rPr>
        <w:t xml:space="preserve">дорогой автомобиль, </w:t>
      </w:r>
      <w:r w:rsidR="00E21C9C" w:rsidRPr="008C481D">
        <w:rPr>
          <w:rFonts w:ascii="Times New Roman" w:eastAsia="Times New Roman" w:hAnsi="Times New Roman"/>
          <w:i/>
          <w:color w:val="000000"/>
          <w:sz w:val="28"/>
          <w:szCs w:val="28"/>
        </w:rPr>
        <w:t>жеке бизнес/</w:t>
      </w:r>
      <w:r w:rsidR="00E21C9C" w:rsidRPr="008C481D">
        <w:rPr>
          <w:rFonts w:ascii="Times New Roman" w:eastAsia="Times New Roman" w:hAnsi="Times New Roman"/>
          <w:color w:val="000000"/>
          <w:sz w:val="28"/>
          <w:szCs w:val="28"/>
        </w:rPr>
        <w:t>свой бизнес.</w:t>
      </w:r>
    </w:p>
    <w:p w14:paraId="12D256FD" w14:textId="002CCBC6" w:rsidR="00E21C9C" w:rsidRPr="008C481D" w:rsidRDefault="00E21C9C" w:rsidP="008C481D">
      <w:pPr>
        <w:numPr>
          <w:ilvl w:val="0"/>
          <w:numId w:val="23"/>
        </w:numPr>
        <w:tabs>
          <w:tab w:val="left" w:pos="960"/>
        </w:tabs>
        <w:ind w:left="0" w:firstLine="709"/>
        <w:jc w:val="both"/>
        <w:rPr>
          <w:rFonts w:ascii="Times New Roman" w:eastAsia="Times New Roman" w:hAnsi="Times New Roman"/>
          <w:color w:val="000000"/>
          <w:sz w:val="28"/>
          <w:szCs w:val="28"/>
        </w:rPr>
      </w:pPr>
      <w:r w:rsidRPr="008C481D">
        <w:rPr>
          <w:rFonts w:ascii="Times New Roman" w:eastAsia="Times New Roman" w:hAnsi="Times New Roman"/>
          <w:color w:val="000000"/>
          <w:sz w:val="28"/>
          <w:szCs w:val="28"/>
        </w:rPr>
        <w:t xml:space="preserve">Следующая по частотности группа </w:t>
      </w:r>
      <w:r w:rsidRPr="008C481D">
        <w:rPr>
          <w:rFonts w:ascii="Times New Roman" w:eastAsia="Times New Roman" w:hAnsi="Times New Roman"/>
          <w:i/>
          <w:color w:val="000000"/>
          <w:sz w:val="28"/>
          <w:szCs w:val="28"/>
        </w:rPr>
        <w:t xml:space="preserve">«достижение цели» </w:t>
      </w:r>
      <w:r w:rsidRPr="008C481D">
        <w:rPr>
          <w:rFonts w:ascii="Times New Roman" w:eastAsia="Times New Roman" w:hAnsi="Times New Roman"/>
          <w:color w:val="000000"/>
          <w:sz w:val="28"/>
          <w:szCs w:val="28"/>
        </w:rPr>
        <w:t xml:space="preserve">представлена 25 ассоциатами. Ядром группы является слово </w:t>
      </w:r>
      <w:r w:rsidRPr="008C481D">
        <w:rPr>
          <w:rFonts w:ascii="Times New Roman" w:eastAsia="Times New Roman" w:hAnsi="Times New Roman"/>
          <w:i/>
          <w:color w:val="000000"/>
          <w:sz w:val="28"/>
          <w:szCs w:val="28"/>
        </w:rPr>
        <w:t xml:space="preserve">мақсат/цель </w:t>
      </w:r>
      <w:r w:rsidRPr="008C481D">
        <w:rPr>
          <w:rFonts w:ascii="Times New Roman" w:eastAsia="Times New Roman" w:hAnsi="Times New Roman"/>
          <w:color w:val="000000"/>
          <w:sz w:val="28"/>
          <w:szCs w:val="28"/>
        </w:rPr>
        <w:t xml:space="preserve">(15 реакций), наличие которой, по мнению респондентов, играет важную роль для достижения успеха: </w:t>
      </w:r>
      <w:r w:rsidRPr="008C481D">
        <w:rPr>
          <w:rFonts w:ascii="Times New Roman" w:eastAsia="Times New Roman" w:hAnsi="Times New Roman"/>
          <w:i/>
          <w:color w:val="000000"/>
          <w:sz w:val="28"/>
          <w:szCs w:val="28"/>
        </w:rPr>
        <w:t>мақсатқа жету/</w:t>
      </w:r>
      <w:r w:rsidRPr="008C481D">
        <w:rPr>
          <w:rFonts w:ascii="Times New Roman" w:eastAsia="Times New Roman" w:hAnsi="Times New Roman"/>
          <w:color w:val="000000"/>
          <w:sz w:val="28"/>
          <w:szCs w:val="28"/>
        </w:rPr>
        <w:t>достичь цели</w:t>
      </w:r>
      <w:r w:rsidRPr="008C481D">
        <w:rPr>
          <w:rFonts w:ascii="Times New Roman" w:eastAsia="Times New Roman" w:hAnsi="Times New Roman"/>
          <w:i/>
          <w:color w:val="000000"/>
          <w:sz w:val="28"/>
          <w:szCs w:val="28"/>
        </w:rPr>
        <w:t>, мақсатқа жетуге тырысу/</w:t>
      </w:r>
      <w:r w:rsidRPr="008C481D">
        <w:rPr>
          <w:rFonts w:ascii="Times New Roman" w:eastAsia="Times New Roman" w:hAnsi="Times New Roman"/>
          <w:color w:val="000000"/>
          <w:sz w:val="28"/>
          <w:szCs w:val="28"/>
        </w:rPr>
        <w:t>попытаться достичь цели</w:t>
      </w:r>
      <w:r w:rsidRPr="008C481D">
        <w:rPr>
          <w:rFonts w:ascii="Times New Roman" w:eastAsia="Times New Roman" w:hAnsi="Times New Roman"/>
          <w:i/>
          <w:color w:val="000000"/>
          <w:sz w:val="28"/>
          <w:szCs w:val="28"/>
        </w:rPr>
        <w:t>, алдына қойған мақсатқа жету/</w:t>
      </w:r>
      <w:r w:rsidRPr="008C481D">
        <w:rPr>
          <w:rFonts w:ascii="Times New Roman" w:eastAsia="Times New Roman" w:hAnsi="Times New Roman"/>
          <w:color w:val="000000"/>
          <w:sz w:val="28"/>
          <w:szCs w:val="28"/>
        </w:rPr>
        <w:t>достичь поставленой п</w:t>
      </w:r>
      <w:r w:rsidR="00FD72E1" w:rsidRPr="008C481D">
        <w:rPr>
          <w:rFonts w:ascii="Times New Roman" w:eastAsia="Times New Roman" w:hAnsi="Times New Roman"/>
          <w:color w:val="000000"/>
          <w:sz w:val="28"/>
          <w:szCs w:val="28"/>
        </w:rPr>
        <w:t>е</w:t>
      </w:r>
      <w:r w:rsidRPr="008C481D">
        <w:rPr>
          <w:rFonts w:ascii="Times New Roman" w:eastAsia="Times New Roman" w:hAnsi="Times New Roman"/>
          <w:color w:val="000000"/>
          <w:sz w:val="28"/>
          <w:szCs w:val="28"/>
        </w:rPr>
        <w:t>ред собой цели</w:t>
      </w:r>
      <w:r w:rsidRPr="008C481D">
        <w:rPr>
          <w:rFonts w:ascii="Times New Roman" w:eastAsia="Times New Roman" w:hAnsi="Times New Roman"/>
          <w:i/>
          <w:color w:val="000000"/>
          <w:sz w:val="28"/>
          <w:szCs w:val="28"/>
        </w:rPr>
        <w:t>, мақсатына жету/</w:t>
      </w:r>
      <w:r w:rsidRPr="008C481D">
        <w:rPr>
          <w:rFonts w:ascii="Times New Roman" w:eastAsia="Times New Roman" w:hAnsi="Times New Roman"/>
          <w:color w:val="000000"/>
          <w:sz w:val="28"/>
          <w:szCs w:val="28"/>
        </w:rPr>
        <w:t>достижение цели</w:t>
      </w:r>
      <w:r w:rsidRPr="008C481D">
        <w:rPr>
          <w:rFonts w:ascii="Times New Roman" w:eastAsia="Times New Roman" w:hAnsi="Times New Roman"/>
          <w:i/>
          <w:color w:val="000000"/>
          <w:sz w:val="28"/>
          <w:szCs w:val="28"/>
        </w:rPr>
        <w:t>, алға қойған мақсаттардың орындаулы/</w:t>
      </w:r>
      <w:r w:rsidRPr="008C481D">
        <w:rPr>
          <w:rFonts w:ascii="Times New Roman" w:eastAsia="Times New Roman" w:hAnsi="Times New Roman"/>
          <w:color w:val="000000"/>
          <w:sz w:val="28"/>
          <w:szCs w:val="28"/>
        </w:rPr>
        <w:t>исполнение поставленных перед собой целей</w:t>
      </w:r>
      <w:r w:rsidRPr="008C481D">
        <w:rPr>
          <w:rFonts w:ascii="Times New Roman" w:eastAsia="Times New Roman" w:hAnsi="Times New Roman"/>
          <w:i/>
          <w:color w:val="000000"/>
          <w:sz w:val="28"/>
          <w:szCs w:val="28"/>
        </w:rPr>
        <w:t>, адам көздеген мақсатына жету/</w:t>
      </w:r>
      <w:r w:rsidRPr="008C481D">
        <w:rPr>
          <w:rFonts w:ascii="Times New Roman" w:eastAsia="Times New Roman" w:hAnsi="Times New Roman"/>
          <w:color w:val="000000"/>
          <w:sz w:val="28"/>
          <w:szCs w:val="28"/>
        </w:rPr>
        <w:t>достижение целей</w:t>
      </w:r>
      <w:r w:rsidRPr="008C481D">
        <w:rPr>
          <w:rFonts w:ascii="Times New Roman" w:eastAsia="Times New Roman" w:hAnsi="Times New Roman"/>
          <w:i/>
          <w:color w:val="000000"/>
          <w:sz w:val="28"/>
          <w:szCs w:val="28"/>
        </w:rPr>
        <w:t xml:space="preserve">, </w:t>
      </w:r>
      <w:r w:rsidRPr="008C481D">
        <w:rPr>
          <w:rFonts w:ascii="Times New Roman" w:eastAsia="Times New Roman" w:hAnsi="Times New Roman"/>
          <w:color w:val="000000"/>
          <w:sz w:val="28"/>
          <w:szCs w:val="28"/>
        </w:rPr>
        <w:t>которые человек поставил перед собой</w:t>
      </w:r>
      <w:r w:rsidRPr="008C481D">
        <w:rPr>
          <w:rFonts w:ascii="Times New Roman" w:eastAsia="Times New Roman" w:hAnsi="Times New Roman"/>
          <w:i/>
          <w:color w:val="000000"/>
          <w:sz w:val="28"/>
          <w:szCs w:val="28"/>
        </w:rPr>
        <w:t>, мақсатына қол жеткізу/</w:t>
      </w:r>
      <w:r w:rsidRPr="008C481D">
        <w:rPr>
          <w:rFonts w:ascii="Times New Roman" w:eastAsia="Times New Roman" w:hAnsi="Times New Roman"/>
          <w:color w:val="000000"/>
          <w:sz w:val="28"/>
          <w:szCs w:val="28"/>
        </w:rPr>
        <w:t>достичь цели</w:t>
      </w:r>
      <w:r w:rsidRPr="008C481D">
        <w:rPr>
          <w:rFonts w:ascii="Times New Roman" w:eastAsia="Times New Roman" w:hAnsi="Times New Roman"/>
          <w:i/>
          <w:color w:val="000000"/>
          <w:sz w:val="28"/>
          <w:szCs w:val="28"/>
        </w:rPr>
        <w:t>, қалағаныма қол жеткізу/</w:t>
      </w:r>
      <w:r w:rsidRPr="008C481D">
        <w:rPr>
          <w:rFonts w:ascii="Times New Roman" w:eastAsia="Times New Roman" w:hAnsi="Times New Roman"/>
          <w:color w:val="000000"/>
          <w:sz w:val="28"/>
          <w:szCs w:val="28"/>
        </w:rPr>
        <w:t xml:space="preserve">достичь желаемого. Для респондентов-казахов важно достичь цели, что подтверждается частотой использования языковой единицы </w:t>
      </w:r>
      <w:r w:rsidRPr="008C481D">
        <w:rPr>
          <w:rFonts w:ascii="Times New Roman" w:eastAsia="Times New Roman" w:hAnsi="Times New Roman"/>
          <w:i/>
          <w:color w:val="000000"/>
          <w:sz w:val="28"/>
          <w:szCs w:val="28"/>
        </w:rPr>
        <w:t>мақсат/цель</w:t>
      </w:r>
      <w:r w:rsidRPr="008C481D">
        <w:rPr>
          <w:rFonts w:ascii="Times New Roman" w:eastAsia="Times New Roman" w:hAnsi="Times New Roman"/>
          <w:color w:val="000000"/>
          <w:sz w:val="28"/>
          <w:szCs w:val="28"/>
        </w:rPr>
        <w:t xml:space="preserve"> в сочетании с глаголом жету/достичь (10 реакций): </w:t>
      </w:r>
      <w:r w:rsidRPr="008C481D">
        <w:rPr>
          <w:rFonts w:ascii="Times New Roman" w:eastAsia="Times New Roman" w:hAnsi="Times New Roman"/>
          <w:i/>
          <w:color w:val="000000"/>
          <w:sz w:val="28"/>
          <w:szCs w:val="28"/>
        </w:rPr>
        <w:t>мақсатқа жету/</w:t>
      </w:r>
      <w:r w:rsidRPr="008C481D">
        <w:rPr>
          <w:rFonts w:ascii="Times New Roman" w:eastAsia="Times New Roman" w:hAnsi="Times New Roman"/>
          <w:color w:val="000000"/>
          <w:sz w:val="28"/>
          <w:szCs w:val="28"/>
        </w:rPr>
        <w:t>достичь цели</w:t>
      </w:r>
      <w:r w:rsidRPr="008C481D">
        <w:rPr>
          <w:rFonts w:ascii="Times New Roman" w:eastAsia="Times New Roman" w:hAnsi="Times New Roman"/>
          <w:i/>
          <w:color w:val="000000"/>
          <w:sz w:val="28"/>
          <w:szCs w:val="28"/>
        </w:rPr>
        <w:t>, мақсатқа жетуге тырысу/</w:t>
      </w:r>
      <w:r w:rsidRPr="008C481D">
        <w:rPr>
          <w:rFonts w:ascii="Times New Roman" w:eastAsia="Times New Roman" w:hAnsi="Times New Roman"/>
          <w:color w:val="000000"/>
          <w:sz w:val="28"/>
          <w:szCs w:val="28"/>
        </w:rPr>
        <w:t>попытаться достичь цели</w:t>
      </w:r>
      <w:r w:rsidRPr="008C481D">
        <w:rPr>
          <w:rFonts w:ascii="Times New Roman" w:eastAsia="Times New Roman" w:hAnsi="Times New Roman"/>
          <w:i/>
          <w:color w:val="000000"/>
          <w:sz w:val="28"/>
          <w:szCs w:val="28"/>
        </w:rPr>
        <w:t>, алдына қойған мақсатқа жету/</w:t>
      </w:r>
      <w:r w:rsidRPr="008C481D">
        <w:rPr>
          <w:rFonts w:ascii="Times New Roman" w:eastAsia="Times New Roman" w:hAnsi="Times New Roman"/>
          <w:color w:val="000000"/>
          <w:sz w:val="28"/>
          <w:szCs w:val="28"/>
        </w:rPr>
        <w:t>достичь поставленой пред собой цели</w:t>
      </w:r>
      <w:r w:rsidRPr="008C481D">
        <w:rPr>
          <w:rFonts w:ascii="Times New Roman" w:eastAsia="Times New Roman" w:hAnsi="Times New Roman"/>
          <w:i/>
          <w:color w:val="000000"/>
          <w:sz w:val="28"/>
          <w:szCs w:val="28"/>
        </w:rPr>
        <w:t>, мақсатына жету/</w:t>
      </w:r>
      <w:r w:rsidRPr="008C481D">
        <w:rPr>
          <w:rFonts w:ascii="Times New Roman" w:eastAsia="Times New Roman" w:hAnsi="Times New Roman"/>
          <w:color w:val="000000"/>
          <w:sz w:val="28"/>
          <w:szCs w:val="28"/>
        </w:rPr>
        <w:t>достижение цели</w:t>
      </w:r>
      <w:r w:rsidRPr="008C481D">
        <w:rPr>
          <w:rFonts w:ascii="Times New Roman" w:eastAsia="Times New Roman" w:hAnsi="Times New Roman"/>
          <w:i/>
          <w:color w:val="000000"/>
          <w:sz w:val="28"/>
          <w:szCs w:val="28"/>
        </w:rPr>
        <w:t>, алға қойған мақсаттардың орындаулы/</w:t>
      </w:r>
      <w:r w:rsidRPr="008C481D">
        <w:rPr>
          <w:rFonts w:ascii="Times New Roman" w:eastAsia="Times New Roman" w:hAnsi="Times New Roman"/>
          <w:color w:val="000000"/>
          <w:sz w:val="28"/>
          <w:szCs w:val="28"/>
        </w:rPr>
        <w:t>исполнение поставленных перед собой целей</w:t>
      </w:r>
      <w:r w:rsidRPr="008C481D">
        <w:rPr>
          <w:rFonts w:ascii="Times New Roman" w:eastAsia="Times New Roman" w:hAnsi="Times New Roman"/>
          <w:i/>
          <w:color w:val="000000"/>
          <w:sz w:val="28"/>
          <w:szCs w:val="28"/>
        </w:rPr>
        <w:t>, адам көздеген мақсатына жету/</w:t>
      </w:r>
      <w:r w:rsidRPr="008C481D">
        <w:rPr>
          <w:rFonts w:ascii="Times New Roman" w:eastAsia="Times New Roman" w:hAnsi="Times New Roman"/>
          <w:color w:val="000000"/>
          <w:sz w:val="28"/>
          <w:szCs w:val="28"/>
        </w:rPr>
        <w:t>достижение целей</w:t>
      </w:r>
      <w:r w:rsidRPr="008C481D">
        <w:rPr>
          <w:rFonts w:ascii="Times New Roman" w:eastAsia="Times New Roman" w:hAnsi="Times New Roman"/>
          <w:i/>
          <w:color w:val="000000"/>
          <w:sz w:val="28"/>
          <w:szCs w:val="28"/>
        </w:rPr>
        <w:t xml:space="preserve">, </w:t>
      </w:r>
      <w:r w:rsidRPr="008C481D">
        <w:rPr>
          <w:rFonts w:ascii="Times New Roman" w:eastAsia="Times New Roman" w:hAnsi="Times New Roman"/>
          <w:color w:val="000000"/>
          <w:sz w:val="28"/>
          <w:szCs w:val="28"/>
        </w:rPr>
        <w:t>которые человек поставил перед собой</w:t>
      </w:r>
      <w:r w:rsidRPr="008C481D">
        <w:rPr>
          <w:rFonts w:ascii="Times New Roman" w:eastAsia="Times New Roman" w:hAnsi="Times New Roman"/>
          <w:i/>
          <w:color w:val="000000"/>
          <w:sz w:val="28"/>
          <w:szCs w:val="28"/>
        </w:rPr>
        <w:t>, мақсатына қол жеткізу/</w:t>
      </w:r>
      <w:r w:rsidRPr="008C481D">
        <w:rPr>
          <w:rFonts w:ascii="Times New Roman" w:eastAsia="Times New Roman" w:hAnsi="Times New Roman"/>
          <w:color w:val="000000"/>
          <w:sz w:val="28"/>
          <w:szCs w:val="28"/>
        </w:rPr>
        <w:t>достичь цели</w:t>
      </w:r>
      <w:r w:rsidRPr="008C481D">
        <w:rPr>
          <w:rFonts w:ascii="Times New Roman" w:eastAsia="Times New Roman" w:hAnsi="Times New Roman"/>
          <w:i/>
          <w:color w:val="000000"/>
          <w:sz w:val="28"/>
          <w:szCs w:val="28"/>
        </w:rPr>
        <w:t>, қалағаныма қол жеткізу/</w:t>
      </w:r>
      <w:r w:rsidRPr="008C481D">
        <w:rPr>
          <w:rFonts w:ascii="Times New Roman" w:eastAsia="Times New Roman" w:hAnsi="Times New Roman"/>
          <w:color w:val="000000"/>
          <w:sz w:val="28"/>
          <w:szCs w:val="28"/>
        </w:rPr>
        <w:t xml:space="preserve">достичь желаемого. В эту же группу  вошла лексема </w:t>
      </w:r>
      <w:r w:rsidRPr="008C481D">
        <w:rPr>
          <w:rFonts w:ascii="Times New Roman" w:eastAsia="Times New Roman" w:hAnsi="Times New Roman"/>
          <w:i/>
          <w:color w:val="000000"/>
          <w:sz w:val="28"/>
          <w:szCs w:val="28"/>
        </w:rPr>
        <w:t>жетістік/</w:t>
      </w:r>
      <w:r w:rsidRPr="008C481D">
        <w:rPr>
          <w:rFonts w:ascii="Times New Roman" w:eastAsia="Times New Roman" w:hAnsi="Times New Roman"/>
          <w:color w:val="000000"/>
          <w:sz w:val="28"/>
          <w:szCs w:val="28"/>
        </w:rPr>
        <w:t xml:space="preserve">достижение (13 реакций), встречающаяся в основном в высказываниях </w:t>
      </w:r>
      <w:r w:rsidRPr="008C481D">
        <w:rPr>
          <w:rFonts w:ascii="Times New Roman" w:eastAsia="Times New Roman" w:hAnsi="Times New Roman"/>
          <w:i/>
          <w:color w:val="000000"/>
          <w:sz w:val="28"/>
          <w:szCs w:val="28"/>
        </w:rPr>
        <w:t>еңбек ету арқылы жетістікке жетуі/</w:t>
      </w:r>
      <w:r w:rsidRPr="008C481D">
        <w:rPr>
          <w:rFonts w:ascii="Times New Roman" w:eastAsia="Times New Roman" w:hAnsi="Times New Roman"/>
          <w:color w:val="000000"/>
          <w:sz w:val="28"/>
          <w:szCs w:val="28"/>
        </w:rPr>
        <w:t>достижения, полученные в результате труда,</w:t>
      </w:r>
      <w:r w:rsidRPr="008C481D">
        <w:rPr>
          <w:rFonts w:ascii="Times New Roman" w:eastAsia="Times New Roman" w:hAnsi="Times New Roman"/>
          <w:i/>
          <w:color w:val="000000"/>
          <w:sz w:val="28"/>
          <w:szCs w:val="28"/>
        </w:rPr>
        <w:t xml:space="preserve"> алған жетістігі/</w:t>
      </w:r>
      <w:r w:rsidRPr="008C481D">
        <w:rPr>
          <w:rFonts w:ascii="Times New Roman" w:eastAsia="Times New Roman" w:hAnsi="Times New Roman"/>
          <w:color w:val="000000"/>
          <w:sz w:val="28"/>
          <w:szCs w:val="28"/>
        </w:rPr>
        <w:t>полученные достижения</w:t>
      </w:r>
      <w:r w:rsidRPr="008C481D">
        <w:rPr>
          <w:rFonts w:ascii="Times New Roman" w:eastAsia="Times New Roman" w:hAnsi="Times New Roman"/>
          <w:i/>
          <w:color w:val="000000"/>
          <w:sz w:val="28"/>
          <w:szCs w:val="28"/>
        </w:rPr>
        <w:t>, өз еңбегімнің арқасында жеткен жетістік/</w:t>
      </w:r>
      <w:r w:rsidRPr="008C481D">
        <w:rPr>
          <w:rFonts w:ascii="Times New Roman" w:eastAsia="Times New Roman" w:hAnsi="Times New Roman"/>
          <w:color w:val="000000"/>
          <w:sz w:val="28"/>
          <w:szCs w:val="28"/>
        </w:rPr>
        <w:t>достижения, полученные посредством собственного труда</w:t>
      </w:r>
      <w:r w:rsidRPr="008C481D">
        <w:rPr>
          <w:rFonts w:ascii="Times New Roman" w:eastAsia="Times New Roman" w:hAnsi="Times New Roman"/>
          <w:i/>
          <w:color w:val="000000"/>
          <w:sz w:val="28"/>
          <w:szCs w:val="28"/>
        </w:rPr>
        <w:t>, оқушы жетістігі/</w:t>
      </w:r>
      <w:r w:rsidRPr="008C481D">
        <w:rPr>
          <w:rFonts w:ascii="Times New Roman" w:eastAsia="Times New Roman" w:hAnsi="Times New Roman"/>
          <w:color w:val="000000"/>
          <w:sz w:val="28"/>
          <w:szCs w:val="28"/>
        </w:rPr>
        <w:t>достижения ученика</w:t>
      </w:r>
      <w:r w:rsidRPr="008C481D">
        <w:rPr>
          <w:rFonts w:ascii="Times New Roman" w:eastAsia="Times New Roman" w:hAnsi="Times New Roman"/>
          <w:i/>
          <w:color w:val="000000"/>
          <w:sz w:val="28"/>
          <w:szCs w:val="28"/>
        </w:rPr>
        <w:t>, оқушылардың жетістектері/</w:t>
      </w:r>
      <w:r w:rsidRPr="008C481D">
        <w:rPr>
          <w:rFonts w:ascii="Times New Roman" w:eastAsia="Times New Roman" w:hAnsi="Times New Roman"/>
          <w:color w:val="000000"/>
          <w:sz w:val="28"/>
          <w:szCs w:val="28"/>
        </w:rPr>
        <w:t>достижения учеников</w:t>
      </w:r>
      <w:r w:rsidRPr="008C481D">
        <w:rPr>
          <w:rFonts w:ascii="Times New Roman" w:eastAsia="Times New Roman" w:hAnsi="Times New Roman"/>
          <w:i/>
          <w:color w:val="000000"/>
          <w:sz w:val="28"/>
          <w:szCs w:val="28"/>
        </w:rPr>
        <w:t>, мектептің жетістігі/</w:t>
      </w:r>
      <w:r w:rsidRPr="008C481D">
        <w:rPr>
          <w:rFonts w:ascii="Times New Roman" w:eastAsia="Times New Roman" w:hAnsi="Times New Roman"/>
          <w:color w:val="000000"/>
          <w:sz w:val="28"/>
          <w:szCs w:val="28"/>
        </w:rPr>
        <w:t>достижения школы</w:t>
      </w:r>
      <w:r w:rsidRPr="008C481D">
        <w:rPr>
          <w:rFonts w:ascii="Times New Roman" w:eastAsia="Times New Roman" w:hAnsi="Times New Roman"/>
          <w:i/>
          <w:color w:val="000000"/>
          <w:sz w:val="28"/>
          <w:szCs w:val="28"/>
        </w:rPr>
        <w:t>, шәкірттердің жетістігі/</w:t>
      </w:r>
      <w:r w:rsidRPr="008C481D">
        <w:rPr>
          <w:rFonts w:ascii="Times New Roman" w:eastAsia="Times New Roman" w:hAnsi="Times New Roman"/>
          <w:color w:val="000000"/>
          <w:sz w:val="28"/>
          <w:szCs w:val="28"/>
        </w:rPr>
        <w:t>достижения учеников</w:t>
      </w:r>
      <w:r w:rsidRPr="008C481D">
        <w:rPr>
          <w:rFonts w:ascii="Times New Roman" w:eastAsia="Times New Roman" w:hAnsi="Times New Roman"/>
          <w:i/>
          <w:color w:val="000000"/>
          <w:sz w:val="28"/>
          <w:szCs w:val="28"/>
        </w:rPr>
        <w:t>; Өзімнің жеке бизнесім. Бұл жетістік пен табысқа алып келеді деп ойлаймын (</w:t>
      </w:r>
      <w:r w:rsidRPr="008C481D">
        <w:rPr>
          <w:rFonts w:ascii="Times New Roman" w:eastAsia="Times New Roman" w:hAnsi="Times New Roman"/>
          <w:color w:val="000000"/>
          <w:sz w:val="28"/>
          <w:szCs w:val="28"/>
        </w:rPr>
        <w:t>Мой личный бизнес</w:t>
      </w:r>
      <w:r w:rsidRPr="008C481D">
        <w:rPr>
          <w:rFonts w:ascii="Times New Roman" w:eastAsia="Times New Roman" w:hAnsi="Times New Roman"/>
          <w:i/>
          <w:color w:val="000000"/>
          <w:sz w:val="28"/>
          <w:szCs w:val="28"/>
        </w:rPr>
        <w:t xml:space="preserve">. </w:t>
      </w:r>
      <w:r w:rsidRPr="008C481D">
        <w:rPr>
          <w:rFonts w:ascii="Times New Roman" w:eastAsia="Times New Roman" w:hAnsi="Times New Roman"/>
          <w:color w:val="000000"/>
          <w:sz w:val="28"/>
          <w:szCs w:val="28"/>
        </w:rPr>
        <w:t>Я думаю, это приведет к достижениям и прибыли)</w:t>
      </w:r>
      <w:r w:rsidRPr="008C481D">
        <w:rPr>
          <w:rFonts w:ascii="Times New Roman" w:eastAsia="Times New Roman" w:hAnsi="Times New Roman"/>
          <w:i/>
          <w:color w:val="000000"/>
          <w:sz w:val="28"/>
          <w:szCs w:val="28"/>
        </w:rPr>
        <w:t>, жұмысымның жетістігі/</w:t>
      </w:r>
      <w:r w:rsidRPr="008C481D">
        <w:rPr>
          <w:rFonts w:ascii="Times New Roman" w:eastAsia="Times New Roman" w:hAnsi="Times New Roman"/>
          <w:color w:val="000000"/>
          <w:sz w:val="28"/>
          <w:szCs w:val="28"/>
        </w:rPr>
        <w:t>достижения моей работы</w:t>
      </w:r>
      <w:r w:rsidRPr="008C481D">
        <w:rPr>
          <w:rFonts w:ascii="Times New Roman" w:eastAsia="Times New Roman" w:hAnsi="Times New Roman"/>
          <w:i/>
          <w:color w:val="000000"/>
          <w:sz w:val="28"/>
          <w:szCs w:val="28"/>
        </w:rPr>
        <w:t>, ғылыми жетістік/</w:t>
      </w:r>
      <w:r w:rsidRPr="008C481D">
        <w:rPr>
          <w:rFonts w:ascii="Times New Roman" w:eastAsia="Times New Roman" w:hAnsi="Times New Roman"/>
          <w:color w:val="000000"/>
          <w:sz w:val="28"/>
          <w:szCs w:val="28"/>
        </w:rPr>
        <w:t xml:space="preserve">научные достижения. </w:t>
      </w:r>
      <w:r w:rsidRPr="008C481D">
        <w:rPr>
          <w:rFonts w:ascii="Times New Roman" w:eastAsia="Times New Roman" w:hAnsi="Times New Roman"/>
          <w:color w:val="000000"/>
          <w:sz w:val="28"/>
          <w:szCs w:val="28"/>
        </w:rPr>
        <w:lastRenderedPageBreak/>
        <w:t xml:space="preserve">Как видно из ответов участников, достижения зачастую связаны с профессиональной сферой, со спецификой деятельности: к примеру, у учителей – это достижение учеников или школы, у ученых – это научные достижения, т.е то, чем они могут гордиться. </w:t>
      </w:r>
    </w:p>
    <w:p w14:paraId="2A5FDA0A" w14:textId="77777777" w:rsidR="00E21C9C" w:rsidRPr="008C481D" w:rsidRDefault="00E21C9C" w:rsidP="008C481D">
      <w:pPr>
        <w:numPr>
          <w:ilvl w:val="0"/>
          <w:numId w:val="23"/>
        </w:numPr>
        <w:tabs>
          <w:tab w:val="left" w:pos="960"/>
        </w:tabs>
        <w:ind w:left="0" w:firstLine="709"/>
        <w:jc w:val="both"/>
        <w:rPr>
          <w:rFonts w:ascii="Times New Roman" w:eastAsia="Times New Roman" w:hAnsi="Times New Roman"/>
          <w:color w:val="000000"/>
          <w:sz w:val="28"/>
          <w:szCs w:val="28"/>
        </w:rPr>
      </w:pPr>
      <w:r w:rsidRPr="008C481D">
        <w:rPr>
          <w:rFonts w:ascii="Times New Roman" w:eastAsia="Times New Roman" w:hAnsi="Times New Roman"/>
          <w:color w:val="000000"/>
          <w:sz w:val="28"/>
          <w:szCs w:val="28"/>
        </w:rPr>
        <w:t xml:space="preserve">Третья группа слов-стимулов связана с наличием </w:t>
      </w:r>
      <w:r w:rsidRPr="008C481D">
        <w:rPr>
          <w:rFonts w:ascii="Times New Roman" w:eastAsia="Times New Roman" w:hAnsi="Times New Roman"/>
          <w:i/>
          <w:color w:val="000000"/>
          <w:sz w:val="28"/>
          <w:szCs w:val="28"/>
        </w:rPr>
        <w:t>«хорошо оплачиваемой работы»</w:t>
      </w:r>
      <w:r w:rsidRPr="008C481D">
        <w:rPr>
          <w:rFonts w:ascii="Times New Roman" w:eastAsia="Times New Roman" w:hAnsi="Times New Roman"/>
          <w:color w:val="000000"/>
          <w:sz w:val="28"/>
          <w:szCs w:val="28"/>
        </w:rPr>
        <w:t xml:space="preserve">, которая представлена лексемой </w:t>
      </w:r>
      <w:r w:rsidRPr="008C481D">
        <w:rPr>
          <w:rFonts w:ascii="Times New Roman" w:eastAsia="Times New Roman" w:hAnsi="Times New Roman"/>
          <w:i/>
          <w:color w:val="000000"/>
          <w:sz w:val="28"/>
          <w:szCs w:val="28"/>
        </w:rPr>
        <w:t xml:space="preserve">жұмыс/работа </w:t>
      </w:r>
      <w:r w:rsidRPr="008C481D">
        <w:rPr>
          <w:rFonts w:ascii="Times New Roman" w:eastAsia="Times New Roman" w:hAnsi="Times New Roman"/>
          <w:color w:val="000000"/>
          <w:sz w:val="28"/>
          <w:szCs w:val="28"/>
        </w:rPr>
        <w:t>(12 реакций).</w:t>
      </w:r>
      <w:r w:rsidRPr="008C481D">
        <w:rPr>
          <w:rFonts w:ascii="Times New Roman" w:eastAsia="Times New Roman" w:hAnsi="Times New Roman"/>
          <w:b/>
          <w:color w:val="000000"/>
          <w:sz w:val="28"/>
          <w:szCs w:val="28"/>
        </w:rPr>
        <w:t xml:space="preserve"> </w:t>
      </w:r>
      <w:r w:rsidRPr="008C481D">
        <w:rPr>
          <w:rFonts w:ascii="Times New Roman" w:eastAsia="Times New Roman" w:hAnsi="Times New Roman"/>
          <w:color w:val="000000"/>
          <w:sz w:val="28"/>
          <w:szCs w:val="28"/>
        </w:rPr>
        <w:t>Носители казахского языка видят успех в наличии хорошей работы</w:t>
      </w:r>
      <w:r w:rsidRPr="008C481D">
        <w:rPr>
          <w:rFonts w:ascii="Times New Roman" w:eastAsia="Times New Roman" w:hAnsi="Times New Roman"/>
          <w:i/>
          <w:color w:val="000000"/>
          <w:sz w:val="28"/>
          <w:szCs w:val="28"/>
        </w:rPr>
        <w:t xml:space="preserve">. </w:t>
      </w:r>
      <w:r w:rsidRPr="008C481D">
        <w:rPr>
          <w:rFonts w:ascii="Times New Roman" w:eastAsia="Times New Roman" w:hAnsi="Times New Roman"/>
          <w:color w:val="000000"/>
          <w:sz w:val="28"/>
          <w:szCs w:val="28"/>
        </w:rPr>
        <w:t xml:space="preserve">Данная лексема встречалась в ответах не только как единичная лексема, но также и в высказываниях, словосочетаниях </w:t>
      </w:r>
      <w:r w:rsidRPr="008C481D">
        <w:rPr>
          <w:rFonts w:ascii="Times New Roman" w:eastAsia="Times New Roman" w:hAnsi="Times New Roman"/>
          <w:i/>
          <w:color w:val="000000"/>
          <w:sz w:val="28"/>
          <w:szCs w:val="28"/>
        </w:rPr>
        <w:t>жұмыс істеу/</w:t>
      </w:r>
      <w:r w:rsidRPr="008C481D">
        <w:rPr>
          <w:rFonts w:ascii="Times New Roman" w:eastAsia="Times New Roman" w:hAnsi="Times New Roman"/>
          <w:color w:val="000000"/>
          <w:sz w:val="28"/>
          <w:szCs w:val="28"/>
        </w:rPr>
        <w:t>работать</w:t>
      </w:r>
      <w:r w:rsidRPr="008C481D">
        <w:rPr>
          <w:rFonts w:ascii="Times New Roman" w:eastAsia="Times New Roman" w:hAnsi="Times New Roman"/>
          <w:i/>
          <w:color w:val="000000"/>
          <w:sz w:val="28"/>
          <w:szCs w:val="28"/>
        </w:rPr>
        <w:t>, жақсы төленетін жұмыс/</w:t>
      </w:r>
      <w:r w:rsidRPr="008C481D">
        <w:rPr>
          <w:rFonts w:ascii="Times New Roman" w:eastAsia="Times New Roman" w:hAnsi="Times New Roman"/>
          <w:color w:val="000000"/>
          <w:sz w:val="28"/>
          <w:szCs w:val="28"/>
        </w:rPr>
        <w:t>хорошо оплачиваемая работа</w:t>
      </w:r>
      <w:r w:rsidRPr="008C481D">
        <w:rPr>
          <w:rFonts w:ascii="Times New Roman" w:eastAsia="Times New Roman" w:hAnsi="Times New Roman"/>
          <w:i/>
          <w:color w:val="000000"/>
          <w:sz w:val="28"/>
          <w:szCs w:val="28"/>
        </w:rPr>
        <w:t>, қоғамғы пайдалы жұмыс/</w:t>
      </w:r>
      <w:r w:rsidRPr="008C481D">
        <w:rPr>
          <w:rFonts w:ascii="Times New Roman" w:eastAsia="Times New Roman" w:hAnsi="Times New Roman"/>
          <w:color w:val="000000"/>
          <w:sz w:val="28"/>
          <w:szCs w:val="28"/>
        </w:rPr>
        <w:t>работа полезная обществу</w:t>
      </w:r>
      <w:r w:rsidRPr="008C481D">
        <w:rPr>
          <w:rFonts w:ascii="Times New Roman" w:eastAsia="Times New Roman" w:hAnsi="Times New Roman"/>
          <w:i/>
          <w:color w:val="000000"/>
          <w:sz w:val="28"/>
          <w:szCs w:val="28"/>
        </w:rPr>
        <w:t>, жұмысымның жетістігі/</w:t>
      </w:r>
      <w:r w:rsidRPr="008C481D">
        <w:rPr>
          <w:rFonts w:ascii="Times New Roman" w:eastAsia="Times New Roman" w:hAnsi="Times New Roman"/>
          <w:color w:val="000000"/>
          <w:sz w:val="28"/>
          <w:szCs w:val="28"/>
        </w:rPr>
        <w:t>достижения моей работы</w:t>
      </w:r>
      <w:r w:rsidRPr="008C481D">
        <w:rPr>
          <w:rFonts w:ascii="Times New Roman" w:eastAsia="Times New Roman" w:hAnsi="Times New Roman"/>
          <w:i/>
          <w:color w:val="000000"/>
          <w:sz w:val="28"/>
          <w:szCs w:val="28"/>
        </w:rPr>
        <w:t>, жұмысым табысқа жетелейді/</w:t>
      </w:r>
      <w:r w:rsidRPr="008C481D">
        <w:rPr>
          <w:rFonts w:ascii="Times New Roman" w:eastAsia="Times New Roman" w:hAnsi="Times New Roman"/>
          <w:color w:val="000000"/>
          <w:sz w:val="28"/>
          <w:szCs w:val="28"/>
        </w:rPr>
        <w:t xml:space="preserve">когда моя работа приводит к успеху. </w:t>
      </w:r>
    </w:p>
    <w:p w14:paraId="3A3C78F7" w14:textId="77777777" w:rsidR="00E21C9C" w:rsidRPr="008C481D" w:rsidRDefault="00E21C9C" w:rsidP="008C481D">
      <w:pPr>
        <w:numPr>
          <w:ilvl w:val="0"/>
          <w:numId w:val="23"/>
        </w:numPr>
        <w:tabs>
          <w:tab w:val="left" w:pos="960"/>
        </w:tabs>
        <w:ind w:left="0" w:firstLine="709"/>
        <w:jc w:val="both"/>
        <w:rPr>
          <w:rFonts w:ascii="Times New Roman" w:eastAsia="Times New Roman" w:hAnsi="Times New Roman"/>
          <w:color w:val="000000"/>
          <w:sz w:val="28"/>
          <w:szCs w:val="28"/>
        </w:rPr>
      </w:pPr>
      <w:r w:rsidRPr="008C481D">
        <w:rPr>
          <w:rFonts w:ascii="Times New Roman" w:eastAsia="Times New Roman" w:hAnsi="Times New Roman"/>
          <w:color w:val="000000"/>
          <w:sz w:val="28"/>
          <w:szCs w:val="28"/>
        </w:rPr>
        <w:t>Достижения приходят только ценой собственного «</w:t>
      </w:r>
      <w:r w:rsidRPr="008C481D">
        <w:rPr>
          <w:rFonts w:ascii="Times New Roman" w:eastAsia="Times New Roman" w:hAnsi="Times New Roman"/>
          <w:i/>
          <w:color w:val="000000"/>
          <w:sz w:val="28"/>
          <w:szCs w:val="28"/>
        </w:rPr>
        <w:t>труда</w:t>
      </w:r>
      <w:r w:rsidRPr="008C481D">
        <w:rPr>
          <w:rFonts w:ascii="Times New Roman" w:eastAsia="Times New Roman" w:hAnsi="Times New Roman"/>
          <w:b/>
          <w:color w:val="000000"/>
          <w:sz w:val="28"/>
          <w:szCs w:val="28"/>
        </w:rPr>
        <w:t>/</w:t>
      </w:r>
      <w:r w:rsidRPr="00A32039">
        <w:rPr>
          <w:rFonts w:ascii="Times New Roman" w:eastAsia="Times New Roman" w:hAnsi="Times New Roman"/>
          <w:color w:val="000000"/>
          <w:sz w:val="28"/>
          <w:szCs w:val="28"/>
        </w:rPr>
        <w:t>еңбек</w:t>
      </w:r>
      <w:r w:rsidRPr="008C481D">
        <w:rPr>
          <w:rFonts w:ascii="Times New Roman" w:eastAsia="Times New Roman" w:hAnsi="Times New Roman"/>
          <w:b/>
          <w:i/>
          <w:color w:val="000000"/>
          <w:sz w:val="28"/>
          <w:szCs w:val="28"/>
        </w:rPr>
        <w:t>»</w:t>
      </w:r>
      <w:r w:rsidRPr="008C481D">
        <w:rPr>
          <w:rFonts w:ascii="Times New Roman" w:eastAsia="Times New Roman" w:hAnsi="Times New Roman"/>
          <w:color w:val="000000"/>
          <w:sz w:val="28"/>
          <w:szCs w:val="28"/>
        </w:rPr>
        <w:t xml:space="preserve"> – 11 слов-стимулов. Успех невозможен без труда, более того, важным шагом в достижении успеха видится честный труд, о чем свидетельствуют следующие выражения респондентов: адал</w:t>
      </w:r>
      <w:r w:rsidRPr="008C481D">
        <w:rPr>
          <w:rFonts w:ascii="Times New Roman" w:eastAsia="Times New Roman" w:hAnsi="Times New Roman"/>
          <w:i/>
          <w:color w:val="000000"/>
          <w:sz w:val="28"/>
          <w:szCs w:val="28"/>
        </w:rPr>
        <w:t xml:space="preserve"> еңбек</w:t>
      </w:r>
      <w:r w:rsidRPr="008C481D">
        <w:rPr>
          <w:rFonts w:ascii="Times New Roman" w:eastAsia="Times New Roman" w:hAnsi="Times New Roman"/>
          <w:color w:val="000000"/>
          <w:sz w:val="28"/>
          <w:szCs w:val="28"/>
        </w:rPr>
        <w:t>/честный труд</w:t>
      </w:r>
      <w:r w:rsidRPr="008C481D">
        <w:rPr>
          <w:rFonts w:ascii="Times New Roman" w:eastAsia="Times New Roman" w:hAnsi="Times New Roman"/>
          <w:i/>
          <w:color w:val="000000"/>
          <w:sz w:val="28"/>
          <w:szCs w:val="28"/>
        </w:rPr>
        <w:t>, еңбек ету/</w:t>
      </w:r>
      <w:r w:rsidRPr="008C481D">
        <w:rPr>
          <w:rFonts w:ascii="Times New Roman" w:eastAsia="Times New Roman" w:hAnsi="Times New Roman"/>
          <w:color w:val="000000"/>
          <w:sz w:val="28"/>
          <w:szCs w:val="28"/>
        </w:rPr>
        <w:t>трудиться,</w:t>
      </w:r>
      <w:r w:rsidRPr="008C481D">
        <w:rPr>
          <w:rFonts w:ascii="Times New Roman" w:eastAsia="Times New Roman" w:hAnsi="Times New Roman"/>
          <w:i/>
          <w:color w:val="000000"/>
          <w:sz w:val="28"/>
          <w:szCs w:val="28"/>
        </w:rPr>
        <w:t xml:space="preserve"> жақсы еңбектену/хорошо трудиться, табысты еңбек ету/</w:t>
      </w:r>
      <w:r w:rsidRPr="008C481D">
        <w:rPr>
          <w:rFonts w:ascii="Times New Roman" w:eastAsia="Times New Roman" w:hAnsi="Times New Roman"/>
          <w:color w:val="000000"/>
          <w:sz w:val="28"/>
          <w:szCs w:val="28"/>
        </w:rPr>
        <w:t>успешно (прибыльно) трудиться</w:t>
      </w:r>
      <w:r w:rsidRPr="008C481D">
        <w:rPr>
          <w:rFonts w:ascii="Times New Roman" w:eastAsia="Times New Roman" w:hAnsi="Times New Roman"/>
          <w:i/>
          <w:color w:val="000000"/>
          <w:sz w:val="28"/>
          <w:szCs w:val="28"/>
        </w:rPr>
        <w:t>, еңбектен нәтижесін көру/</w:t>
      </w:r>
      <w:r w:rsidRPr="008C481D">
        <w:rPr>
          <w:rFonts w:ascii="Times New Roman" w:eastAsia="Times New Roman" w:hAnsi="Times New Roman"/>
          <w:color w:val="000000"/>
          <w:sz w:val="28"/>
          <w:szCs w:val="28"/>
        </w:rPr>
        <w:t xml:space="preserve">видеть результаты труда. </w:t>
      </w:r>
    </w:p>
    <w:p w14:paraId="3CF97293" w14:textId="11F7B75E" w:rsidR="00E21C9C" w:rsidRPr="008C481D" w:rsidRDefault="00E21C9C" w:rsidP="008C481D">
      <w:pPr>
        <w:numPr>
          <w:ilvl w:val="0"/>
          <w:numId w:val="23"/>
        </w:numPr>
        <w:tabs>
          <w:tab w:val="left" w:pos="960"/>
        </w:tabs>
        <w:ind w:left="0" w:firstLine="709"/>
        <w:jc w:val="both"/>
        <w:rPr>
          <w:rFonts w:ascii="Times New Roman" w:eastAsia="Times New Roman" w:hAnsi="Times New Roman"/>
          <w:color w:val="000000"/>
          <w:sz w:val="28"/>
          <w:szCs w:val="28"/>
        </w:rPr>
      </w:pPr>
      <w:r w:rsidRPr="008C481D">
        <w:rPr>
          <w:rFonts w:ascii="Times New Roman" w:eastAsia="Times New Roman" w:hAnsi="Times New Roman"/>
          <w:color w:val="000000"/>
          <w:sz w:val="28"/>
          <w:szCs w:val="28"/>
        </w:rPr>
        <w:t xml:space="preserve">По результатам анализа выделена группа </w:t>
      </w:r>
      <w:r w:rsidRPr="008C481D">
        <w:rPr>
          <w:rFonts w:ascii="Times New Roman" w:eastAsia="Times New Roman" w:hAnsi="Times New Roman"/>
          <w:i/>
          <w:color w:val="000000"/>
          <w:sz w:val="28"/>
          <w:szCs w:val="28"/>
        </w:rPr>
        <w:t>«обладание качествами успешного человека».</w:t>
      </w:r>
      <w:r w:rsidRPr="008C481D">
        <w:rPr>
          <w:rFonts w:ascii="Times New Roman" w:eastAsia="Times New Roman" w:hAnsi="Times New Roman"/>
          <w:color w:val="000000"/>
          <w:sz w:val="28"/>
          <w:szCs w:val="28"/>
        </w:rPr>
        <w:t xml:space="preserve"> По мнению респондентов, для достижения успеха необходимы </w:t>
      </w:r>
      <w:r w:rsidRPr="008C481D">
        <w:rPr>
          <w:rFonts w:ascii="Times New Roman" w:eastAsia="Times New Roman" w:hAnsi="Times New Roman"/>
          <w:i/>
          <w:color w:val="000000"/>
          <w:sz w:val="28"/>
          <w:szCs w:val="28"/>
        </w:rPr>
        <w:t>жүйелік/системность, еңбекшіл/</w:t>
      </w:r>
      <w:r w:rsidRPr="008C481D">
        <w:rPr>
          <w:rFonts w:ascii="Times New Roman" w:eastAsia="Times New Roman" w:hAnsi="Times New Roman"/>
          <w:color w:val="000000"/>
          <w:sz w:val="28"/>
          <w:szCs w:val="28"/>
        </w:rPr>
        <w:t>трудолюбие</w:t>
      </w:r>
      <w:r w:rsidRPr="008C481D">
        <w:rPr>
          <w:rFonts w:ascii="Times New Roman" w:eastAsia="Times New Roman" w:hAnsi="Times New Roman"/>
          <w:i/>
          <w:color w:val="000000"/>
          <w:sz w:val="28"/>
          <w:szCs w:val="28"/>
        </w:rPr>
        <w:t xml:space="preserve">, табандылық/ </w:t>
      </w:r>
      <w:r w:rsidRPr="008C481D">
        <w:rPr>
          <w:rFonts w:ascii="Times New Roman" w:eastAsia="Times New Roman" w:hAnsi="Times New Roman"/>
          <w:color w:val="000000"/>
          <w:sz w:val="28"/>
          <w:szCs w:val="28"/>
        </w:rPr>
        <w:t>настойчивость</w:t>
      </w:r>
      <w:r w:rsidRPr="008C481D">
        <w:rPr>
          <w:rFonts w:ascii="Times New Roman" w:eastAsia="Times New Roman" w:hAnsi="Times New Roman"/>
          <w:i/>
          <w:color w:val="000000"/>
          <w:sz w:val="28"/>
          <w:szCs w:val="28"/>
        </w:rPr>
        <w:t>, ұшқыр ой/</w:t>
      </w:r>
      <w:r w:rsidRPr="008C481D">
        <w:rPr>
          <w:rFonts w:ascii="Times New Roman" w:eastAsia="Times New Roman" w:hAnsi="Times New Roman"/>
          <w:color w:val="000000"/>
          <w:sz w:val="28"/>
          <w:szCs w:val="28"/>
        </w:rPr>
        <w:t>сообразительность</w:t>
      </w:r>
      <w:r w:rsidRPr="008C481D">
        <w:rPr>
          <w:rFonts w:ascii="Times New Roman" w:eastAsia="Times New Roman" w:hAnsi="Times New Roman"/>
          <w:i/>
          <w:color w:val="000000"/>
          <w:sz w:val="28"/>
          <w:szCs w:val="28"/>
        </w:rPr>
        <w:t xml:space="preserve">, көнілдің жайлылығы/ </w:t>
      </w:r>
      <w:r w:rsidRPr="008C481D">
        <w:rPr>
          <w:rFonts w:ascii="Times New Roman" w:eastAsia="Times New Roman" w:hAnsi="Times New Roman"/>
          <w:color w:val="000000"/>
          <w:sz w:val="28"/>
          <w:szCs w:val="28"/>
        </w:rPr>
        <w:t>жизнерадостность</w:t>
      </w:r>
      <w:r w:rsidRPr="008C481D">
        <w:rPr>
          <w:rFonts w:ascii="Times New Roman" w:eastAsia="Times New Roman" w:hAnsi="Times New Roman"/>
          <w:i/>
          <w:color w:val="000000"/>
          <w:sz w:val="28"/>
          <w:szCs w:val="28"/>
        </w:rPr>
        <w:t>, өзін өзі қамтамасыз ету/</w:t>
      </w:r>
      <w:r w:rsidRPr="008C481D">
        <w:rPr>
          <w:rFonts w:ascii="Times New Roman" w:eastAsia="Times New Roman" w:hAnsi="Times New Roman"/>
          <w:color w:val="000000"/>
          <w:sz w:val="28"/>
          <w:szCs w:val="28"/>
        </w:rPr>
        <w:t>самодостаточность</w:t>
      </w:r>
      <w:r w:rsidRPr="008C481D">
        <w:rPr>
          <w:rFonts w:ascii="Times New Roman" w:eastAsia="Times New Roman" w:hAnsi="Times New Roman"/>
          <w:i/>
          <w:color w:val="000000"/>
          <w:sz w:val="28"/>
          <w:szCs w:val="28"/>
        </w:rPr>
        <w:t>, өзіне сенімділік /</w:t>
      </w:r>
      <w:r w:rsidRPr="008C481D">
        <w:rPr>
          <w:rFonts w:ascii="Times New Roman" w:eastAsia="Times New Roman" w:hAnsi="Times New Roman"/>
          <w:color w:val="000000"/>
          <w:sz w:val="28"/>
          <w:szCs w:val="28"/>
        </w:rPr>
        <w:t>вера в себя</w:t>
      </w:r>
      <w:r w:rsidRPr="008C481D">
        <w:rPr>
          <w:rFonts w:ascii="Times New Roman" w:eastAsia="Times New Roman" w:hAnsi="Times New Roman"/>
          <w:i/>
          <w:color w:val="000000"/>
          <w:sz w:val="28"/>
          <w:szCs w:val="28"/>
        </w:rPr>
        <w:t>, өзіне сенімді әйел/</w:t>
      </w:r>
      <w:r w:rsidRPr="008C481D">
        <w:rPr>
          <w:rFonts w:ascii="Times New Roman" w:eastAsia="Times New Roman" w:hAnsi="Times New Roman"/>
          <w:color w:val="000000"/>
          <w:sz w:val="28"/>
          <w:szCs w:val="28"/>
        </w:rPr>
        <w:t>верящая в себя женщина</w:t>
      </w:r>
      <w:r w:rsidRPr="008C481D">
        <w:rPr>
          <w:rFonts w:ascii="Times New Roman" w:eastAsia="Times New Roman" w:hAnsi="Times New Roman"/>
          <w:i/>
          <w:color w:val="000000"/>
          <w:sz w:val="28"/>
          <w:szCs w:val="28"/>
        </w:rPr>
        <w:t>.</w:t>
      </w:r>
      <w:r w:rsidRPr="008C481D">
        <w:rPr>
          <w:rFonts w:ascii="Times New Roman" w:eastAsia="Times New Roman" w:hAnsi="Times New Roman"/>
          <w:i/>
          <w:color w:val="7030A0"/>
          <w:sz w:val="28"/>
          <w:szCs w:val="28"/>
        </w:rPr>
        <w:t xml:space="preserve"> </w:t>
      </w:r>
      <w:r w:rsidRPr="008C481D">
        <w:rPr>
          <w:rFonts w:ascii="Times New Roman" w:eastAsia="Times New Roman" w:hAnsi="Times New Roman"/>
          <w:sz w:val="28"/>
          <w:szCs w:val="28"/>
        </w:rPr>
        <w:t>Обратим внимание на то, что ответы женщин-респондентов выделяются акцентированием на женской самостоятельности и уверенности в себе. Это подтверждается результатами глобальных социологических исследований, которые указывают на то, что в современном обществе женщины способны успешно строить свою карьеру и заниматься бизнесом наравне с мужчинами</w:t>
      </w:r>
      <w:r w:rsidR="00522D43" w:rsidRPr="008C481D">
        <w:rPr>
          <w:rFonts w:ascii="Times New Roman" w:eastAsia="Times New Roman" w:hAnsi="Times New Roman"/>
          <w:sz w:val="28"/>
          <w:szCs w:val="28"/>
        </w:rPr>
        <w:t> </w:t>
      </w:r>
      <w:r w:rsidRPr="008C481D">
        <w:rPr>
          <w:rFonts w:ascii="Times New Roman" w:eastAsia="Times New Roman" w:hAnsi="Times New Roman"/>
          <w:sz w:val="28"/>
          <w:szCs w:val="28"/>
        </w:rPr>
        <w:t>[1</w:t>
      </w:r>
      <w:r w:rsidR="009A3356" w:rsidRPr="008C481D">
        <w:rPr>
          <w:rFonts w:ascii="Times New Roman" w:eastAsia="Times New Roman" w:hAnsi="Times New Roman"/>
          <w:sz w:val="28"/>
          <w:szCs w:val="28"/>
        </w:rPr>
        <w:t>59</w:t>
      </w:r>
      <w:r w:rsidRPr="008C481D">
        <w:rPr>
          <w:rFonts w:ascii="Times New Roman" w:eastAsia="Times New Roman" w:hAnsi="Times New Roman"/>
          <w:sz w:val="28"/>
          <w:szCs w:val="28"/>
        </w:rPr>
        <w:t>].</w:t>
      </w:r>
    </w:p>
    <w:p w14:paraId="48AD38E2" w14:textId="77777777" w:rsidR="00E21C9C" w:rsidRPr="008C481D" w:rsidRDefault="00E21C9C" w:rsidP="008C481D">
      <w:pPr>
        <w:numPr>
          <w:ilvl w:val="0"/>
          <w:numId w:val="23"/>
        </w:numPr>
        <w:tabs>
          <w:tab w:val="left" w:pos="960"/>
        </w:tabs>
        <w:ind w:left="0" w:firstLine="709"/>
        <w:jc w:val="both"/>
        <w:rPr>
          <w:rFonts w:ascii="Times New Roman" w:eastAsia="Times New Roman" w:hAnsi="Times New Roman"/>
          <w:color w:val="000000"/>
          <w:sz w:val="28"/>
          <w:szCs w:val="28"/>
        </w:rPr>
      </w:pPr>
      <w:r w:rsidRPr="008C481D">
        <w:rPr>
          <w:rFonts w:ascii="Times New Roman" w:eastAsia="Times New Roman" w:hAnsi="Times New Roman"/>
          <w:color w:val="000000"/>
          <w:sz w:val="28"/>
          <w:szCs w:val="28"/>
        </w:rPr>
        <w:t xml:space="preserve">Представители казахской лингвокультуры воспринимают успех как </w:t>
      </w:r>
      <w:r w:rsidRPr="008C481D">
        <w:rPr>
          <w:rFonts w:ascii="Times New Roman" w:eastAsia="Times New Roman" w:hAnsi="Times New Roman"/>
          <w:i/>
          <w:color w:val="000000"/>
          <w:sz w:val="28"/>
          <w:szCs w:val="28"/>
        </w:rPr>
        <w:t>«движение вверх»</w:t>
      </w:r>
      <w:r w:rsidRPr="008C481D">
        <w:rPr>
          <w:rFonts w:ascii="Times New Roman" w:eastAsia="Times New Roman" w:hAnsi="Times New Roman"/>
          <w:color w:val="000000"/>
          <w:sz w:val="28"/>
          <w:szCs w:val="28"/>
        </w:rPr>
        <w:t>, что подтверждается такими ответами респондентов как:</w:t>
      </w:r>
      <w:r w:rsidRPr="008C481D">
        <w:rPr>
          <w:rFonts w:ascii="Times New Roman" w:eastAsia="Times New Roman" w:hAnsi="Times New Roman"/>
          <w:i/>
          <w:color w:val="000000"/>
          <w:sz w:val="28"/>
          <w:szCs w:val="28"/>
        </w:rPr>
        <w:t xml:space="preserve"> табыстың көтерілуі/</w:t>
      </w:r>
      <w:r w:rsidRPr="008C481D">
        <w:rPr>
          <w:rFonts w:ascii="Times New Roman" w:eastAsia="Times New Roman" w:hAnsi="Times New Roman"/>
          <w:color w:val="000000"/>
          <w:sz w:val="28"/>
          <w:szCs w:val="28"/>
        </w:rPr>
        <w:t xml:space="preserve">повышение дохода, </w:t>
      </w:r>
      <w:r w:rsidRPr="008C481D">
        <w:rPr>
          <w:rFonts w:ascii="Times New Roman" w:eastAsia="Times New Roman" w:hAnsi="Times New Roman"/>
          <w:i/>
          <w:color w:val="000000"/>
          <w:sz w:val="28"/>
          <w:szCs w:val="28"/>
        </w:rPr>
        <w:t>мәртебенің көтерілуі/</w:t>
      </w:r>
      <w:r w:rsidRPr="008C481D">
        <w:rPr>
          <w:rFonts w:ascii="Times New Roman" w:eastAsia="Times New Roman" w:hAnsi="Times New Roman"/>
          <w:color w:val="000000"/>
          <w:sz w:val="28"/>
          <w:szCs w:val="28"/>
        </w:rPr>
        <w:t>повышение статуса</w:t>
      </w:r>
      <w:r w:rsidRPr="008C481D">
        <w:rPr>
          <w:rFonts w:ascii="Times New Roman" w:eastAsia="Times New Roman" w:hAnsi="Times New Roman"/>
          <w:i/>
          <w:color w:val="000000"/>
          <w:sz w:val="28"/>
          <w:szCs w:val="28"/>
        </w:rPr>
        <w:t>, жоғары лауызым/</w:t>
      </w:r>
      <w:r w:rsidRPr="008C481D">
        <w:rPr>
          <w:rFonts w:ascii="Times New Roman" w:eastAsia="Times New Roman" w:hAnsi="Times New Roman"/>
          <w:color w:val="000000"/>
          <w:sz w:val="28"/>
          <w:szCs w:val="28"/>
        </w:rPr>
        <w:t>высокая должность,</w:t>
      </w:r>
      <w:r w:rsidRPr="008C481D">
        <w:rPr>
          <w:rFonts w:ascii="Times New Roman" w:eastAsia="Times New Roman" w:hAnsi="Times New Roman"/>
          <w:i/>
          <w:color w:val="000000"/>
          <w:sz w:val="28"/>
          <w:szCs w:val="28"/>
        </w:rPr>
        <w:t xml:space="preserve"> алдыға ұмтылыс/</w:t>
      </w:r>
      <w:r w:rsidRPr="008C481D">
        <w:rPr>
          <w:rFonts w:ascii="Times New Roman" w:eastAsia="Times New Roman" w:hAnsi="Times New Roman"/>
          <w:color w:val="000000"/>
          <w:sz w:val="28"/>
          <w:szCs w:val="28"/>
        </w:rPr>
        <w:t>стремление вперед</w:t>
      </w:r>
      <w:r w:rsidRPr="008C481D">
        <w:rPr>
          <w:rFonts w:ascii="Times New Roman" w:eastAsia="Times New Roman" w:hAnsi="Times New Roman"/>
          <w:i/>
          <w:color w:val="000000"/>
          <w:sz w:val="28"/>
          <w:szCs w:val="28"/>
        </w:rPr>
        <w:t>, еңбегінің жоғары бағалануы/</w:t>
      </w:r>
      <w:r w:rsidRPr="008C481D">
        <w:rPr>
          <w:rFonts w:ascii="Times New Roman" w:eastAsia="Times New Roman" w:hAnsi="Times New Roman"/>
          <w:color w:val="000000"/>
          <w:sz w:val="28"/>
          <w:szCs w:val="28"/>
        </w:rPr>
        <w:t xml:space="preserve">высокая оценка труда, жоғары </w:t>
      </w:r>
      <w:r w:rsidRPr="008C481D">
        <w:rPr>
          <w:rFonts w:ascii="Times New Roman" w:eastAsia="Times New Roman" w:hAnsi="Times New Roman"/>
          <w:i/>
          <w:color w:val="000000"/>
          <w:sz w:val="28"/>
          <w:szCs w:val="28"/>
        </w:rPr>
        <w:t>деңгей/</w:t>
      </w:r>
      <w:r w:rsidRPr="008C481D">
        <w:rPr>
          <w:rFonts w:ascii="Times New Roman" w:eastAsia="Times New Roman" w:hAnsi="Times New Roman"/>
          <w:color w:val="000000"/>
          <w:sz w:val="28"/>
          <w:szCs w:val="28"/>
        </w:rPr>
        <w:t xml:space="preserve">высокий уровень). Часть ответов представлена метафорическими высказываниями: </w:t>
      </w:r>
      <w:r w:rsidRPr="008C481D">
        <w:rPr>
          <w:rFonts w:ascii="Times New Roman" w:eastAsia="Times New Roman" w:hAnsi="Times New Roman"/>
          <w:i/>
          <w:color w:val="000000"/>
          <w:sz w:val="28"/>
          <w:szCs w:val="28"/>
        </w:rPr>
        <w:t>тау шыңы/</w:t>
      </w:r>
      <w:r w:rsidRPr="008C481D">
        <w:rPr>
          <w:rFonts w:ascii="Times New Roman" w:eastAsia="Times New Roman" w:hAnsi="Times New Roman"/>
          <w:color w:val="000000"/>
          <w:sz w:val="28"/>
          <w:szCs w:val="28"/>
        </w:rPr>
        <w:t>вершина горы</w:t>
      </w:r>
      <w:r w:rsidRPr="008C481D">
        <w:rPr>
          <w:rFonts w:ascii="Times New Roman" w:eastAsia="Times New Roman" w:hAnsi="Times New Roman"/>
          <w:i/>
          <w:color w:val="000000"/>
          <w:sz w:val="28"/>
          <w:szCs w:val="28"/>
        </w:rPr>
        <w:t>, рухы биік/</w:t>
      </w:r>
      <w:r w:rsidRPr="008C481D">
        <w:rPr>
          <w:rFonts w:ascii="Times New Roman" w:eastAsia="Times New Roman" w:hAnsi="Times New Roman"/>
          <w:color w:val="000000"/>
          <w:sz w:val="28"/>
          <w:szCs w:val="28"/>
        </w:rPr>
        <w:t>высокий дух</w:t>
      </w:r>
      <w:r w:rsidRPr="008C481D">
        <w:rPr>
          <w:rFonts w:ascii="Times New Roman" w:eastAsia="Times New Roman" w:hAnsi="Times New Roman"/>
          <w:i/>
          <w:color w:val="000000"/>
          <w:sz w:val="28"/>
          <w:szCs w:val="28"/>
        </w:rPr>
        <w:t>; биікке шығу/</w:t>
      </w:r>
      <w:r w:rsidRPr="008C481D">
        <w:rPr>
          <w:rFonts w:ascii="Times New Roman" w:eastAsia="Times New Roman" w:hAnsi="Times New Roman"/>
          <w:color w:val="000000"/>
          <w:sz w:val="28"/>
          <w:szCs w:val="28"/>
        </w:rPr>
        <w:t>взойти на вершину</w:t>
      </w:r>
      <w:r w:rsidRPr="008C481D">
        <w:rPr>
          <w:rFonts w:ascii="Times New Roman" w:eastAsia="Times New Roman" w:hAnsi="Times New Roman"/>
          <w:i/>
          <w:color w:val="000000"/>
          <w:sz w:val="28"/>
          <w:szCs w:val="28"/>
        </w:rPr>
        <w:t>.</w:t>
      </w:r>
    </w:p>
    <w:p w14:paraId="386C1AE2" w14:textId="79F24AC7" w:rsidR="00E21C9C" w:rsidRPr="008C481D" w:rsidRDefault="00E21C9C" w:rsidP="008C481D">
      <w:pPr>
        <w:tabs>
          <w:tab w:val="left" w:pos="960"/>
        </w:tabs>
        <w:ind w:firstLine="709"/>
        <w:jc w:val="both"/>
        <w:rPr>
          <w:rFonts w:ascii="Times New Roman" w:eastAsia="Times New Roman" w:hAnsi="Times New Roman"/>
          <w:color w:val="000000"/>
          <w:sz w:val="28"/>
          <w:szCs w:val="28"/>
        </w:rPr>
      </w:pPr>
      <w:r w:rsidRPr="008C481D">
        <w:rPr>
          <w:rFonts w:ascii="Times New Roman" w:eastAsia="Times New Roman" w:hAnsi="Times New Roman"/>
          <w:sz w:val="28"/>
          <w:szCs w:val="28"/>
        </w:rPr>
        <w:t xml:space="preserve">Следует подчеркнуть, что у респондентов-казахов достижение успеха сопровождается только положительными эмоциями, которые находят проявление в таких лексемах, как </w:t>
      </w:r>
      <w:r w:rsidRPr="008C481D">
        <w:rPr>
          <w:rFonts w:ascii="Times New Roman" w:eastAsia="Times New Roman" w:hAnsi="Times New Roman"/>
          <w:i/>
          <w:color w:val="000000"/>
          <w:sz w:val="28"/>
          <w:szCs w:val="28"/>
        </w:rPr>
        <w:t>лаззат</w:t>
      </w:r>
      <w:r w:rsidRPr="008C481D">
        <w:rPr>
          <w:rFonts w:ascii="Times New Roman" w:eastAsia="Times New Roman" w:hAnsi="Times New Roman"/>
          <w:color w:val="000000"/>
          <w:sz w:val="28"/>
          <w:szCs w:val="28"/>
        </w:rPr>
        <w:t xml:space="preserve">/наслаждение, </w:t>
      </w:r>
      <w:r w:rsidRPr="008C481D">
        <w:rPr>
          <w:rFonts w:ascii="Times New Roman" w:eastAsia="Times New Roman" w:hAnsi="Times New Roman"/>
          <w:i/>
          <w:color w:val="000000"/>
          <w:sz w:val="28"/>
          <w:szCs w:val="28"/>
        </w:rPr>
        <w:t>құрмет</w:t>
      </w:r>
      <w:r w:rsidRPr="008C481D">
        <w:rPr>
          <w:rFonts w:ascii="Times New Roman" w:eastAsia="Times New Roman" w:hAnsi="Times New Roman"/>
          <w:color w:val="000000"/>
          <w:sz w:val="28"/>
          <w:szCs w:val="28"/>
        </w:rPr>
        <w:t xml:space="preserve">/почет, </w:t>
      </w:r>
      <w:r w:rsidRPr="008C481D">
        <w:rPr>
          <w:rFonts w:ascii="Times New Roman" w:eastAsia="Times New Roman" w:hAnsi="Times New Roman"/>
          <w:i/>
          <w:color w:val="000000"/>
          <w:sz w:val="28"/>
          <w:szCs w:val="28"/>
        </w:rPr>
        <w:t>қуаныш/</w:t>
      </w:r>
      <w:r w:rsidRPr="008C481D">
        <w:rPr>
          <w:rFonts w:ascii="Times New Roman" w:eastAsia="Times New Roman" w:hAnsi="Times New Roman"/>
          <w:color w:val="000000"/>
          <w:sz w:val="28"/>
          <w:szCs w:val="28"/>
        </w:rPr>
        <w:t xml:space="preserve">радость, қуану/радоваться, </w:t>
      </w:r>
      <w:r w:rsidRPr="008C481D">
        <w:rPr>
          <w:rFonts w:ascii="Times New Roman" w:eastAsia="Times New Roman" w:hAnsi="Times New Roman"/>
          <w:i/>
          <w:color w:val="000000"/>
          <w:sz w:val="28"/>
          <w:szCs w:val="28"/>
        </w:rPr>
        <w:t>ынта/</w:t>
      </w:r>
      <w:r w:rsidRPr="008C481D">
        <w:rPr>
          <w:rFonts w:ascii="Times New Roman" w:eastAsia="Times New Roman" w:hAnsi="Times New Roman"/>
          <w:color w:val="000000"/>
          <w:sz w:val="28"/>
          <w:szCs w:val="28"/>
        </w:rPr>
        <w:t xml:space="preserve">энтузиазм, </w:t>
      </w:r>
      <w:r w:rsidRPr="008C481D">
        <w:rPr>
          <w:rFonts w:ascii="Times New Roman" w:eastAsia="Times New Roman" w:hAnsi="Times New Roman"/>
          <w:i/>
          <w:color w:val="000000"/>
          <w:sz w:val="28"/>
          <w:szCs w:val="28"/>
        </w:rPr>
        <w:t>береке</w:t>
      </w:r>
      <w:r w:rsidRPr="008C481D">
        <w:rPr>
          <w:rFonts w:ascii="Times New Roman" w:eastAsia="Times New Roman" w:hAnsi="Times New Roman"/>
          <w:color w:val="000000"/>
          <w:sz w:val="28"/>
          <w:szCs w:val="28"/>
        </w:rPr>
        <w:t xml:space="preserve">/благословение, </w:t>
      </w:r>
      <w:r w:rsidRPr="008C481D">
        <w:rPr>
          <w:rFonts w:ascii="Times New Roman" w:eastAsia="Times New Roman" w:hAnsi="Times New Roman"/>
          <w:i/>
          <w:color w:val="000000"/>
          <w:sz w:val="28"/>
          <w:szCs w:val="28"/>
        </w:rPr>
        <w:t>еркіндік</w:t>
      </w:r>
      <w:r w:rsidRPr="008C481D">
        <w:rPr>
          <w:rFonts w:ascii="Times New Roman" w:eastAsia="Times New Roman" w:hAnsi="Times New Roman"/>
          <w:color w:val="000000"/>
          <w:sz w:val="28"/>
          <w:szCs w:val="28"/>
        </w:rPr>
        <w:t xml:space="preserve">/свобода. Некоторые респонденты связывают успех с развитием/даму, </w:t>
      </w:r>
      <w:r w:rsidRPr="008C481D">
        <w:rPr>
          <w:rFonts w:ascii="Times New Roman" w:eastAsia="Times New Roman" w:hAnsi="Times New Roman"/>
          <w:i/>
          <w:color w:val="000000"/>
          <w:sz w:val="28"/>
          <w:szCs w:val="28"/>
        </w:rPr>
        <w:t>верой в завтрашний день/ертеңгі күнге деген сенімділік</w:t>
      </w:r>
      <w:r w:rsidRPr="008C481D">
        <w:rPr>
          <w:rFonts w:ascii="Times New Roman" w:eastAsia="Times New Roman" w:hAnsi="Times New Roman"/>
          <w:color w:val="000000"/>
          <w:sz w:val="28"/>
          <w:szCs w:val="28"/>
        </w:rPr>
        <w:t>, мотивацией/мотивация, отдыхом/</w:t>
      </w:r>
      <w:r w:rsidRPr="008C481D">
        <w:rPr>
          <w:rFonts w:ascii="Times New Roman" w:eastAsia="Times New Roman" w:hAnsi="Times New Roman"/>
          <w:i/>
          <w:color w:val="000000"/>
          <w:sz w:val="28"/>
          <w:szCs w:val="28"/>
        </w:rPr>
        <w:t>демалыс</w:t>
      </w:r>
      <w:r w:rsidRPr="008C481D">
        <w:rPr>
          <w:rFonts w:ascii="Times New Roman" w:eastAsia="Times New Roman" w:hAnsi="Times New Roman"/>
          <w:color w:val="000000"/>
          <w:sz w:val="28"/>
          <w:szCs w:val="28"/>
        </w:rPr>
        <w:t>, требованиями/</w:t>
      </w:r>
      <w:r w:rsidRPr="008C481D">
        <w:rPr>
          <w:rFonts w:ascii="Times New Roman" w:eastAsia="Times New Roman" w:hAnsi="Times New Roman"/>
          <w:i/>
          <w:color w:val="000000"/>
          <w:sz w:val="28"/>
          <w:szCs w:val="28"/>
        </w:rPr>
        <w:t>талап</w:t>
      </w:r>
      <w:r w:rsidRPr="008C481D">
        <w:rPr>
          <w:rFonts w:ascii="Times New Roman" w:eastAsia="Times New Roman" w:hAnsi="Times New Roman"/>
          <w:color w:val="000000"/>
          <w:sz w:val="28"/>
          <w:szCs w:val="28"/>
        </w:rPr>
        <w:t xml:space="preserve">, </w:t>
      </w:r>
      <w:r w:rsidRPr="008C481D">
        <w:rPr>
          <w:rFonts w:ascii="Times New Roman" w:eastAsia="Times New Roman" w:hAnsi="Times New Roman"/>
          <w:color w:val="000000"/>
          <w:sz w:val="28"/>
          <w:szCs w:val="28"/>
        </w:rPr>
        <w:lastRenderedPageBreak/>
        <w:t>поиском/</w:t>
      </w:r>
      <w:r w:rsidRPr="008C481D">
        <w:rPr>
          <w:rFonts w:ascii="Times New Roman" w:eastAsia="Times New Roman" w:hAnsi="Times New Roman"/>
          <w:i/>
          <w:color w:val="000000"/>
          <w:sz w:val="28"/>
          <w:szCs w:val="28"/>
        </w:rPr>
        <w:t>іздену</w:t>
      </w:r>
      <w:r w:rsidRPr="008C481D">
        <w:rPr>
          <w:rFonts w:ascii="Times New Roman" w:eastAsia="Times New Roman" w:hAnsi="Times New Roman"/>
          <w:color w:val="000000"/>
          <w:sz w:val="28"/>
          <w:szCs w:val="28"/>
        </w:rPr>
        <w:t>, занятием любимым делом/</w:t>
      </w:r>
      <w:r w:rsidRPr="008C481D">
        <w:rPr>
          <w:rFonts w:ascii="Times New Roman" w:eastAsia="Times New Roman" w:hAnsi="Times New Roman"/>
          <w:i/>
          <w:color w:val="000000"/>
          <w:sz w:val="28"/>
          <w:szCs w:val="28"/>
        </w:rPr>
        <w:t>сүйікті іспен айналысу</w:t>
      </w:r>
      <w:r w:rsidRPr="008C481D">
        <w:rPr>
          <w:rFonts w:ascii="Times New Roman" w:eastAsia="Times New Roman" w:hAnsi="Times New Roman"/>
          <w:color w:val="000000"/>
          <w:sz w:val="28"/>
          <w:szCs w:val="28"/>
        </w:rPr>
        <w:t>.</w:t>
      </w:r>
      <w:r w:rsidRPr="008C481D">
        <w:rPr>
          <w:rFonts w:ascii="Times New Roman" w:eastAsia="Times New Roman" w:hAnsi="Times New Roman"/>
          <w:b/>
          <w:i/>
          <w:color w:val="000000"/>
          <w:sz w:val="28"/>
          <w:szCs w:val="28"/>
        </w:rPr>
        <w:t xml:space="preserve"> </w:t>
      </w:r>
      <w:r w:rsidRPr="008C481D">
        <w:rPr>
          <w:rFonts w:ascii="Times New Roman" w:eastAsia="Times New Roman" w:hAnsi="Times New Roman"/>
          <w:color w:val="000000"/>
          <w:sz w:val="28"/>
          <w:szCs w:val="28"/>
        </w:rPr>
        <w:t xml:space="preserve">Несмотря на то, что эти ответы единичны, они создают определенный тематический круг, связанный с чувствами, которые респонденты ассоциируют с успехом. </w:t>
      </w:r>
    </w:p>
    <w:p w14:paraId="5F2BA416" w14:textId="67424D77" w:rsidR="00DB7542" w:rsidRPr="008C481D" w:rsidRDefault="00E21201" w:rsidP="008C481D">
      <w:pPr>
        <w:tabs>
          <w:tab w:val="left" w:pos="960"/>
          <w:tab w:val="left" w:pos="1843"/>
          <w:tab w:val="left" w:pos="2127"/>
        </w:tabs>
        <w:ind w:firstLine="709"/>
        <w:jc w:val="both"/>
        <w:rPr>
          <w:rFonts w:ascii="Times New Roman" w:eastAsia="Times New Roman" w:hAnsi="Times New Roman"/>
          <w:i/>
          <w:sz w:val="28"/>
          <w:szCs w:val="28"/>
        </w:rPr>
      </w:pPr>
      <w:r w:rsidRPr="008C481D">
        <w:rPr>
          <w:rFonts w:ascii="Times New Roman" w:eastAsia="Times New Roman" w:hAnsi="Times New Roman"/>
          <w:sz w:val="28"/>
          <w:szCs w:val="28"/>
        </w:rPr>
        <w:t xml:space="preserve">В ответах респондентов были зафиксированы отдельные лексемы и словосочетания, не вошедшие в основные семантические группы, однако представляющие значительный интерес с точки зрения концептуализации успеха. Эти единицы отражают индивидуальные представления и ассоциативные отклики, характеризующие личностные, социальные и культурные аспекты восприятия данного феномена. Среди них – </w:t>
      </w:r>
      <w:r w:rsidR="001F001F" w:rsidRPr="008C481D">
        <w:rPr>
          <w:rFonts w:ascii="Times New Roman" w:eastAsia="Times New Roman" w:hAnsi="Times New Roman"/>
          <w:i/>
          <w:sz w:val="28"/>
          <w:szCs w:val="28"/>
        </w:rPr>
        <w:t>олжа</w:t>
      </w:r>
      <w:r w:rsidR="00AA2734" w:rsidRPr="008C481D">
        <w:rPr>
          <w:rFonts w:ascii="Times New Roman" w:eastAsia="Times New Roman" w:hAnsi="Times New Roman"/>
          <w:i/>
          <w:sz w:val="28"/>
          <w:szCs w:val="28"/>
        </w:rPr>
        <w:t>/добыча, удача</w:t>
      </w:r>
      <w:r w:rsidR="001F001F" w:rsidRPr="008C481D">
        <w:rPr>
          <w:rFonts w:ascii="Times New Roman" w:eastAsia="Times New Roman" w:hAnsi="Times New Roman"/>
          <w:i/>
          <w:sz w:val="28"/>
          <w:szCs w:val="28"/>
        </w:rPr>
        <w:t>,</w:t>
      </w:r>
      <w:r w:rsidR="001F001F" w:rsidRPr="008C481D">
        <w:rPr>
          <w:rFonts w:ascii="Times New Roman" w:eastAsia="Times New Roman" w:hAnsi="Times New Roman"/>
          <w:sz w:val="28"/>
          <w:szCs w:val="28"/>
        </w:rPr>
        <w:t xml:space="preserve"> </w:t>
      </w:r>
      <w:r w:rsidR="003727EC" w:rsidRPr="008C481D">
        <w:rPr>
          <w:rFonts w:ascii="Times New Roman" w:eastAsia="Times New Roman" w:hAnsi="Times New Roman"/>
          <w:i/>
          <w:sz w:val="28"/>
          <w:szCs w:val="28"/>
          <w:lang w:val="kk-KZ"/>
        </w:rPr>
        <w:t>нәтиже</w:t>
      </w:r>
      <w:r w:rsidR="00AA2734" w:rsidRPr="008C481D">
        <w:rPr>
          <w:rFonts w:ascii="Times New Roman" w:eastAsia="Times New Roman" w:hAnsi="Times New Roman"/>
          <w:i/>
          <w:sz w:val="28"/>
          <w:szCs w:val="28"/>
          <w:lang w:val="kk-KZ"/>
        </w:rPr>
        <w:t>/результат</w:t>
      </w:r>
      <w:r w:rsidR="003727EC" w:rsidRPr="008C481D">
        <w:rPr>
          <w:rFonts w:ascii="Times New Roman" w:eastAsia="Times New Roman" w:hAnsi="Times New Roman"/>
          <w:i/>
          <w:sz w:val="28"/>
          <w:szCs w:val="28"/>
          <w:lang w:val="kk-KZ"/>
        </w:rPr>
        <w:t>, береке</w:t>
      </w:r>
      <w:r w:rsidR="00AA2734" w:rsidRPr="008C481D">
        <w:rPr>
          <w:rFonts w:ascii="Times New Roman" w:eastAsia="Times New Roman" w:hAnsi="Times New Roman"/>
          <w:i/>
          <w:sz w:val="28"/>
          <w:szCs w:val="28"/>
          <w:lang w:val="kk-KZ"/>
        </w:rPr>
        <w:t>/достаток</w:t>
      </w:r>
      <w:r w:rsidR="003727EC" w:rsidRPr="008C481D">
        <w:rPr>
          <w:rFonts w:ascii="Times New Roman" w:eastAsia="Times New Roman" w:hAnsi="Times New Roman"/>
          <w:i/>
          <w:sz w:val="28"/>
          <w:szCs w:val="28"/>
        </w:rPr>
        <w:t xml:space="preserve">, </w:t>
      </w:r>
      <w:r w:rsidR="003727EC" w:rsidRPr="008C481D">
        <w:rPr>
          <w:rFonts w:ascii="Times New Roman" w:eastAsia="Times New Roman" w:hAnsi="Times New Roman"/>
          <w:i/>
          <w:sz w:val="28"/>
          <w:szCs w:val="28"/>
          <w:lang w:val="kk-KZ"/>
        </w:rPr>
        <w:t>жақсы өмір</w:t>
      </w:r>
      <w:r w:rsidR="00AA2734" w:rsidRPr="008C481D">
        <w:rPr>
          <w:rFonts w:ascii="Times New Roman" w:eastAsia="Times New Roman" w:hAnsi="Times New Roman"/>
          <w:i/>
          <w:sz w:val="28"/>
          <w:szCs w:val="28"/>
          <w:lang w:val="kk-KZ"/>
        </w:rPr>
        <w:t>/хорошая жизнь</w:t>
      </w:r>
      <w:r w:rsidR="003727EC" w:rsidRPr="008C481D">
        <w:rPr>
          <w:rFonts w:ascii="Times New Roman" w:eastAsia="Times New Roman" w:hAnsi="Times New Roman"/>
          <w:sz w:val="28"/>
          <w:szCs w:val="28"/>
        </w:rPr>
        <w:t xml:space="preserve">, </w:t>
      </w:r>
      <w:r w:rsidR="004E01DA" w:rsidRPr="008C481D">
        <w:rPr>
          <w:rFonts w:ascii="Times New Roman" w:eastAsia="Times New Roman" w:hAnsi="Times New Roman"/>
          <w:i/>
          <w:sz w:val="28"/>
          <w:szCs w:val="28"/>
        </w:rPr>
        <w:t>карьера, президент, миллионер,</w:t>
      </w:r>
      <w:r w:rsidR="006809B6" w:rsidRPr="008C481D">
        <w:rPr>
          <w:rFonts w:ascii="Times New Roman" w:eastAsia="Times New Roman" w:hAnsi="Times New Roman"/>
          <w:i/>
          <w:sz w:val="28"/>
          <w:szCs w:val="28"/>
        </w:rPr>
        <w:t xml:space="preserve"> Илон Маск,</w:t>
      </w:r>
      <w:r w:rsidR="004E01DA" w:rsidRPr="008C481D">
        <w:rPr>
          <w:rFonts w:ascii="Times New Roman" w:eastAsia="Times New Roman" w:hAnsi="Times New Roman"/>
          <w:i/>
          <w:sz w:val="28"/>
          <w:szCs w:val="28"/>
        </w:rPr>
        <w:t xml:space="preserve"> жауапкершілік</w:t>
      </w:r>
      <w:r w:rsidR="00AA2734" w:rsidRPr="008C481D">
        <w:rPr>
          <w:rFonts w:ascii="Times New Roman" w:eastAsia="Times New Roman" w:hAnsi="Times New Roman"/>
          <w:i/>
          <w:sz w:val="28"/>
          <w:szCs w:val="28"/>
        </w:rPr>
        <w:t>/</w:t>
      </w:r>
      <w:r w:rsidR="00041FB2" w:rsidRPr="008C481D">
        <w:rPr>
          <w:rFonts w:ascii="Times New Roman" w:eastAsia="Times New Roman" w:hAnsi="Times New Roman"/>
          <w:i/>
          <w:sz w:val="28"/>
          <w:szCs w:val="28"/>
        </w:rPr>
        <w:t>ответсвенность, білімді</w:t>
      </w:r>
      <w:r w:rsidR="004E01DA" w:rsidRPr="008C481D">
        <w:rPr>
          <w:rFonts w:ascii="Times New Roman" w:eastAsia="Times New Roman" w:hAnsi="Times New Roman"/>
          <w:i/>
          <w:sz w:val="28"/>
          <w:szCs w:val="28"/>
          <w:lang w:val="kk-KZ"/>
        </w:rPr>
        <w:t xml:space="preserve"> адам</w:t>
      </w:r>
      <w:r w:rsidR="00AA2734" w:rsidRPr="008C481D">
        <w:rPr>
          <w:rFonts w:ascii="Times New Roman" w:eastAsia="Times New Roman" w:hAnsi="Times New Roman"/>
          <w:i/>
          <w:sz w:val="28"/>
          <w:szCs w:val="28"/>
          <w:lang w:val="kk-KZ"/>
        </w:rPr>
        <w:t>/образованный человек</w:t>
      </w:r>
      <w:r w:rsidR="004E01DA" w:rsidRPr="008C481D">
        <w:rPr>
          <w:rFonts w:ascii="Times New Roman" w:eastAsia="Times New Roman" w:hAnsi="Times New Roman"/>
          <w:i/>
          <w:sz w:val="28"/>
          <w:szCs w:val="28"/>
          <w:lang w:val="kk-KZ"/>
        </w:rPr>
        <w:t xml:space="preserve">, </w:t>
      </w:r>
      <w:r w:rsidR="001F001F" w:rsidRPr="008C481D">
        <w:rPr>
          <w:rFonts w:ascii="Times New Roman" w:eastAsia="Times New Roman" w:hAnsi="Times New Roman"/>
          <w:i/>
          <w:sz w:val="28"/>
          <w:szCs w:val="28"/>
        </w:rPr>
        <w:t>бизнесмен, ме</w:t>
      </w:r>
      <w:r w:rsidR="001F001F" w:rsidRPr="008C481D">
        <w:rPr>
          <w:rFonts w:ascii="Times New Roman" w:eastAsia="Times New Roman" w:hAnsi="Times New Roman"/>
          <w:i/>
          <w:sz w:val="28"/>
          <w:szCs w:val="28"/>
          <w:lang w:val="kk-KZ"/>
        </w:rPr>
        <w:t>нің әкем/мой отец</w:t>
      </w:r>
      <w:r w:rsidR="001F001F" w:rsidRPr="008C481D">
        <w:rPr>
          <w:rFonts w:ascii="Times New Roman" w:eastAsia="Times New Roman" w:hAnsi="Times New Roman"/>
          <w:i/>
          <w:sz w:val="28"/>
          <w:szCs w:val="28"/>
        </w:rPr>
        <w:t>, ата аналарым/ родители, абыройын еңбектен тапқан адам/ человек заслуживший уважение трудом,</w:t>
      </w:r>
      <w:r w:rsidR="001F001F" w:rsidRPr="008C481D">
        <w:rPr>
          <w:rFonts w:ascii="Times New Roman" w:eastAsia="Times New Roman" w:hAnsi="Times New Roman"/>
          <w:i/>
          <w:sz w:val="28"/>
          <w:szCs w:val="28"/>
          <w:lang w:val="kk-KZ"/>
        </w:rPr>
        <w:t xml:space="preserve"> </w:t>
      </w:r>
      <w:r w:rsidR="001F001F" w:rsidRPr="008C481D">
        <w:rPr>
          <w:rFonts w:ascii="Times New Roman" w:eastAsia="Times New Roman" w:hAnsi="Times New Roman"/>
          <w:i/>
          <w:sz w:val="28"/>
          <w:szCs w:val="28"/>
        </w:rPr>
        <w:t>парасатты/мудрый, жа</w:t>
      </w:r>
      <w:r w:rsidR="001F001F" w:rsidRPr="008C481D">
        <w:rPr>
          <w:rFonts w:ascii="Times New Roman" w:eastAsia="Times New Roman" w:hAnsi="Times New Roman"/>
          <w:i/>
          <w:sz w:val="28"/>
          <w:szCs w:val="28"/>
          <w:lang w:val="kk-KZ"/>
        </w:rPr>
        <w:t>ңашыл/новатор, ізденімпаз/</w:t>
      </w:r>
      <w:r w:rsidR="001F001F" w:rsidRPr="008C481D">
        <w:rPr>
          <w:rFonts w:ascii="Times New Roman" w:eastAsia="Times New Roman" w:hAnsi="Times New Roman"/>
          <w:i/>
          <w:sz w:val="28"/>
          <w:szCs w:val="28"/>
        </w:rPr>
        <w:t>любознательный</w:t>
      </w:r>
      <w:r w:rsidR="001F001F" w:rsidRPr="008C481D">
        <w:rPr>
          <w:rFonts w:ascii="Times New Roman" w:eastAsia="Times New Roman" w:hAnsi="Times New Roman"/>
          <w:i/>
          <w:sz w:val="28"/>
          <w:szCs w:val="28"/>
          <w:lang w:val="kk-KZ"/>
        </w:rPr>
        <w:t>, сыйлы</w:t>
      </w:r>
      <w:r w:rsidR="001F001F" w:rsidRPr="008C481D">
        <w:rPr>
          <w:rFonts w:ascii="Times New Roman" w:eastAsia="Times New Roman" w:hAnsi="Times New Roman"/>
          <w:i/>
          <w:sz w:val="28"/>
          <w:szCs w:val="28"/>
        </w:rPr>
        <w:t>/уважаемый.</w:t>
      </w:r>
      <w:r w:rsidRPr="008C481D">
        <w:rPr>
          <w:rFonts w:ascii="Times New Roman" w:eastAsia="Times New Roman" w:hAnsi="Times New Roman"/>
          <w:i/>
          <w:sz w:val="28"/>
          <w:szCs w:val="28"/>
        </w:rPr>
        <w:t xml:space="preserve"> </w:t>
      </w:r>
      <w:r w:rsidRPr="008C481D">
        <w:rPr>
          <w:rFonts w:ascii="Times New Roman" w:eastAsia="Times New Roman" w:hAnsi="Times New Roman"/>
          <w:sz w:val="28"/>
          <w:szCs w:val="28"/>
        </w:rPr>
        <w:t>Эти номинации демонстрируют как ценностные ориентиры информантов, так и символические образы, с которыми они соотносят представление об успехе.</w:t>
      </w:r>
    </w:p>
    <w:p w14:paraId="1F27B407" w14:textId="77777777" w:rsidR="00EA6CD2" w:rsidRPr="008C481D" w:rsidRDefault="00E21C9C" w:rsidP="008C481D">
      <w:pPr>
        <w:tabs>
          <w:tab w:val="left" w:pos="960"/>
        </w:tabs>
        <w:ind w:firstLine="709"/>
        <w:jc w:val="both"/>
        <w:rPr>
          <w:rFonts w:ascii="Times New Roman" w:hAnsi="Times New Roman"/>
          <w:sz w:val="28"/>
          <w:szCs w:val="28"/>
        </w:rPr>
      </w:pPr>
      <w:r w:rsidRPr="008C481D">
        <w:rPr>
          <w:rFonts w:ascii="Times New Roman" w:eastAsia="Times New Roman" w:hAnsi="Times New Roman"/>
          <w:color w:val="000000"/>
          <w:sz w:val="28"/>
          <w:szCs w:val="28"/>
        </w:rPr>
        <w:t>Итак, как свидетельствует анализ материала, для казахоязычных респондентов ключевыми факторами для достижения успеха являются показателями успеха являются наличие денег, высокооплачиваемая работа, ведение собственного бизнеса и упорный труд.  Полученные результаты эксперимента подтвердили, что в казахском языке понятие об успехе составляют сразу две лексемы: жетістік (достижение</w:t>
      </w:r>
      <w:r w:rsidRPr="008C481D">
        <w:rPr>
          <w:rFonts w:ascii="Times New Roman" w:eastAsia="Times New Roman" w:hAnsi="Times New Roman"/>
          <w:sz w:val="28"/>
          <w:szCs w:val="28"/>
        </w:rPr>
        <w:t>/</w:t>
      </w:r>
      <w:r w:rsidRPr="008C481D">
        <w:rPr>
          <w:rFonts w:ascii="Times New Roman" w:eastAsia="Times New Roman" w:hAnsi="Times New Roman"/>
          <w:color w:val="000000"/>
          <w:sz w:val="28"/>
          <w:szCs w:val="28"/>
        </w:rPr>
        <w:t>успех) и табыс (дохо</w:t>
      </w:r>
      <w:r w:rsidRPr="008C481D">
        <w:rPr>
          <w:rFonts w:ascii="Times New Roman" w:eastAsia="Times New Roman" w:hAnsi="Times New Roman"/>
          <w:sz w:val="28"/>
          <w:szCs w:val="28"/>
        </w:rPr>
        <w:t>д/</w:t>
      </w:r>
      <w:r w:rsidRPr="008C481D">
        <w:rPr>
          <w:rFonts w:ascii="Times New Roman" w:eastAsia="Times New Roman" w:hAnsi="Times New Roman"/>
          <w:color w:val="000000"/>
          <w:sz w:val="28"/>
          <w:szCs w:val="28"/>
        </w:rPr>
        <w:t>успех).  Важны также уверенность в себе, любовь к своему делу. Успех воспринимается исключительно в положительном ключе. Метафорическое описание успеха часто осуществляется через лексемы, обозначающие «высоту», «рост» и «движение вверх». Лексемы в группе «обладание качествами успешного человека» были представлены респондентами 25-30 и 30-40 лет, а группа «труд» на 73% была представлена респондентами от 50-60 лет. Интересно, что успех у молодого и среднего поколения (25-40 лет) ассоциируется с верой в себя, умением быть самодостаточным. А вот для старшего поколения (50-60 лет) успех достигается только упорным трудом. Как видим, для людей разных возрастов могут б</w:t>
      </w:r>
      <w:r w:rsidR="007A64C6" w:rsidRPr="008C481D">
        <w:rPr>
          <w:rFonts w:ascii="Times New Roman" w:eastAsia="Times New Roman" w:hAnsi="Times New Roman"/>
          <w:color w:val="000000"/>
          <w:sz w:val="28"/>
          <w:szCs w:val="28"/>
        </w:rPr>
        <w:t>ыть релевантными разные ценностные ориентиры</w:t>
      </w:r>
      <w:r w:rsidR="00EA6CD2" w:rsidRPr="008C481D">
        <w:rPr>
          <w:rFonts w:ascii="Times New Roman" w:hAnsi="Times New Roman"/>
          <w:sz w:val="28"/>
          <w:szCs w:val="28"/>
        </w:rPr>
        <w:t>.</w:t>
      </w:r>
    </w:p>
    <w:p w14:paraId="4C6FB557" w14:textId="7E98FC57" w:rsidR="00946547" w:rsidRPr="008C481D" w:rsidRDefault="00EA6CD2" w:rsidP="008C481D">
      <w:pPr>
        <w:tabs>
          <w:tab w:val="left" w:pos="960"/>
        </w:tabs>
        <w:ind w:firstLine="709"/>
        <w:jc w:val="both"/>
        <w:rPr>
          <w:rFonts w:ascii="Times New Roman" w:eastAsia="Times New Roman" w:hAnsi="Times New Roman"/>
          <w:sz w:val="28"/>
          <w:szCs w:val="28"/>
        </w:rPr>
      </w:pPr>
      <w:r w:rsidRPr="008C481D">
        <w:rPr>
          <w:rFonts w:ascii="Times New Roman" w:eastAsia="Times New Roman" w:hAnsi="Times New Roman"/>
          <w:sz w:val="28"/>
          <w:szCs w:val="28"/>
        </w:rPr>
        <w:t>Для сопоставительного анализа результатов ассоциативного эксперимента были проанализированы данные, представленные в ассоциативных словарях. В частности, в Ассоциативном словаре ка</w:t>
      </w:r>
      <w:r w:rsidR="00522D43" w:rsidRPr="008C481D">
        <w:rPr>
          <w:rFonts w:ascii="Times New Roman" w:eastAsia="Times New Roman" w:hAnsi="Times New Roman"/>
          <w:sz w:val="28"/>
          <w:szCs w:val="28"/>
        </w:rPr>
        <w:t>захского языка под редакцией Н.В. Дмитрюк, Д.</w:t>
      </w:r>
      <w:r w:rsidRPr="008C481D">
        <w:rPr>
          <w:rFonts w:ascii="Times New Roman" w:eastAsia="Times New Roman" w:hAnsi="Times New Roman"/>
          <w:sz w:val="28"/>
          <w:szCs w:val="28"/>
        </w:rPr>
        <w:t>А. Молдалиевой</w:t>
      </w:r>
      <w:r w:rsidR="00041FB2" w:rsidRPr="008C481D">
        <w:rPr>
          <w:rFonts w:ascii="Times New Roman" w:eastAsia="Times New Roman" w:hAnsi="Times New Roman"/>
          <w:sz w:val="28"/>
          <w:szCs w:val="28"/>
        </w:rPr>
        <w:t xml:space="preserve"> [</w:t>
      </w:r>
      <w:r w:rsidR="00923B6F" w:rsidRPr="008C481D">
        <w:rPr>
          <w:rFonts w:ascii="Times New Roman" w:eastAsia="Times New Roman" w:hAnsi="Times New Roman"/>
          <w:sz w:val="28"/>
          <w:szCs w:val="28"/>
        </w:rPr>
        <w:t>1</w:t>
      </w:r>
      <w:r w:rsidR="009A3356" w:rsidRPr="008C481D">
        <w:rPr>
          <w:rFonts w:ascii="Times New Roman" w:eastAsia="Times New Roman" w:hAnsi="Times New Roman"/>
          <w:sz w:val="28"/>
          <w:szCs w:val="28"/>
        </w:rPr>
        <w:t>59</w:t>
      </w:r>
      <w:r w:rsidR="00F24958" w:rsidRPr="008C481D">
        <w:rPr>
          <w:rFonts w:ascii="Times New Roman" w:eastAsia="Times New Roman" w:hAnsi="Times New Roman"/>
          <w:sz w:val="28"/>
          <w:szCs w:val="28"/>
        </w:rPr>
        <w:t>, с. 3-328</w:t>
      </w:r>
      <w:r w:rsidR="00041FB2" w:rsidRPr="008C481D">
        <w:rPr>
          <w:rFonts w:ascii="Times New Roman" w:eastAsia="Times New Roman" w:hAnsi="Times New Roman"/>
          <w:sz w:val="28"/>
          <w:szCs w:val="28"/>
        </w:rPr>
        <w:t>]</w:t>
      </w:r>
      <w:r w:rsidRPr="008C481D">
        <w:rPr>
          <w:rFonts w:ascii="Times New Roman" w:eastAsia="Times New Roman" w:hAnsi="Times New Roman"/>
          <w:sz w:val="28"/>
          <w:szCs w:val="28"/>
        </w:rPr>
        <w:t xml:space="preserve"> и др. отсутствуют реакционные ряды на такие ключевые понятия, связанные с категорией успеха, как </w:t>
      </w:r>
      <w:r w:rsidRPr="008C481D">
        <w:rPr>
          <w:rFonts w:ascii="Times New Roman" w:eastAsia="Times New Roman" w:hAnsi="Times New Roman"/>
          <w:i/>
          <w:sz w:val="28"/>
          <w:szCs w:val="28"/>
        </w:rPr>
        <w:t>табыс</w:t>
      </w:r>
      <w:r w:rsidRPr="008C481D">
        <w:rPr>
          <w:rFonts w:ascii="Times New Roman" w:eastAsia="Times New Roman" w:hAnsi="Times New Roman"/>
          <w:sz w:val="28"/>
          <w:szCs w:val="28"/>
        </w:rPr>
        <w:t xml:space="preserve">, </w:t>
      </w:r>
      <w:r w:rsidRPr="008C481D">
        <w:rPr>
          <w:rFonts w:ascii="Times New Roman" w:eastAsia="Times New Roman" w:hAnsi="Times New Roman"/>
          <w:i/>
          <w:sz w:val="28"/>
          <w:szCs w:val="28"/>
        </w:rPr>
        <w:t>жетістік</w:t>
      </w:r>
      <w:r w:rsidRPr="008C481D">
        <w:rPr>
          <w:rFonts w:ascii="Times New Roman" w:eastAsia="Times New Roman" w:hAnsi="Times New Roman"/>
          <w:sz w:val="28"/>
          <w:szCs w:val="28"/>
        </w:rPr>
        <w:t xml:space="preserve"> и </w:t>
      </w:r>
      <w:r w:rsidRPr="008C481D">
        <w:rPr>
          <w:rFonts w:ascii="Times New Roman" w:eastAsia="Times New Roman" w:hAnsi="Times New Roman"/>
          <w:i/>
          <w:sz w:val="28"/>
          <w:szCs w:val="28"/>
        </w:rPr>
        <w:t>жеңіс</w:t>
      </w:r>
      <w:r w:rsidRPr="008C481D">
        <w:rPr>
          <w:rFonts w:ascii="Times New Roman" w:eastAsia="Times New Roman" w:hAnsi="Times New Roman"/>
          <w:sz w:val="28"/>
          <w:szCs w:val="28"/>
        </w:rPr>
        <w:t>. Это указывает на недостаточную репрезентацию данного концепта в корпусе ассоциативных данных. В то же время в исследовании Г. Гиздатова</w:t>
      </w:r>
      <w:r w:rsidR="00041FB2" w:rsidRPr="008C481D">
        <w:rPr>
          <w:rFonts w:ascii="Times New Roman" w:eastAsia="Times New Roman" w:hAnsi="Times New Roman"/>
          <w:sz w:val="28"/>
          <w:szCs w:val="28"/>
        </w:rPr>
        <w:t xml:space="preserve"> [</w:t>
      </w:r>
      <w:r w:rsidR="00923B6F" w:rsidRPr="008C481D">
        <w:rPr>
          <w:rFonts w:ascii="Times New Roman" w:eastAsia="Times New Roman" w:hAnsi="Times New Roman"/>
          <w:sz w:val="28"/>
          <w:szCs w:val="28"/>
        </w:rPr>
        <w:t>1</w:t>
      </w:r>
      <w:r w:rsidR="00522D43" w:rsidRPr="008C481D">
        <w:rPr>
          <w:rFonts w:ascii="Times New Roman" w:eastAsia="Times New Roman" w:hAnsi="Times New Roman"/>
          <w:sz w:val="28"/>
          <w:szCs w:val="28"/>
        </w:rPr>
        <w:t>6</w:t>
      </w:r>
      <w:r w:rsidR="009A3356" w:rsidRPr="008C481D">
        <w:rPr>
          <w:rFonts w:ascii="Times New Roman" w:eastAsia="Times New Roman" w:hAnsi="Times New Roman"/>
          <w:sz w:val="28"/>
          <w:szCs w:val="28"/>
        </w:rPr>
        <w:t>0</w:t>
      </w:r>
      <w:r w:rsidR="00041FB2" w:rsidRPr="008C481D">
        <w:rPr>
          <w:rFonts w:ascii="Times New Roman" w:eastAsia="Times New Roman" w:hAnsi="Times New Roman"/>
          <w:sz w:val="28"/>
          <w:szCs w:val="28"/>
        </w:rPr>
        <w:t>]</w:t>
      </w:r>
      <w:r w:rsidRPr="008C481D">
        <w:rPr>
          <w:rFonts w:ascii="Times New Roman" w:eastAsia="Times New Roman" w:hAnsi="Times New Roman"/>
          <w:sz w:val="28"/>
          <w:szCs w:val="28"/>
        </w:rPr>
        <w:t xml:space="preserve">, посвящённом сопоставлению ассоциативных полей русского и казахского языков, фиксируются устойчивые связи между словом табыс и лексемой еңбек (шесть реакций), а также с такими словами, как </w:t>
      </w:r>
      <w:r w:rsidRPr="008C481D">
        <w:rPr>
          <w:rFonts w:ascii="Times New Roman" w:eastAsia="Times New Roman" w:hAnsi="Times New Roman"/>
          <w:i/>
          <w:sz w:val="28"/>
          <w:szCs w:val="28"/>
        </w:rPr>
        <w:t>жалақы</w:t>
      </w:r>
      <w:r w:rsidRPr="008C481D">
        <w:rPr>
          <w:rFonts w:ascii="Times New Roman" w:eastAsia="Times New Roman" w:hAnsi="Times New Roman"/>
          <w:sz w:val="28"/>
          <w:szCs w:val="28"/>
        </w:rPr>
        <w:t xml:space="preserve"> и </w:t>
      </w:r>
      <w:r w:rsidRPr="008C481D">
        <w:rPr>
          <w:rFonts w:ascii="Times New Roman" w:eastAsia="Times New Roman" w:hAnsi="Times New Roman"/>
          <w:i/>
          <w:sz w:val="28"/>
          <w:szCs w:val="28"/>
        </w:rPr>
        <w:t>жұмыс</w:t>
      </w:r>
      <w:r w:rsidRPr="008C481D">
        <w:rPr>
          <w:rFonts w:ascii="Times New Roman" w:eastAsia="Times New Roman" w:hAnsi="Times New Roman"/>
          <w:sz w:val="28"/>
          <w:szCs w:val="28"/>
        </w:rPr>
        <w:t xml:space="preserve">. Эти же ассоциации </w:t>
      </w:r>
      <w:r w:rsidRPr="008C481D">
        <w:rPr>
          <w:rFonts w:ascii="Times New Roman" w:eastAsia="Times New Roman" w:hAnsi="Times New Roman"/>
          <w:sz w:val="28"/>
          <w:szCs w:val="28"/>
        </w:rPr>
        <w:lastRenderedPageBreak/>
        <w:t>были получены и в ходе нашего эксперимента, что позволяет говорить о наличии в казахском языковом сознании прочной связи между представлением об успехе и такими категориями, как труд, занятость и материальное вознаграждение. Таким образом, трудовая деятельность воспринимается как центральный компонент в концептуализации успеха в казахской лингвокультурной картине мира.</w:t>
      </w:r>
    </w:p>
    <w:p w14:paraId="2DE690EA" w14:textId="77777777" w:rsidR="00E21C9C" w:rsidRPr="008C481D" w:rsidRDefault="00E21C9C" w:rsidP="008C481D">
      <w:pPr>
        <w:ind w:firstLine="709"/>
        <w:jc w:val="both"/>
        <w:rPr>
          <w:rFonts w:ascii="Times New Roman" w:eastAsia="Times New Roman" w:hAnsi="Times New Roman"/>
          <w:i/>
          <w:color w:val="000000"/>
          <w:sz w:val="28"/>
          <w:szCs w:val="28"/>
        </w:rPr>
      </w:pPr>
      <w:r w:rsidRPr="008C481D">
        <w:rPr>
          <w:rFonts w:ascii="Times New Roman" w:eastAsia="Times New Roman" w:hAnsi="Times New Roman"/>
          <w:i/>
          <w:color w:val="000000"/>
          <w:sz w:val="28"/>
          <w:szCs w:val="28"/>
        </w:rPr>
        <w:t>Результаты ассоциативного эксперимента среди представителей русской лингвокультуры</w:t>
      </w:r>
    </w:p>
    <w:p w14:paraId="01521D54" w14:textId="77777777" w:rsidR="00E21C9C" w:rsidRPr="008C481D" w:rsidRDefault="00E21C9C" w:rsidP="008C481D">
      <w:pPr>
        <w:ind w:firstLine="709"/>
        <w:jc w:val="both"/>
        <w:rPr>
          <w:rFonts w:ascii="Times New Roman" w:eastAsia="Times New Roman" w:hAnsi="Times New Roman"/>
          <w:color w:val="000000"/>
          <w:sz w:val="28"/>
          <w:szCs w:val="28"/>
        </w:rPr>
      </w:pPr>
      <w:r w:rsidRPr="008C481D">
        <w:rPr>
          <w:rFonts w:ascii="Times New Roman" w:eastAsia="Times New Roman" w:hAnsi="Times New Roman"/>
          <w:color w:val="000000"/>
          <w:sz w:val="28"/>
          <w:szCs w:val="28"/>
        </w:rPr>
        <w:t>Полученные слова-реакции от респондентов-русских были распределены нами по следующим группам:</w:t>
      </w:r>
    </w:p>
    <w:p w14:paraId="5DDD1D9A" w14:textId="605E1376" w:rsidR="00410393" w:rsidRPr="008C481D" w:rsidRDefault="007E3555" w:rsidP="008C481D">
      <w:pPr>
        <w:pStyle w:val="a3"/>
        <w:numPr>
          <w:ilvl w:val="3"/>
          <w:numId w:val="23"/>
        </w:numPr>
        <w:tabs>
          <w:tab w:val="left" w:pos="1134"/>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color w:val="000000"/>
          <w:sz w:val="28"/>
          <w:szCs w:val="28"/>
        </w:rPr>
        <w:t xml:space="preserve">Первая группа </w:t>
      </w:r>
      <w:r w:rsidR="00E21C9C" w:rsidRPr="008C481D">
        <w:rPr>
          <w:rFonts w:ascii="Times New Roman" w:eastAsia="Times New Roman" w:hAnsi="Times New Roman" w:cs="Times New Roman"/>
          <w:color w:val="000000"/>
          <w:sz w:val="28"/>
          <w:szCs w:val="28"/>
        </w:rPr>
        <w:t xml:space="preserve"> </w:t>
      </w:r>
      <w:r w:rsidR="00E21C9C" w:rsidRPr="003175E9">
        <w:rPr>
          <w:rFonts w:ascii="Times New Roman" w:eastAsia="Times New Roman" w:hAnsi="Times New Roman" w:cs="Times New Roman"/>
          <w:i/>
          <w:color w:val="000000"/>
          <w:sz w:val="28"/>
          <w:szCs w:val="28"/>
        </w:rPr>
        <w:t>«</w:t>
      </w:r>
      <w:r w:rsidRPr="003175E9">
        <w:rPr>
          <w:rFonts w:ascii="Times New Roman" w:eastAsia="Times New Roman" w:hAnsi="Times New Roman" w:cs="Times New Roman"/>
          <w:i/>
          <w:color w:val="000000"/>
          <w:sz w:val="28"/>
          <w:szCs w:val="28"/>
        </w:rPr>
        <w:t>достижение цели</w:t>
      </w:r>
      <w:r w:rsidR="00E21C9C" w:rsidRPr="003175E9">
        <w:rPr>
          <w:rFonts w:ascii="Times New Roman" w:eastAsia="Times New Roman" w:hAnsi="Times New Roman" w:cs="Times New Roman"/>
          <w:i/>
          <w:color w:val="000000"/>
          <w:sz w:val="28"/>
          <w:szCs w:val="28"/>
        </w:rPr>
        <w:t xml:space="preserve">» </w:t>
      </w:r>
      <w:r w:rsidR="00E21C9C" w:rsidRPr="008C481D">
        <w:rPr>
          <w:rFonts w:ascii="Times New Roman" w:eastAsia="Times New Roman" w:hAnsi="Times New Roman" w:cs="Times New Roman"/>
          <w:color w:val="000000"/>
          <w:sz w:val="28"/>
          <w:szCs w:val="28"/>
        </w:rPr>
        <w:t>(54 реакции), которая отличается высокой частотностью</w:t>
      </w:r>
      <w:r w:rsidRPr="008C481D">
        <w:rPr>
          <w:rFonts w:ascii="Times New Roman" w:eastAsia="Times New Roman" w:hAnsi="Times New Roman" w:cs="Times New Roman"/>
          <w:color w:val="000000"/>
          <w:sz w:val="28"/>
          <w:szCs w:val="28"/>
        </w:rPr>
        <w:t xml:space="preserve"> лексем</w:t>
      </w:r>
      <w:r w:rsidR="00E21C9C" w:rsidRPr="008C481D">
        <w:rPr>
          <w:rFonts w:ascii="Times New Roman" w:eastAsia="Times New Roman" w:hAnsi="Times New Roman" w:cs="Times New Roman"/>
          <w:color w:val="000000"/>
          <w:sz w:val="28"/>
          <w:szCs w:val="28"/>
        </w:rPr>
        <w:t xml:space="preserve"> и используется в высказываниях «достижение цели», «достижения личные», «достижения учеников», «достижение материального и духовного благополучия», что позволило нам предположить, что русскоязычные респонденты воспринимают успех как реализацию какого-то конкретного дела и связывают успех с достижениями в различных сферах, будь-то достижение личных целей, успех в образовании (учеников), или достижение материального и духовного благополучия. </w:t>
      </w:r>
      <w:r w:rsidR="00E21C9C" w:rsidRPr="008C481D">
        <w:rPr>
          <w:rFonts w:ascii="Times New Roman" w:eastAsia="Times New Roman" w:hAnsi="Times New Roman" w:cs="Times New Roman"/>
          <w:sz w:val="28"/>
          <w:szCs w:val="28"/>
        </w:rPr>
        <w:t xml:space="preserve">Среди реакций участников встречаются целые комментарии, данные для более точного пояснения своего ответа: </w:t>
      </w:r>
      <w:r w:rsidR="00E21C9C" w:rsidRPr="008C481D">
        <w:rPr>
          <w:rFonts w:ascii="Times New Roman" w:eastAsia="Times New Roman" w:hAnsi="Times New Roman" w:cs="Times New Roman"/>
          <w:i/>
          <w:sz w:val="28"/>
          <w:szCs w:val="28"/>
        </w:rPr>
        <w:t>«</w:t>
      </w:r>
      <w:r w:rsidR="00E21C9C" w:rsidRPr="003175E9">
        <w:rPr>
          <w:rFonts w:ascii="Times New Roman" w:eastAsia="Times New Roman" w:hAnsi="Times New Roman" w:cs="Times New Roman"/>
          <w:sz w:val="28"/>
          <w:szCs w:val="28"/>
        </w:rPr>
        <w:t>Достижение поставленных целей</w:t>
      </w:r>
      <w:r w:rsidR="00E21C9C" w:rsidRPr="008C481D">
        <w:rPr>
          <w:rFonts w:ascii="Times New Roman" w:eastAsia="Times New Roman" w:hAnsi="Times New Roman" w:cs="Times New Roman"/>
          <w:i/>
          <w:sz w:val="28"/>
          <w:szCs w:val="28"/>
        </w:rPr>
        <w:t xml:space="preserve">, получение морального и материального удовлетворения»; «Когда ты чего то хочешь и </w:t>
      </w:r>
      <w:r w:rsidR="00E21C9C" w:rsidRPr="003175E9">
        <w:rPr>
          <w:rFonts w:ascii="Times New Roman" w:eastAsia="Times New Roman" w:hAnsi="Times New Roman" w:cs="Times New Roman"/>
          <w:sz w:val="28"/>
          <w:szCs w:val="28"/>
        </w:rPr>
        <w:t>достигаешь</w:t>
      </w:r>
      <w:r w:rsidR="00E21C9C" w:rsidRPr="008C481D">
        <w:rPr>
          <w:rFonts w:ascii="Times New Roman" w:eastAsia="Times New Roman" w:hAnsi="Times New Roman" w:cs="Times New Roman"/>
          <w:i/>
          <w:sz w:val="28"/>
          <w:szCs w:val="28"/>
        </w:rPr>
        <w:t xml:space="preserve"> это»; «Когда человек четко понимает свои цели и дисциплинированно выполняет ежедневные задачи, </w:t>
      </w:r>
      <w:r w:rsidR="00E21C9C" w:rsidRPr="003175E9">
        <w:rPr>
          <w:rFonts w:ascii="Times New Roman" w:eastAsia="Times New Roman" w:hAnsi="Times New Roman" w:cs="Times New Roman"/>
          <w:sz w:val="28"/>
          <w:szCs w:val="28"/>
        </w:rPr>
        <w:t>делая маленькие шаги для достижения большого результата</w:t>
      </w:r>
      <w:r w:rsidR="00E21C9C" w:rsidRPr="008C481D">
        <w:rPr>
          <w:rFonts w:ascii="Times New Roman" w:eastAsia="Times New Roman" w:hAnsi="Times New Roman" w:cs="Times New Roman"/>
          <w:i/>
          <w:sz w:val="28"/>
          <w:szCs w:val="28"/>
        </w:rPr>
        <w:t>, открыт обучению и новым методам в действиях»; «</w:t>
      </w:r>
      <w:r w:rsidR="00E21C9C" w:rsidRPr="003175E9">
        <w:rPr>
          <w:rFonts w:ascii="Times New Roman" w:eastAsia="Times New Roman" w:hAnsi="Times New Roman" w:cs="Times New Roman"/>
          <w:sz w:val="28"/>
          <w:szCs w:val="28"/>
        </w:rPr>
        <w:t>Момент достижения поставленной цели</w:t>
      </w:r>
      <w:r w:rsidR="00E21C9C" w:rsidRPr="008C481D">
        <w:rPr>
          <w:rFonts w:ascii="Times New Roman" w:eastAsia="Times New Roman" w:hAnsi="Times New Roman" w:cs="Times New Roman"/>
          <w:i/>
          <w:sz w:val="28"/>
          <w:szCs w:val="28"/>
        </w:rPr>
        <w:t xml:space="preserve">, высоко значимой для себя лично, семьи, коллектива или общества в целом»; «Успех – это </w:t>
      </w:r>
      <w:r w:rsidR="00E21C9C" w:rsidRPr="003175E9">
        <w:rPr>
          <w:rFonts w:ascii="Times New Roman" w:eastAsia="Times New Roman" w:hAnsi="Times New Roman" w:cs="Times New Roman"/>
          <w:sz w:val="28"/>
          <w:szCs w:val="28"/>
        </w:rPr>
        <w:t>достижение всех целей и мечт</w:t>
      </w:r>
      <w:r w:rsidR="00E21C9C" w:rsidRPr="008C481D">
        <w:rPr>
          <w:rFonts w:ascii="Times New Roman" w:eastAsia="Times New Roman" w:hAnsi="Times New Roman" w:cs="Times New Roman"/>
          <w:i/>
          <w:sz w:val="28"/>
          <w:szCs w:val="28"/>
        </w:rPr>
        <w:t xml:space="preserve">, что есть у индивида»; «Понятие «успех» можно разделить на два слоя: 1) глобальный успех – это </w:t>
      </w:r>
      <w:r w:rsidR="00E21C9C" w:rsidRPr="003175E9">
        <w:rPr>
          <w:rFonts w:ascii="Times New Roman" w:eastAsia="Times New Roman" w:hAnsi="Times New Roman" w:cs="Times New Roman"/>
          <w:sz w:val="28"/>
          <w:szCs w:val="28"/>
        </w:rPr>
        <w:t>достижение поставленной жизненной цели</w:t>
      </w:r>
      <w:r w:rsidR="00E21C9C" w:rsidRPr="008C481D">
        <w:rPr>
          <w:rFonts w:ascii="Times New Roman" w:eastAsia="Times New Roman" w:hAnsi="Times New Roman" w:cs="Times New Roman"/>
          <w:b/>
          <w:i/>
          <w:sz w:val="28"/>
          <w:szCs w:val="28"/>
        </w:rPr>
        <w:t xml:space="preserve"> </w:t>
      </w:r>
      <w:r w:rsidR="00E21C9C" w:rsidRPr="008C481D">
        <w:rPr>
          <w:rFonts w:ascii="Times New Roman" w:eastAsia="Times New Roman" w:hAnsi="Times New Roman" w:cs="Times New Roman"/>
          <w:i/>
          <w:sz w:val="28"/>
          <w:szCs w:val="28"/>
        </w:rPr>
        <w:t>или обретение тех ценностей, которые являются наиболее релевантными для данного индивидуума (например: покупаешь маленький остров, о котором мечтал всю жизнь; 2) менее глобальный – когда ты просто выполняешь свою задачу хорошо (например: сдаешь экзамен на 5))».</w:t>
      </w:r>
      <w:r w:rsidR="00410393" w:rsidRPr="008C481D">
        <w:rPr>
          <w:rFonts w:ascii="Times New Roman" w:eastAsia="Times New Roman" w:hAnsi="Times New Roman" w:cs="Times New Roman"/>
          <w:i/>
          <w:sz w:val="28"/>
          <w:szCs w:val="28"/>
        </w:rPr>
        <w:t xml:space="preserve"> </w:t>
      </w:r>
      <w:r w:rsidR="00410393" w:rsidRPr="008C481D">
        <w:rPr>
          <w:rFonts w:ascii="Times New Roman" w:eastAsia="Times New Roman" w:hAnsi="Times New Roman" w:cs="Times New Roman"/>
          <w:i/>
          <w:sz w:val="28"/>
          <w:szCs w:val="28"/>
          <w:lang w:eastAsia="ru-RU"/>
        </w:rPr>
        <w:t xml:space="preserve">«Успех в моем понимании состоит в стремлении, упорстве и трудолюбии, всегда и во всем стремиться к успеху и добиваться поставленных целей»; «Ставят цели и успешно достигают их»; «Умение ставить цели и достигать их»; «Достижение поставленной цели, высоко значимой для себя лично, семьи, коллектива или общества в целом»; «Достигать поставленную </w:t>
      </w:r>
      <w:r w:rsidR="003175E9">
        <w:rPr>
          <w:rFonts w:ascii="Times New Roman" w:eastAsia="Times New Roman" w:hAnsi="Times New Roman" w:cs="Times New Roman"/>
          <w:i/>
          <w:sz w:val="28"/>
          <w:szCs w:val="28"/>
          <w:lang w:eastAsia="ru-RU"/>
        </w:rPr>
        <w:t>цель, всегда двигаться вперед».</w:t>
      </w:r>
      <w:r w:rsidR="00E21C9C" w:rsidRPr="008C481D">
        <w:rPr>
          <w:rFonts w:ascii="Times New Roman" w:eastAsia="Times New Roman" w:hAnsi="Times New Roman" w:cs="Times New Roman"/>
          <w:i/>
          <w:sz w:val="28"/>
          <w:szCs w:val="28"/>
        </w:rPr>
        <w:t xml:space="preserve"> </w:t>
      </w:r>
      <w:r w:rsidR="00E21C9C" w:rsidRPr="008C481D">
        <w:rPr>
          <w:rFonts w:ascii="Times New Roman" w:eastAsia="Times New Roman" w:hAnsi="Times New Roman" w:cs="Times New Roman"/>
          <w:sz w:val="28"/>
          <w:szCs w:val="28"/>
        </w:rPr>
        <w:t xml:space="preserve">В эту же группу мы включили все высказывания со словом-реакцией </w:t>
      </w:r>
      <w:r w:rsidR="00E21C9C" w:rsidRPr="003175E9">
        <w:rPr>
          <w:rFonts w:ascii="Times New Roman" w:eastAsia="Times New Roman" w:hAnsi="Times New Roman" w:cs="Times New Roman"/>
          <w:sz w:val="28"/>
          <w:szCs w:val="28"/>
        </w:rPr>
        <w:t>результат</w:t>
      </w:r>
      <w:r w:rsidR="00E21C9C" w:rsidRPr="008C481D">
        <w:rPr>
          <w:rFonts w:ascii="Times New Roman" w:eastAsia="Times New Roman" w:hAnsi="Times New Roman" w:cs="Times New Roman"/>
          <w:sz w:val="28"/>
          <w:szCs w:val="28"/>
        </w:rPr>
        <w:t xml:space="preserve"> (21 реакция): </w:t>
      </w:r>
      <w:r w:rsidR="00E21C9C" w:rsidRPr="008C481D">
        <w:rPr>
          <w:rFonts w:ascii="Times New Roman" w:eastAsia="Times New Roman" w:hAnsi="Times New Roman" w:cs="Times New Roman"/>
          <w:color w:val="000000"/>
          <w:sz w:val="28"/>
          <w:szCs w:val="28"/>
        </w:rPr>
        <w:t xml:space="preserve">«достижение результатов», «хороший результат», «положительные результаты». Это свидетельствует о том, что для данной группы респондентов успех тесно связан с конкретной, измеримой продуктивностью и положительными итогами в различных областях и деятельности: </w:t>
      </w:r>
      <w:r w:rsidR="00E21C9C" w:rsidRPr="003175E9">
        <w:rPr>
          <w:rFonts w:ascii="Times New Roman" w:eastAsia="Times New Roman" w:hAnsi="Times New Roman" w:cs="Times New Roman"/>
          <w:sz w:val="28"/>
          <w:szCs w:val="28"/>
        </w:rPr>
        <w:t xml:space="preserve">результат </w:t>
      </w:r>
      <w:r w:rsidR="00E21C9C" w:rsidRPr="008C481D">
        <w:rPr>
          <w:rFonts w:ascii="Times New Roman" w:eastAsia="Times New Roman" w:hAnsi="Times New Roman" w:cs="Times New Roman"/>
          <w:i/>
          <w:sz w:val="28"/>
          <w:szCs w:val="28"/>
        </w:rPr>
        <w:t xml:space="preserve">системной работы, хорошие </w:t>
      </w:r>
      <w:r w:rsidR="00E21C9C" w:rsidRPr="00AF5D63">
        <w:rPr>
          <w:rFonts w:ascii="Times New Roman" w:eastAsia="Times New Roman" w:hAnsi="Times New Roman" w:cs="Times New Roman"/>
          <w:sz w:val="28"/>
          <w:szCs w:val="28"/>
        </w:rPr>
        <w:t>результаты;</w:t>
      </w:r>
      <w:r w:rsidR="00E21C9C" w:rsidRPr="008C481D">
        <w:rPr>
          <w:rFonts w:ascii="Times New Roman" w:eastAsia="Times New Roman" w:hAnsi="Times New Roman" w:cs="Times New Roman"/>
          <w:i/>
          <w:sz w:val="28"/>
          <w:szCs w:val="28"/>
        </w:rPr>
        <w:t xml:space="preserve"> «хорошие </w:t>
      </w:r>
      <w:r w:rsidR="00E21C9C" w:rsidRPr="00AF5D63">
        <w:rPr>
          <w:rFonts w:ascii="Times New Roman" w:eastAsia="Times New Roman" w:hAnsi="Times New Roman" w:cs="Times New Roman"/>
          <w:sz w:val="28"/>
          <w:szCs w:val="28"/>
        </w:rPr>
        <w:t xml:space="preserve">результаты </w:t>
      </w:r>
      <w:r w:rsidR="00E21C9C" w:rsidRPr="008C481D">
        <w:rPr>
          <w:rFonts w:ascii="Times New Roman" w:eastAsia="Times New Roman" w:hAnsi="Times New Roman" w:cs="Times New Roman"/>
          <w:i/>
          <w:sz w:val="28"/>
          <w:szCs w:val="28"/>
        </w:rPr>
        <w:t xml:space="preserve">в любимом деле, при этом удовольствие от процесса; достижение </w:t>
      </w:r>
      <w:r w:rsidR="00E21C9C" w:rsidRPr="00AF5D63">
        <w:rPr>
          <w:rFonts w:ascii="Times New Roman" w:eastAsia="Times New Roman" w:hAnsi="Times New Roman" w:cs="Times New Roman"/>
          <w:sz w:val="28"/>
          <w:szCs w:val="28"/>
        </w:rPr>
        <w:t>желаемого результата</w:t>
      </w:r>
      <w:r w:rsidR="00E21C9C" w:rsidRPr="008C481D">
        <w:rPr>
          <w:rFonts w:ascii="Times New Roman" w:eastAsia="Times New Roman" w:hAnsi="Times New Roman" w:cs="Times New Roman"/>
          <w:i/>
          <w:sz w:val="28"/>
          <w:szCs w:val="28"/>
        </w:rPr>
        <w:t xml:space="preserve"> ценой </w:t>
      </w:r>
      <w:r w:rsidR="00E21C9C" w:rsidRPr="008C481D">
        <w:rPr>
          <w:rFonts w:ascii="Times New Roman" w:eastAsia="Times New Roman" w:hAnsi="Times New Roman" w:cs="Times New Roman"/>
          <w:i/>
          <w:sz w:val="28"/>
          <w:szCs w:val="28"/>
        </w:rPr>
        <w:lastRenderedPageBreak/>
        <w:t xml:space="preserve">собственных усилий; способность  и практика выполнения поставленных задач с </w:t>
      </w:r>
      <w:r w:rsidR="00E21C9C" w:rsidRPr="00AF5D63">
        <w:rPr>
          <w:rFonts w:ascii="Times New Roman" w:eastAsia="Times New Roman" w:hAnsi="Times New Roman" w:cs="Times New Roman"/>
          <w:sz w:val="28"/>
          <w:szCs w:val="28"/>
        </w:rPr>
        <w:t>высокой долей результативности</w:t>
      </w:r>
      <w:r w:rsidR="00E21C9C" w:rsidRPr="008C481D">
        <w:rPr>
          <w:rFonts w:ascii="Times New Roman" w:eastAsia="Times New Roman" w:hAnsi="Times New Roman" w:cs="Times New Roman"/>
          <w:i/>
          <w:sz w:val="28"/>
          <w:szCs w:val="28"/>
        </w:rPr>
        <w:t xml:space="preserve">; успех это </w:t>
      </w:r>
      <w:r w:rsidR="00E21C9C" w:rsidRPr="00AF5D63">
        <w:rPr>
          <w:rFonts w:ascii="Times New Roman" w:eastAsia="Times New Roman" w:hAnsi="Times New Roman" w:cs="Times New Roman"/>
          <w:sz w:val="28"/>
          <w:szCs w:val="28"/>
        </w:rPr>
        <w:t>результат</w:t>
      </w:r>
      <w:r w:rsidR="00E21C9C" w:rsidRPr="008C481D">
        <w:rPr>
          <w:rFonts w:ascii="Times New Roman" w:eastAsia="Times New Roman" w:hAnsi="Times New Roman" w:cs="Times New Roman"/>
          <w:i/>
          <w:sz w:val="28"/>
          <w:szCs w:val="28"/>
        </w:rPr>
        <w:t xml:space="preserve"> целенаправленной деятельности человека; когда человек четко понимает свои цели и дисциплинированно выполняет ежедневные задачи, делая маленькие шаги для достижения </w:t>
      </w:r>
      <w:r w:rsidR="00E21C9C" w:rsidRPr="00AF5D63">
        <w:rPr>
          <w:rFonts w:ascii="Times New Roman" w:eastAsia="Times New Roman" w:hAnsi="Times New Roman" w:cs="Times New Roman"/>
          <w:sz w:val="28"/>
          <w:szCs w:val="28"/>
        </w:rPr>
        <w:t>большого результата</w:t>
      </w:r>
      <w:r w:rsidR="00E21C9C" w:rsidRPr="008C481D">
        <w:rPr>
          <w:rFonts w:ascii="Times New Roman" w:eastAsia="Times New Roman" w:hAnsi="Times New Roman" w:cs="Times New Roman"/>
          <w:i/>
          <w:sz w:val="28"/>
          <w:szCs w:val="28"/>
        </w:rPr>
        <w:t xml:space="preserve">, открыт к обучению и новым методам в действиях; спокойное </w:t>
      </w:r>
      <w:r w:rsidR="00E21C9C" w:rsidRPr="00AF5D63">
        <w:rPr>
          <w:rFonts w:ascii="Times New Roman" w:eastAsia="Times New Roman" w:hAnsi="Times New Roman" w:cs="Times New Roman"/>
          <w:sz w:val="28"/>
          <w:szCs w:val="28"/>
        </w:rPr>
        <w:t>созерцание результатов</w:t>
      </w:r>
      <w:r w:rsidR="00E21C9C" w:rsidRPr="008C481D">
        <w:rPr>
          <w:rFonts w:ascii="Times New Roman" w:eastAsia="Times New Roman" w:hAnsi="Times New Roman" w:cs="Times New Roman"/>
          <w:i/>
          <w:sz w:val="28"/>
          <w:szCs w:val="28"/>
        </w:rPr>
        <w:t xml:space="preserve"> своей деятельности на закате; возможность заниматься тем, что нравится, </w:t>
      </w:r>
      <w:r w:rsidR="00E21C9C" w:rsidRPr="00AF5D63">
        <w:rPr>
          <w:rFonts w:ascii="Times New Roman" w:eastAsia="Times New Roman" w:hAnsi="Times New Roman" w:cs="Times New Roman"/>
          <w:sz w:val="28"/>
          <w:szCs w:val="28"/>
        </w:rPr>
        <w:t xml:space="preserve">востребованность результатов </w:t>
      </w:r>
      <w:r w:rsidR="00E21C9C" w:rsidRPr="008C481D">
        <w:rPr>
          <w:rFonts w:ascii="Times New Roman" w:eastAsia="Times New Roman" w:hAnsi="Times New Roman" w:cs="Times New Roman"/>
          <w:i/>
          <w:sz w:val="28"/>
          <w:szCs w:val="28"/>
        </w:rPr>
        <w:t>твоей работы (польза)»; «получение финансовых и нефинансовых результатов за свою деятельность».</w:t>
      </w:r>
      <w:r w:rsidR="00E21C9C" w:rsidRPr="008C481D">
        <w:rPr>
          <w:rFonts w:ascii="Times New Roman" w:eastAsia="Times New Roman" w:hAnsi="Times New Roman" w:cs="Times New Roman"/>
          <w:sz w:val="28"/>
          <w:szCs w:val="28"/>
        </w:rPr>
        <w:t xml:space="preserve"> Реакция </w:t>
      </w:r>
      <w:r w:rsidR="00E21C9C" w:rsidRPr="00AF5D63">
        <w:rPr>
          <w:rFonts w:ascii="Times New Roman" w:eastAsia="Times New Roman" w:hAnsi="Times New Roman" w:cs="Times New Roman"/>
          <w:sz w:val="28"/>
          <w:szCs w:val="28"/>
        </w:rPr>
        <w:t>«положительный результат»</w:t>
      </w:r>
      <w:r w:rsidR="00E21C9C" w:rsidRPr="008C481D">
        <w:rPr>
          <w:rFonts w:ascii="Times New Roman" w:eastAsia="Times New Roman" w:hAnsi="Times New Roman" w:cs="Times New Roman"/>
          <w:sz w:val="28"/>
          <w:szCs w:val="28"/>
        </w:rPr>
        <w:t xml:space="preserve">, совпадает со значением лексемы «успех», зафиксированным в лексикографических </w:t>
      </w:r>
      <w:r w:rsidR="005B613B" w:rsidRPr="008C481D">
        <w:rPr>
          <w:rFonts w:ascii="Times New Roman" w:eastAsia="Times New Roman" w:hAnsi="Times New Roman" w:cs="Times New Roman"/>
          <w:sz w:val="28"/>
          <w:szCs w:val="28"/>
        </w:rPr>
        <w:t>источниках [11</w:t>
      </w:r>
      <w:r w:rsidR="009A3356" w:rsidRPr="008C481D">
        <w:rPr>
          <w:rFonts w:ascii="Times New Roman" w:eastAsia="Times New Roman" w:hAnsi="Times New Roman" w:cs="Times New Roman"/>
          <w:sz w:val="28"/>
          <w:szCs w:val="28"/>
        </w:rPr>
        <w:t>8</w:t>
      </w:r>
      <w:r w:rsidR="00F24958" w:rsidRPr="008C481D">
        <w:rPr>
          <w:rFonts w:ascii="Times New Roman" w:eastAsia="Times New Roman" w:hAnsi="Times New Roman" w:cs="Times New Roman"/>
          <w:sz w:val="28"/>
          <w:szCs w:val="28"/>
        </w:rPr>
        <w:t>, с. 3-156</w:t>
      </w:r>
      <w:r w:rsidR="00E21C9C" w:rsidRPr="008C481D">
        <w:rPr>
          <w:rFonts w:ascii="Times New Roman" w:eastAsia="Times New Roman" w:hAnsi="Times New Roman" w:cs="Times New Roman"/>
          <w:sz w:val="28"/>
          <w:szCs w:val="28"/>
        </w:rPr>
        <w:t xml:space="preserve">]. Отметим разницу в ассоциациях, данных представителями молодого и старшего поколения. Более развернутые и глубокие ответы были даны мужчинами в возрасте от 30 до 40 лет, сотрудниками крупных компаний, занимающих руководящие должности и выполняющие управленческие задачи. Среди предложенных ассоциаций встречается </w:t>
      </w:r>
      <w:r w:rsidR="00E21C9C" w:rsidRPr="008C481D">
        <w:rPr>
          <w:rFonts w:ascii="Times New Roman" w:eastAsia="Times New Roman" w:hAnsi="Times New Roman" w:cs="Times New Roman"/>
          <w:color w:val="000000"/>
          <w:sz w:val="28"/>
          <w:szCs w:val="28"/>
        </w:rPr>
        <w:t xml:space="preserve">цепная </w:t>
      </w:r>
      <w:r w:rsidR="00E21C9C" w:rsidRPr="008C481D">
        <w:rPr>
          <w:rFonts w:ascii="Times New Roman" w:eastAsia="Times New Roman" w:hAnsi="Times New Roman" w:cs="Times New Roman"/>
          <w:sz w:val="28"/>
          <w:szCs w:val="28"/>
        </w:rPr>
        <w:t xml:space="preserve">реакция, т.е. приводя ассоциацию на слово «успех», респонденты продолжали рассуждение и использовали другие важные лексемы, так чаще всего лексема «достижение» сопровождается в сочетании с лексемой </w:t>
      </w:r>
      <w:r w:rsidR="00E21C9C" w:rsidRPr="008C481D">
        <w:rPr>
          <w:rFonts w:ascii="Times New Roman" w:eastAsia="Times New Roman" w:hAnsi="Times New Roman" w:cs="Times New Roman"/>
          <w:b/>
          <w:sz w:val="28"/>
          <w:szCs w:val="28"/>
        </w:rPr>
        <w:t>«</w:t>
      </w:r>
      <w:r w:rsidR="00E21C9C" w:rsidRPr="00145ED3">
        <w:rPr>
          <w:rFonts w:ascii="Times New Roman" w:eastAsia="Times New Roman" w:hAnsi="Times New Roman" w:cs="Times New Roman"/>
          <w:i/>
          <w:sz w:val="28"/>
          <w:szCs w:val="28"/>
        </w:rPr>
        <w:t>цель</w:t>
      </w:r>
      <w:r w:rsidR="00E21C9C" w:rsidRPr="008C481D">
        <w:rPr>
          <w:rFonts w:ascii="Times New Roman" w:eastAsia="Times New Roman" w:hAnsi="Times New Roman" w:cs="Times New Roman"/>
          <w:b/>
          <w:sz w:val="28"/>
          <w:szCs w:val="28"/>
        </w:rPr>
        <w:t>»</w:t>
      </w:r>
      <w:r w:rsidR="00E21C9C" w:rsidRPr="008C481D">
        <w:rPr>
          <w:rFonts w:ascii="Times New Roman" w:eastAsia="Times New Roman" w:hAnsi="Times New Roman" w:cs="Times New Roman"/>
          <w:sz w:val="28"/>
          <w:szCs w:val="28"/>
        </w:rPr>
        <w:t xml:space="preserve">. </w:t>
      </w:r>
    </w:p>
    <w:p w14:paraId="00CE1642" w14:textId="77777777" w:rsidR="00410393" w:rsidRPr="008C481D" w:rsidRDefault="00E21C9C" w:rsidP="008C481D">
      <w:pPr>
        <w:pStyle w:val="a3"/>
        <w:numPr>
          <w:ilvl w:val="3"/>
          <w:numId w:val="23"/>
        </w:numPr>
        <w:tabs>
          <w:tab w:val="left" w:pos="993"/>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color w:val="000000"/>
          <w:sz w:val="28"/>
          <w:szCs w:val="28"/>
        </w:rPr>
        <w:t xml:space="preserve">Группа </w:t>
      </w:r>
      <w:r w:rsidRPr="008C481D">
        <w:rPr>
          <w:rFonts w:ascii="Times New Roman" w:eastAsia="Times New Roman" w:hAnsi="Times New Roman" w:cs="Times New Roman"/>
          <w:b/>
          <w:color w:val="000000"/>
          <w:sz w:val="28"/>
          <w:szCs w:val="28"/>
        </w:rPr>
        <w:t>«</w:t>
      </w:r>
      <w:r w:rsidRPr="00145ED3">
        <w:rPr>
          <w:rFonts w:ascii="Times New Roman" w:eastAsia="Times New Roman" w:hAnsi="Times New Roman" w:cs="Times New Roman"/>
          <w:i/>
          <w:color w:val="000000"/>
          <w:sz w:val="28"/>
          <w:szCs w:val="28"/>
        </w:rPr>
        <w:t>счастье</w:t>
      </w:r>
      <w:r w:rsidRPr="008C481D">
        <w:rPr>
          <w:rFonts w:ascii="Times New Roman" w:eastAsia="Times New Roman" w:hAnsi="Times New Roman" w:cs="Times New Roman"/>
          <w:b/>
          <w:color w:val="000000"/>
          <w:sz w:val="28"/>
          <w:szCs w:val="28"/>
        </w:rPr>
        <w:t>»</w:t>
      </w:r>
      <w:r w:rsidRPr="008C481D">
        <w:rPr>
          <w:rFonts w:ascii="Times New Roman" w:eastAsia="Times New Roman" w:hAnsi="Times New Roman" w:cs="Times New Roman"/>
          <w:color w:val="000000"/>
          <w:sz w:val="28"/>
          <w:szCs w:val="28"/>
        </w:rPr>
        <w:t xml:space="preserve"> (44 реакции), представленная одноименной лексемой в ответах респондентов, характерна преимущественно для женской половины респондентов </w:t>
      </w:r>
      <w:r w:rsidRPr="008C481D">
        <w:rPr>
          <w:rFonts w:ascii="Times New Roman" w:eastAsia="Times New Roman" w:hAnsi="Times New Roman" w:cs="Times New Roman"/>
          <w:sz w:val="28"/>
          <w:szCs w:val="28"/>
        </w:rPr>
        <w:t>(75% от общего числа респондентов)</w:t>
      </w:r>
      <w:r w:rsidRPr="008C481D">
        <w:rPr>
          <w:rFonts w:ascii="Times New Roman" w:eastAsia="Times New Roman" w:hAnsi="Times New Roman" w:cs="Times New Roman"/>
          <w:color w:val="000000"/>
          <w:sz w:val="28"/>
          <w:szCs w:val="28"/>
        </w:rPr>
        <w:t>. Отметим факт частого использования словосочетания «счастливая семья». Отдельные реакции, поступившие от женщин, указывали, что «</w:t>
      </w:r>
      <w:r w:rsidRPr="008C481D">
        <w:rPr>
          <w:rFonts w:ascii="Times New Roman" w:eastAsia="Times New Roman" w:hAnsi="Times New Roman" w:cs="Times New Roman"/>
          <w:i/>
          <w:color w:val="000000"/>
          <w:sz w:val="28"/>
          <w:szCs w:val="28"/>
        </w:rPr>
        <w:t>счастье в уединении и в окружении различных социумов</w:t>
      </w:r>
      <w:r w:rsidRPr="008C481D">
        <w:rPr>
          <w:rFonts w:ascii="Times New Roman" w:eastAsia="Times New Roman" w:hAnsi="Times New Roman" w:cs="Times New Roman"/>
          <w:color w:val="000000"/>
          <w:sz w:val="28"/>
          <w:szCs w:val="28"/>
        </w:rPr>
        <w:t xml:space="preserve">». Это свидетельствует о том, что восприятие счастья для </w:t>
      </w:r>
      <w:r w:rsidRPr="008C481D">
        <w:rPr>
          <w:rFonts w:ascii="Times New Roman" w:eastAsia="Times New Roman" w:hAnsi="Times New Roman" w:cs="Times New Roman"/>
          <w:sz w:val="28"/>
          <w:szCs w:val="28"/>
        </w:rPr>
        <w:t>этой группы респондентов может быть связано не только с личными, но и с социальными аспектами. Мужская половина респондентов акцентировала внимание на том, что для человека важно заниматься тем, что его интересует, быть успешным в этой сфере и это делает его счастливым: «</w:t>
      </w:r>
      <w:r w:rsidRPr="008C481D">
        <w:rPr>
          <w:rFonts w:ascii="Times New Roman" w:eastAsia="Times New Roman" w:hAnsi="Times New Roman" w:cs="Times New Roman"/>
          <w:i/>
          <w:sz w:val="28"/>
          <w:szCs w:val="28"/>
        </w:rPr>
        <w:t xml:space="preserve">Человек должен понимать, что он занимается тем делом, которым заинтересован, успешен в этом деле и это делает его </w:t>
      </w:r>
      <w:r w:rsidRPr="00145ED3">
        <w:rPr>
          <w:rFonts w:ascii="Times New Roman" w:eastAsia="Times New Roman" w:hAnsi="Times New Roman" w:cs="Times New Roman"/>
          <w:sz w:val="28"/>
          <w:szCs w:val="28"/>
        </w:rPr>
        <w:t>счастливым</w:t>
      </w:r>
      <w:r w:rsidRPr="008C481D">
        <w:rPr>
          <w:rFonts w:ascii="Times New Roman" w:eastAsia="Times New Roman" w:hAnsi="Times New Roman" w:cs="Times New Roman"/>
          <w:sz w:val="28"/>
          <w:szCs w:val="28"/>
        </w:rPr>
        <w:t xml:space="preserve">».  Другими словами, мужчины связывают счастье с успешными достижениями в интересующей их сфере деятельности. </w:t>
      </w:r>
    </w:p>
    <w:p w14:paraId="77F1A14A" w14:textId="77777777" w:rsidR="00410393" w:rsidRPr="008C481D" w:rsidRDefault="00E21C9C" w:rsidP="008C481D">
      <w:pPr>
        <w:pStyle w:val="a3"/>
        <w:numPr>
          <w:ilvl w:val="3"/>
          <w:numId w:val="23"/>
        </w:numPr>
        <w:tabs>
          <w:tab w:val="left" w:pos="1134"/>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sz w:val="28"/>
          <w:szCs w:val="28"/>
        </w:rPr>
        <w:t xml:space="preserve">Группа </w:t>
      </w:r>
      <w:r w:rsidRPr="00145ED3">
        <w:rPr>
          <w:rFonts w:ascii="Times New Roman" w:eastAsia="Times New Roman" w:hAnsi="Times New Roman" w:cs="Times New Roman"/>
          <w:i/>
          <w:sz w:val="28"/>
          <w:szCs w:val="28"/>
        </w:rPr>
        <w:t>«материальный достаток, богатство»</w:t>
      </w:r>
      <w:r w:rsidRPr="008C481D">
        <w:rPr>
          <w:rFonts w:ascii="Times New Roman" w:eastAsia="Times New Roman" w:hAnsi="Times New Roman" w:cs="Times New Roman"/>
          <w:sz w:val="28"/>
          <w:szCs w:val="28"/>
        </w:rPr>
        <w:t xml:space="preserve"> включает в себя лексемы и словосочетания, связанные с финансовым вознаграждением и материальным благосостоянием (37 реакций). Приведем примеры лексем и выражений, используемых в ответах: </w:t>
      </w:r>
      <w:r w:rsidRPr="008C481D">
        <w:rPr>
          <w:rFonts w:ascii="Times New Roman" w:eastAsia="Times New Roman" w:hAnsi="Times New Roman" w:cs="Times New Roman"/>
          <w:i/>
          <w:sz w:val="28"/>
          <w:szCs w:val="28"/>
        </w:rPr>
        <w:t xml:space="preserve">деньги, богатство, обеспеченность, благосостояние, прибыль, достаток, финансы, материальное удовлетворение, финансовая независимость, материальный достаток, богатство материальное, финансовая стабильность, прибыль компании. </w:t>
      </w:r>
      <w:r w:rsidRPr="008C481D">
        <w:rPr>
          <w:rFonts w:ascii="Times New Roman" w:eastAsia="Times New Roman" w:hAnsi="Times New Roman" w:cs="Times New Roman"/>
          <w:sz w:val="28"/>
          <w:szCs w:val="28"/>
        </w:rPr>
        <w:t xml:space="preserve">Фраза </w:t>
      </w:r>
      <w:r w:rsidRPr="008C481D">
        <w:rPr>
          <w:rFonts w:ascii="Times New Roman" w:eastAsia="Times New Roman" w:hAnsi="Times New Roman" w:cs="Times New Roman"/>
          <w:i/>
          <w:sz w:val="28"/>
          <w:szCs w:val="28"/>
        </w:rPr>
        <w:t xml:space="preserve">«Обеспеченная старость, хорошая медицинская страховка, машина не на бензине, а электро, свое хорошее жилье» </w:t>
      </w:r>
      <w:r w:rsidRPr="008C481D">
        <w:rPr>
          <w:rFonts w:ascii="Times New Roman" w:eastAsia="Times New Roman" w:hAnsi="Times New Roman" w:cs="Times New Roman"/>
          <w:sz w:val="28"/>
          <w:szCs w:val="28"/>
        </w:rPr>
        <w:t xml:space="preserve">говорит о том, что для респондентов материальные ценности включают в себя не только денежные ресурсы, но и обеспечение на поздних этапах жизни, включая медицинскую страховку и экологически безопасный транспорт. </w:t>
      </w:r>
    </w:p>
    <w:p w14:paraId="21CC7505" w14:textId="77777777" w:rsidR="00410393" w:rsidRPr="008C481D" w:rsidRDefault="00E21C9C" w:rsidP="008C481D">
      <w:pPr>
        <w:pStyle w:val="a3"/>
        <w:numPr>
          <w:ilvl w:val="3"/>
          <w:numId w:val="23"/>
        </w:numPr>
        <w:tabs>
          <w:tab w:val="left" w:pos="1134"/>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sz w:val="28"/>
          <w:szCs w:val="28"/>
        </w:rPr>
        <w:lastRenderedPageBreak/>
        <w:t xml:space="preserve">Лексема </w:t>
      </w:r>
      <w:r w:rsidRPr="00145ED3">
        <w:rPr>
          <w:rFonts w:ascii="Times New Roman" w:eastAsia="Times New Roman" w:hAnsi="Times New Roman" w:cs="Times New Roman"/>
          <w:i/>
          <w:sz w:val="28"/>
          <w:szCs w:val="28"/>
        </w:rPr>
        <w:t>«реализация»</w:t>
      </w:r>
      <w:r w:rsidRPr="008C481D">
        <w:rPr>
          <w:rFonts w:ascii="Times New Roman" w:eastAsia="Times New Roman" w:hAnsi="Times New Roman" w:cs="Times New Roman"/>
          <w:b/>
          <w:sz w:val="28"/>
          <w:szCs w:val="28"/>
        </w:rPr>
        <w:t xml:space="preserve"> </w:t>
      </w:r>
      <w:r w:rsidRPr="008C481D">
        <w:rPr>
          <w:rFonts w:ascii="Times New Roman" w:eastAsia="Times New Roman" w:hAnsi="Times New Roman" w:cs="Times New Roman"/>
          <w:sz w:val="28"/>
          <w:szCs w:val="28"/>
        </w:rPr>
        <w:t xml:space="preserve">(30 ответов) в разных контекстных сочетаниях свидетельствует о том, что для большинства респондентов важность реализации считается ключевой на пути к успеху: </w:t>
      </w:r>
      <w:r w:rsidRPr="008C481D">
        <w:rPr>
          <w:rFonts w:ascii="Times New Roman" w:eastAsia="Times New Roman" w:hAnsi="Times New Roman" w:cs="Times New Roman"/>
          <w:i/>
          <w:sz w:val="28"/>
          <w:szCs w:val="28"/>
        </w:rPr>
        <w:t xml:space="preserve">«реализация своих талантов и потенциала»; «реализация планов, творческая реализация, реализация потенциала»; «успех  –это результат целенаправленной деятельности, посредством реализации его таланта и личностных особенностей, отмеченных окружающими»; «реализация своего потенциала и возможность постоянного развития»; «реализация своих планов»; «все, кто самореализовались»; «реализация идей». </w:t>
      </w:r>
      <w:r w:rsidRPr="008C481D">
        <w:rPr>
          <w:rFonts w:ascii="Times New Roman" w:eastAsia="Times New Roman" w:hAnsi="Times New Roman" w:cs="Times New Roman"/>
          <w:sz w:val="28"/>
          <w:szCs w:val="28"/>
        </w:rPr>
        <w:t xml:space="preserve">Успешная реализация собственных талантов, планов, идей, а также постоянное стремление к самореализации играют важную роль в жизни человека. Реализация рассматривается как процесс, который способствует личному и профессиональному развитию. </w:t>
      </w:r>
    </w:p>
    <w:p w14:paraId="41A3653D" w14:textId="77777777" w:rsidR="00410393" w:rsidRPr="008C481D" w:rsidRDefault="00E21C9C" w:rsidP="008C481D">
      <w:pPr>
        <w:pStyle w:val="a3"/>
        <w:numPr>
          <w:ilvl w:val="3"/>
          <w:numId w:val="23"/>
        </w:numPr>
        <w:tabs>
          <w:tab w:val="left" w:pos="993"/>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sz w:val="28"/>
          <w:szCs w:val="28"/>
        </w:rPr>
        <w:t xml:space="preserve">Группа </w:t>
      </w:r>
      <w:r w:rsidRPr="00145ED3">
        <w:rPr>
          <w:rFonts w:ascii="Times New Roman" w:eastAsia="Times New Roman" w:hAnsi="Times New Roman" w:cs="Times New Roman"/>
          <w:i/>
          <w:sz w:val="28"/>
          <w:szCs w:val="28"/>
        </w:rPr>
        <w:t>«способности/умения</w:t>
      </w:r>
      <w:r w:rsidRPr="008C481D">
        <w:rPr>
          <w:rFonts w:ascii="Times New Roman" w:eastAsia="Times New Roman" w:hAnsi="Times New Roman" w:cs="Times New Roman"/>
          <w:b/>
          <w:sz w:val="28"/>
          <w:szCs w:val="28"/>
        </w:rPr>
        <w:t>»</w:t>
      </w:r>
      <w:r w:rsidRPr="008C481D">
        <w:rPr>
          <w:rFonts w:ascii="Times New Roman" w:eastAsia="Times New Roman" w:hAnsi="Times New Roman" w:cs="Times New Roman"/>
          <w:sz w:val="28"/>
          <w:szCs w:val="28"/>
        </w:rPr>
        <w:t xml:space="preserve">, включающая 27 реакций, подчеркивает важность обладания определенными способностями и умениями для достижения успеха: </w:t>
      </w:r>
      <w:r w:rsidRPr="008C481D">
        <w:rPr>
          <w:rFonts w:ascii="Times New Roman" w:eastAsia="Times New Roman" w:hAnsi="Times New Roman" w:cs="Times New Roman"/>
          <w:i/>
          <w:sz w:val="28"/>
          <w:szCs w:val="28"/>
        </w:rPr>
        <w:t>«умение получать удовольствие от работы»; «уметь доносить свою мысль, быстро принимать решения, своевременно реагировать на поставленные задачи, проявлять креативность в решении вопросов, умение находить правильный выход из сложных ситуаций»; «способность и практика выполнения поставленных задач с высокой долей результативности»; «выработанная способность справляться со стрессами любого уровня», «умение ставить цели и достигать их», «умение поддерживать отличную физическую форму», «умение продуктивно взаимодействовать с людьми».</w:t>
      </w:r>
      <w:r w:rsidRPr="008C481D">
        <w:rPr>
          <w:rFonts w:ascii="Times New Roman" w:eastAsia="Quattrocento Sans" w:hAnsi="Times New Roman" w:cs="Times New Roman"/>
          <w:color w:val="374151"/>
          <w:sz w:val="28"/>
          <w:szCs w:val="28"/>
        </w:rPr>
        <w:t xml:space="preserve"> </w:t>
      </w:r>
      <w:r w:rsidRPr="008C481D">
        <w:rPr>
          <w:rFonts w:ascii="Times New Roman" w:eastAsia="Times New Roman" w:hAnsi="Times New Roman" w:cs="Times New Roman"/>
          <w:color w:val="000000"/>
          <w:sz w:val="28"/>
          <w:szCs w:val="28"/>
        </w:rPr>
        <w:t xml:space="preserve">Эти выражения указывают на необходимость обладания широким спектром способностей и умений для успешного развития и достижения целей. Они включают в себя как личностные качества (например, умение получать удовольствие от работы), так и профессиональные навыки (способность принимать решения, эффективно взаимодействовать с людьми). Также в ответах были представлены лексемы, охватывающие различные аспекты личностных и профессиональных черт, которые респонденты ассоциируют с успешностью: </w:t>
      </w:r>
      <w:r w:rsidRPr="008C481D">
        <w:rPr>
          <w:rFonts w:ascii="Times New Roman" w:eastAsia="Times New Roman" w:hAnsi="Times New Roman" w:cs="Times New Roman"/>
          <w:i/>
          <w:color w:val="000000"/>
          <w:sz w:val="28"/>
          <w:szCs w:val="28"/>
        </w:rPr>
        <w:t>компетентность, трудолюбие, ответственность, самообразованность, пунктуальность, честность, порядочность.</w:t>
      </w:r>
      <w:r w:rsidRPr="008C481D">
        <w:rPr>
          <w:rFonts w:ascii="Times New Roman" w:eastAsia="Times New Roman" w:hAnsi="Times New Roman" w:cs="Times New Roman"/>
          <w:color w:val="000000"/>
          <w:sz w:val="28"/>
          <w:szCs w:val="28"/>
        </w:rPr>
        <w:t xml:space="preserve"> Эти ценные качества рассматриваются как составные элементы успешной личности, способной эффективно справляться с жизненными задачами.</w:t>
      </w:r>
    </w:p>
    <w:p w14:paraId="27CB5756" w14:textId="77777777" w:rsidR="00410393" w:rsidRPr="008C481D" w:rsidRDefault="00E21C9C" w:rsidP="008C481D">
      <w:pPr>
        <w:pStyle w:val="a3"/>
        <w:numPr>
          <w:ilvl w:val="3"/>
          <w:numId w:val="23"/>
        </w:numPr>
        <w:tabs>
          <w:tab w:val="left" w:pos="993"/>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sz w:val="28"/>
          <w:szCs w:val="28"/>
        </w:rPr>
        <w:t xml:space="preserve">Успех представлен в ответах респондентов, как </w:t>
      </w:r>
      <w:r w:rsidRPr="008C481D">
        <w:rPr>
          <w:rFonts w:ascii="Times New Roman" w:eastAsia="Times New Roman" w:hAnsi="Times New Roman" w:cs="Times New Roman"/>
          <w:b/>
          <w:sz w:val="28"/>
          <w:szCs w:val="28"/>
        </w:rPr>
        <w:t>«</w:t>
      </w:r>
      <w:r w:rsidRPr="00145ED3">
        <w:rPr>
          <w:rFonts w:ascii="Times New Roman" w:eastAsia="Times New Roman" w:hAnsi="Times New Roman" w:cs="Times New Roman"/>
          <w:i/>
          <w:sz w:val="28"/>
          <w:szCs w:val="28"/>
        </w:rPr>
        <w:t>труд/трудолюбие</w:t>
      </w:r>
      <w:r w:rsidRPr="008C481D">
        <w:rPr>
          <w:rFonts w:ascii="Times New Roman" w:eastAsia="Times New Roman" w:hAnsi="Times New Roman" w:cs="Times New Roman"/>
          <w:b/>
          <w:sz w:val="28"/>
          <w:szCs w:val="28"/>
        </w:rPr>
        <w:t>»</w:t>
      </w:r>
      <w:r w:rsidRPr="008C481D">
        <w:rPr>
          <w:rFonts w:ascii="Times New Roman" w:eastAsia="Times New Roman" w:hAnsi="Times New Roman" w:cs="Times New Roman"/>
          <w:sz w:val="28"/>
          <w:szCs w:val="28"/>
        </w:rPr>
        <w:t xml:space="preserve"> (21 реакции).  </w:t>
      </w:r>
      <w:r w:rsidRPr="008C481D">
        <w:rPr>
          <w:rFonts w:ascii="Times New Roman" w:eastAsia="Times New Roman" w:hAnsi="Times New Roman" w:cs="Times New Roman"/>
          <w:i/>
          <w:sz w:val="28"/>
          <w:szCs w:val="28"/>
        </w:rPr>
        <w:t>«Успех – это 1 % таланта и 99% труда»; «комфортные условия труда»; «успех состоит в упорстве и трудолюбии».</w:t>
      </w:r>
      <w:r w:rsidRPr="008C481D">
        <w:rPr>
          <w:rFonts w:ascii="Times New Roman" w:eastAsia="Quattrocento Sans" w:hAnsi="Times New Roman" w:cs="Times New Roman"/>
          <w:color w:val="374151"/>
          <w:sz w:val="28"/>
          <w:szCs w:val="28"/>
        </w:rPr>
        <w:t xml:space="preserve"> </w:t>
      </w:r>
      <w:r w:rsidRPr="008C481D">
        <w:rPr>
          <w:rFonts w:ascii="Times New Roman" w:eastAsia="Times New Roman" w:hAnsi="Times New Roman" w:cs="Times New Roman"/>
          <w:color w:val="000000"/>
          <w:sz w:val="28"/>
          <w:szCs w:val="28"/>
        </w:rPr>
        <w:t>Эти высказывания отражают убеждение респондентов в том, что успешные результаты связаны с интенсивным трудом и стремлением к выполнению поставленных задач. Другими словами, успех воспринимается как результат усилий, вложенных в работу и деятельность.</w:t>
      </w:r>
    </w:p>
    <w:p w14:paraId="573B4A5B" w14:textId="77777777" w:rsidR="00410393" w:rsidRPr="008C481D" w:rsidRDefault="00E21C9C" w:rsidP="008C481D">
      <w:pPr>
        <w:pStyle w:val="a3"/>
        <w:numPr>
          <w:ilvl w:val="3"/>
          <w:numId w:val="23"/>
        </w:numPr>
        <w:tabs>
          <w:tab w:val="left" w:pos="851"/>
          <w:tab w:val="left" w:pos="993"/>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color w:val="000000"/>
          <w:sz w:val="28"/>
          <w:szCs w:val="28"/>
        </w:rPr>
        <w:t xml:space="preserve">Следующая группа, отмечена количественным преимуществом слов </w:t>
      </w:r>
      <w:r w:rsidRPr="008C481D">
        <w:rPr>
          <w:rFonts w:ascii="Times New Roman" w:eastAsia="Times New Roman" w:hAnsi="Times New Roman" w:cs="Times New Roman"/>
          <w:b/>
          <w:color w:val="000000"/>
          <w:sz w:val="28"/>
          <w:szCs w:val="28"/>
        </w:rPr>
        <w:t>«</w:t>
      </w:r>
      <w:r w:rsidRPr="00145ED3">
        <w:rPr>
          <w:rFonts w:ascii="Times New Roman" w:eastAsia="Times New Roman" w:hAnsi="Times New Roman" w:cs="Times New Roman"/>
          <w:i/>
          <w:color w:val="000000"/>
          <w:sz w:val="28"/>
          <w:szCs w:val="28"/>
        </w:rPr>
        <w:t>удача/везение</w:t>
      </w:r>
      <w:r w:rsidRPr="008C481D">
        <w:rPr>
          <w:rFonts w:ascii="Times New Roman" w:eastAsia="Times New Roman" w:hAnsi="Times New Roman" w:cs="Times New Roman"/>
          <w:b/>
          <w:color w:val="000000"/>
          <w:sz w:val="28"/>
          <w:szCs w:val="28"/>
        </w:rPr>
        <w:t xml:space="preserve">» </w:t>
      </w:r>
      <w:r w:rsidRPr="008C481D">
        <w:rPr>
          <w:rFonts w:ascii="Times New Roman" w:eastAsia="Times New Roman" w:hAnsi="Times New Roman" w:cs="Times New Roman"/>
          <w:color w:val="000000"/>
          <w:sz w:val="28"/>
          <w:szCs w:val="28"/>
        </w:rPr>
        <w:t>(23 ответа). Высказывания</w:t>
      </w:r>
      <w:r w:rsidRPr="008C481D">
        <w:rPr>
          <w:rFonts w:ascii="Times New Roman" w:eastAsia="Times New Roman" w:hAnsi="Times New Roman" w:cs="Times New Roman"/>
          <w:b/>
          <w:color w:val="000000"/>
          <w:sz w:val="28"/>
          <w:szCs w:val="28"/>
        </w:rPr>
        <w:t xml:space="preserve"> </w:t>
      </w:r>
      <w:r w:rsidRPr="008C481D">
        <w:rPr>
          <w:rFonts w:ascii="Times New Roman" w:eastAsia="Times New Roman" w:hAnsi="Times New Roman" w:cs="Times New Roman"/>
          <w:i/>
          <w:color w:val="000000"/>
          <w:sz w:val="28"/>
          <w:szCs w:val="28"/>
        </w:rPr>
        <w:t xml:space="preserve">«Успех для меня – это </w:t>
      </w:r>
      <w:r w:rsidRPr="00145ED3">
        <w:rPr>
          <w:rFonts w:ascii="Times New Roman" w:eastAsia="Times New Roman" w:hAnsi="Times New Roman" w:cs="Times New Roman"/>
          <w:color w:val="000000"/>
          <w:sz w:val="28"/>
          <w:szCs w:val="28"/>
        </w:rPr>
        <w:t>удача</w:t>
      </w:r>
      <w:r w:rsidRPr="008C481D">
        <w:rPr>
          <w:rFonts w:ascii="Times New Roman" w:eastAsia="Times New Roman" w:hAnsi="Times New Roman" w:cs="Times New Roman"/>
          <w:i/>
          <w:color w:val="000000"/>
          <w:sz w:val="28"/>
          <w:szCs w:val="28"/>
        </w:rPr>
        <w:t xml:space="preserve">»; «Элемент везения, оказаться в нужное время в нужном месте с нужными людьми» </w:t>
      </w:r>
      <w:r w:rsidRPr="008C481D">
        <w:rPr>
          <w:rFonts w:ascii="Times New Roman" w:eastAsia="Times New Roman" w:hAnsi="Times New Roman" w:cs="Times New Roman"/>
          <w:color w:val="000000"/>
          <w:sz w:val="28"/>
          <w:szCs w:val="28"/>
        </w:rPr>
        <w:t xml:space="preserve">свидетельствуют о том, что в достижении успеха важную роль играет </w:t>
      </w:r>
      <w:r w:rsidRPr="008C481D">
        <w:rPr>
          <w:rFonts w:ascii="Times New Roman" w:eastAsia="Times New Roman" w:hAnsi="Times New Roman" w:cs="Times New Roman"/>
          <w:color w:val="000000"/>
          <w:sz w:val="28"/>
          <w:szCs w:val="28"/>
        </w:rPr>
        <w:lastRenderedPageBreak/>
        <w:t>удача, которая воспринимается как результат счастливого стечения обстоятельств.</w:t>
      </w:r>
    </w:p>
    <w:p w14:paraId="18125002" w14:textId="77777777" w:rsidR="00410393" w:rsidRPr="008C481D" w:rsidRDefault="00E21C9C" w:rsidP="008C481D">
      <w:pPr>
        <w:pStyle w:val="a3"/>
        <w:numPr>
          <w:ilvl w:val="3"/>
          <w:numId w:val="23"/>
        </w:numPr>
        <w:tabs>
          <w:tab w:val="left" w:pos="993"/>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color w:val="000000"/>
          <w:sz w:val="28"/>
          <w:szCs w:val="28"/>
        </w:rPr>
        <w:t xml:space="preserve">Группа </w:t>
      </w:r>
      <w:r w:rsidRPr="008C481D">
        <w:rPr>
          <w:rFonts w:ascii="Times New Roman" w:eastAsia="Times New Roman" w:hAnsi="Times New Roman" w:cs="Times New Roman"/>
          <w:b/>
          <w:color w:val="000000"/>
          <w:sz w:val="28"/>
          <w:szCs w:val="28"/>
        </w:rPr>
        <w:t>«</w:t>
      </w:r>
      <w:r w:rsidRPr="00145ED3">
        <w:rPr>
          <w:rFonts w:ascii="Times New Roman" w:eastAsia="Times New Roman" w:hAnsi="Times New Roman" w:cs="Times New Roman"/>
          <w:i/>
          <w:color w:val="000000"/>
          <w:sz w:val="28"/>
          <w:szCs w:val="28"/>
        </w:rPr>
        <w:t>признание</w:t>
      </w:r>
      <w:r w:rsidRPr="008C481D">
        <w:rPr>
          <w:rFonts w:ascii="Times New Roman" w:eastAsia="Times New Roman" w:hAnsi="Times New Roman" w:cs="Times New Roman"/>
          <w:b/>
          <w:color w:val="000000"/>
          <w:sz w:val="28"/>
          <w:szCs w:val="28"/>
        </w:rPr>
        <w:t>»</w:t>
      </w:r>
      <w:r w:rsidRPr="008C481D">
        <w:rPr>
          <w:rFonts w:ascii="Times New Roman" w:eastAsia="Times New Roman" w:hAnsi="Times New Roman" w:cs="Times New Roman"/>
          <w:color w:val="000000"/>
          <w:sz w:val="28"/>
          <w:szCs w:val="28"/>
        </w:rPr>
        <w:t xml:space="preserve"> состоит из следующих высказываний (15 слов-реакций): </w:t>
      </w:r>
      <w:r w:rsidRPr="008C481D">
        <w:rPr>
          <w:rFonts w:ascii="Times New Roman" w:eastAsia="Times New Roman" w:hAnsi="Times New Roman" w:cs="Times New Roman"/>
          <w:i/>
          <w:sz w:val="28"/>
          <w:szCs w:val="28"/>
        </w:rPr>
        <w:t>«признанные самим человеком и обществом достижения в определенной сфере»; «понимание своей ценности и пользы в обществе, семье, дружеском окружении»; «быть уважаемыми коллегами»; «положение в обществе»; «признание общества»; «признание обществом и прибыль».</w:t>
      </w:r>
      <w:r w:rsidRPr="008C481D">
        <w:rPr>
          <w:rFonts w:ascii="Times New Roman" w:eastAsia="Quattrocento Sans" w:hAnsi="Times New Roman" w:cs="Times New Roman"/>
          <w:color w:val="374151"/>
          <w:sz w:val="28"/>
          <w:szCs w:val="28"/>
        </w:rPr>
        <w:t xml:space="preserve"> </w:t>
      </w:r>
      <w:r w:rsidRPr="008C481D">
        <w:rPr>
          <w:rFonts w:ascii="Times New Roman" w:eastAsia="Times New Roman" w:hAnsi="Times New Roman" w:cs="Times New Roman"/>
          <w:color w:val="000000"/>
          <w:sz w:val="28"/>
          <w:szCs w:val="28"/>
        </w:rPr>
        <w:t>Эти выражения подчеркивают важность оценки и признания своего вклада в определенной сфере или обществе для ощущения успешности.</w:t>
      </w:r>
    </w:p>
    <w:p w14:paraId="6617072B" w14:textId="77777777" w:rsidR="00410393" w:rsidRPr="008C481D" w:rsidRDefault="00E21C9C" w:rsidP="008C481D">
      <w:pPr>
        <w:pStyle w:val="a3"/>
        <w:numPr>
          <w:ilvl w:val="3"/>
          <w:numId w:val="23"/>
        </w:numPr>
        <w:tabs>
          <w:tab w:val="left" w:pos="993"/>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sz w:val="28"/>
          <w:szCs w:val="28"/>
        </w:rPr>
        <w:t xml:space="preserve">Ядром группы </w:t>
      </w:r>
      <w:r w:rsidRPr="008C481D">
        <w:rPr>
          <w:rFonts w:ascii="Times New Roman" w:eastAsia="Times New Roman" w:hAnsi="Times New Roman" w:cs="Times New Roman"/>
          <w:b/>
          <w:sz w:val="28"/>
          <w:szCs w:val="28"/>
        </w:rPr>
        <w:t>«</w:t>
      </w:r>
      <w:r w:rsidRPr="00145ED3">
        <w:rPr>
          <w:rFonts w:ascii="Times New Roman" w:eastAsia="Times New Roman" w:hAnsi="Times New Roman" w:cs="Times New Roman"/>
          <w:i/>
          <w:sz w:val="28"/>
          <w:szCs w:val="28"/>
        </w:rPr>
        <w:t>победа</w:t>
      </w:r>
      <w:r w:rsidRPr="008C481D">
        <w:rPr>
          <w:rFonts w:ascii="Times New Roman" w:eastAsia="Times New Roman" w:hAnsi="Times New Roman" w:cs="Times New Roman"/>
          <w:b/>
          <w:sz w:val="28"/>
          <w:szCs w:val="28"/>
        </w:rPr>
        <w:t>»</w:t>
      </w:r>
      <w:r w:rsidRPr="008C481D">
        <w:rPr>
          <w:rFonts w:ascii="Times New Roman" w:eastAsia="Times New Roman" w:hAnsi="Times New Roman" w:cs="Times New Roman"/>
          <w:sz w:val="28"/>
          <w:szCs w:val="28"/>
        </w:rPr>
        <w:t xml:space="preserve"> (10 реакций) является одноименная лексема, означающая успешное осуществление чего-то (</w:t>
      </w:r>
      <w:r w:rsidRPr="008C481D">
        <w:rPr>
          <w:rFonts w:ascii="Times New Roman" w:eastAsia="Times New Roman" w:hAnsi="Times New Roman" w:cs="Times New Roman"/>
          <w:i/>
          <w:sz w:val="28"/>
          <w:szCs w:val="28"/>
        </w:rPr>
        <w:t xml:space="preserve">«победа над собой»), </w:t>
      </w:r>
      <w:r w:rsidRPr="008C481D">
        <w:rPr>
          <w:rFonts w:ascii="Times New Roman" w:eastAsia="Times New Roman" w:hAnsi="Times New Roman" w:cs="Times New Roman"/>
          <w:color w:val="000000"/>
          <w:sz w:val="28"/>
          <w:szCs w:val="28"/>
        </w:rPr>
        <w:t>самосовершенствование и преодоление личных вызовов.</w:t>
      </w:r>
      <w:r w:rsidRPr="008C481D">
        <w:rPr>
          <w:rFonts w:ascii="Times New Roman" w:eastAsia="Times New Roman" w:hAnsi="Times New Roman" w:cs="Times New Roman"/>
          <w:sz w:val="28"/>
          <w:szCs w:val="28"/>
        </w:rPr>
        <w:t xml:space="preserve"> </w:t>
      </w:r>
    </w:p>
    <w:p w14:paraId="1B97E8F1" w14:textId="336BEB39" w:rsidR="00E21C9C" w:rsidRPr="008C481D" w:rsidRDefault="00E21C9C" w:rsidP="008C481D">
      <w:pPr>
        <w:pStyle w:val="a3"/>
        <w:numPr>
          <w:ilvl w:val="3"/>
          <w:numId w:val="23"/>
        </w:numPr>
        <w:tabs>
          <w:tab w:val="left" w:pos="1134"/>
        </w:tabs>
        <w:spacing w:after="0" w:line="240" w:lineRule="auto"/>
        <w:ind w:left="0" w:firstLine="709"/>
        <w:jc w:val="both"/>
        <w:rPr>
          <w:rFonts w:ascii="Times New Roman" w:eastAsia="Times New Roman" w:hAnsi="Times New Roman" w:cs="Times New Roman"/>
          <w:i/>
          <w:sz w:val="28"/>
          <w:szCs w:val="28"/>
          <w:lang w:eastAsia="ru-RU"/>
        </w:rPr>
      </w:pPr>
      <w:r w:rsidRPr="008C481D">
        <w:rPr>
          <w:rFonts w:ascii="Times New Roman" w:eastAsia="Times New Roman" w:hAnsi="Times New Roman" w:cs="Times New Roman"/>
          <w:sz w:val="28"/>
          <w:szCs w:val="28"/>
        </w:rPr>
        <w:t xml:space="preserve">Заметим, что в ответах русскоязычных респондентов были зафиксированы лексемы с негативным коннотативным значением: </w:t>
      </w:r>
      <w:r w:rsidRPr="008C481D">
        <w:rPr>
          <w:rFonts w:ascii="Times New Roman" w:eastAsia="Times New Roman" w:hAnsi="Times New Roman" w:cs="Times New Roman"/>
          <w:i/>
          <w:sz w:val="28"/>
          <w:szCs w:val="28"/>
        </w:rPr>
        <w:t xml:space="preserve">«инфоцыгане, потоки, инфо-бизнес». </w:t>
      </w:r>
      <w:r w:rsidRPr="008C481D">
        <w:rPr>
          <w:rFonts w:ascii="Times New Roman" w:eastAsia="Times New Roman" w:hAnsi="Times New Roman" w:cs="Times New Roman"/>
          <w:sz w:val="28"/>
          <w:szCs w:val="28"/>
        </w:rPr>
        <w:t xml:space="preserve">В поисковых системах интернета было найдено следующее определение: </w:t>
      </w:r>
      <w:r w:rsidRPr="008C481D">
        <w:rPr>
          <w:rFonts w:ascii="Times New Roman" w:eastAsia="Times New Roman" w:hAnsi="Times New Roman" w:cs="Times New Roman"/>
          <w:color w:val="000000"/>
          <w:sz w:val="28"/>
          <w:szCs w:val="28"/>
        </w:rPr>
        <w:t>«</w:t>
      </w:r>
      <w:r w:rsidRPr="008C481D">
        <w:rPr>
          <w:rFonts w:ascii="Times New Roman" w:eastAsia="Times New Roman" w:hAnsi="Times New Roman" w:cs="Times New Roman"/>
          <w:i/>
          <w:color w:val="000000"/>
          <w:sz w:val="28"/>
          <w:szCs w:val="28"/>
        </w:rPr>
        <w:t>Инфоцыгане</w:t>
      </w:r>
      <w:r w:rsidRPr="008C481D">
        <w:rPr>
          <w:rFonts w:ascii="Times New Roman" w:eastAsia="Times New Roman" w:hAnsi="Times New Roman" w:cs="Times New Roman"/>
          <w:i/>
          <w:color w:val="000000"/>
          <w:sz w:val="28"/>
          <w:szCs w:val="28"/>
          <w:highlight w:val="white"/>
        </w:rPr>
        <w:t xml:space="preserve"> –</w:t>
      </w:r>
      <w:r w:rsidRPr="008C481D">
        <w:rPr>
          <w:rFonts w:ascii="Times New Roman" w:eastAsia="Times New Roman" w:hAnsi="Times New Roman" w:cs="Times New Roman"/>
          <w:i/>
          <w:color w:val="000000"/>
          <w:sz w:val="28"/>
          <w:szCs w:val="28"/>
        </w:rPr>
        <w:t xml:space="preserve"> </w:t>
      </w:r>
      <w:r w:rsidRPr="008C481D">
        <w:rPr>
          <w:rFonts w:ascii="Times New Roman" w:eastAsia="Times New Roman" w:hAnsi="Times New Roman" w:cs="Times New Roman"/>
          <w:color w:val="000000"/>
          <w:sz w:val="28"/>
          <w:szCs w:val="28"/>
        </w:rPr>
        <w:t>это</w:t>
      </w:r>
      <w:r w:rsidRPr="008C481D">
        <w:rPr>
          <w:rFonts w:ascii="Times New Roman" w:eastAsia="Times New Roman" w:hAnsi="Times New Roman" w:cs="Times New Roman"/>
          <w:color w:val="000000"/>
          <w:sz w:val="28"/>
          <w:szCs w:val="28"/>
          <w:highlight w:val="white"/>
        </w:rPr>
        <w:t> люди, которые продают курсы, тренинги, книги и другие обучающие материалы, не несущие никакой реальной ценности». «</w:t>
      </w:r>
      <w:r w:rsidRPr="008C481D">
        <w:rPr>
          <w:rFonts w:ascii="Times New Roman" w:eastAsia="Times New Roman" w:hAnsi="Times New Roman" w:cs="Times New Roman"/>
          <w:i/>
          <w:color w:val="000000"/>
          <w:sz w:val="28"/>
          <w:szCs w:val="28"/>
          <w:highlight w:val="white"/>
        </w:rPr>
        <w:t>Инфо-бизнес</w:t>
      </w:r>
      <w:r w:rsidRPr="008C481D">
        <w:rPr>
          <w:rFonts w:ascii="Times New Roman" w:eastAsia="Times New Roman" w:hAnsi="Times New Roman" w:cs="Times New Roman"/>
          <w:color w:val="000000"/>
          <w:sz w:val="28"/>
          <w:szCs w:val="28"/>
          <w:highlight w:val="white"/>
        </w:rPr>
        <w:t xml:space="preserve"> – это продажа знаний онлайн, на курсах, тренингах» (Online dictionary). Эти люди собирают свои </w:t>
      </w:r>
      <w:r w:rsidRPr="008C481D">
        <w:rPr>
          <w:rFonts w:ascii="Times New Roman" w:eastAsia="Times New Roman" w:hAnsi="Times New Roman" w:cs="Times New Roman"/>
          <w:i/>
          <w:color w:val="000000"/>
          <w:sz w:val="28"/>
          <w:szCs w:val="28"/>
          <w:highlight w:val="white"/>
        </w:rPr>
        <w:t>потоки</w:t>
      </w:r>
      <w:r w:rsidRPr="008C481D">
        <w:rPr>
          <w:rFonts w:ascii="Times New Roman" w:eastAsia="Times New Roman" w:hAnsi="Times New Roman" w:cs="Times New Roman"/>
          <w:color w:val="000000"/>
          <w:sz w:val="28"/>
          <w:szCs w:val="28"/>
          <w:highlight w:val="white"/>
        </w:rPr>
        <w:t xml:space="preserve"> или группы обучающихся, чтобы рассказать, как стать успешным и богатым, но в большинстве случаев, успех не приходит просто от прослушивания таких курсов. Очевидно, у респондента был такой отрицательный опыт. </w:t>
      </w:r>
      <w:r w:rsidR="00555FE7" w:rsidRPr="008C481D">
        <w:rPr>
          <w:rFonts w:ascii="Times New Roman" w:eastAsia="Times New Roman" w:hAnsi="Times New Roman" w:cs="Times New Roman"/>
          <w:sz w:val="28"/>
          <w:szCs w:val="28"/>
        </w:rPr>
        <w:t>Несмотря на наличие субъективных и интерпретаций успеха, отраженных в отдельных ответах респондентов, в целом ассоциативные реакции демонстрируют устойчивые когнитивные связи, харакетриные для русского языкового сознания.</w:t>
      </w:r>
    </w:p>
    <w:p w14:paraId="2DD03580" w14:textId="720EC866" w:rsidR="00E21C9C" w:rsidRPr="008C481D" w:rsidRDefault="00946547" w:rsidP="008C481D">
      <w:pPr>
        <w:pStyle w:val="a3"/>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8C481D">
        <w:rPr>
          <w:rFonts w:ascii="Times New Roman" w:hAnsi="Times New Roman" w:cs="Times New Roman"/>
          <w:sz w:val="28"/>
          <w:szCs w:val="28"/>
        </w:rPr>
        <w:t xml:space="preserve">Ассоциации «счастье», «удача» и «победа», выявленные в ходе эксперимента, соотносятся с данными </w:t>
      </w:r>
      <w:r w:rsidRPr="008C481D">
        <w:rPr>
          <w:rFonts w:ascii="Times New Roman" w:hAnsi="Times New Roman" w:cs="Times New Roman"/>
          <w:i/>
          <w:iCs/>
          <w:sz w:val="28"/>
          <w:szCs w:val="28"/>
        </w:rPr>
        <w:t>Русского ассоциативного словаря</w:t>
      </w:r>
      <w:r w:rsidRPr="008C481D">
        <w:rPr>
          <w:rFonts w:ascii="Times New Roman" w:hAnsi="Times New Roman" w:cs="Times New Roman"/>
          <w:sz w:val="28"/>
          <w:szCs w:val="28"/>
        </w:rPr>
        <w:t>, что свидетельствует об устойчивости этих компонентов в языковом сознании носителей русского языка при восприятии феномена успеха. Согласно словарю [</w:t>
      </w:r>
      <w:r w:rsidR="000D1CFB" w:rsidRPr="008C481D">
        <w:rPr>
          <w:rFonts w:ascii="Times New Roman" w:hAnsi="Times New Roman" w:cs="Times New Roman"/>
          <w:sz w:val="28"/>
          <w:szCs w:val="28"/>
        </w:rPr>
        <w:t>16</w:t>
      </w:r>
      <w:r w:rsidR="00522D43" w:rsidRPr="008C481D">
        <w:rPr>
          <w:rFonts w:ascii="Times New Roman" w:hAnsi="Times New Roman" w:cs="Times New Roman"/>
          <w:sz w:val="28"/>
          <w:szCs w:val="28"/>
        </w:rPr>
        <w:t>2</w:t>
      </w:r>
      <w:r w:rsidRPr="008C481D">
        <w:rPr>
          <w:rFonts w:ascii="Times New Roman" w:hAnsi="Times New Roman" w:cs="Times New Roman"/>
          <w:sz w:val="28"/>
          <w:szCs w:val="28"/>
        </w:rPr>
        <w:t xml:space="preserve">], слово «удача» встречается 24 раза, «победа» </w:t>
      </w:r>
      <w:r w:rsidR="00A32039">
        <w:rPr>
          <w:rFonts w:ascii="Times New Roman" w:hAnsi="Times New Roman" w:cs="Times New Roman"/>
          <w:sz w:val="28"/>
          <w:szCs w:val="28"/>
        </w:rPr>
        <w:t>‒</w:t>
      </w:r>
      <w:r w:rsidRPr="008C481D">
        <w:rPr>
          <w:rFonts w:ascii="Times New Roman" w:hAnsi="Times New Roman" w:cs="Times New Roman"/>
          <w:sz w:val="28"/>
          <w:szCs w:val="28"/>
        </w:rPr>
        <w:t xml:space="preserve"> 14 раз, а «счастье» </w:t>
      </w:r>
      <w:r w:rsidR="00A32039">
        <w:rPr>
          <w:rFonts w:ascii="Times New Roman" w:hAnsi="Times New Roman" w:cs="Times New Roman"/>
          <w:sz w:val="28"/>
          <w:szCs w:val="28"/>
        </w:rPr>
        <w:t>‒</w:t>
      </w:r>
      <w:r w:rsidRPr="008C481D">
        <w:rPr>
          <w:rFonts w:ascii="Times New Roman" w:hAnsi="Times New Roman" w:cs="Times New Roman"/>
          <w:sz w:val="28"/>
          <w:szCs w:val="28"/>
        </w:rPr>
        <w:t xml:space="preserve"> 9 раз, что подтверждает релевантность полученных в исследовании ассоциаций и подчёркивает их значимость в структуре концепта «успех».</w:t>
      </w:r>
    </w:p>
    <w:p w14:paraId="27A14213" w14:textId="77777777" w:rsidR="00E21C9C" w:rsidRPr="003175E9" w:rsidRDefault="00E21C9C" w:rsidP="008C481D">
      <w:pPr>
        <w:tabs>
          <w:tab w:val="left" w:pos="993"/>
        </w:tabs>
        <w:ind w:firstLine="709"/>
        <w:jc w:val="both"/>
        <w:rPr>
          <w:rFonts w:ascii="Times New Roman" w:eastAsia="Times New Roman" w:hAnsi="Times New Roman"/>
          <w:i/>
          <w:sz w:val="28"/>
          <w:szCs w:val="28"/>
        </w:rPr>
      </w:pPr>
      <w:r w:rsidRPr="003175E9">
        <w:rPr>
          <w:rFonts w:ascii="Times New Roman" w:eastAsia="Times New Roman" w:hAnsi="Times New Roman"/>
          <w:i/>
          <w:sz w:val="28"/>
          <w:szCs w:val="28"/>
        </w:rPr>
        <w:t>Результаты ассоциативного эксперимента среди представителей американской лингвокультуры</w:t>
      </w:r>
    </w:p>
    <w:p w14:paraId="70708CD2" w14:textId="77777777" w:rsidR="00E21C9C" w:rsidRPr="008C481D" w:rsidRDefault="00E21C9C" w:rsidP="008C481D">
      <w:pPr>
        <w:tabs>
          <w:tab w:val="left" w:pos="993"/>
        </w:tabs>
        <w:ind w:firstLine="709"/>
        <w:jc w:val="both"/>
        <w:rPr>
          <w:rFonts w:ascii="Times New Roman" w:eastAsia="Times New Roman" w:hAnsi="Times New Roman"/>
          <w:sz w:val="28"/>
          <w:szCs w:val="28"/>
        </w:rPr>
      </w:pPr>
      <w:r w:rsidRPr="008C481D">
        <w:rPr>
          <w:rFonts w:ascii="Times New Roman" w:eastAsia="Times New Roman" w:hAnsi="Times New Roman"/>
          <w:sz w:val="28"/>
          <w:szCs w:val="28"/>
        </w:rPr>
        <w:t>По результатам полученных ассоциаций были выделены следующие группы:</w:t>
      </w:r>
    </w:p>
    <w:p w14:paraId="28D73DCA" w14:textId="335C18C9" w:rsidR="00E21C9C" w:rsidRPr="008C481D" w:rsidRDefault="00E21C9C" w:rsidP="008C481D">
      <w:pPr>
        <w:numPr>
          <w:ilvl w:val="0"/>
          <w:numId w:val="24"/>
        </w:numPr>
        <w:tabs>
          <w:tab w:val="left" w:pos="993"/>
          <w:tab w:val="left" w:pos="1134"/>
        </w:tabs>
        <w:ind w:left="0" w:firstLine="709"/>
        <w:jc w:val="both"/>
        <w:rPr>
          <w:rFonts w:ascii="Times New Roman" w:eastAsia="Times New Roman" w:hAnsi="Times New Roman"/>
          <w:sz w:val="28"/>
          <w:szCs w:val="28"/>
          <w:lang w:val="en-US"/>
        </w:rPr>
      </w:pPr>
      <w:r w:rsidRPr="008C481D">
        <w:rPr>
          <w:rFonts w:ascii="Times New Roman" w:eastAsia="Times New Roman" w:hAnsi="Times New Roman"/>
          <w:color w:val="000000"/>
          <w:sz w:val="28"/>
          <w:szCs w:val="28"/>
        </w:rPr>
        <w:t xml:space="preserve">Группа </w:t>
      </w:r>
      <w:r w:rsidRPr="008C481D">
        <w:rPr>
          <w:rFonts w:ascii="Times New Roman" w:eastAsia="Times New Roman" w:hAnsi="Times New Roman"/>
          <w:b/>
          <w:color w:val="000000"/>
          <w:sz w:val="28"/>
          <w:szCs w:val="28"/>
        </w:rPr>
        <w:t>«</w:t>
      </w:r>
      <w:r w:rsidRPr="00145ED3">
        <w:rPr>
          <w:rFonts w:ascii="Times New Roman" w:eastAsia="Times New Roman" w:hAnsi="Times New Roman"/>
          <w:i/>
          <w:color w:val="000000"/>
          <w:sz w:val="28"/>
          <w:szCs w:val="28"/>
        </w:rPr>
        <w:t>goal/цель</w:t>
      </w:r>
      <w:r w:rsidRPr="008C481D">
        <w:rPr>
          <w:rFonts w:ascii="Times New Roman" w:eastAsia="Times New Roman" w:hAnsi="Times New Roman"/>
          <w:b/>
          <w:color w:val="000000"/>
          <w:sz w:val="28"/>
          <w:szCs w:val="28"/>
        </w:rPr>
        <w:t xml:space="preserve">» </w:t>
      </w:r>
      <w:r w:rsidRPr="008C481D">
        <w:rPr>
          <w:rFonts w:ascii="Times New Roman" w:eastAsia="Times New Roman" w:hAnsi="Times New Roman"/>
          <w:color w:val="000000"/>
          <w:sz w:val="28"/>
          <w:szCs w:val="28"/>
        </w:rPr>
        <w:t>представлена тематическими словам</w:t>
      </w:r>
      <w:r w:rsidRPr="008C481D">
        <w:rPr>
          <w:rFonts w:ascii="Times New Roman" w:eastAsia="Times New Roman" w:hAnsi="Times New Roman"/>
          <w:sz w:val="28"/>
          <w:szCs w:val="28"/>
        </w:rPr>
        <w:t xml:space="preserve">и </w:t>
      </w:r>
      <w:r w:rsidRPr="008C481D">
        <w:rPr>
          <w:rFonts w:ascii="Times New Roman" w:eastAsia="Times New Roman" w:hAnsi="Times New Roman"/>
          <w:i/>
          <w:sz w:val="28"/>
          <w:szCs w:val="28"/>
        </w:rPr>
        <w:t>goal/цель (17), target/цель (12), achievement/достижение (12), accomplishment/</w:t>
      </w:r>
      <w:r w:rsidR="00195616" w:rsidRPr="008C481D">
        <w:rPr>
          <w:rFonts w:ascii="Times New Roman" w:eastAsia="Times New Roman" w:hAnsi="Times New Roman"/>
          <w:i/>
          <w:sz w:val="28"/>
          <w:szCs w:val="28"/>
        </w:rPr>
        <w:t xml:space="preserve"> </w:t>
      </w:r>
      <w:r w:rsidRPr="008C481D">
        <w:rPr>
          <w:rFonts w:ascii="Times New Roman" w:eastAsia="Times New Roman" w:hAnsi="Times New Roman"/>
          <w:i/>
          <w:sz w:val="28"/>
          <w:szCs w:val="28"/>
        </w:rPr>
        <w:t>выполнение (11), fulfillment/выполнение (10)</w:t>
      </w:r>
      <w:r w:rsidRPr="008C481D">
        <w:rPr>
          <w:rFonts w:ascii="Times New Roman" w:eastAsia="Times New Roman" w:hAnsi="Times New Roman"/>
          <w:sz w:val="28"/>
          <w:szCs w:val="28"/>
        </w:rPr>
        <w:t>. Цель может быть достигнута или выполнена. Важно отметить, что эта группа совпадает с лексикографическим значением, представленным в толковых словарях [1</w:t>
      </w:r>
      <w:r w:rsidR="009A3356" w:rsidRPr="008C481D">
        <w:rPr>
          <w:rFonts w:ascii="Times New Roman" w:eastAsia="Times New Roman" w:hAnsi="Times New Roman"/>
          <w:sz w:val="28"/>
          <w:szCs w:val="28"/>
        </w:rPr>
        <w:t>4</w:t>
      </w:r>
      <w:r w:rsidR="0082690B" w:rsidRPr="008C481D">
        <w:rPr>
          <w:rFonts w:ascii="Times New Roman" w:eastAsia="Times New Roman" w:hAnsi="Times New Roman"/>
          <w:sz w:val="28"/>
          <w:szCs w:val="28"/>
        </w:rPr>
        <w:t>3</w:t>
      </w:r>
      <w:r w:rsidR="009A3356" w:rsidRPr="008C481D">
        <w:rPr>
          <w:rFonts w:ascii="Times New Roman" w:eastAsia="Times New Roman" w:hAnsi="Times New Roman"/>
          <w:sz w:val="28"/>
          <w:szCs w:val="28"/>
        </w:rPr>
        <w:t>, р. 5-38</w:t>
      </w:r>
      <w:r w:rsidRPr="008C481D">
        <w:rPr>
          <w:rFonts w:ascii="Times New Roman" w:eastAsia="Times New Roman" w:hAnsi="Times New Roman"/>
          <w:sz w:val="28"/>
          <w:szCs w:val="28"/>
        </w:rPr>
        <w:t>]. Англоязычные</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респонденты</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видят</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успешным</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человека</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добивающегося</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своих</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целей</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i/>
          <w:sz w:val="28"/>
          <w:szCs w:val="28"/>
          <w:lang w:val="en-US"/>
        </w:rPr>
        <w:t xml:space="preserve">A person who </w:t>
      </w:r>
      <w:r w:rsidRPr="00145ED3">
        <w:rPr>
          <w:rFonts w:ascii="Times New Roman" w:eastAsia="Times New Roman" w:hAnsi="Times New Roman"/>
          <w:sz w:val="28"/>
          <w:szCs w:val="28"/>
          <w:lang w:val="en-US"/>
        </w:rPr>
        <w:t>has achieved his or her goals</w:t>
      </w:r>
      <w:r w:rsidRPr="008C481D">
        <w:rPr>
          <w:rFonts w:ascii="Times New Roman" w:eastAsia="Times New Roman" w:hAnsi="Times New Roman"/>
          <w:i/>
          <w:sz w:val="28"/>
          <w:szCs w:val="28"/>
          <w:lang w:val="en-US"/>
        </w:rPr>
        <w:t xml:space="preserve">; A successful person is something that has set out what is important to them personally and has </w:t>
      </w:r>
      <w:r w:rsidRPr="00145ED3">
        <w:rPr>
          <w:rFonts w:ascii="Times New Roman" w:eastAsia="Times New Roman" w:hAnsi="Times New Roman"/>
          <w:sz w:val="28"/>
          <w:szCs w:val="28"/>
          <w:lang w:val="en-US"/>
        </w:rPr>
        <w:t>achieved those important objectives</w:t>
      </w:r>
      <w:r w:rsidRPr="008C481D">
        <w:rPr>
          <w:rFonts w:ascii="Times New Roman" w:eastAsia="Times New Roman" w:hAnsi="Times New Roman"/>
          <w:i/>
          <w:sz w:val="28"/>
          <w:szCs w:val="28"/>
          <w:lang w:val="en-US"/>
        </w:rPr>
        <w:t xml:space="preserve">, it </w:t>
      </w:r>
      <w:r w:rsidRPr="008C481D">
        <w:rPr>
          <w:rFonts w:ascii="Times New Roman" w:eastAsia="Times New Roman" w:hAnsi="Times New Roman"/>
          <w:i/>
          <w:sz w:val="28"/>
          <w:szCs w:val="28"/>
          <w:lang w:val="en-US"/>
        </w:rPr>
        <w:lastRenderedPageBreak/>
        <w:t xml:space="preserve">is not based purely on material possessions; a person that is achieving with </w:t>
      </w:r>
      <w:r w:rsidRPr="00145ED3">
        <w:rPr>
          <w:rFonts w:ascii="Times New Roman" w:eastAsia="Times New Roman" w:hAnsi="Times New Roman"/>
          <w:sz w:val="28"/>
          <w:szCs w:val="28"/>
          <w:lang w:val="en-US"/>
        </w:rPr>
        <w:t>clear set goals</w:t>
      </w:r>
      <w:r w:rsidRPr="008C481D">
        <w:rPr>
          <w:rFonts w:ascii="Times New Roman" w:eastAsia="Times New Roman" w:hAnsi="Times New Roman"/>
          <w:i/>
          <w:sz w:val="28"/>
          <w:szCs w:val="28"/>
          <w:lang w:val="en-US"/>
        </w:rPr>
        <w:t>, healthy, virtuous, provides wise counsel and has a fulfilling personal life that is positively impacting the world (</w:t>
      </w:r>
      <w:r w:rsidRPr="008C481D">
        <w:rPr>
          <w:rFonts w:ascii="Times New Roman" w:eastAsia="Times New Roman" w:hAnsi="Times New Roman"/>
          <w:i/>
          <w:sz w:val="28"/>
          <w:szCs w:val="28"/>
        </w:rPr>
        <w:t>Человек</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который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добивается</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поставленных</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целей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здоровый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добродетельный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дающий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мудрые</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советы</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человек</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с</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наполненной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личной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жизнью</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которая</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позитивно</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влияет</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на</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мир</w:t>
      </w:r>
      <w:r w:rsidRPr="008C481D">
        <w:rPr>
          <w:rFonts w:ascii="Times New Roman" w:eastAsia="Times New Roman" w:hAnsi="Times New Roman"/>
          <w:i/>
          <w:sz w:val="28"/>
          <w:szCs w:val="28"/>
          <w:lang w:val="en-US"/>
        </w:rPr>
        <w:t xml:space="preserve">). </w:t>
      </w:r>
    </w:p>
    <w:p w14:paraId="646A3EA1" w14:textId="77777777" w:rsidR="00E21C9C" w:rsidRPr="008C481D" w:rsidRDefault="00E21C9C" w:rsidP="008C481D">
      <w:pPr>
        <w:numPr>
          <w:ilvl w:val="0"/>
          <w:numId w:val="24"/>
        </w:numPr>
        <w:tabs>
          <w:tab w:val="left" w:pos="993"/>
          <w:tab w:val="left" w:pos="1134"/>
        </w:tabs>
        <w:ind w:left="0" w:firstLine="709"/>
        <w:jc w:val="both"/>
        <w:rPr>
          <w:rFonts w:ascii="Times New Roman" w:eastAsia="Times New Roman" w:hAnsi="Times New Roman"/>
          <w:sz w:val="28"/>
          <w:szCs w:val="28"/>
        </w:rPr>
      </w:pPr>
      <w:r w:rsidRPr="008C481D">
        <w:rPr>
          <w:rFonts w:ascii="Times New Roman" w:eastAsia="Times New Roman" w:hAnsi="Times New Roman"/>
          <w:sz w:val="28"/>
          <w:szCs w:val="28"/>
        </w:rPr>
        <w:t>Группа «</w:t>
      </w:r>
      <w:r w:rsidRPr="00145ED3">
        <w:rPr>
          <w:rFonts w:ascii="Times New Roman" w:eastAsia="Times New Roman" w:hAnsi="Times New Roman"/>
          <w:i/>
          <w:sz w:val="28"/>
          <w:szCs w:val="28"/>
        </w:rPr>
        <w:t>wealth/материальный достаток, богатство</w:t>
      </w:r>
      <w:r w:rsidRPr="008C481D">
        <w:rPr>
          <w:rFonts w:ascii="Times New Roman" w:eastAsia="Times New Roman" w:hAnsi="Times New Roman"/>
          <w:b/>
          <w:sz w:val="28"/>
          <w:szCs w:val="28"/>
        </w:rPr>
        <w:t xml:space="preserve">» </w:t>
      </w:r>
      <w:r w:rsidRPr="008C481D">
        <w:rPr>
          <w:rFonts w:ascii="Times New Roman" w:eastAsia="Times New Roman" w:hAnsi="Times New Roman"/>
          <w:sz w:val="28"/>
          <w:szCs w:val="28"/>
        </w:rPr>
        <w:t xml:space="preserve">представлена лексемами </w:t>
      </w:r>
      <w:r w:rsidRPr="008C481D">
        <w:rPr>
          <w:rFonts w:ascii="Times New Roman" w:eastAsia="Times New Roman" w:hAnsi="Times New Roman"/>
          <w:i/>
          <w:sz w:val="28"/>
          <w:szCs w:val="28"/>
        </w:rPr>
        <w:t>money/деньги (35), wealth/благополучие (17), financial status/финансовый статус (8).</w:t>
      </w:r>
      <w:r w:rsidRPr="008C481D">
        <w:rPr>
          <w:rFonts w:ascii="Times New Roman" w:eastAsia="Times New Roman" w:hAnsi="Times New Roman"/>
          <w:sz w:val="28"/>
          <w:szCs w:val="28"/>
        </w:rPr>
        <w:t xml:space="preserve"> </w:t>
      </w:r>
      <w:r w:rsidRPr="008C481D">
        <w:rPr>
          <w:rFonts w:ascii="Times New Roman" w:eastAsia="Times New Roman" w:hAnsi="Times New Roman"/>
          <w:color w:val="000000"/>
          <w:sz w:val="28"/>
          <w:szCs w:val="28"/>
        </w:rPr>
        <w:t xml:space="preserve">Уровень дохода, по мнению американцев, напрямую связан с успешностью человека, другими словами, чем выше доход, тем успешнее личность. </w:t>
      </w:r>
    </w:p>
    <w:p w14:paraId="5AF194EE" w14:textId="77777777" w:rsidR="00E21C9C" w:rsidRPr="008C481D" w:rsidRDefault="00E21C9C" w:rsidP="008C481D">
      <w:pPr>
        <w:numPr>
          <w:ilvl w:val="0"/>
          <w:numId w:val="24"/>
        </w:numPr>
        <w:tabs>
          <w:tab w:val="left" w:pos="993"/>
          <w:tab w:val="left" w:pos="1134"/>
        </w:tabs>
        <w:ind w:left="0" w:firstLine="709"/>
        <w:jc w:val="both"/>
        <w:rPr>
          <w:rFonts w:ascii="Times New Roman" w:eastAsia="Times New Roman" w:hAnsi="Times New Roman"/>
          <w:sz w:val="28"/>
          <w:szCs w:val="28"/>
        </w:rPr>
      </w:pPr>
      <w:r w:rsidRPr="008C481D">
        <w:rPr>
          <w:rFonts w:ascii="Times New Roman" w:eastAsia="Times New Roman" w:hAnsi="Times New Roman"/>
          <w:color w:val="000000"/>
          <w:sz w:val="28"/>
          <w:szCs w:val="28"/>
        </w:rPr>
        <w:t>В тематическую группу</w:t>
      </w:r>
      <w:r w:rsidRPr="008C481D">
        <w:rPr>
          <w:rFonts w:ascii="Times New Roman" w:eastAsia="Times New Roman" w:hAnsi="Times New Roman"/>
          <w:b/>
          <w:color w:val="000000"/>
          <w:sz w:val="28"/>
          <w:szCs w:val="28"/>
        </w:rPr>
        <w:t xml:space="preserve"> «</w:t>
      </w:r>
      <w:r w:rsidRPr="00145ED3">
        <w:rPr>
          <w:rFonts w:ascii="Times New Roman" w:eastAsia="Times New Roman" w:hAnsi="Times New Roman"/>
          <w:i/>
          <w:color w:val="000000"/>
          <w:sz w:val="28"/>
          <w:szCs w:val="28"/>
        </w:rPr>
        <w:t>family/семья</w:t>
      </w:r>
      <w:r w:rsidRPr="008C481D">
        <w:rPr>
          <w:rFonts w:ascii="Times New Roman" w:eastAsia="Times New Roman" w:hAnsi="Times New Roman"/>
          <w:b/>
          <w:color w:val="000000"/>
          <w:sz w:val="28"/>
          <w:szCs w:val="28"/>
        </w:rPr>
        <w:t xml:space="preserve">» </w:t>
      </w:r>
      <w:r w:rsidRPr="008C481D">
        <w:rPr>
          <w:rFonts w:ascii="Times New Roman" w:eastAsia="Times New Roman" w:hAnsi="Times New Roman"/>
          <w:color w:val="000000"/>
          <w:sz w:val="28"/>
          <w:szCs w:val="28"/>
        </w:rPr>
        <w:t xml:space="preserve">вошли лексемы </w:t>
      </w:r>
      <w:r w:rsidRPr="008C481D">
        <w:rPr>
          <w:rFonts w:ascii="Times New Roman" w:eastAsia="Times New Roman" w:hAnsi="Times New Roman"/>
          <w:i/>
          <w:color w:val="000000"/>
          <w:sz w:val="28"/>
          <w:szCs w:val="28"/>
        </w:rPr>
        <w:t>family/семья (15),</w:t>
      </w:r>
      <w:r w:rsidRPr="008C481D">
        <w:rPr>
          <w:rFonts w:ascii="Times New Roman" w:eastAsia="Times New Roman" w:hAnsi="Times New Roman"/>
          <w:b/>
          <w:color w:val="000000"/>
          <w:sz w:val="28"/>
          <w:szCs w:val="28"/>
        </w:rPr>
        <w:t xml:space="preserve"> </w:t>
      </w:r>
      <w:r w:rsidRPr="008C481D">
        <w:rPr>
          <w:rFonts w:ascii="Times New Roman" w:eastAsia="Times New Roman" w:hAnsi="Times New Roman"/>
          <w:i/>
          <w:color w:val="000000"/>
          <w:sz w:val="28"/>
          <w:szCs w:val="28"/>
        </w:rPr>
        <w:t>happy family/ счастливая семья (9)</w:t>
      </w:r>
      <w:r w:rsidRPr="008C481D">
        <w:rPr>
          <w:rFonts w:ascii="Times New Roman" w:eastAsia="Times New Roman" w:hAnsi="Times New Roman"/>
          <w:color w:val="000000"/>
          <w:sz w:val="28"/>
          <w:szCs w:val="28"/>
        </w:rPr>
        <w:t xml:space="preserve">, </w:t>
      </w:r>
      <w:r w:rsidRPr="008C481D">
        <w:rPr>
          <w:rFonts w:ascii="Times New Roman" w:eastAsia="Times New Roman" w:hAnsi="Times New Roman"/>
          <w:i/>
          <w:color w:val="000000"/>
          <w:sz w:val="28"/>
          <w:szCs w:val="28"/>
        </w:rPr>
        <w:t>love/любовь</w:t>
      </w:r>
      <w:r w:rsidRPr="008C481D">
        <w:rPr>
          <w:rFonts w:ascii="Times New Roman" w:eastAsia="Times New Roman" w:hAnsi="Times New Roman"/>
          <w:color w:val="000000"/>
          <w:sz w:val="28"/>
          <w:szCs w:val="28"/>
        </w:rPr>
        <w:t xml:space="preserve"> </w:t>
      </w:r>
      <w:r w:rsidRPr="008C481D">
        <w:rPr>
          <w:rFonts w:ascii="Times New Roman" w:eastAsia="Times New Roman" w:hAnsi="Times New Roman"/>
          <w:i/>
          <w:color w:val="000000"/>
          <w:sz w:val="28"/>
          <w:szCs w:val="28"/>
        </w:rPr>
        <w:t>(4)</w:t>
      </w:r>
      <w:r w:rsidRPr="008C481D">
        <w:rPr>
          <w:rFonts w:ascii="Times New Roman" w:eastAsia="Times New Roman" w:hAnsi="Times New Roman"/>
          <w:color w:val="000000"/>
          <w:sz w:val="28"/>
          <w:szCs w:val="28"/>
        </w:rPr>
        <w:t xml:space="preserve">. Сильные семейные узы, личное счастье и любовь рассматриваются американцами как неотъемлемые составляющие успешной личности. Заметим, что ассоциации, имеющие отношение к теме «семья», даны представительницами женского пола. </w:t>
      </w:r>
      <w:r w:rsidRPr="008C481D">
        <w:rPr>
          <w:rFonts w:ascii="Times New Roman" w:eastAsia="Times New Roman" w:hAnsi="Times New Roman"/>
          <w:color w:val="202124"/>
          <w:sz w:val="28"/>
          <w:szCs w:val="28"/>
        </w:rPr>
        <w:t xml:space="preserve">В развернутых ответах </w:t>
      </w:r>
      <w:r w:rsidRPr="008C481D">
        <w:rPr>
          <w:rFonts w:ascii="Times New Roman" w:eastAsia="Times New Roman" w:hAnsi="Times New Roman"/>
          <w:sz w:val="28"/>
          <w:szCs w:val="28"/>
        </w:rPr>
        <w:t xml:space="preserve">респондентов-американцев отмечаются не только достижения в карьере, но и наличие счастливой семьи, а успехи детей воспринимаются как собственные успехи: </w:t>
      </w:r>
      <w:r w:rsidRPr="008C481D">
        <w:rPr>
          <w:rFonts w:ascii="Times New Roman" w:eastAsia="Times New Roman" w:hAnsi="Times New Roman"/>
          <w:i/>
          <w:sz w:val="28"/>
          <w:szCs w:val="28"/>
        </w:rPr>
        <w:t xml:space="preserve">My mother – she raised five kids on her own as my father passed away when we were kids. </w:t>
      </w:r>
      <w:r w:rsidRPr="008C481D">
        <w:rPr>
          <w:rFonts w:ascii="Times New Roman" w:eastAsia="Times New Roman" w:hAnsi="Times New Roman"/>
          <w:i/>
          <w:sz w:val="28"/>
          <w:szCs w:val="28"/>
          <w:lang w:val="en-US"/>
        </w:rPr>
        <w:t xml:space="preserve">Each one of us are doing great things and </w:t>
      </w:r>
      <w:r w:rsidRPr="00145ED3">
        <w:rPr>
          <w:rFonts w:ascii="Times New Roman" w:eastAsia="Times New Roman" w:hAnsi="Times New Roman"/>
          <w:sz w:val="28"/>
          <w:szCs w:val="28"/>
          <w:lang w:val="en-US"/>
        </w:rPr>
        <w:t>our successes</w:t>
      </w:r>
      <w:r w:rsidRPr="008C481D">
        <w:rPr>
          <w:rFonts w:ascii="Times New Roman" w:eastAsia="Times New Roman" w:hAnsi="Times New Roman"/>
          <w:i/>
          <w:sz w:val="28"/>
          <w:szCs w:val="28"/>
          <w:lang w:val="en-US"/>
        </w:rPr>
        <w:t xml:space="preserve"> in life are down to her sacrifices and as a result she is </w:t>
      </w:r>
      <w:r w:rsidRPr="00145ED3">
        <w:rPr>
          <w:rFonts w:ascii="Times New Roman" w:eastAsia="Times New Roman" w:hAnsi="Times New Roman"/>
          <w:sz w:val="28"/>
          <w:szCs w:val="28"/>
          <w:lang w:val="en-US"/>
        </w:rPr>
        <w:t>successful by default of our successes</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 xml:space="preserve">(Моя мама – она одна вырастила пятерых детей, так как мой отец ушел из жизни, когда мы были детьми. Каждый из нас добился больших успехов, и наши успехи в жизни – это ее жертвы, и в результате она успешна по умолчанию благодаря нашим успехам); My mother. </w:t>
      </w:r>
      <w:r w:rsidRPr="008C481D">
        <w:rPr>
          <w:rFonts w:ascii="Times New Roman" w:eastAsia="Times New Roman" w:hAnsi="Times New Roman"/>
          <w:i/>
          <w:sz w:val="28"/>
          <w:szCs w:val="28"/>
          <w:lang w:val="en-US"/>
        </w:rPr>
        <w:t xml:space="preserve">She is a homemaker and due to her ability to provide us with a comfortable home and life that </w:t>
      </w:r>
      <w:r w:rsidRPr="00145ED3">
        <w:rPr>
          <w:rFonts w:ascii="Times New Roman" w:eastAsia="Times New Roman" w:hAnsi="Times New Roman"/>
          <w:sz w:val="28"/>
          <w:szCs w:val="28"/>
          <w:lang w:val="en-US"/>
        </w:rPr>
        <w:t>I’m able to achieve what I have</w:t>
      </w:r>
      <w:r w:rsidRPr="008C481D">
        <w:rPr>
          <w:rFonts w:ascii="Times New Roman" w:eastAsia="Times New Roman" w:hAnsi="Times New Roman"/>
          <w:i/>
          <w:sz w:val="28"/>
          <w:szCs w:val="28"/>
          <w:lang w:val="en-US"/>
        </w:rPr>
        <w:t xml:space="preserve"> in my life (</w:t>
      </w:r>
      <w:r w:rsidRPr="008C481D">
        <w:rPr>
          <w:rFonts w:ascii="Times New Roman" w:eastAsia="Times New Roman" w:hAnsi="Times New Roman"/>
          <w:i/>
          <w:sz w:val="28"/>
          <w:szCs w:val="28"/>
        </w:rPr>
        <w:t>Моя</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мама</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 xml:space="preserve">Она домохозяйка, и благодаря ее способности обеспечить нам уютный дом и быт я смогла добиться того, что имею в своей жизни). </w:t>
      </w:r>
      <w:r w:rsidRPr="008C481D">
        <w:rPr>
          <w:rFonts w:ascii="Times New Roman" w:eastAsia="Times New Roman" w:hAnsi="Times New Roman"/>
          <w:sz w:val="28"/>
          <w:szCs w:val="28"/>
        </w:rPr>
        <w:t xml:space="preserve">Другими словами, </w:t>
      </w:r>
      <w:r w:rsidRPr="008C481D">
        <w:rPr>
          <w:rFonts w:ascii="Times New Roman" w:eastAsia="Times New Roman" w:hAnsi="Times New Roman"/>
          <w:i/>
          <w:sz w:val="28"/>
          <w:szCs w:val="28"/>
        </w:rPr>
        <w:t>у</w:t>
      </w:r>
      <w:r w:rsidRPr="008C481D">
        <w:rPr>
          <w:rFonts w:ascii="Times New Roman" w:eastAsia="Times New Roman" w:hAnsi="Times New Roman"/>
          <w:sz w:val="28"/>
          <w:szCs w:val="28"/>
        </w:rPr>
        <w:t xml:space="preserve">спешный человек успешен и в личной жизни, критерием выступает наличие счастливой семьи: </w:t>
      </w:r>
      <w:r w:rsidRPr="008C481D">
        <w:rPr>
          <w:rFonts w:ascii="Times New Roman" w:eastAsia="Times New Roman" w:hAnsi="Times New Roman"/>
          <w:i/>
          <w:sz w:val="28"/>
          <w:szCs w:val="28"/>
        </w:rPr>
        <w:t xml:space="preserve">someone who is not only </w:t>
      </w:r>
      <w:r w:rsidRPr="00145ED3">
        <w:rPr>
          <w:rFonts w:ascii="Times New Roman" w:eastAsia="Times New Roman" w:hAnsi="Times New Roman"/>
          <w:sz w:val="28"/>
          <w:szCs w:val="28"/>
        </w:rPr>
        <w:t>successful in his\her career but also with family</w:t>
      </w:r>
      <w:r w:rsidRPr="008C481D">
        <w:rPr>
          <w:rFonts w:ascii="Times New Roman" w:eastAsia="Times New Roman" w:hAnsi="Times New Roman"/>
          <w:i/>
          <w:sz w:val="28"/>
          <w:szCs w:val="28"/>
        </w:rPr>
        <w:t xml:space="preserve"> and others aspects of his/her life/ тот, кто не только успешен в карьере, но за счет семьи и других аспектов жизни; a person who is able to support himself and his family /человек, который способен поддержать себя и свою семью).</w:t>
      </w:r>
      <w:r w:rsidRPr="008C481D">
        <w:rPr>
          <w:rFonts w:ascii="Times New Roman" w:eastAsia="Times New Roman" w:hAnsi="Times New Roman"/>
          <w:sz w:val="28"/>
          <w:szCs w:val="28"/>
        </w:rPr>
        <w:t xml:space="preserve"> К примеру, одна из американок написала о муже: </w:t>
      </w:r>
      <w:r w:rsidRPr="008C481D">
        <w:rPr>
          <w:rFonts w:ascii="Times New Roman" w:eastAsia="Times New Roman" w:hAnsi="Times New Roman"/>
          <w:i/>
          <w:sz w:val="28"/>
          <w:szCs w:val="28"/>
        </w:rPr>
        <w:t xml:space="preserve">«My husband. </w:t>
      </w:r>
      <w:r w:rsidRPr="008C481D">
        <w:rPr>
          <w:rFonts w:ascii="Times New Roman" w:eastAsia="Times New Roman" w:hAnsi="Times New Roman"/>
          <w:i/>
          <w:sz w:val="28"/>
          <w:szCs w:val="28"/>
          <w:lang w:val="en-US"/>
        </w:rPr>
        <w:t xml:space="preserve">Best at what he does at work, great family, wonderful person. </w:t>
      </w:r>
      <w:r w:rsidRPr="008C481D">
        <w:rPr>
          <w:rFonts w:ascii="Times New Roman" w:eastAsia="Times New Roman" w:hAnsi="Times New Roman"/>
          <w:i/>
          <w:sz w:val="28"/>
          <w:szCs w:val="28"/>
        </w:rPr>
        <w:t xml:space="preserve">(Мой муж. Он лучший в своей работе, имеет отличную семью, он – замечательный человек). </w:t>
      </w:r>
      <w:r w:rsidRPr="008C481D">
        <w:rPr>
          <w:rFonts w:ascii="Times New Roman" w:eastAsia="Times New Roman" w:hAnsi="Times New Roman"/>
          <w:sz w:val="28"/>
          <w:szCs w:val="28"/>
        </w:rPr>
        <w:t>Другая</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отметила</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свою</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sz w:val="28"/>
          <w:szCs w:val="28"/>
        </w:rPr>
        <w:t>сестру</w:t>
      </w:r>
      <w:r w:rsidRPr="008C481D">
        <w:rPr>
          <w:rFonts w:ascii="Times New Roman" w:eastAsia="Times New Roman" w:hAnsi="Times New Roman"/>
          <w:sz w:val="28"/>
          <w:szCs w:val="28"/>
          <w:lang w:val="en-US"/>
        </w:rPr>
        <w:t>: «</w:t>
      </w:r>
      <w:r w:rsidRPr="008C481D">
        <w:rPr>
          <w:rFonts w:ascii="Times New Roman" w:eastAsia="Times New Roman" w:hAnsi="Times New Roman"/>
          <w:i/>
          <w:sz w:val="28"/>
          <w:szCs w:val="28"/>
          <w:lang w:val="en-US"/>
        </w:rPr>
        <w:t xml:space="preserve">I know there are many others but I could think of one at the moment, my sister. Career – she reached the helm of her organization as the director. Family – her daughters are both </w:t>
      </w:r>
      <w:r w:rsidRPr="00145ED3">
        <w:rPr>
          <w:rFonts w:ascii="Times New Roman" w:eastAsia="Times New Roman" w:hAnsi="Times New Roman"/>
          <w:sz w:val="28"/>
          <w:szCs w:val="28"/>
          <w:lang w:val="en-US"/>
        </w:rPr>
        <w:t>successful</w:t>
      </w:r>
      <w:r w:rsidRPr="008C481D">
        <w:rPr>
          <w:rFonts w:ascii="Times New Roman" w:eastAsia="Times New Roman" w:hAnsi="Times New Roman"/>
          <w:i/>
          <w:sz w:val="28"/>
          <w:szCs w:val="28"/>
          <w:lang w:val="en-US"/>
        </w:rPr>
        <w:t xml:space="preserve"> in the work they are currently at as managers. Now she has retired, she continues to extends her assistance to those that needs them. </w:t>
      </w:r>
      <w:r w:rsidRPr="008C481D">
        <w:rPr>
          <w:rFonts w:ascii="Times New Roman" w:eastAsia="Times New Roman" w:hAnsi="Times New Roman"/>
          <w:i/>
          <w:sz w:val="28"/>
          <w:szCs w:val="28"/>
        </w:rPr>
        <w:t>(Я знаю, что есть много других, но сейчас я могу вспомнить только одну – мою сестру. Карьера – она возглавила свою организацию в качестве директора. Семья – ее дочери обе успешно работают в качестве менеджеров. Сейчас она на пенсии, но продолжает оказывать помощь тем, кто в ней нуждается)».</w:t>
      </w:r>
    </w:p>
    <w:p w14:paraId="00EB64A1" w14:textId="77777777" w:rsidR="00E21C9C" w:rsidRPr="008C481D" w:rsidRDefault="00E21C9C" w:rsidP="008C481D">
      <w:pPr>
        <w:numPr>
          <w:ilvl w:val="0"/>
          <w:numId w:val="24"/>
        </w:numPr>
        <w:tabs>
          <w:tab w:val="left" w:pos="993"/>
          <w:tab w:val="left" w:pos="1134"/>
        </w:tabs>
        <w:ind w:left="0" w:firstLine="709"/>
        <w:jc w:val="both"/>
        <w:rPr>
          <w:rFonts w:ascii="Times New Roman" w:eastAsia="Times New Roman" w:hAnsi="Times New Roman"/>
          <w:sz w:val="28"/>
          <w:szCs w:val="28"/>
        </w:rPr>
      </w:pPr>
      <w:r w:rsidRPr="008C481D">
        <w:rPr>
          <w:rFonts w:ascii="Times New Roman" w:eastAsia="Times New Roman" w:hAnsi="Times New Roman"/>
          <w:color w:val="000000"/>
          <w:sz w:val="28"/>
          <w:szCs w:val="28"/>
        </w:rPr>
        <w:lastRenderedPageBreak/>
        <w:t xml:space="preserve"> Словосочетание</w:t>
      </w:r>
      <w:r w:rsidRPr="008C481D">
        <w:rPr>
          <w:rFonts w:ascii="Times New Roman" w:eastAsia="Times New Roman" w:hAnsi="Times New Roman"/>
          <w:b/>
          <w:i/>
          <w:color w:val="000000"/>
          <w:sz w:val="28"/>
          <w:szCs w:val="28"/>
        </w:rPr>
        <w:t xml:space="preserve"> </w:t>
      </w:r>
      <w:r w:rsidRPr="00145ED3">
        <w:rPr>
          <w:rFonts w:ascii="Times New Roman" w:eastAsia="Times New Roman" w:hAnsi="Times New Roman"/>
          <w:i/>
          <w:color w:val="000000"/>
          <w:sz w:val="28"/>
          <w:szCs w:val="28"/>
        </w:rPr>
        <w:t>«hard work/труд»</w:t>
      </w:r>
      <w:r w:rsidRPr="008C481D">
        <w:rPr>
          <w:rFonts w:ascii="Times New Roman" w:eastAsia="Times New Roman" w:hAnsi="Times New Roman"/>
          <w:b/>
          <w:i/>
          <w:color w:val="000000"/>
          <w:sz w:val="28"/>
          <w:szCs w:val="28"/>
        </w:rPr>
        <w:t xml:space="preserve"> </w:t>
      </w:r>
      <w:r w:rsidRPr="008C481D">
        <w:rPr>
          <w:rFonts w:ascii="Times New Roman" w:eastAsia="Times New Roman" w:hAnsi="Times New Roman"/>
          <w:color w:val="000000"/>
          <w:sz w:val="28"/>
          <w:szCs w:val="28"/>
        </w:rPr>
        <w:t>встречается в ответах 26 раз, что позволило выделить отдельную тематическую группу. Безусловно, трудолюбие играет ключевую роль в достижении результатов, поскольку ленивый человек редко достигает успеха.</w:t>
      </w:r>
      <w:r w:rsidRPr="008C481D">
        <w:rPr>
          <w:rFonts w:ascii="Times New Roman" w:eastAsia="Times New Roman" w:hAnsi="Times New Roman"/>
          <w:sz w:val="28"/>
          <w:szCs w:val="28"/>
        </w:rPr>
        <w:t xml:space="preserve"> </w:t>
      </w:r>
    </w:p>
    <w:p w14:paraId="618012C2" w14:textId="77777777" w:rsidR="00E21C9C" w:rsidRPr="008C481D" w:rsidRDefault="00E21C9C" w:rsidP="008C481D">
      <w:pPr>
        <w:numPr>
          <w:ilvl w:val="0"/>
          <w:numId w:val="24"/>
        </w:numPr>
        <w:tabs>
          <w:tab w:val="left" w:pos="993"/>
          <w:tab w:val="left" w:pos="1134"/>
        </w:tabs>
        <w:ind w:left="0" w:firstLine="709"/>
        <w:jc w:val="both"/>
        <w:rPr>
          <w:rFonts w:ascii="Times New Roman" w:eastAsia="Times New Roman" w:hAnsi="Times New Roman"/>
          <w:sz w:val="28"/>
          <w:szCs w:val="28"/>
        </w:rPr>
      </w:pPr>
      <w:r w:rsidRPr="008C481D">
        <w:rPr>
          <w:rFonts w:ascii="Times New Roman" w:eastAsia="Times New Roman" w:hAnsi="Times New Roman"/>
          <w:sz w:val="28"/>
          <w:szCs w:val="28"/>
        </w:rPr>
        <w:t>Ядром следующей группы явилось слово «</w:t>
      </w:r>
      <w:r w:rsidRPr="00145ED3">
        <w:rPr>
          <w:rFonts w:ascii="Times New Roman" w:eastAsia="Times New Roman" w:hAnsi="Times New Roman"/>
          <w:i/>
          <w:sz w:val="28"/>
          <w:szCs w:val="28"/>
        </w:rPr>
        <w:t>fame/слава</w:t>
      </w:r>
      <w:r w:rsidRPr="008C481D">
        <w:rPr>
          <w:rFonts w:ascii="Times New Roman" w:eastAsia="Times New Roman" w:hAnsi="Times New Roman"/>
          <w:b/>
          <w:sz w:val="28"/>
          <w:szCs w:val="28"/>
        </w:rPr>
        <w:t>»</w:t>
      </w:r>
      <w:r w:rsidRPr="008C481D">
        <w:rPr>
          <w:rFonts w:ascii="Times New Roman" w:eastAsia="Times New Roman" w:hAnsi="Times New Roman"/>
          <w:b/>
          <w:i/>
          <w:sz w:val="28"/>
          <w:szCs w:val="28"/>
        </w:rPr>
        <w:t xml:space="preserve"> </w:t>
      </w:r>
      <w:r w:rsidRPr="008C481D">
        <w:rPr>
          <w:rFonts w:ascii="Times New Roman" w:eastAsia="Times New Roman" w:hAnsi="Times New Roman"/>
          <w:sz w:val="28"/>
          <w:szCs w:val="28"/>
        </w:rPr>
        <w:t>(19 реакций). Успех приносит славу, что в свою очередь оказывает влияние на окружающих, успешный человек имеет обладает властью над другими, к нему прислушиваются, его советам следуют. Это ч</w:t>
      </w:r>
      <w:r w:rsidRPr="008C481D">
        <w:rPr>
          <w:rFonts w:ascii="Times New Roman" w:eastAsia="Times New Roman" w:hAnsi="Times New Roman"/>
          <w:color w:val="202124"/>
          <w:sz w:val="28"/>
          <w:szCs w:val="28"/>
        </w:rPr>
        <w:t xml:space="preserve">еловек, признанный другими за профессиональные заслуги, известный в своей области: </w:t>
      </w:r>
      <w:r w:rsidRPr="008C481D">
        <w:rPr>
          <w:rFonts w:ascii="Times New Roman" w:eastAsia="Times New Roman" w:hAnsi="Times New Roman"/>
          <w:i/>
          <w:color w:val="202124"/>
          <w:sz w:val="28"/>
          <w:szCs w:val="28"/>
        </w:rPr>
        <w:t xml:space="preserve">A </w:t>
      </w:r>
      <w:r w:rsidRPr="00145ED3">
        <w:rPr>
          <w:rFonts w:ascii="Times New Roman" w:eastAsia="Times New Roman" w:hAnsi="Times New Roman"/>
          <w:color w:val="202124"/>
          <w:sz w:val="28"/>
          <w:szCs w:val="28"/>
        </w:rPr>
        <w:t>successful</w:t>
      </w:r>
      <w:r w:rsidRPr="008C481D">
        <w:rPr>
          <w:rFonts w:ascii="Times New Roman" w:eastAsia="Times New Roman" w:hAnsi="Times New Roman"/>
          <w:i/>
          <w:color w:val="202124"/>
          <w:sz w:val="28"/>
          <w:szCs w:val="28"/>
        </w:rPr>
        <w:t xml:space="preserve"> person is one who is loved and respected by others (Успешный человек тот, кто любим и уважаем другими)</w:t>
      </w:r>
      <w:r w:rsidRPr="008C481D">
        <w:rPr>
          <w:rFonts w:ascii="Times New Roman" w:eastAsia="Times New Roman" w:hAnsi="Times New Roman"/>
          <w:color w:val="202124"/>
          <w:sz w:val="28"/>
          <w:szCs w:val="28"/>
        </w:rPr>
        <w:t>.</w:t>
      </w:r>
    </w:p>
    <w:p w14:paraId="095C8502" w14:textId="77777777" w:rsidR="00E21C9C" w:rsidRPr="008C481D" w:rsidRDefault="00E21C9C" w:rsidP="008C481D">
      <w:pPr>
        <w:numPr>
          <w:ilvl w:val="0"/>
          <w:numId w:val="24"/>
        </w:numPr>
        <w:tabs>
          <w:tab w:val="left" w:pos="993"/>
          <w:tab w:val="left" w:pos="1134"/>
        </w:tabs>
        <w:ind w:left="0" w:firstLine="709"/>
        <w:jc w:val="both"/>
        <w:rPr>
          <w:rFonts w:ascii="Times New Roman" w:eastAsia="Times New Roman" w:hAnsi="Times New Roman"/>
          <w:sz w:val="28"/>
          <w:szCs w:val="28"/>
        </w:rPr>
      </w:pPr>
      <w:r w:rsidRPr="008C481D">
        <w:rPr>
          <w:rFonts w:ascii="Times New Roman" w:eastAsia="Times New Roman" w:hAnsi="Times New Roman"/>
          <w:color w:val="000000"/>
          <w:sz w:val="28"/>
          <w:szCs w:val="28"/>
          <w:lang w:eastAsia="en-US"/>
        </w:rPr>
        <w:t>Также в ответах американцев часто встречается слово «</w:t>
      </w:r>
      <w:r w:rsidRPr="00145ED3">
        <w:rPr>
          <w:rFonts w:ascii="Times New Roman" w:eastAsia="Times New Roman" w:hAnsi="Times New Roman"/>
          <w:i/>
          <w:color w:val="000000"/>
          <w:sz w:val="28"/>
          <w:szCs w:val="28"/>
          <w:lang w:val="en-US" w:eastAsia="en-US"/>
        </w:rPr>
        <w:t>commitment</w:t>
      </w:r>
      <w:r w:rsidRPr="00145ED3">
        <w:rPr>
          <w:rFonts w:ascii="Times New Roman" w:eastAsia="Times New Roman" w:hAnsi="Times New Roman"/>
          <w:i/>
          <w:color w:val="000000"/>
          <w:sz w:val="28"/>
          <w:szCs w:val="28"/>
          <w:lang w:eastAsia="en-US"/>
        </w:rPr>
        <w:t>/обязательства</w:t>
      </w:r>
      <w:r w:rsidRPr="008C481D">
        <w:rPr>
          <w:rFonts w:ascii="Times New Roman" w:eastAsia="Times New Roman" w:hAnsi="Times New Roman"/>
          <w:b/>
          <w:color w:val="000000"/>
          <w:sz w:val="28"/>
          <w:szCs w:val="28"/>
          <w:lang w:eastAsia="en-US"/>
        </w:rPr>
        <w:t>»</w:t>
      </w:r>
      <w:r w:rsidRPr="008C481D">
        <w:rPr>
          <w:rFonts w:ascii="Times New Roman" w:eastAsia="Times New Roman" w:hAnsi="Times New Roman"/>
          <w:i/>
          <w:color w:val="000000"/>
          <w:sz w:val="28"/>
          <w:szCs w:val="28"/>
          <w:lang w:eastAsia="en-US"/>
        </w:rPr>
        <w:t xml:space="preserve">, </w:t>
      </w:r>
      <w:r w:rsidRPr="008C481D">
        <w:rPr>
          <w:rFonts w:ascii="Times New Roman" w:eastAsia="Times New Roman" w:hAnsi="Times New Roman"/>
          <w:color w:val="000000"/>
          <w:sz w:val="28"/>
          <w:szCs w:val="28"/>
          <w:lang w:eastAsia="en-US"/>
        </w:rPr>
        <w:t>которое было выделено из-за частоты употребления этой лексемы в ответах респондентов (1</w:t>
      </w:r>
      <w:r w:rsidRPr="008C481D">
        <w:rPr>
          <w:rFonts w:ascii="Times New Roman" w:eastAsia="Times New Roman" w:hAnsi="Times New Roman"/>
          <w:sz w:val="28"/>
          <w:szCs w:val="28"/>
          <w:lang w:eastAsia="en-US"/>
        </w:rPr>
        <w:t>7</w:t>
      </w:r>
      <w:r w:rsidRPr="008C481D">
        <w:rPr>
          <w:rFonts w:ascii="Times New Roman" w:eastAsia="Times New Roman" w:hAnsi="Times New Roman"/>
          <w:color w:val="000000"/>
          <w:sz w:val="28"/>
          <w:szCs w:val="28"/>
          <w:lang w:eastAsia="en-US"/>
        </w:rPr>
        <w:t xml:space="preserve"> реакций). </w:t>
      </w:r>
      <w:r w:rsidRPr="008C481D">
        <w:rPr>
          <w:rFonts w:ascii="Times New Roman" w:eastAsia="Times New Roman" w:hAnsi="Times New Roman"/>
          <w:sz w:val="28"/>
          <w:szCs w:val="28"/>
        </w:rPr>
        <w:t xml:space="preserve">В группу </w:t>
      </w:r>
      <w:r w:rsidRPr="00145ED3">
        <w:rPr>
          <w:rFonts w:ascii="Times New Roman" w:eastAsia="Times New Roman" w:hAnsi="Times New Roman"/>
          <w:sz w:val="28"/>
          <w:szCs w:val="28"/>
        </w:rPr>
        <w:t>«</w:t>
      </w:r>
      <w:r w:rsidRPr="00145ED3">
        <w:rPr>
          <w:rFonts w:ascii="Times New Roman" w:eastAsia="Times New Roman" w:hAnsi="Times New Roman"/>
          <w:i/>
          <w:sz w:val="28"/>
          <w:szCs w:val="28"/>
        </w:rPr>
        <w:t>contentment/удовлетворенность</w:t>
      </w:r>
      <w:r w:rsidRPr="00145ED3">
        <w:rPr>
          <w:rFonts w:ascii="Times New Roman" w:eastAsia="Times New Roman" w:hAnsi="Times New Roman"/>
          <w:sz w:val="28"/>
          <w:szCs w:val="28"/>
        </w:rPr>
        <w:t>» (9 реакций) также вошел синоним</w:t>
      </w:r>
      <w:r w:rsidRPr="008C481D">
        <w:rPr>
          <w:rFonts w:ascii="Times New Roman" w:eastAsia="Times New Roman" w:hAnsi="Times New Roman"/>
          <w:sz w:val="28"/>
          <w:szCs w:val="28"/>
        </w:rPr>
        <w:t xml:space="preserve"> </w:t>
      </w:r>
      <w:r w:rsidRPr="008C481D">
        <w:rPr>
          <w:rFonts w:ascii="Times New Roman" w:eastAsia="Times New Roman" w:hAnsi="Times New Roman"/>
          <w:i/>
          <w:sz w:val="28"/>
          <w:szCs w:val="28"/>
        </w:rPr>
        <w:t>satisfaction/удовлетворенность (5 реакций)</w:t>
      </w:r>
      <w:r w:rsidRPr="008C481D">
        <w:rPr>
          <w:rFonts w:ascii="Times New Roman" w:eastAsia="Times New Roman" w:hAnsi="Times New Roman"/>
          <w:sz w:val="28"/>
          <w:szCs w:val="28"/>
        </w:rPr>
        <w:t xml:space="preserve">. Достижение успеха всегда сопровождается чувством полученного результата. </w:t>
      </w:r>
      <w:r w:rsidRPr="008C481D">
        <w:rPr>
          <w:rFonts w:ascii="Times New Roman" w:eastAsia="Times New Roman" w:hAnsi="Times New Roman"/>
          <w:color w:val="202124"/>
          <w:sz w:val="28"/>
          <w:szCs w:val="28"/>
        </w:rPr>
        <w:t xml:space="preserve">Успешный человек, занимается своим любимым делом: </w:t>
      </w:r>
      <w:r w:rsidRPr="008C481D">
        <w:rPr>
          <w:rFonts w:ascii="Times New Roman" w:eastAsia="Times New Roman" w:hAnsi="Times New Roman"/>
          <w:i/>
          <w:color w:val="202124"/>
          <w:sz w:val="28"/>
          <w:szCs w:val="28"/>
        </w:rPr>
        <w:t>Someone who has the ability to do what they want, when they want, with whom they want; the person who wants to do what’she is doing. One who is recognized for the work they do and enjoys what they do (Кто-то у кого есть возможность делать то, что он хочет, когда хочет, с кем хочет; Человек, который хочет делать то, чем он занимается; Тот, кто имеет признание на работе за то, что он делает и он наслаждается тем, что делает).</w:t>
      </w:r>
      <w:r w:rsidRPr="008C481D">
        <w:rPr>
          <w:rFonts w:ascii="Times New Roman" w:eastAsia="Times New Roman" w:hAnsi="Times New Roman"/>
          <w:color w:val="000000"/>
          <w:sz w:val="28"/>
          <w:szCs w:val="28"/>
        </w:rPr>
        <w:t xml:space="preserve"> </w:t>
      </w:r>
    </w:p>
    <w:p w14:paraId="3D674537" w14:textId="288E8C7D" w:rsidR="00E21C9C" w:rsidRPr="008C481D" w:rsidRDefault="00907922" w:rsidP="008C481D">
      <w:pPr>
        <w:numPr>
          <w:ilvl w:val="0"/>
          <w:numId w:val="24"/>
        </w:numPr>
        <w:tabs>
          <w:tab w:val="left" w:pos="993"/>
          <w:tab w:val="left" w:pos="1134"/>
        </w:tabs>
        <w:ind w:left="0" w:firstLine="709"/>
        <w:jc w:val="both"/>
        <w:rPr>
          <w:rFonts w:ascii="Times New Roman" w:eastAsia="Times New Roman" w:hAnsi="Times New Roman"/>
          <w:sz w:val="28"/>
          <w:szCs w:val="28"/>
        </w:rPr>
      </w:pPr>
      <w:r w:rsidRPr="008C481D">
        <w:rPr>
          <w:rFonts w:ascii="Times New Roman" w:eastAsia="Times New Roman" w:hAnsi="Times New Roman"/>
          <w:color w:val="000000"/>
          <w:sz w:val="28"/>
          <w:szCs w:val="28"/>
        </w:rPr>
        <w:t>Группа «</w:t>
      </w:r>
      <w:r w:rsidRPr="00145ED3">
        <w:rPr>
          <w:rFonts w:ascii="Times New Roman" w:eastAsia="Times New Roman" w:hAnsi="Times New Roman"/>
          <w:i/>
          <w:color w:val="000000"/>
          <w:sz w:val="28"/>
          <w:szCs w:val="28"/>
        </w:rPr>
        <w:t>обладание качествами успешного человека</w:t>
      </w:r>
      <w:r w:rsidRPr="008C481D">
        <w:rPr>
          <w:rFonts w:ascii="Times New Roman" w:eastAsia="Times New Roman" w:hAnsi="Times New Roman"/>
          <w:color w:val="000000"/>
          <w:sz w:val="28"/>
          <w:szCs w:val="28"/>
        </w:rPr>
        <w:t>» в</w:t>
      </w:r>
      <w:r w:rsidR="00E21C9C" w:rsidRPr="008C481D">
        <w:rPr>
          <w:rFonts w:ascii="Times New Roman" w:eastAsia="Times New Roman" w:hAnsi="Times New Roman"/>
          <w:color w:val="000000"/>
          <w:sz w:val="28"/>
          <w:szCs w:val="28"/>
        </w:rPr>
        <w:t xml:space="preserve"> ответах были представлены языковые единицы, описывающие качества, необходимые для достижения успеха, они были представлены в относительно меньшем количестве, чем лексемы других групп, но мы посчитали важным выделить их в отдельную группу. Итак, рассмотрим полученные ответы: </w:t>
      </w:r>
      <w:r w:rsidR="00E21C9C" w:rsidRPr="008C481D">
        <w:rPr>
          <w:rFonts w:ascii="Times New Roman" w:eastAsia="Times New Roman" w:hAnsi="Times New Roman"/>
          <w:i/>
          <w:color w:val="000000"/>
          <w:sz w:val="28"/>
          <w:szCs w:val="28"/>
        </w:rPr>
        <w:t>resilience/устойчивость</w:t>
      </w:r>
      <w:r w:rsidR="00E21C9C" w:rsidRPr="008C481D">
        <w:rPr>
          <w:rFonts w:ascii="Times New Roman" w:eastAsia="Times New Roman" w:hAnsi="Times New Roman"/>
          <w:color w:val="000000"/>
          <w:sz w:val="28"/>
          <w:szCs w:val="28"/>
        </w:rPr>
        <w:t xml:space="preserve"> – 4 раза, </w:t>
      </w:r>
      <w:r w:rsidR="00E21C9C" w:rsidRPr="008C481D">
        <w:rPr>
          <w:rFonts w:ascii="Times New Roman" w:eastAsia="Times New Roman" w:hAnsi="Times New Roman"/>
          <w:i/>
          <w:color w:val="000000"/>
          <w:sz w:val="28"/>
          <w:szCs w:val="28"/>
        </w:rPr>
        <w:t>doggedness/упорство</w:t>
      </w:r>
      <w:r w:rsidR="00E21C9C" w:rsidRPr="008C481D">
        <w:rPr>
          <w:rFonts w:ascii="Times New Roman" w:eastAsia="Times New Roman" w:hAnsi="Times New Roman"/>
          <w:color w:val="000000"/>
          <w:sz w:val="28"/>
          <w:szCs w:val="28"/>
        </w:rPr>
        <w:t xml:space="preserve"> – 6 раз, </w:t>
      </w:r>
      <w:r w:rsidR="00E21C9C" w:rsidRPr="008C481D">
        <w:rPr>
          <w:rFonts w:ascii="Times New Roman" w:eastAsia="Times New Roman" w:hAnsi="Times New Roman"/>
          <w:i/>
          <w:color w:val="000000"/>
          <w:sz w:val="28"/>
          <w:szCs w:val="28"/>
        </w:rPr>
        <w:t>determination/решительность</w:t>
      </w:r>
      <w:r w:rsidR="00E21C9C" w:rsidRPr="008C481D">
        <w:rPr>
          <w:rFonts w:ascii="Times New Roman" w:eastAsia="Times New Roman" w:hAnsi="Times New Roman"/>
          <w:color w:val="000000"/>
          <w:sz w:val="28"/>
          <w:szCs w:val="28"/>
        </w:rPr>
        <w:t xml:space="preserve"> – 3 раза. Отметим, что в такие же группы, представленные на казахском и русском языках вошли другие лексемы. Это может свидетельствовать о различиях в языковых представлениях и ассоциациях, которые формируются в разных культурных и лингвистических средах. Такие различия в группировках лексем могут отражать культурные особенности и уникальные контексты, влияющие на восприятие понятия успеха на разных языках.</w:t>
      </w:r>
    </w:p>
    <w:p w14:paraId="3DD71E41" w14:textId="77777777" w:rsidR="00E21C9C" w:rsidRPr="008C481D" w:rsidRDefault="00E21C9C" w:rsidP="008C481D">
      <w:pPr>
        <w:numPr>
          <w:ilvl w:val="0"/>
          <w:numId w:val="24"/>
        </w:numPr>
        <w:tabs>
          <w:tab w:val="left" w:pos="993"/>
          <w:tab w:val="left" w:pos="1134"/>
        </w:tabs>
        <w:ind w:left="0" w:firstLine="709"/>
        <w:jc w:val="both"/>
        <w:rPr>
          <w:rFonts w:ascii="Times New Roman" w:eastAsia="Times New Roman" w:hAnsi="Times New Roman"/>
          <w:sz w:val="28"/>
          <w:szCs w:val="28"/>
        </w:rPr>
      </w:pPr>
      <w:r w:rsidRPr="008C481D">
        <w:rPr>
          <w:rFonts w:ascii="Times New Roman" w:eastAsia="Times New Roman" w:hAnsi="Times New Roman"/>
          <w:sz w:val="28"/>
          <w:szCs w:val="28"/>
        </w:rPr>
        <w:t xml:space="preserve">Для американских респондентов одним из ключевых аспектов успеха является способность оказывать влияние на мнение или выбор окружающих. Слово </w:t>
      </w:r>
      <w:r w:rsidRPr="008C481D">
        <w:rPr>
          <w:rFonts w:ascii="Times New Roman" w:eastAsia="Times New Roman" w:hAnsi="Times New Roman"/>
          <w:b/>
          <w:sz w:val="28"/>
          <w:szCs w:val="28"/>
        </w:rPr>
        <w:t>«</w:t>
      </w:r>
      <w:r w:rsidRPr="00145ED3">
        <w:rPr>
          <w:rFonts w:ascii="Times New Roman" w:eastAsia="Times New Roman" w:hAnsi="Times New Roman"/>
          <w:i/>
          <w:sz w:val="28"/>
          <w:szCs w:val="28"/>
        </w:rPr>
        <w:t>influence/влияние</w:t>
      </w:r>
      <w:r w:rsidRPr="008C481D">
        <w:rPr>
          <w:rFonts w:ascii="Times New Roman" w:eastAsia="Times New Roman" w:hAnsi="Times New Roman"/>
          <w:b/>
          <w:sz w:val="28"/>
          <w:szCs w:val="28"/>
        </w:rPr>
        <w:t xml:space="preserve">» </w:t>
      </w:r>
      <w:r w:rsidRPr="008C481D">
        <w:rPr>
          <w:rFonts w:ascii="Times New Roman" w:eastAsia="Times New Roman" w:hAnsi="Times New Roman"/>
          <w:sz w:val="28"/>
          <w:szCs w:val="28"/>
        </w:rPr>
        <w:t>(11 реакций) может отражать широко распространенное в обществе мнение о том, что обладание влиятельными связями и способность воздействия на других считаются важными компонентами достижения успеха.</w:t>
      </w:r>
    </w:p>
    <w:p w14:paraId="00B08433" w14:textId="77777777" w:rsidR="00E21C9C" w:rsidRPr="008C481D" w:rsidRDefault="00E21C9C" w:rsidP="008C481D">
      <w:pPr>
        <w:tabs>
          <w:tab w:val="left" w:pos="993"/>
        </w:tabs>
        <w:ind w:firstLine="709"/>
        <w:jc w:val="both"/>
        <w:rPr>
          <w:rFonts w:ascii="Times New Roman" w:eastAsia="Times New Roman" w:hAnsi="Times New Roman"/>
          <w:sz w:val="28"/>
          <w:szCs w:val="28"/>
        </w:rPr>
      </w:pPr>
      <w:r w:rsidRPr="008C481D">
        <w:rPr>
          <w:rFonts w:ascii="Times New Roman" w:eastAsia="Times New Roman" w:hAnsi="Times New Roman"/>
          <w:sz w:val="28"/>
          <w:szCs w:val="28"/>
        </w:rPr>
        <w:t xml:space="preserve">Для опрашиваемых из США значимым элементом успешности также считается </w:t>
      </w:r>
      <w:r w:rsidRPr="008C481D">
        <w:rPr>
          <w:rFonts w:ascii="Times New Roman" w:eastAsia="Times New Roman" w:hAnsi="Times New Roman"/>
          <w:b/>
          <w:sz w:val="28"/>
          <w:szCs w:val="28"/>
        </w:rPr>
        <w:t>«</w:t>
      </w:r>
      <w:r w:rsidRPr="00145ED3">
        <w:rPr>
          <w:rFonts w:ascii="Times New Roman" w:eastAsia="Times New Roman" w:hAnsi="Times New Roman"/>
          <w:i/>
          <w:sz w:val="28"/>
          <w:szCs w:val="28"/>
        </w:rPr>
        <w:t>power/власть</w:t>
      </w:r>
      <w:r w:rsidRPr="008C481D">
        <w:rPr>
          <w:rFonts w:ascii="Times New Roman" w:eastAsia="Times New Roman" w:hAnsi="Times New Roman"/>
          <w:b/>
          <w:sz w:val="28"/>
          <w:szCs w:val="28"/>
        </w:rPr>
        <w:t>»</w:t>
      </w:r>
      <w:r w:rsidRPr="008C481D">
        <w:rPr>
          <w:rFonts w:ascii="Times New Roman" w:eastAsia="Times New Roman" w:hAnsi="Times New Roman"/>
          <w:sz w:val="28"/>
          <w:szCs w:val="28"/>
        </w:rPr>
        <w:t>, что находит подтверждение в 7 ответах.</w:t>
      </w:r>
      <w:r w:rsidRPr="008C481D">
        <w:rPr>
          <w:rFonts w:ascii="Times New Roman" w:eastAsia="Quattrocento Sans" w:hAnsi="Times New Roman"/>
          <w:sz w:val="28"/>
          <w:szCs w:val="28"/>
        </w:rPr>
        <w:t xml:space="preserve"> </w:t>
      </w:r>
      <w:r w:rsidRPr="008C481D">
        <w:rPr>
          <w:rFonts w:ascii="Times New Roman" w:eastAsia="Times New Roman" w:hAnsi="Times New Roman"/>
          <w:sz w:val="28"/>
          <w:szCs w:val="28"/>
        </w:rPr>
        <w:t xml:space="preserve">Понимание </w:t>
      </w:r>
      <w:r w:rsidRPr="008C481D">
        <w:rPr>
          <w:rFonts w:ascii="Times New Roman" w:eastAsia="Times New Roman" w:hAnsi="Times New Roman"/>
          <w:sz w:val="28"/>
          <w:szCs w:val="28"/>
        </w:rPr>
        <w:lastRenderedPageBreak/>
        <w:t xml:space="preserve">власти как ключевого элемента успеха может означать признание того, что принятие важных решений и способность оказывать влияние на окружающих играют существенную роль в достижении целей. Это может свидетельствовать о том, что власти считается важным критерием успеха в обществе, возможно, в рамках культурных и социальных стереотипов. </w:t>
      </w:r>
    </w:p>
    <w:p w14:paraId="0ECC512D" w14:textId="77777777" w:rsidR="00E21C9C" w:rsidRPr="008C481D" w:rsidRDefault="00E21C9C" w:rsidP="008C481D">
      <w:pPr>
        <w:tabs>
          <w:tab w:val="left" w:pos="993"/>
        </w:tabs>
        <w:ind w:firstLine="709"/>
        <w:jc w:val="both"/>
        <w:rPr>
          <w:rFonts w:ascii="Times New Roman" w:eastAsia="Times New Roman" w:hAnsi="Times New Roman"/>
          <w:sz w:val="28"/>
          <w:szCs w:val="28"/>
        </w:rPr>
      </w:pPr>
      <w:r w:rsidRPr="008C481D">
        <w:rPr>
          <w:rFonts w:ascii="Times New Roman" w:eastAsia="Times New Roman" w:hAnsi="Times New Roman"/>
          <w:sz w:val="28"/>
          <w:szCs w:val="28"/>
        </w:rPr>
        <w:t xml:space="preserve">Заметим, что в анкетах англоязычных информантов встречаются и негативные реакции на слово-стимул «успех»: </w:t>
      </w:r>
      <w:r w:rsidRPr="00145ED3">
        <w:rPr>
          <w:rFonts w:ascii="Times New Roman" w:eastAsia="Times New Roman" w:hAnsi="Times New Roman"/>
          <w:i/>
          <w:sz w:val="28"/>
          <w:szCs w:val="28"/>
        </w:rPr>
        <w:t>sacrifice/жертва и fail/убыток</w:t>
      </w:r>
      <w:r w:rsidRPr="008C481D">
        <w:rPr>
          <w:rFonts w:ascii="Times New Roman" w:eastAsia="Times New Roman" w:hAnsi="Times New Roman"/>
          <w:sz w:val="28"/>
          <w:szCs w:val="28"/>
        </w:rPr>
        <w:t xml:space="preserve">. Это может указывать на то, что в американском языковом сознании успех сопровождается и неудачами. Речь идет о трудностях, встречающихся на пути к успеху. Успех в сознании англоязычных респондентов приходит к тому, кто преодолевает трудности и даже болезни, не сдается, а продолжает трудиться: </w:t>
      </w:r>
      <w:r w:rsidRPr="008C481D">
        <w:rPr>
          <w:rFonts w:ascii="Times New Roman" w:eastAsia="Times New Roman" w:hAnsi="Times New Roman"/>
          <w:i/>
          <w:sz w:val="28"/>
          <w:szCs w:val="28"/>
        </w:rPr>
        <w:t xml:space="preserve">My boss has lived through a heart attack, and still shows up for work after bypass surgery. He wants to instill </w:t>
      </w:r>
      <w:r w:rsidRPr="00145ED3">
        <w:rPr>
          <w:rFonts w:ascii="Times New Roman" w:eastAsia="Times New Roman" w:hAnsi="Times New Roman"/>
          <w:sz w:val="28"/>
          <w:szCs w:val="28"/>
        </w:rPr>
        <w:t>performance success</w:t>
      </w:r>
      <w:r w:rsidRPr="008C481D">
        <w:rPr>
          <w:rFonts w:ascii="Times New Roman" w:eastAsia="Times New Roman" w:hAnsi="Times New Roman"/>
          <w:i/>
          <w:sz w:val="28"/>
          <w:szCs w:val="28"/>
        </w:rPr>
        <w:t xml:space="preserve"> in students and has made it his life’s purpose (Мой начальник пережил инфаркт и до сих пор приходит на работу после операции шунтирования. Он</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хочет</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привить</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студентам</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успех</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в</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работе</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и</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сделал</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это</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целью</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своей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жизни</w:t>
      </w:r>
      <w:r w:rsidRPr="008C481D">
        <w:rPr>
          <w:rFonts w:ascii="Times New Roman" w:eastAsia="Times New Roman" w:hAnsi="Times New Roman"/>
          <w:i/>
          <w:sz w:val="28"/>
          <w:szCs w:val="28"/>
          <w:lang w:val="en-US"/>
        </w:rPr>
        <w:t xml:space="preserve">); I just saw a good friend of mine from high school for the first time in about 10 years. He’d gone through a painful divorce and struggled with alcoholism and depression in the time between. My friend found over those difficult years a capacity to grow and change for the better, and to be more patient with himself. He is a leader in his industry and a good father, stepfather and husband in his second marriage. It was a joy seeing an old friend in such a warm and </w:t>
      </w:r>
      <w:r w:rsidRPr="00145ED3">
        <w:rPr>
          <w:rFonts w:ascii="Times New Roman" w:eastAsia="Times New Roman" w:hAnsi="Times New Roman"/>
          <w:sz w:val="28"/>
          <w:szCs w:val="28"/>
          <w:lang w:val="en-US"/>
        </w:rPr>
        <w:t>successful place</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Я</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только</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что</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впервые</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за</w:t>
      </w:r>
      <w:r w:rsidRPr="008C481D">
        <w:rPr>
          <w:rFonts w:ascii="Times New Roman" w:eastAsia="Times New Roman" w:hAnsi="Times New Roman"/>
          <w:i/>
          <w:sz w:val="28"/>
          <w:szCs w:val="28"/>
          <w:lang w:val="en-US"/>
        </w:rPr>
        <w:t xml:space="preserve"> 10 </w:t>
      </w:r>
      <w:r w:rsidRPr="008C481D">
        <w:rPr>
          <w:rFonts w:ascii="Times New Roman" w:eastAsia="Times New Roman" w:hAnsi="Times New Roman"/>
          <w:i/>
          <w:sz w:val="28"/>
          <w:szCs w:val="28"/>
        </w:rPr>
        <w:t>лет</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увидел</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своего</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хорошего</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школьного</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друга</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Он пережил болезненный развод, а в промежутке боролся с алкоголизмом и депрессией. В те трудные годы мой друг обнаружил в себе способность расти и меняться в лучшую сторону, а также быть лидером в своей отрасли и хорошим отцом, отчимом и мужем во втором браке. Я был рад видеть своего друга в такое тепло и успешном месте).</w:t>
      </w:r>
    </w:p>
    <w:p w14:paraId="4F52EB1D" w14:textId="77777777" w:rsidR="00E21C9C" w:rsidRPr="008C481D" w:rsidRDefault="00E21C9C" w:rsidP="008C481D">
      <w:pPr>
        <w:ind w:firstLine="709"/>
        <w:jc w:val="both"/>
        <w:rPr>
          <w:rFonts w:ascii="Times New Roman" w:eastAsia="Times New Roman" w:hAnsi="Times New Roman"/>
          <w:sz w:val="28"/>
          <w:szCs w:val="28"/>
        </w:rPr>
      </w:pPr>
      <w:r w:rsidRPr="008C481D">
        <w:rPr>
          <w:rFonts w:ascii="Times New Roman" w:eastAsia="Times New Roman" w:hAnsi="Times New Roman"/>
          <w:sz w:val="28"/>
          <w:szCs w:val="28"/>
        </w:rPr>
        <w:t xml:space="preserve">Лексемы </w:t>
      </w:r>
      <w:r w:rsidRPr="00145ED3">
        <w:rPr>
          <w:rFonts w:ascii="Times New Roman" w:eastAsia="Times New Roman" w:hAnsi="Times New Roman"/>
          <w:i/>
          <w:sz w:val="28"/>
          <w:szCs w:val="28"/>
        </w:rPr>
        <w:t>positive vibe/позитивный настрой, challenge/вызов</w:t>
      </w:r>
      <w:r w:rsidRPr="008C481D">
        <w:rPr>
          <w:rFonts w:ascii="Times New Roman" w:eastAsia="Times New Roman" w:hAnsi="Times New Roman"/>
          <w:b/>
          <w:sz w:val="28"/>
          <w:szCs w:val="28"/>
        </w:rPr>
        <w:t xml:space="preserve"> </w:t>
      </w:r>
      <w:r w:rsidRPr="008C481D">
        <w:rPr>
          <w:rFonts w:ascii="Times New Roman" w:eastAsia="Times New Roman" w:hAnsi="Times New Roman"/>
          <w:sz w:val="28"/>
          <w:szCs w:val="28"/>
        </w:rPr>
        <w:t xml:space="preserve">указывают на позитивный настрой и готовность принимать вызовы как часть пути к успеху. Возможно, респонденты видят в позитивном мышлении и преодолении трудностей ключевые элементы успешного пути. Человек, принимающий вызовы </w:t>
      </w:r>
      <w:r w:rsidRPr="00145ED3">
        <w:rPr>
          <w:rFonts w:ascii="Times New Roman" w:eastAsia="Times New Roman" w:hAnsi="Times New Roman"/>
          <w:i/>
          <w:sz w:val="28"/>
          <w:szCs w:val="28"/>
        </w:rPr>
        <w:t>(challenge)</w:t>
      </w:r>
      <w:r w:rsidRPr="008C481D">
        <w:rPr>
          <w:rFonts w:ascii="Times New Roman" w:eastAsia="Times New Roman" w:hAnsi="Times New Roman"/>
          <w:sz w:val="28"/>
          <w:szCs w:val="28"/>
        </w:rPr>
        <w:t xml:space="preserve"> жизни, развивается разносторонне, является успешным в глазах окружающих: </w:t>
      </w:r>
      <w:r w:rsidRPr="008C481D">
        <w:rPr>
          <w:rFonts w:ascii="Times New Roman" w:eastAsia="Times New Roman" w:hAnsi="Times New Roman"/>
          <w:i/>
          <w:sz w:val="28"/>
          <w:szCs w:val="28"/>
        </w:rPr>
        <w:t xml:space="preserve">A person fully enjoying the </w:t>
      </w:r>
      <w:r w:rsidRPr="00145ED3">
        <w:rPr>
          <w:rFonts w:ascii="Times New Roman" w:eastAsia="Times New Roman" w:hAnsi="Times New Roman"/>
          <w:sz w:val="28"/>
          <w:szCs w:val="28"/>
        </w:rPr>
        <w:t xml:space="preserve">challenges </w:t>
      </w:r>
      <w:r w:rsidRPr="008C481D">
        <w:rPr>
          <w:rFonts w:ascii="Times New Roman" w:eastAsia="Times New Roman" w:hAnsi="Times New Roman"/>
          <w:i/>
          <w:sz w:val="28"/>
          <w:szCs w:val="28"/>
        </w:rPr>
        <w:t xml:space="preserve">they face and growing from them is successful. </w:t>
      </w:r>
      <w:r w:rsidRPr="008C481D">
        <w:rPr>
          <w:rFonts w:ascii="Times New Roman" w:eastAsia="Times New Roman" w:hAnsi="Times New Roman"/>
          <w:i/>
          <w:sz w:val="28"/>
          <w:szCs w:val="28"/>
          <w:lang w:val="en-US"/>
        </w:rPr>
        <w:t>In the education profession, we’d rather to them as having an «i+I» life, in which the variable «i» represents one’s current station in life. The pursuit of that «+I» experience, in which challenges are motivating and engaging but never overwhelming or unnecessarily dangerous, makes a successful person</w:t>
      </w:r>
      <w:r w:rsidRPr="008C481D">
        <w:rPr>
          <w:rFonts w:ascii="Times New Roman" w:eastAsia="Times New Roman" w:hAnsi="Times New Roman"/>
          <w:sz w:val="28"/>
          <w:szCs w:val="28"/>
          <w:lang w:val="en-US"/>
        </w:rPr>
        <w:t xml:space="preserve"> </w:t>
      </w:r>
      <w:r w:rsidRPr="008C481D">
        <w:rPr>
          <w:rFonts w:ascii="Times New Roman" w:eastAsia="Times New Roman" w:hAnsi="Times New Roman"/>
          <w:i/>
          <w:sz w:val="28"/>
          <w:szCs w:val="28"/>
          <w:lang w:val="en-US"/>
        </w:rPr>
        <w:t>(</w:t>
      </w:r>
      <w:r w:rsidRPr="008C481D">
        <w:rPr>
          <w:rFonts w:ascii="Times New Roman" w:eastAsia="Times New Roman" w:hAnsi="Times New Roman"/>
          <w:i/>
          <w:sz w:val="28"/>
          <w:szCs w:val="28"/>
        </w:rPr>
        <w:t>Человек</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успешный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полностью</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рад</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вызовам</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с</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которыми</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он</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встречается</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и</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благодаря</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которым</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растет</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В образовательной профессии, мы бы назвали его «i+одной жизнью», где переменная «i» представляет собой текущее положение человека в жизни. Успешным человека делает стремление к получению опыта «I», при котором вызовы мотивируют и увлекают, но не являются неопределимыми или излишне опасными).</w:t>
      </w:r>
    </w:p>
    <w:p w14:paraId="3B128C9E" w14:textId="77777777" w:rsidR="00E21C9C" w:rsidRPr="008C481D" w:rsidRDefault="00E21C9C" w:rsidP="008C481D">
      <w:pPr>
        <w:ind w:firstLine="709"/>
        <w:jc w:val="both"/>
        <w:rPr>
          <w:rFonts w:ascii="Times New Roman" w:eastAsia="Times New Roman" w:hAnsi="Times New Roman"/>
          <w:sz w:val="28"/>
          <w:szCs w:val="28"/>
        </w:rPr>
      </w:pPr>
      <w:r w:rsidRPr="008C481D">
        <w:rPr>
          <w:rFonts w:ascii="Times New Roman" w:eastAsia="Times New Roman" w:hAnsi="Times New Roman"/>
          <w:sz w:val="28"/>
          <w:szCs w:val="28"/>
        </w:rPr>
        <w:t xml:space="preserve">Также в ответах американских респондентов было отмечено упоминание о вере в Бога, высшие силы помогают прийти к намеченным целям: </w:t>
      </w:r>
      <w:r w:rsidRPr="008C481D">
        <w:rPr>
          <w:rFonts w:ascii="Times New Roman" w:eastAsia="Times New Roman" w:hAnsi="Times New Roman"/>
          <w:i/>
          <w:sz w:val="28"/>
          <w:szCs w:val="28"/>
        </w:rPr>
        <w:t xml:space="preserve">My aunty </w:t>
      </w:r>
      <w:r w:rsidRPr="008C481D">
        <w:rPr>
          <w:rFonts w:ascii="Times New Roman" w:eastAsia="Times New Roman" w:hAnsi="Times New Roman"/>
          <w:i/>
          <w:sz w:val="28"/>
          <w:szCs w:val="28"/>
        </w:rPr>
        <w:lastRenderedPageBreak/>
        <w:t xml:space="preserve">who is a high School principal by profession. </w:t>
      </w:r>
      <w:r w:rsidRPr="008C481D">
        <w:rPr>
          <w:rFonts w:ascii="Times New Roman" w:eastAsia="Times New Roman" w:hAnsi="Times New Roman"/>
          <w:i/>
          <w:sz w:val="28"/>
          <w:szCs w:val="28"/>
          <w:lang w:val="en-US"/>
        </w:rPr>
        <w:t xml:space="preserve">She is married to a medical doctor and has three children. Two of which are medical doctors in Fiji and one a lecture at the University of Auckland in New Zeeland. I consider this a </w:t>
      </w:r>
      <w:r w:rsidRPr="00145ED3">
        <w:rPr>
          <w:rFonts w:ascii="Times New Roman" w:eastAsia="Times New Roman" w:hAnsi="Times New Roman"/>
          <w:sz w:val="28"/>
          <w:szCs w:val="28"/>
          <w:lang w:val="en-US"/>
        </w:rPr>
        <w:t xml:space="preserve">success </w:t>
      </w:r>
      <w:r w:rsidRPr="008C481D">
        <w:rPr>
          <w:rFonts w:ascii="Times New Roman" w:eastAsia="Times New Roman" w:hAnsi="Times New Roman"/>
          <w:i/>
          <w:sz w:val="28"/>
          <w:szCs w:val="28"/>
          <w:lang w:val="en-US"/>
        </w:rPr>
        <w:t xml:space="preserve">because she was raised in my village and lived a simple life. With sound counsel, she was able to excel in School, </w:t>
      </w:r>
      <w:r w:rsidRPr="00145ED3">
        <w:rPr>
          <w:rFonts w:ascii="Times New Roman" w:eastAsia="Times New Roman" w:hAnsi="Times New Roman"/>
          <w:sz w:val="28"/>
          <w:szCs w:val="28"/>
          <w:lang w:val="en-US"/>
        </w:rPr>
        <w:t>marry well and raise her kids</w:t>
      </w:r>
      <w:r w:rsidRPr="008C481D">
        <w:rPr>
          <w:rFonts w:ascii="Times New Roman" w:eastAsia="Times New Roman" w:hAnsi="Times New Roman"/>
          <w:i/>
          <w:sz w:val="28"/>
          <w:szCs w:val="28"/>
          <w:lang w:val="en-US"/>
        </w:rPr>
        <w:t xml:space="preserve"> well. She was raised a hard simple life and now enjoy being financially stable and comfortable with a loving family. She owes it to God (Jesus) and I know its God plus determination and discipline /</w:t>
      </w:r>
      <w:r w:rsidRPr="008C481D">
        <w:rPr>
          <w:rFonts w:ascii="Times New Roman" w:eastAsia="Times New Roman" w:hAnsi="Times New Roman"/>
          <w:i/>
          <w:sz w:val="28"/>
          <w:szCs w:val="28"/>
        </w:rPr>
        <w:t>Моя</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тетя</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по</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профессии</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директор</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средней</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школы</w:t>
      </w:r>
      <w:r w:rsidRPr="008C481D">
        <w:rPr>
          <w:rFonts w:ascii="Times New Roman" w:eastAsia="Times New Roman" w:hAnsi="Times New Roman"/>
          <w:i/>
          <w:sz w:val="28"/>
          <w:szCs w:val="28"/>
          <w:lang w:val="en-US"/>
        </w:rPr>
        <w:t xml:space="preserve">. </w:t>
      </w:r>
      <w:r w:rsidRPr="008C481D">
        <w:rPr>
          <w:rFonts w:ascii="Times New Roman" w:eastAsia="Times New Roman" w:hAnsi="Times New Roman"/>
          <w:i/>
          <w:sz w:val="28"/>
          <w:szCs w:val="28"/>
        </w:rPr>
        <w:t xml:space="preserve">Она замужем за врачом и имеет троих детей. Двое из них работают врачами на Фиджи, а один читает лекции в Оклендском университете Новой Зеландии. Я считаю это успехом, потому что она выросла в моей деревне и жила простой жизнью. Благодаря грамотным советам она смогла хорошо учиться в школе, удачно выйти замуж и хорошо воспитывать своих детей. Она выросла в условиях тяжелой простой жизни и теперь наслаждается финансовой стабильностью и комфортом в любящей семье. Она обязана этим Богу (Иисусу), а я знаю, что это Бог плюс целеустремленность и дисциплина. </w:t>
      </w:r>
    </w:p>
    <w:p w14:paraId="2649F157" w14:textId="77777777" w:rsidR="00A94C45" w:rsidRPr="008C481D" w:rsidRDefault="00E21C9C" w:rsidP="008C481D">
      <w:pPr>
        <w:ind w:firstLine="709"/>
        <w:jc w:val="both"/>
        <w:rPr>
          <w:rFonts w:ascii="Times New Roman" w:hAnsi="Times New Roman"/>
          <w:color w:val="7030A0"/>
          <w:sz w:val="28"/>
          <w:szCs w:val="28"/>
        </w:rPr>
      </w:pPr>
      <w:r w:rsidRPr="008C481D">
        <w:rPr>
          <w:rFonts w:ascii="Times New Roman" w:eastAsia="Times New Roman" w:hAnsi="Times New Roman"/>
          <w:sz w:val="28"/>
          <w:szCs w:val="28"/>
        </w:rPr>
        <w:t xml:space="preserve">Среди прилагательных, характеризующих качества успешного человека, чаще всего встречались </w:t>
      </w:r>
      <w:r w:rsidRPr="008C481D">
        <w:rPr>
          <w:rFonts w:ascii="Times New Roman" w:eastAsia="Times New Roman" w:hAnsi="Times New Roman"/>
          <w:i/>
          <w:sz w:val="28"/>
          <w:szCs w:val="28"/>
        </w:rPr>
        <w:t>hard worker/трудоголик, happy/счастливый, charismatic/харизматичный, determined/определенный, positive/позитивный, financially stable/финансово стабильный, balanced/сбалансированный, wealthy/здоровый, confident/уверенный, proud /гордый</w:t>
      </w:r>
      <w:r w:rsidRPr="008C481D">
        <w:rPr>
          <w:rFonts w:ascii="Times New Roman" w:eastAsia="Times New Roman" w:hAnsi="Times New Roman"/>
          <w:sz w:val="28"/>
          <w:szCs w:val="28"/>
        </w:rPr>
        <w:t>. Ассоциат</w:t>
      </w:r>
      <w:r w:rsidRPr="008C481D">
        <w:rPr>
          <w:rFonts w:ascii="Times New Roman" w:eastAsia="Times New Roman" w:hAnsi="Times New Roman"/>
          <w:i/>
          <w:sz w:val="28"/>
          <w:szCs w:val="28"/>
        </w:rPr>
        <w:t xml:space="preserve"> happy</w:t>
      </w:r>
      <w:r w:rsidRPr="008C481D">
        <w:rPr>
          <w:rFonts w:ascii="Times New Roman" w:eastAsia="Times New Roman" w:hAnsi="Times New Roman"/>
          <w:sz w:val="28"/>
          <w:szCs w:val="28"/>
        </w:rPr>
        <w:t xml:space="preserve"> встречается наибольшее количество раз.</w:t>
      </w:r>
      <w:r w:rsidR="00A94C45" w:rsidRPr="008C481D">
        <w:rPr>
          <w:rFonts w:ascii="Times New Roman" w:hAnsi="Times New Roman"/>
          <w:color w:val="7030A0"/>
          <w:sz w:val="28"/>
          <w:szCs w:val="28"/>
        </w:rPr>
        <w:t xml:space="preserve"> </w:t>
      </w:r>
    </w:p>
    <w:p w14:paraId="159B021D" w14:textId="12420960" w:rsidR="00A94C45" w:rsidRPr="008C481D" w:rsidRDefault="00A94C45" w:rsidP="008C481D">
      <w:pPr>
        <w:ind w:firstLine="709"/>
        <w:jc w:val="both"/>
        <w:rPr>
          <w:rFonts w:ascii="Times New Roman" w:eastAsia="Times New Roman" w:hAnsi="Times New Roman"/>
          <w:sz w:val="28"/>
          <w:szCs w:val="28"/>
        </w:rPr>
      </w:pPr>
      <w:r w:rsidRPr="008C481D">
        <w:rPr>
          <w:rFonts w:ascii="Times New Roman" w:eastAsia="Times New Roman" w:hAnsi="Times New Roman"/>
          <w:sz w:val="28"/>
          <w:szCs w:val="28"/>
        </w:rPr>
        <w:t>Следует отметить, что обращение к ассоциативному ресурсу английского языка [</w:t>
      </w:r>
      <w:r w:rsidR="00923B6F" w:rsidRPr="008C481D">
        <w:rPr>
          <w:rFonts w:ascii="Times New Roman" w:hAnsi="Times New Roman"/>
          <w:sz w:val="28"/>
          <w:szCs w:val="28"/>
        </w:rPr>
        <w:t>16</w:t>
      </w:r>
      <w:r w:rsidR="009A3356" w:rsidRPr="008C481D">
        <w:rPr>
          <w:rFonts w:ascii="Times New Roman" w:hAnsi="Times New Roman"/>
          <w:sz w:val="28"/>
          <w:szCs w:val="28"/>
        </w:rPr>
        <w:t>2</w:t>
      </w:r>
      <w:r w:rsidRPr="008C481D">
        <w:rPr>
          <w:rFonts w:ascii="Times New Roman" w:eastAsia="Times New Roman" w:hAnsi="Times New Roman"/>
          <w:sz w:val="28"/>
          <w:szCs w:val="28"/>
        </w:rPr>
        <w:t xml:space="preserve">] выявило расхождения между эмпирическими данными, полученными в ходе эксперимента, и словарными ассоциациями. Согласно указанному источнику, первыми по частотности лексемами, связанными с понятием </w:t>
      </w:r>
      <w:r w:rsidRPr="008C481D">
        <w:rPr>
          <w:rFonts w:ascii="Times New Roman" w:eastAsia="Times New Roman" w:hAnsi="Times New Roman"/>
          <w:sz w:val="28"/>
          <w:szCs w:val="28"/>
          <w:lang w:val="en-US"/>
        </w:rPr>
        <w:t>success</w:t>
      </w:r>
      <w:r w:rsidRPr="008C481D">
        <w:rPr>
          <w:rFonts w:ascii="Times New Roman" w:eastAsia="Times New Roman" w:hAnsi="Times New Roman"/>
          <w:sz w:val="28"/>
          <w:szCs w:val="28"/>
        </w:rPr>
        <w:t>, «</w:t>
      </w:r>
      <w:r w:rsidRPr="008C481D">
        <w:rPr>
          <w:rFonts w:ascii="Times New Roman" w:eastAsia="Times New Roman" w:hAnsi="Times New Roman"/>
          <w:sz w:val="28"/>
          <w:szCs w:val="28"/>
          <w:lang w:val="en-US"/>
        </w:rPr>
        <w:t>a</w:t>
      </w:r>
      <w:r w:rsidRPr="008C481D">
        <w:rPr>
          <w:rFonts w:ascii="Times New Roman" w:eastAsia="Times New Roman" w:hAnsi="Times New Roman"/>
          <w:i/>
          <w:sz w:val="28"/>
          <w:szCs w:val="28"/>
          <w:lang w:val="en-US"/>
        </w:rPr>
        <w:t>ccomplishment</w:t>
      </w:r>
      <w:r w:rsidRPr="008C481D">
        <w:rPr>
          <w:rFonts w:ascii="Times New Roman" w:eastAsia="Times New Roman" w:hAnsi="Times New Roman"/>
          <w:sz w:val="28"/>
          <w:szCs w:val="28"/>
        </w:rPr>
        <w:t>/свершение», «</w:t>
      </w:r>
      <w:r w:rsidRPr="008C481D">
        <w:rPr>
          <w:rFonts w:ascii="Times New Roman" w:eastAsia="Times New Roman" w:hAnsi="Times New Roman"/>
          <w:i/>
          <w:sz w:val="28"/>
          <w:szCs w:val="28"/>
          <w:lang w:val="en-US"/>
        </w:rPr>
        <w:t>achievement</w:t>
      </w:r>
      <w:r w:rsidRPr="008C481D">
        <w:rPr>
          <w:rFonts w:ascii="Times New Roman" w:eastAsia="Times New Roman" w:hAnsi="Times New Roman"/>
          <w:sz w:val="28"/>
          <w:szCs w:val="28"/>
        </w:rPr>
        <w:t>/достижение», «</w:t>
      </w:r>
      <w:r w:rsidRPr="008C481D">
        <w:rPr>
          <w:rFonts w:ascii="Times New Roman" w:eastAsia="Times New Roman" w:hAnsi="Times New Roman"/>
          <w:i/>
          <w:sz w:val="28"/>
          <w:szCs w:val="28"/>
          <w:lang w:val="en-US"/>
        </w:rPr>
        <w:t>advance</w:t>
      </w:r>
      <w:r w:rsidRPr="008C481D">
        <w:rPr>
          <w:rFonts w:ascii="Times New Roman" w:eastAsia="Times New Roman" w:hAnsi="Times New Roman"/>
          <w:sz w:val="28"/>
          <w:szCs w:val="28"/>
        </w:rPr>
        <w:t>/прогресс». Несмотря на то, что данные единицы были зафиксированы в процессе концептуального анализа, в ассоциативных откликах респондентов они не встречались. Предполагается, что данное расхождение может быть обусловлено ограниченным объёмом выборки, и увеличение количества участников в дальнейшем способствовало бы более полному раскрытию ассоциативного поля концепта.</w:t>
      </w:r>
    </w:p>
    <w:p w14:paraId="08ABF8A8" w14:textId="3B4D57E8" w:rsidR="00E21C9C" w:rsidRPr="003175E9" w:rsidRDefault="00E21C9C" w:rsidP="008C481D">
      <w:pPr>
        <w:ind w:firstLine="709"/>
        <w:jc w:val="both"/>
        <w:rPr>
          <w:rFonts w:ascii="Times New Roman" w:eastAsia="Times New Roman" w:hAnsi="Times New Roman"/>
          <w:i/>
          <w:sz w:val="28"/>
          <w:szCs w:val="28"/>
        </w:rPr>
      </w:pPr>
      <w:r w:rsidRPr="003175E9">
        <w:rPr>
          <w:rFonts w:ascii="Times New Roman" w:eastAsia="Times New Roman" w:hAnsi="Times New Roman"/>
          <w:i/>
          <w:sz w:val="28"/>
          <w:szCs w:val="28"/>
        </w:rPr>
        <w:t>Сравнительный анализ результатов эксперимента</w:t>
      </w:r>
    </w:p>
    <w:p w14:paraId="486F0A0A" w14:textId="74E38132" w:rsidR="00E21C9C" w:rsidRDefault="00E21C9C" w:rsidP="008C481D">
      <w:pPr>
        <w:ind w:firstLine="709"/>
        <w:jc w:val="both"/>
        <w:rPr>
          <w:rFonts w:ascii="Times New Roman" w:eastAsia="Times New Roman" w:hAnsi="Times New Roman"/>
          <w:sz w:val="28"/>
          <w:szCs w:val="28"/>
        </w:rPr>
      </w:pPr>
      <w:r w:rsidRPr="008C481D">
        <w:rPr>
          <w:rFonts w:ascii="Times New Roman" w:eastAsia="Times New Roman" w:hAnsi="Times New Roman"/>
          <w:sz w:val="28"/>
          <w:szCs w:val="28"/>
        </w:rPr>
        <w:t xml:space="preserve">Результаты, полученные во время ассоциативного эксперимента, позволили выделить 6 групп представлений об успехе в казахском языке, 10 групп в русском и 10 групп в английском языках. </w:t>
      </w:r>
      <w:r w:rsidRPr="008C481D">
        <w:rPr>
          <w:rFonts w:ascii="Times New Roman" w:eastAsia="Times New Roman" w:hAnsi="Times New Roman"/>
          <w:color w:val="000000"/>
          <w:sz w:val="28"/>
          <w:szCs w:val="28"/>
        </w:rPr>
        <w:t>Группы были упорядочены в соответствии с частотностью употребления лексем и реакций (</w:t>
      </w:r>
      <w:r w:rsidR="00145ED3" w:rsidRPr="008C481D">
        <w:rPr>
          <w:rFonts w:ascii="Times New Roman" w:eastAsia="Times New Roman" w:hAnsi="Times New Roman"/>
          <w:color w:val="000000"/>
          <w:sz w:val="28"/>
          <w:szCs w:val="28"/>
        </w:rPr>
        <w:t xml:space="preserve">таблица </w:t>
      </w:r>
      <w:r w:rsidRPr="008C481D">
        <w:rPr>
          <w:rFonts w:ascii="Times New Roman" w:eastAsia="Times New Roman" w:hAnsi="Times New Roman"/>
          <w:color w:val="000000"/>
          <w:sz w:val="28"/>
          <w:szCs w:val="28"/>
        </w:rPr>
        <w:t>4</w:t>
      </w:r>
      <w:r w:rsidRPr="008C481D">
        <w:rPr>
          <w:rFonts w:ascii="Times New Roman" w:eastAsia="Times New Roman" w:hAnsi="Times New Roman"/>
          <w:sz w:val="28"/>
          <w:szCs w:val="28"/>
        </w:rPr>
        <w:t>).</w:t>
      </w:r>
    </w:p>
    <w:p w14:paraId="219D17F9" w14:textId="77777777" w:rsidR="00402354" w:rsidRPr="00AB3D0D" w:rsidRDefault="00402354" w:rsidP="00402354">
      <w:pPr>
        <w:ind w:firstLine="709"/>
        <w:jc w:val="both"/>
        <w:rPr>
          <w:rFonts w:ascii="Times New Roman" w:eastAsia="Times New Roman" w:hAnsi="Times New Roman"/>
          <w:sz w:val="28"/>
          <w:szCs w:val="28"/>
        </w:rPr>
      </w:pPr>
      <w:r w:rsidRPr="00AB3D0D">
        <w:rPr>
          <w:rFonts w:ascii="Times New Roman" w:eastAsia="Times New Roman" w:hAnsi="Times New Roman"/>
          <w:sz w:val="28"/>
          <w:szCs w:val="28"/>
        </w:rPr>
        <w:t xml:space="preserve">Полученные результаты эксперимента свидетельствуют о том, что для всех испытуемых ключевыми компонентами психологического содержания слова «успех» являются материальный достаток, богатство, достижение цели, труд. Успех ассоциируется с получением результата, он приходит к тем, кто, в первую очередь, ставит цель, для реализации которой необходимо упорно трудиться, а это, в свою очередь, влечет за собой денежное вознаграждение. Эти аспекты считаются универсальными, поскольку они проявляются в </w:t>
      </w:r>
      <w:r w:rsidRPr="00AB3D0D">
        <w:rPr>
          <w:rFonts w:ascii="Times New Roman" w:eastAsia="Times New Roman" w:hAnsi="Times New Roman"/>
          <w:sz w:val="28"/>
          <w:szCs w:val="28"/>
        </w:rPr>
        <w:lastRenderedPageBreak/>
        <w:t xml:space="preserve">определенной степени в реакциях участников всех трех рассматриваемых нами языково-культурных групп. </w:t>
      </w:r>
    </w:p>
    <w:p w14:paraId="73DC491B" w14:textId="77777777" w:rsidR="003175E9" w:rsidRPr="003175E9" w:rsidRDefault="003175E9" w:rsidP="00AB3D0D">
      <w:pPr>
        <w:ind w:firstLine="284"/>
        <w:jc w:val="both"/>
        <w:rPr>
          <w:rFonts w:ascii="Times New Roman" w:eastAsia="Times New Roman" w:hAnsi="Times New Roman"/>
          <w:b/>
          <w:sz w:val="28"/>
          <w:szCs w:val="28"/>
          <w:lang w:val="kk-KZ"/>
        </w:rPr>
      </w:pPr>
    </w:p>
    <w:p w14:paraId="48987D0F" w14:textId="75B3F29F" w:rsidR="00B95552" w:rsidRDefault="00E21C9C" w:rsidP="00AB3D0D">
      <w:pPr>
        <w:jc w:val="both"/>
        <w:rPr>
          <w:rFonts w:ascii="Times New Roman" w:eastAsia="Times New Roman" w:hAnsi="Times New Roman"/>
          <w:sz w:val="28"/>
          <w:szCs w:val="28"/>
        </w:rPr>
      </w:pPr>
      <w:r w:rsidRPr="00AB3D0D">
        <w:rPr>
          <w:rFonts w:ascii="Times New Roman" w:eastAsia="Times New Roman" w:hAnsi="Times New Roman"/>
          <w:sz w:val="28"/>
          <w:szCs w:val="28"/>
        </w:rPr>
        <w:t>Таблица 4 – Распределение ассоциативных групп казахских, русс</w:t>
      </w:r>
      <w:r w:rsidR="00145ED3">
        <w:rPr>
          <w:rFonts w:ascii="Times New Roman" w:eastAsia="Times New Roman" w:hAnsi="Times New Roman"/>
          <w:sz w:val="28"/>
          <w:szCs w:val="28"/>
        </w:rPr>
        <w:t>ких и американских респондентов</w:t>
      </w:r>
    </w:p>
    <w:p w14:paraId="136FC130" w14:textId="77777777" w:rsidR="00145ED3" w:rsidRPr="00145ED3" w:rsidRDefault="00145ED3" w:rsidP="00AB3D0D">
      <w:pPr>
        <w:jc w:val="both"/>
        <w:rPr>
          <w:rFonts w:ascii="Times New Roman" w:eastAsia="Times New Roman" w:hAnsi="Times New Roman"/>
          <w:sz w:val="16"/>
          <w:szCs w:val="16"/>
        </w:rPr>
      </w:pPr>
    </w:p>
    <w:tbl>
      <w:tblPr>
        <w:tblStyle w:val="51"/>
        <w:tblW w:w="9523" w:type="dxa"/>
        <w:jc w:val="center"/>
        <w:tblLook w:val="04A0" w:firstRow="1" w:lastRow="0" w:firstColumn="1" w:lastColumn="0" w:noHBand="0" w:noVBand="1"/>
      </w:tblPr>
      <w:tblGrid>
        <w:gridCol w:w="3284"/>
        <w:gridCol w:w="2976"/>
        <w:gridCol w:w="3263"/>
      </w:tblGrid>
      <w:tr w:rsidR="00145ED3" w:rsidRPr="00145ED3" w14:paraId="13E79183" w14:textId="77777777" w:rsidTr="00145ED3">
        <w:trPr>
          <w:jc w:val="center"/>
        </w:trPr>
        <w:tc>
          <w:tcPr>
            <w:tcW w:w="3284" w:type="dxa"/>
            <w:vAlign w:val="center"/>
          </w:tcPr>
          <w:p w14:paraId="78953A0C" w14:textId="1CEFC7F1" w:rsidR="00145ED3" w:rsidRPr="00145ED3" w:rsidRDefault="00145ED3" w:rsidP="00145ED3">
            <w:pPr>
              <w:jc w:val="center"/>
              <w:rPr>
                <w:rFonts w:ascii="Times New Roman" w:eastAsiaTheme="minorHAnsi" w:hAnsi="Times New Roman"/>
                <w:lang w:eastAsia="en-US"/>
              </w:rPr>
            </w:pPr>
            <w:r w:rsidRPr="00145ED3">
              <w:rPr>
                <w:rFonts w:ascii="Times New Roman" w:eastAsiaTheme="minorHAnsi" w:hAnsi="Times New Roman"/>
                <w:lang w:eastAsia="en-US"/>
              </w:rPr>
              <w:t>Казахские респонденты</w:t>
            </w:r>
          </w:p>
        </w:tc>
        <w:tc>
          <w:tcPr>
            <w:tcW w:w="2976" w:type="dxa"/>
            <w:vAlign w:val="center"/>
          </w:tcPr>
          <w:p w14:paraId="0FE0D127" w14:textId="195340BA" w:rsidR="00145ED3" w:rsidRPr="00145ED3" w:rsidRDefault="00145ED3" w:rsidP="00145ED3">
            <w:pPr>
              <w:jc w:val="center"/>
              <w:rPr>
                <w:rFonts w:ascii="Times New Roman" w:eastAsiaTheme="minorHAnsi" w:hAnsi="Times New Roman"/>
                <w:lang w:eastAsia="en-US"/>
              </w:rPr>
            </w:pPr>
            <w:r w:rsidRPr="00145ED3">
              <w:rPr>
                <w:rFonts w:ascii="Times New Roman" w:eastAsiaTheme="minorHAnsi" w:hAnsi="Times New Roman"/>
                <w:lang w:eastAsia="en-US"/>
              </w:rPr>
              <w:t>Русские респонденты</w:t>
            </w:r>
          </w:p>
        </w:tc>
        <w:tc>
          <w:tcPr>
            <w:tcW w:w="3263" w:type="dxa"/>
            <w:vAlign w:val="center"/>
          </w:tcPr>
          <w:p w14:paraId="3EC48322" w14:textId="07A7F1B3" w:rsidR="00145ED3" w:rsidRPr="00145ED3" w:rsidRDefault="00145ED3" w:rsidP="00145ED3">
            <w:pPr>
              <w:jc w:val="center"/>
              <w:rPr>
                <w:rFonts w:ascii="Times New Roman" w:eastAsiaTheme="minorHAnsi" w:hAnsi="Times New Roman"/>
                <w:lang w:eastAsia="en-US"/>
              </w:rPr>
            </w:pPr>
            <w:r w:rsidRPr="00145ED3">
              <w:rPr>
                <w:rFonts w:ascii="Times New Roman" w:eastAsiaTheme="minorHAnsi" w:hAnsi="Times New Roman"/>
                <w:lang w:eastAsia="en-US"/>
              </w:rPr>
              <w:t>Американские респонденты</w:t>
            </w:r>
          </w:p>
        </w:tc>
      </w:tr>
      <w:tr w:rsidR="00145ED3" w:rsidRPr="00AB3D0D" w14:paraId="19657D23" w14:textId="77777777" w:rsidTr="00145ED3">
        <w:trPr>
          <w:jc w:val="center"/>
        </w:trPr>
        <w:tc>
          <w:tcPr>
            <w:tcW w:w="3284" w:type="dxa"/>
          </w:tcPr>
          <w:p w14:paraId="6880394C" w14:textId="0AD5B59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материальный достаток, богатство</w:t>
            </w:r>
          </w:p>
        </w:tc>
        <w:tc>
          <w:tcPr>
            <w:tcW w:w="2976" w:type="dxa"/>
          </w:tcPr>
          <w:p w14:paraId="1A23043F" w14:textId="0053DC90"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достижение цели</w:t>
            </w:r>
          </w:p>
        </w:tc>
        <w:tc>
          <w:tcPr>
            <w:tcW w:w="3263" w:type="dxa"/>
          </w:tcPr>
          <w:p w14:paraId="4C66A8C5" w14:textId="4D4EC960"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достижение цели</w:t>
            </w:r>
          </w:p>
        </w:tc>
      </w:tr>
      <w:tr w:rsidR="00145ED3" w:rsidRPr="00AB3D0D" w14:paraId="4CD97353" w14:textId="77777777" w:rsidTr="00145ED3">
        <w:trPr>
          <w:jc w:val="center"/>
        </w:trPr>
        <w:tc>
          <w:tcPr>
            <w:tcW w:w="3284" w:type="dxa"/>
          </w:tcPr>
          <w:p w14:paraId="25C2DD19"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достижение цели</w:t>
            </w:r>
          </w:p>
        </w:tc>
        <w:tc>
          <w:tcPr>
            <w:tcW w:w="2976" w:type="dxa"/>
          </w:tcPr>
          <w:p w14:paraId="3FA8DF13"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результат</w:t>
            </w:r>
          </w:p>
        </w:tc>
        <w:tc>
          <w:tcPr>
            <w:tcW w:w="3263" w:type="dxa"/>
          </w:tcPr>
          <w:p w14:paraId="4C82B152"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материальный достаток, богатство</w:t>
            </w:r>
          </w:p>
        </w:tc>
      </w:tr>
      <w:tr w:rsidR="00145ED3" w:rsidRPr="00AB3D0D" w14:paraId="4E2EDEB0" w14:textId="77777777" w:rsidTr="00145ED3">
        <w:trPr>
          <w:jc w:val="center"/>
        </w:trPr>
        <w:tc>
          <w:tcPr>
            <w:tcW w:w="3284" w:type="dxa"/>
          </w:tcPr>
          <w:p w14:paraId="63BABC59"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хорошо оплачиваемая работа</w:t>
            </w:r>
          </w:p>
        </w:tc>
        <w:tc>
          <w:tcPr>
            <w:tcW w:w="2976" w:type="dxa"/>
          </w:tcPr>
          <w:p w14:paraId="0DD87E0C"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счастье</w:t>
            </w:r>
          </w:p>
        </w:tc>
        <w:tc>
          <w:tcPr>
            <w:tcW w:w="3263" w:type="dxa"/>
          </w:tcPr>
          <w:p w14:paraId="4568526C"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счастье</w:t>
            </w:r>
          </w:p>
        </w:tc>
      </w:tr>
      <w:tr w:rsidR="00145ED3" w:rsidRPr="00AB3D0D" w14:paraId="2C546D0C" w14:textId="77777777" w:rsidTr="00145ED3">
        <w:trPr>
          <w:jc w:val="center"/>
        </w:trPr>
        <w:tc>
          <w:tcPr>
            <w:tcW w:w="3284" w:type="dxa"/>
          </w:tcPr>
          <w:p w14:paraId="693C6AD8"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труд</w:t>
            </w:r>
          </w:p>
        </w:tc>
        <w:tc>
          <w:tcPr>
            <w:tcW w:w="2976" w:type="dxa"/>
          </w:tcPr>
          <w:p w14:paraId="4DDBC266"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материальный достаток, богатство</w:t>
            </w:r>
          </w:p>
        </w:tc>
        <w:tc>
          <w:tcPr>
            <w:tcW w:w="3263" w:type="dxa"/>
          </w:tcPr>
          <w:p w14:paraId="02BDAC68"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труд</w:t>
            </w:r>
          </w:p>
          <w:p w14:paraId="418BD418" w14:textId="77777777" w:rsidR="00145ED3" w:rsidRPr="00AB3D0D" w:rsidRDefault="00145ED3" w:rsidP="00AB3D0D">
            <w:pPr>
              <w:rPr>
                <w:rFonts w:ascii="Times New Roman" w:eastAsiaTheme="minorHAnsi" w:hAnsi="Times New Roman"/>
                <w:lang w:eastAsia="en-US"/>
              </w:rPr>
            </w:pPr>
          </w:p>
        </w:tc>
      </w:tr>
      <w:tr w:rsidR="00145ED3" w:rsidRPr="00AB3D0D" w14:paraId="5AF7D08E" w14:textId="77777777" w:rsidTr="00145ED3">
        <w:trPr>
          <w:jc w:val="center"/>
        </w:trPr>
        <w:tc>
          <w:tcPr>
            <w:tcW w:w="3284" w:type="dxa"/>
          </w:tcPr>
          <w:p w14:paraId="0DE22656" w14:textId="66FEEB96"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обладание качествами успешного человека</w:t>
            </w:r>
          </w:p>
        </w:tc>
        <w:tc>
          <w:tcPr>
            <w:tcW w:w="2976" w:type="dxa"/>
          </w:tcPr>
          <w:p w14:paraId="37E57714"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реализация</w:t>
            </w:r>
          </w:p>
        </w:tc>
        <w:tc>
          <w:tcPr>
            <w:tcW w:w="3263" w:type="dxa"/>
          </w:tcPr>
          <w:p w14:paraId="7915F8D4"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слава, признание</w:t>
            </w:r>
          </w:p>
        </w:tc>
      </w:tr>
      <w:tr w:rsidR="00145ED3" w:rsidRPr="00AB3D0D" w14:paraId="4DA5392E" w14:textId="77777777" w:rsidTr="00145ED3">
        <w:trPr>
          <w:jc w:val="center"/>
        </w:trPr>
        <w:tc>
          <w:tcPr>
            <w:tcW w:w="3284" w:type="dxa"/>
            <w:vMerge w:val="restart"/>
          </w:tcPr>
          <w:p w14:paraId="19156E11"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движение вверх</w:t>
            </w:r>
          </w:p>
        </w:tc>
        <w:tc>
          <w:tcPr>
            <w:tcW w:w="2976" w:type="dxa"/>
          </w:tcPr>
          <w:p w14:paraId="662C2F5B"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способности/умения</w:t>
            </w:r>
          </w:p>
        </w:tc>
        <w:tc>
          <w:tcPr>
            <w:tcW w:w="3263" w:type="dxa"/>
          </w:tcPr>
          <w:p w14:paraId="4821A434"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обязательства</w:t>
            </w:r>
          </w:p>
        </w:tc>
      </w:tr>
      <w:tr w:rsidR="00145ED3" w:rsidRPr="00AB3D0D" w14:paraId="517A5F90" w14:textId="77777777" w:rsidTr="00145ED3">
        <w:trPr>
          <w:jc w:val="center"/>
        </w:trPr>
        <w:tc>
          <w:tcPr>
            <w:tcW w:w="3284" w:type="dxa"/>
            <w:vMerge/>
          </w:tcPr>
          <w:p w14:paraId="579BA20A" w14:textId="77777777" w:rsidR="00145ED3" w:rsidRPr="00AB3D0D" w:rsidRDefault="00145ED3" w:rsidP="00AB3D0D">
            <w:pPr>
              <w:rPr>
                <w:rFonts w:ascii="Times New Roman" w:eastAsiaTheme="minorHAnsi" w:hAnsi="Times New Roman"/>
                <w:lang w:eastAsia="en-US"/>
              </w:rPr>
            </w:pPr>
          </w:p>
        </w:tc>
        <w:tc>
          <w:tcPr>
            <w:tcW w:w="2976" w:type="dxa"/>
          </w:tcPr>
          <w:p w14:paraId="08A45079"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труд</w:t>
            </w:r>
          </w:p>
        </w:tc>
        <w:tc>
          <w:tcPr>
            <w:tcW w:w="3263" w:type="dxa"/>
          </w:tcPr>
          <w:p w14:paraId="22AFE895"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удовлетворенность</w:t>
            </w:r>
          </w:p>
        </w:tc>
      </w:tr>
      <w:tr w:rsidR="00145ED3" w:rsidRPr="00AB3D0D" w14:paraId="517D2692" w14:textId="77777777" w:rsidTr="00145ED3">
        <w:trPr>
          <w:jc w:val="center"/>
        </w:trPr>
        <w:tc>
          <w:tcPr>
            <w:tcW w:w="3284" w:type="dxa"/>
            <w:vMerge/>
          </w:tcPr>
          <w:p w14:paraId="47DD9749" w14:textId="77777777" w:rsidR="00145ED3" w:rsidRPr="00AB3D0D" w:rsidRDefault="00145ED3" w:rsidP="00AB3D0D">
            <w:pPr>
              <w:rPr>
                <w:rFonts w:ascii="Times New Roman" w:eastAsiaTheme="minorHAnsi" w:hAnsi="Times New Roman"/>
                <w:lang w:eastAsia="en-US"/>
              </w:rPr>
            </w:pPr>
          </w:p>
        </w:tc>
        <w:tc>
          <w:tcPr>
            <w:tcW w:w="2976" w:type="dxa"/>
          </w:tcPr>
          <w:p w14:paraId="1B019CD2"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удача</w:t>
            </w:r>
          </w:p>
        </w:tc>
        <w:tc>
          <w:tcPr>
            <w:tcW w:w="3263" w:type="dxa"/>
          </w:tcPr>
          <w:p w14:paraId="27E9DAD7" w14:textId="473CFF3B"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обладание качествами успешного человека</w:t>
            </w:r>
          </w:p>
        </w:tc>
      </w:tr>
      <w:tr w:rsidR="00145ED3" w:rsidRPr="00AB3D0D" w14:paraId="101F20B9" w14:textId="77777777" w:rsidTr="00145ED3">
        <w:trPr>
          <w:jc w:val="center"/>
        </w:trPr>
        <w:tc>
          <w:tcPr>
            <w:tcW w:w="3284" w:type="dxa"/>
            <w:vMerge/>
          </w:tcPr>
          <w:p w14:paraId="5C146ABE" w14:textId="77777777" w:rsidR="00145ED3" w:rsidRPr="00AB3D0D" w:rsidRDefault="00145ED3" w:rsidP="00AB3D0D">
            <w:pPr>
              <w:rPr>
                <w:rFonts w:ascii="Times New Roman" w:eastAsiaTheme="minorHAnsi" w:hAnsi="Times New Roman"/>
                <w:lang w:eastAsia="en-US"/>
              </w:rPr>
            </w:pPr>
          </w:p>
        </w:tc>
        <w:tc>
          <w:tcPr>
            <w:tcW w:w="2976" w:type="dxa"/>
          </w:tcPr>
          <w:p w14:paraId="164FCFD8"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общественное признание</w:t>
            </w:r>
          </w:p>
        </w:tc>
        <w:tc>
          <w:tcPr>
            <w:tcW w:w="3263" w:type="dxa"/>
          </w:tcPr>
          <w:p w14:paraId="0EE55CA0"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влиятельность</w:t>
            </w:r>
          </w:p>
        </w:tc>
      </w:tr>
      <w:tr w:rsidR="00145ED3" w:rsidRPr="00AB3D0D" w14:paraId="7F9574A1" w14:textId="77777777" w:rsidTr="00145ED3">
        <w:trPr>
          <w:jc w:val="center"/>
        </w:trPr>
        <w:tc>
          <w:tcPr>
            <w:tcW w:w="3284" w:type="dxa"/>
            <w:vMerge/>
          </w:tcPr>
          <w:p w14:paraId="7C2DA466" w14:textId="77777777" w:rsidR="00145ED3" w:rsidRPr="00AB3D0D" w:rsidRDefault="00145ED3" w:rsidP="00AB3D0D">
            <w:pPr>
              <w:rPr>
                <w:rFonts w:ascii="Times New Roman" w:eastAsiaTheme="minorHAnsi" w:hAnsi="Times New Roman"/>
                <w:lang w:eastAsia="en-US"/>
              </w:rPr>
            </w:pPr>
          </w:p>
        </w:tc>
        <w:tc>
          <w:tcPr>
            <w:tcW w:w="2976" w:type="dxa"/>
          </w:tcPr>
          <w:p w14:paraId="7E08CEDE"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победа</w:t>
            </w:r>
          </w:p>
        </w:tc>
        <w:tc>
          <w:tcPr>
            <w:tcW w:w="3263" w:type="dxa"/>
          </w:tcPr>
          <w:p w14:paraId="32F5178E" w14:textId="77777777" w:rsidR="00145ED3" w:rsidRPr="00AB3D0D" w:rsidRDefault="00145ED3" w:rsidP="00AB3D0D">
            <w:pPr>
              <w:rPr>
                <w:rFonts w:ascii="Times New Roman" w:eastAsiaTheme="minorHAnsi" w:hAnsi="Times New Roman"/>
                <w:lang w:eastAsia="en-US"/>
              </w:rPr>
            </w:pPr>
            <w:r w:rsidRPr="00AB3D0D">
              <w:rPr>
                <w:rFonts w:ascii="Times New Roman" w:eastAsiaTheme="minorHAnsi" w:hAnsi="Times New Roman"/>
                <w:lang w:eastAsia="en-US"/>
              </w:rPr>
              <w:t>власть</w:t>
            </w:r>
          </w:p>
        </w:tc>
      </w:tr>
      <w:tr w:rsidR="00145ED3" w:rsidRPr="00AB3D0D" w14:paraId="08C7B2FB" w14:textId="63C5DF00" w:rsidTr="00145ED3">
        <w:trPr>
          <w:jc w:val="center"/>
        </w:trPr>
        <w:tc>
          <w:tcPr>
            <w:tcW w:w="9523" w:type="dxa"/>
            <w:gridSpan w:val="3"/>
          </w:tcPr>
          <w:p w14:paraId="3908F498" w14:textId="24F5CB33" w:rsidR="00145ED3" w:rsidRPr="00AB3D0D" w:rsidRDefault="00145ED3" w:rsidP="00145ED3">
            <w:pPr>
              <w:ind w:firstLine="619"/>
              <w:jc w:val="both"/>
              <w:rPr>
                <w:rFonts w:ascii="Times New Roman" w:eastAsiaTheme="minorHAnsi" w:hAnsi="Times New Roman"/>
                <w:lang w:eastAsia="en-US"/>
              </w:rPr>
            </w:pPr>
            <w:r w:rsidRPr="00AB3D0D">
              <w:rPr>
                <w:rFonts w:ascii="Times New Roman" w:eastAsiaTheme="minorHAnsi" w:hAnsi="Times New Roman"/>
                <w:lang w:eastAsia="en-US"/>
              </w:rPr>
              <w:t>Примечание – Составлено автором</w:t>
            </w:r>
          </w:p>
        </w:tc>
      </w:tr>
    </w:tbl>
    <w:p w14:paraId="7029FC61" w14:textId="77777777" w:rsidR="00E21C9C" w:rsidRPr="00AB3D0D" w:rsidRDefault="00E21C9C" w:rsidP="00AB3D0D">
      <w:pPr>
        <w:jc w:val="both"/>
        <w:rPr>
          <w:rFonts w:ascii="Times New Roman" w:eastAsia="Times New Roman" w:hAnsi="Times New Roman"/>
        </w:rPr>
      </w:pPr>
    </w:p>
    <w:p w14:paraId="1E43A421" w14:textId="77777777" w:rsidR="00E21C9C" w:rsidRPr="00AB3D0D" w:rsidRDefault="00E21C9C" w:rsidP="00AB3D0D">
      <w:pPr>
        <w:ind w:firstLine="709"/>
        <w:jc w:val="both"/>
        <w:rPr>
          <w:rFonts w:ascii="Times New Roman" w:eastAsia="Times New Roman" w:hAnsi="Times New Roman"/>
          <w:sz w:val="28"/>
          <w:szCs w:val="28"/>
        </w:rPr>
      </w:pPr>
      <w:r w:rsidRPr="00AB3D0D">
        <w:rPr>
          <w:rFonts w:ascii="Times New Roman" w:eastAsia="Times New Roman" w:hAnsi="Times New Roman"/>
          <w:color w:val="000000"/>
          <w:sz w:val="28"/>
          <w:szCs w:val="28"/>
        </w:rPr>
        <w:t xml:space="preserve">Как мы видим, первое место в понимании успеха у казахов представлен доход. У американцев доход стоит на втором месте, в ответах русскоязычных респондентов представлена похожая группа </w:t>
      </w:r>
      <w:r w:rsidRPr="00AB3D0D">
        <w:rPr>
          <w:rFonts w:ascii="Times New Roman" w:eastAsia="Times New Roman" w:hAnsi="Times New Roman"/>
          <w:i/>
          <w:color w:val="000000"/>
          <w:sz w:val="28"/>
          <w:szCs w:val="28"/>
        </w:rPr>
        <w:t xml:space="preserve">материальные ценности </w:t>
      </w:r>
      <w:r w:rsidRPr="00AB3D0D">
        <w:rPr>
          <w:rFonts w:ascii="Times New Roman" w:eastAsia="Times New Roman" w:hAnsi="Times New Roman"/>
          <w:color w:val="000000"/>
          <w:sz w:val="28"/>
          <w:szCs w:val="28"/>
        </w:rPr>
        <w:t xml:space="preserve">на четвертом месте. В ответах казахов и американцев не было получено ответов со словом удача, в то время как в русских реакциях данная лексема встречалась 23 раза. Важно отметить, что удача выступает в качестве одного из базовых элементов в русской языковой картине мира. В реакциях на казахском языке было отмечено частое употребление метафорических выражений, сравнивающих успех с высотой, стремлением вверх. </w:t>
      </w:r>
    </w:p>
    <w:p w14:paraId="23FC3D70" w14:textId="77777777" w:rsidR="00E21C9C" w:rsidRPr="00AB3D0D" w:rsidRDefault="00E21C9C" w:rsidP="00AB3D0D">
      <w:pPr>
        <w:ind w:firstLine="709"/>
        <w:jc w:val="both"/>
        <w:rPr>
          <w:rFonts w:ascii="Times New Roman" w:eastAsia="Times New Roman" w:hAnsi="Times New Roman"/>
          <w:sz w:val="28"/>
          <w:szCs w:val="28"/>
        </w:rPr>
      </w:pPr>
      <w:r w:rsidRPr="00AB3D0D">
        <w:rPr>
          <w:rFonts w:ascii="Times New Roman" w:eastAsia="Times New Roman" w:hAnsi="Times New Roman"/>
          <w:sz w:val="28"/>
          <w:szCs w:val="28"/>
        </w:rPr>
        <w:t xml:space="preserve">Например, для казахоязычных респондентов часто встречаются комбинации </w:t>
      </w:r>
      <w:r w:rsidRPr="00AB3D0D">
        <w:rPr>
          <w:rFonts w:ascii="Times New Roman" w:eastAsia="Times New Roman" w:hAnsi="Times New Roman"/>
          <w:i/>
          <w:sz w:val="28"/>
          <w:szCs w:val="28"/>
        </w:rPr>
        <w:t>«успех – ақша/успех – деньги, успех – мақсатқа жету/успех – достижение цели, успех – пайдалы жұмыс/успех – прибыльная работа», «успех – адал еңбек/успех – честный труд», «успех – жұмысымның жетістігі/успех – достижения моей работы».</w:t>
      </w:r>
      <w:r w:rsidRPr="00AB3D0D">
        <w:rPr>
          <w:rFonts w:ascii="Times New Roman" w:eastAsia="Times New Roman" w:hAnsi="Times New Roman"/>
          <w:sz w:val="28"/>
          <w:szCs w:val="28"/>
        </w:rPr>
        <w:t xml:space="preserve"> Для русскоязычных успех – это, в первую очередь, </w:t>
      </w:r>
      <w:r w:rsidRPr="00AB3D0D">
        <w:rPr>
          <w:rFonts w:ascii="Times New Roman" w:eastAsia="Times New Roman" w:hAnsi="Times New Roman"/>
          <w:i/>
          <w:iCs/>
          <w:sz w:val="28"/>
          <w:szCs w:val="28"/>
        </w:rPr>
        <w:t>достижение и результат, цель и счастье, материальные ценности и реализация, способности\умения, трудолюбие и удача, признание и победа</w:t>
      </w:r>
      <w:r w:rsidRPr="00AB3D0D">
        <w:rPr>
          <w:rFonts w:ascii="Times New Roman" w:eastAsia="Times New Roman" w:hAnsi="Times New Roman"/>
          <w:sz w:val="28"/>
          <w:szCs w:val="28"/>
        </w:rPr>
        <w:t xml:space="preserve">. Среди американских реакций выделяются такие этнокультурные ответы, как </w:t>
      </w:r>
      <w:r w:rsidRPr="00AB3D0D">
        <w:rPr>
          <w:rFonts w:ascii="Times New Roman" w:eastAsia="Times New Roman" w:hAnsi="Times New Roman"/>
          <w:i/>
          <w:sz w:val="28"/>
          <w:szCs w:val="28"/>
        </w:rPr>
        <w:t>fame/слава</w:t>
      </w:r>
      <w:r w:rsidRPr="00AB3D0D">
        <w:rPr>
          <w:rFonts w:ascii="Times New Roman" w:eastAsia="Times New Roman" w:hAnsi="Times New Roman"/>
          <w:sz w:val="28"/>
          <w:szCs w:val="28"/>
        </w:rPr>
        <w:t xml:space="preserve">, которая является, по мнению, респондентов составляющей успеха. Среди представителей русской лингвокультуры значимым является также полагание на удачу, а в казахской лингвокультуре с успехом связано понятие «быть на высоте». </w:t>
      </w:r>
      <w:r w:rsidRPr="00AB3D0D">
        <w:rPr>
          <w:rFonts w:ascii="Times New Roman" w:eastAsia="Times New Roman" w:hAnsi="Times New Roman"/>
          <w:color w:val="000000"/>
          <w:sz w:val="28"/>
          <w:szCs w:val="28"/>
        </w:rPr>
        <w:t xml:space="preserve">Понятие успеха является положительно окрашенным для респондентов всех трех лингвокультур и сопровождается эмоциями, передающими чувство счастья, радости, удовлетворения. Тем не менее </w:t>
      </w:r>
      <w:r w:rsidRPr="00AB3D0D">
        <w:rPr>
          <w:rFonts w:ascii="Times New Roman" w:eastAsia="Times New Roman" w:hAnsi="Times New Roman"/>
          <w:color w:val="000000"/>
          <w:sz w:val="28"/>
          <w:szCs w:val="28"/>
        </w:rPr>
        <w:lastRenderedPageBreak/>
        <w:t xml:space="preserve">представители американской лингвокультуры считают, что успеху сопутствуют </w:t>
      </w:r>
      <w:r w:rsidRPr="00AB3D0D">
        <w:rPr>
          <w:rFonts w:ascii="Times New Roman" w:eastAsia="Times New Roman" w:hAnsi="Times New Roman"/>
          <w:i/>
          <w:color w:val="000000"/>
          <w:sz w:val="28"/>
          <w:szCs w:val="28"/>
        </w:rPr>
        <w:t>жертвы/</w:t>
      </w:r>
      <w:r w:rsidRPr="00AB3D0D">
        <w:rPr>
          <w:rFonts w:ascii="Times New Roman" w:eastAsia="Times New Roman" w:hAnsi="Times New Roman"/>
          <w:i/>
          <w:sz w:val="28"/>
          <w:szCs w:val="28"/>
        </w:rPr>
        <w:t xml:space="preserve">sacrifice, </w:t>
      </w:r>
      <w:r w:rsidRPr="00AB3D0D">
        <w:rPr>
          <w:rFonts w:ascii="Times New Roman" w:eastAsia="Times New Roman" w:hAnsi="Times New Roman"/>
          <w:i/>
          <w:color w:val="000000"/>
          <w:sz w:val="28"/>
          <w:szCs w:val="28"/>
        </w:rPr>
        <w:t>убытки/</w:t>
      </w:r>
      <w:r w:rsidRPr="00AB3D0D">
        <w:rPr>
          <w:rFonts w:ascii="Times New Roman" w:eastAsia="Times New Roman" w:hAnsi="Times New Roman"/>
          <w:i/>
          <w:sz w:val="28"/>
          <w:szCs w:val="28"/>
        </w:rPr>
        <w:t xml:space="preserve">fail </w:t>
      </w:r>
      <w:r w:rsidRPr="00AB3D0D">
        <w:rPr>
          <w:rFonts w:ascii="Times New Roman" w:eastAsia="Times New Roman" w:hAnsi="Times New Roman"/>
          <w:i/>
          <w:color w:val="000000"/>
          <w:sz w:val="28"/>
          <w:szCs w:val="28"/>
        </w:rPr>
        <w:t>и вызовы/challenge</w:t>
      </w:r>
      <w:r w:rsidRPr="00AB3D0D">
        <w:rPr>
          <w:rFonts w:ascii="Times New Roman" w:eastAsia="Times New Roman" w:hAnsi="Times New Roman"/>
          <w:color w:val="000000"/>
          <w:sz w:val="28"/>
          <w:szCs w:val="28"/>
        </w:rPr>
        <w:t xml:space="preserve">, с которыми люди сталкиваются на пути достижения своих целей. </w:t>
      </w:r>
    </w:p>
    <w:p w14:paraId="1ECDB50D" w14:textId="77777777" w:rsidR="00E21C9C" w:rsidRPr="00AB3D0D" w:rsidRDefault="00E21C9C" w:rsidP="00AB3D0D">
      <w:pPr>
        <w:ind w:firstLine="709"/>
        <w:jc w:val="both"/>
        <w:rPr>
          <w:rFonts w:ascii="Times New Roman" w:eastAsia="Times New Roman" w:hAnsi="Times New Roman"/>
          <w:sz w:val="28"/>
          <w:szCs w:val="28"/>
        </w:rPr>
      </w:pPr>
      <w:r w:rsidRPr="00AB3D0D">
        <w:rPr>
          <w:rFonts w:ascii="Times New Roman" w:eastAsia="Times New Roman" w:hAnsi="Times New Roman"/>
          <w:sz w:val="28"/>
          <w:szCs w:val="28"/>
        </w:rPr>
        <w:t xml:space="preserve">Этап жизненного цикла, на котором находится индивид, также влияет на формирование успеха. Различия в выборе лексем и акцентирование определенных качеств в этих группах могут быть обусловлены социокультурными и поколенческими особенностями. Молодые люди, представленные возрастной группой 25-40 лет, полагаются на современные тренды и ценности, актуальные для их поколения. Решительность, упорство, устойчивость и вера в себя являются важными качествами в стремлении к успеху в современном обществе, где акцент часто делается на саморазвитии и достижении личных целей. С другой стороны, тематическая группа «труд\трудолюбие», основанная на ответах поколения 50-60 лет, может отражать ценности и опыт старшего поколения. В этом возрасте люди могут больше ценить трудолюбие, упорство и системность в труде, поскольку эти качества могли играть важную роль в их карьерном и жизненном пути. Смена приоритетов и ценностей с поколения на поколение связана с изменениями в социальной и экономической среде. </w:t>
      </w:r>
    </w:p>
    <w:p w14:paraId="54A77283" w14:textId="77777777" w:rsidR="00E21C9C" w:rsidRPr="00AB3D0D" w:rsidRDefault="00E21C9C" w:rsidP="00AB3D0D">
      <w:pPr>
        <w:ind w:firstLine="709"/>
        <w:jc w:val="both"/>
        <w:rPr>
          <w:rFonts w:ascii="Times New Roman" w:eastAsia="Times New Roman" w:hAnsi="Times New Roman"/>
          <w:sz w:val="28"/>
          <w:szCs w:val="28"/>
        </w:rPr>
      </w:pPr>
      <w:r w:rsidRPr="00AB3D0D">
        <w:rPr>
          <w:rFonts w:ascii="Times New Roman" w:eastAsia="Times New Roman" w:hAnsi="Times New Roman"/>
          <w:sz w:val="28"/>
          <w:szCs w:val="28"/>
        </w:rPr>
        <w:t>В группе «качества успешного человека» представленной в трех рассматриваемых лингвокультурах лексемы (</w:t>
      </w:r>
      <w:r w:rsidRPr="00AB3D0D">
        <w:rPr>
          <w:rFonts w:ascii="Times New Roman" w:eastAsia="Times New Roman" w:hAnsi="Times New Roman"/>
          <w:i/>
          <w:iCs/>
          <w:sz w:val="28"/>
          <w:szCs w:val="28"/>
        </w:rPr>
        <w:t>решительность, упорство, устойчивость, системность, самодостаточность, вера в себя</w:t>
      </w:r>
      <w:r w:rsidRPr="00AB3D0D">
        <w:rPr>
          <w:rFonts w:ascii="Times New Roman" w:eastAsia="Times New Roman" w:hAnsi="Times New Roman"/>
          <w:sz w:val="28"/>
          <w:szCs w:val="28"/>
        </w:rPr>
        <w:t xml:space="preserve">) были получены от респондентов молодого поколения 25-40 лет. </w:t>
      </w:r>
    </w:p>
    <w:p w14:paraId="36E0EDAC" w14:textId="77777777" w:rsidR="00E21C9C" w:rsidRPr="00AB3D0D" w:rsidRDefault="00E21C9C" w:rsidP="00AB3D0D">
      <w:pPr>
        <w:tabs>
          <w:tab w:val="left" w:pos="142"/>
        </w:tabs>
        <w:ind w:firstLine="709"/>
        <w:jc w:val="both"/>
        <w:rPr>
          <w:rFonts w:ascii="Times New Roman" w:eastAsia="Times New Roman" w:hAnsi="Times New Roman"/>
          <w:sz w:val="28"/>
          <w:szCs w:val="28"/>
        </w:rPr>
      </w:pPr>
      <w:r w:rsidRPr="00AB3D0D">
        <w:rPr>
          <w:rFonts w:ascii="Times New Roman" w:eastAsia="Times New Roman" w:hAnsi="Times New Roman"/>
          <w:sz w:val="28"/>
          <w:szCs w:val="28"/>
        </w:rPr>
        <w:t xml:space="preserve">В русскоязычных и американских ответах, выражения </w:t>
      </w:r>
      <w:r w:rsidRPr="00AB3D0D">
        <w:rPr>
          <w:rFonts w:ascii="Times New Roman" w:eastAsia="Times New Roman" w:hAnsi="Times New Roman"/>
          <w:i/>
          <w:iCs/>
          <w:sz w:val="28"/>
          <w:szCs w:val="28"/>
        </w:rPr>
        <w:t>«счастливая семья», «счастье»</w:t>
      </w:r>
      <w:r w:rsidRPr="00AB3D0D">
        <w:rPr>
          <w:rFonts w:ascii="Times New Roman" w:eastAsia="Times New Roman" w:hAnsi="Times New Roman"/>
          <w:sz w:val="28"/>
          <w:szCs w:val="28"/>
        </w:rPr>
        <w:t xml:space="preserve"> были получены в основном от респондентов-женщин. Общество, где акцент делается на индивидуальных достижениях и карьерном успехе, может приводить к тому, что мужчины более активно выражают свои представления об успехе в контексте карьеры, в то время как женщины больше подчеркивают важность семьи и личного счастья. Казахоязычные респонденты не ассоциируют успех с счастьем и семьей. Для них семья и родственники – это самое важные ценности в жизни, а успех они связывают больше с карьерными достижениями. </w:t>
      </w:r>
      <w:r w:rsidRPr="00AB3D0D">
        <w:rPr>
          <w:rFonts w:ascii="Times New Roman" w:hAnsi="Times New Roman"/>
          <w:sz w:val="28"/>
          <w:szCs w:val="28"/>
        </w:rPr>
        <w:t>И русские, и казахи считают, что успех определяется не только активностью самого человека, но и влиянием провиденции. Роль провиденциального субъекта в жизни двух народов огромна.</w:t>
      </w:r>
    </w:p>
    <w:p w14:paraId="6E0AB068" w14:textId="77777777" w:rsidR="00E21C9C" w:rsidRPr="00AB3D0D" w:rsidRDefault="00E21C9C" w:rsidP="00AB3D0D">
      <w:pPr>
        <w:tabs>
          <w:tab w:val="left" w:pos="142"/>
        </w:tabs>
        <w:ind w:firstLine="709"/>
        <w:jc w:val="both"/>
        <w:rPr>
          <w:rFonts w:ascii="Times New Roman" w:eastAsia="Times New Roman" w:hAnsi="Times New Roman"/>
          <w:sz w:val="28"/>
          <w:szCs w:val="28"/>
        </w:rPr>
      </w:pPr>
      <w:r w:rsidRPr="00AB3D0D">
        <w:rPr>
          <w:rFonts w:ascii="Times New Roman" w:eastAsia="Times New Roman" w:hAnsi="Times New Roman"/>
          <w:color w:val="000000"/>
          <w:sz w:val="28"/>
          <w:szCs w:val="28"/>
        </w:rPr>
        <w:t xml:space="preserve">Выделение тематических групп в концептуальном поле «успех» дало возможность выявить наиболее важные вопросы, связанные с пониманием и восприятием рассматриваемого феномена. Количество полученных реакций и проведенный анализ показал, что успех в языковом сознании представителей трех исследуемых лингвокультур представляет собой творческий, динамичный, многообразный по структуре феномен, открывающий широкие перспективы для его дальнейшего глубокого изучения. Различия, характерные для той или иной лингвокультуры, </w:t>
      </w:r>
      <w:r w:rsidRPr="00AB3D0D">
        <w:rPr>
          <w:rFonts w:ascii="Times New Roman" w:eastAsia="Times New Roman" w:hAnsi="Times New Roman"/>
          <w:sz w:val="28"/>
          <w:szCs w:val="28"/>
        </w:rPr>
        <w:t xml:space="preserve">могут быть результатом эволюции ценностей, опыта и культурных особенностей, а также адаптации к современным социокультурным трендам. Кроме того, индивидуальные опыт и личные ценности также могут влиять на то, как респонденты определяют свой успех. Понимание этих различий имеет важное значение для создания более точных и контекстуальных </w:t>
      </w:r>
      <w:r w:rsidRPr="00AB3D0D">
        <w:rPr>
          <w:rFonts w:ascii="Times New Roman" w:eastAsia="Times New Roman" w:hAnsi="Times New Roman"/>
          <w:sz w:val="28"/>
          <w:szCs w:val="28"/>
        </w:rPr>
        <w:lastRenderedPageBreak/>
        <w:t>подходов к изучению понятия успеха в различных культурах и среди разных групп людей.</w:t>
      </w:r>
    </w:p>
    <w:p w14:paraId="2B1E6637" w14:textId="77777777" w:rsidR="00E21C9C" w:rsidRPr="00AB3D0D" w:rsidRDefault="00E21C9C" w:rsidP="00AB3D0D">
      <w:pPr>
        <w:jc w:val="both"/>
        <w:rPr>
          <w:rFonts w:ascii="Times New Roman" w:hAnsi="Times New Roman"/>
          <w:b/>
          <w:bCs/>
          <w:sz w:val="28"/>
          <w:szCs w:val="28"/>
        </w:rPr>
      </w:pPr>
    </w:p>
    <w:p w14:paraId="48441D21" w14:textId="77777777" w:rsidR="00E21C9C" w:rsidRPr="00AB3D0D" w:rsidRDefault="00E21C9C" w:rsidP="00AB3D0D">
      <w:pPr>
        <w:ind w:firstLine="709"/>
        <w:rPr>
          <w:rFonts w:ascii="Times New Roman" w:hAnsi="Times New Roman"/>
          <w:b/>
          <w:bCs/>
          <w:sz w:val="28"/>
          <w:szCs w:val="28"/>
        </w:rPr>
      </w:pPr>
      <w:r w:rsidRPr="00AB3D0D">
        <w:rPr>
          <w:rFonts w:ascii="Times New Roman" w:hAnsi="Times New Roman"/>
          <w:b/>
          <w:bCs/>
          <w:sz w:val="28"/>
          <w:szCs w:val="28"/>
        </w:rPr>
        <w:t>Выводы по второму разделу</w:t>
      </w:r>
    </w:p>
    <w:p w14:paraId="7CDC5D06" w14:textId="4870811C" w:rsidR="000364DD"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Основываясь на проведенном анализе словарных дефиниций, можно выделить ключевые особенности вербализации концепта «успех» в казахском, русском и английском языках. В казахском языке в зависимости от речевой ситуации используются три лексемы: </w:t>
      </w:r>
      <w:r w:rsidRPr="00AB3D0D">
        <w:rPr>
          <w:rFonts w:ascii="Times New Roman" w:hAnsi="Times New Roman"/>
          <w:i/>
          <w:sz w:val="28"/>
          <w:szCs w:val="28"/>
          <w:lang w:val="kk-KZ"/>
        </w:rPr>
        <w:t>табыс</w:t>
      </w:r>
      <w:r w:rsidRPr="00AB3D0D">
        <w:rPr>
          <w:rFonts w:ascii="Times New Roman" w:hAnsi="Times New Roman"/>
          <w:i/>
          <w:sz w:val="28"/>
          <w:szCs w:val="28"/>
        </w:rPr>
        <w:t xml:space="preserve">, </w:t>
      </w:r>
      <w:r w:rsidRPr="00AB3D0D">
        <w:rPr>
          <w:rFonts w:ascii="Times New Roman" w:hAnsi="Times New Roman"/>
          <w:i/>
          <w:sz w:val="28"/>
          <w:szCs w:val="28"/>
          <w:lang w:val="kk-KZ"/>
        </w:rPr>
        <w:t>жетістік</w:t>
      </w:r>
      <w:r w:rsidRPr="00AB3D0D">
        <w:rPr>
          <w:rFonts w:ascii="Times New Roman" w:hAnsi="Times New Roman"/>
          <w:i/>
          <w:sz w:val="28"/>
          <w:szCs w:val="28"/>
        </w:rPr>
        <w:t>,</w:t>
      </w:r>
      <w:r w:rsidRPr="00AB3D0D">
        <w:rPr>
          <w:rFonts w:ascii="Times New Roman" w:hAnsi="Times New Roman"/>
          <w:i/>
          <w:sz w:val="28"/>
          <w:szCs w:val="28"/>
          <w:lang w:val="kk-KZ"/>
        </w:rPr>
        <w:t xml:space="preserve"> жеңіс, </w:t>
      </w:r>
      <w:r w:rsidRPr="00AB3D0D">
        <w:rPr>
          <w:rFonts w:ascii="Times New Roman" w:hAnsi="Times New Roman"/>
          <w:sz w:val="28"/>
          <w:szCs w:val="28"/>
          <w:lang w:val="kk-KZ"/>
        </w:rPr>
        <w:t>что свидетельствует о дифференцированном осмыслении данного концепта. В отличие от этого в современном русском и английском языках его вербализация осуществляется преимущественно одной лексемой – «успех» и «</w:t>
      </w:r>
      <w:r w:rsidRPr="00AB3D0D">
        <w:rPr>
          <w:rFonts w:ascii="Times New Roman" w:hAnsi="Times New Roman"/>
          <w:sz w:val="28"/>
          <w:szCs w:val="28"/>
          <w:lang w:val="en-US"/>
        </w:rPr>
        <w:t>success</w:t>
      </w:r>
      <w:r w:rsidRPr="00AB3D0D">
        <w:rPr>
          <w:rFonts w:ascii="Times New Roman" w:hAnsi="Times New Roman"/>
          <w:sz w:val="28"/>
          <w:szCs w:val="28"/>
          <w:lang w:val="kk-KZ"/>
        </w:rPr>
        <w:t>»</w:t>
      </w:r>
      <w:r w:rsidRPr="00AB3D0D">
        <w:rPr>
          <w:rFonts w:ascii="Times New Roman" w:hAnsi="Times New Roman"/>
          <w:sz w:val="28"/>
          <w:szCs w:val="28"/>
        </w:rPr>
        <w:t xml:space="preserve"> соответс</w:t>
      </w:r>
      <w:r w:rsidR="009245BE" w:rsidRPr="00AB3D0D">
        <w:rPr>
          <w:rFonts w:ascii="Times New Roman" w:hAnsi="Times New Roman"/>
          <w:sz w:val="28"/>
          <w:szCs w:val="28"/>
        </w:rPr>
        <w:t>т</w:t>
      </w:r>
      <w:r w:rsidRPr="00AB3D0D">
        <w:rPr>
          <w:rFonts w:ascii="Times New Roman" w:hAnsi="Times New Roman"/>
          <w:sz w:val="28"/>
          <w:szCs w:val="28"/>
        </w:rPr>
        <w:t xml:space="preserve">венно. В русском языке слово «успех» семантически сближается с такими понятиями, как «удача», «счастье» и «результат», что указывает на его многозначность. </w:t>
      </w:r>
    </w:p>
    <w:p w14:paraId="3D084D71" w14:textId="147B1E3C"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При этом анализ концептуального содержания показывает значительное сходство в базовых значениях концепта «успех» в русской и американской лингвокультурах. Однако ключевое различие заключается в том, что в русском языке в его понятийном компоненте выражена сема «удача», тогда как в англ</w:t>
      </w:r>
      <w:r w:rsidR="004C16DA" w:rsidRPr="00AB3D0D">
        <w:rPr>
          <w:rFonts w:ascii="Times New Roman" w:hAnsi="Times New Roman"/>
          <w:sz w:val="28"/>
          <w:szCs w:val="28"/>
        </w:rPr>
        <w:t>и</w:t>
      </w:r>
      <w:r w:rsidRPr="00AB3D0D">
        <w:rPr>
          <w:rFonts w:ascii="Times New Roman" w:hAnsi="Times New Roman"/>
          <w:sz w:val="28"/>
          <w:szCs w:val="28"/>
        </w:rPr>
        <w:t>йском языке доминирует значение «достижение». В казахском языке также представлено значение «</w:t>
      </w:r>
      <w:r w:rsidRPr="00AB3D0D">
        <w:rPr>
          <w:rFonts w:ascii="Times New Roman" w:hAnsi="Times New Roman"/>
          <w:sz w:val="28"/>
          <w:szCs w:val="28"/>
          <w:lang w:val="kk-KZ"/>
        </w:rPr>
        <w:t>жетістік</w:t>
      </w:r>
      <w:r w:rsidRPr="00AB3D0D">
        <w:rPr>
          <w:rFonts w:ascii="Times New Roman" w:hAnsi="Times New Roman"/>
          <w:sz w:val="28"/>
          <w:szCs w:val="28"/>
        </w:rPr>
        <w:t xml:space="preserve">» (достижение), что сближает его с английским </w:t>
      </w:r>
      <w:r w:rsidRPr="00AB3D0D">
        <w:rPr>
          <w:rFonts w:ascii="Times New Roman" w:hAnsi="Times New Roman"/>
          <w:sz w:val="28"/>
          <w:szCs w:val="28"/>
          <w:lang w:val="en-US"/>
        </w:rPr>
        <w:t>success</w:t>
      </w:r>
      <w:r w:rsidRPr="00AB3D0D">
        <w:rPr>
          <w:rFonts w:ascii="Times New Roman" w:hAnsi="Times New Roman"/>
          <w:sz w:val="28"/>
          <w:szCs w:val="28"/>
        </w:rPr>
        <w:t xml:space="preserve">. В русском языке дополнительное значение концепта «успех» включает компонент «хорошие результаты», что расширяет его семантическое поле. Интересно отметить, что некоторые традиционные понятия об успехе в казахском языке устарели такие как: </w:t>
      </w:r>
      <w:r w:rsidRPr="00AB3D0D">
        <w:rPr>
          <w:rFonts w:ascii="Times New Roman" w:hAnsi="Times New Roman"/>
          <w:i/>
          <w:sz w:val="28"/>
          <w:szCs w:val="28"/>
          <w:lang w:val="kk-KZ"/>
        </w:rPr>
        <w:t>мал</w:t>
      </w:r>
      <w:r w:rsidRPr="00AB3D0D">
        <w:rPr>
          <w:rFonts w:ascii="Times New Roman" w:hAnsi="Times New Roman"/>
          <w:i/>
          <w:sz w:val="28"/>
          <w:szCs w:val="28"/>
        </w:rPr>
        <w:t xml:space="preserve">, жөргем, </w:t>
      </w:r>
      <w:r w:rsidRPr="00AB3D0D">
        <w:rPr>
          <w:rFonts w:ascii="Times New Roman" w:hAnsi="Times New Roman"/>
          <w:i/>
          <w:sz w:val="28"/>
          <w:szCs w:val="28"/>
          <w:lang w:val="kk-KZ"/>
        </w:rPr>
        <w:t>өнім</w:t>
      </w:r>
      <w:r w:rsidRPr="00AB3D0D">
        <w:rPr>
          <w:rFonts w:ascii="Times New Roman" w:hAnsi="Times New Roman"/>
          <w:i/>
          <w:sz w:val="28"/>
          <w:szCs w:val="28"/>
        </w:rPr>
        <w:t xml:space="preserve">, </w:t>
      </w:r>
      <w:r w:rsidRPr="00AB3D0D">
        <w:rPr>
          <w:rFonts w:ascii="Times New Roman" w:hAnsi="Times New Roman"/>
          <w:i/>
          <w:sz w:val="28"/>
          <w:szCs w:val="28"/>
          <w:lang w:val="kk-KZ"/>
        </w:rPr>
        <w:t>ұтыс</w:t>
      </w:r>
      <w:r w:rsidRPr="00AB3D0D">
        <w:rPr>
          <w:rFonts w:ascii="Times New Roman" w:hAnsi="Times New Roman"/>
          <w:sz w:val="28"/>
          <w:szCs w:val="28"/>
        </w:rPr>
        <w:t xml:space="preserve"> и др. </w:t>
      </w:r>
    </w:p>
    <w:p w14:paraId="028FB143" w14:textId="4E04154E"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Сравнительный анализ концептуальных признаков показывает, что в английском языке успех прежде всего определяется индивидуальными достижениями, карьерным ростом и материальным благополучием, тогда как в русской культуре он объединяет труд, удачу и общественное признание, а в казахской культуре акцент смещен на духовное равновесие, коллективную стабильность и судьбу. Англоязычная модель успеха строится на принципах самореализации и карьерного роста, русская модель сочетает в себе элементы борьбы, преодоления и случайного везения, а казахская концепция ориентирована на взаимосвязь индивидуального и коллективного благополучия, социальную стабильность и внутреннюю гармонию. Эти различия отражают фундаментальные ценностные установки каждой лингвокультуры: индивидуализм и целеустремленность в англоязычной традиции, сочетание труда и удачи в русской картине мира и коллективизм, гар</w:t>
      </w:r>
      <w:r w:rsidR="00C60852" w:rsidRPr="00AB3D0D">
        <w:rPr>
          <w:rFonts w:ascii="Times New Roman" w:hAnsi="Times New Roman"/>
          <w:sz w:val="28"/>
          <w:szCs w:val="28"/>
        </w:rPr>
        <w:t>мо</w:t>
      </w:r>
      <w:r w:rsidRPr="00AB3D0D">
        <w:rPr>
          <w:rFonts w:ascii="Times New Roman" w:hAnsi="Times New Roman"/>
          <w:sz w:val="28"/>
          <w:szCs w:val="28"/>
        </w:rPr>
        <w:t xml:space="preserve">ния и вера в судьбу в казахском менталитете. </w:t>
      </w:r>
    </w:p>
    <w:p w14:paraId="5D8FF635" w14:textId="30F6473B" w:rsidR="00E21C9C" w:rsidRPr="00AB3D0D" w:rsidRDefault="00E21C9C" w:rsidP="00AB3D0D">
      <w:pPr>
        <w:ind w:firstLine="708"/>
        <w:jc w:val="both"/>
        <w:rPr>
          <w:rFonts w:ascii="Times New Roman" w:hAnsi="Times New Roman"/>
          <w:bCs/>
          <w:sz w:val="28"/>
          <w:szCs w:val="28"/>
        </w:rPr>
      </w:pPr>
      <w:r w:rsidRPr="00AB3D0D">
        <w:rPr>
          <w:rFonts w:ascii="Times New Roman" w:hAnsi="Times New Roman"/>
          <w:bCs/>
          <w:sz w:val="28"/>
          <w:szCs w:val="28"/>
        </w:rPr>
        <w:t>Анализ данных ассоциативного эксперимента выявил куль</w:t>
      </w:r>
      <w:r w:rsidR="00C60852" w:rsidRPr="00AB3D0D">
        <w:rPr>
          <w:rFonts w:ascii="Times New Roman" w:hAnsi="Times New Roman"/>
          <w:bCs/>
          <w:sz w:val="28"/>
          <w:szCs w:val="28"/>
        </w:rPr>
        <w:t>ту</w:t>
      </w:r>
      <w:r w:rsidRPr="00AB3D0D">
        <w:rPr>
          <w:rFonts w:ascii="Times New Roman" w:hAnsi="Times New Roman"/>
          <w:bCs/>
          <w:sz w:val="28"/>
          <w:szCs w:val="28"/>
        </w:rPr>
        <w:t xml:space="preserve">рные различия в восприятии успеха в современном его понимании. В целом казахская модель успеха ориентирована на финансовую стабильность и труд, русская на баланс труда, удачи и признания, а американская на индвидуальные достижения и влияние.  </w:t>
      </w:r>
    </w:p>
    <w:p w14:paraId="76E54929" w14:textId="77777777" w:rsidR="00E21C9C" w:rsidRPr="00145ED3" w:rsidRDefault="00E21C9C" w:rsidP="00AB3D0D">
      <w:pPr>
        <w:ind w:firstLine="708"/>
        <w:jc w:val="both"/>
        <w:rPr>
          <w:rFonts w:ascii="Times New Roman" w:hAnsi="Times New Roman"/>
          <w:bCs/>
          <w:sz w:val="28"/>
          <w:szCs w:val="28"/>
        </w:rPr>
      </w:pPr>
    </w:p>
    <w:p w14:paraId="1AB6B098" w14:textId="5DDF1EBB" w:rsidR="006B36CE" w:rsidRPr="00AB3D0D" w:rsidRDefault="006B36CE" w:rsidP="00145ED3">
      <w:pPr>
        <w:pStyle w:val="a3"/>
        <w:tabs>
          <w:tab w:val="left" w:pos="426"/>
          <w:tab w:val="left" w:pos="993"/>
        </w:tabs>
        <w:spacing w:after="0" w:line="240" w:lineRule="auto"/>
        <w:ind w:left="0" w:firstLine="709"/>
        <w:jc w:val="center"/>
        <w:rPr>
          <w:rFonts w:ascii="Times New Roman" w:hAnsi="Times New Roman" w:cs="Times New Roman"/>
          <w:b/>
          <w:bCs/>
          <w:sz w:val="28"/>
          <w:szCs w:val="28"/>
        </w:rPr>
      </w:pPr>
      <w:r w:rsidRPr="00AB3D0D">
        <w:rPr>
          <w:rFonts w:ascii="Times New Roman" w:hAnsi="Times New Roman" w:cs="Times New Roman"/>
          <w:b/>
          <w:bCs/>
          <w:sz w:val="28"/>
          <w:szCs w:val="28"/>
        </w:rPr>
        <w:lastRenderedPageBreak/>
        <w:t>3 МУЛЬТИМОДАЛЬНЫЕ СПОСОБЫ РЕПРЕЗЕНТАЦИИ УСПЕХА  В ТЕКСТАХ НА КАЗАХСКОМ, РУССКОМ И АНГЛИЙСКОМ ЯЗЫКАХ</w:t>
      </w:r>
    </w:p>
    <w:p w14:paraId="41C5956B" w14:textId="77777777" w:rsidR="00AB3D0D" w:rsidRDefault="00AB3D0D" w:rsidP="00145ED3">
      <w:pPr>
        <w:pStyle w:val="a3"/>
        <w:tabs>
          <w:tab w:val="left" w:pos="426"/>
          <w:tab w:val="left" w:pos="993"/>
        </w:tabs>
        <w:spacing w:after="0" w:line="240" w:lineRule="auto"/>
        <w:ind w:left="0" w:firstLine="709"/>
        <w:contextualSpacing w:val="0"/>
        <w:rPr>
          <w:rFonts w:ascii="Times New Roman" w:hAnsi="Times New Roman" w:cs="Times New Roman"/>
          <w:b/>
          <w:bCs/>
          <w:sz w:val="28"/>
          <w:szCs w:val="28"/>
        </w:rPr>
      </w:pPr>
    </w:p>
    <w:p w14:paraId="5CE4B62D" w14:textId="4253EDAA" w:rsidR="004F794C" w:rsidRPr="00AB3D0D" w:rsidRDefault="006B36CE" w:rsidP="00145ED3">
      <w:pPr>
        <w:pStyle w:val="a3"/>
        <w:tabs>
          <w:tab w:val="left" w:pos="426"/>
          <w:tab w:val="left" w:pos="993"/>
        </w:tabs>
        <w:spacing w:after="0" w:line="240" w:lineRule="auto"/>
        <w:ind w:left="0" w:firstLine="709"/>
        <w:contextualSpacing w:val="0"/>
        <w:rPr>
          <w:rFonts w:ascii="Times New Roman" w:hAnsi="Times New Roman" w:cs="Times New Roman"/>
          <w:b/>
          <w:bCs/>
          <w:sz w:val="28"/>
          <w:szCs w:val="28"/>
        </w:rPr>
      </w:pPr>
      <w:r w:rsidRPr="00AB3D0D">
        <w:rPr>
          <w:rFonts w:ascii="Times New Roman" w:hAnsi="Times New Roman" w:cs="Times New Roman"/>
          <w:b/>
          <w:bCs/>
          <w:sz w:val="28"/>
          <w:szCs w:val="28"/>
        </w:rPr>
        <w:t xml:space="preserve">3.1 Мультимодальные инструменты конструирования успеха </w:t>
      </w:r>
    </w:p>
    <w:p w14:paraId="1560644A" w14:textId="5E547F11" w:rsidR="00E21C9C" w:rsidRPr="00AB3D0D" w:rsidRDefault="00E21C9C" w:rsidP="00145ED3">
      <w:pPr>
        <w:ind w:firstLine="709"/>
        <w:jc w:val="both"/>
        <w:rPr>
          <w:rFonts w:ascii="Times New Roman" w:hAnsi="Times New Roman"/>
          <w:sz w:val="28"/>
          <w:szCs w:val="28"/>
        </w:rPr>
      </w:pPr>
      <w:r w:rsidRPr="00AB3D0D">
        <w:rPr>
          <w:rFonts w:ascii="Times New Roman" w:hAnsi="Times New Roman"/>
          <w:sz w:val="28"/>
          <w:szCs w:val="28"/>
        </w:rPr>
        <w:t>В век информационных технологий использование в коммуникации одновременно нескольких модальностей восприятия, а именно зрения и слуха стало постоянным явлением. В лингвистической науке принято говорить о смешанном тексте. В свою очередь существуют различные термины для обозначения таких текстов. Ранее в научной парадигме применялись термины</w:t>
      </w:r>
      <w:r w:rsidRPr="00AB3D0D">
        <w:rPr>
          <w:rFonts w:ascii="Times New Roman" w:hAnsi="Times New Roman"/>
          <w:b/>
          <w:bCs/>
          <w:sz w:val="28"/>
          <w:szCs w:val="28"/>
        </w:rPr>
        <w:t xml:space="preserve"> </w:t>
      </w:r>
      <w:r w:rsidRPr="00AB3D0D">
        <w:rPr>
          <w:rFonts w:ascii="Times New Roman" w:hAnsi="Times New Roman"/>
          <w:sz w:val="28"/>
          <w:szCs w:val="28"/>
        </w:rPr>
        <w:t>поликодовый (В.Е. Че</w:t>
      </w:r>
      <w:r w:rsidR="005B613B" w:rsidRPr="00AB3D0D">
        <w:rPr>
          <w:rFonts w:ascii="Times New Roman" w:hAnsi="Times New Roman"/>
          <w:sz w:val="28"/>
          <w:szCs w:val="28"/>
        </w:rPr>
        <w:t>рнявская, Н.Г. Комиссарова) [1</w:t>
      </w:r>
      <w:r w:rsidR="00923B6F" w:rsidRPr="00AB3D0D">
        <w:rPr>
          <w:rFonts w:ascii="Times New Roman" w:hAnsi="Times New Roman"/>
          <w:sz w:val="28"/>
          <w:szCs w:val="28"/>
        </w:rPr>
        <w:t>6</w:t>
      </w:r>
      <w:r w:rsidR="009A3356">
        <w:rPr>
          <w:rFonts w:ascii="Times New Roman" w:hAnsi="Times New Roman"/>
          <w:sz w:val="28"/>
          <w:szCs w:val="28"/>
        </w:rPr>
        <w:t>3</w:t>
      </w:r>
      <w:r w:rsidR="00F24958">
        <w:rPr>
          <w:rFonts w:ascii="Times New Roman" w:hAnsi="Times New Roman"/>
          <w:sz w:val="28"/>
          <w:szCs w:val="28"/>
        </w:rPr>
        <w:t>, 16</w:t>
      </w:r>
      <w:r w:rsidR="009A3356">
        <w:rPr>
          <w:rFonts w:ascii="Times New Roman" w:hAnsi="Times New Roman"/>
          <w:sz w:val="28"/>
          <w:szCs w:val="28"/>
        </w:rPr>
        <w:t>4</w:t>
      </w:r>
      <w:r w:rsidRPr="00AB3D0D">
        <w:rPr>
          <w:rFonts w:ascii="Times New Roman" w:hAnsi="Times New Roman"/>
          <w:sz w:val="28"/>
          <w:szCs w:val="28"/>
        </w:rPr>
        <w:t>] и креолизованный (</w:t>
      </w:r>
      <w:r w:rsidR="005B613B" w:rsidRPr="00AB3D0D">
        <w:rPr>
          <w:rFonts w:ascii="Times New Roman" w:hAnsi="Times New Roman"/>
          <w:sz w:val="28"/>
          <w:szCs w:val="28"/>
        </w:rPr>
        <w:t>Ю.А. Сорокин, Е.Ф. Тарасов) [16</w:t>
      </w:r>
      <w:r w:rsidR="009A3356">
        <w:rPr>
          <w:rFonts w:ascii="Times New Roman" w:hAnsi="Times New Roman"/>
          <w:sz w:val="28"/>
          <w:szCs w:val="28"/>
        </w:rPr>
        <w:t>5</w:t>
      </w:r>
      <w:r w:rsidRPr="00AB3D0D">
        <w:rPr>
          <w:rFonts w:ascii="Times New Roman" w:hAnsi="Times New Roman"/>
          <w:sz w:val="28"/>
          <w:szCs w:val="28"/>
        </w:rPr>
        <w:t>]. Термин мультимодальный (</w:t>
      </w:r>
      <w:r w:rsidRPr="00AB3D0D">
        <w:rPr>
          <w:rFonts w:ascii="Times New Roman" w:hAnsi="Times New Roman"/>
          <w:sz w:val="28"/>
          <w:szCs w:val="28"/>
          <w:lang w:val="en-US"/>
        </w:rPr>
        <w:t>G</w:t>
      </w:r>
      <w:r w:rsidRPr="00AB3D0D">
        <w:rPr>
          <w:rFonts w:ascii="Times New Roman" w:hAnsi="Times New Roman"/>
          <w:sz w:val="28"/>
          <w:szCs w:val="28"/>
        </w:rPr>
        <w:t xml:space="preserve">. </w:t>
      </w:r>
      <w:r w:rsidRPr="00AB3D0D">
        <w:rPr>
          <w:rFonts w:ascii="Times New Roman" w:hAnsi="Times New Roman"/>
          <w:sz w:val="28"/>
          <w:szCs w:val="28"/>
          <w:lang w:val="en-US"/>
        </w:rPr>
        <w:t>Kress</w:t>
      </w:r>
      <w:r w:rsidRPr="00AB3D0D">
        <w:rPr>
          <w:rFonts w:ascii="Times New Roman" w:hAnsi="Times New Roman"/>
          <w:sz w:val="28"/>
          <w:szCs w:val="28"/>
        </w:rPr>
        <w:t xml:space="preserve">, </w:t>
      </w:r>
      <w:r w:rsidRPr="00AB3D0D">
        <w:rPr>
          <w:rFonts w:ascii="Times New Roman" w:hAnsi="Times New Roman"/>
          <w:sz w:val="28"/>
          <w:szCs w:val="28"/>
          <w:lang w:val="en-US"/>
        </w:rPr>
        <w:t>T</w:t>
      </w:r>
      <w:r w:rsidRPr="00AB3D0D">
        <w:rPr>
          <w:rFonts w:ascii="Times New Roman" w:hAnsi="Times New Roman"/>
          <w:sz w:val="28"/>
          <w:szCs w:val="28"/>
        </w:rPr>
        <w:t>.</w:t>
      </w:r>
      <w:r w:rsidR="00145ED3">
        <w:rPr>
          <w:rFonts w:ascii="Times New Roman" w:hAnsi="Times New Roman"/>
          <w:sz w:val="28"/>
          <w:szCs w:val="28"/>
        </w:rPr>
        <w:t> </w:t>
      </w:r>
      <w:r w:rsidRPr="00AB3D0D">
        <w:rPr>
          <w:rFonts w:ascii="Times New Roman" w:hAnsi="Times New Roman"/>
          <w:sz w:val="28"/>
          <w:szCs w:val="28"/>
          <w:lang w:val="en-US"/>
        </w:rPr>
        <w:t>Van</w:t>
      </w:r>
      <w:r w:rsidRPr="00AB3D0D">
        <w:rPr>
          <w:rFonts w:ascii="Times New Roman" w:hAnsi="Times New Roman"/>
          <w:sz w:val="28"/>
          <w:szCs w:val="28"/>
        </w:rPr>
        <w:t xml:space="preserve"> </w:t>
      </w:r>
      <w:r w:rsidRPr="00AB3D0D">
        <w:rPr>
          <w:rFonts w:ascii="Times New Roman" w:hAnsi="Times New Roman"/>
          <w:sz w:val="28"/>
          <w:szCs w:val="28"/>
          <w:lang w:val="en-US"/>
        </w:rPr>
        <w:t>Leewen</w:t>
      </w:r>
      <w:r w:rsidRPr="00AB3D0D">
        <w:rPr>
          <w:rFonts w:ascii="Times New Roman" w:hAnsi="Times New Roman"/>
          <w:sz w:val="28"/>
          <w:szCs w:val="28"/>
        </w:rPr>
        <w:t xml:space="preserve">, </w:t>
      </w:r>
      <w:r w:rsidRPr="00AB3D0D">
        <w:rPr>
          <w:rFonts w:ascii="Times New Roman" w:hAnsi="Times New Roman"/>
          <w:sz w:val="28"/>
          <w:szCs w:val="28"/>
          <w:lang w:val="en-US"/>
        </w:rPr>
        <w:t>C</w:t>
      </w:r>
      <w:r w:rsidRPr="00AB3D0D">
        <w:rPr>
          <w:rFonts w:ascii="Times New Roman" w:hAnsi="Times New Roman"/>
          <w:sz w:val="28"/>
          <w:szCs w:val="28"/>
        </w:rPr>
        <w:t>.</w:t>
      </w:r>
      <w:r w:rsidRPr="00AB3D0D">
        <w:rPr>
          <w:rFonts w:ascii="Times New Roman" w:hAnsi="Times New Roman"/>
          <w:sz w:val="28"/>
          <w:szCs w:val="28"/>
          <w:lang w:val="en-US"/>
        </w:rPr>
        <w:t>Jewitt</w:t>
      </w:r>
      <w:r w:rsidR="00923B6F" w:rsidRPr="00AB3D0D">
        <w:rPr>
          <w:rFonts w:ascii="Times New Roman" w:hAnsi="Times New Roman"/>
          <w:sz w:val="28"/>
          <w:szCs w:val="28"/>
        </w:rPr>
        <w:t>) [16</w:t>
      </w:r>
      <w:r w:rsidR="009A3356">
        <w:rPr>
          <w:rFonts w:ascii="Times New Roman" w:hAnsi="Times New Roman"/>
          <w:sz w:val="28"/>
          <w:szCs w:val="28"/>
        </w:rPr>
        <w:t>6</w:t>
      </w:r>
      <w:r w:rsidR="0082690B">
        <w:rPr>
          <w:rFonts w:ascii="Times New Roman" w:hAnsi="Times New Roman"/>
          <w:sz w:val="28"/>
          <w:szCs w:val="28"/>
        </w:rPr>
        <w:t>, 16</w:t>
      </w:r>
      <w:r w:rsidR="009A3356">
        <w:rPr>
          <w:rFonts w:ascii="Times New Roman" w:hAnsi="Times New Roman"/>
          <w:sz w:val="28"/>
          <w:szCs w:val="28"/>
        </w:rPr>
        <w:t>7</w:t>
      </w:r>
      <w:r w:rsidRPr="00AB3D0D">
        <w:rPr>
          <w:rFonts w:ascii="Times New Roman" w:hAnsi="Times New Roman"/>
          <w:sz w:val="28"/>
          <w:szCs w:val="28"/>
        </w:rPr>
        <w:t>] использовался чаще в зарубежной лингвистике.</w:t>
      </w:r>
      <w:r w:rsidRPr="00AB3D0D">
        <w:t xml:space="preserve"> </w:t>
      </w:r>
      <w:r w:rsidRPr="00AB3D0D">
        <w:rPr>
          <w:rFonts w:ascii="Times New Roman" w:hAnsi="Times New Roman"/>
          <w:sz w:val="28"/>
          <w:szCs w:val="28"/>
        </w:rPr>
        <w:t>Дискурсивный анализ на сегодняшний день является одним из методов, исследующий р</w:t>
      </w:r>
      <w:r w:rsidR="005B613B" w:rsidRPr="00AB3D0D">
        <w:rPr>
          <w:rFonts w:ascii="Times New Roman" w:hAnsi="Times New Roman"/>
          <w:sz w:val="28"/>
          <w:szCs w:val="28"/>
        </w:rPr>
        <w:t>епрезентацию понятия успеха [1</w:t>
      </w:r>
      <w:r w:rsidR="009A3356">
        <w:rPr>
          <w:rFonts w:ascii="Times New Roman" w:hAnsi="Times New Roman"/>
          <w:sz w:val="28"/>
          <w:szCs w:val="28"/>
        </w:rPr>
        <w:t>68</w:t>
      </w:r>
      <w:r w:rsidRPr="00AB3D0D">
        <w:rPr>
          <w:rFonts w:ascii="Times New Roman" w:hAnsi="Times New Roman"/>
          <w:sz w:val="28"/>
          <w:szCs w:val="28"/>
        </w:rPr>
        <w:t>].</w:t>
      </w:r>
    </w:p>
    <w:p w14:paraId="2DF41A04" w14:textId="3146B2CE" w:rsidR="00E21C9C" w:rsidRPr="00AB3D0D" w:rsidRDefault="00E21C9C" w:rsidP="00145ED3">
      <w:pPr>
        <w:ind w:firstLine="709"/>
        <w:jc w:val="both"/>
        <w:rPr>
          <w:rFonts w:ascii="Times New Roman" w:hAnsi="Times New Roman"/>
          <w:sz w:val="28"/>
          <w:szCs w:val="28"/>
        </w:rPr>
      </w:pPr>
      <w:r w:rsidRPr="00AB3D0D">
        <w:rPr>
          <w:rFonts w:ascii="Times New Roman" w:hAnsi="Times New Roman"/>
          <w:sz w:val="28"/>
          <w:szCs w:val="28"/>
        </w:rPr>
        <w:t>Одной из существенных тем, привлекающих внимание исследователей, является вербализация успеха в контексте му</w:t>
      </w:r>
      <w:r w:rsidR="004C16DA" w:rsidRPr="00AB3D0D">
        <w:rPr>
          <w:rFonts w:ascii="Times New Roman" w:hAnsi="Times New Roman"/>
          <w:sz w:val="28"/>
          <w:szCs w:val="28"/>
        </w:rPr>
        <w:t xml:space="preserve">льтимодальных проявлений. Успех как концепция </w:t>
      </w:r>
      <w:r w:rsidRPr="00AB3D0D">
        <w:rPr>
          <w:rFonts w:ascii="Times New Roman" w:hAnsi="Times New Roman"/>
          <w:sz w:val="28"/>
          <w:szCs w:val="28"/>
        </w:rPr>
        <w:t xml:space="preserve">обретает новое измерение в соприкосновении текстов и визуальных элементов, создавая богатые и многогранные образы и интерпретации. В данном разделе нами представлен анализ репрезентации в мультимодальных текстах трех языков через описание языковых и визуальных стратегий, которые способствуют формированию смысла и эмоционального воздействия в этом контексте. Тем самым мы попытаемся рассмотреть влияние культурных, социокультурных и лингвистических факторов на процесс вербализации успеха и выявим особенности этого явления в различных контекстах. </w:t>
      </w:r>
    </w:p>
    <w:p w14:paraId="0896C899" w14:textId="5B2D950C" w:rsidR="00E21C9C" w:rsidRPr="00AB3D0D" w:rsidRDefault="00E21C9C" w:rsidP="00145ED3">
      <w:pPr>
        <w:ind w:firstLine="709"/>
        <w:jc w:val="both"/>
        <w:rPr>
          <w:rFonts w:ascii="Times New Roman" w:hAnsi="Times New Roman"/>
          <w:sz w:val="28"/>
          <w:szCs w:val="28"/>
        </w:rPr>
      </w:pPr>
      <w:r w:rsidRPr="00AB3D0D">
        <w:rPr>
          <w:rFonts w:ascii="Times New Roman" w:hAnsi="Times New Roman"/>
          <w:sz w:val="28"/>
          <w:szCs w:val="28"/>
        </w:rPr>
        <w:t>Вопросам изучения семиотически неоднородных текстов посвящено довольно большое количество работ. Некоторые известные работы в этой области включают труды Ролана Барта [</w:t>
      </w:r>
      <w:r w:rsidR="005B613B" w:rsidRPr="00AB3D0D">
        <w:rPr>
          <w:rFonts w:ascii="Times New Roman" w:hAnsi="Times New Roman"/>
          <w:sz w:val="28"/>
          <w:szCs w:val="28"/>
        </w:rPr>
        <w:t>1</w:t>
      </w:r>
      <w:r w:rsidR="009A3356">
        <w:rPr>
          <w:rFonts w:ascii="Times New Roman" w:hAnsi="Times New Roman"/>
          <w:sz w:val="28"/>
          <w:szCs w:val="28"/>
        </w:rPr>
        <w:t>69</w:t>
      </w:r>
      <w:r w:rsidRPr="00AB3D0D">
        <w:rPr>
          <w:rFonts w:ascii="Times New Roman" w:hAnsi="Times New Roman"/>
          <w:sz w:val="28"/>
          <w:szCs w:val="28"/>
        </w:rPr>
        <w:t>], где он анализирует моду как семиотический текст, а также работы Жака Деррида [</w:t>
      </w:r>
      <w:r w:rsidR="005B613B" w:rsidRPr="00AB3D0D">
        <w:rPr>
          <w:rFonts w:ascii="Times New Roman" w:hAnsi="Times New Roman"/>
          <w:sz w:val="28"/>
          <w:szCs w:val="28"/>
        </w:rPr>
        <w:t>1</w:t>
      </w:r>
      <w:r w:rsidR="00F24958">
        <w:rPr>
          <w:rFonts w:ascii="Times New Roman" w:hAnsi="Times New Roman"/>
          <w:sz w:val="28"/>
          <w:szCs w:val="28"/>
        </w:rPr>
        <w:t>7</w:t>
      </w:r>
      <w:r w:rsidR="009A3356">
        <w:rPr>
          <w:rFonts w:ascii="Times New Roman" w:hAnsi="Times New Roman"/>
          <w:sz w:val="28"/>
          <w:szCs w:val="28"/>
        </w:rPr>
        <w:t>0</w:t>
      </w:r>
      <w:r w:rsidRPr="00AB3D0D">
        <w:rPr>
          <w:rFonts w:ascii="Times New Roman" w:hAnsi="Times New Roman"/>
          <w:sz w:val="28"/>
          <w:szCs w:val="28"/>
        </w:rPr>
        <w:t>], Умберто Эко [</w:t>
      </w:r>
      <w:r w:rsidR="00923B6F" w:rsidRPr="00AB3D0D">
        <w:rPr>
          <w:rFonts w:ascii="Times New Roman" w:hAnsi="Times New Roman"/>
          <w:sz w:val="28"/>
          <w:szCs w:val="28"/>
        </w:rPr>
        <w:t>17</w:t>
      </w:r>
      <w:r w:rsidR="009A3356">
        <w:rPr>
          <w:rFonts w:ascii="Times New Roman" w:hAnsi="Times New Roman"/>
          <w:sz w:val="28"/>
          <w:szCs w:val="28"/>
        </w:rPr>
        <w:t>1</w:t>
      </w:r>
      <w:r w:rsidRPr="00AB3D0D">
        <w:rPr>
          <w:rFonts w:ascii="Times New Roman" w:hAnsi="Times New Roman"/>
          <w:sz w:val="28"/>
          <w:szCs w:val="28"/>
        </w:rPr>
        <w:t>], Жан-Франсуа Лиотара [</w:t>
      </w:r>
      <w:r w:rsidR="00923B6F" w:rsidRPr="00AB3D0D">
        <w:rPr>
          <w:rFonts w:ascii="Times New Roman" w:hAnsi="Times New Roman"/>
          <w:sz w:val="28"/>
          <w:szCs w:val="28"/>
        </w:rPr>
        <w:t>17</w:t>
      </w:r>
      <w:r w:rsidR="009A3356">
        <w:rPr>
          <w:rFonts w:ascii="Times New Roman" w:hAnsi="Times New Roman"/>
          <w:sz w:val="28"/>
          <w:szCs w:val="28"/>
        </w:rPr>
        <w:t>2</w:t>
      </w:r>
      <w:r w:rsidRPr="00AB3D0D">
        <w:rPr>
          <w:rFonts w:ascii="Times New Roman" w:hAnsi="Times New Roman"/>
          <w:sz w:val="28"/>
          <w:szCs w:val="28"/>
        </w:rPr>
        <w:t>] и Юлии Кристевой [</w:t>
      </w:r>
      <w:r w:rsidR="005B613B" w:rsidRPr="00AB3D0D">
        <w:rPr>
          <w:rFonts w:ascii="Times New Roman" w:hAnsi="Times New Roman"/>
          <w:sz w:val="28"/>
          <w:szCs w:val="28"/>
        </w:rPr>
        <w:t>1</w:t>
      </w:r>
      <w:r w:rsidR="00923B6F" w:rsidRPr="00AB3D0D">
        <w:rPr>
          <w:rFonts w:ascii="Times New Roman" w:hAnsi="Times New Roman"/>
          <w:sz w:val="28"/>
          <w:szCs w:val="28"/>
        </w:rPr>
        <w:t>7</w:t>
      </w:r>
      <w:r w:rsidR="009A3356">
        <w:rPr>
          <w:rFonts w:ascii="Times New Roman" w:hAnsi="Times New Roman"/>
          <w:sz w:val="28"/>
          <w:szCs w:val="28"/>
        </w:rPr>
        <w:t>3</w:t>
      </w:r>
      <w:r w:rsidRPr="00AB3D0D">
        <w:rPr>
          <w:rFonts w:ascii="Times New Roman" w:hAnsi="Times New Roman"/>
          <w:sz w:val="28"/>
          <w:szCs w:val="28"/>
        </w:rPr>
        <w:t xml:space="preserve">], которые исследуют различные аспекты семиотической неоднородности в текстах и их значениях для культуры и общества. Эти работы представляют разнообразные подходы к анализу текстов и знаков. </w:t>
      </w:r>
    </w:p>
    <w:p w14:paraId="1B9A5174" w14:textId="77777777" w:rsidR="00E21C9C" w:rsidRPr="00AB3D0D" w:rsidRDefault="00E21C9C" w:rsidP="00145ED3">
      <w:pPr>
        <w:ind w:firstLine="709"/>
        <w:jc w:val="both"/>
        <w:rPr>
          <w:rFonts w:ascii="Times New Roman" w:hAnsi="Times New Roman"/>
          <w:sz w:val="28"/>
          <w:szCs w:val="28"/>
        </w:rPr>
      </w:pPr>
      <w:r w:rsidRPr="00AB3D0D">
        <w:rPr>
          <w:rFonts w:ascii="Times New Roman" w:hAnsi="Times New Roman"/>
          <w:sz w:val="28"/>
          <w:szCs w:val="28"/>
        </w:rPr>
        <w:t xml:space="preserve">Надо отметить, что анализ подобных текстов представляет определенные методологические сложности, поскольку это требует от исследователя обширных знаний и компетенций, которые редко ограничиваются пределами одной дисциплины. Поэтому пошаговое решение этой задачи проводилось с учетом научных результатов различных областей. </w:t>
      </w:r>
    </w:p>
    <w:p w14:paraId="0A3387A4" w14:textId="1B4E803B" w:rsidR="00E21C9C" w:rsidRPr="00AB3D0D" w:rsidRDefault="00E21C9C" w:rsidP="004F6885">
      <w:pPr>
        <w:ind w:firstLine="709"/>
        <w:jc w:val="both"/>
        <w:rPr>
          <w:rFonts w:ascii="Times New Roman" w:hAnsi="Times New Roman"/>
          <w:sz w:val="28"/>
          <w:szCs w:val="28"/>
        </w:rPr>
      </w:pPr>
      <w:r w:rsidRPr="00AB3D0D">
        <w:rPr>
          <w:rFonts w:ascii="Times New Roman" w:hAnsi="Times New Roman"/>
          <w:sz w:val="28"/>
          <w:szCs w:val="28"/>
        </w:rPr>
        <w:t>В 1980-х годах в рамках социальной семиотики, которая фокусировалась на изучении использования языкового знака в обществе, начали развиваться исследования, охватывающие несколько режимов выражения (мультимодальные исследования). Исследователи, внесшие значительный вклад в развитие теории мультимодальности (</w:t>
      </w:r>
      <w:r w:rsidRPr="00AB3D0D">
        <w:rPr>
          <w:rFonts w:ascii="Times New Roman" w:hAnsi="Times New Roman"/>
          <w:sz w:val="28"/>
          <w:szCs w:val="28"/>
          <w:lang w:val="en-US"/>
        </w:rPr>
        <w:t>A</w:t>
      </w:r>
      <w:r w:rsidRPr="00AB3D0D">
        <w:rPr>
          <w:rFonts w:ascii="Times New Roman" w:hAnsi="Times New Roman"/>
          <w:sz w:val="28"/>
          <w:szCs w:val="28"/>
        </w:rPr>
        <w:t xml:space="preserve">. </w:t>
      </w:r>
      <w:r w:rsidRPr="00AB3D0D">
        <w:rPr>
          <w:rFonts w:ascii="Times New Roman" w:hAnsi="Times New Roman"/>
          <w:sz w:val="28"/>
          <w:szCs w:val="28"/>
          <w:lang w:val="en-US"/>
        </w:rPr>
        <w:t>Baldry</w:t>
      </w:r>
      <w:r w:rsidRPr="00AB3D0D">
        <w:rPr>
          <w:rFonts w:ascii="Times New Roman" w:hAnsi="Times New Roman"/>
          <w:sz w:val="28"/>
          <w:szCs w:val="28"/>
        </w:rPr>
        <w:t xml:space="preserve">; </w:t>
      </w:r>
      <w:r w:rsidRPr="00AB3D0D">
        <w:rPr>
          <w:rFonts w:ascii="Times New Roman" w:hAnsi="Times New Roman"/>
          <w:sz w:val="28"/>
          <w:szCs w:val="28"/>
          <w:lang w:val="en-US"/>
        </w:rPr>
        <w:t>J</w:t>
      </w:r>
      <w:r w:rsidRPr="00AB3D0D">
        <w:rPr>
          <w:rFonts w:ascii="Times New Roman" w:hAnsi="Times New Roman"/>
          <w:sz w:val="28"/>
          <w:szCs w:val="28"/>
        </w:rPr>
        <w:t xml:space="preserve">. </w:t>
      </w:r>
      <w:r w:rsidRPr="00AB3D0D">
        <w:rPr>
          <w:rFonts w:ascii="Times New Roman" w:hAnsi="Times New Roman"/>
          <w:sz w:val="28"/>
          <w:szCs w:val="28"/>
          <w:lang w:val="en-US"/>
        </w:rPr>
        <w:t>Callaghan</w:t>
      </w:r>
      <w:r w:rsidRPr="00AB3D0D">
        <w:rPr>
          <w:rFonts w:ascii="Times New Roman" w:hAnsi="Times New Roman"/>
          <w:sz w:val="28"/>
          <w:szCs w:val="28"/>
        </w:rPr>
        <w:t xml:space="preserve">, </w:t>
      </w:r>
      <w:r w:rsidRPr="00AB3D0D">
        <w:rPr>
          <w:rFonts w:ascii="Times New Roman" w:hAnsi="Times New Roman"/>
          <w:sz w:val="28"/>
          <w:szCs w:val="28"/>
          <w:lang w:val="en-US"/>
        </w:rPr>
        <w:t>E</w:t>
      </w:r>
      <w:r w:rsidRPr="00AB3D0D">
        <w:rPr>
          <w:rFonts w:ascii="Times New Roman" w:hAnsi="Times New Roman"/>
          <w:sz w:val="28"/>
          <w:szCs w:val="28"/>
        </w:rPr>
        <w:t xml:space="preserve">. </w:t>
      </w:r>
      <w:r w:rsidRPr="00AB3D0D">
        <w:rPr>
          <w:rFonts w:ascii="Times New Roman" w:hAnsi="Times New Roman"/>
          <w:sz w:val="28"/>
          <w:szCs w:val="28"/>
          <w:lang w:val="en-US"/>
        </w:rPr>
        <w:t>McDonald</w:t>
      </w:r>
      <w:r w:rsidRPr="00AB3D0D">
        <w:rPr>
          <w:rFonts w:ascii="Times New Roman" w:hAnsi="Times New Roman"/>
          <w:sz w:val="28"/>
          <w:szCs w:val="28"/>
        </w:rPr>
        <w:t xml:space="preserve">; </w:t>
      </w:r>
      <w:r w:rsidRPr="00AB3D0D">
        <w:rPr>
          <w:rFonts w:ascii="Times New Roman" w:hAnsi="Times New Roman"/>
          <w:sz w:val="28"/>
          <w:szCs w:val="28"/>
          <w:lang w:val="en-US"/>
        </w:rPr>
        <w:t>S</w:t>
      </w:r>
      <w:r w:rsidRPr="00AB3D0D">
        <w:rPr>
          <w:rFonts w:ascii="Times New Roman" w:hAnsi="Times New Roman"/>
          <w:sz w:val="28"/>
          <w:szCs w:val="28"/>
        </w:rPr>
        <w:t>.</w:t>
      </w:r>
      <w:r w:rsidR="009A3356">
        <w:rPr>
          <w:rFonts w:ascii="Times New Roman" w:hAnsi="Times New Roman"/>
          <w:sz w:val="28"/>
          <w:szCs w:val="28"/>
        </w:rPr>
        <w:t xml:space="preserve"> </w:t>
      </w:r>
      <w:r w:rsidRPr="00AB3D0D">
        <w:rPr>
          <w:rFonts w:ascii="Times New Roman" w:hAnsi="Times New Roman"/>
          <w:sz w:val="28"/>
          <w:szCs w:val="28"/>
          <w:lang w:val="en-US"/>
        </w:rPr>
        <w:t>Norris</w:t>
      </w:r>
      <w:r w:rsidR="00A23C76" w:rsidRPr="00AB3D0D">
        <w:rPr>
          <w:rFonts w:ascii="Times New Roman" w:hAnsi="Times New Roman"/>
          <w:sz w:val="28"/>
          <w:szCs w:val="28"/>
        </w:rPr>
        <w:t xml:space="preserve"> и другие) [1</w:t>
      </w:r>
      <w:r w:rsidR="00923B6F" w:rsidRPr="00AB3D0D">
        <w:rPr>
          <w:rFonts w:ascii="Times New Roman" w:hAnsi="Times New Roman"/>
          <w:sz w:val="28"/>
          <w:szCs w:val="28"/>
        </w:rPr>
        <w:t>7</w:t>
      </w:r>
      <w:r w:rsidR="009A3356">
        <w:rPr>
          <w:rFonts w:ascii="Times New Roman" w:hAnsi="Times New Roman"/>
          <w:sz w:val="28"/>
          <w:szCs w:val="28"/>
        </w:rPr>
        <w:t>4</w:t>
      </w:r>
      <w:r w:rsidRPr="00AB3D0D">
        <w:rPr>
          <w:rFonts w:ascii="Times New Roman" w:hAnsi="Times New Roman"/>
          <w:sz w:val="28"/>
          <w:szCs w:val="28"/>
        </w:rPr>
        <w:t xml:space="preserve">], критикуя предыдущих исследователей, обращают внимание на то, что большинство лингвистических исследований </w:t>
      </w:r>
      <w:r w:rsidRPr="00AB3D0D">
        <w:rPr>
          <w:rFonts w:ascii="Times New Roman" w:hAnsi="Times New Roman"/>
          <w:sz w:val="28"/>
          <w:szCs w:val="28"/>
        </w:rPr>
        <w:lastRenderedPageBreak/>
        <w:t>сосредоточены исключительно на языке, упуская из виду или недооценивая вклад других модальностей в общий смысл. Важно отметить, что теория мультимодальности разрушает устоявшееся представление о центральной роли речи и письма в социально-семиотическом контексте.</w:t>
      </w:r>
    </w:p>
    <w:p w14:paraId="75E75067" w14:textId="4C243F08" w:rsidR="00E21C9C" w:rsidRPr="00AB3D0D" w:rsidRDefault="00E21C9C" w:rsidP="004F6885">
      <w:pPr>
        <w:ind w:firstLine="709"/>
        <w:jc w:val="both"/>
        <w:rPr>
          <w:rFonts w:ascii="Times New Roman" w:hAnsi="Times New Roman"/>
          <w:sz w:val="28"/>
          <w:szCs w:val="28"/>
        </w:rPr>
      </w:pPr>
      <w:r w:rsidRPr="00AB3D0D">
        <w:rPr>
          <w:rFonts w:ascii="Times New Roman" w:hAnsi="Times New Roman"/>
          <w:sz w:val="28"/>
          <w:szCs w:val="28"/>
        </w:rPr>
        <w:t>Первоначальным толчком к возникновению междисциплинарных исследований, объединяющих семиотику, лингвистику, философию языка и социологию, стала работа М.</w:t>
      </w:r>
      <w:r w:rsidR="009A3356">
        <w:rPr>
          <w:rFonts w:ascii="Times New Roman" w:hAnsi="Times New Roman"/>
          <w:sz w:val="28"/>
          <w:szCs w:val="28"/>
        </w:rPr>
        <w:t xml:space="preserve"> </w:t>
      </w:r>
      <w:r w:rsidRPr="00AB3D0D">
        <w:rPr>
          <w:rFonts w:ascii="Times New Roman" w:hAnsi="Times New Roman"/>
          <w:sz w:val="28"/>
          <w:szCs w:val="28"/>
        </w:rPr>
        <w:t>Халлидэя «Язык как социальная семиотика: социальная инте</w:t>
      </w:r>
      <w:r w:rsidR="00923B6F" w:rsidRPr="00AB3D0D">
        <w:rPr>
          <w:rFonts w:ascii="Times New Roman" w:hAnsi="Times New Roman"/>
          <w:sz w:val="28"/>
          <w:szCs w:val="28"/>
        </w:rPr>
        <w:t>рпретация языка и значений» [17</w:t>
      </w:r>
      <w:r w:rsidR="009A3356">
        <w:rPr>
          <w:rFonts w:ascii="Times New Roman" w:hAnsi="Times New Roman"/>
          <w:sz w:val="28"/>
          <w:szCs w:val="28"/>
        </w:rPr>
        <w:t>5</w:t>
      </w:r>
      <w:r w:rsidRPr="00AB3D0D">
        <w:rPr>
          <w:rFonts w:ascii="Times New Roman" w:hAnsi="Times New Roman"/>
          <w:sz w:val="28"/>
          <w:szCs w:val="28"/>
        </w:rPr>
        <w:t>], где основополагающим является утверждение о реализации языковой функции в социокультурном контексте. Далее эти концепции были развиты в книге Тео ван Леувена «Введение в социальную семиотику», где раскрывается анализ языка как социального явления и рассматривается влияние социокультурных контекстов на процессы коммуникации и интерпретации знач</w:t>
      </w:r>
      <w:r w:rsidR="00A23C76" w:rsidRPr="00AB3D0D">
        <w:rPr>
          <w:rFonts w:ascii="Times New Roman" w:hAnsi="Times New Roman"/>
          <w:sz w:val="28"/>
          <w:szCs w:val="28"/>
        </w:rPr>
        <w:t>ений [17</w:t>
      </w:r>
      <w:r w:rsidR="009A3356">
        <w:rPr>
          <w:rFonts w:ascii="Times New Roman" w:hAnsi="Times New Roman"/>
          <w:sz w:val="28"/>
          <w:szCs w:val="28"/>
        </w:rPr>
        <w:t>6</w:t>
      </w:r>
      <w:r w:rsidRPr="00AB3D0D">
        <w:rPr>
          <w:rFonts w:ascii="Times New Roman" w:hAnsi="Times New Roman"/>
          <w:sz w:val="28"/>
          <w:szCs w:val="28"/>
        </w:rPr>
        <w:t>].</w:t>
      </w:r>
    </w:p>
    <w:p w14:paraId="4604779A" w14:textId="0BF5D3CA" w:rsidR="00E21C9C" w:rsidRPr="00AB3D0D" w:rsidRDefault="00E21C9C" w:rsidP="004F6885">
      <w:pPr>
        <w:ind w:firstLine="709"/>
        <w:jc w:val="both"/>
        <w:rPr>
          <w:rFonts w:ascii="Times New Roman" w:hAnsi="Times New Roman"/>
          <w:sz w:val="28"/>
          <w:szCs w:val="28"/>
        </w:rPr>
      </w:pPr>
      <w:r w:rsidRPr="00AB3D0D">
        <w:rPr>
          <w:rFonts w:ascii="Times New Roman" w:hAnsi="Times New Roman"/>
          <w:sz w:val="28"/>
          <w:szCs w:val="28"/>
        </w:rPr>
        <w:t xml:space="preserve">В современной философии с конца </w:t>
      </w:r>
      <w:r w:rsidRPr="00AB3D0D">
        <w:rPr>
          <w:rFonts w:ascii="Times New Roman" w:hAnsi="Times New Roman"/>
          <w:sz w:val="28"/>
          <w:szCs w:val="28"/>
          <w:lang w:val="en-US"/>
        </w:rPr>
        <w:t>XX</w:t>
      </w:r>
      <w:r w:rsidRPr="00AB3D0D">
        <w:rPr>
          <w:rFonts w:ascii="Times New Roman" w:hAnsi="Times New Roman"/>
          <w:sz w:val="28"/>
          <w:szCs w:val="28"/>
        </w:rPr>
        <w:t xml:space="preserve"> века выделяется тенденция к визуализации, описываемая терминами «p</w:t>
      </w:r>
      <w:r w:rsidRPr="00AB3D0D">
        <w:rPr>
          <w:rFonts w:ascii="Times New Roman" w:hAnsi="Times New Roman"/>
          <w:sz w:val="28"/>
          <w:szCs w:val="28"/>
          <w:lang w:val="en-US"/>
        </w:rPr>
        <w:t>ictural</w:t>
      </w:r>
      <w:r w:rsidRPr="00AB3D0D">
        <w:rPr>
          <w:rFonts w:ascii="Times New Roman" w:hAnsi="Times New Roman"/>
          <w:sz w:val="28"/>
          <w:szCs w:val="28"/>
        </w:rPr>
        <w:t xml:space="preserve"> </w:t>
      </w:r>
      <w:r w:rsidRPr="00AB3D0D">
        <w:rPr>
          <w:rFonts w:ascii="Times New Roman" w:hAnsi="Times New Roman"/>
          <w:sz w:val="28"/>
          <w:szCs w:val="28"/>
          <w:lang w:val="en-US"/>
        </w:rPr>
        <w:t>turn</w:t>
      </w:r>
      <w:r w:rsidRPr="00AB3D0D">
        <w:rPr>
          <w:rFonts w:ascii="Times New Roman" w:hAnsi="Times New Roman"/>
          <w:sz w:val="28"/>
          <w:szCs w:val="28"/>
        </w:rPr>
        <w:t>», «</w:t>
      </w:r>
      <w:r w:rsidRPr="00AB3D0D">
        <w:rPr>
          <w:rFonts w:ascii="Times New Roman" w:hAnsi="Times New Roman"/>
          <w:sz w:val="28"/>
          <w:szCs w:val="28"/>
          <w:lang w:val="en-US"/>
        </w:rPr>
        <w:t>imagic</w:t>
      </w:r>
      <w:r w:rsidRPr="00AB3D0D">
        <w:rPr>
          <w:rFonts w:ascii="Times New Roman" w:hAnsi="Times New Roman"/>
          <w:sz w:val="28"/>
          <w:szCs w:val="28"/>
        </w:rPr>
        <w:t xml:space="preserve"> </w:t>
      </w:r>
      <w:r w:rsidRPr="00AB3D0D">
        <w:rPr>
          <w:rFonts w:ascii="Times New Roman" w:hAnsi="Times New Roman"/>
          <w:sz w:val="28"/>
          <w:szCs w:val="28"/>
          <w:lang w:val="en-US"/>
        </w:rPr>
        <w:t>turn</w:t>
      </w:r>
      <w:r w:rsidRPr="00AB3D0D">
        <w:rPr>
          <w:rFonts w:ascii="Times New Roman" w:hAnsi="Times New Roman"/>
          <w:sz w:val="28"/>
          <w:szCs w:val="28"/>
        </w:rPr>
        <w:t>» или «</w:t>
      </w:r>
      <w:r w:rsidRPr="00AB3D0D">
        <w:rPr>
          <w:rFonts w:ascii="Times New Roman" w:hAnsi="Times New Roman"/>
          <w:sz w:val="28"/>
          <w:szCs w:val="28"/>
          <w:lang w:val="en-US"/>
        </w:rPr>
        <w:t>iconic</w:t>
      </w:r>
      <w:r w:rsidRPr="00AB3D0D">
        <w:rPr>
          <w:rFonts w:ascii="Times New Roman" w:hAnsi="Times New Roman"/>
          <w:sz w:val="28"/>
          <w:szCs w:val="28"/>
        </w:rPr>
        <w:t xml:space="preserve"> </w:t>
      </w:r>
      <w:r w:rsidRPr="00AB3D0D">
        <w:rPr>
          <w:rFonts w:ascii="Times New Roman" w:hAnsi="Times New Roman"/>
          <w:sz w:val="28"/>
          <w:szCs w:val="28"/>
          <w:lang w:val="en-US"/>
        </w:rPr>
        <w:t>turn</w:t>
      </w:r>
      <w:r w:rsidR="00A23C76" w:rsidRPr="00AB3D0D">
        <w:rPr>
          <w:rFonts w:ascii="Times New Roman" w:hAnsi="Times New Roman"/>
          <w:sz w:val="28"/>
          <w:szCs w:val="28"/>
        </w:rPr>
        <w:t>» [17</w:t>
      </w:r>
      <w:r w:rsidR="009A3356">
        <w:rPr>
          <w:rFonts w:ascii="Times New Roman" w:hAnsi="Times New Roman"/>
          <w:sz w:val="28"/>
          <w:szCs w:val="28"/>
        </w:rPr>
        <w:t>7</w:t>
      </w:r>
      <w:r w:rsidRPr="00AB3D0D">
        <w:rPr>
          <w:rFonts w:ascii="Times New Roman" w:hAnsi="Times New Roman"/>
          <w:sz w:val="28"/>
          <w:szCs w:val="28"/>
        </w:rPr>
        <w:t>]. Это явление характеризуется проникновением изобразительных форм в социальные сферы бытия человека, где они признаются как самостоятельные носители реальности. В своей книге «</w:t>
      </w:r>
      <w:r w:rsidRPr="00AB3D0D">
        <w:rPr>
          <w:rFonts w:ascii="Times New Roman" w:hAnsi="Times New Roman"/>
          <w:sz w:val="28"/>
          <w:szCs w:val="28"/>
          <w:lang w:val="en-US"/>
        </w:rPr>
        <w:t>Literacy</w:t>
      </w:r>
      <w:r w:rsidRPr="00AB3D0D">
        <w:rPr>
          <w:rFonts w:ascii="Times New Roman" w:hAnsi="Times New Roman"/>
          <w:sz w:val="28"/>
          <w:szCs w:val="28"/>
        </w:rPr>
        <w:t xml:space="preserve"> </w:t>
      </w:r>
      <w:r w:rsidRPr="00AB3D0D">
        <w:rPr>
          <w:rFonts w:ascii="Times New Roman" w:hAnsi="Times New Roman"/>
          <w:sz w:val="28"/>
          <w:szCs w:val="28"/>
          <w:lang w:val="en-US"/>
        </w:rPr>
        <w:t>in</w:t>
      </w:r>
      <w:r w:rsidRPr="00AB3D0D">
        <w:rPr>
          <w:rFonts w:ascii="Times New Roman" w:hAnsi="Times New Roman"/>
          <w:sz w:val="28"/>
          <w:szCs w:val="28"/>
        </w:rPr>
        <w:t xml:space="preserve"> </w:t>
      </w:r>
      <w:r w:rsidRPr="00AB3D0D">
        <w:rPr>
          <w:rFonts w:ascii="Times New Roman" w:hAnsi="Times New Roman"/>
          <w:sz w:val="28"/>
          <w:szCs w:val="28"/>
          <w:lang w:val="en-US"/>
        </w:rPr>
        <w:t>the</w:t>
      </w:r>
      <w:r w:rsidRPr="00AB3D0D">
        <w:rPr>
          <w:rFonts w:ascii="Times New Roman" w:hAnsi="Times New Roman"/>
          <w:sz w:val="28"/>
          <w:szCs w:val="28"/>
        </w:rPr>
        <w:t xml:space="preserve"> </w:t>
      </w:r>
      <w:r w:rsidRPr="00AB3D0D">
        <w:rPr>
          <w:rFonts w:ascii="Times New Roman" w:hAnsi="Times New Roman"/>
          <w:sz w:val="28"/>
          <w:szCs w:val="28"/>
          <w:lang w:val="en-US"/>
        </w:rPr>
        <w:t>New</w:t>
      </w:r>
      <w:r w:rsidRPr="00AB3D0D">
        <w:rPr>
          <w:rFonts w:ascii="Times New Roman" w:hAnsi="Times New Roman"/>
          <w:sz w:val="28"/>
          <w:szCs w:val="28"/>
        </w:rPr>
        <w:t xml:space="preserve"> </w:t>
      </w:r>
      <w:r w:rsidRPr="00AB3D0D">
        <w:rPr>
          <w:rFonts w:ascii="Times New Roman" w:hAnsi="Times New Roman"/>
          <w:sz w:val="28"/>
          <w:szCs w:val="28"/>
          <w:lang w:val="en-US"/>
        </w:rPr>
        <w:t>Media</w:t>
      </w:r>
      <w:r w:rsidRPr="00AB3D0D">
        <w:rPr>
          <w:rFonts w:ascii="Times New Roman" w:hAnsi="Times New Roman"/>
          <w:sz w:val="28"/>
          <w:szCs w:val="28"/>
        </w:rPr>
        <w:t xml:space="preserve"> </w:t>
      </w:r>
      <w:r w:rsidRPr="00AB3D0D">
        <w:rPr>
          <w:rFonts w:ascii="Times New Roman" w:hAnsi="Times New Roman"/>
          <w:sz w:val="28"/>
          <w:szCs w:val="28"/>
          <w:lang w:val="en-US"/>
        </w:rPr>
        <w:t>Age</w:t>
      </w:r>
      <w:r w:rsidRPr="00AB3D0D">
        <w:rPr>
          <w:rFonts w:ascii="Times New Roman" w:hAnsi="Times New Roman"/>
          <w:sz w:val="28"/>
          <w:szCs w:val="28"/>
        </w:rPr>
        <w:t>» (грамотность в эпоху новых медиа), Г. Кресс не только отмечает сдвиг от книжной к экранной грамотности, но также подчеркивает доминирующую роль изображения перед письменным текстом. Это свидетельствует о том, что в культуре происходит перемещение от преобладания власти</w:t>
      </w:r>
      <w:r w:rsidR="003023F5" w:rsidRPr="00AB3D0D">
        <w:rPr>
          <w:rFonts w:ascii="Times New Roman" w:hAnsi="Times New Roman"/>
          <w:sz w:val="28"/>
          <w:szCs w:val="28"/>
        </w:rPr>
        <w:t xml:space="preserve"> слова к власти изображения [1</w:t>
      </w:r>
      <w:r w:rsidR="009A3356">
        <w:rPr>
          <w:rFonts w:ascii="Times New Roman" w:hAnsi="Times New Roman"/>
          <w:sz w:val="28"/>
          <w:szCs w:val="28"/>
        </w:rPr>
        <w:t>7</w:t>
      </w:r>
      <w:r w:rsidR="0082690B">
        <w:rPr>
          <w:rFonts w:ascii="Times New Roman" w:hAnsi="Times New Roman"/>
          <w:sz w:val="28"/>
          <w:szCs w:val="28"/>
        </w:rPr>
        <w:t>8</w:t>
      </w:r>
      <w:r w:rsidRPr="00AB3D0D">
        <w:rPr>
          <w:rFonts w:ascii="Times New Roman" w:hAnsi="Times New Roman"/>
          <w:sz w:val="28"/>
          <w:szCs w:val="28"/>
        </w:rPr>
        <w:t>].</w:t>
      </w:r>
    </w:p>
    <w:p w14:paraId="346D3646" w14:textId="5D958CBD" w:rsidR="00E21C9C" w:rsidRPr="00AB3D0D" w:rsidRDefault="00E21C9C" w:rsidP="004F6885">
      <w:pPr>
        <w:ind w:firstLine="709"/>
        <w:jc w:val="both"/>
        <w:rPr>
          <w:rFonts w:ascii="Times New Roman" w:hAnsi="Times New Roman"/>
          <w:sz w:val="28"/>
          <w:szCs w:val="28"/>
        </w:rPr>
      </w:pPr>
      <w:r w:rsidRPr="00AB3D0D">
        <w:rPr>
          <w:rFonts w:ascii="Times New Roman" w:hAnsi="Times New Roman"/>
          <w:sz w:val="28"/>
          <w:szCs w:val="28"/>
        </w:rPr>
        <w:t>В с</w:t>
      </w:r>
      <w:r w:rsidR="00F861C4" w:rsidRPr="00AB3D0D">
        <w:rPr>
          <w:rFonts w:ascii="Times New Roman" w:hAnsi="Times New Roman"/>
          <w:sz w:val="28"/>
          <w:szCs w:val="28"/>
        </w:rPr>
        <w:t>татье Г.Кресса и Тео Ван Луевен</w:t>
      </w:r>
      <w:r w:rsidRPr="00AB3D0D">
        <w:rPr>
          <w:rFonts w:ascii="Times New Roman" w:hAnsi="Times New Roman"/>
          <w:sz w:val="28"/>
          <w:szCs w:val="28"/>
        </w:rPr>
        <w:t xml:space="preserve"> «Мультимодальный дискурс» впервые были представлены термины «мультимодальность» и «мультимодальный текст», а также принципы теории мультимодальности. </w:t>
      </w:r>
    </w:p>
    <w:p w14:paraId="5CC7E169" w14:textId="3EA4A78E" w:rsidR="00E21C9C" w:rsidRPr="00AB3D0D" w:rsidRDefault="00E21C9C" w:rsidP="004F6885">
      <w:pPr>
        <w:ind w:firstLine="709"/>
        <w:jc w:val="both"/>
        <w:rPr>
          <w:rFonts w:ascii="Times New Roman" w:hAnsi="Times New Roman"/>
          <w:sz w:val="28"/>
          <w:szCs w:val="28"/>
        </w:rPr>
      </w:pPr>
      <w:r w:rsidRPr="00AB3D0D">
        <w:rPr>
          <w:rFonts w:ascii="Times New Roman" w:hAnsi="Times New Roman"/>
          <w:sz w:val="28"/>
          <w:szCs w:val="28"/>
        </w:rPr>
        <w:t xml:space="preserve">Согласно высказыванию К.Джуита, мультимодальность может рассматриваться как теория, перспектива, область исследования или </w:t>
      </w:r>
      <w:r w:rsidR="003023F5" w:rsidRPr="00AB3D0D">
        <w:rPr>
          <w:rFonts w:ascii="Times New Roman" w:hAnsi="Times New Roman"/>
          <w:sz w:val="28"/>
          <w:szCs w:val="28"/>
        </w:rPr>
        <w:t>методологическое применение [1</w:t>
      </w:r>
      <w:r w:rsidR="009A3356">
        <w:rPr>
          <w:rFonts w:ascii="Times New Roman" w:hAnsi="Times New Roman"/>
          <w:sz w:val="28"/>
          <w:szCs w:val="28"/>
        </w:rPr>
        <w:t>79</w:t>
      </w:r>
      <w:r w:rsidRPr="00AB3D0D">
        <w:rPr>
          <w:rFonts w:ascii="Times New Roman" w:hAnsi="Times New Roman"/>
          <w:sz w:val="28"/>
          <w:szCs w:val="28"/>
        </w:rPr>
        <w:t xml:space="preserve">]. В свою очередь, российский лингвист А.А. Кибрик определяет мультимодальность как концепцию, связанную с различением между человеческими органами чувств, прежде всего – зрительным и слуховым каналами </w:t>
      </w:r>
      <w:r w:rsidR="00214E77" w:rsidRPr="00AB3D0D">
        <w:rPr>
          <w:rFonts w:ascii="Times New Roman" w:hAnsi="Times New Roman"/>
          <w:sz w:val="28"/>
          <w:szCs w:val="28"/>
        </w:rPr>
        <w:t>[1</w:t>
      </w:r>
      <w:r w:rsidR="00F24958">
        <w:rPr>
          <w:rFonts w:ascii="Times New Roman" w:hAnsi="Times New Roman"/>
          <w:sz w:val="28"/>
          <w:szCs w:val="28"/>
        </w:rPr>
        <w:t>8</w:t>
      </w:r>
      <w:r w:rsidR="009A3356">
        <w:rPr>
          <w:rFonts w:ascii="Times New Roman" w:hAnsi="Times New Roman"/>
          <w:sz w:val="28"/>
          <w:szCs w:val="28"/>
        </w:rPr>
        <w:t>0</w:t>
      </w:r>
      <w:r w:rsidRPr="00AB3D0D">
        <w:rPr>
          <w:rFonts w:ascii="Times New Roman" w:hAnsi="Times New Roman"/>
          <w:sz w:val="28"/>
          <w:szCs w:val="28"/>
        </w:rPr>
        <w:t>].</w:t>
      </w:r>
    </w:p>
    <w:p w14:paraId="7B1F6C02" w14:textId="77777777" w:rsidR="00E21C9C" w:rsidRPr="00AB3D0D" w:rsidRDefault="00E21C9C" w:rsidP="004F6885">
      <w:pPr>
        <w:ind w:firstLine="709"/>
        <w:jc w:val="both"/>
        <w:rPr>
          <w:rFonts w:ascii="Times New Roman" w:hAnsi="Times New Roman"/>
          <w:sz w:val="28"/>
          <w:szCs w:val="28"/>
        </w:rPr>
      </w:pPr>
      <w:r w:rsidRPr="00AB3D0D">
        <w:rPr>
          <w:rFonts w:ascii="Times New Roman" w:hAnsi="Times New Roman"/>
          <w:sz w:val="28"/>
          <w:szCs w:val="28"/>
        </w:rPr>
        <w:t xml:space="preserve">В мультимодальных текстах вербализация успеха представляет собой интеграцию различных речевых и визуальных элементов с целью эффективной передачи и понимания понятий успеха. Этот подход подчеркивает важность не только лингвистических, но и невербальных средств для создания богатого и многопланового образа успеха. В таких текстах акцент делается на таких визуальных элементах, как изображения, графики, символы, которые в совокупности с текстовой информацией создают комплексное представление успеха. Это может включать в себя изображения людей, достигших своих целей, символы процветания, графики динамичного роста и другие визуальные элементы, которые усиливают восприятие успешного достижения. </w:t>
      </w:r>
    </w:p>
    <w:p w14:paraId="7F7F7405" w14:textId="77777777" w:rsidR="00E21C9C" w:rsidRPr="00AB3D0D" w:rsidRDefault="00E21C9C" w:rsidP="004F6885">
      <w:pPr>
        <w:ind w:firstLine="709"/>
        <w:jc w:val="both"/>
        <w:rPr>
          <w:rFonts w:ascii="Times New Roman" w:hAnsi="Times New Roman"/>
          <w:sz w:val="28"/>
          <w:szCs w:val="28"/>
        </w:rPr>
      </w:pPr>
      <w:r w:rsidRPr="00AB3D0D">
        <w:rPr>
          <w:rFonts w:ascii="Times New Roman" w:hAnsi="Times New Roman"/>
          <w:sz w:val="28"/>
          <w:szCs w:val="28"/>
        </w:rPr>
        <w:t xml:space="preserve">Текстовая часть в мультимодальных проявлениях успеха обычно структурирована таким образом, чтобы акцентировать внимание на ключевых моментах и достижениях. Здесь могут использоваться яркие и метафорические </w:t>
      </w:r>
      <w:r w:rsidRPr="00AB3D0D">
        <w:rPr>
          <w:rFonts w:ascii="Times New Roman" w:hAnsi="Times New Roman"/>
          <w:sz w:val="28"/>
          <w:szCs w:val="28"/>
        </w:rPr>
        <w:lastRenderedPageBreak/>
        <w:t xml:space="preserve">выражения, которые эмоционально окрашивают восприятие успеха. При этом текст взаимодействует с визуальными элементами, создавая гармоничное и вдохновляющее сообщение. </w:t>
      </w:r>
    </w:p>
    <w:p w14:paraId="5792E837" w14:textId="77777777" w:rsidR="00E21C9C" w:rsidRPr="00AB3D0D" w:rsidRDefault="00E21C9C" w:rsidP="004F6885">
      <w:pPr>
        <w:ind w:firstLine="709"/>
        <w:jc w:val="both"/>
        <w:rPr>
          <w:rFonts w:ascii="Times New Roman" w:hAnsi="Times New Roman"/>
          <w:sz w:val="28"/>
          <w:szCs w:val="28"/>
        </w:rPr>
      </w:pPr>
      <w:r w:rsidRPr="00AB3D0D">
        <w:rPr>
          <w:rFonts w:ascii="Times New Roman" w:hAnsi="Times New Roman"/>
          <w:sz w:val="28"/>
          <w:szCs w:val="28"/>
        </w:rPr>
        <w:t xml:space="preserve">Следует отметить, что в мультимодальных текстах вербализация успеха может быть ориентирована на аудиторию, подчеркивая ценности и ожидания конкретной группы людей. Это может включать в себя культурные элементы, идентификацию с конкретными образцами поведения успешных личностей, что делает сообщение более релевантными и привлекательными для целевой аудитории. Такие тексты являются </w:t>
      </w:r>
      <w:r w:rsidRPr="00145ED3">
        <w:rPr>
          <w:rFonts w:ascii="Times New Roman" w:hAnsi="Times New Roman"/>
          <w:bCs/>
          <w:i/>
          <w:sz w:val="28"/>
          <w:szCs w:val="28"/>
        </w:rPr>
        <w:t>национально-ориентированными</w:t>
      </w:r>
      <w:r w:rsidRPr="00AB3D0D">
        <w:rPr>
          <w:rFonts w:ascii="Times New Roman" w:hAnsi="Times New Roman"/>
          <w:sz w:val="28"/>
          <w:szCs w:val="28"/>
        </w:rPr>
        <w:t xml:space="preserve"> модальными текстами. Они рассчитаны на определенную аудиторию, которая владеет дополнительными фоновыми знаниями и экстралингвистической информацией. </w:t>
      </w:r>
    </w:p>
    <w:p w14:paraId="7F66A92C" w14:textId="0E0E83D7" w:rsidR="004F6885" w:rsidRDefault="00E21C9C" w:rsidP="00AB3D0D">
      <w:pPr>
        <w:ind w:firstLine="709"/>
        <w:jc w:val="both"/>
        <w:rPr>
          <w:rFonts w:ascii="Times New Roman" w:hAnsi="Times New Roman"/>
          <w:color w:val="000000" w:themeColor="text1"/>
          <w:sz w:val="28"/>
          <w:szCs w:val="28"/>
          <w:lang w:val="kk-KZ"/>
        </w:rPr>
      </w:pPr>
      <w:r w:rsidRPr="00AB3D0D">
        <w:rPr>
          <w:rFonts w:ascii="Times New Roman" w:hAnsi="Times New Roman"/>
          <w:sz w:val="28"/>
          <w:szCs w:val="28"/>
        </w:rPr>
        <w:t>Большинство исследований модальных текстов было проведено на основе рекламы. Ученые рассматривали этнический компонент рекламы, влияние этнических интересов на выбор использования языка, стилистических с</w:t>
      </w:r>
      <w:r w:rsidR="007A3B0A" w:rsidRPr="00AB3D0D">
        <w:rPr>
          <w:rFonts w:ascii="Times New Roman" w:hAnsi="Times New Roman"/>
          <w:sz w:val="28"/>
          <w:szCs w:val="28"/>
        </w:rPr>
        <w:t>редств [1</w:t>
      </w:r>
      <w:r w:rsidR="00923B6F" w:rsidRPr="00AB3D0D">
        <w:rPr>
          <w:rFonts w:ascii="Times New Roman" w:hAnsi="Times New Roman"/>
          <w:sz w:val="28"/>
          <w:szCs w:val="28"/>
        </w:rPr>
        <w:t>8</w:t>
      </w:r>
      <w:r w:rsidR="009A3356">
        <w:rPr>
          <w:rFonts w:ascii="Times New Roman" w:hAnsi="Times New Roman"/>
          <w:sz w:val="28"/>
          <w:szCs w:val="28"/>
        </w:rPr>
        <w:t>1</w:t>
      </w:r>
      <w:r w:rsidRPr="00AB3D0D">
        <w:rPr>
          <w:rFonts w:ascii="Times New Roman" w:hAnsi="Times New Roman"/>
          <w:sz w:val="28"/>
          <w:szCs w:val="28"/>
        </w:rPr>
        <w:t xml:space="preserve">]. Поскольку каждая культура по-разному интерпретирует одни и те же явления, то реклама обычно содержит ее национальные компоненты. Маркетологи часто используют «компонент успеха» как призыв к приобретению товара или услуги. Ярким примером является корейский бренд </w:t>
      </w:r>
      <w:r w:rsidRPr="00AB3D0D">
        <w:rPr>
          <w:rFonts w:ascii="Times New Roman" w:hAnsi="Times New Roman"/>
          <w:sz w:val="28"/>
          <w:szCs w:val="28"/>
          <w:lang w:val="en-US"/>
        </w:rPr>
        <w:t>Samsung</w:t>
      </w:r>
      <w:r w:rsidRPr="00AB3D0D">
        <w:rPr>
          <w:rFonts w:ascii="Times New Roman" w:hAnsi="Times New Roman"/>
          <w:sz w:val="28"/>
          <w:szCs w:val="28"/>
        </w:rPr>
        <w:t xml:space="preserve"> (рисунок 18), в своей русской рекламе нового смартфона </w:t>
      </w:r>
      <w:r w:rsidRPr="00AB3D0D">
        <w:rPr>
          <w:rFonts w:ascii="Times New Roman" w:hAnsi="Times New Roman"/>
          <w:sz w:val="28"/>
          <w:szCs w:val="28"/>
          <w:lang w:val="en-US"/>
        </w:rPr>
        <w:t>Samsung</w:t>
      </w:r>
      <w:r w:rsidRPr="00AB3D0D">
        <w:rPr>
          <w:rFonts w:ascii="Times New Roman" w:hAnsi="Times New Roman"/>
          <w:sz w:val="28"/>
          <w:szCs w:val="28"/>
        </w:rPr>
        <w:t xml:space="preserve"> </w:t>
      </w:r>
      <w:r w:rsidRPr="00AB3D0D">
        <w:rPr>
          <w:rFonts w:ascii="Times New Roman" w:hAnsi="Times New Roman"/>
          <w:sz w:val="28"/>
          <w:szCs w:val="28"/>
          <w:lang w:val="en-US"/>
        </w:rPr>
        <w:t>Galaxy</w:t>
      </w:r>
      <w:r w:rsidRPr="00AB3D0D">
        <w:rPr>
          <w:rFonts w:ascii="Times New Roman" w:hAnsi="Times New Roman"/>
          <w:sz w:val="28"/>
          <w:szCs w:val="28"/>
        </w:rPr>
        <w:t xml:space="preserve"> </w:t>
      </w:r>
      <w:r w:rsidRPr="00AB3D0D">
        <w:rPr>
          <w:rFonts w:ascii="Times New Roman" w:hAnsi="Times New Roman"/>
          <w:sz w:val="28"/>
          <w:szCs w:val="28"/>
          <w:lang w:val="en-US"/>
        </w:rPr>
        <w:t>Note</w:t>
      </w:r>
      <w:r w:rsidRPr="00AB3D0D">
        <w:rPr>
          <w:rFonts w:ascii="Times New Roman" w:hAnsi="Times New Roman"/>
          <w:sz w:val="28"/>
          <w:szCs w:val="28"/>
        </w:rPr>
        <w:t xml:space="preserve"> 9 маркетологи апеллировали к успеху: </w:t>
      </w:r>
      <w:r w:rsidRPr="00AB3D0D">
        <w:rPr>
          <w:rFonts w:ascii="Times New Roman" w:hAnsi="Times New Roman"/>
          <w:i/>
          <w:iCs/>
          <w:sz w:val="28"/>
          <w:szCs w:val="28"/>
        </w:rPr>
        <w:t>«Успех в твоих руках!»</w:t>
      </w:r>
      <w:r w:rsidRPr="00AB3D0D">
        <w:rPr>
          <w:rFonts w:ascii="Times New Roman" w:hAnsi="Times New Roman"/>
          <w:sz w:val="28"/>
          <w:szCs w:val="28"/>
        </w:rPr>
        <w:t xml:space="preserve">, этот слоган прописан на экране смартфона специальным стиком-ручкой, которая идет в комплекте. </w:t>
      </w:r>
    </w:p>
    <w:p w14:paraId="2074F219" w14:textId="77777777" w:rsidR="004F6885" w:rsidRPr="004F6885" w:rsidRDefault="004F6885" w:rsidP="00AB3D0D">
      <w:pPr>
        <w:ind w:firstLine="709"/>
        <w:jc w:val="both"/>
        <w:rPr>
          <w:rFonts w:ascii="Times New Roman" w:hAnsi="Times New Roman"/>
          <w:color w:val="000000" w:themeColor="text1"/>
          <w:sz w:val="28"/>
          <w:szCs w:val="28"/>
          <w:lang w:val="kk-KZ"/>
        </w:rPr>
      </w:pPr>
    </w:p>
    <w:p w14:paraId="21468CF2" w14:textId="091D4BF5" w:rsidR="00E21C9C" w:rsidRDefault="00E21C9C" w:rsidP="00AB3D0D">
      <w:pPr>
        <w:jc w:val="both"/>
        <w:rPr>
          <w:rFonts w:ascii="Times New Roman" w:hAnsi="Times New Roman"/>
          <w:color w:val="000000" w:themeColor="text1"/>
          <w:sz w:val="28"/>
          <w:szCs w:val="28"/>
        </w:rPr>
      </w:pPr>
      <w:r w:rsidRPr="00AB3D0D">
        <w:rPr>
          <w:rFonts w:ascii="Times New Roman" w:hAnsi="Times New Roman"/>
          <w:noProof/>
          <w:color w:val="000000" w:themeColor="text1"/>
          <w:sz w:val="28"/>
          <w:szCs w:val="28"/>
        </w:rPr>
        <w:drawing>
          <wp:inline distT="0" distB="0" distL="0" distR="0" wp14:anchorId="58EBBF9D" wp14:editId="6722D8DA">
            <wp:extent cx="2983725" cy="1490870"/>
            <wp:effectExtent l="0" t="0" r="127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30587" name="Рисунок 72673058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45165" cy="1571536"/>
                    </a:xfrm>
                    <a:prstGeom prst="rect">
                      <a:avLst/>
                    </a:prstGeom>
                  </pic:spPr>
                </pic:pic>
              </a:graphicData>
            </a:graphic>
          </wp:inline>
        </w:drawing>
      </w:r>
      <w:r w:rsidR="00145ED3">
        <w:rPr>
          <w:rFonts w:ascii="Times New Roman" w:hAnsi="Times New Roman"/>
          <w:color w:val="000000" w:themeColor="text1"/>
          <w:sz w:val="28"/>
          <w:szCs w:val="28"/>
        </w:rPr>
        <w:t xml:space="preserve">   </w:t>
      </w:r>
      <w:r w:rsidRPr="00AB3D0D">
        <w:rPr>
          <w:rFonts w:ascii="Times New Roman" w:hAnsi="Times New Roman"/>
          <w:noProof/>
          <w:color w:val="000000" w:themeColor="text1"/>
          <w:sz w:val="28"/>
          <w:szCs w:val="28"/>
        </w:rPr>
        <w:drawing>
          <wp:inline distT="0" distB="0" distL="0" distR="0" wp14:anchorId="3EE615D6" wp14:editId="1BE08923">
            <wp:extent cx="2683509" cy="1480903"/>
            <wp:effectExtent l="0" t="0" r="0" b="508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61310" name="Рисунок 13760613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74743" cy="1531251"/>
                    </a:xfrm>
                    <a:prstGeom prst="rect">
                      <a:avLst/>
                    </a:prstGeom>
                  </pic:spPr>
                </pic:pic>
              </a:graphicData>
            </a:graphic>
          </wp:inline>
        </w:drawing>
      </w:r>
    </w:p>
    <w:p w14:paraId="51B7CF3E" w14:textId="677B8800" w:rsidR="00145ED3" w:rsidRPr="00145ED3" w:rsidRDefault="00145ED3" w:rsidP="00145ED3">
      <w:pPr>
        <w:ind w:firstLine="2977"/>
        <w:jc w:val="both"/>
        <w:rPr>
          <w:rFonts w:ascii="Times New Roman" w:hAnsi="Times New Roman"/>
          <w:color w:val="000000" w:themeColor="text1"/>
        </w:rPr>
      </w:pPr>
      <w:r w:rsidRPr="00145ED3">
        <w:rPr>
          <w:rFonts w:ascii="Times New Roman" w:hAnsi="Times New Roman"/>
          <w:color w:val="000000" w:themeColor="text1"/>
        </w:rPr>
        <w:t>а                                          б</w:t>
      </w:r>
    </w:p>
    <w:p w14:paraId="2A99E6A6" w14:textId="43F7B552" w:rsidR="00E21C9C" w:rsidRPr="00AB3D0D" w:rsidRDefault="00E21C9C" w:rsidP="00AB3D0D">
      <w:pPr>
        <w:jc w:val="both"/>
        <w:rPr>
          <w:rFonts w:ascii="Times New Roman" w:hAnsi="Times New Roman"/>
          <w:color w:val="000000" w:themeColor="text1"/>
          <w:sz w:val="28"/>
          <w:szCs w:val="28"/>
        </w:rPr>
      </w:pPr>
      <w:r w:rsidRPr="00AB3D0D">
        <w:rPr>
          <w:rFonts w:ascii="Times New Roman" w:hAnsi="Times New Roman"/>
          <w:noProof/>
          <w:color w:val="000000" w:themeColor="text1"/>
          <w:sz w:val="28"/>
          <w:szCs w:val="28"/>
        </w:rPr>
        <w:drawing>
          <wp:inline distT="0" distB="0" distL="0" distR="0" wp14:anchorId="0FF9C7C1" wp14:editId="7C70E7E3">
            <wp:extent cx="2981739" cy="1490870"/>
            <wp:effectExtent l="0" t="0" r="3175"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432" name="Рисунок 6874043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78093" cy="1539047"/>
                    </a:xfrm>
                    <a:prstGeom prst="rect">
                      <a:avLst/>
                    </a:prstGeom>
                  </pic:spPr>
                </pic:pic>
              </a:graphicData>
            </a:graphic>
          </wp:inline>
        </w:drawing>
      </w:r>
      <w:r w:rsidR="00145ED3">
        <w:rPr>
          <w:rFonts w:ascii="Times New Roman" w:hAnsi="Times New Roman"/>
          <w:color w:val="000000" w:themeColor="text1"/>
          <w:sz w:val="28"/>
          <w:szCs w:val="28"/>
        </w:rPr>
        <w:t xml:space="preserve">     </w:t>
      </w:r>
      <w:r w:rsidRPr="00AB3D0D">
        <w:rPr>
          <w:rFonts w:ascii="Times New Roman" w:hAnsi="Times New Roman"/>
          <w:noProof/>
          <w:color w:val="000000" w:themeColor="text1"/>
          <w:sz w:val="28"/>
          <w:szCs w:val="28"/>
        </w:rPr>
        <w:drawing>
          <wp:inline distT="0" distB="0" distL="0" distR="0" wp14:anchorId="127CF930" wp14:editId="5F705484">
            <wp:extent cx="2722153" cy="1489103"/>
            <wp:effectExtent l="0" t="0" r="0"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26810" name="Рисунок 18099268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19516" cy="1597067"/>
                    </a:xfrm>
                    <a:prstGeom prst="rect">
                      <a:avLst/>
                    </a:prstGeom>
                  </pic:spPr>
                </pic:pic>
              </a:graphicData>
            </a:graphic>
          </wp:inline>
        </w:drawing>
      </w:r>
    </w:p>
    <w:p w14:paraId="7DE4F6D5" w14:textId="007AEF24" w:rsidR="00145ED3" w:rsidRPr="00145ED3" w:rsidRDefault="00145ED3" w:rsidP="00145ED3">
      <w:pPr>
        <w:ind w:firstLine="2977"/>
        <w:jc w:val="both"/>
        <w:rPr>
          <w:rFonts w:ascii="Times New Roman" w:hAnsi="Times New Roman"/>
          <w:color w:val="000000" w:themeColor="text1"/>
        </w:rPr>
      </w:pPr>
      <w:r>
        <w:rPr>
          <w:rFonts w:ascii="Times New Roman" w:hAnsi="Times New Roman"/>
          <w:color w:val="000000" w:themeColor="text1"/>
        </w:rPr>
        <w:t>в</w:t>
      </w:r>
      <w:r w:rsidRPr="00145ED3">
        <w:rPr>
          <w:rFonts w:ascii="Times New Roman" w:hAnsi="Times New Roman"/>
          <w:color w:val="000000" w:themeColor="text1"/>
        </w:rPr>
        <w:t xml:space="preserve">                          </w:t>
      </w:r>
      <w:r>
        <w:rPr>
          <w:rFonts w:ascii="Times New Roman" w:hAnsi="Times New Roman"/>
          <w:color w:val="000000" w:themeColor="text1"/>
        </w:rPr>
        <w:t xml:space="preserve">       </w:t>
      </w:r>
      <w:r w:rsidRPr="00145ED3">
        <w:rPr>
          <w:rFonts w:ascii="Times New Roman" w:hAnsi="Times New Roman"/>
          <w:color w:val="000000" w:themeColor="text1"/>
        </w:rPr>
        <w:t xml:space="preserve">                </w:t>
      </w:r>
      <w:r>
        <w:rPr>
          <w:rFonts w:ascii="Times New Roman" w:hAnsi="Times New Roman"/>
          <w:color w:val="000000" w:themeColor="text1"/>
        </w:rPr>
        <w:t>г</w:t>
      </w:r>
    </w:p>
    <w:p w14:paraId="6A9B935A" w14:textId="77777777" w:rsidR="00145ED3" w:rsidRPr="00145ED3" w:rsidRDefault="00145ED3" w:rsidP="00AB3D0D">
      <w:pPr>
        <w:jc w:val="center"/>
        <w:rPr>
          <w:rFonts w:ascii="Times New Roman" w:hAnsi="Times New Roman"/>
          <w:color w:val="000000" w:themeColor="text1"/>
          <w:sz w:val="16"/>
          <w:szCs w:val="16"/>
        </w:rPr>
      </w:pPr>
    </w:p>
    <w:p w14:paraId="6D3233C3" w14:textId="7901B634" w:rsidR="00E21C9C" w:rsidRPr="00AB3D0D" w:rsidRDefault="00145ED3" w:rsidP="00AB3D0D">
      <w:pPr>
        <w:jc w:val="center"/>
        <w:rPr>
          <w:rFonts w:ascii="Times New Roman" w:hAnsi="Times New Roman"/>
          <w:color w:val="000000" w:themeColor="text1"/>
          <w:sz w:val="28"/>
          <w:szCs w:val="28"/>
        </w:rPr>
      </w:pPr>
      <w:r>
        <w:rPr>
          <w:rFonts w:ascii="Times New Roman" w:hAnsi="Times New Roman"/>
          <w:color w:val="000000" w:themeColor="text1"/>
          <w:sz w:val="28"/>
          <w:szCs w:val="28"/>
        </w:rPr>
        <w:t>Рисунок 18 –</w:t>
      </w:r>
      <w:r w:rsidR="00E21C9C" w:rsidRPr="00AB3D0D">
        <w:rPr>
          <w:rFonts w:ascii="Times New Roman" w:hAnsi="Times New Roman"/>
          <w:color w:val="000000" w:themeColor="text1"/>
          <w:sz w:val="28"/>
          <w:szCs w:val="28"/>
        </w:rPr>
        <w:t xml:space="preserve"> Реклама смартфона </w:t>
      </w:r>
      <w:r w:rsidR="00E21C9C" w:rsidRPr="00AB3D0D">
        <w:rPr>
          <w:rFonts w:ascii="Times New Roman" w:hAnsi="Times New Roman"/>
          <w:color w:val="000000" w:themeColor="text1"/>
          <w:sz w:val="28"/>
          <w:szCs w:val="28"/>
          <w:lang w:val="en-US"/>
        </w:rPr>
        <w:t>Samsung</w:t>
      </w:r>
    </w:p>
    <w:p w14:paraId="6D70DE47" w14:textId="77777777" w:rsidR="00145ED3" w:rsidRPr="00145ED3" w:rsidRDefault="00145ED3" w:rsidP="00AB3D0D">
      <w:pPr>
        <w:jc w:val="center"/>
        <w:rPr>
          <w:rFonts w:ascii="Times New Roman" w:hAnsi="Times New Roman"/>
          <w:color w:val="000000" w:themeColor="text1"/>
          <w:sz w:val="16"/>
          <w:szCs w:val="16"/>
        </w:rPr>
      </w:pPr>
    </w:p>
    <w:p w14:paraId="39F8A84A" w14:textId="568F573D" w:rsidR="00E21C9C" w:rsidRPr="00145ED3" w:rsidRDefault="00E21C9C" w:rsidP="00145ED3">
      <w:pPr>
        <w:ind w:firstLine="709"/>
        <w:jc w:val="both"/>
        <w:rPr>
          <w:rFonts w:ascii="Times New Roman" w:hAnsi="Times New Roman"/>
          <w:color w:val="000000" w:themeColor="text1"/>
        </w:rPr>
      </w:pPr>
      <w:r w:rsidRPr="00145ED3">
        <w:rPr>
          <w:rFonts w:ascii="Times New Roman" w:hAnsi="Times New Roman"/>
          <w:color w:val="000000" w:themeColor="text1"/>
        </w:rPr>
        <w:t xml:space="preserve">Примечание </w:t>
      </w:r>
      <w:r w:rsidR="007A3B0A" w:rsidRPr="00145ED3">
        <w:rPr>
          <w:rFonts w:ascii="Times New Roman" w:hAnsi="Times New Roman"/>
          <w:color w:val="000000" w:themeColor="text1"/>
        </w:rPr>
        <w:t>– Адаптировано из источника [1</w:t>
      </w:r>
      <w:r w:rsidR="00923B6F" w:rsidRPr="00145ED3">
        <w:rPr>
          <w:rFonts w:ascii="Times New Roman" w:hAnsi="Times New Roman"/>
          <w:color w:val="000000" w:themeColor="text1"/>
        </w:rPr>
        <w:t>8</w:t>
      </w:r>
      <w:r w:rsidR="009A3356" w:rsidRPr="00145ED3">
        <w:rPr>
          <w:rFonts w:ascii="Times New Roman" w:hAnsi="Times New Roman"/>
          <w:color w:val="000000" w:themeColor="text1"/>
        </w:rPr>
        <w:t>2</w:t>
      </w:r>
      <w:r w:rsidRPr="00145ED3">
        <w:rPr>
          <w:rFonts w:ascii="Times New Roman" w:hAnsi="Times New Roman"/>
          <w:color w:val="000000" w:themeColor="text1"/>
        </w:rPr>
        <w:t>]</w:t>
      </w:r>
    </w:p>
    <w:p w14:paraId="135D00D1" w14:textId="77777777" w:rsidR="00E21C9C" w:rsidRPr="00AB3D0D" w:rsidRDefault="00E21C9C" w:rsidP="00AB3D0D">
      <w:pPr>
        <w:jc w:val="center"/>
        <w:rPr>
          <w:rFonts w:ascii="Times New Roman" w:hAnsi="Times New Roman"/>
          <w:color w:val="000000" w:themeColor="text1"/>
          <w:sz w:val="28"/>
          <w:szCs w:val="28"/>
        </w:rPr>
      </w:pPr>
    </w:p>
    <w:p w14:paraId="2127CEAD" w14:textId="77777777" w:rsidR="00145ED3" w:rsidRPr="00AB3D0D" w:rsidRDefault="00145ED3" w:rsidP="00145ED3">
      <w:pPr>
        <w:ind w:firstLine="709"/>
        <w:jc w:val="both"/>
        <w:rPr>
          <w:rFonts w:ascii="Times New Roman" w:hAnsi="Times New Roman"/>
          <w:sz w:val="28"/>
          <w:szCs w:val="28"/>
        </w:rPr>
      </w:pPr>
      <w:r w:rsidRPr="00AB3D0D">
        <w:rPr>
          <w:rFonts w:ascii="Times New Roman" w:hAnsi="Times New Roman"/>
          <w:sz w:val="28"/>
          <w:szCs w:val="28"/>
        </w:rPr>
        <w:lastRenderedPageBreak/>
        <w:t>В рекламном ролике, держащими ручку-стик приняли участие известные успешные российские деятели: Леонид Парфенов (журналист, писатель), Виктория Газинская (талантливый дизайнер, признанный на международном уровне), Алексей Гисак (бизнесмен, входящий в список F</w:t>
      </w:r>
      <w:r w:rsidRPr="00AB3D0D">
        <w:rPr>
          <w:rFonts w:ascii="Times New Roman" w:hAnsi="Times New Roman"/>
          <w:sz w:val="28"/>
          <w:szCs w:val="28"/>
          <w:lang w:val="en-US"/>
        </w:rPr>
        <w:t>orbes</w:t>
      </w:r>
      <w:r w:rsidRPr="00AB3D0D">
        <w:rPr>
          <w:rFonts w:ascii="Times New Roman" w:hAnsi="Times New Roman"/>
          <w:sz w:val="28"/>
          <w:szCs w:val="28"/>
        </w:rPr>
        <w:t xml:space="preserve">). В российской рекламной кампании знаменитости рассказывают о своей истории успеха, говоря о том, что </w:t>
      </w:r>
      <w:r w:rsidRPr="00AB3D0D">
        <w:rPr>
          <w:rFonts w:ascii="Times New Roman" w:hAnsi="Times New Roman"/>
          <w:i/>
          <w:iCs/>
          <w:sz w:val="28"/>
          <w:szCs w:val="28"/>
        </w:rPr>
        <w:t>«…важно продолжить верить и не останавливаться на пути к цели и окружать себя эффективными помощниками – такими как новый смартфон</w:t>
      </w:r>
      <w:r w:rsidRPr="00AB3D0D">
        <w:rPr>
          <w:rFonts w:ascii="Times New Roman" w:hAnsi="Times New Roman"/>
          <w:sz w:val="28"/>
          <w:szCs w:val="28"/>
        </w:rPr>
        <w:t xml:space="preserve">». </w:t>
      </w:r>
    </w:p>
    <w:p w14:paraId="71F514E9" w14:textId="41787F53" w:rsidR="00E21C9C" w:rsidRPr="00AB3D0D" w:rsidRDefault="00E21C9C" w:rsidP="00AB3D0D">
      <w:pPr>
        <w:ind w:firstLine="709"/>
        <w:jc w:val="both"/>
        <w:rPr>
          <w:rFonts w:ascii="Times New Roman" w:hAnsi="Times New Roman"/>
          <w:color w:val="000000" w:themeColor="text1"/>
          <w:sz w:val="28"/>
          <w:szCs w:val="28"/>
        </w:rPr>
      </w:pPr>
      <w:r w:rsidRPr="00AB3D0D">
        <w:rPr>
          <w:rFonts w:ascii="Times New Roman" w:hAnsi="Times New Roman"/>
          <w:color w:val="000000" w:themeColor="text1"/>
          <w:sz w:val="28"/>
          <w:szCs w:val="28"/>
        </w:rPr>
        <w:t>В американской версии рекламы использована фотография смартфона с ручкой-стиком с надписью: «</w:t>
      </w:r>
      <w:r w:rsidRPr="00AB3D0D">
        <w:rPr>
          <w:rFonts w:ascii="Times New Roman" w:hAnsi="Times New Roman"/>
          <w:i/>
          <w:iCs/>
          <w:color w:val="000000" w:themeColor="text1"/>
          <w:sz w:val="28"/>
          <w:szCs w:val="28"/>
          <w:lang w:val="en-US"/>
        </w:rPr>
        <w:t>The</w:t>
      </w:r>
      <w:r w:rsidRPr="00AB3D0D">
        <w:rPr>
          <w:rFonts w:ascii="Times New Roman" w:hAnsi="Times New Roman"/>
          <w:i/>
          <w:iCs/>
          <w:color w:val="000000" w:themeColor="text1"/>
          <w:sz w:val="28"/>
          <w:szCs w:val="28"/>
        </w:rPr>
        <w:t xml:space="preserve"> </w:t>
      </w:r>
      <w:r w:rsidRPr="00AB3D0D">
        <w:rPr>
          <w:rFonts w:ascii="Times New Roman" w:hAnsi="Times New Roman"/>
          <w:i/>
          <w:iCs/>
          <w:color w:val="000000" w:themeColor="text1"/>
          <w:sz w:val="28"/>
          <w:szCs w:val="28"/>
          <w:lang w:val="en-US"/>
        </w:rPr>
        <w:t>new</w:t>
      </w:r>
      <w:r w:rsidRPr="00AB3D0D">
        <w:rPr>
          <w:rFonts w:ascii="Times New Roman" w:hAnsi="Times New Roman"/>
          <w:i/>
          <w:iCs/>
          <w:color w:val="000000" w:themeColor="text1"/>
          <w:sz w:val="28"/>
          <w:szCs w:val="28"/>
        </w:rPr>
        <w:t xml:space="preserve"> </w:t>
      </w:r>
      <w:r w:rsidRPr="00AB3D0D">
        <w:rPr>
          <w:rFonts w:ascii="Times New Roman" w:hAnsi="Times New Roman"/>
          <w:i/>
          <w:iCs/>
          <w:color w:val="000000" w:themeColor="text1"/>
          <w:sz w:val="28"/>
          <w:szCs w:val="28"/>
          <w:lang w:val="en-US"/>
        </w:rPr>
        <w:t>super</w:t>
      </w:r>
      <w:r w:rsidRPr="00AB3D0D">
        <w:rPr>
          <w:rFonts w:ascii="Times New Roman" w:hAnsi="Times New Roman"/>
          <w:i/>
          <w:iCs/>
          <w:color w:val="000000" w:themeColor="text1"/>
          <w:sz w:val="28"/>
          <w:szCs w:val="28"/>
        </w:rPr>
        <w:t xml:space="preserve"> </w:t>
      </w:r>
      <w:r w:rsidRPr="00AB3D0D">
        <w:rPr>
          <w:rFonts w:ascii="Times New Roman" w:hAnsi="Times New Roman"/>
          <w:i/>
          <w:iCs/>
          <w:color w:val="000000" w:themeColor="text1"/>
          <w:sz w:val="28"/>
          <w:szCs w:val="28"/>
          <w:lang w:val="en-US"/>
        </w:rPr>
        <w:t>power</w:t>
      </w:r>
      <w:r w:rsidRPr="00AB3D0D">
        <w:rPr>
          <w:rFonts w:ascii="Times New Roman" w:hAnsi="Times New Roman"/>
          <w:i/>
          <w:iCs/>
          <w:color w:val="000000" w:themeColor="text1"/>
          <w:sz w:val="28"/>
          <w:szCs w:val="28"/>
        </w:rPr>
        <w:t xml:space="preserve"> </w:t>
      </w:r>
      <w:r w:rsidRPr="00AB3D0D">
        <w:rPr>
          <w:rFonts w:ascii="Times New Roman" w:hAnsi="Times New Roman"/>
          <w:i/>
          <w:iCs/>
          <w:color w:val="000000" w:themeColor="text1"/>
          <w:sz w:val="28"/>
          <w:szCs w:val="28"/>
          <w:lang w:val="en-US"/>
        </w:rPr>
        <w:t>Note</w:t>
      </w:r>
      <w:r w:rsidRPr="00AB3D0D">
        <w:rPr>
          <w:rFonts w:ascii="Times New Roman" w:hAnsi="Times New Roman"/>
          <w:color w:val="000000" w:themeColor="text1"/>
          <w:sz w:val="28"/>
          <w:szCs w:val="28"/>
        </w:rPr>
        <w:t xml:space="preserve">». Дословно термин </w:t>
      </w:r>
      <w:r w:rsidRPr="00145ED3">
        <w:rPr>
          <w:rFonts w:ascii="Times New Roman" w:hAnsi="Times New Roman"/>
          <w:bCs/>
          <w:i/>
          <w:color w:val="000000" w:themeColor="text1"/>
          <w:sz w:val="28"/>
          <w:szCs w:val="28"/>
        </w:rPr>
        <w:t>«s</w:t>
      </w:r>
      <w:r w:rsidRPr="00145ED3">
        <w:rPr>
          <w:rFonts w:ascii="Times New Roman" w:hAnsi="Times New Roman"/>
          <w:bCs/>
          <w:i/>
          <w:color w:val="000000" w:themeColor="text1"/>
          <w:sz w:val="28"/>
          <w:szCs w:val="28"/>
          <w:lang w:val="en-US"/>
        </w:rPr>
        <w:t>uper</w:t>
      </w:r>
      <w:r w:rsidRPr="00145ED3">
        <w:rPr>
          <w:rFonts w:ascii="Times New Roman" w:hAnsi="Times New Roman"/>
          <w:bCs/>
          <w:i/>
          <w:color w:val="000000" w:themeColor="text1"/>
          <w:sz w:val="28"/>
          <w:szCs w:val="28"/>
        </w:rPr>
        <w:t xml:space="preserve"> </w:t>
      </w:r>
      <w:r w:rsidRPr="00145ED3">
        <w:rPr>
          <w:rFonts w:ascii="Times New Roman" w:hAnsi="Times New Roman"/>
          <w:bCs/>
          <w:i/>
          <w:color w:val="000000" w:themeColor="text1"/>
          <w:sz w:val="28"/>
          <w:szCs w:val="28"/>
          <w:lang w:val="en-US"/>
        </w:rPr>
        <w:t>power</w:t>
      </w:r>
      <w:r w:rsidRPr="00145ED3">
        <w:rPr>
          <w:rFonts w:ascii="Times New Roman" w:hAnsi="Times New Roman"/>
          <w:bCs/>
          <w:i/>
          <w:color w:val="000000" w:themeColor="text1"/>
          <w:sz w:val="28"/>
          <w:szCs w:val="28"/>
        </w:rPr>
        <w:t>»</w:t>
      </w:r>
      <w:r w:rsidRPr="00AB3D0D">
        <w:rPr>
          <w:rFonts w:ascii="Times New Roman" w:hAnsi="Times New Roman"/>
          <w:color w:val="000000" w:themeColor="text1"/>
          <w:sz w:val="28"/>
          <w:szCs w:val="28"/>
        </w:rPr>
        <w:t xml:space="preserve"> обозначает «сверхдержаву», которой себя позиционирует Америка. Данный термин вошел в употребление в период «холодной войны» 1945-1991 гг. и используется по отношению к США. Так Америка демонстрирует свой успех и признание на мировом уровне. Маркетологи применяют этот термин для того, чтобы повлиять на жителей страны, продавая смартфоны под таким лозунгом и соотнося потребителей с единой державой, поддерживая патриотический дух. </w:t>
      </w:r>
    </w:p>
    <w:p w14:paraId="62301751" w14:textId="77777777" w:rsidR="00E21C9C" w:rsidRPr="00AB3D0D" w:rsidRDefault="00E21C9C" w:rsidP="00AB3D0D">
      <w:pPr>
        <w:ind w:firstLine="709"/>
        <w:jc w:val="both"/>
        <w:rPr>
          <w:rFonts w:ascii="Times New Roman" w:hAnsi="Times New Roman"/>
          <w:b/>
          <w:bCs/>
          <w:color w:val="000000" w:themeColor="text1"/>
          <w:sz w:val="28"/>
          <w:szCs w:val="28"/>
        </w:rPr>
      </w:pPr>
    </w:p>
    <w:p w14:paraId="69FB752F" w14:textId="0F308370" w:rsidR="00E21C9C" w:rsidRPr="00AB3D0D" w:rsidRDefault="00E21C9C" w:rsidP="00AB3D0D">
      <w:pPr>
        <w:ind w:firstLine="709"/>
        <w:rPr>
          <w:rFonts w:ascii="Times New Roman" w:hAnsi="Times New Roman"/>
          <w:b/>
          <w:bCs/>
          <w:color w:val="000000" w:themeColor="text1"/>
          <w:sz w:val="28"/>
          <w:szCs w:val="28"/>
        </w:rPr>
      </w:pPr>
      <w:r w:rsidRPr="00AB3D0D">
        <w:rPr>
          <w:rFonts w:ascii="Times New Roman" w:hAnsi="Times New Roman"/>
          <w:b/>
          <w:bCs/>
          <w:color w:val="000000" w:themeColor="text1"/>
          <w:sz w:val="28"/>
          <w:szCs w:val="28"/>
        </w:rPr>
        <w:t xml:space="preserve">3.2 </w:t>
      </w:r>
      <w:r w:rsidR="006B36CE" w:rsidRPr="00AB3D0D">
        <w:rPr>
          <w:rFonts w:ascii="Times New Roman" w:hAnsi="Times New Roman"/>
          <w:b/>
          <w:bCs/>
          <w:color w:val="000000" w:themeColor="text1"/>
          <w:sz w:val="28"/>
          <w:szCs w:val="28"/>
        </w:rPr>
        <w:t xml:space="preserve">Визуальная составляющая успеха в мультимодальных текстах </w:t>
      </w:r>
    </w:p>
    <w:p w14:paraId="6ECB8874" w14:textId="05F4A1DA" w:rsidR="00E21C9C" w:rsidRPr="00AB3D0D" w:rsidRDefault="00E21C9C" w:rsidP="00AB3D0D">
      <w:pPr>
        <w:ind w:firstLine="709"/>
        <w:jc w:val="both"/>
        <w:rPr>
          <w:rFonts w:ascii="Times New Roman" w:hAnsi="Times New Roman"/>
          <w:sz w:val="28"/>
          <w:szCs w:val="28"/>
        </w:rPr>
      </w:pPr>
      <w:r w:rsidRPr="00AB3D0D">
        <w:rPr>
          <w:rFonts w:ascii="Times New Roman" w:hAnsi="Times New Roman"/>
          <w:color w:val="000000" w:themeColor="text1"/>
          <w:sz w:val="28"/>
          <w:szCs w:val="28"/>
        </w:rPr>
        <w:t xml:space="preserve">Визуальный компонент состоит из невербальных компонентов: графических изображений, цветового оформления, шрифтов текста, которые усиливают воздействие вербального текста и являются дополнительными. Визуальный код напрямую влияет на информативность текста, его интерпретацию </w:t>
      </w:r>
      <w:r w:rsidRPr="00AB3D0D">
        <w:rPr>
          <w:rFonts w:ascii="Times New Roman" w:hAnsi="Times New Roman"/>
          <w:sz w:val="28"/>
          <w:szCs w:val="28"/>
        </w:rPr>
        <w:t xml:space="preserve">адресатом и уровень эмоциональности. Национальные стереотипы, общепринятые в определенной культуре обуславливают выбор визуальных </w:t>
      </w:r>
      <w:r w:rsidR="007A3B0A" w:rsidRPr="00AB3D0D">
        <w:rPr>
          <w:rFonts w:ascii="Times New Roman" w:hAnsi="Times New Roman"/>
          <w:sz w:val="28"/>
          <w:szCs w:val="28"/>
        </w:rPr>
        <w:t>средств [1</w:t>
      </w:r>
      <w:r w:rsidR="00923B6F" w:rsidRPr="00AB3D0D">
        <w:rPr>
          <w:rFonts w:ascii="Times New Roman" w:hAnsi="Times New Roman"/>
          <w:sz w:val="28"/>
          <w:szCs w:val="28"/>
        </w:rPr>
        <w:t>8</w:t>
      </w:r>
      <w:r w:rsidR="009A3356">
        <w:rPr>
          <w:rFonts w:ascii="Times New Roman" w:hAnsi="Times New Roman"/>
          <w:sz w:val="28"/>
          <w:szCs w:val="28"/>
        </w:rPr>
        <w:t>3</w:t>
      </w:r>
      <w:r w:rsidRPr="00AB3D0D">
        <w:rPr>
          <w:rFonts w:ascii="Times New Roman" w:hAnsi="Times New Roman"/>
          <w:sz w:val="28"/>
          <w:szCs w:val="28"/>
        </w:rPr>
        <w:t>]. В условиях глобального информационного пространства читатель не уделяет доста</w:t>
      </w:r>
      <w:r w:rsidR="007A3B0A" w:rsidRPr="00AB3D0D">
        <w:rPr>
          <w:rFonts w:ascii="Times New Roman" w:hAnsi="Times New Roman"/>
          <w:sz w:val="28"/>
          <w:szCs w:val="28"/>
        </w:rPr>
        <w:t>точно времени чтению текста [1</w:t>
      </w:r>
      <w:r w:rsidR="00923B6F" w:rsidRPr="00AB3D0D">
        <w:rPr>
          <w:rFonts w:ascii="Times New Roman" w:hAnsi="Times New Roman"/>
          <w:sz w:val="28"/>
          <w:szCs w:val="28"/>
        </w:rPr>
        <w:t>8</w:t>
      </w:r>
      <w:r w:rsidR="009A3356">
        <w:rPr>
          <w:rFonts w:ascii="Times New Roman" w:hAnsi="Times New Roman"/>
          <w:sz w:val="28"/>
          <w:szCs w:val="28"/>
        </w:rPr>
        <w:t>4</w:t>
      </w:r>
      <w:r w:rsidRPr="00AB3D0D">
        <w:rPr>
          <w:rFonts w:ascii="Times New Roman" w:hAnsi="Times New Roman"/>
          <w:sz w:val="28"/>
          <w:szCs w:val="28"/>
        </w:rPr>
        <w:t>], в целях привлечения его внимания используется визуальный код, который служит ключевым компоне</w:t>
      </w:r>
      <w:r w:rsidR="007A3B0A" w:rsidRPr="00AB3D0D">
        <w:rPr>
          <w:rFonts w:ascii="Times New Roman" w:hAnsi="Times New Roman"/>
          <w:sz w:val="28"/>
          <w:szCs w:val="28"/>
        </w:rPr>
        <w:t>нтом в восприятии сообщения [18</w:t>
      </w:r>
      <w:r w:rsidR="009A3356">
        <w:rPr>
          <w:rFonts w:ascii="Times New Roman" w:hAnsi="Times New Roman"/>
          <w:sz w:val="28"/>
          <w:szCs w:val="28"/>
        </w:rPr>
        <w:t>5</w:t>
      </w:r>
      <w:r w:rsidRPr="00AB3D0D">
        <w:rPr>
          <w:rFonts w:ascii="Times New Roman" w:hAnsi="Times New Roman"/>
          <w:sz w:val="28"/>
          <w:szCs w:val="28"/>
        </w:rPr>
        <w:t xml:space="preserve">]. Исследование мультимодальных текстов проводятся на материале: плакатов, обложек журналов и книг, рекламы. </w:t>
      </w:r>
    </w:p>
    <w:p w14:paraId="113EB810" w14:textId="77777777" w:rsidR="00E21C9C" w:rsidRPr="00AB3D0D" w:rsidRDefault="00E21C9C" w:rsidP="00AB3D0D">
      <w:pPr>
        <w:ind w:firstLine="709"/>
        <w:jc w:val="both"/>
        <w:rPr>
          <w:rFonts w:ascii="Times New Roman" w:hAnsi="Times New Roman"/>
          <w:b/>
          <w:bCs/>
          <w:color w:val="000000" w:themeColor="text1"/>
          <w:sz w:val="28"/>
          <w:szCs w:val="28"/>
        </w:rPr>
      </w:pPr>
      <w:r w:rsidRPr="00AB3D0D">
        <w:rPr>
          <w:rFonts w:ascii="Times New Roman" w:hAnsi="Times New Roman"/>
          <w:sz w:val="28"/>
          <w:szCs w:val="28"/>
        </w:rPr>
        <w:t xml:space="preserve">В рекламах на русском языке с компонентом «успех» используется </w:t>
      </w:r>
      <w:r w:rsidRPr="00AB3D0D">
        <w:rPr>
          <w:rFonts w:ascii="Times New Roman" w:hAnsi="Times New Roman"/>
          <w:color w:val="000000" w:themeColor="text1"/>
          <w:sz w:val="28"/>
          <w:szCs w:val="28"/>
        </w:rPr>
        <w:t>игра слов: «</w:t>
      </w:r>
      <w:r w:rsidRPr="00AB3D0D">
        <w:rPr>
          <w:rFonts w:ascii="Times New Roman" w:hAnsi="Times New Roman"/>
          <w:i/>
          <w:iCs/>
          <w:color w:val="000000" w:themeColor="text1"/>
          <w:sz w:val="28"/>
          <w:szCs w:val="28"/>
        </w:rPr>
        <w:t xml:space="preserve">Строй Сити – </w:t>
      </w:r>
      <w:r w:rsidRPr="00145ED3">
        <w:rPr>
          <w:rFonts w:ascii="Times New Roman" w:hAnsi="Times New Roman"/>
          <w:i/>
          <w:iCs/>
          <w:color w:val="000000" w:themeColor="text1"/>
          <w:sz w:val="28"/>
          <w:szCs w:val="28"/>
        </w:rPr>
        <w:t>на</w:t>
      </w:r>
      <w:r w:rsidRPr="00145ED3">
        <w:rPr>
          <w:rFonts w:ascii="Times New Roman" w:hAnsi="Times New Roman"/>
          <w:bCs/>
          <w:i/>
          <w:iCs/>
          <w:color w:val="000000" w:themeColor="text1"/>
          <w:sz w:val="28"/>
          <w:szCs w:val="28"/>
        </w:rPr>
        <w:t>строй</w:t>
      </w:r>
      <w:r w:rsidRPr="00145ED3">
        <w:rPr>
          <w:rFonts w:ascii="Times New Roman" w:hAnsi="Times New Roman"/>
          <w:i/>
          <w:iCs/>
          <w:color w:val="000000" w:themeColor="text1"/>
          <w:sz w:val="28"/>
          <w:szCs w:val="28"/>
        </w:rPr>
        <w:t xml:space="preserve">ся на </w:t>
      </w:r>
      <w:r w:rsidRPr="00145ED3">
        <w:rPr>
          <w:rFonts w:ascii="Times New Roman" w:hAnsi="Times New Roman"/>
          <w:bCs/>
          <w:i/>
          <w:iCs/>
          <w:color w:val="000000" w:themeColor="text1"/>
          <w:sz w:val="28"/>
          <w:szCs w:val="28"/>
        </w:rPr>
        <w:t>успех</w:t>
      </w:r>
      <w:r w:rsidRPr="00AB3D0D">
        <w:rPr>
          <w:rFonts w:ascii="Times New Roman" w:hAnsi="Times New Roman"/>
          <w:color w:val="000000" w:themeColor="text1"/>
          <w:sz w:val="28"/>
          <w:szCs w:val="28"/>
        </w:rPr>
        <w:t>» (рисунок 19). Это реклама магазина отделочных материалов для ремонта, визуально лексемы «строй» и «успех» выделены красным цветом. В данной рекламе используется контаминация слов «строится» и «настроится». Слово «</w:t>
      </w:r>
      <w:r w:rsidRPr="00AB3D0D">
        <w:rPr>
          <w:rFonts w:ascii="Times New Roman" w:hAnsi="Times New Roman"/>
          <w:i/>
          <w:iCs/>
          <w:color w:val="000000" w:themeColor="text1"/>
          <w:sz w:val="28"/>
          <w:szCs w:val="28"/>
        </w:rPr>
        <w:t>Сити</w:t>
      </w:r>
      <w:r w:rsidRPr="00AB3D0D">
        <w:rPr>
          <w:rFonts w:ascii="Times New Roman" w:hAnsi="Times New Roman"/>
          <w:color w:val="000000" w:themeColor="text1"/>
          <w:sz w:val="28"/>
          <w:szCs w:val="28"/>
        </w:rPr>
        <w:t>» является примером транслитерации от английского «</w:t>
      </w:r>
      <w:r w:rsidRPr="00AB3D0D">
        <w:rPr>
          <w:rFonts w:ascii="Times New Roman" w:hAnsi="Times New Roman"/>
          <w:i/>
          <w:iCs/>
          <w:color w:val="000000" w:themeColor="text1"/>
          <w:sz w:val="28"/>
          <w:szCs w:val="28"/>
        </w:rPr>
        <w:t>c</w:t>
      </w:r>
      <w:r w:rsidRPr="00AB3D0D">
        <w:rPr>
          <w:rFonts w:ascii="Times New Roman" w:hAnsi="Times New Roman"/>
          <w:i/>
          <w:iCs/>
          <w:color w:val="000000" w:themeColor="text1"/>
          <w:sz w:val="28"/>
          <w:szCs w:val="28"/>
          <w:lang w:val="en-US"/>
        </w:rPr>
        <w:t>ity</w:t>
      </w:r>
      <w:r w:rsidRPr="00AB3D0D">
        <w:rPr>
          <w:rFonts w:ascii="Times New Roman" w:hAnsi="Times New Roman"/>
          <w:color w:val="000000" w:themeColor="text1"/>
          <w:sz w:val="28"/>
          <w:szCs w:val="28"/>
        </w:rPr>
        <w:t>», которая помогает сохранить связь с исходным языком и культурным контекстом. Словосочетание «Строй сити» обозначает «строительный город», т.е. там очень много товара для ремонта, что приведет к успешному его завершению.</w:t>
      </w:r>
    </w:p>
    <w:p w14:paraId="2E280346" w14:textId="77777777" w:rsidR="00E21C9C" w:rsidRPr="00AB3D0D" w:rsidRDefault="00E21C9C" w:rsidP="00AB3D0D">
      <w:pPr>
        <w:pStyle w:val="a6"/>
        <w:spacing w:before="0" w:beforeAutospacing="0" w:after="0" w:afterAutospacing="0"/>
        <w:ind w:firstLine="709"/>
        <w:jc w:val="both"/>
        <w:rPr>
          <w:color w:val="000000" w:themeColor="text1"/>
          <w:sz w:val="28"/>
          <w:szCs w:val="28"/>
        </w:rPr>
      </w:pPr>
    </w:p>
    <w:p w14:paraId="50125684" w14:textId="77777777" w:rsidR="00E21C9C" w:rsidRPr="00AB3D0D" w:rsidRDefault="00E21C9C" w:rsidP="00AB3D0D">
      <w:pPr>
        <w:pStyle w:val="a6"/>
        <w:spacing w:before="0" w:beforeAutospacing="0" w:after="0" w:afterAutospacing="0"/>
        <w:ind w:hanging="142"/>
        <w:jc w:val="center"/>
        <w:rPr>
          <w:sz w:val="28"/>
          <w:szCs w:val="28"/>
        </w:rPr>
      </w:pPr>
      <w:r w:rsidRPr="00AB3D0D">
        <w:rPr>
          <w:noProof/>
          <w:sz w:val="28"/>
          <w:szCs w:val="28"/>
          <w14:ligatures w14:val="standardContextual"/>
        </w:rPr>
        <w:lastRenderedPageBreak/>
        <w:drawing>
          <wp:inline distT="0" distB="0" distL="0" distR="0" wp14:anchorId="736740FD" wp14:editId="5B351F79">
            <wp:extent cx="3981450" cy="2259921"/>
            <wp:effectExtent l="0" t="0" r="0" b="7620"/>
            <wp:docPr id="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85866" name="Рисунок 342885866"/>
                    <pic:cNvPicPr/>
                  </pic:nvPicPr>
                  <pic:blipFill>
                    <a:blip r:embed="rId32">
                      <a:extLst>
                        <a:ext uri="{28A0092B-C50C-407E-A947-70E740481C1C}">
                          <a14:useLocalDpi xmlns:a14="http://schemas.microsoft.com/office/drawing/2010/main" val="0"/>
                        </a:ext>
                      </a:extLst>
                    </a:blip>
                    <a:stretch>
                      <a:fillRect/>
                    </a:stretch>
                  </pic:blipFill>
                  <pic:spPr>
                    <a:xfrm>
                      <a:off x="0" y="0"/>
                      <a:ext cx="4675869" cy="2654082"/>
                    </a:xfrm>
                    <a:prstGeom prst="rect">
                      <a:avLst/>
                    </a:prstGeom>
                  </pic:spPr>
                </pic:pic>
              </a:graphicData>
            </a:graphic>
          </wp:inline>
        </w:drawing>
      </w:r>
    </w:p>
    <w:p w14:paraId="532F2931" w14:textId="77777777" w:rsidR="00145ED3" w:rsidRPr="00145ED3" w:rsidRDefault="00145ED3" w:rsidP="00AB3D0D">
      <w:pPr>
        <w:pStyle w:val="a6"/>
        <w:spacing w:before="0" w:beforeAutospacing="0" w:after="0" w:afterAutospacing="0"/>
        <w:jc w:val="center"/>
        <w:rPr>
          <w:sz w:val="16"/>
          <w:szCs w:val="16"/>
        </w:rPr>
      </w:pPr>
    </w:p>
    <w:p w14:paraId="6A8DE7BB" w14:textId="2A2436B5" w:rsidR="00E21C9C" w:rsidRPr="00AB3D0D" w:rsidRDefault="00E21C9C" w:rsidP="00AB3D0D">
      <w:pPr>
        <w:pStyle w:val="a6"/>
        <w:spacing w:before="0" w:beforeAutospacing="0" w:after="0" w:afterAutospacing="0"/>
        <w:jc w:val="center"/>
        <w:rPr>
          <w:sz w:val="28"/>
          <w:szCs w:val="28"/>
        </w:rPr>
      </w:pPr>
      <w:r w:rsidRPr="00AB3D0D">
        <w:rPr>
          <w:sz w:val="28"/>
          <w:szCs w:val="28"/>
        </w:rPr>
        <w:t>Рисунок 19 – Реклама магазина материалов для ремонта</w:t>
      </w:r>
    </w:p>
    <w:p w14:paraId="534C1DE8" w14:textId="77777777" w:rsidR="00145ED3" w:rsidRPr="00145ED3" w:rsidRDefault="00145ED3" w:rsidP="00AB3D0D">
      <w:pPr>
        <w:pStyle w:val="a6"/>
        <w:spacing w:before="0" w:beforeAutospacing="0" w:after="0" w:afterAutospacing="0"/>
        <w:jc w:val="center"/>
        <w:rPr>
          <w:sz w:val="16"/>
          <w:szCs w:val="16"/>
        </w:rPr>
      </w:pPr>
    </w:p>
    <w:p w14:paraId="60FFF2B5" w14:textId="201489AC" w:rsidR="00E21C9C" w:rsidRPr="00145ED3" w:rsidRDefault="00E21C9C" w:rsidP="00145ED3">
      <w:pPr>
        <w:pStyle w:val="a6"/>
        <w:spacing w:before="0" w:beforeAutospacing="0" w:after="0" w:afterAutospacing="0"/>
        <w:ind w:firstLine="709"/>
        <w:jc w:val="both"/>
      </w:pPr>
      <w:r w:rsidRPr="00145ED3">
        <w:t xml:space="preserve">Примечание </w:t>
      </w:r>
      <w:r w:rsidR="007A3B0A" w:rsidRPr="00145ED3">
        <w:t>– Адаптировано из источника [18</w:t>
      </w:r>
      <w:r w:rsidR="009A3356" w:rsidRPr="00145ED3">
        <w:t>6</w:t>
      </w:r>
      <w:r w:rsidRPr="00145ED3">
        <w:t>]</w:t>
      </w:r>
    </w:p>
    <w:p w14:paraId="560EFAAB" w14:textId="77777777" w:rsidR="00E21C9C" w:rsidRPr="00AB3D0D" w:rsidRDefault="00E21C9C" w:rsidP="00AB3D0D">
      <w:pPr>
        <w:pStyle w:val="a6"/>
        <w:spacing w:before="0" w:beforeAutospacing="0" w:after="0" w:afterAutospacing="0"/>
        <w:ind w:firstLine="709"/>
        <w:rPr>
          <w:sz w:val="28"/>
          <w:szCs w:val="28"/>
        </w:rPr>
      </w:pPr>
    </w:p>
    <w:p w14:paraId="2D964C3D" w14:textId="79F7956D" w:rsidR="00145ED3" w:rsidRDefault="00145ED3" w:rsidP="00145ED3">
      <w:pPr>
        <w:pStyle w:val="a6"/>
        <w:spacing w:before="0" w:beforeAutospacing="0" w:after="0" w:afterAutospacing="0"/>
        <w:ind w:firstLine="709"/>
        <w:jc w:val="both"/>
        <w:rPr>
          <w:sz w:val="28"/>
          <w:szCs w:val="28"/>
        </w:rPr>
      </w:pPr>
      <w:r w:rsidRPr="00AB3D0D">
        <w:rPr>
          <w:sz w:val="28"/>
          <w:szCs w:val="28"/>
        </w:rPr>
        <w:t xml:space="preserve">В следующем мультимодальном тексте </w:t>
      </w:r>
      <w:r>
        <w:rPr>
          <w:sz w:val="28"/>
          <w:szCs w:val="28"/>
        </w:rPr>
        <w:t>‒</w:t>
      </w:r>
      <w:r w:rsidRPr="00AB3D0D">
        <w:rPr>
          <w:sz w:val="28"/>
          <w:szCs w:val="28"/>
        </w:rPr>
        <w:t xml:space="preserve"> в названии книги Ирины Хакамады «SUCCESS В БОЛЬШОМ ГОРОДЕ» </w:t>
      </w:r>
      <w:r>
        <w:rPr>
          <w:sz w:val="28"/>
          <w:szCs w:val="28"/>
        </w:rPr>
        <w:t>‒</w:t>
      </w:r>
      <w:r w:rsidRPr="00AB3D0D">
        <w:rPr>
          <w:sz w:val="28"/>
          <w:szCs w:val="28"/>
        </w:rPr>
        <w:t xml:space="preserve"> использован английский вариант слова «успех» </w:t>
      </w:r>
      <w:r w:rsidRPr="00AB3D0D">
        <w:rPr>
          <w:bCs/>
          <w:sz w:val="28"/>
          <w:szCs w:val="28"/>
        </w:rPr>
        <w:t>(рисунок 20).</w:t>
      </w:r>
      <w:r w:rsidRPr="00AB3D0D">
        <w:rPr>
          <w:b/>
          <w:bCs/>
          <w:sz w:val="28"/>
          <w:szCs w:val="28"/>
        </w:rPr>
        <w:t xml:space="preserve"> </w:t>
      </w:r>
      <w:r w:rsidRPr="00AB3D0D">
        <w:rPr>
          <w:sz w:val="28"/>
          <w:szCs w:val="28"/>
        </w:rPr>
        <w:t xml:space="preserve">В данном случае автор прибегает к фонетической звуковой игре, отсылая читателя к известному американскому сериалу. Такой прием не только привлекает внимание, но и создает ассоциативную связь между концептами успеха и городской жизни, подчеркивая их актуальность в современном культурном контексте. На обложке книги изображена Ирина Хакамада в расслабленной позе: она сидит в черном костюме, который передает оттенок серьезности, строгости и деловитости, но при этом дополнена джинсами </w:t>
      </w:r>
      <w:r>
        <w:rPr>
          <w:sz w:val="28"/>
          <w:szCs w:val="28"/>
        </w:rPr>
        <w:t>‒</w:t>
      </w:r>
      <w:r w:rsidRPr="00AB3D0D">
        <w:rPr>
          <w:sz w:val="28"/>
          <w:szCs w:val="28"/>
        </w:rPr>
        <w:t xml:space="preserve"> элементом, ассоциирующимся с западной культурой успешных людей. Слова «Success» и «город» выделены зеленым цветом, символизирующим жизнь, энергию и успех.</w:t>
      </w:r>
    </w:p>
    <w:p w14:paraId="2A2C6B90" w14:textId="77777777" w:rsidR="00145ED3" w:rsidRDefault="00145ED3" w:rsidP="00145ED3">
      <w:pPr>
        <w:pStyle w:val="a6"/>
        <w:spacing w:before="0" w:beforeAutospacing="0" w:after="0" w:afterAutospacing="0"/>
        <w:ind w:firstLine="709"/>
        <w:jc w:val="both"/>
        <w:rPr>
          <w:sz w:val="28"/>
          <w:szCs w:val="28"/>
        </w:rPr>
      </w:pPr>
    </w:p>
    <w:p w14:paraId="17B36810" w14:textId="77777777" w:rsidR="00E21C9C" w:rsidRPr="00AB3D0D" w:rsidRDefault="00E21C9C" w:rsidP="00AB3D0D">
      <w:pPr>
        <w:pStyle w:val="a6"/>
        <w:spacing w:before="0" w:beforeAutospacing="0" w:after="0" w:afterAutospacing="0"/>
        <w:jc w:val="center"/>
        <w:rPr>
          <w:sz w:val="28"/>
          <w:szCs w:val="28"/>
        </w:rPr>
      </w:pPr>
      <w:r w:rsidRPr="00AB3D0D">
        <w:rPr>
          <w:noProof/>
          <w:sz w:val="28"/>
          <w:szCs w:val="28"/>
          <w14:ligatures w14:val="standardContextual"/>
        </w:rPr>
        <w:drawing>
          <wp:inline distT="0" distB="0" distL="0" distR="0" wp14:anchorId="20053EA6" wp14:editId="14FB835E">
            <wp:extent cx="2027208" cy="2855343"/>
            <wp:effectExtent l="0" t="0" r="0" b="2540"/>
            <wp:docPr id="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29489" name="Рисунок 1726929489"/>
                    <pic:cNvPicPr/>
                  </pic:nvPicPr>
                  <pic:blipFill>
                    <a:blip r:embed="rId33">
                      <a:extLst>
                        <a:ext uri="{28A0092B-C50C-407E-A947-70E740481C1C}">
                          <a14:useLocalDpi xmlns:a14="http://schemas.microsoft.com/office/drawing/2010/main" val="0"/>
                        </a:ext>
                      </a:extLst>
                    </a:blip>
                    <a:stretch>
                      <a:fillRect/>
                    </a:stretch>
                  </pic:blipFill>
                  <pic:spPr>
                    <a:xfrm>
                      <a:off x="0" y="0"/>
                      <a:ext cx="2277872" cy="3208406"/>
                    </a:xfrm>
                    <a:prstGeom prst="rect">
                      <a:avLst/>
                    </a:prstGeom>
                  </pic:spPr>
                </pic:pic>
              </a:graphicData>
            </a:graphic>
          </wp:inline>
        </w:drawing>
      </w:r>
    </w:p>
    <w:p w14:paraId="1424C175" w14:textId="77777777" w:rsidR="00145ED3" w:rsidRPr="00145ED3" w:rsidRDefault="00145ED3" w:rsidP="00AB3D0D">
      <w:pPr>
        <w:pStyle w:val="a6"/>
        <w:spacing w:before="0" w:beforeAutospacing="0" w:after="0" w:afterAutospacing="0"/>
        <w:jc w:val="center"/>
        <w:rPr>
          <w:sz w:val="16"/>
          <w:szCs w:val="16"/>
        </w:rPr>
      </w:pPr>
    </w:p>
    <w:p w14:paraId="58ABDD8A" w14:textId="1D247A9A" w:rsidR="00E21C9C" w:rsidRPr="00AB3D0D" w:rsidRDefault="00E21C9C" w:rsidP="00AB3D0D">
      <w:pPr>
        <w:pStyle w:val="a6"/>
        <w:spacing w:before="0" w:beforeAutospacing="0" w:after="0" w:afterAutospacing="0"/>
        <w:jc w:val="center"/>
        <w:rPr>
          <w:sz w:val="28"/>
          <w:szCs w:val="28"/>
        </w:rPr>
      </w:pPr>
      <w:r w:rsidRPr="00AB3D0D">
        <w:rPr>
          <w:sz w:val="28"/>
          <w:szCs w:val="28"/>
        </w:rPr>
        <w:t>Рисунок 20 – Обложка книги Ирины Хакамады</w:t>
      </w:r>
    </w:p>
    <w:p w14:paraId="6C622114" w14:textId="77777777" w:rsidR="00145ED3" w:rsidRPr="00145ED3" w:rsidRDefault="00145ED3" w:rsidP="00AB3D0D">
      <w:pPr>
        <w:pStyle w:val="a6"/>
        <w:spacing w:before="0" w:beforeAutospacing="0" w:after="0" w:afterAutospacing="0"/>
        <w:jc w:val="center"/>
        <w:rPr>
          <w:sz w:val="16"/>
          <w:szCs w:val="16"/>
        </w:rPr>
      </w:pPr>
    </w:p>
    <w:p w14:paraId="545EEC05" w14:textId="41405431" w:rsidR="00E21C9C" w:rsidRPr="00145ED3" w:rsidRDefault="00E21C9C" w:rsidP="00145ED3">
      <w:pPr>
        <w:pStyle w:val="a6"/>
        <w:spacing w:before="0" w:beforeAutospacing="0" w:after="0" w:afterAutospacing="0"/>
        <w:ind w:firstLine="709"/>
        <w:jc w:val="both"/>
      </w:pPr>
      <w:r w:rsidRPr="00145ED3">
        <w:t xml:space="preserve">Примечание </w:t>
      </w:r>
      <w:r w:rsidR="007A3B0A" w:rsidRPr="00145ED3">
        <w:t>– Адаптировано из источника [18</w:t>
      </w:r>
      <w:r w:rsidR="009A3356" w:rsidRPr="00145ED3">
        <w:t>7</w:t>
      </w:r>
      <w:r w:rsidRPr="00145ED3">
        <w:t>]</w:t>
      </w:r>
    </w:p>
    <w:p w14:paraId="5CA0C7E8" w14:textId="1ACFB66E" w:rsidR="00E21C9C" w:rsidRPr="00AB3D0D" w:rsidRDefault="00E21C9C" w:rsidP="00AB3D0D">
      <w:pPr>
        <w:pStyle w:val="a6"/>
        <w:spacing w:before="0" w:beforeAutospacing="0" w:after="0" w:afterAutospacing="0"/>
        <w:ind w:firstLine="709"/>
        <w:jc w:val="both"/>
        <w:rPr>
          <w:sz w:val="28"/>
          <w:szCs w:val="28"/>
        </w:rPr>
      </w:pPr>
      <w:r w:rsidRPr="00AB3D0D">
        <w:rPr>
          <w:sz w:val="28"/>
          <w:szCs w:val="28"/>
        </w:rPr>
        <w:lastRenderedPageBreak/>
        <w:t>Визуальные элементы обложки представляют собой самодостаточный текст, который декодируется благодаря фоновым знаниям реципиента, создавая многогранный образ, сочетающий в себе строгость, современность и динамику [</w:t>
      </w:r>
      <w:r w:rsidR="007A3B0A" w:rsidRPr="00AB3D0D">
        <w:rPr>
          <w:bCs/>
          <w:sz w:val="28"/>
          <w:szCs w:val="28"/>
        </w:rPr>
        <w:t>1</w:t>
      </w:r>
      <w:r w:rsidR="009A3356">
        <w:rPr>
          <w:bCs/>
          <w:sz w:val="28"/>
          <w:szCs w:val="28"/>
        </w:rPr>
        <w:t>88</w:t>
      </w:r>
      <w:r w:rsidRPr="00AB3D0D">
        <w:rPr>
          <w:bCs/>
          <w:sz w:val="28"/>
          <w:szCs w:val="28"/>
        </w:rPr>
        <w:t>].</w:t>
      </w:r>
      <w:r w:rsidRPr="00AB3D0D">
        <w:rPr>
          <w:sz w:val="28"/>
          <w:szCs w:val="28"/>
        </w:rPr>
        <w:t xml:space="preserve"> На заднем плане обложки, за именем Ирины Хакамады, можно заметить японские иероглифы. Для читателей, знакомых с биографией автора, это не случайный элемент: Ирина часто упоминает о своем японском происхождении по линии отца, что добавляет глубину ее образу. Она является ярким примером успешной, интеллектуально развитой женщины, чья жизнь и карьера вдохновляют многих. Обложка книги или журнала выполняет важную функцию – привлекает внимание читателя. Как разновидность мультимодального текста, она обычно сочетает визуальный компонент (изображение) и вербальный (подпись), создавая единый смысловой комплекс. В данном случае автор, будучи воплощением «женского успеха и процветания», использует собственное изображение на обложке. Этот прием не только подчеркивает ее личный бренд, но и служит мощным инструментом для привлечения аудитории, усиливая интерес к книге. </w:t>
      </w:r>
    </w:p>
    <w:p w14:paraId="1F21F1AA" w14:textId="6D05CF8B" w:rsidR="00E21C9C" w:rsidRDefault="00E21C9C" w:rsidP="00AB3D0D">
      <w:pPr>
        <w:ind w:firstLine="708"/>
        <w:jc w:val="both"/>
        <w:rPr>
          <w:rFonts w:ascii="Times New Roman" w:hAnsi="Times New Roman"/>
          <w:sz w:val="28"/>
          <w:szCs w:val="28"/>
        </w:rPr>
      </w:pPr>
      <w:r w:rsidRPr="00AB3D0D">
        <w:rPr>
          <w:rFonts w:ascii="Times New Roman" w:hAnsi="Times New Roman"/>
          <w:sz w:val="28"/>
          <w:szCs w:val="28"/>
        </w:rPr>
        <w:t>Обложка книги Джо Рубино «Код успеха» (рисунок 21) выполнена в золотых и красных цветах, а на самой книге изображен золотой кубок и пять звезд. Название книги «Код успеха» написано достаточно крупным шрифтом относительно всего печатного текста на обложке. Изображение на обложке должно легко декодироваться для достижения автором цели воздействия на реципиент</w:t>
      </w:r>
      <w:r w:rsidR="005A74A7" w:rsidRPr="00AB3D0D">
        <w:rPr>
          <w:rFonts w:ascii="Times New Roman" w:hAnsi="Times New Roman"/>
          <w:sz w:val="28"/>
          <w:szCs w:val="28"/>
        </w:rPr>
        <w:t>а</w:t>
      </w:r>
      <w:r w:rsidRPr="00AB3D0D">
        <w:rPr>
          <w:rFonts w:ascii="Times New Roman" w:hAnsi="Times New Roman"/>
          <w:sz w:val="28"/>
          <w:szCs w:val="28"/>
        </w:rPr>
        <w:t xml:space="preserve"> </w:t>
      </w:r>
      <w:r w:rsidR="00923B6F" w:rsidRPr="00AB3D0D">
        <w:rPr>
          <w:rFonts w:ascii="Times New Roman" w:hAnsi="Times New Roman"/>
          <w:bCs/>
          <w:sz w:val="28"/>
          <w:szCs w:val="28"/>
        </w:rPr>
        <w:t>[1</w:t>
      </w:r>
      <w:r w:rsidR="009A3356">
        <w:rPr>
          <w:rFonts w:ascii="Times New Roman" w:hAnsi="Times New Roman"/>
          <w:bCs/>
          <w:sz w:val="28"/>
          <w:szCs w:val="28"/>
        </w:rPr>
        <w:t>89</w:t>
      </w:r>
      <w:r w:rsidRPr="00AB3D0D">
        <w:rPr>
          <w:rFonts w:ascii="Times New Roman" w:hAnsi="Times New Roman"/>
          <w:bCs/>
          <w:sz w:val="28"/>
          <w:szCs w:val="28"/>
        </w:rPr>
        <w:t>].</w:t>
      </w:r>
      <w:r w:rsidRPr="00AB3D0D">
        <w:rPr>
          <w:rFonts w:ascii="Times New Roman" w:hAnsi="Times New Roman"/>
          <w:sz w:val="28"/>
          <w:szCs w:val="28"/>
        </w:rPr>
        <w:t xml:space="preserve"> Компонент успеха в данном случае закодирован в изображении кубка, который является символическим образом победы. Так как успех ассоциируется с достижением, победой и результатом, читатель мгновенно воспринимает данное изображение и связывает его с этим понятием.</w:t>
      </w:r>
    </w:p>
    <w:p w14:paraId="143D9B32" w14:textId="77777777" w:rsidR="00145ED3" w:rsidRPr="00AB3D0D" w:rsidRDefault="00145ED3" w:rsidP="00AB3D0D">
      <w:pPr>
        <w:ind w:firstLine="708"/>
        <w:jc w:val="both"/>
        <w:rPr>
          <w:rFonts w:ascii="Times New Roman" w:hAnsi="Times New Roman"/>
          <w:sz w:val="28"/>
          <w:szCs w:val="28"/>
        </w:rPr>
      </w:pPr>
    </w:p>
    <w:p w14:paraId="48241935" w14:textId="6EC783DF" w:rsidR="00145ED3" w:rsidRPr="00145ED3" w:rsidRDefault="00145ED3" w:rsidP="00145ED3">
      <w:pPr>
        <w:jc w:val="center"/>
        <w:rPr>
          <w:rFonts w:ascii="Times New Roman" w:hAnsi="Times New Roman"/>
          <w:sz w:val="16"/>
          <w:szCs w:val="16"/>
        </w:rPr>
      </w:pPr>
      <w:r w:rsidRPr="00AB3D0D">
        <w:rPr>
          <w:rFonts w:ascii="Times New Roman" w:hAnsi="Times New Roman"/>
          <w:noProof/>
          <w:sz w:val="28"/>
          <w:szCs w:val="28"/>
          <w14:ligatures w14:val="standardContextual"/>
        </w:rPr>
        <w:drawing>
          <wp:inline distT="0" distB="0" distL="0" distR="0" wp14:anchorId="771B0090" wp14:editId="25657694">
            <wp:extent cx="2078966" cy="3023333"/>
            <wp:effectExtent l="0" t="0" r="0" b="5715"/>
            <wp:docPr id="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71426" name="Рисунок 63637142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68236" cy="3444004"/>
                    </a:xfrm>
                    <a:prstGeom prst="rect">
                      <a:avLst/>
                    </a:prstGeom>
                  </pic:spPr>
                </pic:pic>
              </a:graphicData>
            </a:graphic>
          </wp:inline>
        </w:drawing>
      </w:r>
    </w:p>
    <w:p w14:paraId="4082CD8E" w14:textId="77777777" w:rsidR="00145ED3" w:rsidRPr="00145ED3" w:rsidRDefault="00145ED3" w:rsidP="00145ED3">
      <w:pPr>
        <w:pStyle w:val="a6"/>
        <w:spacing w:before="0" w:beforeAutospacing="0" w:after="0" w:afterAutospacing="0"/>
        <w:contextualSpacing/>
        <w:jc w:val="center"/>
        <w:rPr>
          <w:sz w:val="16"/>
          <w:szCs w:val="16"/>
        </w:rPr>
      </w:pPr>
    </w:p>
    <w:p w14:paraId="1A779C5E" w14:textId="77777777" w:rsidR="00145ED3" w:rsidRDefault="00E21C9C" w:rsidP="00145ED3">
      <w:pPr>
        <w:pStyle w:val="a6"/>
        <w:spacing w:before="0" w:beforeAutospacing="0" w:after="0" w:afterAutospacing="0"/>
        <w:contextualSpacing/>
        <w:jc w:val="center"/>
        <w:rPr>
          <w:sz w:val="28"/>
          <w:szCs w:val="28"/>
        </w:rPr>
      </w:pPr>
      <w:r w:rsidRPr="00AB3D0D">
        <w:rPr>
          <w:sz w:val="28"/>
          <w:szCs w:val="28"/>
        </w:rPr>
        <w:t>Рисунок 21 – Обложка книги «Код успеха»</w:t>
      </w:r>
    </w:p>
    <w:p w14:paraId="327AC9E7" w14:textId="77777777" w:rsidR="00145ED3" w:rsidRPr="00145ED3" w:rsidRDefault="00145ED3" w:rsidP="00145ED3">
      <w:pPr>
        <w:pStyle w:val="a6"/>
        <w:spacing w:before="0" w:beforeAutospacing="0" w:after="0" w:afterAutospacing="0"/>
        <w:ind w:firstLine="709"/>
        <w:contextualSpacing/>
        <w:jc w:val="both"/>
        <w:rPr>
          <w:sz w:val="16"/>
          <w:szCs w:val="16"/>
        </w:rPr>
      </w:pPr>
    </w:p>
    <w:p w14:paraId="750CA0BF" w14:textId="67C2AD2F" w:rsidR="00E21C9C" w:rsidRPr="00AB3D0D" w:rsidRDefault="00E21C9C" w:rsidP="00145ED3">
      <w:pPr>
        <w:pStyle w:val="a6"/>
        <w:spacing w:before="0" w:beforeAutospacing="0" w:after="0" w:afterAutospacing="0"/>
        <w:ind w:firstLine="709"/>
        <w:contextualSpacing/>
        <w:jc w:val="both"/>
        <w:rPr>
          <w:sz w:val="28"/>
          <w:szCs w:val="28"/>
        </w:rPr>
      </w:pPr>
      <w:r w:rsidRPr="00AB3D0D">
        <w:rPr>
          <w:sz w:val="28"/>
          <w:szCs w:val="28"/>
        </w:rPr>
        <w:t xml:space="preserve">Примечание </w:t>
      </w:r>
      <w:r w:rsidR="007A3B0A" w:rsidRPr="00AB3D0D">
        <w:rPr>
          <w:sz w:val="28"/>
          <w:szCs w:val="28"/>
        </w:rPr>
        <w:t>– Адаптировано из источника [1</w:t>
      </w:r>
      <w:r w:rsidR="009A3356">
        <w:rPr>
          <w:sz w:val="28"/>
          <w:szCs w:val="28"/>
        </w:rPr>
        <w:t>89, с. 1</w:t>
      </w:r>
      <w:r w:rsidRPr="00AB3D0D">
        <w:rPr>
          <w:sz w:val="28"/>
          <w:szCs w:val="28"/>
        </w:rPr>
        <w:t>]</w:t>
      </w:r>
    </w:p>
    <w:p w14:paraId="007FB866" w14:textId="77777777" w:rsidR="00E21C9C" w:rsidRPr="00AB3D0D" w:rsidRDefault="00E21C9C" w:rsidP="00AB3D0D">
      <w:pPr>
        <w:ind w:firstLine="708"/>
        <w:jc w:val="center"/>
        <w:rPr>
          <w:rFonts w:ascii="Times New Roman" w:hAnsi="Times New Roman"/>
        </w:rPr>
      </w:pPr>
    </w:p>
    <w:p w14:paraId="7D7ECDCC" w14:textId="0BEAFD85" w:rsidR="00145ED3" w:rsidRPr="00AB3D0D" w:rsidRDefault="00145ED3" w:rsidP="00145ED3">
      <w:pPr>
        <w:pStyle w:val="a6"/>
        <w:spacing w:before="0" w:beforeAutospacing="0" w:after="0" w:afterAutospacing="0"/>
        <w:ind w:firstLine="709"/>
        <w:jc w:val="both"/>
        <w:rPr>
          <w:sz w:val="28"/>
          <w:szCs w:val="28"/>
        </w:rPr>
      </w:pPr>
      <w:r w:rsidRPr="00AB3D0D">
        <w:rPr>
          <w:sz w:val="28"/>
          <w:szCs w:val="28"/>
        </w:rPr>
        <w:lastRenderedPageBreak/>
        <w:t xml:space="preserve">В следующем примере (рисунок 22) на обложке книги американского автора Фестуса Амойе «Laddering Your Success» («Лестница вашего успеха») визуальный код представлен ярко и выразительно. Название книги выполнено крупным шрифтом, при этом слово «success» выделено красным цветом, что сразу привлекает внимание. На фоне изображения большого города изображена фигура человека, стоящего на груде мусора с надписями «failure», «problem», «loser», «fear». Этот человек смотрит в сторону города, его фигура подсвечена солнцем, а поза </w:t>
      </w:r>
      <w:r>
        <w:rPr>
          <w:sz w:val="28"/>
          <w:szCs w:val="28"/>
        </w:rPr>
        <w:t>‒</w:t>
      </w:r>
      <w:r w:rsidRPr="00AB3D0D">
        <w:rPr>
          <w:sz w:val="28"/>
          <w:szCs w:val="28"/>
        </w:rPr>
        <w:t xml:space="preserve"> уверенная, с руками, упертыми в бока. В верхней части обложки размещен призыв к действию: «Take your steps with laddering your success» («Сделай свои шаги к успеху»). Читатель, взглянув на обложку, сразу понимает, через какие трудности необходимо пройти, чтобы достичь успеха: неудачи, проблемы, страхи, ощущение себя неудачником. Этот визуальный ряд в сочетании с вербальным компонентом создает мощный эмоциональный посыл. Обложка книги представляет собой комбинацию невербального (изображение) и вербального (текст) элементов, что характерно для стандартного типа обложек.</w:t>
      </w:r>
    </w:p>
    <w:p w14:paraId="510C7CC8" w14:textId="77777777" w:rsidR="00145ED3" w:rsidRPr="00145ED3" w:rsidRDefault="00145ED3" w:rsidP="00AB3D0D">
      <w:pPr>
        <w:ind w:firstLine="708"/>
        <w:jc w:val="center"/>
        <w:rPr>
          <w:rFonts w:ascii="Times New Roman" w:hAnsi="Times New Roman"/>
          <w:sz w:val="28"/>
          <w:szCs w:val="28"/>
        </w:rPr>
      </w:pPr>
    </w:p>
    <w:p w14:paraId="59E3075A" w14:textId="77777777" w:rsidR="00E21C9C" w:rsidRPr="00AB3D0D" w:rsidRDefault="00E21C9C" w:rsidP="00145ED3">
      <w:pPr>
        <w:jc w:val="center"/>
        <w:rPr>
          <w:rFonts w:ascii="Times New Roman" w:hAnsi="Times New Roman"/>
        </w:rPr>
      </w:pPr>
      <w:r w:rsidRPr="00AB3D0D">
        <w:rPr>
          <w:noProof/>
          <w:sz w:val="28"/>
          <w:szCs w:val="28"/>
          <w14:ligatures w14:val="standardContextual"/>
        </w:rPr>
        <w:drawing>
          <wp:inline distT="0" distB="0" distL="0" distR="0" wp14:anchorId="331EF882" wp14:editId="1A2CA770">
            <wp:extent cx="1958196" cy="2475781"/>
            <wp:effectExtent l="0" t="0" r="4445" b="1270"/>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4905" name="Рисунок 4429490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08626" cy="2665972"/>
                    </a:xfrm>
                    <a:prstGeom prst="rect">
                      <a:avLst/>
                    </a:prstGeom>
                  </pic:spPr>
                </pic:pic>
              </a:graphicData>
            </a:graphic>
          </wp:inline>
        </w:drawing>
      </w:r>
    </w:p>
    <w:p w14:paraId="671BD79A" w14:textId="77777777" w:rsidR="00145ED3" w:rsidRPr="00145ED3" w:rsidRDefault="00145ED3" w:rsidP="00AB3D0D">
      <w:pPr>
        <w:pStyle w:val="a6"/>
        <w:spacing w:before="0" w:beforeAutospacing="0" w:after="0" w:afterAutospacing="0"/>
        <w:ind w:firstLine="709"/>
        <w:jc w:val="center"/>
        <w:rPr>
          <w:sz w:val="16"/>
          <w:szCs w:val="16"/>
        </w:rPr>
      </w:pPr>
    </w:p>
    <w:p w14:paraId="759DE2F4" w14:textId="77777777" w:rsidR="00E21C9C" w:rsidRPr="00AB3D0D" w:rsidRDefault="00E21C9C" w:rsidP="00145ED3">
      <w:pPr>
        <w:pStyle w:val="a6"/>
        <w:spacing w:before="0" w:beforeAutospacing="0" w:after="0" w:afterAutospacing="0"/>
        <w:jc w:val="center"/>
        <w:rPr>
          <w:sz w:val="28"/>
          <w:szCs w:val="28"/>
          <w:lang w:val="en-US"/>
        </w:rPr>
      </w:pPr>
      <w:r w:rsidRPr="00AB3D0D">
        <w:rPr>
          <w:sz w:val="28"/>
          <w:szCs w:val="28"/>
        </w:rPr>
        <w:t>Рисунок</w:t>
      </w:r>
      <w:r w:rsidRPr="00AB3D0D">
        <w:rPr>
          <w:sz w:val="28"/>
          <w:szCs w:val="28"/>
          <w:lang w:val="en-US"/>
        </w:rPr>
        <w:t xml:space="preserve"> – 22 </w:t>
      </w:r>
      <w:r w:rsidRPr="00AB3D0D">
        <w:rPr>
          <w:sz w:val="28"/>
          <w:szCs w:val="28"/>
        </w:rPr>
        <w:t>Обложка</w:t>
      </w:r>
      <w:r w:rsidRPr="00AB3D0D">
        <w:rPr>
          <w:sz w:val="28"/>
          <w:szCs w:val="28"/>
          <w:lang w:val="en-US"/>
        </w:rPr>
        <w:t xml:space="preserve"> </w:t>
      </w:r>
      <w:r w:rsidRPr="00AB3D0D">
        <w:rPr>
          <w:sz w:val="28"/>
          <w:szCs w:val="28"/>
        </w:rPr>
        <w:t>книги</w:t>
      </w:r>
      <w:r w:rsidRPr="00AB3D0D">
        <w:rPr>
          <w:sz w:val="28"/>
          <w:szCs w:val="28"/>
          <w:lang w:val="en-US"/>
        </w:rPr>
        <w:t xml:space="preserve"> «Laderring your success»</w:t>
      </w:r>
    </w:p>
    <w:p w14:paraId="05C079E7" w14:textId="77777777" w:rsidR="00145ED3" w:rsidRPr="003E3FAF" w:rsidRDefault="00145ED3" w:rsidP="00AB3D0D">
      <w:pPr>
        <w:pStyle w:val="a6"/>
        <w:spacing w:before="0" w:beforeAutospacing="0" w:after="0" w:afterAutospacing="0"/>
        <w:ind w:firstLine="709"/>
        <w:jc w:val="center"/>
        <w:rPr>
          <w:sz w:val="16"/>
          <w:szCs w:val="16"/>
          <w:lang w:val="en-US"/>
        </w:rPr>
      </w:pPr>
    </w:p>
    <w:p w14:paraId="4518B3FC" w14:textId="0E3271C3" w:rsidR="00E21C9C" w:rsidRPr="00145ED3" w:rsidRDefault="00E21C9C" w:rsidP="00145ED3">
      <w:pPr>
        <w:pStyle w:val="a6"/>
        <w:spacing w:before="0" w:beforeAutospacing="0" w:after="0" w:afterAutospacing="0"/>
        <w:ind w:firstLine="709"/>
        <w:jc w:val="both"/>
      </w:pPr>
      <w:r w:rsidRPr="00145ED3">
        <w:t>Примечание</w:t>
      </w:r>
      <w:r w:rsidR="00765450" w:rsidRPr="00145ED3">
        <w:t xml:space="preserve"> – Адаптировано из </w:t>
      </w:r>
      <w:r w:rsidR="00923B6F" w:rsidRPr="00145ED3">
        <w:t>источника [1</w:t>
      </w:r>
      <w:r w:rsidR="00F24958" w:rsidRPr="00145ED3">
        <w:t>9</w:t>
      </w:r>
      <w:r w:rsidR="009A3356" w:rsidRPr="00145ED3">
        <w:t>0</w:t>
      </w:r>
      <w:r w:rsidRPr="00145ED3">
        <w:t>]</w:t>
      </w:r>
    </w:p>
    <w:p w14:paraId="5FBDA270" w14:textId="77777777" w:rsidR="00A672F3" w:rsidRPr="00AB3D0D" w:rsidRDefault="00A672F3" w:rsidP="00AB3D0D">
      <w:pPr>
        <w:pStyle w:val="a6"/>
        <w:spacing w:before="0" w:beforeAutospacing="0" w:after="0" w:afterAutospacing="0"/>
        <w:ind w:firstLine="709"/>
        <w:jc w:val="both"/>
        <w:rPr>
          <w:sz w:val="28"/>
          <w:szCs w:val="28"/>
        </w:rPr>
      </w:pPr>
    </w:p>
    <w:p w14:paraId="65CDF472" w14:textId="77777777"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Оценочная модальность обложки сочетает в себе как негативные, так и позитивные аспекты: она подчеркивает, что путь к успеху лежит через преодоление трудностей. Таким образом, обложка не только привлекает внимание, но и передает ключевую идею книги, мотивируя </w:t>
      </w:r>
      <w:r w:rsidR="00A672F3" w:rsidRPr="00AB3D0D">
        <w:rPr>
          <w:rFonts w:ascii="Times New Roman" w:hAnsi="Times New Roman"/>
          <w:sz w:val="28"/>
          <w:szCs w:val="28"/>
        </w:rPr>
        <w:t>читателя к действию (р</w:t>
      </w:r>
      <w:r w:rsidRPr="00AB3D0D">
        <w:rPr>
          <w:rFonts w:ascii="Times New Roman" w:hAnsi="Times New Roman"/>
          <w:sz w:val="28"/>
          <w:szCs w:val="28"/>
        </w:rPr>
        <w:t>исунок 22).</w:t>
      </w:r>
    </w:p>
    <w:p w14:paraId="2927A443" w14:textId="06FFE0F1"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Обложки американского журнала «</w:t>
      </w:r>
      <w:r w:rsidRPr="00AB3D0D">
        <w:rPr>
          <w:rFonts w:ascii="Times New Roman" w:hAnsi="Times New Roman"/>
          <w:sz w:val="28"/>
          <w:szCs w:val="28"/>
          <w:lang w:val="en-US"/>
        </w:rPr>
        <w:t>Success</w:t>
      </w:r>
      <w:r w:rsidR="00A672F3" w:rsidRPr="00AB3D0D">
        <w:rPr>
          <w:rFonts w:ascii="Times New Roman" w:hAnsi="Times New Roman"/>
          <w:sz w:val="28"/>
          <w:szCs w:val="28"/>
        </w:rPr>
        <w:t>» (</w:t>
      </w:r>
      <w:r w:rsidR="003D1B9B">
        <w:rPr>
          <w:rFonts w:ascii="Times New Roman" w:hAnsi="Times New Roman"/>
          <w:sz w:val="28"/>
          <w:szCs w:val="28"/>
        </w:rPr>
        <w:t>р</w:t>
      </w:r>
      <w:r w:rsidRPr="00AB3D0D">
        <w:rPr>
          <w:rFonts w:ascii="Times New Roman" w:hAnsi="Times New Roman"/>
          <w:sz w:val="28"/>
          <w:szCs w:val="28"/>
        </w:rPr>
        <w:t>исун</w:t>
      </w:r>
      <w:r w:rsidR="003D1B9B">
        <w:rPr>
          <w:rFonts w:ascii="Times New Roman" w:hAnsi="Times New Roman"/>
          <w:sz w:val="28"/>
          <w:szCs w:val="28"/>
        </w:rPr>
        <w:t>о</w:t>
      </w:r>
      <w:r w:rsidRPr="00AB3D0D">
        <w:rPr>
          <w:rFonts w:ascii="Times New Roman" w:hAnsi="Times New Roman"/>
          <w:sz w:val="28"/>
          <w:szCs w:val="28"/>
        </w:rPr>
        <w:t>к 23) демонстрируют классический тип обложки журнала с функциями вербального и невербального компонентов. Каждый новый выпуск посвящен истории успеха известных людей, их изображения на обложке занимают основную часть, сверху всегда прописано название журнала «</w:t>
      </w:r>
      <w:r w:rsidRPr="00AB3D0D">
        <w:rPr>
          <w:rFonts w:ascii="Times New Roman" w:hAnsi="Times New Roman"/>
          <w:sz w:val="28"/>
          <w:szCs w:val="28"/>
          <w:lang w:val="en-US"/>
        </w:rPr>
        <w:t>Success</w:t>
      </w:r>
      <w:r w:rsidRPr="00AB3D0D">
        <w:rPr>
          <w:rFonts w:ascii="Times New Roman" w:hAnsi="Times New Roman"/>
          <w:sz w:val="28"/>
          <w:szCs w:val="28"/>
        </w:rPr>
        <w:t xml:space="preserve">». Успешные знаменитости улыбаются, на них надеты деловые костюмы. Обычно изображена только верхняя часть человека, иногда со скрещенными на груди руками, поза «задумчивого </w:t>
      </w:r>
      <w:r w:rsidRPr="00AB3D0D">
        <w:rPr>
          <w:rFonts w:ascii="Times New Roman" w:hAnsi="Times New Roman"/>
          <w:sz w:val="28"/>
          <w:szCs w:val="28"/>
        </w:rPr>
        <w:lastRenderedPageBreak/>
        <w:t>человека» с указательным пальцем на щеках. Спортсмены обычно изображаются на обложках в своих профессиональных костюмах и позах, демонстрируется подтянутое мускулистое тело, что является одним из важных компонентов успешного человека.</w:t>
      </w:r>
    </w:p>
    <w:p w14:paraId="70D578ED" w14:textId="77777777" w:rsidR="00E21C9C" w:rsidRPr="00AB3D0D" w:rsidRDefault="00E21C9C" w:rsidP="00AB3D0D">
      <w:pPr>
        <w:pStyle w:val="a6"/>
        <w:spacing w:before="0" w:beforeAutospacing="0" w:after="0" w:afterAutospacing="0"/>
        <w:ind w:firstLine="709"/>
        <w:jc w:val="both"/>
        <w:rPr>
          <w:sz w:val="28"/>
          <w:szCs w:val="28"/>
        </w:rPr>
      </w:pPr>
    </w:p>
    <w:p w14:paraId="488D0D17" w14:textId="582A3F16" w:rsidR="00E21C9C" w:rsidRDefault="00E21C9C" w:rsidP="003D1B9B">
      <w:pPr>
        <w:pStyle w:val="a6"/>
        <w:spacing w:before="0" w:beforeAutospacing="0" w:after="0" w:afterAutospacing="0"/>
        <w:jc w:val="center"/>
        <w:rPr>
          <w:sz w:val="28"/>
          <w:szCs w:val="28"/>
        </w:rPr>
      </w:pPr>
      <w:r w:rsidRPr="00AB3D0D">
        <w:rPr>
          <w:noProof/>
          <w:sz w:val="28"/>
          <w:szCs w:val="28"/>
          <w14:ligatures w14:val="standardContextual"/>
        </w:rPr>
        <w:drawing>
          <wp:inline distT="0" distB="0" distL="0" distR="0" wp14:anchorId="492E69DC" wp14:editId="149FEE4C">
            <wp:extent cx="1495425" cy="1963418"/>
            <wp:effectExtent l="0" t="0" r="0" b="0"/>
            <wp:docPr id="3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18282" name="Рисунок 488018282"/>
                    <pic:cNvPicPr/>
                  </pic:nvPicPr>
                  <pic:blipFill>
                    <a:blip r:embed="rId36">
                      <a:extLst>
                        <a:ext uri="{28A0092B-C50C-407E-A947-70E740481C1C}">
                          <a14:useLocalDpi xmlns:a14="http://schemas.microsoft.com/office/drawing/2010/main" val="0"/>
                        </a:ext>
                      </a:extLst>
                    </a:blip>
                    <a:stretch>
                      <a:fillRect/>
                    </a:stretch>
                  </pic:blipFill>
                  <pic:spPr>
                    <a:xfrm>
                      <a:off x="0" y="0"/>
                      <a:ext cx="1588636" cy="2085799"/>
                    </a:xfrm>
                    <a:prstGeom prst="rect">
                      <a:avLst/>
                    </a:prstGeom>
                  </pic:spPr>
                </pic:pic>
              </a:graphicData>
            </a:graphic>
          </wp:inline>
        </w:drawing>
      </w:r>
      <w:r w:rsidR="003D1B9B">
        <w:rPr>
          <w:sz w:val="28"/>
          <w:szCs w:val="28"/>
        </w:rPr>
        <w:t xml:space="preserve">       </w:t>
      </w:r>
      <w:r w:rsidRPr="00AB3D0D">
        <w:rPr>
          <w:noProof/>
          <w:sz w:val="28"/>
          <w:szCs w:val="28"/>
          <w14:ligatures w14:val="standardContextual"/>
        </w:rPr>
        <w:drawing>
          <wp:inline distT="0" distB="0" distL="0" distR="0" wp14:anchorId="56859720" wp14:editId="5E038555">
            <wp:extent cx="1475518" cy="1933575"/>
            <wp:effectExtent l="0" t="0" r="0" b="0"/>
            <wp:docPr id="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78400" name="Рисунок 108587840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52470" cy="2165459"/>
                    </a:xfrm>
                    <a:prstGeom prst="rect">
                      <a:avLst/>
                    </a:prstGeom>
                  </pic:spPr>
                </pic:pic>
              </a:graphicData>
            </a:graphic>
          </wp:inline>
        </w:drawing>
      </w:r>
    </w:p>
    <w:p w14:paraId="216536A6" w14:textId="01D6E384" w:rsidR="003D1B9B" w:rsidRPr="003D1B9B" w:rsidRDefault="003D1B9B" w:rsidP="003D1B9B">
      <w:pPr>
        <w:pStyle w:val="a6"/>
        <w:spacing w:before="0" w:beforeAutospacing="0" w:after="0" w:afterAutospacing="0"/>
        <w:ind w:left="993" w:firstLine="2268"/>
        <w:jc w:val="both"/>
      </w:pPr>
      <w:r w:rsidRPr="003D1B9B">
        <w:t xml:space="preserve">а                                           б </w:t>
      </w:r>
    </w:p>
    <w:p w14:paraId="2721A687" w14:textId="67C31677" w:rsidR="00E21C9C" w:rsidRPr="003D1B9B" w:rsidRDefault="00E21C9C" w:rsidP="003D1B9B">
      <w:pPr>
        <w:pStyle w:val="a6"/>
        <w:spacing w:before="0" w:beforeAutospacing="0" w:after="0" w:afterAutospacing="0"/>
        <w:jc w:val="center"/>
      </w:pPr>
      <w:r w:rsidRPr="003D1B9B">
        <w:rPr>
          <w:noProof/>
          <w14:ligatures w14:val="standardContextual"/>
        </w:rPr>
        <w:drawing>
          <wp:inline distT="0" distB="0" distL="0" distR="0" wp14:anchorId="481EFE7F" wp14:editId="68162833">
            <wp:extent cx="1485900" cy="1923455"/>
            <wp:effectExtent l="0" t="0" r="0" b="635"/>
            <wp:docPr id="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82436" name="Рисунок 166598243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63435" cy="2153269"/>
                    </a:xfrm>
                    <a:prstGeom prst="rect">
                      <a:avLst/>
                    </a:prstGeom>
                  </pic:spPr>
                </pic:pic>
              </a:graphicData>
            </a:graphic>
          </wp:inline>
        </w:drawing>
      </w:r>
      <w:r w:rsidR="003D1B9B" w:rsidRPr="003D1B9B">
        <w:t xml:space="preserve">     </w:t>
      </w:r>
      <w:r w:rsidRPr="003D1B9B">
        <w:rPr>
          <w:noProof/>
          <w14:ligatures w14:val="standardContextual"/>
        </w:rPr>
        <w:drawing>
          <wp:inline distT="0" distB="0" distL="0" distR="0" wp14:anchorId="3511131B" wp14:editId="6B16BFD5">
            <wp:extent cx="1471845" cy="1914525"/>
            <wp:effectExtent l="0" t="0" r="0" b="0"/>
            <wp:docPr id="4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96873" name="Рисунок 510996873"/>
                    <pic:cNvPicPr/>
                  </pic:nvPicPr>
                  <pic:blipFill>
                    <a:blip r:embed="rId39">
                      <a:extLst>
                        <a:ext uri="{28A0092B-C50C-407E-A947-70E740481C1C}">
                          <a14:useLocalDpi xmlns:a14="http://schemas.microsoft.com/office/drawing/2010/main" val="0"/>
                        </a:ext>
                      </a:extLst>
                    </a:blip>
                    <a:stretch>
                      <a:fillRect/>
                    </a:stretch>
                  </pic:blipFill>
                  <pic:spPr>
                    <a:xfrm>
                      <a:off x="0" y="0"/>
                      <a:ext cx="1556647" cy="2024832"/>
                    </a:xfrm>
                    <a:prstGeom prst="rect">
                      <a:avLst/>
                    </a:prstGeom>
                  </pic:spPr>
                </pic:pic>
              </a:graphicData>
            </a:graphic>
          </wp:inline>
        </w:drawing>
      </w:r>
    </w:p>
    <w:p w14:paraId="4241CD83" w14:textId="20AE4E21" w:rsidR="003D1B9B" w:rsidRPr="003D1B9B" w:rsidRDefault="003D1B9B" w:rsidP="003D1B9B">
      <w:pPr>
        <w:pStyle w:val="a6"/>
        <w:spacing w:before="0" w:beforeAutospacing="0" w:after="0" w:afterAutospacing="0"/>
        <w:ind w:firstLine="3261"/>
        <w:jc w:val="both"/>
      </w:pPr>
      <w:r w:rsidRPr="003D1B9B">
        <w:t>в                                            г</w:t>
      </w:r>
    </w:p>
    <w:p w14:paraId="57B2D4AA" w14:textId="77777777" w:rsidR="003D1B9B" w:rsidRPr="003D1B9B" w:rsidRDefault="003D1B9B" w:rsidP="00AB3D0D">
      <w:pPr>
        <w:pStyle w:val="a6"/>
        <w:spacing w:before="0" w:beforeAutospacing="0" w:after="0" w:afterAutospacing="0"/>
        <w:jc w:val="both"/>
        <w:rPr>
          <w:sz w:val="16"/>
          <w:szCs w:val="16"/>
        </w:rPr>
      </w:pPr>
    </w:p>
    <w:p w14:paraId="50FE57F1" w14:textId="422598A0" w:rsidR="00E21C9C" w:rsidRPr="00AB3D0D" w:rsidRDefault="00E21C9C" w:rsidP="003D1B9B">
      <w:pPr>
        <w:pStyle w:val="a6"/>
        <w:spacing w:before="0" w:beforeAutospacing="0" w:after="0" w:afterAutospacing="0"/>
        <w:jc w:val="center"/>
        <w:rPr>
          <w:sz w:val="28"/>
          <w:szCs w:val="28"/>
        </w:rPr>
      </w:pPr>
      <w:r w:rsidRPr="00AB3D0D">
        <w:rPr>
          <w:sz w:val="28"/>
          <w:szCs w:val="28"/>
        </w:rPr>
        <w:t xml:space="preserve">Рисунок </w:t>
      </w:r>
      <w:r w:rsidR="003D1B9B">
        <w:rPr>
          <w:sz w:val="28"/>
          <w:szCs w:val="28"/>
        </w:rPr>
        <w:t xml:space="preserve">23 </w:t>
      </w:r>
      <w:r w:rsidRPr="00AB3D0D">
        <w:rPr>
          <w:sz w:val="28"/>
          <w:szCs w:val="28"/>
        </w:rPr>
        <w:t xml:space="preserve">– </w:t>
      </w:r>
      <w:r w:rsidR="003D1B9B" w:rsidRPr="00AB3D0D">
        <w:rPr>
          <w:sz w:val="28"/>
          <w:szCs w:val="28"/>
        </w:rPr>
        <w:t>Обложки журнала «</w:t>
      </w:r>
      <w:r w:rsidR="003D1B9B" w:rsidRPr="00AB3D0D">
        <w:rPr>
          <w:sz w:val="28"/>
          <w:szCs w:val="28"/>
          <w:lang w:val="en-US"/>
        </w:rPr>
        <w:t>Success</w:t>
      </w:r>
      <w:r w:rsidR="003D1B9B" w:rsidRPr="00AB3D0D">
        <w:rPr>
          <w:sz w:val="28"/>
          <w:szCs w:val="28"/>
        </w:rPr>
        <w:t>»</w:t>
      </w:r>
    </w:p>
    <w:p w14:paraId="60E15B41" w14:textId="77777777" w:rsidR="003D1B9B" w:rsidRPr="003D1B9B" w:rsidRDefault="003D1B9B" w:rsidP="00AB3D0D">
      <w:pPr>
        <w:pStyle w:val="a6"/>
        <w:spacing w:before="0" w:beforeAutospacing="0" w:after="0" w:afterAutospacing="0"/>
        <w:jc w:val="center"/>
        <w:rPr>
          <w:sz w:val="16"/>
          <w:szCs w:val="16"/>
        </w:rPr>
      </w:pPr>
    </w:p>
    <w:p w14:paraId="48809CA8" w14:textId="66D32E08" w:rsidR="00E21C9C" w:rsidRPr="003D1B9B" w:rsidRDefault="00E21C9C" w:rsidP="003D1B9B">
      <w:pPr>
        <w:pStyle w:val="a6"/>
        <w:spacing w:before="0" w:beforeAutospacing="0" w:after="0" w:afterAutospacing="0"/>
        <w:ind w:firstLine="709"/>
        <w:jc w:val="both"/>
      </w:pPr>
      <w:r w:rsidRPr="003D1B9B">
        <w:t xml:space="preserve">Примечание </w:t>
      </w:r>
      <w:r w:rsidR="007A3B0A" w:rsidRPr="003D1B9B">
        <w:t>– Адаптировано из источника [1</w:t>
      </w:r>
      <w:r w:rsidR="00923B6F" w:rsidRPr="003D1B9B">
        <w:t>9</w:t>
      </w:r>
      <w:r w:rsidR="009A3356" w:rsidRPr="003D1B9B">
        <w:t>1</w:t>
      </w:r>
      <w:r w:rsidRPr="003D1B9B">
        <w:t>]</w:t>
      </w:r>
    </w:p>
    <w:p w14:paraId="0906A649" w14:textId="77777777" w:rsidR="00E21C9C" w:rsidRPr="00AB3D0D" w:rsidRDefault="00E21C9C" w:rsidP="00AB3D0D">
      <w:pPr>
        <w:pStyle w:val="a6"/>
        <w:spacing w:before="0" w:beforeAutospacing="0" w:after="0" w:afterAutospacing="0"/>
        <w:ind w:firstLine="709"/>
        <w:jc w:val="both"/>
        <w:rPr>
          <w:sz w:val="28"/>
          <w:szCs w:val="28"/>
        </w:rPr>
      </w:pPr>
    </w:p>
    <w:p w14:paraId="5F25FC69" w14:textId="77777777" w:rsidR="00E21C9C" w:rsidRDefault="00E21C9C" w:rsidP="00AB3D0D">
      <w:pPr>
        <w:pStyle w:val="a6"/>
        <w:spacing w:before="0" w:beforeAutospacing="0" w:after="0" w:afterAutospacing="0"/>
        <w:ind w:firstLine="709"/>
        <w:jc w:val="both"/>
        <w:rPr>
          <w:sz w:val="28"/>
          <w:szCs w:val="28"/>
        </w:rPr>
      </w:pPr>
      <w:r w:rsidRPr="00AB3D0D">
        <w:rPr>
          <w:sz w:val="28"/>
          <w:szCs w:val="28"/>
        </w:rPr>
        <w:t xml:space="preserve">Отметим, что дизайн обложек журналов на казахском языке по своему стилю сходны с дизайном обложки американских журналов. Обычно это изображение человека в деловом костюме голубого или синего цветов. Можно также выделить «знаки качества» в виде медали или лаврового листа, что подразумевает победу и достижение. </w:t>
      </w:r>
    </w:p>
    <w:p w14:paraId="1C91A2CB" w14:textId="2217D9A0" w:rsidR="003D1B9B" w:rsidRPr="00AB3D0D" w:rsidRDefault="003D1B9B" w:rsidP="003D1B9B">
      <w:pPr>
        <w:pStyle w:val="a6"/>
        <w:spacing w:before="0" w:beforeAutospacing="0" w:after="0" w:afterAutospacing="0"/>
        <w:ind w:firstLine="709"/>
        <w:jc w:val="both"/>
        <w:rPr>
          <w:sz w:val="28"/>
          <w:szCs w:val="28"/>
        </w:rPr>
      </w:pPr>
      <w:r w:rsidRPr="00AB3D0D">
        <w:rPr>
          <w:sz w:val="28"/>
          <w:szCs w:val="28"/>
        </w:rPr>
        <w:t>На обложке журнала «</w:t>
      </w:r>
      <w:r w:rsidRPr="00AB3D0D">
        <w:rPr>
          <w:sz w:val="28"/>
          <w:szCs w:val="28"/>
          <w:lang w:val="kk-KZ"/>
        </w:rPr>
        <w:t>Өрлеу</w:t>
      </w:r>
      <w:r w:rsidRPr="00AB3D0D">
        <w:rPr>
          <w:sz w:val="28"/>
          <w:szCs w:val="28"/>
        </w:rPr>
        <w:t>» (рисунок 2</w:t>
      </w:r>
      <w:r>
        <w:rPr>
          <w:sz w:val="28"/>
          <w:szCs w:val="28"/>
        </w:rPr>
        <w:t>4</w:t>
      </w:r>
      <w:r w:rsidRPr="00AB3D0D">
        <w:rPr>
          <w:sz w:val="28"/>
          <w:szCs w:val="28"/>
        </w:rPr>
        <w:t>) с левой стороны выделяется символ горы, что у казахов также отвечает за рост и достижение. В ассоциативном эксперименте встречались такие метафорические выражения на казахском языке: «</w:t>
      </w:r>
      <w:r w:rsidRPr="00AB3D0D">
        <w:rPr>
          <w:i/>
          <w:iCs/>
          <w:sz w:val="28"/>
          <w:szCs w:val="28"/>
          <w:lang w:val="kk-KZ"/>
        </w:rPr>
        <w:t>тау шыңы</w:t>
      </w:r>
      <w:r w:rsidRPr="00AB3D0D">
        <w:rPr>
          <w:i/>
          <w:iCs/>
          <w:sz w:val="28"/>
          <w:szCs w:val="28"/>
        </w:rPr>
        <w:t xml:space="preserve"> – </w:t>
      </w:r>
      <w:r w:rsidRPr="00AB3D0D">
        <w:rPr>
          <w:sz w:val="28"/>
          <w:szCs w:val="28"/>
        </w:rPr>
        <w:t>вершина горы», «</w:t>
      </w:r>
      <w:r w:rsidRPr="00AB3D0D">
        <w:rPr>
          <w:i/>
          <w:iCs/>
          <w:sz w:val="28"/>
          <w:szCs w:val="28"/>
          <w:lang w:val="kk-KZ"/>
        </w:rPr>
        <w:t xml:space="preserve">биікке шығу </w:t>
      </w:r>
      <w:r w:rsidRPr="00AB3D0D">
        <w:rPr>
          <w:i/>
          <w:iCs/>
          <w:sz w:val="28"/>
          <w:szCs w:val="28"/>
        </w:rPr>
        <w:t xml:space="preserve">– </w:t>
      </w:r>
      <w:r w:rsidRPr="00AB3D0D">
        <w:rPr>
          <w:sz w:val="28"/>
          <w:szCs w:val="28"/>
        </w:rPr>
        <w:t>взойти на вершину». Название книги «Мен ж</w:t>
      </w:r>
      <w:r w:rsidRPr="00AB3D0D">
        <w:rPr>
          <w:sz w:val="28"/>
          <w:szCs w:val="28"/>
          <w:lang w:val="kk-KZ"/>
        </w:rPr>
        <w:t>әне АҚША</w:t>
      </w:r>
      <w:r w:rsidRPr="00AB3D0D">
        <w:rPr>
          <w:sz w:val="28"/>
          <w:szCs w:val="28"/>
        </w:rPr>
        <w:t>» (рисунок 2</w:t>
      </w:r>
      <w:r>
        <w:rPr>
          <w:sz w:val="28"/>
          <w:szCs w:val="28"/>
        </w:rPr>
        <w:t>5</w:t>
      </w:r>
      <w:r w:rsidRPr="00AB3D0D">
        <w:rPr>
          <w:sz w:val="28"/>
          <w:szCs w:val="28"/>
        </w:rPr>
        <w:t>), говорит о важности денег в представлении казахов об успехе, слово «А</w:t>
      </w:r>
      <w:r w:rsidRPr="00AB3D0D">
        <w:rPr>
          <w:sz w:val="28"/>
          <w:szCs w:val="28"/>
          <w:lang w:val="kk-KZ"/>
        </w:rPr>
        <w:t>ҚША</w:t>
      </w:r>
      <w:r w:rsidRPr="00AB3D0D">
        <w:rPr>
          <w:sz w:val="28"/>
          <w:szCs w:val="28"/>
        </w:rPr>
        <w:t>» на обложке написано крупным шрифтом заглавными буквами, чтобы подчеркнуть эту значимость. Результаты ассоциативного эксперимента это так же подтвердили, лексема «а</w:t>
      </w:r>
      <w:r w:rsidRPr="00AB3D0D">
        <w:rPr>
          <w:sz w:val="28"/>
          <w:szCs w:val="28"/>
          <w:lang w:val="kk-KZ"/>
        </w:rPr>
        <w:t>қша</w:t>
      </w:r>
      <w:r w:rsidRPr="00AB3D0D">
        <w:rPr>
          <w:sz w:val="28"/>
          <w:szCs w:val="28"/>
        </w:rPr>
        <w:t>» встретилась 21 раз.</w:t>
      </w:r>
    </w:p>
    <w:p w14:paraId="506061B8" w14:textId="77777777" w:rsidR="003D1B9B" w:rsidRPr="00AB3D0D" w:rsidRDefault="003D1B9B" w:rsidP="00AB3D0D">
      <w:pPr>
        <w:pStyle w:val="a6"/>
        <w:spacing w:before="0" w:beforeAutospacing="0" w:after="0" w:afterAutospacing="0"/>
        <w:ind w:firstLine="709"/>
        <w:jc w:val="both"/>
        <w:rPr>
          <w:sz w:val="28"/>
          <w:szCs w:val="28"/>
        </w:rPr>
      </w:pPr>
    </w:p>
    <w:p w14:paraId="4F512355" w14:textId="77777777" w:rsidR="00E21C9C" w:rsidRPr="00AB3D0D" w:rsidRDefault="00E21C9C" w:rsidP="003D1B9B">
      <w:pPr>
        <w:pStyle w:val="a6"/>
        <w:spacing w:before="0" w:beforeAutospacing="0" w:after="0" w:afterAutospacing="0"/>
        <w:jc w:val="center"/>
        <w:rPr>
          <w:sz w:val="28"/>
          <w:szCs w:val="28"/>
          <w:lang w:val="kk-KZ"/>
        </w:rPr>
      </w:pPr>
      <w:r w:rsidRPr="00AB3D0D">
        <w:rPr>
          <w:noProof/>
          <w:sz w:val="28"/>
          <w:szCs w:val="28"/>
          <w14:ligatures w14:val="standardContextual"/>
        </w:rPr>
        <w:lastRenderedPageBreak/>
        <w:drawing>
          <wp:inline distT="0" distB="0" distL="0" distR="0" wp14:anchorId="62CA4417" wp14:editId="679B7D5D">
            <wp:extent cx="1932317" cy="3137524"/>
            <wp:effectExtent l="0" t="0" r="0" b="635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04191" name="Рисунок 1241304191"/>
                    <pic:cNvPicPr/>
                  </pic:nvPicPr>
                  <pic:blipFill>
                    <a:blip r:embed="rId40">
                      <a:extLst>
                        <a:ext uri="{28A0092B-C50C-407E-A947-70E740481C1C}">
                          <a14:useLocalDpi xmlns:a14="http://schemas.microsoft.com/office/drawing/2010/main" val="0"/>
                        </a:ext>
                      </a:extLst>
                    </a:blip>
                    <a:stretch>
                      <a:fillRect/>
                    </a:stretch>
                  </pic:blipFill>
                  <pic:spPr>
                    <a:xfrm>
                      <a:off x="0" y="0"/>
                      <a:ext cx="1959162" cy="3181113"/>
                    </a:xfrm>
                    <a:prstGeom prst="rect">
                      <a:avLst/>
                    </a:prstGeom>
                  </pic:spPr>
                </pic:pic>
              </a:graphicData>
            </a:graphic>
          </wp:inline>
        </w:drawing>
      </w:r>
    </w:p>
    <w:p w14:paraId="080484A1" w14:textId="77777777" w:rsidR="003D1B9B" w:rsidRPr="003D1B9B" w:rsidRDefault="003D1B9B" w:rsidP="00AB3D0D">
      <w:pPr>
        <w:pStyle w:val="a6"/>
        <w:spacing w:before="0" w:beforeAutospacing="0" w:after="0" w:afterAutospacing="0"/>
        <w:jc w:val="center"/>
        <w:rPr>
          <w:sz w:val="16"/>
          <w:szCs w:val="16"/>
          <w:lang w:val="kk-KZ"/>
        </w:rPr>
      </w:pPr>
    </w:p>
    <w:p w14:paraId="76C54FE3" w14:textId="3A468E15" w:rsidR="00E21C9C" w:rsidRPr="00AB3D0D" w:rsidRDefault="00E21C9C" w:rsidP="00AB3D0D">
      <w:pPr>
        <w:pStyle w:val="a6"/>
        <w:spacing w:before="0" w:beforeAutospacing="0" w:after="0" w:afterAutospacing="0"/>
        <w:jc w:val="center"/>
        <w:rPr>
          <w:sz w:val="28"/>
          <w:szCs w:val="28"/>
        </w:rPr>
      </w:pPr>
      <w:r w:rsidRPr="00AB3D0D">
        <w:rPr>
          <w:sz w:val="28"/>
          <w:szCs w:val="28"/>
          <w:lang w:val="kk-KZ"/>
        </w:rPr>
        <w:t>Рисунок 2</w:t>
      </w:r>
      <w:r w:rsidR="003D1B9B">
        <w:rPr>
          <w:sz w:val="28"/>
          <w:szCs w:val="28"/>
          <w:lang w:val="kk-KZ"/>
        </w:rPr>
        <w:t>4</w:t>
      </w:r>
      <w:r w:rsidRPr="00AB3D0D">
        <w:rPr>
          <w:sz w:val="28"/>
          <w:szCs w:val="28"/>
          <w:lang w:val="kk-KZ"/>
        </w:rPr>
        <w:t xml:space="preserve"> – Обложка книги«Өрлеу»</w:t>
      </w:r>
    </w:p>
    <w:p w14:paraId="2C1BD52D" w14:textId="77777777" w:rsidR="003D1B9B" w:rsidRPr="003D1B9B" w:rsidRDefault="003D1B9B" w:rsidP="00AB3D0D">
      <w:pPr>
        <w:pStyle w:val="a6"/>
        <w:spacing w:before="0" w:beforeAutospacing="0" w:after="0" w:afterAutospacing="0"/>
        <w:ind w:left="567" w:hanging="567"/>
        <w:jc w:val="center"/>
        <w:rPr>
          <w:sz w:val="16"/>
          <w:szCs w:val="16"/>
        </w:rPr>
      </w:pPr>
    </w:p>
    <w:p w14:paraId="0A96B9C5" w14:textId="7FB65E2E" w:rsidR="00E21C9C" w:rsidRPr="003D1B9B" w:rsidRDefault="00E21C9C" w:rsidP="003D1B9B">
      <w:pPr>
        <w:pStyle w:val="a6"/>
        <w:spacing w:before="0" w:beforeAutospacing="0" w:after="0" w:afterAutospacing="0"/>
        <w:ind w:firstLine="709"/>
        <w:jc w:val="both"/>
      </w:pPr>
      <w:r w:rsidRPr="003D1B9B">
        <w:t xml:space="preserve">Примечание </w:t>
      </w:r>
      <w:r w:rsidR="007A3B0A" w:rsidRPr="003D1B9B">
        <w:t>– Адаптировано из источника [1</w:t>
      </w:r>
      <w:r w:rsidR="00F24958" w:rsidRPr="003D1B9B">
        <w:t>9</w:t>
      </w:r>
      <w:r w:rsidR="009A3356" w:rsidRPr="003D1B9B">
        <w:t>2</w:t>
      </w:r>
      <w:r w:rsidRPr="003D1B9B">
        <w:t>]</w:t>
      </w:r>
    </w:p>
    <w:p w14:paraId="5B0F75F2" w14:textId="77777777" w:rsidR="00E21C9C" w:rsidRPr="00AB3D0D" w:rsidRDefault="00E21C9C" w:rsidP="00AB3D0D">
      <w:pPr>
        <w:pStyle w:val="a6"/>
        <w:spacing w:before="0" w:beforeAutospacing="0" w:after="0" w:afterAutospacing="0"/>
        <w:ind w:left="567" w:hanging="567"/>
        <w:jc w:val="center"/>
        <w:rPr>
          <w:sz w:val="28"/>
          <w:szCs w:val="28"/>
        </w:rPr>
      </w:pPr>
    </w:p>
    <w:p w14:paraId="7B2C9981" w14:textId="77777777" w:rsidR="00E21C9C" w:rsidRPr="00AB3D0D" w:rsidRDefault="00E21C9C" w:rsidP="00AB3D0D">
      <w:pPr>
        <w:pStyle w:val="a6"/>
        <w:spacing w:before="0" w:beforeAutospacing="0" w:after="0" w:afterAutospacing="0"/>
        <w:ind w:firstLine="709"/>
        <w:jc w:val="center"/>
        <w:rPr>
          <w:sz w:val="28"/>
          <w:szCs w:val="28"/>
          <w:lang w:val="kk-KZ"/>
        </w:rPr>
      </w:pPr>
      <w:r w:rsidRPr="00AB3D0D">
        <w:rPr>
          <w:noProof/>
          <w:sz w:val="28"/>
          <w:szCs w:val="28"/>
          <w14:ligatures w14:val="standardContextual"/>
        </w:rPr>
        <w:drawing>
          <wp:inline distT="0" distB="0" distL="0" distR="0" wp14:anchorId="7E5C3809" wp14:editId="05815343">
            <wp:extent cx="3828131" cy="2984740"/>
            <wp:effectExtent l="0" t="0" r="1270" b="6350"/>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52077" name="Рисунок 676852077"/>
                    <pic:cNvPicPr/>
                  </pic:nvPicPr>
                  <pic:blipFill>
                    <a:blip r:embed="rId41">
                      <a:extLst>
                        <a:ext uri="{28A0092B-C50C-407E-A947-70E740481C1C}">
                          <a14:useLocalDpi xmlns:a14="http://schemas.microsoft.com/office/drawing/2010/main" val="0"/>
                        </a:ext>
                      </a:extLst>
                    </a:blip>
                    <a:stretch>
                      <a:fillRect/>
                    </a:stretch>
                  </pic:blipFill>
                  <pic:spPr>
                    <a:xfrm>
                      <a:off x="0" y="0"/>
                      <a:ext cx="4305096" cy="3356623"/>
                    </a:xfrm>
                    <a:prstGeom prst="rect">
                      <a:avLst/>
                    </a:prstGeom>
                  </pic:spPr>
                </pic:pic>
              </a:graphicData>
            </a:graphic>
          </wp:inline>
        </w:drawing>
      </w:r>
    </w:p>
    <w:p w14:paraId="3BABCD55" w14:textId="77777777" w:rsidR="003D1B9B" w:rsidRPr="003D1B9B" w:rsidRDefault="003D1B9B" w:rsidP="00AB3D0D">
      <w:pPr>
        <w:pStyle w:val="a6"/>
        <w:spacing w:before="0" w:beforeAutospacing="0" w:after="0" w:afterAutospacing="0"/>
        <w:ind w:firstLine="709"/>
        <w:jc w:val="center"/>
        <w:rPr>
          <w:sz w:val="16"/>
          <w:szCs w:val="16"/>
          <w:lang w:val="kk-KZ"/>
        </w:rPr>
      </w:pPr>
    </w:p>
    <w:p w14:paraId="7909ECD6" w14:textId="38088F08" w:rsidR="00E21C9C" w:rsidRPr="00AB3D0D" w:rsidRDefault="00E21C9C" w:rsidP="003D1B9B">
      <w:pPr>
        <w:pStyle w:val="a6"/>
        <w:spacing w:before="0" w:beforeAutospacing="0" w:after="0" w:afterAutospacing="0"/>
        <w:jc w:val="center"/>
        <w:rPr>
          <w:sz w:val="28"/>
          <w:szCs w:val="28"/>
        </w:rPr>
      </w:pPr>
      <w:r w:rsidRPr="00AB3D0D">
        <w:rPr>
          <w:sz w:val="28"/>
          <w:szCs w:val="28"/>
          <w:lang w:val="kk-KZ"/>
        </w:rPr>
        <w:t xml:space="preserve">Рисунок </w:t>
      </w:r>
      <w:r w:rsidRPr="00AB3D0D">
        <w:rPr>
          <w:sz w:val="28"/>
          <w:szCs w:val="28"/>
        </w:rPr>
        <w:t>2</w:t>
      </w:r>
      <w:r w:rsidR="003D1B9B">
        <w:rPr>
          <w:sz w:val="28"/>
          <w:szCs w:val="28"/>
        </w:rPr>
        <w:t>5</w:t>
      </w:r>
      <w:r w:rsidRPr="00AB3D0D">
        <w:rPr>
          <w:sz w:val="28"/>
          <w:szCs w:val="28"/>
        </w:rPr>
        <w:t xml:space="preserve"> – Обложка книги «</w:t>
      </w:r>
      <w:r w:rsidRPr="00AB3D0D">
        <w:rPr>
          <w:sz w:val="28"/>
          <w:szCs w:val="28"/>
          <w:lang w:val="kk-KZ"/>
        </w:rPr>
        <w:t>Мен және ақша</w:t>
      </w:r>
      <w:r w:rsidRPr="00AB3D0D">
        <w:rPr>
          <w:sz w:val="28"/>
          <w:szCs w:val="28"/>
        </w:rPr>
        <w:t>»</w:t>
      </w:r>
    </w:p>
    <w:p w14:paraId="55E2EC7C" w14:textId="77777777" w:rsidR="003D1B9B" w:rsidRPr="003D1B9B" w:rsidRDefault="003D1B9B" w:rsidP="00AB3D0D">
      <w:pPr>
        <w:pStyle w:val="a6"/>
        <w:spacing w:before="0" w:beforeAutospacing="0" w:after="0" w:afterAutospacing="0"/>
        <w:ind w:firstLine="709"/>
        <w:jc w:val="center"/>
        <w:rPr>
          <w:sz w:val="16"/>
          <w:szCs w:val="16"/>
        </w:rPr>
      </w:pPr>
    </w:p>
    <w:p w14:paraId="0CCFBB11" w14:textId="6F30F7B0" w:rsidR="00E21C9C" w:rsidRPr="003D1B9B" w:rsidRDefault="00E21C9C" w:rsidP="003D1B9B">
      <w:pPr>
        <w:pStyle w:val="a6"/>
        <w:spacing w:before="0" w:beforeAutospacing="0" w:after="0" w:afterAutospacing="0"/>
        <w:ind w:firstLine="709"/>
        <w:jc w:val="both"/>
      </w:pPr>
      <w:r w:rsidRPr="003D1B9B">
        <w:t xml:space="preserve">Примечание </w:t>
      </w:r>
      <w:r w:rsidR="007A3B0A" w:rsidRPr="003D1B9B">
        <w:t>– Адаптировано из источника [1</w:t>
      </w:r>
      <w:r w:rsidR="00923B6F" w:rsidRPr="003D1B9B">
        <w:t>9</w:t>
      </w:r>
      <w:r w:rsidR="009A3356" w:rsidRPr="003D1B9B">
        <w:t>3</w:t>
      </w:r>
      <w:r w:rsidRPr="003D1B9B">
        <w:t>]</w:t>
      </w:r>
    </w:p>
    <w:p w14:paraId="18482F41" w14:textId="77777777" w:rsidR="00A672F3" w:rsidRPr="00AB3D0D" w:rsidRDefault="00A672F3" w:rsidP="00AB3D0D">
      <w:pPr>
        <w:pStyle w:val="a6"/>
        <w:spacing w:before="0" w:beforeAutospacing="0" w:after="0" w:afterAutospacing="0"/>
        <w:ind w:firstLine="709"/>
        <w:jc w:val="center"/>
        <w:rPr>
          <w:sz w:val="28"/>
          <w:szCs w:val="28"/>
          <w:lang w:val="kk-KZ"/>
        </w:rPr>
      </w:pPr>
    </w:p>
    <w:p w14:paraId="24498D4F" w14:textId="0503E353" w:rsidR="00E21C9C" w:rsidRPr="00AB3D0D" w:rsidRDefault="00E21C9C" w:rsidP="00AB3D0D">
      <w:pPr>
        <w:pStyle w:val="a6"/>
        <w:spacing w:before="0" w:beforeAutospacing="0" w:after="0" w:afterAutospacing="0"/>
        <w:ind w:firstLine="709"/>
        <w:jc w:val="both"/>
        <w:rPr>
          <w:sz w:val="28"/>
          <w:szCs w:val="28"/>
        </w:rPr>
      </w:pPr>
      <w:r w:rsidRPr="00AB3D0D">
        <w:rPr>
          <w:sz w:val="28"/>
          <w:szCs w:val="28"/>
          <w:lang w:val="kk-KZ"/>
        </w:rPr>
        <w:t xml:space="preserve">На обложке книги об успехе </w:t>
      </w:r>
      <w:r w:rsidR="00F9148B" w:rsidRPr="00AB3D0D">
        <w:rPr>
          <w:sz w:val="28"/>
          <w:szCs w:val="28"/>
          <w:lang w:val="kk-KZ"/>
        </w:rPr>
        <w:t>к</w:t>
      </w:r>
      <w:r w:rsidRPr="00AB3D0D">
        <w:rPr>
          <w:sz w:val="28"/>
          <w:szCs w:val="28"/>
          <w:lang w:val="kk-KZ"/>
        </w:rPr>
        <w:t>азахстанского автора Куаныша Шонбая «ЕКІНШІ БОЛМА» (рис</w:t>
      </w:r>
      <w:r w:rsidR="00F9148B" w:rsidRPr="00AB3D0D">
        <w:rPr>
          <w:sz w:val="28"/>
          <w:szCs w:val="28"/>
          <w:lang w:val="kk-KZ"/>
        </w:rPr>
        <w:t>у</w:t>
      </w:r>
      <w:r w:rsidRPr="00AB3D0D">
        <w:rPr>
          <w:sz w:val="28"/>
          <w:szCs w:val="28"/>
          <w:lang w:val="kk-KZ"/>
        </w:rPr>
        <w:t>нок 2</w:t>
      </w:r>
      <w:r w:rsidR="003D1B9B">
        <w:rPr>
          <w:sz w:val="28"/>
          <w:szCs w:val="28"/>
          <w:lang w:val="kk-KZ"/>
        </w:rPr>
        <w:t>6</w:t>
      </w:r>
      <w:r w:rsidRPr="00AB3D0D">
        <w:rPr>
          <w:sz w:val="28"/>
          <w:szCs w:val="28"/>
        </w:rPr>
        <w:t>)</w:t>
      </w:r>
      <w:r w:rsidRPr="00AB3D0D">
        <w:rPr>
          <w:sz w:val="28"/>
          <w:szCs w:val="28"/>
          <w:lang w:val="kk-KZ"/>
        </w:rPr>
        <w:t xml:space="preserve"> визуальный код передается изображением большой цифры </w:t>
      </w:r>
      <w:r w:rsidRPr="00AB3D0D">
        <w:rPr>
          <w:sz w:val="28"/>
          <w:szCs w:val="28"/>
        </w:rPr>
        <w:t xml:space="preserve">1, что подразумевает «Будь первым, не будь вторым». Изображения, символизирующие успех как на американских обложках, так и на казахстанских выглядят похоже, они также ассоциируются со спортивными достижениями. </w:t>
      </w:r>
    </w:p>
    <w:p w14:paraId="34BEC81F" w14:textId="77777777" w:rsidR="00E21C9C" w:rsidRPr="00AB3D0D" w:rsidRDefault="00E21C9C" w:rsidP="00AB3D0D">
      <w:pPr>
        <w:pStyle w:val="a6"/>
        <w:spacing w:before="0" w:beforeAutospacing="0" w:after="0" w:afterAutospacing="0"/>
        <w:jc w:val="center"/>
        <w:rPr>
          <w:sz w:val="28"/>
          <w:szCs w:val="28"/>
        </w:rPr>
      </w:pPr>
      <w:r w:rsidRPr="00AB3D0D">
        <w:rPr>
          <w:noProof/>
          <w:sz w:val="28"/>
          <w:szCs w:val="28"/>
          <w14:ligatures w14:val="standardContextual"/>
        </w:rPr>
        <w:lastRenderedPageBreak/>
        <w:drawing>
          <wp:inline distT="0" distB="0" distL="0" distR="0" wp14:anchorId="2592F1F6" wp14:editId="6FE8C66C">
            <wp:extent cx="1682151" cy="2210151"/>
            <wp:effectExtent l="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66629" name="Рисунок 450866629"/>
                    <pic:cNvPicPr/>
                  </pic:nvPicPr>
                  <pic:blipFill>
                    <a:blip r:embed="rId42">
                      <a:extLst>
                        <a:ext uri="{28A0092B-C50C-407E-A947-70E740481C1C}">
                          <a14:useLocalDpi xmlns:a14="http://schemas.microsoft.com/office/drawing/2010/main" val="0"/>
                        </a:ext>
                      </a:extLst>
                    </a:blip>
                    <a:stretch>
                      <a:fillRect/>
                    </a:stretch>
                  </pic:blipFill>
                  <pic:spPr>
                    <a:xfrm>
                      <a:off x="0" y="0"/>
                      <a:ext cx="1902649" cy="2499860"/>
                    </a:xfrm>
                    <a:prstGeom prst="rect">
                      <a:avLst/>
                    </a:prstGeom>
                  </pic:spPr>
                </pic:pic>
              </a:graphicData>
            </a:graphic>
          </wp:inline>
        </w:drawing>
      </w:r>
    </w:p>
    <w:p w14:paraId="16101E7D" w14:textId="77777777" w:rsidR="00E21C9C" w:rsidRPr="003D1B9B" w:rsidRDefault="00E21C9C" w:rsidP="00AB3D0D">
      <w:pPr>
        <w:pStyle w:val="a6"/>
        <w:spacing w:before="0" w:beforeAutospacing="0" w:after="0" w:afterAutospacing="0"/>
        <w:ind w:firstLine="709"/>
        <w:jc w:val="both"/>
        <w:rPr>
          <w:sz w:val="16"/>
          <w:szCs w:val="16"/>
        </w:rPr>
      </w:pPr>
    </w:p>
    <w:p w14:paraId="036E50FE" w14:textId="3C6F3155" w:rsidR="00E21C9C" w:rsidRPr="00AB3D0D" w:rsidRDefault="00E21C9C" w:rsidP="00AB3D0D">
      <w:pPr>
        <w:pStyle w:val="a6"/>
        <w:spacing w:before="0" w:beforeAutospacing="0" w:after="0" w:afterAutospacing="0"/>
        <w:jc w:val="center"/>
        <w:rPr>
          <w:sz w:val="28"/>
          <w:szCs w:val="28"/>
        </w:rPr>
      </w:pPr>
      <w:r w:rsidRPr="00AB3D0D">
        <w:rPr>
          <w:sz w:val="28"/>
          <w:szCs w:val="28"/>
        </w:rPr>
        <w:t>Рисунок 2</w:t>
      </w:r>
      <w:r w:rsidR="003D1B9B">
        <w:rPr>
          <w:sz w:val="28"/>
          <w:szCs w:val="28"/>
        </w:rPr>
        <w:t>6</w:t>
      </w:r>
      <w:r w:rsidRPr="00AB3D0D">
        <w:rPr>
          <w:sz w:val="28"/>
          <w:szCs w:val="28"/>
        </w:rPr>
        <w:t xml:space="preserve"> – Обложка книги «Е</w:t>
      </w:r>
      <w:r w:rsidRPr="00AB3D0D">
        <w:rPr>
          <w:sz w:val="28"/>
          <w:szCs w:val="28"/>
          <w:lang w:val="kk-KZ"/>
        </w:rPr>
        <w:t>кінші болма</w:t>
      </w:r>
      <w:r w:rsidRPr="00AB3D0D">
        <w:rPr>
          <w:sz w:val="28"/>
          <w:szCs w:val="28"/>
        </w:rPr>
        <w:t>»</w:t>
      </w:r>
    </w:p>
    <w:p w14:paraId="582E7A67" w14:textId="77777777" w:rsidR="003D1B9B" w:rsidRPr="003D1B9B" w:rsidRDefault="003D1B9B" w:rsidP="00AB3D0D">
      <w:pPr>
        <w:pStyle w:val="a6"/>
        <w:spacing w:before="0" w:beforeAutospacing="0" w:after="0" w:afterAutospacing="0"/>
        <w:ind w:firstLine="709"/>
        <w:rPr>
          <w:sz w:val="16"/>
          <w:szCs w:val="16"/>
        </w:rPr>
      </w:pPr>
    </w:p>
    <w:p w14:paraId="3A25E0DD" w14:textId="6D91CFA7" w:rsidR="00E21C9C" w:rsidRPr="003D1B9B" w:rsidRDefault="00E21C9C" w:rsidP="003D1B9B">
      <w:pPr>
        <w:pStyle w:val="a6"/>
        <w:spacing w:before="0" w:beforeAutospacing="0" w:after="0" w:afterAutospacing="0"/>
        <w:ind w:firstLine="709"/>
        <w:jc w:val="both"/>
      </w:pPr>
      <w:r w:rsidRPr="003D1B9B">
        <w:t xml:space="preserve">Примечание </w:t>
      </w:r>
      <w:r w:rsidR="007A3B0A" w:rsidRPr="003D1B9B">
        <w:t>– Адаптировано из источника [1</w:t>
      </w:r>
      <w:r w:rsidR="00923B6F" w:rsidRPr="003D1B9B">
        <w:t>9</w:t>
      </w:r>
      <w:r w:rsidR="009A3356" w:rsidRPr="003D1B9B">
        <w:t>4</w:t>
      </w:r>
      <w:r w:rsidRPr="003D1B9B">
        <w:t>]</w:t>
      </w:r>
    </w:p>
    <w:p w14:paraId="01348DBF" w14:textId="77777777" w:rsidR="003D1B9B" w:rsidRDefault="003D1B9B" w:rsidP="00AB3D0D">
      <w:pPr>
        <w:pStyle w:val="a6"/>
        <w:spacing w:before="0" w:beforeAutospacing="0" w:after="0" w:afterAutospacing="0"/>
        <w:ind w:firstLine="709"/>
        <w:jc w:val="both"/>
        <w:rPr>
          <w:sz w:val="28"/>
          <w:szCs w:val="28"/>
        </w:rPr>
      </w:pPr>
    </w:p>
    <w:p w14:paraId="5A3047CA" w14:textId="60A74478" w:rsidR="00E21C9C" w:rsidRDefault="00E21C9C" w:rsidP="00AB3D0D">
      <w:pPr>
        <w:pStyle w:val="a6"/>
        <w:spacing w:before="0" w:beforeAutospacing="0" w:after="0" w:afterAutospacing="0"/>
        <w:ind w:firstLine="709"/>
        <w:jc w:val="both"/>
        <w:rPr>
          <w:sz w:val="28"/>
          <w:szCs w:val="28"/>
        </w:rPr>
      </w:pPr>
      <w:r w:rsidRPr="00AB3D0D">
        <w:rPr>
          <w:sz w:val="28"/>
          <w:szCs w:val="28"/>
        </w:rPr>
        <w:t>На обложке книги Х. Ертугрул «Өзіңмен күрес, жетістікке жет» (рисунок</w:t>
      </w:r>
      <w:r w:rsidR="003D1B9B">
        <w:rPr>
          <w:sz w:val="28"/>
          <w:szCs w:val="28"/>
        </w:rPr>
        <w:t> 27</w:t>
      </w:r>
      <w:r w:rsidRPr="00AB3D0D">
        <w:rPr>
          <w:sz w:val="28"/>
          <w:szCs w:val="28"/>
        </w:rPr>
        <w:t>) изображена рука с медалью, возвышающаяся в верх, будто вырвала победу из земли, видны ее осыпающиеся частицы, на фоне подсвечена солнцем и яркими золотыми лучами. Эти визуальные эффекты невербально говорят о том, что успех достался большим трудом, буквально «вырвать победу». Отметим, что на многих обложках был использован красный цвет, как символ победы и огня. В названиях книг чаще всего используется повелительное наклонение, призывающее к действию. Основное название расположено в центре обложки для привлечения внимания, ниже и меньшим шрифтом располагаются под названия: «Қиын жағдайда мақсатқа жету формуласы» т.е. «Формула достижения успеха в сложные времена». Это звучит как побуждение к покупке книги. В названиях казахских книг и журналов об успехе, как мы видим используются лексемы: «</w:t>
      </w:r>
      <w:r w:rsidRPr="00AB3D0D">
        <w:rPr>
          <w:sz w:val="28"/>
          <w:szCs w:val="28"/>
          <w:lang w:val="kk-KZ"/>
        </w:rPr>
        <w:t>жетістік</w:t>
      </w:r>
      <w:r w:rsidRPr="00AB3D0D">
        <w:rPr>
          <w:sz w:val="28"/>
          <w:szCs w:val="28"/>
        </w:rPr>
        <w:t>» и «</w:t>
      </w:r>
      <w:r w:rsidRPr="00AB3D0D">
        <w:rPr>
          <w:sz w:val="28"/>
          <w:szCs w:val="28"/>
          <w:lang w:val="kk-KZ"/>
        </w:rPr>
        <w:t>табыс</w:t>
      </w:r>
      <w:r w:rsidRPr="00AB3D0D">
        <w:rPr>
          <w:sz w:val="28"/>
          <w:szCs w:val="28"/>
        </w:rPr>
        <w:t>».</w:t>
      </w:r>
    </w:p>
    <w:p w14:paraId="0BFA8A7C" w14:textId="77777777" w:rsidR="003D1B9B" w:rsidRPr="00AB3D0D" w:rsidRDefault="003D1B9B" w:rsidP="00AB3D0D">
      <w:pPr>
        <w:pStyle w:val="a6"/>
        <w:spacing w:before="0" w:beforeAutospacing="0" w:after="0" w:afterAutospacing="0"/>
        <w:ind w:firstLine="709"/>
        <w:jc w:val="both"/>
        <w:rPr>
          <w:sz w:val="28"/>
          <w:szCs w:val="28"/>
        </w:rPr>
      </w:pPr>
    </w:p>
    <w:p w14:paraId="093EF17E" w14:textId="77777777" w:rsidR="00E21C9C" w:rsidRPr="00AB3D0D" w:rsidRDefault="00E21C9C" w:rsidP="00AB3D0D">
      <w:pPr>
        <w:pStyle w:val="a6"/>
        <w:spacing w:before="0" w:beforeAutospacing="0" w:after="0" w:afterAutospacing="0"/>
        <w:jc w:val="center"/>
        <w:rPr>
          <w:sz w:val="28"/>
          <w:szCs w:val="28"/>
        </w:rPr>
      </w:pPr>
      <w:r w:rsidRPr="00AB3D0D">
        <w:rPr>
          <w:noProof/>
          <w:sz w:val="28"/>
          <w:szCs w:val="28"/>
        </w:rPr>
        <w:drawing>
          <wp:inline distT="0" distB="0" distL="0" distR="0" wp14:anchorId="282A5BF9" wp14:editId="761A059B">
            <wp:extent cx="1587260" cy="2458528"/>
            <wp:effectExtent l="0" t="0" r="0" b="0"/>
            <wp:docPr id="46" name="Рисунок 4" descr="Ертугрул Х.: Өзіңмен курес, жетістікке жет!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fier-item-0" descr="Ертугрул Х.: Өзіңмен курес, жетістікке жет! -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57092" cy="2566692"/>
                    </a:xfrm>
                    <a:prstGeom prst="rect">
                      <a:avLst/>
                    </a:prstGeom>
                    <a:noFill/>
                    <a:ln>
                      <a:noFill/>
                    </a:ln>
                  </pic:spPr>
                </pic:pic>
              </a:graphicData>
            </a:graphic>
          </wp:inline>
        </w:drawing>
      </w:r>
    </w:p>
    <w:p w14:paraId="259F7730" w14:textId="77777777" w:rsidR="003D1B9B" w:rsidRPr="003D1B9B" w:rsidRDefault="003D1B9B" w:rsidP="00AB3D0D">
      <w:pPr>
        <w:pStyle w:val="a6"/>
        <w:spacing w:before="0" w:beforeAutospacing="0" w:after="0" w:afterAutospacing="0"/>
        <w:jc w:val="center"/>
        <w:rPr>
          <w:sz w:val="16"/>
          <w:szCs w:val="16"/>
        </w:rPr>
      </w:pPr>
    </w:p>
    <w:p w14:paraId="4EC331D5" w14:textId="00818568" w:rsidR="00E21C9C" w:rsidRPr="00AB3D0D" w:rsidRDefault="00E21C9C" w:rsidP="00AB3D0D">
      <w:pPr>
        <w:pStyle w:val="a6"/>
        <w:spacing w:before="0" w:beforeAutospacing="0" w:after="0" w:afterAutospacing="0"/>
        <w:jc w:val="center"/>
        <w:rPr>
          <w:sz w:val="28"/>
          <w:szCs w:val="28"/>
        </w:rPr>
      </w:pPr>
      <w:r w:rsidRPr="00AB3D0D">
        <w:rPr>
          <w:sz w:val="28"/>
          <w:szCs w:val="28"/>
        </w:rPr>
        <w:t xml:space="preserve">Рисунок </w:t>
      </w:r>
      <w:r w:rsidR="003D1B9B">
        <w:rPr>
          <w:sz w:val="28"/>
          <w:szCs w:val="28"/>
        </w:rPr>
        <w:t xml:space="preserve">27 </w:t>
      </w:r>
      <w:r w:rsidRPr="00AB3D0D">
        <w:rPr>
          <w:sz w:val="28"/>
          <w:szCs w:val="28"/>
        </w:rPr>
        <w:t>– Обложка книги «</w:t>
      </w:r>
      <w:r w:rsidRPr="00AB3D0D">
        <w:rPr>
          <w:sz w:val="28"/>
          <w:szCs w:val="28"/>
          <w:lang w:val="kk-KZ"/>
        </w:rPr>
        <w:t>Өзіңмен күрес, жетістікке жет</w:t>
      </w:r>
      <w:r w:rsidRPr="00AB3D0D">
        <w:rPr>
          <w:sz w:val="28"/>
          <w:szCs w:val="28"/>
        </w:rPr>
        <w:t>»</w:t>
      </w:r>
    </w:p>
    <w:p w14:paraId="7CC5061D" w14:textId="77777777" w:rsidR="003D1B9B" w:rsidRPr="003D1B9B" w:rsidRDefault="003D1B9B" w:rsidP="003D1B9B">
      <w:pPr>
        <w:pStyle w:val="a6"/>
        <w:spacing w:before="0" w:beforeAutospacing="0" w:after="0" w:afterAutospacing="0"/>
        <w:ind w:firstLine="709"/>
        <w:jc w:val="both"/>
        <w:rPr>
          <w:sz w:val="16"/>
          <w:szCs w:val="16"/>
        </w:rPr>
      </w:pPr>
    </w:p>
    <w:p w14:paraId="315BA806" w14:textId="74657C63" w:rsidR="00E21C9C" w:rsidRPr="003D1B9B" w:rsidRDefault="00E21C9C" w:rsidP="003D1B9B">
      <w:pPr>
        <w:pStyle w:val="a6"/>
        <w:spacing w:before="0" w:beforeAutospacing="0" w:after="0" w:afterAutospacing="0"/>
        <w:ind w:firstLine="709"/>
        <w:jc w:val="both"/>
      </w:pPr>
      <w:r w:rsidRPr="003D1B9B">
        <w:t xml:space="preserve">Примечание </w:t>
      </w:r>
      <w:r w:rsidR="007A3B0A" w:rsidRPr="003D1B9B">
        <w:t>– Адаптировано из источника [</w:t>
      </w:r>
      <w:r w:rsidR="00923B6F" w:rsidRPr="003D1B9B">
        <w:t>19</w:t>
      </w:r>
      <w:r w:rsidR="009A3356" w:rsidRPr="003D1B9B">
        <w:t>5</w:t>
      </w:r>
      <w:r w:rsidRPr="003D1B9B">
        <w:t>]</w:t>
      </w:r>
    </w:p>
    <w:p w14:paraId="2449BA62" w14:textId="77777777" w:rsidR="00E21C9C" w:rsidRPr="00AB3D0D" w:rsidRDefault="00E21C9C" w:rsidP="00AB3D0D">
      <w:pPr>
        <w:pStyle w:val="a6"/>
        <w:spacing w:before="0" w:beforeAutospacing="0" w:after="0" w:afterAutospacing="0"/>
        <w:ind w:firstLine="709"/>
        <w:jc w:val="both"/>
        <w:rPr>
          <w:sz w:val="28"/>
          <w:szCs w:val="28"/>
        </w:rPr>
      </w:pPr>
    </w:p>
    <w:p w14:paraId="3B801107" w14:textId="1F735FEA" w:rsidR="00E21C9C" w:rsidRPr="00AB3D0D" w:rsidRDefault="00E21C9C" w:rsidP="00AB3D0D">
      <w:pPr>
        <w:pStyle w:val="a6"/>
        <w:spacing w:before="0" w:beforeAutospacing="0" w:after="0" w:afterAutospacing="0"/>
        <w:ind w:firstLine="709"/>
        <w:jc w:val="both"/>
        <w:rPr>
          <w:sz w:val="28"/>
          <w:szCs w:val="28"/>
        </w:rPr>
      </w:pPr>
      <w:r w:rsidRPr="00AB3D0D">
        <w:rPr>
          <w:sz w:val="28"/>
          <w:szCs w:val="28"/>
        </w:rPr>
        <w:lastRenderedPageBreak/>
        <w:t>В интернет-источниках при запросе словосочетания «</w:t>
      </w:r>
      <w:r w:rsidRPr="00AB3D0D">
        <w:rPr>
          <w:sz w:val="28"/>
          <w:szCs w:val="28"/>
          <w:lang w:val="en-US"/>
        </w:rPr>
        <w:t>successful</w:t>
      </w:r>
      <w:r w:rsidRPr="00AB3D0D">
        <w:rPr>
          <w:sz w:val="28"/>
          <w:szCs w:val="28"/>
        </w:rPr>
        <w:t xml:space="preserve"> </w:t>
      </w:r>
      <w:r w:rsidRPr="00AB3D0D">
        <w:rPr>
          <w:sz w:val="28"/>
          <w:szCs w:val="28"/>
          <w:lang w:val="en-US"/>
        </w:rPr>
        <w:t>women</w:t>
      </w:r>
      <w:r w:rsidRPr="00AB3D0D">
        <w:rPr>
          <w:sz w:val="28"/>
          <w:szCs w:val="28"/>
        </w:rPr>
        <w:t>» появляется плакат (</w:t>
      </w:r>
      <w:r w:rsidR="003D1B9B" w:rsidRPr="00AB3D0D">
        <w:rPr>
          <w:sz w:val="28"/>
          <w:szCs w:val="28"/>
        </w:rPr>
        <w:t xml:space="preserve">рисунок </w:t>
      </w:r>
      <w:r w:rsidR="003D1B9B">
        <w:rPr>
          <w:sz w:val="28"/>
          <w:szCs w:val="28"/>
        </w:rPr>
        <w:t>28</w:t>
      </w:r>
      <w:r w:rsidRPr="00AB3D0D">
        <w:rPr>
          <w:sz w:val="28"/>
          <w:szCs w:val="28"/>
        </w:rPr>
        <w:t>), который стал культовым для Америки времен Второй мировой войны. Надпись, занимающая верхнюю часть плаката «</w:t>
      </w:r>
      <w:r w:rsidRPr="00AB3D0D">
        <w:rPr>
          <w:sz w:val="28"/>
          <w:szCs w:val="28"/>
          <w:lang w:val="en-US"/>
        </w:rPr>
        <w:t>We</w:t>
      </w:r>
      <w:r w:rsidRPr="00AB3D0D">
        <w:rPr>
          <w:sz w:val="28"/>
          <w:szCs w:val="28"/>
        </w:rPr>
        <w:t xml:space="preserve"> </w:t>
      </w:r>
      <w:r w:rsidRPr="00AB3D0D">
        <w:rPr>
          <w:sz w:val="28"/>
          <w:szCs w:val="28"/>
          <w:lang w:val="en-US"/>
        </w:rPr>
        <w:t>can</w:t>
      </w:r>
      <w:r w:rsidRPr="00AB3D0D">
        <w:rPr>
          <w:sz w:val="28"/>
          <w:szCs w:val="28"/>
        </w:rPr>
        <w:t xml:space="preserve"> </w:t>
      </w:r>
      <w:r w:rsidRPr="00AB3D0D">
        <w:rPr>
          <w:sz w:val="28"/>
          <w:szCs w:val="28"/>
          <w:lang w:val="en-US"/>
        </w:rPr>
        <w:t>do</w:t>
      </w:r>
      <w:r w:rsidRPr="00AB3D0D">
        <w:rPr>
          <w:sz w:val="28"/>
          <w:szCs w:val="28"/>
        </w:rPr>
        <w:t xml:space="preserve"> </w:t>
      </w:r>
      <w:r w:rsidRPr="00AB3D0D">
        <w:rPr>
          <w:sz w:val="28"/>
          <w:szCs w:val="28"/>
          <w:lang w:val="en-US"/>
        </w:rPr>
        <w:t>it</w:t>
      </w:r>
      <w:r w:rsidRPr="00AB3D0D">
        <w:rPr>
          <w:sz w:val="28"/>
          <w:szCs w:val="28"/>
        </w:rPr>
        <w:t xml:space="preserve">!» </w:t>
      </w:r>
      <w:r w:rsidRPr="00AB3D0D">
        <w:rPr>
          <w:i/>
          <w:iCs/>
          <w:sz w:val="28"/>
          <w:szCs w:val="28"/>
        </w:rPr>
        <w:t>–</w:t>
      </w:r>
      <w:r w:rsidRPr="00AB3D0D">
        <w:rPr>
          <w:sz w:val="28"/>
          <w:szCs w:val="28"/>
        </w:rPr>
        <w:t xml:space="preserve"> «Мы можем сделать это!» является мотивирующей фразой в повелительном наклонении, местоимение «</w:t>
      </w:r>
      <w:r w:rsidRPr="00AB3D0D">
        <w:rPr>
          <w:sz w:val="28"/>
          <w:szCs w:val="28"/>
          <w:lang w:val="en-US"/>
        </w:rPr>
        <w:t>we</w:t>
      </w:r>
      <w:r w:rsidRPr="00AB3D0D">
        <w:rPr>
          <w:sz w:val="28"/>
          <w:szCs w:val="28"/>
        </w:rPr>
        <w:t>» обобщает всех женщин, подчеркивает феминистический характер этого выражения.</w:t>
      </w:r>
    </w:p>
    <w:p w14:paraId="3B1A01B3" w14:textId="77777777" w:rsidR="00E21C9C" w:rsidRPr="00AB3D0D" w:rsidRDefault="00E21C9C" w:rsidP="00AB3D0D">
      <w:pPr>
        <w:pStyle w:val="a6"/>
        <w:spacing w:before="0" w:beforeAutospacing="0" w:after="0" w:afterAutospacing="0"/>
        <w:ind w:firstLine="709"/>
        <w:jc w:val="both"/>
        <w:rPr>
          <w:sz w:val="28"/>
          <w:szCs w:val="28"/>
        </w:rPr>
      </w:pPr>
    </w:p>
    <w:p w14:paraId="6FC006CB" w14:textId="77777777" w:rsidR="00E21C9C" w:rsidRPr="00AB3D0D" w:rsidRDefault="00E21C9C" w:rsidP="00AB3D0D">
      <w:pPr>
        <w:pStyle w:val="a6"/>
        <w:tabs>
          <w:tab w:val="left" w:pos="567"/>
        </w:tabs>
        <w:spacing w:before="0" w:beforeAutospacing="0" w:after="0" w:afterAutospacing="0"/>
        <w:ind w:left="567" w:hanging="284"/>
        <w:jc w:val="center"/>
        <w:rPr>
          <w:sz w:val="28"/>
          <w:szCs w:val="28"/>
          <w:lang w:val="en-US"/>
        </w:rPr>
      </w:pPr>
      <w:r w:rsidRPr="00AB3D0D">
        <w:rPr>
          <w:noProof/>
          <w:sz w:val="28"/>
          <w:szCs w:val="28"/>
          <w14:ligatures w14:val="standardContextual"/>
        </w:rPr>
        <w:drawing>
          <wp:inline distT="0" distB="0" distL="0" distR="0" wp14:anchorId="1D43C0BB" wp14:editId="4B4581A7">
            <wp:extent cx="1504950" cy="1638342"/>
            <wp:effectExtent l="0" t="0" r="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69354" name="Рисунок 59076935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0510" cy="1742372"/>
                    </a:xfrm>
                    <a:prstGeom prst="rect">
                      <a:avLst/>
                    </a:prstGeom>
                  </pic:spPr>
                </pic:pic>
              </a:graphicData>
            </a:graphic>
          </wp:inline>
        </w:drawing>
      </w:r>
    </w:p>
    <w:p w14:paraId="2833642F" w14:textId="77777777" w:rsidR="003D1B9B" w:rsidRDefault="003D1B9B" w:rsidP="00AB3D0D">
      <w:pPr>
        <w:pStyle w:val="a6"/>
        <w:spacing w:before="0" w:beforeAutospacing="0" w:after="0" w:afterAutospacing="0"/>
        <w:jc w:val="center"/>
        <w:rPr>
          <w:sz w:val="28"/>
          <w:szCs w:val="28"/>
        </w:rPr>
      </w:pPr>
    </w:p>
    <w:p w14:paraId="34D180A0" w14:textId="60ABDDAA" w:rsidR="00E21C9C" w:rsidRPr="003D1B9B" w:rsidRDefault="00E21C9C" w:rsidP="00AB3D0D">
      <w:pPr>
        <w:pStyle w:val="a6"/>
        <w:spacing w:before="0" w:beforeAutospacing="0" w:after="0" w:afterAutospacing="0"/>
        <w:jc w:val="center"/>
        <w:rPr>
          <w:sz w:val="28"/>
          <w:szCs w:val="28"/>
          <w:lang w:val="en-US"/>
        </w:rPr>
      </w:pPr>
      <w:r w:rsidRPr="00AB3D0D">
        <w:rPr>
          <w:sz w:val="28"/>
          <w:szCs w:val="28"/>
        </w:rPr>
        <w:t>Рисунок</w:t>
      </w:r>
      <w:r w:rsidRPr="003D1B9B">
        <w:rPr>
          <w:sz w:val="28"/>
          <w:szCs w:val="28"/>
          <w:lang w:val="en-US"/>
        </w:rPr>
        <w:t xml:space="preserve"> </w:t>
      </w:r>
      <w:r w:rsidR="003D1B9B" w:rsidRPr="003D1B9B">
        <w:rPr>
          <w:sz w:val="28"/>
          <w:szCs w:val="28"/>
          <w:lang w:val="en-US"/>
        </w:rPr>
        <w:t>28</w:t>
      </w:r>
      <w:r w:rsidRPr="003D1B9B">
        <w:rPr>
          <w:sz w:val="28"/>
          <w:szCs w:val="28"/>
          <w:lang w:val="en-US"/>
        </w:rPr>
        <w:t xml:space="preserve"> – </w:t>
      </w:r>
      <w:r w:rsidRPr="00AB3D0D">
        <w:rPr>
          <w:sz w:val="28"/>
          <w:szCs w:val="28"/>
        </w:rPr>
        <w:t>Плакат</w:t>
      </w:r>
      <w:r w:rsidRPr="003D1B9B">
        <w:rPr>
          <w:sz w:val="28"/>
          <w:szCs w:val="28"/>
          <w:lang w:val="en-US"/>
        </w:rPr>
        <w:t xml:space="preserve"> 1943 </w:t>
      </w:r>
      <w:r w:rsidRPr="00AB3D0D">
        <w:rPr>
          <w:sz w:val="28"/>
          <w:szCs w:val="28"/>
        </w:rPr>
        <w:t>г</w:t>
      </w:r>
      <w:r w:rsidRPr="003D1B9B">
        <w:rPr>
          <w:sz w:val="28"/>
          <w:szCs w:val="28"/>
          <w:lang w:val="en-US"/>
        </w:rPr>
        <w:t>. «</w:t>
      </w:r>
      <w:r w:rsidRPr="00AB3D0D">
        <w:rPr>
          <w:sz w:val="28"/>
          <w:szCs w:val="28"/>
          <w:lang w:val="en-US"/>
        </w:rPr>
        <w:t>We</w:t>
      </w:r>
      <w:r w:rsidRPr="003D1B9B">
        <w:rPr>
          <w:sz w:val="28"/>
          <w:szCs w:val="28"/>
          <w:lang w:val="en-US"/>
        </w:rPr>
        <w:t xml:space="preserve"> </w:t>
      </w:r>
      <w:r w:rsidRPr="00AB3D0D">
        <w:rPr>
          <w:sz w:val="28"/>
          <w:szCs w:val="28"/>
          <w:lang w:val="en-US"/>
        </w:rPr>
        <w:t>can</w:t>
      </w:r>
      <w:r w:rsidRPr="003D1B9B">
        <w:rPr>
          <w:sz w:val="28"/>
          <w:szCs w:val="28"/>
          <w:lang w:val="en-US"/>
        </w:rPr>
        <w:t xml:space="preserve"> </w:t>
      </w:r>
      <w:r w:rsidRPr="00AB3D0D">
        <w:rPr>
          <w:sz w:val="28"/>
          <w:szCs w:val="28"/>
          <w:lang w:val="en-US"/>
        </w:rPr>
        <w:t>do</w:t>
      </w:r>
      <w:r w:rsidRPr="003D1B9B">
        <w:rPr>
          <w:sz w:val="28"/>
          <w:szCs w:val="28"/>
          <w:lang w:val="en-US"/>
        </w:rPr>
        <w:t xml:space="preserve"> </w:t>
      </w:r>
      <w:r w:rsidRPr="00AB3D0D">
        <w:rPr>
          <w:sz w:val="28"/>
          <w:szCs w:val="28"/>
          <w:lang w:val="en-US"/>
        </w:rPr>
        <w:t>it</w:t>
      </w:r>
      <w:r w:rsidRPr="003D1B9B">
        <w:rPr>
          <w:sz w:val="28"/>
          <w:szCs w:val="28"/>
          <w:lang w:val="en-US"/>
        </w:rPr>
        <w:t>»</w:t>
      </w:r>
    </w:p>
    <w:p w14:paraId="62F45454" w14:textId="77777777" w:rsidR="003D1B9B" w:rsidRPr="003D1B9B" w:rsidRDefault="003D1B9B" w:rsidP="00AB3D0D">
      <w:pPr>
        <w:pStyle w:val="a6"/>
        <w:spacing w:before="0" w:beforeAutospacing="0" w:after="0" w:afterAutospacing="0"/>
        <w:jc w:val="center"/>
        <w:rPr>
          <w:sz w:val="16"/>
          <w:szCs w:val="16"/>
          <w:lang w:val="en-US"/>
        </w:rPr>
      </w:pPr>
    </w:p>
    <w:p w14:paraId="64403CBC" w14:textId="6A39DCD9" w:rsidR="00E21C9C" w:rsidRPr="003D1B9B" w:rsidRDefault="00E21C9C" w:rsidP="003D1B9B">
      <w:pPr>
        <w:pStyle w:val="a6"/>
        <w:spacing w:before="0" w:beforeAutospacing="0" w:after="0" w:afterAutospacing="0"/>
        <w:ind w:firstLine="709"/>
        <w:jc w:val="both"/>
      </w:pPr>
      <w:r w:rsidRPr="003D1B9B">
        <w:t>Примечание – Адап</w:t>
      </w:r>
      <w:r w:rsidR="00765450" w:rsidRPr="003D1B9B">
        <w:t>тировано из источника [</w:t>
      </w:r>
      <w:r w:rsidR="00923B6F" w:rsidRPr="003D1B9B">
        <w:t>19</w:t>
      </w:r>
      <w:r w:rsidR="009A3356" w:rsidRPr="003D1B9B">
        <w:t>6</w:t>
      </w:r>
      <w:r w:rsidRPr="003D1B9B">
        <w:t>]</w:t>
      </w:r>
    </w:p>
    <w:p w14:paraId="0F66E47F" w14:textId="77777777" w:rsidR="00E21C9C" w:rsidRPr="00AB3D0D" w:rsidRDefault="00E21C9C" w:rsidP="00AB3D0D">
      <w:pPr>
        <w:pStyle w:val="a6"/>
        <w:spacing w:before="0" w:beforeAutospacing="0" w:after="0" w:afterAutospacing="0"/>
        <w:jc w:val="both"/>
        <w:rPr>
          <w:sz w:val="28"/>
          <w:szCs w:val="28"/>
        </w:rPr>
      </w:pPr>
    </w:p>
    <w:p w14:paraId="1A5D6D87" w14:textId="77777777" w:rsidR="003D1B9B" w:rsidRPr="00AB3D0D" w:rsidRDefault="003D1B9B" w:rsidP="003D1B9B">
      <w:pPr>
        <w:pStyle w:val="a6"/>
        <w:spacing w:before="0" w:beforeAutospacing="0" w:after="0" w:afterAutospacing="0"/>
        <w:ind w:firstLine="709"/>
        <w:jc w:val="both"/>
        <w:rPr>
          <w:sz w:val="28"/>
          <w:szCs w:val="28"/>
        </w:rPr>
      </w:pPr>
      <w:r w:rsidRPr="00AB3D0D">
        <w:rPr>
          <w:sz w:val="28"/>
          <w:szCs w:val="28"/>
        </w:rPr>
        <w:t xml:space="preserve">Изображение девушки в платочке является олицетворением девушки с фабрики, которая была сильной и могла добиться успеха наравне с мужчинами, поэтому на плакате девушка демонстрирует свои бицепсы. Далее появились карикатуры (рисунок </w:t>
      </w:r>
      <w:r>
        <w:rPr>
          <w:sz w:val="28"/>
          <w:szCs w:val="28"/>
        </w:rPr>
        <w:t>29</w:t>
      </w:r>
      <w:r w:rsidRPr="00AB3D0D">
        <w:rPr>
          <w:sz w:val="28"/>
          <w:szCs w:val="28"/>
        </w:rPr>
        <w:t>) на этот знаменитый плакат, и художники стали добавлять и другие фразы об успехе, как «</w:t>
      </w:r>
      <w:r w:rsidRPr="00AB3D0D">
        <w:rPr>
          <w:sz w:val="28"/>
          <w:szCs w:val="28"/>
          <w:lang w:val="en-US"/>
        </w:rPr>
        <w:t>Successful</w:t>
      </w:r>
      <w:r w:rsidRPr="00AB3D0D">
        <w:rPr>
          <w:sz w:val="28"/>
          <w:szCs w:val="28"/>
        </w:rPr>
        <w:t xml:space="preserve"> </w:t>
      </w:r>
      <w:r w:rsidRPr="00AB3D0D">
        <w:rPr>
          <w:sz w:val="28"/>
          <w:szCs w:val="28"/>
          <w:lang w:val="en-US"/>
        </w:rPr>
        <w:t>women</w:t>
      </w:r>
      <w:r w:rsidRPr="00AB3D0D">
        <w:rPr>
          <w:sz w:val="28"/>
          <w:szCs w:val="28"/>
        </w:rPr>
        <w:t xml:space="preserve"> </w:t>
      </w:r>
      <w:r w:rsidRPr="00AB3D0D">
        <w:rPr>
          <w:sz w:val="28"/>
          <w:szCs w:val="28"/>
          <w:lang w:val="en-US"/>
        </w:rPr>
        <w:t>follow</w:t>
      </w:r>
      <w:r w:rsidRPr="00AB3D0D">
        <w:rPr>
          <w:sz w:val="28"/>
          <w:szCs w:val="28"/>
        </w:rPr>
        <w:t xml:space="preserve"> </w:t>
      </w:r>
      <w:r w:rsidRPr="00AB3D0D">
        <w:rPr>
          <w:sz w:val="28"/>
          <w:szCs w:val="28"/>
          <w:lang w:val="en-US"/>
        </w:rPr>
        <w:t>these</w:t>
      </w:r>
      <w:r w:rsidRPr="00AB3D0D">
        <w:rPr>
          <w:sz w:val="28"/>
          <w:szCs w:val="28"/>
        </w:rPr>
        <w:t xml:space="preserve"> </w:t>
      </w:r>
      <w:r w:rsidRPr="00AB3D0D">
        <w:rPr>
          <w:sz w:val="28"/>
          <w:szCs w:val="28"/>
          <w:lang w:val="en-US"/>
        </w:rPr>
        <w:t>rules</w:t>
      </w:r>
      <w:r w:rsidRPr="00AB3D0D">
        <w:rPr>
          <w:sz w:val="28"/>
          <w:szCs w:val="28"/>
        </w:rPr>
        <w:t xml:space="preserve">» </w:t>
      </w:r>
      <w:r w:rsidRPr="00AB3D0D">
        <w:rPr>
          <w:i/>
          <w:iCs/>
          <w:sz w:val="28"/>
          <w:szCs w:val="28"/>
        </w:rPr>
        <w:t>–</w:t>
      </w:r>
      <w:r w:rsidRPr="00AB3D0D">
        <w:rPr>
          <w:sz w:val="28"/>
          <w:szCs w:val="28"/>
        </w:rPr>
        <w:t xml:space="preserve"> «Успешные женщины следуют этим правилам», демонстрируя успешных женщин сильными. Таким образом, можно сделать вывод, что текст и изображение в общем визуальном пространстве обладают равной репрезентативностью. </w:t>
      </w:r>
    </w:p>
    <w:p w14:paraId="08D2CF0A" w14:textId="77777777" w:rsidR="003D1B9B" w:rsidRDefault="003D1B9B" w:rsidP="003D1B9B">
      <w:pPr>
        <w:pStyle w:val="a6"/>
        <w:spacing w:before="0" w:beforeAutospacing="0" w:after="0" w:afterAutospacing="0"/>
        <w:ind w:firstLine="709"/>
        <w:jc w:val="both"/>
        <w:rPr>
          <w:sz w:val="28"/>
          <w:szCs w:val="28"/>
        </w:rPr>
      </w:pPr>
    </w:p>
    <w:p w14:paraId="79589AB3" w14:textId="77777777" w:rsidR="00E21C9C" w:rsidRPr="00AB3D0D" w:rsidRDefault="00E21C9C" w:rsidP="003D1B9B">
      <w:pPr>
        <w:pStyle w:val="a6"/>
        <w:spacing w:before="0" w:beforeAutospacing="0" w:after="0" w:afterAutospacing="0"/>
        <w:jc w:val="center"/>
        <w:rPr>
          <w:sz w:val="28"/>
          <w:szCs w:val="28"/>
        </w:rPr>
      </w:pPr>
      <w:r w:rsidRPr="00AB3D0D">
        <w:rPr>
          <w:noProof/>
          <w:sz w:val="28"/>
          <w:szCs w:val="28"/>
          <w14:ligatures w14:val="standardContextual"/>
        </w:rPr>
        <w:drawing>
          <wp:inline distT="0" distB="0" distL="0" distR="0" wp14:anchorId="448BB497" wp14:editId="3E9BE54A">
            <wp:extent cx="1855981" cy="1800225"/>
            <wp:effectExtent l="0" t="0" r="0"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5042" name="Рисунок 8659504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23751" cy="1865959"/>
                    </a:xfrm>
                    <a:prstGeom prst="rect">
                      <a:avLst/>
                    </a:prstGeom>
                  </pic:spPr>
                </pic:pic>
              </a:graphicData>
            </a:graphic>
          </wp:inline>
        </w:drawing>
      </w:r>
    </w:p>
    <w:p w14:paraId="56972030" w14:textId="77777777" w:rsidR="003D1B9B" w:rsidRPr="003D1B9B" w:rsidRDefault="003D1B9B" w:rsidP="00AB3D0D">
      <w:pPr>
        <w:pStyle w:val="a6"/>
        <w:spacing w:before="0" w:beforeAutospacing="0" w:after="0" w:afterAutospacing="0"/>
        <w:ind w:firstLine="709"/>
        <w:jc w:val="center"/>
        <w:rPr>
          <w:sz w:val="16"/>
          <w:szCs w:val="16"/>
        </w:rPr>
      </w:pPr>
    </w:p>
    <w:p w14:paraId="5733B891" w14:textId="48A7A867" w:rsidR="00E21C9C" w:rsidRPr="00AB3D0D" w:rsidRDefault="00E21C9C" w:rsidP="003D1B9B">
      <w:pPr>
        <w:pStyle w:val="a6"/>
        <w:spacing w:before="0" w:beforeAutospacing="0" w:after="0" w:afterAutospacing="0"/>
        <w:jc w:val="center"/>
        <w:rPr>
          <w:sz w:val="28"/>
          <w:szCs w:val="28"/>
        </w:rPr>
      </w:pPr>
      <w:r w:rsidRPr="00AB3D0D">
        <w:rPr>
          <w:sz w:val="28"/>
          <w:szCs w:val="28"/>
        </w:rPr>
        <w:t xml:space="preserve">Рисунок </w:t>
      </w:r>
      <w:r w:rsidR="003D1B9B">
        <w:rPr>
          <w:sz w:val="28"/>
          <w:szCs w:val="28"/>
        </w:rPr>
        <w:t>29</w:t>
      </w:r>
      <w:r w:rsidRPr="00AB3D0D">
        <w:rPr>
          <w:sz w:val="28"/>
          <w:szCs w:val="28"/>
        </w:rPr>
        <w:t xml:space="preserve"> </w:t>
      </w:r>
      <w:r w:rsidR="003D1B9B">
        <w:rPr>
          <w:sz w:val="28"/>
          <w:szCs w:val="28"/>
        </w:rPr>
        <w:t>‒</w:t>
      </w:r>
      <w:r w:rsidRPr="00AB3D0D">
        <w:rPr>
          <w:sz w:val="28"/>
          <w:szCs w:val="28"/>
        </w:rPr>
        <w:t xml:space="preserve"> Плакат современной интерпретации</w:t>
      </w:r>
    </w:p>
    <w:p w14:paraId="347BEEF7" w14:textId="77777777" w:rsidR="003D1B9B" w:rsidRPr="003D1B9B" w:rsidRDefault="003D1B9B" w:rsidP="00AB3D0D">
      <w:pPr>
        <w:pStyle w:val="a6"/>
        <w:spacing w:before="0" w:beforeAutospacing="0" w:after="0" w:afterAutospacing="0"/>
        <w:ind w:firstLine="709"/>
        <w:jc w:val="center"/>
        <w:rPr>
          <w:sz w:val="16"/>
          <w:szCs w:val="16"/>
        </w:rPr>
      </w:pPr>
    </w:p>
    <w:p w14:paraId="763C701C" w14:textId="7DB3C902" w:rsidR="00E21C9C" w:rsidRPr="003D1B9B" w:rsidRDefault="00E21C9C" w:rsidP="003D1B9B">
      <w:pPr>
        <w:pStyle w:val="a6"/>
        <w:spacing w:before="0" w:beforeAutospacing="0" w:after="0" w:afterAutospacing="0"/>
        <w:ind w:firstLine="709"/>
        <w:jc w:val="both"/>
      </w:pPr>
      <w:r w:rsidRPr="003D1B9B">
        <w:t xml:space="preserve">Примечание </w:t>
      </w:r>
      <w:r w:rsidR="007A3B0A" w:rsidRPr="003D1B9B">
        <w:t xml:space="preserve">– Адаптировано </w:t>
      </w:r>
      <w:r w:rsidR="00765450" w:rsidRPr="003D1B9B">
        <w:t xml:space="preserve">из </w:t>
      </w:r>
      <w:r w:rsidR="00923B6F" w:rsidRPr="003D1B9B">
        <w:t>источника [19</w:t>
      </w:r>
      <w:r w:rsidR="009A3356" w:rsidRPr="003D1B9B">
        <w:t>7</w:t>
      </w:r>
      <w:r w:rsidRPr="003D1B9B">
        <w:t>]</w:t>
      </w:r>
    </w:p>
    <w:p w14:paraId="07A5CF6C" w14:textId="77777777" w:rsidR="00E21C9C" w:rsidRPr="00AB3D0D" w:rsidRDefault="00E21C9C" w:rsidP="00AB3D0D">
      <w:pPr>
        <w:pStyle w:val="a6"/>
        <w:spacing w:before="0" w:beforeAutospacing="0" w:after="0" w:afterAutospacing="0"/>
        <w:ind w:firstLine="709"/>
        <w:jc w:val="center"/>
        <w:rPr>
          <w:sz w:val="28"/>
          <w:szCs w:val="28"/>
        </w:rPr>
      </w:pPr>
    </w:p>
    <w:p w14:paraId="194343A8" w14:textId="20987A05" w:rsidR="00E21C9C" w:rsidRDefault="00E21C9C" w:rsidP="00AB3D0D">
      <w:pPr>
        <w:pStyle w:val="a6"/>
        <w:spacing w:before="0" w:beforeAutospacing="0" w:after="0" w:afterAutospacing="0"/>
        <w:ind w:firstLine="709"/>
        <w:jc w:val="both"/>
        <w:rPr>
          <w:sz w:val="28"/>
          <w:szCs w:val="28"/>
        </w:rPr>
      </w:pPr>
      <w:r w:rsidRPr="00AB3D0D">
        <w:rPr>
          <w:sz w:val="28"/>
          <w:szCs w:val="28"/>
        </w:rPr>
        <w:t>Визуальный ряд логотипов компаний, использующих слово «success», широко представлен в англоязычной практике (рисунок 3</w:t>
      </w:r>
      <w:r w:rsidR="003D1B9B">
        <w:rPr>
          <w:sz w:val="28"/>
          <w:szCs w:val="28"/>
        </w:rPr>
        <w:t>0</w:t>
      </w:r>
      <w:r w:rsidRPr="00AB3D0D">
        <w:rPr>
          <w:sz w:val="28"/>
          <w:szCs w:val="28"/>
        </w:rPr>
        <w:t xml:space="preserve">). Графически такие логотипы часто включают элементы, направленные «вверх», что символизирует </w:t>
      </w:r>
      <w:r w:rsidRPr="00AB3D0D">
        <w:rPr>
          <w:sz w:val="28"/>
          <w:szCs w:val="28"/>
        </w:rPr>
        <w:lastRenderedPageBreak/>
        <w:t xml:space="preserve">достижение вершины, прогресс и успех. Среди наиболее распространенных визуальных элементов можно выделить стрелки, звезды и медалеобразные формы, которые усиливают ассоциацию с победой и высокими результатами. Цветовая палитра также играет значительную роль в восприятии логотипов. Преобладающими цветами являются красный, синий и золотой, каждый из которых несет определенную символическую нагрузку: красный ассоциируется с энергией и действием, синий </w:t>
      </w:r>
      <w:r w:rsidR="003D1B9B">
        <w:rPr>
          <w:sz w:val="28"/>
          <w:szCs w:val="28"/>
        </w:rPr>
        <w:t>‒</w:t>
      </w:r>
      <w:r w:rsidRPr="00AB3D0D">
        <w:rPr>
          <w:sz w:val="28"/>
          <w:szCs w:val="28"/>
        </w:rPr>
        <w:t xml:space="preserve"> с уверенностью и стабильностью, а золотой </w:t>
      </w:r>
      <w:r w:rsidR="003D1B9B">
        <w:rPr>
          <w:sz w:val="28"/>
          <w:szCs w:val="28"/>
        </w:rPr>
        <w:t>‒</w:t>
      </w:r>
      <w:r w:rsidRPr="00AB3D0D">
        <w:rPr>
          <w:sz w:val="28"/>
          <w:szCs w:val="28"/>
        </w:rPr>
        <w:t xml:space="preserve"> с богатством и престижем. Авторы логотипов часто интегрируют название компании под лексемой «success», создавая прямую визуальную связь между брендом и концептом успеха. Такой подход не только укрепляет ассоциацию компании с достижениями, но и усиливает ее привлекательность в глазах потребителей</w:t>
      </w:r>
    </w:p>
    <w:p w14:paraId="3C5D3917" w14:textId="77777777" w:rsidR="003D1B9B" w:rsidRPr="00AB3D0D" w:rsidRDefault="003D1B9B" w:rsidP="00AB3D0D">
      <w:pPr>
        <w:pStyle w:val="a6"/>
        <w:spacing w:before="0" w:beforeAutospacing="0" w:after="0" w:afterAutospacing="0"/>
        <w:ind w:firstLine="709"/>
        <w:jc w:val="both"/>
        <w:rPr>
          <w:sz w:val="28"/>
          <w:szCs w:val="28"/>
        </w:rPr>
      </w:pPr>
    </w:p>
    <w:p w14:paraId="4487381B" w14:textId="68C07E90" w:rsidR="00E21C9C" w:rsidRPr="00AB3D0D" w:rsidRDefault="00E21C9C" w:rsidP="00AB3D0D">
      <w:pPr>
        <w:pStyle w:val="a6"/>
        <w:spacing w:before="0" w:beforeAutospacing="0" w:after="0" w:afterAutospacing="0"/>
        <w:jc w:val="center"/>
        <w:rPr>
          <w:sz w:val="28"/>
          <w:szCs w:val="28"/>
        </w:rPr>
      </w:pPr>
      <w:r w:rsidRPr="00AB3D0D">
        <w:rPr>
          <w:noProof/>
          <w:sz w:val="28"/>
          <w:szCs w:val="28"/>
          <w14:ligatures w14:val="standardContextual"/>
        </w:rPr>
        <w:drawing>
          <wp:inline distT="0" distB="0" distL="0" distR="0" wp14:anchorId="5C2536FE" wp14:editId="3BC455A5">
            <wp:extent cx="1409700" cy="1500231"/>
            <wp:effectExtent l="0" t="0" r="0" b="508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04573" name="Рисунок 1037804573"/>
                    <pic:cNvPicPr/>
                  </pic:nvPicPr>
                  <pic:blipFill>
                    <a:blip r:embed="rId46">
                      <a:extLst>
                        <a:ext uri="{28A0092B-C50C-407E-A947-70E740481C1C}">
                          <a14:useLocalDpi xmlns:a14="http://schemas.microsoft.com/office/drawing/2010/main" val="0"/>
                        </a:ext>
                      </a:extLst>
                    </a:blip>
                    <a:stretch>
                      <a:fillRect/>
                    </a:stretch>
                  </pic:blipFill>
                  <pic:spPr>
                    <a:xfrm>
                      <a:off x="0" y="0"/>
                      <a:ext cx="1426177" cy="1517766"/>
                    </a:xfrm>
                    <a:prstGeom prst="rect">
                      <a:avLst/>
                    </a:prstGeom>
                  </pic:spPr>
                </pic:pic>
              </a:graphicData>
            </a:graphic>
          </wp:inline>
        </w:drawing>
      </w:r>
      <w:r w:rsidRPr="00AB3D0D">
        <w:rPr>
          <w:noProof/>
          <w:sz w:val="28"/>
          <w:szCs w:val="28"/>
          <w14:ligatures w14:val="standardContextual"/>
        </w:rPr>
        <w:drawing>
          <wp:inline distT="0" distB="0" distL="0" distR="0" wp14:anchorId="4576A89C" wp14:editId="65528892">
            <wp:extent cx="1638300" cy="1446354"/>
            <wp:effectExtent l="0" t="0" r="0" b="1905"/>
            <wp:docPr id="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90592" name="Рисунок 1231890592"/>
                    <pic:cNvPicPr/>
                  </pic:nvPicPr>
                  <pic:blipFill>
                    <a:blip r:embed="rId47">
                      <a:extLst>
                        <a:ext uri="{28A0092B-C50C-407E-A947-70E740481C1C}">
                          <a14:useLocalDpi xmlns:a14="http://schemas.microsoft.com/office/drawing/2010/main" val="0"/>
                        </a:ext>
                      </a:extLst>
                    </a:blip>
                    <a:stretch>
                      <a:fillRect/>
                    </a:stretch>
                  </pic:blipFill>
                  <pic:spPr>
                    <a:xfrm>
                      <a:off x="0" y="0"/>
                      <a:ext cx="1649479" cy="1456223"/>
                    </a:xfrm>
                    <a:prstGeom prst="rect">
                      <a:avLst/>
                    </a:prstGeom>
                  </pic:spPr>
                </pic:pic>
              </a:graphicData>
            </a:graphic>
          </wp:inline>
        </w:drawing>
      </w:r>
      <w:r w:rsidRPr="00AB3D0D">
        <w:rPr>
          <w:noProof/>
          <w:sz w:val="28"/>
          <w:szCs w:val="28"/>
          <w14:ligatures w14:val="standardContextual"/>
        </w:rPr>
        <w:drawing>
          <wp:inline distT="0" distB="0" distL="0" distR="0" wp14:anchorId="27EBD2AB" wp14:editId="12D0A116">
            <wp:extent cx="1466850" cy="1547594"/>
            <wp:effectExtent l="0" t="0" r="0"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65694" name="Рисунок 105565694"/>
                    <pic:cNvPicPr/>
                  </pic:nvPicPr>
                  <pic:blipFill>
                    <a:blip r:embed="rId48">
                      <a:extLst>
                        <a:ext uri="{28A0092B-C50C-407E-A947-70E740481C1C}">
                          <a14:useLocalDpi xmlns:a14="http://schemas.microsoft.com/office/drawing/2010/main" val="0"/>
                        </a:ext>
                      </a:extLst>
                    </a:blip>
                    <a:stretch>
                      <a:fillRect/>
                    </a:stretch>
                  </pic:blipFill>
                  <pic:spPr>
                    <a:xfrm>
                      <a:off x="0" y="0"/>
                      <a:ext cx="1480611" cy="1562113"/>
                    </a:xfrm>
                    <a:prstGeom prst="rect">
                      <a:avLst/>
                    </a:prstGeom>
                  </pic:spPr>
                </pic:pic>
              </a:graphicData>
            </a:graphic>
          </wp:inline>
        </w:drawing>
      </w:r>
    </w:p>
    <w:p w14:paraId="055C69BC" w14:textId="77777777" w:rsidR="003D1B9B" w:rsidRPr="003D1B9B" w:rsidRDefault="003D1B9B" w:rsidP="003D1B9B">
      <w:pPr>
        <w:pStyle w:val="a6"/>
        <w:spacing w:before="0" w:beforeAutospacing="0" w:after="0" w:afterAutospacing="0"/>
        <w:ind w:firstLine="2268"/>
        <w:jc w:val="both"/>
        <w:rPr>
          <w:sz w:val="16"/>
          <w:szCs w:val="16"/>
        </w:rPr>
      </w:pPr>
    </w:p>
    <w:p w14:paraId="128046DE" w14:textId="45EF9BE2" w:rsidR="00E21C9C" w:rsidRPr="003D1B9B" w:rsidRDefault="003D1B9B" w:rsidP="003D1B9B">
      <w:pPr>
        <w:pStyle w:val="a6"/>
        <w:spacing w:before="0" w:beforeAutospacing="0" w:after="0" w:afterAutospacing="0"/>
        <w:ind w:firstLine="2268"/>
        <w:jc w:val="both"/>
      </w:pPr>
      <w:r w:rsidRPr="003D1B9B">
        <w:t xml:space="preserve">а              </w:t>
      </w:r>
      <w:r>
        <w:t xml:space="preserve">    </w:t>
      </w:r>
      <w:r w:rsidRPr="003D1B9B">
        <w:t xml:space="preserve">                   б                                   в</w:t>
      </w:r>
    </w:p>
    <w:p w14:paraId="115D1E39" w14:textId="77777777" w:rsidR="003D1B9B" w:rsidRPr="003D1B9B" w:rsidRDefault="003D1B9B" w:rsidP="00AB3D0D">
      <w:pPr>
        <w:pStyle w:val="a6"/>
        <w:spacing w:before="0" w:beforeAutospacing="0" w:after="0" w:afterAutospacing="0"/>
        <w:ind w:firstLine="709"/>
        <w:jc w:val="center"/>
        <w:rPr>
          <w:sz w:val="16"/>
          <w:szCs w:val="16"/>
        </w:rPr>
      </w:pPr>
    </w:p>
    <w:p w14:paraId="5E2B6B11" w14:textId="62BF5848" w:rsidR="00E21C9C" w:rsidRPr="00AB3D0D" w:rsidRDefault="00E21C9C" w:rsidP="003D1B9B">
      <w:pPr>
        <w:pStyle w:val="a6"/>
        <w:spacing w:before="0" w:beforeAutospacing="0" w:after="0" w:afterAutospacing="0"/>
        <w:jc w:val="center"/>
        <w:rPr>
          <w:sz w:val="28"/>
          <w:szCs w:val="28"/>
        </w:rPr>
      </w:pPr>
      <w:r w:rsidRPr="00AB3D0D">
        <w:rPr>
          <w:sz w:val="28"/>
          <w:szCs w:val="28"/>
        </w:rPr>
        <w:t>Рисунок 3</w:t>
      </w:r>
      <w:r w:rsidR="003D1B9B">
        <w:rPr>
          <w:sz w:val="28"/>
          <w:szCs w:val="28"/>
        </w:rPr>
        <w:t>0</w:t>
      </w:r>
      <w:r w:rsidRPr="00AB3D0D">
        <w:rPr>
          <w:sz w:val="28"/>
          <w:szCs w:val="28"/>
        </w:rPr>
        <w:t xml:space="preserve"> – </w:t>
      </w:r>
      <w:r w:rsidR="003D1B9B" w:rsidRPr="00AB3D0D">
        <w:rPr>
          <w:sz w:val="28"/>
          <w:szCs w:val="28"/>
        </w:rPr>
        <w:t>Лого</w:t>
      </w:r>
      <w:r w:rsidR="003D1B9B">
        <w:rPr>
          <w:sz w:val="28"/>
          <w:szCs w:val="28"/>
        </w:rPr>
        <w:t>типы</w:t>
      </w:r>
      <w:r w:rsidR="003D1B9B" w:rsidRPr="00AB3D0D">
        <w:rPr>
          <w:sz w:val="28"/>
          <w:szCs w:val="28"/>
        </w:rPr>
        <w:t xml:space="preserve"> </w:t>
      </w:r>
      <w:r w:rsidRPr="00AB3D0D">
        <w:rPr>
          <w:sz w:val="28"/>
          <w:szCs w:val="28"/>
        </w:rPr>
        <w:t>для компаний</w:t>
      </w:r>
    </w:p>
    <w:p w14:paraId="4D5EA61D" w14:textId="77777777" w:rsidR="003D1B9B" w:rsidRPr="003D1B9B" w:rsidRDefault="003D1B9B" w:rsidP="00AB3D0D">
      <w:pPr>
        <w:pStyle w:val="a6"/>
        <w:spacing w:before="0" w:beforeAutospacing="0" w:after="0" w:afterAutospacing="0"/>
        <w:ind w:firstLine="709"/>
        <w:jc w:val="center"/>
        <w:rPr>
          <w:sz w:val="16"/>
          <w:szCs w:val="16"/>
        </w:rPr>
      </w:pPr>
    </w:p>
    <w:p w14:paraId="42B762C3" w14:textId="71460072" w:rsidR="00E21C9C" w:rsidRPr="003D1B9B" w:rsidRDefault="00E21C9C" w:rsidP="003D1B9B">
      <w:pPr>
        <w:pStyle w:val="a6"/>
        <w:spacing w:before="0" w:beforeAutospacing="0" w:after="0" w:afterAutospacing="0"/>
        <w:ind w:firstLine="709"/>
        <w:jc w:val="both"/>
      </w:pPr>
      <w:r w:rsidRPr="003D1B9B">
        <w:t>Примечание – Адаптировано из источника [</w:t>
      </w:r>
      <w:r w:rsidR="009A3356" w:rsidRPr="003D1B9B">
        <w:t>198</w:t>
      </w:r>
      <w:r w:rsidRPr="003D1B9B">
        <w:t>]</w:t>
      </w:r>
    </w:p>
    <w:p w14:paraId="1054A8C9" w14:textId="77777777" w:rsidR="00E21C9C" w:rsidRPr="00AB3D0D" w:rsidRDefault="00E21C9C" w:rsidP="00AB3D0D">
      <w:pPr>
        <w:pStyle w:val="a6"/>
        <w:spacing w:before="0" w:beforeAutospacing="0" w:after="0" w:afterAutospacing="0"/>
        <w:ind w:firstLine="709"/>
        <w:jc w:val="both"/>
        <w:rPr>
          <w:sz w:val="28"/>
          <w:szCs w:val="28"/>
        </w:rPr>
      </w:pPr>
    </w:p>
    <w:p w14:paraId="1ADBE79C" w14:textId="4B49C018" w:rsidR="00E21C9C" w:rsidRPr="00AB3D0D" w:rsidRDefault="00E21C9C" w:rsidP="003D1B9B">
      <w:pPr>
        <w:pStyle w:val="a6"/>
        <w:spacing w:before="0" w:beforeAutospacing="0" w:after="0" w:afterAutospacing="0"/>
        <w:ind w:firstLine="709"/>
        <w:jc w:val="both"/>
        <w:rPr>
          <w:iCs/>
          <w:sz w:val="28"/>
          <w:szCs w:val="28"/>
        </w:rPr>
      </w:pPr>
      <w:r w:rsidRPr="00AB3D0D">
        <w:rPr>
          <w:iCs/>
          <w:sz w:val="28"/>
          <w:szCs w:val="28"/>
        </w:rPr>
        <w:t>Рисунки 3</w:t>
      </w:r>
      <w:r w:rsidR="003D1B9B">
        <w:rPr>
          <w:iCs/>
          <w:sz w:val="28"/>
          <w:szCs w:val="28"/>
        </w:rPr>
        <w:t>1</w:t>
      </w:r>
      <w:r w:rsidRPr="00AB3D0D">
        <w:rPr>
          <w:iCs/>
          <w:sz w:val="28"/>
          <w:szCs w:val="28"/>
        </w:rPr>
        <w:t>, 3</w:t>
      </w:r>
      <w:r w:rsidR="003D1B9B">
        <w:rPr>
          <w:iCs/>
          <w:sz w:val="28"/>
          <w:szCs w:val="28"/>
        </w:rPr>
        <w:t>2</w:t>
      </w:r>
      <w:r w:rsidRPr="00AB3D0D">
        <w:rPr>
          <w:iCs/>
          <w:sz w:val="28"/>
          <w:szCs w:val="28"/>
        </w:rPr>
        <w:t xml:space="preserve"> и 3</w:t>
      </w:r>
      <w:r w:rsidR="003D1B9B">
        <w:rPr>
          <w:iCs/>
          <w:sz w:val="28"/>
          <w:szCs w:val="28"/>
        </w:rPr>
        <w:t>3</w:t>
      </w:r>
      <w:r w:rsidRPr="00AB3D0D">
        <w:rPr>
          <w:iCs/>
          <w:sz w:val="28"/>
          <w:szCs w:val="28"/>
        </w:rPr>
        <w:t xml:space="preserve"> иллюстрируют примеры использования кальки в русском и казахском языках. В современном обществе успех часто визуализируется в виде лестницы, по которой поднимается человек. Каждая ступень символизирует преодоление трудностей и новые попытки достичь цели.</w:t>
      </w:r>
    </w:p>
    <w:p w14:paraId="0151152E" w14:textId="418F7A96" w:rsidR="00E21C9C" w:rsidRPr="00AB3D0D" w:rsidRDefault="00E21C9C" w:rsidP="003D1B9B">
      <w:pPr>
        <w:pStyle w:val="a6"/>
        <w:spacing w:before="0" w:beforeAutospacing="0" w:after="0" w:afterAutospacing="0"/>
        <w:ind w:firstLine="709"/>
        <w:jc w:val="both"/>
        <w:rPr>
          <w:iCs/>
          <w:sz w:val="28"/>
          <w:szCs w:val="28"/>
        </w:rPr>
      </w:pPr>
      <w:r w:rsidRPr="00AB3D0D">
        <w:rPr>
          <w:iCs/>
          <w:sz w:val="28"/>
          <w:szCs w:val="28"/>
        </w:rPr>
        <w:t xml:space="preserve">На изображениях видно, что выражения, написанные на ступеньках, начинаются с отрицания: «Я не буду это делать» </w:t>
      </w:r>
      <w:r w:rsidR="003D1B9B">
        <w:rPr>
          <w:iCs/>
          <w:sz w:val="28"/>
          <w:szCs w:val="28"/>
        </w:rPr>
        <w:t>‒</w:t>
      </w:r>
      <w:r w:rsidRPr="00AB3D0D">
        <w:rPr>
          <w:iCs/>
          <w:sz w:val="28"/>
          <w:szCs w:val="28"/>
        </w:rPr>
        <w:t xml:space="preserve"> «I won’t do it», «Я не могу это сделать» </w:t>
      </w:r>
      <w:r w:rsidR="003D1B9B">
        <w:rPr>
          <w:iCs/>
          <w:sz w:val="28"/>
          <w:szCs w:val="28"/>
        </w:rPr>
        <w:t>‒</w:t>
      </w:r>
      <w:r w:rsidRPr="00AB3D0D">
        <w:rPr>
          <w:iCs/>
          <w:sz w:val="28"/>
          <w:szCs w:val="28"/>
        </w:rPr>
        <w:t xml:space="preserve"> «I can’t do it». По мере подъема по лестнице происходит трансформация: человек переходит к принятию ситуации («Я хочу это сделать» </w:t>
      </w:r>
      <w:r w:rsidR="003D1B9B">
        <w:rPr>
          <w:iCs/>
          <w:sz w:val="28"/>
          <w:szCs w:val="28"/>
        </w:rPr>
        <w:t>‒</w:t>
      </w:r>
      <w:r w:rsidRPr="00AB3D0D">
        <w:rPr>
          <w:iCs/>
          <w:sz w:val="28"/>
          <w:szCs w:val="28"/>
        </w:rPr>
        <w:t xml:space="preserve"> «I want to do it») и, шаг за шагом, достигает результата. На вершине лестницы он испытывает радость победы над собой и обретает успех. Эмоции радости и победы чаще всего передаются через визуальные элементы: поднятые вверх руки, прыжки, улыбки. Эти жесты символизируют триумф и завершение пути, подчеркивая, что успех </w:t>
      </w:r>
      <w:r w:rsidR="003D1B9B">
        <w:rPr>
          <w:iCs/>
          <w:sz w:val="28"/>
          <w:szCs w:val="28"/>
        </w:rPr>
        <w:t>‒</w:t>
      </w:r>
      <w:r w:rsidRPr="00AB3D0D">
        <w:rPr>
          <w:iCs/>
          <w:sz w:val="28"/>
          <w:szCs w:val="28"/>
        </w:rPr>
        <w:t xml:space="preserve"> это не только результат, но и процесс преодоления.</w:t>
      </w:r>
    </w:p>
    <w:p w14:paraId="1EA64075" w14:textId="77777777" w:rsidR="00E21C9C" w:rsidRPr="00AB3D0D" w:rsidRDefault="00E21C9C" w:rsidP="00AB3D0D">
      <w:pPr>
        <w:jc w:val="center"/>
        <w:rPr>
          <w:rFonts w:ascii="Times New Roman" w:hAnsi="Times New Roman"/>
          <w:b/>
          <w:bCs/>
          <w:noProof/>
          <w:sz w:val="28"/>
          <w:szCs w:val="28"/>
        </w:rPr>
      </w:pPr>
      <w:r w:rsidRPr="00AB3D0D">
        <w:rPr>
          <w:rFonts w:ascii="Times New Roman" w:hAnsi="Times New Roman"/>
          <w:b/>
          <w:bCs/>
          <w:noProof/>
          <w:sz w:val="28"/>
          <w:szCs w:val="28"/>
        </w:rPr>
        <w:lastRenderedPageBreak/>
        <w:drawing>
          <wp:inline distT="0" distB="0" distL="0" distR="0" wp14:anchorId="4A7C7245" wp14:editId="59432806">
            <wp:extent cx="2613501" cy="2613907"/>
            <wp:effectExtent l="0" t="0" r="0" b="0"/>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5427" name="Рисунок 93485427"/>
                    <pic:cNvPicPr/>
                  </pic:nvPicPr>
                  <pic:blipFill>
                    <a:blip r:embed="rId49">
                      <a:extLst>
                        <a:ext uri="{28A0092B-C50C-407E-A947-70E740481C1C}">
                          <a14:useLocalDpi xmlns:a14="http://schemas.microsoft.com/office/drawing/2010/main" val="0"/>
                        </a:ext>
                      </a:extLst>
                    </a:blip>
                    <a:stretch>
                      <a:fillRect/>
                    </a:stretch>
                  </pic:blipFill>
                  <pic:spPr>
                    <a:xfrm>
                      <a:off x="0" y="0"/>
                      <a:ext cx="2672567" cy="2672982"/>
                    </a:xfrm>
                    <a:prstGeom prst="rect">
                      <a:avLst/>
                    </a:prstGeom>
                  </pic:spPr>
                </pic:pic>
              </a:graphicData>
            </a:graphic>
          </wp:inline>
        </w:drawing>
      </w:r>
    </w:p>
    <w:p w14:paraId="385E9A58" w14:textId="77777777" w:rsidR="003D1B9B" w:rsidRPr="003D1B9B" w:rsidRDefault="003D1B9B" w:rsidP="00AB3D0D">
      <w:pPr>
        <w:ind w:firstLine="142"/>
        <w:jc w:val="center"/>
        <w:rPr>
          <w:rFonts w:ascii="Times New Roman" w:hAnsi="Times New Roman"/>
          <w:sz w:val="16"/>
          <w:szCs w:val="16"/>
        </w:rPr>
      </w:pPr>
    </w:p>
    <w:p w14:paraId="6B038B90" w14:textId="2408D2C2" w:rsidR="00E21C9C" w:rsidRPr="00AB3D0D" w:rsidRDefault="00E21C9C" w:rsidP="00AB3D0D">
      <w:pPr>
        <w:ind w:firstLine="142"/>
        <w:jc w:val="center"/>
        <w:rPr>
          <w:rFonts w:ascii="Times New Roman" w:hAnsi="Times New Roman"/>
          <w:iCs/>
          <w:noProof/>
          <w:sz w:val="28"/>
          <w:szCs w:val="28"/>
        </w:rPr>
      </w:pPr>
      <w:r w:rsidRPr="00AB3D0D">
        <w:rPr>
          <w:rFonts w:ascii="Times New Roman" w:hAnsi="Times New Roman"/>
          <w:sz w:val="28"/>
          <w:szCs w:val="28"/>
        </w:rPr>
        <w:t>Рисунок 3</w:t>
      </w:r>
      <w:r w:rsidR="00DF5676">
        <w:rPr>
          <w:rFonts w:ascii="Times New Roman" w:hAnsi="Times New Roman"/>
          <w:sz w:val="28"/>
          <w:szCs w:val="28"/>
        </w:rPr>
        <w:t>1</w:t>
      </w:r>
      <w:r w:rsidRPr="00AB3D0D">
        <w:rPr>
          <w:rFonts w:ascii="Times New Roman" w:hAnsi="Times New Roman"/>
          <w:sz w:val="28"/>
          <w:szCs w:val="28"/>
        </w:rPr>
        <w:t xml:space="preserve"> – </w:t>
      </w:r>
      <w:r w:rsidR="003D1B9B" w:rsidRPr="00AB3D0D">
        <w:rPr>
          <w:rFonts w:ascii="Times New Roman" w:hAnsi="Times New Roman"/>
          <w:sz w:val="28"/>
          <w:szCs w:val="28"/>
        </w:rPr>
        <w:t xml:space="preserve">Лестница </w:t>
      </w:r>
      <w:r w:rsidRPr="00AB3D0D">
        <w:rPr>
          <w:rFonts w:ascii="Times New Roman" w:hAnsi="Times New Roman"/>
          <w:sz w:val="28"/>
          <w:szCs w:val="28"/>
        </w:rPr>
        <w:t>успеха</w:t>
      </w:r>
      <w:r w:rsidRPr="00AB3D0D">
        <w:rPr>
          <w:rFonts w:ascii="Times New Roman" w:hAnsi="Times New Roman"/>
          <w:iCs/>
          <w:noProof/>
          <w:sz w:val="28"/>
          <w:szCs w:val="28"/>
        </w:rPr>
        <w:t xml:space="preserve"> </w:t>
      </w:r>
      <w:r w:rsidR="003D1B9B">
        <w:rPr>
          <w:rFonts w:ascii="Times New Roman" w:hAnsi="Times New Roman"/>
          <w:iCs/>
          <w:noProof/>
          <w:sz w:val="28"/>
          <w:szCs w:val="28"/>
        </w:rPr>
        <w:t>(</w:t>
      </w:r>
      <w:r w:rsidRPr="00AB3D0D">
        <w:rPr>
          <w:rFonts w:ascii="Times New Roman" w:hAnsi="Times New Roman"/>
          <w:iCs/>
          <w:noProof/>
          <w:sz w:val="28"/>
          <w:szCs w:val="28"/>
        </w:rPr>
        <w:t>вариант на англ.</w:t>
      </w:r>
      <w:r w:rsidR="003D1B9B">
        <w:rPr>
          <w:rFonts w:ascii="Times New Roman" w:hAnsi="Times New Roman"/>
          <w:iCs/>
          <w:noProof/>
          <w:sz w:val="28"/>
          <w:szCs w:val="28"/>
        </w:rPr>
        <w:t xml:space="preserve"> </w:t>
      </w:r>
      <w:r w:rsidRPr="00AB3D0D">
        <w:rPr>
          <w:rFonts w:ascii="Times New Roman" w:hAnsi="Times New Roman"/>
          <w:iCs/>
          <w:noProof/>
          <w:sz w:val="28"/>
          <w:szCs w:val="28"/>
        </w:rPr>
        <w:t>языке</w:t>
      </w:r>
      <w:r w:rsidR="003D1B9B">
        <w:rPr>
          <w:rFonts w:ascii="Times New Roman" w:hAnsi="Times New Roman"/>
          <w:iCs/>
          <w:noProof/>
          <w:sz w:val="28"/>
          <w:szCs w:val="28"/>
        </w:rPr>
        <w:t>)</w:t>
      </w:r>
    </w:p>
    <w:p w14:paraId="2053F13F" w14:textId="77777777" w:rsidR="003D1B9B" w:rsidRPr="003D1B9B" w:rsidRDefault="003D1B9B" w:rsidP="00AB3D0D">
      <w:pPr>
        <w:ind w:firstLine="142"/>
        <w:jc w:val="center"/>
        <w:rPr>
          <w:rFonts w:ascii="Times New Roman" w:hAnsi="Times New Roman"/>
          <w:sz w:val="16"/>
          <w:szCs w:val="16"/>
        </w:rPr>
      </w:pPr>
    </w:p>
    <w:p w14:paraId="020E0E76" w14:textId="4B73DC44" w:rsidR="00E21C9C" w:rsidRPr="003D1B9B" w:rsidRDefault="00E21C9C" w:rsidP="003D1B9B">
      <w:pPr>
        <w:ind w:firstLine="709"/>
        <w:jc w:val="both"/>
        <w:rPr>
          <w:rFonts w:ascii="Times New Roman" w:hAnsi="Times New Roman"/>
        </w:rPr>
      </w:pPr>
      <w:r w:rsidRPr="003D1B9B">
        <w:rPr>
          <w:rFonts w:ascii="Times New Roman" w:hAnsi="Times New Roman"/>
        </w:rPr>
        <w:t>Примечание – Адаптировано из ис</w:t>
      </w:r>
      <w:r w:rsidR="003D0878" w:rsidRPr="003D1B9B">
        <w:rPr>
          <w:rFonts w:ascii="Times New Roman" w:hAnsi="Times New Roman"/>
        </w:rPr>
        <w:t>точника [</w:t>
      </w:r>
      <w:r w:rsidR="009A3356" w:rsidRPr="003D1B9B">
        <w:rPr>
          <w:rFonts w:ascii="Times New Roman" w:hAnsi="Times New Roman"/>
        </w:rPr>
        <w:t>199</w:t>
      </w:r>
      <w:r w:rsidRPr="003D1B9B">
        <w:rPr>
          <w:rFonts w:ascii="Times New Roman" w:hAnsi="Times New Roman"/>
        </w:rPr>
        <w:t>]</w:t>
      </w:r>
    </w:p>
    <w:p w14:paraId="4F5AB81B" w14:textId="77777777" w:rsidR="003D1B9B" w:rsidRPr="00AB3D0D" w:rsidRDefault="003D1B9B" w:rsidP="00AB3D0D">
      <w:pPr>
        <w:ind w:firstLine="142"/>
        <w:jc w:val="center"/>
        <w:rPr>
          <w:rFonts w:ascii="Times New Roman" w:hAnsi="Times New Roman"/>
          <w:i/>
          <w:iCs/>
          <w:noProof/>
          <w:sz w:val="28"/>
          <w:szCs w:val="28"/>
        </w:rPr>
      </w:pPr>
    </w:p>
    <w:p w14:paraId="704D7964" w14:textId="77777777" w:rsidR="00E21C9C" w:rsidRPr="00AB3D0D" w:rsidRDefault="00E21C9C" w:rsidP="003D1B9B">
      <w:pPr>
        <w:jc w:val="center"/>
        <w:rPr>
          <w:rFonts w:ascii="Times New Roman" w:hAnsi="Times New Roman"/>
          <w:i/>
          <w:iCs/>
          <w:noProof/>
          <w:sz w:val="28"/>
          <w:szCs w:val="28"/>
        </w:rPr>
      </w:pPr>
      <w:r w:rsidRPr="00AB3D0D">
        <w:rPr>
          <w:rFonts w:ascii="Times New Roman" w:hAnsi="Times New Roman"/>
          <w:b/>
          <w:bCs/>
          <w:noProof/>
          <w:sz w:val="28"/>
          <w:szCs w:val="28"/>
        </w:rPr>
        <w:drawing>
          <wp:inline distT="0" distB="0" distL="0" distR="0" wp14:anchorId="4C091A0F" wp14:editId="6A77BA6E">
            <wp:extent cx="2380890" cy="2241117"/>
            <wp:effectExtent l="0" t="0" r="635" b="6985"/>
            <wp:docPr id="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81185" name="Рисунок 1452281185"/>
                    <pic:cNvPicPr/>
                  </pic:nvPicPr>
                  <pic:blipFill>
                    <a:blip r:embed="rId50">
                      <a:extLst>
                        <a:ext uri="{28A0092B-C50C-407E-A947-70E740481C1C}">
                          <a14:useLocalDpi xmlns:a14="http://schemas.microsoft.com/office/drawing/2010/main" val="0"/>
                        </a:ext>
                      </a:extLst>
                    </a:blip>
                    <a:stretch>
                      <a:fillRect/>
                    </a:stretch>
                  </pic:blipFill>
                  <pic:spPr>
                    <a:xfrm>
                      <a:off x="0" y="0"/>
                      <a:ext cx="2497237" cy="2350633"/>
                    </a:xfrm>
                    <a:prstGeom prst="rect">
                      <a:avLst/>
                    </a:prstGeom>
                  </pic:spPr>
                </pic:pic>
              </a:graphicData>
            </a:graphic>
          </wp:inline>
        </w:drawing>
      </w:r>
    </w:p>
    <w:p w14:paraId="6736D7D5" w14:textId="77777777" w:rsidR="00E21C9C" w:rsidRPr="003D1B9B" w:rsidRDefault="00E21C9C" w:rsidP="00AB3D0D">
      <w:pPr>
        <w:ind w:firstLine="142"/>
        <w:jc w:val="both"/>
        <w:rPr>
          <w:rFonts w:ascii="Times New Roman" w:hAnsi="Times New Roman"/>
          <w:i/>
          <w:iCs/>
          <w:noProof/>
          <w:sz w:val="16"/>
          <w:szCs w:val="16"/>
        </w:rPr>
      </w:pPr>
    </w:p>
    <w:p w14:paraId="3E02E384" w14:textId="2BF9CE21" w:rsidR="00E21C9C" w:rsidRPr="00AB3D0D" w:rsidRDefault="00E21C9C" w:rsidP="00AB3D0D">
      <w:pPr>
        <w:ind w:firstLine="142"/>
        <w:jc w:val="center"/>
        <w:rPr>
          <w:rFonts w:ascii="Times New Roman" w:hAnsi="Times New Roman"/>
          <w:iCs/>
          <w:noProof/>
          <w:sz w:val="28"/>
          <w:szCs w:val="28"/>
        </w:rPr>
      </w:pPr>
      <w:r w:rsidRPr="00AB3D0D">
        <w:rPr>
          <w:rFonts w:ascii="Times New Roman" w:hAnsi="Times New Roman"/>
          <w:iCs/>
          <w:noProof/>
          <w:sz w:val="28"/>
          <w:szCs w:val="28"/>
        </w:rPr>
        <w:t>Рисунок 3</w:t>
      </w:r>
      <w:r w:rsidR="00DF5676">
        <w:rPr>
          <w:rFonts w:ascii="Times New Roman" w:hAnsi="Times New Roman"/>
          <w:iCs/>
          <w:noProof/>
          <w:sz w:val="28"/>
          <w:szCs w:val="28"/>
        </w:rPr>
        <w:t>2</w:t>
      </w:r>
      <w:r w:rsidRPr="00AB3D0D">
        <w:rPr>
          <w:rFonts w:ascii="Times New Roman" w:hAnsi="Times New Roman"/>
          <w:iCs/>
          <w:noProof/>
          <w:sz w:val="28"/>
          <w:szCs w:val="28"/>
        </w:rPr>
        <w:t xml:space="preserve"> – </w:t>
      </w:r>
      <w:r w:rsidR="003D1B9B" w:rsidRPr="00AB3D0D">
        <w:rPr>
          <w:rFonts w:ascii="Times New Roman" w:hAnsi="Times New Roman"/>
          <w:iCs/>
          <w:noProof/>
          <w:sz w:val="28"/>
          <w:szCs w:val="28"/>
        </w:rPr>
        <w:t xml:space="preserve">Лестница </w:t>
      </w:r>
      <w:r w:rsidRPr="00AB3D0D">
        <w:rPr>
          <w:rFonts w:ascii="Times New Roman" w:hAnsi="Times New Roman"/>
          <w:iCs/>
          <w:noProof/>
          <w:sz w:val="28"/>
          <w:szCs w:val="28"/>
        </w:rPr>
        <w:t xml:space="preserve">успеха </w:t>
      </w:r>
      <w:r w:rsidR="003D1B9B">
        <w:rPr>
          <w:rFonts w:ascii="Times New Roman" w:hAnsi="Times New Roman"/>
          <w:iCs/>
          <w:noProof/>
          <w:sz w:val="28"/>
          <w:szCs w:val="28"/>
        </w:rPr>
        <w:t>(</w:t>
      </w:r>
      <w:r w:rsidRPr="00AB3D0D">
        <w:rPr>
          <w:rFonts w:ascii="Times New Roman" w:hAnsi="Times New Roman"/>
          <w:iCs/>
          <w:noProof/>
          <w:sz w:val="28"/>
          <w:szCs w:val="28"/>
        </w:rPr>
        <w:t>вариант на русском языке</w:t>
      </w:r>
      <w:r w:rsidR="003D1B9B">
        <w:rPr>
          <w:rFonts w:ascii="Times New Roman" w:hAnsi="Times New Roman"/>
          <w:iCs/>
          <w:noProof/>
          <w:sz w:val="28"/>
          <w:szCs w:val="28"/>
        </w:rPr>
        <w:t>)</w:t>
      </w:r>
    </w:p>
    <w:p w14:paraId="6655C2D1" w14:textId="77777777" w:rsidR="003D1B9B" w:rsidRPr="003D1B9B" w:rsidRDefault="003D1B9B" w:rsidP="00AB3D0D">
      <w:pPr>
        <w:jc w:val="center"/>
        <w:rPr>
          <w:rFonts w:ascii="Times New Roman" w:hAnsi="Times New Roman"/>
          <w:sz w:val="16"/>
          <w:szCs w:val="16"/>
        </w:rPr>
      </w:pPr>
    </w:p>
    <w:p w14:paraId="0FDF1054" w14:textId="4C70C0DD" w:rsidR="00E21C9C" w:rsidRPr="003D1B9B" w:rsidRDefault="00E21C9C" w:rsidP="003D1B9B">
      <w:pPr>
        <w:ind w:firstLine="709"/>
        <w:jc w:val="both"/>
        <w:rPr>
          <w:rFonts w:ascii="Times New Roman" w:hAnsi="Times New Roman"/>
        </w:rPr>
      </w:pPr>
      <w:r w:rsidRPr="003D1B9B">
        <w:rPr>
          <w:rFonts w:ascii="Times New Roman" w:hAnsi="Times New Roman"/>
        </w:rPr>
        <w:t xml:space="preserve">Примечание </w:t>
      </w:r>
      <w:r w:rsidR="003D0878" w:rsidRPr="003D1B9B">
        <w:rPr>
          <w:rFonts w:ascii="Times New Roman" w:hAnsi="Times New Roman"/>
        </w:rPr>
        <w:t>– Адаптировано из источника [</w:t>
      </w:r>
      <w:r w:rsidR="00F24958" w:rsidRPr="003D1B9B">
        <w:rPr>
          <w:rFonts w:ascii="Times New Roman" w:hAnsi="Times New Roman"/>
        </w:rPr>
        <w:t>20</w:t>
      </w:r>
      <w:r w:rsidR="009A3356" w:rsidRPr="003D1B9B">
        <w:rPr>
          <w:rFonts w:ascii="Times New Roman" w:hAnsi="Times New Roman"/>
        </w:rPr>
        <w:t>0</w:t>
      </w:r>
      <w:r w:rsidRPr="003D1B9B">
        <w:rPr>
          <w:rFonts w:ascii="Times New Roman" w:hAnsi="Times New Roman"/>
        </w:rPr>
        <w:t>]</w:t>
      </w:r>
    </w:p>
    <w:p w14:paraId="7B822407" w14:textId="77777777" w:rsidR="00E21C9C" w:rsidRPr="00AB3D0D" w:rsidRDefault="00E21C9C" w:rsidP="00AB3D0D">
      <w:pPr>
        <w:ind w:firstLine="142"/>
        <w:jc w:val="center"/>
        <w:rPr>
          <w:rFonts w:ascii="Times New Roman" w:hAnsi="Times New Roman"/>
          <w:iCs/>
          <w:noProof/>
          <w:sz w:val="28"/>
          <w:szCs w:val="28"/>
        </w:rPr>
      </w:pPr>
    </w:p>
    <w:p w14:paraId="4AAD259E" w14:textId="77777777" w:rsidR="00E21C9C" w:rsidRPr="00AB3D0D" w:rsidRDefault="00E21C9C" w:rsidP="003D1B9B">
      <w:pPr>
        <w:jc w:val="center"/>
        <w:rPr>
          <w:rFonts w:ascii="Times New Roman" w:hAnsi="Times New Roman"/>
          <w:i/>
          <w:iCs/>
          <w:noProof/>
          <w:sz w:val="28"/>
          <w:szCs w:val="28"/>
        </w:rPr>
      </w:pPr>
      <w:r w:rsidRPr="00AB3D0D">
        <w:rPr>
          <w:rFonts w:ascii="Times New Roman" w:hAnsi="Times New Roman"/>
          <w:noProof/>
          <w:sz w:val="28"/>
          <w:szCs w:val="28"/>
        </w:rPr>
        <w:drawing>
          <wp:inline distT="0" distB="0" distL="0" distR="0" wp14:anchorId="7EC9A5BE" wp14:editId="491588E1">
            <wp:extent cx="2490661" cy="2181589"/>
            <wp:effectExtent l="0" t="0" r="5080" b="9525"/>
            <wp:docPr id="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29146" name="Рисунок 263729146"/>
                    <pic:cNvPicPr/>
                  </pic:nvPicPr>
                  <pic:blipFill rotWithShape="1">
                    <a:blip r:embed="rId51">
                      <a:extLst>
                        <a:ext uri="{28A0092B-C50C-407E-A947-70E740481C1C}">
                          <a14:useLocalDpi xmlns:a14="http://schemas.microsoft.com/office/drawing/2010/main" val="0"/>
                        </a:ext>
                      </a:extLst>
                    </a:blip>
                    <a:srcRect t="8073" r="2288"/>
                    <a:stretch/>
                  </pic:blipFill>
                  <pic:spPr bwMode="auto">
                    <a:xfrm>
                      <a:off x="0" y="0"/>
                      <a:ext cx="2643403" cy="2315377"/>
                    </a:xfrm>
                    <a:prstGeom prst="rect">
                      <a:avLst/>
                    </a:prstGeom>
                    <a:ln>
                      <a:noFill/>
                    </a:ln>
                    <a:extLst>
                      <a:ext uri="{53640926-AAD7-44D8-BBD7-CCE9431645EC}">
                        <a14:shadowObscured xmlns:a14="http://schemas.microsoft.com/office/drawing/2010/main"/>
                      </a:ext>
                    </a:extLst>
                  </pic:spPr>
                </pic:pic>
              </a:graphicData>
            </a:graphic>
          </wp:inline>
        </w:drawing>
      </w:r>
    </w:p>
    <w:p w14:paraId="6F88E8A6" w14:textId="37C5244E" w:rsidR="00E21C9C" w:rsidRDefault="00E21C9C" w:rsidP="003D1B9B">
      <w:pPr>
        <w:jc w:val="center"/>
        <w:rPr>
          <w:rFonts w:ascii="Times New Roman" w:hAnsi="Times New Roman"/>
          <w:iCs/>
          <w:noProof/>
          <w:sz w:val="28"/>
          <w:szCs w:val="28"/>
        </w:rPr>
      </w:pPr>
      <w:r w:rsidRPr="00AB3D0D">
        <w:rPr>
          <w:rFonts w:ascii="Times New Roman" w:hAnsi="Times New Roman"/>
          <w:iCs/>
          <w:noProof/>
          <w:sz w:val="28"/>
          <w:szCs w:val="28"/>
        </w:rPr>
        <w:t>Рисунок 3</w:t>
      </w:r>
      <w:r w:rsidR="00DF5676">
        <w:rPr>
          <w:rFonts w:ascii="Times New Roman" w:hAnsi="Times New Roman"/>
          <w:iCs/>
          <w:noProof/>
          <w:sz w:val="28"/>
          <w:szCs w:val="28"/>
        </w:rPr>
        <w:t>3</w:t>
      </w:r>
      <w:r w:rsidRPr="00AB3D0D">
        <w:rPr>
          <w:rFonts w:ascii="Times New Roman" w:hAnsi="Times New Roman"/>
          <w:iCs/>
          <w:noProof/>
          <w:sz w:val="28"/>
          <w:szCs w:val="28"/>
        </w:rPr>
        <w:t xml:space="preserve"> – </w:t>
      </w:r>
      <w:r w:rsidR="003D1B9B" w:rsidRPr="00AB3D0D">
        <w:rPr>
          <w:rFonts w:ascii="Times New Roman" w:hAnsi="Times New Roman"/>
          <w:iCs/>
          <w:noProof/>
          <w:sz w:val="28"/>
          <w:szCs w:val="28"/>
        </w:rPr>
        <w:t xml:space="preserve">Лестница </w:t>
      </w:r>
      <w:r w:rsidRPr="00AB3D0D">
        <w:rPr>
          <w:rFonts w:ascii="Times New Roman" w:hAnsi="Times New Roman"/>
          <w:iCs/>
          <w:noProof/>
          <w:sz w:val="28"/>
          <w:szCs w:val="28"/>
        </w:rPr>
        <w:t xml:space="preserve">успеха </w:t>
      </w:r>
      <w:r w:rsidR="00DF5676">
        <w:rPr>
          <w:rFonts w:ascii="Times New Roman" w:hAnsi="Times New Roman"/>
          <w:iCs/>
          <w:noProof/>
          <w:sz w:val="28"/>
          <w:szCs w:val="28"/>
        </w:rPr>
        <w:t>(</w:t>
      </w:r>
      <w:r w:rsidRPr="00AB3D0D">
        <w:rPr>
          <w:rFonts w:ascii="Times New Roman" w:hAnsi="Times New Roman"/>
          <w:iCs/>
          <w:noProof/>
          <w:sz w:val="28"/>
          <w:szCs w:val="28"/>
        </w:rPr>
        <w:t>вариант на казахском языке</w:t>
      </w:r>
      <w:r w:rsidR="00DF5676">
        <w:rPr>
          <w:rFonts w:ascii="Times New Roman" w:hAnsi="Times New Roman"/>
          <w:iCs/>
          <w:noProof/>
          <w:sz w:val="28"/>
          <w:szCs w:val="28"/>
        </w:rPr>
        <w:t>)</w:t>
      </w:r>
    </w:p>
    <w:p w14:paraId="031FB20F" w14:textId="77777777" w:rsidR="003D1B9B" w:rsidRPr="003D1B9B" w:rsidRDefault="003D1B9B" w:rsidP="00AB3D0D">
      <w:pPr>
        <w:ind w:firstLine="142"/>
        <w:jc w:val="center"/>
        <w:rPr>
          <w:rFonts w:ascii="Times New Roman" w:hAnsi="Times New Roman"/>
          <w:iCs/>
          <w:noProof/>
          <w:sz w:val="16"/>
          <w:szCs w:val="16"/>
        </w:rPr>
      </w:pPr>
    </w:p>
    <w:p w14:paraId="725228BB" w14:textId="4DEA2BAB" w:rsidR="00E21C9C" w:rsidRPr="003D1B9B" w:rsidRDefault="00E21C9C" w:rsidP="003D1B9B">
      <w:pPr>
        <w:ind w:firstLine="709"/>
        <w:jc w:val="both"/>
        <w:rPr>
          <w:rFonts w:ascii="Times New Roman" w:hAnsi="Times New Roman"/>
          <w:iCs/>
          <w:noProof/>
        </w:rPr>
      </w:pPr>
      <w:r w:rsidRPr="003D1B9B">
        <w:rPr>
          <w:rFonts w:ascii="Times New Roman" w:hAnsi="Times New Roman"/>
        </w:rPr>
        <w:t>Примечание – Адаптировано из источника [</w:t>
      </w:r>
      <w:r w:rsidR="00923B6F" w:rsidRPr="003D1B9B">
        <w:rPr>
          <w:rFonts w:ascii="Times New Roman" w:hAnsi="Times New Roman"/>
        </w:rPr>
        <w:t>20</w:t>
      </w:r>
      <w:r w:rsidR="009A3356" w:rsidRPr="003D1B9B">
        <w:rPr>
          <w:rFonts w:ascii="Times New Roman" w:hAnsi="Times New Roman"/>
        </w:rPr>
        <w:t>1</w:t>
      </w:r>
      <w:r w:rsidRPr="003D1B9B">
        <w:rPr>
          <w:rFonts w:ascii="Times New Roman" w:hAnsi="Times New Roman"/>
        </w:rPr>
        <w:t>]</w:t>
      </w:r>
    </w:p>
    <w:p w14:paraId="4E15526F" w14:textId="55564EC9" w:rsidR="00E21C9C" w:rsidRDefault="00E21C9C" w:rsidP="00AB3D0D">
      <w:pPr>
        <w:ind w:firstLine="709"/>
        <w:jc w:val="both"/>
        <w:rPr>
          <w:rFonts w:ascii="Times New Roman" w:hAnsi="Times New Roman"/>
          <w:noProof/>
          <w:sz w:val="28"/>
          <w:szCs w:val="28"/>
        </w:rPr>
      </w:pPr>
      <w:r w:rsidRPr="00AB3D0D">
        <w:rPr>
          <w:rFonts w:ascii="Times New Roman" w:hAnsi="Times New Roman"/>
          <w:iCs/>
          <w:noProof/>
          <w:sz w:val="28"/>
          <w:szCs w:val="28"/>
        </w:rPr>
        <w:lastRenderedPageBreak/>
        <w:t>Рисунок</w:t>
      </w:r>
      <w:r w:rsidR="00DF5676">
        <w:rPr>
          <w:rFonts w:ascii="Times New Roman" w:hAnsi="Times New Roman"/>
          <w:iCs/>
          <w:noProof/>
          <w:sz w:val="28"/>
          <w:szCs w:val="28"/>
        </w:rPr>
        <w:t>и</w:t>
      </w:r>
      <w:r w:rsidRPr="00AB3D0D">
        <w:rPr>
          <w:rFonts w:ascii="Times New Roman" w:hAnsi="Times New Roman"/>
          <w:iCs/>
          <w:noProof/>
          <w:sz w:val="28"/>
          <w:szCs w:val="28"/>
        </w:rPr>
        <w:t xml:space="preserve"> 3</w:t>
      </w:r>
      <w:r w:rsidR="00DF5676">
        <w:rPr>
          <w:rFonts w:ascii="Times New Roman" w:hAnsi="Times New Roman"/>
          <w:iCs/>
          <w:noProof/>
          <w:sz w:val="28"/>
          <w:szCs w:val="28"/>
        </w:rPr>
        <w:t>4, 35</w:t>
      </w:r>
      <w:r w:rsidRPr="00AB3D0D">
        <w:rPr>
          <w:rFonts w:ascii="Times New Roman" w:hAnsi="Times New Roman"/>
          <w:noProof/>
          <w:sz w:val="28"/>
          <w:szCs w:val="28"/>
        </w:rPr>
        <w:t xml:space="preserve"> демонстрируют, что в сознании американцев «лестница успеха» состоит из неудач и провалов. </w:t>
      </w:r>
    </w:p>
    <w:p w14:paraId="6F125215" w14:textId="77777777" w:rsidR="00DF5676" w:rsidRPr="00AB3D0D" w:rsidRDefault="00DF5676" w:rsidP="00DF5676">
      <w:pPr>
        <w:ind w:firstLine="709"/>
        <w:jc w:val="both"/>
        <w:rPr>
          <w:rFonts w:ascii="Times New Roman" w:hAnsi="Times New Roman"/>
          <w:noProof/>
          <w:sz w:val="28"/>
          <w:szCs w:val="28"/>
        </w:rPr>
      </w:pPr>
      <w:r w:rsidRPr="00AB3D0D">
        <w:rPr>
          <w:rFonts w:ascii="Times New Roman" w:hAnsi="Times New Roman"/>
          <w:noProof/>
          <w:sz w:val="28"/>
          <w:szCs w:val="28"/>
        </w:rPr>
        <w:t>Человек амбициозный и стремящийся к успеху никогда не останавливается и преодолевает сложные периоды, терпит неудачи и делает следующие попытки добиться желаемого. Только своими усилиями и упорством можно получить положительный результат и прийти к успеху. Понятие «</w:t>
      </w:r>
      <w:r w:rsidRPr="00AB3D0D">
        <w:rPr>
          <w:rFonts w:ascii="Times New Roman" w:hAnsi="Times New Roman"/>
          <w:noProof/>
          <w:sz w:val="28"/>
          <w:szCs w:val="28"/>
          <w:lang w:val="en-US"/>
        </w:rPr>
        <w:t>failure</w:t>
      </w:r>
      <w:r w:rsidRPr="00AB3D0D">
        <w:rPr>
          <w:rFonts w:ascii="Times New Roman" w:hAnsi="Times New Roman"/>
          <w:noProof/>
          <w:sz w:val="28"/>
          <w:szCs w:val="28"/>
        </w:rPr>
        <w:t>/неудача» всегда идет рядом с понятием «</w:t>
      </w:r>
      <w:r w:rsidRPr="00AB3D0D">
        <w:rPr>
          <w:rFonts w:ascii="Times New Roman" w:hAnsi="Times New Roman"/>
          <w:noProof/>
          <w:sz w:val="28"/>
          <w:szCs w:val="28"/>
          <w:lang w:val="en-US"/>
        </w:rPr>
        <w:t>success</w:t>
      </w:r>
      <w:r w:rsidRPr="00AB3D0D">
        <w:rPr>
          <w:rFonts w:ascii="Times New Roman" w:hAnsi="Times New Roman"/>
          <w:noProof/>
          <w:sz w:val="28"/>
          <w:szCs w:val="28"/>
        </w:rPr>
        <w:t xml:space="preserve">/успех». Рисунок </w:t>
      </w:r>
      <w:r>
        <w:rPr>
          <w:rFonts w:ascii="Times New Roman" w:hAnsi="Times New Roman"/>
          <w:noProof/>
          <w:sz w:val="28"/>
          <w:szCs w:val="28"/>
        </w:rPr>
        <w:t>34</w:t>
      </w:r>
      <w:r w:rsidRPr="00AB3D0D">
        <w:rPr>
          <w:rFonts w:ascii="Times New Roman" w:hAnsi="Times New Roman"/>
          <w:noProof/>
          <w:sz w:val="28"/>
          <w:szCs w:val="28"/>
        </w:rPr>
        <w:t xml:space="preserve"> содержит надпись «t</w:t>
      </w:r>
      <w:r w:rsidRPr="00AB3D0D">
        <w:rPr>
          <w:rFonts w:ascii="Times New Roman" w:hAnsi="Times New Roman"/>
          <w:noProof/>
          <w:sz w:val="28"/>
          <w:szCs w:val="28"/>
          <w:lang w:val="en-US"/>
        </w:rPr>
        <w:t>ry</w:t>
      </w:r>
      <w:r w:rsidRPr="00AB3D0D">
        <w:rPr>
          <w:rFonts w:ascii="Times New Roman" w:hAnsi="Times New Roman"/>
          <w:noProof/>
          <w:sz w:val="28"/>
          <w:szCs w:val="28"/>
        </w:rPr>
        <w:t xml:space="preserve"> </w:t>
      </w:r>
      <w:r w:rsidRPr="00AB3D0D">
        <w:rPr>
          <w:rFonts w:ascii="Times New Roman" w:hAnsi="Times New Roman"/>
          <w:noProof/>
          <w:sz w:val="28"/>
          <w:szCs w:val="28"/>
          <w:lang w:val="en-US"/>
        </w:rPr>
        <w:t>again</w:t>
      </w:r>
      <w:r>
        <w:rPr>
          <w:rFonts w:ascii="Times New Roman" w:hAnsi="Times New Roman"/>
          <w:noProof/>
          <w:sz w:val="28"/>
          <w:szCs w:val="28"/>
        </w:rPr>
        <w:t>/</w:t>
      </w:r>
      <w:r w:rsidRPr="00AB3D0D">
        <w:rPr>
          <w:rFonts w:ascii="Times New Roman" w:hAnsi="Times New Roman"/>
          <w:noProof/>
          <w:sz w:val="28"/>
          <w:szCs w:val="28"/>
        </w:rPr>
        <w:t>попытайся снова», как в компьютерной игре, после неудачно пройденного этапа и проигрыша на экране монитора появляется надпись «t</w:t>
      </w:r>
      <w:r w:rsidRPr="00AB3D0D">
        <w:rPr>
          <w:rFonts w:ascii="Times New Roman" w:hAnsi="Times New Roman"/>
          <w:noProof/>
          <w:sz w:val="28"/>
          <w:szCs w:val="28"/>
          <w:lang w:val="en-US"/>
        </w:rPr>
        <w:t>ry</w:t>
      </w:r>
      <w:r w:rsidRPr="00AB3D0D">
        <w:rPr>
          <w:rFonts w:ascii="Times New Roman" w:hAnsi="Times New Roman"/>
          <w:noProof/>
          <w:sz w:val="28"/>
          <w:szCs w:val="28"/>
        </w:rPr>
        <w:t xml:space="preserve"> </w:t>
      </w:r>
      <w:r w:rsidRPr="00AB3D0D">
        <w:rPr>
          <w:rFonts w:ascii="Times New Roman" w:hAnsi="Times New Roman"/>
          <w:noProof/>
          <w:sz w:val="28"/>
          <w:szCs w:val="28"/>
          <w:lang w:val="en-US"/>
        </w:rPr>
        <w:t>again</w:t>
      </w:r>
      <w:r w:rsidRPr="00AB3D0D">
        <w:rPr>
          <w:rFonts w:ascii="Times New Roman" w:hAnsi="Times New Roman"/>
          <w:noProof/>
          <w:sz w:val="28"/>
          <w:szCs w:val="28"/>
        </w:rPr>
        <w:t xml:space="preserve">», что является призывом к продолжению пути. </w:t>
      </w:r>
    </w:p>
    <w:p w14:paraId="2CE3D442" w14:textId="77777777" w:rsidR="00DF5676" w:rsidRPr="00AB3D0D" w:rsidRDefault="00DF5676" w:rsidP="00DF5676">
      <w:pPr>
        <w:ind w:firstLine="709"/>
        <w:jc w:val="both"/>
        <w:rPr>
          <w:rFonts w:ascii="Times New Roman" w:hAnsi="Times New Roman"/>
          <w:noProof/>
          <w:sz w:val="28"/>
          <w:szCs w:val="28"/>
        </w:rPr>
      </w:pPr>
      <w:r w:rsidRPr="00AB3D0D">
        <w:rPr>
          <w:rFonts w:ascii="Times New Roman" w:hAnsi="Times New Roman"/>
          <w:noProof/>
          <w:sz w:val="28"/>
          <w:szCs w:val="28"/>
        </w:rPr>
        <w:t xml:space="preserve">В сознании американцев «неудача» ведет к победе, если относиться к ней философски и совершенствоваться. </w:t>
      </w:r>
    </w:p>
    <w:p w14:paraId="210EA5DB" w14:textId="77777777" w:rsidR="00DF5676" w:rsidRPr="00AB3D0D" w:rsidRDefault="00DF5676" w:rsidP="00AB3D0D">
      <w:pPr>
        <w:ind w:firstLine="709"/>
        <w:jc w:val="both"/>
        <w:rPr>
          <w:rFonts w:ascii="Times New Roman" w:hAnsi="Times New Roman"/>
          <w:noProof/>
          <w:sz w:val="28"/>
          <w:szCs w:val="28"/>
        </w:rPr>
      </w:pPr>
    </w:p>
    <w:p w14:paraId="23083A67" w14:textId="77777777" w:rsidR="00E21C9C" w:rsidRPr="00AB3D0D" w:rsidRDefault="00E21C9C" w:rsidP="00DF5676">
      <w:pPr>
        <w:jc w:val="center"/>
        <w:rPr>
          <w:rFonts w:ascii="Times New Roman" w:hAnsi="Times New Roman"/>
          <w:noProof/>
          <w:sz w:val="28"/>
          <w:szCs w:val="28"/>
        </w:rPr>
      </w:pPr>
      <w:r w:rsidRPr="00AB3D0D">
        <w:rPr>
          <w:rFonts w:ascii="Times New Roman" w:hAnsi="Times New Roman"/>
          <w:b/>
          <w:bCs/>
          <w:noProof/>
          <w:sz w:val="28"/>
          <w:szCs w:val="28"/>
        </w:rPr>
        <w:drawing>
          <wp:inline distT="0" distB="0" distL="0" distR="0" wp14:anchorId="244926F6" wp14:editId="25687327">
            <wp:extent cx="2028825" cy="2028825"/>
            <wp:effectExtent l="0" t="0" r="9525" b="952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80373" name="Рисунок 66028037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77645" cy="2077645"/>
                    </a:xfrm>
                    <a:prstGeom prst="rect">
                      <a:avLst/>
                    </a:prstGeom>
                  </pic:spPr>
                </pic:pic>
              </a:graphicData>
            </a:graphic>
          </wp:inline>
        </w:drawing>
      </w:r>
    </w:p>
    <w:p w14:paraId="49FD98CD" w14:textId="77777777" w:rsidR="00DF5676" w:rsidRPr="00DF5676" w:rsidRDefault="00DF5676" w:rsidP="00AB3D0D">
      <w:pPr>
        <w:ind w:firstLine="709"/>
        <w:jc w:val="center"/>
        <w:rPr>
          <w:rFonts w:ascii="Times New Roman" w:hAnsi="Times New Roman"/>
          <w:sz w:val="16"/>
          <w:szCs w:val="16"/>
        </w:rPr>
      </w:pPr>
    </w:p>
    <w:p w14:paraId="0DB53F3D" w14:textId="62A48697" w:rsidR="00E21C9C" w:rsidRPr="00AB3D0D" w:rsidRDefault="00E21C9C" w:rsidP="00DF5676">
      <w:pPr>
        <w:jc w:val="center"/>
        <w:rPr>
          <w:rFonts w:ascii="Times New Roman" w:hAnsi="Times New Roman"/>
          <w:iCs/>
          <w:noProof/>
          <w:sz w:val="28"/>
          <w:szCs w:val="28"/>
        </w:rPr>
      </w:pPr>
      <w:r w:rsidRPr="00AB3D0D">
        <w:rPr>
          <w:rFonts w:ascii="Times New Roman" w:hAnsi="Times New Roman"/>
          <w:sz w:val="28"/>
          <w:szCs w:val="28"/>
        </w:rPr>
        <w:t>Рисунок 3</w:t>
      </w:r>
      <w:r w:rsidR="00DF5676">
        <w:rPr>
          <w:rFonts w:ascii="Times New Roman" w:hAnsi="Times New Roman"/>
          <w:sz w:val="28"/>
          <w:szCs w:val="28"/>
        </w:rPr>
        <w:t>4</w:t>
      </w:r>
      <w:r w:rsidRPr="00AB3D0D">
        <w:rPr>
          <w:rFonts w:ascii="Times New Roman" w:hAnsi="Times New Roman"/>
          <w:sz w:val="28"/>
          <w:szCs w:val="28"/>
        </w:rPr>
        <w:t xml:space="preserve"> – </w:t>
      </w:r>
      <w:r w:rsidR="00DF5676" w:rsidRPr="00AB3D0D">
        <w:rPr>
          <w:rFonts w:ascii="Times New Roman" w:hAnsi="Times New Roman"/>
          <w:sz w:val="28"/>
          <w:szCs w:val="28"/>
        </w:rPr>
        <w:t xml:space="preserve">Лестница </w:t>
      </w:r>
      <w:r w:rsidRPr="00AB3D0D">
        <w:rPr>
          <w:rFonts w:ascii="Times New Roman" w:hAnsi="Times New Roman"/>
          <w:sz w:val="28"/>
          <w:szCs w:val="28"/>
        </w:rPr>
        <w:t>успеха</w:t>
      </w:r>
      <w:r w:rsidRPr="00AB3D0D">
        <w:rPr>
          <w:rFonts w:ascii="Times New Roman" w:hAnsi="Times New Roman"/>
          <w:iCs/>
          <w:noProof/>
          <w:sz w:val="28"/>
          <w:szCs w:val="28"/>
        </w:rPr>
        <w:t xml:space="preserve"> </w:t>
      </w:r>
      <w:r w:rsidRPr="00AB3D0D">
        <w:rPr>
          <w:rFonts w:ascii="Times New Roman" w:hAnsi="Times New Roman"/>
          <w:iCs/>
          <w:noProof/>
          <w:sz w:val="28"/>
          <w:szCs w:val="28"/>
          <w:lang w:val="en-US"/>
        </w:rPr>
        <w:t>c</w:t>
      </w:r>
      <w:r w:rsidRPr="00AB3D0D">
        <w:rPr>
          <w:rFonts w:ascii="Times New Roman" w:hAnsi="Times New Roman"/>
          <w:iCs/>
          <w:noProof/>
          <w:sz w:val="28"/>
          <w:szCs w:val="28"/>
        </w:rPr>
        <w:t xml:space="preserve">о значением </w:t>
      </w:r>
      <w:r w:rsidRPr="00AB3D0D">
        <w:rPr>
          <w:rFonts w:ascii="Times New Roman" w:hAnsi="Times New Roman"/>
          <w:iCs/>
          <w:noProof/>
          <w:sz w:val="28"/>
          <w:szCs w:val="28"/>
          <w:lang w:val="en-US"/>
        </w:rPr>
        <w:t>fail</w:t>
      </w:r>
    </w:p>
    <w:p w14:paraId="6EB636BB" w14:textId="77777777" w:rsidR="00DF5676" w:rsidRPr="00DF5676" w:rsidRDefault="00DF5676" w:rsidP="00AB3D0D">
      <w:pPr>
        <w:ind w:firstLine="709"/>
        <w:jc w:val="center"/>
        <w:rPr>
          <w:rFonts w:ascii="Times New Roman" w:hAnsi="Times New Roman"/>
          <w:sz w:val="16"/>
          <w:szCs w:val="16"/>
        </w:rPr>
      </w:pPr>
    </w:p>
    <w:p w14:paraId="7D47B503" w14:textId="5506A125" w:rsidR="00E21C9C" w:rsidRPr="00DF5676" w:rsidRDefault="00E21C9C" w:rsidP="00DF5676">
      <w:pPr>
        <w:ind w:firstLine="709"/>
        <w:jc w:val="both"/>
        <w:rPr>
          <w:rFonts w:ascii="Times New Roman" w:hAnsi="Times New Roman"/>
        </w:rPr>
      </w:pPr>
      <w:r w:rsidRPr="00DF5676">
        <w:rPr>
          <w:rFonts w:ascii="Times New Roman" w:hAnsi="Times New Roman"/>
        </w:rPr>
        <w:t xml:space="preserve">Примечание </w:t>
      </w:r>
      <w:r w:rsidR="00D06493" w:rsidRPr="00DF5676">
        <w:rPr>
          <w:rFonts w:ascii="Times New Roman" w:hAnsi="Times New Roman"/>
        </w:rPr>
        <w:t>– Адаптировано из источника [</w:t>
      </w:r>
      <w:r w:rsidR="00923B6F" w:rsidRPr="00DF5676">
        <w:rPr>
          <w:rFonts w:ascii="Times New Roman" w:hAnsi="Times New Roman"/>
        </w:rPr>
        <w:t>20</w:t>
      </w:r>
      <w:r w:rsidR="009A3356" w:rsidRPr="00DF5676">
        <w:rPr>
          <w:rFonts w:ascii="Times New Roman" w:hAnsi="Times New Roman"/>
        </w:rPr>
        <w:t>2</w:t>
      </w:r>
      <w:r w:rsidRPr="00DF5676">
        <w:rPr>
          <w:rFonts w:ascii="Times New Roman" w:hAnsi="Times New Roman"/>
        </w:rPr>
        <w:t>]</w:t>
      </w:r>
    </w:p>
    <w:p w14:paraId="42F83A96" w14:textId="77777777" w:rsidR="00E21C9C" w:rsidRPr="00AB3D0D" w:rsidRDefault="00E21C9C" w:rsidP="00AB3D0D">
      <w:pPr>
        <w:ind w:firstLine="709"/>
        <w:jc w:val="center"/>
        <w:rPr>
          <w:rFonts w:ascii="Times New Roman" w:hAnsi="Times New Roman"/>
          <w:noProof/>
          <w:sz w:val="28"/>
          <w:szCs w:val="28"/>
        </w:rPr>
      </w:pPr>
    </w:p>
    <w:p w14:paraId="2F0293FD" w14:textId="77777777" w:rsidR="00E21C9C" w:rsidRPr="00AB3D0D" w:rsidRDefault="00E21C9C" w:rsidP="00AB3D0D">
      <w:pPr>
        <w:jc w:val="center"/>
        <w:rPr>
          <w:rFonts w:ascii="Times New Roman" w:hAnsi="Times New Roman"/>
          <w:i/>
          <w:iCs/>
          <w:noProof/>
          <w:sz w:val="28"/>
          <w:szCs w:val="28"/>
        </w:rPr>
      </w:pPr>
      <w:r w:rsidRPr="00AB3D0D">
        <w:rPr>
          <w:rFonts w:ascii="Times New Roman" w:hAnsi="Times New Roman"/>
          <w:b/>
          <w:bCs/>
          <w:noProof/>
          <w:sz w:val="28"/>
          <w:szCs w:val="28"/>
        </w:rPr>
        <w:drawing>
          <wp:inline distT="0" distB="0" distL="0" distR="0" wp14:anchorId="33165318" wp14:editId="5913431D">
            <wp:extent cx="1918693" cy="2172584"/>
            <wp:effectExtent l="0" t="0" r="5715" b="0"/>
            <wp:docPr id="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17965" name="Рисунок 33091796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37537" cy="2307154"/>
                    </a:xfrm>
                    <a:prstGeom prst="rect">
                      <a:avLst/>
                    </a:prstGeom>
                  </pic:spPr>
                </pic:pic>
              </a:graphicData>
            </a:graphic>
          </wp:inline>
        </w:drawing>
      </w:r>
    </w:p>
    <w:p w14:paraId="1192A817" w14:textId="77777777" w:rsidR="00DF5676" w:rsidRPr="00DF5676" w:rsidRDefault="00DF5676" w:rsidP="00DF5676">
      <w:pPr>
        <w:jc w:val="center"/>
        <w:rPr>
          <w:rFonts w:ascii="Times New Roman" w:hAnsi="Times New Roman"/>
          <w:iCs/>
          <w:noProof/>
          <w:sz w:val="16"/>
          <w:szCs w:val="16"/>
        </w:rPr>
      </w:pPr>
    </w:p>
    <w:p w14:paraId="10F42821" w14:textId="23B732FF" w:rsidR="00E21C9C" w:rsidRPr="00AB3D0D" w:rsidRDefault="00E21C9C" w:rsidP="00DF5676">
      <w:pPr>
        <w:jc w:val="center"/>
        <w:rPr>
          <w:rFonts w:ascii="Times New Roman" w:hAnsi="Times New Roman"/>
          <w:i/>
          <w:iCs/>
          <w:noProof/>
          <w:sz w:val="28"/>
          <w:szCs w:val="28"/>
        </w:rPr>
      </w:pPr>
      <w:r w:rsidRPr="00AB3D0D">
        <w:rPr>
          <w:rFonts w:ascii="Times New Roman" w:hAnsi="Times New Roman"/>
          <w:iCs/>
          <w:noProof/>
          <w:sz w:val="28"/>
          <w:szCs w:val="28"/>
        </w:rPr>
        <w:t>Рисунок 3</w:t>
      </w:r>
      <w:r w:rsidR="00DF5676">
        <w:rPr>
          <w:rFonts w:ascii="Times New Roman" w:hAnsi="Times New Roman"/>
          <w:iCs/>
          <w:noProof/>
          <w:sz w:val="28"/>
          <w:szCs w:val="28"/>
        </w:rPr>
        <w:t>5</w:t>
      </w:r>
      <w:r w:rsidRPr="00AB3D0D">
        <w:rPr>
          <w:rFonts w:ascii="Times New Roman" w:hAnsi="Times New Roman"/>
          <w:iCs/>
          <w:noProof/>
          <w:sz w:val="28"/>
          <w:szCs w:val="28"/>
        </w:rPr>
        <w:t xml:space="preserve"> – </w:t>
      </w:r>
      <w:r w:rsidR="00DF5676" w:rsidRPr="00AB3D0D">
        <w:rPr>
          <w:rFonts w:ascii="Times New Roman" w:hAnsi="Times New Roman"/>
          <w:iCs/>
          <w:noProof/>
          <w:sz w:val="28"/>
          <w:szCs w:val="28"/>
        </w:rPr>
        <w:t>Л</w:t>
      </w:r>
      <w:r w:rsidRPr="00AB3D0D">
        <w:rPr>
          <w:rFonts w:ascii="Times New Roman" w:hAnsi="Times New Roman"/>
          <w:iCs/>
          <w:noProof/>
          <w:sz w:val="28"/>
          <w:szCs w:val="28"/>
        </w:rPr>
        <w:t>естница успеха</w:t>
      </w:r>
      <w:r w:rsidRPr="00AB3D0D">
        <w:rPr>
          <w:rFonts w:ascii="Times New Roman" w:hAnsi="Times New Roman"/>
          <w:i/>
          <w:iCs/>
          <w:noProof/>
          <w:sz w:val="28"/>
          <w:szCs w:val="28"/>
        </w:rPr>
        <w:t xml:space="preserve"> </w:t>
      </w:r>
      <w:r w:rsidRPr="00AB3D0D">
        <w:rPr>
          <w:rFonts w:ascii="Times New Roman" w:hAnsi="Times New Roman"/>
          <w:iCs/>
          <w:noProof/>
          <w:sz w:val="28"/>
          <w:szCs w:val="28"/>
        </w:rPr>
        <w:t xml:space="preserve">со значением </w:t>
      </w:r>
      <w:r w:rsidRPr="00AB3D0D">
        <w:rPr>
          <w:rFonts w:ascii="Times New Roman" w:hAnsi="Times New Roman"/>
          <w:iCs/>
          <w:noProof/>
          <w:sz w:val="28"/>
          <w:szCs w:val="28"/>
          <w:lang w:val="en-US"/>
        </w:rPr>
        <w:t>failure</w:t>
      </w:r>
    </w:p>
    <w:p w14:paraId="513B68F0" w14:textId="77777777" w:rsidR="00DF5676" w:rsidRPr="00DF5676" w:rsidRDefault="00DF5676" w:rsidP="00AB3D0D">
      <w:pPr>
        <w:ind w:firstLine="142"/>
        <w:jc w:val="center"/>
        <w:rPr>
          <w:rFonts w:ascii="Times New Roman" w:hAnsi="Times New Roman"/>
          <w:sz w:val="16"/>
          <w:szCs w:val="16"/>
        </w:rPr>
      </w:pPr>
    </w:p>
    <w:p w14:paraId="01B43DF4" w14:textId="50AB3F3B" w:rsidR="00E21C9C" w:rsidRPr="00DF5676" w:rsidRDefault="00E21C9C" w:rsidP="00DF5676">
      <w:pPr>
        <w:ind w:firstLine="709"/>
        <w:jc w:val="both"/>
        <w:rPr>
          <w:rFonts w:ascii="Times New Roman" w:hAnsi="Times New Roman"/>
          <w:iCs/>
          <w:noProof/>
        </w:rPr>
      </w:pPr>
      <w:r w:rsidRPr="00DF5676">
        <w:rPr>
          <w:rFonts w:ascii="Times New Roman" w:hAnsi="Times New Roman"/>
        </w:rPr>
        <w:t xml:space="preserve">Примечание – </w:t>
      </w:r>
      <w:r w:rsidR="00DF5676" w:rsidRPr="00DF5676">
        <w:rPr>
          <w:rFonts w:ascii="Times New Roman" w:hAnsi="Times New Roman"/>
        </w:rPr>
        <w:t xml:space="preserve">Адаптировано </w:t>
      </w:r>
      <w:r w:rsidR="00D06493" w:rsidRPr="00DF5676">
        <w:rPr>
          <w:rFonts w:ascii="Times New Roman" w:hAnsi="Times New Roman"/>
        </w:rPr>
        <w:t>из источника [</w:t>
      </w:r>
      <w:r w:rsidR="00923B6F" w:rsidRPr="00DF5676">
        <w:rPr>
          <w:rFonts w:ascii="Times New Roman" w:hAnsi="Times New Roman"/>
        </w:rPr>
        <w:t>20</w:t>
      </w:r>
      <w:r w:rsidR="009A3356" w:rsidRPr="00DF5676">
        <w:rPr>
          <w:rFonts w:ascii="Times New Roman" w:hAnsi="Times New Roman"/>
        </w:rPr>
        <w:t>3</w:t>
      </w:r>
      <w:r w:rsidRPr="00DF5676">
        <w:rPr>
          <w:rFonts w:ascii="Times New Roman" w:hAnsi="Times New Roman"/>
        </w:rPr>
        <w:t>]</w:t>
      </w:r>
    </w:p>
    <w:p w14:paraId="7AB96373" w14:textId="77777777" w:rsidR="00E21C9C" w:rsidRPr="00AB3D0D" w:rsidRDefault="00E21C9C" w:rsidP="00AB3D0D">
      <w:pPr>
        <w:ind w:firstLine="142"/>
        <w:jc w:val="center"/>
        <w:rPr>
          <w:rFonts w:ascii="Times New Roman" w:hAnsi="Times New Roman"/>
          <w:iCs/>
          <w:noProof/>
          <w:sz w:val="28"/>
          <w:szCs w:val="28"/>
        </w:rPr>
      </w:pPr>
    </w:p>
    <w:p w14:paraId="04E11A8A" w14:textId="73F38012" w:rsidR="00E21C9C" w:rsidRPr="00AB3D0D" w:rsidRDefault="00E21C9C" w:rsidP="00AB3D0D">
      <w:pPr>
        <w:ind w:firstLine="709"/>
        <w:jc w:val="both"/>
        <w:rPr>
          <w:rFonts w:ascii="Times New Roman" w:hAnsi="Times New Roman"/>
          <w:noProof/>
          <w:sz w:val="28"/>
          <w:szCs w:val="28"/>
        </w:rPr>
      </w:pPr>
      <w:r w:rsidRPr="00AB3D0D">
        <w:rPr>
          <w:rFonts w:ascii="Times New Roman" w:hAnsi="Times New Roman"/>
          <w:noProof/>
          <w:sz w:val="28"/>
          <w:szCs w:val="28"/>
        </w:rPr>
        <w:t>Сравним «лестницы успеха» русскоязычных авторов (</w:t>
      </w:r>
      <w:r w:rsidRPr="00AB3D0D">
        <w:rPr>
          <w:rFonts w:ascii="Times New Roman" w:hAnsi="Times New Roman"/>
          <w:iCs/>
          <w:noProof/>
          <w:sz w:val="28"/>
          <w:szCs w:val="28"/>
        </w:rPr>
        <w:t>рисунки 3</w:t>
      </w:r>
      <w:r w:rsidR="00DF5676">
        <w:rPr>
          <w:rFonts w:ascii="Times New Roman" w:hAnsi="Times New Roman"/>
          <w:iCs/>
          <w:noProof/>
          <w:sz w:val="28"/>
          <w:szCs w:val="28"/>
        </w:rPr>
        <w:t>6</w:t>
      </w:r>
      <w:r w:rsidRPr="00AB3D0D">
        <w:rPr>
          <w:rFonts w:ascii="Times New Roman" w:hAnsi="Times New Roman"/>
          <w:iCs/>
          <w:noProof/>
          <w:sz w:val="28"/>
          <w:szCs w:val="28"/>
        </w:rPr>
        <w:t xml:space="preserve">, </w:t>
      </w:r>
      <w:r w:rsidR="00DF5676">
        <w:rPr>
          <w:rFonts w:ascii="Times New Roman" w:hAnsi="Times New Roman"/>
          <w:iCs/>
          <w:noProof/>
          <w:sz w:val="28"/>
          <w:szCs w:val="28"/>
        </w:rPr>
        <w:t>37</w:t>
      </w:r>
      <w:r w:rsidRPr="00AB3D0D">
        <w:rPr>
          <w:rFonts w:ascii="Times New Roman" w:hAnsi="Times New Roman"/>
          <w:iCs/>
          <w:noProof/>
          <w:sz w:val="28"/>
          <w:szCs w:val="28"/>
        </w:rPr>
        <w:t>,</w:t>
      </w:r>
      <w:r w:rsidR="00DF5676">
        <w:rPr>
          <w:rFonts w:ascii="Times New Roman" w:hAnsi="Times New Roman"/>
          <w:iCs/>
          <w:noProof/>
          <w:sz w:val="28"/>
          <w:szCs w:val="28"/>
        </w:rPr>
        <w:t xml:space="preserve"> 38</w:t>
      </w:r>
      <w:r w:rsidRPr="00DF5676">
        <w:rPr>
          <w:rFonts w:ascii="Times New Roman" w:hAnsi="Times New Roman"/>
          <w:iCs/>
          <w:noProof/>
          <w:sz w:val="28"/>
          <w:szCs w:val="28"/>
        </w:rPr>
        <w:t>)</w:t>
      </w:r>
      <w:r w:rsidRPr="00AB3D0D">
        <w:rPr>
          <w:rFonts w:ascii="Times New Roman" w:hAnsi="Times New Roman"/>
          <w:i/>
          <w:iCs/>
          <w:noProof/>
          <w:sz w:val="28"/>
          <w:szCs w:val="28"/>
        </w:rPr>
        <w:t xml:space="preserve"> </w:t>
      </w:r>
      <w:r w:rsidRPr="00AB3D0D">
        <w:rPr>
          <w:rFonts w:ascii="Times New Roman" w:hAnsi="Times New Roman"/>
          <w:noProof/>
          <w:sz w:val="28"/>
          <w:szCs w:val="28"/>
        </w:rPr>
        <w:t xml:space="preserve">мы увидим другой подход, который зафиксирован в сознании носителей </w:t>
      </w:r>
      <w:r w:rsidRPr="00AB3D0D">
        <w:rPr>
          <w:rFonts w:ascii="Times New Roman" w:hAnsi="Times New Roman"/>
          <w:noProof/>
          <w:sz w:val="28"/>
          <w:szCs w:val="28"/>
        </w:rPr>
        <w:lastRenderedPageBreak/>
        <w:t>русского языка. Они представляют лестницу успеха в положительном ключе, визуализируя определенные действия к достижению.</w:t>
      </w:r>
    </w:p>
    <w:p w14:paraId="4AC3DB53" w14:textId="77777777" w:rsidR="00E21C9C" w:rsidRPr="00AB3D0D" w:rsidRDefault="00E21C9C" w:rsidP="00AB3D0D">
      <w:pPr>
        <w:jc w:val="both"/>
        <w:rPr>
          <w:rFonts w:ascii="Times New Roman" w:hAnsi="Times New Roman"/>
          <w:noProof/>
          <w:sz w:val="28"/>
          <w:szCs w:val="28"/>
        </w:rPr>
      </w:pPr>
    </w:p>
    <w:p w14:paraId="5F852182" w14:textId="52D431CA" w:rsidR="00DF5676" w:rsidRDefault="00E21C9C" w:rsidP="00DF5676">
      <w:pPr>
        <w:jc w:val="center"/>
        <w:rPr>
          <w:rFonts w:ascii="Times New Roman" w:hAnsi="Times New Roman"/>
          <w:noProof/>
          <w:sz w:val="28"/>
          <w:szCs w:val="28"/>
        </w:rPr>
      </w:pPr>
      <w:r w:rsidRPr="00AB3D0D">
        <w:rPr>
          <w:rFonts w:ascii="Times New Roman" w:hAnsi="Times New Roman"/>
          <w:b/>
          <w:bCs/>
          <w:noProof/>
          <w:sz w:val="28"/>
          <w:szCs w:val="28"/>
        </w:rPr>
        <w:drawing>
          <wp:inline distT="0" distB="0" distL="0" distR="0" wp14:anchorId="6520BCC4" wp14:editId="33F6A21E">
            <wp:extent cx="1913601" cy="2044700"/>
            <wp:effectExtent l="0" t="0" r="0" b="0"/>
            <wp:docPr id="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56303" name="Рисунок 170075630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94311" cy="2130939"/>
                    </a:xfrm>
                    <a:prstGeom prst="rect">
                      <a:avLst/>
                    </a:prstGeom>
                  </pic:spPr>
                </pic:pic>
              </a:graphicData>
            </a:graphic>
          </wp:inline>
        </w:drawing>
      </w:r>
    </w:p>
    <w:p w14:paraId="2A616713" w14:textId="4832A955" w:rsidR="00DF5676" w:rsidRPr="00DF5676" w:rsidRDefault="00DF5676" w:rsidP="00DF5676">
      <w:pPr>
        <w:jc w:val="center"/>
        <w:rPr>
          <w:rFonts w:ascii="Times New Roman" w:hAnsi="Times New Roman"/>
          <w:noProof/>
          <w:sz w:val="16"/>
          <w:szCs w:val="16"/>
        </w:rPr>
      </w:pPr>
    </w:p>
    <w:p w14:paraId="22855CD6" w14:textId="1628FA2F" w:rsidR="00DF5676" w:rsidRDefault="00DF5676" w:rsidP="00DF5676">
      <w:pPr>
        <w:jc w:val="center"/>
        <w:rPr>
          <w:rFonts w:ascii="Times New Roman" w:hAnsi="Times New Roman"/>
          <w:noProof/>
          <w:sz w:val="28"/>
          <w:szCs w:val="28"/>
        </w:rPr>
      </w:pPr>
      <w:r>
        <w:rPr>
          <w:rFonts w:ascii="Times New Roman" w:hAnsi="Times New Roman"/>
          <w:noProof/>
          <w:sz w:val="28"/>
          <w:szCs w:val="28"/>
        </w:rPr>
        <w:t>Рисунок 36 – Путь к успеху</w:t>
      </w:r>
    </w:p>
    <w:p w14:paraId="4907FF26" w14:textId="77777777" w:rsidR="00DF5676" w:rsidRPr="00DF5676" w:rsidRDefault="00DF5676" w:rsidP="00AB3D0D">
      <w:pPr>
        <w:ind w:left="993" w:firstLine="142"/>
        <w:jc w:val="both"/>
        <w:rPr>
          <w:rFonts w:ascii="Times New Roman" w:hAnsi="Times New Roman"/>
          <w:noProof/>
          <w:sz w:val="16"/>
          <w:szCs w:val="16"/>
        </w:rPr>
      </w:pPr>
    </w:p>
    <w:p w14:paraId="3D12A8AD" w14:textId="26DBF221" w:rsidR="00DF5676" w:rsidRPr="00DF5676" w:rsidRDefault="00DF5676" w:rsidP="00DF5676">
      <w:pPr>
        <w:ind w:firstLine="709"/>
        <w:jc w:val="both"/>
        <w:rPr>
          <w:rFonts w:ascii="Times New Roman" w:hAnsi="Times New Roman"/>
          <w:noProof/>
        </w:rPr>
      </w:pPr>
      <w:r w:rsidRPr="00DF5676">
        <w:rPr>
          <w:rFonts w:ascii="Times New Roman" w:hAnsi="Times New Roman"/>
        </w:rPr>
        <w:t>Примечание – Адаптировано из источника [204]</w:t>
      </w:r>
    </w:p>
    <w:p w14:paraId="0FDDD941" w14:textId="77777777" w:rsidR="00DF5676" w:rsidRDefault="00DF5676" w:rsidP="00AB3D0D">
      <w:pPr>
        <w:ind w:left="993" w:firstLine="142"/>
        <w:jc w:val="both"/>
        <w:rPr>
          <w:rFonts w:ascii="Times New Roman" w:hAnsi="Times New Roman"/>
          <w:noProof/>
          <w:sz w:val="28"/>
          <w:szCs w:val="28"/>
        </w:rPr>
      </w:pPr>
    </w:p>
    <w:p w14:paraId="56C1EC06" w14:textId="4D40C0D6" w:rsidR="00E21C9C" w:rsidRPr="00AB3D0D" w:rsidRDefault="00E21C9C" w:rsidP="00DF5676">
      <w:pPr>
        <w:jc w:val="center"/>
        <w:rPr>
          <w:rFonts w:ascii="Times New Roman" w:hAnsi="Times New Roman"/>
          <w:noProof/>
          <w:sz w:val="28"/>
          <w:szCs w:val="28"/>
        </w:rPr>
      </w:pPr>
      <w:r w:rsidRPr="00AB3D0D">
        <w:rPr>
          <w:rFonts w:ascii="Times New Roman" w:hAnsi="Times New Roman"/>
          <w:b/>
          <w:bCs/>
          <w:noProof/>
          <w:sz w:val="28"/>
          <w:szCs w:val="28"/>
        </w:rPr>
        <w:drawing>
          <wp:inline distT="0" distB="0" distL="0" distR="0" wp14:anchorId="17B6167E" wp14:editId="3D4726A3">
            <wp:extent cx="1951239" cy="2199736"/>
            <wp:effectExtent l="0" t="0" r="0" b="0"/>
            <wp:docPr id="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840686" name="Рисунок 1275840686"/>
                    <pic:cNvPicPr/>
                  </pic:nvPicPr>
                  <pic:blipFill>
                    <a:blip r:embed="rId55">
                      <a:extLst>
                        <a:ext uri="{28A0092B-C50C-407E-A947-70E740481C1C}">
                          <a14:useLocalDpi xmlns:a14="http://schemas.microsoft.com/office/drawing/2010/main" val="0"/>
                        </a:ext>
                      </a:extLst>
                    </a:blip>
                    <a:stretch>
                      <a:fillRect/>
                    </a:stretch>
                  </pic:blipFill>
                  <pic:spPr>
                    <a:xfrm>
                      <a:off x="0" y="0"/>
                      <a:ext cx="1989326" cy="2242673"/>
                    </a:xfrm>
                    <a:prstGeom prst="rect">
                      <a:avLst/>
                    </a:prstGeom>
                  </pic:spPr>
                </pic:pic>
              </a:graphicData>
            </a:graphic>
          </wp:inline>
        </w:drawing>
      </w:r>
    </w:p>
    <w:p w14:paraId="68887918" w14:textId="77777777" w:rsidR="00E21C9C" w:rsidRPr="00DF5676" w:rsidRDefault="00E21C9C" w:rsidP="00AB3D0D">
      <w:pPr>
        <w:ind w:firstLine="142"/>
        <w:jc w:val="both"/>
        <w:rPr>
          <w:rFonts w:ascii="Times New Roman" w:hAnsi="Times New Roman"/>
          <w:noProof/>
          <w:sz w:val="16"/>
          <w:szCs w:val="16"/>
        </w:rPr>
      </w:pPr>
    </w:p>
    <w:p w14:paraId="569A8288" w14:textId="6F3F6279" w:rsidR="00E21C9C" w:rsidRPr="00AB3D0D" w:rsidRDefault="00E21C9C" w:rsidP="00DF5676">
      <w:pPr>
        <w:jc w:val="center"/>
        <w:rPr>
          <w:rFonts w:ascii="Times New Roman" w:hAnsi="Times New Roman"/>
          <w:iCs/>
          <w:noProof/>
          <w:sz w:val="28"/>
          <w:szCs w:val="28"/>
        </w:rPr>
      </w:pPr>
      <w:r w:rsidRPr="00AB3D0D">
        <w:rPr>
          <w:rFonts w:ascii="Times New Roman" w:hAnsi="Times New Roman"/>
          <w:iCs/>
          <w:noProof/>
          <w:sz w:val="28"/>
          <w:szCs w:val="28"/>
        </w:rPr>
        <w:t xml:space="preserve">Рисунок </w:t>
      </w:r>
      <w:r w:rsidR="002A5EAE">
        <w:rPr>
          <w:rFonts w:ascii="Times New Roman" w:hAnsi="Times New Roman"/>
          <w:iCs/>
          <w:noProof/>
          <w:sz w:val="28"/>
          <w:szCs w:val="28"/>
        </w:rPr>
        <w:t>37</w:t>
      </w:r>
      <w:r w:rsidRPr="00AB3D0D">
        <w:rPr>
          <w:rFonts w:ascii="Times New Roman" w:hAnsi="Times New Roman"/>
          <w:iCs/>
          <w:noProof/>
          <w:sz w:val="28"/>
          <w:szCs w:val="28"/>
        </w:rPr>
        <w:t xml:space="preserve"> – </w:t>
      </w:r>
      <w:r w:rsidR="00DF5676" w:rsidRPr="00AB3D0D">
        <w:rPr>
          <w:rFonts w:ascii="Times New Roman" w:hAnsi="Times New Roman"/>
          <w:iCs/>
          <w:noProof/>
          <w:sz w:val="28"/>
          <w:szCs w:val="28"/>
        </w:rPr>
        <w:t xml:space="preserve">Лестница </w:t>
      </w:r>
      <w:r w:rsidRPr="00AB3D0D">
        <w:rPr>
          <w:rFonts w:ascii="Times New Roman" w:hAnsi="Times New Roman"/>
          <w:iCs/>
          <w:noProof/>
          <w:sz w:val="28"/>
          <w:szCs w:val="28"/>
        </w:rPr>
        <w:t>успеха</w:t>
      </w:r>
    </w:p>
    <w:p w14:paraId="645C556C" w14:textId="77777777" w:rsidR="00DF5676" w:rsidRPr="00DF5676" w:rsidRDefault="00DF5676" w:rsidP="00AB3D0D">
      <w:pPr>
        <w:ind w:firstLine="142"/>
        <w:jc w:val="both"/>
        <w:rPr>
          <w:rFonts w:ascii="Times New Roman" w:hAnsi="Times New Roman"/>
          <w:sz w:val="16"/>
          <w:szCs w:val="16"/>
        </w:rPr>
      </w:pPr>
    </w:p>
    <w:p w14:paraId="753A57C9" w14:textId="36A2AA24" w:rsidR="00E21C9C" w:rsidRPr="00DF5676" w:rsidRDefault="00E21C9C" w:rsidP="00DF5676">
      <w:pPr>
        <w:ind w:firstLine="709"/>
        <w:jc w:val="both"/>
        <w:rPr>
          <w:rFonts w:ascii="Times New Roman" w:hAnsi="Times New Roman"/>
        </w:rPr>
      </w:pPr>
      <w:r w:rsidRPr="00DF5676">
        <w:rPr>
          <w:rFonts w:ascii="Times New Roman" w:hAnsi="Times New Roman"/>
        </w:rPr>
        <w:t>Примечание – Адаптировано</w:t>
      </w:r>
      <w:r w:rsidR="00D06493" w:rsidRPr="00DF5676">
        <w:rPr>
          <w:rFonts w:ascii="Times New Roman" w:hAnsi="Times New Roman"/>
        </w:rPr>
        <w:t xml:space="preserve"> из источника [</w:t>
      </w:r>
      <w:r w:rsidR="00923B6F" w:rsidRPr="00DF5676">
        <w:rPr>
          <w:rFonts w:ascii="Times New Roman" w:hAnsi="Times New Roman"/>
        </w:rPr>
        <w:t>20</w:t>
      </w:r>
      <w:r w:rsidR="00CD26E3" w:rsidRPr="00DF5676">
        <w:rPr>
          <w:rFonts w:ascii="Times New Roman" w:hAnsi="Times New Roman"/>
        </w:rPr>
        <w:t>5</w:t>
      </w:r>
      <w:r w:rsidRPr="00DF5676">
        <w:rPr>
          <w:rFonts w:ascii="Times New Roman" w:hAnsi="Times New Roman"/>
        </w:rPr>
        <w:t>]</w:t>
      </w:r>
    </w:p>
    <w:p w14:paraId="41E03FFA" w14:textId="77777777" w:rsidR="00E21C9C" w:rsidRPr="00AB3D0D" w:rsidRDefault="00E21C9C" w:rsidP="00AB3D0D">
      <w:pPr>
        <w:ind w:firstLine="142"/>
        <w:jc w:val="both"/>
        <w:rPr>
          <w:rFonts w:ascii="Times New Roman" w:hAnsi="Times New Roman"/>
          <w:noProof/>
          <w:sz w:val="28"/>
          <w:szCs w:val="28"/>
        </w:rPr>
      </w:pPr>
    </w:p>
    <w:p w14:paraId="530338C1" w14:textId="77777777" w:rsidR="00E21C9C" w:rsidRPr="00AB3D0D" w:rsidRDefault="00E21C9C" w:rsidP="00DF5676">
      <w:pPr>
        <w:jc w:val="center"/>
        <w:rPr>
          <w:rFonts w:ascii="Times New Roman" w:hAnsi="Times New Roman"/>
          <w:b/>
          <w:bCs/>
          <w:sz w:val="28"/>
          <w:szCs w:val="28"/>
        </w:rPr>
      </w:pPr>
      <w:r w:rsidRPr="00AB3D0D">
        <w:rPr>
          <w:rFonts w:ascii="Times New Roman" w:hAnsi="Times New Roman"/>
          <w:b/>
          <w:bCs/>
          <w:noProof/>
          <w:sz w:val="28"/>
          <w:szCs w:val="28"/>
        </w:rPr>
        <w:drawing>
          <wp:inline distT="0" distB="0" distL="0" distR="0" wp14:anchorId="1DA8FB7E" wp14:editId="791263D7">
            <wp:extent cx="2314886" cy="1834674"/>
            <wp:effectExtent l="0" t="0" r="9525" b="0"/>
            <wp:docPr id="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26129" name="Рисунок 105242612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95230" cy="1898351"/>
                    </a:xfrm>
                    <a:prstGeom prst="rect">
                      <a:avLst/>
                    </a:prstGeom>
                  </pic:spPr>
                </pic:pic>
              </a:graphicData>
            </a:graphic>
          </wp:inline>
        </w:drawing>
      </w:r>
    </w:p>
    <w:p w14:paraId="3DA52346" w14:textId="77777777" w:rsidR="00E21C9C" w:rsidRPr="00DF5676" w:rsidRDefault="00E21C9C" w:rsidP="00AB3D0D">
      <w:pPr>
        <w:ind w:firstLine="708"/>
        <w:jc w:val="both"/>
        <w:rPr>
          <w:rFonts w:ascii="Times New Roman" w:hAnsi="Times New Roman"/>
          <w:b/>
          <w:bCs/>
          <w:sz w:val="16"/>
          <w:szCs w:val="16"/>
        </w:rPr>
      </w:pPr>
    </w:p>
    <w:p w14:paraId="03470222" w14:textId="71A5054A" w:rsidR="00E21C9C" w:rsidRPr="00AB3D0D" w:rsidRDefault="00E21C9C" w:rsidP="00AB3D0D">
      <w:pPr>
        <w:jc w:val="center"/>
        <w:rPr>
          <w:rFonts w:ascii="Times New Roman" w:hAnsi="Times New Roman"/>
          <w:iCs/>
          <w:noProof/>
          <w:sz w:val="28"/>
          <w:szCs w:val="28"/>
        </w:rPr>
      </w:pPr>
      <w:r w:rsidRPr="00AB3D0D">
        <w:rPr>
          <w:rFonts w:ascii="Times New Roman" w:hAnsi="Times New Roman"/>
          <w:iCs/>
          <w:noProof/>
          <w:sz w:val="28"/>
          <w:szCs w:val="28"/>
        </w:rPr>
        <w:t xml:space="preserve">Рисунок </w:t>
      </w:r>
      <w:r w:rsidR="002A5EAE">
        <w:rPr>
          <w:rFonts w:ascii="Times New Roman" w:hAnsi="Times New Roman"/>
          <w:iCs/>
          <w:noProof/>
          <w:sz w:val="28"/>
          <w:szCs w:val="28"/>
        </w:rPr>
        <w:t>38</w:t>
      </w:r>
      <w:r w:rsidRPr="00AB3D0D">
        <w:rPr>
          <w:rFonts w:ascii="Times New Roman" w:hAnsi="Times New Roman"/>
          <w:iCs/>
          <w:noProof/>
          <w:sz w:val="28"/>
          <w:szCs w:val="28"/>
        </w:rPr>
        <w:t xml:space="preserve"> – </w:t>
      </w:r>
      <w:r w:rsidR="00DF5676">
        <w:rPr>
          <w:rFonts w:ascii="Times New Roman" w:hAnsi="Times New Roman"/>
          <w:iCs/>
          <w:noProof/>
          <w:sz w:val="28"/>
          <w:szCs w:val="28"/>
        </w:rPr>
        <w:t>Успех</w:t>
      </w:r>
    </w:p>
    <w:p w14:paraId="5B3BD007" w14:textId="77777777" w:rsidR="00DF5676" w:rsidRPr="00DF5676" w:rsidRDefault="00DF5676" w:rsidP="00AB3D0D">
      <w:pPr>
        <w:ind w:left="284"/>
        <w:jc w:val="center"/>
        <w:rPr>
          <w:rFonts w:ascii="Times New Roman" w:hAnsi="Times New Roman"/>
          <w:sz w:val="16"/>
          <w:szCs w:val="16"/>
        </w:rPr>
      </w:pPr>
    </w:p>
    <w:p w14:paraId="562993B0" w14:textId="7206BB54" w:rsidR="00E21C9C" w:rsidRPr="00DF5676" w:rsidRDefault="00E21C9C" w:rsidP="00DF5676">
      <w:pPr>
        <w:ind w:firstLine="709"/>
        <w:jc w:val="both"/>
        <w:rPr>
          <w:rFonts w:ascii="Times New Roman" w:hAnsi="Times New Roman"/>
        </w:rPr>
      </w:pPr>
      <w:r w:rsidRPr="00DF5676">
        <w:rPr>
          <w:rFonts w:ascii="Times New Roman" w:hAnsi="Times New Roman"/>
        </w:rPr>
        <w:t>Примечан</w:t>
      </w:r>
      <w:r w:rsidR="003D0878" w:rsidRPr="00DF5676">
        <w:rPr>
          <w:rFonts w:ascii="Times New Roman" w:hAnsi="Times New Roman"/>
        </w:rPr>
        <w:t>ие – Адаптировано источника [</w:t>
      </w:r>
      <w:r w:rsidR="00923B6F" w:rsidRPr="00DF5676">
        <w:rPr>
          <w:rFonts w:ascii="Times New Roman" w:hAnsi="Times New Roman"/>
        </w:rPr>
        <w:t>20</w:t>
      </w:r>
      <w:r w:rsidR="00CD26E3" w:rsidRPr="00DF5676">
        <w:rPr>
          <w:rFonts w:ascii="Times New Roman" w:hAnsi="Times New Roman"/>
        </w:rPr>
        <w:t>6</w:t>
      </w:r>
      <w:r w:rsidRPr="00DF5676">
        <w:rPr>
          <w:rFonts w:ascii="Times New Roman" w:hAnsi="Times New Roman"/>
        </w:rPr>
        <w:t>]</w:t>
      </w:r>
    </w:p>
    <w:p w14:paraId="1413AFC4" w14:textId="77777777" w:rsidR="00E21C9C" w:rsidRPr="00AB3D0D" w:rsidRDefault="00E21C9C" w:rsidP="00AB3D0D">
      <w:pPr>
        <w:jc w:val="both"/>
        <w:rPr>
          <w:rFonts w:ascii="Times New Roman" w:hAnsi="Times New Roman"/>
          <w:i/>
          <w:iCs/>
          <w:sz w:val="28"/>
          <w:szCs w:val="28"/>
        </w:rPr>
      </w:pPr>
    </w:p>
    <w:p w14:paraId="524AC11A" w14:textId="5099935D" w:rsidR="00E21C9C" w:rsidRPr="00AB3D0D" w:rsidRDefault="002A5EAE" w:rsidP="00AB3D0D">
      <w:pPr>
        <w:ind w:firstLine="708"/>
        <w:jc w:val="both"/>
        <w:rPr>
          <w:rFonts w:ascii="Times New Roman" w:hAnsi="Times New Roman"/>
          <w:sz w:val="28"/>
          <w:szCs w:val="28"/>
        </w:rPr>
      </w:pPr>
      <w:r>
        <w:rPr>
          <w:rFonts w:ascii="Times New Roman" w:hAnsi="Times New Roman"/>
          <w:sz w:val="28"/>
          <w:szCs w:val="28"/>
        </w:rPr>
        <w:lastRenderedPageBreak/>
        <w:t xml:space="preserve">В соответствии с рисунком 38, </w:t>
      </w:r>
      <w:r w:rsidRPr="00AB3D0D">
        <w:rPr>
          <w:rFonts w:ascii="Times New Roman" w:hAnsi="Times New Roman"/>
          <w:sz w:val="28"/>
          <w:szCs w:val="28"/>
        </w:rPr>
        <w:t xml:space="preserve">чаще </w:t>
      </w:r>
      <w:r w:rsidR="00E21C9C" w:rsidRPr="00AB3D0D">
        <w:rPr>
          <w:rFonts w:ascii="Times New Roman" w:hAnsi="Times New Roman"/>
          <w:sz w:val="28"/>
          <w:szCs w:val="28"/>
        </w:rPr>
        <w:t xml:space="preserve">в русских мемах слово «успех» выделено красным цветом, а в американских «неудача». Красный цвет символизирует как признак движения, так и запрета, признак опасности и признак цвета жизни. </w:t>
      </w:r>
    </w:p>
    <w:p w14:paraId="18DEE68D" w14:textId="7D5DA6F7"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Как правило, в мемах успех изображается в виде горы, вершины гор, возвышенностей. Как в русских, так и в американских мемах изображается вершина успеха, на которой стоит человек, а позади могут находиться различные препятствия, которые не видят окружающие люди. Только сам человек может знать цену своему успеху. Надпись на </w:t>
      </w:r>
      <w:r w:rsidRPr="00AB3D0D">
        <w:rPr>
          <w:rFonts w:ascii="Times New Roman" w:hAnsi="Times New Roman"/>
          <w:i/>
          <w:sz w:val="28"/>
          <w:szCs w:val="28"/>
        </w:rPr>
        <w:t>рисунке</w:t>
      </w:r>
      <w:r w:rsidRPr="00AB3D0D">
        <w:rPr>
          <w:rFonts w:ascii="Times New Roman" w:hAnsi="Times New Roman"/>
          <w:i/>
          <w:iCs/>
          <w:sz w:val="28"/>
          <w:szCs w:val="28"/>
        </w:rPr>
        <w:t xml:space="preserve"> </w:t>
      </w:r>
      <w:r w:rsidR="002A5EAE">
        <w:rPr>
          <w:rFonts w:ascii="Times New Roman" w:hAnsi="Times New Roman"/>
          <w:sz w:val="28"/>
          <w:szCs w:val="28"/>
        </w:rPr>
        <w:t>39</w:t>
      </w:r>
      <w:r w:rsidRPr="00AB3D0D">
        <w:rPr>
          <w:rFonts w:ascii="Times New Roman" w:hAnsi="Times New Roman"/>
          <w:i/>
          <w:iCs/>
          <w:sz w:val="28"/>
          <w:szCs w:val="28"/>
        </w:rPr>
        <w:t xml:space="preserve"> </w:t>
      </w:r>
      <w:r w:rsidRPr="00AB3D0D">
        <w:rPr>
          <w:rFonts w:ascii="Times New Roman" w:hAnsi="Times New Roman"/>
          <w:sz w:val="28"/>
          <w:szCs w:val="28"/>
        </w:rPr>
        <w:t>гласит: «</w:t>
      </w:r>
      <w:r w:rsidRPr="00AB3D0D">
        <w:rPr>
          <w:rFonts w:ascii="Times New Roman" w:hAnsi="Times New Roman"/>
          <w:sz w:val="28"/>
          <w:szCs w:val="28"/>
          <w:lang w:val="en-US"/>
        </w:rPr>
        <w:t>Success</w:t>
      </w:r>
      <w:r w:rsidRPr="00AB3D0D">
        <w:rPr>
          <w:rFonts w:ascii="Times New Roman" w:hAnsi="Times New Roman"/>
          <w:sz w:val="28"/>
          <w:szCs w:val="28"/>
        </w:rPr>
        <w:t xml:space="preserve"> </w:t>
      </w:r>
      <w:r w:rsidRPr="00AB3D0D">
        <w:rPr>
          <w:rFonts w:ascii="Times New Roman" w:hAnsi="Times New Roman"/>
          <w:sz w:val="28"/>
          <w:szCs w:val="28"/>
          <w:lang w:val="en-US"/>
        </w:rPr>
        <w:t>isn</w:t>
      </w:r>
      <w:r w:rsidRPr="00AB3D0D">
        <w:rPr>
          <w:rFonts w:ascii="Times New Roman" w:hAnsi="Times New Roman"/>
          <w:sz w:val="28"/>
          <w:szCs w:val="28"/>
        </w:rPr>
        <w:t>’</w:t>
      </w:r>
      <w:r w:rsidRPr="00AB3D0D">
        <w:rPr>
          <w:rFonts w:ascii="Times New Roman" w:hAnsi="Times New Roman"/>
          <w:sz w:val="28"/>
          <w:szCs w:val="28"/>
          <w:lang w:val="en-US"/>
        </w:rPr>
        <w:t>t</w:t>
      </w:r>
      <w:r w:rsidRPr="00AB3D0D">
        <w:rPr>
          <w:rFonts w:ascii="Times New Roman" w:hAnsi="Times New Roman"/>
          <w:sz w:val="28"/>
          <w:szCs w:val="28"/>
        </w:rPr>
        <w:t xml:space="preserve"> </w:t>
      </w:r>
      <w:r w:rsidRPr="00AB3D0D">
        <w:rPr>
          <w:rFonts w:ascii="Times New Roman" w:hAnsi="Times New Roman"/>
          <w:sz w:val="28"/>
          <w:szCs w:val="28"/>
          <w:lang w:val="en-US"/>
        </w:rPr>
        <w:t>always</w:t>
      </w:r>
      <w:r w:rsidRPr="00AB3D0D">
        <w:rPr>
          <w:rFonts w:ascii="Times New Roman" w:hAnsi="Times New Roman"/>
          <w:sz w:val="28"/>
          <w:szCs w:val="28"/>
        </w:rPr>
        <w:t xml:space="preserve"> </w:t>
      </w:r>
      <w:r w:rsidRPr="00AB3D0D">
        <w:rPr>
          <w:rFonts w:ascii="Times New Roman" w:hAnsi="Times New Roman"/>
          <w:sz w:val="28"/>
          <w:szCs w:val="28"/>
          <w:lang w:val="en-US"/>
        </w:rPr>
        <w:t>what</w:t>
      </w:r>
      <w:r w:rsidRPr="00AB3D0D">
        <w:rPr>
          <w:rFonts w:ascii="Times New Roman" w:hAnsi="Times New Roman"/>
          <w:sz w:val="28"/>
          <w:szCs w:val="28"/>
        </w:rPr>
        <w:t xml:space="preserve"> </w:t>
      </w:r>
      <w:r w:rsidRPr="00AB3D0D">
        <w:rPr>
          <w:rFonts w:ascii="Times New Roman" w:hAnsi="Times New Roman"/>
          <w:sz w:val="28"/>
          <w:szCs w:val="28"/>
          <w:lang w:val="en-US"/>
        </w:rPr>
        <w:t>it</w:t>
      </w:r>
      <w:r w:rsidRPr="00AB3D0D">
        <w:rPr>
          <w:rFonts w:ascii="Times New Roman" w:hAnsi="Times New Roman"/>
          <w:sz w:val="28"/>
          <w:szCs w:val="28"/>
        </w:rPr>
        <w:t xml:space="preserve"> </w:t>
      </w:r>
      <w:r w:rsidRPr="00AB3D0D">
        <w:rPr>
          <w:rFonts w:ascii="Times New Roman" w:hAnsi="Times New Roman"/>
          <w:sz w:val="28"/>
          <w:szCs w:val="28"/>
          <w:lang w:val="en-US"/>
        </w:rPr>
        <w:t>seems</w:t>
      </w:r>
      <w:r w:rsidRPr="00AB3D0D">
        <w:rPr>
          <w:rFonts w:ascii="Times New Roman" w:hAnsi="Times New Roman"/>
          <w:sz w:val="28"/>
          <w:szCs w:val="28"/>
        </w:rPr>
        <w:t>» – «Успех – это не всегда, то, что кажется», а у подножья горы изображены люди, которые смеются и показывают на вершину, говоря, что это было легко – «</w:t>
      </w:r>
      <w:r w:rsidRPr="00AB3D0D">
        <w:rPr>
          <w:rFonts w:ascii="Times New Roman" w:hAnsi="Times New Roman"/>
          <w:sz w:val="28"/>
          <w:szCs w:val="28"/>
          <w:lang w:val="en-US"/>
        </w:rPr>
        <w:t>This</w:t>
      </w:r>
      <w:r w:rsidRPr="00AB3D0D">
        <w:rPr>
          <w:rFonts w:ascii="Times New Roman" w:hAnsi="Times New Roman"/>
          <w:sz w:val="28"/>
          <w:szCs w:val="28"/>
        </w:rPr>
        <w:t xml:space="preserve"> </w:t>
      </w:r>
      <w:r w:rsidRPr="00AB3D0D">
        <w:rPr>
          <w:rFonts w:ascii="Times New Roman" w:hAnsi="Times New Roman"/>
          <w:sz w:val="28"/>
          <w:szCs w:val="28"/>
          <w:lang w:val="en-US"/>
        </w:rPr>
        <w:t>is</w:t>
      </w:r>
      <w:r w:rsidRPr="00AB3D0D">
        <w:rPr>
          <w:rFonts w:ascii="Times New Roman" w:hAnsi="Times New Roman"/>
          <w:sz w:val="28"/>
          <w:szCs w:val="28"/>
        </w:rPr>
        <w:t xml:space="preserve"> </w:t>
      </w:r>
      <w:r w:rsidRPr="00AB3D0D">
        <w:rPr>
          <w:rFonts w:ascii="Times New Roman" w:hAnsi="Times New Roman"/>
          <w:sz w:val="28"/>
          <w:szCs w:val="28"/>
          <w:lang w:val="en-US"/>
        </w:rPr>
        <w:t>too</w:t>
      </w:r>
      <w:r w:rsidRPr="00AB3D0D">
        <w:rPr>
          <w:rFonts w:ascii="Times New Roman" w:hAnsi="Times New Roman"/>
          <w:sz w:val="28"/>
          <w:szCs w:val="28"/>
        </w:rPr>
        <w:t xml:space="preserve"> </w:t>
      </w:r>
      <w:r w:rsidRPr="00AB3D0D">
        <w:rPr>
          <w:rFonts w:ascii="Times New Roman" w:hAnsi="Times New Roman"/>
          <w:sz w:val="28"/>
          <w:szCs w:val="28"/>
          <w:lang w:val="en-US"/>
        </w:rPr>
        <w:t>easy</w:t>
      </w:r>
      <w:r w:rsidRPr="00AB3D0D">
        <w:rPr>
          <w:rFonts w:ascii="Times New Roman" w:hAnsi="Times New Roman"/>
          <w:sz w:val="28"/>
          <w:szCs w:val="28"/>
        </w:rPr>
        <w:t xml:space="preserve">/ это слишком легко». </w:t>
      </w:r>
    </w:p>
    <w:p w14:paraId="3A3F7C79" w14:textId="77777777" w:rsidR="00E21C9C" w:rsidRPr="00AB3D0D" w:rsidRDefault="00E21C9C" w:rsidP="00AB3D0D">
      <w:pPr>
        <w:jc w:val="both"/>
        <w:rPr>
          <w:rFonts w:ascii="Times New Roman" w:hAnsi="Times New Roman"/>
          <w:b/>
          <w:bCs/>
          <w:sz w:val="28"/>
          <w:szCs w:val="28"/>
        </w:rPr>
      </w:pPr>
    </w:p>
    <w:p w14:paraId="30971236" w14:textId="77777777" w:rsidR="00E21C9C" w:rsidRPr="00AB3D0D" w:rsidRDefault="00E21C9C" w:rsidP="002A5EAE">
      <w:pPr>
        <w:jc w:val="center"/>
        <w:rPr>
          <w:rFonts w:ascii="Times New Roman" w:hAnsi="Times New Roman"/>
          <w:b/>
          <w:bCs/>
          <w:sz w:val="28"/>
          <w:szCs w:val="28"/>
        </w:rPr>
      </w:pPr>
      <w:r w:rsidRPr="00AB3D0D">
        <w:rPr>
          <w:rFonts w:ascii="Times New Roman" w:hAnsi="Times New Roman"/>
          <w:b/>
          <w:bCs/>
          <w:noProof/>
          <w:sz w:val="28"/>
          <w:szCs w:val="28"/>
        </w:rPr>
        <w:drawing>
          <wp:inline distT="0" distB="0" distL="0" distR="0" wp14:anchorId="75C09BE2" wp14:editId="79293265">
            <wp:extent cx="2138766" cy="2534591"/>
            <wp:effectExtent l="0" t="0" r="0" b="5715"/>
            <wp:docPr id="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65334" name="Рисунок 1242565334"/>
                    <pic:cNvPicPr/>
                  </pic:nvPicPr>
                  <pic:blipFill>
                    <a:blip r:embed="rId57">
                      <a:extLst>
                        <a:ext uri="{28A0092B-C50C-407E-A947-70E740481C1C}">
                          <a14:useLocalDpi xmlns:a14="http://schemas.microsoft.com/office/drawing/2010/main" val="0"/>
                        </a:ext>
                      </a:extLst>
                    </a:blip>
                    <a:stretch>
                      <a:fillRect/>
                    </a:stretch>
                  </pic:blipFill>
                  <pic:spPr>
                    <a:xfrm>
                      <a:off x="0" y="0"/>
                      <a:ext cx="2212388" cy="2621839"/>
                    </a:xfrm>
                    <a:prstGeom prst="rect">
                      <a:avLst/>
                    </a:prstGeom>
                  </pic:spPr>
                </pic:pic>
              </a:graphicData>
            </a:graphic>
          </wp:inline>
        </w:drawing>
      </w:r>
    </w:p>
    <w:p w14:paraId="2EA27CCE" w14:textId="77777777" w:rsidR="00E21C9C" w:rsidRPr="002A5EAE" w:rsidRDefault="00E21C9C" w:rsidP="00AB3D0D">
      <w:pPr>
        <w:ind w:firstLine="708"/>
        <w:jc w:val="both"/>
        <w:rPr>
          <w:rFonts w:ascii="Times New Roman" w:hAnsi="Times New Roman"/>
          <w:b/>
          <w:bCs/>
          <w:sz w:val="16"/>
          <w:szCs w:val="16"/>
        </w:rPr>
      </w:pPr>
    </w:p>
    <w:p w14:paraId="2A9AC6D9" w14:textId="4B717EE5" w:rsidR="00E21C9C" w:rsidRPr="00AB3D0D" w:rsidRDefault="00E21C9C" w:rsidP="00AB3D0D">
      <w:pPr>
        <w:jc w:val="center"/>
        <w:rPr>
          <w:rFonts w:ascii="Times New Roman" w:hAnsi="Times New Roman"/>
          <w:iCs/>
          <w:noProof/>
          <w:sz w:val="28"/>
          <w:szCs w:val="28"/>
        </w:rPr>
      </w:pPr>
      <w:r w:rsidRPr="00AB3D0D">
        <w:rPr>
          <w:rFonts w:ascii="Times New Roman" w:hAnsi="Times New Roman"/>
          <w:iCs/>
          <w:noProof/>
          <w:sz w:val="28"/>
          <w:szCs w:val="28"/>
        </w:rPr>
        <w:t xml:space="preserve">Рисунок </w:t>
      </w:r>
      <w:r w:rsidR="002A5EAE">
        <w:rPr>
          <w:rFonts w:ascii="Times New Roman" w:hAnsi="Times New Roman"/>
          <w:iCs/>
          <w:noProof/>
          <w:sz w:val="28"/>
          <w:szCs w:val="28"/>
        </w:rPr>
        <w:t>39</w:t>
      </w:r>
      <w:r w:rsidRPr="00AB3D0D">
        <w:rPr>
          <w:rFonts w:ascii="Times New Roman" w:hAnsi="Times New Roman"/>
          <w:iCs/>
          <w:noProof/>
          <w:sz w:val="28"/>
          <w:szCs w:val="28"/>
        </w:rPr>
        <w:t xml:space="preserve"> – </w:t>
      </w:r>
      <w:r w:rsidR="002A5EAE" w:rsidRPr="00AB3D0D">
        <w:rPr>
          <w:rFonts w:ascii="Times New Roman" w:hAnsi="Times New Roman"/>
          <w:iCs/>
          <w:noProof/>
          <w:sz w:val="28"/>
          <w:szCs w:val="28"/>
        </w:rPr>
        <w:t xml:space="preserve">Вершина </w:t>
      </w:r>
      <w:r w:rsidRPr="00AB3D0D">
        <w:rPr>
          <w:rFonts w:ascii="Times New Roman" w:hAnsi="Times New Roman"/>
          <w:iCs/>
          <w:noProof/>
          <w:sz w:val="28"/>
          <w:szCs w:val="28"/>
        </w:rPr>
        <w:t>успеха</w:t>
      </w:r>
    </w:p>
    <w:p w14:paraId="58CC5F19" w14:textId="77777777" w:rsidR="002A5EAE" w:rsidRPr="002A5EAE" w:rsidRDefault="002A5EAE" w:rsidP="00AB3D0D">
      <w:pPr>
        <w:jc w:val="center"/>
        <w:rPr>
          <w:rFonts w:ascii="Times New Roman" w:hAnsi="Times New Roman"/>
          <w:sz w:val="16"/>
          <w:szCs w:val="16"/>
        </w:rPr>
      </w:pPr>
    </w:p>
    <w:p w14:paraId="0ECB4EC6" w14:textId="444EF2BF" w:rsidR="00E21C9C" w:rsidRPr="002A5EAE" w:rsidRDefault="00E21C9C" w:rsidP="002A5EAE">
      <w:pPr>
        <w:ind w:firstLine="709"/>
        <w:jc w:val="both"/>
        <w:rPr>
          <w:rFonts w:ascii="Times New Roman" w:hAnsi="Times New Roman"/>
        </w:rPr>
      </w:pPr>
      <w:r w:rsidRPr="002A5EAE">
        <w:rPr>
          <w:rFonts w:ascii="Times New Roman" w:hAnsi="Times New Roman"/>
        </w:rPr>
        <w:t xml:space="preserve">Примечание </w:t>
      </w:r>
      <w:r w:rsidR="003D0878" w:rsidRPr="002A5EAE">
        <w:rPr>
          <w:rFonts w:ascii="Times New Roman" w:hAnsi="Times New Roman"/>
        </w:rPr>
        <w:t>– Адаптировано из источника [</w:t>
      </w:r>
      <w:r w:rsidR="00923B6F" w:rsidRPr="002A5EAE">
        <w:rPr>
          <w:rFonts w:ascii="Times New Roman" w:hAnsi="Times New Roman"/>
        </w:rPr>
        <w:t>20</w:t>
      </w:r>
      <w:r w:rsidR="00CD26E3" w:rsidRPr="002A5EAE">
        <w:rPr>
          <w:rFonts w:ascii="Times New Roman" w:hAnsi="Times New Roman"/>
        </w:rPr>
        <w:t>7</w:t>
      </w:r>
      <w:r w:rsidRPr="002A5EAE">
        <w:rPr>
          <w:rFonts w:ascii="Times New Roman" w:hAnsi="Times New Roman"/>
        </w:rPr>
        <w:t>]</w:t>
      </w:r>
    </w:p>
    <w:p w14:paraId="2899B089" w14:textId="77777777" w:rsidR="00E21C9C" w:rsidRPr="00AB3D0D" w:rsidRDefault="00E21C9C" w:rsidP="00AB3D0D">
      <w:pPr>
        <w:ind w:firstLine="708"/>
        <w:jc w:val="both"/>
        <w:rPr>
          <w:rFonts w:ascii="Times New Roman" w:hAnsi="Times New Roman"/>
          <w:sz w:val="28"/>
          <w:szCs w:val="28"/>
        </w:rPr>
      </w:pPr>
    </w:p>
    <w:p w14:paraId="2B1650DC" w14:textId="144C139F"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В данном случае можно сказать, что мультимодальный текст очень четко передает идею и содержание концепта «успех». На </w:t>
      </w:r>
      <w:r w:rsidRPr="00AB3D0D">
        <w:rPr>
          <w:rFonts w:ascii="Times New Roman" w:hAnsi="Times New Roman"/>
          <w:i/>
          <w:iCs/>
          <w:sz w:val="28"/>
          <w:szCs w:val="28"/>
        </w:rPr>
        <w:t>рисунке</w:t>
      </w:r>
      <w:r w:rsidRPr="00AB3D0D">
        <w:rPr>
          <w:rFonts w:ascii="Times New Roman" w:hAnsi="Times New Roman"/>
          <w:iCs/>
          <w:sz w:val="28"/>
          <w:szCs w:val="28"/>
        </w:rPr>
        <w:t xml:space="preserve"> </w:t>
      </w:r>
      <w:r w:rsidR="002A5EAE">
        <w:rPr>
          <w:rFonts w:ascii="Times New Roman" w:hAnsi="Times New Roman"/>
          <w:iCs/>
          <w:sz w:val="28"/>
          <w:szCs w:val="28"/>
        </w:rPr>
        <w:t>39</w:t>
      </w:r>
      <w:r w:rsidRPr="00AB3D0D">
        <w:rPr>
          <w:rFonts w:ascii="Times New Roman" w:hAnsi="Times New Roman"/>
          <w:sz w:val="28"/>
          <w:szCs w:val="28"/>
        </w:rPr>
        <w:t xml:space="preserve"> мы видим, что ноги человека, стоящего на вершине изранены колючками от растений, которые расположились на этой горе и другими острыми предметами. Дословно «кровью и потом» достался успех человеку, но для всех остальных этот успех видится легким, поскольку им не виден их настоящий путь.</w:t>
      </w:r>
    </w:p>
    <w:p w14:paraId="3CFFD53D" w14:textId="77777777" w:rsidR="002A5EAE" w:rsidRPr="00AB3D0D" w:rsidRDefault="002A5EAE" w:rsidP="002A5EAE">
      <w:pPr>
        <w:ind w:firstLine="708"/>
        <w:jc w:val="both"/>
        <w:rPr>
          <w:rFonts w:ascii="Times New Roman" w:hAnsi="Times New Roman"/>
          <w:sz w:val="28"/>
          <w:szCs w:val="28"/>
        </w:rPr>
      </w:pPr>
      <w:r w:rsidRPr="00AB3D0D">
        <w:rPr>
          <w:rFonts w:ascii="Times New Roman" w:hAnsi="Times New Roman"/>
          <w:sz w:val="28"/>
          <w:szCs w:val="28"/>
        </w:rPr>
        <w:t xml:space="preserve">Также наглядно совмещение вербального и визуального элемента представлено на </w:t>
      </w:r>
      <w:r w:rsidRPr="00AB3D0D">
        <w:rPr>
          <w:rFonts w:ascii="Times New Roman" w:hAnsi="Times New Roman"/>
          <w:i/>
          <w:sz w:val="28"/>
          <w:szCs w:val="28"/>
        </w:rPr>
        <w:t>рисунках</w:t>
      </w:r>
      <w:r w:rsidRPr="00AB3D0D">
        <w:rPr>
          <w:rFonts w:ascii="Times New Roman" w:hAnsi="Times New Roman"/>
          <w:sz w:val="28"/>
          <w:szCs w:val="28"/>
        </w:rPr>
        <w:t xml:space="preserve"> 4</w:t>
      </w:r>
      <w:r>
        <w:rPr>
          <w:rFonts w:ascii="Times New Roman" w:hAnsi="Times New Roman"/>
          <w:sz w:val="28"/>
          <w:szCs w:val="28"/>
        </w:rPr>
        <w:t>0</w:t>
      </w:r>
      <w:r w:rsidRPr="00AB3D0D">
        <w:rPr>
          <w:rFonts w:ascii="Times New Roman" w:hAnsi="Times New Roman"/>
          <w:sz w:val="28"/>
          <w:szCs w:val="28"/>
        </w:rPr>
        <w:t xml:space="preserve"> и 4</w:t>
      </w:r>
      <w:r>
        <w:rPr>
          <w:rFonts w:ascii="Times New Roman" w:hAnsi="Times New Roman"/>
          <w:sz w:val="28"/>
          <w:szCs w:val="28"/>
        </w:rPr>
        <w:t>1</w:t>
      </w:r>
      <w:r w:rsidRPr="00AB3D0D">
        <w:rPr>
          <w:rFonts w:ascii="Times New Roman" w:hAnsi="Times New Roman"/>
          <w:sz w:val="28"/>
          <w:szCs w:val="28"/>
        </w:rPr>
        <w:t>, успех в виде горы\айсберга – вершина, которого видна всем является символичным результатом успеха, а та часть горы, которая спрятана под водой – это испытания на пути к этой вершине. От взора людей спрятаны: «</w:t>
      </w:r>
      <w:r w:rsidRPr="00AB3D0D">
        <w:rPr>
          <w:rFonts w:ascii="Times New Roman" w:hAnsi="Times New Roman"/>
          <w:sz w:val="28"/>
          <w:szCs w:val="28"/>
          <w:lang w:val="en-US"/>
        </w:rPr>
        <w:t>hard</w:t>
      </w:r>
      <w:r w:rsidRPr="00AB3D0D">
        <w:rPr>
          <w:rFonts w:ascii="Times New Roman" w:hAnsi="Times New Roman"/>
          <w:sz w:val="28"/>
          <w:szCs w:val="28"/>
        </w:rPr>
        <w:t xml:space="preserve"> </w:t>
      </w:r>
      <w:r w:rsidRPr="00AB3D0D">
        <w:rPr>
          <w:rFonts w:ascii="Times New Roman" w:hAnsi="Times New Roman"/>
          <w:sz w:val="28"/>
          <w:szCs w:val="28"/>
          <w:lang w:val="en-US"/>
        </w:rPr>
        <w:t>work</w:t>
      </w:r>
      <w:r w:rsidRPr="00AB3D0D">
        <w:rPr>
          <w:rFonts w:ascii="Times New Roman" w:hAnsi="Times New Roman"/>
          <w:sz w:val="28"/>
          <w:szCs w:val="28"/>
        </w:rPr>
        <w:t xml:space="preserve">, /труд; </w:t>
      </w:r>
      <w:r w:rsidRPr="00AB3D0D">
        <w:rPr>
          <w:rFonts w:ascii="Times New Roman" w:hAnsi="Times New Roman"/>
          <w:sz w:val="28"/>
          <w:szCs w:val="28"/>
          <w:lang w:val="en-US"/>
        </w:rPr>
        <w:t>persistence</w:t>
      </w:r>
      <w:r w:rsidRPr="00AB3D0D">
        <w:rPr>
          <w:rFonts w:ascii="Times New Roman" w:hAnsi="Times New Roman"/>
          <w:sz w:val="28"/>
          <w:szCs w:val="28"/>
        </w:rPr>
        <w:t xml:space="preserve">/настойчивость, </w:t>
      </w:r>
      <w:r w:rsidRPr="00AB3D0D">
        <w:rPr>
          <w:rFonts w:ascii="Times New Roman" w:hAnsi="Times New Roman"/>
          <w:sz w:val="28"/>
          <w:szCs w:val="28"/>
          <w:lang w:val="en-US"/>
        </w:rPr>
        <w:t>late</w:t>
      </w:r>
      <w:r w:rsidRPr="00AB3D0D">
        <w:rPr>
          <w:rFonts w:ascii="Times New Roman" w:hAnsi="Times New Roman"/>
          <w:sz w:val="28"/>
          <w:szCs w:val="28"/>
        </w:rPr>
        <w:t xml:space="preserve"> </w:t>
      </w:r>
      <w:r w:rsidRPr="00AB3D0D">
        <w:rPr>
          <w:rFonts w:ascii="Times New Roman" w:hAnsi="Times New Roman"/>
          <w:sz w:val="28"/>
          <w:szCs w:val="28"/>
          <w:lang w:val="en-US"/>
        </w:rPr>
        <w:t>nights</w:t>
      </w:r>
      <w:r w:rsidRPr="00AB3D0D">
        <w:rPr>
          <w:rFonts w:ascii="Times New Roman" w:hAnsi="Times New Roman"/>
          <w:sz w:val="28"/>
          <w:szCs w:val="28"/>
        </w:rPr>
        <w:t xml:space="preserve">/поздние ночи, </w:t>
      </w:r>
      <w:r w:rsidRPr="00AB3D0D">
        <w:rPr>
          <w:rFonts w:ascii="Times New Roman" w:hAnsi="Times New Roman"/>
          <w:sz w:val="28"/>
          <w:szCs w:val="28"/>
          <w:lang w:val="en-US"/>
        </w:rPr>
        <w:t>rejections</w:t>
      </w:r>
      <w:r w:rsidRPr="00AB3D0D">
        <w:rPr>
          <w:rFonts w:ascii="Times New Roman" w:hAnsi="Times New Roman"/>
          <w:sz w:val="28"/>
          <w:szCs w:val="28"/>
        </w:rPr>
        <w:t xml:space="preserve">/отказы, </w:t>
      </w:r>
      <w:r w:rsidRPr="00AB3D0D">
        <w:rPr>
          <w:rFonts w:ascii="Times New Roman" w:hAnsi="Times New Roman"/>
          <w:sz w:val="28"/>
          <w:szCs w:val="28"/>
          <w:lang w:val="en-US"/>
        </w:rPr>
        <w:t>sacrifices</w:t>
      </w:r>
      <w:r w:rsidRPr="00AB3D0D">
        <w:rPr>
          <w:rFonts w:ascii="Times New Roman" w:hAnsi="Times New Roman"/>
          <w:sz w:val="28"/>
          <w:szCs w:val="28"/>
        </w:rPr>
        <w:t xml:space="preserve">/жертвы, </w:t>
      </w:r>
      <w:r w:rsidRPr="00AB3D0D">
        <w:rPr>
          <w:rFonts w:ascii="Times New Roman" w:hAnsi="Times New Roman"/>
          <w:sz w:val="28"/>
          <w:szCs w:val="28"/>
          <w:lang w:val="en-US"/>
        </w:rPr>
        <w:t>discipline</w:t>
      </w:r>
      <w:r w:rsidRPr="00AB3D0D">
        <w:rPr>
          <w:rFonts w:ascii="Times New Roman" w:hAnsi="Times New Roman"/>
          <w:sz w:val="28"/>
          <w:szCs w:val="28"/>
        </w:rPr>
        <w:t xml:space="preserve">/дисциплина, </w:t>
      </w:r>
      <w:r w:rsidRPr="00AB3D0D">
        <w:rPr>
          <w:rFonts w:ascii="Times New Roman" w:hAnsi="Times New Roman"/>
          <w:sz w:val="28"/>
          <w:szCs w:val="28"/>
          <w:lang w:val="en-US"/>
        </w:rPr>
        <w:t>criticism</w:t>
      </w:r>
      <w:r w:rsidRPr="00AB3D0D">
        <w:rPr>
          <w:rFonts w:ascii="Times New Roman" w:hAnsi="Times New Roman"/>
          <w:sz w:val="28"/>
          <w:szCs w:val="28"/>
        </w:rPr>
        <w:t xml:space="preserve">/критика, </w:t>
      </w:r>
      <w:r w:rsidRPr="00AB3D0D">
        <w:rPr>
          <w:rFonts w:ascii="Times New Roman" w:hAnsi="Times New Roman"/>
          <w:sz w:val="28"/>
          <w:szCs w:val="28"/>
          <w:lang w:val="en-US"/>
        </w:rPr>
        <w:t>doubts</w:t>
      </w:r>
      <w:r w:rsidRPr="00AB3D0D">
        <w:rPr>
          <w:rFonts w:ascii="Times New Roman" w:hAnsi="Times New Roman"/>
          <w:sz w:val="28"/>
          <w:szCs w:val="28"/>
        </w:rPr>
        <w:t xml:space="preserve">/сомнения, </w:t>
      </w:r>
      <w:r w:rsidRPr="00AB3D0D">
        <w:rPr>
          <w:rFonts w:ascii="Times New Roman" w:hAnsi="Times New Roman"/>
          <w:sz w:val="28"/>
          <w:szCs w:val="28"/>
          <w:lang w:val="en-US"/>
        </w:rPr>
        <w:t>failure</w:t>
      </w:r>
      <w:r w:rsidRPr="00AB3D0D">
        <w:rPr>
          <w:rFonts w:ascii="Times New Roman" w:hAnsi="Times New Roman"/>
          <w:sz w:val="28"/>
          <w:szCs w:val="28"/>
        </w:rPr>
        <w:t xml:space="preserve">/неудача, </w:t>
      </w:r>
      <w:r w:rsidRPr="00AB3D0D">
        <w:rPr>
          <w:rFonts w:ascii="Times New Roman" w:hAnsi="Times New Roman"/>
          <w:sz w:val="28"/>
          <w:szCs w:val="28"/>
          <w:lang w:val="en-US"/>
        </w:rPr>
        <w:t>risks</w:t>
      </w:r>
      <w:r w:rsidRPr="00AB3D0D">
        <w:rPr>
          <w:rFonts w:ascii="Times New Roman" w:hAnsi="Times New Roman"/>
          <w:sz w:val="28"/>
          <w:szCs w:val="28"/>
        </w:rPr>
        <w:t>/риски».</w:t>
      </w:r>
    </w:p>
    <w:p w14:paraId="043D4399" w14:textId="77777777" w:rsidR="00FA6200" w:rsidRPr="00AB3D0D" w:rsidRDefault="00FA6200" w:rsidP="00AB3D0D">
      <w:pPr>
        <w:ind w:firstLine="708"/>
        <w:jc w:val="both"/>
        <w:rPr>
          <w:rFonts w:ascii="Times New Roman" w:hAnsi="Times New Roman"/>
          <w:sz w:val="28"/>
          <w:szCs w:val="28"/>
        </w:rPr>
      </w:pPr>
    </w:p>
    <w:p w14:paraId="1228E0A4" w14:textId="34388A5C" w:rsidR="00E21C9C" w:rsidRPr="00AB3D0D" w:rsidRDefault="00E21C9C" w:rsidP="002A5EAE">
      <w:pPr>
        <w:jc w:val="center"/>
        <w:rPr>
          <w:rFonts w:ascii="Times New Roman" w:hAnsi="Times New Roman"/>
          <w:sz w:val="28"/>
          <w:szCs w:val="28"/>
        </w:rPr>
      </w:pPr>
      <w:r w:rsidRPr="00AB3D0D">
        <w:rPr>
          <w:rFonts w:ascii="Times New Roman" w:hAnsi="Times New Roman"/>
          <w:b/>
          <w:bCs/>
          <w:noProof/>
          <w:sz w:val="28"/>
          <w:szCs w:val="28"/>
        </w:rPr>
        <w:lastRenderedPageBreak/>
        <w:drawing>
          <wp:inline distT="0" distB="0" distL="0" distR="0" wp14:anchorId="3C7F524A" wp14:editId="7B84B5A0">
            <wp:extent cx="1995046" cy="2510726"/>
            <wp:effectExtent l="0" t="0" r="0" b="4445"/>
            <wp:docPr id="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7164" name="Рисунок 18718716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26694" cy="2550555"/>
                    </a:xfrm>
                    <a:prstGeom prst="rect">
                      <a:avLst/>
                    </a:prstGeom>
                  </pic:spPr>
                </pic:pic>
              </a:graphicData>
            </a:graphic>
          </wp:inline>
        </w:drawing>
      </w:r>
    </w:p>
    <w:p w14:paraId="5877F519" w14:textId="77777777" w:rsidR="002A5EAE" w:rsidRPr="002A5EAE" w:rsidRDefault="002A5EAE" w:rsidP="00AB3D0D">
      <w:pPr>
        <w:jc w:val="center"/>
        <w:rPr>
          <w:rFonts w:ascii="Times New Roman" w:hAnsi="Times New Roman"/>
          <w:iCs/>
          <w:noProof/>
          <w:sz w:val="16"/>
          <w:szCs w:val="16"/>
        </w:rPr>
      </w:pPr>
    </w:p>
    <w:p w14:paraId="453EA974" w14:textId="62EF166D" w:rsidR="00E21C9C" w:rsidRPr="00AB3D0D" w:rsidRDefault="00E21C9C" w:rsidP="00AB3D0D">
      <w:pPr>
        <w:jc w:val="center"/>
        <w:rPr>
          <w:rFonts w:ascii="Times New Roman" w:hAnsi="Times New Roman"/>
          <w:sz w:val="28"/>
          <w:szCs w:val="28"/>
        </w:rPr>
      </w:pPr>
      <w:r w:rsidRPr="00AB3D0D">
        <w:rPr>
          <w:rFonts w:ascii="Times New Roman" w:hAnsi="Times New Roman"/>
          <w:iCs/>
          <w:noProof/>
          <w:sz w:val="28"/>
          <w:szCs w:val="28"/>
        </w:rPr>
        <w:t>Рисунок 4</w:t>
      </w:r>
      <w:r w:rsidR="002A5EAE">
        <w:rPr>
          <w:rFonts w:ascii="Times New Roman" w:hAnsi="Times New Roman"/>
          <w:iCs/>
          <w:noProof/>
          <w:sz w:val="28"/>
          <w:szCs w:val="28"/>
        </w:rPr>
        <w:t>0</w:t>
      </w:r>
      <w:r w:rsidRPr="00AB3D0D">
        <w:rPr>
          <w:rFonts w:ascii="Times New Roman" w:hAnsi="Times New Roman"/>
          <w:iCs/>
          <w:noProof/>
          <w:sz w:val="28"/>
          <w:szCs w:val="28"/>
        </w:rPr>
        <w:t xml:space="preserve"> – </w:t>
      </w:r>
      <w:r w:rsidR="002A5EAE" w:rsidRPr="005E04D7">
        <w:rPr>
          <w:rFonts w:ascii="Times New Roman" w:eastAsiaTheme="minorHAnsi" w:hAnsi="Times New Roman"/>
          <w:sz w:val="28"/>
          <w:szCs w:val="28"/>
          <w:lang w:eastAsia="en-US"/>
        </w:rPr>
        <w:t>Из чего состоит успех</w:t>
      </w:r>
    </w:p>
    <w:p w14:paraId="529FD33F" w14:textId="77777777" w:rsidR="002A5EAE" w:rsidRPr="002A5EAE" w:rsidRDefault="002A5EAE" w:rsidP="00AB3D0D">
      <w:pPr>
        <w:ind w:firstLine="708"/>
        <w:jc w:val="center"/>
        <w:rPr>
          <w:rFonts w:ascii="Times New Roman" w:hAnsi="Times New Roman"/>
          <w:sz w:val="16"/>
          <w:szCs w:val="16"/>
        </w:rPr>
      </w:pPr>
    </w:p>
    <w:p w14:paraId="0FF7919F" w14:textId="68CE77A8" w:rsidR="00E21C9C" w:rsidRPr="002A5EAE" w:rsidRDefault="00E21C9C" w:rsidP="002A5EAE">
      <w:pPr>
        <w:ind w:firstLine="708"/>
        <w:jc w:val="both"/>
        <w:rPr>
          <w:rFonts w:ascii="Times New Roman" w:hAnsi="Times New Roman"/>
        </w:rPr>
      </w:pPr>
      <w:r w:rsidRPr="002A5EAE">
        <w:rPr>
          <w:rFonts w:ascii="Times New Roman" w:hAnsi="Times New Roman"/>
        </w:rPr>
        <w:t xml:space="preserve">Примечание </w:t>
      </w:r>
      <w:r w:rsidR="003D0878" w:rsidRPr="002A5EAE">
        <w:rPr>
          <w:rFonts w:ascii="Times New Roman" w:hAnsi="Times New Roman"/>
        </w:rPr>
        <w:t>– Адаптировано из источника [</w:t>
      </w:r>
      <w:r w:rsidR="00923B6F" w:rsidRPr="002A5EAE">
        <w:rPr>
          <w:rFonts w:ascii="Times New Roman" w:hAnsi="Times New Roman"/>
        </w:rPr>
        <w:t>2</w:t>
      </w:r>
      <w:r w:rsidR="00CD26E3" w:rsidRPr="002A5EAE">
        <w:rPr>
          <w:rFonts w:ascii="Times New Roman" w:hAnsi="Times New Roman"/>
        </w:rPr>
        <w:t>08</w:t>
      </w:r>
      <w:r w:rsidRPr="002A5EAE">
        <w:rPr>
          <w:rFonts w:ascii="Times New Roman" w:hAnsi="Times New Roman"/>
        </w:rPr>
        <w:t>]</w:t>
      </w:r>
    </w:p>
    <w:p w14:paraId="64FD755C" w14:textId="77777777" w:rsidR="00E21C9C" w:rsidRPr="00AB3D0D" w:rsidRDefault="00E21C9C" w:rsidP="00AB3D0D">
      <w:pPr>
        <w:ind w:firstLine="708"/>
        <w:jc w:val="center"/>
        <w:rPr>
          <w:rFonts w:ascii="Times New Roman" w:hAnsi="Times New Roman"/>
          <w:sz w:val="28"/>
          <w:szCs w:val="28"/>
        </w:rPr>
      </w:pPr>
    </w:p>
    <w:p w14:paraId="6A8C3EEF" w14:textId="77777777" w:rsidR="00E21C9C" w:rsidRPr="00AB3D0D" w:rsidRDefault="00E21C9C" w:rsidP="00AB3D0D">
      <w:pPr>
        <w:jc w:val="center"/>
        <w:rPr>
          <w:rFonts w:ascii="Times New Roman" w:hAnsi="Times New Roman"/>
          <w:b/>
          <w:bCs/>
          <w:sz w:val="28"/>
          <w:szCs w:val="28"/>
        </w:rPr>
      </w:pPr>
      <w:r w:rsidRPr="00AB3D0D">
        <w:rPr>
          <w:rFonts w:ascii="Times New Roman" w:hAnsi="Times New Roman"/>
          <w:b/>
          <w:bCs/>
          <w:noProof/>
          <w:sz w:val="28"/>
          <w:szCs w:val="28"/>
        </w:rPr>
        <w:drawing>
          <wp:inline distT="0" distB="0" distL="0" distR="0" wp14:anchorId="2D38A5AD" wp14:editId="1AC1AB7A">
            <wp:extent cx="2824010" cy="2238665"/>
            <wp:effectExtent l="0" t="0" r="0" b="9525"/>
            <wp:docPr id="6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25146" name="Рисунок 994425146"/>
                    <pic:cNvPicPr/>
                  </pic:nvPicPr>
                  <pic:blipFill>
                    <a:blip r:embed="rId59">
                      <a:extLst>
                        <a:ext uri="{28A0092B-C50C-407E-A947-70E740481C1C}">
                          <a14:useLocalDpi xmlns:a14="http://schemas.microsoft.com/office/drawing/2010/main" val="0"/>
                        </a:ext>
                      </a:extLst>
                    </a:blip>
                    <a:stretch>
                      <a:fillRect/>
                    </a:stretch>
                  </pic:blipFill>
                  <pic:spPr>
                    <a:xfrm>
                      <a:off x="0" y="0"/>
                      <a:ext cx="3091689" cy="2450861"/>
                    </a:xfrm>
                    <a:prstGeom prst="rect">
                      <a:avLst/>
                    </a:prstGeom>
                  </pic:spPr>
                </pic:pic>
              </a:graphicData>
            </a:graphic>
          </wp:inline>
        </w:drawing>
      </w:r>
    </w:p>
    <w:p w14:paraId="33C34A64" w14:textId="77777777" w:rsidR="002A5EAE" w:rsidRPr="002A5EAE" w:rsidRDefault="002A5EAE" w:rsidP="00AB3D0D">
      <w:pPr>
        <w:jc w:val="center"/>
        <w:rPr>
          <w:rFonts w:ascii="Times New Roman" w:hAnsi="Times New Roman"/>
          <w:iCs/>
          <w:noProof/>
          <w:sz w:val="16"/>
          <w:szCs w:val="16"/>
        </w:rPr>
      </w:pPr>
    </w:p>
    <w:p w14:paraId="215741F9" w14:textId="7004357B" w:rsidR="00E21C9C" w:rsidRPr="00AB3D0D" w:rsidRDefault="00E21C9C" w:rsidP="00AB3D0D">
      <w:pPr>
        <w:jc w:val="center"/>
        <w:rPr>
          <w:rFonts w:ascii="Times New Roman" w:hAnsi="Times New Roman"/>
          <w:i/>
          <w:iCs/>
          <w:noProof/>
          <w:sz w:val="28"/>
          <w:szCs w:val="28"/>
        </w:rPr>
      </w:pPr>
      <w:r w:rsidRPr="00AB3D0D">
        <w:rPr>
          <w:rFonts w:ascii="Times New Roman" w:hAnsi="Times New Roman"/>
          <w:iCs/>
          <w:noProof/>
          <w:sz w:val="28"/>
          <w:szCs w:val="28"/>
        </w:rPr>
        <w:t>Рисунок 4</w:t>
      </w:r>
      <w:r w:rsidR="002A5EAE">
        <w:rPr>
          <w:rFonts w:ascii="Times New Roman" w:hAnsi="Times New Roman"/>
          <w:iCs/>
          <w:noProof/>
          <w:sz w:val="28"/>
          <w:szCs w:val="28"/>
        </w:rPr>
        <w:t>1</w:t>
      </w:r>
      <w:r w:rsidRPr="00AB3D0D">
        <w:rPr>
          <w:rFonts w:ascii="Times New Roman" w:hAnsi="Times New Roman"/>
          <w:iCs/>
          <w:noProof/>
          <w:sz w:val="28"/>
          <w:szCs w:val="28"/>
        </w:rPr>
        <w:t xml:space="preserve"> – </w:t>
      </w:r>
      <w:r w:rsidR="002A5EAE" w:rsidRPr="005E04D7">
        <w:rPr>
          <w:rFonts w:ascii="Times New Roman" w:hAnsi="Times New Roman"/>
          <w:sz w:val="28"/>
          <w:szCs w:val="28"/>
        </w:rPr>
        <w:t>Успех</w:t>
      </w:r>
      <w:r w:rsidR="002A5EAE" w:rsidRPr="002A5EAE">
        <w:rPr>
          <w:rFonts w:ascii="Times New Roman" w:hAnsi="Times New Roman"/>
          <w:sz w:val="28"/>
          <w:szCs w:val="28"/>
        </w:rPr>
        <w:t xml:space="preserve"> </w:t>
      </w:r>
      <w:r w:rsidR="002A5EAE" w:rsidRPr="005E04D7">
        <w:rPr>
          <w:rFonts w:ascii="Times New Roman" w:hAnsi="Times New Roman"/>
          <w:sz w:val="28"/>
          <w:szCs w:val="28"/>
        </w:rPr>
        <w:t>в</w:t>
      </w:r>
      <w:r w:rsidR="002A5EAE" w:rsidRPr="002A5EAE">
        <w:rPr>
          <w:rFonts w:ascii="Times New Roman" w:hAnsi="Times New Roman"/>
          <w:sz w:val="28"/>
          <w:szCs w:val="28"/>
        </w:rPr>
        <w:t xml:space="preserve"> </w:t>
      </w:r>
      <w:r w:rsidR="002A5EAE" w:rsidRPr="005E04D7">
        <w:rPr>
          <w:rFonts w:ascii="Times New Roman" w:hAnsi="Times New Roman"/>
          <w:sz w:val="28"/>
          <w:szCs w:val="28"/>
        </w:rPr>
        <w:t>виде</w:t>
      </w:r>
      <w:r w:rsidR="002A5EAE" w:rsidRPr="002A5EAE">
        <w:rPr>
          <w:rFonts w:ascii="Times New Roman" w:hAnsi="Times New Roman"/>
          <w:sz w:val="28"/>
          <w:szCs w:val="28"/>
        </w:rPr>
        <w:t xml:space="preserve"> </w:t>
      </w:r>
      <w:r w:rsidR="002A5EAE" w:rsidRPr="005E04D7">
        <w:rPr>
          <w:rFonts w:ascii="Times New Roman" w:hAnsi="Times New Roman"/>
          <w:sz w:val="28"/>
          <w:szCs w:val="28"/>
        </w:rPr>
        <w:t>горы</w:t>
      </w:r>
      <w:r w:rsidR="002A5EAE" w:rsidRPr="002A5EAE">
        <w:rPr>
          <w:rFonts w:ascii="Times New Roman" w:hAnsi="Times New Roman"/>
          <w:sz w:val="28"/>
          <w:szCs w:val="28"/>
        </w:rPr>
        <w:t>/</w:t>
      </w:r>
      <w:r w:rsidR="002A5EAE" w:rsidRPr="005E04D7">
        <w:rPr>
          <w:rFonts w:ascii="Times New Roman" w:hAnsi="Times New Roman"/>
          <w:sz w:val="28"/>
          <w:szCs w:val="28"/>
        </w:rPr>
        <w:t>айсберга</w:t>
      </w:r>
    </w:p>
    <w:p w14:paraId="4D8EC2DA" w14:textId="77777777" w:rsidR="002A5EAE" w:rsidRPr="002A5EAE" w:rsidRDefault="002A5EAE" w:rsidP="00AB3D0D">
      <w:pPr>
        <w:jc w:val="center"/>
        <w:rPr>
          <w:rFonts w:ascii="Times New Roman" w:hAnsi="Times New Roman"/>
          <w:sz w:val="16"/>
          <w:szCs w:val="16"/>
        </w:rPr>
      </w:pPr>
    </w:p>
    <w:p w14:paraId="2B8ABD8F" w14:textId="16A2899F" w:rsidR="00E21C9C" w:rsidRPr="002A5EAE" w:rsidRDefault="00E21C9C" w:rsidP="002A5EAE">
      <w:pPr>
        <w:ind w:firstLine="709"/>
        <w:jc w:val="both"/>
        <w:rPr>
          <w:rFonts w:ascii="Times New Roman" w:hAnsi="Times New Roman"/>
        </w:rPr>
      </w:pPr>
      <w:r w:rsidRPr="002A5EAE">
        <w:rPr>
          <w:rFonts w:ascii="Times New Roman" w:hAnsi="Times New Roman"/>
        </w:rPr>
        <w:t>Примечание –</w:t>
      </w:r>
      <w:r w:rsidR="003D0878" w:rsidRPr="002A5EAE">
        <w:rPr>
          <w:rFonts w:ascii="Times New Roman" w:hAnsi="Times New Roman"/>
        </w:rPr>
        <w:t xml:space="preserve"> Адаптировано из источника [</w:t>
      </w:r>
      <w:r w:rsidR="00923B6F" w:rsidRPr="002A5EAE">
        <w:rPr>
          <w:rFonts w:ascii="Times New Roman" w:hAnsi="Times New Roman"/>
        </w:rPr>
        <w:t>2</w:t>
      </w:r>
      <w:r w:rsidR="00CD26E3" w:rsidRPr="002A5EAE">
        <w:rPr>
          <w:rFonts w:ascii="Times New Roman" w:hAnsi="Times New Roman"/>
        </w:rPr>
        <w:t>09</w:t>
      </w:r>
      <w:r w:rsidRPr="002A5EAE">
        <w:rPr>
          <w:rFonts w:ascii="Times New Roman" w:hAnsi="Times New Roman"/>
        </w:rPr>
        <w:t>]</w:t>
      </w:r>
    </w:p>
    <w:p w14:paraId="0496D119" w14:textId="77777777" w:rsidR="00E21C9C" w:rsidRPr="00AB3D0D" w:rsidRDefault="00E21C9C" w:rsidP="00AB3D0D">
      <w:pPr>
        <w:jc w:val="both"/>
        <w:rPr>
          <w:rFonts w:ascii="Times New Roman" w:hAnsi="Times New Roman"/>
          <w:i/>
          <w:iCs/>
          <w:noProof/>
          <w:sz w:val="28"/>
          <w:szCs w:val="28"/>
        </w:rPr>
      </w:pPr>
    </w:p>
    <w:p w14:paraId="28E05DC3" w14:textId="0CEE95AC" w:rsidR="00E21C9C" w:rsidRPr="00AB3D0D" w:rsidRDefault="00E21C9C" w:rsidP="00AB3D0D">
      <w:pPr>
        <w:ind w:firstLine="708"/>
        <w:jc w:val="both"/>
        <w:rPr>
          <w:rFonts w:ascii="Times New Roman" w:hAnsi="Times New Roman"/>
          <w:sz w:val="28"/>
          <w:szCs w:val="28"/>
        </w:rPr>
      </w:pPr>
      <w:r w:rsidRPr="00AB3D0D">
        <w:rPr>
          <w:rFonts w:ascii="Times New Roman" w:hAnsi="Times New Roman"/>
          <w:i/>
          <w:iCs/>
          <w:sz w:val="28"/>
          <w:szCs w:val="28"/>
        </w:rPr>
        <w:t>Рисунок 4</w:t>
      </w:r>
      <w:r w:rsidR="002A5EAE">
        <w:rPr>
          <w:rFonts w:ascii="Times New Roman" w:hAnsi="Times New Roman"/>
          <w:i/>
          <w:iCs/>
          <w:sz w:val="28"/>
          <w:szCs w:val="28"/>
        </w:rPr>
        <w:t>0</w:t>
      </w:r>
      <w:r w:rsidRPr="00AB3D0D">
        <w:rPr>
          <w:rFonts w:ascii="Times New Roman" w:hAnsi="Times New Roman"/>
          <w:i/>
          <w:iCs/>
          <w:sz w:val="28"/>
          <w:szCs w:val="28"/>
        </w:rPr>
        <w:t xml:space="preserve"> </w:t>
      </w:r>
      <w:r w:rsidRPr="00AB3D0D">
        <w:rPr>
          <w:rFonts w:ascii="Times New Roman" w:hAnsi="Times New Roman"/>
          <w:sz w:val="28"/>
          <w:szCs w:val="28"/>
        </w:rPr>
        <w:t xml:space="preserve">разбит на верхнюю и нижнюю части, также, как и на </w:t>
      </w:r>
      <w:r w:rsidRPr="00AB3D0D">
        <w:rPr>
          <w:rFonts w:ascii="Times New Roman" w:hAnsi="Times New Roman"/>
          <w:i/>
          <w:iCs/>
          <w:sz w:val="28"/>
          <w:szCs w:val="28"/>
        </w:rPr>
        <w:t>рисунке</w:t>
      </w:r>
      <w:r w:rsidR="002A5EAE">
        <w:rPr>
          <w:rFonts w:ascii="Times New Roman" w:hAnsi="Times New Roman"/>
          <w:i/>
          <w:iCs/>
          <w:sz w:val="28"/>
          <w:szCs w:val="28"/>
        </w:rPr>
        <w:t> </w:t>
      </w:r>
      <w:r w:rsidRPr="00AB3D0D">
        <w:rPr>
          <w:rFonts w:ascii="Times New Roman" w:hAnsi="Times New Roman"/>
          <w:i/>
          <w:iCs/>
          <w:sz w:val="28"/>
          <w:szCs w:val="28"/>
        </w:rPr>
        <w:t>4</w:t>
      </w:r>
      <w:r w:rsidR="002A5EAE">
        <w:rPr>
          <w:rFonts w:ascii="Times New Roman" w:hAnsi="Times New Roman"/>
          <w:i/>
          <w:iCs/>
          <w:sz w:val="28"/>
          <w:szCs w:val="28"/>
        </w:rPr>
        <w:t>1</w:t>
      </w:r>
      <w:r w:rsidRPr="00AB3D0D">
        <w:rPr>
          <w:rFonts w:ascii="Times New Roman" w:hAnsi="Times New Roman"/>
          <w:i/>
          <w:iCs/>
          <w:sz w:val="28"/>
          <w:szCs w:val="28"/>
        </w:rPr>
        <w:t xml:space="preserve">, </w:t>
      </w:r>
      <w:r w:rsidRPr="00AB3D0D">
        <w:rPr>
          <w:rFonts w:ascii="Times New Roman" w:hAnsi="Times New Roman"/>
          <w:sz w:val="28"/>
          <w:szCs w:val="28"/>
        </w:rPr>
        <w:t>успех представляет верхнюю часть, почти вершину горы, а нижняя часть намного больше «чего не видят люди». Нижний текст соотносится визуально с нижним визуальным компонентом по размеру и значимости.</w:t>
      </w:r>
    </w:p>
    <w:p w14:paraId="4279C5BA" w14:textId="22C0B4B3"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Заложенный посыл</w:t>
      </w:r>
      <w:r w:rsidRPr="00AB3D0D">
        <w:rPr>
          <w:rFonts w:ascii="Times New Roman" w:hAnsi="Times New Roman"/>
          <w:i/>
          <w:iCs/>
          <w:sz w:val="28"/>
          <w:szCs w:val="28"/>
        </w:rPr>
        <w:t xml:space="preserve"> в рисунке 4</w:t>
      </w:r>
      <w:r w:rsidR="002A5EAE">
        <w:rPr>
          <w:rFonts w:ascii="Times New Roman" w:hAnsi="Times New Roman"/>
          <w:i/>
          <w:iCs/>
          <w:sz w:val="28"/>
          <w:szCs w:val="28"/>
        </w:rPr>
        <w:t>2</w:t>
      </w:r>
      <w:r w:rsidRPr="00AB3D0D">
        <w:rPr>
          <w:rFonts w:ascii="Times New Roman" w:hAnsi="Times New Roman"/>
          <w:sz w:val="28"/>
          <w:szCs w:val="28"/>
        </w:rPr>
        <w:t xml:space="preserve"> – человек стремится на верх к вершине успеха, отметим, что на вершине горы есть зеленая трава и на ней табличка «s</w:t>
      </w:r>
      <w:r w:rsidRPr="00AB3D0D">
        <w:rPr>
          <w:rFonts w:ascii="Times New Roman" w:hAnsi="Times New Roman"/>
          <w:sz w:val="28"/>
          <w:szCs w:val="28"/>
          <w:lang w:val="en-US"/>
        </w:rPr>
        <w:t>uccess</w:t>
      </w:r>
      <w:r w:rsidRPr="00AB3D0D">
        <w:rPr>
          <w:rFonts w:ascii="Times New Roman" w:hAnsi="Times New Roman"/>
          <w:sz w:val="28"/>
          <w:szCs w:val="28"/>
        </w:rPr>
        <w:t>», а внизу серые камни, которые человек по одному толкает на верх, каждый камень с надписью «</w:t>
      </w:r>
      <w:r w:rsidRPr="00AB3D0D">
        <w:rPr>
          <w:rFonts w:ascii="Times New Roman" w:hAnsi="Times New Roman"/>
          <w:sz w:val="28"/>
          <w:szCs w:val="28"/>
          <w:lang w:val="en-US"/>
        </w:rPr>
        <w:t>failure</w:t>
      </w:r>
      <w:r w:rsidRPr="00AB3D0D">
        <w:rPr>
          <w:rFonts w:ascii="Times New Roman" w:hAnsi="Times New Roman"/>
          <w:sz w:val="28"/>
          <w:szCs w:val="28"/>
        </w:rPr>
        <w:t>», сколько было «неудач» можно только посчитать по количеству камней. Линейный текст в свою очередь бросается в глаза и еще раз подчеркивает важность неудач на пути к достижениям: «</w:t>
      </w:r>
      <w:r w:rsidRPr="00AB3D0D">
        <w:rPr>
          <w:rFonts w:ascii="Times New Roman" w:hAnsi="Times New Roman"/>
          <w:sz w:val="28"/>
          <w:szCs w:val="28"/>
          <w:lang w:val="en-US"/>
        </w:rPr>
        <w:t>Each</w:t>
      </w:r>
      <w:r w:rsidRPr="00AB3D0D">
        <w:rPr>
          <w:rFonts w:ascii="Times New Roman" w:hAnsi="Times New Roman"/>
          <w:sz w:val="28"/>
          <w:szCs w:val="28"/>
        </w:rPr>
        <w:t xml:space="preserve"> </w:t>
      </w:r>
      <w:r w:rsidRPr="00AB3D0D">
        <w:rPr>
          <w:rFonts w:ascii="Times New Roman" w:hAnsi="Times New Roman"/>
          <w:sz w:val="28"/>
          <w:szCs w:val="28"/>
          <w:lang w:val="en-US"/>
        </w:rPr>
        <w:t>failure</w:t>
      </w:r>
      <w:r w:rsidRPr="00AB3D0D">
        <w:rPr>
          <w:rFonts w:ascii="Times New Roman" w:hAnsi="Times New Roman"/>
          <w:sz w:val="28"/>
          <w:szCs w:val="28"/>
        </w:rPr>
        <w:t xml:space="preserve"> </w:t>
      </w:r>
      <w:r w:rsidRPr="00AB3D0D">
        <w:rPr>
          <w:rFonts w:ascii="Times New Roman" w:hAnsi="Times New Roman"/>
          <w:sz w:val="28"/>
          <w:szCs w:val="28"/>
          <w:lang w:val="en-US"/>
        </w:rPr>
        <w:t>brings</w:t>
      </w:r>
      <w:r w:rsidRPr="00AB3D0D">
        <w:rPr>
          <w:rFonts w:ascii="Times New Roman" w:hAnsi="Times New Roman"/>
          <w:sz w:val="28"/>
          <w:szCs w:val="28"/>
        </w:rPr>
        <w:t xml:space="preserve"> </w:t>
      </w:r>
      <w:r w:rsidRPr="00AB3D0D">
        <w:rPr>
          <w:rFonts w:ascii="Times New Roman" w:hAnsi="Times New Roman"/>
          <w:sz w:val="28"/>
          <w:szCs w:val="28"/>
          <w:lang w:val="en-US"/>
        </w:rPr>
        <w:t>you</w:t>
      </w:r>
      <w:r w:rsidRPr="00AB3D0D">
        <w:rPr>
          <w:rFonts w:ascii="Times New Roman" w:hAnsi="Times New Roman"/>
          <w:sz w:val="28"/>
          <w:szCs w:val="28"/>
        </w:rPr>
        <w:t xml:space="preserve"> </w:t>
      </w:r>
      <w:r w:rsidRPr="00AB3D0D">
        <w:rPr>
          <w:rFonts w:ascii="Times New Roman" w:hAnsi="Times New Roman"/>
          <w:sz w:val="28"/>
          <w:szCs w:val="28"/>
          <w:lang w:val="en-US"/>
        </w:rPr>
        <w:t>closer</w:t>
      </w:r>
      <w:r w:rsidRPr="00AB3D0D">
        <w:rPr>
          <w:rFonts w:ascii="Times New Roman" w:hAnsi="Times New Roman"/>
          <w:sz w:val="28"/>
          <w:szCs w:val="28"/>
        </w:rPr>
        <w:t xml:space="preserve"> </w:t>
      </w:r>
      <w:r w:rsidRPr="00AB3D0D">
        <w:rPr>
          <w:rFonts w:ascii="Times New Roman" w:hAnsi="Times New Roman"/>
          <w:sz w:val="28"/>
          <w:szCs w:val="28"/>
          <w:lang w:val="en-US"/>
        </w:rPr>
        <w:t>to</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 «Каждая неудача делает тебя ближе к успеху», фраза довольно мотивационная, а картинка создает особый выразительный эффект.</w:t>
      </w:r>
    </w:p>
    <w:p w14:paraId="54A339C6" w14:textId="77777777" w:rsidR="00E21C9C" w:rsidRPr="00AB3D0D" w:rsidRDefault="00E21C9C" w:rsidP="00AB3D0D">
      <w:pPr>
        <w:jc w:val="center"/>
        <w:rPr>
          <w:rFonts w:ascii="Times New Roman" w:hAnsi="Times New Roman"/>
          <w:b/>
          <w:bCs/>
          <w:sz w:val="28"/>
          <w:szCs w:val="28"/>
        </w:rPr>
      </w:pPr>
      <w:r w:rsidRPr="00AB3D0D">
        <w:rPr>
          <w:rFonts w:ascii="Times New Roman" w:hAnsi="Times New Roman"/>
          <w:b/>
          <w:bCs/>
          <w:noProof/>
          <w:sz w:val="28"/>
          <w:szCs w:val="28"/>
        </w:rPr>
        <w:lastRenderedPageBreak/>
        <w:drawing>
          <wp:inline distT="0" distB="0" distL="0" distR="0" wp14:anchorId="23E0DB2B" wp14:editId="7BFBC0CD">
            <wp:extent cx="1759058" cy="2197361"/>
            <wp:effectExtent l="0" t="0" r="0" b="0"/>
            <wp:docPr id="6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34272" name="Рисунок 210693427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42181" cy="2301195"/>
                    </a:xfrm>
                    <a:prstGeom prst="rect">
                      <a:avLst/>
                    </a:prstGeom>
                  </pic:spPr>
                </pic:pic>
              </a:graphicData>
            </a:graphic>
          </wp:inline>
        </w:drawing>
      </w:r>
    </w:p>
    <w:p w14:paraId="14EC4C88" w14:textId="77777777" w:rsidR="00E21C9C" w:rsidRPr="002A5EAE" w:rsidRDefault="00E21C9C" w:rsidP="00AB3D0D">
      <w:pPr>
        <w:ind w:firstLine="708"/>
        <w:jc w:val="both"/>
        <w:rPr>
          <w:rFonts w:ascii="Times New Roman" w:hAnsi="Times New Roman"/>
          <w:b/>
          <w:bCs/>
          <w:sz w:val="16"/>
          <w:szCs w:val="16"/>
        </w:rPr>
      </w:pPr>
    </w:p>
    <w:p w14:paraId="4840AA96" w14:textId="372CA688" w:rsidR="00E21C9C" w:rsidRPr="00AB3D0D" w:rsidRDefault="00E21C9C" w:rsidP="00AB3D0D">
      <w:pPr>
        <w:jc w:val="center"/>
        <w:rPr>
          <w:rFonts w:ascii="Times New Roman" w:hAnsi="Times New Roman"/>
          <w:i/>
          <w:iCs/>
          <w:noProof/>
          <w:sz w:val="28"/>
          <w:szCs w:val="28"/>
        </w:rPr>
      </w:pPr>
      <w:r w:rsidRPr="00AB3D0D">
        <w:rPr>
          <w:rFonts w:ascii="Times New Roman" w:hAnsi="Times New Roman"/>
          <w:iCs/>
          <w:noProof/>
          <w:sz w:val="28"/>
          <w:szCs w:val="28"/>
        </w:rPr>
        <w:t>Рисунок 4</w:t>
      </w:r>
      <w:r w:rsidR="002A5EAE">
        <w:rPr>
          <w:rFonts w:ascii="Times New Roman" w:hAnsi="Times New Roman"/>
          <w:iCs/>
          <w:noProof/>
          <w:sz w:val="28"/>
          <w:szCs w:val="28"/>
        </w:rPr>
        <w:t>2</w:t>
      </w:r>
      <w:r w:rsidRPr="00AB3D0D">
        <w:rPr>
          <w:rFonts w:ascii="Times New Roman" w:hAnsi="Times New Roman"/>
          <w:iCs/>
          <w:noProof/>
          <w:sz w:val="28"/>
          <w:szCs w:val="28"/>
        </w:rPr>
        <w:t xml:space="preserve"> – </w:t>
      </w:r>
      <w:r w:rsidR="002A5EAE" w:rsidRPr="00AB3D0D">
        <w:rPr>
          <w:rFonts w:ascii="Times New Roman" w:hAnsi="Times New Roman"/>
          <w:sz w:val="28"/>
          <w:szCs w:val="28"/>
        </w:rPr>
        <w:t>Каждая неудача делает тебя ближе к успеху</w:t>
      </w:r>
    </w:p>
    <w:p w14:paraId="0B61AAC1" w14:textId="77777777" w:rsidR="002A5EAE" w:rsidRPr="002A5EAE" w:rsidRDefault="002A5EAE" w:rsidP="00AB3D0D">
      <w:pPr>
        <w:jc w:val="center"/>
        <w:rPr>
          <w:rFonts w:ascii="Times New Roman" w:hAnsi="Times New Roman"/>
          <w:sz w:val="16"/>
          <w:szCs w:val="16"/>
        </w:rPr>
      </w:pPr>
    </w:p>
    <w:p w14:paraId="73DD2AA2" w14:textId="60E23DEA" w:rsidR="00E21C9C" w:rsidRPr="002A5EAE" w:rsidRDefault="00E21C9C" w:rsidP="002A5EAE">
      <w:pPr>
        <w:ind w:firstLine="709"/>
        <w:jc w:val="both"/>
        <w:rPr>
          <w:rFonts w:ascii="Times New Roman" w:hAnsi="Times New Roman"/>
          <w:i/>
          <w:iCs/>
        </w:rPr>
      </w:pPr>
      <w:r w:rsidRPr="002A5EAE">
        <w:rPr>
          <w:rFonts w:ascii="Times New Roman" w:hAnsi="Times New Roman"/>
        </w:rPr>
        <w:t xml:space="preserve">Примечание </w:t>
      </w:r>
      <w:r w:rsidR="003D0878" w:rsidRPr="002A5EAE">
        <w:rPr>
          <w:rFonts w:ascii="Times New Roman" w:hAnsi="Times New Roman"/>
        </w:rPr>
        <w:t>– Адаптировано из источника [</w:t>
      </w:r>
      <w:r w:rsidR="00923B6F" w:rsidRPr="002A5EAE">
        <w:rPr>
          <w:rFonts w:ascii="Times New Roman" w:hAnsi="Times New Roman"/>
        </w:rPr>
        <w:t>2</w:t>
      </w:r>
      <w:r w:rsidR="00F24958" w:rsidRPr="002A5EAE">
        <w:rPr>
          <w:rFonts w:ascii="Times New Roman" w:hAnsi="Times New Roman"/>
        </w:rPr>
        <w:t>1</w:t>
      </w:r>
      <w:r w:rsidR="00CD26E3" w:rsidRPr="002A5EAE">
        <w:rPr>
          <w:rFonts w:ascii="Times New Roman" w:hAnsi="Times New Roman"/>
        </w:rPr>
        <w:t>0</w:t>
      </w:r>
      <w:r w:rsidRPr="002A5EAE">
        <w:rPr>
          <w:rFonts w:ascii="Times New Roman" w:hAnsi="Times New Roman"/>
        </w:rPr>
        <w:t>]</w:t>
      </w:r>
    </w:p>
    <w:p w14:paraId="06B98982" w14:textId="77777777" w:rsidR="00E21C9C" w:rsidRPr="00AB3D0D" w:rsidRDefault="00E21C9C" w:rsidP="00AB3D0D">
      <w:pPr>
        <w:jc w:val="both"/>
        <w:rPr>
          <w:rFonts w:ascii="Times New Roman" w:hAnsi="Times New Roman"/>
          <w:b/>
          <w:bCs/>
          <w:sz w:val="28"/>
          <w:szCs w:val="28"/>
        </w:rPr>
      </w:pPr>
    </w:p>
    <w:p w14:paraId="16DCEF0F" w14:textId="049B2DAC"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В продолжение темы «неудач» на пути к успеху, рассмотрим следующие мемы. Так как в сознании носителей английского и русского языков «успех» –</w:t>
      </w:r>
      <w:r w:rsidR="002A5EAE">
        <w:rPr>
          <w:rFonts w:ascii="Times New Roman" w:hAnsi="Times New Roman"/>
          <w:sz w:val="28"/>
          <w:szCs w:val="28"/>
        </w:rPr>
        <w:t xml:space="preserve"> </w:t>
      </w:r>
      <w:r w:rsidRPr="00AB3D0D">
        <w:rPr>
          <w:rFonts w:ascii="Times New Roman" w:hAnsi="Times New Roman"/>
          <w:sz w:val="28"/>
          <w:szCs w:val="28"/>
        </w:rPr>
        <w:t xml:space="preserve">это не только лестница, но и дорога, часто можно встретить такие запоминающиеся </w:t>
      </w:r>
      <w:r w:rsidRPr="00AB3D0D">
        <w:rPr>
          <w:rFonts w:ascii="Times New Roman" w:hAnsi="Times New Roman"/>
          <w:i/>
          <w:iCs/>
          <w:sz w:val="28"/>
          <w:szCs w:val="28"/>
        </w:rPr>
        <w:t>рисунки 4</w:t>
      </w:r>
      <w:r w:rsidR="002A5EAE">
        <w:rPr>
          <w:rFonts w:ascii="Times New Roman" w:hAnsi="Times New Roman"/>
          <w:i/>
          <w:iCs/>
          <w:sz w:val="28"/>
          <w:szCs w:val="28"/>
        </w:rPr>
        <w:t>3</w:t>
      </w:r>
      <w:r w:rsidRPr="00AB3D0D">
        <w:rPr>
          <w:rFonts w:ascii="Times New Roman" w:hAnsi="Times New Roman"/>
          <w:sz w:val="28"/>
          <w:szCs w:val="28"/>
        </w:rPr>
        <w:t>. Развилка дорог с указателями «s</w:t>
      </w:r>
      <w:r w:rsidRPr="00AB3D0D">
        <w:rPr>
          <w:rFonts w:ascii="Times New Roman" w:hAnsi="Times New Roman"/>
          <w:sz w:val="28"/>
          <w:szCs w:val="28"/>
          <w:lang w:val="en-US"/>
        </w:rPr>
        <w:t>uccess</w:t>
      </w:r>
      <w:r w:rsidRPr="00AB3D0D">
        <w:rPr>
          <w:rFonts w:ascii="Times New Roman" w:hAnsi="Times New Roman"/>
          <w:sz w:val="28"/>
          <w:szCs w:val="28"/>
        </w:rPr>
        <w:t>» и «</w:t>
      </w:r>
      <w:r w:rsidRPr="00AB3D0D">
        <w:rPr>
          <w:rFonts w:ascii="Times New Roman" w:hAnsi="Times New Roman"/>
          <w:sz w:val="28"/>
          <w:szCs w:val="28"/>
          <w:lang w:val="en-US"/>
        </w:rPr>
        <w:t>failure</w:t>
      </w:r>
      <w:r w:rsidRPr="00AB3D0D">
        <w:rPr>
          <w:rFonts w:ascii="Times New Roman" w:hAnsi="Times New Roman"/>
          <w:sz w:val="28"/>
          <w:szCs w:val="28"/>
        </w:rPr>
        <w:t>», дорога с указателем «s</w:t>
      </w:r>
      <w:r w:rsidRPr="00AB3D0D">
        <w:rPr>
          <w:rFonts w:ascii="Times New Roman" w:hAnsi="Times New Roman"/>
          <w:sz w:val="28"/>
          <w:szCs w:val="28"/>
          <w:lang w:val="en-US"/>
        </w:rPr>
        <w:t>uccess</w:t>
      </w:r>
      <w:r w:rsidRPr="00AB3D0D">
        <w:rPr>
          <w:rFonts w:ascii="Times New Roman" w:hAnsi="Times New Roman"/>
          <w:sz w:val="28"/>
          <w:szCs w:val="28"/>
        </w:rPr>
        <w:t>» ведет к солнцу и свету, а дорога «</w:t>
      </w:r>
      <w:r w:rsidRPr="00AB3D0D">
        <w:rPr>
          <w:rFonts w:ascii="Times New Roman" w:hAnsi="Times New Roman"/>
          <w:sz w:val="28"/>
          <w:szCs w:val="28"/>
          <w:lang w:val="en-US"/>
        </w:rPr>
        <w:t>failure</w:t>
      </w:r>
      <w:r w:rsidRPr="00AB3D0D">
        <w:rPr>
          <w:rFonts w:ascii="Times New Roman" w:hAnsi="Times New Roman"/>
          <w:sz w:val="28"/>
          <w:szCs w:val="28"/>
        </w:rPr>
        <w:t>» затянута темными тучами и грозой. На таком контрасте данный мем показывает, что может пережить человек, если потерпит неудачу и каким будет вознаграждение, если он выберет дорогу успеха.</w:t>
      </w:r>
    </w:p>
    <w:p w14:paraId="34CBDA15" w14:textId="77777777" w:rsidR="00E21C9C" w:rsidRPr="00AB3D0D" w:rsidRDefault="00E21C9C" w:rsidP="00AB3D0D">
      <w:pPr>
        <w:ind w:firstLine="708"/>
        <w:jc w:val="center"/>
        <w:rPr>
          <w:rFonts w:ascii="Times New Roman" w:hAnsi="Times New Roman"/>
          <w:b/>
          <w:bCs/>
          <w:sz w:val="28"/>
          <w:szCs w:val="28"/>
        </w:rPr>
      </w:pPr>
    </w:p>
    <w:p w14:paraId="0B7A23FC" w14:textId="77777777" w:rsidR="00E21C9C" w:rsidRPr="00AB3D0D" w:rsidRDefault="00E21C9C" w:rsidP="00AB3D0D">
      <w:pPr>
        <w:jc w:val="center"/>
        <w:rPr>
          <w:rFonts w:ascii="Times New Roman" w:hAnsi="Times New Roman"/>
          <w:b/>
          <w:bCs/>
          <w:sz w:val="28"/>
          <w:szCs w:val="28"/>
        </w:rPr>
      </w:pPr>
      <w:r w:rsidRPr="00AB3D0D">
        <w:rPr>
          <w:rFonts w:ascii="Times New Roman" w:hAnsi="Times New Roman"/>
          <w:b/>
          <w:bCs/>
          <w:noProof/>
          <w:sz w:val="28"/>
          <w:szCs w:val="28"/>
        </w:rPr>
        <w:drawing>
          <wp:inline distT="0" distB="0" distL="0" distR="0" wp14:anchorId="5E8F48C8" wp14:editId="2A552B86">
            <wp:extent cx="2602550" cy="1725283"/>
            <wp:effectExtent l="0" t="0" r="7620" b="8890"/>
            <wp:docPr id="6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87201" name="Рисунок 902287201"/>
                    <pic:cNvPicPr/>
                  </pic:nvPicPr>
                  <pic:blipFill>
                    <a:blip r:embed="rId61">
                      <a:extLst>
                        <a:ext uri="{28A0092B-C50C-407E-A947-70E740481C1C}">
                          <a14:useLocalDpi xmlns:a14="http://schemas.microsoft.com/office/drawing/2010/main" val="0"/>
                        </a:ext>
                      </a:extLst>
                    </a:blip>
                    <a:stretch>
                      <a:fillRect/>
                    </a:stretch>
                  </pic:blipFill>
                  <pic:spPr>
                    <a:xfrm>
                      <a:off x="0" y="0"/>
                      <a:ext cx="2786142" cy="1846990"/>
                    </a:xfrm>
                    <a:prstGeom prst="rect">
                      <a:avLst/>
                    </a:prstGeom>
                  </pic:spPr>
                </pic:pic>
              </a:graphicData>
            </a:graphic>
          </wp:inline>
        </w:drawing>
      </w:r>
    </w:p>
    <w:p w14:paraId="6301CBC7" w14:textId="56F378EB" w:rsidR="002A5EAE" w:rsidRPr="002A5EAE" w:rsidRDefault="002A5EAE" w:rsidP="00AB3D0D">
      <w:pPr>
        <w:jc w:val="center"/>
        <w:rPr>
          <w:rFonts w:ascii="Times New Roman" w:hAnsi="Times New Roman"/>
          <w:iCs/>
          <w:noProof/>
        </w:rPr>
      </w:pPr>
      <w:r w:rsidRPr="002A5EAE">
        <w:rPr>
          <w:rFonts w:ascii="Times New Roman" w:hAnsi="Times New Roman"/>
          <w:iCs/>
          <w:noProof/>
        </w:rPr>
        <w:t>а</w:t>
      </w:r>
    </w:p>
    <w:p w14:paraId="2AE68B40" w14:textId="77777777" w:rsidR="00E21C9C" w:rsidRDefault="00E21C9C" w:rsidP="00AB3D0D">
      <w:pPr>
        <w:jc w:val="center"/>
        <w:rPr>
          <w:rFonts w:ascii="Times New Roman" w:hAnsi="Times New Roman"/>
          <w:b/>
          <w:bCs/>
          <w:sz w:val="28"/>
          <w:szCs w:val="28"/>
        </w:rPr>
      </w:pPr>
      <w:r w:rsidRPr="00AB3D0D">
        <w:rPr>
          <w:rFonts w:ascii="Times New Roman" w:hAnsi="Times New Roman"/>
          <w:b/>
          <w:bCs/>
          <w:noProof/>
          <w:sz w:val="28"/>
          <w:szCs w:val="28"/>
        </w:rPr>
        <w:drawing>
          <wp:inline distT="0" distB="0" distL="0" distR="0" wp14:anchorId="162DCD08" wp14:editId="10576A71">
            <wp:extent cx="2622493" cy="1587261"/>
            <wp:effectExtent l="0" t="0" r="6985" b="0"/>
            <wp:docPr id="6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296733" name="Рисунок 138029673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88539" cy="1627235"/>
                    </a:xfrm>
                    <a:prstGeom prst="rect">
                      <a:avLst/>
                    </a:prstGeom>
                  </pic:spPr>
                </pic:pic>
              </a:graphicData>
            </a:graphic>
          </wp:inline>
        </w:drawing>
      </w:r>
    </w:p>
    <w:p w14:paraId="1BFF3258" w14:textId="283B1AEF" w:rsidR="002A5EAE" w:rsidRPr="002A5EAE" w:rsidRDefault="002A5EAE" w:rsidP="00AB3D0D">
      <w:pPr>
        <w:jc w:val="center"/>
        <w:rPr>
          <w:rFonts w:ascii="Times New Roman" w:hAnsi="Times New Roman"/>
          <w:bCs/>
        </w:rPr>
      </w:pPr>
      <w:r w:rsidRPr="002A5EAE">
        <w:rPr>
          <w:rFonts w:ascii="Times New Roman" w:hAnsi="Times New Roman"/>
          <w:bCs/>
        </w:rPr>
        <w:t>б</w:t>
      </w:r>
    </w:p>
    <w:p w14:paraId="7E8508CE" w14:textId="77777777" w:rsidR="002A5EAE" w:rsidRPr="002A5EAE" w:rsidRDefault="002A5EAE" w:rsidP="00AB3D0D">
      <w:pPr>
        <w:jc w:val="center"/>
        <w:rPr>
          <w:rFonts w:ascii="Times New Roman" w:hAnsi="Times New Roman"/>
          <w:iCs/>
          <w:noProof/>
          <w:sz w:val="16"/>
          <w:szCs w:val="16"/>
        </w:rPr>
      </w:pPr>
    </w:p>
    <w:p w14:paraId="6978D5F0" w14:textId="74615F5E" w:rsidR="00E21C9C" w:rsidRPr="00AB3D0D" w:rsidRDefault="00E21C9C" w:rsidP="00AB3D0D">
      <w:pPr>
        <w:jc w:val="center"/>
        <w:rPr>
          <w:rFonts w:ascii="Times New Roman" w:hAnsi="Times New Roman"/>
          <w:i/>
          <w:iCs/>
          <w:noProof/>
          <w:sz w:val="28"/>
          <w:szCs w:val="28"/>
        </w:rPr>
      </w:pPr>
      <w:r w:rsidRPr="00AB3D0D">
        <w:rPr>
          <w:rFonts w:ascii="Times New Roman" w:hAnsi="Times New Roman"/>
          <w:iCs/>
          <w:noProof/>
          <w:sz w:val="28"/>
          <w:szCs w:val="28"/>
        </w:rPr>
        <w:t>Рисунок 4</w:t>
      </w:r>
      <w:r w:rsidR="00184F3C">
        <w:rPr>
          <w:rFonts w:ascii="Times New Roman" w:hAnsi="Times New Roman"/>
          <w:iCs/>
          <w:noProof/>
          <w:sz w:val="28"/>
          <w:szCs w:val="28"/>
        </w:rPr>
        <w:t>3</w:t>
      </w:r>
      <w:r w:rsidRPr="00AB3D0D">
        <w:rPr>
          <w:rFonts w:ascii="Times New Roman" w:hAnsi="Times New Roman"/>
          <w:iCs/>
          <w:noProof/>
          <w:sz w:val="28"/>
          <w:szCs w:val="28"/>
        </w:rPr>
        <w:t xml:space="preserve"> – </w:t>
      </w:r>
      <w:r w:rsidR="00C1327F" w:rsidRPr="00AB3D0D">
        <w:rPr>
          <w:rFonts w:ascii="Times New Roman" w:hAnsi="Times New Roman"/>
          <w:sz w:val="28"/>
          <w:szCs w:val="28"/>
        </w:rPr>
        <w:t>Развилка дорог с указателями «s</w:t>
      </w:r>
      <w:r w:rsidR="00C1327F" w:rsidRPr="00AB3D0D">
        <w:rPr>
          <w:rFonts w:ascii="Times New Roman" w:hAnsi="Times New Roman"/>
          <w:sz w:val="28"/>
          <w:szCs w:val="28"/>
          <w:lang w:val="en-US"/>
        </w:rPr>
        <w:t>uccess</w:t>
      </w:r>
      <w:r w:rsidR="00C1327F" w:rsidRPr="00AB3D0D">
        <w:rPr>
          <w:rFonts w:ascii="Times New Roman" w:hAnsi="Times New Roman"/>
          <w:sz w:val="28"/>
          <w:szCs w:val="28"/>
        </w:rPr>
        <w:t>» и «</w:t>
      </w:r>
      <w:r w:rsidR="00C1327F" w:rsidRPr="00AB3D0D">
        <w:rPr>
          <w:rFonts w:ascii="Times New Roman" w:hAnsi="Times New Roman"/>
          <w:sz w:val="28"/>
          <w:szCs w:val="28"/>
          <w:lang w:val="en-US"/>
        </w:rPr>
        <w:t>failure</w:t>
      </w:r>
      <w:r w:rsidR="00C1327F" w:rsidRPr="00AB3D0D">
        <w:rPr>
          <w:rFonts w:ascii="Times New Roman" w:hAnsi="Times New Roman"/>
          <w:sz w:val="28"/>
          <w:szCs w:val="28"/>
        </w:rPr>
        <w:t>»</w:t>
      </w:r>
    </w:p>
    <w:p w14:paraId="5AF588E8" w14:textId="77777777" w:rsidR="002A5EAE" w:rsidRPr="002A5EAE" w:rsidRDefault="002A5EAE" w:rsidP="00AB3D0D">
      <w:pPr>
        <w:jc w:val="center"/>
        <w:rPr>
          <w:rFonts w:ascii="Times New Roman" w:hAnsi="Times New Roman"/>
          <w:sz w:val="16"/>
          <w:szCs w:val="16"/>
        </w:rPr>
      </w:pPr>
    </w:p>
    <w:p w14:paraId="5BB44129" w14:textId="6D0EA1FD" w:rsidR="00E21C9C" w:rsidRPr="002A5EAE" w:rsidRDefault="00E21C9C" w:rsidP="002A5EAE">
      <w:pPr>
        <w:ind w:firstLine="709"/>
        <w:jc w:val="both"/>
        <w:rPr>
          <w:rFonts w:ascii="Times New Roman" w:hAnsi="Times New Roman"/>
          <w:i/>
          <w:iCs/>
        </w:rPr>
      </w:pPr>
      <w:r w:rsidRPr="002A5EAE">
        <w:rPr>
          <w:rFonts w:ascii="Times New Roman" w:hAnsi="Times New Roman"/>
        </w:rPr>
        <w:t xml:space="preserve">Примечание </w:t>
      </w:r>
      <w:r w:rsidR="00D06493" w:rsidRPr="002A5EAE">
        <w:rPr>
          <w:rFonts w:ascii="Times New Roman" w:hAnsi="Times New Roman"/>
        </w:rPr>
        <w:t>– Адаптировано из источника [</w:t>
      </w:r>
      <w:r w:rsidR="00923B6F" w:rsidRPr="002A5EAE">
        <w:rPr>
          <w:rFonts w:ascii="Times New Roman" w:hAnsi="Times New Roman"/>
        </w:rPr>
        <w:t>21</w:t>
      </w:r>
      <w:r w:rsidR="00CD26E3" w:rsidRPr="002A5EAE">
        <w:rPr>
          <w:rFonts w:ascii="Times New Roman" w:hAnsi="Times New Roman"/>
        </w:rPr>
        <w:t>1</w:t>
      </w:r>
      <w:r w:rsidRPr="002A5EAE">
        <w:rPr>
          <w:rFonts w:ascii="Times New Roman" w:hAnsi="Times New Roman"/>
        </w:rPr>
        <w:t>]</w:t>
      </w:r>
    </w:p>
    <w:p w14:paraId="2D34AE18" w14:textId="02B47B3B" w:rsidR="00E21C9C" w:rsidRDefault="00E21C9C" w:rsidP="00AB3D0D">
      <w:pPr>
        <w:ind w:firstLine="708"/>
        <w:jc w:val="both"/>
        <w:rPr>
          <w:rFonts w:ascii="Times New Roman" w:hAnsi="Times New Roman"/>
          <w:sz w:val="28"/>
          <w:szCs w:val="28"/>
        </w:rPr>
      </w:pPr>
      <w:r w:rsidRPr="00AB3D0D">
        <w:rPr>
          <w:rFonts w:ascii="Times New Roman" w:hAnsi="Times New Roman"/>
          <w:sz w:val="28"/>
          <w:szCs w:val="28"/>
        </w:rPr>
        <w:lastRenderedPageBreak/>
        <w:t xml:space="preserve">По мнению американцев, у человека всегда есть свобода выбора. Так красочным примером становится </w:t>
      </w:r>
      <w:r w:rsidRPr="00AB3D0D">
        <w:rPr>
          <w:rFonts w:ascii="Times New Roman" w:hAnsi="Times New Roman"/>
          <w:iCs/>
          <w:sz w:val="28"/>
          <w:szCs w:val="28"/>
        </w:rPr>
        <w:t>рисунок 4</w:t>
      </w:r>
      <w:r w:rsidR="00184F3C">
        <w:rPr>
          <w:rFonts w:ascii="Times New Roman" w:hAnsi="Times New Roman"/>
          <w:iCs/>
          <w:sz w:val="28"/>
          <w:szCs w:val="28"/>
        </w:rPr>
        <w:t>3</w:t>
      </w:r>
      <w:r w:rsidRPr="00AB3D0D">
        <w:rPr>
          <w:rFonts w:ascii="Times New Roman" w:hAnsi="Times New Roman"/>
          <w:i/>
          <w:iCs/>
          <w:sz w:val="28"/>
          <w:szCs w:val="28"/>
        </w:rPr>
        <w:t xml:space="preserve">, </w:t>
      </w:r>
      <w:r w:rsidRPr="00AB3D0D">
        <w:rPr>
          <w:rFonts w:ascii="Times New Roman" w:hAnsi="Times New Roman"/>
          <w:sz w:val="28"/>
          <w:szCs w:val="28"/>
        </w:rPr>
        <w:t>где мы видим ноги в зеленых кедах, стоящих на двух стрелках «f</w:t>
      </w:r>
      <w:r w:rsidRPr="00AB3D0D">
        <w:rPr>
          <w:rFonts w:ascii="Times New Roman" w:hAnsi="Times New Roman"/>
          <w:sz w:val="28"/>
          <w:szCs w:val="28"/>
          <w:lang w:val="en-US"/>
        </w:rPr>
        <w:t>ailure</w:t>
      </w:r>
      <w:r w:rsidRPr="00AB3D0D">
        <w:rPr>
          <w:rFonts w:ascii="Times New Roman" w:hAnsi="Times New Roman"/>
          <w:sz w:val="28"/>
          <w:szCs w:val="28"/>
        </w:rPr>
        <w:t>» и «s</w:t>
      </w:r>
      <w:r w:rsidRPr="00AB3D0D">
        <w:rPr>
          <w:rFonts w:ascii="Times New Roman" w:hAnsi="Times New Roman"/>
          <w:sz w:val="28"/>
          <w:szCs w:val="28"/>
          <w:lang w:val="en-US"/>
        </w:rPr>
        <w:t>uccess</w:t>
      </w:r>
      <w:r w:rsidRPr="00AB3D0D">
        <w:rPr>
          <w:rFonts w:ascii="Times New Roman" w:hAnsi="Times New Roman"/>
          <w:sz w:val="28"/>
          <w:szCs w:val="28"/>
        </w:rPr>
        <w:t>». Тут влияние на подсознательный выбор реципиента оказывает зеленый цвет кед, в нашем мышлении он ассоциируется со свободной дорогой (зеленый свет светофора), зеленые таблички указатели к выходу или входу и т.д.</w:t>
      </w:r>
    </w:p>
    <w:p w14:paraId="42BFBD01" w14:textId="4DAF7CE1" w:rsidR="00184F3C" w:rsidRPr="00AB3D0D" w:rsidRDefault="00184F3C" w:rsidP="00184F3C">
      <w:pPr>
        <w:ind w:firstLine="708"/>
        <w:jc w:val="both"/>
        <w:rPr>
          <w:rFonts w:ascii="Times New Roman" w:hAnsi="Times New Roman"/>
          <w:sz w:val="28"/>
          <w:szCs w:val="28"/>
        </w:rPr>
      </w:pPr>
      <w:r w:rsidRPr="00AB3D0D">
        <w:rPr>
          <w:rFonts w:ascii="Times New Roman" w:hAnsi="Times New Roman"/>
          <w:sz w:val="28"/>
          <w:szCs w:val="28"/>
        </w:rPr>
        <w:t>В представлениях американцев об успехе чаще всего встречаются понятия «</w:t>
      </w:r>
      <w:r w:rsidRPr="00AB3D0D">
        <w:rPr>
          <w:rFonts w:ascii="Times New Roman" w:hAnsi="Times New Roman"/>
          <w:sz w:val="28"/>
          <w:szCs w:val="28"/>
          <w:lang w:val="en-US"/>
        </w:rPr>
        <w:t>Fail</w:t>
      </w:r>
      <w:r w:rsidRPr="00AB3D0D">
        <w:rPr>
          <w:rFonts w:ascii="Times New Roman" w:hAnsi="Times New Roman"/>
          <w:sz w:val="28"/>
          <w:szCs w:val="28"/>
        </w:rPr>
        <w:t>»</w:t>
      </w:r>
      <w:r>
        <w:rPr>
          <w:rFonts w:ascii="Times New Roman" w:hAnsi="Times New Roman"/>
          <w:sz w:val="28"/>
          <w:szCs w:val="28"/>
        </w:rPr>
        <w:t xml:space="preserve"> </w:t>
      </w:r>
      <w:r w:rsidRPr="00AB3D0D">
        <w:rPr>
          <w:rFonts w:ascii="Times New Roman" w:hAnsi="Times New Roman"/>
          <w:sz w:val="28"/>
          <w:szCs w:val="28"/>
        </w:rPr>
        <w:t>- «W</w:t>
      </w:r>
      <w:r w:rsidRPr="00AB3D0D">
        <w:rPr>
          <w:rFonts w:ascii="Times New Roman" w:hAnsi="Times New Roman"/>
          <w:sz w:val="28"/>
          <w:szCs w:val="28"/>
          <w:lang w:val="en-US"/>
        </w:rPr>
        <w:t>in</w:t>
      </w:r>
      <w:r w:rsidRPr="00AB3D0D">
        <w:rPr>
          <w:rFonts w:ascii="Times New Roman" w:hAnsi="Times New Roman"/>
          <w:sz w:val="28"/>
          <w:szCs w:val="28"/>
        </w:rPr>
        <w:t>», в основном это либо лестница, ведущая к успеху через неудачи или дорога, как на визуальном компоненте рисунка 4</w:t>
      </w:r>
      <w:r>
        <w:rPr>
          <w:rFonts w:ascii="Times New Roman" w:hAnsi="Times New Roman"/>
          <w:sz w:val="28"/>
          <w:szCs w:val="28"/>
        </w:rPr>
        <w:t xml:space="preserve">4. </w:t>
      </w:r>
      <w:r w:rsidRPr="00AB3D0D">
        <w:rPr>
          <w:rFonts w:ascii="Times New Roman" w:hAnsi="Times New Roman"/>
          <w:sz w:val="28"/>
          <w:szCs w:val="28"/>
        </w:rPr>
        <w:t>Очень важен фоновый эффект, представленный в трех цветах, красном, золотом и черном. Все они очень символичны, красный цвет ассоциируется с каким-то запретом или знаком «Стоп», поэтому лексема «</w:t>
      </w:r>
      <w:r w:rsidRPr="00AB3D0D">
        <w:rPr>
          <w:rFonts w:ascii="Times New Roman" w:hAnsi="Times New Roman"/>
          <w:sz w:val="28"/>
          <w:szCs w:val="28"/>
          <w:lang w:val="en-US"/>
        </w:rPr>
        <w:t>Fail</w:t>
      </w:r>
      <w:r w:rsidRPr="00AB3D0D">
        <w:rPr>
          <w:rFonts w:ascii="Times New Roman" w:hAnsi="Times New Roman"/>
          <w:sz w:val="28"/>
          <w:szCs w:val="28"/>
        </w:rPr>
        <w:t xml:space="preserve">-неудача\провал» имеющая негативную коннотацию выделена красным цветом. Золотой цвет символ богатства и на рисунке </w:t>
      </w:r>
      <w:r>
        <w:rPr>
          <w:rFonts w:ascii="Times New Roman" w:hAnsi="Times New Roman"/>
          <w:sz w:val="28"/>
          <w:szCs w:val="28"/>
        </w:rPr>
        <w:t>4</w:t>
      </w:r>
      <w:r w:rsidR="00C1327F">
        <w:rPr>
          <w:rFonts w:ascii="Times New Roman" w:hAnsi="Times New Roman"/>
          <w:sz w:val="28"/>
          <w:szCs w:val="28"/>
        </w:rPr>
        <w:t>4</w:t>
      </w:r>
      <w:r w:rsidRPr="00AB3D0D">
        <w:rPr>
          <w:rFonts w:ascii="Times New Roman" w:hAnsi="Times New Roman"/>
          <w:sz w:val="28"/>
          <w:szCs w:val="28"/>
        </w:rPr>
        <w:t xml:space="preserve"> он представлен в виде золотого кубка, который также обозначает и победу. </w:t>
      </w:r>
    </w:p>
    <w:p w14:paraId="60E82DEB" w14:textId="77777777" w:rsidR="00184F3C" w:rsidRPr="00AB3D0D" w:rsidRDefault="00184F3C" w:rsidP="00AB3D0D">
      <w:pPr>
        <w:ind w:firstLine="708"/>
        <w:jc w:val="both"/>
        <w:rPr>
          <w:rFonts w:ascii="Times New Roman" w:hAnsi="Times New Roman"/>
          <w:sz w:val="28"/>
          <w:szCs w:val="28"/>
        </w:rPr>
      </w:pPr>
    </w:p>
    <w:p w14:paraId="59078D48" w14:textId="77777777" w:rsidR="00E21C9C" w:rsidRPr="00AB3D0D" w:rsidRDefault="00E21C9C" w:rsidP="00AB3D0D">
      <w:pPr>
        <w:pStyle w:val="a6"/>
        <w:spacing w:before="0" w:beforeAutospacing="0" w:after="0" w:afterAutospacing="0"/>
        <w:jc w:val="center"/>
        <w:rPr>
          <w:sz w:val="28"/>
          <w:szCs w:val="28"/>
        </w:rPr>
      </w:pPr>
      <w:r w:rsidRPr="00AB3D0D">
        <w:rPr>
          <w:b/>
          <w:bCs/>
          <w:noProof/>
          <w:sz w:val="28"/>
          <w:szCs w:val="28"/>
        </w:rPr>
        <w:drawing>
          <wp:inline distT="0" distB="0" distL="0" distR="0" wp14:anchorId="2F07E857" wp14:editId="5D69235A">
            <wp:extent cx="3000375" cy="2746078"/>
            <wp:effectExtent l="0" t="0" r="0" b="0"/>
            <wp:docPr id="6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42079" name="Рисунок 2069642079"/>
                    <pic:cNvPicPr/>
                  </pic:nvPicPr>
                  <pic:blipFill>
                    <a:blip r:embed="rId63">
                      <a:extLst>
                        <a:ext uri="{28A0092B-C50C-407E-A947-70E740481C1C}">
                          <a14:useLocalDpi xmlns:a14="http://schemas.microsoft.com/office/drawing/2010/main" val="0"/>
                        </a:ext>
                      </a:extLst>
                    </a:blip>
                    <a:stretch>
                      <a:fillRect/>
                    </a:stretch>
                  </pic:blipFill>
                  <pic:spPr>
                    <a:xfrm>
                      <a:off x="0" y="0"/>
                      <a:ext cx="3096758" cy="2834292"/>
                    </a:xfrm>
                    <a:prstGeom prst="rect">
                      <a:avLst/>
                    </a:prstGeom>
                  </pic:spPr>
                </pic:pic>
              </a:graphicData>
            </a:graphic>
          </wp:inline>
        </w:drawing>
      </w:r>
    </w:p>
    <w:p w14:paraId="49D65037" w14:textId="77777777" w:rsidR="00184F3C" w:rsidRPr="00184F3C" w:rsidRDefault="00184F3C" w:rsidP="00AB3D0D">
      <w:pPr>
        <w:jc w:val="center"/>
        <w:rPr>
          <w:rFonts w:ascii="Times New Roman" w:hAnsi="Times New Roman"/>
          <w:iCs/>
          <w:noProof/>
          <w:sz w:val="16"/>
          <w:szCs w:val="16"/>
        </w:rPr>
      </w:pPr>
    </w:p>
    <w:p w14:paraId="2748C56C" w14:textId="77777777" w:rsidR="00184F3C" w:rsidRDefault="00184F3C" w:rsidP="00AB3D0D">
      <w:pPr>
        <w:jc w:val="center"/>
        <w:rPr>
          <w:rFonts w:ascii="Times New Roman" w:hAnsi="Times New Roman"/>
          <w:iCs/>
          <w:noProof/>
          <w:sz w:val="28"/>
          <w:szCs w:val="28"/>
        </w:rPr>
      </w:pPr>
    </w:p>
    <w:p w14:paraId="11C3F6B3" w14:textId="7568BB1B" w:rsidR="00E21C9C" w:rsidRPr="00AB3D0D" w:rsidRDefault="00E21C9C" w:rsidP="00AB3D0D">
      <w:pPr>
        <w:jc w:val="center"/>
        <w:rPr>
          <w:rFonts w:ascii="Times New Roman" w:hAnsi="Times New Roman"/>
          <w:i/>
          <w:iCs/>
          <w:noProof/>
          <w:sz w:val="28"/>
          <w:szCs w:val="28"/>
        </w:rPr>
      </w:pPr>
      <w:r w:rsidRPr="00AB3D0D">
        <w:rPr>
          <w:rFonts w:ascii="Times New Roman" w:hAnsi="Times New Roman"/>
          <w:iCs/>
          <w:noProof/>
          <w:sz w:val="28"/>
          <w:szCs w:val="28"/>
        </w:rPr>
        <w:t>Рисунок 4</w:t>
      </w:r>
      <w:r w:rsidR="00C1327F">
        <w:rPr>
          <w:rFonts w:ascii="Times New Roman" w:hAnsi="Times New Roman"/>
          <w:iCs/>
          <w:noProof/>
          <w:sz w:val="28"/>
          <w:szCs w:val="28"/>
        </w:rPr>
        <w:t>4</w:t>
      </w:r>
      <w:r w:rsidRPr="00AB3D0D">
        <w:rPr>
          <w:rFonts w:ascii="Times New Roman" w:hAnsi="Times New Roman"/>
          <w:iCs/>
          <w:noProof/>
          <w:sz w:val="28"/>
          <w:szCs w:val="28"/>
        </w:rPr>
        <w:t xml:space="preserve"> – </w:t>
      </w:r>
      <w:r w:rsidR="00184F3C" w:rsidRPr="00AB3D0D">
        <w:rPr>
          <w:rFonts w:ascii="Times New Roman" w:hAnsi="Times New Roman"/>
          <w:iCs/>
          <w:noProof/>
          <w:sz w:val="28"/>
          <w:szCs w:val="28"/>
        </w:rPr>
        <w:t xml:space="preserve">Развилка </w:t>
      </w:r>
      <w:r w:rsidRPr="00AB3D0D">
        <w:rPr>
          <w:rFonts w:ascii="Times New Roman" w:hAnsi="Times New Roman"/>
          <w:iCs/>
          <w:noProof/>
          <w:sz w:val="28"/>
          <w:szCs w:val="28"/>
        </w:rPr>
        <w:t>дороги успеха</w:t>
      </w:r>
    </w:p>
    <w:p w14:paraId="2DCA8DC9" w14:textId="77777777" w:rsidR="00184F3C" w:rsidRDefault="00184F3C" w:rsidP="00AB3D0D">
      <w:pPr>
        <w:jc w:val="center"/>
        <w:rPr>
          <w:rFonts w:ascii="Times New Roman" w:hAnsi="Times New Roman"/>
          <w:sz w:val="28"/>
          <w:szCs w:val="28"/>
        </w:rPr>
      </w:pPr>
    </w:p>
    <w:p w14:paraId="25DBE7F4" w14:textId="12EB6BA8" w:rsidR="00E21C9C" w:rsidRPr="00AB3D0D" w:rsidRDefault="00E21C9C" w:rsidP="00AB3D0D">
      <w:pPr>
        <w:jc w:val="center"/>
        <w:rPr>
          <w:rFonts w:ascii="Times New Roman" w:hAnsi="Times New Roman"/>
          <w:sz w:val="28"/>
          <w:szCs w:val="28"/>
        </w:rPr>
      </w:pPr>
      <w:r w:rsidRPr="00AB3D0D">
        <w:rPr>
          <w:rFonts w:ascii="Times New Roman" w:hAnsi="Times New Roman"/>
          <w:sz w:val="28"/>
          <w:szCs w:val="28"/>
        </w:rPr>
        <w:t xml:space="preserve">Примечание </w:t>
      </w:r>
      <w:r w:rsidR="003D0878" w:rsidRPr="00AB3D0D">
        <w:rPr>
          <w:rFonts w:ascii="Times New Roman" w:hAnsi="Times New Roman"/>
          <w:sz w:val="28"/>
          <w:szCs w:val="28"/>
        </w:rPr>
        <w:t>– Адаптировано из источника [</w:t>
      </w:r>
      <w:r w:rsidR="00923B6F" w:rsidRPr="00AB3D0D">
        <w:rPr>
          <w:rFonts w:ascii="Times New Roman" w:hAnsi="Times New Roman"/>
          <w:sz w:val="28"/>
          <w:szCs w:val="28"/>
        </w:rPr>
        <w:t>21</w:t>
      </w:r>
      <w:r w:rsidR="00CD26E3">
        <w:rPr>
          <w:rFonts w:ascii="Times New Roman" w:hAnsi="Times New Roman"/>
          <w:sz w:val="28"/>
          <w:szCs w:val="28"/>
        </w:rPr>
        <w:t>1</w:t>
      </w:r>
      <w:r w:rsidRPr="00AB3D0D">
        <w:rPr>
          <w:rFonts w:ascii="Times New Roman" w:hAnsi="Times New Roman"/>
          <w:sz w:val="28"/>
          <w:szCs w:val="28"/>
        </w:rPr>
        <w:t>]</w:t>
      </w:r>
    </w:p>
    <w:p w14:paraId="005E3497" w14:textId="77777777" w:rsidR="00E21C9C" w:rsidRDefault="00E21C9C" w:rsidP="00C1327F">
      <w:pPr>
        <w:ind w:firstLine="709"/>
        <w:jc w:val="both"/>
        <w:rPr>
          <w:rFonts w:ascii="Times New Roman" w:hAnsi="Times New Roman"/>
          <w:i/>
          <w:iCs/>
          <w:sz w:val="28"/>
          <w:szCs w:val="28"/>
        </w:rPr>
      </w:pPr>
    </w:p>
    <w:p w14:paraId="790D4B15" w14:textId="7AF4FA6D" w:rsidR="00C1327F" w:rsidRPr="00AB3D0D" w:rsidRDefault="00C1327F" w:rsidP="00C1327F">
      <w:pPr>
        <w:ind w:firstLine="708"/>
        <w:jc w:val="both"/>
        <w:rPr>
          <w:rFonts w:ascii="Times New Roman" w:hAnsi="Times New Roman"/>
          <w:sz w:val="28"/>
          <w:szCs w:val="28"/>
        </w:rPr>
      </w:pPr>
      <w:r w:rsidRPr="00AB3D0D">
        <w:rPr>
          <w:rFonts w:ascii="Times New Roman" w:hAnsi="Times New Roman"/>
          <w:sz w:val="28"/>
          <w:szCs w:val="28"/>
        </w:rPr>
        <w:t>Как мы уже отметили, красный цвет при визуальной репрезентации успеха является закономерностью. На рисунке 4</w:t>
      </w:r>
      <w:r>
        <w:rPr>
          <w:rFonts w:ascii="Times New Roman" w:hAnsi="Times New Roman"/>
          <w:sz w:val="28"/>
          <w:szCs w:val="28"/>
        </w:rPr>
        <w:t>5</w:t>
      </w:r>
      <w:r w:rsidRPr="00AB3D0D">
        <w:rPr>
          <w:rFonts w:ascii="Times New Roman" w:hAnsi="Times New Roman"/>
          <w:sz w:val="28"/>
          <w:szCs w:val="28"/>
        </w:rPr>
        <w:t xml:space="preserve"> представлено окно программного обеспечения, где автор использовал восклицательный знак, для того чтобы подчеркнуть эмоциональную составляющую и кнопка «ОК». Данные знаки являются скрытой мотивацией и призывом к действию. В верхней части изображения представлена лексема «</w:t>
      </w:r>
      <w:r w:rsidRPr="00AB3D0D">
        <w:rPr>
          <w:rFonts w:ascii="Times New Roman" w:hAnsi="Times New Roman"/>
          <w:sz w:val="28"/>
          <w:szCs w:val="28"/>
          <w:lang w:val="en-US"/>
        </w:rPr>
        <w:t>Error</w:t>
      </w:r>
      <w:r w:rsidRPr="00AB3D0D">
        <w:rPr>
          <w:rFonts w:ascii="Times New Roman" w:hAnsi="Times New Roman"/>
          <w:sz w:val="28"/>
          <w:szCs w:val="28"/>
        </w:rPr>
        <w:t xml:space="preserve">» («Ошибка»), рядом автор разместил, как и положено в окне программного обеспечения крестик красного цвета, который означает знак запрета.  </w:t>
      </w:r>
    </w:p>
    <w:p w14:paraId="7EBB7891" w14:textId="77777777" w:rsidR="00C1327F" w:rsidRPr="00AB3D0D" w:rsidRDefault="00C1327F" w:rsidP="00C1327F">
      <w:pPr>
        <w:ind w:firstLine="709"/>
        <w:jc w:val="both"/>
        <w:rPr>
          <w:rFonts w:ascii="Times New Roman" w:hAnsi="Times New Roman"/>
          <w:i/>
          <w:iCs/>
          <w:sz w:val="28"/>
          <w:szCs w:val="28"/>
        </w:rPr>
      </w:pPr>
    </w:p>
    <w:p w14:paraId="5806E372" w14:textId="77777777" w:rsidR="00E21C9C" w:rsidRPr="00AB3D0D" w:rsidRDefault="00E21C9C" w:rsidP="00AB3D0D">
      <w:pPr>
        <w:jc w:val="center"/>
        <w:rPr>
          <w:rFonts w:ascii="Times New Roman" w:hAnsi="Times New Roman"/>
          <w:sz w:val="28"/>
          <w:szCs w:val="28"/>
        </w:rPr>
      </w:pPr>
      <w:r w:rsidRPr="00AB3D0D">
        <w:rPr>
          <w:rFonts w:ascii="Times New Roman" w:hAnsi="Times New Roman"/>
          <w:b/>
          <w:bCs/>
          <w:noProof/>
          <w:sz w:val="28"/>
          <w:szCs w:val="28"/>
        </w:rPr>
        <w:lastRenderedPageBreak/>
        <w:drawing>
          <wp:inline distT="0" distB="0" distL="0" distR="0" wp14:anchorId="257E140E" wp14:editId="424DE39B">
            <wp:extent cx="955074" cy="629728"/>
            <wp:effectExtent l="0" t="0" r="0" b="0"/>
            <wp:docPr id="7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92988" name="Рисунок 1939592988"/>
                    <pic:cNvPicPr/>
                  </pic:nvPicPr>
                  <pic:blipFill rotWithShape="1">
                    <a:blip r:embed="rId64" cstate="print">
                      <a:extLst>
                        <a:ext uri="{28A0092B-C50C-407E-A947-70E740481C1C}">
                          <a14:useLocalDpi xmlns:a14="http://schemas.microsoft.com/office/drawing/2010/main" val="0"/>
                        </a:ext>
                      </a:extLst>
                    </a:blip>
                    <a:srcRect l="20957" t="28616" r="22450" b="28670"/>
                    <a:stretch/>
                  </pic:blipFill>
                  <pic:spPr bwMode="auto">
                    <a:xfrm>
                      <a:off x="0" y="0"/>
                      <a:ext cx="1012624" cy="667674"/>
                    </a:xfrm>
                    <a:prstGeom prst="rect">
                      <a:avLst/>
                    </a:prstGeom>
                    <a:ln>
                      <a:noFill/>
                    </a:ln>
                    <a:extLst>
                      <a:ext uri="{53640926-AAD7-44D8-BBD7-CCE9431645EC}">
                        <a14:shadowObscured xmlns:a14="http://schemas.microsoft.com/office/drawing/2010/main"/>
                      </a:ext>
                    </a:extLst>
                  </pic:spPr>
                </pic:pic>
              </a:graphicData>
            </a:graphic>
          </wp:inline>
        </w:drawing>
      </w:r>
    </w:p>
    <w:p w14:paraId="41218D9F" w14:textId="77777777" w:rsidR="00C1327F" w:rsidRPr="00C1327F" w:rsidRDefault="00C1327F" w:rsidP="00AB3D0D">
      <w:pPr>
        <w:jc w:val="center"/>
        <w:rPr>
          <w:rFonts w:ascii="Times New Roman" w:hAnsi="Times New Roman"/>
          <w:iCs/>
          <w:noProof/>
          <w:sz w:val="16"/>
          <w:szCs w:val="16"/>
        </w:rPr>
      </w:pPr>
    </w:p>
    <w:p w14:paraId="7AF3294B" w14:textId="3CF9CE08" w:rsidR="00E21C9C" w:rsidRPr="00C1327F" w:rsidRDefault="00E21C9C" w:rsidP="00AB3D0D">
      <w:pPr>
        <w:jc w:val="center"/>
        <w:rPr>
          <w:rFonts w:ascii="Times New Roman" w:hAnsi="Times New Roman"/>
          <w:i/>
          <w:iCs/>
          <w:noProof/>
          <w:sz w:val="28"/>
          <w:szCs w:val="28"/>
        </w:rPr>
      </w:pPr>
      <w:r w:rsidRPr="00C1327F">
        <w:rPr>
          <w:rFonts w:ascii="Times New Roman" w:hAnsi="Times New Roman"/>
          <w:iCs/>
          <w:noProof/>
          <w:sz w:val="28"/>
          <w:szCs w:val="28"/>
        </w:rPr>
        <w:t>Рисунок 4</w:t>
      </w:r>
      <w:r w:rsidR="00C1327F">
        <w:rPr>
          <w:rFonts w:ascii="Times New Roman" w:hAnsi="Times New Roman"/>
          <w:iCs/>
          <w:noProof/>
          <w:sz w:val="28"/>
          <w:szCs w:val="28"/>
        </w:rPr>
        <w:t>5</w:t>
      </w:r>
      <w:r w:rsidR="00C1327F" w:rsidRPr="00C1327F">
        <w:rPr>
          <w:rFonts w:ascii="Times New Roman" w:hAnsi="Times New Roman"/>
          <w:iCs/>
          <w:noProof/>
          <w:sz w:val="28"/>
          <w:szCs w:val="28"/>
        </w:rPr>
        <w:t xml:space="preserve">‒ </w:t>
      </w:r>
      <w:r w:rsidR="00C1327F" w:rsidRPr="00C1327F">
        <w:rPr>
          <w:rStyle w:val="rynqvb"/>
          <w:rFonts w:ascii="Times New Roman" w:hAnsi="Times New Roman"/>
          <w:sz w:val="28"/>
          <w:szCs w:val="28"/>
        </w:rPr>
        <w:t>Ошибка Успех ОК</w:t>
      </w:r>
    </w:p>
    <w:p w14:paraId="5A9C6619" w14:textId="77777777" w:rsidR="00C1327F" w:rsidRPr="00C1327F" w:rsidRDefault="00C1327F" w:rsidP="00AB3D0D">
      <w:pPr>
        <w:jc w:val="center"/>
        <w:rPr>
          <w:rFonts w:ascii="Times New Roman" w:hAnsi="Times New Roman"/>
          <w:sz w:val="16"/>
          <w:szCs w:val="16"/>
        </w:rPr>
      </w:pPr>
    </w:p>
    <w:p w14:paraId="5D841AF4" w14:textId="163201CE" w:rsidR="00E21C9C" w:rsidRPr="00C1327F" w:rsidRDefault="00E21C9C" w:rsidP="00C1327F">
      <w:pPr>
        <w:ind w:firstLine="709"/>
        <w:jc w:val="both"/>
        <w:rPr>
          <w:rFonts w:ascii="Times New Roman" w:hAnsi="Times New Roman"/>
          <w:i/>
          <w:iCs/>
        </w:rPr>
      </w:pPr>
      <w:r w:rsidRPr="00C1327F">
        <w:rPr>
          <w:rFonts w:ascii="Times New Roman" w:hAnsi="Times New Roman"/>
        </w:rPr>
        <w:t>Примечание – Адаптировано из ис</w:t>
      </w:r>
      <w:r w:rsidR="00923B6F" w:rsidRPr="00C1327F">
        <w:rPr>
          <w:rFonts w:ascii="Times New Roman" w:hAnsi="Times New Roman"/>
        </w:rPr>
        <w:t>точника [21</w:t>
      </w:r>
      <w:r w:rsidR="00CD26E3" w:rsidRPr="00C1327F">
        <w:rPr>
          <w:rFonts w:ascii="Times New Roman" w:hAnsi="Times New Roman"/>
        </w:rPr>
        <w:t>2</w:t>
      </w:r>
      <w:r w:rsidRPr="00C1327F">
        <w:rPr>
          <w:rFonts w:ascii="Times New Roman" w:hAnsi="Times New Roman"/>
        </w:rPr>
        <w:t>]</w:t>
      </w:r>
    </w:p>
    <w:p w14:paraId="300AF475" w14:textId="77777777" w:rsidR="00E21C9C" w:rsidRPr="00AB3D0D" w:rsidRDefault="00E21C9C" w:rsidP="00AB3D0D">
      <w:pPr>
        <w:ind w:firstLine="708"/>
        <w:jc w:val="both"/>
        <w:rPr>
          <w:rFonts w:ascii="Times New Roman" w:hAnsi="Times New Roman"/>
          <w:sz w:val="28"/>
          <w:szCs w:val="28"/>
        </w:rPr>
      </w:pPr>
    </w:p>
    <w:p w14:paraId="25C197DA" w14:textId="7DDE8D5A" w:rsidR="00C1327F" w:rsidRPr="00AB3D0D" w:rsidRDefault="00C1327F" w:rsidP="00C1327F">
      <w:pPr>
        <w:ind w:firstLine="708"/>
        <w:jc w:val="both"/>
        <w:rPr>
          <w:rFonts w:ascii="Times New Roman" w:hAnsi="Times New Roman"/>
          <w:sz w:val="28"/>
          <w:szCs w:val="28"/>
          <w:lang w:val="kk-KZ"/>
        </w:rPr>
      </w:pPr>
      <w:r w:rsidRPr="00AB3D0D">
        <w:rPr>
          <w:rFonts w:ascii="Times New Roman" w:hAnsi="Times New Roman"/>
          <w:sz w:val="28"/>
          <w:szCs w:val="28"/>
        </w:rPr>
        <w:t xml:space="preserve">Очень ярко и разнообразно визуальный компонент успеха представлен в интернет-пространсттве. Публикации на платформе </w:t>
      </w:r>
      <w:r w:rsidRPr="00AB3D0D">
        <w:rPr>
          <w:rFonts w:ascii="Times New Roman" w:hAnsi="Times New Roman"/>
          <w:sz w:val="28"/>
          <w:szCs w:val="28"/>
          <w:lang w:val="en-US"/>
        </w:rPr>
        <w:t>instagramm</w:t>
      </w:r>
      <w:r w:rsidRPr="00AB3D0D">
        <w:rPr>
          <w:rFonts w:ascii="Times New Roman" w:hAnsi="Times New Roman"/>
          <w:sz w:val="28"/>
          <w:szCs w:val="28"/>
        </w:rPr>
        <w:t xml:space="preserve"> также часто являются мультимодальными текстами. Популярный казахстанский блогер на своей</w:t>
      </w:r>
      <w:r w:rsidRPr="00AB3D0D">
        <w:rPr>
          <w:rFonts w:ascii="Times New Roman" w:hAnsi="Times New Roman"/>
          <w:sz w:val="28"/>
          <w:szCs w:val="28"/>
          <w:lang w:val="kk-KZ"/>
        </w:rPr>
        <w:t xml:space="preserve"> </w:t>
      </w:r>
      <w:r w:rsidRPr="00AB3D0D">
        <w:rPr>
          <w:rFonts w:ascii="Times New Roman" w:hAnsi="Times New Roman"/>
          <w:sz w:val="28"/>
          <w:szCs w:val="28"/>
        </w:rPr>
        <w:t>личной странице демонстрирует бутылку с питьевой водой (р</w:t>
      </w:r>
      <w:r w:rsidRPr="00AB3D0D">
        <w:rPr>
          <w:rFonts w:ascii="Times New Roman" w:hAnsi="Times New Roman"/>
          <w:iCs/>
          <w:sz w:val="28"/>
          <w:szCs w:val="28"/>
        </w:rPr>
        <w:t xml:space="preserve">исунок </w:t>
      </w:r>
      <w:r>
        <w:rPr>
          <w:rFonts w:ascii="Times New Roman" w:hAnsi="Times New Roman"/>
          <w:iCs/>
          <w:sz w:val="28"/>
          <w:szCs w:val="28"/>
        </w:rPr>
        <w:t>46</w:t>
      </w:r>
      <w:r w:rsidRPr="00AB3D0D">
        <w:rPr>
          <w:rFonts w:ascii="Times New Roman" w:hAnsi="Times New Roman"/>
          <w:iCs/>
          <w:sz w:val="28"/>
          <w:szCs w:val="28"/>
        </w:rPr>
        <w:t>)</w:t>
      </w:r>
      <w:r w:rsidRPr="00AB3D0D">
        <w:rPr>
          <w:rFonts w:ascii="Times New Roman" w:hAnsi="Times New Roman"/>
          <w:sz w:val="28"/>
          <w:szCs w:val="28"/>
        </w:rPr>
        <w:t>. Данное изображение содержит двухслойный визуальный компонент, первый слой которого – это изображение самой бутылки и ее этикетки, на которой содержится надпись: «Вода имеет значение. УСПЕХ». Ниже приведен перевод на казахский язык: «</w:t>
      </w:r>
      <w:r w:rsidRPr="00AB3D0D">
        <w:rPr>
          <w:rFonts w:ascii="Times New Roman" w:hAnsi="Times New Roman"/>
          <w:sz w:val="28"/>
          <w:szCs w:val="28"/>
          <w:lang w:val="kk-KZ"/>
        </w:rPr>
        <w:t>ЖЕТІСТІК</w:t>
      </w:r>
      <w:r w:rsidRPr="00AB3D0D">
        <w:rPr>
          <w:rFonts w:ascii="Times New Roman" w:hAnsi="Times New Roman"/>
          <w:sz w:val="28"/>
          <w:szCs w:val="28"/>
        </w:rPr>
        <w:t>. Су ма</w:t>
      </w:r>
      <w:r w:rsidRPr="00AB3D0D">
        <w:rPr>
          <w:rFonts w:ascii="Times New Roman" w:hAnsi="Times New Roman"/>
          <w:sz w:val="28"/>
          <w:szCs w:val="28"/>
          <w:lang w:val="kk-KZ"/>
        </w:rPr>
        <w:t xml:space="preserve">ңызды». Второй слой визуального компонента – это комментарий самого блогера: «Вода заряжена на Успех – вот тебе маркетинг влияния на сознание людей». Также мы видим руку инфлюерсера, которая держит бутылку, что также может вызывать ассоциацию образа «успешной женщины», употребляющей такую воду. </w:t>
      </w:r>
    </w:p>
    <w:p w14:paraId="51EBD576" w14:textId="77777777" w:rsidR="00E21C9C" w:rsidRPr="00C1327F" w:rsidRDefault="00E21C9C" w:rsidP="00AB3D0D">
      <w:pPr>
        <w:ind w:firstLine="708"/>
        <w:jc w:val="both"/>
        <w:rPr>
          <w:rFonts w:ascii="Times New Roman" w:hAnsi="Times New Roman"/>
          <w:sz w:val="28"/>
          <w:szCs w:val="28"/>
          <w:lang w:val="kk-KZ"/>
        </w:rPr>
      </w:pPr>
    </w:p>
    <w:p w14:paraId="5F68E2E3" w14:textId="77777777" w:rsidR="00E21C9C" w:rsidRPr="00AB3D0D" w:rsidRDefault="00E21C9C" w:rsidP="00AB3D0D">
      <w:pPr>
        <w:jc w:val="center"/>
        <w:rPr>
          <w:rFonts w:ascii="Times New Roman" w:hAnsi="Times New Roman"/>
          <w:sz w:val="28"/>
          <w:szCs w:val="28"/>
        </w:rPr>
      </w:pPr>
      <w:r w:rsidRPr="00AB3D0D">
        <w:rPr>
          <w:rFonts w:ascii="Times New Roman" w:hAnsi="Times New Roman"/>
          <w:noProof/>
          <w:sz w:val="28"/>
          <w:szCs w:val="28"/>
        </w:rPr>
        <w:drawing>
          <wp:inline distT="0" distB="0" distL="0" distR="0" wp14:anchorId="15F04EEE" wp14:editId="3F10C8EB">
            <wp:extent cx="2156460" cy="2489200"/>
            <wp:effectExtent l="0" t="0" r="0" b="6350"/>
            <wp:docPr id="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783758" name=""/>
                    <pic:cNvPicPr/>
                  </pic:nvPicPr>
                  <pic:blipFill>
                    <a:blip r:embed="rId65"/>
                    <a:stretch>
                      <a:fillRect/>
                    </a:stretch>
                  </pic:blipFill>
                  <pic:spPr>
                    <a:xfrm>
                      <a:off x="0" y="0"/>
                      <a:ext cx="2265346" cy="2614887"/>
                    </a:xfrm>
                    <a:prstGeom prst="rect">
                      <a:avLst/>
                    </a:prstGeom>
                  </pic:spPr>
                </pic:pic>
              </a:graphicData>
            </a:graphic>
          </wp:inline>
        </w:drawing>
      </w:r>
    </w:p>
    <w:p w14:paraId="5DE1B9A4" w14:textId="77777777" w:rsidR="00C1327F" w:rsidRPr="00C1327F" w:rsidRDefault="00C1327F" w:rsidP="00AB3D0D">
      <w:pPr>
        <w:jc w:val="center"/>
        <w:rPr>
          <w:rFonts w:ascii="Times New Roman" w:hAnsi="Times New Roman"/>
          <w:iCs/>
          <w:noProof/>
          <w:sz w:val="16"/>
          <w:szCs w:val="16"/>
        </w:rPr>
      </w:pPr>
    </w:p>
    <w:p w14:paraId="55D50232" w14:textId="3BD70B7F" w:rsidR="00E21C9C" w:rsidRPr="00AB3D0D" w:rsidRDefault="00E21C9C" w:rsidP="00AB3D0D">
      <w:pPr>
        <w:jc w:val="center"/>
        <w:rPr>
          <w:rFonts w:ascii="Times New Roman" w:hAnsi="Times New Roman"/>
          <w:i/>
          <w:iCs/>
          <w:noProof/>
          <w:sz w:val="28"/>
          <w:szCs w:val="28"/>
        </w:rPr>
      </w:pPr>
      <w:r w:rsidRPr="00AB3D0D">
        <w:rPr>
          <w:rFonts w:ascii="Times New Roman" w:hAnsi="Times New Roman"/>
          <w:iCs/>
          <w:noProof/>
          <w:sz w:val="28"/>
          <w:szCs w:val="28"/>
        </w:rPr>
        <w:t xml:space="preserve">Рисунок </w:t>
      </w:r>
      <w:r w:rsidR="00C1327F">
        <w:rPr>
          <w:rFonts w:ascii="Times New Roman" w:hAnsi="Times New Roman"/>
          <w:iCs/>
          <w:noProof/>
          <w:sz w:val="28"/>
          <w:szCs w:val="28"/>
        </w:rPr>
        <w:t>46</w:t>
      </w:r>
      <w:r w:rsidR="00D840CB" w:rsidRPr="00D840CB">
        <w:rPr>
          <w:rFonts w:ascii="Times New Roman" w:hAnsi="Times New Roman"/>
          <w:sz w:val="28"/>
          <w:szCs w:val="28"/>
        </w:rPr>
        <w:t xml:space="preserve"> </w:t>
      </w:r>
      <w:r w:rsidR="00EC4D0E" w:rsidRPr="00AB3D0D">
        <w:rPr>
          <w:rFonts w:ascii="Times New Roman" w:hAnsi="Times New Roman"/>
          <w:sz w:val="28"/>
          <w:szCs w:val="28"/>
        </w:rPr>
        <w:t>Вода имеет значение. УСПЕХ</w:t>
      </w:r>
    </w:p>
    <w:p w14:paraId="43E0E03A" w14:textId="77777777" w:rsidR="00C1327F" w:rsidRPr="00C1327F" w:rsidRDefault="00C1327F" w:rsidP="00AB3D0D">
      <w:pPr>
        <w:jc w:val="center"/>
        <w:rPr>
          <w:rFonts w:ascii="Times New Roman" w:hAnsi="Times New Roman"/>
          <w:sz w:val="16"/>
          <w:szCs w:val="16"/>
        </w:rPr>
      </w:pPr>
    </w:p>
    <w:p w14:paraId="67C208EF" w14:textId="0A368F1D" w:rsidR="00E21C9C" w:rsidRPr="00C1327F" w:rsidRDefault="00E21C9C" w:rsidP="00C1327F">
      <w:pPr>
        <w:ind w:firstLine="709"/>
        <w:jc w:val="both"/>
        <w:rPr>
          <w:rFonts w:ascii="Times New Roman" w:hAnsi="Times New Roman"/>
        </w:rPr>
      </w:pPr>
      <w:r w:rsidRPr="00C1327F">
        <w:rPr>
          <w:rFonts w:ascii="Times New Roman" w:hAnsi="Times New Roman"/>
        </w:rPr>
        <w:t xml:space="preserve">Примечание </w:t>
      </w:r>
      <w:r w:rsidR="003D0878" w:rsidRPr="00C1327F">
        <w:rPr>
          <w:rFonts w:ascii="Times New Roman" w:hAnsi="Times New Roman"/>
        </w:rPr>
        <w:t>– Адаптировано из источника [</w:t>
      </w:r>
      <w:r w:rsidR="00923B6F" w:rsidRPr="00C1327F">
        <w:rPr>
          <w:rFonts w:ascii="Times New Roman" w:hAnsi="Times New Roman"/>
        </w:rPr>
        <w:t>21</w:t>
      </w:r>
      <w:r w:rsidR="00CD26E3" w:rsidRPr="00C1327F">
        <w:rPr>
          <w:rFonts w:ascii="Times New Roman" w:hAnsi="Times New Roman"/>
        </w:rPr>
        <w:t>3</w:t>
      </w:r>
      <w:r w:rsidRPr="00C1327F">
        <w:rPr>
          <w:rFonts w:ascii="Times New Roman" w:hAnsi="Times New Roman"/>
        </w:rPr>
        <w:t>]</w:t>
      </w:r>
    </w:p>
    <w:p w14:paraId="19DDB1B0" w14:textId="77777777" w:rsidR="00E21C9C" w:rsidRPr="00AB3D0D" w:rsidRDefault="00E21C9C" w:rsidP="00AB3D0D">
      <w:pPr>
        <w:jc w:val="both"/>
        <w:rPr>
          <w:rFonts w:ascii="Times New Roman" w:hAnsi="Times New Roman"/>
          <w:i/>
          <w:iCs/>
          <w:sz w:val="28"/>
          <w:szCs w:val="28"/>
        </w:rPr>
      </w:pPr>
    </w:p>
    <w:p w14:paraId="4EC97516" w14:textId="77777777"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Таким образом визуальный компонент успеха в мультимодальных текстах представлен достаточно ярко и динамично. Основная тематика, представленная в визуальном компоненте, представляет собой изображение лестниц, гор, кубков, лиц успешных людей, фигур людей на возвышенностях, развилку дорог.  </w:t>
      </w:r>
    </w:p>
    <w:p w14:paraId="219D9CDE" w14:textId="77777777" w:rsidR="00E21C9C" w:rsidRDefault="00E21C9C" w:rsidP="00AB3D0D">
      <w:pPr>
        <w:jc w:val="center"/>
        <w:rPr>
          <w:rFonts w:ascii="Times New Roman" w:hAnsi="Times New Roman"/>
          <w:b/>
          <w:bCs/>
          <w:sz w:val="28"/>
          <w:szCs w:val="28"/>
        </w:rPr>
      </w:pPr>
    </w:p>
    <w:p w14:paraId="6BDB6550" w14:textId="77777777" w:rsidR="00C1327F" w:rsidRDefault="00C1327F" w:rsidP="00AB3D0D">
      <w:pPr>
        <w:jc w:val="center"/>
        <w:rPr>
          <w:rFonts w:ascii="Times New Roman" w:hAnsi="Times New Roman"/>
          <w:b/>
          <w:bCs/>
          <w:sz w:val="28"/>
          <w:szCs w:val="28"/>
        </w:rPr>
      </w:pPr>
    </w:p>
    <w:p w14:paraId="5ACA9850" w14:textId="77777777" w:rsidR="00C1327F" w:rsidRPr="00AB3D0D" w:rsidRDefault="00C1327F" w:rsidP="00AB3D0D">
      <w:pPr>
        <w:jc w:val="center"/>
        <w:rPr>
          <w:rFonts w:ascii="Times New Roman" w:hAnsi="Times New Roman"/>
          <w:b/>
          <w:bCs/>
          <w:sz w:val="28"/>
          <w:szCs w:val="28"/>
        </w:rPr>
      </w:pPr>
    </w:p>
    <w:p w14:paraId="3697BC41" w14:textId="7B56364D" w:rsidR="00E21C9C" w:rsidRPr="00AB3D0D" w:rsidRDefault="003A35E0" w:rsidP="00AB3D0D">
      <w:pPr>
        <w:ind w:firstLine="709"/>
        <w:jc w:val="both"/>
        <w:rPr>
          <w:rFonts w:ascii="Times New Roman" w:hAnsi="Times New Roman"/>
          <w:b/>
          <w:bCs/>
          <w:sz w:val="28"/>
          <w:szCs w:val="28"/>
        </w:rPr>
      </w:pPr>
      <w:r w:rsidRPr="00AB3D0D">
        <w:rPr>
          <w:rFonts w:ascii="Times New Roman" w:hAnsi="Times New Roman"/>
          <w:b/>
          <w:bCs/>
          <w:sz w:val="28"/>
          <w:szCs w:val="28"/>
        </w:rPr>
        <w:lastRenderedPageBreak/>
        <w:t>3.</w:t>
      </w:r>
      <w:r w:rsidR="00146C23" w:rsidRPr="00AB3D0D">
        <w:rPr>
          <w:rFonts w:ascii="Times New Roman" w:hAnsi="Times New Roman"/>
          <w:b/>
          <w:bCs/>
          <w:sz w:val="28"/>
          <w:szCs w:val="28"/>
        </w:rPr>
        <w:t>3</w:t>
      </w:r>
      <w:r w:rsidR="00E21C9C" w:rsidRPr="00AB3D0D">
        <w:rPr>
          <w:rFonts w:ascii="Times New Roman" w:hAnsi="Times New Roman"/>
          <w:b/>
          <w:bCs/>
          <w:sz w:val="28"/>
          <w:szCs w:val="28"/>
        </w:rPr>
        <w:t xml:space="preserve"> </w:t>
      </w:r>
      <w:r w:rsidR="00830455" w:rsidRPr="00AB3D0D">
        <w:rPr>
          <w:rFonts w:ascii="Times New Roman" w:hAnsi="Times New Roman"/>
          <w:b/>
          <w:bCs/>
          <w:sz w:val="28"/>
          <w:szCs w:val="28"/>
        </w:rPr>
        <w:t xml:space="preserve">Мультимодальная артикуляция успеха в интернет-мемах </w:t>
      </w:r>
    </w:p>
    <w:p w14:paraId="761DC7A7" w14:textId="786C855C" w:rsidR="00E21C9C" w:rsidRPr="00AB3D0D" w:rsidRDefault="00E21C9C" w:rsidP="00AB3D0D">
      <w:pPr>
        <w:ind w:firstLine="708"/>
        <w:jc w:val="both"/>
        <w:rPr>
          <w:rFonts w:ascii="Times New Roman" w:hAnsi="Times New Roman"/>
          <w:sz w:val="28"/>
          <w:szCs w:val="28"/>
          <w:lang w:val="kk-KZ"/>
        </w:rPr>
      </w:pPr>
      <w:r w:rsidRPr="00AB3D0D">
        <w:rPr>
          <w:rFonts w:ascii="Times New Roman" w:hAnsi="Times New Roman"/>
          <w:sz w:val="28"/>
          <w:szCs w:val="28"/>
        </w:rPr>
        <w:t>Мультимодальный жанр в интернет-коммуникации, в котором ярко представлено отношение к успеху – это мемы. Мем как объект изучения лингвистами появился недавно. Термин б</w:t>
      </w:r>
      <w:r w:rsidR="003D0878" w:rsidRPr="00AB3D0D">
        <w:rPr>
          <w:rFonts w:ascii="Times New Roman" w:hAnsi="Times New Roman"/>
          <w:sz w:val="28"/>
          <w:szCs w:val="28"/>
        </w:rPr>
        <w:t xml:space="preserve">ыл введен Ричардом </w:t>
      </w:r>
      <w:r w:rsidR="00923B6F" w:rsidRPr="00AB3D0D">
        <w:rPr>
          <w:rFonts w:ascii="Times New Roman" w:hAnsi="Times New Roman"/>
          <w:sz w:val="28"/>
          <w:szCs w:val="28"/>
        </w:rPr>
        <w:t>Докинзом [21</w:t>
      </w:r>
      <w:r w:rsidR="00CD26E3">
        <w:rPr>
          <w:rFonts w:ascii="Times New Roman" w:hAnsi="Times New Roman"/>
          <w:sz w:val="28"/>
          <w:szCs w:val="28"/>
        </w:rPr>
        <w:t>4</w:t>
      </w:r>
      <w:r w:rsidRPr="00AB3D0D">
        <w:rPr>
          <w:rFonts w:ascii="Times New Roman" w:hAnsi="Times New Roman"/>
          <w:sz w:val="28"/>
          <w:szCs w:val="28"/>
        </w:rPr>
        <w:t xml:space="preserve">] в 1976 году: тогда британский ученый описал теорию мемов в своей работе «Эгоистичный ген». В соответствии с его теорией, мем является единицей культурной информации, которая передается и популяризируется от одного человека к другому. В греческом языке лексема «мем» означает ‘подобие’. Докинз сравнивает мем с генами-репликаторами, которые сами себя копируют. Теория мема применялась в различных отраслях науки, включая </w:t>
      </w:r>
      <w:r w:rsidRPr="00AB3D0D">
        <w:rPr>
          <w:rFonts w:ascii="Times New Roman" w:hAnsi="Times New Roman"/>
          <w:sz w:val="28"/>
          <w:szCs w:val="28"/>
          <w:lang w:val="kk-KZ"/>
        </w:rPr>
        <w:t xml:space="preserve">и </w:t>
      </w:r>
      <w:r w:rsidRPr="00AB3D0D">
        <w:rPr>
          <w:rFonts w:ascii="Times New Roman" w:hAnsi="Times New Roman"/>
          <w:sz w:val="28"/>
          <w:szCs w:val="28"/>
        </w:rPr>
        <w:t xml:space="preserve">лингвистику. Так появился термин «лингвистический мем», который находит свое выражение в языковой форме. </w:t>
      </w:r>
    </w:p>
    <w:p w14:paraId="6F813ACA" w14:textId="4D8BC2B8"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И.В. Бугаева предлагает следующую формулировку интернет-мема: «явление спонтанного распространения информации в виртуальном пространстве </w:t>
      </w:r>
      <w:r w:rsidR="00923B6F" w:rsidRPr="00AB3D0D">
        <w:rPr>
          <w:rFonts w:ascii="Times New Roman" w:hAnsi="Times New Roman"/>
          <w:sz w:val="28"/>
          <w:szCs w:val="28"/>
        </w:rPr>
        <w:t>всеми возможными способами» [21</w:t>
      </w:r>
      <w:r w:rsidR="00CD26E3">
        <w:rPr>
          <w:rFonts w:ascii="Times New Roman" w:hAnsi="Times New Roman"/>
          <w:sz w:val="28"/>
          <w:szCs w:val="28"/>
        </w:rPr>
        <w:t>5</w:t>
      </w:r>
      <w:r w:rsidRPr="00AB3D0D">
        <w:rPr>
          <w:rFonts w:ascii="Times New Roman" w:hAnsi="Times New Roman"/>
          <w:sz w:val="28"/>
          <w:szCs w:val="28"/>
        </w:rPr>
        <w:t>]. С.В. Канашина понимает интернет-мем как «комплексный феномен интернет-коммуникации, представляющий собой целостную, завершенную единицу, с текстом и ка</w:t>
      </w:r>
      <w:r w:rsidR="003D0878" w:rsidRPr="00AB3D0D">
        <w:rPr>
          <w:rFonts w:ascii="Times New Roman" w:hAnsi="Times New Roman"/>
          <w:sz w:val="28"/>
          <w:szCs w:val="28"/>
        </w:rPr>
        <w:t>р</w:t>
      </w:r>
      <w:r w:rsidR="00923B6F" w:rsidRPr="00AB3D0D">
        <w:rPr>
          <w:rFonts w:ascii="Times New Roman" w:hAnsi="Times New Roman"/>
          <w:sz w:val="28"/>
          <w:szCs w:val="28"/>
        </w:rPr>
        <w:t>тинкой в квадратной рамке» [2</w:t>
      </w:r>
      <w:r w:rsidR="00CD26E3">
        <w:rPr>
          <w:rFonts w:ascii="Times New Roman" w:hAnsi="Times New Roman"/>
          <w:sz w:val="28"/>
          <w:szCs w:val="28"/>
        </w:rPr>
        <w:t>16</w:t>
      </w:r>
      <w:r w:rsidRPr="00AB3D0D">
        <w:rPr>
          <w:rFonts w:ascii="Times New Roman" w:hAnsi="Times New Roman"/>
          <w:sz w:val="28"/>
          <w:szCs w:val="28"/>
        </w:rPr>
        <w:t>]. По нашему мнению, жанровая принадлежность мемов является спорным пунктом, так как мемы можно отнести как к фольклорному, так и сетевому стилю. Мемы не имеют авторства и возникают стихийно, распространяются в виртуальной сети, но и имеют окраску публицистического стиля, так как очень похожи на агитационные плакаты в уменьшенных размерах. В большинстве случаев интернет-мем появляется как «обратная связь» общества на внешние факторы и ситуации.</w:t>
      </w:r>
    </w:p>
    <w:p w14:paraId="4BB95197" w14:textId="77777777"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В российских и казахстанских публикациях был распространен термин «демотиватор», по своему значению очень похожий на термин «интернет-мем». Демотиватор представляет собой картинку в черной рамке и надпись-слоган. Отличие демотиватора заключается в том, что он составлен по определенному формату. </w:t>
      </w:r>
    </w:p>
    <w:p w14:paraId="1F7BF196" w14:textId="731DF632"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Франсис Хейлинген описал историю прогресса мемов в своей книге «Эгоистичные мемы и эволюция кооперации»</w:t>
      </w:r>
      <w:r w:rsidRPr="00AB3D0D">
        <w:t xml:space="preserve"> </w:t>
      </w:r>
      <w:r w:rsidR="00923B6F" w:rsidRPr="00AB3D0D">
        <w:rPr>
          <w:rFonts w:ascii="Times New Roman" w:hAnsi="Times New Roman"/>
          <w:sz w:val="28"/>
          <w:szCs w:val="28"/>
        </w:rPr>
        <w:t>[2</w:t>
      </w:r>
      <w:r w:rsidR="00CD26E3">
        <w:rPr>
          <w:rFonts w:ascii="Times New Roman" w:hAnsi="Times New Roman"/>
          <w:sz w:val="28"/>
          <w:szCs w:val="28"/>
        </w:rPr>
        <w:t>17</w:t>
      </w:r>
      <w:r w:rsidRPr="00AB3D0D">
        <w:rPr>
          <w:rFonts w:ascii="Times New Roman" w:hAnsi="Times New Roman"/>
          <w:sz w:val="28"/>
          <w:szCs w:val="28"/>
        </w:rPr>
        <w:t xml:space="preserve">]. Хейлиген представляет четыре этапа мема: </w:t>
      </w:r>
      <w:r w:rsidRPr="00AB3D0D">
        <w:rPr>
          <w:rFonts w:ascii="Times New Roman" w:hAnsi="Times New Roman"/>
          <w:i/>
          <w:iCs/>
          <w:sz w:val="28"/>
          <w:szCs w:val="28"/>
        </w:rPr>
        <w:t>ассимиляция</w:t>
      </w:r>
      <w:r w:rsidRPr="00AB3D0D">
        <w:rPr>
          <w:rFonts w:ascii="Times New Roman" w:hAnsi="Times New Roman"/>
          <w:sz w:val="28"/>
          <w:szCs w:val="28"/>
        </w:rPr>
        <w:t xml:space="preserve"> (этап, на котором человек является носителем мема), </w:t>
      </w:r>
      <w:r w:rsidRPr="00AB3D0D">
        <w:rPr>
          <w:rFonts w:ascii="Times New Roman" w:hAnsi="Times New Roman"/>
          <w:i/>
          <w:iCs/>
          <w:sz w:val="28"/>
          <w:szCs w:val="28"/>
        </w:rPr>
        <w:t>сохранение</w:t>
      </w:r>
      <w:r w:rsidRPr="00AB3D0D">
        <w:rPr>
          <w:rFonts w:ascii="Times New Roman" w:hAnsi="Times New Roman"/>
          <w:sz w:val="28"/>
          <w:szCs w:val="28"/>
        </w:rPr>
        <w:t xml:space="preserve"> (этап «удержания» в памяти), </w:t>
      </w:r>
      <w:r w:rsidRPr="00AB3D0D">
        <w:rPr>
          <w:rFonts w:ascii="Times New Roman" w:hAnsi="Times New Roman"/>
          <w:i/>
          <w:iCs/>
          <w:sz w:val="28"/>
          <w:szCs w:val="28"/>
        </w:rPr>
        <w:t>выражение</w:t>
      </w:r>
      <w:r w:rsidRPr="00AB3D0D">
        <w:rPr>
          <w:rFonts w:ascii="Times New Roman" w:hAnsi="Times New Roman"/>
          <w:sz w:val="28"/>
          <w:szCs w:val="28"/>
        </w:rPr>
        <w:t xml:space="preserve"> (акт, в котором личность применяет мем в речи или по-другому репрезентирует его), </w:t>
      </w:r>
      <w:r w:rsidRPr="00AB3D0D">
        <w:rPr>
          <w:rFonts w:ascii="Times New Roman" w:hAnsi="Times New Roman"/>
          <w:i/>
          <w:iCs/>
          <w:sz w:val="28"/>
          <w:szCs w:val="28"/>
        </w:rPr>
        <w:t>трансмиссия</w:t>
      </w:r>
      <w:r w:rsidRPr="00AB3D0D">
        <w:rPr>
          <w:rFonts w:ascii="Times New Roman" w:hAnsi="Times New Roman"/>
          <w:sz w:val="28"/>
          <w:szCs w:val="28"/>
        </w:rPr>
        <w:t xml:space="preserve"> (передача мема другому индивиду) </w:t>
      </w:r>
      <w:bookmarkStart w:id="20" w:name="_Hlk193134538"/>
      <w:r w:rsidR="00923B6F" w:rsidRPr="00AB3D0D">
        <w:rPr>
          <w:rFonts w:ascii="Times New Roman" w:hAnsi="Times New Roman"/>
          <w:sz w:val="28"/>
          <w:szCs w:val="28"/>
        </w:rPr>
        <w:t>[2</w:t>
      </w:r>
      <w:r w:rsidR="00CD26E3">
        <w:rPr>
          <w:rFonts w:ascii="Times New Roman" w:hAnsi="Times New Roman"/>
          <w:sz w:val="28"/>
          <w:szCs w:val="28"/>
        </w:rPr>
        <w:t>17</w:t>
      </w:r>
      <w:r w:rsidR="003A232B">
        <w:rPr>
          <w:rFonts w:ascii="Times New Roman" w:hAnsi="Times New Roman"/>
          <w:sz w:val="28"/>
          <w:szCs w:val="28"/>
        </w:rPr>
        <w:t xml:space="preserve">, р. </w:t>
      </w:r>
      <w:r w:rsidR="00CD26E3">
        <w:rPr>
          <w:rFonts w:ascii="Times New Roman" w:hAnsi="Times New Roman"/>
          <w:sz w:val="28"/>
          <w:szCs w:val="28"/>
        </w:rPr>
        <w:t>70-75</w:t>
      </w:r>
      <w:r w:rsidRPr="00AB3D0D">
        <w:rPr>
          <w:rFonts w:ascii="Times New Roman" w:hAnsi="Times New Roman"/>
          <w:sz w:val="28"/>
          <w:szCs w:val="28"/>
        </w:rPr>
        <w:t xml:space="preserve">]. </w:t>
      </w:r>
      <w:bookmarkEnd w:id="20"/>
    </w:p>
    <w:p w14:paraId="70EFD843" w14:textId="08B66648"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В продолжении исследований по теме мемов в 1999 гг. вышла научно-популярная работа английского психолога Сьюзен Блэкмор «Машина мемов». Она продолжила идею о репликаторах Ричарда Докинза. Так психолог выделила три типа компонентов, которые сами себя копируют: </w:t>
      </w:r>
      <w:r w:rsidRPr="00AB3D0D">
        <w:rPr>
          <w:rFonts w:ascii="Times New Roman" w:hAnsi="Times New Roman"/>
          <w:i/>
          <w:iCs/>
          <w:sz w:val="28"/>
          <w:szCs w:val="28"/>
        </w:rPr>
        <w:t>гены, мемы, структуры</w:t>
      </w:r>
      <w:r w:rsidRPr="00AB3D0D">
        <w:rPr>
          <w:rFonts w:ascii="Times New Roman" w:hAnsi="Times New Roman"/>
          <w:sz w:val="28"/>
          <w:szCs w:val="28"/>
        </w:rPr>
        <w:t xml:space="preserve">, которые передаются из сознания одного индивида другому, </w:t>
      </w:r>
      <w:r w:rsidRPr="00AB3D0D">
        <w:rPr>
          <w:rFonts w:ascii="Times New Roman" w:hAnsi="Times New Roman"/>
          <w:i/>
          <w:iCs/>
          <w:sz w:val="28"/>
          <w:szCs w:val="28"/>
        </w:rPr>
        <w:t>информационные структуры</w:t>
      </w:r>
      <w:r w:rsidRPr="00AB3D0D">
        <w:rPr>
          <w:rFonts w:ascii="Times New Roman" w:hAnsi="Times New Roman"/>
          <w:sz w:val="28"/>
          <w:szCs w:val="28"/>
        </w:rPr>
        <w:t>, которые размножаются в искусственной среде, созданные</w:t>
      </w:r>
      <w:r w:rsidR="00617169" w:rsidRPr="00AB3D0D">
        <w:rPr>
          <w:rFonts w:ascii="Times New Roman" w:hAnsi="Times New Roman"/>
          <w:sz w:val="28"/>
          <w:szCs w:val="28"/>
        </w:rPr>
        <w:t xml:space="preserve"> техническим и устройствами [2</w:t>
      </w:r>
      <w:r w:rsidR="00CD26E3">
        <w:rPr>
          <w:rFonts w:ascii="Times New Roman" w:hAnsi="Times New Roman"/>
          <w:sz w:val="28"/>
          <w:szCs w:val="28"/>
        </w:rPr>
        <w:t>18</w:t>
      </w:r>
      <w:r w:rsidRPr="00AB3D0D">
        <w:rPr>
          <w:rFonts w:ascii="Times New Roman" w:hAnsi="Times New Roman"/>
          <w:sz w:val="28"/>
          <w:szCs w:val="28"/>
        </w:rPr>
        <w:t xml:space="preserve">]. Особое внимание автор обращает на интернет-мемы. Ежедневно в интернет-пространстве появляются новые мемы, распространяющиеся за доли секунд по всему миру. Некоторые из них становятся очень популярными, обычно это мемы злободневные, </w:t>
      </w:r>
      <w:r w:rsidRPr="00AB3D0D">
        <w:rPr>
          <w:rFonts w:ascii="Times New Roman" w:hAnsi="Times New Roman"/>
          <w:sz w:val="28"/>
          <w:szCs w:val="28"/>
        </w:rPr>
        <w:lastRenderedPageBreak/>
        <w:t>вызывающие сильные эмоции у получателя, такие мемы был</w:t>
      </w:r>
      <w:r w:rsidR="00923B6F" w:rsidRPr="00AB3D0D">
        <w:rPr>
          <w:rFonts w:ascii="Times New Roman" w:hAnsi="Times New Roman"/>
          <w:sz w:val="28"/>
          <w:szCs w:val="28"/>
        </w:rPr>
        <w:t>и названы «сильными мемами» [2</w:t>
      </w:r>
      <w:r w:rsidR="00CD26E3">
        <w:rPr>
          <w:rFonts w:ascii="Times New Roman" w:hAnsi="Times New Roman"/>
          <w:sz w:val="28"/>
          <w:szCs w:val="28"/>
        </w:rPr>
        <w:t>19</w:t>
      </w:r>
      <w:r w:rsidRPr="00AB3D0D">
        <w:rPr>
          <w:rFonts w:ascii="Times New Roman" w:hAnsi="Times New Roman"/>
          <w:sz w:val="28"/>
          <w:szCs w:val="28"/>
        </w:rPr>
        <w:t>].</w:t>
      </w:r>
    </w:p>
    <w:p w14:paraId="3C487B33" w14:textId="31654F93"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Мемы отличаются своей социокультурной своеобразностью, это уникальные феномены, их понимание доступно не всем. Только пользователи социальных сетей и интернет-пространства могут попадать под воздействие мемов, в эти социальные группы не входят маленькие дети и зачастую старшее поколение. Для правильного толкования мема необходимы фоновые знания, понимание культурно-национальной специфики. Мемы являются носителями культуры и могут содержать определенные признаки, которые могут быть непонятны в другой культуре. Однако в условиях, происходящих глобализационных процессов зачастую происходит взаимодействие культурных концеп</w:t>
      </w:r>
      <w:r w:rsidR="00953DD4" w:rsidRPr="00AB3D0D">
        <w:rPr>
          <w:rFonts w:ascii="Times New Roman" w:hAnsi="Times New Roman"/>
          <w:sz w:val="28"/>
          <w:szCs w:val="28"/>
        </w:rPr>
        <w:t>тов, и таким образом отдель</w:t>
      </w:r>
      <w:r w:rsidRPr="00AB3D0D">
        <w:rPr>
          <w:rFonts w:ascii="Times New Roman" w:hAnsi="Times New Roman"/>
          <w:sz w:val="28"/>
          <w:szCs w:val="28"/>
        </w:rPr>
        <w:t xml:space="preserve">ные мемы, ориентированные на одну культуру, становятся понятными и «своими» в другой. Таким уникальным концептом является «успех» и в мемах об успехе в разных культурах становятся, а в некоторых случаях используется «калька» или дословный перевод. </w:t>
      </w:r>
    </w:p>
    <w:p w14:paraId="43AB2CEB" w14:textId="718B4F24" w:rsidR="00E21C9C"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Рассмотрим один из популярных мемов с изображением Леонардо ди Каприо, улыбающимся и поднимающим бокал мартини в роли Гетсби (персонажа из повести Ф.С. Фицджеральда) в русском и американском вариантах. Его герой является неким символом успеха и процветания, жизни в роскоши, в этой связи именно данное гламурное фото используется для поздравления предполагаемого реципиента с успешно выполненной работой.  В английской версии мема </w:t>
      </w:r>
      <w:r w:rsidRPr="00AB3D0D">
        <w:rPr>
          <w:rFonts w:ascii="Times New Roman" w:hAnsi="Times New Roman"/>
          <w:iCs/>
          <w:sz w:val="28"/>
          <w:szCs w:val="28"/>
        </w:rPr>
        <w:t xml:space="preserve">(рисунок </w:t>
      </w:r>
      <w:r w:rsidR="00C1327F">
        <w:rPr>
          <w:rFonts w:ascii="Times New Roman" w:hAnsi="Times New Roman"/>
          <w:iCs/>
          <w:sz w:val="28"/>
          <w:szCs w:val="28"/>
        </w:rPr>
        <w:t>47</w:t>
      </w:r>
      <w:r w:rsidRPr="00AB3D0D">
        <w:rPr>
          <w:rFonts w:ascii="Times New Roman" w:hAnsi="Times New Roman"/>
          <w:iCs/>
          <w:sz w:val="28"/>
          <w:szCs w:val="28"/>
        </w:rPr>
        <w:t>)</w:t>
      </w:r>
      <w:r w:rsidRPr="00AB3D0D">
        <w:rPr>
          <w:rFonts w:ascii="Times New Roman" w:hAnsi="Times New Roman"/>
          <w:i/>
          <w:iCs/>
          <w:sz w:val="28"/>
          <w:szCs w:val="28"/>
        </w:rPr>
        <w:t xml:space="preserve"> </w:t>
      </w:r>
      <w:r w:rsidRPr="00AB3D0D">
        <w:rPr>
          <w:rFonts w:ascii="Times New Roman" w:hAnsi="Times New Roman"/>
          <w:sz w:val="28"/>
          <w:szCs w:val="28"/>
        </w:rPr>
        <w:t>герой поздравляет женщин: «C</w:t>
      </w:r>
      <w:r w:rsidRPr="00AB3D0D">
        <w:rPr>
          <w:rFonts w:ascii="Times New Roman" w:hAnsi="Times New Roman"/>
          <w:sz w:val="28"/>
          <w:szCs w:val="28"/>
          <w:lang w:val="en-US"/>
        </w:rPr>
        <w:t>ongratulations</w:t>
      </w:r>
      <w:r w:rsidRPr="00AB3D0D">
        <w:rPr>
          <w:rFonts w:ascii="Times New Roman" w:hAnsi="Times New Roman"/>
          <w:sz w:val="28"/>
          <w:szCs w:val="28"/>
        </w:rPr>
        <w:t xml:space="preserve"> </w:t>
      </w:r>
      <w:r w:rsidRPr="00AB3D0D">
        <w:rPr>
          <w:rFonts w:ascii="Times New Roman" w:hAnsi="Times New Roman"/>
          <w:sz w:val="28"/>
          <w:szCs w:val="28"/>
          <w:lang w:val="en-US"/>
        </w:rPr>
        <w:t>Ladies</w:t>
      </w:r>
      <w:r w:rsidRPr="00AB3D0D">
        <w:rPr>
          <w:rFonts w:ascii="Times New Roman" w:hAnsi="Times New Roman"/>
          <w:sz w:val="28"/>
          <w:szCs w:val="28"/>
        </w:rPr>
        <w:t xml:space="preserve">! </w:t>
      </w:r>
      <w:r w:rsidRPr="00AB3D0D">
        <w:rPr>
          <w:rFonts w:ascii="Times New Roman" w:hAnsi="Times New Roman"/>
          <w:sz w:val="28"/>
          <w:szCs w:val="28"/>
          <w:lang w:val="en-US"/>
        </w:rPr>
        <w:t>Job</w:t>
      </w:r>
      <w:r w:rsidRPr="00AB3D0D">
        <w:rPr>
          <w:rFonts w:ascii="Times New Roman" w:hAnsi="Times New Roman"/>
          <w:sz w:val="28"/>
          <w:szCs w:val="28"/>
        </w:rPr>
        <w:t xml:space="preserve"> </w:t>
      </w:r>
      <w:r w:rsidRPr="00AB3D0D">
        <w:rPr>
          <w:rFonts w:ascii="Times New Roman" w:hAnsi="Times New Roman"/>
          <w:sz w:val="28"/>
          <w:szCs w:val="28"/>
          <w:lang w:val="en-US"/>
        </w:rPr>
        <w:t>well</w:t>
      </w:r>
      <w:r w:rsidRPr="00AB3D0D">
        <w:rPr>
          <w:rFonts w:ascii="Times New Roman" w:hAnsi="Times New Roman"/>
          <w:sz w:val="28"/>
          <w:szCs w:val="28"/>
        </w:rPr>
        <w:t xml:space="preserve"> </w:t>
      </w:r>
      <w:r w:rsidRPr="00AB3D0D">
        <w:rPr>
          <w:rFonts w:ascii="Times New Roman" w:hAnsi="Times New Roman"/>
          <w:sz w:val="28"/>
          <w:szCs w:val="28"/>
          <w:lang w:val="en-US"/>
        </w:rPr>
        <w:t>done</w:t>
      </w:r>
      <w:r w:rsidRPr="00AB3D0D">
        <w:rPr>
          <w:rFonts w:ascii="Times New Roman" w:hAnsi="Times New Roman"/>
          <w:sz w:val="28"/>
          <w:szCs w:val="28"/>
        </w:rPr>
        <w:t xml:space="preserve">» («Поздравляю вас, леди! Отличная работа!»). </w:t>
      </w:r>
    </w:p>
    <w:p w14:paraId="29421532" w14:textId="77777777" w:rsidR="00C1327F" w:rsidRPr="00AB3D0D" w:rsidRDefault="00C1327F" w:rsidP="00AB3D0D">
      <w:pPr>
        <w:ind w:firstLine="708"/>
        <w:jc w:val="both"/>
        <w:rPr>
          <w:rFonts w:ascii="Times New Roman" w:hAnsi="Times New Roman"/>
          <w:sz w:val="28"/>
          <w:szCs w:val="28"/>
        </w:rPr>
      </w:pPr>
    </w:p>
    <w:p w14:paraId="18E70199" w14:textId="77777777" w:rsidR="00E21C9C" w:rsidRPr="00AB3D0D" w:rsidRDefault="00E21C9C" w:rsidP="00AB3D0D">
      <w:pPr>
        <w:jc w:val="center"/>
        <w:rPr>
          <w:rFonts w:ascii="Times New Roman" w:hAnsi="Times New Roman"/>
          <w:b/>
          <w:bCs/>
          <w:noProof/>
          <w:sz w:val="28"/>
          <w:szCs w:val="28"/>
        </w:rPr>
      </w:pPr>
      <w:r w:rsidRPr="00AB3D0D">
        <w:rPr>
          <w:rFonts w:ascii="Times New Roman" w:hAnsi="Times New Roman"/>
          <w:b/>
          <w:bCs/>
          <w:noProof/>
          <w:sz w:val="28"/>
          <w:szCs w:val="28"/>
        </w:rPr>
        <w:drawing>
          <wp:inline distT="0" distB="0" distL="0" distR="0" wp14:anchorId="01F8ABA7" wp14:editId="3BDDD5B3">
            <wp:extent cx="3162300" cy="2114329"/>
            <wp:effectExtent l="0" t="0" r="0" b="635"/>
            <wp:docPr id="7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44667" name="Рисунок 1081644667"/>
                    <pic:cNvPicPr/>
                  </pic:nvPicPr>
                  <pic:blipFill>
                    <a:blip r:embed="rId66">
                      <a:extLst>
                        <a:ext uri="{28A0092B-C50C-407E-A947-70E740481C1C}">
                          <a14:useLocalDpi xmlns:a14="http://schemas.microsoft.com/office/drawing/2010/main" val="0"/>
                        </a:ext>
                      </a:extLst>
                    </a:blip>
                    <a:stretch>
                      <a:fillRect/>
                    </a:stretch>
                  </pic:blipFill>
                  <pic:spPr>
                    <a:xfrm>
                      <a:off x="0" y="0"/>
                      <a:ext cx="3204936" cy="2142836"/>
                    </a:xfrm>
                    <a:prstGeom prst="rect">
                      <a:avLst/>
                    </a:prstGeom>
                  </pic:spPr>
                </pic:pic>
              </a:graphicData>
            </a:graphic>
          </wp:inline>
        </w:drawing>
      </w:r>
    </w:p>
    <w:p w14:paraId="08681549" w14:textId="77777777" w:rsidR="00C1327F" w:rsidRPr="00C1327F" w:rsidRDefault="00C1327F" w:rsidP="00AB3D0D">
      <w:pPr>
        <w:jc w:val="center"/>
        <w:rPr>
          <w:rFonts w:ascii="Times New Roman" w:hAnsi="Times New Roman"/>
          <w:i/>
          <w:iCs/>
          <w:noProof/>
          <w:sz w:val="16"/>
          <w:szCs w:val="16"/>
        </w:rPr>
      </w:pPr>
    </w:p>
    <w:p w14:paraId="71351655" w14:textId="349CE9D7" w:rsidR="00E21C9C" w:rsidRPr="00AB3D0D" w:rsidRDefault="00E21C9C" w:rsidP="00AB3D0D">
      <w:pPr>
        <w:jc w:val="center"/>
        <w:rPr>
          <w:rFonts w:ascii="Times New Roman" w:hAnsi="Times New Roman"/>
          <w:i/>
          <w:iCs/>
          <w:noProof/>
          <w:sz w:val="28"/>
          <w:szCs w:val="28"/>
        </w:rPr>
      </w:pPr>
      <w:r w:rsidRPr="00AB3D0D">
        <w:rPr>
          <w:rFonts w:ascii="Times New Roman" w:hAnsi="Times New Roman"/>
          <w:iCs/>
          <w:noProof/>
          <w:sz w:val="28"/>
          <w:szCs w:val="28"/>
        </w:rPr>
        <w:t xml:space="preserve">Рисунок </w:t>
      </w:r>
      <w:r w:rsidR="00C1327F">
        <w:rPr>
          <w:rFonts w:ascii="Times New Roman" w:hAnsi="Times New Roman"/>
          <w:iCs/>
          <w:noProof/>
          <w:sz w:val="28"/>
          <w:szCs w:val="28"/>
        </w:rPr>
        <w:t xml:space="preserve">47 ‒ </w:t>
      </w:r>
      <w:r w:rsidR="00C1327F" w:rsidRPr="00AB3D0D">
        <w:rPr>
          <w:rFonts w:ascii="Times New Roman" w:hAnsi="Times New Roman"/>
          <w:sz w:val="28"/>
          <w:szCs w:val="28"/>
        </w:rPr>
        <w:t>«Поздравляю вас, леди! Отличная работа!»</w:t>
      </w:r>
    </w:p>
    <w:p w14:paraId="1A25393B" w14:textId="77777777" w:rsidR="00C1327F" w:rsidRPr="00C1327F" w:rsidRDefault="00C1327F" w:rsidP="00AB3D0D">
      <w:pPr>
        <w:jc w:val="center"/>
        <w:rPr>
          <w:rFonts w:ascii="Times New Roman" w:hAnsi="Times New Roman"/>
          <w:sz w:val="16"/>
          <w:szCs w:val="16"/>
        </w:rPr>
      </w:pPr>
    </w:p>
    <w:p w14:paraId="1CA6AD39" w14:textId="0B0A28A8" w:rsidR="00E21C9C" w:rsidRPr="00C1327F" w:rsidRDefault="00E21C9C" w:rsidP="00C1327F">
      <w:pPr>
        <w:ind w:firstLine="709"/>
        <w:jc w:val="both"/>
        <w:rPr>
          <w:rFonts w:ascii="Times New Roman" w:hAnsi="Times New Roman"/>
          <w:i/>
          <w:iCs/>
        </w:rPr>
      </w:pPr>
      <w:r w:rsidRPr="00C1327F">
        <w:rPr>
          <w:rFonts w:ascii="Times New Roman" w:hAnsi="Times New Roman"/>
        </w:rPr>
        <w:t xml:space="preserve">Примечание </w:t>
      </w:r>
      <w:r w:rsidR="003D0878" w:rsidRPr="00C1327F">
        <w:rPr>
          <w:rFonts w:ascii="Times New Roman" w:hAnsi="Times New Roman"/>
        </w:rPr>
        <w:t>– Адаптировано из источника [</w:t>
      </w:r>
      <w:r w:rsidR="00923B6F" w:rsidRPr="00C1327F">
        <w:rPr>
          <w:rFonts w:ascii="Times New Roman" w:hAnsi="Times New Roman"/>
        </w:rPr>
        <w:t>22</w:t>
      </w:r>
      <w:r w:rsidR="00CD26E3" w:rsidRPr="00C1327F">
        <w:rPr>
          <w:rFonts w:ascii="Times New Roman" w:hAnsi="Times New Roman"/>
        </w:rPr>
        <w:t>0</w:t>
      </w:r>
      <w:r w:rsidRPr="00C1327F">
        <w:rPr>
          <w:rFonts w:ascii="Times New Roman" w:hAnsi="Times New Roman"/>
        </w:rPr>
        <w:t>]</w:t>
      </w:r>
    </w:p>
    <w:p w14:paraId="41501E60" w14:textId="77777777" w:rsidR="00E21C9C" w:rsidRPr="00AB3D0D" w:rsidRDefault="00E21C9C" w:rsidP="00AB3D0D">
      <w:pPr>
        <w:ind w:firstLine="708"/>
        <w:jc w:val="both"/>
        <w:rPr>
          <w:rFonts w:ascii="Times New Roman" w:hAnsi="Times New Roman"/>
          <w:iCs/>
          <w:noProof/>
          <w:sz w:val="28"/>
          <w:szCs w:val="28"/>
        </w:rPr>
      </w:pPr>
    </w:p>
    <w:p w14:paraId="39AA2B55" w14:textId="77CE2802" w:rsidR="00E21C9C" w:rsidRPr="00AB3D0D" w:rsidRDefault="00E21C9C" w:rsidP="00AB3D0D">
      <w:pPr>
        <w:ind w:firstLine="708"/>
        <w:jc w:val="both"/>
        <w:rPr>
          <w:rFonts w:ascii="Times New Roman" w:hAnsi="Times New Roman"/>
          <w:noProof/>
          <w:sz w:val="28"/>
          <w:szCs w:val="28"/>
        </w:rPr>
      </w:pPr>
      <w:r w:rsidRPr="00AB3D0D">
        <w:rPr>
          <w:rFonts w:ascii="Times New Roman" w:hAnsi="Times New Roman"/>
          <w:sz w:val="28"/>
          <w:szCs w:val="28"/>
        </w:rPr>
        <w:t>В русской версии данного мема (рисун</w:t>
      </w:r>
      <w:r w:rsidR="00C1327F">
        <w:rPr>
          <w:rFonts w:ascii="Times New Roman" w:hAnsi="Times New Roman"/>
          <w:sz w:val="28"/>
          <w:szCs w:val="28"/>
        </w:rPr>
        <w:t>о</w:t>
      </w:r>
      <w:r w:rsidRPr="00AB3D0D">
        <w:rPr>
          <w:rFonts w:ascii="Times New Roman" w:hAnsi="Times New Roman"/>
          <w:sz w:val="28"/>
          <w:szCs w:val="28"/>
        </w:rPr>
        <w:t xml:space="preserve">к </w:t>
      </w:r>
      <w:r w:rsidR="00C1327F">
        <w:rPr>
          <w:rFonts w:ascii="Times New Roman" w:hAnsi="Times New Roman"/>
          <w:sz w:val="28"/>
          <w:szCs w:val="28"/>
        </w:rPr>
        <w:t>48</w:t>
      </w:r>
      <w:r w:rsidRPr="00AB3D0D">
        <w:rPr>
          <w:rFonts w:ascii="Times New Roman" w:hAnsi="Times New Roman"/>
          <w:sz w:val="28"/>
          <w:szCs w:val="28"/>
        </w:rPr>
        <w:t xml:space="preserve">) персонаж обращается ко всем, независимо от пола, с фразами: «За успешный успех» и «Бокал за ваш успех». Автор подчеркивает значимость и исключительность достижения, используя лексему «успех» одновременно в качестве прилагательного и </w:t>
      </w:r>
      <w:r w:rsidRPr="00AB3D0D">
        <w:rPr>
          <w:rFonts w:ascii="Times New Roman" w:hAnsi="Times New Roman"/>
          <w:sz w:val="28"/>
          <w:szCs w:val="28"/>
        </w:rPr>
        <w:lastRenderedPageBreak/>
        <w:t xml:space="preserve">существительного </w:t>
      </w:r>
      <w:r w:rsidR="00C1327F">
        <w:rPr>
          <w:rFonts w:ascii="Times New Roman" w:hAnsi="Times New Roman"/>
          <w:sz w:val="28"/>
          <w:szCs w:val="28"/>
        </w:rPr>
        <w:t>‒</w:t>
      </w:r>
      <w:r w:rsidRPr="00AB3D0D">
        <w:rPr>
          <w:rFonts w:ascii="Times New Roman" w:hAnsi="Times New Roman"/>
          <w:sz w:val="28"/>
          <w:szCs w:val="28"/>
        </w:rPr>
        <w:t xml:space="preserve"> «успешный успех». Такой прием не только усиливает экспрессивность высказывания, но и акцентирует внимание на высокой степени «крутости» и важности достигнутого результата.</w:t>
      </w:r>
      <w:r w:rsidRPr="00AB3D0D">
        <w:rPr>
          <w:rFonts w:ascii="Times New Roman" w:hAnsi="Times New Roman"/>
          <w:noProof/>
          <w:sz w:val="28"/>
          <w:szCs w:val="28"/>
        </w:rPr>
        <w:t xml:space="preserve"> </w:t>
      </w:r>
    </w:p>
    <w:p w14:paraId="504D2947" w14:textId="77777777" w:rsidR="00E21C9C" w:rsidRPr="00AB3D0D" w:rsidRDefault="00E21C9C" w:rsidP="00AB3D0D">
      <w:pPr>
        <w:ind w:firstLine="708"/>
        <w:jc w:val="both"/>
        <w:rPr>
          <w:rFonts w:ascii="Times New Roman" w:hAnsi="Times New Roman"/>
          <w:sz w:val="28"/>
          <w:szCs w:val="28"/>
        </w:rPr>
      </w:pPr>
      <w:r w:rsidRPr="00AB3D0D">
        <w:rPr>
          <w:rFonts w:ascii="Times New Roman" w:hAnsi="Times New Roman"/>
          <w:noProof/>
          <w:sz w:val="28"/>
          <w:szCs w:val="28"/>
        </w:rPr>
        <w:t>Данный мем, как в русском так и в американском вариантах сочетает в себе верхний и нижний текстовые ряды. Верное декодирование смысла возможно даже если человек не знаком с фильмом «Великий Гетсби» с участием Леонардо ДиКаприо, его костюм с бабочкой и непринужденная улыбка несут в себе оттенок «тихой роскоши», таким образом любой человек может воспринимать героя как успешного мужчину. Но, а реципиентов-зрителей фильма, данный мем еще больше погружает в понимание его значения. Данный мотив имеет целый ряд ретрансляций, но с одним восприятием успеха.</w:t>
      </w:r>
    </w:p>
    <w:p w14:paraId="0DBBE87F" w14:textId="77777777" w:rsidR="00E21C9C" w:rsidRPr="00AB3D0D" w:rsidRDefault="00E21C9C" w:rsidP="00AB3D0D">
      <w:pPr>
        <w:ind w:firstLine="708"/>
        <w:jc w:val="both"/>
        <w:rPr>
          <w:rFonts w:ascii="Times New Roman" w:hAnsi="Times New Roman"/>
          <w:i/>
          <w:iCs/>
          <w:noProof/>
          <w:sz w:val="28"/>
          <w:szCs w:val="28"/>
        </w:rPr>
      </w:pPr>
    </w:p>
    <w:p w14:paraId="7CD30688" w14:textId="429189F8" w:rsidR="00E21C9C" w:rsidRDefault="00E21C9C" w:rsidP="00C1327F">
      <w:pPr>
        <w:jc w:val="center"/>
        <w:rPr>
          <w:rFonts w:ascii="Times New Roman" w:hAnsi="Times New Roman"/>
          <w:b/>
          <w:bCs/>
          <w:noProof/>
          <w:sz w:val="28"/>
          <w:szCs w:val="28"/>
        </w:rPr>
      </w:pPr>
      <w:r w:rsidRPr="00AB3D0D">
        <w:rPr>
          <w:rFonts w:ascii="Times New Roman" w:hAnsi="Times New Roman"/>
          <w:b/>
          <w:bCs/>
          <w:noProof/>
          <w:sz w:val="28"/>
          <w:szCs w:val="28"/>
        </w:rPr>
        <w:drawing>
          <wp:inline distT="0" distB="0" distL="0" distR="0" wp14:anchorId="485BF810" wp14:editId="18509D3E">
            <wp:extent cx="2147977" cy="2024435"/>
            <wp:effectExtent l="0" t="0" r="5080" b="0"/>
            <wp:docPr id="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16645" name="Рисунок 666916645"/>
                    <pic:cNvPicPr/>
                  </pic:nvPicPr>
                  <pic:blipFill>
                    <a:blip r:embed="rId67">
                      <a:extLst>
                        <a:ext uri="{28A0092B-C50C-407E-A947-70E740481C1C}">
                          <a14:useLocalDpi xmlns:a14="http://schemas.microsoft.com/office/drawing/2010/main" val="0"/>
                        </a:ext>
                      </a:extLst>
                    </a:blip>
                    <a:stretch>
                      <a:fillRect/>
                    </a:stretch>
                  </pic:blipFill>
                  <pic:spPr>
                    <a:xfrm>
                      <a:off x="0" y="0"/>
                      <a:ext cx="2227985" cy="2099841"/>
                    </a:xfrm>
                    <a:prstGeom prst="rect">
                      <a:avLst/>
                    </a:prstGeom>
                  </pic:spPr>
                </pic:pic>
              </a:graphicData>
            </a:graphic>
          </wp:inline>
        </w:drawing>
      </w:r>
      <w:r w:rsidR="00C1327F">
        <w:rPr>
          <w:rFonts w:ascii="Times New Roman" w:hAnsi="Times New Roman"/>
          <w:b/>
          <w:bCs/>
          <w:noProof/>
          <w:sz w:val="28"/>
          <w:szCs w:val="28"/>
        </w:rPr>
        <w:t xml:space="preserve">      </w:t>
      </w:r>
      <w:r w:rsidRPr="00AB3D0D">
        <w:rPr>
          <w:rFonts w:ascii="Times New Roman" w:hAnsi="Times New Roman"/>
          <w:b/>
          <w:bCs/>
          <w:noProof/>
          <w:sz w:val="28"/>
          <w:szCs w:val="28"/>
        </w:rPr>
        <w:drawing>
          <wp:inline distT="0" distB="0" distL="0" distR="0" wp14:anchorId="7462704A" wp14:editId="3F073189">
            <wp:extent cx="1958197" cy="1992701"/>
            <wp:effectExtent l="0" t="0" r="4445" b="7620"/>
            <wp:docPr id="7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1557" name="Рисунок 124761557"/>
                    <pic:cNvPicPr/>
                  </pic:nvPicPr>
                  <pic:blipFill>
                    <a:blip r:embed="rId68">
                      <a:extLst>
                        <a:ext uri="{28A0092B-C50C-407E-A947-70E740481C1C}">
                          <a14:useLocalDpi xmlns:a14="http://schemas.microsoft.com/office/drawing/2010/main" val="0"/>
                        </a:ext>
                      </a:extLst>
                    </a:blip>
                    <a:stretch>
                      <a:fillRect/>
                    </a:stretch>
                  </pic:blipFill>
                  <pic:spPr>
                    <a:xfrm>
                      <a:off x="0" y="0"/>
                      <a:ext cx="2069586" cy="2106053"/>
                    </a:xfrm>
                    <a:prstGeom prst="rect">
                      <a:avLst/>
                    </a:prstGeom>
                  </pic:spPr>
                </pic:pic>
              </a:graphicData>
            </a:graphic>
          </wp:inline>
        </w:drawing>
      </w:r>
    </w:p>
    <w:p w14:paraId="3AE1D8AD" w14:textId="3A9EA742" w:rsidR="00C1327F" w:rsidRPr="00C1327F" w:rsidRDefault="00C1327F" w:rsidP="00C1327F">
      <w:pPr>
        <w:ind w:left="567" w:firstLine="2268"/>
        <w:jc w:val="both"/>
        <w:rPr>
          <w:rFonts w:ascii="Times New Roman" w:hAnsi="Times New Roman"/>
          <w:bCs/>
          <w:noProof/>
        </w:rPr>
      </w:pPr>
      <w:r w:rsidRPr="00C1327F">
        <w:rPr>
          <w:rFonts w:ascii="Times New Roman" w:hAnsi="Times New Roman"/>
          <w:bCs/>
          <w:noProof/>
        </w:rPr>
        <w:t xml:space="preserve">а                         </w:t>
      </w:r>
      <w:r>
        <w:rPr>
          <w:rFonts w:ascii="Times New Roman" w:hAnsi="Times New Roman"/>
          <w:bCs/>
          <w:noProof/>
        </w:rPr>
        <w:t xml:space="preserve">     </w:t>
      </w:r>
      <w:r w:rsidRPr="00C1327F">
        <w:rPr>
          <w:rFonts w:ascii="Times New Roman" w:hAnsi="Times New Roman"/>
          <w:bCs/>
          <w:noProof/>
        </w:rPr>
        <w:t xml:space="preserve">                             б</w:t>
      </w:r>
    </w:p>
    <w:p w14:paraId="054239BF" w14:textId="77777777" w:rsidR="00C1327F" w:rsidRPr="00C1327F" w:rsidRDefault="00C1327F" w:rsidP="00AB3D0D">
      <w:pPr>
        <w:ind w:left="567"/>
        <w:jc w:val="both"/>
        <w:rPr>
          <w:rFonts w:ascii="Times New Roman" w:hAnsi="Times New Roman"/>
          <w:b/>
          <w:bCs/>
          <w:noProof/>
          <w:sz w:val="16"/>
          <w:szCs w:val="16"/>
        </w:rPr>
      </w:pPr>
    </w:p>
    <w:p w14:paraId="58AE0025" w14:textId="1A923847" w:rsidR="00C1327F" w:rsidRPr="00E0718A" w:rsidRDefault="00C1327F" w:rsidP="00C1327F">
      <w:pPr>
        <w:jc w:val="center"/>
        <w:rPr>
          <w:rFonts w:ascii="Times New Roman" w:hAnsi="Times New Roman"/>
          <w:b/>
          <w:bCs/>
          <w:noProof/>
          <w:sz w:val="28"/>
          <w:szCs w:val="28"/>
        </w:rPr>
      </w:pPr>
      <w:r w:rsidRPr="00E0718A">
        <w:rPr>
          <w:rFonts w:ascii="Times New Roman" w:hAnsi="Times New Roman"/>
          <w:iCs/>
          <w:noProof/>
          <w:sz w:val="28"/>
          <w:szCs w:val="28"/>
        </w:rPr>
        <w:t xml:space="preserve">Рисунок </w:t>
      </w:r>
      <w:r w:rsidR="00E0718A">
        <w:rPr>
          <w:rFonts w:ascii="Times New Roman" w:hAnsi="Times New Roman"/>
          <w:iCs/>
          <w:noProof/>
          <w:sz w:val="28"/>
          <w:szCs w:val="28"/>
        </w:rPr>
        <w:t>48</w:t>
      </w:r>
      <w:r w:rsidRPr="00E0718A">
        <w:rPr>
          <w:rFonts w:ascii="Times New Roman" w:hAnsi="Times New Roman"/>
          <w:iCs/>
          <w:noProof/>
          <w:sz w:val="28"/>
          <w:szCs w:val="28"/>
        </w:rPr>
        <w:t xml:space="preserve"> ‒ </w:t>
      </w:r>
      <w:r w:rsidR="00E0718A" w:rsidRPr="00E0718A">
        <w:rPr>
          <w:rStyle w:val="rynqvb"/>
          <w:rFonts w:ascii="Times New Roman" w:hAnsi="Times New Roman"/>
          <w:sz w:val="28"/>
          <w:szCs w:val="28"/>
        </w:rPr>
        <w:t>Поздравляю! Вот тебе...Победитель!!</w:t>
      </w:r>
    </w:p>
    <w:p w14:paraId="0C65E1EB" w14:textId="77777777" w:rsidR="00E0718A" w:rsidRPr="00E0718A" w:rsidRDefault="00E0718A" w:rsidP="00E0718A">
      <w:pPr>
        <w:ind w:firstLine="709"/>
        <w:jc w:val="both"/>
        <w:rPr>
          <w:rFonts w:ascii="Times New Roman" w:hAnsi="Times New Roman"/>
          <w:sz w:val="16"/>
          <w:szCs w:val="16"/>
        </w:rPr>
      </w:pPr>
    </w:p>
    <w:p w14:paraId="78290D71" w14:textId="5E394FF4" w:rsidR="00E21C9C" w:rsidRPr="00C1327F" w:rsidRDefault="00E21C9C" w:rsidP="00E0718A">
      <w:pPr>
        <w:ind w:firstLine="709"/>
        <w:jc w:val="both"/>
        <w:rPr>
          <w:rFonts w:ascii="Times New Roman" w:hAnsi="Times New Roman"/>
        </w:rPr>
      </w:pPr>
      <w:r w:rsidRPr="00C1327F">
        <w:rPr>
          <w:rFonts w:ascii="Times New Roman" w:hAnsi="Times New Roman"/>
        </w:rPr>
        <w:t xml:space="preserve">Примечание – Адаптировано из </w:t>
      </w:r>
      <w:r w:rsidR="00923B6F" w:rsidRPr="00C1327F">
        <w:rPr>
          <w:rFonts w:ascii="Times New Roman" w:hAnsi="Times New Roman"/>
        </w:rPr>
        <w:t>источника [22</w:t>
      </w:r>
      <w:r w:rsidR="00CD26E3" w:rsidRPr="00C1327F">
        <w:rPr>
          <w:rFonts w:ascii="Times New Roman" w:hAnsi="Times New Roman"/>
        </w:rPr>
        <w:t>0</w:t>
      </w:r>
      <w:r w:rsidRPr="00C1327F">
        <w:rPr>
          <w:rFonts w:ascii="Times New Roman" w:hAnsi="Times New Roman"/>
        </w:rPr>
        <w:t>]</w:t>
      </w:r>
    </w:p>
    <w:p w14:paraId="5FC39558" w14:textId="77777777" w:rsidR="005D05AB" w:rsidRDefault="005D05AB" w:rsidP="00AB3D0D">
      <w:pPr>
        <w:ind w:firstLine="708"/>
        <w:jc w:val="both"/>
        <w:rPr>
          <w:rFonts w:ascii="Times New Roman" w:hAnsi="Times New Roman"/>
          <w:sz w:val="28"/>
          <w:szCs w:val="28"/>
        </w:rPr>
      </w:pPr>
    </w:p>
    <w:p w14:paraId="3FF41AFB" w14:textId="77777777" w:rsidR="00E21C9C" w:rsidRPr="00AB3D0D" w:rsidRDefault="00E21C9C" w:rsidP="00AB3D0D">
      <w:pPr>
        <w:jc w:val="center"/>
        <w:rPr>
          <w:rFonts w:ascii="Times New Roman" w:hAnsi="Times New Roman"/>
          <w:b/>
          <w:bCs/>
          <w:sz w:val="28"/>
          <w:szCs w:val="28"/>
        </w:rPr>
      </w:pPr>
      <w:r w:rsidRPr="00AB3D0D">
        <w:rPr>
          <w:rFonts w:ascii="Times New Roman" w:hAnsi="Times New Roman"/>
          <w:b/>
          <w:bCs/>
          <w:noProof/>
          <w:sz w:val="28"/>
          <w:szCs w:val="28"/>
        </w:rPr>
        <w:drawing>
          <wp:inline distT="0" distB="0" distL="0" distR="0" wp14:anchorId="237F50D0" wp14:editId="5B23114A">
            <wp:extent cx="2937215" cy="2380891"/>
            <wp:effectExtent l="0" t="0" r="0" b="635"/>
            <wp:docPr id="7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34887" name="Рисунок 466334887"/>
                    <pic:cNvPicPr/>
                  </pic:nvPicPr>
                  <pic:blipFill>
                    <a:blip r:embed="rId69">
                      <a:extLst>
                        <a:ext uri="{28A0092B-C50C-407E-A947-70E740481C1C}">
                          <a14:useLocalDpi xmlns:a14="http://schemas.microsoft.com/office/drawing/2010/main" val="0"/>
                        </a:ext>
                      </a:extLst>
                    </a:blip>
                    <a:stretch>
                      <a:fillRect/>
                    </a:stretch>
                  </pic:blipFill>
                  <pic:spPr>
                    <a:xfrm>
                      <a:off x="0" y="0"/>
                      <a:ext cx="3112465" cy="2522948"/>
                    </a:xfrm>
                    <a:prstGeom prst="rect">
                      <a:avLst/>
                    </a:prstGeom>
                  </pic:spPr>
                </pic:pic>
              </a:graphicData>
            </a:graphic>
          </wp:inline>
        </w:drawing>
      </w:r>
    </w:p>
    <w:p w14:paraId="6B5B3A6B" w14:textId="77777777" w:rsidR="00E0718A" w:rsidRPr="00E0718A" w:rsidRDefault="00E0718A" w:rsidP="00AB3D0D">
      <w:pPr>
        <w:jc w:val="center"/>
        <w:rPr>
          <w:rFonts w:ascii="Times New Roman" w:hAnsi="Times New Roman"/>
          <w:i/>
          <w:iCs/>
          <w:sz w:val="16"/>
          <w:szCs w:val="16"/>
        </w:rPr>
      </w:pPr>
    </w:p>
    <w:p w14:paraId="12BBEFD8" w14:textId="2C7C716F" w:rsidR="00E21C9C" w:rsidRPr="00AB3D0D" w:rsidRDefault="00E21C9C" w:rsidP="00AB3D0D">
      <w:pPr>
        <w:jc w:val="center"/>
        <w:rPr>
          <w:rFonts w:ascii="Times New Roman" w:hAnsi="Times New Roman"/>
          <w:i/>
          <w:iCs/>
          <w:sz w:val="28"/>
          <w:szCs w:val="28"/>
        </w:rPr>
      </w:pPr>
      <w:r w:rsidRPr="00AB3D0D">
        <w:rPr>
          <w:rFonts w:ascii="Times New Roman" w:hAnsi="Times New Roman"/>
          <w:iCs/>
          <w:noProof/>
          <w:sz w:val="28"/>
          <w:szCs w:val="28"/>
        </w:rPr>
        <w:t xml:space="preserve">Рисунок </w:t>
      </w:r>
      <w:r w:rsidR="00E0718A">
        <w:rPr>
          <w:rFonts w:ascii="Times New Roman" w:hAnsi="Times New Roman"/>
          <w:iCs/>
          <w:noProof/>
          <w:sz w:val="28"/>
          <w:szCs w:val="28"/>
        </w:rPr>
        <w:t xml:space="preserve">49 ‒ </w:t>
      </w:r>
      <w:r w:rsidR="00E0718A" w:rsidRPr="00AB3D0D">
        <w:rPr>
          <w:rFonts w:ascii="Times New Roman" w:hAnsi="Times New Roman"/>
          <w:sz w:val="28"/>
          <w:szCs w:val="28"/>
        </w:rPr>
        <w:t>Мой успех. Черт. Я тоже этого не понимаю</w:t>
      </w:r>
    </w:p>
    <w:p w14:paraId="66DB4703" w14:textId="77777777" w:rsidR="00E0718A" w:rsidRPr="00E0718A" w:rsidRDefault="00E0718A" w:rsidP="00AB3D0D">
      <w:pPr>
        <w:jc w:val="center"/>
        <w:rPr>
          <w:rFonts w:ascii="Times New Roman" w:hAnsi="Times New Roman"/>
          <w:sz w:val="16"/>
          <w:szCs w:val="16"/>
        </w:rPr>
      </w:pPr>
    </w:p>
    <w:p w14:paraId="4EECF115" w14:textId="7B88E825" w:rsidR="00E21C9C" w:rsidRPr="00E0718A" w:rsidRDefault="00E21C9C" w:rsidP="00E0718A">
      <w:pPr>
        <w:ind w:firstLine="709"/>
        <w:jc w:val="both"/>
        <w:rPr>
          <w:rFonts w:ascii="Times New Roman" w:hAnsi="Times New Roman"/>
          <w:i/>
          <w:iCs/>
        </w:rPr>
      </w:pPr>
      <w:r w:rsidRPr="00E0718A">
        <w:rPr>
          <w:rFonts w:ascii="Times New Roman" w:hAnsi="Times New Roman"/>
        </w:rPr>
        <w:t xml:space="preserve">Примечание </w:t>
      </w:r>
      <w:r w:rsidR="007F7444" w:rsidRPr="00E0718A">
        <w:rPr>
          <w:rFonts w:ascii="Times New Roman" w:hAnsi="Times New Roman"/>
        </w:rPr>
        <w:t>– Адаптировано из источника [2</w:t>
      </w:r>
      <w:r w:rsidR="00923B6F" w:rsidRPr="00E0718A">
        <w:rPr>
          <w:rFonts w:ascii="Times New Roman" w:hAnsi="Times New Roman"/>
        </w:rPr>
        <w:t>2</w:t>
      </w:r>
      <w:r w:rsidR="00CD26E3" w:rsidRPr="00E0718A">
        <w:rPr>
          <w:rFonts w:ascii="Times New Roman" w:hAnsi="Times New Roman"/>
        </w:rPr>
        <w:t>1</w:t>
      </w:r>
      <w:r w:rsidRPr="00E0718A">
        <w:rPr>
          <w:rFonts w:ascii="Times New Roman" w:hAnsi="Times New Roman"/>
        </w:rPr>
        <w:t>]</w:t>
      </w:r>
    </w:p>
    <w:p w14:paraId="7DCE1A7E" w14:textId="77777777" w:rsidR="00E0718A" w:rsidRPr="00AB3D0D" w:rsidRDefault="00E0718A" w:rsidP="00AB3D0D">
      <w:pPr>
        <w:ind w:firstLine="708"/>
        <w:jc w:val="both"/>
        <w:rPr>
          <w:rFonts w:ascii="Times New Roman" w:hAnsi="Times New Roman"/>
          <w:sz w:val="28"/>
          <w:szCs w:val="28"/>
        </w:rPr>
      </w:pPr>
    </w:p>
    <w:p w14:paraId="56A79633" w14:textId="77777777" w:rsidR="00E0718A" w:rsidRPr="00AB3D0D" w:rsidRDefault="00E0718A" w:rsidP="00E0718A">
      <w:pPr>
        <w:ind w:firstLine="708"/>
        <w:jc w:val="both"/>
        <w:rPr>
          <w:rFonts w:ascii="Times New Roman" w:hAnsi="Times New Roman"/>
          <w:sz w:val="28"/>
          <w:szCs w:val="28"/>
        </w:rPr>
      </w:pPr>
      <w:r w:rsidRPr="00AB3D0D">
        <w:rPr>
          <w:rFonts w:ascii="Times New Roman" w:hAnsi="Times New Roman"/>
          <w:sz w:val="28"/>
          <w:szCs w:val="28"/>
        </w:rPr>
        <w:lastRenderedPageBreak/>
        <w:t xml:space="preserve">Известный американский актер Эштон Катчер (рисунок </w:t>
      </w:r>
      <w:r>
        <w:rPr>
          <w:rFonts w:ascii="Times New Roman" w:hAnsi="Times New Roman"/>
          <w:sz w:val="28"/>
          <w:szCs w:val="28"/>
        </w:rPr>
        <w:t>49</w:t>
      </w:r>
      <w:r w:rsidRPr="00AB3D0D">
        <w:rPr>
          <w:rFonts w:ascii="Times New Roman" w:hAnsi="Times New Roman"/>
          <w:sz w:val="28"/>
          <w:szCs w:val="28"/>
        </w:rPr>
        <w:t>), прославившийся за счет своей милой внешности и игравшего роли «красавчиков – покорителей женских сердец», пользовался огромной популярностью в кинематографе. Его изображение на меме с разведенными руками на фоне большого города и нижний текст: «</w:t>
      </w:r>
      <w:r w:rsidRPr="00AB3D0D">
        <w:rPr>
          <w:rFonts w:ascii="Times New Roman" w:hAnsi="Times New Roman"/>
          <w:sz w:val="28"/>
          <w:szCs w:val="28"/>
          <w:lang w:val="en-US"/>
        </w:rPr>
        <w:t>My</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xml:space="preserve">. </w:t>
      </w:r>
      <w:r w:rsidRPr="00AB3D0D">
        <w:rPr>
          <w:rFonts w:ascii="Times New Roman" w:hAnsi="Times New Roman"/>
          <w:sz w:val="28"/>
          <w:szCs w:val="28"/>
          <w:lang w:val="en-US"/>
        </w:rPr>
        <w:t>Hell</w:t>
      </w:r>
      <w:r w:rsidRPr="00AB3D0D">
        <w:rPr>
          <w:rFonts w:ascii="Times New Roman" w:hAnsi="Times New Roman"/>
          <w:sz w:val="28"/>
          <w:szCs w:val="28"/>
        </w:rPr>
        <w:t xml:space="preserve">. </w:t>
      </w:r>
      <w:r w:rsidRPr="00AB3D0D">
        <w:rPr>
          <w:rFonts w:ascii="Times New Roman" w:hAnsi="Times New Roman"/>
          <w:sz w:val="28"/>
          <w:szCs w:val="28"/>
          <w:lang w:val="en-US"/>
        </w:rPr>
        <w:t>I</w:t>
      </w:r>
      <w:r w:rsidRPr="00AB3D0D">
        <w:rPr>
          <w:rFonts w:ascii="Times New Roman" w:hAnsi="Times New Roman"/>
          <w:sz w:val="28"/>
          <w:szCs w:val="28"/>
        </w:rPr>
        <w:t xml:space="preserve"> </w:t>
      </w:r>
      <w:r w:rsidRPr="00AB3D0D">
        <w:rPr>
          <w:rFonts w:ascii="Times New Roman" w:hAnsi="Times New Roman"/>
          <w:sz w:val="28"/>
          <w:szCs w:val="28"/>
          <w:lang w:val="en-US"/>
        </w:rPr>
        <w:t>don</w:t>
      </w:r>
      <w:r w:rsidRPr="00AB3D0D">
        <w:rPr>
          <w:rFonts w:ascii="Times New Roman" w:hAnsi="Times New Roman"/>
          <w:sz w:val="28"/>
          <w:szCs w:val="28"/>
        </w:rPr>
        <w:t>’</w:t>
      </w:r>
      <w:r w:rsidRPr="00AB3D0D">
        <w:rPr>
          <w:rFonts w:ascii="Times New Roman" w:hAnsi="Times New Roman"/>
          <w:sz w:val="28"/>
          <w:szCs w:val="28"/>
          <w:lang w:val="en-US"/>
        </w:rPr>
        <w:t>t</w:t>
      </w:r>
      <w:r w:rsidRPr="00AB3D0D">
        <w:rPr>
          <w:rFonts w:ascii="Times New Roman" w:hAnsi="Times New Roman"/>
          <w:sz w:val="28"/>
          <w:szCs w:val="28"/>
        </w:rPr>
        <w:t xml:space="preserve"> </w:t>
      </w:r>
      <w:r w:rsidRPr="00AB3D0D">
        <w:rPr>
          <w:rFonts w:ascii="Times New Roman" w:hAnsi="Times New Roman"/>
          <w:sz w:val="28"/>
          <w:szCs w:val="28"/>
          <w:lang w:val="en-US"/>
        </w:rPr>
        <w:t>understand</w:t>
      </w:r>
      <w:r w:rsidRPr="00AB3D0D">
        <w:rPr>
          <w:rFonts w:ascii="Times New Roman" w:hAnsi="Times New Roman"/>
          <w:sz w:val="28"/>
          <w:szCs w:val="28"/>
        </w:rPr>
        <w:t xml:space="preserve"> </w:t>
      </w:r>
      <w:r w:rsidRPr="00AB3D0D">
        <w:rPr>
          <w:rFonts w:ascii="Times New Roman" w:hAnsi="Times New Roman"/>
          <w:sz w:val="28"/>
          <w:szCs w:val="28"/>
          <w:lang w:val="en-US"/>
        </w:rPr>
        <w:t>it</w:t>
      </w:r>
      <w:r w:rsidRPr="00AB3D0D">
        <w:rPr>
          <w:rFonts w:ascii="Times New Roman" w:hAnsi="Times New Roman"/>
          <w:sz w:val="28"/>
          <w:szCs w:val="28"/>
        </w:rPr>
        <w:t xml:space="preserve">, </w:t>
      </w:r>
      <w:r w:rsidRPr="00AB3D0D">
        <w:rPr>
          <w:rFonts w:ascii="Times New Roman" w:hAnsi="Times New Roman"/>
          <w:sz w:val="28"/>
          <w:szCs w:val="28"/>
          <w:lang w:val="en-US"/>
        </w:rPr>
        <w:t>either</w:t>
      </w:r>
      <w:r w:rsidRPr="00AB3D0D">
        <w:rPr>
          <w:rFonts w:ascii="Times New Roman" w:hAnsi="Times New Roman"/>
          <w:sz w:val="28"/>
          <w:szCs w:val="28"/>
        </w:rPr>
        <w:t xml:space="preserve">» – «Мой успех. Черт. Я тоже этого не понимаю». Ирония и смысл мема может быть декодирована верно, если реципиенты знакомы с профессиональной деятельностью актера, многие считают, что он не прилагал особых актерских усилий, чтобы добиться успеха, ему достаточно просто быть красивым. Таким образом значение, которое заложено в этом меме – это легкий успех. </w:t>
      </w:r>
    </w:p>
    <w:p w14:paraId="5999B6EF" w14:textId="77777777" w:rsidR="00E0718A" w:rsidRDefault="00E0718A" w:rsidP="00AB3D0D">
      <w:pPr>
        <w:ind w:firstLine="708"/>
        <w:jc w:val="both"/>
        <w:rPr>
          <w:rFonts w:ascii="Times New Roman" w:hAnsi="Times New Roman"/>
          <w:sz w:val="28"/>
          <w:szCs w:val="28"/>
        </w:rPr>
      </w:pPr>
    </w:p>
    <w:p w14:paraId="783689F3" w14:textId="77777777" w:rsidR="00E0718A" w:rsidRPr="00AB3D0D" w:rsidRDefault="00E0718A" w:rsidP="00E0718A">
      <w:pPr>
        <w:jc w:val="center"/>
        <w:rPr>
          <w:rFonts w:ascii="Times New Roman" w:hAnsi="Times New Roman"/>
          <w:sz w:val="28"/>
          <w:szCs w:val="28"/>
        </w:rPr>
      </w:pPr>
      <w:r w:rsidRPr="00AB3D0D">
        <w:rPr>
          <w:rFonts w:ascii="Times New Roman" w:hAnsi="Times New Roman"/>
          <w:b/>
          <w:bCs/>
          <w:noProof/>
          <w:sz w:val="28"/>
          <w:szCs w:val="28"/>
        </w:rPr>
        <w:drawing>
          <wp:inline distT="0" distB="0" distL="0" distR="0" wp14:anchorId="3C38066C" wp14:editId="55B43711">
            <wp:extent cx="2924354" cy="2078966"/>
            <wp:effectExtent l="0" t="0" r="0" b="0"/>
            <wp:docPr id="7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95936" name="Рисунок 8219593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32721" cy="2227097"/>
                    </a:xfrm>
                    <a:prstGeom prst="rect">
                      <a:avLst/>
                    </a:prstGeom>
                  </pic:spPr>
                </pic:pic>
              </a:graphicData>
            </a:graphic>
          </wp:inline>
        </w:drawing>
      </w:r>
    </w:p>
    <w:p w14:paraId="5E813B93" w14:textId="77777777" w:rsidR="00E0718A" w:rsidRPr="00E0718A" w:rsidRDefault="00E0718A" w:rsidP="00E0718A">
      <w:pPr>
        <w:jc w:val="center"/>
        <w:rPr>
          <w:rFonts w:ascii="Times New Roman" w:hAnsi="Times New Roman"/>
          <w:iCs/>
          <w:noProof/>
          <w:sz w:val="16"/>
          <w:szCs w:val="16"/>
        </w:rPr>
      </w:pPr>
    </w:p>
    <w:p w14:paraId="5F571B9F" w14:textId="246857B7" w:rsidR="00E0718A" w:rsidRPr="00AB3D0D" w:rsidRDefault="00E0718A" w:rsidP="00E0718A">
      <w:pPr>
        <w:jc w:val="center"/>
        <w:rPr>
          <w:rFonts w:ascii="Times New Roman" w:hAnsi="Times New Roman"/>
          <w:sz w:val="28"/>
          <w:szCs w:val="28"/>
        </w:rPr>
      </w:pPr>
      <w:r w:rsidRPr="00AB3D0D">
        <w:rPr>
          <w:rFonts w:ascii="Times New Roman" w:hAnsi="Times New Roman"/>
          <w:iCs/>
          <w:noProof/>
          <w:sz w:val="28"/>
          <w:szCs w:val="28"/>
        </w:rPr>
        <w:t>Рисунок 5</w:t>
      </w:r>
      <w:r>
        <w:rPr>
          <w:rFonts w:ascii="Times New Roman" w:hAnsi="Times New Roman"/>
          <w:iCs/>
          <w:noProof/>
          <w:sz w:val="28"/>
          <w:szCs w:val="28"/>
        </w:rPr>
        <w:t>0 ‒ Это Успех</w:t>
      </w:r>
    </w:p>
    <w:p w14:paraId="1ED762FA" w14:textId="77777777" w:rsidR="00E0718A" w:rsidRPr="00E0718A" w:rsidRDefault="00E0718A" w:rsidP="00E0718A">
      <w:pPr>
        <w:jc w:val="center"/>
        <w:rPr>
          <w:rFonts w:ascii="Times New Roman" w:hAnsi="Times New Roman"/>
          <w:sz w:val="16"/>
          <w:szCs w:val="16"/>
        </w:rPr>
      </w:pPr>
    </w:p>
    <w:p w14:paraId="2BCB95A1" w14:textId="77777777" w:rsidR="00E0718A" w:rsidRPr="00E0718A" w:rsidRDefault="00E0718A" w:rsidP="00E0718A">
      <w:pPr>
        <w:ind w:firstLine="709"/>
        <w:jc w:val="both"/>
        <w:rPr>
          <w:rFonts w:ascii="Times New Roman" w:hAnsi="Times New Roman"/>
          <w:i/>
          <w:iCs/>
        </w:rPr>
      </w:pPr>
      <w:r w:rsidRPr="00E0718A">
        <w:rPr>
          <w:rFonts w:ascii="Times New Roman" w:hAnsi="Times New Roman"/>
        </w:rPr>
        <w:t>Примечание – Адаптировано из источника [222]</w:t>
      </w:r>
    </w:p>
    <w:p w14:paraId="68DCC320" w14:textId="77777777" w:rsidR="00E0718A" w:rsidRDefault="00E0718A" w:rsidP="00AB3D0D">
      <w:pPr>
        <w:ind w:firstLine="708"/>
        <w:jc w:val="both"/>
        <w:rPr>
          <w:rFonts w:ascii="Times New Roman" w:hAnsi="Times New Roman"/>
          <w:sz w:val="28"/>
          <w:szCs w:val="28"/>
        </w:rPr>
      </w:pPr>
    </w:p>
    <w:p w14:paraId="05F7FB2C" w14:textId="1308A6AC" w:rsidR="00E21C9C" w:rsidRPr="00AB3D0D" w:rsidRDefault="00E21C9C" w:rsidP="00AB3D0D">
      <w:pPr>
        <w:ind w:firstLine="708"/>
        <w:jc w:val="both"/>
        <w:rPr>
          <w:rFonts w:ascii="Times New Roman" w:hAnsi="Times New Roman"/>
          <w:b/>
          <w:bCs/>
          <w:noProof/>
          <w:sz w:val="28"/>
          <w:szCs w:val="28"/>
        </w:rPr>
      </w:pPr>
      <w:r w:rsidRPr="00AB3D0D">
        <w:rPr>
          <w:rFonts w:ascii="Times New Roman" w:hAnsi="Times New Roman"/>
          <w:sz w:val="28"/>
          <w:szCs w:val="28"/>
        </w:rPr>
        <w:t xml:space="preserve">Как и предыдущий мем, который требует от реципиента фоновых знаний, </w:t>
      </w:r>
      <w:r w:rsidRPr="00AB3D0D">
        <w:rPr>
          <w:rFonts w:ascii="Times New Roman" w:hAnsi="Times New Roman"/>
          <w:i/>
          <w:iCs/>
          <w:sz w:val="28"/>
          <w:szCs w:val="28"/>
        </w:rPr>
        <w:t>мем 5</w:t>
      </w:r>
      <w:r w:rsidRPr="00AB3D0D">
        <w:rPr>
          <w:rFonts w:ascii="Times New Roman" w:hAnsi="Times New Roman"/>
          <w:sz w:val="28"/>
          <w:szCs w:val="28"/>
        </w:rPr>
        <w:t xml:space="preserve"> (рисунок 5</w:t>
      </w:r>
      <w:r w:rsidR="00E0718A">
        <w:rPr>
          <w:rFonts w:ascii="Times New Roman" w:hAnsi="Times New Roman"/>
          <w:sz w:val="28"/>
          <w:szCs w:val="28"/>
        </w:rPr>
        <w:t>0</w:t>
      </w:r>
      <w:r w:rsidRPr="00AB3D0D">
        <w:rPr>
          <w:rFonts w:ascii="Times New Roman" w:hAnsi="Times New Roman"/>
          <w:sz w:val="28"/>
          <w:szCs w:val="28"/>
        </w:rPr>
        <w:t xml:space="preserve">) также стал очень популярным среди любителей фильмов </w:t>
      </w:r>
      <w:r w:rsidRPr="00AB3D0D">
        <w:rPr>
          <w:rFonts w:ascii="Times New Roman" w:hAnsi="Times New Roman"/>
          <w:sz w:val="28"/>
          <w:szCs w:val="28"/>
          <w:lang w:val="en-US"/>
        </w:rPr>
        <w:t>Marvel</w:t>
      </w:r>
      <w:r w:rsidRPr="00AB3D0D">
        <w:rPr>
          <w:rFonts w:ascii="Times New Roman" w:hAnsi="Times New Roman"/>
          <w:sz w:val="28"/>
          <w:szCs w:val="28"/>
        </w:rPr>
        <w:t xml:space="preserve">. Роберт Дауни младший исполнил одну из главных ролей миллиардера, гениального изобретателя и плейбоя. Как мы отмечали в предыдущих примерах, вершина гор всегда ассоциируется с успехом, в данном случае также был выбран отрывок из фильма, где его персонаж стоит на фоне горных вершин и жестом рук показывает, что он успешен, мир принадлежит ему, у него есть власть. Фильмы производства </w:t>
      </w:r>
      <w:r w:rsidRPr="00AB3D0D">
        <w:rPr>
          <w:rFonts w:ascii="Times New Roman" w:hAnsi="Times New Roman"/>
          <w:sz w:val="28"/>
          <w:szCs w:val="28"/>
          <w:lang w:val="en-US"/>
        </w:rPr>
        <w:t>Marvel</w:t>
      </w:r>
      <w:r w:rsidRPr="00AB3D0D">
        <w:rPr>
          <w:rFonts w:ascii="Times New Roman" w:hAnsi="Times New Roman"/>
          <w:sz w:val="28"/>
          <w:szCs w:val="28"/>
        </w:rPr>
        <w:t xml:space="preserve"> популярны по всему миру, это объясняет использование его в меме на русском языке.</w:t>
      </w:r>
      <w:r w:rsidRPr="00AB3D0D">
        <w:rPr>
          <w:rFonts w:ascii="Times New Roman" w:hAnsi="Times New Roman"/>
          <w:b/>
          <w:bCs/>
          <w:noProof/>
          <w:sz w:val="28"/>
          <w:szCs w:val="28"/>
        </w:rPr>
        <w:t xml:space="preserve">  </w:t>
      </w:r>
    </w:p>
    <w:p w14:paraId="2F91E82C" w14:textId="18C6E96C"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Одним из свойств интернет-мема является направленность на определенную группу, на представителей культуры, кому хорошо знакома та или иная ситуация. Так мемы обладают культурной коннотацией. Интересным примером демонстрирования успеха является мем (</w:t>
      </w:r>
      <w:r w:rsidRPr="00AB3D0D">
        <w:rPr>
          <w:rFonts w:ascii="Times New Roman" w:hAnsi="Times New Roman"/>
          <w:iCs/>
          <w:sz w:val="28"/>
          <w:szCs w:val="28"/>
        </w:rPr>
        <w:t>рисунок 5</w:t>
      </w:r>
      <w:r w:rsidR="00E0718A">
        <w:rPr>
          <w:rFonts w:ascii="Times New Roman" w:hAnsi="Times New Roman"/>
          <w:iCs/>
          <w:sz w:val="28"/>
          <w:szCs w:val="28"/>
        </w:rPr>
        <w:t>1</w:t>
      </w:r>
      <w:r w:rsidRPr="00AB3D0D">
        <w:rPr>
          <w:rFonts w:ascii="Times New Roman" w:hAnsi="Times New Roman"/>
          <w:sz w:val="28"/>
          <w:szCs w:val="28"/>
        </w:rPr>
        <w:t xml:space="preserve">) с Дональдом Трампом на английском языке, который в своей текстовой составляющей применяет каламбур, так фамилия </w:t>
      </w:r>
      <w:r w:rsidRPr="00AB3D0D">
        <w:rPr>
          <w:rFonts w:ascii="Times New Roman" w:hAnsi="Times New Roman"/>
          <w:sz w:val="28"/>
          <w:szCs w:val="28"/>
          <w:lang w:val="en-US"/>
        </w:rPr>
        <w:t>Trump</w:t>
      </w:r>
      <w:r w:rsidRPr="00AB3D0D">
        <w:rPr>
          <w:rFonts w:ascii="Times New Roman" w:hAnsi="Times New Roman"/>
          <w:sz w:val="28"/>
          <w:szCs w:val="28"/>
        </w:rPr>
        <w:t xml:space="preserve"> содержит в себе почти все буквы из слова </w:t>
      </w:r>
      <w:r w:rsidRPr="00AB3D0D">
        <w:rPr>
          <w:rFonts w:ascii="Times New Roman" w:hAnsi="Times New Roman"/>
          <w:sz w:val="28"/>
          <w:szCs w:val="28"/>
          <w:lang w:val="en-US"/>
        </w:rPr>
        <w:t>Triumph</w:t>
      </w:r>
      <w:r w:rsidRPr="00AB3D0D">
        <w:rPr>
          <w:rFonts w:ascii="Times New Roman" w:hAnsi="Times New Roman"/>
          <w:sz w:val="28"/>
          <w:szCs w:val="28"/>
        </w:rPr>
        <w:t xml:space="preserve"> (триумф). </w:t>
      </w:r>
      <w:r w:rsidRPr="00AB3D0D">
        <w:rPr>
          <w:rFonts w:ascii="Times New Roman" w:hAnsi="Times New Roman"/>
          <w:sz w:val="28"/>
          <w:szCs w:val="28"/>
          <w:lang w:val="en-US"/>
        </w:rPr>
        <w:t>«Why am I so successful? Because you cannot write «Triumph» without «Trump» » – «</w:t>
      </w:r>
      <w:r w:rsidRPr="00AB3D0D">
        <w:rPr>
          <w:rFonts w:ascii="Times New Roman" w:hAnsi="Times New Roman"/>
          <w:sz w:val="28"/>
          <w:szCs w:val="28"/>
        </w:rPr>
        <w:t>Почему</w:t>
      </w:r>
      <w:r w:rsidRPr="00AB3D0D">
        <w:rPr>
          <w:rFonts w:ascii="Times New Roman" w:hAnsi="Times New Roman"/>
          <w:sz w:val="28"/>
          <w:szCs w:val="28"/>
          <w:lang w:val="en-US"/>
        </w:rPr>
        <w:t xml:space="preserve"> </w:t>
      </w:r>
      <w:r w:rsidRPr="00AB3D0D">
        <w:rPr>
          <w:rFonts w:ascii="Times New Roman" w:hAnsi="Times New Roman"/>
          <w:sz w:val="28"/>
          <w:szCs w:val="28"/>
        </w:rPr>
        <w:t>я</w:t>
      </w:r>
      <w:r w:rsidRPr="00AB3D0D">
        <w:rPr>
          <w:rFonts w:ascii="Times New Roman" w:hAnsi="Times New Roman"/>
          <w:sz w:val="28"/>
          <w:szCs w:val="28"/>
          <w:lang w:val="en-US"/>
        </w:rPr>
        <w:t xml:space="preserve"> </w:t>
      </w:r>
      <w:r w:rsidRPr="00AB3D0D">
        <w:rPr>
          <w:rFonts w:ascii="Times New Roman" w:hAnsi="Times New Roman"/>
          <w:sz w:val="28"/>
          <w:szCs w:val="28"/>
        </w:rPr>
        <w:t>такой</w:t>
      </w:r>
      <w:r w:rsidRPr="00AB3D0D">
        <w:rPr>
          <w:rFonts w:ascii="Times New Roman" w:hAnsi="Times New Roman"/>
          <w:sz w:val="28"/>
          <w:szCs w:val="28"/>
          <w:lang w:val="en-US"/>
        </w:rPr>
        <w:t xml:space="preserve"> </w:t>
      </w:r>
      <w:r w:rsidRPr="00AB3D0D">
        <w:rPr>
          <w:rFonts w:ascii="Times New Roman" w:hAnsi="Times New Roman"/>
          <w:sz w:val="28"/>
          <w:szCs w:val="28"/>
        </w:rPr>
        <w:t>успешный</w:t>
      </w:r>
      <w:r w:rsidRPr="00AB3D0D">
        <w:rPr>
          <w:rFonts w:ascii="Times New Roman" w:hAnsi="Times New Roman"/>
          <w:sz w:val="28"/>
          <w:szCs w:val="28"/>
          <w:lang w:val="en-US"/>
        </w:rPr>
        <w:t xml:space="preserve">? </w:t>
      </w:r>
      <w:r w:rsidRPr="00AB3D0D">
        <w:rPr>
          <w:rFonts w:ascii="Times New Roman" w:hAnsi="Times New Roman"/>
          <w:sz w:val="28"/>
          <w:szCs w:val="28"/>
        </w:rPr>
        <w:t>Потому что вы не можете написать «Триумф» без «Трамп»».</w:t>
      </w:r>
    </w:p>
    <w:p w14:paraId="0B849EC7" w14:textId="77777777" w:rsidR="00E21C9C" w:rsidRPr="00AB3D0D" w:rsidRDefault="00E21C9C" w:rsidP="00AB3D0D">
      <w:pPr>
        <w:ind w:firstLine="708"/>
        <w:jc w:val="both"/>
        <w:rPr>
          <w:rFonts w:ascii="Times New Roman" w:hAnsi="Times New Roman"/>
          <w:sz w:val="28"/>
          <w:szCs w:val="28"/>
        </w:rPr>
      </w:pPr>
    </w:p>
    <w:p w14:paraId="79CBF402" w14:textId="77777777" w:rsidR="00E21C9C" w:rsidRPr="00AB3D0D" w:rsidRDefault="00E21C9C" w:rsidP="00AB3D0D">
      <w:pPr>
        <w:jc w:val="center"/>
        <w:rPr>
          <w:rFonts w:ascii="Times New Roman" w:hAnsi="Times New Roman"/>
          <w:sz w:val="28"/>
          <w:szCs w:val="28"/>
        </w:rPr>
      </w:pPr>
      <w:r w:rsidRPr="00AB3D0D">
        <w:rPr>
          <w:rFonts w:ascii="Times New Roman" w:hAnsi="Times New Roman"/>
          <w:noProof/>
          <w:sz w:val="28"/>
          <w:szCs w:val="28"/>
        </w:rPr>
        <w:lastRenderedPageBreak/>
        <w:drawing>
          <wp:inline distT="0" distB="0" distL="0" distR="0" wp14:anchorId="25504579" wp14:editId="6C17C14D">
            <wp:extent cx="2137186" cy="4288048"/>
            <wp:effectExtent l="0" t="0" r="0" b="0"/>
            <wp:docPr id="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8408" name="Рисунок 104038408"/>
                    <pic:cNvPicPr/>
                  </pic:nvPicPr>
                  <pic:blipFill>
                    <a:blip r:embed="rId71">
                      <a:extLst>
                        <a:ext uri="{28A0092B-C50C-407E-A947-70E740481C1C}">
                          <a14:useLocalDpi xmlns:a14="http://schemas.microsoft.com/office/drawing/2010/main" val="0"/>
                        </a:ext>
                      </a:extLst>
                    </a:blip>
                    <a:stretch>
                      <a:fillRect/>
                    </a:stretch>
                  </pic:blipFill>
                  <pic:spPr>
                    <a:xfrm>
                      <a:off x="0" y="0"/>
                      <a:ext cx="2263264" cy="4541011"/>
                    </a:xfrm>
                    <a:prstGeom prst="rect">
                      <a:avLst/>
                    </a:prstGeom>
                  </pic:spPr>
                </pic:pic>
              </a:graphicData>
            </a:graphic>
          </wp:inline>
        </w:drawing>
      </w:r>
    </w:p>
    <w:p w14:paraId="21F58A1C" w14:textId="77777777" w:rsidR="00E0718A" w:rsidRPr="00E0718A" w:rsidRDefault="00E0718A" w:rsidP="00AB3D0D">
      <w:pPr>
        <w:jc w:val="center"/>
        <w:rPr>
          <w:rFonts w:ascii="Times New Roman" w:hAnsi="Times New Roman"/>
          <w:i/>
          <w:iCs/>
          <w:sz w:val="16"/>
          <w:szCs w:val="16"/>
        </w:rPr>
      </w:pPr>
    </w:p>
    <w:p w14:paraId="205CE804" w14:textId="75D3660A" w:rsidR="00E21C9C" w:rsidRPr="00AB3D0D" w:rsidRDefault="00E21C9C" w:rsidP="00AB3D0D">
      <w:pPr>
        <w:jc w:val="center"/>
        <w:rPr>
          <w:rFonts w:ascii="Times New Roman" w:hAnsi="Times New Roman"/>
          <w:i/>
          <w:iCs/>
          <w:sz w:val="28"/>
          <w:szCs w:val="28"/>
        </w:rPr>
      </w:pPr>
      <w:r w:rsidRPr="00AB3D0D">
        <w:rPr>
          <w:rFonts w:ascii="Times New Roman" w:hAnsi="Times New Roman"/>
          <w:iCs/>
          <w:sz w:val="28"/>
          <w:szCs w:val="28"/>
        </w:rPr>
        <w:t>Рисунок 5</w:t>
      </w:r>
      <w:r w:rsidR="00D21E72">
        <w:rPr>
          <w:rFonts w:ascii="Times New Roman" w:hAnsi="Times New Roman"/>
          <w:iCs/>
          <w:sz w:val="28"/>
          <w:szCs w:val="28"/>
        </w:rPr>
        <w:t>1</w:t>
      </w:r>
      <w:r w:rsidR="00E0718A">
        <w:rPr>
          <w:rFonts w:ascii="Times New Roman" w:hAnsi="Times New Roman"/>
          <w:iCs/>
          <w:sz w:val="28"/>
          <w:szCs w:val="28"/>
        </w:rPr>
        <w:t xml:space="preserve"> – </w:t>
      </w:r>
      <w:r w:rsidR="00D21E72">
        <w:rPr>
          <w:rFonts w:ascii="Times New Roman" w:hAnsi="Times New Roman"/>
          <w:iCs/>
          <w:sz w:val="28"/>
          <w:szCs w:val="28"/>
        </w:rPr>
        <w:t>«</w:t>
      </w:r>
      <w:r w:rsidR="00D21E72" w:rsidRPr="00AB3D0D">
        <w:rPr>
          <w:rFonts w:ascii="Times New Roman" w:hAnsi="Times New Roman"/>
          <w:sz w:val="28"/>
          <w:szCs w:val="28"/>
        </w:rPr>
        <w:t>Почему</w:t>
      </w:r>
      <w:r w:rsidR="00D21E72" w:rsidRPr="00D21E72">
        <w:rPr>
          <w:rFonts w:ascii="Times New Roman" w:hAnsi="Times New Roman"/>
          <w:sz w:val="28"/>
          <w:szCs w:val="28"/>
        </w:rPr>
        <w:t xml:space="preserve"> </w:t>
      </w:r>
      <w:r w:rsidR="00D21E72" w:rsidRPr="00AB3D0D">
        <w:rPr>
          <w:rFonts w:ascii="Times New Roman" w:hAnsi="Times New Roman"/>
          <w:sz w:val="28"/>
          <w:szCs w:val="28"/>
        </w:rPr>
        <w:t>я</w:t>
      </w:r>
      <w:r w:rsidR="00D21E72" w:rsidRPr="00D21E72">
        <w:rPr>
          <w:rFonts w:ascii="Times New Roman" w:hAnsi="Times New Roman"/>
          <w:sz w:val="28"/>
          <w:szCs w:val="28"/>
        </w:rPr>
        <w:t xml:space="preserve"> </w:t>
      </w:r>
      <w:r w:rsidR="00D21E72" w:rsidRPr="00AB3D0D">
        <w:rPr>
          <w:rFonts w:ascii="Times New Roman" w:hAnsi="Times New Roman"/>
          <w:sz w:val="28"/>
          <w:szCs w:val="28"/>
        </w:rPr>
        <w:t>такой</w:t>
      </w:r>
      <w:r w:rsidR="00D21E72" w:rsidRPr="00D21E72">
        <w:rPr>
          <w:rFonts w:ascii="Times New Roman" w:hAnsi="Times New Roman"/>
          <w:sz w:val="28"/>
          <w:szCs w:val="28"/>
        </w:rPr>
        <w:t xml:space="preserve"> </w:t>
      </w:r>
      <w:r w:rsidR="00D21E72" w:rsidRPr="00AB3D0D">
        <w:rPr>
          <w:rFonts w:ascii="Times New Roman" w:hAnsi="Times New Roman"/>
          <w:sz w:val="28"/>
          <w:szCs w:val="28"/>
        </w:rPr>
        <w:t>успешный</w:t>
      </w:r>
      <w:r w:rsidR="00D21E72" w:rsidRPr="00D21E72">
        <w:rPr>
          <w:rFonts w:ascii="Times New Roman" w:hAnsi="Times New Roman"/>
          <w:sz w:val="28"/>
          <w:szCs w:val="28"/>
        </w:rPr>
        <w:t xml:space="preserve">? </w:t>
      </w:r>
      <w:r w:rsidR="00D21E72" w:rsidRPr="00AB3D0D">
        <w:rPr>
          <w:rFonts w:ascii="Times New Roman" w:hAnsi="Times New Roman"/>
          <w:sz w:val="28"/>
          <w:szCs w:val="28"/>
        </w:rPr>
        <w:t>Потому что вы не можете написать «Триумф» без «Трамп</w:t>
      </w:r>
      <w:r w:rsidR="00D21E72">
        <w:rPr>
          <w:rFonts w:ascii="Times New Roman" w:hAnsi="Times New Roman"/>
          <w:sz w:val="28"/>
          <w:szCs w:val="28"/>
        </w:rPr>
        <w:t>»</w:t>
      </w:r>
    </w:p>
    <w:p w14:paraId="67372DF6" w14:textId="77777777" w:rsidR="00E0718A" w:rsidRPr="00D21E72" w:rsidRDefault="00E0718A" w:rsidP="00AB3D0D">
      <w:pPr>
        <w:jc w:val="center"/>
        <w:rPr>
          <w:rFonts w:ascii="Times New Roman" w:hAnsi="Times New Roman"/>
          <w:sz w:val="16"/>
          <w:szCs w:val="16"/>
        </w:rPr>
      </w:pPr>
    </w:p>
    <w:p w14:paraId="273D9B86" w14:textId="2D8BD2D4" w:rsidR="00E21C9C" w:rsidRPr="00D21E72" w:rsidRDefault="00E21C9C" w:rsidP="00D21E72">
      <w:pPr>
        <w:ind w:firstLine="709"/>
        <w:jc w:val="both"/>
        <w:rPr>
          <w:rFonts w:ascii="Times New Roman" w:hAnsi="Times New Roman"/>
        </w:rPr>
      </w:pPr>
      <w:r w:rsidRPr="00D21E72">
        <w:rPr>
          <w:rFonts w:ascii="Times New Roman" w:hAnsi="Times New Roman"/>
        </w:rPr>
        <w:t xml:space="preserve">Примечание </w:t>
      </w:r>
      <w:r w:rsidR="00617169" w:rsidRPr="00D21E72">
        <w:rPr>
          <w:rFonts w:ascii="Times New Roman" w:hAnsi="Times New Roman"/>
        </w:rPr>
        <w:t>– Адаптировано из источника [22</w:t>
      </w:r>
      <w:r w:rsidR="00CD26E3" w:rsidRPr="00D21E72">
        <w:rPr>
          <w:rFonts w:ascii="Times New Roman" w:hAnsi="Times New Roman"/>
        </w:rPr>
        <w:t>3</w:t>
      </w:r>
      <w:r w:rsidRPr="00D21E72">
        <w:rPr>
          <w:rFonts w:ascii="Times New Roman" w:hAnsi="Times New Roman"/>
        </w:rPr>
        <w:t>]</w:t>
      </w:r>
    </w:p>
    <w:p w14:paraId="018434C2" w14:textId="77777777" w:rsidR="00E21C9C" w:rsidRPr="00AB3D0D" w:rsidRDefault="00E21C9C" w:rsidP="00AB3D0D">
      <w:pPr>
        <w:jc w:val="both"/>
        <w:rPr>
          <w:rFonts w:ascii="Times New Roman" w:hAnsi="Times New Roman"/>
          <w:sz w:val="28"/>
          <w:szCs w:val="28"/>
        </w:rPr>
      </w:pPr>
    </w:p>
    <w:p w14:paraId="47E8981F" w14:textId="0AFD932C" w:rsidR="00E21C9C" w:rsidRPr="00AB3D0D" w:rsidRDefault="00E21C9C" w:rsidP="00E0718A">
      <w:pPr>
        <w:ind w:firstLine="709"/>
        <w:jc w:val="both"/>
        <w:rPr>
          <w:rFonts w:ascii="Times New Roman" w:hAnsi="Times New Roman"/>
          <w:sz w:val="28"/>
          <w:szCs w:val="28"/>
        </w:rPr>
      </w:pPr>
      <w:r w:rsidRPr="00AB3D0D">
        <w:rPr>
          <w:rFonts w:ascii="Times New Roman" w:hAnsi="Times New Roman"/>
          <w:i/>
          <w:iCs/>
          <w:sz w:val="28"/>
          <w:szCs w:val="28"/>
        </w:rPr>
        <w:t xml:space="preserve">Мем 7 </w:t>
      </w:r>
      <w:r w:rsidRPr="00AB3D0D">
        <w:rPr>
          <w:rFonts w:ascii="Times New Roman" w:hAnsi="Times New Roman"/>
          <w:iCs/>
          <w:sz w:val="28"/>
          <w:szCs w:val="28"/>
        </w:rPr>
        <w:t>(рисунок 5</w:t>
      </w:r>
      <w:r w:rsidR="008F4665">
        <w:rPr>
          <w:rFonts w:ascii="Times New Roman" w:hAnsi="Times New Roman"/>
          <w:iCs/>
          <w:sz w:val="28"/>
          <w:szCs w:val="28"/>
        </w:rPr>
        <w:t>1</w:t>
      </w:r>
      <w:r w:rsidRPr="00AB3D0D">
        <w:rPr>
          <w:rFonts w:ascii="Times New Roman" w:hAnsi="Times New Roman"/>
          <w:iCs/>
          <w:sz w:val="28"/>
          <w:szCs w:val="28"/>
        </w:rPr>
        <w:t xml:space="preserve">) </w:t>
      </w:r>
      <w:r w:rsidRPr="00AB3D0D">
        <w:rPr>
          <w:rFonts w:ascii="Times New Roman" w:hAnsi="Times New Roman"/>
          <w:sz w:val="28"/>
          <w:szCs w:val="28"/>
        </w:rPr>
        <w:t>изображает ребенка с сжатым кулачком и поджатыми губами, данное изображение сравнивают с выражением лица взрослого человека, у которого все получилось, и он достиг успеха.</w:t>
      </w:r>
    </w:p>
    <w:p w14:paraId="4120A618" w14:textId="77777777" w:rsidR="00E21C9C" w:rsidRPr="00AB3D0D" w:rsidRDefault="00E21C9C" w:rsidP="00AB3D0D">
      <w:pPr>
        <w:jc w:val="both"/>
        <w:rPr>
          <w:rFonts w:ascii="Times New Roman" w:hAnsi="Times New Roman"/>
          <w:i/>
          <w:iCs/>
          <w:sz w:val="28"/>
          <w:szCs w:val="28"/>
        </w:rPr>
      </w:pPr>
    </w:p>
    <w:p w14:paraId="1C90BAF1" w14:textId="77777777" w:rsidR="00E21C9C" w:rsidRPr="00AB3D0D" w:rsidRDefault="00E21C9C" w:rsidP="00AB3D0D">
      <w:pPr>
        <w:jc w:val="center"/>
        <w:rPr>
          <w:rFonts w:ascii="Times New Roman" w:hAnsi="Times New Roman"/>
          <w:i/>
          <w:iCs/>
          <w:sz w:val="28"/>
          <w:szCs w:val="28"/>
        </w:rPr>
      </w:pPr>
      <w:r w:rsidRPr="00AB3D0D">
        <w:rPr>
          <w:rFonts w:ascii="Times New Roman" w:hAnsi="Times New Roman"/>
          <w:i/>
          <w:iCs/>
          <w:noProof/>
          <w:sz w:val="28"/>
          <w:szCs w:val="28"/>
        </w:rPr>
        <w:drawing>
          <wp:inline distT="0" distB="0" distL="0" distR="0" wp14:anchorId="12FD00F7" wp14:editId="1DD09D81">
            <wp:extent cx="1949570" cy="2458529"/>
            <wp:effectExtent l="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8224" name="Рисунок 10908224"/>
                    <pic:cNvPicPr/>
                  </pic:nvPicPr>
                  <pic:blipFill>
                    <a:blip r:embed="rId72">
                      <a:extLst>
                        <a:ext uri="{28A0092B-C50C-407E-A947-70E740481C1C}">
                          <a14:useLocalDpi xmlns:a14="http://schemas.microsoft.com/office/drawing/2010/main" val="0"/>
                        </a:ext>
                      </a:extLst>
                    </a:blip>
                    <a:stretch>
                      <a:fillRect/>
                    </a:stretch>
                  </pic:blipFill>
                  <pic:spPr>
                    <a:xfrm>
                      <a:off x="0" y="0"/>
                      <a:ext cx="2000048" cy="2522185"/>
                    </a:xfrm>
                    <a:prstGeom prst="rect">
                      <a:avLst/>
                    </a:prstGeom>
                  </pic:spPr>
                </pic:pic>
              </a:graphicData>
            </a:graphic>
          </wp:inline>
        </w:drawing>
      </w:r>
    </w:p>
    <w:p w14:paraId="386DDCF8" w14:textId="77777777" w:rsidR="00D21E72" w:rsidRPr="00D21E72" w:rsidRDefault="00D21E72" w:rsidP="00AB3D0D">
      <w:pPr>
        <w:jc w:val="center"/>
        <w:rPr>
          <w:rFonts w:ascii="Times New Roman" w:hAnsi="Times New Roman"/>
          <w:i/>
          <w:iCs/>
          <w:sz w:val="16"/>
          <w:szCs w:val="16"/>
        </w:rPr>
      </w:pPr>
    </w:p>
    <w:p w14:paraId="77606951" w14:textId="550FA5F0" w:rsidR="00E21C9C" w:rsidRPr="00AB3D0D" w:rsidRDefault="00E21C9C" w:rsidP="00AB3D0D">
      <w:pPr>
        <w:jc w:val="center"/>
        <w:rPr>
          <w:rFonts w:ascii="Times New Roman" w:hAnsi="Times New Roman"/>
          <w:i/>
          <w:iCs/>
          <w:sz w:val="28"/>
          <w:szCs w:val="28"/>
        </w:rPr>
      </w:pPr>
      <w:r w:rsidRPr="00AB3D0D">
        <w:rPr>
          <w:rFonts w:ascii="Times New Roman" w:hAnsi="Times New Roman"/>
          <w:iCs/>
          <w:sz w:val="28"/>
          <w:szCs w:val="28"/>
        </w:rPr>
        <w:t>Рисунок 5</w:t>
      </w:r>
      <w:r w:rsidR="008F4665">
        <w:rPr>
          <w:rFonts w:ascii="Times New Roman" w:hAnsi="Times New Roman"/>
          <w:iCs/>
          <w:sz w:val="28"/>
          <w:szCs w:val="28"/>
        </w:rPr>
        <w:t>1</w:t>
      </w:r>
      <w:r w:rsidR="00BF02EF" w:rsidRPr="00BF02EF">
        <w:rPr>
          <w:rFonts w:ascii="Times New Roman" w:hAnsi="Times New Roman"/>
          <w:sz w:val="28"/>
          <w:szCs w:val="28"/>
        </w:rPr>
        <w:t xml:space="preserve"> </w:t>
      </w:r>
      <w:r w:rsidR="00D21E72">
        <w:rPr>
          <w:rFonts w:ascii="Times New Roman" w:hAnsi="Times New Roman"/>
          <w:sz w:val="28"/>
          <w:szCs w:val="28"/>
        </w:rPr>
        <w:t xml:space="preserve">– </w:t>
      </w:r>
      <w:r w:rsidR="008F4665" w:rsidRPr="00AB3D0D">
        <w:rPr>
          <w:rFonts w:ascii="Times New Roman" w:hAnsi="Times New Roman"/>
          <w:sz w:val="28"/>
          <w:szCs w:val="28"/>
        </w:rPr>
        <w:t>Ребен</w:t>
      </w:r>
      <w:r w:rsidR="008F4665">
        <w:rPr>
          <w:rFonts w:ascii="Times New Roman" w:hAnsi="Times New Roman"/>
          <w:sz w:val="28"/>
          <w:szCs w:val="28"/>
        </w:rPr>
        <w:t>о</w:t>
      </w:r>
      <w:r w:rsidR="008F4665" w:rsidRPr="00AB3D0D">
        <w:rPr>
          <w:rFonts w:ascii="Times New Roman" w:hAnsi="Times New Roman"/>
          <w:sz w:val="28"/>
          <w:szCs w:val="28"/>
        </w:rPr>
        <w:t>к с сжатым кулачком</w:t>
      </w:r>
    </w:p>
    <w:p w14:paraId="42C03090" w14:textId="77777777" w:rsidR="00D21E72" w:rsidRPr="00D21E72" w:rsidRDefault="00D21E72" w:rsidP="00AB3D0D">
      <w:pPr>
        <w:jc w:val="center"/>
        <w:rPr>
          <w:rFonts w:ascii="Times New Roman" w:hAnsi="Times New Roman"/>
          <w:sz w:val="16"/>
          <w:szCs w:val="16"/>
        </w:rPr>
      </w:pPr>
    </w:p>
    <w:p w14:paraId="48B54A5A" w14:textId="36E800A2" w:rsidR="00E21C9C" w:rsidRPr="00D21E72" w:rsidRDefault="00E21C9C" w:rsidP="00D21E72">
      <w:pPr>
        <w:ind w:firstLine="709"/>
        <w:jc w:val="both"/>
        <w:rPr>
          <w:rFonts w:ascii="Times New Roman" w:hAnsi="Times New Roman"/>
          <w:i/>
          <w:iCs/>
        </w:rPr>
      </w:pPr>
      <w:r w:rsidRPr="00D21E72">
        <w:rPr>
          <w:rFonts w:ascii="Times New Roman" w:hAnsi="Times New Roman"/>
        </w:rPr>
        <w:t xml:space="preserve">Примечание </w:t>
      </w:r>
      <w:r w:rsidR="00617169" w:rsidRPr="00D21E72">
        <w:rPr>
          <w:rFonts w:ascii="Times New Roman" w:hAnsi="Times New Roman"/>
        </w:rPr>
        <w:t>– Адаптировано из источника [2</w:t>
      </w:r>
      <w:r w:rsidR="00CD26E3" w:rsidRPr="00D21E72">
        <w:rPr>
          <w:rFonts w:ascii="Times New Roman" w:hAnsi="Times New Roman"/>
        </w:rPr>
        <w:t>24</w:t>
      </w:r>
      <w:r w:rsidRPr="00D21E72">
        <w:rPr>
          <w:rFonts w:ascii="Times New Roman" w:hAnsi="Times New Roman"/>
        </w:rPr>
        <w:t>]</w:t>
      </w:r>
    </w:p>
    <w:p w14:paraId="6DF23755" w14:textId="2F4A914A"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lastRenderedPageBreak/>
        <w:t>Данный мем очень популярный в интернете и имеет большую вариативность текстовой части</w:t>
      </w:r>
      <w:r w:rsidRPr="00AB3D0D">
        <w:rPr>
          <w:rFonts w:ascii="Times New Roman" w:hAnsi="Times New Roman"/>
          <w:i/>
          <w:sz w:val="28"/>
          <w:szCs w:val="28"/>
        </w:rPr>
        <w:t xml:space="preserve"> </w:t>
      </w:r>
      <w:r w:rsidRPr="00AB3D0D">
        <w:rPr>
          <w:rFonts w:ascii="Times New Roman" w:hAnsi="Times New Roman"/>
          <w:sz w:val="28"/>
          <w:szCs w:val="28"/>
        </w:rPr>
        <w:t>(рисунок 5</w:t>
      </w:r>
      <w:r w:rsidR="008F4665">
        <w:rPr>
          <w:rFonts w:ascii="Times New Roman" w:hAnsi="Times New Roman"/>
          <w:sz w:val="28"/>
          <w:szCs w:val="28"/>
        </w:rPr>
        <w:t>2</w:t>
      </w:r>
      <w:r w:rsidRPr="00AB3D0D">
        <w:rPr>
          <w:rFonts w:ascii="Times New Roman" w:hAnsi="Times New Roman"/>
          <w:sz w:val="28"/>
          <w:szCs w:val="28"/>
        </w:rPr>
        <w:t>). В представлениях создателя мема такая поза и зажатый кулачок ассоциируется с успехом, символом решительности и победы, что подчеркивается не многословной надписью «</w:t>
      </w:r>
      <w:r w:rsidRPr="00AB3D0D">
        <w:rPr>
          <w:rFonts w:ascii="Times New Roman" w:hAnsi="Times New Roman"/>
          <w:sz w:val="28"/>
          <w:szCs w:val="28"/>
          <w:lang w:val="en-US"/>
        </w:rPr>
        <w:t>success</w:t>
      </w:r>
      <w:r w:rsidRPr="00AB3D0D">
        <w:rPr>
          <w:rFonts w:ascii="Times New Roman" w:hAnsi="Times New Roman"/>
          <w:sz w:val="28"/>
          <w:szCs w:val="28"/>
        </w:rPr>
        <w:t>». Подпись: «</w:t>
      </w:r>
      <w:r w:rsidRPr="00AB3D0D">
        <w:rPr>
          <w:rFonts w:ascii="Times New Roman" w:hAnsi="Times New Roman"/>
          <w:sz w:val="28"/>
          <w:szCs w:val="28"/>
          <w:lang w:val="en-US"/>
        </w:rPr>
        <w:t>Because</w:t>
      </w:r>
      <w:r w:rsidRPr="00AB3D0D">
        <w:rPr>
          <w:rFonts w:ascii="Times New Roman" w:hAnsi="Times New Roman"/>
          <w:sz w:val="28"/>
          <w:szCs w:val="28"/>
        </w:rPr>
        <w:t xml:space="preserve"> </w:t>
      </w:r>
      <w:r w:rsidRPr="00AB3D0D">
        <w:rPr>
          <w:rFonts w:ascii="Times New Roman" w:hAnsi="Times New Roman"/>
          <w:sz w:val="28"/>
          <w:szCs w:val="28"/>
          <w:lang w:val="en-US"/>
        </w:rPr>
        <w:t>you</w:t>
      </w:r>
      <w:r w:rsidRPr="00AB3D0D">
        <w:rPr>
          <w:rFonts w:ascii="Times New Roman" w:hAnsi="Times New Roman"/>
          <w:sz w:val="28"/>
          <w:szCs w:val="28"/>
        </w:rPr>
        <w:t xml:space="preserve"> </w:t>
      </w:r>
      <w:r w:rsidRPr="00AB3D0D">
        <w:rPr>
          <w:rFonts w:ascii="Times New Roman" w:hAnsi="Times New Roman"/>
          <w:sz w:val="28"/>
          <w:szCs w:val="28"/>
          <w:lang w:val="en-US"/>
        </w:rPr>
        <w:t>too</w:t>
      </w:r>
      <w:r w:rsidRPr="00AB3D0D">
        <w:rPr>
          <w:rFonts w:ascii="Times New Roman" w:hAnsi="Times New Roman"/>
          <w:sz w:val="28"/>
          <w:szCs w:val="28"/>
        </w:rPr>
        <w:t xml:space="preserve"> </w:t>
      </w:r>
      <w:r w:rsidRPr="00AB3D0D">
        <w:rPr>
          <w:rFonts w:ascii="Times New Roman" w:hAnsi="Times New Roman"/>
          <w:sz w:val="28"/>
          <w:szCs w:val="28"/>
          <w:lang w:val="en-US"/>
        </w:rPr>
        <w:t>can</w:t>
      </w:r>
      <w:r w:rsidRPr="00AB3D0D">
        <w:rPr>
          <w:rFonts w:ascii="Times New Roman" w:hAnsi="Times New Roman"/>
          <w:sz w:val="28"/>
          <w:szCs w:val="28"/>
        </w:rPr>
        <w:t xml:space="preserve"> </w:t>
      </w:r>
      <w:r w:rsidRPr="00AB3D0D">
        <w:rPr>
          <w:rFonts w:ascii="Times New Roman" w:hAnsi="Times New Roman"/>
          <w:sz w:val="28"/>
          <w:szCs w:val="28"/>
          <w:lang w:val="en-US"/>
        </w:rPr>
        <w:t>own</w:t>
      </w:r>
      <w:r w:rsidRPr="00AB3D0D">
        <w:rPr>
          <w:rFonts w:ascii="Times New Roman" w:hAnsi="Times New Roman"/>
          <w:sz w:val="28"/>
          <w:szCs w:val="28"/>
        </w:rPr>
        <w:t xml:space="preserve"> </w:t>
      </w:r>
      <w:r w:rsidRPr="00AB3D0D">
        <w:rPr>
          <w:rFonts w:ascii="Times New Roman" w:hAnsi="Times New Roman"/>
          <w:sz w:val="28"/>
          <w:szCs w:val="28"/>
          <w:lang w:val="en-US"/>
        </w:rPr>
        <w:t>this</w:t>
      </w:r>
      <w:r w:rsidRPr="00AB3D0D">
        <w:rPr>
          <w:rFonts w:ascii="Times New Roman" w:hAnsi="Times New Roman"/>
          <w:sz w:val="28"/>
          <w:szCs w:val="28"/>
        </w:rPr>
        <w:t xml:space="preserve"> </w:t>
      </w:r>
      <w:r w:rsidRPr="00AB3D0D">
        <w:rPr>
          <w:rFonts w:ascii="Times New Roman" w:hAnsi="Times New Roman"/>
          <w:sz w:val="28"/>
          <w:szCs w:val="28"/>
          <w:lang w:val="en-US"/>
        </w:rPr>
        <w:t>face</w:t>
      </w:r>
      <w:r w:rsidRPr="00AB3D0D">
        <w:rPr>
          <w:rFonts w:ascii="Times New Roman" w:hAnsi="Times New Roman"/>
          <w:sz w:val="28"/>
          <w:szCs w:val="28"/>
        </w:rPr>
        <w:t xml:space="preserve"> </w:t>
      </w:r>
      <w:r w:rsidRPr="00AB3D0D">
        <w:rPr>
          <w:rFonts w:ascii="Times New Roman" w:hAnsi="Times New Roman"/>
          <w:sz w:val="28"/>
          <w:szCs w:val="28"/>
          <w:lang w:val="en-US"/>
        </w:rPr>
        <w:t>of</w:t>
      </w:r>
      <w:r w:rsidRPr="00AB3D0D">
        <w:rPr>
          <w:rFonts w:ascii="Times New Roman" w:hAnsi="Times New Roman"/>
          <w:sz w:val="28"/>
          <w:szCs w:val="28"/>
        </w:rPr>
        <w:t xml:space="preserve"> </w:t>
      </w:r>
      <w:r w:rsidRPr="00AB3D0D">
        <w:rPr>
          <w:rFonts w:ascii="Times New Roman" w:hAnsi="Times New Roman"/>
          <w:sz w:val="28"/>
          <w:szCs w:val="28"/>
          <w:lang w:val="en-US"/>
        </w:rPr>
        <w:t>pure</w:t>
      </w:r>
      <w:r w:rsidRPr="00AB3D0D">
        <w:rPr>
          <w:rFonts w:ascii="Times New Roman" w:hAnsi="Times New Roman"/>
          <w:sz w:val="28"/>
          <w:szCs w:val="28"/>
        </w:rPr>
        <w:t xml:space="preserve"> </w:t>
      </w:r>
      <w:r w:rsidRPr="00AB3D0D">
        <w:rPr>
          <w:rFonts w:ascii="Times New Roman" w:hAnsi="Times New Roman"/>
          <w:sz w:val="28"/>
          <w:szCs w:val="28"/>
          <w:lang w:val="en-US"/>
        </w:rPr>
        <w:t>accomplishement</w:t>
      </w:r>
      <w:r w:rsidRPr="00AB3D0D">
        <w:rPr>
          <w:rFonts w:ascii="Times New Roman" w:hAnsi="Times New Roman"/>
          <w:sz w:val="28"/>
          <w:szCs w:val="28"/>
        </w:rPr>
        <w:t>» («Потому что ты тоже можешь обладать этим выражением чистого достижения»). Мем известен как «</w:t>
      </w:r>
      <w:r w:rsidRPr="00AB3D0D">
        <w:rPr>
          <w:rFonts w:ascii="Times New Roman" w:hAnsi="Times New Roman"/>
          <w:sz w:val="28"/>
          <w:szCs w:val="28"/>
          <w:lang w:val="en-US"/>
        </w:rPr>
        <w:t>Success</w:t>
      </w:r>
      <w:r w:rsidRPr="00AB3D0D">
        <w:rPr>
          <w:rFonts w:ascii="Times New Roman" w:hAnsi="Times New Roman"/>
          <w:sz w:val="28"/>
          <w:szCs w:val="28"/>
        </w:rPr>
        <w:t xml:space="preserve"> </w:t>
      </w:r>
      <w:r w:rsidRPr="00AB3D0D">
        <w:rPr>
          <w:rFonts w:ascii="Times New Roman" w:hAnsi="Times New Roman"/>
          <w:sz w:val="28"/>
          <w:szCs w:val="28"/>
          <w:lang w:val="en-US"/>
        </w:rPr>
        <w:t>kid</w:t>
      </w:r>
      <w:r w:rsidRPr="00AB3D0D">
        <w:rPr>
          <w:rFonts w:ascii="Times New Roman" w:hAnsi="Times New Roman"/>
          <w:sz w:val="28"/>
          <w:szCs w:val="28"/>
        </w:rPr>
        <w:t>» («Успешный ребенок»). Подразумевает эмоциональную реакцию на достижение цели, даже если оно незначительное. «</w:t>
      </w:r>
      <w:r w:rsidRPr="00AB3D0D">
        <w:rPr>
          <w:rFonts w:ascii="Times New Roman" w:hAnsi="Times New Roman"/>
          <w:sz w:val="28"/>
          <w:szCs w:val="28"/>
          <w:lang w:val="en-US"/>
        </w:rPr>
        <w:t>Success</w:t>
      </w:r>
      <w:r w:rsidRPr="00AB3D0D">
        <w:rPr>
          <w:rFonts w:ascii="Times New Roman" w:hAnsi="Times New Roman"/>
          <w:sz w:val="28"/>
          <w:szCs w:val="28"/>
        </w:rPr>
        <w:t xml:space="preserve"> </w:t>
      </w:r>
      <w:r w:rsidRPr="00AB3D0D">
        <w:rPr>
          <w:rFonts w:ascii="Times New Roman" w:hAnsi="Times New Roman"/>
          <w:sz w:val="28"/>
          <w:szCs w:val="28"/>
          <w:lang w:val="en-US"/>
        </w:rPr>
        <w:t>kid</w:t>
      </w:r>
      <w:r w:rsidRPr="00AB3D0D">
        <w:rPr>
          <w:rFonts w:ascii="Times New Roman" w:hAnsi="Times New Roman"/>
          <w:sz w:val="28"/>
          <w:szCs w:val="28"/>
        </w:rPr>
        <w:t>» ассоциируется с позитивным мышлением и мотивацией. В казахской и русской традициях эквивалентными образами могут стать фразы «Маленькая победа – тоже победа», «первые успехи».</w:t>
      </w:r>
    </w:p>
    <w:p w14:paraId="0041B384" w14:textId="77777777" w:rsidR="00E21C9C" w:rsidRPr="00AB3D0D" w:rsidRDefault="00E21C9C" w:rsidP="00AB3D0D">
      <w:pPr>
        <w:ind w:firstLine="708"/>
        <w:jc w:val="both"/>
        <w:rPr>
          <w:rFonts w:ascii="Times New Roman" w:hAnsi="Times New Roman"/>
          <w:sz w:val="28"/>
          <w:szCs w:val="28"/>
        </w:rPr>
      </w:pPr>
    </w:p>
    <w:p w14:paraId="73907756" w14:textId="77777777" w:rsidR="00E21C9C" w:rsidRPr="00AB3D0D" w:rsidRDefault="00E21C9C" w:rsidP="00AB3D0D">
      <w:pPr>
        <w:jc w:val="center"/>
        <w:rPr>
          <w:rFonts w:ascii="Times New Roman" w:hAnsi="Times New Roman"/>
          <w:sz w:val="28"/>
          <w:szCs w:val="28"/>
        </w:rPr>
      </w:pPr>
      <w:r w:rsidRPr="00AB3D0D">
        <w:rPr>
          <w:rFonts w:ascii="Times New Roman" w:hAnsi="Times New Roman"/>
          <w:noProof/>
          <w:sz w:val="28"/>
          <w:szCs w:val="28"/>
        </w:rPr>
        <w:drawing>
          <wp:inline distT="0" distB="0" distL="0" distR="0" wp14:anchorId="0FB0F565" wp14:editId="5C16CAC5">
            <wp:extent cx="2274387" cy="2562045"/>
            <wp:effectExtent l="0" t="0" r="0" b="0"/>
            <wp:docPr id="79" name="Рисунок 79" descr="C:\Users\admin\AppData\Local\Temp\{AABD9096-CDF3-4B74-892A-B396158153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Temp\{AABD9096-CDF3-4B74-892A-B39615815389}.tmp"/>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1726" t="8421" r="21030" b="6383"/>
                    <a:stretch/>
                  </pic:blipFill>
                  <pic:spPr bwMode="auto">
                    <a:xfrm>
                      <a:off x="0" y="0"/>
                      <a:ext cx="2388725" cy="2690844"/>
                    </a:xfrm>
                    <a:prstGeom prst="rect">
                      <a:avLst/>
                    </a:prstGeom>
                    <a:noFill/>
                    <a:ln>
                      <a:noFill/>
                    </a:ln>
                    <a:extLst>
                      <a:ext uri="{53640926-AAD7-44D8-BBD7-CCE9431645EC}">
                        <a14:shadowObscured xmlns:a14="http://schemas.microsoft.com/office/drawing/2010/main"/>
                      </a:ext>
                    </a:extLst>
                  </pic:spPr>
                </pic:pic>
              </a:graphicData>
            </a:graphic>
          </wp:inline>
        </w:drawing>
      </w:r>
    </w:p>
    <w:p w14:paraId="619D0DE2" w14:textId="77777777" w:rsidR="008F4665" w:rsidRPr="008F4665" w:rsidRDefault="008F4665" w:rsidP="00AB3D0D">
      <w:pPr>
        <w:ind w:firstLine="708"/>
        <w:jc w:val="center"/>
        <w:rPr>
          <w:rFonts w:ascii="Times New Roman" w:hAnsi="Times New Roman"/>
          <w:i/>
          <w:sz w:val="16"/>
          <w:szCs w:val="16"/>
        </w:rPr>
      </w:pPr>
    </w:p>
    <w:p w14:paraId="083F1AC7" w14:textId="1AA46454" w:rsidR="00E21C9C" w:rsidRPr="00AB3D0D" w:rsidRDefault="00E21C9C" w:rsidP="008F4665">
      <w:pPr>
        <w:jc w:val="center"/>
        <w:rPr>
          <w:rFonts w:ascii="Times New Roman" w:hAnsi="Times New Roman"/>
          <w:sz w:val="28"/>
          <w:szCs w:val="28"/>
        </w:rPr>
      </w:pPr>
      <w:r w:rsidRPr="00AB3D0D">
        <w:rPr>
          <w:rFonts w:ascii="Times New Roman" w:hAnsi="Times New Roman"/>
          <w:sz w:val="28"/>
          <w:szCs w:val="28"/>
        </w:rPr>
        <w:t>Рисунок 5</w:t>
      </w:r>
      <w:r w:rsidR="008F4665">
        <w:rPr>
          <w:rFonts w:ascii="Times New Roman" w:hAnsi="Times New Roman"/>
          <w:sz w:val="28"/>
          <w:szCs w:val="28"/>
        </w:rPr>
        <w:t xml:space="preserve">2 ‒ </w:t>
      </w:r>
      <w:r w:rsidR="008F4665" w:rsidRPr="00AB3D0D">
        <w:rPr>
          <w:rFonts w:ascii="Times New Roman" w:hAnsi="Times New Roman"/>
          <w:sz w:val="28"/>
          <w:szCs w:val="28"/>
        </w:rPr>
        <w:t>«Успешный ребенок»</w:t>
      </w:r>
    </w:p>
    <w:p w14:paraId="639ADA5F" w14:textId="77777777" w:rsidR="008F4665" w:rsidRPr="008F4665" w:rsidRDefault="008F4665" w:rsidP="00AB3D0D">
      <w:pPr>
        <w:jc w:val="center"/>
        <w:rPr>
          <w:rFonts w:ascii="Times New Roman" w:hAnsi="Times New Roman"/>
          <w:sz w:val="16"/>
          <w:szCs w:val="16"/>
        </w:rPr>
      </w:pPr>
    </w:p>
    <w:p w14:paraId="77F301CE" w14:textId="6804B9E5" w:rsidR="00E21C9C" w:rsidRPr="008F4665" w:rsidRDefault="00E21C9C" w:rsidP="008F4665">
      <w:pPr>
        <w:ind w:firstLine="709"/>
        <w:jc w:val="both"/>
        <w:rPr>
          <w:rFonts w:ascii="Times New Roman" w:hAnsi="Times New Roman"/>
          <w:i/>
          <w:iCs/>
        </w:rPr>
      </w:pPr>
      <w:r w:rsidRPr="008F4665">
        <w:rPr>
          <w:rFonts w:ascii="Times New Roman" w:hAnsi="Times New Roman"/>
        </w:rPr>
        <w:t xml:space="preserve">Примечание </w:t>
      </w:r>
      <w:r w:rsidR="007F7444" w:rsidRPr="008F4665">
        <w:rPr>
          <w:rFonts w:ascii="Times New Roman" w:hAnsi="Times New Roman"/>
        </w:rPr>
        <w:t>– Адаптировано из источника [2</w:t>
      </w:r>
      <w:r w:rsidR="00CD26E3" w:rsidRPr="008F4665">
        <w:rPr>
          <w:rFonts w:ascii="Times New Roman" w:hAnsi="Times New Roman"/>
        </w:rPr>
        <w:t>24</w:t>
      </w:r>
      <w:r w:rsidRPr="008F4665">
        <w:rPr>
          <w:rFonts w:ascii="Times New Roman" w:hAnsi="Times New Roman"/>
        </w:rPr>
        <w:t>]</w:t>
      </w:r>
    </w:p>
    <w:p w14:paraId="409940E9" w14:textId="77777777" w:rsidR="00E21C9C" w:rsidRPr="00AB3D0D" w:rsidRDefault="00E21C9C" w:rsidP="00AB3D0D">
      <w:pPr>
        <w:rPr>
          <w:rFonts w:ascii="Times New Roman" w:hAnsi="Times New Roman"/>
          <w:i/>
          <w:iCs/>
          <w:sz w:val="28"/>
          <w:szCs w:val="28"/>
        </w:rPr>
      </w:pPr>
    </w:p>
    <w:p w14:paraId="525BF4E6" w14:textId="245F7273" w:rsidR="00E21C9C"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Интернет-мем как правило вызывает эмоциональный отклик и достигается за счет взаимодействия визуальной и вербальной частей. Стандартно надпись крупного шрифта и белого цвета выполняет сигнальную роль, сообщая этим, что это мем. Так </w:t>
      </w:r>
      <w:r w:rsidRPr="00AB3D0D">
        <w:rPr>
          <w:rFonts w:ascii="Times New Roman" w:hAnsi="Times New Roman"/>
          <w:i/>
          <w:iCs/>
          <w:sz w:val="28"/>
          <w:szCs w:val="28"/>
        </w:rPr>
        <w:t>Мем 9</w:t>
      </w:r>
      <w:r w:rsidRPr="00AB3D0D">
        <w:rPr>
          <w:rFonts w:ascii="Times New Roman" w:hAnsi="Times New Roman"/>
          <w:sz w:val="28"/>
          <w:szCs w:val="28"/>
        </w:rPr>
        <w:t xml:space="preserve"> (рисунок 5</w:t>
      </w:r>
      <w:r w:rsidR="00023820">
        <w:rPr>
          <w:rFonts w:ascii="Times New Roman" w:hAnsi="Times New Roman"/>
          <w:sz w:val="28"/>
          <w:szCs w:val="28"/>
        </w:rPr>
        <w:t>3</w:t>
      </w:r>
      <w:r w:rsidRPr="00AB3D0D">
        <w:rPr>
          <w:rFonts w:ascii="Times New Roman" w:hAnsi="Times New Roman"/>
          <w:sz w:val="28"/>
          <w:szCs w:val="28"/>
        </w:rPr>
        <w:t xml:space="preserve">) аппелирует к актуальным для общества вещам, таким как простое наслаждение едой. </w:t>
      </w:r>
    </w:p>
    <w:p w14:paraId="162BC07C" w14:textId="77777777" w:rsidR="00D21E72" w:rsidRPr="00AB3D0D" w:rsidRDefault="00D21E72" w:rsidP="00AB3D0D">
      <w:pPr>
        <w:ind w:firstLine="708"/>
        <w:jc w:val="both"/>
        <w:rPr>
          <w:rFonts w:ascii="Times New Roman" w:hAnsi="Times New Roman"/>
          <w:sz w:val="28"/>
          <w:szCs w:val="28"/>
        </w:rPr>
      </w:pPr>
    </w:p>
    <w:p w14:paraId="2CCEF59F" w14:textId="77777777" w:rsidR="00E21C9C" w:rsidRPr="00AB3D0D" w:rsidRDefault="00E21C9C" w:rsidP="00AB3D0D">
      <w:pPr>
        <w:jc w:val="center"/>
        <w:rPr>
          <w:rFonts w:ascii="Times New Roman" w:hAnsi="Times New Roman"/>
          <w:sz w:val="28"/>
          <w:szCs w:val="28"/>
        </w:rPr>
      </w:pPr>
      <w:r w:rsidRPr="00AB3D0D">
        <w:rPr>
          <w:rFonts w:ascii="Times New Roman" w:hAnsi="Times New Roman"/>
          <w:i/>
          <w:iCs/>
          <w:noProof/>
          <w:sz w:val="28"/>
          <w:szCs w:val="28"/>
        </w:rPr>
        <w:drawing>
          <wp:inline distT="0" distB="0" distL="0" distR="0" wp14:anchorId="572FE504" wp14:editId="6371BA52">
            <wp:extent cx="2875915" cy="1535303"/>
            <wp:effectExtent l="0" t="0" r="635" b="8255"/>
            <wp:docPr id="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31703" name="Рисунок 100943170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61608" cy="1581050"/>
                    </a:xfrm>
                    <a:prstGeom prst="rect">
                      <a:avLst/>
                    </a:prstGeom>
                  </pic:spPr>
                </pic:pic>
              </a:graphicData>
            </a:graphic>
          </wp:inline>
        </w:drawing>
      </w:r>
    </w:p>
    <w:p w14:paraId="27841F61" w14:textId="77777777" w:rsidR="00D21E72" w:rsidRPr="008F4665" w:rsidRDefault="00D21E72" w:rsidP="00AB3D0D">
      <w:pPr>
        <w:jc w:val="center"/>
        <w:rPr>
          <w:rFonts w:ascii="Times New Roman" w:hAnsi="Times New Roman"/>
          <w:i/>
          <w:sz w:val="16"/>
          <w:szCs w:val="16"/>
        </w:rPr>
      </w:pPr>
    </w:p>
    <w:p w14:paraId="1AB194FA" w14:textId="43879C58" w:rsidR="00E21C9C" w:rsidRPr="00AB3D0D" w:rsidRDefault="00E21C9C" w:rsidP="00AB3D0D">
      <w:pPr>
        <w:jc w:val="center"/>
        <w:rPr>
          <w:rFonts w:ascii="Times New Roman" w:hAnsi="Times New Roman"/>
          <w:sz w:val="28"/>
          <w:szCs w:val="28"/>
        </w:rPr>
      </w:pPr>
      <w:r w:rsidRPr="00AB3D0D">
        <w:rPr>
          <w:rFonts w:ascii="Times New Roman" w:hAnsi="Times New Roman"/>
          <w:sz w:val="28"/>
          <w:szCs w:val="28"/>
        </w:rPr>
        <w:t>Рисунок 5</w:t>
      </w:r>
      <w:r w:rsidR="00023820">
        <w:rPr>
          <w:rFonts w:ascii="Times New Roman" w:hAnsi="Times New Roman"/>
          <w:sz w:val="28"/>
          <w:szCs w:val="28"/>
        </w:rPr>
        <w:t>3</w:t>
      </w:r>
      <w:r w:rsidR="008F4665">
        <w:rPr>
          <w:rFonts w:ascii="Times New Roman" w:hAnsi="Times New Roman"/>
          <w:sz w:val="28"/>
          <w:szCs w:val="28"/>
        </w:rPr>
        <w:t xml:space="preserve"> – </w:t>
      </w:r>
      <w:r w:rsidR="008F4665" w:rsidRPr="00AB3D0D">
        <w:rPr>
          <w:rFonts w:ascii="Times New Roman" w:hAnsi="Times New Roman"/>
          <w:sz w:val="28"/>
          <w:szCs w:val="28"/>
        </w:rPr>
        <w:t>Настоящая ценность успеха в жизни</w:t>
      </w:r>
    </w:p>
    <w:p w14:paraId="79A74DDC" w14:textId="77777777" w:rsidR="008F4665" w:rsidRPr="008F4665" w:rsidRDefault="008F4665" w:rsidP="00AB3D0D">
      <w:pPr>
        <w:ind w:firstLine="708"/>
        <w:jc w:val="center"/>
        <w:rPr>
          <w:rFonts w:ascii="Times New Roman" w:hAnsi="Times New Roman"/>
          <w:sz w:val="16"/>
          <w:szCs w:val="16"/>
        </w:rPr>
      </w:pPr>
    </w:p>
    <w:p w14:paraId="29AD07D9" w14:textId="05A53AC1" w:rsidR="00E21C9C" w:rsidRPr="008F4665" w:rsidRDefault="00E21C9C" w:rsidP="008F4665">
      <w:pPr>
        <w:ind w:firstLine="708"/>
        <w:jc w:val="both"/>
        <w:rPr>
          <w:rFonts w:ascii="Times New Roman" w:hAnsi="Times New Roman"/>
        </w:rPr>
      </w:pPr>
      <w:r w:rsidRPr="008F4665">
        <w:rPr>
          <w:rFonts w:ascii="Times New Roman" w:hAnsi="Times New Roman"/>
        </w:rPr>
        <w:t xml:space="preserve">Примечание </w:t>
      </w:r>
      <w:r w:rsidR="00D949FD" w:rsidRPr="008F4665">
        <w:rPr>
          <w:rFonts w:ascii="Times New Roman" w:hAnsi="Times New Roman"/>
        </w:rPr>
        <w:t>– Адаптировано из источника [2</w:t>
      </w:r>
      <w:r w:rsidR="00CD26E3" w:rsidRPr="008F4665">
        <w:rPr>
          <w:rFonts w:ascii="Times New Roman" w:hAnsi="Times New Roman"/>
        </w:rPr>
        <w:t>25</w:t>
      </w:r>
      <w:r w:rsidRPr="008F4665">
        <w:rPr>
          <w:rFonts w:ascii="Times New Roman" w:hAnsi="Times New Roman"/>
        </w:rPr>
        <w:t>]</w:t>
      </w:r>
    </w:p>
    <w:p w14:paraId="2262F566" w14:textId="7CB674D3" w:rsidR="008F4665" w:rsidRDefault="00023820" w:rsidP="008F4665">
      <w:pPr>
        <w:ind w:firstLine="708"/>
        <w:jc w:val="both"/>
        <w:rPr>
          <w:rFonts w:ascii="Times New Roman" w:hAnsi="Times New Roman"/>
          <w:sz w:val="28"/>
          <w:szCs w:val="28"/>
        </w:rPr>
      </w:pPr>
      <w:r w:rsidRPr="00AB3D0D">
        <w:rPr>
          <w:rFonts w:ascii="Times New Roman" w:hAnsi="Times New Roman"/>
          <w:sz w:val="28"/>
          <w:szCs w:val="28"/>
        </w:rPr>
        <w:lastRenderedPageBreak/>
        <w:t>Надпись гласит «</w:t>
      </w:r>
      <w:r w:rsidRPr="00AB3D0D">
        <w:rPr>
          <w:rFonts w:ascii="Times New Roman" w:hAnsi="Times New Roman"/>
          <w:sz w:val="28"/>
          <w:szCs w:val="28"/>
          <w:lang w:val="en-US"/>
        </w:rPr>
        <w:t>The</w:t>
      </w:r>
      <w:r w:rsidRPr="00AB3D0D">
        <w:rPr>
          <w:rFonts w:ascii="Times New Roman" w:hAnsi="Times New Roman"/>
          <w:sz w:val="28"/>
          <w:szCs w:val="28"/>
        </w:rPr>
        <w:t xml:space="preserve"> </w:t>
      </w:r>
      <w:r w:rsidRPr="00AB3D0D">
        <w:rPr>
          <w:rFonts w:ascii="Times New Roman" w:hAnsi="Times New Roman"/>
          <w:sz w:val="28"/>
          <w:szCs w:val="28"/>
          <w:lang w:val="en-US"/>
        </w:rPr>
        <w:t>true</w:t>
      </w:r>
      <w:r w:rsidRPr="00AB3D0D">
        <w:rPr>
          <w:rFonts w:ascii="Times New Roman" w:hAnsi="Times New Roman"/>
          <w:sz w:val="28"/>
          <w:szCs w:val="28"/>
        </w:rPr>
        <w:t xml:space="preserve"> </w:t>
      </w:r>
      <w:r w:rsidRPr="00AB3D0D">
        <w:rPr>
          <w:rFonts w:ascii="Times New Roman" w:hAnsi="Times New Roman"/>
          <w:sz w:val="28"/>
          <w:szCs w:val="28"/>
          <w:lang w:val="en-US"/>
        </w:rPr>
        <w:t>measure</w:t>
      </w:r>
      <w:r w:rsidRPr="00AB3D0D">
        <w:rPr>
          <w:rFonts w:ascii="Times New Roman" w:hAnsi="Times New Roman"/>
          <w:sz w:val="28"/>
          <w:szCs w:val="28"/>
        </w:rPr>
        <w:t xml:space="preserve"> </w:t>
      </w:r>
      <w:r w:rsidRPr="00AB3D0D">
        <w:rPr>
          <w:rFonts w:ascii="Times New Roman" w:hAnsi="Times New Roman"/>
          <w:sz w:val="28"/>
          <w:szCs w:val="28"/>
          <w:lang w:val="en-US"/>
        </w:rPr>
        <w:t>of</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xml:space="preserve"> </w:t>
      </w:r>
      <w:r w:rsidRPr="00AB3D0D">
        <w:rPr>
          <w:rFonts w:ascii="Times New Roman" w:hAnsi="Times New Roman"/>
          <w:sz w:val="28"/>
          <w:szCs w:val="28"/>
          <w:lang w:val="en-US"/>
        </w:rPr>
        <w:t>in</w:t>
      </w:r>
      <w:r w:rsidRPr="00AB3D0D">
        <w:rPr>
          <w:rFonts w:ascii="Times New Roman" w:hAnsi="Times New Roman"/>
          <w:sz w:val="28"/>
          <w:szCs w:val="28"/>
        </w:rPr>
        <w:t xml:space="preserve"> </w:t>
      </w:r>
      <w:r w:rsidRPr="00AB3D0D">
        <w:rPr>
          <w:rFonts w:ascii="Times New Roman" w:hAnsi="Times New Roman"/>
          <w:sz w:val="28"/>
          <w:szCs w:val="28"/>
          <w:lang w:val="en-US"/>
        </w:rPr>
        <w:t>life</w:t>
      </w:r>
      <w:r w:rsidRPr="00AB3D0D">
        <w:rPr>
          <w:rFonts w:ascii="Times New Roman" w:hAnsi="Times New Roman"/>
          <w:sz w:val="28"/>
          <w:szCs w:val="28"/>
        </w:rPr>
        <w:t>» – «Настоящая ценность успеха в жизни», т.е. успех для создателя мема, как и для большинства людей – это наслаждение простыми вещами, удовлетворение своих первостепенных потребностей. Отметим, что изначально мем имел только верхнюю и нижнюю надписи, но позже уже другой пользователь данного интернет-мема сделал стрелки и подписал: «</w:t>
      </w:r>
      <w:r w:rsidRPr="00AB3D0D">
        <w:rPr>
          <w:rFonts w:ascii="Times New Roman" w:hAnsi="Times New Roman"/>
          <w:sz w:val="28"/>
          <w:szCs w:val="28"/>
          <w:lang w:val="en-US"/>
        </w:rPr>
        <w:t>steak</w:t>
      </w:r>
      <w:r w:rsidRPr="00AB3D0D">
        <w:rPr>
          <w:rFonts w:ascii="Times New Roman" w:hAnsi="Times New Roman"/>
          <w:sz w:val="28"/>
          <w:szCs w:val="28"/>
        </w:rPr>
        <w:t xml:space="preserve">, </w:t>
      </w:r>
      <w:r w:rsidRPr="00AB3D0D">
        <w:rPr>
          <w:rFonts w:ascii="Times New Roman" w:hAnsi="Times New Roman"/>
          <w:sz w:val="28"/>
          <w:szCs w:val="28"/>
          <w:lang w:val="en-US"/>
        </w:rPr>
        <w:t>ice</w:t>
      </w:r>
      <w:r w:rsidRPr="00AB3D0D">
        <w:rPr>
          <w:rFonts w:ascii="Times New Roman" w:hAnsi="Times New Roman"/>
          <w:sz w:val="28"/>
          <w:szCs w:val="28"/>
        </w:rPr>
        <w:t xml:space="preserve"> c</w:t>
      </w:r>
      <w:r w:rsidRPr="00AB3D0D">
        <w:rPr>
          <w:rFonts w:ascii="Times New Roman" w:hAnsi="Times New Roman"/>
          <w:sz w:val="28"/>
          <w:szCs w:val="28"/>
          <w:lang w:val="en-US"/>
        </w:rPr>
        <w:t>ream</w:t>
      </w:r>
      <w:r w:rsidRPr="00AB3D0D">
        <w:rPr>
          <w:rFonts w:ascii="Times New Roman" w:hAnsi="Times New Roman"/>
          <w:sz w:val="28"/>
          <w:szCs w:val="28"/>
        </w:rPr>
        <w:t>» – «стейк, мороженое».</w:t>
      </w:r>
    </w:p>
    <w:p w14:paraId="7EACB4B1" w14:textId="34F4272B" w:rsidR="00023820" w:rsidRDefault="00023820" w:rsidP="008F4665">
      <w:pPr>
        <w:ind w:firstLine="708"/>
        <w:jc w:val="both"/>
        <w:rPr>
          <w:rFonts w:ascii="Times New Roman" w:hAnsi="Times New Roman"/>
          <w:sz w:val="28"/>
          <w:szCs w:val="28"/>
        </w:rPr>
      </w:pPr>
      <w:r w:rsidRPr="00AB3D0D">
        <w:rPr>
          <w:rFonts w:ascii="Times New Roman" w:hAnsi="Times New Roman"/>
          <w:sz w:val="28"/>
          <w:szCs w:val="28"/>
        </w:rPr>
        <w:t xml:space="preserve">На просторах интернета довольно забавными становятся мемы об успехе с изображениями еды и продуктов питания. Успех сравнивают с раскладкой китайской лапши (рисунок </w:t>
      </w:r>
      <w:r>
        <w:rPr>
          <w:rFonts w:ascii="Times New Roman" w:hAnsi="Times New Roman"/>
          <w:sz w:val="28"/>
          <w:szCs w:val="28"/>
        </w:rPr>
        <w:t>54</w:t>
      </w:r>
      <w:r w:rsidRPr="00AB3D0D">
        <w:rPr>
          <w:rFonts w:ascii="Times New Roman" w:hAnsi="Times New Roman"/>
          <w:sz w:val="28"/>
          <w:szCs w:val="28"/>
        </w:rPr>
        <w:t>): «</w:t>
      </w:r>
      <w:r w:rsidRPr="00AB3D0D">
        <w:rPr>
          <w:rFonts w:ascii="Times New Roman" w:hAnsi="Times New Roman"/>
          <w:sz w:val="28"/>
          <w:szCs w:val="28"/>
          <w:lang w:val="en-US"/>
        </w:rPr>
        <w:t>The</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xml:space="preserve"> </w:t>
      </w:r>
      <w:r w:rsidRPr="00AB3D0D">
        <w:rPr>
          <w:rFonts w:ascii="Times New Roman" w:hAnsi="Times New Roman"/>
          <w:sz w:val="28"/>
          <w:szCs w:val="28"/>
          <w:lang w:val="en-US"/>
        </w:rPr>
        <w:t>you</w:t>
      </w:r>
      <w:r w:rsidRPr="00AB3D0D">
        <w:rPr>
          <w:rFonts w:ascii="Times New Roman" w:hAnsi="Times New Roman"/>
          <w:sz w:val="28"/>
          <w:szCs w:val="28"/>
        </w:rPr>
        <w:t xml:space="preserve"> </w:t>
      </w:r>
      <w:r w:rsidRPr="00AB3D0D">
        <w:rPr>
          <w:rFonts w:ascii="Times New Roman" w:hAnsi="Times New Roman"/>
          <w:sz w:val="28"/>
          <w:szCs w:val="28"/>
          <w:lang w:val="en-US"/>
        </w:rPr>
        <w:t>know</w:t>
      </w:r>
      <w:r w:rsidRPr="00AB3D0D">
        <w:rPr>
          <w:rFonts w:ascii="Times New Roman" w:hAnsi="Times New Roman"/>
          <w:sz w:val="28"/>
          <w:szCs w:val="28"/>
        </w:rPr>
        <w:t>» – Успех, который ты знаешь. «</w:t>
      </w:r>
      <w:r w:rsidRPr="00AB3D0D">
        <w:rPr>
          <w:rFonts w:ascii="Times New Roman" w:hAnsi="Times New Roman"/>
          <w:sz w:val="28"/>
          <w:szCs w:val="28"/>
          <w:lang w:val="en-US"/>
        </w:rPr>
        <w:t>The</w:t>
      </w:r>
      <w:r w:rsidRPr="00AB3D0D">
        <w:rPr>
          <w:rFonts w:ascii="Times New Roman" w:hAnsi="Times New Roman"/>
          <w:sz w:val="28"/>
          <w:szCs w:val="28"/>
        </w:rPr>
        <w:t xml:space="preserve"> </w:t>
      </w:r>
      <w:r w:rsidRPr="00AB3D0D">
        <w:rPr>
          <w:rFonts w:ascii="Times New Roman" w:hAnsi="Times New Roman"/>
          <w:sz w:val="28"/>
          <w:szCs w:val="28"/>
          <w:lang w:val="en-US"/>
        </w:rPr>
        <w:t>struggle</w:t>
      </w:r>
      <w:r w:rsidRPr="00AB3D0D">
        <w:rPr>
          <w:rFonts w:ascii="Times New Roman" w:hAnsi="Times New Roman"/>
          <w:sz w:val="28"/>
          <w:szCs w:val="28"/>
        </w:rPr>
        <w:t xml:space="preserve"> </w:t>
      </w:r>
      <w:r w:rsidRPr="00AB3D0D">
        <w:rPr>
          <w:rFonts w:ascii="Times New Roman" w:hAnsi="Times New Roman"/>
          <w:sz w:val="28"/>
          <w:szCs w:val="28"/>
          <w:lang w:val="en-US"/>
        </w:rPr>
        <w:t>you</w:t>
      </w:r>
      <w:r w:rsidRPr="00AB3D0D">
        <w:rPr>
          <w:rFonts w:ascii="Times New Roman" w:hAnsi="Times New Roman"/>
          <w:sz w:val="28"/>
          <w:szCs w:val="28"/>
        </w:rPr>
        <w:t xml:space="preserve"> </w:t>
      </w:r>
      <w:r w:rsidRPr="00AB3D0D">
        <w:rPr>
          <w:rFonts w:ascii="Times New Roman" w:hAnsi="Times New Roman"/>
          <w:sz w:val="28"/>
          <w:szCs w:val="28"/>
          <w:lang w:val="en-US"/>
        </w:rPr>
        <w:t>don</w:t>
      </w:r>
      <w:r w:rsidRPr="00AB3D0D">
        <w:rPr>
          <w:rFonts w:ascii="Times New Roman" w:hAnsi="Times New Roman"/>
          <w:sz w:val="28"/>
          <w:szCs w:val="28"/>
        </w:rPr>
        <w:t>’</w:t>
      </w:r>
      <w:r w:rsidRPr="00AB3D0D">
        <w:rPr>
          <w:rFonts w:ascii="Times New Roman" w:hAnsi="Times New Roman"/>
          <w:sz w:val="28"/>
          <w:szCs w:val="28"/>
          <w:lang w:val="en-US"/>
        </w:rPr>
        <w:t>t</w:t>
      </w:r>
      <w:r w:rsidRPr="00AB3D0D">
        <w:rPr>
          <w:rFonts w:ascii="Times New Roman" w:hAnsi="Times New Roman"/>
          <w:sz w:val="28"/>
          <w:szCs w:val="28"/>
        </w:rPr>
        <w:t>» – Борьба, которую ты не ведешь.</w:t>
      </w:r>
    </w:p>
    <w:p w14:paraId="4A31134B" w14:textId="77777777" w:rsidR="00023820" w:rsidRPr="00AB3D0D" w:rsidRDefault="00023820" w:rsidP="008F4665">
      <w:pPr>
        <w:ind w:firstLine="708"/>
        <w:jc w:val="both"/>
        <w:rPr>
          <w:rFonts w:ascii="Times New Roman" w:hAnsi="Times New Roman"/>
          <w:sz w:val="28"/>
          <w:szCs w:val="28"/>
        </w:rPr>
      </w:pPr>
    </w:p>
    <w:p w14:paraId="6E12DF2E" w14:textId="03A2A9FF" w:rsidR="00E21C9C" w:rsidRPr="00AB3D0D" w:rsidRDefault="00E21C9C" w:rsidP="008F4665">
      <w:pPr>
        <w:jc w:val="center"/>
        <w:rPr>
          <w:rFonts w:ascii="Times New Roman" w:hAnsi="Times New Roman"/>
          <w:sz w:val="28"/>
          <w:szCs w:val="28"/>
        </w:rPr>
      </w:pPr>
      <w:r w:rsidRPr="00AB3D0D">
        <w:rPr>
          <w:rFonts w:ascii="Times New Roman" w:hAnsi="Times New Roman"/>
          <w:noProof/>
          <w:sz w:val="28"/>
          <w:szCs w:val="28"/>
        </w:rPr>
        <w:drawing>
          <wp:inline distT="0" distB="0" distL="0" distR="0" wp14:anchorId="1D05BCE6" wp14:editId="36F4CB6D">
            <wp:extent cx="3002614" cy="1828800"/>
            <wp:effectExtent l="0" t="0" r="7620" b="0"/>
            <wp:docPr id="81" name="Рисунок 81" descr="C:\Users\admin\Downloads\61e7d3fd8e23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61e7d3fd8e23c.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99496" cy="1887808"/>
                    </a:xfrm>
                    <a:prstGeom prst="rect">
                      <a:avLst/>
                    </a:prstGeom>
                    <a:noFill/>
                    <a:ln>
                      <a:noFill/>
                    </a:ln>
                  </pic:spPr>
                </pic:pic>
              </a:graphicData>
            </a:graphic>
          </wp:inline>
        </w:drawing>
      </w:r>
    </w:p>
    <w:p w14:paraId="126056FC" w14:textId="77777777" w:rsidR="008F4665" w:rsidRPr="008F4665" w:rsidRDefault="008F4665" w:rsidP="00AB3D0D">
      <w:pPr>
        <w:jc w:val="center"/>
        <w:rPr>
          <w:rFonts w:ascii="Times New Roman" w:hAnsi="Times New Roman"/>
          <w:i/>
          <w:sz w:val="16"/>
          <w:szCs w:val="16"/>
        </w:rPr>
      </w:pPr>
    </w:p>
    <w:p w14:paraId="6508CF43" w14:textId="69413D80" w:rsidR="00E21C9C" w:rsidRPr="00AB3D0D" w:rsidRDefault="00E21C9C" w:rsidP="00AB3D0D">
      <w:pPr>
        <w:jc w:val="center"/>
        <w:rPr>
          <w:rFonts w:ascii="Times New Roman" w:hAnsi="Times New Roman"/>
          <w:i/>
          <w:sz w:val="28"/>
          <w:szCs w:val="28"/>
        </w:rPr>
      </w:pPr>
      <w:r w:rsidRPr="00AB3D0D">
        <w:rPr>
          <w:rFonts w:ascii="Times New Roman" w:hAnsi="Times New Roman"/>
          <w:iCs/>
          <w:sz w:val="28"/>
          <w:szCs w:val="28"/>
        </w:rPr>
        <w:t xml:space="preserve">Рисунок </w:t>
      </w:r>
      <w:r w:rsidR="00A15CD8">
        <w:rPr>
          <w:rFonts w:ascii="Times New Roman" w:hAnsi="Times New Roman"/>
          <w:iCs/>
          <w:sz w:val="28"/>
          <w:szCs w:val="28"/>
        </w:rPr>
        <w:t>54</w:t>
      </w:r>
      <w:r w:rsidR="008F4665">
        <w:rPr>
          <w:rFonts w:ascii="Times New Roman" w:hAnsi="Times New Roman"/>
          <w:iCs/>
          <w:sz w:val="28"/>
          <w:szCs w:val="28"/>
        </w:rPr>
        <w:t xml:space="preserve"> – </w:t>
      </w:r>
      <w:r w:rsidR="00023820" w:rsidRPr="00AB3D0D">
        <w:rPr>
          <w:rFonts w:ascii="Times New Roman" w:hAnsi="Times New Roman"/>
          <w:sz w:val="28"/>
          <w:szCs w:val="28"/>
        </w:rPr>
        <w:t>Успех сравнивают с раскладкой китайской лапши</w:t>
      </w:r>
    </w:p>
    <w:p w14:paraId="5B115475" w14:textId="77777777" w:rsidR="008F4665" w:rsidRPr="008F4665" w:rsidRDefault="008F4665" w:rsidP="00AB3D0D">
      <w:pPr>
        <w:jc w:val="center"/>
        <w:rPr>
          <w:rFonts w:ascii="Times New Roman" w:hAnsi="Times New Roman"/>
          <w:sz w:val="16"/>
          <w:szCs w:val="16"/>
        </w:rPr>
      </w:pPr>
    </w:p>
    <w:p w14:paraId="1E041861" w14:textId="1C0C8FEA" w:rsidR="00E21C9C" w:rsidRPr="008F4665" w:rsidRDefault="00E21C9C" w:rsidP="008F4665">
      <w:pPr>
        <w:ind w:firstLine="709"/>
        <w:jc w:val="both"/>
        <w:rPr>
          <w:rFonts w:ascii="Times New Roman" w:hAnsi="Times New Roman"/>
          <w:i/>
          <w:iCs/>
        </w:rPr>
      </w:pPr>
      <w:r w:rsidRPr="008F4665">
        <w:rPr>
          <w:rFonts w:ascii="Times New Roman" w:hAnsi="Times New Roman"/>
        </w:rPr>
        <w:t xml:space="preserve">Примечание </w:t>
      </w:r>
      <w:r w:rsidR="00D949FD" w:rsidRPr="008F4665">
        <w:rPr>
          <w:rFonts w:ascii="Times New Roman" w:hAnsi="Times New Roman"/>
        </w:rPr>
        <w:t>– Адаптировано из источника [2</w:t>
      </w:r>
      <w:r w:rsidR="00CD26E3" w:rsidRPr="008F4665">
        <w:rPr>
          <w:rFonts w:ascii="Times New Roman" w:hAnsi="Times New Roman"/>
        </w:rPr>
        <w:t>25</w:t>
      </w:r>
      <w:r w:rsidRPr="008F4665">
        <w:rPr>
          <w:rFonts w:ascii="Times New Roman" w:hAnsi="Times New Roman"/>
        </w:rPr>
        <w:t>]</w:t>
      </w:r>
    </w:p>
    <w:p w14:paraId="2F1D1DC0" w14:textId="77777777" w:rsidR="005D05AB" w:rsidRDefault="005D05AB" w:rsidP="00AB3D0D">
      <w:pPr>
        <w:ind w:firstLine="708"/>
        <w:jc w:val="both"/>
        <w:rPr>
          <w:rFonts w:ascii="Times New Roman" w:hAnsi="Times New Roman"/>
          <w:sz w:val="28"/>
          <w:szCs w:val="28"/>
        </w:rPr>
      </w:pPr>
    </w:p>
    <w:p w14:paraId="1E280F51" w14:textId="349E38C2" w:rsidR="00E21C9C" w:rsidRDefault="00E21C9C" w:rsidP="00023820">
      <w:pPr>
        <w:ind w:firstLine="709"/>
        <w:jc w:val="both"/>
        <w:rPr>
          <w:rFonts w:ascii="Times New Roman" w:hAnsi="Times New Roman"/>
          <w:sz w:val="28"/>
          <w:szCs w:val="28"/>
        </w:rPr>
      </w:pPr>
      <w:r w:rsidRPr="00AB3D0D">
        <w:rPr>
          <w:rFonts w:ascii="Times New Roman" w:hAnsi="Times New Roman"/>
          <w:sz w:val="28"/>
          <w:szCs w:val="28"/>
        </w:rPr>
        <w:t>Мем можно интерпретировать как критический взгляд на восприятие успеха в соцсетях: люди видят только «красивый» результат, но не знают о сложностях, с которыми пришлось столкнуться. Также мем отражает популярную идею в западном дискурсе о «невидимых усилиях» (</w:t>
      </w:r>
      <w:r w:rsidRPr="00AB3D0D">
        <w:rPr>
          <w:rFonts w:ascii="Times New Roman" w:hAnsi="Times New Roman"/>
          <w:sz w:val="28"/>
          <w:szCs w:val="28"/>
          <w:lang w:val="en-US"/>
        </w:rPr>
        <w:t>hidden</w:t>
      </w:r>
      <w:r w:rsidRPr="00AB3D0D">
        <w:rPr>
          <w:rFonts w:ascii="Times New Roman" w:hAnsi="Times New Roman"/>
          <w:sz w:val="28"/>
          <w:szCs w:val="28"/>
        </w:rPr>
        <w:t xml:space="preserve"> </w:t>
      </w:r>
      <w:r w:rsidRPr="00AB3D0D">
        <w:rPr>
          <w:rFonts w:ascii="Times New Roman" w:hAnsi="Times New Roman"/>
          <w:sz w:val="28"/>
          <w:szCs w:val="28"/>
          <w:lang w:val="en-US"/>
        </w:rPr>
        <w:t>struggles</w:t>
      </w:r>
      <w:r w:rsidRPr="00AB3D0D">
        <w:rPr>
          <w:rFonts w:ascii="Times New Roman" w:hAnsi="Times New Roman"/>
          <w:sz w:val="28"/>
          <w:szCs w:val="28"/>
        </w:rPr>
        <w:t xml:space="preserve">), которые предшествуют успеху. В русской и казахской культурах аналогичные идеи выражаются через пословицы: </w:t>
      </w:r>
      <w:r w:rsidRPr="00AB3D0D">
        <w:rPr>
          <w:rFonts w:ascii="Times New Roman" w:hAnsi="Times New Roman"/>
          <w:i/>
          <w:sz w:val="28"/>
          <w:szCs w:val="28"/>
        </w:rPr>
        <w:t>«Без труда не вытащишь и рыбку из пруда», «Снаружи гладко, внутри – гадко».</w:t>
      </w:r>
      <w:r w:rsidRPr="00AB3D0D">
        <w:rPr>
          <w:rFonts w:ascii="Times New Roman" w:hAnsi="Times New Roman"/>
          <w:sz w:val="28"/>
          <w:szCs w:val="28"/>
        </w:rPr>
        <w:t xml:space="preserve"> Форма мемов также изменяется со временем, это уже не стандартная квадратная черная рамка с надписью, а возможно и просто сочетание двух изображений рядом и линейный текст. Данное явление можно отнести к «визуальному блендингу» т.е. применение приема смешения культурных смыслов из концептуа</w:t>
      </w:r>
      <w:r w:rsidR="00D949FD" w:rsidRPr="00AB3D0D">
        <w:rPr>
          <w:rFonts w:ascii="Times New Roman" w:hAnsi="Times New Roman"/>
          <w:sz w:val="28"/>
          <w:szCs w:val="28"/>
        </w:rPr>
        <w:t xml:space="preserve">льно несовместимых </w:t>
      </w:r>
      <w:r w:rsidR="00D74482" w:rsidRPr="00AB3D0D">
        <w:rPr>
          <w:rFonts w:ascii="Times New Roman" w:hAnsi="Times New Roman"/>
          <w:sz w:val="28"/>
          <w:szCs w:val="28"/>
        </w:rPr>
        <w:t>областей [2</w:t>
      </w:r>
      <w:r w:rsidR="00CD26E3">
        <w:rPr>
          <w:rFonts w:ascii="Times New Roman" w:hAnsi="Times New Roman"/>
          <w:sz w:val="28"/>
          <w:szCs w:val="28"/>
        </w:rPr>
        <w:t>26</w:t>
      </w:r>
      <w:r w:rsidRPr="00AB3D0D">
        <w:rPr>
          <w:rFonts w:ascii="Times New Roman" w:hAnsi="Times New Roman"/>
          <w:sz w:val="28"/>
          <w:szCs w:val="28"/>
        </w:rPr>
        <w:t>].</w:t>
      </w:r>
    </w:p>
    <w:p w14:paraId="5EDEE86D" w14:textId="5AA99389" w:rsidR="00023820" w:rsidRPr="00AB3D0D" w:rsidRDefault="00023820" w:rsidP="00023820">
      <w:pPr>
        <w:ind w:firstLine="709"/>
        <w:jc w:val="both"/>
        <w:rPr>
          <w:rFonts w:ascii="Times New Roman" w:hAnsi="Times New Roman"/>
          <w:sz w:val="28"/>
          <w:szCs w:val="28"/>
        </w:rPr>
      </w:pPr>
      <w:r w:rsidRPr="00AB3D0D">
        <w:rPr>
          <w:rFonts w:ascii="Times New Roman" w:hAnsi="Times New Roman"/>
          <w:sz w:val="28"/>
          <w:szCs w:val="28"/>
        </w:rPr>
        <w:t xml:space="preserve">В большинстве случаев интернет-мемы имеют развлекательный характер, но также очень популярны мемы, обращенные к таким эмоциям, как разочарование, раздражение, неудовлетворенность. Ирония характерна для большинства мемов. Так </w:t>
      </w:r>
      <w:r w:rsidRPr="00AB3D0D">
        <w:rPr>
          <w:rFonts w:ascii="Times New Roman" w:hAnsi="Times New Roman"/>
          <w:i/>
          <w:iCs/>
          <w:sz w:val="28"/>
          <w:szCs w:val="28"/>
        </w:rPr>
        <w:t>Мем 11</w:t>
      </w:r>
      <w:r w:rsidRPr="00AB3D0D">
        <w:rPr>
          <w:rFonts w:ascii="Times New Roman" w:hAnsi="Times New Roman"/>
          <w:sz w:val="28"/>
          <w:szCs w:val="28"/>
        </w:rPr>
        <w:t xml:space="preserve"> (рисунок </w:t>
      </w:r>
      <w:r w:rsidR="00A15CD8">
        <w:rPr>
          <w:rFonts w:ascii="Times New Roman" w:hAnsi="Times New Roman"/>
          <w:sz w:val="28"/>
          <w:szCs w:val="28"/>
        </w:rPr>
        <w:t>55</w:t>
      </w:r>
      <w:r w:rsidRPr="00AB3D0D">
        <w:rPr>
          <w:rFonts w:ascii="Times New Roman" w:hAnsi="Times New Roman"/>
          <w:sz w:val="28"/>
          <w:szCs w:val="28"/>
        </w:rPr>
        <w:t>) в своем текстовом компоненте содержит фразу: «S</w:t>
      </w:r>
      <w:r w:rsidRPr="00AB3D0D">
        <w:rPr>
          <w:rFonts w:ascii="Times New Roman" w:hAnsi="Times New Roman"/>
          <w:sz w:val="28"/>
          <w:szCs w:val="28"/>
          <w:lang w:val="en-US"/>
        </w:rPr>
        <w:t>uccess</w:t>
      </w:r>
      <w:r w:rsidRPr="00AB3D0D">
        <w:rPr>
          <w:rFonts w:ascii="Times New Roman" w:hAnsi="Times New Roman"/>
          <w:sz w:val="28"/>
          <w:szCs w:val="28"/>
        </w:rPr>
        <w:t xml:space="preserve"> </w:t>
      </w:r>
      <w:r w:rsidRPr="00AB3D0D">
        <w:rPr>
          <w:rFonts w:ascii="Times New Roman" w:hAnsi="Times New Roman"/>
          <w:sz w:val="28"/>
          <w:szCs w:val="28"/>
          <w:lang w:val="en-US"/>
        </w:rPr>
        <w:t>is</w:t>
      </w:r>
      <w:r w:rsidRPr="00AB3D0D">
        <w:rPr>
          <w:rFonts w:ascii="Times New Roman" w:hAnsi="Times New Roman"/>
          <w:sz w:val="28"/>
          <w:szCs w:val="28"/>
        </w:rPr>
        <w:t xml:space="preserve"> </w:t>
      </w:r>
      <w:r w:rsidRPr="00AB3D0D">
        <w:rPr>
          <w:rFonts w:ascii="Times New Roman" w:hAnsi="Times New Roman"/>
          <w:sz w:val="28"/>
          <w:szCs w:val="28"/>
          <w:lang w:val="en-US"/>
        </w:rPr>
        <w:t>nothing</w:t>
      </w:r>
      <w:r w:rsidRPr="00AB3D0D">
        <w:rPr>
          <w:rFonts w:ascii="Times New Roman" w:hAnsi="Times New Roman"/>
          <w:sz w:val="28"/>
          <w:szCs w:val="28"/>
        </w:rPr>
        <w:t xml:space="preserve"> </w:t>
      </w:r>
      <w:r w:rsidRPr="00AB3D0D">
        <w:rPr>
          <w:rFonts w:ascii="Times New Roman" w:hAnsi="Times New Roman"/>
          <w:sz w:val="28"/>
          <w:szCs w:val="28"/>
          <w:lang w:val="en-US"/>
        </w:rPr>
        <w:t>but</w:t>
      </w:r>
      <w:r w:rsidRPr="00AB3D0D">
        <w:rPr>
          <w:rFonts w:ascii="Times New Roman" w:hAnsi="Times New Roman"/>
          <w:sz w:val="28"/>
          <w:szCs w:val="28"/>
        </w:rPr>
        <w:t xml:space="preserve"> </w:t>
      </w:r>
      <w:r w:rsidRPr="00AB3D0D">
        <w:rPr>
          <w:rFonts w:ascii="Times New Roman" w:hAnsi="Times New Roman"/>
          <w:sz w:val="28"/>
          <w:szCs w:val="28"/>
          <w:lang w:val="en-US"/>
        </w:rPr>
        <w:t>luck</w:t>
      </w:r>
      <w:r w:rsidRPr="00AB3D0D">
        <w:rPr>
          <w:rFonts w:ascii="Times New Roman" w:hAnsi="Times New Roman"/>
          <w:sz w:val="28"/>
          <w:szCs w:val="28"/>
        </w:rPr>
        <w:t>» – «Успех это всего лишь удача», нижний слой мема так же содержит текстовый компонент, но в значительно меньшем шрифте: «J</w:t>
      </w:r>
      <w:r w:rsidRPr="00AB3D0D">
        <w:rPr>
          <w:rFonts w:ascii="Times New Roman" w:hAnsi="Times New Roman"/>
          <w:sz w:val="28"/>
          <w:szCs w:val="28"/>
          <w:lang w:val="en-US"/>
        </w:rPr>
        <w:t>ust</w:t>
      </w:r>
      <w:r w:rsidRPr="00AB3D0D">
        <w:rPr>
          <w:rFonts w:ascii="Times New Roman" w:hAnsi="Times New Roman"/>
          <w:sz w:val="28"/>
          <w:szCs w:val="28"/>
        </w:rPr>
        <w:t xml:space="preserve"> </w:t>
      </w:r>
      <w:r w:rsidRPr="00AB3D0D">
        <w:rPr>
          <w:rFonts w:ascii="Times New Roman" w:hAnsi="Times New Roman"/>
          <w:sz w:val="28"/>
          <w:szCs w:val="28"/>
          <w:lang w:val="en-US"/>
        </w:rPr>
        <w:t>as</w:t>
      </w:r>
      <w:r w:rsidRPr="00AB3D0D">
        <w:rPr>
          <w:rFonts w:ascii="Times New Roman" w:hAnsi="Times New Roman"/>
          <w:sz w:val="28"/>
          <w:szCs w:val="28"/>
        </w:rPr>
        <w:t xml:space="preserve">k </w:t>
      </w:r>
      <w:r w:rsidRPr="00AB3D0D">
        <w:rPr>
          <w:rFonts w:ascii="Times New Roman" w:hAnsi="Times New Roman"/>
          <w:sz w:val="28"/>
          <w:szCs w:val="28"/>
          <w:lang w:val="en-US"/>
        </w:rPr>
        <w:t>any</w:t>
      </w:r>
      <w:r w:rsidRPr="00AB3D0D">
        <w:rPr>
          <w:rFonts w:ascii="Times New Roman" w:hAnsi="Times New Roman"/>
          <w:sz w:val="28"/>
          <w:szCs w:val="28"/>
        </w:rPr>
        <w:t xml:space="preserve"> </w:t>
      </w:r>
      <w:r w:rsidRPr="00AB3D0D">
        <w:rPr>
          <w:rFonts w:ascii="Times New Roman" w:hAnsi="Times New Roman"/>
          <w:sz w:val="28"/>
          <w:szCs w:val="28"/>
          <w:lang w:val="en-US"/>
        </w:rPr>
        <w:t>failure</w:t>
      </w:r>
      <w:r w:rsidRPr="00AB3D0D">
        <w:rPr>
          <w:rFonts w:ascii="Times New Roman" w:hAnsi="Times New Roman"/>
          <w:sz w:val="28"/>
          <w:szCs w:val="28"/>
        </w:rPr>
        <w:t xml:space="preserve">» – «Спросите любого неудачника», в то время как визуальной составляющей является изображение спортсмена бегуна, </w:t>
      </w:r>
      <w:r w:rsidRPr="00AB3D0D">
        <w:rPr>
          <w:rFonts w:ascii="Times New Roman" w:hAnsi="Times New Roman"/>
          <w:sz w:val="28"/>
          <w:szCs w:val="28"/>
        </w:rPr>
        <w:lastRenderedPageBreak/>
        <w:t>который добежал до финиша, но столкнулся на этом последнем этапе с закрытым шлагбаумом. Так автор данного эмоционально экспрессивного мема хотел выразить чувства человека, затратившего все свои силы на достижение цели и в конце своего пути, обнаружил, что все было сделано зря.</w:t>
      </w:r>
    </w:p>
    <w:p w14:paraId="572B2893" w14:textId="77777777" w:rsidR="005D05AB" w:rsidRPr="00AB3D0D" w:rsidRDefault="005D05AB" w:rsidP="00AB3D0D">
      <w:pPr>
        <w:ind w:firstLine="708"/>
        <w:jc w:val="both"/>
        <w:rPr>
          <w:rFonts w:ascii="Times New Roman" w:hAnsi="Times New Roman"/>
          <w:sz w:val="28"/>
          <w:szCs w:val="28"/>
        </w:rPr>
      </w:pPr>
    </w:p>
    <w:p w14:paraId="01E0543F" w14:textId="77777777" w:rsidR="00E21C9C" w:rsidRPr="00AB3D0D" w:rsidRDefault="00E21C9C" w:rsidP="00AB3D0D">
      <w:pPr>
        <w:jc w:val="center"/>
        <w:rPr>
          <w:rFonts w:ascii="Times New Roman" w:hAnsi="Times New Roman"/>
          <w:sz w:val="28"/>
          <w:szCs w:val="28"/>
        </w:rPr>
      </w:pPr>
      <w:r w:rsidRPr="00AB3D0D">
        <w:rPr>
          <w:rFonts w:ascii="Times New Roman" w:hAnsi="Times New Roman"/>
          <w:noProof/>
          <w:sz w:val="28"/>
          <w:szCs w:val="28"/>
        </w:rPr>
        <w:drawing>
          <wp:inline distT="0" distB="0" distL="0" distR="0" wp14:anchorId="473524AE" wp14:editId="19093B66">
            <wp:extent cx="2139351" cy="2018582"/>
            <wp:effectExtent l="0" t="0" r="0" b="1270"/>
            <wp:docPr id="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951290" name="Рисунок 745951290"/>
                    <pic:cNvPicPr/>
                  </pic:nvPicPr>
                  <pic:blipFill rotWithShape="1">
                    <a:blip r:embed="rId76">
                      <a:extLst>
                        <a:ext uri="{28A0092B-C50C-407E-A947-70E740481C1C}">
                          <a14:useLocalDpi xmlns:a14="http://schemas.microsoft.com/office/drawing/2010/main" val="0"/>
                        </a:ext>
                      </a:extLst>
                    </a:blip>
                    <a:srcRect l="1" t="5058" r="-24" b="3891"/>
                    <a:stretch/>
                  </pic:blipFill>
                  <pic:spPr bwMode="auto">
                    <a:xfrm>
                      <a:off x="0" y="0"/>
                      <a:ext cx="2255129" cy="2127824"/>
                    </a:xfrm>
                    <a:prstGeom prst="rect">
                      <a:avLst/>
                    </a:prstGeom>
                    <a:ln>
                      <a:noFill/>
                    </a:ln>
                    <a:extLst>
                      <a:ext uri="{53640926-AAD7-44D8-BBD7-CCE9431645EC}">
                        <a14:shadowObscured xmlns:a14="http://schemas.microsoft.com/office/drawing/2010/main"/>
                      </a:ext>
                    </a:extLst>
                  </pic:spPr>
                </pic:pic>
              </a:graphicData>
            </a:graphic>
          </wp:inline>
        </w:drawing>
      </w:r>
    </w:p>
    <w:p w14:paraId="7D6ECAC4" w14:textId="77777777" w:rsidR="00023820" w:rsidRPr="00023820" w:rsidRDefault="00023820" w:rsidP="00AB3D0D">
      <w:pPr>
        <w:jc w:val="center"/>
        <w:rPr>
          <w:rFonts w:ascii="Times New Roman" w:hAnsi="Times New Roman"/>
          <w:iCs/>
          <w:noProof/>
          <w:sz w:val="16"/>
          <w:szCs w:val="16"/>
        </w:rPr>
      </w:pPr>
    </w:p>
    <w:p w14:paraId="160CA2BF" w14:textId="1E920958" w:rsidR="00E21C9C" w:rsidRPr="00AB3D0D" w:rsidRDefault="00E21C9C" w:rsidP="00AB3D0D">
      <w:pPr>
        <w:jc w:val="center"/>
        <w:rPr>
          <w:rFonts w:ascii="Times New Roman" w:hAnsi="Times New Roman"/>
          <w:iCs/>
          <w:noProof/>
          <w:sz w:val="28"/>
          <w:szCs w:val="28"/>
        </w:rPr>
      </w:pPr>
      <w:r w:rsidRPr="00AB3D0D">
        <w:rPr>
          <w:rFonts w:ascii="Times New Roman" w:hAnsi="Times New Roman"/>
          <w:iCs/>
          <w:noProof/>
          <w:sz w:val="28"/>
          <w:szCs w:val="28"/>
        </w:rPr>
        <w:t xml:space="preserve">Рисунок </w:t>
      </w:r>
      <w:r w:rsidR="00A15CD8">
        <w:rPr>
          <w:rFonts w:ascii="Times New Roman" w:hAnsi="Times New Roman"/>
          <w:iCs/>
          <w:noProof/>
          <w:sz w:val="28"/>
          <w:szCs w:val="28"/>
        </w:rPr>
        <w:t>55</w:t>
      </w:r>
      <w:r w:rsidR="00023820">
        <w:rPr>
          <w:rFonts w:ascii="Times New Roman" w:hAnsi="Times New Roman"/>
          <w:iCs/>
          <w:noProof/>
          <w:sz w:val="28"/>
          <w:szCs w:val="28"/>
        </w:rPr>
        <w:t xml:space="preserve"> ‒ </w:t>
      </w:r>
      <w:r w:rsidR="00023820" w:rsidRPr="00AB3D0D">
        <w:rPr>
          <w:rFonts w:ascii="Times New Roman" w:hAnsi="Times New Roman"/>
          <w:sz w:val="28"/>
          <w:szCs w:val="28"/>
        </w:rPr>
        <w:t>Успех это всего лишь удача</w:t>
      </w:r>
    </w:p>
    <w:p w14:paraId="396A342E" w14:textId="77777777" w:rsidR="00023820" w:rsidRPr="00023820" w:rsidRDefault="00023820" w:rsidP="00AB3D0D">
      <w:pPr>
        <w:jc w:val="center"/>
        <w:rPr>
          <w:rFonts w:ascii="Times New Roman" w:hAnsi="Times New Roman"/>
          <w:sz w:val="16"/>
          <w:szCs w:val="16"/>
        </w:rPr>
      </w:pPr>
    </w:p>
    <w:p w14:paraId="7DCC3328" w14:textId="76AA98D7" w:rsidR="00E21C9C" w:rsidRPr="00023820" w:rsidRDefault="00E21C9C" w:rsidP="00023820">
      <w:pPr>
        <w:ind w:firstLine="709"/>
        <w:jc w:val="both"/>
        <w:rPr>
          <w:rFonts w:ascii="Times New Roman" w:hAnsi="Times New Roman"/>
          <w:i/>
          <w:iCs/>
        </w:rPr>
      </w:pPr>
      <w:r w:rsidRPr="00023820">
        <w:rPr>
          <w:rFonts w:ascii="Times New Roman" w:hAnsi="Times New Roman"/>
        </w:rPr>
        <w:t xml:space="preserve">Примечание </w:t>
      </w:r>
      <w:r w:rsidR="00D949FD" w:rsidRPr="00023820">
        <w:rPr>
          <w:rFonts w:ascii="Times New Roman" w:hAnsi="Times New Roman"/>
        </w:rPr>
        <w:t>– Адаптировано из источника [2</w:t>
      </w:r>
      <w:r w:rsidR="00CD26E3" w:rsidRPr="00023820">
        <w:rPr>
          <w:rFonts w:ascii="Times New Roman" w:hAnsi="Times New Roman"/>
        </w:rPr>
        <w:t>27</w:t>
      </w:r>
      <w:r w:rsidRPr="00023820">
        <w:rPr>
          <w:rFonts w:ascii="Times New Roman" w:hAnsi="Times New Roman"/>
        </w:rPr>
        <w:t>]</w:t>
      </w:r>
    </w:p>
    <w:p w14:paraId="1DD37819" w14:textId="77777777" w:rsidR="00E21C9C" w:rsidRPr="00AB3D0D" w:rsidRDefault="00E21C9C" w:rsidP="00AB3D0D">
      <w:pPr>
        <w:ind w:firstLine="708"/>
        <w:jc w:val="both"/>
        <w:rPr>
          <w:rFonts w:ascii="Times New Roman" w:hAnsi="Times New Roman"/>
          <w:sz w:val="28"/>
          <w:szCs w:val="28"/>
        </w:rPr>
      </w:pPr>
    </w:p>
    <w:p w14:paraId="77DBF140" w14:textId="4ED02941" w:rsidR="00E21C9C" w:rsidRPr="00AB3D0D"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Успех часто ассоциируется с транспортом, дорогами. </w:t>
      </w:r>
      <w:r w:rsidRPr="00AB3D0D">
        <w:rPr>
          <w:rFonts w:ascii="Times New Roman" w:hAnsi="Times New Roman"/>
          <w:i/>
          <w:sz w:val="28"/>
          <w:szCs w:val="28"/>
        </w:rPr>
        <w:t xml:space="preserve">Мем 12 </w:t>
      </w:r>
      <w:r w:rsidRPr="00AB3D0D">
        <w:rPr>
          <w:rFonts w:ascii="Times New Roman" w:hAnsi="Times New Roman"/>
          <w:sz w:val="28"/>
          <w:szCs w:val="28"/>
        </w:rPr>
        <w:t>на</w:t>
      </w:r>
      <w:r w:rsidRPr="00AB3D0D">
        <w:rPr>
          <w:rFonts w:ascii="Times New Roman" w:hAnsi="Times New Roman"/>
          <w:i/>
          <w:sz w:val="28"/>
          <w:szCs w:val="28"/>
        </w:rPr>
        <w:t xml:space="preserve"> </w:t>
      </w:r>
      <w:r w:rsidRPr="00AB3D0D">
        <w:rPr>
          <w:rFonts w:ascii="Times New Roman" w:hAnsi="Times New Roman"/>
          <w:sz w:val="28"/>
          <w:szCs w:val="28"/>
        </w:rPr>
        <w:t>рисунке</w:t>
      </w:r>
      <w:r w:rsidR="00023820">
        <w:rPr>
          <w:rFonts w:ascii="Times New Roman" w:hAnsi="Times New Roman"/>
          <w:sz w:val="28"/>
          <w:szCs w:val="28"/>
        </w:rPr>
        <w:t> </w:t>
      </w:r>
      <w:r w:rsidR="00A15CD8">
        <w:rPr>
          <w:rFonts w:ascii="Times New Roman" w:hAnsi="Times New Roman"/>
          <w:sz w:val="28"/>
          <w:szCs w:val="28"/>
        </w:rPr>
        <w:t>56</w:t>
      </w:r>
      <w:r w:rsidRPr="00AB3D0D">
        <w:rPr>
          <w:rFonts w:ascii="Times New Roman" w:hAnsi="Times New Roman"/>
          <w:sz w:val="28"/>
          <w:szCs w:val="28"/>
        </w:rPr>
        <w:t xml:space="preserve"> иллюстрирует дорогу, которая всегда находится на «стадии строительства» – «</w:t>
      </w:r>
      <w:r w:rsidRPr="00AB3D0D">
        <w:rPr>
          <w:rFonts w:ascii="Times New Roman" w:hAnsi="Times New Roman"/>
          <w:sz w:val="28"/>
          <w:szCs w:val="28"/>
          <w:lang w:val="en-US"/>
        </w:rPr>
        <w:t>The</w:t>
      </w:r>
      <w:r w:rsidRPr="00AB3D0D">
        <w:rPr>
          <w:rFonts w:ascii="Times New Roman" w:hAnsi="Times New Roman"/>
          <w:sz w:val="28"/>
          <w:szCs w:val="28"/>
        </w:rPr>
        <w:t xml:space="preserve"> </w:t>
      </w:r>
      <w:r w:rsidRPr="00AB3D0D">
        <w:rPr>
          <w:rFonts w:ascii="Times New Roman" w:hAnsi="Times New Roman"/>
          <w:sz w:val="28"/>
          <w:szCs w:val="28"/>
          <w:lang w:val="en-US"/>
        </w:rPr>
        <w:t>road</w:t>
      </w:r>
      <w:r w:rsidRPr="00AB3D0D">
        <w:rPr>
          <w:rFonts w:ascii="Times New Roman" w:hAnsi="Times New Roman"/>
          <w:sz w:val="28"/>
          <w:szCs w:val="28"/>
        </w:rPr>
        <w:t xml:space="preserve"> </w:t>
      </w:r>
      <w:r w:rsidRPr="00AB3D0D">
        <w:rPr>
          <w:rFonts w:ascii="Times New Roman" w:hAnsi="Times New Roman"/>
          <w:sz w:val="28"/>
          <w:szCs w:val="28"/>
          <w:lang w:val="en-US"/>
        </w:rPr>
        <w:t>to</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xml:space="preserve"> </w:t>
      </w:r>
      <w:r w:rsidRPr="00AB3D0D">
        <w:rPr>
          <w:rFonts w:ascii="Times New Roman" w:hAnsi="Times New Roman"/>
          <w:sz w:val="28"/>
          <w:szCs w:val="28"/>
          <w:lang w:val="en-US"/>
        </w:rPr>
        <w:t>always</w:t>
      </w:r>
      <w:r w:rsidRPr="00AB3D0D">
        <w:rPr>
          <w:rFonts w:ascii="Times New Roman" w:hAnsi="Times New Roman"/>
          <w:sz w:val="28"/>
          <w:szCs w:val="28"/>
        </w:rPr>
        <w:t xml:space="preserve"> </w:t>
      </w:r>
      <w:r w:rsidRPr="00AB3D0D">
        <w:rPr>
          <w:rFonts w:ascii="Times New Roman" w:hAnsi="Times New Roman"/>
          <w:sz w:val="28"/>
          <w:szCs w:val="28"/>
          <w:lang w:val="en-US"/>
        </w:rPr>
        <w:t>under</w:t>
      </w:r>
      <w:r w:rsidRPr="00AB3D0D">
        <w:rPr>
          <w:rFonts w:ascii="Times New Roman" w:hAnsi="Times New Roman"/>
          <w:sz w:val="28"/>
          <w:szCs w:val="28"/>
        </w:rPr>
        <w:t xml:space="preserve"> </w:t>
      </w:r>
      <w:r w:rsidRPr="00AB3D0D">
        <w:rPr>
          <w:rFonts w:ascii="Times New Roman" w:hAnsi="Times New Roman"/>
          <w:sz w:val="28"/>
          <w:szCs w:val="28"/>
          <w:lang w:val="en-US"/>
        </w:rPr>
        <w:t>construction</w:t>
      </w:r>
      <w:r w:rsidRPr="00AB3D0D">
        <w:rPr>
          <w:rFonts w:ascii="Times New Roman" w:hAnsi="Times New Roman"/>
          <w:sz w:val="28"/>
          <w:szCs w:val="28"/>
        </w:rPr>
        <w:t xml:space="preserve">». Данный мем легко декодируется любым реципиентом вне зависимости от его культурного происхождения, т.е. успех – это то, что всегда требует доработки, новых действий, по сути своей он представляет «бесконечную дорогу». </w:t>
      </w:r>
    </w:p>
    <w:p w14:paraId="4BC31D42" w14:textId="77777777" w:rsidR="00E21C9C" w:rsidRPr="00AB3D0D" w:rsidRDefault="00E21C9C" w:rsidP="00AB3D0D">
      <w:pPr>
        <w:ind w:firstLine="708"/>
        <w:jc w:val="both"/>
        <w:rPr>
          <w:rFonts w:ascii="Times New Roman" w:hAnsi="Times New Roman"/>
          <w:i/>
          <w:sz w:val="28"/>
          <w:szCs w:val="28"/>
        </w:rPr>
      </w:pPr>
    </w:p>
    <w:p w14:paraId="1746544E" w14:textId="77777777" w:rsidR="00E21C9C" w:rsidRPr="00AB3D0D" w:rsidRDefault="00E21C9C" w:rsidP="00AB3D0D">
      <w:pPr>
        <w:pStyle w:val="a6"/>
        <w:spacing w:before="0" w:beforeAutospacing="0" w:after="0" w:afterAutospacing="0"/>
        <w:jc w:val="center"/>
        <w:rPr>
          <w:sz w:val="28"/>
          <w:szCs w:val="28"/>
        </w:rPr>
      </w:pPr>
      <w:r w:rsidRPr="00AB3D0D">
        <w:rPr>
          <w:noProof/>
          <w:sz w:val="28"/>
          <w:szCs w:val="28"/>
        </w:rPr>
        <w:drawing>
          <wp:inline distT="0" distB="0" distL="0" distR="0" wp14:anchorId="3DA30752" wp14:editId="325C9827">
            <wp:extent cx="2167418" cy="2105025"/>
            <wp:effectExtent l="0" t="0" r="4445" b="0"/>
            <wp:docPr id="83" name="Рисунок 83" descr="C:\Users\admin\Downloads\damn-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damn-construction.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73959" cy="2111378"/>
                    </a:xfrm>
                    <a:prstGeom prst="rect">
                      <a:avLst/>
                    </a:prstGeom>
                    <a:noFill/>
                    <a:ln>
                      <a:noFill/>
                    </a:ln>
                  </pic:spPr>
                </pic:pic>
              </a:graphicData>
            </a:graphic>
          </wp:inline>
        </w:drawing>
      </w:r>
    </w:p>
    <w:p w14:paraId="0C16CE36" w14:textId="77777777" w:rsidR="00023820" w:rsidRPr="00023820" w:rsidRDefault="00023820" w:rsidP="00AB3D0D">
      <w:pPr>
        <w:jc w:val="center"/>
        <w:rPr>
          <w:rFonts w:ascii="Times New Roman" w:hAnsi="Times New Roman"/>
          <w:i/>
          <w:iCs/>
          <w:noProof/>
          <w:sz w:val="16"/>
          <w:szCs w:val="16"/>
        </w:rPr>
      </w:pPr>
    </w:p>
    <w:p w14:paraId="001CFA53" w14:textId="0E38074C" w:rsidR="00E21C9C" w:rsidRPr="00DF1B76" w:rsidRDefault="00E21C9C" w:rsidP="00AB3D0D">
      <w:pPr>
        <w:jc w:val="center"/>
        <w:rPr>
          <w:rFonts w:ascii="Times New Roman" w:hAnsi="Times New Roman"/>
          <w:sz w:val="28"/>
          <w:szCs w:val="28"/>
        </w:rPr>
      </w:pPr>
      <w:r w:rsidRPr="00DF1B76">
        <w:rPr>
          <w:rFonts w:ascii="Times New Roman" w:hAnsi="Times New Roman"/>
          <w:iCs/>
          <w:noProof/>
          <w:sz w:val="28"/>
          <w:szCs w:val="28"/>
        </w:rPr>
        <w:t xml:space="preserve">Рисунок </w:t>
      </w:r>
      <w:r w:rsidR="00A15CD8">
        <w:rPr>
          <w:rFonts w:ascii="Times New Roman" w:hAnsi="Times New Roman"/>
          <w:iCs/>
          <w:noProof/>
          <w:sz w:val="28"/>
          <w:szCs w:val="28"/>
        </w:rPr>
        <w:t>56</w:t>
      </w:r>
      <w:r w:rsidR="00023820" w:rsidRPr="00DF1B76">
        <w:rPr>
          <w:rFonts w:ascii="Times New Roman" w:hAnsi="Times New Roman"/>
          <w:iCs/>
          <w:noProof/>
          <w:sz w:val="28"/>
          <w:szCs w:val="28"/>
        </w:rPr>
        <w:t xml:space="preserve"> ‒ </w:t>
      </w:r>
      <w:r w:rsidR="00DF1B76" w:rsidRPr="00DF1B76">
        <w:rPr>
          <w:rStyle w:val="rynqvb"/>
          <w:rFonts w:ascii="Times New Roman" w:hAnsi="Times New Roman"/>
          <w:sz w:val="28"/>
          <w:szCs w:val="28"/>
        </w:rPr>
        <w:t>Дорога к успеху всегда в процессе строительства</w:t>
      </w:r>
    </w:p>
    <w:p w14:paraId="4CFEC031" w14:textId="77777777" w:rsidR="00023820" w:rsidRPr="00DF1B76" w:rsidRDefault="00023820" w:rsidP="00AB3D0D">
      <w:pPr>
        <w:jc w:val="center"/>
        <w:rPr>
          <w:rFonts w:ascii="Times New Roman" w:hAnsi="Times New Roman"/>
          <w:sz w:val="16"/>
          <w:szCs w:val="16"/>
        </w:rPr>
      </w:pPr>
    </w:p>
    <w:p w14:paraId="72BBE84A" w14:textId="00FCF01E" w:rsidR="00E21C9C" w:rsidRPr="00023820" w:rsidRDefault="00E21C9C" w:rsidP="00023820">
      <w:pPr>
        <w:ind w:firstLine="709"/>
        <w:jc w:val="both"/>
        <w:rPr>
          <w:rFonts w:ascii="Times New Roman" w:hAnsi="Times New Roman"/>
        </w:rPr>
      </w:pPr>
      <w:r w:rsidRPr="00023820">
        <w:rPr>
          <w:rFonts w:ascii="Times New Roman" w:hAnsi="Times New Roman"/>
        </w:rPr>
        <w:t xml:space="preserve">Примечание </w:t>
      </w:r>
      <w:r w:rsidR="00D949FD" w:rsidRPr="00023820">
        <w:rPr>
          <w:rFonts w:ascii="Times New Roman" w:hAnsi="Times New Roman"/>
        </w:rPr>
        <w:t>– Адаптировано из источника [2</w:t>
      </w:r>
      <w:r w:rsidR="00CD26E3" w:rsidRPr="00023820">
        <w:rPr>
          <w:rFonts w:ascii="Times New Roman" w:hAnsi="Times New Roman"/>
        </w:rPr>
        <w:t>28</w:t>
      </w:r>
      <w:r w:rsidRPr="00023820">
        <w:rPr>
          <w:rFonts w:ascii="Times New Roman" w:hAnsi="Times New Roman"/>
        </w:rPr>
        <w:t>]</w:t>
      </w:r>
    </w:p>
    <w:p w14:paraId="2DCB4A2F" w14:textId="77777777" w:rsidR="00E21C9C" w:rsidRPr="00AB3D0D" w:rsidRDefault="00E21C9C" w:rsidP="00AB3D0D">
      <w:pPr>
        <w:pStyle w:val="a6"/>
        <w:spacing w:before="0" w:beforeAutospacing="0" w:after="0" w:afterAutospacing="0"/>
        <w:ind w:firstLine="708"/>
        <w:jc w:val="both"/>
        <w:rPr>
          <w:sz w:val="28"/>
          <w:szCs w:val="28"/>
        </w:rPr>
      </w:pPr>
    </w:p>
    <w:p w14:paraId="6AE9B321" w14:textId="40724F8C" w:rsidR="00E21C9C" w:rsidRDefault="00E21C9C" w:rsidP="00AB3D0D">
      <w:pPr>
        <w:pStyle w:val="a6"/>
        <w:spacing w:before="0" w:beforeAutospacing="0" w:after="0" w:afterAutospacing="0"/>
        <w:ind w:firstLine="708"/>
        <w:jc w:val="both"/>
        <w:rPr>
          <w:i/>
          <w:sz w:val="28"/>
          <w:szCs w:val="28"/>
        </w:rPr>
      </w:pPr>
      <w:r w:rsidRPr="00AB3D0D">
        <w:rPr>
          <w:sz w:val="28"/>
          <w:szCs w:val="28"/>
        </w:rPr>
        <w:t xml:space="preserve">Изображения транспорта символизирует «непрерывный процесс движения», так </w:t>
      </w:r>
      <w:r w:rsidRPr="00AB3D0D">
        <w:rPr>
          <w:i/>
          <w:sz w:val="28"/>
          <w:szCs w:val="28"/>
        </w:rPr>
        <w:t xml:space="preserve">Мем 13 </w:t>
      </w:r>
      <w:r w:rsidRPr="00AB3D0D">
        <w:rPr>
          <w:sz w:val="28"/>
          <w:szCs w:val="28"/>
        </w:rPr>
        <w:t xml:space="preserve">(рисунок </w:t>
      </w:r>
      <w:r w:rsidR="007C4531">
        <w:rPr>
          <w:sz w:val="28"/>
          <w:szCs w:val="28"/>
        </w:rPr>
        <w:t>57</w:t>
      </w:r>
      <w:r w:rsidRPr="00AB3D0D">
        <w:rPr>
          <w:sz w:val="28"/>
          <w:szCs w:val="28"/>
        </w:rPr>
        <w:t>)</w:t>
      </w:r>
      <w:r w:rsidRPr="00AB3D0D">
        <w:rPr>
          <w:i/>
          <w:sz w:val="28"/>
          <w:szCs w:val="28"/>
        </w:rPr>
        <w:t xml:space="preserve"> </w:t>
      </w:r>
      <w:r w:rsidRPr="00AB3D0D">
        <w:rPr>
          <w:sz w:val="28"/>
          <w:szCs w:val="28"/>
        </w:rPr>
        <w:t>применяет стандартную форму в черной рамке с линейной надписью гласит: «</w:t>
      </w:r>
      <w:r w:rsidRPr="00AB3D0D">
        <w:rPr>
          <w:sz w:val="28"/>
          <w:szCs w:val="28"/>
          <w:lang w:val="en-US"/>
        </w:rPr>
        <w:t>Success</w:t>
      </w:r>
      <w:r w:rsidRPr="00AB3D0D">
        <w:rPr>
          <w:sz w:val="28"/>
          <w:szCs w:val="28"/>
        </w:rPr>
        <w:t xml:space="preserve">. </w:t>
      </w:r>
      <w:r w:rsidRPr="00AB3D0D">
        <w:rPr>
          <w:sz w:val="28"/>
          <w:szCs w:val="28"/>
          <w:lang w:val="en-US"/>
        </w:rPr>
        <w:t>Just because you’re on the fast track, doesn’t mean that you will reach your goal» – «</w:t>
      </w:r>
      <w:r w:rsidRPr="00AB3D0D">
        <w:rPr>
          <w:sz w:val="28"/>
          <w:szCs w:val="28"/>
        </w:rPr>
        <w:t>Успех</w:t>
      </w:r>
      <w:r w:rsidRPr="00AB3D0D">
        <w:rPr>
          <w:sz w:val="28"/>
          <w:szCs w:val="28"/>
          <w:lang w:val="en-US"/>
        </w:rPr>
        <w:t xml:space="preserve">. </w:t>
      </w:r>
      <w:r w:rsidRPr="00AB3D0D">
        <w:rPr>
          <w:sz w:val="28"/>
          <w:szCs w:val="28"/>
        </w:rPr>
        <w:t xml:space="preserve">Только то, что ты находишься в первом вагоне не означает, что ты достигнешь цели», при этом на </w:t>
      </w:r>
      <w:r w:rsidRPr="00AB3D0D">
        <w:rPr>
          <w:sz w:val="28"/>
          <w:szCs w:val="28"/>
        </w:rPr>
        <w:lastRenderedPageBreak/>
        <w:t xml:space="preserve">изображении поезд сошедший с рельсов. Данный мем указывает на иллюзорность быстрого успеха: движение вперед не всегда гарантирует желаемый результат. В западных культурах часто пропагандируется идея </w:t>
      </w:r>
      <w:r w:rsidRPr="00AB3D0D">
        <w:rPr>
          <w:i/>
          <w:sz w:val="28"/>
          <w:szCs w:val="28"/>
        </w:rPr>
        <w:t>«</w:t>
      </w:r>
      <w:r w:rsidRPr="00AB3D0D">
        <w:rPr>
          <w:i/>
          <w:sz w:val="28"/>
          <w:szCs w:val="28"/>
          <w:lang w:val="en-US"/>
        </w:rPr>
        <w:t>fast</w:t>
      </w:r>
      <w:r w:rsidRPr="00AB3D0D">
        <w:rPr>
          <w:i/>
          <w:sz w:val="28"/>
          <w:szCs w:val="28"/>
        </w:rPr>
        <w:t xml:space="preserve"> </w:t>
      </w:r>
      <w:r w:rsidRPr="00AB3D0D">
        <w:rPr>
          <w:i/>
          <w:sz w:val="28"/>
          <w:szCs w:val="28"/>
          <w:lang w:val="en-US"/>
        </w:rPr>
        <w:t>track</w:t>
      </w:r>
      <w:r w:rsidRPr="00AB3D0D">
        <w:rPr>
          <w:i/>
          <w:sz w:val="28"/>
          <w:szCs w:val="28"/>
        </w:rPr>
        <w:t xml:space="preserve"> </w:t>
      </w:r>
      <w:r w:rsidRPr="00AB3D0D">
        <w:rPr>
          <w:i/>
          <w:sz w:val="28"/>
          <w:szCs w:val="28"/>
          <w:lang w:val="en-US"/>
        </w:rPr>
        <w:t>to</w:t>
      </w:r>
      <w:r w:rsidRPr="00AB3D0D">
        <w:rPr>
          <w:i/>
          <w:sz w:val="28"/>
          <w:szCs w:val="28"/>
        </w:rPr>
        <w:t xml:space="preserve"> </w:t>
      </w:r>
      <w:r w:rsidRPr="00AB3D0D">
        <w:rPr>
          <w:i/>
          <w:sz w:val="28"/>
          <w:szCs w:val="28"/>
          <w:lang w:val="en-US"/>
        </w:rPr>
        <w:t>success</w:t>
      </w:r>
      <w:r w:rsidRPr="00AB3D0D">
        <w:rPr>
          <w:i/>
          <w:sz w:val="28"/>
          <w:szCs w:val="28"/>
        </w:rPr>
        <w:t>»</w:t>
      </w:r>
      <w:r w:rsidRPr="00AB3D0D">
        <w:rPr>
          <w:sz w:val="28"/>
          <w:szCs w:val="28"/>
        </w:rPr>
        <w:t xml:space="preserve"> (быстрый путь к успеху), но мем критикует этот стереотип, показывая его уязвимость. В русском и казахском дискурсе аналогичная идея выражается пословицами вроде </w:t>
      </w:r>
      <w:r w:rsidRPr="00AB3D0D">
        <w:rPr>
          <w:i/>
          <w:sz w:val="28"/>
          <w:szCs w:val="28"/>
        </w:rPr>
        <w:t>«Тише едешь – дальше будешь».</w:t>
      </w:r>
    </w:p>
    <w:p w14:paraId="61F19F71" w14:textId="77777777" w:rsidR="00023820" w:rsidRPr="00AB3D0D" w:rsidRDefault="00023820" w:rsidP="00AB3D0D">
      <w:pPr>
        <w:pStyle w:val="a6"/>
        <w:spacing w:before="0" w:beforeAutospacing="0" w:after="0" w:afterAutospacing="0"/>
        <w:ind w:firstLine="708"/>
        <w:jc w:val="both"/>
        <w:rPr>
          <w:sz w:val="28"/>
          <w:szCs w:val="28"/>
        </w:rPr>
      </w:pPr>
    </w:p>
    <w:p w14:paraId="2289F2D3" w14:textId="77777777" w:rsidR="00E21C9C" w:rsidRPr="00AB3D0D" w:rsidRDefault="00E21C9C" w:rsidP="00AB3D0D">
      <w:pPr>
        <w:pStyle w:val="a6"/>
        <w:spacing w:before="0" w:beforeAutospacing="0" w:after="0" w:afterAutospacing="0"/>
        <w:jc w:val="center"/>
        <w:rPr>
          <w:sz w:val="28"/>
          <w:szCs w:val="28"/>
        </w:rPr>
      </w:pPr>
      <w:r w:rsidRPr="00AB3D0D">
        <w:rPr>
          <w:noProof/>
          <w:sz w:val="28"/>
          <w:szCs w:val="28"/>
        </w:rPr>
        <w:drawing>
          <wp:inline distT="0" distB="0" distL="0" distR="0" wp14:anchorId="2545CEF6" wp14:editId="02216F17">
            <wp:extent cx="2228850" cy="2146974"/>
            <wp:effectExtent l="0" t="0" r="0" b="5715"/>
            <wp:docPr id="84" name="Рисунок 84" descr="C:\Users\admin\Downloads\dont-trust-bullet-tra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dont-trust-bullet-train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34918" cy="2152819"/>
                    </a:xfrm>
                    <a:prstGeom prst="rect">
                      <a:avLst/>
                    </a:prstGeom>
                    <a:noFill/>
                    <a:ln>
                      <a:noFill/>
                    </a:ln>
                  </pic:spPr>
                </pic:pic>
              </a:graphicData>
            </a:graphic>
          </wp:inline>
        </w:drawing>
      </w:r>
    </w:p>
    <w:p w14:paraId="1E92E640" w14:textId="77777777" w:rsidR="00DF1B76" w:rsidRPr="0013628F" w:rsidRDefault="00DF1B76" w:rsidP="00AB3D0D">
      <w:pPr>
        <w:pStyle w:val="a6"/>
        <w:spacing w:before="0" w:beforeAutospacing="0" w:after="0" w:afterAutospacing="0"/>
        <w:ind w:firstLine="708"/>
        <w:jc w:val="center"/>
        <w:rPr>
          <w:i/>
          <w:iCs/>
          <w:noProof/>
          <w:sz w:val="16"/>
          <w:szCs w:val="16"/>
        </w:rPr>
      </w:pPr>
    </w:p>
    <w:p w14:paraId="2135499E" w14:textId="24B0A970" w:rsidR="00E21C9C" w:rsidRPr="00AB3D0D" w:rsidRDefault="00DF1B76" w:rsidP="00DF1B76">
      <w:pPr>
        <w:pStyle w:val="a6"/>
        <w:spacing w:before="0" w:beforeAutospacing="0" w:after="0" w:afterAutospacing="0"/>
        <w:jc w:val="center"/>
        <w:rPr>
          <w:iCs/>
          <w:noProof/>
          <w:sz w:val="28"/>
          <w:szCs w:val="28"/>
        </w:rPr>
      </w:pPr>
      <w:r>
        <w:rPr>
          <w:iCs/>
          <w:noProof/>
          <w:sz w:val="28"/>
          <w:szCs w:val="28"/>
        </w:rPr>
        <w:t xml:space="preserve">Рисунок </w:t>
      </w:r>
      <w:r w:rsidR="007C4531">
        <w:rPr>
          <w:iCs/>
          <w:noProof/>
          <w:sz w:val="28"/>
          <w:szCs w:val="28"/>
        </w:rPr>
        <w:t>57</w:t>
      </w:r>
      <w:r>
        <w:rPr>
          <w:iCs/>
          <w:noProof/>
          <w:sz w:val="28"/>
          <w:szCs w:val="28"/>
        </w:rPr>
        <w:t xml:space="preserve"> ‒ </w:t>
      </w:r>
      <w:r w:rsidR="0013628F" w:rsidRPr="00AB3D0D">
        <w:rPr>
          <w:sz w:val="28"/>
          <w:szCs w:val="28"/>
        </w:rPr>
        <w:t>Иллюзорность быстрого успеха: движение вперед не всегда гарантирует желаемый результат</w:t>
      </w:r>
    </w:p>
    <w:p w14:paraId="0497EA1D" w14:textId="77777777" w:rsidR="00DF1B76" w:rsidRPr="00DF1B76" w:rsidRDefault="00DF1B76" w:rsidP="00AB3D0D">
      <w:pPr>
        <w:jc w:val="center"/>
        <w:rPr>
          <w:rFonts w:ascii="Times New Roman" w:hAnsi="Times New Roman"/>
          <w:sz w:val="16"/>
          <w:szCs w:val="16"/>
        </w:rPr>
      </w:pPr>
    </w:p>
    <w:p w14:paraId="1455F862" w14:textId="565D5D75" w:rsidR="00E21C9C" w:rsidRPr="00DF1B76" w:rsidRDefault="00E21C9C" w:rsidP="00DF1B76">
      <w:pPr>
        <w:ind w:firstLine="709"/>
        <w:jc w:val="both"/>
        <w:rPr>
          <w:rFonts w:ascii="Times New Roman" w:hAnsi="Times New Roman"/>
        </w:rPr>
      </w:pPr>
      <w:r w:rsidRPr="00DF1B76">
        <w:rPr>
          <w:rFonts w:ascii="Times New Roman" w:hAnsi="Times New Roman"/>
        </w:rPr>
        <w:t xml:space="preserve">Примечание </w:t>
      </w:r>
      <w:r w:rsidR="00D949FD" w:rsidRPr="00DF1B76">
        <w:rPr>
          <w:rFonts w:ascii="Times New Roman" w:hAnsi="Times New Roman"/>
        </w:rPr>
        <w:t>– Адаптировано из источника [2</w:t>
      </w:r>
      <w:r w:rsidR="00CD26E3" w:rsidRPr="00DF1B76">
        <w:rPr>
          <w:rFonts w:ascii="Times New Roman" w:hAnsi="Times New Roman"/>
        </w:rPr>
        <w:t>28</w:t>
      </w:r>
      <w:r w:rsidRPr="00DF1B76">
        <w:rPr>
          <w:rFonts w:ascii="Times New Roman" w:hAnsi="Times New Roman"/>
        </w:rPr>
        <w:t>]</w:t>
      </w:r>
    </w:p>
    <w:p w14:paraId="5C2E6961" w14:textId="77777777" w:rsidR="005D05AB" w:rsidRDefault="005D05AB" w:rsidP="00AB3D0D">
      <w:pPr>
        <w:pStyle w:val="a6"/>
        <w:spacing w:before="0" w:beforeAutospacing="0" w:after="0" w:afterAutospacing="0"/>
        <w:ind w:firstLine="708"/>
        <w:jc w:val="both"/>
        <w:rPr>
          <w:sz w:val="28"/>
          <w:szCs w:val="28"/>
        </w:rPr>
      </w:pPr>
    </w:p>
    <w:p w14:paraId="4126941B" w14:textId="22B61D6A" w:rsidR="00E21C9C" w:rsidRPr="00AB3D0D" w:rsidRDefault="00E21C9C" w:rsidP="00AB3D0D">
      <w:pPr>
        <w:pStyle w:val="a6"/>
        <w:spacing w:before="0" w:beforeAutospacing="0" w:after="0" w:afterAutospacing="0"/>
        <w:ind w:firstLine="708"/>
        <w:jc w:val="both"/>
        <w:rPr>
          <w:sz w:val="28"/>
          <w:szCs w:val="28"/>
        </w:rPr>
      </w:pPr>
      <w:r w:rsidRPr="00AB3D0D">
        <w:rPr>
          <w:sz w:val="28"/>
          <w:szCs w:val="28"/>
        </w:rPr>
        <w:t xml:space="preserve">Комический эффект в мемах достигается при помощи изображения «боевых действий» в </w:t>
      </w:r>
      <w:r w:rsidRPr="00AB3D0D">
        <w:rPr>
          <w:i/>
          <w:sz w:val="28"/>
          <w:szCs w:val="28"/>
        </w:rPr>
        <w:t xml:space="preserve">Меме 14 </w:t>
      </w:r>
      <w:r w:rsidRPr="00AB3D0D">
        <w:rPr>
          <w:sz w:val="28"/>
          <w:szCs w:val="28"/>
        </w:rPr>
        <w:t xml:space="preserve">(рисунок </w:t>
      </w:r>
      <w:r w:rsidR="007C4531">
        <w:rPr>
          <w:sz w:val="28"/>
          <w:szCs w:val="28"/>
        </w:rPr>
        <w:t>58</w:t>
      </w:r>
      <w:r w:rsidRPr="00AB3D0D">
        <w:rPr>
          <w:sz w:val="28"/>
          <w:szCs w:val="28"/>
        </w:rPr>
        <w:t>)</w:t>
      </w:r>
      <w:r w:rsidRPr="00AB3D0D">
        <w:rPr>
          <w:i/>
          <w:sz w:val="28"/>
          <w:szCs w:val="28"/>
        </w:rPr>
        <w:t>.</w:t>
      </w:r>
      <w:r w:rsidRPr="00AB3D0D">
        <w:rPr>
          <w:sz w:val="28"/>
          <w:szCs w:val="28"/>
        </w:rPr>
        <w:t xml:space="preserve"> </w:t>
      </w:r>
      <w:r w:rsidRPr="00AB3D0D">
        <w:rPr>
          <w:sz w:val="28"/>
          <w:szCs w:val="28"/>
          <w:lang w:val="en-US"/>
        </w:rPr>
        <w:t>«Success. If at first you don’t succeed, destroy all evidence that it was you that tried» – «</w:t>
      </w:r>
      <w:r w:rsidRPr="00AB3D0D">
        <w:rPr>
          <w:sz w:val="28"/>
          <w:szCs w:val="28"/>
          <w:lang w:val="kk-KZ"/>
        </w:rPr>
        <w:t>Успех</w:t>
      </w:r>
      <w:r w:rsidRPr="00AB3D0D">
        <w:rPr>
          <w:sz w:val="28"/>
          <w:szCs w:val="28"/>
          <w:lang w:val="en-US"/>
        </w:rPr>
        <w:t xml:space="preserve">. </w:t>
      </w:r>
      <w:r w:rsidRPr="00AB3D0D">
        <w:rPr>
          <w:sz w:val="28"/>
          <w:szCs w:val="28"/>
        </w:rPr>
        <w:t>Если поначалу не получится, уничтожьте всех свидетелей, того, что вы пытались». Данная подпись носит ироничную интерпретацию известного мотивационного выражения «</w:t>
      </w:r>
      <w:r w:rsidRPr="00AB3D0D">
        <w:rPr>
          <w:sz w:val="28"/>
          <w:szCs w:val="28"/>
          <w:lang w:val="en-US"/>
        </w:rPr>
        <w:t>If</w:t>
      </w:r>
      <w:r w:rsidRPr="00AB3D0D">
        <w:rPr>
          <w:sz w:val="28"/>
          <w:szCs w:val="28"/>
        </w:rPr>
        <w:t xml:space="preserve"> </w:t>
      </w:r>
      <w:r w:rsidRPr="00AB3D0D">
        <w:rPr>
          <w:sz w:val="28"/>
          <w:szCs w:val="28"/>
          <w:lang w:val="en-US"/>
        </w:rPr>
        <w:t>at</w:t>
      </w:r>
      <w:r w:rsidRPr="00AB3D0D">
        <w:rPr>
          <w:sz w:val="28"/>
          <w:szCs w:val="28"/>
        </w:rPr>
        <w:t xml:space="preserve"> </w:t>
      </w:r>
      <w:r w:rsidRPr="00AB3D0D">
        <w:rPr>
          <w:sz w:val="28"/>
          <w:szCs w:val="28"/>
          <w:lang w:val="en-US"/>
        </w:rPr>
        <w:t>first</w:t>
      </w:r>
      <w:r w:rsidRPr="00AB3D0D">
        <w:rPr>
          <w:sz w:val="28"/>
          <w:szCs w:val="28"/>
        </w:rPr>
        <w:t xml:space="preserve"> </w:t>
      </w:r>
      <w:r w:rsidRPr="00AB3D0D">
        <w:rPr>
          <w:sz w:val="28"/>
          <w:szCs w:val="28"/>
          <w:lang w:val="en-US"/>
        </w:rPr>
        <w:t>you</w:t>
      </w:r>
      <w:r w:rsidRPr="00AB3D0D">
        <w:rPr>
          <w:sz w:val="28"/>
          <w:szCs w:val="28"/>
        </w:rPr>
        <w:t xml:space="preserve"> </w:t>
      </w:r>
      <w:r w:rsidRPr="00AB3D0D">
        <w:rPr>
          <w:sz w:val="28"/>
          <w:szCs w:val="28"/>
          <w:lang w:val="en-US"/>
        </w:rPr>
        <w:t>don</w:t>
      </w:r>
      <w:r w:rsidRPr="00AB3D0D">
        <w:rPr>
          <w:sz w:val="28"/>
          <w:szCs w:val="28"/>
        </w:rPr>
        <w:t>’</w:t>
      </w:r>
      <w:r w:rsidRPr="00AB3D0D">
        <w:rPr>
          <w:sz w:val="28"/>
          <w:szCs w:val="28"/>
          <w:lang w:val="en-US"/>
        </w:rPr>
        <w:t>t</w:t>
      </w:r>
      <w:r w:rsidRPr="00AB3D0D">
        <w:rPr>
          <w:sz w:val="28"/>
          <w:szCs w:val="28"/>
        </w:rPr>
        <w:t xml:space="preserve"> </w:t>
      </w:r>
      <w:r w:rsidRPr="00AB3D0D">
        <w:rPr>
          <w:sz w:val="28"/>
          <w:szCs w:val="28"/>
          <w:lang w:val="en-US"/>
        </w:rPr>
        <w:t>succed</w:t>
      </w:r>
      <w:r w:rsidRPr="00AB3D0D">
        <w:rPr>
          <w:sz w:val="28"/>
          <w:szCs w:val="28"/>
        </w:rPr>
        <w:t xml:space="preserve">, </w:t>
      </w:r>
      <w:r w:rsidRPr="00AB3D0D">
        <w:rPr>
          <w:sz w:val="28"/>
          <w:szCs w:val="28"/>
          <w:lang w:val="en-US"/>
        </w:rPr>
        <w:t>try</w:t>
      </w:r>
      <w:r w:rsidRPr="00AB3D0D">
        <w:rPr>
          <w:sz w:val="28"/>
          <w:szCs w:val="28"/>
        </w:rPr>
        <w:t xml:space="preserve">, </w:t>
      </w:r>
      <w:r w:rsidRPr="00AB3D0D">
        <w:rPr>
          <w:sz w:val="28"/>
          <w:szCs w:val="28"/>
          <w:lang w:val="en-US"/>
        </w:rPr>
        <w:t>try</w:t>
      </w:r>
      <w:r w:rsidRPr="00AB3D0D">
        <w:rPr>
          <w:sz w:val="28"/>
          <w:szCs w:val="28"/>
        </w:rPr>
        <w:t xml:space="preserve"> </w:t>
      </w:r>
      <w:r w:rsidRPr="00AB3D0D">
        <w:rPr>
          <w:sz w:val="28"/>
          <w:szCs w:val="28"/>
          <w:lang w:val="en-US"/>
        </w:rPr>
        <w:t>again</w:t>
      </w:r>
      <w:r w:rsidRPr="00AB3D0D">
        <w:rPr>
          <w:sz w:val="28"/>
          <w:szCs w:val="28"/>
        </w:rPr>
        <w:t>» («Если сначала не получилось, пробуй снова»). Вместо упорства предлагается радикальный путь – скрыть сам факт неудачи. Саркастический тон формируется через контраст между ожиданиями от оригинального выражения и его пародийной версией. На рисунке вербальный и невербальный ряды коррелируют в смысловом и эмоциональном плане. Данный мем может восприниматься как черный юмор, свойственный интернет-культуре, особенно в военной и профессиональной среде. Мем намекает на стратегию избегания ответственности за неудачи. Его можно сравнить с выражением «</w:t>
      </w:r>
      <w:r w:rsidRPr="00AB3D0D">
        <w:rPr>
          <w:sz w:val="28"/>
          <w:szCs w:val="28"/>
          <w:lang w:val="en-US"/>
        </w:rPr>
        <w:t>Winners</w:t>
      </w:r>
      <w:r w:rsidRPr="00AB3D0D">
        <w:rPr>
          <w:sz w:val="28"/>
          <w:szCs w:val="28"/>
        </w:rPr>
        <w:t xml:space="preserve"> </w:t>
      </w:r>
      <w:r w:rsidRPr="00AB3D0D">
        <w:rPr>
          <w:sz w:val="28"/>
          <w:szCs w:val="28"/>
          <w:lang w:val="en-US"/>
        </w:rPr>
        <w:t>write</w:t>
      </w:r>
      <w:r w:rsidRPr="00AB3D0D">
        <w:rPr>
          <w:sz w:val="28"/>
          <w:szCs w:val="28"/>
        </w:rPr>
        <w:t xml:space="preserve"> </w:t>
      </w:r>
      <w:r w:rsidRPr="00AB3D0D">
        <w:rPr>
          <w:sz w:val="28"/>
          <w:szCs w:val="28"/>
          <w:lang w:val="en-US"/>
        </w:rPr>
        <w:t>a</w:t>
      </w:r>
      <w:r w:rsidRPr="00AB3D0D">
        <w:rPr>
          <w:sz w:val="28"/>
          <w:szCs w:val="28"/>
        </w:rPr>
        <w:t xml:space="preserve"> </w:t>
      </w:r>
      <w:r w:rsidRPr="00AB3D0D">
        <w:rPr>
          <w:sz w:val="28"/>
          <w:szCs w:val="28"/>
          <w:lang w:val="en-US"/>
        </w:rPr>
        <w:t>story</w:t>
      </w:r>
      <w:r w:rsidRPr="00AB3D0D">
        <w:rPr>
          <w:sz w:val="28"/>
          <w:szCs w:val="28"/>
        </w:rPr>
        <w:t xml:space="preserve">. </w:t>
      </w:r>
      <w:r w:rsidRPr="00AB3D0D">
        <w:rPr>
          <w:sz w:val="28"/>
          <w:szCs w:val="28"/>
          <w:lang w:val="en-US"/>
        </w:rPr>
        <w:t>Losers</w:t>
      </w:r>
      <w:r w:rsidRPr="00AB3D0D">
        <w:rPr>
          <w:sz w:val="28"/>
          <w:szCs w:val="28"/>
        </w:rPr>
        <w:t xml:space="preserve"> </w:t>
      </w:r>
      <w:r w:rsidRPr="00AB3D0D">
        <w:rPr>
          <w:sz w:val="28"/>
          <w:szCs w:val="28"/>
          <w:lang w:val="en-US"/>
        </w:rPr>
        <w:t>delete</w:t>
      </w:r>
      <w:r w:rsidRPr="00AB3D0D">
        <w:rPr>
          <w:sz w:val="28"/>
          <w:szCs w:val="28"/>
        </w:rPr>
        <w:t xml:space="preserve"> </w:t>
      </w:r>
      <w:r w:rsidRPr="00AB3D0D">
        <w:rPr>
          <w:sz w:val="28"/>
          <w:szCs w:val="28"/>
          <w:lang w:val="en-US"/>
        </w:rPr>
        <w:t>their</w:t>
      </w:r>
      <w:r w:rsidRPr="00AB3D0D">
        <w:rPr>
          <w:sz w:val="28"/>
          <w:szCs w:val="28"/>
        </w:rPr>
        <w:t xml:space="preserve"> </w:t>
      </w:r>
      <w:r w:rsidRPr="00AB3D0D">
        <w:rPr>
          <w:sz w:val="28"/>
          <w:szCs w:val="28"/>
          <w:lang w:val="en-US"/>
        </w:rPr>
        <w:t>browsing</w:t>
      </w:r>
      <w:r w:rsidRPr="00AB3D0D">
        <w:rPr>
          <w:sz w:val="28"/>
          <w:szCs w:val="28"/>
        </w:rPr>
        <w:t xml:space="preserve"> </w:t>
      </w:r>
      <w:r w:rsidRPr="00AB3D0D">
        <w:rPr>
          <w:sz w:val="28"/>
          <w:szCs w:val="28"/>
          <w:lang w:val="en-US"/>
        </w:rPr>
        <w:t>history</w:t>
      </w:r>
      <w:r w:rsidRPr="00AB3D0D">
        <w:rPr>
          <w:sz w:val="28"/>
          <w:szCs w:val="28"/>
        </w:rPr>
        <w:t>» («Победители пишут историю. Проигравшие удаляют историю браузера»). Тематика военного изображения подсознательно относит реципиента к образу стрессовой или экстремальной ситуации, что иногда свойственно на пути достижения успеха. Эта</w:t>
      </w:r>
      <w:r w:rsidRPr="00AB3D0D">
        <w:rPr>
          <w:sz w:val="28"/>
          <w:szCs w:val="28"/>
          <w:lang w:val="en-US"/>
        </w:rPr>
        <w:t xml:space="preserve"> </w:t>
      </w:r>
      <w:r w:rsidRPr="00AB3D0D">
        <w:rPr>
          <w:sz w:val="28"/>
          <w:szCs w:val="28"/>
        </w:rPr>
        <w:t>идея</w:t>
      </w:r>
      <w:r w:rsidRPr="00AB3D0D">
        <w:rPr>
          <w:sz w:val="28"/>
          <w:szCs w:val="28"/>
          <w:lang w:val="en-US"/>
        </w:rPr>
        <w:t xml:space="preserve"> </w:t>
      </w:r>
      <w:r w:rsidRPr="00AB3D0D">
        <w:rPr>
          <w:sz w:val="28"/>
          <w:szCs w:val="28"/>
        </w:rPr>
        <w:t>подвтержадется</w:t>
      </w:r>
      <w:r w:rsidRPr="00AB3D0D">
        <w:rPr>
          <w:sz w:val="28"/>
          <w:szCs w:val="28"/>
          <w:lang w:val="en-US"/>
        </w:rPr>
        <w:t xml:space="preserve"> </w:t>
      </w:r>
      <w:r w:rsidRPr="00AB3D0D">
        <w:rPr>
          <w:sz w:val="28"/>
          <w:szCs w:val="28"/>
        </w:rPr>
        <w:t>также</w:t>
      </w:r>
      <w:r w:rsidRPr="00AB3D0D">
        <w:rPr>
          <w:sz w:val="28"/>
          <w:szCs w:val="28"/>
          <w:lang w:val="en-US"/>
        </w:rPr>
        <w:t xml:space="preserve"> </w:t>
      </w:r>
      <w:r w:rsidRPr="00AB3D0D">
        <w:rPr>
          <w:sz w:val="28"/>
          <w:szCs w:val="28"/>
        </w:rPr>
        <w:t>высказыванием</w:t>
      </w:r>
      <w:r w:rsidRPr="00AB3D0D">
        <w:rPr>
          <w:sz w:val="28"/>
          <w:szCs w:val="28"/>
          <w:lang w:val="en-US"/>
        </w:rPr>
        <w:t>: «Plan B. If Plan A fails, make sure no one ever finds out there was a Plan A» («</w:t>
      </w:r>
      <w:r w:rsidRPr="00AB3D0D">
        <w:rPr>
          <w:sz w:val="28"/>
          <w:szCs w:val="28"/>
        </w:rPr>
        <w:t>План</w:t>
      </w:r>
      <w:r w:rsidRPr="00AB3D0D">
        <w:rPr>
          <w:sz w:val="28"/>
          <w:szCs w:val="28"/>
          <w:lang w:val="en-US"/>
        </w:rPr>
        <w:t xml:space="preserve"> </w:t>
      </w:r>
      <w:r w:rsidRPr="00AB3D0D">
        <w:rPr>
          <w:sz w:val="28"/>
          <w:szCs w:val="28"/>
        </w:rPr>
        <w:t>А</w:t>
      </w:r>
      <w:r w:rsidRPr="00AB3D0D">
        <w:rPr>
          <w:sz w:val="28"/>
          <w:szCs w:val="28"/>
          <w:lang w:val="en-US"/>
        </w:rPr>
        <w:t xml:space="preserve">: </w:t>
      </w:r>
      <w:r w:rsidRPr="00AB3D0D">
        <w:rPr>
          <w:sz w:val="28"/>
          <w:szCs w:val="28"/>
        </w:rPr>
        <w:t>если</w:t>
      </w:r>
      <w:r w:rsidRPr="00AB3D0D">
        <w:rPr>
          <w:sz w:val="28"/>
          <w:szCs w:val="28"/>
          <w:lang w:val="en-US"/>
        </w:rPr>
        <w:t xml:space="preserve"> </w:t>
      </w:r>
      <w:r w:rsidRPr="00AB3D0D">
        <w:rPr>
          <w:sz w:val="28"/>
          <w:szCs w:val="28"/>
        </w:rPr>
        <w:t>План</w:t>
      </w:r>
      <w:r w:rsidRPr="00AB3D0D">
        <w:rPr>
          <w:sz w:val="28"/>
          <w:szCs w:val="28"/>
          <w:lang w:val="en-US"/>
        </w:rPr>
        <w:t xml:space="preserve"> </w:t>
      </w:r>
      <w:r w:rsidRPr="00AB3D0D">
        <w:rPr>
          <w:sz w:val="28"/>
          <w:szCs w:val="28"/>
        </w:rPr>
        <w:t>А</w:t>
      </w:r>
      <w:r w:rsidRPr="00AB3D0D">
        <w:rPr>
          <w:sz w:val="28"/>
          <w:szCs w:val="28"/>
          <w:lang w:val="en-US"/>
        </w:rPr>
        <w:t xml:space="preserve"> </w:t>
      </w:r>
      <w:r w:rsidRPr="00AB3D0D">
        <w:rPr>
          <w:sz w:val="28"/>
          <w:szCs w:val="28"/>
        </w:rPr>
        <w:t>провалился</w:t>
      </w:r>
      <w:r w:rsidRPr="00AB3D0D">
        <w:rPr>
          <w:sz w:val="28"/>
          <w:szCs w:val="28"/>
          <w:lang w:val="en-US"/>
        </w:rPr>
        <w:t xml:space="preserve">. </w:t>
      </w:r>
      <w:r w:rsidRPr="00AB3D0D">
        <w:rPr>
          <w:sz w:val="28"/>
          <w:szCs w:val="28"/>
        </w:rPr>
        <w:t>Убедись, что никто не узнает о его существовании»).</w:t>
      </w:r>
    </w:p>
    <w:p w14:paraId="000C94BF" w14:textId="77777777" w:rsidR="00E21C9C" w:rsidRPr="00AB3D0D" w:rsidRDefault="00E21C9C" w:rsidP="00AB3D0D">
      <w:pPr>
        <w:pStyle w:val="a6"/>
        <w:spacing w:before="0" w:beforeAutospacing="0" w:after="0" w:afterAutospacing="0"/>
        <w:ind w:firstLine="708"/>
        <w:jc w:val="both"/>
        <w:rPr>
          <w:sz w:val="28"/>
          <w:szCs w:val="28"/>
        </w:rPr>
      </w:pPr>
    </w:p>
    <w:p w14:paraId="7DB31B0E" w14:textId="77777777" w:rsidR="00E21C9C" w:rsidRPr="00AB3D0D" w:rsidRDefault="00E21C9C" w:rsidP="00AB3D0D">
      <w:pPr>
        <w:pStyle w:val="a6"/>
        <w:spacing w:before="0" w:beforeAutospacing="0" w:after="0" w:afterAutospacing="0"/>
        <w:jc w:val="center"/>
        <w:rPr>
          <w:sz w:val="28"/>
          <w:szCs w:val="28"/>
        </w:rPr>
      </w:pPr>
      <w:r w:rsidRPr="00AB3D0D">
        <w:rPr>
          <w:noProof/>
          <w:sz w:val="28"/>
          <w:szCs w:val="28"/>
        </w:rPr>
        <w:lastRenderedPageBreak/>
        <w:drawing>
          <wp:inline distT="0" distB="0" distL="0" distR="0" wp14:anchorId="57AF6FEA" wp14:editId="24008DC6">
            <wp:extent cx="2369344" cy="1895475"/>
            <wp:effectExtent l="0" t="0" r="0" b="0"/>
            <wp:docPr id="85" name="Рисунок 85" descr="C:\Users\admin\Downloads\6193461fb75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wnloads\6193461fb75e2.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84894" cy="1907915"/>
                    </a:xfrm>
                    <a:prstGeom prst="rect">
                      <a:avLst/>
                    </a:prstGeom>
                    <a:noFill/>
                    <a:ln>
                      <a:noFill/>
                    </a:ln>
                  </pic:spPr>
                </pic:pic>
              </a:graphicData>
            </a:graphic>
          </wp:inline>
        </w:drawing>
      </w:r>
    </w:p>
    <w:p w14:paraId="55B7B123" w14:textId="77777777" w:rsidR="00DF1B76" w:rsidRDefault="00DF1B76" w:rsidP="00AB3D0D">
      <w:pPr>
        <w:pStyle w:val="a6"/>
        <w:spacing w:before="0" w:beforeAutospacing="0" w:after="0" w:afterAutospacing="0"/>
        <w:jc w:val="center"/>
        <w:rPr>
          <w:i/>
          <w:sz w:val="28"/>
          <w:szCs w:val="28"/>
        </w:rPr>
      </w:pPr>
    </w:p>
    <w:p w14:paraId="5B21E6B7" w14:textId="48584E6E" w:rsidR="00E21C9C" w:rsidRPr="00AB3D0D" w:rsidRDefault="00E21C9C" w:rsidP="00AB3D0D">
      <w:pPr>
        <w:pStyle w:val="a6"/>
        <w:spacing w:before="0" w:beforeAutospacing="0" w:after="0" w:afterAutospacing="0"/>
        <w:jc w:val="center"/>
        <w:rPr>
          <w:i/>
          <w:sz w:val="28"/>
          <w:szCs w:val="28"/>
        </w:rPr>
      </w:pPr>
      <w:r w:rsidRPr="00AB3D0D">
        <w:rPr>
          <w:iCs/>
          <w:sz w:val="28"/>
          <w:szCs w:val="28"/>
        </w:rPr>
        <w:t xml:space="preserve">Рисунок </w:t>
      </w:r>
      <w:r w:rsidR="007C4531">
        <w:rPr>
          <w:iCs/>
          <w:sz w:val="28"/>
          <w:szCs w:val="28"/>
        </w:rPr>
        <w:t>58</w:t>
      </w:r>
      <w:r w:rsidR="00DF1B76">
        <w:rPr>
          <w:iCs/>
          <w:sz w:val="28"/>
          <w:szCs w:val="28"/>
        </w:rPr>
        <w:t xml:space="preserve"> ‒ </w:t>
      </w:r>
      <w:r w:rsidR="0013628F" w:rsidRPr="00AB3D0D">
        <w:rPr>
          <w:sz w:val="28"/>
          <w:szCs w:val="28"/>
          <w:lang w:val="kk-KZ"/>
        </w:rPr>
        <w:t>Успех</w:t>
      </w:r>
      <w:r w:rsidR="0013628F" w:rsidRPr="0013628F">
        <w:rPr>
          <w:sz w:val="28"/>
          <w:szCs w:val="28"/>
        </w:rPr>
        <w:t xml:space="preserve">. </w:t>
      </w:r>
      <w:r w:rsidR="0013628F" w:rsidRPr="00AB3D0D">
        <w:rPr>
          <w:sz w:val="28"/>
          <w:szCs w:val="28"/>
        </w:rPr>
        <w:t>Если поначалу не получится, уничтожьте всех свидетелей, того, что вы пытались»</w:t>
      </w:r>
    </w:p>
    <w:p w14:paraId="168359DD" w14:textId="77777777" w:rsidR="00DF1B76" w:rsidRPr="00DF1B76" w:rsidRDefault="00DF1B76" w:rsidP="00AB3D0D">
      <w:pPr>
        <w:jc w:val="center"/>
        <w:rPr>
          <w:rFonts w:ascii="Times New Roman" w:hAnsi="Times New Roman"/>
          <w:sz w:val="16"/>
          <w:szCs w:val="16"/>
        </w:rPr>
      </w:pPr>
    </w:p>
    <w:p w14:paraId="3E9CE10F" w14:textId="679FD4FC" w:rsidR="00E21C9C" w:rsidRPr="00DF1B76" w:rsidRDefault="00E21C9C" w:rsidP="00DF1B76">
      <w:pPr>
        <w:ind w:firstLine="709"/>
        <w:jc w:val="both"/>
        <w:rPr>
          <w:rFonts w:ascii="Times New Roman" w:hAnsi="Times New Roman"/>
        </w:rPr>
      </w:pPr>
      <w:r w:rsidRPr="00DF1B76">
        <w:rPr>
          <w:rFonts w:ascii="Times New Roman" w:hAnsi="Times New Roman"/>
        </w:rPr>
        <w:t>Примечание – Адаптировано из источника [</w:t>
      </w:r>
      <w:r w:rsidR="00CD26E3" w:rsidRPr="00DF1B76">
        <w:rPr>
          <w:rFonts w:ascii="Times New Roman" w:hAnsi="Times New Roman"/>
        </w:rPr>
        <w:t>2</w:t>
      </w:r>
      <w:r w:rsidRPr="00DF1B76">
        <w:rPr>
          <w:rFonts w:ascii="Times New Roman" w:hAnsi="Times New Roman"/>
        </w:rPr>
        <w:t>2</w:t>
      </w:r>
      <w:r w:rsidR="00CD26E3" w:rsidRPr="00DF1B76">
        <w:rPr>
          <w:rFonts w:ascii="Times New Roman" w:hAnsi="Times New Roman"/>
        </w:rPr>
        <w:t>8</w:t>
      </w:r>
      <w:r w:rsidRPr="00DF1B76">
        <w:rPr>
          <w:rFonts w:ascii="Times New Roman" w:hAnsi="Times New Roman"/>
        </w:rPr>
        <w:t>]</w:t>
      </w:r>
    </w:p>
    <w:p w14:paraId="7B8D94F6" w14:textId="77777777" w:rsidR="005D05AB" w:rsidRDefault="005D05AB" w:rsidP="00AB3D0D">
      <w:pPr>
        <w:ind w:firstLine="708"/>
        <w:jc w:val="both"/>
        <w:rPr>
          <w:rFonts w:ascii="Times New Roman" w:hAnsi="Times New Roman"/>
          <w:sz w:val="28"/>
          <w:szCs w:val="28"/>
        </w:rPr>
      </w:pPr>
    </w:p>
    <w:p w14:paraId="2372C97A" w14:textId="77777777" w:rsidR="00E21C9C" w:rsidRDefault="00E21C9C" w:rsidP="00AB3D0D">
      <w:pPr>
        <w:ind w:firstLine="708"/>
        <w:jc w:val="both"/>
        <w:rPr>
          <w:rFonts w:ascii="Times New Roman" w:hAnsi="Times New Roman"/>
          <w:sz w:val="28"/>
          <w:szCs w:val="28"/>
        </w:rPr>
      </w:pPr>
      <w:r w:rsidRPr="00AB3D0D">
        <w:rPr>
          <w:rFonts w:ascii="Times New Roman" w:hAnsi="Times New Roman"/>
          <w:sz w:val="28"/>
          <w:szCs w:val="28"/>
        </w:rPr>
        <w:t xml:space="preserve">В общественном сознании представления об успехе связаны не только с карьерой и богатством, что подтверждают многочисленные мемы. </w:t>
      </w:r>
    </w:p>
    <w:p w14:paraId="11E50342" w14:textId="0016054B" w:rsidR="0013628F" w:rsidRDefault="0013628F" w:rsidP="0013628F">
      <w:pPr>
        <w:ind w:firstLine="708"/>
        <w:jc w:val="both"/>
        <w:rPr>
          <w:rFonts w:ascii="Times New Roman" w:hAnsi="Times New Roman"/>
          <w:sz w:val="28"/>
          <w:szCs w:val="28"/>
        </w:rPr>
      </w:pPr>
      <w:r w:rsidRPr="00AB3D0D">
        <w:rPr>
          <w:rFonts w:ascii="Times New Roman" w:hAnsi="Times New Roman"/>
          <w:sz w:val="28"/>
          <w:szCs w:val="28"/>
        </w:rPr>
        <w:t xml:space="preserve">Так </w:t>
      </w:r>
      <w:r w:rsidRPr="00AB3D0D">
        <w:rPr>
          <w:rFonts w:ascii="Times New Roman" w:hAnsi="Times New Roman"/>
          <w:i/>
          <w:iCs/>
          <w:sz w:val="28"/>
          <w:szCs w:val="28"/>
        </w:rPr>
        <w:t>мем 15</w:t>
      </w:r>
      <w:r w:rsidRPr="00AB3D0D">
        <w:rPr>
          <w:rFonts w:ascii="Times New Roman" w:hAnsi="Times New Roman"/>
          <w:sz w:val="28"/>
          <w:szCs w:val="28"/>
        </w:rPr>
        <w:t xml:space="preserve"> (рисунок </w:t>
      </w:r>
      <w:r w:rsidR="007C4531">
        <w:rPr>
          <w:rFonts w:ascii="Times New Roman" w:hAnsi="Times New Roman"/>
          <w:sz w:val="28"/>
          <w:szCs w:val="28"/>
        </w:rPr>
        <w:t>59</w:t>
      </w:r>
      <w:r w:rsidRPr="00AB3D0D">
        <w:rPr>
          <w:rFonts w:ascii="Times New Roman" w:hAnsi="Times New Roman"/>
          <w:sz w:val="28"/>
          <w:szCs w:val="28"/>
        </w:rPr>
        <w:t>) достигает свой эмоциональный эффект при помощи комичного изображения на нем кошечки, которая как женщина в маске и халате расслабляется и отдыхает: «T</w:t>
      </w:r>
      <w:r w:rsidRPr="00AB3D0D">
        <w:rPr>
          <w:rFonts w:ascii="Times New Roman" w:hAnsi="Times New Roman"/>
          <w:sz w:val="28"/>
          <w:szCs w:val="28"/>
          <w:lang w:val="en-US"/>
        </w:rPr>
        <w:t>his</w:t>
      </w:r>
      <w:r w:rsidRPr="00AB3D0D">
        <w:rPr>
          <w:rFonts w:ascii="Times New Roman" w:hAnsi="Times New Roman"/>
          <w:sz w:val="28"/>
          <w:szCs w:val="28"/>
        </w:rPr>
        <w:t xml:space="preserve"> </w:t>
      </w:r>
      <w:r w:rsidRPr="00AB3D0D">
        <w:rPr>
          <w:rFonts w:ascii="Times New Roman" w:hAnsi="Times New Roman"/>
          <w:sz w:val="28"/>
          <w:szCs w:val="28"/>
          <w:lang w:val="en-US"/>
        </w:rPr>
        <w:t>is</w:t>
      </w:r>
      <w:r w:rsidRPr="00AB3D0D">
        <w:rPr>
          <w:rFonts w:ascii="Times New Roman" w:hAnsi="Times New Roman"/>
          <w:sz w:val="28"/>
          <w:szCs w:val="28"/>
        </w:rPr>
        <w:t xml:space="preserve"> </w:t>
      </w:r>
      <w:r w:rsidRPr="00AB3D0D">
        <w:rPr>
          <w:rFonts w:ascii="Times New Roman" w:hAnsi="Times New Roman"/>
          <w:sz w:val="28"/>
          <w:szCs w:val="28"/>
          <w:lang w:val="en-US"/>
        </w:rPr>
        <w:t>what</w:t>
      </w:r>
      <w:r w:rsidRPr="00AB3D0D">
        <w:rPr>
          <w:rFonts w:ascii="Times New Roman" w:hAnsi="Times New Roman"/>
          <w:sz w:val="28"/>
          <w:szCs w:val="28"/>
        </w:rPr>
        <w:t xml:space="preserve"> </w:t>
      </w:r>
      <w:r w:rsidRPr="00AB3D0D">
        <w:rPr>
          <w:rFonts w:ascii="Times New Roman" w:hAnsi="Times New Roman"/>
          <w:sz w:val="28"/>
          <w:szCs w:val="28"/>
          <w:lang w:val="en-US"/>
        </w:rPr>
        <w:t>hard</w:t>
      </w:r>
      <w:r w:rsidRPr="00AB3D0D">
        <w:rPr>
          <w:rFonts w:ascii="Times New Roman" w:hAnsi="Times New Roman"/>
          <w:sz w:val="28"/>
          <w:szCs w:val="28"/>
        </w:rPr>
        <w:t xml:space="preserve"> </w:t>
      </w:r>
      <w:r w:rsidRPr="00AB3D0D">
        <w:rPr>
          <w:rFonts w:ascii="Times New Roman" w:hAnsi="Times New Roman"/>
          <w:sz w:val="28"/>
          <w:szCs w:val="28"/>
          <w:lang w:val="en-US"/>
        </w:rPr>
        <w:t>work</w:t>
      </w:r>
      <w:r w:rsidRPr="00AB3D0D">
        <w:rPr>
          <w:rFonts w:ascii="Times New Roman" w:hAnsi="Times New Roman"/>
          <w:sz w:val="28"/>
          <w:szCs w:val="28"/>
        </w:rPr>
        <w:t xml:space="preserve"> </w:t>
      </w:r>
      <w:r w:rsidRPr="00AB3D0D">
        <w:rPr>
          <w:rFonts w:ascii="Times New Roman" w:hAnsi="Times New Roman"/>
          <w:sz w:val="28"/>
          <w:szCs w:val="28"/>
          <w:lang w:val="en-US"/>
        </w:rPr>
        <w:t>looks</w:t>
      </w:r>
      <w:r w:rsidRPr="00AB3D0D">
        <w:rPr>
          <w:rFonts w:ascii="Times New Roman" w:hAnsi="Times New Roman"/>
          <w:sz w:val="28"/>
          <w:szCs w:val="28"/>
        </w:rPr>
        <w:t xml:space="preserve"> </w:t>
      </w:r>
      <w:r w:rsidRPr="00AB3D0D">
        <w:rPr>
          <w:rFonts w:ascii="Times New Roman" w:hAnsi="Times New Roman"/>
          <w:sz w:val="28"/>
          <w:szCs w:val="28"/>
          <w:lang w:val="en-US"/>
        </w:rPr>
        <w:t>like</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 «Так выглядит усердная работа. УСПЕХ». Слово «S</w:t>
      </w:r>
      <w:r w:rsidRPr="00AB3D0D">
        <w:rPr>
          <w:rFonts w:ascii="Times New Roman" w:hAnsi="Times New Roman"/>
          <w:sz w:val="28"/>
          <w:szCs w:val="28"/>
          <w:lang w:val="en-US"/>
        </w:rPr>
        <w:t>UCCESS</w:t>
      </w:r>
      <w:r w:rsidRPr="00AB3D0D">
        <w:rPr>
          <w:rFonts w:ascii="Times New Roman" w:hAnsi="Times New Roman"/>
          <w:sz w:val="28"/>
          <w:szCs w:val="28"/>
        </w:rPr>
        <w:t xml:space="preserve">» конвенционального белого цвета с шрифтом заглавных букв подчеркивает мотив данного мема. Прежде чем позволить себе беззаботный отдых, необходимо много работать и усердно трудиться. </w:t>
      </w:r>
    </w:p>
    <w:p w14:paraId="65A54F6D" w14:textId="77777777" w:rsidR="0013628F" w:rsidRDefault="0013628F" w:rsidP="00AB3D0D">
      <w:pPr>
        <w:ind w:firstLine="708"/>
        <w:jc w:val="both"/>
        <w:rPr>
          <w:rFonts w:ascii="Times New Roman" w:hAnsi="Times New Roman"/>
          <w:sz w:val="28"/>
          <w:szCs w:val="28"/>
        </w:rPr>
      </w:pPr>
    </w:p>
    <w:p w14:paraId="05A81CAC" w14:textId="28E68AF6" w:rsidR="00E21C9C" w:rsidRDefault="00E21C9C" w:rsidP="0013628F">
      <w:pPr>
        <w:jc w:val="center"/>
        <w:rPr>
          <w:rFonts w:ascii="Times New Roman" w:hAnsi="Times New Roman"/>
          <w:sz w:val="28"/>
          <w:szCs w:val="28"/>
        </w:rPr>
      </w:pPr>
      <w:r w:rsidRPr="00AB3D0D">
        <w:rPr>
          <w:rFonts w:ascii="Times New Roman" w:hAnsi="Times New Roman"/>
          <w:noProof/>
          <w:sz w:val="28"/>
          <w:szCs w:val="28"/>
        </w:rPr>
        <w:drawing>
          <wp:inline distT="0" distB="0" distL="0" distR="0" wp14:anchorId="47FF8B20" wp14:editId="31892FEE">
            <wp:extent cx="2304358" cy="1599565"/>
            <wp:effectExtent l="0" t="0" r="1270" b="635"/>
            <wp:docPr id="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97441" name="Рисунок 196739744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67480" cy="1712796"/>
                    </a:xfrm>
                    <a:prstGeom prst="rect">
                      <a:avLst/>
                    </a:prstGeom>
                  </pic:spPr>
                </pic:pic>
              </a:graphicData>
            </a:graphic>
          </wp:inline>
        </w:drawing>
      </w:r>
    </w:p>
    <w:p w14:paraId="0D7EAA3D" w14:textId="77777777" w:rsidR="00023820" w:rsidRPr="0013628F" w:rsidRDefault="00023820" w:rsidP="00AB3D0D">
      <w:pPr>
        <w:ind w:firstLine="142"/>
        <w:jc w:val="both"/>
        <w:rPr>
          <w:rFonts w:ascii="Times New Roman" w:hAnsi="Times New Roman"/>
          <w:sz w:val="16"/>
          <w:szCs w:val="16"/>
        </w:rPr>
      </w:pPr>
    </w:p>
    <w:p w14:paraId="1D60B3AD" w14:textId="30EBC766" w:rsidR="00E21C9C" w:rsidRPr="00AB3D0D" w:rsidRDefault="00E21C9C" w:rsidP="00AB3D0D">
      <w:pPr>
        <w:jc w:val="center"/>
        <w:rPr>
          <w:rFonts w:ascii="Times New Roman" w:hAnsi="Times New Roman"/>
          <w:sz w:val="28"/>
          <w:szCs w:val="28"/>
        </w:rPr>
      </w:pPr>
      <w:r w:rsidRPr="00AB3D0D">
        <w:rPr>
          <w:rFonts w:ascii="Times New Roman" w:hAnsi="Times New Roman"/>
          <w:iCs/>
          <w:noProof/>
          <w:sz w:val="28"/>
          <w:szCs w:val="28"/>
        </w:rPr>
        <w:t xml:space="preserve">Рисунок </w:t>
      </w:r>
      <w:r w:rsidR="007C4531">
        <w:rPr>
          <w:rFonts w:ascii="Times New Roman" w:hAnsi="Times New Roman"/>
          <w:iCs/>
          <w:noProof/>
          <w:sz w:val="28"/>
          <w:szCs w:val="28"/>
        </w:rPr>
        <w:t>59</w:t>
      </w:r>
      <w:r w:rsidR="0013628F">
        <w:rPr>
          <w:rFonts w:ascii="Times New Roman" w:hAnsi="Times New Roman"/>
          <w:iCs/>
          <w:noProof/>
          <w:sz w:val="28"/>
          <w:szCs w:val="28"/>
        </w:rPr>
        <w:t xml:space="preserve"> ‒ </w:t>
      </w:r>
      <w:r w:rsidR="0013628F" w:rsidRPr="00AB3D0D">
        <w:rPr>
          <w:rFonts w:ascii="Times New Roman" w:hAnsi="Times New Roman"/>
          <w:sz w:val="28"/>
          <w:szCs w:val="28"/>
        </w:rPr>
        <w:t>«Так выглядит усердная работа. УСПЕХ»</w:t>
      </w:r>
    </w:p>
    <w:p w14:paraId="748473F5" w14:textId="77777777" w:rsidR="00DF1B76" w:rsidRPr="0013628F" w:rsidRDefault="00DF1B76" w:rsidP="00AB3D0D">
      <w:pPr>
        <w:jc w:val="center"/>
        <w:rPr>
          <w:rFonts w:ascii="Times New Roman" w:hAnsi="Times New Roman"/>
          <w:sz w:val="16"/>
          <w:szCs w:val="16"/>
        </w:rPr>
      </w:pPr>
    </w:p>
    <w:p w14:paraId="21D9A860" w14:textId="657580F4" w:rsidR="00E21C9C" w:rsidRPr="00DF1B76" w:rsidRDefault="00E21C9C" w:rsidP="00DF1B76">
      <w:pPr>
        <w:ind w:firstLine="709"/>
        <w:jc w:val="both"/>
        <w:rPr>
          <w:rFonts w:ascii="Times New Roman" w:hAnsi="Times New Roman"/>
          <w:i/>
          <w:iCs/>
        </w:rPr>
      </w:pPr>
      <w:r w:rsidRPr="00DF1B76">
        <w:rPr>
          <w:rFonts w:ascii="Times New Roman" w:hAnsi="Times New Roman"/>
        </w:rPr>
        <w:t>Примечание – Адаптировано</w:t>
      </w:r>
      <w:r w:rsidRPr="00DF1B76">
        <w:rPr>
          <w:rFonts w:ascii="Times New Roman" w:hAnsi="Times New Roman"/>
          <w:i/>
          <w:iCs/>
        </w:rPr>
        <w:t xml:space="preserve"> </w:t>
      </w:r>
      <w:r w:rsidR="00D949FD" w:rsidRPr="00DF1B76">
        <w:rPr>
          <w:rFonts w:ascii="Times New Roman" w:hAnsi="Times New Roman"/>
        </w:rPr>
        <w:t>из источника [2</w:t>
      </w:r>
      <w:r w:rsidR="00CD26E3" w:rsidRPr="00DF1B76">
        <w:rPr>
          <w:rFonts w:ascii="Times New Roman" w:hAnsi="Times New Roman"/>
        </w:rPr>
        <w:t>29</w:t>
      </w:r>
      <w:r w:rsidRPr="00DF1B76">
        <w:rPr>
          <w:rFonts w:ascii="Times New Roman" w:hAnsi="Times New Roman"/>
        </w:rPr>
        <w:t>]</w:t>
      </w:r>
    </w:p>
    <w:p w14:paraId="076E609A" w14:textId="77777777" w:rsidR="0013628F" w:rsidRDefault="0013628F" w:rsidP="0013628F">
      <w:pPr>
        <w:pStyle w:val="a6"/>
        <w:spacing w:before="0" w:beforeAutospacing="0" w:after="0" w:afterAutospacing="0"/>
        <w:ind w:firstLine="709"/>
        <w:jc w:val="both"/>
        <w:rPr>
          <w:sz w:val="28"/>
          <w:szCs w:val="28"/>
        </w:rPr>
      </w:pPr>
    </w:p>
    <w:p w14:paraId="2BC032EC" w14:textId="120583D4" w:rsidR="0013628F" w:rsidRPr="00AB3D0D" w:rsidRDefault="0013628F" w:rsidP="0013628F">
      <w:pPr>
        <w:pStyle w:val="a6"/>
        <w:spacing w:before="0" w:beforeAutospacing="0" w:after="0" w:afterAutospacing="0"/>
        <w:ind w:firstLine="709"/>
        <w:jc w:val="both"/>
        <w:rPr>
          <w:sz w:val="28"/>
          <w:szCs w:val="28"/>
        </w:rPr>
      </w:pPr>
      <w:r w:rsidRPr="00AB3D0D">
        <w:rPr>
          <w:sz w:val="28"/>
          <w:szCs w:val="28"/>
        </w:rPr>
        <w:t xml:space="preserve">Комический эффект достигается также при помощи изображения животных, как карикатур, так и настоящих фотографий. Изображение двух зайцев с морковкой усиливает и эмоционально интонирует вербальный ряд в </w:t>
      </w:r>
      <w:r w:rsidRPr="00AB3D0D">
        <w:rPr>
          <w:i/>
          <w:sz w:val="28"/>
          <w:szCs w:val="28"/>
        </w:rPr>
        <w:t xml:space="preserve">Меме 16 </w:t>
      </w:r>
      <w:r w:rsidRPr="00AB3D0D">
        <w:rPr>
          <w:sz w:val="28"/>
          <w:szCs w:val="28"/>
        </w:rPr>
        <w:t>(рисунок 6</w:t>
      </w:r>
      <w:r w:rsidR="007C4531">
        <w:rPr>
          <w:sz w:val="28"/>
          <w:szCs w:val="28"/>
        </w:rPr>
        <w:t>0</w:t>
      </w:r>
      <w:r w:rsidRPr="00AB3D0D">
        <w:rPr>
          <w:sz w:val="28"/>
          <w:szCs w:val="28"/>
        </w:rPr>
        <w:t>).</w:t>
      </w:r>
      <w:r w:rsidRPr="00AB3D0D">
        <w:rPr>
          <w:i/>
          <w:sz w:val="28"/>
          <w:szCs w:val="28"/>
        </w:rPr>
        <w:t xml:space="preserve"> </w:t>
      </w:r>
      <w:r w:rsidRPr="00AB3D0D">
        <w:rPr>
          <w:sz w:val="28"/>
          <w:szCs w:val="28"/>
        </w:rPr>
        <w:t>Достаточно серьезный текст: «</w:t>
      </w:r>
      <w:r w:rsidRPr="00AB3D0D">
        <w:rPr>
          <w:sz w:val="28"/>
          <w:szCs w:val="28"/>
          <w:lang w:val="en-US"/>
        </w:rPr>
        <w:t>Success</w:t>
      </w:r>
      <w:r w:rsidRPr="00AB3D0D">
        <w:rPr>
          <w:sz w:val="28"/>
          <w:szCs w:val="28"/>
        </w:rPr>
        <w:t xml:space="preserve"> </w:t>
      </w:r>
      <w:r w:rsidRPr="00AB3D0D">
        <w:rPr>
          <w:sz w:val="28"/>
          <w:szCs w:val="28"/>
          <w:lang w:val="en-US"/>
        </w:rPr>
        <w:t>it</w:t>
      </w:r>
      <w:r w:rsidRPr="00AB3D0D">
        <w:rPr>
          <w:sz w:val="28"/>
          <w:szCs w:val="28"/>
        </w:rPr>
        <w:t>’</w:t>
      </w:r>
      <w:r w:rsidRPr="00AB3D0D">
        <w:rPr>
          <w:sz w:val="28"/>
          <w:szCs w:val="28"/>
          <w:lang w:val="en-US"/>
        </w:rPr>
        <w:t>s</w:t>
      </w:r>
      <w:r w:rsidRPr="00AB3D0D">
        <w:rPr>
          <w:sz w:val="28"/>
          <w:szCs w:val="28"/>
        </w:rPr>
        <w:t xml:space="preserve"> </w:t>
      </w:r>
      <w:r w:rsidRPr="00AB3D0D">
        <w:rPr>
          <w:sz w:val="28"/>
          <w:szCs w:val="28"/>
          <w:lang w:val="en-US"/>
        </w:rPr>
        <w:t>not</w:t>
      </w:r>
      <w:r w:rsidRPr="00AB3D0D">
        <w:rPr>
          <w:sz w:val="28"/>
          <w:szCs w:val="28"/>
        </w:rPr>
        <w:t xml:space="preserve"> </w:t>
      </w:r>
      <w:r w:rsidRPr="00AB3D0D">
        <w:rPr>
          <w:sz w:val="28"/>
          <w:szCs w:val="28"/>
          <w:lang w:val="en-US"/>
        </w:rPr>
        <w:t>always</w:t>
      </w:r>
      <w:r w:rsidRPr="00AB3D0D">
        <w:rPr>
          <w:sz w:val="28"/>
          <w:szCs w:val="28"/>
        </w:rPr>
        <w:t xml:space="preserve"> </w:t>
      </w:r>
      <w:r w:rsidRPr="00AB3D0D">
        <w:rPr>
          <w:sz w:val="28"/>
          <w:szCs w:val="28"/>
          <w:lang w:val="en-US"/>
        </w:rPr>
        <w:t>what</w:t>
      </w:r>
      <w:r w:rsidRPr="00AB3D0D">
        <w:rPr>
          <w:sz w:val="28"/>
          <w:szCs w:val="28"/>
        </w:rPr>
        <w:t xml:space="preserve"> </w:t>
      </w:r>
      <w:r w:rsidRPr="00AB3D0D">
        <w:rPr>
          <w:sz w:val="28"/>
          <w:szCs w:val="28"/>
          <w:lang w:val="en-US"/>
        </w:rPr>
        <w:t>you</w:t>
      </w:r>
      <w:r w:rsidRPr="00AB3D0D">
        <w:rPr>
          <w:sz w:val="28"/>
          <w:szCs w:val="28"/>
        </w:rPr>
        <w:t xml:space="preserve"> </w:t>
      </w:r>
      <w:r w:rsidRPr="00AB3D0D">
        <w:rPr>
          <w:sz w:val="28"/>
          <w:szCs w:val="28"/>
          <w:lang w:val="en-US"/>
        </w:rPr>
        <w:t>see</w:t>
      </w:r>
      <w:r w:rsidRPr="00AB3D0D">
        <w:rPr>
          <w:sz w:val="28"/>
          <w:szCs w:val="28"/>
        </w:rPr>
        <w:t xml:space="preserve">» – «Успех – это не то, что ты всегда видишь». Верхняя часть растения создает иллюзию, что второй заяц достиг большего успеха, хотя на самом деле ситуация обратная. В западной культуре успех часто измеряется видимыми атрибутами (богатство, статус), что делает мем своеобразной критикой </w:t>
      </w:r>
      <w:r w:rsidRPr="00AB3D0D">
        <w:rPr>
          <w:sz w:val="28"/>
          <w:szCs w:val="28"/>
        </w:rPr>
        <w:lastRenderedPageBreak/>
        <w:t>поверхностного воприятия. Также мем напоминает о самооценке и зависти: внешне чей-то успех может выглядеть значительнее, чем есть на самом деле. Таким образом, мем представляет успех как скрытый процесс, который нельзя судить тольок по внешним признакам.</w:t>
      </w:r>
    </w:p>
    <w:p w14:paraId="23F93C9C" w14:textId="77777777" w:rsidR="00023820" w:rsidRPr="00AB3D0D" w:rsidRDefault="00023820" w:rsidP="00AB3D0D">
      <w:pPr>
        <w:ind w:firstLine="708"/>
        <w:jc w:val="both"/>
        <w:rPr>
          <w:rFonts w:ascii="Times New Roman" w:hAnsi="Times New Roman"/>
          <w:sz w:val="28"/>
          <w:szCs w:val="28"/>
        </w:rPr>
      </w:pPr>
    </w:p>
    <w:p w14:paraId="1807FE84" w14:textId="70FCAF86" w:rsidR="00E21C9C" w:rsidRPr="00AB3D0D" w:rsidRDefault="00E21C9C" w:rsidP="0013628F">
      <w:pPr>
        <w:pStyle w:val="a6"/>
        <w:spacing w:before="0" w:beforeAutospacing="0" w:after="0" w:afterAutospacing="0"/>
        <w:jc w:val="center"/>
        <w:rPr>
          <w:sz w:val="28"/>
          <w:szCs w:val="28"/>
        </w:rPr>
      </w:pPr>
      <w:r w:rsidRPr="00AB3D0D">
        <w:rPr>
          <w:noProof/>
          <w:sz w:val="28"/>
          <w:szCs w:val="28"/>
        </w:rPr>
        <w:drawing>
          <wp:inline distT="0" distB="0" distL="0" distR="0" wp14:anchorId="77009580" wp14:editId="7B32B4C7">
            <wp:extent cx="2215598" cy="2053087"/>
            <wp:effectExtent l="0" t="0" r="0" b="4445"/>
            <wp:docPr id="87" name="Рисунок 87" descr="C:\Users\admin\Downloads\54fcbc12c318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54fcbc12c318d.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44075" cy="2172140"/>
                    </a:xfrm>
                    <a:prstGeom prst="rect">
                      <a:avLst/>
                    </a:prstGeom>
                    <a:noFill/>
                    <a:ln>
                      <a:noFill/>
                    </a:ln>
                  </pic:spPr>
                </pic:pic>
              </a:graphicData>
            </a:graphic>
          </wp:inline>
        </w:drawing>
      </w:r>
    </w:p>
    <w:p w14:paraId="08692CEB" w14:textId="77777777" w:rsidR="00A15CD8" w:rsidRPr="00A15CD8" w:rsidRDefault="00A15CD8" w:rsidP="00AB3D0D">
      <w:pPr>
        <w:pStyle w:val="a6"/>
        <w:spacing w:before="0" w:beforeAutospacing="0" w:after="0" w:afterAutospacing="0"/>
        <w:ind w:firstLine="709"/>
        <w:jc w:val="center"/>
        <w:rPr>
          <w:i/>
          <w:sz w:val="16"/>
          <w:szCs w:val="16"/>
        </w:rPr>
      </w:pPr>
    </w:p>
    <w:p w14:paraId="05BBBB10" w14:textId="0A2D7A6C" w:rsidR="00E21C9C" w:rsidRPr="00AB3D0D" w:rsidRDefault="00E21C9C" w:rsidP="00A15CD8">
      <w:pPr>
        <w:pStyle w:val="a6"/>
        <w:spacing w:before="0" w:beforeAutospacing="0" w:after="0" w:afterAutospacing="0"/>
        <w:jc w:val="center"/>
        <w:rPr>
          <w:iCs/>
          <w:sz w:val="28"/>
          <w:szCs w:val="28"/>
        </w:rPr>
      </w:pPr>
      <w:r w:rsidRPr="00AB3D0D">
        <w:rPr>
          <w:iCs/>
          <w:sz w:val="28"/>
          <w:szCs w:val="28"/>
        </w:rPr>
        <w:t>Рисунок 6</w:t>
      </w:r>
      <w:r w:rsidR="007C4531">
        <w:rPr>
          <w:iCs/>
          <w:sz w:val="28"/>
          <w:szCs w:val="28"/>
        </w:rPr>
        <w:t>0</w:t>
      </w:r>
      <w:r w:rsidR="00A15CD8">
        <w:rPr>
          <w:iCs/>
          <w:sz w:val="28"/>
          <w:szCs w:val="28"/>
        </w:rPr>
        <w:t xml:space="preserve"> ‒ </w:t>
      </w:r>
      <w:r w:rsidR="00A15CD8" w:rsidRPr="00AB3D0D">
        <w:rPr>
          <w:sz w:val="28"/>
          <w:szCs w:val="28"/>
        </w:rPr>
        <w:t>Дв</w:t>
      </w:r>
      <w:r w:rsidR="00A15CD8">
        <w:rPr>
          <w:sz w:val="28"/>
          <w:szCs w:val="28"/>
        </w:rPr>
        <w:t>а</w:t>
      </w:r>
      <w:r w:rsidR="00A15CD8" w:rsidRPr="00AB3D0D">
        <w:rPr>
          <w:sz w:val="28"/>
          <w:szCs w:val="28"/>
        </w:rPr>
        <w:t xml:space="preserve"> зайц</w:t>
      </w:r>
      <w:r w:rsidR="00A15CD8">
        <w:rPr>
          <w:sz w:val="28"/>
          <w:szCs w:val="28"/>
        </w:rPr>
        <w:t>а</w:t>
      </w:r>
      <w:r w:rsidR="00A15CD8" w:rsidRPr="00AB3D0D">
        <w:rPr>
          <w:sz w:val="28"/>
          <w:szCs w:val="28"/>
        </w:rPr>
        <w:t xml:space="preserve"> с морковкой</w:t>
      </w:r>
    </w:p>
    <w:p w14:paraId="4E953316" w14:textId="77777777" w:rsidR="005D05AB" w:rsidRPr="00A15CD8" w:rsidRDefault="005D05AB" w:rsidP="00AB3D0D">
      <w:pPr>
        <w:pStyle w:val="a6"/>
        <w:spacing w:before="0" w:beforeAutospacing="0" w:after="0" w:afterAutospacing="0"/>
        <w:ind w:firstLine="709"/>
        <w:jc w:val="center"/>
        <w:rPr>
          <w:iCs/>
          <w:sz w:val="16"/>
          <w:szCs w:val="16"/>
        </w:rPr>
      </w:pPr>
    </w:p>
    <w:p w14:paraId="0E0415A1" w14:textId="697F3E53" w:rsidR="00E21C9C" w:rsidRPr="00DF1B76" w:rsidRDefault="00E21C9C" w:rsidP="00DF1B76">
      <w:pPr>
        <w:pStyle w:val="a6"/>
        <w:spacing w:before="0" w:beforeAutospacing="0" w:after="0" w:afterAutospacing="0"/>
        <w:ind w:firstLine="709"/>
        <w:jc w:val="both"/>
      </w:pPr>
      <w:r w:rsidRPr="00DF1B76">
        <w:rPr>
          <w:iCs/>
        </w:rPr>
        <w:t xml:space="preserve">Примечание – Адаптировано из источника </w:t>
      </w:r>
      <w:r w:rsidR="004975E3" w:rsidRPr="00DF1B76">
        <w:t>[23</w:t>
      </w:r>
      <w:r w:rsidR="00CD26E3" w:rsidRPr="00DF1B76">
        <w:t>0</w:t>
      </w:r>
      <w:r w:rsidRPr="00DF1B76">
        <w:t>]</w:t>
      </w:r>
    </w:p>
    <w:p w14:paraId="1F495184" w14:textId="77777777" w:rsidR="00E21C9C" w:rsidRDefault="00E21C9C" w:rsidP="00AB3D0D">
      <w:pPr>
        <w:pStyle w:val="a6"/>
        <w:spacing w:before="0" w:beforeAutospacing="0" w:after="0" w:afterAutospacing="0"/>
        <w:ind w:firstLine="709"/>
        <w:jc w:val="center"/>
        <w:rPr>
          <w:iCs/>
          <w:sz w:val="28"/>
          <w:szCs w:val="28"/>
        </w:rPr>
      </w:pPr>
    </w:p>
    <w:p w14:paraId="31FF78C7" w14:textId="77777777" w:rsidR="007C4531" w:rsidRDefault="007C4531" w:rsidP="007C4531">
      <w:pPr>
        <w:pStyle w:val="a6"/>
        <w:spacing w:before="0" w:beforeAutospacing="0" w:after="0" w:afterAutospacing="0"/>
        <w:ind w:firstLine="709"/>
        <w:jc w:val="both"/>
        <w:rPr>
          <w:sz w:val="28"/>
          <w:szCs w:val="28"/>
        </w:rPr>
      </w:pPr>
      <w:r w:rsidRPr="00AB3D0D">
        <w:rPr>
          <w:sz w:val="28"/>
          <w:szCs w:val="28"/>
        </w:rPr>
        <w:t>Мем 17 (рисунок 6</w:t>
      </w:r>
      <w:r>
        <w:rPr>
          <w:sz w:val="28"/>
          <w:szCs w:val="28"/>
        </w:rPr>
        <w:t>1</w:t>
      </w:r>
      <w:r w:rsidRPr="00AB3D0D">
        <w:rPr>
          <w:sz w:val="28"/>
          <w:szCs w:val="28"/>
        </w:rPr>
        <w:t>) имеет различные вариации в интернете вербальных составляющих, касательно темы успеха, в данном случае текст гласит: «</w:t>
      </w:r>
      <w:r w:rsidRPr="00AB3D0D">
        <w:rPr>
          <w:sz w:val="28"/>
          <w:szCs w:val="28"/>
          <w:lang w:val="en-US"/>
        </w:rPr>
        <w:t>Success</w:t>
      </w:r>
      <w:r w:rsidRPr="00AB3D0D">
        <w:rPr>
          <w:sz w:val="28"/>
          <w:szCs w:val="28"/>
        </w:rPr>
        <w:t xml:space="preserve">! </w:t>
      </w:r>
      <w:r w:rsidRPr="00AB3D0D">
        <w:rPr>
          <w:sz w:val="28"/>
          <w:szCs w:val="28"/>
          <w:lang w:val="en-US"/>
        </w:rPr>
        <w:t>One thing to check off me to do list! » – «</w:t>
      </w:r>
      <w:r w:rsidRPr="00AB3D0D">
        <w:rPr>
          <w:sz w:val="28"/>
          <w:szCs w:val="28"/>
        </w:rPr>
        <w:t>Успех</w:t>
      </w:r>
      <w:r w:rsidRPr="00AB3D0D">
        <w:rPr>
          <w:sz w:val="28"/>
          <w:szCs w:val="28"/>
          <w:lang w:val="en-US"/>
        </w:rPr>
        <w:t xml:space="preserve">! </w:t>
      </w:r>
      <w:r w:rsidRPr="00AB3D0D">
        <w:rPr>
          <w:sz w:val="28"/>
          <w:szCs w:val="28"/>
        </w:rPr>
        <w:t xml:space="preserve">Одна вещь, которую нужно вычеркнуть из моего списка дел». Американская культура продуктивности: выполнения задач из </w:t>
      </w:r>
      <w:r w:rsidRPr="00A15CD8">
        <w:rPr>
          <w:i/>
          <w:sz w:val="28"/>
          <w:szCs w:val="28"/>
          <w:lang w:val="en-US"/>
        </w:rPr>
        <w:t>to</w:t>
      </w:r>
      <w:r w:rsidRPr="00A15CD8">
        <w:rPr>
          <w:i/>
          <w:sz w:val="28"/>
          <w:szCs w:val="28"/>
        </w:rPr>
        <w:t>-</w:t>
      </w:r>
      <w:r w:rsidRPr="00A15CD8">
        <w:rPr>
          <w:i/>
          <w:sz w:val="28"/>
          <w:szCs w:val="28"/>
          <w:lang w:val="en-US"/>
        </w:rPr>
        <w:t>do</w:t>
      </w:r>
      <w:r w:rsidRPr="00A15CD8">
        <w:rPr>
          <w:i/>
          <w:sz w:val="28"/>
          <w:szCs w:val="28"/>
        </w:rPr>
        <w:t xml:space="preserve"> </w:t>
      </w:r>
      <w:r w:rsidRPr="00A15CD8">
        <w:rPr>
          <w:i/>
          <w:sz w:val="28"/>
          <w:szCs w:val="28"/>
          <w:lang w:val="en-US"/>
        </w:rPr>
        <w:t>list</w:t>
      </w:r>
      <w:r w:rsidRPr="00AB3D0D">
        <w:rPr>
          <w:b/>
          <w:sz w:val="28"/>
          <w:szCs w:val="28"/>
        </w:rPr>
        <w:t xml:space="preserve"> </w:t>
      </w:r>
      <w:r w:rsidRPr="00AB3D0D">
        <w:rPr>
          <w:sz w:val="28"/>
          <w:szCs w:val="28"/>
        </w:rPr>
        <w:t>(список дел) ассоциируется с движением к успеху. Это может быть связано с идеей «маленькие победы ведут к большим успехам». В корпоративной культуре США идеи «</w:t>
      </w:r>
      <w:r w:rsidRPr="00AB3D0D">
        <w:rPr>
          <w:sz w:val="28"/>
          <w:szCs w:val="28"/>
          <w:lang w:val="en-US"/>
        </w:rPr>
        <w:t>quickwins</w:t>
      </w:r>
      <w:r w:rsidRPr="00AB3D0D">
        <w:rPr>
          <w:sz w:val="28"/>
          <w:szCs w:val="28"/>
        </w:rPr>
        <w:t>» (быстрые победы) и «</w:t>
      </w:r>
      <w:r w:rsidRPr="00AB3D0D">
        <w:rPr>
          <w:sz w:val="28"/>
          <w:szCs w:val="28"/>
          <w:lang w:val="en-US"/>
        </w:rPr>
        <w:t>incremental</w:t>
      </w:r>
      <w:r w:rsidRPr="00AB3D0D">
        <w:rPr>
          <w:sz w:val="28"/>
          <w:szCs w:val="28"/>
        </w:rPr>
        <w:t xml:space="preserve"> </w:t>
      </w:r>
      <w:r w:rsidRPr="00AB3D0D">
        <w:rPr>
          <w:sz w:val="28"/>
          <w:szCs w:val="28"/>
          <w:lang w:val="en-US"/>
        </w:rPr>
        <w:t>progress</w:t>
      </w:r>
      <w:r w:rsidRPr="00AB3D0D">
        <w:rPr>
          <w:sz w:val="28"/>
          <w:szCs w:val="28"/>
        </w:rPr>
        <w:t>» (постепенный прогресс) часто используются как стратегии достижения больших целей.</w:t>
      </w:r>
    </w:p>
    <w:p w14:paraId="799DB396" w14:textId="77777777" w:rsidR="007C4531" w:rsidRPr="00AB3D0D" w:rsidRDefault="007C4531" w:rsidP="00AB3D0D">
      <w:pPr>
        <w:pStyle w:val="a6"/>
        <w:spacing w:before="0" w:beforeAutospacing="0" w:after="0" w:afterAutospacing="0"/>
        <w:ind w:firstLine="709"/>
        <w:jc w:val="center"/>
        <w:rPr>
          <w:iCs/>
          <w:sz w:val="28"/>
          <w:szCs w:val="28"/>
        </w:rPr>
      </w:pPr>
    </w:p>
    <w:p w14:paraId="5AC8F923" w14:textId="77777777" w:rsidR="00E21C9C" w:rsidRPr="00AB3D0D" w:rsidRDefault="00E21C9C" w:rsidP="00AB3D0D">
      <w:pPr>
        <w:pStyle w:val="a6"/>
        <w:spacing w:before="0" w:beforeAutospacing="0" w:after="0" w:afterAutospacing="0"/>
        <w:jc w:val="center"/>
        <w:rPr>
          <w:sz w:val="28"/>
          <w:szCs w:val="28"/>
        </w:rPr>
      </w:pPr>
      <w:r w:rsidRPr="00AB3D0D">
        <w:rPr>
          <w:noProof/>
          <w:sz w:val="28"/>
          <w:szCs w:val="28"/>
        </w:rPr>
        <w:drawing>
          <wp:inline distT="0" distB="0" distL="0" distR="0" wp14:anchorId="41D8441B" wp14:editId="1FEEB69B">
            <wp:extent cx="2147978" cy="2441276"/>
            <wp:effectExtent l="0" t="0" r="5080" b="0"/>
            <wp:docPr id="88" name="Рисунок 88" descr="C:\Users\admin\AppData\Local\Temp\{8DB77A7B-2D14-4104-A31C-DEC2BB61D7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8DB77A7B-2D14-4104-A31C-DEC2BB61D790}.tmp"/>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35861" cy="2541159"/>
                    </a:xfrm>
                    <a:prstGeom prst="rect">
                      <a:avLst/>
                    </a:prstGeom>
                    <a:noFill/>
                    <a:ln>
                      <a:noFill/>
                    </a:ln>
                  </pic:spPr>
                </pic:pic>
              </a:graphicData>
            </a:graphic>
          </wp:inline>
        </w:drawing>
      </w:r>
    </w:p>
    <w:p w14:paraId="53843307" w14:textId="77777777" w:rsidR="00DF1B76" w:rsidRPr="00A15CD8" w:rsidRDefault="00DF1B76" w:rsidP="00AB3D0D">
      <w:pPr>
        <w:pStyle w:val="a6"/>
        <w:spacing w:before="0" w:beforeAutospacing="0" w:after="0" w:afterAutospacing="0"/>
        <w:jc w:val="center"/>
        <w:rPr>
          <w:i/>
          <w:sz w:val="16"/>
          <w:szCs w:val="16"/>
        </w:rPr>
      </w:pPr>
    </w:p>
    <w:p w14:paraId="6B0A98CA" w14:textId="049823F5" w:rsidR="00E21C9C" w:rsidRPr="00AB3D0D" w:rsidRDefault="00E21C9C" w:rsidP="00AB3D0D">
      <w:pPr>
        <w:pStyle w:val="a6"/>
        <w:spacing w:before="0" w:beforeAutospacing="0" w:after="0" w:afterAutospacing="0"/>
        <w:jc w:val="center"/>
        <w:rPr>
          <w:i/>
          <w:sz w:val="28"/>
          <w:szCs w:val="28"/>
        </w:rPr>
      </w:pPr>
      <w:r w:rsidRPr="00AB3D0D">
        <w:rPr>
          <w:iCs/>
          <w:sz w:val="28"/>
          <w:szCs w:val="28"/>
        </w:rPr>
        <w:t>Рисунок 6</w:t>
      </w:r>
      <w:r w:rsidR="007C4531">
        <w:rPr>
          <w:iCs/>
          <w:sz w:val="28"/>
          <w:szCs w:val="28"/>
        </w:rPr>
        <w:t>1</w:t>
      </w:r>
      <w:r w:rsidR="00A15CD8">
        <w:rPr>
          <w:iCs/>
          <w:sz w:val="28"/>
          <w:szCs w:val="28"/>
        </w:rPr>
        <w:t xml:space="preserve"> ‒ </w:t>
      </w:r>
      <w:r w:rsidR="00A15CD8" w:rsidRPr="00A15CD8">
        <w:rPr>
          <w:sz w:val="28"/>
          <w:szCs w:val="28"/>
        </w:rPr>
        <w:t>«</w:t>
      </w:r>
      <w:r w:rsidR="00A15CD8" w:rsidRPr="00AB3D0D">
        <w:rPr>
          <w:sz w:val="28"/>
          <w:szCs w:val="28"/>
        </w:rPr>
        <w:t>Успех</w:t>
      </w:r>
      <w:r w:rsidR="00A15CD8" w:rsidRPr="00A15CD8">
        <w:rPr>
          <w:sz w:val="28"/>
          <w:szCs w:val="28"/>
        </w:rPr>
        <w:t xml:space="preserve">! </w:t>
      </w:r>
      <w:r w:rsidR="00A15CD8" w:rsidRPr="00AB3D0D">
        <w:rPr>
          <w:sz w:val="28"/>
          <w:szCs w:val="28"/>
        </w:rPr>
        <w:t>Одна вещь, которую нужно вычеркнуть из моего списка дел»</w:t>
      </w:r>
    </w:p>
    <w:p w14:paraId="3450484F" w14:textId="77777777" w:rsidR="00DF1B76" w:rsidRPr="00DF1B76" w:rsidRDefault="00DF1B76" w:rsidP="00AB3D0D">
      <w:pPr>
        <w:jc w:val="center"/>
        <w:rPr>
          <w:rFonts w:ascii="Times New Roman" w:hAnsi="Times New Roman"/>
          <w:sz w:val="16"/>
          <w:szCs w:val="16"/>
        </w:rPr>
      </w:pPr>
    </w:p>
    <w:p w14:paraId="10947EDD" w14:textId="3637351C" w:rsidR="00E21C9C" w:rsidRPr="00DF1B76" w:rsidRDefault="00E21C9C" w:rsidP="00DF1B76">
      <w:pPr>
        <w:ind w:firstLine="709"/>
        <w:jc w:val="both"/>
        <w:rPr>
          <w:rFonts w:ascii="Times New Roman" w:hAnsi="Times New Roman"/>
        </w:rPr>
      </w:pPr>
      <w:r w:rsidRPr="00DF1B76">
        <w:rPr>
          <w:rFonts w:ascii="Times New Roman" w:hAnsi="Times New Roman"/>
        </w:rPr>
        <w:t xml:space="preserve">Примечание </w:t>
      </w:r>
      <w:r w:rsidR="00D949FD" w:rsidRPr="00DF1B76">
        <w:rPr>
          <w:rFonts w:ascii="Times New Roman" w:hAnsi="Times New Roman"/>
        </w:rPr>
        <w:t>– Адаптировано из источника [23</w:t>
      </w:r>
      <w:r w:rsidR="00CD26E3" w:rsidRPr="00DF1B76">
        <w:rPr>
          <w:rFonts w:ascii="Times New Roman" w:hAnsi="Times New Roman"/>
        </w:rPr>
        <w:t>1</w:t>
      </w:r>
      <w:r w:rsidRPr="00DF1B76">
        <w:rPr>
          <w:rFonts w:ascii="Times New Roman" w:hAnsi="Times New Roman"/>
        </w:rPr>
        <w:t>]</w:t>
      </w:r>
    </w:p>
    <w:p w14:paraId="5BA81F4E" w14:textId="5BC5E11B" w:rsidR="007C4531" w:rsidRDefault="007C4531" w:rsidP="00AB3D0D">
      <w:pPr>
        <w:pStyle w:val="a6"/>
        <w:spacing w:before="0" w:beforeAutospacing="0" w:after="0" w:afterAutospacing="0"/>
        <w:ind w:firstLine="709"/>
        <w:jc w:val="both"/>
        <w:rPr>
          <w:sz w:val="28"/>
          <w:szCs w:val="28"/>
        </w:rPr>
      </w:pPr>
      <w:r w:rsidRPr="00AB3D0D">
        <w:rPr>
          <w:i/>
          <w:sz w:val="28"/>
          <w:szCs w:val="28"/>
        </w:rPr>
        <w:lastRenderedPageBreak/>
        <w:t>Мемы 18</w:t>
      </w:r>
      <w:r w:rsidRPr="00AB3D0D">
        <w:rPr>
          <w:sz w:val="28"/>
          <w:szCs w:val="28"/>
        </w:rPr>
        <w:t xml:space="preserve"> и </w:t>
      </w:r>
      <w:r w:rsidRPr="00AB3D0D">
        <w:rPr>
          <w:i/>
          <w:sz w:val="28"/>
          <w:szCs w:val="28"/>
        </w:rPr>
        <w:t>19</w:t>
      </w:r>
      <w:r w:rsidRPr="00AB3D0D">
        <w:rPr>
          <w:sz w:val="28"/>
          <w:szCs w:val="28"/>
        </w:rPr>
        <w:t xml:space="preserve"> (рисунки 6</w:t>
      </w:r>
      <w:r>
        <w:rPr>
          <w:sz w:val="28"/>
          <w:szCs w:val="28"/>
        </w:rPr>
        <w:t>2, 63</w:t>
      </w:r>
      <w:r w:rsidRPr="00AB3D0D">
        <w:rPr>
          <w:sz w:val="28"/>
          <w:szCs w:val="28"/>
        </w:rPr>
        <w:t>) изображают достаточно милых животных. Эффект аттрактивности достигается за счет сравнения людей с животными. Фраза «</w:t>
      </w:r>
      <w:r w:rsidRPr="00AB3D0D">
        <w:rPr>
          <w:sz w:val="28"/>
          <w:szCs w:val="28"/>
          <w:lang w:val="en-US"/>
        </w:rPr>
        <w:t>When</w:t>
      </w:r>
      <w:r w:rsidRPr="00AB3D0D">
        <w:rPr>
          <w:sz w:val="28"/>
          <w:szCs w:val="28"/>
        </w:rPr>
        <w:t xml:space="preserve"> </w:t>
      </w:r>
      <w:r w:rsidRPr="00AB3D0D">
        <w:rPr>
          <w:sz w:val="28"/>
          <w:szCs w:val="28"/>
          <w:lang w:val="en-US"/>
        </w:rPr>
        <w:t>your</w:t>
      </w:r>
      <w:r w:rsidRPr="00AB3D0D">
        <w:rPr>
          <w:sz w:val="28"/>
          <w:szCs w:val="28"/>
        </w:rPr>
        <w:t xml:space="preserve"> </w:t>
      </w:r>
      <w:r w:rsidRPr="00AB3D0D">
        <w:rPr>
          <w:sz w:val="28"/>
          <w:szCs w:val="28"/>
          <w:lang w:val="en-US"/>
        </w:rPr>
        <w:t>boss</w:t>
      </w:r>
      <w:r w:rsidRPr="00AB3D0D">
        <w:rPr>
          <w:sz w:val="28"/>
          <w:szCs w:val="28"/>
        </w:rPr>
        <w:t xml:space="preserve"> </w:t>
      </w:r>
      <w:r w:rsidRPr="00AB3D0D">
        <w:rPr>
          <w:sz w:val="28"/>
          <w:szCs w:val="28"/>
          <w:lang w:val="en-US"/>
        </w:rPr>
        <w:t>says</w:t>
      </w:r>
      <w:r w:rsidRPr="00AB3D0D">
        <w:rPr>
          <w:sz w:val="28"/>
          <w:szCs w:val="28"/>
        </w:rPr>
        <w:t xml:space="preserve"> “</w:t>
      </w:r>
      <w:r w:rsidRPr="00AB3D0D">
        <w:rPr>
          <w:sz w:val="28"/>
          <w:szCs w:val="28"/>
          <w:lang w:val="en-US"/>
        </w:rPr>
        <w:t>Good</w:t>
      </w:r>
      <w:r w:rsidRPr="00AB3D0D">
        <w:rPr>
          <w:sz w:val="28"/>
          <w:szCs w:val="28"/>
        </w:rPr>
        <w:t xml:space="preserve"> </w:t>
      </w:r>
      <w:r w:rsidRPr="00AB3D0D">
        <w:rPr>
          <w:sz w:val="28"/>
          <w:szCs w:val="28"/>
          <w:lang w:val="en-US"/>
        </w:rPr>
        <w:t>job</w:t>
      </w:r>
      <w:r w:rsidRPr="00AB3D0D">
        <w:rPr>
          <w:sz w:val="28"/>
          <w:szCs w:val="28"/>
        </w:rPr>
        <w:t xml:space="preserve">” </w:t>
      </w:r>
      <w:r w:rsidRPr="00AB3D0D">
        <w:rPr>
          <w:sz w:val="28"/>
          <w:szCs w:val="28"/>
          <w:lang w:val="en-US"/>
        </w:rPr>
        <w:t>and</w:t>
      </w:r>
      <w:r w:rsidRPr="00AB3D0D">
        <w:rPr>
          <w:sz w:val="28"/>
          <w:szCs w:val="28"/>
        </w:rPr>
        <w:t xml:space="preserve"> </w:t>
      </w:r>
      <w:r w:rsidRPr="00AB3D0D">
        <w:rPr>
          <w:sz w:val="28"/>
          <w:szCs w:val="28"/>
          <w:lang w:val="en-US"/>
        </w:rPr>
        <w:t>you</w:t>
      </w:r>
      <w:r w:rsidRPr="00AB3D0D">
        <w:rPr>
          <w:sz w:val="28"/>
          <w:szCs w:val="28"/>
        </w:rPr>
        <w:t xml:space="preserve"> </w:t>
      </w:r>
      <w:r w:rsidRPr="00AB3D0D">
        <w:rPr>
          <w:sz w:val="28"/>
          <w:szCs w:val="28"/>
          <w:lang w:val="en-US"/>
        </w:rPr>
        <w:t>feel</w:t>
      </w:r>
      <w:r w:rsidRPr="00AB3D0D">
        <w:rPr>
          <w:sz w:val="28"/>
          <w:szCs w:val="28"/>
        </w:rPr>
        <w:t xml:space="preserve"> </w:t>
      </w:r>
      <w:r w:rsidRPr="00AB3D0D">
        <w:rPr>
          <w:sz w:val="28"/>
          <w:szCs w:val="28"/>
          <w:lang w:val="en-US"/>
        </w:rPr>
        <w:t>like</w:t>
      </w:r>
      <w:r w:rsidRPr="00AB3D0D">
        <w:rPr>
          <w:sz w:val="28"/>
          <w:szCs w:val="28"/>
        </w:rPr>
        <w:t xml:space="preserve"> </w:t>
      </w:r>
      <w:r w:rsidRPr="00AB3D0D">
        <w:rPr>
          <w:sz w:val="28"/>
          <w:szCs w:val="28"/>
          <w:lang w:val="en-US"/>
        </w:rPr>
        <w:t>you</w:t>
      </w:r>
      <w:r w:rsidRPr="00AB3D0D">
        <w:rPr>
          <w:sz w:val="28"/>
          <w:szCs w:val="28"/>
        </w:rPr>
        <w:t>’</w:t>
      </w:r>
      <w:r w:rsidRPr="00AB3D0D">
        <w:rPr>
          <w:sz w:val="28"/>
          <w:szCs w:val="28"/>
          <w:lang w:val="en-US"/>
        </w:rPr>
        <w:t>ve</w:t>
      </w:r>
      <w:r w:rsidRPr="00AB3D0D">
        <w:rPr>
          <w:sz w:val="28"/>
          <w:szCs w:val="28"/>
        </w:rPr>
        <w:t xml:space="preserve"> </w:t>
      </w:r>
      <w:r w:rsidRPr="00AB3D0D">
        <w:rPr>
          <w:sz w:val="28"/>
          <w:szCs w:val="28"/>
          <w:lang w:val="en-US"/>
        </w:rPr>
        <w:t>won</w:t>
      </w:r>
      <w:r w:rsidRPr="00AB3D0D">
        <w:rPr>
          <w:sz w:val="28"/>
          <w:szCs w:val="28"/>
        </w:rPr>
        <w:t xml:space="preserve"> </w:t>
      </w:r>
      <w:r w:rsidRPr="00AB3D0D">
        <w:rPr>
          <w:sz w:val="28"/>
          <w:szCs w:val="28"/>
          <w:lang w:val="en-US"/>
        </w:rPr>
        <w:t>an</w:t>
      </w:r>
      <w:r w:rsidRPr="00AB3D0D">
        <w:rPr>
          <w:sz w:val="28"/>
          <w:szCs w:val="28"/>
        </w:rPr>
        <w:t xml:space="preserve"> </w:t>
      </w:r>
      <w:r w:rsidRPr="00AB3D0D">
        <w:rPr>
          <w:sz w:val="28"/>
          <w:szCs w:val="28"/>
          <w:lang w:val="en-US"/>
        </w:rPr>
        <w:t>Oscar</w:t>
      </w:r>
      <w:r w:rsidRPr="00AB3D0D">
        <w:rPr>
          <w:sz w:val="28"/>
          <w:szCs w:val="28"/>
        </w:rPr>
        <w:t>» – «Когда босс говорит: «Отличная работа» и я чувствую будто получил Оскар» играет на гиперболе. Даже минимальное признание со стороны руководителя воспринимается как огромное достижение. В англоязычном корпоративном дискурсе похвала начальства не всегда является частым явлением, поэтому ее получение может восприниматься как исключительное событие.</w:t>
      </w:r>
    </w:p>
    <w:p w14:paraId="1BDC4C05" w14:textId="77777777" w:rsidR="007C4531" w:rsidRPr="00AB3D0D" w:rsidRDefault="007C4531" w:rsidP="00AB3D0D">
      <w:pPr>
        <w:pStyle w:val="a6"/>
        <w:spacing w:before="0" w:beforeAutospacing="0" w:after="0" w:afterAutospacing="0"/>
        <w:ind w:firstLine="709"/>
        <w:jc w:val="both"/>
        <w:rPr>
          <w:sz w:val="28"/>
          <w:szCs w:val="28"/>
        </w:rPr>
      </w:pPr>
    </w:p>
    <w:p w14:paraId="66847D81" w14:textId="665BE23D" w:rsidR="00E21C9C" w:rsidRDefault="00E21C9C" w:rsidP="00A15CD8">
      <w:pPr>
        <w:pStyle w:val="a6"/>
        <w:spacing w:before="0" w:beforeAutospacing="0" w:after="0" w:afterAutospacing="0"/>
        <w:jc w:val="center"/>
        <w:rPr>
          <w:sz w:val="28"/>
          <w:szCs w:val="28"/>
        </w:rPr>
      </w:pPr>
      <w:r w:rsidRPr="00AB3D0D">
        <w:rPr>
          <w:noProof/>
          <w:sz w:val="28"/>
          <w:szCs w:val="28"/>
        </w:rPr>
        <w:drawing>
          <wp:inline distT="0" distB="0" distL="0" distR="0" wp14:anchorId="0A4B525C" wp14:editId="06A357D6">
            <wp:extent cx="2208509" cy="2327236"/>
            <wp:effectExtent l="0" t="0" r="1905" b="0"/>
            <wp:docPr id="89" name="Рисунок 89" descr="C:\Users\admin\AppData\Local\Temp\{62FCC1D2-1869-477D-88C1-D5C3FC4B38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62FCC1D2-1869-477D-88C1-D5C3FC4B386D}.t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02901" cy="2426703"/>
                    </a:xfrm>
                    <a:prstGeom prst="rect">
                      <a:avLst/>
                    </a:prstGeom>
                    <a:noFill/>
                    <a:ln>
                      <a:noFill/>
                    </a:ln>
                  </pic:spPr>
                </pic:pic>
              </a:graphicData>
            </a:graphic>
          </wp:inline>
        </w:drawing>
      </w:r>
    </w:p>
    <w:p w14:paraId="6E033751" w14:textId="77777777" w:rsidR="00A15CD8" w:rsidRPr="00A15CD8" w:rsidRDefault="00A15CD8" w:rsidP="00AB3D0D">
      <w:pPr>
        <w:pStyle w:val="a6"/>
        <w:spacing w:before="0" w:beforeAutospacing="0" w:after="0" w:afterAutospacing="0"/>
        <w:jc w:val="center"/>
        <w:rPr>
          <w:i/>
          <w:sz w:val="16"/>
          <w:szCs w:val="16"/>
        </w:rPr>
      </w:pPr>
    </w:p>
    <w:p w14:paraId="03CFB23B" w14:textId="259C218C" w:rsidR="00E21C9C" w:rsidRPr="00A15CD8" w:rsidRDefault="007C4531" w:rsidP="00AB3D0D">
      <w:pPr>
        <w:pStyle w:val="a6"/>
        <w:spacing w:before="0" w:beforeAutospacing="0" w:after="0" w:afterAutospacing="0"/>
        <w:jc w:val="center"/>
        <w:rPr>
          <w:i/>
          <w:sz w:val="28"/>
          <w:szCs w:val="28"/>
        </w:rPr>
      </w:pPr>
      <w:r>
        <w:rPr>
          <w:iCs/>
          <w:sz w:val="28"/>
          <w:szCs w:val="28"/>
        </w:rPr>
        <w:t>Рисунок 62</w:t>
      </w:r>
      <w:r w:rsidR="00A15CD8" w:rsidRPr="00A15CD8">
        <w:rPr>
          <w:iCs/>
          <w:sz w:val="28"/>
          <w:szCs w:val="28"/>
        </w:rPr>
        <w:t xml:space="preserve"> ‒ </w:t>
      </w:r>
      <w:r w:rsidR="00A15CD8" w:rsidRPr="00A15CD8">
        <w:rPr>
          <w:rStyle w:val="rynqvb"/>
          <w:sz w:val="28"/>
          <w:szCs w:val="28"/>
        </w:rPr>
        <w:t>«Когда ваш босс говорит: «Хорошая работа»</w:t>
      </w:r>
    </w:p>
    <w:p w14:paraId="5AC707F8" w14:textId="77777777" w:rsidR="0013628F" w:rsidRPr="00A15CD8" w:rsidRDefault="0013628F" w:rsidP="00AB3D0D">
      <w:pPr>
        <w:jc w:val="center"/>
        <w:rPr>
          <w:rFonts w:ascii="Times New Roman" w:hAnsi="Times New Roman"/>
          <w:sz w:val="16"/>
          <w:szCs w:val="16"/>
        </w:rPr>
      </w:pPr>
    </w:p>
    <w:p w14:paraId="51F53848" w14:textId="56E1F95D" w:rsidR="00E21C9C" w:rsidRPr="0013628F" w:rsidRDefault="00E21C9C" w:rsidP="0013628F">
      <w:pPr>
        <w:ind w:firstLine="709"/>
        <w:jc w:val="both"/>
        <w:rPr>
          <w:rFonts w:ascii="Times New Roman" w:hAnsi="Times New Roman"/>
        </w:rPr>
      </w:pPr>
      <w:r w:rsidRPr="0013628F">
        <w:rPr>
          <w:rFonts w:ascii="Times New Roman" w:hAnsi="Times New Roman"/>
        </w:rPr>
        <w:t>Примечание – Адаптировано из и</w:t>
      </w:r>
      <w:r w:rsidR="00D949FD" w:rsidRPr="0013628F">
        <w:rPr>
          <w:rFonts w:ascii="Times New Roman" w:hAnsi="Times New Roman"/>
        </w:rPr>
        <w:t>сточника [23</w:t>
      </w:r>
      <w:r w:rsidR="00CD26E3" w:rsidRPr="0013628F">
        <w:rPr>
          <w:rFonts w:ascii="Times New Roman" w:hAnsi="Times New Roman"/>
        </w:rPr>
        <w:t>1</w:t>
      </w:r>
      <w:r w:rsidRPr="0013628F">
        <w:rPr>
          <w:rFonts w:ascii="Times New Roman" w:hAnsi="Times New Roman"/>
        </w:rPr>
        <w:t>]</w:t>
      </w:r>
    </w:p>
    <w:p w14:paraId="3FC39B9D" w14:textId="77777777" w:rsidR="00A15CD8" w:rsidRPr="00AB3D0D" w:rsidRDefault="00A15CD8" w:rsidP="00AB3D0D">
      <w:pPr>
        <w:pStyle w:val="a6"/>
        <w:spacing w:before="0" w:beforeAutospacing="0" w:after="0" w:afterAutospacing="0"/>
        <w:ind w:firstLine="709"/>
        <w:jc w:val="both"/>
        <w:rPr>
          <w:sz w:val="28"/>
          <w:szCs w:val="28"/>
        </w:rPr>
      </w:pPr>
    </w:p>
    <w:p w14:paraId="20A2B9E6" w14:textId="2A6CD4A1" w:rsidR="00E21C9C" w:rsidRPr="00AB3D0D" w:rsidRDefault="00E21C9C" w:rsidP="0013628F">
      <w:pPr>
        <w:pStyle w:val="a6"/>
        <w:spacing w:before="0" w:beforeAutospacing="0" w:after="0" w:afterAutospacing="0"/>
        <w:jc w:val="center"/>
        <w:rPr>
          <w:sz w:val="28"/>
          <w:szCs w:val="28"/>
        </w:rPr>
      </w:pPr>
      <w:r w:rsidRPr="00AB3D0D">
        <w:rPr>
          <w:noProof/>
          <w:sz w:val="28"/>
          <w:szCs w:val="28"/>
        </w:rPr>
        <w:drawing>
          <wp:inline distT="0" distB="0" distL="0" distR="0" wp14:anchorId="436D5A00" wp14:editId="4E259B95">
            <wp:extent cx="2329132" cy="2544793"/>
            <wp:effectExtent l="0" t="0" r="0" b="8255"/>
            <wp:docPr id="90" name="Рисунок 90" descr="C:\Users\admin\AppData\Local\Temp\{96EC6EB7-D5F3-458B-A080-3EE10B4C250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96EC6EB7-D5F3-458B-A080-3EE10B4C250B}.tmp"/>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89751" cy="2611025"/>
                    </a:xfrm>
                    <a:prstGeom prst="rect">
                      <a:avLst/>
                    </a:prstGeom>
                    <a:noFill/>
                    <a:ln>
                      <a:noFill/>
                    </a:ln>
                  </pic:spPr>
                </pic:pic>
              </a:graphicData>
            </a:graphic>
          </wp:inline>
        </w:drawing>
      </w:r>
    </w:p>
    <w:p w14:paraId="13CE8AAF" w14:textId="77777777" w:rsidR="00A15CD8" w:rsidRPr="00A15CD8" w:rsidRDefault="00A15CD8" w:rsidP="0013628F">
      <w:pPr>
        <w:pStyle w:val="a6"/>
        <w:spacing w:before="0" w:beforeAutospacing="0" w:after="0" w:afterAutospacing="0"/>
        <w:jc w:val="center"/>
        <w:rPr>
          <w:i/>
          <w:sz w:val="16"/>
          <w:szCs w:val="16"/>
        </w:rPr>
      </w:pPr>
    </w:p>
    <w:p w14:paraId="1DC26547" w14:textId="612293A7" w:rsidR="00E21C9C" w:rsidRPr="00AB3D0D" w:rsidRDefault="00E21C9C" w:rsidP="0013628F">
      <w:pPr>
        <w:pStyle w:val="a6"/>
        <w:spacing w:before="0" w:beforeAutospacing="0" w:after="0" w:afterAutospacing="0"/>
        <w:jc w:val="center"/>
        <w:rPr>
          <w:iCs/>
          <w:sz w:val="28"/>
          <w:szCs w:val="28"/>
        </w:rPr>
      </w:pPr>
      <w:r w:rsidRPr="00AB3D0D">
        <w:rPr>
          <w:iCs/>
          <w:sz w:val="28"/>
          <w:szCs w:val="28"/>
        </w:rPr>
        <w:t>Рисунок 6</w:t>
      </w:r>
      <w:r w:rsidR="007C4531">
        <w:rPr>
          <w:iCs/>
          <w:sz w:val="28"/>
          <w:szCs w:val="28"/>
        </w:rPr>
        <w:t>3</w:t>
      </w:r>
      <w:r w:rsidR="00A15CD8">
        <w:rPr>
          <w:iCs/>
          <w:sz w:val="28"/>
          <w:szCs w:val="28"/>
        </w:rPr>
        <w:t xml:space="preserve"> – </w:t>
      </w:r>
      <w:r w:rsidR="00A15CD8" w:rsidRPr="00AB3D0D">
        <w:rPr>
          <w:sz w:val="28"/>
          <w:szCs w:val="28"/>
        </w:rPr>
        <w:t>«Мой успех. Божье благословение»</w:t>
      </w:r>
    </w:p>
    <w:p w14:paraId="7E9AAA62" w14:textId="77777777" w:rsidR="0013628F" w:rsidRPr="00A15CD8" w:rsidRDefault="0013628F" w:rsidP="00AB3D0D">
      <w:pPr>
        <w:pStyle w:val="a6"/>
        <w:spacing w:before="0" w:beforeAutospacing="0" w:after="0" w:afterAutospacing="0"/>
        <w:ind w:firstLine="709"/>
        <w:jc w:val="center"/>
        <w:rPr>
          <w:iCs/>
          <w:sz w:val="16"/>
          <w:szCs w:val="16"/>
        </w:rPr>
      </w:pPr>
    </w:p>
    <w:p w14:paraId="45B41B86" w14:textId="42E5BB8E" w:rsidR="00E21C9C" w:rsidRPr="0013628F" w:rsidRDefault="00E21C9C" w:rsidP="0013628F">
      <w:pPr>
        <w:pStyle w:val="a6"/>
        <w:spacing w:before="0" w:beforeAutospacing="0" w:after="0" w:afterAutospacing="0"/>
        <w:ind w:firstLine="709"/>
        <w:jc w:val="both"/>
        <w:rPr>
          <w:iCs/>
        </w:rPr>
      </w:pPr>
      <w:r w:rsidRPr="0013628F">
        <w:rPr>
          <w:iCs/>
        </w:rPr>
        <w:t xml:space="preserve">Примечание </w:t>
      </w:r>
      <w:r w:rsidR="00D949FD" w:rsidRPr="0013628F">
        <w:rPr>
          <w:iCs/>
        </w:rPr>
        <w:t>– Адаптировано из источника [23</w:t>
      </w:r>
      <w:r w:rsidR="00CD26E3" w:rsidRPr="0013628F">
        <w:rPr>
          <w:iCs/>
        </w:rPr>
        <w:t>1</w:t>
      </w:r>
      <w:r w:rsidRPr="0013628F">
        <w:rPr>
          <w:iCs/>
        </w:rPr>
        <w:t>]</w:t>
      </w:r>
    </w:p>
    <w:p w14:paraId="4E35B019" w14:textId="77777777" w:rsidR="00A15CD8" w:rsidRDefault="00A15CD8" w:rsidP="00AB3D0D">
      <w:pPr>
        <w:pStyle w:val="a6"/>
        <w:spacing w:before="0" w:beforeAutospacing="0" w:after="0" w:afterAutospacing="0"/>
        <w:ind w:firstLine="709"/>
        <w:jc w:val="both"/>
        <w:rPr>
          <w:sz w:val="28"/>
          <w:szCs w:val="28"/>
        </w:rPr>
      </w:pPr>
    </w:p>
    <w:p w14:paraId="2990CF81" w14:textId="402C0642" w:rsidR="00E21C9C" w:rsidRPr="00AB3D0D" w:rsidRDefault="00E21C9C" w:rsidP="00AB3D0D">
      <w:pPr>
        <w:pStyle w:val="a6"/>
        <w:spacing w:before="0" w:beforeAutospacing="0" w:after="0" w:afterAutospacing="0"/>
        <w:ind w:firstLine="709"/>
        <w:jc w:val="both"/>
        <w:rPr>
          <w:sz w:val="28"/>
          <w:szCs w:val="28"/>
        </w:rPr>
      </w:pPr>
      <w:r w:rsidRPr="00AB3D0D">
        <w:rPr>
          <w:sz w:val="28"/>
          <w:szCs w:val="28"/>
        </w:rPr>
        <w:t xml:space="preserve">В случае </w:t>
      </w:r>
      <w:r w:rsidRPr="00AB3D0D">
        <w:rPr>
          <w:i/>
          <w:sz w:val="28"/>
          <w:szCs w:val="28"/>
        </w:rPr>
        <w:t xml:space="preserve">Мема 19 </w:t>
      </w:r>
      <w:r w:rsidR="007C4531">
        <w:rPr>
          <w:sz w:val="28"/>
          <w:szCs w:val="28"/>
        </w:rPr>
        <w:t>(рисунок 63</w:t>
      </w:r>
      <w:r w:rsidRPr="00AB3D0D">
        <w:rPr>
          <w:sz w:val="28"/>
          <w:szCs w:val="28"/>
        </w:rPr>
        <w:t>)</w:t>
      </w:r>
      <w:r w:rsidRPr="00AB3D0D">
        <w:rPr>
          <w:i/>
          <w:sz w:val="28"/>
          <w:szCs w:val="28"/>
        </w:rPr>
        <w:t xml:space="preserve"> </w:t>
      </w:r>
      <w:r w:rsidRPr="00AB3D0D">
        <w:rPr>
          <w:sz w:val="28"/>
          <w:szCs w:val="28"/>
        </w:rPr>
        <w:t>невербальный компонент предназначен для нужного восприятия реципиентом: «</w:t>
      </w:r>
      <w:r w:rsidRPr="00AB3D0D">
        <w:rPr>
          <w:sz w:val="28"/>
          <w:szCs w:val="28"/>
          <w:lang w:val="en-US"/>
        </w:rPr>
        <w:t>My</w:t>
      </w:r>
      <w:r w:rsidRPr="00AB3D0D">
        <w:rPr>
          <w:sz w:val="28"/>
          <w:szCs w:val="28"/>
        </w:rPr>
        <w:t xml:space="preserve"> </w:t>
      </w:r>
      <w:r w:rsidRPr="00AB3D0D">
        <w:rPr>
          <w:sz w:val="28"/>
          <w:szCs w:val="28"/>
          <w:lang w:val="en-US"/>
        </w:rPr>
        <w:t>success</w:t>
      </w:r>
      <w:r w:rsidRPr="00AB3D0D">
        <w:rPr>
          <w:sz w:val="28"/>
          <w:szCs w:val="28"/>
        </w:rPr>
        <w:t xml:space="preserve">. </w:t>
      </w:r>
      <w:r w:rsidRPr="00AB3D0D">
        <w:rPr>
          <w:sz w:val="28"/>
          <w:szCs w:val="28"/>
          <w:lang w:val="en-US"/>
        </w:rPr>
        <w:t>God</w:t>
      </w:r>
      <w:r w:rsidRPr="00AB3D0D">
        <w:rPr>
          <w:sz w:val="28"/>
          <w:szCs w:val="28"/>
        </w:rPr>
        <w:t>’</w:t>
      </w:r>
      <w:r w:rsidRPr="00AB3D0D">
        <w:rPr>
          <w:sz w:val="28"/>
          <w:szCs w:val="28"/>
          <w:lang w:val="en-US"/>
        </w:rPr>
        <w:t>s</w:t>
      </w:r>
      <w:r w:rsidRPr="00AB3D0D">
        <w:rPr>
          <w:sz w:val="28"/>
          <w:szCs w:val="28"/>
        </w:rPr>
        <w:t xml:space="preserve"> </w:t>
      </w:r>
      <w:r w:rsidRPr="00AB3D0D">
        <w:rPr>
          <w:sz w:val="28"/>
          <w:szCs w:val="28"/>
          <w:lang w:val="en-US"/>
        </w:rPr>
        <w:t>blessings</w:t>
      </w:r>
      <w:r w:rsidRPr="00AB3D0D">
        <w:rPr>
          <w:sz w:val="28"/>
          <w:szCs w:val="28"/>
        </w:rPr>
        <w:t xml:space="preserve">» – «Мой успех. Божье благословение». Изображение краба, передвигающегося на голове у аллигатора, проецирует «паразитический» тип отношений, когда один </w:t>
      </w:r>
      <w:r w:rsidRPr="00AB3D0D">
        <w:rPr>
          <w:sz w:val="28"/>
          <w:szCs w:val="28"/>
        </w:rPr>
        <w:lastRenderedPageBreak/>
        <w:t>«выезжает» за счет успеха другого. Мем подобного рода можно расценивать как инструмент иронического разоблачения. Иногда люди добиваются больших результатов не благодаря труду и таланту, а просто по воле случая. Мем может рассматриваться как результат высших сил, а не личных усилий, что не свойственно американской культуре.</w:t>
      </w:r>
    </w:p>
    <w:p w14:paraId="337549F3" w14:textId="77777777" w:rsidR="00E21C9C" w:rsidRPr="00AB3D0D" w:rsidRDefault="00E21C9C" w:rsidP="00AB3D0D">
      <w:pPr>
        <w:pStyle w:val="a6"/>
        <w:spacing w:before="0" w:beforeAutospacing="0" w:after="0" w:afterAutospacing="0"/>
        <w:ind w:firstLine="709"/>
        <w:jc w:val="both"/>
        <w:rPr>
          <w:sz w:val="28"/>
          <w:szCs w:val="28"/>
        </w:rPr>
      </w:pPr>
      <w:r w:rsidRPr="00AB3D0D">
        <w:rPr>
          <w:sz w:val="28"/>
          <w:szCs w:val="28"/>
        </w:rPr>
        <w:t xml:space="preserve">Создатели интернет мемов об успехе обращаются как к культурному фонду, так и общей когнитивной базе знаний и представлений об успехе. Определенно, три рассматриваемые линговкультуры имеют общие представления о феномене успеха, тем не менее встречаются отдельные случаи создания мемов, требующих фоновых знаний реципиента. Отметим также, что мемы на казахском языке, как на тему успеха, так и на другие темы, представлены в интернет-пространстве в крайне ограниченном количестве. Мы это связываем с масштабами распространения языков. Английский охватывает свяше 1.5 млдр. Пользователей, что способствует активному распространению контента в интернет среде. Дополнительным фактором выступает языковая ситуация в Казахстане, характеризующаяся мультиязычием. Значительная часть пользователей предпочитает создавать контент на английском языке, ориентируясь на более широкую аудиторию. Кроме того, англоязычный сегмент интернета обладает развитой цифровой инфраструктурой, включающих многочисленные элементы для генерализации мемов. Таким образом, ограниченное количество мемов на казахском языке определяется совокупностью лингвистических, социокультурных и технологичеких факторов. Однако по мере расширения казахоязычного цифрового пространства и формировании новых интернет-сообществ, можно ожидать увеличения доли мемов на данном языке. </w:t>
      </w:r>
    </w:p>
    <w:p w14:paraId="35A2D10F" w14:textId="77777777" w:rsidR="00E21C9C" w:rsidRPr="00AB3D0D" w:rsidRDefault="00E21C9C" w:rsidP="00AB3D0D">
      <w:pPr>
        <w:pStyle w:val="a6"/>
        <w:spacing w:before="0" w:beforeAutospacing="0" w:after="0" w:afterAutospacing="0"/>
        <w:ind w:firstLine="709"/>
        <w:jc w:val="both"/>
        <w:rPr>
          <w:sz w:val="28"/>
          <w:szCs w:val="28"/>
        </w:rPr>
      </w:pPr>
      <w:r w:rsidRPr="00AB3D0D">
        <w:rPr>
          <w:sz w:val="28"/>
          <w:szCs w:val="28"/>
        </w:rPr>
        <w:t>Это свидетельствует о том, что развитие мем-культуры напрямую связано с активностью языкового сообщества в цифровой среде и степенью его вовлеченности в процессы интернет-коммуникации. Из этого следует, что интернет-мемы аппелирующие к успеху, выступают как способ выражения общественного мнения. Это мнение не всегда совпадает со стандартно-принятыми понятиями. Мемы об успехе очень многогранны и связывают его с разными жизненными темами.</w:t>
      </w:r>
    </w:p>
    <w:p w14:paraId="423B07DD" w14:textId="77777777" w:rsidR="00E21C9C" w:rsidRPr="00AB3D0D" w:rsidRDefault="00E21C9C" w:rsidP="00AB3D0D">
      <w:pPr>
        <w:pStyle w:val="a6"/>
        <w:spacing w:before="0" w:beforeAutospacing="0" w:after="0" w:afterAutospacing="0"/>
        <w:jc w:val="both"/>
        <w:rPr>
          <w:sz w:val="28"/>
          <w:szCs w:val="28"/>
        </w:rPr>
      </w:pPr>
    </w:p>
    <w:p w14:paraId="6DA973D6" w14:textId="77777777" w:rsidR="00E21C9C" w:rsidRPr="00AB3D0D" w:rsidRDefault="00E21C9C" w:rsidP="00AB3D0D">
      <w:pPr>
        <w:ind w:firstLine="709"/>
        <w:jc w:val="both"/>
        <w:rPr>
          <w:rFonts w:ascii="Times New Roman" w:hAnsi="Times New Roman"/>
          <w:b/>
          <w:bCs/>
          <w:sz w:val="28"/>
          <w:szCs w:val="28"/>
        </w:rPr>
      </w:pPr>
      <w:r w:rsidRPr="00AB3D0D">
        <w:rPr>
          <w:rFonts w:ascii="Times New Roman" w:hAnsi="Times New Roman"/>
          <w:b/>
          <w:bCs/>
          <w:sz w:val="28"/>
          <w:szCs w:val="28"/>
        </w:rPr>
        <w:t>Выводы по третьему разделу</w:t>
      </w:r>
    </w:p>
    <w:p w14:paraId="18CDCEAF" w14:textId="07E6A6CC"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Исследование концепта </w:t>
      </w:r>
      <w:r w:rsidR="005139A7">
        <w:rPr>
          <w:rFonts w:ascii="Times New Roman" w:hAnsi="Times New Roman"/>
          <w:sz w:val="28"/>
          <w:szCs w:val="28"/>
        </w:rPr>
        <w:t>«успех»</w:t>
      </w:r>
      <w:r w:rsidRPr="00AB3D0D">
        <w:rPr>
          <w:rFonts w:ascii="Times New Roman" w:hAnsi="Times New Roman"/>
          <w:sz w:val="28"/>
          <w:szCs w:val="28"/>
        </w:rPr>
        <w:t xml:space="preserve"> в лингвистике предполагает применение современных подходов, среди которых особое значение имеет мультимодальный анализ. Этот подход позволяет рассматривать успех не только на вербальном, но и на визуальном уровне, что особенно актуально в условиях современной коммуникации. Взаимодействие вербальных и визуальных компонентов создает эффект экспрессивности, усиливая воздействие </w:t>
      </w:r>
      <w:r w:rsidR="000364DD" w:rsidRPr="00AB3D0D">
        <w:rPr>
          <w:rFonts w:ascii="Times New Roman" w:hAnsi="Times New Roman"/>
          <w:sz w:val="28"/>
          <w:szCs w:val="28"/>
        </w:rPr>
        <w:t>на реципиент</w:t>
      </w:r>
      <w:r w:rsidRPr="00AB3D0D">
        <w:rPr>
          <w:rFonts w:ascii="Times New Roman" w:hAnsi="Times New Roman"/>
          <w:sz w:val="28"/>
          <w:szCs w:val="28"/>
        </w:rPr>
        <w:t xml:space="preserve"> и делая сообщение более запоминающимся. Ценности, отраженные в мультимодальных текстах, тесно связаны с культурными особенностями восприятия успеха. В ходе анализа было выявлено, что такие тексты часто имеют </w:t>
      </w:r>
      <w:r w:rsidR="00A04962" w:rsidRPr="00AB3D0D">
        <w:rPr>
          <w:rFonts w:ascii="Times New Roman" w:hAnsi="Times New Roman"/>
          <w:sz w:val="28"/>
          <w:szCs w:val="28"/>
        </w:rPr>
        <w:t xml:space="preserve">и </w:t>
      </w:r>
      <w:r w:rsidRPr="00AB3D0D">
        <w:rPr>
          <w:rFonts w:ascii="Times New Roman" w:hAnsi="Times New Roman"/>
          <w:sz w:val="28"/>
          <w:szCs w:val="28"/>
        </w:rPr>
        <w:t xml:space="preserve">национальную ориентированность, </w:t>
      </w:r>
      <w:r w:rsidRPr="00AB3D0D">
        <w:rPr>
          <w:rFonts w:ascii="Times New Roman" w:hAnsi="Times New Roman"/>
          <w:sz w:val="28"/>
          <w:szCs w:val="28"/>
        </w:rPr>
        <w:lastRenderedPageBreak/>
        <w:t>особенно в рекламе, где авторы стремятся воздействовать на конкретную аудиторию.</w:t>
      </w:r>
    </w:p>
    <w:p w14:paraId="2A7EBF74"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Визуальный компонент играет ключевую роль в передаче идеи успеха. Он широко используется на обложках книг, журналов, плакатах и логотипах. Анализ позволил выявить как общие черты, характерные для казахской, американской и русской культур, так и уникальные особенности. Например, в трех культурах успех часто ассоциируется с преодолением трудностей, достижением целей и личным ростом. Однако способы визуализации и вербализации этого концепта могут различаться.</w:t>
      </w:r>
    </w:p>
    <w:p w14:paraId="5B83A19A" w14:textId="77777777"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Важно отметить, что многие мотивы и образы успеха, используемые в мультимодальных текстах, имеют американское происхождение. Это связано с тем, что американская культура уделяет значительное внимание успеху как социальному и личному идеалу. В ходе исследования было обнаружено, что большинство мультимодальных текстов об успехе создаются именно в американском контексте, а затем адаптируются через калькирование на казахский и русский языки.</w:t>
      </w:r>
    </w:p>
    <w:p w14:paraId="63DB7054" w14:textId="3B70BE24"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 xml:space="preserve">Особенностью интернет-мемов является их интернационализация: даже если мемы создаются на английском языке, они активно воспринимаются и распространяются в других культурах, включая Казахстан и Россию. Это свидетельствует о глобализации культурных кодов и их влиянии на локальные представления об успехе. Авторы мультимодальных текстов и интернет-мемов часто апеллируют к широкому спектру эмоций — как положительных, так и отрицательных. Это связано с тем, что концепт </w:t>
      </w:r>
      <w:r w:rsidR="0078095A">
        <w:rPr>
          <w:rFonts w:ascii="Times New Roman" w:hAnsi="Times New Roman"/>
          <w:sz w:val="28"/>
          <w:szCs w:val="28"/>
        </w:rPr>
        <w:t>«успех»</w:t>
      </w:r>
      <w:r w:rsidRPr="00AB3D0D">
        <w:rPr>
          <w:rFonts w:ascii="Times New Roman" w:hAnsi="Times New Roman"/>
          <w:sz w:val="28"/>
          <w:szCs w:val="28"/>
        </w:rPr>
        <w:t xml:space="preserve"> затрагивает разнообразные аспекты жизни: неудачи, ошибки, радость, богатство, известность, власть и политику. Такая многогранность позволяет авторам создавать тексты, которые </w:t>
      </w:r>
      <w:r w:rsidR="0011281C" w:rsidRPr="00AB3D0D">
        <w:rPr>
          <w:rFonts w:ascii="Times New Roman" w:hAnsi="Times New Roman"/>
          <w:sz w:val="28"/>
          <w:szCs w:val="28"/>
        </w:rPr>
        <w:t>взаимодействуют</w:t>
      </w:r>
      <w:r w:rsidRPr="00AB3D0D">
        <w:rPr>
          <w:rFonts w:ascii="Times New Roman" w:hAnsi="Times New Roman"/>
          <w:sz w:val="28"/>
          <w:szCs w:val="28"/>
        </w:rPr>
        <w:t xml:space="preserve"> с аудиторией на глубоком эмоциональном уровне.</w:t>
      </w:r>
    </w:p>
    <w:p w14:paraId="7471291E" w14:textId="22D3DF2A" w:rsidR="00E21C9C" w:rsidRPr="00AB3D0D" w:rsidRDefault="00E21C9C" w:rsidP="00AB3D0D">
      <w:pPr>
        <w:ind w:firstLine="709"/>
        <w:jc w:val="both"/>
        <w:rPr>
          <w:rFonts w:ascii="Times New Roman" w:hAnsi="Times New Roman"/>
          <w:sz w:val="28"/>
          <w:szCs w:val="28"/>
        </w:rPr>
      </w:pPr>
      <w:r w:rsidRPr="00AB3D0D">
        <w:rPr>
          <w:rFonts w:ascii="Times New Roman" w:hAnsi="Times New Roman"/>
          <w:sz w:val="28"/>
          <w:szCs w:val="28"/>
        </w:rPr>
        <w:t>Таким образом, мультимодальный анализ успеха демонстрирует, что этот концепт является универсальным, но при этом</w:t>
      </w:r>
      <w:r w:rsidR="00A04962" w:rsidRPr="00AB3D0D">
        <w:rPr>
          <w:rFonts w:ascii="Times New Roman" w:hAnsi="Times New Roman"/>
          <w:sz w:val="28"/>
          <w:szCs w:val="28"/>
        </w:rPr>
        <w:t xml:space="preserve"> он</w:t>
      </w:r>
      <w:r w:rsidRPr="00AB3D0D">
        <w:rPr>
          <w:rFonts w:ascii="Times New Roman" w:hAnsi="Times New Roman"/>
          <w:sz w:val="28"/>
          <w:szCs w:val="28"/>
        </w:rPr>
        <w:t xml:space="preserve"> глубоко </w:t>
      </w:r>
      <w:r w:rsidR="00A04962" w:rsidRPr="00AB3D0D">
        <w:rPr>
          <w:rFonts w:ascii="Times New Roman" w:hAnsi="Times New Roman"/>
          <w:sz w:val="28"/>
          <w:szCs w:val="28"/>
        </w:rPr>
        <w:t>проникает</w:t>
      </w:r>
      <w:r w:rsidRPr="00AB3D0D">
        <w:rPr>
          <w:rFonts w:ascii="Times New Roman" w:hAnsi="Times New Roman"/>
          <w:sz w:val="28"/>
          <w:szCs w:val="28"/>
        </w:rPr>
        <w:t xml:space="preserve"> в культурны</w:t>
      </w:r>
      <w:r w:rsidR="00A04962" w:rsidRPr="00AB3D0D">
        <w:rPr>
          <w:rFonts w:ascii="Times New Roman" w:hAnsi="Times New Roman"/>
          <w:sz w:val="28"/>
          <w:szCs w:val="28"/>
        </w:rPr>
        <w:t>й</w:t>
      </w:r>
      <w:r w:rsidRPr="00AB3D0D">
        <w:rPr>
          <w:rFonts w:ascii="Times New Roman" w:hAnsi="Times New Roman"/>
          <w:sz w:val="28"/>
          <w:szCs w:val="28"/>
        </w:rPr>
        <w:t xml:space="preserve"> и социальны</w:t>
      </w:r>
      <w:r w:rsidR="00A04962" w:rsidRPr="00AB3D0D">
        <w:rPr>
          <w:rFonts w:ascii="Times New Roman" w:hAnsi="Times New Roman"/>
          <w:sz w:val="28"/>
          <w:szCs w:val="28"/>
        </w:rPr>
        <w:t>й</w:t>
      </w:r>
      <w:r w:rsidRPr="00AB3D0D">
        <w:rPr>
          <w:rFonts w:ascii="Times New Roman" w:hAnsi="Times New Roman"/>
          <w:sz w:val="28"/>
          <w:szCs w:val="28"/>
        </w:rPr>
        <w:t xml:space="preserve"> контекст. Исследование подтверждает, что успех — это не только личное достижение, но и сложный культурный конструкт, который формируется и передается через взаимодействие вербальных и визуальных средств.</w:t>
      </w:r>
    </w:p>
    <w:p w14:paraId="3443659A" w14:textId="77777777" w:rsidR="00E21C9C" w:rsidRPr="00AB3D0D" w:rsidRDefault="00E21C9C" w:rsidP="00AB3D0D">
      <w:pPr>
        <w:jc w:val="center"/>
        <w:rPr>
          <w:rFonts w:ascii="Times New Roman" w:eastAsiaTheme="minorHAnsi" w:hAnsi="Times New Roman"/>
          <w:b/>
          <w:sz w:val="28"/>
          <w:szCs w:val="28"/>
          <w:lang w:eastAsia="en-US"/>
        </w:rPr>
      </w:pPr>
    </w:p>
    <w:p w14:paraId="189D889C" w14:textId="77777777" w:rsidR="00620352" w:rsidRPr="00AB3D0D" w:rsidRDefault="00620352" w:rsidP="00AB3D0D">
      <w:pPr>
        <w:jc w:val="center"/>
        <w:rPr>
          <w:rFonts w:ascii="Times New Roman" w:eastAsiaTheme="minorHAnsi" w:hAnsi="Times New Roman"/>
          <w:b/>
          <w:sz w:val="28"/>
          <w:szCs w:val="28"/>
          <w:lang w:eastAsia="en-US"/>
        </w:rPr>
      </w:pPr>
    </w:p>
    <w:p w14:paraId="6E8E7CF8" w14:textId="77777777" w:rsidR="00620352" w:rsidRPr="00AB3D0D" w:rsidRDefault="00620352" w:rsidP="00AB3D0D">
      <w:pPr>
        <w:jc w:val="center"/>
        <w:rPr>
          <w:rFonts w:ascii="Times New Roman" w:eastAsiaTheme="minorHAnsi" w:hAnsi="Times New Roman"/>
          <w:b/>
          <w:sz w:val="28"/>
          <w:szCs w:val="28"/>
          <w:lang w:eastAsia="en-US"/>
        </w:rPr>
      </w:pPr>
    </w:p>
    <w:p w14:paraId="6B5D2E0D" w14:textId="77777777" w:rsidR="00620352" w:rsidRPr="00AB3D0D" w:rsidRDefault="00620352" w:rsidP="00AB3D0D">
      <w:pPr>
        <w:jc w:val="center"/>
        <w:rPr>
          <w:rFonts w:ascii="Times New Roman" w:eastAsiaTheme="minorHAnsi" w:hAnsi="Times New Roman"/>
          <w:b/>
          <w:sz w:val="28"/>
          <w:szCs w:val="28"/>
          <w:lang w:eastAsia="en-US"/>
        </w:rPr>
      </w:pPr>
    </w:p>
    <w:p w14:paraId="70BCA194" w14:textId="77777777" w:rsidR="00620352" w:rsidRPr="00AB3D0D" w:rsidRDefault="00620352" w:rsidP="00AB3D0D">
      <w:pPr>
        <w:jc w:val="center"/>
        <w:rPr>
          <w:rFonts w:ascii="Times New Roman" w:eastAsiaTheme="minorHAnsi" w:hAnsi="Times New Roman"/>
          <w:b/>
          <w:sz w:val="28"/>
          <w:szCs w:val="28"/>
          <w:lang w:eastAsia="en-US"/>
        </w:rPr>
      </w:pPr>
    </w:p>
    <w:p w14:paraId="0D82CD55" w14:textId="77777777" w:rsidR="00830455" w:rsidRPr="00AB3D0D" w:rsidRDefault="00830455" w:rsidP="00AB3D0D">
      <w:pPr>
        <w:jc w:val="center"/>
        <w:rPr>
          <w:rFonts w:ascii="Times New Roman" w:eastAsiaTheme="minorHAnsi" w:hAnsi="Times New Roman"/>
          <w:b/>
          <w:sz w:val="28"/>
          <w:szCs w:val="28"/>
          <w:lang w:eastAsia="en-US"/>
        </w:rPr>
      </w:pPr>
    </w:p>
    <w:p w14:paraId="5BBBE5F1" w14:textId="77777777" w:rsidR="00830455" w:rsidRPr="00AB3D0D" w:rsidRDefault="00830455" w:rsidP="00AB3D0D">
      <w:pPr>
        <w:jc w:val="center"/>
        <w:rPr>
          <w:rFonts w:ascii="Times New Roman" w:eastAsiaTheme="minorHAnsi" w:hAnsi="Times New Roman"/>
          <w:b/>
          <w:sz w:val="28"/>
          <w:szCs w:val="28"/>
          <w:lang w:eastAsia="en-US"/>
        </w:rPr>
      </w:pPr>
    </w:p>
    <w:p w14:paraId="5D57B145" w14:textId="77777777" w:rsidR="00830455" w:rsidRPr="00AB3D0D" w:rsidRDefault="00830455" w:rsidP="00AB3D0D">
      <w:pPr>
        <w:jc w:val="center"/>
        <w:rPr>
          <w:rFonts w:ascii="Times New Roman" w:eastAsiaTheme="minorHAnsi" w:hAnsi="Times New Roman"/>
          <w:b/>
          <w:sz w:val="28"/>
          <w:szCs w:val="28"/>
          <w:lang w:eastAsia="en-US"/>
        </w:rPr>
      </w:pPr>
    </w:p>
    <w:p w14:paraId="7D061F23" w14:textId="77777777" w:rsidR="00830455" w:rsidRPr="00AB3D0D" w:rsidRDefault="00830455" w:rsidP="00AB3D0D">
      <w:pPr>
        <w:jc w:val="center"/>
        <w:rPr>
          <w:rFonts w:ascii="Times New Roman" w:eastAsiaTheme="minorHAnsi" w:hAnsi="Times New Roman"/>
          <w:b/>
          <w:sz w:val="28"/>
          <w:szCs w:val="28"/>
          <w:lang w:eastAsia="en-US"/>
        </w:rPr>
      </w:pPr>
    </w:p>
    <w:p w14:paraId="73320316" w14:textId="77777777" w:rsidR="00830455" w:rsidRPr="00AB3D0D" w:rsidRDefault="00830455" w:rsidP="00AB3D0D">
      <w:pPr>
        <w:jc w:val="center"/>
        <w:rPr>
          <w:rFonts w:ascii="Times New Roman" w:eastAsiaTheme="minorHAnsi" w:hAnsi="Times New Roman"/>
          <w:b/>
          <w:sz w:val="28"/>
          <w:szCs w:val="28"/>
          <w:lang w:eastAsia="en-US"/>
        </w:rPr>
      </w:pPr>
    </w:p>
    <w:p w14:paraId="725C799B" w14:textId="77777777" w:rsidR="00830455" w:rsidRDefault="00830455" w:rsidP="00AB3D0D">
      <w:pPr>
        <w:jc w:val="center"/>
        <w:rPr>
          <w:rFonts w:ascii="Times New Roman" w:eastAsiaTheme="minorHAnsi" w:hAnsi="Times New Roman"/>
          <w:b/>
          <w:sz w:val="28"/>
          <w:szCs w:val="28"/>
          <w:lang w:eastAsia="en-US"/>
        </w:rPr>
      </w:pPr>
    </w:p>
    <w:p w14:paraId="0D0709B8" w14:textId="77777777" w:rsidR="005D05AB" w:rsidRDefault="005D05AB" w:rsidP="00AB3D0D">
      <w:pPr>
        <w:jc w:val="center"/>
        <w:rPr>
          <w:rFonts w:ascii="Times New Roman" w:eastAsiaTheme="minorHAnsi" w:hAnsi="Times New Roman"/>
          <w:b/>
          <w:sz w:val="28"/>
          <w:szCs w:val="28"/>
          <w:lang w:eastAsia="en-US"/>
        </w:rPr>
      </w:pPr>
    </w:p>
    <w:p w14:paraId="1AEF577F" w14:textId="77777777" w:rsidR="00A41185" w:rsidRDefault="00A41185" w:rsidP="00AB3D0D">
      <w:pPr>
        <w:jc w:val="center"/>
        <w:rPr>
          <w:rFonts w:ascii="Times New Roman" w:eastAsiaTheme="minorHAnsi" w:hAnsi="Times New Roman"/>
          <w:b/>
          <w:sz w:val="28"/>
          <w:szCs w:val="28"/>
          <w:lang w:eastAsia="en-US"/>
        </w:rPr>
      </w:pPr>
      <w:r w:rsidRPr="00AB3D0D">
        <w:rPr>
          <w:rFonts w:ascii="Times New Roman" w:eastAsiaTheme="minorHAnsi" w:hAnsi="Times New Roman"/>
          <w:b/>
          <w:sz w:val="28"/>
          <w:szCs w:val="28"/>
          <w:lang w:eastAsia="en-US"/>
        </w:rPr>
        <w:lastRenderedPageBreak/>
        <w:t>ЗАКЛЮЧЕНИЕ</w:t>
      </w:r>
    </w:p>
    <w:p w14:paraId="54020894" w14:textId="77777777" w:rsidR="00AB3D0D" w:rsidRPr="00AB3D0D" w:rsidRDefault="00AB3D0D" w:rsidP="00AB3D0D">
      <w:pPr>
        <w:jc w:val="center"/>
        <w:rPr>
          <w:rFonts w:ascii="Times New Roman" w:eastAsiaTheme="minorHAnsi" w:hAnsi="Times New Roman"/>
          <w:b/>
          <w:sz w:val="28"/>
          <w:szCs w:val="28"/>
          <w:lang w:eastAsia="en-US"/>
        </w:rPr>
      </w:pPr>
    </w:p>
    <w:p w14:paraId="68B1F6DE" w14:textId="64107A0A" w:rsidR="00C85798" w:rsidRPr="00AB3D0D" w:rsidRDefault="00A41185" w:rsidP="005E04D7">
      <w:pPr>
        <w:pStyle w:val="a3"/>
        <w:numPr>
          <w:ilvl w:val="3"/>
          <w:numId w:val="24"/>
        </w:numPr>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Характерными признаками современных лингвистических исследований являются их антропоцентричность и активный и широкий выход в другие науки. В этом свете подход, согласно которому успешное моделирование языка возможно только в более широком контексте моделирования сознания, становится сейчас общепринятым [</w:t>
      </w:r>
      <w:r w:rsidR="00650BB3" w:rsidRPr="00AB3D0D">
        <w:rPr>
          <w:rFonts w:ascii="Times New Roman" w:hAnsi="Times New Roman"/>
          <w:bCs/>
          <w:sz w:val="28"/>
          <w:szCs w:val="28"/>
        </w:rPr>
        <w:t>23</w:t>
      </w:r>
      <w:r w:rsidR="00CD26E3">
        <w:rPr>
          <w:rFonts w:ascii="Times New Roman" w:hAnsi="Times New Roman"/>
          <w:bCs/>
          <w:sz w:val="28"/>
          <w:szCs w:val="28"/>
        </w:rPr>
        <w:t>2</w:t>
      </w:r>
      <w:r w:rsidRPr="00AB3D0D">
        <w:rPr>
          <w:rFonts w:ascii="Times New Roman" w:hAnsi="Times New Roman"/>
          <w:bCs/>
          <w:sz w:val="28"/>
          <w:szCs w:val="28"/>
        </w:rPr>
        <w:t>].</w:t>
      </w:r>
      <w:r w:rsidRPr="00AB3D0D">
        <w:rPr>
          <w:rFonts w:ascii="Times New Roman" w:hAnsi="Times New Roman"/>
          <w:sz w:val="28"/>
          <w:szCs w:val="28"/>
        </w:rPr>
        <w:t xml:space="preserve"> Новейшие когнитивно- и лингвокультурологически</w:t>
      </w:r>
      <w:r w:rsidR="003E17E1" w:rsidRPr="00AB3D0D">
        <w:rPr>
          <w:rFonts w:ascii="Times New Roman" w:hAnsi="Times New Roman"/>
          <w:sz w:val="28"/>
          <w:szCs w:val="28"/>
        </w:rPr>
        <w:t xml:space="preserve"> </w:t>
      </w:r>
      <w:r w:rsidRPr="00AB3D0D">
        <w:rPr>
          <w:rFonts w:ascii="Times New Roman" w:hAnsi="Times New Roman"/>
          <w:sz w:val="28"/>
          <w:szCs w:val="28"/>
        </w:rPr>
        <w:t xml:space="preserve">ориентированные исследования в этой области направлены на вскрытие тонких механизмов языковой деятельности в ее неразрывной связи с мышлением и реальностью. С учетом такого подхода в работе осмыслен феномен успеха, занимающий, судя по многочисленным современным публикациям, приоритетное место как в философии, психологии, социологии, менеджменте, маркетинге, в геронтологических исследованиях, так и в лингвистике. Современное понимание успеха в разных лингвокультурах – это одна из интереснейших областей лингвистики, далеко выходящая за рамки непосредственно этой науки и тесно соприкасающаяся с такими областями, как культурология, психология, философия и история и т.д. </w:t>
      </w:r>
    </w:p>
    <w:p w14:paraId="0D8465C9" w14:textId="77777777" w:rsidR="00C85798" w:rsidRPr="00AB3D0D" w:rsidRDefault="00A41185"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Данная диссертационная работа базируется на междисциплинарном подходе, включающем методы когнитивной лингвистики, социолингвистики и психолингвистики. Алгоритм исследования предполагал последовательное прохождение нескольких этапов: от определения понятийных характеристик концепта через анализ образного и ценностного компонентов к моделированию культурно-специфических сценариев достижения успеха.  В связи с этим были использованы лингвокультурологический и лингвокогнитивный анализ феномена успех, которые способствовали выявлению культурно-специфических особенностей его восприятия и интерпретации в казахской, русской и английской лингвокультурах. Такой подход позволил не только описать этнокультурную маркированность успеха, но и доказать ее, что делает исследование более глубоким и обоснованным.</w:t>
      </w:r>
    </w:p>
    <w:p w14:paraId="386D11EC" w14:textId="77777777" w:rsidR="007576FB" w:rsidRPr="00AB3D0D" w:rsidRDefault="00A41185"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 xml:space="preserve">Проведенное исследование позволяет утверждать, что успех является социокультурно обусловленным феноменом. Осуществленный в работе комплексный анализ языковых данных подтверждает гипотезу о различии когнитивных моделей успеха в исследуемых лингвокультурах. </w:t>
      </w:r>
    </w:p>
    <w:p w14:paraId="532507A0" w14:textId="3043E9CC" w:rsidR="00C85798" w:rsidRPr="00AB3D0D" w:rsidRDefault="00A41185"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Проведенный анализ подтверждает наличие как универсальных, так и специфических черт концепта «успех». Его понятийные элементы формируются в сознании и имеют свое отражение в языке. Успех проявляется на разных уровнях: личных и социальных достижений, на уровне состязательности, на уровнях различных социальных структур</w:t>
      </w:r>
      <w:bookmarkStart w:id="21" w:name="_Hlk193900154"/>
      <w:r w:rsidRPr="00AB3D0D">
        <w:rPr>
          <w:rFonts w:ascii="Times New Roman" w:hAnsi="Times New Roman"/>
          <w:sz w:val="28"/>
          <w:szCs w:val="28"/>
        </w:rPr>
        <w:t>. Успех представляет собой динамический концепт, эволюционирующий под влиянием социальных и исторических факторов.  Исследование подтверждает гипотезу о взаимосвязи между ценностными ориентирами общества и языковыми репрезентациями успеха.  Так, течение «яппи», сформировавшееся в США в 80-х годах ХХ в., является отражением базовых ценностей, культивируемых американским обществом: это яркие преставители успешной жизни, строящие карьеру и символизирующие «американскую мечту</w:t>
      </w:r>
      <w:bookmarkEnd w:id="21"/>
      <w:r w:rsidRPr="00AB3D0D">
        <w:rPr>
          <w:rFonts w:ascii="Times New Roman" w:hAnsi="Times New Roman"/>
          <w:sz w:val="28"/>
          <w:szCs w:val="28"/>
        </w:rPr>
        <w:t>».</w:t>
      </w:r>
    </w:p>
    <w:p w14:paraId="0D74B710" w14:textId="77777777" w:rsidR="007576FB" w:rsidRPr="00AB3D0D" w:rsidRDefault="00A41185"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lastRenderedPageBreak/>
        <w:t xml:space="preserve">Этнорелевантная маркированность успеха определена на основе лексикографического, концептуального, фреймового анализов, а также ассоциативного эксперимента. </w:t>
      </w:r>
      <w:r w:rsidR="00BA1DF1" w:rsidRPr="00AB3D0D">
        <w:rPr>
          <w:rFonts w:ascii="Times New Roman" w:hAnsi="Times New Roman"/>
          <w:sz w:val="28"/>
          <w:szCs w:val="28"/>
        </w:rPr>
        <w:t>Анализ языковой репрезентации ко</w:t>
      </w:r>
      <w:r w:rsidR="00C85798" w:rsidRPr="00AB3D0D">
        <w:rPr>
          <w:rFonts w:ascii="Times New Roman" w:hAnsi="Times New Roman"/>
          <w:sz w:val="28"/>
          <w:szCs w:val="28"/>
        </w:rPr>
        <w:t>нцепта «успех»</w:t>
      </w:r>
      <w:r w:rsidR="00BA1DF1" w:rsidRPr="00AB3D0D">
        <w:rPr>
          <w:rFonts w:ascii="Times New Roman" w:hAnsi="Times New Roman"/>
          <w:sz w:val="28"/>
          <w:szCs w:val="28"/>
        </w:rPr>
        <w:t xml:space="preserve"> в казахском языке позволил обнаружить ряд закономерностей, являющихся, на наш взгляд, значимыми для казахской лингвокультуры. </w:t>
      </w:r>
    </w:p>
    <w:p w14:paraId="6F4AA939" w14:textId="5DC5EF28" w:rsidR="007576FB" w:rsidRPr="00AB3D0D" w:rsidRDefault="007576FB" w:rsidP="005E04D7">
      <w:pPr>
        <w:pStyle w:val="a3"/>
        <w:tabs>
          <w:tab w:val="left" w:pos="993"/>
        </w:tabs>
        <w:spacing w:after="0" w:line="240" w:lineRule="auto"/>
        <w:ind w:left="0" w:firstLine="709"/>
        <w:jc w:val="both"/>
        <w:rPr>
          <w:rFonts w:ascii="Times New Roman" w:hAnsi="Times New Roman"/>
          <w:sz w:val="28"/>
          <w:szCs w:val="28"/>
          <w:lang w:val="kk-KZ"/>
        </w:rPr>
      </w:pPr>
      <w:r w:rsidRPr="00AB3D0D">
        <w:rPr>
          <w:rFonts w:ascii="Times New Roman" w:hAnsi="Times New Roman"/>
          <w:sz w:val="28"/>
          <w:szCs w:val="28"/>
        </w:rPr>
        <w:t xml:space="preserve">2. </w:t>
      </w:r>
      <w:r w:rsidR="00BA1DF1" w:rsidRPr="00AB3D0D">
        <w:rPr>
          <w:rFonts w:ascii="Times New Roman" w:hAnsi="Times New Roman"/>
          <w:sz w:val="28"/>
          <w:szCs w:val="28"/>
        </w:rPr>
        <w:t>Прежде всего, следует подчеркнуть, что традиционные представления об успехе в казахской культуре изначально формировались во взаимосвязи с такими факторами, как экономическая деятельность и специфический хозяйственный уклад кочевого общества.  Это, несомненно, находи</w:t>
      </w:r>
      <w:r w:rsidR="005C1728" w:rsidRPr="00AB3D0D">
        <w:rPr>
          <w:rFonts w:ascii="Times New Roman" w:hAnsi="Times New Roman"/>
          <w:sz w:val="28"/>
          <w:szCs w:val="28"/>
        </w:rPr>
        <w:t>т</w:t>
      </w:r>
      <w:r w:rsidR="00BA1DF1" w:rsidRPr="00AB3D0D">
        <w:rPr>
          <w:rFonts w:ascii="Times New Roman" w:hAnsi="Times New Roman"/>
          <w:sz w:val="28"/>
          <w:szCs w:val="28"/>
        </w:rPr>
        <w:t xml:space="preserve"> свое отражение в сохранившейся до наших дней семантической группе соответствующих понятий. </w:t>
      </w:r>
      <w:r w:rsidR="00A41185" w:rsidRPr="00AB3D0D">
        <w:rPr>
          <w:rFonts w:ascii="Times New Roman" w:hAnsi="Times New Roman"/>
          <w:sz w:val="28"/>
          <w:szCs w:val="28"/>
        </w:rPr>
        <w:t xml:space="preserve">В казахском языке </w:t>
      </w:r>
      <w:r w:rsidR="00BA1DF1" w:rsidRPr="00AB3D0D">
        <w:rPr>
          <w:rFonts w:ascii="Times New Roman" w:hAnsi="Times New Roman"/>
          <w:sz w:val="28"/>
          <w:szCs w:val="28"/>
        </w:rPr>
        <w:t xml:space="preserve">понятийная составлющая успеха </w:t>
      </w:r>
      <w:r w:rsidR="00A41185" w:rsidRPr="00AB3D0D">
        <w:rPr>
          <w:rFonts w:ascii="Times New Roman" w:hAnsi="Times New Roman"/>
          <w:sz w:val="28"/>
          <w:szCs w:val="28"/>
        </w:rPr>
        <w:t>представлен</w:t>
      </w:r>
      <w:r w:rsidR="00BA1DF1" w:rsidRPr="00AB3D0D">
        <w:rPr>
          <w:rFonts w:ascii="Times New Roman" w:hAnsi="Times New Roman"/>
          <w:sz w:val="28"/>
          <w:szCs w:val="28"/>
        </w:rPr>
        <w:t>а</w:t>
      </w:r>
      <w:r w:rsidR="00A41185" w:rsidRPr="00AB3D0D">
        <w:rPr>
          <w:rFonts w:ascii="Times New Roman" w:hAnsi="Times New Roman"/>
          <w:sz w:val="28"/>
          <w:szCs w:val="28"/>
        </w:rPr>
        <w:t xml:space="preserve"> тремя лексемами – </w:t>
      </w:r>
      <w:r w:rsidR="00A41185" w:rsidRPr="00AB3D0D">
        <w:rPr>
          <w:rFonts w:ascii="Times New Roman" w:hAnsi="Times New Roman"/>
          <w:i/>
          <w:sz w:val="28"/>
          <w:szCs w:val="28"/>
          <w:lang w:val="kk-KZ"/>
        </w:rPr>
        <w:t>табыс</w:t>
      </w:r>
      <w:r w:rsidR="00A41185" w:rsidRPr="00AB3D0D">
        <w:rPr>
          <w:rFonts w:ascii="Times New Roman" w:hAnsi="Times New Roman"/>
          <w:i/>
          <w:sz w:val="28"/>
          <w:szCs w:val="28"/>
        </w:rPr>
        <w:t xml:space="preserve">, </w:t>
      </w:r>
      <w:r w:rsidR="00A41185" w:rsidRPr="00AB3D0D">
        <w:rPr>
          <w:rFonts w:ascii="Times New Roman" w:hAnsi="Times New Roman"/>
          <w:i/>
          <w:sz w:val="28"/>
          <w:szCs w:val="28"/>
          <w:lang w:val="kk-KZ"/>
        </w:rPr>
        <w:t>жетістік</w:t>
      </w:r>
      <w:r w:rsidR="00A41185" w:rsidRPr="00AB3D0D">
        <w:rPr>
          <w:rFonts w:ascii="Times New Roman" w:hAnsi="Times New Roman"/>
          <w:i/>
          <w:sz w:val="28"/>
          <w:szCs w:val="28"/>
        </w:rPr>
        <w:t>, же</w:t>
      </w:r>
      <w:r w:rsidR="00A41185" w:rsidRPr="00AB3D0D">
        <w:rPr>
          <w:rFonts w:ascii="Times New Roman" w:hAnsi="Times New Roman"/>
          <w:i/>
          <w:sz w:val="28"/>
          <w:szCs w:val="28"/>
          <w:lang w:val="kk-KZ"/>
        </w:rPr>
        <w:t xml:space="preserve">ңіс, – </w:t>
      </w:r>
      <w:r w:rsidR="00A41185" w:rsidRPr="00AB3D0D">
        <w:rPr>
          <w:rFonts w:ascii="Times New Roman" w:hAnsi="Times New Roman"/>
          <w:iCs/>
          <w:sz w:val="28"/>
          <w:szCs w:val="28"/>
          <w:lang w:val="kk-KZ"/>
        </w:rPr>
        <w:t xml:space="preserve">каждая из которых </w:t>
      </w:r>
      <w:r w:rsidR="00A41185" w:rsidRPr="00AB3D0D">
        <w:rPr>
          <w:rFonts w:ascii="Times New Roman" w:hAnsi="Times New Roman"/>
          <w:sz w:val="28"/>
          <w:szCs w:val="28"/>
        </w:rPr>
        <w:t xml:space="preserve">имеет свою речевую сферу использования. Так, часто, если речь идет об успехах в обучении, то используется лексема </w:t>
      </w:r>
      <w:r w:rsidR="00A41185" w:rsidRPr="00AB3D0D">
        <w:rPr>
          <w:rFonts w:ascii="Times New Roman" w:hAnsi="Times New Roman"/>
          <w:i/>
          <w:sz w:val="28"/>
          <w:szCs w:val="28"/>
        </w:rPr>
        <w:t>«</w:t>
      </w:r>
      <w:r w:rsidR="00A41185" w:rsidRPr="00AB3D0D">
        <w:rPr>
          <w:rFonts w:ascii="Times New Roman" w:hAnsi="Times New Roman"/>
          <w:i/>
          <w:sz w:val="28"/>
          <w:szCs w:val="28"/>
          <w:lang w:val="kk-KZ"/>
        </w:rPr>
        <w:t>жетістік</w:t>
      </w:r>
      <w:r w:rsidR="00A41185" w:rsidRPr="00AB3D0D">
        <w:rPr>
          <w:rFonts w:ascii="Times New Roman" w:hAnsi="Times New Roman"/>
          <w:i/>
          <w:sz w:val="28"/>
          <w:szCs w:val="28"/>
        </w:rPr>
        <w:t>»</w:t>
      </w:r>
      <w:r w:rsidR="00A41185" w:rsidRPr="00AB3D0D">
        <w:rPr>
          <w:rFonts w:ascii="Times New Roman" w:hAnsi="Times New Roman"/>
          <w:sz w:val="28"/>
          <w:szCs w:val="28"/>
        </w:rPr>
        <w:t xml:space="preserve">, если об успешном бизнесе – </w:t>
      </w:r>
      <w:r w:rsidR="00A41185" w:rsidRPr="00AB3D0D">
        <w:rPr>
          <w:rFonts w:ascii="Times New Roman" w:hAnsi="Times New Roman"/>
          <w:i/>
          <w:sz w:val="28"/>
          <w:szCs w:val="28"/>
        </w:rPr>
        <w:t>«табыс»</w:t>
      </w:r>
      <w:r w:rsidR="00A41185" w:rsidRPr="00AB3D0D">
        <w:rPr>
          <w:rFonts w:ascii="Times New Roman" w:hAnsi="Times New Roman"/>
          <w:sz w:val="28"/>
          <w:szCs w:val="28"/>
        </w:rPr>
        <w:t>, достижения в спорте или успех в военных дейстив</w:t>
      </w:r>
      <w:r w:rsidR="00BA1DF1" w:rsidRPr="00AB3D0D">
        <w:rPr>
          <w:rFonts w:ascii="Times New Roman" w:hAnsi="Times New Roman"/>
          <w:sz w:val="28"/>
          <w:szCs w:val="28"/>
        </w:rPr>
        <w:t>и</w:t>
      </w:r>
      <w:r w:rsidR="00A41185" w:rsidRPr="00AB3D0D">
        <w:rPr>
          <w:rFonts w:ascii="Times New Roman" w:hAnsi="Times New Roman"/>
          <w:sz w:val="28"/>
          <w:szCs w:val="28"/>
        </w:rPr>
        <w:t xml:space="preserve">ях обозначаются словом </w:t>
      </w:r>
      <w:r w:rsidR="00A41185" w:rsidRPr="00AB3D0D">
        <w:rPr>
          <w:rFonts w:ascii="Times New Roman" w:hAnsi="Times New Roman"/>
          <w:i/>
          <w:sz w:val="28"/>
          <w:szCs w:val="28"/>
        </w:rPr>
        <w:t>«</w:t>
      </w:r>
      <w:r w:rsidR="00A41185" w:rsidRPr="00AB3D0D">
        <w:rPr>
          <w:rFonts w:ascii="Times New Roman" w:hAnsi="Times New Roman"/>
          <w:i/>
          <w:sz w:val="28"/>
          <w:szCs w:val="28"/>
          <w:lang w:val="kk-KZ"/>
        </w:rPr>
        <w:t>жеңіс</w:t>
      </w:r>
      <w:r w:rsidR="00A41185" w:rsidRPr="00AB3D0D">
        <w:rPr>
          <w:rFonts w:ascii="Times New Roman" w:hAnsi="Times New Roman"/>
          <w:i/>
          <w:sz w:val="28"/>
          <w:szCs w:val="28"/>
        </w:rPr>
        <w:t>»</w:t>
      </w:r>
      <w:r w:rsidR="00A41185" w:rsidRPr="00AB3D0D">
        <w:rPr>
          <w:rFonts w:ascii="Times New Roman" w:hAnsi="Times New Roman"/>
          <w:sz w:val="28"/>
          <w:szCs w:val="28"/>
        </w:rPr>
        <w:t xml:space="preserve">. </w:t>
      </w:r>
      <w:bookmarkStart w:id="22" w:name="_Hlk193900684"/>
      <w:r w:rsidR="00BA1DF1" w:rsidRPr="00AB3D0D">
        <w:rPr>
          <w:rFonts w:ascii="Times New Roman" w:hAnsi="Times New Roman"/>
          <w:sz w:val="28"/>
          <w:szCs w:val="28"/>
        </w:rPr>
        <w:t xml:space="preserve">Активно используемые и в современном казахском языке такие лексемы, как «кіріс» (доход) и «пайда» (польза, выгода) подчеркивают прежде всего материально-утилитарный аспект успеха.  А слово «ұтыс» (выигрыш, добыча) акцентирует внимание на результативности как неотъемлемой характеристике успешности. </w:t>
      </w:r>
      <w:r w:rsidR="00830334" w:rsidRPr="00AB3D0D">
        <w:rPr>
          <w:rFonts w:ascii="Times New Roman" w:hAnsi="Times New Roman"/>
          <w:sz w:val="28"/>
          <w:szCs w:val="28"/>
        </w:rPr>
        <w:t xml:space="preserve">К традиционно-специфическим характеристикам успеха в казахском языке относятся </w:t>
      </w:r>
      <w:r w:rsidR="00650BB3" w:rsidRPr="00AB3D0D">
        <w:rPr>
          <w:rFonts w:ascii="Times New Roman" w:hAnsi="Times New Roman"/>
          <w:sz w:val="28"/>
          <w:szCs w:val="28"/>
        </w:rPr>
        <w:t>также слова</w:t>
      </w:r>
      <w:r w:rsidR="00830334" w:rsidRPr="00AB3D0D">
        <w:rPr>
          <w:rFonts w:ascii="Times New Roman" w:hAnsi="Times New Roman"/>
          <w:sz w:val="28"/>
          <w:szCs w:val="28"/>
        </w:rPr>
        <w:t xml:space="preserve"> </w:t>
      </w:r>
      <w:r w:rsidR="00830334" w:rsidRPr="00AB3D0D">
        <w:rPr>
          <w:rFonts w:ascii="Times New Roman" w:hAnsi="Times New Roman"/>
          <w:i/>
          <w:sz w:val="28"/>
          <w:szCs w:val="28"/>
          <w:lang w:val="kk-KZ"/>
        </w:rPr>
        <w:t>мал</w:t>
      </w:r>
      <w:r w:rsidR="00830334" w:rsidRPr="00AB3D0D">
        <w:rPr>
          <w:rFonts w:ascii="Times New Roman" w:hAnsi="Times New Roman"/>
          <w:sz w:val="28"/>
          <w:szCs w:val="28"/>
          <w:lang w:val="kk-KZ"/>
        </w:rPr>
        <w:t>,</w:t>
      </w:r>
      <w:r w:rsidR="00830334" w:rsidRPr="00AB3D0D">
        <w:rPr>
          <w:rFonts w:ascii="Times New Roman" w:hAnsi="Times New Roman"/>
          <w:i/>
          <w:sz w:val="28"/>
          <w:szCs w:val="28"/>
          <w:lang w:val="kk-KZ"/>
        </w:rPr>
        <w:t xml:space="preserve"> өнім, түсім, жөргем</w:t>
      </w:r>
      <w:r w:rsidR="00830334" w:rsidRPr="00AB3D0D">
        <w:rPr>
          <w:rFonts w:ascii="Times New Roman" w:hAnsi="Times New Roman"/>
          <w:sz w:val="28"/>
          <w:szCs w:val="28"/>
          <w:lang w:val="kk-KZ"/>
        </w:rPr>
        <w:t>, однако их связь с рассматриваемым феноменом сильно ослабла, что</w:t>
      </w:r>
      <w:r w:rsidR="00830334" w:rsidRPr="00AB3D0D">
        <w:t xml:space="preserve"> </w:t>
      </w:r>
      <w:r w:rsidR="00830334" w:rsidRPr="00AB3D0D">
        <w:rPr>
          <w:rFonts w:ascii="Times New Roman" w:hAnsi="Times New Roman"/>
          <w:sz w:val="28"/>
          <w:szCs w:val="28"/>
          <w:lang w:val="kk-KZ"/>
        </w:rPr>
        <w:t xml:space="preserve">свидетельствуют об определенной трансформации ценностных ориентиров в казахском социуме на протяжении последних столетий. </w:t>
      </w:r>
      <w:bookmarkEnd w:id="22"/>
    </w:p>
    <w:p w14:paraId="3871B2EC" w14:textId="77777777" w:rsidR="007576FB" w:rsidRPr="00AB3D0D" w:rsidRDefault="00830334"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В</w:t>
      </w:r>
      <w:r w:rsidR="00A41185" w:rsidRPr="00AB3D0D">
        <w:rPr>
          <w:rFonts w:ascii="Times New Roman" w:hAnsi="Times New Roman"/>
          <w:sz w:val="28"/>
          <w:szCs w:val="28"/>
        </w:rPr>
        <w:t xml:space="preserve"> русском и английском языках также существует довольно большой синонимический ряд лексем, вербализующих концепт «успех», тем не менее лексема </w:t>
      </w:r>
      <w:r w:rsidR="00A41185" w:rsidRPr="00AB3D0D">
        <w:rPr>
          <w:rFonts w:ascii="Times New Roman" w:hAnsi="Times New Roman"/>
          <w:i/>
          <w:sz w:val="28"/>
          <w:szCs w:val="28"/>
        </w:rPr>
        <w:t>«успех»</w:t>
      </w:r>
      <w:r w:rsidR="00A41185" w:rsidRPr="00AB3D0D">
        <w:rPr>
          <w:rFonts w:ascii="Times New Roman" w:hAnsi="Times New Roman"/>
          <w:sz w:val="28"/>
          <w:szCs w:val="28"/>
        </w:rPr>
        <w:t xml:space="preserve"> и </w:t>
      </w:r>
      <w:r w:rsidR="00A41185" w:rsidRPr="00AB3D0D">
        <w:rPr>
          <w:rFonts w:ascii="Times New Roman" w:hAnsi="Times New Roman"/>
          <w:i/>
          <w:sz w:val="28"/>
          <w:szCs w:val="28"/>
        </w:rPr>
        <w:t>«</w:t>
      </w:r>
      <w:r w:rsidR="00A41185" w:rsidRPr="00AB3D0D">
        <w:rPr>
          <w:rFonts w:ascii="Times New Roman" w:hAnsi="Times New Roman"/>
          <w:i/>
          <w:sz w:val="28"/>
          <w:szCs w:val="28"/>
          <w:lang w:val="en-US"/>
        </w:rPr>
        <w:t>success</w:t>
      </w:r>
      <w:r w:rsidR="00A41185" w:rsidRPr="00AB3D0D">
        <w:rPr>
          <w:rFonts w:ascii="Times New Roman" w:hAnsi="Times New Roman"/>
          <w:i/>
          <w:sz w:val="28"/>
          <w:szCs w:val="28"/>
        </w:rPr>
        <w:t>»</w:t>
      </w:r>
      <w:r w:rsidR="00A41185" w:rsidRPr="00AB3D0D">
        <w:rPr>
          <w:rFonts w:ascii="Times New Roman" w:hAnsi="Times New Roman"/>
          <w:sz w:val="28"/>
          <w:szCs w:val="28"/>
        </w:rPr>
        <w:t xml:space="preserve"> могут использоваться в любом речевом контексте. Выделяются различия и на этимологическом уровне: русское значение слова «успех» образовано от </w:t>
      </w:r>
      <w:r w:rsidR="00A41185" w:rsidRPr="00AB3D0D">
        <w:rPr>
          <w:rFonts w:ascii="Times New Roman" w:hAnsi="Times New Roman"/>
          <w:i/>
          <w:sz w:val="28"/>
          <w:szCs w:val="28"/>
        </w:rPr>
        <w:t>сп</w:t>
      </w:r>
      <w:r w:rsidR="00A41185" w:rsidRPr="00AB3D0D">
        <w:rPr>
          <w:rFonts w:ascii="Times New Roman" w:hAnsi="Times New Roman"/>
          <w:i/>
          <w:sz w:val="28"/>
          <w:szCs w:val="28"/>
          <w:lang w:val="kk-KZ"/>
        </w:rPr>
        <w:t>іх</w:t>
      </w:r>
      <w:r w:rsidR="00A41185" w:rsidRPr="00AB3D0D">
        <w:rPr>
          <w:rFonts w:ascii="Times New Roman" w:hAnsi="Times New Roman"/>
          <w:sz w:val="28"/>
          <w:szCs w:val="28"/>
        </w:rPr>
        <w:t xml:space="preserve">, </w:t>
      </w:r>
      <w:r w:rsidR="00A41185" w:rsidRPr="00AB3D0D">
        <w:rPr>
          <w:rFonts w:ascii="Times New Roman" w:hAnsi="Times New Roman"/>
          <w:i/>
          <w:sz w:val="28"/>
          <w:szCs w:val="28"/>
        </w:rPr>
        <w:t>успъти (успеть) – ‘</w:t>
      </w:r>
      <w:r w:rsidR="00A41185" w:rsidRPr="00AB3D0D">
        <w:rPr>
          <w:rFonts w:ascii="Times New Roman" w:hAnsi="Times New Roman"/>
          <w:sz w:val="28"/>
          <w:szCs w:val="28"/>
        </w:rPr>
        <w:t xml:space="preserve">то, что могли успеть сделать’. В фольклорном и паремиологическом фонде русского языка слово «успех» является синонимом лексемы «удача» и ассоциируется с получением прибыли при помощи высших сил, стечения внешних обстоятельств. Слово </w:t>
      </w:r>
      <w:r w:rsidR="00A41185" w:rsidRPr="00AB3D0D">
        <w:rPr>
          <w:rFonts w:ascii="Times New Roman" w:hAnsi="Times New Roman"/>
          <w:i/>
          <w:sz w:val="28"/>
          <w:szCs w:val="28"/>
        </w:rPr>
        <w:t>«</w:t>
      </w:r>
      <w:r w:rsidR="00A41185" w:rsidRPr="00AB3D0D">
        <w:rPr>
          <w:rFonts w:ascii="Times New Roman" w:hAnsi="Times New Roman"/>
          <w:i/>
          <w:sz w:val="28"/>
          <w:szCs w:val="28"/>
          <w:lang w:val="en-US"/>
        </w:rPr>
        <w:t>success</w:t>
      </w:r>
      <w:r w:rsidR="00A41185" w:rsidRPr="00AB3D0D">
        <w:rPr>
          <w:rFonts w:ascii="Times New Roman" w:hAnsi="Times New Roman"/>
          <w:i/>
          <w:sz w:val="28"/>
          <w:szCs w:val="28"/>
        </w:rPr>
        <w:t>»</w:t>
      </w:r>
      <w:r w:rsidR="00A41185" w:rsidRPr="00AB3D0D">
        <w:rPr>
          <w:rFonts w:ascii="Times New Roman" w:hAnsi="Times New Roman"/>
          <w:sz w:val="28"/>
          <w:szCs w:val="28"/>
        </w:rPr>
        <w:t xml:space="preserve"> имеет латинские корни в значении ‘результат, исход’, </w:t>
      </w:r>
      <w:r w:rsidR="00A41185" w:rsidRPr="00AB3D0D">
        <w:rPr>
          <w:rFonts w:ascii="Times New Roman" w:hAnsi="Times New Roman"/>
          <w:i/>
          <w:sz w:val="28"/>
          <w:szCs w:val="28"/>
        </w:rPr>
        <w:t>«</w:t>
      </w:r>
      <w:r w:rsidR="00A41185" w:rsidRPr="00AB3D0D">
        <w:rPr>
          <w:rFonts w:ascii="Times New Roman" w:hAnsi="Times New Roman"/>
          <w:i/>
          <w:sz w:val="28"/>
          <w:szCs w:val="28"/>
          <w:lang w:val="en-US"/>
        </w:rPr>
        <w:t>succeed</w:t>
      </w:r>
      <w:r w:rsidR="00A41185" w:rsidRPr="00AB3D0D">
        <w:rPr>
          <w:rFonts w:ascii="Times New Roman" w:hAnsi="Times New Roman"/>
          <w:i/>
          <w:sz w:val="28"/>
          <w:szCs w:val="28"/>
        </w:rPr>
        <w:t>»</w:t>
      </w:r>
      <w:r w:rsidR="00A41185" w:rsidRPr="00AB3D0D">
        <w:rPr>
          <w:rFonts w:ascii="Times New Roman" w:hAnsi="Times New Roman"/>
          <w:sz w:val="28"/>
          <w:szCs w:val="28"/>
        </w:rPr>
        <w:t xml:space="preserve"> </w:t>
      </w:r>
      <w:r w:rsidR="00A41185" w:rsidRPr="00AB3D0D">
        <w:rPr>
          <w:rFonts w:ascii="Times New Roman" w:hAnsi="Times New Roman"/>
          <w:i/>
          <w:sz w:val="28"/>
          <w:szCs w:val="28"/>
        </w:rPr>
        <w:t>–</w:t>
      </w:r>
      <w:r w:rsidR="00A41185" w:rsidRPr="00AB3D0D">
        <w:rPr>
          <w:rFonts w:ascii="Times New Roman" w:hAnsi="Times New Roman"/>
          <w:sz w:val="28"/>
          <w:szCs w:val="28"/>
        </w:rPr>
        <w:t xml:space="preserve"> ‘преуспевать’. Таким образом, этимологическое и современное значение «успеха» в английском языке идентичны, в то время как в русском </w:t>
      </w:r>
      <w:r w:rsidR="00A41185" w:rsidRPr="00AB3D0D">
        <w:rPr>
          <w:rFonts w:ascii="Times New Roman" w:hAnsi="Times New Roman"/>
          <w:sz w:val="28"/>
          <w:szCs w:val="28"/>
          <w:lang w:val="kk-KZ"/>
        </w:rPr>
        <w:t xml:space="preserve">языке </w:t>
      </w:r>
      <w:r w:rsidR="00A41185" w:rsidRPr="00AB3D0D">
        <w:rPr>
          <w:rFonts w:ascii="Times New Roman" w:hAnsi="Times New Roman"/>
          <w:sz w:val="28"/>
          <w:szCs w:val="28"/>
        </w:rPr>
        <w:t xml:space="preserve">лексико-семантическая наполненность </w:t>
      </w:r>
      <w:r w:rsidR="00A41185" w:rsidRPr="00AB3D0D">
        <w:rPr>
          <w:rFonts w:ascii="Times New Roman" w:hAnsi="Times New Roman"/>
          <w:sz w:val="28"/>
          <w:szCs w:val="28"/>
          <w:lang w:val="kk-KZ"/>
        </w:rPr>
        <w:t>со временем претерпела определенные изменения</w:t>
      </w:r>
      <w:r w:rsidR="00A41185" w:rsidRPr="00AB3D0D">
        <w:rPr>
          <w:rFonts w:ascii="Times New Roman" w:hAnsi="Times New Roman"/>
          <w:sz w:val="28"/>
          <w:szCs w:val="28"/>
        </w:rPr>
        <w:t xml:space="preserve">. </w:t>
      </w:r>
      <w:r w:rsidRPr="00AB3D0D">
        <w:rPr>
          <w:rFonts w:ascii="Times New Roman" w:hAnsi="Times New Roman"/>
          <w:sz w:val="28"/>
          <w:szCs w:val="28"/>
        </w:rPr>
        <w:t xml:space="preserve">Радиальная структура концепта «успех» в русской лингвокультуре проявляется в наличии нескольких смысловых центров, организованных вокруг понятий «достижение», «признание», «удача». </w:t>
      </w:r>
    </w:p>
    <w:p w14:paraId="42026B08" w14:textId="57373C2F" w:rsidR="007576FB" w:rsidRPr="00AB3D0D" w:rsidRDefault="007576FB"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3.</w:t>
      </w:r>
      <w:r w:rsidR="00830334" w:rsidRPr="00AB3D0D">
        <w:rPr>
          <w:rFonts w:ascii="Times New Roman" w:hAnsi="Times New Roman"/>
          <w:sz w:val="28"/>
          <w:szCs w:val="28"/>
        </w:rPr>
        <w:t xml:space="preserve"> </w:t>
      </w:r>
      <w:r w:rsidR="000364DD" w:rsidRPr="00AB3D0D">
        <w:rPr>
          <w:rFonts w:ascii="Times New Roman" w:hAnsi="Times New Roman"/>
          <w:sz w:val="28"/>
          <w:szCs w:val="28"/>
        </w:rPr>
        <w:t xml:space="preserve">Проведённый анализ концепта «успех» в русской лингвокультуре позволяет сделать вывод о наличии в его восприятии определённой амбивалентности и аксиологической неопределённости, что указывает на неоднозначное отношение к достижениям и социальному признанию в сознании носителей языка. </w:t>
      </w:r>
      <w:r w:rsidRPr="00AB3D0D">
        <w:rPr>
          <w:rFonts w:ascii="Times New Roman" w:hAnsi="Times New Roman"/>
          <w:sz w:val="28"/>
          <w:szCs w:val="28"/>
        </w:rPr>
        <w:t xml:space="preserve">Казахская языковая картина успеха представляет собой своеобразный синтез нескольких компонентов: архаичных </w:t>
      </w:r>
      <w:r w:rsidRPr="00AB3D0D">
        <w:rPr>
          <w:rFonts w:ascii="Times New Roman" w:hAnsi="Times New Roman"/>
          <w:sz w:val="28"/>
          <w:szCs w:val="28"/>
        </w:rPr>
        <w:lastRenderedPageBreak/>
        <w:t>хозяйственных концептов, традиционных ценностей коллективизма и современных индивидуалистических тенденций. Именно такое соединение делает казахскую концептуализацию успеха особенно ценной для современных кросс-культурных исследований, позволяя по-новому взглянуть на универсальные механизмы формирования ценностных представлений в различных лингвокультурах.</w:t>
      </w:r>
    </w:p>
    <w:p w14:paraId="450F4EEA" w14:textId="6DE2626F" w:rsidR="007576FB" w:rsidRPr="00AB3D0D" w:rsidRDefault="004C4ECC"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 xml:space="preserve">В английском языке представлен чрезвычайно широкий спектр номинаций, подчеркивающих личные достижения (таких как </w:t>
      </w:r>
      <w:r w:rsidR="008E2D15" w:rsidRPr="00AB3D0D">
        <w:rPr>
          <w:rFonts w:ascii="Times New Roman" w:hAnsi="Times New Roman"/>
          <w:sz w:val="28"/>
          <w:szCs w:val="28"/>
        </w:rPr>
        <w:t>«</w:t>
      </w:r>
      <w:r w:rsidRPr="00AB3D0D">
        <w:rPr>
          <w:rFonts w:ascii="Times New Roman" w:hAnsi="Times New Roman"/>
          <w:sz w:val="28"/>
          <w:szCs w:val="28"/>
        </w:rPr>
        <w:t>triumph</w:t>
      </w:r>
      <w:r w:rsidR="008E2D15" w:rsidRPr="00AB3D0D">
        <w:rPr>
          <w:rFonts w:ascii="Times New Roman" w:hAnsi="Times New Roman"/>
          <w:sz w:val="28"/>
          <w:szCs w:val="28"/>
        </w:rPr>
        <w:t>»</w:t>
      </w:r>
      <w:r w:rsidRPr="00AB3D0D">
        <w:rPr>
          <w:rFonts w:ascii="Times New Roman" w:hAnsi="Times New Roman"/>
          <w:sz w:val="28"/>
          <w:szCs w:val="28"/>
        </w:rPr>
        <w:t xml:space="preserve">, </w:t>
      </w:r>
      <w:r w:rsidR="008E2D15" w:rsidRPr="00AB3D0D">
        <w:rPr>
          <w:rFonts w:ascii="Times New Roman" w:hAnsi="Times New Roman"/>
          <w:sz w:val="28"/>
          <w:szCs w:val="28"/>
        </w:rPr>
        <w:t>«</w:t>
      </w:r>
      <w:r w:rsidRPr="00AB3D0D">
        <w:rPr>
          <w:rFonts w:ascii="Times New Roman" w:hAnsi="Times New Roman"/>
          <w:sz w:val="28"/>
          <w:szCs w:val="28"/>
        </w:rPr>
        <w:t>eminence</w:t>
      </w:r>
      <w:r w:rsidR="008E2D15" w:rsidRPr="00AB3D0D">
        <w:rPr>
          <w:rFonts w:ascii="Times New Roman" w:hAnsi="Times New Roman"/>
          <w:sz w:val="28"/>
          <w:szCs w:val="28"/>
        </w:rPr>
        <w:t>»</w:t>
      </w:r>
      <w:r w:rsidRPr="00AB3D0D">
        <w:rPr>
          <w:rFonts w:ascii="Times New Roman" w:hAnsi="Times New Roman"/>
          <w:sz w:val="28"/>
          <w:szCs w:val="28"/>
        </w:rPr>
        <w:t xml:space="preserve"> или </w:t>
      </w:r>
      <w:r w:rsidR="008E2D15" w:rsidRPr="00AB3D0D">
        <w:rPr>
          <w:rFonts w:ascii="Times New Roman" w:hAnsi="Times New Roman"/>
          <w:sz w:val="28"/>
          <w:szCs w:val="28"/>
        </w:rPr>
        <w:t>«</w:t>
      </w:r>
      <w:r w:rsidRPr="00AB3D0D">
        <w:rPr>
          <w:rFonts w:ascii="Times New Roman" w:hAnsi="Times New Roman"/>
          <w:sz w:val="28"/>
          <w:szCs w:val="28"/>
        </w:rPr>
        <w:t>progress</w:t>
      </w:r>
      <w:r w:rsidR="008E2D15" w:rsidRPr="00AB3D0D">
        <w:rPr>
          <w:rFonts w:ascii="Times New Roman" w:hAnsi="Times New Roman"/>
          <w:sz w:val="28"/>
          <w:szCs w:val="28"/>
        </w:rPr>
        <w:t>»</w:t>
      </w:r>
      <w:r w:rsidRPr="00AB3D0D">
        <w:rPr>
          <w:rFonts w:ascii="Times New Roman" w:hAnsi="Times New Roman"/>
          <w:sz w:val="28"/>
          <w:szCs w:val="28"/>
        </w:rPr>
        <w:t xml:space="preserve">), </w:t>
      </w:r>
      <w:r w:rsidR="008E2D15" w:rsidRPr="00AB3D0D">
        <w:rPr>
          <w:rFonts w:ascii="Times New Roman" w:hAnsi="Times New Roman"/>
          <w:sz w:val="28"/>
          <w:szCs w:val="28"/>
        </w:rPr>
        <w:t xml:space="preserve">тогда как </w:t>
      </w:r>
      <w:r w:rsidRPr="00AB3D0D">
        <w:rPr>
          <w:rFonts w:ascii="Times New Roman" w:hAnsi="Times New Roman"/>
          <w:sz w:val="28"/>
          <w:szCs w:val="28"/>
        </w:rPr>
        <w:t xml:space="preserve">в казахском языке, напротив, явно прослеживается смещение акцента в сторону коллективно значимых результатов. </w:t>
      </w:r>
      <w:r w:rsidR="008E2D15" w:rsidRPr="00AB3D0D">
        <w:rPr>
          <w:rFonts w:ascii="Times New Roman" w:hAnsi="Times New Roman"/>
          <w:sz w:val="28"/>
          <w:szCs w:val="28"/>
        </w:rPr>
        <w:t>Кроме этого, следует отметить, что для американской лингвокультуры характерен упор на индивидуальное вознаграждение, о чем свидетельствует иналичие лексем «</w:t>
      </w:r>
      <w:r w:rsidRPr="00AB3D0D">
        <w:rPr>
          <w:rFonts w:ascii="Times New Roman" w:hAnsi="Times New Roman"/>
          <w:sz w:val="28"/>
          <w:szCs w:val="28"/>
        </w:rPr>
        <w:t>fortune</w:t>
      </w:r>
      <w:r w:rsidR="008E2D15" w:rsidRPr="00AB3D0D">
        <w:rPr>
          <w:rFonts w:ascii="Times New Roman" w:hAnsi="Times New Roman"/>
          <w:sz w:val="28"/>
          <w:szCs w:val="28"/>
        </w:rPr>
        <w:t>»</w:t>
      </w:r>
      <w:r w:rsidRPr="00AB3D0D">
        <w:rPr>
          <w:rFonts w:ascii="Times New Roman" w:hAnsi="Times New Roman"/>
          <w:sz w:val="28"/>
          <w:szCs w:val="28"/>
        </w:rPr>
        <w:t xml:space="preserve"> или </w:t>
      </w:r>
      <w:r w:rsidR="008E2D15" w:rsidRPr="00AB3D0D">
        <w:rPr>
          <w:rFonts w:ascii="Times New Roman" w:hAnsi="Times New Roman"/>
          <w:sz w:val="28"/>
          <w:szCs w:val="28"/>
        </w:rPr>
        <w:t>«</w:t>
      </w:r>
      <w:r w:rsidRPr="00AB3D0D">
        <w:rPr>
          <w:rFonts w:ascii="Times New Roman" w:hAnsi="Times New Roman"/>
          <w:sz w:val="28"/>
          <w:szCs w:val="28"/>
        </w:rPr>
        <w:t>reward</w:t>
      </w:r>
      <w:r w:rsidR="008E2D15" w:rsidRPr="00AB3D0D">
        <w:rPr>
          <w:rFonts w:ascii="Times New Roman" w:hAnsi="Times New Roman"/>
          <w:sz w:val="28"/>
          <w:szCs w:val="28"/>
        </w:rPr>
        <w:t xml:space="preserve">» (заметим, что </w:t>
      </w:r>
      <w:r w:rsidRPr="00AB3D0D">
        <w:rPr>
          <w:rFonts w:ascii="Times New Roman" w:hAnsi="Times New Roman"/>
          <w:sz w:val="28"/>
          <w:szCs w:val="28"/>
        </w:rPr>
        <w:t>их казахские аналоги чаще указывают на общественно полезный результат.</w:t>
      </w:r>
      <w:r w:rsidR="008E2D15" w:rsidRPr="00AB3D0D">
        <w:rPr>
          <w:rFonts w:ascii="Times New Roman" w:hAnsi="Times New Roman"/>
          <w:sz w:val="28"/>
          <w:szCs w:val="28"/>
        </w:rPr>
        <w:t xml:space="preserve"> </w:t>
      </w:r>
      <w:r w:rsidR="00830334" w:rsidRPr="00AB3D0D">
        <w:rPr>
          <w:rFonts w:ascii="Times New Roman" w:hAnsi="Times New Roman"/>
          <w:sz w:val="28"/>
          <w:szCs w:val="28"/>
        </w:rPr>
        <w:t xml:space="preserve">В американской лингвокультуре концепт «success» демонстрирует тесную связь с концептами </w:t>
      </w:r>
      <w:r w:rsidR="00830334" w:rsidRPr="00AB3D0D">
        <w:rPr>
          <w:rFonts w:ascii="Times New Roman" w:hAnsi="Times New Roman"/>
          <w:i/>
          <w:sz w:val="28"/>
          <w:szCs w:val="28"/>
        </w:rPr>
        <w:t>«money», «fame», «power»</w:t>
      </w:r>
      <w:r w:rsidR="00830334" w:rsidRPr="00AB3D0D">
        <w:rPr>
          <w:rFonts w:ascii="Times New Roman" w:hAnsi="Times New Roman"/>
          <w:i/>
          <w:iCs/>
          <w:sz w:val="28"/>
          <w:szCs w:val="28"/>
        </w:rPr>
        <w:t>,</w:t>
      </w:r>
      <w:r w:rsidR="00830334" w:rsidRPr="00AB3D0D">
        <w:rPr>
          <w:rFonts w:ascii="Times New Roman" w:hAnsi="Times New Roman"/>
          <w:sz w:val="28"/>
          <w:szCs w:val="28"/>
        </w:rPr>
        <w:t xml:space="preserve"> образуя с ними единый концептуальный кластер. </w:t>
      </w:r>
      <w:r w:rsidR="00A41185" w:rsidRPr="00AB3D0D">
        <w:rPr>
          <w:rFonts w:ascii="Times New Roman" w:hAnsi="Times New Roman"/>
          <w:sz w:val="28"/>
          <w:szCs w:val="28"/>
          <w:lang w:val="kk-KZ"/>
        </w:rPr>
        <w:t xml:space="preserve">Лексемы со значением личных достижений </w:t>
      </w:r>
      <w:r w:rsidR="00830334" w:rsidRPr="00AB3D0D">
        <w:rPr>
          <w:rFonts w:ascii="Times New Roman" w:hAnsi="Times New Roman"/>
          <w:sz w:val="28"/>
          <w:szCs w:val="28"/>
          <w:lang w:val="kk-KZ"/>
        </w:rPr>
        <w:t xml:space="preserve">довольно широко </w:t>
      </w:r>
      <w:r w:rsidR="00A41185" w:rsidRPr="00AB3D0D">
        <w:rPr>
          <w:rFonts w:ascii="Times New Roman" w:hAnsi="Times New Roman"/>
          <w:sz w:val="28"/>
          <w:szCs w:val="28"/>
          <w:lang w:val="kk-KZ"/>
        </w:rPr>
        <w:t xml:space="preserve">представлены в синонимических словарях английского языка: </w:t>
      </w:r>
      <w:r w:rsidR="00A41185" w:rsidRPr="00AB3D0D">
        <w:rPr>
          <w:rFonts w:ascii="Times New Roman" w:hAnsi="Times New Roman"/>
          <w:i/>
          <w:sz w:val="28"/>
          <w:szCs w:val="28"/>
          <w:lang w:val="kk-KZ"/>
        </w:rPr>
        <w:t>snap, maturation, strike, progress, triumph, eminence, successful person, reward, fortune</w:t>
      </w:r>
      <w:r w:rsidR="00A41185" w:rsidRPr="00AB3D0D">
        <w:rPr>
          <w:rFonts w:ascii="Times New Roman" w:hAnsi="Times New Roman"/>
          <w:sz w:val="28"/>
          <w:szCs w:val="28"/>
          <w:lang w:val="kk-KZ"/>
        </w:rPr>
        <w:t xml:space="preserve">. </w:t>
      </w:r>
      <w:r w:rsidR="007576FB" w:rsidRPr="00AB3D0D">
        <w:rPr>
          <w:rFonts w:ascii="Times New Roman" w:hAnsi="Times New Roman"/>
          <w:sz w:val="28"/>
          <w:szCs w:val="28"/>
        </w:rPr>
        <w:t>В американской лингвокультуре концепт «success» характеризуется более четкой структурированностью, материалистичностью и индивидуалистической направленностью в сравнении с его эквивалентами в русской и казахской лингвокультурах.</w:t>
      </w:r>
      <w:r w:rsidR="005E04D7">
        <w:rPr>
          <w:rFonts w:ascii="Times New Roman" w:hAnsi="Times New Roman"/>
          <w:sz w:val="28"/>
          <w:szCs w:val="28"/>
        </w:rPr>
        <w:t xml:space="preserve"> </w:t>
      </w:r>
    </w:p>
    <w:p w14:paraId="775343B1" w14:textId="6726B8BB" w:rsidR="007576FB" w:rsidRPr="00AB3D0D" w:rsidRDefault="007576FB" w:rsidP="005E04D7">
      <w:pPr>
        <w:pStyle w:val="a3"/>
        <w:spacing w:after="0" w:line="240" w:lineRule="auto"/>
        <w:ind w:left="0" w:firstLine="709"/>
        <w:jc w:val="both"/>
        <w:rPr>
          <w:rFonts w:ascii="Times New Roman" w:hAnsi="Times New Roman"/>
          <w:sz w:val="28"/>
          <w:szCs w:val="28"/>
        </w:rPr>
      </w:pPr>
      <w:r w:rsidRPr="00AB3D0D">
        <w:rPr>
          <w:rFonts w:ascii="Times New Roman" w:hAnsi="Times New Roman"/>
          <w:sz w:val="28"/>
          <w:szCs w:val="28"/>
        </w:rPr>
        <w:t>Проведенный ассоциативный эксперимент позволил выделить несколько тематических групп ассоциаций. Для всех респондентов трех рассматриваемых линговкультур ключевым копонентом феномена «успех» являются материальный достаток, богатство. Успех ассоциируется с трудом и результатом труда, что представляет собой универсальную характеристику. В качестве одного из ключевых элементов в русской языковой картине мира вы</w:t>
      </w:r>
      <w:r w:rsidRPr="00AB3D0D">
        <w:rPr>
          <w:rFonts w:ascii="Times New Roman" w:hAnsi="Times New Roman"/>
          <w:sz w:val="28"/>
          <w:szCs w:val="28"/>
          <w:lang w:val="en-US"/>
        </w:rPr>
        <w:t>c</w:t>
      </w:r>
      <w:r w:rsidRPr="00AB3D0D">
        <w:rPr>
          <w:rFonts w:ascii="Times New Roman" w:hAnsi="Times New Roman"/>
          <w:sz w:val="28"/>
          <w:szCs w:val="28"/>
        </w:rPr>
        <w:t>тупила лексема «удача». В казахском языковом сознании отмечается частое употребление метафорических выражений, которые соотносят успех с представлением «высоты». Казахоязычные респонденты больше связывают успех с благополучием близких.</w:t>
      </w:r>
    </w:p>
    <w:p w14:paraId="22952896" w14:textId="77777777" w:rsidR="004059AB" w:rsidRPr="00AB3D0D" w:rsidRDefault="007576FB" w:rsidP="005E04D7">
      <w:pPr>
        <w:pStyle w:val="a3"/>
        <w:spacing w:after="0" w:line="240" w:lineRule="auto"/>
        <w:ind w:left="0" w:firstLine="709"/>
        <w:jc w:val="both"/>
        <w:rPr>
          <w:rFonts w:ascii="Times New Roman" w:hAnsi="Times New Roman"/>
          <w:sz w:val="28"/>
          <w:szCs w:val="28"/>
        </w:rPr>
      </w:pPr>
      <w:r w:rsidRPr="00AB3D0D">
        <w:rPr>
          <w:rFonts w:ascii="Times New Roman" w:hAnsi="Times New Roman"/>
          <w:sz w:val="28"/>
          <w:szCs w:val="28"/>
        </w:rPr>
        <w:t xml:space="preserve">Анализ лексико-семантического поля концепта успеха в английском языке выявляет его антропоцентрическую природу, где ключевым актантом выступает автономная личность. В английском языке представлен целый ряд лексических единиц, который определяет успешного человека: sef-made person (человек, сделавший себя сам), self-created person (человек, создавший себя сам), self-made woman (женщина, которая сделала сама себя), self-made man (мужщина, сделавший себя сам), heavy hitter (дословно тяжелый нападающий – важный/влиятельный человек), high achiever (отличник/ достигающий больших высот), high-flyer (успешный игрок), social climber (социальный альпинист), hungry for success (жаждующий успеха), self-starter (инициативный), achiever (достигающий высот). Особого внимания заслуживает морфемный повтор компонента «self-», выступающий лингвистическим маркером индивидуализма. </w:t>
      </w:r>
      <w:r w:rsidRPr="00AB3D0D">
        <w:rPr>
          <w:rFonts w:ascii="Times New Roman" w:hAnsi="Times New Roman"/>
          <w:sz w:val="28"/>
          <w:szCs w:val="28"/>
        </w:rPr>
        <w:lastRenderedPageBreak/>
        <w:t xml:space="preserve">Гендерная дифференциация номинаций (self-made man/woman) свидетельствует о проникновении идеи успешности во все сферы социального бытия, сохраняя при этом традиционные антропологические категории. Таким образом, английский языковой код успешности формирует модель «homo achievens» – человека достижения, чья идентичность конструируется через самопреодоление </w:t>
      </w:r>
      <w:r w:rsidR="004059AB" w:rsidRPr="00AB3D0D">
        <w:rPr>
          <w:rFonts w:ascii="Times New Roman" w:hAnsi="Times New Roman"/>
          <w:sz w:val="28"/>
          <w:szCs w:val="28"/>
        </w:rPr>
        <w:t xml:space="preserve">и социальное позиционирование. </w:t>
      </w:r>
    </w:p>
    <w:p w14:paraId="0572474A" w14:textId="2ABF2DEC" w:rsidR="007576FB" w:rsidRPr="00AB3D0D" w:rsidRDefault="00A41185" w:rsidP="005E04D7">
      <w:pPr>
        <w:pStyle w:val="a3"/>
        <w:numPr>
          <w:ilvl w:val="0"/>
          <w:numId w:val="49"/>
        </w:numPr>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 xml:space="preserve">Фреймовая структура успеха имеет много общего в казахском и русском языках: </w:t>
      </w:r>
      <w:r w:rsidRPr="00AB3D0D">
        <w:rPr>
          <w:rFonts w:ascii="Times New Roman" w:hAnsi="Times New Roman"/>
          <w:i/>
          <w:sz w:val="28"/>
          <w:szCs w:val="28"/>
        </w:rPr>
        <w:t>труд, деньги, любовь к делу, вера, трудности, трудолюбие, терпение</w:t>
      </w:r>
      <w:r w:rsidRPr="00AB3D0D">
        <w:rPr>
          <w:rFonts w:ascii="Times New Roman" w:hAnsi="Times New Roman"/>
          <w:sz w:val="28"/>
          <w:szCs w:val="28"/>
        </w:rPr>
        <w:t xml:space="preserve">. </w:t>
      </w:r>
    </w:p>
    <w:p w14:paraId="4088CAA0" w14:textId="77777777" w:rsidR="007576FB" w:rsidRPr="00AB3D0D" w:rsidRDefault="00A41185"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Определенная этномаркированность прослеживается в казахском языке: наличие таких концептуальных</w:t>
      </w:r>
      <w:r w:rsidR="00E31FA0" w:rsidRPr="00AB3D0D">
        <w:rPr>
          <w:rFonts w:ascii="Times New Roman" w:hAnsi="Times New Roman"/>
          <w:sz w:val="28"/>
          <w:szCs w:val="28"/>
        </w:rPr>
        <w:t xml:space="preserve"> </w:t>
      </w:r>
      <w:r w:rsidRPr="00AB3D0D">
        <w:rPr>
          <w:rFonts w:ascii="Times New Roman" w:hAnsi="Times New Roman"/>
          <w:sz w:val="28"/>
          <w:szCs w:val="28"/>
        </w:rPr>
        <w:t xml:space="preserve">признаков, как </w:t>
      </w:r>
      <w:r w:rsidRPr="00AB3D0D">
        <w:rPr>
          <w:rFonts w:ascii="Times New Roman" w:hAnsi="Times New Roman"/>
          <w:i/>
          <w:sz w:val="28"/>
          <w:szCs w:val="28"/>
          <w:lang w:val="kk-KZ"/>
        </w:rPr>
        <w:t xml:space="preserve">қонақжайлық, жанның көніл күйі, </w:t>
      </w:r>
      <w:r w:rsidRPr="00AB3D0D">
        <w:rPr>
          <w:rFonts w:ascii="Times New Roman" w:hAnsi="Times New Roman"/>
          <w:iCs/>
          <w:sz w:val="28"/>
          <w:szCs w:val="28"/>
          <w:lang w:val="kk-KZ"/>
        </w:rPr>
        <w:t>демонстрирует</w:t>
      </w:r>
      <w:r w:rsidRPr="00AB3D0D">
        <w:rPr>
          <w:rFonts w:ascii="Times New Roman" w:hAnsi="Times New Roman"/>
          <w:i/>
          <w:sz w:val="28"/>
          <w:szCs w:val="28"/>
          <w:lang w:val="kk-KZ"/>
        </w:rPr>
        <w:t xml:space="preserve"> </w:t>
      </w:r>
      <w:r w:rsidRPr="00AB3D0D">
        <w:rPr>
          <w:rFonts w:ascii="Times New Roman" w:hAnsi="Times New Roman"/>
          <w:sz w:val="28"/>
          <w:szCs w:val="28"/>
          <w:lang w:val="kk-KZ"/>
        </w:rPr>
        <w:t xml:space="preserve">национальную специфичность успеха. В американской лингвокультуре обнаружено четкое разделение концепта на два компонента: </w:t>
      </w:r>
      <w:r w:rsidRPr="00AB3D0D">
        <w:rPr>
          <w:rFonts w:ascii="Times New Roman" w:hAnsi="Times New Roman"/>
          <w:i/>
          <w:sz w:val="28"/>
          <w:szCs w:val="28"/>
          <w:lang w:val="kk-KZ"/>
        </w:rPr>
        <w:t>personal success</w:t>
      </w:r>
      <w:r w:rsidRPr="00AB3D0D">
        <w:rPr>
          <w:rFonts w:ascii="Times New Roman" w:hAnsi="Times New Roman"/>
          <w:iCs/>
          <w:sz w:val="28"/>
          <w:szCs w:val="28"/>
          <w:lang w:val="kk-KZ"/>
        </w:rPr>
        <w:t xml:space="preserve"> и</w:t>
      </w:r>
      <w:r w:rsidRPr="00AB3D0D">
        <w:rPr>
          <w:rFonts w:ascii="Times New Roman" w:hAnsi="Times New Roman"/>
          <w:i/>
          <w:sz w:val="28"/>
          <w:szCs w:val="28"/>
          <w:lang w:val="kk-KZ"/>
        </w:rPr>
        <w:t xml:space="preserve"> professional success, </w:t>
      </w:r>
      <w:r w:rsidRPr="00AB3D0D">
        <w:rPr>
          <w:rFonts w:ascii="Times New Roman" w:hAnsi="Times New Roman"/>
          <w:iCs/>
          <w:sz w:val="28"/>
          <w:szCs w:val="28"/>
          <w:lang w:val="kk-KZ"/>
        </w:rPr>
        <w:t xml:space="preserve">каждый из которых имеет свое лексическое наполнение. </w:t>
      </w:r>
      <w:r w:rsidRPr="00AB3D0D">
        <w:rPr>
          <w:rFonts w:ascii="Times New Roman" w:hAnsi="Times New Roman"/>
          <w:iCs/>
          <w:sz w:val="28"/>
          <w:szCs w:val="28"/>
        </w:rPr>
        <w:t xml:space="preserve"> Так</w:t>
      </w:r>
      <w:r w:rsidRPr="00AB3D0D">
        <w:rPr>
          <w:rFonts w:ascii="Times New Roman" w:hAnsi="Times New Roman"/>
          <w:iCs/>
          <w:sz w:val="28"/>
          <w:szCs w:val="28"/>
          <w:lang w:val="en-US"/>
        </w:rPr>
        <w:t>,</w:t>
      </w:r>
      <w:r w:rsidRPr="00AB3D0D">
        <w:rPr>
          <w:rFonts w:ascii="Times New Roman" w:hAnsi="Times New Roman"/>
          <w:i/>
          <w:sz w:val="28"/>
          <w:szCs w:val="28"/>
          <w:lang w:val="en-US"/>
        </w:rPr>
        <w:t xml:space="preserve"> </w:t>
      </w:r>
      <w:r w:rsidRPr="00AB3D0D">
        <w:rPr>
          <w:rFonts w:ascii="Times New Roman" w:hAnsi="Times New Roman"/>
          <w:sz w:val="28"/>
          <w:szCs w:val="28"/>
          <w:lang w:val="kk-KZ"/>
        </w:rPr>
        <w:t>в компонент</w:t>
      </w:r>
      <w:r w:rsidRPr="00AB3D0D">
        <w:rPr>
          <w:rFonts w:ascii="Times New Roman" w:hAnsi="Times New Roman"/>
          <w:sz w:val="28"/>
          <w:szCs w:val="28"/>
          <w:lang w:val="en-US"/>
        </w:rPr>
        <w:t xml:space="preserve"> </w:t>
      </w:r>
      <w:r w:rsidRPr="00AB3D0D">
        <w:rPr>
          <w:rFonts w:ascii="Times New Roman" w:hAnsi="Times New Roman"/>
          <w:i/>
          <w:sz w:val="28"/>
          <w:szCs w:val="28"/>
          <w:lang w:val="en-US"/>
        </w:rPr>
        <w:t xml:space="preserve">professional success </w:t>
      </w:r>
      <w:r w:rsidRPr="00AB3D0D">
        <w:rPr>
          <w:rFonts w:ascii="Times New Roman" w:hAnsi="Times New Roman"/>
          <w:iCs/>
          <w:sz w:val="28"/>
          <w:szCs w:val="28"/>
          <w:lang w:val="en-US"/>
        </w:rPr>
        <w:t xml:space="preserve">входят </w:t>
      </w:r>
      <w:r w:rsidRPr="00AB3D0D">
        <w:rPr>
          <w:rFonts w:ascii="Times New Roman" w:hAnsi="Times New Roman"/>
          <w:i/>
          <w:sz w:val="28"/>
          <w:szCs w:val="28"/>
          <w:lang w:val="en-US"/>
        </w:rPr>
        <w:t xml:space="preserve">work, job, earn, top-tier salary, pay rises, boss, power, enjoy, talents, rewards, self-respect, high-status title, first rate qulity, siught-after career, financial self-sufficiency, professional life, place of work, pinnacle of somebody’s professional success, luxury items, extra miles, delegate. </w:t>
      </w:r>
      <w:r w:rsidRPr="00AB3D0D">
        <w:rPr>
          <w:rFonts w:ascii="Times New Roman" w:hAnsi="Times New Roman"/>
          <w:iCs/>
          <w:sz w:val="28"/>
          <w:szCs w:val="28"/>
          <w:lang w:val="kk-KZ"/>
        </w:rPr>
        <w:t xml:space="preserve"> Отличительной</w:t>
      </w:r>
      <w:r w:rsidRPr="00AB3D0D">
        <w:rPr>
          <w:rFonts w:ascii="Times New Roman" w:hAnsi="Times New Roman"/>
          <w:i/>
          <w:sz w:val="28"/>
          <w:szCs w:val="28"/>
          <w:lang w:val="kk-KZ"/>
        </w:rPr>
        <w:t xml:space="preserve"> </w:t>
      </w:r>
      <w:r w:rsidRPr="00AB3D0D">
        <w:rPr>
          <w:rFonts w:ascii="Times New Roman" w:hAnsi="Times New Roman"/>
          <w:sz w:val="28"/>
          <w:szCs w:val="28"/>
          <w:lang w:val="kk-KZ"/>
        </w:rPr>
        <w:t xml:space="preserve">характеристикой </w:t>
      </w:r>
      <w:r w:rsidRPr="00AB3D0D">
        <w:rPr>
          <w:rFonts w:ascii="Times New Roman" w:hAnsi="Times New Roman"/>
          <w:i/>
          <w:sz w:val="28"/>
          <w:szCs w:val="28"/>
          <w:lang w:val="kk-KZ"/>
        </w:rPr>
        <w:t>professional success</w:t>
      </w:r>
      <w:r w:rsidRPr="00AB3D0D">
        <w:rPr>
          <w:rFonts w:ascii="Times New Roman" w:hAnsi="Times New Roman"/>
          <w:sz w:val="28"/>
          <w:szCs w:val="28"/>
          <w:lang w:val="kk-KZ"/>
        </w:rPr>
        <w:t xml:space="preserve"> стал компонент </w:t>
      </w:r>
      <w:r w:rsidRPr="00AB3D0D">
        <w:rPr>
          <w:rFonts w:ascii="Times New Roman" w:hAnsi="Times New Roman"/>
          <w:i/>
          <w:sz w:val="28"/>
          <w:szCs w:val="28"/>
          <w:lang w:val="kk-KZ"/>
        </w:rPr>
        <w:t xml:space="preserve">money </w:t>
      </w:r>
      <w:r w:rsidRPr="00AB3D0D">
        <w:rPr>
          <w:rFonts w:ascii="Times New Roman" w:hAnsi="Times New Roman"/>
          <w:iCs/>
          <w:sz w:val="28"/>
          <w:szCs w:val="28"/>
          <w:lang w:val="kk-KZ"/>
        </w:rPr>
        <w:t>(деньги).</w:t>
      </w:r>
      <w:r w:rsidRPr="00AB3D0D">
        <w:rPr>
          <w:rFonts w:ascii="Times New Roman" w:hAnsi="Times New Roman"/>
          <w:sz w:val="28"/>
          <w:szCs w:val="28"/>
        </w:rPr>
        <w:t xml:space="preserve"> Данный компонент также есть и в русском языке, однако здесь чаще всего имеет негативную коннатацию, в казахском языке лексема «</w:t>
      </w:r>
      <w:r w:rsidRPr="00AB3D0D">
        <w:rPr>
          <w:rFonts w:ascii="Times New Roman" w:hAnsi="Times New Roman"/>
          <w:i/>
          <w:sz w:val="28"/>
          <w:szCs w:val="28"/>
          <w:lang w:val="kk-KZ"/>
        </w:rPr>
        <w:t>ақша</w:t>
      </w:r>
      <w:r w:rsidRPr="00AB3D0D">
        <w:rPr>
          <w:rFonts w:ascii="Times New Roman" w:hAnsi="Times New Roman"/>
          <w:sz w:val="28"/>
          <w:szCs w:val="28"/>
        </w:rPr>
        <w:t>»</w:t>
      </w:r>
      <w:r w:rsidRPr="00AB3D0D">
        <w:rPr>
          <w:rFonts w:ascii="Times New Roman" w:hAnsi="Times New Roman"/>
          <w:sz w:val="28"/>
          <w:szCs w:val="28"/>
          <w:lang w:val="kk-KZ"/>
        </w:rPr>
        <w:t xml:space="preserve"> </w:t>
      </w:r>
      <w:r w:rsidRPr="00AB3D0D">
        <w:rPr>
          <w:rFonts w:ascii="Times New Roman" w:hAnsi="Times New Roman"/>
          <w:sz w:val="28"/>
          <w:szCs w:val="28"/>
        </w:rPr>
        <w:t>была выявлена в результате ассоциативного эксперимента</w:t>
      </w:r>
      <w:r w:rsidR="00C60852" w:rsidRPr="00AB3D0D">
        <w:rPr>
          <w:rFonts w:ascii="Times New Roman" w:hAnsi="Times New Roman"/>
          <w:sz w:val="28"/>
          <w:szCs w:val="28"/>
        </w:rPr>
        <w:t xml:space="preserve"> </w:t>
      </w:r>
      <w:r w:rsidRPr="00AB3D0D">
        <w:rPr>
          <w:rFonts w:ascii="Times New Roman" w:hAnsi="Times New Roman"/>
          <w:sz w:val="28"/>
          <w:szCs w:val="28"/>
        </w:rPr>
        <w:t xml:space="preserve">и имеет нейтральную коннотацию. Представления об индивидуальном успехе – </w:t>
      </w:r>
      <w:r w:rsidRPr="00AB3D0D">
        <w:rPr>
          <w:rFonts w:ascii="Times New Roman" w:hAnsi="Times New Roman"/>
          <w:sz w:val="28"/>
          <w:szCs w:val="28"/>
          <w:lang w:val="en-US"/>
        </w:rPr>
        <w:t>personal</w:t>
      </w:r>
      <w:r w:rsidRPr="00AB3D0D">
        <w:rPr>
          <w:rFonts w:ascii="Times New Roman" w:hAnsi="Times New Roman"/>
          <w:sz w:val="28"/>
          <w:szCs w:val="28"/>
        </w:rPr>
        <w:t xml:space="preserve"> </w:t>
      </w:r>
      <w:r w:rsidRPr="00AB3D0D">
        <w:rPr>
          <w:rFonts w:ascii="Times New Roman" w:hAnsi="Times New Roman"/>
          <w:sz w:val="28"/>
          <w:szCs w:val="28"/>
          <w:lang w:val="en-US"/>
        </w:rPr>
        <w:t>success</w:t>
      </w:r>
      <w:r w:rsidRPr="00AB3D0D">
        <w:rPr>
          <w:rFonts w:ascii="Times New Roman" w:hAnsi="Times New Roman"/>
          <w:sz w:val="28"/>
          <w:szCs w:val="28"/>
        </w:rPr>
        <w:t xml:space="preserve">, многогранны, </w:t>
      </w:r>
      <w:r w:rsidR="0012531C" w:rsidRPr="00AB3D0D">
        <w:rPr>
          <w:rFonts w:ascii="Times New Roman" w:hAnsi="Times New Roman"/>
          <w:sz w:val="28"/>
          <w:szCs w:val="28"/>
        </w:rPr>
        <w:t>выделяю</w:t>
      </w:r>
      <w:r w:rsidR="005E6671" w:rsidRPr="00AB3D0D">
        <w:rPr>
          <w:rFonts w:ascii="Times New Roman" w:hAnsi="Times New Roman"/>
          <w:sz w:val="28"/>
          <w:szCs w:val="28"/>
        </w:rPr>
        <w:t xml:space="preserve">тся </w:t>
      </w:r>
      <w:r w:rsidRPr="00AB3D0D">
        <w:rPr>
          <w:rFonts w:ascii="Times New Roman" w:hAnsi="Times New Roman"/>
          <w:sz w:val="28"/>
          <w:szCs w:val="28"/>
        </w:rPr>
        <w:t>гендерн</w:t>
      </w:r>
      <w:r w:rsidR="005E6671" w:rsidRPr="00AB3D0D">
        <w:rPr>
          <w:rFonts w:ascii="Times New Roman" w:hAnsi="Times New Roman"/>
          <w:sz w:val="28"/>
          <w:szCs w:val="28"/>
        </w:rPr>
        <w:t>ые</w:t>
      </w:r>
      <w:r w:rsidRPr="00AB3D0D">
        <w:rPr>
          <w:rFonts w:ascii="Times New Roman" w:hAnsi="Times New Roman"/>
          <w:sz w:val="28"/>
          <w:szCs w:val="28"/>
        </w:rPr>
        <w:t xml:space="preserve"> различия в восприятии об успехе. Женщины рассматривают успех не только как личные достижения, они склонны к более эмоциональному восприятию данного феномена, личные амбиции не так важны, как помощь окружающим, оказание положительного влияние на жизнь других, успехи детей расцениваются как собственные. </w:t>
      </w:r>
    </w:p>
    <w:p w14:paraId="2D0911E5" w14:textId="798BB0E9" w:rsidR="007576FB" w:rsidRPr="00AB3D0D" w:rsidRDefault="00326544" w:rsidP="005E04D7">
      <w:pPr>
        <w:pStyle w:val="a3"/>
        <w:numPr>
          <w:ilvl w:val="0"/>
          <w:numId w:val="49"/>
        </w:numPr>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Особое место в репрезентации успеха занимают мультимодальные тексты. Как известно, в современных условиях цифрового формата коммуникации традиционные текстовые форматы уступают место сложным поликодовым структурам, в которых вербальные и визуальные элементы образуют единое смысловое поле. Именно по этой причине анализ интернет-мемов и других мультимодальных форматов представляется особенно актуальным для изучения трансформации такого социально значимого концепта, как успех.</w:t>
      </w:r>
      <w:r w:rsidRPr="00AB3D0D">
        <w:t xml:space="preserve"> </w:t>
      </w:r>
      <w:r w:rsidRPr="00AB3D0D">
        <w:rPr>
          <w:rFonts w:ascii="Times New Roman" w:hAnsi="Times New Roman"/>
          <w:sz w:val="28"/>
          <w:szCs w:val="28"/>
        </w:rPr>
        <w:t xml:space="preserve">В отличие от традиционного лингвистического анализа, который ограничивается вербальными средствами, мультимодальный подход учитывает весь комплекс семиотических ресурсов – от цветового выбора до дизайна изображения. Кроме того, он позволяет проследить, как взаимодействуют различные знаковые системы в процессе смыслопорождения. </w:t>
      </w:r>
    </w:p>
    <w:p w14:paraId="1C86C91B" w14:textId="77777777" w:rsidR="007576FB" w:rsidRPr="00AB3D0D" w:rsidRDefault="00326544"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 xml:space="preserve"> Как показал анализ, в</w:t>
      </w:r>
      <w:r w:rsidR="00A41185" w:rsidRPr="00AB3D0D">
        <w:rPr>
          <w:rFonts w:ascii="Times New Roman" w:hAnsi="Times New Roman"/>
          <w:sz w:val="28"/>
          <w:szCs w:val="28"/>
        </w:rPr>
        <w:t xml:space="preserve"> мультимодальных текст</w:t>
      </w:r>
      <w:r w:rsidRPr="00AB3D0D">
        <w:rPr>
          <w:rFonts w:ascii="Times New Roman" w:hAnsi="Times New Roman"/>
          <w:sz w:val="28"/>
          <w:szCs w:val="28"/>
        </w:rPr>
        <w:t xml:space="preserve">ах, включая интернет-мемы и визуальные медиа, для персуазивного воздействия на целевую аудиторию, используется ряд </w:t>
      </w:r>
      <w:r w:rsidR="00DD6E22" w:rsidRPr="00AB3D0D">
        <w:rPr>
          <w:rFonts w:ascii="Times New Roman" w:hAnsi="Times New Roman"/>
          <w:sz w:val="28"/>
          <w:szCs w:val="28"/>
        </w:rPr>
        <w:t xml:space="preserve">конкретных </w:t>
      </w:r>
      <w:r w:rsidRPr="00AB3D0D">
        <w:rPr>
          <w:rFonts w:ascii="Times New Roman" w:hAnsi="Times New Roman"/>
          <w:sz w:val="28"/>
          <w:szCs w:val="28"/>
        </w:rPr>
        <w:t>стратегий</w:t>
      </w:r>
      <w:r w:rsidR="00DD6E22" w:rsidRPr="00AB3D0D">
        <w:rPr>
          <w:rFonts w:ascii="Times New Roman" w:hAnsi="Times New Roman"/>
          <w:sz w:val="28"/>
          <w:szCs w:val="28"/>
        </w:rPr>
        <w:t xml:space="preserve">. К </w:t>
      </w:r>
      <w:r w:rsidR="00650BB3" w:rsidRPr="00AB3D0D">
        <w:rPr>
          <w:rFonts w:ascii="Times New Roman" w:hAnsi="Times New Roman"/>
          <w:sz w:val="28"/>
          <w:szCs w:val="28"/>
        </w:rPr>
        <w:t>примеру, чаще</w:t>
      </w:r>
      <w:r w:rsidR="00A41185" w:rsidRPr="00AB3D0D">
        <w:rPr>
          <w:rFonts w:ascii="Times New Roman" w:hAnsi="Times New Roman"/>
          <w:sz w:val="28"/>
          <w:szCs w:val="28"/>
        </w:rPr>
        <w:t xml:space="preserve"> всего </w:t>
      </w:r>
      <w:r w:rsidR="00DD6E22" w:rsidRPr="00AB3D0D">
        <w:rPr>
          <w:rFonts w:ascii="Times New Roman" w:hAnsi="Times New Roman"/>
          <w:sz w:val="28"/>
          <w:szCs w:val="28"/>
        </w:rPr>
        <w:t xml:space="preserve">встречаются образы публичных персон – </w:t>
      </w:r>
      <w:r w:rsidR="00A41185" w:rsidRPr="00AB3D0D">
        <w:rPr>
          <w:rFonts w:ascii="Times New Roman" w:hAnsi="Times New Roman"/>
          <w:sz w:val="28"/>
          <w:szCs w:val="28"/>
        </w:rPr>
        <w:t xml:space="preserve">известных людей, политиков, </w:t>
      </w:r>
      <w:r w:rsidR="00A41185" w:rsidRPr="00AB3D0D">
        <w:rPr>
          <w:rFonts w:ascii="Times New Roman" w:hAnsi="Times New Roman"/>
          <w:sz w:val="28"/>
          <w:szCs w:val="28"/>
        </w:rPr>
        <w:lastRenderedPageBreak/>
        <w:t>бизесм</w:t>
      </w:r>
      <w:r w:rsidR="00780AB2" w:rsidRPr="00AB3D0D">
        <w:rPr>
          <w:rFonts w:ascii="Times New Roman" w:hAnsi="Times New Roman"/>
          <w:sz w:val="28"/>
          <w:szCs w:val="28"/>
        </w:rPr>
        <w:t>е</w:t>
      </w:r>
      <w:r w:rsidR="00A41185" w:rsidRPr="00AB3D0D">
        <w:rPr>
          <w:rFonts w:ascii="Times New Roman" w:hAnsi="Times New Roman"/>
          <w:sz w:val="28"/>
          <w:szCs w:val="28"/>
        </w:rPr>
        <w:t>нов</w:t>
      </w:r>
      <w:r w:rsidR="00DD6E22" w:rsidRPr="00AB3D0D">
        <w:rPr>
          <w:rFonts w:ascii="Times New Roman" w:hAnsi="Times New Roman"/>
          <w:sz w:val="28"/>
          <w:szCs w:val="28"/>
        </w:rPr>
        <w:t>. Это</w:t>
      </w:r>
      <w:r w:rsidR="0011371B" w:rsidRPr="00AB3D0D">
        <w:rPr>
          <w:rFonts w:ascii="Times New Roman" w:hAnsi="Times New Roman"/>
          <w:sz w:val="28"/>
          <w:szCs w:val="28"/>
        </w:rPr>
        <w:t xml:space="preserve"> </w:t>
      </w:r>
      <w:r w:rsidR="00DD6E22" w:rsidRPr="00AB3D0D">
        <w:rPr>
          <w:rFonts w:ascii="Times New Roman" w:hAnsi="Times New Roman"/>
          <w:sz w:val="28"/>
          <w:szCs w:val="28"/>
        </w:rPr>
        <w:t xml:space="preserve">связано с тем, что такие личности ассоциируются в сознании людей с достижениями и социальным статусом, что усиливает убедительность сообщения. Из лингвокреативных техник больше используется вербально-визуальный блендинг, сочетающий игру слов с каламбуром. </w:t>
      </w:r>
      <w:r w:rsidR="00A41185" w:rsidRPr="00AB3D0D">
        <w:rPr>
          <w:rFonts w:ascii="Times New Roman" w:hAnsi="Times New Roman"/>
          <w:sz w:val="28"/>
          <w:szCs w:val="28"/>
        </w:rPr>
        <w:t xml:space="preserve"> </w:t>
      </w:r>
      <w:r w:rsidR="00DD6E22" w:rsidRPr="00AB3D0D">
        <w:rPr>
          <w:rFonts w:ascii="Times New Roman" w:hAnsi="Times New Roman"/>
          <w:sz w:val="28"/>
          <w:szCs w:val="28"/>
        </w:rPr>
        <w:t xml:space="preserve">Встречается </w:t>
      </w:r>
      <w:r w:rsidR="00A41185" w:rsidRPr="00AB3D0D">
        <w:rPr>
          <w:rFonts w:ascii="Times New Roman" w:hAnsi="Times New Roman"/>
          <w:sz w:val="28"/>
          <w:szCs w:val="28"/>
        </w:rPr>
        <w:t>контаминация</w:t>
      </w:r>
      <w:r w:rsidR="00DD6E22" w:rsidRPr="00AB3D0D">
        <w:rPr>
          <w:rFonts w:ascii="Times New Roman" w:hAnsi="Times New Roman"/>
          <w:sz w:val="28"/>
          <w:szCs w:val="28"/>
        </w:rPr>
        <w:t xml:space="preserve"> (гибридизация лексических единиц, создающая новые смысловые оттенки) и </w:t>
      </w:r>
      <w:r w:rsidR="00A41185" w:rsidRPr="00AB3D0D">
        <w:rPr>
          <w:rFonts w:ascii="Times New Roman" w:hAnsi="Times New Roman"/>
          <w:sz w:val="28"/>
          <w:szCs w:val="28"/>
        </w:rPr>
        <w:t xml:space="preserve">калькирование. </w:t>
      </w:r>
      <w:r w:rsidR="00DD6E22" w:rsidRPr="00AB3D0D">
        <w:rPr>
          <w:rFonts w:ascii="Times New Roman" w:hAnsi="Times New Roman"/>
          <w:sz w:val="28"/>
          <w:szCs w:val="28"/>
        </w:rPr>
        <w:t xml:space="preserve">Считаем важным отметить, что в мемах на русском и казахском языках чаще встречается калькирование англоязычных шаблонов, что свидетельствует о влиянии американского медиапространства. </w:t>
      </w:r>
      <w:r w:rsidR="00A41185" w:rsidRPr="00AB3D0D">
        <w:rPr>
          <w:rFonts w:ascii="Times New Roman" w:hAnsi="Times New Roman"/>
          <w:sz w:val="28"/>
          <w:szCs w:val="28"/>
        </w:rPr>
        <w:t xml:space="preserve">Широко представлен визуальный компонент: обложки книг, логотипы, плакаты, журналы, интернет-мемы. </w:t>
      </w:r>
    </w:p>
    <w:p w14:paraId="321009EF" w14:textId="421E393E" w:rsidR="00F00915" w:rsidRPr="00AB3D0D" w:rsidRDefault="00DD6E22" w:rsidP="005E04D7">
      <w:pPr>
        <w:pStyle w:val="a3"/>
        <w:tabs>
          <w:tab w:val="left" w:pos="993"/>
        </w:tabs>
        <w:spacing w:after="0" w:line="240" w:lineRule="auto"/>
        <w:ind w:left="0" w:firstLine="709"/>
        <w:jc w:val="both"/>
        <w:rPr>
          <w:rFonts w:ascii="Times New Roman" w:hAnsi="Times New Roman"/>
          <w:sz w:val="28"/>
          <w:szCs w:val="28"/>
        </w:rPr>
      </w:pPr>
      <w:r w:rsidRPr="00AB3D0D">
        <w:rPr>
          <w:rFonts w:ascii="Times New Roman" w:hAnsi="Times New Roman"/>
          <w:sz w:val="28"/>
          <w:szCs w:val="28"/>
        </w:rPr>
        <w:t xml:space="preserve">Семиотический компонент успеха представлен в виде таких визуальных маркеров, как статусные символы (награды, кубки), финансовые атрибуты (деньги, графики роста), карьерные метафоры (лестницы, указательные стрелки, развилки дорог, </w:t>
      </w:r>
      <w:r w:rsidR="00F00915" w:rsidRPr="00AB3D0D">
        <w:rPr>
          <w:rFonts w:ascii="Times New Roman" w:hAnsi="Times New Roman"/>
          <w:sz w:val="28"/>
          <w:szCs w:val="28"/>
        </w:rPr>
        <w:t>сжатые кулаки</w:t>
      </w:r>
      <w:r w:rsidRPr="00AB3D0D">
        <w:rPr>
          <w:rFonts w:ascii="Times New Roman" w:hAnsi="Times New Roman"/>
          <w:sz w:val="28"/>
          <w:szCs w:val="28"/>
        </w:rPr>
        <w:t>). Помимо этого, важную роль играет цветовая палитра: доминируют красный (символизирующий активность), золотой (ассоциирующийся с премиальностью) и зеленый (указывающий на рост и развитие).</w:t>
      </w:r>
      <w:r w:rsidR="00A41185" w:rsidRPr="00AB3D0D">
        <w:rPr>
          <w:rFonts w:ascii="Times New Roman" w:hAnsi="Times New Roman"/>
          <w:sz w:val="28"/>
          <w:szCs w:val="28"/>
        </w:rPr>
        <w:t xml:space="preserve"> «Лестница успеха» в сознании американцев связана с неудачами и провалами, в вариантах на русском языке, лестница состоит из задач, целей, дисциплины и т.д. Отмечается превалирование лозунгов мотивационного характера в повелительном наклонении. </w:t>
      </w:r>
      <w:r w:rsidR="00F00915" w:rsidRPr="00AB3D0D">
        <w:rPr>
          <w:rFonts w:ascii="Times New Roman" w:hAnsi="Times New Roman"/>
          <w:sz w:val="28"/>
          <w:szCs w:val="28"/>
        </w:rPr>
        <w:t>И</w:t>
      </w:r>
      <w:r w:rsidR="00A41185" w:rsidRPr="00AB3D0D">
        <w:rPr>
          <w:rFonts w:ascii="Times New Roman" w:hAnsi="Times New Roman"/>
          <w:sz w:val="28"/>
          <w:szCs w:val="28"/>
        </w:rPr>
        <w:t>нтернет-мемы имеют развлекательный характер, аппелиру</w:t>
      </w:r>
      <w:r w:rsidR="00F00915" w:rsidRPr="00AB3D0D">
        <w:rPr>
          <w:rFonts w:ascii="Times New Roman" w:hAnsi="Times New Roman"/>
          <w:sz w:val="28"/>
          <w:szCs w:val="28"/>
        </w:rPr>
        <w:t>я</w:t>
      </w:r>
      <w:r w:rsidR="00A41185" w:rsidRPr="00AB3D0D">
        <w:rPr>
          <w:rFonts w:ascii="Times New Roman" w:hAnsi="Times New Roman"/>
          <w:sz w:val="28"/>
          <w:szCs w:val="28"/>
        </w:rPr>
        <w:t xml:space="preserve"> к иронии, различным эмоциям.</w:t>
      </w:r>
    </w:p>
    <w:p w14:paraId="40826C1D" w14:textId="2DB5604B" w:rsidR="00A41185" w:rsidRPr="00AB3D0D" w:rsidRDefault="00A41185" w:rsidP="00AB3D0D">
      <w:pPr>
        <w:ind w:firstLine="708"/>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 xml:space="preserve">В целом, общее представление об успехе совпадает в трех лингвокультурах. </w:t>
      </w:r>
      <w:r w:rsidR="00F00915" w:rsidRPr="00AB3D0D">
        <w:rPr>
          <w:rFonts w:ascii="Times New Roman" w:eastAsiaTheme="minorHAnsi" w:hAnsi="Times New Roman"/>
          <w:sz w:val="28"/>
          <w:szCs w:val="28"/>
          <w:lang w:eastAsia="en-US"/>
        </w:rPr>
        <w:t>Абсолютное п</w:t>
      </w:r>
      <w:r w:rsidRPr="00AB3D0D">
        <w:rPr>
          <w:rFonts w:ascii="Times New Roman" w:eastAsiaTheme="minorHAnsi" w:hAnsi="Times New Roman"/>
          <w:sz w:val="28"/>
          <w:szCs w:val="28"/>
          <w:lang w:eastAsia="en-US"/>
        </w:rPr>
        <w:t>реимущественно</w:t>
      </w:r>
      <w:r w:rsidR="00F00915" w:rsidRPr="00AB3D0D">
        <w:rPr>
          <w:rFonts w:ascii="Times New Roman" w:eastAsiaTheme="minorHAnsi" w:hAnsi="Times New Roman"/>
          <w:sz w:val="28"/>
          <w:szCs w:val="28"/>
          <w:lang w:eastAsia="en-US"/>
        </w:rPr>
        <w:t xml:space="preserve"> имеют </w:t>
      </w:r>
      <w:r w:rsidR="00D94A46" w:rsidRPr="00AB3D0D">
        <w:rPr>
          <w:rFonts w:ascii="Times New Roman" w:eastAsiaTheme="minorHAnsi" w:hAnsi="Times New Roman"/>
          <w:sz w:val="28"/>
          <w:szCs w:val="28"/>
          <w:lang w:eastAsia="en-US"/>
        </w:rPr>
        <w:t>интернет-мемы</w:t>
      </w:r>
      <w:r w:rsidRPr="00AB3D0D">
        <w:rPr>
          <w:rFonts w:ascii="Times New Roman" w:eastAsiaTheme="minorHAnsi" w:hAnsi="Times New Roman"/>
          <w:sz w:val="28"/>
          <w:szCs w:val="28"/>
          <w:lang w:eastAsia="en-US"/>
        </w:rPr>
        <w:t xml:space="preserve"> </w:t>
      </w:r>
      <w:r w:rsidR="00F00915" w:rsidRPr="00AB3D0D">
        <w:rPr>
          <w:rFonts w:ascii="Times New Roman" w:eastAsiaTheme="minorHAnsi" w:hAnsi="Times New Roman"/>
          <w:sz w:val="28"/>
          <w:szCs w:val="28"/>
          <w:lang w:eastAsia="en-US"/>
        </w:rPr>
        <w:t>американского производства</w:t>
      </w:r>
      <w:r w:rsidRPr="00AB3D0D">
        <w:rPr>
          <w:rFonts w:ascii="Times New Roman" w:eastAsiaTheme="minorHAnsi" w:hAnsi="Times New Roman"/>
          <w:sz w:val="28"/>
          <w:szCs w:val="28"/>
          <w:lang w:eastAsia="en-US"/>
        </w:rPr>
        <w:t xml:space="preserve">, мемы на русском и казахском языках чаще всего являются </w:t>
      </w:r>
      <w:r w:rsidR="00F00915" w:rsidRPr="00AB3D0D">
        <w:rPr>
          <w:rFonts w:ascii="Times New Roman" w:eastAsiaTheme="minorHAnsi" w:hAnsi="Times New Roman"/>
          <w:sz w:val="28"/>
          <w:szCs w:val="28"/>
          <w:lang w:eastAsia="en-US"/>
        </w:rPr>
        <w:t>производными</w:t>
      </w:r>
      <w:r w:rsidRPr="00AB3D0D">
        <w:rPr>
          <w:rFonts w:ascii="Times New Roman" w:eastAsiaTheme="minorHAnsi" w:hAnsi="Times New Roman"/>
          <w:sz w:val="28"/>
          <w:szCs w:val="28"/>
          <w:lang w:eastAsia="en-US"/>
        </w:rPr>
        <w:t>.</w:t>
      </w:r>
      <w:r w:rsidR="00F00915" w:rsidRPr="00AB3D0D">
        <w:rPr>
          <w:rFonts w:ascii="Times New Roman" w:eastAsiaTheme="minorHAnsi" w:hAnsi="Times New Roman"/>
          <w:sz w:val="28"/>
          <w:szCs w:val="28"/>
          <w:lang w:eastAsia="en-US"/>
        </w:rPr>
        <w:t xml:space="preserve"> Вполне очевидно, что это связано с масштабом распространения цифровизации в американском </w:t>
      </w:r>
      <w:r w:rsidR="00650BB3" w:rsidRPr="00AB3D0D">
        <w:rPr>
          <w:rFonts w:ascii="Times New Roman" w:eastAsiaTheme="minorHAnsi" w:hAnsi="Times New Roman"/>
          <w:sz w:val="28"/>
          <w:szCs w:val="28"/>
          <w:lang w:eastAsia="en-US"/>
        </w:rPr>
        <w:t>медиапространстве, культурным</w:t>
      </w:r>
      <w:r w:rsidR="00F00915" w:rsidRPr="00AB3D0D">
        <w:rPr>
          <w:rFonts w:ascii="Times New Roman" w:eastAsiaTheme="minorHAnsi" w:hAnsi="Times New Roman"/>
          <w:sz w:val="28"/>
          <w:szCs w:val="28"/>
          <w:lang w:eastAsia="en-US"/>
        </w:rPr>
        <w:t xml:space="preserve"> в</w:t>
      </w:r>
      <w:r w:rsidR="00D94A46" w:rsidRPr="00AB3D0D">
        <w:rPr>
          <w:rFonts w:ascii="Times New Roman" w:eastAsiaTheme="minorHAnsi" w:hAnsi="Times New Roman"/>
          <w:sz w:val="28"/>
          <w:szCs w:val="28"/>
          <w:lang w:eastAsia="en-US"/>
        </w:rPr>
        <w:t>лиянием стандартов и общими глоб</w:t>
      </w:r>
      <w:r w:rsidR="00F00915" w:rsidRPr="00AB3D0D">
        <w:rPr>
          <w:rFonts w:ascii="Times New Roman" w:eastAsiaTheme="minorHAnsi" w:hAnsi="Times New Roman"/>
          <w:sz w:val="28"/>
          <w:szCs w:val="28"/>
          <w:lang w:eastAsia="en-US"/>
        </w:rPr>
        <w:t xml:space="preserve">альными тенденциями в СМИ. </w:t>
      </w:r>
      <w:r w:rsidR="00BC1426" w:rsidRPr="00AB3D0D">
        <w:rPr>
          <w:rFonts w:ascii="Times New Roman" w:eastAsiaTheme="minorHAnsi" w:hAnsi="Times New Roman"/>
          <w:sz w:val="28"/>
          <w:szCs w:val="28"/>
          <w:lang w:eastAsia="en-US"/>
        </w:rPr>
        <w:t>В этом плане считаем целесообразным подчеркнуть, что через мультимодальные тексты чаще всего транслируются доминирующие представления об успехе, и поскольку данный формат сообщения является более простым и доступным, он гораздо легче воспринимается массовым сознанием. При этом важно отметить, что за кажущаяся нейтральность подобных текстов имеет вполне конкретные ценностные установки и модели поведения.</w:t>
      </w:r>
    </w:p>
    <w:p w14:paraId="1CB0E0CB" w14:textId="3C03FDE5" w:rsidR="00A41185" w:rsidRPr="00AB3D0D" w:rsidRDefault="00A41185" w:rsidP="00AB3D0D">
      <w:pPr>
        <w:ind w:firstLine="708"/>
        <w:jc w:val="both"/>
        <w:rPr>
          <w:rFonts w:ascii="Times New Roman" w:eastAsiaTheme="minorHAnsi" w:hAnsi="Times New Roman"/>
          <w:sz w:val="28"/>
          <w:szCs w:val="28"/>
          <w:lang w:eastAsia="en-US"/>
        </w:rPr>
      </w:pPr>
      <w:r w:rsidRPr="00AB3D0D">
        <w:rPr>
          <w:rFonts w:ascii="Times New Roman" w:eastAsiaTheme="minorHAnsi" w:hAnsi="Times New Roman"/>
          <w:sz w:val="28"/>
          <w:szCs w:val="28"/>
          <w:lang w:eastAsia="en-US"/>
        </w:rPr>
        <w:t xml:space="preserve">Полученные в дисертационной работе результаты могут послужить базой для более масштабного исследования, охватывающего широкий круг лингвокультур и расширяющего эмпирическую базу за счет включения новых типов дискурса. Дальнейшее исследование может быть направлено на изучение гендерных особенностей концептуализации успеха в различных лингвокультурах. Перспективным направлением мы также считаем изучение рассматриваемого феномена с точки зрения динамики его трансформации под влиянием глобализационных процессов.  </w:t>
      </w:r>
    </w:p>
    <w:p w14:paraId="0B37D0FF" w14:textId="77777777" w:rsidR="008E2D15" w:rsidRDefault="008E2D15" w:rsidP="00AB3D0D">
      <w:pPr>
        <w:ind w:firstLine="708"/>
        <w:jc w:val="both"/>
        <w:rPr>
          <w:rFonts w:ascii="Times New Roman" w:eastAsiaTheme="minorHAnsi" w:hAnsi="Times New Roman"/>
          <w:sz w:val="28"/>
          <w:szCs w:val="28"/>
          <w:lang w:eastAsia="en-US"/>
        </w:rPr>
      </w:pPr>
    </w:p>
    <w:p w14:paraId="3F055C3B" w14:textId="77777777" w:rsidR="005D05AB" w:rsidRDefault="005D05AB" w:rsidP="00AB3D0D">
      <w:pPr>
        <w:ind w:firstLine="708"/>
        <w:jc w:val="both"/>
        <w:rPr>
          <w:rFonts w:ascii="Times New Roman" w:eastAsiaTheme="minorHAnsi" w:hAnsi="Times New Roman"/>
          <w:sz w:val="28"/>
          <w:szCs w:val="28"/>
          <w:lang w:eastAsia="en-US"/>
        </w:rPr>
      </w:pPr>
    </w:p>
    <w:p w14:paraId="4BB00AB1" w14:textId="77777777" w:rsidR="005D05AB" w:rsidRPr="00AB3D0D" w:rsidRDefault="005D05AB" w:rsidP="00AB3D0D">
      <w:pPr>
        <w:ind w:firstLine="708"/>
        <w:jc w:val="both"/>
        <w:rPr>
          <w:rFonts w:ascii="Times New Roman" w:eastAsiaTheme="minorHAnsi" w:hAnsi="Times New Roman"/>
          <w:sz w:val="28"/>
          <w:szCs w:val="28"/>
          <w:lang w:eastAsia="en-US"/>
        </w:rPr>
      </w:pPr>
    </w:p>
    <w:p w14:paraId="06AE404F" w14:textId="0F46D690" w:rsidR="00C1614C" w:rsidRPr="005D05AB" w:rsidRDefault="00C1614C" w:rsidP="00AB3D0D">
      <w:pPr>
        <w:jc w:val="center"/>
        <w:rPr>
          <w:rFonts w:ascii="Times New Roman" w:eastAsiaTheme="minorHAnsi" w:hAnsi="Times New Roman"/>
          <w:b/>
          <w:sz w:val="28"/>
          <w:szCs w:val="28"/>
          <w:lang w:eastAsia="en-US"/>
        </w:rPr>
      </w:pPr>
      <w:r w:rsidRPr="00AB3D0D">
        <w:rPr>
          <w:rFonts w:ascii="Times New Roman" w:eastAsiaTheme="minorHAnsi" w:hAnsi="Times New Roman"/>
          <w:b/>
          <w:sz w:val="28"/>
          <w:szCs w:val="28"/>
          <w:lang w:eastAsia="en-US"/>
        </w:rPr>
        <w:lastRenderedPageBreak/>
        <w:t>СПИСОК ИСПОЛЬЗОВАНН</w:t>
      </w:r>
      <w:r w:rsidR="005D05AB">
        <w:rPr>
          <w:rFonts w:ascii="Times New Roman" w:eastAsiaTheme="minorHAnsi" w:hAnsi="Times New Roman"/>
          <w:b/>
          <w:sz w:val="28"/>
          <w:szCs w:val="28"/>
          <w:lang w:eastAsia="en-US"/>
        </w:rPr>
        <w:t>ЫХ</w:t>
      </w:r>
      <w:r w:rsidRPr="00AB3D0D">
        <w:rPr>
          <w:rFonts w:ascii="Times New Roman" w:eastAsiaTheme="minorHAnsi" w:hAnsi="Times New Roman"/>
          <w:b/>
          <w:sz w:val="28"/>
          <w:szCs w:val="28"/>
          <w:lang w:eastAsia="en-US"/>
        </w:rPr>
        <w:t xml:space="preserve"> </w:t>
      </w:r>
      <w:r w:rsidR="005D05AB">
        <w:rPr>
          <w:rFonts w:ascii="Times New Roman" w:eastAsiaTheme="minorHAnsi" w:hAnsi="Times New Roman"/>
          <w:b/>
          <w:sz w:val="28"/>
          <w:szCs w:val="28"/>
          <w:lang w:eastAsia="en-US"/>
        </w:rPr>
        <w:t>ИСТОЧНИКОВ</w:t>
      </w:r>
    </w:p>
    <w:p w14:paraId="65E5C36E" w14:textId="77777777" w:rsidR="00C1614C" w:rsidRPr="005D05AB" w:rsidRDefault="00C1614C" w:rsidP="00AB3D0D">
      <w:pPr>
        <w:jc w:val="both"/>
        <w:rPr>
          <w:rFonts w:ascii="Times New Roman" w:eastAsiaTheme="minorHAnsi" w:hAnsi="Times New Roman"/>
          <w:b/>
          <w:sz w:val="28"/>
          <w:szCs w:val="28"/>
          <w:lang w:eastAsia="en-US"/>
        </w:rPr>
      </w:pPr>
    </w:p>
    <w:p w14:paraId="06EC673D" w14:textId="586390DA" w:rsidR="006E6856" w:rsidRPr="005E04D7" w:rsidRDefault="006E6856" w:rsidP="006E6856">
      <w:pPr>
        <w:tabs>
          <w:tab w:val="left" w:pos="993"/>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bCs/>
          <w:sz w:val="28"/>
          <w:szCs w:val="28"/>
          <w:lang w:eastAsia="en-US"/>
        </w:rPr>
        <w:t xml:space="preserve">1 Андреева Ю.В., </w:t>
      </w:r>
      <w:r w:rsidRPr="005E04D7">
        <w:rPr>
          <w:rFonts w:ascii="Times New Roman" w:eastAsiaTheme="minorHAnsi" w:hAnsi="Times New Roman"/>
          <w:sz w:val="28"/>
          <w:szCs w:val="28"/>
          <w:lang w:eastAsia="en-US"/>
        </w:rPr>
        <w:t>Бенин В.Л. Пять трактовок успеха в философии образования: теоретические и прикладные аспекты // Образование и наука. – 2004. – №2(26). – С. 19-30.</w:t>
      </w:r>
    </w:p>
    <w:p w14:paraId="36414D94" w14:textId="77777777" w:rsidR="006E6856" w:rsidRPr="005E04D7" w:rsidRDefault="006E6856" w:rsidP="006E6856">
      <w:pPr>
        <w:tabs>
          <w:tab w:val="left" w:pos="993"/>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bCs/>
          <w:sz w:val="28"/>
          <w:szCs w:val="28"/>
          <w:lang w:eastAsia="en-US"/>
        </w:rPr>
        <w:t>2 Бакштановский В.И.,</w:t>
      </w:r>
      <w:r w:rsidRPr="005E04D7">
        <w:rPr>
          <w:rFonts w:ascii="Times New Roman" w:eastAsiaTheme="minorHAnsi" w:hAnsi="Times New Roman"/>
          <w:sz w:val="28"/>
          <w:szCs w:val="28"/>
          <w:lang w:eastAsia="en-US"/>
        </w:rPr>
        <w:t xml:space="preserve"> Согомонов Ю.В., Чурилов В.А. Этика политического успеха: науч.-публиц. монография. – Тюмень, 1997. – 746 с.</w:t>
      </w:r>
    </w:p>
    <w:p w14:paraId="0249E602" w14:textId="77777777" w:rsidR="006E6856" w:rsidRPr="005E04D7" w:rsidRDefault="006E6856" w:rsidP="006E6856">
      <w:pPr>
        <w:tabs>
          <w:tab w:val="left" w:pos="993"/>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3 Бакштановский В.И., Согомонов Ю.В., Чурилов В.А. Этика успеха: введение в доктрину. – Тюмень; М., 1996. – 134 с.</w:t>
      </w:r>
    </w:p>
    <w:p w14:paraId="680999E4" w14:textId="77777777" w:rsidR="006E6856" w:rsidRPr="005E04D7" w:rsidRDefault="006E6856" w:rsidP="006E6856">
      <w:pPr>
        <w:tabs>
          <w:tab w:val="left" w:pos="993"/>
        </w:tabs>
        <w:ind w:firstLine="709"/>
        <w:contextualSpacing/>
        <w:jc w:val="both"/>
        <w:rPr>
          <w:rFonts w:ascii="Times New Roman" w:eastAsiaTheme="minorHAnsi" w:hAnsi="Times New Roman"/>
          <w:iCs/>
          <w:sz w:val="28"/>
          <w:szCs w:val="28"/>
          <w:lang w:eastAsia="en-US"/>
        </w:rPr>
      </w:pPr>
      <w:r w:rsidRPr="005E04D7">
        <w:rPr>
          <w:rFonts w:ascii="Times New Roman" w:eastAsiaTheme="minorHAnsi" w:hAnsi="Times New Roman"/>
          <w:iCs/>
          <w:sz w:val="28"/>
          <w:szCs w:val="28"/>
          <w:lang w:eastAsia="en-US"/>
        </w:rPr>
        <w:t>4 Зейгарник Б.В. Патопсихология. – Изд. 2-е, перер. и доп. – М., 1986. – 287 с.</w:t>
      </w:r>
    </w:p>
    <w:p w14:paraId="53619E64" w14:textId="77777777" w:rsidR="006E6856" w:rsidRPr="005E04D7" w:rsidRDefault="006E6856" w:rsidP="006E6856">
      <w:pPr>
        <w:tabs>
          <w:tab w:val="left" w:pos="993"/>
        </w:tabs>
        <w:ind w:firstLine="709"/>
        <w:contextualSpacing/>
        <w:jc w:val="both"/>
        <w:rPr>
          <w:rFonts w:ascii="Times New Roman" w:eastAsiaTheme="minorHAnsi" w:hAnsi="Times New Roman"/>
          <w:iCs/>
          <w:sz w:val="28"/>
          <w:szCs w:val="28"/>
          <w:lang w:eastAsia="en-US"/>
        </w:rPr>
      </w:pPr>
      <w:r w:rsidRPr="005E04D7">
        <w:rPr>
          <w:rFonts w:ascii="Times New Roman" w:eastAsiaTheme="minorHAnsi" w:hAnsi="Times New Roman"/>
          <w:iCs/>
          <w:sz w:val="28"/>
          <w:szCs w:val="28"/>
          <w:lang w:eastAsia="en-US"/>
        </w:rPr>
        <w:t xml:space="preserve">5 Зейгарник Б.В. Теория личности Курта Левина. – М., 1981. – 115 с. </w:t>
      </w:r>
    </w:p>
    <w:p w14:paraId="630635A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6 Антология мировой философии / сост. В.В. Соколов и др. – М., 1969. – Т. 1, ч. 2. – 361 с.</w:t>
      </w:r>
    </w:p>
    <w:p w14:paraId="0044FA8C"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7 Шопенгауэр А. Мир как воля и представление / пер. с нем. – Минск: Харвест, 2011. – 848 с.</w:t>
      </w:r>
    </w:p>
    <w:p w14:paraId="714C8D25"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8 Американская философия. Введение / под ред. А.Т. Марсубяна, Дж. Райдера. – М.: Идея-Пресс, 2008. – 576 с. </w:t>
      </w:r>
    </w:p>
    <w:p w14:paraId="20CFBECE"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 Ключников С.Ю. Философия успеха: гносеологический анализ: автореф. дис. … канд. филос. наук: 09.00.01. – М., 2003. – 145 с.</w:t>
      </w:r>
    </w:p>
    <w:p w14:paraId="5CD79803"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10 Зорин В.И. Евразийская философия как духовная основа единения и поступательной эволюции человечества // Предмет и специфика философского знания на пороге XXI века: материалы Республиканской научно-теоретической конференции. – Алматы, 2000. – С. 262.</w:t>
      </w:r>
    </w:p>
    <w:p w14:paraId="55EF874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11 Бердяев Н.А. О назначении человека. – М., 1993. – 320 с.</w:t>
      </w:r>
    </w:p>
    <w:p w14:paraId="61248C1F"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12 Вышеславцев Б.П. Этика преображенного Эроса. – М.: Республика, 1994. – 99 с.</w:t>
      </w:r>
    </w:p>
    <w:p w14:paraId="5220745A"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13 Ильин И.А. Собрание сочинений. – М.: Русская книга, 1993. – Т. 1. – 400 с.</w:t>
      </w:r>
    </w:p>
    <w:p w14:paraId="421C7A89"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14 Фёдоров Н.Ф. Сочинения. – М., 1994. – 709 с.</w:t>
      </w:r>
    </w:p>
    <w:p w14:paraId="5995AB71"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15 Лосский Н.О. История русской философии. – М., 1991. – 482 с.</w:t>
      </w:r>
    </w:p>
    <w:p w14:paraId="5DDEE77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16 Булгаков С.Н. Философия хозяйства // Соч.: в 2 т. – М., 1993. – Т. 1. – С. 163-164.</w:t>
      </w:r>
    </w:p>
    <w:p w14:paraId="4B61A847"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17 Кунанбаев А. Слова назидания/ пер с каз. – Алматы: Жалын, 1979. – 176 с.</w:t>
      </w:r>
    </w:p>
    <w:p w14:paraId="7C81778B"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18 Валиханов Ч. Этнографическое наследие казахов. – Изд. 2-е, доп. – Астана: Алтын кітап, 2007. – Т. 1. – 291 с.</w:t>
      </w:r>
    </w:p>
    <w:p w14:paraId="0DD401D7"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19 Айтказин Т.К., Айтказин А.Т. Мораль Шакарима и культура казахов: монография. – Астана, 2011. – 256 с.</w:t>
      </w:r>
    </w:p>
    <w:p w14:paraId="19574FA1"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20 Налчаджян А.А. Психологическая адаптация: механизмы и стратегии. – Изд. 2-е, перер. и доп. – М., 2010. – 368 с.</w:t>
      </w:r>
    </w:p>
    <w:p w14:paraId="459681A5"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21 Столович Л.Н. История русской философии: очерки. – М.: Республика, 2005. – 495 с.</w:t>
      </w:r>
    </w:p>
    <w:p w14:paraId="39F86C9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22 Выготский Л.С. Мышление и речь // В кн.: Психология развития человека. – М.: Педагогика, 2005. – С. 11-193.</w:t>
      </w:r>
    </w:p>
    <w:p w14:paraId="0A6A8193"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lastRenderedPageBreak/>
        <w:t>23 Леонтьев А.Н. Деятельность, сознание, личность. – М.: Политиздат, 1975. – 304 с.</w:t>
      </w:r>
    </w:p>
    <w:p w14:paraId="32F99807"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24 Ананьев Б.Г. Человек как предмет познания. – Л.: ЛГУ, 1968. – 339 с.</w:t>
      </w:r>
    </w:p>
    <w:p w14:paraId="2C4A2427"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25 Мясищев В.И. Лекции по психологии. – М.: Изд-во МГУ, 1971. – 240 с.</w:t>
      </w:r>
    </w:p>
    <w:p w14:paraId="3359BD51"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26 Бакштанский В.Л., Жданов О.И. 10000 дней. Менеджмент жизни. – М., 2001. – 484 с.</w:t>
      </w:r>
    </w:p>
    <w:p w14:paraId="14C09B67"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27 Кубышкина М.Л. Психологические особенности мотивации социального успеха: дис. … канд. психол. наук: 19.00.05. – СПб., 1997. – 222 с.</w:t>
      </w:r>
    </w:p>
    <w:p w14:paraId="3C168321"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28 Карнеги Д. Может ли религия способствовать жизненному успеху? // СОЦИС. – 1990. – №2. – С. 108-116.</w:t>
      </w:r>
    </w:p>
    <w:p w14:paraId="46B1521E"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29 Хилл Н. Закон успеха. – Минск: Попурри, 2018. – 782 с.</w:t>
      </w:r>
    </w:p>
    <w:p w14:paraId="1BA82D88"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30 Маслоу А. Мотивация и личность. – Изд. 3-е / пер. с англ. – СПб.: Питер, 2019. – 400 с.</w:t>
      </w:r>
    </w:p>
    <w:p w14:paraId="1DE76BB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31 Ассаджиоли Р. Психосинтез: теория и практика. – М., 1994. – 304 с.</w:t>
      </w:r>
    </w:p>
    <w:p w14:paraId="521BEC8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32 </w:t>
      </w:r>
      <w:r w:rsidRPr="005E04D7">
        <w:rPr>
          <w:rFonts w:ascii="Times New Roman" w:eastAsiaTheme="minorHAnsi" w:hAnsi="Times New Roman"/>
          <w:sz w:val="28"/>
          <w:szCs w:val="28"/>
          <w:lang w:eastAsia="en-US"/>
        </w:rPr>
        <w:t>Какимова</w:t>
      </w:r>
      <w:r w:rsidRPr="005E04D7">
        <w:rPr>
          <w:rFonts w:ascii="Times New Roman" w:eastAsiaTheme="minorHAnsi" w:hAnsi="Times New Roman"/>
          <w:sz w:val="28"/>
          <w:szCs w:val="28"/>
          <w:lang w:val="en-US" w:eastAsia="en-US"/>
        </w:rPr>
        <w:t xml:space="preserve"> </w:t>
      </w:r>
      <w:r w:rsidRPr="005E04D7">
        <w:rPr>
          <w:rFonts w:ascii="Times New Roman" w:eastAsiaTheme="minorHAnsi" w:hAnsi="Times New Roman"/>
          <w:sz w:val="28"/>
          <w:szCs w:val="28"/>
          <w:lang w:eastAsia="en-US"/>
        </w:rPr>
        <w:t>А</w:t>
      </w:r>
      <w:r w:rsidRPr="005E04D7">
        <w:rPr>
          <w:rFonts w:ascii="Times New Roman" w:eastAsiaTheme="minorHAnsi" w:hAnsi="Times New Roman"/>
          <w:sz w:val="28"/>
          <w:szCs w:val="28"/>
          <w:lang w:val="en-US" w:eastAsia="en-US"/>
        </w:rPr>
        <w:t>.</w:t>
      </w:r>
      <w:r w:rsidRPr="005E04D7">
        <w:rPr>
          <w:rFonts w:ascii="Times New Roman" w:eastAsiaTheme="minorHAnsi" w:hAnsi="Times New Roman"/>
          <w:sz w:val="28"/>
          <w:szCs w:val="28"/>
          <w:lang w:eastAsia="en-US"/>
        </w:rPr>
        <w:t>Б</w:t>
      </w:r>
      <w:r w:rsidRPr="005E04D7">
        <w:rPr>
          <w:rFonts w:ascii="Times New Roman" w:eastAsiaTheme="minorHAnsi" w:hAnsi="Times New Roman"/>
          <w:sz w:val="28"/>
          <w:szCs w:val="28"/>
          <w:lang w:val="en-US" w:eastAsia="en-US"/>
        </w:rPr>
        <w:t xml:space="preserve">. Social representations of success in personality consciousness // </w:t>
      </w:r>
      <w:r w:rsidRPr="005E04D7">
        <w:rPr>
          <w:rFonts w:ascii="Times New Roman" w:eastAsiaTheme="minorHAnsi" w:hAnsi="Times New Roman"/>
          <w:sz w:val="28"/>
          <w:szCs w:val="28"/>
          <w:lang w:eastAsia="en-US"/>
        </w:rPr>
        <w:t>Вестник</w:t>
      </w:r>
      <w:r w:rsidRPr="005E04D7">
        <w:rPr>
          <w:rFonts w:ascii="Times New Roman" w:eastAsiaTheme="minorHAnsi" w:hAnsi="Times New Roman"/>
          <w:sz w:val="28"/>
          <w:szCs w:val="28"/>
          <w:lang w:val="en-US" w:eastAsia="en-US"/>
        </w:rPr>
        <w:t xml:space="preserve"> </w:t>
      </w:r>
      <w:r w:rsidRPr="005E04D7">
        <w:rPr>
          <w:rFonts w:ascii="Times New Roman" w:eastAsiaTheme="minorHAnsi" w:hAnsi="Times New Roman"/>
          <w:sz w:val="28"/>
          <w:szCs w:val="28"/>
          <w:lang w:eastAsia="en-US"/>
        </w:rPr>
        <w:t>КазНПУ</w:t>
      </w:r>
      <w:r w:rsidRPr="005E04D7">
        <w:rPr>
          <w:rFonts w:ascii="Times New Roman" w:eastAsiaTheme="minorHAnsi" w:hAnsi="Times New Roman"/>
          <w:sz w:val="28"/>
          <w:szCs w:val="28"/>
          <w:lang w:val="en-US" w:eastAsia="en-US"/>
        </w:rPr>
        <w:t xml:space="preserve"> </w:t>
      </w:r>
      <w:r w:rsidRPr="005E04D7">
        <w:rPr>
          <w:rFonts w:ascii="Times New Roman" w:eastAsiaTheme="minorHAnsi" w:hAnsi="Times New Roman"/>
          <w:sz w:val="28"/>
          <w:szCs w:val="28"/>
          <w:lang w:eastAsia="en-US"/>
        </w:rPr>
        <w:t>имени</w:t>
      </w:r>
      <w:r w:rsidRPr="005E04D7">
        <w:rPr>
          <w:rFonts w:ascii="Times New Roman" w:eastAsiaTheme="minorHAnsi" w:hAnsi="Times New Roman"/>
          <w:sz w:val="28"/>
          <w:szCs w:val="28"/>
          <w:lang w:val="en-US" w:eastAsia="en-US"/>
        </w:rPr>
        <w:t xml:space="preserve"> </w:t>
      </w:r>
      <w:r w:rsidRPr="005E04D7">
        <w:rPr>
          <w:rFonts w:ascii="Times New Roman" w:eastAsiaTheme="minorHAnsi" w:hAnsi="Times New Roman"/>
          <w:sz w:val="28"/>
          <w:szCs w:val="28"/>
          <w:lang w:eastAsia="en-US"/>
        </w:rPr>
        <w:t>Абая</w:t>
      </w:r>
      <w:r w:rsidRPr="005E04D7">
        <w:rPr>
          <w:rFonts w:ascii="Times New Roman" w:eastAsiaTheme="minorHAnsi" w:hAnsi="Times New Roman"/>
          <w:sz w:val="28"/>
          <w:szCs w:val="28"/>
          <w:lang w:val="en-US" w:eastAsia="en-US"/>
        </w:rPr>
        <w:t xml:space="preserve">. – 2020. – №1(62). – </w:t>
      </w:r>
      <w:r w:rsidRPr="005E04D7">
        <w:rPr>
          <w:rFonts w:ascii="Times New Roman" w:eastAsiaTheme="minorHAnsi" w:hAnsi="Times New Roman"/>
          <w:sz w:val="28"/>
          <w:szCs w:val="28"/>
          <w:lang w:eastAsia="en-US"/>
        </w:rPr>
        <w:t>С</w:t>
      </w:r>
      <w:r w:rsidRPr="005E04D7">
        <w:rPr>
          <w:rFonts w:ascii="Times New Roman" w:eastAsiaTheme="minorHAnsi" w:hAnsi="Times New Roman"/>
          <w:sz w:val="28"/>
          <w:szCs w:val="28"/>
          <w:lang w:val="en-US" w:eastAsia="en-US"/>
        </w:rPr>
        <w:t>. 147-151.</w:t>
      </w:r>
    </w:p>
    <w:p w14:paraId="144DAE7E"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33 Покровский Н.Е. Успешно жить не запретишь! // СОЦИС. – 1996. – №7. – С. 56-60.</w:t>
      </w:r>
    </w:p>
    <w:p w14:paraId="032BDB23"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34 Храмцова И.А. Мотив достижения успеха как основа формирования системы личностных ценностей // Нравственная культура народов России: традиции и современность: сб. – Саранск, 2001. – С. 112-115.</w:t>
      </w:r>
    </w:p>
    <w:p w14:paraId="44828C81"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35 Кроник А.А., Ахмеров Р.А. Каузометрия: методы самопознания, психодиагностики и психотерапии в психологии жизненного пути. – Изд. 2-е, испр. и доп. – М.: Смысл, 2008. – 301 с.</w:t>
      </w:r>
    </w:p>
    <w:p w14:paraId="5F5512F2"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36 Тульчинский Г.Л. Разум, воля, успех: о философии поступка. – Л.: Изд-во Ленингр. ун-та, 1990. – 216 с.</w:t>
      </w:r>
    </w:p>
    <w:p w14:paraId="5DC4B5D7"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37 Панарин А.С. Модель успеха: дискурс в чрезвычайных обстоятельствах // Этика успеха. – 1994. – №3. – С. 141-149.</w:t>
      </w:r>
    </w:p>
    <w:p w14:paraId="5E80D078"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38 Бакштановский В.И., Согомонов Ю.В. Бремя успеха: проблематизация к этике XXI века // Этика успеха. – 1996. – №8. – С. 145-154.</w:t>
      </w:r>
    </w:p>
    <w:p w14:paraId="0ECA83DB"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39 Seibert S.E., Kraimer M.L., Holtom B.C. et al. Even the best laid plans sometimes go askew: Career self-management processes, career shocks, and the decision to pursue graduate education // Journal of Applied Psychology. – 2013. – Vol. 98, Issue 1. – P. 169-182.</w:t>
      </w:r>
    </w:p>
    <w:p w14:paraId="0A31307E"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40 Mirvis P.H., Hall D.T. Psychological success and the boundaryless career // Journal of Organizational Behavior. – 1994. – Vol. 15. – P. 365-380.</w:t>
      </w:r>
    </w:p>
    <w:p w14:paraId="1C1E13A3"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41 Vidyakala K. A Conceptual Study on Career Strategies Adopted by Women Leaders to Overcome Their Barriers // Aut Aut Research Journal. – 2020. – Vol. 11, Issue 8I. – P. 231-237.</w:t>
      </w:r>
    </w:p>
    <w:p w14:paraId="48E42117"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42 Mohamad F., Elsaid A.M.M. K. Literature Reflection on Career Women Development // The Business and Management Review.  –2021.  –Vol. 12, Issue 2. – P. 28-46.</w:t>
      </w:r>
    </w:p>
    <w:p w14:paraId="72D65721"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43 Depp C.A., Jeste D.V. Definitions and predictors of successful aging: A comprehensive review of larger quantitative studies // The American Journal of Geriatric Psychiatry. – 2006. – Vol. 14. – P. 6-20. </w:t>
      </w:r>
    </w:p>
    <w:p w14:paraId="23D97CC9"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lastRenderedPageBreak/>
        <w:t xml:space="preserve">44 Peterson N.M., Martin P. Tracing the origins of success: Implications for successful aging // The Gerontologist. – 2015. – Vol. 55, Issue 1. – P. 5-13. </w:t>
      </w:r>
    </w:p>
    <w:p w14:paraId="6994DECB"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val="en-US" w:eastAsia="en-US"/>
        </w:rPr>
        <w:t xml:space="preserve">45 </w:t>
      </w:r>
      <w:r w:rsidRPr="005E04D7">
        <w:rPr>
          <w:rFonts w:ascii="Times New Roman" w:hAnsi="Times New Roman"/>
          <w:sz w:val="28"/>
          <w:szCs w:val="28"/>
          <w:lang w:val="en-US"/>
        </w:rPr>
        <w:t xml:space="preserve">Academia.edu // </w:t>
      </w:r>
      <w:hyperlink r:id="rId85" w:history="1">
        <w:r w:rsidRPr="005E04D7">
          <w:rPr>
            <w:rStyle w:val="a4"/>
            <w:rFonts w:ascii="Times New Roman" w:hAnsi="Times New Roman"/>
            <w:color w:val="auto"/>
            <w:sz w:val="28"/>
            <w:szCs w:val="28"/>
            <w:u w:val="none"/>
            <w:lang w:val="en-US"/>
          </w:rPr>
          <w:t>https://www.academia.edu/</w:t>
        </w:r>
      </w:hyperlink>
      <w:r w:rsidRPr="005E04D7">
        <w:rPr>
          <w:rFonts w:ascii="Times New Roman" w:hAnsi="Times New Roman"/>
          <w:sz w:val="28"/>
          <w:szCs w:val="28"/>
          <w:lang w:val="en-US"/>
        </w:rPr>
        <w:t xml:space="preserve">. </w:t>
      </w:r>
      <w:r w:rsidRPr="005E04D7">
        <w:rPr>
          <w:rFonts w:ascii="Times New Roman" w:hAnsi="Times New Roman"/>
          <w:sz w:val="28"/>
          <w:szCs w:val="28"/>
        </w:rPr>
        <w:t xml:space="preserve">10.10.2024. </w:t>
      </w:r>
    </w:p>
    <w:p w14:paraId="0F33FF4B"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hAnsi="Times New Roman"/>
          <w:sz w:val="28"/>
          <w:szCs w:val="28"/>
        </w:rPr>
        <w:t xml:space="preserve">46 Данных базы </w:t>
      </w:r>
      <w:r w:rsidRPr="005E04D7">
        <w:rPr>
          <w:rFonts w:ascii="Times New Roman" w:hAnsi="Times New Roman"/>
          <w:sz w:val="28"/>
          <w:szCs w:val="28"/>
          <w:lang w:val="en-US"/>
        </w:rPr>
        <w:t>Scopus</w:t>
      </w:r>
      <w:r w:rsidRPr="005E04D7">
        <w:rPr>
          <w:rFonts w:ascii="Times New Roman" w:hAnsi="Times New Roman"/>
          <w:sz w:val="28"/>
          <w:szCs w:val="28"/>
        </w:rPr>
        <w:t xml:space="preserve"> // </w:t>
      </w:r>
      <w:hyperlink r:id="rId86" w:history="1">
        <w:r w:rsidRPr="005E04D7">
          <w:rPr>
            <w:rStyle w:val="a4"/>
            <w:rFonts w:ascii="Times New Roman" w:hAnsi="Times New Roman"/>
            <w:color w:val="auto"/>
            <w:sz w:val="28"/>
            <w:szCs w:val="28"/>
            <w:u w:val="none"/>
          </w:rPr>
          <w:t>https://www.scopus.com/search/form</w:t>
        </w:r>
      </w:hyperlink>
      <w:r w:rsidRPr="005E04D7">
        <w:rPr>
          <w:rFonts w:ascii="Times New Roman" w:hAnsi="Times New Roman"/>
          <w:sz w:val="28"/>
          <w:szCs w:val="28"/>
        </w:rPr>
        <w:t>. 10.10.2024.</w:t>
      </w:r>
    </w:p>
    <w:p w14:paraId="58D5A92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47 Бричковский В. Наукометрический анализ в информационном обеспечении инновационной деятельности // Наука и инновации. – 2017. – №8(174). – С. 64-67.</w:t>
      </w:r>
    </w:p>
    <w:p w14:paraId="17C70CE5"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48 фон Гумбольдт В. Язык и философия культуры / пер. с нем. - М.: Прогресс, 1984. – 450 с.</w:t>
      </w:r>
    </w:p>
    <w:p w14:paraId="4A466ADB"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49 Маслова В.А. Лингвокультурология. – М., 2004. – 208 с.</w:t>
      </w:r>
    </w:p>
    <w:p w14:paraId="0A7E4035"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50 Карасик В.И., Стернин В.И. Антология концептов. – М.: Гнозис, 2007. – 512 с.</w:t>
      </w:r>
    </w:p>
    <w:p w14:paraId="2871F344"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51 Петрова Ю.Д. Концепт успех/успешный как фрагмент актёрского дискурса // Образование и наука в современных условиях: матер. междунар. науч.-практ. – Чебоксары, 2014. – С. 250-252.</w:t>
      </w:r>
    </w:p>
    <w:p w14:paraId="368E5284"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52 Гуревич П.С. Культурология. – М.: Проект, 2003. – 336 с.</w:t>
      </w:r>
    </w:p>
    <w:p w14:paraId="0D00717D"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53 Карасик В.И. Языковой круг: личность, концепты, дискурс. – Волгоград, 2004. – 331 с. </w:t>
      </w:r>
    </w:p>
    <w:p w14:paraId="650E929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54 Карасик В.И. Языковая матрица культуры. – Волгоград: Парадигма, 2012. – 448 с. </w:t>
      </w:r>
    </w:p>
    <w:p w14:paraId="7B1A7DF3"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55 Жаркынбекова Ш.К. Языковая концептуализация цвета в казахском и русском языках: дис. … док. филол. наук. – Алматы, 2004. – 262 с.</w:t>
      </w:r>
    </w:p>
    <w:p w14:paraId="425EBDFA"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56 Якутина О.И. Индивидуальный и социальный успех в формате повседневного дискурса // Гуманитарные и социально-экономические науки. – 2009. – №3. – С. 47-53.</w:t>
      </w:r>
    </w:p>
    <w:p w14:paraId="47AAEC79"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57 Эренбург Н.Р. Концепт успех и его репрезентация в русском языке новейшего периода: дис. … канд. филол. наук: 10.02.01. – Воронеж, 2006. – 234 с.</w:t>
      </w:r>
    </w:p>
    <w:p w14:paraId="033EB0D5"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58 Комарова М.М. Концепт «успех/удача» в русской сказочной картине мира // Известия ВГПУ. – 2021. – №2(291). – С. 205-209.</w:t>
      </w:r>
    </w:p>
    <w:p w14:paraId="17128AD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59 Еремина М.А. Анализ словарных дефиниций слова «успех» в свете проблемы верификации лингвокультурологических построений // Научный диалог. – 2021. – №2. – С. 48-61. </w:t>
      </w:r>
    </w:p>
    <w:p w14:paraId="3D640038"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60 Сакаева Л.Р., Барминова В.А. Феномен «успех/success» в призме лингвокультур: гендерный подход // Кризисы мировой науки и техники: парадигмы преодоления: сб. тр. конф. – Казань, 2020. – С. 136-139.</w:t>
      </w:r>
    </w:p>
    <w:p w14:paraId="406926BB"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61 Адонина И.В. Концепт «успех» в современной американской речевой культуре: дис. … канд. филол. наук: 10.02.04. – Хабаровск, 2005. – 199 с. </w:t>
      </w:r>
    </w:p>
    <w:p w14:paraId="1CFFAB3A"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62 Рябуха О.В. О вербализации концепта «успех» в англоязычной публицистической прозе // Известия Российского государственного педагогического университета им. А.И. Герцена. – 2008. – №55. – С. 266-269.</w:t>
      </w:r>
    </w:p>
    <w:p w14:paraId="17589B0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63 Скворцова Н.С. Репрезентация концепта «успех» фразеологическими единицами современного английского языка // Вестник МГЛУ. – 2014. – №20(706). – С. 214-226.</w:t>
      </w:r>
    </w:p>
    <w:p w14:paraId="3D3F1B0D"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lastRenderedPageBreak/>
        <w:t>64 Айтекова А.М. Лексико-семантическая актуализация слова «success» в английском языке: корпусный подход // Филологические науки. Вопросы теории и практики. – 2024. – Т. 17, вып. 11. – С. 4213-4217.</w:t>
      </w:r>
    </w:p>
    <w:p w14:paraId="38FDA993"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65 Андриенко А.А. Лингвокультурные особенности оценочных предикатов концепта «успех» в русском и американском варианте английского языка // Филологические науки. Вопросы теории и практики. – 2016. – №12(66). – С. 69-72.</w:t>
      </w:r>
    </w:p>
    <w:p w14:paraId="765F3CCC"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66 Гордиенко Т.В. Идиоматическая представленность концепта «успех» в английском и русском языках: дис. … канд. филол. наук: 10.02.20. – М., 2008. – 151 с. </w:t>
      </w:r>
    </w:p>
    <w:p w14:paraId="3EAC5A7E"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67 Гончарова Е.Н. Концепт успех/success в русской и американской лингвокультурах: историко-этимологический аспект // Вестник АГУ. – 2016. – №2(177). – С. 49-52.</w:t>
      </w:r>
    </w:p>
    <w:p w14:paraId="75185B54"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68 Харитонова О.В., Царегородцева Е.О. Концепт «успех» в русской и американской лингвокультурах // Национальная ассоциация ученых. – 2015. – №4(9). – С. 166-168.</w:t>
      </w:r>
    </w:p>
    <w:p w14:paraId="42749143" w14:textId="73A33C9E"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69 Есенова П.С. Лексикографическое описание наименования</w:t>
      </w:r>
      <w:r w:rsidR="00890627" w:rsidRPr="005E04D7">
        <w:rPr>
          <w:rFonts w:ascii="Times New Roman" w:eastAsiaTheme="minorHAnsi" w:hAnsi="Times New Roman"/>
          <w:sz w:val="28"/>
          <w:szCs w:val="28"/>
          <w:lang w:eastAsia="en-US"/>
        </w:rPr>
        <w:t xml:space="preserve"> концепта «успех» в двуязычном/</w:t>
      </w:r>
      <w:r w:rsidRPr="005E04D7">
        <w:rPr>
          <w:rFonts w:ascii="Times New Roman" w:eastAsiaTheme="minorHAnsi" w:hAnsi="Times New Roman"/>
          <w:sz w:val="28"/>
          <w:szCs w:val="28"/>
          <w:lang w:eastAsia="en-US"/>
        </w:rPr>
        <w:t>русско-казахском/ словаре: автореф</w:t>
      </w:r>
      <w:r w:rsidR="00890627" w:rsidRPr="005E04D7">
        <w:rPr>
          <w:rFonts w:ascii="Times New Roman" w:eastAsiaTheme="minorHAnsi" w:hAnsi="Times New Roman"/>
          <w:sz w:val="28"/>
          <w:szCs w:val="28"/>
          <w:lang w:eastAsia="en-US"/>
        </w:rPr>
        <w:t>.</w:t>
      </w:r>
      <w:r w:rsidRPr="005E04D7">
        <w:rPr>
          <w:rFonts w:ascii="Times New Roman" w:eastAsiaTheme="minorHAnsi" w:hAnsi="Times New Roman"/>
          <w:sz w:val="28"/>
          <w:szCs w:val="28"/>
          <w:lang w:eastAsia="en-US"/>
        </w:rPr>
        <w:t xml:space="preserve"> </w:t>
      </w:r>
      <w:r w:rsidR="00890627" w:rsidRPr="005E04D7">
        <w:rPr>
          <w:rFonts w:ascii="Times New Roman" w:eastAsiaTheme="minorHAnsi" w:hAnsi="Times New Roman"/>
          <w:sz w:val="28"/>
          <w:szCs w:val="28"/>
          <w:lang w:eastAsia="en-US"/>
        </w:rPr>
        <w:t>…</w:t>
      </w:r>
      <w:r w:rsidRPr="005E04D7">
        <w:rPr>
          <w:rFonts w:ascii="Times New Roman" w:eastAsiaTheme="minorHAnsi" w:hAnsi="Times New Roman"/>
          <w:sz w:val="28"/>
          <w:szCs w:val="28"/>
          <w:lang w:eastAsia="en-US"/>
        </w:rPr>
        <w:t xml:space="preserve"> канд</w:t>
      </w:r>
      <w:r w:rsidR="00890627" w:rsidRPr="005E04D7">
        <w:rPr>
          <w:rFonts w:ascii="Times New Roman" w:eastAsiaTheme="minorHAnsi" w:hAnsi="Times New Roman"/>
          <w:sz w:val="28"/>
          <w:szCs w:val="28"/>
          <w:lang w:eastAsia="en-US"/>
        </w:rPr>
        <w:t>.</w:t>
      </w:r>
      <w:r w:rsidRPr="005E04D7">
        <w:rPr>
          <w:rFonts w:ascii="Times New Roman" w:eastAsiaTheme="minorHAnsi" w:hAnsi="Times New Roman"/>
          <w:sz w:val="28"/>
          <w:szCs w:val="28"/>
          <w:lang w:eastAsia="en-US"/>
        </w:rPr>
        <w:t xml:space="preserve"> филол. наук: 10.02.01. – Алматы, 2008. – 24 с.</w:t>
      </w:r>
    </w:p>
    <w:p w14:paraId="0CF598D3" w14:textId="58597D59"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70 Оналбаева А.Т., Киынова Ж.К. Концепт «Береке» в казахской языковой картине мира // </w:t>
      </w:r>
      <w:r w:rsidRPr="005E04D7">
        <w:rPr>
          <w:rFonts w:ascii="Times New Roman" w:eastAsiaTheme="minorHAnsi" w:hAnsi="Times New Roman"/>
          <w:iCs/>
          <w:sz w:val="28"/>
          <w:szCs w:val="28"/>
          <w:lang w:eastAsia="en-US"/>
        </w:rPr>
        <w:t>Tiltanym</w:t>
      </w:r>
      <w:r w:rsidRPr="005E04D7">
        <w:rPr>
          <w:rFonts w:ascii="Times New Roman" w:eastAsiaTheme="minorHAnsi" w:hAnsi="Times New Roman"/>
          <w:sz w:val="28"/>
          <w:szCs w:val="28"/>
          <w:lang w:eastAsia="en-US"/>
        </w:rPr>
        <w:t xml:space="preserve">. – 2024. – </w:t>
      </w:r>
      <w:r w:rsidRPr="005E04D7">
        <w:rPr>
          <w:rFonts w:ascii="Times New Roman" w:eastAsiaTheme="minorHAnsi" w:hAnsi="Times New Roman"/>
          <w:sz w:val="28"/>
          <w:szCs w:val="28"/>
          <w:lang w:val="en-US" w:eastAsia="en-US"/>
        </w:rPr>
        <w:t>Vol</w:t>
      </w:r>
      <w:r w:rsidRPr="005E04D7">
        <w:rPr>
          <w:rFonts w:ascii="Times New Roman" w:eastAsiaTheme="minorHAnsi" w:hAnsi="Times New Roman"/>
          <w:sz w:val="28"/>
          <w:szCs w:val="28"/>
          <w:lang w:eastAsia="en-US"/>
        </w:rPr>
        <w:t xml:space="preserve">. 96, </w:t>
      </w:r>
      <w:r w:rsidRPr="005E04D7">
        <w:rPr>
          <w:rFonts w:ascii="Times New Roman" w:eastAsiaTheme="minorHAnsi" w:hAnsi="Times New Roman"/>
          <w:sz w:val="28"/>
          <w:szCs w:val="28"/>
          <w:lang w:val="en-US" w:eastAsia="en-US"/>
        </w:rPr>
        <w:t>Issue</w:t>
      </w:r>
      <w:r w:rsidRPr="005E04D7">
        <w:rPr>
          <w:rFonts w:ascii="Times New Roman" w:eastAsiaTheme="minorHAnsi" w:hAnsi="Times New Roman"/>
          <w:sz w:val="28"/>
          <w:szCs w:val="28"/>
          <w:lang w:eastAsia="en-US"/>
        </w:rPr>
        <w:t xml:space="preserve"> 4. – </w:t>
      </w:r>
      <w:r w:rsidRPr="005E04D7">
        <w:rPr>
          <w:rFonts w:ascii="Times New Roman" w:eastAsiaTheme="minorHAnsi" w:hAnsi="Times New Roman"/>
          <w:sz w:val="28"/>
          <w:szCs w:val="28"/>
          <w:lang w:val="en-US" w:eastAsia="en-US"/>
        </w:rPr>
        <w:t>P</w:t>
      </w:r>
      <w:r w:rsidRPr="005E04D7">
        <w:rPr>
          <w:rFonts w:ascii="Times New Roman" w:eastAsiaTheme="minorHAnsi" w:hAnsi="Times New Roman"/>
          <w:sz w:val="28"/>
          <w:szCs w:val="28"/>
          <w:lang w:eastAsia="en-US"/>
        </w:rPr>
        <w:t xml:space="preserve">. 99-115. </w:t>
      </w:r>
    </w:p>
    <w:p w14:paraId="44F49631"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71 Исабекова У.К. Особенности исторического развития концепта </w:t>
      </w:r>
      <w:r w:rsidRPr="005E04D7">
        <w:rPr>
          <w:rFonts w:ascii="Times New Roman" w:eastAsiaTheme="minorHAnsi" w:hAnsi="Times New Roman"/>
          <w:iCs/>
          <w:sz w:val="28"/>
          <w:szCs w:val="28"/>
          <w:lang w:eastAsia="en-US"/>
        </w:rPr>
        <w:t>qut</w:t>
      </w:r>
      <w:r w:rsidRPr="005E04D7">
        <w:rPr>
          <w:rFonts w:ascii="Times New Roman" w:eastAsiaTheme="minorHAnsi" w:hAnsi="Times New Roman"/>
          <w:sz w:val="28"/>
          <w:szCs w:val="28"/>
          <w:lang w:eastAsia="en-US"/>
        </w:rPr>
        <w:t xml:space="preserve"> // </w:t>
      </w:r>
      <w:r w:rsidRPr="005E04D7">
        <w:rPr>
          <w:rFonts w:ascii="Times New Roman" w:eastAsiaTheme="minorHAnsi" w:hAnsi="Times New Roman"/>
          <w:iCs/>
          <w:sz w:val="28"/>
          <w:szCs w:val="28"/>
          <w:lang w:eastAsia="en-US"/>
        </w:rPr>
        <w:t>Текст. Книга. Книгоиздание</w:t>
      </w:r>
      <w:r w:rsidRPr="005E04D7">
        <w:rPr>
          <w:rFonts w:ascii="Times New Roman" w:eastAsiaTheme="minorHAnsi" w:hAnsi="Times New Roman"/>
          <w:sz w:val="28"/>
          <w:szCs w:val="28"/>
          <w:lang w:eastAsia="en-US"/>
        </w:rPr>
        <w:t xml:space="preserve">. – 2017. – №13. – С. 5-16. </w:t>
      </w:r>
    </w:p>
    <w:p w14:paraId="7632B0D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72 Стернин И.А. Понятие коммуникативного поведения и проблемы его исследования // Русское и финское коммуникативное поведение: сб. – Воронеж, 2000. – С. 4-20.</w:t>
      </w:r>
    </w:p>
    <w:p w14:paraId="11B6F62F"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73 Гайнуллина Н.И. Языковая личность Петра Великого: опыт диахронического описания. – Алматы: Казахский университет, 2002. – 141 с.</w:t>
      </w:r>
    </w:p>
    <w:p w14:paraId="330F26E4" w14:textId="7C08FFA2"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74 Каримова Б.С. Языковая личность современного политика: на материале русскоязычной публицистики Казахстана: </w:t>
      </w:r>
      <w:r w:rsidR="00890627" w:rsidRPr="005E04D7">
        <w:rPr>
          <w:rFonts w:ascii="Times New Roman" w:eastAsiaTheme="minorHAnsi" w:hAnsi="Times New Roman"/>
          <w:sz w:val="28"/>
          <w:szCs w:val="28"/>
          <w:lang w:eastAsia="en-US"/>
        </w:rPr>
        <w:t>ист</w:t>
      </w:r>
      <w:r w:rsidRPr="005E04D7">
        <w:rPr>
          <w:rFonts w:ascii="Times New Roman" w:eastAsiaTheme="minorHAnsi" w:hAnsi="Times New Roman"/>
          <w:sz w:val="28"/>
          <w:szCs w:val="28"/>
          <w:lang w:eastAsia="en-US"/>
        </w:rPr>
        <w:t xml:space="preserve">. … канд. филол. наук: 10.02.01. – Алматы, 2006. – 85 с. </w:t>
      </w:r>
    </w:p>
    <w:p w14:paraId="6753CD0C"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75 Кудинова Е.С., Юкляева Е.А. Лингвистические и экстралингвистические критерии успешности имиджа современных политиков // Вестник МГЛУ. Гуманитарные науки. – 2021. – №4(846). – С. 95-102. </w:t>
      </w:r>
    </w:p>
    <w:p w14:paraId="14EE257F"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76 Зенкова Т.В. «Успешный человек» как ценностная доминанта американской лингвоаксиологической картины мира // Полилингвальность и транскультурные практики. – 2019. – Т. 16, №2. – С. 168-179.</w:t>
      </w:r>
    </w:p>
    <w:p w14:paraId="0F212E57"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bCs/>
          <w:sz w:val="28"/>
          <w:szCs w:val="28"/>
          <w:lang w:val="en-US" w:eastAsia="en-US"/>
        </w:rPr>
        <w:t xml:space="preserve">77 Burnett J.J., Bush A.J. Profiling the Yuppies // </w:t>
      </w:r>
      <w:r w:rsidRPr="005E04D7">
        <w:rPr>
          <w:rFonts w:ascii="Times New Roman" w:eastAsiaTheme="minorHAnsi" w:hAnsi="Times New Roman"/>
          <w:bCs/>
          <w:iCs/>
          <w:sz w:val="28"/>
          <w:szCs w:val="28"/>
          <w:lang w:val="en-US" w:eastAsia="en-US"/>
        </w:rPr>
        <w:t>Journal of Advertising Research</w:t>
      </w:r>
      <w:r w:rsidRPr="005E04D7">
        <w:rPr>
          <w:rFonts w:ascii="Times New Roman" w:eastAsiaTheme="minorHAnsi" w:hAnsi="Times New Roman"/>
          <w:bCs/>
          <w:sz w:val="28"/>
          <w:szCs w:val="28"/>
          <w:lang w:val="en-US" w:eastAsia="en-US"/>
        </w:rPr>
        <w:t>. – 1986. – Vol. 26, Issue 2. – P. 27-35.</w:t>
      </w:r>
    </w:p>
    <w:p w14:paraId="06FB71BC"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bCs/>
          <w:sz w:val="28"/>
          <w:szCs w:val="28"/>
          <w:lang w:val="en-US" w:eastAsia="en-US"/>
        </w:rPr>
        <w:t xml:space="preserve">78 Wei H. A Study of American Yuppie Culture in the 1980s // </w:t>
      </w:r>
      <w:r w:rsidRPr="005E04D7">
        <w:rPr>
          <w:rFonts w:ascii="Times New Roman" w:eastAsiaTheme="minorHAnsi" w:hAnsi="Times New Roman"/>
          <w:bCs/>
          <w:iCs/>
          <w:sz w:val="28"/>
          <w:szCs w:val="28"/>
          <w:lang w:val="en-US" w:eastAsia="en-US"/>
        </w:rPr>
        <w:t>Saudi Journal of Humanities and Social Sciences</w:t>
      </w:r>
      <w:r w:rsidRPr="005E04D7">
        <w:rPr>
          <w:rFonts w:ascii="Times New Roman" w:eastAsiaTheme="minorHAnsi" w:hAnsi="Times New Roman"/>
          <w:bCs/>
          <w:sz w:val="28"/>
          <w:szCs w:val="28"/>
          <w:lang w:val="en-US" w:eastAsia="en-US"/>
        </w:rPr>
        <w:t xml:space="preserve">. – 2024. – Vol. 9, Issue 7. – P. 233-237. </w:t>
      </w:r>
    </w:p>
    <w:p w14:paraId="774700A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79 Longman Dictionary of English Language and Culture. – London, 1992. – 1602 p.</w:t>
      </w:r>
    </w:p>
    <w:p w14:paraId="79EFF754"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80 Piesman M., Hartley M. </w:t>
      </w:r>
      <w:r w:rsidRPr="005E04D7">
        <w:rPr>
          <w:rFonts w:ascii="Times New Roman" w:eastAsiaTheme="minorHAnsi" w:hAnsi="Times New Roman"/>
          <w:bCs/>
          <w:sz w:val="28"/>
          <w:szCs w:val="28"/>
          <w:lang w:val="en-US" w:eastAsia="en-US"/>
        </w:rPr>
        <w:t>The Yuppie Handbook</w:t>
      </w:r>
      <w:r w:rsidRPr="005E04D7">
        <w:rPr>
          <w:rFonts w:ascii="Times New Roman" w:eastAsiaTheme="minorHAnsi" w:hAnsi="Times New Roman"/>
          <w:sz w:val="28"/>
          <w:szCs w:val="28"/>
          <w:lang w:val="en-US" w:eastAsia="en-US"/>
        </w:rPr>
        <w:t>. – NY.: Pocket Books, 1984. – 112 p.</w:t>
      </w:r>
    </w:p>
    <w:p w14:paraId="05F03F7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lastRenderedPageBreak/>
        <w:t>81 Mukharlyamova L.R., Zharkynbekova S.K., Zadanova E.B. et al. Yuppie as a Phenomenon of Success in American Culture // Social Science Journal. – 2022. – Vol. 12. – P. 2188-2195.</w:t>
      </w:r>
    </w:p>
    <w:p w14:paraId="6CBE7125"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bCs/>
          <w:sz w:val="28"/>
          <w:szCs w:val="28"/>
          <w:lang w:val="en-US" w:eastAsia="en-US"/>
        </w:rPr>
        <w:t xml:space="preserve">82 Perkins H.W., Berkowitz A.D. Perceiving the Community Norms of Alcohol Use among Students: Some Research Implications for Campus Alcohol Education Programming // </w:t>
      </w:r>
      <w:r w:rsidRPr="005E04D7">
        <w:rPr>
          <w:rFonts w:ascii="Times New Roman" w:eastAsiaTheme="minorHAnsi" w:hAnsi="Times New Roman"/>
          <w:bCs/>
          <w:iCs/>
          <w:sz w:val="28"/>
          <w:szCs w:val="28"/>
          <w:lang w:val="en-US" w:eastAsia="en-US"/>
        </w:rPr>
        <w:t xml:space="preserve">International Journal of the Addictions. – 1986. – Vol. </w:t>
      </w:r>
      <w:r w:rsidRPr="005E04D7">
        <w:rPr>
          <w:rFonts w:ascii="Times New Roman" w:eastAsiaTheme="minorHAnsi" w:hAnsi="Times New Roman"/>
          <w:bCs/>
          <w:sz w:val="28"/>
          <w:szCs w:val="28"/>
          <w:lang w:val="en-US" w:eastAsia="en-US"/>
        </w:rPr>
        <w:t xml:space="preserve"> </w:t>
      </w:r>
      <w:r w:rsidRPr="005E04D7">
        <w:rPr>
          <w:rFonts w:ascii="Times New Roman" w:eastAsiaTheme="minorHAnsi" w:hAnsi="Times New Roman"/>
          <w:bCs/>
          <w:sz w:val="28"/>
          <w:szCs w:val="28"/>
          <w:lang w:eastAsia="en-US"/>
        </w:rPr>
        <w:t xml:space="preserve">21, </w:t>
      </w:r>
      <w:r w:rsidRPr="005E04D7">
        <w:rPr>
          <w:rFonts w:ascii="Times New Roman" w:eastAsiaTheme="minorHAnsi" w:hAnsi="Times New Roman"/>
          <w:bCs/>
          <w:sz w:val="28"/>
          <w:szCs w:val="28"/>
          <w:lang w:val="en-US" w:eastAsia="en-US"/>
        </w:rPr>
        <w:t>Issue</w:t>
      </w:r>
      <w:r w:rsidRPr="005E04D7">
        <w:rPr>
          <w:rFonts w:ascii="Times New Roman" w:eastAsiaTheme="minorHAnsi" w:hAnsi="Times New Roman"/>
          <w:bCs/>
          <w:sz w:val="28"/>
          <w:szCs w:val="28"/>
          <w:lang w:eastAsia="en-US"/>
        </w:rPr>
        <w:t xml:space="preserve"> 9-10. – </w:t>
      </w:r>
      <w:r w:rsidRPr="005E04D7">
        <w:rPr>
          <w:rFonts w:ascii="Times New Roman" w:eastAsiaTheme="minorHAnsi" w:hAnsi="Times New Roman"/>
          <w:bCs/>
          <w:sz w:val="28"/>
          <w:szCs w:val="28"/>
          <w:lang w:val="en-US" w:eastAsia="en-US"/>
        </w:rPr>
        <w:t>P</w:t>
      </w:r>
      <w:r w:rsidRPr="005E04D7">
        <w:rPr>
          <w:rFonts w:ascii="Times New Roman" w:eastAsiaTheme="minorHAnsi" w:hAnsi="Times New Roman"/>
          <w:bCs/>
          <w:sz w:val="28"/>
          <w:szCs w:val="28"/>
          <w:lang w:eastAsia="en-US"/>
        </w:rPr>
        <w:t>. 961-976.</w:t>
      </w:r>
    </w:p>
    <w:p w14:paraId="610780E4" w14:textId="7EB8E3CB"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83</w:t>
      </w:r>
      <w:r w:rsidR="00CD26E3" w:rsidRPr="005E04D7">
        <w:rPr>
          <w:rFonts w:ascii="Times New Roman" w:eastAsiaTheme="minorHAnsi" w:hAnsi="Times New Roman"/>
          <w:sz w:val="28"/>
          <w:szCs w:val="28"/>
          <w:lang w:eastAsia="en-US"/>
        </w:rPr>
        <w:t xml:space="preserve"> </w:t>
      </w:r>
      <w:r w:rsidRPr="005E04D7">
        <w:rPr>
          <w:rFonts w:ascii="Times New Roman" w:eastAsiaTheme="minorHAnsi" w:hAnsi="Times New Roman"/>
          <w:sz w:val="28"/>
          <w:szCs w:val="28"/>
          <w:lang w:eastAsia="en-US"/>
        </w:rPr>
        <w:t xml:space="preserve">Дмитриева О.А. Лингвокультурные типажи России и Франции </w:t>
      </w:r>
      <w:r w:rsidRPr="005E04D7">
        <w:rPr>
          <w:rFonts w:ascii="Times New Roman" w:eastAsiaTheme="minorHAnsi" w:hAnsi="Times New Roman"/>
          <w:sz w:val="28"/>
          <w:szCs w:val="28"/>
          <w:lang w:val="en-US" w:eastAsia="en-US"/>
        </w:rPr>
        <w:t>XIX</w:t>
      </w:r>
      <w:r w:rsidRPr="005E04D7">
        <w:rPr>
          <w:rFonts w:ascii="Times New Roman" w:eastAsiaTheme="minorHAnsi" w:hAnsi="Times New Roman"/>
          <w:sz w:val="28"/>
          <w:szCs w:val="28"/>
          <w:lang w:eastAsia="en-US"/>
        </w:rPr>
        <w:t xml:space="preserve"> в.: монография. – Волгоград, 2007. – 307 с.</w:t>
      </w:r>
    </w:p>
    <w:p w14:paraId="77E88C9B"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84 Лакофф Дж., Джонсон М. Метафоры, которыми мы живем / пер. с англ. – М., 2004. – 256 с.</w:t>
      </w:r>
    </w:p>
    <w:p w14:paraId="2F67181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85 Lacka J. Metaphorical conceptualization of success in American success books, aphorisms and quotes // Lingua Posnaniensis. – 2016. – Vol. 58, Issue 1. – P. 39-54.</w:t>
      </w:r>
    </w:p>
    <w:p w14:paraId="2113CE8C"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86 ван Дейк Т.А. Язык. Познание. Коммуникация: сб. работ / пер. с англ. – М., 1989. – 310 с.</w:t>
      </w:r>
    </w:p>
    <w:p w14:paraId="0FE7A07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87 Минский М. Фреймы для представления знаний / пер. с англ. – М.: Энергия. – 1979. – 152 с.</w:t>
      </w:r>
    </w:p>
    <w:p w14:paraId="4402986B"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88 Филлмор Ч. Фрейм и семантика понимания // Новое в зарубежной лингвистике: сб. ст. – М.: Прогресс, 1988. – Вып. 23. – С. 52-92.</w:t>
      </w:r>
    </w:p>
    <w:p w14:paraId="329E0F6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89 Goffman E. Frame analysis: An essay on the organization of experience. – N.Y., 1974. – 586 </w:t>
      </w:r>
      <w:r w:rsidRPr="005E04D7">
        <w:rPr>
          <w:rFonts w:ascii="Times New Roman" w:eastAsiaTheme="minorHAnsi" w:hAnsi="Times New Roman"/>
          <w:sz w:val="28"/>
          <w:szCs w:val="28"/>
          <w:lang w:eastAsia="en-US"/>
        </w:rPr>
        <w:t>р</w:t>
      </w:r>
      <w:r w:rsidRPr="005E04D7">
        <w:rPr>
          <w:rFonts w:ascii="Times New Roman" w:eastAsiaTheme="minorHAnsi" w:hAnsi="Times New Roman"/>
          <w:sz w:val="28"/>
          <w:szCs w:val="28"/>
          <w:lang w:val="en-US" w:eastAsia="en-US"/>
        </w:rPr>
        <w:t>.</w:t>
      </w:r>
    </w:p>
    <w:p w14:paraId="74C17D5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90 Караулов Ю.Н. Русский язык и языковая личность. – М., 1987. – 264 с.</w:t>
      </w:r>
    </w:p>
    <w:p w14:paraId="3DF16E48"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91 Нефедова Л.А. Когнитивный подход к интерпретации текста: уч. пос. – Челябинск, 2003. – 70 с.</w:t>
      </w:r>
    </w:p>
    <w:p w14:paraId="7220A289"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92 Попова З.Д., Стернин И.А. Когнитивная лингвистика. – М., 2010. – 314 с.</w:t>
      </w:r>
    </w:p>
    <w:p w14:paraId="69084E9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93 Бабушкин А.П. Типы концептов в лексико-фразеологической семантике языка. – Воронеж, 1996.  – 104 с.</w:t>
      </w:r>
    </w:p>
    <w:p w14:paraId="7EBAE09F"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94 Прохорова О.Н., Машкова Е.В. Лексико-семантические особенности репрезентации субфрейма «достижение успеха в вооруженных конфликтах» (на материале английского языка) // Вестник РУДН. – 2010. – №4. – С. 70-77.</w:t>
      </w:r>
    </w:p>
    <w:p w14:paraId="62482CB2"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95 Ставровская И.В. Интервью в глянцевом журнале как репрезентация фрейма «успех» // Речевая коммуникация в средствах массовой информации. – 2013. – №2. – С. 92-95.</w:t>
      </w:r>
    </w:p>
    <w:p w14:paraId="05E788F3"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96 Машкова Е.В. Механизм репрезентации фрейма «достижение успеха» некоторыми глагольными лексемами с общим значением «преуспеть в какой-либо деятельности» (на материале английского языка) // Вестник ЧГПУ. – 2008. – №10. – С. 201-211.</w:t>
      </w:r>
    </w:p>
    <w:p w14:paraId="1E7D956A"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97 Рябуха О.В. О фрейме «экономический успех» и его актуализация в англоязычной публицистической прозе // Известия Российского государственного педагогического университета им. А.И. Герцена. – 2021. – №77. – С. 161-165.</w:t>
      </w:r>
    </w:p>
    <w:p w14:paraId="52D9D3C1"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98 Қазақ тілінің түсіндірме сөздігі / ред. Т. Жан</w:t>
      </w:r>
      <w:r w:rsidRPr="005E04D7">
        <w:rPr>
          <w:rFonts w:ascii="Times New Roman" w:eastAsiaTheme="minorHAnsi" w:hAnsi="Times New Roman"/>
          <w:sz w:val="28"/>
          <w:szCs w:val="28"/>
          <w:lang w:val="kk-KZ" w:eastAsia="en-US"/>
        </w:rPr>
        <w:t>ұзақов</w:t>
      </w:r>
      <w:r w:rsidRPr="005E04D7">
        <w:rPr>
          <w:rFonts w:ascii="Times New Roman" w:eastAsiaTheme="minorHAnsi" w:hAnsi="Times New Roman"/>
          <w:sz w:val="28"/>
          <w:szCs w:val="28"/>
          <w:lang w:eastAsia="en-US"/>
        </w:rPr>
        <w:t>. – Алматы, 2008. – 967 с.</w:t>
      </w:r>
    </w:p>
    <w:p w14:paraId="099D819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lastRenderedPageBreak/>
        <w:t>99 Қазақ тілінің сөздігі</w:t>
      </w:r>
      <w:r w:rsidRPr="005E04D7">
        <w:rPr>
          <w:rFonts w:ascii="Times New Roman" w:eastAsiaTheme="minorHAnsi" w:hAnsi="Times New Roman"/>
          <w:sz w:val="28"/>
          <w:szCs w:val="28"/>
          <w:lang w:val="kk-KZ" w:eastAsia="en-US"/>
        </w:rPr>
        <w:t xml:space="preserve">: </w:t>
      </w:r>
      <w:r w:rsidRPr="005E04D7">
        <w:rPr>
          <w:rFonts w:ascii="Times New Roman" w:hAnsi="Times New Roman"/>
          <w:sz w:val="28"/>
          <w:szCs w:val="28"/>
        </w:rPr>
        <w:t>50 мыңға жуық сөз бен сөз тіркестері қамтылған</w:t>
      </w:r>
      <w:r w:rsidRPr="005E04D7">
        <w:rPr>
          <w:rFonts w:ascii="Times New Roman" w:eastAsiaTheme="minorHAnsi" w:hAnsi="Times New Roman"/>
          <w:sz w:val="28"/>
          <w:szCs w:val="28"/>
          <w:lang w:eastAsia="en-US"/>
        </w:rPr>
        <w:t xml:space="preserve">. </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Алматы</w:t>
      </w:r>
      <w:r w:rsidRPr="005E04D7">
        <w:rPr>
          <w:rFonts w:ascii="Times New Roman" w:eastAsiaTheme="minorHAnsi" w:hAnsi="Times New Roman"/>
          <w:sz w:val="28"/>
          <w:szCs w:val="28"/>
          <w:lang w:val="kk-KZ" w:eastAsia="en-US"/>
        </w:rPr>
        <w:t>,</w:t>
      </w:r>
      <w:r w:rsidRPr="005E04D7">
        <w:rPr>
          <w:rFonts w:ascii="Times New Roman" w:eastAsiaTheme="minorHAnsi" w:hAnsi="Times New Roman"/>
          <w:sz w:val="28"/>
          <w:szCs w:val="28"/>
          <w:lang w:eastAsia="en-US"/>
        </w:rPr>
        <w:t xml:space="preserve"> 1999</w:t>
      </w:r>
      <w:r w:rsidRPr="005E04D7">
        <w:rPr>
          <w:rFonts w:ascii="Times New Roman" w:eastAsiaTheme="minorHAnsi" w:hAnsi="Times New Roman"/>
          <w:sz w:val="28"/>
          <w:szCs w:val="28"/>
          <w:lang w:val="kk-KZ" w:eastAsia="en-US"/>
        </w:rPr>
        <w:t>. – 774 б.</w:t>
      </w:r>
    </w:p>
    <w:p w14:paraId="7A801ABF"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eastAsia="en-US"/>
        </w:rPr>
        <w:t>100</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Қазақ әдеби тілінің сөздігі</w:t>
      </w:r>
      <w:r w:rsidRPr="005E04D7">
        <w:rPr>
          <w:rFonts w:ascii="Times New Roman" w:eastAsiaTheme="minorHAnsi" w:hAnsi="Times New Roman"/>
          <w:sz w:val="28"/>
          <w:szCs w:val="28"/>
          <w:lang w:val="kk-KZ" w:eastAsia="en-US"/>
        </w:rPr>
        <w:t>:</w:t>
      </w:r>
      <w:r w:rsidRPr="005E04D7">
        <w:rPr>
          <w:rFonts w:ascii="Times New Roman" w:eastAsiaTheme="minorHAnsi" w:hAnsi="Times New Roman"/>
          <w:sz w:val="28"/>
          <w:szCs w:val="28"/>
          <w:lang w:eastAsia="en-US"/>
        </w:rPr>
        <w:t xml:space="preserve"> </w:t>
      </w:r>
      <w:r w:rsidRPr="005E04D7">
        <w:rPr>
          <w:rFonts w:ascii="Times New Roman" w:eastAsiaTheme="minorHAnsi" w:hAnsi="Times New Roman"/>
          <w:sz w:val="28"/>
          <w:szCs w:val="28"/>
          <w:lang w:val="kk-KZ" w:eastAsia="en-US"/>
        </w:rPr>
        <w:t>15</w:t>
      </w:r>
      <w:r w:rsidRPr="005E04D7">
        <w:rPr>
          <w:rFonts w:ascii="Times New Roman" w:eastAsiaTheme="minorHAnsi" w:hAnsi="Times New Roman"/>
          <w:sz w:val="28"/>
          <w:szCs w:val="28"/>
          <w:lang w:eastAsia="en-US"/>
        </w:rPr>
        <w:t xml:space="preserve"> т</w:t>
      </w:r>
      <w:r w:rsidRPr="005E04D7">
        <w:rPr>
          <w:rFonts w:ascii="Times New Roman" w:eastAsiaTheme="minorHAnsi" w:hAnsi="Times New Roman"/>
          <w:sz w:val="28"/>
          <w:szCs w:val="28"/>
          <w:lang w:val="kk-KZ" w:eastAsia="en-US"/>
        </w:rPr>
        <w:t>.</w:t>
      </w:r>
      <w:r w:rsidRPr="005E04D7">
        <w:rPr>
          <w:rFonts w:ascii="Times New Roman" w:eastAsiaTheme="minorHAnsi" w:hAnsi="Times New Roman"/>
          <w:sz w:val="28"/>
          <w:szCs w:val="28"/>
          <w:lang w:eastAsia="en-US"/>
        </w:rPr>
        <w:t xml:space="preserve"> </w:t>
      </w:r>
      <w:r w:rsidRPr="005E04D7">
        <w:rPr>
          <w:rFonts w:ascii="Times New Roman" w:eastAsiaTheme="minorHAnsi" w:hAnsi="Times New Roman"/>
          <w:sz w:val="28"/>
          <w:szCs w:val="28"/>
          <w:lang w:val="kk-KZ" w:eastAsia="en-US"/>
        </w:rPr>
        <w:t xml:space="preserve">/ ред. А. Ыскақов. – Алматы, 2011. – Т. 13. – 752 б. </w:t>
      </w:r>
    </w:p>
    <w:p w14:paraId="1F8EFC63"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kk-KZ" w:eastAsia="en-US"/>
        </w:rPr>
        <w:t>101 Қазақ тілінің синонимдер сөздігі: 16 500 сөз / құраст. С. Бизақов, Ә. Болғанбаев және т.б. – Алматы 2005. – 718 б.</w:t>
      </w:r>
    </w:p>
    <w:p w14:paraId="4B752420"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kk-KZ" w:eastAsia="en-US"/>
        </w:rPr>
        <w:t>102 Қазақ тілінің қысқаша этимологиялық сөздігі / / ред. А. Ыскақов. – Алматы, 1966. – 240 б.</w:t>
      </w:r>
    </w:p>
    <w:p w14:paraId="67F7C85F"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kk-KZ" w:eastAsia="en-US"/>
        </w:rPr>
        <w:t>103 Қазақ тілінің түсіндірме сөздігі / ред. І.К. Кеңесбаев. – Алматы, 1959. – Т. 1. – 337 с.</w:t>
      </w:r>
    </w:p>
    <w:p w14:paraId="27CEE22B"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kk-KZ" w:eastAsia="en-US"/>
        </w:rPr>
        <w:t>104 Бұқарбай Б. Күнкөрістен кет, байлыққа жет! – Алматы: Alma Books, 2018. – 252 б.</w:t>
      </w:r>
    </w:p>
    <w:p w14:paraId="46C7568D"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kk-KZ" w:eastAsia="en-US"/>
        </w:rPr>
        <w:t>105 Жетістікке жету // https://egemen.kz/article/156147. 10.10.2024.</w:t>
      </w:r>
    </w:p>
    <w:p w14:paraId="68502B46"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kk-KZ" w:eastAsia="en-US"/>
        </w:rPr>
        <w:t xml:space="preserve">106 Джуринская Ж. Жеке өмірінде және қаржылық жағынан қалай жетістікке жеткенін айтты // </w:t>
      </w:r>
      <w:hyperlink r:id="rId87" w:history="1">
        <w:r w:rsidRPr="005E04D7">
          <w:rPr>
            <w:rStyle w:val="a4"/>
            <w:rFonts w:ascii="Times New Roman" w:eastAsiaTheme="minorHAnsi" w:hAnsi="Times New Roman"/>
            <w:color w:val="auto"/>
            <w:sz w:val="28"/>
            <w:szCs w:val="28"/>
            <w:u w:val="none"/>
            <w:lang w:val="kk-KZ" w:eastAsia="en-US"/>
          </w:rPr>
          <w:t>https://elle.com.kz/zh-nija-dzhurinskaja.</w:t>
        </w:r>
      </w:hyperlink>
      <w:r w:rsidRPr="005E04D7">
        <w:rPr>
          <w:rFonts w:ascii="Times New Roman" w:eastAsiaTheme="minorHAnsi" w:hAnsi="Times New Roman"/>
          <w:sz w:val="28"/>
          <w:szCs w:val="28"/>
          <w:lang w:val="kk-KZ" w:eastAsia="en-US"/>
        </w:rPr>
        <w:t xml:space="preserve"> 10.10.2025.</w:t>
      </w:r>
    </w:p>
    <w:p w14:paraId="66990447"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107</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 xml:space="preserve">Иманбеков М.М. Философские идеи Чокана Валиханова. – Караганда, 2005. </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 xml:space="preserve">99 с. </w:t>
      </w:r>
    </w:p>
    <w:p w14:paraId="17460E8F"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108</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 xml:space="preserve">Валиханов Ш. Этнографическое наследие казахов. </w:t>
      </w:r>
      <w:r w:rsidRPr="005E04D7">
        <w:rPr>
          <w:rFonts w:ascii="Times New Roman" w:eastAsiaTheme="minorHAnsi" w:hAnsi="Times New Roman"/>
          <w:sz w:val="28"/>
          <w:szCs w:val="28"/>
          <w:lang w:val="kk-KZ" w:eastAsia="en-US"/>
        </w:rPr>
        <w:t xml:space="preserve">– Изд. </w:t>
      </w:r>
      <w:r w:rsidRPr="005E04D7">
        <w:rPr>
          <w:rFonts w:ascii="Times New Roman" w:eastAsiaTheme="minorHAnsi" w:hAnsi="Times New Roman"/>
          <w:sz w:val="28"/>
          <w:szCs w:val="28"/>
          <w:lang w:eastAsia="en-US"/>
        </w:rPr>
        <w:t>2-е, доп. – Астана, 2007</w:t>
      </w:r>
      <w:r w:rsidRPr="005E04D7">
        <w:rPr>
          <w:rFonts w:ascii="Times New Roman" w:eastAsiaTheme="minorHAnsi" w:hAnsi="Times New Roman"/>
          <w:sz w:val="28"/>
          <w:szCs w:val="28"/>
          <w:lang w:val="kk-KZ" w:eastAsia="en-US"/>
        </w:rPr>
        <w:t>.</w:t>
      </w:r>
      <w:r w:rsidRPr="005E04D7">
        <w:rPr>
          <w:rFonts w:ascii="Times New Roman" w:eastAsiaTheme="minorHAnsi" w:hAnsi="Times New Roman"/>
          <w:sz w:val="28"/>
          <w:szCs w:val="28"/>
          <w:lang w:eastAsia="en-US"/>
        </w:rPr>
        <w:t xml:space="preserve"> – Т.</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 xml:space="preserve">1. – 291 с.  </w:t>
      </w:r>
    </w:p>
    <w:p w14:paraId="75A9339A"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109</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 xml:space="preserve">фон Герн В.К. Характер и нравы казахов. </w:t>
      </w:r>
      <w:r w:rsidRPr="005E04D7">
        <w:rPr>
          <w:rFonts w:ascii="Times New Roman" w:eastAsiaTheme="minorHAnsi" w:hAnsi="Times New Roman"/>
          <w:sz w:val="28"/>
          <w:szCs w:val="28"/>
          <w:lang w:val="kk-KZ" w:eastAsia="en-US"/>
        </w:rPr>
        <w:t xml:space="preserve">– Изд. </w:t>
      </w:r>
      <w:r w:rsidRPr="005E04D7">
        <w:rPr>
          <w:rFonts w:ascii="Times New Roman" w:eastAsiaTheme="minorHAnsi" w:hAnsi="Times New Roman"/>
          <w:sz w:val="28"/>
          <w:szCs w:val="28"/>
          <w:lang w:eastAsia="en-US"/>
        </w:rPr>
        <w:t>2-е</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доп. – Астана: Алтын кітап, 2007</w:t>
      </w:r>
      <w:r w:rsidRPr="005E04D7">
        <w:rPr>
          <w:rFonts w:ascii="Times New Roman" w:eastAsiaTheme="minorHAnsi" w:hAnsi="Times New Roman"/>
          <w:sz w:val="28"/>
          <w:szCs w:val="28"/>
          <w:lang w:val="kk-KZ" w:eastAsia="en-US"/>
        </w:rPr>
        <w:t>.</w:t>
      </w:r>
      <w:r w:rsidRPr="005E04D7">
        <w:rPr>
          <w:rFonts w:ascii="Times New Roman" w:eastAsiaTheme="minorHAnsi" w:hAnsi="Times New Roman"/>
          <w:sz w:val="28"/>
          <w:szCs w:val="28"/>
          <w:lang w:eastAsia="en-US"/>
        </w:rPr>
        <w:t xml:space="preserve"> </w:t>
      </w:r>
      <w:r w:rsidRPr="005E04D7">
        <w:rPr>
          <w:rFonts w:ascii="Times New Roman" w:eastAsiaTheme="minorHAnsi" w:hAnsi="Times New Roman"/>
          <w:sz w:val="28"/>
          <w:szCs w:val="28"/>
          <w:lang w:val="kk-KZ" w:eastAsia="en-US"/>
        </w:rPr>
        <w:t xml:space="preserve">– Т. 18. </w:t>
      </w:r>
      <w:r w:rsidRPr="005E04D7">
        <w:rPr>
          <w:rFonts w:ascii="Times New Roman" w:eastAsiaTheme="minorHAnsi" w:hAnsi="Times New Roman"/>
          <w:sz w:val="28"/>
          <w:szCs w:val="28"/>
          <w:lang w:eastAsia="en-US"/>
        </w:rPr>
        <w:t xml:space="preserve">– 140 с. </w:t>
      </w:r>
    </w:p>
    <w:p w14:paraId="772D88DD"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110</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 xml:space="preserve">Зиманов С.З. «бщественный строй казахов первой половины XIX века. </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Алма-Ата</w:t>
      </w:r>
      <w:r w:rsidRPr="005E04D7">
        <w:rPr>
          <w:rFonts w:ascii="Times New Roman" w:eastAsiaTheme="minorHAnsi" w:hAnsi="Times New Roman"/>
          <w:sz w:val="28"/>
          <w:szCs w:val="28"/>
          <w:lang w:val="kk-KZ" w:eastAsia="en-US"/>
        </w:rPr>
        <w:t>,</w:t>
      </w:r>
      <w:r w:rsidRPr="005E04D7">
        <w:rPr>
          <w:rFonts w:ascii="Times New Roman" w:eastAsiaTheme="minorHAnsi" w:hAnsi="Times New Roman"/>
          <w:sz w:val="28"/>
          <w:szCs w:val="28"/>
          <w:lang w:eastAsia="en-US"/>
        </w:rPr>
        <w:t xml:space="preserve"> 1958. </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294 с.</w:t>
      </w:r>
    </w:p>
    <w:p w14:paraId="28E8721C"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111</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 xml:space="preserve">Мирзабекова А.Ш. Культурная идентичность. </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Караганды, 2012. – 223 с.</w:t>
      </w:r>
    </w:p>
    <w:p w14:paraId="786E5E55" w14:textId="77777777" w:rsidR="006E6856" w:rsidRPr="005E04D7" w:rsidRDefault="006E6856" w:rsidP="006E6856">
      <w:pPr>
        <w:tabs>
          <w:tab w:val="left" w:pos="851"/>
          <w:tab w:val="left" w:pos="1134"/>
        </w:tabs>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112</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Бенвенист Э. Словарь индоевропейских социальных терминов</w:t>
      </w:r>
      <w:r w:rsidRPr="005E04D7">
        <w:rPr>
          <w:rFonts w:ascii="Times New Roman" w:eastAsiaTheme="minorHAnsi" w:hAnsi="Times New Roman"/>
          <w:sz w:val="28"/>
          <w:szCs w:val="28"/>
          <w:lang w:val="kk-KZ" w:eastAsia="en-US"/>
        </w:rPr>
        <w:t xml:space="preserve"> / пер. с фр.</w:t>
      </w:r>
      <w:r w:rsidRPr="005E04D7">
        <w:rPr>
          <w:rFonts w:ascii="Times New Roman" w:eastAsiaTheme="minorHAnsi" w:hAnsi="Times New Roman"/>
          <w:sz w:val="28"/>
          <w:szCs w:val="28"/>
          <w:lang w:eastAsia="en-US"/>
        </w:rPr>
        <w:t xml:space="preserve"> – М., 1995. </w:t>
      </w:r>
      <w:r w:rsidRPr="005E04D7">
        <w:rPr>
          <w:rFonts w:ascii="Times New Roman" w:eastAsiaTheme="minorHAnsi" w:hAnsi="Times New Roman"/>
          <w:sz w:val="28"/>
          <w:szCs w:val="28"/>
          <w:lang w:val="kk-KZ" w:eastAsia="en-US"/>
        </w:rPr>
        <w:t>– 456 с.</w:t>
      </w:r>
    </w:p>
    <w:p w14:paraId="3D25CBA1" w14:textId="77777777" w:rsidR="006E6856" w:rsidRPr="005E04D7" w:rsidRDefault="006E6856"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eastAsia="en-US"/>
        </w:rPr>
        <w:t>113</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Национальный корпус казахского языка</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 xml:space="preserve"> </w:t>
      </w:r>
      <w:hyperlink r:id="rId88" w:history="1">
        <w:r w:rsidRPr="005E04D7">
          <w:rPr>
            <w:rStyle w:val="a4"/>
            <w:rFonts w:ascii="Times New Roman" w:hAnsi="Times New Roman"/>
            <w:color w:val="auto"/>
            <w:sz w:val="28"/>
            <w:szCs w:val="28"/>
            <w:u w:val="none"/>
          </w:rPr>
          <w:t>https://qazcorpus.kz/indexru.php?ysclid=mbrthrtrz9626302077</w:t>
        </w:r>
      </w:hyperlink>
      <w:r w:rsidRPr="005E04D7">
        <w:rPr>
          <w:rFonts w:ascii="Times New Roman" w:hAnsi="Times New Roman"/>
          <w:sz w:val="28"/>
          <w:szCs w:val="28"/>
          <w:lang w:val="kk-KZ"/>
        </w:rPr>
        <w:t>. 10.10.2024.</w:t>
      </w:r>
    </w:p>
    <w:p w14:paraId="6E01B6C7" w14:textId="77777777" w:rsidR="006E6856" w:rsidRPr="005E04D7" w:rsidRDefault="006E6856"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kk-KZ" w:eastAsia="en-US"/>
        </w:rPr>
        <w:t xml:space="preserve">114 Бекжігітова К. Жақсы сөз жарым ырыс. – Алматы, 2018. – 136 б. </w:t>
      </w:r>
    </w:p>
    <w:p w14:paraId="52CDE195" w14:textId="77777777" w:rsidR="006E6856" w:rsidRPr="005E04D7" w:rsidRDefault="006E6856"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kk-KZ" w:eastAsia="en-US"/>
        </w:rPr>
        <w:t>115 Шакузаұлы Н. Жетістікке жету жолдары: тәлім-тәрбие бөлімі. – Алматы, 2002. – 192 б.</w:t>
      </w:r>
    </w:p>
    <w:p w14:paraId="1518D35A" w14:textId="789CFFA0" w:rsidR="006E6856" w:rsidRPr="005E04D7" w:rsidRDefault="00890627"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kk-KZ" w:eastAsia="en-US"/>
        </w:rPr>
        <w:t xml:space="preserve">116 </w:t>
      </w:r>
      <w:r w:rsidR="006E6856" w:rsidRPr="005E04D7">
        <w:rPr>
          <w:rFonts w:ascii="Times New Roman" w:eastAsiaTheme="minorHAnsi" w:hAnsi="Times New Roman"/>
          <w:sz w:val="28"/>
          <w:szCs w:val="28"/>
          <w:lang w:val="kk-KZ" w:eastAsia="en-US"/>
        </w:rPr>
        <w:t xml:space="preserve">Ұлы жетістік: қоғамға пайдалы іс тындырыңыз // </w:t>
      </w:r>
      <w:hyperlink r:id="rId89" w:history="1">
        <w:r w:rsidR="006E6856" w:rsidRPr="005E04D7">
          <w:rPr>
            <w:rStyle w:val="a4"/>
            <w:rFonts w:ascii="Times New Roman" w:eastAsiaTheme="minorHAnsi" w:hAnsi="Times New Roman"/>
            <w:color w:val="auto"/>
            <w:sz w:val="28"/>
            <w:szCs w:val="28"/>
            <w:u w:val="none"/>
            <w:lang w:val="kk-KZ" w:eastAsia="en-US"/>
          </w:rPr>
          <w:t>https://massaget.kz/zhadnama/en-ulken-jetstk-kogamga-paydalyi-s.</w:t>
        </w:r>
      </w:hyperlink>
      <w:r w:rsidR="006E6856" w:rsidRPr="005E04D7">
        <w:rPr>
          <w:rFonts w:ascii="Times New Roman" w:eastAsiaTheme="minorHAnsi" w:hAnsi="Times New Roman"/>
          <w:sz w:val="28"/>
          <w:szCs w:val="28"/>
          <w:lang w:val="kk-KZ" w:eastAsia="en-US"/>
        </w:rPr>
        <w:t xml:space="preserve"> 10.10.2024.</w:t>
      </w:r>
    </w:p>
    <w:p w14:paraId="7470CDBA" w14:textId="75BAED68" w:rsidR="006E6856" w:rsidRPr="005E04D7" w:rsidRDefault="00890627"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eastAsia="en-US"/>
        </w:rPr>
        <w:t xml:space="preserve">117 </w:t>
      </w:r>
      <w:r w:rsidR="006E6856" w:rsidRPr="005E04D7">
        <w:rPr>
          <w:rFonts w:ascii="Times New Roman" w:eastAsiaTheme="minorHAnsi" w:hAnsi="Times New Roman"/>
          <w:sz w:val="28"/>
          <w:szCs w:val="28"/>
          <w:lang w:eastAsia="en-US"/>
        </w:rPr>
        <w:t>Платформ</w:t>
      </w:r>
      <w:r w:rsidR="006E6856" w:rsidRPr="005E04D7">
        <w:rPr>
          <w:rFonts w:ascii="Times New Roman" w:eastAsiaTheme="minorHAnsi" w:hAnsi="Times New Roman"/>
          <w:sz w:val="28"/>
          <w:szCs w:val="28"/>
          <w:lang w:val="kk-KZ" w:eastAsia="en-US"/>
        </w:rPr>
        <w:t>а</w:t>
      </w:r>
      <w:r w:rsidR="006E6856"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val="en-US" w:eastAsia="en-US"/>
        </w:rPr>
        <w:t>Markmap</w:t>
      </w:r>
      <w:r w:rsidR="006E6856" w:rsidRPr="005E04D7">
        <w:rPr>
          <w:rFonts w:ascii="Times New Roman" w:eastAsiaTheme="minorHAnsi" w:hAnsi="Times New Roman"/>
          <w:lang w:eastAsia="en-US"/>
        </w:rPr>
        <w:t xml:space="preserve"> </w:t>
      </w:r>
      <w:r w:rsidR="006E6856" w:rsidRPr="005E04D7">
        <w:rPr>
          <w:rFonts w:ascii="Times New Roman" w:eastAsiaTheme="minorHAnsi" w:hAnsi="Times New Roman"/>
          <w:lang w:val="kk-KZ" w:eastAsia="en-US"/>
        </w:rPr>
        <w:t xml:space="preserve">// </w:t>
      </w:r>
      <w:hyperlink r:id="rId90" w:history="1">
        <w:r w:rsidR="006E6856" w:rsidRPr="005E04D7">
          <w:rPr>
            <w:rStyle w:val="a4"/>
            <w:rFonts w:ascii="Times New Roman" w:eastAsiaTheme="minorHAnsi" w:hAnsi="Times New Roman"/>
            <w:color w:val="auto"/>
            <w:sz w:val="28"/>
            <w:szCs w:val="28"/>
            <w:u w:val="none"/>
            <w:lang w:val="en-US" w:eastAsia="en-US"/>
          </w:rPr>
          <w:t>www</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Markmap</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com</w:t>
        </w:r>
      </w:hyperlink>
      <w:r w:rsidR="006E6856" w:rsidRPr="005E04D7">
        <w:rPr>
          <w:rFonts w:ascii="Times New Roman" w:eastAsiaTheme="minorHAnsi" w:hAnsi="Times New Roman"/>
          <w:sz w:val="28"/>
          <w:szCs w:val="28"/>
          <w:lang w:val="kk-KZ" w:eastAsia="en-US"/>
        </w:rPr>
        <w:t>. 10.10.2024.</w:t>
      </w:r>
    </w:p>
    <w:p w14:paraId="269154F4" w14:textId="3E07F0AE"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118 </w:t>
      </w:r>
      <w:r w:rsidR="006E6856" w:rsidRPr="005E04D7">
        <w:rPr>
          <w:rFonts w:ascii="Times New Roman" w:eastAsiaTheme="minorHAnsi" w:hAnsi="Times New Roman"/>
          <w:sz w:val="28"/>
          <w:szCs w:val="28"/>
          <w:lang w:eastAsia="en-US"/>
        </w:rPr>
        <w:t>Ожегов С.И., Шведова Н.Ю. Толковый словарь русского языка. – М.</w:t>
      </w:r>
      <w:r w:rsidR="006E6856" w:rsidRPr="005E04D7">
        <w:rPr>
          <w:rFonts w:ascii="Times New Roman" w:eastAsiaTheme="minorHAnsi" w:hAnsi="Times New Roman"/>
          <w:sz w:val="28"/>
          <w:szCs w:val="28"/>
          <w:lang w:val="kk-KZ" w:eastAsia="en-US"/>
        </w:rPr>
        <w:t>,</w:t>
      </w:r>
      <w:r w:rsidR="006E6856" w:rsidRPr="005E04D7">
        <w:rPr>
          <w:rFonts w:ascii="Times New Roman" w:eastAsiaTheme="minorHAnsi" w:hAnsi="Times New Roman"/>
          <w:sz w:val="28"/>
          <w:szCs w:val="28"/>
          <w:lang w:eastAsia="en-US"/>
        </w:rPr>
        <w:t xml:space="preserve"> 2013. – 874 с.</w:t>
      </w:r>
    </w:p>
    <w:p w14:paraId="3074DC33" w14:textId="39FE6F29"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119 </w:t>
      </w:r>
      <w:r w:rsidR="006E6856" w:rsidRPr="005E04D7">
        <w:rPr>
          <w:rFonts w:ascii="Times New Roman" w:eastAsiaTheme="minorHAnsi" w:hAnsi="Times New Roman"/>
          <w:sz w:val="28"/>
          <w:szCs w:val="28"/>
          <w:lang w:eastAsia="en-US"/>
        </w:rPr>
        <w:t>Лопатин В.В., Лопатина Л.Е. Малый толковый словарь русского языка. – М.: Эксмо, 2013. – 928 с.</w:t>
      </w:r>
    </w:p>
    <w:p w14:paraId="0E3055EA" w14:textId="78BC2BA5"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120 </w:t>
      </w:r>
      <w:r w:rsidR="006E6856" w:rsidRPr="005E04D7">
        <w:rPr>
          <w:rFonts w:ascii="Times New Roman" w:eastAsiaTheme="minorHAnsi" w:hAnsi="Times New Roman"/>
          <w:sz w:val="28"/>
          <w:szCs w:val="28"/>
          <w:lang w:eastAsia="en-US"/>
        </w:rPr>
        <w:t xml:space="preserve">Вежбицкая А. Язык. Культура. Познание / пер. с англ. </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eastAsia="en-US"/>
        </w:rPr>
        <w:t>М., 1997. – 416 с.</w:t>
      </w:r>
    </w:p>
    <w:p w14:paraId="6F5CAD20" w14:textId="27B88A8F"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121 </w:t>
      </w:r>
      <w:r w:rsidR="006E6856" w:rsidRPr="005E04D7">
        <w:rPr>
          <w:rFonts w:ascii="Times New Roman" w:eastAsiaTheme="minorHAnsi" w:hAnsi="Times New Roman"/>
          <w:sz w:val="28"/>
          <w:szCs w:val="28"/>
          <w:lang w:eastAsia="en-US"/>
        </w:rPr>
        <w:t xml:space="preserve">Зализняк А.А., Левонтина И.Б., Шмелев А.Д. Ключевые идеи русской языковой картины мира: сб. ст. </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eastAsia="en-US"/>
        </w:rPr>
        <w:t>М., 2005. – 544 с.</w:t>
      </w:r>
    </w:p>
    <w:p w14:paraId="516A8A87" w14:textId="093D0A3A"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122 </w:t>
      </w:r>
      <w:r w:rsidR="006E6856" w:rsidRPr="005E04D7">
        <w:rPr>
          <w:rFonts w:ascii="Times New Roman" w:eastAsiaTheme="minorHAnsi" w:hAnsi="Times New Roman"/>
          <w:sz w:val="28"/>
          <w:szCs w:val="28"/>
          <w:lang w:eastAsia="en-US"/>
        </w:rPr>
        <w:t>Ушаков Д.Н. Толковый словарь русского языка. – М.</w:t>
      </w:r>
      <w:r w:rsidR="006E6856" w:rsidRPr="005E04D7">
        <w:rPr>
          <w:rFonts w:ascii="Times New Roman" w:eastAsiaTheme="minorHAnsi" w:hAnsi="Times New Roman"/>
          <w:sz w:val="28"/>
          <w:szCs w:val="28"/>
          <w:lang w:val="kk-KZ" w:eastAsia="en-US"/>
        </w:rPr>
        <w:t>,</w:t>
      </w:r>
      <w:r w:rsidR="006E6856" w:rsidRPr="005E04D7">
        <w:rPr>
          <w:rFonts w:ascii="Times New Roman" w:eastAsiaTheme="minorHAnsi" w:hAnsi="Times New Roman"/>
          <w:sz w:val="28"/>
          <w:szCs w:val="28"/>
          <w:lang w:eastAsia="en-US"/>
        </w:rPr>
        <w:t xml:space="preserve"> 1935</w:t>
      </w:r>
      <w:r w:rsidR="006E6856" w:rsidRPr="005E04D7">
        <w:rPr>
          <w:rFonts w:ascii="Times New Roman" w:eastAsiaTheme="minorHAnsi" w:hAnsi="Times New Roman"/>
          <w:sz w:val="28"/>
          <w:szCs w:val="28"/>
          <w:lang w:val="kk-KZ" w:eastAsia="en-US"/>
        </w:rPr>
        <w:t xml:space="preserve">. – Т. 1. </w:t>
      </w:r>
      <w:r w:rsidR="006E6856" w:rsidRPr="005E04D7">
        <w:rPr>
          <w:rFonts w:ascii="Times New Roman" w:eastAsiaTheme="minorHAnsi" w:hAnsi="Times New Roman"/>
          <w:sz w:val="28"/>
          <w:szCs w:val="28"/>
          <w:lang w:eastAsia="en-US"/>
        </w:rPr>
        <w:t>–</w:t>
      </w:r>
      <w:r w:rsidR="006E6856" w:rsidRPr="005E04D7">
        <w:rPr>
          <w:rFonts w:ascii="Times New Roman" w:eastAsiaTheme="minorHAnsi" w:hAnsi="Times New Roman"/>
          <w:sz w:val="28"/>
          <w:szCs w:val="28"/>
          <w:lang w:val="kk-KZ" w:eastAsia="en-US"/>
        </w:rPr>
        <w:t xml:space="preserve"> 752 с.</w:t>
      </w:r>
    </w:p>
    <w:p w14:paraId="7F513814" w14:textId="5214233F"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lastRenderedPageBreak/>
        <w:t xml:space="preserve">123 </w:t>
      </w:r>
      <w:r w:rsidR="006E6856" w:rsidRPr="005E04D7">
        <w:rPr>
          <w:rFonts w:ascii="Times New Roman" w:eastAsiaTheme="minorHAnsi" w:hAnsi="Times New Roman"/>
          <w:sz w:val="28"/>
          <w:szCs w:val="28"/>
          <w:lang w:eastAsia="en-US"/>
        </w:rPr>
        <w:t>Крылов Г.А. Этимологический словарь русского языка. – М.: Академия наук СССР, 1958. – 428 с.</w:t>
      </w:r>
    </w:p>
    <w:p w14:paraId="69E14BB4" w14:textId="4DC38F67"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124 </w:t>
      </w:r>
      <w:r w:rsidR="006E6856" w:rsidRPr="005E04D7">
        <w:rPr>
          <w:rFonts w:ascii="Times New Roman" w:eastAsiaTheme="minorHAnsi" w:hAnsi="Times New Roman"/>
          <w:sz w:val="28"/>
          <w:szCs w:val="28"/>
          <w:lang w:eastAsia="en-US"/>
        </w:rPr>
        <w:t>Шанский Н.М. Этимологический словарь</w:t>
      </w:r>
      <w:r w:rsidR="006E6856" w:rsidRPr="005E04D7">
        <w:rPr>
          <w:rFonts w:ascii="Times New Roman" w:eastAsiaTheme="minorHAnsi" w:hAnsi="Times New Roman"/>
          <w:sz w:val="28"/>
          <w:szCs w:val="28"/>
          <w:lang w:val="kk-KZ" w:eastAsia="en-US"/>
        </w:rPr>
        <w:t xml:space="preserve">. – Изд. </w:t>
      </w:r>
      <w:r w:rsidR="006E6856" w:rsidRPr="005E04D7">
        <w:rPr>
          <w:rFonts w:ascii="Times New Roman" w:eastAsiaTheme="minorHAnsi" w:hAnsi="Times New Roman"/>
          <w:sz w:val="28"/>
          <w:szCs w:val="28"/>
          <w:lang w:eastAsia="en-US"/>
        </w:rPr>
        <w:t>3-е, испр. –</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eastAsia="en-US"/>
        </w:rPr>
        <w:t>М</w:t>
      </w:r>
      <w:r w:rsidR="006E6856" w:rsidRPr="005E04D7">
        <w:rPr>
          <w:rFonts w:ascii="Times New Roman" w:eastAsiaTheme="minorHAnsi" w:hAnsi="Times New Roman"/>
          <w:sz w:val="28"/>
          <w:szCs w:val="28"/>
          <w:lang w:val="kk-KZ" w:eastAsia="en-US"/>
        </w:rPr>
        <w:t>.</w:t>
      </w:r>
      <w:r w:rsidR="006E6856" w:rsidRPr="005E04D7">
        <w:rPr>
          <w:rFonts w:ascii="Times New Roman" w:eastAsiaTheme="minorHAnsi" w:hAnsi="Times New Roman"/>
          <w:sz w:val="28"/>
          <w:szCs w:val="28"/>
          <w:lang w:eastAsia="en-US"/>
        </w:rPr>
        <w:t>: Дрофа</w:t>
      </w:r>
      <w:r w:rsidR="006E6856" w:rsidRPr="005E04D7">
        <w:rPr>
          <w:rFonts w:ascii="Times New Roman" w:eastAsiaTheme="minorHAnsi" w:hAnsi="Times New Roman"/>
          <w:sz w:val="28"/>
          <w:szCs w:val="28"/>
          <w:lang w:val="kk-KZ" w:eastAsia="en-US"/>
        </w:rPr>
        <w:t>,</w:t>
      </w:r>
      <w:r w:rsidR="006E6856" w:rsidRPr="005E04D7">
        <w:rPr>
          <w:rFonts w:ascii="Times New Roman" w:eastAsiaTheme="minorHAnsi" w:hAnsi="Times New Roman"/>
          <w:sz w:val="28"/>
          <w:szCs w:val="28"/>
          <w:lang w:eastAsia="en-US"/>
        </w:rPr>
        <w:t xml:space="preserve"> 2004. – 399 с.</w:t>
      </w:r>
    </w:p>
    <w:p w14:paraId="03221C93" w14:textId="2C3A3B5C"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125 </w:t>
      </w:r>
      <w:r w:rsidR="006E6856" w:rsidRPr="005E04D7">
        <w:rPr>
          <w:rFonts w:ascii="Times New Roman" w:eastAsiaTheme="minorHAnsi" w:hAnsi="Times New Roman"/>
          <w:sz w:val="28"/>
          <w:szCs w:val="28"/>
          <w:lang w:eastAsia="en-US"/>
        </w:rPr>
        <w:t>Семёнов А.В. Этимологический словарь русского языка. – М.: ЮНВЕС, 2003. – 704 с.</w:t>
      </w:r>
    </w:p>
    <w:p w14:paraId="2C30CFB7" w14:textId="78EB51BF" w:rsidR="00376A0B" w:rsidRPr="005E04D7" w:rsidRDefault="00376A0B" w:rsidP="00376A0B">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126 Этимологический онлайн-словарь русского языка Макса Фасмера</w:t>
      </w:r>
      <w:r w:rsidRPr="005E04D7">
        <w:rPr>
          <w:rFonts w:ascii="Times New Roman" w:eastAsiaTheme="minorHAnsi" w:hAnsi="Times New Roman"/>
          <w:sz w:val="28"/>
          <w:szCs w:val="28"/>
          <w:lang w:val="kk-KZ" w:eastAsia="en-US"/>
        </w:rPr>
        <w:t xml:space="preserve"> //</w:t>
      </w:r>
      <w:r w:rsidRPr="005E04D7">
        <w:rPr>
          <w:rFonts w:ascii="Times New Roman" w:eastAsiaTheme="minorHAnsi" w:hAnsi="Times New Roman"/>
          <w:sz w:val="28"/>
          <w:szCs w:val="28"/>
          <w:lang w:eastAsia="en-US"/>
        </w:rPr>
        <w:t xml:space="preserve"> </w:t>
      </w:r>
      <w:hyperlink r:id="rId91" w:history="1">
        <w:r w:rsidRPr="005E04D7">
          <w:rPr>
            <w:rStyle w:val="a4"/>
            <w:rFonts w:ascii="Times New Roman" w:eastAsiaTheme="minorHAnsi" w:hAnsi="Times New Roman"/>
            <w:color w:val="auto"/>
            <w:sz w:val="28"/>
            <w:szCs w:val="28"/>
            <w:u w:val="none"/>
            <w:lang w:val="en-US" w:eastAsia="en-US"/>
          </w:rPr>
          <w:t>https</w:t>
        </w:r>
        <w:r w:rsidRPr="005E04D7">
          <w:rPr>
            <w:rStyle w:val="a4"/>
            <w:rFonts w:ascii="Times New Roman" w:eastAsiaTheme="minorHAnsi" w:hAnsi="Times New Roman"/>
            <w:color w:val="auto"/>
            <w:sz w:val="28"/>
            <w:szCs w:val="28"/>
            <w:u w:val="none"/>
            <w:lang w:eastAsia="en-US"/>
          </w:rPr>
          <w:t>://</w:t>
        </w:r>
        <w:r w:rsidRPr="005E04D7">
          <w:rPr>
            <w:rStyle w:val="a4"/>
            <w:rFonts w:ascii="Times New Roman" w:eastAsiaTheme="minorHAnsi" w:hAnsi="Times New Roman"/>
            <w:color w:val="auto"/>
            <w:sz w:val="28"/>
            <w:szCs w:val="28"/>
            <w:u w:val="none"/>
            <w:lang w:val="en-US" w:eastAsia="en-US"/>
          </w:rPr>
          <w:t>lexicography</w:t>
        </w:r>
        <w:r w:rsidRPr="005E04D7">
          <w:rPr>
            <w:rStyle w:val="a4"/>
            <w:rFonts w:ascii="Times New Roman" w:eastAsiaTheme="minorHAnsi" w:hAnsi="Times New Roman"/>
            <w:color w:val="auto"/>
            <w:sz w:val="28"/>
            <w:szCs w:val="28"/>
            <w:u w:val="none"/>
            <w:lang w:eastAsia="en-US"/>
          </w:rPr>
          <w:t>.</w:t>
        </w:r>
        <w:r w:rsidRPr="005E04D7">
          <w:rPr>
            <w:rStyle w:val="a4"/>
            <w:rFonts w:ascii="Times New Roman" w:eastAsiaTheme="minorHAnsi" w:hAnsi="Times New Roman"/>
            <w:color w:val="auto"/>
            <w:sz w:val="28"/>
            <w:szCs w:val="28"/>
            <w:u w:val="none"/>
            <w:lang w:val="en-US" w:eastAsia="en-US"/>
          </w:rPr>
          <w:t>online</w:t>
        </w:r>
        <w:r w:rsidRPr="005E04D7">
          <w:rPr>
            <w:rStyle w:val="a4"/>
            <w:rFonts w:ascii="Times New Roman" w:eastAsiaTheme="minorHAnsi" w:hAnsi="Times New Roman"/>
            <w:color w:val="auto"/>
            <w:sz w:val="28"/>
            <w:szCs w:val="28"/>
            <w:u w:val="none"/>
            <w:lang w:eastAsia="en-US"/>
          </w:rPr>
          <w:t>/</w:t>
        </w:r>
        <w:r w:rsidRPr="005E04D7">
          <w:rPr>
            <w:rStyle w:val="a4"/>
            <w:rFonts w:ascii="Times New Roman" w:eastAsiaTheme="minorHAnsi" w:hAnsi="Times New Roman"/>
            <w:color w:val="auto"/>
            <w:sz w:val="28"/>
            <w:szCs w:val="28"/>
            <w:u w:val="none"/>
            <w:lang w:val="en-US" w:eastAsia="en-US"/>
          </w:rPr>
          <w:t>etymology</w:t>
        </w:r>
        <w:r w:rsidRPr="005E04D7">
          <w:rPr>
            <w:rStyle w:val="a4"/>
            <w:rFonts w:ascii="Times New Roman" w:eastAsiaTheme="minorHAnsi" w:hAnsi="Times New Roman"/>
            <w:color w:val="auto"/>
            <w:sz w:val="28"/>
            <w:szCs w:val="28"/>
            <w:u w:val="none"/>
            <w:lang w:eastAsia="en-US"/>
          </w:rPr>
          <w:t>/</w:t>
        </w:r>
        <w:r w:rsidRPr="005E04D7">
          <w:rPr>
            <w:rStyle w:val="a4"/>
            <w:rFonts w:ascii="Times New Roman" w:eastAsiaTheme="minorHAnsi" w:hAnsi="Times New Roman"/>
            <w:color w:val="auto"/>
            <w:sz w:val="28"/>
            <w:szCs w:val="28"/>
            <w:u w:val="none"/>
            <w:lang w:val="en-US" w:eastAsia="en-US"/>
          </w:rPr>
          <w:t>vasmer</w:t>
        </w:r>
      </w:hyperlink>
      <w:r w:rsidRPr="005E04D7">
        <w:rPr>
          <w:rFonts w:ascii="Times New Roman" w:eastAsiaTheme="minorHAnsi" w:hAnsi="Times New Roman"/>
          <w:sz w:val="28"/>
          <w:szCs w:val="28"/>
          <w:lang w:val="kk-KZ" w:eastAsia="en-US"/>
        </w:rPr>
        <w:t>. 10.10.2024.</w:t>
      </w:r>
    </w:p>
    <w:p w14:paraId="4EAEE142" w14:textId="268D1897" w:rsidR="006E6856" w:rsidRPr="005E04D7" w:rsidRDefault="00890627"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eastAsia="en-US"/>
        </w:rPr>
        <w:t>12</w:t>
      </w:r>
      <w:r w:rsidR="00376A0B" w:rsidRPr="005E04D7">
        <w:rPr>
          <w:rFonts w:ascii="Times New Roman" w:eastAsiaTheme="minorHAnsi" w:hAnsi="Times New Roman"/>
          <w:sz w:val="28"/>
          <w:szCs w:val="28"/>
          <w:lang w:eastAsia="en-US"/>
        </w:rPr>
        <w:t>7</w:t>
      </w:r>
      <w:r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eastAsia="en-US"/>
        </w:rPr>
        <w:t xml:space="preserve">Национальный корпус русского языка </w:t>
      </w:r>
      <w:r w:rsidR="006E6856" w:rsidRPr="005E04D7">
        <w:rPr>
          <w:rFonts w:ascii="Times New Roman" w:eastAsiaTheme="minorHAnsi" w:hAnsi="Times New Roman"/>
          <w:sz w:val="28"/>
          <w:szCs w:val="28"/>
          <w:lang w:val="kk-KZ" w:eastAsia="en-US"/>
        </w:rPr>
        <w:t xml:space="preserve">// </w:t>
      </w:r>
      <w:hyperlink r:id="rId92" w:history="1">
        <w:r w:rsidR="006E6856" w:rsidRPr="005E04D7">
          <w:rPr>
            <w:rStyle w:val="a4"/>
            <w:rFonts w:ascii="Times New Roman" w:eastAsiaTheme="minorHAnsi" w:hAnsi="Times New Roman"/>
            <w:color w:val="auto"/>
            <w:sz w:val="28"/>
            <w:szCs w:val="28"/>
            <w:u w:val="none"/>
            <w:lang w:eastAsia="en-US"/>
          </w:rPr>
          <w:t>https://ruscorpora.ru/</w:t>
        </w:r>
      </w:hyperlink>
      <w:r w:rsidR="006E6856" w:rsidRPr="005E04D7">
        <w:rPr>
          <w:rFonts w:ascii="Times New Roman" w:eastAsiaTheme="minorHAnsi" w:hAnsi="Times New Roman"/>
          <w:sz w:val="28"/>
          <w:szCs w:val="28"/>
          <w:lang w:val="kk-KZ" w:eastAsia="en-US"/>
        </w:rPr>
        <w:t>. 10.10.2024.</w:t>
      </w:r>
    </w:p>
    <w:p w14:paraId="2604811D" w14:textId="7736865C"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12</w:t>
      </w:r>
      <w:r w:rsidR="00376A0B" w:rsidRPr="005E04D7">
        <w:rPr>
          <w:rFonts w:ascii="Times New Roman" w:eastAsiaTheme="minorHAnsi" w:hAnsi="Times New Roman"/>
          <w:sz w:val="28"/>
          <w:szCs w:val="28"/>
          <w:lang w:eastAsia="en-US"/>
        </w:rPr>
        <w:t>8</w:t>
      </w:r>
      <w:r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eastAsia="en-US"/>
        </w:rPr>
        <w:t>Летопись Чернореченского завода // Химия и жизнь</w:t>
      </w:r>
      <w:r w:rsidR="006E6856" w:rsidRPr="005E04D7">
        <w:rPr>
          <w:rFonts w:ascii="Times New Roman" w:eastAsiaTheme="minorHAnsi" w:hAnsi="Times New Roman"/>
          <w:sz w:val="28"/>
          <w:szCs w:val="28"/>
          <w:lang w:val="kk-KZ" w:eastAsia="en-US"/>
        </w:rPr>
        <w:t xml:space="preserve">. – 1967. – №10. – С. </w:t>
      </w:r>
      <w:r w:rsidR="006E6856" w:rsidRPr="005E04D7">
        <w:rPr>
          <w:rFonts w:ascii="Times New Roman" w:eastAsiaTheme="minorHAnsi" w:hAnsi="Times New Roman"/>
          <w:sz w:val="28"/>
          <w:szCs w:val="28"/>
          <w:lang w:eastAsia="en-US"/>
        </w:rPr>
        <w:t>12-15.</w:t>
      </w:r>
    </w:p>
    <w:p w14:paraId="15DA01BD" w14:textId="230FC023"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12</w:t>
      </w:r>
      <w:r w:rsidR="00376A0B" w:rsidRPr="005E04D7">
        <w:rPr>
          <w:rFonts w:ascii="Times New Roman" w:eastAsiaTheme="minorHAnsi" w:hAnsi="Times New Roman"/>
          <w:sz w:val="28"/>
          <w:szCs w:val="28"/>
          <w:lang w:eastAsia="en-US"/>
        </w:rPr>
        <w:t>9</w:t>
      </w:r>
      <w:r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eastAsia="en-US"/>
        </w:rPr>
        <w:t xml:space="preserve">Леонов Л.М. </w:t>
      </w:r>
      <w:r w:rsidR="006E6856" w:rsidRPr="005E04D7">
        <w:rPr>
          <w:rFonts w:ascii="Times New Roman" w:eastAsiaTheme="minorHAnsi" w:hAnsi="Times New Roman"/>
          <w:sz w:val="28"/>
          <w:szCs w:val="28"/>
          <w:lang w:val="kk-KZ" w:eastAsia="en-US"/>
        </w:rPr>
        <w:t>Собр. соч.: 10 т. – М., 1982. – Т. 3, ч. 1-2. – 618 с.</w:t>
      </w:r>
    </w:p>
    <w:p w14:paraId="67817F15" w14:textId="0B9FAA5C"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w:t>
      </w:r>
      <w:r w:rsidR="00376A0B" w:rsidRPr="005E04D7">
        <w:rPr>
          <w:rFonts w:ascii="Times New Roman" w:eastAsiaTheme="minorHAnsi" w:hAnsi="Times New Roman"/>
          <w:sz w:val="28"/>
          <w:szCs w:val="28"/>
          <w:lang w:eastAsia="en-US"/>
        </w:rPr>
        <w:t>30</w:t>
      </w:r>
      <w:r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eastAsia="en-US"/>
        </w:rPr>
        <w:t>Савина Е.А., Колакоглоу К. Проективный сказочный тест и его возможности в исследовании личности ребенка // Вопросы психологии</w:t>
      </w:r>
      <w:r w:rsidR="006E6856" w:rsidRPr="005E04D7">
        <w:rPr>
          <w:rFonts w:ascii="Times New Roman" w:eastAsiaTheme="minorHAnsi" w:hAnsi="Times New Roman"/>
          <w:sz w:val="28"/>
          <w:szCs w:val="28"/>
          <w:lang w:val="kk-KZ" w:eastAsia="en-US"/>
        </w:rPr>
        <w:t xml:space="preserve">. – 2004. – №6. – </w:t>
      </w:r>
      <w:r w:rsidR="006E6856" w:rsidRPr="005E04D7">
        <w:rPr>
          <w:rFonts w:ascii="Times New Roman" w:eastAsiaTheme="minorHAnsi" w:hAnsi="Times New Roman"/>
          <w:sz w:val="28"/>
          <w:szCs w:val="28"/>
          <w:lang w:eastAsia="en-US"/>
        </w:rPr>
        <w:t>С. 3</w:t>
      </w:r>
      <w:r w:rsidR="006E6856" w:rsidRPr="005E04D7">
        <w:rPr>
          <w:rFonts w:ascii="Times New Roman" w:eastAsiaTheme="minorHAnsi" w:hAnsi="Times New Roman"/>
          <w:sz w:val="28"/>
          <w:szCs w:val="28"/>
          <w:lang w:val="kk-KZ" w:eastAsia="en-US"/>
        </w:rPr>
        <w:t>4</w:t>
      </w:r>
      <w:r w:rsidR="006E6856" w:rsidRPr="005E04D7">
        <w:rPr>
          <w:rFonts w:ascii="Times New Roman" w:eastAsiaTheme="minorHAnsi" w:hAnsi="Times New Roman"/>
          <w:sz w:val="28"/>
          <w:szCs w:val="28"/>
          <w:lang w:eastAsia="en-US"/>
        </w:rPr>
        <w:t>-</w:t>
      </w:r>
      <w:r w:rsidR="006E6856" w:rsidRPr="005E04D7">
        <w:rPr>
          <w:rFonts w:ascii="Times New Roman" w:eastAsiaTheme="minorHAnsi" w:hAnsi="Times New Roman"/>
          <w:sz w:val="28"/>
          <w:szCs w:val="28"/>
          <w:lang w:val="kk-KZ" w:eastAsia="en-US"/>
        </w:rPr>
        <w:t>43</w:t>
      </w:r>
      <w:r w:rsidR="006E6856" w:rsidRPr="005E04D7">
        <w:rPr>
          <w:rFonts w:ascii="Times New Roman" w:eastAsiaTheme="minorHAnsi" w:hAnsi="Times New Roman"/>
          <w:sz w:val="28"/>
          <w:szCs w:val="28"/>
          <w:lang w:eastAsia="en-US"/>
        </w:rPr>
        <w:t>.</w:t>
      </w:r>
    </w:p>
    <w:p w14:paraId="73518392" w14:textId="79C7D1D0"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131 </w:t>
      </w:r>
      <w:r w:rsidR="006E6856" w:rsidRPr="005E04D7">
        <w:rPr>
          <w:rFonts w:ascii="Times New Roman" w:eastAsiaTheme="minorHAnsi" w:hAnsi="Times New Roman"/>
          <w:sz w:val="28"/>
          <w:szCs w:val="28"/>
          <w:lang w:eastAsia="en-US"/>
        </w:rPr>
        <w:t xml:space="preserve">Аксенов В. Негатив положительного героя. </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eastAsia="en-US"/>
        </w:rPr>
        <w:t>М</w:t>
      </w:r>
      <w:r w:rsidR="006E6856" w:rsidRPr="005E04D7">
        <w:rPr>
          <w:rFonts w:ascii="Times New Roman" w:eastAsiaTheme="minorHAnsi" w:hAnsi="Times New Roman"/>
          <w:sz w:val="28"/>
          <w:szCs w:val="28"/>
          <w:lang w:val="kk-KZ" w:eastAsia="en-US"/>
        </w:rPr>
        <w:t>.</w:t>
      </w:r>
      <w:r w:rsidR="006E6856" w:rsidRPr="005E04D7">
        <w:rPr>
          <w:rFonts w:ascii="Times New Roman" w:eastAsiaTheme="minorHAnsi" w:hAnsi="Times New Roman"/>
          <w:sz w:val="28"/>
          <w:szCs w:val="28"/>
          <w:lang w:eastAsia="en-US"/>
        </w:rPr>
        <w:t>, 1996. – 304 с.</w:t>
      </w:r>
    </w:p>
    <w:p w14:paraId="19315EEB" w14:textId="45A844DB"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132 </w:t>
      </w:r>
      <w:r w:rsidR="006E6856" w:rsidRPr="005E04D7">
        <w:rPr>
          <w:rFonts w:ascii="Times New Roman" w:eastAsiaTheme="minorHAnsi" w:hAnsi="Times New Roman"/>
          <w:sz w:val="28"/>
          <w:szCs w:val="28"/>
          <w:lang w:eastAsia="en-US"/>
        </w:rPr>
        <w:t xml:space="preserve">Карасик В.И. Языковое проявление личности. </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eastAsia="en-US"/>
        </w:rPr>
        <w:t>Волгоград: Парадигма, 2014. – 450 с.</w:t>
      </w:r>
    </w:p>
    <w:p w14:paraId="16131FFC" w14:textId="1C29DF4E"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133 </w:t>
      </w:r>
      <w:r w:rsidR="006E6856" w:rsidRPr="005E04D7">
        <w:rPr>
          <w:rFonts w:ascii="Times New Roman" w:eastAsiaTheme="minorHAnsi" w:hAnsi="Times New Roman"/>
          <w:sz w:val="28"/>
          <w:szCs w:val="28"/>
          <w:lang w:eastAsia="en-US"/>
        </w:rPr>
        <w:t xml:space="preserve">7 </w:t>
      </w:r>
      <w:r w:rsidR="006E6856" w:rsidRPr="005E04D7">
        <w:rPr>
          <w:rFonts w:ascii="Times New Roman" w:eastAsiaTheme="minorHAnsi" w:hAnsi="Times New Roman"/>
          <w:sz w:val="28"/>
          <w:szCs w:val="28"/>
          <w:lang w:val="kk-KZ" w:eastAsia="en-US"/>
        </w:rPr>
        <w:t>наивных вопросв</w:t>
      </w:r>
      <w:r w:rsidR="006E6856" w:rsidRPr="005E04D7">
        <w:rPr>
          <w:rFonts w:ascii="Times New Roman" w:eastAsiaTheme="minorHAnsi" w:hAnsi="Times New Roman"/>
          <w:sz w:val="28"/>
          <w:szCs w:val="28"/>
          <w:lang w:eastAsia="en-US"/>
        </w:rPr>
        <w:t xml:space="preserve"> о сборной России // Русский репортер</w:t>
      </w:r>
      <w:r w:rsidR="006E6856" w:rsidRPr="005E04D7">
        <w:rPr>
          <w:rFonts w:ascii="Times New Roman" w:eastAsiaTheme="minorHAnsi" w:hAnsi="Times New Roman"/>
          <w:sz w:val="28"/>
          <w:szCs w:val="28"/>
          <w:lang w:val="kk-KZ" w:eastAsia="en-US"/>
        </w:rPr>
        <w:t xml:space="preserve">. – 2007. – </w:t>
      </w:r>
      <w:r w:rsidR="006E6856" w:rsidRPr="005E04D7">
        <w:rPr>
          <w:rFonts w:ascii="Times New Roman" w:eastAsiaTheme="minorHAnsi" w:hAnsi="Times New Roman"/>
          <w:sz w:val="28"/>
          <w:szCs w:val="28"/>
          <w:lang w:eastAsia="en-US"/>
        </w:rPr>
        <w:t>№1(1).</w:t>
      </w:r>
    </w:p>
    <w:p w14:paraId="76BECC61" w14:textId="78A2223B"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134 </w:t>
      </w:r>
      <w:r w:rsidR="006E6856" w:rsidRPr="005E04D7">
        <w:rPr>
          <w:rFonts w:ascii="Times New Roman" w:eastAsiaTheme="minorHAnsi" w:hAnsi="Times New Roman"/>
          <w:sz w:val="28"/>
          <w:szCs w:val="28"/>
          <w:lang w:val="kk-KZ" w:eastAsia="en-US"/>
        </w:rPr>
        <w:t xml:space="preserve">Макаров А. </w:t>
      </w:r>
      <w:r w:rsidR="006E6856" w:rsidRPr="005E04D7">
        <w:rPr>
          <w:rFonts w:ascii="Times New Roman" w:eastAsiaTheme="minorHAnsi" w:hAnsi="Times New Roman"/>
          <w:sz w:val="28"/>
          <w:szCs w:val="28"/>
          <w:lang w:eastAsia="en-US"/>
        </w:rPr>
        <w:t>Формирование общего видения будущего в организации // Управление персоналом</w:t>
      </w:r>
      <w:r w:rsidR="006E6856" w:rsidRPr="005E04D7">
        <w:rPr>
          <w:rFonts w:ascii="Times New Roman" w:eastAsiaTheme="minorHAnsi" w:hAnsi="Times New Roman"/>
          <w:sz w:val="28"/>
          <w:szCs w:val="28"/>
          <w:lang w:val="kk-KZ" w:eastAsia="en-US"/>
        </w:rPr>
        <w:t xml:space="preserve">. – 2004. – №21(107). – С. </w:t>
      </w:r>
      <w:r w:rsidR="006E6856" w:rsidRPr="005E04D7">
        <w:rPr>
          <w:rFonts w:ascii="Times New Roman" w:eastAsiaTheme="minorHAnsi" w:hAnsi="Times New Roman"/>
          <w:sz w:val="28"/>
          <w:szCs w:val="28"/>
          <w:lang w:eastAsia="en-US"/>
        </w:rPr>
        <w:t>18-22.</w:t>
      </w:r>
    </w:p>
    <w:p w14:paraId="10B38A2B" w14:textId="30E419F1"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135 </w:t>
      </w:r>
      <w:r w:rsidR="006E6856" w:rsidRPr="005E04D7">
        <w:rPr>
          <w:rFonts w:ascii="Times New Roman" w:eastAsiaTheme="minorHAnsi" w:hAnsi="Times New Roman"/>
          <w:sz w:val="28"/>
          <w:szCs w:val="28"/>
          <w:lang w:eastAsia="en-US"/>
        </w:rPr>
        <w:t>Шакуров Р.Х. Психология смыслов: теория преодоления // Вопросы психологии</w:t>
      </w:r>
      <w:r w:rsidR="006E6856" w:rsidRPr="005E04D7">
        <w:rPr>
          <w:rFonts w:ascii="Times New Roman" w:eastAsiaTheme="minorHAnsi" w:hAnsi="Times New Roman"/>
          <w:sz w:val="28"/>
          <w:szCs w:val="28"/>
          <w:lang w:val="kk-KZ" w:eastAsia="en-US"/>
        </w:rPr>
        <w:t>. – 2003. – №5. – С. 18-33.</w:t>
      </w:r>
    </w:p>
    <w:p w14:paraId="52C860DF" w14:textId="38944C98"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136 </w:t>
      </w:r>
      <w:r w:rsidR="006E6856" w:rsidRPr="005E04D7">
        <w:rPr>
          <w:rFonts w:ascii="Times New Roman" w:eastAsiaTheme="minorHAnsi" w:hAnsi="Times New Roman"/>
          <w:sz w:val="28"/>
          <w:szCs w:val="28"/>
          <w:lang w:eastAsia="en-US"/>
        </w:rPr>
        <w:t>Ноткин М. Нефть, никель, золото и серебро // 64–Шахматное обозрение</w:t>
      </w:r>
      <w:r w:rsidR="006E6856" w:rsidRPr="005E04D7">
        <w:rPr>
          <w:rFonts w:ascii="Times New Roman" w:eastAsiaTheme="minorHAnsi" w:hAnsi="Times New Roman"/>
          <w:sz w:val="28"/>
          <w:szCs w:val="28"/>
          <w:lang w:val="kk-KZ" w:eastAsia="en-US"/>
        </w:rPr>
        <w:t xml:space="preserve">. – 2004. – №5. – </w:t>
      </w:r>
      <w:r w:rsidR="006E6856" w:rsidRPr="005E04D7">
        <w:rPr>
          <w:rFonts w:ascii="Times New Roman" w:eastAsiaTheme="minorHAnsi" w:hAnsi="Times New Roman"/>
          <w:sz w:val="28"/>
          <w:szCs w:val="28"/>
          <w:lang w:eastAsia="en-US"/>
        </w:rPr>
        <w:t xml:space="preserve">С. </w:t>
      </w:r>
      <w:r w:rsidR="006E6856" w:rsidRPr="005E04D7">
        <w:rPr>
          <w:rFonts w:ascii="Times New Roman" w:eastAsiaTheme="minorHAnsi" w:hAnsi="Times New Roman"/>
          <w:sz w:val="28"/>
          <w:szCs w:val="28"/>
          <w:lang w:val="kk-KZ" w:eastAsia="en-US"/>
        </w:rPr>
        <w:t>6-16</w:t>
      </w:r>
      <w:r w:rsidR="006E6856" w:rsidRPr="005E04D7">
        <w:rPr>
          <w:rFonts w:ascii="Times New Roman" w:eastAsiaTheme="minorHAnsi" w:hAnsi="Times New Roman"/>
          <w:sz w:val="28"/>
          <w:szCs w:val="28"/>
          <w:lang w:eastAsia="en-US"/>
        </w:rPr>
        <w:t>.</w:t>
      </w:r>
    </w:p>
    <w:p w14:paraId="6C392F43" w14:textId="32C32F75"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137 </w:t>
      </w:r>
      <w:r w:rsidR="006E6856" w:rsidRPr="005E04D7">
        <w:rPr>
          <w:rFonts w:ascii="Times New Roman" w:eastAsiaTheme="minorHAnsi" w:hAnsi="Times New Roman"/>
          <w:sz w:val="28"/>
          <w:szCs w:val="28"/>
          <w:lang w:eastAsia="en-US"/>
        </w:rPr>
        <w:t>Новое в фонде Прокофьева // Российская музыкальная газета</w:t>
      </w:r>
      <w:r w:rsidR="006E6856" w:rsidRPr="005E04D7">
        <w:rPr>
          <w:rFonts w:ascii="Times New Roman" w:eastAsiaTheme="minorHAnsi" w:hAnsi="Times New Roman"/>
          <w:sz w:val="28"/>
          <w:szCs w:val="28"/>
          <w:lang w:val="kk-KZ" w:eastAsia="en-US"/>
        </w:rPr>
        <w:t>. – 2003, март. – 12.</w:t>
      </w:r>
    </w:p>
    <w:p w14:paraId="68D71EE4" w14:textId="0EC59DD8"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138 </w:t>
      </w:r>
      <w:r w:rsidR="006E6856" w:rsidRPr="005E04D7">
        <w:rPr>
          <w:rFonts w:ascii="Times New Roman" w:eastAsiaTheme="minorHAnsi" w:hAnsi="Times New Roman"/>
          <w:sz w:val="28"/>
          <w:szCs w:val="28"/>
          <w:lang w:eastAsia="en-US"/>
        </w:rPr>
        <w:t>Калинин И. Человек бездействующий // Неприкосновенный запас</w:t>
      </w:r>
      <w:r w:rsidR="006E6856" w:rsidRPr="005E04D7">
        <w:rPr>
          <w:rFonts w:ascii="Times New Roman" w:eastAsiaTheme="minorHAnsi" w:hAnsi="Times New Roman"/>
          <w:sz w:val="28"/>
          <w:szCs w:val="28"/>
          <w:lang w:val="kk-KZ" w:eastAsia="en-US"/>
        </w:rPr>
        <w:t>. – Дебаты о политике и культуре. – 2010. – №4(72). – С.</w:t>
      </w:r>
      <w:r w:rsidR="006E6856" w:rsidRPr="005E04D7">
        <w:rPr>
          <w:rFonts w:ascii="Times New Roman" w:eastAsiaTheme="minorHAnsi" w:hAnsi="Times New Roman"/>
          <w:sz w:val="28"/>
          <w:szCs w:val="28"/>
          <w:lang w:eastAsia="en-US"/>
        </w:rPr>
        <w:t xml:space="preserve"> 50-52.</w:t>
      </w:r>
    </w:p>
    <w:p w14:paraId="1FC8ECEB" w14:textId="0D91B460" w:rsidR="006E6856" w:rsidRPr="005E04D7" w:rsidRDefault="00890627"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en-US" w:eastAsia="en-US"/>
        </w:rPr>
        <w:t xml:space="preserve">139 </w:t>
      </w:r>
      <w:r w:rsidR="006E6856" w:rsidRPr="005E04D7">
        <w:rPr>
          <w:rFonts w:ascii="Times New Roman" w:eastAsiaTheme="minorHAnsi" w:hAnsi="Times New Roman"/>
          <w:sz w:val="28"/>
          <w:szCs w:val="28"/>
          <w:lang w:val="en-US" w:eastAsia="en-US"/>
        </w:rPr>
        <w:t xml:space="preserve">Online Etymology Dictionary </w:t>
      </w:r>
      <w:r w:rsidR="006E6856" w:rsidRPr="005E04D7">
        <w:rPr>
          <w:rFonts w:ascii="Times New Roman" w:eastAsiaTheme="minorHAnsi" w:hAnsi="Times New Roman"/>
          <w:sz w:val="28"/>
          <w:szCs w:val="28"/>
          <w:lang w:val="kk-KZ" w:eastAsia="en-US"/>
        </w:rPr>
        <w:t xml:space="preserve">// </w:t>
      </w:r>
      <w:hyperlink r:id="rId93" w:history="1">
        <w:r w:rsidR="006E6856" w:rsidRPr="005E04D7">
          <w:rPr>
            <w:rStyle w:val="a4"/>
            <w:rFonts w:ascii="Times New Roman" w:eastAsiaTheme="minorHAnsi" w:hAnsi="Times New Roman"/>
            <w:color w:val="auto"/>
            <w:sz w:val="28"/>
            <w:szCs w:val="28"/>
            <w:u w:val="none"/>
            <w:lang w:val="en-US" w:eastAsia="en-US"/>
          </w:rPr>
          <w:t>https://www.etymonline.com</w:t>
        </w:r>
        <w:r w:rsidR="006E6856" w:rsidRPr="005E04D7">
          <w:rPr>
            <w:rStyle w:val="a4"/>
            <w:rFonts w:ascii="Times New Roman" w:eastAsiaTheme="minorHAnsi" w:hAnsi="Times New Roman"/>
            <w:color w:val="auto"/>
            <w:sz w:val="28"/>
            <w:szCs w:val="28"/>
            <w:u w:val="none"/>
            <w:lang w:val="kk-KZ" w:eastAsia="en-US"/>
          </w:rPr>
          <w:t>.</w:t>
        </w:r>
      </w:hyperlink>
      <w:r w:rsidR="006E6856" w:rsidRPr="005E04D7">
        <w:rPr>
          <w:rFonts w:ascii="Times New Roman" w:eastAsiaTheme="minorHAnsi" w:hAnsi="Times New Roman"/>
          <w:sz w:val="28"/>
          <w:szCs w:val="28"/>
          <w:lang w:val="kk-KZ" w:eastAsia="en-US"/>
        </w:rPr>
        <w:t xml:space="preserve"> 10.10.2024.</w:t>
      </w:r>
    </w:p>
    <w:p w14:paraId="7A35AFE9" w14:textId="6FAB7F9D" w:rsidR="006E6856" w:rsidRPr="005E04D7" w:rsidRDefault="00890627"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en-US" w:eastAsia="en-US"/>
        </w:rPr>
        <w:t xml:space="preserve">140 </w:t>
      </w:r>
      <w:r w:rsidR="006E6856" w:rsidRPr="005E04D7">
        <w:rPr>
          <w:rFonts w:ascii="Times New Roman" w:eastAsiaTheme="minorHAnsi" w:hAnsi="Times New Roman"/>
          <w:sz w:val="28"/>
          <w:szCs w:val="28"/>
          <w:lang w:val="en-US" w:eastAsia="en-US"/>
        </w:rPr>
        <w:t>Comprehensive Etymological Dictionary of the English Language</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val="en-US" w:eastAsia="en-US"/>
        </w:rPr>
        <w:t xml:space="preserve"> </w:t>
      </w:r>
      <w:hyperlink r:id="rId94" w:history="1">
        <w:r w:rsidR="006E6856" w:rsidRPr="005E04D7">
          <w:rPr>
            <w:rStyle w:val="a4"/>
            <w:rFonts w:ascii="Times New Roman" w:eastAsiaTheme="minorHAnsi" w:hAnsi="Times New Roman"/>
            <w:color w:val="auto"/>
            <w:sz w:val="28"/>
            <w:szCs w:val="28"/>
            <w:u w:val="none"/>
            <w:lang w:val="en-US" w:eastAsia="en-US"/>
          </w:rPr>
          <w:t>https://archive.org/details/EtymologicalDictionary/page/n753/mode/2up</w:t>
        </w:r>
      </w:hyperlink>
      <w:r w:rsidR="006E6856" w:rsidRPr="005E04D7">
        <w:rPr>
          <w:rFonts w:ascii="Times New Roman" w:eastAsiaTheme="minorHAnsi" w:hAnsi="Times New Roman"/>
          <w:sz w:val="28"/>
          <w:szCs w:val="28"/>
          <w:lang w:val="kk-KZ" w:eastAsia="en-US"/>
        </w:rPr>
        <w:t>. 10.10.2024,.</w:t>
      </w:r>
    </w:p>
    <w:p w14:paraId="78AA74DA" w14:textId="5E42A2AA" w:rsidR="006E6856" w:rsidRPr="005E04D7" w:rsidRDefault="00890627"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en-US" w:eastAsia="en-US"/>
        </w:rPr>
        <w:t xml:space="preserve">141 </w:t>
      </w:r>
      <w:r w:rsidR="006E6856" w:rsidRPr="005E04D7">
        <w:rPr>
          <w:rFonts w:ascii="Times New Roman" w:eastAsiaTheme="minorHAnsi" w:hAnsi="Times New Roman"/>
          <w:sz w:val="28"/>
          <w:szCs w:val="28"/>
          <w:lang w:val="en-US" w:eastAsia="en-US"/>
        </w:rPr>
        <w:t>Chambers’s Etymological Dictionary of the English Language (1874)</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val="en-US" w:eastAsia="en-US"/>
        </w:rPr>
        <w:t xml:space="preserve"> </w:t>
      </w:r>
      <w:hyperlink r:id="rId95" w:history="1">
        <w:r w:rsidR="006E6856" w:rsidRPr="005E04D7">
          <w:rPr>
            <w:rStyle w:val="a4"/>
            <w:rFonts w:ascii="Times New Roman" w:eastAsiaTheme="minorHAnsi" w:hAnsi="Times New Roman"/>
            <w:color w:val="auto"/>
            <w:sz w:val="28"/>
            <w:szCs w:val="28"/>
            <w:u w:val="none"/>
            <w:lang w:val="en-US" w:eastAsia="en-US"/>
          </w:rPr>
          <w:t>https://i2i.org/wp-content/uploads/2017/11/1874_Chambers_.</w:t>
        </w:r>
      </w:hyperlink>
      <w:r w:rsidR="006E6856" w:rsidRPr="005E04D7">
        <w:rPr>
          <w:rFonts w:ascii="Times New Roman" w:eastAsiaTheme="minorHAnsi" w:hAnsi="Times New Roman"/>
          <w:sz w:val="28"/>
          <w:szCs w:val="28"/>
          <w:lang w:val="kk-KZ" w:eastAsia="en-US"/>
        </w:rPr>
        <w:t xml:space="preserve"> 10.10.2024.</w:t>
      </w:r>
    </w:p>
    <w:p w14:paraId="3E51CF19" w14:textId="15CD797E" w:rsidR="006E6856" w:rsidRPr="005E04D7" w:rsidRDefault="00890627" w:rsidP="006E6856">
      <w:pPr>
        <w:ind w:firstLine="709"/>
        <w:contextualSpacing/>
        <w:jc w:val="both"/>
        <w:rPr>
          <w:rFonts w:ascii="Times New Roman" w:eastAsiaTheme="minorHAnsi" w:hAnsi="Times New Roman"/>
          <w:sz w:val="28"/>
          <w:szCs w:val="28"/>
          <w:lang w:val="kk-KZ" w:eastAsia="en-US"/>
        </w:rPr>
      </w:pPr>
      <w:r w:rsidRPr="005E04D7">
        <w:rPr>
          <w:rFonts w:ascii="Times New Roman" w:eastAsiaTheme="minorHAnsi" w:hAnsi="Times New Roman"/>
          <w:sz w:val="28"/>
          <w:szCs w:val="28"/>
          <w:lang w:val="en-US" w:eastAsia="en-US"/>
        </w:rPr>
        <w:t xml:space="preserve">142 </w:t>
      </w:r>
      <w:r w:rsidR="006E6856" w:rsidRPr="005E04D7">
        <w:rPr>
          <w:rFonts w:ascii="Times New Roman" w:eastAsiaTheme="minorHAnsi" w:hAnsi="Times New Roman"/>
          <w:sz w:val="28"/>
          <w:szCs w:val="28"/>
          <w:lang w:val="en-US" w:eastAsia="en-US"/>
        </w:rPr>
        <w:t xml:space="preserve">Merriam-Webster Thesaurus: Success </w:t>
      </w:r>
      <w:r w:rsidR="006E6856" w:rsidRPr="005E04D7">
        <w:rPr>
          <w:rFonts w:ascii="Times New Roman" w:eastAsiaTheme="minorHAnsi" w:hAnsi="Times New Roman"/>
          <w:sz w:val="28"/>
          <w:szCs w:val="28"/>
          <w:lang w:val="kk-KZ" w:eastAsia="en-US"/>
        </w:rPr>
        <w:t xml:space="preserve">// </w:t>
      </w:r>
      <w:hyperlink r:id="rId96" w:history="1">
        <w:r w:rsidR="006E6856" w:rsidRPr="005E04D7">
          <w:rPr>
            <w:rFonts w:ascii="Times New Roman" w:eastAsiaTheme="minorHAnsi" w:hAnsi="Times New Roman"/>
            <w:sz w:val="28"/>
            <w:szCs w:val="28"/>
            <w:lang w:val="en-US" w:eastAsia="en-US"/>
          </w:rPr>
          <w:t>https://www.merriam-webster.com/thesaurus/success</w:t>
        </w:r>
      </w:hyperlink>
      <w:r w:rsidR="006E6856" w:rsidRPr="005E04D7">
        <w:rPr>
          <w:rFonts w:ascii="Times New Roman" w:eastAsiaTheme="minorHAnsi" w:hAnsi="Times New Roman"/>
          <w:sz w:val="28"/>
          <w:szCs w:val="28"/>
          <w:lang w:val="kk-KZ" w:eastAsia="en-US"/>
        </w:rPr>
        <w:t>. 10.20.2024.</w:t>
      </w:r>
    </w:p>
    <w:p w14:paraId="6382CE51" w14:textId="52DFA9F7"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143 </w:t>
      </w:r>
      <w:r w:rsidR="006E6856" w:rsidRPr="005E04D7">
        <w:rPr>
          <w:rFonts w:ascii="Times New Roman" w:eastAsiaTheme="minorHAnsi" w:hAnsi="Times New Roman"/>
          <w:sz w:val="28"/>
          <w:szCs w:val="28"/>
          <w:lang w:val="en-US" w:eastAsia="en-US"/>
        </w:rPr>
        <w:t xml:space="preserve">Hornby A.S. Oxford Advanced Learner’s Dictionary. </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val="en-US" w:eastAsia="en-US"/>
        </w:rPr>
        <w:t>Ed. 10th</w:t>
      </w:r>
      <w:r w:rsidR="006E6856" w:rsidRPr="005E04D7">
        <w:rPr>
          <w:rFonts w:ascii="Times New Roman" w:eastAsiaTheme="minorHAnsi" w:hAnsi="Times New Roman"/>
          <w:sz w:val="28"/>
          <w:szCs w:val="28"/>
          <w:lang w:val="kk-KZ" w:eastAsia="en-US"/>
        </w:rPr>
        <w:t>.</w:t>
      </w:r>
      <w:r w:rsidR="006E6856" w:rsidRPr="005E04D7">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val="en-US" w:eastAsia="en-US"/>
        </w:rPr>
        <w:t>Oxford</w:t>
      </w:r>
      <w:r w:rsidR="006E6856" w:rsidRPr="005E04D7">
        <w:rPr>
          <w:rFonts w:ascii="Times New Roman" w:eastAsiaTheme="minorHAnsi" w:hAnsi="Times New Roman"/>
          <w:sz w:val="28"/>
          <w:szCs w:val="28"/>
          <w:lang w:val="kk-KZ" w:eastAsia="en-US"/>
        </w:rPr>
        <w:t>,</w:t>
      </w:r>
      <w:r w:rsidR="006E6856" w:rsidRPr="005E04D7">
        <w:rPr>
          <w:rFonts w:ascii="Times New Roman" w:eastAsiaTheme="minorHAnsi" w:hAnsi="Times New Roman"/>
          <w:sz w:val="28"/>
          <w:szCs w:val="28"/>
          <w:lang w:val="en-US" w:eastAsia="en-US"/>
        </w:rPr>
        <w:t xml:space="preserve"> 2020. </w:t>
      </w:r>
      <w:r w:rsidR="006E6856" w:rsidRPr="005E04D7">
        <w:rPr>
          <w:rFonts w:ascii="Times New Roman" w:eastAsiaTheme="minorHAnsi" w:hAnsi="Times New Roman"/>
          <w:sz w:val="28"/>
          <w:szCs w:val="28"/>
          <w:lang w:val="kk-KZ" w:eastAsia="en-US"/>
        </w:rPr>
        <w:t xml:space="preserve">– </w:t>
      </w:r>
      <w:r w:rsidR="006E6856" w:rsidRPr="005E04D7">
        <w:rPr>
          <w:rFonts w:ascii="Times New Roman" w:eastAsiaTheme="minorHAnsi" w:hAnsi="Times New Roman"/>
          <w:sz w:val="28"/>
          <w:szCs w:val="28"/>
          <w:lang w:val="en-US" w:eastAsia="en-US"/>
        </w:rPr>
        <w:t>1960 p.</w:t>
      </w:r>
    </w:p>
    <w:p w14:paraId="2C31EA45" w14:textId="2498B194"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eastAsia="en-US"/>
        </w:rPr>
        <w:t xml:space="preserve">144 </w:t>
      </w:r>
      <w:r w:rsidR="006E6856" w:rsidRPr="005E04D7">
        <w:rPr>
          <w:rFonts w:ascii="Times New Roman" w:eastAsiaTheme="minorHAnsi" w:hAnsi="Times New Roman"/>
          <w:sz w:val="28"/>
          <w:szCs w:val="28"/>
          <w:lang w:eastAsia="en-US"/>
        </w:rPr>
        <w:t xml:space="preserve">Национальный американский корпус английского языка // </w:t>
      </w:r>
      <w:hyperlink r:id="rId97" w:history="1">
        <w:r w:rsidR="006E6856" w:rsidRPr="005E04D7">
          <w:rPr>
            <w:rStyle w:val="a4"/>
            <w:rFonts w:ascii="Times New Roman" w:eastAsiaTheme="minorHAnsi" w:hAnsi="Times New Roman"/>
            <w:color w:val="auto"/>
            <w:sz w:val="28"/>
            <w:szCs w:val="28"/>
            <w:u w:val="none"/>
            <w:lang w:val="en-US" w:eastAsia="en-US"/>
          </w:rPr>
          <w:t>https</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www</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english</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corpora</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org</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coca</w:t>
        </w:r>
        <w:r w:rsidR="006E6856" w:rsidRPr="005E04D7">
          <w:rPr>
            <w:rStyle w:val="a4"/>
            <w:rFonts w:ascii="Times New Roman" w:eastAsiaTheme="minorHAnsi" w:hAnsi="Times New Roman"/>
            <w:color w:val="auto"/>
            <w:sz w:val="28"/>
            <w:szCs w:val="28"/>
            <w:u w:val="none"/>
            <w:lang w:eastAsia="en-US"/>
          </w:rPr>
          <w:t>/</w:t>
        </w:r>
      </w:hyperlink>
      <w:r w:rsidR="006E6856"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val="en-US" w:eastAsia="en-US"/>
        </w:rPr>
        <w:t>10.10.2024.</w:t>
      </w:r>
    </w:p>
    <w:p w14:paraId="11F521AD" w14:textId="6B6A16EB"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145 </w:t>
      </w:r>
      <w:r w:rsidR="006E6856" w:rsidRPr="005E04D7">
        <w:rPr>
          <w:rFonts w:ascii="Times New Roman" w:eastAsiaTheme="minorHAnsi" w:hAnsi="Times New Roman"/>
          <w:sz w:val="28"/>
          <w:szCs w:val="28"/>
          <w:lang w:val="en-US" w:eastAsia="en-US"/>
        </w:rPr>
        <w:t>Collins dictionary // https://www.collinsdictionary.com. 10.10.2024.</w:t>
      </w:r>
    </w:p>
    <w:p w14:paraId="04199DB4" w14:textId="216AB3BB"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146 </w:t>
      </w:r>
      <w:r w:rsidR="006E6856" w:rsidRPr="005E04D7">
        <w:rPr>
          <w:rFonts w:ascii="Times New Roman" w:eastAsiaTheme="minorHAnsi" w:hAnsi="Times New Roman"/>
          <w:sz w:val="28"/>
          <w:szCs w:val="28"/>
          <w:lang w:val="en-US" w:eastAsia="en-US"/>
        </w:rPr>
        <w:t>30 Powerful Quotes on Failure // https://www.forbes.com. 10.10.2024.</w:t>
      </w:r>
    </w:p>
    <w:p w14:paraId="65C3AA2D" w14:textId="291C1EDA"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lastRenderedPageBreak/>
        <w:t xml:space="preserve">147 </w:t>
      </w:r>
      <w:r w:rsidR="006E6856" w:rsidRPr="005E04D7">
        <w:rPr>
          <w:rFonts w:ascii="Times New Roman" w:eastAsiaTheme="minorHAnsi" w:hAnsi="Times New Roman"/>
          <w:sz w:val="28"/>
          <w:szCs w:val="28"/>
          <w:lang w:val="en-US" w:eastAsia="en-US"/>
        </w:rPr>
        <w:t xml:space="preserve">Dyke L.S., Murphy S.A. How We Define Success: A Qualitative Study of What Matters Most to Women and Men // Sex Roles. – 2006. – Vol. 55, Issue 5. – P. 357-371. </w:t>
      </w:r>
    </w:p>
    <w:p w14:paraId="1E646B7F" w14:textId="4A3C3642"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148 </w:t>
      </w:r>
      <w:r w:rsidR="006E6856" w:rsidRPr="005E04D7">
        <w:rPr>
          <w:rFonts w:ascii="Times New Roman" w:eastAsiaTheme="minorHAnsi" w:hAnsi="Times New Roman"/>
          <w:sz w:val="28"/>
          <w:szCs w:val="28"/>
          <w:lang w:val="en-US" w:eastAsia="en-US"/>
        </w:rPr>
        <w:t xml:space="preserve">The Relationship Between Success &amp; Failure // </w:t>
      </w:r>
      <w:hyperlink r:id="rId98" w:history="1">
        <w:r w:rsidR="006E6856" w:rsidRPr="005E04D7">
          <w:rPr>
            <w:rStyle w:val="a4"/>
            <w:rFonts w:ascii="Times New Roman" w:eastAsiaTheme="minorHAnsi" w:hAnsi="Times New Roman"/>
            <w:color w:val="auto"/>
            <w:sz w:val="28"/>
            <w:szCs w:val="28"/>
            <w:u w:val="none"/>
            <w:lang w:val="en-US" w:eastAsia="en-US"/>
          </w:rPr>
          <w:t>https://www.linkedin.com/pulse/relationship-between-success-failure</w:t>
        </w:r>
      </w:hyperlink>
      <w:r w:rsidR="006E6856" w:rsidRPr="005E04D7">
        <w:rPr>
          <w:rFonts w:ascii="Times New Roman" w:eastAsiaTheme="minorHAnsi" w:hAnsi="Times New Roman"/>
          <w:sz w:val="28"/>
          <w:szCs w:val="28"/>
          <w:lang w:val="en-US" w:eastAsia="en-US"/>
        </w:rPr>
        <w:t>. 10.10.2024.</w:t>
      </w:r>
    </w:p>
    <w:p w14:paraId="0D7CB73D" w14:textId="275CE011"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AF5D63">
        <w:rPr>
          <w:rFonts w:ascii="Times New Roman" w:eastAsiaTheme="minorHAnsi" w:hAnsi="Times New Roman"/>
          <w:sz w:val="28"/>
          <w:szCs w:val="28"/>
          <w:lang w:val="en-US" w:eastAsia="en-US"/>
        </w:rPr>
        <w:t xml:space="preserve">149 </w:t>
      </w:r>
      <w:r w:rsidR="006E6856" w:rsidRPr="005E04D7">
        <w:rPr>
          <w:rFonts w:ascii="Times New Roman" w:eastAsiaTheme="minorHAnsi" w:hAnsi="Times New Roman"/>
          <w:sz w:val="28"/>
          <w:szCs w:val="28"/>
          <w:lang w:eastAsia="en-US"/>
        </w:rPr>
        <w:t>Визуальный</w:t>
      </w:r>
      <w:r w:rsidR="006E6856" w:rsidRPr="00AF5D63">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eastAsia="en-US"/>
        </w:rPr>
        <w:t>тезаурус</w:t>
      </w:r>
      <w:r w:rsidR="006E6856" w:rsidRPr="00AF5D63">
        <w:rPr>
          <w:rFonts w:ascii="Times New Roman" w:eastAsiaTheme="minorHAnsi" w:hAnsi="Times New Roman"/>
          <w:sz w:val="28"/>
          <w:szCs w:val="28"/>
          <w:lang w:val="en-US" w:eastAsia="en-US"/>
        </w:rPr>
        <w:t xml:space="preserve"> // </w:t>
      </w:r>
      <w:hyperlink r:id="rId99" w:history="1">
        <w:r w:rsidR="006E6856" w:rsidRPr="005E04D7">
          <w:rPr>
            <w:rStyle w:val="a4"/>
            <w:rFonts w:ascii="Times New Roman" w:eastAsiaTheme="minorHAnsi" w:hAnsi="Times New Roman"/>
            <w:color w:val="auto"/>
            <w:sz w:val="28"/>
            <w:szCs w:val="28"/>
            <w:u w:val="none"/>
            <w:lang w:val="en-US" w:eastAsia="en-US"/>
          </w:rPr>
          <w:t>https</w:t>
        </w:r>
        <w:r w:rsidR="006E6856" w:rsidRPr="00AF5D63">
          <w:rPr>
            <w:rStyle w:val="a4"/>
            <w:rFonts w:ascii="Times New Roman" w:eastAsiaTheme="minorHAnsi" w:hAnsi="Times New Roman"/>
            <w:color w:val="auto"/>
            <w:sz w:val="28"/>
            <w:szCs w:val="28"/>
            <w:u w:val="none"/>
            <w:lang w:val="en-US" w:eastAsia="en-US"/>
          </w:rPr>
          <w:t>://</w:t>
        </w:r>
        <w:r w:rsidR="006E6856" w:rsidRPr="005E04D7">
          <w:rPr>
            <w:rStyle w:val="a4"/>
            <w:rFonts w:ascii="Times New Roman" w:eastAsiaTheme="minorHAnsi" w:hAnsi="Times New Roman"/>
            <w:color w:val="auto"/>
            <w:sz w:val="28"/>
            <w:szCs w:val="28"/>
            <w:u w:val="none"/>
            <w:lang w:val="en-US" w:eastAsia="en-US"/>
          </w:rPr>
          <w:t>www</w:t>
        </w:r>
        <w:r w:rsidR="006E6856" w:rsidRPr="00AF5D63">
          <w:rPr>
            <w:rStyle w:val="a4"/>
            <w:rFonts w:ascii="Times New Roman" w:eastAsiaTheme="minorHAnsi" w:hAnsi="Times New Roman"/>
            <w:color w:val="auto"/>
            <w:sz w:val="28"/>
            <w:szCs w:val="28"/>
            <w:u w:val="none"/>
            <w:lang w:val="en-US" w:eastAsia="en-US"/>
          </w:rPr>
          <w:t>.</w:t>
        </w:r>
        <w:r w:rsidR="006E6856" w:rsidRPr="005E04D7">
          <w:rPr>
            <w:rStyle w:val="a4"/>
            <w:rFonts w:ascii="Times New Roman" w:eastAsiaTheme="minorHAnsi" w:hAnsi="Times New Roman"/>
            <w:color w:val="auto"/>
            <w:sz w:val="28"/>
            <w:szCs w:val="28"/>
            <w:u w:val="none"/>
            <w:lang w:val="en-US" w:eastAsia="en-US"/>
          </w:rPr>
          <w:t>visualthesaurus</w:t>
        </w:r>
        <w:r w:rsidR="006E6856" w:rsidRPr="00AF5D63">
          <w:rPr>
            <w:rStyle w:val="a4"/>
            <w:rFonts w:ascii="Times New Roman" w:eastAsiaTheme="minorHAnsi" w:hAnsi="Times New Roman"/>
            <w:color w:val="auto"/>
            <w:sz w:val="28"/>
            <w:szCs w:val="28"/>
            <w:u w:val="none"/>
            <w:lang w:val="en-US" w:eastAsia="en-US"/>
          </w:rPr>
          <w:t>.</w:t>
        </w:r>
        <w:r w:rsidR="006E6856" w:rsidRPr="005E04D7">
          <w:rPr>
            <w:rStyle w:val="a4"/>
            <w:rFonts w:ascii="Times New Roman" w:eastAsiaTheme="minorHAnsi" w:hAnsi="Times New Roman"/>
            <w:color w:val="auto"/>
            <w:sz w:val="28"/>
            <w:szCs w:val="28"/>
            <w:u w:val="none"/>
            <w:lang w:val="en-US" w:eastAsia="en-US"/>
          </w:rPr>
          <w:t>com</w:t>
        </w:r>
        <w:r w:rsidR="006E6856" w:rsidRPr="00AF5D63">
          <w:rPr>
            <w:rStyle w:val="a4"/>
            <w:rFonts w:ascii="Times New Roman" w:eastAsiaTheme="minorHAnsi" w:hAnsi="Times New Roman"/>
            <w:color w:val="auto"/>
            <w:sz w:val="28"/>
            <w:szCs w:val="28"/>
            <w:u w:val="none"/>
            <w:lang w:val="en-US" w:eastAsia="en-US"/>
          </w:rPr>
          <w:t>/</w:t>
        </w:r>
      </w:hyperlink>
      <w:r w:rsidR="006E6856" w:rsidRPr="00AF5D63">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val="en-US" w:eastAsia="en-US"/>
        </w:rPr>
        <w:t>10.10.2024.</w:t>
      </w:r>
    </w:p>
    <w:p w14:paraId="048E594F" w14:textId="76FDA7C2" w:rsidR="006E6856" w:rsidRPr="005E04D7" w:rsidRDefault="00890627" w:rsidP="006E6856">
      <w:pPr>
        <w:ind w:firstLine="709"/>
        <w:contextualSpacing/>
        <w:jc w:val="both"/>
        <w:rPr>
          <w:rFonts w:ascii="Times New Roman" w:eastAsiaTheme="minorHAnsi" w:hAnsi="Times New Roman"/>
          <w:spacing w:val="-2"/>
          <w:sz w:val="28"/>
          <w:szCs w:val="28"/>
          <w:lang w:eastAsia="en-US"/>
        </w:rPr>
      </w:pPr>
      <w:r w:rsidRPr="005E04D7">
        <w:rPr>
          <w:rFonts w:ascii="Times New Roman" w:eastAsiaTheme="minorHAnsi" w:hAnsi="Times New Roman"/>
          <w:spacing w:val="-2"/>
          <w:sz w:val="28"/>
          <w:szCs w:val="28"/>
          <w:lang w:val="en-US" w:eastAsia="en-US"/>
        </w:rPr>
        <w:t xml:space="preserve">150 </w:t>
      </w:r>
      <w:r w:rsidR="006E6856" w:rsidRPr="005E04D7">
        <w:rPr>
          <w:rFonts w:ascii="Times New Roman" w:eastAsiaTheme="minorHAnsi" w:hAnsi="Times New Roman"/>
          <w:spacing w:val="-2"/>
          <w:sz w:val="28"/>
          <w:szCs w:val="28"/>
          <w:lang w:val="en-US" w:eastAsia="en-US"/>
        </w:rPr>
        <w:t xml:space="preserve">Cambridge online dictionary // </w:t>
      </w:r>
      <w:hyperlink r:id="rId100" w:history="1">
        <w:r w:rsidR="006E6856" w:rsidRPr="005E04D7">
          <w:rPr>
            <w:rStyle w:val="a4"/>
            <w:rFonts w:ascii="Times New Roman" w:eastAsiaTheme="minorHAnsi" w:hAnsi="Times New Roman"/>
            <w:color w:val="auto"/>
            <w:spacing w:val="-2"/>
            <w:sz w:val="28"/>
            <w:szCs w:val="28"/>
            <w:u w:val="none"/>
            <w:lang w:val="en-US" w:eastAsia="en-US"/>
          </w:rPr>
          <w:t>https://dictionary.cambridge.org</w:t>
        </w:r>
      </w:hyperlink>
      <w:r w:rsidR="006E6856" w:rsidRPr="005E04D7">
        <w:rPr>
          <w:rFonts w:ascii="Times New Roman" w:eastAsiaTheme="minorHAnsi" w:hAnsi="Times New Roman"/>
          <w:spacing w:val="-2"/>
          <w:sz w:val="28"/>
          <w:szCs w:val="28"/>
          <w:lang w:val="en-US" w:eastAsia="en-US"/>
        </w:rPr>
        <w:t xml:space="preserve">. </w:t>
      </w:r>
      <w:r w:rsidR="006E6856" w:rsidRPr="005E04D7">
        <w:rPr>
          <w:rFonts w:ascii="Times New Roman" w:eastAsiaTheme="minorHAnsi" w:hAnsi="Times New Roman"/>
          <w:spacing w:val="-2"/>
          <w:sz w:val="28"/>
          <w:szCs w:val="28"/>
          <w:lang w:eastAsia="en-US"/>
        </w:rPr>
        <w:t>10.10.2024.</w:t>
      </w:r>
    </w:p>
    <w:p w14:paraId="6404DD60" w14:textId="70A40C8F"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151 </w:t>
      </w:r>
      <w:r w:rsidR="006E6856" w:rsidRPr="005E04D7">
        <w:rPr>
          <w:rFonts w:ascii="Times New Roman" w:eastAsiaTheme="minorHAnsi" w:hAnsi="Times New Roman"/>
          <w:sz w:val="28"/>
          <w:szCs w:val="28"/>
          <w:lang w:eastAsia="en-US"/>
        </w:rPr>
        <w:t>Уфимцева Н.В. Сопоставительное исследование языкового сознания славян // Методологические проблемы когнитивных исследований: сб. ст. – Воронеж, 2001. – С. 65-71.</w:t>
      </w:r>
    </w:p>
    <w:p w14:paraId="29AD9620" w14:textId="3C5E0EFE"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152 </w:t>
      </w:r>
      <w:r w:rsidR="006E6856" w:rsidRPr="005E04D7">
        <w:rPr>
          <w:rFonts w:ascii="Times New Roman" w:eastAsiaTheme="minorHAnsi" w:hAnsi="Times New Roman"/>
          <w:sz w:val="28"/>
          <w:szCs w:val="28"/>
          <w:lang w:val="en-US" w:eastAsia="en-US"/>
        </w:rPr>
        <w:t>Clark H.H. Word associations and linguistic theory // In book: New horizons in Linguistics. – NY., 1970. – P. 271-287.</w:t>
      </w:r>
    </w:p>
    <w:p w14:paraId="036512D5" w14:textId="06345ECA"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153</w:t>
      </w:r>
      <w:r w:rsidR="006E6856" w:rsidRPr="005E04D7">
        <w:rPr>
          <w:rFonts w:ascii="Times New Roman" w:eastAsiaTheme="minorHAnsi" w:hAnsi="Times New Roman"/>
          <w:sz w:val="28"/>
          <w:szCs w:val="28"/>
          <w:lang w:eastAsia="en-US"/>
        </w:rPr>
        <w:t xml:space="preserve"> Золотова Н.О. Картина мира и ядро лексикона носителя английского языка // Проблемы семантики: психолингвистические исследования: сб. ст. – М., 1999. – С. 39-45.</w:t>
      </w:r>
    </w:p>
    <w:p w14:paraId="57903A9D" w14:textId="0278329F"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154 </w:t>
      </w:r>
      <w:r w:rsidR="006E6856" w:rsidRPr="005E04D7">
        <w:rPr>
          <w:rFonts w:ascii="Times New Roman" w:eastAsiaTheme="minorHAnsi" w:hAnsi="Times New Roman"/>
          <w:sz w:val="28"/>
          <w:szCs w:val="28"/>
          <w:lang w:eastAsia="en-US"/>
        </w:rPr>
        <w:t>Климов Е.А. Психология профессионала. – Воронеж, 1996. – 400 с.</w:t>
      </w:r>
    </w:p>
    <w:p w14:paraId="53256C94" w14:textId="3584672D"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155 </w:t>
      </w:r>
      <w:r w:rsidR="006E6856" w:rsidRPr="005E04D7">
        <w:rPr>
          <w:rFonts w:ascii="Times New Roman" w:eastAsiaTheme="minorHAnsi" w:hAnsi="Times New Roman"/>
          <w:sz w:val="28"/>
          <w:szCs w:val="28"/>
          <w:lang w:eastAsia="en-US"/>
        </w:rPr>
        <w:t>Крайг Г., Бокум Д. Психология развития / пер. с англ. – СПб.: Питер, 2005. – 940 с.</w:t>
      </w:r>
    </w:p>
    <w:p w14:paraId="5DC357E9" w14:textId="67F306B0"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156 </w:t>
      </w:r>
      <w:r w:rsidR="006E6856" w:rsidRPr="005E04D7">
        <w:rPr>
          <w:rFonts w:ascii="Times New Roman" w:eastAsiaTheme="minorHAnsi" w:hAnsi="Times New Roman"/>
          <w:sz w:val="28"/>
          <w:szCs w:val="28"/>
          <w:lang w:eastAsia="en-US"/>
        </w:rPr>
        <w:t>Поваренков Ю.П. Периодизация профессионального становления личности: анализ отечественных и зарубежных подходов // Ярославский педагогический вестник. – 2014. – Т. 3, №2. – С. 75-80.</w:t>
      </w:r>
    </w:p>
    <w:p w14:paraId="2A105FEF" w14:textId="351046FC"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157 </w:t>
      </w:r>
      <w:r w:rsidR="006E6856" w:rsidRPr="005E04D7">
        <w:rPr>
          <w:rFonts w:ascii="Times New Roman" w:eastAsiaTheme="minorHAnsi" w:hAnsi="Times New Roman"/>
          <w:sz w:val="28"/>
          <w:szCs w:val="28"/>
          <w:lang w:eastAsia="en-US"/>
        </w:rPr>
        <w:t xml:space="preserve">Маркова А.К. Психология профессионализма. – М., 1996. – 400 с. </w:t>
      </w:r>
    </w:p>
    <w:p w14:paraId="513D28F1" w14:textId="681854A4"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158 </w:t>
      </w:r>
      <w:r w:rsidR="006E6856" w:rsidRPr="005E04D7">
        <w:rPr>
          <w:rFonts w:ascii="Times New Roman" w:eastAsiaTheme="minorHAnsi" w:hAnsi="Times New Roman"/>
          <w:sz w:val="28"/>
          <w:szCs w:val="28"/>
          <w:lang w:eastAsia="en-US"/>
        </w:rPr>
        <w:t>Котовский В.В., Краснощекенко И.П. Профессиональный успех в представлениях студентов разных направлений подготовки: психологические и социально-психологические аспекты // Акмеология. – 2012. – №4. – С. 130-137.</w:t>
      </w:r>
    </w:p>
    <w:p w14:paraId="32588C94" w14:textId="6AE7AE73"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imes New Roman" w:hAnsi="Times New Roman"/>
          <w:sz w:val="28"/>
          <w:szCs w:val="28"/>
          <w:lang w:eastAsia="en-US"/>
        </w:rPr>
        <w:t xml:space="preserve">159 </w:t>
      </w:r>
      <w:r w:rsidR="006E6856" w:rsidRPr="005E04D7">
        <w:rPr>
          <w:rFonts w:ascii="Times New Roman" w:eastAsia="Times New Roman" w:hAnsi="Times New Roman"/>
          <w:sz w:val="28"/>
          <w:szCs w:val="28"/>
          <w:lang w:eastAsia="en-US"/>
        </w:rPr>
        <w:t>Дмитрюк Н.В., Молдалиева Д.А., Нарожная В.Д. и др. Казахский ассоциативный словарь. – Алматы; М., 2014. – 330 с.</w:t>
      </w:r>
    </w:p>
    <w:p w14:paraId="0A15DA3E" w14:textId="5BD9C03D"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160 </w:t>
      </w:r>
      <w:r w:rsidR="006E6856" w:rsidRPr="005E04D7">
        <w:rPr>
          <w:rFonts w:ascii="Times New Roman" w:eastAsiaTheme="minorHAnsi" w:hAnsi="Times New Roman"/>
          <w:sz w:val="28"/>
          <w:szCs w:val="28"/>
          <w:lang w:eastAsia="en-US"/>
        </w:rPr>
        <w:t>Гиздатов Г. Ассоциативные поля в русском и казахском языках. – Алматы: Республиканский издательский кабинет, 1997. – 122 с.</w:t>
      </w:r>
    </w:p>
    <w:p w14:paraId="03623326" w14:textId="0AAB5146"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161 </w:t>
      </w:r>
      <w:r w:rsidR="006E6856" w:rsidRPr="005E04D7">
        <w:rPr>
          <w:rFonts w:ascii="Times New Roman" w:eastAsiaTheme="minorHAnsi" w:hAnsi="Times New Roman"/>
          <w:sz w:val="28"/>
          <w:szCs w:val="28"/>
          <w:lang w:eastAsia="en-US"/>
        </w:rPr>
        <w:t>Караулов Ю.Н., Сорокин Ю.А., Тарасов Е.Ф. и др. Русский ассоциативный словарь. – М.: Помовский и партнёры, 1994. – Кн. 1. – 224 с.</w:t>
      </w:r>
    </w:p>
    <w:p w14:paraId="62E99C48" w14:textId="2B4BDD43"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hAnsi="Times New Roman"/>
          <w:sz w:val="28"/>
          <w:szCs w:val="28"/>
          <w:lang w:val="en-US"/>
        </w:rPr>
        <w:t xml:space="preserve">162 </w:t>
      </w:r>
      <w:r w:rsidR="006E6856" w:rsidRPr="005E04D7">
        <w:rPr>
          <w:rFonts w:ascii="Times New Roman" w:hAnsi="Times New Roman"/>
          <w:sz w:val="28"/>
          <w:szCs w:val="28"/>
          <w:lang w:val="en-US"/>
        </w:rPr>
        <w:t xml:space="preserve">Thesaurus.com // </w:t>
      </w:r>
      <w:hyperlink r:id="rId101" w:tgtFrame="_new" w:history="1">
        <w:r w:rsidR="006E6856" w:rsidRPr="005E04D7">
          <w:rPr>
            <w:rFonts w:ascii="Times New Roman" w:eastAsiaTheme="minorHAnsi" w:hAnsi="Times New Roman"/>
            <w:sz w:val="28"/>
            <w:szCs w:val="28"/>
            <w:lang w:val="en-US" w:eastAsia="en-US"/>
          </w:rPr>
          <w:t>https://www.thesaurus.com/browse/success</w:t>
        </w:r>
      </w:hyperlink>
      <w:r w:rsidR="006E6856" w:rsidRPr="005E04D7">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eastAsia="en-US"/>
        </w:rPr>
        <w:t xml:space="preserve">10.10.2024. </w:t>
      </w:r>
    </w:p>
    <w:p w14:paraId="371D541E" w14:textId="060486FA"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163 </w:t>
      </w:r>
      <w:r w:rsidR="006E6856" w:rsidRPr="005E04D7">
        <w:rPr>
          <w:rFonts w:ascii="Times New Roman" w:eastAsiaTheme="minorHAnsi" w:hAnsi="Times New Roman"/>
          <w:sz w:val="28"/>
          <w:szCs w:val="28"/>
          <w:lang w:eastAsia="en-US"/>
        </w:rPr>
        <w:t>Чернявская В.Е. Лингвистика текста: поликодовость, интертекстуальность, интердискурсивность. – М., 2009. – 208 с.</w:t>
      </w:r>
    </w:p>
    <w:p w14:paraId="7B30D431" w14:textId="74C6BCDD"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164 </w:t>
      </w:r>
      <w:r w:rsidR="006E6856" w:rsidRPr="005E04D7">
        <w:rPr>
          <w:rFonts w:ascii="Times New Roman" w:eastAsiaTheme="minorHAnsi" w:hAnsi="Times New Roman"/>
          <w:sz w:val="28"/>
          <w:szCs w:val="28"/>
          <w:lang w:eastAsia="en-US"/>
        </w:rPr>
        <w:t>Комиссарова Н.Г. Поликодовый текст в англоязычном рекламном дискурсе // Лингвистические и экстралингвистические проблемы коммуникации: теоретические и прикладные аспекты: сб. ст. – М., 2008. – С. 123-138.</w:t>
      </w:r>
    </w:p>
    <w:p w14:paraId="1B495F14" w14:textId="3CF7E216"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165 </w:t>
      </w:r>
      <w:r w:rsidR="006E6856" w:rsidRPr="005E04D7">
        <w:rPr>
          <w:rFonts w:ascii="Times New Roman" w:eastAsiaTheme="minorHAnsi" w:hAnsi="Times New Roman"/>
          <w:sz w:val="28"/>
          <w:szCs w:val="28"/>
          <w:lang w:eastAsia="en-US"/>
        </w:rPr>
        <w:t>Сорокин Ю.А., Тарасов Е.Ф. Креолизованные тексты и их коммуникативная функция // В кн.: Оптимизация речевого воздействия. – М.: Наука, 1990. – С. 180-186.</w:t>
      </w:r>
    </w:p>
    <w:p w14:paraId="68D13EBB" w14:textId="671D7230"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166 </w:t>
      </w:r>
      <w:r w:rsidR="006E6856" w:rsidRPr="005E04D7">
        <w:rPr>
          <w:rFonts w:ascii="Times New Roman" w:eastAsiaTheme="minorHAnsi" w:hAnsi="Times New Roman"/>
          <w:sz w:val="28"/>
          <w:szCs w:val="28"/>
          <w:lang w:val="en-US" w:eastAsia="en-US"/>
        </w:rPr>
        <w:t>Kress G., van Leeuwen T. Multimodal discourse: The modes and media of contemporary communication. – London: Arnold, 2001. – 152 p.</w:t>
      </w:r>
    </w:p>
    <w:p w14:paraId="3E607C2D" w14:textId="1885B7D5"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lastRenderedPageBreak/>
        <w:t xml:space="preserve">167 </w:t>
      </w:r>
      <w:r w:rsidR="006E6856" w:rsidRPr="005E04D7">
        <w:rPr>
          <w:rFonts w:ascii="Times New Roman" w:eastAsiaTheme="minorHAnsi" w:hAnsi="Times New Roman"/>
          <w:sz w:val="28"/>
          <w:szCs w:val="28"/>
          <w:lang w:val="en-US" w:eastAsia="en-US"/>
        </w:rPr>
        <w:t>Jewitt C. Multimodal methods for researching digital technologies // In book: The SAGE Handbook of Digital Technology Research. – London, 2013. – P. 250-265.</w:t>
      </w:r>
    </w:p>
    <w:p w14:paraId="1688A7F0" w14:textId="1257CB39"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168 </w:t>
      </w:r>
      <w:r w:rsidR="009A3356" w:rsidRPr="005E04D7">
        <w:rPr>
          <w:rFonts w:ascii="Times New Roman" w:eastAsiaTheme="minorHAnsi" w:hAnsi="Times New Roman"/>
          <w:sz w:val="28"/>
          <w:szCs w:val="28"/>
          <w:lang w:eastAsia="en-US"/>
        </w:rPr>
        <w:t>К</w:t>
      </w:r>
      <w:r w:rsidR="006E6856" w:rsidRPr="005E04D7">
        <w:rPr>
          <w:rFonts w:ascii="Times New Roman" w:eastAsiaTheme="minorHAnsi" w:hAnsi="Times New Roman"/>
          <w:sz w:val="28"/>
          <w:szCs w:val="28"/>
          <w:lang w:eastAsia="en-US"/>
        </w:rPr>
        <w:t xml:space="preserve">арасик В.И. Язык социального статуса: монография. – М., 2002. – 333 с. </w:t>
      </w:r>
    </w:p>
    <w:p w14:paraId="139F50A5" w14:textId="4C07E8C3"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169 </w:t>
      </w:r>
      <w:r w:rsidR="006E6856" w:rsidRPr="005E04D7">
        <w:rPr>
          <w:rFonts w:ascii="Times New Roman" w:eastAsiaTheme="minorHAnsi" w:hAnsi="Times New Roman"/>
          <w:sz w:val="28"/>
          <w:szCs w:val="28"/>
          <w:lang w:eastAsia="en-US"/>
        </w:rPr>
        <w:t>Барт Р.</w:t>
      </w:r>
      <w:r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eastAsia="en-US"/>
        </w:rPr>
        <w:t>Избранные работы: семиотика, поэтика. – М., 1989. – 232 с.</w:t>
      </w:r>
    </w:p>
    <w:p w14:paraId="61E59518" w14:textId="1FD84209"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170 </w:t>
      </w:r>
      <w:r w:rsidR="006E6856" w:rsidRPr="005E04D7">
        <w:rPr>
          <w:rFonts w:ascii="Times New Roman" w:eastAsiaTheme="minorHAnsi" w:hAnsi="Times New Roman"/>
          <w:sz w:val="28"/>
          <w:szCs w:val="28"/>
          <w:lang w:eastAsia="en-US"/>
        </w:rPr>
        <w:t xml:space="preserve">Деррида Ж. Диссеминация / пер. с фр. – Екатеринбург, 2007. – 608 </w:t>
      </w:r>
      <w:r w:rsidR="006E6856" w:rsidRPr="005E04D7">
        <w:rPr>
          <w:rFonts w:ascii="Times New Roman" w:eastAsiaTheme="minorHAnsi" w:hAnsi="Times New Roman"/>
          <w:sz w:val="28"/>
          <w:szCs w:val="28"/>
          <w:lang w:val="en-US" w:eastAsia="en-US"/>
        </w:rPr>
        <w:t>c</w:t>
      </w:r>
      <w:r w:rsidR="006E6856" w:rsidRPr="005E04D7">
        <w:rPr>
          <w:rFonts w:ascii="Times New Roman" w:eastAsiaTheme="minorHAnsi" w:hAnsi="Times New Roman"/>
          <w:sz w:val="28"/>
          <w:szCs w:val="28"/>
          <w:lang w:eastAsia="en-US"/>
        </w:rPr>
        <w:t>.</w:t>
      </w:r>
    </w:p>
    <w:p w14:paraId="3F959AAD" w14:textId="0B050D4C"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171 </w:t>
      </w:r>
      <w:r w:rsidR="006E6856" w:rsidRPr="005E04D7">
        <w:rPr>
          <w:rFonts w:ascii="Times New Roman" w:eastAsiaTheme="minorHAnsi" w:hAnsi="Times New Roman"/>
          <w:sz w:val="28"/>
          <w:szCs w:val="28"/>
          <w:lang w:eastAsia="en-US"/>
        </w:rPr>
        <w:t>Эко У. Таинственное пламя царицы Лоаны / пер. с итал. – СПб.: Симпозиум, 2008. – 596 с.</w:t>
      </w:r>
    </w:p>
    <w:p w14:paraId="695BBA55" w14:textId="1EB1CEB9"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172 </w:t>
      </w:r>
      <w:r w:rsidR="006E6856" w:rsidRPr="005E04D7">
        <w:rPr>
          <w:rFonts w:ascii="Times New Roman" w:eastAsiaTheme="minorHAnsi" w:hAnsi="Times New Roman"/>
          <w:sz w:val="28"/>
          <w:szCs w:val="28"/>
          <w:lang w:eastAsia="en-US"/>
        </w:rPr>
        <w:t>Лиотар Ж.Ф. Заметки на полях повествований // Комментарии. – 1997. – №11. – С. 215-218.</w:t>
      </w:r>
    </w:p>
    <w:p w14:paraId="7F0846C3" w14:textId="167DE7FD"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173 </w:t>
      </w:r>
      <w:r w:rsidR="006E6856" w:rsidRPr="005E04D7">
        <w:rPr>
          <w:rFonts w:ascii="Times New Roman" w:eastAsiaTheme="minorHAnsi" w:hAnsi="Times New Roman"/>
          <w:sz w:val="28"/>
          <w:szCs w:val="28"/>
          <w:lang w:eastAsia="en-US"/>
        </w:rPr>
        <w:t>Кристева Ю. Семиотика: исследования по семанализу / пер. с фр. – М., 2015. – 285 с.</w:t>
      </w:r>
    </w:p>
    <w:p w14:paraId="7B8F98A7" w14:textId="7D5C11EB"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174 </w:t>
      </w:r>
      <w:r w:rsidR="006E6856" w:rsidRPr="005E04D7">
        <w:rPr>
          <w:rFonts w:ascii="Times New Roman" w:eastAsiaTheme="minorHAnsi" w:hAnsi="Times New Roman"/>
          <w:sz w:val="28"/>
          <w:szCs w:val="28"/>
          <w:lang w:val="en-US" w:eastAsia="en-US"/>
        </w:rPr>
        <w:t>Norris S. Multimodality. – London: Routledge, 2015. – 1714 p.</w:t>
      </w:r>
    </w:p>
    <w:p w14:paraId="4EE03B93" w14:textId="1BAC080F"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175 </w:t>
      </w:r>
      <w:r w:rsidR="006E6856" w:rsidRPr="005E04D7">
        <w:rPr>
          <w:rFonts w:ascii="Times New Roman" w:eastAsiaTheme="minorHAnsi" w:hAnsi="Times New Roman"/>
          <w:sz w:val="28"/>
          <w:szCs w:val="28"/>
          <w:lang w:val="en-US" w:eastAsia="en-US"/>
        </w:rPr>
        <w:t>Halliday M.A.K. Language as Social Semiotic: the Social Interpretation of Language and Meaning. – London: Edward Arnold, 1978. –322 p.</w:t>
      </w:r>
    </w:p>
    <w:p w14:paraId="0B5A4874" w14:textId="5DE40C50"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176 </w:t>
      </w:r>
      <w:r w:rsidR="006E6856" w:rsidRPr="005E04D7">
        <w:rPr>
          <w:rFonts w:ascii="Times New Roman" w:eastAsiaTheme="minorHAnsi" w:hAnsi="Times New Roman"/>
          <w:sz w:val="28"/>
          <w:szCs w:val="28"/>
          <w:lang w:val="en-US" w:eastAsia="en-US"/>
        </w:rPr>
        <w:t>van Leeuwen T. Introduction to Social Semiotics. – London: Routledge, 2005. – 208 p.</w:t>
      </w:r>
    </w:p>
    <w:p w14:paraId="219A39A6" w14:textId="5FFE6E0E"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177 </w:t>
      </w:r>
      <w:r w:rsidR="006E6856" w:rsidRPr="005E04D7">
        <w:rPr>
          <w:rFonts w:ascii="Times New Roman" w:eastAsiaTheme="minorHAnsi" w:hAnsi="Times New Roman"/>
          <w:sz w:val="28"/>
          <w:szCs w:val="28"/>
          <w:lang w:val="en-US" w:eastAsia="en-US"/>
        </w:rPr>
        <w:t>Boehm G., Mitchell W.J.T. Pictorial versus Iconic Turn: Two Letters // Culture, Theory and Critique. – 2009. – Vol. 50. – P. 103-121.</w:t>
      </w:r>
    </w:p>
    <w:p w14:paraId="34A24EED" w14:textId="751D20F7"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178 </w:t>
      </w:r>
      <w:r w:rsidR="006E6856" w:rsidRPr="005E04D7">
        <w:rPr>
          <w:rFonts w:ascii="Times New Roman" w:eastAsiaTheme="minorHAnsi" w:hAnsi="Times New Roman"/>
          <w:sz w:val="28"/>
          <w:szCs w:val="28"/>
          <w:lang w:val="en-US" w:eastAsia="en-US"/>
        </w:rPr>
        <w:t>Kress G. Literacy in the New Media Age. – London: Routledge, 2003. – 214 p.</w:t>
      </w:r>
    </w:p>
    <w:p w14:paraId="51BAA7B9" w14:textId="49CA40A2"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179 </w:t>
      </w:r>
      <w:r w:rsidR="006E6856" w:rsidRPr="005E04D7">
        <w:rPr>
          <w:rFonts w:ascii="Times New Roman" w:eastAsiaTheme="minorHAnsi" w:hAnsi="Times New Roman"/>
          <w:sz w:val="28"/>
          <w:szCs w:val="28"/>
          <w:lang w:val="en-US" w:eastAsia="en-US"/>
        </w:rPr>
        <w:t>Jewitt C. The Visual as a Semiotic Resource // In book: The Handbook of Multimodal Analysis. – London: Routledge, 2009. – P. 12-32.</w:t>
      </w:r>
    </w:p>
    <w:p w14:paraId="00C144F2" w14:textId="59ACA987"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180 </w:t>
      </w:r>
      <w:r w:rsidR="006E6856" w:rsidRPr="005E04D7">
        <w:rPr>
          <w:rFonts w:ascii="Times New Roman" w:eastAsiaTheme="minorHAnsi" w:hAnsi="Times New Roman"/>
          <w:sz w:val="28"/>
          <w:szCs w:val="28"/>
          <w:lang w:eastAsia="en-US"/>
        </w:rPr>
        <w:t>Кибрик А.А. Мультимодальность и восприятие языка // Проблемы теории и практики лингвистики: сб. ст. – М.: Наука, 2013. – С. 45-58.</w:t>
      </w:r>
    </w:p>
    <w:p w14:paraId="117E9823" w14:textId="4074F386"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181 </w:t>
      </w:r>
      <w:r w:rsidR="006E6856" w:rsidRPr="005E04D7">
        <w:rPr>
          <w:rFonts w:ascii="Times New Roman" w:eastAsiaTheme="minorHAnsi" w:hAnsi="Times New Roman"/>
          <w:sz w:val="28"/>
          <w:szCs w:val="28"/>
          <w:lang w:eastAsia="en-US"/>
        </w:rPr>
        <w:t>Горелова Ю.Н. Коммуникативно-прагматические и этнокультурные особенности рекламного текста (на материале англоязычной и русскоязычной печатной рекламы): дис. ... канд. фил. наук: 10.02.20. – Казань, 2005. – 161 с.</w:t>
      </w:r>
    </w:p>
    <w:p w14:paraId="409F2E3D" w14:textId="4D12E569"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182 </w:t>
      </w:r>
      <w:r w:rsidR="006E6856" w:rsidRPr="005E04D7">
        <w:rPr>
          <w:rFonts w:ascii="Times New Roman" w:hAnsi="Times New Roman"/>
          <w:sz w:val="28"/>
          <w:szCs w:val="28"/>
        </w:rPr>
        <w:t xml:space="preserve">Смартфон </w:t>
      </w:r>
      <w:r w:rsidR="006E6856" w:rsidRPr="005E04D7">
        <w:rPr>
          <w:rFonts w:ascii="Times New Roman" w:eastAsiaTheme="minorHAnsi" w:hAnsi="Times New Roman"/>
          <w:sz w:val="28"/>
          <w:szCs w:val="28"/>
          <w:lang w:val="en-US" w:eastAsia="en-US"/>
        </w:rPr>
        <w:t>Samsung</w:t>
      </w:r>
      <w:r w:rsidR="006E6856" w:rsidRPr="005E04D7">
        <w:rPr>
          <w:rFonts w:ascii="Times New Roman" w:eastAsiaTheme="minorHAnsi" w:hAnsi="Times New Roman"/>
          <w:sz w:val="28"/>
          <w:szCs w:val="28"/>
          <w:lang w:eastAsia="en-US"/>
        </w:rPr>
        <w:t xml:space="preserve"> // </w:t>
      </w:r>
      <w:hyperlink r:id="rId102" w:history="1">
        <w:r w:rsidR="006E6856" w:rsidRPr="005E04D7">
          <w:rPr>
            <w:rStyle w:val="a4"/>
            <w:rFonts w:ascii="Times New Roman" w:eastAsiaTheme="minorHAnsi" w:hAnsi="Times New Roman"/>
            <w:color w:val="auto"/>
            <w:sz w:val="28"/>
            <w:szCs w:val="28"/>
            <w:u w:val="none"/>
            <w:lang w:val="en-US" w:eastAsia="en-US"/>
          </w:rPr>
          <w:t>https</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news</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samsung</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com</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ru</w:t>
        </w:r>
      </w:hyperlink>
      <w:r w:rsidR="006E6856" w:rsidRPr="005E04D7">
        <w:rPr>
          <w:rFonts w:ascii="Times New Roman" w:eastAsiaTheme="minorHAnsi" w:hAnsi="Times New Roman"/>
          <w:sz w:val="28"/>
          <w:szCs w:val="28"/>
          <w:lang w:eastAsia="en-US"/>
        </w:rPr>
        <w:t>. 10.10.2024.</w:t>
      </w:r>
    </w:p>
    <w:p w14:paraId="35BDAFFE" w14:textId="6DE0193B"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183 </w:t>
      </w:r>
      <w:r w:rsidR="006E6856" w:rsidRPr="005E04D7">
        <w:rPr>
          <w:rFonts w:ascii="Times New Roman" w:eastAsiaTheme="minorHAnsi" w:hAnsi="Times New Roman"/>
          <w:sz w:val="28"/>
          <w:szCs w:val="28"/>
          <w:lang w:eastAsia="en-US"/>
        </w:rPr>
        <w:t>Медведева Е.В. Рекламная коммуникация: монография. – М., 2016. – 304 с.</w:t>
      </w:r>
    </w:p>
    <w:p w14:paraId="49156CA1" w14:textId="7D3D5726"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184 </w:t>
      </w:r>
      <w:r w:rsidR="006E6856" w:rsidRPr="005E04D7">
        <w:rPr>
          <w:rFonts w:ascii="Times New Roman" w:eastAsiaTheme="minorHAnsi" w:hAnsi="Times New Roman"/>
          <w:sz w:val="28"/>
          <w:szCs w:val="28"/>
          <w:lang w:eastAsia="en-US"/>
        </w:rPr>
        <w:t>Добросклонская Т.Г. Вопросы изучения медиатекстов (опыт исследования современной английской медиаречи). – Изд. 2-е, стерео. – М., 2005. – 288 с.</w:t>
      </w:r>
    </w:p>
    <w:p w14:paraId="55F52FA8" w14:textId="3089A98E"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185 </w:t>
      </w:r>
      <w:r w:rsidR="006E6856" w:rsidRPr="005E04D7">
        <w:rPr>
          <w:rFonts w:ascii="Times New Roman" w:eastAsiaTheme="minorHAnsi" w:hAnsi="Times New Roman"/>
          <w:sz w:val="28"/>
          <w:szCs w:val="28"/>
          <w:lang w:eastAsia="en-US"/>
        </w:rPr>
        <w:t xml:space="preserve">Бугаева И.В. Реклама в свете межкультурной коммуникации // Пересекая границы: межкультурная коммуникация в глобальном контексте: сб. </w:t>
      </w:r>
      <w:r w:rsidR="006E6856" w:rsidRPr="005E04D7">
        <w:rPr>
          <w:rFonts w:ascii="Times New Roman" w:eastAsiaTheme="minorHAnsi" w:hAnsi="Times New Roman"/>
          <w:sz w:val="28"/>
          <w:szCs w:val="28"/>
          <w:lang w:val="en-US" w:eastAsia="en-US"/>
        </w:rPr>
        <w:t>c</w:t>
      </w:r>
      <w:r w:rsidR="006E6856" w:rsidRPr="005E04D7">
        <w:rPr>
          <w:rFonts w:ascii="Times New Roman" w:eastAsiaTheme="minorHAnsi" w:hAnsi="Times New Roman"/>
          <w:sz w:val="28"/>
          <w:szCs w:val="28"/>
          <w:lang w:eastAsia="en-US"/>
        </w:rPr>
        <w:t>т. – М., 2018. – С. 55-56.</w:t>
      </w:r>
    </w:p>
    <w:p w14:paraId="3A3231B3" w14:textId="258CA1A6"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186 </w:t>
      </w:r>
      <w:r w:rsidR="006E6856" w:rsidRPr="005E04D7">
        <w:rPr>
          <w:rFonts w:ascii="Times New Roman" w:hAnsi="Times New Roman"/>
          <w:iCs/>
          <w:sz w:val="28"/>
          <w:szCs w:val="28"/>
        </w:rPr>
        <w:t>На</w:t>
      </w:r>
      <w:r w:rsidR="006E6856" w:rsidRPr="005E04D7">
        <w:rPr>
          <w:rFonts w:ascii="Times New Roman" w:hAnsi="Times New Roman"/>
          <w:bCs/>
          <w:iCs/>
          <w:sz w:val="28"/>
          <w:szCs w:val="28"/>
        </w:rPr>
        <w:t>строй</w:t>
      </w:r>
      <w:r w:rsidR="006E6856" w:rsidRPr="005E04D7">
        <w:rPr>
          <w:rFonts w:ascii="Times New Roman" w:hAnsi="Times New Roman"/>
          <w:iCs/>
          <w:sz w:val="28"/>
          <w:szCs w:val="28"/>
        </w:rPr>
        <w:t xml:space="preserve">ся на </w:t>
      </w:r>
      <w:r w:rsidR="006E6856" w:rsidRPr="005E04D7">
        <w:rPr>
          <w:rFonts w:ascii="Times New Roman" w:hAnsi="Times New Roman"/>
          <w:bCs/>
          <w:iCs/>
          <w:sz w:val="28"/>
          <w:szCs w:val="28"/>
        </w:rPr>
        <w:t>успех //</w:t>
      </w:r>
      <w:r w:rsidR="006E6856" w:rsidRPr="005E04D7">
        <w:rPr>
          <w:rFonts w:ascii="Times New Roman" w:hAnsi="Times New Roman"/>
          <w:sz w:val="28"/>
          <w:szCs w:val="28"/>
        </w:rPr>
        <w:t xml:space="preserve"> </w:t>
      </w:r>
      <w:r w:rsidR="006E6856" w:rsidRPr="005E04D7">
        <w:rPr>
          <w:rFonts w:ascii="Times New Roman" w:eastAsiaTheme="minorHAnsi" w:hAnsi="Times New Roman"/>
          <w:sz w:val="28"/>
          <w:szCs w:val="28"/>
          <w:lang w:eastAsia="en-US"/>
        </w:rPr>
        <w:t>http://www.advertology.ru/index.php. 10.08.2024.</w:t>
      </w:r>
    </w:p>
    <w:p w14:paraId="32A9688F" w14:textId="4998FF57"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187 </w:t>
      </w:r>
      <w:r w:rsidR="006E6856" w:rsidRPr="005E04D7">
        <w:rPr>
          <w:rFonts w:ascii="Times New Roman" w:eastAsiaTheme="minorHAnsi" w:hAnsi="Times New Roman"/>
          <w:sz w:val="28"/>
          <w:szCs w:val="28"/>
          <w:lang w:eastAsia="en-US"/>
        </w:rPr>
        <w:t xml:space="preserve">Хакамада И. </w:t>
      </w:r>
      <w:r w:rsidR="006E6856" w:rsidRPr="005E04D7">
        <w:rPr>
          <w:rFonts w:ascii="Times New Roman" w:hAnsi="Times New Roman"/>
          <w:sz w:val="28"/>
          <w:szCs w:val="28"/>
        </w:rPr>
        <w:t>Success в большом городе. – М., 2008. – 192 с.</w:t>
      </w:r>
      <w:r w:rsidR="006E6856" w:rsidRPr="005E04D7">
        <w:rPr>
          <w:rFonts w:ascii="Times New Roman" w:eastAsiaTheme="minorHAnsi" w:hAnsi="Times New Roman"/>
          <w:sz w:val="28"/>
          <w:szCs w:val="28"/>
          <w:lang w:eastAsia="en-US"/>
        </w:rPr>
        <w:t xml:space="preserve"> </w:t>
      </w:r>
    </w:p>
    <w:p w14:paraId="281D0932" w14:textId="62D2A2F1"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188 </w:t>
      </w:r>
      <w:r w:rsidR="006E6856" w:rsidRPr="005E04D7">
        <w:rPr>
          <w:rFonts w:ascii="Times New Roman" w:eastAsiaTheme="minorHAnsi" w:hAnsi="Times New Roman"/>
          <w:sz w:val="28"/>
          <w:szCs w:val="28"/>
          <w:lang w:eastAsia="en-US"/>
        </w:rPr>
        <w:t xml:space="preserve">Блинова О.А. Обложка как мультимодальный текст // Научный диалог. – 2019. – №5. – С. 9-24. </w:t>
      </w:r>
    </w:p>
    <w:p w14:paraId="7CF6956F" w14:textId="7F9B63FD"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189 </w:t>
      </w:r>
      <w:r w:rsidR="006E6856" w:rsidRPr="005E04D7">
        <w:rPr>
          <w:rFonts w:ascii="Times New Roman" w:hAnsi="Times New Roman"/>
          <w:sz w:val="28"/>
          <w:szCs w:val="28"/>
        </w:rPr>
        <w:t>Рубино Д. Код успеха. – М., 2008. – 184 с.</w:t>
      </w:r>
    </w:p>
    <w:p w14:paraId="1ACFAE1A" w14:textId="3DFEB7E3"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190 </w:t>
      </w:r>
      <w:r w:rsidR="006E6856" w:rsidRPr="005E04D7">
        <w:rPr>
          <w:rFonts w:ascii="Times New Roman" w:hAnsi="Times New Roman"/>
          <w:sz w:val="28"/>
          <w:szCs w:val="28"/>
          <w:lang w:val="en-US"/>
        </w:rPr>
        <w:t>Amoye F. Laddering Your Success</w:t>
      </w:r>
      <w:r w:rsidR="006E6856" w:rsidRPr="005E04D7">
        <w:rPr>
          <w:rFonts w:ascii="Times New Roman" w:eastAsiaTheme="minorHAnsi" w:hAnsi="Times New Roman"/>
          <w:sz w:val="28"/>
          <w:szCs w:val="28"/>
          <w:lang w:val="en-US" w:eastAsia="en-US"/>
        </w:rPr>
        <w:t xml:space="preserve">. – Morrisville, 2017. – 110 </w:t>
      </w:r>
      <w:r w:rsidR="006E6856" w:rsidRPr="005E04D7">
        <w:rPr>
          <w:rFonts w:ascii="Times New Roman" w:eastAsiaTheme="minorHAnsi" w:hAnsi="Times New Roman"/>
          <w:sz w:val="28"/>
          <w:szCs w:val="28"/>
          <w:lang w:eastAsia="en-US"/>
        </w:rPr>
        <w:t>р</w:t>
      </w:r>
      <w:r w:rsidR="006E6856" w:rsidRPr="005E04D7">
        <w:rPr>
          <w:rFonts w:ascii="Times New Roman" w:eastAsiaTheme="minorHAnsi" w:hAnsi="Times New Roman"/>
          <w:sz w:val="28"/>
          <w:szCs w:val="28"/>
          <w:lang w:val="en-US" w:eastAsia="en-US"/>
        </w:rPr>
        <w:t xml:space="preserve">. </w:t>
      </w:r>
    </w:p>
    <w:p w14:paraId="2C56C8C7" w14:textId="7700B41C"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val="en-US" w:eastAsia="en-US"/>
        </w:rPr>
        <w:t xml:space="preserve">191 </w:t>
      </w:r>
      <w:r w:rsidR="006E6856" w:rsidRPr="005E04D7">
        <w:rPr>
          <w:rFonts w:ascii="Times New Roman" w:eastAsiaTheme="minorHAnsi" w:hAnsi="Times New Roman"/>
          <w:sz w:val="28"/>
          <w:szCs w:val="28"/>
          <w:lang w:val="en-US" w:eastAsia="en-US"/>
        </w:rPr>
        <w:t xml:space="preserve">SUCCESS // </w:t>
      </w:r>
      <w:hyperlink r:id="rId103" w:history="1">
        <w:r w:rsidR="006E6856" w:rsidRPr="005E04D7">
          <w:rPr>
            <w:rStyle w:val="a4"/>
            <w:rFonts w:ascii="Times New Roman" w:eastAsiaTheme="minorHAnsi" w:hAnsi="Times New Roman"/>
            <w:color w:val="auto"/>
            <w:sz w:val="28"/>
            <w:szCs w:val="28"/>
            <w:u w:val="none"/>
            <w:lang w:val="en-US" w:eastAsia="en-US"/>
          </w:rPr>
          <w:t>https://www.magzter.com/ja/US/SUCCESS</w:t>
        </w:r>
      </w:hyperlink>
      <w:r w:rsidR="006E6856" w:rsidRPr="005E04D7">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eastAsia="en-US"/>
        </w:rPr>
        <w:t>10.10.2024.</w:t>
      </w:r>
    </w:p>
    <w:p w14:paraId="18615004" w14:textId="6CE488B3"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lastRenderedPageBreak/>
        <w:t xml:space="preserve">192 </w:t>
      </w:r>
      <w:r w:rsidR="006E6856" w:rsidRPr="005E04D7">
        <w:rPr>
          <w:rFonts w:ascii="Times New Roman" w:eastAsiaTheme="minorHAnsi" w:hAnsi="Times New Roman"/>
          <w:sz w:val="28"/>
          <w:szCs w:val="28"/>
          <w:lang w:eastAsia="en-US"/>
        </w:rPr>
        <w:t>Рысмендиев А. Өрлеу. – Алматы, 2013. – 288 с.</w:t>
      </w:r>
    </w:p>
    <w:p w14:paraId="68475522" w14:textId="4BD868DA"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193 </w:t>
      </w:r>
      <w:r w:rsidR="006E6856" w:rsidRPr="005E04D7">
        <w:rPr>
          <w:rFonts w:ascii="Times New Roman" w:eastAsiaTheme="minorHAnsi" w:hAnsi="Times New Roman"/>
          <w:sz w:val="28"/>
          <w:szCs w:val="28"/>
          <w:lang w:eastAsia="en-US"/>
        </w:rPr>
        <w:t>Давлатов С. Мен және Ақша. – Алматы, 2013. – 193 с.</w:t>
      </w:r>
    </w:p>
    <w:p w14:paraId="1399F596" w14:textId="5DC01351"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194 </w:t>
      </w:r>
      <w:r w:rsidR="006E6856" w:rsidRPr="005E04D7">
        <w:rPr>
          <w:rFonts w:ascii="Times New Roman" w:eastAsiaTheme="minorHAnsi" w:hAnsi="Times New Roman"/>
          <w:sz w:val="28"/>
          <w:szCs w:val="28"/>
          <w:lang w:eastAsia="en-US"/>
        </w:rPr>
        <w:t>Шонбая К. Екінші болма. – Алматы, 2019. – 224 с.</w:t>
      </w:r>
    </w:p>
    <w:p w14:paraId="146F351D" w14:textId="27F8D1D5"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195 </w:t>
      </w:r>
      <w:r w:rsidR="006E6856" w:rsidRPr="005E04D7">
        <w:rPr>
          <w:rFonts w:ascii="Times New Roman" w:eastAsiaTheme="minorHAnsi" w:hAnsi="Times New Roman"/>
          <w:sz w:val="28"/>
          <w:szCs w:val="28"/>
          <w:lang w:eastAsia="en-US"/>
        </w:rPr>
        <w:t>Ертугрул Х. Өзіңмен курес, жетістікке жет! – Алматы, 2020. – 160 с.</w:t>
      </w:r>
    </w:p>
    <w:p w14:paraId="0955672A" w14:textId="6D67674D" w:rsidR="006E6856" w:rsidRPr="005E04D7" w:rsidRDefault="00890627" w:rsidP="006E6856">
      <w:pPr>
        <w:pStyle w:val="1"/>
        <w:spacing w:before="0"/>
        <w:ind w:firstLine="709"/>
        <w:jc w:val="both"/>
        <w:rPr>
          <w:rFonts w:ascii="Times New Roman" w:eastAsiaTheme="minorHAnsi" w:hAnsi="Times New Roman"/>
          <w:color w:val="auto"/>
          <w:sz w:val="28"/>
          <w:szCs w:val="28"/>
          <w:lang w:val="en-US" w:eastAsia="en-US"/>
        </w:rPr>
      </w:pPr>
      <w:r w:rsidRPr="005E04D7">
        <w:rPr>
          <w:rFonts w:ascii="Times New Roman" w:eastAsiaTheme="minorHAnsi" w:hAnsi="Times New Roman"/>
          <w:color w:val="auto"/>
          <w:sz w:val="28"/>
          <w:szCs w:val="28"/>
          <w:lang w:val="en-US" w:eastAsia="en-US"/>
        </w:rPr>
        <w:t xml:space="preserve">196 </w:t>
      </w:r>
      <w:r w:rsidR="006E6856" w:rsidRPr="005E04D7">
        <w:rPr>
          <w:rFonts w:ascii="Times New Roman" w:eastAsia="Times New Roman" w:hAnsi="Times New Roman" w:cs="Times New Roman"/>
          <w:bCs/>
          <w:color w:val="auto"/>
          <w:kern w:val="36"/>
          <w:sz w:val="28"/>
          <w:szCs w:val="28"/>
          <w:lang w:val="en-US"/>
        </w:rPr>
        <w:t xml:space="preserve">"We can do it!," ca. 1942 // </w:t>
      </w:r>
      <w:hyperlink r:id="rId104" w:history="1">
        <w:r w:rsidR="006E6856" w:rsidRPr="005E04D7">
          <w:rPr>
            <w:rStyle w:val="a4"/>
            <w:rFonts w:ascii="Times New Roman" w:eastAsia="Times New Roman" w:hAnsi="Times New Roman" w:cs="Times New Roman"/>
            <w:bCs/>
            <w:color w:val="auto"/>
            <w:kern w:val="36"/>
            <w:sz w:val="28"/>
            <w:szCs w:val="28"/>
            <w:u w:val="none"/>
            <w:lang w:val="en-US"/>
          </w:rPr>
          <w:t>https://www.archives.gov</w:t>
        </w:r>
      </w:hyperlink>
      <w:r w:rsidR="006E6856" w:rsidRPr="005E04D7">
        <w:rPr>
          <w:rFonts w:ascii="Times New Roman" w:eastAsia="Times New Roman" w:hAnsi="Times New Roman" w:cs="Times New Roman"/>
          <w:bCs/>
          <w:color w:val="auto"/>
          <w:kern w:val="36"/>
          <w:sz w:val="28"/>
          <w:szCs w:val="28"/>
          <w:lang w:val="en-US"/>
        </w:rPr>
        <w:t>. 10.10.2024.</w:t>
      </w:r>
    </w:p>
    <w:p w14:paraId="2C6370A1" w14:textId="177B1AC6"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197 </w:t>
      </w:r>
      <w:r w:rsidR="006E6856" w:rsidRPr="005E04D7">
        <w:rPr>
          <w:rFonts w:ascii="Times New Roman" w:eastAsiaTheme="minorHAnsi" w:hAnsi="Times New Roman"/>
          <w:sz w:val="28"/>
          <w:szCs w:val="28"/>
          <w:lang w:val="en-US" w:eastAsia="en-US"/>
        </w:rPr>
        <w:t xml:space="preserve">Successful women follow these rules // </w:t>
      </w:r>
      <w:hyperlink r:id="rId105" w:history="1">
        <w:r w:rsidR="006E6856" w:rsidRPr="005E04D7">
          <w:rPr>
            <w:rStyle w:val="a4"/>
            <w:rFonts w:ascii="Times New Roman" w:eastAsiaTheme="minorHAnsi" w:hAnsi="Times New Roman"/>
            <w:color w:val="auto"/>
            <w:sz w:val="28"/>
            <w:szCs w:val="28"/>
            <w:u w:val="none"/>
            <w:lang w:val="en-US" w:eastAsia="en-US"/>
          </w:rPr>
          <w:t>https://www.powerofpositivity</w:t>
        </w:r>
      </w:hyperlink>
      <w:r w:rsidR="006E6856" w:rsidRPr="005E04D7">
        <w:rPr>
          <w:rFonts w:ascii="Times New Roman" w:eastAsiaTheme="minorHAnsi" w:hAnsi="Times New Roman"/>
          <w:sz w:val="28"/>
          <w:szCs w:val="28"/>
          <w:lang w:val="en-US" w:eastAsia="en-US"/>
        </w:rPr>
        <w:t>. com/6-simple-rules-successful-women-follow/. 10.10.2024.</w:t>
      </w:r>
    </w:p>
    <w:p w14:paraId="7DE49711" w14:textId="55E1F165" w:rsidR="006E6856" w:rsidRPr="005E04D7" w:rsidRDefault="00890627" w:rsidP="006E6856">
      <w:pPr>
        <w:ind w:firstLine="709"/>
        <w:contextualSpacing/>
        <w:jc w:val="both"/>
        <w:rPr>
          <w:rFonts w:ascii="Times New Roman" w:eastAsiaTheme="minorHAnsi" w:hAnsi="Times New Roman"/>
          <w:spacing w:val="-4"/>
          <w:sz w:val="28"/>
          <w:szCs w:val="28"/>
          <w:lang w:val="en-US" w:eastAsia="en-US"/>
        </w:rPr>
      </w:pPr>
      <w:r w:rsidRPr="005E04D7">
        <w:rPr>
          <w:rFonts w:ascii="Times New Roman" w:eastAsiaTheme="minorHAnsi" w:hAnsi="Times New Roman"/>
          <w:spacing w:val="-4"/>
          <w:sz w:val="28"/>
          <w:szCs w:val="28"/>
          <w:lang w:val="en-US" w:eastAsia="en-US"/>
        </w:rPr>
        <w:t xml:space="preserve">198 </w:t>
      </w:r>
      <w:r w:rsidR="006E6856" w:rsidRPr="005E04D7">
        <w:rPr>
          <w:rFonts w:ascii="Times New Roman" w:hAnsi="Times New Roman"/>
          <w:spacing w:val="-4"/>
          <w:sz w:val="28"/>
          <w:szCs w:val="28"/>
          <w:lang w:val="en-US"/>
        </w:rPr>
        <w:t xml:space="preserve">Success-logo-vector-inspiration </w:t>
      </w:r>
      <w:r w:rsidR="006E6856" w:rsidRPr="005E04D7">
        <w:rPr>
          <w:rFonts w:ascii="Times New Roman" w:eastAsiaTheme="minorHAnsi" w:hAnsi="Times New Roman"/>
          <w:spacing w:val="-4"/>
          <w:sz w:val="28"/>
          <w:szCs w:val="28"/>
          <w:lang w:val="en-US" w:eastAsia="en-US"/>
        </w:rPr>
        <w:t xml:space="preserve">// </w:t>
      </w:r>
      <w:hyperlink r:id="rId106" w:history="1">
        <w:r w:rsidR="006E6856" w:rsidRPr="005E04D7">
          <w:rPr>
            <w:rStyle w:val="a4"/>
            <w:rFonts w:ascii="Times New Roman" w:eastAsiaTheme="minorHAnsi" w:hAnsi="Times New Roman"/>
            <w:color w:val="auto"/>
            <w:spacing w:val="-4"/>
            <w:sz w:val="28"/>
            <w:szCs w:val="28"/>
            <w:u w:val="none"/>
            <w:lang w:val="en-US" w:eastAsia="en-US"/>
          </w:rPr>
          <w:t>https://www.shutterstock.com</w:t>
        </w:r>
      </w:hyperlink>
      <w:r w:rsidR="006E6856" w:rsidRPr="005E04D7">
        <w:rPr>
          <w:rFonts w:ascii="Times New Roman" w:eastAsiaTheme="minorHAnsi" w:hAnsi="Times New Roman"/>
          <w:spacing w:val="-4"/>
          <w:sz w:val="28"/>
          <w:szCs w:val="28"/>
          <w:lang w:val="en-US" w:eastAsia="en-US"/>
        </w:rPr>
        <w:t>. 10.10.2024.</w:t>
      </w:r>
    </w:p>
    <w:p w14:paraId="45846B6D" w14:textId="44020879"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val="en-US" w:eastAsia="en-US"/>
        </w:rPr>
        <w:t xml:space="preserve">199 </w:t>
      </w:r>
      <w:r w:rsidR="006E6856" w:rsidRPr="005E04D7">
        <w:rPr>
          <w:rFonts w:ascii="Times New Roman" w:eastAsiaTheme="minorHAnsi" w:hAnsi="Times New Roman"/>
          <w:sz w:val="28"/>
          <w:szCs w:val="28"/>
          <w:lang w:val="en-US" w:eastAsia="en-US"/>
        </w:rPr>
        <w:t xml:space="preserve">Positive Quotes About Life: Which Step Will You Reach? // </w:t>
      </w:r>
      <w:hyperlink r:id="rId107" w:history="1">
        <w:r w:rsidR="006E6856" w:rsidRPr="005E04D7">
          <w:rPr>
            <w:rStyle w:val="a4"/>
            <w:rFonts w:ascii="Times New Roman" w:eastAsiaTheme="minorHAnsi" w:hAnsi="Times New Roman"/>
            <w:color w:val="auto"/>
            <w:sz w:val="28"/>
            <w:szCs w:val="28"/>
            <w:u w:val="none"/>
            <w:lang w:val="en-US" w:eastAsia="en-US"/>
          </w:rPr>
          <w:t>https://www.pinterest.com/pin/169940585938118032/</w:t>
        </w:r>
      </w:hyperlink>
      <w:r w:rsidR="006E6856" w:rsidRPr="005E04D7">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eastAsia="en-US"/>
        </w:rPr>
        <w:t>10.10.2024.</w:t>
      </w:r>
    </w:p>
    <w:p w14:paraId="0419FF01" w14:textId="14420F6B" w:rsidR="006E6856" w:rsidRPr="005E04D7" w:rsidRDefault="00890627" w:rsidP="006E6856">
      <w:pPr>
        <w:pStyle w:val="1"/>
        <w:spacing w:before="0"/>
        <w:ind w:firstLine="709"/>
        <w:jc w:val="both"/>
        <w:rPr>
          <w:rFonts w:ascii="Times New Roman" w:eastAsiaTheme="minorHAnsi" w:hAnsi="Times New Roman"/>
          <w:color w:val="auto"/>
          <w:sz w:val="28"/>
          <w:szCs w:val="28"/>
          <w:lang w:val="en-US" w:eastAsia="en-US"/>
        </w:rPr>
      </w:pPr>
      <w:r w:rsidRPr="005E04D7">
        <w:rPr>
          <w:rFonts w:ascii="Times New Roman" w:eastAsiaTheme="minorHAnsi" w:hAnsi="Times New Roman"/>
          <w:color w:val="auto"/>
          <w:sz w:val="28"/>
          <w:szCs w:val="28"/>
          <w:lang w:eastAsia="en-US"/>
        </w:rPr>
        <w:t xml:space="preserve">200 </w:t>
      </w:r>
      <w:r w:rsidR="006E6856" w:rsidRPr="005E04D7">
        <w:rPr>
          <w:rFonts w:ascii="Times New Roman" w:eastAsia="Times New Roman" w:hAnsi="Times New Roman" w:cs="Times New Roman"/>
          <w:bCs/>
          <w:color w:val="auto"/>
          <w:kern w:val="36"/>
          <w:sz w:val="28"/>
          <w:szCs w:val="28"/>
        </w:rPr>
        <w:t>Это же так просто! Я это сделаю! Я могу это сделать! …. //</w:t>
      </w:r>
      <w:r w:rsidR="006E6856" w:rsidRPr="005E04D7">
        <w:rPr>
          <w:rFonts w:ascii="Times New Roman" w:eastAsiaTheme="minorHAnsi" w:hAnsi="Times New Roman"/>
          <w:color w:val="auto"/>
          <w:sz w:val="28"/>
          <w:szCs w:val="28"/>
          <w:lang w:eastAsia="en-US"/>
        </w:rPr>
        <w:t xml:space="preserve"> </w:t>
      </w:r>
      <w:hyperlink r:id="rId108" w:history="1">
        <w:r w:rsidR="006E6856" w:rsidRPr="005E04D7">
          <w:rPr>
            <w:rStyle w:val="a4"/>
            <w:rFonts w:ascii="Times New Roman" w:eastAsiaTheme="minorHAnsi" w:hAnsi="Times New Roman"/>
            <w:color w:val="auto"/>
            <w:sz w:val="28"/>
            <w:szCs w:val="28"/>
            <w:u w:val="none"/>
            <w:lang w:val="en-US" w:eastAsia="en-US"/>
          </w:rPr>
          <w:t>https</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reactor</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cc</w:t>
        </w:r>
        <w:r w:rsidR="006E6856" w:rsidRPr="005E04D7">
          <w:rPr>
            <w:rStyle w:val="a4"/>
            <w:rFonts w:ascii="Times New Roman" w:eastAsiaTheme="minorHAnsi" w:hAnsi="Times New Roman"/>
            <w:color w:val="auto"/>
            <w:sz w:val="28"/>
            <w:szCs w:val="28"/>
            <w:u w:val="none"/>
            <w:lang w:eastAsia="en-US"/>
          </w:rPr>
          <w:t>/</w:t>
        </w:r>
        <w:r w:rsidR="006E6856" w:rsidRPr="005E04D7">
          <w:rPr>
            <w:rStyle w:val="a4"/>
            <w:rFonts w:ascii="Times New Roman" w:eastAsiaTheme="minorHAnsi" w:hAnsi="Times New Roman"/>
            <w:color w:val="auto"/>
            <w:sz w:val="28"/>
            <w:szCs w:val="28"/>
            <w:u w:val="none"/>
            <w:lang w:val="en-US" w:eastAsia="en-US"/>
          </w:rPr>
          <w:t>post</w:t>
        </w:r>
        <w:r w:rsidR="006E6856" w:rsidRPr="005E04D7">
          <w:rPr>
            <w:rStyle w:val="a4"/>
            <w:rFonts w:ascii="Times New Roman" w:eastAsiaTheme="minorHAnsi" w:hAnsi="Times New Roman"/>
            <w:color w:val="auto"/>
            <w:sz w:val="28"/>
            <w:szCs w:val="28"/>
            <w:u w:val="none"/>
            <w:lang w:eastAsia="en-US"/>
          </w:rPr>
          <w:t>/157385</w:t>
        </w:r>
      </w:hyperlink>
      <w:r w:rsidR="006E6856" w:rsidRPr="005E04D7">
        <w:rPr>
          <w:rFonts w:ascii="Times New Roman" w:eastAsiaTheme="minorHAnsi" w:hAnsi="Times New Roman"/>
          <w:color w:val="auto"/>
          <w:sz w:val="28"/>
          <w:szCs w:val="28"/>
          <w:lang w:eastAsia="en-US"/>
        </w:rPr>
        <w:t xml:space="preserve">. </w:t>
      </w:r>
      <w:r w:rsidR="006E6856" w:rsidRPr="005E04D7">
        <w:rPr>
          <w:rFonts w:ascii="Times New Roman" w:eastAsiaTheme="minorHAnsi" w:hAnsi="Times New Roman"/>
          <w:color w:val="auto"/>
          <w:sz w:val="28"/>
          <w:szCs w:val="28"/>
          <w:lang w:val="en-US" w:eastAsia="en-US"/>
        </w:rPr>
        <w:t>10.10.2024.</w:t>
      </w:r>
    </w:p>
    <w:p w14:paraId="74588AFF" w14:textId="4F4AE1C2"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240461">
        <w:rPr>
          <w:rFonts w:ascii="Times New Roman" w:eastAsiaTheme="minorHAnsi" w:hAnsi="Times New Roman"/>
          <w:sz w:val="28"/>
          <w:szCs w:val="28"/>
          <w:lang w:val="en-US" w:eastAsia="en-US"/>
        </w:rPr>
        <w:t xml:space="preserve">201 </w:t>
      </w:r>
      <w:r w:rsidR="006E6856" w:rsidRPr="005E04D7">
        <w:rPr>
          <w:rFonts w:ascii="Times New Roman" w:eastAsiaTheme="minorHAnsi" w:hAnsi="Times New Roman"/>
          <w:sz w:val="28"/>
          <w:szCs w:val="28"/>
          <w:lang w:eastAsia="en-US"/>
        </w:rPr>
        <w:t>Тамшы</w:t>
      </w:r>
      <w:r w:rsidR="006E6856" w:rsidRPr="00240461">
        <w:rPr>
          <w:rFonts w:ascii="Times New Roman" w:eastAsiaTheme="minorHAnsi" w:hAnsi="Times New Roman"/>
          <w:sz w:val="28"/>
          <w:szCs w:val="28"/>
          <w:lang w:val="en-US" w:eastAsia="en-US"/>
        </w:rPr>
        <w:t xml:space="preserve"> // </w:t>
      </w:r>
      <w:r w:rsidR="006E6856" w:rsidRPr="005E04D7">
        <w:rPr>
          <w:rFonts w:ascii="Times New Roman" w:eastAsiaTheme="minorHAnsi" w:hAnsi="Times New Roman"/>
          <w:sz w:val="28"/>
          <w:szCs w:val="28"/>
          <w:lang w:val="en-US" w:eastAsia="en-US"/>
        </w:rPr>
        <w:t>https</w:t>
      </w:r>
      <w:r w:rsidR="006E6856" w:rsidRPr="00240461">
        <w:rPr>
          <w:rFonts w:ascii="Times New Roman" w:eastAsiaTheme="minorHAnsi" w:hAnsi="Times New Roman"/>
          <w:sz w:val="28"/>
          <w:szCs w:val="28"/>
          <w:lang w:val="en-US" w:eastAsia="en-US"/>
        </w:rPr>
        <w:t>://</w:t>
      </w:r>
      <w:r w:rsidR="006E6856" w:rsidRPr="005E04D7">
        <w:rPr>
          <w:rFonts w:ascii="Times New Roman" w:eastAsiaTheme="minorHAnsi" w:hAnsi="Times New Roman"/>
          <w:sz w:val="28"/>
          <w:szCs w:val="28"/>
          <w:lang w:val="en-US" w:eastAsia="en-US"/>
        </w:rPr>
        <w:t>www</w:t>
      </w:r>
      <w:r w:rsidR="006E6856" w:rsidRPr="00240461">
        <w:rPr>
          <w:rFonts w:ascii="Times New Roman" w:eastAsiaTheme="minorHAnsi" w:hAnsi="Times New Roman"/>
          <w:sz w:val="28"/>
          <w:szCs w:val="28"/>
          <w:lang w:val="en-US" w:eastAsia="en-US"/>
        </w:rPr>
        <w:t>.</w:t>
      </w:r>
      <w:r w:rsidR="006E6856" w:rsidRPr="005E04D7">
        <w:rPr>
          <w:rFonts w:ascii="Times New Roman" w:eastAsiaTheme="minorHAnsi" w:hAnsi="Times New Roman"/>
          <w:sz w:val="28"/>
          <w:szCs w:val="28"/>
          <w:lang w:val="en-US" w:eastAsia="en-US"/>
        </w:rPr>
        <w:t>facebook</w:t>
      </w:r>
      <w:r w:rsidR="006E6856" w:rsidRPr="00240461">
        <w:rPr>
          <w:rFonts w:ascii="Times New Roman" w:eastAsiaTheme="minorHAnsi" w:hAnsi="Times New Roman"/>
          <w:sz w:val="28"/>
          <w:szCs w:val="28"/>
          <w:lang w:val="en-US" w:eastAsia="en-US"/>
        </w:rPr>
        <w:t>.</w:t>
      </w:r>
      <w:r w:rsidR="006E6856" w:rsidRPr="005E04D7">
        <w:rPr>
          <w:rFonts w:ascii="Times New Roman" w:eastAsiaTheme="minorHAnsi" w:hAnsi="Times New Roman"/>
          <w:sz w:val="28"/>
          <w:szCs w:val="28"/>
          <w:lang w:val="en-US" w:eastAsia="en-US"/>
        </w:rPr>
        <w:t>com</w:t>
      </w:r>
      <w:r w:rsidR="006E6856" w:rsidRPr="00240461">
        <w:rPr>
          <w:rFonts w:ascii="Times New Roman" w:eastAsiaTheme="minorHAnsi" w:hAnsi="Times New Roman"/>
          <w:sz w:val="28"/>
          <w:szCs w:val="28"/>
          <w:lang w:val="en-US" w:eastAsia="en-US"/>
        </w:rPr>
        <w:t>/</w:t>
      </w:r>
      <w:r w:rsidR="006E6856" w:rsidRPr="005E04D7">
        <w:rPr>
          <w:rFonts w:ascii="Times New Roman" w:eastAsiaTheme="minorHAnsi" w:hAnsi="Times New Roman"/>
          <w:sz w:val="28"/>
          <w:szCs w:val="28"/>
          <w:lang w:val="en-US" w:eastAsia="en-US"/>
        </w:rPr>
        <w:t>tamshy</w:t>
      </w:r>
      <w:r w:rsidR="006E6856" w:rsidRPr="00240461">
        <w:rPr>
          <w:rFonts w:ascii="Times New Roman" w:eastAsiaTheme="minorHAnsi" w:hAnsi="Times New Roman"/>
          <w:sz w:val="28"/>
          <w:szCs w:val="28"/>
          <w:lang w:val="en-US" w:eastAsia="en-US"/>
        </w:rPr>
        <w:t>01/</w:t>
      </w:r>
      <w:r w:rsidR="006E6856" w:rsidRPr="005E04D7">
        <w:rPr>
          <w:rFonts w:ascii="Times New Roman" w:eastAsiaTheme="minorHAnsi" w:hAnsi="Times New Roman"/>
          <w:sz w:val="28"/>
          <w:szCs w:val="28"/>
          <w:lang w:val="en-US" w:eastAsia="en-US"/>
        </w:rPr>
        <w:t>posts</w:t>
      </w:r>
      <w:r w:rsidR="006E6856" w:rsidRPr="00240461">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val="en-US" w:eastAsia="en-US"/>
        </w:rPr>
        <w:t>10.10.2024.</w:t>
      </w:r>
    </w:p>
    <w:p w14:paraId="03D95D57" w14:textId="20D89160"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202 </w:t>
      </w:r>
      <w:r w:rsidR="006E6856" w:rsidRPr="005E04D7">
        <w:rPr>
          <w:rFonts w:ascii="Times New Roman" w:eastAsiaTheme="minorHAnsi" w:hAnsi="Times New Roman"/>
          <w:sz w:val="28"/>
          <w:szCs w:val="28"/>
          <w:lang w:val="en-US" w:eastAsia="en-US"/>
        </w:rPr>
        <w:t xml:space="preserve">The Power of Failure – How Resilience Paves the Way to Success // </w:t>
      </w:r>
      <w:hyperlink r:id="rId109" w:history="1">
        <w:r w:rsidR="006E6856" w:rsidRPr="005E04D7">
          <w:rPr>
            <w:rStyle w:val="a4"/>
            <w:rFonts w:ascii="Times New Roman" w:eastAsiaTheme="minorHAnsi" w:hAnsi="Times New Roman"/>
            <w:color w:val="auto"/>
            <w:sz w:val="28"/>
            <w:szCs w:val="28"/>
            <w:u w:val="none"/>
            <w:lang w:val="en-US" w:eastAsia="en-US"/>
          </w:rPr>
          <w:t>https://www.linkedin.com/pulse/power-failure-how-resilience-paves</w:t>
        </w:r>
      </w:hyperlink>
      <w:r w:rsidR="006E6856" w:rsidRPr="005E04D7">
        <w:rPr>
          <w:rFonts w:ascii="Times New Roman" w:eastAsiaTheme="minorHAnsi" w:hAnsi="Times New Roman"/>
          <w:sz w:val="28"/>
          <w:szCs w:val="28"/>
          <w:lang w:val="en-US" w:eastAsia="en-US"/>
        </w:rPr>
        <w:t>. 10.10.2024.</w:t>
      </w:r>
    </w:p>
    <w:p w14:paraId="44DE7A18" w14:textId="3E7E5C5C"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val="en-US" w:eastAsia="en-US"/>
        </w:rPr>
        <w:t xml:space="preserve">203 </w:t>
      </w:r>
      <w:r w:rsidR="006E6856" w:rsidRPr="005E04D7">
        <w:rPr>
          <w:rFonts w:ascii="Times New Roman" w:eastAsiaTheme="minorHAnsi" w:hAnsi="Times New Roman"/>
          <w:sz w:val="28"/>
          <w:szCs w:val="28"/>
          <w:lang w:val="en-US" w:eastAsia="en-US"/>
        </w:rPr>
        <w:t xml:space="preserve">Climbing the Steps of Success: Embracing Failure on the Path to Triumph // </w:t>
      </w:r>
      <w:hyperlink r:id="rId110" w:history="1">
        <w:r w:rsidR="006E6856" w:rsidRPr="005E04D7">
          <w:rPr>
            <w:rStyle w:val="a4"/>
            <w:rFonts w:ascii="Times New Roman" w:eastAsiaTheme="minorHAnsi" w:hAnsi="Times New Roman"/>
            <w:color w:val="auto"/>
            <w:sz w:val="28"/>
            <w:szCs w:val="28"/>
            <w:u w:val="none"/>
            <w:lang w:val="en-US" w:eastAsia="en-US"/>
          </w:rPr>
          <w:t>https://medium.com/@myhill.cm/climbing-the-steps-of-success</w:t>
        </w:r>
      </w:hyperlink>
      <w:r w:rsidR="006E6856" w:rsidRPr="005E04D7">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eastAsia="en-US"/>
        </w:rPr>
        <w:t>10.10.2024.</w:t>
      </w:r>
    </w:p>
    <w:p w14:paraId="25FEB9FF" w14:textId="5199F9CA"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204 </w:t>
      </w:r>
      <w:r w:rsidR="006E6856" w:rsidRPr="005E04D7">
        <w:rPr>
          <w:rFonts w:ascii="Times New Roman" w:eastAsiaTheme="minorHAnsi" w:hAnsi="Times New Roman"/>
          <w:sz w:val="28"/>
          <w:szCs w:val="28"/>
          <w:lang w:eastAsia="en-US"/>
        </w:rPr>
        <w:t xml:space="preserve">Путь к успеху: Вдохновляющие истории людей, изменивших свою жизнь // </w:t>
      </w:r>
      <w:hyperlink r:id="rId111" w:history="1">
        <w:r w:rsidR="006E6856" w:rsidRPr="005E04D7">
          <w:rPr>
            <w:rStyle w:val="a4"/>
            <w:rFonts w:ascii="Times New Roman" w:eastAsiaTheme="minorHAnsi" w:hAnsi="Times New Roman"/>
            <w:color w:val="auto"/>
            <w:sz w:val="28"/>
            <w:szCs w:val="28"/>
            <w:u w:val="none"/>
            <w:lang w:eastAsia="en-US"/>
          </w:rPr>
          <w:t>https://dzen.ru/a/ZsGq46burgcnCekb</w:t>
        </w:r>
      </w:hyperlink>
      <w:r w:rsidR="006E6856" w:rsidRPr="005E04D7">
        <w:rPr>
          <w:rFonts w:ascii="Times New Roman" w:eastAsiaTheme="minorHAnsi" w:hAnsi="Times New Roman"/>
          <w:sz w:val="28"/>
          <w:szCs w:val="28"/>
          <w:lang w:eastAsia="en-US"/>
        </w:rPr>
        <w:t>. 10.10.2024.</w:t>
      </w:r>
    </w:p>
    <w:p w14:paraId="383225DB" w14:textId="6F961D5B"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205 </w:t>
      </w:r>
      <w:r w:rsidR="006E6856" w:rsidRPr="005E04D7">
        <w:rPr>
          <w:rFonts w:ascii="Times New Roman" w:eastAsiaTheme="minorHAnsi" w:hAnsi="Times New Roman"/>
          <w:sz w:val="28"/>
          <w:szCs w:val="28"/>
          <w:lang w:eastAsia="en-US"/>
        </w:rPr>
        <w:t xml:space="preserve">Доклад 2020/2021. Лестница успеха // </w:t>
      </w:r>
      <w:hyperlink r:id="rId112" w:history="1">
        <w:r w:rsidR="006E6856" w:rsidRPr="005E04D7">
          <w:rPr>
            <w:rStyle w:val="a4"/>
            <w:rFonts w:ascii="Times New Roman" w:eastAsiaTheme="minorHAnsi" w:hAnsi="Times New Roman"/>
            <w:color w:val="auto"/>
            <w:sz w:val="28"/>
            <w:szCs w:val="28"/>
            <w:u w:val="none"/>
            <w:lang w:eastAsia="en-US"/>
          </w:rPr>
          <w:t>https://4ou-montana.com</w:t>
        </w:r>
      </w:hyperlink>
      <w:r w:rsidR="006E6856" w:rsidRPr="005E04D7">
        <w:rPr>
          <w:rFonts w:ascii="Times New Roman" w:eastAsiaTheme="minorHAnsi" w:hAnsi="Times New Roman"/>
          <w:sz w:val="28"/>
          <w:szCs w:val="28"/>
          <w:lang w:eastAsia="en-US"/>
        </w:rPr>
        <w:t>. 10.10.204.</w:t>
      </w:r>
    </w:p>
    <w:p w14:paraId="76E32191" w14:textId="542EDA72"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206 </w:t>
      </w:r>
      <w:r w:rsidR="006E6856" w:rsidRPr="005E04D7">
        <w:rPr>
          <w:rFonts w:ascii="Times New Roman" w:eastAsiaTheme="minorHAnsi" w:hAnsi="Times New Roman"/>
          <w:sz w:val="28"/>
          <w:szCs w:val="28"/>
          <w:lang w:eastAsia="en-US"/>
        </w:rPr>
        <w:t xml:space="preserve">Успех // </w:t>
      </w:r>
      <w:hyperlink r:id="rId113" w:history="1">
        <w:r w:rsidR="006E6856" w:rsidRPr="005E04D7">
          <w:rPr>
            <w:rStyle w:val="a4"/>
            <w:rFonts w:ascii="Times New Roman" w:eastAsiaTheme="minorHAnsi" w:hAnsi="Times New Roman"/>
            <w:color w:val="auto"/>
            <w:sz w:val="28"/>
            <w:szCs w:val="28"/>
            <w:u w:val="none"/>
            <w:lang w:eastAsia="en-US"/>
          </w:rPr>
          <w:t>https://www.facebook.com/p</w:t>
        </w:r>
      </w:hyperlink>
      <w:r w:rsidR="006E6856" w:rsidRPr="005E04D7">
        <w:rPr>
          <w:rFonts w:ascii="Times New Roman" w:eastAsiaTheme="minorHAnsi" w:hAnsi="Times New Roman"/>
          <w:sz w:val="28"/>
          <w:szCs w:val="28"/>
          <w:lang w:eastAsia="en-US"/>
        </w:rPr>
        <w:t>. 10.10.2024.</w:t>
      </w:r>
    </w:p>
    <w:p w14:paraId="028B9DCF" w14:textId="249A684B" w:rsidR="006E6856" w:rsidRPr="002A5EAE"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207 </w:t>
      </w:r>
      <w:r w:rsidR="006E6856" w:rsidRPr="005E04D7">
        <w:rPr>
          <w:rFonts w:ascii="Times New Roman" w:eastAsiaTheme="minorHAnsi" w:hAnsi="Times New Roman"/>
          <w:sz w:val="28"/>
          <w:szCs w:val="28"/>
          <w:lang w:val="en-US" w:eastAsia="en-US"/>
        </w:rPr>
        <w:t>Sucess is sweet; but failure is sweeter</w:t>
      </w:r>
      <w:r w:rsidR="002A5EAE" w:rsidRPr="002A5EAE">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val="en-US" w:eastAsia="en-US"/>
        </w:rPr>
        <w:t xml:space="preserve">// </w:t>
      </w:r>
      <w:hyperlink r:id="rId114" w:history="1">
        <w:r w:rsidR="006E6856" w:rsidRPr="005E04D7">
          <w:rPr>
            <w:rStyle w:val="a4"/>
            <w:rFonts w:ascii="Times New Roman" w:eastAsiaTheme="minorHAnsi" w:hAnsi="Times New Roman"/>
            <w:color w:val="auto"/>
            <w:sz w:val="28"/>
            <w:szCs w:val="28"/>
            <w:u w:val="none"/>
            <w:lang w:val="en-US" w:eastAsia="en-US"/>
          </w:rPr>
          <w:t>https</w:t>
        </w:r>
        <w:r w:rsidR="006E6856" w:rsidRPr="002A5EAE">
          <w:rPr>
            <w:rStyle w:val="a4"/>
            <w:rFonts w:ascii="Times New Roman" w:eastAsiaTheme="minorHAnsi" w:hAnsi="Times New Roman"/>
            <w:color w:val="auto"/>
            <w:sz w:val="28"/>
            <w:szCs w:val="28"/>
            <w:u w:val="none"/>
            <w:lang w:val="en-US" w:eastAsia="en-US"/>
          </w:rPr>
          <w:t>://</w:t>
        </w:r>
        <w:r w:rsidR="006E6856" w:rsidRPr="005E04D7">
          <w:rPr>
            <w:rStyle w:val="a4"/>
            <w:rFonts w:ascii="Times New Roman" w:eastAsiaTheme="minorHAnsi" w:hAnsi="Times New Roman"/>
            <w:color w:val="auto"/>
            <w:sz w:val="28"/>
            <w:szCs w:val="28"/>
            <w:u w:val="none"/>
            <w:lang w:val="en-US" w:eastAsia="en-US"/>
          </w:rPr>
          <w:t>pikabu</w:t>
        </w:r>
        <w:r w:rsidR="006E6856" w:rsidRPr="002A5EAE">
          <w:rPr>
            <w:rStyle w:val="a4"/>
            <w:rFonts w:ascii="Times New Roman" w:eastAsiaTheme="minorHAnsi" w:hAnsi="Times New Roman"/>
            <w:color w:val="auto"/>
            <w:sz w:val="28"/>
            <w:szCs w:val="28"/>
            <w:u w:val="none"/>
            <w:lang w:val="en-US" w:eastAsia="en-US"/>
          </w:rPr>
          <w:t>.</w:t>
        </w:r>
        <w:r w:rsidR="006E6856" w:rsidRPr="005E04D7">
          <w:rPr>
            <w:rStyle w:val="a4"/>
            <w:rFonts w:ascii="Times New Roman" w:eastAsiaTheme="minorHAnsi" w:hAnsi="Times New Roman"/>
            <w:color w:val="auto"/>
            <w:sz w:val="28"/>
            <w:szCs w:val="28"/>
            <w:u w:val="none"/>
            <w:lang w:val="en-US" w:eastAsia="en-US"/>
          </w:rPr>
          <w:t>ru</w:t>
        </w:r>
        <w:r w:rsidR="006E6856" w:rsidRPr="002A5EAE">
          <w:rPr>
            <w:rStyle w:val="a4"/>
            <w:rFonts w:ascii="Times New Roman" w:eastAsiaTheme="minorHAnsi" w:hAnsi="Times New Roman"/>
            <w:color w:val="auto"/>
            <w:sz w:val="28"/>
            <w:szCs w:val="28"/>
            <w:u w:val="none"/>
            <w:lang w:val="en-US" w:eastAsia="en-US"/>
          </w:rPr>
          <w:t>/</w:t>
        </w:r>
        <w:r w:rsidR="006E6856" w:rsidRPr="005E04D7">
          <w:rPr>
            <w:rStyle w:val="a4"/>
            <w:rFonts w:ascii="Times New Roman" w:eastAsiaTheme="minorHAnsi" w:hAnsi="Times New Roman"/>
            <w:color w:val="auto"/>
            <w:sz w:val="28"/>
            <w:szCs w:val="28"/>
            <w:u w:val="none"/>
            <w:lang w:val="en-US" w:eastAsia="en-US"/>
          </w:rPr>
          <w:t>story</w:t>
        </w:r>
        <w:r w:rsidR="006E6856" w:rsidRPr="002A5EAE">
          <w:rPr>
            <w:rStyle w:val="a4"/>
            <w:rFonts w:ascii="Times New Roman" w:eastAsiaTheme="minorHAnsi" w:hAnsi="Times New Roman"/>
            <w:color w:val="auto"/>
            <w:sz w:val="28"/>
            <w:szCs w:val="28"/>
            <w:u w:val="none"/>
            <w:lang w:val="en-US" w:eastAsia="en-US"/>
          </w:rPr>
          <w:t>/</w:t>
        </w:r>
        <w:r w:rsidR="006E6856" w:rsidRPr="005E04D7">
          <w:rPr>
            <w:rStyle w:val="a4"/>
            <w:rFonts w:ascii="Times New Roman" w:eastAsiaTheme="minorHAnsi" w:hAnsi="Times New Roman"/>
            <w:color w:val="auto"/>
            <w:sz w:val="28"/>
            <w:szCs w:val="28"/>
            <w:u w:val="none"/>
            <w:lang w:val="en-US" w:eastAsia="en-US"/>
          </w:rPr>
          <w:t>iz</w:t>
        </w:r>
        <w:r w:rsidR="006E6856" w:rsidRPr="002A5EAE">
          <w:rPr>
            <w:rStyle w:val="a4"/>
            <w:rFonts w:ascii="Times New Roman" w:eastAsiaTheme="minorHAnsi" w:hAnsi="Times New Roman"/>
            <w:color w:val="auto"/>
            <w:sz w:val="28"/>
            <w:szCs w:val="28"/>
            <w:u w:val="none"/>
            <w:lang w:val="en-US" w:eastAsia="en-US"/>
          </w:rPr>
          <w:t>_</w:t>
        </w:r>
      </w:hyperlink>
      <w:r w:rsidR="006E6856" w:rsidRPr="002A5EAE">
        <w:rPr>
          <w:rFonts w:ascii="Times New Roman" w:eastAsiaTheme="minorHAnsi" w:hAnsi="Times New Roman"/>
          <w:sz w:val="28"/>
          <w:szCs w:val="28"/>
          <w:lang w:val="en-US" w:eastAsia="en-US"/>
        </w:rPr>
        <w:t>. 10.10.2024.</w:t>
      </w:r>
    </w:p>
    <w:p w14:paraId="4131B17E" w14:textId="70656339" w:rsidR="006E6856" w:rsidRPr="00AF5D63"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eastAsia="en-US"/>
        </w:rPr>
        <w:t xml:space="preserve">208 </w:t>
      </w:r>
      <w:r w:rsidR="006E6856" w:rsidRPr="005E04D7">
        <w:rPr>
          <w:rFonts w:ascii="Times New Roman" w:eastAsiaTheme="minorHAnsi" w:hAnsi="Times New Roman"/>
          <w:sz w:val="28"/>
          <w:szCs w:val="28"/>
          <w:lang w:eastAsia="en-US"/>
        </w:rPr>
        <w:t xml:space="preserve">Из чего состоит успех // </w:t>
      </w:r>
      <w:hyperlink r:id="rId115" w:history="1">
        <w:r w:rsidR="006E6856" w:rsidRPr="005E04D7">
          <w:rPr>
            <w:rStyle w:val="a4"/>
            <w:rFonts w:ascii="Times New Roman" w:eastAsiaTheme="minorHAnsi" w:hAnsi="Times New Roman"/>
            <w:color w:val="auto"/>
            <w:sz w:val="28"/>
            <w:szCs w:val="28"/>
            <w:u w:val="none"/>
            <w:lang w:eastAsia="en-US"/>
          </w:rPr>
          <w:t>https://pikabu.ru/story/iz_chego_</w:t>
        </w:r>
      </w:hyperlink>
      <w:r w:rsidR="006E6856" w:rsidRPr="005E04D7">
        <w:rPr>
          <w:rFonts w:ascii="Times New Roman" w:eastAsiaTheme="minorHAnsi" w:hAnsi="Times New Roman"/>
          <w:sz w:val="28"/>
          <w:szCs w:val="28"/>
          <w:lang w:eastAsia="en-US"/>
        </w:rPr>
        <w:t xml:space="preserve">. </w:t>
      </w:r>
      <w:r w:rsidR="006E6856" w:rsidRPr="00AF5D63">
        <w:rPr>
          <w:rFonts w:ascii="Times New Roman" w:eastAsiaTheme="minorHAnsi" w:hAnsi="Times New Roman"/>
          <w:sz w:val="28"/>
          <w:szCs w:val="28"/>
          <w:lang w:val="en-US" w:eastAsia="en-US"/>
        </w:rPr>
        <w:t>10.10.2024.</w:t>
      </w:r>
    </w:p>
    <w:p w14:paraId="2A72F775" w14:textId="59E5DB1F" w:rsidR="006E6856" w:rsidRPr="00AF5D63" w:rsidRDefault="00890627" w:rsidP="006E6856">
      <w:pPr>
        <w:ind w:firstLine="709"/>
        <w:contextualSpacing/>
        <w:jc w:val="both"/>
        <w:rPr>
          <w:rFonts w:ascii="Times New Roman" w:eastAsiaTheme="minorHAnsi" w:hAnsi="Times New Roman"/>
          <w:sz w:val="28"/>
          <w:szCs w:val="28"/>
          <w:lang w:val="en-US" w:eastAsia="en-US"/>
        </w:rPr>
      </w:pPr>
      <w:r w:rsidRPr="00E7786D">
        <w:rPr>
          <w:rFonts w:ascii="Times New Roman" w:eastAsiaTheme="minorHAnsi" w:hAnsi="Times New Roman"/>
          <w:sz w:val="28"/>
          <w:szCs w:val="28"/>
          <w:lang w:val="en-US" w:eastAsia="en-US"/>
        </w:rPr>
        <w:t xml:space="preserve">209 </w:t>
      </w:r>
      <w:r w:rsidR="006E6856" w:rsidRPr="005E04D7">
        <w:rPr>
          <w:rFonts w:ascii="Times New Roman" w:hAnsi="Times New Roman"/>
          <w:sz w:val="28"/>
          <w:szCs w:val="28"/>
        </w:rPr>
        <w:t>Успех</w:t>
      </w:r>
      <w:r w:rsidR="006E6856" w:rsidRPr="00E7786D">
        <w:rPr>
          <w:rFonts w:ascii="Times New Roman" w:hAnsi="Times New Roman"/>
          <w:sz w:val="28"/>
          <w:szCs w:val="28"/>
          <w:lang w:val="en-US"/>
        </w:rPr>
        <w:t xml:space="preserve"> </w:t>
      </w:r>
      <w:r w:rsidR="006E6856" w:rsidRPr="005E04D7">
        <w:rPr>
          <w:rFonts w:ascii="Times New Roman" w:hAnsi="Times New Roman"/>
          <w:sz w:val="28"/>
          <w:szCs w:val="28"/>
        </w:rPr>
        <w:t>в</w:t>
      </w:r>
      <w:r w:rsidR="006E6856" w:rsidRPr="00E7786D">
        <w:rPr>
          <w:rFonts w:ascii="Times New Roman" w:hAnsi="Times New Roman"/>
          <w:sz w:val="28"/>
          <w:szCs w:val="28"/>
          <w:lang w:val="en-US"/>
        </w:rPr>
        <w:t xml:space="preserve"> </w:t>
      </w:r>
      <w:r w:rsidR="006E6856" w:rsidRPr="005E04D7">
        <w:rPr>
          <w:rFonts w:ascii="Times New Roman" w:hAnsi="Times New Roman"/>
          <w:sz w:val="28"/>
          <w:szCs w:val="28"/>
        </w:rPr>
        <w:t>виде</w:t>
      </w:r>
      <w:r w:rsidR="006E6856" w:rsidRPr="00E7786D">
        <w:rPr>
          <w:rFonts w:ascii="Times New Roman" w:hAnsi="Times New Roman"/>
          <w:sz w:val="28"/>
          <w:szCs w:val="28"/>
          <w:lang w:val="en-US"/>
        </w:rPr>
        <w:t xml:space="preserve"> </w:t>
      </w:r>
      <w:r w:rsidR="006E6856" w:rsidRPr="005E04D7">
        <w:rPr>
          <w:rFonts w:ascii="Times New Roman" w:hAnsi="Times New Roman"/>
          <w:sz w:val="28"/>
          <w:szCs w:val="28"/>
        </w:rPr>
        <w:t>горы</w:t>
      </w:r>
      <w:r w:rsidR="006E6856" w:rsidRPr="00E7786D">
        <w:rPr>
          <w:rFonts w:ascii="Times New Roman" w:hAnsi="Times New Roman"/>
          <w:sz w:val="28"/>
          <w:szCs w:val="28"/>
          <w:lang w:val="en-US"/>
        </w:rPr>
        <w:t>/</w:t>
      </w:r>
      <w:r w:rsidR="006E6856" w:rsidRPr="005E04D7">
        <w:rPr>
          <w:rFonts w:ascii="Times New Roman" w:hAnsi="Times New Roman"/>
          <w:sz w:val="28"/>
          <w:szCs w:val="28"/>
        </w:rPr>
        <w:t>айсберга</w:t>
      </w:r>
      <w:r w:rsidR="006E6856" w:rsidRPr="00E7786D">
        <w:rPr>
          <w:rFonts w:ascii="Times New Roman" w:hAnsi="Times New Roman"/>
          <w:sz w:val="28"/>
          <w:szCs w:val="28"/>
          <w:lang w:val="en-US"/>
        </w:rPr>
        <w:t xml:space="preserve"> // </w:t>
      </w:r>
      <w:hyperlink r:id="rId116" w:history="1">
        <w:r w:rsidR="006E6856" w:rsidRPr="00AF5D63">
          <w:rPr>
            <w:rStyle w:val="a4"/>
            <w:rFonts w:ascii="Times New Roman" w:eastAsiaTheme="minorHAnsi" w:hAnsi="Times New Roman"/>
            <w:color w:val="auto"/>
            <w:sz w:val="28"/>
            <w:szCs w:val="28"/>
            <w:u w:val="none"/>
            <w:lang w:val="en-US" w:eastAsia="en-US"/>
          </w:rPr>
          <w:t>https</w:t>
        </w:r>
        <w:r w:rsidR="006E6856" w:rsidRPr="00E7786D">
          <w:rPr>
            <w:rStyle w:val="a4"/>
            <w:rFonts w:ascii="Times New Roman" w:eastAsiaTheme="minorHAnsi" w:hAnsi="Times New Roman"/>
            <w:color w:val="auto"/>
            <w:sz w:val="28"/>
            <w:szCs w:val="28"/>
            <w:u w:val="none"/>
            <w:lang w:val="en-US" w:eastAsia="en-US"/>
          </w:rPr>
          <w:t>://</w:t>
        </w:r>
        <w:r w:rsidR="006E6856" w:rsidRPr="00AF5D63">
          <w:rPr>
            <w:rStyle w:val="a4"/>
            <w:rFonts w:ascii="Times New Roman" w:eastAsiaTheme="minorHAnsi" w:hAnsi="Times New Roman"/>
            <w:color w:val="auto"/>
            <w:sz w:val="28"/>
            <w:szCs w:val="28"/>
            <w:u w:val="none"/>
            <w:lang w:val="en-US" w:eastAsia="en-US"/>
          </w:rPr>
          <w:t>www</w:t>
        </w:r>
        <w:r w:rsidR="006E6856" w:rsidRPr="00E7786D">
          <w:rPr>
            <w:rStyle w:val="a4"/>
            <w:rFonts w:ascii="Times New Roman" w:eastAsiaTheme="minorHAnsi" w:hAnsi="Times New Roman"/>
            <w:color w:val="auto"/>
            <w:sz w:val="28"/>
            <w:szCs w:val="28"/>
            <w:u w:val="none"/>
            <w:lang w:val="en-US" w:eastAsia="en-US"/>
          </w:rPr>
          <w:t>.</w:t>
        </w:r>
        <w:r w:rsidR="006E6856" w:rsidRPr="00AF5D63">
          <w:rPr>
            <w:rStyle w:val="a4"/>
            <w:rFonts w:ascii="Times New Roman" w:eastAsiaTheme="minorHAnsi" w:hAnsi="Times New Roman"/>
            <w:color w:val="auto"/>
            <w:sz w:val="28"/>
            <w:szCs w:val="28"/>
            <w:u w:val="none"/>
            <w:lang w:val="en-US" w:eastAsia="en-US"/>
          </w:rPr>
          <w:t>instagram</w:t>
        </w:r>
        <w:r w:rsidR="006E6856" w:rsidRPr="00E7786D">
          <w:rPr>
            <w:rStyle w:val="a4"/>
            <w:rFonts w:ascii="Times New Roman" w:eastAsiaTheme="minorHAnsi" w:hAnsi="Times New Roman"/>
            <w:color w:val="auto"/>
            <w:sz w:val="28"/>
            <w:szCs w:val="28"/>
            <w:u w:val="none"/>
            <w:lang w:val="en-US" w:eastAsia="en-US"/>
          </w:rPr>
          <w:t>.</w:t>
        </w:r>
        <w:r w:rsidR="006E6856" w:rsidRPr="00AF5D63">
          <w:rPr>
            <w:rStyle w:val="a4"/>
            <w:rFonts w:ascii="Times New Roman" w:eastAsiaTheme="minorHAnsi" w:hAnsi="Times New Roman"/>
            <w:color w:val="auto"/>
            <w:sz w:val="28"/>
            <w:szCs w:val="28"/>
            <w:u w:val="none"/>
            <w:lang w:val="en-US" w:eastAsia="en-US"/>
          </w:rPr>
          <w:t>com</w:t>
        </w:r>
      </w:hyperlink>
      <w:r w:rsidR="006E6856" w:rsidRPr="00E7786D">
        <w:rPr>
          <w:rFonts w:ascii="Times New Roman" w:eastAsiaTheme="minorHAnsi" w:hAnsi="Times New Roman"/>
          <w:sz w:val="28"/>
          <w:szCs w:val="28"/>
          <w:lang w:val="en-US" w:eastAsia="en-US"/>
        </w:rPr>
        <w:t xml:space="preserve">. </w:t>
      </w:r>
      <w:r w:rsidR="006E6856" w:rsidRPr="00AF5D63">
        <w:rPr>
          <w:rFonts w:ascii="Times New Roman" w:eastAsiaTheme="minorHAnsi" w:hAnsi="Times New Roman"/>
          <w:sz w:val="28"/>
          <w:szCs w:val="28"/>
          <w:lang w:val="en-US" w:eastAsia="en-US"/>
        </w:rPr>
        <w:t>10.10.2024.</w:t>
      </w:r>
    </w:p>
    <w:p w14:paraId="178C1554" w14:textId="1B54ABD3" w:rsidR="006E6856" w:rsidRPr="005E04D7" w:rsidRDefault="00890627" w:rsidP="00D840CB">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val="en-US" w:eastAsia="en-US"/>
        </w:rPr>
        <w:t xml:space="preserve">210 </w:t>
      </w:r>
      <w:r w:rsidR="006E6856" w:rsidRPr="005E04D7">
        <w:rPr>
          <w:rFonts w:ascii="Times New Roman" w:hAnsi="Times New Roman"/>
          <w:sz w:val="28"/>
          <w:szCs w:val="28"/>
          <w:lang w:val="en-US"/>
        </w:rPr>
        <w:t>Each failure brings you closer to success</w:t>
      </w:r>
      <w:r w:rsidR="006E6856" w:rsidRPr="005E04D7">
        <w:rPr>
          <w:rFonts w:ascii="Times New Roman" w:eastAsiaTheme="minorHAnsi" w:hAnsi="Times New Roman"/>
          <w:sz w:val="28"/>
          <w:szCs w:val="28"/>
          <w:lang w:val="en-US" w:eastAsia="en-US"/>
        </w:rPr>
        <w:t xml:space="preserve"> // </w:t>
      </w:r>
      <w:hyperlink r:id="rId117" w:history="1">
        <w:r w:rsidR="006E6856" w:rsidRPr="005E04D7">
          <w:rPr>
            <w:rStyle w:val="a4"/>
            <w:rFonts w:ascii="Times New Roman" w:eastAsiaTheme="minorHAnsi" w:hAnsi="Times New Roman"/>
            <w:color w:val="auto"/>
            <w:sz w:val="28"/>
            <w:szCs w:val="28"/>
            <w:u w:val="none"/>
            <w:lang w:val="en-US" w:eastAsia="en-US"/>
          </w:rPr>
          <w:t>https://www.linkedin.com/</w:t>
        </w:r>
      </w:hyperlink>
      <w:r w:rsidR="006E6856" w:rsidRPr="005E04D7">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eastAsia="en-US"/>
        </w:rPr>
        <w:t>10.10.2024.</w:t>
      </w:r>
    </w:p>
    <w:p w14:paraId="741AF87A" w14:textId="4033A564" w:rsidR="006E6856" w:rsidRPr="005E04D7" w:rsidRDefault="00890627" w:rsidP="00D840CB">
      <w:pPr>
        <w:pStyle w:val="1"/>
        <w:spacing w:before="0"/>
        <w:ind w:firstLine="709"/>
        <w:jc w:val="both"/>
        <w:rPr>
          <w:rFonts w:ascii="Times New Roman" w:eastAsiaTheme="minorHAnsi" w:hAnsi="Times New Roman" w:cs="Times New Roman"/>
          <w:color w:val="auto"/>
          <w:sz w:val="28"/>
          <w:szCs w:val="28"/>
          <w:lang w:eastAsia="en-US"/>
        </w:rPr>
      </w:pPr>
      <w:r w:rsidRPr="005E04D7">
        <w:rPr>
          <w:rFonts w:ascii="Times New Roman" w:eastAsiaTheme="minorHAnsi" w:hAnsi="Times New Roman" w:cs="Times New Roman"/>
          <w:color w:val="auto"/>
          <w:sz w:val="28"/>
          <w:szCs w:val="28"/>
          <w:lang w:eastAsia="en-US"/>
        </w:rPr>
        <w:t xml:space="preserve">211 </w:t>
      </w:r>
      <w:r w:rsidR="00D840CB" w:rsidRPr="005E04D7">
        <w:rPr>
          <w:rFonts w:ascii="Times New Roman" w:hAnsi="Times New Roman" w:cs="Times New Roman"/>
          <w:color w:val="auto"/>
          <w:sz w:val="28"/>
          <w:szCs w:val="28"/>
        </w:rPr>
        <w:t>Популярные запросы фотографий на Depositphotos //</w:t>
      </w:r>
      <w:r w:rsidR="00D840CB" w:rsidRPr="005E04D7">
        <w:rPr>
          <w:rFonts w:ascii="Times New Roman" w:eastAsiaTheme="minorHAnsi" w:hAnsi="Times New Roman" w:cs="Times New Roman"/>
          <w:color w:val="auto"/>
          <w:sz w:val="28"/>
          <w:szCs w:val="28"/>
          <w:lang w:eastAsia="en-US"/>
        </w:rPr>
        <w:t xml:space="preserve"> </w:t>
      </w:r>
      <w:hyperlink r:id="rId118" w:history="1">
        <w:r w:rsidR="00D840CB" w:rsidRPr="005E04D7">
          <w:rPr>
            <w:rStyle w:val="a4"/>
            <w:rFonts w:ascii="Times New Roman" w:eastAsiaTheme="minorHAnsi" w:hAnsi="Times New Roman" w:cs="Times New Roman"/>
            <w:color w:val="auto"/>
            <w:sz w:val="28"/>
            <w:szCs w:val="28"/>
            <w:u w:val="none"/>
            <w:lang w:eastAsia="en-US"/>
          </w:rPr>
          <w:t>https://depositphotos.com/ru/photos/.html</w:t>
        </w:r>
      </w:hyperlink>
      <w:r w:rsidR="00D840CB" w:rsidRPr="005E04D7">
        <w:rPr>
          <w:rFonts w:ascii="Times New Roman" w:eastAsiaTheme="minorHAnsi" w:hAnsi="Times New Roman" w:cs="Times New Roman"/>
          <w:color w:val="auto"/>
          <w:sz w:val="28"/>
          <w:szCs w:val="28"/>
          <w:lang w:eastAsia="en-US"/>
        </w:rPr>
        <w:t>. 10.10.2024.</w:t>
      </w:r>
    </w:p>
    <w:p w14:paraId="0B4CA710" w14:textId="630B81C7" w:rsidR="006E6856" w:rsidRPr="005E04D7" w:rsidRDefault="00890627" w:rsidP="006E6856">
      <w:pPr>
        <w:ind w:firstLine="709"/>
        <w:contextualSpacing/>
        <w:jc w:val="both"/>
        <w:rPr>
          <w:rFonts w:ascii="Times New Roman" w:eastAsiaTheme="minorHAnsi" w:hAnsi="Times New Roman"/>
          <w:sz w:val="28"/>
          <w:szCs w:val="28"/>
          <w:lang w:eastAsia="en-US"/>
        </w:rPr>
      </w:pPr>
      <w:r w:rsidRPr="00240461">
        <w:rPr>
          <w:rFonts w:ascii="Times New Roman" w:eastAsiaTheme="minorHAnsi" w:hAnsi="Times New Roman"/>
          <w:sz w:val="28"/>
          <w:szCs w:val="28"/>
          <w:lang w:eastAsia="en-US"/>
        </w:rPr>
        <w:t xml:space="preserve">212 </w:t>
      </w:r>
      <w:r w:rsidR="00D840CB" w:rsidRPr="005E04D7">
        <w:rPr>
          <w:rFonts w:ascii="Times New Roman" w:eastAsiaTheme="minorHAnsi" w:hAnsi="Times New Roman"/>
          <w:sz w:val="28"/>
          <w:szCs w:val="28"/>
          <w:lang w:val="en-US" w:eastAsia="en-US"/>
        </w:rPr>
        <w:t>Error</w:t>
      </w:r>
      <w:r w:rsidR="00D840CB" w:rsidRPr="00240461">
        <w:rPr>
          <w:rFonts w:ascii="Times New Roman" w:eastAsiaTheme="minorHAnsi" w:hAnsi="Times New Roman"/>
          <w:sz w:val="28"/>
          <w:szCs w:val="28"/>
          <w:lang w:eastAsia="en-US"/>
        </w:rPr>
        <w:t xml:space="preserve"> </w:t>
      </w:r>
      <w:r w:rsidR="00D840CB" w:rsidRPr="005E04D7">
        <w:rPr>
          <w:rFonts w:ascii="Times New Roman" w:eastAsiaTheme="minorHAnsi" w:hAnsi="Times New Roman"/>
          <w:sz w:val="28"/>
          <w:szCs w:val="28"/>
          <w:lang w:val="en-US" w:eastAsia="en-US"/>
        </w:rPr>
        <w:t>Success</w:t>
      </w:r>
      <w:r w:rsidR="00D840CB" w:rsidRPr="00240461">
        <w:rPr>
          <w:rFonts w:ascii="Times New Roman" w:eastAsiaTheme="minorHAnsi" w:hAnsi="Times New Roman"/>
          <w:sz w:val="28"/>
          <w:szCs w:val="28"/>
          <w:lang w:eastAsia="en-US"/>
        </w:rPr>
        <w:t xml:space="preserve"> </w:t>
      </w:r>
      <w:r w:rsidR="00D840CB" w:rsidRPr="005E04D7">
        <w:rPr>
          <w:rFonts w:ascii="Times New Roman" w:eastAsiaTheme="minorHAnsi" w:hAnsi="Times New Roman"/>
          <w:sz w:val="28"/>
          <w:szCs w:val="28"/>
          <w:lang w:val="en-US" w:eastAsia="en-US"/>
        </w:rPr>
        <w:t>Ok</w:t>
      </w:r>
      <w:r w:rsidR="00D840CB" w:rsidRPr="00240461">
        <w:rPr>
          <w:rFonts w:ascii="Times New Roman" w:eastAsiaTheme="minorHAnsi" w:hAnsi="Times New Roman"/>
          <w:sz w:val="28"/>
          <w:szCs w:val="28"/>
          <w:lang w:eastAsia="en-US"/>
        </w:rPr>
        <w:t xml:space="preserve">  // </w:t>
      </w:r>
      <w:hyperlink r:id="rId119" w:history="1">
        <w:r w:rsidR="00D840CB" w:rsidRPr="005E04D7">
          <w:rPr>
            <w:rStyle w:val="a4"/>
            <w:rFonts w:ascii="Times New Roman" w:eastAsiaTheme="minorHAnsi" w:hAnsi="Times New Roman"/>
            <w:color w:val="auto"/>
            <w:sz w:val="28"/>
            <w:szCs w:val="28"/>
            <w:u w:val="none"/>
            <w:lang w:val="en-US" w:eastAsia="en-US"/>
          </w:rPr>
          <w:t>https</w:t>
        </w:r>
        <w:r w:rsidR="00D840CB" w:rsidRPr="00240461">
          <w:rPr>
            <w:rStyle w:val="a4"/>
            <w:rFonts w:ascii="Times New Roman" w:eastAsiaTheme="minorHAnsi" w:hAnsi="Times New Roman"/>
            <w:color w:val="auto"/>
            <w:sz w:val="28"/>
            <w:szCs w:val="28"/>
            <w:u w:val="none"/>
            <w:lang w:eastAsia="en-US"/>
          </w:rPr>
          <w:t>://</w:t>
        </w:r>
        <w:r w:rsidR="00D840CB" w:rsidRPr="005E04D7">
          <w:rPr>
            <w:rStyle w:val="a4"/>
            <w:rFonts w:ascii="Times New Roman" w:eastAsiaTheme="minorHAnsi" w:hAnsi="Times New Roman"/>
            <w:color w:val="auto"/>
            <w:sz w:val="28"/>
            <w:szCs w:val="28"/>
            <w:u w:val="none"/>
            <w:lang w:val="en-US" w:eastAsia="en-US"/>
          </w:rPr>
          <w:t>www</w:t>
        </w:r>
        <w:r w:rsidR="00D840CB" w:rsidRPr="00240461">
          <w:rPr>
            <w:rStyle w:val="a4"/>
            <w:rFonts w:ascii="Times New Roman" w:eastAsiaTheme="minorHAnsi" w:hAnsi="Times New Roman"/>
            <w:color w:val="auto"/>
            <w:sz w:val="28"/>
            <w:szCs w:val="28"/>
            <w:u w:val="none"/>
            <w:lang w:eastAsia="en-US"/>
          </w:rPr>
          <w:t>.</w:t>
        </w:r>
        <w:r w:rsidR="00D840CB" w:rsidRPr="005E04D7">
          <w:rPr>
            <w:rStyle w:val="a4"/>
            <w:rFonts w:ascii="Times New Roman" w:eastAsiaTheme="minorHAnsi" w:hAnsi="Times New Roman"/>
            <w:color w:val="auto"/>
            <w:sz w:val="28"/>
            <w:szCs w:val="28"/>
            <w:u w:val="none"/>
            <w:lang w:val="en-US" w:eastAsia="en-US"/>
          </w:rPr>
          <w:t>reddit</w:t>
        </w:r>
        <w:r w:rsidR="00D840CB" w:rsidRPr="00240461">
          <w:rPr>
            <w:rStyle w:val="a4"/>
            <w:rFonts w:ascii="Times New Roman" w:eastAsiaTheme="minorHAnsi" w:hAnsi="Times New Roman"/>
            <w:color w:val="auto"/>
            <w:sz w:val="28"/>
            <w:szCs w:val="28"/>
            <w:u w:val="none"/>
            <w:lang w:eastAsia="en-US"/>
          </w:rPr>
          <w:t>.</w:t>
        </w:r>
        <w:r w:rsidR="00D840CB" w:rsidRPr="005E04D7">
          <w:rPr>
            <w:rStyle w:val="a4"/>
            <w:rFonts w:ascii="Times New Roman" w:eastAsiaTheme="minorHAnsi" w:hAnsi="Times New Roman"/>
            <w:color w:val="auto"/>
            <w:sz w:val="28"/>
            <w:szCs w:val="28"/>
            <w:u w:val="none"/>
            <w:lang w:val="en-US" w:eastAsia="en-US"/>
          </w:rPr>
          <w:t>com</w:t>
        </w:r>
        <w:r w:rsidR="00D840CB" w:rsidRPr="00240461">
          <w:rPr>
            <w:rStyle w:val="a4"/>
            <w:rFonts w:ascii="Times New Roman" w:eastAsiaTheme="minorHAnsi" w:hAnsi="Times New Roman"/>
            <w:color w:val="auto"/>
            <w:sz w:val="28"/>
            <w:szCs w:val="28"/>
            <w:u w:val="none"/>
            <w:lang w:eastAsia="en-US"/>
          </w:rPr>
          <w:t>/</w:t>
        </w:r>
        <w:r w:rsidR="00D840CB" w:rsidRPr="005E04D7">
          <w:rPr>
            <w:rStyle w:val="a4"/>
            <w:rFonts w:ascii="Times New Roman" w:eastAsiaTheme="minorHAnsi" w:hAnsi="Times New Roman"/>
            <w:color w:val="auto"/>
            <w:sz w:val="28"/>
            <w:szCs w:val="28"/>
            <w:u w:val="none"/>
            <w:lang w:val="en-US" w:eastAsia="en-US"/>
          </w:rPr>
          <w:t>r</w:t>
        </w:r>
        <w:r w:rsidR="00D840CB" w:rsidRPr="00240461">
          <w:rPr>
            <w:rStyle w:val="a4"/>
            <w:rFonts w:ascii="Times New Roman" w:eastAsiaTheme="minorHAnsi" w:hAnsi="Times New Roman"/>
            <w:color w:val="auto"/>
            <w:sz w:val="28"/>
            <w:szCs w:val="28"/>
            <w:u w:val="none"/>
            <w:lang w:eastAsia="en-US"/>
          </w:rPr>
          <w:t>/</w:t>
        </w:r>
        <w:r w:rsidR="00D840CB" w:rsidRPr="005E04D7">
          <w:rPr>
            <w:rStyle w:val="a4"/>
            <w:rFonts w:ascii="Times New Roman" w:eastAsiaTheme="minorHAnsi" w:hAnsi="Times New Roman"/>
            <w:color w:val="auto"/>
            <w:sz w:val="28"/>
            <w:szCs w:val="28"/>
            <w:u w:val="none"/>
            <w:lang w:val="en-US" w:eastAsia="en-US"/>
          </w:rPr>
          <w:t>meme</w:t>
        </w:r>
        <w:r w:rsidR="00D840CB" w:rsidRPr="00240461">
          <w:rPr>
            <w:rStyle w:val="a4"/>
            <w:rFonts w:ascii="Times New Roman" w:eastAsiaTheme="minorHAnsi" w:hAnsi="Times New Roman"/>
            <w:color w:val="auto"/>
            <w:sz w:val="28"/>
            <w:szCs w:val="28"/>
            <w:u w:val="none"/>
            <w:lang w:eastAsia="en-US"/>
          </w:rPr>
          <w:t>/</w:t>
        </w:r>
      </w:hyperlink>
      <w:r w:rsidR="00D840CB" w:rsidRPr="00240461">
        <w:rPr>
          <w:rFonts w:ascii="Times New Roman" w:eastAsiaTheme="minorHAnsi" w:hAnsi="Times New Roman"/>
          <w:sz w:val="28"/>
          <w:szCs w:val="28"/>
          <w:lang w:eastAsia="en-US"/>
        </w:rPr>
        <w:t xml:space="preserve">. </w:t>
      </w:r>
      <w:r w:rsidR="00D840CB" w:rsidRPr="005E04D7">
        <w:rPr>
          <w:rFonts w:ascii="Times New Roman" w:eastAsiaTheme="minorHAnsi" w:hAnsi="Times New Roman"/>
          <w:sz w:val="28"/>
          <w:szCs w:val="28"/>
          <w:lang w:eastAsia="en-US"/>
        </w:rPr>
        <w:t>10.10.2024.</w:t>
      </w:r>
    </w:p>
    <w:p w14:paraId="16B1C87D" w14:textId="7D26CF5E"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213 </w:t>
      </w:r>
      <w:r w:rsidR="00EC4D0E" w:rsidRPr="005E04D7">
        <w:rPr>
          <w:rFonts w:ascii="Times New Roman" w:hAnsi="Times New Roman"/>
          <w:sz w:val="28"/>
          <w:szCs w:val="28"/>
          <w:lang w:val="kk-KZ"/>
        </w:rPr>
        <w:t>Вода заряжена на Успех – вот тебе маркетинг влияния на сознание людей</w:t>
      </w:r>
      <w:r w:rsidR="00EC4D0E" w:rsidRPr="005E04D7">
        <w:rPr>
          <w:rFonts w:ascii="Times New Roman" w:hAnsi="Times New Roman"/>
          <w:sz w:val="28"/>
          <w:szCs w:val="28"/>
        </w:rPr>
        <w:t xml:space="preserve"> </w:t>
      </w:r>
      <w:r w:rsidR="00D840CB" w:rsidRPr="005E04D7">
        <w:rPr>
          <w:rFonts w:ascii="Times New Roman" w:hAnsi="Times New Roman"/>
          <w:sz w:val="28"/>
          <w:szCs w:val="28"/>
        </w:rPr>
        <w:t xml:space="preserve">// </w:t>
      </w:r>
      <w:hyperlink r:id="rId120" w:history="1">
        <w:r w:rsidR="005E04D7" w:rsidRPr="005E04D7">
          <w:rPr>
            <w:rStyle w:val="a4"/>
            <w:rFonts w:ascii="Times New Roman" w:eastAsiaTheme="minorHAnsi" w:hAnsi="Times New Roman"/>
            <w:color w:val="auto"/>
            <w:sz w:val="28"/>
            <w:szCs w:val="28"/>
            <w:u w:val="none"/>
            <w:lang w:eastAsia="en-US"/>
          </w:rPr>
          <w:t>www.Instagram.com</w:t>
        </w:r>
      </w:hyperlink>
      <w:r w:rsidR="005E04D7" w:rsidRPr="005E04D7">
        <w:rPr>
          <w:rFonts w:ascii="Times New Roman" w:eastAsiaTheme="minorHAnsi" w:hAnsi="Times New Roman"/>
          <w:sz w:val="28"/>
          <w:szCs w:val="28"/>
          <w:lang w:eastAsia="en-US"/>
        </w:rPr>
        <w:t>. 10.10.202.4</w:t>
      </w:r>
    </w:p>
    <w:p w14:paraId="3D651550" w14:textId="1AC33201"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214 </w:t>
      </w:r>
      <w:r w:rsidR="006E6856" w:rsidRPr="005E04D7">
        <w:rPr>
          <w:rFonts w:ascii="Times New Roman" w:eastAsiaTheme="minorHAnsi" w:hAnsi="Times New Roman"/>
          <w:sz w:val="28"/>
          <w:szCs w:val="28"/>
          <w:lang w:eastAsia="en-US"/>
        </w:rPr>
        <w:t>Докинз Р. Эгоистичный ген. – М.: Мир, 1993. – 201 с.</w:t>
      </w:r>
    </w:p>
    <w:p w14:paraId="69EF76DA" w14:textId="08B0ECDE"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215 </w:t>
      </w:r>
      <w:r w:rsidR="006E6856" w:rsidRPr="005E04D7">
        <w:rPr>
          <w:rFonts w:ascii="Times New Roman" w:eastAsiaTheme="minorHAnsi" w:hAnsi="Times New Roman"/>
          <w:sz w:val="28"/>
          <w:szCs w:val="28"/>
          <w:lang w:eastAsia="en-US"/>
        </w:rPr>
        <w:t>Бугаева И.В. Демотиваторы как новый жанр в интернет-коммуникации: жанровые признаки, функции, структура, стилистика // Стиль. – 2011. – №10. – С. 147</w:t>
      </w:r>
      <w:r w:rsidR="00EC4D0E" w:rsidRPr="005E04D7">
        <w:rPr>
          <w:rFonts w:ascii="Times New Roman" w:eastAsiaTheme="minorHAnsi" w:hAnsi="Times New Roman"/>
          <w:sz w:val="28"/>
          <w:szCs w:val="28"/>
          <w:lang w:eastAsia="en-US"/>
        </w:rPr>
        <w:t>-</w:t>
      </w:r>
      <w:r w:rsidR="006E6856" w:rsidRPr="005E04D7">
        <w:rPr>
          <w:rFonts w:ascii="Times New Roman" w:eastAsiaTheme="minorHAnsi" w:hAnsi="Times New Roman"/>
          <w:sz w:val="28"/>
          <w:szCs w:val="28"/>
          <w:lang w:eastAsia="en-US"/>
        </w:rPr>
        <w:t>158.</w:t>
      </w:r>
    </w:p>
    <w:p w14:paraId="22AF6C67" w14:textId="6EA9BDCF"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 xml:space="preserve">216 </w:t>
      </w:r>
      <w:r w:rsidR="006E6856" w:rsidRPr="005E04D7">
        <w:rPr>
          <w:rFonts w:ascii="Times New Roman" w:eastAsiaTheme="minorHAnsi" w:hAnsi="Times New Roman"/>
          <w:sz w:val="28"/>
          <w:szCs w:val="28"/>
          <w:lang w:eastAsia="en-US"/>
        </w:rPr>
        <w:t>Канашина С.В. Что такое интернет-мем? // Научные ведомости Белгородского государственного университета. – 2017. – Т. 36, №28(277). – С.</w:t>
      </w:r>
      <w:r w:rsidR="00EC4D0E" w:rsidRPr="005E04D7">
        <w:rPr>
          <w:rFonts w:ascii="Times New Roman" w:eastAsiaTheme="minorHAnsi" w:hAnsi="Times New Roman"/>
          <w:sz w:val="28"/>
          <w:szCs w:val="28"/>
          <w:lang w:eastAsia="en-US"/>
        </w:rPr>
        <w:t> </w:t>
      </w:r>
      <w:r w:rsidR="006E6856" w:rsidRPr="005E04D7">
        <w:rPr>
          <w:rFonts w:ascii="Times New Roman" w:eastAsiaTheme="minorHAnsi" w:hAnsi="Times New Roman"/>
          <w:sz w:val="28"/>
          <w:szCs w:val="28"/>
          <w:lang w:eastAsia="en-US"/>
        </w:rPr>
        <w:t>84</w:t>
      </w:r>
      <w:r w:rsidR="00EC4D0E" w:rsidRPr="005E04D7">
        <w:rPr>
          <w:rFonts w:ascii="Times New Roman" w:eastAsiaTheme="minorHAnsi" w:hAnsi="Times New Roman"/>
          <w:sz w:val="28"/>
          <w:szCs w:val="28"/>
          <w:lang w:eastAsia="en-US"/>
        </w:rPr>
        <w:t>-</w:t>
      </w:r>
      <w:r w:rsidR="006E6856" w:rsidRPr="005E04D7">
        <w:rPr>
          <w:rFonts w:ascii="Times New Roman" w:eastAsiaTheme="minorHAnsi" w:hAnsi="Times New Roman"/>
          <w:sz w:val="28"/>
          <w:szCs w:val="28"/>
          <w:lang w:eastAsia="en-US"/>
        </w:rPr>
        <w:t>90.</w:t>
      </w:r>
    </w:p>
    <w:p w14:paraId="3EDE71C7" w14:textId="63C62157"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 xml:space="preserve">217 </w:t>
      </w:r>
      <w:r w:rsidR="006E6856" w:rsidRPr="005E04D7">
        <w:rPr>
          <w:rFonts w:ascii="Times New Roman" w:eastAsiaTheme="minorHAnsi" w:hAnsi="Times New Roman"/>
          <w:sz w:val="28"/>
          <w:szCs w:val="28"/>
          <w:lang w:val="en-US" w:eastAsia="en-US"/>
        </w:rPr>
        <w:t>Heylighen F. Selfish memes and the evolution of cooperation</w:t>
      </w:r>
      <w:r w:rsidR="00EC4D0E" w:rsidRPr="005E04D7">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val="en-US" w:eastAsia="en-US"/>
        </w:rPr>
        <w:t xml:space="preserve"> Journal of Ideas</w:t>
      </w:r>
      <w:r w:rsidR="00EC4D0E" w:rsidRPr="005E04D7">
        <w:rPr>
          <w:rFonts w:ascii="Times New Roman" w:eastAsiaTheme="minorHAnsi" w:hAnsi="Times New Roman"/>
          <w:sz w:val="28"/>
          <w:szCs w:val="28"/>
          <w:lang w:val="en-US" w:eastAsia="en-US"/>
        </w:rPr>
        <w:t>. – 1992.</w:t>
      </w:r>
      <w:r w:rsidR="006E6856" w:rsidRPr="005E04D7">
        <w:rPr>
          <w:rFonts w:ascii="Times New Roman" w:eastAsiaTheme="minorHAnsi" w:hAnsi="Times New Roman"/>
          <w:sz w:val="28"/>
          <w:szCs w:val="28"/>
          <w:lang w:val="en-US" w:eastAsia="en-US"/>
        </w:rPr>
        <w:t xml:space="preserve"> </w:t>
      </w:r>
      <w:r w:rsidR="00EC4D0E" w:rsidRPr="005E04D7">
        <w:rPr>
          <w:rFonts w:ascii="Times New Roman" w:eastAsiaTheme="minorHAnsi" w:hAnsi="Times New Roman"/>
          <w:sz w:val="28"/>
          <w:szCs w:val="28"/>
          <w:lang w:val="en-US" w:eastAsia="en-US"/>
        </w:rPr>
        <w:t xml:space="preserve">– </w:t>
      </w:r>
      <w:r w:rsidR="006E6856" w:rsidRPr="005E04D7">
        <w:rPr>
          <w:rFonts w:ascii="Times New Roman" w:eastAsiaTheme="minorHAnsi" w:hAnsi="Times New Roman"/>
          <w:sz w:val="28"/>
          <w:szCs w:val="28"/>
          <w:lang w:val="en-US" w:eastAsia="en-US"/>
        </w:rPr>
        <w:t xml:space="preserve">Vol. 2. – </w:t>
      </w:r>
      <w:r w:rsidR="00EC4D0E" w:rsidRPr="005E04D7">
        <w:rPr>
          <w:rFonts w:ascii="Times New Roman" w:eastAsiaTheme="minorHAnsi" w:hAnsi="Times New Roman"/>
          <w:sz w:val="28"/>
          <w:szCs w:val="28"/>
          <w:lang w:eastAsia="en-US"/>
        </w:rPr>
        <w:t>Р</w:t>
      </w:r>
      <w:r w:rsidR="00EC4D0E" w:rsidRPr="005E04D7">
        <w:rPr>
          <w:rFonts w:ascii="Times New Roman" w:eastAsiaTheme="minorHAnsi" w:hAnsi="Times New Roman"/>
          <w:sz w:val="28"/>
          <w:szCs w:val="28"/>
          <w:lang w:val="en-US" w:eastAsia="en-US"/>
        </w:rPr>
        <w:t>. 70-76.</w:t>
      </w:r>
    </w:p>
    <w:p w14:paraId="76BFA845" w14:textId="25431910" w:rsidR="006E6856" w:rsidRPr="00240461" w:rsidRDefault="00C1327F" w:rsidP="005529EB">
      <w:pPr>
        <w:ind w:firstLine="709"/>
        <w:contextualSpacing/>
        <w:jc w:val="both"/>
        <w:rPr>
          <w:rFonts w:ascii="Times New Roman" w:eastAsiaTheme="minorHAnsi" w:hAnsi="Times New Roman"/>
          <w:sz w:val="28"/>
          <w:szCs w:val="28"/>
          <w:lang w:val="en-US" w:eastAsia="en-US"/>
        </w:rPr>
      </w:pPr>
      <w:r>
        <w:rPr>
          <w:rFonts w:ascii="Times New Roman" w:eastAsiaTheme="minorHAnsi" w:hAnsi="Times New Roman"/>
          <w:sz w:val="28"/>
          <w:szCs w:val="28"/>
          <w:lang w:eastAsia="en-US"/>
        </w:rPr>
        <w:t>2</w:t>
      </w:r>
      <w:r w:rsidR="00890627" w:rsidRPr="005E04D7">
        <w:rPr>
          <w:rFonts w:ascii="Times New Roman" w:eastAsiaTheme="minorHAnsi" w:hAnsi="Times New Roman"/>
          <w:sz w:val="28"/>
          <w:szCs w:val="28"/>
          <w:lang w:eastAsia="en-US"/>
        </w:rPr>
        <w:t xml:space="preserve">18 </w:t>
      </w:r>
      <w:r w:rsidR="006E6856" w:rsidRPr="005E04D7">
        <w:rPr>
          <w:rFonts w:ascii="Times New Roman" w:eastAsiaTheme="minorHAnsi" w:hAnsi="Times New Roman"/>
          <w:sz w:val="28"/>
          <w:szCs w:val="28"/>
          <w:lang w:eastAsia="en-US"/>
        </w:rPr>
        <w:t>Блэкмор С. Третий репликатор эволюции: гены, мемы –</w:t>
      </w:r>
      <w:r w:rsidR="00EC4D0E"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eastAsia="en-US"/>
        </w:rPr>
        <w:t xml:space="preserve">что дальше? </w:t>
      </w:r>
      <w:r w:rsidR="00EC4D0E" w:rsidRPr="005E04D7">
        <w:rPr>
          <w:rFonts w:ascii="Times New Roman" w:eastAsiaTheme="minorHAnsi" w:hAnsi="Times New Roman"/>
          <w:sz w:val="28"/>
          <w:szCs w:val="28"/>
          <w:lang w:eastAsia="en-US"/>
        </w:rPr>
        <w:t xml:space="preserve">// </w:t>
      </w:r>
      <w:hyperlink r:id="rId121" w:history="1">
        <w:r w:rsidR="00EC4D0E" w:rsidRPr="005E04D7">
          <w:rPr>
            <w:rStyle w:val="a4"/>
            <w:rFonts w:ascii="Times New Roman" w:eastAsiaTheme="minorHAnsi" w:hAnsi="Times New Roman"/>
            <w:color w:val="auto"/>
            <w:sz w:val="28"/>
            <w:szCs w:val="28"/>
            <w:u w:val="none"/>
            <w:lang w:eastAsia="en-US"/>
          </w:rPr>
          <w:t>http://2045.ru/ar/29293.html</w:t>
        </w:r>
      </w:hyperlink>
      <w:r w:rsidR="006E6856" w:rsidRPr="005E04D7">
        <w:rPr>
          <w:rFonts w:ascii="Times New Roman" w:eastAsiaTheme="minorHAnsi" w:hAnsi="Times New Roman"/>
          <w:sz w:val="28"/>
          <w:szCs w:val="28"/>
          <w:lang w:eastAsia="en-US"/>
        </w:rPr>
        <w:t>.</w:t>
      </w:r>
      <w:r w:rsidR="00EC4D0E" w:rsidRPr="005E04D7">
        <w:rPr>
          <w:rFonts w:ascii="Times New Roman" w:eastAsiaTheme="minorHAnsi" w:hAnsi="Times New Roman"/>
          <w:sz w:val="28"/>
          <w:szCs w:val="28"/>
          <w:lang w:eastAsia="en-US"/>
        </w:rPr>
        <w:t xml:space="preserve"> </w:t>
      </w:r>
      <w:r w:rsidR="00EC4D0E" w:rsidRPr="00240461">
        <w:rPr>
          <w:rFonts w:ascii="Times New Roman" w:eastAsiaTheme="minorHAnsi" w:hAnsi="Times New Roman"/>
          <w:sz w:val="28"/>
          <w:szCs w:val="28"/>
          <w:lang w:val="en-US" w:eastAsia="en-US"/>
        </w:rPr>
        <w:t>10.10.2024.</w:t>
      </w:r>
    </w:p>
    <w:p w14:paraId="31A75C1F" w14:textId="438EAE5B" w:rsidR="006E6856" w:rsidRPr="005E04D7" w:rsidRDefault="00890627" w:rsidP="005529EB">
      <w:pPr>
        <w:ind w:firstLine="709"/>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lastRenderedPageBreak/>
        <w:t xml:space="preserve">219 </w:t>
      </w:r>
      <w:r w:rsidR="006E6856" w:rsidRPr="005E04D7">
        <w:rPr>
          <w:rFonts w:ascii="Times New Roman" w:eastAsiaTheme="minorHAnsi" w:hAnsi="Times New Roman"/>
          <w:sz w:val="28"/>
          <w:szCs w:val="28"/>
          <w:lang w:val="en-US" w:eastAsia="en-US"/>
        </w:rPr>
        <w:t xml:space="preserve">Jiang Y. On the </w:t>
      </w:r>
      <w:r w:rsidR="00EC4D0E" w:rsidRPr="005E04D7">
        <w:rPr>
          <w:rFonts w:ascii="Times New Roman" w:eastAsiaTheme="minorHAnsi" w:hAnsi="Times New Roman"/>
          <w:sz w:val="28"/>
          <w:szCs w:val="28"/>
          <w:lang w:val="en-US" w:eastAsia="en-US"/>
        </w:rPr>
        <w:t>Formation</w:t>
      </w:r>
      <w:r w:rsidR="006E6856" w:rsidRPr="005E04D7">
        <w:rPr>
          <w:rFonts w:ascii="Times New Roman" w:eastAsiaTheme="minorHAnsi" w:hAnsi="Times New Roman"/>
          <w:sz w:val="28"/>
          <w:szCs w:val="28"/>
          <w:lang w:val="en-US" w:eastAsia="en-US"/>
        </w:rPr>
        <w:t xml:space="preserve">, </w:t>
      </w:r>
      <w:r w:rsidR="00EC4D0E" w:rsidRPr="005E04D7">
        <w:rPr>
          <w:rFonts w:ascii="Times New Roman" w:eastAsiaTheme="minorHAnsi" w:hAnsi="Times New Roman"/>
          <w:sz w:val="28"/>
          <w:szCs w:val="28"/>
          <w:lang w:val="en-US" w:eastAsia="en-US"/>
        </w:rPr>
        <w:t xml:space="preserve">Replication </w:t>
      </w:r>
      <w:r w:rsidR="006E6856" w:rsidRPr="005E04D7">
        <w:rPr>
          <w:rFonts w:ascii="Times New Roman" w:eastAsiaTheme="minorHAnsi" w:hAnsi="Times New Roman"/>
          <w:sz w:val="28"/>
          <w:szCs w:val="28"/>
          <w:lang w:val="en-US" w:eastAsia="en-US"/>
        </w:rPr>
        <w:t xml:space="preserve">and </w:t>
      </w:r>
      <w:r w:rsidR="00EC4D0E" w:rsidRPr="005E04D7">
        <w:rPr>
          <w:rFonts w:ascii="Times New Roman" w:eastAsiaTheme="minorHAnsi" w:hAnsi="Times New Roman"/>
          <w:sz w:val="28"/>
          <w:szCs w:val="28"/>
          <w:lang w:val="en-US" w:eastAsia="en-US"/>
        </w:rPr>
        <w:t xml:space="preserve">Transmission </w:t>
      </w:r>
      <w:r w:rsidR="006E6856" w:rsidRPr="005E04D7">
        <w:rPr>
          <w:rFonts w:ascii="Times New Roman" w:eastAsiaTheme="minorHAnsi" w:hAnsi="Times New Roman"/>
          <w:sz w:val="28"/>
          <w:szCs w:val="28"/>
          <w:lang w:val="en-US" w:eastAsia="en-US"/>
        </w:rPr>
        <w:t xml:space="preserve">of </w:t>
      </w:r>
      <w:r w:rsidR="00EC4D0E" w:rsidRPr="005E04D7">
        <w:rPr>
          <w:rFonts w:ascii="Times New Roman" w:eastAsiaTheme="minorHAnsi" w:hAnsi="Times New Roman"/>
          <w:sz w:val="28"/>
          <w:szCs w:val="28"/>
          <w:lang w:val="en-US" w:eastAsia="en-US"/>
        </w:rPr>
        <w:t xml:space="preserve">Strong Memes </w:t>
      </w:r>
      <w:r w:rsidR="006E6856" w:rsidRPr="005E04D7">
        <w:rPr>
          <w:rFonts w:ascii="Times New Roman" w:eastAsiaTheme="minorHAnsi" w:hAnsi="Times New Roman"/>
          <w:sz w:val="28"/>
          <w:szCs w:val="28"/>
          <w:lang w:val="en-US" w:eastAsia="en-US"/>
        </w:rPr>
        <w:t xml:space="preserve">and their </w:t>
      </w:r>
      <w:r w:rsidR="00EC4D0E" w:rsidRPr="005E04D7">
        <w:rPr>
          <w:rFonts w:ascii="Times New Roman" w:eastAsiaTheme="minorHAnsi" w:hAnsi="Times New Roman"/>
          <w:sz w:val="28"/>
          <w:szCs w:val="28"/>
          <w:lang w:val="en-US" w:eastAsia="en-US"/>
        </w:rPr>
        <w:t xml:space="preserve">Cognitive Psychological Motivations // </w:t>
      </w:r>
      <w:hyperlink r:id="rId122" w:history="1">
        <w:r w:rsidR="005529EB" w:rsidRPr="005E04D7">
          <w:rPr>
            <w:rStyle w:val="a4"/>
            <w:rFonts w:ascii="Times New Roman" w:hAnsi="Times New Roman"/>
            <w:color w:val="auto"/>
            <w:sz w:val="28"/>
            <w:szCs w:val="28"/>
            <w:u w:val="none"/>
            <w:lang w:val="en-US"/>
          </w:rPr>
          <w:t>Theory and Practice in Language Studies</w:t>
        </w:r>
      </w:hyperlink>
      <w:r w:rsidR="005529EB" w:rsidRPr="005E04D7">
        <w:rPr>
          <w:rFonts w:ascii="Times New Roman" w:hAnsi="Times New Roman"/>
          <w:sz w:val="28"/>
          <w:szCs w:val="28"/>
          <w:lang w:val="en-US"/>
        </w:rPr>
        <w:t>. – 2012. – Vol. 2, Issue 2</w:t>
      </w:r>
      <w:r w:rsidR="006E6856" w:rsidRPr="005E04D7">
        <w:rPr>
          <w:rFonts w:ascii="Times New Roman" w:eastAsiaTheme="minorHAnsi" w:hAnsi="Times New Roman"/>
          <w:sz w:val="28"/>
          <w:szCs w:val="28"/>
          <w:lang w:val="en-US" w:eastAsia="en-US"/>
        </w:rPr>
        <w:t>.</w:t>
      </w:r>
      <w:r w:rsidR="005529EB" w:rsidRPr="005E04D7">
        <w:rPr>
          <w:rFonts w:ascii="Times New Roman" w:eastAsiaTheme="minorHAnsi" w:hAnsi="Times New Roman"/>
          <w:sz w:val="28"/>
          <w:szCs w:val="28"/>
          <w:lang w:val="en-US" w:eastAsia="en-US"/>
        </w:rPr>
        <w:t xml:space="preserve"> – P. 398-401.</w:t>
      </w:r>
    </w:p>
    <w:p w14:paraId="7C85F13E" w14:textId="782EB455" w:rsidR="006E6856" w:rsidRPr="005E04D7" w:rsidRDefault="00890627"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val="en-US" w:eastAsia="en-US"/>
        </w:rPr>
        <w:t xml:space="preserve">220 </w:t>
      </w:r>
      <w:r w:rsidR="005529EB" w:rsidRPr="005E04D7">
        <w:rPr>
          <w:rFonts w:ascii="Times New Roman" w:eastAsiaTheme="minorHAnsi" w:hAnsi="Times New Roman"/>
          <w:sz w:val="28"/>
          <w:szCs w:val="28"/>
          <w:lang w:eastAsia="en-US"/>
        </w:rPr>
        <w:t>Мем</w:t>
      </w:r>
      <w:r w:rsidR="005529EB" w:rsidRPr="005E04D7">
        <w:rPr>
          <w:rFonts w:ascii="Times New Roman" w:eastAsiaTheme="minorHAnsi" w:hAnsi="Times New Roman"/>
          <w:sz w:val="28"/>
          <w:szCs w:val="28"/>
          <w:lang w:val="en-US" w:eastAsia="en-US"/>
        </w:rPr>
        <w:t xml:space="preserve">: "Congrats Here's to you...Winner!!!" // </w:t>
      </w:r>
      <w:r w:rsidR="006E6856" w:rsidRPr="005E04D7">
        <w:rPr>
          <w:rFonts w:ascii="Times New Roman" w:eastAsiaTheme="minorHAnsi" w:hAnsi="Times New Roman"/>
          <w:sz w:val="28"/>
          <w:szCs w:val="28"/>
          <w:lang w:val="en-US" w:eastAsia="en-US"/>
        </w:rPr>
        <w:t>https://www.meme-arsenal.com/create/meme/3216781</w:t>
      </w:r>
      <w:r w:rsidR="005529EB" w:rsidRPr="005E04D7">
        <w:rPr>
          <w:rFonts w:ascii="Times New Roman" w:eastAsiaTheme="minorHAnsi" w:hAnsi="Times New Roman"/>
          <w:sz w:val="28"/>
          <w:szCs w:val="28"/>
          <w:lang w:val="en-US" w:eastAsia="en-US"/>
        </w:rPr>
        <w:t xml:space="preserve">. </w:t>
      </w:r>
      <w:r w:rsidR="005529EB" w:rsidRPr="005E04D7">
        <w:rPr>
          <w:rFonts w:ascii="Times New Roman" w:eastAsiaTheme="minorHAnsi" w:hAnsi="Times New Roman"/>
          <w:sz w:val="28"/>
          <w:szCs w:val="28"/>
          <w:lang w:eastAsia="en-US"/>
        </w:rPr>
        <w:t>10.</w:t>
      </w:r>
      <w:r w:rsidR="005E04D7" w:rsidRPr="005E04D7">
        <w:rPr>
          <w:rFonts w:ascii="Times New Roman" w:eastAsiaTheme="minorHAnsi" w:hAnsi="Times New Roman"/>
          <w:sz w:val="28"/>
          <w:szCs w:val="28"/>
          <w:lang w:eastAsia="en-US"/>
        </w:rPr>
        <w:t>01</w:t>
      </w:r>
      <w:r w:rsidR="005529EB" w:rsidRPr="005E04D7">
        <w:rPr>
          <w:rFonts w:ascii="Times New Roman" w:eastAsiaTheme="minorHAnsi" w:hAnsi="Times New Roman"/>
          <w:sz w:val="28"/>
          <w:szCs w:val="28"/>
          <w:lang w:eastAsia="en-US"/>
        </w:rPr>
        <w:t>.202</w:t>
      </w:r>
      <w:r w:rsidR="005E04D7" w:rsidRPr="005E04D7">
        <w:rPr>
          <w:rFonts w:ascii="Times New Roman" w:eastAsiaTheme="minorHAnsi" w:hAnsi="Times New Roman"/>
          <w:sz w:val="28"/>
          <w:szCs w:val="28"/>
          <w:lang w:eastAsia="en-US"/>
        </w:rPr>
        <w:t>5</w:t>
      </w:r>
      <w:r w:rsidR="005529EB" w:rsidRPr="005E04D7">
        <w:rPr>
          <w:rFonts w:ascii="Times New Roman" w:eastAsiaTheme="minorHAnsi" w:hAnsi="Times New Roman"/>
          <w:sz w:val="28"/>
          <w:szCs w:val="28"/>
          <w:lang w:eastAsia="en-US"/>
        </w:rPr>
        <w:t>.</w:t>
      </w:r>
    </w:p>
    <w:p w14:paraId="7156D3BB" w14:textId="0AF7B630" w:rsidR="006E6856" w:rsidRPr="005E04D7" w:rsidRDefault="00890627" w:rsidP="006E6856">
      <w:pPr>
        <w:ind w:firstLine="709"/>
        <w:contextualSpacing/>
        <w:jc w:val="both"/>
        <w:rPr>
          <w:rFonts w:ascii="Times New Roman" w:eastAsiaTheme="minorHAnsi" w:hAnsi="Times New Roman"/>
          <w:sz w:val="28"/>
          <w:szCs w:val="28"/>
          <w:lang w:eastAsia="en-US"/>
        </w:rPr>
      </w:pPr>
      <w:r w:rsidRPr="00240461">
        <w:rPr>
          <w:rFonts w:ascii="Times New Roman" w:eastAsiaTheme="minorHAnsi" w:hAnsi="Times New Roman"/>
          <w:sz w:val="28"/>
          <w:szCs w:val="28"/>
          <w:lang w:eastAsia="en-US"/>
        </w:rPr>
        <w:t>22</w:t>
      </w:r>
      <w:r w:rsidR="00CD26E3" w:rsidRPr="00240461">
        <w:rPr>
          <w:rFonts w:ascii="Times New Roman" w:eastAsiaTheme="minorHAnsi" w:hAnsi="Times New Roman"/>
          <w:sz w:val="28"/>
          <w:szCs w:val="28"/>
          <w:lang w:eastAsia="en-US"/>
        </w:rPr>
        <w:t>1</w:t>
      </w:r>
      <w:r w:rsidRPr="00240461">
        <w:rPr>
          <w:rFonts w:ascii="Times New Roman" w:eastAsiaTheme="minorHAnsi" w:hAnsi="Times New Roman"/>
          <w:sz w:val="28"/>
          <w:szCs w:val="28"/>
          <w:lang w:eastAsia="en-US"/>
        </w:rPr>
        <w:t xml:space="preserve"> </w:t>
      </w:r>
      <w:r w:rsidR="005529EB" w:rsidRPr="005E04D7">
        <w:rPr>
          <w:rFonts w:ascii="Times New Roman" w:eastAsiaTheme="minorHAnsi" w:hAnsi="Times New Roman"/>
          <w:sz w:val="28"/>
          <w:szCs w:val="28"/>
          <w:lang w:val="en-US" w:eastAsia="en-US"/>
        </w:rPr>
        <w:t>Ashton</w:t>
      </w:r>
      <w:r w:rsidR="005529EB" w:rsidRPr="00240461">
        <w:rPr>
          <w:rFonts w:ascii="Times New Roman" w:eastAsiaTheme="minorHAnsi" w:hAnsi="Times New Roman"/>
          <w:sz w:val="28"/>
          <w:szCs w:val="28"/>
          <w:lang w:eastAsia="en-US"/>
        </w:rPr>
        <w:t xml:space="preserve"> </w:t>
      </w:r>
      <w:r w:rsidR="005529EB" w:rsidRPr="005E04D7">
        <w:rPr>
          <w:rFonts w:ascii="Times New Roman" w:eastAsiaTheme="minorHAnsi" w:hAnsi="Times New Roman"/>
          <w:sz w:val="28"/>
          <w:szCs w:val="28"/>
          <w:lang w:val="en-US" w:eastAsia="en-US"/>
        </w:rPr>
        <w:t>Kutcher</w:t>
      </w:r>
      <w:r w:rsidR="005529EB" w:rsidRPr="00240461">
        <w:rPr>
          <w:rFonts w:ascii="Times New Roman" w:eastAsiaTheme="minorHAnsi" w:hAnsi="Times New Roman"/>
          <w:sz w:val="28"/>
          <w:szCs w:val="28"/>
          <w:lang w:eastAsia="en-US"/>
        </w:rPr>
        <w:t xml:space="preserve"> // </w:t>
      </w:r>
      <w:hyperlink r:id="rId123" w:history="1">
        <w:r w:rsidR="005E04D7" w:rsidRPr="005E04D7">
          <w:rPr>
            <w:rStyle w:val="a4"/>
            <w:rFonts w:ascii="Times New Roman" w:eastAsiaTheme="minorHAnsi" w:hAnsi="Times New Roman"/>
            <w:color w:val="auto"/>
            <w:sz w:val="28"/>
            <w:szCs w:val="28"/>
            <w:u w:val="none"/>
            <w:lang w:val="en-US" w:eastAsia="en-US"/>
          </w:rPr>
          <w:t>https</w:t>
        </w:r>
        <w:r w:rsidR="005E04D7" w:rsidRPr="00240461">
          <w:rPr>
            <w:rStyle w:val="a4"/>
            <w:rFonts w:ascii="Times New Roman" w:eastAsiaTheme="minorHAnsi" w:hAnsi="Times New Roman"/>
            <w:color w:val="auto"/>
            <w:sz w:val="28"/>
            <w:szCs w:val="28"/>
            <w:u w:val="none"/>
            <w:lang w:eastAsia="en-US"/>
          </w:rPr>
          <w:t>://</w:t>
        </w:r>
        <w:r w:rsidR="005E04D7" w:rsidRPr="005E04D7">
          <w:rPr>
            <w:rStyle w:val="a4"/>
            <w:rFonts w:ascii="Times New Roman" w:eastAsiaTheme="minorHAnsi" w:hAnsi="Times New Roman"/>
            <w:color w:val="auto"/>
            <w:sz w:val="28"/>
            <w:szCs w:val="28"/>
            <w:u w:val="none"/>
            <w:lang w:val="en-US" w:eastAsia="en-US"/>
          </w:rPr>
          <w:t>www</w:t>
        </w:r>
        <w:r w:rsidR="005E04D7" w:rsidRPr="00240461">
          <w:rPr>
            <w:rStyle w:val="a4"/>
            <w:rFonts w:ascii="Times New Roman" w:eastAsiaTheme="minorHAnsi" w:hAnsi="Times New Roman"/>
            <w:color w:val="auto"/>
            <w:sz w:val="28"/>
            <w:szCs w:val="28"/>
            <w:u w:val="none"/>
            <w:lang w:eastAsia="en-US"/>
          </w:rPr>
          <w:t>.</w:t>
        </w:r>
        <w:r w:rsidR="005E04D7" w:rsidRPr="005E04D7">
          <w:rPr>
            <w:rStyle w:val="a4"/>
            <w:rFonts w:ascii="Times New Roman" w:eastAsiaTheme="minorHAnsi" w:hAnsi="Times New Roman"/>
            <w:color w:val="auto"/>
            <w:sz w:val="28"/>
            <w:szCs w:val="28"/>
            <w:u w:val="none"/>
            <w:lang w:val="en-US" w:eastAsia="en-US"/>
          </w:rPr>
          <w:t>pinterest</w:t>
        </w:r>
        <w:r w:rsidR="005E04D7" w:rsidRPr="00240461">
          <w:rPr>
            <w:rStyle w:val="a4"/>
            <w:rFonts w:ascii="Times New Roman" w:eastAsiaTheme="minorHAnsi" w:hAnsi="Times New Roman"/>
            <w:color w:val="auto"/>
            <w:sz w:val="28"/>
            <w:szCs w:val="28"/>
            <w:u w:val="none"/>
            <w:lang w:eastAsia="en-US"/>
          </w:rPr>
          <w:t>.</w:t>
        </w:r>
        <w:r w:rsidR="005E04D7" w:rsidRPr="005E04D7">
          <w:rPr>
            <w:rStyle w:val="a4"/>
            <w:rFonts w:ascii="Times New Roman" w:eastAsiaTheme="minorHAnsi" w:hAnsi="Times New Roman"/>
            <w:color w:val="auto"/>
            <w:sz w:val="28"/>
            <w:szCs w:val="28"/>
            <w:u w:val="none"/>
            <w:lang w:val="en-US" w:eastAsia="en-US"/>
          </w:rPr>
          <w:t>com</w:t>
        </w:r>
        <w:r w:rsidR="005E04D7" w:rsidRPr="00240461">
          <w:rPr>
            <w:rStyle w:val="a4"/>
            <w:rFonts w:ascii="Times New Roman" w:eastAsiaTheme="minorHAnsi" w:hAnsi="Times New Roman"/>
            <w:color w:val="auto"/>
            <w:sz w:val="28"/>
            <w:szCs w:val="28"/>
            <w:u w:val="none"/>
            <w:lang w:eastAsia="en-US"/>
          </w:rPr>
          <w:t>/</w:t>
        </w:r>
        <w:r w:rsidR="005E04D7" w:rsidRPr="005E04D7">
          <w:rPr>
            <w:rStyle w:val="a4"/>
            <w:rFonts w:ascii="Times New Roman" w:eastAsiaTheme="minorHAnsi" w:hAnsi="Times New Roman"/>
            <w:color w:val="auto"/>
            <w:sz w:val="28"/>
            <w:szCs w:val="28"/>
            <w:u w:val="none"/>
            <w:lang w:val="en-US" w:eastAsia="en-US"/>
          </w:rPr>
          <w:t>zoharmarciano</w:t>
        </w:r>
      </w:hyperlink>
      <w:r w:rsidR="005E04D7" w:rsidRPr="00240461">
        <w:rPr>
          <w:rFonts w:ascii="Times New Roman" w:eastAsiaTheme="minorHAnsi" w:hAnsi="Times New Roman"/>
          <w:sz w:val="28"/>
          <w:szCs w:val="28"/>
          <w:lang w:eastAsia="en-US"/>
        </w:rPr>
        <w:t xml:space="preserve">. </w:t>
      </w:r>
      <w:r w:rsidR="005E04D7" w:rsidRPr="005E04D7">
        <w:rPr>
          <w:rFonts w:ascii="Times New Roman" w:eastAsiaTheme="minorHAnsi" w:hAnsi="Times New Roman"/>
          <w:sz w:val="28"/>
          <w:szCs w:val="28"/>
          <w:lang w:eastAsia="en-US"/>
        </w:rPr>
        <w:t>10.05.2025.</w:t>
      </w:r>
    </w:p>
    <w:p w14:paraId="2B05B12F" w14:textId="7A56E46B" w:rsidR="006E6856" w:rsidRPr="005E04D7" w:rsidRDefault="00890627" w:rsidP="0094158A">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eastAsia="en-US"/>
        </w:rPr>
        <w:t>22</w:t>
      </w:r>
      <w:r w:rsidR="00CD26E3" w:rsidRPr="005E04D7">
        <w:rPr>
          <w:rFonts w:ascii="Times New Roman" w:eastAsiaTheme="minorHAnsi" w:hAnsi="Times New Roman"/>
          <w:sz w:val="28"/>
          <w:szCs w:val="28"/>
          <w:lang w:eastAsia="en-US"/>
        </w:rPr>
        <w:t>2</w:t>
      </w:r>
      <w:r w:rsidRPr="005E04D7">
        <w:rPr>
          <w:rFonts w:ascii="Times New Roman" w:eastAsiaTheme="minorHAnsi" w:hAnsi="Times New Roman"/>
          <w:sz w:val="28"/>
          <w:szCs w:val="28"/>
          <w:lang w:eastAsia="en-US"/>
        </w:rPr>
        <w:t xml:space="preserve"> </w:t>
      </w:r>
      <w:r w:rsidR="0094158A" w:rsidRPr="005E04D7">
        <w:rPr>
          <w:rFonts w:ascii="Times New Roman" w:hAnsi="Times New Roman"/>
          <w:sz w:val="28"/>
          <w:szCs w:val="28"/>
        </w:rPr>
        <w:t xml:space="preserve">Создать мем "тони старк, роберт дауни младший железный человек, тони старк иерихон фон" // </w:t>
      </w:r>
      <w:hyperlink r:id="rId124" w:history="1">
        <w:r w:rsidR="0094158A" w:rsidRPr="005E04D7">
          <w:rPr>
            <w:rStyle w:val="a4"/>
            <w:rFonts w:ascii="Times New Roman" w:eastAsiaTheme="minorHAnsi" w:hAnsi="Times New Roman"/>
            <w:color w:val="auto"/>
            <w:sz w:val="28"/>
            <w:szCs w:val="28"/>
            <w:u w:val="none"/>
            <w:lang w:eastAsia="en-US"/>
          </w:rPr>
          <w:t>https://www.meme-arsenal.com/create</w:t>
        </w:r>
      </w:hyperlink>
      <w:r w:rsidR="0094158A" w:rsidRPr="005E04D7">
        <w:rPr>
          <w:rFonts w:ascii="Times New Roman" w:eastAsiaTheme="minorHAnsi" w:hAnsi="Times New Roman"/>
          <w:sz w:val="28"/>
          <w:szCs w:val="28"/>
          <w:lang w:eastAsia="en-US"/>
        </w:rPr>
        <w:t xml:space="preserve">. </w:t>
      </w:r>
      <w:r w:rsidR="0094158A" w:rsidRPr="005E04D7">
        <w:rPr>
          <w:rFonts w:ascii="Times New Roman" w:eastAsiaTheme="minorHAnsi" w:hAnsi="Times New Roman"/>
          <w:sz w:val="28"/>
          <w:szCs w:val="28"/>
          <w:lang w:val="en-US" w:eastAsia="en-US"/>
        </w:rPr>
        <w:t>10.</w:t>
      </w:r>
      <w:r w:rsidR="005E04D7" w:rsidRPr="00240461">
        <w:rPr>
          <w:rFonts w:ascii="Times New Roman" w:eastAsiaTheme="minorHAnsi" w:hAnsi="Times New Roman"/>
          <w:sz w:val="28"/>
          <w:szCs w:val="28"/>
          <w:lang w:val="en-US" w:eastAsia="en-US"/>
        </w:rPr>
        <w:t>01</w:t>
      </w:r>
      <w:r w:rsidR="0094158A" w:rsidRPr="005E04D7">
        <w:rPr>
          <w:rFonts w:ascii="Times New Roman" w:eastAsiaTheme="minorHAnsi" w:hAnsi="Times New Roman"/>
          <w:sz w:val="28"/>
          <w:szCs w:val="28"/>
          <w:lang w:val="en-US" w:eastAsia="en-US"/>
        </w:rPr>
        <w:t>.202</w:t>
      </w:r>
      <w:r w:rsidR="005E04D7" w:rsidRPr="00240461">
        <w:rPr>
          <w:rFonts w:ascii="Times New Roman" w:eastAsiaTheme="minorHAnsi" w:hAnsi="Times New Roman"/>
          <w:sz w:val="28"/>
          <w:szCs w:val="28"/>
          <w:lang w:val="en-US" w:eastAsia="en-US"/>
        </w:rPr>
        <w:t>5</w:t>
      </w:r>
      <w:r w:rsidR="0094158A" w:rsidRPr="005E04D7">
        <w:rPr>
          <w:rFonts w:ascii="Times New Roman" w:eastAsiaTheme="minorHAnsi" w:hAnsi="Times New Roman"/>
          <w:sz w:val="28"/>
          <w:szCs w:val="28"/>
          <w:lang w:val="en-US" w:eastAsia="en-US"/>
        </w:rPr>
        <w:t>.</w:t>
      </w:r>
    </w:p>
    <w:p w14:paraId="146B227B" w14:textId="00D4E589" w:rsidR="006E6856" w:rsidRPr="005E04D7" w:rsidRDefault="00890627" w:rsidP="0094158A">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22</w:t>
      </w:r>
      <w:r w:rsidR="00CD26E3" w:rsidRPr="005E04D7">
        <w:rPr>
          <w:rFonts w:ascii="Times New Roman" w:eastAsiaTheme="minorHAnsi" w:hAnsi="Times New Roman"/>
          <w:sz w:val="28"/>
          <w:szCs w:val="28"/>
          <w:lang w:val="en-US" w:eastAsia="en-US"/>
        </w:rPr>
        <w:t>3</w:t>
      </w:r>
      <w:r w:rsidRPr="005E04D7">
        <w:rPr>
          <w:rFonts w:ascii="Times New Roman" w:eastAsiaTheme="minorHAnsi" w:hAnsi="Times New Roman"/>
          <w:sz w:val="28"/>
          <w:szCs w:val="28"/>
          <w:lang w:val="en-US" w:eastAsia="en-US"/>
        </w:rPr>
        <w:t xml:space="preserve"> </w:t>
      </w:r>
      <w:r w:rsidR="0094158A" w:rsidRPr="005E04D7">
        <w:rPr>
          <w:rFonts w:ascii="Times New Roman" w:eastAsiaTheme="minorHAnsi" w:hAnsi="Times New Roman"/>
          <w:sz w:val="28"/>
          <w:szCs w:val="28"/>
          <w:lang w:val="en-US" w:eastAsia="en-US"/>
        </w:rPr>
        <w:t xml:space="preserve">Bad Pun Trump // </w:t>
      </w:r>
      <w:hyperlink r:id="rId125" w:history="1">
        <w:r w:rsidR="0094158A" w:rsidRPr="005E04D7">
          <w:rPr>
            <w:rStyle w:val="a4"/>
            <w:rFonts w:ascii="Times New Roman" w:eastAsiaTheme="minorHAnsi" w:hAnsi="Times New Roman"/>
            <w:color w:val="auto"/>
            <w:sz w:val="28"/>
            <w:szCs w:val="28"/>
            <w:u w:val="none"/>
            <w:lang w:val="en-US" w:eastAsia="en-US"/>
          </w:rPr>
          <w:t>https://imgflip.com/i/1esliy</w:t>
        </w:r>
      </w:hyperlink>
      <w:r w:rsidR="0094158A" w:rsidRPr="005E04D7">
        <w:rPr>
          <w:rFonts w:ascii="Times New Roman" w:eastAsiaTheme="minorHAnsi" w:hAnsi="Times New Roman"/>
          <w:sz w:val="28"/>
          <w:szCs w:val="28"/>
          <w:lang w:val="en-US" w:eastAsia="en-US"/>
        </w:rPr>
        <w:t>. 10.</w:t>
      </w:r>
      <w:r w:rsidR="005E04D7" w:rsidRPr="00AF5D63">
        <w:rPr>
          <w:rFonts w:ascii="Times New Roman" w:eastAsiaTheme="minorHAnsi" w:hAnsi="Times New Roman"/>
          <w:sz w:val="28"/>
          <w:szCs w:val="28"/>
          <w:lang w:val="en-US" w:eastAsia="en-US"/>
        </w:rPr>
        <w:t>01</w:t>
      </w:r>
      <w:r w:rsidR="0094158A" w:rsidRPr="005E04D7">
        <w:rPr>
          <w:rFonts w:ascii="Times New Roman" w:eastAsiaTheme="minorHAnsi" w:hAnsi="Times New Roman"/>
          <w:sz w:val="28"/>
          <w:szCs w:val="28"/>
          <w:lang w:val="en-US" w:eastAsia="en-US"/>
        </w:rPr>
        <w:t>.202</w:t>
      </w:r>
      <w:r w:rsidR="005E04D7" w:rsidRPr="00AF5D63">
        <w:rPr>
          <w:rFonts w:ascii="Times New Roman" w:eastAsiaTheme="minorHAnsi" w:hAnsi="Times New Roman"/>
          <w:sz w:val="28"/>
          <w:szCs w:val="28"/>
          <w:lang w:val="en-US" w:eastAsia="en-US"/>
        </w:rPr>
        <w:t>5</w:t>
      </w:r>
      <w:r w:rsidR="0094158A" w:rsidRPr="005E04D7">
        <w:rPr>
          <w:rFonts w:ascii="Times New Roman" w:eastAsiaTheme="minorHAnsi" w:hAnsi="Times New Roman"/>
          <w:sz w:val="28"/>
          <w:szCs w:val="28"/>
          <w:lang w:val="en-US" w:eastAsia="en-US"/>
        </w:rPr>
        <w:t>.</w:t>
      </w:r>
    </w:p>
    <w:p w14:paraId="6D168A51" w14:textId="7BA0EC54" w:rsidR="006E6856" w:rsidRPr="003E3FAF" w:rsidRDefault="00890627" w:rsidP="0094158A">
      <w:pPr>
        <w:pStyle w:val="1"/>
        <w:spacing w:before="0"/>
        <w:ind w:firstLine="709"/>
        <w:jc w:val="both"/>
        <w:rPr>
          <w:rFonts w:ascii="Times New Roman" w:eastAsiaTheme="minorHAnsi" w:hAnsi="Times New Roman" w:cs="Times New Roman"/>
          <w:color w:val="auto"/>
          <w:sz w:val="28"/>
          <w:szCs w:val="28"/>
          <w:lang w:val="en-US" w:eastAsia="en-US"/>
        </w:rPr>
      </w:pPr>
      <w:r w:rsidRPr="005E04D7">
        <w:rPr>
          <w:rFonts w:ascii="Times New Roman" w:eastAsiaTheme="minorHAnsi" w:hAnsi="Times New Roman" w:cs="Times New Roman"/>
          <w:color w:val="auto"/>
          <w:sz w:val="28"/>
          <w:szCs w:val="28"/>
          <w:lang w:val="en-US" w:eastAsia="en-US"/>
        </w:rPr>
        <w:t>22</w:t>
      </w:r>
      <w:r w:rsidR="00CD26E3" w:rsidRPr="005E04D7">
        <w:rPr>
          <w:rFonts w:ascii="Times New Roman" w:eastAsiaTheme="minorHAnsi" w:hAnsi="Times New Roman" w:cs="Times New Roman"/>
          <w:color w:val="auto"/>
          <w:sz w:val="28"/>
          <w:szCs w:val="28"/>
          <w:lang w:val="en-US" w:eastAsia="en-US"/>
        </w:rPr>
        <w:t>4</w:t>
      </w:r>
      <w:r w:rsidRPr="005E04D7">
        <w:rPr>
          <w:rFonts w:ascii="Times New Roman" w:eastAsiaTheme="minorHAnsi" w:hAnsi="Times New Roman" w:cs="Times New Roman"/>
          <w:color w:val="auto"/>
          <w:sz w:val="28"/>
          <w:szCs w:val="28"/>
          <w:lang w:val="en-US" w:eastAsia="en-US"/>
        </w:rPr>
        <w:t xml:space="preserve"> </w:t>
      </w:r>
      <w:r w:rsidR="00BF02EF" w:rsidRPr="005E04D7">
        <w:rPr>
          <w:rFonts w:ascii="Times New Roman" w:hAnsi="Times New Roman"/>
          <w:color w:val="auto"/>
          <w:sz w:val="28"/>
          <w:szCs w:val="28"/>
          <w:lang w:val="en-US"/>
        </w:rPr>
        <w:t>Because you too can own this face of pure accomplishement</w:t>
      </w:r>
      <w:r w:rsidR="00BF02EF" w:rsidRPr="005E04D7">
        <w:rPr>
          <w:rFonts w:ascii="Times New Roman" w:hAnsi="Times New Roman" w:cs="Times New Roman"/>
          <w:color w:val="auto"/>
          <w:sz w:val="28"/>
          <w:szCs w:val="28"/>
          <w:lang w:val="en-US"/>
        </w:rPr>
        <w:t xml:space="preserve"> </w:t>
      </w:r>
      <w:r w:rsidR="0094158A" w:rsidRPr="005E04D7">
        <w:rPr>
          <w:rFonts w:ascii="Times New Roman" w:hAnsi="Times New Roman" w:cs="Times New Roman"/>
          <w:color w:val="auto"/>
          <w:sz w:val="28"/>
          <w:szCs w:val="28"/>
          <w:lang w:val="en-US"/>
        </w:rPr>
        <w:t>//</w:t>
      </w:r>
      <w:r w:rsidR="005E04D7" w:rsidRPr="005E04D7">
        <w:rPr>
          <w:rFonts w:ascii="Times New Roman" w:hAnsi="Times New Roman" w:cs="Times New Roman"/>
          <w:color w:val="auto"/>
          <w:sz w:val="28"/>
          <w:szCs w:val="28"/>
          <w:lang w:val="en-US"/>
        </w:rPr>
        <w:t xml:space="preserve"> </w:t>
      </w:r>
      <w:hyperlink r:id="rId126" w:history="1">
        <w:r w:rsidR="005E04D7" w:rsidRPr="005E04D7">
          <w:rPr>
            <w:rStyle w:val="a4"/>
            <w:rFonts w:ascii="Times New Roman" w:eastAsiaTheme="minorHAnsi" w:hAnsi="Times New Roman" w:cs="Times New Roman"/>
            <w:color w:val="auto"/>
            <w:sz w:val="28"/>
            <w:szCs w:val="28"/>
            <w:u w:val="none"/>
            <w:lang w:val="en-US" w:eastAsia="en-US"/>
          </w:rPr>
          <w:t>https://www.pinterest.com/pin/85357355407403049/</w:t>
        </w:r>
      </w:hyperlink>
      <w:r w:rsidR="005E04D7" w:rsidRPr="005E04D7">
        <w:rPr>
          <w:rFonts w:ascii="Times New Roman" w:eastAsiaTheme="minorHAnsi" w:hAnsi="Times New Roman" w:cs="Times New Roman"/>
          <w:color w:val="auto"/>
          <w:sz w:val="28"/>
          <w:szCs w:val="28"/>
          <w:lang w:val="en-US" w:eastAsia="en-US"/>
        </w:rPr>
        <w:t xml:space="preserve">. </w:t>
      </w:r>
      <w:r w:rsidR="005E04D7" w:rsidRPr="003E3FAF">
        <w:rPr>
          <w:rFonts w:ascii="Times New Roman" w:eastAsiaTheme="minorHAnsi" w:hAnsi="Times New Roman" w:cs="Times New Roman"/>
          <w:color w:val="auto"/>
          <w:sz w:val="28"/>
          <w:szCs w:val="28"/>
          <w:lang w:val="en-US" w:eastAsia="en-US"/>
        </w:rPr>
        <w:t>10.10.2024.</w:t>
      </w:r>
    </w:p>
    <w:p w14:paraId="14C54A20" w14:textId="39D0B819" w:rsidR="006E6856" w:rsidRPr="00AF5D63" w:rsidRDefault="00890627" w:rsidP="0094158A">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val="en-US" w:eastAsia="en-US"/>
        </w:rPr>
        <w:t>22</w:t>
      </w:r>
      <w:r w:rsidR="00CD26E3" w:rsidRPr="005E04D7">
        <w:rPr>
          <w:rFonts w:ascii="Times New Roman" w:eastAsiaTheme="minorHAnsi" w:hAnsi="Times New Roman"/>
          <w:sz w:val="28"/>
          <w:szCs w:val="28"/>
          <w:lang w:val="en-US" w:eastAsia="en-US"/>
        </w:rPr>
        <w:t>5</w:t>
      </w:r>
      <w:r w:rsidRPr="005E04D7">
        <w:rPr>
          <w:rFonts w:ascii="Times New Roman" w:eastAsiaTheme="minorHAnsi" w:hAnsi="Times New Roman"/>
          <w:sz w:val="28"/>
          <w:szCs w:val="28"/>
          <w:lang w:val="en-US" w:eastAsia="en-US"/>
        </w:rPr>
        <w:t xml:space="preserve"> </w:t>
      </w:r>
      <w:r w:rsidR="00BF02EF" w:rsidRPr="005E04D7">
        <w:rPr>
          <w:rFonts w:ascii="Times New Roman" w:eastAsiaTheme="minorHAnsi" w:hAnsi="Times New Roman"/>
          <w:sz w:val="28"/>
          <w:szCs w:val="28"/>
          <w:lang w:val="en-US" w:eastAsia="en-US"/>
        </w:rPr>
        <w:t>T</w:t>
      </w:r>
      <w:r w:rsidR="00846228" w:rsidRPr="005E04D7">
        <w:rPr>
          <w:rFonts w:ascii="Times New Roman" w:eastAsiaTheme="minorHAnsi" w:hAnsi="Times New Roman"/>
          <w:sz w:val="28"/>
          <w:szCs w:val="28"/>
          <w:lang w:val="en-US" w:eastAsia="en-US"/>
        </w:rPr>
        <w:t>he</w:t>
      </w:r>
      <w:r w:rsidR="00BF02EF" w:rsidRPr="005E04D7">
        <w:rPr>
          <w:rFonts w:ascii="Times New Roman" w:eastAsiaTheme="minorHAnsi" w:hAnsi="Times New Roman"/>
          <w:sz w:val="28"/>
          <w:szCs w:val="28"/>
          <w:lang w:val="en-US" w:eastAsia="en-US"/>
        </w:rPr>
        <w:t xml:space="preserve"> T</w:t>
      </w:r>
      <w:r w:rsidR="00846228" w:rsidRPr="005E04D7">
        <w:rPr>
          <w:rFonts w:ascii="Times New Roman" w:eastAsiaTheme="minorHAnsi" w:hAnsi="Times New Roman"/>
          <w:sz w:val="28"/>
          <w:szCs w:val="28"/>
          <w:lang w:val="en-US" w:eastAsia="en-US"/>
        </w:rPr>
        <w:t>rue</w:t>
      </w:r>
      <w:r w:rsidR="00BF02EF" w:rsidRPr="005E04D7">
        <w:rPr>
          <w:rFonts w:ascii="Times New Roman" w:eastAsiaTheme="minorHAnsi" w:hAnsi="Times New Roman"/>
          <w:sz w:val="28"/>
          <w:szCs w:val="28"/>
          <w:lang w:val="en-US" w:eastAsia="en-US"/>
        </w:rPr>
        <w:t xml:space="preserve"> M</w:t>
      </w:r>
      <w:r w:rsidR="00846228" w:rsidRPr="005E04D7">
        <w:rPr>
          <w:rFonts w:ascii="Times New Roman" w:eastAsiaTheme="minorHAnsi" w:hAnsi="Times New Roman"/>
          <w:sz w:val="28"/>
          <w:szCs w:val="28"/>
          <w:lang w:val="en-US" w:eastAsia="en-US"/>
        </w:rPr>
        <w:t>easure</w:t>
      </w:r>
      <w:r w:rsidR="00BF02EF" w:rsidRPr="005E04D7">
        <w:rPr>
          <w:rFonts w:ascii="Times New Roman" w:eastAsiaTheme="minorHAnsi" w:hAnsi="Times New Roman"/>
          <w:sz w:val="28"/>
          <w:szCs w:val="28"/>
          <w:lang w:val="en-US" w:eastAsia="en-US"/>
        </w:rPr>
        <w:t xml:space="preserve">; </w:t>
      </w:r>
      <w:r w:rsidR="00846228" w:rsidRPr="005E04D7">
        <w:rPr>
          <w:rFonts w:ascii="Times New Roman" w:eastAsiaTheme="minorHAnsi" w:hAnsi="Times New Roman"/>
          <w:sz w:val="28"/>
          <w:szCs w:val="28"/>
          <w:lang w:val="en-US" w:eastAsia="en-US"/>
        </w:rPr>
        <w:t xml:space="preserve">of success in life </w:t>
      </w:r>
      <w:r w:rsidR="00BF02EF" w:rsidRPr="005E04D7">
        <w:rPr>
          <w:rFonts w:ascii="Times New Roman" w:eastAsiaTheme="minorHAnsi" w:hAnsi="Times New Roman"/>
          <w:sz w:val="28"/>
          <w:szCs w:val="28"/>
          <w:lang w:val="en-US" w:eastAsia="en-US"/>
        </w:rPr>
        <w:t xml:space="preserve">// </w:t>
      </w:r>
      <w:hyperlink r:id="rId127" w:history="1">
        <w:r w:rsidR="005E04D7" w:rsidRPr="005E04D7">
          <w:rPr>
            <w:rStyle w:val="a4"/>
            <w:rFonts w:ascii="Times New Roman" w:eastAsiaTheme="minorHAnsi" w:hAnsi="Times New Roman"/>
            <w:color w:val="auto"/>
            <w:sz w:val="28"/>
            <w:szCs w:val="28"/>
            <w:u w:val="none"/>
            <w:lang w:val="en-US" w:eastAsia="en-US"/>
          </w:rPr>
          <w:t>https://imgflip.com</w:t>
        </w:r>
      </w:hyperlink>
      <w:r w:rsidR="005E04D7" w:rsidRPr="005E04D7">
        <w:rPr>
          <w:rFonts w:ascii="Times New Roman" w:eastAsiaTheme="minorHAnsi" w:hAnsi="Times New Roman"/>
          <w:sz w:val="28"/>
          <w:szCs w:val="28"/>
          <w:lang w:val="en-US" w:eastAsia="en-US"/>
        </w:rPr>
        <w:t xml:space="preserve">. </w:t>
      </w:r>
      <w:r w:rsidR="005E04D7" w:rsidRPr="00AF5D63">
        <w:rPr>
          <w:rFonts w:ascii="Times New Roman" w:eastAsiaTheme="minorHAnsi" w:hAnsi="Times New Roman"/>
          <w:sz w:val="28"/>
          <w:szCs w:val="28"/>
          <w:lang w:eastAsia="en-US"/>
        </w:rPr>
        <w:t>10.0</w:t>
      </w:r>
      <w:r w:rsidR="005E04D7" w:rsidRPr="005E04D7">
        <w:rPr>
          <w:rFonts w:ascii="Times New Roman" w:eastAsiaTheme="minorHAnsi" w:hAnsi="Times New Roman"/>
          <w:sz w:val="28"/>
          <w:szCs w:val="28"/>
          <w:lang w:eastAsia="en-US"/>
        </w:rPr>
        <w:t>1</w:t>
      </w:r>
      <w:r w:rsidR="005E04D7" w:rsidRPr="00AF5D63">
        <w:rPr>
          <w:rFonts w:ascii="Times New Roman" w:eastAsiaTheme="minorHAnsi" w:hAnsi="Times New Roman"/>
          <w:sz w:val="28"/>
          <w:szCs w:val="28"/>
          <w:lang w:eastAsia="en-US"/>
        </w:rPr>
        <w:t>.202</w:t>
      </w:r>
      <w:r w:rsidR="005E04D7" w:rsidRPr="005E04D7">
        <w:rPr>
          <w:rFonts w:ascii="Times New Roman" w:eastAsiaTheme="minorHAnsi" w:hAnsi="Times New Roman"/>
          <w:sz w:val="28"/>
          <w:szCs w:val="28"/>
          <w:lang w:eastAsia="en-US"/>
        </w:rPr>
        <w:t>5</w:t>
      </w:r>
      <w:r w:rsidR="005E04D7" w:rsidRPr="00AF5D63">
        <w:rPr>
          <w:rFonts w:ascii="Times New Roman" w:eastAsiaTheme="minorHAnsi" w:hAnsi="Times New Roman"/>
          <w:sz w:val="28"/>
          <w:szCs w:val="28"/>
          <w:lang w:eastAsia="en-US"/>
        </w:rPr>
        <w:t>.</w:t>
      </w:r>
    </w:p>
    <w:p w14:paraId="6FB97B79" w14:textId="71C543D1" w:rsidR="006E6856" w:rsidRPr="005E04D7" w:rsidRDefault="00890627" w:rsidP="0094158A">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22</w:t>
      </w:r>
      <w:r w:rsidR="00CD26E3" w:rsidRPr="005E04D7">
        <w:rPr>
          <w:rFonts w:ascii="Times New Roman" w:eastAsiaTheme="minorHAnsi" w:hAnsi="Times New Roman"/>
          <w:sz w:val="28"/>
          <w:szCs w:val="28"/>
          <w:lang w:eastAsia="en-US"/>
        </w:rPr>
        <w:t>6</w:t>
      </w:r>
      <w:r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eastAsia="en-US"/>
        </w:rPr>
        <w:t xml:space="preserve">Радбиль Т.Б., Помазов А.И. Прецедентные феномены как средство создания аттрактивности в полкодовом тексте интернета // Вестник Волгоградского государственного универ. </w:t>
      </w:r>
      <w:r w:rsidR="00846228"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eastAsia="en-US"/>
        </w:rPr>
        <w:t>2020. – Т. 19, №1. – С. 140</w:t>
      </w:r>
      <w:r w:rsidR="00846228" w:rsidRPr="005E04D7">
        <w:rPr>
          <w:rFonts w:ascii="Times New Roman" w:eastAsiaTheme="minorHAnsi" w:hAnsi="Times New Roman"/>
          <w:sz w:val="28"/>
          <w:szCs w:val="28"/>
          <w:lang w:eastAsia="en-US"/>
        </w:rPr>
        <w:t>-</w:t>
      </w:r>
      <w:r w:rsidR="006E6856" w:rsidRPr="005E04D7">
        <w:rPr>
          <w:rFonts w:ascii="Times New Roman" w:eastAsiaTheme="minorHAnsi" w:hAnsi="Times New Roman"/>
          <w:sz w:val="28"/>
          <w:szCs w:val="28"/>
          <w:lang w:eastAsia="en-US"/>
        </w:rPr>
        <w:t xml:space="preserve">153. </w:t>
      </w:r>
    </w:p>
    <w:p w14:paraId="39C2C698" w14:textId="526AC7E6"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22</w:t>
      </w:r>
      <w:r w:rsidR="00CD26E3" w:rsidRPr="005E04D7">
        <w:rPr>
          <w:rFonts w:ascii="Times New Roman" w:eastAsiaTheme="minorHAnsi" w:hAnsi="Times New Roman"/>
          <w:sz w:val="28"/>
          <w:szCs w:val="28"/>
          <w:lang w:val="en-US" w:eastAsia="en-US"/>
        </w:rPr>
        <w:t>7</w:t>
      </w:r>
      <w:r w:rsidRPr="005E04D7">
        <w:rPr>
          <w:rFonts w:ascii="Times New Roman" w:eastAsiaTheme="minorHAnsi" w:hAnsi="Times New Roman"/>
          <w:sz w:val="28"/>
          <w:szCs w:val="28"/>
          <w:lang w:val="en-US" w:eastAsia="en-US"/>
        </w:rPr>
        <w:t xml:space="preserve"> </w:t>
      </w:r>
      <w:r w:rsidR="00846228" w:rsidRPr="005E04D7">
        <w:rPr>
          <w:rFonts w:ascii="Times New Roman" w:hAnsi="Times New Roman"/>
          <w:sz w:val="28"/>
          <w:szCs w:val="28"/>
          <w:lang w:val="en-US"/>
        </w:rPr>
        <w:t>Success is nothing but luck</w:t>
      </w:r>
      <w:r w:rsidR="00846228" w:rsidRPr="005E04D7">
        <w:rPr>
          <w:rFonts w:ascii="Times New Roman" w:eastAsiaTheme="minorHAnsi" w:hAnsi="Times New Roman"/>
          <w:sz w:val="28"/>
          <w:szCs w:val="28"/>
          <w:lang w:val="en-US" w:eastAsia="en-US"/>
        </w:rPr>
        <w:t xml:space="preserve"> // </w:t>
      </w:r>
      <w:hyperlink r:id="rId128" w:history="1">
        <w:r w:rsidR="005E04D7" w:rsidRPr="005E04D7">
          <w:rPr>
            <w:rStyle w:val="a4"/>
            <w:rFonts w:ascii="Times New Roman" w:eastAsiaTheme="minorHAnsi" w:hAnsi="Times New Roman"/>
            <w:color w:val="auto"/>
            <w:sz w:val="28"/>
            <w:szCs w:val="28"/>
            <w:u w:val="none"/>
            <w:lang w:val="en-US" w:eastAsia="en-US"/>
          </w:rPr>
          <w:t>https://www.pinterest.com</w:t>
        </w:r>
      </w:hyperlink>
      <w:r w:rsidR="005E04D7" w:rsidRPr="005E04D7">
        <w:rPr>
          <w:rFonts w:ascii="Times New Roman" w:eastAsiaTheme="minorHAnsi" w:hAnsi="Times New Roman"/>
          <w:sz w:val="28"/>
          <w:szCs w:val="28"/>
          <w:lang w:val="en-US" w:eastAsia="en-US"/>
        </w:rPr>
        <w:t>. 10.</w:t>
      </w:r>
      <w:r w:rsidR="005E04D7" w:rsidRPr="00AF5D63">
        <w:rPr>
          <w:rFonts w:ascii="Times New Roman" w:eastAsiaTheme="minorHAnsi" w:hAnsi="Times New Roman"/>
          <w:sz w:val="28"/>
          <w:szCs w:val="28"/>
          <w:lang w:val="en-US" w:eastAsia="en-US"/>
        </w:rPr>
        <w:t>04</w:t>
      </w:r>
      <w:r w:rsidR="005E04D7" w:rsidRPr="005E04D7">
        <w:rPr>
          <w:rFonts w:ascii="Times New Roman" w:eastAsiaTheme="minorHAnsi" w:hAnsi="Times New Roman"/>
          <w:sz w:val="28"/>
          <w:szCs w:val="28"/>
          <w:lang w:val="en-US" w:eastAsia="en-US"/>
        </w:rPr>
        <w:t>.202</w:t>
      </w:r>
      <w:r w:rsidR="005E04D7" w:rsidRPr="00AF5D63">
        <w:rPr>
          <w:rFonts w:ascii="Times New Roman" w:eastAsiaTheme="minorHAnsi" w:hAnsi="Times New Roman"/>
          <w:sz w:val="28"/>
          <w:szCs w:val="28"/>
          <w:lang w:val="en-US" w:eastAsia="en-US"/>
        </w:rPr>
        <w:t>5</w:t>
      </w:r>
      <w:r w:rsidR="005E04D7" w:rsidRPr="005E04D7">
        <w:rPr>
          <w:rFonts w:ascii="Times New Roman" w:eastAsiaTheme="minorHAnsi" w:hAnsi="Times New Roman"/>
          <w:sz w:val="28"/>
          <w:szCs w:val="28"/>
          <w:lang w:val="en-US" w:eastAsia="en-US"/>
        </w:rPr>
        <w:t>.</w:t>
      </w:r>
    </w:p>
    <w:p w14:paraId="004995CE" w14:textId="08ECDF0B"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22</w:t>
      </w:r>
      <w:r w:rsidR="00CD26E3" w:rsidRPr="005E04D7">
        <w:rPr>
          <w:rFonts w:ascii="Times New Roman" w:eastAsiaTheme="minorHAnsi" w:hAnsi="Times New Roman"/>
          <w:sz w:val="28"/>
          <w:szCs w:val="28"/>
          <w:lang w:val="en-US" w:eastAsia="en-US"/>
        </w:rPr>
        <w:t>8</w:t>
      </w:r>
      <w:r w:rsidRPr="005E04D7">
        <w:rPr>
          <w:rFonts w:ascii="Times New Roman" w:eastAsiaTheme="minorHAnsi" w:hAnsi="Times New Roman"/>
          <w:sz w:val="28"/>
          <w:szCs w:val="28"/>
          <w:lang w:val="en-US" w:eastAsia="en-US"/>
        </w:rPr>
        <w:t xml:space="preserve"> </w:t>
      </w:r>
      <w:r w:rsidR="00846228" w:rsidRPr="005E04D7">
        <w:rPr>
          <w:rFonts w:ascii="Times New Roman" w:eastAsiaTheme="minorHAnsi" w:hAnsi="Times New Roman"/>
          <w:sz w:val="28"/>
          <w:szCs w:val="28"/>
          <w:lang w:val="en-US" w:eastAsia="en-US"/>
        </w:rPr>
        <w:t xml:space="preserve">The road to success always under construction // </w:t>
      </w:r>
      <w:hyperlink r:id="rId129" w:history="1">
        <w:r w:rsidR="005E04D7" w:rsidRPr="005E04D7">
          <w:rPr>
            <w:rStyle w:val="a4"/>
            <w:rFonts w:ascii="Times New Roman" w:eastAsiaTheme="minorHAnsi" w:hAnsi="Times New Roman"/>
            <w:color w:val="auto"/>
            <w:sz w:val="28"/>
            <w:szCs w:val="28"/>
            <w:u w:val="none"/>
            <w:lang w:val="en-US" w:eastAsia="en-US"/>
          </w:rPr>
          <w:t>https://cheezburger.com/tag/road/page/6</w:t>
        </w:r>
      </w:hyperlink>
      <w:r w:rsidR="005E04D7" w:rsidRPr="005E04D7">
        <w:rPr>
          <w:rFonts w:ascii="Times New Roman" w:eastAsiaTheme="minorHAnsi" w:hAnsi="Times New Roman"/>
          <w:sz w:val="28"/>
          <w:szCs w:val="28"/>
          <w:lang w:val="en-US" w:eastAsia="en-US"/>
        </w:rPr>
        <w:t>. 10.10.2024.</w:t>
      </w:r>
    </w:p>
    <w:p w14:paraId="2204B87C" w14:textId="541B9703" w:rsidR="006E6856" w:rsidRPr="005E04D7" w:rsidRDefault="00890627"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2</w:t>
      </w:r>
      <w:r w:rsidR="00CD26E3" w:rsidRPr="005E04D7">
        <w:rPr>
          <w:rFonts w:ascii="Times New Roman" w:eastAsiaTheme="minorHAnsi" w:hAnsi="Times New Roman"/>
          <w:sz w:val="28"/>
          <w:szCs w:val="28"/>
          <w:lang w:val="en-US" w:eastAsia="en-US"/>
        </w:rPr>
        <w:t>29</w:t>
      </w:r>
      <w:r w:rsidRPr="005E04D7">
        <w:rPr>
          <w:rFonts w:ascii="Times New Roman" w:eastAsiaTheme="minorHAnsi" w:hAnsi="Times New Roman"/>
          <w:sz w:val="28"/>
          <w:szCs w:val="28"/>
          <w:lang w:val="en-US" w:eastAsia="en-US"/>
        </w:rPr>
        <w:t xml:space="preserve"> </w:t>
      </w:r>
      <w:r w:rsidR="00846228" w:rsidRPr="005E04D7">
        <w:rPr>
          <w:rFonts w:ascii="Times New Roman" w:eastAsiaTheme="minorHAnsi" w:hAnsi="Times New Roman"/>
          <w:sz w:val="28"/>
          <w:szCs w:val="28"/>
          <w:lang w:val="en-US" w:eastAsia="en-US"/>
        </w:rPr>
        <w:t xml:space="preserve">All Memes Relaxicat // </w:t>
      </w:r>
      <w:hyperlink r:id="rId130" w:history="1">
        <w:r w:rsidR="005E04D7" w:rsidRPr="005E04D7">
          <w:rPr>
            <w:rStyle w:val="a4"/>
            <w:rFonts w:ascii="Times New Roman" w:eastAsiaTheme="minorHAnsi" w:hAnsi="Times New Roman"/>
            <w:color w:val="auto"/>
            <w:sz w:val="28"/>
            <w:szCs w:val="28"/>
            <w:u w:val="none"/>
            <w:lang w:val="en-US" w:eastAsia="en-US"/>
          </w:rPr>
          <w:t>https://imgflip.com</w:t>
        </w:r>
      </w:hyperlink>
      <w:r w:rsidR="005E04D7" w:rsidRPr="005E04D7">
        <w:rPr>
          <w:rFonts w:ascii="Times New Roman" w:eastAsiaTheme="minorHAnsi" w:hAnsi="Times New Roman"/>
          <w:sz w:val="28"/>
          <w:szCs w:val="28"/>
          <w:lang w:val="en-US" w:eastAsia="en-US"/>
        </w:rPr>
        <w:t>. 10.</w:t>
      </w:r>
      <w:r w:rsidR="005E04D7" w:rsidRPr="00AF5D63">
        <w:rPr>
          <w:rFonts w:ascii="Times New Roman" w:eastAsiaTheme="minorHAnsi" w:hAnsi="Times New Roman"/>
          <w:sz w:val="28"/>
          <w:szCs w:val="28"/>
          <w:lang w:val="en-US" w:eastAsia="en-US"/>
        </w:rPr>
        <w:t>04</w:t>
      </w:r>
      <w:r w:rsidR="005E04D7" w:rsidRPr="005E04D7">
        <w:rPr>
          <w:rFonts w:ascii="Times New Roman" w:eastAsiaTheme="minorHAnsi" w:hAnsi="Times New Roman"/>
          <w:sz w:val="28"/>
          <w:szCs w:val="28"/>
          <w:lang w:val="en-US" w:eastAsia="en-US"/>
        </w:rPr>
        <w:t>.202</w:t>
      </w:r>
      <w:r w:rsidR="005E04D7" w:rsidRPr="00AF5D63">
        <w:rPr>
          <w:rFonts w:ascii="Times New Roman" w:eastAsiaTheme="minorHAnsi" w:hAnsi="Times New Roman"/>
          <w:sz w:val="28"/>
          <w:szCs w:val="28"/>
          <w:lang w:val="en-US" w:eastAsia="en-US"/>
        </w:rPr>
        <w:t>5</w:t>
      </w:r>
      <w:r w:rsidR="005E04D7" w:rsidRPr="005E04D7">
        <w:rPr>
          <w:rFonts w:ascii="Times New Roman" w:eastAsiaTheme="minorHAnsi" w:hAnsi="Times New Roman"/>
          <w:sz w:val="28"/>
          <w:szCs w:val="28"/>
          <w:lang w:val="en-US" w:eastAsia="en-US"/>
        </w:rPr>
        <w:t>.</w:t>
      </w:r>
    </w:p>
    <w:p w14:paraId="2A262CD0" w14:textId="78507AA7" w:rsidR="006E6856" w:rsidRPr="005E04D7" w:rsidRDefault="00376A0B" w:rsidP="006E6856">
      <w:pPr>
        <w:ind w:firstLine="709"/>
        <w:contextualSpacing/>
        <w:jc w:val="both"/>
        <w:rPr>
          <w:rFonts w:ascii="Times New Roman" w:eastAsiaTheme="minorHAnsi" w:hAnsi="Times New Roman"/>
          <w:sz w:val="28"/>
          <w:szCs w:val="28"/>
          <w:lang w:val="en-US" w:eastAsia="en-US"/>
        </w:rPr>
      </w:pPr>
      <w:r w:rsidRPr="005E04D7">
        <w:rPr>
          <w:rFonts w:ascii="Times New Roman" w:eastAsiaTheme="minorHAnsi" w:hAnsi="Times New Roman"/>
          <w:sz w:val="28"/>
          <w:szCs w:val="28"/>
          <w:lang w:val="en-US" w:eastAsia="en-US"/>
        </w:rPr>
        <w:t>23</w:t>
      </w:r>
      <w:r w:rsidR="00CD26E3" w:rsidRPr="005E04D7">
        <w:rPr>
          <w:rFonts w:ascii="Times New Roman" w:eastAsiaTheme="minorHAnsi" w:hAnsi="Times New Roman"/>
          <w:sz w:val="28"/>
          <w:szCs w:val="28"/>
          <w:lang w:val="en-US" w:eastAsia="en-US"/>
        </w:rPr>
        <w:t>0</w:t>
      </w:r>
      <w:r w:rsidRPr="005E04D7">
        <w:rPr>
          <w:rFonts w:ascii="Times New Roman" w:eastAsiaTheme="minorHAnsi" w:hAnsi="Times New Roman"/>
          <w:sz w:val="28"/>
          <w:szCs w:val="28"/>
          <w:lang w:val="en-US" w:eastAsia="en-US"/>
        </w:rPr>
        <w:t xml:space="preserve"> </w:t>
      </w:r>
      <w:r w:rsidR="00846228" w:rsidRPr="005E04D7">
        <w:rPr>
          <w:rFonts w:ascii="Times New Roman" w:hAnsi="Times New Roman"/>
          <w:sz w:val="28"/>
          <w:szCs w:val="28"/>
          <w:lang w:val="en-US"/>
        </w:rPr>
        <w:t>Success it’s not always what you see</w:t>
      </w:r>
      <w:r w:rsidR="005E04D7" w:rsidRPr="005E04D7">
        <w:rPr>
          <w:rFonts w:ascii="Times New Roman" w:hAnsi="Times New Roman"/>
          <w:sz w:val="28"/>
          <w:szCs w:val="28"/>
          <w:lang w:val="en-US"/>
        </w:rPr>
        <w:t xml:space="preserve"> </w:t>
      </w:r>
      <w:r w:rsidR="00846228" w:rsidRPr="005E04D7">
        <w:rPr>
          <w:rFonts w:ascii="Times New Roman" w:hAnsi="Times New Roman"/>
          <w:sz w:val="28"/>
          <w:szCs w:val="28"/>
          <w:lang w:val="en-US"/>
        </w:rPr>
        <w:t>//</w:t>
      </w:r>
      <w:r w:rsidR="006E6856" w:rsidRPr="005E04D7">
        <w:rPr>
          <w:rFonts w:ascii="Times New Roman" w:eastAsiaTheme="minorHAnsi" w:hAnsi="Times New Roman"/>
          <w:sz w:val="28"/>
          <w:szCs w:val="28"/>
          <w:lang w:val="en-US" w:eastAsia="en-US"/>
        </w:rPr>
        <w:t xml:space="preserve"> </w:t>
      </w:r>
      <w:hyperlink r:id="rId131" w:history="1">
        <w:r w:rsidR="005E04D7" w:rsidRPr="005E04D7">
          <w:rPr>
            <w:rStyle w:val="a4"/>
            <w:rFonts w:ascii="Times New Roman" w:eastAsiaTheme="minorHAnsi" w:hAnsi="Times New Roman"/>
            <w:color w:val="auto"/>
            <w:sz w:val="28"/>
            <w:szCs w:val="28"/>
            <w:u w:val="none"/>
            <w:lang w:val="en-US" w:eastAsia="en-US"/>
          </w:rPr>
          <w:t>https://www.pinterest.com/pin/357121445427166405/</w:t>
        </w:r>
      </w:hyperlink>
      <w:r w:rsidR="005E04D7" w:rsidRPr="005E04D7">
        <w:rPr>
          <w:rFonts w:ascii="Times New Roman" w:eastAsiaTheme="minorHAnsi" w:hAnsi="Times New Roman"/>
          <w:sz w:val="28"/>
          <w:szCs w:val="28"/>
          <w:lang w:val="en-US" w:eastAsia="en-US"/>
        </w:rPr>
        <w:t>. 10.</w:t>
      </w:r>
      <w:r w:rsidR="005E04D7" w:rsidRPr="00AF5D63">
        <w:rPr>
          <w:rFonts w:ascii="Times New Roman" w:eastAsiaTheme="minorHAnsi" w:hAnsi="Times New Roman"/>
          <w:sz w:val="28"/>
          <w:szCs w:val="28"/>
          <w:lang w:val="en-US" w:eastAsia="en-US"/>
        </w:rPr>
        <w:t>04</w:t>
      </w:r>
      <w:r w:rsidR="005E04D7" w:rsidRPr="005E04D7">
        <w:rPr>
          <w:rFonts w:ascii="Times New Roman" w:eastAsiaTheme="minorHAnsi" w:hAnsi="Times New Roman"/>
          <w:sz w:val="28"/>
          <w:szCs w:val="28"/>
          <w:lang w:val="en-US" w:eastAsia="en-US"/>
        </w:rPr>
        <w:t>.202</w:t>
      </w:r>
      <w:r w:rsidR="005E04D7" w:rsidRPr="00AF5D63">
        <w:rPr>
          <w:rFonts w:ascii="Times New Roman" w:eastAsiaTheme="minorHAnsi" w:hAnsi="Times New Roman"/>
          <w:sz w:val="28"/>
          <w:szCs w:val="28"/>
          <w:lang w:val="en-US" w:eastAsia="en-US"/>
        </w:rPr>
        <w:t>5</w:t>
      </w:r>
      <w:r w:rsidR="005E04D7" w:rsidRPr="005E04D7">
        <w:rPr>
          <w:rFonts w:ascii="Times New Roman" w:eastAsiaTheme="minorHAnsi" w:hAnsi="Times New Roman"/>
          <w:sz w:val="28"/>
          <w:szCs w:val="28"/>
          <w:lang w:val="en-US" w:eastAsia="en-US"/>
        </w:rPr>
        <w:t>.</w:t>
      </w:r>
    </w:p>
    <w:p w14:paraId="1591FF88" w14:textId="1C418290" w:rsidR="006E6856" w:rsidRPr="00AF5D63" w:rsidRDefault="00376A0B"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val="en-US" w:eastAsia="en-US"/>
        </w:rPr>
        <w:t>23</w:t>
      </w:r>
      <w:r w:rsidR="00CD26E3" w:rsidRPr="005E04D7">
        <w:rPr>
          <w:rFonts w:ascii="Times New Roman" w:eastAsiaTheme="minorHAnsi" w:hAnsi="Times New Roman"/>
          <w:sz w:val="28"/>
          <w:szCs w:val="28"/>
          <w:lang w:val="en-US" w:eastAsia="en-US"/>
        </w:rPr>
        <w:t>1</w:t>
      </w:r>
      <w:r w:rsidRPr="005E04D7">
        <w:rPr>
          <w:rFonts w:ascii="Times New Roman" w:eastAsiaTheme="minorHAnsi" w:hAnsi="Times New Roman"/>
          <w:sz w:val="28"/>
          <w:szCs w:val="28"/>
          <w:lang w:val="en-US" w:eastAsia="en-US"/>
        </w:rPr>
        <w:t xml:space="preserve"> </w:t>
      </w:r>
      <w:r w:rsidR="00846228" w:rsidRPr="005E04D7">
        <w:rPr>
          <w:rFonts w:ascii="Times New Roman" w:eastAsiaTheme="minorHAnsi" w:hAnsi="Times New Roman"/>
          <w:sz w:val="28"/>
          <w:szCs w:val="28"/>
          <w:lang w:val="en-US" w:eastAsia="en-US"/>
        </w:rPr>
        <w:t xml:space="preserve">Laugh Your Way to Success With These 50 Funny Motivational Quotes and Memes // </w:t>
      </w:r>
      <w:hyperlink r:id="rId132" w:history="1">
        <w:r w:rsidR="005E04D7" w:rsidRPr="005E04D7">
          <w:rPr>
            <w:rStyle w:val="a4"/>
            <w:rFonts w:ascii="Times New Roman" w:eastAsiaTheme="minorHAnsi" w:hAnsi="Times New Roman"/>
            <w:color w:val="auto"/>
            <w:sz w:val="28"/>
            <w:szCs w:val="28"/>
            <w:u w:val="none"/>
            <w:lang w:val="en-US" w:eastAsia="en-US"/>
          </w:rPr>
          <w:t xml:space="preserve">https://medium.com/. </w:t>
        </w:r>
        <w:r w:rsidR="005E04D7" w:rsidRPr="00AF5D63">
          <w:rPr>
            <w:rStyle w:val="a4"/>
            <w:rFonts w:ascii="Times New Roman" w:eastAsiaTheme="minorHAnsi" w:hAnsi="Times New Roman"/>
            <w:color w:val="auto"/>
            <w:sz w:val="28"/>
            <w:szCs w:val="28"/>
            <w:u w:val="none"/>
            <w:lang w:eastAsia="en-US"/>
          </w:rPr>
          <w:t>10.04.2025.</w:t>
        </w:r>
      </w:hyperlink>
    </w:p>
    <w:p w14:paraId="1D04C153" w14:textId="72DC7D41" w:rsidR="006E6856" w:rsidRPr="005E04D7" w:rsidRDefault="00376A0B" w:rsidP="006E6856">
      <w:pPr>
        <w:ind w:firstLine="709"/>
        <w:contextualSpacing/>
        <w:jc w:val="both"/>
        <w:rPr>
          <w:rFonts w:ascii="Times New Roman" w:eastAsiaTheme="minorHAnsi" w:hAnsi="Times New Roman"/>
          <w:sz w:val="28"/>
          <w:szCs w:val="28"/>
          <w:lang w:eastAsia="en-US"/>
        </w:rPr>
      </w:pPr>
      <w:r w:rsidRPr="005E04D7">
        <w:rPr>
          <w:rFonts w:ascii="Times New Roman" w:eastAsiaTheme="minorHAnsi" w:hAnsi="Times New Roman"/>
          <w:sz w:val="28"/>
          <w:szCs w:val="28"/>
          <w:lang w:eastAsia="en-US"/>
        </w:rPr>
        <w:t>23</w:t>
      </w:r>
      <w:r w:rsidR="00CD26E3" w:rsidRPr="005E04D7">
        <w:rPr>
          <w:rFonts w:ascii="Times New Roman" w:eastAsiaTheme="minorHAnsi" w:hAnsi="Times New Roman"/>
          <w:sz w:val="28"/>
          <w:szCs w:val="28"/>
          <w:lang w:eastAsia="en-US"/>
        </w:rPr>
        <w:t>2</w:t>
      </w:r>
      <w:r w:rsidRPr="005E04D7">
        <w:rPr>
          <w:rFonts w:ascii="Times New Roman" w:eastAsiaTheme="minorHAnsi" w:hAnsi="Times New Roman"/>
          <w:sz w:val="28"/>
          <w:szCs w:val="28"/>
          <w:lang w:eastAsia="en-US"/>
        </w:rPr>
        <w:t xml:space="preserve"> </w:t>
      </w:r>
      <w:r w:rsidR="006E6856" w:rsidRPr="005E04D7">
        <w:rPr>
          <w:rFonts w:ascii="Times New Roman" w:eastAsiaTheme="minorHAnsi" w:hAnsi="Times New Roman"/>
          <w:sz w:val="28"/>
          <w:szCs w:val="28"/>
          <w:lang w:eastAsia="en-US"/>
        </w:rPr>
        <w:t>Герасимов В.И., Петров В.В. На пути к когнитивной модели языка // Новое в зарубежной лингвистике</w:t>
      </w:r>
      <w:r w:rsidR="00846228" w:rsidRPr="005E04D7">
        <w:rPr>
          <w:rFonts w:ascii="Times New Roman" w:eastAsiaTheme="minorHAnsi" w:hAnsi="Times New Roman"/>
          <w:sz w:val="28"/>
          <w:szCs w:val="28"/>
          <w:lang w:eastAsia="en-US"/>
        </w:rPr>
        <w:t>: сб. ст.</w:t>
      </w:r>
      <w:r w:rsidR="006E6856" w:rsidRPr="005E04D7">
        <w:rPr>
          <w:rFonts w:ascii="Times New Roman" w:eastAsiaTheme="minorHAnsi" w:hAnsi="Times New Roman"/>
          <w:sz w:val="28"/>
          <w:szCs w:val="28"/>
          <w:lang w:eastAsia="en-US"/>
        </w:rPr>
        <w:t xml:space="preserve"> – </w:t>
      </w:r>
      <w:r w:rsidR="00846228" w:rsidRPr="005E04D7">
        <w:rPr>
          <w:rFonts w:ascii="Times New Roman" w:eastAsiaTheme="minorHAnsi" w:hAnsi="Times New Roman"/>
          <w:sz w:val="28"/>
          <w:szCs w:val="28"/>
          <w:lang w:eastAsia="en-US"/>
        </w:rPr>
        <w:t xml:space="preserve">М., </w:t>
      </w:r>
      <w:r w:rsidR="006E6856" w:rsidRPr="005E04D7">
        <w:rPr>
          <w:rFonts w:ascii="Times New Roman" w:eastAsiaTheme="minorHAnsi" w:hAnsi="Times New Roman"/>
          <w:sz w:val="28"/>
          <w:szCs w:val="28"/>
          <w:lang w:eastAsia="en-US"/>
        </w:rPr>
        <w:t xml:space="preserve">1988. – </w:t>
      </w:r>
      <w:r w:rsidR="00846228" w:rsidRPr="005E04D7">
        <w:rPr>
          <w:rFonts w:ascii="Times New Roman" w:eastAsiaTheme="minorHAnsi" w:hAnsi="Times New Roman"/>
          <w:sz w:val="28"/>
          <w:szCs w:val="28"/>
          <w:lang w:eastAsia="en-US"/>
        </w:rPr>
        <w:t>Вып.</w:t>
      </w:r>
      <w:r w:rsidR="006E6856" w:rsidRPr="005E04D7">
        <w:rPr>
          <w:rFonts w:ascii="Times New Roman" w:eastAsiaTheme="minorHAnsi" w:hAnsi="Times New Roman"/>
          <w:sz w:val="28"/>
          <w:szCs w:val="28"/>
          <w:lang w:eastAsia="en-US"/>
        </w:rPr>
        <w:t xml:space="preserve"> 23. – С. 5</w:t>
      </w:r>
      <w:r w:rsidR="00846228" w:rsidRPr="005E04D7">
        <w:rPr>
          <w:rFonts w:ascii="Times New Roman" w:eastAsiaTheme="minorHAnsi" w:hAnsi="Times New Roman"/>
          <w:sz w:val="28"/>
          <w:szCs w:val="28"/>
          <w:lang w:eastAsia="en-US"/>
        </w:rPr>
        <w:t>-</w:t>
      </w:r>
      <w:r w:rsidR="006E6856" w:rsidRPr="005E04D7">
        <w:rPr>
          <w:rFonts w:ascii="Times New Roman" w:eastAsiaTheme="minorHAnsi" w:hAnsi="Times New Roman"/>
          <w:sz w:val="28"/>
          <w:szCs w:val="28"/>
          <w:lang w:eastAsia="en-US"/>
        </w:rPr>
        <w:t>11.</w:t>
      </w:r>
    </w:p>
    <w:p w14:paraId="312A3B96" w14:textId="77777777" w:rsidR="00E9790B" w:rsidRPr="005E04D7" w:rsidRDefault="00E9790B" w:rsidP="005D05AB">
      <w:pPr>
        <w:tabs>
          <w:tab w:val="left" w:pos="993"/>
        </w:tabs>
        <w:ind w:firstLine="709"/>
        <w:contextualSpacing/>
        <w:jc w:val="both"/>
        <w:rPr>
          <w:rFonts w:ascii="Times New Roman" w:eastAsiaTheme="minorHAnsi" w:hAnsi="Times New Roman"/>
          <w:sz w:val="28"/>
          <w:szCs w:val="28"/>
          <w:lang w:eastAsia="en-US"/>
        </w:rPr>
      </w:pPr>
    </w:p>
    <w:p w14:paraId="3C3CB58C" w14:textId="77777777" w:rsidR="00E9790B" w:rsidRPr="00AB3D0D" w:rsidRDefault="00E9790B" w:rsidP="00AB3D0D">
      <w:pPr>
        <w:ind w:firstLine="709"/>
        <w:rPr>
          <w:rFonts w:asciiTheme="minorHAnsi" w:eastAsiaTheme="minorHAnsi" w:hAnsiTheme="minorHAnsi" w:cstheme="minorBidi"/>
          <w:sz w:val="22"/>
          <w:szCs w:val="22"/>
          <w:lang w:eastAsia="en-US"/>
        </w:rPr>
      </w:pPr>
    </w:p>
    <w:p w14:paraId="6F92CDE8" w14:textId="7FD3C655" w:rsidR="00D22736" w:rsidRPr="00AB3D0D" w:rsidRDefault="00D22736" w:rsidP="00AB3D0D">
      <w:pPr>
        <w:jc w:val="both"/>
        <w:rPr>
          <w:rFonts w:ascii="Times New Roman" w:eastAsiaTheme="minorHAnsi" w:hAnsi="Times New Roman"/>
          <w:b/>
          <w:sz w:val="28"/>
          <w:szCs w:val="28"/>
          <w:lang w:eastAsia="en-US"/>
        </w:rPr>
      </w:pPr>
    </w:p>
    <w:p w14:paraId="0FD4C3D3" w14:textId="77777777" w:rsidR="00D22736" w:rsidRPr="00AB3D0D" w:rsidRDefault="00D22736" w:rsidP="00AB3D0D">
      <w:pPr>
        <w:jc w:val="both"/>
        <w:rPr>
          <w:rFonts w:ascii="Times New Roman" w:eastAsiaTheme="minorHAnsi" w:hAnsi="Times New Roman"/>
          <w:b/>
          <w:sz w:val="28"/>
          <w:szCs w:val="28"/>
          <w:lang w:eastAsia="en-US"/>
        </w:rPr>
      </w:pPr>
    </w:p>
    <w:p w14:paraId="0C36E04C" w14:textId="3283796F" w:rsidR="00620352" w:rsidRPr="00AB3D0D" w:rsidRDefault="00620352" w:rsidP="00AB3D0D">
      <w:pPr>
        <w:jc w:val="both"/>
        <w:rPr>
          <w:rFonts w:ascii="Times New Roman" w:eastAsiaTheme="minorHAnsi" w:hAnsi="Times New Roman"/>
          <w:b/>
          <w:sz w:val="28"/>
          <w:szCs w:val="28"/>
          <w:lang w:eastAsia="en-US"/>
        </w:rPr>
      </w:pPr>
    </w:p>
    <w:p w14:paraId="78D672CF" w14:textId="48C1A95A" w:rsidR="00B07A59" w:rsidRDefault="00B07A59" w:rsidP="00AB3D0D">
      <w:pPr>
        <w:jc w:val="both"/>
        <w:rPr>
          <w:rFonts w:ascii="Times New Roman" w:eastAsiaTheme="minorHAnsi" w:hAnsi="Times New Roman"/>
          <w:b/>
          <w:sz w:val="28"/>
          <w:szCs w:val="28"/>
          <w:lang w:eastAsia="en-US"/>
        </w:rPr>
      </w:pPr>
    </w:p>
    <w:p w14:paraId="32C92128" w14:textId="77777777" w:rsidR="005E04D7" w:rsidRDefault="005E04D7" w:rsidP="00AB3D0D">
      <w:pPr>
        <w:jc w:val="both"/>
        <w:rPr>
          <w:rFonts w:ascii="Times New Roman" w:eastAsiaTheme="minorHAnsi" w:hAnsi="Times New Roman"/>
          <w:b/>
          <w:sz w:val="28"/>
          <w:szCs w:val="28"/>
          <w:lang w:eastAsia="en-US"/>
        </w:rPr>
      </w:pPr>
    </w:p>
    <w:p w14:paraId="6909D42B" w14:textId="77777777" w:rsidR="005E04D7" w:rsidRDefault="005E04D7" w:rsidP="00AB3D0D">
      <w:pPr>
        <w:jc w:val="both"/>
        <w:rPr>
          <w:rFonts w:ascii="Times New Roman" w:eastAsiaTheme="minorHAnsi" w:hAnsi="Times New Roman"/>
          <w:b/>
          <w:sz w:val="28"/>
          <w:szCs w:val="28"/>
          <w:lang w:eastAsia="en-US"/>
        </w:rPr>
      </w:pPr>
    </w:p>
    <w:p w14:paraId="391D7141" w14:textId="77777777" w:rsidR="005E04D7" w:rsidRDefault="005E04D7" w:rsidP="00AB3D0D">
      <w:pPr>
        <w:jc w:val="both"/>
        <w:rPr>
          <w:rFonts w:ascii="Times New Roman" w:eastAsiaTheme="minorHAnsi" w:hAnsi="Times New Roman"/>
          <w:b/>
          <w:sz w:val="28"/>
          <w:szCs w:val="28"/>
          <w:lang w:eastAsia="en-US"/>
        </w:rPr>
      </w:pPr>
    </w:p>
    <w:p w14:paraId="398E9937" w14:textId="77777777" w:rsidR="005E04D7" w:rsidRDefault="005E04D7" w:rsidP="00AB3D0D">
      <w:pPr>
        <w:jc w:val="both"/>
        <w:rPr>
          <w:rFonts w:ascii="Times New Roman" w:eastAsiaTheme="minorHAnsi" w:hAnsi="Times New Roman"/>
          <w:b/>
          <w:sz w:val="28"/>
          <w:szCs w:val="28"/>
          <w:lang w:eastAsia="en-US"/>
        </w:rPr>
      </w:pPr>
    </w:p>
    <w:p w14:paraId="2E989B36" w14:textId="77777777" w:rsidR="005E04D7" w:rsidRDefault="005E04D7" w:rsidP="00AB3D0D">
      <w:pPr>
        <w:jc w:val="both"/>
        <w:rPr>
          <w:rFonts w:ascii="Times New Roman" w:eastAsiaTheme="minorHAnsi" w:hAnsi="Times New Roman"/>
          <w:b/>
          <w:sz w:val="28"/>
          <w:szCs w:val="28"/>
          <w:lang w:eastAsia="en-US"/>
        </w:rPr>
      </w:pPr>
    </w:p>
    <w:p w14:paraId="2F87445B" w14:textId="77777777" w:rsidR="005E04D7" w:rsidRDefault="005E04D7" w:rsidP="00AB3D0D">
      <w:pPr>
        <w:jc w:val="both"/>
        <w:rPr>
          <w:rFonts w:ascii="Times New Roman" w:eastAsiaTheme="minorHAnsi" w:hAnsi="Times New Roman"/>
          <w:b/>
          <w:sz w:val="28"/>
          <w:szCs w:val="28"/>
          <w:lang w:eastAsia="en-US"/>
        </w:rPr>
      </w:pPr>
    </w:p>
    <w:p w14:paraId="73561373" w14:textId="77777777" w:rsidR="005E04D7" w:rsidRDefault="005E04D7" w:rsidP="00AB3D0D">
      <w:pPr>
        <w:jc w:val="both"/>
        <w:rPr>
          <w:rFonts w:ascii="Times New Roman" w:eastAsiaTheme="minorHAnsi" w:hAnsi="Times New Roman"/>
          <w:b/>
          <w:sz w:val="28"/>
          <w:szCs w:val="28"/>
          <w:lang w:eastAsia="en-US"/>
        </w:rPr>
      </w:pPr>
    </w:p>
    <w:p w14:paraId="48350C0D" w14:textId="77777777" w:rsidR="005E04D7" w:rsidRDefault="005E04D7" w:rsidP="00AB3D0D">
      <w:pPr>
        <w:jc w:val="both"/>
        <w:rPr>
          <w:rFonts w:ascii="Times New Roman" w:eastAsiaTheme="minorHAnsi" w:hAnsi="Times New Roman"/>
          <w:b/>
          <w:sz w:val="28"/>
          <w:szCs w:val="28"/>
          <w:lang w:eastAsia="en-US"/>
        </w:rPr>
      </w:pPr>
    </w:p>
    <w:p w14:paraId="361C3081" w14:textId="77777777" w:rsidR="005E04D7" w:rsidRDefault="005E04D7" w:rsidP="00AB3D0D">
      <w:pPr>
        <w:jc w:val="both"/>
        <w:rPr>
          <w:rFonts w:ascii="Times New Roman" w:eastAsiaTheme="minorHAnsi" w:hAnsi="Times New Roman"/>
          <w:b/>
          <w:sz w:val="28"/>
          <w:szCs w:val="28"/>
          <w:lang w:eastAsia="en-US"/>
        </w:rPr>
      </w:pPr>
    </w:p>
    <w:p w14:paraId="727DA046" w14:textId="77777777" w:rsidR="005E04D7" w:rsidRDefault="005E04D7" w:rsidP="00AB3D0D">
      <w:pPr>
        <w:jc w:val="both"/>
        <w:rPr>
          <w:rFonts w:ascii="Times New Roman" w:eastAsiaTheme="minorHAnsi" w:hAnsi="Times New Roman"/>
          <w:b/>
          <w:sz w:val="28"/>
          <w:szCs w:val="28"/>
          <w:lang w:eastAsia="en-US"/>
        </w:rPr>
      </w:pPr>
    </w:p>
    <w:p w14:paraId="587A8E58" w14:textId="77777777" w:rsidR="005E04D7" w:rsidRDefault="005E04D7" w:rsidP="00AB3D0D">
      <w:pPr>
        <w:jc w:val="both"/>
        <w:rPr>
          <w:rFonts w:ascii="Times New Roman" w:eastAsiaTheme="minorHAnsi" w:hAnsi="Times New Roman"/>
          <w:b/>
          <w:sz w:val="28"/>
          <w:szCs w:val="28"/>
          <w:lang w:eastAsia="en-US"/>
        </w:rPr>
      </w:pPr>
    </w:p>
    <w:p w14:paraId="70B3BBFA" w14:textId="77777777" w:rsidR="005E04D7" w:rsidRPr="00AB3D0D" w:rsidRDefault="005E04D7" w:rsidP="00AB3D0D">
      <w:pPr>
        <w:jc w:val="both"/>
        <w:rPr>
          <w:rFonts w:ascii="Times New Roman" w:eastAsiaTheme="minorHAnsi" w:hAnsi="Times New Roman"/>
          <w:b/>
          <w:sz w:val="28"/>
          <w:szCs w:val="28"/>
          <w:lang w:eastAsia="en-US"/>
        </w:rPr>
      </w:pPr>
    </w:p>
    <w:p w14:paraId="488ACC9E" w14:textId="276A6298" w:rsidR="00B07A59" w:rsidRPr="00AB3D0D" w:rsidRDefault="00B07A59" w:rsidP="00AB3D0D">
      <w:pPr>
        <w:jc w:val="both"/>
        <w:rPr>
          <w:rFonts w:ascii="Times New Roman" w:eastAsiaTheme="minorHAnsi" w:hAnsi="Times New Roman"/>
          <w:b/>
          <w:sz w:val="28"/>
          <w:szCs w:val="28"/>
          <w:lang w:eastAsia="en-US"/>
        </w:rPr>
      </w:pPr>
    </w:p>
    <w:p w14:paraId="375526FB" w14:textId="1FAF924D" w:rsidR="00B07A59" w:rsidRPr="00AB3D0D" w:rsidRDefault="00B07A59" w:rsidP="00AB3D0D">
      <w:pPr>
        <w:jc w:val="both"/>
        <w:rPr>
          <w:rFonts w:ascii="Times New Roman" w:eastAsiaTheme="minorHAnsi" w:hAnsi="Times New Roman"/>
          <w:b/>
          <w:sz w:val="28"/>
          <w:szCs w:val="28"/>
          <w:lang w:eastAsia="en-US"/>
        </w:rPr>
      </w:pPr>
    </w:p>
    <w:p w14:paraId="30478BD7" w14:textId="73F8FA46" w:rsidR="00A41185" w:rsidRDefault="00A41185" w:rsidP="007C4531">
      <w:pPr>
        <w:jc w:val="center"/>
        <w:rPr>
          <w:rFonts w:ascii="Times New Roman" w:eastAsiaTheme="minorHAnsi" w:hAnsi="Times New Roman"/>
          <w:b/>
          <w:sz w:val="28"/>
          <w:szCs w:val="28"/>
          <w:lang w:val="kk-KZ" w:eastAsia="en-US"/>
        </w:rPr>
      </w:pPr>
      <w:r w:rsidRPr="00AB3D0D">
        <w:rPr>
          <w:rFonts w:ascii="Times New Roman" w:eastAsiaTheme="minorHAnsi" w:hAnsi="Times New Roman"/>
          <w:b/>
          <w:sz w:val="28"/>
          <w:szCs w:val="28"/>
          <w:lang w:eastAsia="en-US"/>
        </w:rPr>
        <w:lastRenderedPageBreak/>
        <w:t xml:space="preserve">ПРИЛОЖЕНИЕ </w:t>
      </w:r>
      <w:r w:rsidRPr="00AB3D0D">
        <w:rPr>
          <w:rFonts w:ascii="Times New Roman" w:eastAsiaTheme="minorHAnsi" w:hAnsi="Times New Roman"/>
          <w:b/>
          <w:sz w:val="28"/>
          <w:szCs w:val="28"/>
          <w:lang w:val="kk-KZ" w:eastAsia="en-US"/>
        </w:rPr>
        <w:t>А</w:t>
      </w:r>
    </w:p>
    <w:p w14:paraId="31A649A4" w14:textId="77777777" w:rsidR="007C4531" w:rsidRPr="00AB3D0D" w:rsidRDefault="007C4531" w:rsidP="007C4531">
      <w:pPr>
        <w:jc w:val="center"/>
        <w:rPr>
          <w:rFonts w:ascii="Times New Roman" w:eastAsiaTheme="minorHAnsi" w:hAnsi="Times New Roman"/>
          <w:b/>
          <w:sz w:val="28"/>
          <w:szCs w:val="28"/>
          <w:lang w:val="kk-KZ" w:eastAsia="en-US"/>
        </w:rPr>
      </w:pPr>
    </w:p>
    <w:p w14:paraId="1A76DEDD" w14:textId="54FE514A" w:rsidR="00A41185" w:rsidRPr="003E3FAF" w:rsidRDefault="00A41185" w:rsidP="003E3FAF">
      <w:pPr>
        <w:jc w:val="center"/>
        <w:rPr>
          <w:rFonts w:ascii="Times New Roman" w:eastAsiaTheme="minorHAnsi" w:hAnsi="Times New Roman"/>
          <w:sz w:val="28"/>
          <w:szCs w:val="28"/>
          <w:lang w:val="kk-KZ" w:eastAsia="en-US"/>
        </w:rPr>
      </w:pPr>
      <w:r w:rsidRPr="003E3FAF">
        <w:rPr>
          <w:rFonts w:ascii="Times New Roman" w:eastAsiaTheme="minorHAnsi" w:hAnsi="Times New Roman"/>
          <w:sz w:val="28"/>
          <w:szCs w:val="28"/>
          <w:lang w:val="kk-KZ" w:eastAsia="en-US"/>
        </w:rPr>
        <w:t>Л</w:t>
      </w:r>
      <w:r w:rsidR="00B07A59" w:rsidRPr="003E3FAF">
        <w:rPr>
          <w:rFonts w:ascii="Times New Roman" w:eastAsiaTheme="minorHAnsi" w:hAnsi="Times New Roman"/>
          <w:sz w:val="28"/>
          <w:szCs w:val="28"/>
          <w:lang w:val="kk-KZ" w:eastAsia="en-US"/>
        </w:rPr>
        <w:t>ексика успеха в казахском языке</w:t>
      </w:r>
    </w:p>
    <w:p w14:paraId="32613C83" w14:textId="77777777" w:rsidR="003E3FAF" w:rsidRDefault="003E3FAF" w:rsidP="00AB3D0D">
      <w:pPr>
        <w:jc w:val="both"/>
        <w:rPr>
          <w:rFonts w:ascii="Times New Roman" w:eastAsiaTheme="minorHAnsi" w:hAnsi="Times New Roman"/>
          <w:b/>
          <w:sz w:val="28"/>
          <w:szCs w:val="28"/>
          <w:lang w:val="kk-KZ" w:eastAsia="en-US"/>
        </w:rPr>
      </w:pPr>
    </w:p>
    <w:p w14:paraId="575B476E" w14:textId="09F5809C" w:rsidR="003E3FAF" w:rsidRPr="003E3FAF" w:rsidRDefault="003E3FAF" w:rsidP="00AB3D0D">
      <w:pPr>
        <w:jc w:val="both"/>
        <w:rPr>
          <w:rFonts w:ascii="Times New Roman" w:eastAsiaTheme="minorHAnsi" w:hAnsi="Times New Roman"/>
          <w:lang w:eastAsia="en-US"/>
        </w:rPr>
      </w:pPr>
      <w:r w:rsidRPr="003E3FAF">
        <w:rPr>
          <w:rFonts w:ascii="Times New Roman" w:eastAsiaTheme="minorHAnsi" w:hAnsi="Times New Roman"/>
          <w:sz w:val="28"/>
          <w:szCs w:val="28"/>
          <w:lang w:val="kk-KZ" w:eastAsia="en-US"/>
        </w:rPr>
        <w:t xml:space="preserve">Таблица А.1 – </w:t>
      </w:r>
      <w:r w:rsidRPr="003E3FAF">
        <w:rPr>
          <w:rFonts w:ascii="Times New Roman" w:eastAsiaTheme="minorHAnsi" w:hAnsi="Times New Roman"/>
          <w:lang w:eastAsia="en-US"/>
        </w:rPr>
        <w:t>Синонимы</w:t>
      </w:r>
    </w:p>
    <w:p w14:paraId="21EC61FD" w14:textId="77777777" w:rsidR="003E3FAF" w:rsidRPr="003E3FAF" w:rsidRDefault="003E3FAF" w:rsidP="00AB3D0D">
      <w:pPr>
        <w:jc w:val="both"/>
        <w:rPr>
          <w:rFonts w:ascii="Times New Roman" w:eastAsiaTheme="minorHAnsi" w:hAnsi="Times New Roman"/>
          <w:b/>
          <w:sz w:val="16"/>
          <w:szCs w:val="16"/>
          <w:lang w:val="kk-KZ" w:eastAsia="en-US"/>
        </w:rPr>
      </w:pPr>
    </w:p>
    <w:tbl>
      <w:tblPr>
        <w:tblStyle w:val="13"/>
        <w:tblW w:w="0" w:type="auto"/>
        <w:jc w:val="center"/>
        <w:tblLook w:val="04A0" w:firstRow="1" w:lastRow="0" w:firstColumn="1" w:lastColumn="0" w:noHBand="0" w:noVBand="1"/>
      </w:tblPr>
      <w:tblGrid>
        <w:gridCol w:w="4846"/>
        <w:gridCol w:w="4605"/>
      </w:tblGrid>
      <w:tr w:rsidR="00A41185" w:rsidRPr="003E3FAF" w14:paraId="6893C174" w14:textId="77777777" w:rsidTr="003E3FAF">
        <w:trPr>
          <w:trHeight w:val="284"/>
          <w:jc w:val="center"/>
        </w:trPr>
        <w:tc>
          <w:tcPr>
            <w:tcW w:w="4846" w:type="dxa"/>
          </w:tcPr>
          <w:p w14:paraId="5D508732" w14:textId="77777777" w:rsidR="00A41185" w:rsidRPr="003E3FAF" w:rsidRDefault="00A41185" w:rsidP="003E3FAF">
            <w:pPr>
              <w:jc w:val="center"/>
              <w:rPr>
                <w:rFonts w:ascii="Times New Roman" w:eastAsiaTheme="minorHAnsi" w:hAnsi="Times New Roman"/>
                <w:lang w:eastAsia="en-US"/>
              </w:rPr>
            </w:pPr>
            <w:r w:rsidRPr="003E3FAF">
              <w:rPr>
                <w:rFonts w:ascii="Times New Roman" w:eastAsiaTheme="minorHAnsi" w:hAnsi="Times New Roman"/>
                <w:lang w:eastAsia="en-US"/>
              </w:rPr>
              <w:t>Репрезентанты</w:t>
            </w:r>
          </w:p>
        </w:tc>
        <w:tc>
          <w:tcPr>
            <w:tcW w:w="4605" w:type="dxa"/>
          </w:tcPr>
          <w:p w14:paraId="755F6ADE" w14:textId="77777777" w:rsidR="00A41185" w:rsidRPr="003E3FAF" w:rsidRDefault="00A41185" w:rsidP="003E3FAF">
            <w:pPr>
              <w:jc w:val="center"/>
              <w:rPr>
                <w:rFonts w:ascii="Times New Roman" w:eastAsiaTheme="minorHAnsi" w:hAnsi="Times New Roman"/>
                <w:lang w:eastAsia="en-US"/>
              </w:rPr>
            </w:pPr>
            <w:r w:rsidRPr="003E3FAF">
              <w:rPr>
                <w:rFonts w:ascii="Times New Roman" w:eastAsiaTheme="minorHAnsi" w:hAnsi="Times New Roman"/>
                <w:lang w:eastAsia="en-US"/>
              </w:rPr>
              <w:t>Синонимы</w:t>
            </w:r>
          </w:p>
        </w:tc>
      </w:tr>
      <w:tr w:rsidR="00A41185" w:rsidRPr="00AB3D0D" w14:paraId="3B48365B" w14:textId="77777777" w:rsidTr="003E3FAF">
        <w:trPr>
          <w:trHeight w:val="4284"/>
          <w:jc w:val="center"/>
        </w:trPr>
        <w:tc>
          <w:tcPr>
            <w:tcW w:w="4846" w:type="dxa"/>
          </w:tcPr>
          <w:p w14:paraId="07717442"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Табыс</w:t>
            </w:r>
          </w:p>
          <w:p w14:paraId="2685B7C8"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Жетістік</w:t>
            </w:r>
          </w:p>
          <w:p w14:paraId="72E84926"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Жеңіс</w:t>
            </w:r>
          </w:p>
          <w:p w14:paraId="544B1A4F"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Нәтиже</w:t>
            </w:r>
          </w:p>
          <w:p w14:paraId="603D2AE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Сәт</w:t>
            </w:r>
          </w:p>
          <w:p w14:paraId="25A4CB52"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Еңбек</w:t>
            </w:r>
          </w:p>
          <w:p w14:paraId="3E18E0FB"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Мойындау</w:t>
            </w:r>
          </w:p>
          <w:p w14:paraId="5B7BCF0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Мақұлдау</w:t>
            </w:r>
          </w:p>
          <w:p w14:paraId="37C140B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Бақыт</w:t>
            </w:r>
          </w:p>
          <w:p w14:paraId="0BDB8C4A"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Тәуекел</w:t>
            </w:r>
          </w:p>
          <w:p w14:paraId="00A19907"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Талаптанушылық</w:t>
            </w:r>
          </w:p>
        </w:tc>
        <w:tc>
          <w:tcPr>
            <w:tcW w:w="4605" w:type="dxa"/>
          </w:tcPr>
          <w:p w14:paraId="5278401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Олжа</w:t>
            </w:r>
          </w:p>
          <w:p w14:paraId="6A407692"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Пайда</w:t>
            </w:r>
          </w:p>
          <w:p w14:paraId="4611A2C5"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Кіріс</w:t>
            </w:r>
          </w:p>
          <w:p w14:paraId="2D9E3057"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Ұтыс</w:t>
            </w:r>
          </w:p>
          <w:p w14:paraId="28B14C1A"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Алапа (көне)</w:t>
            </w:r>
          </w:p>
          <w:p w14:paraId="34C15AC3"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Мал </w:t>
            </w:r>
          </w:p>
          <w:p w14:paraId="78C3B21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Қорытынды</w:t>
            </w:r>
          </w:p>
          <w:p w14:paraId="069438F6"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Түйін</w:t>
            </w:r>
          </w:p>
          <w:p w14:paraId="7F59DAC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Сәттілік</w:t>
            </w:r>
          </w:p>
          <w:p w14:paraId="352A107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Жолы</w:t>
            </w:r>
          </w:p>
          <w:p w14:paraId="29C6132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Болушылық</w:t>
            </w:r>
          </w:p>
          <w:p w14:paraId="2EDA617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Табыс</w:t>
            </w:r>
          </w:p>
          <w:p w14:paraId="0AD8F975"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Ырыс</w:t>
            </w:r>
          </w:p>
          <w:p w14:paraId="40E6A2F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Береке</w:t>
            </w:r>
          </w:p>
          <w:p w14:paraId="6B06D709"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Жұмыс</w:t>
            </w:r>
          </w:p>
          <w:p w14:paraId="0F1532BD" w14:textId="2FFE7040"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Іс</w:t>
            </w:r>
          </w:p>
        </w:tc>
      </w:tr>
    </w:tbl>
    <w:p w14:paraId="5C5A2127" w14:textId="77777777" w:rsidR="00A41185" w:rsidRPr="00AB3D0D" w:rsidRDefault="00A41185" w:rsidP="00AB3D0D">
      <w:pPr>
        <w:rPr>
          <w:rFonts w:ascii="Times New Roman" w:eastAsiaTheme="minorHAnsi" w:hAnsi="Times New Roman"/>
          <w:sz w:val="28"/>
          <w:szCs w:val="28"/>
          <w:lang w:val="kk-KZ" w:eastAsia="en-US"/>
        </w:rPr>
      </w:pPr>
    </w:p>
    <w:p w14:paraId="08B6C078" w14:textId="4BA28A9F" w:rsidR="00A41185" w:rsidRDefault="003E3FAF" w:rsidP="00AB3D0D">
      <w:pPr>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Таблица А.2 – </w:t>
      </w:r>
      <w:r w:rsidR="00A41185" w:rsidRPr="003E3FAF">
        <w:rPr>
          <w:rFonts w:ascii="Times New Roman" w:eastAsiaTheme="minorHAnsi" w:hAnsi="Times New Roman"/>
          <w:sz w:val="28"/>
          <w:szCs w:val="28"/>
          <w:lang w:eastAsia="en-US"/>
        </w:rPr>
        <w:t xml:space="preserve">Фразеологические единицы </w:t>
      </w:r>
    </w:p>
    <w:p w14:paraId="6D542A26" w14:textId="77777777" w:rsidR="003E3FAF" w:rsidRPr="003E3FAF" w:rsidRDefault="003E3FAF" w:rsidP="00AB3D0D">
      <w:pPr>
        <w:rPr>
          <w:rFonts w:ascii="Times New Roman" w:eastAsiaTheme="minorHAnsi" w:hAnsi="Times New Roman"/>
          <w:sz w:val="16"/>
          <w:szCs w:val="16"/>
          <w:lang w:eastAsia="en-US"/>
        </w:rPr>
      </w:pPr>
    </w:p>
    <w:tbl>
      <w:tblPr>
        <w:tblStyle w:val="13"/>
        <w:tblW w:w="0" w:type="auto"/>
        <w:jc w:val="center"/>
        <w:tblLook w:val="04A0" w:firstRow="1" w:lastRow="0" w:firstColumn="1" w:lastColumn="0" w:noHBand="0" w:noVBand="1"/>
      </w:tblPr>
      <w:tblGrid>
        <w:gridCol w:w="4734"/>
        <w:gridCol w:w="4673"/>
      </w:tblGrid>
      <w:tr w:rsidR="00090F1F" w:rsidRPr="00AB3D0D" w14:paraId="5BB872A3" w14:textId="77777777" w:rsidTr="0098597D">
        <w:trPr>
          <w:jc w:val="center"/>
        </w:trPr>
        <w:tc>
          <w:tcPr>
            <w:tcW w:w="9407" w:type="dxa"/>
            <w:gridSpan w:val="2"/>
          </w:tcPr>
          <w:p w14:paraId="7BD955AB" w14:textId="79738487" w:rsidR="00090F1F" w:rsidRPr="00090F1F" w:rsidRDefault="00090F1F" w:rsidP="00090F1F">
            <w:pPr>
              <w:jc w:val="center"/>
              <w:rPr>
                <w:rFonts w:ascii="Times New Roman" w:eastAsiaTheme="minorHAnsi" w:hAnsi="Times New Roman"/>
                <w:lang w:val="kk-KZ" w:eastAsia="en-US"/>
              </w:rPr>
            </w:pPr>
            <w:r w:rsidRPr="00090F1F">
              <w:rPr>
                <w:rFonts w:ascii="Times New Roman" w:eastAsiaTheme="minorHAnsi" w:hAnsi="Times New Roman"/>
                <w:lang w:eastAsia="en-US"/>
              </w:rPr>
              <w:t>Фразеологические единицы</w:t>
            </w:r>
          </w:p>
        </w:tc>
      </w:tr>
      <w:tr w:rsidR="00090F1F" w:rsidRPr="00AB3D0D" w14:paraId="57E4408D" w14:textId="77777777" w:rsidTr="0098597D">
        <w:trPr>
          <w:jc w:val="center"/>
        </w:trPr>
        <w:tc>
          <w:tcPr>
            <w:tcW w:w="9407" w:type="dxa"/>
            <w:gridSpan w:val="2"/>
          </w:tcPr>
          <w:p w14:paraId="4A05B457" w14:textId="5CE5C63A" w:rsidR="00090F1F" w:rsidRPr="00AB3D0D" w:rsidRDefault="00090F1F" w:rsidP="00090F1F">
            <w:pPr>
              <w:jc w:val="center"/>
              <w:rPr>
                <w:rFonts w:ascii="Times New Roman" w:eastAsiaTheme="minorHAnsi" w:hAnsi="Times New Roman"/>
                <w:lang w:val="kk-KZ" w:eastAsia="en-US"/>
              </w:rPr>
            </w:pPr>
            <w:r>
              <w:rPr>
                <w:rFonts w:ascii="Times New Roman" w:eastAsiaTheme="minorHAnsi" w:hAnsi="Times New Roman"/>
                <w:lang w:val="kk-KZ" w:eastAsia="en-US"/>
              </w:rPr>
              <w:t>1</w:t>
            </w:r>
          </w:p>
        </w:tc>
      </w:tr>
      <w:tr w:rsidR="00A41185" w:rsidRPr="00E03AB7" w14:paraId="0885316B" w14:textId="77777777" w:rsidTr="00090F1F">
        <w:trPr>
          <w:jc w:val="center"/>
        </w:trPr>
        <w:tc>
          <w:tcPr>
            <w:tcW w:w="4734" w:type="dxa"/>
            <w:tcBorders>
              <w:bottom w:val="nil"/>
            </w:tcBorders>
          </w:tcPr>
          <w:p w14:paraId="66027343"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Абырой бол</w:t>
            </w:r>
            <w:r w:rsidRPr="00AB3D0D">
              <w:rPr>
                <w:rFonts w:ascii="Times New Roman" w:eastAsiaTheme="minorHAnsi" w:hAnsi="Times New Roman"/>
                <w:lang w:val="kk-KZ" w:eastAsia="en-US"/>
              </w:rPr>
              <w:t>ғ</w:t>
            </w:r>
            <w:r w:rsidRPr="00AB3D0D">
              <w:rPr>
                <w:rFonts w:ascii="Times New Roman" w:eastAsiaTheme="minorHAnsi" w:hAnsi="Times New Roman"/>
                <w:lang w:eastAsia="en-US"/>
              </w:rPr>
              <w:t>анда</w:t>
            </w:r>
          </w:p>
          <w:p w14:paraId="070CCFF9"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Адал ақы мандай тер</w:t>
            </w:r>
          </w:p>
          <w:p w14:paraId="119335E3"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Адал еңбек етті</w:t>
            </w:r>
          </w:p>
          <w:p w14:paraId="5787024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Адам санатына қосулу</w:t>
            </w:r>
          </w:p>
          <w:p w14:paraId="7170570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Айдан іздгені алдынаң табылу</w:t>
            </w:r>
          </w:p>
          <w:p w14:paraId="7DC8A36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Айдан ұл тудырып, күннен қыз тудыры</w:t>
            </w:r>
          </w:p>
          <w:p w14:paraId="153289C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Айдыны шықты</w:t>
            </w:r>
          </w:p>
          <w:p w14:paraId="4EDD6B6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Айа талпынды</w:t>
            </w:r>
          </w:p>
          <w:p w14:paraId="1F6DC71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Айтарлықтай табыс</w:t>
            </w:r>
          </w:p>
          <w:p w14:paraId="517B0562"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Айтулының өзі</w:t>
            </w:r>
          </w:p>
          <w:p w14:paraId="778A6680"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Айы оңынын туу</w:t>
            </w:r>
          </w:p>
          <w:p w14:paraId="138B3DE7"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Ақ жолтай болу</w:t>
            </w:r>
          </w:p>
          <w:p w14:paraId="5FD2951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Аққа құдай жақ</w:t>
            </w:r>
          </w:p>
          <w:p w14:paraId="2CAD9853"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Ақыл таразысына салу</w:t>
            </w:r>
          </w:p>
          <w:p w14:paraId="1AB9784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Ақыл тарту</w:t>
            </w:r>
          </w:p>
          <w:p w14:paraId="58470FC2"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Ақылы там</w:t>
            </w:r>
          </w:p>
          <w:p w14:paraId="39345D85"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Алға шығу</w:t>
            </w:r>
          </w:p>
          <w:p w14:paraId="28F47B3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Алла бағын ашты</w:t>
            </w:r>
          </w:p>
          <w:p w14:paraId="4627431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Аллаға тәуекел</w:t>
            </w:r>
          </w:p>
          <w:p w14:paraId="6B45DB50"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Алтын айды аспаннаналды</w:t>
            </w:r>
          </w:p>
          <w:p w14:paraId="71FB85F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Алтын басты еркек (әйел)</w:t>
            </w:r>
          </w:p>
          <w:p w14:paraId="594F6950"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Аспанға көтере мақтау</w:t>
            </w:r>
          </w:p>
          <w:p w14:paraId="56880365"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Аспаннан түсті</w:t>
            </w:r>
          </w:p>
          <w:p w14:paraId="484F905C" w14:textId="6391CAA8"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Асығы алшысынан түсу</w:t>
            </w:r>
          </w:p>
        </w:tc>
        <w:tc>
          <w:tcPr>
            <w:tcW w:w="4673" w:type="dxa"/>
            <w:tcBorders>
              <w:bottom w:val="nil"/>
            </w:tcBorders>
          </w:tcPr>
          <w:p w14:paraId="2F61F12A"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Екпінді еңбек</w:t>
            </w:r>
          </w:p>
          <w:p w14:paraId="5B6DA6A2"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Ел ағасы</w:t>
            </w:r>
          </w:p>
          <w:p w14:paraId="189E6E8B"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Елдің алдына тұсу</w:t>
            </w:r>
          </w:p>
          <w:p w14:paraId="11038E3C"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Еңбегі далағакетті</w:t>
            </w:r>
          </w:p>
          <w:p w14:paraId="50744F1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Еңбегі жанды</w:t>
            </w:r>
          </w:p>
          <w:p w14:paraId="190A0CA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Еңбегі қайтты</w:t>
            </w:r>
          </w:p>
          <w:p w14:paraId="31943577"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Еңбегі сіңді</w:t>
            </w:r>
          </w:p>
          <w:p w14:paraId="1DD3E50F"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Еңбегін сауды</w:t>
            </w:r>
          </w:p>
          <w:p w14:paraId="6507273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Еңбек даңқы</w:t>
            </w:r>
          </w:p>
          <w:p w14:paraId="5E78871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Еңбек емген</w:t>
            </w:r>
          </w:p>
          <w:p w14:paraId="50E2EE25"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Еңбекке баулыды</w:t>
            </w:r>
          </w:p>
          <w:p w14:paraId="2CD6E027"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Ер кезегі үшке дейін</w:t>
            </w:r>
          </w:p>
          <w:p w14:paraId="4A62026C"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Еселі еңбек</w:t>
            </w:r>
          </w:p>
          <w:p w14:paraId="2D03C34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Ізгі ниет</w:t>
            </w:r>
          </w:p>
          <w:p w14:paraId="0468213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Ілгері басқанның иті ттайды</w:t>
            </w:r>
          </w:p>
          <w:p w14:paraId="29CDFB77"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Ілгері жүру</w:t>
            </w:r>
          </w:p>
          <w:p w14:paraId="5E34D39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Іс насырға айналу</w:t>
            </w:r>
          </w:p>
          <w:p w14:paraId="2BA5BC5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Қағанағы қарқ, сағанағы сарқ</w:t>
            </w:r>
          </w:p>
          <w:p w14:paraId="10364A5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Кесіпалсаң қан шықпайды</w:t>
            </w:r>
          </w:p>
          <w:p w14:paraId="0DCDC59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Көкке бойлады</w:t>
            </w:r>
          </w:p>
          <w:p w14:paraId="2A2111BC"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Көктен жерден табулу</w:t>
            </w:r>
          </w:p>
          <w:p w14:paraId="51B22CC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Көкке құлаш ұрды</w:t>
            </w:r>
          </w:p>
          <w:p w14:paraId="3B6C426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Көсегесі көгеру</w:t>
            </w:r>
          </w:p>
          <w:p w14:paraId="0DF198F2" w14:textId="0614B5DE"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Қолы</w:t>
            </w:r>
            <w:r w:rsidR="00090F1F">
              <w:rPr>
                <w:rFonts w:ascii="Times New Roman" w:eastAsiaTheme="minorHAnsi" w:hAnsi="Times New Roman"/>
                <w:lang w:val="kk-KZ" w:eastAsia="en-US"/>
              </w:rPr>
              <w:t xml:space="preserve"> қолына жұқпады</w:t>
            </w:r>
          </w:p>
        </w:tc>
      </w:tr>
      <w:tr w:rsidR="00090F1F" w:rsidRPr="00AB3D0D" w14:paraId="1EB769A1" w14:textId="77777777" w:rsidTr="00090F1F">
        <w:trPr>
          <w:jc w:val="center"/>
        </w:trPr>
        <w:tc>
          <w:tcPr>
            <w:tcW w:w="9407" w:type="dxa"/>
            <w:gridSpan w:val="2"/>
            <w:tcBorders>
              <w:top w:val="nil"/>
              <w:left w:val="nil"/>
              <w:right w:val="nil"/>
            </w:tcBorders>
          </w:tcPr>
          <w:p w14:paraId="17CAACC6" w14:textId="5552F8C7" w:rsidR="00090F1F" w:rsidRPr="00090F1F" w:rsidRDefault="00090F1F" w:rsidP="00090F1F">
            <w:pPr>
              <w:ind w:hanging="111"/>
              <w:rPr>
                <w:rFonts w:ascii="Times New Roman" w:eastAsiaTheme="minorHAnsi" w:hAnsi="Times New Roman"/>
                <w:sz w:val="28"/>
                <w:szCs w:val="28"/>
                <w:lang w:val="kk-KZ" w:eastAsia="en-US"/>
              </w:rPr>
            </w:pPr>
            <w:r w:rsidRPr="00090F1F">
              <w:rPr>
                <w:rFonts w:ascii="Times New Roman" w:eastAsiaTheme="minorHAnsi" w:hAnsi="Times New Roman"/>
                <w:sz w:val="28"/>
                <w:szCs w:val="28"/>
                <w:lang w:val="kk-KZ" w:eastAsia="en-US"/>
              </w:rPr>
              <w:lastRenderedPageBreak/>
              <w:t>Продолжение таблицы А.2</w:t>
            </w:r>
          </w:p>
          <w:p w14:paraId="4ED00E0A" w14:textId="7BDAE686" w:rsidR="00090F1F" w:rsidRPr="00090F1F" w:rsidRDefault="00090F1F" w:rsidP="00090F1F">
            <w:pPr>
              <w:ind w:hanging="111"/>
              <w:rPr>
                <w:rFonts w:ascii="Times New Roman" w:eastAsiaTheme="minorHAnsi" w:hAnsi="Times New Roman"/>
                <w:sz w:val="16"/>
                <w:szCs w:val="16"/>
                <w:lang w:val="kk-KZ" w:eastAsia="en-US"/>
              </w:rPr>
            </w:pPr>
          </w:p>
        </w:tc>
      </w:tr>
      <w:tr w:rsidR="00090F1F" w:rsidRPr="00AB3D0D" w14:paraId="5F670B36" w14:textId="77777777" w:rsidTr="0098597D">
        <w:trPr>
          <w:jc w:val="center"/>
        </w:trPr>
        <w:tc>
          <w:tcPr>
            <w:tcW w:w="9407" w:type="dxa"/>
            <w:gridSpan w:val="2"/>
          </w:tcPr>
          <w:p w14:paraId="00914094" w14:textId="158E5BF0" w:rsidR="00090F1F" w:rsidRPr="00AB3D0D" w:rsidRDefault="00090F1F" w:rsidP="00090F1F">
            <w:pPr>
              <w:jc w:val="center"/>
              <w:rPr>
                <w:rFonts w:ascii="Times New Roman" w:eastAsiaTheme="minorHAnsi" w:hAnsi="Times New Roman"/>
                <w:lang w:val="kk-KZ" w:eastAsia="en-US"/>
              </w:rPr>
            </w:pPr>
            <w:r>
              <w:rPr>
                <w:rFonts w:ascii="Times New Roman" w:eastAsiaTheme="minorHAnsi" w:hAnsi="Times New Roman"/>
                <w:lang w:val="kk-KZ" w:eastAsia="en-US"/>
              </w:rPr>
              <w:t>1</w:t>
            </w:r>
          </w:p>
        </w:tc>
      </w:tr>
      <w:tr w:rsidR="00090F1F" w:rsidRPr="00AB3D0D" w14:paraId="47493EFC" w14:textId="77777777" w:rsidTr="003E3FAF">
        <w:trPr>
          <w:jc w:val="center"/>
        </w:trPr>
        <w:tc>
          <w:tcPr>
            <w:tcW w:w="4734" w:type="dxa"/>
          </w:tcPr>
          <w:p w14:paraId="43E8A17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Ардақ тұтты</w:t>
            </w:r>
          </w:p>
          <w:p w14:paraId="4E88352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Арқа еті арша, борбай еті борша болу</w:t>
            </w:r>
          </w:p>
          <w:p w14:paraId="5A6C76A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Асығы түгел</w:t>
            </w:r>
          </w:p>
          <w:p w14:paraId="0E10E22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Атақ шығару</w:t>
            </w:r>
          </w:p>
          <w:p w14:paraId="38C19557"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Аузына қарату</w:t>
            </w:r>
          </w:p>
          <w:p w14:paraId="758AFEE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Аузының салуы бар</w:t>
            </w:r>
          </w:p>
          <w:p w14:paraId="7061A4A7"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Бағы жану</w:t>
            </w:r>
          </w:p>
          <w:p w14:paraId="6CF6987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Бағын сынады </w:t>
            </w:r>
          </w:p>
          <w:p w14:paraId="4B4432E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Бақыт қонды</w:t>
            </w:r>
          </w:p>
          <w:p w14:paraId="12616C6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Бақыт таңы атты</w:t>
            </w:r>
          </w:p>
          <w:p w14:paraId="3E88BD3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Бақыты ашылу</w:t>
            </w:r>
          </w:p>
          <w:p w14:paraId="1ED0460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Бақытқа бөленді</w:t>
            </w:r>
          </w:p>
          <w:p w14:paraId="371BE40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Бақыт құсы</w:t>
            </w:r>
          </w:p>
          <w:p w14:paraId="44076D5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Бақыт құшағында</w:t>
            </w:r>
          </w:p>
          <w:p w14:paraId="6BFB183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Басына қыдыр дарыды</w:t>
            </w:r>
          </w:p>
          <w:p w14:paraId="1ADD063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Бейнет шегу</w:t>
            </w:r>
          </w:p>
          <w:p w14:paraId="2C445F2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Даңқы артты</w:t>
            </w:r>
          </w:p>
          <w:p w14:paraId="5602EF3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Жанды жұмыс</w:t>
            </w:r>
          </w:p>
          <w:p w14:paraId="49A137C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Жан терге түсу</w:t>
            </w:r>
          </w:p>
          <w:p w14:paraId="48E68D3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Жау жүрек</w:t>
            </w:r>
          </w:p>
          <w:p w14:paraId="4FC527D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Желі оңынан тұру</w:t>
            </w:r>
          </w:p>
          <w:p w14:paraId="599726C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Жемісті еңбек</w:t>
            </w:r>
          </w:p>
          <w:p w14:paraId="16B82DF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Жетістікке ие болу</w:t>
            </w:r>
          </w:p>
          <w:p w14:paraId="32C805A4"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Жеңіске жету</w:t>
            </w:r>
          </w:p>
          <w:p w14:paraId="3E8D452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Жер-көкке сыйызбай мақтау</w:t>
            </w:r>
          </w:p>
          <w:p w14:paraId="4CA314E7"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Жолы болғыш</w:t>
            </w:r>
          </w:p>
          <w:p w14:paraId="2765C80C"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Жолына жөргем ілінеді</w:t>
            </w:r>
          </w:p>
          <w:p w14:paraId="06B83DF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Жортқанда жолың болсын, жолдасың Қыдыр болсын!</w:t>
            </w:r>
          </w:p>
          <w:p w14:paraId="652D084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Жүрек жұтқан</w:t>
            </w:r>
          </w:p>
          <w:p w14:paraId="0BA2D7A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Жұлдызы оңынан туйы ашулу</w:t>
            </w:r>
          </w:p>
          <w:p w14:paraId="01379E9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Жұлдызы оңынан туу</w:t>
            </w:r>
          </w:p>
          <w:p w14:paraId="4DCC1C4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Жұлдызы ыстық</w:t>
            </w:r>
          </w:p>
          <w:p w14:paraId="0B4D9DA2" w14:textId="2A651786" w:rsidR="00090F1F" w:rsidRPr="00E7786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Жұмысқа жанын салу</w:t>
            </w:r>
          </w:p>
        </w:tc>
        <w:tc>
          <w:tcPr>
            <w:tcW w:w="4673" w:type="dxa"/>
          </w:tcPr>
          <w:p w14:paraId="7CB4A41C"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Маңдай алды</w:t>
            </w:r>
          </w:p>
          <w:p w14:paraId="3908C04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Маңдайы кре қарыс</w:t>
            </w:r>
          </w:p>
          <w:p w14:paraId="1FC64D0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Мандай терімен тапты</w:t>
            </w:r>
          </w:p>
          <w:p w14:paraId="1585AD1C"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Маңдай тер, табан ақы</w:t>
            </w:r>
          </w:p>
          <w:p w14:paraId="444EBB0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Маңдайының ырысы бес елі</w:t>
            </w:r>
          </w:p>
          <w:p w14:paraId="1B6ABE30"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Мерейі асу</w:t>
            </w:r>
          </w:p>
          <w:p w14:paraId="690EF07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Нар тәуекел</w:t>
            </w:r>
          </w:p>
          <w:p w14:paraId="7D2B9B1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Оң ен солын таныған </w:t>
            </w:r>
          </w:p>
          <w:p w14:paraId="0CEA5C8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Орайы болды</w:t>
            </w:r>
          </w:p>
          <w:p w14:paraId="15EBD14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От алып ораққа түсу</w:t>
            </w:r>
          </w:p>
          <w:p w14:paraId="12C75EE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Өресі жоғары</w:t>
            </w:r>
          </w:p>
          <w:p w14:paraId="0591089C"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Сенімді ақтау</w:t>
            </w:r>
          </w:p>
          <w:p w14:paraId="2803F4B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Табысқа жету</w:t>
            </w:r>
          </w:p>
          <w:p w14:paraId="3AD07C4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Табыспен аяқталу</w:t>
            </w:r>
          </w:p>
          <w:p w14:paraId="6B3CA18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Талағының биті бар</w:t>
            </w:r>
          </w:p>
          <w:p w14:paraId="100DD44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Талаптың тұлпарын мінді </w:t>
            </w:r>
          </w:p>
          <w:p w14:paraId="7D952A4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Тасы өрге домалау</w:t>
            </w:r>
          </w:p>
          <w:p w14:paraId="5E834C5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Таудай талап бергенше, бармқтай бақ бер</w:t>
            </w:r>
          </w:p>
          <w:p w14:paraId="6E13A28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Тәуекелге басты салды</w:t>
            </w:r>
          </w:p>
          <w:p w14:paraId="0250075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Тәуекелге бел буу</w:t>
            </w:r>
          </w:p>
          <w:p w14:paraId="533661B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Тәуекел деп</w:t>
            </w:r>
          </w:p>
          <w:p w14:paraId="684F3312"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Тәуекел етті, қылды</w:t>
            </w:r>
          </w:p>
          <w:p w14:paraId="416733F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Тәуекел қылу</w:t>
            </w:r>
          </w:p>
          <w:p w14:paraId="2F41A9A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Терін төкті</w:t>
            </w:r>
          </w:p>
          <w:p w14:paraId="05164F7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Төбесі көкке жеткендей болу</w:t>
            </w:r>
          </w:p>
          <w:p w14:paraId="43F3ACB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Төбесіне көтеру</w:t>
            </w:r>
          </w:p>
          <w:p w14:paraId="76351D6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Төрт құбыласы сай</w:t>
            </w:r>
          </w:p>
          <w:p w14:paraId="6EB5D21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Хан көтеру</w:t>
            </w:r>
          </w:p>
          <w:p w14:paraId="504A3FF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Шарасынан шығу</w:t>
            </w:r>
          </w:p>
          <w:p w14:paraId="4B8568DC"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Шаш етектен пайда табу</w:t>
            </w:r>
          </w:p>
          <w:p w14:paraId="5814903E"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val="kk-KZ" w:eastAsia="en-US"/>
              </w:rPr>
              <w:t>Шыңына жету</w:t>
            </w:r>
          </w:p>
          <w:p w14:paraId="3BA515FC" w14:textId="77777777" w:rsidR="00090F1F" w:rsidRPr="00AB3D0D" w:rsidRDefault="00090F1F" w:rsidP="00AB3D0D">
            <w:pPr>
              <w:rPr>
                <w:rFonts w:ascii="Times New Roman" w:eastAsiaTheme="minorHAnsi" w:hAnsi="Times New Roman"/>
                <w:lang w:val="kk-KZ" w:eastAsia="en-US"/>
              </w:rPr>
            </w:pPr>
          </w:p>
        </w:tc>
      </w:tr>
    </w:tbl>
    <w:p w14:paraId="69CFE7A6" w14:textId="77777777" w:rsidR="003E3FAF" w:rsidRDefault="003E3FAF" w:rsidP="00AB3D0D">
      <w:pPr>
        <w:rPr>
          <w:rFonts w:ascii="Times New Roman" w:eastAsiaTheme="minorHAnsi" w:hAnsi="Times New Roman"/>
          <w:b/>
          <w:sz w:val="28"/>
          <w:szCs w:val="28"/>
          <w:lang w:val="kk-KZ" w:eastAsia="en-US"/>
        </w:rPr>
      </w:pPr>
    </w:p>
    <w:p w14:paraId="78C58B29" w14:textId="30AECA6A" w:rsidR="00A41185" w:rsidRPr="003E3FAF" w:rsidRDefault="003E3FAF" w:rsidP="00AB3D0D">
      <w:pPr>
        <w:rPr>
          <w:rFonts w:ascii="Times New Roman" w:eastAsiaTheme="minorHAnsi" w:hAnsi="Times New Roman"/>
          <w:sz w:val="28"/>
          <w:szCs w:val="28"/>
          <w:lang w:val="kk-KZ" w:eastAsia="en-US"/>
        </w:rPr>
      </w:pPr>
      <w:r w:rsidRPr="003E3FAF">
        <w:rPr>
          <w:rFonts w:ascii="Times New Roman" w:eastAsiaTheme="minorHAnsi" w:hAnsi="Times New Roman"/>
          <w:sz w:val="28"/>
          <w:szCs w:val="28"/>
          <w:lang w:val="kk-KZ" w:eastAsia="en-US"/>
        </w:rPr>
        <w:t xml:space="preserve">Таблица А.3 – </w:t>
      </w:r>
      <w:r w:rsidR="00A41185" w:rsidRPr="003E3FAF">
        <w:rPr>
          <w:rFonts w:ascii="Times New Roman" w:eastAsiaTheme="minorHAnsi" w:hAnsi="Times New Roman"/>
          <w:sz w:val="28"/>
          <w:szCs w:val="28"/>
          <w:lang w:val="kk-KZ" w:eastAsia="en-US"/>
        </w:rPr>
        <w:t xml:space="preserve">Паремиологические единицы </w:t>
      </w:r>
    </w:p>
    <w:p w14:paraId="3C9821B8" w14:textId="77777777" w:rsidR="003E3FAF" w:rsidRPr="00090F1F" w:rsidRDefault="003E3FAF" w:rsidP="00AB3D0D">
      <w:pPr>
        <w:rPr>
          <w:rFonts w:ascii="Times New Roman" w:eastAsiaTheme="minorHAnsi" w:hAnsi="Times New Roman"/>
          <w:b/>
          <w:lang w:val="kk-KZ" w:eastAsia="en-US"/>
        </w:rPr>
      </w:pPr>
    </w:p>
    <w:tbl>
      <w:tblPr>
        <w:tblStyle w:val="13"/>
        <w:tblW w:w="0" w:type="auto"/>
        <w:jc w:val="center"/>
        <w:tblLook w:val="04A0" w:firstRow="1" w:lastRow="0" w:firstColumn="1" w:lastColumn="0" w:noHBand="0" w:noVBand="1"/>
      </w:tblPr>
      <w:tblGrid>
        <w:gridCol w:w="4734"/>
        <w:gridCol w:w="4673"/>
      </w:tblGrid>
      <w:tr w:rsidR="00090F1F" w:rsidRPr="00090F1F" w14:paraId="16FD0B6C" w14:textId="77777777" w:rsidTr="0098597D">
        <w:trPr>
          <w:jc w:val="center"/>
        </w:trPr>
        <w:tc>
          <w:tcPr>
            <w:tcW w:w="9407" w:type="dxa"/>
            <w:gridSpan w:val="2"/>
          </w:tcPr>
          <w:p w14:paraId="7152F7E5" w14:textId="0407F90D" w:rsidR="00090F1F" w:rsidRPr="00090F1F" w:rsidRDefault="00090F1F" w:rsidP="00090F1F">
            <w:pPr>
              <w:jc w:val="center"/>
              <w:rPr>
                <w:rFonts w:ascii="Times New Roman" w:eastAsiaTheme="minorHAnsi" w:hAnsi="Times New Roman"/>
                <w:lang w:val="kk-KZ" w:eastAsia="en-US"/>
              </w:rPr>
            </w:pPr>
            <w:r w:rsidRPr="00090F1F">
              <w:rPr>
                <w:rFonts w:ascii="Times New Roman" w:eastAsiaTheme="minorHAnsi" w:hAnsi="Times New Roman"/>
                <w:lang w:val="kk-KZ" w:eastAsia="en-US"/>
              </w:rPr>
              <w:t>Единицы</w:t>
            </w:r>
          </w:p>
        </w:tc>
      </w:tr>
      <w:tr w:rsidR="00090F1F" w:rsidRPr="003E3FAF" w14:paraId="5F2F34B9" w14:textId="77777777" w:rsidTr="0098597D">
        <w:trPr>
          <w:jc w:val="center"/>
        </w:trPr>
        <w:tc>
          <w:tcPr>
            <w:tcW w:w="9407" w:type="dxa"/>
            <w:gridSpan w:val="2"/>
          </w:tcPr>
          <w:p w14:paraId="15DD205C" w14:textId="4CB20029" w:rsidR="00090F1F" w:rsidRPr="00AB3D0D" w:rsidRDefault="00090F1F" w:rsidP="00090F1F">
            <w:pPr>
              <w:jc w:val="center"/>
              <w:rPr>
                <w:rFonts w:ascii="Times New Roman" w:eastAsiaTheme="minorHAnsi" w:hAnsi="Times New Roman"/>
                <w:lang w:val="kk-KZ" w:eastAsia="en-US"/>
              </w:rPr>
            </w:pPr>
            <w:r>
              <w:rPr>
                <w:rFonts w:ascii="Times New Roman" w:eastAsiaTheme="minorHAnsi" w:hAnsi="Times New Roman"/>
                <w:lang w:val="kk-KZ" w:eastAsia="en-US"/>
              </w:rPr>
              <w:t>1</w:t>
            </w:r>
          </w:p>
        </w:tc>
      </w:tr>
      <w:tr w:rsidR="00A41185" w:rsidRPr="00E03AB7" w14:paraId="29BC8DDB" w14:textId="77777777" w:rsidTr="00090F1F">
        <w:trPr>
          <w:jc w:val="center"/>
        </w:trPr>
        <w:tc>
          <w:tcPr>
            <w:tcW w:w="4734" w:type="dxa"/>
            <w:tcBorders>
              <w:bottom w:val="nil"/>
            </w:tcBorders>
          </w:tcPr>
          <w:p w14:paraId="4D78A1D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Адамның басы –Алланың добы</w:t>
            </w:r>
          </w:p>
          <w:p w14:paraId="27E6A0BC"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Аздың атасы бір,көптің атасы бір</w:t>
            </w:r>
          </w:p>
          <w:p w14:paraId="55B11307"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Ақыл азбайды. Білім тозбайды</w:t>
            </w:r>
          </w:p>
          <w:p w14:paraId="0533DF5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Ақылы асқанды аға тұт</w:t>
            </w:r>
          </w:p>
          <w:p w14:paraId="320CDB3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Арыстандай жігітіне Алатаудай үміт бар</w:t>
            </w:r>
          </w:p>
          <w:p w14:paraId="32436E9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Асу бермес асқар жоқ</w:t>
            </w:r>
          </w:p>
          <w:p w14:paraId="5FF5FF2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Әділ істің арты игі</w:t>
            </w:r>
          </w:p>
          <w:p w14:paraId="7B4B5243"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Әрекет болмай – берекет жоқ</w:t>
            </w:r>
          </w:p>
          <w:p w14:paraId="139FCA4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Еңбексіз рахат жоқ</w:t>
            </w:r>
          </w:p>
          <w:p w14:paraId="06C436AF" w14:textId="3D581E11"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Басқа салса Алла, не көрмейді пенде</w:t>
            </w:r>
          </w:p>
        </w:tc>
        <w:tc>
          <w:tcPr>
            <w:tcW w:w="4673" w:type="dxa"/>
            <w:tcBorders>
              <w:bottom w:val="nil"/>
            </w:tcBorders>
          </w:tcPr>
          <w:p w14:paraId="30727B9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Еңбексіз өмір жоқ. Ауырсыз жеңіл жоқ</w:t>
            </w:r>
          </w:p>
          <w:p w14:paraId="32FD1E09"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Еңбек түбі – береке, көптің түбі – мереке</w:t>
            </w:r>
          </w:p>
          <w:p w14:paraId="33761D9B"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Ер бақыттың қонғаның білмейді, ұшқанын біледі</w:t>
            </w:r>
          </w:p>
          <w:p w14:paraId="555A9115"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Ер дәулеті – еңбек</w:t>
            </w:r>
          </w:p>
          <w:p w14:paraId="0E7CC14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Ер жігіт – етек, жеңікең жігіт</w:t>
            </w:r>
          </w:p>
          <w:p w14:paraId="63106550"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Ер елдің айнасы</w:t>
            </w:r>
          </w:p>
          <w:p w14:paraId="070B8CB3"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Ер сыйлаан жерде кәдірлі</w:t>
            </w:r>
          </w:p>
          <w:p w14:paraId="61217250"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Ер тынысы – еңбек, ез тынысы – ермек</w:t>
            </w:r>
          </w:p>
          <w:p w14:paraId="6D74826D" w14:textId="163D00E5" w:rsidR="00A41185" w:rsidRPr="00AB3D0D" w:rsidRDefault="00090F1F" w:rsidP="00AB3D0D">
            <w:pPr>
              <w:rPr>
                <w:rFonts w:ascii="Times New Roman" w:eastAsiaTheme="minorHAnsi" w:hAnsi="Times New Roman"/>
                <w:lang w:val="kk-KZ" w:eastAsia="en-US"/>
              </w:rPr>
            </w:pPr>
            <w:r>
              <w:rPr>
                <w:rFonts w:ascii="Times New Roman" w:eastAsiaTheme="minorHAnsi" w:hAnsi="Times New Roman"/>
                <w:lang w:val="kk-KZ" w:eastAsia="en-US"/>
              </w:rPr>
              <w:t>Кедейлік кетсін десең, еңбек ет</w:t>
            </w:r>
          </w:p>
        </w:tc>
      </w:tr>
      <w:tr w:rsidR="00090F1F" w:rsidRPr="003E3FAF" w14:paraId="41EA7499" w14:textId="77777777" w:rsidTr="00090F1F">
        <w:trPr>
          <w:jc w:val="center"/>
        </w:trPr>
        <w:tc>
          <w:tcPr>
            <w:tcW w:w="9407" w:type="dxa"/>
            <w:gridSpan w:val="2"/>
            <w:tcBorders>
              <w:top w:val="nil"/>
              <w:left w:val="nil"/>
              <w:right w:val="nil"/>
            </w:tcBorders>
          </w:tcPr>
          <w:p w14:paraId="16A42F88" w14:textId="33C6F7CA" w:rsidR="00090F1F" w:rsidRPr="00090F1F" w:rsidRDefault="00090F1F" w:rsidP="00090F1F">
            <w:pPr>
              <w:ind w:hanging="111"/>
              <w:rPr>
                <w:rFonts w:ascii="Times New Roman" w:eastAsiaTheme="minorHAnsi" w:hAnsi="Times New Roman"/>
                <w:sz w:val="28"/>
                <w:szCs w:val="28"/>
                <w:lang w:val="kk-KZ" w:eastAsia="en-US"/>
              </w:rPr>
            </w:pPr>
            <w:r w:rsidRPr="00090F1F">
              <w:rPr>
                <w:rFonts w:ascii="Times New Roman" w:eastAsiaTheme="minorHAnsi" w:hAnsi="Times New Roman"/>
                <w:sz w:val="28"/>
                <w:szCs w:val="28"/>
                <w:lang w:val="kk-KZ" w:eastAsia="en-US"/>
              </w:rPr>
              <w:lastRenderedPageBreak/>
              <w:t>Продолжение таблицы</w:t>
            </w:r>
            <w:r>
              <w:rPr>
                <w:rFonts w:ascii="Times New Roman" w:eastAsiaTheme="minorHAnsi" w:hAnsi="Times New Roman"/>
                <w:sz w:val="28"/>
                <w:szCs w:val="28"/>
                <w:lang w:val="kk-KZ" w:eastAsia="en-US"/>
              </w:rPr>
              <w:t xml:space="preserve"> А.3</w:t>
            </w:r>
          </w:p>
          <w:p w14:paraId="58EE1D64" w14:textId="77777777" w:rsidR="00090F1F" w:rsidRPr="00090F1F" w:rsidRDefault="00090F1F" w:rsidP="00090F1F">
            <w:pPr>
              <w:ind w:hanging="111"/>
              <w:rPr>
                <w:rFonts w:ascii="Times New Roman" w:eastAsiaTheme="minorHAnsi" w:hAnsi="Times New Roman"/>
                <w:sz w:val="16"/>
                <w:szCs w:val="16"/>
                <w:lang w:val="kk-KZ" w:eastAsia="en-US"/>
              </w:rPr>
            </w:pPr>
          </w:p>
        </w:tc>
      </w:tr>
      <w:tr w:rsidR="00090F1F" w:rsidRPr="003E3FAF" w14:paraId="7DB2630D" w14:textId="77777777" w:rsidTr="0098597D">
        <w:trPr>
          <w:jc w:val="center"/>
        </w:trPr>
        <w:tc>
          <w:tcPr>
            <w:tcW w:w="9407" w:type="dxa"/>
            <w:gridSpan w:val="2"/>
          </w:tcPr>
          <w:p w14:paraId="2786E956" w14:textId="6B4BE46E" w:rsidR="00090F1F" w:rsidRPr="00AB3D0D" w:rsidRDefault="00090F1F" w:rsidP="00090F1F">
            <w:pPr>
              <w:jc w:val="center"/>
              <w:rPr>
                <w:rFonts w:ascii="Times New Roman" w:eastAsiaTheme="minorHAnsi" w:hAnsi="Times New Roman"/>
                <w:lang w:val="kk-KZ" w:eastAsia="en-US"/>
              </w:rPr>
            </w:pPr>
            <w:r>
              <w:rPr>
                <w:rFonts w:ascii="Times New Roman" w:eastAsiaTheme="minorHAnsi" w:hAnsi="Times New Roman"/>
                <w:lang w:val="kk-KZ" w:eastAsia="en-US"/>
              </w:rPr>
              <w:t>1</w:t>
            </w:r>
          </w:p>
        </w:tc>
      </w:tr>
      <w:tr w:rsidR="00090F1F" w:rsidRPr="00E03AB7" w14:paraId="1656CB61" w14:textId="77777777" w:rsidTr="003E3FAF">
        <w:trPr>
          <w:jc w:val="center"/>
        </w:trPr>
        <w:tc>
          <w:tcPr>
            <w:tcW w:w="4734" w:type="dxa"/>
          </w:tcPr>
          <w:p w14:paraId="397229B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Батыр жігіт елдің көркі</w:t>
            </w:r>
          </w:p>
          <w:p w14:paraId="6BB7A18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Билікті жүзді жығады, білімді мыңды жығады</w:t>
            </w:r>
          </w:p>
          <w:p w14:paraId="7EBDAE62"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Білімдіге дүние жарық. Білімсіздің күні кәріп</w:t>
            </w:r>
          </w:p>
          <w:p w14:paraId="4DD7D1B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Бір кісі мың кісіге олжа салар</w:t>
            </w:r>
          </w:p>
          <w:p w14:paraId="6B95843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Біткен іс – піскен жеміс</w:t>
            </w:r>
          </w:p>
          <w:p w14:paraId="61FF16C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Жақсы сөз –жан азығы, жақсы еңбек – ырыс қазығы</w:t>
            </w:r>
          </w:p>
          <w:p w14:paraId="121A1C2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Жабырмен жер көгереді, батамен ел көгіреді</w:t>
            </w:r>
          </w:p>
          <w:p w14:paraId="0EB7A73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Жарамды жігіт жұртына олжа салар. Жарамсыз жігіт жұртына қауға салар</w:t>
            </w:r>
          </w:p>
          <w:p w14:paraId="3695C92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Жарқырап оты үміттің желі оңынан тұрады</w:t>
            </w:r>
          </w:p>
          <w:p w14:paraId="2B52F2E0"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Жеті жұрттың тілін біл, жеті түрлі білім біл</w:t>
            </w:r>
          </w:p>
          <w:p w14:paraId="283C5212"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Жолдасы жоқ жігіттің желі оңынан тұрады</w:t>
            </w:r>
          </w:p>
          <w:p w14:paraId="2D25361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Жолдасы жоқ жігіттің – олжасы жоқ</w:t>
            </w:r>
          </w:p>
          <w:p w14:paraId="0798B0A7"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Жолдасы көптің – олжасы көп</w:t>
            </w:r>
          </w:p>
          <w:p w14:paraId="07BDB52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Жолы болар жігіттің желі оңынан тұрады</w:t>
            </w:r>
          </w:p>
          <w:p w14:paraId="13DBAC1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Жолы болар жігіттің жөнге басар бәр ісі. Жолы болмас жігіттің ілік іздер ір ісі.</w:t>
            </w:r>
          </w:p>
          <w:p w14:paraId="6D6642D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Жүгірген жетпес, бұйырған кетпес</w:t>
            </w:r>
          </w:p>
          <w:p w14:paraId="071F8422"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Жұлдызы жанған жігіттің жүрсе, жолы болады</w:t>
            </w:r>
          </w:p>
          <w:p w14:paraId="5F1CC53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Жұлдызың жансын</w:t>
            </w:r>
          </w:p>
          <w:p w14:paraId="6DC6F060"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Жұлдызы оңынан туды</w:t>
            </w:r>
          </w:p>
          <w:p w14:paraId="0400767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Жығылсаң нардан жығыл</w:t>
            </w:r>
          </w:p>
          <w:p w14:paraId="20CD296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Өз нәпсісін жеңген – батыр</w:t>
            </w:r>
          </w:p>
          <w:p w14:paraId="79BAA93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Өзін өзі білген ер бақытты, өзін өзі билеген ел бақытты</w:t>
            </w:r>
          </w:p>
          <w:p w14:paraId="08FA776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Ізденген мұратқа жетер</w:t>
            </w:r>
          </w:p>
          <w:p w14:paraId="0BC45F5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Ғылыммен жақын болсаң, қолың жетер, залыммен жақын болсаң, басың кетер</w:t>
            </w:r>
          </w:p>
          <w:p w14:paraId="078AAF8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Ел алғысын алсаң, елеулісі боларсың</w:t>
            </w:r>
          </w:p>
          <w:p w14:paraId="6E7B96F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Еңбегіне қарай табысы, Ерлігіне қарай дабысы</w:t>
            </w:r>
          </w:p>
          <w:p w14:paraId="165C71C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Еңбегіне қарай құрмет</w:t>
            </w:r>
          </w:p>
          <w:p w14:paraId="7385C18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Еңбегіне қарай өнбегі</w:t>
            </w:r>
          </w:p>
          <w:p w14:paraId="6D5E108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Еңбек – адамның екінші анасы</w:t>
            </w:r>
          </w:p>
          <w:p w14:paraId="4CAD565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Еңбек пен бақыт егіз</w:t>
            </w:r>
          </w:p>
          <w:p w14:paraId="30D5800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Еңбекпен ер өседі, егізден төл өседі</w:t>
            </w:r>
          </w:p>
          <w:p w14:paraId="19747586" w14:textId="099E3AA8"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Еңбек – ырыстың бүлағы, Еңбек – бақыттың шырағы</w:t>
            </w:r>
          </w:p>
        </w:tc>
        <w:tc>
          <w:tcPr>
            <w:tcW w:w="4673" w:type="dxa"/>
          </w:tcPr>
          <w:p w14:paraId="652CF09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Молшылық жетсін десен, еңбек ет</w:t>
            </w:r>
          </w:p>
          <w:p w14:paraId="0816EDE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Кісінің көркі киім емес – білім</w:t>
            </w:r>
          </w:p>
          <w:p w14:paraId="72B1AC54"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Көп жасаған білмеіді, көп көрген біледі</w:t>
            </w:r>
          </w:p>
          <w:p w14:paraId="252D048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Көптің қолы көкке жетеді</w:t>
            </w:r>
          </w:p>
          <w:p w14:paraId="4B14A6F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Қарсы алмасаң қонақты. Кесір болар несіпке</w:t>
            </w:r>
          </w:p>
          <w:p w14:paraId="7255EA0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Қонағының алтынын алма, алғысын ал</w:t>
            </w:r>
          </w:p>
          <w:p w14:paraId="64FF22D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Қонақ келсе есікке, жүгіріп шық, кешікпе</w:t>
            </w:r>
          </w:p>
          <w:p w14:paraId="2AE99E4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Қонақ келсе құт келер</w:t>
            </w:r>
          </w:p>
          <w:p w14:paraId="5F68E3E6"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Көптен бақыт құтылмас</w:t>
            </w:r>
          </w:p>
          <w:p w14:paraId="55FBE8E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Құдайдың алдында бай да, кедей де бәрі құл</w:t>
            </w:r>
          </w:p>
          <w:p w14:paraId="3C23243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Құсты қанат ұшырады, ерді талап ұшырады</w:t>
            </w:r>
          </w:p>
          <w:p w14:paraId="2B31F9B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Құтты қонақ келсе, қой егіз табады, құтсыз қонақ келсе, қойға қасқыр шабады</w:t>
            </w:r>
          </w:p>
          <w:p w14:paraId="3746059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Қыдырлы қонақ қыдырып келер, қыдыры артынан шұбырып келер</w:t>
            </w:r>
          </w:p>
          <w:p w14:paraId="1450AA4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Мал бітті</w:t>
            </w:r>
          </w:p>
          <w:p w14:paraId="75A213E7"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Мал тапті </w:t>
            </w:r>
          </w:p>
          <w:p w14:paraId="23CD4EDA" w14:textId="65E26D24"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Мың малың болғанша, бір балаң ғалым болсын</w:t>
            </w:r>
          </w:p>
        </w:tc>
      </w:tr>
    </w:tbl>
    <w:p w14:paraId="419AC095" w14:textId="77777777" w:rsidR="00A41185" w:rsidRPr="00AB3D0D" w:rsidRDefault="00A41185" w:rsidP="00AB3D0D">
      <w:pPr>
        <w:rPr>
          <w:rFonts w:ascii="Times New Roman" w:eastAsiaTheme="minorHAnsi" w:hAnsi="Times New Roman"/>
          <w:b/>
          <w:sz w:val="28"/>
          <w:szCs w:val="28"/>
          <w:lang w:val="kk-KZ" w:eastAsia="en-US"/>
        </w:rPr>
      </w:pPr>
    </w:p>
    <w:p w14:paraId="68DAEC8B" w14:textId="77777777" w:rsidR="00A41185" w:rsidRPr="00AB3D0D" w:rsidRDefault="00A41185" w:rsidP="00AB3D0D">
      <w:pPr>
        <w:rPr>
          <w:rFonts w:ascii="Times New Roman" w:eastAsiaTheme="minorHAnsi" w:hAnsi="Times New Roman"/>
          <w:b/>
          <w:sz w:val="28"/>
          <w:szCs w:val="28"/>
          <w:lang w:val="kk-KZ" w:eastAsia="en-US"/>
        </w:rPr>
      </w:pPr>
    </w:p>
    <w:p w14:paraId="31B17739" w14:textId="77777777" w:rsidR="00A41185" w:rsidRPr="00AB3D0D" w:rsidRDefault="00A41185" w:rsidP="00AB3D0D">
      <w:pPr>
        <w:rPr>
          <w:rFonts w:ascii="Times New Roman" w:eastAsiaTheme="minorHAnsi" w:hAnsi="Times New Roman"/>
          <w:b/>
          <w:sz w:val="28"/>
          <w:szCs w:val="28"/>
          <w:lang w:val="kk-KZ" w:eastAsia="en-US"/>
        </w:rPr>
      </w:pPr>
    </w:p>
    <w:p w14:paraId="0037A0AD" w14:textId="77777777" w:rsidR="00A41185" w:rsidRPr="00AB3D0D" w:rsidRDefault="00A41185" w:rsidP="00AB3D0D">
      <w:pPr>
        <w:rPr>
          <w:rFonts w:ascii="Times New Roman" w:eastAsiaTheme="minorHAnsi" w:hAnsi="Times New Roman"/>
          <w:b/>
          <w:sz w:val="28"/>
          <w:szCs w:val="28"/>
          <w:lang w:val="kk-KZ" w:eastAsia="en-US"/>
        </w:rPr>
      </w:pPr>
    </w:p>
    <w:p w14:paraId="13BA4A5E" w14:textId="77777777" w:rsidR="00A41185" w:rsidRPr="00AB3D0D" w:rsidRDefault="00A41185" w:rsidP="00AB3D0D">
      <w:pPr>
        <w:rPr>
          <w:rFonts w:ascii="Times New Roman" w:eastAsiaTheme="minorHAnsi" w:hAnsi="Times New Roman"/>
          <w:b/>
          <w:sz w:val="28"/>
          <w:szCs w:val="28"/>
          <w:lang w:val="kk-KZ" w:eastAsia="en-US"/>
        </w:rPr>
      </w:pPr>
    </w:p>
    <w:p w14:paraId="3621C43F" w14:textId="381375B0" w:rsidR="00A41185" w:rsidRDefault="00A41185" w:rsidP="007C4531">
      <w:pPr>
        <w:jc w:val="center"/>
        <w:rPr>
          <w:rFonts w:ascii="Times New Roman" w:eastAsiaTheme="minorHAnsi" w:hAnsi="Times New Roman"/>
          <w:b/>
          <w:sz w:val="28"/>
          <w:szCs w:val="28"/>
          <w:lang w:val="kk-KZ" w:eastAsia="en-US"/>
        </w:rPr>
      </w:pPr>
      <w:r w:rsidRPr="00AB3D0D">
        <w:rPr>
          <w:rFonts w:ascii="Times New Roman" w:eastAsiaTheme="minorHAnsi" w:hAnsi="Times New Roman"/>
          <w:b/>
          <w:sz w:val="28"/>
          <w:szCs w:val="28"/>
          <w:lang w:val="kk-KZ" w:eastAsia="en-US"/>
        </w:rPr>
        <w:lastRenderedPageBreak/>
        <w:t>ПРИЛОЖЕНИЕ Б</w:t>
      </w:r>
    </w:p>
    <w:p w14:paraId="5363D5F2" w14:textId="77777777" w:rsidR="007C4531" w:rsidRDefault="007C4531" w:rsidP="00AB3D0D">
      <w:pPr>
        <w:jc w:val="right"/>
        <w:rPr>
          <w:rFonts w:ascii="Times New Roman" w:eastAsiaTheme="minorHAnsi" w:hAnsi="Times New Roman"/>
          <w:b/>
          <w:sz w:val="28"/>
          <w:szCs w:val="28"/>
          <w:lang w:val="kk-KZ" w:eastAsia="en-US"/>
        </w:rPr>
      </w:pPr>
    </w:p>
    <w:p w14:paraId="04127C7C" w14:textId="02A78551" w:rsidR="003E3FAF" w:rsidRPr="003E3FAF" w:rsidRDefault="003E3FAF" w:rsidP="003E3FAF">
      <w:pPr>
        <w:jc w:val="center"/>
        <w:rPr>
          <w:rFonts w:ascii="Times New Roman" w:eastAsiaTheme="minorHAnsi" w:hAnsi="Times New Roman"/>
          <w:sz w:val="28"/>
          <w:szCs w:val="28"/>
          <w:lang w:val="kk-KZ" w:eastAsia="en-US"/>
        </w:rPr>
      </w:pPr>
      <w:r w:rsidRPr="003E3FAF">
        <w:rPr>
          <w:rFonts w:ascii="Times New Roman" w:eastAsiaTheme="minorHAnsi" w:hAnsi="Times New Roman"/>
          <w:sz w:val="28"/>
          <w:szCs w:val="28"/>
          <w:lang w:val="kk-KZ" w:eastAsia="en-US"/>
        </w:rPr>
        <w:t>Лексика успеха в русском языке</w:t>
      </w:r>
    </w:p>
    <w:p w14:paraId="543E544C" w14:textId="77777777" w:rsidR="003E3FAF" w:rsidRPr="00AB3D0D" w:rsidRDefault="003E3FAF" w:rsidP="00AB3D0D">
      <w:pPr>
        <w:jc w:val="right"/>
        <w:rPr>
          <w:rFonts w:ascii="Times New Roman" w:eastAsiaTheme="minorHAnsi" w:hAnsi="Times New Roman"/>
          <w:b/>
          <w:sz w:val="28"/>
          <w:szCs w:val="28"/>
          <w:lang w:val="kk-KZ" w:eastAsia="en-US"/>
        </w:rPr>
      </w:pPr>
    </w:p>
    <w:p w14:paraId="48728279" w14:textId="37B6796A" w:rsidR="00A41185" w:rsidRPr="003E3FAF" w:rsidRDefault="003E3FAF" w:rsidP="00AB3D0D">
      <w:pPr>
        <w:jc w:val="both"/>
        <w:rPr>
          <w:rFonts w:ascii="Times New Roman" w:eastAsiaTheme="minorHAnsi" w:hAnsi="Times New Roman"/>
          <w:sz w:val="28"/>
          <w:szCs w:val="28"/>
          <w:lang w:val="kk-KZ" w:eastAsia="en-US"/>
        </w:rPr>
      </w:pPr>
      <w:r w:rsidRPr="003E3FAF">
        <w:rPr>
          <w:rFonts w:ascii="Times New Roman" w:eastAsiaTheme="minorHAnsi" w:hAnsi="Times New Roman"/>
          <w:sz w:val="28"/>
          <w:szCs w:val="28"/>
          <w:lang w:val="kk-KZ" w:eastAsia="en-US"/>
        </w:rPr>
        <w:t>Таблица Б.1 – Синонимы</w:t>
      </w:r>
    </w:p>
    <w:p w14:paraId="707F7FC7" w14:textId="77777777" w:rsidR="003E3FAF" w:rsidRPr="003E3FAF" w:rsidRDefault="003E3FAF" w:rsidP="00AB3D0D">
      <w:pPr>
        <w:jc w:val="both"/>
        <w:rPr>
          <w:rFonts w:ascii="Times New Roman" w:eastAsiaTheme="minorHAnsi" w:hAnsi="Times New Roman"/>
          <w:b/>
          <w:sz w:val="16"/>
          <w:szCs w:val="16"/>
          <w:lang w:val="kk-KZ" w:eastAsia="en-US"/>
        </w:rPr>
      </w:pPr>
    </w:p>
    <w:tbl>
      <w:tblPr>
        <w:tblStyle w:val="13"/>
        <w:tblW w:w="0" w:type="auto"/>
        <w:jc w:val="center"/>
        <w:tblLook w:val="04A0" w:firstRow="1" w:lastRow="0" w:firstColumn="1" w:lastColumn="0" w:noHBand="0" w:noVBand="1"/>
      </w:tblPr>
      <w:tblGrid>
        <w:gridCol w:w="4926"/>
        <w:gridCol w:w="4673"/>
      </w:tblGrid>
      <w:tr w:rsidR="00A41185" w:rsidRPr="003E3FAF" w14:paraId="03A0AF73" w14:textId="77777777" w:rsidTr="003E3FAF">
        <w:trPr>
          <w:jc w:val="center"/>
        </w:trPr>
        <w:tc>
          <w:tcPr>
            <w:tcW w:w="4926" w:type="dxa"/>
          </w:tcPr>
          <w:p w14:paraId="6C0430C6" w14:textId="77777777" w:rsidR="00A41185" w:rsidRPr="003E3FAF" w:rsidRDefault="00A41185" w:rsidP="00AB3D0D">
            <w:pPr>
              <w:rPr>
                <w:rFonts w:ascii="Times New Roman" w:eastAsiaTheme="minorHAnsi" w:hAnsi="Times New Roman"/>
                <w:lang w:val="kk-KZ" w:eastAsia="en-US"/>
              </w:rPr>
            </w:pPr>
            <w:r w:rsidRPr="003E3FAF">
              <w:rPr>
                <w:rFonts w:ascii="Times New Roman" w:eastAsiaTheme="minorHAnsi" w:hAnsi="Times New Roman"/>
                <w:lang w:val="kk-KZ" w:eastAsia="en-US"/>
              </w:rPr>
              <w:t>Репрезентанты</w:t>
            </w:r>
          </w:p>
        </w:tc>
        <w:tc>
          <w:tcPr>
            <w:tcW w:w="4673" w:type="dxa"/>
          </w:tcPr>
          <w:p w14:paraId="77D00D71" w14:textId="77777777" w:rsidR="00A41185" w:rsidRPr="003E3FAF" w:rsidRDefault="00A41185" w:rsidP="00AB3D0D">
            <w:pPr>
              <w:rPr>
                <w:rFonts w:ascii="Times New Roman" w:eastAsiaTheme="minorHAnsi" w:hAnsi="Times New Roman"/>
                <w:lang w:val="kk-KZ" w:eastAsia="en-US"/>
              </w:rPr>
            </w:pPr>
            <w:r w:rsidRPr="003E3FAF">
              <w:rPr>
                <w:rFonts w:ascii="Times New Roman" w:eastAsiaTheme="minorHAnsi" w:hAnsi="Times New Roman"/>
                <w:lang w:val="kk-KZ" w:eastAsia="en-US"/>
              </w:rPr>
              <w:t>Синонимы</w:t>
            </w:r>
          </w:p>
        </w:tc>
      </w:tr>
      <w:tr w:rsidR="00A41185" w:rsidRPr="00AB3D0D" w14:paraId="59C2A3F5" w14:textId="77777777" w:rsidTr="003E3FAF">
        <w:trPr>
          <w:jc w:val="center"/>
        </w:trPr>
        <w:tc>
          <w:tcPr>
            <w:tcW w:w="4926" w:type="dxa"/>
          </w:tcPr>
          <w:p w14:paraId="46778AF2"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Успех</w:t>
            </w:r>
          </w:p>
          <w:p w14:paraId="731A3A4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Достижение</w:t>
            </w:r>
          </w:p>
          <w:p w14:paraId="503ACA3A"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Признние</w:t>
            </w:r>
          </w:p>
          <w:p w14:paraId="7A6CE676"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Победа</w:t>
            </w:r>
          </w:p>
          <w:p w14:paraId="3ED24370"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Результат</w:t>
            </w:r>
          </w:p>
          <w:p w14:paraId="2372023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Риск</w:t>
            </w:r>
          </w:p>
          <w:p w14:paraId="67CBF2B6"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Счастье</w:t>
            </w:r>
          </w:p>
          <w:p w14:paraId="162B1E3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Торжество</w:t>
            </w:r>
          </w:p>
          <w:p w14:paraId="0F31EAC3"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Труд</w:t>
            </w:r>
          </w:p>
          <w:p w14:paraId="0907EDB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Удача</w:t>
            </w:r>
          </w:p>
          <w:p w14:paraId="10376C23" w14:textId="77777777" w:rsidR="00A41185" w:rsidRPr="00AB3D0D" w:rsidRDefault="00A41185" w:rsidP="00AB3D0D">
            <w:pPr>
              <w:rPr>
                <w:rFonts w:ascii="Times New Roman" w:eastAsiaTheme="minorHAnsi" w:hAnsi="Times New Roman"/>
                <w:b/>
                <w:lang w:val="kk-KZ" w:eastAsia="en-US"/>
              </w:rPr>
            </w:pPr>
            <w:r w:rsidRPr="00AB3D0D">
              <w:rPr>
                <w:rFonts w:ascii="Times New Roman" w:eastAsiaTheme="minorHAnsi" w:hAnsi="Times New Roman"/>
                <w:lang w:val="kk-KZ" w:eastAsia="en-US"/>
              </w:rPr>
              <w:t>Целеустремленность</w:t>
            </w:r>
          </w:p>
        </w:tc>
        <w:tc>
          <w:tcPr>
            <w:tcW w:w="4673" w:type="dxa"/>
          </w:tcPr>
          <w:p w14:paraId="393C2859"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Достижение</w:t>
            </w:r>
          </w:p>
          <w:p w14:paraId="53E4A98F"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Завоевание</w:t>
            </w:r>
          </w:p>
          <w:p w14:paraId="0649BAE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Лавры</w:t>
            </w:r>
          </w:p>
          <w:p w14:paraId="5592FAB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Победа</w:t>
            </w:r>
          </w:p>
          <w:p w14:paraId="02AA1CE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Триумф</w:t>
            </w:r>
          </w:p>
          <w:p w14:paraId="532451AA"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Торжество</w:t>
            </w:r>
          </w:p>
          <w:p w14:paraId="335DCEF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Удача</w:t>
            </w:r>
          </w:p>
          <w:p w14:paraId="30DA7D6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Фурор</w:t>
            </w:r>
          </w:p>
          <w:p w14:paraId="490A9D4F"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Успех</w:t>
            </w:r>
          </w:p>
          <w:p w14:paraId="3741A9F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Победа</w:t>
            </w:r>
          </w:p>
          <w:p w14:paraId="6D21CFB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Завоевание</w:t>
            </w:r>
          </w:p>
          <w:p w14:paraId="452A12F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Похвала</w:t>
            </w:r>
          </w:p>
          <w:p w14:paraId="7A26813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Известность, популярность</w:t>
            </w:r>
          </w:p>
          <w:p w14:paraId="3237317C"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Плод</w:t>
            </w:r>
          </w:p>
          <w:p w14:paraId="0A721F1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Блаженство </w:t>
            </w:r>
          </w:p>
          <w:p w14:paraId="572076CC"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Судьба</w:t>
            </w:r>
          </w:p>
          <w:p w14:paraId="137A531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Работа</w:t>
            </w:r>
          </w:p>
          <w:p w14:paraId="56D2712C"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Дело</w:t>
            </w:r>
          </w:p>
          <w:p w14:paraId="624C7A53"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Занятие</w:t>
            </w:r>
          </w:p>
          <w:p w14:paraId="2AFDBE16"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Везение</w:t>
            </w:r>
          </w:p>
          <w:p w14:paraId="6372161A"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Доля</w:t>
            </w:r>
          </w:p>
          <w:p w14:paraId="2AC6C18F"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Фарт</w:t>
            </w:r>
          </w:p>
          <w:p w14:paraId="25FC43D2" w14:textId="77777777" w:rsidR="00A41185" w:rsidRPr="00AB3D0D" w:rsidRDefault="00A41185" w:rsidP="00AB3D0D">
            <w:pPr>
              <w:rPr>
                <w:rFonts w:ascii="Times New Roman" w:eastAsiaTheme="minorHAnsi" w:hAnsi="Times New Roman"/>
                <w:b/>
                <w:lang w:val="kk-KZ" w:eastAsia="en-US"/>
              </w:rPr>
            </w:pPr>
            <w:r w:rsidRPr="00AB3D0D">
              <w:rPr>
                <w:rFonts w:ascii="Times New Roman" w:eastAsiaTheme="minorHAnsi" w:hAnsi="Times New Roman"/>
                <w:lang w:val="kk-KZ" w:eastAsia="en-US"/>
              </w:rPr>
              <w:t>Счастливый исход</w:t>
            </w:r>
          </w:p>
        </w:tc>
      </w:tr>
    </w:tbl>
    <w:p w14:paraId="1B18D196" w14:textId="77777777" w:rsidR="00A41185" w:rsidRPr="00AB3D0D" w:rsidRDefault="00A41185" w:rsidP="00AB3D0D">
      <w:pPr>
        <w:rPr>
          <w:rFonts w:ascii="Times New Roman" w:eastAsiaTheme="minorHAnsi" w:hAnsi="Times New Roman"/>
          <w:b/>
          <w:sz w:val="28"/>
          <w:szCs w:val="28"/>
          <w:lang w:val="kk-KZ" w:eastAsia="en-US"/>
        </w:rPr>
      </w:pPr>
    </w:p>
    <w:p w14:paraId="222D2A55" w14:textId="09CFB4C3" w:rsidR="00A41185" w:rsidRDefault="003E3FAF" w:rsidP="00AB3D0D">
      <w:pPr>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 xml:space="preserve">Таблица Б.2 – </w:t>
      </w:r>
      <w:r w:rsidR="00A41185" w:rsidRPr="003E3FAF">
        <w:rPr>
          <w:rFonts w:ascii="Times New Roman" w:eastAsiaTheme="minorHAnsi" w:hAnsi="Times New Roman"/>
          <w:sz w:val="28"/>
          <w:szCs w:val="28"/>
          <w:lang w:val="kk-KZ" w:eastAsia="en-US"/>
        </w:rPr>
        <w:t xml:space="preserve">Фразеологические единицы </w:t>
      </w:r>
    </w:p>
    <w:p w14:paraId="73F10E6D" w14:textId="77777777" w:rsidR="003E3FAF" w:rsidRPr="003E3FAF" w:rsidRDefault="003E3FAF" w:rsidP="00AB3D0D">
      <w:pPr>
        <w:rPr>
          <w:rFonts w:ascii="Times New Roman" w:eastAsiaTheme="minorHAnsi" w:hAnsi="Times New Roman"/>
          <w:sz w:val="16"/>
          <w:szCs w:val="16"/>
          <w:lang w:val="kk-KZ" w:eastAsia="en-US"/>
        </w:rPr>
      </w:pPr>
    </w:p>
    <w:tbl>
      <w:tblPr>
        <w:tblStyle w:val="13"/>
        <w:tblW w:w="0" w:type="auto"/>
        <w:jc w:val="center"/>
        <w:tblLook w:val="04A0" w:firstRow="1" w:lastRow="0" w:firstColumn="1" w:lastColumn="0" w:noHBand="0" w:noVBand="1"/>
      </w:tblPr>
      <w:tblGrid>
        <w:gridCol w:w="4846"/>
        <w:gridCol w:w="4673"/>
      </w:tblGrid>
      <w:tr w:rsidR="00090F1F" w:rsidRPr="00090F1F" w14:paraId="67DF4D24" w14:textId="77777777" w:rsidTr="0098597D">
        <w:trPr>
          <w:jc w:val="center"/>
        </w:trPr>
        <w:tc>
          <w:tcPr>
            <w:tcW w:w="9519" w:type="dxa"/>
            <w:gridSpan w:val="2"/>
          </w:tcPr>
          <w:p w14:paraId="709D9162" w14:textId="700AE8A1" w:rsidR="00090F1F" w:rsidRPr="00090F1F" w:rsidRDefault="00A32039" w:rsidP="00090F1F">
            <w:pPr>
              <w:jc w:val="center"/>
              <w:rPr>
                <w:rFonts w:ascii="Times New Roman" w:eastAsiaTheme="minorHAnsi" w:hAnsi="Times New Roman"/>
                <w:lang w:val="kk-KZ" w:eastAsia="en-US"/>
              </w:rPr>
            </w:pPr>
            <w:r w:rsidRPr="00090F1F">
              <w:rPr>
                <w:rFonts w:ascii="Times New Roman" w:eastAsiaTheme="minorHAnsi" w:hAnsi="Times New Roman"/>
                <w:lang w:val="kk-KZ" w:eastAsia="en-US"/>
              </w:rPr>
              <w:t>Единицы</w:t>
            </w:r>
          </w:p>
        </w:tc>
      </w:tr>
      <w:tr w:rsidR="00090F1F" w:rsidRPr="00AB3D0D" w14:paraId="55D38845" w14:textId="77777777" w:rsidTr="0098597D">
        <w:trPr>
          <w:jc w:val="center"/>
        </w:trPr>
        <w:tc>
          <w:tcPr>
            <w:tcW w:w="9519" w:type="dxa"/>
            <w:gridSpan w:val="2"/>
          </w:tcPr>
          <w:p w14:paraId="337620C2" w14:textId="16ECF380" w:rsidR="00090F1F" w:rsidRPr="00AB3D0D" w:rsidRDefault="00090F1F" w:rsidP="00090F1F">
            <w:pPr>
              <w:jc w:val="center"/>
              <w:rPr>
                <w:rFonts w:ascii="Times New Roman" w:eastAsiaTheme="minorHAnsi" w:hAnsi="Times New Roman"/>
                <w:lang w:val="kk-KZ" w:eastAsia="en-US"/>
              </w:rPr>
            </w:pPr>
            <w:r>
              <w:rPr>
                <w:rFonts w:ascii="Times New Roman" w:eastAsiaTheme="minorHAnsi" w:hAnsi="Times New Roman"/>
                <w:lang w:val="kk-KZ" w:eastAsia="en-US"/>
              </w:rPr>
              <w:t>1</w:t>
            </w:r>
          </w:p>
        </w:tc>
      </w:tr>
      <w:tr w:rsidR="00A41185" w:rsidRPr="00AB3D0D" w14:paraId="35214291" w14:textId="77777777" w:rsidTr="00090F1F">
        <w:trPr>
          <w:jc w:val="center"/>
        </w:trPr>
        <w:tc>
          <w:tcPr>
            <w:tcW w:w="4846" w:type="dxa"/>
            <w:tcBorders>
              <w:bottom w:val="nil"/>
            </w:tcBorders>
          </w:tcPr>
          <w:p w14:paraId="39BDB341"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Аркадская идиллия</w:t>
            </w:r>
          </w:p>
          <w:p w14:paraId="3D929D2E"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Бабушка ворожит</w:t>
            </w:r>
          </w:p>
          <w:p w14:paraId="3CA4BC03"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Без труда</w:t>
            </w:r>
          </w:p>
          <w:p w14:paraId="16CD91D0"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Блестящий успех</w:t>
            </w:r>
          </w:p>
          <w:p w14:paraId="675FA06B"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Была не была!</w:t>
            </w:r>
          </w:p>
          <w:p w14:paraId="5A9A0A20"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Быть на седьмом небе</w:t>
            </w:r>
          </w:p>
          <w:p w14:paraId="628364FC"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 xml:space="preserve"> В ажуре</w:t>
            </w:r>
          </w:p>
          <w:p w14:paraId="65C5FEF2"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Верх счастья</w:t>
            </w:r>
          </w:p>
          <w:p w14:paraId="77D27D3A"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Взяться за ум</w:t>
            </w:r>
          </w:p>
          <w:p w14:paraId="611B08D0"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Восходящая звезда</w:t>
            </w:r>
          </w:p>
          <w:p w14:paraId="652DFF62"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Войти в историю</w:t>
            </w:r>
          </w:p>
          <w:p w14:paraId="30AB3B0E"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Воротить горы</w:t>
            </w:r>
          </w:p>
          <w:p w14:paraId="34054381"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В поте лица своего</w:t>
            </w:r>
          </w:p>
          <w:p w14:paraId="48FB8747"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В руках горит</w:t>
            </w:r>
          </w:p>
          <w:p w14:paraId="74817958"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В честь</w:t>
            </w:r>
          </w:p>
          <w:p w14:paraId="26191AE8" w14:textId="77777777" w:rsidR="00A41185" w:rsidRPr="00AB3D0D" w:rsidRDefault="00A41185" w:rsidP="00AB3D0D">
            <w:pPr>
              <w:rPr>
                <w:rFonts w:ascii="Times New Roman" w:eastAsiaTheme="minorHAnsi" w:hAnsi="Times New Roman"/>
                <w:lang w:eastAsia="en-US"/>
              </w:rPr>
            </w:pPr>
            <w:r w:rsidRPr="00AB3D0D">
              <w:rPr>
                <w:rFonts w:ascii="Times New Roman" w:eastAsiaTheme="minorHAnsi" w:hAnsi="Times New Roman"/>
                <w:lang w:eastAsia="en-US"/>
              </w:rPr>
              <w:t>Гигантскими шагами</w:t>
            </w:r>
          </w:p>
          <w:p w14:paraId="5DD3CC67" w14:textId="257491D0" w:rsidR="00A41185" w:rsidRPr="00090F1F" w:rsidRDefault="00A41185" w:rsidP="00090F1F">
            <w:pPr>
              <w:rPr>
                <w:rFonts w:ascii="Times New Roman" w:eastAsiaTheme="minorHAnsi" w:hAnsi="Times New Roman"/>
                <w:lang w:eastAsia="en-US"/>
              </w:rPr>
            </w:pPr>
            <w:r w:rsidRPr="00AB3D0D">
              <w:rPr>
                <w:rFonts w:ascii="Times New Roman" w:eastAsiaTheme="minorHAnsi" w:hAnsi="Times New Roman"/>
                <w:lang w:eastAsia="en-US"/>
              </w:rPr>
              <w:t>Голова на плечах</w:t>
            </w:r>
          </w:p>
        </w:tc>
        <w:tc>
          <w:tcPr>
            <w:tcW w:w="4673" w:type="dxa"/>
            <w:tcBorders>
              <w:bottom w:val="nil"/>
            </w:tcBorders>
          </w:tcPr>
          <w:p w14:paraId="21556D0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Лавры не дают спать</w:t>
            </w:r>
          </w:p>
          <w:p w14:paraId="65455932"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Легкая рука</w:t>
            </w:r>
          </w:p>
          <w:p w14:paraId="307BCC53"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Лезть в пекло</w:t>
            </w:r>
          </w:p>
          <w:p w14:paraId="185A5AFB"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Лезть в пятлю</w:t>
            </w:r>
          </w:p>
          <w:p w14:paraId="5D6105F4"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Лезть на рожон</w:t>
            </w:r>
          </w:p>
          <w:p w14:paraId="6E2E5960"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Летать от счастья</w:t>
            </w:r>
          </w:p>
          <w:p w14:paraId="03279BC2"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Любимец, баловень судьбы</w:t>
            </w:r>
          </w:p>
          <w:p w14:paraId="218F19E6"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Набираться ума</w:t>
            </w:r>
          </w:p>
          <w:p w14:paraId="09E15DC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На верху блаженства</w:t>
            </w:r>
          </w:p>
          <w:p w14:paraId="25D7883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На свой страх и риск</w:t>
            </w:r>
          </w:p>
          <w:p w14:paraId="58926A0B"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На счасттье </w:t>
            </w:r>
          </w:p>
          <w:p w14:paraId="03FB18B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Не пкладая рук</w:t>
            </w:r>
          </w:p>
          <w:p w14:paraId="52EEF8F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Одерживать побду</w:t>
            </w:r>
          </w:p>
          <w:p w14:paraId="34D2248D"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От зари до зари</w:t>
            </w:r>
          </w:p>
          <w:p w14:paraId="7CD1029F"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Плыть против течеия</w:t>
            </w:r>
          </w:p>
          <w:p w14:paraId="795E7FF3"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Подвергаться риску</w:t>
            </w:r>
          </w:p>
          <w:p w14:paraId="5F7F63B7" w14:textId="7625DBF7" w:rsidR="00A41185" w:rsidRPr="00AB3D0D" w:rsidRDefault="00090F1F" w:rsidP="00AB3D0D">
            <w:pPr>
              <w:rPr>
                <w:rFonts w:ascii="Times New Roman" w:eastAsiaTheme="minorHAnsi" w:hAnsi="Times New Roman"/>
                <w:lang w:val="kk-KZ" w:eastAsia="en-US"/>
              </w:rPr>
            </w:pPr>
            <w:r>
              <w:rPr>
                <w:rFonts w:ascii="Times New Roman" w:eastAsiaTheme="minorHAnsi" w:hAnsi="Times New Roman"/>
                <w:lang w:val="kk-KZ" w:eastAsia="en-US"/>
              </w:rPr>
              <w:t>Пользоваться успехом</w:t>
            </w:r>
          </w:p>
        </w:tc>
      </w:tr>
      <w:tr w:rsidR="00090F1F" w:rsidRPr="00AB3D0D" w14:paraId="75A394AB" w14:textId="77777777" w:rsidTr="00090F1F">
        <w:trPr>
          <w:jc w:val="center"/>
        </w:trPr>
        <w:tc>
          <w:tcPr>
            <w:tcW w:w="9519" w:type="dxa"/>
            <w:gridSpan w:val="2"/>
            <w:tcBorders>
              <w:top w:val="nil"/>
              <w:left w:val="nil"/>
              <w:right w:val="nil"/>
            </w:tcBorders>
          </w:tcPr>
          <w:p w14:paraId="5CE9A68A" w14:textId="0AA6E2CA" w:rsidR="00090F1F" w:rsidRPr="00090F1F" w:rsidRDefault="00090F1F" w:rsidP="00090F1F">
            <w:pPr>
              <w:ind w:hanging="97"/>
              <w:rPr>
                <w:rFonts w:ascii="Times New Roman" w:eastAsiaTheme="minorHAnsi" w:hAnsi="Times New Roman"/>
                <w:sz w:val="28"/>
                <w:szCs w:val="28"/>
                <w:lang w:val="kk-KZ" w:eastAsia="en-US"/>
              </w:rPr>
            </w:pPr>
            <w:r w:rsidRPr="00090F1F">
              <w:rPr>
                <w:rFonts w:ascii="Times New Roman" w:eastAsiaTheme="minorHAnsi" w:hAnsi="Times New Roman"/>
                <w:sz w:val="28"/>
                <w:szCs w:val="28"/>
                <w:lang w:val="kk-KZ" w:eastAsia="en-US"/>
              </w:rPr>
              <w:lastRenderedPageBreak/>
              <w:t>Продолжение таблицы Б.2</w:t>
            </w:r>
          </w:p>
          <w:p w14:paraId="7591CE48" w14:textId="0D38F3B2" w:rsidR="00090F1F" w:rsidRPr="00090F1F" w:rsidRDefault="00090F1F" w:rsidP="00090F1F">
            <w:pPr>
              <w:rPr>
                <w:rFonts w:ascii="Times New Roman" w:eastAsiaTheme="minorHAnsi" w:hAnsi="Times New Roman"/>
                <w:sz w:val="16"/>
                <w:szCs w:val="16"/>
                <w:lang w:val="kk-KZ" w:eastAsia="en-US"/>
              </w:rPr>
            </w:pPr>
          </w:p>
        </w:tc>
      </w:tr>
      <w:tr w:rsidR="00090F1F" w:rsidRPr="00AB3D0D" w14:paraId="35BF5C58" w14:textId="77777777" w:rsidTr="0098597D">
        <w:trPr>
          <w:jc w:val="center"/>
        </w:trPr>
        <w:tc>
          <w:tcPr>
            <w:tcW w:w="9519" w:type="dxa"/>
            <w:gridSpan w:val="2"/>
          </w:tcPr>
          <w:p w14:paraId="417EBA56" w14:textId="4188B9C2" w:rsidR="00090F1F" w:rsidRPr="00AB3D0D" w:rsidRDefault="00090F1F" w:rsidP="00090F1F">
            <w:pPr>
              <w:jc w:val="center"/>
              <w:rPr>
                <w:rFonts w:ascii="Times New Roman" w:eastAsiaTheme="minorHAnsi" w:hAnsi="Times New Roman"/>
                <w:lang w:val="kk-KZ" w:eastAsia="en-US"/>
              </w:rPr>
            </w:pPr>
            <w:r>
              <w:rPr>
                <w:rFonts w:ascii="Times New Roman" w:eastAsiaTheme="minorHAnsi" w:hAnsi="Times New Roman"/>
                <w:lang w:val="kk-KZ" w:eastAsia="en-US"/>
              </w:rPr>
              <w:t>1</w:t>
            </w:r>
          </w:p>
        </w:tc>
      </w:tr>
      <w:tr w:rsidR="00090F1F" w:rsidRPr="00AB3D0D" w14:paraId="57BC3B0B" w14:textId="77777777" w:rsidTr="003E3FAF">
        <w:trPr>
          <w:jc w:val="center"/>
        </w:trPr>
        <w:tc>
          <w:tcPr>
            <w:tcW w:w="4846" w:type="dxa"/>
          </w:tcPr>
          <w:p w14:paraId="38F68CDC"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Гора счастья</w:t>
            </w:r>
          </w:p>
          <w:p w14:paraId="65869C3A"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 xml:space="preserve">Далеко пойти </w:t>
            </w:r>
          </w:p>
          <w:p w14:paraId="782441C5"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Движение вперед</w:t>
            </w:r>
          </w:p>
          <w:p w14:paraId="21FC2791"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Дело в шляпе</w:t>
            </w:r>
          </w:p>
          <w:p w14:paraId="6186A909"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Делать успехи</w:t>
            </w:r>
          </w:p>
          <w:p w14:paraId="060FA36D"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Добиваться цели</w:t>
            </w:r>
          </w:p>
          <w:p w14:paraId="20FD4851"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Добиться успехов</w:t>
            </w:r>
          </w:p>
          <w:p w14:paraId="2FCC1C5A"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Довести до конца</w:t>
            </w:r>
          </w:p>
          <w:p w14:paraId="446862C4"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До последней капли крови</w:t>
            </w:r>
          </w:p>
          <w:p w14:paraId="73A1CA46"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Достичь вершины</w:t>
            </w:r>
          </w:p>
          <w:p w14:paraId="20D9CDCD"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Завоевать успех</w:t>
            </w:r>
          </w:p>
          <w:p w14:paraId="5EB8FA60"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Завоёвывать победу</w:t>
            </w:r>
          </w:p>
          <w:p w14:paraId="796A2AF5"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Засучив рукава</w:t>
            </w:r>
          </w:p>
          <w:p w14:paraId="78FF0365"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Звезда удачи</w:t>
            </w:r>
          </w:p>
          <w:p w14:paraId="6A322669"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Звезда первой величины</w:t>
            </w:r>
          </w:p>
          <w:p w14:paraId="20F87991"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Знать цену</w:t>
            </w:r>
          </w:p>
          <w:p w14:paraId="775C66F8"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Играть жизнью и смертью</w:t>
            </w:r>
          </w:p>
          <w:p w14:paraId="2EE73A3F"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Идти ва-банк</w:t>
            </w:r>
          </w:p>
          <w:p w14:paraId="77B249FE"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Идти в гору</w:t>
            </w:r>
          </w:p>
          <w:p w14:paraId="0DCD7D94"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Идти в огонь и воду</w:t>
            </w:r>
          </w:p>
          <w:p w14:paraId="1F574440"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Идти вперед грудь</w:t>
            </w:r>
          </w:p>
          <w:p w14:paraId="71E2088A"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Идти вперед исполинскими шагами</w:t>
            </w:r>
          </w:p>
          <w:p w14:paraId="076E864E"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 xml:space="preserve">Идти к цели </w:t>
            </w:r>
          </w:p>
          <w:p w14:paraId="36230EAA"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Идти на лад</w:t>
            </w:r>
          </w:p>
          <w:p w14:paraId="79F66FAA"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Идти на риск</w:t>
            </w:r>
          </w:p>
          <w:p w14:paraId="7E26B9C6"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Идти по краю пропасти</w:t>
            </w:r>
          </w:p>
          <w:p w14:paraId="2EB1EC39"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Идти прямой дорогой</w:t>
            </w:r>
          </w:p>
          <w:p w14:paraId="7AC013F4"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Известность (слава) растет</w:t>
            </w:r>
          </w:p>
          <w:p w14:paraId="35CA8242"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Иметь успех</w:t>
            </w:r>
          </w:p>
          <w:p w14:paraId="34F3F92A"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Искушать судьбу</w:t>
            </w:r>
          </w:p>
          <w:p w14:paraId="0EAA9C46"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Как лошадь</w:t>
            </w:r>
          </w:p>
          <w:p w14:paraId="4239DF01"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К добру</w:t>
            </w:r>
          </w:p>
          <w:p w14:paraId="412CFE55" w14:textId="77777777" w:rsidR="00090F1F" w:rsidRPr="00AB3D0D" w:rsidRDefault="00090F1F" w:rsidP="00090F1F">
            <w:pPr>
              <w:rPr>
                <w:rFonts w:ascii="Times New Roman" w:eastAsiaTheme="minorHAnsi" w:hAnsi="Times New Roman"/>
                <w:lang w:eastAsia="en-US"/>
              </w:rPr>
            </w:pPr>
            <w:r w:rsidRPr="00AB3D0D">
              <w:rPr>
                <w:rFonts w:ascii="Times New Roman" w:eastAsiaTheme="minorHAnsi" w:hAnsi="Times New Roman"/>
                <w:lang w:eastAsia="en-US"/>
              </w:rPr>
              <w:t>Колесо фортуны</w:t>
            </w:r>
          </w:p>
          <w:p w14:paraId="0998563D" w14:textId="77777777" w:rsidR="00090F1F" w:rsidRPr="00AB3D0D" w:rsidRDefault="00090F1F" w:rsidP="00AB3D0D">
            <w:pPr>
              <w:rPr>
                <w:rFonts w:ascii="Times New Roman" w:eastAsiaTheme="minorHAnsi" w:hAnsi="Times New Roman"/>
                <w:lang w:eastAsia="en-US"/>
              </w:rPr>
            </w:pPr>
          </w:p>
        </w:tc>
        <w:tc>
          <w:tcPr>
            <w:tcW w:w="4673" w:type="dxa"/>
          </w:tcPr>
          <w:p w14:paraId="370A549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Пожелать ни пуха, ни пера</w:t>
            </w:r>
          </w:p>
          <w:p w14:paraId="225CFD74"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Попытать счастья</w:t>
            </w:r>
          </w:p>
          <w:p w14:paraId="64740CA0"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После трудов праведных</w:t>
            </w:r>
          </w:p>
          <w:p w14:paraId="53154CE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Пот градом катиться</w:t>
            </w:r>
          </w:p>
          <w:p w14:paraId="7333767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Преклонить колени</w:t>
            </w:r>
          </w:p>
          <w:p w14:paraId="18553A9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Приносить славу</w:t>
            </w:r>
          </w:p>
          <w:p w14:paraId="18B611C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 Приносить успех</w:t>
            </w:r>
          </w:p>
          <w:p w14:paraId="1BD474A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Пробиватьь себе дорогу</w:t>
            </w:r>
          </w:p>
          <w:p w14:paraId="408C0C7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Путеводная звезда</w:t>
            </w:r>
          </w:p>
          <w:p w14:paraId="57C67330"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Работать как пчелка</w:t>
            </w:r>
          </w:p>
          <w:p w14:paraId="733DE95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Работать на совесть</w:t>
            </w:r>
          </w:p>
          <w:p w14:paraId="292E17A2"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Исковать жизнью, головой</w:t>
            </w:r>
          </w:p>
          <w:p w14:paraId="684D77F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Рисковое дело</w:t>
            </w:r>
          </w:p>
          <w:p w14:paraId="7EFF4D6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Родиться в рубашке</w:t>
            </w:r>
          </w:p>
          <w:p w14:paraId="234AA95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Родиться под счастливой звездой</w:t>
            </w:r>
          </w:p>
          <w:p w14:paraId="024E43F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 большой буквы</w:t>
            </w:r>
          </w:p>
          <w:p w14:paraId="0F9350A0"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Светлая голова</w:t>
            </w:r>
          </w:p>
          <w:p w14:paraId="2188CC7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 головой</w:t>
            </w:r>
          </w:p>
          <w:p w14:paraId="1817CC04"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Семи пядей во лбу</w:t>
            </w:r>
          </w:p>
          <w:p w14:paraId="63FA7B6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Сердце прыгает от счастья</w:t>
            </w:r>
          </w:p>
          <w:p w14:paraId="1B5E443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 риском</w:t>
            </w:r>
          </w:p>
          <w:p w14:paraId="0A6AD0B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Ставить на карту</w:t>
            </w:r>
          </w:p>
          <w:p w14:paraId="3ED69A5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 таким же успехом</w:t>
            </w:r>
          </w:p>
          <w:p w14:paraId="49EB872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 С тем же успехом</w:t>
            </w:r>
          </w:p>
          <w:p w14:paraId="6BAC6F3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Стоять на своих ногах</w:t>
            </w:r>
          </w:p>
          <w:p w14:paraId="51340DA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Стоять на хорошейдороге</w:t>
            </w:r>
          </w:p>
          <w:p w14:paraId="54FC12E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 трудом</w:t>
            </w:r>
          </w:p>
          <w:p w14:paraId="656F4A2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Судьба улыбнулась</w:t>
            </w:r>
          </w:p>
          <w:p w14:paraId="797D2A4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 успехом</w:t>
            </w:r>
          </w:p>
          <w:p w14:paraId="51CD1EF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Торжествоваать победу</w:t>
            </w:r>
          </w:p>
          <w:p w14:paraId="4529FD1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Трудиться с душой</w:t>
            </w:r>
          </w:p>
          <w:p w14:paraId="76E0266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Увенчаться успехом</w:t>
            </w:r>
          </w:p>
          <w:p w14:paraId="102D908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Ума палата</w:t>
            </w:r>
          </w:p>
          <w:p w14:paraId="3F0EB940"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Уйти далеко</w:t>
            </w:r>
          </w:p>
          <w:p w14:paraId="32E5B227"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Шаг вперед</w:t>
            </w:r>
          </w:p>
          <w:p w14:paraId="343105E7" w14:textId="30F05D35"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Фортуна улыбается</w:t>
            </w:r>
          </w:p>
        </w:tc>
      </w:tr>
    </w:tbl>
    <w:p w14:paraId="58037B68" w14:textId="77777777" w:rsidR="00A41185" w:rsidRPr="00AB3D0D" w:rsidRDefault="00A41185" w:rsidP="00AB3D0D">
      <w:pPr>
        <w:rPr>
          <w:rFonts w:ascii="Times New Roman" w:eastAsiaTheme="minorHAnsi" w:hAnsi="Times New Roman"/>
          <w:b/>
          <w:sz w:val="28"/>
          <w:szCs w:val="28"/>
          <w:lang w:val="kk-KZ" w:eastAsia="en-US"/>
        </w:rPr>
      </w:pPr>
    </w:p>
    <w:p w14:paraId="18A2309B" w14:textId="4C01C881" w:rsidR="00A41185" w:rsidRDefault="003E3FAF" w:rsidP="00AB3D0D">
      <w:pPr>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 xml:space="preserve">Таблица Б.3 – </w:t>
      </w:r>
      <w:r w:rsidR="00A41185" w:rsidRPr="003E3FAF">
        <w:rPr>
          <w:rFonts w:ascii="Times New Roman" w:eastAsiaTheme="minorHAnsi" w:hAnsi="Times New Roman"/>
          <w:sz w:val="28"/>
          <w:szCs w:val="28"/>
          <w:lang w:val="kk-KZ" w:eastAsia="en-US"/>
        </w:rPr>
        <w:t xml:space="preserve">Паремиологические единицы </w:t>
      </w:r>
    </w:p>
    <w:p w14:paraId="7B75EAA1" w14:textId="77777777" w:rsidR="003E3FAF" w:rsidRPr="003E3FAF" w:rsidRDefault="003E3FAF" w:rsidP="00AB3D0D">
      <w:pPr>
        <w:rPr>
          <w:rFonts w:ascii="Times New Roman" w:eastAsiaTheme="minorHAnsi" w:hAnsi="Times New Roman"/>
          <w:sz w:val="16"/>
          <w:szCs w:val="16"/>
          <w:lang w:val="kk-KZ" w:eastAsia="en-US"/>
        </w:rPr>
      </w:pPr>
    </w:p>
    <w:tbl>
      <w:tblPr>
        <w:tblStyle w:val="13"/>
        <w:tblW w:w="0" w:type="auto"/>
        <w:jc w:val="center"/>
        <w:tblLook w:val="04A0" w:firstRow="1" w:lastRow="0" w:firstColumn="1" w:lastColumn="0" w:noHBand="0" w:noVBand="1"/>
      </w:tblPr>
      <w:tblGrid>
        <w:gridCol w:w="4807"/>
        <w:gridCol w:w="4673"/>
      </w:tblGrid>
      <w:tr w:rsidR="00090F1F" w:rsidRPr="00AB3D0D" w14:paraId="4BA1FF7F" w14:textId="77777777" w:rsidTr="0098597D">
        <w:trPr>
          <w:jc w:val="center"/>
        </w:trPr>
        <w:tc>
          <w:tcPr>
            <w:tcW w:w="9480" w:type="dxa"/>
            <w:gridSpan w:val="2"/>
          </w:tcPr>
          <w:p w14:paraId="58F1B462" w14:textId="06F34C5F" w:rsidR="00090F1F" w:rsidRPr="00090F1F" w:rsidRDefault="00A32039" w:rsidP="00090F1F">
            <w:pPr>
              <w:jc w:val="center"/>
              <w:rPr>
                <w:rFonts w:ascii="Times New Roman" w:eastAsiaTheme="minorHAnsi" w:hAnsi="Times New Roman"/>
                <w:lang w:val="kk-KZ" w:eastAsia="en-US"/>
              </w:rPr>
            </w:pPr>
            <w:r w:rsidRPr="00090F1F">
              <w:rPr>
                <w:rFonts w:ascii="Times New Roman" w:eastAsiaTheme="minorHAnsi" w:hAnsi="Times New Roman"/>
                <w:lang w:val="kk-KZ" w:eastAsia="en-US"/>
              </w:rPr>
              <w:t>Единицы</w:t>
            </w:r>
          </w:p>
        </w:tc>
      </w:tr>
      <w:tr w:rsidR="00090F1F" w:rsidRPr="00AB3D0D" w14:paraId="08B99F05" w14:textId="77777777" w:rsidTr="0098597D">
        <w:trPr>
          <w:jc w:val="center"/>
        </w:trPr>
        <w:tc>
          <w:tcPr>
            <w:tcW w:w="9480" w:type="dxa"/>
            <w:gridSpan w:val="2"/>
          </w:tcPr>
          <w:p w14:paraId="421A5EF4" w14:textId="3E668F59" w:rsidR="00090F1F" w:rsidRPr="00AB3D0D" w:rsidRDefault="00090F1F" w:rsidP="00090F1F">
            <w:pPr>
              <w:jc w:val="center"/>
              <w:rPr>
                <w:rFonts w:ascii="Times New Roman" w:eastAsiaTheme="minorHAnsi" w:hAnsi="Times New Roman"/>
                <w:lang w:val="kk-KZ" w:eastAsia="en-US"/>
              </w:rPr>
            </w:pPr>
            <w:r>
              <w:rPr>
                <w:rFonts w:ascii="Times New Roman" w:eastAsiaTheme="minorHAnsi" w:hAnsi="Times New Roman"/>
                <w:lang w:val="kk-KZ" w:eastAsia="en-US"/>
              </w:rPr>
              <w:t>1</w:t>
            </w:r>
          </w:p>
        </w:tc>
      </w:tr>
      <w:tr w:rsidR="00A41185" w:rsidRPr="00AB3D0D" w14:paraId="2BD08833" w14:textId="77777777" w:rsidTr="00090F1F">
        <w:trPr>
          <w:jc w:val="center"/>
        </w:trPr>
        <w:tc>
          <w:tcPr>
            <w:tcW w:w="4807" w:type="dxa"/>
            <w:tcBorders>
              <w:bottom w:val="nil"/>
            </w:tcBorders>
          </w:tcPr>
          <w:p w14:paraId="212F6C66"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Без труда не втащишь и рыбку из пруда</w:t>
            </w:r>
          </w:p>
          <w:p w14:paraId="335E4079"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Без трудностей труд не мыслим</w:t>
            </w:r>
          </w:p>
          <w:p w14:paraId="41DC3D5F"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Благо людей в жизни, а жизнь в труде</w:t>
            </w:r>
          </w:p>
          <w:p w14:paraId="392B3011"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Все идет как по маслу</w:t>
            </w:r>
          </w:p>
          <w:p w14:paraId="48DFCBC0"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Где лгун да рвач – там не жди удач</w:t>
            </w:r>
          </w:p>
          <w:p w14:paraId="4C985AD8"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Где наша не пропадала</w:t>
            </w:r>
          </w:p>
          <w:p w14:paraId="0BE1DEFF"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Глаза страшатся, а руки делают</w:t>
            </w:r>
          </w:p>
          <w:p w14:paraId="69C95F71" w14:textId="259B1490" w:rsidR="00A41185" w:rsidRPr="003E3FAF"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Горька работа, да хлеб сладок</w:t>
            </w:r>
          </w:p>
        </w:tc>
        <w:tc>
          <w:tcPr>
            <w:tcW w:w="4673" w:type="dxa"/>
            <w:tcBorders>
              <w:bottom w:val="nil"/>
            </w:tcBorders>
          </w:tcPr>
          <w:p w14:paraId="6D5F6537"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Невелик кусок пирога, а стоит много труда</w:t>
            </w:r>
          </w:p>
          <w:p w14:paraId="7FBACFC9"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Не вырастиь овощей, не свариь и щей</w:t>
            </w:r>
          </w:p>
          <w:p w14:paraId="3CC245EF"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Не место красит человека, а человек место</w:t>
            </w:r>
          </w:p>
          <w:p w14:paraId="0401BBAB"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Не родись красивым, а родись счастливым</w:t>
            </w:r>
          </w:p>
          <w:p w14:paraId="51893A6E"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Одна удача идет, другую ведет</w:t>
            </w:r>
          </w:p>
          <w:p w14:paraId="1893675A"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По заслугами почет</w:t>
            </w:r>
          </w:p>
          <w:p w14:paraId="69F0B5EB" w14:textId="77777777"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По таланту и успехи</w:t>
            </w:r>
          </w:p>
          <w:p w14:paraId="48381D80" w14:textId="4970A736" w:rsidR="00A41185" w:rsidRPr="00AB3D0D" w:rsidRDefault="00A41185" w:rsidP="00AB3D0D">
            <w:pPr>
              <w:rPr>
                <w:rFonts w:ascii="Times New Roman" w:eastAsiaTheme="minorHAnsi" w:hAnsi="Times New Roman"/>
                <w:lang w:val="kk-KZ" w:eastAsia="en-US"/>
              </w:rPr>
            </w:pPr>
            <w:r w:rsidRPr="00AB3D0D">
              <w:rPr>
                <w:rFonts w:ascii="Times New Roman" w:eastAsiaTheme="minorHAnsi" w:hAnsi="Times New Roman"/>
                <w:lang w:val="kk-KZ" w:eastAsia="en-US"/>
              </w:rPr>
              <w:t>Преклонить колено</w:t>
            </w:r>
          </w:p>
        </w:tc>
      </w:tr>
      <w:tr w:rsidR="00090F1F" w:rsidRPr="00AB3D0D" w14:paraId="5424F732" w14:textId="77777777" w:rsidTr="00090F1F">
        <w:trPr>
          <w:jc w:val="center"/>
        </w:trPr>
        <w:tc>
          <w:tcPr>
            <w:tcW w:w="9480" w:type="dxa"/>
            <w:gridSpan w:val="2"/>
            <w:tcBorders>
              <w:top w:val="nil"/>
              <w:left w:val="nil"/>
              <w:right w:val="nil"/>
            </w:tcBorders>
          </w:tcPr>
          <w:p w14:paraId="0B1823A9" w14:textId="381CBDDF" w:rsidR="00090F1F" w:rsidRPr="00090F1F" w:rsidRDefault="00090F1F" w:rsidP="00090F1F">
            <w:pPr>
              <w:ind w:hanging="103"/>
              <w:rPr>
                <w:rFonts w:ascii="Times New Roman" w:eastAsiaTheme="minorHAnsi" w:hAnsi="Times New Roman"/>
                <w:sz w:val="28"/>
                <w:szCs w:val="28"/>
                <w:lang w:val="kk-KZ" w:eastAsia="en-US"/>
              </w:rPr>
            </w:pPr>
            <w:r w:rsidRPr="00090F1F">
              <w:rPr>
                <w:rFonts w:ascii="Times New Roman" w:eastAsiaTheme="minorHAnsi" w:hAnsi="Times New Roman"/>
                <w:sz w:val="28"/>
                <w:szCs w:val="28"/>
                <w:lang w:val="kk-KZ" w:eastAsia="en-US"/>
              </w:rPr>
              <w:lastRenderedPageBreak/>
              <w:t>Продолжение таблицы Б.3</w:t>
            </w:r>
          </w:p>
          <w:p w14:paraId="25A8B498" w14:textId="77777777" w:rsidR="00090F1F" w:rsidRPr="00090F1F" w:rsidRDefault="00090F1F" w:rsidP="00090F1F">
            <w:pPr>
              <w:ind w:hanging="103"/>
              <w:rPr>
                <w:rFonts w:ascii="Times New Roman" w:eastAsiaTheme="minorHAnsi" w:hAnsi="Times New Roman"/>
                <w:sz w:val="16"/>
                <w:szCs w:val="16"/>
                <w:lang w:val="kk-KZ" w:eastAsia="en-US"/>
              </w:rPr>
            </w:pPr>
          </w:p>
        </w:tc>
      </w:tr>
      <w:tr w:rsidR="00090F1F" w:rsidRPr="00AB3D0D" w14:paraId="60A44E33" w14:textId="77777777" w:rsidTr="0098597D">
        <w:trPr>
          <w:jc w:val="center"/>
        </w:trPr>
        <w:tc>
          <w:tcPr>
            <w:tcW w:w="9480" w:type="dxa"/>
            <w:gridSpan w:val="2"/>
          </w:tcPr>
          <w:p w14:paraId="7EBAD5AD" w14:textId="700D2038" w:rsidR="00090F1F" w:rsidRPr="00AB3D0D" w:rsidRDefault="00090F1F" w:rsidP="00090F1F">
            <w:pPr>
              <w:jc w:val="center"/>
              <w:rPr>
                <w:rFonts w:ascii="Times New Roman" w:eastAsiaTheme="minorHAnsi" w:hAnsi="Times New Roman"/>
                <w:lang w:val="kk-KZ" w:eastAsia="en-US"/>
              </w:rPr>
            </w:pPr>
            <w:r>
              <w:rPr>
                <w:rFonts w:ascii="Times New Roman" w:eastAsiaTheme="minorHAnsi" w:hAnsi="Times New Roman"/>
                <w:lang w:val="kk-KZ" w:eastAsia="en-US"/>
              </w:rPr>
              <w:t>1</w:t>
            </w:r>
          </w:p>
        </w:tc>
      </w:tr>
      <w:tr w:rsidR="00090F1F" w:rsidRPr="00AB3D0D" w14:paraId="735BADDA" w14:textId="77777777" w:rsidTr="003E3FAF">
        <w:trPr>
          <w:jc w:val="center"/>
        </w:trPr>
        <w:tc>
          <w:tcPr>
            <w:tcW w:w="4807" w:type="dxa"/>
          </w:tcPr>
          <w:p w14:paraId="7B66BFC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Двум смертям не бывать, а одной не миновать</w:t>
            </w:r>
          </w:p>
          <w:p w14:paraId="2FD7E4B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Денег за душой ни гроша, зато слава хороша</w:t>
            </w:r>
          </w:p>
          <w:p w14:paraId="086E664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Для кого труд – радость, для того жизнь – счастье</w:t>
            </w:r>
          </w:p>
          <w:p w14:paraId="0E574A54"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Добившись удач, об этом не кудахчь</w:t>
            </w:r>
          </w:p>
          <w:p w14:paraId="45CB2E64"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Добрая слава дороже богатства</w:t>
            </w:r>
          </w:p>
          <w:p w14:paraId="1EBF7CC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Доброе дело делай смело</w:t>
            </w:r>
          </w:p>
          <w:p w14:paraId="3323D9C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Доброе дело дороже богатства</w:t>
            </w:r>
          </w:p>
          <w:p w14:paraId="01678E0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Доброму Савве добраяслава</w:t>
            </w:r>
          </w:p>
          <w:p w14:paraId="7CC156D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Доход не живет без хлопот</w:t>
            </w:r>
          </w:p>
          <w:p w14:paraId="202E942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Жизнь ьет ключом</w:t>
            </w:r>
          </w:p>
          <w:p w14:paraId="35F6C48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Жизнь бьет через край</w:t>
            </w:r>
          </w:p>
          <w:p w14:paraId="56DE74D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Жизнь дна на добрые дела</w:t>
            </w:r>
          </w:p>
          <w:p w14:paraId="2F362BDC"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За труд не бьют, а награды дают</w:t>
            </w:r>
          </w:p>
          <w:p w14:paraId="4C3D6E2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Знание – сила</w:t>
            </w:r>
          </w:p>
          <w:p w14:paraId="6BB71F0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Золото познается  в огне, а человек – в труде</w:t>
            </w:r>
          </w:p>
          <w:p w14:paraId="6B2E92C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Иной за что не возьмется, все удается</w:t>
            </w:r>
          </w:p>
          <w:p w14:paraId="74C2D04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Как живешь, так и прослывешь</w:t>
            </w:r>
          </w:p>
          <w:p w14:paraId="70BE610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Какову жизнь проживешь, такову и славу наживешь</w:t>
            </w:r>
          </w:p>
          <w:p w14:paraId="529E47C0"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Кого уважают, того и почитают</w:t>
            </w:r>
          </w:p>
          <w:p w14:paraId="1D337FB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Кто рано встает, тому бог дает</w:t>
            </w:r>
          </w:p>
          <w:p w14:paraId="5BB7900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Кто смел, тот и на коня сел</w:t>
            </w:r>
          </w:p>
          <w:p w14:paraId="2C1E5D9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Легко найти счастье, а потерять и того легче</w:t>
            </w:r>
          </w:p>
          <w:p w14:paraId="23F9A1B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Лучше в малом, да удача, чем в большом, да провал</w:t>
            </w:r>
          </w:p>
          <w:p w14:paraId="3ABE530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Лучше глаза лешиться, чем доброго имени</w:t>
            </w:r>
          </w:p>
          <w:p w14:paraId="32843A6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На бога надейся, а сам не плошай</w:t>
            </w:r>
          </w:p>
          <w:p w14:paraId="15C1CC8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На все сто</w:t>
            </w:r>
          </w:p>
          <w:p w14:paraId="336F175C" w14:textId="46D1011C"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А ловца и зверь бежит</w:t>
            </w:r>
          </w:p>
        </w:tc>
        <w:tc>
          <w:tcPr>
            <w:tcW w:w="4673" w:type="dxa"/>
          </w:tcPr>
          <w:p w14:paraId="56FB3D8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Работа черна, да денежка бела</w:t>
            </w:r>
          </w:p>
          <w:p w14:paraId="7F740EC0"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Расправить крылья</w:t>
            </w:r>
          </w:p>
          <w:p w14:paraId="2266CA1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Риск – благородное дело</w:t>
            </w:r>
          </w:p>
          <w:p w14:paraId="5C64D02A"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Слава приходит золотникам, а уходит пудами</w:t>
            </w:r>
          </w:p>
          <w:p w14:paraId="2292D15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Смелость города берет</w:t>
            </w:r>
          </w:p>
          <w:p w14:paraId="757600F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Смерти бояться – на свете не жить</w:t>
            </w:r>
          </w:p>
          <w:p w14:paraId="4B11234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Счастье в воздухе не вьется, а руками достается</w:t>
            </w:r>
          </w:p>
          <w:p w14:paraId="6B836987"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Счастье – вольная пташка: где хотела там и села</w:t>
            </w:r>
          </w:p>
          <w:p w14:paraId="2B74613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Счастье всегда на стороне отважных</w:t>
            </w:r>
          </w:p>
          <w:p w14:paraId="2AC280E1"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Счстье и труд рядом живут</w:t>
            </w:r>
          </w:p>
          <w:p w14:paraId="02D701EC"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Счастье на стороне смелых</w:t>
            </w:r>
          </w:p>
          <w:p w14:paraId="0D71677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Счастье повернулось к нему спиной</w:t>
            </w:r>
          </w:p>
          <w:p w14:paraId="529B2AE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Талант без труда не стоит и гроша</w:t>
            </w:r>
          </w:p>
          <w:p w14:paraId="25CAD01E"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Терпение и руд все перетрут</w:t>
            </w:r>
          </w:p>
          <w:p w14:paraId="709ED8B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Терпенье – лучшее спасенье</w:t>
            </w:r>
          </w:p>
          <w:p w14:paraId="18EC4803"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Труд славит человека</w:t>
            </w:r>
          </w:p>
          <w:p w14:paraId="3B934DAB"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Удача бежит навстречу тому, кто ее ищет</w:t>
            </w:r>
          </w:p>
          <w:p w14:paraId="1D1763E7"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 xml:space="preserve">Удача – брага, а неудача – квас </w:t>
            </w:r>
          </w:p>
          <w:p w14:paraId="25605309"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Удача сама не приходит: ее работа за руку приводит</w:t>
            </w:r>
          </w:p>
          <w:p w14:paraId="7B5E49F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Удача – спутник смелого</w:t>
            </w:r>
          </w:p>
          <w:p w14:paraId="6B49B1A5"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Удачливый в гору полезет, а неудачливый и под гору не катится</w:t>
            </w:r>
          </w:p>
          <w:p w14:paraId="05310A72"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Ученье – свет, а неученье – тьма</w:t>
            </w:r>
          </w:p>
          <w:p w14:paraId="456A627F"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Человек живет век, а его дела два</w:t>
            </w:r>
          </w:p>
          <w:p w14:paraId="1D518CFD"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Человек рожден для труда</w:t>
            </w:r>
          </w:p>
          <w:p w14:paraId="5C9A7A22"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Честь лучше богатства</w:t>
            </w:r>
          </w:p>
          <w:p w14:paraId="2D4C5B58" w14:textId="77777777"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Чтобы рыбку съесть, надо в воду лезть</w:t>
            </w:r>
          </w:p>
          <w:p w14:paraId="47DFE4DC" w14:textId="65591582" w:rsidR="00090F1F" w:rsidRPr="00AB3D0D" w:rsidRDefault="00090F1F" w:rsidP="00090F1F">
            <w:pPr>
              <w:rPr>
                <w:rFonts w:ascii="Times New Roman" w:eastAsiaTheme="minorHAnsi" w:hAnsi="Times New Roman"/>
                <w:lang w:val="kk-KZ" w:eastAsia="en-US"/>
              </w:rPr>
            </w:pPr>
            <w:r w:rsidRPr="00AB3D0D">
              <w:rPr>
                <w:rFonts w:ascii="Times New Roman" w:eastAsiaTheme="minorHAnsi" w:hAnsi="Times New Roman"/>
                <w:lang w:val="kk-KZ" w:eastAsia="en-US"/>
              </w:rPr>
              <w:t>Что с трудом дается, то  и люди берегут</w:t>
            </w:r>
          </w:p>
        </w:tc>
      </w:tr>
    </w:tbl>
    <w:p w14:paraId="23FE8DAB" w14:textId="77777777" w:rsidR="00B07A59" w:rsidRDefault="00B07A59" w:rsidP="00AB3D0D">
      <w:pPr>
        <w:jc w:val="right"/>
        <w:rPr>
          <w:rFonts w:ascii="Times New Roman" w:eastAsiaTheme="minorHAnsi" w:hAnsi="Times New Roman"/>
          <w:b/>
          <w:sz w:val="28"/>
          <w:szCs w:val="28"/>
          <w:lang w:eastAsia="en-US"/>
        </w:rPr>
      </w:pPr>
    </w:p>
    <w:p w14:paraId="5D96B36F" w14:textId="77777777" w:rsidR="007C4531" w:rsidRDefault="007C4531" w:rsidP="00AB3D0D">
      <w:pPr>
        <w:jc w:val="right"/>
        <w:rPr>
          <w:rFonts w:ascii="Times New Roman" w:eastAsiaTheme="minorHAnsi" w:hAnsi="Times New Roman"/>
          <w:b/>
          <w:sz w:val="28"/>
          <w:szCs w:val="28"/>
          <w:lang w:eastAsia="en-US"/>
        </w:rPr>
      </w:pPr>
    </w:p>
    <w:p w14:paraId="796E82A3" w14:textId="77777777" w:rsidR="007C4531" w:rsidRDefault="007C4531" w:rsidP="00AB3D0D">
      <w:pPr>
        <w:jc w:val="right"/>
        <w:rPr>
          <w:rFonts w:ascii="Times New Roman" w:eastAsiaTheme="minorHAnsi" w:hAnsi="Times New Roman"/>
          <w:b/>
          <w:sz w:val="28"/>
          <w:szCs w:val="28"/>
          <w:lang w:eastAsia="en-US"/>
        </w:rPr>
      </w:pPr>
    </w:p>
    <w:p w14:paraId="1F9694D6" w14:textId="77777777" w:rsidR="007C4531" w:rsidRDefault="007C4531" w:rsidP="00AB3D0D">
      <w:pPr>
        <w:jc w:val="right"/>
        <w:rPr>
          <w:rFonts w:ascii="Times New Roman" w:eastAsiaTheme="minorHAnsi" w:hAnsi="Times New Roman"/>
          <w:b/>
          <w:sz w:val="28"/>
          <w:szCs w:val="28"/>
          <w:lang w:eastAsia="en-US"/>
        </w:rPr>
      </w:pPr>
    </w:p>
    <w:p w14:paraId="6ED8A5B0" w14:textId="77777777" w:rsidR="007C4531" w:rsidRDefault="007C4531" w:rsidP="00AB3D0D">
      <w:pPr>
        <w:jc w:val="right"/>
        <w:rPr>
          <w:rFonts w:ascii="Times New Roman" w:eastAsiaTheme="minorHAnsi" w:hAnsi="Times New Roman"/>
          <w:b/>
          <w:sz w:val="28"/>
          <w:szCs w:val="28"/>
          <w:lang w:eastAsia="en-US"/>
        </w:rPr>
      </w:pPr>
    </w:p>
    <w:p w14:paraId="085949E0" w14:textId="77777777" w:rsidR="007C4531" w:rsidRDefault="007C4531" w:rsidP="00AB3D0D">
      <w:pPr>
        <w:jc w:val="right"/>
        <w:rPr>
          <w:rFonts w:ascii="Times New Roman" w:eastAsiaTheme="minorHAnsi" w:hAnsi="Times New Roman"/>
          <w:b/>
          <w:sz w:val="28"/>
          <w:szCs w:val="28"/>
          <w:lang w:eastAsia="en-US"/>
        </w:rPr>
      </w:pPr>
    </w:p>
    <w:p w14:paraId="6473D04B" w14:textId="77777777" w:rsidR="007C4531" w:rsidRDefault="007C4531" w:rsidP="00AB3D0D">
      <w:pPr>
        <w:jc w:val="right"/>
        <w:rPr>
          <w:rFonts w:ascii="Times New Roman" w:eastAsiaTheme="minorHAnsi" w:hAnsi="Times New Roman"/>
          <w:b/>
          <w:sz w:val="28"/>
          <w:szCs w:val="28"/>
          <w:lang w:eastAsia="en-US"/>
        </w:rPr>
      </w:pPr>
    </w:p>
    <w:p w14:paraId="4A0AB6BF" w14:textId="77777777" w:rsidR="007C4531" w:rsidRDefault="007C4531" w:rsidP="00AB3D0D">
      <w:pPr>
        <w:jc w:val="right"/>
        <w:rPr>
          <w:rFonts w:ascii="Times New Roman" w:eastAsiaTheme="minorHAnsi" w:hAnsi="Times New Roman"/>
          <w:b/>
          <w:sz w:val="28"/>
          <w:szCs w:val="28"/>
          <w:lang w:eastAsia="en-US"/>
        </w:rPr>
      </w:pPr>
    </w:p>
    <w:p w14:paraId="18118DA3" w14:textId="77777777" w:rsidR="007C4531" w:rsidRDefault="007C4531" w:rsidP="00AB3D0D">
      <w:pPr>
        <w:jc w:val="right"/>
        <w:rPr>
          <w:rFonts w:ascii="Times New Roman" w:eastAsiaTheme="minorHAnsi" w:hAnsi="Times New Roman"/>
          <w:b/>
          <w:sz w:val="28"/>
          <w:szCs w:val="28"/>
          <w:lang w:eastAsia="en-US"/>
        </w:rPr>
      </w:pPr>
    </w:p>
    <w:p w14:paraId="74736E4B" w14:textId="77777777" w:rsidR="007C4531" w:rsidRDefault="007C4531" w:rsidP="00AB3D0D">
      <w:pPr>
        <w:jc w:val="right"/>
        <w:rPr>
          <w:rFonts w:ascii="Times New Roman" w:eastAsiaTheme="minorHAnsi" w:hAnsi="Times New Roman"/>
          <w:b/>
          <w:sz w:val="28"/>
          <w:szCs w:val="28"/>
          <w:lang w:eastAsia="en-US"/>
        </w:rPr>
      </w:pPr>
    </w:p>
    <w:p w14:paraId="0B5B2969" w14:textId="77777777" w:rsidR="007C4531" w:rsidRDefault="007C4531" w:rsidP="00AB3D0D">
      <w:pPr>
        <w:jc w:val="right"/>
        <w:rPr>
          <w:rFonts w:ascii="Times New Roman" w:eastAsiaTheme="minorHAnsi" w:hAnsi="Times New Roman"/>
          <w:b/>
          <w:sz w:val="28"/>
          <w:szCs w:val="28"/>
          <w:lang w:eastAsia="en-US"/>
        </w:rPr>
      </w:pPr>
    </w:p>
    <w:p w14:paraId="435065DB" w14:textId="77777777" w:rsidR="007C4531" w:rsidRDefault="007C4531" w:rsidP="00AB3D0D">
      <w:pPr>
        <w:jc w:val="right"/>
        <w:rPr>
          <w:rFonts w:ascii="Times New Roman" w:eastAsiaTheme="minorHAnsi" w:hAnsi="Times New Roman"/>
          <w:b/>
          <w:sz w:val="28"/>
          <w:szCs w:val="28"/>
          <w:lang w:eastAsia="en-US"/>
        </w:rPr>
      </w:pPr>
    </w:p>
    <w:p w14:paraId="7E604BAF" w14:textId="77777777" w:rsidR="007C4531" w:rsidRDefault="007C4531" w:rsidP="00AB3D0D">
      <w:pPr>
        <w:jc w:val="right"/>
        <w:rPr>
          <w:rFonts w:ascii="Times New Roman" w:eastAsiaTheme="minorHAnsi" w:hAnsi="Times New Roman"/>
          <w:b/>
          <w:sz w:val="28"/>
          <w:szCs w:val="28"/>
          <w:lang w:eastAsia="en-US"/>
        </w:rPr>
      </w:pPr>
    </w:p>
    <w:p w14:paraId="4F448391" w14:textId="77777777" w:rsidR="007C4531" w:rsidRDefault="007C4531" w:rsidP="00AB3D0D">
      <w:pPr>
        <w:jc w:val="right"/>
        <w:rPr>
          <w:rFonts w:ascii="Times New Roman" w:eastAsiaTheme="minorHAnsi" w:hAnsi="Times New Roman"/>
          <w:b/>
          <w:sz w:val="28"/>
          <w:szCs w:val="28"/>
          <w:lang w:eastAsia="en-US"/>
        </w:rPr>
      </w:pPr>
    </w:p>
    <w:p w14:paraId="7A05D80D" w14:textId="7FCE8F6D" w:rsidR="00A41185" w:rsidRDefault="00A41185" w:rsidP="003E3FAF">
      <w:pPr>
        <w:jc w:val="center"/>
        <w:rPr>
          <w:rFonts w:ascii="Times New Roman" w:eastAsiaTheme="minorHAnsi" w:hAnsi="Times New Roman"/>
          <w:b/>
          <w:sz w:val="28"/>
          <w:szCs w:val="28"/>
          <w:lang w:eastAsia="en-US"/>
        </w:rPr>
      </w:pPr>
      <w:r w:rsidRPr="00AB3D0D">
        <w:rPr>
          <w:rFonts w:ascii="Times New Roman" w:eastAsiaTheme="minorHAnsi" w:hAnsi="Times New Roman"/>
          <w:b/>
          <w:sz w:val="28"/>
          <w:szCs w:val="28"/>
          <w:lang w:eastAsia="en-US"/>
        </w:rPr>
        <w:lastRenderedPageBreak/>
        <w:t>ПРИЛОЖЕНИЕ В</w:t>
      </w:r>
    </w:p>
    <w:p w14:paraId="6FB22D4B" w14:textId="77777777" w:rsidR="003E3FAF" w:rsidRDefault="003E3FAF" w:rsidP="00AB3D0D">
      <w:pPr>
        <w:jc w:val="right"/>
        <w:rPr>
          <w:rFonts w:ascii="Times New Roman" w:eastAsiaTheme="minorHAnsi" w:hAnsi="Times New Roman"/>
          <w:b/>
          <w:sz w:val="28"/>
          <w:szCs w:val="28"/>
          <w:lang w:eastAsia="en-US"/>
        </w:rPr>
      </w:pPr>
    </w:p>
    <w:p w14:paraId="21809148" w14:textId="27DA612C" w:rsidR="003E3FAF" w:rsidRPr="003E3FAF" w:rsidRDefault="003E3FAF" w:rsidP="003E3FAF">
      <w:pPr>
        <w:jc w:val="center"/>
        <w:rPr>
          <w:rFonts w:ascii="Times New Roman" w:eastAsiaTheme="minorHAnsi" w:hAnsi="Times New Roman"/>
          <w:sz w:val="28"/>
          <w:szCs w:val="28"/>
          <w:lang w:eastAsia="en-US"/>
        </w:rPr>
      </w:pPr>
      <w:r w:rsidRPr="003E3FAF">
        <w:rPr>
          <w:rFonts w:ascii="Times New Roman" w:eastAsiaTheme="minorHAnsi" w:hAnsi="Times New Roman"/>
          <w:sz w:val="28"/>
          <w:szCs w:val="28"/>
          <w:lang w:eastAsia="en-US"/>
        </w:rPr>
        <w:t>Лексика успеха в английском языке</w:t>
      </w:r>
    </w:p>
    <w:p w14:paraId="50C4DB8F" w14:textId="77777777" w:rsidR="003E3FAF" w:rsidRDefault="003E3FAF" w:rsidP="003E3FAF">
      <w:pPr>
        <w:jc w:val="both"/>
        <w:rPr>
          <w:rFonts w:ascii="Times New Roman" w:eastAsiaTheme="minorHAnsi" w:hAnsi="Times New Roman"/>
          <w:sz w:val="28"/>
          <w:szCs w:val="28"/>
          <w:lang w:val="kk-KZ" w:eastAsia="en-US"/>
        </w:rPr>
      </w:pPr>
    </w:p>
    <w:p w14:paraId="0056412F" w14:textId="7B12D761" w:rsidR="003E3FAF" w:rsidRPr="003E3FAF" w:rsidRDefault="003E3FAF" w:rsidP="003E3FAF">
      <w:pPr>
        <w:jc w:val="both"/>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Таблица В</w:t>
      </w:r>
      <w:r w:rsidRPr="003E3FAF">
        <w:rPr>
          <w:rFonts w:ascii="Times New Roman" w:eastAsiaTheme="minorHAnsi" w:hAnsi="Times New Roman"/>
          <w:sz w:val="28"/>
          <w:szCs w:val="28"/>
          <w:lang w:val="kk-KZ" w:eastAsia="en-US"/>
        </w:rPr>
        <w:t>.1 – Синонимы</w:t>
      </w:r>
    </w:p>
    <w:p w14:paraId="080F5F3A" w14:textId="77777777" w:rsidR="003E3FAF" w:rsidRPr="003E3FAF" w:rsidRDefault="003E3FAF" w:rsidP="003E3FAF">
      <w:pPr>
        <w:jc w:val="both"/>
        <w:rPr>
          <w:rFonts w:ascii="Times New Roman" w:eastAsiaTheme="minorHAnsi" w:hAnsi="Times New Roman"/>
          <w:b/>
          <w:sz w:val="16"/>
          <w:szCs w:val="16"/>
          <w:lang w:val="kk-KZ" w:eastAsia="en-US"/>
        </w:rPr>
      </w:pPr>
    </w:p>
    <w:tbl>
      <w:tblPr>
        <w:tblStyle w:val="13"/>
        <w:tblW w:w="0" w:type="auto"/>
        <w:jc w:val="center"/>
        <w:tblLook w:val="04A0" w:firstRow="1" w:lastRow="0" w:firstColumn="1" w:lastColumn="0" w:noHBand="0" w:noVBand="1"/>
      </w:tblPr>
      <w:tblGrid>
        <w:gridCol w:w="4832"/>
        <w:gridCol w:w="4673"/>
      </w:tblGrid>
      <w:tr w:rsidR="00A41185" w:rsidRPr="003E3FAF" w14:paraId="65DAEE00" w14:textId="77777777" w:rsidTr="003E3FAF">
        <w:trPr>
          <w:jc w:val="center"/>
        </w:trPr>
        <w:tc>
          <w:tcPr>
            <w:tcW w:w="4832" w:type="dxa"/>
          </w:tcPr>
          <w:p w14:paraId="6F22D1A2" w14:textId="77777777" w:rsidR="00A41185" w:rsidRPr="003E3FAF" w:rsidRDefault="00A41185" w:rsidP="003E3FAF">
            <w:pPr>
              <w:jc w:val="center"/>
              <w:rPr>
                <w:rFonts w:ascii="Times New Roman" w:eastAsiaTheme="minorHAnsi" w:hAnsi="Times New Roman"/>
                <w:lang w:val="kk-KZ" w:eastAsia="en-US"/>
              </w:rPr>
            </w:pPr>
            <w:r w:rsidRPr="003E3FAF">
              <w:rPr>
                <w:rFonts w:ascii="Times New Roman" w:eastAsiaTheme="minorHAnsi" w:hAnsi="Times New Roman"/>
                <w:lang w:val="kk-KZ" w:eastAsia="en-US"/>
              </w:rPr>
              <w:t>Репрезентанты</w:t>
            </w:r>
          </w:p>
        </w:tc>
        <w:tc>
          <w:tcPr>
            <w:tcW w:w="4673" w:type="dxa"/>
          </w:tcPr>
          <w:p w14:paraId="25D13495" w14:textId="77777777" w:rsidR="00A41185" w:rsidRPr="003E3FAF" w:rsidRDefault="00A41185" w:rsidP="003E3FAF">
            <w:pPr>
              <w:jc w:val="center"/>
              <w:rPr>
                <w:rFonts w:ascii="Times New Roman" w:eastAsiaTheme="minorHAnsi" w:hAnsi="Times New Roman"/>
                <w:lang w:val="kk-KZ" w:eastAsia="en-US"/>
              </w:rPr>
            </w:pPr>
            <w:r w:rsidRPr="003E3FAF">
              <w:rPr>
                <w:rFonts w:ascii="Times New Roman" w:eastAsiaTheme="minorHAnsi" w:hAnsi="Times New Roman"/>
                <w:lang w:val="kk-KZ" w:eastAsia="en-US"/>
              </w:rPr>
              <w:t>Синонимы</w:t>
            </w:r>
          </w:p>
        </w:tc>
      </w:tr>
      <w:tr w:rsidR="00A41185" w:rsidRPr="00E03AB7" w14:paraId="6BC04CEC" w14:textId="77777777" w:rsidTr="003E3FAF">
        <w:trPr>
          <w:jc w:val="center"/>
        </w:trPr>
        <w:tc>
          <w:tcPr>
            <w:tcW w:w="4832" w:type="dxa"/>
          </w:tcPr>
          <w:p w14:paraId="1AE966D8"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Success</w:t>
            </w:r>
          </w:p>
          <w:p w14:paraId="071B3514"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Achievement</w:t>
            </w:r>
          </w:p>
          <w:p w14:paraId="39CFF41E"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Accomplishment</w:t>
            </w:r>
          </w:p>
          <w:p w14:paraId="79D4F10C"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Attainment</w:t>
            </w:r>
          </w:p>
          <w:p w14:paraId="79304481"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Benefit</w:t>
            </w:r>
          </w:p>
          <w:p w14:paraId="4BC0FF7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Fortune</w:t>
            </w:r>
          </w:p>
          <w:p w14:paraId="4615B37A"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fulfillment</w:t>
            </w:r>
          </w:p>
          <w:p w14:paraId="49932616"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Victory</w:t>
            </w:r>
          </w:p>
          <w:p w14:paraId="2D2900DF"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Triumph</w:t>
            </w:r>
          </w:p>
          <w:p w14:paraId="19132D8D"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Progress</w:t>
            </w:r>
          </w:p>
          <w:p w14:paraId="0FC73917"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result</w:t>
            </w:r>
          </w:p>
          <w:p w14:paraId="68E5EA0A" w14:textId="77777777" w:rsidR="00A41185" w:rsidRPr="00AB3D0D" w:rsidRDefault="00A41185" w:rsidP="00AB3D0D">
            <w:pPr>
              <w:rPr>
                <w:rFonts w:ascii="Times New Roman" w:eastAsiaTheme="minorHAnsi" w:hAnsi="Times New Roman"/>
                <w:b/>
                <w:lang w:val="en-US" w:eastAsia="en-US"/>
              </w:rPr>
            </w:pPr>
          </w:p>
        </w:tc>
        <w:tc>
          <w:tcPr>
            <w:tcW w:w="4673" w:type="dxa"/>
          </w:tcPr>
          <w:p w14:paraId="575074CC"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Fame</w:t>
            </w:r>
          </w:p>
          <w:p w14:paraId="449D96EB"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Realization</w:t>
            </w:r>
          </w:p>
          <w:p w14:paraId="6CB382EB"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Profit</w:t>
            </w:r>
          </w:p>
          <w:p w14:paraId="3DB27180"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Happiness</w:t>
            </w:r>
          </w:p>
          <w:p w14:paraId="01B9065C"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Prosperity</w:t>
            </w:r>
          </w:p>
          <w:p w14:paraId="32359625"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Win</w:t>
            </w:r>
          </w:p>
          <w:p w14:paraId="4CCDCF0D"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Eminence</w:t>
            </w:r>
          </w:p>
          <w:p w14:paraId="0E8D0CC1"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Maturation</w:t>
            </w:r>
          </w:p>
          <w:p w14:paraId="542EF23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Outcome</w:t>
            </w:r>
          </w:p>
          <w:p w14:paraId="280F51B2"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Wealth</w:t>
            </w:r>
          </w:p>
          <w:p w14:paraId="6EBDDD1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Money</w:t>
            </w:r>
          </w:p>
          <w:p w14:paraId="04D7F435"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job</w:t>
            </w:r>
          </w:p>
        </w:tc>
      </w:tr>
    </w:tbl>
    <w:p w14:paraId="2B27DA9A" w14:textId="77777777" w:rsidR="003E3FAF" w:rsidRPr="00E7786D" w:rsidRDefault="003E3FAF" w:rsidP="00AB3D0D">
      <w:pPr>
        <w:rPr>
          <w:rFonts w:ascii="Times New Roman" w:eastAsiaTheme="minorHAnsi" w:hAnsi="Times New Roman"/>
          <w:b/>
          <w:sz w:val="28"/>
          <w:szCs w:val="28"/>
          <w:lang w:val="en-US" w:eastAsia="en-US"/>
        </w:rPr>
      </w:pPr>
    </w:p>
    <w:p w14:paraId="32FA1273" w14:textId="256B5F6D" w:rsidR="003E3FAF" w:rsidRPr="003E3FAF" w:rsidRDefault="003E3FAF" w:rsidP="003E3FAF">
      <w:pPr>
        <w:jc w:val="both"/>
        <w:rPr>
          <w:rFonts w:ascii="Times New Roman" w:eastAsiaTheme="minorHAnsi" w:hAnsi="Times New Roman"/>
          <w:sz w:val="28"/>
          <w:szCs w:val="28"/>
          <w:lang w:val="kk-KZ" w:eastAsia="en-US"/>
        </w:rPr>
      </w:pPr>
      <w:r w:rsidRPr="003E3FAF">
        <w:rPr>
          <w:rFonts w:ascii="Times New Roman" w:eastAsiaTheme="minorHAnsi" w:hAnsi="Times New Roman"/>
          <w:sz w:val="28"/>
          <w:szCs w:val="28"/>
          <w:lang w:val="kk-KZ" w:eastAsia="en-US"/>
        </w:rPr>
        <w:t xml:space="preserve">Таблица </w:t>
      </w:r>
      <w:r>
        <w:rPr>
          <w:rFonts w:ascii="Times New Roman" w:eastAsiaTheme="minorHAnsi" w:hAnsi="Times New Roman"/>
          <w:sz w:val="28"/>
          <w:szCs w:val="28"/>
          <w:lang w:val="kk-KZ" w:eastAsia="en-US"/>
        </w:rPr>
        <w:t>В</w:t>
      </w:r>
      <w:r w:rsidRPr="003E3FAF">
        <w:rPr>
          <w:rFonts w:ascii="Times New Roman" w:eastAsiaTheme="minorHAnsi" w:hAnsi="Times New Roman"/>
          <w:sz w:val="28"/>
          <w:szCs w:val="28"/>
          <w:lang w:val="kk-KZ" w:eastAsia="en-US"/>
        </w:rPr>
        <w:t xml:space="preserve">.1 – </w:t>
      </w:r>
      <w:r w:rsidRPr="003E3FAF">
        <w:rPr>
          <w:rFonts w:ascii="Times New Roman" w:eastAsiaTheme="minorHAnsi" w:hAnsi="Times New Roman"/>
          <w:sz w:val="28"/>
          <w:szCs w:val="28"/>
          <w:lang w:eastAsia="en-US"/>
        </w:rPr>
        <w:t>Фразеологические единицы</w:t>
      </w:r>
    </w:p>
    <w:p w14:paraId="3EA28AB6" w14:textId="77777777" w:rsidR="003E3FAF" w:rsidRPr="003E3FAF" w:rsidRDefault="003E3FAF" w:rsidP="003E3FAF">
      <w:pPr>
        <w:jc w:val="both"/>
        <w:rPr>
          <w:rFonts w:ascii="Times New Roman" w:eastAsiaTheme="minorHAnsi" w:hAnsi="Times New Roman"/>
          <w:b/>
          <w:sz w:val="16"/>
          <w:szCs w:val="16"/>
          <w:lang w:val="kk-KZ" w:eastAsia="en-US"/>
        </w:rPr>
      </w:pPr>
    </w:p>
    <w:tbl>
      <w:tblPr>
        <w:tblStyle w:val="13"/>
        <w:tblW w:w="0" w:type="auto"/>
        <w:jc w:val="center"/>
        <w:tblLook w:val="04A0" w:firstRow="1" w:lastRow="0" w:firstColumn="1" w:lastColumn="0" w:noHBand="0" w:noVBand="1"/>
      </w:tblPr>
      <w:tblGrid>
        <w:gridCol w:w="4884"/>
        <w:gridCol w:w="4673"/>
      </w:tblGrid>
      <w:tr w:rsidR="003E3FAF" w:rsidRPr="003E3FAF" w14:paraId="2827DEEE" w14:textId="77777777" w:rsidTr="003E3FAF">
        <w:trPr>
          <w:jc w:val="center"/>
        </w:trPr>
        <w:tc>
          <w:tcPr>
            <w:tcW w:w="9557" w:type="dxa"/>
            <w:gridSpan w:val="2"/>
          </w:tcPr>
          <w:p w14:paraId="6D0306C7" w14:textId="72BE609C" w:rsidR="003E3FAF" w:rsidRPr="003E3FAF" w:rsidRDefault="00A32039" w:rsidP="003E3FAF">
            <w:pPr>
              <w:jc w:val="center"/>
              <w:rPr>
                <w:rFonts w:ascii="Times New Roman" w:eastAsiaTheme="minorHAnsi" w:hAnsi="Times New Roman"/>
                <w:lang w:val="en-US" w:eastAsia="en-US"/>
              </w:rPr>
            </w:pPr>
            <w:r w:rsidRPr="003E3FAF">
              <w:rPr>
                <w:rFonts w:ascii="Times New Roman" w:eastAsiaTheme="minorHAnsi" w:hAnsi="Times New Roman"/>
                <w:lang w:eastAsia="en-US"/>
              </w:rPr>
              <w:t>Единицы</w:t>
            </w:r>
          </w:p>
        </w:tc>
      </w:tr>
      <w:tr w:rsidR="003E3FAF" w:rsidRPr="003E3FAF" w14:paraId="53BF6FDD" w14:textId="77777777" w:rsidTr="003E3FAF">
        <w:trPr>
          <w:jc w:val="center"/>
        </w:trPr>
        <w:tc>
          <w:tcPr>
            <w:tcW w:w="9557" w:type="dxa"/>
            <w:gridSpan w:val="2"/>
          </w:tcPr>
          <w:p w14:paraId="22633A47" w14:textId="3DDB66F8" w:rsidR="003E3FAF" w:rsidRPr="003E3FAF" w:rsidRDefault="003E3FAF" w:rsidP="003E3FAF">
            <w:pPr>
              <w:jc w:val="center"/>
              <w:rPr>
                <w:rFonts w:ascii="Times New Roman" w:eastAsiaTheme="minorHAnsi" w:hAnsi="Times New Roman"/>
                <w:lang w:eastAsia="en-US"/>
              </w:rPr>
            </w:pPr>
            <w:r>
              <w:rPr>
                <w:rFonts w:ascii="Times New Roman" w:eastAsiaTheme="minorHAnsi" w:hAnsi="Times New Roman"/>
                <w:lang w:eastAsia="en-US"/>
              </w:rPr>
              <w:t>1</w:t>
            </w:r>
          </w:p>
        </w:tc>
      </w:tr>
      <w:tr w:rsidR="00A41185" w:rsidRPr="00E03AB7" w14:paraId="01D4B3EE" w14:textId="77777777" w:rsidTr="00090F1F">
        <w:trPr>
          <w:jc w:val="center"/>
        </w:trPr>
        <w:tc>
          <w:tcPr>
            <w:tcW w:w="4884" w:type="dxa"/>
            <w:tcBorders>
              <w:bottom w:val="nil"/>
            </w:tcBorders>
          </w:tcPr>
          <w:p w14:paraId="6F6BE0B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A win-win situation/solution</w:t>
            </w:r>
          </w:p>
          <w:p w14:paraId="18990A5A"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Alive and kicking</w:t>
            </w:r>
          </w:p>
          <w:p w14:paraId="422EDCF6"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A feather in my cap</w:t>
            </w:r>
          </w:p>
          <w:p w14:paraId="1ADFA10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A dream ticket</w:t>
            </w:r>
          </w:p>
          <w:p w14:paraId="10319DAE" w14:textId="77777777" w:rsidR="00A41185" w:rsidRPr="00AB3D0D" w:rsidRDefault="00A41185" w:rsidP="00AB3D0D">
            <w:pPr>
              <w:rPr>
                <w:rFonts w:ascii="Times New Roman" w:eastAsiaTheme="minorHAnsi" w:hAnsi="Times New Roman"/>
                <w:lang w:val="en-US" w:eastAsia="en-US"/>
              </w:rPr>
            </w:pPr>
            <w:r w:rsidRPr="00AB3D0D">
              <w:rPr>
                <w:rFonts w:ascii="Times New Roman" w:hAnsi="Times New Roman"/>
                <w:lang w:val="en-US"/>
              </w:rPr>
              <w:t xml:space="preserve"> </w:t>
            </w:r>
            <w:r w:rsidRPr="00AB3D0D">
              <w:rPr>
                <w:rFonts w:ascii="Times New Roman" w:eastAsiaTheme="minorHAnsi" w:hAnsi="Times New Roman"/>
                <w:lang w:val="en-US" w:eastAsia="en-US"/>
              </w:rPr>
              <w:t>Big fish in a small pound</w:t>
            </w:r>
          </w:p>
          <w:p w14:paraId="5A7AD3A8"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Basking in the glory</w:t>
            </w:r>
          </w:p>
          <w:p w14:paraId="3516BDC2"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Back/nose to the grindstone</w:t>
            </w:r>
          </w:p>
          <w:p w14:paraId="447A7A44"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Be on a roll</w:t>
            </w:r>
          </w:p>
          <w:p w14:paraId="29B164C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Be snowed under</w:t>
            </w:r>
          </w:p>
          <w:p w14:paraId="157443F2"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Bend over backwards</w:t>
            </w:r>
          </w:p>
          <w:p w14:paraId="285F54FC"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Blood, sweat, and tears</w:t>
            </w:r>
          </w:p>
          <w:p w14:paraId="6C4C189E"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Burning a candle at both ends</w:t>
            </w:r>
          </w:p>
          <w:p w14:paraId="3E5953C5"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Burn the midnight oil</w:t>
            </w:r>
          </w:p>
          <w:p w14:paraId="03EF757A"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Bring home the bacon</w:t>
            </w:r>
          </w:p>
          <w:p w14:paraId="147A72AF"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Come up roses</w:t>
            </w:r>
          </w:p>
          <w:p w14:paraId="388E613E"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Climbing the ladder of success</w:t>
            </w:r>
          </w:p>
          <w:p w14:paraId="49354DCE"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Eyes on the prize!</w:t>
            </w:r>
          </w:p>
          <w:p w14:paraId="1CF6C037"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Fish to the death</w:t>
            </w:r>
          </w:p>
          <w:p w14:paraId="4138B26E"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Get cracking</w:t>
            </w:r>
          </w:p>
          <w:p w14:paraId="3722057F"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Get off to a flying start</w:t>
            </w:r>
          </w:p>
          <w:p w14:paraId="2F39A351"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Get the bit between your teeth</w:t>
            </w:r>
          </w:p>
          <w:p w14:paraId="513B2D85"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Give it 110%</w:t>
            </w:r>
          </w:p>
          <w:p w14:paraId="664E3203"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Go the extra mile</w:t>
            </w:r>
          </w:p>
          <w:p w14:paraId="60E1901A"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Hang it there</w:t>
            </w:r>
          </w:p>
          <w:p w14:paraId="48622EAE"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Halcyon days</w:t>
            </w:r>
          </w:p>
          <w:p w14:paraId="79A59F00"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Hit or miss</w:t>
            </w:r>
          </w:p>
          <w:p w14:paraId="61D1C260"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Hit the ground running</w:t>
            </w:r>
          </w:p>
          <w:p w14:paraId="19A1FEBF" w14:textId="56B4F540" w:rsidR="00A41185" w:rsidRPr="00E7786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Jump through hoops</w:t>
            </w:r>
          </w:p>
        </w:tc>
        <w:tc>
          <w:tcPr>
            <w:tcW w:w="4673" w:type="dxa"/>
            <w:tcBorders>
              <w:bottom w:val="nil"/>
            </w:tcBorders>
          </w:tcPr>
          <w:p w14:paraId="76B6A440"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No pain no gain</w:t>
            </w:r>
          </w:p>
          <w:p w14:paraId="57C8144C"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Nail it</w:t>
            </w:r>
          </w:p>
          <w:p w14:paraId="31BF9AED"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Pull one’s own weight</w:t>
            </w:r>
          </w:p>
          <w:p w14:paraId="1EA73E7B"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Pull out all the stops</w:t>
            </w:r>
          </w:p>
          <w:p w14:paraId="1114B9FF"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Play the game</w:t>
            </w:r>
          </w:p>
          <w:p w14:paraId="63301FC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Play the ball</w:t>
            </w:r>
          </w:p>
          <w:p w14:paraId="48404C0B"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Play your card right</w:t>
            </w:r>
          </w:p>
          <w:p w14:paraId="65B21CA8"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Raise the bar</w:t>
            </w:r>
          </w:p>
          <w:p w14:paraId="7D0250FD"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Reach for the stars</w:t>
            </w:r>
          </w:p>
          <w:p w14:paraId="5CE9F2B1"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Riding high</w:t>
            </w:r>
          </w:p>
          <w:p w14:paraId="16106903"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Stay ahead of the game</w:t>
            </w:r>
          </w:p>
          <w:p w14:paraId="0E99637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Stay the course</w:t>
            </w:r>
          </w:p>
          <w:p w14:paraId="2D89C218"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Sky is the limit</w:t>
            </w:r>
          </w:p>
          <w:p w14:paraId="18E7E1D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Seal the deal</w:t>
            </w:r>
          </w:p>
          <w:p w14:paraId="12CFEE1E"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Set your heart on smth</w:t>
            </w:r>
          </w:p>
          <w:p w14:paraId="4DEEB5C9"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Strike while an iron is hot</w:t>
            </w:r>
          </w:p>
          <w:p w14:paraId="59C0C565"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Sell one’s soul to the devil</w:t>
            </w:r>
          </w:p>
          <w:p w14:paraId="5361AAAD"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Success story</w:t>
            </w:r>
          </w:p>
          <w:p w14:paraId="64DD99C5"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Sink or swim</w:t>
            </w:r>
          </w:p>
          <w:p w14:paraId="2460FC20"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Take the bull by the horns</w:t>
            </w:r>
          </w:p>
          <w:p w14:paraId="37B51E22"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The hand of God</w:t>
            </w:r>
          </w:p>
          <w:p w14:paraId="3A51D545"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To bear fruit</w:t>
            </w:r>
          </w:p>
          <w:p w14:paraId="706F8684"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To make a killing</w:t>
            </w:r>
          </w:p>
          <w:p w14:paraId="0188569D"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To catch the wave</w:t>
            </w:r>
          </w:p>
          <w:p w14:paraId="666F84CC"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The nail of the head</w:t>
            </w:r>
          </w:p>
          <w:p w14:paraId="5F46760D"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Top of the world</w:t>
            </w:r>
          </w:p>
          <w:p w14:paraId="2D2BC443" w14:textId="77777777" w:rsidR="00A41185" w:rsidRPr="00AB3D0D" w:rsidRDefault="00A41185" w:rsidP="00AB3D0D">
            <w:pPr>
              <w:rPr>
                <w:rFonts w:ascii="Times New Roman" w:eastAsiaTheme="minorHAnsi" w:hAnsi="Times New Roman"/>
                <w:lang w:val="en-US" w:eastAsia="en-US"/>
              </w:rPr>
            </w:pPr>
            <w:r w:rsidRPr="00AB3D0D">
              <w:rPr>
                <w:rFonts w:ascii="Times New Roman" w:eastAsiaTheme="minorHAnsi" w:hAnsi="Times New Roman"/>
                <w:lang w:val="en-US" w:eastAsia="en-US"/>
              </w:rPr>
              <w:t>Through thick and thin</w:t>
            </w:r>
          </w:p>
          <w:p w14:paraId="66AC7A17" w14:textId="1BE90D6E" w:rsidR="00A41185" w:rsidRPr="00E7786D" w:rsidRDefault="00090F1F" w:rsidP="00AB3D0D">
            <w:pPr>
              <w:rPr>
                <w:rFonts w:ascii="Times New Roman" w:eastAsiaTheme="minorHAnsi" w:hAnsi="Times New Roman"/>
                <w:lang w:val="en-US" w:eastAsia="en-US"/>
              </w:rPr>
            </w:pPr>
            <w:r>
              <w:rPr>
                <w:rFonts w:ascii="Times New Roman" w:eastAsiaTheme="minorHAnsi" w:hAnsi="Times New Roman"/>
                <w:lang w:val="en-US" w:eastAsia="en-US"/>
              </w:rPr>
              <w:t>Turn lemons into lemonade</w:t>
            </w:r>
          </w:p>
        </w:tc>
      </w:tr>
      <w:tr w:rsidR="00090F1F" w:rsidRPr="003E3FAF" w14:paraId="45F815B2" w14:textId="77777777" w:rsidTr="00090F1F">
        <w:trPr>
          <w:jc w:val="center"/>
        </w:trPr>
        <w:tc>
          <w:tcPr>
            <w:tcW w:w="9557" w:type="dxa"/>
            <w:gridSpan w:val="2"/>
            <w:tcBorders>
              <w:top w:val="nil"/>
              <w:left w:val="nil"/>
              <w:right w:val="nil"/>
            </w:tcBorders>
          </w:tcPr>
          <w:p w14:paraId="4D18D78B" w14:textId="58234BE1" w:rsidR="00090F1F" w:rsidRPr="00090F1F" w:rsidRDefault="00090F1F" w:rsidP="00090F1F">
            <w:pPr>
              <w:ind w:hanging="106"/>
              <w:rPr>
                <w:rFonts w:ascii="Times New Roman" w:eastAsiaTheme="minorHAnsi" w:hAnsi="Times New Roman"/>
                <w:sz w:val="28"/>
                <w:szCs w:val="28"/>
                <w:lang w:eastAsia="en-US"/>
              </w:rPr>
            </w:pPr>
            <w:r w:rsidRPr="00090F1F">
              <w:rPr>
                <w:rFonts w:ascii="Times New Roman" w:eastAsiaTheme="minorHAnsi" w:hAnsi="Times New Roman"/>
                <w:sz w:val="28"/>
                <w:szCs w:val="28"/>
                <w:lang w:eastAsia="en-US"/>
              </w:rPr>
              <w:lastRenderedPageBreak/>
              <w:t xml:space="preserve">Продолжение таблицы </w:t>
            </w:r>
            <w:r>
              <w:rPr>
                <w:rFonts w:ascii="Times New Roman" w:eastAsiaTheme="minorHAnsi" w:hAnsi="Times New Roman"/>
                <w:sz w:val="28"/>
                <w:szCs w:val="28"/>
                <w:lang w:eastAsia="en-US"/>
              </w:rPr>
              <w:t>В</w:t>
            </w:r>
            <w:r w:rsidRPr="00090F1F">
              <w:rPr>
                <w:rFonts w:ascii="Times New Roman" w:eastAsiaTheme="minorHAnsi" w:hAnsi="Times New Roman"/>
                <w:sz w:val="28"/>
                <w:szCs w:val="28"/>
                <w:lang w:eastAsia="en-US"/>
              </w:rPr>
              <w:t>.2</w:t>
            </w:r>
          </w:p>
          <w:p w14:paraId="66FAFE3B" w14:textId="65857CFD" w:rsidR="00090F1F" w:rsidRPr="00090F1F" w:rsidRDefault="00090F1F" w:rsidP="00090F1F">
            <w:pPr>
              <w:ind w:hanging="106"/>
              <w:rPr>
                <w:rFonts w:ascii="Times New Roman" w:eastAsiaTheme="minorHAnsi" w:hAnsi="Times New Roman"/>
                <w:sz w:val="16"/>
                <w:szCs w:val="16"/>
                <w:lang w:eastAsia="en-US"/>
              </w:rPr>
            </w:pPr>
          </w:p>
        </w:tc>
      </w:tr>
      <w:tr w:rsidR="00090F1F" w:rsidRPr="003E3FAF" w14:paraId="674564D2" w14:textId="77777777" w:rsidTr="0098597D">
        <w:trPr>
          <w:jc w:val="center"/>
        </w:trPr>
        <w:tc>
          <w:tcPr>
            <w:tcW w:w="9557" w:type="dxa"/>
            <w:gridSpan w:val="2"/>
          </w:tcPr>
          <w:p w14:paraId="2317E8A9" w14:textId="760E5C81" w:rsidR="00090F1F" w:rsidRPr="00090F1F" w:rsidRDefault="00090F1F" w:rsidP="00090F1F">
            <w:pPr>
              <w:jc w:val="center"/>
              <w:rPr>
                <w:rFonts w:ascii="Times New Roman" w:eastAsiaTheme="minorHAnsi" w:hAnsi="Times New Roman"/>
                <w:lang w:eastAsia="en-US"/>
              </w:rPr>
            </w:pPr>
            <w:r>
              <w:rPr>
                <w:rFonts w:ascii="Times New Roman" w:eastAsiaTheme="minorHAnsi" w:hAnsi="Times New Roman"/>
                <w:lang w:eastAsia="en-US"/>
              </w:rPr>
              <w:t>1</w:t>
            </w:r>
          </w:p>
        </w:tc>
      </w:tr>
      <w:tr w:rsidR="00090F1F" w:rsidRPr="00E03AB7" w14:paraId="73FA42EE" w14:textId="77777777" w:rsidTr="003E3FAF">
        <w:trPr>
          <w:jc w:val="center"/>
        </w:trPr>
        <w:tc>
          <w:tcPr>
            <w:tcW w:w="4884" w:type="dxa"/>
          </w:tcPr>
          <w:p w14:paraId="06C87241"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Knucklebuckle down</w:t>
            </w:r>
          </w:p>
          <w:p w14:paraId="52D3ECEC"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King of the hill</w:t>
            </w:r>
          </w:p>
          <w:p w14:paraId="2734F440"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Keep your eyes on a prize</w:t>
            </w:r>
          </w:p>
          <w:p w14:paraId="358AFEE9"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Leaving the dream</w:t>
            </w:r>
          </w:p>
          <w:p w14:paraId="30620B4F"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Make the grade</w:t>
            </w:r>
          </w:p>
          <w:p w14:paraId="3C58A74C"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Make a namev for yourself</w:t>
            </w:r>
          </w:p>
          <w:p w14:paraId="3016E108"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Make up for the lost time</w:t>
            </w:r>
          </w:p>
          <w:p w14:paraId="443C798B" w14:textId="78C3C240"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Move mountains</w:t>
            </w:r>
          </w:p>
        </w:tc>
        <w:tc>
          <w:tcPr>
            <w:tcW w:w="4673" w:type="dxa"/>
          </w:tcPr>
          <w:p w14:paraId="0AEA829E"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The world’s your oyster</w:t>
            </w:r>
          </w:p>
          <w:p w14:paraId="61A1A13E"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To kill two birds with one stone</w:t>
            </w:r>
          </w:p>
          <w:p w14:paraId="10B3AA0F"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To hit the jackpot</w:t>
            </w:r>
          </w:p>
          <w:p w14:paraId="578FAF74"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Weather the storm</w:t>
            </w:r>
          </w:p>
          <w:p w14:paraId="3E4AE336" w14:textId="77777777"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Work hand in hand</w:t>
            </w:r>
          </w:p>
          <w:p w14:paraId="5F0F95FF" w14:textId="59FB61F0" w:rsidR="00090F1F" w:rsidRPr="00AB3D0D" w:rsidRDefault="00090F1F" w:rsidP="00090F1F">
            <w:pPr>
              <w:rPr>
                <w:rFonts w:ascii="Times New Roman" w:eastAsiaTheme="minorHAnsi" w:hAnsi="Times New Roman"/>
                <w:lang w:val="en-US" w:eastAsia="en-US"/>
              </w:rPr>
            </w:pPr>
            <w:r w:rsidRPr="00AB3D0D">
              <w:rPr>
                <w:rFonts w:ascii="Times New Roman" w:eastAsiaTheme="minorHAnsi" w:hAnsi="Times New Roman"/>
                <w:lang w:val="en-US" w:eastAsia="en-US"/>
              </w:rPr>
              <w:t>With flying colors</w:t>
            </w:r>
          </w:p>
        </w:tc>
      </w:tr>
    </w:tbl>
    <w:p w14:paraId="58075055" w14:textId="77777777" w:rsidR="00A41185" w:rsidRPr="00AB3D0D" w:rsidRDefault="00A41185" w:rsidP="00AB3D0D">
      <w:pPr>
        <w:rPr>
          <w:rFonts w:ascii="Times New Roman" w:eastAsiaTheme="minorHAnsi" w:hAnsi="Times New Roman"/>
          <w:b/>
          <w:sz w:val="28"/>
          <w:szCs w:val="28"/>
          <w:lang w:val="en-US" w:eastAsia="en-US"/>
        </w:rPr>
      </w:pPr>
    </w:p>
    <w:p w14:paraId="7CB04626" w14:textId="0A498CFE" w:rsidR="003E3FAF" w:rsidRPr="003E3FAF" w:rsidRDefault="003E3FAF" w:rsidP="003E3FAF">
      <w:pPr>
        <w:jc w:val="both"/>
        <w:rPr>
          <w:rFonts w:ascii="Times New Roman" w:eastAsiaTheme="minorHAnsi" w:hAnsi="Times New Roman"/>
          <w:sz w:val="28"/>
          <w:szCs w:val="28"/>
          <w:lang w:val="kk-KZ" w:eastAsia="en-US"/>
        </w:rPr>
      </w:pPr>
      <w:r w:rsidRPr="003E3FAF">
        <w:rPr>
          <w:rFonts w:ascii="Times New Roman" w:eastAsiaTheme="minorHAnsi" w:hAnsi="Times New Roman"/>
          <w:sz w:val="28"/>
          <w:szCs w:val="28"/>
          <w:lang w:val="kk-KZ" w:eastAsia="en-US"/>
        </w:rPr>
        <w:t xml:space="preserve">Таблица </w:t>
      </w:r>
      <w:r w:rsidR="00090F1F">
        <w:rPr>
          <w:rFonts w:ascii="Times New Roman" w:eastAsiaTheme="minorHAnsi" w:hAnsi="Times New Roman"/>
          <w:sz w:val="28"/>
          <w:szCs w:val="28"/>
          <w:lang w:val="kk-KZ" w:eastAsia="en-US"/>
        </w:rPr>
        <w:t>В</w:t>
      </w:r>
      <w:r w:rsidRPr="003E3FAF">
        <w:rPr>
          <w:rFonts w:ascii="Times New Roman" w:eastAsiaTheme="minorHAnsi" w:hAnsi="Times New Roman"/>
          <w:sz w:val="28"/>
          <w:szCs w:val="28"/>
          <w:lang w:val="kk-KZ" w:eastAsia="en-US"/>
        </w:rPr>
        <w:t>.</w:t>
      </w:r>
      <w:r w:rsidR="00090F1F">
        <w:rPr>
          <w:rFonts w:ascii="Times New Roman" w:eastAsiaTheme="minorHAnsi" w:hAnsi="Times New Roman"/>
          <w:sz w:val="28"/>
          <w:szCs w:val="28"/>
          <w:lang w:val="kk-KZ" w:eastAsia="en-US"/>
        </w:rPr>
        <w:t>3</w:t>
      </w:r>
      <w:r w:rsidRPr="003E3FAF">
        <w:rPr>
          <w:rFonts w:ascii="Times New Roman" w:eastAsiaTheme="minorHAnsi" w:hAnsi="Times New Roman"/>
          <w:sz w:val="28"/>
          <w:szCs w:val="28"/>
          <w:lang w:val="kk-KZ" w:eastAsia="en-US"/>
        </w:rPr>
        <w:t xml:space="preserve"> – </w:t>
      </w:r>
      <w:r w:rsidRPr="003E3FAF">
        <w:rPr>
          <w:rFonts w:ascii="Times New Roman" w:hAnsi="Times New Roman"/>
          <w:sz w:val="28"/>
          <w:szCs w:val="28"/>
        </w:rPr>
        <w:t>Паремиологические единицы</w:t>
      </w:r>
    </w:p>
    <w:p w14:paraId="11801E70" w14:textId="77777777" w:rsidR="003E3FAF" w:rsidRPr="003E3FAF" w:rsidRDefault="003E3FAF" w:rsidP="003E3FAF">
      <w:pPr>
        <w:jc w:val="both"/>
        <w:rPr>
          <w:rFonts w:ascii="Times New Roman" w:eastAsiaTheme="minorHAnsi" w:hAnsi="Times New Roman"/>
          <w:b/>
          <w:sz w:val="16"/>
          <w:szCs w:val="16"/>
          <w:lang w:val="kk-KZ" w:eastAsia="en-US"/>
        </w:rPr>
      </w:pPr>
    </w:p>
    <w:tbl>
      <w:tblPr>
        <w:tblStyle w:val="8"/>
        <w:tblW w:w="0" w:type="auto"/>
        <w:jc w:val="center"/>
        <w:tblLook w:val="04A0" w:firstRow="1" w:lastRow="0" w:firstColumn="1" w:lastColumn="0" w:noHBand="0" w:noVBand="1"/>
      </w:tblPr>
      <w:tblGrid>
        <w:gridCol w:w="4830"/>
        <w:gridCol w:w="4673"/>
      </w:tblGrid>
      <w:tr w:rsidR="00A41185" w:rsidRPr="00E03AB7" w14:paraId="12068D25" w14:textId="77777777" w:rsidTr="003E3FAF">
        <w:trPr>
          <w:jc w:val="center"/>
        </w:trPr>
        <w:tc>
          <w:tcPr>
            <w:tcW w:w="4830" w:type="dxa"/>
          </w:tcPr>
          <w:p w14:paraId="3F7604D3" w14:textId="77777777" w:rsidR="00A41185" w:rsidRPr="00AB3D0D" w:rsidRDefault="00A41185" w:rsidP="00AB3D0D">
            <w:pPr>
              <w:rPr>
                <w:rFonts w:ascii="Times New Roman" w:hAnsi="Times New Roman"/>
                <w:lang w:val="en-US"/>
              </w:rPr>
            </w:pPr>
            <w:r w:rsidRPr="00AB3D0D">
              <w:rPr>
                <w:rFonts w:ascii="Times New Roman" w:hAnsi="Times New Roman"/>
                <w:lang w:val="en-US"/>
              </w:rPr>
              <w:t>A large chair does not make a king</w:t>
            </w:r>
          </w:p>
          <w:p w14:paraId="2DA3E899" w14:textId="77777777" w:rsidR="00A41185" w:rsidRPr="00AB3D0D" w:rsidRDefault="00A41185" w:rsidP="00AB3D0D">
            <w:pPr>
              <w:rPr>
                <w:rFonts w:ascii="Times New Roman" w:hAnsi="Times New Roman"/>
                <w:lang w:val="en-US"/>
              </w:rPr>
            </w:pPr>
            <w:r w:rsidRPr="00AB3D0D">
              <w:rPr>
                <w:rFonts w:ascii="Times New Roman" w:hAnsi="Times New Roman"/>
                <w:lang w:val="en-US"/>
              </w:rPr>
              <w:t>All cats love fish but hate to get their paws wet</w:t>
            </w:r>
          </w:p>
          <w:p w14:paraId="041EF62D" w14:textId="77777777" w:rsidR="00A41185" w:rsidRPr="00AB3D0D" w:rsidRDefault="00A41185" w:rsidP="00AB3D0D">
            <w:pPr>
              <w:rPr>
                <w:rFonts w:ascii="Times New Roman" w:hAnsi="Times New Roman"/>
                <w:lang w:val="en-US"/>
              </w:rPr>
            </w:pPr>
            <w:r w:rsidRPr="00AB3D0D">
              <w:rPr>
                <w:rFonts w:ascii="Times New Roman" w:hAnsi="Times New Roman"/>
                <w:lang w:val="en-US"/>
              </w:rPr>
              <w:t>Constant dripping wears away the stone</w:t>
            </w:r>
          </w:p>
          <w:p w14:paraId="32D6BF7D" w14:textId="77777777" w:rsidR="00A41185" w:rsidRPr="00AB3D0D" w:rsidRDefault="00A41185" w:rsidP="00AB3D0D">
            <w:pPr>
              <w:rPr>
                <w:rFonts w:ascii="Times New Roman" w:hAnsi="Times New Roman"/>
                <w:lang w:val="en-US"/>
              </w:rPr>
            </w:pPr>
            <w:r w:rsidRPr="00AB3D0D">
              <w:rPr>
                <w:rFonts w:ascii="Times New Roman" w:hAnsi="Times New Roman"/>
                <w:lang w:val="en-US"/>
              </w:rPr>
              <w:t>Don’t sail out farther than you can row back</w:t>
            </w:r>
          </w:p>
          <w:p w14:paraId="737CFF84" w14:textId="77777777" w:rsidR="00A41185" w:rsidRPr="00AB3D0D" w:rsidRDefault="00A41185" w:rsidP="00AB3D0D">
            <w:pPr>
              <w:rPr>
                <w:rFonts w:ascii="Times New Roman" w:hAnsi="Times New Roman"/>
                <w:lang w:val="en-US"/>
              </w:rPr>
            </w:pPr>
            <w:r w:rsidRPr="00AB3D0D">
              <w:rPr>
                <w:rFonts w:ascii="Times New Roman" w:hAnsi="Times New Roman"/>
                <w:lang w:val="en-US"/>
              </w:rPr>
              <w:t>Diligence is the mother of good luck</w:t>
            </w:r>
          </w:p>
          <w:p w14:paraId="1D635461" w14:textId="77777777" w:rsidR="00A41185" w:rsidRPr="00AB3D0D" w:rsidRDefault="00A41185" w:rsidP="00AB3D0D">
            <w:pPr>
              <w:rPr>
                <w:rFonts w:ascii="Times New Roman" w:hAnsi="Times New Roman"/>
                <w:lang w:val="en-US"/>
              </w:rPr>
            </w:pPr>
            <w:r w:rsidRPr="00AB3D0D">
              <w:rPr>
                <w:rFonts w:ascii="Times New Roman" w:hAnsi="Times New Roman"/>
                <w:lang w:val="en-US"/>
              </w:rPr>
              <w:t>Do not believe that you will reach our destination without leaving the shore</w:t>
            </w:r>
          </w:p>
          <w:p w14:paraId="06A8D699" w14:textId="77777777" w:rsidR="00A41185" w:rsidRPr="00AB3D0D" w:rsidRDefault="00A41185" w:rsidP="00AB3D0D">
            <w:pPr>
              <w:rPr>
                <w:rFonts w:ascii="Times New Roman" w:hAnsi="Times New Roman"/>
                <w:lang w:val="en-US"/>
              </w:rPr>
            </w:pPr>
            <w:r w:rsidRPr="00AB3D0D">
              <w:rPr>
                <w:rFonts w:ascii="Times New Roman" w:hAnsi="Times New Roman"/>
                <w:lang w:val="en-US"/>
              </w:rPr>
              <w:t>Everyone wats to go to heaven, but no one wants to die</w:t>
            </w:r>
          </w:p>
          <w:p w14:paraId="163D5864" w14:textId="77777777" w:rsidR="00A41185" w:rsidRPr="00AB3D0D" w:rsidRDefault="00A41185" w:rsidP="00AB3D0D">
            <w:pPr>
              <w:rPr>
                <w:rFonts w:ascii="Times New Roman" w:hAnsi="Times New Roman"/>
                <w:lang w:val="en-US"/>
              </w:rPr>
            </w:pPr>
            <w:r w:rsidRPr="00AB3D0D">
              <w:rPr>
                <w:rFonts w:ascii="Times New Roman" w:hAnsi="Times New Roman"/>
                <w:lang w:val="en-US"/>
              </w:rPr>
              <w:t>Every horse thinks its own pack heaviest</w:t>
            </w:r>
          </w:p>
          <w:p w14:paraId="4A74BFA1" w14:textId="77777777" w:rsidR="00A41185" w:rsidRPr="00AB3D0D" w:rsidRDefault="00A41185" w:rsidP="00AB3D0D">
            <w:pPr>
              <w:rPr>
                <w:rFonts w:ascii="Times New Roman" w:hAnsi="Times New Roman"/>
                <w:lang w:val="en-US"/>
              </w:rPr>
            </w:pPr>
            <w:r w:rsidRPr="00AB3D0D">
              <w:rPr>
                <w:rFonts w:ascii="Times New Roman" w:hAnsi="Times New Roman"/>
                <w:lang w:val="en-US"/>
              </w:rPr>
              <w:t>Future is purchased by present</w:t>
            </w:r>
          </w:p>
          <w:p w14:paraId="7BE87261" w14:textId="77777777" w:rsidR="00A41185" w:rsidRPr="00AB3D0D" w:rsidRDefault="00A41185" w:rsidP="00AB3D0D">
            <w:pPr>
              <w:rPr>
                <w:rFonts w:ascii="Times New Roman" w:hAnsi="Times New Roman"/>
                <w:lang w:val="en-US"/>
              </w:rPr>
            </w:pPr>
            <w:r w:rsidRPr="00AB3D0D">
              <w:rPr>
                <w:rFonts w:ascii="Times New Roman" w:hAnsi="Times New Roman"/>
                <w:lang w:val="en-US"/>
              </w:rPr>
              <w:t>For want of a nail the shoe is lost, for want of a shoe the horse is lost, for want of a horse the rider is lost</w:t>
            </w:r>
          </w:p>
          <w:p w14:paraId="1F78ECD9" w14:textId="77777777" w:rsidR="00A41185" w:rsidRPr="00AB3D0D" w:rsidRDefault="00A41185" w:rsidP="00AB3D0D">
            <w:pPr>
              <w:rPr>
                <w:rFonts w:ascii="Times New Roman" w:hAnsi="Times New Roman"/>
                <w:lang w:val="en-US"/>
              </w:rPr>
            </w:pPr>
            <w:r w:rsidRPr="00AB3D0D">
              <w:rPr>
                <w:rFonts w:ascii="Times New Roman" w:hAnsi="Times New Roman"/>
                <w:lang w:val="en-US"/>
              </w:rPr>
              <w:t>Good advice is often annoying, bad advice never is</w:t>
            </w:r>
          </w:p>
          <w:p w14:paraId="45A39717" w14:textId="7EFFEB0F" w:rsidR="00A41185" w:rsidRPr="003E3FAF" w:rsidRDefault="00A41185" w:rsidP="00AB3D0D">
            <w:pPr>
              <w:rPr>
                <w:rFonts w:ascii="Times New Roman" w:hAnsi="Times New Roman"/>
                <w:lang w:val="en-US"/>
              </w:rPr>
            </w:pPr>
            <w:r w:rsidRPr="00AB3D0D">
              <w:rPr>
                <w:rFonts w:ascii="Times New Roman" w:hAnsi="Times New Roman"/>
                <w:lang w:val="en-US"/>
              </w:rPr>
              <w:t>Great oaks from little acrons grow</w:t>
            </w:r>
          </w:p>
        </w:tc>
        <w:tc>
          <w:tcPr>
            <w:tcW w:w="4673" w:type="dxa"/>
          </w:tcPr>
          <w:p w14:paraId="2FE81D01" w14:textId="77777777" w:rsidR="00A41185" w:rsidRPr="00AB3D0D" w:rsidRDefault="00A41185" w:rsidP="00AB3D0D">
            <w:pPr>
              <w:rPr>
                <w:rFonts w:ascii="Times New Roman" w:hAnsi="Times New Roman"/>
                <w:lang w:val="en-US"/>
              </w:rPr>
            </w:pPr>
            <w:r w:rsidRPr="00AB3D0D">
              <w:rPr>
                <w:rFonts w:ascii="Times New Roman" w:hAnsi="Times New Roman"/>
                <w:lang w:val="en-US"/>
              </w:rPr>
              <w:t>He who would climb the ladder must begin at the bottom</w:t>
            </w:r>
          </w:p>
          <w:p w14:paraId="76AD8C6C" w14:textId="77777777" w:rsidR="00A41185" w:rsidRPr="00AB3D0D" w:rsidRDefault="00A41185" w:rsidP="00AB3D0D">
            <w:pPr>
              <w:rPr>
                <w:rFonts w:ascii="Times New Roman" w:hAnsi="Times New Roman"/>
                <w:lang w:val="en-US"/>
              </w:rPr>
            </w:pPr>
            <w:r w:rsidRPr="00AB3D0D">
              <w:rPr>
                <w:rFonts w:ascii="Times New Roman" w:hAnsi="Times New Roman"/>
                <w:lang w:val="en-US"/>
              </w:rPr>
              <w:t>He that would eat the fruit must climb the tree</w:t>
            </w:r>
          </w:p>
          <w:p w14:paraId="7AF0FC00" w14:textId="77777777" w:rsidR="00A41185" w:rsidRPr="00AB3D0D" w:rsidRDefault="00A41185" w:rsidP="00AB3D0D">
            <w:pPr>
              <w:rPr>
                <w:rFonts w:ascii="Times New Roman" w:hAnsi="Times New Roman"/>
                <w:lang w:val="en-US"/>
              </w:rPr>
            </w:pPr>
            <w:r w:rsidRPr="00AB3D0D">
              <w:rPr>
                <w:rFonts w:ascii="Times New Roman" w:hAnsi="Times New Roman"/>
                <w:lang w:val="en-US"/>
              </w:rPr>
              <w:t>It’s not enough to learn how to ride, you must also learn how to fall</w:t>
            </w:r>
          </w:p>
          <w:p w14:paraId="0A007414" w14:textId="77777777" w:rsidR="00A41185" w:rsidRPr="00AB3D0D" w:rsidRDefault="00A41185" w:rsidP="00AB3D0D">
            <w:pPr>
              <w:rPr>
                <w:rFonts w:ascii="Times New Roman" w:hAnsi="Times New Roman"/>
                <w:lang w:val="en-US"/>
              </w:rPr>
            </w:pPr>
            <w:r w:rsidRPr="00AB3D0D">
              <w:rPr>
                <w:rFonts w:ascii="Times New Roman" w:hAnsi="Times New Roman"/>
                <w:lang w:val="en-US"/>
              </w:rPr>
              <w:t>If you don’t buy ticket, you can’t win the raffle</w:t>
            </w:r>
          </w:p>
          <w:p w14:paraId="4E71E248" w14:textId="77777777" w:rsidR="00A41185" w:rsidRPr="00AB3D0D" w:rsidRDefault="00A41185" w:rsidP="00AB3D0D">
            <w:pPr>
              <w:rPr>
                <w:rFonts w:ascii="Times New Roman" w:hAnsi="Times New Roman"/>
                <w:lang w:val="en-US"/>
              </w:rPr>
            </w:pPr>
            <w:r w:rsidRPr="00AB3D0D">
              <w:rPr>
                <w:rFonts w:ascii="Times New Roman" w:hAnsi="Times New Roman"/>
                <w:lang w:val="en-US"/>
              </w:rPr>
              <w:t>It takes more than ne cold day for the river to freeze three feet deep.</w:t>
            </w:r>
          </w:p>
          <w:p w14:paraId="0202B4C8" w14:textId="77777777" w:rsidR="00A41185" w:rsidRPr="00AB3D0D" w:rsidRDefault="00A41185" w:rsidP="00AB3D0D">
            <w:pPr>
              <w:rPr>
                <w:rFonts w:ascii="Times New Roman" w:hAnsi="Times New Roman"/>
                <w:lang w:val="en-US"/>
              </w:rPr>
            </w:pPr>
            <w:r w:rsidRPr="00AB3D0D">
              <w:rPr>
                <w:rFonts w:ascii="Times New Roman" w:hAnsi="Times New Roman"/>
                <w:lang w:val="en-US"/>
              </w:rPr>
              <w:t>Little by little one goes far</w:t>
            </w:r>
          </w:p>
          <w:p w14:paraId="3CDE2137" w14:textId="77777777" w:rsidR="00A41185" w:rsidRPr="00AB3D0D" w:rsidRDefault="00A41185" w:rsidP="00AB3D0D">
            <w:pPr>
              <w:rPr>
                <w:rFonts w:ascii="Times New Roman" w:hAnsi="Times New Roman"/>
                <w:lang w:val="en-US"/>
              </w:rPr>
            </w:pPr>
            <w:r w:rsidRPr="00AB3D0D">
              <w:rPr>
                <w:rFonts w:ascii="Times New Roman" w:hAnsi="Times New Roman"/>
                <w:lang w:val="en-US"/>
              </w:rPr>
              <w:t>The longest way around is the shortest way home</w:t>
            </w:r>
          </w:p>
          <w:p w14:paraId="30AD1C8A" w14:textId="77777777" w:rsidR="00A41185" w:rsidRPr="00AB3D0D" w:rsidRDefault="00A41185" w:rsidP="00AB3D0D">
            <w:pPr>
              <w:rPr>
                <w:rFonts w:ascii="Times New Roman" w:hAnsi="Times New Roman"/>
                <w:lang w:val="en-US"/>
              </w:rPr>
            </w:pPr>
            <w:r w:rsidRPr="00AB3D0D">
              <w:rPr>
                <w:rFonts w:ascii="Times New Roman" w:hAnsi="Times New Roman"/>
                <w:lang w:val="en-US"/>
              </w:rPr>
              <w:t>You won’t learn how to swim on the kitchen floor</w:t>
            </w:r>
          </w:p>
          <w:p w14:paraId="7C2CB7A4" w14:textId="77777777" w:rsidR="00A41185" w:rsidRPr="00AB3D0D" w:rsidRDefault="00A41185" w:rsidP="00AB3D0D">
            <w:pPr>
              <w:rPr>
                <w:rFonts w:ascii="Times New Roman" w:hAnsi="Times New Roman"/>
                <w:lang w:val="en-US"/>
              </w:rPr>
            </w:pPr>
            <w:r w:rsidRPr="00AB3D0D">
              <w:rPr>
                <w:rFonts w:ascii="Times New Roman" w:hAnsi="Times New Roman"/>
                <w:lang w:val="en-US"/>
              </w:rPr>
              <w:t>Wishes won’t wash dishes</w:t>
            </w:r>
          </w:p>
          <w:p w14:paraId="5A8E02CA" w14:textId="77777777" w:rsidR="00A41185" w:rsidRPr="00AB3D0D" w:rsidRDefault="00A41185" w:rsidP="00AB3D0D">
            <w:pPr>
              <w:rPr>
                <w:rFonts w:ascii="Times New Roman" w:hAnsi="Times New Roman"/>
                <w:lang w:val="en-US"/>
              </w:rPr>
            </w:pPr>
            <w:r w:rsidRPr="00AB3D0D">
              <w:rPr>
                <w:rFonts w:ascii="Times New Roman" w:hAnsi="Times New Roman"/>
                <w:lang w:val="en-US"/>
              </w:rPr>
              <w:t>The squeaky wheel gets the grease</w:t>
            </w:r>
          </w:p>
          <w:p w14:paraId="150DF519" w14:textId="77777777" w:rsidR="00A41185" w:rsidRPr="00AB3D0D" w:rsidRDefault="00A41185" w:rsidP="00AB3D0D">
            <w:pPr>
              <w:rPr>
                <w:rFonts w:ascii="Times New Roman" w:hAnsi="Times New Roman"/>
                <w:lang w:val="en-US"/>
              </w:rPr>
            </w:pPr>
            <w:r w:rsidRPr="00AB3D0D">
              <w:rPr>
                <w:rFonts w:ascii="Times New Roman" w:hAnsi="Times New Roman"/>
                <w:lang w:val="en-US"/>
              </w:rPr>
              <w:t>One meal won’t make a fat man</w:t>
            </w:r>
          </w:p>
          <w:p w14:paraId="03EC0EF5" w14:textId="3AE9ACD0" w:rsidR="00A41185" w:rsidRPr="003E3FAF" w:rsidRDefault="00A41185" w:rsidP="00AB3D0D">
            <w:pPr>
              <w:rPr>
                <w:rFonts w:ascii="Times New Roman" w:hAnsi="Times New Roman"/>
                <w:lang w:val="en-US"/>
              </w:rPr>
            </w:pPr>
            <w:r w:rsidRPr="00AB3D0D">
              <w:rPr>
                <w:rFonts w:ascii="Times New Roman" w:hAnsi="Times New Roman"/>
                <w:lang w:val="en-US"/>
              </w:rPr>
              <w:t>Rome wasn’t built in a day</w:t>
            </w:r>
          </w:p>
        </w:tc>
      </w:tr>
    </w:tbl>
    <w:p w14:paraId="20618A80" w14:textId="77777777" w:rsidR="00A41185" w:rsidRPr="00AB3D0D" w:rsidRDefault="00A41185" w:rsidP="00AB3D0D">
      <w:pPr>
        <w:rPr>
          <w:rFonts w:ascii="Times New Roman" w:hAnsi="Times New Roman"/>
          <w:b/>
          <w:sz w:val="28"/>
          <w:szCs w:val="28"/>
          <w:lang w:val="en-US"/>
        </w:rPr>
      </w:pPr>
    </w:p>
    <w:p w14:paraId="590B23F8" w14:textId="77777777" w:rsidR="00E21C9C" w:rsidRPr="00AB3D0D" w:rsidRDefault="00E21C9C" w:rsidP="00AB3D0D">
      <w:pPr>
        <w:jc w:val="both"/>
        <w:rPr>
          <w:rFonts w:ascii="Times New Roman" w:hAnsi="Times New Roman"/>
          <w:b/>
          <w:bCs/>
          <w:color w:val="FF0000"/>
          <w:sz w:val="28"/>
          <w:szCs w:val="28"/>
          <w:lang w:val="en-US"/>
        </w:rPr>
      </w:pPr>
    </w:p>
    <w:p w14:paraId="1B6FC846" w14:textId="77777777" w:rsidR="00E21C9C" w:rsidRPr="00AB3D0D" w:rsidRDefault="00E21C9C" w:rsidP="00AB3D0D">
      <w:pPr>
        <w:ind w:firstLine="708"/>
        <w:jc w:val="both"/>
        <w:rPr>
          <w:rFonts w:ascii="Times New Roman" w:hAnsi="Times New Roman"/>
          <w:lang w:val="en-US"/>
        </w:rPr>
      </w:pPr>
    </w:p>
    <w:sectPr w:rsidR="00E21C9C" w:rsidRPr="00AB3D0D" w:rsidSect="0013628F">
      <w:footerReference w:type="default" r:id="rId133"/>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5C6E55" w14:textId="77777777" w:rsidR="00726B27" w:rsidRDefault="00726B27" w:rsidP="00620352">
      <w:r>
        <w:separator/>
      </w:r>
    </w:p>
  </w:endnote>
  <w:endnote w:type="continuationSeparator" w:id="0">
    <w:p w14:paraId="06645B5D" w14:textId="77777777" w:rsidR="00726B27" w:rsidRDefault="00726B27" w:rsidP="006203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
    <w:altName w:val="Arial Unicode MS"/>
    <w:panose1 w:val="00000000000000000000"/>
    <w:charset w:val="80"/>
    <w:family w:val="auto"/>
    <w:notTrueType/>
    <w:pitch w:val="variable"/>
    <w:sig w:usb0="00000001" w:usb1="08070000" w:usb2="00000010" w:usb3="00000000" w:csb0="00020000" w:csb1="00000000"/>
  </w:font>
  <w:font w:name="Quattrocento Sans">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091993"/>
      <w:docPartObj>
        <w:docPartGallery w:val="Page Numbers (Bottom of Page)"/>
        <w:docPartUnique/>
      </w:docPartObj>
    </w:sdtPr>
    <w:sdtEndPr>
      <w:rPr>
        <w:rFonts w:ascii="Times New Roman" w:hAnsi="Times New Roman"/>
      </w:rPr>
    </w:sdtEndPr>
    <w:sdtContent>
      <w:p w14:paraId="65974B9F" w14:textId="24A3590D" w:rsidR="009065B2" w:rsidRPr="00AB3D0D" w:rsidRDefault="009065B2" w:rsidP="00AB3D0D">
        <w:pPr>
          <w:pStyle w:val="aa"/>
          <w:jc w:val="center"/>
          <w:rPr>
            <w:rFonts w:ascii="Times New Roman" w:hAnsi="Times New Roman"/>
          </w:rPr>
        </w:pPr>
        <w:r w:rsidRPr="00AB3D0D">
          <w:rPr>
            <w:rFonts w:ascii="Times New Roman" w:hAnsi="Times New Roman"/>
          </w:rPr>
          <w:fldChar w:fldCharType="begin"/>
        </w:r>
        <w:r w:rsidRPr="00AB3D0D">
          <w:rPr>
            <w:rFonts w:ascii="Times New Roman" w:hAnsi="Times New Roman"/>
          </w:rPr>
          <w:instrText>PAGE   \* MERGEFORMAT</w:instrText>
        </w:r>
        <w:r w:rsidRPr="00AB3D0D">
          <w:rPr>
            <w:rFonts w:ascii="Times New Roman" w:hAnsi="Times New Roman"/>
          </w:rPr>
          <w:fldChar w:fldCharType="separate"/>
        </w:r>
        <w:r w:rsidR="00705945">
          <w:rPr>
            <w:rFonts w:ascii="Times New Roman" w:hAnsi="Times New Roman"/>
            <w:noProof/>
          </w:rPr>
          <w:t>2</w:t>
        </w:r>
        <w:r w:rsidRPr="00AB3D0D">
          <w:rPr>
            <w:rFonts w:ascii="Times New Roman" w:hAnsi="Times New Roman"/>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83D710" w14:textId="77777777" w:rsidR="00726B27" w:rsidRDefault="00726B27" w:rsidP="00620352">
      <w:r>
        <w:separator/>
      </w:r>
    </w:p>
  </w:footnote>
  <w:footnote w:type="continuationSeparator" w:id="0">
    <w:p w14:paraId="6F0EB5FB" w14:textId="77777777" w:rsidR="00726B27" w:rsidRDefault="00726B27" w:rsidP="0062035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F205925"/>
    <w:multiLevelType w:val="multilevel"/>
    <w:tmpl w:val="BF205925"/>
    <w:lvl w:ilvl="0">
      <w:start w:val="4"/>
      <w:numFmt w:val="decimal"/>
      <w:lvlText w:val="%1."/>
      <w:lvlJc w:val="left"/>
      <w:pPr>
        <w:ind w:left="0" w:firstLine="0"/>
      </w:pPr>
      <w:rPr>
        <w:i w:val="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 w15:restartNumberingAfterBreak="0">
    <w:nsid w:val="0053208E"/>
    <w:multiLevelType w:val="multilevel"/>
    <w:tmpl w:val="DF8CAEDE"/>
    <w:lvl w:ilvl="0">
      <w:start w:val="1"/>
      <w:numFmt w:val="decimal"/>
      <w:lvlText w:val="%1."/>
      <w:lvlJc w:val="left"/>
      <w:pPr>
        <w:ind w:left="928"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rPr>
        <w:b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35168C4"/>
    <w:multiLevelType w:val="hybridMultilevel"/>
    <w:tmpl w:val="118EF2AC"/>
    <w:lvl w:ilvl="0" w:tplc="AFACFE36">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0C6820C2"/>
    <w:multiLevelType w:val="hybridMultilevel"/>
    <w:tmpl w:val="76342E74"/>
    <w:lvl w:ilvl="0" w:tplc="7AA0A9D0">
      <w:start w:val="1"/>
      <w:numFmt w:val="decimal"/>
      <w:lvlText w:val="%1)"/>
      <w:lvlJc w:val="left"/>
      <w:pPr>
        <w:ind w:left="814" w:hanging="360"/>
      </w:pPr>
      <w:rPr>
        <w:rFonts w:hint="default"/>
        <w:i w:val="0"/>
        <w:iCs/>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4" w15:restartNumberingAfterBreak="0">
    <w:nsid w:val="0DAF21F2"/>
    <w:multiLevelType w:val="hybridMultilevel"/>
    <w:tmpl w:val="79C4DD2E"/>
    <w:lvl w:ilvl="0" w:tplc="3DEABC1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1CC6242"/>
    <w:multiLevelType w:val="hybridMultilevel"/>
    <w:tmpl w:val="52284492"/>
    <w:lvl w:ilvl="0" w:tplc="6CCC3CF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11E24178"/>
    <w:multiLevelType w:val="hybridMultilevel"/>
    <w:tmpl w:val="8B28F5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2784A04"/>
    <w:multiLevelType w:val="hybridMultilevel"/>
    <w:tmpl w:val="407410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27967E8"/>
    <w:multiLevelType w:val="multilevel"/>
    <w:tmpl w:val="DBEC86BC"/>
    <w:lvl w:ilvl="0">
      <w:start w:val="1"/>
      <w:numFmt w:val="decimal"/>
      <w:lvlText w:val="%1"/>
      <w:lvlJc w:val="left"/>
      <w:pPr>
        <w:ind w:left="580" w:hanging="580"/>
      </w:pPr>
      <w:rPr>
        <w:rFonts w:hint="default"/>
      </w:rPr>
    </w:lvl>
    <w:lvl w:ilvl="1">
      <w:start w:val="1"/>
      <w:numFmt w:val="decimal"/>
      <w:lvlText w:val="%1.%2"/>
      <w:lvlJc w:val="left"/>
      <w:pPr>
        <w:ind w:left="1000" w:hanging="5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9" w15:restartNumberingAfterBreak="0">
    <w:nsid w:val="18867376"/>
    <w:multiLevelType w:val="multilevel"/>
    <w:tmpl w:val="75F25F44"/>
    <w:lvl w:ilvl="0">
      <w:start w:val="2"/>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8E77E49"/>
    <w:multiLevelType w:val="hybridMultilevel"/>
    <w:tmpl w:val="20D29058"/>
    <w:lvl w:ilvl="0" w:tplc="064601C4">
      <w:start w:val="1"/>
      <w:numFmt w:val="decimal"/>
      <w:lvlText w:val="%1."/>
      <w:lvlJc w:val="left"/>
      <w:pPr>
        <w:ind w:left="780" w:hanging="360"/>
      </w:pPr>
      <w:rPr>
        <w:rFonts w:hint="default"/>
        <w:i w:val="0"/>
      </w:rPr>
    </w:lvl>
    <w:lvl w:ilvl="1" w:tplc="04190019">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15:restartNumberingAfterBreak="0">
    <w:nsid w:val="1A5E3688"/>
    <w:multiLevelType w:val="hybridMultilevel"/>
    <w:tmpl w:val="CC008F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B18294D"/>
    <w:multiLevelType w:val="multilevel"/>
    <w:tmpl w:val="5CD25488"/>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BA07FDC"/>
    <w:multiLevelType w:val="hybridMultilevel"/>
    <w:tmpl w:val="897E3F90"/>
    <w:lvl w:ilvl="0" w:tplc="EB5EF3D8">
      <w:start w:val="1"/>
      <w:numFmt w:val="decimal"/>
      <w:lvlText w:val="%1."/>
      <w:lvlJc w:val="left"/>
      <w:pPr>
        <w:ind w:left="1080" w:hanging="360"/>
      </w:pPr>
      <w:rPr>
        <w:rFonts w:hint="default"/>
        <w:lang w:val="ru-R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1BC57B15"/>
    <w:multiLevelType w:val="hybridMultilevel"/>
    <w:tmpl w:val="9B9C1934"/>
    <w:lvl w:ilvl="0" w:tplc="F44C9786">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15" w15:restartNumberingAfterBreak="0">
    <w:nsid w:val="1C2F691D"/>
    <w:multiLevelType w:val="hybridMultilevel"/>
    <w:tmpl w:val="A66E3CB6"/>
    <w:lvl w:ilvl="0" w:tplc="320C70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2775DDD"/>
    <w:multiLevelType w:val="hybridMultilevel"/>
    <w:tmpl w:val="5E5699F6"/>
    <w:lvl w:ilvl="0" w:tplc="3DEABC12">
      <w:numFmt w:val="bullet"/>
      <w:lvlText w:val="–"/>
      <w:lvlJc w:val="left"/>
      <w:pPr>
        <w:ind w:left="1428" w:hanging="360"/>
      </w:pPr>
      <w:rPr>
        <w:rFonts w:ascii="Times New Roman" w:eastAsiaTheme="minorHAnsi"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228F71B6"/>
    <w:multiLevelType w:val="hybridMultilevel"/>
    <w:tmpl w:val="478E93A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234D021B"/>
    <w:multiLevelType w:val="hybridMultilevel"/>
    <w:tmpl w:val="F24E2056"/>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45D3807"/>
    <w:multiLevelType w:val="multilevel"/>
    <w:tmpl w:val="6A2A61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9252653"/>
    <w:multiLevelType w:val="multilevel"/>
    <w:tmpl w:val="0394C1D2"/>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2C487A59"/>
    <w:multiLevelType w:val="hybridMultilevel"/>
    <w:tmpl w:val="AA64386E"/>
    <w:lvl w:ilvl="0" w:tplc="A4CA74D8">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2F267125"/>
    <w:multiLevelType w:val="hybridMultilevel"/>
    <w:tmpl w:val="541298DC"/>
    <w:lvl w:ilvl="0" w:tplc="01A209A4">
      <w:start w:val="14"/>
      <w:numFmt w:val="decimal"/>
      <w:lvlText w:val="%1)"/>
      <w:lvlJc w:val="left"/>
      <w:pPr>
        <w:ind w:left="730" w:hanging="3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3AC7D21"/>
    <w:multiLevelType w:val="hybridMultilevel"/>
    <w:tmpl w:val="4E7EAD4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34B962D5"/>
    <w:multiLevelType w:val="hybridMultilevel"/>
    <w:tmpl w:val="2250D7C0"/>
    <w:lvl w:ilvl="0" w:tplc="8C1802E6">
      <w:start w:val="1"/>
      <w:numFmt w:val="decimal"/>
      <w:lvlText w:val="%1)"/>
      <w:lvlJc w:val="left"/>
      <w:pPr>
        <w:ind w:left="814" w:hanging="360"/>
      </w:pPr>
      <w:rPr>
        <w:rFonts w:hint="default"/>
        <w:b w:val="0"/>
        <w:i w:val="0"/>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25" w15:restartNumberingAfterBreak="0">
    <w:nsid w:val="37F85129"/>
    <w:multiLevelType w:val="hybridMultilevel"/>
    <w:tmpl w:val="A0A2F9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BCE1BC2"/>
    <w:multiLevelType w:val="hybridMultilevel"/>
    <w:tmpl w:val="27A2B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CBA7DE8"/>
    <w:multiLevelType w:val="hybridMultilevel"/>
    <w:tmpl w:val="D0F005D8"/>
    <w:lvl w:ilvl="0" w:tplc="71B21C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3DA40746"/>
    <w:multiLevelType w:val="hybridMultilevel"/>
    <w:tmpl w:val="4E98B704"/>
    <w:lvl w:ilvl="0" w:tplc="B432865C">
      <w:start w:val="1"/>
      <w:numFmt w:val="decimal"/>
      <w:lvlText w:val="%1"/>
      <w:lvlJc w:val="left"/>
      <w:pPr>
        <w:ind w:left="814" w:hanging="360"/>
      </w:pPr>
      <w:rPr>
        <w:rFonts w:ascii="Times New Roman" w:eastAsiaTheme="minorHAnsi" w:hAnsi="Times New Roman" w:cs="Times New Roman"/>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29" w15:restartNumberingAfterBreak="0">
    <w:nsid w:val="41952290"/>
    <w:multiLevelType w:val="hybridMultilevel"/>
    <w:tmpl w:val="F05C9240"/>
    <w:lvl w:ilvl="0" w:tplc="436E6192">
      <w:start w:val="1"/>
      <w:numFmt w:val="decimal"/>
      <w:lvlText w:val="%1)"/>
      <w:lvlJc w:val="left"/>
      <w:pPr>
        <w:ind w:left="2204" w:hanging="360"/>
      </w:pPr>
      <w:rPr>
        <w:rFonts w:ascii="Times New Roman" w:eastAsia="MS Mincho" w:hAnsi="Times New Roman" w:cs="Times New Roman"/>
        <w:strike w:val="0"/>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30" w15:restartNumberingAfterBreak="0">
    <w:nsid w:val="419A60CD"/>
    <w:multiLevelType w:val="hybridMultilevel"/>
    <w:tmpl w:val="F1E479B4"/>
    <w:lvl w:ilvl="0" w:tplc="61CA0184">
      <w:start w:val="1"/>
      <w:numFmt w:val="decimal"/>
      <w:lvlText w:val="%1."/>
      <w:lvlJc w:val="left"/>
      <w:pPr>
        <w:ind w:left="1068" w:hanging="360"/>
      </w:pPr>
      <w:rPr>
        <w:rFonts w:ascii="Times New Roman" w:eastAsiaTheme="minorHAnsi" w:hAnsi="Times New Roman" w:cstheme="minorBidi"/>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4234090B"/>
    <w:multiLevelType w:val="hybridMultilevel"/>
    <w:tmpl w:val="F18666CC"/>
    <w:lvl w:ilvl="0" w:tplc="A2725AE2">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49B27549"/>
    <w:multiLevelType w:val="hybridMultilevel"/>
    <w:tmpl w:val="E6BEB9F8"/>
    <w:lvl w:ilvl="0" w:tplc="7F36DEC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15:restartNumberingAfterBreak="0">
    <w:nsid w:val="4ADD4392"/>
    <w:multiLevelType w:val="multilevel"/>
    <w:tmpl w:val="47AE75CA"/>
    <w:lvl w:ilvl="0">
      <w:start w:val="2"/>
      <w:numFmt w:val="decimal"/>
      <w:lvlText w:val="%1."/>
      <w:lvlJc w:val="left"/>
      <w:pPr>
        <w:ind w:left="720" w:hanging="360"/>
      </w:pPr>
      <w:rPr>
        <w:rFonts w:hint="default"/>
        <w:b/>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4CD26355"/>
    <w:multiLevelType w:val="hybridMultilevel"/>
    <w:tmpl w:val="DB1AFD30"/>
    <w:lvl w:ilvl="0" w:tplc="36443CC0">
      <w:start w:val="5"/>
      <w:numFmt w:val="bullet"/>
      <w:lvlText w:val="-"/>
      <w:lvlJc w:val="left"/>
      <w:pPr>
        <w:ind w:left="435" w:hanging="360"/>
      </w:pPr>
      <w:rPr>
        <w:rFonts w:ascii="Times New Roman" w:eastAsia="Times New Roman"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35" w15:restartNumberingAfterBreak="0">
    <w:nsid w:val="518350E9"/>
    <w:multiLevelType w:val="hybridMultilevel"/>
    <w:tmpl w:val="4E267BF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1F85CB7"/>
    <w:multiLevelType w:val="multilevel"/>
    <w:tmpl w:val="52B2E706"/>
    <w:lvl w:ilvl="0">
      <w:start w:val="1"/>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53AD617E"/>
    <w:multiLevelType w:val="hybridMultilevel"/>
    <w:tmpl w:val="E2E04A5E"/>
    <w:lvl w:ilvl="0" w:tplc="58A2AC1A">
      <w:start w:val="1"/>
      <w:numFmt w:val="decimal"/>
      <w:lvlText w:val="%1."/>
      <w:lvlJc w:val="left"/>
      <w:pPr>
        <w:ind w:left="1020" w:hanging="360"/>
      </w:pPr>
      <w:rPr>
        <w:rFonts w:hint="default"/>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38" w15:restartNumberingAfterBreak="0">
    <w:nsid w:val="54B56164"/>
    <w:multiLevelType w:val="multilevel"/>
    <w:tmpl w:val="F26E21C6"/>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7E836F7"/>
    <w:multiLevelType w:val="hybridMultilevel"/>
    <w:tmpl w:val="A442ED56"/>
    <w:lvl w:ilvl="0" w:tplc="5514466A">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9ADCABA"/>
    <w:multiLevelType w:val="multilevel"/>
    <w:tmpl w:val="D996F9FC"/>
    <w:lvl w:ilvl="0">
      <w:start w:val="1"/>
      <w:numFmt w:val="decimal"/>
      <w:lvlText w:val="%1."/>
      <w:lvlJc w:val="left"/>
      <w:pPr>
        <w:ind w:left="720" w:hanging="360"/>
      </w:pPr>
      <w:rPr>
        <w:rFonts w:ascii="Times New Roman" w:eastAsia="Times New Roman" w:hAnsi="Times New Roman" w:cs="Times New Roman"/>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rFonts w:ascii="Times New Roman" w:eastAsiaTheme="minorHAnsi" w:hAnsi="Times New Roman" w:cs="Times New Roman"/>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59D6246B"/>
    <w:multiLevelType w:val="hybridMultilevel"/>
    <w:tmpl w:val="AAA621D2"/>
    <w:lvl w:ilvl="0" w:tplc="D2BAE398">
      <w:start w:val="1"/>
      <w:numFmt w:val="decimal"/>
      <w:lvlText w:val="%1."/>
      <w:lvlJc w:val="left"/>
      <w:pPr>
        <w:ind w:left="1070" w:hanging="360"/>
      </w:pPr>
      <w:rPr>
        <w:rFonts w:ascii="Times New Roman" w:eastAsia="MS Mincho" w:hAnsi="Times New Roman" w:cs="Times New Roman"/>
        <w:i w:val="0"/>
        <w:iCs/>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DF709D2"/>
    <w:multiLevelType w:val="hybridMultilevel"/>
    <w:tmpl w:val="B76422BA"/>
    <w:lvl w:ilvl="0" w:tplc="EA24096C">
      <w:start w:val="1"/>
      <w:numFmt w:val="decimal"/>
      <w:lvlText w:val="%1."/>
      <w:lvlJc w:val="left"/>
      <w:pPr>
        <w:ind w:left="500" w:hanging="360"/>
      </w:pPr>
      <w:rPr>
        <w:rFonts w:hint="default"/>
      </w:rPr>
    </w:lvl>
    <w:lvl w:ilvl="1" w:tplc="04190019" w:tentative="1">
      <w:start w:val="1"/>
      <w:numFmt w:val="lowerLetter"/>
      <w:lvlText w:val="%2."/>
      <w:lvlJc w:val="left"/>
      <w:pPr>
        <w:ind w:left="1220" w:hanging="360"/>
      </w:pPr>
    </w:lvl>
    <w:lvl w:ilvl="2" w:tplc="0419001B" w:tentative="1">
      <w:start w:val="1"/>
      <w:numFmt w:val="lowerRoman"/>
      <w:lvlText w:val="%3."/>
      <w:lvlJc w:val="right"/>
      <w:pPr>
        <w:ind w:left="1940" w:hanging="180"/>
      </w:pPr>
    </w:lvl>
    <w:lvl w:ilvl="3" w:tplc="0419000F" w:tentative="1">
      <w:start w:val="1"/>
      <w:numFmt w:val="decimal"/>
      <w:lvlText w:val="%4."/>
      <w:lvlJc w:val="left"/>
      <w:pPr>
        <w:ind w:left="2660" w:hanging="360"/>
      </w:pPr>
    </w:lvl>
    <w:lvl w:ilvl="4" w:tplc="04190019" w:tentative="1">
      <w:start w:val="1"/>
      <w:numFmt w:val="lowerLetter"/>
      <w:lvlText w:val="%5."/>
      <w:lvlJc w:val="left"/>
      <w:pPr>
        <w:ind w:left="3380" w:hanging="360"/>
      </w:pPr>
    </w:lvl>
    <w:lvl w:ilvl="5" w:tplc="0419001B" w:tentative="1">
      <w:start w:val="1"/>
      <w:numFmt w:val="lowerRoman"/>
      <w:lvlText w:val="%6."/>
      <w:lvlJc w:val="right"/>
      <w:pPr>
        <w:ind w:left="4100" w:hanging="180"/>
      </w:pPr>
    </w:lvl>
    <w:lvl w:ilvl="6" w:tplc="0419000F" w:tentative="1">
      <w:start w:val="1"/>
      <w:numFmt w:val="decimal"/>
      <w:lvlText w:val="%7."/>
      <w:lvlJc w:val="left"/>
      <w:pPr>
        <w:ind w:left="4820" w:hanging="360"/>
      </w:pPr>
    </w:lvl>
    <w:lvl w:ilvl="7" w:tplc="04190019" w:tentative="1">
      <w:start w:val="1"/>
      <w:numFmt w:val="lowerLetter"/>
      <w:lvlText w:val="%8."/>
      <w:lvlJc w:val="left"/>
      <w:pPr>
        <w:ind w:left="5540" w:hanging="360"/>
      </w:pPr>
    </w:lvl>
    <w:lvl w:ilvl="8" w:tplc="0419001B" w:tentative="1">
      <w:start w:val="1"/>
      <w:numFmt w:val="lowerRoman"/>
      <w:lvlText w:val="%9."/>
      <w:lvlJc w:val="right"/>
      <w:pPr>
        <w:ind w:left="6260" w:hanging="180"/>
      </w:pPr>
    </w:lvl>
  </w:abstractNum>
  <w:abstractNum w:abstractNumId="43" w15:restartNumberingAfterBreak="0">
    <w:nsid w:val="6346344C"/>
    <w:multiLevelType w:val="hybridMultilevel"/>
    <w:tmpl w:val="3BF0E7A6"/>
    <w:lvl w:ilvl="0" w:tplc="22184D62">
      <w:start w:val="1"/>
      <w:numFmt w:val="decimal"/>
      <w:lvlText w:val="%1)"/>
      <w:lvlJc w:val="left"/>
      <w:pPr>
        <w:ind w:left="2485" w:hanging="360"/>
      </w:pPr>
      <w:rPr>
        <w:rFonts w:hint="default"/>
      </w:rPr>
    </w:lvl>
    <w:lvl w:ilvl="1" w:tplc="04190019" w:tentative="1">
      <w:start w:val="1"/>
      <w:numFmt w:val="lowerLetter"/>
      <w:lvlText w:val="%2."/>
      <w:lvlJc w:val="left"/>
      <w:pPr>
        <w:ind w:left="3205" w:hanging="360"/>
      </w:pPr>
    </w:lvl>
    <w:lvl w:ilvl="2" w:tplc="0419001B" w:tentative="1">
      <w:start w:val="1"/>
      <w:numFmt w:val="lowerRoman"/>
      <w:lvlText w:val="%3."/>
      <w:lvlJc w:val="right"/>
      <w:pPr>
        <w:ind w:left="3925" w:hanging="180"/>
      </w:pPr>
    </w:lvl>
    <w:lvl w:ilvl="3" w:tplc="0419000F" w:tentative="1">
      <w:start w:val="1"/>
      <w:numFmt w:val="decimal"/>
      <w:lvlText w:val="%4."/>
      <w:lvlJc w:val="left"/>
      <w:pPr>
        <w:ind w:left="4645" w:hanging="360"/>
      </w:pPr>
    </w:lvl>
    <w:lvl w:ilvl="4" w:tplc="04190019" w:tentative="1">
      <w:start w:val="1"/>
      <w:numFmt w:val="lowerLetter"/>
      <w:lvlText w:val="%5."/>
      <w:lvlJc w:val="left"/>
      <w:pPr>
        <w:ind w:left="5365" w:hanging="360"/>
      </w:pPr>
    </w:lvl>
    <w:lvl w:ilvl="5" w:tplc="0419001B" w:tentative="1">
      <w:start w:val="1"/>
      <w:numFmt w:val="lowerRoman"/>
      <w:lvlText w:val="%6."/>
      <w:lvlJc w:val="right"/>
      <w:pPr>
        <w:ind w:left="6085" w:hanging="180"/>
      </w:pPr>
    </w:lvl>
    <w:lvl w:ilvl="6" w:tplc="0419000F" w:tentative="1">
      <w:start w:val="1"/>
      <w:numFmt w:val="decimal"/>
      <w:lvlText w:val="%7."/>
      <w:lvlJc w:val="left"/>
      <w:pPr>
        <w:ind w:left="6805" w:hanging="360"/>
      </w:pPr>
    </w:lvl>
    <w:lvl w:ilvl="7" w:tplc="04190019" w:tentative="1">
      <w:start w:val="1"/>
      <w:numFmt w:val="lowerLetter"/>
      <w:lvlText w:val="%8."/>
      <w:lvlJc w:val="left"/>
      <w:pPr>
        <w:ind w:left="7525" w:hanging="360"/>
      </w:pPr>
    </w:lvl>
    <w:lvl w:ilvl="8" w:tplc="0419001B" w:tentative="1">
      <w:start w:val="1"/>
      <w:numFmt w:val="lowerRoman"/>
      <w:lvlText w:val="%9."/>
      <w:lvlJc w:val="right"/>
      <w:pPr>
        <w:ind w:left="8245" w:hanging="180"/>
      </w:pPr>
    </w:lvl>
  </w:abstractNum>
  <w:abstractNum w:abstractNumId="44" w15:restartNumberingAfterBreak="0">
    <w:nsid w:val="69912197"/>
    <w:multiLevelType w:val="hybridMultilevel"/>
    <w:tmpl w:val="0EFC44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EC84978"/>
    <w:multiLevelType w:val="hybridMultilevel"/>
    <w:tmpl w:val="8012A656"/>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46" w15:restartNumberingAfterBreak="0">
    <w:nsid w:val="7EBE24D7"/>
    <w:multiLevelType w:val="hybridMultilevel"/>
    <w:tmpl w:val="951A956A"/>
    <w:lvl w:ilvl="0" w:tplc="7C12281E">
      <w:start w:val="1"/>
      <w:numFmt w:val="decimal"/>
      <w:lvlText w:val="%1."/>
      <w:lvlJc w:val="left"/>
      <w:pPr>
        <w:ind w:left="1069" w:hanging="360"/>
      </w:pPr>
      <w:rPr>
        <w:rFonts w:ascii="Times New Roman" w:eastAsia="MS Mincho" w:hAnsi="Times New Roman" w:cs="Times New Roman"/>
        <w:b w:val="0"/>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15:restartNumberingAfterBreak="0">
    <w:nsid w:val="7F74473A"/>
    <w:multiLevelType w:val="hybridMultilevel"/>
    <w:tmpl w:val="0C1AAC08"/>
    <w:lvl w:ilvl="0" w:tplc="048A7D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8" w15:restartNumberingAfterBreak="0">
    <w:nsid w:val="7F983DE2"/>
    <w:multiLevelType w:val="multilevel"/>
    <w:tmpl w:val="F6FA7CEC"/>
    <w:lvl w:ilvl="0">
      <w:start w:val="1"/>
      <w:numFmt w:val="decimal"/>
      <w:lvlText w:val="%1"/>
      <w:lvlJc w:val="left"/>
      <w:pPr>
        <w:ind w:left="420" w:hanging="420"/>
      </w:pPr>
      <w:rPr>
        <w:rFonts w:hint="default"/>
        <w:b/>
      </w:rPr>
    </w:lvl>
    <w:lvl w:ilvl="1">
      <w:start w:val="1"/>
      <w:numFmt w:val="decimal"/>
      <w:lvlText w:val="%1.%2"/>
      <w:lvlJc w:val="left"/>
      <w:pPr>
        <w:ind w:left="420" w:hanging="42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9"/>
  </w:num>
  <w:num w:numId="2">
    <w:abstractNumId w:val="46"/>
  </w:num>
  <w:num w:numId="3">
    <w:abstractNumId w:val="30"/>
  </w:num>
  <w:num w:numId="4">
    <w:abstractNumId w:val="48"/>
  </w:num>
  <w:num w:numId="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num>
  <w:num w:numId="7">
    <w:abstractNumId w:val="27"/>
  </w:num>
  <w:num w:numId="8">
    <w:abstractNumId w:val="12"/>
  </w:num>
  <w:num w:numId="9">
    <w:abstractNumId w:val="13"/>
  </w:num>
  <w:num w:numId="10">
    <w:abstractNumId w:val="4"/>
  </w:num>
  <w:num w:numId="11">
    <w:abstractNumId w:val="8"/>
  </w:num>
  <w:num w:numId="12">
    <w:abstractNumId w:val="41"/>
  </w:num>
  <w:num w:numId="13">
    <w:abstractNumId w:val="3"/>
  </w:num>
  <w:num w:numId="14">
    <w:abstractNumId w:val="14"/>
  </w:num>
  <w:num w:numId="15">
    <w:abstractNumId w:val="24"/>
  </w:num>
  <w:num w:numId="16">
    <w:abstractNumId w:val="28"/>
  </w:num>
  <w:num w:numId="17">
    <w:abstractNumId w:val="45"/>
  </w:num>
  <w:num w:numId="18">
    <w:abstractNumId w:val="19"/>
  </w:num>
  <w:num w:numId="19">
    <w:abstractNumId w:val="39"/>
  </w:num>
  <w:num w:numId="20">
    <w:abstractNumId w:val="26"/>
  </w:num>
  <w:num w:numId="21">
    <w:abstractNumId w:val="32"/>
  </w:num>
  <w:num w:numId="22">
    <w:abstractNumId w:val="42"/>
  </w:num>
  <w:num w:numId="23">
    <w:abstractNumId w:val="1"/>
  </w:num>
  <w:num w:numId="24">
    <w:abstractNumId w:val="40"/>
  </w:num>
  <w:num w:numId="25">
    <w:abstractNumId w:val="0"/>
  </w:num>
  <w:num w:numId="26">
    <w:abstractNumId w:val="7"/>
  </w:num>
  <w:num w:numId="27">
    <w:abstractNumId w:val="33"/>
  </w:num>
  <w:num w:numId="28">
    <w:abstractNumId w:val="20"/>
  </w:num>
  <w:num w:numId="29">
    <w:abstractNumId w:val="5"/>
  </w:num>
  <w:num w:numId="30">
    <w:abstractNumId w:val="47"/>
  </w:num>
  <w:num w:numId="31">
    <w:abstractNumId w:val="37"/>
  </w:num>
  <w:num w:numId="32">
    <w:abstractNumId w:val="6"/>
  </w:num>
  <w:num w:numId="33">
    <w:abstractNumId w:val="23"/>
  </w:num>
  <w:num w:numId="34">
    <w:abstractNumId w:val="44"/>
  </w:num>
  <w:num w:numId="35">
    <w:abstractNumId w:val="34"/>
  </w:num>
  <w:num w:numId="36">
    <w:abstractNumId w:val="36"/>
  </w:num>
  <w:num w:numId="37">
    <w:abstractNumId w:val="43"/>
  </w:num>
  <w:num w:numId="38">
    <w:abstractNumId w:val="11"/>
  </w:num>
  <w:num w:numId="39">
    <w:abstractNumId w:val="9"/>
  </w:num>
  <w:num w:numId="40">
    <w:abstractNumId w:val="10"/>
  </w:num>
  <w:num w:numId="41">
    <w:abstractNumId w:val="18"/>
  </w:num>
  <w:num w:numId="42">
    <w:abstractNumId w:val="21"/>
  </w:num>
  <w:num w:numId="43">
    <w:abstractNumId w:val="31"/>
  </w:num>
  <w:num w:numId="44">
    <w:abstractNumId w:val="15"/>
  </w:num>
  <w:num w:numId="45">
    <w:abstractNumId w:val="38"/>
  </w:num>
  <w:num w:numId="46">
    <w:abstractNumId w:val="22"/>
  </w:num>
  <w:num w:numId="47">
    <w:abstractNumId w:val="16"/>
  </w:num>
  <w:num w:numId="48">
    <w:abstractNumId w:val="35"/>
  </w:num>
  <w:num w:numId="49">
    <w:abstractNumId w:val="2"/>
  </w:num>
  <w:num w:numId="5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759E"/>
    <w:rsid w:val="00003342"/>
    <w:rsid w:val="0001054F"/>
    <w:rsid w:val="00012EEE"/>
    <w:rsid w:val="000150A8"/>
    <w:rsid w:val="00020C4D"/>
    <w:rsid w:val="000210D8"/>
    <w:rsid w:val="00023820"/>
    <w:rsid w:val="00024875"/>
    <w:rsid w:val="000364DD"/>
    <w:rsid w:val="000413CE"/>
    <w:rsid w:val="00041FB2"/>
    <w:rsid w:val="0005027C"/>
    <w:rsid w:val="0007209F"/>
    <w:rsid w:val="000732DA"/>
    <w:rsid w:val="00090F1F"/>
    <w:rsid w:val="00092AEE"/>
    <w:rsid w:val="00094194"/>
    <w:rsid w:val="000953E7"/>
    <w:rsid w:val="00097702"/>
    <w:rsid w:val="000A1A91"/>
    <w:rsid w:val="000B1AA7"/>
    <w:rsid w:val="000B1C1E"/>
    <w:rsid w:val="000B71AE"/>
    <w:rsid w:val="000C0751"/>
    <w:rsid w:val="000D10F6"/>
    <w:rsid w:val="000D1CFB"/>
    <w:rsid w:val="000D5034"/>
    <w:rsid w:val="000E0518"/>
    <w:rsid w:val="000E2D1E"/>
    <w:rsid w:val="000E3228"/>
    <w:rsid w:val="000E7F26"/>
    <w:rsid w:val="000F1A20"/>
    <w:rsid w:val="000F48DA"/>
    <w:rsid w:val="000F5A55"/>
    <w:rsid w:val="000F6C77"/>
    <w:rsid w:val="00102C32"/>
    <w:rsid w:val="0010503F"/>
    <w:rsid w:val="001118D4"/>
    <w:rsid w:val="00111C42"/>
    <w:rsid w:val="0011281C"/>
    <w:rsid w:val="0011371B"/>
    <w:rsid w:val="001224BB"/>
    <w:rsid w:val="0012531C"/>
    <w:rsid w:val="00125823"/>
    <w:rsid w:val="00126C1C"/>
    <w:rsid w:val="0013628F"/>
    <w:rsid w:val="001443D1"/>
    <w:rsid w:val="001448C5"/>
    <w:rsid w:val="00145ED3"/>
    <w:rsid w:val="0014697A"/>
    <w:rsid w:val="00146C23"/>
    <w:rsid w:val="0015044B"/>
    <w:rsid w:val="001520F6"/>
    <w:rsid w:val="00163510"/>
    <w:rsid w:val="001739EC"/>
    <w:rsid w:val="0017642A"/>
    <w:rsid w:val="00184C8E"/>
    <w:rsid w:val="00184F3C"/>
    <w:rsid w:val="00186183"/>
    <w:rsid w:val="00187F88"/>
    <w:rsid w:val="00195616"/>
    <w:rsid w:val="001B46D3"/>
    <w:rsid w:val="001B7CE8"/>
    <w:rsid w:val="001C05FF"/>
    <w:rsid w:val="001C1D00"/>
    <w:rsid w:val="001D4155"/>
    <w:rsid w:val="001E182D"/>
    <w:rsid w:val="001E2F6D"/>
    <w:rsid w:val="001E3CB3"/>
    <w:rsid w:val="001F001F"/>
    <w:rsid w:val="001F2B68"/>
    <w:rsid w:val="00210391"/>
    <w:rsid w:val="00214733"/>
    <w:rsid w:val="00214E77"/>
    <w:rsid w:val="0022735C"/>
    <w:rsid w:val="00231AA7"/>
    <w:rsid w:val="00232CA2"/>
    <w:rsid w:val="002348DC"/>
    <w:rsid w:val="00235A9D"/>
    <w:rsid w:val="00240461"/>
    <w:rsid w:val="00240FF2"/>
    <w:rsid w:val="002441F0"/>
    <w:rsid w:val="00244D01"/>
    <w:rsid w:val="00256059"/>
    <w:rsid w:val="002710B5"/>
    <w:rsid w:val="002739F4"/>
    <w:rsid w:val="002744B7"/>
    <w:rsid w:val="00274E31"/>
    <w:rsid w:val="00284C70"/>
    <w:rsid w:val="0028695A"/>
    <w:rsid w:val="00291C25"/>
    <w:rsid w:val="002945D7"/>
    <w:rsid w:val="002A128C"/>
    <w:rsid w:val="002A5EAE"/>
    <w:rsid w:val="002B5207"/>
    <w:rsid w:val="002C03FE"/>
    <w:rsid w:val="002C0EEF"/>
    <w:rsid w:val="002D1725"/>
    <w:rsid w:val="002D7DE2"/>
    <w:rsid w:val="002E1D11"/>
    <w:rsid w:val="002E22AD"/>
    <w:rsid w:val="002E41DE"/>
    <w:rsid w:val="002E6E8C"/>
    <w:rsid w:val="002E7CD7"/>
    <w:rsid w:val="002F3AEB"/>
    <w:rsid w:val="002F3FB7"/>
    <w:rsid w:val="003023F5"/>
    <w:rsid w:val="003129F2"/>
    <w:rsid w:val="00313FA4"/>
    <w:rsid w:val="003175E9"/>
    <w:rsid w:val="00322BA1"/>
    <w:rsid w:val="003234BE"/>
    <w:rsid w:val="003259E9"/>
    <w:rsid w:val="00326189"/>
    <w:rsid w:val="00326544"/>
    <w:rsid w:val="00340453"/>
    <w:rsid w:val="00341BC6"/>
    <w:rsid w:val="0034324E"/>
    <w:rsid w:val="00343CD5"/>
    <w:rsid w:val="0035698C"/>
    <w:rsid w:val="00362FD5"/>
    <w:rsid w:val="003669AB"/>
    <w:rsid w:val="003727EC"/>
    <w:rsid w:val="003759A0"/>
    <w:rsid w:val="003762AA"/>
    <w:rsid w:val="00376A0B"/>
    <w:rsid w:val="00385272"/>
    <w:rsid w:val="003A0109"/>
    <w:rsid w:val="003A232B"/>
    <w:rsid w:val="003A35E0"/>
    <w:rsid w:val="003A3740"/>
    <w:rsid w:val="003B1C00"/>
    <w:rsid w:val="003B2728"/>
    <w:rsid w:val="003B29F5"/>
    <w:rsid w:val="003B7F93"/>
    <w:rsid w:val="003D0878"/>
    <w:rsid w:val="003D1B9B"/>
    <w:rsid w:val="003D646E"/>
    <w:rsid w:val="003E17E1"/>
    <w:rsid w:val="003E3FAF"/>
    <w:rsid w:val="00402354"/>
    <w:rsid w:val="00402B3A"/>
    <w:rsid w:val="004059AB"/>
    <w:rsid w:val="00406610"/>
    <w:rsid w:val="00407408"/>
    <w:rsid w:val="00410393"/>
    <w:rsid w:val="004368E6"/>
    <w:rsid w:val="004369FC"/>
    <w:rsid w:val="00437EF6"/>
    <w:rsid w:val="004447A3"/>
    <w:rsid w:val="00453913"/>
    <w:rsid w:val="004750CA"/>
    <w:rsid w:val="00481E5B"/>
    <w:rsid w:val="0048327B"/>
    <w:rsid w:val="00485419"/>
    <w:rsid w:val="00486235"/>
    <w:rsid w:val="00487A01"/>
    <w:rsid w:val="00491191"/>
    <w:rsid w:val="00493935"/>
    <w:rsid w:val="0049408F"/>
    <w:rsid w:val="00494672"/>
    <w:rsid w:val="004975E3"/>
    <w:rsid w:val="00497888"/>
    <w:rsid w:val="004A403B"/>
    <w:rsid w:val="004A44E6"/>
    <w:rsid w:val="004A5F55"/>
    <w:rsid w:val="004A629A"/>
    <w:rsid w:val="004A6742"/>
    <w:rsid w:val="004B7E6E"/>
    <w:rsid w:val="004C0725"/>
    <w:rsid w:val="004C0EBD"/>
    <w:rsid w:val="004C16DA"/>
    <w:rsid w:val="004C4ECC"/>
    <w:rsid w:val="004C73C9"/>
    <w:rsid w:val="004E01DA"/>
    <w:rsid w:val="004E11EF"/>
    <w:rsid w:val="004F23C9"/>
    <w:rsid w:val="004F58CA"/>
    <w:rsid w:val="004F6885"/>
    <w:rsid w:val="004F794C"/>
    <w:rsid w:val="005004EC"/>
    <w:rsid w:val="00501C69"/>
    <w:rsid w:val="00507447"/>
    <w:rsid w:val="00512845"/>
    <w:rsid w:val="005139A7"/>
    <w:rsid w:val="0052007B"/>
    <w:rsid w:val="005226D5"/>
    <w:rsid w:val="00522D43"/>
    <w:rsid w:val="005249C0"/>
    <w:rsid w:val="00534074"/>
    <w:rsid w:val="0054156A"/>
    <w:rsid w:val="00543831"/>
    <w:rsid w:val="005529EB"/>
    <w:rsid w:val="00552A18"/>
    <w:rsid w:val="00555DC1"/>
    <w:rsid w:val="00555FE7"/>
    <w:rsid w:val="00563447"/>
    <w:rsid w:val="0056671B"/>
    <w:rsid w:val="00572245"/>
    <w:rsid w:val="00573474"/>
    <w:rsid w:val="0057566C"/>
    <w:rsid w:val="00577868"/>
    <w:rsid w:val="00583C66"/>
    <w:rsid w:val="00585D2A"/>
    <w:rsid w:val="0059454F"/>
    <w:rsid w:val="005A4D5A"/>
    <w:rsid w:val="005A4E23"/>
    <w:rsid w:val="005A630B"/>
    <w:rsid w:val="005A74A7"/>
    <w:rsid w:val="005B0218"/>
    <w:rsid w:val="005B072E"/>
    <w:rsid w:val="005B15D6"/>
    <w:rsid w:val="005B3193"/>
    <w:rsid w:val="005B613B"/>
    <w:rsid w:val="005B7F4A"/>
    <w:rsid w:val="005C1728"/>
    <w:rsid w:val="005C533F"/>
    <w:rsid w:val="005C698F"/>
    <w:rsid w:val="005C7694"/>
    <w:rsid w:val="005D05AB"/>
    <w:rsid w:val="005D0E79"/>
    <w:rsid w:val="005D3CB3"/>
    <w:rsid w:val="005D4F0C"/>
    <w:rsid w:val="005D64DA"/>
    <w:rsid w:val="005D6957"/>
    <w:rsid w:val="005E04D7"/>
    <w:rsid w:val="005E6671"/>
    <w:rsid w:val="005F07C6"/>
    <w:rsid w:val="005F759E"/>
    <w:rsid w:val="00602DA9"/>
    <w:rsid w:val="00617169"/>
    <w:rsid w:val="00620352"/>
    <w:rsid w:val="006206F2"/>
    <w:rsid w:val="0062164A"/>
    <w:rsid w:val="00625FED"/>
    <w:rsid w:val="00642002"/>
    <w:rsid w:val="00650BB3"/>
    <w:rsid w:val="00652495"/>
    <w:rsid w:val="0065595E"/>
    <w:rsid w:val="006566E0"/>
    <w:rsid w:val="00661D89"/>
    <w:rsid w:val="006754AF"/>
    <w:rsid w:val="006809B6"/>
    <w:rsid w:val="00682276"/>
    <w:rsid w:val="00683D9B"/>
    <w:rsid w:val="0069187A"/>
    <w:rsid w:val="006A57EB"/>
    <w:rsid w:val="006B36CE"/>
    <w:rsid w:val="006B6884"/>
    <w:rsid w:val="006C6A3B"/>
    <w:rsid w:val="006D2CA1"/>
    <w:rsid w:val="006E023F"/>
    <w:rsid w:val="006E55D6"/>
    <w:rsid w:val="006E6856"/>
    <w:rsid w:val="006F1EFB"/>
    <w:rsid w:val="00702F7F"/>
    <w:rsid w:val="00705945"/>
    <w:rsid w:val="0070675C"/>
    <w:rsid w:val="0070719A"/>
    <w:rsid w:val="00710CF6"/>
    <w:rsid w:val="007204DC"/>
    <w:rsid w:val="00720D30"/>
    <w:rsid w:val="0072200A"/>
    <w:rsid w:val="0072275C"/>
    <w:rsid w:val="00726021"/>
    <w:rsid w:val="00726064"/>
    <w:rsid w:val="00726B27"/>
    <w:rsid w:val="00731D06"/>
    <w:rsid w:val="007433FD"/>
    <w:rsid w:val="00745A03"/>
    <w:rsid w:val="0075291A"/>
    <w:rsid w:val="0075310C"/>
    <w:rsid w:val="007576FB"/>
    <w:rsid w:val="00761526"/>
    <w:rsid w:val="00763A18"/>
    <w:rsid w:val="00765450"/>
    <w:rsid w:val="00766393"/>
    <w:rsid w:val="00766C34"/>
    <w:rsid w:val="00771926"/>
    <w:rsid w:val="0078095A"/>
    <w:rsid w:val="00780AB2"/>
    <w:rsid w:val="00793C1D"/>
    <w:rsid w:val="007953B7"/>
    <w:rsid w:val="007A3B0A"/>
    <w:rsid w:val="007A64C6"/>
    <w:rsid w:val="007B20F5"/>
    <w:rsid w:val="007B213D"/>
    <w:rsid w:val="007C02F8"/>
    <w:rsid w:val="007C4531"/>
    <w:rsid w:val="007C5809"/>
    <w:rsid w:val="007E3555"/>
    <w:rsid w:val="007E468C"/>
    <w:rsid w:val="007F7444"/>
    <w:rsid w:val="008016A3"/>
    <w:rsid w:val="00803B9F"/>
    <w:rsid w:val="0080717C"/>
    <w:rsid w:val="008104CA"/>
    <w:rsid w:val="008117D9"/>
    <w:rsid w:val="008137CC"/>
    <w:rsid w:val="00821AAA"/>
    <w:rsid w:val="008245F9"/>
    <w:rsid w:val="0082690B"/>
    <w:rsid w:val="00830334"/>
    <w:rsid w:val="00830455"/>
    <w:rsid w:val="00830763"/>
    <w:rsid w:val="00842AD5"/>
    <w:rsid w:val="00846228"/>
    <w:rsid w:val="00852DF8"/>
    <w:rsid w:val="00852EB1"/>
    <w:rsid w:val="00862BF6"/>
    <w:rsid w:val="0087083D"/>
    <w:rsid w:val="008748EF"/>
    <w:rsid w:val="00874FCE"/>
    <w:rsid w:val="00882E7E"/>
    <w:rsid w:val="0088347C"/>
    <w:rsid w:val="00884725"/>
    <w:rsid w:val="00890627"/>
    <w:rsid w:val="008920BE"/>
    <w:rsid w:val="00892144"/>
    <w:rsid w:val="00894715"/>
    <w:rsid w:val="00895D89"/>
    <w:rsid w:val="008A421B"/>
    <w:rsid w:val="008B01DE"/>
    <w:rsid w:val="008C21F4"/>
    <w:rsid w:val="008C2E0E"/>
    <w:rsid w:val="008C481D"/>
    <w:rsid w:val="008E2D15"/>
    <w:rsid w:val="008E603C"/>
    <w:rsid w:val="008E6605"/>
    <w:rsid w:val="008F1D3E"/>
    <w:rsid w:val="008F261B"/>
    <w:rsid w:val="008F4665"/>
    <w:rsid w:val="008F67EF"/>
    <w:rsid w:val="00905D28"/>
    <w:rsid w:val="009065B2"/>
    <w:rsid w:val="00907922"/>
    <w:rsid w:val="009116B0"/>
    <w:rsid w:val="0091343F"/>
    <w:rsid w:val="00923B6F"/>
    <w:rsid w:val="009245BE"/>
    <w:rsid w:val="0093633E"/>
    <w:rsid w:val="00936DD2"/>
    <w:rsid w:val="0094158A"/>
    <w:rsid w:val="00945981"/>
    <w:rsid w:val="00946547"/>
    <w:rsid w:val="00950AFE"/>
    <w:rsid w:val="00952413"/>
    <w:rsid w:val="0095272D"/>
    <w:rsid w:val="00953DD4"/>
    <w:rsid w:val="00956148"/>
    <w:rsid w:val="00960ED7"/>
    <w:rsid w:val="00965477"/>
    <w:rsid w:val="00966EB7"/>
    <w:rsid w:val="009710F6"/>
    <w:rsid w:val="00977375"/>
    <w:rsid w:val="00981067"/>
    <w:rsid w:val="00982D0A"/>
    <w:rsid w:val="0098597D"/>
    <w:rsid w:val="009A3356"/>
    <w:rsid w:val="009D1C1F"/>
    <w:rsid w:val="009E0CA8"/>
    <w:rsid w:val="009F31D5"/>
    <w:rsid w:val="00A0392D"/>
    <w:rsid w:val="00A04962"/>
    <w:rsid w:val="00A058E2"/>
    <w:rsid w:val="00A15CD8"/>
    <w:rsid w:val="00A23C76"/>
    <w:rsid w:val="00A30802"/>
    <w:rsid w:val="00A3125E"/>
    <w:rsid w:val="00A32039"/>
    <w:rsid w:val="00A37D24"/>
    <w:rsid w:val="00A41185"/>
    <w:rsid w:val="00A43CA1"/>
    <w:rsid w:val="00A4448C"/>
    <w:rsid w:val="00A51E7B"/>
    <w:rsid w:val="00A53978"/>
    <w:rsid w:val="00A56200"/>
    <w:rsid w:val="00A672F3"/>
    <w:rsid w:val="00A728E6"/>
    <w:rsid w:val="00A735F6"/>
    <w:rsid w:val="00A737A5"/>
    <w:rsid w:val="00A91463"/>
    <w:rsid w:val="00A94C45"/>
    <w:rsid w:val="00AA2734"/>
    <w:rsid w:val="00AA6F97"/>
    <w:rsid w:val="00AA7A82"/>
    <w:rsid w:val="00AB1208"/>
    <w:rsid w:val="00AB1F1A"/>
    <w:rsid w:val="00AB3D0D"/>
    <w:rsid w:val="00AC060A"/>
    <w:rsid w:val="00AD6C92"/>
    <w:rsid w:val="00AD6FA8"/>
    <w:rsid w:val="00AD7774"/>
    <w:rsid w:val="00AE10CC"/>
    <w:rsid w:val="00AE2A94"/>
    <w:rsid w:val="00AE4BAF"/>
    <w:rsid w:val="00AF3F56"/>
    <w:rsid w:val="00AF5D63"/>
    <w:rsid w:val="00B01135"/>
    <w:rsid w:val="00B07A59"/>
    <w:rsid w:val="00B11585"/>
    <w:rsid w:val="00B11E94"/>
    <w:rsid w:val="00B1297C"/>
    <w:rsid w:val="00B14E22"/>
    <w:rsid w:val="00B16C08"/>
    <w:rsid w:val="00B178F0"/>
    <w:rsid w:val="00B334DB"/>
    <w:rsid w:val="00B3527B"/>
    <w:rsid w:val="00B3779A"/>
    <w:rsid w:val="00B41424"/>
    <w:rsid w:val="00B5023E"/>
    <w:rsid w:val="00B612A8"/>
    <w:rsid w:val="00B61E7A"/>
    <w:rsid w:val="00B63895"/>
    <w:rsid w:val="00B74D0D"/>
    <w:rsid w:val="00B754D3"/>
    <w:rsid w:val="00B86B62"/>
    <w:rsid w:val="00B91844"/>
    <w:rsid w:val="00B92FE2"/>
    <w:rsid w:val="00B93C9D"/>
    <w:rsid w:val="00B944DA"/>
    <w:rsid w:val="00B95552"/>
    <w:rsid w:val="00BA1DF1"/>
    <w:rsid w:val="00BA3A54"/>
    <w:rsid w:val="00BA4D34"/>
    <w:rsid w:val="00BC1426"/>
    <w:rsid w:val="00BD0A36"/>
    <w:rsid w:val="00BD3B61"/>
    <w:rsid w:val="00BF02EF"/>
    <w:rsid w:val="00BF5828"/>
    <w:rsid w:val="00BF5FF7"/>
    <w:rsid w:val="00C05CE8"/>
    <w:rsid w:val="00C066CD"/>
    <w:rsid w:val="00C1327F"/>
    <w:rsid w:val="00C1614C"/>
    <w:rsid w:val="00C17328"/>
    <w:rsid w:val="00C21362"/>
    <w:rsid w:val="00C23D47"/>
    <w:rsid w:val="00C26826"/>
    <w:rsid w:val="00C32DAB"/>
    <w:rsid w:val="00C44E52"/>
    <w:rsid w:val="00C47A3A"/>
    <w:rsid w:val="00C53CC5"/>
    <w:rsid w:val="00C55A6F"/>
    <w:rsid w:val="00C60852"/>
    <w:rsid w:val="00C612A6"/>
    <w:rsid w:val="00C67CB0"/>
    <w:rsid w:val="00C71B9A"/>
    <w:rsid w:val="00C73DAC"/>
    <w:rsid w:val="00C74EBE"/>
    <w:rsid w:val="00C804C9"/>
    <w:rsid w:val="00C85798"/>
    <w:rsid w:val="00CA0E87"/>
    <w:rsid w:val="00CB36ED"/>
    <w:rsid w:val="00CB5272"/>
    <w:rsid w:val="00CC09D6"/>
    <w:rsid w:val="00CC0E55"/>
    <w:rsid w:val="00CC46E5"/>
    <w:rsid w:val="00CC49F6"/>
    <w:rsid w:val="00CC61D8"/>
    <w:rsid w:val="00CC63EA"/>
    <w:rsid w:val="00CD26E3"/>
    <w:rsid w:val="00CD78AD"/>
    <w:rsid w:val="00CF07B6"/>
    <w:rsid w:val="00CF408E"/>
    <w:rsid w:val="00CF58CF"/>
    <w:rsid w:val="00D047A1"/>
    <w:rsid w:val="00D06493"/>
    <w:rsid w:val="00D10880"/>
    <w:rsid w:val="00D16A3C"/>
    <w:rsid w:val="00D21020"/>
    <w:rsid w:val="00D21E72"/>
    <w:rsid w:val="00D22736"/>
    <w:rsid w:val="00D41B46"/>
    <w:rsid w:val="00D4487C"/>
    <w:rsid w:val="00D45A5A"/>
    <w:rsid w:val="00D505DA"/>
    <w:rsid w:val="00D61DC4"/>
    <w:rsid w:val="00D65A47"/>
    <w:rsid w:val="00D66264"/>
    <w:rsid w:val="00D71871"/>
    <w:rsid w:val="00D729D2"/>
    <w:rsid w:val="00D7439E"/>
    <w:rsid w:val="00D74482"/>
    <w:rsid w:val="00D82968"/>
    <w:rsid w:val="00D840CB"/>
    <w:rsid w:val="00D86414"/>
    <w:rsid w:val="00D8659B"/>
    <w:rsid w:val="00D935AD"/>
    <w:rsid w:val="00D949FD"/>
    <w:rsid w:val="00D94A46"/>
    <w:rsid w:val="00D9549F"/>
    <w:rsid w:val="00D95CE7"/>
    <w:rsid w:val="00DA5101"/>
    <w:rsid w:val="00DB7542"/>
    <w:rsid w:val="00DC3FD1"/>
    <w:rsid w:val="00DD0570"/>
    <w:rsid w:val="00DD6E22"/>
    <w:rsid w:val="00DD74A9"/>
    <w:rsid w:val="00DF1B76"/>
    <w:rsid w:val="00DF3AE7"/>
    <w:rsid w:val="00DF5676"/>
    <w:rsid w:val="00DF6425"/>
    <w:rsid w:val="00DF7D7A"/>
    <w:rsid w:val="00E030FC"/>
    <w:rsid w:val="00E032BB"/>
    <w:rsid w:val="00E03AB7"/>
    <w:rsid w:val="00E0718A"/>
    <w:rsid w:val="00E126AA"/>
    <w:rsid w:val="00E12BD3"/>
    <w:rsid w:val="00E17A89"/>
    <w:rsid w:val="00E20001"/>
    <w:rsid w:val="00E21201"/>
    <w:rsid w:val="00E21C9C"/>
    <w:rsid w:val="00E26BEF"/>
    <w:rsid w:val="00E31FA0"/>
    <w:rsid w:val="00E34633"/>
    <w:rsid w:val="00E4428C"/>
    <w:rsid w:val="00E52821"/>
    <w:rsid w:val="00E54BEC"/>
    <w:rsid w:val="00E640C9"/>
    <w:rsid w:val="00E719C5"/>
    <w:rsid w:val="00E7786D"/>
    <w:rsid w:val="00E95244"/>
    <w:rsid w:val="00E970C1"/>
    <w:rsid w:val="00E9790B"/>
    <w:rsid w:val="00EA6CD2"/>
    <w:rsid w:val="00EB2545"/>
    <w:rsid w:val="00EB389B"/>
    <w:rsid w:val="00EC3EC2"/>
    <w:rsid w:val="00EC4D0E"/>
    <w:rsid w:val="00ED02F7"/>
    <w:rsid w:val="00ED6B15"/>
    <w:rsid w:val="00ED6E05"/>
    <w:rsid w:val="00ED7537"/>
    <w:rsid w:val="00ED7BF3"/>
    <w:rsid w:val="00EE24F4"/>
    <w:rsid w:val="00EE6A4F"/>
    <w:rsid w:val="00EE76E0"/>
    <w:rsid w:val="00EF0A27"/>
    <w:rsid w:val="00F00915"/>
    <w:rsid w:val="00F01221"/>
    <w:rsid w:val="00F0215C"/>
    <w:rsid w:val="00F1326C"/>
    <w:rsid w:val="00F203D2"/>
    <w:rsid w:val="00F24958"/>
    <w:rsid w:val="00F34204"/>
    <w:rsid w:val="00F36FEC"/>
    <w:rsid w:val="00F372D9"/>
    <w:rsid w:val="00F427A6"/>
    <w:rsid w:val="00F51144"/>
    <w:rsid w:val="00F51A54"/>
    <w:rsid w:val="00F5562D"/>
    <w:rsid w:val="00F57EF2"/>
    <w:rsid w:val="00F61D65"/>
    <w:rsid w:val="00F6535D"/>
    <w:rsid w:val="00F66194"/>
    <w:rsid w:val="00F7179F"/>
    <w:rsid w:val="00F74876"/>
    <w:rsid w:val="00F75B2B"/>
    <w:rsid w:val="00F861C4"/>
    <w:rsid w:val="00F862E4"/>
    <w:rsid w:val="00F9148B"/>
    <w:rsid w:val="00F9227D"/>
    <w:rsid w:val="00F922FE"/>
    <w:rsid w:val="00F96AF1"/>
    <w:rsid w:val="00F96DB9"/>
    <w:rsid w:val="00FA4B03"/>
    <w:rsid w:val="00FA4BDC"/>
    <w:rsid w:val="00FA575F"/>
    <w:rsid w:val="00FA6200"/>
    <w:rsid w:val="00FB3A18"/>
    <w:rsid w:val="00FB7D4C"/>
    <w:rsid w:val="00FC20D2"/>
    <w:rsid w:val="00FC52E2"/>
    <w:rsid w:val="00FD1053"/>
    <w:rsid w:val="00FD69F3"/>
    <w:rsid w:val="00FD71F9"/>
    <w:rsid w:val="00FD72E1"/>
    <w:rsid w:val="00FF6B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CE9BB"/>
  <w15:docId w15:val="{AF907484-DBD9-4589-BD15-9EFF1E1B0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1C9C"/>
    <w:pPr>
      <w:spacing w:after="0" w:line="240" w:lineRule="auto"/>
    </w:pPr>
    <w:rPr>
      <w:rFonts w:ascii="Cambria" w:eastAsia="MS Mincho" w:hAnsi="Cambria" w:cs="Times New Roman"/>
      <w:sz w:val="24"/>
      <w:szCs w:val="24"/>
      <w:lang w:eastAsia="ru-RU"/>
    </w:rPr>
  </w:style>
  <w:style w:type="paragraph" w:styleId="1">
    <w:name w:val="heading 1"/>
    <w:basedOn w:val="a"/>
    <w:next w:val="a"/>
    <w:link w:val="10"/>
    <w:uiPriority w:val="9"/>
    <w:qFormat/>
    <w:rsid w:val="00E21C9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5">
    <w:name w:val="heading 5"/>
    <w:basedOn w:val="a"/>
    <w:link w:val="50"/>
    <w:uiPriority w:val="9"/>
    <w:qFormat/>
    <w:rsid w:val="00E21C9C"/>
    <w:pPr>
      <w:spacing w:before="100" w:beforeAutospacing="1" w:after="100" w:afterAutospacing="1"/>
      <w:outlineLvl w:val="4"/>
    </w:pPr>
    <w:rPr>
      <w:rFonts w:ascii="Times New Roman" w:eastAsia="Times New Roman" w:hAnsi="Times New Roman"/>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21C9C"/>
    <w:pPr>
      <w:spacing w:after="160" w:line="259" w:lineRule="auto"/>
      <w:ind w:left="720"/>
      <w:contextualSpacing/>
    </w:pPr>
    <w:rPr>
      <w:rFonts w:asciiTheme="minorHAnsi" w:eastAsiaTheme="minorHAnsi" w:hAnsiTheme="minorHAnsi" w:cstheme="minorBidi"/>
      <w:sz w:val="22"/>
      <w:szCs w:val="22"/>
      <w:lang w:eastAsia="en-US"/>
    </w:rPr>
  </w:style>
  <w:style w:type="character" w:styleId="a4">
    <w:name w:val="Hyperlink"/>
    <w:basedOn w:val="a0"/>
    <w:uiPriority w:val="99"/>
    <w:unhideWhenUsed/>
    <w:rsid w:val="00E21C9C"/>
    <w:rPr>
      <w:color w:val="0563C1" w:themeColor="hyperlink"/>
      <w:u w:val="single"/>
    </w:rPr>
  </w:style>
  <w:style w:type="table" w:customStyle="1" w:styleId="3">
    <w:name w:val="Сетка таблицы3"/>
    <w:basedOn w:val="a1"/>
    <w:next w:val="a5"/>
    <w:uiPriority w:val="39"/>
    <w:rsid w:val="00E21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Table Grid"/>
    <w:basedOn w:val="a1"/>
    <w:uiPriority w:val="39"/>
    <w:rsid w:val="00E21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E21C9C"/>
    <w:rPr>
      <w:rFonts w:asciiTheme="majorHAnsi" w:eastAsiaTheme="majorEastAsia" w:hAnsiTheme="majorHAnsi" w:cstheme="majorBidi"/>
      <w:color w:val="2E74B5" w:themeColor="accent1" w:themeShade="BF"/>
      <w:sz w:val="32"/>
      <w:szCs w:val="32"/>
      <w:lang w:eastAsia="ru-RU"/>
    </w:rPr>
  </w:style>
  <w:style w:type="character" w:customStyle="1" w:styleId="50">
    <w:name w:val="Заголовок 5 Знак"/>
    <w:basedOn w:val="a0"/>
    <w:link w:val="5"/>
    <w:uiPriority w:val="9"/>
    <w:rsid w:val="00E21C9C"/>
    <w:rPr>
      <w:rFonts w:ascii="Times New Roman" w:eastAsia="Times New Roman" w:hAnsi="Times New Roman" w:cs="Times New Roman"/>
      <w:b/>
      <w:bCs/>
      <w:sz w:val="20"/>
      <w:szCs w:val="20"/>
      <w:lang w:eastAsia="ru-RU"/>
    </w:rPr>
  </w:style>
  <w:style w:type="paragraph" w:styleId="a6">
    <w:name w:val="Normal (Web)"/>
    <w:basedOn w:val="a"/>
    <w:uiPriority w:val="99"/>
    <w:unhideWhenUsed/>
    <w:rsid w:val="00E21C9C"/>
    <w:pPr>
      <w:spacing w:before="100" w:beforeAutospacing="1" w:after="100" w:afterAutospacing="1"/>
    </w:pPr>
    <w:rPr>
      <w:rFonts w:ascii="Times New Roman" w:eastAsia="Times New Roman" w:hAnsi="Times New Roman"/>
    </w:rPr>
  </w:style>
  <w:style w:type="table" w:customStyle="1" w:styleId="11">
    <w:name w:val="Сетка таблицы1"/>
    <w:basedOn w:val="a1"/>
    <w:next w:val="a5"/>
    <w:uiPriority w:val="39"/>
    <w:rsid w:val="00E21C9C"/>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ord">
    <w:name w:val="word"/>
    <w:basedOn w:val="a0"/>
    <w:rsid w:val="00E21C9C"/>
  </w:style>
  <w:style w:type="character" w:customStyle="1" w:styleId="plain">
    <w:name w:val="plain"/>
    <w:basedOn w:val="a0"/>
    <w:rsid w:val="00E21C9C"/>
  </w:style>
  <w:style w:type="character" w:customStyle="1" w:styleId="hit">
    <w:name w:val="hit"/>
    <w:basedOn w:val="a0"/>
    <w:rsid w:val="00E21C9C"/>
  </w:style>
  <w:style w:type="character" w:customStyle="1" w:styleId="b-wrd-expl">
    <w:name w:val="b-wrd-expl"/>
    <w:basedOn w:val="a0"/>
    <w:rsid w:val="00E21C9C"/>
  </w:style>
  <w:style w:type="character" w:customStyle="1" w:styleId="apple-converted-space">
    <w:name w:val="apple-converted-space"/>
    <w:basedOn w:val="a0"/>
    <w:rsid w:val="00E21C9C"/>
  </w:style>
  <w:style w:type="character" w:styleId="a7">
    <w:name w:val="Emphasis"/>
    <w:basedOn w:val="a0"/>
    <w:uiPriority w:val="20"/>
    <w:qFormat/>
    <w:rsid w:val="00E21C9C"/>
    <w:rPr>
      <w:i/>
      <w:iCs/>
    </w:rPr>
  </w:style>
  <w:style w:type="table" w:customStyle="1" w:styleId="-231">
    <w:name w:val="Таблица-сетка 2 — акцент 31"/>
    <w:basedOn w:val="a1"/>
    <w:uiPriority w:val="47"/>
    <w:rsid w:val="00E21C9C"/>
    <w:pPr>
      <w:spacing w:after="0" w:line="240" w:lineRule="auto"/>
    </w:pPr>
    <w:rPr>
      <w:kern w:val="2"/>
      <w:sz w:val="24"/>
      <w:szCs w:val="24"/>
      <w14:ligatures w14:val="standardContextual"/>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8">
    <w:name w:val="header"/>
    <w:basedOn w:val="a"/>
    <w:link w:val="a9"/>
    <w:uiPriority w:val="99"/>
    <w:unhideWhenUsed/>
    <w:rsid w:val="00E21C9C"/>
    <w:pPr>
      <w:tabs>
        <w:tab w:val="center" w:pos="4677"/>
        <w:tab w:val="right" w:pos="9355"/>
      </w:tabs>
    </w:pPr>
  </w:style>
  <w:style w:type="character" w:customStyle="1" w:styleId="a9">
    <w:name w:val="Верхний колонтитул Знак"/>
    <w:basedOn w:val="a0"/>
    <w:link w:val="a8"/>
    <w:uiPriority w:val="99"/>
    <w:rsid w:val="00E21C9C"/>
    <w:rPr>
      <w:rFonts w:ascii="Cambria" w:eastAsia="MS Mincho" w:hAnsi="Cambria" w:cs="Times New Roman"/>
      <w:sz w:val="24"/>
      <w:szCs w:val="24"/>
      <w:lang w:eastAsia="ru-RU"/>
    </w:rPr>
  </w:style>
  <w:style w:type="paragraph" w:styleId="aa">
    <w:name w:val="footer"/>
    <w:basedOn w:val="a"/>
    <w:link w:val="ab"/>
    <w:uiPriority w:val="99"/>
    <w:unhideWhenUsed/>
    <w:rsid w:val="00E21C9C"/>
    <w:pPr>
      <w:tabs>
        <w:tab w:val="center" w:pos="4677"/>
        <w:tab w:val="right" w:pos="9355"/>
      </w:tabs>
    </w:pPr>
  </w:style>
  <w:style w:type="character" w:customStyle="1" w:styleId="ab">
    <w:name w:val="Нижний колонтитул Знак"/>
    <w:basedOn w:val="a0"/>
    <w:link w:val="aa"/>
    <w:uiPriority w:val="99"/>
    <w:rsid w:val="00E21C9C"/>
    <w:rPr>
      <w:rFonts w:ascii="Cambria" w:eastAsia="MS Mincho" w:hAnsi="Cambria" w:cs="Times New Roman"/>
      <w:sz w:val="24"/>
      <w:szCs w:val="24"/>
      <w:lang w:eastAsia="ru-RU"/>
    </w:rPr>
  </w:style>
  <w:style w:type="table" w:styleId="ac">
    <w:name w:val="Light List"/>
    <w:basedOn w:val="a1"/>
    <w:uiPriority w:val="61"/>
    <w:rsid w:val="00E21C9C"/>
    <w:pPr>
      <w:spacing w:after="0" w:line="240" w:lineRule="auto"/>
    </w:pPr>
    <w:rPr>
      <w:rFonts w:eastAsiaTheme="minorEastAsia"/>
      <w:lang w:eastAsia="ru-RU"/>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10">
    <w:name w:val="Сетка таблицы11"/>
    <w:basedOn w:val="a1"/>
    <w:next w:val="a5"/>
    <w:uiPriority w:val="39"/>
    <w:rsid w:val="00E21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5"/>
    <w:uiPriority w:val="39"/>
    <w:rsid w:val="00E21C9C"/>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a"/>
    <w:uiPriority w:val="40"/>
    <w:qFormat/>
    <w:rsid w:val="00E21C9C"/>
    <w:pPr>
      <w:tabs>
        <w:tab w:val="decimal" w:pos="360"/>
      </w:tabs>
      <w:spacing w:after="200" w:line="276" w:lineRule="auto"/>
    </w:pPr>
    <w:rPr>
      <w:rFonts w:asciiTheme="minorHAnsi" w:eastAsiaTheme="minorEastAsia" w:hAnsiTheme="minorHAnsi"/>
      <w:sz w:val="22"/>
      <w:szCs w:val="22"/>
    </w:rPr>
  </w:style>
  <w:style w:type="paragraph" w:styleId="ad">
    <w:name w:val="footnote text"/>
    <w:basedOn w:val="a"/>
    <w:link w:val="ae"/>
    <w:uiPriority w:val="99"/>
    <w:unhideWhenUsed/>
    <w:rsid w:val="00E21C9C"/>
    <w:rPr>
      <w:rFonts w:asciiTheme="minorHAnsi" w:eastAsiaTheme="minorEastAsia" w:hAnsiTheme="minorHAnsi"/>
      <w:sz w:val="20"/>
      <w:szCs w:val="20"/>
    </w:rPr>
  </w:style>
  <w:style w:type="character" w:customStyle="1" w:styleId="ae">
    <w:name w:val="Текст сноски Знак"/>
    <w:basedOn w:val="a0"/>
    <w:link w:val="ad"/>
    <w:uiPriority w:val="99"/>
    <w:rsid w:val="00E21C9C"/>
    <w:rPr>
      <w:rFonts w:eastAsiaTheme="minorEastAsia" w:cs="Times New Roman"/>
      <w:sz w:val="20"/>
      <w:szCs w:val="20"/>
      <w:lang w:eastAsia="ru-RU"/>
    </w:rPr>
  </w:style>
  <w:style w:type="character" w:styleId="af">
    <w:name w:val="Subtle Emphasis"/>
    <w:basedOn w:val="a0"/>
    <w:uiPriority w:val="19"/>
    <w:qFormat/>
    <w:rsid w:val="00E21C9C"/>
    <w:rPr>
      <w:i/>
      <w:iCs/>
    </w:rPr>
  </w:style>
  <w:style w:type="table" w:styleId="2-5">
    <w:name w:val="Medium Shading 2 Accent 5"/>
    <w:basedOn w:val="a1"/>
    <w:uiPriority w:val="64"/>
    <w:rsid w:val="00E21C9C"/>
    <w:pPr>
      <w:spacing w:after="0" w:line="240" w:lineRule="auto"/>
    </w:pPr>
    <w:rPr>
      <w:rFonts w:eastAsiaTheme="minorEastAsia"/>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4">
    <w:name w:val="Сетка таблицы4"/>
    <w:basedOn w:val="a1"/>
    <w:next w:val="a5"/>
    <w:uiPriority w:val="39"/>
    <w:rsid w:val="00E21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5"/>
    <w:uiPriority w:val="39"/>
    <w:rsid w:val="00E21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5"/>
    <w:uiPriority w:val="39"/>
    <w:rsid w:val="00E21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uiPriority w:val="99"/>
    <w:semiHidden/>
    <w:unhideWhenUsed/>
    <w:rsid w:val="00E21C9C"/>
  </w:style>
  <w:style w:type="character" w:styleId="af0">
    <w:name w:val="page number"/>
    <w:basedOn w:val="a0"/>
    <w:uiPriority w:val="99"/>
    <w:semiHidden/>
    <w:unhideWhenUsed/>
    <w:rsid w:val="00E21C9C"/>
  </w:style>
  <w:style w:type="character" w:styleId="af1">
    <w:name w:val="annotation reference"/>
    <w:basedOn w:val="a0"/>
    <w:uiPriority w:val="99"/>
    <w:semiHidden/>
    <w:unhideWhenUsed/>
    <w:rsid w:val="00E21C9C"/>
    <w:rPr>
      <w:sz w:val="16"/>
      <w:szCs w:val="16"/>
    </w:rPr>
  </w:style>
  <w:style w:type="paragraph" w:styleId="af2">
    <w:name w:val="annotation text"/>
    <w:basedOn w:val="a"/>
    <w:link w:val="af3"/>
    <w:uiPriority w:val="99"/>
    <w:semiHidden/>
    <w:unhideWhenUsed/>
    <w:rsid w:val="00E21C9C"/>
    <w:rPr>
      <w:sz w:val="20"/>
      <w:szCs w:val="20"/>
    </w:rPr>
  </w:style>
  <w:style w:type="character" w:customStyle="1" w:styleId="af3">
    <w:name w:val="Текст примечания Знак"/>
    <w:basedOn w:val="a0"/>
    <w:link w:val="af2"/>
    <w:uiPriority w:val="99"/>
    <w:semiHidden/>
    <w:rsid w:val="00E21C9C"/>
    <w:rPr>
      <w:rFonts w:ascii="Cambria" w:eastAsia="MS Mincho" w:hAnsi="Cambria" w:cs="Times New Roman"/>
      <w:sz w:val="20"/>
      <w:szCs w:val="20"/>
      <w:lang w:eastAsia="ru-RU"/>
    </w:rPr>
  </w:style>
  <w:style w:type="paragraph" w:styleId="af4">
    <w:name w:val="annotation subject"/>
    <w:basedOn w:val="af2"/>
    <w:next w:val="af2"/>
    <w:link w:val="af5"/>
    <w:uiPriority w:val="99"/>
    <w:semiHidden/>
    <w:unhideWhenUsed/>
    <w:rsid w:val="00E21C9C"/>
    <w:rPr>
      <w:b/>
      <w:bCs/>
    </w:rPr>
  </w:style>
  <w:style w:type="character" w:customStyle="1" w:styleId="af5">
    <w:name w:val="Тема примечания Знак"/>
    <w:basedOn w:val="af3"/>
    <w:link w:val="af4"/>
    <w:uiPriority w:val="99"/>
    <w:semiHidden/>
    <w:rsid w:val="00E21C9C"/>
    <w:rPr>
      <w:rFonts w:ascii="Cambria" w:eastAsia="MS Mincho" w:hAnsi="Cambria" w:cs="Times New Roman"/>
      <w:b/>
      <w:bCs/>
      <w:sz w:val="20"/>
      <w:szCs w:val="20"/>
      <w:lang w:eastAsia="ru-RU"/>
    </w:rPr>
  </w:style>
  <w:style w:type="table" w:customStyle="1" w:styleId="7">
    <w:name w:val="Сетка таблицы7"/>
    <w:basedOn w:val="a1"/>
    <w:next w:val="a5"/>
    <w:uiPriority w:val="39"/>
    <w:rsid w:val="00E21C9C"/>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5"/>
    <w:uiPriority w:val="39"/>
    <w:rsid w:val="00E21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5"/>
    <w:uiPriority w:val="39"/>
    <w:rsid w:val="00A4118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5"/>
    <w:uiPriority w:val="39"/>
    <w:rsid w:val="00A411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Balloon Text"/>
    <w:basedOn w:val="a"/>
    <w:link w:val="af7"/>
    <w:uiPriority w:val="99"/>
    <w:semiHidden/>
    <w:unhideWhenUsed/>
    <w:rsid w:val="00D22736"/>
    <w:rPr>
      <w:rFonts w:ascii="Segoe UI" w:hAnsi="Segoe UI" w:cs="Segoe UI"/>
      <w:sz w:val="18"/>
      <w:szCs w:val="18"/>
    </w:rPr>
  </w:style>
  <w:style w:type="character" w:customStyle="1" w:styleId="af7">
    <w:name w:val="Текст выноски Знак"/>
    <w:basedOn w:val="a0"/>
    <w:link w:val="af6"/>
    <w:uiPriority w:val="99"/>
    <w:semiHidden/>
    <w:rsid w:val="00D22736"/>
    <w:rPr>
      <w:rFonts w:ascii="Segoe UI" w:eastAsia="MS Mincho" w:hAnsi="Segoe UI" w:cs="Segoe UI"/>
      <w:sz w:val="18"/>
      <w:szCs w:val="18"/>
      <w:lang w:eastAsia="ru-RU"/>
    </w:rPr>
  </w:style>
  <w:style w:type="character" w:customStyle="1" w:styleId="rynqvb">
    <w:name w:val="rynqvb"/>
    <w:basedOn w:val="a0"/>
    <w:rsid w:val="00C132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6147260">
      <w:bodyDiv w:val="1"/>
      <w:marLeft w:val="0"/>
      <w:marRight w:val="0"/>
      <w:marTop w:val="0"/>
      <w:marBottom w:val="0"/>
      <w:divBdr>
        <w:top w:val="none" w:sz="0" w:space="0" w:color="auto"/>
        <w:left w:val="none" w:sz="0" w:space="0" w:color="auto"/>
        <w:bottom w:val="none" w:sz="0" w:space="0" w:color="auto"/>
        <w:right w:val="none" w:sz="0" w:space="0" w:color="auto"/>
      </w:divBdr>
    </w:div>
    <w:div w:id="1106540044">
      <w:bodyDiv w:val="1"/>
      <w:marLeft w:val="0"/>
      <w:marRight w:val="0"/>
      <w:marTop w:val="0"/>
      <w:marBottom w:val="0"/>
      <w:divBdr>
        <w:top w:val="none" w:sz="0" w:space="0" w:color="auto"/>
        <w:left w:val="none" w:sz="0" w:space="0" w:color="auto"/>
        <w:bottom w:val="none" w:sz="0" w:space="0" w:color="auto"/>
        <w:right w:val="none" w:sz="0" w:space="0" w:color="auto"/>
      </w:divBdr>
      <w:divsChild>
        <w:div w:id="1089544800">
          <w:marLeft w:val="0"/>
          <w:marRight w:val="0"/>
          <w:marTop w:val="0"/>
          <w:marBottom w:val="0"/>
          <w:divBdr>
            <w:top w:val="none" w:sz="0" w:space="0" w:color="auto"/>
            <w:left w:val="none" w:sz="0" w:space="0" w:color="auto"/>
            <w:bottom w:val="none" w:sz="0" w:space="0" w:color="auto"/>
            <w:right w:val="none" w:sz="0" w:space="0" w:color="auto"/>
          </w:divBdr>
        </w:div>
      </w:divsChild>
    </w:div>
    <w:div w:id="1198544231">
      <w:bodyDiv w:val="1"/>
      <w:marLeft w:val="0"/>
      <w:marRight w:val="0"/>
      <w:marTop w:val="0"/>
      <w:marBottom w:val="0"/>
      <w:divBdr>
        <w:top w:val="none" w:sz="0" w:space="0" w:color="auto"/>
        <w:left w:val="none" w:sz="0" w:space="0" w:color="auto"/>
        <w:bottom w:val="none" w:sz="0" w:space="0" w:color="auto"/>
        <w:right w:val="none" w:sz="0" w:space="0" w:color="auto"/>
      </w:divBdr>
    </w:div>
    <w:div w:id="1282765510">
      <w:bodyDiv w:val="1"/>
      <w:marLeft w:val="0"/>
      <w:marRight w:val="0"/>
      <w:marTop w:val="0"/>
      <w:marBottom w:val="0"/>
      <w:divBdr>
        <w:top w:val="none" w:sz="0" w:space="0" w:color="auto"/>
        <w:left w:val="none" w:sz="0" w:space="0" w:color="auto"/>
        <w:bottom w:val="none" w:sz="0" w:space="0" w:color="auto"/>
        <w:right w:val="none" w:sz="0" w:space="0" w:color="auto"/>
      </w:divBdr>
    </w:div>
    <w:div w:id="1309936455">
      <w:bodyDiv w:val="1"/>
      <w:marLeft w:val="0"/>
      <w:marRight w:val="0"/>
      <w:marTop w:val="0"/>
      <w:marBottom w:val="0"/>
      <w:divBdr>
        <w:top w:val="none" w:sz="0" w:space="0" w:color="auto"/>
        <w:left w:val="none" w:sz="0" w:space="0" w:color="auto"/>
        <w:bottom w:val="none" w:sz="0" w:space="0" w:color="auto"/>
        <w:right w:val="none" w:sz="0" w:space="0" w:color="auto"/>
      </w:divBdr>
    </w:div>
    <w:div w:id="1475104384">
      <w:bodyDiv w:val="1"/>
      <w:marLeft w:val="0"/>
      <w:marRight w:val="0"/>
      <w:marTop w:val="0"/>
      <w:marBottom w:val="0"/>
      <w:divBdr>
        <w:top w:val="none" w:sz="0" w:space="0" w:color="auto"/>
        <w:left w:val="none" w:sz="0" w:space="0" w:color="auto"/>
        <w:bottom w:val="none" w:sz="0" w:space="0" w:color="auto"/>
        <w:right w:val="none" w:sz="0" w:space="0" w:color="auto"/>
      </w:divBdr>
    </w:div>
    <w:div w:id="1555117503">
      <w:bodyDiv w:val="1"/>
      <w:marLeft w:val="0"/>
      <w:marRight w:val="0"/>
      <w:marTop w:val="0"/>
      <w:marBottom w:val="0"/>
      <w:divBdr>
        <w:top w:val="none" w:sz="0" w:space="0" w:color="auto"/>
        <w:left w:val="none" w:sz="0" w:space="0" w:color="auto"/>
        <w:bottom w:val="none" w:sz="0" w:space="0" w:color="auto"/>
        <w:right w:val="none" w:sz="0" w:space="0" w:color="auto"/>
      </w:divBdr>
    </w:div>
    <w:div w:id="1642420705">
      <w:bodyDiv w:val="1"/>
      <w:marLeft w:val="0"/>
      <w:marRight w:val="0"/>
      <w:marTop w:val="0"/>
      <w:marBottom w:val="0"/>
      <w:divBdr>
        <w:top w:val="none" w:sz="0" w:space="0" w:color="auto"/>
        <w:left w:val="none" w:sz="0" w:space="0" w:color="auto"/>
        <w:bottom w:val="none" w:sz="0" w:space="0" w:color="auto"/>
        <w:right w:val="none" w:sz="0" w:space="0" w:color="auto"/>
      </w:divBdr>
    </w:div>
    <w:div w:id="1712001158">
      <w:bodyDiv w:val="1"/>
      <w:marLeft w:val="0"/>
      <w:marRight w:val="0"/>
      <w:marTop w:val="0"/>
      <w:marBottom w:val="0"/>
      <w:divBdr>
        <w:top w:val="none" w:sz="0" w:space="0" w:color="auto"/>
        <w:left w:val="none" w:sz="0" w:space="0" w:color="auto"/>
        <w:bottom w:val="none" w:sz="0" w:space="0" w:color="auto"/>
        <w:right w:val="none" w:sz="0" w:space="0" w:color="auto"/>
      </w:divBdr>
    </w:div>
    <w:div w:id="1724477092">
      <w:bodyDiv w:val="1"/>
      <w:marLeft w:val="0"/>
      <w:marRight w:val="0"/>
      <w:marTop w:val="0"/>
      <w:marBottom w:val="0"/>
      <w:divBdr>
        <w:top w:val="none" w:sz="0" w:space="0" w:color="auto"/>
        <w:left w:val="none" w:sz="0" w:space="0" w:color="auto"/>
        <w:bottom w:val="none" w:sz="0" w:space="0" w:color="auto"/>
        <w:right w:val="none" w:sz="0" w:space="0" w:color="auto"/>
      </w:divBdr>
    </w:div>
    <w:div w:id="1964532949">
      <w:bodyDiv w:val="1"/>
      <w:marLeft w:val="0"/>
      <w:marRight w:val="0"/>
      <w:marTop w:val="0"/>
      <w:marBottom w:val="0"/>
      <w:divBdr>
        <w:top w:val="none" w:sz="0" w:space="0" w:color="auto"/>
        <w:left w:val="none" w:sz="0" w:space="0" w:color="auto"/>
        <w:bottom w:val="none" w:sz="0" w:space="0" w:color="auto"/>
        <w:right w:val="none" w:sz="0" w:space="0" w:color="auto"/>
      </w:divBdr>
      <w:divsChild>
        <w:div w:id="1488089052">
          <w:marLeft w:val="0"/>
          <w:marRight w:val="0"/>
          <w:marTop w:val="0"/>
          <w:marBottom w:val="0"/>
          <w:divBdr>
            <w:top w:val="none" w:sz="0" w:space="0" w:color="auto"/>
            <w:left w:val="none" w:sz="0" w:space="0" w:color="auto"/>
            <w:bottom w:val="none" w:sz="0" w:space="0" w:color="auto"/>
            <w:right w:val="none" w:sz="0" w:space="0" w:color="auto"/>
          </w:divBdr>
        </w:div>
        <w:div w:id="1423070260">
          <w:marLeft w:val="0"/>
          <w:marRight w:val="0"/>
          <w:marTop w:val="0"/>
          <w:marBottom w:val="0"/>
          <w:divBdr>
            <w:top w:val="none" w:sz="0" w:space="0" w:color="auto"/>
            <w:left w:val="none" w:sz="0" w:space="0" w:color="auto"/>
            <w:bottom w:val="none" w:sz="0" w:space="0" w:color="auto"/>
            <w:right w:val="none" w:sz="0" w:space="0" w:color="auto"/>
          </w:divBdr>
          <w:divsChild>
            <w:div w:id="719012804">
              <w:marLeft w:val="0"/>
              <w:marRight w:val="0"/>
              <w:marTop w:val="0"/>
              <w:marBottom w:val="0"/>
              <w:divBdr>
                <w:top w:val="none" w:sz="0" w:space="0" w:color="auto"/>
                <w:left w:val="none" w:sz="0" w:space="0" w:color="auto"/>
                <w:bottom w:val="none" w:sz="0" w:space="0" w:color="auto"/>
                <w:right w:val="none" w:sz="0" w:space="0" w:color="auto"/>
              </w:divBdr>
              <w:divsChild>
                <w:div w:id="213444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422507">
      <w:bodyDiv w:val="1"/>
      <w:marLeft w:val="0"/>
      <w:marRight w:val="0"/>
      <w:marTop w:val="0"/>
      <w:marBottom w:val="0"/>
      <w:divBdr>
        <w:top w:val="none" w:sz="0" w:space="0" w:color="auto"/>
        <w:left w:val="none" w:sz="0" w:space="0" w:color="auto"/>
        <w:bottom w:val="none" w:sz="0" w:space="0" w:color="auto"/>
        <w:right w:val="none" w:sz="0" w:space="0" w:color="auto"/>
      </w:divBdr>
    </w:div>
    <w:div w:id="2050374785">
      <w:bodyDiv w:val="1"/>
      <w:marLeft w:val="0"/>
      <w:marRight w:val="0"/>
      <w:marTop w:val="0"/>
      <w:marBottom w:val="0"/>
      <w:divBdr>
        <w:top w:val="none" w:sz="0" w:space="0" w:color="auto"/>
        <w:left w:val="none" w:sz="0" w:space="0" w:color="auto"/>
        <w:bottom w:val="none" w:sz="0" w:space="0" w:color="auto"/>
        <w:right w:val="none" w:sz="0" w:space="0" w:color="auto"/>
      </w:divBdr>
    </w:div>
    <w:div w:id="2069066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linkedin.com/" TargetMode="External"/><Relationship Id="rId21" Type="http://schemas.openxmlformats.org/officeDocument/2006/relationships/image" Target="media/image12.png"/><Relationship Id="rId42" Type="http://schemas.openxmlformats.org/officeDocument/2006/relationships/image" Target="media/image27.jpeg"/><Relationship Id="rId63" Type="http://schemas.openxmlformats.org/officeDocument/2006/relationships/image" Target="media/image48.jpg"/><Relationship Id="rId84" Type="http://schemas.openxmlformats.org/officeDocument/2006/relationships/image" Target="media/image69.jpeg"/><Relationship Id="rId16" Type="http://schemas.openxmlformats.org/officeDocument/2006/relationships/hyperlink" Target="https://www.azquotes.com/quote/917971?ref=money-power" TargetMode="External"/><Relationship Id="rId107" Type="http://schemas.openxmlformats.org/officeDocument/2006/relationships/hyperlink" Target="https://www.pinterest.com/pin/169940585938118032/" TargetMode="External"/><Relationship Id="rId11" Type="http://schemas.openxmlformats.org/officeDocument/2006/relationships/image" Target="media/image3.png"/><Relationship Id="rId32" Type="http://schemas.openxmlformats.org/officeDocument/2006/relationships/image" Target="media/image17.jp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hyperlink" Target="https://news.samsung.com/ru" TargetMode="External"/><Relationship Id="rId123" Type="http://schemas.openxmlformats.org/officeDocument/2006/relationships/hyperlink" Target="https://www.pinterest.com/zoharmarciano" TargetMode="External"/><Relationship Id="rId128" Type="http://schemas.openxmlformats.org/officeDocument/2006/relationships/hyperlink" Target="https://www.pinterest.com" TargetMode="External"/><Relationship Id="rId5" Type="http://schemas.openxmlformats.org/officeDocument/2006/relationships/webSettings" Target="webSettings.xml"/><Relationship Id="rId90" Type="http://schemas.openxmlformats.org/officeDocument/2006/relationships/hyperlink" Target="http://www.Markmap.com" TargetMode="External"/><Relationship Id="rId95" Type="http://schemas.openxmlformats.org/officeDocument/2006/relationships/hyperlink" Target="https://i2i.org/wp-content/uploads/2017/11/1874_Chambers_." TargetMode="External"/><Relationship Id="rId22" Type="http://schemas.openxmlformats.org/officeDocument/2006/relationships/chart" Target="charts/chart2.xml"/><Relationship Id="rId27" Type="http://schemas.openxmlformats.org/officeDocument/2006/relationships/chart" Target="charts/chart7.xml"/><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jpg"/><Relationship Id="rId113" Type="http://schemas.openxmlformats.org/officeDocument/2006/relationships/hyperlink" Target="https://www.facebook.com/p" TargetMode="External"/><Relationship Id="rId118" Type="http://schemas.openxmlformats.org/officeDocument/2006/relationships/hyperlink" Target="https://depositphotos.com/ru/photos/.html" TargetMode="External"/><Relationship Id="rId134" Type="http://schemas.openxmlformats.org/officeDocument/2006/relationships/fontTable" Target="fontTable.xml"/><Relationship Id="rId80" Type="http://schemas.openxmlformats.org/officeDocument/2006/relationships/image" Target="media/image65.jpeg"/><Relationship Id="rId85" Type="http://schemas.openxmlformats.org/officeDocument/2006/relationships/hyperlink" Target="https://www.academia.edu/" TargetMode="External"/><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18.jpg"/><Relationship Id="rId38" Type="http://schemas.openxmlformats.org/officeDocument/2006/relationships/image" Target="media/image23.jpeg"/><Relationship Id="rId59" Type="http://schemas.openxmlformats.org/officeDocument/2006/relationships/image" Target="media/image44.jpg"/><Relationship Id="rId103" Type="http://schemas.openxmlformats.org/officeDocument/2006/relationships/hyperlink" Target="https://www.magzter.com/ja/US/SUCCESS" TargetMode="External"/><Relationship Id="rId108" Type="http://schemas.openxmlformats.org/officeDocument/2006/relationships/hyperlink" Target="https://reactor.cc/post/157385" TargetMode="External"/><Relationship Id="rId124" Type="http://schemas.openxmlformats.org/officeDocument/2006/relationships/hyperlink" Target="https://www.meme-arsenal.com/create" TargetMode="External"/><Relationship Id="rId129" Type="http://schemas.openxmlformats.org/officeDocument/2006/relationships/hyperlink" Target="https://cheezburger.com/tag/road/page/6" TargetMode="External"/><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hyperlink" Target="https://lexicography.online/etymology/vasmer" TargetMode="External"/><Relationship Id="rId96" Type="http://schemas.openxmlformats.org/officeDocument/2006/relationships/hyperlink" Target="https://www.merriam-webster.com/thesaurus/succes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image" Target="media/image13.jpeg"/><Relationship Id="rId49" Type="http://schemas.openxmlformats.org/officeDocument/2006/relationships/image" Target="media/image34.jpg"/><Relationship Id="rId114" Type="http://schemas.openxmlformats.org/officeDocument/2006/relationships/hyperlink" Target="https://pikabu.ru/story/iz_" TargetMode="External"/><Relationship Id="rId119" Type="http://schemas.openxmlformats.org/officeDocument/2006/relationships/hyperlink" Target="https://www.reddit.com/r/meme/" TargetMode="External"/><Relationship Id="rId44" Type="http://schemas.openxmlformats.org/officeDocument/2006/relationships/image" Target="media/image29.jpeg"/><Relationship Id="rId60" Type="http://schemas.openxmlformats.org/officeDocument/2006/relationships/image" Target="media/image45.jpg"/><Relationship Id="rId65" Type="http://schemas.openxmlformats.org/officeDocument/2006/relationships/image" Target="media/image50.png"/><Relationship Id="rId81" Type="http://schemas.openxmlformats.org/officeDocument/2006/relationships/image" Target="media/image66.jpeg"/><Relationship Id="rId86" Type="http://schemas.openxmlformats.org/officeDocument/2006/relationships/hyperlink" Target="https://www.scopus.com/search/form" TargetMode="External"/><Relationship Id="rId130" Type="http://schemas.openxmlformats.org/officeDocument/2006/relationships/hyperlink" Target="https://imgflip.com" TargetMode="External"/><Relationship Id="rId135"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4.jpeg"/><Relationship Id="rId109" Type="http://schemas.openxmlformats.org/officeDocument/2006/relationships/hyperlink" Target="https://www.linkedin.com/pulse/power-failure-how-resilience-paves" TargetMode="External"/><Relationship Id="rId34" Type="http://schemas.openxmlformats.org/officeDocument/2006/relationships/image" Target="media/image19.jpe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61.jpg"/><Relationship Id="rId97" Type="http://schemas.openxmlformats.org/officeDocument/2006/relationships/hyperlink" Target="https://www.english-corpora.org/coca/" TargetMode="External"/><Relationship Id="rId104" Type="http://schemas.openxmlformats.org/officeDocument/2006/relationships/hyperlink" Target="https://www.archives.gov" TargetMode="External"/><Relationship Id="rId120" Type="http://schemas.openxmlformats.org/officeDocument/2006/relationships/hyperlink" Target="http://www.Instagram.com" TargetMode="External"/><Relationship Id="rId125" Type="http://schemas.openxmlformats.org/officeDocument/2006/relationships/hyperlink" Target="https://imgflip.com/i/1esliy" TargetMode="External"/><Relationship Id="rId7" Type="http://schemas.openxmlformats.org/officeDocument/2006/relationships/endnotes" Target="endnotes.xml"/><Relationship Id="rId71" Type="http://schemas.openxmlformats.org/officeDocument/2006/relationships/image" Target="media/image56.jpg"/><Relationship Id="rId92" Type="http://schemas.openxmlformats.org/officeDocument/2006/relationships/hyperlink" Target="https://ruscorpora.ru/"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chart" Target="charts/chart4.xml"/><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51.jpg"/><Relationship Id="rId87" Type="http://schemas.openxmlformats.org/officeDocument/2006/relationships/hyperlink" Target="https://elle.com.kz/zh-nija-dzhurinskaja." TargetMode="External"/><Relationship Id="rId110" Type="http://schemas.openxmlformats.org/officeDocument/2006/relationships/hyperlink" Target="https://medium.com/@myhill.cm/climbing-the-steps-of-success" TargetMode="External"/><Relationship Id="rId115" Type="http://schemas.openxmlformats.org/officeDocument/2006/relationships/hyperlink" Target="https://pikabu.ru/story/iz_chego_" TargetMode="External"/><Relationship Id="rId131" Type="http://schemas.openxmlformats.org/officeDocument/2006/relationships/hyperlink" Target="https://www.pinterest.com/pin/357121445427166405/" TargetMode="External"/><Relationship Id="rId61" Type="http://schemas.openxmlformats.org/officeDocument/2006/relationships/image" Target="media/image46.png"/><Relationship Id="rId82" Type="http://schemas.openxmlformats.org/officeDocument/2006/relationships/image" Target="media/image67.jpe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5.jpeg"/><Relationship Id="rId35" Type="http://schemas.openxmlformats.org/officeDocument/2006/relationships/image" Target="media/image20.jpg"/><Relationship Id="rId56" Type="http://schemas.openxmlformats.org/officeDocument/2006/relationships/image" Target="media/image41.png"/><Relationship Id="rId77" Type="http://schemas.openxmlformats.org/officeDocument/2006/relationships/image" Target="media/image62.jpeg"/><Relationship Id="rId100" Type="http://schemas.openxmlformats.org/officeDocument/2006/relationships/hyperlink" Target="https://dictionary.cambridge.org" TargetMode="External"/><Relationship Id="rId105" Type="http://schemas.openxmlformats.org/officeDocument/2006/relationships/hyperlink" Target="https://www.powerofpositivity" TargetMode="External"/><Relationship Id="rId126" Type="http://schemas.openxmlformats.org/officeDocument/2006/relationships/hyperlink" Target="https://www.pinterest.com/pin/85357355407403049/" TargetMode="External"/><Relationship Id="rId8" Type="http://schemas.openxmlformats.org/officeDocument/2006/relationships/chart" Target="charts/chart1.xml"/><Relationship Id="rId51" Type="http://schemas.openxmlformats.org/officeDocument/2006/relationships/image" Target="media/image36.jpeg"/><Relationship Id="rId72" Type="http://schemas.openxmlformats.org/officeDocument/2006/relationships/image" Target="media/image57.jpg"/><Relationship Id="rId93" Type="http://schemas.openxmlformats.org/officeDocument/2006/relationships/hyperlink" Target="https://www.etymonline.com." TargetMode="External"/><Relationship Id="rId98" Type="http://schemas.openxmlformats.org/officeDocument/2006/relationships/hyperlink" Target="https://www.linkedin.com/pulse/relationship-between-success-failure" TargetMode="External"/><Relationship Id="rId121" Type="http://schemas.openxmlformats.org/officeDocument/2006/relationships/hyperlink" Target="http://2045.ru/ar/29293.html" TargetMode="External"/><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image" Target="media/image31.jpeg"/><Relationship Id="rId67" Type="http://schemas.openxmlformats.org/officeDocument/2006/relationships/image" Target="media/image52.jpg"/><Relationship Id="rId116" Type="http://schemas.openxmlformats.org/officeDocument/2006/relationships/hyperlink" Target="https://www.instagram.com" TargetMode="External"/><Relationship Id="rId20" Type="http://schemas.openxmlformats.org/officeDocument/2006/relationships/image" Target="media/image11.png"/><Relationship Id="rId41" Type="http://schemas.openxmlformats.org/officeDocument/2006/relationships/image" Target="media/image26.jp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hyperlink" Target="https://qazcorpus.kz/indexru.php?ysclid=mbrthrtrz9626302077" TargetMode="External"/><Relationship Id="rId111" Type="http://schemas.openxmlformats.org/officeDocument/2006/relationships/hyperlink" Target="https://dzen.ru/a/ZsGq46burgcnCekb" TargetMode="External"/><Relationship Id="rId132" Type="http://schemas.openxmlformats.org/officeDocument/2006/relationships/hyperlink" Target="https://medium.com/.%2010.04.2025." TargetMode="External"/><Relationship Id="rId15" Type="http://schemas.openxmlformats.org/officeDocument/2006/relationships/image" Target="media/image7.png"/><Relationship Id="rId36" Type="http://schemas.openxmlformats.org/officeDocument/2006/relationships/image" Target="media/image21.jpeg"/><Relationship Id="rId57" Type="http://schemas.openxmlformats.org/officeDocument/2006/relationships/image" Target="media/image42.jpg"/><Relationship Id="rId106" Type="http://schemas.openxmlformats.org/officeDocument/2006/relationships/hyperlink" Target="https://www.shutterstock.com" TargetMode="External"/><Relationship Id="rId127" Type="http://schemas.openxmlformats.org/officeDocument/2006/relationships/hyperlink" Target="https://imgflip.com" TargetMode="External"/><Relationship Id="rId10" Type="http://schemas.openxmlformats.org/officeDocument/2006/relationships/image" Target="media/image2.png"/><Relationship Id="rId31" Type="http://schemas.openxmlformats.org/officeDocument/2006/relationships/image" Target="media/image16.jpeg"/><Relationship Id="rId52" Type="http://schemas.openxmlformats.org/officeDocument/2006/relationships/image" Target="media/image37.pn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hyperlink" Target="https://archive.org/details/EtymologicalDictionary/page/n753/mode/2up" TargetMode="External"/><Relationship Id="rId99" Type="http://schemas.openxmlformats.org/officeDocument/2006/relationships/hyperlink" Target="https://www.visualthesaurus.com/" TargetMode="External"/><Relationship Id="rId101" Type="http://schemas.openxmlformats.org/officeDocument/2006/relationships/hyperlink" Target="https://www.thesaurus.com/browse/success" TargetMode="External"/><Relationship Id="rId122" Type="http://schemas.openxmlformats.org/officeDocument/2006/relationships/hyperlink" Target="https://www.researchgate.net/journal/Theory-and-Practice-in-Language-Studies-2053-0692?_tp=eyJjb250ZXh0Ijp7ImZpcnN0UGFnZSI6InB1YmxpY2F0aW9uIiwicGFnZSI6InB1YmxpY2F0aW9uIn19"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chart" Target="charts/chart6.xml"/><Relationship Id="rId47" Type="http://schemas.openxmlformats.org/officeDocument/2006/relationships/image" Target="media/image32.jpeg"/><Relationship Id="rId68" Type="http://schemas.openxmlformats.org/officeDocument/2006/relationships/image" Target="media/image53.jpg"/><Relationship Id="rId89" Type="http://schemas.openxmlformats.org/officeDocument/2006/relationships/hyperlink" Target="https://massaget.kz/zhadnama/en-ulken-jetstk-kogamga-paydalyi-s." TargetMode="External"/><Relationship Id="rId112" Type="http://schemas.openxmlformats.org/officeDocument/2006/relationships/hyperlink" Target="https://4ou-montana.com" TargetMode="External"/><Relationship Id="rId133"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Лист1!$A$2:$A$5</c:f>
              <c:strCache>
                <c:ptCount val="4"/>
                <c:pt idx="0">
                  <c:v>1984-1994</c:v>
                </c:pt>
                <c:pt idx="1">
                  <c:v>1994-2004</c:v>
                </c:pt>
                <c:pt idx="2">
                  <c:v>2004-2014</c:v>
                </c:pt>
                <c:pt idx="3">
                  <c:v>2014-2024</c:v>
                </c:pt>
              </c:strCache>
            </c:strRef>
          </c:cat>
          <c:val>
            <c:numRef>
              <c:f>Лист1!$B$2:$B$5</c:f>
              <c:numCache>
                <c:formatCode>General</c:formatCode>
                <c:ptCount val="4"/>
                <c:pt idx="0">
                  <c:v>19</c:v>
                </c:pt>
                <c:pt idx="1">
                  <c:v>45</c:v>
                </c:pt>
                <c:pt idx="2">
                  <c:v>294</c:v>
                </c:pt>
                <c:pt idx="3">
                  <c:v>392</c:v>
                </c:pt>
              </c:numCache>
            </c:numRef>
          </c:val>
          <c:smooth val="0"/>
          <c:extLst>
            <c:ext xmlns:c16="http://schemas.microsoft.com/office/drawing/2014/chart" uri="{C3380CC4-5D6E-409C-BE32-E72D297353CC}">
              <c16:uniqueId val="{00000000-8510-499F-B379-DD08F893EBBA}"/>
            </c:ext>
          </c:extLst>
        </c:ser>
        <c:dLbls>
          <c:showLegendKey val="0"/>
          <c:showVal val="0"/>
          <c:showCatName val="0"/>
          <c:showSerName val="0"/>
          <c:showPercent val="0"/>
          <c:showBubbleSize val="0"/>
        </c:dLbls>
        <c:marker val="1"/>
        <c:smooth val="0"/>
        <c:axId val="176700416"/>
        <c:axId val="176702592"/>
      </c:lineChart>
      <c:catAx>
        <c:axId val="17670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6702592"/>
        <c:crosses val="autoZero"/>
        <c:auto val="1"/>
        <c:lblAlgn val="ctr"/>
        <c:lblOffset val="100"/>
        <c:noMultiLvlLbl val="0"/>
      </c:catAx>
      <c:valAx>
        <c:axId val="176702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6700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9A5-487C-9A98-28E6493A8A9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9A5-487C-9A98-28E6493A8A9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9A5-487C-9A98-28E6493A8A9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9A5-487C-9A98-28E6493A8A92}"/>
              </c:ext>
            </c:extLst>
          </c:dPt>
          <c:dLbls>
            <c:dLbl>
              <c:idx val="0"/>
              <c:layout>
                <c:manualLayout>
                  <c:x val="1.6702874306020247E-2"/>
                  <c:y val="2.1954215397641939E-2"/>
                </c:manualLayout>
              </c:layout>
              <c:tx>
                <c:rich>
                  <a:bodyPr/>
                  <a:lstStyle/>
                  <a:p>
                    <a:r>
                      <a:rPr lang="ru-RU"/>
                      <a:t>25-30 лет</a:t>
                    </a:r>
                    <a:r>
                      <a:rPr lang="ru-RU" baseline="0"/>
                      <a:t>
</a:t>
                    </a:r>
                    <a:fld id="{5BCF0E0B-66F7-4B3C-8F82-135E3E5FAC19}" type="PERCENTAGE">
                      <a:rPr lang="en-US" baseline="0"/>
                      <a:pPr/>
                      <a:t>[ПРОЦЕНТ]</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9A5-487C-9A98-28E6493A8A92}"/>
                </c:ext>
              </c:extLst>
            </c:dLbl>
            <c:dLbl>
              <c:idx val="1"/>
              <c:layout>
                <c:manualLayout>
                  <c:x val="9.6752312247348454E-2"/>
                  <c:y val="-0.12027329268666319"/>
                </c:manualLayout>
              </c:layout>
              <c:tx>
                <c:rich>
                  <a:bodyPr/>
                  <a:lstStyle/>
                  <a:p>
                    <a:r>
                      <a:rPr lang="ru-RU"/>
                      <a:t>30-40 лет</a:t>
                    </a:r>
                    <a:r>
                      <a:rPr lang="ru-RU" baseline="0"/>
                      <a:t>
</a:t>
                    </a:r>
                    <a:fld id="{C13023D7-9170-421E-B3B1-E8B71E852B19}" type="PERCENTAGE">
                      <a:rPr lang="en-US" baseline="0"/>
                      <a:pPr/>
                      <a:t>[ПРОЦЕНТ]</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9A5-487C-9A98-28E6493A8A92}"/>
                </c:ext>
              </c:extLst>
            </c:dLbl>
            <c:dLbl>
              <c:idx val="2"/>
              <c:layout>
                <c:manualLayout>
                  <c:x val="-2.9942648321462744E-2"/>
                  <c:y val="-6.7852457600918029E-2"/>
                </c:manualLayout>
              </c:layout>
              <c:tx>
                <c:rich>
                  <a:bodyPr/>
                  <a:lstStyle/>
                  <a:p>
                    <a:r>
                      <a:rPr lang="ru-RU"/>
                      <a:t>40-50 лет</a:t>
                    </a:r>
                    <a:r>
                      <a:rPr lang="ru-RU" baseline="0"/>
                      <a:t>
</a:t>
                    </a:r>
                    <a:fld id="{27D50312-BA5A-451C-96AE-109C0805CCC6}" type="PERCENTAGE">
                      <a:rPr lang="en-US" baseline="0"/>
                      <a:pPr/>
                      <a:t>[ПРОЦЕНТ]</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9A5-487C-9A98-28E6493A8A92}"/>
                </c:ext>
              </c:extLst>
            </c:dLbl>
            <c:dLbl>
              <c:idx val="3"/>
              <c:layout>
                <c:manualLayout>
                  <c:x val="-6.2373387843399665E-2"/>
                  <c:y val="0.11231794646114934"/>
                </c:manualLayout>
              </c:layout>
              <c:tx>
                <c:rich>
                  <a:bodyPr/>
                  <a:lstStyle/>
                  <a:p>
                    <a:r>
                      <a:rPr lang="ru-RU"/>
                      <a:t>50-60 лет</a:t>
                    </a:r>
                    <a:r>
                      <a:rPr lang="ru-RU" baseline="0"/>
                      <a:t>
</a:t>
                    </a:r>
                    <a:fld id="{C2890207-1E47-4B9D-882C-AE405C2304C4}" type="PERCENTAGE">
                      <a:rPr lang="en-US" baseline="0"/>
                      <a:pPr/>
                      <a:t>[ПРОЦЕНТ]</a:t>
                    </a:fld>
                    <a:endParaRPr lang="ru-RU"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9A5-487C-9A98-28E6493A8A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25-30 age</c:v>
                </c:pt>
                <c:pt idx="1">
                  <c:v>30-40 age</c:v>
                </c:pt>
                <c:pt idx="2">
                  <c:v>40-50 age</c:v>
                </c:pt>
                <c:pt idx="3">
                  <c:v>50-60 age</c:v>
                </c:pt>
              </c:strCache>
            </c:strRef>
          </c:cat>
          <c:val>
            <c:numRef>
              <c:f>Лист1!$B$2:$B$5</c:f>
              <c:numCache>
                <c:formatCode>0%</c:formatCode>
                <c:ptCount val="4"/>
                <c:pt idx="0">
                  <c:v>0.28000000000000003</c:v>
                </c:pt>
                <c:pt idx="1">
                  <c:v>0.3</c:v>
                </c:pt>
                <c:pt idx="2">
                  <c:v>0.22</c:v>
                </c:pt>
                <c:pt idx="3">
                  <c:v>0.2</c:v>
                </c:pt>
              </c:numCache>
            </c:numRef>
          </c:val>
          <c:extLst>
            <c:ext xmlns:c16="http://schemas.microsoft.com/office/drawing/2014/chart" uri="{C3380CC4-5D6E-409C-BE32-E72D297353CC}">
              <c16:uniqueId val="{00000008-89A5-487C-9A98-28E6493A8A92}"/>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194370998828101"/>
          <c:y val="0.2071977638015374"/>
          <c:w val="0.44071282602589795"/>
          <c:h val="0.62596004115837711"/>
        </c:manualLayout>
      </c:layout>
      <c:pieChart>
        <c:varyColors val="1"/>
        <c:ser>
          <c:idx val="0"/>
          <c:order val="0"/>
          <c:tx>
            <c:strRef>
              <c:f>Лист1!$B$1</c:f>
              <c:strCache>
                <c:ptCount val="1"/>
                <c:pt idx="0">
                  <c:v>Продажи</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8C5A-4D8D-9828-ACCE86CD2558}"/>
              </c:ext>
            </c:extLst>
          </c:dPt>
          <c:dPt>
            <c:idx val="1"/>
            <c:bubble3D val="0"/>
            <c:explosion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8C5A-4D8D-9828-ACCE86CD2558}"/>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8C5A-4D8D-9828-ACCE86CD2558}"/>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8C5A-4D8D-9828-ACCE86CD25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Лист1!$A$2:$A$5</c:f>
              <c:strCache>
                <c:ptCount val="2"/>
                <c:pt idx="0">
                  <c:v>женщины</c:v>
                </c:pt>
                <c:pt idx="1">
                  <c:v>Men</c:v>
                </c:pt>
              </c:strCache>
            </c:strRef>
          </c:cat>
          <c:val>
            <c:numRef>
              <c:f>Лист1!$B$2:$B$5</c:f>
              <c:numCache>
                <c:formatCode>0%</c:formatCode>
                <c:ptCount val="4"/>
                <c:pt idx="0">
                  <c:v>0.52</c:v>
                </c:pt>
                <c:pt idx="1">
                  <c:v>0.44</c:v>
                </c:pt>
              </c:numCache>
            </c:numRef>
          </c:val>
          <c:extLst>
            <c:ext xmlns:c16="http://schemas.microsoft.com/office/drawing/2014/chart" uri="{C3380CC4-5D6E-409C-BE32-E72D297353CC}">
              <c16:uniqueId val="{00000008-8C5A-4D8D-9828-ACCE86CD255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217149461821857"/>
          <c:y val="0.17423611111111112"/>
          <c:w val="0.39157953879618257"/>
          <c:h val="0.66690890201224851"/>
        </c:manualLayout>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641-4C05-B977-E26D3FBF04F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641-4C05-B977-E26D3FBF04F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641-4C05-B977-E26D3FBF04F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641-4C05-B977-E26D3FBF04F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25-30 лет</c:v>
                </c:pt>
                <c:pt idx="1">
                  <c:v>30-40 лет</c:v>
                </c:pt>
                <c:pt idx="2">
                  <c:v>40-50 лет</c:v>
                </c:pt>
                <c:pt idx="3">
                  <c:v>50-60 лет</c:v>
                </c:pt>
              </c:strCache>
            </c:strRef>
          </c:cat>
          <c:val>
            <c:numRef>
              <c:f>Лист1!$B$2:$B$5</c:f>
              <c:numCache>
                <c:formatCode>0%</c:formatCode>
                <c:ptCount val="4"/>
                <c:pt idx="0">
                  <c:v>0.28999999999999998</c:v>
                </c:pt>
                <c:pt idx="1">
                  <c:v>0.31</c:v>
                </c:pt>
                <c:pt idx="2">
                  <c:v>0.2</c:v>
                </c:pt>
                <c:pt idx="3">
                  <c:v>0.2</c:v>
                </c:pt>
              </c:numCache>
            </c:numRef>
          </c:val>
          <c:extLst>
            <c:ext xmlns:c16="http://schemas.microsoft.com/office/drawing/2014/chart" uri="{C3380CC4-5D6E-409C-BE32-E72D297353CC}">
              <c16:uniqueId val="{00000008-1641-4C05-B977-E26D3FBF04F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969184407504615"/>
          <c:y val="0.21065292096219931"/>
          <c:w val="0.47395003402352481"/>
          <c:h val="0.6596211813729469"/>
        </c:manualLayout>
      </c:layout>
      <c:pieChart>
        <c:varyColors val="1"/>
        <c:ser>
          <c:idx val="0"/>
          <c:order val="0"/>
          <c:tx>
            <c:strRef>
              <c:f>Лист1!$B$1</c:f>
              <c:strCache>
                <c:ptCount val="1"/>
                <c:pt idx="0">
                  <c:v>Продажи</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E556-4E71-B700-AB7FE3D847E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E556-4E71-B700-AB7FE3D847EE}"/>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E556-4E71-B700-AB7FE3D847EE}"/>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E556-4E71-B700-AB7FE3D847E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Лист1!$A$2:$A$5</c:f>
              <c:strCache>
                <c:ptCount val="2"/>
                <c:pt idx="0">
                  <c:v>женщины</c:v>
                </c:pt>
                <c:pt idx="1">
                  <c:v>мужчины</c:v>
                </c:pt>
              </c:strCache>
            </c:strRef>
          </c:cat>
          <c:val>
            <c:numRef>
              <c:f>Лист1!$B$2:$B$5</c:f>
              <c:numCache>
                <c:formatCode>0%</c:formatCode>
                <c:ptCount val="4"/>
                <c:pt idx="0">
                  <c:v>0.52</c:v>
                </c:pt>
                <c:pt idx="1">
                  <c:v>0.48</c:v>
                </c:pt>
              </c:numCache>
            </c:numRef>
          </c:val>
          <c:extLst>
            <c:ext xmlns:c16="http://schemas.microsoft.com/office/drawing/2014/chart" uri="{C3380CC4-5D6E-409C-BE32-E72D297353CC}">
              <c16:uniqueId val="{00000008-E556-4E71-B700-AB7FE3D847E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26B3-4822-BBDF-B824B9BA816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26B3-4822-BBDF-B824B9BA816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26B3-4822-BBDF-B824B9BA816B}"/>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26B3-4822-BBDF-B824B9BA816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Лист1!$A$2:$A$5</c:f>
              <c:strCache>
                <c:ptCount val="4"/>
                <c:pt idx="0">
                  <c:v>25-30 лет</c:v>
                </c:pt>
                <c:pt idx="1">
                  <c:v>30-40 лет</c:v>
                </c:pt>
                <c:pt idx="2">
                  <c:v>40-50 лет</c:v>
                </c:pt>
                <c:pt idx="3">
                  <c:v>50-60 age</c:v>
                </c:pt>
              </c:strCache>
            </c:strRef>
          </c:cat>
          <c:val>
            <c:numRef>
              <c:f>Лист1!$B$2:$B$5</c:f>
              <c:numCache>
                <c:formatCode>0%</c:formatCode>
                <c:ptCount val="4"/>
                <c:pt idx="0">
                  <c:v>0.27</c:v>
                </c:pt>
                <c:pt idx="1">
                  <c:v>0.28000000000000003</c:v>
                </c:pt>
                <c:pt idx="2">
                  <c:v>0.25</c:v>
                </c:pt>
                <c:pt idx="3">
                  <c:v>0.2</c:v>
                </c:pt>
              </c:numCache>
            </c:numRef>
          </c:val>
          <c:extLst>
            <c:ext xmlns:c16="http://schemas.microsoft.com/office/drawing/2014/chart" uri="{C3380CC4-5D6E-409C-BE32-E72D297353CC}">
              <c16:uniqueId val="{00000008-26B3-4822-BBDF-B824B9BA816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62F9-4B9C-9B64-60F0D8920B6F}"/>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62F9-4B9C-9B64-60F0D8920B6F}"/>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62F9-4B9C-9B64-60F0D8920B6F}"/>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62F9-4B9C-9B64-60F0D8920B6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Лист1!$A$2:$A$5</c:f>
              <c:strCache>
                <c:ptCount val="2"/>
                <c:pt idx="0">
                  <c:v>мужчины</c:v>
                </c:pt>
                <c:pt idx="1">
                  <c:v>женщины</c:v>
                </c:pt>
              </c:strCache>
            </c:strRef>
          </c:cat>
          <c:val>
            <c:numRef>
              <c:f>Лист1!$B$2:$B$5</c:f>
              <c:numCache>
                <c:formatCode>0.00%</c:formatCode>
                <c:ptCount val="4"/>
                <c:pt idx="0">
                  <c:v>0.53600000000000003</c:v>
                </c:pt>
                <c:pt idx="1">
                  <c:v>0.46400000000000002</c:v>
                </c:pt>
              </c:numCache>
            </c:numRef>
          </c:val>
          <c:extLst>
            <c:ext xmlns:c16="http://schemas.microsoft.com/office/drawing/2014/chart" uri="{C3380CC4-5D6E-409C-BE32-E72D297353CC}">
              <c16:uniqueId val="{00000008-62F9-4B9C-9B64-60F0D8920B6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BC0EF-D467-4AF6-A31E-B7825393A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1806</TotalTime>
  <Pages>156</Pages>
  <Words>54407</Words>
  <Characters>310126</Characters>
  <Application>Microsoft Office Word</Application>
  <DocSecurity>0</DocSecurity>
  <Lines>2584</Lines>
  <Paragraphs>727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363806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lenova834538</dc:creator>
  <cp:lastModifiedBy>admin</cp:lastModifiedBy>
  <cp:revision>57</cp:revision>
  <cp:lastPrinted>2025-03-27T09:54:00Z</cp:lastPrinted>
  <dcterms:created xsi:type="dcterms:W3CDTF">2025-06-05T19:13:00Z</dcterms:created>
  <dcterms:modified xsi:type="dcterms:W3CDTF">2025-08-01T10:59:00Z</dcterms:modified>
</cp:coreProperties>
</file>