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diagrams/data6.xml" ContentType="application/vnd.openxmlformats-officedocument.drawingml.diagramData+xml"/>
  <Override PartName="/word/diagrams/layout6.xml" ContentType="application/vnd.openxmlformats-officedocument.drawingml.diagramLayout+xml"/>
  <Override PartName="/word/diagrams/quickStyle6.xml" ContentType="application/vnd.openxmlformats-officedocument.drawingml.diagramStyle+xml"/>
  <Override PartName="/word/diagrams/colors6.xml" ContentType="application/vnd.openxmlformats-officedocument.drawingml.diagramColors+xml"/>
  <Override PartName="/word/diagrams/drawing6.xml" ContentType="application/vnd.ms-office.drawingml.diagramDrawing+xml"/>
  <Override PartName="/word/diagrams/data7.xml" ContentType="application/vnd.openxmlformats-officedocument.drawingml.diagramData+xml"/>
  <Override PartName="/word/diagrams/layout7.xml" ContentType="application/vnd.openxmlformats-officedocument.drawingml.diagramLayout+xml"/>
  <Override PartName="/word/diagrams/quickStyle7.xml" ContentType="application/vnd.openxmlformats-officedocument.drawingml.diagramStyle+xml"/>
  <Override PartName="/word/diagrams/colors7.xml" ContentType="application/vnd.openxmlformats-officedocument.drawingml.diagramColors+xml"/>
  <Override PartName="/word/diagrams/drawing7.xml" ContentType="application/vnd.ms-office.drawingml.diagramDrawing+xml"/>
  <Override PartName="/word/diagrams/data8.xml" ContentType="application/vnd.openxmlformats-officedocument.drawingml.diagramData+xml"/>
  <Override PartName="/word/diagrams/layout8.xml" ContentType="application/vnd.openxmlformats-officedocument.drawingml.diagramLayout+xml"/>
  <Override PartName="/word/diagrams/quickStyle8.xml" ContentType="application/vnd.openxmlformats-officedocument.drawingml.diagramStyle+xml"/>
  <Override PartName="/word/diagrams/colors8.xml" ContentType="application/vnd.openxmlformats-officedocument.drawingml.diagramColors+xml"/>
  <Override PartName="/word/diagrams/drawing8.xml" ContentType="application/vnd.ms-office.drawingml.diagramDrawing+xml"/>
  <Override PartName="/word/diagrams/data9.xml" ContentType="application/vnd.openxmlformats-officedocument.drawingml.diagramData+xml"/>
  <Override PartName="/word/diagrams/layout9.xml" ContentType="application/vnd.openxmlformats-officedocument.drawingml.diagramLayout+xml"/>
  <Override PartName="/word/diagrams/quickStyle9.xml" ContentType="application/vnd.openxmlformats-officedocument.drawingml.diagramStyle+xml"/>
  <Override PartName="/word/diagrams/colors9.xml" ContentType="application/vnd.openxmlformats-officedocument.drawingml.diagramColors+xml"/>
  <Override PartName="/word/diagrams/drawing9.xml" ContentType="application/vnd.ms-office.drawingml.diagramDrawing+xml"/>
  <Override PartName="/word/diagrams/data10.xml" ContentType="application/vnd.openxmlformats-officedocument.drawingml.diagramData+xml"/>
  <Override PartName="/word/diagrams/layout10.xml" ContentType="application/vnd.openxmlformats-officedocument.drawingml.diagramLayout+xml"/>
  <Override PartName="/word/diagrams/quickStyle10.xml" ContentType="application/vnd.openxmlformats-officedocument.drawingml.diagramStyle+xml"/>
  <Override PartName="/word/diagrams/colors10.xml" ContentType="application/vnd.openxmlformats-officedocument.drawingml.diagramColors+xml"/>
  <Override PartName="/word/diagrams/drawing10.xml" ContentType="application/vnd.ms-office.drawingml.diagramDrawing+xml"/>
  <Override PartName="/word/diagrams/data11.xml" ContentType="application/vnd.openxmlformats-officedocument.drawingml.diagramData+xml"/>
  <Override PartName="/word/diagrams/layout11.xml" ContentType="application/vnd.openxmlformats-officedocument.drawingml.diagramLayout+xml"/>
  <Override PartName="/word/diagrams/quickStyle11.xml" ContentType="application/vnd.openxmlformats-officedocument.drawingml.diagramStyle+xml"/>
  <Override PartName="/word/diagrams/colors11.xml" ContentType="application/vnd.openxmlformats-officedocument.drawingml.diagramColors+xml"/>
  <Override PartName="/word/diagrams/drawing11.xml" ContentType="application/vnd.ms-office.drawingml.diagramDrawing+xml"/>
  <Override PartName="/word/diagrams/data12.xml" ContentType="application/vnd.openxmlformats-officedocument.drawingml.diagramData+xml"/>
  <Override PartName="/word/diagrams/layout12.xml" ContentType="application/vnd.openxmlformats-officedocument.drawingml.diagramLayout+xml"/>
  <Override PartName="/word/diagrams/quickStyle12.xml" ContentType="application/vnd.openxmlformats-officedocument.drawingml.diagramStyle+xml"/>
  <Override PartName="/word/diagrams/colors12.xml" ContentType="application/vnd.openxmlformats-officedocument.drawingml.diagramColors+xml"/>
  <Override PartName="/word/diagrams/drawing12.xml" ContentType="application/vnd.ms-office.drawingml.diagramDrawing+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553D1" w:rsidRPr="003C1596" w:rsidRDefault="00E553D1" w:rsidP="00587A81">
      <w:pPr>
        <w:tabs>
          <w:tab w:val="left" w:pos="0"/>
          <w:tab w:val="left" w:pos="567"/>
          <w:tab w:val="left" w:pos="720"/>
          <w:tab w:val="left" w:pos="14220"/>
        </w:tabs>
        <w:jc w:val="center"/>
        <w:rPr>
          <w:sz w:val="28"/>
          <w:szCs w:val="28"/>
          <w:lang w:val="kk-KZ"/>
        </w:rPr>
      </w:pPr>
      <w:r w:rsidRPr="003C1596">
        <w:rPr>
          <w:sz w:val="28"/>
          <w:szCs w:val="28"/>
          <w:lang w:val="kk-KZ"/>
        </w:rPr>
        <w:t>«Ілияс Жансүгіров атындағы Жетісу университеті» КЕ АҚ</w:t>
      </w:r>
    </w:p>
    <w:p w:rsidR="00E553D1" w:rsidRPr="003C1596" w:rsidRDefault="00E553D1" w:rsidP="00405DF9">
      <w:pPr>
        <w:tabs>
          <w:tab w:val="left" w:pos="0"/>
          <w:tab w:val="left" w:pos="180"/>
          <w:tab w:val="left" w:pos="540"/>
          <w:tab w:val="left" w:pos="567"/>
          <w:tab w:val="left" w:pos="720"/>
        </w:tabs>
        <w:ind w:firstLine="709"/>
        <w:rPr>
          <w:sz w:val="28"/>
          <w:szCs w:val="28"/>
          <w:lang w:val="kk-KZ"/>
        </w:rPr>
      </w:pPr>
    </w:p>
    <w:p w:rsidR="00E553D1" w:rsidRPr="003C1596" w:rsidRDefault="00E553D1" w:rsidP="00405DF9">
      <w:pPr>
        <w:tabs>
          <w:tab w:val="left" w:pos="0"/>
          <w:tab w:val="left" w:pos="180"/>
          <w:tab w:val="left" w:pos="540"/>
          <w:tab w:val="left" w:pos="567"/>
          <w:tab w:val="left" w:pos="720"/>
        </w:tabs>
        <w:ind w:firstLine="709"/>
        <w:jc w:val="both"/>
        <w:rPr>
          <w:sz w:val="28"/>
          <w:szCs w:val="28"/>
          <w:lang w:val="kk-KZ"/>
        </w:rPr>
      </w:pPr>
      <w:r w:rsidRPr="003C1596">
        <w:rPr>
          <w:sz w:val="28"/>
          <w:szCs w:val="28"/>
          <w:lang w:val="kk-KZ"/>
        </w:rPr>
        <w:t xml:space="preserve">  </w:t>
      </w:r>
      <w:r w:rsidRPr="003C1596">
        <w:rPr>
          <w:sz w:val="28"/>
          <w:szCs w:val="28"/>
          <w:lang w:val="kk-KZ"/>
        </w:rPr>
        <w:tab/>
      </w:r>
      <w:r w:rsidRPr="003C1596">
        <w:rPr>
          <w:sz w:val="28"/>
          <w:szCs w:val="28"/>
          <w:lang w:val="kk-KZ"/>
        </w:rPr>
        <w:tab/>
      </w:r>
      <w:r w:rsidRPr="003C1596">
        <w:rPr>
          <w:sz w:val="28"/>
          <w:szCs w:val="28"/>
          <w:lang w:val="kk-KZ"/>
        </w:rPr>
        <w:tab/>
      </w:r>
      <w:r w:rsidRPr="003C1596">
        <w:rPr>
          <w:sz w:val="28"/>
          <w:szCs w:val="28"/>
          <w:lang w:val="kk-KZ"/>
        </w:rPr>
        <w:tab/>
      </w:r>
      <w:r w:rsidRPr="003C1596">
        <w:rPr>
          <w:sz w:val="28"/>
          <w:szCs w:val="28"/>
          <w:lang w:val="kk-KZ"/>
        </w:rPr>
        <w:tab/>
      </w:r>
      <w:r w:rsidRPr="003C1596">
        <w:rPr>
          <w:sz w:val="28"/>
          <w:szCs w:val="28"/>
          <w:lang w:val="kk-KZ"/>
        </w:rPr>
        <w:tab/>
      </w:r>
      <w:r w:rsidRPr="003C1596">
        <w:rPr>
          <w:sz w:val="28"/>
          <w:szCs w:val="28"/>
          <w:lang w:val="kk-KZ"/>
        </w:rPr>
        <w:tab/>
      </w:r>
      <w:r w:rsidRPr="003C1596">
        <w:rPr>
          <w:sz w:val="28"/>
          <w:szCs w:val="28"/>
          <w:lang w:val="kk-KZ"/>
        </w:rPr>
        <w:tab/>
      </w:r>
      <w:r w:rsidRPr="003C1596">
        <w:rPr>
          <w:sz w:val="28"/>
          <w:szCs w:val="28"/>
          <w:lang w:val="kk-KZ"/>
        </w:rPr>
        <w:tab/>
      </w:r>
    </w:p>
    <w:p w:rsidR="00E553D1" w:rsidRPr="003C1596" w:rsidRDefault="00E553D1" w:rsidP="00405DF9">
      <w:pPr>
        <w:tabs>
          <w:tab w:val="left" w:pos="0"/>
          <w:tab w:val="left" w:pos="180"/>
          <w:tab w:val="left" w:pos="540"/>
          <w:tab w:val="left" w:pos="567"/>
          <w:tab w:val="left" w:pos="720"/>
        </w:tabs>
        <w:ind w:firstLine="709"/>
        <w:jc w:val="both"/>
        <w:rPr>
          <w:sz w:val="28"/>
          <w:szCs w:val="28"/>
          <w:lang w:val="kk-KZ"/>
        </w:rPr>
      </w:pPr>
    </w:p>
    <w:p w:rsidR="00E553D1" w:rsidRPr="003C1596" w:rsidRDefault="004D1411" w:rsidP="004D1411">
      <w:pPr>
        <w:tabs>
          <w:tab w:val="left" w:pos="0"/>
          <w:tab w:val="left" w:pos="180"/>
          <w:tab w:val="left" w:pos="540"/>
          <w:tab w:val="left" w:pos="567"/>
          <w:tab w:val="left" w:pos="720"/>
        </w:tabs>
        <w:rPr>
          <w:sz w:val="28"/>
          <w:szCs w:val="28"/>
          <w:lang w:val="kk-KZ"/>
        </w:rPr>
      </w:pPr>
      <w:r w:rsidRPr="003C1596">
        <w:rPr>
          <w:sz w:val="28"/>
          <w:szCs w:val="28"/>
          <w:lang w:val="kk-KZ"/>
        </w:rPr>
        <w:t>ӘОЖ 378</w:t>
      </w:r>
      <w:r w:rsidR="00437F57" w:rsidRPr="003C1596">
        <w:rPr>
          <w:sz w:val="28"/>
          <w:szCs w:val="28"/>
        </w:rPr>
        <w:t xml:space="preserve">.1  </w:t>
      </w:r>
      <w:r w:rsidR="00277276" w:rsidRPr="003C1596">
        <w:rPr>
          <w:sz w:val="28"/>
          <w:szCs w:val="28"/>
          <w:lang w:val="kk-KZ"/>
        </w:rPr>
        <w:tab/>
      </w:r>
      <w:r w:rsidR="00277276" w:rsidRPr="003C1596">
        <w:rPr>
          <w:sz w:val="28"/>
          <w:szCs w:val="28"/>
          <w:lang w:val="kk-KZ"/>
        </w:rPr>
        <w:tab/>
      </w:r>
      <w:r w:rsidR="00277276" w:rsidRPr="003C1596">
        <w:rPr>
          <w:sz w:val="28"/>
          <w:szCs w:val="28"/>
          <w:lang w:val="kk-KZ"/>
        </w:rPr>
        <w:tab/>
      </w:r>
      <w:r w:rsidR="00277276" w:rsidRPr="003C1596">
        <w:rPr>
          <w:sz w:val="28"/>
          <w:szCs w:val="28"/>
          <w:lang w:val="kk-KZ"/>
        </w:rPr>
        <w:tab/>
      </w:r>
      <w:r w:rsidR="00277276" w:rsidRPr="003C1596">
        <w:rPr>
          <w:sz w:val="28"/>
          <w:szCs w:val="28"/>
          <w:lang w:val="kk-KZ"/>
        </w:rPr>
        <w:tab/>
      </w:r>
      <w:r w:rsidR="00277276" w:rsidRPr="003C1596">
        <w:rPr>
          <w:sz w:val="28"/>
          <w:szCs w:val="28"/>
          <w:lang w:val="kk-KZ"/>
        </w:rPr>
        <w:tab/>
      </w:r>
      <w:r w:rsidRPr="003C1596">
        <w:rPr>
          <w:sz w:val="28"/>
          <w:szCs w:val="28"/>
          <w:lang w:val="kk-KZ"/>
        </w:rPr>
        <w:tab/>
        <w:t xml:space="preserve">     </w:t>
      </w:r>
      <w:r w:rsidR="00E553D1" w:rsidRPr="003C1596">
        <w:rPr>
          <w:sz w:val="28"/>
          <w:szCs w:val="28"/>
          <w:lang w:val="kk-KZ"/>
        </w:rPr>
        <w:t xml:space="preserve">Қолжазба құқығында </w:t>
      </w:r>
    </w:p>
    <w:p w:rsidR="00E553D1" w:rsidRPr="003C1596" w:rsidRDefault="00E553D1" w:rsidP="00405DF9">
      <w:pPr>
        <w:tabs>
          <w:tab w:val="left" w:pos="0"/>
          <w:tab w:val="left" w:pos="180"/>
          <w:tab w:val="left" w:pos="540"/>
          <w:tab w:val="left" w:pos="567"/>
          <w:tab w:val="left" w:pos="720"/>
        </w:tabs>
        <w:ind w:firstLine="709"/>
        <w:jc w:val="right"/>
        <w:rPr>
          <w:sz w:val="28"/>
          <w:szCs w:val="28"/>
          <w:lang w:val="kk-KZ"/>
        </w:rPr>
      </w:pPr>
    </w:p>
    <w:p w:rsidR="00E553D1" w:rsidRPr="003C1596" w:rsidRDefault="00E553D1" w:rsidP="00405DF9">
      <w:pPr>
        <w:tabs>
          <w:tab w:val="left" w:pos="0"/>
          <w:tab w:val="left" w:pos="180"/>
          <w:tab w:val="left" w:pos="540"/>
          <w:tab w:val="left" w:pos="567"/>
          <w:tab w:val="left" w:pos="720"/>
        </w:tabs>
        <w:ind w:firstLine="709"/>
        <w:jc w:val="center"/>
        <w:rPr>
          <w:sz w:val="28"/>
          <w:szCs w:val="28"/>
          <w:lang w:val="kk-KZ"/>
        </w:rPr>
      </w:pPr>
    </w:p>
    <w:p w:rsidR="00E553D1" w:rsidRPr="003C1596" w:rsidRDefault="00E553D1" w:rsidP="00405DF9">
      <w:pPr>
        <w:tabs>
          <w:tab w:val="left" w:pos="0"/>
          <w:tab w:val="left" w:pos="180"/>
          <w:tab w:val="left" w:pos="540"/>
          <w:tab w:val="left" w:pos="567"/>
          <w:tab w:val="left" w:pos="720"/>
        </w:tabs>
        <w:ind w:firstLine="709"/>
        <w:jc w:val="center"/>
        <w:rPr>
          <w:sz w:val="28"/>
          <w:szCs w:val="28"/>
          <w:lang w:val="kk-KZ"/>
        </w:rPr>
      </w:pPr>
    </w:p>
    <w:p w:rsidR="00E553D1" w:rsidRPr="003C1596" w:rsidRDefault="00E553D1" w:rsidP="00405DF9">
      <w:pPr>
        <w:tabs>
          <w:tab w:val="left" w:pos="0"/>
          <w:tab w:val="left" w:pos="180"/>
          <w:tab w:val="left" w:pos="540"/>
          <w:tab w:val="left" w:pos="567"/>
          <w:tab w:val="left" w:pos="720"/>
        </w:tabs>
        <w:ind w:firstLine="709"/>
        <w:jc w:val="center"/>
        <w:rPr>
          <w:sz w:val="28"/>
          <w:szCs w:val="28"/>
          <w:lang w:val="kk-KZ"/>
        </w:rPr>
      </w:pPr>
    </w:p>
    <w:p w:rsidR="006F3E72" w:rsidRPr="003C1596" w:rsidRDefault="00445780" w:rsidP="00405DF9">
      <w:pPr>
        <w:tabs>
          <w:tab w:val="left" w:pos="0"/>
          <w:tab w:val="left" w:pos="180"/>
          <w:tab w:val="left" w:pos="540"/>
          <w:tab w:val="left" w:pos="567"/>
          <w:tab w:val="left" w:pos="720"/>
        </w:tabs>
        <w:ind w:firstLine="709"/>
        <w:jc w:val="center"/>
        <w:rPr>
          <w:sz w:val="28"/>
          <w:szCs w:val="28"/>
          <w:lang w:val="kk-KZ"/>
        </w:rPr>
      </w:pPr>
      <w:r w:rsidRPr="003C1596">
        <w:rPr>
          <w:sz w:val="28"/>
          <w:szCs w:val="28"/>
          <w:lang w:val="kk-KZ"/>
        </w:rPr>
        <w:t xml:space="preserve"> </w:t>
      </w:r>
    </w:p>
    <w:p w:rsidR="00E553D1" w:rsidRPr="003C1596" w:rsidRDefault="00E553D1" w:rsidP="00405DF9">
      <w:pPr>
        <w:tabs>
          <w:tab w:val="left" w:pos="0"/>
          <w:tab w:val="left" w:pos="180"/>
          <w:tab w:val="left" w:pos="540"/>
          <w:tab w:val="left" w:pos="567"/>
          <w:tab w:val="left" w:pos="720"/>
        </w:tabs>
        <w:ind w:firstLine="709"/>
        <w:jc w:val="center"/>
        <w:rPr>
          <w:b/>
          <w:sz w:val="28"/>
          <w:szCs w:val="28"/>
          <w:lang w:val="kk-KZ"/>
        </w:rPr>
      </w:pPr>
    </w:p>
    <w:p w:rsidR="00E553D1" w:rsidRPr="003C1596" w:rsidRDefault="00587A81" w:rsidP="00587A81">
      <w:pPr>
        <w:tabs>
          <w:tab w:val="left" w:pos="0"/>
          <w:tab w:val="left" w:pos="180"/>
          <w:tab w:val="left" w:pos="540"/>
          <w:tab w:val="left" w:pos="567"/>
          <w:tab w:val="left" w:pos="720"/>
        </w:tabs>
        <w:jc w:val="center"/>
        <w:rPr>
          <w:b/>
          <w:sz w:val="28"/>
          <w:szCs w:val="28"/>
          <w:lang w:val="kk-KZ"/>
        </w:rPr>
      </w:pPr>
      <w:r w:rsidRPr="003C1596">
        <w:rPr>
          <w:b/>
          <w:sz w:val="28"/>
          <w:szCs w:val="28"/>
          <w:lang w:val="kk-KZ"/>
        </w:rPr>
        <w:t>ЗАБИЕВА КАМШАТ КАЗБЕКОВНА</w:t>
      </w:r>
    </w:p>
    <w:p w:rsidR="00E553D1" w:rsidRPr="003C1596" w:rsidRDefault="00E553D1" w:rsidP="00587A81">
      <w:pPr>
        <w:tabs>
          <w:tab w:val="left" w:pos="0"/>
          <w:tab w:val="left" w:pos="180"/>
          <w:tab w:val="left" w:pos="540"/>
          <w:tab w:val="left" w:pos="567"/>
          <w:tab w:val="left" w:pos="720"/>
        </w:tabs>
        <w:jc w:val="center"/>
        <w:rPr>
          <w:b/>
          <w:sz w:val="28"/>
          <w:szCs w:val="28"/>
        </w:rPr>
      </w:pPr>
    </w:p>
    <w:p w:rsidR="00E553D1" w:rsidRPr="003C1596" w:rsidRDefault="00E553D1" w:rsidP="00587A81">
      <w:pPr>
        <w:pStyle w:val="a5"/>
        <w:kinsoku w:val="0"/>
        <w:overflowPunct w:val="0"/>
        <w:spacing w:before="0" w:beforeAutospacing="0" w:after="0" w:afterAutospacing="0"/>
        <w:jc w:val="center"/>
        <w:textAlignment w:val="baseline"/>
        <w:rPr>
          <w:b/>
          <w:sz w:val="28"/>
          <w:szCs w:val="28"/>
          <w:lang w:val="kk-KZ"/>
        </w:rPr>
      </w:pPr>
      <w:r w:rsidRPr="003C1596">
        <w:rPr>
          <w:rFonts w:eastAsiaTheme="minorEastAsia"/>
          <w:b/>
          <w:bCs/>
          <w:kern w:val="24"/>
          <w:sz w:val="28"/>
          <w:szCs w:val="28"/>
          <w:lang w:val="kk-KZ"/>
        </w:rPr>
        <w:t xml:space="preserve">Болашақ математика мұғалімдерінің интеллектуалды қабілетін дамытуға </w:t>
      </w:r>
      <w:r w:rsidR="00B34FA0">
        <w:rPr>
          <w:rFonts w:eastAsiaTheme="minorEastAsia"/>
          <w:b/>
          <w:bCs/>
          <w:kern w:val="24"/>
          <w:sz w:val="28"/>
          <w:szCs w:val="28"/>
          <w:lang w:val="kk-KZ"/>
        </w:rPr>
        <w:t>WEB</w:t>
      </w:r>
      <w:r w:rsidRPr="003C1596">
        <w:rPr>
          <w:rFonts w:eastAsiaTheme="minorEastAsia"/>
          <w:b/>
          <w:bCs/>
          <w:kern w:val="24"/>
          <w:sz w:val="28"/>
          <w:szCs w:val="28"/>
          <w:lang w:val="kk-KZ"/>
        </w:rPr>
        <w:t xml:space="preserve"> технологияларды қолдану әдістемесі</w:t>
      </w:r>
    </w:p>
    <w:p w:rsidR="00E553D1" w:rsidRPr="003C1596" w:rsidRDefault="00E553D1" w:rsidP="00587A81">
      <w:pPr>
        <w:tabs>
          <w:tab w:val="left" w:pos="0"/>
          <w:tab w:val="left" w:pos="180"/>
          <w:tab w:val="left" w:pos="540"/>
          <w:tab w:val="left" w:pos="567"/>
          <w:tab w:val="left" w:pos="720"/>
        </w:tabs>
        <w:jc w:val="center"/>
        <w:rPr>
          <w:b/>
          <w:sz w:val="28"/>
          <w:szCs w:val="28"/>
          <w:lang w:val="kk-KZ"/>
        </w:rPr>
      </w:pPr>
    </w:p>
    <w:p w:rsidR="00E553D1" w:rsidRPr="003C1596" w:rsidRDefault="00E553D1" w:rsidP="00587A81">
      <w:pPr>
        <w:tabs>
          <w:tab w:val="left" w:pos="0"/>
          <w:tab w:val="left" w:pos="180"/>
          <w:tab w:val="left" w:pos="540"/>
          <w:tab w:val="left" w:pos="567"/>
          <w:tab w:val="left" w:pos="720"/>
        </w:tabs>
        <w:jc w:val="center"/>
        <w:rPr>
          <w:sz w:val="28"/>
          <w:szCs w:val="28"/>
          <w:lang w:val="kk-KZ"/>
        </w:rPr>
      </w:pPr>
    </w:p>
    <w:p w:rsidR="00E553D1" w:rsidRPr="003C1596" w:rsidRDefault="00E553D1" w:rsidP="00587A81">
      <w:pPr>
        <w:tabs>
          <w:tab w:val="left" w:pos="0"/>
        </w:tabs>
        <w:jc w:val="center"/>
        <w:rPr>
          <w:rFonts w:eastAsia="Times New Roman"/>
          <w:sz w:val="28"/>
          <w:szCs w:val="28"/>
          <w:lang w:val="kk-KZ"/>
        </w:rPr>
      </w:pPr>
      <w:r w:rsidRPr="003C1596">
        <w:rPr>
          <w:rFonts w:eastAsia="Times New Roman"/>
          <w:sz w:val="28"/>
          <w:szCs w:val="28"/>
          <w:lang w:val="kk-KZ"/>
        </w:rPr>
        <w:t>6D010900 - Математика</w:t>
      </w:r>
    </w:p>
    <w:p w:rsidR="00E553D1" w:rsidRPr="003C1596" w:rsidRDefault="00E553D1" w:rsidP="00587A81">
      <w:pPr>
        <w:tabs>
          <w:tab w:val="left" w:pos="0"/>
        </w:tabs>
        <w:jc w:val="center"/>
        <w:rPr>
          <w:b/>
          <w:caps/>
          <w:sz w:val="28"/>
          <w:szCs w:val="28"/>
          <w:lang w:val="kk-KZ"/>
        </w:rPr>
      </w:pPr>
    </w:p>
    <w:p w:rsidR="00E553D1" w:rsidRPr="003C1596" w:rsidRDefault="00E553D1" w:rsidP="00587A81">
      <w:pPr>
        <w:tabs>
          <w:tab w:val="left" w:pos="0"/>
        </w:tabs>
        <w:rPr>
          <w:b/>
          <w:caps/>
          <w:sz w:val="28"/>
          <w:szCs w:val="28"/>
          <w:lang w:val="kk-KZ"/>
        </w:rPr>
      </w:pPr>
    </w:p>
    <w:p w:rsidR="00E553D1" w:rsidRPr="003C1596" w:rsidRDefault="00E553D1" w:rsidP="00587A81">
      <w:pPr>
        <w:tabs>
          <w:tab w:val="left" w:pos="0"/>
        </w:tabs>
        <w:rPr>
          <w:b/>
          <w:caps/>
          <w:sz w:val="28"/>
          <w:szCs w:val="28"/>
          <w:lang w:val="kk-KZ"/>
        </w:rPr>
      </w:pPr>
    </w:p>
    <w:p w:rsidR="00E553D1" w:rsidRPr="003C1596" w:rsidRDefault="00E553D1" w:rsidP="00587A81">
      <w:pPr>
        <w:tabs>
          <w:tab w:val="left" w:pos="0"/>
        </w:tabs>
        <w:jc w:val="center"/>
        <w:rPr>
          <w:sz w:val="28"/>
          <w:szCs w:val="28"/>
          <w:lang w:val="kk-KZ"/>
        </w:rPr>
      </w:pPr>
      <w:r w:rsidRPr="003C1596">
        <w:rPr>
          <w:sz w:val="28"/>
          <w:szCs w:val="28"/>
          <w:lang w:val="kk-KZ"/>
        </w:rPr>
        <w:t xml:space="preserve">Философия докторы (PhD) </w:t>
      </w:r>
    </w:p>
    <w:p w:rsidR="00E553D1" w:rsidRPr="003C1596" w:rsidRDefault="00E553D1" w:rsidP="00587A81">
      <w:pPr>
        <w:tabs>
          <w:tab w:val="left" w:pos="0"/>
        </w:tabs>
        <w:jc w:val="center"/>
        <w:rPr>
          <w:sz w:val="28"/>
          <w:szCs w:val="28"/>
          <w:lang w:val="kk-KZ"/>
        </w:rPr>
      </w:pPr>
      <w:r w:rsidRPr="003C1596">
        <w:rPr>
          <w:sz w:val="28"/>
          <w:szCs w:val="28"/>
          <w:lang w:val="kk-KZ"/>
        </w:rPr>
        <w:t>дәрежесін алу үшін дайындалған диссертация</w:t>
      </w:r>
    </w:p>
    <w:p w:rsidR="00E553D1" w:rsidRPr="003C1596" w:rsidRDefault="00E553D1" w:rsidP="00587A81">
      <w:pPr>
        <w:tabs>
          <w:tab w:val="left" w:pos="0"/>
        </w:tabs>
        <w:jc w:val="center"/>
        <w:rPr>
          <w:sz w:val="28"/>
          <w:szCs w:val="28"/>
          <w:lang w:val="kk-KZ"/>
        </w:rPr>
      </w:pPr>
    </w:p>
    <w:p w:rsidR="00E553D1" w:rsidRPr="003C1596" w:rsidRDefault="00E553D1" w:rsidP="00587A81">
      <w:pPr>
        <w:tabs>
          <w:tab w:val="left" w:pos="0"/>
        </w:tabs>
        <w:jc w:val="center"/>
        <w:rPr>
          <w:sz w:val="28"/>
          <w:szCs w:val="28"/>
          <w:lang w:val="kk-KZ"/>
        </w:rPr>
      </w:pPr>
    </w:p>
    <w:p w:rsidR="00E553D1" w:rsidRPr="003C1596" w:rsidRDefault="00E553D1" w:rsidP="00587A81">
      <w:pPr>
        <w:tabs>
          <w:tab w:val="left" w:pos="0"/>
        </w:tabs>
        <w:jc w:val="center"/>
        <w:rPr>
          <w:sz w:val="28"/>
          <w:szCs w:val="28"/>
          <w:lang w:val="kk-KZ"/>
        </w:rPr>
      </w:pPr>
    </w:p>
    <w:p w:rsidR="00E553D1" w:rsidRPr="003C1596" w:rsidRDefault="00E553D1" w:rsidP="00587A81">
      <w:pPr>
        <w:tabs>
          <w:tab w:val="left" w:pos="0"/>
          <w:tab w:val="left" w:pos="4253"/>
        </w:tabs>
        <w:rPr>
          <w:sz w:val="28"/>
          <w:szCs w:val="28"/>
          <w:lang w:val="kk-KZ"/>
        </w:rPr>
      </w:pPr>
    </w:p>
    <w:p w:rsidR="00E553D1" w:rsidRPr="003C1596" w:rsidRDefault="00E553D1" w:rsidP="00587A81">
      <w:pPr>
        <w:tabs>
          <w:tab w:val="left" w:pos="142"/>
          <w:tab w:val="left" w:pos="4253"/>
        </w:tabs>
        <w:ind w:left="4536"/>
        <w:rPr>
          <w:sz w:val="28"/>
          <w:szCs w:val="28"/>
          <w:lang w:val="kk-KZ"/>
        </w:rPr>
      </w:pPr>
      <w:r w:rsidRPr="003C1596">
        <w:rPr>
          <w:sz w:val="28"/>
          <w:szCs w:val="28"/>
          <w:lang w:val="kk-KZ"/>
        </w:rPr>
        <w:t>Отандық ғылыми кеңесші:</w:t>
      </w:r>
    </w:p>
    <w:p w:rsidR="00E553D1" w:rsidRPr="003C1596" w:rsidRDefault="00587A81" w:rsidP="00587A81">
      <w:pPr>
        <w:tabs>
          <w:tab w:val="left" w:pos="142"/>
        </w:tabs>
        <w:ind w:left="4536"/>
        <w:rPr>
          <w:sz w:val="28"/>
          <w:szCs w:val="28"/>
          <w:lang w:val="kk-KZ"/>
        </w:rPr>
      </w:pPr>
      <w:r w:rsidRPr="003C1596">
        <w:rPr>
          <w:sz w:val="28"/>
          <w:szCs w:val="28"/>
          <w:lang w:val="kk-KZ"/>
        </w:rPr>
        <w:t>п</w:t>
      </w:r>
      <w:r w:rsidR="00E553D1" w:rsidRPr="003C1596">
        <w:rPr>
          <w:sz w:val="28"/>
          <w:szCs w:val="28"/>
          <w:lang w:val="kk-KZ"/>
        </w:rPr>
        <w:t>едагогика ғылымдарының</w:t>
      </w:r>
    </w:p>
    <w:p w:rsidR="00E553D1" w:rsidRPr="003C1596" w:rsidRDefault="00E553D1" w:rsidP="00587A81">
      <w:pPr>
        <w:tabs>
          <w:tab w:val="left" w:pos="142"/>
          <w:tab w:val="left" w:pos="4253"/>
        </w:tabs>
        <w:ind w:left="4536"/>
        <w:rPr>
          <w:sz w:val="28"/>
          <w:szCs w:val="28"/>
          <w:lang w:val="kk-KZ"/>
        </w:rPr>
      </w:pPr>
      <w:r w:rsidRPr="003C1596">
        <w:rPr>
          <w:sz w:val="28"/>
          <w:szCs w:val="28"/>
          <w:lang w:val="kk-KZ"/>
        </w:rPr>
        <w:t xml:space="preserve">докторы, профессор </w:t>
      </w:r>
      <w:r w:rsidR="003C1596" w:rsidRPr="003C1596">
        <w:rPr>
          <w:sz w:val="28"/>
          <w:szCs w:val="28"/>
          <w:lang w:val="kk-KZ"/>
        </w:rPr>
        <w:t>С.М.</w:t>
      </w:r>
      <w:r w:rsidRPr="003C1596">
        <w:rPr>
          <w:sz w:val="28"/>
          <w:szCs w:val="28"/>
          <w:lang w:val="kk-KZ"/>
        </w:rPr>
        <w:t xml:space="preserve">Сеитова </w:t>
      </w:r>
    </w:p>
    <w:p w:rsidR="00E553D1" w:rsidRPr="003C1596" w:rsidRDefault="00E553D1" w:rsidP="00587A81">
      <w:pPr>
        <w:tabs>
          <w:tab w:val="left" w:pos="142"/>
        </w:tabs>
        <w:ind w:left="4536"/>
        <w:rPr>
          <w:sz w:val="28"/>
          <w:szCs w:val="28"/>
          <w:lang w:val="kk-KZ"/>
        </w:rPr>
      </w:pPr>
    </w:p>
    <w:p w:rsidR="00E553D1" w:rsidRPr="003C1596" w:rsidRDefault="00E553D1" w:rsidP="00587A81">
      <w:pPr>
        <w:tabs>
          <w:tab w:val="left" w:pos="142"/>
        </w:tabs>
        <w:ind w:left="4536"/>
        <w:rPr>
          <w:sz w:val="28"/>
          <w:szCs w:val="28"/>
          <w:lang w:val="kk-KZ"/>
        </w:rPr>
      </w:pPr>
      <w:r w:rsidRPr="003C1596">
        <w:rPr>
          <w:sz w:val="28"/>
          <w:szCs w:val="28"/>
          <w:lang w:val="kk-KZ"/>
        </w:rPr>
        <w:t>Шетелдік ғылыми кеңесші:</w:t>
      </w:r>
    </w:p>
    <w:p w:rsidR="00E553D1" w:rsidRPr="003C1596" w:rsidRDefault="00587A81" w:rsidP="00587A81">
      <w:pPr>
        <w:tabs>
          <w:tab w:val="left" w:pos="142"/>
        </w:tabs>
        <w:ind w:left="4536"/>
        <w:rPr>
          <w:sz w:val="28"/>
          <w:szCs w:val="28"/>
          <w:lang w:val="kk-KZ"/>
        </w:rPr>
      </w:pPr>
      <w:r w:rsidRPr="003C1596">
        <w:rPr>
          <w:sz w:val="28"/>
          <w:szCs w:val="28"/>
          <w:lang w:val="kk-KZ"/>
        </w:rPr>
        <w:t>ф</w:t>
      </w:r>
      <w:r w:rsidR="00E553D1" w:rsidRPr="003C1596">
        <w:rPr>
          <w:sz w:val="28"/>
          <w:szCs w:val="28"/>
          <w:lang w:val="kk-KZ"/>
        </w:rPr>
        <w:t>изика-математика ғылымдарының</w:t>
      </w:r>
    </w:p>
    <w:p w:rsidR="00E553D1" w:rsidRPr="003C1596" w:rsidRDefault="00E553D1" w:rsidP="00587A81">
      <w:pPr>
        <w:pStyle w:val="a3"/>
        <w:tabs>
          <w:tab w:val="left" w:pos="0"/>
          <w:tab w:val="left" w:pos="180"/>
          <w:tab w:val="left" w:pos="540"/>
          <w:tab w:val="left" w:pos="567"/>
          <w:tab w:val="left" w:pos="720"/>
        </w:tabs>
        <w:rPr>
          <w:rFonts w:ascii="Times New Roman" w:hAnsi="Times New Roman"/>
          <w:color w:val="auto"/>
          <w:szCs w:val="28"/>
          <w:lang w:val="kk-KZ"/>
        </w:rPr>
      </w:pPr>
      <w:r w:rsidRPr="003C1596">
        <w:rPr>
          <w:rFonts w:ascii="Times New Roman" w:hAnsi="Times New Roman"/>
          <w:color w:val="auto"/>
          <w:szCs w:val="28"/>
          <w:lang w:val="kk-KZ"/>
        </w:rPr>
        <w:tab/>
      </w:r>
      <w:r w:rsidRPr="003C1596">
        <w:rPr>
          <w:rFonts w:ascii="Times New Roman" w:hAnsi="Times New Roman"/>
          <w:color w:val="auto"/>
          <w:szCs w:val="28"/>
          <w:lang w:val="kk-KZ"/>
        </w:rPr>
        <w:tab/>
      </w:r>
      <w:r w:rsidRPr="003C1596">
        <w:rPr>
          <w:rFonts w:ascii="Times New Roman" w:hAnsi="Times New Roman"/>
          <w:color w:val="auto"/>
          <w:szCs w:val="28"/>
          <w:lang w:val="kk-KZ"/>
        </w:rPr>
        <w:tab/>
      </w:r>
      <w:r w:rsidRPr="003C1596">
        <w:rPr>
          <w:rFonts w:ascii="Times New Roman" w:hAnsi="Times New Roman"/>
          <w:color w:val="auto"/>
          <w:szCs w:val="28"/>
          <w:lang w:val="kk-KZ"/>
        </w:rPr>
        <w:tab/>
      </w:r>
      <w:r w:rsidRPr="003C1596">
        <w:rPr>
          <w:rFonts w:ascii="Times New Roman" w:hAnsi="Times New Roman"/>
          <w:color w:val="auto"/>
          <w:szCs w:val="28"/>
          <w:lang w:val="kk-KZ"/>
        </w:rPr>
        <w:tab/>
      </w:r>
      <w:r w:rsidRPr="003C1596">
        <w:rPr>
          <w:rFonts w:ascii="Times New Roman" w:hAnsi="Times New Roman"/>
          <w:color w:val="auto"/>
          <w:szCs w:val="28"/>
          <w:lang w:val="kk-KZ"/>
        </w:rPr>
        <w:tab/>
      </w:r>
      <w:r w:rsidRPr="003C1596">
        <w:rPr>
          <w:rFonts w:ascii="Times New Roman" w:hAnsi="Times New Roman"/>
          <w:color w:val="auto"/>
          <w:szCs w:val="28"/>
          <w:lang w:val="kk-KZ"/>
        </w:rPr>
        <w:tab/>
      </w:r>
      <w:r w:rsidRPr="003C1596">
        <w:rPr>
          <w:rFonts w:ascii="Times New Roman" w:hAnsi="Times New Roman"/>
          <w:color w:val="auto"/>
          <w:szCs w:val="28"/>
          <w:lang w:val="kk-KZ"/>
        </w:rPr>
        <w:tab/>
      </w:r>
      <w:r w:rsidRPr="003C1596">
        <w:rPr>
          <w:rFonts w:ascii="Times New Roman" w:hAnsi="Times New Roman"/>
          <w:color w:val="auto"/>
          <w:szCs w:val="28"/>
          <w:lang w:val="kk-KZ"/>
        </w:rPr>
        <w:tab/>
        <w:t xml:space="preserve">   </w:t>
      </w:r>
      <w:r w:rsidR="00587A81" w:rsidRPr="003C1596">
        <w:rPr>
          <w:rFonts w:ascii="Times New Roman" w:hAnsi="Times New Roman"/>
          <w:color w:val="auto"/>
          <w:szCs w:val="28"/>
          <w:lang w:val="kk-KZ"/>
        </w:rPr>
        <w:t xml:space="preserve"> </w:t>
      </w:r>
      <w:r w:rsidRPr="003C1596">
        <w:rPr>
          <w:rFonts w:ascii="Times New Roman" w:hAnsi="Times New Roman"/>
          <w:color w:val="auto"/>
          <w:szCs w:val="28"/>
          <w:lang w:val="kk-KZ"/>
        </w:rPr>
        <w:t xml:space="preserve">докторы, профессор </w:t>
      </w:r>
      <w:r w:rsidR="003C1596" w:rsidRPr="003C1596">
        <w:rPr>
          <w:rFonts w:ascii="Times New Roman" w:hAnsi="Times New Roman"/>
          <w:color w:val="auto"/>
          <w:szCs w:val="28"/>
          <w:lang w:val="kk-KZ"/>
        </w:rPr>
        <w:t>Г.В.</w:t>
      </w:r>
      <w:r w:rsidRPr="003C1596">
        <w:rPr>
          <w:rFonts w:ascii="Times New Roman" w:hAnsi="Times New Roman"/>
          <w:color w:val="auto"/>
          <w:szCs w:val="28"/>
          <w:lang w:val="kk-KZ"/>
        </w:rPr>
        <w:t xml:space="preserve">Томский </w:t>
      </w:r>
    </w:p>
    <w:p w:rsidR="00E553D1" w:rsidRPr="003C1596" w:rsidRDefault="00E553D1" w:rsidP="00587A81">
      <w:pPr>
        <w:tabs>
          <w:tab w:val="left" w:pos="0"/>
        </w:tabs>
        <w:rPr>
          <w:sz w:val="28"/>
          <w:szCs w:val="28"/>
          <w:lang w:val="kk-KZ"/>
        </w:rPr>
      </w:pPr>
    </w:p>
    <w:p w:rsidR="00E553D1" w:rsidRPr="003C1596" w:rsidRDefault="00E553D1" w:rsidP="00587A81">
      <w:pPr>
        <w:tabs>
          <w:tab w:val="left" w:pos="0"/>
        </w:tabs>
        <w:jc w:val="center"/>
        <w:rPr>
          <w:sz w:val="28"/>
          <w:szCs w:val="28"/>
          <w:lang w:val="kk-KZ"/>
        </w:rPr>
      </w:pPr>
    </w:p>
    <w:p w:rsidR="00E553D1" w:rsidRPr="003C1596" w:rsidRDefault="00E553D1" w:rsidP="00587A81">
      <w:pPr>
        <w:tabs>
          <w:tab w:val="left" w:pos="0"/>
        </w:tabs>
        <w:jc w:val="center"/>
        <w:rPr>
          <w:sz w:val="28"/>
          <w:szCs w:val="28"/>
          <w:lang w:val="kk-KZ"/>
        </w:rPr>
      </w:pPr>
    </w:p>
    <w:p w:rsidR="00E553D1" w:rsidRPr="003C1596" w:rsidRDefault="00E553D1" w:rsidP="00587A81">
      <w:pPr>
        <w:tabs>
          <w:tab w:val="left" w:pos="0"/>
        </w:tabs>
        <w:jc w:val="center"/>
        <w:rPr>
          <w:sz w:val="28"/>
          <w:szCs w:val="28"/>
          <w:lang w:val="kk-KZ"/>
        </w:rPr>
      </w:pPr>
    </w:p>
    <w:p w:rsidR="00E553D1" w:rsidRPr="003C1596" w:rsidRDefault="00E553D1" w:rsidP="00587A81">
      <w:pPr>
        <w:tabs>
          <w:tab w:val="left" w:pos="0"/>
        </w:tabs>
        <w:jc w:val="center"/>
        <w:rPr>
          <w:sz w:val="28"/>
          <w:szCs w:val="28"/>
          <w:lang w:val="kk-KZ"/>
        </w:rPr>
      </w:pPr>
    </w:p>
    <w:p w:rsidR="00E553D1" w:rsidRPr="003C1596" w:rsidRDefault="00E553D1" w:rsidP="00587A81">
      <w:pPr>
        <w:tabs>
          <w:tab w:val="left" w:pos="0"/>
        </w:tabs>
        <w:jc w:val="center"/>
        <w:rPr>
          <w:sz w:val="28"/>
          <w:szCs w:val="28"/>
          <w:lang w:val="kk-KZ"/>
        </w:rPr>
      </w:pPr>
    </w:p>
    <w:p w:rsidR="00E553D1" w:rsidRPr="003C1596" w:rsidRDefault="00E553D1" w:rsidP="00587A81">
      <w:pPr>
        <w:tabs>
          <w:tab w:val="left" w:pos="0"/>
        </w:tabs>
        <w:jc w:val="center"/>
        <w:rPr>
          <w:sz w:val="28"/>
          <w:szCs w:val="28"/>
          <w:lang w:val="kk-KZ"/>
        </w:rPr>
      </w:pPr>
    </w:p>
    <w:p w:rsidR="00E553D1" w:rsidRPr="003C1596" w:rsidRDefault="00E553D1" w:rsidP="00587A81">
      <w:pPr>
        <w:tabs>
          <w:tab w:val="left" w:pos="0"/>
        </w:tabs>
        <w:jc w:val="center"/>
        <w:rPr>
          <w:sz w:val="28"/>
          <w:szCs w:val="28"/>
          <w:lang w:val="kk-KZ"/>
        </w:rPr>
      </w:pPr>
    </w:p>
    <w:p w:rsidR="00E553D1" w:rsidRPr="003C1596" w:rsidRDefault="00E553D1" w:rsidP="00587A81">
      <w:pPr>
        <w:tabs>
          <w:tab w:val="left" w:pos="0"/>
        </w:tabs>
        <w:jc w:val="center"/>
        <w:rPr>
          <w:sz w:val="28"/>
          <w:szCs w:val="28"/>
          <w:lang w:val="kk-KZ"/>
        </w:rPr>
      </w:pPr>
    </w:p>
    <w:p w:rsidR="00E553D1" w:rsidRPr="003C1596" w:rsidRDefault="00E553D1" w:rsidP="00587A81">
      <w:pPr>
        <w:tabs>
          <w:tab w:val="left" w:pos="0"/>
        </w:tabs>
        <w:jc w:val="center"/>
        <w:rPr>
          <w:sz w:val="28"/>
          <w:szCs w:val="28"/>
          <w:lang w:val="kk-KZ"/>
        </w:rPr>
      </w:pPr>
      <w:r w:rsidRPr="003C1596">
        <w:rPr>
          <w:sz w:val="28"/>
          <w:szCs w:val="28"/>
          <w:lang w:val="kk-KZ"/>
        </w:rPr>
        <w:t>Қазақстан Республикасы</w:t>
      </w:r>
    </w:p>
    <w:p w:rsidR="00E553D1" w:rsidRPr="003C1596" w:rsidRDefault="008D2D10" w:rsidP="00587A81">
      <w:pPr>
        <w:tabs>
          <w:tab w:val="left" w:pos="0"/>
          <w:tab w:val="left" w:pos="180"/>
          <w:tab w:val="left" w:pos="540"/>
          <w:tab w:val="left" w:pos="567"/>
          <w:tab w:val="left" w:pos="720"/>
        </w:tabs>
        <w:jc w:val="center"/>
        <w:rPr>
          <w:sz w:val="28"/>
          <w:szCs w:val="28"/>
          <w:lang w:val="kk-KZ"/>
        </w:rPr>
      </w:pPr>
      <w:r w:rsidRPr="003C1596">
        <w:rPr>
          <w:noProof/>
          <w:sz w:val="28"/>
          <w:szCs w:val="28"/>
        </w:rPr>
        <mc:AlternateContent>
          <mc:Choice Requires="wps">
            <w:drawing>
              <wp:anchor distT="0" distB="0" distL="114300" distR="114300" simplePos="0" relativeHeight="251632640" behindDoc="0" locked="0" layoutInCell="1" allowOverlap="1" wp14:anchorId="2E69D8D2" wp14:editId="2DAFBF57">
                <wp:simplePos x="0" y="0"/>
                <wp:positionH relativeFrom="column">
                  <wp:posOffset>2756535</wp:posOffset>
                </wp:positionH>
                <wp:positionV relativeFrom="paragraph">
                  <wp:posOffset>264795</wp:posOffset>
                </wp:positionV>
                <wp:extent cx="682625" cy="368300"/>
                <wp:effectExtent l="0" t="0" r="22225" b="12700"/>
                <wp:wrapNone/>
                <wp:docPr id="95" name="Прямоугольник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2625" cy="368300"/>
                        </a:xfrm>
                        <a:prstGeom prst="rect">
                          <a:avLst/>
                        </a:prstGeom>
                        <a:solidFill>
                          <a:srgbClr val="FFFFFF"/>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1" o:spid="_x0000_s1026" style="position:absolute;margin-left:217.05pt;margin-top:20.85pt;width:53.75pt;height:29pt;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" strokecolor="white"/>
            </w:pict>
          </mc:Fallback>
        </mc:AlternateContent>
      </w:r>
      <w:r w:rsidR="00E553D1" w:rsidRPr="003C1596">
        <w:rPr>
          <w:sz w:val="28"/>
          <w:szCs w:val="28"/>
          <w:lang w:val="kk-KZ"/>
        </w:rPr>
        <w:t>Талдықорған, 2021</w:t>
      </w:r>
    </w:p>
    <w:p w:rsidR="00E553D1" w:rsidRPr="003C1596" w:rsidRDefault="00E553D1" w:rsidP="00587A81">
      <w:pPr>
        <w:pStyle w:val="a3"/>
        <w:tabs>
          <w:tab w:val="left" w:pos="0"/>
          <w:tab w:val="left" w:pos="180"/>
          <w:tab w:val="left" w:pos="540"/>
          <w:tab w:val="left" w:pos="567"/>
          <w:tab w:val="left" w:pos="720"/>
          <w:tab w:val="left" w:pos="5760"/>
        </w:tabs>
        <w:jc w:val="center"/>
        <w:rPr>
          <w:rFonts w:ascii="Times New Roman" w:hAnsi="Times New Roman"/>
          <w:b/>
          <w:color w:val="auto"/>
          <w:szCs w:val="28"/>
          <w:lang w:val="kk-KZ"/>
        </w:rPr>
      </w:pPr>
      <w:r w:rsidRPr="003C1596">
        <w:rPr>
          <w:rFonts w:ascii="Times New Roman" w:hAnsi="Times New Roman"/>
          <w:b/>
          <w:color w:val="auto"/>
          <w:szCs w:val="28"/>
          <w:lang w:val="kk-KZ"/>
        </w:rPr>
        <w:lastRenderedPageBreak/>
        <w:t>МАЗМҰНЫ</w:t>
      </w:r>
    </w:p>
    <w:p w:rsidR="000F06C9" w:rsidRPr="003C1596" w:rsidRDefault="000F06C9" w:rsidP="00B30383">
      <w:pPr>
        <w:pStyle w:val="a3"/>
        <w:tabs>
          <w:tab w:val="left" w:pos="0"/>
          <w:tab w:val="left" w:pos="180"/>
          <w:tab w:val="left" w:pos="540"/>
          <w:tab w:val="left" w:pos="567"/>
          <w:tab w:val="left" w:pos="720"/>
          <w:tab w:val="left" w:pos="5760"/>
        </w:tabs>
        <w:jc w:val="left"/>
        <w:rPr>
          <w:rFonts w:ascii="Times New Roman" w:hAnsi="Times New Roman"/>
          <w:b/>
          <w:color w:val="auto"/>
          <w:szCs w:val="28"/>
          <w:lang w:val="kk-KZ"/>
        </w:rPr>
      </w:pPr>
    </w:p>
    <w:tbl>
      <w:tblPr>
        <w:tblW w:w="9747" w:type="dxa"/>
        <w:tblLayout w:type="fixed"/>
        <w:tblLook w:val="04A0" w:firstRow="1" w:lastRow="0" w:firstColumn="1" w:lastColumn="0" w:noHBand="0" w:noVBand="1"/>
      </w:tblPr>
      <w:tblGrid>
        <w:gridCol w:w="9039"/>
        <w:gridCol w:w="708"/>
      </w:tblGrid>
      <w:tr w:rsidR="003C1596" w:rsidRPr="003C1596" w:rsidTr="00655EE1">
        <w:tc>
          <w:tcPr>
            <w:tcW w:w="9039" w:type="dxa"/>
            <w:shd w:val="clear" w:color="auto" w:fill="auto"/>
          </w:tcPr>
          <w:p w:rsidR="00931E7B" w:rsidRPr="003C1596" w:rsidRDefault="00931E7B" w:rsidP="00655EE1">
            <w:pPr>
              <w:ind w:right="-108"/>
              <w:jc w:val="both"/>
              <w:rPr>
                <w:b/>
                <w:caps/>
                <w:sz w:val="28"/>
                <w:szCs w:val="28"/>
                <w:lang w:val="kk-KZ"/>
              </w:rPr>
            </w:pPr>
            <w:r w:rsidRPr="003C1596">
              <w:rPr>
                <w:b/>
                <w:caps/>
                <w:sz w:val="28"/>
                <w:szCs w:val="28"/>
                <w:lang w:val="kk-KZ"/>
              </w:rPr>
              <w:t xml:space="preserve">НОРМАТИВТІК СІЛТЕМЕЛЕР </w:t>
            </w:r>
            <w:r w:rsidRPr="003C1596">
              <w:rPr>
                <w:caps/>
                <w:sz w:val="28"/>
                <w:szCs w:val="28"/>
                <w:lang w:val="kk-KZ"/>
              </w:rPr>
              <w:t>..........................................................</w:t>
            </w:r>
            <w:r w:rsidR="00655EE1" w:rsidRPr="003C1596">
              <w:rPr>
                <w:caps/>
                <w:sz w:val="28"/>
                <w:szCs w:val="28"/>
                <w:lang w:val="kk-KZ"/>
              </w:rPr>
              <w:t>........</w:t>
            </w:r>
          </w:p>
        </w:tc>
        <w:tc>
          <w:tcPr>
            <w:tcW w:w="708" w:type="dxa"/>
          </w:tcPr>
          <w:p w:rsidR="00931E7B" w:rsidRPr="003C1596" w:rsidRDefault="00587A81" w:rsidP="00B30383">
            <w:pPr>
              <w:jc w:val="both"/>
              <w:rPr>
                <w:caps/>
                <w:sz w:val="28"/>
                <w:szCs w:val="28"/>
                <w:lang w:val="kk-KZ"/>
              </w:rPr>
            </w:pPr>
            <w:r w:rsidRPr="003C1596">
              <w:rPr>
                <w:caps/>
                <w:sz w:val="28"/>
                <w:szCs w:val="28"/>
                <w:lang w:val="kk-KZ"/>
              </w:rPr>
              <w:t>3</w:t>
            </w:r>
          </w:p>
        </w:tc>
      </w:tr>
      <w:tr w:rsidR="003C1596" w:rsidRPr="003C1596" w:rsidTr="00655EE1">
        <w:tc>
          <w:tcPr>
            <w:tcW w:w="9039" w:type="dxa"/>
            <w:shd w:val="clear" w:color="auto" w:fill="auto"/>
          </w:tcPr>
          <w:p w:rsidR="00931E7B" w:rsidRPr="003C1596" w:rsidRDefault="00931E7B" w:rsidP="00655EE1">
            <w:pPr>
              <w:ind w:right="-108"/>
              <w:jc w:val="both"/>
              <w:rPr>
                <w:b/>
                <w:sz w:val="28"/>
                <w:szCs w:val="28"/>
                <w:lang w:val="kk-KZ"/>
              </w:rPr>
            </w:pPr>
            <w:r w:rsidRPr="003C1596">
              <w:rPr>
                <w:b/>
                <w:sz w:val="28"/>
                <w:szCs w:val="28"/>
                <w:lang w:val="kk-KZ"/>
              </w:rPr>
              <w:t xml:space="preserve">АНЫҚТАМАЛАР </w:t>
            </w:r>
            <w:r w:rsidRPr="003C1596">
              <w:rPr>
                <w:sz w:val="28"/>
                <w:szCs w:val="28"/>
                <w:lang w:val="kk-KZ"/>
              </w:rPr>
              <w:t>....................................................................................</w:t>
            </w:r>
            <w:r w:rsidR="00655EE1" w:rsidRPr="003C1596">
              <w:rPr>
                <w:sz w:val="28"/>
                <w:szCs w:val="28"/>
                <w:lang w:val="kk-KZ"/>
              </w:rPr>
              <w:t>........</w:t>
            </w:r>
          </w:p>
        </w:tc>
        <w:tc>
          <w:tcPr>
            <w:tcW w:w="708" w:type="dxa"/>
          </w:tcPr>
          <w:p w:rsidR="00931E7B" w:rsidRPr="003C1596" w:rsidRDefault="00587A81" w:rsidP="00B30383">
            <w:pPr>
              <w:jc w:val="both"/>
              <w:rPr>
                <w:sz w:val="28"/>
                <w:szCs w:val="28"/>
                <w:lang w:val="kk-KZ"/>
              </w:rPr>
            </w:pPr>
            <w:r w:rsidRPr="003C1596">
              <w:rPr>
                <w:sz w:val="28"/>
                <w:szCs w:val="28"/>
                <w:lang w:val="kk-KZ"/>
              </w:rPr>
              <w:t>4</w:t>
            </w:r>
          </w:p>
        </w:tc>
      </w:tr>
      <w:tr w:rsidR="003C1596" w:rsidRPr="003C1596" w:rsidTr="00655EE1">
        <w:tc>
          <w:tcPr>
            <w:tcW w:w="9039" w:type="dxa"/>
            <w:shd w:val="clear" w:color="auto" w:fill="auto"/>
          </w:tcPr>
          <w:p w:rsidR="00931E7B" w:rsidRPr="003C1596" w:rsidRDefault="00931E7B" w:rsidP="00655EE1">
            <w:pPr>
              <w:ind w:right="-108"/>
              <w:jc w:val="both"/>
              <w:rPr>
                <w:b/>
                <w:sz w:val="28"/>
                <w:szCs w:val="28"/>
                <w:lang w:val="kk-KZ"/>
              </w:rPr>
            </w:pPr>
            <w:r w:rsidRPr="003C1596">
              <w:rPr>
                <w:b/>
                <w:sz w:val="28"/>
                <w:szCs w:val="28"/>
                <w:lang w:val="kk-KZ"/>
              </w:rPr>
              <w:t xml:space="preserve">БЕЛГІЛЕУЛЕР ЖӘНЕ ҚЫСҚАРТУЛАР </w:t>
            </w:r>
            <w:r w:rsidRPr="003C1596">
              <w:rPr>
                <w:sz w:val="28"/>
                <w:szCs w:val="28"/>
                <w:lang w:val="kk-KZ"/>
              </w:rPr>
              <w:t>..........................................</w:t>
            </w:r>
            <w:r w:rsidR="00655EE1" w:rsidRPr="003C1596">
              <w:rPr>
                <w:sz w:val="28"/>
                <w:szCs w:val="28"/>
                <w:lang w:val="kk-KZ"/>
              </w:rPr>
              <w:t>........</w:t>
            </w:r>
          </w:p>
        </w:tc>
        <w:tc>
          <w:tcPr>
            <w:tcW w:w="708" w:type="dxa"/>
          </w:tcPr>
          <w:p w:rsidR="00931E7B" w:rsidRPr="003C1596" w:rsidRDefault="00587A81" w:rsidP="00B30383">
            <w:pPr>
              <w:jc w:val="both"/>
              <w:rPr>
                <w:sz w:val="28"/>
                <w:szCs w:val="28"/>
                <w:lang w:val="kk-KZ"/>
              </w:rPr>
            </w:pPr>
            <w:r w:rsidRPr="003C1596">
              <w:rPr>
                <w:sz w:val="28"/>
                <w:szCs w:val="28"/>
                <w:lang w:val="kk-KZ"/>
              </w:rPr>
              <w:t>5</w:t>
            </w:r>
          </w:p>
        </w:tc>
      </w:tr>
      <w:tr w:rsidR="003C1596" w:rsidRPr="003C1596" w:rsidTr="00655EE1">
        <w:tc>
          <w:tcPr>
            <w:tcW w:w="9039" w:type="dxa"/>
            <w:shd w:val="clear" w:color="auto" w:fill="auto"/>
          </w:tcPr>
          <w:p w:rsidR="00931E7B" w:rsidRPr="003C1596" w:rsidRDefault="00931E7B" w:rsidP="00655EE1">
            <w:pPr>
              <w:ind w:right="-249"/>
              <w:jc w:val="both"/>
              <w:rPr>
                <w:b/>
                <w:sz w:val="28"/>
                <w:szCs w:val="28"/>
                <w:lang w:val="kk-KZ"/>
              </w:rPr>
            </w:pPr>
            <w:r w:rsidRPr="003C1596">
              <w:rPr>
                <w:b/>
                <w:sz w:val="28"/>
                <w:szCs w:val="28"/>
                <w:lang w:val="kk-KZ"/>
              </w:rPr>
              <w:t xml:space="preserve">КІРІСПЕ </w:t>
            </w:r>
            <w:r w:rsidRPr="003C1596">
              <w:rPr>
                <w:sz w:val="28"/>
                <w:szCs w:val="28"/>
                <w:lang w:val="kk-KZ"/>
              </w:rPr>
              <w:t>....................................................................................................</w:t>
            </w:r>
            <w:r w:rsidR="00655EE1" w:rsidRPr="003C1596">
              <w:rPr>
                <w:sz w:val="28"/>
                <w:szCs w:val="28"/>
                <w:lang w:val="kk-KZ"/>
              </w:rPr>
              <w:t>.........</w:t>
            </w:r>
          </w:p>
        </w:tc>
        <w:tc>
          <w:tcPr>
            <w:tcW w:w="708" w:type="dxa"/>
          </w:tcPr>
          <w:p w:rsidR="00931E7B" w:rsidRPr="003C1596" w:rsidRDefault="00587A81" w:rsidP="00B30383">
            <w:pPr>
              <w:jc w:val="both"/>
              <w:rPr>
                <w:sz w:val="28"/>
                <w:szCs w:val="28"/>
                <w:lang w:val="kk-KZ"/>
              </w:rPr>
            </w:pPr>
            <w:r w:rsidRPr="003C1596">
              <w:rPr>
                <w:sz w:val="28"/>
                <w:szCs w:val="28"/>
                <w:lang w:val="kk-KZ"/>
              </w:rPr>
              <w:t>6</w:t>
            </w:r>
          </w:p>
        </w:tc>
      </w:tr>
      <w:tr w:rsidR="003C1596" w:rsidRPr="003C1596" w:rsidTr="00655EE1">
        <w:tc>
          <w:tcPr>
            <w:tcW w:w="9039" w:type="dxa"/>
            <w:shd w:val="clear" w:color="auto" w:fill="auto"/>
          </w:tcPr>
          <w:p w:rsidR="00931E7B" w:rsidRPr="003C1596" w:rsidRDefault="00931E7B" w:rsidP="00655EE1">
            <w:pPr>
              <w:pStyle w:val="a5"/>
              <w:spacing w:before="0" w:beforeAutospacing="0" w:after="0" w:afterAutospacing="0"/>
              <w:ind w:right="-108"/>
              <w:jc w:val="both"/>
              <w:rPr>
                <w:sz w:val="28"/>
                <w:szCs w:val="28"/>
                <w:lang w:val="kk-KZ"/>
              </w:rPr>
            </w:pPr>
            <w:r w:rsidRPr="003C1596">
              <w:rPr>
                <w:b/>
                <w:sz w:val="28"/>
                <w:szCs w:val="28"/>
                <w:lang w:val="kk-KZ"/>
              </w:rPr>
              <w:t>1 БОЛАШАҚ МАТЕМАТИКА МҰҒАЛІМДЕРІНІҢ ИНТЕЛЛЕКТУАЛДЫ ҚАБІЛЕТІН</w:t>
            </w:r>
            <w:r w:rsidR="00655EE1" w:rsidRPr="003C1596">
              <w:rPr>
                <w:b/>
                <w:sz w:val="28"/>
                <w:szCs w:val="28"/>
                <w:lang w:val="kk-KZ"/>
              </w:rPr>
              <w:t xml:space="preserve"> ДАМЫТУДЫҢ  ТЕОРИЯЛЫҚ НЕГІЗДЕРІ</w:t>
            </w:r>
            <w:r w:rsidR="00655EE1" w:rsidRPr="003C1596">
              <w:rPr>
                <w:sz w:val="28"/>
                <w:szCs w:val="28"/>
                <w:lang w:val="kk-KZ"/>
              </w:rPr>
              <w:t>..........................................................................................................</w:t>
            </w:r>
          </w:p>
        </w:tc>
        <w:tc>
          <w:tcPr>
            <w:tcW w:w="708" w:type="dxa"/>
          </w:tcPr>
          <w:p w:rsidR="00931E7B" w:rsidRPr="003C1596" w:rsidRDefault="00931E7B" w:rsidP="00B30383">
            <w:pPr>
              <w:pStyle w:val="a5"/>
              <w:spacing w:before="0" w:beforeAutospacing="0" w:after="0" w:afterAutospacing="0"/>
              <w:jc w:val="both"/>
              <w:rPr>
                <w:sz w:val="28"/>
                <w:szCs w:val="28"/>
                <w:lang w:val="kk-KZ"/>
              </w:rPr>
            </w:pPr>
          </w:p>
          <w:p w:rsidR="00587A81" w:rsidRPr="003C1596" w:rsidRDefault="00587A81" w:rsidP="00B30383">
            <w:pPr>
              <w:pStyle w:val="a5"/>
              <w:spacing w:before="0" w:beforeAutospacing="0" w:after="0" w:afterAutospacing="0"/>
              <w:jc w:val="both"/>
              <w:rPr>
                <w:sz w:val="28"/>
                <w:szCs w:val="28"/>
                <w:lang w:val="kk-KZ"/>
              </w:rPr>
            </w:pPr>
          </w:p>
          <w:p w:rsidR="00587A81" w:rsidRPr="003C1596" w:rsidRDefault="00587A81" w:rsidP="00B30383">
            <w:pPr>
              <w:pStyle w:val="a5"/>
              <w:spacing w:before="0" w:beforeAutospacing="0" w:after="0" w:afterAutospacing="0"/>
              <w:jc w:val="both"/>
              <w:rPr>
                <w:sz w:val="28"/>
                <w:szCs w:val="28"/>
                <w:lang w:val="kk-KZ"/>
              </w:rPr>
            </w:pPr>
            <w:r w:rsidRPr="003C1596">
              <w:rPr>
                <w:sz w:val="28"/>
                <w:szCs w:val="28"/>
                <w:lang w:val="kk-KZ"/>
              </w:rPr>
              <w:t>17</w:t>
            </w:r>
          </w:p>
        </w:tc>
      </w:tr>
      <w:tr w:rsidR="003C1596" w:rsidRPr="003C1596" w:rsidTr="00655EE1">
        <w:tc>
          <w:tcPr>
            <w:tcW w:w="9039" w:type="dxa"/>
            <w:shd w:val="clear" w:color="auto" w:fill="auto"/>
          </w:tcPr>
          <w:p w:rsidR="00931E7B" w:rsidRPr="003C1596" w:rsidRDefault="00931E7B" w:rsidP="00655EE1">
            <w:pPr>
              <w:tabs>
                <w:tab w:val="left" w:pos="0"/>
                <w:tab w:val="left" w:pos="6300"/>
              </w:tabs>
              <w:ind w:right="-108"/>
              <w:jc w:val="both"/>
              <w:rPr>
                <w:rFonts w:eastAsia="Times New Roman"/>
                <w:sz w:val="28"/>
                <w:szCs w:val="28"/>
                <w:lang w:val="kk-KZ"/>
              </w:rPr>
            </w:pPr>
            <w:r w:rsidRPr="003C1596">
              <w:rPr>
                <w:rFonts w:eastAsia="Times New Roman"/>
                <w:sz w:val="28"/>
                <w:szCs w:val="28"/>
                <w:lang w:val="kk-KZ"/>
              </w:rPr>
              <w:t>1.1 Математика мұғалімдерінің интеллектуалды қабілетін айқындаудың психологилық</w:t>
            </w:r>
            <w:r w:rsidRPr="003C1596">
              <w:rPr>
                <w:rFonts w:eastAsia="Times New Roman"/>
                <w:sz w:val="28"/>
                <w:szCs w:val="28"/>
              </w:rPr>
              <w:t>-</w:t>
            </w:r>
            <w:r w:rsidR="00655EE1" w:rsidRPr="003C1596">
              <w:rPr>
                <w:rFonts w:eastAsia="Times New Roman"/>
                <w:sz w:val="28"/>
                <w:szCs w:val="28"/>
                <w:lang w:val="kk-KZ"/>
              </w:rPr>
              <w:t>педагогикалық алғы шарттары.................................................</w:t>
            </w:r>
          </w:p>
        </w:tc>
        <w:tc>
          <w:tcPr>
            <w:tcW w:w="708" w:type="dxa"/>
          </w:tcPr>
          <w:p w:rsidR="00931E7B" w:rsidRPr="003C1596" w:rsidRDefault="00931E7B" w:rsidP="00B30383">
            <w:pPr>
              <w:tabs>
                <w:tab w:val="left" w:pos="0"/>
                <w:tab w:val="left" w:pos="6300"/>
              </w:tabs>
              <w:ind w:right="-2"/>
              <w:jc w:val="both"/>
              <w:rPr>
                <w:rFonts w:eastAsia="Times New Roman"/>
                <w:sz w:val="28"/>
                <w:szCs w:val="28"/>
                <w:lang w:val="kk-KZ"/>
              </w:rPr>
            </w:pPr>
          </w:p>
          <w:p w:rsidR="00587A81" w:rsidRPr="003C1596" w:rsidRDefault="00587A81" w:rsidP="00B30383">
            <w:pPr>
              <w:tabs>
                <w:tab w:val="left" w:pos="0"/>
                <w:tab w:val="left" w:pos="6300"/>
              </w:tabs>
              <w:ind w:right="-2"/>
              <w:jc w:val="both"/>
              <w:rPr>
                <w:rFonts w:eastAsia="Times New Roman"/>
                <w:sz w:val="28"/>
                <w:szCs w:val="28"/>
                <w:lang w:val="kk-KZ"/>
              </w:rPr>
            </w:pPr>
            <w:r w:rsidRPr="003C1596">
              <w:rPr>
                <w:rFonts w:eastAsia="Times New Roman"/>
                <w:sz w:val="28"/>
                <w:szCs w:val="28"/>
                <w:lang w:val="kk-KZ"/>
              </w:rPr>
              <w:t>17</w:t>
            </w:r>
          </w:p>
        </w:tc>
      </w:tr>
      <w:tr w:rsidR="003C1596" w:rsidRPr="003C1596" w:rsidTr="00655EE1">
        <w:tc>
          <w:tcPr>
            <w:tcW w:w="9039" w:type="dxa"/>
            <w:shd w:val="clear" w:color="auto" w:fill="auto"/>
          </w:tcPr>
          <w:p w:rsidR="00931E7B" w:rsidRPr="003C1596" w:rsidRDefault="00931E7B" w:rsidP="00655EE1">
            <w:pPr>
              <w:tabs>
                <w:tab w:val="left" w:pos="709"/>
                <w:tab w:val="left" w:pos="6702"/>
                <w:tab w:val="left" w:pos="8931"/>
              </w:tabs>
              <w:ind w:right="-108"/>
              <w:jc w:val="both"/>
              <w:rPr>
                <w:rFonts w:eastAsia="Times New Roman"/>
                <w:sz w:val="28"/>
                <w:szCs w:val="28"/>
                <w:lang w:val="kk-KZ"/>
              </w:rPr>
            </w:pPr>
            <w:r w:rsidRPr="003C1596">
              <w:rPr>
                <w:rFonts w:eastAsia="Times New Roman"/>
                <w:sz w:val="28"/>
                <w:szCs w:val="28"/>
                <w:lang w:val="kk-KZ"/>
              </w:rPr>
              <w:t>1.2 Білім беруді ақпараттандырудың дамуы.</w:t>
            </w:r>
            <w:r w:rsidR="00655EE1" w:rsidRPr="003C1596">
              <w:rPr>
                <w:rFonts w:eastAsia="Times New Roman"/>
                <w:sz w:val="28"/>
                <w:szCs w:val="28"/>
                <w:lang w:val="kk-KZ"/>
              </w:rPr>
              <w:t>....................................................</w:t>
            </w:r>
          </w:p>
        </w:tc>
        <w:tc>
          <w:tcPr>
            <w:tcW w:w="708" w:type="dxa"/>
          </w:tcPr>
          <w:p w:rsidR="00931E7B" w:rsidRPr="003C1596" w:rsidRDefault="00587A81" w:rsidP="00B30383">
            <w:pPr>
              <w:tabs>
                <w:tab w:val="left" w:pos="709"/>
              </w:tabs>
              <w:jc w:val="both"/>
              <w:rPr>
                <w:rFonts w:eastAsia="Times New Roman"/>
                <w:sz w:val="28"/>
                <w:szCs w:val="28"/>
                <w:lang w:val="kk-KZ"/>
              </w:rPr>
            </w:pPr>
            <w:r w:rsidRPr="003C1596">
              <w:rPr>
                <w:rFonts w:eastAsia="Times New Roman"/>
                <w:sz w:val="28"/>
                <w:szCs w:val="28"/>
                <w:lang w:val="kk-KZ"/>
              </w:rPr>
              <w:t>42</w:t>
            </w:r>
          </w:p>
        </w:tc>
      </w:tr>
      <w:tr w:rsidR="003C1596" w:rsidRPr="003C1596" w:rsidTr="00655EE1">
        <w:tc>
          <w:tcPr>
            <w:tcW w:w="9039" w:type="dxa"/>
            <w:shd w:val="clear" w:color="auto" w:fill="auto"/>
          </w:tcPr>
          <w:p w:rsidR="00931E7B" w:rsidRPr="003C1596" w:rsidRDefault="00931E7B" w:rsidP="00655EE1">
            <w:pPr>
              <w:tabs>
                <w:tab w:val="left" w:pos="709"/>
              </w:tabs>
              <w:ind w:right="-108"/>
              <w:jc w:val="both"/>
              <w:rPr>
                <w:rFonts w:eastAsia="Times New Roman"/>
                <w:sz w:val="28"/>
                <w:szCs w:val="28"/>
                <w:lang w:val="kk-KZ"/>
              </w:rPr>
            </w:pPr>
            <w:r w:rsidRPr="003C1596">
              <w:rPr>
                <w:rFonts w:eastAsia="Times New Roman"/>
                <w:sz w:val="28"/>
                <w:szCs w:val="28"/>
                <w:lang w:val="kk-KZ"/>
              </w:rPr>
              <w:t xml:space="preserve">1.3 Оқу процесінде қолданылатын </w:t>
            </w:r>
            <w:r w:rsidR="00B34FA0">
              <w:rPr>
                <w:rFonts w:eastAsia="Times New Roman"/>
                <w:sz w:val="28"/>
                <w:szCs w:val="28"/>
                <w:lang w:val="kk-KZ"/>
              </w:rPr>
              <w:t>WEB</w:t>
            </w:r>
            <w:r w:rsidRPr="003C1596">
              <w:rPr>
                <w:rFonts w:eastAsia="Times New Roman"/>
                <w:sz w:val="28"/>
                <w:szCs w:val="28"/>
                <w:lang w:val="kk-KZ"/>
              </w:rPr>
              <w:t xml:space="preserve"> тех</w:t>
            </w:r>
            <w:r w:rsidR="00B85707" w:rsidRPr="003C1596">
              <w:rPr>
                <w:rFonts w:eastAsia="Times New Roman"/>
                <w:sz w:val="28"/>
                <w:szCs w:val="28"/>
                <w:lang w:val="kk-KZ"/>
              </w:rPr>
              <w:t>н</w:t>
            </w:r>
            <w:r w:rsidRPr="003C1596">
              <w:rPr>
                <w:rFonts w:eastAsia="Times New Roman"/>
                <w:sz w:val="28"/>
                <w:szCs w:val="28"/>
                <w:lang w:val="kk-KZ"/>
              </w:rPr>
              <w:t>ологиялар</w:t>
            </w:r>
            <w:r w:rsidRPr="003C1596">
              <w:rPr>
                <w:rFonts w:eastAsia="Calibri"/>
                <w:sz w:val="28"/>
                <w:szCs w:val="28"/>
                <w:lang w:val="kk-KZ"/>
              </w:rPr>
              <w:t>.</w:t>
            </w:r>
            <w:r w:rsidR="00655EE1" w:rsidRPr="003C1596">
              <w:rPr>
                <w:rFonts w:eastAsia="Calibri"/>
                <w:sz w:val="28"/>
                <w:szCs w:val="28"/>
                <w:lang w:val="kk-KZ"/>
              </w:rPr>
              <w:t>........................</w:t>
            </w:r>
            <w:r w:rsidR="002A4078">
              <w:rPr>
                <w:rFonts w:eastAsia="Calibri"/>
                <w:sz w:val="28"/>
                <w:szCs w:val="28"/>
                <w:lang w:val="kk-KZ"/>
              </w:rPr>
              <w:t>.......</w:t>
            </w:r>
          </w:p>
        </w:tc>
        <w:tc>
          <w:tcPr>
            <w:tcW w:w="708" w:type="dxa"/>
          </w:tcPr>
          <w:p w:rsidR="00931E7B" w:rsidRPr="003C1596" w:rsidRDefault="00A36848" w:rsidP="00B30383">
            <w:pPr>
              <w:tabs>
                <w:tab w:val="left" w:pos="709"/>
              </w:tabs>
              <w:jc w:val="both"/>
              <w:rPr>
                <w:rFonts w:eastAsia="Times New Roman"/>
                <w:sz w:val="28"/>
                <w:szCs w:val="28"/>
                <w:lang w:val="kk-KZ"/>
              </w:rPr>
            </w:pPr>
            <w:r w:rsidRPr="003C1596">
              <w:rPr>
                <w:rFonts w:eastAsia="Times New Roman"/>
                <w:sz w:val="28"/>
                <w:szCs w:val="28"/>
                <w:lang w:val="kk-KZ"/>
              </w:rPr>
              <w:t>52</w:t>
            </w:r>
          </w:p>
        </w:tc>
      </w:tr>
      <w:tr w:rsidR="003C1596" w:rsidRPr="003C1596" w:rsidTr="00655EE1">
        <w:tc>
          <w:tcPr>
            <w:tcW w:w="9039" w:type="dxa"/>
            <w:shd w:val="clear" w:color="auto" w:fill="auto"/>
          </w:tcPr>
          <w:p w:rsidR="00931E7B" w:rsidRPr="003C1596" w:rsidRDefault="00931E7B" w:rsidP="00655EE1">
            <w:pPr>
              <w:tabs>
                <w:tab w:val="left" w:pos="709"/>
              </w:tabs>
              <w:ind w:right="-108"/>
              <w:jc w:val="both"/>
              <w:rPr>
                <w:rFonts w:eastAsia="Times New Roman"/>
                <w:sz w:val="28"/>
                <w:szCs w:val="28"/>
                <w:lang w:val="kk-KZ"/>
              </w:rPr>
            </w:pPr>
            <w:r w:rsidRPr="003C1596">
              <w:rPr>
                <w:sz w:val="28"/>
                <w:szCs w:val="28"/>
                <w:lang w:val="kk-KZ"/>
              </w:rPr>
              <w:t>Бірінші бөлім бойынша тұжырым</w:t>
            </w:r>
            <w:r w:rsidR="00655EE1" w:rsidRPr="003C1596">
              <w:rPr>
                <w:sz w:val="28"/>
                <w:szCs w:val="28"/>
                <w:lang w:val="kk-KZ"/>
              </w:rPr>
              <w:t>.....................................................................</w:t>
            </w:r>
          </w:p>
        </w:tc>
        <w:tc>
          <w:tcPr>
            <w:tcW w:w="708" w:type="dxa"/>
          </w:tcPr>
          <w:p w:rsidR="00931E7B" w:rsidRPr="003C1596" w:rsidRDefault="00A36848" w:rsidP="00B30383">
            <w:pPr>
              <w:tabs>
                <w:tab w:val="left" w:pos="709"/>
              </w:tabs>
              <w:jc w:val="both"/>
              <w:rPr>
                <w:sz w:val="28"/>
                <w:szCs w:val="28"/>
                <w:lang w:val="kk-KZ"/>
              </w:rPr>
            </w:pPr>
            <w:r w:rsidRPr="003C1596">
              <w:rPr>
                <w:sz w:val="28"/>
                <w:szCs w:val="28"/>
                <w:lang w:val="kk-KZ"/>
              </w:rPr>
              <w:t>60</w:t>
            </w:r>
          </w:p>
        </w:tc>
      </w:tr>
      <w:tr w:rsidR="003C1596" w:rsidRPr="003C1596" w:rsidTr="00655EE1">
        <w:tc>
          <w:tcPr>
            <w:tcW w:w="9039" w:type="dxa"/>
            <w:shd w:val="clear" w:color="auto" w:fill="auto"/>
          </w:tcPr>
          <w:p w:rsidR="00931E7B" w:rsidRPr="003C1596" w:rsidRDefault="00655EE1" w:rsidP="00655EE1">
            <w:pPr>
              <w:tabs>
                <w:tab w:val="left" w:pos="0"/>
                <w:tab w:val="left" w:pos="6300"/>
              </w:tabs>
              <w:ind w:right="-108"/>
              <w:jc w:val="both"/>
              <w:rPr>
                <w:rFonts w:eastAsia="Times New Roman"/>
                <w:b/>
                <w:sz w:val="28"/>
                <w:szCs w:val="28"/>
                <w:lang w:val="kk-KZ"/>
              </w:rPr>
            </w:pPr>
            <w:r w:rsidRPr="003C1596">
              <w:rPr>
                <w:rFonts w:eastAsia="Times New Roman"/>
                <w:b/>
                <w:sz w:val="28"/>
                <w:szCs w:val="28"/>
                <w:lang w:val="kk-KZ"/>
              </w:rPr>
              <w:t>2</w:t>
            </w:r>
            <w:r w:rsidR="00931E7B" w:rsidRPr="003C1596">
              <w:rPr>
                <w:rFonts w:eastAsia="Times New Roman"/>
                <w:sz w:val="28"/>
                <w:szCs w:val="28"/>
                <w:lang w:val="kk-KZ"/>
              </w:rPr>
              <w:t xml:space="preserve"> </w:t>
            </w:r>
            <w:r w:rsidR="00B34FA0">
              <w:rPr>
                <w:rFonts w:eastAsia="Times New Roman"/>
                <w:b/>
                <w:sz w:val="28"/>
                <w:szCs w:val="28"/>
                <w:lang w:val="kk-KZ"/>
              </w:rPr>
              <w:t>WEB</w:t>
            </w:r>
            <w:r w:rsidR="00931E7B" w:rsidRPr="003C1596">
              <w:rPr>
                <w:rFonts w:eastAsia="Times New Roman"/>
                <w:b/>
                <w:sz w:val="28"/>
                <w:szCs w:val="28"/>
                <w:lang w:val="kk-KZ"/>
              </w:rPr>
              <w:t xml:space="preserve"> ТЕХНОЛОГИЯЛАРДЫ ҚОЛДАНЫП МҰҒАЛІМДЕРДІҢ ИНТЕЛЛЕКТУАЛДЫ ҚАБІЛЕТІН ДАМЫТУ ӘДІСТЕМЕСІ</w:t>
            </w:r>
            <w:r w:rsidRPr="003C1596">
              <w:rPr>
                <w:rFonts w:eastAsia="Times New Roman"/>
                <w:sz w:val="28"/>
                <w:szCs w:val="28"/>
                <w:lang w:val="kk-KZ"/>
              </w:rPr>
              <w:t>...............</w:t>
            </w:r>
            <w:r w:rsidR="00931E7B" w:rsidRPr="003C1596">
              <w:rPr>
                <w:rFonts w:eastAsia="Times New Roman"/>
                <w:b/>
                <w:sz w:val="28"/>
                <w:szCs w:val="28"/>
                <w:lang w:val="kk-KZ"/>
              </w:rPr>
              <w:t xml:space="preserve"> </w:t>
            </w:r>
          </w:p>
        </w:tc>
        <w:tc>
          <w:tcPr>
            <w:tcW w:w="708" w:type="dxa"/>
          </w:tcPr>
          <w:p w:rsidR="00931E7B" w:rsidRPr="003C1596" w:rsidRDefault="00931E7B" w:rsidP="00B30383">
            <w:pPr>
              <w:tabs>
                <w:tab w:val="left" w:pos="0"/>
                <w:tab w:val="left" w:pos="6300"/>
              </w:tabs>
              <w:ind w:right="-2"/>
              <w:jc w:val="both"/>
              <w:rPr>
                <w:rFonts w:eastAsia="Times New Roman"/>
                <w:sz w:val="28"/>
                <w:szCs w:val="28"/>
                <w:lang w:val="kk-KZ"/>
              </w:rPr>
            </w:pPr>
          </w:p>
          <w:p w:rsidR="00200777" w:rsidRPr="003C1596" w:rsidRDefault="00A36848" w:rsidP="00B30383">
            <w:pPr>
              <w:tabs>
                <w:tab w:val="left" w:pos="0"/>
                <w:tab w:val="left" w:pos="6300"/>
              </w:tabs>
              <w:ind w:right="-2"/>
              <w:jc w:val="both"/>
              <w:rPr>
                <w:rFonts w:eastAsia="Times New Roman"/>
                <w:sz w:val="28"/>
                <w:szCs w:val="28"/>
                <w:lang w:val="kk-KZ"/>
              </w:rPr>
            </w:pPr>
            <w:r w:rsidRPr="003C1596">
              <w:rPr>
                <w:rFonts w:eastAsia="Times New Roman"/>
                <w:sz w:val="28"/>
                <w:szCs w:val="28"/>
                <w:lang w:val="kk-KZ"/>
              </w:rPr>
              <w:t>61</w:t>
            </w:r>
          </w:p>
        </w:tc>
      </w:tr>
      <w:tr w:rsidR="003C1596" w:rsidRPr="003C1596" w:rsidTr="00655EE1">
        <w:tc>
          <w:tcPr>
            <w:tcW w:w="9039" w:type="dxa"/>
            <w:shd w:val="clear" w:color="auto" w:fill="auto"/>
          </w:tcPr>
          <w:p w:rsidR="00931E7B" w:rsidRPr="003C1596" w:rsidRDefault="00931E7B" w:rsidP="00655EE1">
            <w:pPr>
              <w:tabs>
                <w:tab w:val="left" w:pos="709"/>
              </w:tabs>
              <w:ind w:right="-108"/>
              <w:jc w:val="both"/>
              <w:rPr>
                <w:rFonts w:eastAsia="Times New Roman"/>
                <w:sz w:val="28"/>
                <w:szCs w:val="28"/>
                <w:lang w:val="kk-KZ"/>
              </w:rPr>
            </w:pPr>
            <w:r w:rsidRPr="003C1596">
              <w:rPr>
                <w:rFonts w:eastAsia="Times New Roman"/>
                <w:sz w:val="28"/>
                <w:szCs w:val="28"/>
                <w:lang w:val="kk-KZ"/>
              </w:rPr>
              <w:t xml:space="preserve">2.1 </w:t>
            </w:r>
            <w:r w:rsidR="00B34FA0">
              <w:rPr>
                <w:rFonts w:eastAsia="Times New Roman"/>
                <w:sz w:val="28"/>
                <w:szCs w:val="28"/>
                <w:lang w:val="kk-KZ"/>
              </w:rPr>
              <w:t>WEB</w:t>
            </w:r>
            <w:r w:rsidRPr="003C1596">
              <w:rPr>
                <w:rFonts w:eastAsia="Times New Roman"/>
                <w:sz w:val="28"/>
                <w:szCs w:val="28"/>
                <w:lang w:val="kk-KZ"/>
              </w:rPr>
              <w:t xml:space="preserve"> технологияларды қолданып математика мұғалімдерінің интеллекту</w:t>
            </w:r>
            <w:r w:rsidR="00655EE1" w:rsidRPr="003C1596">
              <w:rPr>
                <w:rFonts w:eastAsia="Times New Roman"/>
                <w:sz w:val="28"/>
                <w:szCs w:val="28"/>
                <w:lang w:val="kk-KZ"/>
              </w:rPr>
              <w:t>алды қабілетін дамыту жолдары.....................................................</w:t>
            </w:r>
          </w:p>
        </w:tc>
        <w:tc>
          <w:tcPr>
            <w:tcW w:w="708" w:type="dxa"/>
          </w:tcPr>
          <w:p w:rsidR="00931E7B" w:rsidRPr="003C1596" w:rsidRDefault="00931E7B" w:rsidP="00B30383">
            <w:pPr>
              <w:tabs>
                <w:tab w:val="left" w:pos="709"/>
              </w:tabs>
              <w:jc w:val="both"/>
              <w:rPr>
                <w:rFonts w:eastAsia="Times New Roman"/>
                <w:sz w:val="28"/>
                <w:szCs w:val="28"/>
                <w:lang w:val="kk-KZ"/>
              </w:rPr>
            </w:pPr>
          </w:p>
          <w:p w:rsidR="00200777" w:rsidRPr="003C1596" w:rsidRDefault="00A36848" w:rsidP="00B30383">
            <w:pPr>
              <w:tabs>
                <w:tab w:val="left" w:pos="709"/>
              </w:tabs>
              <w:jc w:val="both"/>
              <w:rPr>
                <w:rFonts w:eastAsia="Times New Roman"/>
                <w:sz w:val="28"/>
                <w:szCs w:val="28"/>
                <w:lang w:val="kk-KZ"/>
              </w:rPr>
            </w:pPr>
            <w:r w:rsidRPr="003C1596">
              <w:rPr>
                <w:rFonts w:eastAsia="Times New Roman"/>
                <w:sz w:val="28"/>
                <w:szCs w:val="28"/>
                <w:lang w:val="kk-KZ"/>
              </w:rPr>
              <w:t>61</w:t>
            </w:r>
          </w:p>
        </w:tc>
      </w:tr>
      <w:tr w:rsidR="003C1596" w:rsidRPr="003C1596" w:rsidTr="00655EE1">
        <w:tc>
          <w:tcPr>
            <w:tcW w:w="9039" w:type="dxa"/>
            <w:shd w:val="clear" w:color="auto" w:fill="auto"/>
          </w:tcPr>
          <w:p w:rsidR="00931E7B" w:rsidRPr="003C1596" w:rsidRDefault="00931E7B" w:rsidP="00655EE1">
            <w:pPr>
              <w:tabs>
                <w:tab w:val="left" w:pos="426"/>
              </w:tabs>
              <w:ind w:right="-108"/>
              <w:jc w:val="both"/>
              <w:rPr>
                <w:rFonts w:eastAsia="Times New Roman"/>
                <w:sz w:val="28"/>
                <w:szCs w:val="28"/>
                <w:lang w:val="kk-KZ"/>
              </w:rPr>
            </w:pPr>
            <w:r w:rsidRPr="003C1596">
              <w:rPr>
                <w:rFonts w:eastAsia="Times New Roman"/>
                <w:sz w:val="28"/>
                <w:szCs w:val="28"/>
                <w:lang w:val="kk-KZ"/>
              </w:rPr>
              <w:t xml:space="preserve">2.2 Болашақ математика мұғалімдерінің интеллектуалды қабілетін дамытатын  </w:t>
            </w:r>
            <w:r w:rsidR="00B34FA0">
              <w:rPr>
                <w:rFonts w:eastAsia="Times New Roman"/>
                <w:sz w:val="28"/>
                <w:szCs w:val="28"/>
                <w:lang w:val="en-US"/>
              </w:rPr>
              <w:t>WEB</w:t>
            </w:r>
            <w:r w:rsidRPr="003C1596">
              <w:rPr>
                <w:rFonts w:eastAsia="Times New Roman"/>
                <w:sz w:val="28"/>
                <w:szCs w:val="28"/>
              </w:rPr>
              <w:t xml:space="preserve"> </w:t>
            </w:r>
            <w:r w:rsidRPr="003C1596">
              <w:rPr>
                <w:rFonts w:eastAsia="Times New Roman"/>
                <w:sz w:val="28"/>
                <w:szCs w:val="28"/>
                <w:lang w:val="kk-KZ"/>
              </w:rPr>
              <w:t>сайттарды құру және қолдану әдістемесі.</w:t>
            </w:r>
            <w:r w:rsidR="00655EE1" w:rsidRPr="003C1596">
              <w:rPr>
                <w:rFonts w:eastAsia="Times New Roman"/>
                <w:sz w:val="28"/>
                <w:szCs w:val="28"/>
                <w:lang w:val="kk-KZ"/>
              </w:rPr>
              <w:t>..........................</w:t>
            </w:r>
          </w:p>
        </w:tc>
        <w:tc>
          <w:tcPr>
            <w:tcW w:w="708" w:type="dxa"/>
          </w:tcPr>
          <w:p w:rsidR="005F7FCF" w:rsidRPr="003C1596" w:rsidRDefault="005F7FCF" w:rsidP="00B30383">
            <w:pPr>
              <w:tabs>
                <w:tab w:val="left" w:pos="426"/>
              </w:tabs>
              <w:jc w:val="both"/>
              <w:rPr>
                <w:rFonts w:eastAsia="Times New Roman"/>
                <w:sz w:val="28"/>
                <w:szCs w:val="28"/>
                <w:lang w:val="kk-KZ"/>
              </w:rPr>
            </w:pPr>
          </w:p>
          <w:p w:rsidR="00931E7B" w:rsidRPr="003C1596" w:rsidRDefault="00172829" w:rsidP="00B30383">
            <w:pPr>
              <w:tabs>
                <w:tab w:val="left" w:pos="426"/>
              </w:tabs>
              <w:jc w:val="both"/>
              <w:rPr>
                <w:rFonts w:eastAsia="Times New Roman"/>
                <w:sz w:val="28"/>
                <w:szCs w:val="28"/>
                <w:lang w:val="kk-KZ"/>
              </w:rPr>
            </w:pPr>
            <w:r w:rsidRPr="003C1596">
              <w:rPr>
                <w:rFonts w:eastAsia="Times New Roman"/>
                <w:sz w:val="28"/>
                <w:szCs w:val="28"/>
                <w:lang w:val="kk-KZ"/>
              </w:rPr>
              <w:t>70</w:t>
            </w:r>
          </w:p>
        </w:tc>
      </w:tr>
      <w:tr w:rsidR="003C1596" w:rsidRPr="003C1596" w:rsidTr="00655EE1">
        <w:tc>
          <w:tcPr>
            <w:tcW w:w="9039" w:type="dxa"/>
            <w:shd w:val="clear" w:color="auto" w:fill="auto"/>
          </w:tcPr>
          <w:p w:rsidR="00931E7B" w:rsidRPr="003C1596" w:rsidRDefault="00931E7B" w:rsidP="00655EE1">
            <w:pPr>
              <w:tabs>
                <w:tab w:val="left" w:pos="0"/>
                <w:tab w:val="left" w:pos="567"/>
              </w:tabs>
              <w:ind w:right="-108"/>
              <w:jc w:val="both"/>
              <w:rPr>
                <w:sz w:val="28"/>
                <w:szCs w:val="28"/>
                <w:lang w:val="kk-KZ"/>
              </w:rPr>
            </w:pPr>
            <w:r w:rsidRPr="003C1596">
              <w:rPr>
                <w:rFonts w:eastAsia="Times New Roman"/>
                <w:sz w:val="28"/>
                <w:szCs w:val="28"/>
                <w:lang w:val="kk-KZ"/>
              </w:rPr>
              <w:t xml:space="preserve">2.3 Болашақ математика мұғалімдерінің </w:t>
            </w:r>
            <w:r w:rsidRPr="003C1596">
              <w:rPr>
                <w:sz w:val="28"/>
                <w:szCs w:val="28"/>
                <w:lang w:val="kk-KZ"/>
              </w:rPr>
              <w:t xml:space="preserve">интеллектуалды қабілетін жетілдіретін </w:t>
            </w:r>
            <w:r w:rsidRPr="003C1596">
              <w:rPr>
                <w:rFonts w:eastAsia="Times New Roman"/>
                <w:kern w:val="24"/>
                <w:sz w:val="28"/>
                <w:szCs w:val="28"/>
                <w:lang w:val="kk-KZ"/>
              </w:rPr>
              <w:t>а</w:t>
            </w:r>
            <w:r w:rsidR="00655EE1" w:rsidRPr="003C1596">
              <w:rPr>
                <w:rFonts w:eastAsia="Times New Roman"/>
                <w:kern w:val="24"/>
                <w:sz w:val="28"/>
                <w:szCs w:val="28"/>
              </w:rPr>
              <w:t>рнайы курстар</w:t>
            </w:r>
            <w:r w:rsidR="00655EE1" w:rsidRPr="003C1596">
              <w:rPr>
                <w:rFonts w:eastAsia="Times New Roman"/>
                <w:kern w:val="24"/>
                <w:sz w:val="28"/>
                <w:szCs w:val="28"/>
                <w:lang w:val="kk-KZ"/>
              </w:rPr>
              <w:t>..............................................................................</w:t>
            </w:r>
          </w:p>
        </w:tc>
        <w:tc>
          <w:tcPr>
            <w:tcW w:w="708" w:type="dxa"/>
          </w:tcPr>
          <w:p w:rsidR="00931E7B" w:rsidRPr="003C1596" w:rsidRDefault="00931E7B" w:rsidP="00B30383">
            <w:pPr>
              <w:tabs>
                <w:tab w:val="left" w:pos="0"/>
                <w:tab w:val="left" w:pos="567"/>
              </w:tabs>
              <w:ind w:right="-2"/>
              <w:jc w:val="both"/>
              <w:rPr>
                <w:rFonts w:eastAsia="Times New Roman"/>
                <w:sz w:val="28"/>
                <w:szCs w:val="28"/>
                <w:lang w:val="kk-KZ"/>
              </w:rPr>
            </w:pPr>
          </w:p>
          <w:p w:rsidR="005F7FCF" w:rsidRPr="003C1596" w:rsidRDefault="00A904B1" w:rsidP="00B30383">
            <w:pPr>
              <w:tabs>
                <w:tab w:val="left" w:pos="0"/>
                <w:tab w:val="left" w:pos="567"/>
              </w:tabs>
              <w:ind w:right="-2"/>
              <w:jc w:val="both"/>
              <w:rPr>
                <w:rFonts w:eastAsia="Times New Roman"/>
                <w:sz w:val="28"/>
                <w:szCs w:val="28"/>
              </w:rPr>
            </w:pPr>
            <w:r w:rsidRPr="003C1596">
              <w:rPr>
                <w:rFonts w:eastAsia="Times New Roman"/>
                <w:sz w:val="28"/>
                <w:szCs w:val="28"/>
                <w:lang w:val="kk-KZ"/>
              </w:rPr>
              <w:t>10</w:t>
            </w:r>
            <w:r w:rsidRPr="003C1596">
              <w:rPr>
                <w:rFonts w:eastAsia="Times New Roman"/>
                <w:sz w:val="28"/>
                <w:szCs w:val="28"/>
              </w:rPr>
              <w:t>3</w:t>
            </w:r>
          </w:p>
        </w:tc>
      </w:tr>
      <w:tr w:rsidR="003C1596" w:rsidRPr="003C1596" w:rsidTr="00655EE1">
        <w:tc>
          <w:tcPr>
            <w:tcW w:w="9039" w:type="dxa"/>
            <w:shd w:val="clear" w:color="auto" w:fill="auto"/>
          </w:tcPr>
          <w:p w:rsidR="00931E7B" w:rsidRPr="003C1596" w:rsidRDefault="00931E7B" w:rsidP="00655EE1">
            <w:pPr>
              <w:tabs>
                <w:tab w:val="left" w:pos="0"/>
                <w:tab w:val="left" w:pos="709"/>
              </w:tabs>
              <w:ind w:right="-108"/>
              <w:jc w:val="both"/>
              <w:rPr>
                <w:rFonts w:eastAsia="Times New Roman"/>
                <w:sz w:val="28"/>
                <w:szCs w:val="28"/>
                <w:lang w:val="kk-KZ"/>
              </w:rPr>
            </w:pPr>
            <w:r w:rsidRPr="003C1596">
              <w:rPr>
                <w:rFonts w:eastAsia="Times New Roman"/>
                <w:sz w:val="28"/>
                <w:szCs w:val="28"/>
                <w:lang w:val="kk-KZ"/>
              </w:rPr>
              <w:t>2.4 Эксперимент және оның нәтижелерін сандық, сапалық өңдеу</w:t>
            </w:r>
            <w:r w:rsidR="00655EE1" w:rsidRPr="003C1596">
              <w:rPr>
                <w:rFonts w:eastAsia="Times New Roman"/>
                <w:sz w:val="28"/>
                <w:szCs w:val="28"/>
                <w:lang w:val="kk-KZ"/>
              </w:rPr>
              <w:t>................</w:t>
            </w:r>
          </w:p>
        </w:tc>
        <w:tc>
          <w:tcPr>
            <w:tcW w:w="708" w:type="dxa"/>
          </w:tcPr>
          <w:p w:rsidR="00931E7B" w:rsidRPr="003C1596" w:rsidRDefault="00676DFF" w:rsidP="00B30383">
            <w:pPr>
              <w:tabs>
                <w:tab w:val="left" w:pos="0"/>
                <w:tab w:val="left" w:pos="709"/>
              </w:tabs>
              <w:ind w:right="-2"/>
              <w:jc w:val="both"/>
              <w:rPr>
                <w:rFonts w:eastAsia="Times New Roman"/>
                <w:sz w:val="28"/>
                <w:szCs w:val="28"/>
                <w:lang w:val="kk-KZ"/>
              </w:rPr>
            </w:pPr>
            <w:r w:rsidRPr="003C1596">
              <w:rPr>
                <w:rFonts w:eastAsia="Times New Roman"/>
                <w:sz w:val="28"/>
                <w:szCs w:val="28"/>
                <w:lang w:val="kk-KZ"/>
              </w:rPr>
              <w:t>109</w:t>
            </w:r>
          </w:p>
        </w:tc>
      </w:tr>
      <w:tr w:rsidR="003C1596" w:rsidRPr="003C1596" w:rsidTr="00655EE1">
        <w:tc>
          <w:tcPr>
            <w:tcW w:w="9039" w:type="dxa"/>
            <w:shd w:val="clear" w:color="auto" w:fill="auto"/>
          </w:tcPr>
          <w:p w:rsidR="00931E7B" w:rsidRPr="003C1596" w:rsidRDefault="00931E7B" w:rsidP="00655EE1">
            <w:pPr>
              <w:tabs>
                <w:tab w:val="left" w:pos="0"/>
                <w:tab w:val="left" w:pos="567"/>
              </w:tabs>
              <w:ind w:right="-108"/>
              <w:jc w:val="both"/>
              <w:rPr>
                <w:rFonts w:eastAsia="Times New Roman"/>
                <w:sz w:val="28"/>
                <w:szCs w:val="28"/>
                <w:lang w:val="kk-KZ"/>
              </w:rPr>
            </w:pPr>
            <w:r w:rsidRPr="003C1596">
              <w:rPr>
                <w:sz w:val="28"/>
                <w:szCs w:val="28"/>
                <w:lang w:val="kk-KZ"/>
              </w:rPr>
              <w:t>Екінші бөлім бойынша тұжырым</w:t>
            </w:r>
            <w:r w:rsidR="00655EE1" w:rsidRPr="003C1596">
              <w:rPr>
                <w:sz w:val="28"/>
                <w:szCs w:val="28"/>
                <w:lang w:val="kk-KZ"/>
              </w:rPr>
              <w:t>......................................................................</w:t>
            </w:r>
          </w:p>
        </w:tc>
        <w:tc>
          <w:tcPr>
            <w:tcW w:w="708" w:type="dxa"/>
          </w:tcPr>
          <w:p w:rsidR="00931E7B" w:rsidRPr="003C1596" w:rsidRDefault="00A904B1" w:rsidP="00B30383">
            <w:pPr>
              <w:tabs>
                <w:tab w:val="left" w:pos="0"/>
                <w:tab w:val="left" w:pos="567"/>
              </w:tabs>
              <w:ind w:right="-2"/>
              <w:jc w:val="both"/>
              <w:rPr>
                <w:sz w:val="28"/>
                <w:szCs w:val="28"/>
                <w:lang w:val="kk-KZ"/>
              </w:rPr>
            </w:pPr>
            <w:r w:rsidRPr="003C1596">
              <w:rPr>
                <w:sz w:val="28"/>
                <w:szCs w:val="28"/>
                <w:lang w:val="kk-KZ"/>
              </w:rPr>
              <w:t>120</w:t>
            </w:r>
          </w:p>
        </w:tc>
      </w:tr>
      <w:tr w:rsidR="003C1596" w:rsidRPr="003C1596" w:rsidTr="00655EE1">
        <w:tc>
          <w:tcPr>
            <w:tcW w:w="9039" w:type="dxa"/>
            <w:shd w:val="clear" w:color="auto" w:fill="auto"/>
          </w:tcPr>
          <w:p w:rsidR="00931E7B" w:rsidRPr="003C1596" w:rsidRDefault="00931E7B" w:rsidP="00655EE1">
            <w:pPr>
              <w:tabs>
                <w:tab w:val="left" w:pos="0"/>
                <w:tab w:val="left" w:pos="6300"/>
              </w:tabs>
              <w:ind w:right="-108"/>
              <w:jc w:val="both"/>
              <w:rPr>
                <w:rFonts w:eastAsia="Times New Roman"/>
                <w:b/>
                <w:sz w:val="28"/>
                <w:szCs w:val="28"/>
                <w:lang w:val="kk-KZ"/>
              </w:rPr>
            </w:pPr>
            <w:r w:rsidRPr="003C1596">
              <w:rPr>
                <w:rFonts w:eastAsia="Times New Roman"/>
                <w:b/>
                <w:sz w:val="28"/>
                <w:szCs w:val="28"/>
                <w:lang w:val="kk-KZ"/>
              </w:rPr>
              <w:t>ҚОРЫТЫНДЫ</w:t>
            </w:r>
            <w:r w:rsidR="00655EE1" w:rsidRPr="003C1596">
              <w:rPr>
                <w:rFonts w:eastAsia="Times New Roman"/>
                <w:sz w:val="28"/>
                <w:szCs w:val="28"/>
                <w:lang w:val="kk-KZ"/>
              </w:rPr>
              <w:t>..................................................................................................</w:t>
            </w:r>
          </w:p>
        </w:tc>
        <w:tc>
          <w:tcPr>
            <w:tcW w:w="708" w:type="dxa"/>
          </w:tcPr>
          <w:p w:rsidR="00931E7B" w:rsidRPr="003C1596" w:rsidRDefault="000A1A1A" w:rsidP="00B30383">
            <w:pPr>
              <w:tabs>
                <w:tab w:val="left" w:pos="0"/>
                <w:tab w:val="left" w:pos="6300"/>
              </w:tabs>
              <w:ind w:right="-2"/>
              <w:jc w:val="both"/>
              <w:rPr>
                <w:rFonts w:eastAsia="Times New Roman"/>
                <w:sz w:val="28"/>
                <w:szCs w:val="28"/>
                <w:lang w:val="kk-KZ"/>
              </w:rPr>
            </w:pPr>
            <w:r w:rsidRPr="003C1596">
              <w:rPr>
                <w:rFonts w:eastAsia="Times New Roman"/>
                <w:sz w:val="28"/>
                <w:szCs w:val="28"/>
                <w:lang w:val="kk-KZ"/>
              </w:rPr>
              <w:t>121</w:t>
            </w:r>
          </w:p>
        </w:tc>
      </w:tr>
      <w:tr w:rsidR="003C1596" w:rsidRPr="003C1596" w:rsidTr="00655EE1">
        <w:tc>
          <w:tcPr>
            <w:tcW w:w="9039" w:type="dxa"/>
            <w:shd w:val="clear" w:color="auto" w:fill="auto"/>
          </w:tcPr>
          <w:p w:rsidR="00931E7B" w:rsidRPr="003C1596" w:rsidRDefault="00931E7B" w:rsidP="00655EE1">
            <w:pPr>
              <w:tabs>
                <w:tab w:val="left" w:pos="0"/>
                <w:tab w:val="left" w:pos="6300"/>
              </w:tabs>
              <w:ind w:right="-108"/>
              <w:jc w:val="both"/>
              <w:rPr>
                <w:rFonts w:eastAsia="Times New Roman"/>
                <w:b/>
                <w:sz w:val="28"/>
                <w:szCs w:val="28"/>
                <w:lang w:val="kk-KZ"/>
              </w:rPr>
            </w:pPr>
            <w:r w:rsidRPr="003C1596">
              <w:rPr>
                <w:rFonts w:eastAsia="Times New Roman"/>
                <w:b/>
                <w:sz w:val="28"/>
                <w:szCs w:val="28"/>
                <w:lang w:val="kk-KZ"/>
              </w:rPr>
              <w:t>ПАЙДАЛАНЫЛҒАН ӘДЕБИЕТТЕР ТІЗІМІ</w:t>
            </w:r>
            <w:r w:rsidR="00655EE1" w:rsidRPr="003C1596">
              <w:rPr>
                <w:rFonts w:eastAsia="Times New Roman"/>
                <w:sz w:val="28"/>
                <w:szCs w:val="28"/>
                <w:lang w:val="kk-KZ"/>
              </w:rPr>
              <w:t>.............................................</w:t>
            </w:r>
          </w:p>
        </w:tc>
        <w:tc>
          <w:tcPr>
            <w:tcW w:w="708" w:type="dxa"/>
          </w:tcPr>
          <w:p w:rsidR="00931E7B" w:rsidRPr="003C1596" w:rsidRDefault="000A1A1A" w:rsidP="00B30383">
            <w:pPr>
              <w:tabs>
                <w:tab w:val="left" w:pos="0"/>
                <w:tab w:val="left" w:pos="6300"/>
              </w:tabs>
              <w:ind w:right="-2"/>
              <w:jc w:val="both"/>
              <w:rPr>
                <w:rFonts w:eastAsia="Times New Roman"/>
                <w:sz w:val="28"/>
                <w:szCs w:val="28"/>
                <w:lang w:val="kk-KZ"/>
              </w:rPr>
            </w:pPr>
            <w:r w:rsidRPr="003C1596">
              <w:rPr>
                <w:rFonts w:eastAsia="Times New Roman"/>
                <w:sz w:val="28"/>
                <w:szCs w:val="28"/>
                <w:lang w:val="kk-KZ"/>
              </w:rPr>
              <w:t>124</w:t>
            </w:r>
          </w:p>
        </w:tc>
      </w:tr>
      <w:tr w:rsidR="00931E7B" w:rsidRPr="003C1596" w:rsidTr="00655EE1">
        <w:tc>
          <w:tcPr>
            <w:tcW w:w="9039" w:type="dxa"/>
            <w:shd w:val="clear" w:color="auto" w:fill="auto"/>
          </w:tcPr>
          <w:p w:rsidR="00931E7B" w:rsidRPr="003C1596" w:rsidRDefault="00931E7B" w:rsidP="00655EE1">
            <w:pPr>
              <w:tabs>
                <w:tab w:val="left" w:pos="0"/>
                <w:tab w:val="left" w:pos="6300"/>
              </w:tabs>
              <w:ind w:right="-108"/>
              <w:jc w:val="both"/>
              <w:rPr>
                <w:rFonts w:eastAsia="Times New Roman"/>
                <w:b/>
                <w:sz w:val="28"/>
                <w:szCs w:val="28"/>
                <w:lang w:val="kk-KZ"/>
              </w:rPr>
            </w:pPr>
            <w:r w:rsidRPr="003C1596">
              <w:rPr>
                <w:rFonts w:eastAsia="Times New Roman"/>
                <w:b/>
                <w:sz w:val="28"/>
                <w:szCs w:val="28"/>
                <w:lang w:val="kk-KZ"/>
              </w:rPr>
              <w:t>ҚОСЫМША</w:t>
            </w:r>
            <w:r w:rsidR="00587A81" w:rsidRPr="003C1596">
              <w:rPr>
                <w:rFonts w:eastAsia="Times New Roman"/>
                <w:b/>
                <w:sz w:val="28"/>
                <w:szCs w:val="28"/>
                <w:lang w:val="kk-KZ"/>
              </w:rPr>
              <w:t>ЛАР</w:t>
            </w:r>
            <w:r w:rsidR="00655EE1" w:rsidRPr="003C1596">
              <w:rPr>
                <w:rFonts w:eastAsia="Times New Roman"/>
                <w:sz w:val="28"/>
                <w:szCs w:val="28"/>
                <w:lang w:val="kk-KZ"/>
              </w:rPr>
              <w:t>...............................................................................................</w:t>
            </w:r>
          </w:p>
        </w:tc>
        <w:tc>
          <w:tcPr>
            <w:tcW w:w="708" w:type="dxa"/>
          </w:tcPr>
          <w:p w:rsidR="00931E7B" w:rsidRPr="003C1596" w:rsidRDefault="000A1A1A" w:rsidP="00B30383">
            <w:pPr>
              <w:tabs>
                <w:tab w:val="left" w:pos="0"/>
                <w:tab w:val="left" w:pos="6300"/>
              </w:tabs>
              <w:ind w:right="-2"/>
              <w:jc w:val="both"/>
              <w:rPr>
                <w:rFonts w:eastAsia="Times New Roman"/>
                <w:sz w:val="28"/>
                <w:szCs w:val="28"/>
                <w:lang w:val="kk-KZ"/>
              </w:rPr>
            </w:pPr>
            <w:r w:rsidRPr="003C1596">
              <w:rPr>
                <w:rFonts w:eastAsia="Times New Roman"/>
                <w:sz w:val="28"/>
                <w:szCs w:val="28"/>
                <w:lang w:val="kk-KZ"/>
              </w:rPr>
              <w:t>134</w:t>
            </w:r>
          </w:p>
        </w:tc>
      </w:tr>
    </w:tbl>
    <w:p w:rsidR="00E553D1" w:rsidRPr="003C1596" w:rsidRDefault="00E553D1" w:rsidP="00B30383">
      <w:pPr>
        <w:pStyle w:val="a3"/>
        <w:tabs>
          <w:tab w:val="left" w:pos="0"/>
          <w:tab w:val="left" w:pos="180"/>
          <w:tab w:val="left" w:pos="540"/>
          <w:tab w:val="left" w:pos="567"/>
          <w:tab w:val="left" w:pos="720"/>
          <w:tab w:val="left" w:pos="5760"/>
        </w:tabs>
        <w:jc w:val="left"/>
        <w:rPr>
          <w:rFonts w:ascii="Times New Roman" w:hAnsi="Times New Roman"/>
          <w:b/>
          <w:color w:val="auto"/>
          <w:szCs w:val="28"/>
          <w:lang w:val="kk-KZ"/>
        </w:rPr>
      </w:pPr>
    </w:p>
    <w:p w:rsidR="00287F0F" w:rsidRPr="003C1596" w:rsidRDefault="00287F0F" w:rsidP="00B30383">
      <w:pPr>
        <w:spacing w:after="200" w:line="276" w:lineRule="auto"/>
        <w:rPr>
          <w:sz w:val="28"/>
          <w:szCs w:val="28"/>
          <w:lang w:val="kk-KZ"/>
        </w:rPr>
      </w:pPr>
      <w:r w:rsidRPr="003C1596">
        <w:rPr>
          <w:sz w:val="28"/>
          <w:szCs w:val="28"/>
          <w:lang w:val="kk-KZ"/>
        </w:rPr>
        <w:br w:type="page"/>
      </w:r>
    </w:p>
    <w:p w:rsidR="00287F0F" w:rsidRPr="003C1596" w:rsidRDefault="00287F0F" w:rsidP="00587A81">
      <w:pPr>
        <w:jc w:val="center"/>
        <w:rPr>
          <w:b/>
          <w:sz w:val="28"/>
          <w:szCs w:val="28"/>
          <w:lang w:val="kk-KZ"/>
        </w:rPr>
      </w:pPr>
      <w:r w:rsidRPr="003C1596">
        <w:rPr>
          <w:b/>
          <w:sz w:val="28"/>
          <w:szCs w:val="28"/>
          <w:lang w:val="kk-KZ"/>
        </w:rPr>
        <w:lastRenderedPageBreak/>
        <w:t>НОРМАТИВТІК СІЛТЕМЕЛЕР</w:t>
      </w:r>
    </w:p>
    <w:p w:rsidR="00287F0F" w:rsidRPr="003C1596" w:rsidRDefault="00287F0F" w:rsidP="00405DF9">
      <w:pPr>
        <w:ind w:firstLine="709"/>
        <w:jc w:val="both"/>
        <w:rPr>
          <w:sz w:val="28"/>
          <w:szCs w:val="28"/>
          <w:lang w:val="kk-KZ"/>
        </w:rPr>
      </w:pPr>
    </w:p>
    <w:p w:rsidR="00287F0F" w:rsidRPr="003C1596" w:rsidRDefault="00287F0F" w:rsidP="00405DF9">
      <w:pPr>
        <w:ind w:firstLine="709"/>
        <w:jc w:val="both"/>
        <w:rPr>
          <w:sz w:val="28"/>
          <w:szCs w:val="28"/>
          <w:lang w:val="kk-KZ"/>
        </w:rPr>
      </w:pPr>
      <w:r w:rsidRPr="003C1596">
        <w:rPr>
          <w:sz w:val="28"/>
          <w:szCs w:val="28"/>
          <w:lang w:val="kk-KZ"/>
        </w:rPr>
        <w:t xml:space="preserve">Бұл диссертациялық жұмыста мемлекеттік стандарттар мен құжаттарға сілтеме жасалды: </w:t>
      </w:r>
    </w:p>
    <w:p w:rsidR="00A525D0" w:rsidRPr="003C1596" w:rsidRDefault="00A525D0" w:rsidP="00405DF9">
      <w:pPr>
        <w:ind w:firstLine="709"/>
        <w:jc w:val="both"/>
        <w:rPr>
          <w:sz w:val="28"/>
          <w:szCs w:val="28"/>
          <w:lang w:val="kk-KZ"/>
        </w:rPr>
      </w:pPr>
      <w:r w:rsidRPr="003C1596">
        <w:rPr>
          <w:sz w:val="28"/>
          <w:szCs w:val="28"/>
          <w:lang w:val="kk-KZ"/>
        </w:rPr>
        <w:t>Қазақстан Республикасы Білім және ғылым министрінің 2018 жылғы 31 қазандағы № 604 бұйрығымен бекітілген Жоғары білім берудің мемлекеттік жалпыға міндетті стандарты.</w:t>
      </w:r>
    </w:p>
    <w:p w:rsidR="00A525D0" w:rsidRPr="003C1596" w:rsidRDefault="00A525D0" w:rsidP="00405DF9">
      <w:pPr>
        <w:ind w:firstLine="709"/>
        <w:jc w:val="both"/>
        <w:rPr>
          <w:sz w:val="28"/>
          <w:szCs w:val="28"/>
          <w:lang w:val="kk-KZ"/>
        </w:rPr>
      </w:pPr>
      <w:r w:rsidRPr="003C1596">
        <w:rPr>
          <w:sz w:val="28"/>
          <w:szCs w:val="28"/>
          <w:lang w:val="kk-KZ"/>
        </w:rPr>
        <w:t>Қазақстан</w:t>
      </w:r>
      <w:r w:rsidR="00006B4C" w:rsidRPr="003C1596">
        <w:rPr>
          <w:sz w:val="28"/>
          <w:szCs w:val="28"/>
          <w:lang w:val="kk-KZ"/>
        </w:rPr>
        <w:t xml:space="preserve"> Республикасының «Білім туралы»</w:t>
      </w:r>
      <w:r w:rsidRPr="003C1596">
        <w:rPr>
          <w:sz w:val="28"/>
          <w:szCs w:val="28"/>
          <w:lang w:val="kk-KZ"/>
        </w:rPr>
        <w:t xml:space="preserve"> Заңы: 2007 жылғы 27 шілдеде №319-III қабылданды (20.02.2021 ж. жағдай бойынша өзгерістермен және толықтырулармен)</w:t>
      </w:r>
      <w:r w:rsidR="00655EE1" w:rsidRPr="003C1596">
        <w:rPr>
          <w:sz w:val="28"/>
          <w:szCs w:val="28"/>
          <w:lang w:val="kk-KZ"/>
        </w:rPr>
        <w:t>.</w:t>
      </w:r>
    </w:p>
    <w:p w:rsidR="00287F0F" w:rsidRPr="003C1596" w:rsidRDefault="00287F0F" w:rsidP="00405DF9">
      <w:pPr>
        <w:ind w:firstLine="709"/>
        <w:jc w:val="both"/>
        <w:rPr>
          <w:sz w:val="28"/>
          <w:szCs w:val="28"/>
          <w:lang w:val="kk-KZ"/>
        </w:rPr>
      </w:pPr>
      <w:r w:rsidRPr="003C1596">
        <w:rPr>
          <w:sz w:val="28"/>
          <w:szCs w:val="28"/>
          <w:lang w:val="kk-KZ"/>
        </w:rPr>
        <w:t>Қазақстан Республикасының «Ғылым туралы» Заңы, Астана. 18 ақпан,</w:t>
      </w:r>
      <w:r w:rsidRPr="003C1596">
        <w:rPr>
          <w:bCs/>
          <w:sz w:val="28"/>
          <w:szCs w:val="28"/>
          <w:lang w:val="kk-KZ"/>
        </w:rPr>
        <w:t xml:space="preserve"> №407-IV, </w:t>
      </w:r>
      <w:r w:rsidRPr="003C1596">
        <w:rPr>
          <w:sz w:val="28"/>
          <w:szCs w:val="28"/>
          <w:lang w:val="kk-KZ"/>
        </w:rPr>
        <w:t>2011.</w:t>
      </w:r>
    </w:p>
    <w:p w:rsidR="00287F0F" w:rsidRPr="003C1596" w:rsidRDefault="00953E2F" w:rsidP="00405DF9">
      <w:pPr>
        <w:ind w:firstLine="709"/>
        <w:jc w:val="both"/>
        <w:rPr>
          <w:sz w:val="28"/>
          <w:szCs w:val="28"/>
          <w:lang w:val="kk-KZ"/>
        </w:rPr>
      </w:pPr>
      <w:r w:rsidRPr="003C1596">
        <w:rPr>
          <w:sz w:val="28"/>
          <w:szCs w:val="28"/>
          <w:lang w:val="kk-KZ"/>
        </w:rPr>
        <w:t>Елбасы</w:t>
      </w:r>
      <w:r w:rsidR="00287F0F" w:rsidRPr="003C1596">
        <w:rPr>
          <w:sz w:val="28"/>
          <w:szCs w:val="28"/>
          <w:lang w:val="kk-KZ"/>
        </w:rPr>
        <w:t xml:space="preserve"> Н.Ә.Назарбаевтың «Қазақстан - 2050» стратегиясы қалыптасқан мемлекеттің жаңа саяси бағыты» атты Қазақстан халқына Жолдауы. – Астана, 2012 http://www.akorda.kz. 10.01.2016 жыл.</w:t>
      </w:r>
    </w:p>
    <w:p w:rsidR="003E630D" w:rsidRPr="003C1596" w:rsidRDefault="00914BC2" w:rsidP="00405DF9">
      <w:pPr>
        <w:ind w:firstLine="709"/>
        <w:jc w:val="both"/>
        <w:rPr>
          <w:b/>
          <w:sz w:val="28"/>
          <w:szCs w:val="28"/>
          <w:lang w:val="kk-KZ"/>
        </w:rPr>
      </w:pPr>
      <w:r w:rsidRPr="003C1596">
        <w:rPr>
          <w:rStyle w:val="af3"/>
          <w:b w:val="0"/>
          <w:sz w:val="28"/>
          <w:szCs w:val="28"/>
          <w:shd w:val="clear" w:color="auto" w:fill="FFFFFF"/>
          <w:lang w:val="kk-KZ"/>
        </w:rPr>
        <w:t>2021 жылдың 01 қыркүйегінде Мемлекет басшысы Қасым-Жомарт Кемелұлы Тоқаев «Халық бірлігі және жүйелі реформалар-ел өркендеуінің берік негізі» атты Қазақстан халқына Жолдауын жариялады.</w:t>
      </w:r>
      <w:r w:rsidR="00574198" w:rsidRPr="003C1596">
        <w:rPr>
          <w:rStyle w:val="af3"/>
          <w:b w:val="0"/>
          <w:sz w:val="28"/>
          <w:szCs w:val="28"/>
          <w:shd w:val="clear" w:color="auto" w:fill="FFFFFF"/>
          <w:lang w:val="kk-KZ"/>
        </w:rPr>
        <w:t xml:space="preserve"> Нұрсұлтан, 2021ж.</w:t>
      </w:r>
    </w:p>
    <w:p w:rsidR="00287F0F" w:rsidRPr="003C1596" w:rsidRDefault="00287F0F" w:rsidP="00405DF9">
      <w:pPr>
        <w:ind w:firstLine="709"/>
        <w:jc w:val="both"/>
        <w:rPr>
          <w:bCs/>
          <w:spacing w:val="2"/>
          <w:sz w:val="28"/>
          <w:szCs w:val="28"/>
          <w:shd w:val="clear" w:color="auto" w:fill="FFFFFF"/>
          <w:lang w:val="kk-KZ"/>
        </w:rPr>
      </w:pPr>
      <w:r w:rsidRPr="003C1596">
        <w:rPr>
          <w:spacing w:val="2"/>
          <w:sz w:val="28"/>
          <w:szCs w:val="28"/>
          <w:shd w:val="clear" w:color="auto" w:fill="FFFFFF"/>
          <w:lang w:val="kk-KZ"/>
        </w:rPr>
        <w:t xml:space="preserve">Н.Ә. Назарбаевтың 2018 жылғы 10 қаңтардағы </w:t>
      </w:r>
      <w:r w:rsidRPr="003C1596">
        <w:rPr>
          <w:bCs/>
          <w:spacing w:val="2"/>
          <w:sz w:val="28"/>
          <w:szCs w:val="28"/>
          <w:shd w:val="clear" w:color="auto" w:fill="FFFFFF"/>
          <w:lang w:val="kk-KZ"/>
        </w:rPr>
        <w:t>«</w:t>
      </w:r>
      <w:r w:rsidRPr="003C1596">
        <w:rPr>
          <w:sz w:val="28"/>
          <w:szCs w:val="28"/>
          <w:lang w:val="kk-KZ"/>
        </w:rPr>
        <w:t>Төртінші өнеркәсіптік революция жағдайындағы дамудың жаңа мүмкіндіктері</w:t>
      </w:r>
      <w:r w:rsidRPr="003C1596">
        <w:rPr>
          <w:bCs/>
          <w:spacing w:val="2"/>
          <w:sz w:val="28"/>
          <w:szCs w:val="28"/>
          <w:shd w:val="clear" w:color="auto" w:fill="FFFFFF"/>
          <w:lang w:val="kk-KZ"/>
        </w:rPr>
        <w:t>» атты Халыққа Жолдауы. Астана, 2018ж. 10 қаңтар.</w:t>
      </w:r>
    </w:p>
    <w:p w:rsidR="00287F0F" w:rsidRPr="003C1596" w:rsidRDefault="00287F0F" w:rsidP="00405DF9">
      <w:pPr>
        <w:ind w:firstLine="709"/>
        <w:jc w:val="both"/>
        <w:rPr>
          <w:sz w:val="28"/>
          <w:szCs w:val="28"/>
          <w:lang w:val="kk-KZ"/>
        </w:rPr>
      </w:pPr>
      <w:r w:rsidRPr="003C1596">
        <w:rPr>
          <w:sz w:val="28"/>
          <w:szCs w:val="28"/>
          <w:lang w:val="kk-KZ"/>
        </w:rPr>
        <w:t xml:space="preserve">ҚР МЖМБС 3.001-2000 Қазақстан Республикасы жалпыға міндетті білім беру стандарты. Кәсіби жоғары білім беру. Негізгі ережелер. ҚР МК 08-2001 Қазақстан Республикасы жоғары кәсіби білім мамандықтары және дайындық бағыттары классификаторы. </w:t>
      </w:r>
    </w:p>
    <w:p w:rsidR="00287F0F" w:rsidRPr="003C1596" w:rsidRDefault="00287F0F" w:rsidP="00405DF9">
      <w:pPr>
        <w:ind w:firstLine="709"/>
        <w:jc w:val="both"/>
        <w:rPr>
          <w:sz w:val="28"/>
          <w:szCs w:val="28"/>
          <w:lang w:val="kk-KZ"/>
        </w:rPr>
      </w:pPr>
      <w:r w:rsidRPr="003C1596">
        <w:rPr>
          <w:sz w:val="28"/>
          <w:szCs w:val="28"/>
          <w:lang w:val="kk-KZ"/>
        </w:rPr>
        <w:t xml:space="preserve">ҚР МЖМБС 3. 07. 029-2001 Қазақстан Республикасы жалпыға міндетті білім беру стандарты. Кәсіби жоғары білім беру. Негізгі ережелер. </w:t>
      </w:r>
    </w:p>
    <w:p w:rsidR="00287F0F" w:rsidRPr="003C1596" w:rsidRDefault="00287F0F" w:rsidP="00405DF9">
      <w:pPr>
        <w:ind w:firstLine="709"/>
        <w:jc w:val="both"/>
        <w:rPr>
          <w:sz w:val="28"/>
          <w:szCs w:val="28"/>
          <w:lang w:val="kk-KZ"/>
        </w:rPr>
      </w:pPr>
      <w:r w:rsidRPr="003C1596">
        <w:rPr>
          <w:sz w:val="28"/>
          <w:szCs w:val="28"/>
          <w:lang w:val="kk-KZ"/>
        </w:rPr>
        <w:t>ҚР МЖМБС 3. 08. 002-2004 Қазақстан Республикасы жалпыға міндетті білім беру стандарты. Кәсіби жоғары білім беру. Астана: ҚР Білім және ғылым министрлігі, 6.08.058-2010</w:t>
      </w:r>
      <w:r w:rsidR="00655EE1" w:rsidRPr="003C1596">
        <w:rPr>
          <w:sz w:val="28"/>
          <w:szCs w:val="28"/>
          <w:lang w:val="kk-KZ"/>
        </w:rPr>
        <w:t>.</w:t>
      </w:r>
      <w:r w:rsidRPr="003C1596">
        <w:rPr>
          <w:sz w:val="28"/>
          <w:szCs w:val="28"/>
          <w:lang w:val="kk-KZ"/>
        </w:rPr>
        <w:t xml:space="preserve"> </w:t>
      </w:r>
    </w:p>
    <w:p w:rsidR="00287F0F" w:rsidRPr="003C1596" w:rsidRDefault="00287F0F" w:rsidP="00405DF9">
      <w:pPr>
        <w:ind w:firstLine="709"/>
        <w:jc w:val="both"/>
        <w:rPr>
          <w:sz w:val="28"/>
          <w:szCs w:val="28"/>
          <w:lang w:val="kk-KZ"/>
        </w:rPr>
      </w:pPr>
      <w:r w:rsidRPr="003C1596">
        <w:rPr>
          <w:sz w:val="28"/>
          <w:szCs w:val="28"/>
          <w:lang w:val="kk-KZ"/>
        </w:rPr>
        <w:t xml:space="preserve">ҚР МЖМБС 5.03.011 – 2006 Қазақстан Республикасының білім беру жүйесі. Жоғары оқу орындарындағы ғылыми-зерттеушілік жұмыс. </w:t>
      </w:r>
    </w:p>
    <w:p w:rsidR="00287F0F" w:rsidRPr="003C1596" w:rsidRDefault="00287F0F" w:rsidP="00405DF9">
      <w:pPr>
        <w:ind w:firstLine="709"/>
        <w:jc w:val="both"/>
        <w:rPr>
          <w:sz w:val="28"/>
          <w:szCs w:val="28"/>
          <w:lang w:val="kk-KZ"/>
        </w:rPr>
      </w:pPr>
      <w:r w:rsidRPr="003C1596">
        <w:rPr>
          <w:sz w:val="28"/>
          <w:szCs w:val="28"/>
          <w:lang w:val="kk-KZ"/>
        </w:rPr>
        <w:t>Білім берудің тиісті деңгейлерінің мемлекеттік жалпыға міндетті білім беру стандарттары (Қазақстан Республикасы Ү</w:t>
      </w:r>
      <w:r w:rsidR="00655EE1" w:rsidRPr="003C1596">
        <w:rPr>
          <w:sz w:val="28"/>
          <w:szCs w:val="28"/>
          <w:lang w:val="kk-KZ"/>
        </w:rPr>
        <w:t>кіметі 2012 жыл 23 тамыз №1080).</w:t>
      </w:r>
    </w:p>
    <w:p w:rsidR="00287F0F" w:rsidRPr="003C1596" w:rsidRDefault="00287F0F" w:rsidP="00405DF9">
      <w:pPr>
        <w:ind w:firstLine="709"/>
        <w:jc w:val="both"/>
        <w:rPr>
          <w:sz w:val="28"/>
          <w:szCs w:val="28"/>
          <w:lang w:val="kk-KZ"/>
        </w:rPr>
        <w:sectPr w:rsidR="00287F0F" w:rsidRPr="003C1596" w:rsidSect="00DB475E">
          <w:headerReference w:type="default" r:id="rId9"/>
          <w:footerReference w:type="default" r:id="rId10"/>
          <w:pgSz w:w="11906" w:h="16838" w:code="9"/>
          <w:pgMar w:top="1134" w:right="567" w:bottom="1134" w:left="1701" w:header="709" w:footer="709" w:gutter="0"/>
          <w:pgNumType w:start="1"/>
          <w:cols w:space="708"/>
          <w:titlePg/>
          <w:docGrid w:linePitch="360"/>
        </w:sectPr>
      </w:pPr>
      <w:r w:rsidRPr="003C1596">
        <w:rPr>
          <w:sz w:val="28"/>
          <w:szCs w:val="28"/>
          <w:lang w:val="kk-KZ"/>
        </w:rPr>
        <w:t>Қазақстан Республикасының «Ғылым туралы» Заңы 24.10.2011ж. №407- IV. – Астана, 2011. (29.09.2014 ж. өзгерістер енгізілген). http://adilet.zan.kz.</w:t>
      </w:r>
    </w:p>
    <w:p w:rsidR="000B172A" w:rsidRPr="003C1596" w:rsidRDefault="00A065EE" w:rsidP="00587A81">
      <w:pPr>
        <w:tabs>
          <w:tab w:val="left" w:pos="0"/>
        </w:tabs>
        <w:jc w:val="center"/>
        <w:rPr>
          <w:rFonts w:eastAsia="Times New Roman"/>
          <w:b/>
          <w:sz w:val="28"/>
          <w:szCs w:val="28"/>
          <w:lang w:val="kk-KZ"/>
        </w:rPr>
      </w:pPr>
      <w:r w:rsidRPr="003C1596">
        <w:rPr>
          <w:rFonts w:eastAsia="Times New Roman"/>
          <w:b/>
          <w:sz w:val="28"/>
          <w:szCs w:val="28"/>
          <w:lang w:val="kk-KZ"/>
        </w:rPr>
        <w:lastRenderedPageBreak/>
        <w:t>АНЫҚТАМАЛАР</w:t>
      </w:r>
    </w:p>
    <w:p w:rsidR="000B172A" w:rsidRPr="003C1596" w:rsidRDefault="000B172A" w:rsidP="00405DF9">
      <w:pPr>
        <w:tabs>
          <w:tab w:val="left" w:pos="0"/>
        </w:tabs>
        <w:ind w:firstLine="709"/>
        <w:jc w:val="both"/>
        <w:rPr>
          <w:rFonts w:eastAsia="Times New Roman"/>
          <w:b/>
          <w:sz w:val="28"/>
          <w:szCs w:val="28"/>
          <w:lang w:val="kk-KZ"/>
        </w:rPr>
      </w:pPr>
    </w:p>
    <w:p w:rsidR="000B172A" w:rsidRPr="003C1596" w:rsidRDefault="000B172A" w:rsidP="00405DF9">
      <w:pPr>
        <w:tabs>
          <w:tab w:val="left" w:pos="0"/>
        </w:tabs>
        <w:ind w:firstLine="709"/>
        <w:jc w:val="both"/>
        <w:rPr>
          <w:rFonts w:eastAsia="Times New Roman"/>
          <w:b/>
          <w:sz w:val="28"/>
          <w:szCs w:val="28"/>
          <w:lang w:val="kk-KZ"/>
        </w:rPr>
      </w:pPr>
      <w:r w:rsidRPr="003C1596">
        <w:rPr>
          <w:b/>
          <w:bCs/>
          <w:sz w:val="28"/>
          <w:szCs w:val="28"/>
          <w:shd w:val="clear" w:color="auto" w:fill="FFFFFF"/>
          <w:lang w:val="kk-KZ"/>
        </w:rPr>
        <w:t>Интеллект</w:t>
      </w:r>
      <w:r w:rsidRPr="003C1596">
        <w:rPr>
          <w:sz w:val="28"/>
          <w:szCs w:val="28"/>
          <w:shd w:val="clear" w:color="auto" w:fill="FFFFFF"/>
          <w:lang w:val="kk-KZ"/>
        </w:rPr>
        <w:t> — жеке тұлғаның ақыл-ой қабілеті. Ақыл-ой сезімі адамның таным әрекетімен байланысты.</w:t>
      </w:r>
    </w:p>
    <w:p w:rsidR="000B172A" w:rsidRPr="003C1596" w:rsidRDefault="000B172A" w:rsidP="00405DF9">
      <w:pPr>
        <w:tabs>
          <w:tab w:val="left" w:pos="0"/>
        </w:tabs>
        <w:ind w:firstLine="709"/>
        <w:jc w:val="both"/>
        <w:rPr>
          <w:sz w:val="28"/>
          <w:szCs w:val="28"/>
          <w:lang w:val="kk-KZ"/>
        </w:rPr>
      </w:pPr>
      <w:r w:rsidRPr="003C1596">
        <w:rPr>
          <w:b/>
          <w:sz w:val="28"/>
          <w:szCs w:val="28"/>
          <w:lang w:val="kk-KZ"/>
        </w:rPr>
        <w:t>Қабілет</w:t>
      </w:r>
      <w:r w:rsidRPr="003C1596">
        <w:rPr>
          <w:sz w:val="28"/>
          <w:szCs w:val="28"/>
          <w:lang w:val="kk-KZ"/>
        </w:rPr>
        <w:t xml:space="preserve"> - әр түрлі іс-әрекеттегі адамның психикалық мүмкіндіктерін анықтайтын туа біткен анатомиялық-физиологиялық және қалыптасқан реттеуші қасиеттердің жиынтығы.</w:t>
      </w:r>
    </w:p>
    <w:p w:rsidR="00F756B2" w:rsidRPr="003C1596" w:rsidRDefault="00B34FA0" w:rsidP="00405DF9">
      <w:pPr>
        <w:tabs>
          <w:tab w:val="left" w:pos="0"/>
        </w:tabs>
        <w:ind w:firstLine="709"/>
        <w:jc w:val="both"/>
        <w:rPr>
          <w:rFonts w:eastAsia="Times New Roman"/>
          <w:sz w:val="28"/>
          <w:szCs w:val="28"/>
          <w:lang w:val="kk-KZ"/>
        </w:rPr>
      </w:pPr>
      <w:r>
        <w:rPr>
          <w:rFonts w:eastAsia="Times New Roman"/>
          <w:b/>
          <w:sz w:val="28"/>
          <w:szCs w:val="28"/>
          <w:lang w:val="kk-KZ"/>
        </w:rPr>
        <w:t>WEB</w:t>
      </w:r>
      <w:r w:rsidR="000B172A" w:rsidRPr="003C1596">
        <w:rPr>
          <w:rFonts w:eastAsia="Times New Roman"/>
          <w:b/>
          <w:sz w:val="28"/>
          <w:szCs w:val="28"/>
          <w:lang w:val="kk-KZ"/>
        </w:rPr>
        <w:t xml:space="preserve"> технологиялар</w:t>
      </w:r>
      <w:r w:rsidR="00D30BB6" w:rsidRPr="003C1596">
        <w:rPr>
          <w:rFonts w:eastAsia="Times New Roman"/>
          <w:sz w:val="28"/>
          <w:szCs w:val="28"/>
          <w:lang w:val="kk-KZ"/>
        </w:rPr>
        <w:t>–</w:t>
      </w:r>
      <w:r w:rsidR="00F756B2" w:rsidRPr="003C1596">
        <w:rPr>
          <w:rFonts w:eastAsia="Times New Roman"/>
          <w:sz w:val="28"/>
          <w:szCs w:val="28"/>
          <w:lang w:val="kk-KZ"/>
        </w:rPr>
        <w:t>интернет желісін пайдалана отырып, пайдаланушылардың бірлескен қызметін ұйымдастыру міндеттерін шешудің техникалық, коммуникациялық, бағдарламалық әдістерінің кешені.</w:t>
      </w:r>
    </w:p>
    <w:p w:rsidR="00D30BB6" w:rsidRPr="003C1596" w:rsidRDefault="00D30BB6" w:rsidP="00405DF9">
      <w:pPr>
        <w:tabs>
          <w:tab w:val="left" w:pos="0"/>
        </w:tabs>
        <w:ind w:firstLine="709"/>
        <w:jc w:val="both"/>
        <w:rPr>
          <w:b/>
          <w:sz w:val="28"/>
          <w:szCs w:val="28"/>
          <w:lang w:val="kk-KZ"/>
        </w:rPr>
      </w:pPr>
      <w:r w:rsidRPr="003C1596">
        <w:rPr>
          <w:b/>
          <w:bCs/>
          <w:sz w:val="28"/>
          <w:szCs w:val="28"/>
          <w:shd w:val="clear" w:color="auto" w:fill="FFFFFF"/>
          <w:lang w:val="kk-KZ"/>
        </w:rPr>
        <w:t>Веб-сайт</w:t>
      </w:r>
      <w:r w:rsidRPr="003C1596">
        <w:rPr>
          <w:sz w:val="28"/>
          <w:szCs w:val="28"/>
          <w:shd w:val="clear" w:color="auto" w:fill="FFFFFF"/>
          <w:lang w:val="kk-KZ"/>
        </w:rPr>
        <w:t xml:space="preserve"> - бiр мекенжайға бiрiктірілген компьютер желiсiндегi жеке тұлғаның немесе ұйымдары электрондық құжаттар  жиынтығы. </w:t>
      </w:r>
    </w:p>
    <w:p w:rsidR="005C27D2" w:rsidRPr="003C1596" w:rsidRDefault="00D30BB6" w:rsidP="00405DF9">
      <w:pPr>
        <w:tabs>
          <w:tab w:val="left" w:pos="0"/>
          <w:tab w:val="left" w:pos="540"/>
          <w:tab w:val="left" w:pos="900"/>
          <w:tab w:val="left" w:pos="1080"/>
        </w:tabs>
        <w:ind w:firstLine="709"/>
        <w:jc w:val="both"/>
        <w:rPr>
          <w:sz w:val="28"/>
          <w:szCs w:val="28"/>
          <w:shd w:val="clear" w:color="auto" w:fill="FFFFFF"/>
          <w:lang w:val="kk-KZ"/>
        </w:rPr>
      </w:pPr>
      <w:r w:rsidRPr="003C1596">
        <w:rPr>
          <w:b/>
          <w:bCs/>
          <w:sz w:val="28"/>
          <w:szCs w:val="28"/>
          <w:shd w:val="clear" w:color="auto" w:fill="FFFFFF"/>
          <w:lang w:val="kk-KZ"/>
        </w:rPr>
        <w:t>Веб-портал</w:t>
      </w:r>
      <w:r w:rsidRPr="003C1596">
        <w:rPr>
          <w:sz w:val="28"/>
          <w:szCs w:val="28"/>
          <w:shd w:val="clear" w:color="auto" w:fill="FFFFFF"/>
          <w:lang w:val="kk-KZ"/>
        </w:rPr>
        <w:t>– бұл тікелей өзара байланыстырылған және «Интернеттік» желі арқылы орындалатын аппараттық орта жиынтығы.</w:t>
      </w:r>
    </w:p>
    <w:p w:rsidR="000B172A" w:rsidRPr="003C1596" w:rsidRDefault="000B172A" w:rsidP="00405DF9">
      <w:pPr>
        <w:tabs>
          <w:tab w:val="left" w:pos="0"/>
        </w:tabs>
        <w:ind w:firstLine="709"/>
        <w:jc w:val="both"/>
        <w:rPr>
          <w:b/>
          <w:sz w:val="28"/>
          <w:szCs w:val="28"/>
          <w:lang w:val="kk-KZ"/>
        </w:rPr>
      </w:pPr>
      <w:r w:rsidRPr="003C1596">
        <w:rPr>
          <w:b/>
          <w:sz w:val="28"/>
          <w:szCs w:val="28"/>
          <w:lang w:val="kk-KZ"/>
        </w:rPr>
        <w:t xml:space="preserve">Математиканы оқыту әдістемесі – </w:t>
      </w:r>
      <w:r w:rsidRPr="003C1596">
        <w:rPr>
          <w:sz w:val="28"/>
          <w:szCs w:val="28"/>
          <w:lang w:val="kk-KZ"/>
        </w:rPr>
        <w:t>математиканы оқытудың міндеттері, мазмұны мен әдістері туралы педагогикалық ғылым. Ол тиімділігі мен сапасын арттыру үшін математиканы оқыту процесін зерттейді және математика пәнін қалай оқыту керектігін қарастырады.</w:t>
      </w:r>
    </w:p>
    <w:p w:rsidR="000B172A" w:rsidRPr="003C1596" w:rsidRDefault="000B172A" w:rsidP="00405DF9">
      <w:pPr>
        <w:tabs>
          <w:tab w:val="left" w:pos="0"/>
        </w:tabs>
        <w:ind w:firstLine="709"/>
        <w:jc w:val="both"/>
        <w:rPr>
          <w:b/>
          <w:sz w:val="28"/>
          <w:szCs w:val="28"/>
          <w:lang w:val="kk-KZ"/>
        </w:rPr>
      </w:pPr>
      <w:r w:rsidRPr="003C1596">
        <w:rPr>
          <w:b/>
          <w:sz w:val="28"/>
          <w:szCs w:val="28"/>
          <w:lang w:val="kk-KZ"/>
        </w:rPr>
        <w:t>Критерий (kriterion)</w:t>
      </w:r>
      <w:r w:rsidRPr="003C1596">
        <w:rPr>
          <w:sz w:val="28"/>
          <w:szCs w:val="28"/>
          <w:lang w:val="kk-KZ"/>
        </w:rPr>
        <w:t xml:space="preserve"> – дегенді білдіреді. Орындалуы қандай да бір заңның немесе тәсілдің қолданушылығын қамтамасыз ететін шарт.</w:t>
      </w:r>
    </w:p>
    <w:p w:rsidR="000B172A" w:rsidRPr="003C1596" w:rsidRDefault="000B172A" w:rsidP="00405DF9">
      <w:pPr>
        <w:tabs>
          <w:tab w:val="left" w:pos="0"/>
          <w:tab w:val="left" w:pos="993"/>
        </w:tabs>
        <w:ind w:firstLine="709"/>
        <w:jc w:val="both"/>
        <w:rPr>
          <w:sz w:val="28"/>
          <w:szCs w:val="28"/>
          <w:lang w:val="kk-KZ"/>
        </w:rPr>
      </w:pPr>
      <w:r w:rsidRPr="003C1596">
        <w:rPr>
          <w:b/>
          <w:sz w:val="28"/>
          <w:szCs w:val="28"/>
          <w:lang w:val="kk-KZ"/>
        </w:rPr>
        <w:t>Дескриптор (Standard)</w:t>
      </w:r>
      <w:r w:rsidRPr="003C1596">
        <w:rPr>
          <w:sz w:val="28"/>
          <w:szCs w:val="28"/>
          <w:lang w:val="kk-KZ"/>
        </w:rPr>
        <w:t xml:space="preserve"> – оқушының белгілі бір тапсырма бойынша орындалған жұмысының деңгейін немесе сапасын сипаттайтын тұжырым және оқушының ең жақсы нәтижеге жетудегі әрбір қадамының жетістігі.</w:t>
      </w:r>
    </w:p>
    <w:p w:rsidR="000B172A" w:rsidRPr="003C1596" w:rsidRDefault="000B172A" w:rsidP="00405DF9">
      <w:pPr>
        <w:tabs>
          <w:tab w:val="left" w:pos="0"/>
        </w:tabs>
        <w:ind w:firstLine="709"/>
        <w:jc w:val="both"/>
        <w:rPr>
          <w:sz w:val="28"/>
          <w:szCs w:val="28"/>
          <w:lang w:val="kk-KZ"/>
        </w:rPr>
      </w:pPr>
      <w:r w:rsidRPr="003C1596">
        <w:rPr>
          <w:b/>
          <w:sz w:val="28"/>
          <w:szCs w:val="28"/>
          <w:lang w:val="kk-KZ"/>
        </w:rPr>
        <w:t xml:space="preserve">Білім беру </w:t>
      </w:r>
      <w:r w:rsidR="005C27D2" w:rsidRPr="003C1596">
        <w:rPr>
          <w:b/>
          <w:sz w:val="28"/>
          <w:szCs w:val="28"/>
          <w:lang w:val="kk-KZ"/>
        </w:rPr>
        <w:t>жүйесін ақпараттандыру</w:t>
      </w:r>
      <w:r w:rsidRPr="003C1596">
        <w:rPr>
          <w:b/>
          <w:sz w:val="28"/>
          <w:szCs w:val="28"/>
          <w:lang w:val="kk-KZ"/>
        </w:rPr>
        <w:t xml:space="preserve"> – </w:t>
      </w:r>
      <w:r w:rsidRPr="003C1596">
        <w:rPr>
          <w:sz w:val="28"/>
          <w:szCs w:val="28"/>
          <w:lang w:val="kk-KZ"/>
        </w:rPr>
        <w:t>берілетін білім сапасын көтеруді жүзеге асыруға бағытталған процесс, яғни еліміздің ұлттық білім жүйесінің барлық түрлерінде кәдімгі технологияларды тиімді жаңа комплекстік ақпараттандыру технологияларына алмастыру, оларды сүйемелдеу және дамыту, нақты жүзеге асыру шаралары.</w:t>
      </w:r>
    </w:p>
    <w:p w:rsidR="000B172A" w:rsidRPr="003C1596" w:rsidRDefault="000B172A" w:rsidP="00405DF9">
      <w:pPr>
        <w:tabs>
          <w:tab w:val="left" w:pos="0"/>
        </w:tabs>
        <w:ind w:firstLine="709"/>
        <w:jc w:val="both"/>
        <w:rPr>
          <w:sz w:val="28"/>
          <w:szCs w:val="28"/>
          <w:lang w:val="kk-KZ"/>
        </w:rPr>
      </w:pPr>
      <w:r w:rsidRPr="003C1596">
        <w:rPr>
          <w:rFonts w:eastAsia="Times New Roman"/>
          <w:b/>
          <w:sz w:val="28"/>
          <w:szCs w:val="28"/>
          <w:lang w:val="kk-KZ"/>
        </w:rPr>
        <w:t>Ақпараттық-коммуникациялық</w:t>
      </w:r>
      <w:r w:rsidRPr="003C1596">
        <w:rPr>
          <w:b/>
          <w:sz w:val="28"/>
          <w:szCs w:val="28"/>
          <w:lang w:val="kk-KZ"/>
        </w:rPr>
        <w:t xml:space="preserve"> технология – </w:t>
      </w:r>
      <w:r w:rsidRPr="003C1596">
        <w:rPr>
          <w:sz w:val="28"/>
          <w:szCs w:val="28"/>
          <w:lang w:val="kk-KZ"/>
        </w:rPr>
        <w:t>электрондық есептеуіш техникасымен жұмыс істеуге, оқу барысында компьютерді пайдалануға, модельдеуге, электрондық оқулықтарды, интерактивті құралдарды қолдануға, интернетте жұмыс істеуге, компьютерлік оқыту бағдарламаларына негізделеді.</w:t>
      </w:r>
    </w:p>
    <w:p w:rsidR="000B172A" w:rsidRPr="003C1596" w:rsidRDefault="000B172A" w:rsidP="00405DF9">
      <w:pPr>
        <w:tabs>
          <w:tab w:val="left" w:pos="0"/>
          <w:tab w:val="left" w:pos="540"/>
          <w:tab w:val="left" w:pos="900"/>
          <w:tab w:val="left" w:pos="1080"/>
        </w:tabs>
        <w:ind w:firstLine="709"/>
        <w:jc w:val="both"/>
        <w:rPr>
          <w:sz w:val="28"/>
          <w:szCs w:val="28"/>
          <w:lang w:val="kk-KZ"/>
        </w:rPr>
      </w:pPr>
      <w:r w:rsidRPr="003C1596">
        <w:rPr>
          <w:b/>
          <w:sz w:val="28"/>
          <w:szCs w:val="28"/>
          <w:lang w:val="kk-KZ"/>
        </w:rPr>
        <w:t>Компьютерлік математика</w:t>
      </w:r>
      <w:r w:rsidRPr="003C1596">
        <w:rPr>
          <w:sz w:val="28"/>
          <w:szCs w:val="28"/>
          <w:lang w:val="kk-KZ"/>
        </w:rPr>
        <w:t xml:space="preserve"> – классикалық математика мен информатиканың байланысынан туындаған ғылымы мен техникадағы жаңа бағыт.</w:t>
      </w:r>
    </w:p>
    <w:p w:rsidR="000B172A" w:rsidRPr="003C1596" w:rsidRDefault="000B172A" w:rsidP="00405DF9">
      <w:pPr>
        <w:tabs>
          <w:tab w:val="left" w:pos="0"/>
          <w:tab w:val="left" w:pos="540"/>
          <w:tab w:val="left" w:pos="900"/>
          <w:tab w:val="left" w:pos="1080"/>
        </w:tabs>
        <w:ind w:firstLine="709"/>
        <w:jc w:val="both"/>
        <w:rPr>
          <w:sz w:val="28"/>
          <w:szCs w:val="28"/>
          <w:lang w:val="kk-KZ"/>
        </w:rPr>
      </w:pPr>
      <w:r w:rsidRPr="003C1596">
        <w:rPr>
          <w:b/>
          <w:sz w:val="28"/>
          <w:szCs w:val="28"/>
          <w:lang w:val="kk-KZ"/>
        </w:rPr>
        <w:t>GeoGebra</w:t>
      </w:r>
      <w:r w:rsidRPr="003C1596">
        <w:rPr>
          <w:sz w:val="28"/>
          <w:szCs w:val="28"/>
          <w:lang w:val="kk-KZ"/>
        </w:rPr>
        <w:t xml:space="preserve"> – геометрия, алгебра, электрондық кестелер, графиктер, статистиканы және есептеулерді бір қарапайым пакетте біріктіретін білім берудің барлық деңгейлеріне арналған динамикалық математикаға арналған бағдарламалық қамтамасыз ету.</w:t>
      </w:r>
    </w:p>
    <w:p w:rsidR="000B172A" w:rsidRPr="003C1596" w:rsidRDefault="000B172A" w:rsidP="00405DF9">
      <w:pPr>
        <w:tabs>
          <w:tab w:val="left" w:pos="0"/>
          <w:tab w:val="left" w:pos="180"/>
          <w:tab w:val="left" w:pos="540"/>
          <w:tab w:val="left" w:pos="567"/>
          <w:tab w:val="left" w:pos="720"/>
        </w:tabs>
        <w:ind w:firstLine="709"/>
        <w:rPr>
          <w:rFonts w:eastAsia="Times New Roman"/>
          <w:b/>
          <w:sz w:val="28"/>
          <w:szCs w:val="28"/>
          <w:lang w:val="kk-KZ"/>
        </w:rPr>
      </w:pPr>
    </w:p>
    <w:p w:rsidR="00A065EE" w:rsidRPr="003C1596" w:rsidRDefault="007B0E34" w:rsidP="00232B36">
      <w:pPr>
        <w:spacing w:after="200" w:line="276" w:lineRule="auto"/>
        <w:rPr>
          <w:rFonts w:eastAsia="Times New Roman"/>
          <w:b/>
          <w:sz w:val="28"/>
          <w:szCs w:val="28"/>
          <w:lang w:val="kk-KZ"/>
        </w:rPr>
      </w:pPr>
      <w:r w:rsidRPr="003C1596">
        <w:rPr>
          <w:rFonts w:eastAsia="Times New Roman"/>
          <w:b/>
          <w:sz w:val="28"/>
          <w:szCs w:val="28"/>
          <w:lang w:val="kk-KZ"/>
        </w:rPr>
        <w:br w:type="page"/>
      </w:r>
    </w:p>
    <w:p w:rsidR="00A065EE" w:rsidRPr="003C1596" w:rsidRDefault="00A065EE" w:rsidP="00587A81">
      <w:pPr>
        <w:tabs>
          <w:tab w:val="left" w:pos="0"/>
          <w:tab w:val="left" w:pos="180"/>
          <w:tab w:val="left" w:pos="540"/>
          <w:tab w:val="left" w:pos="567"/>
          <w:tab w:val="left" w:pos="720"/>
        </w:tabs>
        <w:jc w:val="center"/>
        <w:rPr>
          <w:rFonts w:eastAsia="Times New Roman"/>
          <w:b/>
          <w:sz w:val="28"/>
          <w:szCs w:val="28"/>
          <w:lang w:val="kk-KZ"/>
        </w:rPr>
      </w:pPr>
      <w:r w:rsidRPr="003C1596">
        <w:rPr>
          <w:rFonts w:eastAsia="Times New Roman"/>
          <w:b/>
          <w:sz w:val="28"/>
          <w:szCs w:val="28"/>
          <w:lang w:val="kk-KZ"/>
        </w:rPr>
        <w:lastRenderedPageBreak/>
        <w:t>БЕЛГІЛЕУЛЕР ЖӘНЕ ҚЫСҚАРТУЛАР</w:t>
      </w:r>
    </w:p>
    <w:p w:rsidR="00696BBA" w:rsidRPr="003C1596" w:rsidRDefault="00696BBA" w:rsidP="00405DF9">
      <w:pPr>
        <w:tabs>
          <w:tab w:val="left" w:pos="0"/>
          <w:tab w:val="left" w:pos="180"/>
          <w:tab w:val="left" w:pos="540"/>
          <w:tab w:val="left" w:pos="567"/>
          <w:tab w:val="left" w:pos="720"/>
        </w:tabs>
        <w:ind w:firstLine="709"/>
        <w:rPr>
          <w:rFonts w:eastAsia="Times New Roman"/>
          <w:b/>
          <w:sz w:val="28"/>
          <w:szCs w:val="28"/>
          <w:lang w:val="kk-KZ"/>
        </w:rPr>
      </w:pPr>
    </w:p>
    <w:p w:rsidR="00696BBA" w:rsidRPr="003C1596" w:rsidRDefault="00696BBA" w:rsidP="00405DF9">
      <w:pPr>
        <w:tabs>
          <w:tab w:val="left" w:pos="0"/>
          <w:tab w:val="left" w:pos="180"/>
          <w:tab w:val="left" w:pos="540"/>
          <w:tab w:val="left" w:pos="567"/>
          <w:tab w:val="left" w:pos="720"/>
        </w:tabs>
        <w:ind w:firstLine="709"/>
        <w:jc w:val="both"/>
        <w:rPr>
          <w:rFonts w:eastAsia="Times New Roman"/>
          <w:sz w:val="28"/>
          <w:szCs w:val="28"/>
          <w:lang w:val="kk-KZ"/>
        </w:rPr>
      </w:pPr>
      <w:r w:rsidRPr="003C1596">
        <w:rPr>
          <w:rFonts w:eastAsia="Times New Roman"/>
          <w:sz w:val="28"/>
          <w:szCs w:val="28"/>
          <w:lang w:val="kk-KZ"/>
        </w:rPr>
        <w:tab/>
        <w:t>Диссертациялық жұмыста келесі қысқартулар мен белгілер қолданылады.</w:t>
      </w:r>
    </w:p>
    <w:p w:rsidR="00D30BB6" w:rsidRPr="003C1596" w:rsidRDefault="00D30BB6" w:rsidP="00405DF9">
      <w:pPr>
        <w:tabs>
          <w:tab w:val="left" w:pos="0"/>
          <w:tab w:val="left" w:pos="720"/>
          <w:tab w:val="left" w:pos="1080"/>
        </w:tabs>
        <w:ind w:firstLine="709"/>
        <w:contextualSpacing/>
        <w:jc w:val="both"/>
        <w:rPr>
          <w:rFonts w:eastAsia="Calibri"/>
          <w:sz w:val="28"/>
          <w:szCs w:val="28"/>
          <w:lang w:val="kk-KZ" w:eastAsia="en-US"/>
        </w:rPr>
      </w:pPr>
      <w:r w:rsidRPr="003C1596">
        <w:rPr>
          <w:sz w:val="28"/>
          <w:szCs w:val="28"/>
          <w:lang w:val="kk-KZ"/>
        </w:rPr>
        <w:t>ҚР</w:t>
      </w:r>
      <w:r w:rsidR="007B0E34" w:rsidRPr="003C1596">
        <w:rPr>
          <w:sz w:val="28"/>
          <w:szCs w:val="28"/>
          <w:lang w:val="kk-KZ"/>
        </w:rPr>
        <w:t xml:space="preserve"> </w:t>
      </w:r>
      <w:r w:rsidRPr="003C1596">
        <w:rPr>
          <w:sz w:val="28"/>
          <w:szCs w:val="28"/>
          <w:lang w:val="kk-KZ"/>
        </w:rPr>
        <w:t>БҒССҚЕК – Қазақстан Республикасының Білім және ғылым саласында сапаны қамтамасыз ету комитеті</w:t>
      </w:r>
    </w:p>
    <w:p w:rsidR="00D30BB6" w:rsidRPr="003C1596" w:rsidRDefault="00D30BB6" w:rsidP="00405DF9">
      <w:pPr>
        <w:tabs>
          <w:tab w:val="left" w:pos="0"/>
          <w:tab w:val="left" w:pos="720"/>
          <w:tab w:val="left" w:pos="1080"/>
        </w:tabs>
        <w:ind w:firstLine="709"/>
        <w:contextualSpacing/>
        <w:jc w:val="both"/>
        <w:rPr>
          <w:rFonts w:eastAsia="Calibri"/>
          <w:sz w:val="28"/>
          <w:szCs w:val="28"/>
          <w:lang w:val="kk-KZ" w:eastAsia="en-US"/>
        </w:rPr>
      </w:pPr>
      <w:r w:rsidRPr="003C1596">
        <w:rPr>
          <w:rFonts w:eastAsia="Calibri"/>
          <w:sz w:val="28"/>
          <w:szCs w:val="28"/>
          <w:lang w:val="kk-KZ" w:eastAsia="en-US"/>
        </w:rPr>
        <w:t>ЖОО – жоғары оқу орны</w:t>
      </w:r>
    </w:p>
    <w:p w:rsidR="005C5182" w:rsidRPr="003C1596" w:rsidRDefault="005C5182" w:rsidP="00405DF9">
      <w:pPr>
        <w:tabs>
          <w:tab w:val="left" w:pos="0"/>
          <w:tab w:val="left" w:pos="720"/>
          <w:tab w:val="left" w:pos="1080"/>
        </w:tabs>
        <w:ind w:firstLine="709"/>
        <w:contextualSpacing/>
        <w:jc w:val="both"/>
        <w:rPr>
          <w:rFonts w:eastAsia="Calibri"/>
          <w:sz w:val="28"/>
          <w:szCs w:val="28"/>
          <w:lang w:val="kk-KZ" w:eastAsia="en-US"/>
        </w:rPr>
      </w:pPr>
      <w:r w:rsidRPr="003C1596">
        <w:rPr>
          <w:rFonts w:eastAsia="Calibri"/>
          <w:sz w:val="28"/>
          <w:szCs w:val="28"/>
          <w:lang w:val="kk-KZ" w:eastAsia="en-US"/>
        </w:rPr>
        <w:t>АТ – ақпараттық технология</w:t>
      </w:r>
    </w:p>
    <w:p w:rsidR="005C5182" w:rsidRPr="003C1596" w:rsidRDefault="005C5182" w:rsidP="00405DF9">
      <w:pPr>
        <w:tabs>
          <w:tab w:val="left" w:pos="0"/>
        </w:tabs>
        <w:ind w:firstLine="709"/>
        <w:jc w:val="both"/>
        <w:rPr>
          <w:sz w:val="28"/>
          <w:szCs w:val="28"/>
          <w:shd w:val="clear" w:color="auto" w:fill="FFFFFF"/>
          <w:lang w:val="kk-KZ"/>
        </w:rPr>
      </w:pPr>
      <w:r w:rsidRPr="003C1596">
        <w:rPr>
          <w:sz w:val="28"/>
          <w:szCs w:val="28"/>
          <w:shd w:val="clear" w:color="auto" w:fill="FFFFFF"/>
          <w:lang w:val="kk-KZ"/>
        </w:rPr>
        <w:t>АКТ</w:t>
      </w:r>
      <w:r w:rsidRPr="003C1596">
        <w:rPr>
          <w:sz w:val="28"/>
          <w:szCs w:val="28"/>
          <w:lang w:val="kk-KZ"/>
        </w:rPr>
        <w:t xml:space="preserve"> – </w:t>
      </w:r>
      <w:r w:rsidRPr="003C1596">
        <w:rPr>
          <w:sz w:val="28"/>
          <w:szCs w:val="28"/>
          <w:shd w:val="clear" w:color="auto" w:fill="FFFFFF"/>
          <w:lang w:val="kk-KZ"/>
        </w:rPr>
        <w:t>ақпараттық коммуникациялық технологиялар</w:t>
      </w:r>
    </w:p>
    <w:p w:rsidR="00093C12" w:rsidRPr="003C1596" w:rsidRDefault="00093C12" w:rsidP="00405DF9">
      <w:pPr>
        <w:tabs>
          <w:tab w:val="left" w:pos="0"/>
        </w:tabs>
        <w:ind w:firstLine="709"/>
        <w:jc w:val="both"/>
        <w:rPr>
          <w:sz w:val="28"/>
          <w:szCs w:val="28"/>
          <w:shd w:val="clear" w:color="auto" w:fill="FFFFFF"/>
          <w:lang w:val="kk-KZ"/>
        </w:rPr>
      </w:pPr>
      <w:r w:rsidRPr="003C1596">
        <w:rPr>
          <w:sz w:val="28"/>
          <w:szCs w:val="28"/>
          <w:shd w:val="clear" w:color="auto" w:fill="FFFFFF"/>
          <w:lang w:val="kk-KZ"/>
        </w:rPr>
        <w:t>ЖИПТО-</w:t>
      </w:r>
      <w:r w:rsidR="004C79E7" w:rsidRPr="003C1596">
        <w:rPr>
          <w:rFonts w:eastAsia="Times New Roman"/>
          <w:sz w:val="28"/>
          <w:szCs w:val="28"/>
          <w:lang w:val="kk-KZ"/>
        </w:rPr>
        <w:t>(JIPTO-Jeux Intellectuels de Poursuite pour Tous) интеллектуальные игры преследования Томского</w:t>
      </w:r>
    </w:p>
    <w:p w:rsidR="00193FB0" w:rsidRPr="003C1596" w:rsidRDefault="004C79E7" w:rsidP="00405DF9">
      <w:pPr>
        <w:tabs>
          <w:tab w:val="left" w:pos="0"/>
        </w:tabs>
        <w:ind w:firstLine="709"/>
        <w:jc w:val="both"/>
        <w:rPr>
          <w:sz w:val="28"/>
          <w:szCs w:val="28"/>
          <w:lang w:val="kk-KZ"/>
        </w:rPr>
      </w:pPr>
      <w:r w:rsidRPr="003C1596">
        <w:rPr>
          <w:sz w:val="28"/>
          <w:szCs w:val="20"/>
          <w:lang w:val="kk-KZ"/>
        </w:rPr>
        <w:t>ҚР БжҒМ-</w:t>
      </w:r>
      <w:r w:rsidRPr="003C1596">
        <w:rPr>
          <w:sz w:val="28"/>
          <w:szCs w:val="28"/>
          <w:lang w:val="kk-KZ"/>
        </w:rPr>
        <w:t xml:space="preserve"> Қазақстан Республикасының Білім және ғылым министрлігі</w:t>
      </w:r>
    </w:p>
    <w:p w:rsidR="00193FB0" w:rsidRPr="003C1596" w:rsidRDefault="00193FB0" w:rsidP="00405DF9">
      <w:pPr>
        <w:tabs>
          <w:tab w:val="left" w:pos="0"/>
        </w:tabs>
        <w:ind w:firstLine="709"/>
        <w:jc w:val="both"/>
        <w:rPr>
          <w:sz w:val="28"/>
          <w:szCs w:val="28"/>
          <w:lang w:val="kk-KZ"/>
        </w:rPr>
      </w:pPr>
      <w:r w:rsidRPr="003C1596">
        <w:rPr>
          <w:sz w:val="28"/>
          <w:szCs w:val="28"/>
          <w:lang w:val="kk-KZ"/>
        </w:rPr>
        <w:t>АҚШ</w:t>
      </w:r>
      <w:r w:rsidRPr="003C1596">
        <w:rPr>
          <w:sz w:val="28"/>
          <w:szCs w:val="28"/>
          <w:lang w:val="en-US"/>
        </w:rPr>
        <w:t xml:space="preserve">- </w:t>
      </w:r>
      <w:r w:rsidRPr="003C1596">
        <w:rPr>
          <w:sz w:val="28"/>
          <w:szCs w:val="28"/>
          <w:lang w:val="kk-KZ"/>
        </w:rPr>
        <w:t>Америка құрама штаты</w:t>
      </w:r>
    </w:p>
    <w:p w:rsidR="00193FB0" w:rsidRPr="003C1596" w:rsidRDefault="00193FB0" w:rsidP="00405DF9">
      <w:pPr>
        <w:tabs>
          <w:tab w:val="left" w:pos="0"/>
        </w:tabs>
        <w:ind w:firstLine="709"/>
        <w:jc w:val="both"/>
        <w:rPr>
          <w:sz w:val="28"/>
          <w:szCs w:val="28"/>
          <w:lang w:val="en-US"/>
        </w:rPr>
      </w:pPr>
      <w:r w:rsidRPr="003C1596">
        <w:rPr>
          <w:sz w:val="28"/>
          <w:szCs w:val="28"/>
          <w:lang w:val="kk-KZ"/>
        </w:rPr>
        <w:t>ЮНЕСКО</w:t>
      </w:r>
      <w:r w:rsidR="003C1596">
        <w:rPr>
          <w:sz w:val="28"/>
          <w:szCs w:val="28"/>
          <w:lang w:val="kk-KZ"/>
        </w:rPr>
        <w:t xml:space="preserve"> </w:t>
      </w:r>
      <w:r w:rsidR="003C1596" w:rsidRPr="003C1596">
        <w:rPr>
          <w:sz w:val="28"/>
          <w:szCs w:val="28"/>
          <w:lang w:val="kk-KZ"/>
        </w:rPr>
        <w:t>-</w:t>
      </w:r>
      <w:r w:rsidR="003C1596">
        <w:rPr>
          <w:sz w:val="28"/>
          <w:szCs w:val="28"/>
          <w:lang w:val="kk-KZ"/>
        </w:rPr>
        <w:t xml:space="preserve"> </w:t>
      </w:r>
      <w:r w:rsidR="003C1596" w:rsidRPr="003C1596">
        <w:rPr>
          <w:sz w:val="28"/>
          <w:szCs w:val="28"/>
          <w:shd w:val="clear" w:color="auto" w:fill="FFFFFF"/>
          <w:lang w:val="en-US"/>
        </w:rPr>
        <w:t>United Nations Educational, Scien</w:t>
      </w:r>
      <w:r w:rsidR="003C1596">
        <w:rPr>
          <w:sz w:val="28"/>
          <w:szCs w:val="28"/>
          <w:shd w:val="clear" w:color="auto" w:fill="FFFFFF"/>
          <w:lang w:val="en-US"/>
        </w:rPr>
        <w:t>tific and Cultural Organization</w:t>
      </w:r>
    </w:p>
    <w:p w:rsidR="00193FB0" w:rsidRPr="003C1596" w:rsidRDefault="00193FB0" w:rsidP="00405DF9">
      <w:pPr>
        <w:tabs>
          <w:tab w:val="left" w:pos="0"/>
        </w:tabs>
        <w:ind w:firstLine="709"/>
        <w:jc w:val="both"/>
        <w:rPr>
          <w:sz w:val="28"/>
          <w:szCs w:val="28"/>
          <w:lang w:val="kk-KZ"/>
        </w:rPr>
      </w:pPr>
      <w:r w:rsidRPr="003C1596">
        <w:rPr>
          <w:rFonts w:eastAsia="Times New Roman"/>
          <w:sz w:val="27"/>
          <w:szCs w:val="27"/>
          <w:lang w:val="kk-KZ"/>
        </w:rPr>
        <w:t>ЭЕМ- электронды есептеуіш машина</w:t>
      </w:r>
    </w:p>
    <w:p w:rsidR="00193FB0" w:rsidRPr="003C1596" w:rsidRDefault="00193FB0" w:rsidP="00405DF9">
      <w:pPr>
        <w:tabs>
          <w:tab w:val="left" w:pos="0"/>
        </w:tabs>
        <w:ind w:firstLine="709"/>
        <w:jc w:val="both"/>
        <w:rPr>
          <w:sz w:val="28"/>
          <w:szCs w:val="28"/>
          <w:lang w:val="kk-KZ"/>
        </w:rPr>
      </w:pPr>
      <w:r w:rsidRPr="003C1596">
        <w:rPr>
          <w:sz w:val="28"/>
          <w:szCs w:val="28"/>
          <w:lang w:val="kk-KZ"/>
        </w:rPr>
        <w:t>АҚ- ақпараттық қоғам</w:t>
      </w:r>
    </w:p>
    <w:p w:rsidR="00193FB0" w:rsidRPr="003C1596" w:rsidRDefault="00193FB0" w:rsidP="00405DF9">
      <w:pPr>
        <w:tabs>
          <w:tab w:val="left" w:pos="0"/>
        </w:tabs>
        <w:ind w:firstLine="709"/>
        <w:jc w:val="both"/>
        <w:rPr>
          <w:sz w:val="28"/>
          <w:szCs w:val="28"/>
          <w:lang w:val="kk-KZ"/>
        </w:rPr>
      </w:pPr>
      <w:r w:rsidRPr="003C1596">
        <w:rPr>
          <w:sz w:val="28"/>
          <w:szCs w:val="28"/>
          <w:lang w:val="kk-KZ"/>
        </w:rPr>
        <w:t>СПБ-  сандық программалық басқару</w:t>
      </w:r>
    </w:p>
    <w:p w:rsidR="00193FB0" w:rsidRPr="003C1596" w:rsidRDefault="00193FB0" w:rsidP="00405DF9">
      <w:pPr>
        <w:tabs>
          <w:tab w:val="left" w:pos="0"/>
        </w:tabs>
        <w:ind w:firstLine="709"/>
        <w:jc w:val="both"/>
        <w:rPr>
          <w:sz w:val="28"/>
          <w:szCs w:val="28"/>
          <w:lang w:val="kk-KZ"/>
        </w:rPr>
      </w:pPr>
      <w:r w:rsidRPr="003C1596">
        <w:rPr>
          <w:sz w:val="28"/>
          <w:szCs w:val="28"/>
          <w:lang w:val="kk-KZ"/>
        </w:rPr>
        <w:t xml:space="preserve">КСРО- </w:t>
      </w:r>
      <w:r w:rsidRPr="003C1596">
        <w:rPr>
          <w:bCs/>
          <w:sz w:val="28"/>
          <w:szCs w:val="28"/>
          <w:shd w:val="clear" w:color="auto" w:fill="FFFFFF"/>
        </w:rPr>
        <w:t>Кеңестік</w:t>
      </w:r>
      <w:r w:rsidRPr="003C1596">
        <w:rPr>
          <w:sz w:val="28"/>
          <w:szCs w:val="28"/>
          <w:shd w:val="clear" w:color="auto" w:fill="FFFFFF"/>
        </w:rPr>
        <w:t> </w:t>
      </w:r>
      <w:r w:rsidRPr="003C1596">
        <w:rPr>
          <w:bCs/>
          <w:sz w:val="28"/>
          <w:szCs w:val="28"/>
          <w:shd w:val="clear" w:color="auto" w:fill="FFFFFF"/>
        </w:rPr>
        <w:t>Социалистік</w:t>
      </w:r>
      <w:r w:rsidRPr="003C1596">
        <w:rPr>
          <w:sz w:val="28"/>
          <w:szCs w:val="28"/>
          <w:shd w:val="clear" w:color="auto" w:fill="FFFFFF"/>
        </w:rPr>
        <w:t> </w:t>
      </w:r>
      <w:r w:rsidRPr="003C1596">
        <w:rPr>
          <w:bCs/>
          <w:sz w:val="28"/>
          <w:szCs w:val="28"/>
          <w:shd w:val="clear" w:color="auto" w:fill="FFFFFF"/>
        </w:rPr>
        <w:t>Республикалар</w:t>
      </w:r>
      <w:r w:rsidRPr="003C1596">
        <w:rPr>
          <w:sz w:val="28"/>
          <w:szCs w:val="28"/>
          <w:shd w:val="clear" w:color="auto" w:fill="FFFFFF"/>
        </w:rPr>
        <w:t> </w:t>
      </w:r>
      <w:r w:rsidRPr="003C1596">
        <w:rPr>
          <w:bCs/>
          <w:sz w:val="28"/>
          <w:szCs w:val="28"/>
          <w:shd w:val="clear" w:color="auto" w:fill="FFFFFF"/>
        </w:rPr>
        <w:t>Одағы</w:t>
      </w:r>
      <w:r w:rsidRPr="003C1596">
        <w:rPr>
          <w:rFonts w:ascii="Arial" w:hAnsi="Arial" w:cs="Arial"/>
          <w:sz w:val="27"/>
          <w:szCs w:val="27"/>
          <w:shd w:val="clear" w:color="auto" w:fill="FFFFFF"/>
        </w:rPr>
        <w:t> </w:t>
      </w:r>
    </w:p>
    <w:p w:rsidR="00193FB0" w:rsidRPr="003C1596" w:rsidRDefault="00193FB0" w:rsidP="00405DF9">
      <w:pPr>
        <w:tabs>
          <w:tab w:val="left" w:pos="0"/>
        </w:tabs>
        <w:ind w:firstLine="709"/>
        <w:jc w:val="both"/>
        <w:rPr>
          <w:sz w:val="28"/>
          <w:szCs w:val="28"/>
          <w:lang w:val="kk-KZ"/>
        </w:rPr>
      </w:pPr>
      <w:r w:rsidRPr="003C1596">
        <w:rPr>
          <w:rFonts w:eastAsia="Times New Roman"/>
          <w:sz w:val="28"/>
          <w:szCs w:val="28"/>
          <w:lang w:val="kk-KZ"/>
        </w:rPr>
        <w:t>IT- ақпараттық технология</w:t>
      </w:r>
    </w:p>
    <w:p w:rsidR="00696BBA" w:rsidRPr="003C1596" w:rsidRDefault="00C82BE4" w:rsidP="00405DF9">
      <w:pPr>
        <w:tabs>
          <w:tab w:val="left" w:pos="0"/>
        </w:tabs>
        <w:ind w:firstLine="709"/>
        <w:jc w:val="both"/>
        <w:rPr>
          <w:sz w:val="28"/>
          <w:szCs w:val="28"/>
          <w:lang w:val="kk-KZ"/>
        </w:rPr>
      </w:pPr>
      <w:r w:rsidRPr="003C1596">
        <w:rPr>
          <w:sz w:val="28"/>
          <w:szCs w:val="28"/>
          <w:lang w:val="kk-KZ"/>
        </w:rPr>
        <w:t>ҰМЖ- ұзақ мерзімді жоспар</w:t>
      </w:r>
    </w:p>
    <w:p w:rsidR="00C82BE4" w:rsidRPr="003C1596" w:rsidRDefault="00C82BE4" w:rsidP="00405DF9">
      <w:pPr>
        <w:tabs>
          <w:tab w:val="left" w:pos="0"/>
        </w:tabs>
        <w:ind w:firstLine="709"/>
        <w:jc w:val="both"/>
        <w:rPr>
          <w:sz w:val="28"/>
          <w:szCs w:val="28"/>
          <w:lang w:val="kk-KZ"/>
        </w:rPr>
      </w:pPr>
      <w:r w:rsidRPr="003C1596">
        <w:rPr>
          <w:sz w:val="28"/>
          <w:szCs w:val="28"/>
          <w:lang w:val="kk-KZ"/>
        </w:rPr>
        <w:t>ОМЖ- орта мерзімді жоспар</w:t>
      </w:r>
    </w:p>
    <w:p w:rsidR="00C82BE4" w:rsidRPr="003C1596" w:rsidRDefault="00C82BE4" w:rsidP="00405DF9">
      <w:pPr>
        <w:tabs>
          <w:tab w:val="left" w:pos="0"/>
        </w:tabs>
        <w:ind w:firstLine="709"/>
        <w:jc w:val="both"/>
        <w:rPr>
          <w:sz w:val="28"/>
          <w:szCs w:val="28"/>
          <w:lang w:val="kk-KZ"/>
        </w:rPr>
      </w:pPr>
      <w:r w:rsidRPr="003C1596">
        <w:rPr>
          <w:sz w:val="28"/>
          <w:szCs w:val="28"/>
          <w:lang w:val="kk-KZ"/>
        </w:rPr>
        <w:t>ҚМЖ- қысқа мерзімді жоспар</w:t>
      </w:r>
    </w:p>
    <w:p w:rsidR="004C79E7" w:rsidRPr="003C1596" w:rsidRDefault="004C79E7" w:rsidP="00405DF9">
      <w:pPr>
        <w:tabs>
          <w:tab w:val="left" w:pos="0"/>
        </w:tabs>
        <w:ind w:firstLine="709"/>
        <w:jc w:val="both"/>
        <w:rPr>
          <w:sz w:val="28"/>
          <w:szCs w:val="28"/>
          <w:lang w:val="kk-KZ"/>
        </w:rPr>
      </w:pPr>
    </w:p>
    <w:p w:rsidR="004C79E7" w:rsidRPr="003C1596" w:rsidRDefault="004C79E7" w:rsidP="00405DF9">
      <w:pPr>
        <w:tabs>
          <w:tab w:val="left" w:pos="0"/>
        </w:tabs>
        <w:ind w:firstLine="709"/>
        <w:jc w:val="both"/>
        <w:rPr>
          <w:sz w:val="28"/>
          <w:szCs w:val="28"/>
          <w:shd w:val="clear" w:color="auto" w:fill="FFFFFF"/>
          <w:lang w:val="kk-KZ"/>
        </w:rPr>
      </w:pPr>
    </w:p>
    <w:p w:rsidR="00093C12" w:rsidRPr="003C1596" w:rsidRDefault="00093C12" w:rsidP="00405DF9">
      <w:pPr>
        <w:tabs>
          <w:tab w:val="left" w:pos="0"/>
        </w:tabs>
        <w:ind w:firstLine="709"/>
        <w:jc w:val="both"/>
        <w:rPr>
          <w:sz w:val="28"/>
          <w:szCs w:val="28"/>
          <w:shd w:val="clear" w:color="auto" w:fill="FFFFFF"/>
          <w:lang w:val="kk-KZ"/>
        </w:rPr>
      </w:pPr>
    </w:p>
    <w:p w:rsidR="005C5182" w:rsidRPr="003C1596" w:rsidRDefault="005C5182" w:rsidP="00405DF9">
      <w:pPr>
        <w:tabs>
          <w:tab w:val="left" w:pos="0"/>
          <w:tab w:val="left" w:pos="720"/>
          <w:tab w:val="left" w:pos="1080"/>
        </w:tabs>
        <w:ind w:firstLine="709"/>
        <w:contextualSpacing/>
        <w:jc w:val="both"/>
        <w:rPr>
          <w:rFonts w:eastAsia="Calibri"/>
          <w:sz w:val="28"/>
          <w:szCs w:val="28"/>
          <w:lang w:val="kk-KZ" w:eastAsia="en-US"/>
        </w:rPr>
      </w:pPr>
    </w:p>
    <w:p w:rsidR="00D30BB6" w:rsidRPr="003C1596" w:rsidRDefault="00D30BB6" w:rsidP="00405DF9">
      <w:pPr>
        <w:tabs>
          <w:tab w:val="left" w:pos="0"/>
          <w:tab w:val="left" w:pos="180"/>
          <w:tab w:val="left" w:pos="540"/>
          <w:tab w:val="left" w:pos="567"/>
          <w:tab w:val="left" w:pos="720"/>
        </w:tabs>
        <w:ind w:firstLine="709"/>
        <w:rPr>
          <w:rFonts w:eastAsia="Times New Roman"/>
          <w:b/>
          <w:sz w:val="28"/>
          <w:szCs w:val="28"/>
          <w:lang w:val="kk-KZ"/>
        </w:rPr>
      </w:pPr>
    </w:p>
    <w:p w:rsidR="00A065EE" w:rsidRPr="003C1596" w:rsidRDefault="00A065EE" w:rsidP="00405DF9">
      <w:pPr>
        <w:tabs>
          <w:tab w:val="left" w:pos="0"/>
          <w:tab w:val="left" w:pos="180"/>
          <w:tab w:val="left" w:pos="540"/>
          <w:tab w:val="left" w:pos="567"/>
          <w:tab w:val="left" w:pos="720"/>
        </w:tabs>
        <w:ind w:firstLine="709"/>
        <w:rPr>
          <w:rFonts w:eastAsia="Times New Roman"/>
          <w:b/>
          <w:sz w:val="28"/>
          <w:szCs w:val="28"/>
          <w:lang w:val="kk-KZ"/>
        </w:rPr>
      </w:pPr>
    </w:p>
    <w:p w:rsidR="00E90707" w:rsidRPr="003C1596" w:rsidRDefault="005738E7" w:rsidP="00405DF9">
      <w:pPr>
        <w:spacing w:after="200" w:line="276" w:lineRule="auto"/>
        <w:ind w:firstLine="709"/>
        <w:rPr>
          <w:rFonts w:eastAsia="Times New Roman"/>
          <w:b/>
          <w:sz w:val="28"/>
          <w:szCs w:val="28"/>
          <w:lang w:val="kk-KZ"/>
        </w:rPr>
      </w:pPr>
      <w:r w:rsidRPr="003C1596">
        <w:rPr>
          <w:rFonts w:eastAsia="Times New Roman"/>
          <w:b/>
          <w:sz w:val="28"/>
          <w:szCs w:val="28"/>
          <w:lang w:val="kk-KZ"/>
        </w:rPr>
        <w:br w:type="page"/>
      </w:r>
    </w:p>
    <w:p w:rsidR="00093C12" w:rsidRPr="003C1596" w:rsidRDefault="00093C12" w:rsidP="00367A71">
      <w:pPr>
        <w:tabs>
          <w:tab w:val="left" w:pos="0"/>
          <w:tab w:val="left" w:pos="180"/>
          <w:tab w:val="left" w:pos="540"/>
          <w:tab w:val="left" w:pos="567"/>
          <w:tab w:val="left" w:pos="720"/>
        </w:tabs>
        <w:jc w:val="center"/>
        <w:rPr>
          <w:rFonts w:eastAsia="Times New Roman"/>
          <w:b/>
          <w:sz w:val="28"/>
          <w:szCs w:val="28"/>
          <w:lang w:val="kk-KZ"/>
        </w:rPr>
      </w:pPr>
      <w:r w:rsidRPr="003C1596">
        <w:rPr>
          <w:rFonts w:eastAsia="Times New Roman"/>
          <w:b/>
          <w:sz w:val="28"/>
          <w:szCs w:val="28"/>
          <w:lang w:val="kk-KZ"/>
        </w:rPr>
        <w:lastRenderedPageBreak/>
        <w:t>КІРІСПЕ</w:t>
      </w:r>
    </w:p>
    <w:p w:rsidR="00093C12" w:rsidRPr="003C1596" w:rsidRDefault="00093C12" w:rsidP="00405DF9">
      <w:pPr>
        <w:tabs>
          <w:tab w:val="left" w:pos="0"/>
          <w:tab w:val="left" w:pos="180"/>
          <w:tab w:val="left" w:pos="540"/>
          <w:tab w:val="left" w:pos="567"/>
          <w:tab w:val="left" w:pos="720"/>
        </w:tabs>
        <w:ind w:firstLine="709"/>
        <w:jc w:val="center"/>
        <w:rPr>
          <w:rFonts w:eastAsia="Times New Roman"/>
          <w:b/>
          <w:sz w:val="28"/>
          <w:szCs w:val="28"/>
          <w:lang w:val="kk-KZ"/>
        </w:rPr>
      </w:pPr>
    </w:p>
    <w:p w:rsidR="00093C12" w:rsidRPr="003C1596" w:rsidRDefault="00093C12" w:rsidP="00587A81">
      <w:pPr>
        <w:tabs>
          <w:tab w:val="left" w:pos="1080"/>
          <w:tab w:val="left" w:pos="1260"/>
        </w:tabs>
        <w:ind w:firstLine="709"/>
        <w:jc w:val="both"/>
        <w:rPr>
          <w:sz w:val="28"/>
          <w:szCs w:val="28"/>
          <w:lang w:val="kk-KZ"/>
        </w:rPr>
      </w:pPr>
      <w:r w:rsidRPr="003C1596">
        <w:rPr>
          <w:b/>
          <w:sz w:val="28"/>
          <w:szCs w:val="28"/>
          <w:lang w:val="kk-KZ"/>
        </w:rPr>
        <w:t>Зерттеудің өзектілігі</w:t>
      </w:r>
      <w:r w:rsidR="00587A81" w:rsidRPr="003C1596">
        <w:rPr>
          <w:b/>
          <w:sz w:val="28"/>
          <w:szCs w:val="28"/>
          <w:lang w:val="kk-KZ"/>
        </w:rPr>
        <w:t>.</w:t>
      </w:r>
      <w:r w:rsidR="00587A81" w:rsidRPr="003C1596">
        <w:rPr>
          <w:sz w:val="28"/>
          <w:szCs w:val="28"/>
          <w:lang w:val="kk-KZ"/>
        </w:rPr>
        <w:t xml:space="preserve"> </w:t>
      </w:r>
      <w:r w:rsidRPr="003C1596">
        <w:rPr>
          <w:rFonts w:eastAsia="Times New Roman"/>
          <w:sz w:val="28"/>
          <w:szCs w:val="28"/>
          <w:shd w:val="clear" w:color="auto" w:fill="FFFFFF"/>
          <w:lang w:val="kk-KZ"/>
        </w:rPr>
        <w:t>Қазіргі қоғамға күрделі өмірлік жағдайларда өз бетінше шешім қабылдайтын, қабілетті, ұтқырлыққа және өзінің кәсіби қасиеттерін үнемі дамытуға дайын білімді, іскер мамандар керек. Қоғамдық, білім беру процестерін  интеграциялау және ақпаратқа қол жеткізу жағдайында әлемге бәсекеге қабілетті мамандар қажет.</w:t>
      </w:r>
      <w:r w:rsidRPr="003C1596">
        <w:rPr>
          <w:rFonts w:eastAsia="Times New Roman"/>
          <w:sz w:val="28"/>
          <w:szCs w:val="28"/>
          <w:lang w:val="kk-KZ"/>
        </w:rPr>
        <w:t xml:space="preserve"> </w:t>
      </w:r>
    </w:p>
    <w:p w:rsidR="00093C12" w:rsidRPr="003C1596" w:rsidRDefault="00093C12" w:rsidP="00405DF9">
      <w:pPr>
        <w:shd w:val="clear" w:color="auto" w:fill="FFFFFF" w:themeFill="background1"/>
        <w:ind w:firstLine="709"/>
        <w:jc w:val="both"/>
        <w:rPr>
          <w:rFonts w:eastAsia="Times New Roman"/>
          <w:sz w:val="28"/>
          <w:szCs w:val="28"/>
          <w:lang w:val="kk-KZ"/>
        </w:rPr>
      </w:pPr>
      <w:r w:rsidRPr="003C1596">
        <w:rPr>
          <w:rFonts w:eastAsia="Times New Roman"/>
          <w:sz w:val="28"/>
          <w:szCs w:val="28"/>
          <w:lang w:val="kk-KZ"/>
        </w:rPr>
        <w:t>Елбасымыздың Қазақстан халқына жолдауында ХХІ ғасырда ақпараттық қоғам қажеттілігін қанағаттандыру үшін білім беру саласында төмендегідей міндеттерді шешу керектігін атап көрсетті: «Компьютерлік техниканы, интернет, телекоммуникациялық желі, электрондық және телекоммуникациялық құралдарды, мультимедиялық электрондық оқулықтарды оқу процесіне тиімді пайдалану арқылы білім сапасын көтеру керек», - деген еді [1].</w:t>
      </w:r>
    </w:p>
    <w:p w:rsidR="00093C12" w:rsidRPr="003C1596" w:rsidRDefault="00093C12" w:rsidP="00405DF9">
      <w:pPr>
        <w:tabs>
          <w:tab w:val="left" w:pos="1080"/>
          <w:tab w:val="left" w:pos="1260"/>
        </w:tabs>
        <w:ind w:firstLine="709"/>
        <w:jc w:val="both"/>
        <w:rPr>
          <w:sz w:val="28"/>
          <w:szCs w:val="28"/>
          <w:shd w:val="clear" w:color="auto" w:fill="FFFFFF"/>
          <w:lang w:val="kk-KZ"/>
        </w:rPr>
      </w:pPr>
      <w:r w:rsidRPr="003C1596">
        <w:rPr>
          <w:sz w:val="28"/>
          <w:szCs w:val="28"/>
          <w:shd w:val="clear" w:color="auto" w:fill="FFFFFF"/>
          <w:lang w:val="kk-KZ"/>
        </w:rPr>
        <w:t>Ел президенті Қ.К.Тоқаев өзінің 2020 жылғы 1 қыркүйектегі Қазақстан халқына Жолдауында ғылымды дамыту мәселесін қозғап, «...мұнда тың көзқарас, жаңа тәсілдер, халықаралық тәжірибеге сүйену қажет» деп атап өтті[2]. Соңғы онжылдықта Қазақстан Республикасында болған елеулі әлеуметтік-экономикалық және саяси өзгерістер болашақ маманды кәсіби қызметке даярлаудың мақсаттары мен міндеттерін қайта қа</w:t>
      </w:r>
      <w:r w:rsidR="001A740B" w:rsidRPr="003C1596">
        <w:rPr>
          <w:sz w:val="28"/>
          <w:szCs w:val="28"/>
          <w:shd w:val="clear" w:color="auto" w:fill="FFFFFF"/>
          <w:lang w:val="kk-KZ"/>
        </w:rPr>
        <w:t>рау қажеттігіне әкеп соқтырды</w:t>
      </w:r>
      <w:r w:rsidRPr="003C1596">
        <w:rPr>
          <w:sz w:val="28"/>
          <w:szCs w:val="28"/>
          <w:shd w:val="clear" w:color="auto" w:fill="FFFFFF"/>
          <w:lang w:val="kk-KZ"/>
        </w:rPr>
        <w:t xml:space="preserve">. </w:t>
      </w:r>
    </w:p>
    <w:p w:rsidR="00093C12" w:rsidRPr="003C1596" w:rsidRDefault="00093C12" w:rsidP="00405DF9">
      <w:pPr>
        <w:tabs>
          <w:tab w:val="left" w:pos="1080"/>
          <w:tab w:val="left" w:pos="1260"/>
        </w:tabs>
        <w:ind w:firstLine="709"/>
        <w:jc w:val="both"/>
        <w:rPr>
          <w:sz w:val="28"/>
          <w:szCs w:val="28"/>
          <w:shd w:val="clear" w:color="auto" w:fill="FFFFFF"/>
          <w:lang w:val="kk-KZ"/>
        </w:rPr>
      </w:pPr>
      <w:r w:rsidRPr="003C1596">
        <w:rPr>
          <w:sz w:val="28"/>
          <w:szCs w:val="28"/>
          <w:shd w:val="clear" w:color="auto" w:fill="FFFFFF"/>
          <w:lang w:val="kk-KZ"/>
        </w:rPr>
        <w:t xml:space="preserve">Жоғары білім беру жүйесін жаңғырту және реформалау тұрғысында болашақ маманды даярлау сапасының интегралдық көрсеткіші ретінде кәсіби дайындығын қарастырған жөн. Осыған байланысты жоғары мектептің міндеттерінің бірі сапалы, бәсекеге қабілетті, құзыретті, жоғары білікті, кең іргелі білімі бар, бастамашыл, кәсіби міндеттерді шешуге өз бетінше және шығармашылықпен қарай алатын, еңбек нарығының үнемі өзгеріп отыратын талаптарына тез бейімделе алатын маман даярлау болып табылады. </w:t>
      </w:r>
    </w:p>
    <w:p w:rsidR="00093C12" w:rsidRPr="003C1596" w:rsidRDefault="00093C12" w:rsidP="00405DF9">
      <w:pPr>
        <w:tabs>
          <w:tab w:val="left" w:pos="1080"/>
          <w:tab w:val="left" w:pos="1260"/>
        </w:tabs>
        <w:ind w:firstLine="709"/>
        <w:jc w:val="both"/>
        <w:rPr>
          <w:sz w:val="28"/>
          <w:szCs w:val="28"/>
          <w:lang w:val="kk-KZ"/>
        </w:rPr>
      </w:pPr>
      <w:r w:rsidRPr="003C1596">
        <w:rPr>
          <w:sz w:val="28"/>
          <w:szCs w:val="28"/>
          <w:lang w:val="kk-KZ"/>
        </w:rPr>
        <w:t>Қазақстан Республикасының «Білім туралы» заңында «Білім беру жүйесінің басты міндеттерінің бірі – білім беру бағдарламаларын меңгеру үшін жағдайлар ж</w:t>
      </w:r>
      <w:r w:rsidR="001A740B" w:rsidRPr="003C1596">
        <w:rPr>
          <w:sz w:val="28"/>
          <w:szCs w:val="28"/>
          <w:lang w:val="kk-KZ"/>
        </w:rPr>
        <w:t>асау керек»,- деп көрсетілген [3</w:t>
      </w:r>
      <w:r w:rsidRPr="003C1596">
        <w:rPr>
          <w:sz w:val="28"/>
          <w:szCs w:val="28"/>
          <w:lang w:val="kk-KZ"/>
        </w:rPr>
        <w:t xml:space="preserve">]. Осы жағдайлардың бірі білім беру процесін дидактикалық қамтамасыз ету болып табылады. </w:t>
      </w:r>
    </w:p>
    <w:p w:rsidR="00093C12" w:rsidRPr="003C1596" w:rsidRDefault="001A740B" w:rsidP="00405DF9">
      <w:pPr>
        <w:ind w:firstLine="709"/>
        <w:jc w:val="both"/>
        <w:rPr>
          <w:sz w:val="28"/>
          <w:szCs w:val="28"/>
          <w:lang w:val="kk-KZ"/>
        </w:rPr>
      </w:pPr>
      <w:r w:rsidRPr="003C1596">
        <w:rPr>
          <w:sz w:val="28"/>
          <w:szCs w:val="28"/>
          <w:lang w:val="kk-KZ"/>
        </w:rPr>
        <w:t xml:space="preserve"> </w:t>
      </w:r>
      <w:r w:rsidR="00093C12" w:rsidRPr="003C1596">
        <w:rPr>
          <w:sz w:val="28"/>
          <w:szCs w:val="28"/>
          <w:lang w:val="kk-KZ"/>
        </w:rPr>
        <w:t xml:space="preserve">Қазақстан Республикасының білім беруді және ғылымды дамытудың 2020-2025 жылдарға арналған мемлекеттік бағдарламасының мақсатында: «Қазақстандық білім мен ғылымның жаһандық бәсекеге қабілеттілігін арттыру және жалпыадамзаттық құндылықтар негізінде тұлғаны </w:t>
      </w:r>
      <w:r w:rsidRPr="003C1596">
        <w:rPr>
          <w:sz w:val="28"/>
          <w:szCs w:val="28"/>
          <w:lang w:val="kk-KZ"/>
        </w:rPr>
        <w:t>тәрбиелеу және оқыту» делінген[4</w:t>
      </w:r>
      <w:r w:rsidR="00093C12" w:rsidRPr="003C1596">
        <w:rPr>
          <w:sz w:val="28"/>
          <w:szCs w:val="28"/>
          <w:lang w:val="kk-KZ"/>
        </w:rPr>
        <w:t>]. Бұл бағдарламада білім мен ғылымға байланысты біраз міндеттер қойылған, соның ішінде:</w:t>
      </w:r>
    </w:p>
    <w:p w:rsidR="00093C12" w:rsidRPr="003C1596" w:rsidRDefault="00093C12" w:rsidP="00405DF9">
      <w:pPr>
        <w:ind w:firstLine="709"/>
        <w:jc w:val="both"/>
        <w:rPr>
          <w:sz w:val="28"/>
          <w:szCs w:val="28"/>
          <w:lang w:val="kk-KZ"/>
        </w:rPr>
      </w:pPr>
      <w:r w:rsidRPr="003C1596">
        <w:rPr>
          <w:sz w:val="28"/>
          <w:szCs w:val="28"/>
          <w:lang w:val="kk-KZ"/>
        </w:rPr>
        <w:t>-педагог кәсібінің жоғары мәртебесін қамтамасыз ету, педагогикалық білім беруді жаңғырту;</w:t>
      </w:r>
    </w:p>
    <w:p w:rsidR="00093C12" w:rsidRPr="003C1596" w:rsidRDefault="00093C12" w:rsidP="00405DF9">
      <w:pPr>
        <w:ind w:firstLine="709"/>
        <w:jc w:val="both"/>
        <w:rPr>
          <w:sz w:val="28"/>
          <w:szCs w:val="28"/>
          <w:lang w:val="kk-KZ"/>
        </w:rPr>
      </w:pPr>
      <w:r w:rsidRPr="003C1596">
        <w:rPr>
          <w:sz w:val="28"/>
          <w:szCs w:val="28"/>
          <w:lang w:val="kk-KZ"/>
        </w:rPr>
        <w:t>-қалалық және ауылдық мектептердің, өңірлердің, оқу орындарының, білім алушылардың арасындағы білім сапасындағы алшақтықты қысқарту;</w:t>
      </w:r>
    </w:p>
    <w:p w:rsidR="00093C12" w:rsidRPr="003C1596" w:rsidRDefault="00093C12" w:rsidP="00405DF9">
      <w:pPr>
        <w:ind w:firstLine="709"/>
        <w:jc w:val="both"/>
        <w:rPr>
          <w:sz w:val="28"/>
          <w:szCs w:val="28"/>
          <w:lang w:val="kk-KZ"/>
        </w:rPr>
      </w:pPr>
      <w:r w:rsidRPr="003C1596">
        <w:rPr>
          <w:sz w:val="28"/>
          <w:szCs w:val="28"/>
          <w:lang w:val="kk-KZ"/>
        </w:rPr>
        <w:t>-білім алушының интеллектуалдық, рухани-адамгершілік және физикалық дамуын қамтамасыз ету;</w:t>
      </w:r>
    </w:p>
    <w:p w:rsidR="00093C12" w:rsidRPr="003C1596" w:rsidRDefault="00093C12" w:rsidP="00405DF9">
      <w:pPr>
        <w:ind w:firstLine="709"/>
        <w:jc w:val="both"/>
        <w:rPr>
          <w:sz w:val="28"/>
          <w:szCs w:val="28"/>
          <w:lang w:val="kk-KZ"/>
        </w:rPr>
      </w:pPr>
      <w:r w:rsidRPr="003C1596">
        <w:rPr>
          <w:sz w:val="28"/>
          <w:szCs w:val="28"/>
          <w:lang w:val="kk-KZ"/>
        </w:rPr>
        <w:lastRenderedPageBreak/>
        <w:t xml:space="preserve">  -білім беру ұйымдарын цифрлық инфрақұрылыммен және қазіргі заманғы материалдық-техникалық базамен жарақтандыру;</w:t>
      </w:r>
    </w:p>
    <w:p w:rsidR="00093C12" w:rsidRPr="003C1596" w:rsidRDefault="00093C12" w:rsidP="00405DF9">
      <w:pPr>
        <w:ind w:firstLine="709"/>
        <w:jc w:val="both"/>
        <w:rPr>
          <w:sz w:val="28"/>
          <w:szCs w:val="28"/>
          <w:lang w:val="kk-KZ"/>
        </w:rPr>
      </w:pPr>
      <w:r w:rsidRPr="003C1596">
        <w:rPr>
          <w:sz w:val="28"/>
          <w:szCs w:val="28"/>
          <w:lang w:val="kk-KZ"/>
        </w:rPr>
        <w:t xml:space="preserve">- ғылымның интеллектуалдық әлеуетін нығайту сияқты міндеттерді өз зерттеуімізде басшылыққа алып отыру. </w:t>
      </w:r>
    </w:p>
    <w:p w:rsidR="00093C12" w:rsidRPr="003C1596" w:rsidRDefault="00093C12" w:rsidP="00405DF9">
      <w:pPr>
        <w:ind w:firstLine="709"/>
        <w:jc w:val="both"/>
        <w:rPr>
          <w:sz w:val="28"/>
          <w:szCs w:val="28"/>
          <w:lang w:val="kk-KZ"/>
        </w:rPr>
      </w:pPr>
      <w:r w:rsidRPr="003C1596">
        <w:rPr>
          <w:sz w:val="28"/>
          <w:szCs w:val="28"/>
          <w:lang w:val="kk-KZ"/>
        </w:rPr>
        <w:t>Осыған байланысты болашақ математика мұғалімінің математикалық білімін қалыптастыру қазіргі уақытта сапалы өзгерістерді қажет етеді. Бұл өзгерістер білім берудегі заманауи тенденцияларды – білім беру қызметтерін ұйымдастыру әдістері мен тәсілдерінің өзгеруін және жоғары кәсіптік білім беру жүйесінде оқытуды қарқынды дамып келе жатқан интернет-технологиялар мен олардың дидактикалық мүмкіндіктерін ескере отырып іске асыру.</w:t>
      </w:r>
    </w:p>
    <w:p w:rsidR="00093C12" w:rsidRPr="003C1596" w:rsidRDefault="00093C12" w:rsidP="00405DF9">
      <w:pPr>
        <w:shd w:val="clear" w:color="auto" w:fill="FFFFFF"/>
        <w:ind w:firstLine="709"/>
        <w:jc w:val="both"/>
        <w:textAlignment w:val="baseline"/>
        <w:rPr>
          <w:rFonts w:eastAsia="Times New Roman"/>
          <w:sz w:val="28"/>
          <w:szCs w:val="28"/>
          <w:lang w:val="kk-KZ"/>
        </w:rPr>
      </w:pPr>
      <w:r w:rsidRPr="003C1596">
        <w:rPr>
          <w:rFonts w:eastAsia="Times New Roman"/>
          <w:sz w:val="28"/>
          <w:szCs w:val="28"/>
          <w:lang w:val="kk-KZ"/>
        </w:rPr>
        <w:t>Ақпараттық технологиялардың соңғы жылдары бүкіл әлемде қарқынды және ауқымды дамуы қазіргі ұрпақтың дамуына белгілі бір із қалдырды. Ақпараттардың, компьютерлік технологиялардың қарқынды ағымы, әртүрлі смартфондардың, компьютерлердің күнделікті өмірде кеңінен пайдаланылуы қоршаған әлемді қабылдауда және адам интелектісін қалыптастыруда үлкен мәнге ие болуда.</w:t>
      </w:r>
    </w:p>
    <w:p w:rsidR="00093C12" w:rsidRPr="003C1596" w:rsidRDefault="00093C12" w:rsidP="00405DF9">
      <w:pPr>
        <w:shd w:val="clear" w:color="auto" w:fill="FFFFFF" w:themeFill="background1"/>
        <w:ind w:firstLine="709"/>
        <w:jc w:val="both"/>
        <w:rPr>
          <w:sz w:val="28"/>
          <w:szCs w:val="28"/>
          <w:lang w:val="kk-KZ"/>
        </w:rPr>
      </w:pPr>
      <w:r w:rsidRPr="003C1596">
        <w:rPr>
          <w:sz w:val="28"/>
          <w:szCs w:val="28"/>
          <w:lang w:val="kk-KZ"/>
        </w:rPr>
        <w:t xml:space="preserve">Олай болса, Қазақстандық мектептерге жаңартылған білім беру мазмұнын енгізуге, цифрлық білім беру технологияларының кеңінен қолданылуына  байланысты </w:t>
      </w:r>
      <w:r w:rsidRPr="003C1596">
        <w:rPr>
          <w:bCs/>
          <w:sz w:val="28"/>
          <w:szCs w:val="28"/>
          <w:lang w:val="kk-KZ"/>
        </w:rPr>
        <w:t xml:space="preserve">болашақ математика мұғалімдерін кәсіби даярлау әдістемесін жетілдіру мәселелері ерекше </w:t>
      </w:r>
      <w:r w:rsidRPr="003C1596">
        <w:rPr>
          <w:b/>
          <w:bCs/>
          <w:i/>
          <w:sz w:val="28"/>
          <w:szCs w:val="28"/>
          <w:lang w:val="kk-KZ"/>
        </w:rPr>
        <w:t>өзекті</w:t>
      </w:r>
      <w:r w:rsidRPr="003C1596">
        <w:rPr>
          <w:bCs/>
          <w:sz w:val="28"/>
          <w:szCs w:val="28"/>
          <w:lang w:val="kk-KZ"/>
        </w:rPr>
        <w:t xml:space="preserve"> болып табылады</w:t>
      </w:r>
      <w:r w:rsidRPr="003C1596">
        <w:rPr>
          <w:sz w:val="28"/>
          <w:szCs w:val="28"/>
          <w:lang w:val="kk-KZ"/>
        </w:rPr>
        <w:t xml:space="preserve">.  </w:t>
      </w:r>
    </w:p>
    <w:p w:rsidR="00093C12" w:rsidRPr="003C1596" w:rsidRDefault="00093C12" w:rsidP="00405DF9">
      <w:pPr>
        <w:shd w:val="clear" w:color="auto" w:fill="FFFFFF" w:themeFill="background1"/>
        <w:ind w:firstLine="709"/>
        <w:jc w:val="both"/>
        <w:rPr>
          <w:sz w:val="28"/>
          <w:szCs w:val="28"/>
          <w:lang w:val="kk-KZ"/>
        </w:rPr>
      </w:pPr>
      <w:r w:rsidRPr="003C1596">
        <w:rPr>
          <w:sz w:val="28"/>
          <w:szCs w:val="28"/>
          <w:lang w:val="kk-KZ"/>
        </w:rPr>
        <w:t>Болашақ</w:t>
      </w:r>
      <w:r w:rsidRPr="003C1596">
        <w:rPr>
          <w:spacing w:val="-10"/>
          <w:sz w:val="28"/>
          <w:szCs w:val="28"/>
          <w:lang w:val="kk-KZ"/>
        </w:rPr>
        <w:t xml:space="preserve"> </w:t>
      </w:r>
      <w:r w:rsidRPr="003C1596">
        <w:rPr>
          <w:sz w:val="28"/>
          <w:szCs w:val="28"/>
          <w:lang w:val="kk-KZ"/>
        </w:rPr>
        <w:t>мұғалімдерді</w:t>
      </w:r>
      <w:r w:rsidRPr="003C1596">
        <w:rPr>
          <w:spacing w:val="-13"/>
          <w:sz w:val="28"/>
          <w:szCs w:val="28"/>
          <w:lang w:val="kk-KZ"/>
        </w:rPr>
        <w:t xml:space="preserve"> </w:t>
      </w:r>
      <w:r w:rsidRPr="003C1596">
        <w:rPr>
          <w:sz w:val="28"/>
          <w:szCs w:val="28"/>
          <w:lang w:val="kk-KZ"/>
        </w:rPr>
        <w:t>даярлау</w:t>
      </w:r>
      <w:r w:rsidRPr="003C1596">
        <w:rPr>
          <w:spacing w:val="-12"/>
          <w:sz w:val="28"/>
          <w:szCs w:val="28"/>
          <w:lang w:val="kk-KZ"/>
        </w:rPr>
        <w:t xml:space="preserve"> </w:t>
      </w:r>
      <w:r w:rsidRPr="003C1596">
        <w:rPr>
          <w:sz w:val="28"/>
          <w:szCs w:val="28"/>
          <w:lang w:val="kk-KZ"/>
        </w:rPr>
        <w:t>және</w:t>
      </w:r>
      <w:r w:rsidRPr="003C1596">
        <w:rPr>
          <w:spacing w:val="-11"/>
          <w:sz w:val="28"/>
          <w:szCs w:val="28"/>
          <w:lang w:val="kk-KZ"/>
        </w:rPr>
        <w:t xml:space="preserve"> </w:t>
      </w:r>
      <w:r w:rsidRPr="003C1596">
        <w:rPr>
          <w:sz w:val="28"/>
          <w:szCs w:val="28"/>
          <w:lang w:val="kk-KZ"/>
        </w:rPr>
        <w:t>математикалық</w:t>
      </w:r>
      <w:r w:rsidRPr="003C1596">
        <w:rPr>
          <w:spacing w:val="-13"/>
          <w:sz w:val="28"/>
          <w:szCs w:val="28"/>
          <w:lang w:val="kk-KZ"/>
        </w:rPr>
        <w:t xml:space="preserve"> </w:t>
      </w:r>
      <w:r w:rsidRPr="003C1596">
        <w:rPr>
          <w:sz w:val="28"/>
          <w:szCs w:val="28"/>
          <w:lang w:val="kk-KZ"/>
        </w:rPr>
        <w:t>пәндерді оқыту әдістемесі көптеген отандық және шетелдік зерттеулерде көрініс тапқан,</w:t>
      </w:r>
      <w:r w:rsidRPr="003C1596">
        <w:rPr>
          <w:spacing w:val="1"/>
          <w:sz w:val="28"/>
          <w:szCs w:val="28"/>
          <w:lang w:val="kk-KZ"/>
        </w:rPr>
        <w:t xml:space="preserve"> </w:t>
      </w:r>
      <w:r w:rsidRPr="003C1596">
        <w:rPr>
          <w:sz w:val="28"/>
          <w:szCs w:val="28"/>
          <w:lang w:val="kk-KZ"/>
        </w:rPr>
        <w:t xml:space="preserve">мысалы, </w:t>
      </w:r>
      <w:r w:rsidR="00BC0FB4" w:rsidRPr="003C1596">
        <w:rPr>
          <w:sz w:val="28"/>
          <w:szCs w:val="28"/>
          <w:lang w:val="kk-KZ"/>
        </w:rPr>
        <w:t xml:space="preserve">Г.И.Саранцев[5], </w:t>
      </w:r>
      <w:r w:rsidRPr="003C1596">
        <w:rPr>
          <w:sz w:val="28"/>
          <w:szCs w:val="28"/>
          <w:lang w:val="kk-KZ"/>
        </w:rPr>
        <w:t>M.T.Tatto, M.C.Rodriguez</w:t>
      </w:r>
      <w:r w:rsidR="00E2035B" w:rsidRPr="003C1596">
        <w:rPr>
          <w:sz w:val="28"/>
          <w:szCs w:val="28"/>
          <w:lang w:val="kk-KZ"/>
        </w:rPr>
        <w:t xml:space="preserve">, </w:t>
      </w:r>
      <w:r w:rsidRPr="003C1596">
        <w:rPr>
          <w:sz w:val="28"/>
          <w:szCs w:val="28"/>
          <w:lang w:val="kk-KZ"/>
        </w:rPr>
        <w:t>M.Reckase</w:t>
      </w:r>
      <w:r w:rsidR="00057FC3" w:rsidRPr="003C1596">
        <w:rPr>
          <w:sz w:val="28"/>
          <w:szCs w:val="28"/>
          <w:lang w:val="kk-KZ"/>
        </w:rPr>
        <w:t>[</w:t>
      </w:r>
      <w:r w:rsidR="00BC0FB4" w:rsidRPr="003C1596">
        <w:rPr>
          <w:sz w:val="28"/>
          <w:szCs w:val="28"/>
          <w:lang w:val="kk-KZ"/>
        </w:rPr>
        <w:t>6</w:t>
      </w:r>
      <w:r w:rsidR="00057FC3" w:rsidRPr="003C1596">
        <w:rPr>
          <w:sz w:val="28"/>
          <w:szCs w:val="28"/>
          <w:lang w:val="kk-KZ"/>
        </w:rPr>
        <w:t>]</w:t>
      </w:r>
      <w:r w:rsidRPr="003C1596">
        <w:rPr>
          <w:sz w:val="28"/>
          <w:szCs w:val="28"/>
          <w:lang w:val="kk-KZ"/>
        </w:rPr>
        <w:t>, Л.М.Фридман</w:t>
      </w:r>
      <w:r w:rsidR="003717B4" w:rsidRPr="003C1596">
        <w:rPr>
          <w:sz w:val="28"/>
          <w:szCs w:val="28"/>
          <w:lang w:val="kk-KZ"/>
        </w:rPr>
        <w:t>[</w:t>
      </w:r>
      <w:r w:rsidR="003101AE" w:rsidRPr="003C1596">
        <w:rPr>
          <w:sz w:val="28"/>
          <w:szCs w:val="28"/>
          <w:lang w:val="kk-KZ"/>
        </w:rPr>
        <w:t>7</w:t>
      </w:r>
      <w:r w:rsidR="003717B4" w:rsidRPr="003C1596">
        <w:rPr>
          <w:sz w:val="28"/>
          <w:szCs w:val="28"/>
          <w:lang w:val="kk-KZ"/>
        </w:rPr>
        <w:t>]</w:t>
      </w:r>
      <w:r w:rsidRPr="003C1596">
        <w:rPr>
          <w:sz w:val="28"/>
          <w:szCs w:val="28"/>
          <w:lang w:val="kk-KZ"/>
        </w:rPr>
        <w:t>,</w:t>
      </w:r>
      <w:r w:rsidRPr="003C1596">
        <w:rPr>
          <w:spacing w:val="1"/>
          <w:sz w:val="28"/>
          <w:szCs w:val="28"/>
          <w:lang w:val="kk-KZ"/>
        </w:rPr>
        <w:t xml:space="preserve"> </w:t>
      </w:r>
      <w:r w:rsidRPr="003C1596">
        <w:rPr>
          <w:sz w:val="28"/>
          <w:szCs w:val="28"/>
          <w:lang w:val="kk-KZ"/>
        </w:rPr>
        <w:t>М.В.Потоцкий</w:t>
      </w:r>
      <w:r w:rsidR="003101AE" w:rsidRPr="003C1596">
        <w:rPr>
          <w:sz w:val="28"/>
          <w:szCs w:val="28"/>
          <w:lang w:val="kk-KZ"/>
        </w:rPr>
        <w:t>[8]</w:t>
      </w:r>
      <w:r w:rsidRPr="003C1596">
        <w:rPr>
          <w:sz w:val="28"/>
          <w:szCs w:val="28"/>
          <w:lang w:val="kk-KZ"/>
        </w:rPr>
        <w:t xml:space="preserve">, </w:t>
      </w:r>
      <w:r w:rsidR="003717B4" w:rsidRPr="003C1596">
        <w:rPr>
          <w:sz w:val="28"/>
          <w:szCs w:val="28"/>
          <w:lang w:val="kk-KZ"/>
        </w:rPr>
        <w:t>В.А.Далингер[</w:t>
      </w:r>
      <w:r w:rsidR="00E816AC" w:rsidRPr="003C1596">
        <w:rPr>
          <w:sz w:val="28"/>
          <w:szCs w:val="28"/>
          <w:lang w:val="kk-KZ"/>
        </w:rPr>
        <w:t>9</w:t>
      </w:r>
      <w:r w:rsidR="003717B4" w:rsidRPr="003C1596">
        <w:rPr>
          <w:sz w:val="28"/>
          <w:szCs w:val="28"/>
          <w:lang w:val="kk-KZ"/>
        </w:rPr>
        <w:t xml:space="preserve">] </w:t>
      </w:r>
      <w:r w:rsidRPr="003C1596">
        <w:rPr>
          <w:sz w:val="28"/>
          <w:szCs w:val="28"/>
          <w:lang w:val="kk-KZ"/>
        </w:rPr>
        <w:t>Б.Б.Баймұханов</w:t>
      </w:r>
      <w:r w:rsidR="00057FC3" w:rsidRPr="003C1596">
        <w:rPr>
          <w:sz w:val="28"/>
          <w:szCs w:val="28"/>
          <w:lang w:val="kk-KZ"/>
        </w:rPr>
        <w:t>[</w:t>
      </w:r>
      <w:r w:rsidR="00E816AC" w:rsidRPr="003C1596">
        <w:rPr>
          <w:sz w:val="28"/>
          <w:szCs w:val="28"/>
          <w:lang w:val="kk-KZ"/>
        </w:rPr>
        <w:t>10</w:t>
      </w:r>
      <w:r w:rsidR="00057FC3" w:rsidRPr="003C1596">
        <w:rPr>
          <w:sz w:val="28"/>
          <w:szCs w:val="28"/>
          <w:lang w:val="kk-KZ"/>
        </w:rPr>
        <w:t>]</w:t>
      </w:r>
      <w:r w:rsidR="003101AE" w:rsidRPr="003C1596">
        <w:rPr>
          <w:sz w:val="28"/>
          <w:szCs w:val="28"/>
          <w:lang w:val="kk-KZ"/>
        </w:rPr>
        <w:t>, Д.</w:t>
      </w:r>
      <w:r w:rsidRPr="003C1596">
        <w:rPr>
          <w:sz w:val="28"/>
          <w:szCs w:val="28"/>
          <w:lang w:val="kk-KZ"/>
        </w:rPr>
        <w:t>Рахымбек</w:t>
      </w:r>
      <w:r w:rsidR="00E816AC" w:rsidRPr="003C1596">
        <w:rPr>
          <w:sz w:val="28"/>
          <w:szCs w:val="28"/>
          <w:lang w:val="kk-KZ"/>
        </w:rPr>
        <w:t>[11]</w:t>
      </w:r>
      <w:r w:rsidRPr="003C1596">
        <w:rPr>
          <w:sz w:val="28"/>
          <w:szCs w:val="28"/>
          <w:lang w:val="kk-KZ"/>
        </w:rPr>
        <w:t>,  А.Е.Абылкасымова</w:t>
      </w:r>
      <w:r w:rsidR="00057FC3" w:rsidRPr="003C1596">
        <w:rPr>
          <w:sz w:val="28"/>
          <w:szCs w:val="28"/>
          <w:lang w:val="kk-KZ"/>
        </w:rPr>
        <w:t>[1</w:t>
      </w:r>
      <w:r w:rsidR="00515138" w:rsidRPr="003C1596">
        <w:rPr>
          <w:sz w:val="28"/>
          <w:szCs w:val="28"/>
          <w:lang w:val="kk-KZ"/>
        </w:rPr>
        <w:t>2</w:t>
      </w:r>
      <w:r w:rsidR="00057FC3" w:rsidRPr="003C1596">
        <w:rPr>
          <w:sz w:val="28"/>
          <w:szCs w:val="28"/>
          <w:lang w:val="kk-KZ"/>
        </w:rPr>
        <w:t>]</w:t>
      </w:r>
      <w:r w:rsidRPr="003C1596">
        <w:rPr>
          <w:sz w:val="28"/>
          <w:szCs w:val="28"/>
          <w:lang w:val="kk-KZ"/>
        </w:rPr>
        <w:t>,</w:t>
      </w:r>
      <w:r w:rsidRPr="003C1596">
        <w:rPr>
          <w:spacing w:val="1"/>
          <w:sz w:val="28"/>
          <w:szCs w:val="28"/>
          <w:lang w:val="kk-KZ"/>
        </w:rPr>
        <w:t xml:space="preserve"> </w:t>
      </w:r>
      <w:r w:rsidR="00515138" w:rsidRPr="003C1596">
        <w:rPr>
          <w:sz w:val="28"/>
          <w:szCs w:val="28"/>
          <w:lang w:val="kk-KZ"/>
        </w:rPr>
        <w:t>А.К.Кагазбаева[13]</w:t>
      </w:r>
      <w:r w:rsidRPr="003C1596">
        <w:rPr>
          <w:sz w:val="28"/>
          <w:szCs w:val="28"/>
          <w:lang w:val="kk-KZ"/>
        </w:rPr>
        <w:t>,</w:t>
      </w:r>
      <w:r w:rsidRPr="003C1596">
        <w:rPr>
          <w:spacing w:val="1"/>
          <w:sz w:val="28"/>
          <w:szCs w:val="28"/>
          <w:lang w:val="kk-KZ"/>
        </w:rPr>
        <w:t xml:space="preserve"> </w:t>
      </w:r>
      <w:r w:rsidR="004C1640" w:rsidRPr="003C1596">
        <w:rPr>
          <w:rFonts w:eastAsia="Calibri"/>
          <w:sz w:val="28"/>
          <w:szCs w:val="28"/>
          <w:lang w:val="kk-KZ"/>
        </w:rPr>
        <w:t>С.М.Сеитова[</w:t>
      </w:r>
      <w:r w:rsidR="009E2E51" w:rsidRPr="003C1596">
        <w:rPr>
          <w:rFonts w:eastAsia="Calibri"/>
          <w:sz w:val="28"/>
          <w:szCs w:val="28"/>
          <w:lang w:val="kk-KZ"/>
        </w:rPr>
        <w:t>14</w:t>
      </w:r>
      <w:r w:rsidR="004C1640" w:rsidRPr="003C1596">
        <w:rPr>
          <w:rFonts w:eastAsia="Calibri"/>
          <w:sz w:val="28"/>
          <w:szCs w:val="28"/>
          <w:lang w:val="kk-KZ"/>
        </w:rPr>
        <w:t xml:space="preserve">], </w:t>
      </w:r>
      <w:r w:rsidR="00515138" w:rsidRPr="003C1596">
        <w:rPr>
          <w:sz w:val="28"/>
          <w:szCs w:val="28"/>
          <w:lang w:val="kk-KZ"/>
        </w:rPr>
        <w:t>Б.Р.Каcкатаева[15]</w:t>
      </w:r>
      <w:r w:rsidRPr="003C1596">
        <w:rPr>
          <w:sz w:val="28"/>
          <w:szCs w:val="28"/>
          <w:lang w:val="kk-KZ"/>
        </w:rPr>
        <w:t>,</w:t>
      </w:r>
      <w:r w:rsidRPr="003C1596">
        <w:rPr>
          <w:spacing w:val="1"/>
          <w:sz w:val="28"/>
          <w:szCs w:val="28"/>
          <w:lang w:val="kk-KZ"/>
        </w:rPr>
        <w:t xml:space="preserve"> </w:t>
      </w:r>
      <w:r w:rsidR="004C1640" w:rsidRPr="003C1596">
        <w:rPr>
          <w:sz w:val="28"/>
          <w:szCs w:val="28"/>
          <w:lang w:val="kk-KZ"/>
        </w:rPr>
        <w:t>О.С.Сатыбалдиев</w:t>
      </w:r>
      <w:r w:rsidR="00FA7003" w:rsidRPr="003C1596">
        <w:rPr>
          <w:sz w:val="28"/>
          <w:szCs w:val="28"/>
          <w:lang w:val="kk-KZ"/>
        </w:rPr>
        <w:t>[16]</w:t>
      </w:r>
      <w:r w:rsidR="004C1640" w:rsidRPr="003C1596">
        <w:rPr>
          <w:sz w:val="28"/>
          <w:szCs w:val="28"/>
          <w:lang w:val="kk-KZ"/>
        </w:rPr>
        <w:t>,</w:t>
      </w:r>
      <w:r w:rsidR="00FA7003" w:rsidRPr="003C1596">
        <w:rPr>
          <w:rFonts w:eastAsia="Calibri"/>
          <w:sz w:val="28"/>
          <w:szCs w:val="28"/>
          <w:lang w:val="kk-KZ"/>
        </w:rPr>
        <w:t xml:space="preserve"> Ю.M.Колягин</w:t>
      </w:r>
      <w:r w:rsidR="00E2035B" w:rsidRPr="003C1596">
        <w:rPr>
          <w:rFonts w:eastAsia="Calibri"/>
          <w:sz w:val="28"/>
          <w:szCs w:val="28"/>
          <w:lang w:val="kk-KZ"/>
        </w:rPr>
        <w:t>[17]</w:t>
      </w:r>
      <w:r w:rsidRPr="003C1596">
        <w:rPr>
          <w:rFonts w:eastAsia="Calibri"/>
          <w:sz w:val="28"/>
          <w:szCs w:val="28"/>
          <w:lang w:val="kk-KZ"/>
        </w:rPr>
        <w:t>, А.Нугусова</w:t>
      </w:r>
      <w:r w:rsidR="003717B4" w:rsidRPr="003C1596">
        <w:rPr>
          <w:rFonts w:eastAsia="Calibri"/>
          <w:sz w:val="28"/>
          <w:szCs w:val="28"/>
          <w:lang w:val="kk-KZ"/>
        </w:rPr>
        <w:t>[</w:t>
      </w:r>
      <w:r w:rsidR="00E2035B" w:rsidRPr="003C1596">
        <w:rPr>
          <w:rFonts w:eastAsia="Calibri"/>
          <w:sz w:val="28"/>
          <w:szCs w:val="28"/>
          <w:lang w:val="kk-KZ"/>
        </w:rPr>
        <w:t>18</w:t>
      </w:r>
      <w:r w:rsidR="003717B4" w:rsidRPr="003C1596">
        <w:rPr>
          <w:rFonts w:eastAsia="Calibri"/>
          <w:sz w:val="28"/>
          <w:szCs w:val="28"/>
          <w:lang w:val="kk-KZ"/>
        </w:rPr>
        <w:t>]</w:t>
      </w:r>
      <w:r w:rsidRPr="003C1596">
        <w:rPr>
          <w:rFonts w:eastAsia="Calibri"/>
          <w:sz w:val="28"/>
          <w:szCs w:val="28"/>
          <w:lang w:val="kk-KZ"/>
        </w:rPr>
        <w:t>, Е.Ж.Смагулов</w:t>
      </w:r>
      <w:r w:rsidR="00E2035B" w:rsidRPr="003C1596">
        <w:rPr>
          <w:rFonts w:eastAsia="Calibri"/>
          <w:sz w:val="28"/>
          <w:szCs w:val="28"/>
          <w:lang w:val="kk-KZ"/>
        </w:rPr>
        <w:t>[19]</w:t>
      </w:r>
      <w:r w:rsidRPr="003C1596">
        <w:rPr>
          <w:rFonts w:eastAsia="Calibri"/>
          <w:sz w:val="28"/>
          <w:szCs w:val="28"/>
          <w:lang w:val="kk-KZ"/>
        </w:rPr>
        <w:t xml:space="preserve"> </w:t>
      </w:r>
      <w:r w:rsidRPr="003C1596">
        <w:rPr>
          <w:spacing w:val="1"/>
          <w:sz w:val="28"/>
          <w:szCs w:val="28"/>
          <w:lang w:val="kk-KZ"/>
        </w:rPr>
        <w:t xml:space="preserve">және </w:t>
      </w:r>
      <w:r w:rsidRPr="003C1596">
        <w:rPr>
          <w:sz w:val="28"/>
          <w:szCs w:val="28"/>
          <w:lang w:val="kk-KZ"/>
        </w:rPr>
        <w:t xml:space="preserve">т.б. </w:t>
      </w:r>
    </w:p>
    <w:p w:rsidR="00093C12" w:rsidRPr="003C1596" w:rsidRDefault="00093C12" w:rsidP="003717B4">
      <w:pPr>
        <w:ind w:firstLine="709"/>
        <w:jc w:val="both"/>
        <w:rPr>
          <w:sz w:val="28"/>
          <w:szCs w:val="28"/>
          <w:lang w:val="kk-KZ"/>
        </w:rPr>
      </w:pPr>
      <w:r w:rsidRPr="003C1596">
        <w:rPr>
          <w:sz w:val="28"/>
          <w:szCs w:val="28"/>
          <w:lang w:val="kk-KZ"/>
        </w:rPr>
        <w:t>Көптеген</w:t>
      </w:r>
      <w:r w:rsidR="00942E49" w:rsidRPr="003C1596">
        <w:rPr>
          <w:sz w:val="28"/>
          <w:szCs w:val="28"/>
          <w:lang w:val="kk-KZ"/>
        </w:rPr>
        <w:t xml:space="preserve"> ғалымдар</w:t>
      </w:r>
      <w:r w:rsidRPr="003C1596">
        <w:rPr>
          <w:sz w:val="28"/>
          <w:szCs w:val="28"/>
          <w:lang w:val="kk-KZ"/>
        </w:rPr>
        <w:t xml:space="preserve"> </w:t>
      </w:r>
      <w:r w:rsidR="00942E49" w:rsidRPr="003C1596">
        <w:rPr>
          <w:sz w:val="28"/>
          <w:szCs w:val="28"/>
          <w:lang w:val="kk-KZ"/>
        </w:rPr>
        <w:t>Г.Ю.Айзенк</w:t>
      </w:r>
      <w:r w:rsidR="00BC0FB4" w:rsidRPr="003C1596">
        <w:rPr>
          <w:sz w:val="28"/>
          <w:szCs w:val="28"/>
          <w:lang w:val="kk-KZ"/>
        </w:rPr>
        <w:t>[20]</w:t>
      </w:r>
      <w:r w:rsidR="00942E49" w:rsidRPr="003C1596">
        <w:rPr>
          <w:sz w:val="28"/>
          <w:szCs w:val="28"/>
          <w:lang w:val="kk-KZ"/>
        </w:rPr>
        <w:t>, Г.Гарднер</w:t>
      </w:r>
      <w:r w:rsidR="003E0831" w:rsidRPr="003C1596">
        <w:rPr>
          <w:sz w:val="28"/>
          <w:szCs w:val="28"/>
          <w:lang w:val="kk-KZ"/>
        </w:rPr>
        <w:t>[21]</w:t>
      </w:r>
      <w:r w:rsidR="00942E49" w:rsidRPr="003C1596">
        <w:rPr>
          <w:sz w:val="28"/>
          <w:szCs w:val="28"/>
          <w:lang w:val="kk-KZ"/>
        </w:rPr>
        <w:t>, Ж.Пиаже</w:t>
      </w:r>
      <w:r w:rsidR="003E0831" w:rsidRPr="003C1596">
        <w:rPr>
          <w:sz w:val="28"/>
          <w:szCs w:val="28"/>
          <w:lang w:val="kk-KZ"/>
        </w:rPr>
        <w:t>[22]</w:t>
      </w:r>
      <w:r w:rsidR="00942E49" w:rsidRPr="003C1596">
        <w:rPr>
          <w:sz w:val="28"/>
          <w:szCs w:val="28"/>
          <w:lang w:val="kk-KZ"/>
        </w:rPr>
        <w:t>, Д.Б.Богоявленская</w:t>
      </w:r>
      <w:r w:rsidR="003E0831" w:rsidRPr="003C1596">
        <w:rPr>
          <w:sz w:val="28"/>
          <w:szCs w:val="28"/>
          <w:lang w:val="kk-KZ"/>
        </w:rPr>
        <w:t>[23]</w:t>
      </w:r>
      <w:r w:rsidR="00942E49" w:rsidRPr="003C1596">
        <w:rPr>
          <w:sz w:val="28"/>
          <w:szCs w:val="28"/>
          <w:lang w:val="kk-KZ"/>
        </w:rPr>
        <w:t>,  Л.М.Митина</w:t>
      </w:r>
      <w:r w:rsidR="0043244C" w:rsidRPr="003C1596">
        <w:rPr>
          <w:sz w:val="28"/>
          <w:szCs w:val="28"/>
          <w:lang w:val="kk-KZ"/>
        </w:rPr>
        <w:t>[24]</w:t>
      </w:r>
      <w:r w:rsidR="00942E49" w:rsidRPr="003C1596">
        <w:rPr>
          <w:sz w:val="28"/>
          <w:szCs w:val="28"/>
          <w:lang w:val="kk-KZ"/>
        </w:rPr>
        <w:t>, С.М.Жақыпов</w:t>
      </w:r>
      <w:r w:rsidR="00A71FDB" w:rsidRPr="003C1596">
        <w:rPr>
          <w:sz w:val="28"/>
          <w:szCs w:val="28"/>
          <w:lang w:val="kk-KZ"/>
        </w:rPr>
        <w:t xml:space="preserve">[25], </w:t>
      </w:r>
      <w:r w:rsidR="00942E49" w:rsidRPr="003C1596">
        <w:rPr>
          <w:sz w:val="28"/>
          <w:szCs w:val="28"/>
          <w:lang w:val="kk-KZ"/>
        </w:rPr>
        <w:t>Ж.Ы.Намазбаева</w:t>
      </w:r>
      <w:r w:rsidR="00A71FDB" w:rsidRPr="003C1596">
        <w:rPr>
          <w:sz w:val="28"/>
          <w:szCs w:val="28"/>
          <w:lang w:val="kk-KZ"/>
        </w:rPr>
        <w:t xml:space="preserve">ның[26] </w:t>
      </w:r>
      <w:r w:rsidR="007F09D5" w:rsidRPr="003C1596">
        <w:rPr>
          <w:sz w:val="28"/>
          <w:szCs w:val="28"/>
          <w:lang w:val="kk-KZ"/>
        </w:rPr>
        <w:t xml:space="preserve">зерттеулеріне сәйкес </w:t>
      </w:r>
      <w:r w:rsidRPr="003C1596">
        <w:rPr>
          <w:sz w:val="28"/>
          <w:szCs w:val="28"/>
          <w:lang w:val="kk-KZ"/>
        </w:rPr>
        <w:t>жоғары интеллектісі бар адамдардың қоғамның, экономиканың, білім мен ғылымның әртүрлі салаларында ерекше орын алатыны белгілі.</w:t>
      </w:r>
      <w:r w:rsidR="007F09D5" w:rsidRPr="003C1596">
        <w:rPr>
          <w:sz w:val="28"/>
          <w:szCs w:val="28"/>
          <w:lang w:val="kk-KZ"/>
        </w:rPr>
        <w:t xml:space="preserve"> </w:t>
      </w:r>
    </w:p>
    <w:p w:rsidR="00093C12" w:rsidRPr="003C1596" w:rsidRDefault="00093C12" w:rsidP="00405DF9">
      <w:pPr>
        <w:ind w:firstLine="709"/>
        <w:jc w:val="both"/>
        <w:rPr>
          <w:sz w:val="28"/>
          <w:szCs w:val="28"/>
          <w:lang w:val="kk-KZ"/>
        </w:rPr>
      </w:pPr>
      <w:r w:rsidRPr="003C1596">
        <w:rPr>
          <w:sz w:val="28"/>
          <w:szCs w:val="28"/>
          <w:lang w:val="kk-KZ"/>
        </w:rPr>
        <w:t>«Интеллект», «интеллектуалды даму» ұғымдарын зерттеуге алыс шетел ғал</w:t>
      </w:r>
      <w:r w:rsidR="00942E49" w:rsidRPr="003C1596">
        <w:rPr>
          <w:sz w:val="28"/>
          <w:szCs w:val="28"/>
          <w:lang w:val="kk-KZ"/>
        </w:rPr>
        <w:t>ымдары (</w:t>
      </w:r>
      <w:r w:rsidR="00955521" w:rsidRPr="003C1596">
        <w:rPr>
          <w:sz w:val="28"/>
          <w:szCs w:val="28"/>
          <w:lang w:val="kk-KZ"/>
        </w:rPr>
        <w:t xml:space="preserve">Дж.Равен[27], </w:t>
      </w:r>
      <w:r w:rsidRPr="003C1596">
        <w:rPr>
          <w:sz w:val="28"/>
          <w:szCs w:val="28"/>
          <w:lang w:val="kk-KZ"/>
        </w:rPr>
        <w:t>Дж.Гилфорд</w:t>
      </w:r>
      <w:r w:rsidR="00A71FDB" w:rsidRPr="003C1596">
        <w:rPr>
          <w:sz w:val="28"/>
          <w:szCs w:val="28"/>
          <w:lang w:val="kk-KZ"/>
        </w:rPr>
        <w:t>[28]</w:t>
      </w:r>
      <w:r w:rsidRPr="003C1596">
        <w:rPr>
          <w:sz w:val="28"/>
          <w:szCs w:val="28"/>
          <w:lang w:val="kk-KZ"/>
        </w:rPr>
        <w:t xml:space="preserve">, </w:t>
      </w:r>
      <w:r w:rsidR="00955521" w:rsidRPr="003C1596">
        <w:rPr>
          <w:sz w:val="28"/>
          <w:szCs w:val="28"/>
          <w:lang w:val="kk-KZ"/>
        </w:rPr>
        <w:t xml:space="preserve">Г.Ю.Айзенк[29], </w:t>
      </w:r>
      <w:r w:rsidR="006E6FB5" w:rsidRPr="003C1596">
        <w:rPr>
          <w:sz w:val="28"/>
          <w:szCs w:val="28"/>
          <w:lang w:val="kk-KZ"/>
        </w:rPr>
        <w:t>Ч.Спирмен</w:t>
      </w:r>
      <w:r w:rsidR="003A6711" w:rsidRPr="003C1596">
        <w:rPr>
          <w:sz w:val="28"/>
          <w:szCs w:val="28"/>
          <w:lang w:val="kk-KZ"/>
        </w:rPr>
        <w:t>[30]</w:t>
      </w:r>
      <w:r w:rsidR="006E6FB5" w:rsidRPr="003C1596">
        <w:rPr>
          <w:sz w:val="28"/>
          <w:szCs w:val="28"/>
          <w:lang w:val="kk-KZ"/>
        </w:rPr>
        <w:t xml:space="preserve">, </w:t>
      </w:r>
      <w:r w:rsidR="00955521" w:rsidRPr="003C1596">
        <w:rPr>
          <w:sz w:val="28"/>
          <w:szCs w:val="28"/>
          <w:lang w:val="kk-KZ"/>
        </w:rPr>
        <w:t>Д.Векслер</w:t>
      </w:r>
      <w:r w:rsidR="003A6711" w:rsidRPr="003C1596">
        <w:rPr>
          <w:sz w:val="28"/>
          <w:szCs w:val="28"/>
          <w:lang w:val="kk-KZ"/>
        </w:rPr>
        <w:t>[31]</w:t>
      </w:r>
      <w:r w:rsidR="00955521" w:rsidRPr="003C1596">
        <w:rPr>
          <w:sz w:val="28"/>
          <w:szCs w:val="28"/>
          <w:lang w:val="kk-KZ"/>
        </w:rPr>
        <w:t xml:space="preserve">, </w:t>
      </w:r>
      <w:r w:rsidRPr="003C1596">
        <w:rPr>
          <w:sz w:val="28"/>
          <w:szCs w:val="28"/>
          <w:lang w:val="kk-KZ"/>
        </w:rPr>
        <w:t>Р.Стернберг</w:t>
      </w:r>
      <w:r w:rsidR="003321B2" w:rsidRPr="003C1596">
        <w:rPr>
          <w:sz w:val="28"/>
          <w:szCs w:val="28"/>
          <w:lang w:val="kk-KZ"/>
        </w:rPr>
        <w:t>[32]</w:t>
      </w:r>
      <w:r w:rsidRPr="003C1596">
        <w:rPr>
          <w:sz w:val="28"/>
          <w:szCs w:val="28"/>
          <w:lang w:val="kk-KZ"/>
        </w:rPr>
        <w:t>, Ж.Пиаже</w:t>
      </w:r>
      <w:r w:rsidR="003A6711" w:rsidRPr="003C1596">
        <w:rPr>
          <w:sz w:val="28"/>
          <w:szCs w:val="28"/>
          <w:lang w:val="kk-KZ"/>
        </w:rPr>
        <w:t>[22]</w:t>
      </w:r>
      <w:r w:rsidRPr="003C1596">
        <w:rPr>
          <w:sz w:val="28"/>
          <w:szCs w:val="28"/>
          <w:lang w:val="kk-KZ"/>
        </w:rPr>
        <w:t xml:space="preserve"> және т.б.) және жақын шетелдегі ғалымдар да ерекше үлес қосты. Интеллектуалды бастаманы Д.Б.Богоявленская, интеллектуалды рефлексияны И.Н.Семенов және С.Ю.Степанов</w:t>
      </w:r>
      <w:r w:rsidR="00BB3773" w:rsidRPr="003C1596">
        <w:rPr>
          <w:sz w:val="28"/>
          <w:szCs w:val="28"/>
          <w:lang w:val="kk-KZ"/>
        </w:rPr>
        <w:t>[33]</w:t>
      </w:r>
      <w:r w:rsidRPr="003C1596">
        <w:rPr>
          <w:sz w:val="28"/>
          <w:szCs w:val="28"/>
          <w:lang w:val="kk-KZ"/>
        </w:rPr>
        <w:t>, интеллектуалды белсенділікті немесе ізденістік доминантын Я.А.Пономарев</w:t>
      </w:r>
      <w:r w:rsidR="0058355E" w:rsidRPr="003C1596">
        <w:rPr>
          <w:sz w:val="28"/>
          <w:szCs w:val="28"/>
          <w:lang w:val="kk-KZ"/>
        </w:rPr>
        <w:t>[34]</w:t>
      </w:r>
      <w:r w:rsidRPr="003C1596">
        <w:rPr>
          <w:sz w:val="28"/>
          <w:szCs w:val="28"/>
          <w:lang w:val="kk-KZ"/>
        </w:rPr>
        <w:t>, интеллектуалды шешімдерді қабылдауды Т.В.Корнилова</w:t>
      </w:r>
      <w:r w:rsidR="0058355E" w:rsidRPr="003C1596">
        <w:rPr>
          <w:sz w:val="28"/>
          <w:szCs w:val="28"/>
          <w:lang w:val="kk-KZ"/>
        </w:rPr>
        <w:t>[35]</w:t>
      </w:r>
      <w:r w:rsidRPr="003C1596">
        <w:rPr>
          <w:sz w:val="28"/>
          <w:szCs w:val="28"/>
          <w:lang w:val="kk-KZ"/>
        </w:rPr>
        <w:t>, интеллектуалды вариативтілік пен тұрақтылықты Н.С.Ефимова</w:t>
      </w:r>
      <w:r w:rsidR="00F347D5" w:rsidRPr="003C1596">
        <w:rPr>
          <w:sz w:val="28"/>
          <w:szCs w:val="28"/>
          <w:lang w:val="kk-KZ"/>
        </w:rPr>
        <w:t>[36]</w:t>
      </w:r>
      <w:r w:rsidRPr="003C1596">
        <w:rPr>
          <w:sz w:val="28"/>
          <w:szCs w:val="28"/>
          <w:lang w:val="kk-KZ"/>
        </w:rPr>
        <w:t>, зерттеушілік бастаманы А.Н.Поддъяков</w:t>
      </w:r>
      <w:r w:rsidR="00E305C8" w:rsidRPr="003C1596">
        <w:rPr>
          <w:sz w:val="28"/>
          <w:szCs w:val="28"/>
          <w:lang w:val="kk-KZ"/>
        </w:rPr>
        <w:t>[37]</w:t>
      </w:r>
      <w:r w:rsidRPr="003C1596">
        <w:rPr>
          <w:sz w:val="28"/>
          <w:szCs w:val="28"/>
          <w:lang w:val="kk-KZ"/>
        </w:rPr>
        <w:t>, интелл</w:t>
      </w:r>
      <w:r w:rsidR="00E305C8" w:rsidRPr="003C1596">
        <w:rPr>
          <w:sz w:val="28"/>
          <w:szCs w:val="28"/>
          <w:lang w:val="kk-KZ"/>
        </w:rPr>
        <w:t>ектуалды икемділікті Л.М.Митина[38]</w:t>
      </w:r>
      <w:r w:rsidRPr="003C1596">
        <w:rPr>
          <w:sz w:val="28"/>
          <w:szCs w:val="28"/>
          <w:lang w:val="kk-KZ"/>
        </w:rPr>
        <w:t>зерттеді.</w:t>
      </w:r>
    </w:p>
    <w:p w:rsidR="00093C12" w:rsidRPr="003C1596" w:rsidRDefault="00093C12" w:rsidP="00405DF9">
      <w:pPr>
        <w:shd w:val="clear" w:color="auto" w:fill="FFFFFF" w:themeFill="background1"/>
        <w:ind w:firstLine="709"/>
        <w:jc w:val="both"/>
        <w:rPr>
          <w:sz w:val="28"/>
          <w:szCs w:val="28"/>
          <w:lang w:val="kk-KZ"/>
        </w:rPr>
      </w:pPr>
      <w:r w:rsidRPr="003C1596">
        <w:rPr>
          <w:sz w:val="28"/>
          <w:szCs w:val="28"/>
          <w:lang w:val="kk-KZ"/>
        </w:rPr>
        <w:t xml:space="preserve">Замануи психологтар ақыл-ой қабілеттерінің әртүрлі құрылымы болуы мүмкін деп әртүрлі теорияларды алға тартады: кейбіреулер интеллектті мидың </w:t>
      </w:r>
      <w:r w:rsidRPr="003C1596">
        <w:rPr>
          <w:sz w:val="28"/>
          <w:szCs w:val="28"/>
          <w:lang w:val="kk-KZ"/>
        </w:rPr>
        <w:lastRenderedPageBreak/>
        <w:t>жеке қабілеттерінің кешені деп санайды, ал басқалары интеллектің негізінде мидың ақыл-ой қызметінің біртұтас жалпы қабілеті жатыр деген көзқарасты ұстанады.</w:t>
      </w:r>
    </w:p>
    <w:p w:rsidR="00093C12" w:rsidRPr="003C1596" w:rsidRDefault="00093C12" w:rsidP="00405DF9">
      <w:pPr>
        <w:ind w:firstLine="709"/>
        <w:jc w:val="both"/>
        <w:rPr>
          <w:sz w:val="28"/>
          <w:szCs w:val="28"/>
          <w:lang w:val="kk-KZ"/>
        </w:rPr>
      </w:pPr>
      <w:r w:rsidRPr="003C1596">
        <w:rPr>
          <w:sz w:val="28"/>
          <w:szCs w:val="28"/>
          <w:lang w:val="kk-KZ"/>
        </w:rPr>
        <w:t>Адамның интеллектісін қалыптастырудың және дамытудың, қоғамды тиімді басқарудың адам интелектісінен тәуелділігінің жалпы-әдіснамалық және әлеуметтік-филосо</w:t>
      </w:r>
      <w:r w:rsidR="003758B3" w:rsidRPr="003C1596">
        <w:rPr>
          <w:sz w:val="28"/>
          <w:szCs w:val="28"/>
          <w:lang w:val="kk-KZ"/>
        </w:rPr>
        <w:t xml:space="preserve">фиялық аспектілері </w:t>
      </w:r>
      <w:r w:rsidRPr="003C1596">
        <w:rPr>
          <w:sz w:val="28"/>
          <w:szCs w:val="28"/>
          <w:lang w:val="kk-KZ"/>
        </w:rPr>
        <w:t>В.И.Вернадский</w:t>
      </w:r>
      <w:r w:rsidR="00BB4279" w:rsidRPr="003C1596">
        <w:rPr>
          <w:sz w:val="28"/>
          <w:szCs w:val="28"/>
          <w:lang w:val="kk-KZ"/>
        </w:rPr>
        <w:t>[39]</w:t>
      </w:r>
      <w:r w:rsidRPr="003C1596">
        <w:rPr>
          <w:sz w:val="28"/>
          <w:szCs w:val="28"/>
          <w:lang w:val="kk-KZ"/>
        </w:rPr>
        <w:t xml:space="preserve">, </w:t>
      </w:r>
      <w:r w:rsidR="003758B3" w:rsidRPr="003C1596">
        <w:rPr>
          <w:sz w:val="28"/>
          <w:szCs w:val="28"/>
          <w:lang w:val="kk-KZ"/>
        </w:rPr>
        <w:t>А.Печчеи</w:t>
      </w:r>
      <w:r w:rsidR="00BB4279" w:rsidRPr="003C1596">
        <w:rPr>
          <w:sz w:val="28"/>
          <w:szCs w:val="28"/>
          <w:lang w:val="kk-KZ"/>
        </w:rPr>
        <w:t>[40]</w:t>
      </w:r>
      <w:r w:rsidR="003758B3" w:rsidRPr="003C1596">
        <w:rPr>
          <w:sz w:val="28"/>
          <w:szCs w:val="28"/>
          <w:lang w:val="kk-KZ"/>
        </w:rPr>
        <w:t xml:space="preserve">, </w:t>
      </w:r>
      <w:r w:rsidRPr="003C1596">
        <w:rPr>
          <w:sz w:val="28"/>
          <w:szCs w:val="28"/>
          <w:lang w:val="kk-KZ"/>
        </w:rPr>
        <w:t>Н.Винер</w:t>
      </w:r>
      <w:r w:rsidR="004358E9" w:rsidRPr="003C1596">
        <w:rPr>
          <w:sz w:val="28"/>
          <w:szCs w:val="28"/>
          <w:lang w:val="kk-KZ"/>
        </w:rPr>
        <w:t>[41]</w:t>
      </w:r>
      <w:r w:rsidRPr="003C1596">
        <w:rPr>
          <w:sz w:val="28"/>
          <w:szCs w:val="28"/>
          <w:lang w:val="kk-KZ"/>
        </w:rPr>
        <w:t>, П.А.Сорокин</w:t>
      </w:r>
      <w:r w:rsidR="009F1A5E" w:rsidRPr="003C1596">
        <w:rPr>
          <w:sz w:val="28"/>
          <w:szCs w:val="28"/>
          <w:lang w:val="kk-KZ"/>
        </w:rPr>
        <w:t>[42]</w:t>
      </w:r>
      <w:r w:rsidRPr="003C1596">
        <w:rPr>
          <w:sz w:val="28"/>
          <w:szCs w:val="28"/>
          <w:lang w:val="kk-KZ"/>
        </w:rPr>
        <w:t>, Тейяра де Шарден</w:t>
      </w:r>
      <w:r w:rsidR="009F1A5E" w:rsidRPr="003C1596">
        <w:rPr>
          <w:sz w:val="28"/>
          <w:szCs w:val="28"/>
          <w:lang w:val="kk-KZ"/>
        </w:rPr>
        <w:t xml:space="preserve"> П.[43]</w:t>
      </w:r>
      <w:r w:rsidRPr="003C1596">
        <w:rPr>
          <w:sz w:val="28"/>
          <w:szCs w:val="28"/>
          <w:lang w:val="kk-KZ"/>
        </w:rPr>
        <w:t>, А.Дж.Тойнби</w:t>
      </w:r>
      <w:r w:rsidR="009F1A5E" w:rsidRPr="003C1596">
        <w:rPr>
          <w:sz w:val="28"/>
          <w:szCs w:val="28"/>
          <w:lang w:val="kk-KZ"/>
        </w:rPr>
        <w:t>[44]</w:t>
      </w:r>
      <w:r w:rsidRPr="003C1596">
        <w:rPr>
          <w:sz w:val="28"/>
          <w:szCs w:val="28"/>
          <w:lang w:val="kk-KZ"/>
        </w:rPr>
        <w:t>, К.Ясперс</w:t>
      </w:r>
      <w:r w:rsidR="009F1A5E" w:rsidRPr="003C1596">
        <w:rPr>
          <w:sz w:val="28"/>
          <w:szCs w:val="28"/>
          <w:lang w:val="kk-KZ"/>
        </w:rPr>
        <w:t>[45]</w:t>
      </w:r>
      <w:r w:rsidRPr="003C1596">
        <w:rPr>
          <w:sz w:val="28"/>
          <w:szCs w:val="28"/>
          <w:lang w:val="kk-KZ"/>
        </w:rPr>
        <w:t xml:space="preserve"> және т.б. көрнекті ресейлік және шетелдік ғалымдардың ғылыми еңбектерінде қарастырылды.</w:t>
      </w:r>
    </w:p>
    <w:p w:rsidR="00093C12" w:rsidRPr="003C1596" w:rsidRDefault="00093C12" w:rsidP="00405DF9">
      <w:pPr>
        <w:ind w:firstLine="709"/>
        <w:jc w:val="both"/>
        <w:rPr>
          <w:sz w:val="28"/>
          <w:szCs w:val="28"/>
          <w:lang w:val="kk-KZ"/>
        </w:rPr>
      </w:pPr>
      <w:r w:rsidRPr="003C1596">
        <w:rPr>
          <w:sz w:val="28"/>
          <w:szCs w:val="28"/>
          <w:lang w:val="kk-KZ"/>
        </w:rPr>
        <w:t>Көрнекті психологтар Л.С.Выготский</w:t>
      </w:r>
      <w:r w:rsidR="009F1A5E" w:rsidRPr="003C1596">
        <w:rPr>
          <w:sz w:val="28"/>
          <w:szCs w:val="28"/>
          <w:lang w:val="kk-KZ"/>
        </w:rPr>
        <w:t>[46]</w:t>
      </w:r>
      <w:r w:rsidRPr="003C1596">
        <w:rPr>
          <w:sz w:val="28"/>
          <w:szCs w:val="28"/>
          <w:lang w:val="kk-KZ"/>
        </w:rPr>
        <w:t xml:space="preserve">, А.Н.Леонтьев, Я.А.Пономарёв, Б.М.Теплов адамның психикасы мен оның ойлау қабілетінің, оларды қалыптастырудың механизмдері туралы зерттеулері адам интелектісін қалыптасыру мәселелерінде мәні зор болып табылады. </w:t>
      </w:r>
    </w:p>
    <w:p w:rsidR="00093C12" w:rsidRPr="003C1596" w:rsidRDefault="00093C12" w:rsidP="00405DF9">
      <w:pPr>
        <w:ind w:firstLine="709"/>
        <w:jc w:val="both"/>
        <w:rPr>
          <w:sz w:val="28"/>
          <w:szCs w:val="28"/>
          <w:lang w:val="kk-KZ"/>
        </w:rPr>
      </w:pPr>
      <w:r w:rsidRPr="003C1596">
        <w:rPr>
          <w:sz w:val="28"/>
          <w:szCs w:val="28"/>
          <w:lang w:val="kk-KZ"/>
        </w:rPr>
        <w:t>Білімгерлердің интеллектісі және олардың дамуы мәселелері А.Анастази, Г.Ю.Айзенк, Д.Б.Богоявленская, В.Н.Дружинин, А.Н.Леонтьев, Б.Ф.Кулагин. С.Л.Рубинштейн</w:t>
      </w:r>
      <w:r w:rsidR="000E4BF2" w:rsidRPr="003C1596">
        <w:rPr>
          <w:sz w:val="28"/>
          <w:szCs w:val="28"/>
          <w:lang w:val="kk-KZ"/>
        </w:rPr>
        <w:t>[48,49]</w:t>
      </w:r>
      <w:r w:rsidRPr="003C1596">
        <w:rPr>
          <w:sz w:val="28"/>
          <w:szCs w:val="28"/>
          <w:lang w:val="kk-KZ"/>
        </w:rPr>
        <w:t>, М.А.Холодная</w:t>
      </w:r>
      <w:r w:rsidR="000E4BF2" w:rsidRPr="003C1596">
        <w:rPr>
          <w:sz w:val="28"/>
          <w:szCs w:val="28"/>
          <w:lang w:val="kk-KZ"/>
        </w:rPr>
        <w:t>[50]</w:t>
      </w:r>
      <w:r w:rsidRPr="003C1596">
        <w:rPr>
          <w:sz w:val="28"/>
          <w:szCs w:val="28"/>
          <w:lang w:val="kk-KZ"/>
        </w:rPr>
        <w:t xml:space="preserve">, М.Фэнчер, </w:t>
      </w:r>
      <w:r w:rsidRPr="003C1596">
        <w:rPr>
          <w:bCs/>
          <w:sz w:val="28"/>
          <w:szCs w:val="28"/>
          <w:shd w:val="clear" w:color="auto" w:fill="FBFBFB"/>
          <w:lang w:val="kk-KZ"/>
        </w:rPr>
        <w:t>Д.П.Гилфорд</w:t>
      </w:r>
      <w:r w:rsidR="000E4BF2" w:rsidRPr="003C1596">
        <w:rPr>
          <w:bCs/>
          <w:sz w:val="28"/>
          <w:szCs w:val="28"/>
          <w:shd w:val="clear" w:color="auto" w:fill="FBFBFB"/>
          <w:lang w:val="kk-KZ"/>
        </w:rPr>
        <w:t>[28]</w:t>
      </w:r>
      <w:r w:rsidRPr="003C1596">
        <w:rPr>
          <w:bCs/>
          <w:sz w:val="28"/>
          <w:szCs w:val="28"/>
          <w:shd w:val="clear" w:color="auto" w:fill="FBFBFB"/>
          <w:lang w:val="kk-KZ"/>
        </w:rPr>
        <w:t>,</w:t>
      </w:r>
      <w:r w:rsidRPr="003C1596">
        <w:rPr>
          <w:b/>
          <w:bCs/>
          <w:sz w:val="52"/>
          <w:szCs w:val="52"/>
          <w:shd w:val="clear" w:color="auto" w:fill="FBFBFB"/>
          <w:lang w:val="kk-KZ"/>
        </w:rPr>
        <w:t xml:space="preserve"> </w:t>
      </w:r>
      <w:r w:rsidRPr="003C1596">
        <w:rPr>
          <w:bCs/>
          <w:sz w:val="28"/>
          <w:szCs w:val="28"/>
          <w:shd w:val="clear" w:color="auto" w:fill="FBFBFB"/>
          <w:lang w:val="kk-KZ"/>
        </w:rPr>
        <w:t>Ч.Э.Спирмен</w:t>
      </w:r>
      <w:r w:rsidR="00561DF4" w:rsidRPr="003C1596">
        <w:rPr>
          <w:bCs/>
          <w:sz w:val="28"/>
          <w:szCs w:val="28"/>
          <w:shd w:val="clear" w:color="auto" w:fill="FBFBFB"/>
          <w:lang w:val="kk-KZ"/>
        </w:rPr>
        <w:t>[30]</w:t>
      </w:r>
      <w:r w:rsidRPr="003C1596">
        <w:rPr>
          <w:sz w:val="28"/>
          <w:szCs w:val="28"/>
          <w:lang w:val="kk-KZ"/>
        </w:rPr>
        <w:t xml:space="preserve"> т.б. еңбектерінде қарастырылды. Олар  адамның когнитивті қабілеттері мен интеллектуалды мүмкіндіктерін зерттеудің алуан түрлі әдістемелерін ұсынған. </w:t>
      </w:r>
    </w:p>
    <w:p w:rsidR="00093C12" w:rsidRPr="003C1596" w:rsidRDefault="00093C12" w:rsidP="00405DF9">
      <w:pPr>
        <w:ind w:firstLine="709"/>
        <w:jc w:val="both"/>
        <w:rPr>
          <w:sz w:val="28"/>
          <w:szCs w:val="28"/>
          <w:lang w:val="kk-KZ"/>
        </w:rPr>
      </w:pPr>
      <w:r w:rsidRPr="003C1596">
        <w:rPr>
          <w:sz w:val="28"/>
          <w:szCs w:val="28"/>
          <w:lang w:val="kk-KZ"/>
        </w:rPr>
        <w:t>Сол сияқты, қазақстандық ғалымдардың бірқатар еңбектері үлкен қызығушылық тудырады. Олардың қатарында шығармашылық интеллектуалды тұлғаны оқыту мен дамыту процесінің психологиялық құрылымы (С.М.Жақыпов, Ж.Ы.Намазбаева), этнопсихологиялық ұғымдардың тұлғаның интеллектісі мен өзіндік бағалауын дамытуға әсері (А.Ж.Аяғанова), жоғары оқу орындарында болашақ мамандардың креативті сапаларын қалыптастырудың педагогикалық шарттары (А.Б.Оспанова, А.С.Швайковский, С.А.Нұржанова, Р.І.Қадірбаева, Р.С.Омарова), білім беруді зияттандыру жағдайында бейімді оқытудың білім беру ортасын дамыту (К.У.Қунакова), болашақ педагог-психологтардың интеллектуалды әлеуетін дамыту (Б.Т.Кенжебаева</w:t>
      </w:r>
      <w:r w:rsidR="00DC3096" w:rsidRPr="003C1596">
        <w:rPr>
          <w:sz w:val="28"/>
          <w:szCs w:val="28"/>
          <w:lang w:val="kk-KZ"/>
        </w:rPr>
        <w:t>[51]</w:t>
      </w:r>
      <w:r w:rsidRPr="003C1596">
        <w:rPr>
          <w:sz w:val="28"/>
          <w:szCs w:val="28"/>
          <w:lang w:val="kk-KZ"/>
        </w:rPr>
        <w:t>) қарастырылған зерттеулерді атауға болады.</w:t>
      </w:r>
    </w:p>
    <w:p w:rsidR="00093C12" w:rsidRPr="003C1596" w:rsidRDefault="00093C12" w:rsidP="00405DF9">
      <w:pPr>
        <w:ind w:firstLine="709"/>
        <w:jc w:val="both"/>
        <w:rPr>
          <w:sz w:val="28"/>
          <w:szCs w:val="28"/>
          <w:lang w:val="kk-KZ"/>
        </w:rPr>
      </w:pPr>
      <w:r w:rsidRPr="003C1596">
        <w:rPr>
          <w:sz w:val="28"/>
          <w:szCs w:val="28"/>
          <w:lang w:val="kk-KZ"/>
        </w:rPr>
        <w:t>Білім беруде интернет желісін қолдану, ең алдымен, ресейлік авторлар А.П.Ершов</w:t>
      </w:r>
      <w:r w:rsidR="00BA33EB" w:rsidRPr="003C1596">
        <w:rPr>
          <w:sz w:val="28"/>
          <w:szCs w:val="28"/>
          <w:lang w:val="kk-KZ"/>
        </w:rPr>
        <w:t xml:space="preserve">[52], </w:t>
      </w:r>
      <w:r w:rsidRPr="003C1596">
        <w:rPr>
          <w:sz w:val="28"/>
          <w:szCs w:val="28"/>
          <w:lang w:val="kk-KZ"/>
        </w:rPr>
        <w:t>М.П.Лапчик</w:t>
      </w:r>
      <w:r w:rsidR="00BA33EB" w:rsidRPr="003C1596">
        <w:rPr>
          <w:sz w:val="28"/>
          <w:szCs w:val="28"/>
          <w:lang w:val="kk-KZ"/>
        </w:rPr>
        <w:t>[53]</w:t>
      </w:r>
      <w:r w:rsidRPr="003C1596">
        <w:rPr>
          <w:sz w:val="28"/>
          <w:szCs w:val="28"/>
          <w:lang w:val="kk-KZ"/>
        </w:rPr>
        <w:t xml:space="preserve">, А.В.Могилев, Н.И.Пак, </w:t>
      </w:r>
      <w:r w:rsidR="00BA33EB" w:rsidRPr="003C1596">
        <w:rPr>
          <w:sz w:val="28"/>
          <w:szCs w:val="28"/>
          <w:lang w:val="kk-KZ"/>
        </w:rPr>
        <w:t>Е.К.Хеннер</w:t>
      </w:r>
      <w:r w:rsidR="003A34CE" w:rsidRPr="003C1596">
        <w:rPr>
          <w:sz w:val="28"/>
          <w:szCs w:val="28"/>
          <w:lang w:val="kk-KZ"/>
        </w:rPr>
        <w:t>[54]</w:t>
      </w:r>
      <w:r w:rsidR="00EF0CD3" w:rsidRPr="003C1596">
        <w:rPr>
          <w:sz w:val="28"/>
          <w:szCs w:val="28"/>
          <w:lang w:val="kk-KZ"/>
        </w:rPr>
        <w:t>,</w:t>
      </w:r>
      <w:r w:rsidR="00EF0CD3" w:rsidRPr="003C1596">
        <w:rPr>
          <w:sz w:val="28"/>
          <w:szCs w:val="28"/>
          <w:shd w:val="clear" w:color="auto" w:fill="FBFBFB"/>
          <w:lang w:val="kk-KZ"/>
        </w:rPr>
        <w:t xml:space="preserve"> А.А.Кузнецов[58]</w:t>
      </w:r>
      <w:r w:rsidR="003A34CE" w:rsidRPr="003C1596">
        <w:rPr>
          <w:sz w:val="28"/>
          <w:szCs w:val="28"/>
          <w:lang w:val="kk-KZ"/>
        </w:rPr>
        <w:t xml:space="preserve"> </w:t>
      </w:r>
      <w:r w:rsidRPr="003C1596">
        <w:rPr>
          <w:sz w:val="28"/>
          <w:szCs w:val="28"/>
          <w:lang w:val="kk-KZ"/>
        </w:rPr>
        <w:t>және т.б. ғалымдардың білім беруді ақпараттандыру туралы зерттеулерінде көрініс тапқан. Жоғары мектепте ақпараттық - коммуникациялық технологияларды (АКТ) пайдалану көптеген мәселелерді шешуге бағытталған зерттеулерге арқау болған: білімгерлер мен оқушыларды оқыту процесін тиімді ұйымдастыру; білім беру мақсатындағы бағдарламалық-педагогикалық құралдарды құру және пайдалану (С.А.Бешенков</w:t>
      </w:r>
      <w:r w:rsidR="009E08F6" w:rsidRPr="003C1596">
        <w:rPr>
          <w:sz w:val="28"/>
          <w:szCs w:val="28"/>
          <w:lang w:val="kk-KZ"/>
        </w:rPr>
        <w:t>[55]</w:t>
      </w:r>
      <w:r w:rsidRPr="003C1596">
        <w:rPr>
          <w:sz w:val="28"/>
          <w:szCs w:val="28"/>
          <w:lang w:val="kk-KZ"/>
        </w:rPr>
        <w:t>, Е.Ы.Бидайбеков</w:t>
      </w:r>
      <w:r w:rsidR="001C1B40" w:rsidRPr="003C1596">
        <w:rPr>
          <w:sz w:val="28"/>
          <w:szCs w:val="28"/>
          <w:lang w:val="kk-KZ"/>
        </w:rPr>
        <w:t>[56]</w:t>
      </w:r>
      <w:r w:rsidRPr="003C1596">
        <w:rPr>
          <w:sz w:val="28"/>
          <w:szCs w:val="28"/>
          <w:lang w:val="kk-KZ"/>
        </w:rPr>
        <w:t>,</w:t>
      </w:r>
      <w:r w:rsidRPr="003C1596">
        <w:rPr>
          <w:spacing w:val="1"/>
          <w:sz w:val="28"/>
          <w:szCs w:val="28"/>
          <w:lang w:val="kk-KZ"/>
        </w:rPr>
        <w:t xml:space="preserve"> </w:t>
      </w:r>
      <w:r w:rsidRPr="003C1596">
        <w:rPr>
          <w:sz w:val="28"/>
          <w:szCs w:val="28"/>
          <w:lang w:val="kk-KZ"/>
        </w:rPr>
        <w:t>С.Г.Григорьев,</w:t>
      </w:r>
      <w:r w:rsidRPr="003C1596">
        <w:rPr>
          <w:spacing w:val="1"/>
          <w:sz w:val="28"/>
          <w:szCs w:val="28"/>
          <w:lang w:val="kk-KZ"/>
        </w:rPr>
        <w:t xml:space="preserve"> </w:t>
      </w:r>
      <w:r w:rsidRPr="003C1596">
        <w:rPr>
          <w:sz w:val="28"/>
          <w:szCs w:val="28"/>
          <w:lang w:val="kk-KZ"/>
        </w:rPr>
        <w:t>В.В.Гриншкун</w:t>
      </w:r>
      <w:r w:rsidR="00DC3096" w:rsidRPr="003C1596">
        <w:rPr>
          <w:sz w:val="28"/>
          <w:szCs w:val="28"/>
          <w:lang w:val="kk-KZ"/>
        </w:rPr>
        <w:t>[</w:t>
      </w:r>
      <w:r w:rsidR="00EF0CD3" w:rsidRPr="003C1596">
        <w:rPr>
          <w:sz w:val="28"/>
          <w:szCs w:val="28"/>
          <w:lang w:val="kk-KZ"/>
        </w:rPr>
        <w:t>57</w:t>
      </w:r>
      <w:r w:rsidR="00DC3096" w:rsidRPr="003C1596">
        <w:rPr>
          <w:sz w:val="28"/>
          <w:szCs w:val="28"/>
          <w:lang w:val="kk-KZ"/>
        </w:rPr>
        <w:t>]</w:t>
      </w:r>
      <w:r w:rsidRPr="003C1596">
        <w:rPr>
          <w:sz w:val="28"/>
          <w:szCs w:val="28"/>
          <w:lang w:val="kk-KZ"/>
        </w:rPr>
        <w:t>,</w:t>
      </w:r>
      <w:r w:rsidRPr="003C1596">
        <w:rPr>
          <w:spacing w:val="1"/>
          <w:sz w:val="28"/>
          <w:szCs w:val="28"/>
          <w:lang w:val="kk-KZ"/>
        </w:rPr>
        <w:t xml:space="preserve"> </w:t>
      </w:r>
      <w:r w:rsidRPr="003C1596">
        <w:rPr>
          <w:sz w:val="28"/>
          <w:szCs w:val="28"/>
          <w:lang w:val="kk-KZ"/>
        </w:rPr>
        <w:t>И.В.Роберт</w:t>
      </w:r>
      <w:r w:rsidR="00EF0CD3" w:rsidRPr="003C1596">
        <w:rPr>
          <w:sz w:val="28"/>
          <w:szCs w:val="28"/>
          <w:lang w:val="kk-KZ"/>
        </w:rPr>
        <w:t>[58]</w:t>
      </w:r>
      <w:r w:rsidRPr="003C1596">
        <w:rPr>
          <w:sz w:val="28"/>
          <w:szCs w:val="28"/>
          <w:lang w:val="kk-KZ"/>
        </w:rPr>
        <w:t>,</w:t>
      </w:r>
      <w:r w:rsidRPr="003C1596">
        <w:rPr>
          <w:spacing w:val="1"/>
          <w:sz w:val="28"/>
          <w:szCs w:val="28"/>
          <w:lang w:val="kk-KZ"/>
        </w:rPr>
        <w:t xml:space="preserve"> </w:t>
      </w:r>
      <w:r w:rsidRPr="003C1596">
        <w:rPr>
          <w:sz w:val="28"/>
          <w:szCs w:val="28"/>
          <w:lang w:val="kk-KZ"/>
        </w:rPr>
        <w:t>М.И.Шутикова</w:t>
      </w:r>
      <w:r w:rsidR="009038A1" w:rsidRPr="003C1596">
        <w:rPr>
          <w:sz w:val="28"/>
          <w:szCs w:val="28"/>
          <w:lang w:val="kk-KZ"/>
        </w:rPr>
        <w:t>[59]</w:t>
      </w:r>
      <w:r w:rsidRPr="003C1596">
        <w:rPr>
          <w:sz w:val="28"/>
          <w:szCs w:val="28"/>
          <w:lang w:val="kk-KZ"/>
        </w:rPr>
        <w:t xml:space="preserve"> және</w:t>
      </w:r>
      <w:r w:rsidRPr="003C1596">
        <w:rPr>
          <w:spacing w:val="1"/>
          <w:sz w:val="28"/>
          <w:szCs w:val="28"/>
          <w:lang w:val="kk-KZ"/>
        </w:rPr>
        <w:t xml:space="preserve"> </w:t>
      </w:r>
      <w:r w:rsidRPr="003C1596">
        <w:rPr>
          <w:sz w:val="28"/>
          <w:szCs w:val="28"/>
          <w:lang w:val="kk-KZ"/>
        </w:rPr>
        <w:t>т.б.); ақпараттық-коммуникациалық технологияларды инновациялық білім беру технологияларын әзірлеу құралы ретінде қолдану (Е.З.Власова, И.Б.Госварев, В. И. Снегурова және т. б.).</w:t>
      </w:r>
    </w:p>
    <w:p w:rsidR="00093C12" w:rsidRPr="003C1596" w:rsidRDefault="00093C12" w:rsidP="00405DF9">
      <w:pPr>
        <w:shd w:val="clear" w:color="auto" w:fill="FFFFFF" w:themeFill="background1"/>
        <w:ind w:firstLine="709"/>
        <w:jc w:val="both"/>
        <w:rPr>
          <w:rFonts w:eastAsia="Times New Roman"/>
          <w:sz w:val="28"/>
          <w:szCs w:val="28"/>
          <w:lang w:val="kk-KZ"/>
        </w:rPr>
      </w:pPr>
      <w:r w:rsidRPr="003C1596">
        <w:rPr>
          <w:rFonts w:eastAsia="Times New Roman"/>
          <w:sz w:val="28"/>
          <w:szCs w:val="28"/>
          <w:lang w:val="kk-KZ"/>
        </w:rPr>
        <w:t xml:space="preserve">Қазіргі кездегі ғылым мен техниканын  даму деңгейі әрбір оқушыда математикадан сапалы және терең білімі мен практикалық белсенді болуын, </w:t>
      </w:r>
      <w:r w:rsidRPr="003C1596">
        <w:rPr>
          <w:rFonts w:eastAsia="Times New Roman"/>
          <w:sz w:val="28"/>
          <w:szCs w:val="28"/>
          <w:lang w:val="kk-KZ"/>
        </w:rPr>
        <w:lastRenderedPageBreak/>
        <w:t xml:space="preserve">олардың шығармашылықпен жұмыс істеуін, ойлау қабілетінің жоғары болуын талап етеді. </w:t>
      </w:r>
      <w:r w:rsidR="005245AB">
        <w:rPr>
          <w:rFonts w:eastAsia="Times New Roman"/>
          <w:sz w:val="28"/>
          <w:szCs w:val="28"/>
          <w:lang w:val="kk-KZ"/>
        </w:rPr>
        <w:t>Оқушыларды</w:t>
      </w:r>
      <w:r w:rsidRPr="003C1596">
        <w:rPr>
          <w:rFonts w:eastAsia="Times New Roman"/>
          <w:sz w:val="28"/>
          <w:szCs w:val="28"/>
          <w:lang w:val="kk-KZ"/>
        </w:rPr>
        <w:t>ң ойлау қабілетін дамытуда математика ерекше орын алатыны белгілі.</w:t>
      </w:r>
    </w:p>
    <w:p w:rsidR="00093C12" w:rsidRPr="003C1596" w:rsidRDefault="00093C12" w:rsidP="00405DF9">
      <w:pPr>
        <w:shd w:val="clear" w:color="auto" w:fill="FFFFFF"/>
        <w:ind w:firstLine="709"/>
        <w:jc w:val="both"/>
        <w:textAlignment w:val="baseline"/>
        <w:rPr>
          <w:rFonts w:eastAsia="Times New Roman"/>
          <w:sz w:val="28"/>
          <w:szCs w:val="28"/>
          <w:lang w:val="kk-KZ"/>
        </w:rPr>
      </w:pPr>
      <w:r w:rsidRPr="003C1596">
        <w:rPr>
          <w:rFonts w:eastAsia="Times New Roman"/>
          <w:sz w:val="28"/>
          <w:szCs w:val="28"/>
          <w:lang w:val="kk-KZ"/>
        </w:rPr>
        <w:t>Тұлғаның математикалық мәдениетін дамытудың бір тәсілі интеллектуалды ойындарды қолдану. Сонымен, орта мектеп оқушыларына қол жетімді ойынның бірі – «ЖИПТО» интеллектуалды-шығармашылық ойыны.</w:t>
      </w:r>
    </w:p>
    <w:p w:rsidR="00093C12" w:rsidRPr="003C1596" w:rsidRDefault="00093C12" w:rsidP="00405DF9">
      <w:pPr>
        <w:shd w:val="clear" w:color="auto" w:fill="FFFFFF"/>
        <w:ind w:firstLine="709"/>
        <w:jc w:val="both"/>
        <w:textAlignment w:val="baseline"/>
        <w:rPr>
          <w:rFonts w:eastAsia="Times New Roman"/>
          <w:sz w:val="28"/>
          <w:szCs w:val="28"/>
          <w:lang w:val="kk-KZ"/>
        </w:rPr>
      </w:pPr>
      <w:r w:rsidRPr="003C1596">
        <w:rPr>
          <w:rFonts w:eastAsia="Times New Roman"/>
          <w:sz w:val="28"/>
          <w:szCs w:val="28"/>
          <w:lang w:val="kk-KZ"/>
        </w:rPr>
        <w:t>Бұл ойынды 1987 жылы Г.В.Томский құрастырған. ЖИПТО-ның Халықаралық атауы (JIPTO-Jeux Intellectuels de Poursuite pour Tous) – Томскидің «Ізге түсу» интеллектуалды ойыны. Г.В.Томский атап өткендей: ЖИПТО - бұл ойын ғана емес, сонымен қатар динамикалық интеллектуалдық «Ізге түсу» ойындарына негізделген шығармашылық мүмкіндіктерді белсендірудің тұтас педагогикалық жүйесі</w:t>
      </w:r>
      <w:r w:rsidR="008A779D" w:rsidRPr="003C1596">
        <w:rPr>
          <w:rFonts w:eastAsia="Times New Roman"/>
          <w:sz w:val="28"/>
          <w:szCs w:val="28"/>
          <w:lang w:val="kk-KZ"/>
        </w:rPr>
        <w:t>[</w:t>
      </w:r>
      <w:r w:rsidR="00D10A65" w:rsidRPr="003C1596">
        <w:rPr>
          <w:rFonts w:eastAsia="Times New Roman"/>
          <w:sz w:val="28"/>
          <w:szCs w:val="28"/>
          <w:lang w:val="kk-KZ"/>
        </w:rPr>
        <w:t>60, 61</w:t>
      </w:r>
      <w:r w:rsidR="008A779D" w:rsidRPr="003C1596">
        <w:rPr>
          <w:rFonts w:eastAsia="Times New Roman"/>
          <w:sz w:val="28"/>
          <w:szCs w:val="28"/>
          <w:lang w:val="kk-KZ"/>
        </w:rPr>
        <w:t>]</w:t>
      </w:r>
      <w:r w:rsidRPr="003C1596">
        <w:rPr>
          <w:rFonts w:eastAsia="Times New Roman"/>
          <w:sz w:val="28"/>
          <w:szCs w:val="28"/>
          <w:lang w:val="kk-KZ"/>
        </w:rPr>
        <w:t>.</w:t>
      </w:r>
    </w:p>
    <w:p w:rsidR="00093C12" w:rsidRPr="003C1596" w:rsidRDefault="00093C12" w:rsidP="00405DF9">
      <w:pPr>
        <w:shd w:val="clear" w:color="auto" w:fill="FFFFFF"/>
        <w:ind w:firstLine="709"/>
        <w:jc w:val="both"/>
        <w:textAlignment w:val="baseline"/>
        <w:rPr>
          <w:rFonts w:eastAsia="Times New Roman"/>
          <w:sz w:val="28"/>
          <w:szCs w:val="28"/>
          <w:lang w:val="kk-KZ"/>
        </w:rPr>
      </w:pPr>
      <w:r w:rsidRPr="003C1596">
        <w:rPr>
          <w:rFonts w:eastAsia="Times New Roman"/>
          <w:sz w:val="28"/>
          <w:szCs w:val="28"/>
          <w:lang w:val="kk-KZ"/>
        </w:rPr>
        <w:t>Бұл ойынның басты ерекшелігі қызығушылық, қол жетімділік, әртүрлі нұсқалар және стратегиялық байлық. Бұл ойын стратегиялық ойлауды, танымдық және аналитикалық қабілеттерді, ұсақ моториканы және сөйлеуді дамытуға ықпал етеді.</w:t>
      </w:r>
    </w:p>
    <w:p w:rsidR="00093C12" w:rsidRPr="003C1596" w:rsidRDefault="00093C12" w:rsidP="00405DF9">
      <w:pPr>
        <w:shd w:val="clear" w:color="auto" w:fill="FFFFFF"/>
        <w:ind w:firstLine="709"/>
        <w:jc w:val="both"/>
        <w:textAlignment w:val="baseline"/>
        <w:rPr>
          <w:rFonts w:eastAsia="Times New Roman"/>
          <w:sz w:val="28"/>
          <w:szCs w:val="28"/>
          <w:lang w:val="kk-KZ"/>
        </w:rPr>
      </w:pPr>
      <w:r w:rsidRPr="003C1596">
        <w:rPr>
          <w:rFonts w:eastAsia="Times New Roman"/>
          <w:sz w:val="28"/>
          <w:szCs w:val="28"/>
          <w:lang w:val="kk-KZ"/>
        </w:rPr>
        <w:t>Бұл ойын бүкіл әлемге таралған  және өсіп келе жатқан жастарды тәрбиелеу арасында кеңінен қолданылуда. «ЖИПТО» интеллектуалды-шығармашылық ойыны алдымен І.Жансүгіров атындағы Жетісу университетінде (Қазақстан, Талдықорған қаласы), содан кейін Алматы облысының білім беру мектептерінде кеңінен таралуда.</w:t>
      </w:r>
    </w:p>
    <w:p w:rsidR="00093C12" w:rsidRPr="003C1596" w:rsidRDefault="00093C12" w:rsidP="00405DF9">
      <w:pPr>
        <w:shd w:val="clear" w:color="auto" w:fill="FFFFFF" w:themeFill="background1"/>
        <w:ind w:firstLine="709"/>
        <w:jc w:val="both"/>
        <w:rPr>
          <w:sz w:val="28"/>
          <w:szCs w:val="28"/>
          <w:lang w:val="kk-KZ"/>
        </w:rPr>
      </w:pPr>
      <w:r w:rsidRPr="003C1596">
        <w:rPr>
          <w:sz w:val="28"/>
          <w:szCs w:val="28"/>
          <w:lang w:val="kk-KZ"/>
        </w:rPr>
        <w:t xml:space="preserve">Математика кеңістігінде математикалық идеялар мен әдістерді болашақ мұғалімдердің интелектісін дамытуда, оларды кәсіби даярлауда </w:t>
      </w:r>
      <w:r w:rsidR="00B34FA0">
        <w:rPr>
          <w:sz w:val="28"/>
          <w:szCs w:val="28"/>
          <w:lang w:val="kk-KZ"/>
        </w:rPr>
        <w:t>WEB</w:t>
      </w:r>
      <w:r w:rsidR="00046123" w:rsidRPr="003C1596">
        <w:rPr>
          <w:sz w:val="28"/>
          <w:szCs w:val="28"/>
          <w:lang w:val="kk-KZ"/>
        </w:rPr>
        <w:t xml:space="preserve"> технологияларды</w:t>
      </w:r>
      <w:r w:rsidRPr="003C1596">
        <w:rPr>
          <w:sz w:val="28"/>
          <w:szCs w:val="28"/>
          <w:lang w:val="kk-KZ"/>
        </w:rPr>
        <w:t xml:space="preserve"> енгізу аса маңызды болып табылады. Себебі </w:t>
      </w:r>
      <w:r w:rsidR="00B34FA0">
        <w:rPr>
          <w:sz w:val="28"/>
          <w:szCs w:val="28"/>
          <w:lang w:val="kk-KZ"/>
        </w:rPr>
        <w:t>WEB</w:t>
      </w:r>
      <w:r w:rsidR="00046123" w:rsidRPr="003C1596">
        <w:rPr>
          <w:sz w:val="28"/>
          <w:szCs w:val="28"/>
          <w:lang w:val="kk-KZ"/>
        </w:rPr>
        <w:t xml:space="preserve"> технологиялар</w:t>
      </w:r>
      <w:r w:rsidRPr="003C1596">
        <w:rPr>
          <w:sz w:val="28"/>
          <w:szCs w:val="28"/>
          <w:lang w:val="kk-KZ"/>
        </w:rPr>
        <w:t xml:space="preserve"> барлық ғылымдардағы математикалық модельдерді құруды ақпараттық қамтамасыз етуде іргелі рөл атқаратын технологиялар.  Қазіргі заманғы математика мұғалімінің кәсіби ерекшелігі - мемлекет белгілеген мақсаттар мен басымдықтарға сәйкес мұғалімнің кәсіби қасиеттеріне қойылатын басты талап, олардың жаңашыл болуы, шығармашылық, оқыту әдістері мен технологияларын пайдалана білуі, білім беру құралдарын жобалау технологиясын игере алу болып табылады. Сондықтан, </w:t>
      </w:r>
      <w:r w:rsidR="00B34FA0">
        <w:rPr>
          <w:sz w:val="28"/>
          <w:szCs w:val="28"/>
          <w:lang w:val="kk-KZ"/>
        </w:rPr>
        <w:t>WEB</w:t>
      </w:r>
      <w:r w:rsidR="00046123" w:rsidRPr="003C1596">
        <w:rPr>
          <w:sz w:val="28"/>
          <w:szCs w:val="28"/>
          <w:lang w:val="kk-KZ"/>
        </w:rPr>
        <w:t xml:space="preserve"> технологияларды</w:t>
      </w:r>
      <w:r w:rsidRPr="003C1596">
        <w:rPr>
          <w:sz w:val="28"/>
          <w:szCs w:val="28"/>
          <w:lang w:val="kk-KZ"/>
        </w:rPr>
        <w:t xml:space="preserve"> қолданып мұғалімдердің интеллектуалды қабілетін дамыту</w:t>
      </w:r>
      <w:r w:rsidRPr="003C1596">
        <w:rPr>
          <w:caps/>
          <w:sz w:val="28"/>
          <w:szCs w:val="28"/>
          <w:lang w:val="kk-KZ"/>
        </w:rPr>
        <w:t xml:space="preserve"> </w:t>
      </w:r>
      <w:r w:rsidRPr="003C1596">
        <w:rPr>
          <w:sz w:val="28"/>
          <w:szCs w:val="28"/>
          <w:lang w:val="kk-KZ"/>
        </w:rPr>
        <w:t>мәселелерін қарастырудың қажеттілігі туындайды.</w:t>
      </w:r>
    </w:p>
    <w:p w:rsidR="00093C12" w:rsidRPr="003C1596" w:rsidRDefault="00093C12" w:rsidP="00405DF9">
      <w:pPr>
        <w:tabs>
          <w:tab w:val="left" w:pos="426"/>
          <w:tab w:val="left" w:pos="993"/>
        </w:tabs>
        <w:ind w:firstLine="709"/>
        <w:contextualSpacing/>
        <w:jc w:val="both"/>
        <w:rPr>
          <w:rFonts w:eastAsia="Calibri"/>
          <w:bCs/>
          <w:sz w:val="28"/>
          <w:szCs w:val="28"/>
          <w:lang w:val="kk-KZ"/>
        </w:rPr>
      </w:pPr>
      <w:r w:rsidRPr="003C1596">
        <w:rPr>
          <w:sz w:val="28"/>
          <w:szCs w:val="28"/>
          <w:lang w:val="kk-KZ"/>
        </w:rPr>
        <w:t xml:space="preserve">Алайда, жоғарыда көрсетілген еңбектерге жасаған талдау </w:t>
      </w:r>
      <w:r w:rsidRPr="003C1596">
        <w:rPr>
          <w:rFonts w:eastAsiaTheme="minorEastAsia"/>
          <w:bCs/>
          <w:kern w:val="24"/>
          <w:sz w:val="28"/>
          <w:szCs w:val="28"/>
          <w:lang w:val="kk-KZ"/>
        </w:rPr>
        <w:t xml:space="preserve">болашақ математика мұғалімдерінің интеллектуалды қабілетін дамытуға </w:t>
      </w:r>
      <w:r w:rsidR="00B34FA0">
        <w:rPr>
          <w:rFonts w:eastAsiaTheme="minorEastAsia"/>
          <w:bCs/>
          <w:kern w:val="24"/>
          <w:sz w:val="28"/>
          <w:szCs w:val="28"/>
          <w:lang w:val="kk-KZ"/>
        </w:rPr>
        <w:t>WEB</w:t>
      </w:r>
      <w:r w:rsidR="00046123" w:rsidRPr="003C1596">
        <w:rPr>
          <w:rFonts w:eastAsiaTheme="minorEastAsia"/>
          <w:bCs/>
          <w:kern w:val="24"/>
          <w:sz w:val="28"/>
          <w:szCs w:val="28"/>
          <w:lang w:val="kk-KZ"/>
        </w:rPr>
        <w:t xml:space="preserve"> технологияларды</w:t>
      </w:r>
      <w:r w:rsidRPr="003C1596">
        <w:rPr>
          <w:rFonts w:eastAsiaTheme="minorEastAsia"/>
          <w:bCs/>
          <w:kern w:val="24"/>
          <w:sz w:val="28"/>
          <w:szCs w:val="28"/>
          <w:lang w:val="kk-KZ"/>
        </w:rPr>
        <w:t xml:space="preserve"> қолдану </w:t>
      </w:r>
      <w:r w:rsidRPr="003C1596">
        <w:rPr>
          <w:sz w:val="28"/>
          <w:szCs w:val="28"/>
          <w:lang w:val="kk-KZ"/>
        </w:rPr>
        <w:t xml:space="preserve">мәселесі жете зерттелмегендігін көрсетті. </w:t>
      </w:r>
    </w:p>
    <w:p w:rsidR="00093C12" w:rsidRPr="003C1596" w:rsidRDefault="00093C12" w:rsidP="00405DF9">
      <w:pPr>
        <w:ind w:firstLine="709"/>
        <w:jc w:val="both"/>
        <w:rPr>
          <w:sz w:val="28"/>
          <w:szCs w:val="28"/>
          <w:lang w:val="kk-KZ"/>
        </w:rPr>
      </w:pPr>
      <w:r w:rsidRPr="003C1596">
        <w:rPr>
          <w:sz w:val="28"/>
          <w:szCs w:val="28"/>
          <w:lang w:val="kk-KZ"/>
        </w:rPr>
        <w:t>Сондай-ақ, бұл мәселенің өзектілігін талдау барысында жоғары оқу орындарынд</w:t>
      </w:r>
      <w:r w:rsidR="00A644AC" w:rsidRPr="003C1596">
        <w:rPr>
          <w:sz w:val="28"/>
          <w:szCs w:val="28"/>
          <w:lang w:val="kk-KZ"/>
        </w:rPr>
        <w:t>а болашақ математика мұғалімдер</w:t>
      </w:r>
      <w:r w:rsidRPr="003C1596">
        <w:rPr>
          <w:sz w:val="28"/>
          <w:szCs w:val="28"/>
          <w:lang w:val="kk-KZ"/>
        </w:rPr>
        <w:t>і</w:t>
      </w:r>
      <w:r w:rsidR="00A644AC" w:rsidRPr="003C1596">
        <w:rPr>
          <w:sz w:val="28"/>
          <w:szCs w:val="28"/>
          <w:lang w:val="kk-KZ"/>
        </w:rPr>
        <w:t>н</w:t>
      </w:r>
      <w:r w:rsidR="00F65BA5" w:rsidRPr="003C1596">
        <w:rPr>
          <w:sz w:val="28"/>
          <w:szCs w:val="28"/>
          <w:lang w:val="kk-KZ"/>
        </w:rPr>
        <w:t>ің</w:t>
      </w:r>
      <w:r w:rsidR="00FB0CC3" w:rsidRPr="003C1596">
        <w:rPr>
          <w:sz w:val="28"/>
          <w:szCs w:val="28"/>
          <w:lang w:val="kk-KZ"/>
        </w:rPr>
        <w:t xml:space="preserve"> интеллектуалды қабілетін дамытуғ</w:t>
      </w:r>
      <w:r w:rsidRPr="003C1596">
        <w:rPr>
          <w:sz w:val="28"/>
          <w:szCs w:val="28"/>
          <w:lang w:val="kk-KZ"/>
        </w:rPr>
        <w:t xml:space="preserve">а </w:t>
      </w:r>
      <w:r w:rsidR="00B34FA0">
        <w:rPr>
          <w:sz w:val="28"/>
          <w:szCs w:val="28"/>
          <w:lang w:val="kk-KZ"/>
        </w:rPr>
        <w:t>WEB</w:t>
      </w:r>
      <w:r w:rsidR="00046123" w:rsidRPr="003C1596">
        <w:rPr>
          <w:sz w:val="28"/>
          <w:szCs w:val="28"/>
          <w:lang w:val="kk-KZ"/>
        </w:rPr>
        <w:t xml:space="preserve"> технологияларды</w:t>
      </w:r>
      <w:r w:rsidRPr="003C1596">
        <w:rPr>
          <w:sz w:val="28"/>
          <w:szCs w:val="28"/>
          <w:lang w:val="kk-KZ"/>
        </w:rPr>
        <w:t xml:space="preserve"> қолдану қоғамның сұранысы болып табылатындығы мен оның педагогика ғылымында теориялық  және практикалық жағынан аса жете негізделмеуі  арасында </w:t>
      </w:r>
      <w:r w:rsidRPr="003C1596">
        <w:rPr>
          <w:b/>
          <w:sz w:val="28"/>
          <w:szCs w:val="28"/>
          <w:lang w:val="kk-KZ"/>
        </w:rPr>
        <w:t>қарама-қайшылықтар</w:t>
      </w:r>
      <w:r w:rsidRPr="003C1596">
        <w:rPr>
          <w:sz w:val="28"/>
          <w:szCs w:val="28"/>
          <w:lang w:val="kk-KZ"/>
        </w:rPr>
        <w:t xml:space="preserve"> бар екендігі айқындалды. Атап айтқанда: </w:t>
      </w:r>
    </w:p>
    <w:p w:rsidR="00093C12" w:rsidRPr="003C1596" w:rsidRDefault="00093C12" w:rsidP="00405DF9">
      <w:pPr>
        <w:tabs>
          <w:tab w:val="left" w:pos="426"/>
          <w:tab w:val="left" w:pos="993"/>
        </w:tabs>
        <w:ind w:firstLine="709"/>
        <w:contextualSpacing/>
        <w:jc w:val="both"/>
        <w:rPr>
          <w:rFonts w:eastAsia="Times New Roman"/>
          <w:sz w:val="28"/>
          <w:szCs w:val="28"/>
          <w:lang w:val="kk-KZ"/>
        </w:rPr>
      </w:pPr>
      <w:r w:rsidRPr="003C1596">
        <w:rPr>
          <w:rFonts w:eastAsia="Times New Roman"/>
          <w:sz w:val="28"/>
          <w:szCs w:val="28"/>
          <w:lang w:val="kk-KZ"/>
        </w:rPr>
        <w:lastRenderedPageBreak/>
        <w:t>1. Замануи қоғамның сұранысы мен болашақ математика мұғалімдерінің интеллектуалды қабілетін дамытатын құралдардың ғылыми-әдістемелік негізделуінің жеткіліксіздігі;</w:t>
      </w:r>
    </w:p>
    <w:p w:rsidR="00093C12" w:rsidRPr="003C1596" w:rsidRDefault="00093C12" w:rsidP="00405DF9">
      <w:pPr>
        <w:tabs>
          <w:tab w:val="left" w:pos="426"/>
          <w:tab w:val="left" w:pos="993"/>
        </w:tabs>
        <w:ind w:firstLine="709"/>
        <w:contextualSpacing/>
        <w:jc w:val="both"/>
        <w:rPr>
          <w:rFonts w:eastAsia="Times New Roman"/>
          <w:sz w:val="28"/>
          <w:szCs w:val="28"/>
          <w:lang w:val="kk-KZ"/>
        </w:rPr>
      </w:pPr>
      <w:r w:rsidRPr="003C1596">
        <w:rPr>
          <w:rFonts w:eastAsia="Times New Roman"/>
          <w:sz w:val="28"/>
          <w:szCs w:val="28"/>
          <w:lang w:val="kk-KZ"/>
        </w:rPr>
        <w:t>2. Жаңартылған білім беру аясында білімгерлердің математикалық қабілетін дамыту</w:t>
      </w:r>
      <w:r w:rsidRPr="003C1596">
        <w:rPr>
          <w:sz w:val="28"/>
          <w:szCs w:val="28"/>
          <w:lang w:val="kk-KZ"/>
        </w:rPr>
        <w:t xml:space="preserve"> мен болашақ м</w:t>
      </w:r>
      <w:r w:rsidRPr="003C1596">
        <w:rPr>
          <w:rFonts w:eastAsia="Times New Roman"/>
          <w:sz w:val="28"/>
          <w:szCs w:val="28"/>
          <w:lang w:val="kk-KZ"/>
        </w:rPr>
        <w:t xml:space="preserve">атематика мұғалімдерінің интеллектуалды қабілетін </w:t>
      </w:r>
      <w:r w:rsidR="00B34FA0">
        <w:rPr>
          <w:rFonts w:eastAsia="Times New Roman"/>
          <w:sz w:val="28"/>
          <w:szCs w:val="28"/>
          <w:lang w:val="kk-KZ"/>
        </w:rPr>
        <w:t>WEB</w:t>
      </w:r>
      <w:r w:rsidRPr="003C1596">
        <w:rPr>
          <w:rFonts w:eastAsia="Times New Roman"/>
          <w:sz w:val="28"/>
          <w:szCs w:val="28"/>
          <w:lang w:val="kk-KZ"/>
        </w:rPr>
        <w:t xml:space="preserve"> технологияларды қолдана отырып дамыту қажеттілігі арасындағы байланысты орнататын әдістеменің </w:t>
      </w:r>
      <w:r w:rsidRPr="003C1596">
        <w:rPr>
          <w:sz w:val="28"/>
          <w:szCs w:val="28"/>
          <w:lang w:val="kk-KZ"/>
        </w:rPr>
        <w:t>болмауы</w:t>
      </w:r>
      <w:r w:rsidRPr="003C1596">
        <w:rPr>
          <w:rFonts w:eastAsia="Times New Roman"/>
          <w:sz w:val="28"/>
          <w:szCs w:val="28"/>
          <w:lang w:val="kk-KZ"/>
        </w:rPr>
        <w:t>;</w:t>
      </w:r>
    </w:p>
    <w:p w:rsidR="00093C12" w:rsidRPr="003C1596" w:rsidRDefault="00093C12" w:rsidP="00405DF9">
      <w:pPr>
        <w:tabs>
          <w:tab w:val="left" w:pos="426"/>
          <w:tab w:val="left" w:pos="993"/>
        </w:tabs>
        <w:ind w:firstLine="709"/>
        <w:contextualSpacing/>
        <w:jc w:val="both"/>
        <w:rPr>
          <w:rFonts w:eastAsia="Times New Roman"/>
          <w:sz w:val="28"/>
          <w:szCs w:val="28"/>
          <w:lang w:val="kk-KZ"/>
        </w:rPr>
      </w:pPr>
      <w:r w:rsidRPr="003C1596">
        <w:rPr>
          <w:rFonts w:eastAsia="Times New Roman"/>
          <w:sz w:val="28"/>
          <w:szCs w:val="28"/>
          <w:lang w:val="kk-KZ"/>
        </w:rPr>
        <w:t xml:space="preserve">3. Болашақ математика мұғалімдерінің интеллектуалды қабілетін </w:t>
      </w:r>
      <w:r w:rsidR="00B34FA0">
        <w:rPr>
          <w:rFonts w:eastAsia="Times New Roman"/>
          <w:sz w:val="28"/>
          <w:szCs w:val="28"/>
          <w:lang w:val="kk-KZ"/>
        </w:rPr>
        <w:t>WEB</w:t>
      </w:r>
      <w:r w:rsidRPr="003C1596">
        <w:rPr>
          <w:rFonts w:eastAsia="Times New Roman"/>
          <w:sz w:val="28"/>
          <w:szCs w:val="28"/>
          <w:lang w:val="kk-KZ"/>
        </w:rPr>
        <w:t xml:space="preserve"> технологияларды қолданып дамытудың қажеттілігі мен оны қолданудың әдістемесінің жасалмағандығы.</w:t>
      </w:r>
    </w:p>
    <w:p w:rsidR="00093C12" w:rsidRPr="003C1596" w:rsidRDefault="00093C12" w:rsidP="00405DF9">
      <w:pPr>
        <w:tabs>
          <w:tab w:val="left" w:pos="426"/>
          <w:tab w:val="left" w:pos="993"/>
        </w:tabs>
        <w:ind w:firstLine="709"/>
        <w:contextualSpacing/>
        <w:jc w:val="both"/>
        <w:rPr>
          <w:rFonts w:eastAsia="Calibri"/>
          <w:bCs/>
          <w:iCs/>
          <w:sz w:val="28"/>
          <w:szCs w:val="28"/>
          <w:lang w:val="kk-KZ"/>
        </w:rPr>
      </w:pPr>
      <w:r w:rsidRPr="003C1596">
        <w:rPr>
          <w:sz w:val="28"/>
          <w:szCs w:val="28"/>
          <w:lang w:val="kk-KZ"/>
        </w:rPr>
        <w:t xml:space="preserve">Айқындалған қарама-қайшылықтар зерттеу мәселесін анықтады, болашақ математика мұғалімдерінің интеллектуалды қабілетін </w:t>
      </w:r>
      <w:r w:rsidR="00B34FA0">
        <w:rPr>
          <w:rFonts w:eastAsia="Times New Roman"/>
          <w:sz w:val="28"/>
          <w:szCs w:val="28"/>
          <w:lang w:val="kk-KZ"/>
        </w:rPr>
        <w:t>WEB</w:t>
      </w:r>
      <w:r w:rsidRPr="003C1596">
        <w:rPr>
          <w:rFonts w:eastAsia="Times New Roman"/>
          <w:sz w:val="28"/>
          <w:szCs w:val="28"/>
          <w:lang w:val="kk-KZ"/>
        </w:rPr>
        <w:t xml:space="preserve"> технологияларды қолдану арқылы дамыту жолдарының</w:t>
      </w:r>
      <w:r w:rsidRPr="003C1596">
        <w:rPr>
          <w:sz w:val="28"/>
          <w:szCs w:val="28"/>
          <w:lang w:val="kk-KZ"/>
        </w:rPr>
        <w:t xml:space="preserve"> психологиялық-педагогикалық негіздерін </w:t>
      </w:r>
      <w:r w:rsidRPr="003C1596">
        <w:rPr>
          <w:rFonts w:eastAsia="Calibri"/>
          <w:bCs/>
          <w:iCs/>
          <w:sz w:val="28"/>
          <w:szCs w:val="28"/>
          <w:lang w:val="kk-KZ"/>
        </w:rPr>
        <w:t xml:space="preserve">айқындаудың маңыздылығы диссертациялық зерттеу жұмысының тақырыбын  </w:t>
      </w:r>
      <w:r w:rsidRPr="003C1596">
        <w:rPr>
          <w:rFonts w:eastAsia="Calibri"/>
          <w:b/>
          <w:sz w:val="28"/>
          <w:szCs w:val="28"/>
          <w:lang w:val="kk-KZ"/>
        </w:rPr>
        <w:t>«</w:t>
      </w:r>
      <w:r w:rsidRPr="003C1596">
        <w:rPr>
          <w:rFonts w:eastAsiaTheme="minorEastAsia"/>
          <w:b/>
          <w:bCs/>
          <w:kern w:val="24"/>
          <w:sz w:val="28"/>
          <w:szCs w:val="28"/>
          <w:lang w:val="kk-KZ"/>
        </w:rPr>
        <w:t xml:space="preserve">Болашақ математика мұғалімдерінің интеллектуалды қабілетін дамытуға </w:t>
      </w:r>
      <w:r w:rsidR="00B34FA0">
        <w:rPr>
          <w:rFonts w:eastAsiaTheme="minorEastAsia"/>
          <w:b/>
          <w:bCs/>
          <w:kern w:val="24"/>
          <w:sz w:val="28"/>
          <w:szCs w:val="28"/>
          <w:lang w:val="kk-KZ"/>
        </w:rPr>
        <w:t>WEB</w:t>
      </w:r>
      <w:r w:rsidRPr="003C1596">
        <w:rPr>
          <w:rFonts w:eastAsiaTheme="minorEastAsia"/>
          <w:b/>
          <w:bCs/>
          <w:kern w:val="24"/>
          <w:sz w:val="28"/>
          <w:szCs w:val="28"/>
          <w:lang w:val="kk-KZ"/>
        </w:rPr>
        <w:t xml:space="preserve"> технологияларды қолдану әдістемесі</w:t>
      </w:r>
      <w:r w:rsidRPr="003C1596">
        <w:rPr>
          <w:rFonts w:eastAsia="Calibri"/>
          <w:b/>
          <w:sz w:val="28"/>
          <w:szCs w:val="28"/>
          <w:lang w:val="kk-KZ"/>
        </w:rPr>
        <w:t xml:space="preserve">» </w:t>
      </w:r>
      <w:r w:rsidRPr="003C1596">
        <w:rPr>
          <w:rFonts w:eastAsia="Calibri"/>
          <w:sz w:val="28"/>
          <w:szCs w:val="28"/>
          <w:lang w:val="kk-KZ"/>
        </w:rPr>
        <w:t>деп алуға себеп болды</w:t>
      </w:r>
      <w:r w:rsidRPr="003C1596">
        <w:rPr>
          <w:rFonts w:eastAsia="Calibri"/>
          <w:bCs/>
          <w:iCs/>
          <w:sz w:val="28"/>
          <w:szCs w:val="28"/>
          <w:lang w:val="kk-KZ"/>
        </w:rPr>
        <w:t>.</w:t>
      </w:r>
    </w:p>
    <w:p w:rsidR="00093C12" w:rsidRPr="003C1596" w:rsidRDefault="00093C12" w:rsidP="00405DF9">
      <w:pPr>
        <w:tabs>
          <w:tab w:val="left" w:pos="426"/>
          <w:tab w:val="left" w:pos="993"/>
        </w:tabs>
        <w:ind w:firstLine="709"/>
        <w:contextualSpacing/>
        <w:jc w:val="both"/>
        <w:rPr>
          <w:rFonts w:eastAsia="Calibri"/>
          <w:bCs/>
          <w:sz w:val="28"/>
          <w:szCs w:val="28"/>
          <w:lang w:val="kk-KZ"/>
        </w:rPr>
      </w:pPr>
      <w:r w:rsidRPr="003C1596">
        <w:rPr>
          <w:rFonts w:eastAsia="Calibri"/>
          <w:b/>
          <w:bCs/>
          <w:sz w:val="28"/>
          <w:szCs w:val="28"/>
          <w:lang w:val="kk-KZ"/>
        </w:rPr>
        <w:t xml:space="preserve">Зерттеудің мақсаты </w:t>
      </w:r>
      <w:r w:rsidRPr="003C1596">
        <w:rPr>
          <w:rFonts w:eastAsia="Calibri"/>
          <w:bCs/>
          <w:sz w:val="28"/>
          <w:szCs w:val="28"/>
          <w:lang w:val="kk-KZ"/>
        </w:rPr>
        <w:t xml:space="preserve">– </w:t>
      </w:r>
      <w:r w:rsidRPr="003C1596">
        <w:rPr>
          <w:rFonts w:eastAsiaTheme="minorEastAsia"/>
          <w:bCs/>
          <w:kern w:val="24"/>
          <w:sz w:val="28"/>
          <w:szCs w:val="28"/>
          <w:lang w:val="kk-KZ"/>
        </w:rPr>
        <w:t xml:space="preserve">болашақ математика мұғалімдерінің интеллектуалды қабілетін дамытуға </w:t>
      </w:r>
      <w:r w:rsidR="00B34FA0">
        <w:rPr>
          <w:rFonts w:eastAsiaTheme="minorEastAsia"/>
          <w:bCs/>
          <w:kern w:val="24"/>
          <w:sz w:val="28"/>
          <w:szCs w:val="28"/>
          <w:lang w:val="kk-KZ"/>
        </w:rPr>
        <w:t>WEB</w:t>
      </w:r>
      <w:r w:rsidRPr="003C1596">
        <w:rPr>
          <w:rFonts w:eastAsiaTheme="minorEastAsia"/>
          <w:bCs/>
          <w:kern w:val="24"/>
          <w:sz w:val="28"/>
          <w:szCs w:val="28"/>
          <w:lang w:val="kk-KZ"/>
        </w:rPr>
        <w:t xml:space="preserve"> технологияларды қолдану әдістемесін ғылыми негіздеу.</w:t>
      </w:r>
    </w:p>
    <w:p w:rsidR="00093C12" w:rsidRPr="003C1596" w:rsidRDefault="00093C12" w:rsidP="00405DF9">
      <w:pPr>
        <w:tabs>
          <w:tab w:val="left" w:pos="426"/>
          <w:tab w:val="left" w:pos="993"/>
        </w:tabs>
        <w:ind w:firstLine="709"/>
        <w:contextualSpacing/>
        <w:jc w:val="both"/>
        <w:rPr>
          <w:rFonts w:eastAsia="Calibri"/>
          <w:sz w:val="28"/>
          <w:szCs w:val="28"/>
          <w:lang w:val="kk-KZ"/>
        </w:rPr>
      </w:pPr>
      <w:r w:rsidRPr="003C1596">
        <w:rPr>
          <w:rFonts w:eastAsia="Calibri"/>
          <w:b/>
          <w:sz w:val="28"/>
          <w:szCs w:val="28"/>
          <w:lang w:val="kk-KZ"/>
        </w:rPr>
        <w:t>Зерттеу нысаны</w:t>
      </w:r>
      <w:r w:rsidRPr="003C1596">
        <w:rPr>
          <w:rFonts w:eastAsia="Calibri"/>
          <w:sz w:val="28"/>
          <w:szCs w:val="28"/>
          <w:lang w:val="kk-KZ"/>
        </w:rPr>
        <w:t xml:space="preserve"> -  жоғары педагогикалық білім беру жүйесінде математикалық пәндерді оқыту процесі. </w:t>
      </w:r>
    </w:p>
    <w:p w:rsidR="00093C12" w:rsidRPr="003C1596" w:rsidRDefault="00093C12" w:rsidP="00405DF9">
      <w:pPr>
        <w:tabs>
          <w:tab w:val="left" w:pos="426"/>
          <w:tab w:val="left" w:pos="993"/>
        </w:tabs>
        <w:ind w:firstLine="709"/>
        <w:contextualSpacing/>
        <w:jc w:val="both"/>
        <w:rPr>
          <w:rFonts w:eastAsia="Calibri"/>
          <w:sz w:val="28"/>
          <w:szCs w:val="28"/>
          <w:lang w:val="kk-KZ"/>
        </w:rPr>
      </w:pPr>
      <w:r w:rsidRPr="003C1596">
        <w:rPr>
          <w:rFonts w:eastAsia="Calibri"/>
          <w:b/>
          <w:sz w:val="28"/>
          <w:szCs w:val="28"/>
          <w:lang w:val="kk-KZ"/>
        </w:rPr>
        <w:t xml:space="preserve">Зерттеу пәні - </w:t>
      </w:r>
      <w:r w:rsidRPr="003C1596">
        <w:rPr>
          <w:rFonts w:eastAsiaTheme="minorEastAsia"/>
          <w:bCs/>
          <w:kern w:val="24"/>
          <w:sz w:val="28"/>
          <w:szCs w:val="28"/>
          <w:lang w:val="kk-KZ"/>
        </w:rPr>
        <w:t xml:space="preserve">математика мұғалімдерінің интеллектуалды қабілетін дамытуға </w:t>
      </w:r>
      <w:r w:rsidR="00B34FA0">
        <w:rPr>
          <w:rFonts w:eastAsiaTheme="minorEastAsia"/>
          <w:bCs/>
          <w:kern w:val="24"/>
          <w:sz w:val="28"/>
          <w:szCs w:val="28"/>
          <w:lang w:val="kk-KZ"/>
        </w:rPr>
        <w:t>WEB</w:t>
      </w:r>
      <w:r w:rsidRPr="003C1596">
        <w:rPr>
          <w:rFonts w:eastAsiaTheme="minorEastAsia"/>
          <w:bCs/>
          <w:kern w:val="24"/>
          <w:sz w:val="28"/>
          <w:szCs w:val="28"/>
          <w:lang w:val="kk-KZ"/>
        </w:rPr>
        <w:t xml:space="preserve"> технологияларды қолдану </w:t>
      </w:r>
      <w:r w:rsidRPr="003C1596">
        <w:rPr>
          <w:rFonts w:eastAsia="Calibri"/>
          <w:sz w:val="28"/>
          <w:szCs w:val="28"/>
          <w:lang w:val="kk-KZ"/>
        </w:rPr>
        <w:t>әдістемесі.</w:t>
      </w:r>
    </w:p>
    <w:p w:rsidR="00093C12" w:rsidRPr="003C1596" w:rsidRDefault="00093C12" w:rsidP="00405DF9">
      <w:pPr>
        <w:tabs>
          <w:tab w:val="left" w:pos="426"/>
          <w:tab w:val="left" w:pos="993"/>
          <w:tab w:val="left" w:pos="6946"/>
        </w:tabs>
        <w:ind w:firstLine="709"/>
        <w:contextualSpacing/>
        <w:jc w:val="both"/>
        <w:rPr>
          <w:rFonts w:eastAsia="Calibri"/>
          <w:sz w:val="28"/>
          <w:szCs w:val="28"/>
          <w:lang w:val="kk-KZ"/>
        </w:rPr>
      </w:pPr>
      <w:r w:rsidRPr="003C1596">
        <w:rPr>
          <w:rFonts w:eastAsia="Calibri"/>
          <w:b/>
          <w:sz w:val="28"/>
          <w:szCs w:val="28"/>
          <w:lang w:val="kk-KZ"/>
        </w:rPr>
        <w:t xml:space="preserve">Диссертациялық зерттеу болжамы: егер </w:t>
      </w:r>
      <w:r w:rsidRPr="003C1596">
        <w:rPr>
          <w:rFonts w:eastAsia="Calibri"/>
          <w:sz w:val="28"/>
          <w:szCs w:val="28"/>
          <w:lang w:val="kk-KZ"/>
        </w:rPr>
        <w:t xml:space="preserve">математиканы оқыту процесінде болашақ математика </w:t>
      </w:r>
      <w:r w:rsidRPr="003C1596">
        <w:rPr>
          <w:rFonts w:eastAsiaTheme="minorEastAsia"/>
          <w:bCs/>
          <w:kern w:val="24"/>
          <w:sz w:val="28"/>
          <w:szCs w:val="28"/>
          <w:lang w:val="kk-KZ"/>
        </w:rPr>
        <w:t>мұғалімдерінің и</w:t>
      </w:r>
      <w:r w:rsidR="00CA0101">
        <w:rPr>
          <w:rFonts w:eastAsiaTheme="minorEastAsia"/>
          <w:bCs/>
          <w:kern w:val="24"/>
          <w:sz w:val="28"/>
          <w:szCs w:val="28"/>
          <w:lang w:val="kk-KZ"/>
        </w:rPr>
        <w:t>нтеллектуалды қабілетін дамыту</w:t>
      </w:r>
      <w:r w:rsidR="00B34FA0">
        <w:rPr>
          <w:rFonts w:eastAsiaTheme="minorEastAsia"/>
          <w:bCs/>
          <w:kern w:val="24"/>
          <w:sz w:val="28"/>
          <w:szCs w:val="28"/>
          <w:lang w:val="kk-KZ"/>
        </w:rPr>
        <w:t xml:space="preserve"> психологиялық</w:t>
      </w:r>
      <w:r w:rsidR="00B34FA0" w:rsidRPr="00B34FA0">
        <w:rPr>
          <w:rFonts w:eastAsiaTheme="minorEastAsia"/>
          <w:bCs/>
          <w:kern w:val="24"/>
          <w:sz w:val="28"/>
          <w:szCs w:val="28"/>
          <w:lang w:val="kk-KZ"/>
        </w:rPr>
        <w:t>-</w:t>
      </w:r>
      <w:r w:rsidR="00B34FA0">
        <w:rPr>
          <w:rFonts w:eastAsiaTheme="minorEastAsia"/>
          <w:bCs/>
          <w:kern w:val="24"/>
          <w:sz w:val="28"/>
          <w:szCs w:val="28"/>
          <w:lang w:val="kk-KZ"/>
        </w:rPr>
        <w:t>педагогигикалық тұрғыдан негізделсе және болашақ математика мұғалімдерінің интеллектуалды қабілетін WEB</w:t>
      </w:r>
      <w:r w:rsidR="00B34FA0" w:rsidRPr="003C1596">
        <w:rPr>
          <w:rFonts w:eastAsiaTheme="minorEastAsia"/>
          <w:bCs/>
          <w:kern w:val="24"/>
          <w:sz w:val="28"/>
          <w:szCs w:val="28"/>
          <w:lang w:val="kk-KZ"/>
        </w:rPr>
        <w:t xml:space="preserve"> технологиялар</w:t>
      </w:r>
      <w:r w:rsidR="00B34FA0">
        <w:rPr>
          <w:rFonts w:eastAsiaTheme="minorEastAsia"/>
          <w:bCs/>
          <w:kern w:val="24"/>
          <w:sz w:val="28"/>
          <w:szCs w:val="28"/>
          <w:lang w:val="kk-KZ"/>
        </w:rPr>
        <w:t xml:space="preserve">ды </w:t>
      </w:r>
      <w:r w:rsidR="00B34FA0" w:rsidRPr="003C1596">
        <w:rPr>
          <w:rFonts w:eastAsiaTheme="minorEastAsia"/>
          <w:bCs/>
          <w:kern w:val="24"/>
          <w:sz w:val="28"/>
          <w:szCs w:val="28"/>
          <w:lang w:val="kk-KZ"/>
        </w:rPr>
        <w:t xml:space="preserve"> </w:t>
      </w:r>
      <w:r w:rsidR="00B34FA0">
        <w:rPr>
          <w:rFonts w:eastAsiaTheme="minorEastAsia"/>
          <w:bCs/>
          <w:kern w:val="24"/>
          <w:sz w:val="28"/>
          <w:szCs w:val="28"/>
          <w:lang w:val="kk-KZ"/>
        </w:rPr>
        <w:t>қолданып дамыту әдістемесі әзірленсе</w:t>
      </w:r>
      <w:r w:rsidRPr="003C1596">
        <w:rPr>
          <w:rFonts w:eastAsiaTheme="minorEastAsia"/>
          <w:bCs/>
          <w:kern w:val="24"/>
          <w:sz w:val="28"/>
          <w:szCs w:val="28"/>
          <w:lang w:val="kk-KZ"/>
        </w:rPr>
        <w:t xml:space="preserve">, </w:t>
      </w:r>
      <w:r w:rsidRPr="003C1596">
        <w:rPr>
          <w:rFonts w:eastAsiaTheme="minorEastAsia"/>
          <w:b/>
          <w:bCs/>
          <w:kern w:val="24"/>
          <w:sz w:val="28"/>
          <w:szCs w:val="28"/>
          <w:lang w:val="kk-KZ"/>
        </w:rPr>
        <w:t>онда</w:t>
      </w:r>
      <w:r w:rsidRPr="003C1596">
        <w:rPr>
          <w:rFonts w:eastAsia="Calibri"/>
          <w:sz w:val="28"/>
          <w:szCs w:val="28"/>
          <w:lang w:val="kk-KZ"/>
        </w:rPr>
        <w:t xml:space="preserve"> болашақ математика мұғалімінің теориялық және әдістемелік дайындығының жеткілікті деңгейін қамтамасыз ете аламыз, </w:t>
      </w:r>
      <w:r w:rsidRPr="003C1596">
        <w:rPr>
          <w:rFonts w:eastAsia="Calibri"/>
          <w:b/>
          <w:sz w:val="28"/>
          <w:szCs w:val="28"/>
          <w:lang w:val="kk-KZ"/>
        </w:rPr>
        <w:t>өйткені</w:t>
      </w:r>
      <w:r w:rsidRPr="003C1596">
        <w:rPr>
          <w:rFonts w:eastAsia="Calibri"/>
          <w:sz w:val="28"/>
          <w:szCs w:val="28"/>
          <w:lang w:val="kk-KZ"/>
        </w:rPr>
        <w:t xml:space="preserve"> ол </w:t>
      </w:r>
      <w:r w:rsidRPr="003C1596">
        <w:rPr>
          <w:rFonts w:eastAsiaTheme="minorEastAsia"/>
          <w:bCs/>
          <w:kern w:val="24"/>
          <w:sz w:val="28"/>
          <w:szCs w:val="28"/>
          <w:lang w:val="kk-KZ"/>
        </w:rPr>
        <w:t xml:space="preserve"> </w:t>
      </w:r>
      <w:r w:rsidRPr="003C1596">
        <w:rPr>
          <w:rFonts w:eastAsia="Calibri"/>
          <w:sz w:val="28"/>
          <w:szCs w:val="28"/>
          <w:lang w:val="kk-KZ"/>
        </w:rPr>
        <w:t xml:space="preserve">ЖОО-ғы болашақ математика мұғалімдерінің кәсіби дайындығының сапасын арттыруға ықпал етеді. </w:t>
      </w:r>
    </w:p>
    <w:p w:rsidR="00093C12" w:rsidRPr="003C1596" w:rsidRDefault="00093C12" w:rsidP="00405DF9">
      <w:pPr>
        <w:tabs>
          <w:tab w:val="left" w:pos="426"/>
          <w:tab w:val="left" w:pos="993"/>
          <w:tab w:val="left" w:pos="6946"/>
        </w:tabs>
        <w:ind w:firstLine="709"/>
        <w:contextualSpacing/>
        <w:jc w:val="both"/>
        <w:rPr>
          <w:rFonts w:eastAsia="Calibri"/>
          <w:sz w:val="28"/>
          <w:szCs w:val="28"/>
          <w:lang w:val="kk-KZ"/>
        </w:rPr>
      </w:pPr>
      <w:r w:rsidRPr="003C1596">
        <w:rPr>
          <w:rFonts w:eastAsia="Calibri"/>
          <w:sz w:val="28"/>
          <w:szCs w:val="28"/>
          <w:lang w:val="kk-KZ"/>
        </w:rPr>
        <w:t xml:space="preserve">Зерттеудің мақсаты және болжамы негізінде келесі </w:t>
      </w:r>
      <w:r w:rsidRPr="003C1596">
        <w:rPr>
          <w:rFonts w:eastAsia="Calibri"/>
          <w:b/>
          <w:sz w:val="28"/>
          <w:szCs w:val="28"/>
          <w:lang w:val="kk-KZ"/>
        </w:rPr>
        <w:t xml:space="preserve">міндеттер </w:t>
      </w:r>
      <w:r w:rsidRPr="003C1596">
        <w:rPr>
          <w:rFonts w:eastAsia="Calibri"/>
          <w:sz w:val="28"/>
          <w:szCs w:val="28"/>
          <w:lang w:val="kk-KZ"/>
        </w:rPr>
        <w:t>анықталды:</w:t>
      </w:r>
    </w:p>
    <w:p w:rsidR="00093C12" w:rsidRPr="003C1596" w:rsidRDefault="00093C12" w:rsidP="00405DF9">
      <w:pPr>
        <w:tabs>
          <w:tab w:val="left" w:pos="426"/>
          <w:tab w:val="left" w:pos="993"/>
          <w:tab w:val="left" w:pos="6946"/>
        </w:tabs>
        <w:ind w:firstLine="709"/>
        <w:contextualSpacing/>
        <w:jc w:val="both"/>
        <w:rPr>
          <w:rFonts w:eastAsia="Calibri"/>
          <w:sz w:val="28"/>
          <w:szCs w:val="28"/>
          <w:lang w:val="kk-KZ"/>
        </w:rPr>
      </w:pPr>
      <w:r w:rsidRPr="003C1596">
        <w:rPr>
          <w:rFonts w:eastAsia="Times New Roman"/>
          <w:sz w:val="28"/>
          <w:szCs w:val="28"/>
          <w:lang w:val="kk-KZ"/>
        </w:rPr>
        <w:t xml:space="preserve">1. Математика мұғалімдерінің интеллектуалды қабілетін </w:t>
      </w:r>
      <w:r w:rsidR="00B34FA0">
        <w:rPr>
          <w:rFonts w:eastAsia="Times New Roman"/>
          <w:sz w:val="28"/>
          <w:szCs w:val="28"/>
          <w:lang w:val="kk-KZ"/>
        </w:rPr>
        <w:t>WEB</w:t>
      </w:r>
      <w:r w:rsidRPr="003C1596">
        <w:rPr>
          <w:rFonts w:eastAsia="Times New Roman"/>
          <w:sz w:val="28"/>
          <w:szCs w:val="28"/>
          <w:lang w:val="kk-KZ"/>
        </w:rPr>
        <w:t xml:space="preserve"> технологияларды қолданып дамытуды психологиялық-педагогикалық тұрғыдан негіздеу; </w:t>
      </w:r>
    </w:p>
    <w:p w:rsidR="00093C12" w:rsidRPr="003C1596" w:rsidRDefault="00093C12" w:rsidP="00405DF9">
      <w:pPr>
        <w:tabs>
          <w:tab w:val="left" w:pos="426"/>
          <w:tab w:val="left" w:pos="993"/>
          <w:tab w:val="left" w:pos="6946"/>
        </w:tabs>
        <w:ind w:firstLine="709"/>
        <w:contextualSpacing/>
        <w:jc w:val="both"/>
        <w:rPr>
          <w:rFonts w:eastAsia="Times New Roman"/>
          <w:sz w:val="28"/>
          <w:szCs w:val="28"/>
          <w:lang w:val="kk-KZ"/>
        </w:rPr>
      </w:pPr>
      <w:r w:rsidRPr="003C1596">
        <w:rPr>
          <w:rFonts w:eastAsia="Times New Roman"/>
          <w:sz w:val="28"/>
          <w:szCs w:val="28"/>
          <w:lang w:val="kk-KZ"/>
        </w:rPr>
        <w:t xml:space="preserve">2. </w:t>
      </w:r>
      <w:r w:rsidR="00B34FA0">
        <w:rPr>
          <w:rFonts w:eastAsia="Times New Roman"/>
          <w:sz w:val="28"/>
          <w:szCs w:val="28"/>
          <w:lang w:val="kk-KZ"/>
        </w:rPr>
        <w:t>WEB</w:t>
      </w:r>
      <w:r w:rsidRPr="003C1596">
        <w:rPr>
          <w:rFonts w:eastAsia="Times New Roman"/>
          <w:sz w:val="28"/>
          <w:szCs w:val="28"/>
          <w:lang w:val="kk-KZ"/>
        </w:rPr>
        <w:t xml:space="preserve"> технологияларды қолданып математика мұғалімдерінің интеллектуалды қабілетін дамыту жолдарын анықтау;</w:t>
      </w:r>
    </w:p>
    <w:p w:rsidR="00093C12" w:rsidRPr="003C1596" w:rsidRDefault="00093C12" w:rsidP="00405DF9">
      <w:pPr>
        <w:tabs>
          <w:tab w:val="left" w:pos="426"/>
          <w:tab w:val="left" w:pos="993"/>
          <w:tab w:val="left" w:pos="6946"/>
        </w:tabs>
        <w:ind w:firstLine="709"/>
        <w:contextualSpacing/>
        <w:jc w:val="both"/>
        <w:rPr>
          <w:rFonts w:eastAsia="Calibri"/>
          <w:sz w:val="28"/>
          <w:szCs w:val="28"/>
          <w:lang w:val="kk-KZ"/>
        </w:rPr>
      </w:pPr>
      <w:r w:rsidRPr="003C1596">
        <w:rPr>
          <w:rFonts w:eastAsia="Times New Roman"/>
          <w:sz w:val="28"/>
          <w:szCs w:val="28"/>
          <w:lang w:val="kk-KZ"/>
        </w:rPr>
        <w:t xml:space="preserve">3. Болашақ математика мұғалімдерінің интеллектуалды қабілетін </w:t>
      </w:r>
      <w:r w:rsidR="00B34FA0">
        <w:rPr>
          <w:rFonts w:eastAsia="Times New Roman"/>
          <w:sz w:val="28"/>
          <w:szCs w:val="28"/>
          <w:lang w:val="kk-KZ"/>
        </w:rPr>
        <w:t>WEB</w:t>
      </w:r>
      <w:r w:rsidRPr="003C1596">
        <w:rPr>
          <w:rFonts w:eastAsia="Times New Roman"/>
          <w:sz w:val="28"/>
          <w:szCs w:val="28"/>
          <w:lang w:val="kk-KZ"/>
        </w:rPr>
        <w:t xml:space="preserve"> технологияларды қолданып дамыту әдістемесін жасау;</w:t>
      </w:r>
    </w:p>
    <w:p w:rsidR="00093C12" w:rsidRPr="003C1596" w:rsidRDefault="00093C12" w:rsidP="00405DF9">
      <w:pPr>
        <w:tabs>
          <w:tab w:val="left" w:pos="426"/>
          <w:tab w:val="left" w:pos="993"/>
          <w:tab w:val="left" w:pos="6946"/>
        </w:tabs>
        <w:ind w:firstLine="709"/>
        <w:contextualSpacing/>
        <w:jc w:val="both"/>
        <w:rPr>
          <w:rFonts w:eastAsia="Calibri"/>
          <w:sz w:val="28"/>
          <w:szCs w:val="28"/>
          <w:lang w:val="kk-KZ"/>
        </w:rPr>
      </w:pPr>
      <w:r w:rsidRPr="003C1596">
        <w:rPr>
          <w:rFonts w:eastAsia="Calibri"/>
          <w:sz w:val="28"/>
          <w:szCs w:val="28"/>
          <w:lang w:val="kk-KZ"/>
        </w:rPr>
        <w:t xml:space="preserve">4. ЖОО-да математикалық пәндерді оқытуда </w:t>
      </w:r>
      <w:r w:rsidRPr="003C1596">
        <w:rPr>
          <w:rFonts w:eastAsia="Times New Roman"/>
          <w:sz w:val="28"/>
          <w:szCs w:val="28"/>
          <w:lang w:val="kk-KZ"/>
        </w:rPr>
        <w:t xml:space="preserve">мұғалімдердің интеллектуалды қабілетін </w:t>
      </w:r>
      <w:r w:rsidR="00B34FA0">
        <w:rPr>
          <w:rFonts w:eastAsia="Times New Roman"/>
          <w:sz w:val="28"/>
          <w:szCs w:val="28"/>
          <w:lang w:val="kk-KZ"/>
        </w:rPr>
        <w:t>WEB</w:t>
      </w:r>
      <w:r w:rsidRPr="003C1596">
        <w:rPr>
          <w:rFonts w:eastAsia="Times New Roman"/>
          <w:sz w:val="28"/>
          <w:szCs w:val="28"/>
          <w:lang w:val="kk-KZ"/>
        </w:rPr>
        <w:t xml:space="preserve"> технологияларды қолданып дамыту </w:t>
      </w:r>
      <w:r w:rsidRPr="003C1596">
        <w:rPr>
          <w:rFonts w:eastAsia="Calibri"/>
          <w:sz w:val="28"/>
          <w:szCs w:val="28"/>
          <w:lang w:val="kk-KZ"/>
        </w:rPr>
        <w:t>әдістемесін іске асыру жолдарын эксперименталды түрде тексеру.</w:t>
      </w:r>
    </w:p>
    <w:p w:rsidR="00B30383" w:rsidRPr="003C1596" w:rsidRDefault="00093C12" w:rsidP="00B30383">
      <w:pPr>
        <w:tabs>
          <w:tab w:val="left" w:pos="426"/>
          <w:tab w:val="left" w:pos="993"/>
        </w:tabs>
        <w:ind w:firstLine="709"/>
        <w:contextualSpacing/>
        <w:jc w:val="both"/>
        <w:rPr>
          <w:rFonts w:eastAsia="Calibri"/>
          <w:b/>
          <w:sz w:val="28"/>
          <w:szCs w:val="28"/>
          <w:lang w:val="kk-KZ"/>
        </w:rPr>
      </w:pPr>
      <w:r w:rsidRPr="003C1596">
        <w:rPr>
          <w:rFonts w:eastAsia="Calibri"/>
          <w:sz w:val="28"/>
          <w:szCs w:val="28"/>
          <w:lang w:val="kk-KZ"/>
        </w:rPr>
        <w:t xml:space="preserve">Мақсатқа қол жеткізу және қойылған міндеттерді шешу үшін төмендегідей </w:t>
      </w:r>
      <w:r w:rsidRPr="003C1596">
        <w:rPr>
          <w:rFonts w:eastAsia="Calibri"/>
          <w:b/>
          <w:sz w:val="28"/>
          <w:szCs w:val="28"/>
          <w:lang w:val="kk-KZ"/>
        </w:rPr>
        <w:t>зерттеу әдістері</w:t>
      </w:r>
      <w:r w:rsidRPr="003C1596">
        <w:rPr>
          <w:rFonts w:eastAsia="Calibri"/>
          <w:sz w:val="28"/>
          <w:szCs w:val="28"/>
          <w:lang w:val="kk-KZ"/>
        </w:rPr>
        <w:t xml:space="preserve"> пайдаланылды:</w:t>
      </w:r>
      <w:r w:rsidRPr="003C1596">
        <w:rPr>
          <w:rFonts w:eastAsia="Calibri"/>
          <w:b/>
          <w:sz w:val="28"/>
          <w:szCs w:val="28"/>
          <w:lang w:val="kk-KZ"/>
        </w:rPr>
        <w:t xml:space="preserve"> </w:t>
      </w:r>
    </w:p>
    <w:p w:rsidR="00093C12" w:rsidRPr="003C1596" w:rsidRDefault="00093C12" w:rsidP="00B30383">
      <w:pPr>
        <w:tabs>
          <w:tab w:val="left" w:pos="426"/>
          <w:tab w:val="left" w:pos="993"/>
        </w:tabs>
        <w:ind w:firstLine="709"/>
        <w:contextualSpacing/>
        <w:jc w:val="both"/>
        <w:rPr>
          <w:rFonts w:eastAsia="Calibri"/>
          <w:b/>
          <w:sz w:val="28"/>
          <w:szCs w:val="28"/>
          <w:lang w:val="kk-KZ"/>
        </w:rPr>
      </w:pPr>
      <w:r w:rsidRPr="003C1596">
        <w:rPr>
          <w:rFonts w:eastAsia="Calibri"/>
          <w:i/>
          <w:sz w:val="28"/>
          <w:szCs w:val="28"/>
          <w:lang w:val="kk-KZ"/>
        </w:rPr>
        <w:lastRenderedPageBreak/>
        <w:t>- теориялық зерттеудің жалпы ғылыми әдістері</w:t>
      </w:r>
      <w:r w:rsidRPr="003C1596">
        <w:rPr>
          <w:rFonts w:eastAsia="Calibri"/>
          <w:sz w:val="28"/>
          <w:szCs w:val="28"/>
          <w:lang w:val="kk-KZ"/>
        </w:rPr>
        <w:t>: білім беру стандарттарын, оқу бағдарламаларын, оқулықтар, оқу құралдары және оқу-әдістемелік кешендері негізінде математикалық, психологиялық, педагогикалық және әдістемелік әдебиеттерді, математика пәні оқытушыларының тәжірибесін талдау, алынған нәтижелерді</w:t>
      </w:r>
      <w:r w:rsidR="00C879E3" w:rsidRPr="003C1596">
        <w:rPr>
          <w:rFonts w:eastAsia="Calibri"/>
          <w:sz w:val="28"/>
          <w:szCs w:val="28"/>
          <w:lang w:val="kk-KZ"/>
        </w:rPr>
        <w:t xml:space="preserve"> жіктеу және жалпылау;</w:t>
      </w:r>
    </w:p>
    <w:p w:rsidR="00093C12" w:rsidRPr="003C1596" w:rsidRDefault="00093C12" w:rsidP="00405DF9">
      <w:pPr>
        <w:tabs>
          <w:tab w:val="left" w:pos="426"/>
          <w:tab w:val="left" w:pos="993"/>
        </w:tabs>
        <w:ind w:firstLine="709"/>
        <w:contextualSpacing/>
        <w:jc w:val="both"/>
        <w:rPr>
          <w:rFonts w:eastAsia="Calibri"/>
          <w:sz w:val="28"/>
          <w:szCs w:val="28"/>
          <w:lang w:val="kk-KZ"/>
        </w:rPr>
      </w:pPr>
      <w:r w:rsidRPr="003C1596">
        <w:rPr>
          <w:rFonts w:eastAsia="Calibri"/>
          <w:sz w:val="28"/>
          <w:szCs w:val="28"/>
          <w:lang w:val="kk-KZ"/>
        </w:rPr>
        <w:t xml:space="preserve">- </w:t>
      </w:r>
      <w:r w:rsidRPr="003C1596">
        <w:rPr>
          <w:rFonts w:eastAsia="Calibri"/>
          <w:i/>
          <w:sz w:val="28"/>
          <w:szCs w:val="28"/>
          <w:lang w:val="kk-KZ"/>
        </w:rPr>
        <w:t>әлеуметтік зерттеу әдістері:</w:t>
      </w:r>
      <w:r w:rsidRPr="003C1596">
        <w:rPr>
          <w:rFonts w:eastAsia="Calibri"/>
          <w:sz w:val="28"/>
          <w:szCs w:val="28"/>
          <w:lang w:val="kk-KZ"/>
        </w:rPr>
        <w:t xml:space="preserve"> математика пәні оқытушыларының сабақтарына қатысу, оқытушылармен, білімгерлермен, магистранттармен және мектеп мұғалімдерімен ауызша және жазбаша әңгімелес</w:t>
      </w:r>
      <w:r w:rsidR="00C879E3" w:rsidRPr="003C1596">
        <w:rPr>
          <w:rFonts w:eastAsia="Calibri"/>
          <w:sz w:val="28"/>
          <w:szCs w:val="28"/>
          <w:lang w:val="kk-KZ"/>
        </w:rPr>
        <w:t>у, сауалнама жүргізу, тестілеу;</w:t>
      </w:r>
    </w:p>
    <w:p w:rsidR="00093C12" w:rsidRPr="003C1596" w:rsidRDefault="00093C12" w:rsidP="00405DF9">
      <w:pPr>
        <w:tabs>
          <w:tab w:val="left" w:pos="426"/>
          <w:tab w:val="left" w:pos="993"/>
        </w:tabs>
        <w:ind w:firstLine="709"/>
        <w:contextualSpacing/>
        <w:jc w:val="both"/>
        <w:rPr>
          <w:rFonts w:eastAsia="Calibri"/>
          <w:sz w:val="28"/>
          <w:szCs w:val="28"/>
          <w:lang w:val="kk-KZ"/>
        </w:rPr>
      </w:pPr>
      <w:r w:rsidRPr="003C1596">
        <w:rPr>
          <w:rFonts w:eastAsia="Calibri"/>
          <w:sz w:val="28"/>
          <w:szCs w:val="28"/>
          <w:lang w:val="kk-KZ"/>
        </w:rPr>
        <w:t xml:space="preserve">- </w:t>
      </w:r>
      <w:r w:rsidRPr="003C1596">
        <w:rPr>
          <w:rFonts w:eastAsia="Calibri"/>
          <w:i/>
          <w:sz w:val="28"/>
          <w:szCs w:val="28"/>
          <w:lang w:val="kk-KZ"/>
        </w:rPr>
        <w:t>эмпирикалық зерттеу әдістері:</w:t>
      </w:r>
      <w:r w:rsidRPr="003C1596">
        <w:rPr>
          <w:rFonts w:eastAsia="Calibri"/>
          <w:sz w:val="28"/>
          <w:szCs w:val="28"/>
          <w:lang w:val="kk-KZ"/>
        </w:rPr>
        <w:t xml:space="preserve"> зерттеу болжамын растау үшін педагогикалық эксперимент жүргізу, статистикалық зерттеу әдістерін пайдалана отырып, эксперимент нәтижелерін талдау және өңдеу. </w:t>
      </w:r>
    </w:p>
    <w:p w:rsidR="00093C12" w:rsidRPr="003C1596" w:rsidRDefault="00093C12" w:rsidP="00405DF9">
      <w:pPr>
        <w:tabs>
          <w:tab w:val="left" w:pos="426"/>
          <w:tab w:val="left" w:pos="993"/>
        </w:tabs>
        <w:ind w:firstLine="709"/>
        <w:contextualSpacing/>
        <w:jc w:val="both"/>
        <w:rPr>
          <w:rFonts w:eastAsia="Calibri"/>
          <w:b/>
          <w:sz w:val="28"/>
          <w:szCs w:val="28"/>
          <w:lang w:val="kk-KZ"/>
        </w:rPr>
      </w:pPr>
      <w:r w:rsidRPr="003C1596">
        <w:rPr>
          <w:rFonts w:eastAsia="Calibri"/>
          <w:b/>
          <w:sz w:val="28"/>
          <w:szCs w:val="28"/>
          <w:lang w:val="kk-KZ"/>
        </w:rPr>
        <w:t>Зерттеудің теориялық-әдіснамалық негіздері:</w:t>
      </w:r>
    </w:p>
    <w:p w:rsidR="00093C12" w:rsidRPr="003C1596" w:rsidRDefault="00093C12" w:rsidP="00405DF9">
      <w:pPr>
        <w:tabs>
          <w:tab w:val="left" w:pos="426"/>
          <w:tab w:val="left" w:pos="993"/>
        </w:tabs>
        <w:ind w:firstLine="709"/>
        <w:contextualSpacing/>
        <w:jc w:val="both"/>
        <w:rPr>
          <w:rFonts w:eastAsia="Calibri"/>
          <w:sz w:val="28"/>
          <w:szCs w:val="28"/>
          <w:lang w:val="kk-KZ"/>
        </w:rPr>
      </w:pPr>
      <w:r w:rsidRPr="003C1596">
        <w:rPr>
          <w:rFonts w:eastAsia="Calibri"/>
          <w:sz w:val="28"/>
          <w:szCs w:val="28"/>
          <w:lang w:val="kk-KZ"/>
        </w:rPr>
        <w:t>- В.А.Сластенин, В.Д.Шадриков, Е.Г.Леонтьева,  С.А.Смирнов, О.П.Подосинникова,  К.Р.Роджерс, Э.Браусуик, A.Bill, E.Bolen</w:t>
      </w:r>
      <w:r w:rsidRPr="003C1596">
        <w:rPr>
          <w:rFonts w:eastAsia="Calibri"/>
          <w:lang w:val="kk-KZ"/>
        </w:rPr>
        <w:t xml:space="preserve"> </w:t>
      </w:r>
      <w:r w:rsidRPr="003C1596">
        <w:rPr>
          <w:rFonts w:eastAsia="Calibri"/>
          <w:sz w:val="28"/>
          <w:szCs w:val="28"/>
          <w:lang w:val="kk-KZ"/>
        </w:rPr>
        <w:t>педагогтардың инновациялық қызметін қалы</w:t>
      </w:r>
      <w:r w:rsidR="00C879E3" w:rsidRPr="003C1596">
        <w:rPr>
          <w:rFonts w:eastAsia="Calibri"/>
          <w:sz w:val="28"/>
          <w:szCs w:val="28"/>
          <w:lang w:val="kk-KZ"/>
        </w:rPr>
        <w:t>птастыру және дамыту мәселелері;</w:t>
      </w:r>
    </w:p>
    <w:p w:rsidR="00093C12" w:rsidRPr="003C1596" w:rsidRDefault="00093C12" w:rsidP="00405DF9">
      <w:pPr>
        <w:tabs>
          <w:tab w:val="left" w:pos="426"/>
          <w:tab w:val="left" w:pos="993"/>
        </w:tabs>
        <w:ind w:firstLine="709"/>
        <w:contextualSpacing/>
        <w:jc w:val="both"/>
        <w:rPr>
          <w:rFonts w:eastAsia="Calibri"/>
          <w:sz w:val="28"/>
          <w:szCs w:val="28"/>
          <w:lang w:val="kk-KZ"/>
        </w:rPr>
      </w:pPr>
      <w:r w:rsidRPr="003C1596">
        <w:rPr>
          <w:rFonts w:eastAsia="Calibri"/>
          <w:sz w:val="28"/>
          <w:szCs w:val="28"/>
          <w:lang w:val="kk-KZ"/>
        </w:rPr>
        <w:t>- К.Д.Ушинский, Я.A.Коменский, Дж.Брунер, Б.Блум, Л.С.Выготский, С.Л.Рубинштейн, Г.В.Томский, В.Д.Шадриков, Д</w:t>
      </w:r>
      <w:r w:rsidR="00505829" w:rsidRPr="003C1596">
        <w:rPr>
          <w:rFonts w:eastAsia="Calibri"/>
          <w:sz w:val="28"/>
          <w:szCs w:val="28"/>
          <w:lang w:val="kk-KZ"/>
        </w:rPr>
        <w:t>.Рахымбек, А.Е.Абылкасымова, Б.</w:t>
      </w:r>
      <w:r w:rsidRPr="003C1596">
        <w:rPr>
          <w:rFonts w:eastAsia="Calibri"/>
          <w:sz w:val="28"/>
          <w:szCs w:val="28"/>
          <w:lang w:val="kk-KZ"/>
        </w:rPr>
        <w:t>Баймуханов, С.Е.Шәкілікова, С.С.Маусымбаев, Е.У.Медеуов, С.М.Сеитова, Б.Д.Сыдыхов, И.С.Сабыров, А.А.Молдажанова, Г.Р.Алимбекованың педагогтардың, психологтардың, математик-әдіскерлердің болашақ мұғалімдерді дайындау және инновациялық қызмет әдіснамасы, теориясы мен практикасы бойынша негізін қалаушы еңбектері;</w:t>
      </w:r>
    </w:p>
    <w:p w:rsidR="00093C12" w:rsidRPr="003C1596" w:rsidRDefault="00093C12" w:rsidP="00405DF9">
      <w:pPr>
        <w:ind w:firstLine="709"/>
        <w:jc w:val="both"/>
        <w:rPr>
          <w:sz w:val="28"/>
          <w:szCs w:val="28"/>
          <w:lang w:val="kk-KZ"/>
        </w:rPr>
      </w:pPr>
      <w:r w:rsidRPr="003C1596">
        <w:rPr>
          <w:sz w:val="28"/>
          <w:szCs w:val="28"/>
          <w:lang w:val="kk-KZ"/>
        </w:rPr>
        <w:t xml:space="preserve">- А.Анастази, Г.Ю.Айзенк, Д.Б.Богоявленская, В.Н.Дружинин, А.Н.Леонтьев, Б.Ф.Кулагин. С.Л.Рубинштейн, М.А.Холодная, М.Фэнчер, </w:t>
      </w:r>
      <w:r w:rsidRPr="003C1596">
        <w:rPr>
          <w:bCs/>
          <w:sz w:val="28"/>
          <w:szCs w:val="28"/>
          <w:shd w:val="clear" w:color="auto" w:fill="FFFFFF" w:themeFill="background1"/>
          <w:lang w:val="kk-KZ"/>
        </w:rPr>
        <w:t>Д.П.Гилфорд,</w:t>
      </w:r>
      <w:r w:rsidRPr="003C1596">
        <w:rPr>
          <w:b/>
          <w:bCs/>
          <w:sz w:val="52"/>
          <w:szCs w:val="52"/>
          <w:shd w:val="clear" w:color="auto" w:fill="FFFFFF" w:themeFill="background1"/>
          <w:lang w:val="kk-KZ"/>
        </w:rPr>
        <w:t xml:space="preserve"> </w:t>
      </w:r>
      <w:r w:rsidRPr="003C1596">
        <w:rPr>
          <w:bCs/>
          <w:sz w:val="28"/>
          <w:szCs w:val="28"/>
          <w:shd w:val="clear" w:color="auto" w:fill="FFFFFF" w:themeFill="background1"/>
          <w:lang w:val="kk-KZ"/>
        </w:rPr>
        <w:t>Ч.Э.Спирмен</w:t>
      </w:r>
      <w:r w:rsidRPr="003C1596">
        <w:rPr>
          <w:sz w:val="28"/>
          <w:szCs w:val="28"/>
          <w:shd w:val="clear" w:color="auto" w:fill="FFFFFF" w:themeFill="background1"/>
          <w:lang w:val="kk-KZ"/>
        </w:rPr>
        <w:t>.</w:t>
      </w:r>
      <w:r w:rsidRPr="003C1596">
        <w:rPr>
          <w:sz w:val="28"/>
          <w:szCs w:val="28"/>
          <w:lang w:val="kk-KZ"/>
        </w:rPr>
        <w:t xml:space="preserve"> т.б. еңбектерінде білімгерлердің интеллектісі және олардың интеллектуалды дамуы мәселелері қарастырылды. Оларда  адамның когнитивті қабілеттері мен интеллектуалды мүмкіндіктерін зерттеудің алуан түрлі әдістемелері болып табылады; </w:t>
      </w:r>
    </w:p>
    <w:p w:rsidR="00093C12" w:rsidRPr="003C1596" w:rsidRDefault="00093C12" w:rsidP="00405DF9">
      <w:pPr>
        <w:ind w:firstLine="709"/>
        <w:jc w:val="both"/>
        <w:rPr>
          <w:sz w:val="28"/>
          <w:szCs w:val="28"/>
          <w:lang w:val="kk-KZ"/>
        </w:rPr>
      </w:pPr>
      <w:r w:rsidRPr="003C1596">
        <w:rPr>
          <w:sz w:val="28"/>
          <w:szCs w:val="28"/>
          <w:lang w:val="kk-KZ"/>
        </w:rPr>
        <w:t>- А.Б.Оспанов, А.С.Швайковский, Р.І.Қадірбаева, Р.С.Омарова жоғары оқу орындарында болашақ мамандардың креативті сапаларын қалыптастырудың педагогикалық шарттары, білім беруді зияттандыру жағдайында профильдік оқытудың білім беру ортасын дамыту К.У.Қунакова, болашақ педагог-психологтардың интеллектуалдық әлеуетін дамыту Б.Т.Кенжебаева қарастырылған зерттеулері;</w:t>
      </w:r>
    </w:p>
    <w:p w:rsidR="00093C12" w:rsidRPr="003C1596" w:rsidRDefault="00093C12" w:rsidP="00405DF9">
      <w:pPr>
        <w:tabs>
          <w:tab w:val="left" w:pos="426"/>
          <w:tab w:val="left" w:pos="993"/>
        </w:tabs>
        <w:ind w:firstLine="709"/>
        <w:contextualSpacing/>
        <w:jc w:val="both"/>
        <w:rPr>
          <w:rFonts w:eastAsia="Calibri"/>
          <w:sz w:val="28"/>
          <w:szCs w:val="28"/>
          <w:lang w:val="kk-KZ"/>
        </w:rPr>
      </w:pPr>
      <w:r w:rsidRPr="003C1596">
        <w:rPr>
          <w:rFonts w:eastAsia="Calibri"/>
          <w:sz w:val="28"/>
          <w:szCs w:val="28"/>
          <w:lang w:val="kk-KZ"/>
        </w:rPr>
        <w:t xml:space="preserve">- Г.И.Саранцев, М.В.Потоцкий, Г.М.Беркімбаева, А.Р.Кабулова, Г.А.Қараев, Г.О.Кожашева, А.Қ.Бекболғанова, Р.Ч.Бектурганова, С.М.Кенесбаева, С.М.Тауланова, М.С.Малибекованың ғылыми еңбектерінде математикалық пәндерді оқытуда инновациялық технологияларды қолдану туралы алынған нәтижелері </w:t>
      </w:r>
      <w:r w:rsidRPr="003C1596">
        <w:rPr>
          <w:sz w:val="28"/>
          <w:szCs w:val="28"/>
          <w:lang w:val="kk-KZ"/>
        </w:rPr>
        <w:t>болып табылады</w:t>
      </w:r>
      <w:r w:rsidRPr="003C1596">
        <w:rPr>
          <w:rFonts w:eastAsia="Calibri"/>
          <w:sz w:val="28"/>
          <w:szCs w:val="28"/>
          <w:lang w:val="kk-KZ"/>
        </w:rPr>
        <w:t>.</w:t>
      </w:r>
    </w:p>
    <w:p w:rsidR="00093C12" w:rsidRPr="003C1596" w:rsidRDefault="00093C12" w:rsidP="00405DF9">
      <w:pPr>
        <w:tabs>
          <w:tab w:val="left" w:pos="426"/>
          <w:tab w:val="left" w:pos="993"/>
        </w:tabs>
        <w:ind w:firstLine="709"/>
        <w:contextualSpacing/>
        <w:jc w:val="both"/>
        <w:rPr>
          <w:rFonts w:eastAsia="Calibri"/>
          <w:bCs/>
          <w:sz w:val="28"/>
          <w:szCs w:val="28"/>
          <w:lang w:val="kk-KZ"/>
        </w:rPr>
      </w:pPr>
      <w:r w:rsidRPr="003C1596">
        <w:rPr>
          <w:rFonts w:eastAsia="Calibri"/>
          <w:b/>
          <w:sz w:val="28"/>
          <w:szCs w:val="28"/>
          <w:lang w:val="kk-KZ"/>
        </w:rPr>
        <w:t xml:space="preserve">Зерттеу көздері: </w:t>
      </w:r>
      <w:r w:rsidRPr="003C1596">
        <w:rPr>
          <w:rFonts w:eastAsia="Calibri"/>
          <w:bCs/>
          <w:sz w:val="28"/>
          <w:szCs w:val="28"/>
          <w:lang w:val="kk-KZ"/>
        </w:rPr>
        <w:t xml:space="preserve">Қазақстан Республикасының «Білім туралы» заңын, мемлекеттік жалпыға міндетті жоғары білім беру стандартын, «Педагог» кәсіби стандартын, мемлекет басшысының Қазақстан халқына Жолдауын, «Рухани </w:t>
      </w:r>
      <w:r w:rsidRPr="003C1596">
        <w:rPr>
          <w:rFonts w:eastAsia="Calibri"/>
          <w:bCs/>
          <w:sz w:val="28"/>
          <w:szCs w:val="28"/>
          <w:lang w:val="kk-KZ"/>
        </w:rPr>
        <w:lastRenderedPageBreak/>
        <w:t xml:space="preserve">жаңғыру» бағдарламасын іске асыру жағдайындағы тәрбиенің тұжырымдамалық негіздерін, білім беру саласына қатысты құжаттар, педагогика, психология, математика саласындағы отандық және шетелдік ғалымдардың ғылыми еңбектері, Қазақстан Республикасы Білім министрлігінің ресми материалдары, Қазақстан Республикасының білім беру саласына қатысты нормативтік құжаттары. </w:t>
      </w:r>
    </w:p>
    <w:p w:rsidR="00093C12" w:rsidRPr="003C1596" w:rsidRDefault="00093C12" w:rsidP="00405DF9">
      <w:pPr>
        <w:tabs>
          <w:tab w:val="left" w:pos="426"/>
          <w:tab w:val="left" w:pos="993"/>
        </w:tabs>
        <w:ind w:firstLine="709"/>
        <w:contextualSpacing/>
        <w:jc w:val="both"/>
        <w:rPr>
          <w:rFonts w:eastAsia="Calibri"/>
          <w:b/>
          <w:sz w:val="28"/>
          <w:szCs w:val="28"/>
          <w:lang w:val="kk-KZ"/>
        </w:rPr>
      </w:pPr>
      <w:r w:rsidRPr="003C1596">
        <w:rPr>
          <w:rFonts w:eastAsia="Calibri"/>
          <w:b/>
          <w:sz w:val="28"/>
          <w:szCs w:val="28"/>
          <w:lang w:val="kk-KZ"/>
        </w:rPr>
        <w:t xml:space="preserve">Зерттеудің ғылыми жаңалығы: </w:t>
      </w:r>
    </w:p>
    <w:p w:rsidR="00093C12" w:rsidRPr="003C1596" w:rsidRDefault="00093C12" w:rsidP="00405DF9">
      <w:pPr>
        <w:tabs>
          <w:tab w:val="left" w:pos="426"/>
          <w:tab w:val="left" w:pos="993"/>
        </w:tabs>
        <w:ind w:firstLine="709"/>
        <w:contextualSpacing/>
        <w:jc w:val="both"/>
        <w:rPr>
          <w:rFonts w:eastAsia="Calibri"/>
          <w:sz w:val="28"/>
          <w:szCs w:val="28"/>
          <w:lang w:val="kk-KZ"/>
        </w:rPr>
      </w:pPr>
      <w:r w:rsidRPr="003C1596">
        <w:rPr>
          <w:rFonts w:eastAsia="Times New Roman"/>
          <w:sz w:val="28"/>
          <w:szCs w:val="28"/>
          <w:lang w:val="kk-KZ"/>
        </w:rPr>
        <w:t xml:space="preserve">1. Математика мұғалімдерінің интеллектуалды қабілетін </w:t>
      </w:r>
      <w:r w:rsidR="00B34FA0">
        <w:rPr>
          <w:rFonts w:eastAsia="Times New Roman"/>
          <w:sz w:val="28"/>
          <w:szCs w:val="28"/>
          <w:lang w:val="kk-KZ"/>
        </w:rPr>
        <w:t>WEB</w:t>
      </w:r>
      <w:r w:rsidRPr="003C1596">
        <w:rPr>
          <w:rFonts w:eastAsia="Times New Roman"/>
          <w:sz w:val="28"/>
          <w:szCs w:val="28"/>
          <w:lang w:val="kk-KZ"/>
        </w:rPr>
        <w:t xml:space="preserve"> технологияларды қолданып дамыту психологиялық-педагогикалық тұрғыдан негізделді; </w:t>
      </w:r>
    </w:p>
    <w:p w:rsidR="00093C12" w:rsidRPr="003C1596" w:rsidRDefault="00093C12" w:rsidP="00405DF9">
      <w:pPr>
        <w:tabs>
          <w:tab w:val="left" w:pos="426"/>
          <w:tab w:val="left" w:pos="993"/>
        </w:tabs>
        <w:ind w:firstLine="709"/>
        <w:contextualSpacing/>
        <w:jc w:val="both"/>
        <w:rPr>
          <w:rFonts w:eastAsia="Times New Roman"/>
          <w:sz w:val="28"/>
          <w:szCs w:val="28"/>
          <w:lang w:val="kk-KZ"/>
        </w:rPr>
      </w:pPr>
      <w:r w:rsidRPr="003C1596">
        <w:rPr>
          <w:rFonts w:eastAsia="Times New Roman"/>
          <w:sz w:val="28"/>
          <w:szCs w:val="28"/>
          <w:lang w:val="kk-KZ"/>
        </w:rPr>
        <w:t xml:space="preserve">2. </w:t>
      </w:r>
      <w:r w:rsidR="00B34FA0">
        <w:rPr>
          <w:rFonts w:eastAsia="Times New Roman"/>
          <w:sz w:val="28"/>
          <w:szCs w:val="28"/>
          <w:lang w:val="kk-KZ"/>
        </w:rPr>
        <w:t>WEB</w:t>
      </w:r>
      <w:r w:rsidRPr="003C1596">
        <w:rPr>
          <w:rFonts w:eastAsia="Times New Roman"/>
          <w:sz w:val="28"/>
          <w:szCs w:val="28"/>
          <w:lang w:val="kk-KZ"/>
        </w:rPr>
        <w:t xml:space="preserve"> технологияларды қолданып математика мұғалімдерінің интеллектуалды қабілетін дамыту жолдары анықталды;</w:t>
      </w:r>
    </w:p>
    <w:p w:rsidR="00093C12" w:rsidRPr="003C1596" w:rsidRDefault="00093C12" w:rsidP="00405DF9">
      <w:pPr>
        <w:tabs>
          <w:tab w:val="left" w:pos="426"/>
          <w:tab w:val="left" w:pos="993"/>
        </w:tabs>
        <w:ind w:firstLine="709"/>
        <w:contextualSpacing/>
        <w:jc w:val="both"/>
        <w:rPr>
          <w:rFonts w:eastAsia="Calibri"/>
          <w:sz w:val="28"/>
          <w:szCs w:val="28"/>
          <w:lang w:val="kk-KZ"/>
        </w:rPr>
      </w:pPr>
      <w:r w:rsidRPr="003C1596">
        <w:rPr>
          <w:rFonts w:eastAsia="Times New Roman"/>
          <w:sz w:val="28"/>
          <w:szCs w:val="28"/>
          <w:lang w:val="kk-KZ"/>
        </w:rPr>
        <w:t xml:space="preserve">3.  Болашақ математика мұғалімдерінің интеллектуалды қабілетін </w:t>
      </w:r>
      <w:r w:rsidR="00B34FA0">
        <w:rPr>
          <w:rFonts w:eastAsia="Times New Roman"/>
          <w:sz w:val="28"/>
          <w:szCs w:val="28"/>
          <w:lang w:val="kk-KZ"/>
        </w:rPr>
        <w:t>WEB</w:t>
      </w:r>
      <w:r w:rsidRPr="003C1596">
        <w:rPr>
          <w:rFonts w:eastAsia="Times New Roman"/>
          <w:sz w:val="28"/>
          <w:szCs w:val="28"/>
          <w:lang w:val="kk-KZ"/>
        </w:rPr>
        <w:t xml:space="preserve"> технологияларды қолданып дамыту әдістемесі жасалды, </w:t>
      </w:r>
      <w:r w:rsidR="003B21EA" w:rsidRPr="003C1596">
        <w:rPr>
          <w:rFonts w:eastAsia="Times New Roman"/>
          <w:sz w:val="28"/>
          <w:szCs w:val="28"/>
          <w:lang w:val="kk-KZ"/>
        </w:rPr>
        <w:t>оны қолданудың жолдары ұсынылды;</w:t>
      </w:r>
    </w:p>
    <w:p w:rsidR="00093C12" w:rsidRPr="003C1596" w:rsidRDefault="00093C12" w:rsidP="00405DF9">
      <w:pPr>
        <w:tabs>
          <w:tab w:val="left" w:pos="426"/>
          <w:tab w:val="left" w:pos="993"/>
        </w:tabs>
        <w:ind w:firstLine="709"/>
        <w:contextualSpacing/>
        <w:jc w:val="both"/>
        <w:rPr>
          <w:rFonts w:eastAsia="Calibri"/>
          <w:sz w:val="28"/>
          <w:szCs w:val="28"/>
          <w:lang w:val="kk-KZ"/>
        </w:rPr>
      </w:pPr>
      <w:r w:rsidRPr="003C1596">
        <w:rPr>
          <w:rFonts w:eastAsia="Calibri"/>
          <w:sz w:val="28"/>
          <w:szCs w:val="28"/>
          <w:lang w:val="kk-KZ"/>
        </w:rPr>
        <w:t xml:space="preserve">4. ЖОО-да математикалық пәндерді оқытуда </w:t>
      </w:r>
      <w:r w:rsidRPr="003C1596">
        <w:rPr>
          <w:rFonts w:eastAsia="Times New Roman"/>
          <w:sz w:val="28"/>
          <w:szCs w:val="28"/>
          <w:lang w:val="kk-KZ"/>
        </w:rPr>
        <w:t xml:space="preserve">мұғалімдердің интеллектуалды қабілетін </w:t>
      </w:r>
      <w:r w:rsidR="00B34FA0">
        <w:rPr>
          <w:rFonts w:eastAsia="Times New Roman"/>
          <w:sz w:val="28"/>
          <w:szCs w:val="28"/>
          <w:lang w:val="kk-KZ"/>
        </w:rPr>
        <w:t>WEB</w:t>
      </w:r>
      <w:r w:rsidRPr="003C1596">
        <w:rPr>
          <w:rFonts w:eastAsia="Times New Roman"/>
          <w:sz w:val="28"/>
          <w:szCs w:val="28"/>
          <w:lang w:val="kk-KZ"/>
        </w:rPr>
        <w:t xml:space="preserve"> технологияларды қолдану арқылы дамыту </w:t>
      </w:r>
      <w:r w:rsidRPr="003C1596">
        <w:rPr>
          <w:rFonts w:eastAsia="Calibri"/>
          <w:sz w:val="28"/>
          <w:szCs w:val="28"/>
          <w:lang w:val="kk-KZ"/>
        </w:rPr>
        <w:t>әдістемесі мен оны асыру жолдарының тиімділігі эксперименталды түрде тексеріліп, алынған ғылыми нәтижелер мен болжамның дұрыстығы математикалық статистика негізінде дәлелденді.</w:t>
      </w:r>
    </w:p>
    <w:p w:rsidR="00093C12" w:rsidRPr="003C1596" w:rsidRDefault="00093C12" w:rsidP="00405DF9">
      <w:pPr>
        <w:tabs>
          <w:tab w:val="left" w:pos="426"/>
          <w:tab w:val="left" w:pos="993"/>
        </w:tabs>
        <w:ind w:firstLine="709"/>
        <w:contextualSpacing/>
        <w:jc w:val="both"/>
        <w:rPr>
          <w:rFonts w:eastAsia="Calibri"/>
          <w:sz w:val="28"/>
          <w:szCs w:val="28"/>
          <w:lang w:val="kk-KZ"/>
        </w:rPr>
      </w:pPr>
      <w:r w:rsidRPr="003C1596">
        <w:rPr>
          <w:rFonts w:eastAsia="Calibri"/>
          <w:b/>
          <w:sz w:val="28"/>
          <w:szCs w:val="28"/>
          <w:lang w:val="kk-KZ"/>
        </w:rPr>
        <w:t xml:space="preserve">Зерттеу нәтижелерінің теориялық маңыздылығы: </w:t>
      </w:r>
      <w:r w:rsidR="00B34FA0">
        <w:rPr>
          <w:rFonts w:eastAsia="Times New Roman"/>
          <w:sz w:val="28"/>
          <w:szCs w:val="28"/>
          <w:lang w:val="kk-KZ"/>
        </w:rPr>
        <w:t>WEB</w:t>
      </w:r>
      <w:r w:rsidRPr="003C1596">
        <w:rPr>
          <w:rFonts w:eastAsia="Times New Roman"/>
          <w:sz w:val="28"/>
          <w:szCs w:val="28"/>
          <w:lang w:val="kk-KZ"/>
        </w:rPr>
        <w:t xml:space="preserve"> технологияларды қолдану арқылы математика мұғалімдерінің интеллектуалды қабілетін дамыту</w:t>
      </w:r>
      <w:r w:rsidRPr="003C1596">
        <w:rPr>
          <w:rFonts w:eastAsia="Calibri"/>
          <w:sz w:val="28"/>
          <w:szCs w:val="28"/>
          <w:lang w:val="kk-KZ"/>
        </w:rPr>
        <w:t xml:space="preserve"> жолдары болашақ математика мұғалімінің кәсіби дайындығын жақсартуға бағытталғандығы, жоғары педагогикалық білім берудің негізгі талаптарына сәйкес келуі.</w:t>
      </w:r>
    </w:p>
    <w:p w:rsidR="00093C12" w:rsidRPr="003C1596" w:rsidRDefault="00093C12" w:rsidP="00405DF9">
      <w:pPr>
        <w:tabs>
          <w:tab w:val="left" w:pos="426"/>
          <w:tab w:val="left" w:pos="993"/>
        </w:tabs>
        <w:ind w:firstLine="709"/>
        <w:jc w:val="both"/>
        <w:rPr>
          <w:rFonts w:eastAsia="Calibri"/>
          <w:b/>
          <w:sz w:val="28"/>
          <w:szCs w:val="28"/>
          <w:lang w:val="kk-KZ"/>
        </w:rPr>
      </w:pPr>
      <w:r w:rsidRPr="003C1596">
        <w:rPr>
          <w:rFonts w:eastAsia="Calibri"/>
          <w:b/>
          <w:sz w:val="28"/>
          <w:szCs w:val="28"/>
          <w:lang w:val="kk-KZ"/>
        </w:rPr>
        <w:t xml:space="preserve">Зерттеудің практикалық маңыздылығы: </w:t>
      </w:r>
      <w:r w:rsidRPr="003C1596">
        <w:rPr>
          <w:rFonts w:eastAsia="Calibri"/>
          <w:sz w:val="28"/>
          <w:szCs w:val="28"/>
          <w:lang w:val="kk-KZ"/>
        </w:rPr>
        <w:t xml:space="preserve">диссертациялық зерттеудің негізгі нәтижелері </w:t>
      </w:r>
      <w:r w:rsidRPr="003C1596">
        <w:rPr>
          <w:sz w:val="28"/>
          <w:szCs w:val="28"/>
          <w:lang w:val="kk-KZ"/>
        </w:rPr>
        <w:t xml:space="preserve">6В015 – Жаратылыстану пәндері бойынша </w:t>
      </w:r>
      <w:r w:rsidRPr="003C1596">
        <w:rPr>
          <w:rFonts w:eastAsia="Calibri"/>
          <w:sz w:val="28"/>
          <w:szCs w:val="28"/>
          <w:lang w:val="kk-KZ"/>
        </w:rPr>
        <w:t>болашақ математика мұғалімдерін</w:t>
      </w:r>
      <w:r w:rsidRPr="003C1596">
        <w:rPr>
          <w:sz w:val="28"/>
          <w:szCs w:val="28"/>
          <w:lang w:val="kk-KZ"/>
        </w:rPr>
        <w:t xml:space="preserve"> дайындау бағытындағы  «Математика», «Математика және информатика»  мамандығындағы білімгерлердің математика пәндерін оқыту</w:t>
      </w:r>
      <w:r w:rsidRPr="003C1596">
        <w:rPr>
          <w:rFonts w:eastAsia="Calibri"/>
          <w:sz w:val="28"/>
          <w:szCs w:val="28"/>
          <w:lang w:val="kk-KZ"/>
        </w:rPr>
        <w:t xml:space="preserve"> процесі</w:t>
      </w:r>
      <w:r w:rsidR="00DE7BA2" w:rsidRPr="003C1596">
        <w:rPr>
          <w:rFonts w:eastAsia="Calibri"/>
          <w:sz w:val="28"/>
          <w:szCs w:val="28"/>
          <w:lang w:val="kk-KZ"/>
        </w:rPr>
        <w:t>н</w:t>
      </w:r>
      <w:r w:rsidRPr="003C1596">
        <w:rPr>
          <w:rFonts w:eastAsia="Calibri"/>
          <w:sz w:val="28"/>
          <w:szCs w:val="28"/>
          <w:lang w:val="kk-KZ"/>
        </w:rPr>
        <w:t xml:space="preserve">де </w:t>
      </w:r>
      <w:r w:rsidRPr="003C1596">
        <w:rPr>
          <w:sz w:val="28"/>
          <w:szCs w:val="28"/>
          <w:lang w:val="kk-KZ"/>
        </w:rPr>
        <w:t>оқытушыларға</w:t>
      </w:r>
      <w:r w:rsidRPr="003C1596">
        <w:rPr>
          <w:rFonts w:eastAsia="Calibri"/>
          <w:sz w:val="28"/>
          <w:szCs w:val="28"/>
          <w:lang w:val="kk-KZ"/>
        </w:rPr>
        <w:t xml:space="preserve"> кеңінен пайдалануға мүмкіндік береді. Сонымен бірге, </w:t>
      </w:r>
      <w:r w:rsidR="00B34FA0">
        <w:rPr>
          <w:rFonts w:eastAsia="Calibri"/>
          <w:sz w:val="28"/>
          <w:szCs w:val="28"/>
          <w:lang w:val="kk-KZ"/>
        </w:rPr>
        <w:t>WEB</w:t>
      </w:r>
      <w:r w:rsidRPr="003C1596">
        <w:rPr>
          <w:rFonts w:eastAsia="Calibri"/>
          <w:sz w:val="28"/>
          <w:szCs w:val="28"/>
          <w:lang w:val="kk-KZ"/>
        </w:rPr>
        <w:t xml:space="preserve"> технологияларды пайдаланудың  әдістемесін </w:t>
      </w:r>
      <w:r w:rsidRPr="003C1596">
        <w:rPr>
          <w:sz w:val="28"/>
          <w:szCs w:val="28"/>
          <w:lang w:val="kk-KZ"/>
        </w:rPr>
        <w:t>білімгерлерге, мектеп мұғалімдеріне әдістемелік нұсқау ретінде ұсынуға болады.</w:t>
      </w:r>
    </w:p>
    <w:p w:rsidR="00093C12" w:rsidRPr="003C1596" w:rsidRDefault="00093C12" w:rsidP="00405DF9">
      <w:pPr>
        <w:tabs>
          <w:tab w:val="left" w:pos="426"/>
          <w:tab w:val="left" w:pos="993"/>
        </w:tabs>
        <w:ind w:firstLine="709"/>
        <w:jc w:val="both"/>
        <w:rPr>
          <w:rFonts w:eastAsia="Calibri"/>
          <w:sz w:val="28"/>
          <w:szCs w:val="28"/>
          <w:lang w:val="kk-KZ"/>
        </w:rPr>
      </w:pPr>
      <w:r w:rsidRPr="003C1596">
        <w:rPr>
          <w:rFonts w:eastAsia="Calibri"/>
          <w:b/>
          <w:sz w:val="28"/>
          <w:szCs w:val="28"/>
          <w:lang w:val="kk-KZ"/>
        </w:rPr>
        <w:t>Зерттеудің нәтижелерінің дәлелдігі және негізділігі:</w:t>
      </w:r>
      <w:r w:rsidRPr="003C1596">
        <w:rPr>
          <w:rFonts w:eastAsia="Calibri"/>
          <w:sz w:val="28"/>
          <w:szCs w:val="28"/>
          <w:lang w:val="kk-KZ"/>
        </w:rPr>
        <w:t xml:space="preserve"> зерттелетін проблема бойынша ғылыми және оқу-әдістемелік әдебиеттерді талдаумен; зерттеудің ғылыми әдістері кешенін қолданумен, зерттеудің теориялық және эксперименталдық түрлерін ұтымды үйлестірумен; жүргізілген эксперименттік зерттеудің нәтижесін растайтын статистикалық әдістерді, математикалық өңдеуді пайдалана отырып жүргізіуімен қамтамасыз етіледі.</w:t>
      </w:r>
    </w:p>
    <w:p w:rsidR="00093C12" w:rsidRPr="003C1596" w:rsidRDefault="00093C12" w:rsidP="00405DF9">
      <w:pPr>
        <w:tabs>
          <w:tab w:val="left" w:pos="426"/>
          <w:tab w:val="left" w:pos="993"/>
        </w:tabs>
        <w:ind w:firstLine="709"/>
        <w:contextualSpacing/>
        <w:jc w:val="both"/>
        <w:rPr>
          <w:rFonts w:eastAsia="Calibri"/>
          <w:b/>
          <w:sz w:val="28"/>
          <w:szCs w:val="28"/>
          <w:lang w:val="kk-KZ"/>
        </w:rPr>
      </w:pPr>
      <w:r w:rsidRPr="003C1596">
        <w:rPr>
          <w:rFonts w:eastAsia="Calibri"/>
          <w:b/>
          <w:sz w:val="28"/>
          <w:szCs w:val="28"/>
          <w:lang w:val="kk-KZ"/>
        </w:rPr>
        <w:t>Қорғауға ұсынылатын қағидалар:</w:t>
      </w:r>
    </w:p>
    <w:p w:rsidR="00093C12" w:rsidRPr="003C1596" w:rsidRDefault="00093C12" w:rsidP="00405DF9">
      <w:pPr>
        <w:tabs>
          <w:tab w:val="left" w:pos="426"/>
          <w:tab w:val="left" w:pos="993"/>
        </w:tabs>
        <w:ind w:firstLine="709"/>
        <w:contextualSpacing/>
        <w:jc w:val="both"/>
        <w:rPr>
          <w:rFonts w:eastAsia="Calibri"/>
          <w:sz w:val="28"/>
          <w:szCs w:val="28"/>
          <w:lang w:val="kk-KZ"/>
        </w:rPr>
      </w:pPr>
      <w:r w:rsidRPr="003C1596">
        <w:rPr>
          <w:rFonts w:eastAsia="Times New Roman"/>
          <w:sz w:val="28"/>
          <w:szCs w:val="28"/>
          <w:lang w:val="kk-KZ"/>
        </w:rPr>
        <w:t xml:space="preserve">1. Математика мұғалімдерінің интеллектуалды қабілетін </w:t>
      </w:r>
      <w:r w:rsidR="00B34FA0">
        <w:rPr>
          <w:rFonts w:eastAsia="Times New Roman"/>
          <w:sz w:val="28"/>
          <w:szCs w:val="28"/>
          <w:lang w:val="kk-KZ"/>
        </w:rPr>
        <w:t>WEB</w:t>
      </w:r>
      <w:r w:rsidRPr="003C1596">
        <w:rPr>
          <w:rFonts w:eastAsia="Times New Roman"/>
          <w:sz w:val="28"/>
          <w:szCs w:val="28"/>
          <w:lang w:val="kk-KZ"/>
        </w:rPr>
        <w:t xml:space="preserve"> технологияларды қолданып дамытудың психологиялық-педагогикалық тұрғыдан тұжырымдалуы зерттеудің теориялық негізі болады; </w:t>
      </w:r>
    </w:p>
    <w:p w:rsidR="00093C12" w:rsidRPr="003C1596" w:rsidRDefault="00093C12" w:rsidP="00405DF9">
      <w:pPr>
        <w:tabs>
          <w:tab w:val="left" w:pos="426"/>
          <w:tab w:val="left" w:pos="993"/>
        </w:tabs>
        <w:ind w:firstLine="709"/>
        <w:contextualSpacing/>
        <w:jc w:val="both"/>
        <w:rPr>
          <w:rFonts w:eastAsia="Times New Roman"/>
          <w:sz w:val="28"/>
          <w:szCs w:val="28"/>
          <w:lang w:val="kk-KZ"/>
        </w:rPr>
      </w:pPr>
      <w:r w:rsidRPr="003C1596">
        <w:rPr>
          <w:rFonts w:eastAsia="Times New Roman"/>
          <w:sz w:val="28"/>
          <w:szCs w:val="28"/>
          <w:lang w:val="kk-KZ"/>
        </w:rPr>
        <w:lastRenderedPageBreak/>
        <w:t xml:space="preserve">2. </w:t>
      </w:r>
      <w:r w:rsidR="00B34FA0">
        <w:rPr>
          <w:rFonts w:eastAsia="Times New Roman"/>
          <w:sz w:val="28"/>
          <w:szCs w:val="28"/>
          <w:lang w:val="kk-KZ"/>
        </w:rPr>
        <w:t>WEB</w:t>
      </w:r>
      <w:r w:rsidRPr="003C1596">
        <w:rPr>
          <w:rFonts w:eastAsia="Times New Roman"/>
          <w:sz w:val="28"/>
          <w:szCs w:val="28"/>
          <w:lang w:val="kk-KZ"/>
        </w:rPr>
        <w:t xml:space="preserve"> технологияларды қолданып математика мұғалімдерінің интеллектуалды қабілетін дамыту жолдары </w:t>
      </w:r>
      <w:r w:rsidRPr="003C1596">
        <w:rPr>
          <w:rFonts w:eastAsia="Calibri"/>
          <w:sz w:val="28"/>
          <w:szCs w:val="28"/>
          <w:lang w:val="kk-KZ"/>
        </w:rPr>
        <w:t>зерттеудің әдістемелік негізі бола алады</w:t>
      </w:r>
      <w:r w:rsidRPr="003C1596">
        <w:rPr>
          <w:rFonts w:eastAsia="Times New Roman"/>
          <w:sz w:val="28"/>
          <w:szCs w:val="28"/>
          <w:lang w:val="kk-KZ"/>
        </w:rPr>
        <w:t>;</w:t>
      </w:r>
    </w:p>
    <w:p w:rsidR="00093C12" w:rsidRPr="003C1596" w:rsidRDefault="00093C12" w:rsidP="00405DF9">
      <w:pPr>
        <w:tabs>
          <w:tab w:val="left" w:pos="426"/>
          <w:tab w:val="left" w:pos="993"/>
        </w:tabs>
        <w:ind w:firstLine="709"/>
        <w:contextualSpacing/>
        <w:jc w:val="both"/>
        <w:rPr>
          <w:rFonts w:eastAsia="Calibri"/>
          <w:sz w:val="28"/>
          <w:szCs w:val="28"/>
          <w:lang w:val="kk-KZ"/>
        </w:rPr>
      </w:pPr>
      <w:r w:rsidRPr="003C1596">
        <w:rPr>
          <w:rFonts w:eastAsia="Times New Roman"/>
          <w:sz w:val="28"/>
          <w:szCs w:val="28"/>
          <w:lang w:val="kk-KZ"/>
        </w:rPr>
        <w:t xml:space="preserve">3. Болашақ математика мұғалімдерінің интеллектуалды қабілетін </w:t>
      </w:r>
      <w:r w:rsidR="00B34FA0">
        <w:rPr>
          <w:rFonts w:eastAsia="Times New Roman"/>
          <w:sz w:val="28"/>
          <w:szCs w:val="28"/>
          <w:lang w:val="kk-KZ"/>
        </w:rPr>
        <w:t>WEB</w:t>
      </w:r>
      <w:r w:rsidRPr="003C1596">
        <w:rPr>
          <w:rFonts w:eastAsia="Times New Roman"/>
          <w:sz w:val="28"/>
          <w:szCs w:val="28"/>
          <w:lang w:val="kk-KZ"/>
        </w:rPr>
        <w:t xml:space="preserve"> технологияларды қолдану арқылы дамыту әдістемесі</w:t>
      </w:r>
      <w:r w:rsidRPr="003C1596">
        <w:rPr>
          <w:rFonts w:eastAsia="Calibri"/>
          <w:sz w:val="28"/>
          <w:szCs w:val="28"/>
          <w:lang w:val="kk-KZ"/>
        </w:rPr>
        <w:t xml:space="preserve"> математика мұғалімінің кәсіби дайындығын жетілдіреді және жоғары педагогикалық білімнің негізгі талаптарына жауап береді</w:t>
      </w:r>
      <w:r w:rsidR="00C879E3" w:rsidRPr="003C1596">
        <w:rPr>
          <w:rFonts w:eastAsia="Times New Roman"/>
          <w:sz w:val="28"/>
          <w:szCs w:val="28"/>
          <w:lang w:val="kk-KZ"/>
        </w:rPr>
        <w:t>.</w:t>
      </w:r>
    </w:p>
    <w:p w:rsidR="00093C12" w:rsidRPr="003C1596" w:rsidRDefault="00093C12" w:rsidP="00405DF9">
      <w:pPr>
        <w:tabs>
          <w:tab w:val="left" w:pos="426"/>
          <w:tab w:val="left" w:pos="993"/>
        </w:tabs>
        <w:ind w:firstLine="709"/>
        <w:contextualSpacing/>
        <w:jc w:val="both"/>
        <w:rPr>
          <w:rFonts w:eastAsia="Calibri"/>
          <w:sz w:val="28"/>
          <w:szCs w:val="28"/>
          <w:lang w:val="kk-KZ"/>
        </w:rPr>
      </w:pPr>
      <w:r w:rsidRPr="003C1596">
        <w:rPr>
          <w:rFonts w:eastAsia="Calibri"/>
          <w:b/>
          <w:sz w:val="28"/>
          <w:szCs w:val="28"/>
          <w:lang w:val="kk-KZ"/>
        </w:rPr>
        <w:t xml:space="preserve">Зерттеу базасы: </w:t>
      </w:r>
      <w:r w:rsidRPr="003C1596">
        <w:rPr>
          <w:rFonts w:eastAsia="Calibri"/>
          <w:sz w:val="28"/>
          <w:szCs w:val="28"/>
          <w:lang w:val="kk-KZ"/>
        </w:rPr>
        <w:t>эксперименттік зерттеу І.Жансүгіров атындағы Жетісу университеті, Қазақ ұлттық қыздар педагогикалық университеті және Алматы облысы, Қаратал аудандық білім бөлімінің базасында жүргізілді.</w:t>
      </w:r>
    </w:p>
    <w:p w:rsidR="00093C12" w:rsidRPr="003C1596" w:rsidRDefault="00093C12" w:rsidP="00405DF9">
      <w:pPr>
        <w:tabs>
          <w:tab w:val="left" w:pos="426"/>
          <w:tab w:val="left" w:pos="993"/>
        </w:tabs>
        <w:ind w:firstLine="709"/>
        <w:contextualSpacing/>
        <w:jc w:val="both"/>
        <w:rPr>
          <w:rFonts w:eastAsia="Calibri"/>
          <w:sz w:val="28"/>
          <w:szCs w:val="28"/>
          <w:lang w:val="kk-KZ"/>
        </w:rPr>
      </w:pPr>
      <w:r w:rsidRPr="003C1596">
        <w:rPr>
          <w:rFonts w:eastAsia="Calibri"/>
          <w:b/>
          <w:sz w:val="28"/>
          <w:szCs w:val="28"/>
          <w:lang w:val="kk-KZ"/>
        </w:rPr>
        <w:t>Зерттеудің негізгі кезеңдері:</w:t>
      </w:r>
      <w:r w:rsidRPr="003C1596">
        <w:rPr>
          <w:rFonts w:eastAsia="Calibri"/>
          <w:sz w:val="28"/>
          <w:szCs w:val="28"/>
          <w:lang w:val="kk-KZ"/>
        </w:rPr>
        <w:t xml:space="preserve"> Зерттеудің мақсаты мен міндеттеріне сәйкес эксперименттік жұмыс 2018-2021 жылдар аралығында білім беру процесінің жағдайында жүргізілді және үш кезеңнен тұрды. </w:t>
      </w:r>
    </w:p>
    <w:p w:rsidR="00093C12" w:rsidRPr="003C1596" w:rsidRDefault="00093C12" w:rsidP="00405DF9">
      <w:pPr>
        <w:tabs>
          <w:tab w:val="left" w:pos="426"/>
          <w:tab w:val="left" w:pos="993"/>
        </w:tabs>
        <w:ind w:firstLine="709"/>
        <w:contextualSpacing/>
        <w:jc w:val="both"/>
        <w:rPr>
          <w:rFonts w:eastAsia="Calibri"/>
          <w:sz w:val="28"/>
          <w:szCs w:val="28"/>
          <w:lang w:val="kk-KZ"/>
        </w:rPr>
      </w:pPr>
      <w:r w:rsidRPr="003C1596">
        <w:rPr>
          <w:rFonts w:eastAsia="Calibri"/>
          <w:b/>
          <w:sz w:val="28"/>
          <w:szCs w:val="28"/>
          <w:lang w:val="kk-KZ"/>
        </w:rPr>
        <w:t>Бірінші кезеңде</w:t>
      </w:r>
      <w:r w:rsidRPr="003C1596">
        <w:rPr>
          <w:rFonts w:eastAsia="Calibri"/>
          <w:sz w:val="28"/>
          <w:szCs w:val="28"/>
          <w:lang w:val="kk-KZ"/>
        </w:rPr>
        <w:t xml:space="preserve"> (2018-2019жж.) қойылған проблеманың түрлі аспектілеріне арналған оқу, оқу-әдістемелік әдебиеттерге талдау жүргізілді. ЖОО-да математикалық пәндерді оқыту кезінде </w:t>
      </w:r>
      <w:r w:rsidR="00A20265" w:rsidRPr="003C1596">
        <w:rPr>
          <w:rFonts w:eastAsia="Times New Roman"/>
          <w:sz w:val="28"/>
          <w:szCs w:val="28"/>
          <w:lang w:val="kk-KZ"/>
        </w:rPr>
        <w:t>мұғалімдерд</w:t>
      </w:r>
      <w:r w:rsidRPr="003C1596">
        <w:rPr>
          <w:rFonts w:eastAsia="Times New Roman"/>
          <w:sz w:val="28"/>
          <w:szCs w:val="28"/>
          <w:lang w:val="kk-KZ"/>
        </w:rPr>
        <w:t>ің интеллектуалды қабілетін дамыту</w:t>
      </w:r>
      <w:r w:rsidRPr="003C1596">
        <w:rPr>
          <w:rFonts w:eastAsia="Calibri"/>
          <w:sz w:val="28"/>
          <w:szCs w:val="28"/>
          <w:lang w:val="kk-KZ"/>
        </w:rPr>
        <w:t>ды іске асыру ерекшеліктері талданды. Әдебиетті теориялық талдау және айқындау эксперименті барысында алынғ</w:t>
      </w:r>
      <w:r w:rsidR="00A20265" w:rsidRPr="003C1596">
        <w:rPr>
          <w:rFonts w:eastAsia="Calibri"/>
          <w:sz w:val="28"/>
          <w:szCs w:val="28"/>
          <w:lang w:val="kk-KZ"/>
        </w:rPr>
        <w:t>ан деректер зерттеудің мақсат</w:t>
      </w:r>
      <w:r w:rsidRPr="003C1596">
        <w:rPr>
          <w:rFonts w:eastAsia="Calibri"/>
          <w:sz w:val="28"/>
          <w:szCs w:val="28"/>
          <w:lang w:val="kk-KZ"/>
        </w:rPr>
        <w:t>ы мен міндеттерін тұжырымдауға, жұмыс болжамын ұсынуға негіз болды.</w:t>
      </w:r>
    </w:p>
    <w:p w:rsidR="00093C12" w:rsidRPr="003C1596" w:rsidRDefault="00093C12" w:rsidP="00405DF9">
      <w:pPr>
        <w:tabs>
          <w:tab w:val="left" w:pos="426"/>
          <w:tab w:val="left" w:pos="993"/>
        </w:tabs>
        <w:ind w:firstLine="709"/>
        <w:contextualSpacing/>
        <w:jc w:val="both"/>
        <w:rPr>
          <w:rFonts w:eastAsia="Calibri"/>
          <w:sz w:val="28"/>
          <w:szCs w:val="28"/>
          <w:lang w:val="kk-KZ"/>
        </w:rPr>
      </w:pPr>
      <w:r w:rsidRPr="003C1596">
        <w:rPr>
          <w:rFonts w:eastAsia="Calibri"/>
          <w:b/>
          <w:sz w:val="28"/>
          <w:szCs w:val="28"/>
          <w:lang w:val="kk-KZ"/>
        </w:rPr>
        <w:t>Екінші кезеңде</w:t>
      </w:r>
      <w:r w:rsidRPr="003C1596">
        <w:rPr>
          <w:rFonts w:eastAsia="Calibri"/>
          <w:sz w:val="28"/>
          <w:szCs w:val="28"/>
          <w:lang w:val="kk-KZ"/>
        </w:rPr>
        <w:t xml:space="preserve"> (2019-2020жж.) болашақ мұғалімдерді даярлау процесінде  математика мұғалімдерінің интеллектуалды қабілетін дамытуда қолданылатын  </w:t>
      </w:r>
      <w:r w:rsidR="00B34FA0">
        <w:rPr>
          <w:rFonts w:eastAsia="Calibri"/>
          <w:sz w:val="28"/>
          <w:szCs w:val="28"/>
          <w:lang w:val="kk-KZ"/>
        </w:rPr>
        <w:t>WEB</w:t>
      </w:r>
      <w:r w:rsidRPr="003C1596">
        <w:rPr>
          <w:rFonts w:eastAsia="Calibri"/>
          <w:sz w:val="28"/>
          <w:szCs w:val="28"/>
          <w:lang w:val="kk-KZ"/>
        </w:rPr>
        <w:t xml:space="preserve"> технологиялар әдістемелік қамтамасыздандырылды және оны пайдалану бойынша нақты ұсыныстар жасалынды (іздеу эксперименті).</w:t>
      </w:r>
    </w:p>
    <w:p w:rsidR="00093C12" w:rsidRPr="003C1596" w:rsidRDefault="00093C12" w:rsidP="00405DF9">
      <w:pPr>
        <w:tabs>
          <w:tab w:val="left" w:pos="426"/>
          <w:tab w:val="left" w:pos="993"/>
        </w:tabs>
        <w:ind w:firstLine="709"/>
        <w:contextualSpacing/>
        <w:jc w:val="both"/>
        <w:rPr>
          <w:rFonts w:eastAsia="Calibri"/>
          <w:sz w:val="28"/>
          <w:szCs w:val="28"/>
          <w:lang w:val="kk-KZ"/>
        </w:rPr>
      </w:pPr>
      <w:r w:rsidRPr="003C1596">
        <w:rPr>
          <w:rFonts w:eastAsia="Calibri"/>
          <w:b/>
          <w:sz w:val="28"/>
          <w:szCs w:val="28"/>
          <w:lang w:val="kk-KZ"/>
        </w:rPr>
        <w:t>Үшінші кезеңде</w:t>
      </w:r>
      <w:r w:rsidRPr="003C1596">
        <w:rPr>
          <w:rFonts w:eastAsia="Calibri"/>
          <w:sz w:val="28"/>
          <w:szCs w:val="28"/>
          <w:lang w:val="kk-KZ"/>
        </w:rPr>
        <w:t xml:space="preserve"> (2020-2021жж.) зерттеу жұмысының теориялық мәселелері нақтыланып эксперимент жүргізілді; эксперимент барысында мұғалімдердің интеллектуалды қабілетін дамытатын </w:t>
      </w:r>
      <w:r w:rsidR="00B34FA0">
        <w:rPr>
          <w:rFonts w:eastAsia="Calibri"/>
          <w:sz w:val="28"/>
          <w:szCs w:val="28"/>
          <w:lang w:val="kk-KZ"/>
        </w:rPr>
        <w:t>WEB</w:t>
      </w:r>
      <w:r w:rsidRPr="003C1596">
        <w:rPr>
          <w:rFonts w:eastAsia="Calibri"/>
          <w:sz w:val="28"/>
          <w:szCs w:val="28"/>
          <w:lang w:val="kk-KZ"/>
        </w:rPr>
        <w:t xml:space="preserve"> технологияларды қолдану әдістемесі сынақтан өткізілді. Алынған теориялық және эксперименттік нәтижелер өңделді және қорытылды, оның тиімділігі дәлелденді, болашақ математика мұғалімдерін даярлау  процесіне еңгізілді (қалыптастыратын эксперимент).</w:t>
      </w:r>
    </w:p>
    <w:p w:rsidR="00093C12" w:rsidRPr="003C1596" w:rsidRDefault="00093C12" w:rsidP="00405DF9">
      <w:pPr>
        <w:tabs>
          <w:tab w:val="left" w:pos="426"/>
          <w:tab w:val="left" w:pos="993"/>
        </w:tabs>
        <w:ind w:firstLine="709"/>
        <w:contextualSpacing/>
        <w:jc w:val="both"/>
        <w:rPr>
          <w:rFonts w:eastAsia="Calibri"/>
          <w:sz w:val="28"/>
          <w:szCs w:val="28"/>
          <w:lang w:val="kk-KZ"/>
        </w:rPr>
      </w:pPr>
      <w:r w:rsidRPr="003C1596">
        <w:rPr>
          <w:rFonts w:eastAsia="Calibri"/>
          <w:b/>
          <w:sz w:val="28"/>
          <w:szCs w:val="28"/>
          <w:lang w:val="kk-KZ"/>
        </w:rPr>
        <w:t xml:space="preserve">Зерттеудің мақұлдануы және тәжірибеге енгізілуі: </w:t>
      </w:r>
    </w:p>
    <w:p w:rsidR="00093C12" w:rsidRPr="003C1596" w:rsidRDefault="00093C12" w:rsidP="00405DF9">
      <w:pPr>
        <w:shd w:val="clear" w:color="auto" w:fill="FFFFFF" w:themeFill="background1"/>
        <w:ind w:firstLine="709"/>
        <w:jc w:val="both"/>
        <w:rPr>
          <w:rFonts w:eastAsia="Calibri"/>
          <w:sz w:val="28"/>
          <w:szCs w:val="28"/>
          <w:lang w:val="kk-KZ"/>
        </w:rPr>
      </w:pPr>
      <w:r w:rsidRPr="003C1596">
        <w:rPr>
          <w:rFonts w:eastAsia="Calibri"/>
          <w:sz w:val="28"/>
          <w:szCs w:val="28"/>
          <w:lang w:val="kk-KZ"/>
        </w:rPr>
        <w:t>- зерттеудің негізгі ережелері мен нәтижелері І.Жансүгіров атындағы Жетісу университетінің «Математика және информатика» кафедрасының ғылыми-әдістемелік семинарында тыңдалып, талқыланды, сондай-ақ  «</w:t>
      </w:r>
      <w:r w:rsidR="00B34FA0">
        <w:rPr>
          <w:sz w:val="28"/>
          <w:szCs w:val="28"/>
          <w:lang w:val="kk-KZ"/>
        </w:rPr>
        <w:t>WEB</w:t>
      </w:r>
      <w:r w:rsidRPr="003C1596">
        <w:rPr>
          <w:sz w:val="28"/>
          <w:szCs w:val="28"/>
          <w:lang w:val="kk-KZ"/>
        </w:rPr>
        <w:t xml:space="preserve"> технологияларды қолданып мұғалімдердің интеллектуалды қабілетін дамыту</w:t>
      </w:r>
      <w:r w:rsidRPr="003C1596">
        <w:rPr>
          <w:caps/>
          <w:sz w:val="28"/>
          <w:szCs w:val="28"/>
          <w:lang w:val="kk-KZ"/>
        </w:rPr>
        <w:t xml:space="preserve">» </w:t>
      </w:r>
      <w:r w:rsidRPr="003C1596">
        <w:rPr>
          <w:rFonts w:eastAsia="Calibri"/>
          <w:sz w:val="28"/>
          <w:szCs w:val="28"/>
          <w:lang w:val="kk-KZ"/>
        </w:rPr>
        <w:t>оқу құралында өз көрінісін тапты. Сонымен қатар, зерттеу нәтижелері Қазақ ұлттық қыздар педагогикалық университетінің (Қазақстан, Алматы қ.) физика, математика және цифрлық технологиялар институтының математика кафедрасында ғылыми тағылымдамадан өту кезінде баяндалды;</w:t>
      </w:r>
    </w:p>
    <w:p w:rsidR="001D392C" w:rsidRPr="003C1596" w:rsidRDefault="001D392C" w:rsidP="00405DF9">
      <w:pPr>
        <w:shd w:val="clear" w:color="auto" w:fill="FFFFFF" w:themeFill="background1"/>
        <w:ind w:firstLine="709"/>
        <w:jc w:val="both"/>
        <w:rPr>
          <w:caps/>
          <w:sz w:val="28"/>
          <w:szCs w:val="28"/>
          <w:lang w:val="kk-KZ"/>
        </w:rPr>
      </w:pPr>
      <w:r w:rsidRPr="003C1596">
        <w:rPr>
          <w:rFonts w:eastAsia="Calibri"/>
          <w:sz w:val="28"/>
          <w:szCs w:val="28"/>
          <w:lang w:val="kk-KZ"/>
        </w:rPr>
        <w:t>- зерттеу нәтижелері Халықаралық КОНКОРД (CONСORDE) академиясының (Париж қ., Франция) ғылыми семинарында онлайн-режимінде ұсынылды;</w:t>
      </w:r>
    </w:p>
    <w:p w:rsidR="001D392C" w:rsidRPr="003C1596" w:rsidRDefault="001D392C" w:rsidP="00405DF9">
      <w:pPr>
        <w:shd w:val="clear" w:color="auto" w:fill="FFFFFF" w:themeFill="background1"/>
        <w:ind w:firstLine="709"/>
        <w:jc w:val="both"/>
        <w:rPr>
          <w:rFonts w:eastAsia="Calibri"/>
          <w:sz w:val="28"/>
          <w:szCs w:val="28"/>
          <w:lang w:val="kk-KZ"/>
        </w:rPr>
      </w:pPr>
      <w:r w:rsidRPr="003C1596">
        <w:rPr>
          <w:rFonts w:eastAsia="Calibri"/>
          <w:sz w:val="28"/>
          <w:szCs w:val="28"/>
          <w:lang w:val="kk-KZ"/>
        </w:rPr>
        <w:lastRenderedPageBreak/>
        <w:t>- 2020 жылғы 27 қаңтар мен 29 ақпан аралығында І.Жансүгіров  атындағы Жетісу университетінің Білім беру басқармасы жанындағы Біліктілікті арттыру және қосымша білім беру орталығымен бірлесіп Талдықорған қаласы мен Алматы облысының жалпы білім беретін мектептерінің математика мұғалімдеріне арналған «Білім мазмұнын жаңарту жағдайында математика мұғалімінің кәсіби құзыреттілігін дамыту» тақырыбында біліктілікті арттыру курстары ұйымдастырылып (72 академиялық сағат);</w:t>
      </w:r>
    </w:p>
    <w:p w:rsidR="00093C12" w:rsidRPr="003C1596" w:rsidRDefault="00093C12" w:rsidP="00405DF9">
      <w:pPr>
        <w:shd w:val="clear" w:color="auto" w:fill="FFFFFF" w:themeFill="background1"/>
        <w:ind w:firstLine="709"/>
        <w:jc w:val="both"/>
        <w:rPr>
          <w:sz w:val="27"/>
          <w:szCs w:val="27"/>
          <w:lang w:val="kk-KZ"/>
        </w:rPr>
      </w:pPr>
      <w:r w:rsidRPr="003C1596">
        <w:rPr>
          <w:sz w:val="27"/>
          <w:szCs w:val="27"/>
          <w:lang w:val="kk-KZ"/>
        </w:rPr>
        <w:t>-</w:t>
      </w:r>
      <w:r w:rsidR="00367A71" w:rsidRPr="003C1596">
        <w:rPr>
          <w:sz w:val="27"/>
          <w:szCs w:val="27"/>
          <w:lang w:val="kk-KZ"/>
        </w:rPr>
        <w:t xml:space="preserve"> </w:t>
      </w:r>
      <w:r w:rsidRPr="003C1596">
        <w:rPr>
          <w:sz w:val="27"/>
          <w:szCs w:val="27"/>
          <w:lang w:val="kk-KZ"/>
        </w:rPr>
        <w:t xml:space="preserve">2021 жылдың 15 наурызы мен 23 сәуір аралығында Қаратал аудандық білім бөлімінің базасында Қаратал ауданы және Үштөбе қаласының жалпы білім беретін мектептерінің математика пәні мұғалімдеріне арналған біліктілікті арттыру курстары өткізілді. </w:t>
      </w:r>
    </w:p>
    <w:p w:rsidR="00093C12" w:rsidRPr="003C1596" w:rsidRDefault="00093C12" w:rsidP="00405DF9">
      <w:pPr>
        <w:ind w:right="120" w:firstLine="709"/>
        <w:jc w:val="both"/>
        <w:rPr>
          <w:sz w:val="28"/>
          <w:szCs w:val="20"/>
          <w:lang w:val="kk-KZ"/>
        </w:rPr>
      </w:pPr>
      <w:r w:rsidRPr="003C1596">
        <w:rPr>
          <w:b/>
          <w:sz w:val="28"/>
          <w:szCs w:val="20"/>
          <w:lang w:val="kk-KZ"/>
        </w:rPr>
        <w:t xml:space="preserve">Жарияланымдар. </w:t>
      </w:r>
      <w:r w:rsidRPr="003C1596">
        <w:rPr>
          <w:sz w:val="28"/>
          <w:szCs w:val="20"/>
          <w:lang w:val="kk-KZ"/>
        </w:rPr>
        <w:t>Диссертацияның негізгі мазмұны отандық, шетелдік</w:t>
      </w:r>
      <w:r w:rsidRPr="003C1596">
        <w:rPr>
          <w:spacing w:val="-67"/>
          <w:sz w:val="28"/>
          <w:szCs w:val="20"/>
          <w:lang w:val="kk-KZ"/>
        </w:rPr>
        <w:t xml:space="preserve"> </w:t>
      </w:r>
      <w:r w:rsidRPr="003C1596">
        <w:rPr>
          <w:sz w:val="28"/>
          <w:szCs w:val="20"/>
          <w:lang w:val="kk-KZ"/>
        </w:rPr>
        <w:t>ғылыми кеңесшілермен бірге ҚР БжҒМ Білім және ғылым саласында сапаны</w:t>
      </w:r>
      <w:r w:rsidRPr="003C1596">
        <w:rPr>
          <w:spacing w:val="1"/>
          <w:sz w:val="28"/>
          <w:szCs w:val="20"/>
          <w:lang w:val="kk-KZ"/>
        </w:rPr>
        <w:t xml:space="preserve"> </w:t>
      </w:r>
      <w:r w:rsidRPr="003C1596">
        <w:rPr>
          <w:sz w:val="28"/>
          <w:szCs w:val="20"/>
          <w:lang w:val="kk-KZ"/>
        </w:rPr>
        <w:t>қамтамасыз</w:t>
      </w:r>
      <w:r w:rsidRPr="003C1596">
        <w:rPr>
          <w:spacing w:val="1"/>
          <w:sz w:val="28"/>
          <w:szCs w:val="20"/>
          <w:lang w:val="kk-KZ"/>
        </w:rPr>
        <w:t xml:space="preserve"> </w:t>
      </w:r>
      <w:r w:rsidRPr="003C1596">
        <w:rPr>
          <w:sz w:val="28"/>
          <w:szCs w:val="20"/>
          <w:lang w:val="kk-KZ"/>
        </w:rPr>
        <w:t>ету</w:t>
      </w:r>
      <w:r w:rsidRPr="003C1596">
        <w:rPr>
          <w:spacing w:val="1"/>
          <w:sz w:val="28"/>
          <w:szCs w:val="20"/>
          <w:lang w:val="kk-KZ"/>
        </w:rPr>
        <w:t xml:space="preserve"> </w:t>
      </w:r>
      <w:r w:rsidRPr="003C1596">
        <w:rPr>
          <w:sz w:val="28"/>
          <w:szCs w:val="20"/>
          <w:lang w:val="kk-KZ"/>
        </w:rPr>
        <w:t>комитеті</w:t>
      </w:r>
      <w:r w:rsidRPr="003C1596">
        <w:rPr>
          <w:spacing w:val="1"/>
          <w:sz w:val="28"/>
          <w:szCs w:val="20"/>
          <w:lang w:val="kk-KZ"/>
        </w:rPr>
        <w:t xml:space="preserve"> </w:t>
      </w:r>
      <w:r w:rsidRPr="003C1596">
        <w:rPr>
          <w:sz w:val="28"/>
          <w:szCs w:val="20"/>
          <w:lang w:val="kk-KZ"/>
        </w:rPr>
        <w:t>журналдарында</w:t>
      </w:r>
      <w:r w:rsidRPr="003C1596">
        <w:rPr>
          <w:spacing w:val="1"/>
          <w:sz w:val="28"/>
          <w:szCs w:val="20"/>
          <w:lang w:val="kk-KZ"/>
        </w:rPr>
        <w:t xml:space="preserve"> </w:t>
      </w:r>
      <w:r w:rsidRPr="003C1596">
        <w:rPr>
          <w:sz w:val="28"/>
          <w:szCs w:val="20"/>
          <w:lang w:val="kk-KZ"/>
        </w:rPr>
        <w:t>және</w:t>
      </w:r>
      <w:r w:rsidRPr="003C1596">
        <w:rPr>
          <w:spacing w:val="1"/>
          <w:sz w:val="28"/>
          <w:szCs w:val="20"/>
          <w:lang w:val="kk-KZ"/>
        </w:rPr>
        <w:t xml:space="preserve"> </w:t>
      </w:r>
      <w:r w:rsidRPr="003C1596">
        <w:rPr>
          <w:sz w:val="28"/>
          <w:szCs w:val="20"/>
          <w:lang w:val="kk-KZ"/>
        </w:rPr>
        <w:t>халықаралық</w:t>
      </w:r>
      <w:r w:rsidRPr="003C1596">
        <w:rPr>
          <w:spacing w:val="1"/>
          <w:sz w:val="28"/>
          <w:szCs w:val="20"/>
          <w:lang w:val="kk-KZ"/>
        </w:rPr>
        <w:t xml:space="preserve"> </w:t>
      </w:r>
      <w:r w:rsidRPr="003C1596">
        <w:rPr>
          <w:sz w:val="28"/>
          <w:szCs w:val="20"/>
          <w:lang w:val="kk-KZ"/>
        </w:rPr>
        <w:t>ғылыми-тәжірибелік</w:t>
      </w:r>
      <w:r w:rsidRPr="003C1596">
        <w:rPr>
          <w:spacing w:val="21"/>
          <w:sz w:val="28"/>
          <w:szCs w:val="20"/>
          <w:lang w:val="kk-KZ"/>
        </w:rPr>
        <w:t xml:space="preserve"> </w:t>
      </w:r>
      <w:r w:rsidRPr="003C1596">
        <w:rPr>
          <w:sz w:val="28"/>
          <w:szCs w:val="20"/>
          <w:lang w:val="kk-KZ"/>
        </w:rPr>
        <w:t>конференцияларда</w:t>
      </w:r>
      <w:r w:rsidRPr="003C1596">
        <w:rPr>
          <w:spacing w:val="20"/>
          <w:sz w:val="28"/>
          <w:szCs w:val="20"/>
          <w:lang w:val="kk-KZ"/>
        </w:rPr>
        <w:t xml:space="preserve"> </w:t>
      </w:r>
      <w:r w:rsidRPr="003C1596">
        <w:rPr>
          <w:sz w:val="28"/>
          <w:szCs w:val="20"/>
          <w:lang w:val="kk-KZ"/>
        </w:rPr>
        <w:t>баяндалды. Диссертацияның</w:t>
      </w:r>
      <w:r w:rsidRPr="003C1596">
        <w:rPr>
          <w:spacing w:val="1"/>
          <w:sz w:val="28"/>
          <w:szCs w:val="20"/>
          <w:lang w:val="kk-KZ"/>
        </w:rPr>
        <w:t xml:space="preserve"> </w:t>
      </w:r>
      <w:r w:rsidRPr="003C1596">
        <w:rPr>
          <w:sz w:val="28"/>
          <w:szCs w:val="20"/>
          <w:lang w:val="kk-KZ"/>
        </w:rPr>
        <w:t>негізгі</w:t>
      </w:r>
      <w:r w:rsidRPr="003C1596">
        <w:rPr>
          <w:spacing w:val="1"/>
          <w:sz w:val="28"/>
          <w:szCs w:val="20"/>
          <w:lang w:val="kk-KZ"/>
        </w:rPr>
        <w:t xml:space="preserve"> </w:t>
      </w:r>
      <w:r w:rsidRPr="003C1596">
        <w:rPr>
          <w:sz w:val="28"/>
          <w:szCs w:val="20"/>
          <w:lang w:val="kk-KZ"/>
        </w:rPr>
        <w:t>мазмұны</w:t>
      </w:r>
      <w:r w:rsidRPr="003C1596">
        <w:rPr>
          <w:spacing w:val="1"/>
          <w:sz w:val="28"/>
          <w:szCs w:val="20"/>
          <w:lang w:val="kk-KZ"/>
        </w:rPr>
        <w:t xml:space="preserve"> </w:t>
      </w:r>
      <w:r w:rsidRPr="003C1596">
        <w:rPr>
          <w:sz w:val="28"/>
          <w:szCs w:val="20"/>
          <w:lang w:val="kk-KZ"/>
        </w:rPr>
        <w:t>бойынша 16 ғылыми-еңбек жарық көрді:</w:t>
      </w:r>
    </w:p>
    <w:p w:rsidR="00093C12" w:rsidRPr="003C1596" w:rsidRDefault="00093C12" w:rsidP="00405DF9">
      <w:pPr>
        <w:ind w:right="-1" w:firstLine="709"/>
        <w:jc w:val="both"/>
        <w:rPr>
          <w:sz w:val="28"/>
          <w:szCs w:val="20"/>
          <w:lang w:val="kk-KZ"/>
        </w:rPr>
      </w:pPr>
      <w:r w:rsidRPr="003C1596">
        <w:rPr>
          <w:sz w:val="28"/>
          <w:szCs w:val="20"/>
          <w:lang w:val="kk-KZ"/>
        </w:rPr>
        <w:t>1. Scopus базасындағы басылымдарда жарияланған ғылыми еңбектер – 1 (процентиль– 93, Quartile – Q1);</w:t>
      </w:r>
    </w:p>
    <w:p w:rsidR="00093C12" w:rsidRPr="003C1596" w:rsidRDefault="00093C12" w:rsidP="00405DF9">
      <w:pPr>
        <w:ind w:right="-1" w:firstLine="709"/>
        <w:jc w:val="both"/>
        <w:rPr>
          <w:sz w:val="28"/>
          <w:szCs w:val="20"/>
          <w:lang w:val="kk-KZ"/>
        </w:rPr>
      </w:pPr>
      <w:r w:rsidRPr="003C1596">
        <w:rPr>
          <w:sz w:val="28"/>
          <w:szCs w:val="20"/>
          <w:lang w:val="kk-KZ"/>
        </w:rPr>
        <w:t>2. Қазақстан Республикасы Білім және ғылым министрлігінің Білім және ғылым саласындағы бақылау комитетіңің ұсынған басылымдарында жарияланған ғылыми еңбектер – 2;</w:t>
      </w:r>
    </w:p>
    <w:p w:rsidR="00093C12" w:rsidRPr="003C1596" w:rsidRDefault="00093C12" w:rsidP="00405DF9">
      <w:pPr>
        <w:ind w:right="-1" w:firstLine="709"/>
        <w:jc w:val="both"/>
        <w:rPr>
          <w:sz w:val="28"/>
          <w:szCs w:val="20"/>
          <w:lang w:val="kk-KZ"/>
        </w:rPr>
      </w:pPr>
      <w:r w:rsidRPr="003C1596">
        <w:rPr>
          <w:sz w:val="28"/>
          <w:szCs w:val="20"/>
          <w:lang w:val="kk-KZ"/>
        </w:rPr>
        <w:t>3. Халықаралық ғылыми конференцияларда  жарияланған ғылыми еңбектер- 3;</w:t>
      </w:r>
    </w:p>
    <w:p w:rsidR="00093C12" w:rsidRPr="003C1596" w:rsidRDefault="00093C12" w:rsidP="00405DF9">
      <w:pPr>
        <w:ind w:right="-1" w:firstLine="709"/>
        <w:jc w:val="both"/>
        <w:rPr>
          <w:sz w:val="28"/>
          <w:szCs w:val="20"/>
          <w:lang w:val="kk-KZ"/>
        </w:rPr>
      </w:pPr>
      <w:r w:rsidRPr="003C1596">
        <w:rPr>
          <w:sz w:val="28"/>
          <w:szCs w:val="20"/>
        </w:rPr>
        <w:t>4</w:t>
      </w:r>
      <w:r w:rsidR="00380984" w:rsidRPr="003C1596">
        <w:rPr>
          <w:sz w:val="28"/>
          <w:szCs w:val="20"/>
          <w:lang w:val="kk-KZ"/>
        </w:rPr>
        <w:t>. Ше</w:t>
      </w:r>
      <w:r w:rsidR="002C31B4">
        <w:rPr>
          <w:sz w:val="28"/>
          <w:szCs w:val="20"/>
          <w:lang w:val="kk-KZ"/>
        </w:rPr>
        <w:t>те</w:t>
      </w:r>
      <w:r w:rsidRPr="003C1596">
        <w:rPr>
          <w:sz w:val="28"/>
          <w:szCs w:val="20"/>
          <w:lang w:val="kk-KZ"/>
        </w:rPr>
        <w:t>лдік рецензияланатын журналдарда жарияланған ғылыми еңбектер – 4;</w:t>
      </w:r>
    </w:p>
    <w:p w:rsidR="00093C12" w:rsidRPr="003C1596" w:rsidRDefault="00093C12" w:rsidP="00405DF9">
      <w:pPr>
        <w:ind w:right="-1" w:firstLine="709"/>
        <w:jc w:val="both"/>
        <w:rPr>
          <w:sz w:val="28"/>
          <w:szCs w:val="20"/>
          <w:lang w:val="kk-KZ"/>
        </w:rPr>
      </w:pPr>
      <w:r w:rsidRPr="003C1596">
        <w:rPr>
          <w:sz w:val="28"/>
          <w:szCs w:val="20"/>
        </w:rPr>
        <w:t xml:space="preserve">5. </w:t>
      </w:r>
      <w:r w:rsidRPr="003C1596">
        <w:rPr>
          <w:sz w:val="28"/>
          <w:szCs w:val="20"/>
          <w:lang w:val="kk-KZ"/>
        </w:rPr>
        <w:t>Республикалық  ғылыми конференцияларда жарияланған ғылыми еңбектер – 3;</w:t>
      </w:r>
    </w:p>
    <w:p w:rsidR="00093C12" w:rsidRPr="003C1596" w:rsidRDefault="00093C12" w:rsidP="00405DF9">
      <w:pPr>
        <w:ind w:right="-1" w:firstLine="709"/>
        <w:jc w:val="both"/>
        <w:rPr>
          <w:sz w:val="28"/>
          <w:szCs w:val="20"/>
          <w:lang w:val="kk-KZ"/>
        </w:rPr>
      </w:pPr>
      <w:r w:rsidRPr="003C1596">
        <w:rPr>
          <w:sz w:val="28"/>
          <w:szCs w:val="20"/>
          <w:lang w:val="kk-KZ"/>
        </w:rPr>
        <w:t>6. Университеттің Ғылыми кеңесі ұсынған оқу құралдары- 2;</w:t>
      </w:r>
    </w:p>
    <w:p w:rsidR="00093C12" w:rsidRPr="003C1596" w:rsidRDefault="00093C12" w:rsidP="00405DF9">
      <w:pPr>
        <w:ind w:right="-1" w:firstLine="709"/>
        <w:jc w:val="both"/>
        <w:rPr>
          <w:sz w:val="28"/>
          <w:szCs w:val="20"/>
          <w:lang w:val="kk-KZ"/>
        </w:rPr>
      </w:pPr>
      <w:r w:rsidRPr="003C1596">
        <w:rPr>
          <w:sz w:val="28"/>
          <w:szCs w:val="20"/>
          <w:lang w:val="kk-KZ"/>
        </w:rPr>
        <w:t>7. Университеттің Ғылыми кеңесі ұсынған электрондық оқу құралы-1;</w:t>
      </w:r>
    </w:p>
    <w:p w:rsidR="00093C12" w:rsidRPr="003C1596" w:rsidRDefault="00093C12" w:rsidP="00405DF9">
      <w:pPr>
        <w:ind w:right="120" w:firstLine="709"/>
        <w:jc w:val="both"/>
        <w:rPr>
          <w:sz w:val="28"/>
          <w:szCs w:val="20"/>
          <w:lang w:val="kk-KZ"/>
        </w:rPr>
      </w:pPr>
      <w:r w:rsidRPr="003C1596">
        <w:rPr>
          <w:sz w:val="28"/>
          <w:szCs w:val="20"/>
          <w:lang w:val="kk-KZ"/>
        </w:rPr>
        <w:t>8. Авторлық куәліктер – 2.</w:t>
      </w:r>
    </w:p>
    <w:p w:rsidR="00093C12" w:rsidRPr="003C1596" w:rsidRDefault="00093C12" w:rsidP="00405DF9">
      <w:pPr>
        <w:ind w:firstLine="709"/>
        <w:jc w:val="both"/>
        <w:rPr>
          <w:i/>
          <w:lang w:val="kk-KZ"/>
        </w:rPr>
      </w:pPr>
      <w:r w:rsidRPr="003C1596">
        <w:rPr>
          <w:rFonts w:eastAsia="Calibri"/>
          <w:i/>
          <w:sz w:val="28"/>
          <w:szCs w:val="28"/>
          <w:lang w:val="kk-KZ"/>
        </w:rPr>
        <w:t>Диссертациялық зерттеудің ғылыми нәтижелері келесі жарияланымдарда көрсетілген:</w:t>
      </w:r>
      <w:r w:rsidRPr="003C1596">
        <w:rPr>
          <w:i/>
          <w:lang w:val="kk-KZ"/>
        </w:rPr>
        <w:t xml:space="preserve"> </w:t>
      </w:r>
    </w:p>
    <w:p w:rsidR="00093C12" w:rsidRPr="003C1596" w:rsidRDefault="00093C12" w:rsidP="00405DF9">
      <w:pPr>
        <w:ind w:firstLine="709"/>
        <w:jc w:val="both"/>
        <w:rPr>
          <w:sz w:val="28"/>
          <w:szCs w:val="28"/>
          <w:lang w:val="kk-KZ"/>
        </w:rPr>
      </w:pPr>
      <w:r w:rsidRPr="003C1596">
        <w:rPr>
          <w:sz w:val="28"/>
          <w:szCs w:val="28"/>
          <w:lang w:val="kk-KZ"/>
        </w:rPr>
        <w:t xml:space="preserve">1. Инновационные подходы в обучении. /І. Жансүгіров атындағы ЖМУ Хабаршысы № 2 / </w:t>
      </w:r>
      <w:r w:rsidR="00CF142A" w:rsidRPr="003C1596">
        <w:rPr>
          <w:sz w:val="28"/>
          <w:szCs w:val="28"/>
          <w:lang w:val="kk-KZ"/>
        </w:rPr>
        <w:t>Талдықорған қ.</w:t>
      </w:r>
      <w:r w:rsidR="00CF142A" w:rsidRPr="003C1596">
        <w:rPr>
          <w:sz w:val="28"/>
          <w:szCs w:val="28"/>
        </w:rPr>
        <w:t xml:space="preserve"> </w:t>
      </w:r>
      <w:r w:rsidRPr="003C1596">
        <w:rPr>
          <w:sz w:val="28"/>
          <w:szCs w:val="28"/>
          <w:lang w:val="kk-KZ"/>
        </w:rPr>
        <w:t xml:space="preserve">28.11.2018.  -37-42 б. </w:t>
      </w:r>
    </w:p>
    <w:p w:rsidR="00093C12" w:rsidRPr="003C1596" w:rsidRDefault="00093C12" w:rsidP="00405DF9">
      <w:pPr>
        <w:ind w:firstLine="709"/>
        <w:jc w:val="both"/>
        <w:rPr>
          <w:sz w:val="28"/>
          <w:szCs w:val="28"/>
          <w:lang w:val="kk-KZ"/>
        </w:rPr>
      </w:pPr>
      <w:r w:rsidRPr="003C1596">
        <w:rPr>
          <w:sz w:val="28"/>
          <w:szCs w:val="28"/>
          <w:lang w:val="kk-KZ"/>
        </w:rPr>
        <w:t>2. Information and communication tehnologies. - Оқу құралы І.Жансүгіров атындағы Жетісу мемлекеттік университеті,  Талдықорған қ., 2018. - 148 б.</w:t>
      </w:r>
    </w:p>
    <w:p w:rsidR="00093C12" w:rsidRPr="003C1596" w:rsidRDefault="00093C12" w:rsidP="00405DF9">
      <w:pPr>
        <w:autoSpaceDE w:val="0"/>
        <w:autoSpaceDN w:val="0"/>
        <w:adjustRightInd w:val="0"/>
        <w:ind w:firstLine="709"/>
        <w:jc w:val="both"/>
        <w:rPr>
          <w:sz w:val="28"/>
          <w:szCs w:val="28"/>
          <w:lang w:val="kk-KZ"/>
        </w:rPr>
      </w:pPr>
      <w:r w:rsidRPr="003C1596">
        <w:rPr>
          <w:sz w:val="28"/>
          <w:szCs w:val="28"/>
          <w:lang w:val="kk-KZ"/>
        </w:rPr>
        <w:t>3. И</w:t>
      </w:r>
      <w:r w:rsidRPr="003C1596">
        <w:rPr>
          <w:sz w:val="28"/>
          <w:szCs w:val="28"/>
        </w:rPr>
        <w:t>нновационные методы обучения как способы активизации мыслительной деятельности студентов</w:t>
      </w:r>
      <w:r w:rsidRPr="003C1596">
        <w:rPr>
          <w:sz w:val="28"/>
          <w:szCs w:val="28"/>
          <w:lang w:val="kk-KZ"/>
        </w:rPr>
        <w:t>.</w:t>
      </w:r>
      <w:r w:rsidRPr="003C1596">
        <w:rPr>
          <w:sz w:val="28"/>
          <w:szCs w:val="28"/>
        </w:rPr>
        <w:t xml:space="preserve"> </w:t>
      </w:r>
      <w:r w:rsidR="005245AB">
        <w:rPr>
          <w:sz w:val="28"/>
          <w:szCs w:val="28"/>
          <w:lang w:val="kk-KZ"/>
        </w:rPr>
        <w:t>–</w:t>
      </w:r>
      <w:r w:rsidR="005245AB">
        <w:rPr>
          <w:sz w:val="28"/>
          <w:szCs w:val="28"/>
        </w:rPr>
        <w:t xml:space="preserve">Х </w:t>
      </w:r>
      <w:r w:rsidRPr="003C1596">
        <w:rPr>
          <w:sz w:val="28"/>
          <w:szCs w:val="28"/>
        </w:rPr>
        <w:t xml:space="preserve">Международной научно-практической интернет-конференции </w:t>
      </w:r>
      <w:r w:rsidRPr="003C1596">
        <w:rPr>
          <w:sz w:val="28"/>
          <w:szCs w:val="28"/>
          <w:lang w:val="kk-KZ"/>
        </w:rPr>
        <w:t xml:space="preserve"> </w:t>
      </w:r>
      <w:r w:rsidRPr="003C1596">
        <w:rPr>
          <w:bCs/>
          <w:sz w:val="28"/>
          <w:szCs w:val="28"/>
        </w:rPr>
        <w:t>«Проблемы</w:t>
      </w:r>
      <w:r w:rsidRPr="003C1596">
        <w:rPr>
          <w:bCs/>
          <w:sz w:val="28"/>
          <w:szCs w:val="28"/>
          <w:lang w:val="kk-KZ"/>
        </w:rPr>
        <w:t xml:space="preserve"> </w:t>
      </w:r>
      <w:r w:rsidRPr="003C1596">
        <w:rPr>
          <w:bCs/>
          <w:sz w:val="28"/>
          <w:szCs w:val="28"/>
        </w:rPr>
        <w:t xml:space="preserve"> и перспективы развития современной науки в странах Европы и Азии»</w:t>
      </w:r>
      <w:r w:rsidRPr="003C1596">
        <w:rPr>
          <w:sz w:val="28"/>
          <w:szCs w:val="28"/>
          <w:lang w:val="kk-KZ"/>
        </w:rPr>
        <w:t xml:space="preserve">,  </w:t>
      </w:r>
      <w:r w:rsidRPr="003C1596">
        <w:rPr>
          <w:sz w:val="28"/>
          <w:szCs w:val="28"/>
        </w:rPr>
        <w:t>Переяслав-Хмельницкий государственный педагогический университет имени Григория Сковороды</w:t>
      </w:r>
      <w:r w:rsidRPr="003C1596">
        <w:rPr>
          <w:sz w:val="28"/>
          <w:szCs w:val="28"/>
          <w:lang w:val="kk-KZ"/>
        </w:rPr>
        <w:t>,</w:t>
      </w:r>
      <w:r w:rsidRPr="003C1596">
        <w:rPr>
          <w:b/>
          <w:bCs/>
          <w:sz w:val="28"/>
          <w:szCs w:val="28"/>
        </w:rPr>
        <w:t xml:space="preserve"> </w:t>
      </w:r>
      <w:r w:rsidRPr="003C1596">
        <w:rPr>
          <w:sz w:val="28"/>
          <w:szCs w:val="28"/>
          <w:lang w:val="kk-KZ"/>
        </w:rPr>
        <w:t>Украина, г.</w:t>
      </w:r>
      <w:r w:rsidRPr="003C1596">
        <w:rPr>
          <w:sz w:val="28"/>
          <w:szCs w:val="28"/>
        </w:rPr>
        <w:t>Переяслав-Хмельницкий</w:t>
      </w:r>
      <w:r w:rsidRPr="003C1596">
        <w:rPr>
          <w:sz w:val="28"/>
          <w:szCs w:val="28"/>
          <w:lang w:val="kk-KZ"/>
        </w:rPr>
        <w:t xml:space="preserve"> </w:t>
      </w:r>
      <w:r w:rsidRPr="003C1596">
        <w:rPr>
          <w:sz w:val="28"/>
          <w:szCs w:val="28"/>
        </w:rPr>
        <w:t>30 ноября 2018. -</w:t>
      </w:r>
      <w:r w:rsidR="00CF142A" w:rsidRPr="003C1596">
        <w:rPr>
          <w:sz w:val="28"/>
          <w:szCs w:val="28"/>
        </w:rPr>
        <w:t xml:space="preserve"> </w:t>
      </w:r>
      <w:r w:rsidRPr="003C1596">
        <w:rPr>
          <w:sz w:val="28"/>
          <w:szCs w:val="28"/>
          <w:lang w:val="kk-KZ"/>
        </w:rPr>
        <w:t>С.81-83.</w:t>
      </w:r>
    </w:p>
    <w:p w:rsidR="00093C12" w:rsidRPr="003C1596" w:rsidRDefault="00093C12" w:rsidP="00405DF9">
      <w:pPr>
        <w:ind w:firstLine="709"/>
        <w:jc w:val="both"/>
        <w:rPr>
          <w:sz w:val="28"/>
          <w:szCs w:val="28"/>
        </w:rPr>
      </w:pPr>
      <w:r w:rsidRPr="003C1596">
        <w:rPr>
          <w:sz w:val="28"/>
          <w:szCs w:val="28"/>
          <w:lang w:val="kk-KZ"/>
        </w:rPr>
        <w:t>4.</w:t>
      </w:r>
      <w:r w:rsidRPr="003C1596">
        <w:rPr>
          <w:sz w:val="28"/>
          <w:szCs w:val="28"/>
        </w:rPr>
        <w:t xml:space="preserve"> Особенности критериального оценивания на уроках информатики</w:t>
      </w:r>
      <w:r w:rsidRPr="003C1596">
        <w:rPr>
          <w:sz w:val="28"/>
          <w:szCs w:val="28"/>
          <w:lang w:val="kk-KZ"/>
        </w:rPr>
        <w:t xml:space="preserve">. - </w:t>
      </w:r>
      <w:r w:rsidRPr="003C1596">
        <w:rPr>
          <w:sz w:val="28"/>
          <w:szCs w:val="28"/>
        </w:rPr>
        <w:t xml:space="preserve">ФГБОУ ВО «Чувашский государственный университет им. И.Н. Ульянова», VII </w:t>
      </w:r>
      <w:r w:rsidRPr="003C1596">
        <w:rPr>
          <w:sz w:val="28"/>
          <w:szCs w:val="28"/>
        </w:rPr>
        <w:lastRenderedPageBreak/>
        <w:t xml:space="preserve">Всероссийская научно-практическая конференция с международным участием «Развитие современного образования: от теории к практике»,  </w:t>
      </w:r>
      <w:r w:rsidR="00CF142A" w:rsidRPr="003C1596">
        <w:rPr>
          <w:sz w:val="28"/>
          <w:szCs w:val="28"/>
        </w:rPr>
        <w:t>Россия, г.Чебаксары,  2019. - С.</w:t>
      </w:r>
      <w:r w:rsidRPr="003C1596">
        <w:rPr>
          <w:sz w:val="28"/>
          <w:szCs w:val="28"/>
        </w:rPr>
        <w:t>100-106</w:t>
      </w:r>
      <w:r w:rsidRPr="003C1596">
        <w:rPr>
          <w:sz w:val="28"/>
          <w:szCs w:val="28"/>
          <w:lang w:val="kk-KZ"/>
        </w:rPr>
        <w:t>.</w:t>
      </w:r>
      <w:r w:rsidRPr="003C1596">
        <w:rPr>
          <w:sz w:val="28"/>
          <w:szCs w:val="28"/>
        </w:rPr>
        <w:t xml:space="preserve">  </w:t>
      </w:r>
    </w:p>
    <w:p w:rsidR="00093C12" w:rsidRPr="003C1596" w:rsidRDefault="00093C12" w:rsidP="00405DF9">
      <w:pPr>
        <w:autoSpaceDE w:val="0"/>
        <w:autoSpaceDN w:val="0"/>
        <w:adjustRightInd w:val="0"/>
        <w:ind w:firstLine="709"/>
        <w:jc w:val="both"/>
        <w:rPr>
          <w:sz w:val="28"/>
          <w:szCs w:val="28"/>
          <w:lang w:val="kk-KZ"/>
        </w:rPr>
      </w:pPr>
      <w:r w:rsidRPr="003C1596">
        <w:rPr>
          <w:sz w:val="28"/>
          <w:szCs w:val="28"/>
          <w:lang w:val="kk-KZ"/>
        </w:rPr>
        <w:t>5. Ақпараттық-коммуникациялық технологияларын пайдаланып болашақ мұғалімдердің бәсекеге қабілеттілігін дамыту. -Халықаралық ғылыми журнал,  «Қазақстанның ғылымы мен өмірі»  № 10,  Астана қаласы,  2019. - 93-97б.</w:t>
      </w:r>
    </w:p>
    <w:p w:rsidR="00093C12" w:rsidRPr="003C1596" w:rsidRDefault="00093C12" w:rsidP="00405DF9">
      <w:pPr>
        <w:ind w:firstLine="709"/>
        <w:jc w:val="both"/>
        <w:rPr>
          <w:sz w:val="28"/>
          <w:szCs w:val="28"/>
          <w:lang w:val="kk-KZ"/>
        </w:rPr>
      </w:pPr>
      <w:r w:rsidRPr="003C1596">
        <w:rPr>
          <w:sz w:val="28"/>
          <w:szCs w:val="28"/>
          <w:lang w:val="kk-KZ"/>
        </w:rPr>
        <w:t xml:space="preserve">6. </w:t>
      </w:r>
      <w:r w:rsidR="00B34FA0">
        <w:rPr>
          <w:sz w:val="28"/>
          <w:szCs w:val="28"/>
          <w:lang w:val="kk-KZ"/>
        </w:rPr>
        <w:t>WEB</w:t>
      </w:r>
      <w:r w:rsidR="00046123" w:rsidRPr="003C1596">
        <w:rPr>
          <w:sz w:val="28"/>
          <w:szCs w:val="28"/>
          <w:lang w:val="kk-KZ"/>
        </w:rPr>
        <w:t xml:space="preserve"> технологиялар</w:t>
      </w:r>
      <w:r w:rsidRPr="003C1596">
        <w:rPr>
          <w:sz w:val="28"/>
          <w:szCs w:val="28"/>
          <w:lang w:val="kk-KZ"/>
        </w:rPr>
        <w:t xml:space="preserve">  математиканы оқыту процесінде оқушыларды  шығармашылыққа баулудың бір жолы. -І.Жансүгіров атындағы ЖМУ Хабаршысы. № 4 (92),  </w:t>
      </w:r>
      <w:r w:rsidR="00CF142A" w:rsidRPr="003C1596">
        <w:rPr>
          <w:sz w:val="28"/>
          <w:szCs w:val="28"/>
          <w:lang w:val="kk-KZ"/>
        </w:rPr>
        <w:t xml:space="preserve">Талдықорған қ. </w:t>
      </w:r>
      <w:r w:rsidRPr="003C1596">
        <w:rPr>
          <w:sz w:val="28"/>
          <w:szCs w:val="28"/>
          <w:lang w:val="kk-KZ"/>
        </w:rPr>
        <w:t xml:space="preserve">2019. -18-23б.  </w:t>
      </w:r>
    </w:p>
    <w:p w:rsidR="00093C12" w:rsidRPr="003C1596" w:rsidRDefault="00093C12" w:rsidP="00CF142A">
      <w:pPr>
        <w:autoSpaceDE w:val="0"/>
        <w:autoSpaceDN w:val="0"/>
        <w:adjustRightInd w:val="0"/>
        <w:ind w:firstLine="709"/>
        <w:jc w:val="both"/>
        <w:rPr>
          <w:rFonts w:eastAsiaTheme="minorEastAsia"/>
          <w:sz w:val="28"/>
          <w:szCs w:val="28"/>
          <w:lang w:val="kk-KZ"/>
        </w:rPr>
      </w:pPr>
      <w:r w:rsidRPr="003C1596">
        <w:rPr>
          <w:rFonts w:eastAsia="Calibri"/>
          <w:sz w:val="28"/>
          <w:szCs w:val="28"/>
          <w:lang w:val="kk-KZ"/>
        </w:rPr>
        <w:t xml:space="preserve">7.  </w:t>
      </w:r>
      <w:r w:rsidRPr="003C1596">
        <w:rPr>
          <w:rFonts w:eastAsiaTheme="minorEastAsia"/>
          <w:sz w:val="28"/>
          <w:szCs w:val="28"/>
          <w:lang w:val="kk-KZ"/>
        </w:rPr>
        <w:t xml:space="preserve">Математиканы оқыту процесінде қолданылған </w:t>
      </w:r>
      <w:r w:rsidR="00B34FA0">
        <w:rPr>
          <w:rFonts w:eastAsiaTheme="minorEastAsia"/>
          <w:sz w:val="28"/>
          <w:szCs w:val="28"/>
          <w:lang w:val="kk-KZ"/>
        </w:rPr>
        <w:t>WEB</w:t>
      </w:r>
      <w:r w:rsidRPr="003C1596">
        <w:rPr>
          <w:rFonts w:eastAsiaTheme="minorEastAsia"/>
          <w:sz w:val="28"/>
          <w:szCs w:val="28"/>
          <w:lang w:val="kk-KZ"/>
        </w:rPr>
        <w:t xml:space="preserve"> – технологиялар білім сапасын арттырудың бір жолы. /«Интернаука»: научный журнал – № 15 (97). Часть 2. – М., Изд. «Интернаука», – Росси</w:t>
      </w:r>
      <w:r w:rsidR="00CF142A" w:rsidRPr="003C1596">
        <w:rPr>
          <w:rFonts w:eastAsiaTheme="minorEastAsia"/>
          <w:sz w:val="28"/>
          <w:szCs w:val="28"/>
          <w:lang w:val="kk-KZ"/>
        </w:rPr>
        <w:t>я, Москва  Апрель  2019.</w:t>
      </w:r>
      <w:r w:rsidRPr="003C1596">
        <w:rPr>
          <w:rFonts w:eastAsiaTheme="minorEastAsia"/>
          <w:sz w:val="28"/>
          <w:szCs w:val="28"/>
          <w:lang w:val="kk-KZ"/>
        </w:rPr>
        <w:t xml:space="preserve">  - С.77-79.</w:t>
      </w:r>
    </w:p>
    <w:p w:rsidR="00093C12" w:rsidRPr="003C1596" w:rsidRDefault="00093C12" w:rsidP="00405DF9">
      <w:pPr>
        <w:shd w:val="clear" w:color="auto" w:fill="FFFFFF"/>
        <w:ind w:firstLine="709"/>
        <w:jc w:val="both"/>
        <w:outlineLvl w:val="0"/>
        <w:rPr>
          <w:sz w:val="28"/>
          <w:szCs w:val="28"/>
          <w:lang w:val="kk-KZ"/>
        </w:rPr>
      </w:pPr>
      <w:r w:rsidRPr="003C1596">
        <w:rPr>
          <w:sz w:val="28"/>
          <w:szCs w:val="28"/>
          <w:lang w:val="kk-KZ"/>
        </w:rPr>
        <w:t xml:space="preserve">8. Болашақ математика мұғалімдерін </w:t>
      </w:r>
      <w:r w:rsidR="00B34FA0">
        <w:rPr>
          <w:sz w:val="28"/>
          <w:szCs w:val="28"/>
          <w:lang w:val="kk-KZ"/>
        </w:rPr>
        <w:t>WEB</w:t>
      </w:r>
      <w:r w:rsidR="00046123" w:rsidRPr="003C1596">
        <w:rPr>
          <w:sz w:val="28"/>
          <w:szCs w:val="28"/>
          <w:lang w:val="kk-KZ"/>
        </w:rPr>
        <w:t xml:space="preserve"> технологияларды</w:t>
      </w:r>
      <w:r w:rsidRPr="003C1596">
        <w:rPr>
          <w:sz w:val="28"/>
          <w:szCs w:val="28"/>
          <w:lang w:val="kk-KZ"/>
        </w:rPr>
        <w:t xml:space="preserve">  білім беру процесінде қолдануға оқыту. -Халықаралық ғылыми журнал,  «Қазақстанның ғылымы мен өмірі»  № 5/3,   Нұрсұлтан  қаласы, 2020.  - 133-136 б.</w:t>
      </w:r>
    </w:p>
    <w:p w:rsidR="00093C12" w:rsidRPr="003C1596" w:rsidRDefault="00093C12" w:rsidP="00405DF9">
      <w:pPr>
        <w:ind w:firstLine="709"/>
        <w:jc w:val="both"/>
        <w:rPr>
          <w:rFonts w:eastAsiaTheme="majorEastAsia"/>
          <w:sz w:val="28"/>
          <w:szCs w:val="28"/>
          <w:shd w:val="clear" w:color="auto" w:fill="FFFFFF"/>
          <w:lang w:val="kk-KZ"/>
        </w:rPr>
      </w:pPr>
      <w:r w:rsidRPr="003C1596">
        <w:rPr>
          <w:sz w:val="28"/>
          <w:szCs w:val="28"/>
          <w:lang w:val="kk-KZ"/>
        </w:rPr>
        <w:t xml:space="preserve">9. </w:t>
      </w:r>
      <w:r w:rsidRPr="003C1596">
        <w:rPr>
          <w:sz w:val="28"/>
          <w:szCs w:val="28"/>
          <w:lang w:val="en-US"/>
        </w:rPr>
        <w:t xml:space="preserve">Methodology for using </w:t>
      </w:r>
      <w:r w:rsidR="00B34FA0">
        <w:rPr>
          <w:sz w:val="28"/>
          <w:szCs w:val="28"/>
          <w:lang w:val="en-US"/>
        </w:rPr>
        <w:t>WEB</w:t>
      </w:r>
      <w:r w:rsidRPr="003C1596">
        <w:rPr>
          <w:sz w:val="28"/>
          <w:szCs w:val="28"/>
          <w:lang w:val="en-US"/>
        </w:rPr>
        <w:t xml:space="preserve"> technologies to develop the intellectual abilities of future mathematics teachers</w:t>
      </w:r>
      <w:r w:rsidRPr="003C1596">
        <w:rPr>
          <w:b/>
          <w:sz w:val="28"/>
          <w:szCs w:val="28"/>
          <w:lang w:val="en-US"/>
        </w:rPr>
        <w:t>.</w:t>
      </w:r>
      <w:r w:rsidRPr="003C1596">
        <w:rPr>
          <w:sz w:val="28"/>
          <w:szCs w:val="28"/>
          <w:lang w:val="en-US"/>
        </w:rPr>
        <w:t xml:space="preserve"> </w:t>
      </w:r>
      <w:r w:rsidRPr="003C1596">
        <w:rPr>
          <w:sz w:val="28"/>
          <w:szCs w:val="28"/>
          <w:lang w:val="kk-KZ"/>
        </w:rPr>
        <w:t>-</w:t>
      </w:r>
      <w:r w:rsidRPr="003C1596">
        <w:rPr>
          <w:sz w:val="28"/>
          <w:szCs w:val="28"/>
          <w:lang w:val="en-US"/>
        </w:rPr>
        <w:t>«Thinking Skills and Creativity» (Netherlands), ISSN 1871-1871,</w:t>
      </w:r>
      <w:r w:rsidRPr="003C1596">
        <w:rPr>
          <w:sz w:val="28"/>
          <w:szCs w:val="28"/>
          <w:lang w:val="kk-KZ"/>
        </w:rPr>
        <w:t xml:space="preserve"> </w:t>
      </w:r>
      <w:r w:rsidRPr="003C1596">
        <w:rPr>
          <w:sz w:val="28"/>
          <w:szCs w:val="28"/>
          <w:lang w:val="en-US"/>
        </w:rPr>
        <w:t>2021. - Vol. 41, Article number 100904</w:t>
      </w:r>
      <w:r w:rsidRPr="003C1596">
        <w:rPr>
          <w:sz w:val="28"/>
          <w:szCs w:val="28"/>
          <w:lang w:val="kk-KZ"/>
        </w:rPr>
        <w:t xml:space="preserve"> р.-</w:t>
      </w:r>
      <w:r w:rsidRPr="003C1596">
        <w:rPr>
          <w:sz w:val="28"/>
          <w:szCs w:val="28"/>
          <w:lang w:val="en-US"/>
        </w:rPr>
        <w:t>1-16</w:t>
      </w:r>
      <w:r w:rsidRPr="003C1596">
        <w:rPr>
          <w:sz w:val="28"/>
          <w:szCs w:val="28"/>
          <w:lang w:val="kk-KZ"/>
        </w:rPr>
        <w:t xml:space="preserve">  (З</w:t>
      </w:r>
      <w:r w:rsidRPr="003C1596">
        <w:rPr>
          <w:sz w:val="28"/>
          <w:szCs w:val="28"/>
        </w:rPr>
        <w:t>а</w:t>
      </w:r>
      <w:r w:rsidRPr="003C1596">
        <w:rPr>
          <w:sz w:val="28"/>
          <w:szCs w:val="28"/>
          <w:lang w:val="en-US"/>
        </w:rPr>
        <w:t xml:space="preserve"> 2020</w:t>
      </w:r>
      <w:r w:rsidRPr="003C1596">
        <w:rPr>
          <w:sz w:val="28"/>
          <w:szCs w:val="28"/>
          <w:lang w:val="kk-KZ"/>
        </w:rPr>
        <w:t xml:space="preserve"> год: </w:t>
      </w:r>
      <w:r w:rsidRPr="003C1596">
        <w:rPr>
          <w:sz w:val="28"/>
          <w:szCs w:val="28"/>
          <w:lang w:val="en-US"/>
        </w:rPr>
        <w:t xml:space="preserve"> CiteScore</w:t>
      </w:r>
      <w:r w:rsidRPr="003C1596">
        <w:rPr>
          <w:sz w:val="28"/>
          <w:szCs w:val="28"/>
          <w:lang w:val="kk-KZ"/>
        </w:rPr>
        <w:t xml:space="preserve"> </w:t>
      </w:r>
      <w:r w:rsidRPr="003C1596">
        <w:rPr>
          <w:sz w:val="28"/>
          <w:szCs w:val="28"/>
          <w:lang w:val="en-US"/>
        </w:rPr>
        <w:t xml:space="preserve"> </w:t>
      </w:r>
      <w:r w:rsidRPr="003C1596">
        <w:rPr>
          <w:sz w:val="28"/>
          <w:szCs w:val="28"/>
          <w:lang w:val="kk-KZ"/>
        </w:rPr>
        <w:t xml:space="preserve">- </w:t>
      </w:r>
      <w:r w:rsidRPr="003C1596">
        <w:rPr>
          <w:sz w:val="28"/>
          <w:szCs w:val="28"/>
          <w:lang w:val="en-US"/>
        </w:rPr>
        <w:t xml:space="preserve">5,0, </w:t>
      </w:r>
      <w:r w:rsidRPr="003C1596">
        <w:rPr>
          <w:sz w:val="28"/>
          <w:szCs w:val="28"/>
        </w:rPr>
        <w:t>процентиль</w:t>
      </w:r>
      <w:r w:rsidRPr="003C1596">
        <w:rPr>
          <w:sz w:val="28"/>
          <w:szCs w:val="28"/>
          <w:lang w:val="en-US"/>
        </w:rPr>
        <w:t xml:space="preserve"> </w:t>
      </w:r>
      <w:r w:rsidRPr="003C1596">
        <w:rPr>
          <w:sz w:val="28"/>
          <w:szCs w:val="28"/>
        </w:rPr>
        <w:t>по</w:t>
      </w:r>
      <w:r w:rsidRPr="003C1596">
        <w:rPr>
          <w:sz w:val="28"/>
          <w:szCs w:val="28"/>
          <w:lang w:val="en-US"/>
        </w:rPr>
        <w:t xml:space="preserve"> </w:t>
      </w:r>
      <w:r w:rsidRPr="003C1596">
        <w:rPr>
          <w:sz w:val="28"/>
          <w:szCs w:val="28"/>
        </w:rPr>
        <w:t>образованию</w:t>
      </w:r>
      <w:r w:rsidRPr="003C1596">
        <w:rPr>
          <w:sz w:val="28"/>
          <w:szCs w:val="28"/>
          <w:lang w:val="en-US"/>
        </w:rPr>
        <w:t xml:space="preserve"> - 93.</w:t>
      </w:r>
      <w:r w:rsidRPr="003C1596">
        <w:rPr>
          <w:sz w:val="28"/>
          <w:szCs w:val="28"/>
          <w:lang w:val="kk-KZ"/>
        </w:rPr>
        <w:t xml:space="preserve">) </w:t>
      </w:r>
      <w:r w:rsidRPr="003C1596">
        <w:rPr>
          <w:rFonts w:eastAsiaTheme="majorEastAsia"/>
          <w:sz w:val="28"/>
          <w:szCs w:val="28"/>
          <w:shd w:val="clear" w:color="auto" w:fill="FFFFFF"/>
          <w:lang w:val="kk-KZ"/>
        </w:rPr>
        <w:t>Quartile - Q1.</w:t>
      </w:r>
    </w:p>
    <w:p w:rsidR="00093C12" w:rsidRPr="003C1596" w:rsidRDefault="00093C12" w:rsidP="00405DF9">
      <w:pPr>
        <w:autoSpaceDE w:val="0"/>
        <w:autoSpaceDN w:val="0"/>
        <w:adjustRightInd w:val="0"/>
        <w:ind w:firstLine="709"/>
        <w:jc w:val="both"/>
        <w:rPr>
          <w:rFonts w:eastAsiaTheme="minorEastAsia"/>
          <w:sz w:val="28"/>
          <w:szCs w:val="28"/>
          <w:lang w:val="kk-KZ"/>
        </w:rPr>
      </w:pPr>
      <w:r w:rsidRPr="003C1596">
        <w:rPr>
          <w:rFonts w:eastAsiaTheme="majorEastAsia"/>
          <w:sz w:val="28"/>
          <w:szCs w:val="28"/>
          <w:shd w:val="clear" w:color="auto" w:fill="FFFFFF"/>
          <w:lang w:val="kk-KZ"/>
        </w:rPr>
        <w:t>10.</w:t>
      </w:r>
      <w:r w:rsidRPr="003C1596">
        <w:rPr>
          <w:rFonts w:eastAsiaTheme="minorEastAsia"/>
          <w:caps/>
          <w:sz w:val="28"/>
          <w:szCs w:val="28"/>
          <w:lang w:val="kk-KZ"/>
        </w:rPr>
        <w:t xml:space="preserve"> о</w:t>
      </w:r>
      <w:r w:rsidRPr="003C1596">
        <w:rPr>
          <w:rFonts w:eastAsiaTheme="minorEastAsia"/>
          <w:sz w:val="28"/>
          <w:szCs w:val="28"/>
          <w:lang w:val="kk-KZ"/>
        </w:rPr>
        <w:t xml:space="preserve">қыту процесіндегі </w:t>
      </w:r>
      <w:r w:rsidRPr="003C1596">
        <w:rPr>
          <w:rFonts w:eastAsiaTheme="minorEastAsia"/>
          <w:caps/>
          <w:sz w:val="28"/>
          <w:szCs w:val="28"/>
          <w:lang w:val="kk-KZ"/>
        </w:rPr>
        <w:t>«А</w:t>
      </w:r>
      <w:r w:rsidRPr="003C1596">
        <w:rPr>
          <w:rFonts w:eastAsiaTheme="minorEastAsia"/>
          <w:sz w:val="28"/>
          <w:szCs w:val="28"/>
          <w:lang w:val="kk-KZ"/>
        </w:rPr>
        <w:t>қпараттық мәдениет орталығы».- «І.Жансүгіров атындағы Жетісу университеті» КЕ АҚ «Қашықтықтан оқыту: оқу үрдісіндегі заманауи әдіс-тәсілдер  (мәселелер, тәжірибесі)»  атты халықаралық ғылыми-тәжірибелік (онлайн) конференция</w:t>
      </w:r>
      <w:r w:rsidR="00CF142A" w:rsidRPr="003C1596">
        <w:rPr>
          <w:rFonts w:eastAsiaTheme="minorEastAsia"/>
          <w:sz w:val="28"/>
          <w:szCs w:val="28"/>
          <w:lang w:val="kk-KZ"/>
        </w:rPr>
        <w:t>.</w:t>
      </w:r>
      <w:r w:rsidRPr="003C1596">
        <w:rPr>
          <w:rFonts w:eastAsiaTheme="minorEastAsia"/>
          <w:sz w:val="28"/>
          <w:szCs w:val="28"/>
          <w:lang w:val="kk-KZ"/>
        </w:rPr>
        <w:t xml:space="preserve"> Талдықорған, 2021. - 86-90 б.</w:t>
      </w:r>
    </w:p>
    <w:p w:rsidR="00093C12" w:rsidRPr="003C1596" w:rsidRDefault="00093C12" w:rsidP="00405DF9">
      <w:pPr>
        <w:autoSpaceDE w:val="0"/>
        <w:autoSpaceDN w:val="0"/>
        <w:adjustRightInd w:val="0"/>
        <w:ind w:firstLine="709"/>
        <w:jc w:val="both"/>
        <w:rPr>
          <w:rFonts w:eastAsiaTheme="minorEastAsia"/>
          <w:sz w:val="28"/>
          <w:szCs w:val="28"/>
          <w:lang w:val="kk-KZ"/>
        </w:rPr>
      </w:pPr>
      <w:r w:rsidRPr="003C1596">
        <w:rPr>
          <w:rFonts w:eastAsiaTheme="minorEastAsia"/>
          <w:sz w:val="28"/>
          <w:szCs w:val="28"/>
          <w:lang w:val="kk-KZ"/>
        </w:rPr>
        <w:t xml:space="preserve">11. </w:t>
      </w:r>
      <w:r w:rsidRPr="003C1596">
        <w:rPr>
          <w:rFonts w:eastAsiaTheme="minorEastAsia"/>
          <w:sz w:val="28"/>
          <w:szCs w:val="28"/>
        </w:rPr>
        <w:t xml:space="preserve">Применение </w:t>
      </w:r>
      <w:r w:rsidR="00B34FA0">
        <w:rPr>
          <w:rFonts w:eastAsiaTheme="minorEastAsia"/>
          <w:sz w:val="28"/>
          <w:szCs w:val="28"/>
          <w:lang w:val="en-US"/>
        </w:rPr>
        <w:t>WEB</w:t>
      </w:r>
      <w:r w:rsidRPr="003C1596">
        <w:rPr>
          <w:rFonts w:eastAsiaTheme="minorEastAsia"/>
          <w:sz w:val="28"/>
          <w:szCs w:val="28"/>
        </w:rPr>
        <w:t>-технологий в формировании математического талант</w:t>
      </w:r>
      <w:r w:rsidRPr="003C1596">
        <w:rPr>
          <w:rFonts w:eastAsiaTheme="minorEastAsia"/>
          <w:sz w:val="28"/>
          <w:szCs w:val="28"/>
          <w:lang w:val="kk-KZ"/>
        </w:rPr>
        <w:t xml:space="preserve">а.- Научный журнал </w:t>
      </w:r>
      <w:r w:rsidRPr="003C1596">
        <w:rPr>
          <w:rFonts w:eastAsiaTheme="minorEastAsia"/>
          <w:sz w:val="28"/>
          <w:szCs w:val="28"/>
          <w:lang w:val="en-US"/>
        </w:rPr>
        <w:t>CONCORD</w:t>
      </w:r>
      <w:r w:rsidRPr="003C1596">
        <w:rPr>
          <w:rFonts w:eastAsiaTheme="minorEastAsia"/>
          <w:sz w:val="28"/>
          <w:szCs w:val="28"/>
          <w:lang w:val="kk-KZ"/>
        </w:rPr>
        <w:t>Е, -</w:t>
      </w:r>
      <w:r w:rsidRPr="003C1596">
        <w:rPr>
          <w:rFonts w:eastAsiaTheme="minorEastAsia"/>
          <w:sz w:val="28"/>
          <w:szCs w:val="28"/>
        </w:rPr>
        <w:t xml:space="preserve"> №2</w:t>
      </w:r>
      <w:r w:rsidRPr="003C1596">
        <w:rPr>
          <w:rFonts w:eastAsiaTheme="minorEastAsia"/>
          <w:sz w:val="28"/>
          <w:szCs w:val="28"/>
          <w:lang w:val="kk-KZ"/>
        </w:rPr>
        <w:t xml:space="preserve">. Франция,  Париж 2021. </w:t>
      </w:r>
      <w:r w:rsidR="00CF142A" w:rsidRPr="003C1596">
        <w:rPr>
          <w:rFonts w:eastAsiaTheme="minorEastAsia"/>
          <w:sz w:val="28"/>
          <w:szCs w:val="28"/>
          <w:lang w:val="kk-KZ"/>
        </w:rPr>
        <w:t>– С. 49-58.</w:t>
      </w:r>
    </w:p>
    <w:p w:rsidR="00093C12" w:rsidRPr="003C1596" w:rsidRDefault="00093C12" w:rsidP="00405DF9">
      <w:pPr>
        <w:ind w:firstLine="709"/>
        <w:jc w:val="both"/>
        <w:rPr>
          <w:sz w:val="28"/>
          <w:szCs w:val="28"/>
          <w:lang w:val="kk-KZ"/>
        </w:rPr>
      </w:pPr>
      <w:r w:rsidRPr="003C1596">
        <w:rPr>
          <w:sz w:val="28"/>
          <w:szCs w:val="28"/>
          <w:lang w:val="kk-KZ"/>
        </w:rPr>
        <w:t>12. Математика  мұғалімдерін   әдістемелік  даярлаудың диагностикалық  зерттеулері. -«Евразийское Научное Объединение», Интеграция науки  в современном мире, Россия,  Москва  № 6 (76). июнь, 2021.</w:t>
      </w:r>
      <w:r w:rsidR="00CF142A" w:rsidRPr="003C1596">
        <w:rPr>
          <w:sz w:val="28"/>
          <w:szCs w:val="28"/>
          <w:lang w:val="kk-KZ"/>
        </w:rPr>
        <w:t xml:space="preserve"> </w:t>
      </w:r>
      <w:r w:rsidR="00FA1BE6" w:rsidRPr="003C1596">
        <w:rPr>
          <w:sz w:val="28"/>
          <w:szCs w:val="28"/>
          <w:lang w:val="kk-KZ"/>
        </w:rPr>
        <w:t>– С. 396</w:t>
      </w:r>
      <w:r w:rsidR="00CF142A" w:rsidRPr="003C1596">
        <w:rPr>
          <w:sz w:val="28"/>
          <w:szCs w:val="28"/>
          <w:lang w:val="kk-KZ"/>
        </w:rPr>
        <w:t>-399.</w:t>
      </w:r>
    </w:p>
    <w:p w:rsidR="00093C12" w:rsidRPr="003C1596" w:rsidRDefault="00093C12" w:rsidP="00405DF9">
      <w:pPr>
        <w:ind w:firstLine="709"/>
        <w:jc w:val="both"/>
        <w:rPr>
          <w:sz w:val="28"/>
          <w:szCs w:val="28"/>
          <w:lang w:val="kk-KZ"/>
        </w:rPr>
      </w:pPr>
      <w:r w:rsidRPr="003C1596">
        <w:rPr>
          <w:sz w:val="28"/>
          <w:szCs w:val="28"/>
          <w:lang w:val="kk-KZ"/>
        </w:rPr>
        <w:t xml:space="preserve">13. Адам интеллектісінің түрлері және деңгейлері. -«Евразийское Научное Объединение», </w:t>
      </w:r>
      <w:r w:rsidRPr="003C1596">
        <w:rPr>
          <w:iCs/>
          <w:sz w:val="28"/>
          <w:szCs w:val="28"/>
          <w:shd w:val="clear" w:color="auto" w:fill="FFFFFF"/>
        </w:rPr>
        <w:t xml:space="preserve">Теоретические и практические вопросы современной науки, </w:t>
      </w:r>
      <w:r w:rsidRPr="003C1596">
        <w:rPr>
          <w:sz w:val="28"/>
          <w:szCs w:val="28"/>
          <w:lang w:val="kk-KZ"/>
        </w:rPr>
        <w:t>Россия,  Москва  № 6 (77)., 30 июнь, 2021.</w:t>
      </w:r>
      <w:r w:rsidR="00CF142A" w:rsidRPr="003C1596">
        <w:rPr>
          <w:sz w:val="28"/>
          <w:szCs w:val="28"/>
          <w:lang w:val="kk-KZ"/>
        </w:rPr>
        <w:t xml:space="preserve"> – С.254-257.</w:t>
      </w:r>
    </w:p>
    <w:p w:rsidR="00093C12" w:rsidRPr="003C1596" w:rsidRDefault="00093C12" w:rsidP="00405DF9">
      <w:pPr>
        <w:shd w:val="clear" w:color="auto" w:fill="FFFFFF"/>
        <w:ind w:firstLine="709"/>
        <w:jc w:val="both"/>
        <w:outlineLvl w:val="1"/>
        <w:rPr>
          <w:bCs/>
          <w:sz w:val="28"/>
          <w:szCs w:val="28"/>
          <w:lang w:val="kk-KZ"/>
        </w:rPr>
      </w:pPr>
      <w:r w:rsidRPr="003C1596">
        <w:rPr>
          <w:sz w:val="28"/>
          <w:szCs w:val="28"/>
          <w:lang w:val="kk-KZ"/>
        </w:rPr>
        <w:t>14. П</w:t>
      </w:r>
      <w:r w:rsidRPr="003C1596">
        <w:rPr>
          <w:sz w:val="28"/>
          <w:szCs w:val="28"/>
        </w:rPr>
        <w:t xml:space="preserve">ути развития интеллектуальных способностей преподавателей математики с помощью </w:t>
      </w:r>
      <w:r w:rsidR="00B34FA0">
        <w:rPr>
          <w:sz w:val="28"/>
          <w:szCs w:val="28"/>
          <w:lang w:val="en-US"/>
        </w:rPr>
        <w:t>WEB</w:t>
      </w:r>
      <w:r w:rsidRPr="003C1596">
        <w:rPr>
          <w:sz w:val="28"/>
          <w:szCs w:val="28"/>
        </w:rPr>
        <w:t>-технологий</w:t>
      </w:r>
      <w:r w:rsidRPr="003C1596">
        <w:rPr>
          <w:sz w:val="28"/>
          <w:szCs w:val="28"/>
          <w:lang w:val="kk-KZ"/>
        </w:rPr>
        <w:t>. -</w:t>
      </w:r>
      <w:r w:rsidRPr="003C1596">
        <w:rPr>
          <w:bCs/>
          <w:sz w:val="28"/>
          <w:szCs w:val="28"/>
          <w:lang w:val="en-US"/>
        </w:rPr>
        <w:t>The</w:t>
      </w:r>
      <w:r w:rsidRPr="003C1596">
        <w:rPr>
          <w:bCs/>
          <w:sz w:val="28"/>
          <w:szCs w:val="28"/>
        </w:rPr>
        <w:t xml:space="preserve"> </w:t>
      </w:r>
      <w:r w:rsidRPr="003C1596">
        <w:rPr>
          <w:bCs/>
          <w:sz w:val="28"/>
          <w:szCs w:val="28"/>
          <w:lang w:val="en-US"/>
        </w:rPr>
        <w:t>scientific</w:t>
      </w:r>
      <w:r w:rsidRPr="003C1596">
        <w:rPr>
          <w:bCs/>
          <w:sz w:val="28"/>
          <w:szCs w:val="28"/>
        </w:rPr>
        <w:t xml:space="preserve"> </w:t>
      </w:r>
      <w:r w:rsidRPr="003C1596">
        <w:rPr>
          <w:bCs/>
          <w:sz w:val="28"/>
          <w:szCs w:val="28"/>
          <w:lang w:val="en-US"/>
        </w:rPr>
        <w:t>heritage</w:t>
      </w:r>
      <w:r w:rsidRPr="003C1596">
        <w:rPr>
          <w:bCs/>
          <w:sz w:val="28"/>
          <w:szCs w:val="28"/>
          <w:lang w:val="kk-KZ"/>
        </w:rPr>
        <w:t xml:space="preserve">, </w:t>
      </w:r>
      <w:r w:rsidRPr="003C1596">
        <w:rPr>
          <w:bCs/>
          <w:sz w:val="28"/>
          <w:szCs w:val="28"/>
        </w:rPr>
        <w:t>Венгрия, Будапешт</w:t>
      </w:r>
      <w:r w:rsidRPr="003C1596">
        <w:rPr>
          <w:bCs/>
          <w:sz w:val="28"/>
          <w:szCs w:val="28"/>
          <w:lang w:val="kk-KZ"/>
        </w:rPr>
        <w:t xml:space="preserve">, </w:t>
      </w:r>
      <w:r w:rsidRPr="003C1596">
        <w:rPr>
          <w:sz w:val="28"/>
          <w:szCs w:val="28"/>
          <w:lang w:val="kk-KZ"/>
        </w:rPr>
        <w:t xml:space="preserve">№ </w:t>
      </w:r>
      <w:r w:rsidRPr="003C1596">
        <w:rPr>
          <w:bCs/>
          <w:sz w:val="28"/>
          <w:szCs w:val="28"/>
        </w:rPr>
        <w:t>72</w:t>
      </w:r>
      <w:r w:rsidRPr="003C1596">
        <w:rPr>
          <w:bCs/>
          <w:sz w:val="28"/>
          <w:szCs w:val="28"/>
          <w:lang w:val="kk-KZ"/>
        </w:rPr>
        <w:t>. а</w:t>
      </w:r>
      <w:r w:rsidRPr="003C1596">
        <w:rPr>
          <w:bCs/>
          <w:sz w:val="28"/>
          <w:szCs w:val="28"/>
        </w:rPr>
        <w:t>вгуст 2021</w:t>
      </w:r>
      <w:r w:rsidRPr="003C1596">
        <w:rPr>
          <w:bCs/>
          <w:sz w:val="28"/>
          <w:szCs w:val="28"/>
          <w:lang w:val="kk-KZ"/>
        </w:rPr>
        <w:t>.</w:t>
      </w:r>
      <w:r w:rsidR="00FA1BE6" w:rsidRPr="003C1596">
        <w:rPr>
          <w:bCs/>
          <w:sz w:val="28"/>
          <w:szCs w:val="28"/>
          <w:lang w:val="kk-KZ"/>
        </w:rPr>
        <w:t xml:space="preserve"> – С.29-31.</w:t>
      </w:r>
    </w:p>
    <w:p w:rsidR="00093C12" w:rsidRPr="003C1596" w:rsidRDefault="00093C12" w:rsidP="00405DF9">
      <w:pPr>
        <w:ind w:firstLine="709"/>
        <w:jc w:val="both"/>
        <w:rPr>
          <w:sz w:val="28"/>
          <w:szCs w:val="28"/>
          <w:lang w:val="kk-KZ"/>
        </w:rPr>
      </w:pPr>
      <w:r w:rsidRPr="003C1596">
        <w:rPr>
          <w:sz w:val="28"/>
          <w:szCs w:val="28"/>
          <w:lang w:val="kk-KZ"/>
        </w:rPr>
        <w:t xml:space="preserve">15. </w:t>
      </w:r>
      <w:r w:rsidR="00B34FA0">
        <w:rPr>
          <w:sz w:val="28"/>
          <w:szCs w:val="28"/>
          <w:lang w:val="kk-KZ"/>
        </w:rPr>
        <w:t>WEB</w:t>
      </w:r>
      <w:r w:rsidRPr="003C1596">
        <w:rPr>
          <w:sz w:val="28"/>
          <w:szCs w:val="28"/>
          <w:lang w:val="kk-KZ"/>
        </w:rPr>
        <w:t xml:space="preserve"> технологиялардың көмегімен мұғалімдердің интеллектуалды қабілетін дамыту: оку құралы. -І.Жансүгіров атындағы Жетісу университеті, 2021.     -123 б.</w:t>
      </w:r>
    </w:p>
    <w:p w:rsidR="00093C12" w:rsidRPr="003C1596" w:rsidRDefault="00093C12" w:rsidP="00405DF9">
      <w:pPr>
        <w:ind w:firstLine="709"/>
        <w:jc w:val="both"/>
        <w:rPr>
          <w:sz w:val="28"/>
          <w:szCs w:val="28"/>
          <w:lang w:val="kk-KZ"/>
        </w:rPr>
      </w:pPr>
      <w:r w:rsidRPr="003C1596">
        <w:rPr>
          <w:sz w:val="28"/>
          <w:szCs w:val="28"/>
          <w:lang w:val="kk-KZ"/>
        </w:rPr>
        <w:t xml:space="preserve">16. </w:t>
      </w:r>
      <w:r w:rsidR="00B34FA0">
        <w:rPr>
          <w:sz w:val="28"/>
          <w:szCs w:val="28"/>
          <w:lang w:val="kk-KZ"/>
        </w:rPr>
        <w:t>WEB</w:t>
      </w:r>
      <w:r w:rsidRPr="003C1596">
        <w:rPr>
          <w:sz w:val="28"/>
          <w:szCs w:val="28"/>
          <w:lang w:val="kk-KZ"/>
        </w:rPr>
        <w:t xml:space="preserve"> технологиялардың көмегімен мұғалімдердің интеллектуалды қабілетін дамыту: электрондық оку құралы. -І.Жансүгіров атындағы Жетісу университеті, 2021.</w:t>
      </w:r>
    </w:p>
    <w:p w:rsidR="00093C12" w:rsidRPr="003C1596" w:rsidRDefault="00093C12" w:rsidP="00405DF9">
      <w:pPr>
        <w:ind w:firstLine="709"/>
        <w:jc w:val="both"/>
        <w:rPr>
          <w:sz w:val="28"/>
          <w:szCs w:val="28"/>
          <w:lang w:val="kk-KZ"/>
        </w:rPr>
      </w:pPr>
      <w:r w:rsidRPr="003C1596">
        <w:rPr>
          <w:rFonts w:eastAsia="Calibri"/>
          <w:b/>
          <w:i/>
          <w:sz w:val="28"/>
          <w:szCs w:val="28"/>
          <w:lang w:val="kk-KZ"/>
        </w:rPr>
        <w:lastRenderedPageBreak/>
        <w:t xml:space="preserve">Диссертация құрылымы мен мазмұны. </w:t>
      </w:r>
      <w:r w:rsidRPr="003C1596">
        <w:rPr>
          <w:rFonts w:eastAsia="Calibri"/>
          <w:sz w:val="28"/>
          <w:szCs w:val="28"/>
          <w:lang w:val="kk-KZ"/>
        </w:rPr>
        <w:t>Диссертация нормативтік сілтемелер, қысқартулар, кіріспе, екі бөлімен, қорытындыдан, пайдаланылған әдебиеттер тізімінен және қосымшалардан тұрады.</w:t>
      </w:r>
    </w:p>
    <w:p w:rsidR="00093C12" w:rsidRPr="003C1596" w:rsidRDefault="00093C12" w:rsidP="00405DF9">
      <w:pPr>
        <w:ind w:firstLine="709"/>
        <w:jc w:val="both"/>
        <w:rPr>
          <w:sz w:val="28"/>
          <w:szCs w:val="28"/>
          <w:lang w:val="kk-KZ"/>
        </w:rPr>
      </w:pPr>
      <w:r w:rsidRPr="003C1596">
        <w:rPr>
          <w:rFonts w:eastAsia="Calibri"/>
          <w:i/>
          <w:sz w:val="28"/>
          <w:szCs w:val="28"/>
          <w:lang w:val="kk-KZ"/>
        </w:rPr>
        <w:t xml:space="preserve">Кіріспеде </w:t>
      </w:r>
      <w:r w:rsidRPr="003C1596">
        <w:rPr>
          <w:rFonts w:eastAsia="Calibri"/>
          <w:sz w:val="28"/>
          <w:szCs w:val="28"/>
          <w:lang w:val="kk-KZ"/>
        </w:rPr>
        <w:t>зерттеудің мақсаты, нысаны, пәні, ғылыми болжамы, міндеттері, теориялық-әдіснамалық негіздері, зерттеу кезеңдері мен әдістері, зерттеу базасы, ғылыми жаңалығы, теориялық пен практикалық маңыздылығы және қорғауға ұсынылған қағидалар, зерттеу жұмысы нәтижелерінің дәл</w:t>
      </w:r>
      <w:r w:rsidR="00F15674" w:rsidRPr="003C1596">
        <w:rPr>
          <w:rFonts w:eastAsia="Calibri"/>
          <w:sz w:val="28"/>
          <w:szCs w:val="28"/>
          <w:lang w:val="kk-KZ"/>
        </w:rPr>
        <w:t>елдігі мен негізділігі қарастыры</w:t>
      </w:r>
      <w:r w:rsidRPr="003C1596">
        <w:rPr>
          <w:rFonts w:eastAsia="Calibri"/>
          <w:sz w:val="28"/>
          <w:szCs w:val="28"/>
          <w:lang w:val="kk-KZ"/>
        </w:rPr>
        <w:t>лған.</w:t>
      </w:r>
    </w:p>
    <w:p w:rsidR="00093C12" w:rsidRPr="003C1596" w:rsidRDefault="00093C12" w:rsidP="00405DF9">
      <w:pPr>
        <w:ind w:firstLine="709"/>
        <w:jc w:val="both"/>
        <w:rPr>
          <w:rFonts w:eastAsia="Times New Roman"/>
          <w:sz w:val="28"/>
          <w:szCs w:val="28"/>
          <w:lang w:val="kk-KZ"/>
        </w:rPr>
      </w:pPr>
      <w:r w:rsidRPr="003C1596">
        <w:rPr>
          <w:rFonts w:eastAsia="Calibri"/>
          <w:i/>
          <w:sz w:val="28"/>
          <w:szCs w:val="28"/>
          <w:lang w:val="kk-KZ"/>
        </w:rPr>
        <w:t xml:space="preserve"> «</w:t>
      </w:r>
      <w:r w:rsidRPr="003C1596">
        <w:rPr>
          <w:sz w:val="28"/>
          <w:szCs w:val="28"/>
          <w:lang w:val="kk-KZ"/>
        </w:rPr>
        <w:t xml:space="preserve">Болашақ математика мұғалімдерінің интеллектуалды қабілетін дамытудың  теориялық негіздері» атты </w:t>
      </w:r>
      <w:r w:rsidRPr="003C1596">
        <w:rPr>
          <w:i/>
          <w:sz w:val="28"/>
          <w:szCs w:val="28"/>
          <w:lang w:val="kk-KZ"/>
        </w:rPr>
        <w:t>бірінші бөлімінде</w:t>
      </w:r>
      <w:r w:rsidRPr="003C1596">
        <w:rPr>
          <w:sz w:val="28"/>
          <w:szCs w:val="28"/>
          <w:lang w:val="kk-KZ"/>
        </w:rPr>
        <w:t>: 1)</w:t>
      </w:r>
      <w:r w:rsidRPr="003C1596">
        <w:rPr>
          <w:b/>
          <w:sz w:val="28"/>
          <w:szCs w:val="28"/>
          <w:lang w:val="kk-KZ"/>
        </w:rPr>
        <w:t xml:space="preserve"> </w:t>
      </w:r>
      <w:r w:rsidRPr="003C1596">
        <w:rPr>
          <w:rFonts w:eastAsia="Times New Roman"/>
          <w:sz w:val="28"/>
          <w:szCs w:val="28"/>
          <w:lang w:val="kk-KZ"/>
        </w:rPr>
        <w:t xml:space="preserve">математика мұғалімдерінің интеллектуалды қабілетін айқындаудың психологиялық-педагогикалық алғы шарттары, 2) білім беруді ақпараттандырудың дамуы,  3) оқу процесінде қолданылатын </w:t>
      </w:r>
      <w:r w:rsidR="00B34FA0">
        <w:rPr>
          <w:rFonts w:eastAsia="Times New Roman"/>
          <w:sz w:val="28"/>
          <w:szCs w:val="28"/>
          <w:lang w:val="kk-KZ"/>
        </w:rPr>
        <w:t>WEB</w:t>
      </w:r>
      <w:r w:rsidRPr="003C1596">
        <w:rPr>
          <w:rFonts w:eastAsia="Times New Roman"/>
          <w:sz w:val="28"/>
          <w:szCs w:val="28"/>
          <w:lang w:val="kk-KZ"/>
        </w:rPr>
        <w:t xml:space="preserve"> техологиялар ұсынылған</w:t>
      </w:r>
      <w:r w:rsidRPr="003C1596">
        <w:rPr>
          <w:rFonts w:eastAsia="Calibri"/>
          <w:sz w:val="28"/>
          <w:szCs w:val="28"/>
          <w:lang w:val="kk-KZ"/>
        </w:rPr>
        <w:t>.</w:t>
      </w:r>
    </w:p>
    <w:p w:rsidR="00093C12" w:rsidRPr="003C1596" w:rsidRDefault="00093C12" w:rsidP="00405DF9">
      <w:pPr>
        <w:tabs>
          <w:tab w:val="left" w:pos="0"/>
          <w:tab w:val="left" w:pos="709"/>
        </w:tabs>
        <w:ind w:right="-2" w:firstLine="709"/>
        <w:jc w:val="both"/>
        <w:rPr>
          <w:rFonts w:eastAsia="Times New Roman"/>
          <w:kern w:val="24"/>
          <w:sz w:val="28"/>
          <w:szCs w:val="28"/>
          <w:lang w:val="kk-KZ"/>
        </w:rPr>
      </w:pPr>
      <w:r w:rsidRPr="003C1596">
        <w:rPr>
          <w:rFonts w:eastAsia="Calibri"/>
          <w:i/>
          <w:sz w:val="28"/>
          <w:szCs w:val="28"/>
          <w:lang w:val="kk-KZ"/>
        </w:rPr>
        <w:t>«</w:t>
      </w:r>
      <w:r w:rsidR="00B34FA0">
        <w:rPr>
          <w:rFonts w:eastAsia="Calibri"/>
          <w:sz w:val="28"/>
          <w:szCs w:val="28"/>
          <w:lang w:val="kk-KZ"/>
        </w:rPr>
        <w:t>WEB</w:t>
      </w:r>
      <w:r w:rsidRPr="003C1596">
        <w:rPr>
          <w:rFonts w:eastAsia="Times New Roman"/>
          <w:sz w:val="28"/>
          <w:szCs w:val="28"/>
          <w:lang w:val="kk-KZ"/>
        </w:rPr>
        <w:t xml:space="preserve"> технологияларды қолданып мұғалімдердің интеллектуалды қабілетін дамыту әдістемесі»</w:t>
      </w:r>
      <w:r w:rsidRPr="003C1596">
        <w:rPr>
          <w:rFonts w:eastAsia="Times New Roman"/>
          <w:b/>
          <w:sz w:val="28"/>
          <w:szCs w:val="28"/>
          <w:lang w:val="kk-KZ"/>
        </w:rPr>
        <w:t xml:space="preserve"> </w:t>
      </w:r>
      <w:r w:rsidRPr="003C1596">
        <w:rPr>
          <w:rFonts w:eastAsia="Times New Roman"/>
          <w:sz w:val="28"/>
          <w:szCs w:val="28"/>
          <w:lang w:val="kk-KZ"/>
        </w:rPr>
        <w:t xml:space="preserve">атты </w:t>
      </w:r>
      <w:r w:rsidRPr="003C1596">
        <w:rPr>
          <w:rFonts w:eastAsia="Times New Roman"/>
          <w:i/>
          <w:sz w:val="28"/>
          <w:szCs w:val="28"/>
          <w:lang w:val="kk-KZ"/>
        </w:rPr>
        <w:t>екінші бөлім</w:t>
      </w:r>
      <w:r w:rsidR="00FE6DCC" w:rsidRPr="003C1596">
        <w:rPr>
          <w:rFonts w:eastAsia="Times New Roman"/>
          <w:i/>
          <w:sz w:val="28"/>
          <w:szCs w:val="28"/>
          <w:lang w:val="kk-KZ"/>
        </w:rPr>
        <w:t>ін</w:t>
      </w:r>
      <w:r w:rsidRPr="003C1596">
        <w:rPr>
          <w:rFonts w:eastAsia="Times New Roman"/>
          <w:i/>
          <w:sz w:val="28"/>
          <w:szCs w:val="28"/>
          <w:lang w:val="kk-KZ"/>
        </w:rPr>
        <w:t>де</w:t>
      </w:r>
      <w:r w:rsidRPr="003C1596">
        <w:rPr>
          <w:rFonts w:eastAsia="Times New Roman"/>
          <w:sz w:val="28"/>
          <w:szCs w:val="28"/>
          <w:lang w:val="kk-KZ"/>
        </w:rPr>
        <w:t>: 1)</w:t>
      </w:r>
      <w:r w:rsidRPr="003C1596">
        <w:rPr>
          <w:rFonts w:eastAsia="Times New Roman"/>
          <w:b/>
          <w:sz w:val="28"/>
          <w:szCs w:val="28"/>
          <w:lang w:val="kk-KZ"/>
        </w:rPr>
        <w:t xml:space="preserve"> </w:t>
      </w:r>
      <w:r w:rsidR="00B34FA0">
        <w:rPr>
          <w:rFonts w:eastAsia="Times New Roman"/>
          <w:sz w:val="28"/>
          <w:szCs w:val="28"/>
          <w:lang w:val="kk-KZ"/>
        </w:rPr>
        <w:t>WEB</w:t>
      </w:r>
      <w:r w:rsidRPr="003C1596">
        <w:rPr>
          <w:rFonts w:eastAsia="Times New Roman"/>
          <w:sz w:val="28"/>
          <w:szCs w:val="28"/>
          <w:lang w:val="kk-KZ"/>
        </w:rPr>
        <w:t xml:space="preserve"> технологияларды қолданып математика мұғалімдерінің интеллектуалды қабілетін дамыту жолдары,  2) болашақ математика мұғалімдерінің интеллектуалды қабілетін дамытатын  </w:t>
      </w:r>
      <w:r w:rsidR="00B34FA0">
        <w:rPr>
          <w:rFonts w:eastAsia="Times New Roman"/>
          <w:sz w:val="28"/>
          <w:szCs w:val="28"/>
          <w:lang w:val="kk-KZ"/>
        </w:rPr>
        <w:t>WEB</w:t>
      </w:r>
      <w:r w:rsidRPr="003C1596">
        <w:rPr>
          <w:rFonts w:eastAsia="Times New Roman"/>
          <w:sz w:val="28"/>
          <w:szCs w:val="28"/>
          <w:lang w:val="kk-KZ"/>
        </w:rPr>
        <w:t xml:space="preserve"> сайттарды құру және қолдану әдістемесі, 3) болашақ математика мұғалімдерінің </w:t>
      </w:r>
      <w:r w:rsidRPr="003C1596">
        <w:rPr>
          <w:sz w:val="28"/>
          <w:szCs w:val="28"/>
          <w:lang w:val="kk-KZ"/>
        </w:rPr>
        <w:t xml:space="preserve">интеллектуалды қабілетін жетілдіретін </w:t>
      </w:r>
      <w:r w:rsidRPr="003C1596">
        <w:rPr>
          <w:rFonts w:eastAsia="Times New Roman"/>
          <w:kern w:val="24"/>
          <w:sz w:val="28"/>
          <w:szCs w:val="28"/>
          <w:lang w:val="kk-KZ"/>
        </w:rPr>
        <w:t xml:space="preserve">арнайы курстар  </w:t>
      </w:r>
      <w:r w:rsidRPr="003C1596">
        <w:rPr>
          <w:rFonts w:eastAsia="Times New Roman"/>
          <w:sz w:val="28"/>
          <w:szCs w:val="28"/>
          <w:lang w:val="kk-KZ"/>
        </w:rPr>
        <w:t xml:space="preserve">4) эксперимент және оның нәтижелері сандық, сапалық өңделді. </w:t>
      </w:r>
    </w:p>
    <w:p w:rsidR="00093C12" w:rsidRPr="003C1596" w:rsidRDefault="00093C12" w:rsidP="00405DF9">
      <w:pPr>
        <w:tabs>
          <w:tab w:val="left" w:pos="0"/>
          <w:tab w:val="left" w:pos="709"/>
        </w:tabs>
        <w:ind w:right="-2" w:firstLine="709"/>
        <w:jc w:val="both"/>
        <w:rPr>
          <w:rFonts w:eastAsia="Calibri"/>
          <w:sz w:val="28"/>
          <w:szCs w:val="28"/>
          <w:lang w:val="kk-KZ"/>
        </w:rPr>
      </w:pPr>
      <w:r w:rsidRPr="003C1596">
        <w:rPr>
          <w:rFonts w:eastAsia="Calibri"/>
          <w:i/>
          <w:sz w:val="28"/>
          <w:szCs w:val="28"/>
          <w:lang w:val="kk-KZ"/>
        </w:rPr>
        <w:t xml:space="preserve">Қорытындыда </w:t>
      </w:r>
      <w:r w:rsidRPr="003C1596">
        <w:rPr>
          <w:rFonts w:eastAsia="Calibri"/>
          <w:sz w:val="28"/>
          <w:szCs w:val="28"/>
          <w:lang w:val="kk-KZ"/>
        </w:rPr>
        <w:t>диссертациялық зерттеу жүргізу бойынша негізгі нәтижелер, сондай-ақ оларды педагогика және математиканы оқыту әдістемесі саласындағы зерттеулерде одан әрі пайдалану бойынша қорытындылар мен ұсыныстар, сондай-ақ одан әрі зерттеу перспективасы тұжырымдалған.</w:t>
      </w:r>
    </w:p>
    <w:p w:rsidR="00093C12" w:rsidRPr="003C1596" w:rsidRDefault="00093C12" w:rsidP="00405DF9">
      <w:pPr>
        <w:tabs>
          <w:tab w:val="left" w:pos="0"/>
          <w:tab w:val="left" w:pos="709"/>
        </w:tabs>
        <w:ind w:right="-2" w:firstLine="709"/>
        <w:jc w:val="both"/>
        <w:rPr>
          <w:rFonts w:eastAsia="Calibri"/>
          <w:sz w:val="28"/>
          <w:szCs w:val="28"/>
          <w:lang w:val="kk-KZ"/>
        </w:rPr>
      </w:pPr>
      <w:r w:rsidRPr="003C1596">
        <w:rPr>
          <w:rFonts w:eastAsia="Calibri"/>
          <w:sz w:val="28"/>
          <w:szCs w:val="28"/>
          <w:lang w:val="kk-KZ"/>
        </w:rPr>
        <w:t xml:space="preserve">Диссертациялық зерттеу жүргізу барысында 140 атаудан тұратын </w:t>
      </w:r>
      <w:r w:rsidRPr="003C1596">
        <w:rPr>
          <w:rFonts w:eastAsia="Calibri"/>
          <w:i/>
          <w:sz w:val="28"/>
          <w:szCs w:val="28"/>
          <w:lang w:val="kk-KZ"/>
        </w:rPr>
        <w:t xml:space="preserve">әдебиеттер </w:t>
      </w:r>
      <w:r w:rsidRPr="003C1596">
        <w:rPr>
          <w:rFonts w:eastAsia="Calibri"/>
          <w:sz w:val="28"/>
          <w:szCs w:val="28"/>
          <w:lang w:val="kk-KZ"/>
        </w:rPr>
        <w:t>пайдаланылды.</w:t>
      </w:r>
    </w:p>
    <w:p w:rsidR="00334A4A" w:rsidRPr="003C1596" w:rsidRDefault="00093C12" w:rsidP="00405DF9">
      <w:pPr>
        <w:tabs>
          <w:tab w:val="left" w:pos="0"/>
          <w:tab w:val="left" w:pos="709"/>
        </w:tabs>
        <w:ind w:right="-2" w:firstLine="709"/>
        <w:jc w:val="both"/>
        <w:rPr>
          <w:rFonts w:eastAsia="Calibri"/>
          <w:sz w:val="28"/>
          <w:szCs w:val="28"/>
          <w:lang w:val="kk-KZ"/>
        </w:rPr>
      </w:pPr>
      <w:r w:rsidRPr="003C1596">
        <w:rPr>
          <w:rFonts w:eastAsia="Calibri"/>
          <w:i/>
          <w:sz w:val="28"/>
          <w:szCs w:val="28"/>
          <w:lang w:val="kk-KZ"/>
        </w:rPr>
        <w:t xml:space="preserve">Қосымшада </w:t>
      </w:r>
      <w:r w:rsidRPr="003C1596">
        <w:rPr>
          <w:rFonts w:eastAsia="Calibri"/>
          <w:sz w:val="28"/>
          <w:szCs w:val="28"/>
          <w:lang w:val="kk-KZ"/>
        </w:rPr>
        <w:t xml:space="preserve">зерттеу барысында әзірленген материалдар ұсынылған. І.Жансүгіров атындағы Жетісу университеті, Қазақ ұлттық қыздар педагогикалық университеті, І.Жансүгіров атындағы Жетісу университеті жанындағы біліктілікті арттыру орталығы және Алматы облысы, Қаратал аудындық  білім бөлімінің білім беру процесіне зерттеу нәтижелерін енгізу актілері ұсынылды. </w:t>
      </w:r>
    </w:p>
    <w:p w:rsidR="00334A4A" w:rsidRPr="003C1596" w:rsidRDefault="00334A4A" w:rsidP="00405DF9">
      <w:pPr>
        <w:pStyle w:val="a5"/>
        <w:shd w:val="clear" w:color="auto" w:fill="FFFFFF" w:themeFill="background1"/>
        <w:spacing w:before="0" w:beforeAutospacing="0" w:after="0" w:afterAutospacing="0"/>
        <w:ind w:firstLine="709"/>
        <w:jc w:val="both"/>
        <w:rPr>
          <w:sz w:val="28"/>
          <w:szCs w:val="28"/>
          <w:lang w:val="kk-KZ"/>
        </w:rPr>
      </w:pPr>
    </w:p>
    <w:p w:rsidR="00371246" w:rsidRPr="003C1596" w:rsidRDefault="008D058F" w:rsidP="00405DF9">
      <w:pPr>
        <w:spacing w:after="200" w:line="276" w:lineRule="auto"/>
        <w:ind w:firstLine="709"/>
        <w:rPr>
          <w:sz w:val="28"/>
          <w:lang w:val="kk-KZ"/>
        </w:rPr>
      </w:pPr>
      <w:r w:rsidRPr="003C1596">
        <w:rPr>
          <w:sz w:val="28"/>
          <w:lang w:val="kk-KZ"/>
        </w:rPr>
        <w:br w:type="page"/>
      </w:r>
    </w:p>
    <w:p w:rsidR="00A065EE" w:rsidRPr="003C1596" w:rsidRDefault="00C82BE4" w:rsidP="00405DF9">
      <w:pPr>
        <w:tabs>
          <w:tab w:val="left" w:pos="0"/>
          <w:tab w:val="left" w:pos="180"/>
          <w:tab w:val="left" w:pos="540"/>
          <w:tab w:val="left" w:pos="567"/>
          <w:tab w:val="left" w:pos="720"/>
        </w:tabs>
        <w:ind w:firstLine="709"/>
        <w:jc w:val="both"/>
        <w:rPr>
          <w:b/>
          <w:sz w:val="28"/>
          <w:szCs w:val="28"/>
          <w:lang w:val="kk-KZ"/>
        </w:rPr>
      </w:pPr>
      <w:r w:rsidRPr="003C1596">
        <w:rPr>
          <w:b/>
          <w:sz w:val="28"/>
          <w:szCs w:val="28"/>
          <w:lang w:val="kk-KZ"/>
        </w:rPr>
        <w:lastRenderedPageBreak/>
        <w:t xml:space="preserve">1 </w:t>
      </w:r>
      <w:r w:rsidR="00A065EE" w:rsidRPr="003C1596">
        <w:rPr>
          <w:b/>
          <w:sz w:val="28"/>
          <w:szCs w:val="28"/>
          <w:lang w:val="kk-KZ"/>
        </w:rPr>
        <w:t>БОЛАШАҚ МАТЕМАТИКА МҰҒАЛІМДЕРІНІҢ ИНТЕЛЛЕКТУАЛДЫ ҚАБІЛЕТІН ДАМЫТУ</w:t>
      </w:r>
      <w:r w:rsidR="00F267BA" w:rsidRPr="003C1596">
        <w:rPr>
          <w:b/>
          <w:sz w:val="28"/>
          <w:szCs w:val="28"/>
          <w:lang w:val="kk-KZ"/>
        </w:rPr>
        <w:t>ДЫҢ</w:t>
      </w:r>
      <w:r w:rsidR="00A065EE" w:rsidRPr="003C1596">
        <w:rPr>
          <w:b/>
          <w:sz w:val="28"/>
          <w:szCs w:val="28"/>
          <w:lang w:val="kk-KZ"/>
        </w:rPr>
        <w:t xml:space="preserve"> ТЕОРИЯЛЫҚ НЕГІЗДЕРІ</w:t>
      </w:r>
    </w:p>
    <w:p w:rsidR="00A065EE" w:rsidRPr="003C1596" w:rsidRDefault="00A065EE" w:rsidP="00405DF9">
      <w:pPr>
        <w:tabs>
          <w:tab w:val="left" w:pos="0"/>
          <w:tab w:val="left" w:pos="180"/>
          <w:tab w:val="left" w:pos="540"/>
          <w:tab w:val="left" w:pos="567"/>
          <w:tab w:val="left" w:pos="720"/>
        </w:tabs>
        <w:ind w:firstLine="709"/>
        <w:jc w:val="both"/>
        <w:rPr>
          <w:b/>
          <w:sz w:val="28"/>
          <w:szCs w:val="28"/>
          <w:lang w:val="kk-KZ"/>
        </w:rPr>
      </w:pPr>
    </w:p>
    <w:p w:rsidR="00E93901" w:rsidRPr="003C1596" w:rsidRDefault="00A065EE" w:rsidP="00585FAA">
      <w:pPr>
        <w:tabs>
          <w:tab w:val="left" w:pos="0"/>
          <w:tab w:val="left" w:pos="180"/>
          <w:tab w:val="left" w:pos="540"/>
          <w:tab w:val="left" w:pos="567"/>
          <w:tab w:val="left" w:pos="720"/>
        </w:tabs>
        <w:ind w:firstLine="709"/>
        <w:jc w:val="both"/>
        <w:rPr>
          <w:rFonts w:eastAsia="Times New Roman"/>
          <w:b/>
          <w:sz w:val="28"/>
          <w:szCs w:val="28"/>
          <w:lang w:val="kk-KZ"/>
        </w:rPr>
      </w:pPr>
      <w:r w:rsidRPr="003C1596">
        <w:rPr>
          <w:rFonts w:eastAsia="Times New Roman"/>
          <w:b/>
          <w:sz w:val="28"/>
          <w:szCs w:val="28"/>
          <w:lang w:val="kk-KZ"/>
        </w:rPr>
        <w:t xml:space="preserve">1.1 </w:t>
      </w:r>
      <w:r w:rsidR="00E93901" w:rsidRPr="003C1596">
        <w:rPr>
          <w:rFonts w:eastAsia="Times New Roman"/>
          <w:b/>
          <w:sz w:val="28"/>
          <w:szCs w:val="28"/>
          <w:lang w:val="kk-KZ"/>
        </w:rPr>
        <w:t xml:space="preserve">Математика мұғалімдерінің интеллектуалды қабілетін </w:t>
      </w:r>
      <w:r w:rsidR="008040B8" w:rsidRPr="003C1596">
        <w:rPr>
          <w:rFonts w:eastAsia="Times New Roman"/>
          <w:b/>
          <w:sz w:val="28"/>
          <w:szCs w:val="28"/>
          <w:lang w:val="kk-KZ"/>
        </w:rPr>
        <w:t xml:space="preserve">айқындаудың </w:t>
      </w:r>
      <w:r w:rsidR="00575C40" w:rsidRPr="003C1596">
        <w:rPr>
          <w:rFonts w:eastAsia="Times New Roman"/>
          <w:b/>
          <w:sz w:val="28"/>
          <w:szCs w:val="28"/>
          <w:lang w:val="kk-KZ"/>
        </w:rPr>
        <w:t>психологилық-</w:t>
      </w:r>
      <w:r w:rsidR="00585FAA" w:rsidRPr="003C1596">
        <w:rPr>
          <w:rFonts w:eastAsia="Times New Roman"/>
          <w:b/>
          <w:sz w:val="28"/>
          <w:szCs w:val="28"/>
          <w:lang w:val="kk-KZ"/>
        </w:rPr>
        <w:t>педагогикалық алғы шарттары</w:t>
      </w:r>
      <w:r w:rsidR="00E93901" w:rsidRPr="003C1596">
        <w:rPr>
          <w:rFonts w:eastAsia="Times New Roman"/>
          <w:b/>
          <w:sz w:val="28"/>
          <w:szCs w:val="28"/>
          <w:lang w:val="kk-KZ"/>
        </w:rPr>
        <w:t xml:space="preserve">  </w:t>
      </w:r>
    </w:p>
    <w:p w:rsidR="00E93901" w:rsidRPr="003C1596" w:rsidRDefault="00E93901" w:rsidP="00405DF9">
      <w:pPr>
        <w:tabs>
          <w:tab w:val="left" w:pos="0"/>
          <w:tab w:val="left" w:pos="180"/>
          <w:tab w:val="left" w:pos="540"/>
          <w:tab w:val="left" w:pos="567"/>
          <w:tab w:val="left" w:pos="720"/>
        </w:tabs>
        <w:ind w:firstLine="709"/>
        <w:jc w:val="both"/>
        <w:rPr>
          <w:sz w:val="28"/>
          <w:szCs w:val="28"/>
          <w:lang w:val="kk-KZ"/>
        </w:rPr>
      </w:pPr>
      <w:r w:rsidRPr="003C1596">
        <w:rPr>
          <w:sz w:val="28"/>
          <w:szCs w:val="28"/>
          <w:lang w:val="kk-KZ"/>
        </w:rPr>
        <w:t xml:space="preserve">Қазақстан Республикасының </w:t>
      </w:r>
      <w:r w:rsidR="008040B8" w:rsidRPr="003C1596">
        <w:rPr>
          <w:sz w:val="28"/>
          <w:szCs w:val="28"/>
          <w:lang w:val="kk-KZ"/>
        </w:rPr>
        <w:t xml:space="preserve">тұңғыш </w:t>
      </w:r>
      <w:r w:rsidRPr="003C1596">
        <w:rPr>
          <w:sz w:val="28"/>
          <w:szCs w:val="28"/>
          <w:lang w:val="kk-KZ"/>
        </w:rPr>
        <w:t>Президенті Н.Ә.Назарбаевтың «Бес институционалдық реформаны іске асырудағы 100 нақты қадам» атты Ұлт жоспарында индустриялық-инновациялық экономикаға қабілетті Қазақстанды құру үшін қойылған кезеңдермен жүзеге асырылатын міндеттерін орындау барысында жеке шығармашылықты, жоғары білікті адам ресу</w:t>
      </w:r>
      <w:r w:rsidR="00505829" w:rsidRPr="003C1596">
        <w:rPr>
          <w:sz w:val="28"/>
          <w:szCs w:val="28"/>
          <w:lang w:val="kk-KZ"/>
        </w:rPr>
        <w:t>рстарын нығайту талап етіледі</w:t>
      </w:r>
      <w:r w:rsidRPr="003C1596">
        <w:rPr>
          <w:sz w:val="28"/>
          <w:szCs w:val="28"/>
          <w:lang w:val="kk-KZ"/>
        </w:rPr>
        <w:t>. Осы тұрғыда «Интеллектуалды ұлт - 2020» ұлттық жобаның негізгі мақсаты да қазақстандықтарды жаңа жағдайға тәрбиелеу мен адам капиталын байыту негізінде, мемлекетті бәсекеге қабілетті Қазақстанға а</w:t>
      </w:r>
      <w:r w:rsidR="00505829" w:rsidRPr="003C1596">
        <w:rPr>
          <w:sz w:val="28"/>
          <w:szCs w:val="28"/>
          <w:lang w:val="kk-KZ"/>
        </w:rPr>
        <w:t>йналдыру болып табылады [6</w:t>
      </w:r>
      <w:r w:rsidR="00511705" w:rsidRPr="003C1596">
        <w:rPr>
          <w:sz w:val="28"/>
          <w:szCs w:val="28"/>
          <w:lang w:val="kk-KZ"/>
        </w:rPr>
        <w:t>2</w:t>
      </w:r>
      <w:r w:rsidRPr="003C1596">
        <w:rPr>
          <w:sz w:val="28"/>
          <w:szCs w:val="28"/>
          <w:lang w:val="kk-KZ"/>
        </w:rPr>
        <w:t xml:space="preserve">]. </w:t>
      </w:r>
    </w:p>
    <w:p w:rsidR="00B508E7" w:rsidRPr="003C1596" w:rsidRDefault="008040B8" w:rsidP="00405DF9">
      <w:pPr>
        <w:tabs>
          <w:tab w:val="left" w:pos="0"/>
          <w:tab w:val="left" w:pos="180"/>
          <w:tab w:val="left" w:pos="540"/>
          <w:tab w:val="left" w:pos="567"/>
          <w:tab w:val="left" w:pos="720"/>
        </w:tabs>
        <w:ind w:firstLine="709"/>
        <w:jc w:val="both"/>
        <w:rPr>
          <w:sz w:val="28"/>
          <w:szCs w:val="28"/>
          <w:lang w:val="kk-KZ"/>
        </w:rPr>
      </w:pPr>
      <w:r w:rsidRPr="003C1596">
        <w:rPr>
          <w:sz w:val="28"/>
          <w:szCs w:val="28"/>
          <w:lang w:val="kk-KZ"/>
        </w:rPr>
        <w:t>Осыған орай біз, б</w:t>
      </w:r>
      <w:r w:rsidR="00C677CA" w:rsidRPr="003C1596">
        <w:rPr>
          <w:sz w:val="28"/>
          <w:szCs w:val="28"/>
          <w:lang w:val="kk-KZ"/>
        </w:rPr>
        <w:t>олашақ мұғалімдер, бүгінгі білімгерлердің</w:t>
      </w:r>
      <w:r w:rsidR="00C90C5B" w:rsidRPr="003C1596">
        <w:rPr>
          <w:sz w:val="28"/>
          <w:szCs w:val="28"/>
          <w:lang w:val="kk-KZ"/>
        </w:rPr>
        <w:t xml:space="preserve"> интеллектуалды </w:t>
      </w:r>
      <w:r w:rsidR="00C677CA" w:rsidRPr="003C1596">
        <w:rPr>
          <w:sz w:val="28"/>
          <w:szCs w:val="28"/>
          <w:lang w:val="kk-KZ"/>
        </w:rPr>
        <w:t>қабілетін</w:t>
      </w:r>
      <w:r w:rsidR="00F5086A" w:rsidRPr="003C1596">
        <w:rPr>
          <w:sz w:val="28"/>
          <w:szCs w:val="28"/>
          <w:lang w:val="kk-KZ"/>
        </w:rPr>
        <w:t>ің</w:t>
      </w:r>
      <w:r w:rsidR="00C677CA" w:rsidRPr="003C1596">
        <w:rPr>
          <w:sz w:val="28"/>
          <w:szCs w:val="28"/>
          <w:lang w:val="kk-KZ"/>
        </w:rPr>
        <w:t xml:space="preserve"> </w:t>
      </w:r>
      <w:r w:rsidR="00575C40" w:rsidRPr="003C1596">
        <w:rPr>
          <w:rFonts w:eastAsia="Times New Roman"/>
          <w:sz w:val="28"/>
          <w:szCs w:val="28"/>
          <w:lang w:val="kk-KZ"/>
        </w:rPr>
        <w:t>психологилық-</w:t>
      </w:r>
      <w:r w:rsidR="00F5086A" w:rsidRPr="003C1596">
        <w:rPr>
          <w:sz w:val="28"/>
          <w:szCs w:val="28"/>
          <w:lang w:val="kk-KZ"/>
        </w:rPr>
        <w:t xml:space="preserve">педагогикалық алғы шарттарын </w:t>
      </w:r>
      <w:r w:rsidR="00C677CA" w:rsidRPr="003C1596">
        <w:rPr>
          <w:sz w:val="28"/>
          <w:szCs w:val="28"/>
          <w:lang w:val="kk-KZ"/>
        </w:rPr>
        <w:t>зертте</w:t>
      </w:r>
      <w:r w:rsidR="006D3F49" w:rsidRPr="003C1596">
        <w:rPr>
          <w:sz w:val="28"/>
          <w:szCs w:val="28"/>
          <w:lang w:val="kk-KZ"/>
        </w:rPr>
        <w:t>у</w:t>
      </w:r>
      <w:r w:rsidR="00F5086A" w:rsidRPr="003C1596">
        <w:rPr>
          <w:sz w:val="28"/>
          <w:szCs w:val="28"/>
          <w:lang w:val="kk-KZ"/>
        </w:rPr>
        <w:t xml:space="preserve">ді төмендегі </w:t>
      </w:r>
      <w:r w:rsidR="006C6270" w:rsidRPr="003C1596">
        <w:rPr>
          <w:sz w:val="28"/>
          <w:szCs w:val="28"/>
          <w:lang w:val="kk-KZ"/>
        </w:rPr>
        <w:t>1-суреттегі</w:t>
      </w:r>
      <w:r w:rsidR="00733122" w:rsidRPr="003C1596">
        <w:rPr>
          <w:sz w:val="28"/>
          <w:szCs w:val="28"/>
          <w:lang w:val="kk-KZ"/>
        </w:rPr>
        <w:t xml:space="preserve"> ұғымдардың бір бірімен байланысын сараптай отыра</w:t>
      </w:r>
      <w:r w:rsidR="006C6270" w:rsidRPr="003C1596">
        <w:rPr>
          <w:sz w:val="28"/>
          <w:szCs w:val="28"/>
          <w:lang w:val="kk-KZ"/>
        </w:rPr>
        <w:t xml:space="preserve"> </w:t>
      </w:r>
      <w:r w:rsidR="00F5086A" w:rsidRPr="003C1596">
        <w:rPr>
          <w:sz w:val="28"/>
          <w:szCs w:val="28"/>
          <w:lang w:val="kk-KZ"/>
        </w:rPr>
        <w:t>жүргізуді</w:t>
      </w:r>
      <w:r w:rsidR="009660BF" w:rsidRPr="003C1596">
        <w:rPr>
          <w:sz w:val="28"/>
          <w:szCs w:val="28"/>
          <w:lang w:val="kk-KZ"/>
        </w:rPr>
        <w:t xml:space="preserve"> жөн санадық.</w:t>
      </w:r>
    </w:p>
    <w:p w:rsidR="00D43FB9" w:rsidRPr="003C1596" w:rsidRDefault="00733122" w:rsidP="00405DF9">
      <w:pPr>
        <w:tabs>
          <w:tab w:val="left" w:pos="0"/>
          <w:tab w:val="left" w:pos="180"/>
          <w:tab w:val="left" w:pos="540"/>
          <w:tab w:val="left" w:pos="567"/>
          <w:tab w:val="left" w:pos="720"/>
        </w:tabs>
        <w:ind w:firstLine="709"/>
        <w:jc w:val="both"/>
        <w:rPr>
          <w:sz w:val="28"/>
          <w:szCs w:val="28"/>
          <w:lang w:val="kk-KZ"/>
        </w:rPr>
      </w:pPr>
      <w:r w:rsidRPr="003C1596">
        <w:rPr>
          <w:noProof/>
          <w:sz w:val="28"/>
          <w:szCs w:val="28"/>
        </w:rPr>
        <mc:AlternateContent>
          <mc:Choice Requires="wpg">
            <w:drawing>
              <wp:anchor distT="0" distB="0" distL="114300" distR="114300" simplePos="0" relativeHeight="251751424" behindDoc="0" locked="0" layoutInCell="1" allowOverlap="1" wp14:anchorId="1804B9A2" wp14:editId="0852407D">
                <wp:simplePos x="0" y="0"/>
                <wp:positionH relativeFrom="column">
                  <wp:posOffset>227230</wp:posOffset>
                </wp:positionH>
                <wp:positionV relativeFrom="paragraph">
                  <wp:posOffset>148553</wp:posOffset>
                </wp:positionV>
                <wp:extent cx="5410829" cy="2958472"/>
                <wp:effectExtent l="0" t="0" r="38100" b="51435"/>
                <wp:wrapNone/>
                <wp:docPr id="319" name="Группа 319"/>
                <wp:cNvGraphicFramePr/>
                <a:graphic xmlns:a="http://schemas.openxmlformats.org/drawingml/2006/main">
                  <a:graphicData uri="http://schemas.microsoft.com/office/word/2010/wordprocessingGroup">
                    <wpg:wgp>
                      <wpg:cNvGrpSpPr/>
                      <wpg:grpSpPr>
                        <a:xfrm>
                          <a:off x="0" y="0"/>
                          <a:ext cx="5410829" cy="2958472"/>
                          <a:chOff x="-204040" y="0"/>
                          <a:chExt cx="5410829" cy="2958472"/>
                        </a:xfrm>
                      </wpg:grpSpPr>
                      <wps:wsp>
                        <wps:cNvPr id="80" name="AutoShape 121"/>
                        <wps:cNvSpPr>
                          <a:spLocks noChangeArrowheads="1"/>
                        </wps:cNvSpPr>
                        <wps:spPr bwMode="auto">
                          <a:xfrm>
                            <a:off x="1904370" y="0"/>
                            <a:ext cx="1073150" cy="525145"/>
                          </a:xfrm>
                          <a:prstGeom prst="roundRect">
                            <a:avLst>
                              <a:gd name="adj" fmla="val 16667"/>
                            </a:avLst>
                          </a:prstGeom>
                          <a:solidFill>
                            <a:schemeClr val="accent1">
                              <a:lumMod val="40000"/>
                              <a:lumOff val="60000"/>
                            </a:schemeClr>
                          </a:solidFill>
                          <a:ln w="12700" cmpd="sng">
                            <a:solidFill>
                              <a:schemeClr val="accent6">
                                <a:lumMod val="60000"/>
                                <a:lumOff val="40000"/>
                              </a:schemeClr>
                            </a:solidFill>
                            <a:prstDash val="solid"/>
                            <a:round/>
                            <a:headEnd/>
                            <a:tailEnd/>
                          </a:ln>
                          <a:effectLst>
                            <a:outerShdw dist="28398" dir="3806097" algn="ctr" rotWithShape="0">
                              <a:schemeClr val="accent6">
                                <a:lumMod val="50000"/>
                                <a:lumOff val="0"/>
                                <a:alpha val="50000"/>
                              </a:schemeClr>
                            </a:outerShdw>
                          </a:effectLst>
                        </wps:spPr>
                        <wps:txbx>
                          <w:txbxContent>
                            <w:p w:rsidR="00B34FA0" w:rsidRDefault="00B34FA0" w:rsidP="00B508E7">
                              <w:pPr>
                                <w:jc w:val="center"/>
                                <w:rPr>
                                  <w:lang w:val="kk-KZ"/>
                                </w:rPr>
                              </w:pPr>
                              <w:r>
                                <w:rPr>
                                  <w:lang w:val="kk-KZ"/>
                                </w:rPr>
                                <w:t>Интеллект</w:t>
                              </w:r>
                            </w:p>
                            <w:p w:rsidR="00B34FA0" w:rsidRPr="00B508E7" w:rsidRDefault="00B34FA0" w:rsidP="00B508E7">
                              <w:pPr>
                                <w:jc w:val="center"/>
                                <w:rPr>
                                  <w:lang w:val="kk-KZ"/>
                                </w:rPr>
                              </w:pPr>
                              <w:r>
                                <w:rPr>
                                  <w:lang w:val="kk-KZ"/>
                                </w:rPr>
                                <w:t>ұғымы</w:t>
                              </w:r>
                            </w:p>
                          </w:txbxContent>
                        </wps:txbx>
                        <wps:bodyPr rot="0" vert="horz" wrap="square" lIns="91440" tIns="45720" rIns="91440" bIns="45720" anchor="t" anchorCtr="0" upright="1">
                          <a:noAutofit/>
                        </wps:bodyPr>
                      </wps:wsp>
                      <wps:wsp>
                        <wps:cNvPr id="81" name="AutoShape 123"/>
                        <wps:cNvSpPr>
                          <a:spLocks noChangeArrowheads="1"/>
                        </wps:cNvSpPr>
                        <wps:spPr bwMode="auto">
                          <a:xfrm>
                            <a:off x="-204040" y="1224235"/>
                            <a:ext cx="1277103" cy="525145"/>
                          </a:xfrm>
                          <a:prstGeom prst="roundRect">
                            <a:avLst>
                              <a:gd name="adj" fmla="val 16667"/>
                            </a:avLst>
                          </a:prstGeom>
                          <a:solidFill>
                            <a:schemeClr val="accent1">
                              <a:lumMod val="40000"/>
                              <a:lumOff val="60000"/>
                            </a:schemeClr>
                          </a:solidFill>
                          <a:ln w="12700" cmpd="sng">
                            <a:solidFill>
                              <a:schemeClr val="accent6">
                                <a:lumMod val="60000"/>
                                <a:lumOff val="40000"/>
                              </a:schemeClr>
                            </a:solidFill>
                            <a:prstDash val="solid"/>
                            <a:round/>
                            <a:headEnd/>
                            <a:tailEnd/>
                          </a:ln>
                          <a:effectLst>
                            <a:outerShdw dist="28398" dir="3806097" algn="ctr" rotWithShape="0">
                              <a:schemeClr val="accent6">
                                <a:lumMod val="50000"/>
                                <a:lumOff val="0"/>
                                <a:alpha val="50000"/>
                              </a:schemeClr>
                            </a:outerShdw>
                          </a:effectLst>
                        </wps:spPr>
                        <wps:txbx>
                          <w:txbxContent>
                            <w:p w:rsidR="00B34FA0" w:rsidRDefault="00B34FA0" w:rsidP="00B508E7">
                              <w:pPr>
                                <w:jc w:val="center"/>
                                <w:rPr>
                                  <w:lang w:val="kk-KZ"/>
                                </w:rPr>
                              </w:pPr>
                              <w:r>
                                <w:rPr>
                                  <w:lang w:val="kk-KZ"/>
                                </w:rPr>
                                <w:t>Адами интеллект</w:t>
                              </w:r>
                            </w:p>
                            <w:p w:rsidR="00B34FA0" w:rsidRPr="00B508E7" w:rsidRDefault="00B34FA0" w:rsidP="00B508E7">
                              <w:pPr>
                                <w:jc w:val="center"/>
                                <w:rPr>
                                  <w:lang w:val="kk-KZ"/>
                                </w:rPr>
                              </w:pPr>
                            </w:p>
                          </w:txbxContent>
                        </wps:txbx>
                        <wps:bodyPr rot="0" vert="horz" wrap="square" lIns="91440" tIns="45720" rIns="91440" bIns="45720" anchor="t" anchorCtr="0" upright="1">
                          <a:noAutofit/>
                        </wps:bodyPr>
                      </wps:wsp>
                      <wps:wsp>
                        <wps:cNvPr id="92" name="AutoShape 125"/>
                        <wps:cNvSpPr>
                          <a:spLocks noChangeArrowheads="1"/>
                        </wps:cNvSpPr>
                        <wps:spPr bwMode="auto">
                          <a:xfrm>
                            <a:off x="1790860" y="2433327"/>
                            <a:ext cx="1375534" cy="525145"/>
                          </a:xfrm>
                          <a:prstGeom prst="roundRect">
                            <a:avLst>
                              <a:gd name="adj" fmla="val 16667"/>
                            </a:avLst>
                          </a:prstGeom>
                          <a:solidFill>
                            <a:schemeClr val="accent1">
                              <a:lumMod val="40000"/>
                              <a:lumOff val="60000"/>
                            </a:schemeClr>
                          </a:solidFill>
                          <a:ln w="12700" cmpd="sng">
                            <a:solidFill>
                              <a:schemeClr val="accent6">
                                <a:lumMod val="60000"/>
                                <a:lumOff val="40000"/>
                              </a:schemeClr>
                            </a:solidFill>
                            <a:prstDash val="solid"/>
                            <a:round/>
                            <a:headEnd/>
                            <a:tailEnd/>
                          </a:ln>
                          <a:effectLst>
                            <a:outerShdw dist="28398" dir="3806097" algn="ctr" rotWithShape="0">
                              <a:schemeClr val="accent6">
                                <a:lumMod val="50000"/>
                                <a:lumOff val="0"/>
                                <a:alpha val="50000"/>
                              </a:schemeClr>
                            </a:outerShdw>
                          </a:effectLst>
                        </wps:spPr>
                        <wps:txbx>
                          <w:txbxContent>
                            <w:p w:rsidR="00B34FA0" w:rsidRPr="00B508E7" w:rsidRDefault="00B34FA0" w:rsidP="00B508E7">
                              <w:pPr>
                                <w:jc w:val="center"/>
                                <w:rPr>
                                  <w:lang w:val="kk-KZ"/>
                                </w:rPr>
                              </w:pPr>
                              <w:r>
                                <w:rPr>
                                  <w:lang w:val="kk-KZ"/>
                                </w:rPr>
                                <w:t>Педагогикалық қабілет</w:t>
                              </w:r>
                            </w:p>
                          </w:txbxContent>
                        </wps:txbx>
                        <wps:bodyPr rot="0" vert="horz" wrap="square" lIns="91440" tIns="45720" rIns="91440" bIns="45720" anchor="t" anchorCtr="0" upright="1">
                          <a:noAutofit/>
                        </wps:bodyPr>
                      </wps:wsp>
                      <wps:wsp>
                        <wps:cNvPr id="93" name="AutoShape 126"/>
                        <wps:cNvSpPr>
                          <a:spLocks noChangeArrowheads="1"/>
                        </wps:cNvSpPr>
                        <wps:spPr bwMode="auto">
                          <a:xfrm>
                            <a:off x="3838660" y="1216678"/>
                            <a:ext cx="1368129" cy="525145"/>
                          </a:xfrm>
                          <a:prstGeom prst="roundRect">
                            <a:avLst>
                              <a:gd name="adj" fmla="val 16667"/>
                            </a:avLst>
                          </a:prstGeom>
                          <a:solidFill>
                            <a:schemeClr val="accent1">
                              <a:lumMod val="40000"/>
                              <a:lumOff val="60000"/>
                            </a:schemeClr>
                          </a:solidFill>
                          <a:ln w="12700" cmpd="sng">
                            <a:solidFill>
                              <a:schemeClr val="accent6">
                                <a:lumMod val="60000"/>
                                <a:lumOff val="40000"/>
                              </a:schemeClr>
                            </a:solidFill>
                            <a:prstDash val="solid"/>
                            <a:round/>
                            <a:headEnd/>
                            <a:tailEnd/>
                          </a:ln>
                          <a:effectLst>
                            <a:outerShdw dist="28398" dir="3806097" algn="ctr" rotWithShape="0">
                              <a:schemeClr val="accent6">
                                <a:lumMod val="50000"/>
                                <a:lumOff val="0"/>
                                <a:alpha val="50000"/>
                              </a:schemeClr>
                            </a:outerShdw>
                          </a:effectLst>
                        </wps:spPr>
                        <wps:txbx>
                          <w:txbxContent>
                            <w:p w:rsidR="00B34FA0" w:rsidRPr="00B508E7" w:rsidRDefault="00B34FA0" w:rsidP="00B508E7">
                              <w:pPr>
                                <w:jc w:val="center"/>
                                <w:rPr>
                                  <w:lang w:val="kk-KZ"/>
                                </w:rPr>
                              </w:pPr>
                              <w:r>
                                <w:rPr>
                                  <w:lang w:val="kk-KZ"/>
                                </w:rPr>
                                <w:t>Математикалық қабілет</w:t>
                              </w:r>
                            </w:p>
                          </w:txbxContent>
                        </wps:txbx>
                        <wps:bodyPr rot="0" vert="horz" wrap="square" lIns="91440" tIns="45720" rIns="91440" bIns="45720" anchor="t" anchorCtr="0" upright="1">
                          <a:noAutofit/>
                        </wps:bodyPr>
                      </wps:wsp>
                      <wps:wsp>
                        <wps:cNvPr id="318" name="Выноска с четырьмя стрелками 318"/>
                        <wps:cNvSpPr/>
                        <wps:spPr>
                          <a:xfrm>
                            <a:off x="1088212" y="559220"/>
                            <a:ext cx="2743200" cy="1835785"/>
                          </a:xfrm>
                          <a:prstGeom prst="quadArrowCallout">
                            <a:avLst/>
                          </a:prstGeom>
                        </wps:spPr>
                        <wps:style>
                          <a:lnRef idx="1">
                            <a:schemeClr val="accent1"/>
                          </a:lnRef>
                          <a:fillRef idx="2">
                            <a:schemeClr val="accent1"/>
                          </a:fillRef>
                          <a:effectRef idx="1">
                            <a:schemeClr val="accent1"/>
                          </a:effectRef>
                          <a:fontRef idx="minor">
                            <a:schemeClr val="dk1"/>
                          </a:fontRef>
                        </wps:style>
                        <wps:txbx>
                          <w:txbxContent>
                            <w:p w:rsidR="00B34FA0" w:rsidRPr="00D43FB9" w:rsidRDefault="00B34FA0" w:rsidP="00D43FB9">
                              <w:pPr>
                                <w:jc w:val="center"/>
                                <w:rPr>
                                  <w:lang w:val="kk-KZ"/>
                                </w:rPr>
                              </w:pPr>
                              <w:r>
                                <w:rPr>
                                  <w:lang w:val="kk-KZ"/>
                                </w:rPr>
                                <w:t>Қабілет ұғымы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id="Группа 319" o:spid="_x0000_s1026" style="position:absolute;left:0;text-align:left;margin-left:17.9pt;margin-top:11.7pt;width:426.05pt;height:232.95pt;z-index:251751424;mso-width-relative:margin" coordorigin="-2040" coordsize="54108,295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">
                <v:roundrect id="AutoShape 121" o:spid="_x0000_s1027" style="position:absolute;left:19043;width:10732;height:5251;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9hQmMEA&#10;AADbAAAADwAAAGRycy9kb3ducmV2LnhtbERPu2rDMBTdC/kHcQtZSiMngxvcKMEEGrLGLoRut9aN&#10;5dS6ci350b+vhkLHw3nvDrNtxUi9bxwrWK8SEMSV0w3XCt7Lt+ctCB+QNbaOScEPeTjsFw87zLSb&#10;+EJjEWoRQ9hnqMCE0GVS+sqQRb9yHXHkbq63GCLsa6l7nGK4beUmSVJpseHYYLCjo6HqqxisgvRj&#10;eimv5Sd950N3dfn8ZO4nUmr5OOevIALN4V/85z5rBdu4Pn6JP0Duf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PYUJjBAAAA2wAAAA8AAAAAAAAAAAAAAAAAmAIAAGRycy9kb3du&#10;cmV2LnhtbFBLBQYAAAAABAAEAPUAAACGAwAAAAA=&#10;" fillcolor="#b8cce4 [1300]" strokecolor="#fabf8f [1945]" strokeweight="1pt">
                  <v:shadow on="t" color="#974706 [1609]" opacity=".5" offset="1pt"/>
                  <v:textbox>
                    <w:txbxContent>
                      <w:p w:rsidR="00B34FA0" w:rsidRDefault="00B34FA0" w:rsidP="00B508E7">
                        <w:pPr>
                          <w:jc w:val="center"/>
                          <w:rPr>
                            <w:lang w:val="kk-KZ"/>
                          </w:rPr>
                        </w:pPr>
                        <w:r>
                          <w:rPr>
                            <w:lang w:val="kk-KZ"/>
                          </w:rPr>
                          <w:t>Интеллект</w:t>
                        </w:r>
                      </w:p>
                      <w:p w:rsidR="00B34FA0" w:rsidRPr="00B508E7" w:rsidRDefault="00B34FA0" w:rsidP="00B508E7">
                        <w:pPr>
                          <w:jc w:val="center"/>
                          <w:rPr>
                            <w:lang w:val="kk-KZ"/>
                          </w:rPr>
                        </w:pPr>
                        <w:r>
                          <w:rPr>
                            <w:lang w:val="kk-KZ"/>
                          </w:rPr>
                          <w:t>ұғымы</w:t>
                        </w:r>
                      </w:p>
                    </w:txbxContent>
                  </v:textbox>
                </v:roundrect>
                <v:roundrect id="AutoShape 123" o:spid="_x0000_s1028" style="position:absolute;left:-2040;top:12242;width:12770;height:5251;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JT1A8MA&#10;AADbAAAADwAAAGRycy9kb3ducmV2LnhtbESPQWvCQBSE70L/w/IEL1I3elBJXSUULL3WCNLba/aZ&#10;jWbfxuxq0n/vCoLHYWa+YVab3tbiRq2vHCuYThIQxIXTFZcK9vn2fQnCB2SNtWNS8E8eNuu3wQpT&#10;7Tr+odsulCJC2KeowITQpFL6wpBFP3ENcfSOrrUYomxLqVvsItzWcpYkc2mx4rhgsKFPQ8V5d7UK&#10;5r/dIj/kf3TJrs3BZf3YnL5IqdGwzz5ABOrDK/xsf2sFyyk8vsQfINd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JT1A8MAAADbAAAADwAAAAAAAAAAAAAAAACYAgAAZHJzL2Rv&#10;d25yZXYueG1sUEsFBgAAAAAEAAQA9QAAAIgDAAAAAA==&#10;" fillcolor="#b8cce4 [1300]" strokecolor="#fabf8f [1945]" strokeweight="1pt">
                  <v:shadow on="t" color="#974706 [1609]" opacity=".5" offset="1pt"/>
                  <v:textbox>
                    <w:txbxContent>
                      <w:p w:rsidR="00B34FA0" w:rsidRDefault="00B34FA0" w:rsidP="00B508E7">
                        <w:pPr>
                          <w:jc w:val="center"/>
                          <w:rPr>
                            <w:lang w:val="kk-KZ"/>
                          </w:rPr>
                        </w:pPr>
                        <w:r>
                          <w:rPr>
                            <w:lang w:val="kk-KZ"/>
                          </w:rPr>
                          <w:t>Адами интеллект</w:t>
                        </w:r>
                      </w:p>
                      <w:p w:rsidR="00B34FA0" w:rsidRPr="00B508E7" w:rsidRDefault="00B34FA0" w:rsidP="00B508E7">
                        <w:pPr>
                          <w:jc w:val="center"/>
                          <w:rPr>
                            <w:lang w:val="kk-KZ"/>
                          </w:rPr>
                        </w:pPr>
                      </w:p>
                    </w:txbxContent>
                  </v:textbox>
                </v:roundrect>
                <v:roundrect id="AutoShape 125" o:spid="_x0000_s1029" style="position:absolute;left:17908;top:24333;width:13755;height:5251;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Z/9qcMA&#10;AADbAAAADwAAAGRycy9kb3ducmV2LnhtbESPQWvCQBSE74X+h+UVvIhu9KA2ukooKF5rBOntmX1m&#10;02bfptnVxH/fFYQeh5n5hllteluLG7W+cqxgMk5AEBdOV1wqOObb0QKED8gaa8ek4E4eNuvXlxWm&#10;2nX8SbdDKEWEsE9RgQmhSaX0hSGLfuwa4uhdXGsxRNmWUrfYRbit5TRJZtJixXHBYEMfhoqfw9Uq&#10;mH118/yUn+k3uzYnl/VD870jpQZvfbYEEagP/+Fne68VvE/h8SX+ALn+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Z/9qcMAAADbAAAADwAAAAAAAAAAAAAAAACYAgAAZHJzL2Rv&#10;d25yZXYueG1sUEsFBgAAAAAEAAQA9QAAAIgDAAAAAA==&#10;" fillcolor="#b8cce4 [1300]" strokecolor="#fabf8f [1945]" strokeweight="1pt">
                  <v:shadow on="t" color="#974706 [1609]" opacity=".5" offset="1pt"/>
                  <v:textbox>
                    <w:txbxContent>
                      <w:p w:rsidR="00B34FA0" w:rsidRPr="00B508E7" w:rsidRDefault="00B34FA0" w:rsidP="00B508E7">
                        <w:pPr>
                          <w:jc w:val="center"/>
                          <w:rPr>
                            <w:lang w:val="kk-KZ"/>
                          </w:rPr>
                        </w:pPr>
                        <w:r>
                          <w:rPr>
                            <w:lang w:val="kk-KZ"/>
                          </w:rPr>
                          <w:t>Педагогикалық қабілет</w:t>
                        </w:r>
                      </w:p>
                    </w:txbxContent>
                  </v:textbox>
                </v:roundrect>
                <v:roundrect id="AutoShape 126" o:spid="_x0000_s1030" style="position:absolute;left:38386;top:12166;width:13681;height:5252;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tNYMsQA&#10;AADbAAAADwAAAGRycy9kb3ducmV2LnhtbESPQWvCQBSE74L/YXmCF6kbLWgbXSUUWnqtEcTba/aZ&#10;TZt9G7OrSf99VxA8DjPzDbPe9rYWV2p95VjBbJqAIC6crrhUsM/fn15A+ICssXZMCv7Iw3YzHKwx&#10;1a7jL7ruQikihH2KCkwITSqlLwxZ9FPXEEfv5FqLIcq2lLrFLsJtLedJspAWK44LBht6M1T87i5W&#10;weLYLfND/k3n7NIcXNZPzM8HKTUe9dkKRKA+PML39qdW8PoMty/xB8jN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bTWDLEAAAA2wAAAA8AAAAAAAAAAAAAAAAAmAIAAGRycy9k&#10;b3ducmV2LnhtbFBLBQYAAAAABAAEAPUAAACJAwAAAAA=&#10;" fillcolor="#b8cce4 [1300]" strokecolor="#fabf8f [1945]" strokeweight="1pt">
                  <v:shadow on="t" color="#974706 [1609]" opacity=".5" offset="1pt"/>
                  <v:textbox>
                    <w:txbxContent>
                      <w:p w:rsidR="00B34FA0" w:rsidRPr="00B508E7" w:rsidRDefault="00B34FA0" w:rsidP="00B508E7">
                        <w:pPr>
                          <w:jc w:val="center"/>
                          <w:rPr>
                            <w:lang w:val="kk-KZ"/>
                          </w:rPr>
                        </w:pPr>
                        <w:r>
                          <w:rPr>
                            <w:lang w:val="kk-KZ"/>
                          </w:rPr>
                          <w:t>Математикалық қабілет</w:t>
                        </w:r>
                      </w:p>
                    </w:txbxContent>
                  </v:textbox>
                </v:roundrect>
                <v:shape id="Выноска с четырьмя стрелками 318" o:spid="_x0000_s1031" style="position:absolute;left:10882;top:5592;width:27432;height:18358;visibility:visible;mso-wrap-style:square;v-text-anchor:middle" coordsize="2743200,183578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1PtwsEA&#10;AADcAAAADwAAAGRycy9kb3ducmV2LnhtbERPTYvCMBC9C/sfwgh701QXpHaN4ioFPXiw6n22GZti&#10;MylN1O6/3xwEj4/3vVj1thEP6nztWMFknIAgLp2uuVJwPuWjFIQPyBobx6Tgjzyslh+DBWbaPflI&#10;jyJUIoawz1CBCaHNpPSlIYt+7FriyF1dZzFE2FVSd/iM4baR0ySZSYs1xwaDLW0MlbfibhXk7rKf&#10;p9WWDvfzdvebnH7SS26U+hz2628QgfrwFr/cO63gaxLXxjPxCMjl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NT7cLBAAAA3AAAAA8AAAAAAAAAAAAAAAAAmAIAAGRycy9kb3du&#10;cmV2LnhtbFBLBQYAAAAABAAEAPUAAACGAwAAAAA=&#10;" adj="-11796480,,5400" path="m,917893l339896,577997r,169948l711545,747945r,-271770l1201652,476175r,-136279l1031704,339896,1371600,r339896,339896l1541548,339896r,136279l2031655,476175r,271770l2403304,747945r,-169948l2743200,917893r-339896,339895l2403304,1087840r-371649,l2031655,1359610r-490107,l1541548,1495889r169948,l1371600,1835785,1031704,1495889r169948,l1201652,1359610r-490107,l711545,1087840r-371649,l339896,1257788,,917893xe" fillcolor="#a7bfde [1620]" strokecolor="#4579b8 [3044]">
                  <v:fill color2="#e4ecf5 [500]" rotate="t" angle="180" colors="0 #a3c4ff;22938f #bfd5ff;1 #e5eeff" focus="100%" type="gradient"/>
                  <v:stroke joinstyle="miter"/>
                  <v:shadow on="t" color="black" opacity="24903f" origin=",.5" offset="0,.55556mm"/>
                  <v:formulas/>
                  <v:path arrowok="t" o:connecttype="custom" o:connectlocs="0,917893;339896,577997;339896,747945;711545,747945;711545,476175;1201652,476175;1201652,339896;1031704,339896;1371600,0;1711496,339896;1541548,339896;1541548,476175;2031655,476175;2031655,747945;2403304,747945;2403304,577997;2743200,917893;2403304,1257788;2403304,1087840;2031655,1087840;2031655,1359610;1541548,1359610;1541548,1495889;1711496,1495889;1371600,1835785;1031704,1495889;1201652,1495889;1201652,1359610;711545,1359610;711545,1087840;339896,1087840;339896,1257788;0,917893" o:connectangles="0,0,0,0,0,0,0,0,0,0,0,0,0,0,0,0,0,0,0,0,0,0,0,0,0,0,0,0,0,0,0,0,0" textboxrect="0,0,2743200,1835785"/>
                  <v:textbox>
                    <w:txbxContent>
                      <w:p w:rsidR="00B34FA0" w:rsidRPr="00D43FB9" w:rsidRDefault="00B34FA0" w:rsidP="00D43FB9">
                        <w:pPr>
                          <w:jc w:val="center"/>
                          <w:rPr>
                            <w:lang w:val="kk-KZ"/>
                          </w:rPr>
                        </w:pPr>
                        <w:r>
                          <w:rPr>
                            <w:lang w:val="kk-KZ"/>
                          </w:rPr>
                          <w:t>Қабілет ұғымы</w:t>
                        </w:r>
                      </w:p>
                    </w:txbxContent>
                  </v:textbox>
                </v:shape>
              </v:group>
            </w:pict>
          </mc:Fallback>
        </mc:AlternateContent>
      </w:r>
    </w:p>
    <w:p w:rsidR="00D43FB9" w:rsidRPr="003C1596" w:rsidRDefault="00D43FB9" w:rsidP="00405DF9">
      <w:pPr>
        <w:tabs>
          <w:tab w:val="left" w:pos="0"/>
          <w:tab w:val="left" w:pos="180"/>
          <w:tab w:val="left" w:pos="540"/>
          <w:tab w:val="left" w:pos="567"/>
          <w:tab w:val="left" w:pos="720"/>
        </w:tabs>
        <w:ind w:firstLine="709"/>
        <w:jc w:val="both"/>
        <w:rPr>
          <w:sz w:val="28"/>
          <w:szCs w:val="28"/>
          <w:lang w:val="kk-KZ"/>
        </w:rPr>
      </w:pPr>
    </w:p>
    <w:p w:rsidR="00D43FB9" w:rsidRPr="003C1596" w:rsidRDefault="00D43FB9" w:rsidP="00405DF9">
      <w:pPr>
        <w:tabs>
          <w:tab w:val="left" w:pos="0"/>
          <w:tab w:val="left" w:pos="180"/>
          <w:tab w:val="left" w:pos="540"/>
          <w:tab w:val="left" w:pos="567"/>
          <w:tab w:val="left" w:pos="720"/>
        </w:tabs>
        <w:ind w:firstLine="709"/>
        <w:jc w:val="both"/>
        <w:rPr>
          <w:sz w:val="28"/>
          <w:szCs w:val="28"/>
          <w:lang w:val="kk-KZ"/>
        </w:rPr>
      </w:pPr>
    </w:p>
    <w:p w:rsidR="00D43FB9" w:rsidRPr="003C1596" w:rsidRDefault="00D43FB9" w:rsidP="00405DF9">
      <w:pPr>
        <w:tabs>
          <w:tab w:val="left" w:pos="0"/>
          <w:tab w:val="left" w:pos="180"/>
          <w:tab w:val="left" w:pos="540"/>
          <w:tab w:val="left" w:pos="567"/>
          <w:tab w:val="left" w:pos="720"/>
        </w:tabs>
        <w:ind w:firstLine="709"/>
        <w:jc w:val="both"/>
        <w:rPr>
          <w:sz w:val="28"/>
          <w:szCs w:val="28"/>
          <w:lang w:val="kk-KZ"/>
        </w:rPr>
      </w:pPr>
    </w:p>
    <w:p w:rsidR="00D43FB9" w:rsidRPr="003C1596" w:rsidRDefault="00D43FB9" w:rsidP="00405DF9">
      <w:pPr>
        <w:tabs>
          <w:tab w:val="left" w:pos="0"/>
          <w:tab w:val="left" w:pos="180"/>
          <w:tab w:val="left" w:pos="540"/>
          <w:tab w:val="left" w:pos="567"/>
          <w:tab w:val="left" w:pos="720"/>
        </w:tabs>
        <w:ind w:firstLine="709"/>
        <w:jc w:val="both"/>
        <w:rPr>
          <w:sz w:val="28"/>
          <w:szCs w:val="28"/>
          <w:lang w:val="kk-KZ"/>
        </w:rPr>
      </w:pPr>
    </w:p>
    <w:p w:rsidR="00D43FB9" w:rsidRPr="003C1596" w:rsidRDefault="00D43FB9" w:rsidP="00405DF9">
      <w:pPr>
        <w:tabs>
          <w:tab w:val="left" w:pos="0"/>
          <w:tab w:val="left" w:pos="180"/>
          <w:tab w:val="left" w:pos="540"/>
          <w:tab w:val="left" w:pos="567"/>
          <w:tab w:val="left" w:pos="720"/>
        </w:tabs>
        <w:ind w:firstLine="709"/>
        <w:jc w:val="both"/>
        <w:rPr>
          <w:sz w:val="28"/>
          <w:szCs w:val="28"/>
          <w:lang w:val="kk-KZ"/>
        </w:rPr>
      </w:pPr>
    </w:p>
    <w:p w:rsidR="00D43FB9" w:rsidRPr="003C1596" w:rsidRDefault="00D43FB9" w:rsidP="00405DF9">
      <w:pPr>
        <w:tabs>
          <w:tab w:val="left" w:pos="0"/>
          <w:tab w:val="left" w:pos="180"/>
          <w:tab w:val="left" w:pos="540"/>
          <w:tab w:val="left" w:pos="567"/>
          <w:tab w:val="left" w:pos="720"/>
        </w:tabs>
        <w:ind w:firstLine="709"/>
        <w:jc w:val="both"/>
        <w:rPr>
          <w:sz w:val="28"/>
          <w:szCs w:val="28"/>
          <w:lang w:val="kk-KZ"/>
        </w:rPr>
      </w:pPr>
    </w:p>
    <w:p w:rsidR="00D43FB9" w:rsidRPr="003C1596" w:rsidRDefault="00D43FB9" w:rsidP="00405DF9">
      <w:pPr>
        <w:tabs>
          <w:tab w:val="left" w:pos="0"/>
          <w:tab w:val="left" w:pos="180"/>
          <w:tab w:val="left" w:pos="540"/>
          <w:tab w:val="left" w:pos="567"/>
          <w:tab w:val="left" w:pos="720"/>
        </w:tabs>
        <w:ind w:firstLine="709"/>
        <w:jc w:val="both"/>
        <w:rPr>
          <w:sz w:val="28"/>
          <w:szCs w:val="28"/>
          <w:lang w:val="kk-KZ"/>
        </w:rPr>
      </w:pPr>
    </w:p>
    <w:p w:rsidR="00D43FB9" w:rsidRPr="003C1596" w:rsidRDefault="00D43FB9" w:rsidP="00405DF9">
      <w:pPr>
        <w:tabs>
          <w:tab w:val="left" w:pos="0"/>
          <w:tab w:val="left" w:pos="180"/>
          <w:tab w:val="left" w:pos="540"/>
          <w:tab w:val="left" w:pos="567"/>
          <w:tab w:val="left" w:pos="720"/>
        </w:tabs>
        <w:ind w:firstLine="709"/>
        <w:jc w:val="both"/>
        <w:rPr>
          <w:sz w:val="28"/>
          <w:szCs w:val="28"/>
          <w:lang w:val="kk-KZ"/>
        </w:rPr>
      </w:pPr>
    </w:p>
    <w:p w:rsidR="00D43FB9" w:rsidRPr="003C1596" w:rsidRDefault="00D43FB9" w:rsidP="00405DF9">
      <w:pPr>
        <w:tabs>
          <w:tab w:val="left" w:pos="0"/>
          <w:tab w:val="left" w:pos="180"/>
          <w:tab w:val="left" w:pos="540"/>
          <w:tab w:val="left" w:pos="567"/>
          <w:tab w:val="left" w:pos="720"/>
        </w:tabs>
        <w:ind w:firstLine="709"/>
        <w:jc w:val="both"/>
        <w:rPr>
          <w:sz w:val="28"/>
          <w:szCs w:val="28"/>
          <w:lang w:val="kk-KZ"/>
        </w:rPr>
      </w:pPr>
    </w:p>
    <w:p w:rsidR="00D43FB9" w:rsidRPr="003C1596" w:rsidRDefault="00D43FB9" w:rsidP="00405DF9">
      <w:pPr>
        <w:tabs>
          <w:tab w:val="left" w:pos="0"/>
          <w:tab w:val="left" w:pos="180"/>
          <w:tab w:val="left" w:pos="540"/>
          <w:tab w:val="left" w:pos="567"/>
          <w:tab w:val="left" w:pos="720"/>
        </w:tabs>
        <w:ind w:firstLine="709"/>
        <w:jc w:val="both"/>
        <w:rPr>
          <w:sz w:val="28"/>
          <w:szCs w:val="28"/>
          <w:lang w:val="kk-KZ"/>
        </w:rPr>
      </w:pPr>
    </w:p>
    <w:p w:rsidR="00B508E7" w:rsidRPr="003C1596" w:rsidRDefault="00B508E7" w:rsidP="00405DF9">
      <w:pPr>
        <w:tabs>
          <w:tab w:val="left" w:pos="0"/>
          <w:tab w:val="left" w:pos="180"/>
          <w:tab w:val="left" w:pos="540"/>
          <w:tab w:val="left" w:pos="567"/>
          <w:tab w:val="left" w:pos="720"/>
        </w:tabs>
        <w:ind w:firstLine="709"/>
        <w:jc w:val="both"/>
        <w:rPr>
          <w:sz w:val="28"/>
          <w:szCs w:val="28"/>
          <w:lang w:val="kk-KZ"/>
        </w:rPr>
      </w:pPr>
    </w:p>
    <w:p w:rsidR="00B508E7" w:rsidRPr="003C1596" w:rsidRDefault="00B508E7" w:rsidP="00405DF9">
      <w:pPr>
        <w:tabs>
          <w:tab w:val="left" w:pos="0"/>
          <w:tab w:val="left" w:pos="180"/>
          <w:tab w:val="left" w:pos="540"/>
          <w:tab w:val="left" w:pos="567"/>
          <w:tab w:val="left" w:pos="720"/>
        </w:tabs>
        <w:ind w:firstLine="709"/>
        <w:jc w:val="both"/>
        <w:rPr>
          <w:sz w:val="28"/>
          <w:szCs w:val="28"/>
          <w:lang w:val="kk-KZ"/>
        </w:rPr>
      </w:pPr>
    </w:p>
    <w:p w:rsidR="00B508E7" w:rsidRPr="003C1596" w:rsidRDefault="00B508E7" w:rsidP="00405DF9">
      <w:pPr>
        <w:tabs>
          <w:tab w:val="left" w:pos="0"/>
          <w:tab w:val="left" w:pos="180"/>
          <w:tab w:val="left" w:pos="540"/>
          <w:tab w:val="left" w:pos="567"/>
          <w:tab w:val="left" w:pos="720"/>
        </w:tabs>
        <w:ind w:firstLine="709"/>
        <w:jc w:val="both"/>
        <w:rPr>
          <w:sz w:val="28"/>
          <w:szCs w:val="28"/>
          <w:lang w:val="kk-KZ"/>
        </w:rPr>
      </w:pPr>
    </w:p>
    <w:p w:rsidR="00B508E7" w:rsidRPr="003C1596" w:rsidRDefault="00B508E7" w:rsidP="00405DF9">
      <w:pPr>
        <w:tabs>
          <w:tab w:val="left" w:pos="0"/>
          <w:tab w:val="left" w:pos="180"/>
          <w:tab w:val="left" w:pos="540"/>
          <w:tab w:val="left" w:pos="567"/>
          <w:tab w:val="left" w:pos="720"/>
        </w:tabs>
        <w:ind w:firstLine="709"/>
        <w:jc w:val="both"/>
        <w:rPr>
          <w:sz w:val="28"/>
          <w:szCs w:val="28"/>
          <w:lang w:val="kk-KZ"/>
        </w:rPr>
      </w:pPr>
    </w:p>
    <w:p w:rsidR="006C6270" w:rsidRPr="003C1596" w:rsidRDefault="006C6270" w:rsidP="00405DF9">
      <w:pPr>
        <w:tabs>
          <w:tab w:val="left" w:pos="0"/>
          <w:tab w:val="left" w:pos="180"/>
          <w:tab w:val="left" w:pos="540"/>
          <w:tab w:val="left" w:pos="567"/>
          <w:tab w:val="left" w:pos="720"/>
        </w:tabs>
        <w:ind w:firstLine="709"/>
        <w:jc w:val="center"/>
        <w:rPr>
          <w:sz w:val="28"/>
          <w:szCs w:val="28"/>
          <w:lang w:val="kk-KZ"/>
        </w:rPr>
      </w:pPr>
    </w:p>
    <w:p w:rsidR="00D170B0" w:rsidRPr="003C1596" w:rsidRDefault="00D170B0" w:rsidP="00405DF9">
      <w:pPr>
        <w:tabs>
          <w:tab w:val="left" w:pos="0"/>
          <w:tab w:val="left" w:pos="180"/>
          <w:tab w:val="left" w:pos="540"/>
          <w:tab w:val="left" w:pos="567"/>
          <w:tab w:val="left" w:pos="720"/>
        </w:tabs>
        <w:ind w:firstLine="709"/>
        <w:jc w:val="center"/>
        <w:rPr>
          <w:sz w:val="20"/>
          <w:szCs w:val="20"/>
          <w:lang w:val="kk-KZ"/>
        </w:rPr>
      </w:pPr>
    </w:p>
    <w:p w:rsidR="00B508E7" w:rsidRPr="003C1596" w:rsidRDefault="008040B8" w:rsidP="00405DF9">
      <w:pPr>
        <w:tabs>
          <w:tab w:val="left" w:pos="0"/>
          <w:tab w:val="left" w:pos="180"/>
          <w:tab w:val="left" w:pos="540"/>
          <w:tab w:val="left" w:pos="567"/>
          <w:tab w:val="left" w:pos="720"/>
        </w:tabs>
        <w:ind w:firstLine="709"/>
        <w:jc w:val="center"/>
        <w:rPr>
          <w:sz w:val="28"/>
          <w:szCs w:val="28"/>
          <w:lang w:val="kk-KZ"/>
        </w:rPr>
      </w:pPr>
      <w:r w:rsidRPr="003C1596">
        <w:rPr>
          <w:sz w:val="28"/>
          <w:szCs w:val="28"/>
          <w:lang w:val="kk-KZ"/>
        </w:rPr>
        <w:t>1-</w:t>
      </w:r>
      <w:r w:rsidR="006C6270" w:rsidRPr="003C1596">
        <w:rPr>
          <w:sz w:val="28"/>
          <w:szCs w:val="28"/>
          <w:lang w:val="kk-KZ"/>
        </w:rPr>
        <w:t>с</w:t>
      </w:r>
      <w:r w:rsidRPr="003C1596">
        <w:rPr>
          <w:sz w:val="28"/>
          <w:szCs w:val="28"/>
          <w:lang w:val="kk-KZ"/>
        </w:rPr>
        <w:t>урет.  Зерттеу жұмысының бағыты</w:t>
      </w:r>
    </w:p>
    <w:p w:rsidR="006C6270" w:rsidRPr="003C1596" w:rsidRDefault="006C6270" w:rsidP="00405DF9">
      <w:pPr>
        <w:tabs>
          <w:tab w:val="left" w:pos="0"/>
          <w:tab w:val="left" w:pos="180"/>
          <w:tab w:val="left" w:pos="540"/>
          <w:tab w:val="left" w:pos="567"/>
          <w:tab w:val="left" w:pos="720"/>
        </w:tabs>
        <w:ind w:firstLine="709"/>
        <w:jc w:val="center"/>
        <w:rPr>
          <w:sz w:val="28"/>
          <w:szCs w:val="28"/>
          <w:lang w:val="kk-KZ"/>
        </w:rPr>
      </w:pPr>
    </w:p>
    <w:p w:rsidR="00C677CA" w:rsidRPr="003C1596" w:rsidRDefault="00C677CA" w:rsidP="00405DF9">
      <w:pPr>
        <w:tabs>
          <w:tab w:val="left" w:pos="0"/>
          <w:tab w:val="left" w:pos="180"/>
          <w:tab w:val="left" w:pos="540"/>
          <w:tab w:val="left" w:pos="567"/>
          <w:tab w:val="left" w:pos="720"/>
        </w:tabs>
        <w:ind w:firstLine="709"/>
        <w:jc w:val="both"/>
        <w:rPr>
          <w:sz w:val="28"/>
          <w:szCs w:val="28"/>
          <w:lang w:val="kk-KZ"/>
        </w:rPr>
      </w:pPr>
      <w:r w:rsidRPr="003C1596">
        <w:rPr>
          <w:sz w:val="28"/>
          <w:szCs w:val="28"/>
          <w:lang w:val="kk-KZ"/>
        </w:rPr>
        <w:t xml:space="preserve"> </w:t>
      </w:r>
      <w:r w:rsidR="006C6270" w:rsidRPr="003C1596">
        <w:rPr>
          <w:sz w:val="28"/>
          <w:szCs w:val="28"/>
          <w:lang w:val="kk-KZ"/>
        </w:rPr>
        <w:t>Жоғарыда көрсетілген</w:t>
      </w:r>
      <w:r w:rsidR="00C90C5B" w:rsidRPr="003C1596">
        <w:rPr>
          <w:sz w:val="28"/>
          <w:szCs w:val="28"/>
          <w:lang w:val="kk-KZ"/>
        </w:rPr>
        <w:t xml:space="preserve"> түсініктер</w:t>
      </w:r>
      <w:r w:rsidR="00733122" w:rsidRPr="003C1596">
        <w:rPr>
          <w:sz w:val="28"/>
          <w:szCs w:val="28"/>
          <w:lang w:val="kk-KZ"/>
        </w:rPr>
        <w:t xml:space="preserve">ге </w:t>
      </w:r>
      <w:r w:rsidR="00C90C5B" w:rsidRPr="003C1596">
        <w:rPr>
          <w:sz w:val="28"/>
          <w:szCs w:val="28"/>
          <w:lang w:val="kk-KZ"/>
        </w:rPr>
        <w:t xml:space="preserve"> ғылыми</w:t>
      </w:r>
      <w:r w:rsidR="00733122" w:rsidRPr="003C1596">
        <w:rPr>
          <w:sz w:val="28"/>
          <w:szCs w:val="28"/>
          <w:lang w:val="kk-KZ"/>
        </w:rPr>
        <w:t xml:space="preserve"> әдебиеттерде әртүрлі  сипаттамалар</w:t>
      </w:r>
      <w:r w:rsidR="00C90C5B" w:rsidRPr="003C1596">
        <w:rPr>
          <w:sz w:val="28"/>
          <w:szCs w:val="28"/>
          <w:lang w:val="kk-KZ"/>
        </w:rPr>
        <w:t xml:space="preserve"> </w:t>
      </w:r>
      <w:r w:rsidR="00733122" w:rsidRPr="003C1596">
        <w:rPr>
          <w:sz w:val="28"/>
          <w:szCs w:val="28"/>
          <w:lang w:val="kk-KZ"/>
        </w:rPr>
        <w:t>берілген.</w:t>
      </w:r>
      <w:r w:rsidR="00C90C5B" w:rsidRPr="003C1596">
        <w:rPr>
          <w:sz w:val="28"/>
          <w:szCs w:val="28"/>
          <w:lang w:val="kk-KZ"/>
        </w:rPr>
        <w:t xml:space="preserve"> </w:t>
      </w:r>
    </w:p>
    <w:p w:rsidR="00C9558B" w:rsidRPr="003C1596" w:rsidRDefault="00C677CA" w:rsidP="00405DF9">
      <w:pPr>
        <w:pStyle w:val="a5"/>
        <w:shd w:val="clear" w:color="auto" w:fill="FFFFFF"/>
        <w:spacing w:before="0" w:beforeAutospacing="0" w:after="0" w:afterAutospacing="0"/>
        <w:ind w:firstLine="709"/>
        <w:jc w:val="both"/>
        <w:rPr>
          <w:rFonts w:ascii="Arial" w:hAnsi="Arial" w:cs="Arial"/>
          <w:sz w:val="21"/>
          <w:szCs w:val="21"/>
          <w:lang w:val="kk-KZ"/>
        </w:rPr>
      </w:pPr>
      <w:r w:rsidRPr="003C1596">
        <w:rPr>
          <w:sz w:val="28"/>
          <w:szCs w:val="28"/>
          <w:lang w:val="kk-KZ"/>
        </w:rPr>
        <w:t>«Интеллект» ұғымы Х</w:t>
      </w:r>
      <w:r w:rsidR="00733122" w:rsidRPr="003C1596">
        <w:rPr>
          <w:sz w:val="28"/>
          <w:szCs w:val="28"/>
          <w:lang w:val="kk-KZ"/>
        </w:rPr>
        <w:t xml:space="preserve">Х ғасырдың басында танымал болып, </w:t>
      </w:r>
      <w:r w:rsidRPr="003C1596">
        <w:rPr>
          <w:sz w:val="28"/>
          <w:szCs w:val="28"/>
          <w:lang w:val="kk-KZ"/>
        </w:rPr>
        <w:t>алғашқы мәліметтер пайда болды. Сонымен қатар, көптеген психологтар адамдардың интеллектісін тек сандық түрде салыстыру мүмкін еместігі туралы айта бастады.</w:t>
      </w:r>
      <w:r w:rsidR="00C9558B" w:rsidRPr="003C1596">
        <w:rPr>
          <w:rFonts w:ascii="Arial" w:hAnsi="Arial" w:cs="Arial"/>
          <w:sz w:val="21"/>
          <w:szCs w:val="21"/>
          <w:lang w:val="kk-KZ"/>
        </w:rPr>
        <w:t xml:space="preserve"> </w:t>
      </w:r>
    </w:p>
    <w:p w:rsidR="00C9558B" w:rsidRPr="003C1596" w:rsidRDefault="00C9558B" w:rsidP="00405DF9">
      <w:pPr>
        <w:pStyle w:val="a5"/>
        <w:shd w:val="clear" w:color="auto" w:fill="FFFFFF"/>
        <w:spacing w:before="0" w:beforeAutospacing="0" w:after="0" w:afterAutospacing="0"/>
        <w:ind w:firstLine="709"/>
        <w:jc w:val="both"/>
        <w:rPr>
          <w:sz w:val="28"/>
          <w:szCs w:val="28"/>
          <w:lang w:val="kk-KZ"/>
        </w:rPr>
      </w:pPr>
      <w:r w:rsidRPr="003C1596">
        <w:rPr>
          <w:sz w:val="28"/>
          <w:szCs w:val="28"/>
          <w:lang w:val="kk-KZ"/>
        </w:rPr>
        <w:lastRenderedPageBreak/>
        <w:t>Психология тұрғысынан алғанда интеллект бүкіл тарихта көптеген жолдарме</w:t>
      </w:r>
      <w:r w:rsidR="00733122" w:rsidRPr="003C1596">
        <w:rPr>
          <w:sz w:val="28"/>
          <w:szCs w:val="28"/>
          <w:lang w:val="kk-KZ"/>
        </w:rPr>
        <w:t>н анықталды. Б</w:t>
      </w:r>
      <w:r w:rsidRPr="003C1596">
        <w:rPr>
          <w:sz w:val="28"/>
          <w:szCs w:val="28"/>
          <w:lang w:val="kk-KZ"/>
        </w:rPr>
        <w:t>ұл логикалық ойлау, әлемді түсіну, өзіндік сана-сезімін дамыту, пайымдау, жоспарлау, сыни ойлау, мәселелерді шешу және шығармашылықты қолдану қабілеті ретінде сипатталды.</w:t>
      </w:r>
    </w:p>
    <w:p w:rsidR="00C9558B" w:rsidRPr="003C1596" w:rsidRDefault="00C9558B" w:rsidP="00405DF9">
      <w:pPr>
        <w:pStyle w:val="a5"/>
        <w:shd w:val="clear" w:color="auto" w:fill="FFFFFF"/>
        <w:spacing w:before="0" w:beforeAutospacing="0" w:after="0" w:afterAutospacing="0" w:line="368" w:lineRule="atLeast"/>
        <w:ind w:firstLine="709"/>
        <w:jc w:val="both"/>
        <w:rPr>
          <w:sz w:val="28"/>
          <w:szCs w:val="28"/>
          <w:lang w:val="kk-KZ"/>
        </w:rPr>
      </w:pPr>
      <w:r w:rsidRPr="003C1596">
        <w:rPr>
          <w:sz w:val="28"/>
          <w:szCs w:val="28"/>
          <w:lang w:val="kk-KZ"/>
        </w:rPr>
        <w:t>Неғұрлым жалпылама түрде интеллект деп ақпаратты қабылдау немесе шығару, есте сақтау және оны қолданудың тәсілін табу қабілеті деп түсінуге болады, ол өзін өзі қоршаған орта шеңберінде барабар жұмыс істеуге мүмкіндік беретін мінез-құлық</w:t>
      </w:r>
      <w:r w:rsidR="008040B8" w:rsidRPr="003C1596">
        <w:rPr>
          <w:sz w:val="28"/>
          <w:szCs w:val="28"/>
          <w:lang w:val="kk-KZ"/>
        </w:rPr>
        <w:t>ты</w:t>
      </w:r>
      <w:r w:rsidRPr="003C1596">
        <w:rPr>
          <w:sz w:val="28"/>
          <w:szCs w:val="28"/>
          <w:lang w:val="kk-KZ"/>
        </w:rPr>
        <w:t xml:space="preserve"> қалыптастырады.</w:t>
      </w:r>
    </w:p>
    <w:p w:rsidR="00C677CA" w:rsidRPr="003C1596" w:rsidRDefault="00C9558B" w:rsidP="00405DF9">
      <w:pPr>
        <w:pStyle w:val="a5"/>
        <w:shd w:val="clear" w:color="auto" w:fill="FFFFFF"/>
        <w:spacing w:before="0" w:beforeAutospacing="0" w:after="0" w:afterAutospacing="0" w:line="368" w:lineRule="atLeast"/>
        <w:ind w:firstLine="709"/>
        <w:jc w:val="both"/>
        <w:rPr>
          <w:sz w:val="28"/>
          <w:szCs w:val="28"/>
          <w:lang w:val="kk-KZ"/>
        </w:rPr>
      </w:pPr>
      <w:r w:rsidRPr="003C1596">
        <w:rPr>
          <w:sz w:val="28"/>
          <w:szCs w:val="28"/>
          <w:lang w:val="kk-KZ"/>
        </w:rPr>
        <w:t>Алайда интеллект ұғымының бірыңғай нақты анықтамасы жоқ. Психология саласындағы әрбір ағым осы қабілетті анықтағанда кейбір белгілерді басқала</w:t>
      </w:r>
      <w:r w:rsidR="008040B8" w:rsidRPr="003C1596">
        <w:rPr>
          <w:sz w:val="28"/>
          <w:szCs w:val="28"/>
          <w:lang w:val="kk-KZ"/>
        </w:rPr>
        <w:t xml:space="preserve">рға қарағанда жоғары бағалайды </w:t>
      </w:r>
      <w:r w:rsidRPr="003C1596">
        <w:rPr>
          <w:sz w:val="28"/>
          <w:szCs w:val="28"/>
          <w:lang w:val="kk-KZ"/>
        </w:rPr>
        <w:t>және оның шығу тегі</w:t>
      </w:r>
      <w:r w:rsidR="00BF0752" w:rsidRPr="003C1596">
        <w:rPr>
          <w:sz w:val="28"/>
          <w:szCs w:val="28"/>
          <w:lang w:val="kk-KZ"/>
        </w:rPr>
        <w:t xml:space="preserve">, оның қалай көрінетіндігі, </w:t>
      </w:r>
      <w:r w:rsidRPr="003C1596">
        <w:rPr>
          <w:sz w:val="28"/>
          <w:szCs w:val="28"/>
          <w:lang w:val="kk-KZ"/>
        </w:rPr>
        <w:t xml:space="preserve">ақылды адамды тану тәсілі туралы </w:t>
      </w:r>
      <w:r w:rsidR="00BF0752" w:rsidRPr="003C1596">
        <w:rPr>
          <w:sz w:val="28"/>
          <w:szCs w:val="28"/>
          <w:lang w:val="kk-KZ"/>
        </w:rPr>
        <w:t xml:space="preserve">көптеген теориялар </w:t>
      </w:r>
      <w:r w:rsidRPr="003C1596">
        <w:rPr>
          <w:sz w:val="28"/>
          <w:szCs w:val="28"/>
          <w:lang w:val="kk-KZ"/>
        </w:rPr>
        <w:t>бар.</w:t>
      </w:r>
    </w:p>
    <w:p w:rsidR="00C9558B" w:rsidRPr="003C1596" w:rsidRDefault="00C9558B" w:rsidP="00405DF9">
      <w:pPr>
        <w:shd w:val="clear" w:color="auto" w:fill="FFFFFF" w:themeFill="background1"/>
        <w:ind w:firstLine="709"/>
        <w:jc w:val="both"/>
        <w:rPr>
          <w:rFonts w:eastAsia="Times New Roman"/>
          <w:sz w:val="28"/>
          <w:szCs w:val="28"/>
          <w:lang w:val="kk-KZ"/>
        </w:rPr>
      </w:pPr>
      <w:r w:rsidRPr="003C1596">
        <w:rPr>
          <w:sz w:val="28"/>
          <w:szCs w:val="28"/>
          <w:shd w:val="clear" w:color="auto" w:fill="FFFFFF"/>
          <w:lang w:val="kk-KZ"/>
        </w:rPr>
        <w:t>Психология саласында жаңа салалардың пайда болуымен олардың әрқайсысы дәл осы ақыл-ой қабілеті деп санайтын жаңа анықтаманы орнатты. Осылайша, интеллекттің бірыңғай анықтамасы туралы айту мүмкін емес, керісінше оның әрқайсысы әр контексте және әр маманға байланысты қолданылатын болады.</w:t>
      </w:r>
    </w:p>
    <w:p w:rsidR="00C677CA" w:rsidRPr="003C1596" w:rsidRDefault="008040B8" w:rsidP="00405DF9">
      <w:pPr>
        <w:shd w:val="clear" w:color="auto" w:fill="FFFFFF" w:themeFill="background1"/>
        <w:ind w:firstLine="709"/>
        <w:jc w:val="both"/>
        <w:rPr>
          <w:rFonts w:eastAsia="Times New Roman"/>
          <w:sz w:val="28"/>
          <w:szCs w:val="28"/>
          <w:lang w:val="kk-KZ"/>
        </w:rPr>
      </w:pPr>
      <w:r w:rsidRPr="003C1596">
        <w:rPr>
          <w:b/>
          <w:i/>
          <w:sz w:val="28"/>
          <w:szCs w:val="28"/>
          <w:lang w:val="kk-KZ"/>
        </w:rPr>
        <w:t>Адам</w:t>
      </w:r>
      <w:r w:rsidR="003A21E6" w:rsidRPr="003C1596">
        <w:rPr>
          <w:b/>
          <w:i/>
          <w:sz w:val="28"/>
          <w:szCs w:val="28"/>
          <w:lang w:val="kk-KZ"/>
        </w:rPr>
        <w:t>и</w:t>
      </w:r>
      <w:r w:rsidR="00C677CA" w:rsidRPr="003C1596">
        <w:rPr>
          <w:b/>
          <w:i/>
          <w:sz w:val="28"/>
          <w:szCs w:val="28"/>
          <w:lang w:val="kk-KZ"/>
        </w:rPr>
        <w:t xml:space="preserve"> интеллек</w:t>
      </w:r>
      <w:r w:rsidR="003A21E6" w:rsidRPr="003C1596">
        <w:rPr>
          <w:b/>
          <w:i/>
          <w:sz w:val="28"/>
          <w:szCs w:val="28"/>
          <w:lang w:val="kk-KZ"/>
        </w:rPr>
        <w:t>т</w:t>
      </w:r>
      <w:r w:rsidR="00C677CA" w:rsidRPr="003C1596">
        <w:rPr>
          <w:b/>
          <w:i/>
          <w:sz w:val="28"/>
          <w:szCs w:val="28"/>
          <w:lang w:val="kk-KZ"/>
        </w:rPr>
        <w:t xml:space="preserve"> </w:t>
      </w:r>
      <w:r w:rsidR="00C677CA" w:rsidRPr="003C1596">
        <w:rPr>
          <w:sz w:val="28"/>
          <w:szCs w:val="28"/>
          <w:lang w:val="kk-KZ"/>
        </w:rPr>
        <w:t xml:space="preserve"> түсінігі индивидтің таным процесіндегі қабілетін, оқу, ұғыну, түрлі міндеттерді шешу, тәжірибесі мен іскерлігінен  алынған білімді өмірде қолдануды қамтиды.</w:t>
      </w:r>
    </w:p>
    <w:p w:rsidR="00C677CA" w:rsidRPr="003C1596" w:rsidRDefault="00C677CA" w:rsidP="00405DF9">
      <w:pPr>
        <w:shd w:val="clear" w:color="auto" w:fill="FFFFFF" w:themeFill="background1"/>
        <w:ind w:firstLine="709"/>
        <w:jc w:val="both"/>
        <w:rPr>
          <w:sz w:val="28"/>
          <w:szCs w:val="28"/>
          <w:lang w:val="kk-KZ"/>
        </w:rPr>
      </w:pPr>
      <w:r w:rsidRPr="003C1596">
        <w:rPr>
          <w:sz w:val="28"/>
          <w:szCs w:val="28"/>
          <w:lang w:val="kk-KZ"/>
        </w:rPr>
        <w:t xml:space="preserve">Бүгінгі таңда швейцарлық психолог және философ Ж.Пиаже теориясы интеллекттің қалыптасуын түсіндіретін жетекші теория ретінде танылған. Ол балалардың жасына байланысты осы процестің бірнеше кезеңдерін анықтады: </w:t>
      </w:r>
    </w:p>
    <w:p w:rsidR="00C677CA" w:rsidRPr="003C1596" w:rsidRDefault="00C677CA" w:rsidP="005A6D2B">
      <w:pPr>
        <w:pStyle w:val="aa"/>
        <w:numPr>
          <w:ilvl w:val="0"/>
          <w:numId w:val="6"/>
        </w:numPr>
        <w:shd w:val="clear" w:color="auto" w:fill="FFFFFF" w:themeFill="background1"/>
        <w:tabs>
          <w:tab w:val="left" w:pos="1134"/>
        </w:tabs>
        <w:adjustRightInd w:val="0"/>
        <w:ind w:left="0" w:right="0" w:firstLine="709"/>
        <w:contextualSpacing/>
        <w:rPr>
          <w:sz w:val="28"/>
          <w:szCs w:val="28"/>
          <w:lang w:val="kk-KZ"/>
        </w:rPr>
      </w:pPr>
      <w:r w:rsidRPr="003C1596">
        <w:rPr>
          <w:b/>
          <w:sz w:val="28"/>
          <w:szCs w:val="28"/>
          <w:lang w:val="kk-KZ"/>
        </w:rPr>
        <w:t xml:space="preserve">1 кезең сенсомоторлы </w:t>
      </w:r>
      <w:r w:rsidRPr="003C1596">
        <w:rPr>
          <w:sz w:val="28"/>
          <w:szCs w:val="28"/>
          <w:lang w:val="kk-KZ"/>
        </w:rPr>
        <w:t>- балада алғашқы рефлекстер мен дағдылар пайда болған кез. 12 айдан асқан б</w:t>
      </w:r>
      <w:r w:rsidR="003B3BFF" w:rsidRPr="003C1596">
        <w:rPr>
          <w:sz w:val="28"/>
          <w:szCs w:val="28"/>
          <w:lang w:val="kk-KZ"/>
        </w:rPr>
        <w:t>алаларда қоршаған әлемнің шындығы туралы</w:t>
      </w:r>
      <w:r w:rsidRPr="003C1596">
        <w:rPr>
          <w:sz w:val="28"/>
          <w:szCs w:val="28"/>
          <w:lang w:val="kk-KZ"/>
        </w:rPr>
        <w:t xml:space="preserve"> алғашқы</w:t>
      </w:r>
      <w:r w:rsidR="003B3BFF" w:rsidRPr="003C1596">
        <w:rPr>
          <w:sz w:val="28"/>
          <w:szCs w:val="28"/>
          <w:lang w:val="kk-KZ"/>
        </w:rPr>
        <w:t xml:space="preserve"> түсініктері, м</w:t>
      </w:r>
      <w:r w:rsidRPr="003C1596">
        <w:rPr>
          <w:sz w:val="28"/>
          <w:szCs w:val="28"/>
          <w:lang w:val="kk-KZ"/>
        </w:rPr>
        <w:t>ақсат қою және оған жетуге</w:t>
      </w:r>
      <w:r w:rsidR="003B3BFF" w:rsidRPr="003C1596">
        <w:rPr>
          <w:sz w:val="28"/>
          <w:szCs w:val="28"/>
          <w:lang w:val="kk-KZ"/>
        </w:rPr>
        <w:t xml:space="preserve"> деген ұмтылыс болады. </w:t>
      </w:r>
      <w:r w:rsidRPr="003C1596">
        <w:rPr>
          <w:sz w:val="28"/>
          <w:szCs w:val="28"/>
          <w:lang w:val="kk-KZ"/>
        </w:rPr>
        <w:t xml:space="preserve">Бұл кезеңде мінез-құлық ақыл-ойдың алғашқы белгілері </w:t>
      </w:r>
      <w:r w:rsidR="003B3BFF" w:rsidRPr="003C1596">
        <w:rPr>
          <w:sz w:val="28"/>
          <w:szCs w:val="28"/>
          <w:lang w:val="kk-KZ"/>
        </w:rPr>
        <w:t>көріне бастайды.</w:t>
      </w:r>
    </w:p>
    <w:p w:rsidR="00C677CA" w:rsidRPr="003C1596" w:rsidRDefault="00C677CA" w:rsidP="005A6D2B">
      <w:pPr>
        <w:pStyle w:val="aa"/>
        <w:numPr>
          <w:ilvl w:val="0"/>
          <w:numId w:val="6"/>
        </w:numPr>
        <w:shd w:val="clear" w:color="auto" w:fill="FFFFFF" w:themeFill="background1"/>
        <w:tabs>
          <w:tab w:val="left" w:pos="1134"/>
        </w:tabs>
        <w:adjustRightInd w:val="0"/>
        <w:ind w:left="0" w:right="0" w:firstLine="709"/>
        <w:contextualSpacing/>
        <w:rPr>
          <w:sz w:val="28"/>
          <w:szCs w:val="28"/>
        </w:rPr>
      </w:pPr>
      <w:r w:rsidRPr="003C1596">
        <w:rPr>
          <w:b/>
          <w:sz w:val="28"/>
          <w:szCs w:val="28"/>
        </w:rPr>
        <w:t>2 кезең - «</w:t>
      </w:r>
      <w:r w:rsidRPr="003C1596">
        <w:rPr>
          <w:b/>
          <w:sz w:val="28"/>
          <w:szCs w:val="28"/>
          <w:lang w:val="kk-KZ"/>
        </w:rPr>
        <w:t>а</w:t>
      </w:r>
      <w:r w:rsidRPr="003C1596">
        <w:rPr>
          <w:b/>
          <w:sz w:val="28"/>
          <w:szCs w:val="28"/>
        </w:rPr>
        <w:t>лдын-ала операциялар»</w:t>
      </w:r>
      <w:r w:rsidRPr="003C1596">
        <w:rPr>
          <w:sz w:val="28"/>
          <w:szCs w:val="28"/>
        </w:rPr>
        <w:t xml:space="preserve"> деп аталады. 7 жасқа дейінгі бала символдық интуитивті ойлауды көрсетеді, практикада қолданбай белгілі бір мәселені шеше алады. Әлем туралы айқын ұғымдар қалыптасады.</w:t>
      </w:r>
    </w:p>
    <w:p w:rsidR="00C9558B" w:rsidRPr="003C1596" w:rsidRDefault="00C677CA" w:rsidP="005A6D2B">
      <w:pPr>
        <w:pStyle w:val="aa"/>
        <w:numPr>
          <w:ilvl w:val="0"/>
          <w:numId w:val="6"/>
        </w:numPr>
        <w:shd w:val="clear" w:color="auto" w:fill="FFFFFF" w:themeFill="background1"/>
        <w:tabs>
          <w:tab w:val="left" w:pos="1134"/>
        </w:tabs>
        <w:adjustRightInd w:val="0"/>
        <w:ind w:left="0" w:right="0" w:firstLine="709"/>
        <w:contextualSpacing/>
        <w:rPr>
          <w:sz w:val="28"/>
          <w:szCs w:val="28"/>
        </w:rPr>
      </w:pPr>
      <w:r w:rsidRPr="003C1596">
        <w:rPr>
          <w:b/>
          <w:sz w:val="28"/>
          <w:szCs w:val="28"/>
        </w:rPr>
        <w:t>3 кезе</w:t>
      </w:r>
      <w:r w:rsidRPr="003C1596">
        <w:rPr>
          <w:b/>
          <w:sz w:val="28"/>
          <w:szCs w:val="28"/>
          <w:lang w:val="kk-KZ"/>
        </w:rPr>
        <w:t xml:space="preserve">ң </w:t>
      </w:r>
      <w:r w:rsidRPr="003C1596">
        <w:rPr>
          <w:b/>
          <w:sz w:val="28"/>
          <w:szCs w:val="28"/>
        </w:rPr>
        <w:t>– «нақты операциялардың» кезеңі</w:t>
      </w:r>
      <w:r w:rsidRPr="003C1596">
        <w:rPr>
          <w:sz w:val="28"/>
          <w:szCs w:val="28"/>
        </w:rPr>
        <w:t>. 7-12 жасқа толғанда бала қоршаған әлем туралы өзінің білімін қолдана бастайды, белгілі бір объектілермен нақты операциялар жасау қабілеті дамиды.</w:t>
      </w:r>
    </w:p>
    <w:p w:rsidR="003B3BFF" w:rsidRPr="003C1596" w:rsidRDefault="00C677CA" w:rsidP="005A6D2B">
      <w:pPr>
        <w:pStyle w:val="aa"/>
        <w:numPr>
          <w:ilvl w:val="0"/>
          <w:numId w:val="6"/>
        </w:numPr>
        <w:shd w:val="clear" w:color="auto" w:fill="FFFFFF" w:themeFill="background1"/>
        <w:tabs>
          <w:tab w:val="left" w:pos="1134"/>
        </w:tabs>
        <w:adjustRightInd w:val="0"/>
        <w:ind w:left="0" w:right="0" w:firstLine="709"/>
        <w:contextualSpacing/>
        <w:rPr>
          <w:sz w:val="28"/>
          <w:szCs w:val="28"/>
        </w:rPr>
      </w:pPr>
      <w:r w:rsidRPr="003C1596">
        <w:rPr>
          <w:b/>
          <w:sz w:val="28"/>
          <w:szCs w:val="28"/>
        </w:rPr>
        <w:t>4 кезең – «ресми операциялар» кезеңі.</w:t>
      </w:r>
      <w:r w:rsidRPr="003C1596">
        <w:rPr>
          <w:sz w:val="28"/>
          <w:szCs w:val="28"/>
        </w:rPr>
        <w:t xml:space="preserve"> 12 жастан кейінгі балалар абстрактілі, содан кейін формальды ойлау қабілетін қалыптастырады, бұл жетілген интеллект</w:t>
      </w:r>
      <w:r w:rsidRPr="003C1596">
        <w:rPr>
          <w:sz w:val="28"/>
          <w:szCs w:val="28"/>
          <w:lang w:val="kk-KZ"/>
        </w:rPr>
        <w:t>ік</w:t>
      </w:r>
      <w:r w:rsidRPr="003C1596">
        <w:rPr>
          <w:sz w:val="28"/>
          <w:szCs w:val="28"/>
        </w:rPr>
        <w:t>ке тән. Әлемнің өзіндік бейнесі қалыптасады, ақпарат жинақталады.</w:t>
      </w:r>
      <w:r w:rsidR="003B3BFF" w:rsidRPr="003C1596">
        <w:rPr>
          <w:sz w:val="28"/>
          <w:szCs w:val="28"/>
          <w:lang w:val="kk-KZ"/>
        </w:rPr>
        <w:t xml:space="preserve"> </w:t>
      </w:r>
    </w:p>
    <w:p w:rsidR="00C677CA" w:rsidRPr="003C1596" w:rsidRDefault="00C677CA" w:rsidP="00405DF9">
      <w:pPr>
        <w:shd w:val="clear" w:color="auto" w:fill="FFFFFF" w:themeFill="background1"/>
        <w:ind w:firstLine="709"/>
        <w:jc w:val="both"/>
        <w:rPr>
          <w:rFonts w:eastAsia="Times New Roman"/>
          <w:sz w:val="28"/>
          <w:szCs w:val="28"/>
          <w:lang w:val="kk-KZ"/>
        </w:rPr>
      </w:pPr>
      <w:r w:rsidRPr="003C1596">
        <w:rPr>
          <w:sz w:val="28"/>
          <w:szCs w:val="28"/>
          <w:lang w:val="kk-KZ"/>
        </w:rPr>
        <w:t>Сол сияқты, Ж.Пиаже теориясынан басқа ақпаратты өңдеу тұжырымдама</w:t>
      </w:r>
      <w:r w:rsidR="002D4990" w:rsidRPr="003C1596">
        <w:rPr>
          <w:sz w:val="28"/>
          <w:szCs w:val="28"/>
          <w:lang w:val="kk-KZ"/>
        </w:rPr>
        <w:t>лары</w:t>
      </w:r>
      <w:r w:rsidRPr="003C1596">
        <w:rPr>
          <w:sz w:val="28"/>
          <w:szCs w:val="28"/>
          <w:lang w:val="kk-KZ"/>
        </w:rPr>
        <w:t xml:space="preserve"> ұсынылды</w:t>
      </w:r>
      <w:r w:rsidR="00EA4D22" w:rsidRPr="003C1596">
        <w:rPr>
          <w:sz w:val="28"/>
          <w:szCs w:val="28"/>
        </w:rPr>
        <w:t>[22]</w:t>
      </w:r>
      <w:r w:rsidRPr="003C1596">
        <w:rPr>
          <w:sz w:val="28"/>
          <w:szCs w:val="28"/>
          <w:lang w:val="kk-KZ"/>
        </w:rPr>
        <w:t xml:space="preserve">. </w:t>
      </w:r>
      <w:r w:rsidR="002D4990" w:rsidRPr="003C1596">
        <w:rPr>
          <w:sz w:val="28"/>
          <w:szCs w:val="28"/>
          <w:lang w:val="kk-KZ"/>
        </w:rPr>
        <w:t>Себебі, а</w:t>
      </w:r>
      <w:r w:rsidRPr="003C1596">
        <w:rPr>
          <w:sz w:val="28"/>
          <w:szCs w:val="28"/>
          <w:lang w:val="kk-KZ"/>
        </w:rPr>
        <w:t xml:space="preserve">дам миына енгеннен кейін барлық ақпарат өңделеді, сақталады, түрлендіріледі. </w:t>
      </w:r>
      <w:r w:rsidR="002D4990" w:rsidRPr="003C1596">
        <w:rPr>
          <w:sz w:val="28"/>
          <w:szCs w:val="28"/>
          <w:lang w:val="kk-KZ"/>
        </w:rPr>
        <w:t>Балаларда</w:t>
      </w:r>
      <w:r w:rsidRPr="003C1596">
        <w:rPr>
          <w:sz w:val="28"/>
          <w:szCs w:val="28"/>
          <w:lang w:val="kk-KZ"/>
        </w:rPr>
        <w:t xml:space="preserve"> есейген сайын назар аудару, дерексіз мәселелерді шешу қабілеті жақсарады.</w:t>
      </w:r>
    </w:p>
    <w:p w:rsidR="00C677CA" w:rsidRPr="003C1596" w:rsidRDefault="002D4990" w:rsidP="00405DF9">
      <w:pPr>
        <w:shd w:val="clear" w:color="auto" w:fill="FFFFFF" w:themeFill="background1"/>
        <w:ind w:firstLine="709"/>
        <w:jc w:val="both"/>
        <w:rPr>
          <w:rFonts w:eastAsia="Times New Roman"/>
          <w:sz w:val="28"/>
          <w:szCs w:val="28"/>
          <w:lang w:val="kk-KZ"/>
        </w:rPr>
      </w:pPr>
      <w:r w:rsidRPr="003C1596">
        <w:rPr>
          <w:sz w:val="28"/>
          <w:szCs w:val="28"/>
          <w:lang w:val="kk-KZ"/>
        </w:rPr>
        <w:lastRenderedPageBreak/>
        <w:t>ХХ</w:t>
      </w:r>
      <w:r w:rsidR="00C677CA" w:rsidRPr="003C1596">
        <w:rPr>
          <w:sz w:val="28"/>
          <w:szCs w:val="28"/>
          <w:lang w:val="kk-KZ"/>
        </w:rPr>
        <w:t xml:space="preserve"> ғасырдың басында интеллекті бағалау үшін әртүрлі тест нұсқалары жасалды. 13 жасқа дейінгі балалар үшін Симон-Бинет тест тапсырмалары, кейінірек жетілдірілген Стэнфорд-Бинет шкаласы қолданылды.</w:t>
      </w:r>
    </w:p>
    <w:p w:rsidR="0050543E" w:rsidRPr="003C1596" w:rsidRDefault="00C677CA" w:rsidP="0050543E">
      <w:pPr>
        <w:shd w:val="clear" w:color="auto" w:fill="FFFFFF" w:themeFill="background1"/>
        <w:ind w:firstLine="709"/>
        <w:jc w:val="both"/>
        <w:rPr>
          <w:rFonts w:eastAsia="Times New Roman"/>
          <w:i/>
          <w:iCs/>
          <w:sz w:val="28"/>
          <w:szCs w:val="28"/>
          <w:lang w:val="kk-KZ"/>
        </w:rPr>
      </w:pPr>
      <w:r w:rsidRPr="003C1596">
        <w:rPr>
          <w:sz w:val="28"/>
          <w:szCs w:val="28"/>
          <w:lang w:val="kk-KZ"/>
        </w:rPr>
        <w:t>Неміс психологы У.Штерн баланың интеллектілік жасының оның нақты жасына (IQ) қатынасының коэффициенті арқылы интеллект деңгейін анықтау әдісін ұсынды</w:t>
      </w:r>
      <w:r w:rsidR="003A21E6" w:rsidRPr="003C1596">
        <w:rPr>
          <w:sz w:val="28"/>
          <w:szCs w:val="28"/>
          <w:lang w:val="kk-KZ"/>
        </w:rPr>
        <w:t xml:space="preserve">. Танымал әдістердің бірі </w:t>
      </w:r>
      <w:r w:rsidRPr="003C1596">
        <w:rPr>
          <w:sz w:val="28"/>
          <w:szCs w:val="28"/>
          <w:lang w:val="kk-KZ"/>
        </w:rPr>
        <w:t>ағылшын психологы Д</w:t>
      </w:r>
      <w:r w:rsidR="00EA4D22" w:rsidRPr="003C1596">
        <w:rPr>
          <w:sz w:val="28"/>
          <w:szCs w:val="28"/>
          <w:lang w:val="kk-KZ"/>
        </w:rPr>
        <w:t>ж</w:t>
      </w:r>
      <w:r w:rsidRPr="003C1596">
        <w:rPr>
          <w:sz w:val="28"/>
          <w:szCs w:val="28"/>
          <w:lang w:val="kk-KZ"/>
        </w:rPr>
        <w:t>.Равеннің прогрессивті мат</w:t>
      </w:r>
      <w:r w:rsidR="008040B8" w:rsidRPr="003C1596">
        <w:rPr>
          <w:sz w:val="28"/>
          <w:szCs w:val="28"/>
          <w:lang w:val="kk-KZ"/>
        </w:rPr>
        <w:t>рицаларын қолдану әдісі болып табылады</w:t>
      </w:r>
      <w:r w:rsidR="00EA4D22" w:rsidRPr="003C1596">
        <w:rPr>
          <w:sz w:val="28"/>
          <w:szCs w:val="28"/>
          <w:lang w:val="kk-KZ"/>
        </w:rPr>
        <w:t>[27]</w:t>
      </w:r>
      <w:r w:rsidRPr="003C1596">
        <w:rPr>
          <w:sz w:val="28"/>
          <w:szCs w:val="28"/>
          <w:lang w:val="kk-KZ"/>
        </w:rPr>
        <w:t>.</w:t>
      </w:r>
      <w:r w:rsidR="0050543E" w:rsidRPr="003C1596">
        <w:rPr>
          <w:rFonts w:eastAsia="Times New Roman"/>
          <w:i/>
          <w:iCs/>
          <w:sz w:val="28"/>
          <w:szCs w:val="28"/>
          <w:lang w:val="kk-KZ"/>
        </w:rPr>
        <w:t xml:space="preserve"> </w:t>
      </w:r>
    </w:p>
    <w:p w:rsidR="00C677CA" w:rsidRPr="003C1596" w:rsidRDefault="00C677CA" w:rsidP="0050543E">
      <w:pPr>
        <w:shd w:val="clear" w:color="auto" w:fill="FFFFFF" w:themeFill="background1"/>
        <w:ind w:firstLine="709"/>
        <w:jc w:val="both"/>
        <w:rPr>
          <w:rFonts w:eastAsia="Times New Roman"/>
          <w:i/>
          <w:iCs/>
          <w:sz w:val="28"/>
          <w:szCs w:val="28"/>
          <w:lang w:val="kk-KZ"/>
        </w:rPr>
      </w:pPr>
      <w:r w:rsidRPr="003C1596">
        <w:rPr>
          <w:sz w:val="28"/>
          <w:szCs w:val="28"/>
          <w:lang w:val="kk-KZ"/>
        </w:rPr>
        <w:t>Бұл әдістер бүгінгі таңда да өзектілігін жоғалтқан жоқ. Көптеген зерттеулерге сәйкес, тестік тапсырмаларды қолдану арқылы анықталған жоғары интеллектісі бар адамдар, өмірде өз ісін толығымен  жүзеге асыра</w:t>
      </w:r>
      <w:r w:rsidR="002D4990" w:rsidRPr="003C1596">
        <w:rPr>
          <w:sz w:val="28"/>
          <w:szCs w:val="28"/>
          <w:lang w:val="kk-KZ"/>
        </w:rPr>
        <w:t xml:space="preserve">тындығы айқындалған. </w:t>
      </w:r>
    </w:p>
    <w:p w:rsidR="00C677CA" w:rsidRPr="003C1596" w:rsidRDefault="00C677CA" w:rsidP="00405DF9">
      <w:pPr>
        <w:shd w:val="clear" w:color="auto" w:fill="FFFFFF" w:themeFill="background1"/>
        <w:ind w:firstLine="709"/>
        <w:jc w:val="both"/>
        <w:rPr>
          <w:rFonts w:eastAsia="Times New Roman"/>
          <w:sz w:val="28"/>
          <w:szCs w:val="28"/>
          <w:lang w:val="kk-KZ"/>
        </w:rPr>
      </w:pPr>
      <w:r w:rsidRPr="003C1596">
        <w:rPr>
          <w:sz w:val="28"/>
          <w:szCs w:val="28"/>
          <w:lang w:val="kk-KZ"/>
        </w:rPr>
        <w:t>Замануи психологтар ақыл-ой қабілеттерінің ә</w:t>
      </w:r>
      <w:r w:rsidR="00BF0752" w:rsidRPr="003C1596">
        <w:rPr>
          <w:sz w:val="28"/>
          <w:szCs w:val="28"/>
          <w:lang w:val="kk-KZ"/>
        </w:rPr>
        <w:t xml:space="preserve">ртүрлі құрылымы болуы мүмкін деген </w:t>
      </w:r>
      <w:r w:rsidRPr="003C1596">
        <w:rPr>
          <w:sz w:val="28"/>
          <w:szCs w:val="28"/>
          <w:lang w:val="kk-KZ"/>
        </w:rPr>
        <w:t>теорияларды алға тартады: кейбіреулер интеллектті мидың жеке қабілеттерінің кешені деп санайды, ал басқалары интеллектің негізінде мидың ақыл-ой қызметіне деген біртұтас жалпы қабілеті бар деген көзқарасты ұстанады.</w:t>
      </w:r>
    </w:p>
    <w:p w:rsidR="00C677CA" w:rsidRPr="003C1596" w:rsidRDefault="00BF0752" w:rsidP="00405DF9">
      <w:pPr>
        <w:shd w:val="clear" w:color="auto" w:fill="FFFFFF" w:themeFill="background1"/>
        <w:ind w:firstLine="709"/>
        <w:jc w:val="both"/>
        <w:rPr>
          <w:sz w:val="28"/>
          <w:szCs w:val="28"/>
          <w:lang w:val="kk-KZ"/>
        </w:rPr>
      </w:pPr>
      <w:r w:rsidRPr="003C1596">
        <w:rPr>
          <w:sz w:val="28"/>
          <w:szCs w:val="28"/>
          <w:lang w:val="kk-KZ"/>
        </w:rPr>
        <w:t>Кейбір ғалымдар</w:t>
      </w:r>
      <w:r w:rsidR="00C00803" w:rsidRPr="003C1596">
        <w:rPr>
          <w:sz w:val="28"/>
          <w:szCs w:val="28"/>
          <w:lang w:val="kk-KZ"/>
        </w:rPr>
        <w:t xml:space="preserve"> «ағымдық» және «</w:t>
      </w:r>
      <w:r w:rsidR="00C677CA" w:rsidRPr="003C1596">
        <w:rPr>
          <w:sz w:val="28"/>
          <w:szCs w:val="28"/>
          <w:lang w:val="kk-KZ"/>
        </w:rPr>
        <w:t>кристалданған и</w:t>
      </w:r>
      <w:r w:rsidR="00C00803" w:rsidRPr="003C1596">
        <w:rPr>
          <w:sz w:val="28"/>
          <w:szCs w:val="28"/>
          <w:lang w:val="kk-KZ"/>
        </w:rPr>
        <w:t>нтеллект»</w:t>
      </w:r>
      <w:r w:rsidR="00C677CA" w:rsidRPr="003C1596">
        <w:rPr>
          <w:sz w:val="28"/>
          <w:szCs w:val="28"/>
          <w:lang w:val="kk-KZ"/>
        </w:rPr>
        <w:t xml:space="preserve"> теориясы </w:t>
      </w:r>
      <w:r w:rsidRPr="003C1596">
        <w:rPr>
          <w:sz w:val="28"/>
          <w:szCs w:val="28"/>
          <w:lang w:val="kk-KZ"/>
        </w:rPr>
        <w:t>туралы, яғни</w:t>
      </w:r>
      <w:r w:rsidR="00230592" w:rsidRPr="003C1596">
        <w:rPr>
          <w:sz w:val="28"/>
          <w:szCs w:val="28"/>
          <w:lang w:val="kk-KZ"/>
        </w:rPr>
        <w:t xml:space="preserve"> әр</w:t>
      </w:r>
      <w:r w:rsidR="00C677CA" w:rsidRPr="003C1596">
        <w:rPr>
          <w:sz w:val="28"/>
          <w:szCs w:val="28"/>
          <w:lang w:val="kk-KZ"/>
        </w:rPr>
        <w:t xml:space="preserve">түрлі мәселелерді шешуде жаңа жағдайларға </w:t>
      </w:r>
      <w:r w:rsidRPr="003C1596">
        <w:rPr>
          <w:sz w:val="28"/>
          <w:szCs w:val="28"/>
          <w:lang w:val="kk-KZ"/>
        </w:rPr>
        <w:t xml:space="preserve">бейімделу </w:t>
      </w:r>
      <w:r w:rsidR="00C677CA" w:rsidRPr="003C1596">
        <w:rPr>
          <w:sz w:val="28"/>
          <w:szCs w:val="28"/>
          <w:lang w:val="kk-KZ"/>
        </w:rPr>
        <w:t xml:space="preserve">(ағымдағы интеллект) немесе дағдылар мен өткен тәжірибені </w:t>
      </w:r>
      <w:r w:rsidR="00230592" w:rsidRPr="003C1596">
        <w:rPr>
          <w:sz w:val="28"/>
          <w:szCs w:val="28"/>
          <w:lang w:val="kk-KZ"/>
        </w:rPr>
        <w:t xml:space="preserve">қолдану </w:t>
      </w:r>
      <w:r w:rsidR="00C677CA" w:rsidRPr="003C1596">
        <w:rPr>
          <w:sz w:val="28"/>
          <w:szCs w:val="28"/>
          <w:lang w:val="kk-KZ"/>
        </w:rPr>
        <w:t xml:space="preserve">(кристалданған интеллект) </w:t>
      </w:r>
      <w:r w:rsidR="00230592" w:rsidRPr="003C1596">
        <w:rPr>
          <w:sz w:val="28"/>
          <w:szCs w:val="28"/>
          <w:lang w:val="kk-KZ"/>
        </w:rPr>
        <w:t>деп сипаттайды</w:t>
      </w:r>
      <w:r w:rsidR="00C677CA" w:rsidRPr="003C1596">
        <w:rPr>
          <w:sz w:val="28"/>
          <w:szCs w:val="28"/>
          <w:lang w:val="kk-KZ"/>
        </w:rPr>
        <w:t>.</w:t>
      </w:r>
    </w:p>
    <w:p w:rsidR="002D4990" w:rsidRPr="003C1596" w:rsidRDefault="002D4990" w:rsidP="00405DF9">
      <w:pPr>
        <w:shd w:val="clear" w:color="auto" w:fill="FFFFFF" w:themeFill="background1"/>
        <w:ind w:firstLine="709"/>
        <w:jc w:val="both"/>
        <w:rPr>
          <w:sz w:val="28"/>
          <w:szCs w:val="28"/>
          <w:lang w:val="kk-KZ"/>
        </w:rPr>
      </w:pPr>
      <w:r w:rsidRPr="003C1596">
        <w:rPr>
          <w:sz w:val="28"/>
          <w:szCs w:val="28"/>
          <w:lang w:val="kk-KZ"/>
        </w:rPr>
        <w:t xml:space="preserve">Интеллекттің </w:t>
      </w:r>
      <w:r w:rsidR="00230592" w:rsidRPr="003C1596">
        <w:rPr>
          <w:sz w:val="28"/>
          <w:szCs w:val="28"/>
          <w:lang w:val="kk-KZ"/>
        </w:rPr>
        <w:t>қалыптасу</w:t>
      </w:r>
      <w:r w:rsidRPr="003C1596">
        <w:rPr>
          <w:sz w:val="28"/>
          <w:szCs w:val="28"/>
          <w:lang w:val="kk-KZ"/>
        </w:rPr>
        <w:t xml:space="preserve"> түрлері:</w:t>
      </w:r>
    </w:p>
    <w:p w:rsidR="002D4990" w:rsidRPr="003C1596" w:rsidRDefault="000543F6" w:rsidP="005A6D2B">
      <w:pPr>
        <w:pStyle w:val="aa"/>
        <w:numPr>
          <w:ilvl w:val="0"/>
          <w:numId w:val="17"/>
        </w:numPr>
        <w:shd w:val="clear" w:color="auto" w:fill="FFFFFF" w:themeFill="background1"/>
        <w:ind w:left="0" w:firstLine="709"/>
        <w:rPr>
          <w:sz w:val="28"/>
          <w:szCs w:val="28"/>
          <w:lang w:val="kk-KZ"/>
        </w:rPr>
      </w:pPr>
      <w:r w:rsidRPr="003C1596">
        <w:rPr>
          <w:sz w:val="28"/>
          <w:szCs w:val="28"/>
          <w:lang w:val="kk-KZ"/>
        </w:rPr>
        <w:t>г</w:t>
      </w:r>
      <w:r w:rsidR="00230592" w:rsidRPr="003C1596">
        <w:rPr>
          <w:sz w:val="28"/>
          <w:szCs w:val="28"/>
          <w:lang w:val="kk-KZ"/>
        </w:rPr>
        <w:t>енетикалық түрде</w:t>
      </w:r>
      <w:r w:rsidR="002D4990" w:rsidRPr="003C1596">
        <w:rPr>
          <w:sz w:val="28"/>
          <w:szCs w:val="28"/>
          <w:lang w:val="kk-KZ"/>
        </w:rPr>
        <w:t>;</w:t>
      </w:r>
    </w:p>
    <w:p w:rsidR="002D4990" w:rsidRPr="003C1596" w:rsidRDefault="000543F6" w:rsidP="005A6D2B">
      <w:pPr>
        <w:pStyle w:val="aa"/>
        <w:numPr>
          <w:ilvl w:val="0"/>
          <w:numId w:val="17"/>
        </w:numPr>
        <w:shd w:val="clear" w:color="auto" w:fill="FFFFFF" w:themeFill="background1"/>
        <w:ind w:left="0" w:firstLine="709"/>
        <w:rPr>
          <w:sz w:val="28"/>
          <w:szCs w:val="28"/>
          <w:lang w:val="kk-KZ"/>
        </w:rPr>
      </w:pPr>
      <w:r w:rsidRPr="003C1596">
        <w:rPr>
          <w:sz w:val="28"/>
          <w:szCs w:val="28"/>
          <w:lang w:val="kk-KZ"/>
        </w:rPr>
        <w:t>жасқа байланысты емес, қ</w:t>
      </w:r>
      <w:r w:rsidR="002D4990" w:rsidRPr="003C1596">
        <w:rPr>
          <w:sz w:val="28"/>
          <w:szCs w:val="28"/>
          <w:lang w:val="kk-KZ"/>
        </w:rPr>
        <w:t>оршаған ортаның әсерінен қалыптасу</w:t>
      </w:r>
      <w:r w:rsidRPr="003C1596">
        <w:rPr>
          <w:sz w:val="28"/>
          <w:szCs w:val="28"/>
          <w:lang w:val="kk-KZ"/>
        </w:rPr>
        <w:t>.</w:t>
      </w:r>
    </w:p>
    <w:p w:rsidR="005B1CCC" w:rsidRPr="003C1596" w:rsidRDefault="00A54A92" w:rsidP="00405DF9">
      <w:pPr>
        <w:shd w:val="clear" w:color="auto" w:fill="FFFFFF" w:themeFill="background1"/>
        <w:ind w:firstLine="709"/>
        <w:jc w:val="both"/>
        <w:rPr>
          <w:sz w:val="28"/>
          <w:szCs w:val="28"/>
          <w:lang w:val="kk-KZ"/>
        </w:rPr>
      </w:pPr>
      <w:r w:rsidRPr="003C1596">
        <w:rPr>
          <w:sz w:val="28"/>
          <w:szCs w:val="28"/>
          <w:lang w:val="kk-KZ"/>
        </w:rPr>
        <w:t>Зерттеулерге с</w:t>
      </w:r>
      <w:r w:rsidR="005B1CCC" w:rsidRPr="003C1596">
        <w:rPr>
          <w:sz w:val="28"/>
          <w:szCs w:val="28"/>
          <w:lang w:val="kk-KZ"/>
        </w:rPr>
        <w:t>үйене отырып</w:t>
      </w:r>
      <w:r w:rsidRPr="003C1596">
        <w:rPr>
          <w:sz w:val="28"/>
          <w:szCs w:val="28"/>
          <w:lang w:val="kk-KZ"/>
        </w:rPr>
        <w:t xml:space="preserve"> адамның интеллектісі генетикалық бағдарламаланған ғана емес, сонымен қатар көптеген факторларға тікелей байланыстылығына көз жеткіздік</w:t>
      </w:r>
      <w:r w:rsidR="005B1CCC" w:rsidRPr="003C1596">
        <w:rPr>
          <w:sz w:val="28"/>
          <w:szCs w:val="28"/>
          <w:lang w:val="kk-KZ"/>
        </w:rPr>
        <w:t>. Олар:</w:t>
      </w:r>
    </w:p>
    <w:p w:rsidR="005B1CCC" w:rsidRPr="003C1596" w:rsidRDefault="005B1CCC" w:rsidP="005A6D2B">
      <w:pPr>
        <w:pStyle w:val="aa"/>
        <w:numPr>
          <w:ilvl w:val="0"/>
          <w:numId w:val="79"/>
        </w:numPr>
        <w:shd w:val="clear" w:color="auto" w:fill="FFFFFF" w:themeFill="background1"/>
        <w:ind w:left="0" w:firstLine="709"/>
        <w:rPr>
          <w:sz w:val="28"/>
          <w:szCs w:val="28"/>
          <w:lang w:val="kk-KZ"/>
        </w:rPr>
      </w:pPr>
      <w:r w:rsidRPr="003C1596">
        <w:rPr>
          <w:sz w:val="28"/>
          <w:szCs w:val="28"/>
          <w:lang w:val="kk-KZ"/>
        </w:rPr>
        <w:t xml:space="preserve">отбасындағы интеллектуалды климат; </w:t>
      </w:r>
    </w:p>
    <w:p w:rsidR="005B1CCC" w:rsidRPr="003C1596" w:rsidRDefault="005B1CCC" w:rsidP="005A6D2B">
      <w:pPr>
        <w:pStyle w:val="aa"/>
        <w:numPr>
          <w:ilvl w:val="0"/>
          <w:numId w:val="79"/>
        </w:numPr>
        <w:shd w:val="clear" w:color="auto" w:fill="FFFFFF" w:themeFill="background1"/>
        <w:ind w:left="0" w:firstLine="709"/>
        <w:rPr>
          <w:sz w:val="28"/>
          <w:szCs w:val="28"/>
          <w:lang w:val="kk-KZ"/>
        </w:rPr>
      </w:pPr>
      <w:r w:rsidRPr="003C1596">
        <w:rPr>
          <w:sz w:val="28"/>
          <w:szCs w:val="28"/>
          <w:lang w:val="kk-KZ"/>
        </w:rPr>
        <w:t>денсаулық пен тамақтану;</w:t>
      </w:r>
    </w:p>
    <w:p w:rsidR="005B1CCC" w:rsidRPr="003C1596" w:rsidRDefault="005B1CCC" w:rsidP="005A6D2B">
      <w:pPr>
        <w:pStyle w:val="aa"/>
        <w:numPr>
          <w:ilvl w:val="0"/>
          <w:numId w:val="79"/>
        </w:numPr>
        <w:shd w:val="clear" w:color="auto" w:fill="FFFFFF" w:themeFill="background1"/>
        <w:ind w:left="0" w:firstLine="709"/>
        <w:rPr>
          <w:sz w:val="28"/>
          <w:szCs w:val="28"/>
          <w:lang w:val="kk-KZ"/>
        </w:rPr>
      </w:pPr>
      <w:r w:rsidRPr="003C1596">
        <w:rPr>
          <w:sz w:val="28"/>
          <w:szCs w:val="28"/>
          <w:lang w:val="kk-KZ"/>
        </w:rPr>
        <w:t>баланы тәрбиелеу әдістері;</w:t>
      </w:r>
    </w:p>
    <w:p w:rsidR="005B1CCC" w:rsidRPr="003C1596" w:rsidRDefault="005B1CCC" w:rsidP="005A6D2B">
      <w:pPr>
        <w:pStyle w:val="aa"/>
        <w:numPr>
          <w:ilvl w:val="0"/>
          <w:numId w:val="79"/>
        </w:numPr>
        <w:shd w:val="clear" w:color="auto" w:fill="FFFFFF" w:themeFill="background1"/>
        <w:ind w:left="0" w:firstLine="709"/>
        <w:rPr>
          <w:sz w:val="28"/>
          <w:szCs w:val="28"/>
          <w:lang w:val="kk-KZ"/>
        </w:rPr>
      </w:pPr>
      <w:r w:rsidRPr="003C1596">
        <w:rPr>
          <w:sz w:val="28"/>
          <w:szCs w:val="28"/>
          <w:lang w:val="kk-KZ"/>
        </w:rPr>
        <w:t>б</w:t>
      </w:r>
      <w:r w:rsidRPr="003C1596">
        <w:rPr>
          <w:rFonts w:eastAsiaTheme="minorEastAsia"/>
          <w:sz w:val="28"/>
          <w:szCs w:val="28"/>
          <w:lang w:val="kk-KZ"/>
        </w:rPr>
        <w:t>алалық шақтағы әлеуметтік өзара әрекеттесудің кеңдігі</w:t>
      </w:r>
      <w:r w:rsidRPr="003C1596">
        <w:rPr>
          <w:sz w:val="28"/>
          <w:szCs w:val="28"/>
          <w:lang w:val="kk-KZ"/>
        </w:rPr>
        <w:t>;</w:t>
      </w:r>
    </w:p>
    <w:p w:rsidR="005B1CCC" w:rsidRPr="003C1596" w:rsidRDefault="005B1CCC" w:rsidP="005A6D2B">
      <w:pPr>
        <w:pStyle w:val="aa"/>
        <w:numPr>
          <w:ilvl w:val="0"/>
          <w:numId w:val="79"/>
        </w:numPr>
        <w:shd w:val="clear" w:color="auto" w:fill="FFFFFF" w:themeFill="background1"/>
        <w:ind w:left="0" w:firstLine="709"/>
        <w:rPr>
          <w:sz w:val="28"/>
          <w:szCs w:val="28"/>
          <w:lang w:val="kk-KZ"/>
        </w:rPr>
      </w:pPr>
      <w:r w:rsidRPr="003C1596">
        <w:rPr>
          <w:sz w:val="28"/>
          <w:szCs w:val="28"/>
          <w:lang w:val="kk-KZ"/>
        </w:rPr>
        <w:t>ата-ананың мамандығы;</w:t>
      </w:r>
    </w:p>
    <w:p w:rsidR="005B1CCC" w:rsidRPr="003C1596" w:rsidRDefault="005B1CCC" w:rsidP="005A6D2B">
      <w:pPr>
        <w:pStyle w:val="aa"/>
        <w:numPr>
          <w:ilvl w:val="0"/>
          <w:numId w:val="79"/>
        </w:numPr>
        <w:shd w:val="clear" w:color="auto" w:fill="FFFFFF" w:themeFill="background1"/>
        <w:ind w:left="0" w:firstLine="709"/>
        <w:rPr>
          <w:sz w:val="28"/>
          <w:szCs w:val="28"/>
          <w:lang w:val="kk-KZ"/>
        </w:rPr>
      </w:pPr>
      <w:r w:rsidRPr="003C1596">
        <w:rPr>
          <w:sz w:val="28"/>
          <w:szCs w:val="28"/>
          <w:lang w:val="kk-KZ"/>
        </w:rPr>
        <w:t>нәсілі, жынысы, тілі;</w:t>
      </w:r>
    </w:p>
    <w:p w:rsidR="005B1CCC" w:rsidRPr="003C1596" w:rsidRDefault="005B1CCC" w:rsidP="005A6D2B">
      <w:pPr>
        <w:pStyle w:val="aa"/>
        <w:numPr>
          <w:ilvl w:val="0"/>
          <w:numId w:val="79"/>
        </w:numPr>
        <w:shd w:val="clear" w:color="auto" w:fill="FFFFFF" w:themeFill="background1"/>
        <w:ind w:left="0" w:firstLine="709"/>
        <w:rPr>
          <w:sz w:val="28"/>
          <w:szCs w:val="28"/>
          <w:lang w:val="kk-KZ"/>
        </w:rPr>
      </w:pPr>
      <w:r w:rsidRPr="003C1596">
        <w:rPr>
          <w:sz w:val="28"/>
          <w:szCs w:val="28"/>
          <w:lang w:val="kk-KZ"/>
        </w:rPr>
        <w:t>қоғам;</w:t>
      </w:r>
    </w:p>
    <w:p w:rsidR="005B1CCC" w:rsidRPr="003C1596" w:rsidRDefault="00A54A92" w:rsidP="005A6D2B">
      <w:pPr>
        <w:pStyle w:val="aa"/>
        <w:numPr>
          <w:ilvl w:val="0"/>
          <w:numId w:val="79"/>
        </w:numPr>
        <w:shd w:val="clear" w:color="auto" w:fill="FFFFFF" w:themeFill="background1"/>
        <w:ind w:left="0" w:firstLine="709"/>
        <w:rPr>
          <w:sz w:val="28"/>
          <w:szCs w:val="28"/>
          <w:lang w:val="kk-KZ"/>
        </w:rPr>
      </w:pPr>
      <w:r w:rsidRPr="003C1596">
        <w:rPr>
          <w:sz w:val="28"/>
          <w:szCs w:val="28"/>
          <w:lang w:val="kk-KZ"/>
        </w:rPr>
        <w:t xml:space="preserve">тұлғааралық </w:t>
      </w:r>
      <w:r w:rsidR="005B1CCC" w:rsidRPr="003C1596">
        <w:rPr>
          <w:sz w:val="28"/>
          <w:szCs w:val="28"/>
          <w:lang w:val="kk-KZ"/>
        </w:rPr>
        <w:t>қатынас</w:t>
      </w:r>
      <w:r w:rsidR="00FA1BE6" w:rsidRPr="003C1596">
        <w:rPr>
          <w:sz w:val="28"/>
          <w:szCs w:val="28"/>
          <w:lang w:val="kk-KZ"/>
        </w:rPr>
        <w:t>.</w:t>
      </w:r>
    </w:p>
    <w:p w:rsidR="00A54A92" w:rsidRPr="003C1596" w:rsidRDefault="005B1CCC" w:rsidP="00405DF9">
      <w:pPr>
        <w:pStyle w:val="aa"/>
        <w:shd w:val="clear" w:color="auto" w:fill="FFFFFF" w:themeFill="background1"/>
        <w:ind w:left="0" w:right="-1" w:firstLine="709"/>
        <w:rPr>
          <w:sz w:val="28"/>
          <w:szCs w:val="28"/>
          <w:lang w:val="kk-KZ"/>
        </w:rPr>
      </w:pPr>
      <w:r w:rsidRPr="003C1596">
        <w:rPr>
          <w:sz w:val="28"/>
          <w:szCs w:val="28"/>
          <w:lang w:val="kk-KZ"/>
        </w:rPr>
        <w:t xml:space="preserve">Интеллект жадымен тығыз байланысты болғандықтан, осы факторлардың барлығы адами интеллекті қалыптастырады. Осындай интеллекттің қалыптасуына әсер ететін факторлардың бір бірімен тығыз байланыстылығы </w:t>
      </w:r>
      <w:r w:rsidR="00A54A92" w:rsidRPr="003C1596">
        <w:rPr>
          <w:sz w:val="28"/>
          <w:szCs w:val="28"/>
          <w:lang w:val="kk-KZ"/>
        </w:rPr>
        <w:t xml:space="preserve"> 2-суретте көрсетілген.</w:t>
      </w:r>
    </w:p>
    <w:p w:rsidR="00A54A92" w:rsidRPr="003C1596" w:rsidRDefault="00A54A92" w:rsidP="00405DF9">
      <w:pPr>
        <w:shd w:val="clear" w:color="auto" w:fill="FFFFFF" w:themeFill="background1"/>
        <w:ind w:firstLine="709"/>
        <w:jc w:val="both"/>
        <w:rPr>
          <w:sz w:val="28"/>
          <w:szCs w:val="28"/>
          <w:lang w:val="kk-KZ"/>
        </w:rPr>
      </w:pPr>
    </w:p>
    <w:p w:rsidR="00BF0752" w:rsidRPr="003C1596" w:rsidRDefault="00BF0752" w:rsidP="00405DF9">
      <w:pPr>
        <w:shd w:val="clear" w:color="auto" w:fill="FFFFFF" w:themeFill="background1"/>
        <w:ind w:firstLine="709"/>
        <w:rPr>
          <w:sz w:val="28"/>
          <w:szCs w:val="28"/>
          <w:lang w:val="kk-KZ"/>
        </w:rPr>
      </w:pPr>
    </w:p>
    <w:p w:rsidR="00BF0752" w:rsidRPr="003C1596" w:rsidRDefault="00BF0752" w:rsidP="00B30383">
      <w:pPr>
        <w:pStyle w:val="aa"/>
        <w:shd w:val="clear" w:color="auto" w:fill="FFFFFF" w:themeFill="background1"/>
        <w:tabs>
          <w:tab w:val="left" w:pos="0"/>
        </w:tabs>
        <w:adjustRightInd w:val="0"/>
        <w:ind w:left="0" w:firstLine="0"/>
        <w:contextualSpacing/>
        <w:rPr>
          <w:sz w:val="28"/>
          <w:szCs w:val="28"/>
          <w:lang w:val="kk-KZ"/>
        </w:rPr>
      </w:pPr>
      <w:r w:rsidRPr="003C1596">
        <w:rPr>
          <w:noProof/>
          <w:lang w:eastAsia="ru-RU"/>
        </w:rPr>
        <w:lastRenderedPageBreak/>
        <w:drawing>
          <wp:inline distT="0" distB="0" distL="0" distR="0" wp14:anchorId="5680BD92" wp14:editId="23F572CA">
            <wp:extent cx="6032500" cy="3498850"/>
            <wp:effectExtent l="0" t="95250" r="0" b="158750"/>
            <wp:docPr id="9" name="Схема 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 r:lo="rId12" r:qs="rId13" r:cs="rId14"/>
              </a:graphicData>
            </a:graphic>
          </wp:inline>
        </w:drawing>
      </w:r>
    </w:p>
    <w:p w:rsidR="00D170B0" w:rsidRPr="003C1596" w:rsidRDefault="00D170B0" w:rsidP="00405DF9">
      <w:pPr>
        <w:shd w:val="clear" w:color="auto" w:fill="FFFFFF" w:themeFill="background1"/>
        <w:tabs>
          <w:tab w:val="left" w:pos="1134"/>
        </w:tabs>
        <w:adjustRightInd w:val="0"/>
        <w:ind w:firstLine="709"/>
        <w:jc w:val="center"/>
        <w:rPr>
          <w:sz w:val="20"/>
          <w:szCs w:val="20"/>
          <w:lang w:val="kk-KZ"/>
        </w:rPr>
      </w:pPr>
    </w:p>
    <w:p w:rsidR="00BF0752" w:rsidRPr="003C1596" w:rsidRDefault="00BF0752" w:rsidP="00405DF9">
      <w:pPr>
        <w:shd w:val="clear" w:color="auto" w:fill="FFFFFF" w:themeFill="background1"/>
        <w:tabs>
          <w:tab w:val="left" w:pos="1134"/>
        </w:tabs>
        <w:adjustRightInd w:val="0"/>
        <w:ind w:firstLine="709"/>
        <w:jc w:val="center"/>
        <w:rPr>
          <w:sz w:val="28"/>
          <w:szCs w:val="28"/>
          <w:lang w:val="kk-KZ"/>
        </w:rPr>
      </w:pPr>
      <w:r w:rsidRPr="003C1596">
        <w:rPr>
          <w:sz w:val="28"/>
          <w:szCs w:val="28"/>
          <w:lang w:val="kk-KZ"/>
        </w:rPr>
        <w:t xml:space="preserve">2-сурет. </w:t>
      </w:r>
      <w:r w:rsidR="00A54A92" w:rsidRPr="003C1596">
        <w:rPr>
          <w:sz w:val="28"/>
          <w:szCs w:val="28"/>
          <w:lang w:val="kk-KZ"/>
        </w:rPr>
        <w:t xml:space="preserve">Интеллектке әсер ететін факторлар </w:t>
      </w:r>
    </w:p>
    <w:p w:rsidR="00C677CA" w:rsidRPr="003C1596" w:rsidRDefault="00C677CA" w:rsidP="00405DF9">
      <w:pPr>
        <w:shd w:val="clear" w:color="auto" w:fill="FFFFFF" w:themeFill="background1"/>
        <w:ind w:firstLine="709"/>
        <w:jc w:val="both"/>
        <w:outlineLvl w:val="0"/>
        <w:rPr>
          <w:sz w:val="20"/>
          <w:szCs w:val="20"/>
          <w:lang w:val="kk-KZ"/>
        </w:rPr>
      </w:pPr>
    </w:p>
    <w:p w:rsidR="005B1CCC" w:rsidRPr="003C1596" w:rsidRDefault="00667BFC" w:rsidP="00405DF9">
      <w:pPr>
        <w:shd w:val="clear" w:color="auto" w:fill="FFFFFF" w:themeFill="background1"/>
        <w:ind w:firstLine="709"/>
        <w:jc w:val="both"/>
        <w:rPr>
          <w:sz w:val="28"/>
          <w:szCs w:val="28"/>
          <w:lang w:val="kk-KZ"/>
        </w:rPr>
      </w:pPr>
      <w:r w:rsidRPr="003C1596">
        <w:rPr>
          <w:sz w:val="28"/>
          <w:szCs w:val="28"/>
          <w:lang w:val="kk-KZ"/>
        </w:rPr>
        <w:t>Аме</w:t>
      </w:r>
      <w:r w:rsidR="00B50C6A" w:rsidRPr="003C1596">
        <w:rPr>
          <w:sz w:val="28"/>
          <w:szCs w:val="28"/>
          <w:lang w:val="kk-KZ"/>
        </w:rPr>
        <w:t xml:space="preserve">рикан психологтары Г.Гарднер, Стивен </w:t>
      </w:r>
      <w:r w:rsidRPr="003C1596">
        <w:rPr>
          <w:sz w:val="28"/>
          <w:szCs w:val="28"/>
          <w:lang w:val="kk-KZ"/>
        </w:rPr>
        <w:t xml:space="preserve">Кови, ағылшын психологтары Г.Ю.Айзенк, </w:t>
      </w:r>
      <w:hyperlink r:id="rId16" w:history="1">
        <w:r w:rsidRPr="003C1596">
          <w:rPr>
            <w:rStyle w:val="ae"/>
            <w:color w:val="auto"/>
            <w:sz w:val="28"/>
            <w:szCs w:val="28"/>
            <w:u w:val="none"/>
            <w:shd w:val="clear" w:color="auto" w:fill="FFFFFF"/>
            <w:lang w:val="kk-KZ"/>
          </w:rPr>
          <w:t>Ч.Спирман</w:t>
        </w:r>
      </w:hyperlink>
      <w:r w:rsidRPr="003C1596">
        <w:rPr>
          <w:sz w:val="28"/>
          <w:szCs w:val="28"/>
          <w:lang w:val="kk-KZ"/>
        </w:rPr>
        <w:t xml:space="preserve">, </w:t>
      </w:r>
      <w:hyperlink r:id="rId17" w:tooltip="Флинн, Джеймс" w:history="1">
        <w:r w:rsidRPr="003C1596">
          <w:rPr>
            <w:rStyle w:val="ae"/>
            <w:color w:val="auto"/>
            <w:sz w:val="28"/>
            <w:szCs w:val="28"/>
            <w:u w:val="none"/>
            <w:shd w:val="clear" w:color="auto" w:fill="FFFFFF"/>
            <w:lang w:val="kk-KZ"/>
          </w:rPr>
          <w:t>Д,Флинн</w:t>
        </w:r>
      </w:hyperlink>
      <w:r w:rsidR="00C677CA" w:rsidRPr="003C1596">
        <w:rPr>
          <w:sz w:val="28"/>
          <w:szCs w:val="28"/>
          <w:lang w:val="kk-KZ"/>
        </w:rPr>
        <w:t xml:space="preserve"> интеллектін</w:t>
      </w:r>
      <w:r w:rsidR="00FE10DB" w:rsidRPr="003C1596">
        <w:rPr>
          <w:sz w:val="28"/>
          <w:szCs w:val="28"/>
          <w:lang w:val="kk-KZ"/>
        </w:rPr>
        <w:t>ің</w:t>
      </w:r>
      <w:r w:rsidR="00C677CA" w:rsidRPr="003C1596">
        <w:rPr>
          <w:sz w:val="28"/>
          <w:szCs w:val="28"/>
          <w:lang w:val="kk-KZ"/>
        </w:rPr>
        <w:t xml:space="preserve"> төмендегідей құрлымын  </w:t>
      </w:r>
      <w:r w:rsidRPr="003C1596">
        <w:rPr>
          <w:sz w:val="28"/>
          <w:szCs w:val="28"/>
          <w:lang w:val="kk-KZ"/>
        </w:rPr>
        <w:t xml:space="preserve">сипаттай келе, </w:t>
      </w:r>
      <w:r w:rsidR="00C677CA" w:rsidRPr="003C1596">
        <w:rPr>
          <w:sz w:val="28"/>
          <w:szCs w:val="28"/>
          <w:lang w:val="kk-KZ"/>
        </w:rPr>
        <w:t>индивидпен жүргізілген интеллектуалды операциялар қаншалықты интенсивті болса, ол оның табандылық пен қатесін табуға соншалықты ұмтылуына байланысты процес</w:t>
      </w:r>
      <w:r w:rsidR="005B1CCC" w:rsidRPr="003C1596">
        <w:rPr>
          <w:sz w:val="28"/>
          <w:szCs w:val="28"/>
          <w:lang w:val="kk-KZ"/>
        </w:rPr>
        <w:t>с</w:t>
      </w:r>
      <w:r w:rsidRPr="003C1596">
        <w:rPr>
          <w:sz w:val="28"/>
          <w:szCs w:val="28"/>
          <w:lang w:val="kk-KZ"/>
        </w:rPr>
        <w:t xml:space="preserve"> деген</w:t>
      </w:r>
      <w:r w:rsidR="00C677CA" w:rsidRPr="003C1596">
        <w:rPr>
          <w:sz w:val="28"/>
          <w:szCs w:val="28"/>
          <w:lang w:val="kk-KZ"/>
        </w:rPr>
        <w:t>.</w:t>
      </w:r>
      <w:r w:rsidRPr="003C1596">
        <w:rPr>
          <w:sz w:val="28"/>
          <w:szCs w:val="28"/>
          <w:lang w:val="kk-KZ"/>
        </w:rPr>
        <w:t xml:space="preserve"> </w:t>
      </w:r>
      <w:r w:rsidR="00C43C2E" w:rsidRPr="003C1596">
        <w:rPr>
          <w:sz w:val="28"/>
          <w:szCs w:val="28"/>
          <w:lang w:val="kk-KZ"/>
        </w:rPr>
        <w:t>Жоғарыдағы ғ</w:t>
      </w:r>
      <w:r w:rsidRPr="003C1596">
        <w:rPr>
          <w:sz w:val="28"/>
          <w:szCs w:val="28"/>
          <w:lang w:val="kk-KZ"/>
        </w:rPr>
        <w:t>алымдар</w:t>
      </w:r>
      <w:r w:rsidR="00C43C2E" w:rsidRPr="003C1596">
        <w:rPr>
          <w:sz w:val="28"/>
          <w:szCs w:val="28"/>
          <w:lang w:val="kk-KZ"/>
        </w:rPr>
        <w:t xml:space="preserve">дың интеллект туралы зерттеулерін салыстыра келе, </w:t>
      </w:r>
      <w:r w:rsidRPr="003C1596">
        <w:rPr>
          <w:sz w:val="28"/>
          <w:szCs w:val="28"/>
          <w:lang w:val="kk-KZ"/>
        </w:rPr>
        <w:t xml:space="preserve">олардың </w:t>
      </w:r>
      <w:r w:rsidR="00C43C2E" w:rsidRPr="003C1596">
        <w:rPr>
          <w:sz w:val="28"/>
          <w:szCs w:val="28"/>
          <w:lang w:val="kk-KZ"/>
        </w:rPr>
        <w:t xml:space="preserve">сипаттауының </w:t>
      </w:r>
      <w:r w:rsidRPr="003C1596">
        <w:rPr>
          <w:sz w:val="28"/>
          <w:szCs w:val="28"/>
          <w:lang w:val="kk-KZ"/>
        </w:rPr>
        <w:t xml:space="preserve">жалпы мән мағынасы </w:t>
      </w:r>
      <w:r w:rsidR="00C43C2E" w:rsidRPr="003C1596">
        <w:rPr>
          <w:sz w:val="28"/>
          <w:szCs w:val="28"/>
          <w:lang w:val="kk-KZ"/>
        </w:rPr>
        <w:t xml:space="preserve">төмендегі интеллектінің төрт түрін беретіндігін байқадық. </w:t>
      </w:r>
      <w:r w:rsidRPr="003C1596">
        <w:rPr>
          <w:sz w:val="28"/>
          <w:szCs w:val="28"/>
          <w:lang w:val="kk-KZ"/>
        </w:rPr>
        <w:t xml:space="preserve"> </w:t>
      </w:r>
    </w:p>
    <w:p w:rsidR="00714E2C" w:rsidRPr="003C1596" w:rsidRDefault="00C43C2E" w:rsidP="00405DF9">
      <w:pPr>
        <w:pStyle w:val="a5"/>
        <w:shd w:val="clear" w:color="auto" w:fill="FFFFFF" w:themeFill="background1"/>
        <w:spacing w:before="0" w:beforeAutospacing="0" w:after="0" w:afterAutospacing="0"/>
        <w:ind w:firstLine="709"/>
        <w:jc w:val="both"/>
        <w:textAlignment w:val="baseline"/>
        <w:rPr>
          <w:sz w:val="28"/>
          <w:szCs w:val="28"/>
          <w:lang w:val="kk-KZ"/>
        </w:rPr>
      </w:pPr>
      <w:r w:rsidRPr="003C1596">
        <w:rPr>
          <w:sz w:val="28"/>
          <w:szCs w:val="28"/>
          <w:lang w:val="kk-KZ"/>
        </w:rPr>
        <w:t>Ол т</w:t>
      </w:r>
      <w:r w:rsidR="00714E2C" w:rsidRPr="003C1596">
        <w:rPr>
          <w:sz w:val="28"/>
          <w:szCs w:val="28"/>
          <w:lang w:val="kk-KZ"/>
        </w:rPr>
        <w:t>анымал американдық жаттықтырушы, Гарвардта МВА және Бригам Янгтың Мормон университетінде философия докторы дәрежесін алған Стивен Кови</w:t>
      </w:r>
      <w:r w:rsidRPr="003C1596">
        <w:rPr>
          <w:sz w:val="28"/>
          <w:szCs w:val="28"/>
          <w:lang w:val="kk-KZ"/>
        </w:rPr>
        <w:t>дің</w:t>
      </w:r>
      <w:r w:rsidR="00714E2C" w:rsidRPr="003C1596">
        <w:rPr>
          <w:sz w:val="28"/>
          <w:szCs w:val="28"/>
          <w:lang w:val="kk-KZ"/>
        </w:rPr>
        <w:t xml:space="preserve"> </w:t>
      </w:r>
      <w:r w:rsidRPr="003C1596">
        <w:rPr>
          <w:sz w:val="28"/>
          <w:szCs w:val="28"/>
          <w:lang w:val="kk-KZ"/>
        </w:rPr>
        <w:t>сипаттаған интеллектің 4 түрі</w:t>
      </w:r>
      <w:r w:rsidR="00F63306" w:rsidRPr="003C1596">
        <w:rPr>
          <w:sz w:val="28"/>
          <w:szCs w:val="28"/>
          <w:lang w:val="kk-KZ"/>
        </w:rPr>
        <w:t>[</w:t>
      </w:r>
      <w:r w:rsidR="00D25FC2" w:rsidRPr="003C1596">
        <w:rPr>
          <w:sz w:val="28"/>
          <w:szCs w:val="28"/>
          <w:lang w:val="kk-KZ"/>
        </w:rPr>
        <w:t>63</w:t>
      </w:r>
      <w:r w:rsidR="00F63306" w:rsidRPr="003C1596">
        <w:rPr>
          <w:sz w:val="28"/>
          <w:szCs w:val="28"/>
          <w:lang w:val="kk-KZ"/>
        </w:rPr>
        <w:t>]</w:t>
      </w:r>
      <w:r w:rsidR="00714E2C" w:rsidRPr="003C1596">
        <w:rPr>
          <w:sz w:val="28"/>
          <w:szCs w:val="28"/>
          <w:lang w:val="kk-KZ"/>
        </w:rPr>
        <w:t>:</w:t>
      </w:r>
    </w:p>
    <w:p w:rsidR="00714E2C" w:rsidRPr="003C1596" w:rsidRDefault="00714E2C" w:rsidP="005A6D2B">
      <w:pPr>
        <w:pStyle w:val="a5"/>
        <w:numPr>
          <w:ilvl w:val="0"/>
          <w:numId w:val="7"/>
        </w:numPr>
        <w:shd w:val="clear" w:color="auto" w:fill="FFFFFF" w:themeFill="background1"/>
        <w:spacing w:before="0" w:beforeAutospacing="0" w:after="0" w:afterAutospacing="0"/>
        <w:ind w:left="993" w:firstLine="709"/>
        <w:jc w:val="both"/>
        <w:textAlignment w:val="baseline"/>
        <w:rPr>
          <w:sz w:val="28"/>
          <w:szCs w:val="28"/>
          <w:lang w:val="kk-KZ"/>
        </w:rPr>
      </w:pPr>
      <w:r w:rsidRPr="003C1596">
        <w:rPr>
          <w:sz w:val="28"/>
          <w:szCs w:val="28"/>
          <w:lang w:val="kk-KZ"/>
        </w:rPr>
        <w:t>Физикалық интеллект (PQ).</w:t>
      </w:r>
    </w:p>
    <w:p w:rsidR="00714E2C" w:rsidRPr="003C1596" w:rsidRDefault="00714E2C" w:rsidP="005A6D2B">
      <w:pPr>
        <w:pStyle w:val="a5"/>
        <w:numPr>
          <w:ilvl w:val="0"/>
          <w:numId w:val="7"/>
        </w:numPr>
        <w:shd w:val="clear" w:color="auto" w:fill="FFFFFF" w:themeFill="background1"/>
        <w:spacing w:before="0" w:beforeAutospacing="0" w:after="0" w:afterAutospacing="0"/>
        <w:ind w:left="993" w:firstLine="709"/>
        <w:jc w:val="both"/>
        <w:textAlignment w:val="baseline"/>
        <w:rPr>
          <w:sz w:val="28"/>
          <w:szCs w:val="28"/>
          <w:lang w:val="kk-KZ"/>
        </w:rPr>
      </w:pPr>
      <w:r w:rsidRPr="003C1596">
        <w:rPr>
          <w:sz w:val="28"/>
          <w:szCs w:val="28"/>
          <w:lang w:val="kk-KZ"/>
        </w:rPr>
        <w:t>Психикалық интеллект (IQ).</w:t>
      </w:r>
    </w:p>
    <w:p w:rsidR="00714E2C" w:rsidRPr="003C1596" w:rsidRDefault="00714E2C" w:rsidP="005A6D2B">
      <w:pPr>
        <w:pStyle w:val="a5"/>
        <w:numPr>
          <w:ilvl w:val="0"/>
          <w:numId w:val="7"/>
        </w:numPr>
        <w:shd w:val="clear" w:color="auto" w:fill="FFFFFF" w:themeFill="background1"/>
        <w:spacing w:before="0" w:beforeAutospacing="0" w:after="0" w:afterAutospacing="0"/>
        <w:ind w:left="993" w:firstLine="709"/>
        <w:jc w:val="both"/>
        <w:textAlignment w:val="baseline"/>
        <w:rPr>
          <w:sz w:val="28"/>
          <w:szCs w:val="28"/>
          <w:lang w:val="kk-KZ"/>
        </w:rPr>
      </w:pPr>
      <w:r w:rsidRPr="003C1596">
        <w:rPr>
          <w:sz w:val="28"/>
          <w:szCs w:val="28"/>
          <w:lang w:val="kk-KZ"/>
        </w:rPr>
        <w:t>Эмоционалды интеллект (EQ).</w:t>
      </w:r>
    </w:p>
    <w:p w:rsidR="00714E2C" w:rsidRPr="003C1596" w:rsidRDefault="00714E2C" w:rsidP="005A6D2B">
      <w:pPr>
        <w:pStyle w:val="a5"/>
        <w:numPr>
          <w:ilvl w:val="0"/>
          <w:numId w:val="7"/>
        </w:numPr>
        <w:shd w:val="clear" w:color="auto" w:fill="FFFFFF" w:themeFill="background1"/>
        <w:spacing w:before="0" w:beforeAutospacing="0" w:after="0" w:afterAutospacing="0"/>
        <w:ind w:left="993" w:firstLine="709"/>
        <w:jc w:val="both"/>
        <w:textAlignment w:val="baseline"/>
        <w:rPr>
          <w:sz w:val="28"/>
          <w:szCs w:val="28"/>
          <w:lang w:val="kk-KZ"/>
        </w:rPr>
      </w:pPr>
      <w:r w:rsidRPr="003C1596">
        <w:rPr>
          <w:sz w:val="28"/>
          <w:szCs w:val="28"/>
          <w:lang w:val="kk-KZ"/>
        </w:rPr>
        <w:t>Рухани интеллект (SQ).</w:t>
      </w:r>
    </w:p>
    <w:p w:rsidR="00714E2C" w:rsidRPr="003C1596" w:rsidRDefault="00C43C2E" w:rsidP="00405DF9">
      <w:pPr>
        <w:shd w:val="clear" w:color="auto" w:fill="FFFFFF" w:themeFill="background1"/>
        <w:ind w:firstLine="709"/>
        <w:jc w:val="both"/>
        <w:rPr>
          <w:sz w:val="28"/>
          <w:szCs w:val="28"/>
          <w:lang w:val="kk-KZ"/>
        </w:rPr>
      </w:pPr>
      <w:r w:rsidRPr="003C1596">
        <w:rPr>
          <w:sz w:val="28"/>
          <w:szCs w:val="28"/>
          <w:lang w:val="kk-KZ"/>
        </w:rPr>
        <w:t xml:space="preserve">Стивен Ковидің анықтаған интеллект </w:t>
      </w:r>
      <w:r w:rsidR="00714E2C" w:rsidRPr="003C1596">
        <w:rPr>
          <w:sz w:val="28"/>
          <w:szCs w:val="28"/>
          <w:lang w:val="kk-KZ"/>
        </w:rPr>
        <w:t>түрлері</w:t>
      </w:r>
      <w:r w:rsidRPr="003C1596">
        <w:rPr>
          <w:sz w:val="28"/>
          <w:szCs w:val="28"/>
          <w:lang w:val="kk-KZ"/>
        </w:rPr>
        <w:t>н</w:t>
      </w:r>
      <w:r w:rsidR="00714E2C" w:rsidRPr="003C1596">
        <w:rPr>
          <w:sz w:val="28"/>
          <w:szCs w:val="28"/>
          <w:lang w:val="kk-KZ"/>
        </w:rPr>
        <w:t xml:space="preserve"> </w:t>
      </w:r>
      <w:r w:rsidRPr="003C1596">
        <w:rPr>
          <w:sz w:val="28"/>
          <w:szCs w:val="28"/>
          <w:lang w:val="kk-KZ"/>
        </w:rPr>
        <w:t xml:space="preserve"> </w:t>
      </w:r>
      <w:r w:rsidR="005552F2" w:rsidRPr="003C1596">
        <w:rPr>
          <w:sz w:val="28"/>
          <w:szCs w:val="28"/>
          <w:lang w:val="kk-KZ"/>
        </w:rPr>
        <w:t xml:space="preserve">сипаттап талдайық.      </w:t>
      </w:r>
      <w:r w:rsidRPr="003C1596">
        <w:rPr>
          <w:sz w:val="28"/>
          <w:szCs w:val="28"/>
          <w:lang w:val="kk-KZ"/>
        </w:rPr>
        <w:t>(3</w:t>
      </w:r>
      <w:r w:rsidR="00B30383" w:rsidRPr="003C1596">
        <w:rPr>
          <w:sz w:val="28"/>
          <w:szCs w:val="28"/>
          <w:lang w:val="kk-KZ"/>
        </w:rPr>
        <w:t>-</w:t>
      </w:r>
      <w:r w:rsidR="00714E2C" w:rsidRPr="003C1596">
        <w:rPr>
          <w:sz w:val="28"/>
          <w:szCs w:val="28"/>
          <w:lang w:val="kk-KZ"/>
        </w:rPr>
        <w:t xml:space="preserve">сурет). </w:t>
      </w:r>
    </w:p>
    <w:p w:rsidR="00714E2C" w:rsidRPr="003C1596" w:rsidRDefault="00714E2C" w:rsidP="00405DF9">
      <w:pPr>
        <w:shd w:val="clear" w:color="auto" w:fill="FFFFFF" w:themeFill="background1"/>
        <w:ind w:firstLine="709"/>
        <w:jc w:val="both"/>
        <w:rPr>
          <w:rFonts w:eastAsia="Times New Roman"/>
          <w:sz w:val="20"/>
          <w:szCs w:val="20"/>
          <w:lang w:val="kk-KZ"/>
        </w:rPr>
      </w:pPr>
    </w:p>
    <w:p w:rsidR="00714E2C" w:rsidRPr="003C1596" w:rsidRDefault="00714E2C" w:rsidP="00B30383">
      <w:pPr>
        <w:shd w:val="clear" w:color="auto" w:fill="FFFFFF" w:themeFill="background1"/>
        <w:jc w:val="both"/>
        <w:rPr>
          <w:sz w:val="28"/>
          <w:szCs w:val="28"/>
          <w:lang w:val="kk-KZ"/>
        </w:rPr>
      </w:pPr>
      <w:r w:rsidRPr="003C1596">
        <w:rPr>
          <w:noProof/>
          <w:sz w:val="28"/>
          <w:szCs w:val="28"/>
        </w:rPr>
        <w:lastRenderedPageBreak/>
        <w:drawing>
          <wp:inline distT="0" distB="0" distL="0" distR="0" wp14:anchorId="1A4186AD" wp14:editId="5ED865C6">
            <wp:extent cx="5486400" cy="3200400"/>
            <wp:effectExtent l="0" t="0" r="0" b="0"/>
            <wp:docPr id="94" name="Схема 9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8" r:lo="rId19" r:qs="rId20" r:cs="rId21"/>
              </a:graphicData>
            </a:graphic>
          </wp:inline>
        </w:drawing>
      </w:r>
    </w:p>
    <w:p w:rsidR="00714E2C" w:rsidRPr="003C1596" w:rsidRDefault="00C43C2E" w:rsidP="00405DF9">
      <w:pPr>
        <w:shd w:val="clear" w:color="auto" w:fill="FFFFFF" w:themeFill="background1"/>
        <w:ind w:firstLine="709"/>
        <w:jc w:val="center"/>
        <w:rPr>
          <w:sz w:val="28"/>
          <w:szCs w:val="28"/>
          <w:lang w:val="kk-KZ"/>
        </w:rPr>
      </w:pPr>
      <w:r w:rsidRPr="003C1596">
        <w:rPr>
          <w:rFonts w:eastAsia="Times New Roman"/>
          <w:sz w:val="28"/>
          <w:szCs w:val="28"/>
          <w:lang w:val="kk-KZ"/>
        </w:rPr>
        <w:t>3</w:t>
      </w:r>
      <w:r w:rsidR="003A21E6" w:rsidRPr="003C1596">
        <w:rPr>
          <w:rFonts w:eastAsia="Times New Roman"/>
          <w:sz w:val="28"/>
          <w:szCs w:val="28"/>
          <w:lang w:val="kk-KZ"/>
        </w:rPr>
        <w:t>-</w:t>
      </w:r>
      <w:r w:rsidR="00714E2C" w:rsidRPr="003C1596">
        <w:rPr>
          <w:rFonts w:eastAsia="Times New Roman"/>
          <w:sz w:val="28"/>
          <w:szCs w:val="28"/>
          <w:lang w:val="kk-KZ"/>
        </w:rPr>
        <w:t xml:space="preserve">сурет. </w:t>
      </w:r>
      <w:r w:rsidR="007656BD" w:rsidRPr="003C1596">
        <w:rPr>
          <w:rFonts w:eastAsia="Times New Roman"/>
          <w:sz w:val="28"/>
          <w:szCs w:val="28"/>
          <w:lang w:val="kk-KZ"/>
        </w:rPr>
        <w:t xml:space="preserve">Стивен Кови анықтаған </w:t>
      </w:r>
      <w:r w:rsidR="00C00803" w:rsidRPr="003C1596">
        <w:rPr>
          <w:sz w:val="28"/>
          <w:szCs w:val="28"/>
          <w:lang w:val="kk-KZ"/>
        </w:rPr>
        <w:t>интеллекттің түрлері</w:t>
      </w:r>
    </w:p>
    <w:p w:rsidR="00714E2C" w:rsidRPr="003C1596" w:rsidRDefault="00714E2C" w:rsidP="00405DF9">
      <w:pPr>
        <w:shd w:val="clear" w:color="auto" w:fill="FFFFFF" w:themeFill="background1"/>
        <w:ind w:firstLine="709"/>
        <w:jc w:val="both"/>
        <w:rPr>
          <w:sz w:val="20"/>
          <w:szCs w:val="20"/>
          <w:lang w:val="kk-KZ"/>
        </w:rPr>
      </w:pPr>
    </w:p>
    <w:p w:rsidR="00714E2C" w:rsidRPr="003C1596" w:rsidRDefault="00714E2C" w:rsidP="00405DF9">
      <w:pPr>
        <w:shd w:val="clear" w:color="auto" w:fill="FFFFFF" w:themeFill="background1"/>
        <w:ind w:firstLine="709"/>
        <w:jc w:val="both"/>
        <w:rPr>
          <w:rFonts w:eastAsia="Times New Roman"/>
          <w:sz w:val="28"/>
          <w:szCs w:val="28"/>
          <w:lang w:val="kk-KZ"/>
        </w:rPr>
      </w:pPr>
      <w:r w:rsidRPr="003C1596">
        <w:rPr>
          <w:rFonts w:eastAsia="Times New Roman"/>
          <w:sz w:val="28"/>
          <w:szCs w:val="28"/>
          <w:lang w:val="kk-KZ"/>
        </w:rPr>
        <w:t>1</w:t>
      </w:r>
      <w:r w:rsidRPr="003C1596">
        <w:rPr>
          <w:rFonts w:eastAsia="Times New Roman"/>
          <w:b/>
          <w:sz w:val="28"/>
          <w:szCs w:val="28"/>
          <w:lang w:val="kk-KZ"/>
        </w:rPr>
        <w:t>. IQ.</w:t>
      </w:r>
      <w:r w:rsidRPr="003C1596">
        <w:rPr>
          <w:rFonts w:eastAsia="Times New Roman"/>
          <w:sz w:val="28"/>
          <w:szCs w:val="28"/>
          <w:lang w:val="kk-KZ"/>
        </w:rPr>
        <w:t xml:space="preserve"> Көптеген адамдар IQ — интеллект коэффициентінің бірден ақыл-ой қабілеттерімен тікелей байланысты екенін біледі. Бірақ IQ коэф</w:t>
      </w:r>
      <w:r w:rsidR="00C00803" w:rsidRPr="003C1596">
        <w:rPr>
          <w:rFonts w:eastAsia="Times New Roman"/>
          <w:sz w:val="28"/>
          <w:szCs w:val="28"/>
          <w:lang w:val="kk-KZ"/>
        </w:rPr>
        <w:t>ф</w:t>
      </w:r>
      <w:r w:rsidRPr="003C1596">
        <w:rPr>
          <w:rFonts w:eastAsia="Times New Roman"/>
          <w:sz w:val="28"/>
          <w:szCs w:val="28"/>
          <w:lang w:val="kk-KZ"/>
        </w:rPr>
        <w:t>ицентінің нақты әлемдегі әртүрлі адам іс-әрекеттерінің нәтижесіне әсер ететінін білетін немесе солай қабылдауға дайын адамдар аз. Мысалы, жұмыс тиімділігі немесе объективті мансаптық жетістіктің басты себебі, IQ деңгейінің жоғарылауы адамға жаңа мәселелерді тезірек үйренуге және шешуге көмектесетіндігінде. IQ тесттік тапсырмалары нақты өмір проблемаларына байланысты емес, абстрактілі және матем</w:t>
      </w:r>
      <w:r w:rsidR="00C00803" w:rsidRPr="003C1596">
        <w:rPr>
          <w:rFonts w:eastAsia="Times New Roman"/>
          <w:sz w:val="28"/>
          <w:szCs w:val="28"/>
          <w:lang w:val="kk-KZ"/>
        </w:rPr>
        <w:t>атикалық болып көрінеді, бірақ</w:t>
      </w:r>
      <w:r w:rsidRPr="003C1596">
        <w:rPr>
          <w:rFonts w:eastAsia="Times New Roman"/>
          <w:sz w:val="28"/>
          <w:szCs w:val="28"/>
          <w:lang w:val="kk-KZ"/>
        </w:rPr>
        <w:t xml:space="preserve">  олар біздің күрделі жағдайларды шешу қабілетімізді тамаша болжайды. Негізінен, IQ қарапайымнан гөрі күрделі мәселелерді шешудің тиімділігін жақсы болжайды.</w:t>
      </w:r>
    </w:p>
    <w:p w:rsidR="00714E2C" w:rsidRPr="003C1596" w:rsidRDefault="00714E2C" w:rsidP="00405DF9">
      <w:pPr>
        <w:shd w:val="clear" w:color="auto" w:fill="FFFFFF" w:themeFill="background1"/>
        <w:ind w:firstLine="709"/>
        <w:jc w:val="both"/>
        <w:rPr>
          <w:rFonts w:eastAsia="Times New Roman"/>
          <w:sz w:val="28"/>
          <w:szCs w:val="28"/>
          <w:lang w:val="kk-KZ"/>
        </w:rPr>
      </w:pPr>
      <w:r w:rsidRPr="003C1596">
        <w:rPr>
          <w:rFonts w:eastAsia="Times New Roman"/>
          <w:sz w:val="28"/>
          <w:szCs w:val="28"/>
          <w:lang w:val="kk-KZ"/>
        </w:rPr>
        <w:t xml:space="preserve">2. </w:t>
      </w:r>
      <w:r w:rsidRPr="003C1596">
        <w:rPr>
          <w:rFonts w:eastAsia="Times New Roman"/>
          <w:b/>
          <w:sz w:val="28"/>
          <w:szCs w:val="28"/>
          <w:lang w:val="kk-KZ"/>
        </w:rPr>
        <w:t>EQ.</w:t>
      </w:r>
      <w:r w:rsidRPr="003C1596">
        <w:rPr>
          <w:rFonts w:eastAsia="Times New Roman"/>
          <w:sz w:val="28"/>
          <w:szCs w:val="28"/>
          <w:lang w:val="kk-KZ"/>
        </w:rPr>
        <w:t xml:space="preserve"> </w:t>
      </w:r>
      <w:r w:rsidR="0016750A" w:rsidRPr="003C1596">
        <w:rPr>
          <w:rFonts w:eastAsia="Times New Roman"/>
          <w:sz w:val="28"/>
          <w:szCs w:val="28"/>
          <w:lang w:val="kk-KZ"/>
        </w:rPr>
        <w:t>Э</w:t>
      </w:r>
      <w:r w:rsidRPr="003C1596">
        <w:rPr>
          <w:rFonts w:eastAsia="Times New Roman"/>
          <w:sz w:val="28"/>
          <w:szCs w:val="28"/>
          <w:lang w:val="kk-KZ"/>
        </w:rPr>
        <w:t>моционалды интеллект</w:t>
      </w:r>
      <w:r w:rsidR="0016750A" w:rsidRPr="003C1596">
        <w:rPr>
          <w:rFonts w:eastAsia="Times New Roman"/>
          <w:sz w:val="28"/>
          <w:szCs w:val="28"/>
          <w:lang w:val="kk-KZ"/>
        </w:rPr>
        <w:t xml:space="preserve"> </w:t>
      </w:r>
      <w:r w:rsidR="00B85478" w:rsidRPr="003C1596">
        <w:rPr>
          <w:rFonts w:eastAsia="Times New Roman"/>
          <w:sz w:val="28"/>
          <w:szCs w:val="28"/>
          <w:lang w:val="kk-KZ"/>
        </w:rPr>
        <w:t>(</w:t>
      </w:r>
      <w:r w:rsidR="0016750A" w:rsidRPr="003C1596">
        <w:rPr>
          <w:rFonts w:eastAsia="Times New Roman"/>
          <w:sz w:val="28"/>
          <w:szCs w:val="28"/>
          <w:lang w:val="kk-KZ"/>
        </w:rPr>
        <w:t>EQ</w:t>
      </w:r>
      <w:r w:rsidR="00B85478" w:rsidRPr="003C1596">
        <w:rPr>
          <w:rFonts w:eastAsia="Times New Roman"/>
          <w:sz w:val="28"/>
          <w:szCs w:val="28"/>
          <w:lang w:val="kk-KZ"/>
        </w:rPr>
        <w:t xml:space="preserve">)- </w:t>
      </w:r>
      <w:r w:rsidRPr="003C1596">
        <w:rPr>
          <w:rFonts w:eastAsia="Times New Roman"/>
          <w:sz w:val="28"/>
          <w:szCs w:val="28"/>
          <w:lang w:val="kk-KZ"/>
        </w:rPr>
        <w:t xml:space="preserve">бұл біздің түсіну, бақылау және білдіру қабілетімізге қатысты. EQ күрделі әлемдегі үш түрлі бағытпен байланысты. </w:t>
      </w:r>
      <w:r w:rsidRPr="003C1596">
        <w:rPr>
          <w:rFonts w:eastAsia="Times New Roman"/>
          <w:i/>
          <w:sz w:val="28"/>
          <w:szCs w:val="28"/>
          <w:lang w:val="kk-KZ"/>
        </w:rPr>
        <w:t>Біріншіден</w:t>
      </w:r>
      <w:r w:rsidRPr="003C1596">
        <w:rPr>
          <w:rFonts w:eastAsia="Times New Roman"/>
          <w:sz w:val="28"/>
          <w:szCs w:val="28"/>
          <w:lang w:val="kk-KZ"/>
        </w:rPr>
        <w:t xml:space="preserve">, EQ жоғары адамдар стресс пен мазасыздыққа аз бейім. Күрделі жағдайлар тапқырлықты қажет ететіндіктен, олар стресс пен мазасыздықты тудырады, бірақ жоғары эмоционалды коэффициент буфер ретінде әрекет етеді. </w:t>
      </w:r>
      <w:r w:rsidRPr="003C1596">
        <w:rPr>
          <w:rFonts w:eastAsia="Times New Roman"/>
          <w:i/>
          <w:sz w:val="28"/>
          <w:szCs w:val="28"/>
          <w:lang w:val="kk-KZ"/>
        </w:rPr>
        <w:t>Екіншіден,</w:t>
      </w:r>
      <w:r w:rsidRPr="003C1596">
        <w:rPr>
          <w:rFonts w:eastAsia="Times New Roman"/>
          <w:sz w:val="28"/>
          <w:szCs w:val="28"/>
          <w:lang w:val="kk-KZ"/>
        </w:rPr>
        <w:t xml:space="preserve"> EQ тұлға аралық дағдылардың негізгі құрамдас бөлігі болып табылады. Яғни, адамдар күрделі ұйымдастырушылық саясатта маневр жасау және мансаптық өсу үшін EQ жақсы әсер етеді. </w:t>
      </w:r>
      <w:r w:rsidRPr="003C1596">
        <w:rPr>
          <w:rFonts w:eastAsia="Times New Roman"/>
          <w:i/>
          <w:sz w:val="28"/>
          <w:szCs w:val="28"/>
          <w:lang w:val="kk-KZ"/>
        </w:rPr>
        <w:t>Үшіншіден,</w:t>
      </w:r>
      <w:r w:rsidRPr="003C1596">
        <w:rPr>
          <w:rFonts w:eastAsia="Times New Roman"/>
          <w:sz w:val="28"/>
          <w:szCs w:val="28"/>
          <w:lang w:val="kk-KZ"/>
        </w:rPr>
        <w:t xml:space="preserve"> EQ деңгейі жоғары адамдар әдетте кәсіпкерлік сипатқа ие, сондықтан олар әртүрлі мүмкіндіктерді зерттеуде белсенді, шығармашылық </w:t>
      </w:r>
      <w:r w:rsidRPr="003C1596">
        <w:rPr>
          <w:rFonts w:eastAsia="Times New Roman"/>
          <w:bCs/>
          <w:sz w:val="28"/>
          <w:szCs w:val="28"/>
          <w:lang w:val="kk-KZ"/>
        </w:rPr>
        <w:t>идеяларды қабылдайды және жүзеге асырады. Мұның бәрі EQ-ді белгісіз, болжанбайтын және күрделі ортаға бейімделуде маңызды сапаға айналдырады.</w:t>
      </w:r>
    </w:p>
    <w:p w:rsidR="00714E2C" w:rsidRPr="003C1596" w:rsidRDefault="00714E2C" w:rsidP="00405DF9">
      <w:pPr>
        <w:shd w:val="clear" w:color="auto" w:fill="FFFFFF" w:themeFill="background1"/>
        <w:ind w:firstLine="709"/>
        <w:jc w:val="both"/>
        <w:rPr>
          <w:sz w:val="28"/>
          <w:szCs w:val="28"/>
          <w:shd w:val="clear" w:color="auto" w:fill="FFFFFF"/>
          <w:lang w:val="kk-KZ"/>
        </w:rPr>
      </w:pPr>
      <w:r w:rsidRPr="003C1596">
        <w:rPr>
          <w:rFonts w:eastAsia="Times New Roman"/>
          <w:b/>
          <w:bCs/>
          <w:sz w:val="28"/>
          <w:szCs w:val="28"/>
          <w:lang w:val="kk-KZ"/>
        </w:rPr>
        <w:t xml:space="preserve">3. SQ. </w:t>
      </w:r>
      <w:r w:rsidRPr="003C1596">
        <w:rPr>
          <w:sz w:val="28"/>
          <w:szCs w:val="28"/>
          <w:shd w:val="clear" w:color="auto" w:fill="FFFFFF"/>
          <w:lang w:val="kk-KZ"/>
        </w:rPr>
        <w:t>Рухани интеллект</w:t>
      </w:r>
      <w:r w:rsidR="0016750A" w:rsidRPr="003C1596">
        <w:rPr>
          <w:rFonts w:eastAsia="Times New Roman"/>
          <w:bCs/>
          <w:sz w:val="28"/>
          <w:szCs w:val="28"/>
          <w:lang w:val="kk-KZ"/>
        </w:rPr>
        <w:t xml:space="preserve"> </w:t>
      </w:r>
      <w:r w:rsidR="00B85478" w:rsidRPr="003C1596">
        <w:rPr>
          <w:rFonts w:eastAsia="Times New Roman"/>
          <w:bCs/>
          <w:sz w:val="28"/>
          <w:szCs w:val="28"/>
          <w:lang w:val="kk-KZ"/>
        </w:rPr>
        <w:t>(</w:t>
      </w:r>
      <w:r w:rsidR="0016750A" w:rsidRPr="003C1596">
        <w:rPr>
          <w:rFonts w:eastAsia="Times New Roman"/>
          <w:bCs/>
          <w:sz w:val="28"/>
          <w:szCs w:val="28"/>
          <w:lang w:val="kk-KZ"/>
        </w:rPr>
        <w:t>SQ</w:t>
      </w:r>
      <w:r w:rsidR="00B85478" w:rsidRPr="003C1596">
        <w:rPr>
          <w:rFonts w:eastAsia="Times New Roman"/>
          <w:bCs/>
          <w:sz w:val="28"/>
          <w:szCs w:val="28"/>
          <w:lang w:val="kk-KZ"/>
        </w:rPr>
        <w:t xml:space="preserve">) </w:t>
      </w:r>
      <w:r w:rsidR="00B85478" w:rsidRPr="003C1596">
        <w:rPr>
          <w:sz w:val="28"/>
          <w:szCs w:val="28"/>
          <w:shd w:val="clear" w:color="auto" w:fill="FFFFFF"/>
          <w:lang w:val="kk-KZ"/>
        </w:rPr>
        <w:t xml:space="preserve">- </w:t>
      </w:r>
      <w:r w:rsidRPr="003C1596">
        <w:rPr>
          <w:sz w:val="28"/>
          <w:szCs w:val="28"/>
          <w:shd w:val="clear" w:color="auto" w:fill="FFFFFF"/>
          <w:lang w:val="kk-KZ"/>
        </w:rPr>
        <w:t>бұл белгісіздік жағдайында тиімді болуға және кез-келген жағдайда ішкі және сыртқы әлемді сақтауға мүмкіндік беретін дағдылардың жиынтығы.</w:t>
      </w:r>
    </w:p>
    <w:p w:rsidR="00714E2C" w:rsidRPr="003C1596" w:rsidRDefault="00714E2C" w:rsidP="00405DF9">
      <w:pPr>
        <w:shd w:val="clear" w:color="auto" w:fill="FFFFFF" w:themeFill="background1"/>
        <w:ind w:firstLine="709"/>
        <w:jc w:val="both"/>
        <w:rPr>
          <w:sz w:val="28"/>
          <w:szCs w:val="28"/>
          <w:lang w:val="kk-KZ"/>
        </w:rPr>
      </w:pPr>
      <w:r w:rsidRPr="003C1596">
        <w:rPr>
          <w:sz w:val="28"/>
          <w:szCs w:val="28"/>
        </w:rPr>
        <w:t>Рухани интеллект интеллект пен эмоциялар арасындағы, ақыл мен де</w:t>
      </w:r>
      <w:r w:rsidR="00B85478" w:rsidRPr="003C1596">
        <w:rPr>
          <w:sz w:val="28"/>
          <w:szCs w:val="28"/>
        </w:rPr>
        <w:t>не арасындағы диалогтың негізі.</w:t>
      </w:r>
      <w:r w:rsidR="00B85478" w:rsidRPr="003C1596">
        <w:rPr>
          <w:sz w:val="28"/>
          <w:szCs w:val="28"/>
          <w:lang w:val="kk-KZ"/>
        </w:rPr>
        <w:t xml:space="preserve"> </w:t>
      </w:r>
      <w:r w:rsidRPr="003C1596">
        <w:rPr>
          <w:sz w:val="28"/>
          <w:szCs w:val="28"/>
          <w:lang w:val="kk-KZ"/>
        </w:rPr>
        <w:t xml:space="preserve">SQ сонымен қатар адамдарды шығармашылыққа, </w:t>
      </w:r>
      <w:r w:rsidRPr="003C1596">
        <w:rPr>
          <w:sz w:val="28"/>
          <w:szCs w:val="28"/>
          <w:lang w:val="kk-KZ"/>
        </w:rPr>
        <w:lastRenderedPageBreak/>
        <w:t>жаңа құндылықтарды іздеуге итермелейді, жеке өмірдің мағынасына жаңа көзқарас қалыптастырады. Рухани интеллект - бұл туа біткен дағды, оны дамытуға немесе басуға болады, ал рухани өмір дегеніміз- мағыналы өмір сүруге деген ұмтылыс.</w:t>
      </w:r>
    </w:p>
    <w:p w:rsidR="00714E2C" w:rsidRPr="003C1596" w:rsidRDefault="00714E2C" w:rsidP="00405DF9">
      <w:pPr>
        <w:shd w:val="clear" w:color="auto" w:fill="FFFFFF" w:themeFill="background1"/>
        <w:ind w:firstLine="709"/>
        <w:jc w:val="both"/>
        <w:rPr>
          <w:sz w:val="28"/>
          <w:szCs w:val="28"/>
          <w:lang w:val="kk-KZ"/>
        </w:rPr>
      </w:pPr>
      <w:r w:rsidRPr="003C1596">
        <w:rPr>
          <w:sz w:val="28"/>
          <w:szCs w:val="28"/>
          <w:lang w:val="kk-KZ"/>
        </w:rPr>
        <w:t>Егер Рухани интеллект (SQ) дамыған болса – адамның сезімтал шеңбері соншалықты кең және өзі туралы, әлем және себеп-салдарлық байланыстар туралы білімге толы болса, онда шешім қабылдау кезінде адамға әрқашан сенім артуға болатын нәрсе бар, бұл әсіресе белгісіздік жағдайында өте маңызды.</w:t>
      </w:r>
    </w:p>
    <w:p w:rsidR="00714E2C" w:rsidRPr="003C1596" w:rsidRDefault="00714E2C" w:rsidP="00405DF9">
      <w:pPr>
        <w:pStyle w:val="af1"/>
        <w:shd w:val="clear" w:color="auto" w:fill="FFFFFF" w:themeFill="background1"/>
        <w:ind w:firstLine="709"/>
        <w:jc w:val="both"/>
        <w:rPr>
          <w:rFonts w:ascii="Times New Roman" w:hAnsi="Times New Roman" w:cs="Times New Roman"/>
          <w:sz w:val="28"/>
          <w:szCs w:val="28"/>
          <w:lang w:val="kk-KZ"/>
        </w:rPr>
      </w:pPr>
      <w:r w:rsidRPr="003C1596">
        <w:rPr>
          <w:rFonts w:ascii="Times New Roman" w:hAnsi="Times New Roman" w:cs="Times New Roman"/>
          <w:bCs/>
          <w:sz w:val="28"/>
          <w:szCs w:val="28"/>
          <w:lang w:val="kk-KZ"/>
        </w:rPr>
        <w:t xml:space="preserve"> </w:t>
      </w:r>
      <w:r w:rsidRPr="003C1596">
        <w:rPr>
          <w:rFonts w:ascii="Times New Roman" w:hAnsi="Times New Roman" w:cs="Times New Roman"/>
          <w:b/>
          <w:bCs/>
          <w:sz w:val="28"/>
          <w:szCs w:val="28"/>
          <w:lang w:val="kk-KZ"/>
        </w:rPr>
        <w:t xml:space="preserve">4. PQ. </w:t>
      </w:r>
      <w:r w:rsidR="00B85478" w:rsidRPr="003C1596">
        <w:rPr>
          <w:rFonts w:ascii="Times New Roman" w:hAnsi="Times New Roman" w:cs="Times New Roman"/>
          <w:bCs/>
          <w:sz w:val="28"/>
          <w:szCs w:val="28"/>
          <w:lang w:val="kk-KZ"/>
        </w:rPr>
        <w:t>Физикалық интеллект</w:t>
      </w:r>
      <w:r w:rsidR="00B85478" w:rsidRPr="003C1596">
        <w:rPr>
          <w:rFonts w:ascii="Times New Roman" w:hAnsi="Times New Roman" w:cs="Times New Roman"/>
          <w:b/>
          <w:bCs/>
          <w:sz w:val="28"/>
          <w:szCs w:val="28"/>
          <w:lang w:val="kk-KZ"/>
        </w:rPr>
        <w:t xml:space="preserve"> </w:t>
      </w:r>
      <w:r w:rsidR="00B85478" w:rsidRPr="003C1596">
        <w:rPr>
          <w:rFonts w:ascii="Times New Roman" w:hAnsi="Times New Roman" w:cs="Times New Roman"/>
          <w:sz w:val="28"/>
          <w:szCs w:val="28"/>
          <w:lang w:val="kk-KZ"/>
        </w:rPr>
        <w:t>(</w:t>
      </w:r>
      <w:r w:rsidRPr="003C1596">
        <w:rPr>
          <w:rFonts w:ascii="Times New Roman" w:hAnsi="Times New Roman" w:cs="Times New Roman"/>
          <w:sz w:val="28"/>
          <w:szCs w:val="28"/>
          <w:lang w:val="kk-KZ"/>
        </w:rPr>
        <w:t>PQ</w:t>
      </w:r>
      <w:r w:rsidR="00B85478" w:rsidRPr="003C1596">
        <w:rPr>
          <w:rFonts w:ascii="Times New Roman" w:hAnsi="Times New Roman" w:cs="Times New Roman"/>
          <w:sz w:val="28"/>
          <w:szCs w:val="28"/>
          <w:lang w:val="kk-KZ"/>
        </w:rPr>
        <w:t>)</w:t>
      </w:r>
      <w:r w:rsidRPr="003C1596">
        <w:rPr>
          <w:rFonts w:ascii="Times New Roman" w:hAnsi="Times New Roman" w:cs="Times New Roman"/>
          <w:sz w:val="28"/>
          <w:szCs w:val="28"/>
          <w:lang w:val="kk-KZ"/>
        </w:rPr>
        <w:t xml:space="preserve"> – бұл интеллект адамның жеке денесіне, физикалық әлемтануына, денсаулығы және сұлулыққа ұмтылысына, материалдық жағдайына және жайлылыққа байланысты. Бұл физикалық коэффицент өмір сүруге, физикалық дененің дамуын қамтамасыз ететін, қажетті әл-ауқат пен жайлылық деңгейіне жетуге байланысты.</w:t>
      </w:r>
    </w:p>
    <w:p w:rsidR="00714E2C" w:rsidRPr="003C1596" w:rsidRDefault="00B85478" w:rsidP="00405DF9">
      <w:pPr>
        <w:pStyle w:val="af1"/>
        <w:shd w:val="clear" w:color="auto" w:fill="FFFFFF" w:themeFill="background1"/>
        <w:ind w:firstLine="709"/>
        <w:jc w:val="both"/>
        <w:rPr>
          <w:rFonts w:ascii="Times New Roman" w:hAnsi="Times New Roman" w:cs="Times New Roman"/>
          <w:sz w:val="28"/>
          <w:szCs w:val="28"/>
          <w:lang w:val="kk-KZ"/>
        </w:rPr>
      </w:pPr>
      <w:r w:rsidRPr="003C1596">
        <w:rPr>
          <w:rFonts w:ascii="Times New Roman" w:hAnsi="Times New Roman" w:cs="Times New Roman"/>
          <w:sz w:val="28"/>
          <w:szCs w:val="28"/>
          <w:lang w:val="kk-KZ"/>
        </w:rPr>
        <w:t>Адамның</w:t>
      </w:r>
      <w:r w:rsidR="00714E2C" w:rsidRPr="003C1596">
        <w:rPr>
          <w:rFonts w:ascii="Times New Roman" w:hAnsi="Times New Roman" w:cs="Times New Roman"/>
          <w:sz w:val="28"/>
          <w:szCs w:val="28"/>
          <w:lang w:val="kk-KZ"/>
        </w:rPr>
        <w:t xml:space="preserve"> интеллекті</w:t>
      </w:r>
      <w:r w:rsidRPr="003C1596">
        <w:rPr>
          <w:rFonts w:ascii="Times New Roman" w:hAnsi="Times New Roman" w:cs="Times New Roman"/>
          <w:sz w:val="28"/>
          <w:szCs w:val="28"/>
          <w:lang w:val="kk-KZ"/>
        </w:rPr>
        <w:t>нің</w:t>
      </w:r>
      <w:r w:rsidR="00714E2C" w:rsidRPr="003C1596">
        <w:rPr>
          <w:rFonts w:ascii="Times New Roman" w:hAnsi="Times New Roman" w:cs="Times New Roman"/>
          <w:sz w:val="28"/>
          <w:szCs w:val="28"/>
          <w:lang w:val="kk-KZ"/>
        </w:rPr>
        <w:t xml:space="preserve"> физикалық түрін басқалармен қатар дамытуға және қолдануға мүмкіндігі бар. Адамның күнделікті мәселелерді шешу үшін физикалық интеллекті қолдануға бейімділігін оның спортқа, биге, ойындарға, қолөнерге деген қызығушылығымен анықтауға болады. </w:t>
      </w:r>
    </w:p>
    <w:p w:rsidR="00714E2C" w:rsidRPr="003C1596" w:rsidRDefault="00714E2C" w:rsidP="00405DF9">
      <w:pPr>
        <w:pStyle w:val="a5"/>
        <w:shd w:val="clear" w:color="auto" w:fill="FFFFFF" w:themeFill="background1"/>
        <w:spacing w:before="0" w:beforeAutospacing="0" w:after="0" w:afterAutospacing="0"/>
        <w:ind w:firstLine="709"/>
        <w:jc w:val="both"/>
        <w:textAlignment w:val="baseline"/>
        <w:rPr>
          <w:sz w:val="28"/>
          <w:szCs w:val="28"/>
          <w:lang w:val="kk-KZ"/>
        </w:rPr>
      </w:pPr>
      <w:r w:rsidRPr="003C1596">
        <w:rPr>
          <w:sz w:val="28"/>
          <w:szCs w:val="28"/>
          <w:lang w:val="kk-KZ"/>
        </w:rPr>
        <w:t>Физикалық интеллект - бұл адам өмірінің маңызды нег</w:t>
      </w:r>
      <w:r w:rsidR="00B85478" w:rsidRPr="003C1596">
        <w:rPr>
          <w:sz w:val="28"/>
          <w:szCs w:val="28"/>
          <w:lang w:val="kk-KZ"/>
        </w:rPr>
        <w:t>ізгі компоненті, бұл интеллектісіз</w:t>
      </w:r>
      <w:r w:rsidRPr="003C1596">
        <w:rPr>
          <w:sz w:val="28"/>
          <w:szCs w:val="28"/>
          <w:lang w:val="kk-KZ"/>
        </w:rPr>
        <w:t xml:space="preserve"> оның өмір</w:t>
      </w:r>
      <w:r w:rsidR="00C00803" w:rsidRPr="003C1596">
        <w:rPr>
          <w:sz w:val="28"/>
          <w:szCs w:val="28"/>
          <w:lang w:val="kk-KZ"/>
        </w:rPr>
        <w:t xml:space="preserve"> </w:t>
      </w:r>
      <w:r w:rsidRPr="003C1596">
        <w:rPr>
          <w:sz w:val="28"/>
          <w:szCs w:val="28"/>
          <w:lang w:val="kk-KZ"/>
        </w:rPr>
        <w:t>сүруі мен дамуы мүмкін емес. Алайда, егер қандай да бір себептермен тек физикалық интеллект дамитын болса, бұл адамның үйлесімді дамуы үшін жеткіліксіз.</w:t>
      </w:r>
    </w:p>
    <w:p w:rsidR="004F3B4B" w:rsidRPr="003C1596" w:rsidRDefault="004F3B4B" w:rsidP="00405DF9">
      <w:pPr>
        <w:shd w:val="clear" w:color="auto" w:fill="FFFFFF" w:themeFill="background1"/>
        <w:ind w:firstLine="709"/>
        <w:jc w:val="both"/>
        <w:rPr>
          <w:rFonts w:eastAsia="Times New Roman"/>
          <w:sz w:val="28"/>
          <w:szCs w:val="28"/>
          <w:lang w:val="kk-KZ"/>
        </w:rPr>
      </w:pPr>
      <w:r w:rsidRPr="003C1596">
        <w:rPr>
          <w:rFonts w:eastAsia="Times New Roman"/>
          <w:sz w:val="28"/>
          <w:szCs w:val="28"/>
          <w:lang w:val="kk-KZ"/>
        </w:rPr>
        <w:t>Сол сияқты, психологиядағы ең танымал американдық психолог Говард Гарднер  интеллекттің 8 түрін төм</w:t>
      </w:r>
      <w:r w:rsidR="00D25FC2" w:rsidRPr="003C1596">
        <w:rPr>
          <w:rFonts w:eastAsia="Times New Roman"/>
          <w:sz w:val="28"/>
          <w:szCs w:val="28"/>
          <w:lang w:val="kk-KZ"/>
        </w:rPr>
        <w:t>ендегідей сипаттаған (1 кесте)[21</w:t>
      </w:r>
      <w:r w:rsidRPr="003C1596">
        <w:rPr>
          <w:rFonts w:eastAsia="Times New Roman"/>
          <w:sz w:val="28"/>
          <w:szCs w:val="28"/>
          <w:lang w:val="kk-KZ"/>
        </w:rPr>
        <w:t>].</w:t>
      </w:r>
    </w:p>
    <w:p w:rsidR="004F3B4B" w:rsidRPr="003C1596" w:rsidRDefault="004F3B4B" w:rsidP="00405DF9">
      <w:pPr>
        <w:shd w:val="clear" w:color="auto" w:fill="FFFFFF" w:themeFill="background1"/>
        <w:ind w:firstLine="709"/>
        <w:jc w:val="both"/>
        <w:rPr>
          <w:rFonts w:eastAsia="Times New Roman"/>
          <w:sz w:val="20"/>
          <w:szCs w:val="20"/>
          <w:lang w:val="kk-KZ"/>
        </w:rPr>
      </w:pPr>
      <w:r w:rsidRPr="003C1596">
        <w:rPr>
          <w:rFonts w:eastAsia="Times New Roman"/>
          <w:sz w:val="28"/>
          <w:szCs w:val="28"/>
          <w:lang w:val="kk-KZ"/>
        </w:rPr>
        <w:t xml:space="preserve"> </w:t>
      </w:r>
    </w:p>
    <w:p w:rsidR="004F3B4B" w:rsidRPr="003C1596" w:rsidRDefault="004F3B4B" w:rsidP="002260EC">
      <w:pPr>
        <w:shd w:val="clear" w:color="auto" w:fill="FFFFFF" w:themeFill="background1"/>
        <w:rPr>
          <w:rFonts w:eastAsia="Times New Roman"/>
          <w:sz w:val="28"/>
          <w:szCs w:val="28"/>
          <w:lang w:val="kk-KZ"/>
        </w:rPr>
      </w:pPr>
      <w:r w:rsidRPr="003C1596">
        <w:rPr>
          <w:rFonts w:eastAsia="Times New Roman"/>
          <w:sz w:val="28"/>
          <w:szCs w:val="28"/>
          <w:lang w:val="kk-KZ"/>
        </w:rPr>
        <w:t>1 кесте - Гарднердің  интеллектіні жіктеуі</w:t>
      </w:r>
    </w:p>
    <w:p w:rsidR="00A02E6E" w:rsidRPr="003C1596" w:rsidRDefault="00A02E6E" w:rsidP="00A02E6E">
      <w:pPr>
        <w:shd w:val="clear" w:color="auto" w:fill="FFFFFF" w:themeFill="background1"/>
        <w:tabs>
          <w:tab w:val="left" w:pos="2810"/>
        </w:tabs>
        <w:ind w:firstLine="709"/>
        <w:rPr>
          <w:rFonts w:eastAsia="Times New Roman"/>
          <w:sz w:val="20"/>
          <w:szCs w:val="20"/>
          <w:lang w:val="kk-KZ"/>
        </w:rPr>
      </w:pPr>
      <w:r w:rsidRPr="003C1596">
        <w:rPr>
          <w:rFonts w:eastAsia="Times New Roman"/>
          <w:sz w:val="28"/>
          <w:szCs w:val="28"/>
          <w:lang w:val="kk-KZ"/>
        </w:rPr>
        <w:tab/>
      </w:r>
    </w:p>
    <w:tbl>
      <w:tblPr>
        <w:tblStyle w:val="af"/>
        <w:tblW w:w="9747" w:type="dxa"/>
        <w:tblLook w:val="04A0" w:firstRow="1" w:lastRow="0" w:firstColumn="1" w:lastColumn="0" w:noHBand="0" w:noVBand="1"/>
      </w:tblPr>
      <w:tblGrid>
        <w:gridCol w:w="2518"/>
        <w:gridCol w:w="2410"/>
        <w:gridCol w:w="4819"/>
      </w:tblGrid>
      <w:tr w:rsidR="003C1596" w:rsidRPr="003C1596" w:rsidTr="00787958">
        <w:tc>
          <w:tcPr>
            <w:tcW w:w="2518" w:type="dxa"/>
          </w:tcPr>
          <w:p w:rsidR="002260EC" w:rsidRPr="003C1596" w:rsidRDefault="002260EC" w:rsidP="002260EC">
            <w:pPr>
              <w:shd w:val="clear" w:color="auto" w:fill="FFFFFF" w:themeFill="background1"/>
              <w:jc w:val="center"/>
              <w:rPr>
                <w:rFonts w:eastAsia="Times New Roman"/>
                <w:b/>
                <w:lang w:val="kk-KZ"/>
              </w:rPr>
            </w:pPr>
            <w:r w:rsidRPr="003C1596">
              <w:rPr>
                <w:rFonts w:eastAsia="Times New Roman"/>
                <w:b/>
                <w:lang w:val="kk-KZ"/>
              </w:rPr>
              <w:t>Интеллектің түрі</w:t>
            </w:r>
          </w:p>
        </w:tc>
        <w:tc>
          <w:tcPr>
            <w:tcW w:w="2410" w:type="dxa"/>
          </w:tcPr>
          <w:p w:rsidR="002260EC" w:rsidRPr="003C1596" w:rsidRDefault="002260EC" w:rsidP="002260EC">
            <w:pPr>
              <w:jc w:val="center"/>
              <w:rPr>
                <w:rFonts w:eastAsia="Times New Roman"/>
                <w:b/>
                <w:lang w:val="kk-KZ"/>
              </w:rPr>
            </w:pPr>
            <w:r w:rsidRPr="003C1596">
              <w:rPr>
                <w:rFonts w:eastAsia="Times New Roman"/>
                <w:b/>
                <w:lang w:val="kk-KZ"/>
              </w:rPr>
              <w:t>Жалпы ұғымы</w:t>
            </w:r>
          </w:p>
        </w:tc>
        <w:tc>
          <w:tcPr>
            <w:tcW w:w="4819" w:type="dxa"/>
          </w:tcPr>
          <w:p w:rsidR="002260EC" w:rsidRPr="003C1596" w:rsidRDefault="002260EC" w:rsidP="002260EC">
            <w:pPr>
              <w:ind w:firstLine="12"/>
              <w:jc w:val="center"/>
              <w:rPr>
                <w:rFonts w:eastAsia="Times New Roman"/>
                <w:lang w:val="kk-KZ"/>
              </w:rPr>
            </w:pPr>
            <w:r w:rsidRPr="003C1596">
              <w:rPr>
                <w:b/>
                <w:lang w:val="kk-KZ"/>
              </w:rPr>
              <w:t>Қасиеттер</w:t>
            </w:r>
          </w:p>
        </w:tc>
      </w:tr>
      <w:tr w:rsidR="003C1596" w:rsidRPr="003C1596" w:rsidTr="00787958">
        <w:tc>
          <w:tcPr>
            <w:tcW w:w="2518" w:type="dxa"/>
          </w:tcPr>
          <w:p w:rsidR="002260EC" w:rsidRPr="003C1596" w:rsidRDefault="002260EC" w:rsidP="002260EC">
            <w:pPr>
              <w:tabs>
                <w:tab w:val="left" w:pos="2810"/>
              </w:tabs>
              <w:jc w:val="center"/>
              <w:rPr>
                <w:rFonts w:eastAsia="Times New Roman"/>
                <w:lang w:val="kk-KZ"/>
              </w:rPr>
            </w:pPr>
            <w:r w:rsidRPr="003C1596">
              <w:rPr>
                <w:rFonts w:eastAsia="Times New Roman"/>
                <w:lang w:val="kk-KZ"/>
              </w:rPr>
              <w:t>1</w:t>
            </w:r>
          </w:p>
        </w:tc>
        <w:tc>
          <w:tcPr>
            <w:tcW w:w="2410" w:type="dxa"/>
          </w:tcPr>
          <w:p w:rsidR="002260EC" w:rsidRPr="003C1596" w:rsidRDefault="002260EC" w:rsidP="002260EC">
            <w:pPr>
              <w:tabs>
                <w:tab w:val="left" w:pos="2810"/>
              </w:tabs>
              <w:jc w:val="center"/>
              <w:rPr>
                <w:rFonts w:eastAsia="Times New Roman"/>
                <w:lang w:val="kk-KZ"/>
              </w:rPr>
            </w:pPr>
            <w:r w:rsidRPr="003C1596">
              <w:rPr>
                <w:rFonts w:eastAsia="Times New Roman"/>
                <w:lang w:val="kk-KZ"/>
              </w:rPr>
              <w:t>2</w:t>
            </w:r>
          </w:p>
        </w:tc>
        <w:tc>
          <w:tcPr>
            <w:tcW w:w="4819" w:type="dxa"/>
          </w:tcPr>
          <w:p w:rsidR="002260EC" w:rsidRPr="003C1596" w:rsidRDefault="002260EC" w:rsidP="002260EC">
            <w:pPr>
              <w:tabs>
                <w:tab w:val="left" w:pos="2810"/>
              </w:tabs>
              <w:jc w:val="center"/>
              <w:rPr>
                <w:rFonts w:eastAsia="Times New Roman"/>
                <w:lang w:val="kk-KZ"/>
              </w:rPr>
            </w:pPr>
            <w:r w:rsidRPr="003C1596">
              <w:rPr>
                <w:rFonts w:eastAsia="Times New Roman"/>
                <w:lang w:val="kk-KZ"/>
              </w:rPr>
              <w:t>3</w:t>
            </w:r>
          </w:p>
        </w:tc>
      </w:tr>
      <w:tr w:rsidR="003C1596" w:rsidRPr="003C1596" w:rsidTr="00787958">
        <w:tc>
          <w:tcPr>
            <w:tcW w:w="2518" w:type="dxa"/>
          </w:tcPr>
          <w:p w:rsidR="002260EC" w:rsidRPr="003C1596" w:rsidRDefault="002260EC" w:rsidP="002260EC">
            <w:pPr>
              <w:shd w:val="clear" w:color="auto" w:fill="FFFFFF" w:themeFill="background1"/>
              <w:jc w:val="both"/>
              <w:rPr>
                <w:rFonts w:eastAsia="Times New Roman"/>
                <w:b/>
                <w:i/>
                <w:lang w:val="kk-KZ"/>
              </w:rPr>
            </w:pPr>
            <w:r w:rsidRPr="003C1596">
              <w:rPr>
                <w:rFonts w:eastAsia="Times New Roman"/>
                <w:b/>
                <w:i/>
                <w:lang w:val="kk-KZ"/>
              </w:rPr>
              <w:t>Логикалық-математикалық интеллект</w:t>
            </w:r>
          </w:p>
          <w:p w:rsidR="002260EC" w:rsidRPr="003C1596" w:rsidRDefault="002260EC" w:rsidP="00A02E6E">
            <w:pPr>
              <w:tabs>
                <w:tab w:val="left" w:pos="2810"/>
              </w:tabs>
              <w:rPr>
                <w:rFonts w:eastAsia="Times New Roman"/>
                <w:lang w:val="kk-KZ"/>
              </w:rPr>
            </w:pPr>
          </w:p>
        </w:tc>
        <w:tc>
          <w:tcPr>
            <w:tcW w:w="2410" w:type="dxa"/>
          </w:tcPr>
          <w:p w:rsidR="002260EC" w:rsidRPr="003C1596" w:rsidRDefault="002260EC" w:rsidP="002260EC">
            <w:pPr>
              <w:shd w:val="clear" w:color="auto" w:fill="FFFFFF" w:themeFill="background1"/>
              <w:jc w:val="both"/>
              <w:rPr>
                <w:rFonts w:eastAsia="Times New Roman"/>
                <w:lang w:val="kk-KZ"/>
              </w:rPr>
            </w:pPr>
            <w:r w:rsidRPr="003C1596">
              <w:rPr>
                <w:rFonts w:eastAsia="Times New Roman"/>
                <w:lang w:val="kk-KZ"/>
              </w:rPr>
              <w:t xml:space="preserve">Бұл логикалық ойлау мен математикалық қабілет- термен байланысты. Логика ұзақ уақыт бойы жалпы ақыл-ой қабілеттерінің негізі болып саналды.  </w:t>
            </w:r>
          </w:p>
          <w:p w:rsidR="002260EC" w:rsidRPr="003C1596" w:rsidRDefault="002260EC" w:rsidP="00A02E6E">
            <w:pPr>
              <w:tabs>
                <w:tab w:val="left" w:pos="2810"/>
              </w:tabs>
              <w:rPr>
                <w:rFonts w:eastAsia="Times New Roman"/>
                <w:lang w:val="kk-KZ"/>
              </w:rPr>
            </w:pPr>
          </w:p>
        </w:tc>
        <w:tc>
          <w:tcPr>
            <w:tcW w:w="4819" w:type="dxa"/>
          </w:tcPr>
          <w:p w:rsidR="002260EC" w:rsidRPr="003C1596" w:rsidRDefault="002260EC" w:rsidP="002260EC">
            <w:pPr>
              <w:pStyle w:val="aa"/>
              <w:shd w:val="clear" w:color="auto" w:fill="FFFFFF" w:themeFill="background1"/>
              <w:tabs>
                <w:tab w:val="left" w:pos="318"/>
              </w:tabs>
              <w:adjustRightInd w:val="0"/>
              <w:ind w:left="0" w:right="0" w:firstLine="12"/>
              <w:contextualSpacing/>
              <w:rPr>
                <w:sz w:val="24"/>
                <w:szCs w:val="24"/>
                <w:lang w:val="kk-KZ"/>
              </w:rPr>
            </w:pPr>
            <w:r w:rsidRPr="003C1596">
              <w:rPr>
                <w:sz w:val="24"/>
                <w:szCs w:val="24"/>
                <w:lang w:val="kk-KZ"/>
              </w:rPr>
              <w:t>ақыл-ойдың әртүрлі қасиеттерін анықтайды:</w:t>
            </w:r>
          </w:p>
          <w:p w:rsidR="002260EC" w:rsidRPr="003C1596" w:rsidRDefault="002260EC" w:rsidP="005A6D2B">
            <w:pPr>
              <w:pStyle w:val="aa"/>
              <w:numPr>
                <w:ilvl w:val="0"/>
                <w:numId w:val="78"/>
              </w:numPr>
              <w:shd w:val="clear" w:color="auto" w:fill="FFFFFF" w:themeFill="background1"/>
              <w:tabs>
                <w:tab w:val="left" w:pos="318"/>
              </w:tabs>
              <w:adjustRightInd w:val="0"/>
              <w:ind w:left="0" w:right="0" w:firstLine="12"/>
              <w:contextualSpacing/>
              <w:rPr>
                <w:sz w:val="24"/>
                <w:szCs w:val="24"/>
                <w:lang w:val="kk-KZ"/>
              </w:rPr>
            </w:pPr>
            <w:r w:rsidRPr="003C1596">
              <w:rPr>
                <w:sz w:val="24"/>
                <w:szCs w:val="24"/>
                <w:lang w:val="kk-KZ"/>
              </w:rPr>
              <w:t>жүйелі түрде ойлау және ұғымдардың иерархиялық құрылымын құру мүмкіндігі;</w:t>
            </w:r>
          </w:p>
          <w:p w:rsidR="002260EC" w:rsidRPr="003C1596" w:rsidRDefault="002260EC" w:rsidP="005A6D2B">
            <w:pPr>
              <w:pStyle w:val="aa"/>
              <w:numPr>
                <w:ilvl w:val="0"/>
                <w:numId w:val="9"/>
              </w:numPr>
              <w:shd w:val="clear" w:color="auto" w:fill="FFFFFF" w:themeFill="background1"/>
              <w:tabs>
                <w:tab w:val="left" w:pos="318"/>
              </w:tabs>
              <w:adjustRightInd w:val="0"/>
              <w:ind w:left="0" w:right="0" w:firstLine="12"/>
              <w:contextualSpacing/>
              <w:rPr>
                <w:sz w:val="24"/>
                <w:szCs w:val="24"/>
                <w:lang w:val="kk-KZ"/>
              </w:rPr>
            </w:pPr>
            <w:r w:rsidRPr="003C1596">
              <w:rPr>
                <w:sz w:val="24"/>
                <w:szCs w:val="24"/>
                <w:lang w:val="kk-KZ"/>
              </w:rPr>
              <w:t>сандармен жұмыс істеу, құбылыстарды сандық бағалауы;</w:t>
            </w:r>
          </w:p>
          <w:p w:rsidR="002260EC" w:rsidRPr="003C1596" w:rsidRDefault="002260EC" w:rsidP="005A6D2B">
            <w:pPr>
              <w:pStyle w:val="aa"/>
              <w:numPr>
                <w:ilvl w:val="0"/>
                <w:numId w:val="9"/>
              </w:numPr>
              <w:shd w:val="clear" w:color="auto" w:fill="FFFFFF" w:themeFill="background1"/>
              <w:tabs>
                <w:tab w:val="left" w:pos="318"/>
              </w:tabs>
              <w:adjustRightInd w:val="0"/>
              <w:ind w:left="0" w:right="0" w:firstLine="12"/>
              <w:contextualSpacing/>
              <w:rPr>
                <w:sz w:val="24"/>
                <w:szCs w:val="24"/>
                <w:lang w:val="kk-KZ"/>
              </w:rPr>
            </w:pPr>
            <w:r w:rsidRPr="003C1596">
              <w:rPr>
                <w:sz w:val="24"/>
                <w:szCs w:val="24"/>
                <w:lang w:val="kk-KZ"/>
              </w:rPr>
              <w:t>дедуктивті және индуктивті ойлаудың болуы;</w:t>
            </w:r>
          </w:p>
          <w:p w:rsidR="002260EC" w:rsidRPr="003C1596" w:rsidRDefault="002260EC" w:rsidP="005A6D2B">
            <w:pPr>
              <w:pStyle w:val="aa"/>
              <w:numPr>
                <w:ilvl w:val="0"/>
                <w:numId w:val="8"/>
              </w:numPr>
              <w:shd w:val="clear" w:color="auto" w:fill="FFFFFF" w:themeFill="background1"/>
              <w:tabs>
                <w:tab w:val="left" w:pos="318"/>
              </w:tabs>
              <w:adjustRightInd w:val="0"/>
              <w:ind w:left="0" w:right="0" w:firstLine="12"/>
              <w:contextualSpacing/>
              <w:rPr>
                <w:sz w:val="24"/>
                <w:szCs w:val="24"/>
                <w:lang w:val="kk-KZ"/>
              </w:rPr>
            </w:pPr>
            <w:r w:rsidRPr="003C1596">
              <w:rPr>
                <w:sz w:val="24"/>
                <w:szCs w:val="24"/>
                <w:lang w:val="kk-KZ"/>
              </w:rPr>
              <w:t>формальды логика аясындағы негізгі ойлау операцияларын меңгеру: талдау, салыстыру, жалпылау, синтездеуі;</w:t>
            </w:r>
          </w:p>
          <w:p w:rsidR="002260EC" w:rsidRPr="003C1596" w:rsidRDefault="002260EC" w:rsidP="005A6D2B">
            <w:pPr>
              <w:pStyle w:val="aa"/>
              <w:numPr>
                <w:ilvl w:val="0"/>
                <w:numId w:val="8"/>
              </w:numPr>
              <w:shd w:val="clear" w:color="auto" w:fill="FFFFFF" w:themeFill="background1"/>
              <w:tabs>
                <w:tab w:val="left" w:pos="318"/>
              </w:tabs>
              <w:adjustRightInd w:val="0"/>
              <w:ind w:left="0" w:right="0" w:firstLine="12"/>
              <w:contextualSpacing/>
              <w:rPr>
                <w:sz w:val="24"/>
                <w:szCs w:val="24"/>
                <w:lang w:val="kk-KZ"/>
              </w:rPr>
            </w:pPr>
            <w:r w:rsidRPr="003C1596">
              <w:rPr>
                <w:sz w:val="24"/>
                <w:szCs w:val="24"/>
                <w:lang w:val="kk-KZ"/>
              </w:rPr>
              <w:t>мәліметтер базасымен жұмыс істеу, ақпаратты жүйелеу және құрылымдауы;</w:t>
            </w:r>
          </w:p>
          <w:p w:rsidR="002260EC" w:rsidRPr="003C1596" w:rsidRDefault="002260EC" w:rsidP="002260EC">
            <w:pPr>
              <w:tabs>
                <w:tab w:val="left" w:pos="2810"/>
              </w:tabs>
              <w:rPr>
                <w:rFonts w:eastAsia="Times New Roman"/>
                <w:lang w:val="kk-KZ"/>
              </w:rPr>
            </w:pPr>
            <w:r w:rsidRPr="003C1596">
              <w:t>графиктерді, диаграммаларды және кестелерді түсіну</w:t>
            </w:r>
            <w:r w:rsidRPr="003C1596">
              <w:rPr>
                <w:lang w:val="kk-KZ"/>
              </w:rPr>
              <w:t>і.</w:t>
            </w:r>
          </w:p>
        </w:tc>
      </w:tr>
      <w:tr w:rsidR="003C1596" w:rsidRPr="003C1596" w:rsidTr="00787958">
        <w:tc>
          <w:tcPr>
            <w:tcW w:w="2518" w:type="dxa"/>
          </w:tcPr>
          <w:p w:rsidR="004C5B46" w:rsidRPr="003C1596" w:rsidRDefault="004C5B46" w:rsidP="004C5B46">
            <w:pPr>
              <w:shd w:val="clear" w:color="auto" w:fill="FFFFFF" w:themeFill="background1"/>
              <w:jc w:val="both"/>
              <w:rPr>
                <w:rFonts w:eastAsia="Times New Roman"/>
                <w:b/>
                <w:i/>
                <w:lang w:val="kk-KZ"/>
              </w:rPr>
            </w:pPr>
            <w:r w:rsidRPr="003C1596">
              <w:rPr>
                <w:rFonts w:eastAsia="Times New Roman"/>
                <w:b/>
                <w:i/>
                <w:lang w:val="kk-KZ"/>
              </w:rPr>
              <w:t>Вербалды-лингвистикалық интеллект</w:t>
            </w:r>
          </w:p>
          <w:p w:rsidR="004C5B46" w:rsidRPr="003C1596" w:rsidRDefault="004C5B46" w:rsidP="002260EC">
            <w:pPr>
              <w:shd w:val="clear" w:color="auto" w:fill="FFFFFF" w:themeFill="background1"/>
              <w:jc w:val="both"/>
              <w:rPr>
                <w:rFonts w:eastAsia="Times New Roman"/>
                <w:b/>
                <w:i/>
                <w:lang w:val="kk-KZ"/>
              </w:rPr>
            </w:pPr>
          </w:p>
        </w:tc>
        <w:tc>
          <w:tcPr>
            <w:tcW w:w="2410" w:type="dxa"/>
          </w:tcPr>
          <w:p w:rsidR="004C5B46" w:rsidRPr="003C1596" w:rsidRDefault="00F7132D" w:rsidP="002260EC">
            <w:pPr>
              <w:shd w:val="clear" w:color="auto" w:fill="FFFFFF" w:themeFill="background1"/>
              <w:jc w:val="both"/>
              <w:rPr>
                <w:rFonts w:eastAsia="Times New Roman"/>
                <w:lang w:val="kk-KZ"/>
              </w:rPr>
            </w:pPr>
            <w:r w:rsidRPr="003C1596">
              <w:rPr>
                <w:rFonts w:eastAsia="Times New Roman"/>
                <w:lang w:val="kk-KZ"/>
              </w:rPr>
              <w:t>Ауызша қабілеттер немесе ақпаратты сөйлеу түрінде түсіну және беру</w:t>
            </w:r>
          </w:p>
        </w:tc>
        <w:tc>
          <w:tcPr>
            <w:tcW w:w="4819" w:type="dxa"/>
          </w:tcPr>
          <w:p w:rsidR="00F7132D" w:rsidRPr="003C1596" w:rsidRDefault="00F7132D" w:rsidP="005A6D2B">
            <w:pPr>
              <w:pStyle w:val="aa"/>
              <w:numPr>
                <w:ilvl w:val="0"/>
                <w:numId w:val="8"/>
              </w:numPr>
              <w:shd w:val="clear" w:color="auto" w:fill="FFFFFF" w:themeFill="background1"/>
              <w:tabs>
                <w:tab w:val="left" w:pos="367"/>
              </w:tabs>
              <w:adjustRightInd w:val="0"/>
              <w:ind w:left="34" w:right="0" w:firstLine="141"/>
              <w:contextualSpacing/>
              <w:rPr>
                <w:sz w:val="24"/>
                <w:szCs w:val="24"/>
                <w:lang w:val="kk-KZ"/>
              </w:rPr>
            </w:pPr>
            <w:r w:rsidRPr="003C1596">
              <w:rPr>
                <w:sz w:val="24"/>
                <w:szCs w:val="24"/>
              </w:rPr>
              <w:t>Лингвистикалық интеллект келесі қасиеттердің болуын болжайды:</w:t>
            </w:r>
          </w:p>
          <w:p w:rsidR="004C5B46" w:rsidRPr="003C1596" w:rsidRDefault="00F7132D" w:rsidP="00F7132D">
            <w:pPr>
              <w:pStyle w:val="aa"/>
              <w:shd w:val="clear" w:color="auto" w:fill="FFFFFF" w:themeFill="background1"/>
              <w:tabs>
                <w:tab w:val="left" w:pos="318"/>
              </w:tabs>
              <w:adjustRightInd w:val="0"/>
              <w:ind w:left="0" w:right="0" w:firstLine="12"/>
              <w:contextualSpacing/>
              <w:rPr>
                <w:sz w:val="24"/>
                <w:szCs w:val="24"/>
                <w:lang w:val="kk-KZ"/>
              </w:rPr>
            </w:pPr>
            <w:r w:rsidRPr="003C1596">
              <w:rPr>
                <w:sz w:val="24"/>
                <w:szCs w:val="24"/>
                <w:lang w:val="kk-KZ"/>
              </w:rPr>
              <w:t>сөйлеу дыбыстары мен олардың тіркесімдерін мағыналы қабылдау және</w:t>
            </w:r>
          </w:p>
        </w:tc>
      </w:tr>
    </w:tbl>
    <w:p w:rsidR="00787958" w:rsidRPr="003C1596" w:rsidRDefault="00787958" w:rsidP="002260EC">
      <w:pPr>
        <w:shd w:val="clear" w:color="auto" w:fill="FFFFFF" w:themeFill="background1"/>
        <w:tabs>
          <w:tab w:val="left" w:pos="2810"/>
        </w:tabs>
        <w:rPr>
          <w:rFonts w:eastAsia="Times New Roman"/>
          <w:sz w:val="28"/>
          <w:szCs w:val="28"/>
          <w:lang w:val="kk-KZ"/>
        </w:rPr>
      </w:pPr>
    </w:p>
    <w:p w:rsidR="00A02E6E" w:rsidRPr="003C1596" w:rsidRDefault="002260EC" w:rsidP="002260EC">
      <w:pPr>
        <w:shd w:val="clear" w:color="auto" w:fill="FFFFFF" w:themeFill="background1"/>
        <w:tabs>
          <w:tab w:val="left" w:pos="2810"/>
        </w:tabs>
        <w:rPr>
          <w:rFonts w:eastAsia="Times New Roman"/>
          <w:sz w:val="28"/>
          <w:szCs w:val="28"/>
          <w:lang w:val="kk-KZ"/>
        </w:rPr>
      </w:pPr>
      <w:r w:rsidRPr="003C1596">
        <w:rPr>
          <w:rFonts w:eastAsia="Times New Roman"/>
          <w:sz w:val="28"/>
          <w:szCs w:val="28"/>
          <w:lang w:val="kk-KZ"/>
        </w:rPr>
        <w:lastRenderedPageBreak/>
        <w:t>1 кестенің жалғасы</w:t>
      </w:r>
    </w:p>
    <w:p w:rsidR="00A02E6E" w:rsidRPr="003C1596" w:rsidRDefault="00A02E6E" w:rsidP="002260EC">
      <w:pPr>
        <w:shd w:val="clear" w:color="auto" w:fill="FFFFFF" w:themeFill="background1"/>
        <w:tabs>
          <w:tab w:val="left" w:pos="2810"/>
        </w:tabs>
        <w:rPr>
          <w:rFonts w:eastAsia="Times New Roman"/>
          <w:sz w:val="28"/>
          <w:szCs w:val="28"/>
          <w:lang w:val="kk-KZ"/>
        </w:rPr>
      </w:pPr>
    </w:p>
    <w:tbl>
      <w:tblPr>
        <w:tblStyle w:val="af"/>
        <w:tblW w:w="9636" w:type="dxa"/>
        <w:tblLayout w:type="fixed"/>
        <w:tblLook w:val="04A0" w:firstRow="1" w:lastRow="0" w:firstColumn="1" w:lastColumn="0" w:noHBand="0" w:noVBand="1"/>
      </w:tblPr>
      <w:tblGrid>
        <w:gridCol w:w="2518"/>
        <w:gridCol w:w="2410"/>
        <w:gridCol w:w="4708"/>
      </w:tblGrid>
      <w:tr w:rsidR="003C1596" w:rsidRPr="003C1596" w:rsidTr="0079098B">
        <w:trPr>
          <w:trHeight w:val="325"/>
        </w:trPr>
        <w:tc>
          <w:tcPr>
            <w:tcW w:w="2518" w:type="dxa"/>
          </w:tcPr>
          <w:p w:rsidR="004F3B4B" w:rsidRPr="003C1596" w:rsidRDefault="002260EC" w:rsidP="00B30383">
            <w:pPr>
              <w:shd w:val="clear" w:color="auto" w:fill="FFFFFF" w:themeFill="background1"/>
              <w:jc w:val="center"/>
              <w:rPr>
                <w:rFonts w:eastAsia="Times New Roman"/>
                <w:lang w:val="kk-KZ"/>
              </w:rPr>
            </w:pPr>
            <w:r w:rsidRPr="003C1596">
              <w:rPr>
                <w:rFonts w:eastAsia="Times New Roman"/>
                <w:lang w:val="kk-KZ"/>
              </w:rPr>
              <w:t>1</w:t>
            </w:r>
          </w:p>
        </w:tc>
        <w:tc>
          <w:tcPr>
            <w:tcW w:w="2410" w:type="dxa"/>
          </w:tcPr>
          <w:p w:rsidR="0079098B" w:rsidRPr="003C1596" w:rsidRDefault="002260EC" w:rsidP="00B30383">
            <w:pPr>
              <w:jc w:val="center"/>
              <w:rPr>
                <w:rFonts w:eastAsia="Times New Roman"/>
                <w:lang w:val="kk-KZ"/>
              </w:rPr>
            </w:pPr>
            <w:r w:rsidRPr="003C1596">
              <w:rPr>
                <w:rFonts w:eastAsia="Times New Roman"/>
                <w:lang w:val="kk-KZ"/>
              </w:rPr>
              <w:t>2</w:t>
            </w:r>
          </w:p>
        </w:tc>
        <w:tc>
          <w:tcPr>
            <w:tcW w:w="4708" w:type="dxa"/>
          </w:tcPr>
          <w:p w:rsidR="004F3B4B" w:rsidRPr="003C1596" w:rsidRDefault="002260EC" w:rsidP="00B30383">
            <w:pPr>
              <w:ind w:firstLine="12"/>
              <w:jc w:val="center"/>
              <w:rPr>
                <w:rFonts w:eastAsia="Times New Roman"/>
                <w:lang w:val="kk-KZ"/>
              </w:rPr>
            </w:pPr>
            <w:r w:rsidRPr="003C1596">
              <w:rPr>
                <w:rFonts w:eastAsia="Times New Roman"/>
                <w:lang w:val="kk-KZ"/>
              </w:rPr>
              <w:t>3</w:t>
            </w:r>
          </w:p>
        </w:tc>
      </w:tr>
      <w:tr w:rsidR="003C1596" w:rsidRPr="003C1596" w:rsidTr="0079098B">
        <w:tc>
          <w:tcPr>
            <w:tcW w:w="2518" w:type="dxa"/>
          </w:tcPr>
          <w:p w:rsidR="004F3B4B" w:rsidRPr="003C1596" w:rsidRDefault="004F3B4B" w:rsidP="004C5B46">
            <w:pPr>
              <w:shd w:val="clear" w:color="auto" w:fill="FFFFFF" w:themeFill="background1"/>
              <w:jc w:val="both"/>
              <w:rPr>
                <w:rFonts w:eastAsia="Times New Roman"/>
                <w:lang w:val="kk-KZ"/>
              </w:rPr>
            </w:pPr>
          </w:p>
        </w:tc>
        <w:tc>
          <w:tcPr>
            <w:tcW w:w="2410" w:type="dxa"/>
          </w:tcPr>
          <w:p w:rsidR="004F3B4B" w:rsidRPr="003C1596" w:rsidRDefault="002260EC" w:rsidP="002260EC">
            <w:pPr>
              <w:shd w:val="clear" w:color="auto" w:fill="FFFFFF" w:themeFill="background1"/>
              <w:jc w:val="both"/>
              <w:rPr>
                <w:rFonts w:eastAsia="Times New Roman"/>
                <w:lang w:val="kk-KZ"/>
              </w:rPr>
            </w:pPr>
            <w:r w:rsidRPr="003C1596">
              <w:rPr>
                <w:rFonts w:eastAsia="Times New Roman"/>
                <w:lang w:val="kk-KZ"/>
              </w:rPr>
              <w:t>қабілеті адам өмірінде үлкен рөл атқарады.</w:t>
            </w:r>
          </w:p>
        </w:tc>
        <w:tc>
          <w:tcPr>
            <w:tcW w:w="4708" w:type="dxa"/>
          </w:tcPr>
          <w:p w:rsidR="002260EC" w:rsidRPr="003C1596" w:rsidRDefault="002260EC" w:rsidP="00F7132D">
            <w:pPr>
              <w:pStyle w:val="aa"/>
              <w:shd w:val="clear" w:color="auto" w:fill="FFFFFF" w:themeFill="background1"/>
              <w:tabs>
                <w:tab w:val="left" w:pos="367"/>
              </w:tabs>
              <w:adjustRightInd w:val="0"/>
              <w:ind w:left="12" w:right="0" w:firstLine="0"/>
              <w:contextualSpacing/>
              <w:rPr>
                <w:sz w:val="24"/>
                <w:szCs w:val="24"/>
                <w:lang w:val="kk-KZ"/>
              </w:rPr>
            </w:pPr>
            <w:r w:rsidRPr="003C1596">
              <w:rPr>
                <w:sz w:val="24"/>
                <w:szCs w:val="24"/>
                <w:lang w:val="kk-KZ"/>
              </w:rPr>
              <w:t>талдауы;</w:t>
            </w:r>
          </w:p>
          <w:p w:rsidR="002260EC" w:rsidRPr="003C1596" w:rsidRDefault="002260EC" w:rsidP="005A6D2B">
            <w:pPr>
              <w:pStyle w:val="aa"/>
              <w:numPr>
                <w:ilvl w:val="0"/>
                <w:numId w:val="10"/>
              </w:numPr>
              <w:shd w:val="clear" w:color="auto" w:fill="FFFFFF" w:themeFill="background1"/>
              <w:tabs>
                <w:tab w:val="left" w:pos="367"/>
              </w:tabs>
              <w:adjustRightInd w:val="0"/>
              <w:ind w:left="0" w:right="0" w:firstLine="12"/>
              <w:contextualSpacing/>
              <w:rPr>
                <w:sz w:val="24"/>
                <w:szCs w:val="24"/>
                <w:lang w:val="kk-KZ"/>
              </w:rPr>
            </w:pPr>
            <w:r w:rsidRPr="003C1596">
              <w:rPr>
                <w:sz w:val="24"/>
                <w:szCs w:val="24"/>
                <w:lang w:val="kk-KZ"/>
              </w:rPr>
              <w:t>тіл нормалары мен талаптарына сәйкес сөйлеу хабарламаларын құрастыра білуі;</w:t>
            </w:r>
          </w:p>
          <w:p w:rsidR="002260EC" w:rsidRPr="003C1596" w:rsidRDefault="002260EC" w:rsidP="005A6D2B">
            <w:pPr>
              <w:pStyle w:val="aa"/>
              <w:numPr>
                <w:ilvl w:val="0"/>
                <w:numId w:val="10"/>
              </w:numPr>
              <w:shd w:val="clear" w:color="auto" w:fill="FFFFFF" w:themeFill="background1"/>
              <w:tabs>
                <w:tab w:val="left" w:pos="367"/>
              </w:tabs>
              <w:adjustRightInd w:val="0"/>
              <w:ind w:left="0" w:right="0" w:firstLine="12"/>
              <w:contextualSpacing/>
              <w:rPr>
                <w:sz w:val="24"/>
                <w:szCs w:val="24"/>
                <w:lang w:val="kk-KZ"/>
              </w:rPr>
            </w:pPr>
            <w:r w:rsidRPr="003C1596">
              <w:rPr>
                <w:sz w:val="24"/>
                <w:szCs w:val="24"/>
                <w:lang w:val="kk-KZ"/>
              </w:rPr>
              <w:t>жазбаша тілді меңгеру, үйлесімді, логикалық мәтіндерді, оның ішінде әдеби, публицистикалық және ғылыми сипаттағы мәтіндерді жаза білуі;</w:t>
            </w:r>
          </w:p>
          <w:p w:rsidR="004F3B4B" w:rsidRPr="003C1596" w:rsidRDefault="002260EC" w:rsidP="002260EC">
            <w:pPr>
              <w:shd w:val="clear" w:color="auto" w:fill="FFFFFF" w:themeFill="background1"/>
              <w:tabs>
                <w:tab w:val="left" w:pos="318"/>
              </w:tabs>
              <w:adjustRightInd w:val="0"/>
              <w:contextualSpacing/>
              <w:rPr>
                <w:lang w:val="kk-KZ"/>
              </w:rPr>
            </w:pPr>
            <w:r w:rsidRPr="003C1596">
              <w:rPr>
                <w:lang w:val="kk-KZ"/>
              </w:rPr>
              <w:t>белгілі бір жағдайға сәйкес сөйлеуді дұрыс құра білу: сөйлеу этикетінің ережелерін сақтау, әңгіме, диалог, монолог, пікірталас жүргізуі.</w:t>
            </w:r>
          </w:p>
        </w:tc>
      </w:tr>
      <w:tr w:rsidR="003C1596" w:rsidRPr="003C1596" w:rsidTr="0079098B">
        <w:tc>
          <w:tcPr>
            <w:tcW w:w="2518" w:type="dxa"/>
          </w:tcPr>
          <w:p w:rsidR="004F3B4B" w:rsidRPr="003C1596" w:rsidRDefault="003E224A" w:rsidP="00B30383">
            <w:pPr>
              <w:shd w:val="clear" w:color="auto" w:fill="FFFFFF" w:themeFill="background1"/>
              <w:jc w:val="both"/>
              <w:rPr>
                <w:rFonts w:eastAsia="Times New Roman"/>
                <w:b/>
                <w:i/>
                <w:lang w:val="kk-KZ"/>
              </w:rPr>
            </w:pPr>
            <w:r w:rsidRPr="003C1596">
              <w:rPr>
                <w:rFonts w:eastAsia="Times New Roman"/>
                <w:b/>
                <w:i/>
                <w:lang w:val="kk-KZ"/>
              </w:rPr>
              <w:t>Бейнелі</w:t>
            </w:r>
            <w:r w:rsidR="004F3B4B" w:rsidRPr="003C1596">
              <w:rPr>
                <w:rFonts w:eastAsia="Times New Roman"/>
                <w:b/>
                <w:i/>
                <w:lang w:val="kk-KZ"/>
              </w:rPr>
              <w:t>-кеңістіктік интеллект</w:t>
            </w:r>
          </w:p>
          <w:p w:rsidR="004F3B4B" w:rsidRPr="003C1596" w:rsidRDefault="004F3B4B" w:rsidP="00B30383">
            <w:pPr>
              <w:shd w:val="clear" w:color="auto" w:fill="FFFFFF" w:themeFill="background1"/>
              <w:jc w:val="both"/>
              <w:rPr>
                <w:rFonts w:eastAsia="Times New Roman"/>
                <w:lang w:val="kk-KZ"/>
              </w:rPr>
            </w:pPr>
          </w:p>
        </w:tc>
        <w:tc>
          <w:tcPr>
            <w:tcW w:w="2410" w:type="dxa"/>
          </w:tcPr>
          <w:p w:rsidR="004F3B4B" w:rsidRPr="003C1596" w:rsidRDefault="004F3B4B" w:rsidP="00DF656E">
            <w:pPr>
              <w:shd w:val="clear" w:color="auto" w:fill="FFFFFF" w:themeFill="background1"/>
              <w:jc w:val="both"/>
              <w:rPr>
                <w:rFonts w:eastAsia="Times New Roman"/>
                <w:lang w:val="kk-KZ"/>
              </w:rPr>
            </w:pPr>
            <w:r w:rsidRPr="003C1596">
              <w:rPr>
                <w:rFonts w:eastAsia="Times New Roman"/>
                <w:lang w:val="kk-KZ"/>
              </w:rPr>
              <w:t>Кең мағынада, бұл ғарышта жүру, айналадағы заттардың пішіні мен өлшемдерін және олардың бір-бірінен қаш</w:t>
            </w:r>
            <w:r w:rsidR="00DF656E" w:rsidRPr="003C1596">
              <w:rPr>
                <w:rFonts w:eastAsia="Times New Roman"/>
                <w:lang w:val="kk-KZ"/>
              </w:rPr>
              <w:t xml:space="preserve">ықтығын қабылдау және бағалау. </w:t>
            </w:r>
          </w:p>
        </w:tc>
        <w:tc>
          <w:tcPr>
            <w:tcW w:w="4708" w:type="dxa"/>
          </w:tcPr>
          <w:p w:rsidR="004F3B4B" w:rsidRPr="003C1596" w:rsidRDefault="004F3B4B" w:rsidP="00B30383">
            <w:pPr>
              <w:pStyle w:val="aa"/>
              <w:shd w:val="clear" w:color="auto" w:fill="FFFFFF" w:themeFill="background1"/>
              <w:tabs>
                <w:tab w:val="left" w:pos="225"/>
              </w:tabs>
              <w:adjustRightInd w:val="0"/>
              <w:ind w:left="0" w:right="0" w:firstLine="12"/>
              <w:contextualSpacing/>
              <w:rPr>
                <w:sz w:val="24"/>
                <w:szCs w:val="24"/>
                <w:lang w:val="kk-KZ"/>
              </w:rPr>
            </w:pPr>
            <w:r w:rsidRPr="003C1596">
              <w:rPr>
                <w:sz w:val="24"/>
                <w:szCs w:val="24"/>
                <w:lang w:val="kk-KZ"/>
              </w:rPr>
              <w:t xml:space="preserve">Бұл қабілет тағы төмендегідей маңызды аспектілерді қамтиды:  </w:t>
            </w:r>
          </w:p>
          <w:p w:rsidR="004F3B4B" w:rsidRPr="003C1596" w:rsidRDefault="004F3B4B" w:rsidP="005A6D2B">
            <w:pPr>
              <w:pStyle w:val="aa"/>
              <w:numPr>
                <w:ilvl w:val="0"/>
                <w:numId w:val="10"/>
              </w:numPr>
              <w:shd w:val="clear" w:color="auto" w:fill="FFFFFF" w:themeFill="background1"/>
              <w:tabs>
                <w:tab w:val="left" w:pos="225"/>
              </w:tabs>
              <w:adjustRightInd w:val="0"/>
              <w:ind w:left="14" w:right="0" w:firstLine="12"/>
              <w:contextualSpacing/>
              <w:rPr>
                <w:sz w:val="24"/>
                <w:szCs w:val="24"/>
                <w:lang w:val="kk-KZ"/>
              </w:rPr>
            </w:pPr>
            <w:r w:rsidRPr="003C1596">
              <w:rPr>
                <w:sz w:val="24"/>
                <w:szCs w:val="24"/>
                <w:lang w:val="kk-KZ"/>
              </w:rPr>
              <w:t>бейнелі ойлау және оны дамыту;</w:t>
            </w:r>
          </w:p>
          <w:p w:rsidR="004F3B4B" w:rsidRPr="003C1596" w:rsidRDefault="004F3B4B" w:rsidP="005A6D2B">
            <w:pPr>
              <w:pStyle w:val="aa"/>
              <w:numPr>
                <w:ilvl w:val="0"/>
                <w:numId w:val="10"/>
              </w:numPr>
              <w:shd w:val="clear" w:color="auto" w:fill="FFFFFF" w:themeFill="background1"/>
              <w:tabs>
                <w:tab w:val="left" w:pos="225"/>
              </w:tabs>
              <w:adjustRightInd w:val="0"/>
              <w:ind w:left="14" w:right="0" w:firstLine="12"/>
              <w:contextualSpacing/>
              <w:rPr>
                <w:sz w:val="24"/>
                <w:szCs w:val="24"/>
                <w:lang w:val="kk-KZ"/>
              </w:rPr>
            </w:pPr>
            <w:r w:rsidRPr="003C1596">
              <w:rPr>
                <w:sz w:val="24"/>
                <w:szCs w:val="24"/>
                <w:lang w:val="kk-KZ"/>
              </w:rPr>
              <w:t>бейнелерді сана деңгейінде жасау; бекіту және оларды жадыда сақтау қабілеті;</w:t>
            </w:r>
          </w:p>
          <w:p w:rsidR="004F3B4B" w:rsidRPr="003C1596" w:rsidRDefault="004F3B4B" w:rsidP="005A6D2B">
            <w:pPr>
              <w:pStyle w:val="aa"/>
              <w:numPr>
                <w:ilvl w:val="0"/>
                <w:numId w:val="11"/>
              </w:numPr>
              <w:shd w:val="clear" w:color="auto" w:fill="FFFFFF" w:themeFill="background1"/>
              <w:tabs>
                <w:tab w:val="left" w:pos="225"/>
              </w:tabs>
              <w:adjustRightInd w:val="0"/>
              <w:ind w:left="0" w:right="0" w:firstLine="12"/>
              <w:contextualSpacing/>
              <w:rPr>
                <w:sz w:val="24"/>
                <w:szCs w:val="24"/>
                <w:lang w:val="kk-KZ"/>
              </w:rPr>
            </w:pPr>
            <w:r w:rsidRPr="003C1596">
              <w:rPr>
                <w:sz w:val="24"/>
                <w:szCs w:val="24"/>
                <w:lang w:val="kk-KZ"/>
              </w:rPr>
              <w:t>дамыған қиял;</w:t>
            </w:r>
          </w:p>
          <w:p w:rsidR="004F3B4B" w:rsidRPr="003C1596" w:rsidRDefault="004F3B4B" w:rsidP="005A6D2B">
            <w:pPr>
              <w:pStyle w:val="aa"/>
              <w:numPr>
                <w:ilvl w:val="0"/>
                <w:numId w:val="11"/>
              </w:numPr>
              <w:shd w:val="clear" w:color="auto" w:fill="FFFFFF" w:themeFill="background1"/>
              <w:tabs>
                <w:tab w:val="left" w:pos="225"/>
              </w:tabs>
              <w:adjustRightInd w:val="0"/>
              <w:ind w:left="0" w:right="0" w:firstLine="12"/>
              <w:contextualSpacing/>
              <w:rPr>
                <w:sz w:val="24"/>
                <w:szCs w:val="24"/>
                <w:lang w:val="kk-KZ"/>
              </w:rPr>
            </w:pPr>
            <w:r w:rsidRPr="003C1596">
              <w:rPr>
                <w:sz w:val="24"/>
                <w:szCs w:val="24"/>
                <w:lang w:val="kk-KZ"/>
              </w:rPr>
              <w:t>суреттерді әртүрлі формада бейнелеу мүмкіндігі: сурет, мүсін, құрылыс, схема және т. б.</w:t>
            </w:r>
          </w:p>
        </w:tc>
      </w:tr>
      <w:tr w:rsidR="003C1596" w:rsidRPr="003C1596" w:rsidTr="0079098B">
        <w:tc>
          <w:tcPr>
            <w:tcW w:w="2518" w:type="dxa"/>
          </w:tcPr>
          <w:p w:rsidR="004F3B4B" w:rsidRPr="003C1596" w:rsidRDefault="004F3B4B" w:rsidP="00B30383">
            <w:pPr>
              <w:shd w:val="clear" w:color="auto" w:fill="FFFFFF" w:themeFill="background1"/>
              <w:jc w:val="both"/>
              <w:rPr>
                <w:rFonts w:eastAsia="Times New Roman"/>
                <w:b/>
                <w:i/>
              </w:rPr>
            </w:pPr>
            <w:r w:rsidRPr="003C1596">
              <w:rPr>
                <w:rFonts w:eastAsia="Times New Roman"/>
                <w:b/>
                <w:i/>
              </w:rPr>
              <w:t>Натуралистік интеллект</w:t>
            </w:r>
          </w:p>
          <w:p w:rsidR="004F3B4B" w:rsidRPr="003C1596" w:rsidRDefault="004F3B4B" w:rsidP="00B30383">
            <w:pPr>
              <w:shd w:val="clear" w:color="auto" w:fill="FFFFFF" w:themeFill="background1"/>
              <w:jc w:val="both"/>
              <w:rPr>
                <w:rFonts w:eastAsia="Times New Roman"/>
                <w:lang w:val="kk-KZ"/>
              </w:rPr>
            </w:pPr>
          </w:p>
        </w:tc>
        <w:tc>
          <w:tcPr>
            <w:tcW w:w="2410" w:type="dxa"/>
          </w:tcPr>
          <w:p w:rsidR="004F3B4B" w:rsidRPr="003C1596" w:rsidRDefault="004F3B4B" w:rsidP="00DF656E">
            <w:pPr>
              <w:shd w:val="clear" w:color="auto" w:fill="FFFFFF" w:themeFill="background1"/>
              <w:jc w:val="both"/>
              <w:rPr>
                <w:rFonts w:eastAsia="Times New Roman"/>
                <w:lang w:val="kk-KZ"/>
              </w:rPr>
            </w:pPr>
            <w:r w:rsidRPr="003C1596">
              <w:rPr>
                <w:rFonts w:eastAsia="Times New Roman"/>
                <w:lang w:val="kk-KZ"/>
              </w:rPr>
              <w:t>Адам-физикалық әлемнің бөлігі. Оның өмір сүруі мен әл-ауқаты көбінесе осы әлемде болып жатқан оқиғаларды талдау қабілетіне байланысты. Ол бейімделуде ғана емес, сонымен бірге адам эвол</w:t>
            </w:r>
            <w:r w:rsidR="00DF656E" w:rsidRPr="003C1596">
              <w:rPr>
                <w:rFonts w:eastAsia="Times New Roman"/>
                <w:lang w:val="kk-KZ"/>
              </w:rPr>
              <w:t>юциясында да үлкен рөл атқарды.</w:t>
            </w:r>
          </w:p>
        </w:tc>
        <w:tc>
          <w:tcPr>
            <w:tcW w:w="4708" w:type="dxa"/>
          </w:tcPr>
          <w:p w:rsidR="004F3B4B" w:rsidRPr="003C1596" w:rsidRDefault="004F3B4B" w:rsidP="005A6D2B">
            <w:pPr>
              <w:pStyle w:val="aa"/>
              <w:numPr>
                <w:ilvl w:val="0"/>
                <w:numId w:val="15"/>
              </w:numPr>
              <w:shd w:val="clear" w:color="auto" w:fill="FFFFFF" w:themeFill="background1"/>
              <w:tabs>
                <w:tab w:val="left" w:pos="367"/>
              </w:tabs>
              <w:adjustRightInd w:val="0"/>
              <w:ind w:left="0" w:right="0" w:firstLine="12"/>
              <w:contextualSpacing/>
              <w:rPr>
                <w:sz w:val="24"/>
                <w:szCs w:val="24"/>
                <w:lang w:val="kk-KZ"/>
              </w:rPr>
            </w:pPr>
            <w:r w:rsidRPr="003C1596">
              <w:rPr>
                <w:sz w:val="24"/>
                <w:szCs w:val="24"/>
                <w:lang w:val="kk-KZ"/>
              </w:rPr>
              <w:t>жағдайды тез бағалай білу;</w:t>
            </w:r>
          </w:p>
          <w:p w:rsidR="004F3B4B" w:rsidRPr="003C1596" w:rsidRDefault="004F3B4B" w:rsidP="005A6D2B">
            <w:pPr>
              <w:pStyle w:val="aa"/>
              <w:numPr>
                <w:ilvl w:val="0"/>
                <w:numId w:val="15"/>
              </w:numPr>
              <w:shd w:val="clear" w:color="auto" w:fill="FFFFFF" w:themeFill="background1"/>
              <w:tabs>
                <w:tab w:val="left" w:pos="367"/>
              </w:tabs>
              <w:adjustRightInd w:val="0"/>
              <w:ind w:left="0" w:right="0" w:firstLine="12"/>
              <w:contextualSpacing/>
              <w:rPr>
                <w:sz w:val="24"/>
                <w:szCs w:val="24"/>
                <w:lang w:val="kk-KZ"/>
              </w:rPr>
            </w:pPr>
            <w:r w:rsidRPr="003C1596">
              <w:rPr>
                <w:sz w:val="24"/>
                <w:szCs w:val="24"/>
                <w:lang w:val="kk-KZ"/>
              </w:rPr>
              <w:t xml:space="preserve"> ең кішкентай белгілер бойынша табиғи апаттың жақындауын анықтау; </w:t>
            </w:r>
          </w:p>
          <w:p w:rsidR="004F3B4B" w:rsidRPr="003C1596" w:rsidRDefault="004F3B4B" w:rsidP="005A6D2B">
            <w:pPr>
              <w:pStyle w:val="aa"/>
              <w:numPr>
                <w:ilvl w:val="0"/>
                <w:numId w:val="15"/>
              </w:numPr>
              <w:shd w:val="clear" w:color="auto" w:fill="FFFFFF" w:themeFill="background1"/>
              <w:tabs>
                <w:tab w:val="left" w:pos="367"/>
              </w:tabs>
              <w:adjustRightInd w:val="0"/>
              <w:ind w:left="0" w:right="0" w:firstLine="12"/>
              <w:contextualSpacing/>
              <w:rPr>
                <w:sz w:val="24"/>
                <w:szCs w:val="24"/>
                <w:lang w:val="kk-KZ"/>
              </w:rPr>
            </w:pPr>
            <w:r w:rsidRPr="003C1596">
              <w:rPr>
                <w:sz w:val="24"/>
                <w:szCs w:val="24"/>
                <w:lang w:val="kk-KZ"/>
              </w:rPr>
              <w:t xml:space="preserve">жеуді-жарамсыздықтан, жауды-олжадан ажырату; </w:t>
            </w:r>
          </w:p>
          <w:p w:rsidR="004F3B4B" w:rsidRPr="003C1596" w:rsidRDefault="004F3B4B" w:rsidP="005A6D2B">
            <w:pPr>
              <w:pStyle w:val="aa"/>
              <w:numPr>
                <w:ilvl w:val="0"/>
                <w:numId w:val="15"/>
              </w:numPr>
              <w:shd w:val="clear" w:color="auto" w:fill="FFFFFF" w:themeFill="background1"/>
              <w:tabs>
                <w:tab w:val="left" w:pos="367"/>
              </w:tabs>
              <w:adjustRightInd w:val="0"/>
              <w:ind w:left="0" w:right="0" w:firstLine="12"/>
              <w:contextualSpacing/>
              <w:rPr>
                <w:sz w:val="24"/>
                <w:szCs w:val="24"/>
                <w:lang w:val="kk-KZ"/>
              </w:rPr>
            </w:pPr>
            <w:r w:rsidRPr="003C1596">
              <w:rPr>
                <w:sz w:val="24"/>
                <w:szCs w:val="24"/>
                <w:lang w:val="kk-KZ"/>
              </w:rPr>
              <w:t>казіргі уақытта натуралистік интеллекттің жоғары деңгейі ауыл шаруашылығы, мал өсіру және геология сияқты салаларда ғана емес, жалпы жаратылыстану ғылымдарында: биология, физика, химия және т. б.</w:t>
            </w:r>
          </w:p>
        </w:tc>
      </w:tr>
      <w:tr w:rsidR="002260EC" w:rsidRPr="003C1596" w:rsidTr="0079098B">
        <w:tc>
          <w:tcPr>
            <w:tcW w:w="2518" w:type="dxa"/>
          </w:tcPr>
          <w:p w:rsidR="004F3B4B" w:rsidRPr="003C1596" w:rsidRDefault="004F3B4B" w:rsidP="00B30383">
            <w:pPr>
              <w:shd w:val="clear" w:color="auto" w:fill="FFFFFF" w:themeFill="background1"/>
              <w:jc w:val="both"/>
              <w:outlineLvl w:val="3"/>
              <w:rPr>
                <w:rFonts w:eastAsia="Times New Roman"/>
                <w:b/>
                <w:i/>
                <w:lang w:val="kk-KZ"/>
              </w:rPr>
            </w:pPr>
            <w:r w:rsidRPr="003C1596">
              <w:rPr>
                <w:rFonts w:eastAsia="Times New Roman"/>
                <w:b/>
                <w:i/>
                <w:lang w:val="kk-KZ"/>
              </w:rPr>
              <w:t>Тұлғааралық немесе интерперсоналды интеллект</w:t>
            </w:r>
          </w:p>
          <w:p w:rsidR="004F3B4B" w:rsidRPr="003C1596" w:rsidRDefault="004F3B4B" w:rsidP="00B30383">
            <w:pPr>
              <w:shd w:val="clear" w:color="auto" w:fill="FFFFFF" w:themeFill="background1"/>
              <w:jc w:val="both"/>
              <w:rPr>
                <w:rFonts w:eastAsia="Times New Roman"/>
                <w:lang w:val="kk-KZ"/>
              </w:rPr>
            </w:pPr>
          </w:p>
        </w:tc>
        <w:tc>
          <w:tcPr>
            <w:tcW w:w="2410" w:type="dxa"/>
          </w:tcPr>
          <w:p w:rsidR="004F3B4B" w:rsidRPr="003C1596" w:rsidRDefault="004F3B4B" w:rsidP="00DF656E">
            <w:pPr>
              <w:shd w:val="clear" w:color="auto" w:fill="FFFFFF" w:themeFill="background1"/>
              <w:jc w:val="both"/>
              <w:rPr>
                <w:rFonts w:eastAsia="Times New Roman"/>
                <w:lang w:val="kk-KZ"/>
              </w:rPr>
            </w:pPr>
            <w:r w:rsidRPr="003C1596">
              <w:rPr>
                <w:rFonts w:eastAsia="Times New Roman"/>
                <w:lang w:val="kk-KZ"/>
              </w:rPr>
              <w:t>Біз табиғи әлемнің бөлігі ғана емес, сонымен бірге қоғамның бір бөлігіміз. Сондықтан біздің жетістігіміз және тіпті өмір сүруіміз басқа адамдармен қарым-</w:t>
            </w:r>
            <w:r w:rsidR="00DF656E" w:rsidRPr="003C1596">
              <w:rPr>
                <w:rFonts w:eastAsia="Times New Roman"/>
                <w:lang w:val="kk-KZ"/>
              </w:rPr>
              <w:t xml:space="preserve"> </w:t>
            </w:r>
          </w:p>
          <w:p w:rsidR="00F7132D" w:rsidRPr="003C1596" w:rsidRDefault="00F7132D" w:rsidP="00DF656E">
            <w:pPr>
              <w:shd w:val="clear" w:color="auto" w:fill="FFFFFF" w:themeFill="background1"/>
              <w:jc w:val="both"/>
              <w:rPr>
                <w:rFonts w:eastAsia="Times New Roman"/>
                <w:lang w:val="kk-KZ"/>
              </w:rPr>
            </w:pPr>
            <w:r w:rsidRPr="003C1596">
              <w:rPr>
                <w:rFonts w:eastAsia="Times New Roman"/>
                <w:lang w:val="kk-KZ"/>
              </w:rPr>
              <w:t>қатынас сапасына байланысты.</w:t>
            </w:r>
          </w:p>
        </w:tc>
        <w:tc>
          <w:tcPr>
            <w:tcW w:w="4708" w:type="dxa"/>
          </w:tcPr>
          <w:p w:rsidR="004F3B4B" w:rsidRPr="003C1596" w:rsidRDefault="004F3B4B" w:rsidP="00B30383">
            <w:pPr>
              <w:pStyle w:val="aa"/>
              <w:shd w:val="clear" w:color="auto" w:fill="FFFFFF" w:themeFill="background1"/>
              <w:tabs>
                <w:tab w:val="left" w:pos="225"/>
              </w:tabs>
              <w:adjustRightInd w:val="0"/>
              <w:ind w:left="0" w:right="0" w:firstLine="12"/>
              <w:contextualSpacing/>
              <w:rPr>
                <w:sz w:val="24"/>
                <w:szCs w:val="24"/>
                <w:lang w:val="kk-KZ"/>
              </w:rPr>
            </w:pPr>
            <w:r w:rsidRPr="003C1596">
              <w:rPr>
                <w:sz w:val="24"/>
                <w:szCs w:val="24"/>
                <w:lang w:val="kk-KZ"/>
              </w:rPr>
              <w:t>Тұлғааралық интеллект келесі жеке қасиеттерді қамтиды:</w:t>
            </w:r>
          </w:p>
          <w:p w:rsidR="004F3B4B" w:rsidRPr="003C1596" w:rsidRDefault="004F3B4B" w:rsidP="005A6D2B">
            <w:pPr>
              <w:pStyle w:val="aa"/>
              <w:numPr>
                <w:ilvl w:val="0"/>
                <w:numId w:val="12"/>
              </w:numPr>
              <w:shd w:val="clear" w:color="auto" w:fill="FFFFFF" w:themeFill="background1"/>
              <w:tabs>
                <w:tab w:val="left" w:pos="225"/>
              </w:tabs>
              <w:adjustRightInd w:val="0"/>
              <w:ind w:left="0" w:right="0" w:firstLine="12"/>
              <w:contextualSpacing/>
              <w:rPr>
                <w:sz w:val="24"/>
                <w:szCs w:val="24"/>
                <w:lang w:val="kk-KZ"/>
              </w:rPr>
            </w:pPr>
            <w:r w:rsidRPr="003C1596">
              <w:rPr>
                <w:sz w:val="24"/>
                <w:szCs w:val="24"/>
                <w:lang w:val="kk-KZ"/>
              </w:rPr>
              <w:t>басқа адамдармен қарым-қатынас жасай білуі;</w:t>
            </w:r>
          </w:p>
          <w:p w:rsidR="004F3B4B" w:rsidRPr="003C1596" w:rsidRDefault="004F3B4B" w:rsidP="005A6D2B">
            <w:pPr>
              <w:pStyle w:val="aa"/>
              <w:numPr>
                <w:ilvl w:val="0"/>
                <w:numId w:val="12"/>
              </w:numPr>
              <w:shd w:val="clear" w:color="auto" w:fill="FFFFFF" w:themeFill="background1"/>
              <w:tabs>
                <w:tab w:val="left" w:pos="225"/>
              </w:tabs>
              <w:adjustRightInd w:val="0"/>
              <w:ind w:left="0" w:right="0" w:firstLine="12"/>
              <w:contextualSpacing/>
              <w:rPr>
                <w:sz w:val="24"/>
                <w:szCs w:val="24"/>
                <w:lang w:val="kk-KZ"/>
              </w:rPr>
            </w:pPr>
            <w:r w:rsidRPr="003C1596">
              <w:rPr>
                <w:sz w:val="24"/>
                <w:szCs w:val="24"/>
              </w:rPr>
              <w:t>вербалды және вербалды емес коммуникация құралдарын меңгеру</w:t>
            </w:r>
            <w:r w:rsidRPr="003C1596">
              <w:rPr>
                <w:sz w:val="24"/>
                <w:szCs w:val="24"/>
                <w:lang w:val="kk-KZ"/>
              </w:rPr>
              <w:t>і</w:t>
            </w:r>
            <w:r w:rsidRPr="003C1596">
              <w:rPr>
                <w:sz w:val="24"/>
                <w:szCs w:val="24"/>
              </w:rPr>
              <w:t>;</w:t>
            </w:r>
          </w:p>
          <w:p w:rsidR="004F3B4B" w:rsidRPr="003C1596" w:rsidRDefault="004F3B4B" w:rsidP="005A6D2B">
            <w:pPr>
              <w:pStyle w:val="aa"/>
              <w:numPr>
                <w:ilvl w:val="0"/>
                <w:numId w:val="12"/>
              </w:numPr>
              <w:shd w:val="clear" w:color="auto" w:fill="FFFFFF" w:themeFill="background1"/>
              <w:tabs>
                <w:tab w:val="left" w:pos="225"/>
              </w:tabs>
              <w:adjustRightInd w:val="0"/>
              <w:ind w:left="0" w:right="0" w:firstLine="12"/>
              <w:contextualSpacing/>
              <w:rPr>
                <w:sz w:val="24"/>
                <w:szCs w:val="24"/>
                <w:lang w:val="kk-KZ"/>
              </w:rPr>
            </w:pPr>
            <w:r w:rsidRPr="003C1596">
              <w:rPr>
                <w:sz w:val="24"/>
                <w:szCs w:val="24"/>
                <w:lang w:val="kk-KZ"/>
              </w:rPr>
              <w:t>басқа адамды дұрыс қабылдау және түсіну қабілеті (әлеуметтік қабылдау);</w:t>
            </w:r>
          </w:p>
          <w:p w:rsidR="00F7132D" w:rsidRPr="003C1596" w:rsidRDefault="004F3B4B" w:rsidP="00F7132D">
            <w:pPr>
              <w:pStyle w:val="aa"/>
              <w:shd w:val="clear" w:color="auto" w:fill="FFFFFF" w:themeFill="background1"/>
              <w:tabs>
                <w:tab w:val="left" w:pos="225"/>
              </w:tabs>
              <w:adjustRightInd w:val="0"/>
              <w:ind w:left="12" w:right="0" w:firstLine="0"/>
              <w:contextualSpacing/>
              <w:rPr>
                <w:sz w:val="24"/>
                <w:szCs w:val="24"/>
                <w:lang w:val="kk-KZ"/>
              </w:rPr>
            </w:pPr>
            <w:r w:rsidRPr="003C1596">
              <w:rPr>
                <w:sz w:val="24"/>
                <w:szCs w:val="24"/>
                <w:lang w:val="kk-KZ"/>
              </w:rPr>
              <w:t xml:space="preserve">командада жұмыс істеу, бағыну және </w:t>
            </w:r>
            <w:r w:rsidR="00F7132D" w:rsidRPr="003C1596">
              <w:rPr>
                <w:sz w:val="24"/>
                <w:szCs w:val="24"/>
                <w:lang w:val="kk-KZ"/>
              </w:rPr>
              <w:t>басқару қабілеті;</w:t>
            </w:r>
          </w:p>
          <w:p w:rsidR="004F3B4B" w:rsidRPr="003C1596" w:rsidRDefault="00F7132D" w:rsidP="005A6D2B">
            <w:pPr>
              <w:pStyle w:val="aa"/>
              <w:numPr>
                <w:ilvl w:val="0"/>
                <w:numId w:val="12"/>
              </w:numPr>
              <w:shd w:val="clear" w:color="auto" w:fill="FFFFFF" w:themeFill="background1"/>
              <w:tabs>
                <w:tab w:val="left" w:pos="225"/>
              </w:tabs>
              <w:adjustRightInd w:val="0"/>
              <w:ind w:left="0" w:right="0" w:firstLine="12"/>
              <w:contextualSpacing/>
              <w:rPr>
                <w:sz w:val="24"/>
                <w:szCs w:val="24"/>
                <w:lang w:val="kk-KZ"/>
              </w:rPr>
            </w:pPr>
            <w:r w:rsidRPr="003C1596">
              <w:rPr>
                <w:sz w:val="24"/>
                <w:szCs w:val="24"/>
                <w:lang w:val="kk-KZ"/>
              </w:rPr>
              <w:t>ұйымдастырушылық қабілеті.</w:t>
            </w:r>
          </w:p>
        </w:tc>
      </w:tr>
    </w:tbl>
    <w:p w:rsidR="004F3B4B" w:rsidRPr="003C1596" w:rsidRDefault="004F3B4B" w:rsidP="00405DF9">
      <w:pPr>
        <w:shd w:val="clear" w:color="auto" w:fill="FFFFFF" w:themeFill="background1"/>
        <w:ind w:firstLine="709"/>
        <w:jc w:val="both"/>
        <w:rPr>
          <w:rFonts w:eastAsia="Times New Roman"/>
          <w:sz w:val="28"/>
          <w:szCs w:val="28"/>
          <w:lang w:val="kk-KZ"/>
        </w:rPr>
      </w:pPr>
    </w:p>
    <w:p w:rsidR="00F7132D" w:rsidRPr="003C1596" w:rsidRDefault="00F7132D" w:rsidP="00405DF9">
      <w:pPr>
        <w:shd w:val="clear" w:color="auto" w:fill="FFFFFF" w:themeFill="background1"/>
        <w:ind w:firstLine="709"/>
        <w:jc w:val="both"/>
        <w:rPr>
          <w:rFonts w:eastAsia="Times New Roman"/>
          <w:sz w:val="28"/>
          <w:szCs w:val="28"/>
          <w:lang w:val="kk-KZ"/>
        </w:rPr>
      </w:pPr>
    </w:p>
    <w:p w:rsidR="00F7132D" w:rsidRPr="003C1596" w:rsidRDefault="00F7132D" w:rsidP="00405DF9">
      <w:pPr>
        <w:shd w:val="clear" w:color="auto" w:fill="FFFFFF" w:themeFill="background1"/>
        <w:ind w:firstLine="709"/>
        <w:jc w:val="both"/>
        <w:rPr>
          <w:rFonts w:eastAsia="Times New Roman"/>
          <w:sz w:val="28"/>
          <w:szCs w:val="28"/>
          <w:lang w:val="kk-KZ"/>
        </w:rPr>
      </w:pPr>
    </w:p>
    <w:p w:rsidR="00DF656E" w:rsidRPr="003C1596" w:rsidRDefault="00DF656E" w:rsidP="00DF656E">
      <w:pPr>
        <w:shd w:val="clear" w:color="auto" w:fill="FFFFFF" w:themeFill="background1"/>
        <w:tabs>
          <w:tab w:val="left" w:pos="2810"/>
        </w:tabs>
        <w:rPr>
          <w:rFonts w:eastAsia="Times New Roman"/>
          <w:sz w:val="28"/>
          <w:szCs w:val="28"/>
          <w:lang w:val="kk-KZ"/>
        </w:rPr>
      </w:pPr>
      <w:r w:rsidRPr="003C1596">
        <w:rPr>
          <w:rFonts w:eastAsia="Times New Roman"/>
          <w:sz w:val="28"/>
          <w:szCs w:val="28"/>
          <w:lang w:val="kk-KZ"/>
        </w:rPr>
        <w:lastRenderedPageBreak/>
        <w:t>1 кестенің жалғасы</w:t>
      </w:r>
    </w:p>
    <w:p w:rsidR="002260EC" w:rsidRPr="003C1596" w:rsidRDefault="002260EC" w:rsidP="00405DF9">
      <w:pPr>
        <w:shd w:val="clear" w:color="auto" w:fill="FFFFFF" w:themeFill="background1"/>
        <w:ind w:firstLine="709"/>
        <w:jc w:val="both"/>
        <w:rPr>
          <w:rFonts w:eastAsia="Times New Roman"/>
          <w:sz w:val="20"/>
          <w:szCs w:val="20"/>
          <w:lang w:val="kk-KZ"/>
        </w:rPr>
      </w:pPr>
    </w:p>
    <w:tbl>
      <w:tblPr>
        <w:tblStyle w:val="af"/>
        <w:tblW w:w="9606" w:type="dxa"/>
        <w:tblLook w:val="04A0" w:firstRow="1" w:lastRow="0" w:firstColumn="1" w:lastColumn="0" w:noHBand="0" w:noVBand="1"/>
      </w:tblPr>
      <w:tblGrid>
        <w:gridCol w:w="2518"/>
        <w:gridCol w:w="2410"/>
        <w:gridCol w:w="4678"/>
      </w:tblGrid>
      <w:tr w:rsidR="003C1596" w:rsidRPr="003C1596" w:rsidTr="002260EC">
        <w:tc>
          <w:tcPr>
            <w:tcW w:w="2518" w:type="dxa"/>
          </w:tcPr>
          <w:p w:rsidR="002260EC" w:rsidRPr="003C1596" w:rsidRDefault="00DF656E" w:rsidP="00DF656E">
            <w:pPr>
              <w:jc w:val="center"/>
              <w:rPr>
                <w:rFonts w:eastAsia="Times New Roman"/>
                <w:lang w:val="kk-KZ"/>
              </w:rPr>
            </w:pPr>
            <w:r w:rsidRPr="003C1596">
              <w:rPr>
                <w:rFonts w:eastAsia="Times New Roman"/>
                <w:lang w:val="kk-KZ"/>
              </w:rPr>
              <w:t>1</w:t>
            </w:r>
          </w:p>
        </w:tc>
        <w:tc>
          <w:tcPr>
            <w:tcW w:w="2410" w:type="dxa"/>
          </w:tcPr>
          <w:p w:rsidR="002260EC" w:rsidRPr="003C1596" w:rsidRDefault="00DF656E" w:rsidP="00DF656E">
            <w:pPr>
              <w:jc w:val="center"/>
              <w:rPr>
                <w:rFonts w:eastAsia="Times New Roman"/>
                <w:lang w:val="kk-KZ"/>
              </w:rPr>
            </w:pPr>
            <w:r w:rsidRPr="003C1596">
              <w:rPr>
                <w:rFonts w:eastAsia="Times New Roman"/>
                <w:lang w:val="kk-KZ"/>
              </w:rPr>
              <w:t>2</w:t>
            </w:r>
          </w:p>
        </w:tc>
        <w:tc>
          <w:tcPr>
            <w:tcW w:w="4678" w:type="dxa"/>
          </w:tcPr>
          <w:p w:rsidR="002260EC" w:rsidRPr="003C1596" w:rsidRDefault="00DF656E" w:rsidP="00DF656E">
            <w:pPr>
              <w:jc w:val="center"/>
              <w:rPr>
                <w:rFonts w:eastAsia="Times New Roman"/>
                <w:lang w:val="kk-KZ"/>
              </w:rPr>
            </w:pPr>
            <w:r w:rsidRPr="003C1596">
              <w:rPr>
                <w:rFonts w:eastAsia="Times New Roman"/>
                <w:lang w:val="kk-KZ"/>
              </w:rPr>
              <w:t>3</w:t>
            </w:r>
          </w:p>
        </w:tc>
      </w:tr>
      <w:tr w:rsidR="003C1596" w:rsidRPr="003C1596" w:rsidTr="002260EC">
        <w:tc>
          <w:tcPr>
            <w:tcW w:w="2518" w:type="dxa"/>
          </w:tcPr>
          <w:p w:rsidR="00DF656E" w:rsidRPr="003C1596" w:rsidRDefault="00DF656E" w:rsidP="00A74598">
            <w:pPr>
              <w:shd w:val="clear" w:color="auto" w:fill="FFFFFF" w:themeFill="background1"/>
              <w:jc w:val="both"/>
              <w:outlineLvl w:val="3"/>
              <w:rPr>
                <w:rFonts w:eastAsia="Times New Roman"/>
                <w:b/>
                <w:i/>
              </w:rPr>
            </w:pPr>
            <w:r w:rsidRPr="003C1596">
              <w:rPr>
                <w:rFonts w:eastAsia="Times New Roman"/>
                <w:b/>
                <w:i/>
              </w:rPr>
              <w:t>Интраперсональды (интраперсональды) интеллект</w:t>
            </w:r>
          </w:p>
          <w:p w:rsidR="00DF656E" w:rsidRPr="003C1596" w:rsidRDefault="00DF656E" w:rsidP="00A74598">
            <w:pPr>
              <w:shd w:val="clear" w:color="auto" w:fill="FFFFFF" w:themeFill="background1"/>
              <w:jc w:val="both"/>
              <w:rPr>
                <w:rFonts w:eastAsia="Times New Roman"/>
                <w:lang w:val="kk-KZ"/>
              </w:rPr>
            </w:pPr>
            <w:r w:rsidRPr="003C1596">
              <w:rPr>
                <w:rFonts w:eastAsia="Times New Roman"/>
                <w:lang w:val="kk-KZ"/>
              </w:rPr>
              <w:t xml:space="preserve"> </w:t>
            </w:r>
          </w:p>
        </w:tc>
        <w:tc>
          <w:tcPr>
            <w:tcW w:w="2410" w:type="dxa"/>
          </w:tcPr>
          <w:p w:rsidR="00DF656E" w:rsidRPr="003C1596" w:rsidRDefault="00DF656E" w:rsidP="00A74598">
            <w:pPr>
              <w:shd w:val="clear" w:color="auto" w:fill="FFFFFF" w:themeFill="background1"/>
              <w:jc w:val="both"/>
              <w:rPr>
                <w:rFonts w:eastAsia="Times New Roman"/>
                <w:lang w:val="kk-KZ"/>
              </w:rPr>
            </w:pPr>
            <w:r w:rsidRPr="003C1596">
              <w:rPr>
                <w:rFonts w:eastAsia="Times New Roman"/>
                <w:lang w:val="kk-KZ"/>
              </w:rPr>
              <w:t xml:space="preserve">Ақыл-ой қабілетінің бұл түрі өзін-өзі танумен байланысты. </w:t>
            </w:r>
          </w:p>
          <w:p w:rsidR="00DF656E" w:rsidRPr="003C1596" w:rsidRDefault="00DF656E" w:rsidP="00A74598">
            <w:pPr>
              <w:shd w:val="clear" w:color="auto" w:fill="FFFFFF" w:themeFill="background1"/>
              <w:ind w:firstLine="709"/>
              <w:jc w:val="both"/>
              <w:rPr>
                <w:rFonts w:eastAsia="Times New Roman"/>
                <w:lang w:val="kk-KZ"/>
              </w:rPr>
            </w:pPr>
          </w:p>
        </w:tc>
        <w:tc>
          <w:tcPr>
            <w:tcW w:w="4678" w:type="dxa"/>
          </w:tcPr>
          <w:p w:rsidR="00DF656E" w:rsidRPr="003C1596" w:rsidRDefault="00DF656E" w:rsidP="00A74598">
            <w:pPr>
              <w:pStyle w:val="aa"/>
              <w:shd w:val="clear" w:color="auto" w:fill="FFFFFF" w:themeFill="background1"/>
              <w:tabs>
                <w:tab w:val="left" w:pos="284"/>
              </w:tabs>
              <w:adjustRightInd w:val="0"/>
              <w:ind w:left="0" w:right="0" w:firstLine="12"/>
              <w:contextualSpacing/>
              <w:rPr>
                <w:sz w:val="24"/>
                <w:szCs w:val="24"/>
                <w:lang w:val="kk-KZ"/>
              </w:rPr>
            </w:pPr>
            <w:r w:rsidRPr="003C1596">
              <w:rPr>
                <w:sz w:val="24"/>
                <w:szCs w:val="24"/>
                <w:lang w:val="kk-KZ"/>
              </w:rPr>
              <w:t>Ол адам үшін өте маңызды келесі қасиеттерді қамтиды:</w:t>
            </w:r>
          </w:p>
          <w:p w:rsidR="00DF656E" w:rsidRPr="003C1596" w:rsidRDefault="00DF656E" w:rsidP="005A6D2B">
            <w:pPr>
              <w:pStyle w:val="aa"/>
              <w:numPr>
                <w:ilvl w:val="0"/>
                <w:numId w:val="12"/>
              </w:numPr>
              <w:shd w:val="clear" w:color="auto" w:fill="FFFFFF" w:themeFill="background1"/>
              <w:tabs>
                <w:tab w:val="left" w:pos="284"/>
              </w:tabs>
              <w:adjustRightInd w:val="0"/>
              <w:ind w:left="16" w:right="0" w:firstLine="12"/>
              <w:contextualSpacing/>
              <w:rPr>
                <w:sz w:val="24"/>
                <w:szCs w:val="24"/>
                <w:lang w:val="kk-KZ"/>
              </w:rPr>
            </w:pPr>
            <w:r w:rsidRPr="003C1596">
              <w:rPr>
                <w:sz w:val="24"/>
                <w:szCs w:val="24"/>
                <w:lang w:val="kk-KZ"/>
              </w:rPr>
              <w:t>өзіңіздің ішкі әлеміңізге ену, сезімдеріңізді, ойларыңызды, әрекеттеріңізді талдау мүмкіндігі;</w:t>
            </w:r>
          </w:p>
          <w:p w:rsidR="00DF656E" w:rsidRPr="003C1596" w:rsidRDefault="00DF656E" w:rsidP="005A6D2B">
            <w:pPr>
              <w:pStyle w:val="aa"/>
              <w:numPr>
                <w:ilvl w:val="0"/>
                <w:numId w:val="13"/>
              </w:numPr>
              <w:shd w:val="clear" w:color="auto" w:fill="FFFFFF" w:themeFill="background1"/>
              <w:tabs>
                <w:tab w:val="left" w:pos="225"/>
              </w:tabs>
              <w:adjustRightInd w:val="0"/>
              <w:ind w:left="0" w:right="0" w:firstLine="12"/>
              <w:contextualSpacing/>
              <w:rPr>
                <w:sz w:val="24"/>
                <w:szCs w:val="24"/>
                <w:lang w:val="kk-KZ"/>
              </w:rPr>
            </w:pPr>
            <w:r w:rsidRPr="003C1596">
              <w:rPr>
                <w:sz w:val="24"/>
                <w:szCs w:val="24"/>
                <w:lang w:val="kk-KZ"/>
              </w:rPr>
              <w:t>қоғамның адамгершілік нормалары мен дәстүрлері призмасы арқылы өз іс-әрекеттерін бағалау ретінде рефлексияға бейімділік;</w:t>
            </w:r>
          </w:p>
          <w:p w:rsidR="00DF656E" w:rsidRPr="003C1596" w:rsidRDefault="00DF656E" w:rsidP="005A6D2B">
            <w:pPr>
              <w:pStyle w:val="aa"/>
              <w:numPr>
                <w:ilvl w:val="0"/>
                <w:numId w:val="13"/>
              </w:numPr>
              <w:shd w:val="clear" w:color="auto" w:fill="FFFFFF" w:themeFill="background1"/>
              <w:tabs>
                <w:tab w:val="left" w:pos="225"/>
              </w:tabs>
              <w:adjustRightInd w:val="0"/>
              <w:ind w:left="0" w:right="0" w:firstLine="12"/>
              <w:contextualSpacing/>
              <w:rPr>
                <w:sz w:val="24"/>
                <w:szCs w:val="24"/>
                <w:lang w:val="kk-KZ"/>
              </w:rPr>
            </w:pPr>
            <w:r w:rsidRPr="003C1596">
              <w:rPr>
                <w:sz w:val="24"/>
                <w:szCs w:val="24"/>
                <w:lang w:val="kk-KZ"/>
              </w:rPr>
              <w:t xml:space="preserve">жалғыздыққа дайын болу, тіпті шығармашылық пен өзін-өзі жетілдірудің маңызды шарты ретінде оған қажеттілік; </w:t>
            </w:r>
          </w:p>
          <w:p w:rsidR="00DF656E" w:rsidRPr="003C1596" w:rsidRDefault="00DF656E" w:rsidP="005A6D2B">
            <w:pPr>
              <w:pStyle w:val="aa"/>
              <w:numPr>
                <w:ilvl w:val="0"/>
                <w:numId w:val="13"/>
              </w:numPr>
              <w:shd w:val="clear" w:color="auto" w:fill="FFFFFF" w:themeFill="background1"/>
              <w:tabs>
                <w:tab w:val="left" w:pos="225"/>
              </w:tabs>
              <w:adjustRightInd w:val="0"/>
              <w:ind w:left="0" w:right="0" w:firstLine="12"/>
              <w:contextualSpacing/>
              <w:rPr>
                <w:sz w:val="24"/>
                <w:szCs w:val="24"/>
                <w:lang w:val="kk-KZ"/>
              </w:rPr>
            </w:pPr>
            <w:r w:rsidRPr="003C1596">
              <w:rPr>
                <w:sz w:val="24"/>
                <w:szCs w:val="24"/>
                <w:lang w:val="kk-KZ"/>
              </w:rPr>
              <w:t>өзін-өзі бағалауды және оның дұрыс қабылдауын, оның күшті және әлсіз жақтарын, кемшіліктері мен артықшылықтарын түсінуді қалыптастыру мүмкіндігі.</w:t>
            </w:r>
          </w:p>
        </w:tc>
      </w:tr>
      <w:tr w:rsidR="003C1596" w:rsidRPr="003C1596" w:rsidTr="002260EC">
        <w:tc>
          <w:tcPr>
            <w:tcW w:w="2518" w:type="dxa"/>
          </w:tcPr>
          <w:p w:rsidR="00DF656E" w:rsidRPr="003C1596" w:rsidRDefault="00DF656E" w:rsidP="00A74598">
            <w:pPr>
              <w:shd w:val="clear" w:color="auto" w:fill="FFFFFF" w:themeFill="background1"/>
              <w:jc w:val="both"/>
              <w:rPr>
                <w:rFonts w:eastAsia="Times New Roman"/>
                <w:b/>
                <w:i/>
                <w:lang w:val="kk-KZ"/>
              </w:rPr>
            </w:pPr>
            <w:r w:rsidRPr="003C1596">
              <w:rPr>
                <w:rFonts w:eastAsia="Times New Roman"/>
                <w:b/>
                <w:i/>
                <w:lang w:val="kk-KZ"/>
              </w:rPr>
              <w:t>Мультимедиалық ырғақтық интеллект</w:t>
            </w:r>
          </w:p>
          <w:p w:rsidR="00DF656E" w:rsidRPr="003C1596" w:rsidRDefault="00DF656E" w:rsidP="00A74598">
            <w:pPr>
              <w:shd w:val="clear" w:color="auto" w:fill="FFFFFF" w:themeFill="background1"/>
              <w:jc w:val="both"/>
              <w:rPr>
                <w:rFonts w:eastAsia="Times New Roman"/>
                <w:lang w:val="kk-KZ"/>
              </w:rPr>
            </w:pPr>
          </w:p>
        </w:tc>
        <w:tc>
          <w:tcPr>
            <w:tcW w:w="2410" w:type="dxa"/>
          </w:tcPr>
          <w:p w:rsidR="00DF656E" w:rsidRPr="003C1596" w:rsidRDefault="00DF656E" w:rsidP="00A74598">
            <w:pPr>
              <w:shd w:val="clear" w:color="auto" w:fill="FFFFFF" w:themeFill="background1"/>
              <w:jc w:val="both"/>
              <w:rPr>
                <w:rFonts w:eastAsia="Times New Roman"/>
                <w:lang w:val="kk-KZ"/>
              </w:rPr>
            </w:pPr>
            <w:r w:rsidRPr="003C1596">
              <w:rPr>
                <w:rFonts w:eastAsia="Times New Roman"/>
                <w:lang w:val="kk-KZ"/>
              </w:rPr>
              <w:t xml:space="preserve">Адамның ақыл-ой қабілеттері тек сөйлеу дыбыстарын ғана емес, сонымен қатар музыка дыбыстарын, әуен мен ырғақ сезімдерін түсінуді де қамтиды. </w:t>
            </w:r>
          </w:p>
        </w:tc>
        <w:tc>
          <w:tcPr>
            <w:tcW w:w="4678" w:type="dxa"/>
          </w:tcPr>
          <w:p w:rsidR="00DF656E" w:rsidRPr="003C1596" w:rsidRDefault="00DF656E" w:rsidP="005A6D2B">
            <w:pPr>
              <w:pStyle w:val="aa"/>
              <w:numPr>
                <w:ilvl w:val="0"/>
                <w:numId w:val="14"/>
              </w:numPr>
              <w:shd w:val="clear" w:color="auto" w:fill="FFFFFF" w:themeFill="background1"/>
              <w:tabs>
                <w:tab w:val="left" w:pos="284"/>
              </w:tabs>
              <w:adjustRightInd w:val="0"/>
              <w:ind w:left="0" w:right="0" w:firstLine="12"/>
              <w:contextualSpacing/>
              <w:rPr>
                <w:sz w:val="24"/>
                <w:szCs w:val="24"/>
                <w:lang w:val="kk-KZ"/>
              </w:rPr>
            </w:pPr>
            <w:r w:rsidRPr="003C1596">
              <w:rPr>
                <w:sz w:val="24"/>
                <w:szCs w:val="24"/>
                <w:lang w:val="kk-KZ"/>
              </w:rPr>
              <w:t>музыканы талдау қабілеті, оның ішінде әуен, ырғақ, тембр, қарқын және т. б.;</w:t>
            </w:r>
          </w:p>
          <w:p w:rsidR="00DF656E" w:rsidRPr="003C1596" w:rsidRDefault="00DF656E" w:rsidP="005A6D2B">
            <w:pPr>
              <w:pStyle w:val="aa"/>
              <w:numPr>
                <w:ilvl w:val="0"/>
                <w:numId w:val="14"/>
              </w:numPr>
              <w:shd w:val="clear" w:color="auto" w:fill="FFFFFF" w:themeFill="background1"/>
              <w:tabs>
                <w:tab w:val="left" w:pos="284"/>
              </w:tabs>
              <w:adjustRightInd w:val="0"/>
              <w:ind w:left="0" w:right="0" w:firstLine="12"/>
              <w:contextualSpacing/>
              <w:rPr>
                <w:sz w:val="24"/>
                <w:szCs w:val="24"/>
                <w:lang w:val="kk-KZ"/>
              </w:rPr>
            </w:pPr>
            <w:r w:rsidRPr="003C1596">
              <w:rPr>
                <w:sz w:val="24"/>
                <w:szCs w:val="24"/>
                <w:lang w:val="kk-KZ"/>
              </w:rPr>
              <w:t>әуенді есту арқылы ойнай білуі;</w:t>
            </w:r>
          </w:p>
          <w:p w:rsidR="00DF656E" w:rsidRPr="003C1596" w:rsidRDefault="00DF656E" w:rsidP="005A6D2B">
            <w:pPr>
              <w:pStyle w:val="aa"/>
              <w:numPr>
                <w:ilvl w:val="0"/>
                <w:numId w:val="14"/>
              </w:numPr>
              <w:shd w:val="clear" w:color="auto" w:fill="FFFFFF" w:themeFill="background1"/>
              <w:tabs>
                <w:tab w:val="left" w:pos="284"/>
              </w:tabs>
              <w:adjustRightInd w:val="0"/>
              <w:ind w:left="0" w:right="0" w:firstLine="12"/>
              <w:contextualSpacing/>
              <w:rPr>
                <w:sz w:val="24"/>
                <w:szCs w:val="24"/>
                <w:lang w:val="kk-KZ"/>
              </w:rPr>
            </w:pPr>
            <w:r w:rsidRPr="003C1596">
              <w:rPr>
                <w:sz w:val="24"/>
                <w:szCs w:val="24"/>
              </w:rPr>
              <w:t>музыканың эмоционалды сипаты мен интонациясын бағалау</w:t>
            </w:r>
            <w:r w:rsidRPr="003C1596">
              <w:rPr>
                <w:sz w:val="24"/>
                <w:szCs w:val="24"/>
                <w:lang w:val="kk-KZ"/>
              </w:rPr>
              <w:t>ы</w:t>
            </w:r>
            <w:r w:rsidRPr="003C1596">
              <w:rPr>
                <w:sz w:val="24"/>
                <w:szCs w:val="24"/>
              </w:rPr>
              <w:t>;</w:t>
            </w:r>
          </w:p>
          <w:p w:rsidR="00DF656E" w:rsidRPr="003C1596" w:rsidRDefault="00DF656E" w:rsidP="005A6D2B">
            <w:pPr>
              <w:pStyle w:val="aa"/>
              <w:numPr>
                <w:ilvl w:val="0"/>
                <w:numId w:val="14"/>
              </w:numPr>
              <w:shd w:val="clear" w:color="auto" w:fill="FFFFFF" w:themeFill="background1"/>
              <w:tabs>
                <w:tab w:val="left" w:pos="284"/>
              </w:tabs>
              <w:adjustRightInd w:val="0"/>
              <w:ind w:left="0" w:right="0" w:firstLine="12"/>
              <w:contextualSpacing/>
              <w:rPr>
                <w:sz w:val="24"/>
                <w:szCs w:val="24"/>
                <w:lang w:val="kk-KZ"/>
              </w:rPr>
            </w:pPr>
            <w:r w:rsidRPr="003C1596">
              <w:rPr>
                <w:sz w:val="24"/>
                <w:szCs w:val="24"/>
                <w:lang w:val="kk-KZ"/>
              </w:rPr>
              <w:t>әртүрлі музыкалық аспаптардың және дауыстың әртүрлі тембрлерінің (бас, баритон, сопрано, тенор және т.б.) дыбыстық ерекшеліктерін ажырату;</w:t>
            </w:r>
          </w:p>
          <w:p w:rsidR="00DF656E" w:rsidRPr="003C1596" w:rsidRDefault="00DF656E" w:rsidP="005A6D2B">
            <w:pPr>
              <w:pStyle w:val="aa"/>
              <w:numPr>
                <w:ilvl w:val="0"/>
                <w:numId w:val="14"/>
              </w:numPr>
              <w:shd w:val="clear" w:color="auto" w:fill="FFFFFF" w:themeFill="background1"/>
              <w:tabs>
                <w:tab w:val="left" w:pos="284"/>
              </w:tabs>
              <w:adjustRightInd w:val="0"/>
              <w:ind w:left="0" w:right="0" w:firstLine="12"/>
              <w:contextualSpacing/>
              <w:rPr>
                <w:sz w:val="24"/>
                <w:szCs w:val="24"/>
                <w:lang w:val="kk-KZ"/>
              </w:rPr>
            </w:pPr>
            <w:r w:rsidRPr="003C1596">
              <w:rPr>
                <w:sz w:val="24"/>
                <w:szCs w:val="24"/>
                <w:lang w:val="kk-KZ"/>
              </w:rPr>
              <w:t>сөйлеуді жарқын интонациялық бояумен бере білуі.</w:t>
            </w:r>
          </w:p>
        </w:tc>
      </w:tr>
      <w:tr w:rsidR="003C1596" w:rsidRPr="003C1596" w:rsidTr="002260EC">
        <w:tc>
          <w:tcPr>
            <w:tcW w:w="2518" w:type="dxa"/>
          </w:tcPr>
          <w:p w:rsidR="00DF656E" w:rsidRPr="003C1596" w:rsidRDefault="00DF656E" w:rsidP="00A74598">
            <w:pPr>
              <w:shd w:val="clear" w:color="auto" w:fill="FFFFFF" w:themeFill="background1"/>
              <w:jc w:val="both"/>
              <w:rPr>
                <w:rFonts w:eastAsia="Times New Roman"/>
                <w:b/>
                <w:i/>
                <w:lang w:val="kk-KZ"/>
              </w:rPr>
            </w:pPr>
            <w:r w:rsidRPr="003C1596">
              <w:rPr>
                <w:rFonts w:eastAsia="Times New Roman"/>
                <w:b/>
                <w:i/>
                <w:lang w:val="kk-KZ"/>
              </w:rPr>
              <w:t>Кинестетикалық (тактильді немесе дене) интеллект</w:t>
            </w:r>
          </w:p>
          <w:p w:rsidR="00DF656E" w:rsidRPr="003C1596" w:rsidRDefault="00DF656E" w:rsidP="00A74598">
            <w:pPr>
              <w:shd w:val="clear" w:color="auto" w:fill="FFFFFF" w:themeFill="background1"/>
              <w:jc w:val="both"/>
              <w:rPr>
                <w:rFonts w:eastAsia="Times New Roman"/>
                <w:lang w:val="kk-KZ"/>
              </w:rPr>
            </w:pPr>
          </w:p>
        </w:tc>
        <w:tc>
          <w:tcPr>
            <w:tcW w:w="2410" w:type="dxa"/>
          </w:tcPr>
          <w:p w:rsidR="00DF656E" w:rsidRPr="003C1596" w:rsidRDefault="00DF656E" w:rsidP="00A74598">
            <w:pPr>
              <w:shd w:val="clear" w:color="auto" w:fill="FFFFFF" w:themeFill="background1"/>
              <w:jc w:val="both"/>
              <w:rPr>
                <w:rFonts w:eastAsia="Times New Roman"/>
                <w:lang w:val="kk-KZ"/>
              </w:rPr>
            </w:pPr>
            <w:r w:rsidRPr="003C1596">
              <w:rPr>
                <w:rFonts w:eastAsia="Times New Roman"/>
                <w:lang w:val="kk-KZ"/>
              </w:rPr>
              <w:t>Бұл сезім, жанасу, қозғалыс арқылы шындықты білу және түсіну. Денеңізді сезіну және түсіну қажеттілігі тек спортта ғана емес, сонымен қатар пәндік іс-әрекеттің көптеген түрлерінде де қажет.</w:t>
            </w:r>
          </w:p>
        </w:tc>
        <w:tc>
          <w:tcPr>
            <w:tcW w:w="4678" w:type="dxa"/>
          </w:tcPr>
          <w:p w:rsidR="00DF656E" w:rsidRPr="003C1596" w:rsidRDefault="00DF656E" w:rsidP="00A74598">
            <w:pPr>
              <w:shd w:val="clear" w:color="auto" w:fill="FFFFFF" w:themeFill="background1"/>
              <w:ind w:firstLine="709"/>
              <w:jc w:val="both"/>
              <w:rPr>
                <w:rFonts w:eastAsia="Times New Roman"/>
                <w:lang w:val="kk-KZ"/>
              </w:rPr>
            </w:pPr>
            <w:r w:rsidRPr="003C1596">
              <w:rPr>
                <w:rFonts w:eastAsia="Times New Roman"/>
                <w:lang w:val="kk-KZ"/>
              </w:rPr>
              <w:t>Интеллекттің бұл түрінің жоғары деңгейі талантты мүсіншілердің, ағаш кесушілердің, шебер граверлер мен темір ұсталарының жұмысында көрінеді. Онсыз біз үйреншікті қолөнерді игере алмаймыз, жақсы тоқуды және кесте тігуді, балшықпен немесе сәндік әйнекпен жұмыс істеуді үйренбейміз</w:t>
            </w:r>
            <w:r w:rsidR="0050543E" w:rsidRPr="003C1596">
              <w:rPr>
                <w:rFonts w:eastAsia="Times New Roman"/>
                <w:lang w:val="kk-KZ"/>
              </w:rPr>
              <w:t>.</w:t>
            </w:r>
          </w:p>
        </w:tc>
      </w:tr>
    </w:tbl>
    <w:p w:rsidR="002260EC" w:rsidRPr="003C1596" w:rsidRDefault="002260EC" w:rsidP="00405DF9">
      <w:pPr>
        <w:shd w:val="clear" w:color="auto" w:fill="FFFFFF" w:themeFill="background1"/>
        <w:ind w:firstLine="709"/>
        <w:jc w:val="both"/>
        <w:rPr>
          <w:rFonts w:eastAsia="Times New Roman"/>
          <w:sz w:val="28"/>
          <w:szCs w:val="28"/>
          <w:lang w:val="kk-KZ"/>
        </w:rPr>
      </w:pPr>
    </w:p>
    <w:p w:rsidR="00D05E06" w:rsidRPr="003C1596" w:rsidRDefault="004F3B4B" w:rsidP="00B30383">
      <w:pPr>
        <w:shd w:val="clear" w:color="auto" w:fill="FFFFFF" w:themeFill="background1"/>
        <w:ind w:firstLine="709"/>
        <w:jc w:val="both"/>
        <w:rPr>
          <w:rFonts w:eastAsia="Times New Roman"/>
          <w:sz w:val="28"/>
          <w:szCs w:val="28"/>
          <w:lang w:val="kk-KZ"/>
        </w:rPr>
      </w:pPr>
      <w:r w:rsidRPr="003C1596">
        <w:rPr>
          <w:rFonts w:eastAsia="Times New Roman"/>
          <w:sz w:val="28"/>
          <w:szCs w:val="28"/>
          <w:lang w:val="kk-KZ"/>
        </w:rPr>
        <w:t>Интеллект түрлерін ағылшын</w:t>
      </w:r>
      <w:r w:rsidR="001A5068" w:rsidRPr="003C1596">
        <w:rPr>
          <w:rFonts w:eastAsia="Times New Roman"/>
          <w:sz w:val="28"/>
          <w:szCs w:val="28"/>
          <w:lang w:val="kk-KZ"/>
        </w:rPr>
        <w:t xml:space="preserve"> психологы Т.Бьюзен де ұсынды[64</w:t>
      </w:r>
      <w:r w:rsidRPr="003C1596">
        <w:rPr>
          <w:rFonts w:eastAsia="Times New Roman"/>
          <w:sz w:val="28"/>
          <w:szCs w:val="28"/>
          <w:lang w:val="kk-KZ"/>
        </w:rPr>
        <w:t>]</w:t>
      </w:r>
      <w:r w:rsidR="00831246" w:rsidRPr="003C1596">
        <w:rPr>
          <w:rFonts w:eastAsia="Times New Roman"/>
          <w:sz w:val="28"/>
          <w:szCs w:val="28"/>
          <w:lang w:val="kk-KZ"/>
        </w:rPr>
        <w:t xml:space="preserve">. Ол </w:t>
      </w:r>
      <w:r w:rsidRPr="003C1596">
        <w:rPr>
          <w:rFonts w:eastAsia="Times New Roman"/>
          <w:sz w:val="28"/>
          <w:szCs w:val="28"/>
          <w:lang w:val="kk-KZ"/>
        </w:rPr>
        <w:t xml:space="preserve">Гарднер бойынша </w:t>
      </w:r>
      <w:r w:rsidR="00831246" w:rsidRPr="003C1596">
        <w:rPr>
          <w:rFonts w:eastAsia="Times New Roman"/>
          <w:sz w:val="28"/>
          <w:szCs w:val="28"/>
          <w:lang w:val="kk-KZ"/>
        </w:rPr>
        <w:t xml:space="preserve">жіктелуіге  </w:t>
      </w:r>
      <w:r w:rsidRPr="003C1596">
        <w:rPr>
          <w:rFonts w:eastAsia="Times New Roman"/>
          <w:sz w:val="28"/>
          <w:szCs w:val="28"/>
          <w:lang w:val="kk-KZ"/>
        </w:rPr>
        <w:t>ұқсас және келесідей (2 кесте).</w:t>
      </w:r>
    </w:p>
    <w:p w:rsidR="00DF656E" w:rsidRPr="003C1596" w:rsidRDefault="00DF656E" w:rsidP="00DF656E">
      <w:pPr>
        <w:shd w:val="clear" w:color="auto" w:fill="FFFFFF" w:themeFill="background1"/>
        <w:rPr>
          <w:rFonts w:eastAsia="Times New Roman"/>
          <w:sz w:val="28"/>
          <w:szCs w:val="28"/>
          <w:lang w:val="kk-KZ"/>
        </w:rPr>
      </w:pPr>
    </w:p>
    <w:p w:rsidR="00F7132D" w:rsidRPr="003C1596" w:rsidRDefault="00F7132D" w:rsidP="00DF656E">
      <w:pPr>
        <w:shd w:val="clear" w:color="auto" w:fill="FFFFFF" w:themeFill="background1"/>
        <w:rPr>
          <w:rFonts w:eastAsia="Times New Roman"/>
          <w:sz w:val="28"/>
          <w:szCs w:val="28"/>
          <w:lang w:val="kk-KZ"/>
        </w:rPr>
      </w:pPr>
    </w:p>
    <w:p w:rsidR="00541D32" w:rsidRPr="003C1596" w:rsidRDefault="00541D32" w:rsidP="00DF656E">
      <w:pPr>
        <w:shd w:val="clear" w:color="auto" w:fill="FFFFFF" w:themeFill="background1"/>
        <w:rPr>
          <w:rFonts w:eastAsia="Times New Roman"/>
          <w:sz w:val="28"/>
          <w:szCs w:val="28"/>
          <w:lang w:val="kk-KZ"/>
        </w:rPr>
      </w:pPr>
    </w:p>
    <w:p w:rsidR="00F7132D" w:rsidRPr="003C1596" w:rsidRDefault="00F7132D" w:rsidP="00DF656E">
      <w:pPr>
        <w:shd w:val="clear" w:color="auto" w:fill="FFFFFF" w:themeFill="background1"/>
        <w:rPr>
          <w:rFonts w:eastAsia="Times New Roman"/>
          <w:sz w:val="28"/>
          <w:szCs w:val="28"/>
          <w:lang w:val="kk-KZ"/>
        </w:rPr>
      </w:pPr>
    </w:p>
    <w:p w:rsidR="004F3B4B" w:rsidRPr="003C1596" w:rsidRDefault="004F3B4B" w:rsidP="00DF656E">
      <w:pPr>
        <w:shd w:val="clear" w:color="auto" w:fill="FFFFFF" w:themeFill="background1"/>
        <w:rPr>
          <w:rFonts w:eastAsia="Times New Roman"/>
          <w:sz w:val="28"/>
          <w:szCs w:val="28"/>
          <w:lang w:val="kk-KZ"/>
        </w:rPr>
      </w:pPr>
      <w:r w:rsidRPr="003C1596">
        <w:rPr>
          <w:rFonts w:eastAsia="Times New Roman"/>
          <w:sz w:val="28"/>
          <w:szCs w:val="28"/>
          <w:lang w:val="kk-KZ"/>
        </w:rPr>
        <w:lastRenderedPageBreak/>
        <w:t>2  кесте – Т.Бьюзеннің  интеллектіні жіктеуі</w:t>
      </w:r>
    </w:p>
    <w:p w:rsidR="004F3B4B" w:rsidRPr="003C1596" w:rsidRDefault="004F3B4B" w:rsidP="00405DF9">
      <w:pPr>
        <w:shd w:val="clear" w:color="auto" w:fill="FFFFFF" w:themeFill="background1"/>
        <w:ind w:firstLine="709"/>
        <w:rPr>
          <w:rFonts w:eastAsia="Times New Roman"/>
          <w:sz w:val="28"/>
          <w:szCs w:val="28"/>
          <w:lang w:val="kk-KZ"/>
        </w:rPr>
      </w:pPr>
    </w:p>
    <w:tbl>
      <w:tblPr>
        <w:tblStyle w:val="af"/>
        <w:tblW w:w="9464" w:type="dxa"/>
        <w:tblLook w:val="04A0" w:firstRow="1" w:lastRow="0" w:firstColumn="1" w:lastColumn="0" w:noHBand="0" w:noVBand="1"/>
      </w:tblPr>
      <w:tblGrid>
        <w:gridCol w:w="3085"/>
        <w:gridCol w:w="6379"/>
      </w:tblGrid>
      <w:tr w:rsidR="003C1596" w:rsidRPr="003C1596" w:rsidTr="00B21DE2">
        <w:trPr>
          <w:trHeight w:val="475"/>
        </w:trPr>
        <w:tc>
          <w:tcPr>
            <w:tcW w:w="3085" w:type="dxa"/>
          </w:tcPr>
          <w:p w:rsidR="004F3B4B" w:rsidRPr="003C1596" w:rsidRDefault="004F3B4B" w:rsidP="00585FAA">
            <w:pPr>
              <w:shd w:val="clear" w:color="auto" w:fill="FFFFFF" w:themeFill="background1"/>
              <w:jc w:val="center"/>
              <w:textAlignment w:val="baseline"/>
              <w:rPr>
                <w:rFonts w:eastAsia="Times New Roman"/>
                <w:b/>
                <w:lang w:val="kk-KZ"/>
              </w:rPr>
            </w:pPr>
            <w:r w:rsidRPr="003C1596">
              <w:rPr>
                <w:rFonts w:eastAsia="Times New Roman"/>
                <w:b/>
                <w:lang w:val="kk-KZ"/>
              </w:rPr>
              <w:t>Интеллектің түрі</w:t>
            </w:r>
          </w:p>
        </w:tc>
        <w:tc>
          <w:tcPr>
            <w:tcW w:w="6379" w:type="dxa"/>
          </w:tcPr>
          <w:p w:rsidR="004F3B4B" w:rsidRPr="003C1596" w:rsidRDefault="00DF656E" w:rsidP="00DF656E">
            <w:pPr>
              <w:shd w:val="clear" w:color="auto" w:fill="FFFFFF" w:themeFill="background1"/>
              <w:tabs>
                <w:tab w:val="left" w:pos="1720"/>
                <w:tab w:val="center" w:pos="3098"/>
              </w:tabs>
              <w:ind w:firstLine="34"/>
              <w:textAlignment w:val="baseline"/>
              <w:rPr>
                <w:rFonts w:eastAsia="Times New Roman"/>
                <w:b/>
                <w:lang w:val="kk-KZ"/>
              </w:rPr>
            </w:pPr>
            <w:r w:rsidRPr="003C1596">
              <w:rPr>
                <w:rFonts w:eastAsia="Times New Roman"/>
                <w:b/>
                <w:lang w:val="kk-KZ"/>
              </w:rPr>
              <w:tab/>
            </w:r>
            <w:r w:rsidRPr="003C1596">
              <w:rPr>
                <w:rFonts w:eastAsia="Times New Roman"/>
                <w:b/>
                <w:lang w:val="kk-KZ"/>
              </w:rPr>
              <w:tab/>
            </w:r>
            <w:r w:rsidR="004F3B4B" w:rsidRPr="003C1596">
              <w:rPr>
                <w:rFonts w:eastAsia="Times New Roman"/>
                <w:b/>
                <w:lang w:val="kk-KZ"/>
              </w:rPr>
              <w:t>Жалпы ұғымы</w:t>
            </w:r>
          </w:p>
        </w:tc>
      </w:tr>
      <w:tr w:rsidR="003C1596" w:rsidRPr="003C1596" w:rsidTr="00B21DE2">
        <w:tc>
          <w:tcPr>
            <w:tcW w:w="3085" w:type="dxa"/>
          </w:tcPr>
          <w:p w:rsidR="004F3B4B" w:rsidRPr="003C1596" w:rsidRDefault="004F3B4B" w:rsidP="00DF656E">
            <w:pPr>
              <w:shd w:val="clear" w:color="auto" w:fill="FFFFFF" w:themeFill="background1"/>
              <w:spacing w:line="276" w:lineRule="auto"/>
              <w:textAlignment w:val="baseline"/>
              <w:rPr>
                <w:rFonts w:eastAsia="Times New Roman"/>
                <w:lang w:val="kk-KZ"/>
              </w:rPr>
            </w:pPr>
            <w:r w:rsidRPr="003C1596">
              <w:rPr>
                <w:rFonts w:eastAsia="Times New Roman"/>
                <w:lang w:val="kk-KZ"/>
              </w:rPr>
              <w:t>Логикалық-математикалық</w:t>
            </w:r>
          </w:p>
        </w:tc>
        <w:tc>
          <w:tcPr>
            <w:tcW w:w="6379" w:type="dxa"/>
          </w:tcPr>
          <w:p w:rsidR="004F3B4B" w:rsidRPr="003C1596" w:rsidRDefault="004F3B4B" w:rsidP="00DF656E">
            <w:pPr>
              <w:shd w:val="clear" w:color="auto" w:fill="FFFFFF" w:themeFill="background1"/>
              <w:spacing w:line="276" w:lineRule="auto"/>
              <w:ind w:left="34"/>
              <w:textAlignment w:val="baseline"/>
              <w:rPr>
                <w:rFonts w:eastAsia="Times New Roman"/>
                <w:lang w:val="kk-KZ"/>
              </w:rPr>
            </w:pPr>
            <w:r w:rsidRPr="003C1596">
              <w:rPr>
                <w:rFonts w:eastAsia="Times New Roman"/>
                <w:lang w:val="kk-KZ"/>
              </w:rPr>
              <w:t>Дәлелдемелерді түсіну.</w:t>
            </w:r>
          </w:p>
          <w:p w:rsidR="0017531F" w:rsidRPr="003C1596" w:rsidRDefault="0017531F" w:rsidP="00DF656E">
            <w:pPr>
              <w:shd w:val="clear" w:color="auto" w:fill="FFFFFF" w:themeFill="background1"/>
              <w:spacing w:line="276" w:lineRule="auto"/>
              <w:ind w:left="34"/>
              <w:textAlignment w:val="baseline"/>
              <w:rPr>
                <w:rFonts w:eastAsia="Times New Roman"/>
                <w:lang w:val="kk-KZ"/>
              </w:rPr>
            </w:pPr>
          </w:p>
        </w:tc>
      </w:tr>
      <w:tr w:rsidR="003C1596" w:rsidRPr="003C1596" w:rsidTr="00B21DE2">
        <w:tc>
          <w:tcPr>
            <w:tcW w:w="3085" w:type="dxa"/>
          </w:tcPr>
          <w:p w:rsidR="004F3B4B" w:rsidRPr="003C1596" w:rsidRDefault="004F3B4B" w:rsidP="00DF656E">
            <w:pPr>
              <w:shd w:val="clear" w:color="auto" w:fill="FFFFFF" w:themeFill="background1"/>
              <w:spacing w:line="276" w:lineRule="auto"/>
              <w:textAlignment w:val="baseline"/>
              <w:rPr>
                <w:rFonts w:eastAsia="Times New Roman"/>
                <w:lang w:val="kk-KZ"/>
              </w:rPr>
            </w:pPr>
            <w:r w:rsidRPr="003C1596">
              <w:rPr>
                <w:rFonts w:eastAsia="Times New Roman"/>
                <w:lang w:val="kk-KZ"/>
              </w:rPr>
              <w:t>Лингвистикалық</w:t>
            </w:r>
          </w:p>
        </w:tc>
        <w:tc>
          <w:tcPr>
            <w:tcW w:w="6379" w:type="dxa"/>
          </w:tcPr>
          <w:p w:rsidR="004F3B4B" w:rsidRPr="003C1596" w:rsidRDefault="004F3B4B" w:rsidP="00DF656E">
            <w:pPr>
              <w:shd w:val="clear" w:color="auto" w:fill="FFFFFF" w:themeFill="background1"/>
              <w:spacing w:line="276" w:lineRule="auto"/>
              <w:ind w:left="34" w:hanging="34"/>
              <w:textAlignment w:val="baseline"/>
              <w:rPr>
                <w:rFonts w:eastAsia="Times New Roman"/>
                <w:lang w:val="kk-KZ"/>
              </w:rPr>
            </w:pPr>
            <w:r w:rsidRPr="003C1596">
              <w:rPr>
                <w:rFonts w:eastAsia="Times New Roman"/>
                <w:lang w:val="kk-KZ"/>
              </w:rPr>
              <w:t>Сөйлеуді түсіну және білдіру.</w:t>
            </w:r>
          </w:p>
          <w:p w:rsidR="0017531F" w:rsidRPr="003C1596" w:rsidRDefault="0017531F" w:rsidP="00DF656E">
            <w:pPr>
              <w:shd w:val="clear" w:color="auto" w:fill="FFFFFF" w:themeFill="background1"/>
              <w:spacing w:line="276" w:lineRule="auto"/>
              <w:ind w:left="34" w:hanging="34"/>
              <w:textAlignment w:val="baseline"/>
              <w:rPr>
                <w:rFonts w:eastAsia="Times New Roman"/>
                <w:lang w:val="kk-KZ"/>
              </w:rPr>
            </w:pPr>
          </w:p>
        </w:tc>
      </w:tr>
      <w:tr w:rsidR="003C1596" w:rsidRPr="003C1596" w:rsidTr="00B21DE2">
        <w:tc>
          <w:tcPr>
            <w:tcW w:w="3085" w:type="dxa"/>
          </w:tcPr>
          <w:p w:rsidR="004F3B4B" w:rsidRPr="003C1596" w:rsidRDefault="004F3B4B" w:rsidP="00DF656E">
            <w:pPr>
              <w:shd w:val="clear" w:color="auto" w:fill="FFFFFF" w:themeFill="background1"/>
              <w:spacing w:line="276" w:lineRule="auto"/>
              <w:textAlignment w:val="baseline"/>
              <w:rPr>
                <w:rFonts w:eastAsia="Times New Roman"/>
                <w:lang w:val="kk-KZ"/>
              </w:rPr>
            </w:pPr>
            <w:r w:rsidRPr="003C1596">
              <w:rPr>
                <w:rFonts w:eastAsia="Times New Roman"/>
                <w:lang w:val="kk-KZ"/>
              </w:rPr>
              <w:t>Кеңістіктік</w:t>
            </w:r>
            <w:r w:rsidR="0017531F" w:rsidRPr="003C1596">
              <w:rPr>
                <w:rFonts w:eastAsia="Times New Roman"/>
                <w:lang w:val="kk-KZ"/>
              </w:rPr>
              <w:t xml:space="preserve">  (бейнелік)</w:t>
            </w:r>
          </w:p>
        </w:tc>
        <w:tc>
          <w:tcPr>
            <w:tcW w:w="6379" w:type="dxa"/>
          </w:tcPr>
          <w:p w:rsidR="004F3B4B" w:rsidRPr="003C1596" w:rsidRDefault="004F3B4B" w:rsidP="00DF656E">
            <w:pPr>
              <w:shd w:val="clear" w:color="auto" w:fill="FFFFFF" w:themeFill="background1"/>
              <w:spacing w:line="276" w:lineRule="auto"/>
              <w:ind w:left="34" w:hanging="34"/>
              <w:textAlignment w:val="baseline"/>
              <w:rPr>
                <w:rFonts w:eastAsia="Times New Roman"/>
              </w:rPr>
            </w:pPr>
            <w:r w:rsidRPr="003C1596">
              <w:rPr>
                <w:rFonts w:eastAsia="Times New Roman"/>
              </w:rPr>
              <w:t>Суретті санада визуализациялау.</w:t>
            </w:r>
          </w:p>
          <w:p w:rsidR="0017531F" w:rsidRPr="003C1596" w:rsidRDefault="0017531F" w:rsidP="00DF656E">
            <w:pPr>
              <w:shd w:val="clear" w:color="auto" w:fill="FFFFFF" w:themeFill="background1"/>
              <w:spacing w:line="276" w:lineRule="auto"/>
              <w:ind w:left="34" w:hanging="34"/>
              <w:textAlignment w:val="baseline"/>
              <w:rPr>
                <w:rFonts w:eastAsia="Times New Roman"/>
                <w:lang w:val="kk-KZ"/>
              </w:rPr>
            </w:pPr>
          </w:p>
        </w:tc>
      </w:tr>
      <w:tr w:rsidR="003C1596" w:rsidRPr="003C1596" w:rsidTr="00B21DE2">
        <w:tc>
          <w:tcPr>
            <w:tcW w:w="3085" w:type="dxa"/>
          </w:tcPr>
          <w:p w:rsidR="004F3B4B" w:rsidRPr="003C1596" w:rsidRDefault="004F3B4B" w:rsidP="00DF656E">
            <w:pPr>
              <w:shd w:val="clear" w:color="auto" w:fill="FFFFFF" w:themeFill="background1"/>
              <w:spacing w:line="276" w:lineRule="auto"/>
              <w:textAlignment w:val="baseline"/>
              <w:rPr>
                <w:rFonts w:eastAsia="Times New Roman"/>
                <w:lang w:val="kk-KZ"/>
              </w:rPr>
            </w:pPr>
            <w:r w:rsidRPr="003C1596">
              <w:rPr>
                <w:rFonts w:eastAsia="Times New Roman"/>
                <w:lang w:val="kk-KZ"/>
              </w:rPr>
              <w:t>Музыкалық</w:t>
            </w:r>
            <w:r w:rsidR="0017531F" w:rsidRPr="003C1596">
              <w:rPr>
                <w:rFonts w:eastAsia="Times New Roman"/>
                <w:lang w:val="kk-KZ"/>
              </w:rPr>
              <w:t xml:space="preserve"> (мультимедиалық)</w:t>
            </w:r>
          </w:p>
        </w:tc>
        <w:tc>
          <w:tcPr>
            <w:tcW w:w="6379" w:type="dxa"/>
          </w:tcPr>
          <w:p w:rsidR="004F3B4B" w:rsidRPr="003C1596" w:rsidRDefault="004F3B4B" w:rsidP="00DF656E">
            <w:pPr>
              <w:shd w:val="clear" w:color="auto" w:fill="FFFFFF" w:themeFill="background1"/>
              <w:spacing w:line="276" w:lineRule="auto"/>
              <w:ind w:left="34" w:hanging="34"/>
              <w:textAlignment w:val="baseline"/>
              <w:rPr>
                <w:rFonts w:eastAsia="Times New Roman"/>
                <w:lang w:val="kk-KZ"/>
              </w:rPr>
            </w:pPr>
            <w:r w:rsidRPr="003C1596">
              <w:rPr>
                <w:rFonts w:eastAsia="Times New Roman"/>
                <w:lang w:val="kk-KZ"/>
              </w:rPr>
              <w:t>Ритмнің, үйлесімділіктің, дыбыс тонының айқын сезімі.</w:t>
            </w:r>
          </w:p>
          <w:p w:rsidR="0017531F" w:rsidRPr="003C1596" w:rsidRDefault="0017531F" w:rsidP="00DF656E">
            <w:pPr>
              <w:shd w:val="clear" w:color="auto" w:fill="FFFFFF" w:themeFill="background1"/>
              <w:spacing w:line="276" w:lineRule="auto"/>
              <w:ind w:left="34" w:hanging="34"/>
              <w:textAlignment w:val="baseline"/>
              <w:rPr>
                <w:rFonts w:eastAsia="Times New Roman"/>
                <w:lang w:val="kk-KZ"/>
              </w:rPr>
            </w:pPr>
          </w:p>
        </w:tc>
      </w:tr>
      <w:tr w:rsidR="003C1596" w:rsidRPr="003C1596" w:rsidTr="00B21DE2">
        <w:tc>
          <w:tcPr>
            <w:tcW w:w="3085" w:type="dxa"/>
          </w:tcPr>
          <w:p w:rsidR="004F3B4B" w:rsidRPr="003C1596" w:rsidRDefault="004F3B4B" w:rsidP="00DF656E">
            <w:pPr>
              <w:shd w:val="clear" w:color="auto" w:fill="FFFFFF" w:themeFill="background1"/>
              <w:spacing w:line="276" w:lineRule="auto"/>
              <w:textAlignment w:val="baseline"/>
              <w:rPr>
                <w:rFonts w:eastAsia="Times New Roman"/>
                <w:lang w:val="kk-KZ"/>
              </w:rPr>
            </w:pPr>
            <w:r w:rsidRPr="003C1596">
              <w:rPr>
                <w:rFonts w:eastAsia="Times New Roman"/>
                <w:lang w:val="kk-KZ"/>
              </w:rPr>
              <w:t>Дене-кинестетикалық</w:t>
            </w:r>
          </w:p>
        </w:tc>
        <w:tc>
          <w:tcPr>
            <w:tcW w:w="6379" w:type="dxa"/>
          </w:tcPr>
          <w:p w:rsidR="004F3B4B" w:rsidRPr="003C1596" w:rsidRDefault="004F3B4B" w:rsidP="00DF656E">
            <w:pPr>
              <w:shd w:val="clear" w:color="auto" w:fill="FFFFFF" w:themeFill="background1"/>
              <w:spacing w:line="276" w:lineRule="auto"/>
              <w:ind w:left="34" w:hanging="34"/>
              <w:textAlignment w:val="baseline"/>
              <w:rPr>
                <w:rFonts w:eastAsia="Times New Roman"/>
                <w:lang w:val="kk-KZ"/>
              </w:rPr>
            </w:pPr>
            <w:r w:rsidRPr="003C1596">
              <w:rPr>
                <w:rFonts w:eastAsia="Times New Roman"/>
                <w:lang w:val="kk-KZ"/>
              </w:rPr>
              <w:t>Қолды, көзді үйлестіру, дене қимылдары арқылы заттарды зерттеу.</w:t>
            </w:r>
          </w:p>
        </w:tc>
      </w:tr>
      <w:tr w:rsidR="003C1596" w:rsidRPr="003C1596" w:rsidTr="00B21DE2">
        <w:tc>
          <w:tcPr>
            <w:tcW w:w="3085" w:type="dxa"/>
          </w:tcPr>
          <w:p w:rsidR="004F3B4B" w:rsidRPr="003C1596" w:rsidRDefault="004F3B4B" w:rsidP="00DF656E">
            <w:pPr>
              <w:shd w:val="clear" w:color="auto" w:fill="FFFFFF" w:themeFill="background1"/>
              <w:spacing w:line="276" w:lineRule="auto"/>
              <w:textAlignment w:val="baseline"/>
              <w:rPr>
                <w:rFonts w:eastAsia="Times New Roman"/>
                <w:lang w:val="kk-KZ"/>
              </w:rPr>
            </w:pPr>
            <w:r w:rsidRPr="003C1596">
              <w:rPr>
                <w:rFonts w:eastAsia="Times New Roman"/>
                <w:lang w:val="kk-KZ"/>
              </w:rPr>
              <w:t>Әлеуметтік</w:t>
            </w:r>
          </w:p>
        </w:tc>
        <w:tc>
          <w:tcPr>
            <w:tcW w:w="6379" w:type="dxa"/>
          </w:tcPr>
          <w:p w:rsidR="004F3B4B" w:rsidRPr="003C1596" w:rsidRDefault="004F3B4B" w:rsidP="00DF656E">
            <w:pPr>
              <w:shd w:val="clear" w:color="auto" w:fill="FFFFFF" w:themeFill="background1"/>
              <w:spacing w:line="276" w:lineRule="auto"/>
              <w:ind w:left="34" w:hanging="34"/>
              <w:textAlignment w:val="baseline"/>
              <w:rPr>
                <w:rFonts w:eastAsia="Times New Roman"/>
                <w:lang w:val="kk-KZ"/>
              </w:rPr>
            </w:pPr>
            <w:r w:rsidRPr="003C1596">
              <w:rPr>
                <w:rFonts w:eastAsia="Times New Roman"/>
                <w:lang w:val="kk-KZ"/>
              </w:rPr>
              <w:t>Көшбасшы ретінде де, ізбасар ретінде де басқа адамдармен қарым-қатынас.</w:t>
            </w:r>
          </w:p>
        </w:tc>
      </w:tr>
      <w:tr w:rsidR="003C1596" w:rsidRPr="003C1596" w:rsidTr="00B21DE2">
        <w:tc>
          <w:tcPr>
            <w:tcW w:w="3085" w:type="dxa"/>
          </w:tcPr>
          <w:p w:rsidR="004F3B4B" w:rsidRPr="003C1596" w:rsidRDefault="004F3B4B" w:rsidP="00DF656E">
            <w:pPr>
              <w:shd w:val="clear" w:color="auto" w:fill="FFFFFF" w:themeFill="background1"/>
              <w:spacing w:line="276" w:lineRule="auto"/>
              <w:textAlignment w:val="baseline"/>
              <w:rPr>
                <w:rFonts w:eastAsia="Times New Roman"/>
                <w:lang w:val="kk-KZ"/>
              </w:rPr>
            </w:pPr>
            <w:r w:rsidRPr="003C1596">
              <w:rPr>
                <w:rFonts w:eastAsia="Times New Roman"/>
                <w:lang w:val="kk-KZ"/>
              </w:rPr>
              <w:t>Эмоционалды</w:t>
            </w:r>
          </w:p>
        </w:tc>
        <w:tc>
          <w:tcPr>
            <w:tcW w:w="6379" w:type="dxa"/>
          </w:tcPr>
          <w:p w:rsidR="004F3B4B" w:rsidRPr="003C1596" w:rsidRDefault="004F3B4B" w:rsidP="00DF656E">
            <w:pPr>
              <w:shd w:val="clear" w:color="auto" w:fill="FFFFFF" w:themeFill="background1"/>
              <w:spacing w:line="276" w:lineRule="auto"/>
              <w:ind w:left="34" w:hanging="34"/>
              <w:textAlignment w:val="baseline"/>
              <w:rPr>
                <w:rFonts w:eastAsia="Times New Roman"/>
                <w:lang w:val="kk-KZ"/>
              </w:rPr>
            </w:pPr>
            <w:r w:rsidRPr="003C1596">
              <w:rPr>
                <w:rFonts w:eastAsia="Times New Roman"/>
                <w:lang w:val="kk-KZ"/>
              </w:rPr>
              <w:t>Басқаның да, өзінің де эмоциясы ретінде түсіну.</w:t>
            </w:r>
          </w:p>
          <w:p w:rsidR="0017531F" w:rsidRPr="003C1596" w:rsidRDefault="0017531F" w:rsidP="00DF656E">
            <w:pPr>
              <w:shd w:val="clear" w:color="auto" w:fill="FFFFFF" w:themeFill="background1"/>
              <w:spacing w:line="276" w:lineRule="auto"/>
              <w:ind w:left="34" w:hanging="34"/>
              <w:textAlignment w:val="baseline"/>
              <w:rPr>
                <w:rFonts w:eastAsia="Times New Roman"/>
                <w:lang w:val="kk-KZ"/>
              </w:rPr>
            </w:pPr>
          </w:p>
        </w:tc>
      </w:tr>
      <w:tr w:rsidR="003C1596" w:rsidRPr="003C1596" w:rsidTr="00B21DE2">
        <w:tc>
          <w:tcPr>
            <w:tcW w:w="3085" w:type="dxa"/>
          </w:tcPr>
          <w:p w:rsidR="004F3B4B" w:rsidRPr="003C1596" w:rsidRDefault="004F3B4B" w:rsidP="00DF656E">
            <w:pPr>
              <w:shd w:val="clear" w:color="auto" w:fill="FFFFFF" w:themeFill="background1"/>
              <w:spacing w:line="276" w:lineRule="auto"/>
              <w:textAlignment w:val="baseline"/>
              <w:rPr>
                <w:rFonts w:eastAsia="Times New Roman"/>
                <w:lang w:val="kk-KZ"/>
              </w:rPr>
            </w:pPr>
            <w:r w:rsidRPr="003C1596">
              <w:rPr>
                <w:rFonts w:eastAsia="Times New Roman"/>
                <w:lang w:val="kk-KZ"/>
              </w:rPr>
              <w:t>Интуитивті</w:t>
            </w:r>
          </w:p>
        </w:tc>
        <w:tc>
          <w:tcPr>
            <w:tcW w:w="6379" w:type="dxa"/>
          </w:tcPr>
          <w:p w:rsidR="004F3B4B" w:rsidRPr="003C1596" w:rsidRDefault="004F3B4B" w:rsidP="00DF656E">
            <w:pPr>
              <w:shd w:val="clear" w:color="auto" w:fill="FFFFFF" w:themeFill="background1"/>
              <w:spacing w:line="276" w:lineRule="auto"/>
              <w:ind w:left="34" w:hanging="34"/>
              <w:textAlignment w:val="baseline"/>
              <w:rPr>
                <w:rFonts w:eastAsia="Times New Roman"/>
                <w:lang w:val="kk-KZ"/>
              </w:rPr>
            </w:pPr>
            <w:r w:rsidRPr="003C1596">
              <w:rPr>
                <w:rFonts w:eastAsia="Times New Roman"/>
              </w:rPr>
              <w:t xml:space="preserve">Түйсікке әсер ететін </w:t>
            </w:r>
            <w:r w:rsidRPr="003C1596">
              <w:rPr>
                <w:rFonts w:eastAsia="Times New Roman"/>
                <w:lang w:val="kk-KZ"/>
              </w:rPr>
              <w:t>интуиция.</w:t>
            </w:r>
          </w:p>
          <w:p w:rsidR="0017531F" w:rsidRPr="003C1596" w:rsidRDefault="0017531F" w:rsidP="00DF656E">
            <w:pPr>
              <w:shd w:val="clear" w:color="auto" w:fill="FFFFFF" w:themeFill="background1"/>
              <w:spacing w:line="276" w:lineRule="auto"/>
              <w:ind w:left="34" w:hanging="34"/>
              <w:textAlignment w:val="baseline"/>
              <w:rPr>
                <w:rFonts w:eastAsia="Times New Roman"/>
                <w:lang w:val="kk-KZ"/>
              </w:rPr>
            </w:pPr>
          </w:p>
        </w:tc>
      </w:tr>
      <w:tr w:rsidR="003C1596" w:rsidRPr="003C1596" w:rsidTr="00B21DE2">
        <w:tc>
          <w:tcPr>
            <w:tcW w:w="3085" w:type="dxa"/>
          </w:tcPr>
          <w:p w:rsidR="004F3B4B" w:rsidRPr="003C1596" w:rsidRDefault="004F3B4B" w:rsidP="00DF656E">
            <w:pPr>
              <w:shd w:val="clear" w:color="auto" w:fill="FFFFFF" w:themeFill="background1"/>
              <w:spacing w:line="276" w:lineRule="auto"/>
              <w:textAlignment w:val="baseline"/>
              <w:rPr>
                <w:rFonts w:eastAsia="Times New Roman"/>
                <w:lang w:val="kk-KZ"/>
              </w:rPr>
            </w:pPr>
            <w:r w:rsidRPr="003C1596">
              <w:rPr>
                <w:rFonts w:eastAsia="Times New Roman"/>
                <w:lang w:val="kk-KZ"/>
              </w:rPr>
              <w:t>Перспективалы</w:t>
            </w:r>
          </w:p>
        </w:tc>
        <w:tc>
          <w:tcPr>
            <w:tcW w:w="6379" w:type="dxa"/>
          </w:tcPr>
          <w:p w:rsidR="004F3B4B" w:rsidRPr="003C1596" w:rsidRDefault="004F3B4B" w:rsidP="00DF656E">
            <w:pPr>
              <w:shd w:val="clear" w:color="auto" w:fill="FFFFFF" w:themeFill="background1"/>
              <w:spacing w:line="276" w:lineRule="auto"/>
              <w:ind w:left="34" w:hanging="34"/>
              <w:textAlignment w:val="baseline"/>
              <w:rPr>
                <w:rFonts w:eastAsia="Times New Roman"/>
                <w:lang w:val="kk-KZ"/>
              </w:rPr>
            </w:pPr>
            <w:r w:rsidRPr="003C1596">
              <w:rPr>
                <w:rFonts w:eastAsia="Times New Roman"/>
                <w:lang w:val="kk-KZ"/>
              </w:rPr>
              <w:t>Басқа көзқарасты оның тұжырымынсыз түсіну.</w:t>
            </w:r>
          </w:p>
          <w:p w:rsidR="0017531F" w:rsidRPr="003C1596" w:rsidRDefault="0017531F" w:rsidP="00DF656E">
            <w:pPr>
              <w:shd w:val="clear" w:color="auto" w:fill="FFFFFF" w:themeFill="background1"/>
              <w:spacing w:line="276" w:lineRule="auto"/>
              <w:ind w:left="34" w:hanging="34"/>
              <w:textAlignment w:val="baseline"/>
              <w:rPr>
                <w:rFonts w:eastAsia="Times New Roman"/>
                <w:lang w:val="kk-KZ"/>
              </w:rPr>
            </w:pPr>
          </w:p>
        </w:tc>
      </w:tr>
      <w:tr w:rsidR="003C1596" w:rsidRPr="003C1596" w:rsidTr="00B21DE2">
        <w:tc>
          <w:tcPr>
            <w:tcW w:w="3085" w:type="dxa"/>
          </w:tcPr>
          <w:p w:rsidR="004F3B4B" w:rsidRPr="003C1596" w:rsidRDefault="004F3B4B" w:rsidP="00DF656E">
            <w:pPr>
              <w:shd w:val="clear" w:color="auto" w:fill="FFFFFF" w:themeFill="background1"/>
              <w:spacing w:line="276" w:lineRule="auto"/>
              <w:textAlignment w:val="baseline"/>
              <w:rPr>
                <w:rFonts w:eastAsia="Times New Roman"/>
                <w:lang w:val="kk-KZ"/>
              </w:rPr>
            </w:pPr>
            <w:r w:rsidRPr="003C1596">
              <w:rPr>
                <w:rFonts w:eastAsia="Times New Roman"/>
                <w:lang w:val="kk-KZ"/>
              </w:rPr>
              <w:t>Стационарлық</w:t>
            </w:r>
          </w:p>
        </w:tc>
        <w:tc>
          <w:tcPr>
            <w:tcW w:w="6379" w:type="dxa"/>
          </w:tcPr>
          <w:p w:rsidR="004F3B4B" w:rsidRPr="003C1596" w:rsidRDefault="004F3B4B" w:rsidP="00DF656E">
            <w:pPr>
              <w:shd w:val="clear" w:color="auto" w:fill="FFFFFF" w:themeFill="background1"/>
              <w:spacing w:line="276" w:lineRule="auto"/>
              <w:ind w:left="34" w:hanging="34"/>
              <w:textAlignment w:val="baseline"/>
              <w:rPr>
                <w:rFonts w:eastAsia="Times New Roman"/>
                <w:lang w:val="kk-KZ"/>
              </w:rPr>
            </w:pPr>
            <w:r w:rsidRPr="003C1596">
              <w:rPr>
                <w:rFonts w:eastAsia="Times New Roman"/>
                <w:lang w:val="kk-KZ"/>
              </w:rPr>
              <w:t>Теріс пікірлерсін ақ, нәрсені түсіну, ұғыну.</w:t>
            </w:r>
          </w:p>
          <w:p w:rsidR="0017531F" w:rsidRPr="003C1596" w:rsidRDefault="0017531F" w:rsidP="00DF656E">
            <w:pPr>
              <w:shd w:val="clear" w:color="auto" w:fill="FFFFFF" w:themeFill="background1"/>
              <w:spacing w:line="276" w:lineRule="auto"/>
              <w:ind w:left="34" w:hanging="34"/>
              <w:textAlignment w:val="baseline"/>
              <w:rPr>
                <w:rFonts w:eastAsia="Times New Roman"/>
                <w:lang w:val="kk-KZ"/>
              </w:rPr>
            </w:pPr>
          </w:p>
        </w:tc>
      </w:tr>
    </w:tbl>
    <w:p w:rsidR="00D05E06" w:rsidRPr="003C1596" w:rsidRDefault="00D05E06" w:rsidP="00405DF9">
      <w:pPr>
        <w:shd w:val="clear" w:color="auto" w:fill="FFFFFF" w:themeFill="background1"/>
        <w:ind w:firstLine="709"/>
        <w:jc w:val="both"/>
        <w:rPr>
          <w:rFonts w:eastAsia="Times New Roman"/>
          <w:sz w:val="28"/>
          <w:szCs w:val="28"/>
          <w:lang w:val="kk-KZ"/>
        </w:rPr>
      </w:pPr>
    </w:p>
    <w:p w:rsidR="00831246" w:rsidRPr="003C1596" w:rsidRDefault="00D05E06" w:rsidP="00405DF9">
      <w:pPr>
        <w:shd w:val="clear" w:color="auto" w:fill="FFFFFF" w:themeFill="background1"/>
        <w:ind w:firstLine="709"/>
        <w:jc w:val="both"/>
        <w:rPr>
          <w:rFonts w:eastAsia="Times New Roman"/>
          <w:sz w:val="28"/>
          <w:szCs w:val="28"/>
          <w:lang w:val="kk-KZ"/>
        </w:rPr>
      </w:pPr>
      <w:r w:rsidRPr="003C1596">
        <w:rPr>
          <w:rFonts w:eastAsia="Times New Roman"/>
          <w:sz w:val="28"/>
          <w:szCs w:val="28"/>
          <w:lang w:val="kk-KZ"/>
        </w:rPr>
        <w:t xml:space="preserve">Американдық психолог Говард Гарднер мен ағылшын психологы Тони Бьюзенің интеллект түрлерін жіктеуін салыстыра талдай келе, интеллектің  негізгі 8 түрін айыра біліп ұғыну және соны дамыту, сонымен қатар Стивен Ковидің интеллект түрлерімен сәйкестендіру қажет деген тұжырымға келдік. Себебі, </w:t>
      </w:r>
      <w:r w:rsidRPr="003C1596">
        <w:rPr>
          <w:sz w:val="28"/>
          <w:szCs w:val="28"/>
          <w:lang w:val="kk-KZ"/>
        </w:rPr>
        <w:t>психологияда интеллект дегеніміз, ең алдымен, сіздің әлеуетіңізді пайдаланудың және сіздің әлемге бейімделудің күрделі қабілеті болып табылады.</w:t>
      </w:r>
    </w:p>
    <w:p w:rsidR="0079098B" w:rsidRPr="003C1596" w:rsidRDefault="00831246" w:rsidP="00DF656E">
      <w:pPr>
        <w:pStyle w:val="a5"/>
        <w:shd w:val="clear" w:color="auto" w:fill="FFFFFF" w:themeFill="background1"/>
        <w:spacing w:before="0" w:beforeAutospacing="0" w:after="0" w:afterAutospacing="0"/>
        <w:ind w:firstLine="709"/>
        <w:jc w:val="both"/>
        <w:textAlignment w:val="baseline"/>
        <w:rPr>
          <w:sz w:val="28"/>
          <w:szCs w:val="28"/>
          <w:lang w:val="kk-KZ"/>
        </w:rPr>
      </w:pPr>
      <w:r w:rsidRPr="003C1596">
        <w:rPr>
          <w:sz w:val="28"/>
          <w:szCs w:val="28"/>
          <w:lang w:val="kk-KZ"/>
        </w:rPr>
        <w:t>Жоғарыдағы ғалым психологтардың анықтаған интеллект түрін салыстыра талдай келе, олардың бір бірімен байланысын көрсететін төмендегі қорытындыға келдік</w:t>
      </w:r>
      <w:r w:rsidR="0050543E" w:rsidRPr="003C1596">
        <w:rPr>
          <w:sz w:val="28"/>
          <w:szCs w:val="28"/>
          <w:lang w:val="kk-KZ"/>
        </w:rPr>
        <w:t xml:space="preserve"> </w:t>
      </w:r>
      <w:r w:rsidRPr="003C1596">
        <w:rPr>
          <w:sz w:val="28"/>
          <w:szCs w:val="28"/>
          <w:lang w:val="kk-KZ"/>
        </w:rPr>
        <w:t>(</w:t>
      </w:r>
      <w:r w:rsidR="00B30383" w:rsidRPr="003C1596">
        <w:rPr>
          <w:sz w:val="28"/>
          <w:szCs w:val="28"/>
          <w:lang w:val="kk-KZ"/>
        </w:rPr>
        <w:t>4-</w:t>
      </w:r>
      <w:r w:rsidRPr="003C1596">
        <w:rPr>
          <w:sz w:val="28"/>
          <w:szCs w:val="28"/>
          <w:lang w:val="kk-KZ"/>
        </w:rPr>
        <w:t xml:space="preserve">сурет). Мұндағы интеллектің психикалық (IQ),  эмоцианалдық(EQ), рухани(SQ), физикалық(PQ) түрлерін басқа түрлермен cәйкестендіріп зерттеуімізде осы түрлерді </w:t>
      </w:r>
      <w:r w:rsidR="00EC366F" w:rsidRPr="003C1596">
        <w:rPr>
          <w:sz w:val="28"/>
          <w:szCs w:val="28"/>
          <w:lang w:val="kk-KZ"/>
        </w:rPr>
        <w:t>негізге алып отыр</w:t>
      </w:r>
      <w:r w:rsidR="00D05E06" w:rsidRPr="003C1596">
        <w:rPr>
          <w:sz w:val="28"/>
          <w:szCs w:val="28"/>
          <w:lang w:val="kk-KZ"/>
        </w:rPr>
        <w:t>а</w:t>
      </w:r>
      <w:r w:rsidR="00EC366F" w:rsidRPr="003C1596">
        <w:rPr>
          <w:sz w:val="28"/>
          <w:szCs w:val="28"/>
          <w:lang w:val="kk-KZ"/>
        </w:rPr>
        <w:t>мыз.</w:t>
      </w:r>
    </w:p>
    <w:p w:rsidR="00DF656E" w:rsidRPr="003C1596" w:rsidRDefault="00DF656E" w:rsidP="00DF656E">
      <w:pPr>
        <w:pStyle w:val="a5"/>
        <w:shd w:val="clear" w:color="auto" w:fill="FFFFFF" w:themeFill="background1"/>
        <w:spacing w:before="0" w:beforeAutospacing="0" w:after="0" w:afterAutospacing="0"/>
        <w:ind w:firstLine="709"/>
        <w:jc w:val="both"/>
        <w:textAlignment w:val="baseline"/>
        <w:rPr>
          <w:sz w:val="28"/>
          <w:szCs w:val="28"/>
          <w:lang w:val="kk-KZ"/>
        </w:rPr>
      </w:pPr>
    </w:p>
    <w:p w:rsidR="00E35C5E" w:rsidRPr="003C1596" w:rsidRDefault="00E35C5E" w:rsidP="00DF656E">
      <w:pPr>
        <w:pStyle w:val="a5"/>
        <w:shd w:val="clear" w:color="auto" w:fill="FFFFFF" w:themeFill="background1"/>
        <w:spacing w:before="0" w:beforeAutospacing="0" w:after="0" w:afterAutospacing="0"/>
        <w:ind w:firstLine="709"/>
        <w:jc w:val="both"/>
        <w:textAlignment w:val="baseline"/>
        <w:rPr>
          <w:sz w:val="28"/>
          <w:szCs w:val="28"/>
          <w:lang w:val="kk-KZ"/>
        </w:rPr>
      </w:pPr>
    </w:p>
    <w:p w:rsidR="00E35C5E" w:rsidRPr="003C1596" w:rsidRDefault="00E35C5E" w:rsidP="00DF656E">
      <w:pPr>
        <w:pStyle w:val="a5"/>
        <w:shd w:val="clear" w:color="auto" w:fill="FFFFFF" w:themeFill="background1"/>
        <w:spacing w:before="0" w:beforeAutospacing="0" w:after="0" w:afterAutospacing="0"/>
        <w:ind w:firstLine="709"/>
        <w:jc w:val="both"/>
        <w:textAlignment w:val="baseline"/>
        <w:rPr>
          <w:sz w:val="28"/>
          <w:szCs w:val="28"/>
          <w:lang w:val="kk-KZ"/>
        </w:rPr>
      </w:pPr>
    </w:p>
    <w:p w:rsidR="00E35C5E" w:rsidRPr="003C1596" w:rsidRDefault="00E35C5E" w:rsidP="00DF656E">
      <w:pPr>
        <w:pStyle w:val="a5"/>
        <w:shd w:val="clear" w:color="auto" w:fill="FFFFFF" w:themeFill="background1"/>
        <w:spacing w:before="0" w:beforeAutospacing="0" w:after="0" w:afterAutospacing="0"/>
        <w:ind w:firstLine="709"/>
        <w:jc w:val="both"/>
        <w:textAlignment w:val="baseline"/>
        <w:rPr>
          <w:sz w:val="28"/>
          <w:szCs w:val="28"/>
          <w:lang w:val="kk-KZ"/>
        </w:rPr>
      </w:pPr>
    </w:p>
    <w:p w:rsidR="00E35C5E" w:rsidRPr="003C1596" w:rsidRDefault="00E35C5E" w:rsidP="00DF656E">
      <w:pPr>
        <w:pStyle w:val="a5"/>
        <w:shd w:val="clear" w:color="auto" w:fill="FFFFFF" w:themeFill="background1"/>
        <w:spacing w:before="0" w:beforeAutospacing="0" w:after="0" w:afterAutospacing="0"/>
        <w:ind w:firstLine="709"/>
        <w:jc w:val="both"/>
        <w:textAlignment w:val="baseline"/>
        <w:rPr>
          <w:sz w:val="28"/>
          <w:szCs w:val="28"/>
          <w:lang w:val="kk-KZ"/>
        </w:rPr>
      </w:pPr>
    </w:p>
    <w:p w:rsidR="00E35C5E" w:rsidRPr="003C1596" w:rsidRDefault="00E35C5E" w:rsidP="00DF656E">
      <w:pPr>
        <w:pStyle w:val="a5"/>
        <w:shd w:val="clear" w:color="auto" w:fill="FFFFFF" w:themeFill="background1"/>
        <w:spacing w:before="0" w:beforeAutospacing="0" w:after="0" w:afterAutospacing="0"/>
        <w:ind w:firstLine="709"/>
        <w:jc w:val="both"/>
        <w:textAlignment w:val="baseline"/>
        <w:rPr>
          <w:sz w:val="28"/>
          <w:szCs w:val="28"/>
          <w:lang w:val="kk-KZ"/>
        </w:rPr>
      </w:pPr>
    </w:p>
    <w:p w:rsidR="00E35C5E" w:rsidRPr="003C1596" w:rsidRDefault="00E35C5E" w:rsidP="00DF656E">
      <w:pPr>
        <w:pStyle w:val="a5"/>
        <w:shd w:val="clear" w:color="auto" w:fill="FFFFFF" w:themeFill="background1"/>
        <w:spacing w:before="0" w:beforeAutospacing="0" w:after="0" w:afterAutospacing="0"/>
        <w:ind w:firstLine="709"/>
        <w:jc w:val="both"/>
        <w:textAlignment w:val="baseline"/>
        <w:rPr>
          <w:sz w:val="28"/>
          <w:szCs w:val="28"/>
          <w:lang w:val="kk-KZ"/>
        </w:rPr>
      </w:pPr>
    </w:p>
    <w:p w:rsidR="00E35C5E" w:rsidRPr="003C1596" w:rsidRDefault="00E35C5E" w:rsidP="00DF656E">
      <w:pPr>
        <w:pStyle w:val="a5"/>
        <w:shd w:val="clear" w:color="auto" w:fill="FFFFFF" w:themeFill="background1"/>
        <w:spacing w:before="0" w:beforeAutospacing="0" w:after="0" w:afterAutospacing="0"/>
        <w:ind w:firstLine="709"/>
        <w:jc w:val="both"/>
        <w:textAlignment w:val="baseline"/>
        <w:rPr>
          <w:sz w:val="28"/>
          <w:szCs w:val="28"/>
          <w:lang w:val="kk-KZ"/>
        </w:rPr>
      </w:pPr>
    </w:p>
    <w:p w:rsidR="00D05E06" w:rsidRPr="003C1596" w:rsidRDefault="00D05E06" w:rsidP="00405DF9">
      <w:pPr>
        <w:spacing w:after="200" w:line="276" w:lineRule="auto"/>
        <w:ind w:firstLine="709"/>
        <w:rPr>
          <w:sz w:val="28"/>
          <w:szCs w:val="28"/>
          <w:lang w:val="kk-KZ"/>
        </w:rPr>
      </w:pPr>
      <w:r w:rsidRPr="003C1596">
        <w:rPr>
          <w:noProof/>
          <w:sz w:val="28"/>
          <w:szCs w:val="28"/>
        </w:rPr>
        <w:lastRenderedPageBreak/>
        <mc:AlternateContent>
          <mc:Choice Requires="wpg">
            <w:drawing>
              <wp:anchor distT="0" distB="0" distL="114300" distR="114300" simplePos="0" relativeHeight="251758592" behindDoc="0" locked="0" layoutInCell="1" allowOverlap="1" wp14:anchorId="2EC54F59" wp14:editId="6281CAD1">
                <wp:simplePos x="0" y="0"/>
                <wp:positionH relativeFrom="column">
                  <wp:posOffset>297815</wp:posOffset>
                </wp:positionH>
                <wp:positionV relativeFrom="paragraph">
                  <wp:posOffset>139700</wp:posOffset>
                </wp:positionV>
                <wp:extent cx="4946015" cy="4155440"/>
                <wp:effectExtent l="0" t="0" r="26035" b="16510"/>
                <wp:wrapNone/>
                <wp:docPr id="102450" name="Группа 23"/>
                <wp:cNvGraphicFramePr/>
                <a:graphic xmlns:a="http://schemas.openxmlformats.org/drawingml/2006/main">
                  <a:graphicData uri="http://schemas.microsoft.com/office/word/2010/wordprocessingGroup">
                    <wpg:wgp>
                      <wpg:cNvGrpSpPr/>
                      <wpg:grpSpPr bwMode="auto">
                        <a:xfrm>
                          <a:off x="0" y="0"/>
                          <a:ext cx="4946015" cy="4155440"/>
                          <a:chOff x="0" y="0"/>
                          <a:chExt cx="6408712" cy="5796644"/>
                        </a:xfrm>
                      </wpg:grpSpPr>
                      <wps:wsp>
                        <wps:cNvPr id="102451" name="Овал 102451"/>
                        <wps:cNvSpPr/>
                        <wps:spPr>
                          <a:xfrm>
                            <a:off x="0" y="215925"/>
                            <a:ext cx="1295395" cy="1079627"/>
                          </a:xfrm>
                          <a:prstGeom prst="ellipse">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rsidR="00B34FA0" w:rsidRDefault="00B34FA0" w:rsidP="00F537C0">
                              <w:pPr>
                                <w:pStyle w:val="a5"/>
                                <w:kinsoku w:val="0"/>
                                <w:overflowPunct w:val="0"/>
                                <w:spacing w:before="0" w:beforeAutospacing="0" w:after="0" w:afterAutospacing="0"/>
                                <w:jc w:val="center"/>
                                <w:textAlignment w:val="baseline"/>
                              </w:pPr>
                              <w:r>
                                <w:rPr>
                                  <w:rFonts w:asciiTheme="minorHAnsi" w:hAnsi="Calibri" w:cstheme="minorBidi"/>
                                  <w:color w:val="000000" w:themeColor="text1"/>
                                  <w:kern w:val="24"/>
                                  <w:lang w:val="en-US"/>
                                </w:rPr>
                                <w:t>IQ</w:t>
                              </w:r>
                            </w:p>
                          </w:txbxContent>
                        </wps:txbx>
                        <wps:bodyPr anchor="ctr"/>
                      </wps:wsp>
                      <wps:wsp>
                        <wps:cNvPr id="102452" name="Овал 102452"/>
                        <wps:cNvSpPr/>
                        <wps:spPr>
                          <a:xfrm>
                            <a:off x="4762" y="1584511"/>
                            <a:ext cx="1296983" cy="1079627"/>
                          </a:xfrm>
                          <a:prstGeom prst="ellipse">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rsidR="00B34FA0" w:rsidRDefault="00B34FA0" w:rsidP="00F537C0">
                              <w:pPr>
                                <w:pStyle w:val="a5"/>
                                <w:kinsoku w:val="0"/>
                                <w:overflowPunct w:val="0"/>
                                <w:spacing w:before="0" w:beforeAutospacing="0" w:after="0" w:afterAutospacing="0"/>
                                <w:jc w:val="center"/>
                                <w:textAlignment w:val="baseline"/>
                              </w:pPr>
                              <w:r>
                                <w:rPr>
                                  <w:rFonts w:asciiTheme="minorHAnsi" w:hAnsi="Calibri" w:cstheme="minorBidi"/>
                                  <w:color w:val="000000" w:themeColor="text1"/>
                                  <w:kern w:val="24"/>
                                  <w:lang w:val="en-US"/>
                                </w:rPr>
                                <w:t>EQ</w:t>
                              </w:r>
                            </w:p>
                          </w:txbxContent>
                        </wps:txbx>
                        <wps:bodyPr anchor="ctr"/>
                      </wps:wsp>
                      <wps:wsp>
                        <wps:cNvPr id="102453" name="Овал 102453"/>
                        <wps:cNvSpPr/>
                        <wps:spPr>
                          <a:xfrm>
                            <a:off x="0" y="3024543"/>
                            <a:ext cx="1295395" cy="1079627"/>
                          </a:xfrm>
                          <a:prstGeom prst="ellipse">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rsidR="00B34FA0" w:rsidRDefault="00B34FA0" w:rsidP="00F537C0">
                              <w:pPr>
                                <w:pStyle w:val="a5"/>
                                <w:kinsoku w:val="0"/>
                                <w:overflowPunct w:val="0"/>
                                <w:spacing w:before="0" w:beforeAutospacing="0" w:after="0" w:afterAutospacing="0"/>
                                <w:jc w:val="center"/>
                                <w:textAlignment w:val="baseline"/>
                              </w:pPr>
                              <w:r>
                                <w:rPr>
                                  <w:rFonts w:asciiTheme="minorHAnsi" w:hAnsi="Calibri" w:cstheme="minorBidi"/>
                                  <w:color w:val="000000" w:themeColor="text1"/>
                                  <w:kern w:val="24"/>
                                  <w:lang w:val="en-US"/>
                                </w:rPr>
                                <w:t>SQ</w:t>
                              </w:r>
                            </w:p>
                          </w:txbxContent>
                        </wps:txbx>
                        <wps:bodyPr anchor="ctr"/>
                      </wps:wsp>
                      <wps:wsp>
                        <wps:cNvPr id="102454" name="Овал 102454"/>
                        <wps:cNvSpPr/>
                        <wps:spPr>
                          <a:xfrm>
                            <a:off x="71437" y="4536021"/>
                            <a:ext cx="1296983" cy="1081215"/>
                          </a:xfrm>
                          <a:prstGeom prst="ellipse">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rsidR="00B34FA0" w:rsidRDefault="00B34FA0" w:rsidP="00F537C0">
                              <w:pPr>
                                <w:pStyle w:val="a5"/>
                                <w:kinsoku w:val="0"/>
                                <w:overflowPunct w:val="0"/>
                                <w:spacing w:before="0" w:beforeAutospacing="0" w:after="0" w:afterAutospacing="0"/>
                                <w:jc w:val="center"/>
                                <w:textAlignment w:val="baseline"/>
                              </w:pPr>
                              <w:r>
                                <w:rPr>
                                  <w:rFonts w:asciiTheme="minorHAnsi" w:hAnsi="Calibri" w:cstheme="minorBidi"/>
                                  <w:color w:val="000000" w:themeColor="text1"/>
                                  <w:kern w:val="24"/>
                                  <w:lang w:val="en-US"/>
                                </w:rPr>
                                <w:t>PQ</w:t>
                              </w:r>
                            </w:p>
                          </w:txbxContent>
                        </wps:txbx>
                        <wps:bodyPr anchor="ctr"/>
                      </wps:wsp>
                      <wps:wsp>
                        <wps:cNvPr id="102455" name="Скругленный прямоугольник 102455"/>
                        <wps:cNvSpPr/>
                        <wps:spPr>
                          <a:xfrm>
                            <a:off x="2347903" y="0"/>
                            <a:ext cx="4033822" cy="539814"/>
                          </a:xfrm>
                          <a:prstGeom prst="round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rsidR="00B34FA0" w:rsidRDefault="00B34FA0" w:rsidP="00F537C0">
                              <w:pPr>
                                <w:pStyle w:val="a5"/>
                                <w:kinsoku w:val="0"/>
                                <w:overflowPunct w:val="0"/>
                                <w:spacing w:before="0" w:beforeAutospacing="0" w:after="0" w:afterAutospacing="0"/>
                                <w:jc w:val="both"/>
                                <w:textAlignment w:val="baseline"/>
                              </w:pPr>
                              <w:r>
                                <w:rPr>
                                  <w:color w:val="222222"/>
                                  <w:kern w:val="24"/>
                                  <w:lang w:val="kk-KZ"/>
                                </w:rPr>
                                <w:t>Логикалық-математикалық интеллект</w:t>
                              </w:r>
                            </w:p>
                          </w:txbxContent>
                        </wps:txbx>
                        <wps:bodyPr anchor="ctr"/>
                      </wps:wsp>
                      <wps:wsp>
                        <wps:cNvPr id="102456" name="Скругленный прямоугольник 102456"/>
                        <wps:cNvSpPr/>
                        <wps:spPr>
                          <a:xfrm>
                            <a:off x="2376478" y="720810"/>
                            <a:ext cx="4032234" cy="539813"/>
                          </a:xfrm>
                          <a:prstGeom prst="round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rsidR="00B34FA0" w:rsidRDefault="00B34FA0" w:rsidP="00F537C0">
                              <w:pPr>
                                <w:pStyle w:val="a5"/>
                                <w:kinsoku w:val="0"/>
                                <w:overflowPunct w:val="0"/>
                                <w:spacing w:before="0" w:beforeAutospacing="0" w:after="0" w:afterAutospacing="0"/>
                                <w:jc w:val="both"/>
                                <w:textAlignment w:val="baseline"/>
                              </w:pPr>
                              <w:r>
                                <w:rPr>
                                  <w:color w:val="222222"/>
                                  <w:kern w:val="24"/>
                                  <w:lang w:val="kk-KZ"/>
                                </w:rPr>
                                <w:t>Бейнелік-кеңістіктік интеллект</w:t>
                              </w:r>
                            </w:p>
                            <w:p w:rsidR="00B34FA0" w:rsidRDefault="00B34FA0"/>
                          </w:txbxContent>
                        </wps:txbx>
                        <wps:bodyPr anchor="ctr"/>
                      </wps:wsp>
                      <wps:wsp>
                        <wps:cNvPr id="102457" name="Скругленный прямоугольник 102457"/>
                        <wps:cNvSpPr/>
                        <wps:spPr>
                          <a:xfrm>
                            <a:off x="2376478" y="1547993"/>
                            <a:ext cx="4032234" cy="539813"/>
                          </a:xfrm>
                          <a:prstGeom prst="round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rsidR="00B34FA0" w:rsidRDefault="00B34FA0" w:rsidP="00F537C0">
                              <w:pPr>
                                <w:pStyle w:val="a5"/>
                                <w:kinsoku w:val="0"/>
                                <w:overflowPunct w:val="0"/>
                                <w:spacing w:before="0" w:beforeAutospacing="0" w:after="0" w:afterAutospacing="0"/>
                                <w:jc w:val="both"/>
                                <w:textAlignment w:val="baseline"/>
                              </w:pPr>
                              <w:r>
                                <w:rPr>
                                  <w:color w:val="222222"/>
                                  <w:kern w:val="24"/>
                                  <w:lang w:val="kk-KZ"/>
                                </w:rPr>
                                <w:t>Вербалды-лингвистикалық интеллект</w:t>
                              </w:r>
                            </w:p>
                            <w:p w:rsidR="00B34FA0" w:rsidRDefault="00B34FA0"/>
                          </w:txbxContent>
                        </wps:txbx>
                        <wps:bodyPr anchor="ctr"/>
                      </wps:wsp>
                      <wps:wsp>
                        <wps:cNvPr id="102458" name="Скругленный прямоугольник 102458"/>
                        <wps:cNvSpPr/>
                        <wps:spPr>
                          <a:xfrm>
                            <a:off x="2376478" y="2268804"/>
                            <a:ext cx="4032234" cy="539814"/>
                          </a:xfrm>
                          <a:prstGeom prst="round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rsidR="00B34FA0" w:rsidRDefault="00B34FA0" w:rsidP="00F537C0">
                              <w:pPr>
                                <w:pStyle w:val="a5"/>
                                <w:kinsoku w:val="0"/>
                                <w:overflowPunct w:val="0"/>
                                <w:spacing w:before="0" w:beforeAutospacing="0" w:after="0" w:afterAutospacing="0"/>
                                <w:jc w:val="both"/>
                                <w:textAlignment w:val="baseline"/>
                              </w:pPr>
                              <w:r>
                                <w:rPr>
                                  <w:color w:val="000000"/>
                                  <w:kern w:val="24"/>
                                  <w:lang w:val="kk-KZ"/>
                                </w:rPr>
                                <w:t>Мультимедиалық-ырғақтық интеллект</w:t>
                              </w:r>
                            </w:p>
                          </w:txbxContent>
                        </wps:txbx>
                        <wps:bodyPr anchor="ctr"/>
                      </wps:wsp>
                      <wps:wsp>
                        <wps:cNvPr id="102459" name="Скругленный прямоугольник 102459"/>
                        <wps:cNvSpPr/>
                        <wps:spPr>
                          <a:xfrm>
                            <a:off x="2376478" y="3061060"/>
                            <a:ext cx="4032234" cy="539814"/>
                          </a:xfrm>
                          <a:prstGeom prst="round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rsidR="00B34FA0" w:rsidRDefault="00B34FA0" w:rsidP="00F537C0">
                              <w:pPr>
                                <w:pStyle w:val="a5"/>
                                <w:kinsoku w:val="0"/>
                                <w:overflowPunct w:val="0"/>
                                <w:spacing w:before="0" w:beforeAutospacing="0" w:after="0" w:afterAutospacing="0"/>
                                <w:jc w:val="both"/>
                                <w:textAlignment w:val="baseline"/>
                              </w:pPr>
                              <w:r>
                                <w:rPr>
                                  <w:color w:val="222222"/>
                                  <w:kern w:val="24"/>
                                  <w:lang w:val="kk-KZ"/>
                                </w:rPr>
                                <w:t>Тұлғааралық немесе интерперсоналды интеллект</w:t>
                              </w:r>
                            </w:p>
                          </w:txbxContent>
                        </wps:txbx>
                        <wps:bodyPr anchor="ctr"/>
                      </wps:wsp>
                      <wps:wsp>
                        <wps:cNvPr id="102460" name="Скругленный прямоугольник 102460"/>
                        <wps:cNvSpPr/>
                        <wps:spPr>
                          <a:xfrm>
                            <a:off x="2376478" y="3780282"/>
                            <a:ext cx="4032234" cy="539814"/>
                          </a:xfrm>
                          <a:prstGeom prst="round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rsidR="00B34FA0" w:rsidRDefault="00B34FA0" w:rsidP="00F537C0">
                              <w:pPr>
                                <w:pStyle w:val="a5"/>
                                <w:kinsoku w:val="0"/>
                                <w:overflowPunct w:val="0"/>
                                <w:spacing w:before="0" w:beforeAutospacing="0" w:after="0" w:afterAutospacing="0"/>
                                <w:textAlignment w:val="baseline"/>
                              </w:pPr>
                              <w:r>
                                <w:rPr>
                                  <w:color w:val="000000" w:themeColor="text1"/>
                                  <w:kern w:val="24"/>
                                </w:rPr>
                                <w:t>Интраперсональды интеллект</w:t>
                              </w:r>
                            </w:p>
                          </w:txbxContent>
                        </wps:txbx>
                        <wps:bodyPr anchor="ctr"/>
                      </wps:wsp>
                      <wps:wsp>
                        <wps:cNvPr id="102461" name="Скругленный прямоугольник 102461"/>
                        <wps:cNvSpPr/>
                        <wps:spPr>
                          <a:xfrm>
                            <a:off x="2376478" y="4536021"/>
                            <a:ext cx="4032234" cy="539814"/>
                          </a:xfrm>
                          <a:prstGeom prst="round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rsidR="00B34FA0" w:rsidRDefault="00B34FA0" w:rsidP="00F537C0">
                              <w:pPr>
                                <w:pStyle w:val="a5"/>
                                <w:kinsoku w:val="0"/>
                                <w:overflowPunct w:val="0"/>
                                <w:spacing w:before="0" w:beforeAutospacing="0" w:after="0" w:afterAutospacing="0"/>
                                <w:textAlignment w:val="baseline"/>
                              </w:pPr>
                              <w:r>
                                <w:rPr>
                                  <w:color w:val="222222"/>
                                  <w:kern w:val="24"/>
                                </w:rPr>
                                <w:t>Натуралистік интеллект</w:t>
                              </w:r>
                            </w:p>
                          </w:txbxContent>
                        </wps:txbx>
                        <wps:bodyPr anchor="ctr"/>
                      </wps:wsp>
                      <wps:wsp>
                        <wps:cNvPr id="102462" name="Скругленный прямоугольник 102462"/>
                        <wps:cNvSpPr/>
                        <wps:spPr>
                          <a:xfrm>
                            <a:off x="2376478" y="5256830"/>
                            <a:ext cx="4032234" cy="539814"/>
                          </a:xfrm>
                          <a:prstGeom prst="round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rsidR="00B34FA0" w:rsidRDefault="00B34FA0" w:rsidP="00F537C0">
                              <w:pPr>
                                <w:pStyle w:val="a5"/>
                                <w:kinsoku w:val="0"/>
                                <w:overflowPunct w:val="0"/>
                                <w:spacing w:before="0" w:beforeAutospacing="0" w:after="0" w:afterAutospacing="0"/>
                                <w:textAlignment w:val="baseline"/>
                              </w:pPr>
                              <w:r>
                                <w:rPr>
                                  <w:color w:val="000000" w:themeColor="text1"/>
                                  <w:kern w:val="24"/>
                                  <w:lang w:val="kk-KZ"/>
                                </w:rPr>
                                <w:t>Кинестетикалық (тактильді немесе дене) интеллект</w:t>
                              </w:r>
                            </w:p>
                          </w:txbxContent>
                        </wps:txbx>
                        <wps:bodyPr anchor="ctr"/>
                      </wps:wsp>
                      <wps:wsp>
                        <wps:cNvPr id="102463" name="Двойная стрелка влево/вправо 102463"/>
                        <wps:cNvSpPr/>
                        <wps:spPr>
                          <a:xfrm>
                            <a:off x="1446206" y="1979845"/>
                            <a:ext cx="858835" cy="288959"/>
                          </a:xfrm>
                          <a:prstGeom prst="leftRightArrow">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anchor="ctr"/>
                      </wps:wsp>
                      <wps:wsp>
                        <wps:cNvPr id="352" name="Двойная стрелка влево/вправо 352"/>
                        <wps:cNvSpPr/>
                        <wps:spPr bwMode="auto">
                          <a:xfrm>
                            <a:off x="1446206" y="503296"/>
                            <a:ext cx="858835" cy="288959"/>
                          </a:xfrm>
                          <a:prstGeom prst="leftRightArrow">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anchor="ctr"/>
                      </wps:wsp>
                      <wps:wsp>
                        <wps:cNvPr id="353" name="Двойная стрелка влево/вправо 353"/>
                        <wps:cNvSpPr/>
                        <wps:spPr>
                          <a:xfrm>
                            <a:off x="1446206" y="3492911"/>
                            <a:ext cx="858835" cy="287371"/>
                          </a:xfrm>
                          <a:prstGeom prst="leftRightArrow">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anchor="ctr"/>
                      </wps:wsp>
                      <wps:wsp>
                        <wps:cNvPr id="354" name="Двойная стрелка влево/вправо 354"/>
                        <wps:cNvSpPr/>
                        <wps:spPr>
                          <a:xfrm>
                            <a:off x="1462081" y="4967871"/>
                            <a:ext cx="858835" cy="288959"/>
                          </a:xfrm>
                          <a:prstGeom prst="leftRightArrow">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anchor="ctr"/>
                      </wps:wsp>
                    </wpg:wgp>
                  </a:graphicData>
                </a:graphic>
                <wp14:sizeRelH relativeFrom="margin">
                  <wp14:pctWidth>0</wp14:pctWidth>
                </wp14:sizeRelH>
                <wp14:sizeRelV relativeFrom="margin">
                  <wp14:pctHeight>0</wp14:pctHeight>
                </wp14:sizeRelV>
              </wp:anchor>
            </w:drawing>
          </mc:Choice>
          <mc:Fallback>
            <w:pict>
              <v:group id="Группа 23" o:spid="_x0000_s1032" style="position:absolute;left:0;text-align:left;margin-left:23.45pt;margin-top:11pt;width:389.45pt;height:327.2pt;z-index:251758592;mso-width-relative:margin;mso-height-relative:margin" coordsize="64087,579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">
                <v:oval id="Овал 102451" o:spid="_x0000_s1033" style="position:absolute;top:2159;width:12953;height:1079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2Y/h8QA&#10;AADfAAAADwAAAGRycy9kb3ducmV2LnhtbERP3WrCMBS+H/gO4QjeDE3bTZFqlG4i27wRfx7g2Bzb&#10;YnNSmmi7t18Gg11+fP/LdW9q8aDWVZYVxJMIBHFudcWFgvNpO56DcB5ZY22ZFHyTg/Vq8LTEVNuO&#10;D/Q4+kKEEHYpKii9b1IpXV6SQTexDXHgrrY16ANsC6lb7EK4qWUSRTNpsOLQUGJD7yXlt+PdKNjv&#10;spfzBeOky942yfPp44uqaaPUaNhnCxCeev8v/nN/6jA/Sl6nMfz+CQDk6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NmP4fEAAAA3wAAAA8AAAAAAAAAAAAAAAAAmAIAAGRycy9k&#10;b3ducmV2LnhtbFBLBQYAAAAABAAEAPUAAACJAwAAAAA=&#10;" fillcolor="white [3212]" strokecolor="#243f60 [1604]" strokeweight="2pt">
                  <v:textbox>
                    <w:txbxContent>
                      <w:p w:rsidR="00B34FA0" w:rsidRDefault="00B34FA0" w:rsidP="00F537C0">
                        <w:pPr>
                          <w:pStyle w:val="a5"/>
                          <w:kinsoku w:val="0"/>
                          <w:overflowPunct w:val="0"/>
                          <w:spacing w:before="0" w:beforeAutospacing="0" w:after="0" w:afterAutospacing="0"/>
                          <w:jc w:val="center"/>
                          <w:textAlignment w:val="baseline"/>
                        </w:pPr>
                        <w:r>
                          <w:rPr>
                            <w:rFonts w:asciiTheme="minorHAnsi" w:hAnsi="Calibri" w:cstheme="minorBidi"/>
                            <w:color w:val="000000" w:themeColor="text1"/>
                            <w:kern w:val="24"/>
                            <w:lang w:val="en-US"/>
                          </w:rPr>
                          <w:t>IQ</w:t>
                        </w:r>
                      </w:p>
                    </w:txbxContent>
                  </v:textbox>
                </v:oval>
                <v:oval id="Овал 102452" o:spid="_x0000_s1034" style="position:absolute;left:47;top:15845;width:12970;height:1079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7Sh8MQA&#10;AADfAAAADwAAAGRycy9kb3ducmV2LnhtbERP3WrCMBS+H+wdwhG8GZoa55DOKFURt92MqQ9w1hzb&#10;suakNNHWtzeDwS4/vv/Fqre1uFLrK8caJuMEBHHuTMWFhtNxN5qD8AHZYO2YNNzIw2r5+LDA1LiO&#10;v+h6CIWIIexT1FCG0KRS+rwki37sGuLInV1rMUTYFtK02MVwW0uVJC/SYsWxocSGNiXlP4eL1fD5&#10;kU1P3zhRXbbeqqfj/p2qWaP1cNBnryAC9eFf/Od+M3F+op5nCn7/RABye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O0ofDEAAAA3wAAAA8AAAAAAAAAAAAAAAAAmAIAAGRycy9k&#10;b3ducmV2LnhtbFBLBQYAAAAABAAEAPUAAACJAwAAAAA=&#10;" fillcolor="white [3212]" strokecolor="#243f60 [1604]" strokeweight="2pt">
                  <v:textbox>
                    <w:txbxContent>
                      <w:p w:rsidR="00B34FA0" w:rsidRDefault="00B34FA0" w:rsidP="00F537C0">
                        <w:pPr>
                          <w:pStyle w:val="a5"/>
                          <w:kinsoku w:val="0"/>
                          <w:overflowPunct w:val="0"/>
                          <w:spacing w:before="0" w:beforeAutospacing="0" w:after="0" w:afterAutospacing="0"/>
                          <w:jc w:val="center"/>
                          <w:textAlignment w:val="baseline"/>
                        </w:pPr>
                        <w:r>
                          <w:rPr>
                            <w:rFonts w:asciiTheme="minorHAnsi" w:hAnsi="Calibri" w:cstheme="minorBidi"/>
                            <w:color w:val="000000" w:themeColor="text1"/>
                            <w:kern w:val="24"/>
                            <w:lang w:val="en-US"/>
                          </w:rPr>
                          <w:t>EQ</w:t>
                        </w:r>
                      </w:p>
                    </w:txbxContent>
                  </v:textbox>
                </v:oval>
                <v:oval id="Овал 102453" o:spid="_x0000_s1035" style="position:absolute;top:30245;width:12953;height:1079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PgEa8UA&#10;AADfAAAADwAAAGRycy9kb3ducmV2LnhtbERP3WrCMBS+F3yHcITdyJpa55DOKN1kbHojah/g2Jy1&#10;Zc1JaaLt3n4ZDLz8+P5Xm8E04kadqy0rmEUxCOLC6ppLBfn5/XEJwnlkjY1lUvBDDjbr8WiFqbY9&#10;H+l28qUIIexSVFB536ZSuqIigy6yLXHgvmxn0AfYlVJ32Idw08gkjp+lwZpDQ4UtvVVUfJ+uRsFh&#10;n83zC86SPnvdJtPzx47qRavUw2TIXkB4Gvxd/O/+1GF+nDwt5vD3JwCQ6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ARrxQAAAN8AAAAPAAAAAAAAAAAAAAAAAJgCAABkcnMv&#10;ZG93bnJldi54bWxQSwUGAAAAAAQABAD1AAAAigMAAAAA&#10;" fillcolor="white [3212]" strokecolor="#243f60 [1604]" strokeweight="2pt">
                  <v:textbox>
                    <w:txbxContent>
                      <w:p w:rsidR="00B34FA0" w:rsidRDefault="00B34FA0" w:rsidP="00F537C0">
                        <w:pPr>
                          <w:pStyle w:val="a5"/>
                          <w:kinsoku w:val="0"/>
                          <w:overflowPunct w:val="0"/>
                          <w:spacing w:before="0" w:beforeAutospacing="0" w:after="0" w:afterAutospacing="0"/>
                          <w:jc w:val="center"/>
                          <w:textAlignment w:val="baseline"/>
                        </w:pPr>
                        <w:r>
                          <w:rPr>
                            <w:rFonts w:asciiTheme="minorHAnsi" w:hAnsi="Calibri" w:cstheme="minorBidi"/>
                            <w:color w:val="000000" w:themeColor="text1"/>
                            <w:kern w:val="24"/>
                            <w:lang w:val="en-US"/>
                          </w:rPr>
                          <w:t>SQ</w:t>
                        </w:r>
                      </w:p>
                    </w:txbxContent>
                  </v:textbox>
                </v:oval>
                <v:oval id="Овал 102454" o:spid="_x0000_s1036" style="position:absolute;left:714;top:45360;width:12970;height:1081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xGcH8QA&#10;AADfAAAADwAAAGRycy9kb3ducmV2LnhtbERP3WrCMBS+H+wdwhl4MzS1/jCqUapD1N2MqQ9w1hzb&#10;YnNSmszWtzeCsMuP73++7EwlrtS40rKC4SACQZxZXXKu4HTc9D9AOI+ssbJMCm7kYLl4fZljom3L&#10;P3Q9+FyEEHYJKii8rxMpXVaQQTewNXHgzrYx6ANscqkbbEO4qWQcRVNpsOTQUGBN64Kyy+HPKPj+&#10;SkenXxzGbbr6jN+P2z2Vk1qp3luXzkB46vy/+One6TA/iseTMTz+BAByc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MRnB/EAAAA3wAAAA8AAAAAAAAAAAAAAAAAmAIAAGRycy9k&#10;b3ducmV2LnhtbFBLBQYAAAAABAAEAPUAAACJAwAAAAA=&#10;" fillcolor="white [3212]" strokecolor="#243f60 [1604]" strokeweight="2pt">
                  <v:textbox>
                    <w:txbxContent>
                      <w:p w:rsidR="00B34FA0" w:rsidRDefault="00B34FA0" w:rsidP="00F537C0">
                        <w:pPr>
                          <w:pStyle w:val="a5"/>
                          <w:kinsoku w:val="0"/>
                          <w:overflowPunct w:val="0"/>
                          <w:spacing w:before="0" w:beforeAutospacing="0" w:after="0" w:afterAutospacing="0"/>
                          <w:jc w:val="center"/>
                          <w:textAlignment w:val="baseline"/>
                        </w:pPr>
                        <w:r>
                          <w:rPr>
                            <w:rFonts w:asciiTheme="minorHAnsi" w:hAnsi="Calibri" w:cstheme="minorBidi"/>
                            <w:color w:val="000000" w:themeColor="text1"/>
                            <w:kern w:val="24"/>
                            <w:lang w:val="en-US"/>
                          </w:rPr>
                          <w:t>PQ</w:t>
                        </w:r>
                      </w:p>
                    </w:txbxContent>
                  </v:textbox>
                </v:oval>
                <v:roundrect id="Скругленный прямоугольник 102455" o:spid="_x0000_s1037" style="position:absolute;left:23479;width:40338;height:539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S/6lMMA&#10;AADfAAAADwAAAGRycy9kb3ducmV2LnhtbERPTYvCMBC9L+x/CLPgbU0t20WqUYq4IN50q+BtaMa2&#10;2ExKE7X6640geHy87+m8N424UOdqywpGwwgEcWF1zaWC/P/vewzCeWSNjWVScCMH89nnxxRTba+8&#10;ocvWlyKEsEtRQeV9m0rpiooMuqFtiQN3tJ1BH2BXSt3hNYSbRsZR9CsN1hwaKmxpUVFx2p6NgrO9&#10;n/br3Tg7xrvVLcuXSenooNTgq88mIDz1/i1+uVc6zI/inySB558AQM4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S/6lMMAAADfAAAADwAAAAAAAAAAAAAAAACYAgAAZHJzL2Rv&#10;d25yZXYueG1sUEsFBgAAAAAEAAQA9QAAAIgDAAAAAA==&#10;" fillcolor="white [3212]" strokecolor="#243f60 [1604]" strokeweight="2pt">
                  <v:textbox>
                    <w:txbxContent>
                      <w:p w:rsidR="00B34FA0" w:rsidRDefault="00B34FA0" w:rsidP="00F537C0">
                        <w:pPr>
                          <w:pStyle w:val="a5"/>
                          <w:kinsoku w:val="0"/>
                          <w:overflowPunct w:val="0"/>
                          <w:spacing w:before="0" w:beforeAutospacing="0" w:after="0" w:afterAutospacing="0"/>
                          <w:jc w:val="both"/>
                          <w:textAlignment w:val="baseline"/>
                        </w:pPr>
                        <w:r>
                          <w:rPr>
                            <w:color w:val="222222"/>
                            <w:kern w:val="24"/>
                            <w:lang w:val="kk-KZ"/>
                          </w:rPr>
                          <w:t>Логикалық-математикалық интеллект</w:t>
                        </w:r>
                      </w:p>
                    </w:txbxContent>
                  </v:textbox>
                </v:roundrect>
                <v:roundrect id="Скругленный прямоугольник 102456" o:spid="_x0000_s1038" style="position:absolute;left:23764;top:7208;width:40323;height:539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f1k48QA&#10;AADfAAAADwAAAGRycy9kb3ducmV2LnhtbERPy2rCQBTdF/yH4Ra6ayYNVULMKEFakO7qC9xdMjcP&#10;zNwJmVFjv74jCC4P550vR9OJCw2utazgI4pBEJdWt1wr2G2/31MQziNr7CyTghs5WC4mLzlm2l75&#10;ly4bX4sQwi5DBY33fSalKxsy6CLbEweusoNBH+BQSz3gNYSbTiZxPJMGWw4NDfa0aqg8bc5Gwdn+&#10;nQ4/+7Sokv36Vuy+prWjo1Jvr2MxB+Fp9E/xw73WYX6cfE5ncP8TAMjF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H9ZOPEAAAA3wAAAA8AAAAAAAAAAAAAAAAAmAIAAGRycy9k&#10;b3ducmV2LnhtbFBLBQYAAAAABAAEAPUAAACJAwAAAAA=&#10;" fillcolor="white [3212]" strokecolor="#243f60 [1604]" strokeweight="2pt">
                  <v:textbox>
                    <w:txbxContent>
                      <w:p w:rsidR="00B34FA0" w:rsidRDefault="00B34FA0" w:rsidP="00F537C0">
                        <w:pPr>
                          <w:pStyle w:val="a5"/>
                          <w:kinsoku w:val="0"/>
                          <w:overflowPunct w:val="0"/>
                          <w:spacing w:before="0" w:beforeAutospacing="0" w:after="0" w:afterAutospacing="0"/>
                          <w:jc w:val="both"/>
                          <w:textAlignment w:val="baseline"/>
                        </w:pPr>
                        <w:r>
                          <w:rPr>
                            <w:color w:val="222222"/>
                            <w:kern w:val="24"/>
                            <w:lang w:val="kk-KZ"/>
                          </w:rPr>
                          <w:t>Бейнелік-кеңістіктік интеллект</w:t>
                        </w:r>
                      </w:p>
                      <w:p w:rsidR="00B34FA0" w:rsidRDefault="00B34FA0"/>
                    </w:txbxContent>
                  </v:textbox>
                </v:roundrect>
                <v:roundrect id="Скругленный прямоугольник 102457" o:spid="_x0000_s1039" style="position:absolute;left:23764;top:15479;width:40323;height:5399;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HBeMQA&#10;AADfAAAADwAAAGRycy9kb3ducmV2LnhtbERPW2vCMBR+H/gfwhn4NpMVndIZpcgGZW/zBns7NMe2&#10;2JyUJta6X78Iwh4/vvtyPdhG9NT52rGG14kCQVw4U3OpYb/7fFmA8AHZYOOYNNzIw3o1elpiatyV&#10;v6nfhlLEEPYpaqhCaFMpfVGRRT9xLXHkTq6zGCLsSmk6vMZw28hEqTdpsebYUGFLm4qK8/ZiNVzc&#10;7/n4dVhkp+SQ37L9x6z09KP1+HnI3kEEGsK/+OHOTZyvkulsDvc/EYBc/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6xwXjEAAAA3wAAAA8AAAAAAAAAAAAAAAAAmAIAAGRycy9k&#10;b3ducmV2LnhtbFBLBQYAAAAABAAEAPUAAACJAwAAAAA=&#10;" fillcolor="white [3212]" strokecolor="#243f60 [1604]" strokeweight="2pt">
                  <v:textbox>
                    <w:txbxContent>
                      <w:p w:rsidR="00B34FA0" w:rsidRDefault="00B34FA0" w:rsidP="00F537C0">
                        <w:pPr>
                          <w:pStyle w:val="a5"/>
                          <w:kinsoku w:val="0"/>
                          <w:overflowPunct w:val="0"/>
                          <w:spacing w:before="0" w:beforeAutospacing="0" w:after="0" w:afterAutospacing="0"/>
                          <w:jc w:val="both"/>
                          <w:textAlignment w:val="baseline"/>
                        </w:pPr>
                        <w:r>
                          <w:rPr>
                            <w:color w:val="222222"/>
                            <w:kern w:val="24"/>
                            <w:lang w:val="kk-KZ"/>
                          </w:rPr>
                          <w:t>Вербалды-лингвистикалық интеллект</w:t>
                        </w:r>
                      </w:p>
                      <w:p w:rsidR="00B34FA0" w:rsidRDefault="00B34FA0"/>
                    </w:txbxContent>
                  </v:textbox>
                </v:roundrect>
                <v:roundrect id="Скругленный прямоугольник 102458" o:spid="_x0000_s1040" style="position:absolute;left:23764;top:22688;width:40323;height:539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y5VCsMA&#10;AADfAAAADwAAAGRycy9kb3ducmV2LnhtbERPS2vCQBC+C/0PywjedGNQkdRVQlGQ3uoLehuyYxLM&#10;zobsqrG/vnMo9PjxvVeb3jXqQV2oPRuYThJQxIW3NZcGTsfdeAkqRGSLjWcy8KIAm/XbYIWZ9U/+&#10;oschlkpCOGRooIqxzbQORUUOw8S3xMJdfecwCuxKbTt8SrhrdJokC+2wZmmosKWPiorb4e4M3P3P&#10;7fJ5XubX9Lx/5aftvAz0bcxo2OfvoCL18V/8595bmZ+ks7kMlj8CQK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y5VCsMAAADfAAAADwAAAAAAAAAAAAAAAACYAgAAZHJzL2Rv&#10;d25yZXYueG1sUEsFBgAAAAAEAAQA9QAAAIgDAAAAAA==&#10;" fillcolor="white [3212]" strokecolor="#243f60 [1604]" strokeweight="2pt">
                  <v:textbox>
                    <w:txbxContent>
                      <w:p w:rsidR="00B34FA0" w:rsidRDefault="00B34FA0" w:rsidP="00F537C0">
                        <w:pPr>
                          <w:pStyle w:val="a5"/>
                          <w:kinsoku w:val="0"/>
                          <w:overflowPunct w:val="0"/>
                          <w:spacing w:before="0" w:beforeAutospacing="0" w:after="0" w:afterAutospacing="0"/>
                          <w:jc w:val="both"/>
                          <w:textAlignment w:val="baseline"/>
                        </w:pPr>
                        <w:r>
                          <w:rPr>
                            <w:color w:val="000000"/>
                            <w:kern w:val="24"/>
                            <w:lang w:val="kk-KZ"/>
                          </w:rPr>
                          <w:t>Мультимедиалық-ырғақтық интеллект</w:t>
                        </w:r>
                      </w:p>
                    </w:txbxContent>
                  </v:textbox>
                </v:roundrect>
                <v:roundrect id="Скругленный прямоугольник 102459" o:spid="_x0000_s1041" style="position:absolute;left:23764;top:30610;width:40323;height:539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GLwkcQA&#10;AADfAAAADwAAAGRycy9kb3ducmV2LnhtbERPTWvCQBC9F/wPywjemk1DLZq6SigthN6qRvA2ZMck&#10;mJ0N2VUTf323UPD4eN+rzWBacaXeNZYVvEQxCOLS6oYrBfvd1/MChPPIGlvLpGAkB5v15GmFqbY3&#10;/qHr1lcihLBLUUHtfZdK6cqaDLrIdsSBO9neoA+wr6Tu8RbCTSuTOH6TBhsODTV29FFTed5ejIKL&#10;vZ8P38UiOyVFPmb7z3nl6KjUbDpk7yA8Df4h/nfnOsyPk9f5Ev7+BABy/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Bi8JHEAAAA3wAAAA8AAAAAAAAAAAAAAAAAmAIAAGRycy9k&#10;b3ducmV2LnhtbFBLBQYAAAAABAAEAPUAAACJAwAAAAA=&#10;" fillcolor="white [3212]" strokecolor="#243f60 [1604]" strokeweight="2pt">
                  <v:textbox>
                    <w:txbxContent>
                      <w:p w:rsidR="00B34FA0" w:rsidRDefault="00B34FA0" w:rsidP="00F537C0">
                        <w:pPr>
                          <w:pStyle w:val="a5"/>
                          <w:kinsoku w:val="0"/>
                          <w:overflowPunct w:val="0"/>
                          <w:spacing w:before="0" w:beforeAutospacing="0" w:after="0" w:afterAutospacing="0"/>
                          <w:jc w:val="both"/>
                          <w:textAlignment w:val="baseline"/>
                        </w:pPr>
                        <w:r>
                          <w:rPr>
                            <w:color w:val="222222"/>
                            <w:kern w:val="24"/>
                            <w:lang w:val="kk-KZ"/>
                          </w:rPr>
                          <w:t>Тұлғааралық немесе интерперсоналды интеллект</w:t>
                        </w:r>
                      </w:p>
                    </w:txbxContent>
                  </v:textbox>
                </v:roundrect>
                <v:roundrect id="Скругленный прямоугольник 102460" o:spid="_x0000_s1042" style="position:absolute;left:23764;top:37802;width:40323;height:539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zSTscQA&#10;AADfAAAADwAAAGRycy9kb3ducmV2LnhtbERPS2vCQBC+C/0Pywi96cbQiqRuJJQWpDetCr0N2ckD&#10;s7Mhu2rsr3cOhR4/vvd6M7pOXWkIrWcDi3kCirj0tuXawOH7c7YCFSKyxc4zGbhTgE3+NFljZv2N&#10;d3Tdx1pJCIcMDTQx9pnWoWzIYZj7nli4yg8Oo8Ch1nbAm4S7TqdJstQOW5aGBnt6b6g87y/OwMX/&#10;nk9fx1VRpcftvTh8vNaBfox5no7FG6hIY/wX/7m3VuYn6ctSHsgfAaDz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80k7HEAAAA3wAAAA8AAAAAAAAAAAAAAAAAmAIAAGRycy9k&#10;b3ducmV2LnhtbFBLBQYAAAAABAAEAPUAAACJAwAAAAA=&#10;" fillcolor="white [3212]" strokecolor="#243f60 [1604]" strokeweight="2pt">
                  <v:textbox>
                    <w:txbxContent>
                      <w:p w:rsidR="00B34FA0" w:rsidRDefault="00B34FA0" w:rsidP="00F537C0">
                        <w:pPr>
                          <w:pStyle w:val="a5"/>
                          <w:kinsoku w:val="0"/>
                          <w:overflowPunct w:val="0"/>
                          <w:spacing w:before="0" w:beforeAutospacing="0" w:after="0" w:afterAutospacing="0"/>
                          <w:textAlignment w:val="baseline"/>
                        </w:pPr>
                        <w:r>
                          <w:rPr>
                            <w:color w:val="000000" w:themeColor="text1"/>
                            <w:kern w:val="24"/>
                          </w:rPr>
                          <w:t>Интраперсональды интеллект</w:t>
                        </w:r>
                      </w:p>
                    </w:txbxContent>
                  </v:textbox>
                </v:roundrect>
                <v:roundrect id="Скругленный прямоугольник 102461" o:spid="_x0000_s1043" style="position:absolute;left:23764;top:45360;width:40323;height:539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Hg2KsQA&#10;AADfAAAADwAAAGRycy9kb3ducmV2LnhtbERPy2rCQBTdF/oPwy24ayYGKyFmlCAK4q5WBXeXzM0D&#10;M3dCZtTYr+8UCl0ezjtfjaYTdxpca1nBNIpBEJdWt1wrOH5t31MQziNr7CyTgic5WC1fX3LMtH3w&#10;J90PvhYhhF2GChrv+0xKVzZk0EW2Jw5cZQeDPsChlnrARwg3nUzieC4NthwaGuxp3VB5PdyMgpv9&#10;vp73p7SoktPuWRw3H7Wji1KTt7FYgPA0+n/xn3unw/w4mc2n8PsnAJDL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B4NirEAAAA3wAAAA8AAAAAAAAAAAAAAAAAmAIAAGRycy9k&#10;b3ducmV2LnhtbFBLBQYAAAAABAAEAPUAAACJAwAAAAA=&#10;" fillcolor="white [3212]" strokecolor="#243f60 [1604]" strokeweight="2pt">
                  <v:textbox>
                    <w:txbxContent>
                      <w:p w:rsidR="00B34FA0" w:rsidRDefault="00B34FA0" w:rsidP="00F537C0">
                        <w:pPr>
                          <w:pStyle w:val="a5"/>
                          <w:kinsoku w:val="0"/>
                          <w:overflowPunct w:val="0"/>
                          <w:spacing w:before="0" w:beforeAutospacing="0" w:after="0" w:afterAutospacing="0"/>
                          <w:textAlignment w:val="baseline"/>
                        </w:pPr>
                        <w:r>
                          <w:rPr>
                            <w:color w:val="222222"/>
                            <w:kern w:val="24"/>
                          </w:rPr>
                          <w:t>Натуралистік интеллект</w:t>
                        </w:r>
                      </w:p>
                    </w:txbxContent>
                  </v:textbox>
                </v:roundrect>
                <v:roundrect id="Скругленный прямоугольник 102462" o:spid="_x0000_s1044" style="position:absolute;left:23764;top:52568;width:40323;height:539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KqoXcQA&#10;AADfAAAADwAAAGRycy9kb3ducmV2LnhtbERPTWvCQBC9C/6HZQRvumlog6SuIYgF8dZUC70N2TEJ&#10;ZmdDdqPRX+8WCj0+3vc6G00rrtS7xrKCl2UEgri0uuFKwfHrY7EC4TyyxtYyKbiTg2wznawx1fbG&#10;n3QtfCVCCLsUFdTed6mUrqzJoFvajjhwZ9sb9AH2ldQ93kK4aWUcRYk02HBoqLGjbU3lpRiMgsE+&#10;Lt+H0yo/x6f9PT/u3ipHP0rNZ2P+DsLT6P/Ff+69DvOj+DWJ4fdPACA3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CqqF3EAAAA3wAAAA8AAAAAAAAAAAAAAAAAmAIAAGRycy9k&#10;b3ducmV2LnhtbFBLBQYAAAAABAAEAPUAAACJAwAAAAA=&#10;" fillcolor="white [3212]" strokecolor="#243f60 [1604]" strokeweight="2pt">
                  <v:textbox>
                    <w:txbxContent>
                      <w:p w:rsidR="00B34FA0" w:rsidRDefault="00B34FA0" w:rsidP="00F537C0">
                        <w:pPr>
                          <w:pStyle w:val="a5"/>
                          <w:kinsoku w:val="0"/>
                          <w:overflowPunct w:val="0"/>
                          <w:spacing w:before="0" w:beforeAutospacing="0" w:after="0" w:afterAutospacing="0"/>
                          <w:textAlignment w:val="baseline"/>
                        </w:pPr>
                        <w:r>
                          <w:rPr>
                            <w:color w:val="000000" w:themeColor="text1"/>
                            <w:kern w:val="24"/>
                            <w:lang w:val="kk-KZ"/>
                          </w:rPr>
                          <w:t>Кинестетикалық (тактильді немесе дене) интеллект</w:t>
                        </w:r>
                      </w:p>
                    </w:txbxContent>
                  </v:textbox>
                </v:roundrect>
                <v:shapetype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Двойная стрелка влево/вправо 102463" o:spid="_x0000_s1045" type="#_x0000_t69" style="position:absolute;left:14462;top:19798;width:8588;height:28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XUkhcEA&#10;AADfAAAADwAAAGRycy9kb3ducmV2LnhtbERPTWsCMRC9F/ofwhR6q4lWtGyNolKheKsKXodk3Cxu&#10;Jssmult/fSMIPT7e92zR+1pcqY1VYA3DgQJBbIKtuNRw2G/ePkDEhGyxDkwafinCYv78NMPCho5/&#10;6LpLpcghHAvU4FJqCimjceQxDkJDnLlTaD2mDNtS2ha7HO5rOVJqIj1WnBscNrR2ZM67i9dgtj6u&#10;gpqa6qjc9NxJ/uIba/360i8/QSTq07/44f62eb4ajSfvcP+TAcj5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l1JIXBAAAA3wAAAA8AAAAAAAAAAAAAAAAAmAIAAGRycy9kb3du&#10;cmV2LnhtbFBLBQYAAAAABAAEAPUAAACGAwAAAAA=&#10;" adj="3634" fillcolor="white [3212]" strokecolor="#243f60 [1604]" strokeweight="2pt"/>
                <v:shape id="Двойная стрелка влево/вправо 352" o:spid="_x0000_s1046" type="#_x0000_t69" style="position:absolute;left:14462;top:5032;width:8588;height:28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6ENMIA&#10;AADcAAAADwAAAGRycy9kb3ducmV2LnhtbESPT2sCMRTE70K/Q3gFb5pUqcpqlLZUKL35B7w+kudm&#10;cfOybFJ37advCoLHYWZ+w6w2va/FldpYBdbwMlYgiE2wFZcajoftaAEiJmSLdWDScKMIm/XTYIWF&#10;DR3v6LpPpcgQjgVqcCk1hZTROPIYx6Ehzt45tB5Tlm0pbYtdhvtaTpSaSY8V5wWHDX04Mpf9j9dg&#10;vn18D2puqpNy80sn+ZN/Wevhc/+2BJGoT4/wvf1lNUxfJ/B/Jh8Buf4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4zoQ0wgAAANwAAAAPAAAAAAAAAAAAAAAAAJgCAABkcnMvZG93&#10;bnJldi54bWxQSwUGAAAAAAQABAD1AAAAhwMAAAAA&#10;" adj="3634" fillcolor="white [3212]" strokecolor="#243f60 [1604]" strokeweight="2pt"/>
                <v:shape id="Двойная стрелка влево/вправо 353" o:spid="_x0000_s1047" type="#_x0000_t69" style="position:absolute;left:14462;top:34929;width:8588;height:287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5tBs8IA&#10;AADcAAAADwAAAGRycy9kb3ducmV2LnhtbESPX2sCMRDE3wt+h7AF32rOSv9wNYoUBH2pVEufl8t6&#10;ObxsjmTV89sbQfBxmJnfMNN571t1opiawAbGowIUcRVsw7WBv93y5RNUEmSLbWAycKEE89ngaYql&#10;DWf+pdNWapUhnEo04ES6UutUOfKYRqEjzt4+RI+SZay1jXjOcN/q16J41x4bzgsOO/p2VB22R29g&#10;9U+Oi8Mm/cSx/ditSeq9FWOGz/3iC5RQL4/wvb2yBiZvE7idyUdAz6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Dm0GzwgAAANwAAAAPAAAAAAAAAAAAAAAAAJgCAABkcnMvZG93&#10;bnJldi54bWxQSwUGAAAAAAQABAD1AAAAhwMAAAAA&#10;" adj="3614" fillcolor="white [3212]" strokecolor="#243f60 [1604]" strokeweight="2pt"/>
                <v:shape id="Двойная стрелка влево/вправо 354" o:spid="_x0000_s1048" type="#_x0000_t69" style="position:absolute;left:14620;top:49678;width:8589;height:28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u528IA&#10;AADcAAAADwAAAGRycy9kb3ducmV2LnhtbESPQWsCMRSE7wX/Q3hCbzWxtVVWo1hpQXqrCl4fyXOz&#10;uHlZNtHd9tcbodDjMDPfMItV72txpTZWgTWMRwoEsQm24lLDYf/5NAMRE7LFOjBp+KEIq+XgYYGF&#10;DR1/03WXSpEhHAvU4FJqCimjceQxjkJDnL1TaD2mLNtS2ha7DPe1fFbqTXqsOC84bGjjyJx3F6/B&#10;fPn4HtTUVEflpudO8gf/staPw349B5GoT//hv/bWanh5ncD9TD4Ccn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Ya7nbwgAAANwAAAAPAAAAAAAAAAAAAAAAAJgCAABkcnMvZG93&#10;bnJldi54bWxQSwUGAAAAAAQABAD1AAAAhwMAAAAA&#10;" adj="3634" fillcolor="white [3212]" strokecolor="#243f60 [1604]" strokeweight="2pt"/>
              </v:group>
            </w:pict>
          </mc:Fallback>
        </mc:AlternateContent>
      </w:r>
    </w:p>
    <w:p w:rsidR="00D05E06" w:rsidRPr="003C1596" w:rsidRDefault="00D05E06" w:rsidP="00405DF9">
      <w:pPr>
        <w:spacing w:after="200" w:line="276" w:lineRule="auto"/>
        <w:ind w:firstLine="709"/>
        <w:rPr>
          <w:sz w:val="28"/>
          <w:szCs w:val="28"/>
          <w:lang w:val="kk-KZ"/>
        </w:rPr>
      </w:pPr>
    </w:p>
    <w:p w:rsidR="00D05E06" w:rsidRPr="003C1596" w:rsidRDefault="00D05E06" w:rsidP="00405DF9">
      <w:pPr>
        <w:spacing w:after="200" w:line="276" w:lineRule="auto"/>
        <w:ind w:firstLine="709"/>
        <w:rPr>
          <w:sz w:val="28"/>
          <w:szCs w:val="28"/>
          <w:lang w:val="kk-KZ"/>
        </w:rPr>
      </w:pPr>
    </w:p>
    <w:p w:rsidR="00D05E06" w:rsidRPr="003C1596" w:rsidRDefault="00D05E06" w:rsidP="00405DF9">
      <w:pPr>
        <w:spacing w:after="200" w:line="276" w:lineRule="auto"/>
        <w:ind w:firstLine="709"/>
        <w:rPr>
          <w:sz w:val="28"/>
          <w:szCs w:val="28"/>
          <w:lang w:val="kk-KZ"/>
        </w:rPr>
      </w:pPr>
    </w:p>
    <w:p w:rsidR="00D05E06" w:rsidRPr="003C1596" w:rsidRDefault="00D05E06" w:rsidP="00405DF9">
      <w:pPr>
        <w:spacing w:after="200" w:line="276" w:lineRule="auto"/>
        <w:ind w:firstLine="709"/>
        <w:rPr>
          <w:sz w:val="28"/>
          <w:szCs w:val="28"/>
          <w:lang w:val="kk-KZ"/>
        </w:rPr>
      </w:pPr>
    </w:p>
    <w:p w:rsidR="00D05E06" w:rsidRPr="003C1596" w:rsidRDefault="00D05E06" w:rsidP="00405DF9">
      <w:pPr>
        <w:spacing w:after="200" w:line="276" w:lineRule="auto"/>
        <w:ind w:firstLine="709"/>
        <w:rPr>
          <w:sz w:val="28"/>
          <w:szCs w:val="28"/>
          <w:lang w:val="kk-KZ"/>
        </w:rPr>
      </w:pPr>
    </w:p>
    <w:p w:rsidR="00D05E06" w:rsidRPr="003C1596" w:rsidRDefault="00D05E06" w:rsidP="00405DF9">
      <w:pPr>
        <w:spacing w:after="200" w:line="276" w:lineRule="auto"/>
        <w:ind w:firstLine="709"/>
        <w:rPr>
          <w:sz w:val="28"/>
          <w:szCs w:val="28"/>
          <w:lang w:val="kk-KZ"/>
        </w:rPr>
      </w:pPr>
    </w:p>
    <w:p w:rsidR="00D05E06" w:rsidRPr="003C1596" w:rsidRDefault="00D05E06" w:rsidP="00405DF9">
      <w:pPr>
        <w:spacing w:after="200" w:line="276" w:lineRule="auto"/>
        <w:ind w:firstLine="709"/>
        <w:rPr>
          <w:sz w:val="28"/>
          <w:szCs w:val="28"/>
          <w:lang w:val="kk-KZ"/>
        </w:rPr>
      </w:pPr>
    </w:p>
    <w:p w:rsidR="00D05E06" w:rsidRPr="003C1596" w:rsidRDefault="00D05E06" w:rsidP="00405DF9">
      <w:pPr>
        <w:spacing w:after="200" w:line="276" w:lineRule="auto"/>
        <w:ind w:firstLine="709"/>
        <w:rPr>
          <w:sz w:val="28"/>
          <w:szCs w:val="28"/>
          <w:lang w:val="kk-KZ"/>
        </w:rPr>
      </w:pPr>
    </w:p>
    <w:p w:rsidR="00D05E06" w:rsidRPr="003C1596" w:rsidRDefault="00D05E06" w:rsidP="00405DF9">
      <w:pPr>
        <w:spacing w:after="200" w:line="276" w:lineRule="auto"/>
        <w:ind w:firstLine="709"/>
        <w:rPr>
          <w:sz w:val="28"/>
          <w:szCs w:val="28"/>
          <w:lang w:val="kk-KZ"/>
        </w:rPr>
      </w:pPr>
    </w:p>
    <w:p w:rsidR="00D05E06" w:rsidRPr="003C1596" w:rsidRDefault="00D05E06" w:rsidP="00405DF9">
      <w:pPr>
        <w:spacing w:after="200" w:line="276" w:lineRule="auto"/>
        <w:ind w:firstLine="709"/>
        <w:rPr>
          <w:sz w:val="28"/>
          <w:szCs w:val="28"/>
          <w:lang w:val="kk-KZ"/>
        </w:rPr>
      </w:pPr>
    </w:p>
    <w:p w:rsidR="00B30383" w:rsidRPr="003C1596" w:rsidRDefault="00B30383" w:rsidP="00405DF9">
      <w:pPr>
        <w:spacing w:after="200" w:line="276" w:lineRule="auto"/>
        <w:ind w:firstLine="709"/>
        <w:jc w:val="center"/>
        <w:rPr>
          <w:sz w:val="28"/>
          <w:szCs w:val="28"/>
          <w:lang w:val="kk-KZ"/>
        </w:rPr>
      </w:pPr>
    </w:p>
    <w:p w:rsidR="00B30383" w:rsidRPr="003C1596" w:rsidRDefault="00B30383" w:rsidP="00405DF9">
      <w:pPr>
        <w:spacing w:after="200" w:line="276" w:lineRule="auto"/>
        <w:ind w:firstLine="709"/>
        <w:jc w:val="center"/>
        <w:rPr>
          <w:sz w:val="10"/>
          <w:szCs w:val="10"/>
          <w:lang w:val="kk-KZ"/>
        </w:rPr>
      </w:pPr>
    </w:p>
    <w:p w:rsidR="00F537C0" w:rsidRPr="003C1596" w:rsidRDefault="00B30383" w:rsidP="00B30383">
      <w:pPr>
        <w:spacing w:line="276" w:lineRule="auto"/>
        <w:ind w:firstLine="709"/>
        <w:jc w:val="center"/>
        <w:rPr>
          <w:sz w:val="28"/>
          <w:szCs w:val="28"/>
          <w:lang w:val="kk-KZ"/>
        </w:rPr>
      </w:pPr>
      <w:r w:rsidRPr="003C1596">
        <w:rPr>
          <w:sz w:val="28"/>
          <w:szCs w:val="28"/>
          <w:lang w:val="kk-KZ"/>
        </w:rPr>
        <w:t>4-</w:t>
      </w:r>
      <w:r w:rsidR="00D05E06" w:rsidRPr="003C1596">
        <w:rPr>
          <w:sz w:val="28"/>
          <w:szCs w:val="28"/>
          <w:lang w:val="kk-KZ"/>
        </w:rPr>
        <w:t>сурет. Интелл</w:t>
      </w:r>
      <w:r w:rsidR="00541D32" w:rsidRPr="003C1596">
        <w:rPr>
          <w:sz w:val="28"/>
          <w:szCs w:val="28"/>
          <w:lang w:val="kk-KZ"/>
        </w:rPr>
        <w:t>ект түрлерінің сәйкестіктері</w:t>
      </w:r>
    </w:p>
    <w:p w:rsidR="00B30383" w:rsidRPr="003C1596" w:rsidRDefault="00B30383" w:rsidP="00B30383">
      <w:pPr>
        <w:shd w:val="clear" w:color="auto" w:fill="FFFFFF" w:themeFill="background1"/>
        <w:ind w:firstLine="709"/>
        <w:jc w:val="both"/>
        <w:rPr>
          <w:sz w:val="28"/>
          <w:szCs w:val="28"/>
          <w:lang w:val="kk-KZ"/>
        </w:rPr>
      </w:pPr>
    </w:p>
    <w:p w:rsidR="00714E2C" w:rsidRPr="003C1596" w:rsidRDefault="00714E2C" w:rsidP="00B30383">
      <w:pPr>
        <w:shd w:val="clear" w:color="auto" w:fill="FFFFFF" w:themeFill="background1"/>
        <w:ind w:firstLine="709"/>
        <w:jc w:val="both"/>
        <w:rPr>
          <w:sz w:val="28"/>
          <w:szCs w:val="28"/>
          <w:lang w:val="kk-KZ"/>
        </w:rPr>
      </w:pPr>
      <w:r w:rsidRPr="003C1596">
        <w:rPr>
          <w:sz w:val="28"/>
          <w:szCs w:val="28"/>
          <w:lang w:val="kk-KZ"/>
        </w:rPr>
        <w:t xml:space="preserve">Қазіргі заманғы интеллект тестілерінің көмегімен оның даму деңгейі интеллектуалды даму коэффициенттері немесе қысқартылған интеллект коэффициенттері деп аталатын көрсеткіштер бойынша сандық түрде бағаланады (ағылшын нұсқасы — intellectual quotient — IQ). </w:t>
      </w:r>
    </w:p>
    <w:p w:rsidR="00C677CA" w:rsidRPr="003C1596" w:rsidRDefault="003A21E6" w:rsidP="00405DF9">
      <w:pPr>
        <w:shd w:val="clear" w:color="auto" w:fill="FFFFFF" w:themeFill="background1"/>
        <w:ind w:firstLine="709"/>
        <w:jc w:val="both"/>
        <w:rPr>
          <w:sz w:val="28"/>
          <w:szCs w:val="28"/>
          <w:lang w:val="kk-KZ"/>
        </w:rPr>
      </w:pPr>
      <w:r w:rsidRPr="003C1596">
        <w:rPr>
          <w:sz w:val="28"/>
          <w:szCs w:val="28"/>
          <w:lang w:val="kk-KZ"/>
        </w:rPr>
        <w:t xml:space="preserve">Сондықтан, интеллекттің даму деңгейін айқындау үшін алдымен ойлау және интеллект ұғымдарының байланысына тоқталайық. </w:t>
      </w:r>
      <w:r w:rsidR="00C677CA" w:rsidRPr="003C1596">
        <w:rPr>
          <w:sz w:val="28"/>
          <w:szCs w:val="28"/>
          <w:lang w:val="kk-KZ"/>
        </w:rPr>
        <w:t>Ойлау және интеллект ұғымдары өте жақын. Қарапайым сө</w:t>
      </w:r>
      <w:r w:rsidRPr="003C1596">
        <w:rPr>
          <w:sz w:val="28"/>
          <w:szCs w:val="28"/>
          <w:lang w:val="kk-KZ"/>
        </w:rPr>
        <w:t>збен айтқанда, интеллект ұғымы «ақыл»</w:t>
      </w:r>
      <w:r w:rsidR="00C677CA" w:rsidRPr="003C1596">
        <w:rPr>
          <w:sz w:val="28"/>
          <w:szCs w:val="28"/>
          <w:lang w:val="kk-KZ"/>
        </w:rPr>
        <w:t xml:space="preserve">, яғни адамның қасиеті мен қабілеттерін </w:t>
      </w:r>
      <w:r w:rsidRPr="003C1596">
        <w:rPr>
          <w:sz w:val="28"/>
          <w:szCs w:val="28"/>
          <w:lang w:val="kk-KZ"/>
        </w:rPr>
        <w:t>білдіреді, бірақ ойлау процесі «түсіну»</w:t>
      </w:r>
      <w:r w:rsidR="00C677CA" w:rsidRPr="003C1596">
        <w:rPr>
          <w:sz w:val="28"/>
          <w:szCs w:val="28"/>
          <w:lang w:val="kk-KZ"/>
        </w:rPr>
        <w:t xml:space="preserve"> болып табылады</w:t>
      </w:r>
      <w:r w:rsidR="002B1D8F" w:rsidRPr="003C1596">
        <w:rPr>
          <w:sz w:val="28"/>
          <w:szCs w:val="28"/>
          <w:lang w:val="kk-KZ"/>
        </w:rPr>
        <w:t xml:space="preserve"> (</w:t>
      </w:r>
      <w:r w:rsidR="00F06A18" w:rsidRPr="003C1596">
        <w:rPr>
          <w:sz w:val="28"/>
          <w:szCs w:val="28"/>
          <w:lang w:val="kk-KZ"/>
        </w:rPr>
        <w:t>5</w:t>
      </w:r>
      <w:r w:rsidR="00E35C5E" w:rsidRPr="003C1596">
        <w:rPr>
          <w:sz w:val="28"/>
          <w:szCs w:val="28"/>
          <w:lang w:val="kk-KZ"/>
        </w:rPr>
        <w:t>-</w:t>
      </w:r>
      <w:r w:rsidR="002B1D8F" w:rsidRPr="003C1596">
        <w:rPr>
          <w:sz w:val="28"/>
          <w:szCs w:val="28"/>
          <w:lang w:val="kk-KZ"/>
        </w:rPr>
        <w:t>сурет)</w:t>
      </w:r>
      <w:r w:rsidR="00C677CA" w:rsidRPr="003C1596">
        <w:rPr>
          <w:sz w:val="28"/>
          <w:szCs w:val="28"/>
          <w:lang w:val="kk-KZ"/>
        </w:rPr>
        <w:t xml:space="preserve">. </w:t>
      </w:r>
    </w:p>
    <w:p w:rsidR="004B7A95" w:rsidRPr="003C1596" w:rsidRDefault="004B7A95" w:rsidP="00405DF9">
      <w:pPr>
        <w:shd w:val="clear" w:color="auto" w:fill="FFFFFF" w:themeFill="background1"/>
        <w:ind w:firstLine="709"/>
        <w:jc w:val="both"/>
        <w:rPr>
          <w:sz w:val="28"/>
          <w:szCs w:val="28"/>
          <w:lang w:val="kk-KZ"/>
        </w:rPr>
      </w:pPr>
    </w:p>
    <w:p w:rsidR="004B7A95" w:rsidRPr="003C1596" w:rsidRDefault="002B1D8F" w:rsidP="00405DF9">
      <w:pPr>
        <w:shd w:val="clear" w:color="auto" w:fill="FFFFFF" w:themeFill="background1"/>
        <w:ind w:firstLine="709"/>
        <w:jc w:val="both"/>
        <w:rPr>
          <w:sz w:val="28"/>
          <w:szCs w:val="28"/>
          <w:lang w:val="kk-KZ"/>
        </w:rPr>
      </w:pPr>
      <w:r w:rsidRPr="003C1596">
        <w:rPr>
          <w:noProof/>
          <w:sz w:val="28"/>
          <w:szCs w:val="28"/>
        </w:rPr>
        <mc:AlternateContent>
          <mc:Choice Requires="wpg">
            <w:drawing>
              <wp:anchor distT="0" distB="0" distL="114300" distR="114300" simplePos="0" relativeHeight="251756544" behindDoc="0" locked="0" layoutInCell="1" allowOverlap="1" wp14:anchorId="284EAAB0" wp14:editId="6CF6F7F4">
                <wp:simplePos x="0" y="0"/>
                <wp:positionH relativeFrom="column">
                  <wp:posOffset>1179415</wp:posOffset>
                </wp:positionH>
                <wp:positionV relativeFrom="paragraph">
                  <wp:posOffset>74515</wp:posOffset>
                </wp:positionV>
                <wp:extent cx="3846306" cy="566294"/>
                <wp:effectExtent l="57150" t="38100" r="78105" b="100965"/>
                <wp:wrapNone/>
                <wp:docPr id="102449" name="Группа 102449"/>
                <wp:cNvGraphicFramePr/>
                <a:graphic xmlns:a="http://schemas.openxmlformats.org/drawingml/2006/main">
                  <a:graphicData uri="http://schemas.microsoft.com/office/word/2010/wordprocessingGroup">
                    <wpg:wgp>
                      <wpg:cNvGrpSpPr/>
                      <wpg:grpSpPr>
                        <a:xfrm>
                          <a:off x="0" y="0"/>
                          <a:ext cx="3846306" cy="566294"/>
                          <a:chOff x="0" y="0"/>
                          <a:chExt cx="3846306" cy="566294"/>
                        </a:xfrm>
                      </wpg:grpSpPr>
                      <wps:wsp>
                        <wps:cNvPr id="102440" name="Скругленный прямоугольник 102440"/>
                        <wps:cNvSpPr/>
                        <wps:spPr>
                          <a:xfrm>
                            <a:off x="2501376" y="0"/>
                            <a:ext cx="1344930" cy="551180"/>
                          </a:xfrm>
                          <a:prstGeom prst="roundRect">
                            <a:avLst/>
                          </a:prstGeom>
                        </wps:spPr>
                        <wps:style>
                          <a:lnRef idx="1">
                            <a:schemeClr val="accent1"/>
                          </a:lnRef>
                          <a:fillRef idx="2">
                            <a:schemeClr val="accent1"/>
                          </a:fillRef>
                          <a:effectRef idx="1">
                            <a:schemeClr val="accent1"/>
                          </a:effectRef>
                          <a:fontRef idx="minor">
                            <a:schemeClr val="dk1"/>
                          </a:fontRef>
                        </wps:style>
                        <wps:txbx>
                          <w:txbxContent>
                            <w:p w:rsidR="00B34FA0" w:rsidRDefault="00B34FA0" w:rsidP="002B1D8F">
                              <w:pPr>
                                <w:jc w:val="center"/>
                                <w:rPr>
                                  <w:lang w:val="kk-KZ"/>
                                </w:rPr>
                              </w:pPr>
                              <w:r>
                                <w:rPr>
                                  <w:lang w:val="kk-KZ"/>
                                </w:rPr>
                                <w:t>Ойлау</w:t>
                              </w:r>
                            </w:p>
                            <w:p w:rsidR="00B34FA0" w:rsidRPr="002B1D8F" w:rsidRDefault="00B34FA0" w:rsidP="002B1D8F">
                              <w:pPr>
                                <w:jc w:val="center"/>
                                <w:rPr>
                                  <w:lang w:val="kk-KZ"/>
                                </w:rPr>
                              </w:pPr>
                              <w:r>
                                <w:rPr>
                                  <w:lang w:val="kk-KZ"/>
                                </w:rPr>
                                <w:t xml:space="preserve"> (түсіну)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2441" name="Скругленный прямоугольник 102441"/>
                        <wps:cNvSpPr/>
                        <wps:spPr>
                          <a:xfrm>
                            <a:off x="0" y="15114"/>
                            <a:ext cx="1344930" cy="551180"/>
                          </a:xfrm>
                          <a:prstGeom prst="roundRect">
                            <a:avLst/>
                          </a:prstGeom>
                        </wps:spPr>
                        <wps:style>
                          <a:lnRef idx="1">
                            <a:schemeClr val="accent1"/>
                          </a:lnRef>
                          <a:fillRef idx="2">
                            <a:schemeClr val="accent1"/>
                          </a:fillRef>
                          <a:effectRef idx="1">
                            <a:schemeClr val="accent1"/>
                          </a:effectRef>
                          <a:fontRef idx="minor">
                            <a:schemeClr val="dk1"/>
                          </a:fontRef>
                        </wps:style>
                        <wps:txbx>
                          <w:txbxContent>
                            <w:p w:rsidR="00B34FA0" w:rsidRPr="002B1D8F" w:rsidRDefault="00B34FA0" w:rsidP="002B1D8F">
                              <w:pPr>
                                <w:jc w:val="center"/>
                                <w:rPr>
                                  <w:lang w:val="kk-KZ"/>
                                </w:rPr>
                              </w:pPr>
                              <w:r>
                                <w:rPr>
                                  <w:lang w:val="kk-KZ"/>
                                </w:rPr>
                                <w:t>Интеллект (акыл)</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2448" name="Двойная стрелка влево/вправо 102448"/>
                        <wps:cNvSpPr/>
                        <wps:spPr>
                          <a:xfrm>
                            <a:off x="1405607" y="128470"/>
                            <a:ext cx="1035312" cy="317316"/>
                          </a:xfrm>
                          <a:prstGeom prst="leftRightArrow">
                            <a:avLst/>
                          </a:prstGeom>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Группа 102449" o:spid="_x0000_s1049" style="position:absolute;left:0;text-align:left;margin-left:92.85pt;margin-top:5.85pt;width:302.85pt;height:44.6pt;z-index:251756544" coordsize="38463,56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">
                <v:roundrect id="Скругленный прямоугольник 102440" o:spid="_x0000_s1050" style="position:absolute;left:25013;width:13450;height:551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00tJMYA&#10;AADfAAAADwAAAGRycy9kb3ducmV2LnhtbESPT2vCQBDF7wW/wzJCb3W34p82dRWJVISe1EKvQ3aa&#10;hGZnQ3bV6Kd3DkKPv5n33sxbrHrfqDN1sQ5s4XVkQBEXwdVcWvg+fr68gYoJ2WETmCxcKcJqOXha&#10;YObChfd0PqRSSQjHDC1UKbWZ1rGoyGMchZZYdr+h85gEu1K7Di8S7hs9NmamPdYsFypsKa+o+Duc&#10;vIXp7X2zm/VzqtsNFSbPt18/MrfPw379ASpRn/7FD/fOyftmPJlIA+kjAHp5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00tJMYAAADfAAAADwAAAAAAAAAAAAAAAACYAgAAZHJz&#10;L2Rvd25yZXYueG1sUEsFBgAAAAAEAAQA9QAAAIsDAAAAAA==&#10;" fillcolor="#a7bfde [1620]" strokecolor="#4579b8 [3044]">
                  <v:fill color2="#e4ecf5 [500]" rotate="t" angle="180" colors="0 #a3c4ff;22938f #bfd5ff;1 #e5eeff" focus="100%" type="gradient"/>
                  <v:shadow on="t" color="black" opacity="24903f" origin=",.5" offset="0,.55556mm"/>
                  <v:textbox>
                    <w:txbxContent>
                      <w:p w:rsidR="00B34FA0" w:rsidRDefault="00B34FA0" w:rsidP="002B1D8F">
                        <w:pPr>
                          <w:jc w:val="center"/>
                          <w:rPr>
                            <w:lang w:val="kk-KZ"/>
                          </w:rPr>
                        </w:pPr>
                        <w:r>
                          <w:rPr>
                            <w:lang w:val="kk-KZ"/>
                          </w:rPr>
                          <w:t>Ойлау</w:t>
                        </w:r>
                      </w:p>
                      <w:p w:rsidR="00B34FA0" w:rsidRPr="002B1D8F" w:rsidRDefault="00B34FA0" w:rsidP="002B1D8F">
                        <w:pPr>
                          <w:jc w:val="center"/>
                          <w:rPr>
                            <w:lang w:val="kk-KZ"/>
                          </w:rPr>
                        </w:pPr>
                        <w:r>
                          <w:rPr>
                            <w:lang w:val="kk-KZ"/>
                          </w:rPr>
                          <w:t xml:space="preserve"> (түсіну)</w:t>
                        </w:r>
                      </w:p>
                    </w:txbxContent>
                  </v:textbox>
                </v:roundrect>
                <v:roundrect id="Скругленный прямоугольник 102441" o:spid="_x0000_s1051" style="position:absolute;top:151;width:13449;height:551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AGIv8YA&#10;AADfAAAADwAAAGRycy9kb3ducmV2LnhtbESPW4vCMBCF3xf2P4QRfNNEcb1UoyyVFcEnL+Dr0Ixt&#10;sZmUJmrXX78RhH38Zs6cc2axam0l7tT40rGGQV+BIM6cKTnXcDr+9KYgfEA2WDkmDb/kYbX8/Fhg&#10;YtyD93Q/hFxEE/YJaihCqBMpfVaQRd93NXHcXVxjMURscmkafERzW8mhUmNpseSYUGBNaUHZ9XCz&#10;Gr6es/V23E6orNeUqTTd7M5xrrud9nsOIlAb/sXv662J9dVwNBrA658IIJ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AGIv8YAAADfAAAADwAAAAAAAAAAAAAAAACYAgAAZHJz&#10;L2Rvd25yZXYueG1sUEsFBgAAAAAEAAQA9QAAAIsDAAAAAA==&#10;" fillcolor="#a7bfde [1620]" strokecolor="#4579b8 [3044]">
                  <v:fill color2="#e4ecf5 [500]" rotate="t" angle="180" colors="0 #a3c4ff;22938f #bfd5ff;1 #e5eeff" focus="100%" type="gradient"/>
                  <v:shadow on="t" color="black" opacity="24903f" origin=",.5" offset="0,.55556mm"/>
                  <v:textbox>
                    <w:txbxContent>
                      <w:p w:rsidR="00B34FA0" w:rsidRPr="002B1D8F" w:rsidRDefault="00B34FA0" w:rsidP="002B1D8F">
                        <w:pPr>
                          <w:jc w:val="center"/>
                          <w:rPr>
                            <w:lang w:val="kk-KZ"/>
                          </w:rPr>
                        </w:pPr>
                        <w:r>
                          <w:rPr>
                            <w:lang w:val="kk-KZ"/>
                          </w:rPr>
                          <w:t>Интеллект (акыл)</w:t>
                        </w:r>
                      </w:p>
                    </w:txbxContent>
                  </v:textbox>
                </v:roundrect>
                <v:shape id="Двойная стрелка влево/вправо 102448" o:spid="_x0000_s1052" type="#_x0000_t69" style="position:absolute;left:14056;top:1284;width:10353;height:317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YospMMA&#10;AADfAAAADwAAAGRycy9kb3ducmV2LnhtbERPTUsDMRC9C/0PYYTebOJSRNempRQE8aRt8Txuppul&#10;m0m6ie3WX+8cBI+P971YjaFXZxpyF9nC/cyAIm6i67i1sN+93D2CygXZYR+ZLFwpw2o5uVlg7eKF&#10;P+i8La2SEM41WvClpFrr3HgKmGcxEQt3iEPAInBotRvwIuGh15UxDzpgx9LgMdHGU3PcfgcLm89u&#10;3X810Sd+OrwfT2b3lqofa6e34/oZVKGx/Iv/3K9O5ptqPpfB8kcA6O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YospMMAAADfAAAADwAAAAAAAAAAAAAAAACYAgAAZHJzL2Rv&#10;d25yZXYueG1sUEsFBgAAAAAEAAQA9QAAAIgDAAAAAA==&#10;" adj="3310" fillcolor="gray [1616]" strokecolor="black [3040]">
                  <v:fill color2="#d9d9d9 [496]" rotate="t" angle="180" colors="0 #bcbcbc;22938f #d0d0d0;1 #ededed" focus="100%" type="gradient"/>
                  <v:shadow on="t" color="black" opacity="24903f" origin=",.5" offset="0,.55556mm"/>
                </v:shape>
              </v:group>
            </w:pict>
          </mc:Fallback>
        </mc:AlternateContent>
      </w:r>
    </w:p>
    <w:p w:rsidR="004B7A95" w:rsidRPr="003C1596" w:rsidRDefault="004B7A95" w:rsidP="00405DF9">
      <w:pPr>
        <w:shd w:val="clear" w:color="auto" w:fill="FFFFFF" w:themeFill="background1"/>
        <w:ind w:firstLine="709"/>
        <w:jc w:val="both"/>
        <w:rPr>
          <w:sz w:val="28"/>
          <w:szCs w:val="28"/>
          <w:lang w:val="kk-KZ"/>
        </w:rPr>
      </w:pPr>
    </w:p>
    <w:p w:rsidR="004B7A95" w:rsidRPr="003C1596" w:rsidRDefault="004B7A95" w:rsidP="00405DF9">
      <w:pPr>
        <w:shd w:val="clear" w:color="auto" w:fill="FFFFFF" w:themeFill="background1"/>
        <w:ind w:firstLine="709"/>
        <w:jc w:val="both"/>
        <w:rPr>
          <w:sz w:val="28"/>
          <w:szCs w:val="28"/>
          <w:lang w:val="kk-KZ"/>
        </w:rPr>
      </w:pPr>
    </w:p>
    <w:p w:rsidR="004B7A95" w:rsidRPr="003C1596" w:rsidRDefault="004B7A95" w:rsidP="00405DF9">
      <w:pPr>
        <w:shd w:val="clear" w:color="auto" w:fill="FFFFFF" w:themeFill="background1"/>
        <w:ind w:firstLine="709"/>
        <w:jc w:val="both"/>
        <w:rPr>
          <w:sz w:val="28"/>
          <w:szCs w:val="28"/>
          <w:lang w:val="kk-KZ"/>
        </w:rPr>
      </w:pPr>
    </w:p>
    <w:p w:rsidR="004B7A95" w:rsidRPr="003C1596" w:rsidRDefault="00F06A18" w:rsidP="00405DF9">
      <w:pPr>
        <w:shd w:val="clear" w:color="auto" w:fill="FFFFFF" w:themeFill="background1"/>
        <w:ind w:firstLine="709"/>
        <w:jc w:val="center"/>
        <w:rPr>
          <w:sz w:val="28"/>
          <w:szCs w:val="28"/>
          <w:lang w:val="kk-KZ"/>
        </w:rPr>
      </w:pPr>
      <w:r w:rsidRPr="003C1596">
        <w:rPr>
          <w:sz w:val="28"/>
          <w:szCs w:val="28"/>
          <w:lang w:val="kk-KZ"/>
        </w:rPr>
        <w:t>5</w:t>
      </w:r>
      <w:r w:rsidR="00B30383" w:rsidRPr="003C1596">
        <w:rPr>
          <w:sz w:val="28"/>
          <w:szCs w:val="28"/>
          <w:lang w:val="kk-KZ"/>
        </w:rPr>
        <w:t>-</w:t>
      </w:r>
      <w:r w:rsidR="00F7132D" w:rsidRPr="003C1596">
        <w:rPr>
          <w:sz w:val="28"/>
          <w:szCs w:val="28"/>
          <w:lang w:val="kk-KZ"/>
        </w:rPr>
        <w:t>сурет. Ойлау және интеллект</w:t>
      </w:r>
    </w:p>
    <w:p w:rsidR="004B7A95" w:rsidRPr="003C1596" w:rsidRDefault="004B7A95" w:rsidP="00405DF9">
      <w:pPr>
        <w:shd w:val="clear" w:color="auto" w:fill="FFFFFF" w:themeFill="background1"/>
        <w:ind w:firstLine="709"/>
        <w:jc w:val="both"/>
        <w:rPr>
          <w:sz w:val="28"/>
          <w:szCs w:val="28"/>
          <w:lang w:val="kk-KZ"/>
        </w:rPr>
      </w:pPr>
    </w:p>
    <w:p w:rsidR="00C677CA" w:rsidRPr="003C1596" w:rsidRDefault="00C677CA" w:rsidP="00405DF9">
      <w:pPr>
        <w:shd w:val="clear" w:color="auto" w:fill="FFFFFF" w:themeFill="background1"/>
        <w:ind w:firstLine="709"/>
        <w:jc w:val="both"/>
        <w:rPr>
          <w:rFonts w:eastAsia="Times New Roman"/>
          <w:sz w:val="28"/>
          <w:szCs w:val="28"/>
          <w:lang w:val="kk-KZ"/>
        </w:rPr>
      </w:pPr>
      <w:r w:rsidRPr="003C1596">
        <w:rPr>
          <w:sz w:val="28"/>
          <w:szCs w:val="28"/>
          <w:lang w:val="kk-KZ"/>
        </w:rPr>
        <w:t xml:space="preserve">Сонымен, бұл детерминанттар бір құбылыстың әртүрлі аспектілеріне сәйкес келеді. </w:t>
      </w:r>
      <w:r w:rsidR="003A21E6" w:rsidRPr="003C1596">
        <w:rPr>
          <w:sz w:val="28"/>
          <w:szCs w:val="28"/>
          <w:lang w:val="kk-KZ"/>
        </w:rPr>
        <w:t>Интеллект ол ақыл-ой әлеуетіне ие болу</w:t>
      </w:r>
      <w:r w:rsidRPr="003C1596">
        <w:rPr>
          <w:sz w:val="28"/>
          <w:szCs w:val="28"/>
          <w:lang w:val="kk-KZ"/>
        </w:rPr>
        <w:t>.</w:t>
      </w:r>
      <w:r w:rsidR="003A21E6" w:rsidRPr="003C1596">
        <w:rPr>
          <w:sz w:val="28"/>
          <w:szCs w:val="28"/>
          <w:lang w:val="kk-KZ"/>
        </w:rPr>
        <w:t xml:space="preserve"> Ал а</w:t>
      </w:r>
      <w:r w:rsidRPr="003C1596">
        <w:rPr>
          <w:sz w:val="28"/>
          <w:szCs w:val="28"/>
          <w:lang w:val="kk-KZ"/>
        </w:rPr>
        <w:t>қыл-ойдың жоғалуы адамның мәнін жоғалтуға әкеледі.</w:t>
      </w:r>
    </w:p>
    <w:p w:rsidR="00C677CA" w:rsidRPr="003C1596" w:rsidRDefault="00C677CA" w:rsidP="00405DF9">
      <w:pPr>
        <w:shd w:val="clear" w:color="auto" w:fill="FFFFFF" w:themeFill="background1"/>
        <w:ind w:firstLine="709"/>
        <w:jc w:val="both"/>
        <w:rPr>
          <w:sz w:val="28"/>
          <w:szCs w:val="28"/>
          <w:lang w:val="kk-KZ"/>
        </w:rPr>
      </w:pPr>
      <w:r w:rsidRPr="003C1596">
        <w:rPr>
          <w:sz w:val="28"/>
          <w:szCs w:val="28"/>
          <w:lang w:val="kk-KZ"/>
        </w:rPr>
        <w:lastRenderedPageBreak/>
        <w:t>Ерте заманнан - ақ, адамдар интеллекті дамыту тәсілдерін ойластырған.</w:t>
      </w:r>
      <w:r w:rsidR="00C00803" w:rsidRPr="003C1596">
        <w:rPr>
          <w:sz w:val="28"/>
          <w:szCs w:val="28"/>
          <w:lang w:val="kk-KZ"/>
        </w:rPr>
        <w:t xml:space="preserve"> Бұл әр</w:t>
      </w:r>
      <w:r w:rsidRPr="003C1596">
        <w:rPr>
          <w:sz w:val="28"/>
          <w:szCs w:val="28"/>
          <w:lang w:val="kk-KZ"/>
        </w:rPr>
        <w:t xml:space="preserve">түрлі ойындар: ребустар, шахмат, жұмбақтар, нардылар. </w:t>
      </w:r>
      <w:r w:rsidR="00934288" w:rsidRPr="003C1596">
        <w:rPr>
          <w:sz w:val="28"/>
          <w:szCs w:val="28"/>
          <w:lang w:val="kk-KZ"/>
        </w:rPr>
        <w:t xml:space="preserve">Ал </w:t>
      </w:r>
      <w:r w:rsidR="00D22771" w:rsidRPr="003C1596">
        <w:rPr>
          <w:sz w:val="28"/>
          <w:szCs w:val="28"/>
          <w:lang w:val="kk-KZ"/>
        </w:rPr>
        <w:t>ХХ</w:t>
      </w:r>
      <w:r w:rsidRPr="003C1596">
        <w:rPr>
          <w:sz w:val="28"/>
          <w:szCs w:val="28"/>
          <w:lang w:val="kk-KZ"/>
        </w:rPr>
        <w:t xml:space="preserve"> ғасырда олар есте сақтауды үйрететін, зейіннің шоғырлануын арттыратын компьютерлік интеллектуалды ойындар болды. </w:t>
      </w:r>
    </w:p>
    <w:p w:rsidR="00C677CA" w:rsidRPr="003C1596" w:rsidRDefault="00C677CA" w:rsidP="00405DF9">
      <w:pPr>
        <w:shd w:val="clear" w:color="auto" w:fill="FFFFFF" w:themeFill="background1"/>
        <w:ind w:firstLine="709"/>
        <w:jc w:val="both"/>
        <w:rPr>
          <w:rFonts w:eastAsia="Times New Roman"/>
          <w:i/>
          <w:iCs/>
          <w:sz w:val="28"/>
          <w:szCs w:val="28"/>
          <w:lang w:val="kk-KZ"/>
        </w:rPr>
      </w:pPr>
      <w:r w:rsidRPr="003C1596">
        <w:rPr>
          <w:sz w:val="28"/>
          <w:szCs w:val="28"/>
          <w:lang w:val="kk-KZ"/>
        </w:rPr>
        <w:t xml:space="preserve">Логикалық ойлауды, дедуктивті және аналитикалық қабілеттерді жетілдіруге көмектесетін математика мен нақты ғылымдар интеллектінің дамуына айтарлықтай ықпал етеді. Нақты ғылымдармен айналысу миды тәртіпке үйретеді, ойлауды құрылымдауға оң әсер етеді. </w:t>
      </w:r>
    </w:p>
    <w:p w:rsidR="00C677CA" w:rsidRPr="003C1596" w:rsidRDefault="00C677CA" w:rsidP="00405DF9">
      <w:pPr>
        <w:shd w:val="clear" w:color="auto" w:fill="FFFFFF" w:themeFill="background1"/>
        <w:ind w:firstLine="709"/>
        <w:jc w:val="both"/>
        <w:rPr>
          <w:sz w:val="28"/>
          <w:szCs w:val="28"/>
          <w:lang w:val="kk-KZ"/>
        </w:rPr>
      </w:pPr>
      <w:r w:rsidRPr="003C1596">
        <w:rPr>
          <w:sz w:val="28"/>
          <w:szCs w:val="28"/>
          <w:lang w:val="kk-KZ"/>
        </w:rPr>
        <w:t xml:space="preserve">Интеллектті не арқылы дамытуға болады? </w:t>
      </w:r>
    </w:p>
    <w:p w:rsidR="00C677CA" w:rsidRPr="003C1596" w:rsidRDefault="00C677CA" w:rsidP="00405DF9">
      <w:pPr>
        <w:shd w:val="clear" w:color="auto" w:fill="FFFFFF" w:themeFill="background1"/>
        <w:ind w:firstLine="709"/>
        <w:jc w:val="both"/>
        <w:rPr>
          <w:sz w:val="28"/>
          <w:szCs w:val="28"/>
          <w:lang w:val="kk-KZ"/>
        </w:rPr>
      </w:pPr>
      <w:r w:rsidRPr="003C1596">
        <w:rPr>
          <w:sz w:val="28"/>
          <w:szCs w:val="28"/>
          <w:lang w:val="kk-KZ"/>
        </w:rPr>
        <w:t xml:space="preserve">Бірнеше нұсқа бар: </w:t>
      </w:r>
    </w:p>
    <w:p w:rsidR="00C677CA" w:rsidRPr="003C1596" w:rsidRDefault="00C677CA" w:rsidP="00405DF9">
      <w:pPr>
        <w:shd w:val="clear" w:color="auto" w:fill="FFFFFF" w:themeFill="background1"/>
        <w:ind w:firstLine="709"/>
        <w:jc w:val="both"/>
        <w:rPr>
          <w:rFonts w:eastAsia="Times New Roman"/>
          <w:sz w:val="28"/>
          <w:szCs w:val="28"/>
          <w:lang w:val="kk-KZ"/>
        </w:rPr>
      </w:pPr>
      <w:r w:rsidRPr="003C1596">
        <w:rPr>
          <w:sz w:val="28"/>
          <w:szCs w:val="28"/>
          <w:lang w:val="kk-KZ"/>
        </w:rPr>
        <w:t>- мысалы, Жапон елінің жүйесіне сәйкес қарапайым математикалық есептерді белгілі уақытқа шешіп, дауыстап оқу керек. Тренингтерге, оқуға, әртүрлі топтық ойындарға қатысу өте пайдалы;</w:t>
      </w:r>
    </w:p>
    <w:p w:rsidR="00C677CA" w:rsidRPr="003C1596" w:rsidRDefault="00C677CA" w:rsidP="00405DF9">
      <w:pPr>
        <w:shd w:val="clear" w:color="auto" w:fill="FFFFFF" w:themeFill="background1"/>
        <w:ind w:firstLine="709"/>
        <w:jc w:val="both"/>
        <w:rPr>
          <w:sz w:val="28"/>
          <w:szCs w:val="28"/>
          <w:lang w:val="kk-KZ"/>
        </w:rPr>
      </w:pPr>
      <w:r w:rsidRPr="003C1596">
        <w:rPr>
          <w:sz w:val="28"/>
          <w:szCs w:val="28"/>
          <w:lang w:val="kk-KZ"/>
        </w:rPr>
        <w:t>- қазіргі әлемде эмоционалды интеллекті дамыту өте маңызды - адамның өз эмоциясын түсіну және ойлау мен интеллектуалды өсудің қарқындылығын арттыру үшін оларды қалыптастыру қажет. Бұл деректер өздерінің эмоционалды жағдайын реттеуді, сондай-ақ қоршаған ортаға әсер ету қабілетін жақсартса, ол басқа адамдардың эмоцияларын реттейді. Олай болса бұл өз кезегінде, адам іс-әрекетінің сәттілігіне кепілі ретінде қызмет етеді;</w:t>
      </w:r>
    </w:p>
    <w:p w:rsidR="00C677CA" w:rsidRPr="003C1596" w:rsidRDefault="00C677CA" w:rsidP="00405DF9">
      <w:pPr>
        <w:shd w:val="clear" w:color="auto" w:fill="FFFFFF" w:themeFill="background1"/>
        <w:ind w:firstLine="709"/>
        <w:jc w:val="both"/>
        <w:rPr>
          <w:sz w:val="28"/>
          <w:szCs w:val="28"/>
          <w:lang w:val="kk-KZ"/>
        </w:rPr>
      </w:pPr>
      <w:r w:rsidRPr="003C1596">
        <w:rPr>
          <w:sz w:val="28"/>
          <w:szCs w:val="28"/>
          <w:lang w:val="kk-KZ"/>
        </w:rPr>
        <w:t xml:space="preserve">- адамның ақыл-ой қызметі, оны басқа тірі жаратылыстардан  ерекшелендіреді. Интеллект - бұл деңгейлері мен көріну коэффициенті бар осындай іс-әрекеттердің бірі. Ол жеткілікті жоғары деңгейде болуы үшін интеллекті дамытумен айналысу керек. </w:t>
      </w:r>
    </w:p>
    <w:p w:rsidR="00C677CA" w:rsidRPr="003C1596" w:rsidRDefault="00C677CA" w:rsidP="00405DF9">
      <w:pPr>
        <w:shd w:val="clear" w:color="auto" w:fill="FFFFFF" w:themeFill="background1"/>
        <w:ind w:firstLine="709"/>
        <w:jc w:val="both"/>
        <w:rPr>
          <w:sz w:val="28"/>
          <w:szCs w:val="28"/>
          <w:lang w:val="kk-KZ"/>
        </w:rPr>
      </w:pPr>
      <w:r w:rsidRPr="003C1596">
        <w:rPr>
          <w:sz w:val="28"/>
          <w:szCs w:val="28"/>
          <w:lang w:val="kk-KZ"/>
        </w:rPr>
        <w:t>Алайда, барлық адамдарда ақыл-ойдың дамуы біркелкі бола бермейді. Психологтар әзірлеген адамның интеллектісінің даму деңгейін</w:t>
      </w:r>
      <w:r w:rsidR="00934288" w:rsidRPr="003C1596">
        <w:rPr>
          <w:sz w:val="28"/>
          <w:szCs w:val="28"/>
          <w:lang w:val="kk-KZ"/>
        </w:rPr>
        <w:t xml:space="preserve"> көрсететін тесттер бар.</w:t>
      </w:r>
    </w:p>
    <w:p w:rsidR="00E949F4" w:rsidRPr="003C1596" w:rsidRDefault="00E949F4" w:rsidP="00405DF9">
      <w:pPr>
        <w:shd w:val="clear" w:color="auto" w:fill="FFFFFF" w:themeFill="background1"/>
        <w:ind w:firstLine="709"/>
        <w:jc w:val="both"/>
        <w:rPr>
          <w:sz w:val="28"/>
          <w:szCs w:val="28"/>
          <w:lang w:val="kk-KZ"/>
        </w:rPr>
      </w:pPr>
      <w:r w:rsidRPr="003C1596">
        <w:rPr>
          <w:sz w:val="28"/>
          <w:szCs w:val="28"/>
          <w:lang w:val="kk-KZ"/>
        </w:rPr>
        <w:t xml:space="preserve">Интеллект мәселесі көптеген психологтарды алаңдатты, бұл оларға ақыл-ойдың даму деңгейі мен сапасын анықтайтын түрлі сынақтарды жасауға мүмкіндік берді. </w:t>
      </w:r>
      <w:r w:rsidRPr="003C1596">
        <w:rPr>
          <w:sz w:val="28"/>
          <w:szCs w:val="28"/>
        </w:rPr>
        <w:t>Интеллект диагнозы ретінде</w:t>
      </w:r>
      <w:r w:rsidRPr="003C1596">
        <w:rPr>
          <w:sz w:val="28"/>
          <w:szCs w:val="28"/>
          <w:lang w:val="kk-KZ"/>
        </w:rPr>
        <w:t xml:space="preserve"> олар жиі қолданылады: </w:t>
      </w:r>
    </w:p>
    <w:p w:rsidR="00E949F4" w:rsidRPr="003C1596" w:rsidRDefault="00E949F4" w:rsidP="00405DF9">
      <w:pPr>
        <w:shd w:val="clear" w:color="auto" w:fill="FFFFFF" w:themeFill="background1"/>
        <w:ind w:firstLine="709"/>
        <w:jc w:val="both"/>
        <w:rPr>
          <w:sz w:val="28"/>
          <w:szCs w:val="28"/>
          <w:lang w:val="kk-KZ"/>
        </w:rPr>
      </w:pPr>
      <w:r w:rsidRPr="003C1596">
        <w:rPr>
          <w:sz w:val="28"/>
          <w:szCs w:val="28"/>
          <w:lang w:val="kk-KZ"/>
        </w:rPr>
        <w:t>1. У.Равенның прогрессивті матрицалары. Фигуралар арасында байланыс орнатып, ұсынылғандардың ішінен жетіспейтіндерін таңдау керек.</w:t>
      </w:r>
    </w:p>
    <w:p w:rsidR="00E949F4" w:rsidRPr="003C1596" w:rsidRDefault="00E949F4" w:rsidP="00405DF9">
      <w:pPr>
        <w:shd w:val="clear" w:color="auto" w:fill="FFFFFF" w:themeFill="background1"/>
        <w:ind w:firstLine="709"/>
        <w:jc w:val="both"/>
        <w:rPr>
          <w:sz w:val="28"/>
          <w:szCs w:val="28"/>
          <w:lang w:val="kk-KZ"/>
        </w:rPr>
      </w:pPr>
      <w:r w:rsidRPr="003C1596">
        <w:rPr>
          <w:sz w:val="28"/>
          <w:szCs w:val="28"/>
          <w:lang w:val="kk-KZ"/>
        </w:rPr>
        <w:t>2.  Р.</w:t>
      </w:r>
      <w:r w:rsidRPr="003C1596">
        <w:rPr>
          <w:sz w:val="28"/>
          <w:szCs w:val="28"/>
        </w:rPr>
        <w:t>Амтхауэр бойынша интеллект зерттеу тесті.</w:t>
      </w:r>
    </w:p>
    <w:p w:rsidR="00E949F4" w:rsidRPr="003C1596" w:rsidRDefault="00E949F4" w:rsidP="00405DF9">
      <w:pPr>
        <w:shd w:val="clear" w:color="auto" w:fill="FFFFFF" w:themeFill="background1"/>
        <w:ind w:firstLine="709"/>
        <w:jc w:val="both"/>
        <w:rPr>
          <w:sz w:val="28"/>
          <w:szCs w:val="28"/>
          <w:lang w:val="kk-KZ"/>
        </w:rPr>
      </w:pPr>
      <w:r w:rsidRPr="003C1596">
        <w:rPr>
          <w:sz w:val="28"/>
          <w:szCs w:val="28"/>
          <w:lang w:val="kk-KZ"/>
        </w:rPr>
        <w:t>3. Гудинаф-Харрис тесті. Адамның суретін салу ұсынылады. Содан кейін түсініксіз элементтер талқыланады.</w:t>
      </w:r>
    </w:p>
    <w:p w:rsidR="00E949F4" w:rsidRPr="003C1596" w:rsidRDefault="00E949F4" w:rsidP="00405DF9">
      <w:pPr>
        <w:shd w:val="clear" w:color="auto" w:fill="FFFFFF" w:themeFill="background1"/>
        <w:ind w:firstLine="709"/>
        <w:jc w:val="both"/>
        <w:rPr>
          <w:sz w:val="28"/>
          <w:szCs w:val="28"/>
          <w:lang w:val="kk-KZ"/>
        </w:rPr>
      </w:pPr>
      <w:r w:rsidRPr="003C1596">
        <w:rPr>
          <w:sz w:val="28"/>
          <w:szCs w:val="28"/>
          <w:lang w:val="kk-KZ"/>
        </w:rPr>
        <w:t>4. Р.Кэттелл еркін тесті.</w:t>
      </w:r>
    </w:p>
    <w:p w:rsidR="00E949F4" w:rsidRPr="003C1596" w:rsidRDefault="00E949F4" w:rsidP="00405DF9">
      <w:pPr>
        <w:shd w:val="clear" w:color="auto" w:fill="FFFFFF" w:themeFill="background1"/>
        <w:ind w:firstLine="709"/>
        <w:jc w:val="both"/>
        <w:rPr>
          <w:rFonts w:eastAsia="Times New Roman"/>
          <w:sz w:val="28"/>
          <w:szCs w:val="28"/>
          <w:lang w:val="kk-KZ"/>
        </w:rPr>
      </w:pPr>
      <w:r w:rsidRPr="003C1596">
        <w:rPr>
          <w:rFonts w:eastAsia="Times New Roman"/>
          <w:sz w:val="28"/>
          <w:szCs w:val="28"/>
          <w:lang w:val="kk-KZ"/>
        </w:rPr>
        <w:t>Сонымен қатар, адамдар ақыл-ой қабілеттерінің деңгейімен ғана емес, сонымен бірге ойлау сипатымен де ерекшеленеді. Математик пен суретшінің ойлауы әртүрлі.</w:t>
      </w:r>
    </w:p>
    <w:p w:rsidR="00D05E06" w:rsidRPr="003C1596" w:rsidRDefault="00E949F4" w:rsidP="00405DF9">
      <w:pPr>
        <w:shd w:val="clear" w:color="auto" w:fill="FFFFFF" w:themeFill="background1"/>
        <w:ind w:firstLine="709"/>
        <w:jc w:val="both"/>
        <w:rPr>
          <w:rFonts w:eastAsia="Times New Roman"/>
          <w:sz w:val="28"/>
          <w:szCs w:val="28"/>
          <w:lang w:val="kk-KZ"/>
        </w:rPr>
      </w:pPr>
      <w:r w:rsidRPr="003C1596">
        <w:rPr>
          <w:rFonts w:eastAsia="Times New Roman"/>
          <w:sz w:val="28"/>
          <w:szCs w:val="28"/>
          <w:lang w:val="kk-KZ"/>
        </w:rPr>
        <w:t>Шығармашылық ойлау танымдық процестердің ең жоғары деңгейі болып саналатын және кезкелген қызмет түрінде жоғары бағаланатын психикалық белсенділіктің ерекше түрі. Бірақ ол ешқандай интеллект сынағына сәйкес келмейді. Себебі тесттер стандартталған және шығармашылық ойлау стандартты емес, түпнұсқа және оған ие адам көптеген тест тапсырмаларына нақты жауап бере алмайды.</w:t>
      </w:r>
    </w:p>
    <w:p w:rsidR="00304684" w:rsidRPr="003C1596" w:rsidRDefault="00304684" w:rsidP="00405DF9">
      <w:pPr>
        <w:pStyle w:val="20"/>
        <w:shd w:val="clear" w:color="auto" w:fill="FFFFFF" w:themeFill="background1"/>
        <w:spacing w:before="0" w:beforeAutospacing="0" w:after="0" w:afterAutospacing="0"/>
        <w:ind w:firstLine="709"/>
        <w:jc w:val="both"/>
        <w:rPr>
          <w:i/>
          <w:sz w:val="28"/>
          <w:szCs w:val="28"/>
          <w:lang w:val="kk-KZ"/>
        </w:rPr>
      </w:pPr>
      <w:r w:rsidRPr="003C1596">
        <w:rPr>
          <w:bCs w:val="0"/>
          <w:i/>
          <w:sz w:val="28"/>
          <w:szCs w:val="28"/>
          <w:lang w:val="kk-KZ"/>
        </w:rPr>
        <w:lastRenderedPageBreak/>
        <w:t>Қабілеттер ұғымы</w:t>
      </w:r>
    </w:p>
    <w:p w:rsidR="00226080" w:rsidRPr="003C1596" w:rsidRDefault="00304684" w:rsidP="00405DF9">
      <w:pPr>
        <w:pStyle w:val="a5"/>
        <w:shd w:val="clear" w:color="auto" w:fill="FFFFFF" w:themeFill="background1"/>
        <w:spacing w:before="0" w:beforeAutospacing="0" w:after="0" w:afterAutospacing="0"/>
        <w:ind w:firstLine="709"/>
        <w:jc w:val="both"/>
        <w:rPr>
          <w:sz w:val="28"/>
          <w:szCs w:val="28"/>
          <w:lang w:val="kk-KZ"/>
        </w:rPr>
      </w:pPr>
      <w:r w:rsidRPr="003C1596">
        <w:rPr>
          <w:sz w:val="28"/>
          <w:szCs w:val="28"/>
          <w:lang w:val="kk-KZ"/>
        </w:rPr>
        <w:t>Қабілеттер - әр түрлі іс-әрекеттегі адамның психикалық мүмкіндіктерін анықтайтын туа біткен анатомиялық-физиологиялық және қалыптасқан рет</w:t>
      </w:r>
      <w:r w:rsidR="00F80F36" w:rsidRPr="003C1596">
        <w:rPr>
          <w:sz w:val="28"/>
          <w:szCs w:val="28"/>
          <w:lang w:val="kk-KZ"/>
        </w:rPr>
        <w:t>теуші қасиеттердің жиынтығы</w:t>
      </w:r>
      <w:r w:rsidR="00226080" w:rsidRPr="003C1596">
        <w:rPr>
          <w:sz w:val="28"/>
          <w:szCs w:val="28"/>
          <w:lang w:val="kk-KZ"/>
        </w:rPr>
        <w:t>[</w:t>
      </w:r>
      <w:r w:rsidR="00F80F36" w:rsidRPr="003C1596">
        <w:rPr>
          <w:sz w:val="28"/>
          <w:szCs w:val="28"/>
          <w:lang w:val="kk-KZ"/>
        </w:rPr>
        <w:t>65</w:t>
      </w:r>
      <w:r w:rsidR="00226080" w:rsidRPr="003C1596">
        <w:rPr>
          <w:sz w:val="28"/>
          <w:szCs w:val="28"/>
          <w:lang w:val="kk-KZ"/>
        </w:rPr>
        <w:t>].</w:t>
      </w:r>
    </w:p>
    <w:p w:rsidR="007977C1" w:rsidRPr="003C1596" w:rsidRDefault="007977C1" w:rsidP="00405DF9">
      <w:pPr>
        <w:pStyle w:val="a5"/>
        <w:shd w:val="clear" w:color="auto" w:fill="FFFFFF" w:themeFill="background1"/>
        <w:spacing w:before="0" w:beforeAutospacing="0" w:after="0" w:afterAutospacing="0"/>
        <w:ind w:firstLine="709"/>
        <w:jc w:val="both"/>
        <w:rPr>
          <w:sz w:val="28"/>
          <w:szCs w:val="28"/>
          <w:lang w:val="kk-KZ"/>
        </w:rPr>
      </w:pPr>
      <w:r w:rsidRPr="003C1596">
        <w:rPr>
          <w:sz w:val="28"/>
          <w:szCs w:val="28"/>
          <w:lang w:val="kk-KZ"/>
        </w:rPr>
        <w:t>Қабілет ұғымын үш түрде айтылатын ұғымдар жиынтығынан да көруге болады, ол 6</w:t>
      </w:r>
      <w:r w:rsidR="0079098B" w:rsidRPr="003C1596">
        <w:rPr>
          <w:sz w:val="28"/>
          <w:szCs w:val="28"/>
          <w:lang w:val="kk-KZ"/>
        </w:rPr>
        <w:t>-</w:t>
      </w:r>
      <w:r w:rsidRPr="003C1596">
        <w:rPr>
          <w:sz w:val="28"/>
          <w:szCs w:val="28"/>
          <w:lang w:val="kk-KZ"/>
        </w:rPr>
        <w:t xml:space="preserve">суретте сипатталынған. </w:t>
      </w:r>
    </w:p>
    <w:p w:rsidR="007977C1" w:rsidRPr="003C1596" w:rsidRDefault="007977C1" w:rsidP="00405DF9">
      <w:pPr>
        <w:pStyle w:val="a5"/>
        <w:shd w:val="clear" w:color="auto" w:fill="FFFFFF" w:themeFill="background1"/>
        <w:spacing w:before="0" w:beforeAutospacing="0" w:after="0" w:afterAutospacing="0"/>
        <w:ind w:firstLine="709"/>
        <w:jc w:val="both"/>
        <w:rPr>
          <w:sz w:val="28"/>
          <w:szCs w:val="28"/>
          <w:lang w:val="kk-KZ"/>
        </w:rPr>
      </w:pPr>
      <w:r w:rsidRPr="003C1596">
        <w:rPr>
          <w:noProof/>
          <w:sz w:val="28"/>
          <w:szCs w:val="28"/>
        </w:rPr>
        <w:drawing>
          <wp:inline distT="0" distB="0" distL="0" distR="0" wp14:anchorId="5993398F" wp14:editId="00140EC6">
            <wp:extent cx="5019472" cy="2059062"/>
            <wp:effectExtent l="0" t="57150" r="0" b="113030"/>
            <wp:docPr id="12" name="Схема 1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3" r:lo="rId24" r:qs="rId25" r:cs="rId26"/>
              </a:graphicData>
            </a:graphic>
          </wp:inline>
        </w:drawing>
      </w:r>
    </w:p>
    <w:p w:rsidR="007977C1" w:rsidRPr="003C1596" w:rsidRDefault="007977C1" w:rsidP="00405DF9">
      <w:pPr>
        <w:pStyle w:val="a5"/>
        <w:shd w:val="clear" w:color="auto" w:fill="FFFFFF" w:themeFill="background1"/>
        <w:spacing w:before="0" w:beforeAutospacing="0" w:after="0" w:afterAutospacing="0"/>
        <w:ind w:firstLine="709"/>
        <w:jc w:val="center"/>
        <w:rPr>
          <w:sz w:val="28"/>
          <w:szCs w:val="28"/>
          <w:lang w:val="kk-KZ"/>
        </w:rPr>
      </w:pPr>
    </w:p>
    <w:p w:rsidR="007977C1" w:rsidRPr="003C1596" w:rsidRDefault="007977C1" w:rsidP="00405DF9">
      <w:pPr>
        <w:pStyle w:val="a5"/>
        <w:shd w:val="clear" w:color="auto" w:fill="FFFFFF" w:themeFill="background1"/>
        <w:spacing w:before="0" w:beforeAutospacing="0" w:after="0" w:afterAutospacing="0"/>
        <w:ind w:firstLine="709"/>
        <w:jc w:val="center"/>
        <w:rPr>
          <w:sz w:val="28"/>
          <w:szCs w:val="28"/>
          <w:lang w:val="kk-KZ"/>
        </w:rPr>
      </w:pPr>
      <w:r w:rsidRPr="003C1596">
        <w:rPr>
          <w:sz w:val="28"/>
          <w:szCs w:val="28"/>
          <w:lang w:val="kk-KZ"/>
        </w:rPr>
        <w:t>6-сурет. Қабілет ұғымы</w:t>
      </w:r>
    </w:p>
    <w:p w:rsidR="007977C1" w:rsidRPr="003C1596" w:rsidRDefault="007977C1" w:rsidP="00405DF9">
      <w:pPr>
        <w:pStyle w:val="a5"/>
        <w:shd w:val="clear" w:color="auto" w:fill="FFFFFF" w:themeFill="background1"/>
        <w:spacing w:before="0" w:beforeAutospacing="0" w:after="0" w:afterAutospacing="0"/>
        <w:ind w:firstLine="709"/>
        <w:jc w:val="both"/>
        <w:rPr>
          <w:sz w:val="28"/>
          <w:szCs w:val="28"/>
          <w:lang w:val="kk-KZ"/>
        </w:rPr>
      </w:pPr>
    </w:p>
    <w:p w:rsidR="007977C1" w:rsidRPr="003C1596" w:rsidRDefault="007977C1" w:rsidP="00405DF9">
      <w:pPr>
        <w:pStyle w:val="a5"/>
        <w:shd w:val="clear" w:color="auto" w:fill="FFFFFF" w:themeFill="background1"/>
        <w:spacing w:before="0" w:beforeAutospacing="0" w:after="0" w:afterAutospacing="0"/>
        <w:ind w:firstLine="709"/>
        <w:jc w:val="both"/>
        <w:rPr>
          <w:sz w:val="28"/>
          <w:szCs w:val="28"/>
          <w:lang w:val="kk-KZ"/>
        </w:rPr>
      </w:pPr>
      <w:r w:rsidRPr="003C1596">
        <w:rPr>
          <w:sz w:val="28"/>
          <w:szCs w:val="28"/>
          <w:lang w:val="kk-KZ"/>
        </w:rPr>
        <w:t xml:space="preserve">1.  </w:t>
      </w:r>
      <w:r w:rsidRPr="003C1596">
        <w:rPr>
          <w:i/>
          <w:sz w:val="28"/>
          <w:szCs w:val="28"/>
          <w:lang w:val="kk-KZ"/>
        </w:rPr>
        <w:t>Талант</w:t>
      </w:r>
      <w:r w:rsidRPr="003C1596">
        <w:rPr>
          <w:sz w:val="28"/>
          <w:szCs w:val="28"/>
          <w:lang w:val="kk-KZ"/>
        </w:rPr>
        <w:t xml:space="preserve"> - белгілі бір қызмет т</w:t>
      </w:r>
      <w:r w:rsidR="0050543E" w:rsidRPr="003C1596">
        <w:rPr>
          <w:sz w:val="28"/>
          <w:szCs w:val="28"/>
          <w:lang w:val="kk-KZ"/>
        </w:rPr>
        <w:t>үрінде көрінетін жоғары қабілет.</w:t>
      </w:r>
    </w:p>
    <w:p w:rsidR="007977C1" w:rsidRPr="003C1596" w:rsidRDefault="007977C1" w:rsidP="00405DF9">
      <w:pPr>
        <w:pStyle w:val="a5"/>
        <w:shd w:val="clear" w:color="auto" w:fill="FFFFFF" w:themeFill="background1"/>
        <w:spacing w:before="0" w:beforeAutospacing="0" w:after="0" w:afterAutospacing="0"/>
        <w:ind w:firstLine="709"/>
        <w:jc w:val="both"/>
        <w:rPr>
          <w:sz w:val="28"/>
          <w:szCs w:val="28"/>
          <w:lang w:val="kk-KZ"/>
        </w:rPr>
      </w:pPr>
      <w:r w:rsidRPr="003C1596">
        <w:rPr>
          <w:sz w:val="28"/>
          <w:szCs w:val="28"/>
          <w:lang w:val="kk-KZ"/>
        </w:rPr>
        <w:t xml:space="preserve">2. </w:t>
      </w:r>
      <w:r w:rsidRPr="003C1596">
        <w:rPr>
          <w:i/>
          <w:sz w:val="28"/>
          <w:szCs w:val="28"/>
          <w:lang w:val="kk-KZ"/>
        </w:rPr>
        <w:t>Дарындылық</w:t>
      </w:r>
      <w:r w:rsidRPr="003C1596">
        <w:rPr>
          <w:sz w:val="28"/>
          <w:szCs w:val="28"/>
          <w:lang w:val="kk-KZ"/>
        </w:rPr>
        <w:t xml:space="preserve"> - белгілі бір қызмет саласында жетістікке жетуді қамтамасыз ететін қабілеттер жиынтығы</w:t>
      </w:r>
      <w:r w:rsidR="0050543E" w:rsidRPr="003C1596">
        <w:rPr>
          <w:sz w:val="28"/>
          <w:szCs w:val="28"/>
          <w:lang w:val="kk-KZ"/>
        </w:rPr>
        <w:t>.</w:t>
      </w:r>
    </w:p>
    <w:p w:rsidR="007977C1" w:rsidRPr="003C1596" w:rsidRDefault="007977C1" w:rsidP="00405DF9">
      <w:pPr>
        <w:pStyle w:val="a5"/>
        <w:shd w:val="clear" w:color="auto" w:fill="FFFFFF" w:themeFill="background1"/>
        <w:spacing w:before="0" w:beforeAutospacing="0" w:after="0" w:afterAutospacing="0"/>
        <w:ind w:firstLine="709"/>
        <w:jc w:val="both"/>
        <w:rPr>
          <w:sz w:val="28"/>
          <w:szCs w:val="28"/>
          <w:lang w:val="kk-KZ"/>
        </w:rPr>
      </w:pPr>
      <w:r w:rsidRPr="003C1596">
        <w:rPr>
          <w:sz w:val="28"/>
          <w:szCs w:val="28"/>
          <w:lang w:val="kk-KZ"/>
        </w:rPr>
        <w:t xml:space="preserve">3.  </w:t>
      </w:r>
      <w:r w:rsidRPr="003C1596">
        <w:rPr>
          <w:i/>
          <w:sz w:val="28"/>
          <w:szCs w:val="28"/>
          <w:lang w:val="kk-KZ"/>
        </w:rPr>
        <w:t>Данышпандық</w:t>
      </w:r>
      <w:r w:rsidRPr="003C1596">
        <w:rPr>
          <w:sz w:val="28"/>
          <w:szCs w:val="28"/>
          <w:lang w:val="kk-KZ"/>
        </w:rPr>
        <w:t xml:space="preserve"> - дәуірлік маңызды жетістіктерге енген қабілеттердің ең жоғары деңгейі. </w:t>
      </w:r>
    </w:p>
    <w:p w:rsidR="005E07F8" w:rsidRPr="003C1596" w:rsidRDefault="005E07F8" w:rsidP="00405DF9">
      <w:pPr>
        <w:pStyle w:val="a5"/>
        <w:shd w:val="clear" w:color="auto" w:fill="FFFFFF" w:themeFill="background1"/>
        <w:spacing w:before="0" w:beforeAutospacing="0" w:after="0" w:afterAutospacing="0"/>
        <w:ind w:firstLine="709"/>
        <w:jc w:val="both"/>
        <w:rPr>
          <w:sz w:val="28"/>
          <w:szCs w:val="28"/>
          <w:lang w:val="kk-KZ"/>
        </w:rPr>
      </w:pPr>
      <w:r w:rsidRPr="003C1596">
        <w:rPr>
          <w:sz w:val="28"/>
          <w:szCs w:val="28"/>
          <w:lang w:val="kk-KZ"/>
        </w:rPr>
        <w:t>Олай болса, табиғатына қарай қабілетті екі түрге бөлеміз, яғни табиғи және қалыптасқан деп (</w:t>
      </w:r>
      <w:r w:rsidR="007977C1" w:rsidRPr="003C1596">
        <w:rPr>
          <w:sz w:val="28"/>
          <w:szCs w:val="28"/>
          <w:lang w:val="kk-KZ"/>
        </w:rPr>
        <w:t>7</w:t>
      </w:r>
      <w:r w:rsidR="0079098B" w:rsidRPr="003C1596">
        <w:rPr>
          <w:sz w:val="28"/>
          <w:szCs w:val="28"/>
          <w:lang w:val="kk-KZ"/>
        </w:rPr>
        <w:t>-</w:t>
      </w:r>
      <w:r w:rsidRPr="003C1596">
        <w:rPr>
          <w:sz w:val="28"/>
          <w:szCs w:val="28"/>
          <w:lang w:val="kk-KZ"/>
        </w:rPr>
        <w:t xml:space="preserve">сурет). </w:t>
      </w:r>
    </w:p>
    <w:p w:rsidR="00FA37C1" w:rsidRPr="003C1596" w:rsidRDefault="00FA37C1" w:rsidP="00405DF9">
      <w:pPr>
        <w:pStyle w:val="a5"/>
        <w:shd w:val="clear" w:color="auto" w:fill="FFFFFF" w:themeFill="background1"/>
        <w:spacing w:before="0" w:beforeAutospacing="0" w:after="0" w:afterAutospacing="0"/>
        <w:ind w:firstLine="709"/>
        <w:jc w:val="both"/>
        <w:rPr>
          <w:noProof/>
          <w:sz w:val="28"/>
          <w:szCs w:val="28"/>
          <w:lang w:val="kk-KZ"/>
        </w:rPr>
      </w:pPr>
      <w:r w:rsidRPr="003C1596">
        <w:rPr>
          <w:noProof/>
          <w:sz w:val="28"/>
          <w:szCs w:val="28"/>
        </w:rPr>
        <w:drawing>
          <wp:inline distT="0" distB="0" distL="0" distR="0" wp14:anchorId="1C878405" wp14:editId="15E06F3D">
            <wp:extent cx="4978400" cy="2863850"/>
            <wp:effectExtent l="0" t="19050" r="0" b="50800"/>
            <wp:docPr id="361" name="Схема 36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8" r:lo="rId29" r:qs="rId30" r:cs="rId31"/>
              </a:graphicData>
            </a:graphic>
          </wp:inline>
        </w:drawing>
      </w:r>
    </w:p>
    <w:p w:rsidR="0079098B" w:rsidRPr="003C1596" w:rsidRDefault="0079098B" w:rsidP="00405DF9">
      <w:pPr>
        <w:pStyle w:val="a5"/>
        <w:shd w:val="clear" w:color="auto" w:fill="FFFFFF" w:themeFill="background1"/>
        <w:spacing w:before="0" w:beforeAutospacing="0" w:after="0" w:afterAutospacing="0"/>
        <w:ind w:firstLine="709"/>
        <w:jc w:val="center"/>
        <w:rPr>
          <w:sz w:val="28"/>
          <w:szCs w:val="28"/>
          <w:lang w:val="kk-KZ"/>
        </w:rPr>
      </w:pPr>
    </w:p>
    <w:p w:rsidR="005E07F8" w:rsidRPr="003C1596" w:rsidRDefault="007977C1" w:rsidP="00405DF9">
      <w:pPr>
        <w:pStyle w:val="a5"/>
        <w:shd w:val="clear" w:color="auto" w:fill="FFFFFF" w:themeFill="background1"/>
        <w:spacing w:before="0" w:beforeAutospacing="0" w:after="0" w:afterAutospacing="0"/>
        <w:ind w:firstLine="709"/>
        <w:jc w:val="center"/>
        <w:rPr>
          <w:sz w:val="28"/>
          <w:szCs w:val="28"/>
          <w:lang w:val="kk-KZ"/>
        </w:rPr>
      </w:pPr>
      <w:r w:rsidRPr="003C1596">
        <w:rPr>
          <w:sz w:val="28"/>
          <w:szCs w:val="28"/>
          <w:lang w:val="kk-KZ"/>
        </w:rPr>
        <w:t>7</w:t>
      </w:r>
      <w:r w:rsidR="0079098B" w:rsidRPr="003C1596">
        <w:rPr>
          <w:sz w:val="28"/>
          <w:szCs w:val="28"/>
          <w:lang w:val="kk-KZ"/>
        </w:rPr>
        <w:t>-</w:t>
      </w:r>
      <w:r w:rsidR="005E07F8" w:rsidRPr="003C1596">
        <w:rPr>
          <w:sz w:val="28"/>
          <w:szCs w:val="28"/>
          <w:lang w:val="kk-KZ"/>
        </w:rPr>
        <w:t>сурет. Қа</w:t>
      </w:r>
      <w:r w:rsidR="00F7132D" w:rsidRPr="003C1596">
        <w:rPr>
          <w:sz w:val="28"/>
          <w:szCs w:val="28"/>
          <w:lang w:val="kk-KZ"/>
        </w:rPr>
        <w:t>білеттің бөлінуі</w:t>
      </w:r>
    </w:p>
    <w:p w:rsidR="00F7132D" w:rsidRPr="003C1596" w:rsidRDefault="00F7132D" w:rsidP="00405DF9">
      <w:pPr>
        <w:pStyle w:val="a5"/>
        <w:shd w:val="clear" w:color="auto" w:fill="FFFFFF" w:themeFill="background1"/>
        <w:spacing w:before="0" w:beforeAutospacing="0" w:after="0" w:afterAutospacing="0"/>
        <w:ind w:firstLine="709"/>
        <w:jc w:val="center"/>
        <w:rPr>
          <w:sz w:val="28"/>
          <w:szCs w:val="28"/>
          <w:lang w:val="kk-KZ"/>
        </w:rPr>
      </w:pPr>
    </w:p>
    <w:p w:rsidR="00FA37C1" w:rsidRPr="003C1596" w:rsidRDefault="005E07F8" w:rsidP="00405DF9">
      <w:pPr>
        <w:pStyle w:val="a5"/>
        <w:shd w:val="clear" w:color="auto" w:fill="FFFFFF" w:themeFill="background1"/>
        <w:spacing w:before="0" w:beforeAutospacing="0" w:after="0" w:afterAutospacing="0"/>
        <w:ind w:firstLine="709"/>
        <w:jc w:val="both"/>
        <w:rPr>
          <w:sz w:val="28"/>
          <w:szCs w:val="28"/>
          <w:lang w:val="kk-KZ"/>
        </w:rPr>
      </w:pPr>
      <w:r w:rsidRPr="003C1596">
        <w:rPr>
          <w:sz w:val="28"/>
          <w:szCs w:val="28"/>
          <w:lang w:val="kk-KZ"/>
        </w:rPr>
        <w:lastRenderedPageBreak/>
        <w:t xml:space="preserve">Көптеген табиғи қабілеттер адамдарда  да және жануарларда жиі кездеседі, әсіресе жоғары қабілет, мысалы, маймылдарда. Ең алдымен, адамның </w:t>
      </w:r>
      <w:r w:rsidRPr="003C1596">
        <w:rPr>
          <w:b/>
          <w:i/>
          <w:sz w:val="28"/>
          <w:szCs w:val="28"/>
          <w:lang w:val="kk-KZ"/>
        </w:rPr>
        <w:t xml:space="preserve">табиғи </w:t>
      </w:r>
      <w:r w:rsidRPr="003C1596">
        <w:rPr>
          <w:sz w:val="28"/>
          <w:szCs w:val="28"/>
          <w:lang w:val="kk-KZ"/>
        </w:rPr>
        <w:t xml:space="preserve">немесе  әлеуметтік, </w:t>
      </w:r>
      <w:r w:rsidR="00FA37C1" w:rsidRPr="003C1596">
        <w:rPr>
          <w:sz w:val="28"/>
          <w:szCs w:val="28"/>
          <w:lang w:val="kk-KZ"/>
        </w:rPr>
        <w:t xml:space="preserve">тарихи шығу тегі бар </w:t>
      </w:r>
      <w:r w:rsidRPr="003C1596">
        <w:rPr>
          <w:b/>
          <w:i/>
          <w:sz w:val="28"/>
          <w:szCs w:val="28"/>
          <w:lang w:val="kk-KZ"/>
        </w:rPr>
        <w:t xml:space="preserve">қалыптасқан </w:t>
      </w:r>
      <w:r w:rsidRPr="003C1596">
        <w:rPr>
          <w:sz w:val="28"/>
          <w:szCs w:val="28"/>
          <w:lang w:val="kk-KZ"/>
        </w:rPr>
        <w:t>қабілеттерін ажырату қажет. Қ</w:t>
      </w:r>
      <w:r w:rsidR="00FA37C1" w:rsidRPr="003C1596">
        <w:rPr>
          <w:sz w:val="28"/>
          <w:szCs w:val="28"/>
          <w:lang w:val="kk-KZ"/>
        </w:rPr>
        <w:t>арапайым қабілеттер-қабылдау, есте сақтау, ойлау деңгейінде қарапайым қарым-қатынас жасау қабілеті. Бұл қабілеттер туа біткен бейімділіктермен тікелей байланысты, бірақ олармен бірдей емес, шартты-рефлекторлық байланыстар арқылы қарапайым өмірлік тәжірибе болған кезде олардың негізінде қалыптасады.</w:t>
      </w:r>
    </w:p>
    <w:p w:rsidR="00D564C7" w:rsidRPr="003C1596" w:rsidRDefault="00D564C7" w:rsidP="00405DF9">
      <w:pPr>
        <w:pStyle w:val="a5"/>
        <w:shd w:val="clear" w:color="auto" w:fill="FFFFFF" w:themeFill="background1"/>
        <w:spacing w:before="0" w:beforeAutospacing="0" w:after="0" w:afterAutospacing="0"/>
        <w:ind w:firstLine="709"/>
        <w:jc w:val="both"/>
        <w:rPr>
          <w:sz w:val="28"/>
          <w:szCs w:val="28"/>
          <w:lang w:val="kk-KZ"/>
        </w:rPr>
      </w:pPr>
      <w:r w:rsidRPr="003C1596">
        <w:rPr>
          <w:sz w:val="28"/>
          <w:szCs w:val="28"/>
          <w:lang w:val="kk-KZ"/>
        </w:rPr>
        <w:t>Кеңес заманында қабілеттер мәселесін зерттеуге келесі Б.М.Теплов</w:t>
      </w:r>
      <w:r w:rsidR="00F80F36" w:rsidRPr="003C1596">
        <w:rPr>
          <w:sz w:val="28"/>
          <w:szCs w:val="28"/>
          <w:lang w:val="kk-KZ"/>
        </w:rPr>
        <w:t>[65</w:t>
      </w:r>
      <w:r w:rsidR="00DD039B" w:rsidRPr="003C1596">
        <w:rPr>
          <w:sz w:val="28"/>
          <w:szCs w:val="28"/>
          <w:lang w:val="kk-KZ"/>
        </w:rPr>
        <w:t>]</w:t>
      </w:r>
      <w:r w:rsidR="00F80F36" w:rsidRPr="003C1596">
        <w:rPr>
          <w:sz w:val="28"/>
          <w:szCs w:val="28"/>
          <w:lang w:val="kk-KZ"/>
        </w:rPr>
        <w:t>,   С.Л.Рубинштейн, А.Н.Леонтьев[66</w:t>
      </w:r>
      <w:r w:rsidR="005673CC" w:rsidRPr="003C1596">
        <w:rPr>
          <w:sz w:val="28"/>
          <w:szCs w:val="28"/>
          <w:lang w:val="kk-KZ"/>
        </w:rPr>
        <w:t>], К.К.Платонов[67</w:t>
      </w:r>
      <w:r w:rsidRPr="003C1596">
        <w:rPr>
          <w:sz w:val="28"/>
          <w:szCs w:val="28"/>
          <w:lang w:val="kk-KZ"/>
        </w:rPr>
        <w:t xml:space="preserve">], </w:t>
      </w:r>
      <w:r w:rsidR="005673CC" w:rsidRPr="003C1596">
        <w:rPr>
          <w:sz w:val="28"/>
          <w:szCs w:val="28"/>
          <w:lang w:val="kk-KZ"/>
        </w:rPr>
        <w:t>Б.Ф.Ломов[</w:t>
      </w:r>
      <w:r w:rsidRPr="003C1596">
        <w:rPr>
          <w:sz w:val="28"/>
          <w:szCs w:val="28"/>
          <w:lang w:val="kk-KZ"/>
        </w:rPr>
        <w:t>6</w:t>
      </w:r>
      <w:r w:rsidR="005673CC" w:rsidRPr="003C1596">
        <w:rPr>
          <w:sz w:val="28"/>
          <w:szCs w:val="28"/>
          <w:lang w:val="kk-KZ"/>
        </w:rPr>
        <w:t>8</w:t>
      </w:r>
      <w:r w:rsidRPr="003C1596">
        <w:rPr>
          <w:sz w:val="28"/>
          <w:szCs w:val="28"/>
          <w:lang w:val="kk-KZ"/>
        </w:rPr>
        <w:t>] сияқты психолог-теоретиктердің еңбектері қатты әсер етті. Педагогикалық қабілеттер Н.Д.Левитовтың, Ф.Н.Гоноболиннің, А.И.Щербаковтың, Н.Г.Кушковтың  және т. б. еңбектерінде ерекше қара</w:t>
      </w:r>
      <w:r w:rsidR="0009010A" w:rsidRPr="003C1596">
        <w:rPr>
          <w:sz w:val="28"/>
          <w:szCs w:val="28"/>
          <w:lang w:val="kk-KZ"/>
        </w:rPr>
        <w:t>стырылатын тақырыпқа айналған[69</w:t>
      </w:r>
      <w:r w:rsidRPr="003C1596">
        <w:rPr>
          <w:sz w:val="28"/>
          <w:szCs w:val="28"/>
          <w:lang w:val="kk-KZ"/>
        </w:rPr>
        <w:t>].</w:t>
      </w:r>
    </w:p>
    <w:p w:rsidR="003E224A" w:rsidRPr="003C1596" w:rsidRDefault="00D564C7" w:rsidP="00405DF9">
      <w:pPr>
        <w:pStyle w:val="a5"/>
        <w:shd w:val="clear" w:color="auto" w:fill="FFFFFF" w:themeFill="background1"/>
        <w:spacing w:before="0" w:beforeAutospacing="0" w:after="0" w:afterAutospacing="0"/>
        <w:ind w:firstLine="709"/>
        <w:jc w:val="both"/>
        <w:rPr>
          <w:sz w:val="28"/>
          <w:szCs w:val="28"/>
          <w:lang w:val="kk-KZ"/>
        </w:rPr>
      </w:pPr>
      <w:r w:rsidRPr="003C1596">
        <w:rPr>
          <w:sz w:val="28"/>
          <w:szCs w:val="28"/>
          <w:lang w:val="kk-KZ"/>
        </w:rPr>
        <w:t>Психологияның барлық дерлік оқулықтарына қабілетке берген         Б.М.Теплов және кейінірек Н.С.Лейтес анықтамасы кірді. Қабілетті олар бір немесе бірнеше іс-әрекетті сәтті орындаудың шарты болып табылатын жеке тұлғалы</w:t>
      </w:r>
      <w:r w:rsidR="008E24E2" w:rsidRPr="003C1596">
        <w:rPr>
          <w:sz w:val="28"/>
          <w:szCs w:val="28"/>
          <w:lang w:val="kk-KZ"/>
        </w:rPr>
        <w:t>қ қасиеттер ретінде анықтаған[65</w:t>
      </w:r>
      <w:r w:rsidRPr="003C1596">
        <w:rPr>
          <w:sz w:val="28"/>
          <w:szCs w:val="28"/>
          <w:lang w:val="kk-KZ"/>
        </w:rPr>
        <w:t>]. Осы ғалымдардың еңбектерін талдай отыра қ</w:t>
      </w:r>
      <w:r w:rsidR="003E224A" w:rsidRPr="003C1596">
        <w:rPr>
          <w:sz w:val="28"/>
          <w:szCs w:val="28"/>
          <w:lang w:val="kk-KZ"/>
        </w:rPr>
        <w:t>абілеттердің табиғи алғышарттары көпмәнді - олардың негізінде әртүрлі қабілеттер болады</w:t>
      </w:r>
      <w:r w:rsidRPr="003C1596">
        <w:rPr>
          <w:sz w:val="28"/>
          <w:szCs w:val="28"/>
          <w:lang w:val="kk-KZ"/>
        </w:rPr>
        <w:t xml:space="preserve"> деген тұжырымға келдік.</w:t>
      </w:r>
      <w:r w:rsidR="003E224A" w:rsidRPr="003C1596">
        <w:rPr>
          <w:sz w:val="28"/>
          <w:szCs w:val="28"/>
          <w:lang w:val="kk-KZ"/>
        </w:rPr>
        <w:t xml:space="preserve"> Бұл психикалық реттеудің компенсаторлық мүмкіндіктерін қамтамасыз етеді: кейбір нейрофизиологиялық компоненттердің әлсіздігі басқа компоне</w:t>
      </w:r>
      <w:r w:rsidR="008E24E2" w:rsidRPr="003C1596">
        <w:rPr>
          <w:sz w:val="28"/>
          <w:szCs w:val="28"/>
          <w:lang w:val="kk-KZ"/>
        </w:rPr>
        <w:t>нттердің күшімен толтырылады [69</w:t>
      </w:r>
      <w:r w:rsidR="003E224A" w:rsidRPr="003C1596">
        <w:rPr>
          <w:sz w:val="28"/>
          <w:szCs w:val="28"/>
          <w:lang w:val="kk-KZ"/>
        </w:rPr>
        <w:t>].</w:t>
      </w:r>
    </w:p>
    <w:p w:rsidR="0023555D" w:rsidRPr="003C1596" w:rsidRDefault="00F06A18" w:rsidP="00405DF9">
      <w:pPr>
        <w:pStyle w:val="a5"/>
        <w:shd w:val="clear" w:color="auto" w:fill="FFFFFF" w:themeFill="background1"/>
        <w:spacing w:before="0" w:beforeAutospacing="0" w:after="0" w:afterAutospacing="0"/>
        <w:ind w:firstLine="709"/>
        <w:jc w:val="both"/>
        <w:rPr>
          <w:sz w:val="28"/>
          <w:szCs w:val="28"/>
          <w:lang w:val="kk-KZ"/>
        </w:rPr>
      </w:pPr>
      <w:r w:rsidRPr="003C1596">
        <w:rPr>
          <w:sz w:val="28"/>
          <w:szCs w:val="28"/>
          <w:lang w:val="kk-KZ"/>
        </w:rPr>
        <w:t xml:space="preserve">Зерттеу мақсатына байланысты біз қабілет түрлерінің интеллектуалды қабілетпен байланыстығын келесі </w:t>
      </w:r>
      <w:r w:rsidR="007977C1" w:rsidRPr="003C1596">
        <w:rPr>
          <w:sz w:val="28"/>
          <w:szCs w:val="28"/>
          <w:lang w:val="kk-KZ"/>
        </w:rPr>
        <w:t>8</w:t>
      </w:r>
      <w:r w:rsidR="0079098B" w:rsidRPr="003C1596">
        <w:rPr>
          <w:sz w:val="28"/>
          <w:szCs w:val="28"/>
          <w:lang w:val="kk-KZ"/>
        </w:rPr>
        <w:t>-</w:t>
      </w:r>
      <w:r w:rsidRPr="003C1596">
        <w:rPr>
          <w:sz w:val="28"/>
          <w:szCs w:val="28"/>
          <w:lang w:val="kk-KZ"/>
        </w:rPr>
        <w:t>суретте бердік:</w:t>
      </w:r>
    </w:p>
    <w:p w:rsidR="004C4345" w:rsidRPr="003C1596" w:rsidRDefault="004C4345" w:rsidP="00405DF9">
      <w:pPr>
        <w:pStyle w:val="a5"/>
        <w:shd w:val="clear" w:color="auto" w:fill="FFFFFF" w:themeFill="background1"/>
        <w:spacing w:before="0" w:beforeAutospacing="0" w:after="0" w:afterAutospacing="0"/>
        <w:ind w:firstLine="709"/>
        <w:jc w:val="both"/>
        <w:rPr>
          <w:sz w:val="28"/>
          <w:szCs w:val="28"/>
          <w:lang w:val="kk-KZ"/>
        </w:rPr>
      </w:pPr>
      <w:r w:rsidRPr="003C1596">
        <w:rPr>
          <w:noProof/>
          <w:sz w:val="28"/>
          <w:szCs w:val="28"/>
        </w:rPr>
        <mc:AlternateContent>
          <mc:Choice Requires="wps">
            <w:drawing>
              <wp:anchor distT="0" distB="0" distL="114300" distR="114300" simplePos="0" relativeHeight="251759616" behindDoc="0" locked="0" layoutInCell="1" allowOverlap="1" wp14:anchorId="5E1839D8" wp14:editId="627006A2">
                <wp:simplePos x="0" y="0"/>
                <wp:positionH relativeFrom="column">
                  <wp:posOffset>1617723</wp:posOffset>
                </wp:positionH>
                <wp:positionV relativeFrom="paragraph">
                  <wp:posOffset>121086</wp:posOffset>
                </wp:positionV>
                <wp:extent cx="2433362" cy="627233"/>
                <wp:effectExtent l="57150" t="38100" r="81280" b="97155"/>
                <wp:wrapNone/>
                <wp:docPr id="362" name="Блок-схема: альтернативный процесс 362"/>
                <wp:cNvGraphicFramePr/>
                <a:graphic xmlns:a="http://schemas.openxmlformats.org/drawingml/2006/main">
                  <a:graphicData uri="http://schemas.microsoft.com/office/word/2010/wordprocessingShape">
                    <wps:wsp>
                      <wps:cNvSpPr/>
                      <wps:spPr>
                        <a:xfrm>
                          <a:off x="0" y="0"/>
                          <a:ext cx="2433362" cy="627233"/>
                        </a:xfrm>
                        <a:prstGeom prst="flowChartAlternateProcess">
                          <a:avLst/>
                        </a:prstGeom>
                      </wps:spPr>
                      <wps:style>
                        <a:lnRef idx="1">
                          <a:schemeClr val="accent1"/>
                        </a:lnRef>
                        <a:fillRef idx="2">
                          <a:schemeClr val="accent1"/>
                        </a:fillRef>
                        <a:effectRef idx="1">
                          <a:schemeClr val="accent1"/>
                        </a:effectRef>
                        <a:fontRef idx="minor">
                          <a:schemeClr val="dk1"/>
                        </a:fontRef>
                      </wps:style>
                      <wps:txbx>
                        <w:txbxContent>
                          <w:p w:rsidR="00B34FA0" w:rsidRPr="004C4345" w:rsidRDefault="00B34FA0" w:rsidP="004C4345">
                            <w:pPr>
                              <w:jc w:val="center"/>
                              <w:rPr>
                                <w:lang w:val="kk-KZ"/>
                              </w:rPr>
                            </w:pPr>
                            <w:r>
                              <w:rPr>
                                <w:lang w:val="kk-KZ"/>
                              </w:rPr>
                              <w:t>Қабілет түрлері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Блок-схема: альтернативный процесс 362" o:spid="_x0000_s1053" type="#_x0000_t176" style="position:absolute;left:0;text-align:left;margin-left:127.4pt;margin-top:9.55pt;width:191.6pt;height:49.4pt;z-index:2517596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" fillcolor="#a7bfde [1620]" strokecolor="#4579b8 [3044]">
                <v:fill color2="#e4ecf5 [500]" rotate="t" angle="180" colors="0 #a3c4ff;22938f #bfd5ff;1 #e5eeff" focus="100%" type="gradient"/>
                <v:shadow on="t" color="black" opacity="24903f" origin=",.5" offset="0,.55556mm"/>
                <v:textbox>
                  <w:txbxContent>
                    <w:p w:rsidR="00B34FA0" w:rsidRPr="004C4345" w:rsidRDefault="00B34FA0" w:rsidP="004C4345">
                      <w:pPr>
                        <w:jc w:val="center"/>
                        <w:rPr>
                          <w:lang w:val="kk-KZ"/>
                        </w:rPr>
                      </w:pPr>
                      <w:r>
                        <w:rPr>
                          <w:lang w:val="kk-KZ"/>
                        </w:rPr>
                        <w:t>Қабілет түрлері</w:t>
                      </w:r>
                    </w:p>
                  </w:txbxContent>
                </v:textbox>
              </v:shape>
            </w:pict>
          </mc:Fallback>
        </mc:AlternateContent>
      </w:r>
    </w:p>
    <w:p w:rsidR="004C4345" w:rsidRPr="003C1596" w:rsidRDefault="004C4345" w:rsidP="00405DF9">
      <w:pPr>
        <w:pStyle w:val="a5"/>
        <w:shd w:val="clear" w:color="auto" w:fill="FFFFFF" w:themeFill="background1"/>
        <w:spacing w:before="0" w:beforeAutospacing="0" w:after="0" w:afterAutospacing="0"/>
        <w:ind w:firstLine="709"/>
        <w:jc w:val="both"/>
        <w:rPr>
          <w:sz w:val="28"/>
          <w:szCs w:val="28"/>
          <w:lang w:val="kk-KZ"/>
        </w:rPr>
      </w:pPr>
    </w:p>
    <w:p w:rsidR="004C4345" w:rsidRPr="003C1596" w:rsidRDefault="004C4345" w:rsidP="00405DF9">
      <w:pPr>
        <w:pStyle w:val="a5"/>
        <w:shd w:val="clear" w:color="auto" w:fill="FFFFFF" w:themeFill="background1"/>
        <w:spacing w:before="0" w:beforeAutospacing="0" w:after="0" w:afterAutospacing="0"/>
        <w:ind w:firstLine="709"/>
        <w:jc w:val="both"/>
        <w:rPr>
          <w:sz w:val="28"/>
          <w:szCs w:val="28"/>
          <w:lang w:val="kk-KZ"/>
        </w:rPr>
      </w:pPr>
    </w:p>
    <w:p w:rsidR="004C4345" w:rsidRPr="003C1596" w:rsidRDefault="0023555D" w:rsidP="00405DF9">
      <w:pPr>
        <w:pStyle w:val="a5"/>
        <w:shd w:val="clear" w:color="auto" w:fill="FFFFFF" w:themeFill="background1"/>
        <w:spacing w:before="0" w:beforeAutospacing="0" w:after="0" w:afterAutospacing="0"/>
        <w:ind w:firstLine="709"/>
        <w:jc w:val="both"/>
        <w:rPr>
          <w:sz w:val="28"/>
          <w:szCs w:val="28"/>
          <w:lang w:val="kk-KZ"/>
        </w:rPr>
      </w:pPr>
      <w:r w:rsidRPr="003C1596">
        <w:rPr>
          <w:noProof/>
          <w:sz w:val="28"/>
          <w:szCs w:val="28"/>
        </w:rPr>
        <mc:AlternateContent>
          <mc:Choice Requires="wps">
            <w:drawing>
              <wp:anchor distT="0" distB="0" distL="114300" distR="114300" simplePos="0" relativeHeight="251774976" behindDoc="0" locked="0" layoutInCell="1" allowOverlap="1" wp14:anchorId="7EBB55A8" wp14:editId="73D201F1">
                <wp:simplePos x="0" y="0"/>
                <wp:positionH relativeFrom="column">
                  <wp:posOffset>2825052</wp:posOffset>
                </wp:positionH>
                <wp:positionV relativeFrom="paragraph">
                  <wp:posOffset>132080</wp:posOffset>
                </wp:positionV>
                <wp:extent cx="1" cy="302260"/>
                <wp:effectExtent l="95250" t="0" r="57150" b="59690"/>
                <wp:wrapNone/>
                <wp:docPr id="102470" name="Прямая со стрелкой 102470"/>
                <wp:cNvGraphicFramePr/>
                <a:graphic xmlns:a="http://schemas.openxmlformats.org/drawingml/2006/main">
                  <a:graphicData uri="http://schemas.microsoft.com/office/word/2010/wordprocessingShape">
                    <wps:wsp>
                      <wps:cNvCnPr/>
                      <wps:spPr>
                        <a:xfrm>
                          <a:off x="0" y="0"/>
                          <a:ext cx="1" cy="30226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shapetype id="_x0000_t32" coordsize="21600,21600" o:spt="32" o:oned="t" path="m,l21600,21600e" filled="f">
                <v:path arrowok="t" fillok="f" o:connecttype="none"/>
                <o:lock v:ext="edit" shapetype="t"/>
              </v:shapetype>
              <v:shape id="Прямая со стрелкой 102470" o:spid="_x0000_s1026" type="#_x0000_t32" style="position:absolute;margin-left:222.45pt;margin-top:10.4pt;width:0;height:23.8pt;z-index:2517749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" strokecolor="#4579b8 [3044]">
                <v:stroke endarrow="open"/>
              </v:shape>
            </w:pict>
          </mc:Fallback>
        </mc:AlternateContent>
      </w:r>
    </w:p>
    <w:p w:rsidR="004C4345" w:rsidRPr="003C1596" w:rsidRDefault="0023555D" w:rsidP="00405DF9">
      <w:pPr>
        <w:pStyle w:val="a5"/>
        <w:shd w:val="clear" w:color="auto" w:fill="FFFFFF" w:themeFill="background1"/>
        <w:spacing w:before="0" w:beforeAutospacing="0" w:after="0" w:afterAutospacing="0"/>
        <w:ind w:firstLine="709"/>
        <w:jc w:val="both"/>
        <w:rPr>
          <w:sz w:val="28"/>
          <w:szCs w:val="28"/>
          <w:lang w:val="kk-KZ"/>
        </w:rPr>
      </w:pPr>
      <w:r w:rsidRPr="003C1596">
        <w:rPr>
          <w:noProof/>
          <w:sz w:val="28"/>
          <w:szCs w:val="28"/>
        </w:rPr>
        <mc:AlternateContent>
          <mc:Choice Requires="wps">
            <w:drawing>
              <wp:anchor distT="0" distB="0" distL="114300" distR="114300" simplePos="0" relativeHeight="251782144" behindDoc="0" locked="0" layoutInCell="1" allowOverlap="1" wp14:anchorId="5AA17AC0" wp14:editId="7FEF0FDB">
                <wp:simplePos x="0" y="0"/>
                <wp:positionH relativeFrom="column">
                  <wp:posOffset>3720465</wp:posOffset>
                </wp:positionH>
                <wp:positionV relativeFrom="paragraph">
                  <wp:posOffset>88900</wp:posOffset>
                </wp:positionV>
                <wp:extent cx="0" cy="188595"/>
                <wp:effectExtent l="95250" t="0" r="57150" b="59055"/>
                <wp:wrapNone/>
                <wp:docPr id="102475" name="Прямая со стрелкой 102475"/>
                <wp:cNvGraphicFramePr/>
                <a:graphic xmlns:a="http://schemas.openxmlformats.org/drawingml/2006/main">
                  <a:graphicData uri="http://schemas.microsoft.com/office/word/2010/wordprocessingShape">
                    <wps:wsp>
                      <wps:cNvCnPr/>
                      <wps:spPr>
                        <a:xfrm>
                          <a:off x="0" y="0"/>
                          <a:ext cx="0" cy="18859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Прямая со стрелкой 102475" o:spid="_x0000_s1026" type="#_x0000_t32" style="position:absolute;margin-left:292.95pt;margin-top:7pt;width:0;height:14.85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" strokecolor="#4579b8 [3044]">
                <v:stroke endarrow="open"/>
              </v:shape>
            </w:pict>
          </mc:Fallback>
        </mc:AlternateContent>
      </w:r>
      <w:r w:rsidRPr="003C1596">
        <w:rPr>
          <w:noProof/>
          <w:sz w:val="28"/>
          <w:szCs w:val="28"/>
        </w:rPr>
        <mc:AlternateContent>
          <mc:Choice Requires="wps">
            <w:drawing>
              <wp:anchor distT="0" distB="0" distL="114300" distR="114300" simplePos="0" relativeHeight="251784192" behindDoc="0" locked="0" layoutInCell="1" allowOverlap="1" wp14:anchorId="11404B48" wp14:editId="6A94D342">
                <wp:simplePos x="0" y="0"/>
                <wp:positionH relativeFrom="column">
                  <wp:posOffset>5184140</wp:posOffset>
                </wp:positionH>
                <wp:positionV relativeFrom="paragraph">
                  <wp:posOffset>71813</wp:posOffset>
                </wp:positionV>
                <wp:extent cx="97790" cy="142875"/>
                <wp:effectExtent l="0" t="0" r="73660" b="47625"/>
                <wp:wrapNone/>
                <wp:docPr id="102476" name="Прямая со стрелкой 102476"/>
                <wp:cNvGraphicFramePr/>
                <a:graphic xmlns:a="http://schemas.openxmlformats.org/drawingml/2006/main">
                  <a:graphicData uri="http://schemas.microsoft.com/office/word/2010/wordprocessingShape">
                    <wps:wsp>
                      <wps:cNvCnPr/>
                      <wps:spPr>
                        <a:xfrm>
                          <a:off x="0" y="0"/>
                          <a:ext cx="97790" cy="14287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Прямая со стрелкой 102476" o:spid="_x0000_s1026" type="#_x0000_t32" style="position:absolute;margin-left:408.2pt;margin-top:5.65pt;width:7.7pt;height:11.25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" strokecolor="#4579b8 [3044]">
                <v:stroke endarrow="open"/>
              </v:shape>
            </w:pict>
          </mc:Fallback>
        </mc:AlternateContent>
      </w:r>
      <w:r w:rsidRPr="003C1596">
        <w:rPr>
          <w:noProof/>
          <w:sz w:val="28"/>
          <w:szCs w:val="28"/>
        </w:rPr>
        <mc:AlternateContent>
          <mc:Choice Requires="wps">
            <w:drawing>
              <wp:anchor distT="0" distB="0" distL="114300" distR="114300" simplePos="0" relativeHeight="251770880" behindDoc="0" locked="0" layoutInCell="1" allowOverlap="1" wp14:anchorId="6A797D77" wp14:editId="51CF2D0C">
                <wp:simplePos x="0" y="0"/>
                <wp:positionH relativeFrom="column">
                  <wp:posOffset>5047678</wp:posOffset>
                </wp:positionH>
                <wp:positionV relativeFrom="paragraph">
                  <wp:posOffset>172085</wp:posOffset>
                </wp:positionV>
                <wp:extent cx="838200" cy="732790"/>
                <wp:effectExtent l="57150" t="38100" r="57150" b="86360"/>
                <wp:wrapNone/>
                <wp:docPr id="7198" name="Семиугольник 7198"/>
                <wp:cNvGraphicFramePr/>
                <a:graphic xmlns:a="http://schemas.openxmlformats.org/drawingml/2006/main">
                  <a:graphicData uri="http://schemas.microsoft.com/office/word/2010/wordprocessingShape">
                    <wps:wsp>
                      <wps:cNvSpPr/>
                      <wps:spPr>
                        <a:xfrm>
                          <a:off x="0" y="0"/>
                          <a:ext cx="838200" cy="732790"/>
                        </a:xfrm>
                        <a:prstGeom prst="heptagon">
                          <a:avLst/>
                        </a:prstGeom>
                      </wps:spPr>
                      <wps:style>
                        <a:lnRef idx="1">
                          <a:schemeClr val="accent1"/>
                        </a:lnRef>
                        <a:fillRef idx="2">
                          <a:schemeClr val="accent1"/>
                        </a:fillRef>
                        <a:effectRef idx="1">
                          <a:schemeClr val="accent1"/>
                        </a:effectRef>
                        <a:fontRef idx="minor">
                          <a:schemeClr val="dk1"/>
                        </a:fontRef>
                      </wps:style>
                      <wps:txbx>
                        <w:txbxContent>
                          <w:p w:rsidR="00B34FA0" w:rsidRPr="00F650E3" w:rsidRDefault="00B34FA0" w:rsidP="0023555D">
                            <w:pPr>
                              <w:jc w:val="center"/>
                            </w:pPr>
                            <w:r>
                              <w:t>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Семиугольник 7198" o:spid="_x0000_s1054" style="position:absolute;left:0;text-align:left;margin-left:397.45pt;margin-top:13.55pt;width:66pt;height:57.7pt;z-index:251770880;visibility:visible;mso-wrap-style:square;mso-wrap-distance-left:9pt;mso-wrap-distance-top:0;mso-wrap-distance-right:9pt;mso-wrap-distance-bottom:0;mso-position-horizontal:absolute;mso-position-horizontal-relative:text;mso-position-vertical:absolute;mso-position-vertical-relative:text;v-text-anchor:middle" coordsize="838200,73279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" adj="-11796480,,5400" path="m-2,471262l83008,145139,419100,,755192,145139r83010,326123l605616,732794r-373032,l-2,471262xe" fillcolor="#a7bfde [1620]" strokecolor="#4579b8 [3044]">
                <v:fill color2="#e4ecf5 [500]" rotate="t" angle="180" colors="0 #a3c4ff;22938f #bfd5ff;1 #e5eeff" focus="100%" type="gradient"/>
                <v:stroke joinstyle="miter"/>
                <v:shadow on="t" color="black" opacity="24903f" origin=",.5" offset="0,.55556mm"/>
                <v:formulas/>
                <v:path arrowok="t" o:connecttype="custom" o:connectlocs="-2,471262;83008,145139;419100,0;755192,145139;838202,471262;605616,732794;232584,732794;-2,471262" o:connectangles="0,0,0,0,0,0,0,0" textboxrect="0,0,838200,732790"/>
                <v:textbox>
                  <w:txbxContent>
                    <w:p w:rsidR="00B34FA0" w:rsidRPr="00F650E3" w:rsidRDefault="00B34FA0" w:rsidP="0023555D">
                      <w:pPr>
                        <w:jc w:val="center"/>
                      </w:pPr>
                      <w:r>
                        <w:t>7</w:t>
                      </w:r>
                    </w:p>
                  </w:txbxContent>
                </v:textbox>
              </v:shape>
            </w:pict>
          </mc:Fallback>
        </mc:AlternateContent>
      </w:r>
      <w:r w:rsidRPr="003C1596">
        <w:rPr>
          <w:noProof/>
          <w:sz w:val="28"/>
          <w:szCs w:val="28"/>
        </w:rPr>
        <mc:AlternateContent>
          <mc:Choice Requires="wps">
            <w:drawing>
              <wp:anchor distT="0" distB="0" distL="114300" distR="114300" simplePos="0" relativeHeight="251780096" behindDoc="0" locked="0" layoutInCell="1" allowOverlap="1" wp14:anchorId="14001801" wp14:editId="62A58E64">
                <wp:simplePos x="0" y="0"/>
                <wp:positionH relativeFrom="column">
                  <wp:posOffset>4618355</wp:posOffset>
                </wp:positionH>
                <wp:positionV relativeFrom="paragraph">
                  <wp:posOffset>41910</wp:posOffset>
                </wp:positionV>
                <wp:extent cx="0" cy="188595"/>
                <wp:effectExtent l="95250" t="0" r="57150" b="59055"/>
                <wp:wrapNone/>
                <wp:docPr id="102474" name="Прямая со стрелкой 102474"/>
                <wp:cNvGraphicFramePr/>
                <a:graphic xmlns:a="http://schemas.openxmlformats.org/drawingml/2006/main">
                  <a:graphicData uri="http://schemas.microsoft.com/office/word/2010/wordprocessingShape">
                    <wps:wsp>
                      <wps:cNvCnPr/>
                      <wps:spPr>
                        <a:xfrm>
                          <a:off x="0" y="0"/>
                          <a:ext cx="0" cy="18859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Прямая со стрелкой 102474" o:spid="_x0000_s1026" type="#_x0000_t32" style="position:absolute;margin-left:363.65pt;margin-top:3.3pt;width:0;height:14.85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" strokecolor="#4579b8 [3044]">
                <v:stroke endarrow="open"/>
              </v:shape>
            </w:pict>
          </mc:Fallback>
        </mc:AlternateContent>
      </w:r>
      <w:r w:rsidRPr="003C1596">
        <w:rPr>
          <w:noProof/>
          <w:sz w:val="28"/>
          <w:szCs w:val="28"/>
        </w:rPr>
        <mc:AlternateContent>
          <mc:Choice Requires="wps">
            <w:drawing>
              <wp:anchor distT="0" distB="0" distL="114300" distR="114300" simplePos="0" relativeHeight="251777024" behindDoc="0" locked="0" layoutInCell="1" allowOverlap="1" wp14:anchorId="04547CBB" wp14:editId="3841C2B6">
                <wp:simplePos x="0" y="0"/>
                <wp:positionH relativeFrom="column">
                  <wp:posOffset>1073617</wp:posOffset>
                </wp:positionH>
                <wp:positionV relativeFrom="paragraph">
                  <wp:posOffset>41448</wp:posOffset>
                </wp:positionV>
                <wp:extent cx="0" cy="211523"/>
                <wp:effectExtent l="95250" t="0" r="57150" b="55245"/>
                <wp:wrapNone/>
                <wp:docPr id="102472" name="Прямая со стрелкой 102472"/>
                <wp:cNvGraphicFramePr/>
                <a:graphic xmlns:a="http://schemas.openxmlformats.org/drawingml/2006/main">
                  <a:graphicData uri="http://schemas.microsoft.com/office/word/2010/wordprocessingShape">
                    <wps:wsp>
                      <wps:cNvCnPr/>
                      <wps:spPr>
                        <a:xfrm>
                          <a:off x="0" y="0"/>
                          <a:ext cx="0" cy="211523"/>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shape id="Прямая со стрелкой 102472" o:spid="_x0000_s1026" type="#_x0000_t32" style="position:absolute;margin-left:84.55pt;margin-top:3.25pt;width:0;height:16.65pt;z-index:2517770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" strokecolor="#4579b8 [3044]">
                <v:stroke endarrow="open"/>
              </v:shape>
            </w:pict>
          </mc:Fallback>
        </mc:AlternateContent>
      </w:r>
      <w:r w:rsidRPr="003C1596">
        <w:rPr>
          <w:noProof/>
          <w:sz w:val="28"/>
          <w:szCs w:val="28"/>
        </w:rPr>
        <mc:AlternateContent>
          <mc:Choice Requires="wps">
            <w:drawing>
              <wp:anchor distT="0" distB="0" distL="114300" distR="114300" simplePos="0" relativeHeight="251778048" behindDoc="0" locked="0" layoutInCell="1" allowOverlap="1" wp14:anchorId="4DD7A379" wp14:editId="64A72D40">
                <wp:simplePos x="0" y="0"/>
                <wp:positionH relativeFrom="column">
                  <wp:posOffset>1904507</wp:posOffset>
                </wp:positionH>
                <wp:positionV relativeFrom="paragraph">
                  <wp:posOffset>41448</wp:posOffset>
                </wp:positionV>
                <wp:extent cx="0" cy="188915"/>
                <wp:effectExtent l="95250" t="0" r="57150" b="59055"/>
                <wp:wrapNone/>
                <wp:docPr id="102473" name="Прямая со стрелкой 102473"/>
                <wp:cNvGraphicFramePr/>
                <a:graphic xmlns:a="http://schemas.openxmlformats.org/drawingml/2006/main">
                  <a:graphicData uri="http://schemas.microsoft.com/office/word/2010/wordprocessingShape">
                    <wps:wsp>
                      <wps:cNvCnPr/>
                      <wps:spPr>
                        <a:xfrm>
                          <a:off x="0" y="0"/>
                          <a:ext cx="0" cy="18891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Прямая со стрелкой 102473" o:spid="_x0000_s1026" type="#_x0000_t32" style="position:absolute;margin-left:149.95pt;margin-top:3.25pt;width:0;height:14.9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" strokecolor="#4579b8 [3044]">
                <v:stroke endarrow="open"/>
              </v:shape>
            </w:pict>
          </mc:Fallback>
        </mc:AlternateContent>
      </w:r>
      <w:r w:rsidRPr="003C1596">
        <w:rPr>
          <w:noProof/>
          <w:sz w:val="28"/>
          <w:szCs w:val="28"/>
        </w:rPr>
        <mc:AlternateContent>
          <mc:Choice Requires="wps">
            <w:drawing>
              <wp:anchor distT="0" distB="0" distL="114300" distR="114300" simplePos="0" relativeHeight="251776000" behindDoc="0" locked="0" layoutInCell="1" allowOverlap="1" wp14:anchorId="7C7FD759" wp14:editId="4F756F23">
                <wp:simplePos x="0" y="0"/>
                <wp:positionH relativeFrom="column">
                  <wp:posOffset>378371</wp:posOffset>
                </wp:positionH>
                <wp:positionV relativeFrom="paragraph">
                  <wp:posOffset>41448</wp:posOffset>
                </wp:positionV>
                <wp:extent cx="158372" cy="166255"/>
                <wp:effectExtent l="38100" t="0" r="32385" b="62865"/>
                <wp:wrapNone/>
                <wp:docPr id="102471" name="Прямая со стрелкой 102471"/>
                <wp:cNvGraphicFramePr/>
                <a:graphic xmlns:a="http://schemas.openxmlformats.org/drawingml/2006/main">
                  <a:graphicData uri="http://schemas.microsoft.com/office/word/2010/wordprocessingShape">
                    <wps:wsp>
                      <wps:cNvCnPr/>
                      <wps:spPr>
                        <a:xfrm flipH="1">
                          <a:off x="0" y="0"/>
                          <a:ext cx="158372" cy="16625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Прямая со стрелкой 102471" o:spid="_x0000_s1026" type="#_x0000_t32" style="position:absolute;margin-left:29.8pt;margin-top:3.25pt;width:12.45pt;height:13.1pt;flip:x;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" strokecolor="#4579b8 [3044]">
                <v:stroke endarrow="open"/>
              </v:shape>
            </w:pict>
          </mc:Fallback>
        </mc:AlternateContent>
      </w:r>
      <w:r w:rsidRPr="003C1596">
        <w:rPr>
          <w:noProof/>
          <w:sz w:val="28"/>
          <w:szCs w:val="28"/>
        </w:rPr>
        <mc:AlternateContent>
          <mc:Choice Requires="wps">
            <w:drawing>
              <wp:anchor distT="0" distB="0" distL="114300" distR="114300" simplePos="0" relativeHeight="251773952" behindDoc="0" locked="0" layoutInCell="1" allowOverlap="1" wp14:anchorId="67356AA7" wp14:editId="074979D0">
                <wp:simplePos x="0" y="0"/>
                <wp:positionH relativeFrom="column">
                  <wp:posOffset>537068</wp:posOffset>
                </wp:positionH>
                <wp:positionV relativeFrom="paragraph">
                  <wp:posOffset>41448</wp:posOffset>
                </wp:positionV>
                <wp:extent cx="4662685" cy="37785"/>
                <wp:effectExtent l="0" t="0" r="24130" b="19685"/>
                <wp:wrapNone/>
                <wp:docPr id="102469" name="Прямая соединительная линия 102469"/>
                <wp:cNvGraphicFramePr/>
                <a:graphic xmlns:a="http://schemas.openxmlformats.org/drawingml/2006/main">
                  <a:graphicData uri="http://schemas.microsoft.com/office/word/2010/wordprocessingShape">
                    <wps:wsp>
                      <wps:cNvCnPr/>
                      <wps:spPr>
                        <a:xfrm>
                          <a:off x="0" y="0"/>
                          <a:ext cx="4662685" cy="3778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Прямая соединительная линия 102469" o:spid="_x0000_s1026" style="position:absolute;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2.3pt,3.25pt" to="409.45pt,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" strokecolor="#4579b8 [3044]"/>
            </w:pict>
          </mc:Fallback>
        </mc:AlternateContent>
      </w:r>
      <w:r w:rsidRPr="003C1596">
        <w:rPr>
          <w:noProof/>
          <w:sz w:val="28"/>
          <w:szCs w:val="28"/>
        </w:rPr>
        <mc:AlternateContent>
          <mc:Choice Requires="wps">
            <w:drawing>
              <wp:anchor distT="0" distB="0" distL="114300" distR="114300" simplePos="0" relativeHeight="251768832" behindDoc="0" locked="0" layoutInCell="1" allowOverlap="1" wp14:anchorId="28D2DEAE" wp14:editId="3CB582F1">
                <wp:simplePos x="0" y="0"/>
                <wp:positionH relativeFrom="column">
                  <wp:posOffset>-218634</wp:posOffset>
                </wp:positionH>
                <wp:positionV relativeFrom="paragraph">
                  <wp:posOffset>117018</wp:posOffset>
                </wp:positionV>
                <wp:extent cx="838200" cy="732790"/>
                <wp:effectExtent l="57150" t="38100" r="57150" b="86360"/>
                <wp:wrapNone/>
                <wp:docPr id="7182" name="Семиугольник 7182"/>
                <wp:cNvGraphicFramePr/>
                <a:graphic xmlns:a="http://schemas.openxmlformats.org/drawingml/2006/main">
                  <a:graphicData uri="http://schemas.microsoft.com/office/word/2010/wordprocessingShape">
                    <wps:wsp>
                      <wps:cNvSpPr/>
                      <wps:spPr>
                        <a:xfrm>
                          <a:off x="0" y="0"/>
                          <a:ext cx="838200" cy="732790"/>
                        </a:xfrm>
                        <a:prstGeom prst="heptagon">
                          <a:avLst/>
                        </a:prstGeom>
                      </wps:spPr>
                      <wps:style>
                        <a:lnRef idx="1">
                          <a:schemeClr val="accent1"/>
                        </a:lnRef>
                        <a:fillRef idx="2">
                          <a:schemeClr val="accent1"/>
                        </a:fillRef>
                        <a:effectRef idx="1">
                          <a:schemeClr val="accent1"/>
                        </a:effectRef>
                        <a:fontRef idx="minor">
                          <a:schemeClr val="dk1"/>
                        </a:fontRef>
                      </wps:style>
                      <wps:txbx>
                        <w:txbxContent>
                          <w:p w:rsidR="00B34FA0" w:rsidRPr="00F650E3" w:rsidRDefault="00B34FA0" w:rsidP="00F650E3">
                            <w:pPr>
                              <w:jc w:val="center"/>
                            </w:pPr>
                            <w: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Семиугольник 7182" o:spid="_x0000_s1055" style="position:absolute;left:0;text-align:left;margin-left:-17.2pt;margin-top:9.2pt;width:66pt;height:57.7pt;z-index:251768832;visibility:visible;mso-wrap-style:square;mso-wrap-distance-left:9pt;mso-wrap-distance-top:0;mso-wrap-distance-right:9pt;mso-wrap-distance-bottom:0;mso-position-horizontal:absolute;mso-position-horizontal-relative:text;mso-position-vertical:absolute;mso-position-vertical-relative:text;v-text-anchor:middle" coordsize="838200,73279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" adj="-11796480,,5400" path="m-2,471262l83008,145139,419100,,755192,145139r83010,326123l605616,732794r-373032,l-2,471262xe" fillcolor="#a7bfde [1620]" strokecolor="#4579b8 [3044]">
                <v:fill color2="#e4ecf5 [500]" rotate="t" angle="180" colors="0 #a3c4ff;22938f #bfd5ff;1 #e5eeff" focus="100%" type="gradient"/>
                <v:stroke joinstyle="miter"/>
                <v:shadow on="t" color="black" opacity="24903f" origin=",.5" offset="0,.55556mm"/>
                <v:formulas/>
                <v:path arrowok="t" o:connecttype="custom" o:connectlocs="-2,471262;83008,145139;419100,0;755192,145139;838202,471262;605616,732794;232584,732794;-2,471262" o:connectangles="0,0,0,0,0,0,0,0" textboxrect="0,0,838200,732790"/>
                <v:textbox>
                  <w:txbxContent>
                    <w:p w:rsidR="00B34FA0" w:rsidRPr="00F650E3" w:rsidRDefault="00B34FA0" w:rsidP="00F650E3">
                      <w:pPr>
                        <w:jc w:val="center"/>
                      </w:pPr>
                      <w:r>
                        <w:t>1</w:t>
                      </w:r>
                    </w:p>
                  </w:txbxContent>
                </v:textbox>
              </v:shape>
            </w:pict>
          </mc:Fallback>
        </mc:AlternateContent>
      </w:r>
    </w:p>
    <w:p w:rsidR="004C4345" w:rsidRPr="003C1596" w:rsidRDefault="0079550C" w:rsidP="00405DF9">
      <w:pPr>
        <w:pStyle w:val="a5"/>
        <w:shd w:val="clear" w:color="auto" w:fill="FFFFFF" w:themeFill="background1"/>
        <w:spacing w:before="0" w:beforeAutospacing="0" w:after="0" w:afterAutospacing="0"/>
        <w:ind w:firstLine="709"/>
        <w:jc w:val="both"/>
        <w:rPr>
          <w:sz w:val="28"/>
          <w:szCs w:val="28"/>
          <w:lang w:val="kk-KZ"/>
        </w:rPr>
      </w:pPr>
      <w:r w:rsidRPr="003C1596">
        <w:rPr>
          <w:noProof/>
          <w:sz w:val="28"/>
          <w:szCs w:val="28"/>
        </w:rPr>
        <mc:AlternateContent>
          <mc:Choice Requires="wps">
            <w:drawing>
              <wp:anchor distT="0" distB="0" distL="114300" distR="114300" simplePos="0" relativeHeight="251787264" behindDoc="0" locked="0" layoutInCell="1" allowOverlap="1" wp14:anchorId="1A6D2734" wp14:editId="6885AC96">
                <wp:simplePos x="0" y="0"/>
                <wp:positionH relativeFrom="column">
                  <wp:posOffset>4508345</wp:posOffset>
                </wp:positionH>
                <wp:positionV relativeFrom="paragraph">
                  <wp:posOffset>150534</wp:posOffset>
                </wp:positionV>
                <wp:extent cx="393076" cy="1563370"/>
                <wp:effectExtent l="0" t="32702" r="69532" b="88583"/>
                <wp:wrapNone/>
                <wp:docPr id="102482" name="Выгнутая вправо стрелка 102482"/>
                <wp:cNvGraphicFramePr/>
                <a:graphic xmlns:a="http://schemas.openxmlformats.org/drawingml/2006/main">
                  <a:graphicData uri="http://schemas.microsoft.com/office/word/2010/wordprocessingShape">
                    <wps:wsp>
                      <wps:cNvSpPr/>
                      <wps:spPr>
                        <a:xfrm rot="5400000">
                          <a:off x="0" y="0"/>
                          <a:ext cx="393076" cy="1563370"/>
                        </a:xfrm>
                        <a:prstGeom prst="curvedLeftArrow">
                          <a:avLst>
                            <a:gd name="adj1" fmla="val 25000"/>
                            <a:gd name="adj2" fmla="val 47155"/>
                            <a:gd name="adj3" fmla="val 25000"/>
                          </a:avLst>
                        </a:prstGeom>
                      </wps:spPr>
                      <wps:style>
                        <a:lnRef idx="1">
                          <a:schemeClr val="accent5"/>
                        </a:lnRef>
                        <a:fillRef idx="2">
                          <a:schemeClr val="accent5"/>
                        </a:fillRef>
                        <a:effectRef idx="1">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103" coordsize="21600,21600" o:spt="103" adj="12960,19440,7200" path="wr@22,0@21@3,,0@21@4@22@14@21@1@21@7@2@12l@2@13,0@8@2@11at@22,0@21@3@2@10@24@16@22@14@21@1@24@16,0@14xear@22@14@21@1@21@7@24@16nfe">
                <v:stroke joinstyle="miter"/>
                <v:formulas>
                  <v:f eqn="val #0"/>
                  <v:f eqn="val #1"/>
                  <v:f eqn="val #2"/>
                  <v:f eqn="sum #0 width #1"/>
                  <v:f eqn="prod @3 1 2"/>
                  <v:f eqn="sum #1 #1 width"/>
                  <v:f eqn="sum @5 #1 #0"/>
                  <v:f eqn="prod @6 1 2"/>
                  <v:f eqn="mid width #0"/>
                  <v:f eqn="ellipse #2 height @4"/>
                  <v:f eqn="sum @4 @9 0"/>
                  <v:f eqn="sum @10 #1 width"/>
                  <v:f eqn="sum @7 @9 0"/>
                  <v:f eqn="sum @11 width #0"/>
                  <v:f eqn="sum @5 0 #0"/>
                  <v:f eqn="prod @14 1 2"/>
                  <v:f eqn="mid @4 @7"/>
                  <v:f eqn="sum #0 #1 width"/>
                  <v:f eqn="prod @17 1 2"/>
                  <v:f eqn="sum @16 0 @18"/>
                  <v:f eqn="val width"/>
                  <v:f eqn="val height"/>
                  <v:f eqn="sum 0 0 height"/>
                  <v:f eqn="sum @16 0 @4"/>
                  <v:f eqn="ellipse @23 @4 height"/>
                  <v:f eqn="sum @8 128 0"/>
                  <v:f eqn="prod @5 1 2"/>
                  <v:f eqn="sum @5 0 128"/>
                  <v:f eqn="sum #0 @16 @11"/>
                  <v:f eqn="sum width 0 #0"/>
                  <v:f eqn="prod @29 1 2"/>
                  <v:f eqn="prod height height 1"/>
                  <v:f eqn="prod #2 #2 1"/>
                  <v:f eqn="sum @31 0 @32"/>
                  <v:f eqn="sqrt @33"/>
                  <v:f eqn="sum @34 height 0"/>
                  <v:f eqn="prod width height @35"/>
                  <v:f eqn="sum @36 64 0"/>
                  <v:f eqn="prod #0 1 2"/>
                  <v:f eqn="ellipse @30 @38 height"/>
                  <v:f eqn="sum @39 0 64"/>
                  <v:f eqn="prod @4 1 2"/>
                  <v:f eqn="sum #1 0 @41"/>
                  <v:f eqn="prod height 4390 32768"/>
                  <v:f eqn="prod height 28378 32768"/>
                </v:formulas>
                <v:path o:extrusionok="f" o:connecttype="custom" o:connectlocs="0,@15;@2,@11;0,@8;@2,@13;@21,@16" o:connectangles="180,180,180,90,0" textboxrect="@43,@41,@44,@42"/>
                <v:handles>
                  <v:h position="topLeft,#0" yrange="@37,@27"/>
                  <v:h position="topLeft,#1" yrange="@25,@20"/>
                  <v:h position="#2,bottomRight" xrange="0,@40"/>
                </v:handles>
                <o:complex v:ext="view"/>
              </v:shapetype>
              <v:shape id="Выгнутая вправо стрелка 102482" o:spid="_x0000_s1026" type="#_x0000_t103" style="position:absolute;margin-left:355pt;margin-top:11.85pt;width:30.95pt;height:123.1pt;rotation:90;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" adj="19039,20998,5400" fillcolor="#a5d5e2 [1624]" strokecolor="#40a7c2 [3048]">
                <v:fill color2="#e4f2f6 [504]" rotate="t" angle="180" colors="0 #9eeaff;22938f #bbefff;1 #e4f9ff" focus="100%" type="gradient"/>
                <v:shadow on="t" color="black" opacity="24903f" origin=",.5" offset="0,.55556mm"/>
              </v:shape>
            </w:pict>
          </mc:Fallback>
        </mc:AlternateContent>
      </w:r>
      <w:r w:rsidR="0023555D" w:rsidRPr="003C1596">
        <w:rPr>
          <w:noProof/>
          <w:sz w:val="28"/>
          <w:szCs w:val="28"/>
        </w:rPr>
        <mc:AlternateContent>
          <mc:Choice Requires="wps">
            <w:drawing>
              <wp:anchor distT="0" distB="0" distL="114300" distR="114300" simplePos="0" relativeHeight="251772928" behindDoc="0" locked="0" layoutInCell="1" allowOverlap="1" wp14:anchorId="6B3AE742" wp14:editId="4DC6B6FA">
                <wp:simplePos x="0" y="0"/>
                <wp:positionH relativeFrom="column">
                  <wp:posOffset>643890</wp:posOffset>
                </wp:positionH>
                <wp:positionV relativeFrom="paragraph">
                  <wp:posOffset>5080</wp:posOffset>
                </wp:positionV>
                <wp:extent cx="838200" cy="732790"/>
                <wp:effectExtent l="57150" t="38100" r="57150" b="86360"/>
                <wp:wrapNone/>
                <wp:docPr id="102464" name="Семиугольник 102464"/>
                <wp:cNvGraphicFramePr/>
                <a:graphic xmlns:a="http://schemas.openxmlformats.org/drawingml/2006/main">
                  <a:graphicData uri="http://schemas.microsoft.com/office/word/2010/wordprocessingShape">
                    <wps:wsp>
                      <wps:cNvSpPr/>
                      <wps:spPr>
                        <a:xfrm>
                          <a:off x="0" y="0"/>
                          <a:ext cx="838200" cy="732790"/>
                        </a:xfrm>
                        <a:prstGeom prst="heptagon">
                          <a:avLst/>
                        </a:prstGeom>
                      </wps:spPr>
                      <wps:style>
                        <a:lnRef idx="1">
                          <a:schemeClr val="accent1"/>
                        </a:lnRef>
                        <a:fillRef idx="2">
                          <a:schemeClr val="accent1"/>
                        </a:fillRef>
                        <a:effectRef idx="1">
                          <a:schemeClr val="accent1"/>
                        </a:effectRef>
                        <a:fontRef idx="minor">
                          <a:schemeClr val="dk1"/>
                        </a:fontRef>
                      </wps:style>
                      <wps:txbx>
                        <w:txbxContent>
                          <w:p w:rsidR="00B34FA0" w:rsidRPr="0023555D" w:rsidRDefault="00B34FA0" w:rsidP="0023555D">
                            <w:pPr>
                              <w:jc w:val="center"/>
                            </w:pPr>
                            <w: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Семиугольник 102464" o:spid="_x0000_s1056" style="position:absolute;left:0;text-align:left;margin-left:50.7pt;margin-top:.4pt;width:66pt;height:57.7pt;z-index:251772928;visibility:visible;mso-wrap-style:square;mso-wrap-distance-left:9pt;mso-wrap-distance-top:0;mso-wrap-distance-right:9pt;mso-wrap-distance-bottom:0;mso-position-horizontal:absolute;mso-position-horizontal-relative:text;mso-position-vertical:absolute;mso-position-vertical-relative:text;v-text-anchor:middle" coordsize="838200,73279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" adj="-11796480,,5400" path="m-2,471262l83008,145139,419100,,755192,145139r83010,326123l605616,732794r-373032,l-2,471262xe" fillcolor="#a7bfde [1620]" strokecolor="#4579b8 [3044]">
                <v:fill color2="#e4ecf5 [500]" rotate="t" angle="180" colors="0 #a3c4ff;22938f #bfd5ff;1 #e5eeff" focus="100%" type="gradient"/>
                <v:stroke joinstyle="miter"/>
                <v:shadow on="t" color="black" opacity="24903f" origin=",.5" offset="0,.55556mm"/>
                <v:formulas/>
                <v:path arrowok="t" o:connecttype="custom" o:connectlocs="-2,471262;83008,145139;419100,0;755192,145139;838202,471262;605616,732794;232584,732794;-2,471262" o:connectangles="0,0,0,0,0,0,0,0" textboxrect="0,0,838200,732790"/>
                <v:textbox>
                  <w:txbxContent>
                    <w:p w:rsidR="00B34FA0" w:rsidRPr="0023555D" w:rsidRDefault="00B34FA0" w:rsidP="0023555D">
                      <w:pPr>
                        <w:jc w:val="center"/>
                      </w:pPr>
                      <w:r>
                        <w:t>2</w:t>
                      </w:r>
                    </w:p>
                  </w:txbxContent>
                </v:textbox>
              </v:shape>
            </w:pict>
          </mc:Fallback>
        </mc:AlternateContent>
      </w:r>
      <w:r w:rsidR="0023555D" w:rsidRPr="003C1596">
        <w:rPr>
          <w:noProof/>
          <w:sz w:val="28"/>
          <w:szCs w:val="28"/>
        </w:rPr>
        <mc:AlternateContent>
          <mc:Choice Requires="wps">
            <w:drawing>
              <wp:anchor distT="0" distB="0" distL="114300" distR="114300" simplePos="0" relativeHeight="251766784" behindDoc="0" locked="0" layoutInCell="1" allowOverlap="1" wp14:anchorId="5B667327" wp14:editId="045C9350">
                <wp:simplePos x="0" y="0"/>
                <wp:positionH relativeFrom="column">
                  <wp:posOffset>4195508</wp:posOffset>
                </wp:positionH>
                <wp:positionV relativeFrom="paragraph">
                  <wp:posOffset>23495</wp:posOffset>
                </wp:positionV>
                <wp:extent cx="838200" cy="732790"/>
                <wp:effectExtent l="57150" t="38100" r="57150" b="86360"/>
                <wp:wrapNone/>
                <wp:docPr id="374" name="Семиугольник 374"/>
                <wp:cNvGraphicFramePr/>
                <a:graphic xmlns:a="http://schemas.openxmlformats.org/drawingml/2006/main">
                  <a:graphicData uri="http://schemas.microsoft.com/office/word/2010/wordprocessingShape">
                    <wps:wsp>
                      <wps:cNvSpPr/>
                      <wps:spPr>
                        <a:xfrm>
                          <a:off x="0" y="0"/>
                          <a:ext cx="838200" cy="732790"/>
                        </a:xfrm>
                        <a:prstGeom prst="heptagon">
                          <a:avLst/>
                        </a:prstGeom>
                      </wps:spPr>
                      <wps:style>
                        <a:lnRef idx="1">
                          <a:schemeClr val="accent1"/>
                        </a:lnRef>
                        <a:fillRef idx="2">
                          <a:schemeClr val="accent1"/>
                        </a:fillRef>
                        <a:effectRef idx="1">
                          <a:schemeClr val="accent1"/>
                        </a:effectRef>
                        <a:fontRef idx="minor">
                          <a:schemeClr val="dk1"/>
                        </a:fontRef>
                      </wps:style>
                      <wps:txbx>
                        <w:txbxContent>
                          <w:p w:rsidR="00B34FA0" w:rsidRDefault="00B34FA0" w:rsidP="00F650E3">
                            <w:pPr>
                              <w:jc w:val="center"/>
                            </w:pPr>
                            <w:r>
                              <w:t>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Семиугольник 374" o:spid="_x0000_s1057" style="position:absolute;left:0;text-align:left;margin-left:330.35pt;margin-top:1.85pt;width:66pt;height:57.7pt;z-index:251766784;visibility:visible;mso-wrap-style:square;mso-wrap-distance-left:9pt;mso-wrap-distance-top:0;mso-wrap-distance-right:9pt;mso-wrap-distance-bottom:0;mso-position-horizontal:absolute;mso-position-horizontal-relative:text;mso-position-vertical:absolute;mso-position-vertical-relative:text;v-text-anchor:middle" coordsize="838200,73279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" adj="-11796480,,5400" path="m-2,471262l83008,145139,419100,,755192,145139r83010,326123l605616,732794r-373032,l-2,471262xe" fillcolor="#a7bfde [1620]" strokecolor="#4579b8 [3044]">
                <v:fill color2="#e4ecf5 [500]" rotate="t" angle="180" colors="0 #a3c4ff;22938f #bfd5ff;1 #e5eeff" focus="100%" type="gradient"/>
                <v:stroke joinstyle="miter"/>
                <v:shadow on="t" color="black" opacity="24903f" origin=",.5" offset="0,.55556mm"/>
                <v:formulas/>
                <v:path arrowok="t" o:connecttype="custom" o:connectlocs="-2,471262;83008,145139;419100,0;755192,145139;838202,471262;605616,732794;232584,732794;-2,471262" o:connectangles="0,0,0,0,0,0,0,0" textboxrect="0,0,838200,732790"/>
                <v:textbox>
                  <w:txbxContent>
                    <w:p w:rsidR="00B34FA0" w:rsidRDefault="00B34FA0" w:rsidP="00F650E3">
                      <w:pPr>
                        <w:jc w:val="center"/>
                      </w:pPr>
                      <w:r>
                        <w:t>6</w:t>
                      </w:r>
                    </w:p>
                  </w:txbxContent>
                </v:textbox>
              </v:shape>
            </w:pict>
          </mc:Fallback>
        </mc:AlternateContent>
      </w:r>
      <w:r w:rsidR="0023555D" w:rsidRPr="003C1596">
        <w:rPr>
          <w:noProof/>
          <w:sz w:val="28"/>
          <w:szCs w:val="28"/>
        </w:rPr>
        <mc:AlternateContent>
          <mc:Choice Requires="wps">
            <w:drawing>
              <wp:anchor distT="0" distB="0" distL="114300" distR="114300" simplePos="0" relativeHeight="251764736" behindDoc="0" locked="0" layoutInCell="1" allowOverlap="1" wp14:anchorId="6E8C0601" wp14:editId="0CCF3912">
                <wp:simplePos x="0" y="0"/>
                <wp:positionH relativeFrom="column">
                  <wp:posOffset>3317303</wp:posOffset>
                </wp:positionH>
                <wp:positionV relativeFrom="paragraph">
                  <wp:posOffset>29845</wp:posOffset>
                </wp:positionV>
                <wp:extent cx="838200" cy="732790"/>
                <wp:effectExtent l="57150" t="38100" r="57150" b="86360"/>
                <wp:wrapNone/>
                <wp:docPr id="373" name="Семиугольник 373"/>
                <wp:cNvGraphicFramePr/>
                <a:graphic xmlns:a="http://schemas.openxmlformats.org/drawingml/2006/main">
                  <a:graphicData uri="http://schemas.microsoft.com/office/word/2010/wordprocessingShape">
                    <wps:wsp>
                      <wps:cNvSpPr/>
                      <wps:spPr>
                        <a:xfrm>
                          <a:off x="0" y="0"/>
                          <a:ext cx="838200" cy="732790"/>
                        </a:xfrm>
                        <a:prstGeom prst="heptagon">
                          <a:avLst/>
                        </a:prstGeom>
                      </wps:spPr>
                      <wps:style>
                        <a:lnRef idx="1">
                          <a:schemeClr val="accent1"/>
                        </a:lnRef>
                        <a:fillRef idx="2">
                          <a:schemeClr val="accent1"/>
                        </a:fillRef>
                        <a:effectRef idx="1">
                          <a:schemeClr val="accent1"/>
                        </a:effectRef>
                        <a:fontRef idx="minor">
                          <a:schemeClr val="dk1"/>
                        </a:fontRef>
                      </wps:style>
                      <wps:txbx>
                        <w:txbxContent>
                          <w:p w:rsidR="00B34FA0" w:rsidRDefault="00B34FA0" w:rsidP="00F650E3">
                            <w:pPr>
                              <w:jc w:val="center"/>
                            </w:pPr>
                            <w: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Семиугольник 373" o:spid="_x0000_s1058" style="position:absolute;left:0;text-align:left;margin-left:261.2pt;margin-top:2.35pt;width:66pt;height:57.7pt;z-index:251764736;visibility:visible;mso-wrap-style:square;mso-wrap-distance-left:9pt;mso-wrap-distance-top:0;mso-wrap-distance-right:9pt;mso-wrap-distance-bottom:0;mso-position-horizontal:absolute;mso-position-horizontal-relative:text;mso-position-vertical:absolute;mso-position-vertical-relative:text;v-text-anchor:middle" coordsize="838200,73279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" adj="-11796480,,5400" path="m-2,471262l83008,145139,419100,,755192,145139r83010,326123l605616,732794r-373032,l-2,471262xe" fillcolor="#a7bfde [1620]" strokecolor="#4579b8 [3044]">
                <v:fill color2="#e4ecf5 [500]" rotate="t" angle="180" colors="0 #a3c4ff;22938f #bfd5ff;1 #e5eeff" focus="100%" type="gradient"/>
                <v:stroke joinstyle="miter"/>
                <v:shadow on="t" color="black" opacity="24903f" origin=",.5" offset="0,.55556mm"/>
                <v:formulas/>
                <v:path arrowok="t" o:connecttype="custom" o:connectlocs="-2,471262;83008,145139;419100,0;755192,145139;838202,471262;605616,732794;232584,732794;-2,471262" o:connectangles="0,0,0,0,0,0,0,0" textboxrect="0,0,838200,732790"/>
                <v:textbox>
                  <w:txbxContent>
                    <w:p w:rsidR="00B34FA0" w:rsidRDefault="00B34FA0" w:rsidP="00F650E3">
                      <w:pPr>
                        <w:jc w:val="center"/>
                      </w:pPr>
                      <w:r>
                        <w:t>5</w:t>
                      </w:r>
                    </w:p>
                  </w:txbxContent>
                </v:textbox>
              </v:shape>
            </w:pict>
          </mc:Fallback>
        </mc:AlternateContent>
      </w:r>
      <w:r w:rsidR="0023555D" w:rsidRPr="003C1596">
        <w:rPr>
          <w:noProof/>
          <w:sz w:val="28"/>
          <w:szCs w:val="28"/>
        </w:rPr>
        <mc:AlternateContent>
          <mc:Choice Requires="wps">
            <w:drawing>
              <wp:anchor distT="0" distB="0" distL="114300" distR="114300" simplePos="0" relativeHeight="251762688" behindDoc="0" locked="0" layoutInCell="1" allowOverlap="1" wp14:anchorId="04CD1FD0" wp14:editId="4C4A31D9">
                <wp:simplePos x="0" y="0"/>
                <wp:positionH relativeFrom="column">
                  <wp:posOffset>2416238</wp:posOffset>
                </wp:positionH>
                <wp:positionV relativeFrom="paragraph">
                  <wp:posOffset>27305</wp:posOffset>
                </wp:positionV>
                <wp:extent cx="838200" cy="732790"/>
                <wp:effectExtent l="57150" t="38100" r="57150" b="86360"/>
                <wp:wrapNone/>
                <wp:docPr id="372" name="Семиугольник 372"/>
                <wp:cNvGraphicFramePr/>
                <a:graphic xmlns:a="http://schemas.openxmlformats.org/drawingml/2006/main">
                  <a:graphicData uri="http://schemas.microsoft.com/office/word/2010/wordprocessingShape">
                    <wps:wsp>
                      <wps:cNvSpPr/>
                      <wps:spPr>
                        <a:xfrm>
                          <a:off x="0" y="0"/>
                          <a:ext cx="838200" cy="732790"/>
                        </a:xfrm>
                        <a:prstGeom prst="heptagon">
                          <a:avLst/>
                        </a:prstGeom>
                      </wps:spPr>
                      <wps:style>
                        <a:lnRef idx="1">
                          <a:schemeClr val="accent1"/>
                        </a:lnRef>
                        <a:fillRef idx="2">
                          <a:schemeClr val="accent1"/>
                        </a:fillRef>
                        <a:effectRef idx="1">
                          <a:schemeClr val="accent1"/>
                        </a:effectRef>
                        <a:fontRef idx="minor">
                          <a:schemeClr val="dk1"/>
                        </a:fontRef>
                      </wps:style>
                      <wps:txbx>
                        <w:txbxContent>
                          <w:p w:rsidR="00B34FA0" w:rsidRDefault="00B34FA0" w:rsidP="00F650E3">
                            <w:pPr>
                              <w:jc w:val="center"/>
                            </w:pPr>
                            <w: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Семиугольник 372" o:spid="_x0000_s1059" style="position:absolute;left:0;text-align:left;margin-left:190.25pt;margin-top:2.15pt;width:66pt;height:57.7pt;z-index:251762688;visibility:visible;mso-wrap-style:square;mso-wrap-distance-left:9pt;mso-wrap-distance-top:0;mso-wrap-distance-right:9pt;mso-wrap-distance-bottom:0;mso-position-horizontal:absolute;mso-position-horizontal-relative:text;mso-position-vertical:absolute;mso-position-vertical-relative:text;v-text-anchor:middle" coordsize="838200,73279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" adj="-11796480,,5400" path="m-2,471262l83008,145139,419100,,755192,145139r83010,326123l605616,732794r-373032,l-2,471262xe" fillcolor="#a7bfde [1620]" strokecolor="#4579b8 [3044]">
                <v:fill color2="#e4ecf5 [500]" rotate="t" angle="180" colors="0 #a3c4ff;22938f #bfd5ff;1 #e5eeff" focus="100%" type="gradient"/>
                <v:stroke joinstyle="miter"/>
                <v:shadow on="t" color="black" opacity="24903f" origin=",.5" offset="0,.55556mm"/>
                <v:formulas/>
                <v:path arrowok="t" o:connecttype="custom" o:connectlocs="-2,471262;83008,145139;419100,0;755192,145139;838202,471262;605616,732794;232584,732794;-2,471262" o:connectangles="0,0,0,0,0,0,0,0" textboxrect="0,0,838200,732790"/>
                <v:textbox>
                  <w:txbxContent>
                    <w:p w:rsidR="00B34FA0" w:rsidRDefault="00B34FA0" w:rsidP="00F650E3">
                      <w:pPr>
                        <w:jc w:val="center"/>
                      </w:pPr>
                      <w:r>
                        <w:t>4</w:t>
                      </w:r>
                    </w:p>
                  </w:txbxContent>
                </v:textbox>
              </v:shape>
            </w:pict>
          </mc:Fallback>
        </mc:AlternateContent>
      </w:r>
      <w:r w:rsidR="0023555D" w:rsidRPr="003C1596">
        <w:rPr>
          <w:noProof/>
          <w:sz w:val="28"/>
          <w:szCs w:val="28"/>
        </w:rPr>
        <mc:AlternateContent>
          <mc:Choice Requires="wps">
            <w:drawing>
              <wp:anchor distT="0" distB="0" distL="114300" distR="114300" simplePos="0" relativeHeight="251760640" behindDoc="0" locked="0" layoutInCell="1" allowOverlap="1" wp14:anchorId="55673004" wp14:editId="72A9EFA7">
                <wp:simplePos x="0" y="0"/>
                <wp:positionH relativeFrom="column">
                  <wp:posOffset>1515808</wp:posOffset>
                </wp:positionH>
                <wp:positionV relativeFrom="paragraph">
                  <wp:posOffset>3810</wp:posOffset>
                </wp:positionV>
                <wp:extent cx="838200" cy="732790"/>
                <wp:effectExtent l="57150" t="38100" r="57150" b="86360"/>
                <wp:wrapNone/>
                <wp:docPr id="371" name="Семиугольник 371"/>
                <wp:cNvGraphicFramePr/>
                <a:graphic xmlns:a="http://schemas.openxmlformats.org/drawingml/2006/main">
                  <a:graphicData uri="http://schemas.microsoft.com/office/word/2010/wordprocessingShape">
                    <wps:wsp>
                      <wps:cNvSpPr/>
                      <wps:spPr>
                        <a:xfrm>
                          <a:off x="0" y="0"/>
                          <a:ext cx="838200" cy="732790"/>
                        </a:xfrm>
                        <a:prstGeom prst="heptagon">
                          <a:avLst/>
                        </a:prstGeom>
                      </wps:spPr>
                      <wps:style>
                        <a:lnRef idx="1">
                          <a:schemeClr val="accent1"/>
                        </a:lnRef>
                        <a:fillRef idx="2">
                          <a:schemeClr val="accent1"/>
                        </a:fillRef>
                        <a:effectRef idx="1">
                          <a:schemeClr val="accent1"/>
                        </a:effectRef>
                        <a:fontRef idx="minor">
                          <a:schemeClr val="dk1"/>
                        </a:fontRef>
                      </wps:style>
                      <wps:txbx>
                        <w:txbxContent>
                          <w:p w:rsidR="00B34FA0" w:rsidRDefault="00B34FA0" w:rsidP="00F650E3">
                            <w:pPr>
                              <w:jc w:val="center"/>
                            </w:pPr>
                            <w: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Семиугольник 371" o:spid="_x0000_s1060" style="position:absolute;left:0;text-align:left;margin-left:119.35pt;margin-top:.3pt;width:66pt;height:57.7pt;z-index:251760640;visibility:visible;mso-wrap-style:square;mso-wrap-distance-left:9pt;mso-wrap-distance-top:0;mso-wrap-distance-right:9pt;mso-wrap-distance-bottom:0;mso-position-horizontal:absolute;mso-position-horizontal-relative:text;mso-position-vertical:absolute;mso-position-vertical-relative:text;v-text-anchor:middle" coordsize="838200,73279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" adj="-11796480,,5400" path="m-2,471262l83008,145139,419100,,755192,145139r83010,326123l605616,732794r-373032,l-2,471262xe" fillcolor="#a7bfde [1620]" strokecolor="#4579b8 [3044]">
                <v:fill color2="#e4ecf5 [500]" rotate="t" angle="180" colors="0 #a3c4ff;22938f #bfd5ff;1 #e5eeff" focus="100%" type="gradient"/>
                <v:stroke joinstyle="miter"/>
                <v:shadow on="t" color="black" opacity="24903f" origin=",.5" offset="0,.55556mm"/>
                <v:formulas/>
                <v:path arrowok="t" o:connecttype="custom" o:connectlocs="-2,471262;83008,145139;419100,0;755192,145139;838202,471262;605616,732794;232584,732794;-2,471262" o:connectangles="0,0,0,0,0,0,0,0" textboxrect="0,0,838200,732790"/>
                <v:textbox>
                  <w:txbxContent>
                    <w:p w:rsidR="00B34FA0" w:rsidRDefault="00B34FA0" w:rsidP="00F650E3">
                      <w:pPr>
                        <w:jc w:val="center"/>
                      </w:pPr>
                      <w:r>
                        <w:t>3</w:t>
                      </w:r>
                    </w:p>
                  </w:txbxContent>
                </v:textbox>
              </v:shape>
            </w:pict>
          </mc:Fallback>
        </mc:AlternateContent>
      </w:r>
    </w:p>
    <w:p w:rsidR="004C4345" w:rsidRPr="003C1596" w:rsidRDefault="004C4345" w:rsidP="00405DF9">
      <w:pPr>
        <w:pStyle w:val="a5"/>
        <w:shd w:val="clear" w:color="auto" w:fill="FFFFFF" w:themeFill="background1"/>
        <w:spacing w:before="0" w:beforeAutospacing="0" w:after="0" w:afterAutospacing="0"/>
        <w:ind w:firstLine="709"/>
        <w:jc w:val="both"/>
        <w:rPr>
          <w:sz w:val="28"/>
          <w:szCs w:val="28"/>
          <w:lang w:val="kk-KZ"/>
        </w:rPr>
      </w:pPr>
    </w:p>
    <w:p w:rsidR="004C4345" w:rsidRPr="003C1596" w:rsidRDefault="004C4345" w:rsidP="00405DF9">
      <w:pPr>
        <w:pStyle w:val="a5"/>
        <w:shd w:val="clear" w:color="auto" w:fill="FFFFFF" w:themeFill="background1"/>
        <w:spacing w:before="0" w:beforeAutospacing="0" w:after="0" w:afterAutospacing="0"/>
        <w:ind w:firstLine="709"/>
        <w:jc w:val="both"/>
        <w:rPr>
          <w:sz w:val="28"/>
          <w:szCs w:val="28"/>
          <w:lang w:val="kk-KZ"/>
        </w:rPr>
      </w:pPr>
    </w:p>
    <w:p w:rsidR="004C4345" w:rsidRPr="003C1596" w:rsidRDefault="00F06A18" w:rsidP="00405DF9">
      <w:pPr>
        <w:pStyle w:val="a5"/>
        <w:shd w:val="clear" w:color="auto" w:fill="FFFFFF" w:themeFill="background1"/>
        <w:spacing w:before="0" w:beforeAutospacing="0" w:after="0" w:afterAutospacing="0"/>
        <w:ind w:firstLine="709"/>
        <w:jc w:val="both"/>
        <w:rPr>
          <w:sz w:val="28"/>
          <w:szCs w:val="28"/>
          <w:lang w:val="kk-KZ"/>
        </w:rPr>
      </w:pPr>
      <w:r w:rsidRPr="003C1596">
        <w:rPr>
          <w:noProof/>
          <w:sz w:val="28"/>
          <w:szCs w:val="28"/>
        </w:rPr>
        <mc:AlternateContent>
          <mc:Choice Requires="wps">
            <w:drawing>
              <wp:anchor distT="0" distB="0" distL="114300" distR="114300" simplePos="0" relativeHeight="251786240" behindDoc="0" locked="0" layoutInCell="1" allowOverlap="1" wp14:anchorId="7C5BD093" wp14:editId="695DA1CB">
                <wp:simplePos x="0" y="0"/>
                <wp:positionH relativeFrom="column">
                  <wp:posOffset>1073150</wp:posOffset>
                </wp:positionH>
                <wp:positionV relativeFrom="paragraph">
                  <wp:posOffset>105347</wp:posOffset>
                </wp:positionV>
                <wp:extent cx="633730" cy="203835"/>
                <wp:effectExtent l="57150" t="38100" r="0" b="100965"/>
                <wp:wrapNone/>
                <wp:docPr id="102481" name="Выгнутая вниз стрелка 102481"/>
                <wp:cNvGraphicFramePr/>
                <a:graphic xmlns:a="http://schemas.openxmlformats.org/drawingml/2006/main">
                  <a:graphicData uri="http://schemas.microsoft.com/office/word/2010/wordprocessingShape">
                    <wps:wsp>
                      <wps:cNvSpPr/>
                      <wps:spPr>
                        <a:xfrm>
                          <a:off x="0" y="0"/>
                          <a:ext cx="633730" cy="203835"/>
                        </a:xfrm>
                        <a:prstGeom prst="curvedUpArrow">
                          <a:avLst>
                            <a:gd name="adj1" fmla="val 25000"/>
                            <a:gd name="adj2" fmla="val 72423"/>
                            <a:gd name="adj3" fmla="val 25000"/>
                          </a:avLst>
                        </a:prstGeom>
                      </wps:spPr>
                      <wps:style>
                        <a:lnRef idx="1">
                          <a:schemeClr val="accent5"/>
                        </a:lnRef>
                        <a:fillRef idx="2">
                          <a:schemeClr val="accent5"/>
                        </a:fillRef>
                        <a:effectRef idx="1">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104" coordsize="21600,21600" o:spt="104" adj="12960,19440,7200" path="ar0@22@3@21,,0@4@21@14@22@1@21@7@21@12@2l@13@2@8,0@11@2wa0@22@3@21@10@2@16@24@14@22@1@21@16@24@14,xewr@14@22@1@21@7@21@16@24nfe">
                <v:stroke joinstyle="miter"/>
                <v:formulas>
                  <v:f eqn="val #0"/>
                  <v:f eqn="val #1"/>
                  <v:f eqn="val #2"/>
                  <v:f eqn="sum #0 width #1"/>
                  <v:f eqn="prod @3 1 2"/>
                  <v:f eqn="sum #1 #1 width"/>
                  <v:f eqn="sum @5 #1 #0"/>
                  <v:f eqn="prod @6 1 2"/>
                  <v:f eqn="mid width #0"/>
                  <v:f eqn="ellipse #2 height @4"/>
                  <v:f eqn="sum @4 @9 0"/>
                  <v:f eqn="sum @10 #1 width"/>
                  <v:f eqn="sum @7 @9 0"/>
                  <v:f eqn="sum @11 width #0"/>
                  <v:f eqn="sum @5 0 #0"/>
                  <v:f eqn="prod @14 1 2"/>
                  <v:f eqn="mid @4 @7"/>
                  <v:f eqn="sum #0 #1 width"/>
                  <v:f eqn="prod @17 1 2"/>
                  <v:f eqn="sum @16 0 @18"/>
                  <v:f eqn="val width"/>
                  <v:f eqn="val height"/>
                  <v:f eqn="sum 0 0 height"/>
                  <v:f eqn="sum @16 0 @4"/>
                  <v:f eqn="ellipse @23 @4 height"/>
                  <v:f eqn="sum @8 128 0"/>
                  <v:f eqn="prod @5 1 2"/>
                  <v:f eqn="sum @5 0 128"/>
                  <v:f eqn="sum #0 @16 @11"/>
                  <v:f eqn="sum width 0 #0"/>
                  <v:f eqn="prod @29 1 2"/>
                  <v:f eqn="prod height height 1"/>
                  <v:f eqn="prod #2 #2 1"/>
                  <v:f eqn="sum @31 0 @32"/>
                  <v:f eqn="sqrt @33"/>
                  <v:f eqn="sum @34 height 0"/>
                  <v:f eqn="prod width height @35"/>
                  <v:f eqn="sum @36 64 0"/>
                  <v:f eqn="prod #0 1 2"/>
                  <v:f eqn="ellipse @30 @38 height"/>
                  <v:f eqn="sum @39 0 64"/>
                  <v:f eqn="prod @4 1 2"/>
                  <v:f eqn="sum #1 0 @41"/>
                  <v:f eqn="prod height 4390 32768"/>
                  <v:f eqn="prod height 28378 32768"/>
                </v:formulas>
                <v:path o:extrusionok="f" o:connecttype="custom" o:connectlocs="@8,0;@11,@2;@15,0;@16,@21;@13,@2" o:connectangles="270,270,270,90,0" textboxrect="@41,@43,@42,@44"/>
                <v:handles>
                  <v:h position="#0,topLeft" xrange="@37,@27"/>
                  <v:h position="#1,topLeft" xrange="@25,@20"/>
                  <v:h position="bottomRight,#2" yrange="0,@40"/>
                </v:handles>
                <o:complex v:ext="view"/>
              </v:shapetype>
              <v:shape id="Выгнутая вниз стрелка 102481" o:spid="_x0000_s1026" type="#_x0000_t104" style="position:absolute;margin-left:84.5pt;margin-top:8.3pt;width:49.9pt;height:16.05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" adj="16568,19952,5400" fillcolor="#a5d5e2 [1624]" strokecolor="#40a7c2 [3048]">
                <v:fill color2="#e4f2f6 [504]" rotate="t" angle="180" colors="0 #9eeaff;22938f #bbefff;1 #e4f9ff" focus="100%" type="gradient"/>
                <v:shadow on="t" color="black" opacity="24903f" origin=",.5" offset="0,.55556mm"/>
              </v:shape>
            </w:pict>
          </mc:Fallback>
        </mc:AlternateContent>
      </w:r>
      <w:r w:rsidR="003E224A" w:rsidRPr="003C1596">
        <w:rPr>
          <w:noProof/>
          <w:sz w:val="28"/>
          <w:szCs w:val="28"/>
        </w:rPr>
        <mc:AlternateContent>
          <mc:Choice Requires="wps">
            <w:drawing>
              <wp:anchor distT="0" distB="0" distL="114300" distR="114300" simplePos="0" relativeHeight="251785216" behindDoc="0" locked="0" layoutInCell="1" allowOverlap="1" wp14:anchorId="4814D578" wp14:editId="624E2592">
                <wp:simplePos x="0" y="0"/>
                <wp:positionH relativeFrom="column">
                  <wp:posOffset>196215</wp:posOffset>
                </wp:positionH>
                <wp:positionV relativeFrom="paragraph">
                  <wp:posOffset>129477</wp:posOffset>
                </wp:positionV>
                <wp:extent cx="1684020" cy="400050"/>
                <wp:effectExtent l="57150" t="38100" r="0" b="95250"/>
                <wp:wrapNone/>
                <wp:docPr id="102479" name="Выгнутая вниз стрелка 102479"/>
                <wp:cNvGraphicFramePr/>
                <a:graphic xmlns:a="http://schemas.openxmlformats.org/drawingml/2006/main">
                  <a:graphicData uri="http://schemas.microsoft.com/office/word/2010/wordprocessingShape">
                    <wps:wsp>
                      <wps:cNvSpPr/>
                      <wps:spPr>
                        <a:xfrm>
                          <a:off x="0" y="0"/>
                          <a:ext cx="1684020" cy="400050"/>
                        </a:xfrm>
                        <a:prstGeom prst="curvedUpArrow">
                          <a:avLst/>
                        </a:prstGeom>
                      </wps:spPr>
                      <wps:style>
                        <a:lnRef idx="1">
                          <a:schemeClr val="accent5"/>
                        </a:lnRef>
                        <a:fillRef idx="2">
                          <a:schemeClr val="accent5"/>
                        </a:fillRef>
                        <a:effectRef idx="1">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Выгнутая вниз стрелка 102479" o:spid="_x0000_s1026" type="#_x0000_t104" style="position:absolute;margin-left:15.45pt;margin-top:10.2pt;width:132.6pt;height:31.5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" adj="19034,20958,5400" fillcolor="#a5d5e2 [1624]" strokecolor="#40a7c2 [3048]">
                <v:fill color2="#e4f2f6 [504]" rotate="t" angle="180" colors="0 #9eeaff;22938f #bbefff;1 #e4f9ff" focus="100%" type="gradient"/>
                <v:shadow on="t" color="black" opacity="24903f" origin=",.5" offset="0,.55556mm"/>
              </v:shape>
            </w:pict>
          </mc:Fallback>
        </mc:AlternateContent>
      </w:r>
      <w:r w:rsidR="0079550C" w:rsidRPr="003C1596">
        <w:rPr>
          <w:noProof/>
          <w:sz w:val="28"/>
          <w:szCs w:val="28"/>
        </w:rPr>
        <w:drawing>
          <wp:anchor distT="0" distB="0" distL="114300" distR="114300" simplePos="0" relativeHeight="251789312" behindDoc="1" locked="0" layoutInCell="1" allowOverlap="1" wp14:anchorId="6B044F18" wp14:editId="1F5B2BA1">
            <wp:simplePos x="0" y="0"/>
            <wp:positionH relativeFrom="column">
              <wp:posOffset>2909570</wp:posOffset>
            </wp:positionH>
            <wp:positionV relativeFrom="paragraph">
              <wp:posOffset>145415</wp:posOffset>
            </wp:positionV>
            <wp:extent cx="883920" cy="309245"/>
            <wp:effectExtent l="0" t="0" r="0" b="0"/>
            <wp:wrapThrough wrapText="bothSides">
              <wp:wrapPolygon edited="0">
                <wp:start x="466" y="0"/>
                <wp:lineTo x="0" y="5322"/>
                <wp:lineTo x="1397" y="11975"/>
                <wp:lineTo x="6052" y="19959"/>
                <wp:lineTo x="15362" y="19959"/>
                <wp:lineTo x="17224" y="18628"/>
                <wp:lineTo x="20948" y="6653"/>
                <wp:lineTo x="20948" y="0"/>
                <wp:lineTo x="466" y="0"/>
              </wp:wrapPolygon>
            </wp:wrapThrough>
            <wp:docPr id="102484" name="Рисунок 102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883920" cy="309245"/>
                    </a:xfrm>
                    <a:prstGeom prst="rect">
                      <a:avLst/>
                    </a:prstGeom>
                    <a:noFill/>
                  </pic:spPr>
                </pic:pic>
              </a:graphicData>
            </a:graphic>
            <wp14:sizeRelH relativeFrom="page">
              <wp14:pctWidth>0</wp14:pctWidth>
            </wp14:sizeRelH>
            <wp14:sizeRelV relativeFrom="page">
              <wp14:pctHeight>0</wp14:pctHeight>
            </wp14:sizeRelV>
          </wp:anchor>
        </w:drawing>
      </w:r>
      <w:r w:rsidR="0079550C" w:rsidRPr="003C1596">
        <w:rPr>
          <w:noProof/>
          <w:sz w:val="28"/>
          <w:szCs w:val="28"/>
        </w:rPr>
        <w:drawing>
          <wp:anchor distT="0" distB="0" distL="114300" distR="114300" simplePos="0" relativeHeight="251790336" behindDoc="1" locked="0" layoutInCell="1" allowOverlap="1" wp14:anchorId="07A58626" wp14:editId="74181E4B">
            <wp:simplePos x="0" y="0"/>
            <wp:positionH relativeFrom="column">
              <wp:posOffset>1972310</wp:posOffset>
            </wp:positionH>
            <wp:positionV relativeFrom="paragraph">
              <wp:posOffset>145415</wp:posOffset>
            </wp:positionV>
            <wp:extent cx="853440" cy="309245"/>
            <wp:effectExtent l="0" t="0" r="3810" b="0"/>
            <wp:wrapThrough wrapText="bothSides">
              <wp:wrapPolygon edited="0">
                <wp:start x="482" y="0"/>
                <wp:lineTo x="0" y="3992"/>
                <wp:lineTo x="1929" y="14637"/>
                <wp:lineTo x="6268" y="19959"/>
                <wp:lineTo x="15429" y="19959"/>
                <wp:lineTo x="17839" y="18628"/>
                <wp:lineTo x="21214" y="7984"/>
                <wp:lineTo x="21214" y="0"/>
                <wp:lineTo x="482" y="0"/>
              </wp:wrapPolygon>
            </wp:wrapThrough>
            <wp:docPr id="102486" name="Рисунок 102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853440" cy="309245"/>
                    </a:xfrm>
                    <a:prstGeom prst="rect">
                      <a:avLst/>
                    </a:prstGeom>
                    <a:noFill/>
                  </pic:spPr>
                </pic:pic>
              </a:graphicData>
            </a:graphic>
            <wp14:sizeRelH relativeFrom="page">
              <wp14:pctWidth>0</wp14:pctWidth>
            </wp14:sizeRelH>
            <wp14:sizeRelV relativeFrom="page">
              <wp14:pctHeight>0</wp14:pctHeight>
            </wp14:sizeRelV>
          </wp:anchor>
        </w:drawing>
      </w:r>
      <w:r w:rsidR="0079550C" w:rsidRPr="003C1596">
        <w:rPr>
          <w:noProof/>
          <w:sz w:val="28"/>
          <w:szCs w:val="28"/>
        </w:rPr>
        <w:drawing>
          <wp:anchor distT="0" distB="0" distL="114300" distR="114300" simplePos="0" relativeHeight="251788288" behindDoc="1" locked="0" layoutInCell="1" allowOverlap="1" wp14:anchorId="5C4F0FD1" wp14:editId="601EA668">
            <wp:simplePos x="0" y="0"/>
            <wp:positionH relativeFrom="column">
              <wp:posOffset>4020820</wp:posOffset>
            </wp:positionH>
            <wp:positionV relativeFrom="paragraph">
              <wp:posOffset>31750</wp:posOffset>
            </wp:positionV>
            <wp:extent cx="765175" cy="211455"/>
            <wp:effectExtent l="0" t="0" r="0" b="0"/>
            <wp:wrapThrough wrapText="bothSides">
              <wp:wrapPolygon edited="0">
                <wp:start x="0" y="0"/>
                <wp:lineTo x="0" y="15568"/>
                <wp:lineTo x="7529" y="19459"/>
                <wp:lineTo x="13982" y="19459"/>
                <wp:lineTo x="20973" y="15568"/>
                <wp:lineTo x="20973" y="0"/>
                <wp:lineTo x="0" y="0"/>
              </wp:wrapPolygon>
            </wp:wrapThrough>
            <wp:docPr id="102483" name="Рисунок 102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765175" cy="211455"/>
                    </a:xfrm>
                    <a:prstGeom prst="rect">
                      <a:avLst/>
                    </a:prstGeom>
                    <a:noFill/>
                  </pic:spPr>
                </pic:pic>
              </a:graphicData>
            </a:graphic>
            <wp14:sizeRelH relativeFrom="page">
              <wp14:pctWidth>0</wp14:pctWidth>
            </wp14:sizeRelH>
            <wp14:sizeRelV relativeFrom="page">
              <wp14:pctHeight>0</wp14:pctHeight>
            </wp14:sizeRelV>
          </wp:anchor>
        </w:drawing>
      </w:r>
    </w:p>
    <w:p w:rsidR="0023555D" w:rsidRPr="003C1596" w:rsidRDefault="0023555D" w:rsidP="00405DF9">
      <w:pPr>
        <w:pStyle w:val="a5"/>
        <w:shd w:val="clear" w:color="auto" w:fill="FFFFFF" w:themeFill="background1"/>
        <w:spacing w:before="0" w:beforeAutospacing="0" w:after="0" w:afterAutospacing="0"/>
        <w:ind w:firstLine="709"/>
        <w:jc w:val="both"/>
        <w:rPr>
          <w:sz w:val="28"/>
          <w:szCs w:val="28"/>
          <w:lang w:val="kk-KZ"/>
        </w:rPr>
      </w:pPr>
    </w:p>
    <w:p w:rsidR="0023555D" w:rsidRPr="003C1596" w:rsidRDefault="0023555D" w:rsidP="00405DF9">
      <w:pPr>
        <w:pStyle w:val="a5"/>
        <w:shd w:val="clear" w:color="auto" w:fill="FFFFFF" w:themeFill="background1"/>
        <w:spacing w:before="0" w:beforeAutospacing="0" w:after="0" w:afterAutospacing="0"/>
        <w:ind w:firstLine="709"/>
        <w:jc w:val="both"/>
        <w:rPr>
          <w:sz w:val="28"/>
          <w:szCs w:val="28"/>
          <w:lang w:val="kk-KZ"/>
        </w:rPr>
      </w:pPr>
    </w:p>
    <w:p w:rsidR="0023555D" w:rsidRPr="003C1596" w:rsidRDefault="007977C1" w:rsidP="00405DF9">
      <w:pPr>
        <w:pStyle w:val="a5"/>
        <w:shd w:val="clear" w:color="auto" w:fill="FFFFFF" w:themeFill="background1"/>
        <w:spacing w:before="0" w:beforeAutospacing="0" w:after="0" w:afterAutospacing="0"/>
        <w:ind w:firstLine="709"/>
        <w:jc w:val="center"/>
        <w:rPr>
          <w:sz w:val="28"/>
          <w:szCs w:val="28"/>
          <w:lang w:val="kk-KZ"/>
        </w:rPr>
      </w:pPr>
      <w:r w:rsidRPr="003C1596">
        <w:rPr>
          <w:sz w:val="28"/>
          <w:szCs w:val="28"/>
          <w:lang w:val="kk-KZ"/>
        </w:rPr>
        <w:t>8</w:t>
      </w:r>
      <w:r w:rsidR="0079098B" w:rsidRPr="003C1596">
        <w:rPr>
          <w:sz w:val="28"/>
          <w:szCs w:val="28"/>
          <w:lang w:val="kk-KZ"/>
        </w:rPr>
        <w:t>-</w:t>
      </w:r>
      <w:r w:rsidR="00F7132D" w:rsidRPr="003C1596">
        <w:rPr>
          <w:sz w:val="28"/>
          <w:szCs w:val="28"/>
          <w:lang w:val="kk-KZ"/>
        </w:rPr>
        <w:t>сурет. Қабілет түрлері</w:t>
      </w:r>
    </w:p>
    <w:p w:rsidR="00F06A18" w:rsidRPr="003C1596" w:rsidRDefault="00F06A18" w:rsidP="00405DF9">
      <w:pPr>
        <w:pStyle w:val="a5"/>
        <w:shd w:val="clear" w:color="auto" w:fill="FFFFFF" w:themeFill="background1"/>
        <w:spacing w:before="0" w:beforeAutospacing="0" w:after="0" w:afterAutospacing="0"/>
        <w:ind w:firstLine="709"/>
        <w:jc w:val="center"/>
        <w:rPr>
          <w:sz w:val="28"/>
          <w:szCs w:val="28"/>
          <w:lang w:val="kk-KZ"/>
        </w:rPr>
      </w:pPr>
    </w:p>
    <w:p w:rsidR="00F650E3" w:rsidRPr="003C1596" w:rsidRDefault="00F650E3" w:rsidP="00405DF9">
      <w:pPr>
        <w:shd w:val="clear" w:color="auto" w:fill="FFFFFF" w:themeFill="background1"/>
        <w:ind w:firstLine="709"/>
        <w:jc w:val="both"/>
        <w:rPr>
          <w:sz w:val="28"/>
          <w:szCs w:val="28"/>
          <w:lang w:val="kk-KZ"/>
        </w:rPr>
      </w:pPr>
      <w:r w:rsidRPr="003C1596">
        <w:rPr>
          <w:sz w:val="28"/>
          <w:szCs w:val="28"/>
          <w:lang w:val="kk-KZ"/>
        </w:rPr>
        <w:t xml:space="preserve">1. </w:t>
      </w:r>
      <w:r w:rsidR="00234262" w:rsidRPr="003C1596">
        <w:rPr>
          <w:i/>
          <w:sz w:val="28"/>
          <w:szCs w:val="28"/>
          <w:lang w:val="kk-KZ"/>
        </w:rPr>
        <w:t>Когнетивті қабілет</w:t>
      </w:r>
      <w:r w:rsidRPr="003C1596">
        <w:rPr>
          <w:i/>
          <w:sz w:val="28"/>
          <w:szCs w:val="28"/>
          <w:lang w:val="kk-KZ"/>
        </w:rPr>
        <w:t xml:space="preserve"> </w:t>
      </w:r>
      <w:r w:rsidRPr="003C1596">
        <w:rPr>
          <w:sz w:val="28"/>
          <w:szCs w:val="28"/>
          <w:lang w:val="kk-KZ"/>
        </w:rPr>
        <w:t>- бұл ақпаратты дұрыс қабылдау және шешім қабылдау үшін қажет адамның миындағы ойлау процестерінің жиынтығы. Мидың деректерді ойлау, жоспарлау және есте сақтау қабілеті — бұл танымдық деп аталатын кейбір зияткерлік функциялар.</w:t>
      </w:r>
    </w:p>
    <w:p w:rsidR="004C4345" w:rsidRPr="003C1596" w:rsidRDefault="00F650E3" w:rsidP="00405DF9">
      <w:pPr>
        <w:shd w:val="clear" w:color="auto" w:fill="FFFFFF" w:themeFill="background1"/>
        <w:ind w:firstLine="709"/>
        <w:jc w:val="both"/>
        <w:rPr>
          <w:sz w:val="28"/>
          <w:szCs w:val="28"/>
          <w:lang w:val="kk-KZ"/>
        </w:rPr>
      </w:pPr>
      <w:r w:rsidRPr="003C1596">
        <w:rPr>
          <w:i/>
          <w:sz w:val="28"/>
          <w:szCs w:val="28"/>
          <w:lang w:val="kk-KZ"/>
        </w:rPr>
        <w:t>2.</w:t>
      </w:r>
      <w:r w:rsidR="004C4345" w:rsidRPr="003C1596">
        <w:rPr>
          <w:i/>
          <w:sz w:val="28"/>
          <w:szCs w:val="28"/>
          <w:lang w:val="kk-KZ"/>
        </w:rPr>
        <w:t xml:space="preserve">Ұйымдастырушылық </w:t>
      </w:r>
      <w:r w:rsidR="00234262" w:rsidRPr="003C1596">
        <w:rPr>
          <w:sz w:val="28"/>
          <w:szCs w:val="28"/>
          <w:lang w:val="kk-KZ"/>
        </w:rPr>
        <w:t>қабілет</w:t>
      </w:r>
      <w:r w:rsidR="004C4345" w:rsidRPr="003C1596">
        <w:rPr>
          <w:sz w:val="28"/>
          <w:szCs w:val="28"/>
          <w:lang w:val="kk-KZ"/>
        </w:rPr>
        <w:t xml:space="preserve"> кез-келген істі ұйымдастырумен және оны жүзеге асыруға бағытталған адамдардың бірлескен іс-әрекетімен байланысты қабілеттер. Адамның ұйымдастырушылық қабілеті, кез-келген бизнесті </w:t>
      </w:r>
      <w:r w:rsidR="004C4345" w:rsidRPr="003C1596">
        <w:rPr>
          <w:sz w:val="28"/>
          <w:szCs w:val="28"/>
          <w:lang w:val="kk-KZ"/>
        </w:rPr>
        <w:lastRenderedPageBreak/>
        <w:t>ұйымдастыру қабілетімен байланысты, әсіресе оны сәтті орындау үшін көптеген адамдардың келісілген, бірлескен жұмысы қажет болған кезде.</w:t>
      </w:r>
    </w:p>
    <w:p w:rsidR="004C4345" w:rsidRPr="003C1596" w:rsidRDefault="00F650E3" w:rsidP="00405DF9">
      <w:pPr>
        <w:shd w:val="clear" w:color="auto" w:fill="FFFFFF" w:themeFill="background1"/>
        <w:ind w:firstLine="709"/>
        <w:jc w:val="both"/>
        <w:rPr>
          <w:sz w:val="28"/>
          <w:szCs w:val="28"/>
          <w:lang w:val="kk-KZ"/>
        </w:rPr>
      </w:pPr>
      <w:r w:rsidRPr="003C1596">
        <w:rPr>
          <w:i/>
          <w:sz w:val="28"/>
          <w:szCs w:val="28"/>
          <w:lang w:val="kk-KZ"/>
        </w:rPr>
        <w:t xml:space="preserve">3. </w:t>
      </w:r>
      <w:r w:rsidR="004C4345" w:rsidRPr="003C1596">
        <w:rPr>
          <w:i/>
          <w:sz w:val="28"/>
          <w:szCs w:val="28"/>
          <w:lang w:val="kk-KZ"/>
        </w:rPr>
        <w:t>Интеллектуальдық</w:t>
      </w:r>
      <w:r w:rsidR="00234262" w:rsidRPr="003C1596">
        <w:rPr>
          <w:sz w:val="28"/>
          <w:szCs w:val="28"/>
          <w:lang w:val="kk-KZ"/>
        </w:rPr>
        <w:t xml:space="preserve"> қабілет</w:t>
      </w:r>
      <w:r w:rsidR="004C4345" w:rsidRPr="003C1596">
        <w:rPr>
          <w:sz w:val="28"/>
          <w:szCs w:val="28"/>
          <w:lang w:val="kk-KZ"/>
        </w:rPr>
        <w:t xml:space="preserve"> -</w:t>
      </w:r>
      <w:r w:rsidR="00A43ED0" w:rsidRPr="003C1596">
        <w:rPr>
          <w:sz w:val="28"/>
          <w:szCs w:val="28"/>
          <w:lang w:val="kk-KZ"/>
        </w:rPr>
        <w:t xml:space="preserve"> </w:t>
      </w:r>
      <w:r w:rsidR="004C4345" w:rsidRPr="003C1596">
        <w:rPr>
          <w:sz w:val="28"/>
          <w:szCs w:val="28"/>
          <w:lang w:val="kk-KZ"/>
        </w:rPr>
        <w:t>бұл бір емес, көптеген іс-әрекеттерді орындау үшін қажет қабілеттер. Интеллектуалды қабілеттер дегеніміз-есте сақтау, қабылдау, қиял, ойлау, сөйлеу, назар.</w:t>
      </w:r>
    </w:p>
    <w:p w:rsidR="004C4345" w:rsidRPr="003C1596" w:rsidRDefault="00234262" w:rsidP="00405DF9">
      <w:pPr>
        <w:shd w:val="clear" w:color="auto" w:fill="FFFFFF" w:themeFill="background1"/>
        <w:ind w:firstLine="709"/>
        <w:jc w:val="both"/>
        <w:rPr>
          <w:sz w:val="28"/>
          <w:szCs w:val="28"/>
          <w:lang w:val="kk-KZ"/>
        </w:rPr>
      </w:pPr>
      <w:r w:rsidRPr="003C1596">
        <w:rPr>
          <w:sz w:val="28"/>
          <w:szCs w:val="28"/>
          <w:lang w:val="kk-KZ"/>
        </w:rPr>
        <w:t xml:space="preserve">4. </w:t>
      </w:r>
      <w:r w:rsidRPr="003C1596">
        <w:rPr>
          <w:i/>
          <w:sz w:val="28"/>
          <w:szCs w:val="28"/>
          <w:lang w:val="kk-KZ"/>
        </w:rPr>
        <w:t xml:space="preserve">Педагогикалық қабілет </w:t>
      </w:r>
      <w:r w:rsidR="004C4345" w:rsidRPr="003C1596">
        <w:rPr>
          <w:sz w:val="28"/>
          <w:szCs w:val="28"/>
          <w:lang w:val="kk-KZ"/>
        </w:rPr>
        <w:t>-</w:t>
      </w:r>
      <w:r w:rsidRPr="003C1596">
        <w:rPr>
          <w:sz w:val="28"/>
          <w:szCs w:val="28"/>
          <w:lang w:val="kk-KZ"/>
        </w:rPr>
        <w:t xml:space="preserve"> </w:t>
      </w:r>
      <w:r w:rsidR="004C4345" w:rsidRPr="003C1596">
        <w:rPr>
          <w:sz w:val="28"/>
          <w:szCs w:val="28"/>
          <w:lang w:val="kk-KZ"/>
        </w:rPr>
        <w:t>бұл педагогикалық іс-әрекеттің талаптарына жауап беретін және осы қызметті игерудегі табысты анықтайтын мұғалімнің жеке психологиялық сипаттамаларының жиынтығы.</w:t>
      </w:r>
    </w:p>
    <w:p w:rsidR="00F650E3" w:rsidRPr="003C1596" w:rsidRDefault="00F650E3" w:rsidP="00405DF9">
      <w:pPr>
        <w:shd w:val="clear" w:color="auto" w:fill="FFFFFF" w:themeFill="background1"/>
        <w:ind w:firstLine="709"/>
        <w:jc w:val="both"/>
        <w:rPr>
          <w:sz w:val="28"/>
          <w:szCs w:val="28"/>
          <w:lang w:val="kk-KZ"/>
        </w:rPr>
      </w:pPr>
      <w:r w:rsidRPr="003C1596">
        <w:rPr>
          <w:sz w:val="28"/>
          <w:szCs w:val="28"/>
          <w:lang w:val="kk-KZ"/>
        </w:rPr>
        <w:t xml:space="preserve">5. </w:t>
      </w:r>
      <w:r w:rsidRPr="003C1596">
        <w:rPr>
          <w:i/>
          <w:sz w:val="28"/>
          <w:szCs w:val="28"/>
          <w:lang w:val="kk-KZ"/>
        </w:rPr>
        <w:t>Математикалық қабілет</w:t>
      </w:r>
      <w:r w:rsidRPr="003C1596">
        <w:rPr>
          <w:sz w:val="28"/>
          <w:szCs w:val="28"/>
          <w:lang w:val="kk-KZ"/>
        </w:rPr>
        <w:t xml:space="preserve"> - бұл мектепте үйретілген стандартты алгоритмдерді қайталамайтын жаңа модельдер құру мүмкіндігі.</w:t>
      </w:r>
    </w:p>
    <w:p w:rsidR="0023555D" w:rsidRPr="003C1596" w:rsidRDefault="00F650E3" w:rsidP="00405DF9">
      <w:pPr>
        <w:shd w:val="clear" w:color="auto" w:fill="FFFFFF" w:themeFill="background1"/>
        <w:ind w:firstLine="709"/>
        <w:jc w:val="both"/>
        <w:rPr>
          <w:sz w:val="28"/>
          <w:szCs w:val="28"/>
          <w:lang w:val="kk-KZ"/>
        </w:rPr>
      </w:pPr>
      <w:r w:rsidRPr="003C1596">
        <w:rPr>
          <w:sz w:val="28"/>
          <w:szCs w:val="28"/>
          <w:lang w:val="kk-KZ"/>
        </w:rPr>
        <w:t xml:space="preserve">6. </w:t>
      </w:r>
      <w:r w:rsidRPr="003C1596">
        <w:rPr>
          <w:i/>
          <w:sz w:val="28"/>
          <w:szCs w:val="28"/>
          <w:lang w:val="kk-KZ"/>
        </w:rPr>
        <w:t xml:space="preserve">Индуктивті қабілет </w:t>
      </w:r>
      <w:r w:rsidRPr="003C1596">
        <w:rPr>
          <w:sz w:val="28"/>
          <w:szCs w:val="28"/>
          <w:lang w:val="kk-KZ"/>
        </w:rPr>
        <w:t>дегеніміз ... тиімді шешімді және оның кейінгі қолданылуын көру қабілеті мәселені шешудегі қозғалыс «жалпыдан жекеге»</w:t>
      </w:r>
      <w:r w:rsidR="0023555D" w:rsidRPr="003C1596">
        <w:rPr>
          <w:sz w:val="28"/>
          <w:szCs w:val="28"/>
          <w:lang w:val="kk-KZ"/>
        </w:rPr>
        <w:t xml:space="preserve"> </w:t>
      </w:r>
      <w:r w:rsidRPr="003C1596">
        <w:rPr>
          <w:sz w:val="28"/>
          <w:szCs w:val="28"/>
          <w:lang w:val="kk-KZ"/>
        </w:rPr>
        <w:t xml:space="preserve">бағытымен мәселенің шешімін </w:t>
      </w:r>
      <w:r w:rsidR="0023555D" w:rsidRPr="003C1596">
        <w:rPr>
          <w:sz w:val="28"/>
          <w:szCs w:val="28"/>
          <w:lang w:val="kk-KZ"/>
        </w:rPr>
        <w:t>табу мүмкіндігі.</w:t>
      </w:r>
    </w:p>
    <w:p w:rsidR="00D564C7" w:rsidRPr="003C1596" w:rsidRDefault="00F650E3" w:rsidP="00405DF9">
      <w:pPr>
        <w:shd w:val="clear" w:color="auto" w:fill="FFFFFF" w:themeFill="background1"/>
        <w:ind w:firstLine="709"/>
        <w:jc w:val="both"/>
        <w:rPr>
          <w:sz w:val="28"/>
          <w:szCs w:val="28"/>
          <w:lang w:val="kk-KZ"/>
        </w:rPr>
      </w:pPr>
      <w:r w:rsidRPr="003C1596">
        <w:rPr>
          <w:sz w:val="28"/>
          <w:szCs w:val="28"/>
          <w:lang w:val="kk-KZ"/>
        </w:rPr>
        <w:t xml:space="preserve">7. </w:t>
      </w:r>
      <w:r w:rsidRPr="003C1596">
        <w:rPr>
          <w:i/>
          <w:sz w:val="28"/>
          <w:szCs w:val="28"/>
          <w:lang w:val="kk-KZ"/>
        </w:rPr>
        <w:t>Дедуктивті қабілет</w:t>
      </w:r>
      <w:r w:rsidR="00A43ED0" w:rsidRPr="003C1596">
        <w:rPr>
          <w:i/>
          <w:sz w:val="28"/>
          <w:szCs w:val="28"/>
          <w:lang w:val="kk-KZ"/>
        </w:rPr>
        <w:t xml:space="preserve"> </w:t>
      </w:r>
      <w:r w:rsidRPr="003C1596">
        <w:rPr>
          <w:sz w:val="28"/>
          <w:szCs w:val="28"/>
          <w:lang w:val="kk-KZ"/>
        </w:rPr>
        <w:t>-</w:t>
      </w:r>
      <w:r w:rsidR="00A43ED0" w:rsidRPr="003C1596">
        <w:rPr>
          <w:sz w:val="28"/>
          <w:szCs w:val="28"/>
          <w:lang w:val="kk-KZ"/>
        </w:rPr>
        <w:t xml:space="preserve"> </w:t>
      </w:r>
      <w:r w:rsidRPr="003C1596">
        <w:rPr>
          <w:sz w:val="28"/>
          <w:szCs w:val="28"/>
          <w:lang w:val="kk-KZ"/>
        </w:rPr>
        <w:t>бұл логикалық ойлау. Жағдай немесе объект туралы қорытынды егжей-тегжейлі зерттеу және мұқият талдау негізінде жасалады.</w:t>
      </w:r>
    </w:p>
    <w:p w:rsidR="00D564C7" w:rsidRPr="003C1596" w:rsidRDefault="00D564C7" w:rsidP="00405DF9">
      <w:pPr>
        <w:shd w:val="clear" w:color="auto" w:fill="FFFFFF" w:themeFill="background1"/>
        <w:ind w:firstLine="709"/>
        <w:jc w:val="both"/>
        <w:rPr>
          <w:sz w:val="28"/>
          <w:szCs w:val="28"/>
          <w:lang w:val="kk-KZ"/>
        </w:rPr>
      </w:pPr>
      <w:r w:rsidRPr="003C1596">
        <w:rPr>
          <w:sz w:val="28"/>
          <w:szCs w:val="28"/>
          <w:lang w:val="kk-KZ"/>
        </w:rPr>
        <w:t xml:space="preserve">Зерттеуіміздің </w:t>
      </w:r>
      <w:r w:rsidR="0093573B" w:rsidRPr="003C1596">
        <w:rPr>
          <w:sz w:val="28"/>
          <w:szCs w:val="28"/>
          <w:lang w:val="kk-KZ"/>
        </w:rPr>
        <w:t>мақсаты мен міндеттері математика мұғалімдерінің интеллектуалды қабілетін дамыту болғандықтан, интеллектуалды қабілетке және педагогикалық қабілетке жете тоқталуды жөн көрдік. Төмендегі суретте интеллектуалды қабілетті жалпы және арнайы деп бөліп отырмыз</w:t>
      </w:r>
      <w:r w:rsidR="0050543E" w:rsidRPr="003C1596">
        <w:rPr>
          <w:sz w:val="28"/>
          <w:szCs w:val="28"/>
          <w:lang w:val="kk-KZ"/>
        </w:rPr>
        <w:t xml:space="preserve"> </w:t>
      </w:r>
      <w:r w:rsidR="0093573B" w:rsidRPr="003C1596">
        <w:rPr>
          <w:sz w:val="28"/>
          <w:szCs w:val="28"/>
          <w:lang w:val="kk-KZ"/>
        </w:rPr>
        <w:t>(</w:t>
      </w:r>
      <w:r w:rsidR="007977C1" w:rsidRPr="003C1596">
        <w:rPr>
          <w:sz w:val="28"/>
          <w:szCs w:val="28"/>
          <w:lang w:val="kk-KZ"/>
        </w:rPr>
        <w:t>9</w:t>
      </w:r>
      <w:r w:rsidR="0079098B" w:rsidRPr="003C1596">
        <w:rPr>
          <w:sz w:val="28"/>
          <w:szCs w:val="28"/>
          <w:lang w:val="kk-KZ"/>
        </w:rPr>
        <w:t>-</w:t>
      </w:r>
      <w:r w:rsidR="0093573B" w:rsidRPr="003C1596">
        <w:rPr>
          <w:sz w:val="28"/>
          <w:szCs w:val="28"/>
          <w:lang w:val="kk-KZ"/>
        </w:rPr>
        <w:t>сурет).</w:t>
      </w:r>
    </w:p>
    <w:p w:rsidR="00D564C7" w:rsidRPr="003C1596" w:rsidRDefault="0093573B" w:rsidP="00405DF9">
      <w:pPr>
        <w:spacing w:after="200" w:line="276" w:lineRule="auto"/>
        <w:ind w:firstLine="709"/>
        <w:rPr>
          <w:sz w:val="28"/>
          <w:szCs w:val="28"/>
          <w:lang w:val="kk-KZ"/>
        </w:rPr>
      </w:pPr>
      <w:r w:rsidRPr="003C1596">
        <w:rPr>
          <w:noProof/>
          <w:sz w:val="28"/>
          <w:szCs w:val="28"/>
        </w:rPr>
        <mc:AlternateContent>
          <mc:Choice Requires="wpg">
            <w:drawing>
              <wp:anchor distT="0" distB="0" distL="114300" distR="114300" simplePos="0" relativeHeight="251803648" behindDoc="0" locked="0" layoutInCell="1" allowOverlap="1" wp14:anchorId="12E2C9B0" wp14:editId="2160199D">
                <wp:simplePos x="0" y="0"/>
                <wp:positionH relativeFrom="column">
                  <wp:posOffset>-90233</wp:posOffset>
                </wp:positionH>
                <wp:positionV relativeFrom="paragraph">
                  <wp:posOffset>206375</wp:posOffset>
                </wp:positionV>
                <wp:extent cx="5723890" cy="1979295"/>
                <wp:effectExtent l="0" t="0" r="10160" b="40005"/>
                <wp:wrapNone/>
                <wp:docPr id="102496" name="Группа 102496"/>
                <wp:cNvGraphicFramePr/>
                <a:graphic xmlns:a="http://schemas.openxmlformats.org/drawingml/2006/main">
                  <a:graphicData uri="http://schemas.microsoft.com/office/word/2010/wordprocessingGroup">
                    <wpg:wgp>
                      <wpg:cNvGrpSpPr/>
                      <wpg:grpSpPr>
                        <a:xfrm>
                          <a:off x="0" y="0"/>
                          <a:ext cx="5723890" cy="1979295"/>
                          <a:chOff x="0" y="0"/>
                          <a:chExt cx="5723890" cy="1979295"/>
                        </a:xfrm>
                      </wpg:grpSpPr>
                      <wps:wsp>
                        <wps:cNvPr id="102488" name="Прямая со стрелкой 102488"/>
                        <wps:cNvCnPr/>
                        <wps:spPr>
                          <a:xfrm>
                            <a:off x="1277137" y="695246"/>
                            <a:ext cx="0" cy="13525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wps:wsp>
                        <wps:cNvPr id="102489" name="Прямая со стрелкой 102489"/>
                        <wps:cNvCnPr/>
                        <wps:spPr>
                          <a:xfrm>
                            <a:off x="4050566" y="687689"/>
                            <a:ext cx="0" cy="13525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wpg:grpSp>
                        <wpg:cNvPr id="102495" name="Группа 102495"/>
                        <wpg:cNvGrpSpPr/>
                        <wpg:grpSpPr>
                          <a:xfrm>
                            <a:off x="0" y="0"/>
                            <a:ext cx="5723890" cy="1979295"/>
                            <a:chOff x="0" y="0"/>
                            <a:chExt cx="5723890" cy="1979798"/>
                          </a:xfrm>
                        </wpg:grpSpPr>
                        <wpg:grpSp>
                          <wpg:cNvPr id="32" name="Группа 7"/>
                          <wpg:cNvGrpSpPr>
                            <a:grpSpLocks/>
                          </wpg:cNvGrpSpPr>
                          <wpg:grpSpPr bwMode="auto">
                            <a:xfrm>
                              <a:off x="0" y="0"/>
                              <a:ext cx="5723890" cy="1979798"/>
                              <a:chOff x="952" y="5438"/>
                              <a:chExt cx="57245" cy="19803"/>
                            </a:xfrm>
                          </wpg:grpSpPr>
                          <wps:wsp>
                            <wps:cNvPr id="37" name="AutoShape 21"/>
                            <wps:cNvSpPr>
                              <a:spLocks noChangeArrowheads="1"/>
                            </wps:cNvSpPr>
                            <wps:spPr bwMode="auto">
                              <a:xfrm>
                                <a:off x="17952" y="5438"/>
                                <a:ext cx="18764" cy="5216"/>
                              </a:xfrm>
                              <a:prstGeom prst="roundRect">
                                <a:avLst>
                                  <a:gd name="adj" fmla="val 16667"/>
                                </a:avLst>
                              </a:prstGeom>
                              <a:gradFill rotWithShape="1">
                                <a:gsLst>
                                  <a:gs pos="0">
                                    <a:schemeClr val="accent1">
                                      <a:lumMod val="60000"/>
                                      <a:lumOff val="40000"/>
                                    </a:schemeClr>
                                  </a:gs>
                                  <a:gs pos="50000">
                                    <a:schemeClr val="accent1">
                                      <a:lumMod val="20000"/>
                                      <a:lumOff val="80000"/>
                                    </a:schemeClr>
                                  </a:gs>
                                  <a:gs pos="100000">
                                    <a:schemeClr val="accent1">
                                      <a:lumMod val="60000"/>
                                      <a:lumOff val="40000"/>
                                    </a:schemeClr>
                                  </a:gs>
                                </a:gsLst>
                                <a:lin ang="18900000" scaled="1"/>
                              </a:gradFill>
                              <a:ln w="12700" cmpd="sng">
                                <a:solidFill>
                                  <a:schemeClr val="accent1">
                                    <a:lumMod val="60000"/>
                                    <a:lumOff val="40000"/>
                                  </a:schemeClr>
                                </a:solidFill>
                                <a:prstDash val="solid"/>
                                <a:round/>
                                <a:headEnd/>
                                <a:tailEnd/>
                              </a:ln>
                              <a:effectLst/>
                              <a:extLst>
                                <a:ext uri="{AF507438-7753-43E0-B8FC-AC1667EBCBE1}">
                                  <a14:hiddenEffects xmlns:a14="http://schemas.microsoft.com/office/drawing/2010/main">
                                    <a:effectLst>
                                      <a:outerShdw dist="28398" dir="3806097" algn="ctr" rotWithShape="0">
                                        <a:schemeClr val="accent1">
                                          <a:lumMod val="50000"/>
                                          <a:lumOff val="0"/>
                                          <a:alpha val="50000"/>
                                        </a:schemeClr>
                                      </a:outerShdw>
                                    </a:effectLst>
                                  </a14:hiddenEffects>
                                </a:ext>
                              </a:extLst>
                            </wps:spPr>
                            <wps:txbx>
                              <w:txbxContent>
                                <w:p w:rsidR="00B34FA0" w:rsidRPr="00F06A18" w:rsidRDefault="00B34FA0" w:rsidP="00D564C7">
                                  <w:pPr>
                                    <w:jc w:val="center"/>
                                    <w:rPr>
                                      <w:b/>
                                      <w:lang w:val="kk-KZ"/>
                                    </w:rPr>
                                  </w:pPr>
                                  <w:r w:rsidRPr="00F06A18">
                                    <w:rPr>
                                      <w:b/>
                                      <w:lang w:val="kk-KZ"/>
                                    </w:rPr>
                                    <w:t>Интеллектуалды қабілет</w:t>
                                  </w:r>
                                </w:p>
                              </w:txbxContent>
                            </wps:txbx>
                            <wps:bodyPr rot="0" vert="horz" wrap="square" lIns="91440" tIns="45720" rIns="91440" bIns="45720" anchor="t" anchorCtr="0" upright="1">
                              <a:noAutofit/>
                            </wps:bodyPr>
                          </wps:wsp>
                          <wps:wsp>
                            <wps:cNvPr id="38" name="AutoShape 25"/>
                            <wps:cNvSpPr>
                              <a:spLocks noChangeArrowheads="1"/>
                            </wps:cNvSpPr>
                            <wps:spPr bwMode="auto">
                              <a:xfrm>
                                <a:off x="7334" y="13525"/>
                                <a:ext cx="9144" cy="4763"/>
                              </a:xfrm>
                              <a:prstGeom prst="roundRect">
                                <a:avLst>
                                  <a:gd name="adj" fmla="val 16667"/>
                                </a:avLst>
                              </a:prstGeom>
                              <a:gradFill rotWithShape="1">
                                <a:gsLst>
                                  <a:gs pos="0">
                                    <a:schemeClr val="accent1">
                                      <a:lumMod val="60000"/>
                                      <a:lumOff val="40000"/>
                                    </a:schemeClr>
                                  </a:gs>
                                  <a:gs pos="50000">
                                    <a:schemeClr val="accent1">
                                      <a:lumMod val="20000"/>
                                      <a:lumOff val="80000"/>
                                    </a:schemeClr>
                                  </a:gs>
                                  <a:gs pos="100000">
                                    <a:schemeClr val="accent1">
                                      <a:lumMod val="60000"/>
                                      <a:lumOff val="40000"/>
                                    </a:schemeClr>
                                  </a:gs>
                                </a:gsLst>
                                <a:lin ang="18900000" scaled="1"/>
                              </a:gradFill>
                              <a:ln w="12700" cmpd="sng">
                                <a:solidFill>
                                  <a:schemeClr val="accent1">
                                    <a:lumMod val="60000"/>
                                    <a:lumOff val="40000"/>
                                  </a:schemeClr>
                                </a:solidFill>
                                <a:prstDash val="solid"/>
                                <a:round/>
                                <a:headEnd/>
                                <a:tailEnd/>
                              </a:ln>
                              <a:effectLst/>
                              <a:extLst>
                                <a:ext uri="{AF507438-7753-43E0-B8FC-AC1667EBCBE1}">
                                  <a14:hiddenEffects xmlns:a14="http://schemas.microsoft.com/office/drawing/2010/main">
                                    <a:effectLst>
                                      <a:outerShdw dist="28398" dir="3806097" algn="ctr" rotWithShape="0">
                                        <a:schemeClr val="accent1">
                                          <a:lumMod val="50000"/>
                                          <a:lumOff val="0"/>
                                          <a:alpha val="50000"/>
                                        </a:schemeClr>
                                      </a:outerShdw>
                                    </a:effectLst>
                                  </a14:hiddenEffects>
                                </a:ext>
                              </a:extLst>
                            </wps:spPr>
                            <wps:txbx>
                              <w:txbxContent>
                                <w:p w:rsidR="00B34FA0" w:rsidRPr="005A22D8" w:rsidRDefault="00B34FA0" w:rsidP="00D564C7">
                                  <w:pPr>
                                    <w:jc w:val="center"/>
                                    <w:rPr>
                                      <w:b/>
                                      <w:sz w:val="28"/>
                                      <w:szCs w:val="28"/>
                                      <w:lang w:val="kk-KZ"/>
                                    </w:rPr>
                                  </w:pPr>
                                  <w:r w:rsidRPr="005A22D8">
                                    <w:rPr>
                                      <w:b/>
                                      <w:sz w:val="28"/>
                                      <w:szCs w:val="28"/>
                                      <w:lang w:val="kk-KZ"/>
                                    </w:rPr>
                                    <w:t>Жалпы</w:t>
                                  </w:r>
                                </w:p>
                              </w:txbxContent>
                            </wps:txbx>
                            <wps:bodyPr rot="0" vert="horz" wrap="square" lIns="91440" tIns="45720" rIns="91440" bIns="45720" anchor="t" anchorCtr="0" upright="1">
                              <a:noAutofit/>
                            </wps:bodyPr>
                          </wps:wsp>
                          <wps:wsp>
                            <wps:cNvPr id="39" name="AutoShape 26"/>
                            <wps:cNvSpPr>
                              <a:spLocks noChangeArrowheads="1"/>
                            </wps:cNvSpPr>
                            <wps:spPr bwMode="auto">
                              <a:xfrm>
                                <a:off x="38671" y="13525"/>
                                <a:ext cx="9144" cy="4763"/>
                              </a:xfrm>
                              <a:prstGeom prst="roundRect">
                                <a:avLst>
                                  <a:gd name="adj" fmla="val 16667"/>
                                </a:avLst>
                              </a:prstGeom>
                              <a:gradFill rotWithShape="1">
                                <a:gsLst>
                                  <a:gs pos="0">
                                    <a:schemeClr val="accent1">
                                      <a:lumMod val="60000"/>
                                      <a:lumOff val="40000"/>
                                    </a:schemeClr>
                                  </a:gs>
                                  <a:gs pos="50000">
                                    <a:schemeClr val="accent1">
                                      <a:lumMod val="20000"/>
                                      <a:lumOff val="80000"/>
                                    </a:schemeClr>
                                  </a:gs>
                                  <a:gs pos="100000">
                                    <a:schemeClr val="accent1">
                                      <a:lumMod val="60000"/>
                                      <a:lumOff val="40000"/>
                                    </a:schemeClr>
                                  </a:gs>
                                </a:gsLst>
                                <a:lin ang="18900000" scaled="1"/>
                              </a:gradFill>
                              <a:ln w="12700" cmpd="sng">
                                <a:solidFill>
                                  <a:schemeClr val="accent1">
                                    <a:lumMod val="60000"/>
                                    <a:lumOff val="40000"/>
                                  </a:schemeClr>
                                </a:solidFill>
                                <a:prstDash val="solid"/>
                                <a:round/>
                                <a:headEnd/>
                                <a:tailEnd/>
                              </a:ln>
                              <a:effectLst/>
                              <a:extLst>
                                <a:ext uri="{AF507438-7753-43E0-B8FC-AC1667EBCBE1}">
                                  <a14:hiddenEffects xmlns:a14="http://schemas.microsoft.com/office/drawing/2010/main">
                                    <a:effectLst>
                                      <a:outerShdw dist="28398" dir="3806097" algn="ctr" rotWithShape="0">
                                        <a:schemeClr val="accent1">
                                          <a:lumMod val="50000"/>
                                          <a:lumOff val="0"/>
                                          <a:alpha val="50000"/>
                                        </a:schemeClr>
                                      </a:outerShdw>
                                    </a:effectLst>
                                  </a14:hiddenEffects>
                                </a:ext>
                              </a:extLst>
                            </wps:spPr>
                            <wps:txbx>
                              <w:txbxContent>
                                <w:p w:rsidR="00B34FA0" w:rsidRPr="005A22D8" w:rsidRDefault="00B34FA0" w:rsidP="00D564C7">
                                  <w:pPr>
                                    <w:rPr>
                                      <w:b/>
                                      <w:sz w:val="28"/>
                                      <w:szCs w:val="28"/>
                                      <w:lang w:val="kk-KZ"/>
                                    </w:rPr>
                                  </w:pPr>
                                  <w:r w:rsidRPr="005A22D8">
                                    <w:rPr>
                                      <w:b/>
                                      <w:sz w:val="28"/>
                                      <w:szCs w:val="28"/>
                                      <w:lang w:val="kk-KZ"/>
                                    </w:rPr>
                                    <w:t>Арнайы</w:t>
                                  </w:r>
                                </w:p>
                              </w:txbxContent>
                            </wps:txbx>
                            <wps:bodyPr rot="0" vert="horz" wrap="square" lIns="91440" tIns="45720" rIns="91440" bIns="45720" anchor="t" anchorCtr="0" upright="1">
                              <a:noAutofit/>
                            </wps:bodyPr>
                          </wps:wsp>
                          <wps:wsp>
                            <wps:cNvPr id="44" name="AutoShape 33"/>
                            <wps:cNvSpPr>
                              <a:spLocks noChangeArrowheads="1"/>
                            </wps:cNvSpPr>
                            <wps:spPr bwMode="auto">
                              <a:xfrm>
                                <a:off x="13144" y="20478"/>
                                <a:ext cx="15240" cy="4763"/>
                              </a:xfrm>
                              <a:prstGeom prst="roundRect">
                                <a:avLst>
                                  <a:gd name="adj" fmla="val 16667"/>
                                </a:avLst>
                              </a:prstGeom>
                              <a:gradFill rotWithShape="1">
                                <a:gsLst>
                                  <a:gs pos="0">
                                    <a:schemeClr val="accent1">
                                      <a:lumMod val="60000"/>
                                      <a:lumOff val="40000"/>
                                    </a:schemeClr>
                                  </a:gs>
                                  <a:gs pos="50000">
                                    <a:schemeClr val="accent1">
                                      <a:lumMod val="20000"/>
                                      <a:lumOff val="80000"/>
                                    </a:schemeClr>
                                  </a:gs>
                                  <a:gs pos="100000">
                                    <a:schemeClr val="accent1">
                                      <a:lumMod val="60000"/>
                                      <a:lumOff val="40000"/>
                                    </a:schemeClr>
                                  </a:gs>
                                </a:gsLst>
                                <a:lin ang="18900000" scaled="1"/>
                              </a:gradFill>
                              <a:ln w="12700" cmpd="sng">
                                <a:solidFill>
                                  <a:schemeClr val="accent1">
                                    <a:lumMod val="60000"/>
                                    <a:lumOff val="40000"/>
                                  </a:schemeClr>
                                </a:solidFill>
                                <a:prstDash val="solid"/>
                                <a:round/>
                                <a:headEnd/>
                                <a:tailEnd/>
                              </a:ln>
                              <a:effectLst/>
                              <a:extLst>
                                <a:ext uri="{AF507438-7753-43E0-B8FC-AC1667EBCBE1}">
                                  <a14:hiddenEffects xmlns:a14="http://schemas.microsoft.com/office/drawing/2010/main">
                                    <a:effectLst>
                                      <a:outerShdw dist="28398" dir="3806097" algn="ctr" rotWithShape="0">
                                        <a:schemeClr val="accent1">
                                          <a:lumMod val="50000"/>
                                          <a:lumOff val="0"/>
                                          <a:alpha val="50000"/>
                                        </a:schemeClr>
                                      </a:outerShdw>
                                    </a:effectLst>
                                  </a14:hiddenEffects>
                                </a:ext>
                              </a:extLst>
                            </wps:spPr>
                            <wps:txbx>
                              <w:txbxContent>
                                <w:p w:rsidR="00B34FA0" w:rsidRPr="005A22D8" w:rsidRDefault="00B34FA0" w:rsidP="00D564C7">
                                  <w:pPr>
                                    <w:jc w:val="center"/>
                                    <w:rPr>
                                      <w:i/>
                                      <w:sz w:val="28"/>
                                      <w:szCs w:val="28"/>
                                      <w:lang w:val="kk-KZ"/>
                                    </w:rPr>
                                  </w:pPr>
                                  <w:r w:rsidRPr="005A22D8">
                                    <w:rPr>
                                      <w:i/>
                                      <w:sz w:val="28"/>
                                      <w:szCs w:val="28"/>
                                      <w:lang w:val="kk-KZ"/>
                                    </w:rPr>
                                    <w:t>шығармашылық</w:t>
                                  </w:r>
                                </w:p>
                              </w:txbxContent>
                            </wps:txbx>
                            <wps:bodyPr rot="0" vert="horz" wrap="square" lIns="91440" tIns="45720" rIns="91440" bIns="45720" anchor="t" anchorCtr="0" upright="1">
                              <a:noAutofit/>
                            </wps:bodyPr>
                          </wps:wsp>
                          <wps:wsp>
                            <wps:cNvPr id="45" name="AutoShape 34"/>
                            <wps:cNvSpPr>
                              <a:spLocks noChangeArrowheads="1"/>
                            </wps:cNvSpPr>
                            <wps:spPr bwMode="auto">
                              <a:xfrm>
                                <a:off x="952" y="20288"/>
                                <a:ext cx="9144" cy="4762"/>
                              </a:xfrm>
                              <a:prstGeom prst="roundRect">
                                <a:avLst>
                                  <a:gd name="adj" fmla="val 16667"/>
                                </a:avLst>
                              </a:prstGeom>
                              <a:gradFill rotWithShape="1">
                                <a:gsLst>
                                  <a:gs pos="0">
                                    <a:schemeClr val="accent1">
                                      <a:lumMod val="60000"/>
                                      <a:lumOff val="40000"/>
                                    </a:schemeClr>
                                  </a:gs>
                                  <a:gs pos="50000">
                                    <a:schemeClr val="accent1">
                                      <a:lumMod val="20000"/>
                                      <a:lumOff val="80000"/>
                                    </a:schemeClr>
                                  </a:gs>
                                  <a:gs pos="100000">
                                    <a:schemeClr val="accent1">
                                      <a:lumMod val="60000"/>
                                      <a:lumOff val="40000"/>
                                    </a:schemeClr>
                                  </a:gs>
                                </a:gsLst>
                                <a:lin ang="18900000" scaled="1"/>
                              </a:gradFill>
                              <a:ln w="12700" cmpd="sng">
                                <a:solidFill>
                                  <a:schemeClr val="accent1">
                                    <a:lumMod val="60000"/>
                                    <a:lumOff val="40000"/>
                                  </a:schemeClr>
                                </a:solidFill>
                                <a:prstDash val="solid"/>
                                <a:round/>
                                <a:headEnd/>
                                <a:tailEnd/>
                              </a:ln>
                              <a:effectLst>
                                <a:outerShdw dist="28398" dir="3806097" algn="ctr" rotWithShape="0">
                                  <a:schemeClr val="accent1">
                                    <a:lumMod val="50000"/>
                                    <a:lumOff val="0"/>
                                    <a:alpha val="50000"/>
                                  </a:schemeClr>
                                </a:outerShdw>
                              </a:effectLst>
                            </wps:spPr>
                            <wps:txbx>
                              <w:txbxContent>
                                <w:p w:rsidR="00B34FA0" w:rsidRPr="005A22D8" w:rsidRDefault="00B34FA0" w:rsidP="00D564C7">
                                  <w:pPr>
                                    <w:jc w:val="center"/>
                                    <w:rPr>
                                      <w:i/>
                                      <w:sz w:val="28"/>
                                      <w:szCs w:val="28"/>
                                      <w:lang w:val="kk-KZ"/>
                                    </w:rPr>
                                  </w:pPr>
                                  <w:r w:rsidRPr="005A22D8">
                                    <w:rPr>
                                      <w:i/>
                                      <w:sz w:val="28"/>
                                      <w:szCs w:val="28"/>
                                      <w:lang w:val="kk-KZ"/>
                                    </w:rPr>
                                    <w:t>оқу</w:t>
                                  </w:r>
                                </w:p>
                              </w:txbxContent>
                            </wps:txbx>
                            <wps:bodyPr rot="0" vert="horz" wrap="square" lIns="91440" tIns="45720" rIns="91440" bIns="45720" anchor="t" anchorCtr="0" upright="1">
                              <a:noAutofit/>
                            </wps:bodyPr>
                          </wps:wsp>
                          <wps:wsp>
                            <wps:cNvPr id="54" name="AutoShape 45"/>
                            <wps:cNvSpPr/>
                            <wps:spPr bwMode="auto">
                              <a:xfrm>
                                <a:off x="44672" y="20288"/>
                                <a:ext cx="13525" cy="4762"/>
                              </a:xfrm>
                              <a:prstGeom prst="roundRect">
                                <a:avLst>
                                  <a:gd name="adj" fmla="val 16667"/>
                                </a:avLst>
                              </a:prstGeom>
                              <a:gradFill rotWithShape="1">
                                <a:gsLst>
                                  <a:gs pos="0">
                                    <a:schemeClr val="accent1">
                                      <a:lumMod val="60000"/>
                                      <a:lumOff val="40000"/>
                                    </a:schemeClr>
                                  </a:gs>
                                  <a:gs pos="50000">
                                    <a:schemeClr val="accent1">
                                      <a:lumMod val="20000"/>
                                      <a:lumOff val="80000"/>
                                    </a:schemeClr>
                                  </a:gs>
                                  <a:gs pos="100000">
                                    <a:schemeClr val="accent1">
                                      <a:lumMod val="60000"/>
                                      <a:lumOff val="40000"/>
                                    </a:schemeClr>
                                  </a:gs>
                                </a:gsLst>
                                <a:lin ang="18900000" scaled="1"/>
                              </a:gradFill>
                              <a:ln w="12700" cmpd="sng">
                                <a:solidFill>
                                  <a:schemeClr val="accent1">
                                    <a:lumMod val="60000"/>
                                    <a:lumOff val="40000"/>
                                  </a:schemeClr>
                                </a:solidFill>
                                <a:prstDash val="solid"/>
                                <a:round/>
                                <a:headEnd/>
                                <a:tailEnd/>
                              </a:ln>
                              <a:effectLst/>
                              <a:extLst>
                                <a:ext uri="{AF507438-7753-43E0-B8FC-AC1667EBCBE1}">
                                  <a14:hiddenEffects xmlns:a14="http://schemas.microsoft.com/office/drawing/2010/main">
                                    <a:effectLst>
                                      <a:outerShdw dist="28398" dir="3806097" algn="ctr" rotWithShape="0">
                                        <a:schemeClr val="accent1">
                                          <a:lumMod val="50000"/>
                                          <a:lumOff val="0"/>
                                          <a:alpha val="50000"/>
                                        </a:schemeClr>
                                      </a:outerShdw>
                                    </a:effectLst>
                                  </a14:hiddenEffects>
                                </a:ext>
                              </a:extLst>
                            </wps:spPr>
                            <wps:txbx>
                              <w:txbxContent>
                                <w:p w:rsidR="00B34FA0" w:rsidRPr="00D564C7" w:rsidRDefault="00B34FA0" w:rsidP="00D564C7">
                                  <w:pPr>
                                    <w:jc w:val="center"/>
                                    <w:rPr>
                                      <w:i/>
                                      <w:sz w:val="28"/>
                                      <w:szCs w:val="28"/>
                                      <w:lang w:val="kk-KZ"/>
                                    </w:rPr>
                                  </w:pPr>
                                  <w:r w:rsidRPr="00D564C7">
                                    <w:rPr>
                                      <w:i/>
                                      <w:color w:val="000000"/>
                                      <w:sz w:val="28"/>
                                      <w:szCs w:val="28"/>
                                      <w:lang w:val="kk-KZ"/>
                                    </w:rPr>
                                    <w:t>практикалық</w:t>
                                  </w:r>
                                </w:p>
                              </w:txbxContent>
                            </wps:txbx>
                            <wps:bodyPr/>
                          </wps:wsp>
                          <wps:wsp>
                            <wps:cNvPr id="55" name="AutoShape 47"/>
                            <wps:cNvSpPr/>
                            <wps:spPr bwMode="auto">
                              <a:xfrm>
                                <a:off x="31146" y="20383"/>
                                <a:ext cx="12097" cy="4763"/>
                              </a:xfrm>
                              <a:prstGeom prst="roundRect">
                                <a:avLst>
                                  <a:gd name="adj" fmla="val 16667"/>
                                </a:avLst>
                              </a:prstGeom>
                              <a:gradFill rotWithShape="1">
                                <a:gsLst>
                                  <a:gs pos="0">
                                    <a:schemeClr val="accent1">
                                      <a:lumMod val="60000"/>
                                      <a:lumOff val="40000"/>
                                    </a:schemeClr>
                                  </a:gs>
                                  <a:gs pos="50000">
                                    <a:schemeClr val="accent1">
                                      <a:lumMod val="20000"/>
                                      <a:lumOff val="80000"/>
                                    </a:schemeClr>
                                  </a:gs>
                                  <a:gs pos="100000">
                                    <a:schemeClr val="accent1">
                                      <a:lumMod val="60000"/>
                                      <a:lumOff val="40000"/>
                                    </a:schemeClr>
                                  </a:gs>
                                </a:gsLst>
                                <a:lin ang="18900000" scaled="1"/>
                              </a:gradFill>
                              <a:ln w="12700" cmpd="sng">
                                <a:solidFill>
                                  <a:schemeClr val="accent1">
                                    <a:lumMod val="60000"/>
                                    <a:lumOff val="40000"/>
                                  </a:schemeClr>
                                </a:solidFill>
                                <a:prstDash val="solid"/>
                                <a:round/>
                                <a:headEnd/>
                                <a:tailEnd/>
                              </a:ln>
                              <a:effectLst/>
                              <a:extLst>
                                <a:ext uri="{AF507438-7753-43E0-B8FC-AC1667EBCBE1}">
                                  <a14:hiddenEffects xmlns:a14="http://schemas.microsoft.com/office/drawing/2010/main">
                                    <a:effectLst>
                                      <a:outerShdw dist="28398" dir="3806097" algn="ctr" rotWithShape="0">
                                        <a:schemeClr val="accent1">
                                          <a:lumMod val="50000"/>
                                          <a:lumOff val="0"/>
                                          <a:alpha val="50000"/>
                                        </a:schemeClr>
                                      </a:outerShdw>
                                    </a:effectLst>
                                  </a14:hiddenEffects>
                                </a:ext>
                              </a:extLst>
                            </wps:spPr>
                            <wps:txbx>
                              <w:txbxContent>
                                <w:p w:rsidR="00B34FA0" w:rsidRPr="00D564C7" w:rsidRDefault="00B34FA0" w:rsidP="00D564C7">
                                  <w:pPr>
                                    <w:jc w:val="center"/>
                                    <w:rPr>
                                      <w:i/>
                                      <w:sz w:val="28"/>
                                      <w:szCs w:val="28"/>
                                      <w:lang w:val="kk-KZ"/>
                                    </w:rPr>
                                  </w:pPr>
                                  <w:r w:rsidRPr="00D564C7">
                                    <w:rPr>
                                      <w:i/>
                                      <w:sz w:val="28"/>
                                      <w:szCs w:val="28"/>
                                      <w:lang w:val="kk-KZ"/>
                                    </w:rPr>
                                    <w:t>теориялық</w:t>
                                  </w:r>
                                </w:p>
                              </w:txbxContent>
                            </wps:txbx>
                            <wps:bodyPr/>
                          </wps:wsp>
                        </wpg:grpSp>
                        <wps:wsp>
                          <wps:cNvPr id="102487" name="Прямая соединительная линия 102487"/>
                          <wps:cNvCnPr/>
                          <wps:spPr>
                            <a:xfrm>
                              <a:off x="1269580" y="672575"/>
                              <a:ext cx="2788542"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02490" name="Прямая со стрелкой 102490"/>
                          <wps:cNvCnPr/>
                          <wps:spPr>
                            <a:xfrm>
                              <a:off x="2607174" y="521434"/>
                              <a:ext cx="0" cy="15049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wps:wsp>
                          <wps:cNvPr id="102491" name="Прямая со стрелкой 102491"/>
                          <wps:cNvCnPr/>
                          <wps:spPr>
                            <a:xfrm flipH="1">
                              <a:off x="581891" y="1284694"/>
                              <a:ext cx="468535" cy="199899"/>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wps:wsp>
                          <wps:cNvPr id="102492" name="Прямая со стрелкой 102492"/>
                          <wps:cNvCnPr/>
                          <wps:spPr>
                            <a:xfrm>
                              <a:off x="1050426" y="1284694"/>
                              <a:ext cx="502549" cy="19939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wps:wsp>
                          <wps:cNvPr id="102493" name="Прямая со стрелкой 102493"/>
                          <wps:cNvCnPr/>
                          <wps:spPr>
                            <a:xfrm flipH="1">
                              <a:off x="3687828" y="1284694"/>
                              <a:ext cx="490163" cy="19939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wps:wsp>
                          <wps:cNvPr id="102494" name="Прямая со стрелкой 102494"/>
                          <wps:cNvCnPr/>
                          <wps:spPr>
                            <a:xfrm>
                              <a:off x="4239491" y="1284694"/>
                              <a:ext cx="652780" cy="19939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wpg:grpSp>
                    </wpg:wgp>
                  </a:graphicData>
                </a:graphic>
              </wp:anchor>
            </w:drawing>
          </mc:Choice>
          <mc:Fallback>
            <w:pict>
              <v:group id="Группа 102496" o:spid="_x0000_s1061" style="position:absolute;left:0;text-align:left;margin-left:-7.1pt;margin-top:16.25pt;width:450.7pt;height:155.85pt;z-index:251803648" coordsize="57238,197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">
                <v:shapetype id="_x0000_t32" coordsize="21600,21600" o:spt="32" o:oned="t" path="m,l21600,21600e" filled="f">
                  <v:path arrowok="t" fillok="f" o:connecttype="none"/>
                  <o:lock v:ext="edit" shapetype="t"/>
                </v:shapetype>
                <v:shape id="Прямая со стрелкой 102488" o:spid="_x0000_s1062" type="#_x0000_t32" style="position:absolute;left:12771;top:6952;width:0;height:135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6IOPcMAAADfAAAADwAAAGRycy9kb3ducmV2LnhtbERPTWvCQBC9F/oflil4q5tqIyG6igih&#10;vVZb0NuYHZNgdjZkN5r++86h4PHxvleb0bXqRn1oPBt4myagiEtvG64MfB+K1wxUiMgWW89k4JcC&#10;bNbPTyvMrb/zF932sVISwiFHA3WMXa51KGtyGKa+Ixbu4nuHUWBfadvjXcJdq2dJstAOG5aGGjva&#10;1VRe94MzML+cx48sbnVWHP1uGNI0/SlOxkxexu0SVKQxPsT/7k8r85PZeyaD5Y8A0Os/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eiDj3DAAAA3wAAAA8AAAAAAAAAAAAA&#10;AAAAoQIAAGRycy9kb3ducmV2LnhtbFBLBQYAAAAABAAEAPkAAACRAwAAAAA=&#10;" strokecolor="#4579b8 [3044]">
                  <v:stroke endarrow="open"/>
                </v:shape>
                <v:shape id="Прямая со стрелкой 102489" o:spid="_x0000_s1063" type="#_x0000_t32" style="position:absolute;left:40505;top:6876;width:0;height:135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O6rpsQAAADfAAAADwAAAGRycy9kb3ducmV2LnhtbERPy2qDQBTdB/oPwy1kF8emtVibUUJA&#10;0m0ehXZ369yo1LkjzpjYv+8EAlkezntVTKYTZxpca1nBUxSDIK6sbrlWcDyUixSE88gaO8uk4I8c&#10;FPnDbIWZthfe0XnvaxFC2GWooPG+z6R0VUMGXWR74sCd7GDQBzjUUg94CeGmk8s4fpUGWw4NDfa0&#10;aaj63Y9GwfPpZ9qmfi3T8stuxjFJks/yW6n547R+B+Fp8nfxzf2hw/x4+ZK+wfVPACDz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47qumxAAAAN8AAAAPAAAAAAAAAAAA&#10;AAAAAKECAABkcnMvZG93bnJldi54bWxQSwUGAAAAAAQABAD5AAAAkgMAAAAA&#10;" strokecolor="#4579b8 [3044]">
                  <v:stroke endarrow="open"/>
                </v:shape>
                <v:group id="Группа 102495" o:spid="_x0000_s1064" style="position:absolute;width:57238;height:19792" coordsize="57238,1979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NGxyjMQAAADfAAAA&#10;DwAAAAAAAAAAAAAAAACqAgAAZHJzL2Rvd25yZXYueG1sUEsFBgAAAAAEAAQA+gAAAJsDAAAAAA==&#10;">
                  <v:group id="Группа 7" o:spid="_x0000_s1065" style="position:absolute;width:57238;height:19797" coordorigin="952,5438" coordsize="57245,1980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ORallsQAAADbAAAA&#10;DwAAAAAAAAAAAAAAAACqAgAAZHJzL2Rvd25yZXYueG1sUEsFBgAAAAAEAAQA+gAAAJsDAAAAAA==&#10;">
                    <v:roundrect id="AutoShape 21" o:spid="_x0000_s1066" style="position:absolute;left:17952;top:5438;width:18764;height:5216;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AGrMcMA&#10;AADbAAAADwAAAGRycy9kb3ducmV2LnhtbESPQWsCMRSE74L/ITzBm2atUGVrdhGhovTkWqHHx+Z1&#10;s+3mZdlETf99Uyh4HGbmG2ZTRtuJGw2+daxgMc9AENdOt9woeD+/ztYgfEDW2DkmBT/koSzGow3m&#10;2t35RLcqNCJB2OeowITQ51L62pBFP3c9cfI+3WAxJDk0Ug94T3Dbyacse5YWW04LBnvaGaq/q6tV&#10;ULnLOmI87M0HnRdvF9MvT19HpaaTuH0BESiGR/i/fdAKliv4+5J+gCx+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AGrMcMAAADbAAAADwAAAAAAAAAAAAAAAACYAgAAZHJzL2Rv&#10;d25yZXYueG1sUEsFBgAAAAAEAAQA9QAAAIgDAAAAAA==&#10;" fillcolor="#95b3d7 [1940]" strokecolor="#95b3d7 [1940]" strokeweight="1pt">
                      <v:fill color2="#dbe5f1 [660]" rotate="t" angle="135" focus="50%" type="gradient"/>
                      <v:shadow color="#243f60 [1604]" opacity=".5" offset="1pt"/>
                      <v:textbox>
                        <w:txbxContent>
                          <w:p w:rsidR="00B34FA0" w:rsidRPr="00F06A18" w:rsidRDefault="00B34FA0" w:rsidP="00D564C7">
                            <w:pPr>
                              <w:jc w:val="center"/>
                              <w:rPr>
                                <w:b/>
                                <w:lang w:val="kk-KZ"/>
                              </w:rPr>
                            </w:pPr>
                            <w:r w:rsidRPr="00F06A18">
                              <w:rPr>
                                <w:b/>
                                <w:lang w:val="kk-KZ"/>
                              </w:rPr>
                              <w:t>Интеллектуалды қабілет</w:t>
                            </w:r>
                          </w:p>
                        </w:txbxContent>
                      </v:textbox>
                    </v:roundrect>
                    <v:roundrect id="AutoShape 25" o:spid="_x0000_s1067" style="position:absolute;left:7334;top:13525;width:9144;height:4763;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Z4/Q8AA&#10;AADbAAAADwAAAGRycy9kb3ducmV2LnhtbERPz2vCMBS+D/wfwhN2m2kVRqlGGQOlYyfbCTs+mmdT&#10;bV5KEzX775fDYMeP7/dmF+0g7jT53rGCfJGBIG6d7rlT8NXsXwoQPiBrHByTgh/ysNvOnjZYavfg&#10;I93r0IkUwr5EBSaEsZTSt4Ys+oUbiRN3dpPFkODUST3hI4XbQS6z7FVa7Dk1GBzp3VB7rW9WQe1O&#10;RcRYHcw3NfnnyYyr4+VDqed5fFuDCBTDv/jPXWkFqzQ2fUk/QG5/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bZ4/Q8AAAADbAAAADwAAAAAAAAAAAAAAAACYAgAAZHJzL2Rvd25y&#10;ZXYueG1sUEsFBgAAAAAEAAQA9QAAAIUDAAAAAA==&#10;" fillcolor="#95b3d7 [1940]" strokecolor="#95b3d7 [1940]" strokeweight="1pt">
                      <v:fill color2="#dbe5f1 [660]" rotate="t" angle="135" focus="50%" type="gradient"/>
                      <v:shadow color="#243f60 [1604]" opacity=".5" offset="1pt"/>
                      <v:textbox>
                        <w:txbxContent>
                          <w:p w:rsidR="00B34FA0" w:rsidRPr="005A22D8" w:rsidRDefault="00B34FA0" w:rsidP="00D564C7">
                            <w:pPr>
                              <w:jc w:val="center"/>
                              <w:rPr>
                                <w:b/>
                                <w:sz w:val="28"/>
                                <w:szCs w:val="28"/>
                                <w:lang w:val="kk-KZ"/>
                              </w:rPr>
                            </w:pPr>
                            <w:r w:rsidRPr="005A22D8">
                              <w:rPr>
                                <w:b/>
                                <w:sz w:val="28"/>
                                <w:szCs w:val="28"/>
                                <w:lang w:val="kk-KZ"/>
                              </w:rPr>
                              <w:t>Жалпы</w:t>
                            </w:r>
                          </w:p>
                        </w:txbxContent>
                      </v:textbox>
                    </v:roundrect>
                    <v:roundrect id="AutoShape 26" o:spid="_x0000_s1068" style="position:absolute;left:38671;top:13525;width:9144;height:4763;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tKa2MIA&#10;AADbAAAADwAAAGRycy9kb3ducmV2LnhtbESPQWsCMRSE7wX/Q3iCt5pVQezWKCIoSk+uFXp8bF43&#10;WzcvyyZq/PeNIHgcZuYbZr6MthFX6nztWMFomIEgLp2uuVLwfdy8z0D4gKyxcUwK7uRhuei9zTHX&#10;7sYHuhahEgnCPkcFJoQ2l9KXhiz6oWuJk/frOoshya6SusNbgttGjrNsKi3WnBYMtrQ2VJ6Li1VQ&#10;uNMsYtxtzQ8dR18n004Of3ulBv24+gQRKIZX+NneaQWTD3h8ST9AL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C0prYwgAAANsAAAAPAAAAAAAAAAAAAAAAAJgCAABkcnMvZG93&#10;bnJldi54bWxQSwUGAAAAAAQABAD1AAAAhwMAAAAA&#10;" fillcolor="#95b3d7 [1940]" strokecolor="#95b3d7 [1940]" strokeweight="1pt">
                      <v:fill color2="#dbe5f1 [660]" rotate="t" angle="135" focus="50%" type="gradient"/>
                      <v:shadow color="#243f60 [1604]" opacity=".5" offset="1pt"/>
                      <v:textbox>
                        <w:txbxContent>
                          <w:p w:rsidR="00B34FA0" w:rsidRPr="005A22D8" w:rsidRDefault="00B34FA0" w:rsidP="00D564C7">
                            <w:pPr>
                              <w:rPr>
                                <w:b/>
                                <w:sz w:val="28"/>
                                <w:szCs w:val="28"/>
                                <w:lang w:val="kk-KZ"/>
                              </w:rPr>
                            </w:pPr>
                            <w:r w:rsidRPr="005A22D8">
                              <w:rPr>
                                <w:b/>
                                <w:sz w:val="28"/>
                                <w:szCs w:val="28"/>
                                <w:lang w:val="kk-KZ"/>
                              </w:rPr>
                              <w:t>Арнайы</w:t>
                            </w:r>
                          </w:p>
                        </w:txbxContent>
                      </v:textbox>
                    </v:roundrect>
                    <v:roundrect id="AutoShape 33" o:spid="_x0000_s1069" style="position:absolute;left:13144;top:20478;width:15240;height:4763;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NVGO8MA&#10;AADbAAAADwAAAGRycy9kb3ducmV2LnhtbESPQWsCMRSE74L/ITzBm2atUmRrdhGhYunJVcHjY/O6&#10;2Xbzsmyipv++KRR6HGbmG2ZTRtuJOw2+daxgMc9AENdOt9woOJ9eZ2sQPiBr7ByTgm/yUBbj0QZz&#10;7R58pHsVGpEg7HNUYELocyl9bciin7ueOHkfbrAYkhwaqQd8JLjt5FOWPUuLLacFgz3tDNVf1c0q&#10;qNxlHTEe9uZKp8X7xfTL4+ebUtNJ3L6ACBTDf/ivfdAKViv4/ZJ+gC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NVGO8MAAADbAAAADwAAAAAAAAAAAAAAAACYAgAAZHJzL2Rv&#10;d25yZXYueG1sUEsFBgAAAAAEAAQA9QAAAIgDAAAAAA==&#10;" fillcolor="#95b3d7 [1940]" strokecolor="#95b3d7 [1940]" strokeweight="1pt">
                      <v:fill color2="#dbe5f1 [660]" rotate="t" angle="135" focus="50%" type="gradient"/>
                      <v:shadow color="#243f60 [1604]" opacity=".5" offset="1pt"/>
                      <v:textbox>
                        <w:txbxContent>
                          <w:p w:rsidR="00B34FA0" w:rsidRPr="005A22D8" w:rsidRDefault="00B34FA0" w:rsidP="00D564C7">
                            <w:pPr>
                              <w:jc w:val="center"/>
                              <w:rPr>
                                <w:i/>
                                <w:sz w:val="28"/>
                                <w:szCs w:val="28"/>
                                <w:lang w:val="kk-KZ"/>
                              </w:rPr>
                            </w:pPr>
                            <w:r w:rsidRPr="005A22D8">
                              <w:rPr>
                                <w:i/>
                                <w:sz w:val="28"/>
                                <w:szCs w:val="28"/>
                                <w:lang w:val="kk-KZ"/>
                              </w:rPr>
                              <w:t>шығармашылық</w:t>
                            </w:r>
                          </w:p>
                        </w:txbxContent>
                      </v:textbox>
                    </v:roundrect>
                    <v:roundrect id="AutoShape 34" o:spid="_x0000_s1070" style="position:absolute;left:952;top:20288;width:9144;height:4762;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kp2sMA&#10;AADbAAAADwAAAGRycy9kb3ducmV2LnhtbESPQYvCMBSE74L/ITxhL6KpiytajaKui16tInh7NM+2&#10;2ryUJqvdf2+EBY/DzHzDzBaNKcWdaldYVjDoRyCIU6sLzhQcDz+9MQjnkTWWlknBHzlYzNutGcba&#10;PnhP98RnIkDYxagg976KpXRpTgZd31bEwbvY2qAPss6krvER4KaUn1E0kgYLDgs5VrTOKb0lv0bB&#10;pnvqbifZuHHerS7V1lzPSfKt1EenWU5BeGr8O/zf3mkFwy94fQk/QM6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Dkp2sMAAADbAAAADwAAAAAAAAAAAAAAAACYAgAAZHJzL2Rv&#10;d25yZXYueG1sUEsFBgAAAAAEAAQA9QAAAIgDAAAAAA==&#10;" fillcolor="#95b3d7 [1940]" strokecolor="#95b3d7 [1940]" strokeweight="1pt">
                      <v:fill color2="#dbe5f1 [660]" rotate="t" angle="135" focus="50%" type="gradient"/>
                      <v:shadow on="t" color="#243f60 [1604]" opacity=".5" offset="1pt"/>
                      <v:textbox>
                        <w:txbxContent>
                          <w:p w:rsidR="00B34FA0" w:rsidRPr="005A22D8" w:rsidRDefault="00B34FA0" w:rsidP="00D564C7">
                            <w:pPr>
                              <w:jc w:val="center"/>
                              <w:rPr>
                                <w:i/>
                                <w:sz w:val="28"/>
                                <w:szCs w:val="28"/>
                                <w:lang w:val="kk-KZ"/>
                              </w:rPr>
                            </w:pPr>
                            <w:r w:rsidRPr="005A22D8">
                              <w:rPr>
                                <w:i/>
                                <w:sz w:val="28"/>
                                <w:szCs w:val="28"/>
                                <w:lang w:val="kk-KZ"/>
                              </w:rPr>
                              <w:t>оқу</w:t>
                            </w:r>
                          </w:p>
                        </w:txbxContent>
                      </v:textbox>
                    </v:roundrect>
                    <v:roundrect id="AutoShape 45" o:spid="_x0000_s1071" style="position:absolute;left:44672;top:20288;width:13525;height:4762;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QzQ5sMA&#10;AADbAAAADwAAAGRycy9kb3ducmV2LnhtbESPQWsCMRSE70L/Q3gFb5q1apHtZqUUWhRPrhV6fGxe&#10;N9tuXpZNqvHfG0HocZiZb5hiHW0nTjT41rGC2TQDQVw73XKj4PPwPlmB8AFZY+eYFFzIw7p8GBWY&#10;a3fmPZ2q0IgEYZ+jAhNCn0vpa0MW/dT1xMn7doPFkOTQSD3gOcFtJ5+y7FlabDktGOzpzVD9W/1Z&#10;BZU7riLGzYf5osNsdzT9fP+zVWr8GF9fQASK4T98b2+0guUCbl/SD5DlF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QzQ5sMAAADbAAAADwAAAAAAAAAAAAAAAACYAgAAZHJzL2Rv&#10;d25yZXYueG1sUEsFBgAAAAAEAAQA9QAAAIgDAAAAAA==&#10;" fillcolor="#95b3d7 [1940]" strokecolor="#95b3d7 [1940]" strokeweight="1pt">
                      <v:fill color2="#dbe5f1 [660]" rotate="t" angle="135" focus="50%" type="gradient"/>
                      <v:shadow color="#243f60 [1604]" opacity=".5" offset="1pt"/>
                      <v:textbox>
                        <w:txbxContent>
                          <w:p w:rsidR="00B34FA0" w:rsidRPr="00D564C7" w:rsidRDefault="00B34FA0" w:rsidP="00D564C7">
                            <w:pPr>
                              <w:jc w:val="center"/>
                              <w:rPr>
                                <w:i/>
                                <w:sz w:val="28"/>
                                <w:szCs w:val="28"/>
                                <w:lang w:val="kk-KZ"/>
                              </w:rPr>
                            </w:pPr>
                            <w:r w:rsidRPr="00D564C7">
                              <w:rPr>
                                <w:i/>
                                <w:color w:val="000000"/>
                                <w:sz w:val="28"/>
                                <w:szCs w:val="28"/>
                                <w:lang w:val="kk-KZ"/>
                              </w:rPr>
                              <w:t>практикалық</w:t>
                            </w:r>
                          </w:p>
                        </w:txbxContent>
                      </v:textbox>
                    </v:roundrect>
                    <v:roundrect id="AutoShape 47" o:spid="_x0000_s1072" style="position:absolute;left:31146;top:20383;width:12097;height:4763;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kB1fcMA&#10;AADbAAAADwAAAGRycy9kb3ducmV2LnhtbESPQWsCMRSE74L/ITzBm2atWGRrdhGhYunJVcHjY/O6&#10;2Xbzsmyipv++KRR6HGbmG2ZTRtuJOw2+daxgMc9AENdOt9woOJ9eZ2sQPiBr7ByTgm/yUBbj0QZz&#10;7R58pHsVGpEg7HNUYELocyl9bciin7ueOHkfbrAYkhwaqQd8JLjt5FOWPUuLLacFgz3tDNVf1c0q&#10;qNxlHTEe9uZKp8X7xfTL4+ebUtNJ3L6ACBTDf/ivfdAKViv4/ZJ+gC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kB1fcMAAADbAAAADwAAAAAAAAAAAAAAAACYAgAAZHJzL2Rv&#10;d25yZXYueG1sUEsFBgAAAAAEAAQA9QAAAIgDAAAAAA==&#10;" fillcolor="#95b3d7 [1940]" strokecolor="#95b3d7 [1940]" strokeweight="1pt">
                      <v:fill color2="#dbe5f1 [660]" rotate="t" angle="135" focus="50%" type="gradient"/>
                      <v:shadow color="#243f60 [1604]" opacity=".5" offset="1pt"/>
                      <v:textbox>
                        <w:txbxContent>
                          <w:p w:rsidR="00B34FA0" w:rsidRPr="00D564C7" w:rsidRDefault="00B34FA0" w:rsidP="00D564C7">
                            <w:pPr>
                              <w:jc w:val="center"/>
                              <w:rPr>
                                <w:i/>
                                <w:sz w:val="28"/>
                                <w:szCs w:val="28"/>
                                <w:lang w:val="kk-KZ"/>
                              </w:rPr>
                            </w:pPr>
                            <w:r w:rsidRPr="00D564C7">
                              <w:rPr>
                                <w:i/>
                                <w:sz w:val="28"/>
                                <w:szCs w:val="28"/>
                                <w:lang w:val="kk-KZ"/>
                              </w:rPr>
                              <w:t>теориялық</w:t>
                            </w:r>
                          </w:p>
                        </w:txbxContent>
                      </v:textbox>
                    </v:roundrect>
                  </v:group>
                  <v:line id="Прямая соединительная линия 102487" o:spid="_x0000_s1073" style="position:absolute;visibility:visible;mso-wrap-style:square" from="12695,6725" to="40581,67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GeP78QAAADfAAAADwAAAGRycy9kb3ducmV2LnhtbERPzU7CQBC+m/gOmzHxJlurYq0shJCY&#10;EOQi8gBDd2wburNld4Ti07MmJh6/fP+T2eA6daQQW88G7kcZKOLK25ZrA9vPt7sCVBRki51nMnCm&#10;CLPp9dUES+tP/EHHjdQqhXAs0UAj0pdax6ohh3Hke+LEffngUBIMtbYBTyncdTrPsrF22HJqaLCn&#10;RUPVfvPtDBze18t43nW5jJ9+VvswL17kIRpzezPMX0EJDfIv/nMvbZqf5Y/FM/z+SQD09A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oZ4/vxAAAAN8AAAAPAAAAAAAAAAAA&#10;AAAAAKECAABkcnMvZG93bnJldi54bWxQSwUGAAAAAAQABAD5AAAAkgMAAAAA&#10;" strokecolor="#4579b8 [3044]"/>
                  <v:shape id="Прямая со стрелкой 102490" o:spid="_x0000_s1074" type="#_x0000_t32" style="position:absolute;left:26071;top:5214;width:0;height:150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A2U5sMAAADfAAAADwAAAGRycy9kb3ducmV2LnhtbERPTWvCQBC9F/oflil4q5tqU9LUVUQI&#10;9qq20N6m2TEJzc6G7Ebjv3cOgsfH+16sRteqE/Wh8WzgZZqAIi69bbgy8HUonjNQISJbbD2TgQsF&#10;WC0fHxaYW3/mHZ32sVISwiFHA3WMXa51KGtyGKa+Ixbu6HuHUWBfadvjWcJdq2dJ8qYdNiwNNXa0&#10;qan83w/OwPz4N26zuNZZ8eM3w5Cm6Xfxa8zkaVx/gIo0xrv45v60Mj+Zvb7LA/kjAPTyC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wNlObDAAAA3wAAAA8AAAAAAAAAAAAA&#10;AAAAoQIAAGRycy9kb3ducmV2LnhtbFBLBQYAAAAABAAEAPkAAACRAwAAAAA=&#10;" strokecolor="#4579b8 [3044]">
                    <v:stroke endarrow="open"/>
                  </v:shape>
                  <v:shape id="Прямая со стрелкой 102491" o:spid="_x0000_s1075" type="#_x0000_t32" style="position:absolute;left:5818;top:12846;width:4686;height:1999;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TJcoMUAAADfAAAADwAAAGRycy9kb3ducmV2LnhtbERPXWvCMBR9F/wP4Q5801TpZOuMIorg&#10;EDbqBsO3a3PXFpubkkTb/ftlIOzxcL4Xq9404kbO15YVTCcJCOLC6ppLBZ8fu/ETCB+QNTaWScEP&#10;eVgth4MFZtp2nNPtGEoRQ9hnqKAKoc2k9EVFBv3EtsSR+7bOYIjQlVI77GK4aeQsSebSYM2xocKW&#10;NhUVl+PVxJJtmj8evg7nlPL1e3d+Pb0Fd1Jq9NCvX0AE6sO/+O7e6zg/maXPU/j7EwHI5S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TJcoMUAAADfAAAADwAAAAAAAAAA&#10;AAAAAAChAgAAZHJzL2Rvd25yZXYueG1sUEsFBgAAAAAEAAQA+QAAAJMDAAAAAA==&#10;" strokecolor="#4579b8 [3044]">
                    <v:stroke endarrow="open"/>
                  </v:shape>
                  <v:shape id="Прямая со стрелкой 102492" o:spid="_x0000_s1076" type="#_x0000_t32" style="position:absolute;left:10504;top:12846;width:5025;height:199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5OvCsMAAADfAAAADwAAAGRycy9kb3ducmV2LnhtbERPy2rCQBTdF/yH4Qrd1YmxkZg6igih&#10;3foC3V0z1yQ0cydkJpr+fUcodHk47+V6MI24U+dqywqmkwgEcWF1zaWC4yF/S0E4j6yxsUwKfsjB&#10;ejV6WWKm7YN3dN/7UoQQdhkqqLxvMyldUZFBN7EtceButjPoA+xKqTt8hHDTyDiK5tJgzaGhwpa2&#10;FRXf+94omN2uw2fqNzLNz3bb90mSnPKLUq/jYfMBwtPg/8V/7i8d5kfx+yKG558AQK5+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OTrwrDAAAA3wAAAA8AAAAAAAAAAAAA&#10;AAAAoQIAAGRycy9kb3ducmV2LnhtbFBLBQYAAAAABAAEAPkAAACRAwAAAAA=&#10;" strokecolor="#4579b8 [3044]">
                    <v:stroke endarrow="open"/>
                  </v:shape>
                  <v:shape id="Прямая со стрелкой 102493" o:spid="_x0000_s1077" type="#_x0000_t32" style="position:absolute;left:36878;top:12846;width:4901;height:1994;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qxnTMUAAADfAAAADwAAAGRycy9kb3ducmV2LnhtbERPXWvCMBR9H/gfwhV8m6naiatGkQ1h&#10;Q9ioGwzfrs21LTY3JYm2+/fLYLDHw/lebXrTiBs5X1tWMBknIIgLq2suFXx+7O4XIHxA1thYJgXf&#10;5GGzHtytMNO245xuh1CKGMI+QwVVCG0mpS8qMujHtiWO3Nk6gyFCV0rtsIvhppHTJJlLgzXHhgpb&#10;eqqouByuJpY8p/nD/mt/Sinfvnen1+NbcEelRsN+uwQRqA//4j/3i47zk2n6OIPfPxGAXP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7qxnTMUAAADfAAAADwAAAAAAAAAA&#10;AAAAAAChAgAAZHJzL2Rvd25yZXYueG1sUEsFBgAAAAAEAAQA+QAAAJMDAAAAAA==&#10;" strokecolor="#4579b8 [3044]">
                    <v:stroke endarrow="open"/>
                  </v:shape>
                  <v:shape id="Прямая со стрелкой 102494" o:spid="_x0000_s1078" type="#_x0000_t32" style="position:absolute;left:42394;top:12846;width:6528;height:199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zaS5cMAAADfAAAADwAAAGRycy9kb3ducmV2LnhtbERPy2rCQBTdC/2H4Rbc6aRqJEZHESG0&#10;2/oA3V0z1yQ0cydkJpr+facguDyc92rTm1rcqXWVZQUf4wgEcW51xYWC4yEbJSCcR9ZYWyYFv+Rg&#10;s34brDDV9sHfdN/7QoQQdikqKL1vUildXpJBN7YNceButjXoA2wLqVt8hHBTy0kUzaXBikNDiQ3t&#10;Ssp/9p1RML1d+8/Eb2WSne2u6+I4PmUXpYbv/XYJwlPvX+Kn+0uH+dFktpjB/58AQK7/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M2kuXDAAAA3wAAAA8AAAAAAAAAAAAA&#10;AAAAoQIAAGRycy9kb3ducmV2LnhtbFBLBQYAAAAABAAEAPkAAACRAwAAAAA=&#10;" strokecolor="#4579b8 [3044]">
                    <v:stroke endarrow="open"/>
                  </v:shape>
                </v:group>
              </v:group>
            </w:pict>
          </mc:Fallback>
        </mc:AlternateContent>
      </w:r>
    </w:p>
    <w:p w:rsidR="00D564C7" w:rsidRPr="003C1596" w:rsidRDefault="00D564C7" w:rsidP="00405DF9">
      <w:pPr>
        <w:spacing w:after="200" w:line="276" w:lineRule="auto"/>
        <w:ind w:firstLine="709"/>
        <w:rPr>
          <w:sz w:val="28"/>
          <w:szCs w:val="28"/>
          <w:lang w:val="kk-KZ"/>
        </w:rPr>
      </w:pPr>
    </w:p>
    <w:p w:rsidR="00D564C7" w:rsidRPr="003C1596" w:rsidRDefault="00D564C7" w:rsidP="00405DF9">
      <w:pPr>
        <w:pStyle w:val="a5"/>
        <w:shd w:val="clear" w:color="auto" w:fill="FFFFFF" w:themeFill="background1"/>
        <w:spacing w:before="0" w:beforeAutospacing="0" w:after="0" w:afterAutospacing="0"/>
        <w:ind w:firstLine="709"/>
        <w:jc w:val="both"/>
        <w:rPr>
          <w:sz w:val="28"/>
          <w:szCs w:val="28"/>
          <w:lang w:val="kk-KZ"/>
        </w:rPr>
      </w:pPr>
    </w:p>
    <w:p w:rsidR="00D564C7" w:rsidRPr="003C1596" w:rsidRDefault="00D564C7" w:rsidP="00405DF9">
      <w:pPr>
        <w:pStyle w:val="a5"/>
        <w:shd w:val="clear" w:color="auto" w:fill="FFFFFF" w:themeFill="background1"/>
        <w:spacing w:before="0" w:beforeAutospacing="0" w:after="0" w:afterAutospacing="0"/>
        <w:ind w:left="708" w:firstLine="709"/>
        <w:jc w:val="both"/>
        <w:rPr>
          <w:sz w:val="28"/>
          <w:szCs w:val="28"/>
          <w:lang w:val="kk-KZ"/>
        </w:rPr>
      </w:pPr>
    </w:p>
    <w:p w:rsidR="00D564C7" w:rsidRPr="003C1596" w:rsidRDefault="00D564C7" w:rsidP="00405DF9">
      <w:pPr>
        <w:pStyle w:val="a5"/>
        <w:shd w:val="clear" w:color="auto" w:fill="FFFFFF" w:themeFill="background1"/>
        <w:spacing w:before="0" w:beforeAutospacing="0" w:after="0" w:afterAutospacing="0"/>
        <w:ind w:left="708" w:firstLine="709"/>
        <w:jc w:val="center"/>
        <w:rPr>
          <w:sz w:val="28"/>
          <w:szCs w:val="28"/>
          <w:lang w:val="kk-KZ"/>
        </w:rPr>
      </w:pPr>
    </w:p>
    <w:p w:rsidR="00D564C7" w:rsidRPr="003C1596" w:rsidRDefault="00D564C7" w:rsidP="00405DF9">
      <w:pPr>
        <w:pStyle w:val="a5"/>
        <w:shd w:val="clear" w:color="auto" w:fill="FFFFFF" w:themeFill="background1"/>
        <w:spacing w:before="0" w:beforeAutospacing="0" w:after="0" w:afterAutospacing="0"/>
        <w:ind w:left="708" w:firstLine="709"/>
        <w:jc w:val="both"/>
        <w:rPr>
          <w:sz w:val="28"/>
          <w:szCs w:val="28"/>
          <w:lang w:val="kk-KZ"/>
        </w:rPr>
      </w:pPr>
    </w:p>
    <w:p w:rsidR="00D564C7" w:rsidRPr="003C1596" w:rsidRDefault="00D564C7" w:rsidP="00405DF9">
      <w:pPr>
        <w:pStyle w:val="a5"/>
        <w:shd w:val="clear" w:color="auto" w:fill="FFFFFF" w:themeFill="background1"/>
        <w:spacing w:before="0" w:beforeAutospacing="0" w:after="0" w:afterAutospacing="0"/>
        <w:ind w:left="708" w:firstLine="709"/>
        <w:jc w:val="both"/>
        <w:rPr>
          <w:sz w:val="28"/>
          <w:szCs w:val="28"/>
          <w:lang w:val="kk-KZ"/>
        </w:rPr>
      </w:pPr>
    </w:p>
    <w:p w:rsidR="00D564C7" w:rsidRPr="003C1596" w:rsidRDefault="00D564C7" w:rsidP="00405DF9">
      <w:pPr>
        <w:pStyle w:val="a5"/>
        <w:shd w:val="clear" w:color="auto" w:fill="FFFFFF" w:themeFill="background1"/>
        <w:spacing w:before="0" w:beforeAutospacing="0" w:after="0" w:afterAutospacing="0"/>
        <w:ind w:left="708" w:firstLine="709"/>
        <w:jc w:val="both"/>
        <w:rPr>
          <w:sz w:val="28"/>
          <w:szCs w:val="28"/>
          <w:lang w:val="kk-KZ"/>
        </w:rPr>
      </w:pPr>
    </w:p>
    <w:p w:rsidR="00D564C7" w:rsidRPr="003C1596" w:rsidRDefault="00D564C7" w:rsidP="00405DF9">
      <w:pPr>
        <w:pStyle w:val="a5"/>
        <w:shd w:val="clear" w:color="auto" w:fill="FFFFFF" w:themeFill="background1"/>
        <w:spacing w:before="0" w:beforeAutospacing="0" w:after="0" w:afterAutospacing="0"/>
        <w:ind w:left="708" w:firstLine="709"/>
        <w:jc w:val="both"/>
        <w:rPr>
          <w:sz w:val="28"/>
          <w:szCs w:val="28"/>
          <w:lang w:val="kk-KZ"/>
        </w:rPr>
      </w:pPr>
    </w:p>
    <w:p w:rsidR="00D564C7" w:rsidRPr="003C1596" w:rsidRDefault="00D564C7" w:rsidP="00405DF9">
      <w:pPr>
        <w:pStyle w:val="a5"/>
        <w:shd w:val="clear" w:color="auto" w:fill="FFFFFF" w:themeFill="background1"/>
        <w:spacing w:before="0" w:beforeAutospacing="0" w:after="0" w:afterAutospacing="0"/>
        <w:ind w:firstLine="709"/>
        <w:rPr>
          <w:sz w:val="28"/>
          <w:szCs w:val="28"/>
          <w:lang w:val="kk-KZ"/>
        </w:rPr>
      </w:pPr>
    </w:p>
    <w:p w:rsidR="0079098B" w:rsidRPr="003C1596" w:rsidRDefault="0079098B" w:rsidP="00405DF9">
      <w:pPr>
        <w:pStyle w:val="a5"/>
        <w:shd w:val="clear" w:color="auto" w:fill="FFFFFF" w:themeFill="background1"/>
        <w:spacing w:before="0" w:beforeAutospacing="0" w:after="0" w:afterAutospacing="0"/>
        <w:ind w:firstLine="709"/>
        <w:jc w:val="center"/>
        <w:rPr>
          <w:sz w:val="28"/>
          <w:szCs w:val="28"/>
          <w:lang w:val="kk-KZ"/>
        </w:rPr>
      </w:pPr>
    </w:p>
    <w:p w:rsidR="00D564C7" w:rsidRPr="003C1596" w:rsidRDefault="007977C1" w:rsidP="00405DF9">
      <w:pPr>
        <w:pStyle w:val="a5"/>
        <w:shd w:val="clear" w:color="auto" w:fill="FFFFFF" w:themeFill="background1"/>
        <w:spacing w:before="0" w:beforeAutospacing="0" w:after="0" w:afterAutospacing="0"/>
        <w:ind w:firstLine="709"/>
        <w:jc w:val="center"/>
        <w:rPr>
          <w:sz w:val="28"/>
          <w:szCs w:val="28"/>
          <w:lang w:val="kk-KZ"/>
        </w:rPr>
      </w:pPr>
      <w:r w:rsidRPr="003C1596">
        <w:rPr>
          <w:sz w:val="28"/>
          <w:szCs w:val="28"/>
          <w:lang w:val="kk-KZ"/>
        </w:rPr>
        <w:t>9</w:t>
      </w:r>
      <w:r w:rsidR="00D564C7" w:rsidRPr="003C1596">
        <w:rPr>
          <w:sz w:val="28"/>
          <w:szCs w:val="28"/>
          <w:lang w:val="kk-KZ"/>
        </w:rPr>
        <w:t>-сурет. Жалпы және арнайы жоғары интеллектілік қабілеттер</w:t>
      </w:r>
    </w:p>
    <w:p w:rsidR="00D564C7" w:rsidRPr="003C1596" w:rsidRDefault="00D564C7" w:rsidP="00405DF9">
      <w:pPr>
        <w:pStyle w:val="a5"/>
        <w:shd w:val="clear" w:color="auto" w:fill="FFFFFF" w:themeFill="background1"/>
        <w:spacing w:before="0" w:beforeAutospacing="0" w:after="0" w:afterAutospacing="0"/>
        <w:ind w:firstLine="709"/>
        <w:jc w:val="both"/>
        <w:rPr>
          <w:sz w:val="28"/>
          <w:szCs w:val="28"/>
          <w:lang w:val="kk-KZ"/>
        </w:rPr>
      </w:pPr>
    </w:p>
    <w:p w:rsidR="00D564C7" w:rsidRPr="003C1596" w:rsidRDefault="00D564C7" w:rsidP="00405DF9">
      <w:pPr>
        <w:pStyle w:val="a5"/>
        <w:shd w:val="clear" w:color="auto" w:fill="FFFFFF" w:themeFill="background1"/>
        <w:tabs>
          <w:tab w:val="left" w:pos="318"/>
        </w:tabs>
        <w:spacing w:before="0" w:beforeAutospacing="0" w:after="0" w:afterAutospacing="0"/>
        <w:ind w:left="35" w:firstLine="709"/>
        <w:jc w:val="both"/>
        <w:rPr>
          <w:sz w:val="28"/>
          <w:szCs w:val="28"/>
          <w:lang w:val="kk-KZ"/>
        </w:rPr>
      </w:pPr>
      <w:r w:rsidRPr="003C1596">
        <w:rPr>
          <w:i/>
          <w:sz w:val="28"/>
          <w:szCs w:val="28"/>
          <w:lang w:val="kk-KZ"/>
        </w:rPr>
        <w:t>Жалпы қабілеттерге</w:t>
      </w:r>
      <w:r w:rsidRPr="003C1596">
        <w:rPr>
          <w:sz w:val="28"/>
          <w:szCs w:val="28"/>
          <w:lang w:val="kk-KZ"/>
        </w:rPr>
        <w:t xml:space="preserve"> адамның әртүрлі іс-әрекеттегі жетістіктерін анықтайтындар кіреді. Оларға, мысалы, ақыл-ой, қол қимылдарының нәзіктігі мен дәлдігі, дамыған жад, мінсіз сөйлеу және басқалар жатады. </w:t>
      </w:r>
    </w:p>
    <w:p w:rsidR="00D564C7" w:rsidRPr="003C1596" w:rsidRDefault="00D564C7" w:rsidP="00405DF9">
      <w:pPr>
        <w:pStyle w:val="a5"/>
        <w:shd w:val="clear" w:color="auto" w:fill="FFFFFF" w:themeFill="background1"/>
        <w:tabs>
          <w:tab w:val="left" w:pos="318"/>
        </w:tabs>
        <w:spacing w:before="0" w:beforeAutospacing="0" w:after="0" w:afterAutospacing="0"/>
        <w:ind w:left="35" w:firstLine="709"/>
        <w:jc w:val="both"/>
        <w:rPr>
          <w:i/>
          <w:sz w:val="28"/>
          <w:szCs w:val="28"/>
          <w:lang w:val="kk-KZ"/>
        </w:rPr>
      </w:pPr>
      <w:r w:rsidRPr="003C1596">
        <w:rPr>
          <w:i/>
          <w:sz w:val="28"/>
          <w:szCs w:val="28"/>
          <w:lang w:val="kk-KZ"/>
        </w:rPr>
        <w:t>Арнайы қабілеттер</w:t>
      </w:r>
      <w:r w:rsidRPr="003C1596">
        <w:rPr>
          <w:sz w:val="28"/>
          <w:szCs w:val="28"/>
          <w:lang w:val="kk-KZ"/>
        </w:rPr>
        <w:t xml:space="preserve"> адамның белгілі бір қызмет түрлеріндегі жетістіктерін анықтайды, оны жүзеге асыру үшін ерекше типтегі бейімділіктер мен олардың дамуы қажет. Бұл қабілеттерге математикалық, музыкалық, лингвистикалық, техникалық, әдеби, көркем, шығармашылық спорттық және тағы басқалар жатады. </w:t>
      </w:r>
      <w:r w:rsidR="0093573B" w:rsidRPr="003C1596">
        <w:rPr>
          <w:sz w:val="28"/>
          <w:szCs w:val="28"/>
          <w:lang w:val="kk-KZ"/>
        </w:rPr>
        <w:t>Ж</w:t>
      </w:r>
      <w:r w:rsidRPr="003C1596">
        <w:rPr>
          <w:sz w:val="28"/>
          <w:szCs w:val="28"/>
          <w:lang w:val="kk-KZ"/>
        </w:rPr>
        <w:t>алпы және арнайы қабілеттер бір-бірін толықтыратын және байытатындай қатар жүреді.</w:t>
      </w:r>
    </w:p>
    <w:p w:rsidR="0093573B" w:rsidRPr="003C1596" w:rsidRDefault="0093573B" w:rsidP="00405DF9">
      <w:pPr>
        <w:pStyle w:val="a5"/>
        <w:shd w:val="clear" w:color="auto" w:fill="FFFFFF" w:themeFill="background1"/>
        <w:spacing w:before="0" w:beforeAutospacing="0" w:after="0" w:afterAutospacing="0"/>
        <w:ind w:firstLine="709"/>
        <w:jc w:val="both"/>
        <w:rPr>
          <w:sz w:val="28"/>
          <w:szCs w:val="28"/>
          <w:lang w:val="kk-KZ"/>
        </w:rPr>
      </w:pPr>
      <w:r w:rsidRPr="003C1596">
        <w:rPr>
          <w:i/>
          <w:sz w:val="28"/>
          <w:szCs w:val="28"/>
          <w:lang w:val="kk-KZ"/>
        </w:rPr>
        <w:lastRenderedPageBreak/>
        <w:t xml:space="preserve">Оқу </w:t>
      </w:r>
      <w:r w:rsidRPr="003C1596">
        <w:rPr>
          <w:sz w:val="28"/>
          <w:szCs w:val="28"/>
          <w:lang w:val="kk-KZ"/>
        </w:rPr>
        <w:t xml:space="preserve">және </w:t>
      </w:r>
      <w:r w:rsidRPr="003C1596">
        <w:rPr>
          <w:i/>
          <w:sz w:val="28"/>
          <w:szCs w:val="28"/>
          <w:lang w:val="kk-KZ"/>
        </w:rPr>
        <w:t>шығармашылық</w:t>
      </w:r>
      <w:r w:rsidRPr="003C1596">
        <w:rPr>
          <w:sz w:val="28"/>
          <w:szCs w:val="28"/>
          <w:lang w:val="kk-KZ"/>
        </w:rPr>
        <w:t xml:space="preserve"> қабілеттер бір-бірінен ерекшеленеді, өйткені біріншісі оқыту мен тәрбиенің сәттілігін, адамның білімді, дағдыларды игеруін, жеке қасиеттерін қалыптастыруды анықтайды, ал екіншісі- материалдық және рухани мәдениет объектілерін құру, жаңа идеялар шығару, бір сөзбен айтқанда-адам қызметінің әртүрлі салаларындағы жеке шығармашылығы.</w:t>
      </w:r>
    </w:p>
    <w:p w:rsidR="00D564C7" w:rsidRPr="003C1596" w:rsidRDefault="00D564C7" w:rsidP="00405DF9">
      <w:pPr>
        <w:pStyle w:val="a5"/>
        <w:shd w:val="clear" w:color="auto" w:fill="FFFFFF" w:themeFill="background1"/>
        <w:spacing w:before="0" w:beforeAutospacing="0" w:after="0" w:afterAutospacing="0"/>
        <w:ind w:firstLine="709"/>
        <w:jc w:val="both"/>
        <w:rPr>
          <w:sz w:val="28"/>
          <w:szCs w:val="28"/>
          <w:lang w:val="kk-KZ"/>
        </w:rPr>
      </w:pPr>
      <w:r w:rsidRPr="003C1596">
        <w:rPr>
          <w:i/>
          <w:sz w:val="28"/>
          <w:szCs w:val="28"/>
          <w:lang w:val="kk-KZ"/>
        </w:rPr>
        <w:t>Теориялық</w:t>
      </w:r>
      <w:r w:rsidRPr="003C1596">
        <w:rPr>
          <w:sz w:val="28"/>
          <w:szCs w:val="28"/>
          <w:lang w:val="kk-KZ"/>
        </w:rPr>
        <w:t xml:space="preserve"> және </w:t>
      </w:r>
      <w:r w:rsidRPr="003C1596">
        <w:rPr>
          <w:i/>
          <w:sz w:val="28"/>
          <w:szCs w:val="28"/>
          <w:lang w:val="kk-KZ"/>
        </w:rPr>
        <w:t>практикалық</w:t>
      </w:r>
      <w:r w:rsidRPr="003C1596">
        <w:rPr>
          <w:sz w:val="28"/>
          <w:szCs w:val="28"/>
          <w:lang w:val="kk-KZ"/>
        </w:rPr>
        <w:t xml:space="preserve"> қабілеттер ерекшеленеді, өйткені біріншісі адамның абстрактілі-теориялық рефлексияға, екіншісі нақты, практикалық әрекеттерге бейімділігін анықтайды. </w:t>
      </w:r>
    </w:p>
    <w:p w:rsidR="007977C1" w:rsidRPr="003C1596" w:rsidRDefault="00304684" w:rsidP="00405DF9">
      <w:pPr>
        <w:pStyle w:val="a5"/>
        <w:shd w:val="clear" w:color="auto" w:fill="FFFFFF" w:themeFill="background1"/>
        <w:spacing w:before="0" w:beforeAutospacing="0" w:after="0" w:afterAutospacing="0"/>
        <w:ind w:firstLine="709"/>
        <w:jc w:val="both"/>
        <w:rPr>
          <w:sz w:val="28"/>
          <w:szCs w:val="28"/>
          <w:lang w:val="kk-KZ"/>
        </w:rPr>
      </w:pPr>
      <w:r w:rsidRPr="003C1596">
        <w:rPr>
          <w:sz w:val="28"/>
          <w:szCs w:val="28"/>
          <w:lang w:val="kk-KZ"/>
        </w:rPr>
        <w:t>Жеке тұлғаның құрылымында жеке қабілеттер емес, кең іс-әрекет талаптарына толық жауап беретін олардың кешендері маңызды.</w:t>
      </w:r>
    </w:p>
    <w:p w:rsidR="00304684" w:rsidRPr="003C1596" w:rsidRDefault="00304684" w:rsidP="00405DF9">
      <w:pPr>
        <w:shd w:val="clear" w:color="auto" w:fill="FFFFFF" w:themeFill="background1"/>
        <w:ind w:firstLine="709"/>
        <w:jc w:val="both"/>
        <w:rPr>
          <w:rFonts w:eastAsia="Times New Roman"/>
          <w:b/>
          <w:i/>
          <w:sz w:val="28"/>
          <w:szCs w:val="28"/>
          <w:lang w:val="kk-KZ"/>
        </w:rPr>
      </w:pPr>
      <w:r w:rsidRPr="003C1596">
        <w:rPr>
          <w:rFonts w:eastAsia="Times New Roman"/>
          <w:b/>
          <w:i/>
          <w:sz w:val="28"/>
          <w:szCs w:val="28"/>
          <w:lang w:val="kk-KZ"/>
        </w:rPr>
        <w:t>Педагогикалық қабілеттер ұғымы</w:t>
      </w:r>
    </w:p>
    <w:p w:rsidR="00304684" w:rsidRPr="003C1596" w:rsidRDefault="00304684" w:rsidP="00405DF9">
      <w:pPr>
        <w:shd w:val="clear" w:color="auto" w:fill="FFFFFF" w:themeFill="background1"/>
        <w:ind w:firstLine="709"/>
        <w:jc w:val="both"/>
        <w:rPr>
          <w:rFonts w:eastAsia="Times New Roman"/>
          <w:sz w:val="28"/>
          <w:szCs w:val="28"/>
          <w:lang w:val="kk-KZ"/>
        </w:rPr>
      </w:pPr>
      <w:r w:rsidRPr="003C1596">
        <w:rPr>
          <w:rFonts w:eastAsia="Times New Roman"/>
          <w:sz w:val="28"/>
          <w:szCs w:val="28"/>
          <w:lang w:val="kk-KZ"/>
        </w:rPr>
        <w:t>Психологияның б</w:t>
      </w:r>
      <w:r w:rsidR="00074272" w:rsidRPr="003C1596">
        <w:rPr>
          <w:rFonts w:eastAsia="Times New Roman"/>
          <w:sz w:val="28"/>
          <w:szCs w:val="28"/>
          <w:lang w:val="kk-KZ"/>
        </w:rPr>
        <w:t>арлық дерлік оқулықтарына Б.М.</w:t>
      </w:r>
      <w:r w:rsidRPr="003C1596">
        <w:rPr>
          <w:rFonts w:eastAsia="Times New Roman"/>
          <w:sz w:val="28"/>
          <w:szCs w:val="28"/>
          <w:lang w:val="kk-KZ"/>
        </w:rPr>
        <w:t>Теп</w:t>
      </w:r>
      <w:r w:rsidR="00074272" w:rsidRPr="003C1596">
        <w:rPr>
          <w:rFonts w:eastAsia="Times New Roman"/>
          <w:sz w:val="28"/>
          <w:szCs w:val="28"/>
          <w:lang w:val="kk-KZ"/>
        </w:rPr>
        <w:t>лов берген және Н.С.</w:t>
      </w:r>
      <w:r w:rsidRPr="003C1596">
        <w:rPr>
          <w:rFonts w:eastAsia="Times New Roman"/>
          <w:sz w:val="28"/>
          <w:szCs w:val="28"/>
          <w:lang w:val="kk-KZ"/>
        </w:rPr>
        <w:t xml:space="preserve">Лейтес қабылдаған </w:t>
      </w:r>
      <w:r w:rsidR="007977C1" w:rsidRPr="003C1596">
        <w:rPr>
          <w:rFonts w:eastAsia="Times New Roman"/>
          <w:sz w:val="28"/>
          <w:szCs w:val="28"/>
          <w:lang w:val="kk-KZ"/>
        </w:rPr>
        <w:t>педагогикалық қабілеттердің анықтамасы кірген</w:t>
      </w:r>
      <w:r w:rsidRPr="003C1596">
        <w:rPr>
          <w:rFonts w:eastAsia="Times New Roman"/>
          <w:sz w:val="28"/>
          <w:szCs w:val="28"/>
          <w:lang w:val="kk-KZ"/>
        </w:rPr>
        <w:t>. Олар қабілеттерді бір немесе бірнеше қызметті сәтті жүзеге асырудың шарты болып табылатын жеке тұлғалық қасиеттер ретінде анықтайды.</w:t>
      </w:r>
    </w:p>
    <w:p w:rsidR="00B85E9F" w:rsidRPr="003C1596" w:rsidRDefault="00304684" w:rsidP="0079098B">
      <w:pPr>
        <w:shd w:val="clear" w:color="auto" w:fill="FFFFFF" w:themeFill="background1"/>
        <w:ind w:firstLine="709"/>
        <w:jc w:val="both"/>
        <w:rPr>
          <w:rFonts w:eastAsia="Times New Roman"/>
          <w:sz w:val="28"/>
          <w:szCs w:val="28"/>
          <w:lang w:val="kk-KZ"/>
        </w:rPr>
      </w:pPr>
      <w:r w:rsidRPr="003C1596">
        <w:rPr>
          <w:rFonts w:eastAsia="Times New Roman"/>
          <w:sz w:val="28"/>
          <w:szCs w:val="28"/>
          <w:lang w:val="kk-KZ"/>
        </w:rPr>
        <w:t>Аталған ережелер қабілеттердің барлық эксперименттік зерттеулерінің негізін құрады – матема</w:t>
      </w:r>
      <w:r w:rsidR="00074272" w:rsidRPr="003C1596">
        <w:rPr>
          <w:rFonts w:eastAsia="Times New Roman"/>
          <w:sz w:val="28"/>
          <w:szCs w:val="28"/>
          <w:lang w:val="kk-KZ"/>
        </w:rPr>
        <w:t>тикалық (В.</w:t>
      </w:r>
      <w:r w:rsidRPr="003C1596">
        <w:rPr>
          <w:rFonts w:eastAsia="Times New Roman"/>
          <w:sz w:val="28"/>
          <w:szCs w:val="28"/>
          <w:lang w:val="kk-KZ"/>
        </w:rPr>
        <w:t xml:space="preserve">А.Крутецкий), </w:t>
      </w:r>
      <w:r w:rsidR="00074272" w:rsidRPr="003C1596">
        <w:rPr>
          <w:rFonts w:eastAsia="Times New Roman"/>
          <w:sz w:val="28"/>
          <w:szCs w:val="28"/>
          <w:lang w:val="kk-KZ"/>
        </w:rPr>
        <w:t>музыкалық (Б.М.</w:t>
      </w:r>
      <w:r w:rsidRPr="003C1596">
        <w:rPr>
          <w:rFonts w:eastAsia="Times New Roman"/>
          <w:sz w:val="28"/>
          <w:szCs w:val="28"/>
          <w:lang w:val="kk-KZ"/>
        </w:rPr>
        <w:t>Теплов</w:t>
      </w:r>
      <w:r w:rsidR="00074272" w:rsidRPr="003C1596">
        <w:rPr>
          <w:rFonts w:eastAsia="Times New Roman"/>
          <w:sz w:val="28"/>
          <w:szCs w:val="28"/>
          <w:lang w:val="kk-KZ"/>
        </w:rPr>
        <w:t>), бейнелеу (В.И.Киреенко), педагогикалық (Н.Д.Левитов, Е.Н.</w:t>
      </w:r>
      <w:r w:rsidRPr="003C1596">
        <w:rPr>
          <w:rFonts w:eastAsia="Times New Roman"/>
          <w:sz w:val="28"/>
          <w:szCs w:val="28"/>
          <w:lang w:val="kk-KZ"/>
        </w:rPr>
        <w:t xml:space="preserve">Гоноболин) </w:t>
      </w:r>
      <w:r w:rsidR="00074272" w:rsidRPr="003C1596">
        <w:rPr>
          <w:rFonts w:eastAsia="Times New Roman"/>
          <w:sz w:val="28"/>
          <w:szCs w:val="28"/>
          <w:lang w:val="kk-KZ"/>
        </w:rPr>
        <w:t xml:space="preserve">     </w:t>
      </w:r>
      <w:r w:rsidR="00575EBD" w:rsidRPr="003C1596">
        <w:rPr>
          <w:rFonts w:eastAsia="Times New Roman"/>
          <w:sz w:val="28"/>
          <w:szCs w:val="28"/>
          <w:lang w:val="kk-KZ"/>
        </w:rPr>
        <w:t>(3</w:t>
      </w:r>
      <w:r w:rsidRPr="003C1596">
        <w:rPr>
          <w:rFonts w:eastAsia="Times New Roman"/>
          <w:sz w:val="28"/>
          <w:szCs w:val="28"/>
          <w:lang w:val="kk-KZ"/>
        </w:rPr>
        <w:t xml:space="preserve"> кесте).</w:t>
      </w:r>
    </w:p>
    <w:p w:rsidR="00E35C5E" w:rsidRPr="003C1596" w:rsidRDefault="00E35C5E" w:rsidP="00E35C5E">
      <w:pPr>
        <w:shd w:val="clear" w:color="auto" w:fill="FFFFFF" w:themeFill="background1"/>
        <w:jc w:val="both"/>
        <w:rPr>
          <w:rFonts w:eastAsia="Times New Roman"/>
          <w:sz w:val="20"/>
          <w:szCs w:val="20"/>
          <w:lang w:val="kk-KZ"/>
        </w:rPr>
      </w:pPr>
    </w:p>
    <w:p w:rsidR="00304684" w:rsidRPr="003C1596" w:rsidRDefault="00575EBD" w:rsidP="00E35C5E">
      <w:pPr>
        <w:shd w:val="clear" w:color="auto" w:fill="FFFFFF" w:themeFill="background1"/>
        <w:jc w:val="both"/>
        <w:rPr>
          <w:rFonts w:eastAsia="Times New Roman"/>
          <w:sz w:val="28"/>
          <w:szCs w:val="28"/>
          <w:lang w:val="kk-KZ"/>
        </w:rPr>
      </w:pPr>
      <w:r w:rsidRPr="003C1596">
        <w:rPr>
          <w:rFonts w:eastAsia="Times New Roman"/>
          <w:sz w:val="28"/>
          <w:szCs w:val="28"/>
          <w:lang w:val="kk-KZ"/>
        </w:rPr>
        <w:t>3</w:t>
      </w:r>
      <w:r w:rsidR="00B73536" w:rsidRPr="003C1596">
        <w:rPr>
          <w:rFonts w:eastAsia="Times New Roman"/>
          <w:sz w:val="28"/>
          <w:szCs w:val="28"/>
          <w:lang w:val="kk-KZ"/>
        </w:rPr>
        <w:t xml:space="preserve"> кесте -</w:t>
      </w:r>
      <w:r w:rsidR="00304684" w:rsidRPr="003C1596">
        <w:rPr>
          <w:rFonts w:eastAsia="Times New Roman"/>
          <w:sz w:val="28"/>
          <w:szCs w:val="28"/>
          <w:lang w:val="kk-KZ"/>
        </w:rPr>
        <w:t xml:space="preserve"> Қабілеттердің экспе</w:t>
      </w:r>
      <w:r w:rsidR="00573476" w:rsidRPr="003C1596">
        <w:rPr>
          <w:rFonts w:eastAsia="Times New Roman"/>
          <w:sz w:val="28"/>
          <w:szCs w:val="28"/>
          <w:lang w:val="kk-KZ"/>
        </w:rPr>
        <w:t>рименттік зерттеулерінің негізі</w:t>
      </w:r>
    </w:p>
    <w:p w:rsidR="00835B8C" w:rsidRPr="003C1596" w:rsidRDefault="00835B8C" w:rsidP="00405DF9">
      <w:pPr>
        <w:shd w:val="clear" w:color="auto" w:fill="FFFFFF" w:themeFill="background1"/>
        <w:ind w:firstLine="709"/>
        <w:jc w:val="both"/>
        <w:rPr>
          <w:rFonts w:eastAsia="Times New Roman"/>
          <w:sz w:val="28"/>
          <w:szCs w:val="28"/>
          <w:lang w:val="kk-KZ"/>
        </w:rPr>
      </w:pPr>
    </w:p>
    <w:tbl>
      <w:tblPr>
        <w:tblStyle w:val="af"/>
        <w:tblW w:w="9747" w:type="dxa"/>
        <w:tblLook w:val="04A0" w:firstRow="1" w:lastRow="0" w:firstColumn="1" w:lastColumn="0" w:noHBand="0" w:noVBand="1"/>
      </w:tblPr>
      <w:tblGrid>
        <w:gridCol w:w="2660"/>
        <w:gridCol w:w="7087"/>
      </w:tblGrid>
      <w:tr w:rsidR="003C1596" w:rsidRPr="003C1596" w:rsidTr="00B4032B">
        <w:tc>
          <w:tcPr>
            <w:tcW w:w="2660" w:type="dxa"/>
          </w:tcPr>
          <w:p w:rsidR="00304684" w:rsidRPr="003C1596" w:rsidRDefault="00304684" w:rsidP="0079098B">
            <w:pPr>
              <w:shd w:val="clear" w:color="auto" w:fill="FFFFFF" w:themeFill="background1"/>
              <w:jc w:val="center"/>
              <w:rPr>
                <w:rFonts w:eastAsia="Times New Roman"/>
                <w:b/>
                <w:lang w:val="kk-KZ"/>
              </w:rPr>
            </w:pPr>
            <w:r w:rsidRPr="003C1596">
              <w:rPr>
                <w:rFonts w:eastAsia="Times New Roman"/>
                <w:b/>
                <w:lang w:val="kk-KZ"/>
              </w:rPr>
              <w:t>Зерттеушілер</w:t>
            </w:r>
          </w:p>
          <w:p w:rsidR="00304684" w:rsidRPr="003C1596" w:rsidRDefault="00304684" w:rsidP="0079098B">
            <w:pPr>
              <w:shd w:val="clear" w:color="auto" w:fill="FFFFFF" w:themeFill="background1"/>
              <w:jc w:val="center"/>
              <w:rPr>
                <w:rFonts w:eastAsia="Times New Roman"/>
                <w:b/>
                <w:lang w:val="kk-KZ"/>
              </w:rPr>
            </w:pPr>
          </w:p>
        </w:tc>
        <w:tc>
          <w:tcPr>
            <w:tcW w:w="7087" w:type="dxa"/>
          </w:tcPr>
          <w:p w:rsidR="00304684" w:rsidRPr="003C1596" w:rsidRDefault="00304684" w:rsidP="0079098B">
            <w:pPr>
              <w:shd w:val="clear" w:color="auto" w:fill="FFFFFF" w:themeFill="background1"/>
              <w:jc w:val="center"/>
              <w:rPr>
                <w:rFonts w:eastAsia="Times New Roman"/>
                <w:b/>
                <w:lang w:val="kk-KZ"/>
              </w:rPr>
            </w:pPr>
            <w:r w:rsidRPr="003C1596">
              <w:rPr>
                <w:rFonts w:eastAsia="Times New Roman"/>
                <w:b/>
                <w:lang w:val="kk-KZ"/>
              </w:rPr>
              <w:t>Қабілет анықтамалары</w:t>
            </w:r>
          </w:p>
        </w:tc>
      </w:tr>
      <w:tr w:rsidR="003C1596" w:rsidRPr="003C1596" w:rsidTr="00B4032B">
        <w:tc>
          <w:tcPr>
            <w:tcW w:w="2660" w:type="dxa"/>
          </w:tcPr>
          <w:p w:rsidR="00E35C5E" w:rsidRPr="003C1596" w:rsidRDefault="00E35C5E" w:rsidP="0079098B">
            <w:pPr>
              <w:shd w:val="clear" w:color="auto" w:fill="FFFFFF" w:themeFill="background1"/>
              <w:jc w:val="center"/>
              <w:rPr>
                <w:rFonts w:eastAsia="Times New Roman"/>
                <w:lang w:val="en-US"/>
              </w:rPr>
            </w:pPr>
            <w:r w:rsidRPr="003C1596">
              <w:rPr>
                <w:rFonts w:eastAsia="Times New Roman"/>
                <w:lang w:val="en-US"/>
              </w:rPr>
              <w:t>1</w:t>
            </w:r>
          </w:p>
        </w:tc>
        <w:tc>
          <w:tcPr>
            <w:tcW w:w="7087" w:type="dxa"/>
          </w:tcPr>
          <w:p w:rsidR="00E35C5E" w:rsidRPr="003C1596" w:rsidRDefault="00E35C5E" w:rsidP="0079098B">
            <w:pPr>
              <w:shd w:val="clear" w:color="auto" w:fill="FFFFFF" w:themeFill="background1"/>
              <w:jc w:val="center"/>
              <w:rPr>
                <w:rFonts w:eastAsia="Times New Roman"/>
                <w:lang w:val="en-US"/>
              </w:rPr>
            </w:pPr>
            <w:r w:rsidRPr="003C1596">
              <w:rPr>
                <w:rFonts w:eastAsia="Times New Roman"/>
                <w:lang w:val="en-US"/>
              </w:rPr>
              <w:t>2</w:t>
            </w:r>
          </w:p>
        </w:tc>
      </w:tr>
      <w:tr w:rsidR="003C1596" w:rsidRPr="003C1596" w:rsidTr="00B4032B">
        <w:tc>
          <w:tcPr>
            <w:tcW w:w="2660" w:type="dxa"/>
          </w:tcPr>
          <w:p w:rsidR="00304684" w:rsidRPr="003C1596" w:rsidRDefault="00304684" w:rsidP="0079098B">
            <w:pPr>
              <w:shd w:val="clear" w:color="auto" w:fill="FFFFFF" w:themeFill="background1"/>
              <w:jc w:val="both"/>
              <w:rPr>
                <w:rFonts w:eastAsia="Times New Roman"/>
                <w:b/>
                <w:i/>
                <w:lang w:val="kk-KZ"/>
              </w:rPr>
            </w:pPr>
            <w:r w:rsidRPr="003C1596">
              <w:rPr>
                <w:rFonts w:eastAsia="Times New Roman"/>
                <w:b/>
                <w:i/>
                <w:lang w:val="kk-KZ"/>
              </w:rPr>
              <w:t>Н. Д. Левитов</w:t>
            </w:r>
            <w:r w:rsidR="0066075E" w:rsidRPr="003C1596">
              <w:rPr>
                <w:rFonts w:eastAsia="Times New Roman"/>
              </w:rPr>
              <w:t>[70]</w:t>
            </w:r>
            <w:r w:rsidRPr="003C1596">
              <w:rPr>
                <w:rFonts w:eastAsia="Times New Roman"/>
                <w:lang w:val="kk-KZ"/>
              </w:rPr>
              <w:t xml:space="preserve"> </w:t>
            </w:r>
          </w:p>
          <w:p w:rsidR="00304684" w:rsidRPr="003C1596" w:rsidRDefault="00304684" w:rsidP="0079098B">
            <w:pPr>
              <w:shd w:val="clear" w:color="auto" w:fill="FFFFFF" w:themeFill="background1"/>
              <w:jc w:val="both"/>
              <w:rPr>
                <w:rFonts w:eastAsia="Times New Roman"/>
                <w:lang w:val="kk-KZ"/>
              </w:rPr>
            </w:pPr>
            <w:r w:rsidRPr="003C1596">
              <w:rPr>
                <w:rFonts w:eastAsia="Times New Roman"/>
                <w:lang w:val="kk-KZ"/>
              </w:rPr>
              <w:t>(</w:t>
            </w:r>
            <w:r w:rsidRPr="003C1596">
              <w:rPr>
                <w:shd w:val="clear" w:color="auto" w:fill="FFFFFF"/>
              </w:rPr>
              <w:t>1890 -1972</w:t>
            </w:r>
            <w:r w:rsidRPr="003C1596">
              <w:rPr>
                <w:shd w:val="clear" w:color="auto" w:fill="FFFFFF"/>
                <w:lang w:val="kk-KZ"/>
              </w:rPr>
              <w:t>) кеңес заманының психологы</w:t>
            </w:r>
          </w:p>
        </w:tc>
        <w:tc>
          <w:tcPr>
            <w:tcW w:w="7087" w:type="dxa"/>
          </w:tcPr>
          <w:p w:rsidR="00304684" w:rsidRPr="003C1596" w:rsidRDefault="00304684" w:rsidP="0079098B">
            <w:pPr>
              <w:shd w:val="clear" w:color="auto" w:fill="FFFFFF" w:themeFill="background1"/>
              <w:jc w:val="both"/>
              <w:rPr>
                <w:rFonts w:eastAsia="Times New Roman"/>
                <w:lang w:val="kk-KZ"/>
              </w:rPr>
            </w:pPr>
            <w:r w:rsidRPr="003C1596">
              <w:rPr>
                <w:rFonts w:eastAsia="Times New Roman"/>
                <w:lang w:val="kk-KZ"/>
              </w:rPr>
              <w:t>Педагогикалық қабілеттер деп педагогикалық қызметті сәтті жүзеге асырудың шарты болып табылатын мұғалімнің жеке басының әртүрлі аспектілеріне қатысты бірқатар қасиеттерді айтады, олар:</w:t>
            </w:r>
          </w:p>
          <w:p w:rsidR="00304684" w:rsidRPr="003C1596" w:rsidRDefault="00304684" w:rsidP="0079098B">
            <w:pPr>
              <w:shd w:val="clear" w:color="auto" w:fill="FFFFFF" w:themeFill="background1"/>
              <w:jc w:val="both"/>
              <w:rPr>
                <w:rFonts w:eastAsia="Times New Roman"/>
                <w:lang w:val="kk-KZ"/>
              </w:rPr>
            </w:pPr>
            <w:r w:rsidRPr="003C1596">
              <w:rPr>
                <w:rFonts w:eastAsia="Times New Roman"/>
                <w:lang w:val="kk-KZ"/>
              </w:rPr>
              <w:t>1) балаларға қысқа және қызықты түрде білім беру;</w:t>
            </w:r>
          </w:p>
          <w:p w:rsidR="00304684" w:rsidRPr="003C1596" w:rsidRDefault="00304684" w:rsidP="0079098B">
            <w:pPr>
              <w:shd w:val="clear" w:color="auto" w:fill="FFFFFF" w:themeFill="background1"/>
              <w:jc w:val="both"/>
              <w:rPr>
                <w:rFonts w:eastAsia="Times New Roman"/>
                <w:lang w:val="kk-KZ"/>
              </w:rPr>
            </w:pPr>
            <w:r w:rsidRPr="003C1596">
              <w:rPr>
                <w:rFonts w:eastAsia="Times New Roman"/>
                <w:lang w:val="kk-KZ"/>
              </w:rPr>
              <w:t>2) бақылау арқылы оқушылардың білім білігін түсіну;</w:t>
            </w:r>
          </w:p>
          <w:p w:rsidR="00304684" w:rsidRPr="003C1596" w:rsidRDefault="00304684" w:rsidP="0079098B">
            <w:pPr>
              <w:shd w:val="clear" w:color="auto" w:fill="FFFFFF" w:themeFill="background1"/>
              <w:jc w:val="both"/>
              <w:rPr>
                <w:rFonts w:eastAsia="Times New Roman"/>
                <w:lang w:val="kk-KZ"/>
              </w:rPr>
            </w:pPr>
            <w:r w:rsidRPr="003C1596">
              <w:rPr>
                <w:rFonts w:eastAsia="Times New Roman"/>
                <w:lang w:val="kk-KZ"/>
              </w:rPr>
              <w:t>3) іс-әрекетті өзіндік жылдам және дәл бағдарлау;</w:t>
            </w:r>
          </w:p>
          <w:p w:rsidR="00304684" w:rsidRPr="003C1596" w:rsidRDefault="00304684" w:rsidP="0079098B">
            <w:pPr>
              <w:shd w:val="clear" w:color="auto" w:fill="FFFFFF" w:themeFill="background1"/>
              <w:jc w:val="both"/>
              <w:rPr>
                <w:rFonts w:eastAsia="Times New Roman"/>
                <w:lang w:val="kk-KZ"/>
              </w:rPr>
            </w:pPr>
            <w:r w:rsidRPr="003C1596">
              <w:rPr>
                <w:rFonts w:eastAsia="Times New Roman"/>
                <w:lang w:val="kk-KZ"/>
              </w:rPr>
              <w:t>4) ұйымдастырушылық қабілеті.</w:t>
            </w:r>
          </w:p>
        </w:tc>
      </w:tr>
      <w:tr w:rsidR="003C1596" w:rsidRPr="003C1596" w:rsidTr="00B4032B">
        <w:tc>
          <w:tcPr>
            <w:tcW w:w="2660" w:type="dxa"/>
          </w:tcPr>
          <w:p w:rsidR="00304684" w:rsidRPr="003C1596" w:rsidRDefault="00304684" w:rsidP="0079098B">
            <w:pPr>
              <w:shd w:val="clear" w:color="auto" w:fill="FFFFFF" w:themeFill="background1"/>
              <w:jc w:val="both"/>
              <w:rPr>
                <w:rFonts w:eastAsia="Times New Roman"/>
                <w:b/>
                <w:i/>
              </w:rPr>
            </w:pPr>
            <w:r w:rsidRPr="003C1596">
              <w:rPr>
                <w:rFonts w:eastAsia="Times New Roman"/>
                <w:b/>
                <w:i/>
                <w:lang w:val="kk-KZ"/>
              </w:rPr>
              <w:t xml:space="preserve">Ф. Н. Гоноболин </w:t>
            </w:r>
            <w:r w:rsidR="0066075E" w:rsidRPr="003C1596">
              <w:rPr>
                <w:rFonts w:eastAsia="Times New Roman"/>
              </w:rPr>
              <w:t>[71]</w:t>
            </w:r>
          </w:p>
          <w:p w:rsidR="00304684" w:rsidRPr="003C1596" w:rsidRDefault="00304684" w:rsidP="0079098B">
            <w:pPr>
              <w:shd w:val="clear" w:color="auto" w:fill="FFFFFF" w:themeFill="background1"/>
              <w:jc w:val="both"/>
              <w:rPr>
                <w:shd w:val="clear" w:color="auto" w:fill="FFFFFF"/>
                <w:lang w:val="kk-KZ"/>
              </w:rPr>
            </w:pPr>
            <w:r w:rsidRPr="003C1596">
              <w:rPr>
                <w:shd w:val="clear" w:color="auto" w:fill="FFFFFF"/>
              </w:rPr>
              <w:t> (1901-1975)</w:t>
            </w:r>
            <w:r w:rsidRPr="003C1596">
              <w:rPr>
                <w:shd w:val="clear" w:color="auto" w:fill="FFFFFF"/>
                <w:lang w:val="kk-KZ"/>
              </w:rPr>
              <w:t xml:space="preserve"> кеңес заманының психологы</w:t>
            </w:r>
          </w:p>
          <w:p w:rsidR="00304684" w:rsidRPr="003C1596" w:rsidRDefault="00304684" w:rsidP="0079098B">
            <w:pPr>
              <w:shd w:val="clear" w:color="auto" w:fill="FFFFFF" w:themeFill="background1"/>
              <w:jc w:val="both"/>
              <w:rPr>
                <w:rFonts w:eastAsia="Times New Roman"/>
                <w:b/>
                <w:i/>
                <w:lang w:val="kk-KZ"/>
              </w:rPr>
            </w:pPr>
          </w:p>
          <w:p w:rsidR="00304684" w:rsidRPr="003C1596" w:rsidRDefault="00304684" w:rsidP="0079098B">
            <w:pPr>
              <w:shd w:val="clear" w:color="auto" w:fill="FFFFFF" w:themeFill="background1"/>
              <w:jc w:val="both"/>
              <w:rPr>
                <w:rFonts w:eastAsia="Times New Roman"/>
                <w:lang w:val="kk-KZ"/>
              </w:rPr>
            </w:pPr>
          </w:p>
        </w:tc>
        <w:tc>
          <w:tcPr>
            <w:tcW w:w="7087" w:type="dxa"/>
          </w:tcPr>
          <w:p w:rsidR="00304684" w:rsidRPr="003C1596" w:rsidRDefault="00304684" w:rsidP="0079098B">
            <w:pPr>
              <w:shd w:val="clear" w:color="auto" w:fill="FFFFFF" w:themeFill="background1"/>
              <w:jc w:val="both"/>
              <w:rPr>
                <w:rFonts w:eastAsia="Times New Roman"/>
                <w:lang w:val="kk-KZ"/>
              </w:rPr>
            </w:pPr>
            <w:r w:rsidRPr="003C1596">
              <w:rPr>
                <w:rFonts w:eastAsia="Times New Roman"/>
                <w:lang w:val="kk-KZ"/>
              </w:rPr>
              <w:t xml:space="preserve"> Мұғалімнің қасиеттерін өзінің педагогикалық қабілеттерімен бірге жүретін қасиеттер деп санады. Ол педагогикалық қабілеттердің құрылымына төменгілерді еңгізді:</w:t>
            </w:r>
          </w:p>
          <w:p w:rsidR="00304684" w:rsidRPr="003C1596" w:rsidRDefault="00304684" w:rsidP="0079098B">
            <w:pPr>
              <w:shd w:val="clear" w:color="auto" w:fill="FFFFFF" w:themeFill="background1"/>
              <w:jc w:val="both"/>
              <w:rPr>
                <w:rFonts w:eastAsia="Times New Roman"/>
                <w:lang w:val="kk-KZ"/>
              </w:rPr>
            </w:pPr>
            <w:r w:rsidRPr="003C1596">
              <w:rPr>
                <w:rFonts w:eastAsia="Times New Roman"/>
                <w:lang w:val="kk-KZ"/>
              </w:rPr>
              <w:t>1) оқу материалын оқушыларға қолжетімді ету қабілеті;</w:t>
            </w:r>
          </w:p>
          <w:p w:rsidR="00304684" w:rsidRPr="003C1596" w:rsidRDefault="00304684" w:rsidP="0079098B">
            <w:pPr>
              <w:shd w:val="clear" w:color="auto" w:fill="FFFFFF" w:themeFill="background1"/>
              <w:jc w:val="both"/>
              <w:rPr>
                <w:rFonts w:eastAsia="Times New Roman"/>
                <w:lang w:val="kk-KZ"/>
              </w:rPr>
            </w:pPr>
            <w:r w:rsidRPr="003C1596">
              <w:rPr>
                <w:rFonts w:eastAsia="Times New Roman"/>
                <w:lang w:val="kk-KZ"/>
              </w:rPr>
              <w:t>2) мұғалімнің оқушыны түсінуі;</w:t>
            </w:r>
          </w:p>
          <w:p w:rsidR="00304684" w:rsidRPr="003C1596" w:rsidRDefault="00304684" w:rsidP="0079098B">
            <w:pPr>
              <w:shd w:val="clear" w:color="auto" w:fill="FFFFFF" w:themeFill="background1"/>
              <w:jc w:val="both"/>
              <w:rPr>
                <w:rFonts w:eastAsia="Times New Roman"/>
                <w:lang w:val="kk-KZ"/>
              </w:rPr>
            </w:pPr>
            <w:r w:rsidRPr="003C1596">
              <w:rPr>
                <w:rFonts w:eastAsia="Times New Roman"/>
                <w:lang w:val="kk-KZ"/>
              </w:rPr>
              <w:t>3) жұмыстағы шығармашылық;</w:t>
            </w:r>
          </w:p>
          <w:p w:rsidR="00304684" w:rsidRPr="003C1596" w:rsidRDefault="00304684" w:rsidP="0079098B">
            <w:pPr>
              <w:shd w:val="clear" w:color="auto" w:fill="FFFFFF" w:themeFill="background1"/>
              <w:jc w:val="both"/>
              <w:rPr>
                <w:rFonts w:eastAsia="Times New Roman"/>
                <w:lang w:val="kk-KZ"/>
              </w:rPr>
            </w:pPr>
            <w:r w:rsidRPr="003C1596">
              <w:rPr>
                <w:rFonts w:eastAsia="Times New Roman"/>
                <w:lang w:val="kk-KZ"/>
              </w:rPr>
              <w:t>4) балаларға педагогикалық ерікті ықпал ету;</w:t>
            </w:r>
          </w:p>
          <w:p w:rsidR="00304684" w:rsidRPr="003C1596" w:rsidRDefault="00304684" w:rsidP="0079098B">
            <w:pPr>
              <w:shd w:val="clear" w:color="auto" w:fill="FFFFFF" w:themeFill="background1"/>
              <w:jc w:val="both"/>
              <w:rPr>
                <w:rFonts w:eastAsia="Times New Roman"/>
                <w:lang w:val="kk-KZ"/>
              </w:rPr>
            </w:pPr>
            <w:r w:rsidRPr="003C1596">
              <w:rPr>
                <w:rFonts w:eastAsia="Times New Roman"/>
                <w:lang w:val="kk-KZ"/>
              </w:rPr>
              <w:t>5) балалар ұжымын ұйымдастыру қабілеті;</w:t>
            </w:r>
          </w:p>
          <w:p w:rsidR="00304684" w:rsidRPr="003C1596" w:rsidRDefault="00304684" w:rsidP="0079098B">
            <w:pPr>
              <w:shd w:val="clear" w:color="auto" w:fill="FFFFFF" w:themeFill="background1"/>
              <w:jc w:val="both"/>
              <w:rPr>
                <w:rFonts w:eastAsia="Times New Roman"/>
                <w:lang w:val="kk-KZ"/>
              </w:rPr>
            </w:pPr>
            <w:r w:rsidRPr="003C1596">
              <w:rPr>
                <w:rFonts w:eastAsia="Times New Roman"/>
                <w:lang w:val="kk-KZ"/>
              </w:rPr>
              <w:t>6) сөйлеудің мазмұны мен анықтылығы;</w:t>
            </w:r>
          </w:p>
          <w:p w:rsidR="00304684" w:rsidRPr="003C1596" w:rsidRDefault="00304684" w:rsidP="0079098B">
            <w:pPr>
              <w:shd w:val="clear" w:color="auto" w:fill="FFFFFF" w:themeFill="background1"/>
              <w:jc w:val="both"/>
              <w:rPr>
                <w:rFonts w:eastAsia="Times New Roman"/>
                <w:lang w:val="kk-KZ"/>
              </w:rPr>
            </w:pPr>
            <w:r w:rsidRPr="003C1596">
              <w:rPr>
                <w:rFonts w:eastAsia="Times New Roman"/>
                <w:lang w:val="kk-KZ"/>
              </w:rPr>
              <w:t>7) мұғалімнің бейнесі мен сенімділігі;</w:t>
            </w:r>
          </w:p>
          <w:p w:rsidR="00304684" w:rsidRPr="003C1596" w:rsidRDefault="00304684" w:rsidP="0079098B">
            <w:pPr>
              <w:shd w:val="clear" w:color="auto" w:fill="FFFFFF" w:themeFill="background1"/>
              <w:jc w:val="both"/>
              <w:rPr>
                <w:rFonts w:eastAsia="Times New Roman"/>
                <w:lang w:val="kk-KZ"/>
              </w:rPr>
            </w:pPr>
            <w:r w:rsidRPr="003C1596">
              <w:rPr>
                <w:rFonts w:eastAsia="Times New Roman"/>
                <w:lang w:val="kk-KZ"/>
              </w:rPr>
              <w:t>8) педагогикалық әдебі;</w:t>
            </w:r>
          </w:p>
          <w:p w:rsidR="00304684" w:rsidRPr="003C1596" w:rsidRDefault="00304684" w:rsidP="0079098B">
            <w:pPr>
              <w:shd w:val="clear" w:color="auto" w:fill="FFFFFF" w:themeFill="background1"/>
              <w:jc w:val="both"/>
              <w:rPr>
                <w:rFonts w:eastAsia="Times New Roman"/>
                <w:lang w:val="kk-KZ"/>
              </w:rPr>
            </w:pPr>
            <w:r w:rsidRPr="003C1596">
              <w:rPr>
                <w:rFonts w:eastAsia="Times New Roman"/>
                <w:lang w:val="kk-KZ"/>
              </w:rPr>
              <w:t>9) оқу материалын өмірмен байланыстыру қабілеті;</w:t>
            </w:r>
          </w:p>
          <w:p w:rsidR="00304684" w:rsidRPr="003C1596" w:rsidRDefault="00304684" w:rsidP="0079098B">
            <w:pPr>
              <w:shd w:val="clear" w:color="auto" w:fill="FFFFFF" w:themeFill="background1"/>
              <w:jc w:val="both"/>
              <w:rPr>
                <w:rFonts w:eastAsia="Times New Roman"/>
                <w:lang w:val="kk-KZ"/>
              </w:rPr>
            </w:pPr>
            <w:r w:rsidRPr="003C1596">
              <w:rPr>
                <w:rFonts w:eastAsia="Times New Roman"/>
                <w:lang w:val="kk-KZ"/>
              </w:rPr>
              <w:t>10) педагогикалық талапшылдық (педагогикалық қабі</w:t>
            </w:r>
            <w:r w:rsidR="00835B8C" w:rsidRPr="003C1596">
              <w:rPr>
                <w:rFonts w:eastAsia="Times New Roman"/>
                <w:lang w:val="kk-KZ"/>
              </w:rPr>
              <w:t>леттерге психологиялық талдау).</w:t>
            </w:r>
          </w:p>
        </w:tc>
      </w:tr>
    </w:tbl>
    <w:p w:rsidR="00687353" w:rsidRPr="003C1596" w:rsidRDefault="00687353" w:rsidP="00E35C5E">
      <w:pPr>
        <w:shd w:val="clear" w:color="auto" w:fill="FFFFFF" w:themeFill="background1"/>
        <w:jc w:val="both"/>
        <w:rPr>
          <w:rFonts w:eastAsia="Times New Roman"/>
          <w:sz w:val="28"/>
          <w:szCs w:val="28"/>
          <w:lang w:val="kk-KZ"/>
        </w:rPr>
      </w:pPr>
    </w:p>
    <w:p w:rsidR="00E35C5E" w:rsidRPr="003C1596" w:rsidRDefault="00E35C5E" w:rsidP="00E35C5E">
      <w:pPr>
        <w:shd w:val="clear" w:color="auto" w:fill="FFFFFF" w:themeFill="background1"/>
        <w:jc w:val="both"/>
        <w:rPr>
          <w:rFonts w:eastAsia="Times New Roman"/>
          <w:sz w:val="28"/>
          <w:szCs w:val="28"/>
          <w:lang w:val="kk-KZ"/>
        </w:rPr>
      </w:pPr>
      <w:r w:rsidRPr="003C1596">
        <w:rPr>
          <w:rFonts w:eastAsia="Times New Roman"/>
          <w:sz w:val="28"/>
          <w:szCs w:val="28"/>
          <w:lang w:val="en-US"/>
        </w:rPr>
        <w:lastRenderedPageBreak/>
        <w:t xml:space="preserve">3 </w:t>
      </w:r>
      <w:r w:rsidRPr="003C1596">
        <w:rPr>
          <w:rFonts w:eastAsia="Times New Roman"/>
          <w:sz w:val="28"/>
          <w:szCs w:val="28"/>
          <w:lang w:val="kk-KZ"/>
        </w:rPr>
        <w:t xml:space="preserve">кестенің жалғасы </w:t>
      </w:r>
    </w:p>
    <w:p w:rsidR="00E35C5E" w:rsidRPr="003C1596" w:rsidRDefault="00E35C5E" w:rsidP="00E35C5E">
      <w:pPr>
        <w:shd w:val="clear" w:color="auto" w:fill="FFFFFF" w:themeFill="background1"/>
        <w:jc w:val="both"/>
        <w:rPr>
          <w:rFonts w:eastAsia="Times New Roman"/>
          <w:sz w:val="28"/>
          <w:szCs w:val="28"/>
          <w:lang w:val="kk-KZ"/>
        </w:rPr>
      </w:pPr>
    </w:p>
    <w:tbl>
      <w:tblPr>
        <w:tblStyle w:val="af"/>
        <w:tblW w:w="9747" w:type="dxa"/>
        <w:tblLook w:val="04A0" w:firstRow="1" w:lastRow="0" w:firstColumn="1" w:lastColumn="0" w:noHBand="0" w:noVBand="1"/>
      </w:tblPr>
      <w:tblGrid>
        <w:gridCol w:w="2660"/>
        <w:gridCol w:w="7087"/>
      </w:tblGrid>
      <w:tr w:rsidR="003C1596" w:rsidRPr="003C1596" w:rsidTr="00E35C5E">
        <w:tc>
          <w:tcPr>
            <w:tcW w:w="2660" w:type="dxa"/>
          </w:tcPr>
          <w:p w:rsidR="00E35C5E" w:rsidRPr="003C1596" w:rsidRDefault="00E35C5E" w:rsidP="00E35C5E">
            <w:pPr>
              <w:jc w:val="center"/>
              <w:rPr>
                <w:rFonts w:eastAsia="Times New Roman"/>
                <w:lang w:val="en-US"/>
              </w:rPr>
            </w:pPr>
            <w:r w:rsidRPr="003C1596">
              <w:rPr>
                <w:rFonts w:eastAsia="Times New Roman"/>
                <w:lang w:val="en-US"/>
              </w:rPr>
              <w:t>1</w:t>
            </w:r>
          </w:p>
        </w:tc>
        <w:tc>
          <w:tcPr>
            <w:tcW w:w="7087" w:type="dxa"/>
          </w:tcPr>
          <w:p w:rsidR="00E35C5E" w:rsidRPr="003C1596" w:rsidRDefault="00E35C5E" w:rsidP="00E35C5E">
            <w:pPr>
              <w:jc w:val="center"/>
              <w:rPr>
                <w:rFonts w:eastAsia="Times New Roman"/>
                <w:lang w:val="en-US"/>
              </w:rPr>
            </w:pPr>
            <w:r w:rsidRPr="003C1596">
              <w:rPr>
                <w:rFonts w:eastAsia="Times New Roman"/>
                <w:lang w:val="en-US"/>
              </w:rPr>
              <w:t>2</w:t>
            </w:r>
          </w:p>
        </w:tc>
      </w:tr>
      <w:tr w:rsidR="003C1596" w:rsidRPr="003C1596" w:rsidTr="00E35C5E">
        <w:tc>
          <w:tcPr>
            <w:tcW w:w="2660" w:type="dxa"/>
          </w:tcPr>
          <w:p w:rsidR="00E35C5E" w:rsidRPr="003C1596" w:rsidRDefault="00E35C5E" w:rsidP="00A74598">
            <w:pPr>
              <w:shd w:val="clear" w:color="auto" w:fill="FFFFFF" w:themeFill="background1"/>
              <w:jc w:val="both"/>
              <w:rPr>
                <w:shd w:val="clear" w:color="auto" w:fill="FFFFFF"/>
                <w:lang w:val="kk-KZ"/>
              </w:rPr>
            </w:pPr>
            <w:r w:rsidRPr="003C1596">
              <w:rPr>
                <w:rFonts w:eastAsia="Times New Roman"/>
                <w:b/>
                <w:i/>
                <w:lang w:val="kk-KZ"/>
              </w:rPr>
              <w:t>В. А. Крутецкий</w:t>
            </w:r>
            <w:r w:rsidRPr="003C1596">
              <w:rPr>
                <w:rFonts w:eastAsia="Times New Roman"/>
                <w:lang w:val="kk-KZ"/>
              </w:rPr>
              <w:t xml:space="preserve"> </w:t>
            </w:r>
            <w:r w:rsidR="0066075E" w:rsidRPr="003C1596">
              <w:rPr>
                <w:rFonts w:eastAsia="Times New Roman"/>
              </w:rPr>
              <w:t xml:space="preserve">[72] </w:t>
            </w:r>
            <w:r w:rsidRPr="003C1596">
              <w:rPr>
                <w:lang w:val="kk-KZ"/>
              </w:rPr>
              <w:t>(</w:t>
            </w:r>
            <w:hyperlink r:id="rId36" w:tooltip="1917 год" w:history="1">
              <w:r w:rsidRPr="003C1596">
                <w:rPr>
                  <w:rStyle w:val="ae"/>
                  <w:color w:val="auto"/>
                  <w:u w:val="none"/>
                  <w:shd w:val="clear" w:color="auto" w:fill="FFFFFF"/>
                </w:rPr>
                <w:t>1917</w:t>
              </w:r>
            </w:hyperlink>
            <w:r w:rsidRPr="003C1596">
              <w:rPr>
                <w:shd w:val="clear" w:color="auto" w:fill="FFFFFF"/>
                <w:lang w:val="kk-KZ"/>
              </w:rPr>
              <w:t>-</w:t>
            </w:r>
            <w:r w:rsidRPr="003C1596">
              <w:rPr>
                <w:shd w:val="clear" w:color="auto" w:fill="FFFFFF"/>
              </w:rPr>
              <w:t> </w:t>
            </w:r>
            <w:hyperlink r:id="rId37" w:tooltip="1991 год" w:history="1">
              <w:r w:rsidRPr="003C1596">
                <w:rPr>
                  <w:rStyle w:val="ae"/>
                  <w:color w:val="auto"/>
                  <w:u w:val="none"/>
                  <w:shd w:val="clear" w:color="auto" w:fill="FFFFFF"/>
                </w:rPr>
                <w:t>1991</w:t>
              </w:r>
            </w:hyperlink>
            <w:r w:rsidRPr="003C1596">
              <w:rPr>
                <w:u w:val="single"/>
                <w:lang w:val="kk-KZ"/>
              </w:rPr>
              <w:t>)</w:t>
            </w:r>
            <w:r w:rsidRPr="003C1596">
              <w:rPr>
                <w:shd w:val="clear" w:color="auto" w:fill="FFFFFF"/>
                <w:lang w:val="kk-KZ"/>
              </w:rPr>
              <w:t xml:space="preserve"> кеңес заманының психологы</w:t>
            </w:r>
          </w:p>
          <w:p w:rsidR="00E35C5E" w:rsidRPr="003C1596" w:rsidRDefault="00E35C5E" w:rsidP="00A74598">
            <w:pPr>
              <w:shd w:val="clear" w:color="auto" w:fill="FFFFFF" w:themeFill="background1"/>
              <w:jc w:val="both"/>
              <w:rPr>
                <w:rFonts w:eastAsia="Times New Roman"/>
                <w:lang w:val="kk-KZ"/>
              </w:rPr>
            </w:pPr>
          </w:p>
        </w:tc>
        <w:tc>
          <w:tcPr>
            <w:tcW w:w="7087" w:type="dxa"/>
          </w:tcPr>
          <w:p w:rsidR="00E35C5E" w:rsidRPr="003C1596" w:rsidRDefault="00E35C5E" w:rsidP="00A74598">
            <w:pPr>
              <w:shd w:val="clear" w:color="auto" w:fill="FFFFFF" w:themeFill="background1"/>
              <w:jc w:val="both"/>
              <w:rPr>
                <w:rFonts w:eastAsia="Times New Roman"/>
                <w:lang w:val="kk-KZ"/>
              </w:rPr>
            </w:pPr>
            <w:r w:rsidRPr="003C1596">
              <w:rPr>
                <w:rFonts w:eastAsia="Times New Roman"/>
                <w:lang w:val="kk-KZ"/>
              </w:rPr>
              <w:t xml:space="preserve">Педагогикалық қабілеттердің келесі түрлерін ұсынды: </w:t>
            </w:r>
          </w:p>
          <w:p w:rsidR="00E35C5E" w:rsidRPr="003C1596" w:rsidRDefault="00E35C5E" w:rsidP="00A74598">
            <w:pPr>
              <w:shd w:val="clear" w:color="auto" w:fill="FFFFFF" w:themeFill="background1"/>
              <w:tabs>
                <w:tab w:val="left" w:pos="176"/>
              </w:tabs>
              <w:jc w:val="both"/>
              <w:rPr>
                <w:rFonts w:eastAsia="Times New Roman"/>
                <w:lang w:val="kk-KZ"/>
              </w:rPr>
            </w:pPr>
            <w:r w:rsidRPr="003C1596">
              <w:rPr>
                <w:rFonts w:eastAsia="Times New Roman"/>
                <w:lang w:val="kk-KZ"/>
              </w:rPr>
              <w:t xml:space="preserve">1) дидактикалық қабілеттер </w:t>
            </w:r>
          </w:p>
          <w:p w:rsidR="00E35C5E" w:rsidRPr="003C1596" w:rsidRDefault="00E35C5E" w:rsidP="00A74598">
            <w:pPr>
              <w:shd w:val="clear" w:color="auto" w:fill="FFFFFF" w:themeFill="background1"/>
              <w:tabs>
                <w:tab w:val="left" w:pos="176"/>
              </w:tabs>
              <w:jc w:val="both"/>
              <w:rPr>
                <w:rFonts w:eastAsia="Times New Roman"/>
                <w:lang w:val="kk-KZ"/>
              </w:rPr>
            </w:pPr>
            <w:r w:rsidRPr="003C1596">
              <w:rPr>
                <w:rFonts w:eastAsia="Times New Roman"/>
                <w:lang w:val="kk-KZ"/>
              </w:rPr>
              <w:t>2) академиялық қабілеттер</w:t>
            </w:r>
          </w:p>
          <w:p w:rsidR="00E35C5E" w:rsidRPr="003C1596" w:rsidRDefault="00E35C5E" w:rsidP="00A74598">
            <w:pPr>
              <w:shd w:val="clear" w:color="auto" w:fill="FFFFFF" w:themeFill="background1"/>
              <w:tabs>
                <w:tab w:val="left" w:pos="176"/>
              </w:tabs>
              <w:jc w:val="both"/>
              <w:rPr>
                <w:rFonts w:eastAsia="Times New Roman"/>
                <w:lang w:val="kk-KZ"/>
              </w:rPr>
            </w:pPr>
            <w:r w:rsidRPr="003C1596">
              <w:rPr>
                <w:rFonts w:eastAsia="Times New Roman"/>
                <w:lang w:val="kk-KZ"/>
              </w:rPr>
              <w:t xml:space="preserve">3) перцептивті қабілеттер </w:t>
            </w:r>
          </w:p>
          <w:p w:rsidR="00E35C5E" w:rsidRPr="003C1596" w:rsidRDefault="00E35C5E" w:rsidP="00A74598">
            <w:pPr>
              <w:shd w:val="clear" w:color="auto" w:fill="FFFFFF" w:themeFill="background1"/>
              <w:tabs>
                <w:tab w:val="left" w:pos="176"/>
              </w:tabs>
              <w:jc w:val="both"/>
              <w:rPr>
                <w:rFonts w:eastAsia="Times New Roman"/>
                <w:lang w:val="kk-KZ"/>
              </w:rPr>
            </w:pPr>
            <w:r w:rsidRPr="003C1596">
              <w:rPr>
                <w:rFonts w:eastAsia="Times New Roman"/>
                <w:lang w:val="kk-KZ"/>
              </w:rPr>
              <w:t xml:space="preserve">4) сөйлеу қабілеттері </w:t>
            </w:r>
          </w:p>
          <w:p w:rsidR="00E35C5E" w:rsidRPr="003C1596" w:rsidRDefault="00E35C5E" w:rsidP="00A74598">
            <w:pPr>
              <w:shd w:val="clear" w:color="auto" w:fill="FFFFFF" w:themeFill="background1"/>
              <w:tabs>
                <w:tab w:val="left" w:pos="176"/>
              </w:tabs>
              <w:jc w:val="both"/>
              <w:rPr>
                <w:rFonts w:eastAsia="Times New Roman"/>
                <w:lang w:val="kk-KZ"/>
              </w:rPr>
            </w:pPr>
            <w:r w:rsidRPr="003C1596">
              <w:rPr>
                <w:rFonts w:eastAsia="Times New Roman"/>
                <w:lang w:val="kk-KZ"/>
              </w:rPr>
              <w:t xml:space="preserve">5) ұйымдастырушылық қабілеттер </w:t>
            </w:r>
          </w:p>
          <w:p w:rsidR="00E35C5E" w:rsidRPr="003C1596" w:rsidRDefault="00E35C5E" w:rsidP="00A74598">
            <w:pPr>
              <w:shd w:val="clear" w:color="auto" w:fill="FFFFFF" w:themeFill="background1"/>
              <w:tabs>
                <w:tab w:val="left" w:pos="176"/>
              </w:tabs>
              <w:jc w:val="both"/>
              <w:rPr>
                <w:rFonts w:eastAsia="Times New Roman"/>
                <w:lang w:val="kk-KZ"/>
              </w:rPr>
            </w:pPr>
            <w:r w:rsidRPr="003C1596">
              <w:rPr>
                <w:rFonts w:eastAsia="Times New Roman"/>
                <w:lang w:val="kk-KZ"/>
              </w:rPr>
              <w:t>6) авторитарлық қабілеттер</w:t>
            </w:r>
          </w:p>
          <w:p w:rsidR="00E35C5E" w:rsidRPr="003C1596" w:rsidRDefault="00E35C5E" w:rsidP="00A74598">
            <w:pPr>
              <w:shd w:val="clear" w:color="auto" w:fill="FFFFFF" w:themeFill="background1"/>
              <w:tabs>
                <w:tab w:val="left" w:pos="176"/>
              </w:tabs>
              <w:jc w:val="both"/>
              <w:rPr>
                <w:rFonts w:eastAsia="Times New Roman"/>
                <w:lang w:val="kk-KZ"/>
              </w:rPr>
            </w:pPr>
            <w:r w:rsidRPr="003C1596">
              <w:rPr>
                <w:rFonts w:eastAsia="Times New Roman"/>
                <w:lang w:val="kk-KZ"/>
              </w:rPr>
              <w:t xml:space="preserve">7) коммуникативті қабілеттер </w:t>
            </w:r>
          </w:p>
          <w:p w:rsidR="00E35C5E" w:rsidRPr="003C1596" w:rsidRDefault="00E35C5E" w:rsidP="00A74598">
            <w:pPr>
              <w:shd w:val="clear" w:color="auto" w:fill="FFFFFF" w:themeFill="background1"/>
              <w:tabs>
                <w:tab w:val="left" w:pos="176"/>
              </w:tabs>
              <w:jc w:val="both"/>
              <w:rPr>
                <w:rFonts w:eastAsia="Times New Roman"/>
                <w:lang w:val="kk-KZ"/>
              </w:rPr>
            </w:pPr>
            <w:r w:rsidRPr="003C1596">
              <w:rPr>
                <w:rFonts w:eastAsia="Times New Roman"/>
                <w:lang w:val="kk-KZ"/>
              </w:rPr>
              <w:t xml:space="preserve">8) педагогикалық қиял (немесе болжамдық қабілеттер) </w:t>
            </w:r>
          </w:p>
        </w:tc>
      </w:tr>
      <w:tr w:rsidR="003C1596" w:rsidRPr="003C1596" w:rsidTr="00E35C5E">
        <w:tc>
          <w:tcPr>
            <w:tcW w:w="2660" w:type="dxa"/>
          </w:tcPr>
          <w:p w:rsidR="00E35C5E" w:rsidRPr="003C1596" w:rsidRDefault="0066075E" w:rsidP="00A74598">
            <w:pPr>
              <w:shd w:val="clear" w:color="auto" w:fill="FFFFFF" w:themeFill="background1"/>
              <w:jc w:val="both"/>
              <w:rPr>
                <w:shd w:val="clear" w:color="auto" w:fill="FFFFFF"/>
                <w:lang w:val="kk-KZ"/>
              </w:rPr>
            </w:pPr>
            <w:r w:rsidRPr="003C1596">
              <w:rPr>
                <w:rFonts w:eastAsia="Times New Roman"/>
                <w:b/>
                <w:i/>
                <w:lang w:val="kk-KZ"/>
              </w:rPr>
              <w:t>Н.В. Кузьмин</w:t>
            </w:r>
            <w:r w:rsidRPr="003C1596">
              <w:rPr>
                <w:rFonts w:eastAsia="Times New Roman"/>
                <w:b/>
                <w:i/>
              </w:rPr>
              <w:t xml:space="preserve"> </w:t>
            </w:r>
            <w:r w:rsidRPr="003C1596">
              <w:rPr>
                <w:rFonts w:eastAsia="Times New Roman"/>
              </w:rPr>
              <w:t>[73]</w:t>
            </w:r>
            <w:r w:rsidR="00E35C5E" w:rsidRPr="003C1596">
              <w:rPr>
                <w:rFonts w:eastAsia="Times New Roman"/>
                <w:lang w:val="kk-KZ"/>
              </w:rPr>
              <w:t xml:space="preserve"> </w:t>
            </w:r>
            <w:r w:rsidR="00E35C5E" w:rsidRPr="003C1596">
              <w:rPr>
                <w:shd w:val="clear" w:color="auto" w:fill="FFFFFF"/>
                <w:lang w:val="kk-KZ"/>
              </w:rPr>
              <w:t xml:space="preserve"> кеңес заманының және ресей психологы</w:t>
            </w:r>
          </w:p>
          <w:p w:rsidR="00E35C5E" w:rsidRPr="003C1596" w:rsidRDefault="00E35C5E" w:rsidP="00A74598">
            <w:pPr>
              <w:shd w:val="clear" w:color="auto" w:fill="FFFFFF" w:themeFill="background1"/>
              <w:jc w:val="both"/>
              <w:rPr>
                <w:rFonts w:eastAsia="Times New Roman"/>
                <w:lang w:val="kk-KZ"/>
              </w:rPr>
            </w:pPr>
          </w:p>
          <w:p w:rsidR="00E35C5E" w:rsidRPr="003C1596" w:rsidRDefault="00E35C5E" w:rsidP="00A74598">
            <w:pPr>
              <w:shd w:val="clear" w:color="auto" w:fill="FFFFFF" w:themeFill="background1"/>
              <w:jc w:val="both"/>
              <w:rPr>
                <w:rFonts w:eastAsia="Times New Roman"/>
                <w:b/>
                <w:i/>
                <w:lang w:val="kk-KZ"/>
              </w:rPr>
            </w:pPr>
          </w:p>
        </w:tc>
        <w:tc>
          <w:tcPr>
            <w:tcW w:w="7087" w:type="dxa"/>
          </w:tcPr>
          <w:p w:rsidR="00E35C5E" w:rsidRPr="003C1596" w:rsidRDefault="00E35C5E" w:rsidP="00A74598">
            <w:pPr>
              <w:pStyle w:val="aa"/>
              <w:shd w:val="clear" w:color="auto" w:fill="FFFFFF" w:themeFill="background1"/>
              <w:ind w:left="34" w:right="0" w:firstLine="0"/>
              <w:rPr>
                <w:sz w:val="24"/>
                <w:szCs w:val="24"/>
                <w:lang w:val="kk-KZ"/>
              </w:rPr>
            </w:pPr>
            <w:r w:rsidRPr="003C1596">
              <w:rPr>
                <w:sz w:val="24"/>
                <w:szCs w:val="24"/>
                <w:lang w:val="kk-KZ"/>
              </w:rPr>
              <w:t>Оның мектебі жасаған педагогикалық қабілеттер тұжырымдамасы педагогикалық жүйеде функционалды элемент бар екенін көрсетеді, олар:</w:t>
            </w:r>
          </w:p>
          <w:p w:rsidR="00E35C5E" w:rsidRPr="003C1596" w:rsidRDefault="00E35C5E" w:rsidP="00A74598">
            <w:pPr>
              <w:pStyle w:val="aa"/>
              <w:numPr>
                <w:ilvl w:val="0"/>
                <w:numId w:val="1"/>
              </w:numPr>
              <w:shd w:val="clear" w:color="auto" w:fill="FFFFFF" w:themeFill="background1"/>
              <w:tabs>
                <w:tab w:val="left" w:pos="459"/>
              </w:tabs>
              <w:adjustRightInd w:val="0"/>
              <w:ind w:left="459" w:right="0" w:firstLine="0"/>
              <w:contextualSpacing/>
              <w:rPr>
                <w:sz w:val="24"/>
                <w:szCs w:val="24"/>
                <w:lang w:val="kk-KZ"/>
              </w:rPr>
            </w:pPr>
            <w:r w:rsidRPr="003C1596">
              <w:rPr>
                <w:sz w:val="24"/>
                <w:szCs w:val="24"/>
                <w:lang w:val="kk-KZ"/>
              </w:rPr>
              <w:t>мақсат;</w:t>
            </w:r>
          </w:p>
          <w:p w:rsidR="00E35C5E" w:rsidRPr="003C1596" w:rsidRDefault="00E35C5E" w:rsidP="00A74598">
            <w:pPr>
              <w:pStyle w:val="aa"/>
              <w:numPr>
                <w:ilvl w:val="0"/>
                <w:numId w:val="1"/>
              </w:numPr>
              <w:shd w:val="clear" w:color="auto" w:fill="FFFFFF" w:themeFill="background1"/>
              <w:tabs>
                <w:tab w:val="left" w:pos="459"/>
              </w:tabs>
              <w:adjustRightInd w:val="0"/>
              <w:ind w:left="459" w:right="0" w:firstLine="0"/>
              <w:contextualSpacing/>
              <w:rPr>
                <w:sz w:val="24"/>
                <w:szCs w:val="24"/>
                <w:lang w:val="kk-KZ"/>
              </w:rPr>
            </w:pPr>
            <w:r w:rsidRPr="003C1596">
              <w:rPr>
                <w:sz w:val="24"/>
                <w:szCs w:val="24"/>
                <w:lang w:val="kk-KZ"/>
              </w:rPr>
              <w:t xml:space="preserve">оқу ақпараты;  </w:t>
            </w:r>
          </w:p>
          <w:p w:rsidR="00E35C5E" w:rsidRPr="003C1596" w:rsidRDefault="00E35C5E" w:rsidP="00A74598">
            <w:pPr>
              <w:pStyle w:val="aa"/>
              <w:numPr>
                <w:ilvl w:val="0"/>
                <w:numId w:val="1"/>
              </w:numPr>
              <w:shd w:val="clear" w:color="auto" w:fill="FFFFFF" w:themeFill="background1"/>
              <w:tabs>
                <w:tab w:val="left" w:pos="459"/>
              </w:tabs>
              <w:adjustRightInd w:val="0"/>
              <w:ind w:left="459" w:right="0" w:firstLine="0"/>
              <w:contextualSpacing/>
              <w:rPr>
                <w:sz w:val="24"/>
                <w:szCs w:val="24"/>
                <w:lang w:val="kk-KZ"/>
              </w:rPr>
            </w:pPr>
            <w:r w:rsidRPr="003C1596">
              <w:rPr>
                <w:sz w:val="24"/>
                <w:szCs w:val="24"/>
                <w:lang w:val="kk-KZ"/>
              </w:rPr>
              <w:t>байланыс құралдары,</w:t>
            </w:r>
          </w:p>
          <w:p w:rsidR="00E35C5E" w:rsidRPr="003C1596" w:rsidRDefault="00E35C5E" w:rsidP="00A74598">
            <w:pPr>
              <w:shd w:val="clear" w:color="auto" w:fill="FFFFFF" w:themeFill="background1"/>
              <w:tabs>
                <w:tab w:val="left" w:pos="459"/>
              </w:tabs>
              <w:adjustRightInd w:val="0"/>
              <w:contextualSpacing/>
              <w:rPr>
                <w:lang w:val="kk-KZ"/>
              </w:rPr>
            </w:pPr>
            <w:r w:rsidRPr="003C1596">
              <w:rPr>
                <w:lang w:val="kk-KZ"/>
              </w:rPr>
              <w:t>Оқушылар мен мұғалімдер, сонымен бес құрылымдық элемент:</w:t>
            </w:r>
          </w:p>
          <w:p w:rsidR="00E35C5E" w:rsidRPr="003C1596" w:rsidRDefault="00E35C5E" w:rsidP="00A74598">
            <w:pPr>
              <w:pStyle w:val="aa"/>
              <w:numPr>
                <w:ilvl w:val="0"/>
                <w:numId w:val="2"/>
              </w:numPr>
              <w:shd w:val="clear" w:color="auto" w:fill="FFFFFF" w:themeFill="background1"/>
              <w:tabs>
                <w:tab w:val="left" w:pos="459"/>
              </w:tabs>
              <w:adjustRightInd w:val="0"/>
              <w:ind w:left="459" w:right="0" w:firstLine="0"/>
              <w:contextualSpacing/>
              <w:rPr>
                <w:sz w:val="24"/>
                <w:szCs w:val="24"/>
                <w:lang w:val="kk-KZ"/>
              </w:rPr>
            </w:pPr>
            <w:r w:rsidRPr="003C1596">
              <w:rPr>
                <w:sz w:val="24"/>
                <w:szCs w:val="24"/>
                <w:lang w:val="kk-KZ"/>
              </w:rPr>
              <w:t xml:space="preserve">зерттеу, </w:t>
            </w:r>
          </w:p>
          <w:p w:rsidR="00E35C5E" w:rsidRPr="003C1596" w:rsidRDefault="00E35C5E" w:rsidP="00A74598">
            <w:pPr>
              <w:pStyle w:val="aa"/>
              <w:numPr>
                <w:ilvl w:val="0"/>
                <w:numId w:val="2"/>
              </w:numPr>
              <w:shd w:val="clear" w:color="auto" w:fill="FFFFFF" w:themeFill="background1"/>
              <w:tabs>
                <w:tab w:val="left" w:pos="459"/>
              </w:tabs>
              <w:adjustRightInd w:val="0"/>
              <w:ind w:left="459" w:right="0" w:firstLine="0"/>
              <w:contextualSpacing/>
              <w:rPr>
                <w:sz w:val="24"/>
                <w:szCs w:val="24"/>
                <w:lang w:val="kk-KZ"/>
              </w:rPr>
            </w:pPr>
            <w:r w:rsidRPr="003C1596">
              <w:rPr>
                <w:sz w:val="24"/>
                <w:szCs w:val="24"/>
                <w:lang w:val="kk-KZ"/>
              </w:rPr>
              <w:t xml:space="preserve">жобалау, </w:t>
            </w:r>
          </w:p>
          <w:p w:rsidR="00E35C5E" w:rsidRPr="003C1596" w:rsidRDefault="00E35C5E" w:rsidP="00A74598">
            <w:pPr>
              <w:pStyle w:val="aa"/>
              <w:numPr>
                <w:ilvl w:val="0"/>
                <w:numId w:val="2"/>
              </w:numPr>
              <w:shd w:val="clear" w:color="auto" w:fill="FFFFFF" w:themeFill="background1"/>
              <w:tabs>
                <w:tab w:val="left" w:pos="459"/>
              </w:tabs>
              <w:adjustRightInd w:val="0"/>
              <w:ind w:left="459" w:right="0" w:firstLine="0"/>
              <w:contextualSpacing/>
              <w:rPr>
                <w:sz w:val="24"/>
                <w:szCs w:val="24"/>
                <w:lang w:val="kk-KZ"/>
              </w:rPr>
            </w:pPr>
            <w:r w:rsidRPr="003C1596">
              <w:rPr>
                <w:sz w:val="24"/>
                <w:szCs w:val="24"/>
                <w:lang w:val="kk-KZ"/>
              </w:rPr>
              <w:t>конструктивті,</w:t>
            </w:r>
          </w:p>
          <w:p w:rsidR="00E35C5E" w:rsidRPr="003C1596" w:rsidRDefault="00E35C5E" w:rsidP="00A74598">
            <w:pPr>
              <w:pStyle w:val="aa"/>
              <w:numPr>
                <w:ilvl w:val="0"/>
                <w:numId w:val="2"/>
              </w:numPr>
              <w:shd w:val="clear" w:color="auto" w:fill="FFFFFF" w:themeFill="background1"/>
              <w:tabs>
                <w:tab w:val="left" w:pos="459"/>
              </w:tabs>
              <w:adjustRightInd w:val="0"/>
              <w:ind w:left="459" w:right="0" w:firstLine="0"/>
              <w:contextualSpacing/>
              <w:rPr>
                <w:sz w:val="24"/>
                <w:szCs w:val="24"/>
                <w:lang w:val="kk-KZ"/>
              </w:rPr>
            </w:pPr>
            <w:r w:rsidRPr="003C1596">
              <w:rPr>
                <w:sz w:val="24"/>
                <w:szCs w:val="24"/>
                <w:lang w:val="kk-KZ"/>
              </w:rPr>
              <w:t xml:space="preserve">коммуникативті, </w:t>
            </w:r>
          </w:p>
          <w:p w:rsidR="00E35C5E" w:rsidRPr="003C1596" w:rsidRDefault="00E35C5E" w:rsidP="00A74598">
            <w:pPr>
              <w:pStyle w:val="aa"/>
              <w:numPr>
                <w:ilvl w:val="0"/>
                <w:numId w:val="2"/>
              </w:numPr>
              <w:shd w:val="clear" w:color="auto" w:fill="FFFFFF" w:themeFill="background1"/>
              <w:tabs>
                <w:tab w:val="left" w:pos="459"/>
              </w:tabs>
              <w:adjustRightInd w:val="0"/>
              <w:ind w:left="459" w:right="0" w:firstLine="0"/>
              <w:contextualSpacing/>
              <w:rPr>
                <w:sz w:val="24"/>
                <w:szCs w:val="24"/>
                <w:lang w:val="kk-KZ"/>
              </w:rPr>
            </w:pPr>
            <w:r w:rsidRPr="003C1596">
              <w:rPr>
                <w:sz w:val="24"/>
                <w:szCs w:val="24"/>
                <w:lang w:val="kk-KZ"/>
              </w:rPr>
              <w:t xml:space="preserve">ұйымдастырушылық. </w:t>
            </w:r>
          </w:p>
          <w:p w:rsidR="00E35C5E" w:rsidRPr="003C1596" w:rsidRDefault="00E35C5E" w:rsidP="00A74598">
            <w:pPr>
              <w:shd w:val="clear" w:color="auto" w:fill="FFFFFF" w:themeFill="background1"/>
              <w:jc w:val="both"/>
              <w:rPr>
                <w:rFonts w:eastAsia="Times New Roman"/>
                <w:lang w:val="kk-KZ"/>
              </w:rPr>
            </w:pPr>
            <w:r w:rsidRPr="003C1596">
              <w:rPr>
                <w:rFonts w:eastAsia="Times New Roman"/>
                <w:lang w:val="kk-KZ"/>
              </w:rPr>
              <w:t>Дәл осы элементтер жеке педагогикалық іс-әрекеттің функционалды элементтері болып табылады (гностикалық, зерттеу, жобалау, конструктивті, коммуникативті, ұйымдастырушылық), бұл олардың негізінде орналасқан жалпы бірдей қабілеттердің бес үлкен тобы туралы айтуға мүмкіндік береді.</w:t>
            </w:r>
          </w:p>
        </w:tc>
      </w:tr>
    </w:tbl>
    <w:p w:rsidR="00E35C5E" w:rsidRPr="003C1596" w:rsidRDefault="00E35C5E" w:rsidP="00405DF9">
      <w:pPr>
        <w:shd w:val="clear" w:color="auto" w:fill="FFFFFF" w:themeFill="background1"/>
        <w:ind w:firstLine="709"/>
        <w:jc w:val="both"/>
        <w:rPr>
          <w:rFonts w:eastAsia="Times New Roman"/>
          <w:sz w:val="28"/>
          <w:szCs w:val="28"/>
          <w:lang w:val="kk-KZ"/>
        </w:rPr>
      </w:pPr>
    </w:p>
    <w:p w:rsidR="00304684" w:rsidRPr="003C1596" w:rsidRDefault="00304684" w:rsidP="00405DF9">
      <w:pPr>
        <w:shd w:val="clear" w:color="auto" w:fill="FFFFFF" w:themeFill="background1"/>
        <w:ind w:firstLine="709"/>
        <w:jc w:val="both"/>
        <w:rPr>
          <w:rFonts w:eastAsia="Times New Roman"/>
          <w:sz w:val="28"/>
          <w:szCs w:val="28"/>
          <w:lang w:val="kk-KZ"/>
        </w:rPr>
      </w:pPr>
      <w:r w:rsidRPr="003C1596">
        <w:rPr>
          <w:rFonts w:eastAsia="Times New Roman"/>
          <w:sz w:val="28"/>
          <w:szCs w:val="28"/>
          <w:lang w:val="kk-KZ"/>
        </w:rPr>
        <w:t xml:space="preserve">Біз мұғалімнің </w:t>
      </w:r>
      <w:r w:rsidR="00D37046" w:rsidRPr="003C1596">
        <w:rPr>
          <w:rFonts w:eastAsia="Times New Roman"/>
          <w:sz w:val="28"/>
          <w:szCs w:val="28"/>
          <w:lang w:val="kk-KZ"/>
        </w:rPr>
        <w:t xml:space="preserve">интеллектуалдық </w:t>
      </w:r>
      <w:r w:rsidRPr="003C1596">
        <w:rPr>
          <w:rFonts w:eastAsia="Times New Roman"/>
          <w:sz w:val="28"/>
          <w:szCs w:val="28"/>
          <w:lang w:val="kk-KZ"/>
        </w:rPr>
        <w:t xml:space="preserve">қабілеттерін оқушылардың </w:t>
      </w:r>
      <w:r w:rsidR="00D37046" w:rsidRPr="003C1596">
        <w:rPr>
          <w:rFonts w:eastAsia="Times New Roman"/>
          <w:sz w:val="28"/>
          <w:szCs w:val="28"/>
          <w:lang w:val="kk-KZ"/>
        </w:rPr>
        <w:t>интеллектуалдық қабілеттерін қалыптастырудың</w:t>
      </w:r>
      <w:r w:rsidRPr="003C1596">
        <w:rPr>
          <w:rFonts w:eastAsia="Times New Roman"/>
          <w:sz w:val="28"/>
          <w:szCs w:val="28"/>
          <w:lang w:val="kk-KZ"/>
        </w:rPr>
        <w:t xml:space="preserve"> маңызды факторы ретінде қарастырамыз. Сондықтан анықтамада</w:t>
      </w:r>
      <w:r w:rsidR="00D37046" w:rsidRPr="003C1596">
        <w:rPr>
          <w:rFonts w:eastAsia="Times New Roman"/>
          <w:sz w:val="28"/>
          <w:szCs w:val="28"/>
          <w:lang w:val="kk-KZ"/>
        </w:rPr>
        <w:t>ғы</w:t>
      </w:r>
      <w:r w:rsidRPr="003C1596">
        <w:rPr>
          <w:rFonts w:eastAsia="Times New Roman"/>
          <w:sz w:val="28"/>
          <w:szCs w:val="28"/>
          <w:lang w:val="kk-KZ"/>
        </w:rPr>
        <w:t xml:space="preserve"> біз </w:t>
      </w:r>
      <w:r w:rsidR="00D37046" w:rsidRPr="003C1596">
        <w:rPr>
          <w:rFonts w:eastAsia="Times New Roman"/>
          <w:sz w:val="28"/>
          <w:szCs w:val="28"/>
          <w:lang w:val="kk-KZ"/>
        </w:rPr>
        <w:t xml:space="preserve">педагогикалық </w:t>
      </w:r>
      <w:r w:rsidRPr="003C1596">
        <w:rPr>
          <w:rFonts w:eastAsia="Times New Roman"/>
          <w:sz w:val="28"/>
          <w:szCs w:val="28"/>
          <w:lang w:val="kk-KZ"/>
        </w:rPr>
        <w:t xml:space="preserve">қабілеттердің келесі белгілерін </w:t>
      </w:r>
      <w:r w:rsidR="0036730D" w:rsidRPr="003C1596">
        <w:rPr>
          <w:rFonts w:eastAsia="Times New Roman"/>
          <w:sz w:val="28"/>
          <w:szCs w:val="28"/>
          <w:lang w:val="kk-KZ"/>
        </w:rPr>
        <w:t>ерекшелейміз</w:t>
      </w:r>
      <w:r w:rsidRPr="003C1596">
        <w:rPr>
          <w:rFonts w:eastAsia="Times New Roman"/>
          <w:sz w:val="28"/>
          <w:szCs w:val="28"/>
          <w:lang w:val="kk-KZ"/>
        </w:rPr>
        <w:t>:</w:t>
      </w:r>
    </w:p>
    <w:p w:rsidR="00304684" w:rsidRPr="003C1596" w:rsidRDefault="0036730D" w:rsidP="00405DF9">
      <w:pPr>
        <w:shd w:val="clear" w:color="auto" w:fill="FFFFFF" w:themeFill="background1"/>
        <w:ind w:firstLine="709"/>
        <w:jc w:val="both"/>
        <w:rPr>
          <w:rFonts w:eastAsia="Times New Roman"/>
          <w:sz w:val="28"/>
          <w:szCs w:val="28"/>
          <w:lang w:val="kk-KZ"/>
        </w:rPr>
      </w:pPr>
      <w:r w:rsidRPr="003C1596">
        <w:rPr>
          <w:rFonts w:eastAsia="Times New Roman"/>
          <w:sz w:val="28"/>
          <w:szCs w:val="28"/>
          <w:lang w:val="kk-KZ"/>
        </w:rPr>
        <w:t xml:space="preserve">- </w:t>
      </w:r>
      <w:r w:rsidR="00304684" w:rsidRPr="003C1596">
        <w:rPr>
          <w:rFonts w:eastAsia="Times New Roman"/>
          <w:sz w:val="28"/>
          <w:szCs w:val="28"/>
          <w:lang w:val="kk-KZ"/>
        </w:rPr>
        <w:t>педагогикалық еңбек объектісіне</w:t>
      </w:r>
      <w:r w:rsidR="00FF74F5" w:rsidRPr="003C1596">
        <w:rPr>
          <w:rFonts w:eastAsia="Times New Roman"/>
          <w:sz w:val="28"/>
          <w:szCs w:val="28"/>
          <w:lang w:val="kk-KZ"/>
        </w:rPr>
        <w:t>, құралдарына және жағдайларына</w:t>
      </w:r>
      <w:r w:rsidRPr="003C1596">
        <w:rPr>
          <w:rFonts w:eastAsia="Times New Roman"/>
          <w:sz w:val="28"/>
          <w:szCs w:val="28"/>
          <w:lang w:val="kk-KZ"/>
        </w:rPr>
        <w:t>;</w:t>
      </w:r>
    </w:p>
    <w:p w:rsidR="00304684" w:rsidRPr="003C1596" w:rsidRDefault="0036730D" w:rsidP="00405DF9">
      <w:pPr>
        <w:shd w:val="clear" w:color="auto" w:fill="FFFFFF" w:themeFill="background1"/>
        <w:ind w:firstLine="709"/>
        <w:jc w:val="both"/>
        <w:rPr>
          <w:rFonts w:eastAsia="Times New Roman"/>
          <w:sz w:val="28"/>
          <w:szCs w:val="28"/>
          <w:lang w:val="kk-KZ"/>
        </w:rPr>
      </w:pPr>
      <w:r w:rsidRPr="003C1596">
        <w:rPr>
          <w:rFonts w:eastAsia="Times New Roman"/>
          <w:sz w:val="28"/>
          <w:szCs w:val="28"/>
          <w:lang w:val="kk-KZ"/>
        </w:rPr>
        <w:t xml:space="preserve">- </w:t>
      </w:r>
      <w:r w:rsidR="00304684" w:rsidRPr="003C1596">
        <w:rPr>
          <w:rFonts w:eastAsia="Times New Roman"/>
          <w:sz w:val="28"/>
          <w:szCs w:val="28"/>
          <w:lang w:val="kk-KZ"/>
        </w:rPr>
        <w:t>оқушының жеке тұлғасында қажетті қасиеттерді қалыптастырудың модельдерін жасауға ерекше сезімталдық.</w:t>
      </w:r>
    </w:p>
    <w:p w:rsidR="00304684" w:rsidRPr="003C1596" w:rsidRDefault="00304684" w:rsidP="00405DF9">
      <w:pPr>
        <w:shd w:val="clear" w:color="auto" w:fill="FFFFFF" w:themeFill="background1"/>
        <w:ind w:firstLine="709"/>
        <w:jc w:val="both"/>
        <w:rPr>
          <w:rFonts w:eastAsia="Times New Roman"/>
          <w:sz w:val="28"/>
          <w:szCs w:val="28"/>
          <w:lang w:val="kk-KZ"/>
        </w:rPr>
      </w:pPr>
      <w:r w:rsidRPr="003C1596">
        <w:rPr>
          <w:rFonts w:eastAsia="Times New Roman"/>
          <w:sz w:val="28"/>
          <w:szCs w:val="28"/>
          <w:lang w:val="kk-KZ"/>
        </w:rPr>
        <w:t>Жоғарыда айтылғандарға сәйкес біз екі деңгейді анықтадық:</w:t>
      </w:r>
    </w:p>
    <w:p w:rsidR="00304684" w:rsidRPr="003C1596" w:rsidRDefault="0036730D" w:rsidP="00405DF9">
      <w:pPr>
        <w:shd w:val="clear" w:color="auto" w:fill="FFFFFF" w:themeFill="background1"/>
        <w:ind w:firstLine="709"/>
        <w:jc w:val="both"/>
        <w:rPr>
          <w:rFonts w:eastAsia="Times New Roman"/>
          <w:sz w:val="28"/>
          <w:szCs w:val="28"/>
          <w:lang w:val="kk-KZ"/>
        </w:rPr>
      </w:pPr>
      <w:r w:rsidRPr="003C1596">
        <w:rPr>
          <w:rFonts w:eastAsia="Times New Roman"/>
          <w:sz w:val="28"/>
          <w:szCs w:val="28"/>
          <w:lang w:val="kk-KZ"/>
        </w:rPr>
        <w:t xml:space="preserve">- </w:t>
      </w:r>
      <w:r w:rsidR="00304684" w:rsidRPr="003C1596">
        <w:rPr>
          <w:rFonts w:eastAsia="Times New Roman"/>
          <w:sz w:val="28"/>
          <w:szCs w:val="28"/>
          <w:lang w:val="kk-KZ"/>
        </w:rPr>
        <w:t>рефлексивті (перцептивті-рефлексивті қабілеттер педагогикалық ықпал ету объектісі-субъектісіне бағытталған және педагог тұлғасының сезімдік тәжірибесінің қалыптасу қарқындылығын анықтайды);</w:t>
      </w:r>
    </w:p>
    <w:p w:rsidR="00304684" w:rsidRPr="003C1596" w:rsidRDefault="0036730D" w:rsidP="00405DF9">
      <w:pPr>
        <w:shd w:val="clear" w:color="auto" w:fill="FFFFFF" w:themeFill="background1"/>
        <w:ind w:firstLine="709"/>
        <w:jc w:val="both"/>
        <w:rPr>
          <w:rFonts w:eastAsia="Times New Roman"/>
          <w:sz w:val="28"/>
          <w:szCs w:val="28"/>
          <w:lang w:val="kk-KZ"/>
        </w:rPr>
      </w:pPr>
      <w:r w:rsidRPr="003C1596">
        <w:rPr>
          <w:rFonts w:eastAsia="Times New Roman"/>
          <w:sz w:val="28"/>
          <w:szCs w:val="28"/>
          <w:lang w:val="kk-KZ"/>
        </w:rPr>
        <w:t xml:space="preserve">- </w:t>
      </w:r>
      <w:r w:rsidR="00304684" w:rsidRPr="003C1596">
        <w:rPr>
          <w:rFonts w:eastAsia="Times New Roman"/>
          <w:sz w:val="28"/>
          <w:szCs w:val="28"/>
          <w:lang w:val="kk-KZ"/>
        </w:rPr>
        <w:t>проективтік (проективтік педагогикалық қабілеттер объектіге-субъект – оқушыға әсер ету тәсілдеріне, оның дамуына, өзін-өзі бекітуіне, азаматтық және кәсіби қалыптасуына қажеттілігіне бағытталған).</w:t>
      </w:r>
    </w:p>
    <w:p w:rsidR="00304684" w:rsidRPr="003C1596" w:rsidRDefault="00304684" w:rsidP="00405DF9">
      <w:pPr>
        <w:shd w:val="clear" w:color="auto" w:fill="FFFFFF" w:themeFill="background1"/>
        <w:ind w:firstLine="709"/>
        <w:jc w:val="both"/>
        <w:rPr>
          <w:rFonts w:eastAsia="Times New Roman"/>
          <w:sz w:val="28"/>
          <w:szCs w:val="28"/>
          <w:lang w:val="kk-KZ"/>
        </w:rPr>
      </w:pPr>
      <w:r w:rsidRPr="003C1596">
        <w:rPr>
          <w:rFonts w:eastAsia="Times New Roman"/>
          <w:sz w:val="28"/>
          <w:szCs w:val="28"/>
          <w:lang w:val="kk-KZ"/>
        </w:rPr>
        <w:t xml:space="preserve">Егер мұғалімнің жеке басының құрылымында </w:t>
      </w:r>
      <w:r w:rsidR="00FF74F5" w:rsidRPr="003C1596">
        <w:rPr>
          <w:rFonts w:eastAsia="Times New Roman"/>
          <w:sz w:val="28"/>
          <w:szCs w:val="28"/>
          <w:lang w:val="kk-KZ"/>
        </w:rPr>
        <w:t>интеллекуталды қабілет</w:t>
      </w:r>
      <w:r w:rsidRPr="003C1596">
        <w:rPr>
          <w:rFonts w:eastAsia="Times New Roman"/>
          <w:sz w:val="28"/>
          <w:szCs w:val="28"/>
          <w:lang w:val="kk-KZ"/>
        </w:rPr>
        <w:t xml:space="preserve"> мұғалімнің жетекші рөлімен үйлесімді түрде біріктірілсе, онда мұғалімнің </w:t>
      </w:r>
      <w:r w:rsidRPr="003C1596">
        <w:rPr>
          <w:rFonts w:eastAsia="Times New Roman"/>
          <w:sz w:val="28"/>
          <w:szCs w:val="28"/>
          <w:lang w:val="kk-KZ"/>
        </w:rPr>
        <w:lastRenderedPageBreak/>
        <w:t>таланты туралы айтуға болады. Қабілеттердің үйлесімі педагогикалық жұмыста өте жоғары нәтижелерге қол жеткізуге мүмкіндік береді.</w:t>
      </w:r>
    </w:p>
    <w:p w:rsidR="00304684" w:rsidRPr="003C1596" w:rsidRDefault="00304684" w:rsidP="00405DF9">
      <w:pPr>
        <w:shd w:val="clear" w:color="auto" w:fill="FFFFFF" w:themeFill="background1"/>
        <w:ind w:firstLine="709"/>
        <w:jc w:val="both"/>
        <w:rPr>
          <w:rFonts w:eastAsia="Times New Roman"/>
          <w:b/>
          <w:i/>
          <w:sz w:val="28"/>
          <w:szCs w:val="28"/>
          <w:lang w:val="kk-KZ"/>
        </w:rPr>
      </w:pPr>
      <w:r w:rsidRPr="003C1596">
        <w:rPr>
          <w:rFonts w:eastAsia="Times New Roman"/>
          <w:b/>
          <w:i/>
          <w:sz w:val="28"/>
          <w:szCs w:val="28"/>
          <w:lang w:val="kk-KZ"/>
        </w:rPr>
        <w:t>Педагогикалық қабілеттерін дамыту</w:t>
      </w:r>
    </w:p>
    <w:p w:rsidR="00304684" w:rsidRPr="003C1596" w:rsidRDefault="00304684" w:rsidP="00405DF9">
      <w:pPr>
        <w:shd w:val="clear" w:color="auto" w:fill="FFFFFF" w:themeFill="background1"/>
        <w:ind w:firstLine="709"/>
        <w:jc w:val="both"/>
        <w:rPr>
          <w:rFonts w:eastAsia="Times New Roman"/>
          <w:sz w:val="28"/>
          <w:szCs w:val="28"/>
          <w:lang w:val="kk-KZ"/>
        </w:rPr>
      </w:pPr>
      <w:r w:rsidRPr="003C1596">
        <w:rPr>
          <w:rFonts w:eastAsia="Times New Roman"/>
          <w:sz w:val="28"/>
          <w:szCs w:val="28"/>
          <w:lang w:val="kk-KZ"/>
        </w:rPr>
        <w:t>Қазіргі заманғы мұғалім білімнің мәнін түсіну тереңдігіне байланысты өзінің кәсіби әлеуетін толық жүзеге асыра алады. Кез-келген мұғалім білім беру процесінің ішкі жағы туралы екі түсінік бар екенін біледі: ол қабілеттердің дамуы мен қалыптасуынан немесе жүйелі білім алудан тұрады.</w:t>
      </w:r>
    </w:p>
    <w:p w:rsidR="00FF74F5" w:rsidRPr="003C1596" w:rsidRDefault="00304684" w:rsidP="00405DF9">
      <w:pPr>
        <w:shd w:val="clear" w:color="auto" w:fill="FFFFFF" w:themeFill="background1"/>
        <w:ind w:firstLine="709"/>
        <w:jc w:val="both"/>
        <w:rPr>
          <w:rFonts w:eastAsia="Times New Roman"/>
          <w:sz w:val="28"/>
          <w:szCs w:val="28"/>
          <w:lang w:val="kk-KZ"/>
        </w:rPr>
      </w:pPr>
      <w:r w:rsidRPr="003C1596">
        <w:rPr>
          <w:rFonts w:eastAsia="Times New Roman"/>
          <w:sz w:val="28"/>
          <w:szCs w:val="28"/>
          <w:lang w:val="kk-KZ"/>
        </w:rPr>
        <w:t>Педагогика</w:t>
      </w:r>
      <w:r w:rsidR="00AE127F" w:rsidRPr="003C1596">
        <w:rPr>
          <w:rFonts w:eastAsia="Times New Roman"/>
          <w:sz w:val="28"/>
          <w:szCs w:val="28"/>
          <w:lang w:val="kk-KZ"/>
        </w:rPr>
        <w:t>лық қабілеттің</w:t>
      </w:r>
      <w:r w:rsidRPr="003C1596">
        <w:rPr>
          <w:rFonts w:eastAsia="Times New Roman"/>
          <w:sz w:val="28"/>
          <w:szCs w:val="28"/>
          <w:lang w:val="kk-KZ"/>
        </w:rPr>
        <w:t xml:space="preserve"> одан әрі даму уақыты, нақтылығы және дәрежесі білім беру кеңістігі мен мұғалімнің белс</w:t>
      </w:r>
      <w:r w:rsidR="00FF74F5" w:rsidRPr="003C1596">
        <w:rPr>
          <w:rFonts w:eastAsia="Times New Roman"/>
          <w:sz w:val="28"/>
          <w:szCs w:val="28"/>
          <w:lang w:val="kk-KZ"/>
        </w:rPr>
        <w:t>енділігінің әсеріне байланысты.</w:t>
      </w:r>
    </w:p>
    <w:p w:rsidR="00304684" w:rsidRPr="003C1596" w:rsidRDefault="00AE127F" w:rsidP="00405DF9">
      <w:pPr>
        <w:shd w:val="clear" w:color="auto" w:fill="FFFFFF" w:themeFill="background1"/>
        <w:ind w:firstLine="709"/>
        <w:jc w:val="both"/>
        <w:rPr>
          <w:rFonts w:eastAsia="Times New Roman"/>
          <w:sz w:val="28"/>
          <w:szCs w:val="28"/>
          <w:lang w:val="kk-KZ"/>
        </w:rPr>
      </w:pPr>
      <w:r w:rsidRPr="003C1596">
        <w:rPr>
          <w:rFonts w:eastAsia="Times New Roman"/>
          <w:sz w:val="28"/>
          <w:szCs w:val="28"/>
          <w:lang w:val="kk-KZ"/>
        </w:rPr>
        <w:t>Педагогикалық қабілетті</w:t>
      </w:r>
      <w:r w:rsidR="00304684" w:rsidRPr="003C1596">
        <w:rPr>
          <w:rFonts w:eastAsia="Times New Roman"/>
          <w:sz w:val="28"/>
          <w:szCs w:val="28"/>
          <w:lang w:val="kk-KZ"/>
        </w:rPr>
        <w:t xml:space="preserve"> талдау негіз</w:t>
      </w:r>
      <w:r w:rsidRPr="003C1596">
        <w:rPr>
          <w:rFonts w:eastAsia="Times New Roman"/>
          <w:sz w:val="28"/>
          <w:szCs w:val="28"/>
          <w:lang w:val="kk-KZ"/>
        </w:rPr>
        <w:t>інде педагогикалық қабілеттің</w:t>
      </w:r>
      <w:r w:rsidR="00304684" w:rsidRPr="003C1596">
        <w:rPr>
          <w:rFonts w:eastAsia="Times New Roman"/>
          <w:sz w:val="28"/>
          <w:szCs w:val="28"/>
          <w:lang w:val="kk-KZ"/>
        </w:rPr>
        <w:t xml:space="preserve"> даму деңгейінің келесі көрсет</w:t>
      </w:r>
      <w:r w:rsidR="0036730D" w:rsidRPr="003C1596">
        <w:rPr>
          <w:rFonts w:eastAsia="Times New Roman"/>
          <w:sz w:val="28"/>
          <w:szCs w:val="28"/>
          <w:lang w:val="kk-KZ"/>
        </w:rPr>
        <w:t>к</w:t>
      </w:r>
      <w:r w:rsidR="00C23B6D" w:rsidRPr="003C1596">
        <w:rPr>
          <w:rFonts w:eastAsia="Times New Roman"/>
          <w:sz w:val="28"/>
          <w:szCs w:val="28"/>
          <w:lang w:val="kk-KZ"/>
        </w:rPr>
        <w:t>іштерін ажыратуға болады,</w:t>
      </w:r>
      <w:r w:rsidR="00714E2C" w:rsidRPr="003C1596">
        <w:rPr>
          <w:rFonts w:eastAsia="Times New Roman"/>
          <w:sz w:val="28"/>
          <w:szCs w:val="28"/>
          <w:lang w:val="kk-KZ"/>
        </w:rPr>
        <w:t xml:space="preserve"> оны 10</w:t>
      </w:r>
      <w:r w:rsidR="00573476" w:rsidRPr="003C1596">
        <w:rPr>
          <w:rFonts w:eastAsia="Times New Roman"/>
          <w:sz w:val="28"/>
          <w:szCs w:val="28"/>
          <w:lang w:val="kk-KZ"/>
        </w:rPr>
        <w:t>-</w:t>
      </w:r>
      <w:r w:rsidR="00304684" w:rsidRPr="003C1596">
        <w:rPr>
          <w:rFonts w:eastAsia="Times New Roman"/>
          <w:sz w:val="28"/>
          <w:szCs w:val="28"/>
          <w:lang w:val="kk-KZ"/>
        </w:rPr>
        <w:t>суретте көре аласыздар:</w:t>
      </w:r>
    </w:p>
    <w:p w:rsidR="00304684" w:rsidRPr="003C1596" w:rsidRDefault="008D2D10" w:rsidP="00405DF9">
      <w:pPr>
        <w:shd w:val="clear" w:color="auto" w:fill="FFFFFF" w:themeFill="background1"/>
        <w:ind w:firstLine="709"/>
        <w:jc w:val="both"/>
        <w:rPr>
          <w:rFonts w:eastAsia="Times New Roman"/>
          <w:sz w:val="28"/>
          <w:szCs w:val="28"/>
          <w:lang w:val="kk-KZ"/>
        </w:rPr>
      </w:pPr>
      <w:r w:rsidRPr="003C1596">
        <w:rPr>
          <w:rFonts w:eastAsia="Times New Roman"/>
          <w:noProof/>
          <w:sz w:val="28"/>
          <w:szCs w:val="28"/>
        </w:rPr>
        <mc:AlternateContent>
          <mc:Choice Requires="wps">
            <w:drawing>
              <wp:anchor distT="0" distB="0" distL="114300" distR="114300" simplePos="0" relativeHeight="251638784" behindDoc="0" locked="0" layoutInCell="1" allowOverlap="1" wp14:anchorId="7EC36A1B" wp14:editId="29CA985A">
                <wp:simplePos x="0" y="0"/>
                <wp:positionH relativeFrom="column">
                  <wp:posOffset>1015365</wp:posOffset>
                </wp:positionH>
                <wp:positionV relativeFrom="paragraph">
                  <wp:posOffset>181610</wp:posOffset>
                </wp:positionV>
                <wp:extent cx="3590925" cy="390525"/>
                <wp:effectExtent l="0" t="0" r="28575" b="28575"/>
                <wp:wrapNone/>
                <wp:docPr id="102427" name="Скругленный прямоугольник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590925" cy="390525"/>
                        </a:xfrm>
                        <a:prstGeom prst="roundRect">
                          <a:avLst/>
                        </a:prstGeom>
                        <a:ln>
                          <a:solidFill>
                            <a:srgbClr val="0070C0"/>
                          </a:solidFill>
                        </a:ln>
                      </wps:spPr>
                      <wps:style>
                        <a:lnRef idx="2">
                          <a:schemeClr val="accent5"/>
                        </a:lnRef>
                        <a:fillRef idx="1">
                          <a:schemeClr val="lt1"/>
                        </a:fillRef>
                        <a:effectRef idx="0">
                          <a:schemeClr val="accent5"/>
                        </a:effectRef>
                        <a:fontRef idx="minor">
                          <a:schemeClr val="dk1"/>
                        </a:fontRef>
                      </wps:style>
                      <wps:txbx>
                        <w:txbxContent>
                          <w:p w:rsidR="00B34FA0" w:rsidRDefault="00B34FA0" w:rsidP="00304684">
                            <w:pPr>
                              <w:jc w:val="center"/>
                            </w:pPr>
                            <w:r>
                              <w:rPr>
                                <w:rFonts w:eastAsia="Times New Roman"/>
                                <w:color w:val="000000"/>
                                <w:sz w:val="28"/>
                                <w:szCs w:val="28"/>
                                <w:lang w:val="kk-KZ"/>
                              </w:rPr>
                              <w:t>Педагогикалық қабілеттің</w:t>
                            </w:r>
                            <w:r w:rsidRPr="00D72DAD">
                              <w:rPr>
                                <w:rFonts w:eastAsia="Times New Roman"/>
                                <w:color w:val="000000"/>
                                <w:sz w:val="28"/>
                                <w:szCs w:val="28"/>
                                <w:lang w:val="kk-KZ"/>
                              </w:rPr>
                              <w:t xml:space="preserve"> даму деңгейі</w:t>
                            </w:r>
                          </w:p>
                          <w:p w:rsidR="00B34FA0" w:rsidRDefault="00B34FA0" w:rsidP="0030468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Скругленный прямоугольник 4" o:spid="_x0000_s1079" style="position:absolute;left:0;text-align:left;margin-left:79.95pt;margin-top:14.3pt;width:282.75pt;height:30.75pt;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" fillcolor="white [3201]" strokecolor="#0070c0" strokeweight="2pt">
                <v:path arrowok="t"/>
                <v:textbox>
                  <w:txbxContent>
                    <w:p w:rsidR="00B34FA0" w:rsidRDefault="00B34FA0" w:rsidP="00304684">
                      <w:pPr>
                        <w:jc w:val="center"/>
                      </w:pPr>
                      <w:r>
                        <w:rPr>
                          <w:rFonts w:eastAsia="Times New Roman"/>
                          <w:color w:val="000000"/>
                          <w:sz w:val="28"/>
                          <w:szCs w:val="28"/>
                          <w:lang w:val="kk-KZ"/>
                        </w:rPr>
                        <w:t>Педагогикалық қабілеттің</w:t>
                      </w:r>
                      <w:r w:rsidRPr="00D72DAD">
                        <w:rPr>
                          <w:rFonts w:eastAsia="Times New Roman"/>
                          <w:color w:val="000000"/>
                          <w:sz w:val="28"/>
                          <w:szCs w:val="28"/>
                          <w:lang w:val="kk-KZ"/>
                        </w:rPr>
                        <w:t xml:space="preserve"> даму деңгейі</w:t>
                      </w:r>
                    </w:p>
                    <w:p w:rsidR="00B34FA0" w:rsidRDefault="00B34FA0" w:rsidP="00304684">
                      <w:pPr>
                        <w:jc w:val="center"/>
                      </w:pPr>
                    </w:p>
                  </w:txbxContent>
                </v:textbox>
              </v:roundrect>
            </w:pict>
          </mc:Fallback>
        </mc:AlternateContent>
      </w:r>
    </w:p>
    <w:p w:rsidR="00304684" w:rsidRPr="003C1596" w:rsidRDefault="00304684" w:rsidP="00405DF9">
      <w:pPr>
        <w:shd w:val="clear" w:color="auto" w:fill="FFFFFF" w:themeFill="background1"/>
        <w:ind w:firstLine="709"/>
        <w:jc w:val="both"/>
        <w:rPr>
          <w:rFonts w:eastAsia="Times New Roman"/>
          <w:sz w:val="28"/>
          <w:szCs w:val="28"/>
          <w:lang w:val="kk-KZ"/>
        </w:rPr>
      </w:pPr>
    </w:p>
    <w:p w:rsidR="00304684" w:rsidRPr="003C1596" w:rsidRDefault="008D2D10" w:rsidP="00405DF9">
      <w:pPr>
        <w:shd w:val="clear" w:color="auto" w:fill="FFFFFF" w:themeFill="background1"/>
        <w:ind w:firstLine="709"/>
        <w:jc w:val="both"/>
        <w:rPr>
          <w:rFonts w:eastAsia="Times New Roman"/>
          <w:sz w:val="28"/>
          <w:szCs w:val="28"/>
          <w:lang w:val="kk-KZ"/>
        </w:rPr>
      </w:pPr>
      <w:r w:rsidRPr="003C1596">
        <w:rPr>
          <w:rFonts w:eastAsia="Times New Roman"/>
          <w:noProof/>
          <w:sz w:val="28"/>
          <w:szCs w:val="28"/>
        </w:rPr>
        <mc:AlternateContent>
          <mc:Choice Requires="wps">
            <w:drawing>
              <wp:anchor distT="0" distB="0" distL="114294" distR="114294" simplePos="0" relativeHeight="251643904" behindDoc="0" locked="0" layoutInCell="1" allowOverlap="1" wp14:anchorId="5C4388FD" wp14:editId="25EB3903">
                <wp:simplePos x="0" y="0"/>
                <wp:positionH relativeFrom="column">
                  <wp:posOffset>2815589</wp:posOffset>
                </wp:positionH>
                <wp:positionV relativeFrom="paragraph">
                  <wp:posOffset>163195</wp:posOffset>
                </wp:positionV>
                <wp:extent cx="0" cy="1238250"/>
                <wp:effectExtent l="0" t="0" r="19050" b="19050"/>
                <wp:wrapNone/>
                <wp:docPr id="50" name="Прямая соединительная линия 5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23825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50" o:spid="_x0000_s1026" style="position:absolute;z-index:251643904;visibility:visible;mso-wrap-style:square;mso-width-percent:0;mso-height-percent:0;mso-wrap-distance-left:3.17483mm;mso-wrap-distance-top:0;mso-wrap-distance-right:3.17483mm;mso-wrap-distance-bottom:0;mso-position-horizontal:absolute;mso-position-horizontal-relative:text;mso-position-vertical:absolute;mso-position-vertical-relative:text;mso-width-percent:0;mso-height-percent:0;mso-width-relative:page;mso-height-relative:page" from="221.7pt,12.85pt" to="221.7pt,110.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" strokecolor="#4579b8 [3044]">
                <o:lock v:ext="edit" shapetype="f"/>
              </v:line>
            </w:pict>
          </mc:Fallback>
        </mc:AlternateContent>
      </w:r>
    </w:p>
    <w:p w:rsidR="00304684" w:rsidRPr="003C1596" w:rsidRDefault="00304684" w:rsidP="00405DF9">
      <w:pPr>
        <w:shd w:val="clear" w:color="auto" w:fill="FFFFFF" w:themeFill="background1"/>
        <w:ind w:firstLine="709"/>
        <w:jc w:val="both"/>
        <w:rPr>
          <w:rFonts w:eastAsia="Times New Roman"/>
          <w:sz w:val="28"/>
          <w:szCs w:val="28"/>
          <w:lang w:val="kk-KZ"/>
        </w:rPr>
      </w:pPr>
    </w:p>
    <w:p w:rsidR="00304684" w:rsidRPr="003C1596" w:rsidRDefault="008D2D10" w:rsidP="00405DF9">
      <w:pPr>
        <w:shd w:val="clear" w:color="auto" w:fill="FFFFFF" w:themeFill="background1"/>
        <w:ind w:firstLine="709"/>
        <w:jc w:val="both"/>
        <w:rPr>
          <w:rFonts w:eastAsia="Times New Roman"/>
          <w:sz w:val="28"/>
          <w:szCs w:val="28"/>
          <w:lang w:val="kk-KZ"/>
        </w:rPr>
      </w:pPr>
      <w:r w:rsidRPr="003C1596">
        <w:rPr>
          <w:rFonts w:eastAsia="Times New Roman"/>
          <w:noProof/>
          <w:sz w:val="28"/>
          <w:szCs w:val="28"/>
        </w:rPr>
        <mc:AlternateContent>
          <mc:Choice Requires="wps">
            <w:drawing>
              <wp:anchor distT="0" distB="0" distL="114300" distR="114300" simplePos="0" relativeHeight="251639808" behindDoc="0" locked="0" layoutInCell="1" allowOverlap="1" wp14:anchorId="4BF6FF88" wp14:editId="5DB5DD45">
                <wp:simplePos x="0" y="0"/>
                <wp:positionH relativeFrom="column">
                  <wp:posOffset>148590</wp:posOffset>
                </wp:positionH>
                <wp:positionV relativeFrom="paragraph">
                  <wp:posOffset>30480</wp:posOffset>
                </wp:positionV>
                <wp:extent cx="1733550" cy="914400"/>
                <wp:effectExtent l="0" t="0" r="19050" b="19050"/>
                <wp:wrapNone/>
                <wp:docPr id="102426" name="Скругленный прямоугольник 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33550" cy="914400"/>
                        </a:xfrm>
                        <a:prstGeom prst="roundRect">
                          <a:avLst/>
                        </a:prstGeom>
                        <a:ln>
                          <a:solidFill>
                            <a:srgbClr val="0070C0"/>
                          </a:solidFill>
                        </a:ln>
                      </wps:spPr>
                      <wps:style>
                        <a:lnRef idx="2">
                          <a:schemeClr val="accent5"/>
                        </a:lnRef>
                        <a:fillRef idx="1">
                          <a:schemeClr val="lt1"/>
                        </a:fillRef>
                        <a:effectRef idx="0">
                          <a:schemeClr val="accent5"/>
                        </a:effectRef>
                        <a:fontRef idx="minor">
                          <a:schemeClr val="dk1"/>
                        </a:fontRef>
                      </wps:style>
                      <wps:txbx>
                        <w:txbxContent>
                          <w:p w:rsidR="00B34FA0" w:rsidRPr="0042642D" w:rsidRDefault="00B34FA0" w:rsidP="00304684">
                            <w:pPr>
                              <w:jc w:val="center"/>
                            </w:pPr>
                            <w:r w:rsidRPr="0042642D">
                              <w:rPr>
                                <w:rFonts w:eastAsia="Times New Roman"/>
                                <w:sz w:val="28"/>
                                <w:szCs w:val="28"/>
                                <w:lang w:val="kk-KZ"/>
                              </w:rPr>
                              <w:t>қызметтің табысты нәтижесі</w:t>
                            </w:r>
                          </w:p>
                          <w:p w:rsidR="00B34FA0" w:rsidRPr="00304684" w:rsidRDefault="00B34FA0" w:rsidP="00304684">
                            <w:pPr>
                              <w:rPr>
                                <w:lang w:val="kk-KZ"/>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Скругленный прямоугольник 12" o:spid="_x0000_s1080" style="position:absolute;left:0;text-align:left;margin-left:11.7pt;margin-top:2.4pt;width:136.5pt;height:1in;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" fillcolor="white [3201]" strokecolor="#0070c0" strokeweight="2pt">
                <v:path arrowok="t"/>
                <v:textbox>
                  <w:txbxContent>
                    <w:p w:rsidR="00B34FA0" w:rsidRPr="0042642D" w:rsidRDefault="00B34FA0" w:rsidP="00304684">
                      <w:pPr>
                        <w:jc w:val="center"/>
                      </w:pPr>
                      <w:r w:rsidRPr="0042642D">
                        <w:rPr>
                          <w:rFonts w:eastAsia="Times New Roman"/>
                          <w:sz w:val="28"/>
                          <w:szCs w:val="28"/>
                          <w:lang w:val="kk-KZ"/>
                        </w:rPr>
                        <w:t>қызметтің табысты нәтижесі</w:t>
                      </w:r>
                    </w:p>
                    <w:p w:rsidR="00B34FA0" w:rsidRPr="00304684" w:rsidRDefault="00B34FA0" w:rsidP="00304684">
                      <w:pPr>
                        <w:rPr>
                          <w:lang w:val="kk-KZ"/>
                        </w:rPr>
                      </w:pPr>
                    </w:p>
                  </w:txbxContent>
                </v:textbox>
              </v:roundrect>
            </w:pict>
          </mc:Fallback>
        </mc:AlternateContent>
      </w:r>
      <w:r w:rsidRPr="003C1596">
        <w:rPr>
          <w:rFonts w:eastAsia="Times New Roman"/>
          <w:noProof/>
          <w:sz w:val="28"/>
          <w:szCs w:val="28"/>
        </w:rPr>
        <mc:AlternateContent>
          <mc:Choice Requires="wps">
            <w:drawing>
              <wp:anchor distT="0" distB="0" distL="114300" distR="114300" simplePos="0" relativeHeight="251640832" behindDoc="0" locked="0" layoutInCell="1" allowOverlap="1" wp14:anchorId="24F68A3E" wp14:editId="21222EC3">
                <wp:simplePos x="0" y="0"/>
                <wp:positionH relativeFrom="column">
                  <wp:posOffset>3768090</wp:posOffset>
                </wp:positionH>
                <wp:positionV relativeFrom="paragraph">
                  <wp:posOffset>11430</wp:posOffset>
                </wp:positionV>
                <wp:extent cx="1733550" cy="933450"/>
                <wp:effectExtent l="0" t="0" r="19050" b="19050"/>
                <wp:wrapNone/>
                <wp:docPr id="46" name="Скругленный прямоугольник 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33550" cy="933450"/>
                        </a:xfrm>
                        <a:prstGeom prst="roundRect">
                          <a:avLst/>
                        </a:prstGeom>
                        <a:ln>
                          <a:solidFill>
                            <a:srgbClr val="0070C0"/>
                          </a:solidFill>
                        </a:ln>
                      </wps:spPr>
                      <wps:style>
                        <a:lnRef idx="2">
                          <a:schemeClr val="accent5"/>
                        </a:lnRef>
                        <a:fillRef idx="1">
                          <a:schemeClr val="lt1"/>
                        </a:fillRef>
                        <a:effectRef idx="0">
                          <a:schemeClr val="accent5"/>
                        </a:effectRef>
                        <a:fontRef idx="minor">
                          <a:schemeClr val="dk1"/>
                        </a:fontRef>
                      </wps:style>
                      <wps:txbx>
                        <w:txbxContent>
                          <w:p w:rsidR="00B34FA0" w:rsidRPr="0042642D" w:rsidRDefault="00B34FA0" w:rsidP="00304684">
                            <w:pPr>
                              <w:jc w:val="center"/>
                            </w:pPr>
                            <w:r w:rsidRPr="0042642D">
                              <w:rPr>
                                <w:rFonts w:eastAsia="Times New Roman"/>
                                <w:sz w:val="28"/>
                                <w:szCs w:val="28"/>
                                <w:lang w:val="kk-KZ"/>
                              </w:rPr>
                              <w:t>жұмысты орындау кезіндегі өзіндік ерекшелік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Скругленный прямоугольник 46" o:spid="_x0000_s1081" style="position:absolute;left:0;text-align:left;margin-left:296.7pt;margin-top:.9pt;width:136.5pt;height:73.5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" fillcolor="white [3201]" strokecolor="#0070c0" strokeweight="2pt">
                <v:path arrowok="t"/>
                <v:textbox>
                  <w:txbxContent>
                    <w:p w:rsidR="00B34FA0" w:rsidRPr="0042642D" w:rsidRDefault="00B34FA0" w:rsidP="00304684">
                      <w:pPr>
                        <w:jc w:val="center"/>
                      </w:pPr>
                      <w:r w:rsidRPr="0042642D">
                        <w:rPr>
                          <w:rFonts w:eastAsia="Times New Roman"/>
                          <w:sz w:val="28"/>
                          <w:szCs w:val="28"/>
                          <w:lang w:val="kk-KZ"/>
                        </w:rPr>
                        <w:t>жұмысты орындау кезіндегі өзіндік ерекшелік</w:t>
                      </w:r>
                    </w:p>
                  </w:txbxContent>
                </v:textbox>
              </v:roundrect>
            </w:pict>
          </mc:Fallback>
        </mc:AlternateContent>
      </w:r>
    </w:p>
    <w:p w:rsidR="00304684" w:rsidRPr="003C1596" w:rsidRDefault="00304684" w:rsidP="00405DF9">
      <w:pPr>
        <w:shd w:val="clear" w:color="auto" w:fill="FFFFFF" w:themeFill="background1"/>
        <w:ind w:firstLine="709"/>
        <w:jc w:val="both"/>
        <w:rPr>
          <w:rFonts w:eastAsia="Times New Roman"/>
          <w:sz w:val="28"/>
          <w:szCs w:val="28"/>
          <w:lang w:val="kk-KZ"/>
        </w:rPr>
      </w:pPr>
    </w:p>
    <w:p w:rsidR="00304684" w:rsidRPr="003C1596" w:rsidRDefault="008D2D10" w:rsidP="00405DF9">
      <w:pPr>
        <w:shd w:val="clear" w:color="auto" w:fill="FFFFFF" w:themeFill="background1"/>
        <w:ind w:firstLine="709"/>
        <w:jc w:val="both"/>
        <w:rPr>
          <w:rFonts w:eastAsia="Times New Roman"/>
          <w:sz w:val="28"/>
          <w:szCs w:val="28"/>
          <w:lang w:val="kk-KZ"/>
        </w:rPr>
      </w:pPr>
      <w:r w:rsidRPr="003C1596">
        <w:rPr>
          <w:rFonts w:eastAsia="Times New Roman"/>
          <w:noProof/>
          <w:sz w:val="28"/>
          <w:szCs w:val="28"/>
        </w:rPr>
        <mc:AlternateContent>
          <mc:Choice Requires="wps">
            <w:drawing>
              <wp:anchor distT="4294967291" distB="4294967291" distL="114300" distR="114300" simplePos="0" relativeHeight="251644928" behindDoc="0" locked="0" layoutInCell="1" allowOverlap="1" wp14:anchorId="3768B832" wp14:editId="476F2956">
                <wp:simplePos x="0" y="0"/>
                <wp:positionH relativeFrom="column">
                  <wp:posOffset>1882140</wp:posOffset>
                </wp:positionH>
                <wp:positionV relativeFrom="paragraph">
                  <wp:posOffset>59689</wp:posOffset>
                </wp:positionV>
                <wp:extent cx="1885950" cy="0"/>
                <wp:effectExtent l="38100" t="76200" r="19050" b="114300"/>
                <wp:wrapNone/>
                <wp:docPr id="52" name="Прямая соединительная линия 5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885950" cy="0"/>
                        </a:xfrm>
                        <a:prstGeom prst="line">
                          <a:avLst/>
                        </a:prstGeom>
                        <a:ln>
                          <a:headEnd type="arrow"/>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52" o:spid="_x0000_s1026" style="position:absolute;z-index:251644928;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page;mso-height-relative:page" from="148.2pt,4.7pt" to="296.7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" strokecolor="#4579b8 [3044]">
                <v:stroke startarrow="open" endarrow="open"/>
                <o:lock v:ext="edit" shapetype="f"/>
              </v:line>
            </w:pict>
          </mc:Fallback>
        </mc:AlternateContent>
      </w:r>
    </w:p>
    <w:p w:rsidR="00304684" w:rsidRPr="003C1596" w:rsidRDefault="00304684" w:rsidP="00405DF9">
      <w:pPr>
        <w:shd w:val="clear" w:color="auto" w:fill="FFFFFF" w:themeFill="background1"/>
        <w:ind w:firstLine="709"/>
        <w:jc w:val="both"/>
        <w:rPr>
          <w:rFonts w:eastAsia="Times New Roman"/>
          <w:sz w:val="28"/>
          <w:szCs w:val="28"/>
          <w:lang w:val="kk-KZ"/>
        </w:rPr>
      </w:pPr>
    </w:p>
    <w:p w:rsidR="00304684" w:rsidRPr="003C1596" w:rsidRDefault="008D2D10" w:rsidP="00405DF9">
      <w:pPr>
        <w:shd w:val="clear" w:color="auto" w:fill="FFFFFF" w:themeFill="background1"/>
        <w:ind w:firstLine="709"/>
        <w:jc w:val="both"/>
        <w:rPr>
          <w:rFonts w:eastAsia="Times New Roman"/>
          <w:sz w:val="28"/>
          <w:szCs w:val="28"/>
          <w:lang w:val="kk-KZ"/>
        </w:rPr>
      </w:pPr>
      <w:r w:rsidRPr="003C1596">
        <w:rPr>
          <w:rFonts w:eastAsia="Times New Roman"/>
          <w:noProof/>
          <w:sz w:val="28"/>
          <w:szCs w:val="28"/>
        </w:rPr>
        <mc:AlternateContent>
          <mc:Choice Requires="wps">
            <w:drawing>
              <wp:anchor distT="0" distB="0" distL="114294" distR="114294" simplePos="0" relativeHeight="251648000" behindDoc="0" locked="0" layoutInCell="1" allowOverlap="1" wp14:anchorId="0E91938C" wp14:editId="01D62A65">
                <wp:simplePos x="0" y="0"/>
                <wp:positionH relativeFrom="column">
                  <wp:posOffset>2005964</wp:posOffset>
                </wp:positionH>
                <wp:positionV relativeFrom="paragraph">
                  <wp:posOffset>174625</wp:posOffset>
                </wp:positionV>
                <wp:extent cx="0" cy="238125"/>
                <wp:effectExtent l="95250" t="0" r="57150" b="66675"/>
                <wp:wrapNone/>
                <wp:docPr id="89" name="Прямая соединительная линия 8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38125"/>
                        </a:xfrm>
                        <a:prstGeom prst="line">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89" o:spid="_x0000_s1026" style="position:absolute;z-index:251648000;visibility:visible;mso-wrap-style:square;mso-width-percent:0;mso-height-percent:0;mso-wrap-distance-left:3.17483mm;mso-wrap-distance-top:0;mso-wrap-distance-right:3.17483mm;mso-wrap-distance-bottom:0;mso-position-horizontal:absolute;mso-position-horizontal-relative:text;mso-position-vertical:absolute;mso-position-vertical-relative:text;mso-width-percent:0;mso-height-percent:0;mso-width-relative:page;mso-height-relative:page" from="157.95pt,13.75pt" to="157.95pt,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" strokecolor="#4579b8 [3044]">
                <v:stroke endarrow="open"/>
                <o:lock v:ext="edit" shapetype="f"/>
              </v:line>
            </w:pict>
          </mc:Fallback>
        </mc:AlternateContent>
      </w:r>
      <w:r w:rsidRPr="003C1596">
        <w:rPr>
          <w:rFonts w:eastAsia="Times New Roman"/>
          <w:noProof/>
          <w:sz w:val="28"/>
          <w:szCs w:val="28"/>
        </w:rPr>
        <mc:AlternateContent>
          <mc:Choice Requires="wps">
            <w:drawing>
              <wp:anchor distT="0" distB="0" distL="114294" distR="114294" simplePos="0" relativeHeight="251646976" behindDoc="0" locked="0" layoutInCell="1" allowOverlap="1" wp14:anchorId="10251194" wp14:editId="792006AC">
                <wp:simplePos x="0" y="0"/>
                <wp:positionH relativeFrom="column">
                  <wp:posOffset>3549014</wp:posOffset>
                </wp:positionH>
                <wp:positionV relativeFrom="paragraph">
                  <wp:posOffset>174625</wp:posOffset>
                </wp:positionV>
                <wp:extent cx="0" cy="238125"/>
                <wp:effectExtent l="95250" t="0" r="57150" b="66675"/>
                <wp:wrapNone/>
                <wp:docPr id="88" name="Прямая соединительная линия 8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38125"/>
                        </a:xfrm>
                        <a:prstGeom prst="line">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88" o:spid="_x0000_s1026" style="position:absolute;z-index:251646976;visibility:visible;mso-wrap-style:square;mso-width-percent:0;mso-height-percent:0;mso-wrap-distance-left:3.17483mm;mso-wrap-distance-top:0;mso-wrap-distance-right:3.17483mm;mso-wrap-distance-bottom:0;mso-position-horizontal:absolute;mso-position-horizontal-relative:text;mso-position-vertical:absolute;mso-position-vertical-relative:text;mso-width-percent:0;mso-height-percent:0;mso-width-relative:page;mso-height-relative:page" from="279.45pt,13.75pt" to="279.45pt,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" strokecolor="#4579b8 [3044]">
                <v:stroke endarrow="open"/>
                <o:lock v:ext="edit" shapetype="f"/>
              </v:line>
            </w:pict>
          </mc:Fallback>
        </mc:AlternateContent>
      </w:r>
      <w:r w:rsidRPr="003C1596">
        <w:rPr>
          <w:rFonts w:eastAsia="Times New Roman"/>
          <w:noProof/>
          <w:sz w:val="28"/>
          <w:szCs w:val="28"/>
        </w:rPr>
        <mc:AlternateContent>
          <mc:Choice Requires="wps">
            <w:drawing>
              <wp:anchor distT="4294967291" distB="4294967291" distL="114300" distR="114300" simplePos="0" relativeHeight="251645952" behindDoc="0" locked="0" layoutInCell="1" allowOverlap="1" wp14:anchorId="5CACF642" wp14:editId="727032E4">
                <wp:simplePos x="0" y="0"/>
                <wp:positionH relativeFrom="column">
                  <wp:posOffset>1996440</wp:posOffset>
                </wp:positionH>
                <wp:positionV relativeFrom="paragraph">
                  <wp:posOffset>174624</wp:posOffset>
                </wp:positionV>
                <wp:extent cx="1552575" cy="0"/>
                <wp:effectExtent l="0" t="0" r="9525" b="19050"/>
                <wp:wrapNone/>
                <wp:docPr id="53" name="Прямая соединительная линия 5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55257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53" o:spid="_x0000_s1026" style="position:absolute;z-index:251645952;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page;mso-height-relative:page" from="157.2pt,13.75pt" to="279.45pt,1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" strokecolor="#4579b8 [3044]">
                <o:lock v:ext="edit" shapetype="f"/>
              </v:line>
            </w:pict>
          </mc:Fallback>
        </mc:AlternateContent>
      </w:r>
    </w:p>
    <w:p w:rsidR="00304684" w:rsidRPr="003C1596" w:rsidRDefault="00304684" w:rsidP="00405DF9">
      <w:pPr>
        <w:shd w:val="clear" w:color="auto" w:fill="FFFFFF" w:themeFill="background1"/>
        <w:ind w:firstLine="709"/>
        <w:jc w:val="both"/>
        <w:rPr>
          <w:rFonts w:eastAsia="Times New Roman"/>
          <w:sz w:val="28"/>
          <w:szCs w:val="28"/>
          <w:lang w:val="kk-KZ"/>
        </w:rPr>
      </w:pPr>
    </w:p>
    <w:p w:rsidR="00304684" w:rsidRPr="003C1596" w:rsidRDefault="008D2D10" w:rsidP="00405DF9">
      <w:pPr>
        <w:shd w:val="clear" w:color="auto" w:fill="FFFFFF" w:themeFill="background1"/>
        <w:ind w:firstLine="709"/>
        <w:jc w:val="both"/>
        <w:rPr>
          <w:rFonts w:eastAsia="Times New Roman"/>
          <w:sz w:val="28"/>
          <w:szCs w:val="28"/>
          <w:lang w:val="kk-KZ"/>
        </w:rPr>
      </w:pPr>
      <w:r w:rsidRPr="003C1596">
        <w:rPr>
          <w:rFonts w:eastAsia="Times New Roman"/>
          <w:noProof/>
          <w:sz w:val="28"/>
          <w:szCs w:val="28"/>
        </w:rPr>
        <mc:AlternateContent>
          <mc:Choice Requires="wps">
            <w:drawing>
              <wp:anchor distT="0" distB="0" distL="114300" distR="114300" simplePos="0" relativeHeight="251642880" behindDoc="0" locked="0" layoutInCell="1" allowOverlap="1" wp14:anchorId="555D4AC4" wp14:editId="770A174B">
                <wp:simplePos x="0" y="0"/>
                <wp:positionH relativeFrom="column">
                  <wp:posOffset>2958465</wp:posOffset>
                </wp:positionH>
                <wp:positionV relativeFrom="paragraph">
                  <wp:posOffset>3175</wp:posOffset>
                </wp:positionV>
                <wp:extent cx="1733550" cy="1190625"/>
                <wp:effectExtent l="0" t="0" r="19050" b="28575"/>
                <wp:wrapNone/>
                <wp:docPr id="48" name="Скругленный прямоугольник 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33550" cy="1190625"/>
                        </a:xfrm>
                        <a:prstGeom prst="roundRect">
                          <a:avLst/>
                        </a:prstGeom>
                        <a:solidFill>
                          <a:sysClr val="window" lastClr="FFFFFF"/>
                        </a:solidFill>
                        <a:ln w="25400" cap="flat" cmpd="sng" algn="ctr">
                          <a:solidFill>
                            <a:srgbClr val="0070C0"/>
                          </a:solidFill>
                          <a:prstDash val="solid"/>
                        </a:ln>
                        <a:effectLst/>
                      </wps:spPr>
                      <wps:txbx>
                        <w:txbxContent>
                          <w:p w:rsidR="00B34FA0" w:rsidRPr="005F275E" w:rsidRDefault="00B34FA0" w:rsidP="00304684">
                            <w:pPr>
                              <w:jc w:val="center"/>
                              <w:rPr>
                                <w:color w:val="000000" w:themeColor="text1"/>
                              </w:rPr>
                            </w:pPr>
                            <w:r w:rsidRPr="005F275E">
                              <w:rPr>
                                <w:rFonts w:eastAsia="Times New Roman"/>
                                <w:color w:val="000000" w:themeColor="text1"/>
                                <w:sz w:val="28"/>
                                <w:szCs w:val="28"/>
                                <w:lang w:val="kk-KZ"/>
                              </w:rPr>
                              <w:t>жаңа білім мен дағдыларды меңгеру жылдамдығы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Скругленный прямоугольник 48" o:spid="_x0000_s1082" style="position:absolute;left:0;text-align:left;margin-left:232.95pt;margin-top:.25pt;width:136.5pt;height:93.75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" fillcolor="window" strokecolor="#0070c0" strokeweight="2pt">
                <v:path arrowok="t"/>
                <v:textbox>
                  <w:txbxContent>
                    <w:p w:rsidR="00B34FA0" w:rsidRPr="005F275E" w:rsidRDefault="00B34FA0" w:rsidP="00304684">
                      <w:pPr>
                        <w:jc w:val="center"/>
                        <w:rPr>
                          <w:color w:val="000000" w:themeColor="text1"/>
                        </w:rPr>
                      </w:pPr>
                      <w:r w:rsidRPr="005F275E">
                        <w:rPr>
                          <w:rFonts w:eastAsia="Times New Roman"/>
                          <w:color w:val="000000" w:themeColor="text1"/>
                          <w:sz w:val="28"/>
                          <w:szCs w:val="28"/>
                          <w:lang w:val="kk-KZ"/>
                        </w:rPr>
                        <w:t>жаңа білім мен дағдыларды меңгеру жылдамдығы</w:t>
                      </w:r>
                    </w:p>
                  </w:txbxContent>
                </v:textbox>
              </v:roundrect>
            </w:pict>
          </mc:Fallback>
        </mc:AlternateContent>
      </w:r>
      <w:r w:rsidRPr="003C1596">
        <w:rPr>
          <w:rFonts w:eastAsia="Times New Roman"/>
          <w:noProof/>
          <w:sz w:val="28"/>
          <w:szCs w:val="28"/>
        </w:rPr>
        <mc:AlternateContent>
          <mc:Choice Requires="wps">
            <w:drawing>
              <wp:anchor distT="0" distB="0" distL="114300" distR="114300" simplePos="0" relativeHeight="251641856" behindDoc="0" locked="0" layoutInCell="1" allowOverlap="1" wp14:anchorId="592C8D22" wp14:editId="1D2F38FB">
                <wp:simplePos x="0" y="0"/>
                <wp:positionH relativeFrom="column">
                  <wp:posOffset>948690</wp:posOffset>
                </wp:positionH>
                <wp:positionV relativeFrom="paragraph">
                  <wp:posOffset>13335</wp:posOffset>
                </wp:positionV>
                <wp:extent cx="1733550" cy="1181100"/>
                <wp:effectExtent l="0" t="0" r="19050" b="19050"/>
                <wp:wrapNone/>
                <wp:docPr id="47" name="Скругленный прямоугольник 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33550" cy="1181100"/>
                        </a:xfrm>
                        <a:prstGeom prst="roundRect">
                          <a:avLst/>
                        </a:prstGeom>
                        <a:solidFill>
                          <a:sysClr val="window" lastClr="FFFFFF"/>
                        </a:solidFill>
                        <a:ln w="25400" cap="flat" cmpd="sng" algn="ctr">
                          <a:solidFill>
                            <a:srgbClr val="0070C0"/>
                          </a:solidFill>
                          <a:prstDash val="solid"/>
                        </a:ln>
                        <a:effectLst/>
                      </wps:spPr>
                      <wps:txbx>
                        <w:txbxContent>
                          <w:p w:rsidR="00B34FA0" w:rsidRPr="005F275E" w:rsidRDefault="00B34FA0" w:rsidP="00304684">
                            <w:pPr>
                              <w:jc w:val="center"/>
                              <w:rPr>
                                <w:color w:val="000000" w:themeColor="text1"/>
                              </w:rPr>
                            </w:pPr>
                            <w:r w:rsidRPr="005F275E">
                              <w:rPr>
                                <w:rFonts w:eastAsia="Times New Roman"/>
                                <w:color w:val="000000" w:themeColor="text1"/>
                                <w:sz w:val="28"/>
                                <w:szCs w:val="28"/>
                                <w:lang w:val="kk-KZ"/>
                              </w:rPr>
                              <w:t>қоршаған ортаның қолайсыз жағдайларын еңсеру дәрежесі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Скругленный прямоугольник 47" o:spid="_x0000_s1083" style="position:absolute;left:0;text-align:left;margin-left:74.7pt;margin-top:1.05pt;width:136.5pt;height:93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" fillcolor="window" strokecolor="#0070c0" strokeweight="2pt">
                <v:path arrowok="t"/>
                <v:textbox>
                  <w:txbxContent>
                    <w:p w:rsidR="00B34FA0" w:rsidRPr="005F275E" w:rsidRDefault="00B34FA0" w:rsidP="00304684">
                      <w:pPr>
                        <w:jc w:val="center"/>
                        <w:rPr>
                          <w:color w:val="000000" w:themeColor="text1"/>
                        </w:rPr>
                      </w:pPr>
                      <w:r w:rsidRPr="005F275E">
                        <w:rPr>
                          <w:rFonts w:eastAsia="Times New Roman"/>
                          <w:color w:val="000000" w:themeColor="text1"/>
                          <w:sz w:val="28"/>
                          <w:szCs w:val="28"/>
                          <w:lang w:val="kk-KZ"/>
                        </w:rPr>
                        <w:t>қоршаған ортаның қолайсыз жағдайларын еңсеру дәрежесі</w:t>
                      </w:r>
                    </w:p>
                  </w:txbxContent>
                </v:textbox>
              </v:roundrect>
            </w:pict>
          </mc:Fallback>
        </mc:AlternateContent>
      </w:r>
    </w:p>
    <w:p w:rsidR="00304684" w:rsidRPr="003C1596" w:rsidRDefault="00304684" w:rsidP="00405DF9">
      <w:pPr>
        <w:shd w:val="clear" w:color="auto" w:fill="FFFFFF" w:themeFill="background1"/>
        <w:ind w:firstLine="709"/>
        <w:jc w:val="both"/>
        <w:rPr>
          <w:rFonts w:eastAsia="Times New Roman"/>
          <w:sz w:val="28"/>
          <w:szCs w:val="28"/>
          <w:lang w:val="kk-KZ"/>
        </w:rPr>
      </w:pPr>
    </w:p>
    <w:p w:rsidR="00304684" w:rsidRPr="003C1596" w:rsidRDefault="00304684" w:rsidP="00405DF9">
      <w:pPr>
        <w:shd w:val="clear" w:color="auto" w:fill="FFFFFF" w:themeFill="background1"/>
        <w:ind w:firstLine="709"/>
        <w:jc w:val="both"/>
        <w:rPr>
          <w:rFonts w:eastAsia="Times New Roman"/>
          <w:sz w:val="28"/>
          <w:szCs w:val="28"/>
          <w:lang w:val="kk-KZ"/>
        </w:rPr>
      </w:pPr>
    </w:p>
    <w:p w:rsidR="00304684" w:rsidRPr="003C1596" w:rsidRDefault="00304684" w:rsidP="00405DF9">
      <w:pPr>
        <w:shd w:val="clear" w:color="auto" w:fill="FFFFFF" w:themeFill="background1"/>
        <w:ind w:firstLine="709"/>
        <w:jc w:val="both"/>
        <w:rPr>
          <w:rFonts w:eastAsia="Times New Roman"/>
          <w:sz w:val="28"/>
          <w:szCs w:val="28"/>
          <w:lang w:val="kk-KZ"/>
        </w:rPr>
      </w:pPr>
    </w:p>
    <w:p w:rsidR="00304684" w:rsidRPr="003C1596" w:rsidRDefault="00304684" w:rsidP="00405DF9">
      <w:pPr>
        <w:shd w:val="clear" w:color="auto" w:fill="FFFFFF" w:themeFill="background1"/>
        <w:ind w:firstLine="709"/>
        <w:jc w:val="both"/>
        <w:rPr>
          <w:rFonts w:eastAsia="Times New Roman"/>
          <w:sz w:val="28"/>
          <w:szCs w:val="28"/>
          <w:lang w:val="kk-KZ"/>
        </w:rPr>
      </w:pPr>
    </w:p>
    <w:p w:rsidR="00304684" w:rsidRPr="003C1596" w:rsidRDefault="00304684" w:rsidP="00405DF9">
      <w:pPr>
        <w:shd w:val="clear" w:color="auto" w:fill="FFFFFF" w:themeFill="background1"/>
        <w:ind w:firstLine="709"/>
        <w:jc w:val="both"/>
        <w:rPr>
          <w:rFonts w:eastAsia="Times New Roman"/>
          <w:sz w:val="28"/>
          <w:szCs w:val="28"/>
          <w:lang w:val="kk-KZ"/>
        </w:rPr>
      </w:pPr>
    </w:p>
    <w:p w:rsidR="00304684" w:rsidRPr="003C1596" w:rsidRDefault="00304684" w:rsidP="00405DF9">
      <w:pPr>
        <w:shd w:val="clear" w:color="auto" w:fill="FFFFFF" w:themeFill="background1"/>
        <w:ind w:firstLine="709"/>
        <w:jc w:val="both"/>
        <w:rPr>
          <w:rFonts w:eastAsia="Times New Roman"/>
          <w:sz w:val="20"/>
          <w:szCs w:val="20"/>
          <w:lang w:val="kk-KZ"/>
        </w:rPr>
      </w:pPr>
    </w:p>
    <w:p w:rsidR="00304684" w:rsidRPr="003C1596" w:rsidRDefault="00714E2C" w:rsidP="00405DF9">
      <w:pPr>
        <w:shd w:val="clear" w:color="auto" w:fill="FFFFFF" w:themeFill="background1"/>
        <w:ind w:firstLine="709"/>
        <w:jc w:val="center"/>
        <w:rPr>
          <w:rFonts w:eastAsia="Times New Roman"/>
          <w:sz w:val="28"/>
          <w:szCs w:val="28"/>
          <w:lang w:val="kk-KZ"/>
        </w:rPr>
      </w:pPr>
      <w:r w:rsidRPr="003C1596">
        <w:rPr>
          <w:rFonts w:eastAsia="Times New Roman"/>
          <w:sz w:val="28"/>
          <w:szCs w:val="28"/>
          <w:lang w:val="kk-KZ"/>
        </w:rPr>
        <w:t>10</w:t>
      </w:r>
      <w:r w:rsidR="00B73536" w:rsidRPr="003C1596">
        <w:rPr>
          <w:rFonts w:eastAsia="Times New Roman"/>
          <w:sz w:val="28"/>
          <w:szCs w:val="28"/>
          <w:lang w:val="kk-KZ"/>
        </w:rPr>
        <w:t>-</w:t>
      </w:r>
      <w:r w:rsidR="00304684" w:rsidRPr="003C1596">
        <w:rPr>
          <w:rFonts w:eastAsia="Times New Roman"/>
          <w:sz w:val="28"/>
          <w:szCs w:val="28"/>
          <w:lang w:val="kk-KZ"/>
        </w:rPr>
        <w:t>сурет. Педагогик</w:t>
      </w:r>
      <w:r w:rsidR="00AE127F" w:rsidRPr="003C1596">
        <w:rPr>
          <w:rFonts w:eastAsia="Times New Roman"/>
          <w:sz w:val="28"/>
          <w:szCs w:val="28"/>
          <w:lang w:val="kk-KZ"/>
        </w:rPr>
        <w:t>алық қабілеттің</w:t>
      </w:r>
      <w:r w:rsidR="00573476" w:rsidRPr="003C1596">
        <w:rPr>
          <w:rFonts w:eastAsia="Times New Roman"/>
          <w:sz w:val="28"/>
          <w:szCs w:val="28"/>
          <w:lang w:val="kk-KZ"/>
        </w:rPr>
        <w:t xml:space="preserve"> даму деңгейі</w:t>
      </w:r>
    </w:p>
    <w:p w:rsidR="00304684" w:rsidRPr="003C1596" w:rsidRDefault="00304684" w:rsidP="00405DF9">
      <w:pPr>
        <w:pStyle w:val="1"/>
        <w:shd w:val="clear" w:color="auto" w:fill="FFFFFF" w:themeFill="background1"/>
        <w:spacing w:before="0" w:after="0"/>
        <w:ind w:firstLine="709"/>
        <w:jc w:val="both"/>
        <w:rPr>
          <w:rFonts w:ascii="Times New Roman" w:hAnsi="Times New Roman"/>
          <w:bCs w:val="0"/>
          <w:i/>
          <w:sz w:val="20"/>
          <w:szCs w:val="20"/>
          <w:lang w:val="kk-KZ"/>
        </w:rPr>
      </w:pPr>
    </w:p>
    <w:p w:rsidR="00304684" w:rsidRPr="003C1596" w:rsidRDefault="00304684" w:rsidP="00405DF9">
      <w:pPr>
        <w:pStyle w:val="a5"/>
        <w:shd w:val="clear" w:color="auto" w:fill="FFFFFF" w:themeFill="background1"/>
        <w:spacing w:before="0" w:beforeAutospacing="0" w:after="0" w:afterAutospacing="0" w:line="294" w:lineRule="atLeast"/>
        <w:ind w:firstLine="709"/>
        <w:jc w:val="both"/>
        <w:rPr>
          <w:sz w:val="28"/>
          <w:szCs w:val="28"/>
          <w:lang w:val="kk-KZ"/>
        </w:rPr>
      </w:pPr>
      <w:r w:rsidRPr="003C1596">
        <w:rPr>
          <w:sz w:val="28"/>
          <w:szCs w:val="28"/>
          <w:lang w:val="kk-KZ" w:eastAsia="ja-JP"/>
        </w:rPr>
        <w:t>Біз педагогикалық іс-әрекеттің талаптарына жауап бере отырып, осы іс-әрекеттің тиімділігінің қажетті шарты болып табылатын педагогтың жеке басының қабілеттерін кәсіби маңызды деп санаймыз.</w:t>
      </w:r>
      <w:r w:rsidR="00074272" w:rsidRPr="003C1596">
        <w:rPr>
          <w:sz w:val="28"/>
          <w:szCs w:val="28"/>
          <w:lang w:val="kk-KZ"/>
        </w:rPr>
        <w:t xml:space="preserve"> А.К.</w:t>
      </w:r>
      <w:r w:rsidRPr="003C1596">
        <w:rPr>
          <w:sz w:val="28"/>
          <w:szCs w:val="28"/>
          <w:lang w:val="kk-KZ"/>
        </w:rPr>
        <w:t>Маркова жасаған жеке қабілеттер құрылымын негізге ала отырып</w:t>
      </w:r>
      <w:r w:rsidR="006F4245" w:rsidRPr="003C1596">
        <w:rPr>
          <w:sz w:val="28"/>
          <w:szCs w:val="28"/>
          <w:lang w:val="kk-KZ"/>
        </w:rPr>
        <w:t>[74]</w:t>
      </w:r>
      <w:r w:rsidRPr="003C1596">
        <w:rPr>
          <w:sz w:val="28"/>
          <w:szCs w:val="28"/>
          <w:lang w:val="kk-KZ"/>
        </w:rPr>
        <w:t>, біз бірқатар қабілеттерді қамтитын келесі бес жеке қабілет</w:t>
      </w:r>
      <w:r w:rsidR="00541D32" w:rsidRPr="003C1596">
        <w:rPr>
          <w:sz w:val="28"/>
          <w:szCs w:val="28"/>
          <w:lang w:val="kk-KZ"/>
        </w:rPr>
        <w:t>терді ең маңызды деп санаймыз (4</w:t>
      </w:r>
      <w:r w:rsidRPr="003C1596">
        <w:rPr>
          <w:sz w:val="28"/>
          <w:szCs w:val="28"/>
          <w:lang w:val="kk-KZ"/>
        </w:rPr>
        <w:t xml:space="preserve"> кесте).</w:t>
      </w:r>
    </w:p>
    <w:p w:rsidR="00304684" w:rsidRPr="003C1596" w:rsidRDefault="00304684" w:rsidP="00405DF9">
      <w:pPr>
        <w:shd w:val="clear" w:color="auto" w:fill="FFFFFF" w:themeFill="background1"/>
        <w:ind w:firstLine="709"/>
        <w:jc w:val="both"/>
        <w:rPr>
          <w:sz w:val="20"/>
          <w:szCs w:val="20"/>
          <w:lang w:val="kk-KZ"/>
        </w:rPr>
      </w:pPr>
    </w:p>
    <w:p w:rsidR="008847AD" w:rsidRPr="003C1596" w:rsidRDefault="008847AD" w:rsidP="00405DF9">
      <w:pPr>
        <w:spacing w:after="200" w:line="276" w:lineRule="auto"/>
        <w:ind w:firstLine="709"/>
        <w:rPr>
          <w:sz w:val="28"/>
          <w:szCs w:val="28"/>
          <w:lang w:val="kk-KZ"/>
        </w:rPr>
      </w:pPr>
      <w:r w:rsidRPr="003C1596">
        <w:rPr>
          <w:sz w:val="28"/>
          <w:szCs w:val="28"/>
          <w:lang w:val="kk-KZ"/>
        </w:rPr>
        <w:br w:type="page"/>
      </w:r>
    </w:p>
    <w:p w:rsidR="00304684" w:rsidRPr="003C1596" w:rsidRDefault="00541D32" w:rsidP="00C66CDF">
      <w:pPr>
        <w:shd w:val="clear" w:color="auto" w:fill="FFFFFF" w:themeFill="background1"/>
        <w:jc w:val="both"/>
        <w:rPr>
          <w:sz w:val="28"/>
          <w:szCs w:val="28"/>
          <w:lang w:val="kk-KZ"/>
        </w:rPr>
      </w:pPr>
      <w:r w:rsidRPr="003C1596">
        <w:rPr>
          <w:sz w:val="28"/>
          <w:szCs w:val="28"/>
          <w:lang w:val="kk-KZ"/>
        </w:rPr>
        <w:lastRenderedPageBreak/>
        <w:t>4</w:t>
      </w:r>
      <w:r w:rsidR="00573476" w:rsidRPr="003C1596">
        <w:rPr>
          <w:sz w:val="28"/>
          <w:szCs w:val="28"/>
          <w:lang w:val="kk-KZ"/>
        </w:rPr>
        <w:t xml:space="preserve"> кесте - Педагогикалық жеке қабілеттер</w:t>
      </w:r>
    </w:p>
    <w:p w:rsidR="00304684" w:rsidRPr="003C1596" w:rsidRDefault="00304684" w:rsidP="00405DF9">
      <w:pPr>
        <w:shd w:val="clear" w:color="auto" w:fill="FFFFFF" w:themeFill="background1"/>
        <w:ind w:firstLine="709"/>
        <w:jc w:val="both"/>
        <w:rPr>
          <w:sz w:val="20"/>
          <w:szCs w:val="20"/>
          <w:lang w:val="kk-KZ"/>
        </w:rPr>
      </w:pPr>
    </w:p>
    <w:tbl>
      <w:tblPr>
        <w:tblStyle w:val="af"/>
        <w:tblW w:w="9747" w:type="dxa"/>
        <w:tblLook w:val="04A0" w:firstRow="1" w:lastRow="0" w:firstColumn="1" w:lastColumn="0" w:noHBand="0" w:noVBand="1"/>
      </w:tblPr>
      <w:tblGrid>
        <w:gridCol w:w="534"/>
        <w:gridCol w:w="3260"/>
        <w:gridCol w:w="5953"/>
      </w:tblGrid>
      <w:tr w:rsidR="003C1596" w:rsidRPr="003C1596" w:rsidTr="00787958">
        <w:tc>
          <w:tcPr>
            <w:tcW w:w="534" w:type="dxa"/>
          </w:tcPr>
          <w:p w:rsidR="00304684" w:rsidRPr="003C1596" w:rsidRDefault="00304684" w:rsidP="0079098B">
            <w:pPr>
              <w:pStyle w:val="a5"/>
              <w:shd w:val="clear" w:color="auto" w:fill="FFFFFF" w:themeFill="background1"/>
              <w:spacing w:before="0" w:beforeAutospacing="0" w:after="0" w:afterAutospacing="0" w:line="294" w:lineRule="atLeast"/>
            </w:pPr>
            <w:r w:rsidRPr="003C1596">
              <w:t>№</w:t>
            </w:r>
          </w:p>
        </w:tc>
        <w:tc>
          <w:tcPr>
            <w:tcW w:w="3260" w:type="dxa"/>
          </w:tcPr>
          <w:p w:rsidR="00304684" w:rsidRPr="003C1596" w:rsidRDefault="00304684" w:rsidP="00E35C5E">
            <w:pPr>
              <w:pStyle w:val="a5"/>
              <w:shd w:val="clear" w:color="auto" w:fill="FFFFFF" w:themeFill="background1"/>
              <w:spacing w:before="0" w:beforeAutospacing="0" w:after="0" w:afterAutospacing="0" w:line="294" w:lineRule="atLeast"/>
              <w:rPr>
                <w:lang w:val="kk-KZ"/>
              </w:rPr>
            </w:pPr>
            <w:r w:rsidRPr="003C1596">
              <w:rPr>
                <w:lang w:val="kk-KZ"/>
              </w:rPr>
              <w:t>Қасиеттер</w:t>
            </w:r>
          </w:p>
          <w:p w:rsidR="00304684" w:rsidRPr="003C1596" w:rsidRDefault="00304684" w:rsidP="00405DF9">
            <w:pPr>
              <w:pStyle w:val="a5"/>
              <w:shd w:val="clear" w:color="auto" w:fill="FFFFFF" w:themeFill="background1"/>
              <w:spacing w:before="0" w:beforeAutospacing="0" w:after="0" w:afterAutospacing="0" w:line="294" w:lineRule="atLeast"/>
              <w:ind w:firstLine="709"/>
              <w:jc w:val="center"/>
              <w:rPr>
                <w:lang w:val="kk-KZ"/>
              </w:rPr>
            </w:pPr>
          </w:p>
        </w:tc>
        <w:tc>
          <w:tcPr>
            <w:tcW w:w="5953" w:type="dxa"/>
          </w:tcPr>
          <w:p w:rsidR="00304684" w:rsidRPr="003C1596" w:rsidRDefault="00304684" w:rsidP="00E35C5E">
            <w:pPr>
              <w:pStyle w:val="a5"/>
              <w:shd w:val="clear" w:color="auto" w:fill="FFFFFF" w:themeFill="background1"/>
              <w:spacing w:before="0" w:beforeAutospacing="0" w:after="0" w:afterAutospacing="0" w:line="294" w:lineRule="atLeast"/>
              <w:rPr>
                <w:lang w:val="kk-KZ"/>
              </w:rPr>
            </w:pPr>
            <w:r w:rsidRPr="003C1596">
              <w:rPr>
                <w:lang w:val="kk-KZ"/>
              </w:rPr>
              <w:t>Анықтамасы</w:t>
            </w:r>
          </w:p>
        </w:tc>
      </w:tr>
      <w:tr w:rsidR="003C1596" w:rsidRPr="003C1596" w:rsidTr="00787958">
        <w:tc>
          <w:tcPr>
            <w:tcW w:w="534" w:type="dxa"/>
          </w:tcPr>
          <w:p w:rsidR="00304684" w:rsidRPr="003C1596" w:rsidRDefault="00304684" w:rsidP="0079098B">
            <w:pPr>
              <w:pStyle w:val="a5"/>
              <w:shd w:val="clear" w:color="auto" w:fill="FFFFFF" w:themeFill="background1"/>
              <w:spacing w:before="0" w:beforeAutospacing="0" w:after="0" w:afterAutospacing="0" w:line="294" w:lineRule="atLeast"/>
              <w:jc w:val="both"/>
              <w:rPr>
                <w:lang w:val="kk-KZ"/>
              </w:rPr>
            </w:pPr>
            <w:r w:rsidRPr="003C1596">
              <w:rPr>
                <w:lang w:val="kk-KZ"/>
              </w:rPr>
              <w:t>1.</w:t>
            </w:r>
          </w:p>
        </w:tc>
        <w:tc>
          <w:tcPr>
            <w:tcW w:w="3260" w:type="dxa"/>
          </w:tcPr>
          <w:p w:rsidR="00304684" w:rsidRPr="003C1596" w:rsidRDefault="00304684" w:rsidP="0079098B">
            <w:pPr>
              <w:pStyle w:val="a5"/>
              <w:shd w:val="clear" w:color="auto" w:fill="FFFFFF" w:themeFill="background1"/>
              <w:spacing w:before="0" w:beforeAutospacing="0" w:after="0" w:afterAutospacing="0" w:line="294" w:lineRule="atLeast"/>
              <w:ind w:firstLine="34"/>
              <w:jc w:val="both"/>
              <w:rPr>
                <w:b/>
                <w:i/>
                <w:lang w:val="kk-KZ"/>
              </w:rPr>
            </w:pPr>
            <w:r w:rsidRPr="003C1596">
              <w:rPr>
                <w:b/>
                <w:i/>
                <w:lang w:val="kk-KZ"/>
              </w:rPr>
              <w:t>Педагогикалық мақсат қою</w:t>
            </w:r>
          </w:p>
        </w:tc>
        <w:tc>
          <w:tcPr>
            <w:tcW w:w="5953" w:type="dxa"/>
          </w:tcPr>
          <w:p w:rsidR="00304684" w:rsidRPr="003C1596" w:rsidRDefault="00304684" w:rsidP="005A6D2B">
            <w:pPr>
              <w:pStyle w:val="a5"/>
              <w:numPr>
                <w:ilvl w:val="0"/>
                <w:numId w:val="4"/>
              </w:numPr>
              <w:shd w:val="clear" w:color="auto" w:fill="FFFFFF" w:themeFill="background1"/>
              <w:spacing w:before="0" w:beforeAutospacing="0" w:after="0" w:afterAutospacing="0" w:line="294" w:lineRule="atLeast"/>
              <w:ind w:left="0" w:firstLine="34"/>
              <w:jc w:val="both"/>
              <w:rPr>
                <w:lang w:val="kk-KZ"/>
              </w:rPr>
            </w:pPr>
            <w:r w:rsidRPr="003C1596">
              <w:rPr>
                <w:lang w:val="kk-KZ"/>
              </w:rPr>
              <w:t>педагогикалық мақсаттар қоюға және педагогикалық жағдайдың өзгеруіне байланысты оларды қалпына келтіруге мүмкіндік беретін мұғалімнің жеке басының қасиеттері;</w:t>
            </w:r>
          </w:p>
        </w:tc>
      </w:tr>
      <w:tr w:rsidR="003C1596" w:rsidRPr="003C1596" w:rsidTr="00787958">
        <w:tc>
          <w:tcPr>
            <w:tcW w:w="534" w:type="dxa"/>
          </w:tcPr>
          <w:p w:rsidR="00304684" w:rsidRPr="003C1596" w:rsidRDefault="00304684" w:rsidP="0079098B">
            <w:pPr>
              <w:pStyle w:val="a5"/>
              <w:shd w:val="clear" w:color="auto" w:fill="FFFFFF" w:themeFill="background1"/>
              <w:spacing w:before="0" w:beforeAutospacing="0" w:after="0" w:afterAutospacing="0" w:line="294" w:lineRule="atLeast"/>
              <w:jc w:val="both"/>
              <w:rPr>
                <w:lang w:val="kk-KZ"/>
              </w:rPr>
            </w:pPr>
            <w:r w:rsidRPr="003C1596">
              <w:rPr>
                <w:lang w:val="kk-KZ"/>
              </w:rPr>
              <w:t xml:space="preserve">2. </w:t>
            </w:r>
          </w:p>
        </w:tc>
        <w:tc>
          <w:tcPr>
            <w:tcW w:w="3260" w:type="dxa"/>
          </w:tcPr>
          <w:p w:rsidR="00304684" w:rsidRPr="003C1596" w:rsidRDefault="00304684" w:rsidP="0079098B">
            <w:pPr>
              <w:pStyle w:val="a5"/>
              <w:shd w:val="clear" w:color="auto" w:fill="FFFFFF" w:themeFill="background1"/>
              <w:spacing w:before="0" w:beforeAutospacing="0" w:after="0" w:afterAutospacing="0" w:line="294" w:lineRule="atLeast"/>
              <w:ind w:firstLine="34"/>
              <w:jc w:val="both"/>
              <w:rPr>
                <w:b/>
                <w:i/>
                <w:lang w:val="kk-KZ"/>
              </w:rPr>
            </w:pPr>
            <w:r w:rsidRPr="003C1596">
              <w:rPr>
                <w:b/>
                <w:i/>
                <w:lang w:val="kk-KZ"/>
              </w:rPr>
              <w:t>Педагогикалық ойлау</w:t>
            </w:r>
          </w:p>
        </w:tc>
        <w:tc>
          <w:tcPr>
            <w:tcW w:w="5953" w:type="dxa"/>
          </w:tcPr>
          <w:p w:rsidR="00304684" w:rsidRPr="003C1596" w:rsidRDefault="00304684" w:rsidP="005A6D2B">
            <w:pPr>
              <w:pStyle w:val="a5"/>
              <w:numPr>
                <w:ilvl w:val="0"/>
                <w:numId w:val="4"/>
              </w:numPr>
              <w:shd w:val="clear" w:color="auto" w:fill="FFFFFF" w:themeFill="background1"/>
              <w:spacing w:before="0" w:beforeAutospacing="0" w:after="0" w:afterAutospacing="0" w:line="294" w:lineRule="atLeast"/>
              <w:ind w:left="0" w:firstLine="34"/>
              <w:jc w:val="both"/>
              <w:rPr>
                <w:lang w:val="kk-KZ"/>
              </w:rPr>
            </w:pPr>
            <w:r w:rsidRPr="003C1596">
              <w:rPr>
                <w:lang w:val="kk-KZ"/>
              </w:rPr>
              <w:t>педагогикалық жағдайды талдауға, жалпылауға және түрлендіруге, осы жағдайға сәйкес келетін педагогикалық ықпал ету құралдарын таңдау және қолдану туралы шешім қабылдауға, оқушыларға педагогикалық ықпал етудің жаңа құралдарын шығармашылықпен жасауға мүмкіндік беретін мұғалімнің жеке басының қасиеттері;</w:t>
            </w:r>
          </w:p>
          <w:p w:rsidR="00304684" w:rsidRPr="003C1596" w:rsidRDefault="00304684" w:rsidP="0079098B">
            <w:pPr>
              <w:pStyle w:val="a5"/>
              <w:shd w:val="clear" w:color="auto" w:fill="FFFFFF" w:themeFill="background1"/>
              <w:spacing w:before="0" w:beforeAutospacing="0" w:after="0" w:afterAutospacing="0" w:line="294" w:lineRule="atLeast"/>
              <w:ind w:left="388" w:firstLine="34"/>
              <w:jc w:val="both"/>
              <w:rPr>
                <w:lang w:val="kk-KZ"/>
              </w:rPr>
            </w:pPr>
          </w:p>
        </w:tc>
      </w:tr>
      <w:tr w:rsidR="003C1596" w:rsidRPr="003C1596" w:rsidTr="00787958">
        <w:tc>
          <w:tcPr>
            <w:tcW w:w="534" w:type="dxa"/>
          </w:tcPr>
          <w:p w:rsidR="00304684" w:rsidRPr="003C1596" w:rsidRDefault="00304684" w:rsidP="0079098B">
            <w:pPr>
              <w:pStyle w:val="a5"/>
              <w:shd w:val="clear" w:color="auto" w:fill="FFFFFF" w:themeFill="background1"/>
              <w:spacing w:before="0" w:beforeAutospacing="0" w:after="0" w:afterAutospacing="0" w:line="294" w:lineRule="atLeast"/>
              <w:jc w:val="both"/>
              <w:rPr>
                <w:lang w:val="kk-KZ"/>
              </w:rPr>
            </w:pPr>
            <w:r w:rsidRPr="003C1596">
              <w:rPr>
                <w:lang w:val="kk-KZ"/>
              </w:rPr>
              <w:t>3.</w:t>
            </w:r>
          </w:p>
        </w:tc>
        <w:tc>
          <w:tcPr>
            <w:tcW w:w="3260" w:type="dxa"/>
          </w:tcPr>
          <w:p w:rsidR="00304684" w:rsidRPr="003C1596" w:rsidRDefault="00304684" w:rsidP="0079098B">
            <w:pPr>
              <w:pStyle w:val="a5"/>
              <w:shd w:val="clear" w:color="auto" w:fill="FFFFFF" w:themeFill="background1"/>
              <w:spacing w:before="0" w:beforeAutospacing="0" w:after="0" w:afterAutospacing="0" w:line="294" w:lineRule="atLeast"/>
              <w:ind w:firstLine="34"/>
              <w:rPr>
                <w:b/>
                <w:i/>
              </w:rPr>
            </w:pPr>
            <w:r w:rsidRPr="003C1596">
              <w:rPr>
                <w:b/>
                <w:i/>
              </w:rPr>
              <w:t>Педагог</w:t>
            </w:r>
            <w:r w:rsidRPr="003C1596">
              <w:rPr>
                <w:b/>
                <w:i/>
                <w:lang w:val="kk-KZ"/>
              </w:rPr>
              <w:t>икалық байқау (бақылаушылық)</w:t>
            </w:r>
          </w:p>
        </w:tc>
        <w:tc>
          <w:tcPr>
            <w:tcW w:w="5953" w:type="dxa"/>
            <w:shd w:val="clear" w:color="auto" w:fill="auto"/>
          </w:tcPr>
          <w:p w:rsidR="00304684" w:rsidRPr="003C1596" w:rsidRDefault="00304684" w:rsidP="005A6D2B">
            <w:pPr>
              <w:pStyle w:val="a5"/>
              <w:numPr>
                <w:ilvl w:val="0"/>
                <w:numId w:val="4"/>
              </w:numPr>
              <w:shd w:val="clear" w:color="auto" w:fill="FFFFFF" w:themeFill="background1"/>
              <w:spacing w:before="0" w:beforeAutospacing="0" w:after="0" w:afterAutospacing="0" w:line="294" w:lineRule="atLeast"/>
              <w:ind w:left="0" w:firstLine="34"/>
              <w:jc w:val="both"/>
              <w:rPr>
                <w:lang w:val="kk-KZ"/>
              </w:rPr>
            </w:pPr>
            <w:r w:rsidRPr="003C1596">
              <w:rPr>
                <w:lang w:val="kk-KZ"/>
              </w:rPr>
              <w:t>мұғалімнің жеке басының қаситтері, оған сыртқы, елеусіз белгілермен педагогикалық жағдайдың терең процестерінің мәніне енуге мүмкіндік береді;</w:t>
            </w:r>
          </w:p>
        </w:tc>
      </w:tr>
      <w:tr w:rsidR="003C1596" w:rsidRPr="003C1596" w:rsidTr="00787958">
        <w:tc>
          <w:tcPr>
            <w:tcW w:w="534" w:type="dxa"/>
          </w:tcPr>
          <w:p w:rsidR="00304684" w:rsidRPr="003C1596" w:rsidRDefault="00304684" w:rsidP="0079098B">
            <w:pPr>
              <w:pStyle w:val="a5"/>
              <w:shd w:val="clear" w:color="auto" w:fill="FFFFFF" w:themeFill="background1"/>
              <w:spacing w:before="0" w:beforeAutospacing="0" w:after="0" w:afterAutospacing="0" w:line="294" w:lineRule="atLeast"/>
              <w:jc w:val="both"/>
              <w:rPr>
                <w:lang w:val="kk-KZ"/>
              </w:rPr>
            </w:pPr>
            <w:r w:rsidRPr="003C1596">
              <w:rPr>
                <w:lang w:val="kk-KZ"/>
              </w:rPr>
              <w:t>4.</w:t>
            </w:r>
          </w:p>
        </w:tc>
        <w:tc>
          <w:tcPr>
            <w:tcW w:w="3260" w:type="dxa"/>
          </w:tcPr>
          <w:p w:rsidR="00304684" w:rsidRPr="003C1596" w:rsidRDefault="00304684" w:rsidP="0079098B">
            <w:pPr>
              <w:pStyle w:val="a5"/>
              <w:shd w:val="clear" w:color="auto" w:fill="FFFFFF" w:themeFill="background1"/>
              <w:spacing w:before="0" w:beforeAutospacing="0" w:after="0" w:afterAutospacing="0" w:line="294" w:lineRule="atLeast"/>
              <w:ind w:firstLine="34"/>
              <w:jc w:val="both"/>
              <w:rPr>
                <w:b/>
                <w:i/>
              </w:rPr>
            </w:pPr>
            <w:r w:rsidRPr="003C1596">
              <w:rPr>
                <w:b/>
                <w:i/>
              </w:rPr>
              <w:t>Педагогикалық интуиция</w:t>
            </w:r>
          </w:p>
        </w:tc>
        <w:tc>
          <w:tcPr>
            <w:tcW w:w="5953" w:type="dxa"/>
            <w:shd w:val="clear" w:color="auto" w:fill="auto"/>
          </w:tcPr>
          <w:p w:rsidR="00304684" w:rsidRPr="003C1596" w:rsidRDefault="00304684" w:rsidP="0079098B">
            <w:pPr>
              <w:pStyle w:val="a5"/>
              <w:shd w:val="clear" w:color="auto" w:fill="FFFFFF" w:themeFill="background1"/>
              <w:tabs>
                <w:tab w:val="left" w:pos="0"/>
              </w:tabs>
              <w:spacing w:before="0" w:beforeAutospacing="0" w:after="0" w:afterAutospacing="0" w:line="294" w:lineRule="atLeast"/>
              <w:ind w:firstLine="34"/>
              <w:jc w:val="both"/>
            </w:pPr>
            <w:r w:rsidRPr="003C1596">
              <w:t xml:space="preserve">- қиын жағдайларда дұрыс педагогикалық шешім қабылдауды қамтамасыз ететін мұғалімнің жеке басының </w:t>
            </w:r>
            <w:r w:rsidRPr="003C1596">
              <w:rPr>
                <w:lang w:val="kk-KZ"/>
              </w:rPr>
              <w:t>қасиеттері</w:t>
            </w:r>
            <w:r w:rsidRPr="003C1596">
              <w:t>;</w:t>
            </w:r>
          </w:p>
        </w:tc>
      </w:tr>
      <w:tr w:rsidR="00304684" w:rsidRPr="003C1596" w:rsidTr="00787958">
        <w:tc>
          <w:tcPr>
            <w:tcW w:w="534" w:type="dxa"/>
          </w:tcPr>
          <w:p w:rsidR="00304684" w:rsidRPr="003C1596" w:rsidRDefault="00304684" w:rsidP="0079098B">
            <w:pPr>
              <w:pStyle w:val="a5"/>
              <w:shd w:val="clear" w:color="auto" w:fill="FFFFFF" w:themeFill="background1"/>
              <w:spacing w:before="0" w:beforeAutospacing="0" w:after="0" w:afterAutospacing="0" w:line="294" w:lineRule="atLeast"/>
              <w:jc w:val="both"/>
              <w:rPr>
                <w:lang w:val="kk-KZ"/>
              </w:rPr>
            </w:pPr>
            <w:r w:rsidRPr="003C1596">
              <w:rPr>
                <w:lang w:val="kk-KZ"/>
              </w:rPr>
              <w:t>5.</w:t>
            </w:r>
          </w:p>
        </w:tc>
        <w:tc>
          <w:tcPr>
            <w:tcW w:w="3260" w:type="dxa"/>
          </w:tcPr>
          <w:p w:rsidR="00304684" w:rsidRPr="003C1596" w:rsidRDefault="00304684" w:rsidP="0079098B">
            <w:pPr>
              <w:pStyle w:val="a5"/>
              <w:shd w:val="clear" w:color="auto" w:fill="FFFFFF" w:themeFill="background1"/>
              <w:spacing w:before="0" w:beforeAutospacing="0" w:after="0" w:afterAutospacing="0" w:line="294" w:lineRule="atLeast"/>
              <w:ind w:firstLine="34"/>
              <w:jc w:val="both"/>
              <w:rPr>
                <w:b/>
                <w:i/>
              </w:rPr>
            </w:pPr>
            <w:r w:rsidRPr="003C1596">
              <w:rPr>
                <w:b/>
                <w:i/>
              </w:rPr>
              <w:t>Педагогикалық рефлексия</w:t>
            </w:r>
          </w:p>
        </w:tc>
        <w:tc>
          <w:tcPr>
            <w:tcW w:w="5953" w:type="dxa"/>
            <w:shd w:val="clear" w:color="auto" w:fill="auto"/>
          </w:tcPr>
          <w:p w:rsidR="00304684" w:rsidRPr="003C1596" w:rsidRDefault="00304684" w:rsidP="005A6D2B">
            <w:pPr>
              <w:pStyle w:val="a5"/>
              <w:numPr>
                <w:ilvl w:val="0"/>
                <w:numId w:val="4"/>
              </w:numPr>
              <w:shd w:val="clear" w:color="auto" w:fill="FFFFFF" w:themeFill="background1"/>
              <w:spacing w:before="0" w:beforeAutospacing="0" w:after="0" w:afterAutospacing="0" w:line="294" w:lineRule="atLeast"/>
              <w:ind w:left="0" w:firstLine="34"/>
              <w:jc w:val="both"/>
              <w:rPr>
                <w:lang w:val="kk-KZ"/>
              </w:rPr>
            </w:pPr>
            <w:r w:rsidRPr="003C1596">
              <w:rPr>
                <w:lang w:val="kk-KZ"/>
              </w:rPr>
              <w:t>мұғалімнің қасиеттері оған өзінің жағдайын түсінуге, міндеттерін, іс-әрекеттерін және нақты педагогикалық жағдайларда қол жеткізілген нәтижелерді оның педагогикалық қызметі мен педагогикалық қарым-қатынасын бақылау, бағалау, түзету және жетілдіру мақсатында салыстыруға мүмкіндік береді.</w:t>
            </w:r>
          </w:p>
        </w:tc>
      </w:tr>
    </w:tbl>
    <w:p w:rsidR="00074272" w:rsidRPr="003C1596" w:rsidRDefault="00074272" w:rsidP="00405DF9">
      <w:pPr>
        <w:pStyle w:val="1"/>
        <w:shd w:val="clear" w:color="auto" w:fill="FFFFFF" w:themeFill="background1"/>
        <w:spacing w:before="0" w:after="0"/>
        <w:ind w:firstLine="709"/>
        <w:jc w:val="both"/>
        <w:rPr>
          <w:rFonts w:ascii="Times New Roman" w:hAnsi="Times New Roman"/>
          <w:bCs w:val="0"/>
          <w:i/>
          <w:sz w:val="28"/>
          <w:szCs w:val="28"/>
          <w:lang w:val="kk-KZ"/>
        </w:rPr>
      </w:pPr>
    </w:p>
    <w:p w:rsidR="00304684" w:rsidRPr="003C1596" w:rsidRDefault="00304684" w:rsidP="00405DF9">
      <w:pPr>
        <w:pStyle w:val="1"/>
        <w:shd w:val="clear" w:color="auto" w:fill="FFFFFF" w:themeFill="background1"/>
        <w:spacing w:before="0" w:after="0"/>
        <w:ind w:firstLine="709"/>
        <w:jc w:val="both"/>
        <w:rPr>
          <w:rFonts w:ascii="Times New Roman" w:hAnsi="Times New Roman"/>
          <w:bCs w:val="0"/>
          <w:i/>
          <w:sz w:val="28"/>
          <w:szCs w:val="28"/>
          <w:lang w:val="kk-KZ"/>
        </w:rPr>
      </w:pPr>
      <w:r w:rsidRPr="003C1596">
        <w:rPr>
          <w:rFonts w:ascii="Times New Roman" w:hAnsi="Times New Roman"/>
          <w:bCs w:val="0"/>
          <w:i/>
          <w:sz w:val="28"/>
          <w:szCs w:val="28"/>
          <w:lang w:val="kk-KZ"/>
        </w:rPr>
        <w:t xml:space="preserve">Педагогикалық қабілеттердің </w:t>
      </w:r>
      <w:r w:rsidR="00573476" w:rsidRPr="003C1596">
        <w:rPr>
          <w:rFonts w:ascii="Times New Roman" w:hAnsi="Times New Roman"/>
          <w:bCs w:val="0"/>
          <w:i/>
          <w:sz w:val="28"/>
          <w:szCs w:val="28"/>
          <w:lang w:val="kk-KZ"/>
        </w:rPr>
        <w:t>жіктелуі</w:t>
      </w:r>
      <w:r w:rsidRPr="003C1596">
        <w:rPr>
          <w:rFonts w:ascii="Times New Roman" w:hAnsi="Times New Roman"/>
          <w:bCs w:val="0"/>
          <w:i/>
          <w:sz w:val="28"/>
          <w:szCs w:val="28"/>
          <w:lang w:val="kk-KZ"/>
        </w:rPr>
        <w:t xml:space="preserve"> </w:t>
      </w:r>
    </w:p>
    <w:p w:rsidR="00304684" w:rsidRPr="003C1596" w:rsidRDefault="00304684" w:rsidP="00405DF9">
      <w:pPr>
        <w:pStyle w:val="a5"/>
        <w:shd w:val="clear" w:color="auto" w:fill="FFFFFF" w:themeFill="background1"/>
        <w:spacing w:before="0" w:beforeAutospacing="0" w:after="0" w:afterAutospacing="0"/>
        <w:ind w:firstLine="709"/>
        <w:jc w:val="both"/>
        <w:rPr>
          <w:sz w:val="28"/>
          <w:szCs w:val="28"/>
          <w:lang w:val="kk-KZ"/>
        </w:rPr>
      </w:pPr>
      <w:r w:rsidRPr="003C1596">
        <w:rPr>
          <w:sz w:val="28"/>
          <w:szCs w:val="28"/>
          <w:lang w:val="kk-KZ"/>
        </w:rPr>
        <w:t>Шартты түрде педагогикалық қабілетті 4 топқа бөлеміз</w:t>
      </w:r>
      <w:r w:rsidR="0092505C" w:rsidRPr="003C1596">
        <w:rPr>
          <w:sz w:val="28"/>
          <w:szCs w:val="28"/>
          <w:lang w:val="kk-KZ"/>
        </w:rPr>
        <w:t xml:space="preserve"> </w:t>
      </w:r>
      <w:r w:rsidR="00541D32" w:rsidRPr="003C1596">
        <w:rPr>
          <w:sz w:val="28"/>
          <w:szCs w:val="28"/>
          <w:lang w:val="kk-KZ"/>
        </w:rPr>
        <w:t>(5</w:t>
      </w:r>
      <w:r w:rsidR="00573476" w:rsidRPr="003C1596">
        <w:rPr>
          <w:sz w:val="28"/>
          <w:szCs w:val="28"/>
          <w:lang w:val="kk-KZ"/>
        </w:rPr>
        <w:t xml:space="preserve"> кесте)</w:t>
      </w:r>
      <w:r w:rsidRPr="003C1596">
        <w:rPr>
          <w:sz w:val="28"/>
          <w:szCs w:val="28"/>
          <w:lang w:val="kk-KZ"/>
        </w:rPr>
        <w:t>:</w:t>
      </w:r>
    </w:p>
    <w:p w:rsidR="00304684" w:rsidRPr="003C1596" w:rsidRDefault="00AE127F" w:rsidP="00405DF9">
      <w:pPr>
        <w:pStyle w:val="a5"/>
        <w:shd w:val="clear" w:color="auto" w:fill="FFFFFF" w:themeFill="background1"/>
        <w:spacing w:before="0" w:beforeAutospacing="0" w:after="0" w:afterAutospacing="0"/>
        <w:ind w:firstLine="709"/>
        <w:jc w:val="both"/>
        <w:rPr>
          <w:sz w:val="28"/>
          <w:szCs w:val="28"/>
          <w:lang w:val="kk-KZ"/>
        </w:rPr>
      </w:pPr>
      <w:r w:rsidRPr="003C1596">
        <w:rPr>
          <w:sz w:val="28"/>
          <w:szCs w:val="28"/>
          <w:lang w:val="kk-KZ"/>
        </w:rPr>
        <w:t>1 топ: дидактикалық қабілет</w:t>
      </w:r>
      <w:r w:rsidR="00304684" w:rsidRPr="003C1596">
        <w:rPr>
          <w:sz w:val="28"/>
          <w:szCs w:val="28"/>
          <w:lang w:val="kk-KZ"/>
        </w:rPr>
        <w:t xml:space="preserve"> (мұғалімнің ақпараттық функциясын жүзеге асырумен байланысты – балаларға ақпарат беру).</w:t>
      </w:r>
    </w:p>
    <w:p w:rsidR="00304684" w:rsidRPr="003C1596" w:rsidRDefault="00AE127F" w:rsidP="00405DF9">
      <w:pPr>
        <w:pStyle w:val="a5"/>
        <w:shd w:val="clear" w:color="auto" w:fill="FFFFFF" w:themeFill="background1"/>
        <w:spacing w:before="0" w:beforeAutospacing="0" w:after="0" w:afterAutospacing="0"/>
        <w:ind w:firstLine="709"/>
        <w:jc w:val="both"/>
        <w:rPr>
          <w:sz w:val="28"/>
          <w:szCs w:val="28"/>
          <w:lang w:val="kk-KZ"/>
        </w:rPr>
      </w:pPr>
      <w:r w:rsidRPr="003C1596">
        <w:rPr>
          <w:sz w:val="28"/>
          <w:szCs w:val="28"/>
          <w:lang w:val="kk-KZ"/>
        </w:rPr>
        <w:t xml:space="preserve">2-топ: </w:t>
      </w:r>
      <w:r w:rsidR="00304684" w:rsidRPr="003C1596">
        <w:rPr>
          <w:sz w:val="28"/>
          <w:szCs w:val="28"/>
          <w:lang w:val="kk-KZ"/>
        </w:rPr>
        <w:t>ұйымдастырушылық-коммуникативтік (ұйымдастыру функциясын жүзеге асыру және қарым-қатынас).</w:t>
      </w:r>
    </w:p>
    <w:p w:rsidR="00304684" w:rsidRPr="003C1596" w:rsidRDefault="00AE127F" w:rsidP="00405DF9">
      <w:pPr>
        <w:pStyle w:val="a5"/>
        <w:shd w:val="clear" w:color="auto" w:fill="FFFFFF" w:themeFill="background1"/>
        <w:spacing w:before="0" w:beforeAutospacing="0" w:after="0" w:afterAutospacing="0"/>
        <w:ind w:firstLine="709"/>
        <w:jc w:val="both"/>
        <w:rPr>
          <w:sz w:val="28"/>
          <w:szCs w:val="28"/>
          <w:lang w:val="kk-KZ"/>
        </w:rPr>
      </w:pPr>
      <w:r w:rsidRPr="003C1596">
        <w:rPr>
          <w:sz w:val="28"/>
          <w:szCs w:val="28"/>
          <w:lang w:val="kk-KZ"/>
        </w:rPr>
        <w:t>3-топ: жеке қабілет</w:t>
      </w:r>
      <w:r w:rsidR="00304684" w:rsidRPr="003C1596">
        <w:rPr>
          <w:sz w:val="28"/>
          <w:szCs w:val="28"/>
          <w:lang w:val="kk-KZ"/>
        </w:rPr>
        <w:t xml:space="preserve"> (негізінен педагогтың тәрбие қызметін жүзеге асырумен байланысты).</w:t>
      </w:r>
    </w:p>
    <w:p w:rsidR="00304684" w:rsidRPr="003C1596" w:rsidRDefault="00AE127F" w:rsidP="00787958">
      <w:pPr>
        <w:pStyle w:val="a5"/>
        <w:shd w:val="clear" w:color="auto" w:fill="FFFFFF" w:themeFill="background1"/>
        <w:spacing w:before="0" w:beforeAutospacing="0" w:after="0" w:afterAutospacing="0"/>
        <w:ind w:firstLine="709"/>
        <w:jc w:val="both"/>
        <w:rPr>
          <w:sz w:val="28"/>
          <w:szCs w:val="28"/>
          <w:lang w:val="kk-KZ"/>
        </w:rPr>
      </w:pPr>
      <w:r w:rsidRPr="003C1596">
        <w:rPr>
          <w:sz w:val="28"/>
          <w:szCs w:val="28"/>
          <w:lang w:val="kk-KZ"/>
        </w:rPr>
        <w:t>4-топ: арнайы қабілет</w:t>
      </w:r>
      <w:r w:rsidR="00573476" w:rsidRPr="003C1596">
        <w:rPr>
          <w:sz w:val="28"/>
          <w:szCs w:val="28"/>
          <w:lang w:val="kk-KZ"/>
        </w:rPr>
        <w:t>.</w:t>
      </w:r>
      <w:r w:rsidR="00787958" w:rsidRPr="003C1596">
        <w:rPr>
          <w:sz w:val="28"/>
          <w:szCs w:val="28"/>
          <w:lang w:val="kk-KZ"/>
        </w:rPr>
        <w:t xml:space="preserve"> </w:t>
      </w:r>
    </w:p>
    <w:p w:rsidR="00AE127F" w:rsidRPr="003C1596" w:rsidRDefault="00AE127F" w:rsidP="00405DF9">
      <w:pPr>
        <w:pStyle w:val="a5"/>
        <w:shd w:val="clear" w:color="auto" w:fill="FFFFFF" w:themeFill="background1"/>
        <w:spacing w:before="0" w:beforeAutospacing="0" w:after="0" w:afterAutospacing="0"/>
        <w:ind w:firstLine="709"/>
        <w:jc w:val="both"/>
        <w:rPr>
          <w:sz w:val="20"/>
          <w:szCs w:val="20"/>
          <w:lang w:val="kk-KZ"/>
        </w:rPr>
      </w:pPr>
    </w:p>
    <w:p w:rsidR="00172829" w:rsidRPr="003C1596" w:rsidRDefault="00172829" w:rsidP="00405DF9">
      <w:pPr>
        <w:pStyle w:val="a5"/>
        <w:shd w:val="clear" w:color="auto" w:fill="FFFFFF" w:themeFill="background1"/>
        <w:spacing w:before="0" w:beforeAutospacing="0" w:after="0" w:afterAutospacing="0"/>
        <w:ind w:firstLine="709"/>
        <w:jc w:val="both"/>
        <w:rPr>
          <w:sz w:val="20"/>
          <w:szCs w:val="20"/>
          <w:lang w:val="kk-KZ"/>
        </w:rPr>
      </w:pPr>
    </w:p>
    <w:p w:rsidR="00172829" w:rsidRPr="003C1596" w:rsidRDefault="00172829" w:rsidP="00405DF9">
      <w:pPr>
        <w:pStyle w:val="a5"/>
        <w:shd w:val="clear" w:color="auto" w:fill="FFFFFF" w:themeFill="background1"/>
        <w:spacing w:before="0" w:beforeAutospacing="0" w:after="0" w:afterAutospacing="0"/>
        <w:ind w:firstLine="709"/>
        <w:jc w:val="both"/>
        <w:rPr>
          <w:sz w:val="20"/>
          <w:szCs w:val="20"/>
          <w:lang w:val="kk-KZ"/>
        </w:rPr>
      </w:pPr>
    </w:p>
    <w:p w:rsidR="00172829" w:rsidRPr="003C1596" w:rsidRDefault="00172829" w:rsidP="00405DF9">
      <w:pPr>
        <w:pStyle w:val="a5"/>
        <w:shd w:val="clear" w:color="auto" w:fill="FFFFFF" w:themeFill="background1"/>
        <w:spacing w:before="0" w:beforeAutospacing="0" w:after="0" w:afterAutospacing="0"/>
        <w:ind w:firstLine="709"/>
        <w:jc w:val="both"/>
        <w:rPr>
          <w:sz w:val="20"/>
          <w:szCs w:val="20"/>
          <w:lang w:val="kk-KZ"/>
        </w:rPr>
      </w:pPr>
    </w:p>
    <w:p w:rsidR="00172829" w:rsidRPr="003C1596" w:rsidRDefault="00172829" w:rsidP="00405DF9">
      <w:pPr>
        <w:pStyle w:val="a5"/>
        <w:shd w:val="clear" w:color="auto" w:fill="FFFFFF" w:themeFill="background1"/>
        <w:spacing w:before="0" w:beforeAutospacing="0" w:after="0" w:afterAutospacing="0"/>
        <w:ind w:firstLine="709"/>
        <w:jc w:val="both"/>
        <w:rPr>
          <w:sz w:val="20"/>
          <w:szCs w:val="20"/>
          <w:lang w:val="kk-KZ"/>
        </w:rPr>
      </w:pPr>
    </w:p>
    <w:p w:rsidR="00172829" w:rsidRPr="003C1596" w:rsidRDefault="00172829" w:rsidP="00405DF9">
      <w:pPr>
        <w:pStyle w:val="a5"/>
        <w:shd w:val="clear" w:color="auto" w:fill="FFFFFF" w:themeFill="background1"/>
        <w:spacing w:before="0" w:beforeAutospacing="0" w:after="0" w:afterAutospacing="0"/>
        <w:ind w:firstLine="709"/>
        <w:jc w:val="both"/>
        <w:rPr>
          <w:sz w:val="20"/>
          <w:szCs w:val="20"/>
          <w:lang w:val="kk-KZ"/>
        </w:rPr>
      </w:pPr>
    </w:p>
    <w:p w:rsidR="00172829" w:rsidRPr="003C1596" w:rsidRDefault="00172829" w:rsidP="00405DF9">
      <w:pPr>
        <w:pStyle w:val="a5"/>
        <w:shd w:val="clear" w:color="auto" w:fill="FFFFFF" w:themeFill="background1"/>
        <w:spacing w:before="0" w:beforeAutospacing="0" w:after="0" w:afterAutospacing="0"/>
        <w:ind w:firstLine="709"/>
        <w:jc w:val="both"/>
        <w:rPr>
          <w:sz w:val="20"/>
          <w:szCs w:val="20"/>
          <w:lang w:val="kk-KZ"/>
        </w:rPr>
      </w:pPr>
    </w:p>
    <w:p w:rsidR="00172829" w:rsidRPr="003C1596" w:rsidRDefault="00172829" w:rsidP="00405DF9">
      <w:pPr>
        <w:pStyle w:val="a5"/>
        <w:shd w:val="clear" w:color="auto" w:fill="FFFFFF" w:themeFill="background1"/>
        <w:spacing w:before="0" w:beforeAutospacing="0" w:after="0" w:afterAutospacing="0"/>
        <w:ind w:firstLine="709"/>
        <w:jc w:val="both"/>
        <w:rPr>
          <w:sz w:val="20"/>
          <w:szCs w:val="20"/>
          <w:lang w:val="kk-KZ"/>
        </w:rPr>
      </w:pPr>
    </w:p>
    <w:p w:rsidR="00172829" w:rsidRPr="003C1596" w:rsidRDefault="00172829" w:rsidP="00405DF9">
      <w:pPr>
        <w:pStyle w:val="a5"/>
        <w:shd w:val="clear" w:color="auto" w:fill="FFFFFF" w:themeFill="background1"/>
        <w:spacing w:before="0" w:beforeAutospacing="0" w:after="0" w:afterAutospacing="0"/>
        <w:ind w:firstLine="709"/>
        <w:jc w:val="both"/>
        <w:rPr>
          <w:sz w:val="20"/>
          <w:szCs w:val="20"/>
          <w:lang w:val="kk-KZ"/>
        </w:rPr>
      </w:pPr>
    </w:p>
    <w:p w:rsidR="00172829" w:rsidRPr="003C1596" w:rsidRDefault="00172829" w:rsidP="00405DF9">
      <w:pPr>
        <w:pStyle w:val="a5"/>
        <w:shd w:val="clear" w:color="auto" w:fill="FFFFFF" w:themeFill="background1"/>
        <w:spacing w:before="0" w:beforeAutospacing="0" w:after="0" w:afterAutospacing="0"/>
        <w:ind w:firstLine="709"/>
        <w:jc w:val="both"/>
        <w:rPr>
          <w:sz w:val="20"/>
          <w:szCs w:val="20"/>
          <w:lang w:val="kk-KZ"/>
        </w:rPr>
      </w:pPr>
    </w:p>
    <w:p w:rsidR="00172829" w:rsidRPr="003C1596" w:rsidRDefault="00172829" w:rsidP="00405DF9">
      <w:pPr>
        <w:pStyle w:val="a5"/>
        <w:shd w:val="clear" w:color="auto" w:fill="FFFFFF" w:themeFill="background1"/>
        <w:spacing w:before="0" w:beforeAutospacing="0" w:after="0" w:afterAutospacing="0"/>
        <w:ind w:firstLine="709"/>
        <w:jc w:val="both"/>
        <w:rPr>
          <w:sz w:val="20"/>
          <w:szCs w:val="20"/>
          <w:lang w:val="kk-KZ"/>
        </w:rPr>
      </w:pPr>
    </w:p>
    <w:p w:rsidR="00AD771F" w:rsidRPr="003C1596" w:rsidRDefault="00541D32" w:rsidP="00C66CDF">
      <w:pPr>
        <w:pStyle w:val="a5"/>
        <w:shd w:val="clear" w:color="auto" w:fill="FFFFFF" w:themeFill="background1"/>
        <w:spacing w:before="0" w:beforeAutospacing="0" w:after="0" w:afterAutospacing="0"/>
        <w:jc w:val="both"/>
        <w:rPr>
          <w:sz w:val="28"/>
          <w:szCs w:val="28"/>
          <w:lang w:val="kk-KZ"/>
        </w:rPr>
      </w:pPr>
      <w:r w:rsidRPr="003C1596">
        <w:rPr>
          <w:sz w:val="28"/>
          <w:szCs w:val="28"/>
          <w:lang w:val="kk-KZ"/>
        </w:rPr>
        <w:lastRenderedPageBreak/>
        <w:t>5</w:t>
      </w:r>
      <w:r w:rsidR="00573476" w:rsidRPr="003C1596">
        <w:rPr>
          <w:sz w:val="28"/>
          <w:szCs w:val="28"/>
          <w:lang w:val="kk-KZ"/>
        </w:rPr>
        <w:t xml:space="preserve"> кесте - Педагогикалық қабілеттер тобы </w:t>
      </w:r>
    </w:p>
    <w:p w:rsidR="00304684" w:rsidRPr="003C1596" w:rsidRDefault="00304684" w:rsidP="00405DF9">
      <w:pPr>
        <w:pStyle w:val="a5"/>
        <w:shd w:val="clear" w:color="auto" w:fill="FFFFFF" w:themeFill="background1"/>
        <w:spacing w:before="0" w:beforeAutospacing="0" w:after="0" w:afterAutospacing="0"/>
        <w:ind w:firstLine="709"/>
        <w:jc w:val="both"/>
        <w:rPr>
          <w:sz w:val="28"/>
          <w:szCs w:val="28"/>
          <w:lang w:val="kk-KZ"/>
        </w:rPr>
      </w:pPr>
    </w:p>
    <w:tbl>
      <w:tblPr>
        <w:tblStyle w:val="af"/>
        <w:tblW w:w="0" w:type="auto"/>
        <w:tblLook w:val="04A0" w:firstRow="1" w:lastRow="0" w:firstColumn="1" w:lastColumn="0" w:noHBand="0" w:noVBand="1"/>
      </w:tblPr>
      <w:tblGrid>
        <w:gridCol w:w="2332"/>
        <w:gridCol w:w="2738"/>
        <w:gridCol w:w="2200"/>
        <w:gridCol w:w="2301"/>
      </w:tblGrid>
      <w:tr w:rsidR="003C1596" w:rsidRPr="003C1596" w:rsidTr="00B4032B">
        <w:tc>
          <w:tcPr>
            <w:tcW w:w="2332" w:type="dxa"/>
          </w:tcPr>
          <w:p w:rsidR="00304684" w:rsidRPr="003C1596" w:rsidRDefault="00304684" w:rsidP="00367A71">
            <w:pPr>
              <w:pStyle w:val="a5"/>
              <w:shd w:val="clear" w:color="auto" w:fill="FFFFFF" w:themeFill="background1"/>
              <w:spacing w:before="0" w:beforeAutospacing="0" w:after="0" w:afterAutospacing="0"/>
              <w:ind w:firstLine="709"/>
              <w:rPr>
                <w:b/>
                <w:lang w:val="kk-KZ"/>
              </w:rPr>
            </w:pPr>
            <w:r w:rsidRPr="003C1596">
              <w:rPr>
                <w:b/>
                <w:lang w:val="kk-KZ"/>
              </w:rPr>
              <w:t>1 топ:</w:t>
            </w:r>
          </w:p>
        </w:tc>
        <w:tc>
          <w:tcPr>
            <w:tcW w:w="2738" w:type="dxa"/>
          </w:tcPr>
          <w:p w:rsidR="00304684" w:rsidRPr="003C1596" w:rsidRDefault="00304684" w:rsidP="00367A71">
            <w:pPr>
              <w:pStyle w:val="a5"/>
              <w:shd w:val="clear" w:color="auto" w:fill="FFFFFF" w:themeFill="background1"/>
              <w:spacing w:before="0" w:beforeAutospacing="0" w:after="0" w:afterAutospacing="0"/>
              <w:ind w:firstLine="709"/>
              <w:rPr>
                <w:b/>
                <w:lang w:val="kk-KZ"/>
              </w:rPr>
            </w:pPr>
            <w:r w:rsidRPr="003C1596">
              <w:rPr>
                <w:b/>
                <w:lang w:val="kk-KZ"/>
              </w:rPr>
              <w:t>2 топ:</w:t>
            </w:r>
          </w:p>
        </w:tc>
        <w:tc>
          <w:tcPr>
            <w:tcW w:w="2200" w:type="dxa"/>
          </w:tcPr>
          <w:p w:rsidR="00304684" w:rsidRPr="003C1596" w:rsidRDefault="00304684" w:rsidP="00367A71">
            <w:pPr>
              <w:pStyle w:val="a5"/>
              <w:shd w:val="clear" w:color="auto" w:fill="FFFFFF" w:themeFill="background1"/>
              <w:spacing w:before="0" w:beforeAutospacing="0" w:after="0" w:afterAutospacing="0"/>
              <w:ind w:firstLine="709"/>
              <w:rPr>
                <w:b/>
                <w:lang w:val="kk-KZ"/>
              </w:rPr>
            </w:pPr>
            <w:r w:rsidRPr="003C1596">
              <w:rPr>
                <w:b/>
                <w:lang w:val="kk-KZ"/>
              </w:rPr>
              <w:t>3 топ:</w:t>
            </w:r>
          </w:p>
        </w:tc>
        <w:tc>
          <w:tcPr>
            <w:tcW w:w="2301" w:type="dxa"/>
          </w:tcPr>
          <w:p w:rsidR="00304684" w:rsidRPr="003C1596" w:rsidRDefault="00304684" w:rsidP="00367A71">
            <w:pPr>
              <w:pStyle w:val="a5"/>
              <w:shd w:val="clear" w:color="auto" w:fill="FFFFFF" w:themeFill="background1"/>
              <w:spacing w:before="0" w:beforeAutospacing="0" w:after="0" w:afterAutospacing="0"/>
              <w:ind w:firstLine="709"/>
              <w:rPr>
                <w:b/>
                <w:lang w:val="kk-KZ"/>
              </w:rPr>
            </w:pPr>
            <w:r w:rsidRPr="003C1596">
              <w:rPr>
                <w:b/>
                <w:lang w:val="kk-KZ"/>
              </w:rPr>
              <w:t>4 топ:</w:t>
            </w:r>
          </w:p>
        </w:tc>
      </w:tr>
      <w:tr w:rsidR="003C1596" w:rsidRPr="003C1596" w:rsidTr="00B4032B">
        <w:tc>
          <w:tcPr>
            <w:tcW w:w="2332" w:type="dxa"/>
            <w:vAlign w:val="center"/>
          </w:tcPr>
          <w:p w:rsidR="00304684" w:rsidRPr="003C1596" w:rsidRDefault="00AE127F" w:rsidP="0079098B">
            <w:pPr>
              <w:pStyle w:val="a5"/>
              <w:shd w:val="clear" w:color="auto" w:fill="FFFFFF" w:themeFill="background1"/>
              <w:tabs>
                <w:tab w:val="left" w:pos="993"/>
              </w:tabs>
              <w:spacing w:before="0" w:beforeAutospacing="0" w:after="0" w:afterAutospacing="0"/>
              <w:ind w:right="-11"/>
              <w:jc w:val="center"/>
              <w:rPr>
                <w:b/>
                <w:i/>
                <w:lang w:val="kk-KZ"/>
              </w:rPr>
            </w:pPr>
            <w:r w:rsidRPr="003C1596">
              <w:rPr>
                <w:b/>
                <w:i/>
                <w:lang w:val="kk-KZ"/>
              </w:rPr>
              <w:t>Дидактикалық қабілет</w:t>
            </w:r>
          </w:p>
          <w:p w:rsidR="00304684" w:rsidRPr="003C1596" w:rsidRDefault="00304684" w:rsidP="0079098B">
            <w:pPr>
              <w:pStyle w:val="a5"/>
              <w:shd w:val="clear" w:color="auto" w:fill="FFFFFF" w:themeFill="background1"/>
              <w:spacing w:before="0" w:beforeAutospacing="0" w:after="0" w:afterAutospacing="0"/>
              <w:ind w:right="-11"/>
              <w:jc w:val="center"/>
              <w:rPr>
                <w:b/>
                <w:i/>
                <w:lang w:val="kk-KZ"/>
              </w:rPr>
            </w:pPr>
          </w:p>
        </w:tc>
        <w:tc>
          <w:tcPr>
            <w:tcW w:w="2738" w:type="dxa"/>
            <w:vAlign w:val="center"/>
          </w:tcPr>
          <w:p w:rsidR="00304684" w:rsidRPr="003C1596" w:rsidRDefault="00304684" w:rsidP="0079098B">
            <w:pPr>
              <w:pStyle w:val="a5"/>
              <w:shd w:val="clear" w:color="auto" w:fill="FFFFFF" w:themeFill="background1"/>
              <w:spacing w:before="0" w:beforeAutospacing="0" w:after="0" w:afterAutospacing="0"/>
              <w:ind w:right="-11"/>
              <w:jc w:val="center"/>
              <w:rPr>
                <w:b/>
                <w:i/>
                <w:lang w:val="kk-KZ"/>
              </w:rPr>
            </w:pPr>
            <w:r w:rsidRPr="003C1596">
              <w:rPr>
                <w:b/>
                <w:i/>
                <w:lang w:val="kk-KZ"/>
              </w:rPr>
              <w:t>Ұйымдастырушылық-коммуникативтік қа</w:t>
            </w:r>
            <w:r w:rsidR="00AE127F" w:rsidRPr="003C1596">
              <w:rPr>
                <w:b/>
                <w:i/>
                <w:lang w:val="kk-KZ"/>
              </w:rPr>
              <w:t>білет</w:t>
            </w:r>
          </w:p>
        </w:tc>
        <w:tc>
          <w:tcPr>
            <w:tcW w:w="2200" w:type="dxa"/>
            <w:vAlign w:val="center"/>
          </w:tcPr>
          <w:p w:rsidR="00304684" w:rsidRPr="003C1596" w:rsidRDefault="00AE127F" w:rsidP="0079098B">
            <w:pPr>
              <w:pStyle w:val="a5"/>
              <w:shd w:val="clear" w:color="auto" w:fill="FFFFFF" w:themeFill="background1"/>
              <w:spacing w:before="0" w:beforeAutospacing="0" w:after="0" w:afterAutospacing="0"/>
              <w:ind w:right="-11"/>
              <w:jc w:val="center"/>
              <w:rPr>
                <w:b/>
                <w:i/>
                <w:lang w:val="kk-KZ"/>
              </w:rPr>
            </w:pPr>
            <w:r w:rsidRPr="003C1596">
              <w:rPr>
                <w:b/>
                <w:i/>
                <w:lang w:val="kk-KZ"/>
              </w:rPr>
              <w:t>Жеке қабілет</w:t>
            </w:r>
          </w:p>
        </w:tc>
        <w:tc>
          <w:tcPr>
            <w:tcW w:w="2301" w:type="dxa"/>
            <w:vAlign w:val="center"/>
          </w:tcPr>
          <w:p w:rsidR="00304684" w:rsidRPr="003C1596" w:rsidRDefault="00AE127F" w:rsidP="0079098B">
            <w:pPr>
              <w:pStyle w:val="a5"/>
              <w:shd w:val="clear" w:color="auto" w:fill="FFFFFF" w:themeFill="background1"/>
              <w:spacing w:before="0" w:beforeAutospacing="0" w:after="0" w:afterAutospacing="0"/>
              <w:ind w:right="-11"/>
              <w:jc w:val="center"/>
              <w:rPr>
                <w:b/>
                <w:i/>
                <w:lang w:val="kk-KZ"/>
              </w:rPr>
            </w:pPr>
            <w:r w:rsidRPr="003C1596">
              <w:rPr>
                <w:b/>
                <w:i/>
                <w:lang w:val="kk-KZ"/>
              </w:rPr>
              <w:t>Арнайы қабілет</w:t>
            </w:r>
          </w:p>
        </w:tc>
      </w:tr>
      <w:tr w:rsidR="003C1596" w:rsidRPr="003C1596" w:rsidTr="00B4032B">
        <w:tc>
          <w:tcPr>
            <w:tcW w:w="2332" w:type="dxa"/>
          </w:tcPr>
          <w:p w:rsidR="00304684" w:rsidRPr="003C1596" w:rsidRDefault="00304684" w:rsidP="0079098B">
            <w:pPr>
              <w:pStyle w:val="a5"/>
              <w:shd w:val="clear" w:color="auto" w:fill="FFFFFF" w:themeFill="background1"/>
              <w:spacing w:before="0" w:beforeAutospacing="0" w:after="0" w:afterAutospacing="0"/>
              <w:ind w:right="-11"/>
              <w:jc w:val="center"/>
              <w:rPr>
                <w:lang w:val="kk-KZ"/>
              </w:rPr>
            </w:pPr>
            <w:r w:rsidRPr="003C1596">
              <w:rPr>
                <w:lang w:val="kk-KZ"/>
              </w:rPr>
              <w:t>Балаларға ақпарат беру қабілеті</w:t>
            </w:r>
          </w:p>
        </w:tc>
        <w:tc>
          <w:tcPr>
            <w:tcW w:w="2738" w:type="dxa"/>
          </w:tcPr>
          <w:p w:rsidR="00304684" w:rsidRPr="003C1596" w:rsidRDefault="00304684" w:rsidP="0079098B">
            <w:pPr>
              <w:pStyle w:val="a5"/>
              <w:shd w:val="clear" w:color="auto" w:fill="FFFFFF" w:themeFill="background1"/>
              <w:spacing w:before="0" w:beforeAutospacing="0" w:after="0" w:afterAutospacing="0"/>
              <w:ind w:right="-11"/>
              <w:jc w:val="center"/>
              <w:rPr>
                <w:lang w:val="kk-KZ"/>
              </w:rPr>
            </w:pPr>
            <w:r w:rsidRPr="003C1596">
              <w:rPr>
                <w:lang w:val="kk-KZ"/>
              </w:rPr>
              <w:t>Коммуникативтік қабілеттер.</w:t>
            </w:r>
          </w:p>
          <w:p w:rsidR="00304684" w:rsidRPr="003C1596" w:rsidRDefault="00304684" w:rsidP="0079098B">
            <w:pPr>
              <w:pStyle w:val="a5"/>
              <w:shd w:val="clear" w:color="auto" w:fill="FFFFFF" w:themeFill="background1"/>
              <w:spacing w:before="0" w:beforeAutospacing="0" w:after="0" w:afterAutospacing="0"/>
              <w:ind w:right="-11"/>
              <w:jc w:val="center"/>
              <w:rPr>
                <w:lang w:val="kk-KZ"/>
              </w:rPr>
            </w:pPr>
          </w:p>
        </w:tc>
        <w:tc>
          <w:tcPr>
            <w:tcW w:w="2200" w:type="dxa"/>
          </w:tcPr>
          <w:p w:rsidR="00304684" w:rsidRPr="003C1596" w:rsidRDefault="00304684" w:rsidP="0079098B">
            <w:pPr>
              <w:pStyle w:val="a5"/>
              <w:shd w:val="clear" w:color="auto" w:fill="FFFFFF" w:themeFill="background1"/>
              <w:spacing w:before="0" w:beforeAutospacing="0" w:after="0" w:afterAutospacing="0"/>
              <w:ind w:right="-11"/>
              <w:jc w:val="center"/>
              <w:rPr>
                <w:lang w:val="kk-KZ"/>
              </w:rPr>
            </w:pPr>
            <w:r w:rsidRPr="003C1596">
              <w:rPr>
                <w:lang w:val="kk-KZ"/>
              </w:rPr>
              <w:t>Перцептивті қабілетер.</w:t>
            </w:r>
          </w:p>
        </w:tc>
        <w:tc>
          <w:tcPr>
            <w:tcW w:w="2301" w:type="dxa"/>
          </w:tcPr>
          <w:p w:rsidR="00304684" w:rsidRPr="003C1596" w:rsidRDefault="00304684" w:rsidP="0079098B">
            <w:pPr>
              <w:pStyle w:val="a5"/>
              <w:shd w:val="clear" w:color="auto" w:fill="FFFFFF" w:themeFill="background1"/>
              <w:spacing w:before="0" w:beforeAutospacing="0" w:after="0" w:afterAutospacing="0"/>
              <w:ind w:right="-11"/>
              <w:rPr>
                <w:lang w:val="kk-KZ"/>
              </w:rPr>
            </w:pPr>
            <w:r w:rsidRPr="003C1596">
              <w:rPr>
                <w:lang w:val="kk-KZ"/>
              </w:rPr>
              <w:t>Мұғалімнің ерекше қабілеттері:</w:t>
            </w:r>
          </w:p>
          <w:p w:rsidR="00304684" w:rsidRPr="003C1596" w:rsidRDefault="00304684" w:rsidP="005A6D2B">
            <w:pPr>
              <w:pStyle w:val="a5"/>
              <w:numPr>
                <w:ilvl w:val="0"/>
                <w:numId w:val="3"/>
              </w:numPr>
              <w:shd w:val="clear" w:color="auto" w:fill="FFFFFF" w:themeFill="background1"/>
              <w:tabs>
                <w:tab w:val="left" w:pos="278"/>
              </w:tabs>
              <w:spacing w:before="0" w:beforeAutospacing="0" w:after="0" w:afterAutospacing="0"/>
              <w:ind w:left="-9" w:right="-11" w:firstLine="0"/>
              <w:rPr>
                <w:lang w:val="kk-KZ"/>
              </w:rPr>
            </w:pPr>
            <w:r w:rsidRPr="003C1596">
              <w:rPr>
                <w:lang w:val="kk-KZ"/>
              </w:rPr>
              <w:t xml:space="preserve">ән айту, </w:t>
            </w:r>
          </w:p>
          <w:p w:rsidR="00304684" w:rsidRPr="003C1596" w:rsidRDefault="00304684" w:rsidP="005A6D2B">
            <w:pPr>
              <w:pStyle w:val="a5"/>
              <w:numPr>
                <w:ilvl w:val="0"/>
                <w:numId w:val="3"/>
              </w:numPr>
              <w:shd w:val="clear" w:color="auto" w:fill="FFFFFF" w:themeFill="background1"/>
              <w:tabs>
                <w:tab w:val="left" w:pos="278"/>
              </w:tabs>
              <w:spacing w:before="0" w:beforeAutospacing="0" w:after="0" w:afterAutospacing="0"/>
              <w:ind w:left="-9" w:right="-11" w:firstLine="0"/>
              <w:rPr>
                <w:lang w:val="kk-KZ"/>
              </w:rPr>
            </w:pPr>
            <w:r w:rsidRPr="003C1596">
              <w:rPr>
                <w:lang w:val="kk-KZ"/>
              </w:rPr>
              <w:t>би билеу,</w:t>
            </w:r>
          </w:p>
        </w:tc>
      </w:tr>
      <w:tr w:rsidR="003C1596" w:rsidRPr="003C1596" w:rsidTr="00B4032B">
        <w:tc>
          <w:tcPr>
            <w:tcW w:w="2332" w:type="dxa"/>
          </w:tcPr>
          <w:p w:rsidR="00304684" w:rsidRPr="003C1596" w:rsidRDefault="00304684" w:rsidP="0079098B">
            <w:pPr>
              <w:pStyle w:val="a5"/>
              <w:shd w:val="clear" w:color="auto" w:fill="FFFFFF" w:themeFill="background1"/>
              <w:spacing w:before="0" w:beforeAutospacing="0" w:after="0" w:afterAutospacing="0"/>
              <w:ind w:right="-11"/>
              <w:jc w:val="center"/>
              <w:rPr>
                <w:lang w:val="kk-KZ"/>
              </w:rPr>
            </w:pPr>
            <w:r w:rsidRPr="003C1596">
              <w:rPr>
                <w:lang w:val="kk-KZ"/>
              </w:rPr>
              <w:t>Экспрессивті-сөйлеу</w:t>
            </w:r>
          </w:p>
        </w:tc>
        <w:tc>
          <w:tcPr>
            <w:tcW w:w="2738" w:type="dxa"/>
          </w:tcPr>
          <w:p w:rsidR="00304684" w:rsidRPr="003C1596" w:rsidRDefault="00304684" w:rsidP="0079098B">
            <w:pPr>
              <w:pStyle w:val="a5"/>
              <w:shd w:val="clear" w:color="auto" w:fill="FFFFFF" w:themeFill="background1"/>
              <w:spacing w:before="0" w:beforeAutospacing="0" w:after="0" w:afterAutospacing="0"/>
              <w:ind w:right="-11"/>
              <w:jc w:val="center"/>
              <w:rPr>
                <w:lang w:val="kk-KZ"/>
              </w:rPr>
            </w:pPr>
            <w:r w:rsidRPr="003C1596">
              <w:rPr>
                <w:lang w:val="kk-KZ"/>
              </w:rPr>
              <w:t>Педагогикалық әдеп.</w:t>
            </w:r>
          </w:p>
        </w:tc>
        <w:tc>
          <w:tcPr>
            <w:tcW w:w="2200" w:type="dxa"/>
          </w:tcPr>
          <w:p w:rsidR="00304684" w:rsidRPr="003C1596" w:rsidRDefault="00304684" w:rsidP="0079098B">
            <w:pPr>
              <w:pStyle w:val="a5"/>
              <w:shd w:val="clear" w:color="auto" w:fill="FFFFFF" w:themeFill="background1"/>
              <w:spacing w:before="0" w:beforeAutospacing="0" w:after="0" w:afterAutospacing="0"/>
              <w:ind w:right="-11"/>
              <w:jc w:val="center"/>
              <w:rPr>
                <w:lang w:val="kk-KZ"/>
              </w:rPr>
            </w:pPr>
            <w:r w:rsidRPr="003C1596">
              <w:rPr>
                <w:lang w:val="kk-KZ"/>
              </w:rPr>
              <w:t>Педагогикалық қиял.</w:t>
            </w:r>
          </w:p>
        </w:tc>
        <w:tc>
          <w:tcPr>
            <w:tcW w:w="2301" w:type="dxa"/>
          </w:tcPr>
          <w:p w:rsidR="00304684" w:rsidRPr="003C1596" w:rsidRDefault="00304684" w:rsidP="005A6D2B">
            <w:pPr>
              <w:pStyle w:val="a5"/>
              <w:numPr>
                <w:ilvl w:val="0"/>
                <w:numId w:val="3"/>
              </w:numPr>
              <w:shd w:val="clear" w:color="auto" w:fill="FFFFFF" w:themeFill="background1"/>
              <w:tabs>
                <w:tab w:val="left" w:pos="278"/>
              </w:tabs>
              <w:spacing w:before="0" w:beforeAutospacing="0" w:after="0" w:afterAutospacing="0"/>
              <w:ind w:left="-9" w:right="-11" w:firstLine="0"/>
              <w:rPr>
                <w:lang w:val="kk-KZ"/>
              </w:rPr>
            </w:pPr>
            <w:r w:rsidRPr="003C1596">
              <w:rPr>
                <w:lang w:val="kk-KZ"/>
              </w:rPr>
              <w:t>мәнерлеп айту, өлең оқу,</w:t>
            </w:r>
          </w:p>
        </w:tc>
      </w:tr>
      <w:tr w:rsidR="003C1596" w:rsidRPr="003C1596" w:rsidTr="00B4032B">
        <w:tc>
          <w:tcPr>
            <w:tcW w:w="2332" w:type="dxa"/>
          </w:tcPr>
          <w:p w:rsidR="00304684" w:rsidRPr="003C1596" w:rsidRDefault="00304684" w:rsidP="0079098B">
            <w:pPr>
              <w:pStyle w:val="a5"/>
              <w:shd w:val="clear" w:color="auto" w:fill="FFFFFF" w:themeFill="background1"/>
              <w:spacing w:before="0" w:beforeAutospacing="0" w:after="0" w:afterAutospacing="0"/>
              <w:ind w:right="-11"/>
              <w:jc w:val="center"/>
              <w:rPr>
                <w:lang w:val="kk-KZ"/>
              </w:rPr>
            </w:pPr>
            <w:r w:rsidRPr="003C1596">
              <w:rPr>
                <w:lang w:val="kk-KZ"/>
              </w:rPr>
              <w:t>Академиялық (танымдық) қабілеттер.</w:t>
            </w:r>
          </w:p>
        </w:tc>
        <w:tc>
          <w:tcPr>
            <w:tcW w:w="2738" w:type="dxa"/>
          </w:tcPr>
          <w:p w:rsidR="00304684" w:rsidRPr="003C1596" w:rsidRDefault="00304684" w:rsidP="0079098B">
            <w:pPr>
              <w:pStyle w:val="a5"/>
              <w:shd w:val="clear" w:color="auto" w:fill="FFFFFF" w:themeFill="background1"/>
              <w:spacing w:before="0" w:beforeAutospacing="0" w:after="0" w:afterAutospacing="0"/>
              <w:ind w:right="-11"/>
              <w:jc w:val="center"/>
              <w:rPr>
                <w:lang w:val="kk-KZ"/>
              </w:rPr>
            </w:pPr>
            <w:r w:rsidRPr="003C1596">
              <w:rPr>
                <w:lang w:val="kk-KZ"/>
              </w:rPr>
              <w:t>Ұйымдастырушылық қабілеті.</w:t>
            </w:r>
          </w:p>
        </w:tc>
        <w:tc>
          <w:tcPr>
            <w:tcW w:w="2200" w:type="dxa"/>
          </w:tcPr>
          <w:p w:rsidR="00304684" w:rsidRPr="003C1596" w:rsidRDefault="00304684" w:rsidP="0079098B">
            <w:pPr>
              <w:pStyle w:val="a5"/>
              <w:shd w:val="clear" w:color="auto" w:fill="FFFFFF" w:themeFill="background1"/>
              <w:spacing w:before="0" w:beforeAutospacing="0" w:after="0" w:afterAutospacing="0"/>
              <w:ind w:right="-11"/>
              <w:jc w:val="center"/>
              <w:rPr>
                <w:lang w:val="kk-KZ"/>
              </w:rPr>
            </w:pPr>
            <w:r w:rsidRPr="003C1596">
              <w:rPr>
                <w:lang w:val="kk-KZ"/>
              </w:rPr>
              <w:t>Эмоционалды сфера мен мінез-құлықты өзін-өзі реттеу қабілеті.</w:t>
            </w:r>
          </w:p>
        </w:tc>
        <w:tc>
          <w:tcPr>
            <w:tcW w:w="2301" w:type="dxa"/>
          </w:tcPr>
          <w:p w:rsidR="00304684" w:rsidRPr="003C1596" w:rsidRDefault="00304684" w:rsidP="005A6D2B">
            <w:pPr>
              <w:pStyle w:val="a5"/>
              <w:numPr>
                <w:ilvl w:val="0"/>
                <w:numId w:val="3"/>
              </w:numPr>
              <w:shd w:val="clear" w:color="auto" w:fill="FFFFFF" w:themeFill="background1"/>
              <w:tabs>
                <w:tab w:val="left" w:pos="278"/>
              </w:tabs>
              <w:spacing w:before="0" w:beforeAutospacing="0" w:after="0" w:afterAutospacing="0"/>
              <w:ind w:left="-9" w:right="-11" w:firstLine="0"/>
              <w:rPr>
                <w:lang w:val="kk-KZ"/>
              </w:rPr>
            </w:pPr>
            <w:r w:rsidRPr="003C1596">
              <w:rPr>
                <w:lang w:val="kk-KZ"/>
              </w:rPr>
              <w:t xml:space="preserve">тігу, </w:t>
            </w:r>
          </w:p>
          <w:p w:rsidR="00304684" w:rsidRPr="003C1596" w:rsidRDefault="00304684" w:rsidP="005A6D2B">
            <w:pPr>
              <w:pStyle w:val="a5"/>
              <w:numPr>
                <w:ilvl w:val="0"/>
                <w:numId w:val="3"/>
              </w:numPr>
              <w:shd w:val="clear" w:color="auto" w:fill="FFFFFF" w:themeFill="background1"/>
              <w:tabs>
                <w:tab w:val="left" w:pos="278"/>
              </w:tabs>
              <w:spacing w:before="0" w:beforeAutospacing="0" w:after="0" w:afterAutospacing="0"/>
              <w:ind w:left="-9" w:right="-11" w:firstLine="0"/>
              <w:rPr>
                <w:lang w:val="kk-KZ"/>
              </w:rPr>
            </w:pPr>
            <w:r w:rsidRPr="003C1596">
              <w:rPr>
                <w:lang w:val="kk-KZ"/>
              </w:rPr>
              <w:t xml:space="preserve">тоқу, </w:t>
            </w:r>
          </w:p>
          <w:p w:rsidR="00304684" w:rsidRPr="003C1596" w:rsidRDefault="00304684" w:rsidP="005A6D2B">
            <w:pPr>
              <w:pStyle w:val="a5"/>
              <w:numPr>
                <w:ilvl w:val="0"/>
                <w:numId w:val="3"/>
              </w:numPr>
              <w:shd w:val="clear" w:color="auto" w:fill="FFFFFF" w:themeFill="background1"/>
              <w:tabs>
                <w:tab w:val="left" w:pos="278"/>
              </w:tabs>
              <w:spacing w:before="0" w:beforeAutospacing="0" w:after="0" w:afterAutospacing="0"/>
              <w:ind w:left="-9" w:right="-11" w:firstLine="0"/>
              <w:rPr>
                <w:lang w:val="kk-KZ"/>
              </w:rPr>
            </w:pPr>
            <w:r w:rsidRPr="003C1596">
              <w:rPr>
                <w:lang w:val="kk-KZ"/>
              </w:rPr>
              <w:t>өсімдіктер өсіру,</w:t>
            </w:r>
          </w:p>
        </w:tc>
      </w:tr>
      <w:tr w:rsidR="002260EC" w:rsidRPr="003C1596" w:rsidTr="00B4032B">
        <w:tc>
          <w:tcPr>
            <w:tcW w:w="2332" w:type="dxa"/>
          </w:tcPr>
          <w:p w:rsidR="00304684" w:rsidRPr="003C1596" w:rsidRDefault="00304684" w:rsidP="0079098B">
            <w:pPr>
              <w:pStyle w:val="a5"/>
              <w:shd w:val="clear" w:color="auto" w:fill="FFFFFF" w:themeFill="background1"/>
              <w:spacing w:before="0" w:beforeAutospacing="0" w:after="0" w:afterAutospacing="0"/>
              <w:ind w:right="-11"/>
              <w:jc w:val="center"/>
              <w:rPr>
                <w:lang w:val="kk-KZ"/>
              </w:rPr>
            </w:pPr>
            <w:r w:rsidRPr="003C1596">
              <w:rPr>
                <w:lang w:val="kk-KZ"/>
              </w:rPr>
              <w:t>Назарды бөлу.</w:t>
            </w:r>
          </w:p>
        </w:tc>
        <w:tc>
          <w:tcPr>
            <w:tcW w:w="2738" w:type="dxa"/>
          </w:tcPr>
          <w:p w:rsidR="00304684" w:rsidRPr="003C1596" w:rsidRDefault="00304684" w:rsidP="0079098B">
            <w:pPr>
              <w:pStyle w:val="a5"/>
              <w:shd w:val="clear" w:color="auto" w:fill="FFFFFF" w:themeFill="background1"/>
              <w:spacing w:before="0" w:beforeAutospacing="0" w:after="0" w:afterAutospacing="0"/>
              <w:ind w:right="-11"/>
              <w:jc w:val="center"/>
              <w:rPr>
                <w:lang w:val="kk-KZ"/>
              </w:rPr>
            </w:pPr>
          </w:p>
        </w:tc>
        <w:tc>
          <w:tcPr>
            <w:tcW w:w="2200" w:type="dxa"/>
          </w:tcPr>
          <w:p w:rsidR="00304684" w:rsidRPr="003C1596" w:rsidRDefault="00304684" w:rsidP="0079098B">
            <w:pPr>
              <w:pStyle w:val="a5"/>
              <w:shd w:val="clear" w:color="auto" w:fill="FFFFFF" w:themeFill="background1"/>
              <w:spacing w:before="0" w:beforeAutospacing="0" w:after="0" w:afterAutospacing="0"/>
              <w:ind w:right="-11"/>
              <w:jc w:val="center"/>
              <w:rPr>
                <w:lang w:val="kk-KZ"/>
              </w:rPr>
            </w:pPr>
          </w:p>
        </w:tc>
        <w:tc>
          <w:tcPr>
            <w:tcW w:w="2301" w:type="dxa"/>
          </w:tcPr>
          <w:p w:rsidR="00304684" w:rsidRPr="003C1596" w:rsidRDefault="00304684" w:rsidP="005A6D2B">
            <w:pPr>
              <w:pStyle w:val="a5"/>
              <w:numPr>
                <w:ilvl w:val="0"/>
                <w:numId w:val="3"/>
              </w:numPr>
              <w:shd w:val="clear" w:color="auto" w:fill="FFFFFF" w:themeFill="background1"/>
              <w:tabs>
                <w:tab w:val="left" w:pos="278"/>
              </w:tabs>
              <w:spacing w:before="0" w:beforeAutospacing="0" w:after="0" w:afterAutospacing="0"/>
              <w:ind w:left="-9" w:right="-11" w:firstLine="0"/>
              <w:rPr>
                <w:lang w:val="kk-KZ"/>
              </w:rPr>
            </w:pPr>
            <w:r w:rsidRPr="003C1596">
              <w:rPr>
                <w:lang w:val="kk-KZ"/>
              </w:rPr>
              <w:t>ойыншықтар жасау,</w:t>
            </w:r>
          </w:p>
          <w:p w:rsidR="00304684" w:rsidRPr="003C1596" w:rsidRDefault="00304684" w:rsidP="005A6D2B">
            <w:pPr>
              <w:pStyle w:val="a5"/>
              <w:numPr>
                <w:ilvl w:val="0"/>
                <w:numId w:val="3"/>
              </w:numPr>
              <w:shd w:val="clear" w:color="auto" w:fill="FFFFFF" w:themeFill="background1"/>
              <w:tabs>
                <w:tab w:val="left" w:pos="278"/>
              </w:tabs>
              <w:spacing w:before="0" w:beforeAutospacing="0" w:after="0" w:afterAutospacing="0"/>
              <w:ind w:left="-9" w:right="-11" w:firstLine="0"/>
              <w:rPr>
                <w:lang w:val="kk-KZ"/>
              </w:rPr>
            </w:pPr>
            <w:r w:rsidRPr="003C1596">
              <w:rPr>
                <w:lang w:val="kk-KZ"/>
              </w:rPr>
              <w:t>қуыршақ театрын көрсету</w:t>
            </w:r>
          </w:p>
        </w:tc>
      </w:tr>
    </w:tbl>
    <w:p w:rsidR="00304684" w:rsidRPr="003C1596" w:rsidRDefault="00304684" w:rsidP="00405DF9">
      <w:pPr>
        <w:pStyle w:val="a5"/>
        <w:shd w:val="clear" w:color="auto" w:fill="FFFFFF" w:themeFill="background1"/>
        <w:tabs>
          <w:tab w:val="left" w:pos="993"/>
        </w:tabs>
        <w:spacing w:before="0" w:beforeAutospacing="0" w:after="0" w:afterAutospacing="0"/>
        <w:ind w:right="113" w:firstLine="709"/>
        <w:rPr>
          <w:b/>
          <w:sz w:val="28"/>
          <w:szCs w:val="28"/>
          <w:lang w:val="kk-KZ"/>
        </w:rPr>
      </w:pPr>
    </w:p>
    <w:p w:rsidR="00304684" w:rsidRPr="003C1596" w:rsidRDefault="00304684" w:rsidP="00405DF9">
      <w:pPr>
        <w:pStyle w:val="a5"/>
        <w:shd w:val="clear" w:color="auto" w:fill="FFFFFF" w:themeFill="background1"/>
        <w:tabs>
          <w:tab w:val="left" w:pos="993"/>
        </w:tabs>
        <w:spacing w:before="0" w:beforeAutospacing="0" w:after="0" w:afterAutospacing="0"/>
        <w:ind w:right="113" w:firstLine="709"/>
        <w:rPr>
          <w:b/>
          <w:sz w:val="28"/>
          <w:szCs w:val="28"/>
          <w:lang w:val="kk-KZ"/>
        </w:rPr>
      </w:pPr>
      <w:r w:rsidRPr="003C1596">
        <w:rPr>
          <w:b/>
          <w:sz w:val="28"/>
          <w:szCs w:val="28"/>
          <w:lang w:val="kk-KZ"/>
        </w:rPr>
        <w:t>Дидактикалық қабілеттерді сипаттайық:</w:t>
      </w:r>
    </w:p>
    <w:p w:rsidR="00304684" w:rsidRPr="003C1596" w:rsidRDefault="00304684" w:rsidP="00405DF9">
      <w:pPr>
        <w:pStyle w:val="a5"/>
        <w:shd w:val="clear" w:color="auto" w:fill="FFFFFF" w:themeFill="background1"/>
        <w:tabs>
          <w:tab w:val="left" w:pos="993"/>
        </w:tabs>
        <w:spacing w:before="0" w:beforeAutospacing="0" w:after="0" w:afterAutospacing="0"/>
        <w:ind w:firstLine="709"/>
        <w:jc w:val="both"/>
        <w:rPr>
          <w:sz w:val="28"/>
          <w:szCs w:val="28"/>
          <w:lang w:val="kk-KZ"/>
        </w:rPr>
      </w:pPr>
      <w:r w:rsidRPr="003C1596">
        <w:rPr>
          <w:sz w:val="28"/>
          <w:szCs w:val="28"/>
          <w:lang w:val="kk-KZ"/>
        </w:rPr>
        <w:t xml:space="preserve">а) </w:t>
      </w:r>
      <w:r w:rsidRPr="003C1596">
        <w:rPr>
          <w:i/>
          <w:sz w:val="28"/>
          <w:szCs w:val="28"/>
          <w:lang w:val="kk-KZ"/>
        </w:rPr>
        <w:t>Балаларға ақпарат беру қабілеті:</w:t>
      </w:r>
      <w:r w:rsidR="00AE127F" w:rsidRPr="003C1596">
        <w:rPr>
          <w:sz w:val="28"/>
          <w:szCs w:val="28"/>
          <w:lang w:val="kk-KZ"/>
        </w:rPr>
        <w:t xml:space="preserve"> түсіндіру</w:t>
      </w:r>
      <w:r w:rsidRPr="003C1596">
        <w:rPr>
          <w:sz w:val="28"/>
          <w:szCs w:val="28"/>
          <w:lang w:val="kk-KZ"/>
        </w:rPr>
        <w:t>, өз ойын басқаларға мүмкіндігінше түсінікті ету қабілеті.</w:t>
      </w:r>
    </w:p>
    <w:p w:rsidR="00304684" w:rsidRPr="003C1596" w:rsidRDefault="00AD771F" w:rsidP="00405DF9">
      <w:pPr>
        <w:pStyle w:val="a5"/>
        <w:shd w:val="clear" w:color="auto" w:fill="FFFFFF" w:themeFill="background1"/>
        <w:tabs>
          <w:tab w:val="left" w:pos="993"/>
        </w:tabs>
        <w:spacing w:before="0" w:beforeAutospacing="0" w:after="0" w:afterAutospacing="0"/>
        <w:ind w:firstLine="709"/>
        <w:jc w:val="both"/>
        <w:rPr>
          <w:sz w:val="28"/>
          <w:szCs w:val="28"/>
          <w:lang w:val="kk-KZ"/>
        </w:rPr>
      </w:pPr>
      <w:r w:rsidRPr="003C1596">
        <w:rPr>
          <w:sz w:val="28"/>
          <w:szCs w:val="28"/>
          <w:lang w:val="kk-KZ"/>
        </w:rPr>
        <w:t>Қабілетті мұғалім кез</w:t>
      </w:r>
      <w:r w:rsidR="00304684" w:rsidRPr="003C1596">
        <w:rPr>
          <w:sz w:val="28"/>
          <w:szCs w:val="28"/>
          <w:lang w:val="kk-KZ"/>
        </w:rPr>
        <w:t xml:space="preserve">келген оқу сұрағының мазмұнын оқушыларға қол жетімді етеді (оңай жасау қиын, күрделі – қарапайым, түсініксіз-түсінікті), оларға материалды нақты көрсетіп, зерттелетін пәнге қызығушылық тудырады. </w:t>
      </w:r>
    </w:p>
    <w:p w:rsidR="00304684" w:rsidRPr="003C1596" w:rsidRDefault="00AE127F" w:rsidP="00405DF9">
      <w:pPr>
        <w:pStyle w:val="a5"/>
        <w:shd w:val="clear" w:color="auto" w:fill="FFFFFF" w:themeFill="background1"/>
        <w:tabs>
          <w:tab w:val="left" w:pos="709"/>
        </w:tabs>
        <w:spacing w:before="0" w:beforeAutospacing="0" w:after="0" w:afterAutospacing="0"/>
        <w:ind w:right="113" w:firstLine="709"/>
        <w:jc w:val="both"/>
        <w:rPr>
          <w:sz w:val="28"/>
          <w:szCs w:val="28"/>
          <w:lang w:val="kk-KZ"/>
        </w:rPr>
      </w:pPr>
      <w:r w:rsidRPr="003C1596">
        <w:rPr>
          <w:sz w:val="28"/>
          <w:szCs w:val="28"/>
          <w:lang w:val="kk-KZ"/>
        </w:rPr>
        <w:t xml:space="preserve">Озық ойлы </w:t>
      </w:r>
      <w:r w:rsidR="00304684" w:rsidRPr="003C1596">
        <w:rPr>
          <w:sz w:val="28"/>
          <w:szCs w:val="28"/>
          <w:lang w:val="kk-KZ"/>
        </w:rPr>
        <w:t xml:space="preserve">мұғалім әрқашан ең жақсы жаңашыл мұғалімдердің тәжірибесін қолдана отырып, өз жұмысына жаңа, ерекше нәрсені енгізуге тырысады, олардан барлық құнды заттарды алады, бірақ оларды ешқашан ойланбастан көшірмейді. Жақсы тәжірибе оның керек жағдайына, психологиялық ерекшеліктеріне байланысты өңделуі керек. </w:t>
      </w:r>
    </w:p>
    <w:p w:rsidR="00304684" w:rsidRPr="003C1596" w:rsidRDefault="00304684" w:rsidP="00405DF9">
      <w:pPr>
        <w:pStyle w:val="a5"/>
        <w:shd w:val="clear" w:color="auto" w:fill="FFFFFF" w:themeFill="background1"/>
        <w:spacing w:before="0" w:beforeAutospacing="0" w:after="0" w:afterAutospacing="0"/>
        <w:ind w:firstLine="709"/>
        <w:jc w:val="both"/>
        <w:rPr>
          <w:sz w:val="28"/>
          <w:szCs w:val="28"/>
          <w:lang w:val="kk-KZ"/>
        </w:rPr>
      </w:pPr>
      <w:r w:rsidRPr="003C1596">
        <w:rPr>
          <w:sz w:val="28"/>
          <w:szCs w:val="28"/>
          <w:lang w:val="kk-KZ"/>
        </w:rPr>
        <w:t>ә)</w:t>
      </w:r>
      <w:r w:rsidRPr="003C1596">
        <w:rPr>
          <w:i/>
          <w:sz w:val="28"/>
          <w:szCs w:val="28"/>
          <w:lang w:val="kk-KZ"/>
        </w:rPr>
        <w:t xml:space="preserve"> Экспрессивті-сөйлеу</w:t>
      </w:r>
      <w:r w:rsidR="00AE127F" w:rsidRPr="003C1596">
        <w:rPr>
          <w:sz w:val="28"/>
          <w:szCs w:val="28"/>
          <w:lang w:val="kk-KZ"/>
        </w:rPr>
        <w:t xml:space="preserve"> қабілеті</w:t>
      </w:r>
      <w:r w:rsidRPr="003C1596">
        <w:rPr>
          <w:sz w:val="28"/>
          <w:szCs w:val="28"/>
          <w:lang w:val="kk-KZ"/>
        </w:rPr>
        <w:t>: мұғалім оқушылармен үнемі ауызша қарым-қатынаста болады және оның бұл функцияны қалай жүзеге асыра алатындығы, сөйлеу ерекшеліктері қандай, оның педагогикалық қызметінің сәттілігіне байланысты.</w:t>
      </w:r>
    </w:p>
    <w:p w:rsidR="00304684" w:rsidRPr="003C1596" w:rsidRDefault="00304684" w:rsidP="00405DF9">
      <w:pPr>
        <w:pStyle w:val="a5"/>
        <w:shd w:val="clear" w:color="auto" w:fill="FFFFFF" w:themeFill="background1"/>
        <w:spacing w:before="0" w:beforeAutospacing="0" w:after="0" w:afterAutospacing="0"/>
        <w:ind w:firstLine="709"/>
        <w:jc w:val="both"/>
        <w:rPr>
          <w:sz w:val="28"/>
          <w:szCs w:val="28"/>
          <w:lang w:val="kk-KZ"/>
        </w:rPr>
      </w:pPr>
      <w:r w:rsidRPr="003C1596">
        <w:rPr>
          <w:i/>
          <w:sz w:val="28"/>
          <w:szCs w:val="28"/>
          <w:lang w:val="kk-KZ"/>
        </w:rPr>
        <w:t>Экспрессивті сөйлеу қабілеті</w:t>
      </w:r>
      <w:r w:rsidRPr="003C1596">
        <w:rPr>
          <w:sz w:val="28"/>
          <w:szCs w:val="28"/>
          <w:lang w:val="kk-KZ"/>
        </w:rPr>
        <w:t xml:space="preserve"> - бұл экспрессивті мимика мен пантомимамен боялған сөйлеу түрінде өз ойлары мен сезімдерін білдіру қабілеті. Кейде бұл қабілеттер шешендік деп аталады.</w:t>
      </w:r>
    </w:p>
    <w:p w:rsidR="00304684" w:rsidRPr="003C1596" w:rsidRDefault="00304684" w:rsidP="00405DF9">
      <w:pPr>
        <w:pStyle w:val="a5"/>
        <w:shd w:val="clear" w:color="auto" w:fill="FFFFFF" w:themeFill="background1"/>
        <w:spacing w:before="0" w:beforeAutospacing="0" w:after="0" w:afterAutospacing="0"/>
        <w:ind w:firstLine="709"/>
        <w:jc w:val="both"/>
        <w:rPr>
          <w:sz w:val="28"/>
          <w:szCs w:val="28"/>
          <w:lang w:val="kk-KZ"/>
        </w:rPr>
      </w:pPr>
      <w:r w:rsidRPr="003C1596">
        <w:rPr>
          <w:sz w:val="28"/>
          <w:szCs w:val="28"/>
          <w:lang w:val="kk-KZ"/>
        </w:rPr>
        <w:t>Мұғалімнің сөзі эмоционалды экспрессивті (эмоционалды боялған), интонациялық жарқын, жанды, айқын дикциясы болуы керек, стилистикалық, грамматикалық және фонетикалық қателіктердің болмауымен ерекшеленуі керек, оқушылармен қарым-қатынаста шынайылық пен сенім атмосферасын құруы керек.</w:t>
      </w:r>
    </w:p>
    <w:p w:rsidR="00304684" w:rsidRPr="003C1596" w:rsidRDefault="00304684" w:rsidP="00405DF9">
      <w:pPr>
        <w:pStyle w:val="a5"/>
        <w:shd w:val="clear" w:color="auto" w:fill="FFFFFF" w:themeFill="background1"/>
        <w:spacing w:before="0" w:beforeAutospacing="0" w:after="0" w:afterAutospacing="0"/>
        <w:ind w:firstLine="709"/>
        <w:jc w:val="both"/>
        <w:rPr>
          <w:sz w:val="28"/>
          <w:szCs w:val="28"/>
          <w:lang w:val="kk-KZ"/>
        </w:rPr>
      </w:pPr>
      <w:r w:rsidRPr="003C1596">
        <w:rPr>
          <w:sz w:val="28"/>
          <w:szCs w:val="28"/>
          <w:lang w:val="kk-KZ"/>
        </w:rPr>
        <w:t>Мұғалімнің сөзі - үш белгі құралдарының жиынтығы:</w:t>
      </w:r>
    </w:p>
    <w:p w:rsidR="00304684" w:rsidRPr="003C1596" w:rsidRDefault="00304684" w:rsidP="00405DF9">
      <w:pPr>
        <w:pStyle w:val="a5"/>
        <w:shd w:val="clear" w:color="auto" w:fill="FFFFFF" w:themeFill="background1"/>
        <w:spacing w:before="0" w:beforeAutospacing="0" w:after="0" w:afterAutospacing="0"/>
        <w:ind w:firstLine="709"/>
        <w:jc w:val="both"/>
        <w:rPr>
          <w:sz w:val="28"/>
          <w:szCs w:val="28"/>
          <w:lang w:val="kk-KZ"/>
        </w:rPr>
      </w:pPr>
      <w:r w:rsidRPr="003C1596">
        <w:rPr>
          <w:sz w:val="28"/>
          <w:szCs w:val="28"/>
          <w:lang w:val="kk-KZ"/>
        </w:rPr>
        <w:t>1. Лингвистикалық (нақты сөйлеу, тіл).</w:t>
      </w:r>
    </w:p>
    <w:p w:rsidR="00304684" w:rsidRPr="003C1596" w:rsidRDefault="00304684" w:rsidP="00405DF9">
      <w:pPr>
        <w:pStyle w:val="a5"/>
        <w:shd w:val="clear" w:color="auto" w:fill="FFFFFF" w:themeFill="background1"/>
        <w:spacing w:before="0" w:beforeAutospacing="0" w:after="0" w:afterAutospacing="0"/>
        <w:ind w:firstLine="709"/>
        <w:jc w:val="both"/>
        <w:rPr>
          <w:sz w:val="28"/>
          <w:szCs w:val="28"/>
          <w:lang w:val="kk-KZ"/>
        </w:rPr>
      </w:pPr>
      <w:r w:rsidRPr="003C1596">
        <w:rPr>
          <w:sz w:val="28"/>
          <w:szCs w:val="28"/>
          <w:lang w:val="kk-KZ"/>
        </w:rPr>
        <w:lastRenderedPageBreak/>
        <w:t>2. Паралингвистикалық (экспрессивті интонация, екпіндерді дұрыс орналастыру, үзілістерді шебер пайдалану).</w:t>
      </w:r>
    </w:p>
    <w:p w:rsidR="00304684" w:rsidRPr="003C1596" w:rsidRDefault="00304684" w:rsidP="00405DF9">
      <w:pPr>
        <w:pStyle w:val="a5"/>
        <w:shd w:val="clear" w:color="auto" w:fill="FFFFFF" w:themeFill="background1"/>
        <w:spacing w:before="0" w:beforeAutospacing="0" w:after="0" w:afterAutospacing="0"/>
        <w:ind w:firstLine="709"/>
        <w:jc w:val="both"/>
        <w:rPr>
          <w:sz w:val="28"/>
          <w:szCs w:val="28"/>
          <w:lang w:val="kk-KZ"/>
        </w:rPr>
      </w:pPr>
      <w:r w:rsidRPr="003C1596">
        <w:rPr>
          <w:sz w:val="28"/>
          <w:szCs w:val="28"/>
          <w:lang w:val="kk-KZ"/>
        </w:rPr>
        <w:t>3. Кинетикалық (мимика, пантомимика, қалып, жестикуляция).</w:t>
      </w:r>
    </w:p>
    <w:p w:rsidR="002F52BA" w:rsidRPr="003C1596" w:rsidRDefault="00304684" w:rsidP="00405DF9">
      <w:pPr>
        <w:pStyle w:val="a5"/>
        <w:shd w:val="clear" w:color="auto" w:fill="FFFFFF" w:themeFill="background1"/>
        <w:spacing w:before="0" w:beforeAutospacing="0" w:after="0" w:afterAutospacing="0"/>
        <w:ind w:firstLine="709"/>
        <w:jc w:val="both"/>
        <w:rPr>
          <w:sz w:val="28"/>
          <w:szCs w:val="28"/>
          <w:lang w:val="kk-KZ"/>
        </w:rPr>
      </w:pPr>
      <w:r w:rsidRPr="003C1596">
        <w:rPr>
          <w:sz w:val="28"/>
          <w:szCs w:val="28"/>
          <w:lang w:val="kk-KZ"/>
        </w:rPr>
        <w:t xml:space="preserve">Материалды таныстыру кезінде мұғалім ұзақ фразалар мен күрделі ауызша құрылымдардан аулақ болу керек. </w:t>
      </w:r>
    </w:p>
    <w:p w:rsidR="00304684" w:rsidRPr="003C1596" w:rsidRDefault="00304684" w:rsidP="00405DF9">
      <w:pPr>
        <w:pStyle w:val="a5"/>
        <w:shd w:val="clear" w:color="auto" w:fill="FFFFFF" w:themeFill="background1"/>
        <w:spacing w:before="0" w:beforeAutospacing="0" w:after="0" w:afterAutospacing="0"/>
        <w:ind w:firstLine="709"/>
        <w:jc w:val="both"/>
        <w:rPr>
          <w:sz w:val="28"/>
          <w:szCs w:val="28"/>
          <w:lang w:val="kk-KZ"/>
        </w:rPr>
      </w:pPr>
      <w:r w:rsidRPr="003C1596">
        <w:rPr>
          <w:sz w:val="28"/>
          <w:szCs w:val="28"/>
          <w:lang w:val="kk-KZ"/>
        </w:rPr>
        <w:t>Мұғалім өз сөзін оқушыларға таныс емес, артық терминдер мен тұжырымдармен шамадан тыс жүктемеуі керек.</w:t>
      </w:r>
    </w:p>
    <w:p w:rsidR="00304684" w:rsidRPr="003C1596" w:rsidRDefault="00304684" w:rsidP="00405DF9">
      <w:pPr>
        <w:pStyle w:val="a5"/>
        <w:shd w:val="clear" w:color="auto" w:fill="FFFFFF" w:themeFill="background1"/>
        <w:spacing w:before="0" w:beforeAutospacing="0" w:after="0" w:afterAutospacing="0"/>
        <w:ind w:firstLine="709"/>
        <w:jc w:val="both"/>
        <w:rPr>
          <w:i/>
          <w:sz w:val="28"/>
          <w:szCs w:val="28"/>
          <w:lang w:val="kk-KZ"/>
        </w:rPr>
      </w:pPr>
      <w:r w:rsidRPr="003C1596">
        <w:rPr>
          <w:sz w:val="28"/>
          <w:szCs w:val="28"/>
          <w:lang w:val="kk-KZ"/>
        </w:rPr>
        <w:t xml:space="preserve">б) </w:t>
      </w:r>
      <w:r w:rsidRPr="003C1596">
        <w:rPr>
          <w:i/>
          <w:sz w:val="28"/>
          <w:szCs w:val="28"/>
          <w:lang w:val="kk-KZ"/>
        </w:rPr>
        <w:t xml:space="preserve"> А</w:t>
      </w:r>
      <w:r w:rsidR="002F52BA" w:rsidRPr="003C1596">
        <w:rPr>
          <w:i/>
          <w:sz w:val="28"/>
          <w:szCs w:val="28"/>
          <w:lang w:val="kk-KZ"/>
        </w:rPr>
        <w:t>кадемиялық (танымдық) қабілет</w:t>
      </w:r>
      <w:r w:rsidRPr="003C1596">
        <w:rPr>
          <w:i/>
          <w:sz w:val="28"/>
          <w:szCs w:val="28"/>
          <w:lang w:val="kk-KZ"/>
        </w:rPr>
        <w:t>.</w:t>
      </w:r>
    </w:p>
    <w:p w:rsidR="00304684" w:rsidRPr="003C1596" w:rsidRDefault="00304684" w:rsidP="00405DF9">
      <w:pPr>
        <w:pStyle w:val="a5"/>
        <w:shd w:val="clear" w:color="auto" w:fill="FFFFFF" w:themeFill="background1"/>
        <w:spacing w:before="0" w:beforeAutospacing="0" w:after="0" w:afterAutospacing="0"/>
        <w:ind w:firstLine="709"/>
        <w:jc w:val="both"/>
        <w:rPr>
          <w:sz w:val="28"/>
          <w:szCs w:val="28"/>
          <w:lang w:val="kk-KZ"/>
        </w:rPr>
      </w:pPr>
      <w:r w:rsidRPr="003C1596">
        <w:rPr>
          <w:sz w:val="28"/>
          <w:szCs w:val="28"/>
          <w:lang w:val="kk-KZ"/>
        </w:rPr>
        <w:t>А</w:t>
      </w:r>
      <w:r w:rsidR="002F52BA" w:rsidRPr="003C1596">
        <w:rPr>
          <w:sz w:val="28"/>
          <w:szCs w:val="28"/>
          <w:lang w:val="kk-KZ"/>
        </w:rPr>
        <w:t>кадемиялық (танымдық) қабілет</w:t>
      </w:r>
      <w:r w:rsidRPr="003C1596">
        <w:rPr>
          <w:sz w:val="28"/>
          <w:szCs w:val="28"/>
          <w:lang w:val="kk-KZ"/>
        </w:rPr>
        <w:t xml:space="preserve"> деп педагогтың өз білімін үнемі тереңдетуге және кеңей</w:t>
      </w:r>
      <w:r w:rsidR="002F52BA" w:rsidRPr="003C1596">
        <w:rPr>
          <w:sz w:val="28"/>
          <w:szCs w:val="28"/>
          <w:lang w:val="kk-KZ"/>
        </w:rPr>
        <w:t>туге деген қажеттілігін түсінеміз</w:t>
      </w:r>
      <w:r w:rsidRPr="003C1596">
        <w:rPr>
          <w:sz w:val="28"/>
          <w:szCs w:val="28"/>
          <w:lang w:val="kk-KZ"/>
        </w:rPr>
        <w:t>. Мұғалім үнемі көкжиегін кеңейтуге міндетті. Қазіргі жағдайда, ақпарат ағыны тез өсіп келе жатқан кезде, оқушылар мұғалімнен оқулықтан әлдеқайда жоғары білімді ғана емес, сонымен бірге жалпы танымдық қызығушылықтарды, кең эрудицияны және ғылымның байланысты салаларында жан-жақты білімді дамытуды талап етеді. Осылайша, академиялық қабілеттер мыналарды қамтиды:</w:t>
      </w:r>
    </w:p>
    <w:p w:rsidR="00304684" w:rsidRPr="003C1596" w:rsidRDefault="00304684" w:rsidP="00405DF9">
      <w:pPr>
        <w:pStyle w:val="a5"/>
        <w:shd w:val="clear" w:color="auto" w:fill="FFFFFF" w:themeFill="background1"/>
        <w:spacing w:before="0" w:beforeAutospacing="0" w:after="0" w:afterAutospacing="0"/>
        <w:ind w:firstLine="709"/>
        <w:jc w:val="both"/>
        <w:rPr>
          <w:sz w:val="28"/>
          <w:szCs w:val="28"/>
          <w:lang w:val="kk-KZ"/>
        </w:rPr>
      </w:pPr>
      <w:r w:rsidRPr="003C1596">
        <w:rPr>
          <w:sz w:val="28"/>
          <w:szCs w:val="28"/>
          <w:lang w:val="kk-KZ"/>
        </w:rPr>
        <w:t>1) оқу пәнінің материалын терең және еркін меңгеру, осы ғылымдағы жаңа зерттеулермен танысу.</w:t>
      </w:r>
    </w:p>
    <w:p w:rsidR="00304684" w:rsidRPr="003C1596" w:rsidRDefault="00304684" w:rsidP="00405DF9">
      <w:pPr>
        <w:pStyle w:val="a5"/>
        <w:shd w:val="clear" w:color="auto" w:fill="FFFFFF" w:themeFill="background1"/>
        <w:spacing w:before="0" w:beforeAutospacing="0" w:after="0" w:afterAutospacing="0"/>
        <w:ind w:firstLine="709"/>
        <w:jc w:val="both"/>
        <w:rPr>
          <w:sz w:val="28"/>
          <w:szCs w:val="28"/>
          <w:lang w:val="kk-KZ"/>
        </w:rPr>
      </w:pPr>
      <w:r w:rsidRPr="003C1596">
        <w:rPr>
          <w:sz w:val="28"/>
          <w:szCs w:val="28"/>
          <w:lang w:val="kk-KZ"/>
        </w:rPr>
        <w:t>2) ғылымның байланысты салалары туралы көп білу эрудиция.</w:t>
      </w:r>
    </w:p>
    <w:p w:rsidR="00304684" w:rsidRPr="003C1596" w:rsidRDefault="00304684" w:rsidP="00405DF9">
      <w:pPr>
        <w:pStyle w:val="a5"/>
        <w:shd w:val="clear" w:color="auto" w:fill="FFFFFF" w:themeFill="background1"/>
        <w:spacing w:before="0" w:beforeAutospacing="0" w:after="0" w:afterAutospacing="0"/>
        <w:ind w:firstLine="709"/>
        <w:jc w:val="both"/>
        <w:rPr>
          <w:i/>
          <w:sz w:val="28"/>
          <w:szCs w:val="28"/>
          <w:lang w:val="kk-KZ"/>
        </w:rPr>
      </w:pPr>
      <w:r w:rsidRPr="003C1596">
        <w:rPr>
          <w:sz w:val="28"/>
          <w:szCs w:val="28"/>
          <w:lang w:val="kk-KZ"/>
        </w:rPr>
        <w:t>в)</w:t>
      </w:r>
      <w:r w:rsidRPr="003C1596">
        <w:rPr>
          <w:i/>
          <w:sz w:val="28"/>
          <w:szCs w:val="28"/>
          <w:lang w:val="kk-KZ"/>
        </w:rPr>
        <w:t xml:space="preserve"> Назарды аудару. </w:t>
      </w:r>
      <w:r w:rsidRPr="003C1596">
        <w:rPr>
          <w:sz w:val="28"/>
          <w:szCs w:val="28"/>
          <w:lang w:val="kk-KZ"/>
        </w:rPr>
        <w:t>Маңызды педагогикалық қабілет-екі немесе одан да көп іс-әрекеттің арасында назар аудару мүмкіндігі. Мұғалім өзі ұсынған материалдың мазмұны мен формасын мұқият қадағалап,</w:t>
      </w:r>
      <w:r w:rsidR="002F52BA" w:rsidRPr="003C1596">
        <w:rPr>
          <w:sz w:val="28"/>
          <w:szCs w:val="28"/>
          <w:lang w:val="kk-KZ"/>
        </w:rPr>
        <w:t xml:space="preserve"> сонымен бірге барлық оқушыларды</w:t>
      </w:r>
      <w:r w:rsidRPr="003C1596">
        <w:rPr>
          <w:sz w:val="28"/>
          <w:szCs w:val="28"/>
          <w:lang w:val="kk-KZ"/>
        </w:rPr>
        <w:t>ң назарын аударуы керек, шаршау, ұқыпсыздық, түсінбеушілік белгілеріне, тәртіпті бұзу жағдайларына жауап беруі керек, өзінің мінез-құлқын бақылауы керек (қалып, ым-ишара, бет-әлпет, жүру және т.б.).</w:t>
      </w:r>
    </w:p>
    <w:p w:rsidR="00304684" w:rsidRPr="003C1596" w:rsidRDefault="00304684" w:rsidP="00405DF9">
      <w:pPr>
        <w:pStyle w:val="a5"/>
        <w:shd w:val="clear" w:color="auto" w:fill="FFFFFF" w:themeFill="background1"/>
        <w:spacing w:before="0" w:beforeAutospacing="0" w:after="0" w:afterAutospacing="0"/>
        <w:ind w:firstLine="709"/>
        <w:jc w:val="both"/>
        <w:rPr>
          <w:b/>
          <w:sz w:val="28"/>
          <w:szCs w:val="28"/>
          <w:lang w:val="kk-KZ"/>
        </w:rPr>
      </w:pPr>
      <w:r w:rsidRPr="003C1596">
        <w:rPr>
          <w:b/>
          <w:sz w:val="28"/>
          <w:szCs w:val="28"/>
          <w:lang w:val="kk-KZ"/>
        </w:rPr>
        <w:t>Үйымдастырушылық-коммуникативтік қабілетті сипаттайық:</w:t>
      </w:r>
    </w:p>
    <w:p w:rsidR="00304684" w:rsidRPr="003C1596" w:rsidRDefault="00304684" w:rsidP="00405DF9">
      <w:pPr>
        <w:pStyle w:val="a5"/>
        <w:shd w:val="clear" w:color="auto" w:fill="FFFFFF" w:themeFill="background1"/>
        <w:spacing w:before="0" w:beforeAutospacing="0" w:after="0" w:afterAutospacing="0"/>
        <w:ind w:firstLine="709"/>
        <w:jc w:val="both"/>
        <w:rPr>
          <w:i/>
          <w:sz w:val="28"/>
          <w:szCs w:val="28"/>
          <w:lang w:val="kk-KZ"/>
        </w:rPr>
      </w:pPr>
      <w:r w:rsidRPr="003C1596">
        <w:rPr>
          <w:sz w:val="28"/>
          <w:szCs w:val="28"/>
          <w:lang w:val="kk-KZ"/>
        </w:rPr>
        <w:t>а)</w:t>
      </w:r>
      <w:r w:rsidR="00FE1695" w:rsidRPr="003C1596">
        <w:rPr>
          <w:i/>
          <w:sz w:val="28"/>
          <w:szCs w:val="28"/>
          <w:lang w:val="kk-KZ"/>
        </w:rPr>
        <w:t xml:space="preserve"> Коммуникативтік қабілет</w:t>
      </w:r>
      <w:r w:rsidRPr="003C1596">
        <w:rPr>
          <w:i/>
          <w:sz w:val="28"/>
          <w:szCs w:val="28"/>
          <w:lang w:val="kk-KZ"/>
        </w:rPr>
        <w:t>.</w:t>
      </w:r>
    </w:p>
    <w:p w:rsidR="00304684" w:rsidRPr="003C1596" w:rsidRDefault="00304684" w:rsidP="00405DF9">
      <w:pPr>
        <w:pStyle w:val="a5"/>
        <w:shd w:val="clear" w:color="auto" w:fill="FFFFFF" w:themeFill="background1"/>
        <w:spacing w:before="0" w:beforeAutospacing="0" w:after="0" w:afterAutospacing="0"/>
        <w:ind w:firstLine="709"/>
        <w:jc w:val="both"/>
        <w:rPr>
          <w:sz w:val="28"/>
          <w:szCs w:val="28"/>
          <w:lang w:val="kk-KZ"/>
        </w:rPr>
      </w:pPr>
      <w:r w:rsidRPr="003C1596">
        <w:rPr>
          <w:sz w:val="28"/>
          <w:szCs w:val="28"/>
          <w:lang w:val="kk-KZ"/>
        </w:rPr>
        <w:t>Мұғалімнің коммуникативті қабілеті оның оқушылармен қарым-қатынасының стилі мен сөйлеу тонын анықтайтын оқушыларға қатысты педагогикалық тұрғыдан орынды позицияны құру, қалыптастыру қабілетімен анықталады.</w:t>
      </w:r>
    </w:p>
    <w:p w:rsidR="00304684" w:rsidRPr="003C1596" w:rsidRDefault="00304684" w:rsidP="00405DF9">
      <w:pPr>
        <w:pStyle w:val="a5"/>
        <w:shd w:val="clear" w:color="auto" w:fill="FFFFFF" w:themeFill="background1"/>
        <w:spacing w:before="0" w:beforeAutospacing="0" w:after="0" w:afterAutospacing="0"/>
        <w:ind w:firstLine="709"/>
        <w:jc w:val="both"/>
        <w:rPr>
          <w:sz w:val="28"/>
          <w:szCs w:val="28"/>
          <w:lang w:val="kk-KZ"/>
        </w:rPr>
      </w:pPr>
      <w:r w:rsidRPr="003C1596">
        <w:rPr>
          <w:sz w:val="28"/>
          <w:szCs w:val="28"/>
          <w:lang w:val="kk-KZ"/>
        </w:rPr>
        <w:t>ә)</w:t>
      </w:r>
      <w:r w:rsidRPr="003C1596">
        <w:rPr>
          <w:i/>
          <w:sz w:val="28"/>
          <w:szCs w:val="28"/>
          <w:lang w:val="kk-KZ"/>
        </w:rPr>
        <w:t xml:space="preserve"> Педагогикалық әдеп. </w:t>
      </w:r>
      <w:r w:rsidRPr="003C1596">
        <w:rPr>
          <w:sz w:val="28"/>
          <w:szCs w:val="28"/>
          <w:lang w:val="kk-KZ"/>
        </w:rPr>
        <w:t xml:space="preserve">Бұл мұғалімнің мінез-құлқындағы және оқушыларға деген қарым-қатынасындағы өлшем сезімі, оқушыларға әсер етудің ең педагогикалық тұрғыдан қолайлы шараларын табу мүмкіндігі; жеке қадір-қасиетін құрметтеу мен оған ақылға қонымды талаптардың шебер үйлесімі; сенім мен жүйелі бақылау, тексеру; оқушылармен іскерлік және психологиялық байланыс орнату мүмкіндігі, сезімталдық пен эмпатия, басқа адамның ауырсынуын сезіну, оған көмектесу және оны ренжітпеу. </w:t>
      </w:r>
    </w:p>
    <w:p w:rsidR="00304684" w:rsidRPr="003C1596" w:rsidRDefault="00304684" w:rsidP="00405DF9">
      <w:pPr>
        <w:pStyle w:val="a5"/>
        <w:shd w:val="clear" w:color="auto" w:fill="FFFFFF" w:themeFill="background1"/>
        <w:spacing w:before="0" w:beforeAutospacing="0" w:after="0" w:afterAutospacing="0"/>
        <w:ind w:firstLine="709"/>
        <w:jc w:val="both"/>
        <w:rPr>
          <w:i/>
          <w:sz w:val="28"/>
          <w:szCs w:val="28"/>
          <w:lang w:val="kk-KZ"/>
        </w:rPr>
      </w:pPr>
      <w:r w:rsidRPr="003C1596">
        <w:rPr>
          <w:i/>
          <w:sz w:val="28"/>
          <w:szCs w:val="28"/>
          <w:lang w:val="kk-KZ"/>
        </w:rPr>
        <w:t>б) Ұйымдастырушылық қабілеті.</w:t>
      </w:r>
    </w:p>
    <w:p w:rsidR="00304684" w:rsidRPr="003C1596" w:rsidRDefault="00304684" w:rsidP="00405DF9">
      <w:pPr>
        <w:pStyle w:val="a5"/>
        <w:shd w:val="clear" w:color="auto" w:fill="FFFFFF" w:themeFill="background1"/>
        <w:spacing w:before="0" w:beforeAutospacing="0" w:after="0" w:afterAutospacing="0"/>
        <w:ind w:firstLine="709"/>
        <w:jc w:val="both"/>
        <w:rPr>
          <w:sz w:val="28"/>
          <w:szCs w:val="28"/>
          <w:lang w:val="kk-KZ"/>
        </w:rPr>
      </w:pPr>
      <w:r w:rsidRPr="003C1596">
        <w:rPr>
          <w:sz w:val="28"/>
          <w:szCs w:val="28"/>
          <w:lang w:val="kk-KZ"/>
        </w:rPr>
        <w:t>1) балалар ұжымын ұйымдастыру;</w:t>
      </w:r>
    </w:p>
    <w:p w:rsidR="00534C8F" w:rsidRPr="003C1596" w:rsidRDefault="00304684" w:rsidP="00534C8F">
      <w:pPr>
        <w:pStyle w:val="a5"/>
        <w:shd w:val="clear" w:color="auto" w:fill="FFFFFF" w:themeFill="background1"/>
        <w:spacing w:before="0" w:beforeAutospacing="0" w:after="0" w:afterAutospacing="0"/>
        <w:ind w:firstLine="709"/>
        <w:jc w:val="both"/>
        <w:rPr>
          <w:sz w:val="28"/>
          <w:szCs w:val="28"/>
          <w:lang w:val="kk-KZ"/>
        </w:rPr>
      </w:pPr>
      <w:r w:rsidRPr="003C1596">
        <w:rPr>
          <w:sz w:val="28"/>
          <w:szCs w:val="28"/>
          <w:lang w:val="kk-KZ"/>
        </w:rPr>
        <w:t>2) өзін педагогикалық қызметтің субъектісі</w:t>
      </w:r>
      <w:r w:rsidR="00534C8F" w:rsidRPr="003C1596">
        <w:rPr>
          <w:sz w:val="28"/>
          <w:szCs w:val="28"/>
          <w:lang w:val="kk-KZ"/>
        </w:rPr>
        <w:t xml:space="preserve"> ретінде ұйымдастыра білу.</w:t>
      </w:r>
    </w:p>
    <w:p w:rsidR="00534C8F" w:rsidRPr="003C1596" w:rsidRDefault="003A3C92" w:rsidP="00534C8F">
      <w:pPr>
        <w:pStyle w:val="a5"/>
        <w:shd w:val="clear" w:color="auto" w:fill="FFFFFF" w:themeFill="background1"/>
        <w:spacing w:before="0" w:beforeAutospacing="0" w:after="0" w:afterAutospacing="0"/>
        <w:ind w:firstLine="709"/>
        <w:jc w:val="both"/>
        <w:rPr>
          <w:sz w:val="28"/>
          <w:szCs w:val="28"/>
          <w:lang w:val="kk-KZ"/>
        </w:rPr>
      </w:pPr>
      <w:r w:rsidRPr="003C1596">
        <w:rPr>
          <w:sz w:val="28"/>
          <w:szCs w:val="28"/>
          <w:lang w:val="kk-KZ"/>
        </w:rPr>
        <w:t xml:space="preserve">1. </w:t>
      </w:r>
      <w:r w:rsidR="00304684" w:rsidRPr="003C1596">
        <w:rPr>
          <w:sz w:val="28"/>
          <w:szCs w:val="28"/>
          <w:lang w:val="kk-KZ"/>
        </w:rPr>
        <w:t xml:space="preserve">Мұғалім ең алдымен балалар ұжымының ұйымдастырушысы. Ол оқушылар тобын ұйымдастырып, оны біріктіріп, достық қарым-қатынас пен жолдастық өзара көмек орнатуы керек. </w:t>
      </w:r>
    </w:p>
    <w:p w:rsidR="00534C8F" w:rsidRPr="003C1596" w:rsidRDefault="003A3C92" w:rsidP="00534C8F">
      <w:pPr>
        <w:pStyle w:val="a5"/>
        <w:shd w:val="clear" w:color="auto" w:fill="FFFFFF" w:themeFill="background1"/>
        <w:spacing w:before="0" w:beforeAutospacing="0" w:after="0" w:afterAutospacing="0"/>
        <w:ind w:firstLine="709"/>
        <w:jc w:val="both"/>
        <w:rPr>
          <w:sz w:val="28"/>
          <w:szCs w:val="28"/>
          <w:lang w:val="kk-KZ"/>
        </w:rPr>
      </w:pPr>
      <w:r w:rsidRPr="003C1596">
        <w:rPr>
          <w:sz w:val="28"/>
          <w:szCs w:val="28"/>
          <w:lang w:val="kk-KZ"/>
        </w:rPr>
        <w:lastRenderedPageBreak/>
        <w:t xml:space="preserve">2. </w:t>
      </w:r>
      <w:r w:rsidR="00304684" w:rsidRPr="003C1596">
        <w:rPr>
          <w:sz w:val="28"/>
          <w:szCs w:val="28"/>
          <w:lang w:val="kk-KZ"/>
        </w:rPr>
        <w:t>Мұғалімнің өз қызметін ұйымдастыруы тиімділікті, анықтық пен дәлдікті, іс-әрекетті жоспарлау және өзін-өзі бақылауды жүзеге асыруды қамтиды. Мұғалім ешқашан кешікпейді (ол оқушыларға тез беріледі), сабақтың әр минутын қолданады. Сабақ барысында, әрине, кейде күтпеген уақыт шығындары болады. Мұғалім сабақ барысын бақылауға және уақытында түзетулер е</w:t>
      </w:r>
      <w:r w:rsidR="00534C8F" w:rsidRPr="003C1596">
        <w:rPr>
          <w:sz w:val="28"/>
          <w:szCs w:val="28"/>
          <w:lang w:val="kk-KZ"/>
        </w:rPr>
        <w:t xml:space="preserve">нгізуге қабілетті болуы керек. </w:t>
      </w:r>
    </w:p>
    <w:p w:rsidR="00304684" w:rsidRPr="003C1596" w:rsidRDefault="003A3C92" w:rsidP="00534C8F">
      <w:pPr>
        <w:pStyle w:val="a5"/>
        <w:shd w:val="clear" w:color="auto" w:fill="FFFFFF" w:themeFill="background1"/>
        <w:spacing w:before="0" w:beforeAutospacing="0" w:after="0" w:afterAutospacing="0"/>
        <w:ind w:firstLine="709"/>
        <w:jc w:val="both"/>
        <w:rPr>
          <w:sz w:val="28"/>
          <w:szCs w:val="28"/>
          <w:lang w:val="kk-KZ"/>
        </w:rPr>
      </w:pPr>
      <w:r w:rsidRPr="003C1596">
        <w:rPr>
          <w:sz w:val="28"/>
          <w:szCs w:val="28"/>
          <w:lang w:val="kk-KZ"/>
        </w:rPr>
        <w:t xml:space="preserve">3. </w:t>
      </w:r>
      <w:r w:rsidR="00304684" w:rsidRPr="003C1596">
        <w:rPr>
          <w:sz w:val="28"/>
          <w:szCs w:val="28"/>
          <w:lang w:val="kk-KZ"/>
        </w:rPr>
        <w:t>Ұсыныс қабіле</w:t>
      </w:r>
      <w:r w:rsidR="00FE1695" w:rsidRPr="003C1596">
        <w:rPr>
          <w:sz w:val="28"/>
          <w:szCs w:val="28"/>
          <w:lang w:val="kk-KZ"/>
        </w:rPr>
        <w:t>т</w:t>
      </w:r>
      <w:r w:rsidR="00304684" w:rsidRPr="003C1596">
        <w:rPr>
          <w:sz w:val="28"/>
          <w:szCs w:val="28"/>
          <w:lang w:val="kk-KZ"/>
        </w:rPr>
        <w:t>.</w:t>
      </w:r>
      <w:r w:rsidR="00FE1695" w:rsidRPr="003C1596">
        <w:rPr>
          <w:sz w:val="28"/>
          <w:szCs w:val="28"/>
          <w:lang w:val="kk-KZ"/>
        </w:rPr>
        <w:t xml:space="preserve"> </w:t>
      </w:r>
      <w:r w:rsidR="00AD771F" w:rsidRPr="003C1596">
        <w:rPr>
          <w:sz w:val="28"/>
          <w:szCs w:val="28"/>
          <w:lang w:val="kk-KZ"/>
        </w:rPr>
        <w:t>Латын тілінен аударғанда – «ұсынысқа негізделген»</w:t>
      </w:r>
      <w:r w:rsidR="00304684" w:rsidRPr="003C1596">
        <w:rPr>
          <w:sz w:val="28"/>
          <w:szCs w:val="28"/>
          <w:lang w:val="kk-KZ"/>
        </w:rPr>
        <w:t>, мұғалімнің оқушыларға ерік-жігерімен, оның талаптарды қою және олардың сөзсіз орындалуына қол жеткізу қабілетімен көрінеді.</w:t>
      </w:r>
    </w:p>
    <w:p w:rsidR="00304684" w:rsidRPr="003C1596" w:rsidRDefault="00304684" w:rsidP="00405DF9">
      <w:pPr>
        <w:pStyle w:val="a5"/>
        <w:shd w:val="clear" w:color="auto" w:fill="FFFFFF" w:themeFill="background1"/>
        <w:spacing w:before="0" w:beforeAutospacing="0" w:after="0" w:afterAutospacing="0"/>
        <w:ind w:firstLine="709"/>
        <w:jc w:val="both"/>
        <w:rPr>
          <w:sz w:val="28"/>
          <w:szCs w:val="28"/>
          <w:lang w:val="kk-KZ"/>
        </w:rPr>
      </w:pPr>
      <w:r w:rsidRPr="003C1596">
        <w:rPr>
          <w:sz w:val="28"/>
          <w:szCs w:val="28"/>
          <w:lang w:val="kk-KZ"/>
        </w:rPr>
        <w:t xml:space="preserve">Әлсіз ерік-жігері бар адамдарға мектепте жұмыс істеу өте қиын. Олардың ұсыныс қабілеттері үлкен қиындықпен дами алады. </w:t>
      </w:r>
    </w:p>
    <w:p w:rsidR="00304684" w:rsidRPr="003C1596" w:rsidRDefault="00304684" w:rsidP="00405DF9">
      <w:pPr>
        <w:pStyle w:val="a5"/>
        <w:shd w:val="clear" w:color="auto" w:fill="FFFFFF" w:themeFill="background1"/>
        <w:spacing w:before="0" w:beforeAutospacing="0" w:after="0" w:afterAutospacing="0"/>
        <w:ind w:firstLine="709"/>
        <w:jc w:val="both"/>
        <w:rPr>
          <w:b/>
          <w:i/>
          <w:sz w:val="28"/>
          <w:szCs w:val="28"/>
          <w:lang w:val="kk-KZ"/>
        </w:rPr>
      </w:pPr>
      <w:r w:rsidRPr="003C1596">
        <w:rPr>
          <w:b/>
          <w:sz w:val="28"/>
          <w:szCs w:val="28"/>
          <w:lang w:val="kk-KZ"/>
        </w:rPr>
        <w:t>Жеке қабілеттерді сипаттайық:</w:t>
      </w:r>
    </w:p>
    <w:p w:rsidR="00304684" w:rsidRPr="003C1596" w:rsidRDefault="00304684" w:rsidP="00405DF9">
      <w:pPr>
        <w:pStyle w:val="a5"/>
        <w:shd w:val="clear" w:color="auto" w:fill="FFFFFF" w:themeFill="background1"/>
        <w:spacing w:before="0" w:beforeAutospacing="0" w:after="0" w:afterAutospacing="0"/>
        <w:ind w:firstLine="709"/>
        <w:jc w:val="both"/>
        <w:rPr>
          <w:i/>
          <w:sz w:val="28"/>
          <w:szCs w:val="28"/>
          <w:lang w:val="kk-KZ"/>
        </w:rPr>
      </w:pPr>
      <w:r w:rsidRPr="003C1596">
        <w:rPr>
          <w:i/>
          <w:sz w:val="28"/>
          <w:szCs w:val="28"/>
          <w:lang w:val="kk-KZ"/>
        </w:rPr>
        <w:t>а) Перцептивті қабілеттер.</w:t>
      </w:r>
    </w:p>
    <w:p w:rsidR="00304684" w:rsidRPr="003C1596" w:rsidRDefault="00AD771F" w:rsidP="00405DF9">
      <w:pPr>
        <w:pStyle w:val="a5"/>
        <w:shd w:val="clear" w:color="auto" w:fill="FFFFFF" w:themeFill="background1"/>
        <w:spacing w:before="0" w:beforeAutospacing="0" w:after="0" w:afterAutospacing="0"/>
        <w:ind w:firstLine="709"/>
        <w:jc w:val="both"/>
        <w:rPr>
          <w:sz w:val="28"/>
          <w:szCs w:val="28"/>
          <w:lang w:val="kk-KZ"/>
        </w:rPr>
      </w:pPr>
      <w:r w:rsidRPr="003C1596">
        <w:rPr>
          <w:sz w:val="28"/>
          <w:szCs w:val="28"/>
          <w:lang w:val="kk-KZ"/>
        </w:rPr>
        <w:t>(латын сөзінен «қабылдау»</w:t>
      </w:r>
      <w:r w:rsidR="00304684" w:rsidRPr="003C1596">
        <w:rPr>
          <w:sz w:val="28"/>
          <w:szCs w:val="28"/>
          <w:lang w:val="kk-KZ"/>
        </w:rPr>
        <w:t xml:space="preserve"> дегенді білдіреді) - бұл мұғалімнің оқушыны қабылдау қабілеті, оның сыртқы белгілері ғана емес, негізінен оның ішкі әлемі; бұл оқушының жеке басын және оның психикалық жағдайын нәзік түсінумен байланысты өзіндік түсінік.</w:t>
      </w:r>
    </w:p>
    <w:p w:rsidR="00304684" w:rsidRPr="003C1596" w:rsidRDefault="00AD771F" w:rsidP="00405DF9">
      <w:pPr>
        <w:pStyle w:val="a5"/>
        <w:shd w:val="clear" w:color="auto" w:fill="FFFFFF" w:themeFill="background1"/>
        <w:spacing w:before="0" w:beforeAutospacing="0" w:after="0" w:afterAutospacing="0"/>
        <w:ind w:firstLine="709"/>
        <w:jc w:val="both"/>
        <w:rPr>
          <w:sz w:val="28"/>
          <w:szCs w:val="28"/>
          <w:lang w:val="kk-KZ"/>
        </w:rPr>
      </w:pPr>
      <w:r w:rsidRPr="003C1596">
        <w:rPr>
          <w:sz w:val="28"/>
          <w:szCs w:val="28"/>
          <w:lang w:val="kk-KZ"/>
        </w:rPr>
        <w:t>Кішкентай белгілері бойынша қ</w:t>
      </w:r>
      <w:r w:rsidR="00304684" w:rsidRPr="003C1596">
        <w:rPr>
          <w:sz w:val="28"/>
          <w:szCs w:val="28"/>
          <w:lang w:val="kk-KZ"/>
        </w:rPr>
        <w:t xml:space="preserve">абілетті мұғалім оқушының ішкі күйіндегі шамалы өзгерістерді ұстайды және бұл өзгерістердің нені білдіретінін дұрыс түсінеді. </w:t>
      </w:r>
    </w:p>
    <w:p w:rsidR="00304684" w:rsidRPr="003C1596" w:rsidRDefault="00304684" w:rsidP="00405DF9">
      <w:pPr>
        <w:pStyle w:val="a5"/>
        <w:shd w:val="clear" w:color="auto" w:fill="FFFFFF" w:themeFill="background1"/>
        <w:spacing w:before="0" w:beforeAutospacing="0" w:after="0" w:afterAutospacing="0"/>
        <w:ind w:firstLine="709"/>
        <w:jc w:val="both"/>
        <w:rPr>
          <w:i/>
          <w:sz w:val="28"/>
          <w:szCs w:val="28"/>
          <w:lang w:val="kk-KZ"/>
        </w:rPr>
      </w:pPr>
      <w:r w:rsidRPr="003C1596">
        <w:rPr>
          <w:i/>
          <w:sz w:val="28"/>
          <w:szCs w:val="28"/>
          <w:lang w:val="kk-KZ"/>
        </w:rPr>
        <w:t>ә)Педагогикалық қиял.</w:t>
      </w:r>
    </w:p>
    <w:p w:rsidR="00304684" w:rsidRPr="003C1596" w:rsidRDefault="00304684" w:rsidP="00405DF9">
      <w:pPr>
        <w:pStyle w:val="a5"/>
        <w:shd w:val="clear" w:color="auto" w:fill="FFFFFF" w:themeFill="background1"/>
        <w:spacing w:before="0" w:beforeAutospacing="0" w:after="0" w:afterAutospacing="0"/>
        <w:ind w:firstLine="709"/>
        <w:jc w:val="both"/>
        <w:rPr>
          <w:sz w:val="28"/>
          <w:szCs w:val="28"/>
          <w:lang w:val="kk-KZ"/>
        </w:rPr>
      </w:pPr>
      <w:r w:rsidRPr="003C1596">
        <w:rPr>
          <w:sz w:val="28"/>
          <w:szCs w:val="28"/>
          <w:lang w:val="kk-KZ"/>
        </w:rPr>
        <w:t>Бұл мұғалімнің оқушыға қатысты іс-әрекетінің салдарын алдын-ала болжау (жеткілікті ықтималдықпен елестету) қабілеті. Мұғалімдердің (әсіресе жас) оқушылардың іс-әрекеттеріне ықтимал реакцияларын алдын-ала болжай және бағалай алмайтындығын қаншалықты жиі байқауға болады. Бұл қабілет оқушылардың психологиясын, олардың жас және жеке ерекшеліктерін терең түсінуге негіз</w:t>
      </w:r>
      <w:r w:rsidR="00AD771F" w:rsidRPr="003C1596">
        <w:rPr>
          <w:sz w:val="28"/>
          <w:szCs w:val="28"/>
          <w:lang w:val="kk-KZ"/>
        </w:rPr>
        <w:t>делген. Педагогикалық қиял-бұл «алға ұмтылу»</w:t>
      </w:r>
      <w:r w:rsidRPr="003C1596">
        <w:rPr>
          <w:sz w:val="28"/>
          <w:szCs w:val="28"/>
          <w:lang w:val="kk-KZ"/>
        </w:rPr>
        <w:t>, әлі жоқ нәрсені болжау мүмкіндігі. Бұл қабілет оқушының ж</w:t>
      </w:r>
      <w:r w:rsidR="00AD771F" w:rsidRPr="003C1596">
        <w:rPr>
          <w:sz w:val="28"/>
          <w:szCs w:val="28"/>
          <w:lang w:val="kk-KZ"/>
        </w:rPr>
        <w:t>еке басын «жобалаумен»</w:t>
      </w:r>
      <w:r w:rsidRPr="003C1596">
        <w:rPr>
          <w:sz w:val="28"/>
          <w:szCs w:val="28"/>
          <w:lang w:val="kk-KZ"/>
        </w:rPr>
        <w:t>, болашақта оқушыдан не шығуы мүмкін деген идеямен байланысты, бұл оқушылардың белгілі бір психоло</w:t>
      </w:r>
      <w:r w:rsidR="00AD771F" w:rsidRPr="003C1596">
        <w:rPr>
          <w:sz w:val="28"/>
          <w:szCs w:val="28"/>
          <w:lang w:val="kk-KZ"/>
        </w:rPr>
        <w:t>гиялық сипаттамаларының дамуын «ықтималды болжау»</w:t>
      </w:r>
      <w:r w:rsidRPr="003C1596">
        <w:rPr>
          <w:sz w:val="28"/>
          <w:szCs w:val="28"/>
          <w:lang w:val="kk-KZ"/>
        </w:rPr>
        <w:t>. Бұл қабілет педагогикалық оптимизммен, тәрбиенің күшіне деген сеніммен, адамға деген сеніммен байланысты.</w:t>
      </w:r>
    </w:p>
    <w:p w:rsidR="00304684" w:rsidRPr="003C1596" w:rsidRDefault="00304684" w:rsidP="00405DF9">
      <w:pPr>
        <w:pStyle w:val="a5"/>
        <w:shd w:val="clear" w:color="auto" w:fill="FFFFFF" w:themeFill="background1"/>
        <w:spacing w:before="0" w:beforeAutospacing="0" w:after="0" w:afterAutospacing="0"/>
        <w:ind w:firstLine="709"/>
        <w:jc w:val="both"/>
        <w:rPr>
          <w:i/>
          <w:sz w:val="28"/>
          <w:szCs w:val="28"/>
          <w:lang w:val="kk-KZ"/>
        </w:rPr>
      </w:pPr>
      <w:r w:rsidRPr="003C1596">
        <w:rPr>
          <w:sz w:val="28"/>
          <w:szCs w:val="28"/>
          <w:lang w:val="kk-KZ"/>
        </w:rPr>
        <w:t>б)</w:t>
      </w:r>
      <w:r w:rsidRPr="003C1596">
        <w:rPr>
          <w:i/>
          <w:sz w:val="28"/>
          <w:szCs w:val="28"/>
          <w:lang w:val="kk-KZ"/>
        </w:rPr>
        <w:t xml:space="preserve"> Эмоционалды сфера мен мінез-құлықты өзін-өзі реттеу қабілеті.</w:t>
      </w:r>
    </w:p>
    <w:p w:rsidR="00304684" w:rsidRPr="003C1596" w:rsidRDefault="00E21C54" w:rsidP="00405DF9">
      <w:pPr>
        <w:pStyle w:val="a5"/>
        <w:shd w:val="clear" w:color="auto" w:fill="FFFFFF" w:themeFill="background1"/>
        <w:spacing w:before="0" w:beforeAutospacing="0" w:after="0" w:afterAutospacing="0"/>
        <w:ind w:firstLine="709"/>
        <w:jc w:val="both"/>
        <w:rPr>
          <w:sz w:val="28"/>
          <w:szCs w:val="28"/>
          <w:lang w:val="kk-KZ"/>
        </w:rPr>
      </w:pPr>
      <w:r w:rsidRPr="003C1596">
        <w:rPr>
          <w:sz w:val="28"/>
          <w:szCs w:val="28"/>
          <w:lang w:val="kk-KZ"/>
        </w:rPr>
        <w:t>екі</w:t>
      </w:r>
      <w:r w:rsidR="00304684" w:rsidRPr="003C1596">
        <w:rPr>
          <w:sz w:val="28"/>
          <w:szCs w:val="28"/>
          <w:lang w:val="kk-KZ"/>
        </w:rPr>
        <w:t xml:space="preserve"> құрылымдық компонентті бөлуге болады:</w:t>
      </w:r>
    </w:p>
    <w:p w:rsidR="00304684" w:rsidRPr="003C1596" w:rsidRDefault="00304684" w:rsidP="00405DF9">
      <w:pPr>
        <w:pStyle w:val="a5"/>
        <w:shd w:val="clear" w:color="auto" w:fill="FFFFFF" w:themeFill="background1"/>
        <w:spacing w:before="0" w:beforeAutospacing="0" w:after="0" w:afterAutospacing="0"/>
        <w:ind w:firstLine="709"/>
        <w:jc w:val="both"/>
        <w:rPr>
          <w:sz w:val="28"/>
          <w:szCs w:val="28"/>
          <w:lang w:val="kk-KZ"/>
        </w:rPr>
      </w:pPr>
      <w:r w:rsidRPr="003C1596">
        <w:rPr>
          <w:sz w:val="28"/>
          <w:szCs w:val="28"/>
          <w:lang w:val="kk-KZ"/>
        </w:rPr>
        <w:t>1) ұстамдылық;</w:t>
      </w:r>
    </w:p>
    <w:p w:rsidR="00304684" w:rsidRPr="003C1596" w:rsidRDefault="00304684" w:rsidP="00405DF9">
      <w:pPr>
        <w:pStyle w:val="a5"/>
        <w:shd w:val="clear" w:color="auto" w:fill="FFFFFF" w:themeFill="background1"/>
        <w:spacing w:before="0" w:beforeAutospacing="0" w:after="0" w:afterAutospacing="0"/>
        <w:ind w:firstLine="709"/>
        <w:jc w:val="both"/>
        <w:rPr>
          <w:sz w:val="28"/>
          <w:szCs w:val="28"/>
          <w:lang w:val="kk-KZ"/>
        </w:rPr>
      </w:pPr>
      <w:r w:rsidRPr="003C1596">
        <w:rPr>
          <w:sz w:val="28"/>
          <w:szCs w:val="28"/>
          <w:lang w:val="kk-KZ"/>
        </w:rPr>
        <w:t>2) психикалық күйлердің өзін-өзі реттеуі.</w:t>
      </w:r>
    </w:p>
    <w:p w:rsidR="00304684" w:rsidRPr="003C1596" w:rsidRDefault="00304684" w:rsidP="00405DF9">
      <w:pPr>
        <w:pStyle w:val="a5"/>
        <w:shd w:val="clear" w:color="auto" w:fill="FFFFFF" w:themeFill="background1"/>
        <w:spacing w:before="0" w:beforeAutospacing="0" w:after="0" w:afterAutospacing="0"/>
        <w:ind w:firstLine="709"/>
        <w:jc w:val="both"/>
        <w:rPr>
          <w:sz w:val="28"/>
          <w:szCs w:val="28"/>
          <w:lang w:val="kk-KZ"/>
        </w:rPr>
      </w:pPr>
      <w:r w:rsidRPr="003C1596">
        <w:rPr>
          <w:sz w:val="28"/>
          <w:szCs w:val="28"/>
          <w:lang w:val="kk-KZ"/>
        </w:rPr>
        <w:t xml:space="preserve">1. Ұстамдылық бұл әрдайым, кез-келген жағдайда, күтпеген жағдайда өзін-өзі басқару, өз сезімдерін, темпераментін басқару, мінез-құлқын бақылауды жоғалтпау мүмкіндігі. Бірақ бұл мұғалім өз сезімдерін жасанды түрде ұстайды дегенді білдірмейді. Ол оқушылармен шын жүректен қуана алады және қажет болған жағдайда тәрбиелік мақсатта өзінің ашуын көрсетуге болады деп санайды, сондықтан қатты кінәлі оқушы өзінің қателігінің соншалықты жаман екенін терең сезінеді, бұл шынайы наразылық тудырады, </w:t>
      </w:r>
      <w:r w:rsidRPr="003C1596">
        <w:rPr>
          <w:sz w:val="28"/>
          <w:szCs w:val="28"/>
          <w:lang w:val="kk-KZ"/>
        </w:rPr>
        <w:lastRenderedPageBreak/>
        <w:t>бірақ ешбір жағдайда мұғалім өз бақылауын жоғалтпайды, қатты ашуланбайды, дөрекі және қорлайтын тонмен сөйлеспейді.</w:t>
      </w:r>
    </w:p>
    <w:p w:rsidR="00304684" w:rsidRPr="003C1596" w:rsidRDefault="00304684" w:rsidP="00405DF9">
      <w:pPr>
        <w:pStyle w:val="a5"/>
        <w:shd w:val="clear" w:color="auto" w:fill="FFFFFF" w:themeFill="background1"/>
        <w:spacing w:before="0" w:beforeAutospacing="0" w:after="0" w:afterAutospacing="0"/>
        <w:ind w:firstLine="709"/>
        <w:jc w:val="both"/>
        <w:rPr>
          <w:sz w:val="28"/>
          <w:szCs w:val="28"/>
          <w:lang w:val="kk-KZ"/>
        </w:rPr>
      </w:pPr>
      <w:r w:rsidRPr="003C1596">
        <w:rPr>
          <w:sz w:val="28"/>
          <w:szCs w:val="28"/>
          <w:lang w:val="kk-KZ"/>
        </w:rPr>
        <w:t>2. Психикалық күйлердің өзін-өзі реттеуі: мұғалімнің жұмысының сәттілігіне жүйке жүйесінің түрі (темперамент), уақытша психикалық күйлер (мысалы, көңіл-күй) әсер етеді. Мұғалім өзінің психикалық жағдайын білуі керек, көңіл-күйдің құлы болмауы керек, өз сезімдерін басқара білуі керек. Оқушылардың психикалық әл-ауқаты мұғалімнің көңіл-к</w:t>
      </w:r>
      <w:r w:rsidR="00AD771F" w:rsidRPr="003C1596">
        <w:rPr>
          <w:sz w:val="28"/>
          <w:szCs w:val="28"/>
          <w:lang w:val="kk-KZ"/>
        </w:rPr>
        <w:t>үйіне байланысты. Мұғалімнің әр</w:t>
      </w:r>
      <w:r w:rsidRPr="003C1596">
        <w:rPr>
          <w:sz w:val="28"/>
          <w:szCs w:val="28"/>
          <w:lang w:val="kk-KZ"/>
        </w:rPr>
        <w:t>түрлі көңіл-күйі оқушылардың өміршеңдігін, белсенділігі мен өнімділігін арттырады немесе төмендетеді.</w:t>
      </w:r>
    </w:p>
    <w:p w:rsidR="00304684" w:rsidRPr="003C1596" w:rsidRDefault="00304684" w:rsidP="00405DF9">
      <w:pPr>
        <w:pStyle w:val="a5"/>
        <w:shd w:val="clear" w:color="auto" w:fill="FFFFFF" w:themeFill="background1"/>
        <w:tabs>
          <w:tab w:val="left" w:pos="459"/>
          <w:tab w:val="left" w:pos="567"/>
        </w:tabs>
        <w:spacing w:before="0" w:beforeAutospacing="0" w:after="0" w:afterAutospacing="0"/>
        <w:ind w:right="-108" w:firstLine="709"/>
        <w:rPr>
          <w:b/>
          <w:sz w:val="28"/>
          <w:szCs w:val="28"/>
          <w:lang w:val="kk-KZ"/>
        </w:rPr>
      </w:pPr>
      <w:r w:rsidRPr="003C1596">
        <w:rPr>
          <w:b/>
          <w:sz w:val="28"/>
          <w:szCs w:val="28"/>
          <w:lang w:val="kk-KZ"/>
        </w:rPr>
        <w:t>Арнайы қабілеттерді сипаттайық</w:t>
      </w:r>
    </w:p>
    <w:p w:rsidR="00304684" w:rsidRPr="003C1596" w:rsidRDefault="00304684" w:rsidP="00405DF9">
      <w:pPr>
        <w:pStyle w:val="a5"/>
        <w:shd w:val="clear" w:color="auto" w:fill="FFFFFF" w:themeFill="background1"/>
        <w:spacing w:before="0" w:beforeAutospacing="0" w:after="0" w:afterAutospacing="0"/>
        <w:ind w:firstLine="709"/>
        <w:jc w:val="both"/>
        <w:rPr>
          <w:sz w:val="28"/>
          <w:szCs w:val="28"/>
          <w:lang w:val="kk-KZ"/>
        </w:rPr>
      </w:pPr>
      <w:r w:rsidRPr="003C1596">
        <w:rPr>
          <w:sz w:val="28"/>
          <w:szCs w:val="28"/>
          <w:lang w:val="kk-KZ"/>
        </w:rPr>
        <w:t>Мұғалімнің ерекше қабілеттері-бұл ән айту, би билеу, мәнерлеп өлең оқу, тігу, тоқу, өсімдіктер өсіру, қоқыс деп аталатын материалдан ойыншықтар жасау, қуыршақ театрын көрсету және т.б. мұғалімнің арсеналында мұндай арнайы дағдылар неғұрлым көп болса, оқу орнындағы балалардың өмірі соғұрлым қызықты және мазмұнды болады. Көп нәрсені білетін мұғалім оқушылардың таңдануы мен мақтанышын тудырады. Олар оған еліктегісі келеді, көп нәрсені үйренуге тырысады.</w:t>
      </w:r>
      <w:r w:rsidR="009C4337" w:rsidRPr="003C1596">
        <w:rPr>
          <w:sz w:val="28"/>
          <w:szCs w:val="28"/>
          <w:lang w:val="kk-KZ"/>
        </w:rPr>
        <w:t xml:space="preserve"> </w:t>
      </w:r>
    </w:p>
    <w:p w:rsidR="008A459D" w:rsidRPr="003C1596" w:rsidRDefault="008A459D" w:rsidP="00405DF9">
      <w:pPr>
        <w:shd w:val="clear" w:color="auto" w:fill="FFFFFF" w:themeFill="background1"/>
        <w:ind w:firstLine="709"/>
        <w:jc w:val="both"/>
        <w:rPr>
          <w:rFonts w:eastAsia="Times New Roman"/>
          <w:sz w:val="28"/>
          <w:szCs w:val="28"/>
          <w:lang w:val="kk-KZ"/>
        </w:rPr>
      </w:pPr>
      <w:r w:rsidRPr="003C1596">
        <w:rPr>
          <w:rFonts w:eastAsia="Times New Roman"/>
          <w:sz w:val="28"/>
          <w:szCs w:val="28"/>
          <w:lang w:val="kk-KZ"/>
        </w:rPr>
        <w:t>Орыс психологы В.А.Крутецкий арнайы қабілеттердің келесі анықтамасын ұсынады: «арнайы қабілеттер (математикалық) – бұл жеке психологиялық ерекшеліктер (ең алдымен ақыл-ой белсенділігінің ерекшеліктері), олар оқу математикалық іс-әрекетінің талаптарына сәйкес келеді және басқалармен тең дәрежеде математиканы оқу пәні ретінде шығармашылық игерудің сәттілігін анықтайды, атап айтқанда математика саласындағы білімді, дағдыларды салыстырмалы түрде</w:t>
      </w:r>
      <w:r w:rsidR="006F4245" w:rsidRPr="003C1596">
        <w:rPr>
          <w:rFonts w:eastAsia="Times New Roman"/>
          <w:sz w:val="28"/>
          <w:szCs w:val="28"/>
          <w:lang w:val="kk-KZ"/>
        </w:rPr>
        <w:t xml:space="preserve"> тез, оңай және терең игеру» [72</w:t>
      </w:r>
      <w:r w:rsidRPr="003C1596">
        <w:rPr>
          <w:rFonts w:eastAsia="Times New Roman"/>
          <w:sz w:val="28"/>
          <w:szCs w:val="28"/>
          <w:lang w:val="kk-KZ"/>
        </w:rPr>
        <w:t>].</w:t>
      </w:r>
    </w:p>
    <w:p w:rsidR="008A459D" w:rsidRPr="003C1596" w:rsidRDefault="008A459D" w:rsidP="00405DF9">
      <w:pPr>
        <w:shd w:val="clear" w:color="auto" w:fill="FFFFFF" w:themeFill="background1"/>
        <w:ind w:firstLine="709"/>
        <w:jc w:val="both"/>
        <w:rPr>
          <w:rFonts w:eastAsia="Times New Roman"/>
          <w:sz w:val="28"/>
          <w:szCs w:val="28"/>
          <w:lang w:val="kk-KZ"/>
        </w:rPr>
      </w:pPr>
      <w:r w:rsidRPr="003C1596">
        <w:rPr>
          <w:rFonts w:eastAsia="Times New Roman"/>
          <w:sz w:val="28"/>
          <w:szCs w:val="28"/>
          <w:lang w:val="kk-KZ"/>
        </w:rPr>
        <w:t xml:space="preserve">Математикалық қабілеттердің мәнін ашу үшін В.А.Крутецкий математикалық қабілеттің қасиеттеріне байланысты екі топқа бөлді, ол 11- суретте көрсетілген: </w:t>
      </w:r>
    </w:p>
    <w:p w:rsidR="008A459D" w:rsidRPr="003C1596" w:rsidRDefault="008A459D" w:rsidP="00405DF9">
      <w:pPr>
        <w:shd w:val="clear" w:color="auto" w:fill="FFFFFF" w:themeFill="background1"/>
        <w:ind w:firstLine="709"/>
        <w:jc w:val="both"/>
        <w:rPr>
          <w:rFonts w:eastAsia="Times New Roman"/>
          <w:sz w:val="20"/>
          <w:szCs w:val="20"/>
          <w:lang w:val="kk-KZ"/>
        </w:rPr>
      </w:pPr>
      <w:r w:rsidRPr="003C1596">
        <w:rPr>
          <w:rFonts w:eastAsia="Times New Roman"/>
          <w:noProof/>
          <w:sz w:val="28"/>
          <w:szCs w:val="28"/>
        </w:rPr>
        <w:drawing>
          <wp:inline distT="0" distB="0" distL="0" distR="0" wp14:anchorId="37A9B0AD" wp14:editId="03EBBF3C">
            <wp:extent cx="4238625" cy="2352675"/>
            <wp:effectExtent l="0" t="76200" r="104775" b="104775"/>
            <wp:docPr id="102517" name="Схема 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8" r:lo="rId39" r:qs="rId40" r:cs="rId41"/>
              </a:graphicData>
            </a:graphic>
          </wp:inline>
        </w:drawing>
      </w:r>
    </w:p>
    <w:p w:rsidR="00687353" w:rsidRPr="003C1596" w:rsidRDefault="00687353" w:rsidP="00405DF9">
      <w:pPr>
        <w:shd w:val="clear" w:color="auto" w:fill="FFFFFF" w:themeFill="background1"/>
        <w:ind w:firstLine="709"/>
        <w:jc w:val="center"/>
        <w:rPr>
          <w:rFonts w:eastAsia="Times New Roman"/>
          <w:sz w:val="28"/>
          <w:szCs w:val="28"/>
          <w:lang w:val="kk-KZ"/>
        </w:rPr>
      </w:pPr>
    </w:p>
    <w:p w:rsidR="008A459D" w:rsidRPr="003C1596" w:rsidRDefault="008A459D" w:rsidP="00687353">
      <w:pPr>
        <w:shd w:val="clear" w:color="auto" w:fill="FFFFFF" w:themeFill="background1"/>
        <w:jc w:val="center"/>
        <w:rPr>
          <w:rFonts w:eastAsia="Times New Roman"/>
          <w:sz w:val="28"/>
          <w:szCs w:val="28"/>
          <w:lang w:val="kk-KZ"/>
        </w:rPr>
      </w:pPr>
      <w:r w:rsidRPr="003C1596">
        <w:rPr>
          <w:rFonts w:eastAsia="Times New Roman"/>
          <w:sz w:val="28"/>
          <w:szCs w:val="28"/>
          <w:lang w:val="kk-KZ"/>
        </w:rPr>
        <w:t>11-сурет. Математикалық қабілеттің қасиеттері</w:t>
      </w:r>
    </w:p>
    <w:p w:rsidR="00687353" w:rsidRPr="003C1596" w:rsidRDefault="00687353" w:rsidP="00405DF9">
      <w:pPr>
        <w:shd w:val="clear" w:color="auto" w:fill="FFFFFF" w:themeFill="background1"/>
        <w:ind w:firstLine="709"/>
        <w:jc w:val="center"/>
        <w:rPr>
          <w:rFonts w:eastAsia="Times New Roman"/>
          <w:sz w:val="28"/>
          <w:szCs w:val="28"/>
          <w:lang w:val="kk-KZ"/>
        </w:rPr>
      </w:pPr>
    </w:p>
    <w:p w:rsidR="008A459D" w:rsidRPr="003C1596" w:rsidRDefault="008A459D" w:rsidP="00405DF9">
      <w:pPr>
        <w:shd w:val="clear" w:color="auto" w:fill="FFFFFF" w:themeFill="background1"/>
        <w:ind w:firstLine="709"/>
        <w:jc w:val="both"/>
        <w:rPr>
          <w:rFonts w:eastAsia="Times New Roman"/>
          <w:sz w:val="28"/>
          <w:szCs w:val="28"/>
          <w:lang w:val="kk-KZ"/>
        </w:rPr>
      </w:pPr>
      <w:r w:rsidRPr="003C1596">
        <w:rPr>
          <w:rFonts w:eastAsia="Times New Roman"/>
          <w:sz w:val="28"/>
          <w:szCs w:val="28"/>
          <w:lang w:val="kk-KZ"/>
        </w:rPr>
        <w:lastRenderedPageBreak/>
        <w:t xml:space="preserve">В.А.Крутецкийдің зерттеулеріне сәйкес, біріншісіне математикалық қабілеттердің мақсаттылық, математикаға деген құштарлық, «математикалық символдарға деген ерекше махаббат» сияқты қасиеттері жатады. </w:t>
      </w:r>
    </w:p>
    <w:p w:rsidR="008A459D" w:rsidRPr="003C1596" w:rsidRDefault="008A459D" w:rsidP="00405DF9">
      <w:pPr>
        <w:shd w:val="clear" w:color="auto" w:fill="FFFFFF" w:themeFill="background1"/>
        <w:ind w:firstLine="709"/>
        <w:jc w:val="both"/>
        <w:rPr>
          <w:rFonts w:eastAsia="Times New Roman"/>
          <w:sz w:val="28"/>
          <w:szCs w:val="28"/>
          <w:lang w:val="kk-KZ"/>
        </w:rPr>
      </w:pPr>
      <w:r w:rsidRPr="003C1596">
        <w:rPr>
          <w:rFonts w:eastAsia="Times New Roman"/>
          <w:sz w:val="28"/>
          <w:szCs w:val="28"/>
          <w:lang w:val="kk-KZ"/>
        </w:rPr>
        <w:t>Екіншіден, жалпылауға деген сүйіспеншіліктің бір түрі, «әр түрлі құбылыстарда ортақ нәрсені көру», «гетерогенді құбылыстардың байланысын орнату», «мәселенің негізгі мәнін, көре білу», «жеке адамнан жалпыға келу мүмкіндігі». Ойлаудың қисындылығы, математиктерге тән логикалық салдарларды, дәлдікті, ойлаудың анықтығын, «ең талғампаз шешім іздеу қажеттілігі», бай қиял, «ойлаудың көптеген буындарын жіберіп, ойлау қабілеті», «мектеп жасына тән белгілі бір ережелерге сәйкес ресми опе</w:t>
      </w:r>
      <w:r w:rsidR="00172829" w:rsidRPr="003C1596">
        <w:rPr>
          <w:rFonts w:eastAsia="Times New Roman"/>
          <w:sz w:val="28"/>
          <w:szCs w:val="28"/>
          <w:lang w:val="kk-KZ"/>
        </w:rPr>
        <w:t>рациялар жасауға бейімділік» [</w:t>
      </w:r>
      <w:r w:rsidR="006F4245" w:rsidRPr="003C1596">
        <w:rPr>
          <w:rFonts w:eastAsia="Times New Roman"/>
          <w:sz w:val="28"/>
          <w:szCs w:val="28"/>
          <w:lang w:val="kk-KZ"/>
        </w:rPr>
        <w:t>72</w:t>
      </w:r>
      <w:r w:rsidRPr="003C1596">
        <w:rPr>
          <w:rFonts w:eastAsia="Times New Roman"/>
          <w:sz w:val="28"/>
          <w:szCs w:val="28"/>
          <w:lang w:val="kk-KZ"/>
        </w:rPr>
        <w:t>].</w:t>
      </w:r>
    </w:p>
    <w:p w:rsidR="009C4337" w:rsidRPr="003C1596" w:rsidRDefault="009C4337" w:rsidP="00405DF9">
      <w:pPr>
        <w:pStyle w:val="a5"/>
        <w:shd w:val="clear" w:color="auto" w:fill="FFFFFF" w:themeFill="background1"/>
        <w:spacing w:before="0" w:beforeAutospacing="0" w:after="0" w:afterAutospacing="0"/>
        <w:ind w:firstLine="709"/>
        <w:jc w:val="both"/>
        <w:rPr>
          <w:sz w:val="28"/>
          <w:szCs w:val="28"/>
          <w:lang w:val="kk-KZ"/>
        </w:rPr>
      </w:pPr>
      <w:r w:rsidRPr="003C1596">
        <w:rPr>
          <w:sz w:val="28"/>
          <w:szCs w:val="28"/>
          <w:lang w:val="kk-KZ"/>
        </w:rPr>
        <w:t>Біздің зерттеуіміз математика мұғалімдерінің интеллектуалдық қабілетін дамыту бағытында болғандықтан, математикалық қабілеттің инте</w:t>
      </w:r>
      <w:r w:rsidR="00C666E1" w:rsidRPr="003C1596">
        <w:rPr>
          <w:sz w:val="28"/>
          <w:szCs w:val="28"/>
          <w:lang w:val="kk-KZ"/>
        </w:rPr>
        <w:t>ллетуалдық қабілетпен байланысы</w:t>
      </w:r>
      <w:r w:rsidRPr="003C1596">
        <w:rPr>
          <w:sz w:val="28"/>
          <w:szCs w:val="28"/>
          <w:lang w:val="kk-KZ"/>
        </w:rPr>
        <w:t xml:space="preserve"> келесі </w:t>
      </w:r>
      <w:r w:rsidR="008A459D" w:rsidRPr="003C1596">
        <w:rPr>
          <w:sz w:val="28"/>
          <w:szCs w:val="28"/>
          <w:lang w:val="kk-KZ"/>
        </w:rPr>
        <w:t>12</w:t>
      </w:r>
      <w:r w:rsidR="0079098B" w:rsidRPr="003C1596">
        <w:rPr>
          <w:sz w:val="28"/>
          <w:szCs w:val="28"/>
          <w:lang w:val="kk-KZ"/>
        </w:rPr>
        <w:t>-</w:t>
      </w:r>
      <w:r w:rsidRPr="003C1596">
        <w:rPr>
          <w:sz w:val="28"/>
          <w:szCs w:val="28"/>
          <w:lang w:val="kk-KZ"/>
        </w:rPr>
        <w:t>суретте көрсетілген .</w:t>
      </w:r>
    </w:p>
    <w:p w:rsidR="00E21C54" w:rsidRPr="003C1596" w:rsidRDefault="00E21C54" w:rsidP="00405DF9">
      <w:pPr>
        <w:shd w:val="clear" w:color="auto" w:fill="FFFFFF" w:themeFill="background1"/>
        <w:ind w:left="75" w:right="75" w:firstLine="709"/>
        <w:outlineLvl w:val="0"/>
        <w:rPr>
          <w:rFonts w:eastAsia="Times New Roman"/>
          <w:b/>
          <w:bCs/>
          <w:i/>
          <w:kern w:val="36"/>
          <w:sz w:val="28"/>
          <w:szCs w:val="28"/>
          <w:lang w:val="kk-KZ"/>
        </w:rPr>
      </w:pPr>
      <w:r w:rsidRPr="003C1596">
        <w:rPr>
          <w:rFonts w:eastAsia="Times New Roman"/>
          <w:noProof/>
          <w:sz w:val="28"/>
          <w:szCs w:val="28"/>
        </w:rPr>
        <mc:AlternateContent>
          <mc:Choice Requires="wpg">
            <w:drawing>
              <wp:anchor distT="0" distB="0" distL="114300" distR="114300" simplePos="0" relativeHeight="251623423" behindDoc="0" locked="0" layoutInCell="1" allowOverlap="1" wp14:anchorId="061400DF" wp14:editId="48721499">
                <wp:simplePos x="0" y="0"/>
                <wp:positionH relativeFrom="column">
                  <wp:posOffset>1015365</wp:posOffset>
                </wp:positionH>
                <wp:positionV relativeFrom="paragraph">
                  <wp:posOffset>170180</wp:posOffset>
                </wp:positionV>
                <wp:extent cx="4072397" cy="2070625"/>
                <wp:effectExtent l="38100" t="0" r="4445" b="6350"/>
                <wp:wrapNone/>
                <wp:docPr id="102498" name="Группа 102498"/>
                <wp:cNvGraphicFramePr/>
                <a:graphic xmlns:a="http://schemas.openxmlformats.org/drawingml/2006/main">
                  <a:graphicData uri="http://schemas.microsoft.com/office/word/2010/wordprocessingGroup">
                    <wpg:wgp>
                      <wpg:cNvGrpSpPr/>
                      <wpg:grpSpPr>
                        <a:xfrm>
                          <a:off x="0" y="0"/>
                          <a:ext cx="4072397" cy="2070625"/>
                          <a:chOff x="36144" y="0"/>
                          <a:chExt cx="3863281" cy="1843914"/>
                        </a:xfrm>
                      </wpg:grpSpPr>
                      <pic:pic xmlns:pic="http://schemas.openxmlformats.org/drawingml/2006/picture">
                        <pic:nvPicPr>
                          <pic:cNvPr id="1" name="Рисунок 1"/>
                          <pic:cNvPicPr>
                            <a:picLocks noChangeAspect="1"/>
                          </pic:cNvPicPr>
                        </pic:nvPicPr>
                        <pic:blipFill rotWithShape="1">
                          <a:blip r:embed="rId43">
                            <a:extLst>
                              <a:ext uri="{28A0092B-C50C-407E-A947-70E740481C1C}">
                                <a14:useLocalDpi xmlns:a14="http://schemas.microsoft.com/office/drawing/2010/main" val="0"/>
                              </a:ext>
                            </a:extLst>
                          </a:blip>
                          <a:srcRect l="50650" t="38540" r="17598" b="34482"/>
                          <a:stretch/>
                        </pic:blipFill>
                        <pic:spPr bwMode="auto">
                          <a:xfrm>
                            <a:off x="37785" y="0"/>
                            <a:ext cx="3861640" cy="1843914"/>
                          </a:xfrm>
                          <a:prstGeom prst="rect">
                            <a:avLst/>
                          </a:prstGeom>
                          <a:ln>
                            <a:noFill/>
                          </a:ln>
                          <a:extLst>
                            <a:ext uri="{53640926-AAD7-44D8-BBD7-CCE9431645EC}">
                              <a14:shadowObscured xmlns:a14="http://schemas.microsoft.com/office/drawing/2010/main"/>
                            </a:ext>
                          </a:extLst>
                        </pic:spPr>
                      </pic:pic>
                      <wps:wsp>
                        <wps:cNvPr id="102497" name="Блок-схема: альтернативный процесс 102497"/>
                        <wps:cNvSpPr/>
                        <wps:spPr>
                          <a:xfrm>
                            <a:off x="36144" y="60457"/>
                            <a:ext cx="2032840" cy="513877"/>
                          </a:xfrm>
                          <a:prstGeom prst="flowChartAlternateProcess">
                            <a:avLst/>
                          </a:prstGeom>
                        </wps:spPr>
                        <wps:style>
                          <a:lnRef idx="1">
                            <a:schemeClr val="accent1"/>
                          </a:lnRef>
                          <a:fillRef idx="2">
                            <a:schemeClr val="accent1"/>
                          </a:fillRef>
                          <a:effectRef idx="1">
                            <a:schemeClr val="accent1"/>
                          </a:effectRef>
                          <a:fontRef idx="minor">
                            <a:schemeClr val="dk1"/>
                          </a:fontRef>
                        </wps:style>
                        <wps:txbx>
                          <w:txbxContent>
                            <w:p w:rsidR="00B34FA0" w:rsidRPr="00E21C54" w:rsidRDefault="00B34FA0" w:rsidP="00E21C54">
                              <w:pPr>
                                <w:jc w:val="center"/>
                                <w:rPr>
                                  <w:lang w:val="kk-KZ"/>
                                </w:rPr>
                              </w:pPr>
                              <w:r>
                                <w:rPr>
                                  <w:lang w:val="kk-KZ"/>
                                </w:rPr>
                                <w:t>Математикалық қабілеттің байланысы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Группа 102498" o:spid="_x0000_s1084" style="position:absolute;left:0;text-align:left;margin-left:79.95pt;margin-top:13.4pt;width:320.65pt;height:163.05pt;z-index:251623423;mso-width-relative:margin;mso-height-relative:margin" coordorigin="361" coordsize="38632,184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1" o:spid="_x0000_s1085" type="#_x0000_t75" style="position:absolute;left:377;width:38617;height:184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d3U72/AAAA2gAAAA8AAABkcnMvZG93bnJldi54bWxET0trAjEQvhf8D2GEXkSzFSyyGkWEQg8V&#10;6gvxNiSzD9xMliR113/fCIWeho/vOct1bxtxJx9qxwreJhkIYu1MzaWC0/FjPAcRIrLBxjEpeFCA&#10;9WrwssTcuI73dD/EUqQQDjkqqGJscymDrshimLiWOHGF8xZjgr6UxmOXwm0jp1n2Li3WnBoqbGlb&#10;kb4dfqwCb8yI+Xrp9PTre1YUVu9GZ63U67DfLEBE6uO/+M/9adJ8eL7yvHL1C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3d1O9vwAAANoAAAAPAAAAAAAAAAAAAAAAAJ8CAABk&#10;cnMvZG93bnJldi54bWxQSwUGAAAAAAQABAD3AAAAiwMAAAAA&#10;">
                  <v:imagedata r:id="rId44" o:title="" croptop="25258f" cropbottom="22598f" cropleft="33194f" cropright="11533f"/>
                  <v:path arrowok="t"/>
                </v:shape>
                <v:shape id="Блок-схема: альтернативный процесс 102497" o:spid="_x0000_s1086" type="#_x0000_t176" style="position:absolute;left:361;top:604;width:20328;height:513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dicwcIA&#10;AADfAAAADwAAAGRycy9kb3ducmV2LnhtbERPTYvCMBC9L/gfwgheFk3UrbrVKCoIe1V78TY0Y1u2&#10;mZQmav33RljY4+N9rzadrcWdWl851jAeKRDEuTMVFxqy82G4AOEDssHaMWl4kofNuvexwtS4Bx/p&#10;fgqFiCHsU9RQhtCkUvq8JIt+5BriyF1dazFE2BbStPiI4baWE6Vm0mLFsaHEhvYl5b+nm9WwnyaS&#10;d9nlurgkyXYnK/U5bTKtB/1uuwQRqAv/4j/3j4nz1eTrew7vPxGAXL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B2JzBwgAAAN8AAAAPAAAAAAAAAAAAAAAAAJgCAABkcnMvZG93&#10;bnJldi54bWxQSwUGAAAAAAQABAD1AAAAhwMAAAAA&#10;" fillcolor="#a7bfde [1620]" strokecolor="#4579b8 [3044]">
                  <v:fill color2="#e4ecf5 [500]" rotate="t" angle="180" colors="0 #a3c4ff;22938f #bfd5ff;1 #e5eeff" focus="100%" type="gradient"/>
                  <v:shadow on="t" color="black" opacity="24903f" origin=",.5" offset="0,.55556mm"/>
                  <v:textbox>
                    <w:txbxContent>
                      <w:p w:rsidR="00B34FA0" w:rsidRPr="00E21C54" w:rsidRDefault="00B34FA0" w:rsidP="00E21C54">
                        <w:pPr>
                          <w:jc w:val="center"/>
                          <w:rPr>
                            <w:lang w:val="kk-KZ"/>
                          </w:rPr>
                        </w:pPr>
                        <w:r>
                          <w:rPr>
                            <w:lang w:val="kk-KZ"/>
                          </w:rPr>
                          <w:t>Математикалық қабілеттің байланысы</w:t>
                        </w:r>
                      </w:p>
                    </w:txbxContent>
                  </v:textbox>
                </v:shape>
              </v:group>
            </w:pict>
          </mc:Fallback>
        </mc:AlternateContent>
      </w:r>
    </w:p>
    <w:p w:rsidR="00E21C54" w:rsidRPr="003C1596" w:rsidRDefault="00E21C54" w:rsidP="00405DF9">
      <w:pPr>
        <w:shd w:val="clear" w:color="auto" w:fill="FFFFFF" w:themeFill="background1"/>
        <w:ind w:left="75" w:right="75" w:firstLine="709"/>
        <w:outlineLvl w:val="0"/>
        <w:rPr>
          <w:rFonts w:eastAsia="Times New Roman"/>
          <w:b/>
          <w:bCs/>
          <w:i/>
          <w:kern w:val="36"/>
          <w:sz w:val="28"/>
          <w:szCs w:val="28"/>
          <w:lang w:val="kk-KZ"/>
        </w:rPr>
      </w:pPr>
    </w:p>
    <w:p w:rsidR="00E21C54" w:rsidRPr="003C1596" w:rsidRDefault="00E21C54" w:rsidP="00405DF9">
      <w:pPr>
        <w:shd w:val="clear" w:color="auto" w:fill="FFFFFF" w:themeFill="background1"/>
        <w:ind w:left="75" w:right="75" w:firstLine="709"/>
        <w:outlineLvl w:val="0"/>
        <w:rPr>
          <w:rFonts w:eastAsia="Times New Roman"/>
          <w:b/>
          <w:bCs/>
          <w:i/>
          <w:kern w:val="36"/>
          <w:sz w:val="28"/>
          <w:szCs w:val="28"/>
          <w:lang w:val="kk-KZ"/>
        </w:rPr>
      </w:pPr>
    </w:p>
    <w:p w:rsidR="00E21C54" w:rsidRPr="003C1596" w:rsidRDefault="00E21C54" w:rsidP="00405DF9">
      <w:pPr>
        <w:shd w:val="clear" w:color="auto" w:fill="FFFFFF" w:themeFill="background1"/>
        <w:ind w:left="75" w:right="75" w:firstLine="709"/>
        <w:outlineLvl w:val="0"/>
        <w:rPr>
          <w:rFonts w:eastAsia="Times New Roman"/>
          <w:b/>
          <w:bCs/>
          <w:i/>
          <w:kern w:val="36"/>
          <w:sz w:val="28"/>
          <w:szCs w:val="28"/>
          <w:lang w:val="kk-KZ"/>
        </w:rPr>
      </w:pPr>
    </w:p>
    <w:p w:rsidR="00E21C54" w:rsidRPr="003C1596" w:rsidRDefault="00E21C54" w:rsidP="00405DF9">
      <w:pPr>
        <w:shd w:val="clear" w:color="auto" w:fill="FFFFFF" w:themeFill="background1"/>
        <w:ind w:left="75" w:right="75" w:firstLine="709"/>
        <w:outlineLvl w:val="0"/>
        <w:rPr>
          <w:rFonts w:eastAsia="Times New Roman"/>
          <w:b/>
          <w:bCs/>
          <w:i/>
          <w:kern w:val="36"/>
          <w:sz w:val="28"/>
          <w:szCs w:val="28"/>
          <w:lang w:val="kk-KZ"/>
        </w:rPr>
      </w:pPr>
    </w:p>
    <w:p w:rsidR="00E21C54" w:rsidRPr="003C1596" w:rsidRDefault="00E21C54" w:rsidP="00405DF9">
      <w:pPr>
        <w:shd w:val="clear" w:color="auto" w:fill="FFFFFF" w:themeFill="background1"/>
        <w:ind w:left="75" w:right="75" w:firstLine="709"/>
        <w:outlineLvl w:val="0"/>
        <w:rPr>
          <w:rFonts w:eastAsia="Times New Roman"/>
          <w:b/>
          <w:bCs/>
          <w:i/>
          <w:kern w:val="36"/>
          <w:sz w:val="28"/>
          <w:szCs w:val="28"/>
          <w:lang w:val="kk-KZ"/>
        </w:rPr>
      </w:pPr>
    </w:p>
    <w:p w:rsidR="00E21C54" w:rsidRPr="003C1596" w:rsidRDefault="00E21C54" w:rsidP="00405DF9">
      <w:pPr>
        <w:shd w:val="clear" w:color="auto" w:fill="FFFFFF" w:themeFill="background1"/>
        <w:ind w:left="75" w:right="75" w:firstLine="709"/>
        <w:outlineLvl w:val="0"/>
        <w:rPr>
          <w:rFonts w:eastAsia="Times New Roman"/>
          <w:b/>
          <w:bCs/>
          <w:i/>
          <w:kern w:val="36"/>
          <w:sz w:val="28"/>
          <w:szCs w:val="28"/>
          <w:lang w:val="kk-KZ"/>
        </w:rPr>
      </w:pPr>
    </w:p>
    <w:p w:rsidR="00E21C54" w:rsidRPr="003C1596" w:rsidRDefault="00E21C54" w:rsidP="00405DF9">
      <w:pPr>
        <w:shd w:val="clear" w:color="auto" w:fill="FFFFFF" w:themeFill="background1"/>
        <w:ind w:left="75" w:right="75" w:firstLine="709"/>
        <w:outlineLvl w:val="0"/>
        <w:rPr>
          <w:rFonts w:eastAsia="Times New Roman"/>
          <w:b/>
          <w:bCs/>
          <w:i/>
          <w:kern w:val="36"/>
          <w:sz w:val="28"/>
          <w:szCs w:val="28"/>
          <w:lang w:val="kk-KZ"/>
        </w:rPr>
      </w:pPr>
    </w:p>
    <w:p w:rsidR="00E21C54" w:rsidRPr="003C1596" w:rsidRDefault="00E21C54" w:rsidP="00367A71">
      <w:pPr>
        <w:shd w:val="clear" w:color="auto" w:fill="FFFFFF" w:themeFill="background1"/>
        <w:ind w:right="75"/>
        <w:outlineLvl w:val="0"/>
        <w:rPr>
          <w:rFonts w:eastAsia="Times New Roman"/>
          <w:b/>
          <w:bCs/>
          <w:i/>
          <w:kern w:val="36"/>
          <w:sz w:val="28"/>
          <w:szCs w:val="28"/>
          <w:lang w:val="kk-KZ"/>
        </w:rPr>
      </w:pPr>
    </w:p>
    <w:p w:rsidR="00E21C54" w:rsidRPr="003C1596" w:rsidRDefault="00E21C54" w:rsidP="00405DF9">
      <w:pPr>
        <w:shd w:val="clear" w:color="auto" w:fill="FFFFFF" w:themeFill="background1"/>
        <w:ind w:left="75" w:right="75" w:firstLine="709"/>
        <w:outlineLvl w:val="0"/>
        <w:rPr>
          <w:rFonts w:eastAsia="Times New Roman"/>
          <w:b/>
          <w:bCs/>
          <w:i/>
          <w:kern w:val="36"/>
          <w:sz w:val="28"/>
          <w:szCs w:val="28"/>
          <w:lang w:val="kk-KZ"/>
        </w:rPr>
      </w:pPr>
    </w:p>
    <w:p w:rsidR="00E21C54" w:rsidRPr="003C1596" w:rsidRDefault="00E21C54" w:rsidP="00172829">
      <w:pPr>
        <w:shd w:val="clear" w:color="auto" w:fill="FFFFFF" w:themeFill="background1"/>
        <w:ind w:right="75"/>
        <w:outlineLvl w:val="0"/>
        <w:rPr>
          <w:rFonts w:eastAsia="Times New Roman"/>
          <w:b/>
          <w:bCs/>
          <w:i/>
          <w:kern w:val="36"/>
          <w:sz w:val="28"/>
          <w:szCs w:val="28"/>
          <w:lang w:val="kk-KZ"/>
        </w:rPr>
      </w:pPr>
    </w:p>
    <w:p w:rsidR="00E21C54" w:rsidRPr="003C1596" w:rsidRDefault="008A459D" w:rsidP="00687353">
      <w:pPr>
        <w:shd w:val="clear" w:color="auto" w:fill="FFFFFF" w:themeFill="background1"/>
        <w:ind w:left="75" w:right="75" w:hanging="75"/>
        <w:jc w:val="center"/>
        <w:outlineLvl w:val="0"/>
        <w:rPr>
          <w:rFonts w:eastAsia="Times New Roman"/>
          <w:bCs/>
          <w:kern w:val="36"/>
          <w:sz w:val="28"/>
          <w:szCs w:val="28"/>
          <w:lang w:val="kk-KZ"/>
        </w:rPr>
      </w:pPr>
      <w:r w:rsidRPr="003C1596">
        <w:rPr>
          <w:rFonts w:eastAsia="Times New Roman"/>
          <w:bCs/>
          <w:kern w:val="36"/>
          <w:sz w:val="28"/>
          <w:szCs w:val="28"/>
          <w:lang w:val="kk-KZ"/>
        </w:rPr>
        <w:t>12</w:t>
      </w:r>
      <w:r w:rsidR="0079098B" w:rsidRPr="003C1596">
        <w:rPr>
          <w:rFonts w:eastAsia="Times New Roman"/>
          <w:bCs/>
          <w:kern w:val="36"/>
          <w:sz w:val="28"/>
          <w:szCs w:val="28"/>
          <w:lang w:val="kk-KZ"/>
        </w:rPr>
        <w:t>-</w:t>
      </w:r>
      <w:r w:rsidR="00C666E1" w:rsidRPr="003C1596">
        <w:rPr>
          <w:rFonts w:eastAsia="Times New Roman"/>
          <w:bCs/>
          <w:kern w:val="36"/>
          <w:sz w:val="28"/>
          <w:szCs w:val="28"/>
          <w:lang w:val="kk-KZ"/>
        </w:rPr>
        <w:t>сурет. Мат</w:t>
      </w:r>
      <w:r w:rsidR="00687353" w:rsidRPr="003C1596">
        <w:rPr>
          <w:rFonts w:eastAsia="Times New Roman"/>
          <w:bCs/>
          <w:kern w:val="36"/>
          <w:sz w:val="28"/>
          <w:szCs w:val="28"/>
          <w:lang w:val="kk-KZ"/>
        </w:rPr>
        <w:t>ематикалық қабілеттің байланысы</w:t>
      </w:r>
    </w:p>
    <w:p w:rsidR="00B21DE2" w:rsidRPr="003C1596" w:rsidRDefault="00B21DE2" w:rsidP="00405DF9">
      <w:pPr>
        <w:shd w:val="clear" w:color="auto" w:fill="FFFFFF" w:themeFill="background1"/>
        <w:ind w:firstLine="709"/>
        <w:jc w:val="both"/>
        <w:rPr>
          <w:sz w:val="28"/>
          <w:szCs w:val="28"/>
          <w:lang w:val="kk-KZ"/>
        </w:rPr>
      </w:pPr>
    </w:p>
    <w:p w:rsidR="00B21DE2" w:rsidRPr="003C1596" w:rsidRDefault="00B21DE2" w:rsidP="00405DF9">
      <w:pPr>
        <w:shd w:val="clear" w:color="auto" w:fill="FFFFFF" w:themeFill="background1"/>
        <w:ind w:firstLine="709"/>
        <w:jc w:val="both"/>
        <w:rPr>
          <w:sz w:val="28"/>
          <w:szCs w:val="28"/>
          <w:lang w:val="kk-KZ"/>
        </w:rPr>
      </w:pPr>
      <w:r w:rsidRPr="003C1596">
        <w:rPr>
          <w:sz w:val="28"/>
          <w:szCs w:val="28"/>
          <w:lang w:val="kk-KZ"/>
        </w:rPr>
        <w:t>Біздің түсінігімде математиканы сәтті игеру үшін адам келесі дағдыларға ие болуы керек:</w:t>
      </w:r>
    </w:p>
    <w:p w:rsidR="00B21DE2" w:rsidRPr="003C1596" w:rsidRDefault="00B21DE2" w:rsidP="00405DF9">
      <w:pPr>
        <w:shd w:val="clear" w:color="auto" w:fill="FFFFFF" w:themeFill="background1"/>
        <w:ind w:firstLine="709"/>
        <w:jc w:val="both"/>
        <w:rPr>
          <w:sz w:val="28"/>
          <w:szCs w:val="28"/>
          <w:lang w:val="kk-KZ"/>
        </w:rPr>
      </w:pPr>
      <w:r w:rsidRPr="003C1596">
        <w:rPr>
          <w:sz w:val="28"/>
          <w:szCs w:val="28"/>
          <w:lang w:val="kk-KZ"/>
        </w:rPr>
        <w:t>1.</w:t>
      </w:r>
      <w:r w:rsidR="00243817" w:rsidRPr="003C1596">
        <w:rPr>
          <w:sz w:val="28"/>
          <w:szCs w:val="28"/>
          <w:lang w:val="kk-KZ"/>
        </w:rPr>
        <w:t xml:space="preserve"> </w:t>
      </w:r>
      <w:r w:rsidRPr="003C1596">
        <w:rPr>
          <w:sz w:val="28"/>
          <w:szCs w:val="28"/>
          <w:lang w:val="kk-KZ"/>
        </w:rPr>
        <w:t>Индуктивті қабілет</w:t>
      </w:r>
      <w:r w:rsidR="00243817" w:rsidRPr="003C1596">
        <w:rPr>
          <w:sz w:val="28"/>
          <w:szCs w:val="28"/>
          <w:lang w:val="kk-KZ"/>
        </w:rPr>
        <w:t xml:space="preserve"> (6-ИҚ)</w:t>
      </w:r>
      <w:r w:rsidRPr="003C1596">
        <w:rPr>
          <w:sz w:val="28"/>
          <w:szCs w:val="28"/>
          <w:lang w:val="kk-KZ"/>
        </w:rPr>
        <w:t>.</w:t>
      </w:r>
    </w:p>
    <w:p w:rsidR="008A459D" w:rsidRPr="003C1596" w:rsidRDefault="00B21DE2" w:rsidP="00405DF9">
      <w:pPr>
        <w:shd w:val="clear" w:color="auto" w:fill="FFFFFF" w:themeFill="background1"/>
        <w:ind w:firstLine="709"/>
        <w:jc w:val="both"/>
        <w:rPr>
          <w:sz w:val="28"/>
          <w:szCs w:val="28"/>
          <w:lang w:val="kk-KZ"/>
        </w:rPr>
      </w:pPr>
      <w:r w:rsidRPr="003C1596">
        <w:rPr>
          <w:sz w:val="28"/>
          <w:szCs w:val="28"/>
          <w:lang w:val="kk-KZ"/>
        </w:rPr>
        <w:t>2.</w:t>
      </w:r>
      <w:r w:rsidR="00243817" w:rsidRPr="003C1596">
        <w:rPr>
          <w:sz w:val="28"/>
          <w:szCs w:val="28"/>
          <w:lang w:val="kk-KZ"/>
        </w:rPr>
        <w:t xml:space="preserve"> </w:t>
      </w:r>
      <w:r w:rsidRPr="003C1596">
        <w:rPr>
          <w:sz w:val="28"/>
          <w:szCs w:val="28"/>
          <w:lang w:val="kk-KZ"/>
        </w:rPr>
        <w:t>Дедуктивті қабілет</w:t>
      </w:r>
      <w:r w:rsidR="00243817" w:rsidRPr="003C1596">
        <w:rPr>
          <w:sz w:val="28"/>
          <w:szCs w:val="28"/>
          <w:lang w:val="kk-KZ"/>
        </w:rPr>
        <w:t xml:space="preserve"> (7-ДҚ)</w:t>
      </w:r>
      <w:r w:rsidR="008A459D" w:rsidRPr="003C1596">
        <w:rPr>
          <w:sz w:val="28"/>
          <w:szCs w:val="28"/>
          <w:lang w:val="kk-KZ"/>
        </w:rPr>
        <w:t>.</w:t>
      </w:r>
      <w:r w:rsidR="00243817" w:rsidRPr="003C1596">
        <w:rPr>
          <w:sz w:val="28"/>
          <w:szCs w:val="28"/>
          <w:lang w:val="kk-KZ"/>
        </w:rPr>
        <w:t xml:space="preserve"> </w:t>
      </w:r>
    </w:p>
    <w:p w:rsidR="008A459D" w:rsidRPr="003C1596" w:rsidRDefault="00B21DE2" w:rsidP="00172829">
      <w:pPr>
        <w:shd w:val="clear" w:color="auto" w:fill="FFFFFF" w:themeFill="background1"/>
        <w:ind w:firstLine="709"/>
        <w:jc w:val="both"/>
        <w:rPr>
          <w:sz w:val="28"/>
          <w:szCs w:val="28"/>
          <w:lang w:val="kk-KZ"/>
        </w:rPr>
      </w:pPr>
      <w:r w:rsidRPr="003C1596">
        <w:rPr>
          <w:sz w:val="28"/>
          <w:szCs w:val="28"/>
          <w:lang w:val="kk-KZ"/>
        </w:rPr>
        <w:t xml:space="preserve">Сондықтан </w:t>
      </w:r>
      <w:r w:rsidR="008A459D" w:rsidRPr="003C1596">
        <w:rPr>
          <w:sz w:val="28"/>
          <w:szCs w:val="28"/>
          <w:lang w:val="kk-KZ"/>
        </w:rPr>
        <w:t>12</w:t>
      </w:r>
      <w:r w:rsidRPr="003C1596">
        <w:rPr>
          <w:sz w:val="28"/>
          <w:szCs w:val="28"/>
          <w:lang w:val="kk-KZ"/>
        </w:rPr>
        <w:t xml:space="preserve"> суретті математикалық тілде сипаттасақ  индуктивті және дедуктивті қабілет математикалық қабілеттің</w:t>
      </w:r>
      <w:r w:rsidR="008A459D" w:rsidRPr="003C1596">
        <w:rPr>
          <w:sz w:val="28"/>
          <w:szCs w:val="28"/>
          <w:lang w:val="kk-KZ"/>
        </w:rPr>
        <w:t xml:space="preserve"> (5-МҚ)</w:t>
      </w:r>
      <w:r w:rsidRPr="003C1596">
        <w:rPr>
          <w:sz w:val="28"/>
          <w:szCs w:val="28"/>
          <w:lang w:val="kk-KZ"/>
        </w:rPr>
        <w:t xml:space="preserve"> қалыптасуының ішкі жиыны, ал ол педагогикалық кабілеттің</w:t>
      </w:r>
      <w:r w:rsidR="008A459D" w:rsidRPr="003C1596">
        <w:rPr>
          <w:sz w:val="28"/>
          <w:szCs w:val="28"/>
          <w:lang w:val="kk-KZ"/>
        </w:rPr>
        <w:t xml:space="preserve"> (4-ПҚ)</w:t>
      </w:r>
      <w:r w:rsidRPr="003C1596">
        <w:rPr>
          <w:sz w:val="28"/>
          <w:szCs w:val="28"/>
          <w:lang w:val="kk-KZ"/>
        </w:rPr>
        <w:t xml:space="preserve"> ішкі жиыны, педагогикалық қабілет  ол интеллектуалды қабілеттің </w:t>
      </w:r>
      <w:r w:rsidR="008A459D" w:rsidRPr="003C1596">
        <w:rPr>
          <w:sz w:val="28"/>
          <w:szCs w:val="28"/>
          <w:lang w:val="kk-KZ"/>
        </w:rPr>
        <w:t xml:space="preserve">(3-ИҚ) </w:t>
      </w:r>
      <w:r w:rsidRPr="003C1596">
        <w:rPr>
          <w:sz w:val="28"/>
          <w:szCs w:val="28"/>
          <w:lang w:val="kk-KZ"/>
        </w:rPr>
        <w:t>ішкі жиыны болады</w:t>
      </w:r>
      <w:r w:rsidR="00547EC8" w:rsidRPr="003C1596">
        <w:rPr>
          <w:sz w:val="28"/>
          <w:szCs w:val="28"/>
          <w:lang w:val="kk-KZ"/>
        </w:rPr>
        <w:t xml:space="preserve">, оны Эйлер-Венн диаграммасы арқылы көрсеттік </w:t>
      </w:r>
      <w:r w:rsidR="00243817" w:rsidRPr="003C1596">
        <w:rPr>
          <w:sz w:val="28"/>
          <w:szCs w:val="28"/>
          <w:lang w:val="kk-KZ"/>
        </w:rPr>
        <w:t>(</w:t>
      </w:r>
      <w:r w:rsidR="008A459D" w:rsidRPr="003C1596">
        <w:rPr>
          <w:sz w:val="28"/>
          <w:szCs w:val="28"/>
          <w:lang w:val="kk-KZ"/>
        </w:rPr>
        <w:t>13</w:t>
      </w:r>
      <w:r w:rsidR="0079098B" w:rsidRPr="003C1596">
        <w:rPr>
          <w:sz w:val="28"/>
          <w:szCs w:val="28"/>
          <w:lang w:val="kk-KZ"/>
        </w:rPr>
        <w:t>-</w:t>
      </w:r>
      <w:r w:rsidR="00243817" w:rsidRPr="003C1596">
        <w:rPr>
          <w:sz w:val="28"/>
          <w:szCs w:val="28"/>
          <w:lang w:val="kk-KZ"/>
        </w:rPr>
        <w:t>сурет)</w:t>
      </w:r>
      <w:r w:rsidRPr="003C1596">
        <w:rPr>
          <w:sz w:val="28"/>
          <w:szCs w:val="28"/>
          <w:lang w:val="kk-KZ"/>
        </w:rPr>
        <w:t>.</w:t>
      </w:r>
    </w:p>
    <w:p w:rsidR="00172829" w:rsidRPr="003C1596" w:rsidRDefault="00172829" w:rsidP="00172829">
      <w:pPr>
        <w:shd w:val="clear" w:color="auto" w:fill="FFFFFF" w:themeFill="background1"/>
        <w:ind w:firstLine="709"/>
        <w:jc w:val="both"/>
        <w:rPr>
          <w:sz w:val="28"/>
          <w:szCs w:val="28"/>
          <w:lang w:val="kk-KZ"/>
        </w:rPr>
      </w:pPr>
    </w:p>
    <w:p w:rsidR="00172829" w:rsidRPr="003C1596" w:rsidRDefault="00172829" w:rsidP="00172829">
      <w:pPr>
        <w:shd w:val="clear" w:color="auto" w:fill="FFFFFF" w:themeFill="background1"/>
        <w:ind w:firstLine="709"/>
        <w:jc w:val="both"/>
        <w:rPr>
          <w:sz w:val="28"/>
          <w:szCs w:val="28"/>
          <w:lang w:val="kk-KZ"/>
        </w:rPr>
      </w:pPr>
    </w:p>
    <w:p w:rsidR="00172829" w:rsidRPr="003C1596" w:rsidRDefault="00172829" w:rsidP="00172829">
      <w:pPr>
        <w:shd w:val="clear" w:color="auto" w:fill="FFFFFF" w:themeFill="background1"/>
        <w:ind w:firstLine="709"/>
        <w:jc w:val="both"/>
        <w:rPr>
          <w:sz w:val="28"/>
          <w:szCs w:val="28"/>
          <w:lang w:val="kk-KZ"/>
        </w:rPr>
      </w:pPr>
    </w:p>
    <w:p w:rsidR="00172829" w:rsidRPr="003C1596" w:rsidRDefault="00172829" w:rsidP="00172829">
      <w:pPr>
        <w:shd w:val="clear" w:color="auto" w:fill="FFFFFF" w:themeFill="background1"/>
        <w:ind w:firstLine="709"/>
        <w:jc w:val="both"/>
        <w:rPr>
          <w:sz w:val="28"/>
          <w:szCs w:val="28"/>
          <w:lang w:val="kk-KZ"/>
        </w:rPr>
      </w:pPr>
    </w:p>
    <w:p w:rsidR="00172829" w:rsidRPr="003C1596" w:rsidRDefault="00172829" w:rsidP="00172829">
      <w:pPr>
        <w:shd w:val="clear" w:color="auto" w:fill="FFFFFF" w:themeFill="background1"/>
        <w:ind w:firstLine="709"/>
        <w:jc w:val="both"/>
        <w:rPr>
          <w:sz w:val="28"/>
          <w:szCs w:val="28"/>
          <w:lang w:val="kk-KZ"/>
        </w:rPr>
      </w:pPr>
    </w:p>
    <w:p w:rsidR="00172829" w:rsidRPr="003C1596" w:rsidRDefault="00172829" w:rsidP="00172829">
      <w:pPr>
        <w:shd w:val="clear" w:color="auto" w:fill="FFFFFF" w:themeFill="background1"/>
        <w:ind w:firstLine="709"/>
        <w:jc w:val="both"/>
        <w:rPr>
          <w:sz w:val="28"/>
          <w:szCs w:val="28"/>
          <w:lang w:val="kk-KZ"/>
        </w:rPr>
      </w:pPr>
    </w:p>
    <w:p w:rsidR="00172829" w:rsidRPr="003C1596" w:rsidRDefault="00172829" w:rsidP="00172829">
      <w:pPr>
        <w:shd w:val="clear" w:color="auto" w:fill="FFFFFF" w:themeFill="background1"/>
        <w:ind w:firstLine="709"/>
        <w:jc w:val="both"/>
        <w:rPr>
          <w:sz w:val="28"/>
          <w:szCs w:val="28"/>
          <w:lang w:val="kk-KZ"/>
        </w:rPr>
      </w:pPr>
    </w:p>
    <w:p w:rsidR="00172829" w:rsidRPr="003C1596" w:rsidRDefault="00172829" w:rsidP="00172829">
      <w:pPr>
        <w:shd w:val="clear" w:color="auto" w:fill="FFFFFF" w:themeFill="background1"/>
        <w:ind w:firstLine="709"/>
        <w:jc w:val="both"/>
        <w:rPr>
          <w:sz w:val="28"/>
          <w:szCs w:val="28"/>
          <w:lang w:val="kk-KZ"/>
        </w:rPr>
      </w:pPr>
    </w:p>
    <w:p w:rsidR="00B21DE2" w:rsidRPr="003C1596" w:rsidRDefault="00B21DE2" w:rsidP="0017531F">
      <w:pPr>
        <w:shd w:val="clear" w:color="auto" w:fill="FFFFFF" w:themeFill="background1"/>
        <w:jc w:val="both"/>
        <w:rPr>
          <w:sz w:val="28"/>
          <w:szCs w:val="28"/>
          <w:lang w:val="kk-KZ"/>
        </w:rPr>
      </w:pPr>
      <w:r w:rsidRPr="003C1596">
        <w:rPr>
          <w:noProof/>
          <w:sz w:val="28"/>
          <w:szCs w:val="28"/>
        </w:rPr>
        <w:lastRenderedPageBreak/>
        <mc:AlternateContent>
          <mc:Choice Requires="wps">
            <w:drawing>
              <wp:anchor distT="0" distB="0" distL="114300" distR="114300" simplePos="0" relativeHeight="251804672" behindDoc="0" locked="0" layoutInCell="1" allowOverlap="1" wp14:anchorId="5B8D0427" wp14:editId="4BE52C73">
                <wp:simplePos x="0" y="0"/>
                <wp:positionH relativeFrom="column">
                  <wp:posOffset>1239871</wp:posOffset>
                </wp:positionH>
                <wp:positionV relativeFrom="paragraph">
                  <wp:posOffset>163220</wp:posOffset>
                </wp:positionV>
                <wp:extent cx="4345289" cy="3944767"/>
                <wp:effectExtent l="0" t="0" r="17780" b="17780"/>
                <wp:wrapNone/>
                <wp:docPr id="102506" name="Овал 102506"/>
                <wp:cNvGraphicFramePr/>
                <a:graphic xmlns:a="http://schemas.openxmlformats.org/drawingml/2006/main">
                  <a:graphicData uri="http://schemas.microsoft.com/office/word/2010/wordprocessingShape">
                    <wps:wsp>
                      <wps:cNvSpPr/>
                      <wps:spPr>
                        <a:xfrm>
                          <a:off x="0" y="0"/>
                          <a:ext cx="4345289" cy="3944767"/>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Овал 102506" o:spid="_x0000_s1026" style="position:absolute;margin-left:97.65pt;margin-top:12.85pt;width:342.15pt;height:310.6pt;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" filled="f" strokecolor="#243f60 [1604]" strokeweight="2pt"/>
            </w:pict>
          </mc:Fallback>
        </mc:AlternateContent>
      </w:r>
    </w:p>
    <w:p w:rsidR="00B21DE2" w:rsidRPr="003C1596" w:rsidRDefault="00B21DE2" w:rsidP="00405DF9">
      <w:pPr>
        <w:shd w:val="clear" w:color="auto" w:fill="FFFFFF" w:themeFill="background1"/>
        <w:ind w:firstLine="709"/>
        <w:jc w:val="both"/>
        <w:rPr>
          <w:noProof/>
          <w:sz w:val="28"/>
          <w:szCs w:val="28"/>
          <w:lang w:val="kk-KZ"/>
        </w:rPr>
      </w:pPr>
    </w:p>
    <w:p w:rsidR="00B21DE2" w:rsidRPr="003C1596" w:rsidRDefault="00663DDD" w:rsidP="00405DF9">
      <w:pPr>
        <w:shd w:val="clear" w:color="auto" w:fill="FFFFFF" w:themeFill="background1"/>
        <w:ind w:firstLine="709"/>
        <w:jc w:val="both"/>
        <w:rPr>
          <w:noProof/>
          <w:sz w:val="28"/>
          <w:szCs w:val="28"/>
          <w:lang w:val="kk-KZ"/>
        </w:rPr>
      </w:pPr>
      <w:r w:rsidRPr="003C1596">
        <w:rPr>
          <w:noProof/>
          <w:sz w:val="28"/>
          <w:szCs w:val="28"/>
        </w:rPr>
        <mc:AlternateContent>
          <mc:Choice Requires="wps">
            <w:drawing>
              <wp:anchor distT="0" distB="0" distL="114300" distR="114300" simplePos="0" relativeHeight="251806720" behindDoc="0" locked="0" layoutInCell="1" allowOverlap="1" wp14:anchorId="31E72147" wp14:editId="0AF4710B">
                <wp:simplePos x="0" y="0"/>
                <wp:positionH relativeFrom="column">
                  <wp:posOffset>1784087</wp:posOffset>
                </wp:positionH>
                <wp:positionV relativeFrom="paragraph">
                  <wp:posOffset>116657</wp:posOffset>
                </wp:positionV>
                <wp:extent cx="3355319" cy="3173951"/>
                <wp:effectExtent l="0" t="0" r="17145" b="26670"/>
                <wp:wrapNone/>
                <wp:docPr id="102507" name="Овал 102507"/>
                <wp:cNvGraphicFramePr/>
                <a:graphic xmlns:a="http://schemas.openxmlformats.org/drawingml/2006/main">
                  <a:graphicData uri="http://schemas.microsoft.com/office/word/2010/wordprocessingShape">
                    <wps:wsp>
                      <wps:cNvSpPr/>
                      <wps:spPr>
                        <a:xfrm>
                          <a:off x="0" y="0"/>
                          <a:ext cx="3355319" cy="3173951"/>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Овал 102507" o:spid="_x0000_s1026" style="position:absolute;margin-left:140.5pt;margin-top:9.2pt;width:264.2pt;height:249.9pt;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" filled="f" strokecolor="#243f60 [1604]" strokeweight="2pt"/>
            </w:pict>
          </mc:Fallback>
        </mc:AlternateContent>
      </w:r>
    </w:p>
    <w:p w:rsidR="00B21DE2" w:rsidRPr="003C1596" w:rsidRDefault="00B21DE2" w:rsidP="00405DF9">
      <w:pPr>
        <w:shd w:val="clear" w:color="auto" w:fill="FFFFFF" w:themeFill="background1"/>
        <w:ind w:firstLine="709"/>
        <w:jc w:val="both"/>
        <w:rPr>
          <w:noProof/>
          <w:sz w:val="28"/>
          <w:szCs w:val="28"/>
          <w:lang w:val="kk-KZ"/>
        </w:rPr>
      </w:pPr>
    </w:p>
    <w:p w:rsidR="00B21DE2" w:rsidRPr="003C1596" w:rsidRDefault="00243817" w:rsidP="00405DF9">
      <w:pPr>
        <w:shd w:val="clear" w:color="auto" w:fill="FFFFFF" w:themeFill="background1"/>
        <w:ind w:firstLine="709"/>
        <w:jc w:val="both"/>
        <w:rPr>
          <w:noProof/>
          <w:sz w:val="28"/>
          <w:szCs w:val="28"/>
          <w:lang w:val="kk-KZ"/>
        </w:rPr>
      </w:pPr>
      <w:r w:rsidRPr="003C1596">
        <w:rPr>
          <w:noProof/>
        </w:rPr>
        <mc:AlternateContent>
          <mc:Choice Requires="wps">
            <w:drawing>
              <wp:anchor distT="0" distB="0" distL="114300" distR="114300" simplePos="0" relativeHeight="251812864" behindDoc="0" locked="0" layoutInCell="1" allowOverlap="1" wp14:anchorId="5EA17B13" wp14:editId="73FB7E10">
                <wp:simplePos x="0" y="0"/>
                <wp:positionH relativeFrom="column">
                  <wp:posOffset>1390015</wp:posOffset>
                </wp:positionH>
                <wp:positionV relativeFrom="paragraph">
                  <wp:posOffset>1905</wp:posOffset>
                </wp:positionV>
                <wp:extent cx="626745" cy="513715"/>
                <wp:effectExtent l="0" t="0" r="0" b="635"/>
                <wp:wrapNone/>
                <wp:docPr id="102511" name="Поле 102511"/>
                <wp:cNvGraphicFramePr/>
                <a:graphic xmlns:a="http://schemas.openxmlformats.org/drawingml/2006/main">
                  <a:graphicData uri="http://schemas.microsoft.com/office/word/2010/wordprocessingShape">
                    <wps:wsp>
                      <wps:cNvSpPr txBox="1"/>
                      <wps:spPr>
                        <a:xfrm>
                          <a:off x="0" y="0"/>
                          <a:ext cx="626745" cy="513715"/>
                        </a:xfrm>
                        <a:prstGeom prst="rect">
                          <a:avLst/>
                        </a:prstGeom>
                        <a:noFill/>
                        <a:ln>
                          <a:noFill/>
                        </a:ln>
                        <a:effectLst/>
                      </wps:spPr>
                      <wps:txbx>
                        <w:txbxContent>
                          <w:p w:rsidR="00B34FA0" w:rsidRPr="00663DDD" w:rsidRDefault="00B34FA0" w:rsidP="00663DDD">
                            <w:pPr>
                              <w:shd w:val="clear" w:color="auto" w:fill="FFFFFF" w:themeFill="background1"/>
                              <w:ind w:right="75"/>
                              <w:outlineLvl w:val="0"/>
                              <w:rPr>
                                <w:rFonts w:eastAsia="Times New Roman"/>
                                <w:bCs/>
                                <w:color w:val="000000"/>
                                <w:spacing w:val="60"/>
                                <w:kern w:val="36"/>
                                <w:sz w:val="32"/>
                                <w:szCs w:val="32"/>
                                <w:lang w:val="kk-KZ"/>
                                <w14:glow w14:rad="45504">
                                  <w14:schemeClr w14:val="accent1">
                                    <w14:alpha w14:val="65000"/>
                                    <w14:satMod w14:val="220000"/>
                                  </w14:schemeClr>
                                </w14:glow>
                                <w14:textOutline w14:w="5715" w14:cap="flat" w14:cmpd="sng" w14:algn="ctr">
                                  <w14:solidFill>
                                    <w14:schemeClr w14:val="accent1">
                                      <w14:tint w14:val="10000"/>
                                    </w14:schemeClr>
                                  </w14:solidFill>
                                  <w14:prstDash w14:val="solid"/>
                                  <w14:miter w14:lim="0"/>
                                </w14:textOutline>
                                <w14:textFill>
                                  <w14:gradFill>
                                    <w14:gsLst>
                                      <w14:gs w14:pos="10000">
                                        <w14:schemeClr w14:val="accent1">
                                          <w14:tint w14:val="83000"/>
                                          <w14:shade w14:val="100000"/>
                                          <w14:satMod w14:val="200000"/>
                                        </w14:schemeClr>
                                      </w14:gs>
                                      <w14:gs w14:pos="75000">
                                        <w14:schemeClr w14:val="accent1">
                                          <w14:tint w14:val="100000"/>
                                          <w14:shade w14:val="50000"/>
                                          <w14:satMod w14:val="150000"/>
                                        </w14:schemeClr>
                                      </w14:gs>
                                    </w14:gsLst>
                                    <w14:lin w14:ang="5400000" w14:scaled="0"/>
                                  </w14:gradFill>
                                </w14:textFill>
                              </w:rPr>
                            </w:pPr>
                            <w:r w:rsidRPr="00663DDD">
                              <w:rPr>
                                <w:rFonts w:eastAsia="Times New Roman"/>
                                <w:bCs/>
                                <w:color w:val="000000"/>
                                <w:spacing w:val="60"/>
                                <w:kern w:val="36"/>
                                <w:sz w:val="32"/>
                                <w:szCs w:val="32"/>
                                <w:lang w:val="kk-KZ"/>
                                <w14:glow w14:rad="45504">
                                  <w14:schemeClr w14:val="accent1">
                                    <w14:alpha w14:val="65000"/>
                                    <w14:satMod w14:val="220000"/>
                                  </w14:schemeClr>
                                </w14:glow>
                                <w14:textOutline w14:w="5715" w14:cap="flat" w14:cmpd="sng" w14:algn="ctr">
                                  <w14:solidFill>
                                    <w14:schemeClr w14:val="accent1">
                                      <w14:tint w14:val="10000"/>
                                    </w14:schemeClr>
                                  </w14:solidFill>
                                  <w14:prstDash w14:val="solid"/>
                                  <w14:miter w14:lim="0"/>
                                </w14:textOutline>
                                <w14:textFill>
                                  <w14:gradFill>
                                    <w14:gsLst>
                                      <w14:gs w14:pos="10000">
                                        <w14:schemeClr w14:val="accent1">
                                          <w14:tint w14:val="83000"/>
                                          <w14:shade w14:val="100000"/>
                                          <w14:satMod w14:val="200000"/>
                                        </w14:schemeClr>
                                      </w14:gs>
                                      <w14:gs w14:pos="75000">
                                        <w14:schemeClr w14:val="accent1">
                                          <w14:tint w14:val="100000"/>
                                          <w14:shade w14:val="50000"/>
                                          <w14:satMod w14:val="150000"/>
                                        </w14:schemeClr>
                                      </w14:gs>
                                    </w14:gsLst>
                                    <w14:lin w14:ang="5400000" w14:scaled="0"/>
                                  </w14:gradFill>
                                </w14:textFill>
                              </w:rPr>
                              <w:t>ИҚ</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Поле 102511" o:spid="_x0000_s1087" type="#_x0000_t202" style="position:absolute;left:0;text-align:left;margin-left:109.45pt;margin-top:.15pt;width:49.35pt;height:40.45pt;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" filled="f" stroked="f">
                <v:textbox>
                  <w:txbxContent>
                    <w:p w:rsidR="00B34FA0" w:rsidRPr="00663DDD" w:rsidRDefault="00B34FA0" w:rsidP="00663DDD">
                      <w:pPr>
                        <w:shd w:val="clear" w:color="auto" w:fill="FFFFFF" w:themeFill="background1"/>
                        <w:ind w:right="75"/>
                        <w:outlineLvl w:val="0"/>
                        <w:rPr>
                          <w:rFonts w:eastAsia="Times New Roman"/>
                          <w:bCs/>
                          <w:color w:val="000000"/>
                          <w:spacing w:val="60"/>
                          <w:kern w:val="36"/>
                          <w:sz w:val="32"/>
                          <w:szCs w:val="32"/>
                          <w:lang w:val="kk-KZ"/>
                          <w14:glow w14:rad="45504">
                            <w14:schemeClr w14:val="accent1">
                              <w14:alpha w14:val="65000"/>
                              <w14:satMod w14:val="220000"/>
                            </w14:schemeClr>
                          </w14:glow>
                          <w14:textOutline w14:w="5715" w14:cap="flat" w14:cmpd="sng" w14:algn="ctr">
                            <w14:solidFill>
                              <w14:schemeClr w14:val="accent1">
                                <w14:tint w14:val="10000"/>
                              </w14:schemeClr>
                            </w14:solidFill>
                            <w14:prstDash w14:val="solid"/>
                            <w14:miter w14:lim="0"/>
                          </w14:textOutline>
                          <w14:textFill>
                            <w14:gradFill>
                              <w14:gsLst>
                                <w14:gs w14:pos="10000">
                                  <w14:schemeClr w14:val="accent1">
                                    <w14:tint w14:val="83000"/>
                                    <w14:shade w14:val="100000"/>
                                    <w14:satMod w14:val="200000"/>
                                  </w14:schemeClr>
                                </w14:gs>
                                <w14:gs w14:pos="75000">
                                  <w14:schemeClr w14:val="accent1">
                                    <w14:tint w14:val="100000"/>
                                    <w14:shade w14:val="50000"/>
                                    <w14:satMod w14:val="150000"/>
                                  </w14:schemeClr>
                                </w14:gs>
                              </w14:gsLst>
                              <w14:lin w14:ang="5400000" w14:scaled="0"/>
                            </w14:gradFill>
                          </w14:textFill>
                        </w:rPr>
                      </w:pPr>
                      <w:r w:rsidRPr="00663DDD">
                        <w:rPr>
                          <w:rFonts w:eastAsia="Times New Roman"/>
                          <w:bCs/>
                          <w:color w:val="000000"/>
                          <w:spacing w:val="60"/>
                          <w:kern w:val="36"/>
                          <w:sz w:val="32"/>
                          <w:szCs w:val="32"/>
                          <w:lang w:val="kk-KZ"/>
                          <w14:glow w14:rad="45504">
                            <w14:schemeClr w14:val="accent1">
                              <w14:alpha w14:val="65000"/>
                              <w14:satMod w14:val="220000"/>
                            </w14:schemeClr>
                          </w14:glow>
                          <w14:textOutline w14:w="5715" w14:cap="flat" w14:cmpd="sng" w14:algn="ctr">
                            <w14:solidFill>
                              <w14:schemeClr w14:val="accent1">
                                <w14:tint w14:val="10000"/>
                              </w14:schemeClr>
                            </w14:solidFill>
                            <w14:prstDash w14:val="solid"/>
                            <w14:miter w14:lim="0"/>
                          </w14:textOutline>
                          <w14:textFill>
                            <w14:gradFill>
                              <w14:gsLst>
                                <w14:gs w14:pos="10000">
                                  <w14:schemeClr w14:val="accent1">
                                    <w14:tint w14:val="83000"/>
                                    <w14:shade w14:val="100000"/>
                                    <w14:satMod w14:val="200000"/>
                                  </w14:schemeClr>
                                </w14:gs>
                                <w14:gs w14:pos="75000">
                                  <w14:schemeClr w14:val="accent1">
                                    <w14:tint w14:val="100000"/>
                                    <w14:shade w14:val="50000"/>
                                    <w14:satMod w14:val="150000"/>
                                  </w14:schemeClr>
                                </w14:gs>
                              </w14:gsLst>
                              <w14:lin w14:ang="5400000" w14:scaled="0"/>
                            </w14:gradFill>
                          </w14:textFill>
                        </w:rPr>
                        <w:t>ИҚ</w:t>
                      </w:r>
                    </w:p>
                  </w:txbxContent>
                </v:textbox>
              </v:shape>
            </w:pict>
          </mc:Fallback>
        </mc:AlternateContent>
      </w:r>
      <w:r w:rsidR="00663DDD" w:rsidRPr="003C1596">
        <w:rPr>
          <w:noProof/>
          <w:sz w:val="28"/>
          <w:szCs w:val="28"/>
        </w:rPr>
        <mc:AlternateContent>
          <mc:Choice Requires="wps">
            <w:drawing>
              <wp:anchor distT="0" distB="0" distL="114300" distR="114300" simplePos="0" relativeHeight="251808768" behindDoc="0" locked="0" layoutInCell="1" allowOverlap="1" wp14:anchorId="122016D0" wp14:editId="7417EBB9">
                <wp:simplePos x="0" y="0"/>
                <wp:positionH relativeFrom="column">
                  <wp:posOffset>2244725</wp:posOffset>
                </wp:positionH>
                <wp:positionV relativeFrom="paragraph">
                  <wp:posOffset>168663</wp:posOffset>
                </wp:positionV>
                <wp:extent cx="2485390" cy="2160270"/>
                <wp:effectExtent l="0" t="0" r="10160" b="11430"/>
                <wp:wrapNone/>
                <wp:docPr id="102508" name="Овал 102508"/>
                <wp:cNvGraphicFramePr/>
                <a:graphic xmlns:a="http://schemas.openxmlformats.org/drawingml/2006/main">
                  <a:graphicData uri="http://schemas.microsoft.com/office/word/2010/wordprocessingShape">
                    <wps:wsp>
                      <wps:cNvSpPr/>
                      <wps:spPr>
                        <a:xfrm>
                          <a:off x="0" y="0"/>
                          <a:ext cx="2485390" cy="2160270"/>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Овал 102508" o:spid="_x0000_s1026" style="position:absolute;margin-left:176.75pt;margin-top:13.3pt;width:195.7pt;height:170.1pt;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" filled="f" strokecolor="#243f60 [1604]" strokeweight="2pt"/>
            </w:pict>
          </mc:Fallback>
        </mc:AlternateContent>
      </w:r>
    </w:p>
    <w:p w:rsidR="00B21DE2" w:rsidRPr="003C1596" w:rsidRDefault="00B21DE2" w:rsidP="00405DF9">
      <w:pPr>
        <w:shd w:val="clear" w:color="auto" w:fill="FFFFFF" w:themeFill="background1"/>
        <w:ind w:firstLine="709"/>
        <w:jc w:val="both"/>
        <w:rPr>
          <w:sz w:val="28"/>
          <w:szCs w:val="28"/>
          <w:lang w:val="kk-KZ"/>
        </w:rPr>
      </w:pPr>
    </w:p>
    <w:p w:rsidR="00B21DE2" w:rsidRPr="003C1596" w:rsidRDefault="00B21DE2" w:rsidP="00405DF9">
      <w:pPr>
        <w:shd w:val="clear" w:color="auto" w:fill="FFFFFF" w:themeFill="background1"/>
        <w:ind w:firstLine="709"/>
        <w:jc w:val="both"/>
        <w:rPr>
          <w:sz w:val="28"/>
          <w:szCs w:val="28"/>
          <w:lang w:val="kk-KZ"/>
        </w:rPr>
      </w:pPr>
    </w:p>
    <w:p w:rsidR="00B21DE2" w:rsidRPr="003C1596" w:rsidRDefault="00663DDD" w:rsidP="00405DF9">
      <w:pPr>
        <w:shd w:val="clear" w:color="auto" w:fill="FFFFFF" w:themeFill="background1"/>
        <w:ind w:firstLine="709"/>
        <w:jc w:val="both"/>
        <w:rPr>
          <w:sz w:val="28"/>
          <w:szCs w:val="28"/>
          <w:lang w:val="kk-KZ"/>
        </w:rPr>
      </w:pPr>
      <w:r w:rsidRPr="003C1596">
        <w:rPr>
          <w:noProof/>
          <w:sz w:val="28"/>
          <w:szCs w:val="28"/>
        </w:rPr>
        <mc:AlternateContent>
          <mc:Choice Requires="wps">
            <w:drawing>
              <wp:anchor distT="0" distB="0" distL="114300" distR="114300" simplePos="0" relativeHeight="251810816" behindDoc="0" locked="0" layoutInCell="1" allowOverlap="1" wp14:anchorId="54BB00F5" wp14:editId="25208E4C">
                <wp:simplePos x="0" y="0"/>
                <wp:positionH relativeFrom="column">
                  <wp:posOffset>2912745</wp:posOffset>
                </wp:positionH>
                <wp:positionV relativeFrom="paragraph">
                  <wp:posOffset>137160</wp:posOffset>
                </wp:positionV>
                <wp:extent cx="1246505" cy="989965"/>
                <wp:effectExtent l="0" t="0" r="10795" b="19685"/>
                <wp:wrapNone/>
                <wp:docPr id="102509" name="Овал 102509"/>
                <wp:cNvGraphicFramePr/>
                <a:graphic xmlns:a="http://schemas.openxmlformats.org/drawingml/2006/main">
                  <a:graphicData uri="http://schemas.microsoft.com/office/word/2010/wordprocessingShape">
                    <wps:wsp>
                      <wps:cNvSpPr/>
                      <wps:spPr>
                        <a:xfrm>
                          <a:off x="0" y="0"/>
                          <a:ext cx="1246505" cy="989965"/>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Овал 102509" o:spid="_x0000_s1026" style="position:absolute;margin-left:229.35pt;margin-top:10.8pt;width:98.15pt;height:77.95pt;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" filled="f" strokecolor="#243f60 [1604]" strokeweight="2pt"/>
            </w:pict>
          </mc:Fallback>
        </mc:AlternateContent>
      </w:r>
    </w:p>
    <w:p w:rsidR="00B21DE2" w:rsidRPr="003C1596" w:rsidRDefault="00663DDD" w:rsidP="00405DF9">
      <w:pPr>
        <w:shd w:val="clear" w:color="auto" w:fill="FFFFFF" w:themeFill="background1"/>
        <w:ind w:right="75" w:firstLine="709"/>
        <w:outlineLvl w:val="0"/>
        <w:rPr>
          <w:rFonts w:eastAsia="Times New Roman"/>
          <w:b/>
          <w:bCs/>
          <w:i/>
          <w:kern w:val="36"/>
          <w:sz w:val="28"/>
          <w:szCs w:val="28"/>
          <w:lang w:val="kk-KZ"/>
        </w:rPr>
      </w:pPr>
      <w:r w:rsidRPr="003C1596">
        <w:rPr>
          <w:noProof/>
        </w:rPr>
        <mc:AlternateContent>
          <mc:Choice Requires="wps">
            <w:drawing>
              <wp:anchor distT="0" distB="0" distL="114300" distR="114300" simplePos="0" relativeHeight="251821056" behindDoc="0" locked="0" layoutInCell="1" allowOverlap="1" wp14:anchorId="6CFFC489" wp14:editId="2B23AE30">
                <wp:simplePos x="0" y="0"/>
                <wp:positionH relativeFrom="column">
                  <wp:posOffset>3204698</wp:posOffset>
                </wp:positionH>
                <wp:positionV relativeFrom="paragraph">
                  <wp:posOffset>38866</wp:posOffset>
                </wp:positionV>
                <wp:extent cx="770817" cy="430530"/>
                <wp:effectExtent l="0" t="0" r="0" b="7620"/>
                <wp:wrapNone/>
                <wp:docPr id="102515" name="Поле 102515"/>
                <wp:cNvGraphicFramePr/>
                <a:graphic xmlns:a="http://schemas.openxmlformats.org/drawingml/2006/main">
                  <a:graphicData uri="http://schemas.microsoft.com/office/word/2010/wordprocessingShape">
                    <wps:wsp>
                      <wps:cNvSpPr txBox="1"/>
                      <wps:spPr>
                        <a:xfrm>
                          <a:off x="0" y="0"/>
                          <a:ext cx="770817" cy="430530"/>
                        </a:xfrm>
                        <a:prstGeom prst="rect">
                          <a:avLst/>
                        </a:prstGeom>
                        <a:noFill/>
                        <a:ln>
                          <a:noFill/>
                        </a:ln>
                        <a:effectLst/>
                      </wps:spPr>
                      <wps:txbx>
                        <w:txbxContent>
                          <w:p w:rsidR="00B34FA0" w:rsidRPr="00663DDD" w:rsidRDefault="00B34FA0" w:rsidP="00663DDD">
                            <w:pPr>
                              <w:shd w:val="clear" w:color="auto" w:fill="FFFFFF" w:themeFill="background1"/>
                              <w:ind w:right="75"/>
                              <w:outlineLvl w:val="0"/>
                              <w:rPr>
                                <w:rFonts w:eastAsia="Times New Roman"/>
                                <w:bCs/>
                                <w:color w:val="000000"/>
                                <w:spacing w:val="60"/>
                                <w:kern w:val="36"/>
                                <w:sz w:val="32"/>
                                <w:szCs w:val="32"/>
                                <w14:glow w14:rad="45504">
                                  <w14:schemeClr w14:val="accent1">
                                    <w14:alpha w14:val="65000"/>
                                    <w14:satMod w14:val="220000"/>
                                  </w14:schemeClr>
                                </w14:glow>
                                <w14:textOutline w14:w="5715" w14:cap="flat" w14:cmpd="sng" w14:algn="ctr">
                                  <w14:solidFill>
                                    <w14:schemeClr w14:val="accent1">
                                      <w14:tint w14:val="10000"/>
                                    </w14:schemeClr>
                                  </w14:solidFill>
                                  <w14:prstDash w14:val="solid"/>
                                  <w14:miter w14:lim="0"/>
                                </w14:textOutline>
                                <w14:textFill>
                                  <w14:gradFill>
                                    <w14:gsLst>
                                      <w14:gs w14:pos="10000">
                                        <w14:schemeClr w14:val="accent1">
                                          <w14:tint w14:val="83000"/>
                                          <w14:shade w14:val="100000"/>
                                          <w14:satMod w14:val="200000"/>
                                        </w14:schemeClr>
                                      </w14:gs>
                                      <w14:gs w14:pos="75000">
                                        <w14:schemeClr w14:val="accent1">
                                          <w14:tint w14:val="100000"/>
                                          <w14:shade w14:val="50000"/>
                                          <w14:satMod w14:val="150000"/>
                                        </w14:schemeClr>
                                      </w14:gs>
                                    </w14:gsLst>
                                    <w14:lin w14:ang="5400000" w14:scaled="0"/>
                                  </w14:gradFill>
                                </w14:textFill>
                              </w:rPr>
                            </w:pPr>
                            <w:r>
                              <w:rPr>
                                <w:rFonts w:eastAsia="Times New Roman"/>
                                <w:bCs/>
                                <w:color w:val="000000"/>
                                <w:spacing w:val="60"/>
                                <w:kern w:val="36"/>
                                <w:sz w:val="32"/>
                                <w:szCs w:val="32"/>
                                <w:lang w:val="kk-KZ"/>
                                <w14:glow w14:rad="45504">
                                  <w14:schemeClr w14:val="accent1">
                                    <w14:alpha w14:val="65000"/>
                                    <w14:satMod w14:val="220000"/>
                                  </w14:schemeClr>
                                </w14:glow>
                                <w14:textOutline w14:w="5715" w14:cap="flat" w14:cmpd="sng" w14:algn="ctr">
                                  <w14:solidFill>
                                    <w14:schemeClr w14:val="accent1">
                                      <w14:tint w14:val="10000"/>
                                    </w14:schemeClr>
                                  </w14:solidFill>
                                  <w14:prstDash w14:val="solid"/>
                                  <w14:miter w14:lim="0"/>
                                </w14:textOutline>
                                <w14:textFill>
                                  <w14:gradFill>
                                    <w14:gsLst>
                                      <w14:gs w14:pos="10000">
                                        <w14:schemeClr w14:val="accent1">
                                          <w14:tint w14:val="83000"/>
                                          <w14:shade w14:val="100000"/>
                                          <w14:satMod w14:val="200000"/>
                                        </w14:schemeClr>
                                      </w14:gs>
                                      <w14:gs w14:pos="75000">
                                        <w14:schemeClr w14:val="accent1">
                                          <w14:tint w14:val="100000"/>
                                          <w14:shade w14:val="50000"/>
                                          <w14:satMod w14:val="150000"/>
                                        </w14:schemeClr>
                                      </w14:gs>
                                    </w14:gsLst>
                                    <w14:lin w14:ang="5400000" w14:scaled="0"/>
                                  </w14:gradFill>
                                </w14:textFill>
                              </w:rPr>
                              <w:t>ДҚ</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02515" o:spid="_x0000_s1088" type="#_x0000_t202" style="position:absolute;left:0;text-align:left;margin-left:252.35pt;margin-top:3.05pt;width:60.7pt;height:33.9pt;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" filled="f" stroked="f">
                <v:textbox>
                  <w:txbxContent>
                    <w:p w:rsidR="00B34FA0" w:rsidRPr="00663DDD" w:rsidRDefault="00B34FA0" w:rsidP="00663DDD">
                      <w:pPr>
                        <w:shd w:val="clear" w:color="auto" w:fill="FFFFFF" w:themeFill="background1"/>
                        <w:ind w:right="75"/>
                        <w:outlineLvl w:val="0"/>
                        <w:rPr>
                          <w:rFonts w:eastAsia="Times New Roman"/>
                          <w:bCs/>
                          <w:color w:val="000000"/>
                          <w:spacing w:val="60"/>
                          <w:kern w:val="36"/>
                          <w:sz w:val="32"/>
                          <w:szCs w:val="32"/>
                          <w14:glow w14:rad="45504">
                            <w14:schemeClr w14:val="accent1">
                              <w14:alpha w14:val="65000"/>
                              <w14:satMod w14:val="220000"/>
                            </w14:schemeClr>
                          </w14:glow>
                          <w14:textOutline w14:w="5715" w14:cap="flat" w14:cmpd="sng" w14:algn="ctr">
                            <w14:solidFill>
                              <w14:schemeClr w14:val="accent1">
                                <w14:tint w14:val="10000"/>
                              </w14:schemeClr>
                            </w14:solidFill>
                            <w14:prstDash w14:val="solid"/>
                            <w14:miter w14:lim="0"/>
                          </w14:textOutline>
                          <w14:textFill>
                            <w14:gradFill>
                              <w14:gsLst>
                                <w14:gs w14:pos="10000">
                                  <w14:schemeClr w14:val="accent1">
                                    <w14:tint w14:val="83000"/>
                                    <w14:shade w14:val="100000"/>
                                    <w14:satMod w14:val="200000"/>
                                  </w14:schemeClr>
                                </w14:gs>
                                <w14:gs w14:pos="75000">
                                  <w14:schemeClr w14:val="accent1">
                                    <w14:tint w14:val="100000"/>
                                    <w14:shade w14:val="50000"/>
                                    <w14:satMod w14:val="150000"/>
                                  </w14:schemeClr>
                                </w14:gs>
                              </w14:gsLst>
                              <w14:lin w14:ang="5400000" w14:scaled="0"/>
                            </w14:gradFill>
                          </w14:textFill>
                        </w:rPr>
                      </w:pPr>
                      <w:r>
                        <w:rPr>
                          <w:rFonts w:eastAsia="Times New Roman"/>
                          <w:bCs/>
                          <w:color w:val="000000"/>
                          <w:spacing w:val="60"/>
                          <w:kern w:val="36"/>
                          <w:sz w:val="32"/>
                          <w:szCs w:val="32"/>
                          <w:lang w:val="kk-KZ"/>
                          <w14:glow w14:rad="45504">
                            <w14:schemeClr w14:val="accent1">
                              <w14:alpha w14:val="65000"/>
                              <w14:satMod w14:val="220000"/>
                            </w14:schemeClr>
                          </w14:glow>
                          <w14:textOutline w14:w="5715" w14:cap="flat" w14:cmpd="sng" w14:algn="ctr">
                            <w14:solidFill>
                              <w14:schemeClr w14:val="accent1">
                                <w14:tint w14:val="10000"/>
                              </w14:schemeClr>
                            </w14:solidFill>
                            <w14:prstDash w14:val="solid"/>
                            <w14:miter w14:lim="0"/>
                          </w14:textOutline>
                          <w14:textFill>
                            <w14:gradFill>
                              <w14:gsLst>
                                <w14:gs w14:pos="10000">
                                  <w14:schemeClr w14:val="accent1">
                                    <w14:tint w14:val="83000"/>
                                    <w14:shade w14:val="100000"/>
                                    <w14:satMod w14:val="200000"/>
                                  </w14:schemeClr>
                                </w14:gs>
                                <w14:gs w14:pos="75000">
                                  <w14:schemeClr w14:val="accent1">
                                    <w14:tint w14:val="100000"/>
                                    <w14:shade w14:val="50000"/>
                                    <w14:satMod w14:val="150000"/>
                                  </w14:schemeClr>
                                </w14:gs>
                              </w14:gsLst>
                              <w14:lin w14:ang="5400000" w14:scaled="0"/>
                            </w14:gradFill>
                          </w14:textFill>
                        </w:rPr>
                        <w:t>ДҚ</w:t>
                      </w:r>
                    </w:p>
                  </w:txbxContent>
                </v:textbox>
              </v:shape>
            </w:pict>
          </mc:Fallback>
        </mc:AlternateContent>
      </w:r>
    </w:p>
    <w:p w:rsidR="00B21DE2" w:rsidRPr="003C1596" w:rsidRDefault="00243817" w:rsidP="00405DF9">
      <w:pPr>
        <w:shd w:val="clear" w:color="auto" w:fill="FFFFFF" w:themeFill="background1"/>
        <w:ind w:right="75" w:firstLine="709"/>
        <w:outlineLvl w:val="0"/>
        <w:rPr>
          <w:rFonts w:eastAsia="Times New Roman"/>
          <w:b/>
          <w:bCs/>
          <w:i/>
          <w:kern w:val="36"/>
          <w:sz w:val="28"/>
          <w:szCs w:val="28"/>
          <w:lang w:val="kk-KZ"/>
        </w:rPr>
      </w:pPr>
      <w:r w:rsidRPr="003C1596">
        <w:rPr>
          <w:noProof/>
        </w:rPr>
        <mc:AlternateContent>
          <mc:Choice Requires="wps">
            <w:drawing>
              <wp:anchor distT="0" distB="0" distL="114300" distR="114300" simplePos="0" relativeHeight="251814912" behindDoc="0" locked="0" layoutInCell="1" allowOverlap="1" wp14:anchorId="12DE2901" wp14:editId="6FD7BC5D">
                <wp:simplePos x="0" y="0"/>
                <wp:positionH relativeFrom="column">
                  <wp:posOffset>1570990</wp:posOffset>
                </wp:positionH>
                <wp:positionV relativeFrom="paragraph">
                  <wp:posOffset>29845</wp:posOffset>
                </wp:positionV>
                <wp:extent cx="672465" cy="445770"/>
                <wp:effectExtent l="0" t="0" r="0" b="0"/>
                <wp:wrapNone/>
                <wp:docPr id="102512" name="Поле 102512"/>
                <wp:cNvGraphicFramePr/>
                <a:graphic xmlns:a="http://schemas.openxmlformats.org/drawingml/2006/main">
                  <a:graphicData uri="http://schemas.microsoft.com/office/word/2010/wordprocessingShape">
                    <wps:wsp>
                      <wps:cNvSpPr txBox="1"/>
                      <wps:spPr>
                        <a:xfrm>
                          <a:off x="0" y="0"/>
                          <a:ext cx="672465" cy="445770"/>
                        </a:xfrm>
                        <a:prstGeom prst="rect">
                          <a:avLst/>
                        </a:prstGeom>
                        <a:noFill/>
                        <a:ln>
                          <a:noFill/>
                        </a:ln>
                        <a:effectLst/>
                      </wps:spPr>
                      <wps:txbx>
                        <w:txbxContent>
                          <w:p w:rsidR="00B34FA0" w:rsidRPr="00663DDD" w:rsidRDefault="00B34FA0" w:rsidP="00663DDD">
                            <w:pPr>
                              <w:shd w:val="clear" w:color="auto" w:fill="FFFFFF" w:themeFill="background1"/>
                              <w:ind w:right="75"/>
                              <w:outlineLvl w:val="0"/>
                              <w:rPr>
                                <w:rFonts w:eastAsia="Times New Roman"/>
                                <w:bCs/>
                                <w:color w:val="000000"/>
                                <w:spacing w:val="60"/>
                                <w:kern w:val="36"/>
                                <w:sz w:val="32"/>
                                <w:szCs w:val="32"/>
                                <w:lang w:val="kk-KZ"/>
                                <w14:glow w14:rad="45504">
                                  <w14:schemeClr w14:val="accent1">
                                    <w14:alpha w14:val="65000"/>
                                    <w14:satMod w14:val="220000"/>
                                  </w14:schemeClr>
                                </w14:glow>
                                <w14:textOutline w14:w="5715" w14:cap="flat" w14:cmpd="sng" w14:algn="ctr">
                                  <w14:solidFill>
                                    <w14:schemeClr w14:val="accent1">
                                      <w14:tint w14:val="10000"/>
                                    </w14:schemeClr>
                                  </w14:solidFill>
                                  <w14:prstDash w14:val="solid"/>
                                  <w14:miter w14:lim="0"/>
                                </w14:textOutline>
                                <w14:textFill>
                                  <w14:gradFill>
                                    <w14:gsLst>
                                      <w14:gs w14:pos="10000">
                                        <w14:schemeClr w14:val="accent1">
                                          <w14:tint w14:val="83000"/>
                                          <w14:shade w14:val="100000"/>
                                          <w14:satMod w14:val="200000"/>
                                        </w14:schemeClr>
                                      </w14:gs>
                                      <w14:gs w14:pos="75000">
                                        <w14:schemeClr w14:val="accent1">
                                          <w14:tint w14:val="100000"/>
                                          <w14:shade w14:val="50000"/>
                                          <w14:satMod w14:val="150000"/>
                                        </w14:schemeClr>
                                      </w14:gs>
                                    </w14:gsLst>
                                    <w14:lin w14:ang="5400000" w14:scaled="0"/>
                                  </w14:gradFill>
                                </w14:textFill>
                              </w:rPr>
                            </w:pPr>
                            <w:r>
                              <w:rPr>
                                <w:rFonts w:eastAsia="Times New Roman"/>
                                <w:bCs/>
                                <w:color w:val="000000"/>
                                <w:spacing w:val="60"/>
                                <w:kern w:val="36"/>
                                <w:sz w:val="32"/>
                                <w:szCs w:val="32"/>
                                <w:lang w:val="kk-KZ"/>
                                <w14:glow w14:rad="45504">
                                  <w14:schemeClr w14:val="accent1">
                                    <w14:alpha w14:val="65000"/>
                                    <w14:satMod w14:val="220000"/>
                                  </w14:schemeClr>
                                </w14:glow>
                                <w14:textOutline w14:w="5715" w14:cap="flat" w14:cmpd="sng" w14:algn="ctr">
                                  <w14:solidFill>
                                    <w14:schemeClr w14:val="accent1">
                                      <w14:tint w14:val="10000"/>
                                    </w14:schemeClr>
                                  </w14:solidFill>
                                  <w14:prstDash w14:val="solid"/>
                                  <w14:miter w14:lim="0"/>
                                </w14:textOutline>
                                <w14:textFill>
                                  <w14:gradFill>
                                    <w14:gsLst>
                                      <w14:gs w14:pos="10000">
                                        <w14:schemeClr w14:val="accent1">
                                          <w14:tint w14:val="83000"/>
                                          <w14:shade w14:val="100000"/>
                                          <w14:satMod w14:val="200000"/>
                                        </w14:schemeClr>
                                      </w14:gs>
                                      <w14:gs w14:pos="75000">
                                        <w14:schemeClr w14:val="accent1">
                                          <w14:tint w14:val="100000"/>
                                          <w14:shade w14:val="50000"/>
                                          <w14:satMod w14:val="150000"/>
                                        </w14:schemeClr>
                                      </w14:gs>
                                    </w14:gsLst>
                                    <w14:lin w14:ang="5400000" w14:scaled="0"/>
                                  </w14:gradFill>
                                </w14:textFill>
                              </w:rPr>
                              <w:t>ПҚ</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02512" o:spid="_x0000_s1089" type="#_x0000_t202" style="position:absolute;left:0;text-align:left;margin-left:123.7pt;margin-top:2.35pt;width:52.95pt;height:35.1pt;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" filled="f" stroked="f">
                <v:textbox>
                  <w:txbxContent>
                    <w:p w:rsidR="00B34FA0" w:rsidRPr="00663DDD" w:rsidRDefault="00B34FA0" w:rsidP="00663DDD">
                      <w:pPr>
                        <w:shd w:val="clear" w:color="auto" w:fill="FFFFFF" w:themeFill="background1"/>
                        <w:ind w:right="75"/>
                        <w:outlineLvl w:val="0"/>
                        <w:rPr>
                          <w:rFonts w:eastAsia="Times New Roman"/>
                          <w:bCs/>
                          <w:color w:val="000000"/>
                          <w:spacing w:val="60"/>
                          <w:kern w:val="36"/>
                          <w:sz w:val="32"/>
                          <w:szCs w:val="32"/>
                          <w:lang w:val="kk-KZ"/>
                          <w14:glow w14:rad="45504">
                            <w14:schemeClr w14:val="accent1">
                              <w14:alpha w14:val="65000"/>
                              <w14:satMod w14:val="220000"/>
                            </w14:schemeClr>
                          </w14:glow>
                          <w14:textOutline w14:w="5715" w14:cap="flat" w14:cmpd="sng" w14:algn="ctr">
                            <w14:solidFill>
                              <w14:schemeClr w14:val="accent1">
                                <w14:tint w14:val="10000"/>
                              </w14:schemeClr>
                            </w14:solidFill>
                            <w14:prstDash w14:val="solid"/>
                            <w14:miter w14:lim="0"/>
                          </w14:textOutline>
                          <w14:textFill>
                            <w14:gradFill>
                              <w14:gsLst>
                                <w14:gs w14:pos="10000">
                                  <w14:schemeClr w14:val="accent1">
                                    <w14:tint w14:val="83000"/>
                                    <w14:shade w14:val="100000"/>
                                    <w14:satMod w14:val="200000"/>
                                  </w14:schemeClr>
                                </w14:gs>
                                <w14:gs w14:pos="75000">
                                  <w14:schemeClr w14:val="accent1">
                                    <w14:tint w14:val="100000"/>
                                    <w14:shade w14:val="50000"/>
                                    <w14:satMod w14:val="150000"/>
                                  </w14:schemeClr>
                                </w14:gs>
                              </w14:gsLst>
                              <w14:lin w14:ang="5400000" w14:scaled="0"/>
                            </w14:gradFill>
                          </w14:textFill>
                        </w:rPr>
                      </w:pPr>
                      <w:r>
                        <w:rPr>
                          <w:rFonts w:eastAsia="Times New Roman"/>
                          <w:bCs/>
                          <w:color w:val="000000"/>
                          <w:spacing w:val="60"/>
                          <w:kern w:val="36"/>
                          <w:sz w:val="32"/>
                          <w:szCs w:val="32"/>
                          <w:lang w:val="kk-KZ"/>
                          <w14:glow w14:rad="45504">
                            <w14:schemeClr w14:val="accent1">
                              <w14:alpha w14:val="65000"/>
                              <w14:satMod w14:val="220000"/>
                            </w14:schemeClr>
                          </w14:glow>
                          <w14:textOutline w14:w="5715" w14:cap="flat" w14:cmpd="sng" w14:algn="ctr">
                            <w14:solidFill>
                              <w14:schemeClr w14:val="accent1">
                                <w14:tint w14:val="10000"/>
                              </w14:schemeClr>
                            </w14:solidFill>
                            <w14:prstDash w14:val="solid"/>
                            <w14:miter w14:lim="0"/>
                          </w14:textOutline>
                          <w14:textFill>
                            <w14:gradFill>
                              <w14:gsLst>
                                <w14:gs w14:pos="10000">
                                  <w14:schemeClr w14:val="accent1">
                                    <w14:tint w14:val="83000"/>
                                    <w14:shade w14:val="100000"/>
                                    <w14:satMod w14:val="200000"/>
                                  </w14:schemeClr>
                                </w14:gs>
                                <w14:gs w14:pos="75000">
                                  <w14:schemeClr w14:val="accent1">
                                    <w14:tint w14:val="100000"/>
                                    <w14:shade w14:val="50000"/>
                                    <w14:satMod w14:val="150000"/>
                                  </w14:schemeClr>
                                </w14:gs>
                              </w14:gsLst>
                              <w14:lin w14:ang="5400000" w14:scaled="0"/>
                            </w14:gradFill>
                          </w14:textFill>
                        </w:rPr>
                        <w:t>ПҚ</w:t>
                      </w:r>
                    </w:p>
                  </w:txbxContent>
                </v:textbox>
              </v:shape>
            </w:pict>
          </mc:Fallback>
        </mc:AlternateContent>
      </w:r>
      <w:r w:rsidR="00663DDD" w:rsidRPr="003C1596">
        <w:rPr>
          <w:rFonts w:eastAsia="Times New Roman"/>
          <w:b/>
          <w:bCs/>
          <w:i/>
          <w:noProof/>
          <w:kern w:val="36"/>
          <w:sz w:val="28"/>
          <w:szCs w:val="28"/>
        </w:rPr>
        <mc:AlternateContent>
          <mc:Choice Requires="wps">
            <w:drawing>
              <wp:anchor distT="0" distB="0" distL="114300" distR="114300" simplePos="0" relativeHeight="251822080" behindDoc="0" locked="0" layoutInCell="1" allowOverlap="1" wp14:anchorId="4262340C" wp14:editId="4C73785D">
                <wp:simplePos x="0" y="0"/>
                <wp:positionH relativeFrom="column">
                  <wp:posOffset>3302939</wp:posOffset>
                </wp:positionH>
                <wp:positionV relativeFrom="paragraph">
                  <wp:posOffset>91335</wp:posOffset>
                </wp:positionV>
                <wp:extent cx="302281" cy="287073"/>
                <wp:effectExtent l="0" t="0" r="21590" b="55880"/>
                <wp:wrapNone/>
                <wp:docPr id="102516" name="Плюс 102516"/>
                <wp:cNvGraphicFramePr/>
                <a:graphic xmlns:a="http://schemas.openxmlformats.org/drawingml/2006/main">
                  <a:graphicData uri="http://schemas.microsoft.com/office/word/2010/wordprocessingShape">
                    <wps:wsp>
                      <wps:cNvSpPr/>
                      <wps:spPr>
                        <a:xfrm>
                          <a:off x="0" y="0"/>
                          <a:ext cx="302281" cy="287073"/>
                        </a:xfrm>
                        <a:prstGeom prst="mathPlus">
                          <a:avLst/>
                        </a:prstGeom>
                      </wps:spPr>
                      <wps:style>
                        <a:lnRef idx="1">
                          <a:schemeClr val="accent5"/>
                        </a:lnRef>
                        <a:fillRef idx="2">
                          <a:schemeClr val="accent5"/>
                        </a:fillRef>
                        <a:effectRef idx="1">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Плюс 102516" o:spid="_x0000_s1026" style="position:absolute;margin-left:260.05pt;margin-top:7.2pt;width:23.8pt;height:22.6pt;z-index:251822080;visibility:visible;mso-wrap-style:square;mso-wrap-distance-left:9pt;mso-wrap-distance-top:0;mso-wrap-distance-right:9pt;mso-wrap-distance-bottom:0;mso-position-horizontal:absolute;mso-position-horizontal-relative:text;mso-position-vertical:absolute;mso-position-vertical-relative:text;v-text-anchor:middle" coordsize="302281,2870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" path="m40067,109777r77314,l117381,38052r67519,l184900,109777r77314,l262214,177296r-77314,l184900,249021r-67519,l117381,177296r-77314,l40067,109777xe" fillcolor="#a5d5e2 [1624]" strokecolor="#40a7c2 [3048]">
                <v:fill color2="#e4f2f6 [504]" rotate="t" angle="180" colors="0 #9eeaff;22938f #bbefff;1 #e4f9ff" focus="100%" type="gradient"/>
                <v:shadow on="t" color="black" opacity="24903f" origin=",.5" offset="0,.55556mm"/>
                <v:path arrowok="t" o:connecttype="custom" o:connectlocs="40067,109777;117381,109777;117381,38052;184900,38052;184900,109777;262214,109777;262214,177296;184900,177296;184900,249021;117381,249021;117381,177296;40067,177296;40067,109777" o:connectangles="0,0,0,0,0,0,0,0,0,0,0,0,0"/>
              </v:shape>
            </w:pict>
          </mc:Fallback>
        </mc:AlternateContent>
      </w:r>
    </w:p>
    <w:p w:rsidR="00B21DE2" w:rsidRPr="003C1596" w:rsidRDefault="00663DDD" w:rsidP="00405DF9">
      <w:pPr>
        <w:shd w:val="clear" w:color="auto" w:fill="FFFFFF" w:themeFill="background1"/>
        <w:ind w:right="75" w:firstLine="709"/>
        <w:outlineLvl w:val="0"/>
        <w:rPr>
          <w:rFonts w:eastAsia="Times New Roman"/>
          <w:b/>
          <w:bCs/>
          <w:i/>
          <w:kern w:val="36"/>
          <w:sz w:val="28"/>
          <w:szCs w:val="28"/>
          <w:lang w:val="kk-KZ"/>
        </w:rPr>
      </w:pPr>
      <w:r w:rsidRPr="003C1596">
        <w:rPr>
          <w:noProof/>
        </w:rPr>
        <mc:AlternateContent>
          <mc:Choice Requires="wps">
            <w:drawing>
              <wp:anchor distT="0" distB="0" distL="114300" distR="114300" simplePos="0" relativeHeight="251819008" behindDoc="0" locked="0" layoutInCell="1" allowOverlap="1" wp14:anchorId="04DD76FC" wp14:editId="3F2A43F0">
                <wp:simplePos x="0" y="0"/>
                <wp:positionH relativeFrom="column">
                  <wp:posOffset>3248917</wp:posOffset>
                </wp:positionH>
                <wp:positionV relativeFrom="paragraph">
                  <wp:posOffset>81941</wp:posOffset>
                </wp:positionV>
                <wp:extent cx="687070" cy="430530"/>
                <wp:effectExtent l="0" t="0" r="0" b="7620"/>
                <wp:wrapNone/>
                <wp:docPr id="102514" name="Поле 102514"/>
                <wp:cNvGraphicFramePr/>
                <a:graphic xmlns:a="http://schemas.openxmlformats.org/drawingml/2006/main">
                  <a:graphicData uri="http://schemas.microsoft.com/office/word/2010/wordprocessingShape">
                    <wps:wsp>
                      <wps:cNvSpPr txBox="1"/>
                      <wps:spPr>
                        <a:xfrm>
                          <a:off x="0" y="0"/>
                          <a:ext cx="687070" cy="430530"/>
                        </a:xfrm>
                        <a:prstGeom prst="rect">
                          <a:avLst/>
                        </a:prstGeom>
                        <a:noFill/>
                        <a:ln>
                          <a:noFill/>
                        </a:ln>
                        <a:effectLst/>
                      </wps:spPr>
                      <wps:txbx>
                        <w:txbxContent>
                          <w:p w:rsidR="00B34FA0" w:rsidRPr="00663DDD" w:rsidRDefault="00B34FA0" w:rsidP="00663DDD">
                            <w:pPr>
                              <w:shd w:val="clear" w:color="auto" w:fill="FFFFFF" w:themeFill="background1"/>
                              <w:ind w:right="75"/>
                              <w:outlineLvl w:val="0"/>
                              <w:rPr>
                                <w:rFonts w:eastAsia="Times New Roman"/>
                                <w:bCs/>
                                <w:color w:val="000000"/>
                                <w:spacing w:val="60"/>
                                <w:kern w:val="36"/>
                                <w:sz w:val="32"/>
                                <w:szCs w:val="32"/>
                                <w:lang w:val="kk-KZ"/>
                                <w14:glow w14:rad="45504">
                                  <w14:schemeClr w14:val="accent1">
                                    <w14:alpha w14:val="65000"/>
                                    <w14:satMod w14:val="220000"/>
                                  </w14:schemeClr>
                                </w14:glow>
                                <w14:textOutline w14:w="5715" w14:cap="flat" w14:cmpd="sng" w14:algn="ctr">
                                  <w14:solidFill>
                                    <w14:schemeClr w14:val="accent1">
                                      <w14:tint w14:val="10000"/>
                                    </w14:schemeClr>
                                  </w14:solidFill>
                                  <w14:prstDash w14:val="solid"/>
                                  <w14:miter w14:lim="0"/>
                                </w14:textOutline>
                                <w14:textFill>
                                  <w14:gradFill>
                                    <w14:gsLst>
                                      <w14:gs w14:pos="10000">
                                        <w14:schemeClr w14:val="accent1">
                                          <w14:tint w14:val="83000"/>
                                          <w14:shade w14:val="100000"/>
                                          <w14:satMod w14:val="200000"/>
                                        </w14:schemeClr>
                                      </w14:gs>
                                      <w14:gs w14:pos="75000">
                                        <w14:schemeClr w14:val="accent1">
                                          <w14:tint w14:val="100000"/>
                                          <w14:shade w14:val="50000"/>
                                          <w14:satMod w14:val="150000"/>
                                        </w14:schemeClr>
                                      </w14:gs>
                                    </w14:gsLst>
                                    <w14:lin w14:ang="5400000" w14:scaled="0"/>
                                  </w14:gradFill>
                                </w14:textFill>
                              </w:rPr>
                            </w:pPr>
                            <w:r>
                              <w:rPr>
                                <w:rFonts w:eastAsia="Times New Roman"/>
                                <w:bCs/>
                                <w:color w:val="000000"/>
                                <w:spacing w:val="60"/>
                                <w:kern w:val="36"/>
                                <w:sz w:val="32"/>
                                <w:szCs w:val="32"/>
                                <w:lang w:val="kk-KZ"/>
                                <w14:glow w14:rad="45504">
                                  <w14:schemeClr w14:val="accent1">
                                    <w14:alpha w14:val="65000"/>
                                    <w14:satMod w14:val="220000"/>
                                  </w14:schemeClr>
                                </w14:glow>
                                <w14:textOutline w14:w="5715" w14:cap="flat" w14:cmpd="sng" w14:algn="ctr">
                                  <w14:solidFill>
                                    <w14:schemeClr w14:val="accent1">
                                      <w14:tint w14:val="10000"/>
                                    </w14:schemeClr>
                                  </w14:solidFill>
                                  <w14:prstDash w14:val="solid"/>
                                  <w14:miter w14:lim="0"/>
                                </w14:textOutline>
                                <w14:textFill>
                                  <w14:gradFill>
                                    <w14:gsLst>
                                      <w14:gs w14:pos="10000">
                                        <w14:schemeClr w14:val="accent1">
                                          <w14:tint w14:val="83000"/>
                                          <w14:shade w14:val="100000"/>
                                          <w14:satMod w14:val="200000"/>
                                        </w14:schemeClr>
                                      </w14:gs>
                                      <w14:gs w14:pos="75000">
                                        <w14:schemeClr w14:val="accent1">
                                          <w14:tint w14:val="100000"/>
                                          <w14:shade w14:val="50000"/>
                                          <w14:satMod w14:val="150000"/>
                                        </w14:schemeClr>
                                      </w14:gs>
                                    </w14:gsLst>
                                    <w14:lin w14:ang="5400000" w14:scaled="0"/>
                                  </w14:gradFill>
                                </w14:textFill>
                              </w:rPr>
                              <w:t>ИҚ</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02514" o:spid="_x0000_s1090" type="#_x0000_t202" style="position:absolute;left:0;text-align:left;margin-left:255.8pt;margin-top:6.45pt;width:54.1pt;height:33.9pt;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" filled="f" stroked="f">
                <v:textbox>
                  <w:txbxContent>
                    <w:p w:rsidR="00B34FA0" w:rsidRPr="00663DDD" w:rsidRDefault="00B34FA0" w:rsidP="00663DDD">
                      <w:pPr>
                        <w:shd w:val="clear" w:color="auto" w:fill="FFFFFF" w:themeFill="background1"/>
                        <w:ind w:right="75"/>
                        <w:outlineLvl w:val="0"/>
                        <w:rPr>
                          <w:rFonts w:eastAsia="Times New Roman"/>
                          <w:bCs/>
                          <w:color w:val="000000"/>
                          <w:spacing w:val="60"/>
                          <w:kern w:val="36"/>
                          <w:sz w:val="32"/>
                          <w:szCs w:val="32"/>
                          <w:lang w:val="kk-KZ"/>
                          <w14:glow w14:rad="45504">
                            <w14:schemeClr w14:val="accent1">
                              <w14:alpha w14:val="65000"/>
                              <w14:satMod w14:val="220000"/>
                            </w14:schemeClr>
                          </w14:glow>
                          <w14:textOutline w14:w="5715" w14:cap="flat" w14:cmpd="sng" w14:algn="ctr">
                            <w14:solidFill>
                              <w14:schemeClr w14:val="accent1">
                                <w14:tint w14:val="10000"/>
                              </w14:schemeClr>
                            </w14:solidFill>
                            <w14:prstDash w14:val="solid"/>
                            <w14:miter w14:lim="0"/>
                          </w14:textOutline>
                          <w14:textFill>
                            <w14:gradFill>
                              <w14:gsLst>
                                <w14:gs w14:pos="10000">
                                  <w14:schemeClr w14:val="accent1">
                                    <w14:tint w14:val="83000"/>
                                    <w14:shade w14:val="100000"/>
                                    <w14:satMod w14:val="200000"/>
                                  </w14:schemeClr>
                                </w14:gs>
                                <w14:gs w14:pos="75000">
                                  <w14:schemeClr w14:val="accent1">
                                    <w14:tint w14:val="100000"/>
                                    <w14:shade w14:val="50000"/>
                                    <w14:satMod w14:val="150000"/>
                                  </w14:schemeClr>
                                </w14:gs>
                              </w14:gsLst>
                              <w14:lin w14:ang="5400000" w14:scaled="0"/>
                            </w14:gradFill>
                          </w14:textFill>
                        </w:rPr>
                      </w:pPr>
                      <w:r>
                        <w:rPr>
                          <w:rFonts w:eastAsia="Times New Roman"/>
                          <w:bCs/>
                          <w:color w:val="000000"/>
                          <w:spacing w:val="60"/>
                          <w:kern w:val="36"/>
                          <w:sz w:val="32"/>
                          <w:szCs w:val="32"/>
                          <w:lang w:val="kk-KZ"/>
                          <w14:glow w14:rad="45504">
                            <w14:schemeClr w14:val="accent1">
                              <w14:alpha w14:val="65000"/>
                              <w14:satMod w14:val="220000"/>
                            </w14:schemeClr>
                          </w14:glow>
                          <w14:textOutline w14:w="5715" w14:cap="flat" w14:cmpd="sng" w14:algn="ctr">
                            <w14:solidFill>
                              <w14:schemeClr w14:val="accent1">
                                <w14:tint w14:val="10000"/>
                              </w14:schemeClr>
                            </w14:solidFill>
                            <w14:prstDash w14:val="solid"/>
                            <w14:miter w14:lim="0"/>
                          </w14:textOutline>
                          <w14:textFill>
                            <w14:gradFill>
                              <w14:gsLst>
                                <w14:gs w14:pos="10000">
                                  <w14:schemeClr w14:val="accent1">
                                    <w14:tint w14:val="83000"/>
                                    <w14:shade w14:val="100000"/>
                                    <w14:satMod w14:val="200000"/>
                                  </w14:schemeClr>
                                </w14:gs>
                                <w14:gs w14:pos="75000">
                                  <w14:schemeClr w14:val="accent1">
                                    <w14:tint w14:val="100000"/>
                                    <w14:shade w14:val="50000"/>
                                    <w14:satMod w14:val="150000"/>
                                  </w14:schemeClr>
                                </w14:gs>
                              </w14:gsLst>
                              <w14:lin w14:ang="5400000" w14:scaled="0"/>
                            </w14:gradFill>
                          </w14:textFill>
                        </w:rPr>
                        <w:t>ИҚ</w:t>
                      </w:r>
                    </w:p>
                  </w:txbxContent>
                </v:textbox>
              </v:shape>
            </w:pict>
          </mc:Fallback>
        </mc:AlternateContent>
      </w:r>
    </w:p>
    <w:p w:rsidR="00B21DE2" w:rsidRPr="003C1596" w:rsidRDefault="00B21DE2" w:rsidP="00405DF9">
      <w:pPr>
        <w:shd w:val="clear" w:color="auto" w:fill="FFFFFF" w:themeFill="background1"/>
        <w:ind w:right="75" w:firstLine="709"/>
        <w:outlineLvl w:val="0"/>
        <w:rPr>
          <w:rFonts w:eastAsia="Times New Roman"/>
          <w:b/>
          <w:bCs/>
          <w:i/>
          <w:kern w:val="36"/>
          <w:sz w:val="28"/>
          <w:szCs w:val="28"/>
          <w:lang w:val="kk-KZ"/>
        </w:rPr>
      </w:pPr>
    </w:p>
    <w:p w:rsidR="00B21DE2" w:rsidRPr="003C1596" w:rsidRDefault="00663DDD" w:rsidP="00405DF9">
      <w:pPr>
        <w:shd w:val="clear" w:color="auto" w:fill="FFFFFF" w:themeFill="background1"/>
        <w:ind w:right="75" w:firstLine="709"/>
        <w:outlineLvl w:val="0"/>
        <w:rPr>
          <w:rFonts w:eastAsia="Times New Roman"/>
          <w:b/>
          <w:bCs/>
          <w:i/>
          <w:kern w:val="36"/>
          <w:sz w:val="28"/>
          <w:szCs w:val="28"/>
          <w:lang w:val="kk-KZ"/>
        </w:rPr>
      </w:pPr>
      <w:r w:rsidRPr="003C1596">
        <w:rPr>
          <w:noProof/>
        </w:rPr>
        <mc:AlternateContent>
          <mc:Choice Requires="wps">
            <w:drawing>
              <wp:anchor distT="0" distB="0" distL="114300" distR="114300" simplePos="0" relativeHeight="251816960" behindDoc="0" locked="0" layoutInCell="1" allowOverlap="1" wp14:anchorId="537D3656" wp14:editId="059A6D84">
                <wp:simplePos x="0" y="0"/>
                <wp:positionH relativeFrom="column">
                  <wp:posOffset>2327852</wp:posOffset>
                </wp:positionH>
                <wp:positionV relativeFrom="paragraph">
                  <wp:posOffset>133513</wp:posOffset>
                </wp:positionV>
                <wp:extent cx="687689" cy="430750"/>
                <wp:effectExtent l="0" t="0" r="0" b="7620"/>
                <wp:wrapNone/>
                <wp:docPr id="102513" name="Поле 102513"/>
                <wp:cNvGraphicFramePr/>
                <a:graphic xmlns:a="http://schemas.openxmlformats.org/drawingml/2006/main">
                  <a:graphicData uri="http://schemas.microsoft.com/office/word/2010/wordprocessingShape">
                    <wps:wsp>
                      <wps:cNvSpPr txBox="1"/>
                      <wps:spPr>
                        <a:xfrm>
                          <a:off x="0" y="0"/>
                          <a:ext cx="687689" cy="430750"/>
                        </a:xfrm>
                        <a:prstGeom prst="rect">
                          <a:avLst/>
                        </a:prstGeom>
                        <a:noFill/>
                        <a:ln>
                          <a:noFill/>
                        </a:ln>
                        <a:effectLst/>
                      </wps:spPr>
                      <wps:txbx>
                        <w:txbxContent>
                          <w:p w:rsidR="00B34FA0" w:rsidRPr="00663DDD" w:rsidRDefault="00B34FA0" w:rsidP="00663DDD">
                            <w:pPr>
                              <w:shd w:val="clear" w:color="auto" w:fill="FFFFFF" w:themeFill="background1"/>
                              <w:ind w:right="75"/>
                              <w:outlineLvl w:val="0"/>
                              <w:rPr>
                                <w:rFonts w:eastAsia="Times New Roman"/>
                                <w:bCs/>
                                <w:color w:val="000000"/>
                                <w:spacing w:val="60"/>
                                <w:kern w:val="36"/>
                                <w:sz w:val="32"/>
                                <w:szCs w:val="32"/>
                                <w:lang w:val="kk-KZ"/>
                                <w14:glow w14:rad="45504">
                                  <w14:schemeClr w14:val="accent1">
                                    <w14:alpha w14:val="65000"/>
                                    <w14:satMod w14:val="220000"/>
                                  </w14:schemeClr>
                                </w14:glow>
                                <w14:textOutline w14:w="5715" w14:cap="flat" w14:cmpd="sng" w14:algn="ctr">
                                  <w14:solidFill>
                                    <w14:schemeClr w14:val="accent1">
                                      <w14:tint w14:val="10000"/>
                                    </w14:schemeClr>
                                  </w14:solidFill>
                                  <w14:prstDash w14:val="solid"/>
                                  <w14:miter w14:lim="0"/>
                                </w14:textOutline>
                                <w14:textFill>
                                  <w14:gradFill>
                                    <w14:gsLst>
                                      <w14:gs w14:pos="10000">
                                        <w14:schemeClr w14:val="accent1">
                                          <w14:tint w14:val="83000"/>
                                          <w14:shade w14:val="100000"/>
                                          <w14:satMod w14:val="200000"/>
                                        </w14:schemeClr>
                                      </w14:gs>
                                      <w14:gs w14:pos="75000">
                                        <w14:schemeClr w14:val="accent1">
                                          <w14:tint w14:val="100000"/>
                                          <w14:shade w14:val="50000"/>
                                          <w14:satMod w14:val="150000"/>
                                        </w14:schemeClr>
                                      </w14:gs>
                                    </w14:gsLst>
                                    <w14:lin w14:ang="5400000" w14:scaled="0"/>
                                  </w14:gradFill>
                                </w14:textFill>
                              </w:rPr>
                            </w:pPr>
                            <w:r>
                              <w:rPr>
                                <w:rFonts w:eastAsia="Times New Roman"/>
                                <w:bCs/>
                                <w:color w:val="000000"/>
                                <w:spacing w:val="60"/>
                                <w:kern w:val="36"/>
                                <w:sz w:val="32"/>
                                <w:szCs w:val="32"/>
                                <w:lang w:val="kk-KZ"/>
                                <w14:glow w14:rad="45504">
                                  <w14:schemeClr w14:val="accent1">
                                    <w14:alpha w14:val="65000"/>
                                    <w14:satMod w14:val="220000"/>
                                  </w14:schemeClr>
                                </w14:glow>
                                <w14:textOutline w14:w="5715" w14:cap="flat" w14:cmpd="sng" w14:algn="ctr">
                                  <w14:solidFill>
                                    <w14:schemeClr w14:val="accent1">
                                      <w14:tint w14:val="10000"/>
                                    </w14:schemeClr>
                                  </w14:solidFill>
                                  <w14:prstDash w14:val="solid"/>
                                  <w14:miter w14:lim="0"/>
                                </w14:textOutline>
                                <w14:textFill>
                                  <w14:gradFill>
                                    <w14:gsLst>
                                      <w14:gs w14:pos="10000">
                                        <w14:schemeClr w14:val="accent1">
                                          <w14:tint w14:val="83000"/>
                                          <w14:shade w14:val="100000"/>
                                          <w14:satMod w14:val="200000"/>
                                        </w14:schemeClr>
                                      </w14:gs>
                                      <w14:gs w14:pos="75000">
                                        <w14:schemeClr w14:val="accent1">
                                          <w14:tint w14:val="100000"/>
                                          <w14:shade w14:val="50000"/>
                                          <w14:satMod w14:val="150000"/>
                                        </w14:schemeClr>
                                      </w14:gs>
                                    </w14:gsLst>
                                    <w14:lin w14:ang="5400000" w14:scaled="0"/>
                                  </w14:gradFill>
                                </w14:textFill>
                              </w:rPr>
                              <w:t>МҚ</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02513" o:spid="_x0000_s1091" type="#_x0000_t202" style="position:absolute;left:0;text-align:left;margin-left:183.3pt;margin-top:10.5pt;width:54.15pt;height:33.9pt;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" filled="f" stroked="f">
                <v:textbox>
                  <w:txbxContent>
                    <w:p w:rsidR="00B34FA0" w:rsidRPr="00663DDD" w:rsidRDefault="00B34FA0" w:rsidP="00663DDD">
                      <w:pPr>
                        <w:shd w:val="clear" w:color="auto" w:fill="FFFFFF" w:themeFill="background1"/>
                        <w:ind w:right="75"/>
                        <w:outlineLvl w:val="0"/>
                        <w:rPr>
                          <w:rFonts w:eastAsia="Times New Roman"/>
                          <w:bCs/>
                          <w:color w:val="000000"/>
                          <w:spacing w:val="60"/>
                          <w:kern w:val="36"/>
                          <w:sz w:val="32"/>
                          <w:szCs w:val="32"/>
                          <w:lang w:val="kk-KZ"/>
                          <w14:glow w14:rad="45504">
                            <w14:schemeClr w14:val="accent1">
                              <w14:alpha w14:val="65000"/>
                              <w14:satMod w14:val="220000"/>
                            </w14:schemeClr>
                          </w14:glow>
                          <w14:textOutline w14:w="5715" w14:cap="flat" w14:cmpd="sng" w14:algn="ctr">
                            <w14:solidFill>
                              <w14:schemeClr w14:val="accent1">
                                <w14:tint w14:val="10000"/>
                              </w14:schemeClr>
                            </w14:solidFill>
                            <w14:prstDash w14:val="solid"/>
                            <w14:miter w14:lim="0"/>
                          </w14:textOutline>
                          <w14:textFill>
                            <w14:gradFill>
                              <w14:gsLst>
                                <w14:gs w14:pos="10000">
                                  <w14:schemeClr w14:val="accent1">
                                    <w14:tint w14:val="83000"/>
                                    <w14:shade w14:val="100000"/>
                                    <w14:satMod w14:val="200000"/>
                                  </w14:schemeClr>
                                </w14:gs>
                                <w14:gs w14:pos="75000">
                                  <w14:schemeClr w14:val="accent1">
                                    <w14:tint w14:val="100000"/>
                                    <w14:shade w14:val="50000"/>
                                    <w14:satMod w14:val="150000"/>
                                  </w14:schemeClr>
                                </w14:gs>
                              </w14:gsLst>
                              <w14:lin w14:ang="5400000" w14:scaled="0"/>
                            </w14:gradFill>
                          </w14:textFill>
                        </w:rPr>
                      </w:pPr>
                      <w:r>
                        <w:rPr>
                          <w:rFonts w:eastAsia="Times New Roman"/>
                          <w:bCs/>
                          <w:color w:val="000000"/>
                          <w:spacing w:val="60"/>
                          <w:kern w:val="36"/>
                          <w:sz w:val="32"/>
                          <w:szCs w:val="32"/>
                          <w:lang w:val="kk-KZ"/>
                          <w14:glow w14:rad="45504">
                            <w14:schemeClr w14:val="accent1">
                              <w14:alpha w14:val="65000"/>
                              <w14:satMod w14:val="220000"/>
                            </w14:schemeClr>
                          </w14:glow>
                          <w14:textOutline w14:w="5715" w14:cap="flat" w14:cmpd="sng" w14:algn="ctr">
                            <w14:solidFill>
                              <w14:schemeClr w14:val="accent1">
                                <w14:tint w14:val="10000"/>
                              </w14:schemeClr>
                            </w14:solidFill>
                            <w14:prstDash w14:val="solid"/>
                            <w14:miter w14:lim="0"/>
                          </w14:textOutline>
                          <w14:textFill>
                            <w14:gradFill>
                              <w14:gsLst>
                                <w14:gs w14:pos="10000">
                                  <w14:schemeClr w14:val="accent1">
                                    <w14:tint w14:val="83000"/>
                                    <w14:shade w14:val="100000"/>
                                    <w14:satMod w14:val="200000"/>
                                  </w14:schemeClr>
                                </w14:gs>
                                <w14:gs w14:pos="75000">
                                  <w14:schemeClr w14:val="accent1">
                                    <w14:tint w14:val="100000"/>
                                    <w14:shade w14:val="50000"/>
                                    <w14:satMod w14:val="150000"/>
                                  </w14:schemeClr>
                                </w14:gs>
                              </w14:gsLst>
                              <w14:lin w14:ang="5400000" w14:scaled="0"/>
                            </w14:gradFill>
                          </w14:textFill>
                        </w:rPr>
                        <w:t>МҚ</w:t>
                      </w:r>
                    </w:p>
                  </w:txbxContent>
                </v:textbox>
              </v:shape>
            </w:pict>
          </mc:Fallback>
        </mc:AlternateContent>
      </w:r>
    </w:p>
    <w:p w:rsidR="00B21DE2" w:rsidRPr="003C1596" w:rsidRDefault="00B21DE2" w:rsidP="00405DF9">
      <w:pPr>
        <w:shd w:val="clear" w:color="auto" w:fill="FFFFFF" w:themeFill="background1"/>
        <w:ind w:right="75" w:firstLine="709"/>
        <w:outlineLvl w:val="0"/>
        <w:rPr>
          <w:rFonts w:eastAsia="Times New Roman"/>
          <w:b/>
          <w:bCs/>
          <w:i/>
          <w:kern w:val="36"/>
          <w:sz w:val="28"/>
          <w:szCs w:val="28"/>
          <w:lang w:val="kk-KZ"/>
        </w:rPr>
      </w:pPr>
    </w:p>
    <w:p w:rsidR="00B21DE2" w:rsidRPr="003C1596" w:rsidRDefault="00B21DE2" w:rsidP="00405DF9">
      <w:pPr>
        <w:shd w:val="clear" w:color="auto" w:fill="FFFFFF" w:themeFill="background1"/>
        <w:ind w:right="75" w:firstLine="709"/>
        <w:outlineLvl w:val="0"/>
        <w:rPr>
          <w:rFonts w:eastAsia="Times New Roman"/>
          <w:b/>
          <w:bCs/>
          <w:i/>
          <w:kern w:val="36"/>
          <w:sz w:val="28"/>
          <w:szCs w:val="28"/>
          <w:lang w:val="kk-KZ"/>
        </w:rPr>
      </w:pPr>
    </w:p>
    <w:p w:rsidR="00663DDD" w:rsidRPr="003C1596" w:rsidRDefault="00663DDD" w:rsidP="00405DF9">
      <w:pPr>
        <w:shd w:val="clear" w:color="auto" w:fill="FFFFFF" w:themeFill="background1"/>
        <w:ind w:right="75" w:firstLine="709"/>
        <w:outlineLvl w:val="0"/>
        <w:rPr>
          <w:rFonts w:eastAsia="Times New Roman"/>
          <w:b/>
          <w:bCs/>
          <w:i/>
          <w:kern w:val="36"/>
          <w:sz w:val="28"/>
          <w:szCs w:val="28"/>
          <w:lang w:val="kk-KZ"/>
        </w:rPr>
      </w:pPr>
    </w:p>
    <w:p w:rsidR="00663DDD" w:rsidRPr="003C1596" w:rsidRDefault="00663DDD" w:rsidP="00405DF9">
      <w:pPr>
        <w:shd w:val="clear" w:color="auto" w:fill="FFFFFF" w:themeFill="background1"/>
        <w:ind w:right="75" w:firstLine="709"/>
        <w:outlineLvl w:val="0"/>
        <w:rPr>
          <w:rFonts w:eastAsia="Times New Roman"/>
          <w:b/>
          <w:bCs/>
          <w:i/>
          <w:kern w:val="36"/>
          <w:sz w:val="28"/>
          <w:szCs w:val="28"/>
          <w:lang w:val="kk-KZ"/>
        </w:rPr>
      </w:pPr>
    </w:p>
    <w:p w:rsidR="00663DDD" w:rsidRPr="003C1596" w:rsidRDefault="00663DDD" w:rsidP="00405DF9">
      <w:pPr>
        <w:shd w:val="clear" w:color="auto" w:fill="FFFFFF" w:themeFill="background1"/>
        <w:ind w:right="75" w:firstLine="709"/>
        <w:outlineLvl w:val="0"/>
        <w:rPr>
          <w:rFonts w:eastAsia="Times New Roman"/>
          <w:b/>
          <w:bCs/>
          <w:i/>
          <w:kern w:val="36"/>
          <w:sz w:val="28"/>
          <w:szCs w:val="28"/>
          <w:lang w:val="kk-KZ"/>
        </w:rPr>
      </w:pPr>
    </w:p>
    <w:p w:rsidR="00663DDD" w:rsidRPr="003C1596" w:rsidRDefault="00663DDD" w:rsidP="00172829">
      <w:pPr>
        <w:shd w:val="clear" w:color="auto" w:fill="FFFFFF" w:themeFill="background1"/>
        <w:ind w:right="75"/>
        <w:outlineLvl w:val="0"/>
        <w:rPr>
          <w:rFonts w:eastAsia="Times New Roman"/>
          <w:b/>
          <w:bCs/>
          <w:i/>
          <w:kern w:val="36"/>
          <w:sz w:val="28"/>
          <w:szCs w:val="28"/>
          <w:lang w:val="kk-KZ"/>
        </w:rPr>
      </w:pPr>
    </w:p>
    <w:p w:rsidR="00663DDD" w:rsidRPr="003C1596" w:rsidRDefault="00663DDD" w:rsidP="00405DF9">
      <w:pPr>
        <w:shd w:val="clear" w:color="auto" w:fill="FFFFFF" w:themeFill="background1"/>
        <w:ind w:right="75" w:firstLine="709"/>
        <w:outlineLvl w:val="0"/>
        <w:rPr>
          <w:rFonts w:eastAsia="Times New Roman"/>
          <w:b/>
          <w:bCs/>
          <w:i/>
          <w:kern w:val="36"/>
          <w:sz w:val="28"/>
          <w:szCs w:val="28"/>
          <w:lang w:val="kk-KZ"/>
        </w:rPr>
      </w:pPr>
    </w:p>
    <w:p w:rsidR="00243817" w:rsidRPr="003C1596" w:rsidRDefault="00243817" w:rsidP="00405DF9">
      <w:pPr>
        <w:shd w:val="clear" w:color="auto" w:fill="FFFFFF" w:themeFill="background1"/>
        <w:ind w:right="75" w:firstLine="709"/>
        <w:outlineLvl w:val="0"/>
        <w:rPr>
          <w:rFonts w:eastAsia="Times New Roman"/>
          <w:b/>
          <w:bCs/>
          <w:i/>
          <w:kern w:val="36"/>
          <w:sz w:val="28"/>
          <w:szCs w:val="28"/>
          <w:lang w:val="kk-KZ"/>
        </w:rPr>
      </w:pPr>
    </w:p>
    <w:p w:rsidR="00304684" w:rsidRPr="003C1596" w:rsidRDefault="008A459D" w:rsidP="00687353">
      <w:pPr>
        <w:shd w:val="clear" w:color="auto" w:fill="FFFFFF" w:themeFill="background1"/>
        <w:ind w:right="75"/>
        <w:jc w:val="center"/>
        <w:outlineLvl w:val="0"/>
        <w:rPr>
          <w:rFonts w:eastAsia="Times New Roman"/>
          <w:bCs/>
          <w:kern w:val="36"/>
          <w:sz w:val="28"/>
          <w:szCs w:val="28"/>
          <w:lang w:val="kk-KZ"/>
        </w:rPr>
      </w:pPr>
      <w:r w:rsidRPr="003C1596">
        <w:rPr>
          <w:rFonts w:eastAsia="Times New Roman"/>
          <w:bCs/>
          <w:kern w:val="36"/>
          <w:sz w:val="28"/>
          <w:szCs w:val="28"/>
          <w:lang w:val="kk-KZ"/>
        </w:rPr>
        <w:t>13</w:t>
      </w:r>
      <w:r w:rsidR="0079098B" w:rsidRPr="003C1596">
        <w:rPr>
          <w:rFonts w:eastAsia="Times New Roman"/>
          <w:bCs/>
          <w:kern w:val="36"/>
          <w:sz w:val="28"/>
          <w:szCs w:val="28"/>
          <w:lang w:val="kk-KZ"/>
        </w:rPr>
        <w:t>-</w:t>
      </w:r>
      <w:r w:rsidR="00243817" w:rsidRPr="003C1596">
        <w:rPr>
          <w:rFonts w:eastAsia="Times New Roman"/>
          <w:bCs/>
          <w:kern w:val="36"/>
          <w:sz w:val="28"/>
          <w:szCs w:val="28"/>
          <w:lang w:val="kk-KZ"/>
        </w:rPr>
        <w:t>сурет. Интеллектуалд</w:t>
      </w:r>
      <w:r w:rsidR="00687353" w:rsidRPr="003C1596">
        <w:rPr>
          <w:rFonts w:eastAsia="Times New Roman"/>
          <w:bCs/>
          <w:kern w:val="36"/>
          <w:sz w:val="28"/>
          <w:szCs w:val="28"/>
          <w:lang w:val="kk-KZ"/>
        </w:rPr>
        <w:t>ы қабілеттің жиын түрі</w:t>
      </w:r>
    </w:p>
    <w:p w:rsidR="008A459D" w:rsidRPr="003C1596" w:rsidRDefault="008A459D" w:rsidP="00405DF9">
      <w:pPr>
        <w:pStyle w:val="a5"/>
        <w:shd w:val="clear" w:color="auto" w:fill="FFFFFF" w:themeFill="background1"/>
        <w:spacing w:before="0" w:beforeAutospacing="0" w:after="0" w:afterAutospacing="0" w:line="294" w:lineRule="atLeast"/>
        <w:ind w:firstLine="709"/>
        <w:jc w:val="both"/>
        <w:rPr>
          <w:i/>
          <w:sz w:val="20"/>
          <w:szCs w:val="20"/>
          <w:lang w:val="kk-KZ"/>
        </w:rPr>
      </w:pPr>
    </w:p>
    <w:p w:rsidR="00304684" w:rsidRPr="003C1596" w:rsidRDefault="00547EC8" w:rsidP="00405DF9">
      <w:pPr>
        <w:pStyle w:val="a5"/>
        <w:shd w:val="clear" w:color="auto" w:fill="FFFFFF" w:themeFill="background1"/>
        <w:spacing w:before="0" w:beforeAutospacing="0" w:after="0" w:afterAutospacing="0" w:line="294" w:lineRule="atLeast"/>
        <w:ind w:firstLine="709"/>
        <w:jc w:val="both"/>
        <w:rPr>
          <w:sz w:val="28"/>
          <w:szCs w:val="28"/>
          <w:lang w:val="kk-KZ"/>
        </w:rPr>
      </w:pPr>
      <w:r w:rsidRPr="003C1596">
        <w:rPr>
          <w:sz w:val="28"/>
          <w:szCs w:val="28"/>
          <w:lang w:val="kk-KZ"/>
        </w:rPr>
        <w:t>Қорыта айтқанда математикалық қабілет</w:t>
      </w:r>
      <w:r w:rsidR="00304684" w:rsidRPr="003C1596">
        <w:rPr>
          <w:sz w:val="28"/>
          <w:szCs w:val="28"/>
          <w:lang w:val="kk-KZ"/>
        </w:rPr>
        <w:t xml:space="preserve"> -  бір жағынан математикалық білімді толық, сапалы және тиімді игерудің қажетті шарты ретінде әрекет етеді, осылайша оқушы тұлғасының танымдық пәнге бағытталуын және оның оқу - танымдық белсенділігі мен кәсіби бағдарлануын анықтайды; екінші жағынан, оқушылардың математикалық қабілеттерін дамыту математиканы оқыту процесін математикалық қабілеттерді дамытуға бағытталған қажетті факторлар ретінде әрекет ететін нақты психологиялық - педагогикалық және әдістемелік жағдайларды ескере отырып құрылған кезде ғана мүмкін болады.</w:t>
      </w:r>
    </w:p>
    <w:p w:rsidR="00304684" w:rsidRPr="003C1596" w:rsidRDefault="00304684" w:rsidP="00405DF9">
      <w:pPr>
        <w:pStyle w:val="a5"/>
        <w:shd w:val="clear" w:color="auto" w:fill="FFFFFF" w:themeFill="background1"/>
        <w:spacing w:before="0" w:beforeAutospacing="0" w:after="0" w:afterAutospacing="0" w:line="294" w:lineRule="atLeast"/>
        <w:ind w:firstLine="709"/>
        <w:jc w:val="both"/>
        <w:rPr>
          <w:sz w:val="28"/>
          <w:szCs w:val="28"/>
          <w:lang w:val="kk-KZ"/>
        </w:rPr>
      </w:pPr>
      <w:r w:rsidRPr="003C1596">
        <w:rPr>
          <w:sz w:val="28"/>
          <w:szCs w:val="28"/>
          <w:lang w:val="kk-KZ"/>
        </w:rPr>
        <w:t>Біздің ойымызша, мұндай т</w:t>
      </w:r>
      <w:r w:rsidR="00A22768" w:rsidRPr="003C1596">
        <w:rPr>
          <w:sz w:val="28"/>
          <w:szCs w:val="28"/>
          <w:lang w:val="kk-KZ"/>
        </w:rPr>
        <w:t xml:space="preserve">алаптар қатарына мыналар жатады </w:t>
      </w:r>
      <w:r w:rsidR="00541D32" w:rsidRPr="003C1596">
        <w:rPr>
          <w:sz w:val="28"/>
          <w:szCs w:val="28"/>
          <w:lang w:val="kk-KZ"/>
        </w:rPr>
        <w:t>(6</w:t>
      </w:r>
      <w:r w:rsidR="0013032A" w:rsidRPr="003C1596">
        <w:rPr>
          <w:sz w:val="28"/>
          <w:szCs w:val="28"/>
          <w:lang w:val="kk-KZ"/>
        </w:rPr>
        <w:t xml:space="preserve"> </w:t>
      </w:r>
      <w:r w:rsidRPr="003C1596">
        <w:rPr>
          <w:sz w:val="28"/>
          <w:szCs w:val="28"/>
          <w:lang w:val="kk-KZ"/>
        </w:rPr>
        <w:t>кесте):</w:t>
      </w:r>
    </w:p>
    <w:p w:rsidR="00E35C5E" w:rsidRPr="003C1596" w:rsidRDefault="00E35C5E" w:rsidP="00405DF9">
      <w:pPr>
        <w:pStyle w:val="a5"/>
        <w:shd w:val="clear" w:color="auto" w:fill="FFFFFF" w:themeFill="background1"/>
        <w:spacing w:before="0" w:beforeAutospacing="0" w:after="0" w:afterAutospacing="0" w:line="294" w:lineRule="atLeast"/>
        <w:ind w:firstLine="709"/>
        <w:jc w:val="both"/>
        <w:rPr>
          <w:sz w:val="20"/>
          <w:szCs w:val="20"/>
          <w:lang w:val="kk-KZ"/>
        </w:rPr>
      </w:pPr>
    </w:p>
    <w:p w:rsidR="00304684" w:rsidRPr="003C1596" w:rsidRDefault="00541D32" w:rsidP="00E35C5E">
      <w:pPr>
        <w:shd w:val="clear" w:color="auto" w:fill="FFFFFF" w:themeFill="background1"/>
        <w:rPr>
          <w:sz w:val="28"/>
          <w:szCs w:val="28"/>
          <w:lang w:val="kk-KZ"/>
        </w:rPr>
      </w:pPr>
      <w:r w:rsidRPr="003C1596">
        <w:rPr>
          <w:sz w:val="28"/>
          <w:szCs w:val="28"/>
          <w:lang w:val="kk-KZ"/>
        </w:rPr>
        <w:t>6</w:t>
      </w:r>
      <w:r w:rsidR="00304684" w:rsidRPr="003C1596">
        <w:rPr>
          <w:sz w:val="28"/>
          <w:szCs w:val="28"/>
          <w:lang w:val="kk-KZ"/>
        </w:rPr>
        <w:t xml:space="preserve"> </w:t>
      </w:r>
      <w:r w:rsidR="00AD771F" w:rsidRPr="003C1596">
        <w:rPr>
          <w:sz w:val="28"/>
          <w:szCs w:val="28"/>
          <w:lang w:val="kk-KZ"/>
        </w:rPr>
        <w:t xml:space="preserve">кесте - </w:t>
      </w:r>
      <w:r w:rsidR="00304684" w:rsidRPr="003C1596">
        <w:rPr>
          <w:sz w:val="28"/>
          <w:szCs w:val="28"/>
          <w:lang w:val="kk-KZ"/>
        </w:rPr>
        <w:t>Математикалық қабілеттерді дамытатын талаптар.</w:t>
      </w:r>
    </w:p>
    <w:p w:rsidR="0079098B" w:rsidRPr="003C1596" w:rsidRDefault="0079098B" w:rsidP="00405DF9">
      <w:pPr>
        <w:shd w:val="clear" w:color="auto" w:fill="FFFFFF" w:themeFill="background1"/>
        <w:ind w:firstLine="709"/>
        <w:rPr>
          <w:sz w:val="20"/>
          <w:szCs w:val="20"/>
          <w:lang w:val="kk-KZ"/>
        </w:rPr>
      </w:pPr>
    </w:p>
    <w:tbl>
      <w:tblPr>
        <w:tblStyle w:val="af"/>
        <w:tblW w:w="9606" w:type="dxa"/>
        <w:jc w:val="center"/>
        <w:tblLook w:val="04A0" w:firstRow="1" w:lastRow="0" w:firstColumn="1" w:lastColumn="0" w:noHBand="0" w:noVBand="1"/>
      </w:tblPr>
      <w:tblGrid>
        <w:gridCol w:w="534"/>
        <w:gridCol w:w="9072"/>
      </w:tblGrid>
      <w:tr w:rsidR="003C1596" w:rsidRPr="003C1596" w:rsidTr="00A4724B">
        <w:trPr>
          <w:jc w:val="center"/>
        </w:trPr>
        <w:tc>
          <w:tcPr>
            <w:tcW w:w="534" w:type="dxa"/>
          </w:tcPr>
          <w:p w:rsidR="00A4724B" w:rsidRPr="003C1596" w:rsidRDefault="00A4724B" w:rsidP="00A74598">
            <w:pPr>
              <w:pStyle w:val="a5"/>
              <w:shd w:val="clear" w:color="auto" w:fill="FFFFFF" w:themeFill="background1"/>
              <w:spacing w:before="0" w:beforeAutospacing="0" w:after="0" w:afterAutospacing="0" w:line="294" w:lineRule="atLeast"/>
              <w:jc w:val="both"/>
            </w:pPr>
            <w:r w:rsidRPr="003C1596">
              <w:t>№</w:t>
            </w:r>
          </w:p>
        </w:tc>
        <w:tc>
          <w:tcPr>
            <w:tcW w:w="9072" w:type="dxa"/>
          </w:tcPr>
          <w:p w:rsidR="00A4724B" w:rsidRPr="003C1596" w:rsidRDefault="00A4724B" w:rsidP="00A4724B">
            <w:pPr>
              <w:pStyle w:val="a5"/>
              <w:shd w:val="clear" w:color="auto" w:fill="FFFFFF" w:themeFill="background1"/>
              <w:spacing w:before="0" w:beforeAutospacing="0" w:after="0" w:afterAutospacing="0" w:line="294" w:lineRule="atLeast"/>
              <w:jc w:val="center"/>
              <w:rPr>
                <w:lang w:val="kk-KZ"/>
              </w:rPr>
            </w:pPr>
            <w:r w:rsidRPr="003C1596">
              <w:rPr>
                <w:lang w:val="kk-KZ"/>
              </w:rPr>
              <w:t>Талаптар сипаттамасы</w:t>
            </w:r>
          </w:p>
        </w:tc>
      </w:tr>
      <w:tr w:rsidR="003C1596" w:rsidRPr="003C1596" w:rsidTr="00A4724B">
        <w:trPr>
          <w:jc w:val="center"/>
        </w:trPr>
        <w:tc>
          <w:tcPr>
            <w:tcW w:w="534" w:type="dxa"/>
          </w:tcPr>
          <w:p w:rsidR="00A4724B" w:rsidRPr="003C1596" w:rsidRDefault="00A4724B" w:rsidP="00A4724B">
            <w:pPr>
              <w:jc w:val="center"/>
            </w:pPr>
            <w:r w:rsidRPr="003C1596">
              <w:t>1</w:t>
            </w:r>
          </w:p>
        </w:tc>
        <w:tc>
          <w:tcPr>
            <w:tcW w:w="9072" w:type="dxa"/>
          </w:tcPr>
          <w:p w:rsidR="00A4724B" w:rsidRPr="003C1596" w:rsidRDefault="00A4724B" w:rsidP="00A4724B">
            <w:pPr>
              <w:jc w:val="center"/>
              <w:rPr>
                <w:lang w:val="kk-KZ"/>
              </w:rPr>
            </w:pPr>
            <w:r w:rsidRPr="003C1596">
              <w:rPr>
                <w:lang w:val="kk-KZ"/>
              </w:rPr>
              <w:t>2</w:t>
            </w:r>
          </w:p>
        </w:tc>
      </w:tr>
      <w:tr w:rsidR="003C1596" w:rsidRPr="003C1596" w:rsidTr="00A4724B">
        <w:trPr>
          <w:jc w:val="center"/>
        </w:trPr>
        <w:tc>
          <w:tcPr>
            <w:tcW w:w="534" w:type="dxa"/>
          </w:tcPr>
          <w:p w:rsidR="00A4724B" w:rsidRPr="003C1596" w:rsidRDefault="00A4724B" w:rsidP="00A4724B">
            <w:r w:rsidRPr="003C1596">
              <w:t>1.</w:t>
            </w:r>
          </w:p>
        </w:tc>
        <w:tc>
          <w:tcPr>
            <w:tcW w:w="9072" w:type="dxa"/>
          </w:tcPr>
          <w:p w:rsidR="00A4724B" w:rsidRPr="003C1596" w:rsidRDefault="00A4724B" w:rsidP="00A4724B">
            <w:pPr>
              <w:jc w:val="both"/>
              <w:rPr>
                <w:lang w:val="kk-KZ"/>
              </w:rPr>
            </w:pPr>
            <w:r w:rsidRPr="003C1596">
              <w:rPr>
                <w:i/>
                <w:lang w:val="kk-KZ"/>
              </w:rPr>
              <w:t>Математика мұғалімінің дайындығының қажетті сапалық деңгейі</w:t>
            </w:r>
            <w:r w:rsidRPr="003C1596">
              <w:rPr>
                <w:lang w:val="kk-KZ"/>
              </w:rPr>
              <w:t xml:space="preserve">, оны шығармашылық, өз ісіне берілген, өз білімі мен оны оқытудың әдістері мен технологияларын оқушыларға беруге тырысатын, өз пәнін жақсы білетін </w:t>
            </w:r>
            <w:r w:rsidR="003B354C" w:rsidRPr="003C1596">
              <w:rPr>
                <w:lang w:val="kk-KZ"/>
              </w:rPr>
              <w:t>маман ретінде сипаттауға болады;</w:t>
            </w:r>
          </w:p>
        </w:tc>
      </w:tr>
      <w:tr w:rsidR="003C1596" w:rsidRPr="003C1596" w:rsidTr="00A4724B">
        <w:trPr>
          <w:jc w:val="center"/>
        </w:trPr>
        <w:tc>
          <w:tcPr>
            <w:tcW w:w="534" w:type="dxa"/>
          </w:tcPr>
          <w:p w:rsidR="00D170B0" w:rsidRPr="003C1596" w:rsidRDefault="00D170B0" w:rsidP="00787958">
            <w:pPr>
              <w:pStyle w:val="a5"/>
              <w:shd w:val="clear" w:color="auto" w:fill="FFFFFF" w:themeFill="background1"/>
              <w:spacing w:before="0" w:beforeAutospacing="0" w:after="0" w:afterAutospacing="0" w:line="294" w:lineRule="atLeast"/>
              <w:jc w:val="both"/>
              <w:rPr>
                <w:lang w:val="kk-KZ"/>
              </w:rPr>
            </w:pPr>
            <w:r w:rsidRPr="003C1596">
              <w:rPr>
                <w:lang w:val="kk-KZ"/>
              </w:rPr>
              <w:t xml:space="preserve">2. </w:t>
            </w:r>
          </w:p>
        </w:tc>
        <w:tc>
          <w:tcPr>
            <w:tcW w:w="9072" w:type="dxa"/>
          </w:tcPr>
          <w:p w:rsidR="00D170B0" w:rsidRPr="003C1596" w:rsidRDefault="00D170B0" w:rsidP="00787958">
            <w:pPr>
              <w:pStyle w:val="a5"/>
              <w:shd w:val="clear" w:color="auto" w:fill="FFFFFF" w:themeFill="background1"/>
              <w:spacing w:before="0" w:beforeAutospacing="0" w:after="0" w:afterAutospacing="0" w:line="294" w:lineRule="atLeast"/>
              <w:jc w:val="both"/>
              <w:rPr>
                <w:lang w:val="kk-KZ"/>
              </w:rPr>
            </w:pPr>
            <w:r w:rsidRPr="003C1596">
              <w:rPr>
                <w:i/>
                <w:lang w:val="kk-KZ"/>
              </w:rPr>
              <w:t>Мұғалім педагогикалық іс - әрекетке бейімділікке</w:t>
            </w:r>
            <w:r w:rsidRPr="003C1596">
              <w:rPr>
                <w:lang w:val="kk-KZ"/>
              </w:rPr>
              <w:t>, дамыған математикалық қабілеттерге ие болуы керек, кезкелген іс-әрекетке және субъектілік негізде өзара әрекеттесуге дайын болуы керек, сонымен қатар өзін-өзі дамыту субъектісі ретінде оқушыны өзара әрекеттесуге және оқу-танымдық іс-әрекетке қосуға қабілетті болуы керек;</w:t>
            </w:r>
          </w:p>
        </w:tc>
      </w:tr>
    </w:tbl>
    <w:p w:rsidR="00E35C5E" w:rsidRPr="003C1596" w:rsidRDefault="00541D32" w:rsidP="00A4724B">
      <w:pPr>
        <w:shd w:val="clear" w:color="auto" w:fill="FFFFFF" w:themeFill="background1"/>
        <w:rPr>
          <w:sz w:val="28"/>
          <w:szCs w:val="28"/>
          <w:lang w:val="kk-KZ"/>
        </w:rPr>
      </w:pPr>
      <w:r w:rsidRPr="003C1596">
        <w:rPr>
          <w:sz w:val="28"/>
          <w:szCs w:val="28"/>
          <w:lang w:val="kk-KZ"/>
        </w:rPr>
        <w:lastRenderedPageBreak/>
        <w:t>6</w:t>
      </w:r>
      <w:r w:rsidR="00A4724B" w:rsidRPr="003C1596">
        <w:rPr>
          <w:sz w:val="28"/>
          <w:szCs w:val="28"/>
          <w:lang w:val="kk-KZ"/>
        </w:rPr>
        <w:t xml:space="preserve"> кестенің жалғасы</w:t>
      </w:r>
    </w:p>
    <w:p w:rsidR="00A4724B" w:rsidRPr="003C1596" w:rsidRDefault="00A4724B" w:rsidP="00A4724B">
      <w:pPr>
        <w:shd w:val="clear" w:color="auto" w:fill="FFFFFF" w:themeFill="background1"/>
        <w:rPr>
          <w:sz w:val="28"/>
          <w:szCs w:val="28"/>
          <w:lang w:val="kk-KZ"/>
        </w:rPr>
      </w:pPr>
    </w:p>
    <w:tbl>
      <w:tblPr>
        <w:tblStyle w:val="af"/>
        <w:tblW w:w="9606" w:type="dxa"/>
        <w:tblLook w:val="04A0" w:firstRow="1" w:lastRow="0" w:firstColumn="1" w:lastColumn="0" w:noHBand="0" w:noVBand="1"/>
      </w:tblPr>
      <w:tblGrid>
        <w:gridCol w:w="534"/>
        <w:gridCol w:w="9072"/>
      </w:tblGrid>
      <w:tr w:rsidR="003C1596" w:rsidRPr="003C1596" w:rsidTr="00E35C5E">
        <w:tc>
          <w:tcPr>
            <w:tcW w:w="534" w:type="dxa"/>
          </w:tcPr>
          <w:p w:rsidR="00304684" w:rsidRPr="003C1596" w:rsidRDefault="00A4724B" w:rsidP="0079098B">
            <w:pPr>
              <w:pStyle w:val="a5"/>
              <w:shd w:val="clear" w:color="auto" w:fill="FFFFFF" w:themeFill="background1"/>
              <w:spacing w:before="0" w:beforeAutospacing="0" w:after="0" w:afterAutospacing="0" w:line="294" w:lineRule="atLeast"/>
              <w:jc w:val="both"/>
            </w:pPr>
            <w:r w:rsidRPr="003C1596">
              <w:t>1</w:t>
            </w:r>
          </w:p>
        </w:tc>
        <w:tc>
          <w:tcPr>
            <w:tcW w:w="9072" w:type="dxa"/>
          </w:tcPr>
          <w:p w:rsidR="00304684" w:rsidRPr="003C1596" w:rsidRDefault="00A4724B" w:rsidP="00405DF9">
            <w:pPr>
              <w:pStyle w:val="a5"/>
              <w:shd w:val="clear" w:color="auto" w:fill="FFFFFF" w:themeFill="background1"/>
              <w:spacing w:before="0" w:beforeAutospacing="0" w:after="0" w:afterAutospacing="0" w:line="294" w:lineRule="atLeast"/>
              <w:ind w:firstLine="709"/>
              <w:jc w:val="center"/>
              <w:rPr>
                <w:lang w:val="kk-KZ"/>
              </w:rPr>
            </w:pPr>
            <w:r w:rsidRPr="003C1596">
              <w:rPr>
                <w:lang w:val="kk-KZ"/>
              </w:rPr>
              <w:t>2</w:t>
            </w:r>
          </w:p>
        </w:tc>
      </w:tr>
      <w:tr w:rsidR="003C1596" w:rsidRPr="003C1596" w:rsidTr="00E35C5E">
        <w:tc>
          <w:tcPr>
            <w:tcW w:w="534" w:type="dxa"/>
          </w:tcPr>
          <w:p w:rsidR="006D4E47" w:rsidRPr="003C1596" w:rsidRDefault="006D4E47" w:rsidP="0079098B">
            <w:pPr>
              <w:pStyle w:val="a5"/>
              <w:shd w:val="clear" w:color="auto" w:fill="FFFFFF" w:themeFill="background1"/>
              <w:spacing w:before="0" w:beforeAutospacing="0" w:after="0" w:afterAutospacing="0" w:line="294" w:lineRule="atLeast"/>
              <w:jc w:val="both"/>
              <w:rPr>
                <w:lang w:val="kk-KZ"/>
              </w:rPr>
            </w:pPr>
            <w:r w:rsidRPr="003C1596">
              <w:rPr>
                <w:lang w:val="kk-KZ"/>
              </w:rPr>
              <w:t>3.</w:t>
            </w:r>
          </w:p>
        </w:tc>
        <w:tc>
          <w:tcPr>
            <w:tcW w:w="9072" w:type="dxa"/>
          </w:tcPr>
          <w:p w:rsidR="006D4E47" w:rsidRPr="003C1596" w:rsidRDefault="006D4E47" w:rsidP="00A4724B">
            <w:pPr>
              <w:pStyle w:val="a5"/>
              <w:shd w:val="clear" w:color="auto" w:fill="FFFFFF" w:themeFill="background1"/>
              <w:spacing w:before="0" w:beforeAutospacing="0" w:after="0" w:afterAutospacing="0" w:line="294" w:lineRule="atLeast"/>
              <w:ind w:left="33"/>
              <w:jc w:val="both"/>
              <w:rPr>
                <w:i/>
                <w:lang w:val="kk-KZ"/>
              </w:rPr>
            </w:pPr>
            <w:r w:rsidRPr="003C1596">
              <w:rPr>
                <w:i/>
                <w:lang w:val="kk-KZ"/>
              </w:rPr>
              <w:t>Оқушыларды оқу іс-әрекетінің жалпы тәсілдерімен қаруландыру</w:t>
            </w:r>
            <w:r w:rsidRPr="003C1596">
              <w:rPr>
                <w:lang w:val="kk-KZ"/>
              </w:rPr>
              <w:t xml:space="preserve"> қажет, олар болашақта жаңа білім алу, өзіндік іс-әрекетті ұйымдастыру әдісі ретінде әрекет етеді, бұл сонымен қатар оқушылардың келесі дағдыларын дамытады: тапсырмалардың мақсаттарын түсіну және анықтау мүмкіндігі; айтылған ойдың дәлдігі; анықтамалық басылымдарды пайд</w:t>
            </w:r>
            <w:r w:rsidR="00D74F5D" w:rsidRPr="003C1596">
              <w:rPr>
                <w:lang w:val="kk-KZ"/>
              </w:rPr>
              <w:t xml:space="preserve">алану;  кестелермен және мәтіндегі жұмыс істеу </w:t>
            </w:r>
            <w:r w:rsidRPr="003C1596">
              <w:rPr>
                <w:lang w:val="kk-KZ"/>
              </w:rPr>
              <w:t>т. б;</w:t>
            </w:r>
          </w:p>
        </w:tc>
      </w:tr>
      <w:tr w:rsidR="003C1596" w:rsidRPr="003C1596" w:rsidTr="00E35C5E">
        <w:tc>
          <w:tcPr>
            <w:tcW w:w="534" w:type="dxa"/>
          </w:tcPr>
          <w:p w:rsidR="00304684" w:rsidRPr="003C1596" w:rsidRDefault="006D4E47" w:rsidP="0079098B">
            <w:pPr>
              <w:pStyle w:val="a5"/>
              <w:shd w:val="clear" w:color="auto" w:fill="FFFFFF" w:themeFill="background1"/>
              <w:spacing w:before="0" w:beforeAutospacing="0" w:after="0" w:afterAutospacing="0" w:line="294" w:lineRule="atLeast"/>
              <w:jc w:val="both"/>
              <w:rPr>
                <w:lang w:val="kk-KZ"/>
              </w:rPr>
            </w:pPr>
            <w:r w:rsidRPr="003C1596">
              <w:rPr>
                <w:lang w:val="kk-KZ"/>
              </w:rPr>
              <w:t>4.</w:t>
            </w:r>
          </w:p>
        </w:tc>
        <w:tc>
          <w:tcPr>
            <w:tcW w:w="9072" w:type="dxa"/>
          </w:tcPr>
          <w:p w:rsidR="006F348C" w:rsidRPr="003C1596" w:rsidRDefault="006D4E47" w:rsidP="00A4724B">
            <w:pPr>
              <w:pStyle w:val="a5"/>
              <w:shd w:val="clear" w:color="auto" w:fill="FFFFFF" w:themeFill="background1"/>
              <w:spacing w:before="0" w:beforeAutospacing="0" w:after="0" w:afterAutospacing="0" w:line="294" w:lineRule="atLeast"/>
              <w:ind w:left="33"/>
              <w:jc w:val="both"/>
              <w:rPr>
                <w:lang w:val="kk-KZ"/>
              </w:rPr>
            </w:pPr>
            <w:r w:rsidRPr="003C1596">
              <w:rPr>
                <w:i/>
                <w:lang w:val="kk-KZ"/>
              </w:rPr>
              <w:t>Сабақтарда өзіндік жұмыстың рөлі артуы</w:t>
            </w:r>
            <w:r w:rsidRPr="003C1596">
              <w:rPr>
                <w:lang w:val="kk-KZ"/>
              </w:rPr>
              <w:t xml:space="preserve"> керек. Оқушылар ойлаудың өзіндік ерекшелігі мен тәуелсіздігіне әкелетін шешім тәсілдерін таңдауда толық тәуелсіздікке мүмкіндік беруі керек. Үй тапсырмасын орындау кезінде оқу</w:t>
            </w:r>
            <w:r w:rsidR="003B354C" w:rsidRPr="003C1596">
              <w:rPr>
                <w:lang w:val="kk-KZ"/>
              </w:rPr>
              <w:t>шы жаңа шешімдерді іздеуі керек;</w:t>
            </w:r>
          </w:p>
        </w:tc>
      </w:tr>
      <w:tr w:rsidR="003C1596" w:rsidRPr="003C1596" w:rsidTr="00E35C5E">
        <w:trPr>
          <w:trHeight w:val="1266"/>
        </w:trPr>
        <w:tc>
          <w:tcPr>
            <w:tcW w:w="534" w:type="dxa"/>
          </w:tcPr>
          <w:p w:rsidR="00304684" w:rsidRPr="003C1596" w:rsidRDefault="0079098B" w:rsidP="0079098B">
            <w:pPr>
              <w:pStyle w:val="a5"/>
              <w:shd w:val="clear" w:color="auto" w:fill="FFFFFF" w:themeFill="background1"/>
              <w:spacing w:before="0" w:beforeAutospacing="0" w:after="0" w:afterAutospacing="0" w:line="294" w:lineRule="atLeast"/>
              <w:jc w:val="both"/>
              <w:rPr>
                <w:lang w:val="kk-KZ"/>
              </w:rPr>
            </w:pPr>
            <w:r w:rsidRPr="003C1596">
              <w:rPr>
                <w:lang w:val="kk-KZ"/>
              </w:rPr>
              <w:t>5.</w:t>
            </w:r>
          </w:p>
        </w:tc>
        <w:tc>
          <w:tcPr>
            <w:tcW w:w="9072" w:type="dxa"/>
          </w:tcPr>
          <w:p w:rsidR="00304684" w:rsidRPr="003C1596" w:rsidRDefault="00A4724B" w:rsidP="00A4724B">
            <w:pPr>
              <w:pStyle w:val="a5"/>
              <w:shd w:val="clear" w:color="auto" w:fill="FFFFFF" w:themeFill="background1"/>
              <w:spacing w:before="0" w:beforeAutospacing="0" w:after="0" w:afterAutospacing="0" w:line="294" w:lineRule="atLeast"/>
              <w:jc w:val="both"/>
              <w:rPr>
                <w:lang w:val="kk-KZ"/>
              </w:rPr>
            </w:pPr>
            <w:r w:rsidRPr="003C1596">
              <w:rPr>
                <w:i/>
                <w:lang w:val="kk-KZ"/>
              </w:rPr>
              <w:t xml:space="preserve"> </w:t>
            </w:r>
            <w:r w:rsidR="00304684" w:rsidRPr="003C1596">
              <w:rPr>
                <w:lang w:val="kk-KZ"/>
              </w:rPr>
              <w:t>Сондықтан, ата-аналармен жұмыс жасай отырып, оларға үй тапсырмаларын бақылау кезінде кеңес бере аласыз, балаларыңызды проблемаларды, гипотезаларды, ашылуларды, тұжырымдарды тұжырымдау сияқты интеллекуалды іс-әрекеттің әртүрлі түрлеріне үйрете аласыз;</w:t>
            </w:r>
          </w:p>
        </w:tc>
      </w:tr>
      <w:tr w:rsidR="003C1596" w:rsidRPr="003C1596" w:rsidTr="00E35C5E">
        <w:trPr>
          <w:trHeight w:val="2252"/>
        </w:trPr>
        <w:tc>
          <w:tcPr>
            <w:tcW w:w="534" w:type="dxa"/>
          </w:tcPr>
          <w:p w:rsidR="00304684" w:rsidRPr="003C1596" w:rsidRDefault="0079098B" w:rsidP="0079098B">
            <w:pPr>
              <w:pStyle w:val="a5"/>
              <w:shd w:val="clear" w:color="auto" w:fill="FFFFFF" w:themeFill="background1"/>
              <w:spacing w:before="0" w:beforeAutospacing="0" w:after="0" w:afterAutospacing="0" w:line="294" w:lineRule="atLeast"/>
              <w:jc w:val="both"/>
              <w:rPr>
                <w:lang w:val="kk-KZ"/>
              </w:rPr>
            </w:pPr>
            <w:r w:rsidRPr="003C1596">
              <w:rPr>
                <w:lang w:val="kk-KZ"/>
              </w:rPr>
              <w:t>6</w:t>
            </w:r>
            <w:r w:rsidR="00304684" w:rsidRPr="003C1596">
              <w:rPr>
                <w:lang w:val="kk-KZ"/>
              </w:rPr>
              <w:t>.</w:t>
            </w:r>
          </w:p>
        </w:tc>
        <w:tc>
          <w:tcPr>
            <w:tcW w:w="9072" w:type="dxa"/>
          </w:tcPr>
          <w:p w:rsidR="00304684" w:rsidRPr="003C1596" w:rsidRDefault="00304684" w:rsidP="003B354C">
            <w:pPr>
              <w:pStyle w:val="a5"/>
              <w:shd w:val="clear" w:color="auto" w:fill="FFFFFF" w:themeFill="background1"/>
              <w:spacing w:before="0" w:beforeAutospacing="0" w:after="0" w:afterAutospacing="0" w:line="300" w:lineRule="atLeast"/>
              <w:jc w:val="both"/>
              <w:rPr>
                <w:lang w:val="kk-KZ"/>
              </w:rPr>
            </w:pPr>
            <w:r w:rsidRPr="003C1596">
              <w:rPr>
                <w:i/>
                <w:lang w:val="kk-KZ"/>
              </w:rPr>
              <w:t>Зерттелген материалдың мазмұны және оқыту әдістерінің ерекшеліктері</w:t>
            </w:r>
            <w:r w:rsidRPr="003C1596">
              <w:rPr>
                <w:lang w:val="kk-KZ"/>
              </w:rPr>
              <w:t xml:space="preserve"> оқушылардың дамуына, олардың қабілеттерін қалыптастыруға айтарлықтай әсер етеді. Сондықтан оқушылардың танымдық белсенділігін ынта</w:t>
            </w:r>
            <w:r w:rsidR="00D74F5D" w:rsidRPr="003C1596">
              <w:rPr>
                <w:lang w:val="kk-KZ"/>
              </w:rPr>
              <w:t>ландыратын әдістерді</w:t>
            </w:r>
            <w:r w:rsidRPr="003C1596">
              <w:rPr>
                <w:lang w:val="kk-KZ"/>
              </w:rPr>
              <w:t xml:space="preserve"> қолдану қажет: мұғалім танымдық ойындарды, оқу пікірталастарын, ойын-сауық жағдайларын, танымдық жаңалықты қолдана отырып, әдістемесін әртараптандыруы кер</w:t>
            </w:r>
            <w:r w:rsidR="00D74F5D" w:rsidRPr="003C1596">
              <w:rPr>
                <w:lang w:val="kk-KZ"/>
              </w:rPr>
              <w:t xml:space="preserve">ек. Қабілеттер оқушының белсенділігінен тыс </w:t>
            </w:r>
            <w:r w:rsidRPr="003C1596">
              <w:rPr>
                <w:lang w:val="kk-KZ"/>
              </w:rPr>
              <w:t xml:space="preserve"> және ешқашан өз күш-жігерінсіз дами алмайды;</w:t>
            </w:r>
          </w:p>
        </w:tc>
      </w:tr>
      <w:tr w:rsidR="003C1596" w:rsidRPr="003C1596" w:rsidTr="00E35C5E">
        <w:tc>
          <w:tcPr>
            <w:tcW w:w="534" w:type="dxa"/>
          </w:tcPr>
          <w:p w:rsidR="00304684" w:rsidRPr="003C1596" w:rsidRDefault="0079098B" w:rsidP="0079098B">
            <w:pPr>
              <w:pStyle w:val="a5"/>
              <w:shd w:val="clear" w:color="auto" w:fill="FFFFFF" w:themeFill="background1"/>
              <w:spacing w:before="0" w:beforeAutospacing="0" w:after="0" w:afterAutospacing="0" w:line="294" w:lineRule="atLeast"/>
              <w:jc w:val="both"/>
              <w:rPr>
                <w:lang w:val="kk-KZ"/>
              </w:rPr>
            </w:pPr>
            <w:r w:rsidRPr="003C1596">
              <w:rPr>
                <w:lang w:val="kk-KZ"/>
              </w:rPr>
              <w:t>7</w:t>
            </w:r>
            <w:r w:rsidR="00304684" w:rsidRPr="003C1596">
              <w:rPr>
                <w:lang w:val="kk-KZ"/>
              </w:rPr>
              <w:t>.</w:t>
            </w:r>
          </w:p>
        </w:tc>
        <w:tc>
          <w:tcPr>
            <w:tcW w:w="9072" w:type="dxa"/>
          </w:tcPr>
          <w:p w:rsidR="003B354C" w:rsidRPr="003C1596" w:rsidRDefault="00304684" w:rsidP="00A4724B">
            <w:pPr>
              <w:pStyle w:val="a5"/>
              <w:shd w:val="clear" w:color="auto" w:fill="FFFFFF" w:themeFill="background1"/>
              <w:spacing w:before="0" w:beforeAutospacing="0" w:after="0" w:afterAutospacing="0" w:line="294" w:lineRule="atLeast"/>
              <w:jc w:val="both"/>
              <w:rPr>
                <w:lang w:val="kk-KZ"/>
              </w:rPr>
            </w:pPr>
            <w:r w:rsidRPr="003C1596">
              <w:rPr>
                <w:i/>
                <w:lang w:val="kk-KZ"/>
              </w:rPr>
              <w:t>Барлық оқушыларды жауап беруге ынталандыру</w:t>
            </w:r>
            <w:r w:rsidRPr="003C1596">
              <w:rPr>
                <w:lang w:val="kk-KZ"/>
              </w:rPr>
              <w:t xml:space="preserve"> қажет: жекелеген оқушыларға оқу тапсырмасының шығармашылық шешімін таңдауға көмектесу және оны шешу кезінде көмек көрсету қажет; жеке қабілеттерін ескере отырып, сараланған тәсілді қолдану қажет;</w:t>
            </w:r>
          </w:p>
        </w:tc>
      </w:tr>
      <w:tr w:rsidR="003C1596" w:rsidRPr="003C1596" w:rsidTr="00E35C5E">
        <w:tc>
          <w:tcPr>
            <w:tcW w:w="534" w:type="dxa"/>
          </w:tcPr>
          <w:p w:rsidR="00304684" w:rsidRPr="003C1596" w:rsidRDefault="0079098B" w:rsidP="0079098B">
            <w:pPr>
              <w:pStyle w:val="a5"/>
              <w:shd w:val="clear" w:color="auto" w:fill="FFFFFF" w:themeFill="background1"/>
              <w:spacing w:before="0" w:beforeAutospacing="0" w:after="0" w:afterAutospacing="0" w:line="294" w:lineRule="atLeast"/>
              <w:jc w:val="both"/>
              <w:rPr>
                <w:lang w:val="kk-KZ"/>
              </w:rPr>
            </w:pPr>
            <w:r w:rsidRPr="003C1596">
              <w:rPr>
                <w:lang w:val="kk-KZ"/>
              </w:rPr>
              <w:t>8</w:t>
            </w:r>
            <w:r w:rsidR="00304684" w:rsidRPr="003C1596">
              <w:rPr>
                <w:lang w:val="kk-KZ"/>
              </w:rPr>
              <w:t>.</w:t>
            </w:r>
          </w:p>
        </w:tc>
        <w:tc>
          <w:tcPr>
            <w:tcW w:w="9072" w:type="dxa"/>
          </w:tcPr>
          <w:p w:rsidR="003B354C" w:rsidRPr="003C1596" w:rsidRDefault="00304684" w:rsidP="00A4724B">
            <w:pPr>
              <w:pStyle w:val="a5"/>
              <w:shd w:val="clear" w:color="auto" w:fill="FFFFFF" w:themeFill="background1"/>
              <w:spacing w:before="0" w:beforeAutospacing="0" w:after="0" w:afterAutospacing="0" w:line="294" w:lineRule="atLeast"/>
              <w:jc w:val="both"/>
              <w:rPr>
                <w:lang w:val="kk-KZ"/>
              </w:rPr>
            </w:pPr>
            <w:r w:rsidRPr="003C1596">
              <w:rPr>
                <w:i/>
                <w:lang w:val="kk-KZ"/>
              </w:rPr>
              <w:t>Оқушылардың ұжымдық және шығармашылық қызметін ұйымдастыра отырып</w:t>
            </w:r>
            <w:r w:rsidRPr="003C1596">
              <w:rPr>
                <w:lang w:val="kk-KZ"/>
              </w:rPr>
              <w:t>, мұғалім оқу іс-әрекетінің топтық формаларын ұйымдастыруды қамтамасыз етуі керек, онда оқушылар тапсырманы бірлесіп орындау шарттарын анықтайды, шешім қабылдау әдісін таңдайды, нәтижелерді талқылайды, яғни топтарда да, бірлескен іс-әрекетті ұйымдастыруды үйренеді, өзара тексерулер ұйымдастырады. Осылайша, ұжымның барлығының шығармашылық жетістіктері үшін жауапкершілігі қалыптасады, жолдастық өзара көмек ынталандырылады;</w:t>
            </w:r>
          </w:p>
        </w:tc>
      </w:tr>
      <w:tr w:rsidR="003C1596" w:rsidRPr="003C1596" w:rsidTr="00E35C5E">
        <w:tc>
          <w:tcPr>
            <w:tcW w:w="534" w:type="dxa"/>
          </w:tcPr>
          <w:p w:rsidR="00304684" w:rsidRPr="003C1596" w:rsidRDefault="0079098B" w:rsidP="0079098B">
            <w:pPr>
              <w:pStyle w:val="a5"/>
              <w:shd w:val="clear" w:color="auto" w:fill="FFFFFF" w:themeFill="background1"/>
              <w:spacing w:before="0" w:beforeAutospacing="0" w:after="0" w:afterAutospacing="0" w:line="294" w:lineRule="atLeast"/>
              <w:jc w:val="both"/>
              <w:rPr>
                <w:lang w:val="kk-KZ"/>
              </w:rPr>
            </w:pPr>
            <w:r w:rsidRPr="003C1596">
              <w:rPr>
                <w:lang w:val="kk-KZ"/>
              </w:rPr>
              <w:t>9</w:t>
            </w:r>
            <w:r w:rsidR="00304684" w:rsidRPr="003C1596">
              <w:rPr>
                <w:lang w:val="kk-KZ"/>
              </w:rPr>
              <w:t>.</w:t>
            </w:r>
          </w:p>
        </w:tc>
        <w:tc>
          <w:tcPr>
            <w:tcW w:w="9072" w:type="dxa"/>
          </w:tcPr>
          <w:p w:rsidR="003B354C" w:rsidRPr="003C1596" w:rsidRDefault="00304684" w:rsidP="003B354C">
            <w:pPr>
              <w:pStyle w:val="a5"/>
              <w:shd w:val="clear" w:color="auto" w:fill="FFFFFF" w:themeFill="background1"/>
              <w:spacing w:before="0" w:beforeAutospacing="0" w:after="0" w:afterAutospacing="0" w:line="294" w:lineRule="atLeast"/>
              <w:jc w:val="both"/>
              <w:rPr>
                <w:lang w:val="kk-KZ"/>
              </w:rPr>
            </w:pPr>
            <w:r w:rsidRPr="003C1596">
              <w:rPr>
                <w:i/>
                <w:lang w:val="kk-KZ"/>
              </w:rPr>
              <w:t>Оқушылардың шығармашылық жетістіктерін мадақтау</w:t>
            </w:r>
            <w:r w:rsidRPr="003C1596">
              <w:rPr>
                <w:lang w:val="kk-KZ"/>
              </w:rPr>
              <w:t>, сын айту, мақұлдау арқылы бақылау және бағалау, оларды бақылау және</w:t>
            </w:r>
            <w:r w:rsidR="003B354C" w:rsidRPr="003C1596">
              <w:rPr>
                <w:lang w:val="kk-KZ"/>
              </w:rPr>
              <w:t xml:space="preserve"> бағалау процесіне тарту қажет.</w:t>
            </w:r>
          </w:p>
          <w:p w:rsidR="003B354C" w:rsidRPr="003C1596" w:rsidRDefault="003B354C" w:rsidP="003B354C">
            <w:pPr>
              <w:pStyle w:val="a5"/>
              <w:shd w:val="clear" w:color="auto" w:fill="FFFFFF" w:themeFill="background1"/>
              <w:spacing w:before="0" w:beforeAutospacing="0" w:after="0" w:afterAutospacing="0" w:line="294" w:lineRule="atLeast"/>
              <w:jc w:val="both"/>
              <w:rPr>
                <w:lang w:val="kk-KZ"/>
              </w:rPr>
            </w:pPr>
          </w:p>
        </w:tc>
      </w:tr>
    </w:tbl>
    <w:p w:rsidR="00D74F5D" w:rsidRPr="003C1596" w:rsidRDefault="00D74F5D" w:rsidP="00405DF9">
      <w:pPr>
        <w:pStyle w:val="a5"/>
        <w:shd w:val="clear" w:color="auto" w:fill="FFFFFF" w:themeFill="background1"/>
        <w:spacing w:before="0" w:beforeAutospacing="0" w:after="0" w:afterAutospacing="0" w:line="294" w:lineRule="atLeast"/>
        <w:ind w:firstLine="709"/>
        <w:jc w:val="both"/>
        <w:rPr>
          <w:sz w:val="28"/>
          <w:szCs w:val="28"/>
          <w:lang w:val="kk-KZ"/>
        </w:rPr>
      </w:pPr>
    </w:p>
    <w:p w:rsidR="00304684" w:rsidRPr="003C1596" w:rsidRDefault="00304684" w:rsidP="00405DF9">
      <w:pPr>
        <w:pStyle w:val="a5"/>
        <w:shd w:val="clear" w:color="auto" w:fill="FFFFFF" w:themeFill="background1"/>
        <w:spacing w:before="0" w:beforeAutospacing="0" w:after="0" w:afterAutospacing="0" w:line="294" w:lineRule="atLeast"/>
        <w:ind w:firstLine="709"/>
        <w:jc w:val="both"/>
        <w:rPr>
          <w:sz w:val="28"/>
          <w:szCs w:val="28"/>
          <w:lang w:val="kk-KZ"/>
        </w:rPr>
      </w:pPr>
      <w:r w:rsidRPr="003C1596">
        <w:rPr>
          <w:sz w:val="28"/>
          <w:szCs w:val="28"/>
          <w:lang w:val="kk-KZ"/>
        </w:rPr>
        <w:t>Нәтижесінде оқушылар математикалық материалды жалпылау, ең бастысын оқшаулау, әртүрлі мысалдар мен есептерде ортақ нәрсені алу, ойлау процесін қысқарту, белгісіз құрылымдар туралы ойлау, логикалық ойлау қабілеті, шешімдердің қарапайымдылығына, анықтығына, үнемділігіне және ұтымдылығына деген ұмтылысты дамытады.</w:t>
      </w:r>
    </w:p>
    <w:p w:rsidR="00BB7928" w:rsidRPr="003C1596" w:rsidRDefault="00304684" w:rsidP="00A4724B">
      <w:pPr>
        <w:pStyle w:val="a5"/>
        <w:tabs>
          <w:tab w:val="left" w:pos="4048"/>
        </w:tabs>
        <w:spacing w:before="0" w:beforeAutospacing="0" w:after="0" w:afterAutospacing="0" w:line="294" w:lineRule="atLeast"/>
        <w:ind w:firstLine="709"/>
        <w:jc w:val="both"/>
        <w:rPr>
          <w:sz w:val="28"/>
          <w:szCs w:val="28"/>
          <w:shd w:val="clear" w:color="auto" w:fill="F5F5F5"/>
          <w:lang w:val="kk-KZ"/>
        </w:rPr>
      </w:pPr>
      <w:r w:rsidRPr="003C1596">
        <w:rPr>
          <w:sz w:val="28"/>
          <w:szCs w:val="28"/>
          <w:lang w:val="kk-KZ"/>
        </w:rPr>
        <w:t xml:space="preserve">Оқушылардың математика сабағында интеллектуалды қабілеттерін дамытудың </w:t>
      </w:r>
      <w:r w:rsidR="00BB7928" w:rsidRPr="003C1596">
        <w:rPr>
          <w:sz w:val="28"/>
          <w:szCs w:val="28"/>
          <w:lang w:val="kk-KZ"/>
        </w:rPr>
        <w:t>шарттары</w:t>
      </w:r>
      <w:r w:rsidR="008A459D" w:rsidRPr="003C1596">
        <w:rPr>
          <w:sz w:val="28"/>
          <w:szCs w:val="28"/>
          <w:lang w:val="kk-KZ"/>
        </w:rPr>
        <w:t xml:space="preserve"> (14</w:t>
      </w:r>
      <w:r w:rsidR="00D74F5D" w:rsidRPr="003C1596">
        <w:rPr>
          <w:sz w:val="28"/>
          <w:szCs w:val="28"/>
          <w:lang w:val="kk-KZ"/>
        </w:rPr>
        <w:t>-</w:t>
      </w:r>
      <w:r w:rsidRPr="003C1596">
        <w:rPr>
          <w:sz w:val="28"/>
          <w:szCs w:val="28"/>
          <w:lang w:val="kk-KZ"/>
        </w:rPr>
        <w:t>сурет)</w:t>
      </w:r>
      <w:r w:rsidRPr="003C1596">
        <w:rPr>
          <w:sz w:val="28"/>
          <w:szCs w:val="28"/>
          <w:shd w:val="clear" w:color="auto" w:fill="F5F5F5"/>
          <w:lang w:val="kk-KZ"/>
        </w:rPr>
        <w:t>:</w:t>
      </w:r>
    </w:p>
    <w:p w:rsidR="00A4724B" w:rsidRPr="003C1596" w:rsidRDefault="00A4724B" w:rsidP="00A4724B">
      <w:pPr>
        <w:pStyle w:val="a5"/>
        <w:tabs>
          <w:tab w:val="left" w:pos="4048"/>
        </w:tabs>
        <w:spacing w:before="0" w:beforeAutospacing="0" w:after="0" w:afterAutospacing="0" w:line="294" w:lineRule="atLeast"/>
        <w:ind w:firstLine="709"/>
        <w:jc w:val="both"/>
        <w:rPr>
          <w:sz w:val="28"/>
          <w:szCs w:val="28"/>
          <w:shd w:val="clear" w:color="auto" w:fill="F5F5F5"/>
          <w:lang w:val="kk-KZ"/>
        </w:rPr>
      </w:pPr>
    </w:p>
    <w:p w:rsidR="00BB7928" w:rsidRPr="003C1596" w:rsidRDefault="008D2D10" w:rsidP="00405DF9">
      <w:pPr>
        <w:pStyle w:val="a5"/>
        <w:shd w:val="clear" w:color="auto" w:fill="FFFFFF" w:themeFill="background1"/>
        <w:tabs>
          <w:tab w:val="left" w:pos="4048"/>
        </w:tabs>
        <w:spacing w:before="0" w:beforeAutospacing="0" w:after="0" w:afterAutospacing="0" w:line="294" w:lineRule="atLeast"/>
        <w:ind w:firstLine="709"/>
        <w:jc w:val="both"/>
        <w:rPr>
          <w:sz w:val="28"/>
          <w:szCs w:val="28"/>
          <w:shd w:val="clear" w:color="auto" w:fill="F5F5F5"/>
          <w:lang w:val="kk-KZ"/>
        </w:rPr>
      </w:pPr>
      <w:r w:rsidRPr="003C1596">
        <w:rPr>
          <w:noProof/>
          <w:sz w:val="28"/>
          <w:szCs w:val="28"/>
        </w:rPr>
        <w:lastRenderedPageBreak/>
        <mc:AlternateContent>
          <mc:Choice Requires="wps">
            <w:drawing>
              <wp:anchor distT="0" distB="0" distL="114300" distR="114300" simplePos="0" relativeHeight="251651072" behindDoc="0" locked="0" layoutInCell="1" allowOverlap="1" wp14:anchorId="1068267D" wp14:editId="06995278">
                <wp:simplePos x="0" y="0"/>
                <wp:positionH relativeFrom="column">
                  <wp:posOffset>2519045</wp:posOffset>
                </wp:positionH>
                <wp:positionV relativeFrom="paragraph">
                  <wp:posOffset>63500</wp:posOffset>
                </wp:positionV>
                <wp:extent cx="3294380" cy="495935"/>
                <wp:effectExtent l="0" t="0" r="20320" b="18415"/>
                <wp:wrapNone/>
                <wp:docPr id="102425" name="Text Box 1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94380" cy="495935"/>
                        </a:xfrm>
                        <a:prstGeom prst="rect">
                          <a:avLst/>
                        </a:prstGeom>
                        <a:solidFill>
                          <a:srgbClr val="FFFFFF"/>
                        </a:solidFill>
                        <a:ln w="9525">
                          <a:solidFill>
                            <a:srgbClr val="000000"/>
                          </a:solidFill>
                          <a:miter lim="800000"/>
                          <a:headEnd/>
                          <a:tailEnd/>
                        </a:ln>
                      </wps:spPr>
                      <wps:txbx>
                        <w:txbxContent>
                          <w:p w:rsidR="00B34FA0" w:rsidRPr="00C02971" w:rsidRDefault="00B34FA0" w:rsidP="00C02971">
                            <w:pPr>
                              <w:jc w:val="center"/>
                            </w:pPr>
                            <w:r w:rsidRPr="00BB7928">
                              <w:rPr>
                                <w:lang w:val="kk-KZ"/>
                              </w:rPr>
                              <w:t>Ақыл-ойын дамыту</w:t>
                            </w:r>
                            <w:r>
                              <w:rPr>
                                <w:lang w:val="kk-KZ"/>
                              </w:rPr>
                              <w:t>, ш</w:t>
                            </w:r>
                            <w:r w:rsidRPr="00C02971">
                              <w:rPr>
                                <w:lang w:val="kk-KZ"/>
                              </w:rPr>
                              <w:t>ығармашылық бел</w:t>
                            </w:r>
                            <w:r>
                              <w:rPr>
                                <w:lang w:val="kk-KZ"/>
                              </w:rPr>
                              <w:t>сенділігін арттыруға талпындыру</w:t>
                            </w:r>
                          </w:p>
                          <w:p w:rsidR="00B34FA0" w:rsidRPr="00BB7928" w:rsidRDefault="00B34FA0" w:rsidP="00BB7928">
                            <w:pPr>
                              <w:jc w:val="center"/>
                            </w:pPr>
                          </w:p>
                          <w:p w:rsidR="00B34FA0" w:rsidRDefault="00B34FA0" w:rsidP="00BB792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1" o:spid="_x0000_s1092" type="#_x0000_t202" style="position:absolute;left:0;text-align:left;margin-left:198.35pt;margin-top:5pt;width:259.4pt;height:39.05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">
                <v:textbox>
                  <w:txbxContent>
                    <w:p w:rsidR="00B34FA0" w:rsidRPr="00C02971" w:rsidRDefault="00B34FA0" w:rsidP="00C02971">
                      <w:pPr>
                        <w:jc w:val="center"/>
                      </w:pPr>
                      <w:r w:rsidRPr="00BB7928">
                        <w:rPr>
                          <w:lang w:val="kk-KZ"/>
                        </w:rPr>
                        <w:t>Ақыл-ойын дамыту</w:t>
                      </w:r>
                      <w:r>
                        <w:rPr>
                          <w:lang w:val="kk-KZ"/>
                        </w:rPr>
                        <w:t>, ш</w:t>
                      </w:r>
                      <w:r w:rsidRPr="00C02971">
                        <w:rPr>
                          <w:lang w:val="kk-KZ"/>
                        </w:rPr>
                        <w:t>ығармашылық бел</w:t>
                      </w:r>
                      <w:r>
                        <w:rPr>
                          <w:lang w:val="kk-KZ"/>
                        </w:rPr>
                        <w:t>сенділігін арттыруға талпындыру</w:t>
                      </w:r>
                    </w:p>
                    <w:p w:rsidR="00B34FA0" w:rsidRPr="00BB7928" w:rsidRDefault="00B34FA0" w:rsidP="00BB7928">
                      <w:pPr>
                        <w:jc w:val="center"/>
                      </w:pPr>
                    </w:p>
                    <w:p w:rsidR="00B34FA0" w:rsidRDefault="00B34FA0" w:rsidP="00BB7928"/>
                  </w:txbxContent>
                </v:textbox>
              </v:shape>
            </w:pict>
          </mc:Fallback>
        </mc:AlternateContent>
      </w:r>
      <w:r w:rsidRPr="003C1596">
        <w:rPr>
          <w:noProof/>
          <w:sz w:val="28"/>
          <w:szCs w:val="28"/>
        </w:rPr>
        <mc:AlternateContent>
          <mc:Choice Requires="wps">
            <w:drawing>
              <wp:anchor distT="0" distB="0" distL="114300" distR="114300" simplePos="0" relativeHeight="251650048" behindDoc="0" locked="0" layoutInCell="1" allowOverlap="1" wp14:anchorId="42FD7CE4" wp14:editId="11AD129E">
                <wp:simplePos x="0" y="0"/>
                <wp:positionH relativeFrom="column">
                  <wp:posOffset>38735</wp:posOffset>
                </wp:positionH>
                <wp:positionV relativeFrom="paragraph">
                  <wp:posOffset>63500</wp:posOffset>
                </wp:positionV>
                <wp:extent cx="2149475" cy="632460"/>
                <wp:effectExtent l="0" t="0" r="22225" b="15240"/>
                <wp:wrapNone/>
                <wp:docPr id="102424" name="Text Box 1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49475" cy="632460"/>
                        </a:xfrm>
                        <a:prstGeom prst="rect">
                          <a:avLst/>
                        </a:prstGeom>
                        <a:solidFill>
                          <a:srgbClr val="FFFFFF"/>
                        </a:solidFill>
                        <a:ln w="9525">
                          <a:solidFill>
                            <a:srgbClr val="000000"/>
                          </a:solidFill>
                          <a:miter lim="800000"/>
                          <a:headEnd/>
                          <a:tailEnd/>
                        </a:ln>
                      </wps:spPr>
                      <wps:txbx>
                        <w:txbxContent>
                          <w:p w:rsidR="00B34FA0" w:rsidRPr="00BB7928" w:rsidRDefault="00B34FA0" w:rsidP="00BB7928">
                            <w:pPr>
                              <w:jc w:val="center"/>
                            </w:pPr>
                            <w:r w:rsidRPr="00BB7928">
                              <w:rPr>
                                <w:b/>
                                <w:bCs/>
                                <w:lang w:val="kk-KZ"/>
                              </w:rPr>
                              <w:t>Математика сабағында интеллектуалды қабілеттерін дамыту</w:t>
                            </w:r>
                          </w:p>
                          <w:p w:rsidR="00B34FA0" w:rsidRDefault="00B34FA0"/>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0" o:spid="_x0000_s1093" type="#_x0000_t202" style="position:absolute;left:0;text-align:left;margin-left:3.05pt;margin-top:5pt;width:169.25pt;height:49.8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">
                <v:textbox>
                  <w:txbxContent>
                    <w:p w:rsidR="00B34FA0" w:rsidRPr="00BB7928" w:rsidRDefault="00B34FA0" w:rsidP="00BB7928">
                      <w:pPr>
                        <w:jc w:val="center"/>
                      </w:pPr>
                      <w:r w:rsidRPr="00BB7928">
                        <w:rPr>
                          <w:b/>
                          <w:bCs/>
                          <w:lang w:val="kk-KZ"/>
                        </w:rPr>
                        <w:t>Математика сабағында интеллектуалды қабілеттерін дамыту</w:t>
                      </w:r>
                    </w:p>
                    <w:p w:rsidR="00B34FA0" w:rsidRDefault="00B34FA0"/>
                  </w:txbxContent>
                </v:textbox>
              </v:shape>
            </w:pict>
          </mc:Fallback>
        </mc:AlternateContent>
      </w:r>
    </w:p>
    <w:p w:rsidR="00BB7928" w:rsidRPr="003C1596" w:rsidRDefault="008D2D10" w:rsidP="00405DF9">
      <w:pPr>
        <w:pStyle w:val="a5"/>
        <w:shd w:val="clear" w:color="auto" w:fill="FFFFFF" w:themeFill="background1"/>
        <w:tabs>
          <w:tab w:val="left" w:pos="4048"/>
        </w:tabs>
        <w:spacing w:before="0" w:beforeAutospacing="0" w:after="0" w:afterAutospacing="0" w:line="294" w:lineRule="atLeast"/>
        <w:ind w:firstLine="709"/>
        <w:jc w:val="both"/>
        <w:rPr>
          <w:sz w:val="28"/>
          <w:szCs w:val="28"/>
          <w:shd w:val="clear" w:color="auto" w:fill="F5F5F5"/>
          <w:lang w:val="kk-KZ"/>
        </w:rPr>
      </w:pPr>
      <w:r w:rsidRPr="003C1596">
        <w:rPr>
          <w:noProof/>
          <w:sz w:val="28"/>
          <w:szCs w:val="28"/>
        </w:rPr>
        <mc:AlternateContent>
          <mc:Choice Requires="wps">
            <w:drawing>
              <wp:anchor distT="4294967295" distB="4294967295" distL="114300" distR="114300" simplePos="0" relativeHeight="251655168" behindDoc="0" locked="0" layoutInCell="1" allowOverlap="1" wp14:anchorId="37AFFE6E" wp14:editId="75C0A34A">
                <wp:simplePos x="0" y="0"/>
                <wp:positionH relativeFrom="column">
                  <wp:posOffset>2188210</wp:posOffset>
                </wp:positionH>
                <wp:positionV relativeFrom="paragraph">
                  <wp:posOffset>140969</wp:posOffset>
                </wp:positionV>
                <wp:extent cx="330835" cy="0"/>
                <wp:effectExtent l="0" t="76200" r="12065" b="95250"/>
                <wp:wrapNone/>
                <wp:docPr id="102423" name="AutoShape 1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3083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15" o:spid="_x0000_s1026" type="#_x0000_t32" style="position:absolute;margin-left:172.3pt;margin-top:11.1pt;width:26.05pt;height:0;z-index:25165516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">
                <v:stroke endarrow="block"/>
              </v:shape>
            </w:pict>
          </mc:Fallback>
        </mc:AlternateContent>
      </w:r>
    </w:p>
    <w:p w:rsidR="00BB7928" w:rsidRPr="003C1596" w:rsidRDefault="008D2D10" w:rsidP="00405DF9">
      <w:pPr>
        <w:pStyle w:val="a5"/>
        <w:shd w:val="clear" w:color="auto" w:fill="FFFFFF" w:themeFill="background1"/>
        <w:tabs>
          <w:tab w:val="left" w:pos="4048"/>
        </w:tabs>
        <w:spacing w:before="0" w:beforeAutospacing="0" w:after="0" w:afterAutospacing="0" w:line="294" w:lineRule="atLeast"/>
        <w:ind w:firstLine="709"/>
        <w:jc w:val="both"/>
        <w:rPr>
          <w:sz w:val="28"/>
          <w:szCs w:val="28"/>
          <w:shd w:val="clear" w:color="auto" w:fill="F5F5F5"/>
          <w:lang w:val="kk-KZ"/>
        </w:rPr>
      </w:pPr>
      <w:r w:rsidRPr="003C1596">
        <w:rPr>
          <w:noProof/>
          <w:sz w:val="28"/>
          <w:szCs w:val="28"/>
        </w:rPr>
        <mc:AlternateContent>
          <mc:Choice Requires="wps">
            <w:drawing>
              <wp:anchor distT="0" distB="0" distL="114300" distR="114300" simplePos="0" relativeHeight="251658240" behindDoc="0" locked="0" layoutInCell="1" allowOverlap="1" wp14:anchorId="7A454C35" wp14:editId="4F8996E6">
                <wp:simplePos x="0" y="0"/>
                <wp:positionH relativeFrom="column">
                  <wp:posOffset>3258185</wp:posOffset>
                </wp:positionH>
                <wp:positionV relativeFrom="paragraph">
                  <wp:posOffset>150495</wp:posOffset>
                </wp:positionV>
                <wp:extent cx="9525" cy="321310"/>
                <wp:effectExtent l="38100" t="0" r="66675" b="59690"/>
                <wp:wrapNone/>
                <wp:docPr id="102422" name="AutoShape 1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525" cy="32131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18" o:spid="_x0000_s1026" type="#_x0000_t32" style="position:absolute;margin-left:256.55pt;margin-top:11.85pt;width:.75pt;height:25.3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">
                <v:stroke endarrow="block"/>
              </v:shape>
            </w:pict>
          </mc:Fallback>
        </mc:AlternateContent>
      </w:r>
      <w:r w:rsidRPr="003C1596">
        <w:rPr>
          <w:noProof/>
          <w:sz w:val="28"/>
          <w:szCs w:val="28"/>
        </w:rPr>
        <mc:AlternateContent>
          <mc:Choice Requires="wps">
            <w:drawing>
              <wp:anchor distT="0" distB="0" distL="114300" distR="114300" simplePos="0" relativeHeight="251656192" behindDoc="0" locked="0" layoutInCell="1" allowOverlap="1" wp14:anchorId="6C6EC2F4" wp14:editId="7039FCD4">
                <wp:simplePos x="0" y="0"/>
                <wp:positionH relativeFrom="column">
                  <wp:posOffset>4863465</wp:posOffset>
                </wp:positionH>
                <wp:positionV relativeFrom="paragraph">
                  <wp:posOffset>150495</wp:posOffset>
                </wp:positionV>
                <wp:extent cx="9525" cy="321310"/>
                <wp:effectExtent l="38100" t="0" r="66675" b="59690"/>
                <wp:wrapNone/>
                <wp:docPr id="102421" name="AutoShape 1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525" cy="32131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16" o:spid="_x0000_s1026" type="#_x0000_t32" style="position:absolute;margin-left:382.95pt;margin-top:11.85pt;width:.75pt;height:25.3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">
                <v:stroke endarrow="block"/>
              </v:shape>
            </w:pict>
          </mc:Fallback>
        </mc:AlternateContent>
      </w:r>
    </w:p>
    <w:p w:rsidR="00BB7928" w:rsidRPr="003C1596" w:rsidRDefault="00BB7928" w:rsidP="00405DF9">
      <w:pPr>
        <w:pStyle w:val="a5"/>
        <w:shd w:val="clear" w:color="auto" w:fill="FFFFFF" w:themeFill="background1"/>
        <w:tabs>
          <w:tab w:val="left" w:pos="4048"/>
        </w:tabs>
        <w:spacing w:before="0" w:beforeAutospacing="0" w:after="0" w:afterAutospacing="0" w:line="294" w:lineRule="atLeast"/>
        <w:ind w:firstLine="709"/>
        <w:jc w:val="both"/>
        <w:rPr>
          <w:sz w:val="28"/>
          <w:szCs w:val="28"/>
          <w:shd w:val="clear" w:color="auto" w:fill="F5F5F5"/>
          <w:lang w:val="kk-KZ"/>
        </w:rPr>
      </w:pPr>
    </w:p>
    <w:p w:rsidR="00BB7928" w:rsidRPr="003C1596" w:rsidRDefault="008D2D10" w:rsidP="00405DF9">
      <w:pPr>
        <w:pStyle w:val="a5"/>
        <w:shd w:val="clear" w:color="auto" w:fill="FFFFFF" w:themeFill="background1"/>
        <w:tabs>
          <w:tab w:val="left" w:pos="4048"/>
        </w:tabs>
        <w:spacing w:before="0" w:beforeAutospacing="0" w:after="0" w:afterAutospacing="0" w:line="294" w:lineRule="atLeast"/>
        <w:ind w:firstLine="709"/>
        <w:jc w:val="both"/>
        <w:rPr>
          <w:sz w:val="28"/>
          <w:szCs w:val="28"/>
          <w:shd w:val="clear" w:color="auto" w:fill="F5F5F5"/>
          <w:lang w:val="kk-KZ"/>
        </w:rPr>
      </w:pPr>
      <w:r w:rsidRPr="003C1596">
        <w:rPr>
          <w:noProof/>
          <w:sz w:val="28"/>
          <w:szCs w:val="28"/>
        </w:rPr>
        <mc:AlternateContent>
          <mc:Choice Requires="wps">
            <w:drawing>
              <wp:anchor distT="0" distB="0" distL="114300" distR="114300" simplePos="0" relativeHeight="251652096" behindDoc="0" locked="0" layoutInCell="1" allowOverlap="1" wp14:anchorId="7BA54A52" wp14:editId="0F212EFE">
                <wp:simplePos x="0" y="0"/>
                <wp:positionH relativeFrom="column">
                  <wp:posOffset>2519045</wp:posOffset>
                </wp:positionH>
                <wp:positionV relativeFrom="paragraph">
                  <wp:posOffset>62865</wp:posOffset>
                </wp:positionV>
                <wp:extent cx="1627505" cy="632460"/>
                <wp:effectExtent l="0" t="0" r="10795" b="15240"/>
                <wp:wrapNone/>
                <wp:docPr id="102420" name="Text Box 1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27505" cy="632460"/>
                        </a:xfrm>
                        <a:prstGeom prst="rect">
                          <a:avLst/>
                        </a:prstGeom>
                        <a:solidFill>
                          <a:srgbClr val="FFFFFF"/>
                        </a:solidFill>
                        <a:ln w="9525">
                          <a:solidFill>
                            <a:srgbClr val="000000"/>
                          </a:solidFill>
                          <a:miter lim="800000"/>
                          <a:headEnd/>
                          <a:tailEnd/>
                        </a:ln>
                      </wps:spPr>
                      <wps:txbx>
                        <w:txbxContent>
                          <w:p w:rsidR="00B34FA0" w:rsidRPr="00712C19" w:rsidRDefault="00B34FA0" w:rsidP="00094CBD">
                            <w:r w:rsidRPr="00712C19">
                              <w:rPr>
                                <w:lang w:val="kk-KZ"/>
                              </w:rPr>
                              <w:t>Қарым-қатынас жасауға</w:t>
                            </w:r>
                            <w:r>
                              <w:rPr>
                                <w:lang w:val="kk-KZ"/>
                              </w:rPr>
                              <w:t xml:space="preserve">, ұжымдық іс-әрекетке </w:t>
                            </w:r>
                            <w:r w:rsidRPr="00712C19">
                              <w:rPr>
                                <w:lang w:val="kk-KZ"/>
                              </w:rPr>
                              <w:t>тәрбиелеу</w:t>
                            </w:r>
                          </w:p>
                          <w:p w:rsidR="00B34FA0" w:rsidRDefault="00B34FA0" w:rsidP="00BB792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2" o:spid="_x0000_s1094" type="#_x0000_t202" style="position:absolute;left:0;text-align:left;margin-left:198.35pt;margin-top:4.95pt;width:128.15pt;height:49.8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">
                <v:textbox>
                  <w:txbxContent>
                    <w:p w:rsidR="00B34FA0" w:rsidRPr="00712C19" w:rsidRDefault="00B34FA0" w:rsidP="00094CBD">
                      <w:r w:rsidRPr="00712C19">
                        <w:rPr>
                          <w:lang w:val="kk-KZ"/>
                        </w:rPr>
                        <w:t>Қарым-қатынас жасауға</w:t>
                      </w:r>
                      <w:r>
                        <w:rPr>
                          <w:lang w:val="kk-KZ"/>
                        </w:rPr>
                        <w:t xml:space="preserve">, ұжымдық іс-әрекетке </w:t>
                      </w:r>
                      <w:r w:rsidRPr="00712C19">
                        <w:rPr>
                          <w:lang w:val="kk-KZ"/>
                        </w:rPr>
                        <w:t>тәрбиелеу</w:t>
                      </w:r>
                    </w:p>
                    <w:p w:rsidR="00B34FA0" w:rsidRDefault="00B34FA0" w:rsidP="00BB7928"/>
                  </w:txbxContent>
                </v:textbox>
              </v:shape>
            </w:pict>
          </mc:Fallback>
        </mc:AlternateContent>
      </w:r>
      <w:r w:rsidRPr="003C1596">
        <w:rPr>
          <w:noProof/>
          <w:sz w:val="28"/>
          <w:szCs w:val="28"/>
        </w:rPr>
        <mc:AlternateContent>
          <mc:Choice Requires="wps">
            <w:drawing>
              <wp:anchor distT="0" distB="0" distL="114300" distR="114300" simplePos="0" relativeHeight="251653120" behindDoc="0" locked="0" layoutInCell="1" allowOverlap="1" wp14:anchorId="07147BDA" wp14:editId="37E008CD">
                <wp:simplePos x="0" y="0"/>
                <wp:positionH relativeFrom="column">
                  <wp:posOffset>4318635</wp:posOffset>
                </wp:positionH>
                <wp:positionV relativeFrom="paragraph">
                  <wp:posOffset>62865</wp:posOffset>
                </wp:positionV>
                <wp:extent cx="1494790" cy="632460"/>
                <wp:effectExtent l="0" t="0" r="10160" b="15240"/>
                <wp:wrapNone/>
                <wp:docPr id="102419" name="Text Box 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94790" cy="632460"/>
                        </a:xfrm>
                        <a:prstGeom prst="rect">
                          <a:avLst/>
                        </a:prstGeom>
                        <a:solidFill>
                          <a:srgbClr val="FFFFFF"/>
                        </a:solidFill>
                        <a:ln w="9525">
                          <a:solidFill>
                            <a:srgbClr val="000000"/>
                          </a:solidFill>
                          <a:miter lim="800000"/>
                          <a:headEnd/>
                          <a:tailEnd/>
                        </a:ln>
                      </wps:spPr>
                      <wps:txbx>
                        <w:txbxContent>
                          <w:p w:rsidR="00B34FA0" w:rsidRDefault="00B34FA0" w:rsidP="00C02971">
                            <w:pPr>
                              <w:jc w:val="center"/>
                              <w:rPr>
                                <w:lang w:val="kk-KZ"/>
                              </w:rPr>
                            </w:pPr>
                            <w:r w:rsidRPr="00712C19">
                              <w:rPr>
                                <w:lang w:val="kk-KZ"/>
                              </w:rPr>
                              <w:t>Еркін ойлау</w:t>
                            </w:r>
                            <w:r>
                              <w:rPr>
                                <w:lang w:val="kk-KZ"/>
                              </w:rPr>
                              <w:t>,</w:t>
                            </w:r>
                          </w:p>
                          <w:p w:rsidR="00B34FA0" w:rsidRPr="00C02971" w:rsidRDefault="00B34FA0" w:rsidP="00C02971">
                            <w:pPr>
                              <w:jc w:val="center"/>
                              <w:rPr>
                                <w:lang w:val="kk-KZ"/>
                              </w:rPr>
                            </w:pPr>
                            <w:r>
                              <w:rPr>
                                <w:lang w:val="kk-KZ"/>
                              </w:rPr>
                              <w:t>ел алдында өз ойын еркін айту</w:t>
                            </w:r>
                          </w:p>
                          <w:p w:rsidR="00B34FA0" w:rsidRPr="00C02971" w:rsidRDefault="00B34FA0" w:rsidP="00712C19">
                            <w:pPr>
                              <w:ind w:left="720"/>
                              <w:rPr>
                                <w:lang w:val="kk-KZ"/>
                              </w:rPr>
                            </w:pPr>
                          </w:p>
                          <w:p w:rsidR="00B34FA0" w:rsidRPr="00C02971" w:rsidRDefault="00B34FA0" w:rsidP="00712C19">
                            <w:pPr>
                              <w:ind w:left="720"/>
                              <w:rPr>
                                <w:lang w:val="kk-KZ"/>
                              </w:rPr>
                            </w:pPr>
                          </w:p>
                          <w:p w:rsidR="00B34FA0" w:rsidRPr="00C02971" w:rsidRDefault="00B34FA0" w:rsidP="00712C19">
                            <w:pPr>
                              <w:rPr>
                                <w:lang w:val="kk-KZ"/>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3" o:spid="_x0000_s1095" type="#_x0000_t202" style="position:absolute;left:0;text-align:left;margin-left:340.05pt;margin-top:4.95pt;width:117.7pt;height:49.8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">
                <v:textbox>
                  <w:txbxContent>
                    <w:p w:rsidR="00B34FA0" w:rsidRDefault="00B34FA0" w:rsidP="00C02971">
                      <w:pPr>
                        <w:jc w:val="center"/>
                        <w:rPr>
                          <w:lang w:val="kk-KZ"/>
                        </w:rPr>
                      </w:pPr>
                      <w:r w:rsidRPr="00712C19">
                        <w:rPr>
                          <w:lang w:val="kk-KZ"/>
                        </w:rPr>
                        <w:t>Еркін ойлау</w:t>
                      </w:r>
                      <w:r>
                        <w:rPr>
                          <w:lang w:val="kk-KZ"/>
                        </w:rPr>
                        <w:t>,</w:t>
                      </w:r>
                    </w:p>
                    <w:p w:rsidR="00B34FA0" w:rsidRPr="00C02971" w:rsidRDefault="00B34FA0" w:rsidP="00C02971">
                      <w:pPr>
                        <w:jc w:val="center"/>
                        <w:rPr>
                          <w:lang w:val="kk-KZ"/>
                        </w:rPr>
                      </w:pPr>
                      <w:r>
                        <w:rPr>
                          <w:lang w:val="kk-KZ"/>
                        </w:rPr>
                        <w:t>ел алдында өз ойын еркін айту</w:t>
                      </w:r>
                    </w:p>
                    <w:p w:rsidR="00B34FA0" w:rsidRPr="00C02971" w:rsidRDefault="00B34FA0" w:rsidP="00712C19">
                      <w:pPr>
                        <w:ind w:left="720"/>
                        <w:rPr>
                          <w:lang w:val="kk-KZ"/>
                        </w:rPr>
                      </w:pPr>
                    </w:p>
                    <w:p w:rsidR="00B34FA0" w:rsidRPr="00C02971" w:rsidRDefault="00B34FA0" w:rsidP="00712C19">
                      <w:pPr>
                        <w:ind w:left="720"/>
                        <w:rPr>
                          <w:lang w:val="kk-KZ"/>
                        </w:rPr>
                      </w:pPr>
                    </w:p>
                    <w:p w:rsidR="00B34FA0" w:rsidRPr="00C02971" w:rsidRDefault="00B34FA0" w:rsidP="00712C19">
                      <w:pPr>
                        <w:rPr>
                          <w:lang w:val="kk-KZ"/>
                        </w:rPr>
                      </w:pPr>
                    </w:p>
                  </w:txbxContent>
                </v:textbox>
              </v:shape>
            </w:pict>
          </mc:Fallback>
        </mc:AlternateContent>
      </w:r>
    </w:p>
    <w:p w:rsidR="00BB7928" w:rsidRPr="003C1596" w:rsidRDefault="00BB7928" w:rsidP="00405DF9">
      <w:pPr>
        <w:pStyle w:val="a5"/>
        <w:shd w:val="clear" w:color="auto" w:fill="FFFFFF" w:themeFill="background1"/>
        <w:tabs>
          <w:tab w:val="left" w:pos="4048"/>
        </w:tabs>
        <w:spacing w:before="0" w:beforeAutospacing="0" w:after="0" w:afterAutospacing="0" w:line="294" w:lineRule="atLeast"/>
        <w:ind w:firstLine="709"/>
        <w:jc w:val="both"/>
        <w:rPr>
          <w:sz w:val="28"/>
          <w:szCs w:val="28"/>
          <w:shd w:val="clear" w:color="auto" w:fill="F5F5F5"/>
          <w:lang w:val="kk-KZ"/>
        </w:rPr>
      </w:pPr>
    </w:p>
    <w:p w:rsidR="00BB7928" w:rsidRPr="003C1596" w:rsidRDefault="00BB7928" w:rsidP="00405DF9">
      <w:pPr>
        <w:pStyle w:val="a5"/>
        <w:shd w:val="clear" w:color="auto" w:fill="FFFFFF" w:themeFill="background1"/>
        <w:tabs>
          <w:tab w:val="left" w:pos="4048"/>
        </w:tabs>
        <w:spacing w:before="0" w:beforeAutospacing="0" w:after="0" w:afterAutospacing="0" w:line="294" w:lineRule="atLeast"/>
        <w:ind w:firstLine="709"/>
        <w:jc w:val="both"/>
        <w:rPr>
          <w:sz w:val="28"/>
          <w:szCs w:val="28"/>
          <w:shd w:val="clear" w:color="auto" w:fill="F5F5F5"/>
          <w:lang w:val="kk-KZ"/>
        </w:rPr>
      </w:pPr>
    </w:p>
    <w:p w:rsidR="00BB7928" w:rsidRPr="003C1596" w:rsidRDefault="008D2D10" w:rsidP="00405DF9">
      <w:pPr>
        <w:pStyle w:val="a5"/>
        <w:shd w:val="clear" w:color="auto" w:fill="FFFFFF" w:themeFill="background1"/>
        <w:tabs>
          <w:tab w:val="left" w:pos="4048"/>
        </w:tabs>
        <w:spacing w:before="0" w:beforeAutospacing="0" w:after="0" w:afterAutospacing="0" w:line="294" w:lineRule="atLeast"/>
        <w:ind w:firstLine="709"/>
        <w:jc w:val="both"/>
        <w:rPr>
          <w:sz w:val="28"/>
          <w:szCs w:val="28"/>
          <w:shd w:val="clear" w:color="auto" w:fill="F5F5F5"/>
          <w:lang w:val="kk-KZ"/>
        </w:rPr>
      </w:pPr>
      <w:r w:rsidRPr="003C1596">
        <w:rPr>
          <w:noProof/>
          <w:sz w:val="28"/>
          <w:szCs w:val="28"/>
        </w:rPr>
        <mc:AlternateContent>
          <mc:Choice Requires="wps">
            <w:drawing>
              <wp:anchor distT="0" distB="0" distL="114300" distR="114300" simplePos="0" relativeHeight="251657216" behindDoc="0" locked="0" layoutInCell="1" allowOverlap="1" wp14:anchorId="28BE7990" wp14:editId="2E4A6207">
                <wp:simplePos x="0" y="0"/>
                <wp:positionH relativeFrom="column">
                  <wp:posOffset>4951095</wp:posOffset>
                </wp:positionH>
                <wp:positionV relativeFrom="paragraph">
                  <wp:posOffset>81915</wp:posOffset>
                </wp:positionV>
                <wp:extent cx="9525" cy="233045"/>
                <wp:effectExtent l="38100" t="0" r="66675" b="52705"/>
                <wp:wrapNone/>
                <wp:docPr id="102418" name="AutoShape 1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525" cy="23304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17" o:spid="_x0000_s1026" type="#_x0000_t32" style="position:absolute;margin-left:389.85pt;margin-top:6.45pt;width:.75pt;height:18.3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">
                <v:stroke endarrow="block"/>
              </v:shape>
            </w:pict>
          </mc:Fallback>
        </mc:AlternateContent>
      </w:r>
    </w:p>
    <w:p w:rsidR="00BB7928" w:rsidRPr="003C1596" w:rsidRDefault="008D2D10" w:rsidP="00405DF9">
      <w:pPr>
        <w:pStyle w:val="a5"/>
        <w:shd w:val="clear" w:color="auto" w:fill="FFFFFF" w:themeFill="background1"/>
        <w:tabs>
          <w:tab w:val="left" w:pos="4048"/>
        </w:tabs>
        <w:spacing w:before="0" w:beforeAutospacing="0" w:after="0" w:afterAutospacing="0" w:line="294" w:lineRule="atLeast"/>
        <w:ind w:firstLine="709"/>
        <w:jc w:val="both"/>
        <w:rPr>
          <w:sz w:val="28"/>
          <w:szCs w:val="28"/>
          <w:shd w:val="clear" w:color="auto" w:fill="F5F5F5"/>
          <w:lang w:val="kk-KZ"/>
        </w:rPr>
      </w:pPr>
      <w:r w:rsidRPr="003C1596">
        <w:rPr>
          <w:noProof/>
          <w:sz w:val="28"/>
          <w:szCs w:val="28"/>
        </w:rPr>
        <mc:AlternateContent>
          <mc:Choice Requires="wps">
            <w:drawing>
              <wp:anchor distT="0" distB="0" distL="114300" distR="114300" simplePos="0" relativeHeight="251654144" behindDoc="0" locked="0" layoutInCell="1" allowOverlap="1" wp14:anchorId="769F82C7" wp14:editId="6068FD22">
                <wp:simplePos x="0" y="0"/>
                <wp:positionH relativeFrom="column">
                  <wp:posOffset>4241165</wp:posOffset>
                </wp:positionH>
                <wp:positionV relativeFrom="paragraph">
                  <wp:posOffset>110490</wp:posOffset>
                </wp:positionV>
                <wp:extent cx="1572260" cy="476885"/>
                <wp:effectExtent l="0" t="0" r="27940" b="18415"/>
                <wp:wrapNone/>
                <wp:docPr id="102417" name="Text Box 1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72260" cy="476885"/>
                        </a:xfrm>
                        <a:prstGeom prst="rect">
                          <a:avLst/>
                        </a:prstGeom>
                        <a:solidFill>
                          <a:srgbClr val="FFFFFF"/>
                        </a:solidFill>
                        <a:ln w="9525">
                          <a:solidFill>
                            <a:srgbClr val="000000"/>
                          </a:solidFill>
                          <a:miter lim="800000"/>
                          <a:headEnd/>
                          <a:tailEnd/>
                        </a:ln>
                      </wps:spPr>
                      <wps:txbx>
                        <w:txbxContent>
                          <w:p w:rsidR="00B34FA0" w:rsidRPr="00C02971" w:rsidRDefault="00B34FA0" w:rsidP="00094CBD">
                            <w:pPr>
                              <w:jc w:val="center"/>
                            </w:pPr>
                            <w:r w:rsidRPr="00C02971">
                              <w:rPr>
                                <w:lang w:val="kk-KZ"/>
                              </w:rPr>
                              <w:t>Басқаларды тыңдай білу</w:t>
                            </w:r>
                          </w:p>
                          <w:p w:rsidR="00B34FA0" w:rsidRDefault="00B34FA0" w:rsidP="00712C19"/>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4" o:spid="_x0000_s1096" type="#_x0000_t202" style="position:absolute;left:0;text-align:left;margin-left:333.95pt;margin-top:8.7pt;width:123.8pt;height:37.5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">
                <v:textbox>
                  <w:txbxContent>
                    <w:p w:rsidR="00B34FA0" w:rsidRPr="00C02971" w:rsidRDefault="00B34FA0" w:rsidP="00094CBD">
                      <w:pPr>
                        <w:jc w:val="center"/>
                      </w:pPr>
                      <w:r w:rsidRPr="00C02971">
                        <w:rPr>
                          <w:lang w:val="kk-KZ"/>
                        </w:rPr>
                        <w:t>Басқаларды тыңдай білу</w:t>
                      </w:r>
                    </w:p>
                    <w:p w:rsidR="00B34FA0" w:rsidRDefault="00B34FA0" w:rsidP="00712C19"/>
                  </w:txbxContent>
                </v:textbox>
              </v:shape>
            </w:pict>
          </mc:Fallback>
        </mc:AlternateContent>
      </w:r>
    </w:p>
    <w:p w:rsidR="00304684" w:rsidRPr="003C1596" w:rsidRDefault="00304684" w:rsidP="00405DF9">
      <w:pPr>
        <w:pStyle w:val="a5"/>
        <w:shd w:val="clear" w:color="auto" w:fill="FFFFFF" w:themeFill="background1"/>
        <w:tabs>
          <w:tab w:val="left" w:pos="4048"/>
        </w:tabs>
        <w:spacing w:before="0" w:beforeAutospacing="0" w:after="0" w:afterAutospacing="0" w:line="294" w:lineRule="atLeast"/>
        <w:ind w:firstLine="709"/>
        <w:jc w:val="both"/>
        <w:rPr>
          <w:sz w:val="28"/>
          <w:szCs w:val="28"/>
          <w:shd w:val="clear" w:color="auto" w:fill="F5F5F5"/>
          <w:lang w:val="kk-KZ"/>
        </w:rPr>
      </w:pPr>
    </w:p>
    <w:p w:rsidR="006D4E47" w:rsidRPr="003C1596" w:rsidRDefault="006D4E47" w:rsidP="00405DF9">
      <w:pPr>
        <w:ind w:firstLine="709"/>
        <w:jc w:val="center"/>
        <w:rPr>
          <w:sz w:val="28"/>
          <w:szCs w:val="28"/>
          <w:shd w:val="clear" w:color="auto" w:fill="F5F5F5"/>
          <w:lang w:val="kk-KZ"/>
        </w:rPr>
      </w:pPr>
    </w:p>
    <w:p w:rsidR="00A4724B" w:rsidRPr="003C1596" w:rsidRDefault="00A4724B" w:rsidP="00405DF9">
      <w:pPr>
        <w:ind w:firstLine="709"/>
        <w:jc w:val="center"/>
        <w:rPr>
          <w:sz w:val="28"/>
          <w:szCs w:val="28"/>
          <w:shd w:val="clear" w:color="auto" w:fill="FFFFFF" w:themeFill="background1"/>
          <w:lang w:val="kk-KZ"/>
        </w:rPr>
      </w:pPr>
    </w:p>
    <w:p w:rsidR="00304684" w:rsidRPr="003C1596" w:rsidRDefault="008A459D" w:rsidP="00405DF9">
      <w:pPr>
        <w:ind w:firstLine="709"/>
        <w:jc w:val="center"/>
        <w:rPr>
          <w:lang w:val="kk-KZ"/>
        </w:rPr>
      </w:pPr>
      <w:r w:rsidRPr="003C1596">
        <w:rPr>
          <w:sz w:val="28"/>
          <w:szCs w:val="28"/>
          <w:shd w:val="clear" w:color="auto" w:fill="FFFFFF" w:themeFill="background1"/>
          <w:lang w:val="kk-KZ"/>
        </w:rPr>
        <w:t>14</w:t>
      </w:r>
      <w:r w:rsidR="0079098B" w:rsidRPr="003C1596">
        <w:rPr>
          <w:sz w:val="28"/>
          <w:szCs w:val="28"/>
          <w:shd w:val="clear" w:color="auto" w:fill="FFFFFF" w:themeFill="background1"/>
          <w:lang w:val="kk-KZ"/>
        </w:rPr>
        <w:t>-</w:t>
      </w:r>
      <w:r w:rsidR="00547EC8" w:rsidRPr="003C1596">
        <w:rPr>
          <w:sz w:val="28"/>
          <w:szCs w:val="28"/>
          <w:shd w:val="clear" w:color="auto" w:fill="FFFFFF" w:themeFill="background1"/>
          <w:lang w:val="kk-KZ"/>
        </w:rPr>
        <w:t xml:space="preserve">сурет. </w:t>
      </w:r>
      <w:r w:rsidR="00304684" w:rsidRPr="003C1596">
        <w:rPr>
          <w:sz w:val="28"/>
          <w:szCs w:val="28"/>
          <w:shd w:val="clear" w:color="auto" w:fill="FFFFFF" w:themeFill="background1"/>
          <w:lang w:val="kk-KZ"/>
        </w:rPr>
        <w:t xml:space="preserve"> </w:t>
      </w:r>
      <w:r w:rsidR="00F5086A" w:rsidRPr="003C1596">
        <w:rPr>
          <w:bCs/>
          <w:sz w:val="28"/>
          <w:szCs w:val="28"/>
          <w:shd w:val="clear" w:color="auto" w:fill="FFFFFF" w:themeFill="background1"/>
          <w:lang w:val="kk-KZ"/>
        </w:rPr>
        <w:t>Математика</w:t>
      </w:r>
      <w:r w:rsidR="00F5086A" w:rsidRPr="003C1596">
        <w:rPr>
          <w:bCs/>
          <w:sz w:val="28"/>
          <w:szCs w:val="28"/>
          <w:lang w:val="kk-KZ"/>
        </w:rPr>
        <w:t xml:space="preserve"> сабағында интеллектуалды қабілеттерін дамыту</w:t>
      </w:r>
    </w:p>
    <w:p w:rsidR="00304684" w:rsidRPr="003C1596" w:rsidRDefault="00304684" w:rsidP="00405DF9">
      <w:pPr>
        <w:pStyle w:val="a5"/>
        <w:shd w:val="clear" w:color="auto" w:fill="FFFFFF" w:themeFill="background1"/>
        <w:tabs>
          <w:tab w:val="left" w:pos="4048"/>
        </w:tabs>
        <w:spacing w:before="0" w:beforeAutospacing="0" w:after="0" w:afterAutospacing="0" w:line="294" w:lineRule="atLeast"/>
        <w:ind w:firstLine="709"/>
        <w:jc w:val="center"/>
        <w:rPr>
          <w:sz w:val="28"/>
          <w:szCs w:val="28"/>
          <w:lang w:val="kk-KZ"/>
        </w:rPr>
      </w:pPr>
    </w:p>
    <w:p w:rsidR="00A2730B" w:rsidRPr="003C1596" w:rsidRDefault="00304684" w:rsidP="00405DF9">
      <w:pPr>
        <w:pStyle w:val="a5"/>
        <w:shd w:val="clear" w:color="auto" w:fill="FFFFFF" w:themeFill="background1"/>
        <w:tabs>
          <w:tab w:val="left" w:pos="4048"/>
        </w:tabs>
        <w:spacing w:before="0" w:beforeAutospacing="0" w:after="0" w:afterAutospacing="0" w:line="294" w:lineRule="atLeast"/>
        <w:ind w:firstLine="709"/>
        <w:jc w:val="both"/>
        <w:rPr>
          <w:sz w:val="28"/>
          <w:szCs w:val="28"/>
          <w:lang w:val="kk-KZ"/>
        </w:rPr>
      </w:pPr>
      <w:r w:rsidRPr="003C1596">
        <w:rPr>
          <w:sz w:val="28"/>
          <w:szCs w:val="28"/>
          <w:lang w:val="kk-KZ"/>
        </w:rPr>
        <w:t>Мұға</w:t>
      </w:r>
      <w:r w:rsidR="00F5086A" w:rsidRPr="003C1596">
        <w:rPr>
          <w:sz w:val="28"/>
          <w:szCs w:val="28"/>
          <w:lang w:val="kk-KZ"/>
        </w:rPr>
        <w:t>лімдердің интеллектуалды қабіле</w:t>
      </w:r>
      <w:r w:rsidRPr="003C1596">
        <w:rPr>
          <w:sz w:val="28"/>
          <w:szCs w:val="28"/>
          <w:lang w:val="kk-KZ"/>
        </w:rPr>
        <w:t>тін</w:t>
      </w:r>
      <w:r w:rsidR="00F5086A" w:rsidRPr="003C1596">
        <w:rPr>
          <w:sz w:val="28"/>
          <w:szCs w:val="28"/>
          <w:lang w:val="kk-KZ"/>
        </w:rPr>
        <w:t xml:space="preserve">ің </w:t>
      </w:r>
      <w:r w:rsidR="00547EC8" w:rsidRPr="003C1596">
        <w:rPr>
          <w:sz w:val="28"/>
          <w:szCs w:val="28"/>
          <w:lang w:val="kk-KZ"/>
        </w:rPr>
        <w:t>психологиялық-</w:t>
      </w:r>
      <w:r w:rsidRPr="003C1596">
        <w:rPr>
          <w:sz w:val="28"/>
          <w:szCs w:val="28"/>
          <w:lang w:val="kk-KZ"/>
        </w:rPr>
        <w:t>педагогикалық алғы шарттарын айқындау үшін,</w:t>
      </w:r>
      <w:r w:rsidR="00F5086A" w:rsidRPr="003C1596">
        <w:rPr>
          <w:sz w:val="28"/>
          <w:szCs w:val="28"/>
          <w:lang w:val="kk-KZ"/>
        </w:rPr>
        <w:t xml:space="preserve"> интеллект, </w:t>
      </w:r>
      <w:r w:rsidR="00547EC8" w:rsidRPr="003C1596">
        <w:rPr>
          <w:sz w:val="28"/>
          <w:szCs w:val="28"/>
          <w:lang w:val="kk-KZ"/>
        </w:rPr>
        <w:t xml:space="preserve">қабілет ұғымы, </w:t>
      </w:r>
      <w:r w:rsidR="00A2730B" w:rsidRPr="003C1596">
        <w:rPr>
          <w:sz w:val="28"/>
          <w:szCs w:val="28"/>
          <w:lang w:val="kk-KZ"/>
        </w:rPr>
        <w:t xml:space="preserve">интеллектуалды, </w:t>
      </w:r>
      <w:r w:rsidRPr="003C1596">
        <w:rPr>
          <w:sz w:val="28"/>
          <w:szCs w:val="28"/>
          <w:lang w:val="kk-KZ"/>
        </w:rPr>
        <w:t>педагогикалық қабілетке</w:t>
      </w:r>
      <w:r w:rsidR="00A2730B" w:rsidRPr="003C1596">
        <w:rPr>
          <w:sz w:val="28"/>
          <w:szCs w:val="28"/>
          <w:lang w:val="kk-KZ"/>
        </w:rPr>
        <w:t xml:space="preserve">  және</w:t>
      </w:r>
      <w:r w:rsidRPr="003C1596">
        <w:rPr>
          <w:sz w:val="28"/>
          <w:szCs w:val="28"/>
          <w:lang w:val="kk-KZ"/>
        </w:rPr>
        <w:t xml:space="preserve"> </w:t>
      </w:r>
      <w:r w:rsidR="00A2730B" w:rsidRPr="003C1596">
        <w:rPr>
          <w:sz w:val="28"/>
          <w:szCs w:val="28"/>
          <w:lang w:val="kk-KZ"/>
        </w:rPr>
        <w:t xml:space="preserve">оларды </w:t>
      </w:r>
      <w:r w:rsidRPr="003C1596">
        <w:rPr>
          <w:sz w:val="28"/>
          <w:szCs w:val="28"/>
          <w:lang w:val="kk-KZ"/>
        </w:rPr>
        <w:t xml:space="preserve">дамыту бағытындағы </w:t>
      </w:r>
      <w:r w:rsidR="002F1843" w:rsidRPr="003C1596">
        <w:rPr>
          <w:sz w:val="28"/>
          <w:szCs w:val="28"/>
          <w:lang w:val="kk-KZ"/>
        </w:rPr>
        <w:t>ғалым-зерттеушілердің берген әр</w:t>
      </w:r>
      <w:r w:rsidRPr="003C1596">
        <w:rPr>
          <w:sz w:val="28"/>
          <w:szCs w:val="28"/>
          <w:lang w:val="kk-KZ"/>
        </w:rPr>
        <w:t xml:space="preserve">түрлі анықтамаларын, зерттеулерін салыстыра талдадық. </w:t>
      </w:r>
      <w:r w:rsidR="00F5086A" w:rsidRPr="003C1596">
        <w:rPr>
          <w:sz w:val="28"/>
          <w:szCs w:val="28"/>
          <w:lang w:val="kk-KZ"/>
        </w:rPr>
        <w:t>Сол сияқты, м</w:t>
      </w:r>
      <w:r w:rsidRPr="003C1596">
        <w:rPr>
          <w:sz w:val="28"/>
          <w:szCs w:val="28"/>
          <w:lang w:val="kk-KZ"/>
        </w:rPr>
        <w:t xml:space="preserve">атематикалық қабілет және оны дамытудағы </w:t>
      </w:r>
      <w:r w:rsidR="008A459D" w:rsidRPr="003C1596">
        <w:rPr>
          <w:sz w:val="28"/>
          <w:szCs w:val="28"/>
          <w:lang w:val="kk-KZ"/>
        </w:rPr>
        <w:t xml:space="preserve">факторларды қарастырдық. </w:t>
      </w:r>
    </w:p>
    <w:p w:rsidR="00FF74F5" w:rsidRPr="003C1596" w:rsidRDefault="00A2730B" w:rsidP="00405DF9">
      <w:pPr>
        <w:pStyle w:val="a5"/>
        <w:shd w:val="clear" w:color="auto" w:fill="FFFFFF" w:themeFill="background1"/>
        <w:tabs>
          <w:tab w:val="left" w:pos="4048"/>
        </w:tabs>
        <w:spacing w:before="0" w:beforeAutospacing="0" w:after="0" w:afterAutospacing="0" w:line="294" w:lineRule="atLeast"/>
        <w:ind w:firstLine="709"/>
        <w:jc w:val="both"/>
        <w:rPr>
          <w:sz w:val="28"/>
          <w:szCs w:val="28"/>
          <w:lang w:val="kk-KZ"/>
        </w:rPr>
      </w:pPr>
      <w:r w:rsidRPr="003C1596">
        <w:rPr>
          <w:sz w:val="28"/>
          <w:szCs w:val="28"/>
          <w:lang w:val="kk-KZ"/>
        </w:rPr>
        <w:t>Сонымен қорыта келе</w:t>
      </w:r>
      <w:r w:rsidR="00EA4B54" w:rsidRPr="003C1596">
        <w:rPr>
          <w:sz w:val="28"/>
          <w:szCs w:val="28"/>
          <w:lang w:val="kk-KZ"/>
        </w:rPr>
        <w:t>,</w:t>
      </w:r>
      <w:r w:rsidRPr="003C1596">
        <w:rPr>
          <w:sz w:val="28"/>
          <w:szCs w:val="28"/>
          <w:lang w:val="kk-KZ"/>
        </w:rPr>
        <w:t xml:space="preserve"> төмендегідей  ретпен мұғалімдердің интеллектуалды қабілетін дамытудың психологиялық-педагогикалық алғы шарттарын айқындап төмендегідей тұжырымға келдік:</w:t>
      </w:r>
    </w:p>
    <w:p w:rsidR="00A2730B" w:rsidRPr="003C1596" w:rsidRDefault="00A2730B" w:rsidP="005A6D2B">
      <w:pPr>
        <w:pStyle w:val="a5"/>
        <w:numPr>
          <w:ilvl w:val="0"/>
          <w:numId w:val="80"/>
        </w:numPr>
        <w:shd w:val="clear" w:color="auto" w:fill="FFFFFF" w:themeFill="background1"/>
        <w:tabs>
          <w:tab w:val="left" w:pos="0"/>
        </w:tabs>
        <w:spacing w:before="0" w:beforeAutospacing="0" w:after="0" w:afterAutospacing="0" w:line="294" w:lineRule="atLeast"/>
        <w:ind w:left="0" w:firstLine="709"/>
        <w:jc w:val="both"/>
        <w:rPr>
          <w:sz w:val="28"/>
          <w:szCs w:val="28"/>
          <w:lang w:val="kk-KZ"/>
        </w:rPr>
      </w:pPr>
      <w:r w:rsidRPr="003C1596">
        <w:rPr>
          <w:sz w:val="28"/>
          <w:szCs w:val="28"/>
          <w:lang w:val="kk-KZ"/>
        </w:rPr>
        <w:t>интеллект түрлерінің мұғалімнің интеллектуалды қабілетін дамытуға қажеттілігін көрсеттік;</w:t>
      </w:r>
    </w:p>
    <w:p w:rsidR="00A2730B" w:rsidRPr="003C1596" w:rsidRDefault="00A2730B" w:rsidP="005A6D2B">
      <w:pPr>
        <w:pStyle w:val="a5"/>
        <w:numPr>
          <w:ilvl w:val="0"/>
          <w:numId w:val="80"/>
        </w:numPr>
        <w:shd w:val="clear" w:color="auto" w:fill="FFFFFF" w:themeFill="background1"/>
        <w:tabs>
          <w:tab w:val="left" w:pos="0"/>
        </w:tabs>
        <w:spacing w:before="0" w:beforeAutospacing="0" w:after="0" w:afterAutospacing="0" w:line="294" w:lineRule="atLeast"/>
        <w:ind w:left="0" w:firstLine="709"/>
        <w:jc w:val="both"/>
        <w:rPr>
          <w:sz w:val="28"/>
          <w:szCs w:val="28"/>
          <w:lang w:val="kk-KZ"/>
        </w:rPr>
      </w:pPr>
      <w:r w:rsidRPr="003C1596">
        <w:rPr>
          <w:sz w:val="28"/>
          <w:szCs w:val="28"/>
          <w:lang w:val="kk-KZ"/>
        </w:rPr>
        <w:t>қабілеттің түрлерін (когнетивті, ұйымдастырушылық, интеллектуалдық, педагогикалық, математикалық, индуктивті, дедуктивті) айқындадық;</w:t>
      </w:r>
    </w:p>
    <w:p w:rsidR="00A2730B" w:rsidRPr="003C1596" w:rsidRDefault="00A2730B" w:rsidP="005A6D2B">
      <w:pPr>
        <w:pStyle w:val="a5"/>
        <w:numPr>
          <w:ilvl w:val="0"/>
          <w:numId w:val="80"/>
        </w:numPr>
        <w:shd w:val="clear" w:color="auto" w:fill="FFFFFF" w:themeFill="background1"/>
        <w:tabs>
          <w:tab w:val="left" w:pos="0"/>
        </w:tabs>
        <w:spacing w:before="0" w:beforeAutospacing="0" w:after="0" w:afterAutospacing="0" w:line="294" w:lineRule="atLeast"/>
        <w:ind w:left="0" w:firstLine="709"/>
        <w:jc w:val="both"/>
        <w:rPr>
          <w:sz w:val="28"/>
          <w:szCs w:val="28"/>
          <w:lang w:val="kk-KZ"/>
        </w:rPr>
      </w:pPr>
      <w:r w:rsidRPr="003C1596">
        <w:rPr>
          <w:sz w:val="28"/>
          <w:szCs w:val="28"/>
          <w:lang w:val="kk-KZ"/>
        </w:rPr>
        <w:t>қабілет түрлерінің бір бірімен байланысын көрсеттік;</w:t>
      </w:r>
    </w:p>
    <w:p w:rsidR="00A2730B" w:rsidRPr="00367BBC" w:rsidRDefault="00A2730B" w:rsidP="005A6D2B">
      <w:pPr>
        <w:pStyle w:val="a5"/>
        <w:numPr>
          <w:ilvl w:val="0"/>
          <w:numId w:val="80"/>
        </w:numPr>
        <w:shd w:val="clear" w:color="auto" w:fill="FFFFFF" w:themeFill="background1"/>
        <w:tabs>
          <w:tab w:val="left" w:pos="0"/>
        </w:tabs>
        <w:spacing w:before="0" w:beforeAutospacing="0" w:after="0" w:afterAutospacing="0" w:line="294" w:lineRule="atLeast"/>
        <w:ind w:left="0" w:firstLine="709"/>
        <w:jc w:val="both"/>
        <w:rPr>
          <w:sz w:val="28"/>
          <w:szCs w:val="28"/>
          <w:lang w:val="kk-KZ"/>
        </w:rPr>
      </w:pPr>
      <w:r w:rsidRPr="003C1596">
        <w:rPr>
          <w:sz w:val="28"/>
          <w:szCs w:val="28"/>
          <w:lang w:val="kk-KZ"/>
        </w:rPr>
        <w:t>математикалық қабілетті дамытатын талаптарды ерешеледік.</w:t>
      </w:r>
    </w:p>
    <w:p w:rsidR="00367BBC" w:rsidRPr="00367BBC" w:rsidRDefault="00367BBC" w:rsidP="00367BBC">
      <w:pPr>
        <w:pStyle w:val="a5"/>
        <w:shd w:val="clear" w:color="auto" w:fill="FFFFFF" w:themeFill="background1"/>
        <w:tabs>
          <w:tab w:val="left" w:pos="0"/>
        </w:tabs>
        <w:spacing w:before="0" w:beforeAutospacing="0" w:after="0" w:afterAutospacing="0" w:line="294" w:lineRule="atLeast"/>
        <w:ind w:firstLine="709"/>
        <w:jc w:val="both"/>
        <w:rPr>
          <w:color w:val="FF0000"/>
          <w:sz w:val="28"/>
          <w:szCs w:val="28"/>
        </w:rPr>
      </w:pPr>
      <w:r w:rsidRPr="00367BBC">
        <w:rPr>
          <w:color w:val="FF0000"/>
          <w:sz w:val="28"/>
          <w:szCs w:val="28"/>
          <w:lang w:val="kk-KZ"/>
        </w:rPr>
        <w:t>АКТ мен математикалық қабілет байланысы</w:t>
      </w:r>
    </w:p>
    <w:p w:rsidR="00A2730B" w:rsidRPr="003C1596" w:rsidRDefault="00A2730B" w:rsidP="00405DF9">
      <w:pPr>
        <w:pStyle w:val="a5"/>
        <w:shd w:val="clear" w:color="auto" w:fill="FFFFFF" w:themeFill="background1"/>
        <w:tabs>
          <w:tab w:val="left" w:pos="4048"/>
        </w:tabs>
        <w:spacing w:before="0" w:beforeAutospacing="0" w:after="0" w:afterAutospacing="0" w:line="294" w:lineRule="atLeast"/>
        <w:ind w:left="1069" w:firstLine="709"/>
        <w:jc w:val="both"/>
        <w:rPr>
          <w:sz w:val="28"/>
          <w:szCs w:val="28"/>
          <w:lang w:val="kk-KZ"/>
        </w:rPr>
      </w:pPr>
    </w:p>
    <w:p w:rsidR="001C0950" w:rsidRPr="003C1596" w:rsidRDefault="001C0950" w:rsidP="00405DF9">
      <w:pPr>
        <w:pStyle w:val="a5"/>
        <w:shd w:val="clear" w:color="auto" w:fill="FFFFFF" w:themeFill="background1"/>
        <w:tabs>
          <w:tab w:val="left" w:pos="4048"/>
        </w:tabs>
        <w:spacing w:before="0" w:beforeAutospacing="0" w:after="0" w:afterAutospacing="0" w:line="294" w:lineRule="atLeast"/>
        <w:ind w:left="1069" w:firstLine="709"/>
        <w:jc w:val="both"/>
        <w:rPr>
          <w:sz w:val="28"/>
          <w:szCs w:val="28"/>
          <w:lang w:val="kk-KZ"/>
        </w:rPr>
      </w:pPr>
    </w:p>
    <w:p w:rsidR="007538BA" w:rsidRPr="003C1596" w:rsidRDefault="000F7090" w:rsidP="00585FAA">
      <w:pPr>
        <w:ind w:firstLine="709"/>
        <w:jc w:val="both"/>
        <w:rPr>
          <w:sz w:val="28"/>
          <w:szCs w:val="28"/>
          <w:lang w:val="kk-KZ"/>
        </w:rPr>
      </w:pPr>
      <w:r w:rsidRPr="003C1596">
        <w:rPr>
          <w:rFonts w:eastAsia="Times New Roman"/>
          <w:b/>
          <w:sz w:val="28"/>
          <w:szCs w:val="28"/>
          <w:lang w:val="kk-KZ"/>
        </w:rPr>
        <w:t>1.2 Білім</w:t>
      </w:r>
      <w:r w:rsidR="001C0950" w:rsidRPr="003C1596">
        <w:rPr>
          <w:rFonts w:eastAsia="Times New Roman"/>
          <w:b/>
          <w:sz w:val="28"/>
          <w:szCs w:val="28"/>
          <w:lang w:val="kk-KZ"/>
        </w:rPr>
        <w:t xml:space="preserve"> беруді ақпараттандырудың дамуы</w:t>
      </w:r>
    </w:p>
    <w:p w:rsidR="00063C23" w:rsidRPr="003C1596" w:rsidRDefault="00063C23" w:rsidP="00585FAA">
      <w:pPr>
        <w:shd w:val="clear" w:color="auto" w:fill="FFFFFF" w:themeFill="background1"/>
        <w:ind w:firstLine="709"/>
        <w:jc w:val="both"/>
        <w:rPr>
          <w:sz w:val="28"/>
          <w:szCs w:val="28"/>
          <w:lang w:val="kk-KZ"/>
        </w:rPr>
      </w:pPr>
      <w:r w:rsidRPr="003C1596">
        <w:rPr>
          <w:sz w:val="28"/>
          <w:szCs w:val="28"/>
          <w:lang w:val="kk-KZ"/>
        </w:rPr>
        <w:t xml:space="preserve">Болашақ мұғалімдердің интеллектуалды қабілетін </w:t>
      </w:r>
      <w:r w:rsidR="00B34FA0">
        <w:rPr>
          <w:sz w:val="28"/>
          <w:szCs w:val="28"/>
          <w:lang w:val="kk-KZ"/>
        </w:rPr>
        <w:t>WEB</w:t>
      </w:r>
      <w:r w:rsidRPr="003C1596">
        <w:rPr>
          <w:sz w:val="28"/>
          <w:szCs w:val="28"/>
          <w:lang w:val="kk-KZ"/>
        </w:rPr>
        <w:t xml:space="preserve"> технологияларды қолданып дамыту бағытындағы зерттеу жұмысы үшін білім беруді ақпараттандыру мәселесіне де тоқталудың өзіндік орны бар. </w:t>
      </w:r>
    </w:p>
    <w:p w:rsidR="0053168C" w:rsidRPr="003C1596" w:rsidRDefault="00063C23" w:rsidP="00405DF9">
      <w:pPr>
        <w:shd w:val="clear" w:color="auto" w:fill="FFFFFF" w:themeFill="background1"/>
        <w:ind w:firstLine="709"/>
        <w:jc w:val="both"/>
        <w:rPr>
          <w:sz w:val="28"/>
          <w:szCs w:val="28"/>
          <w:lang w:val="kk-KZ"/>
        </w:rPr>
      </w:pPr>
      <w:r w:rsidRPr="003C1596">
        <w:rPr>
          <w:sz w:val="28"/>
          <w:szCs w:val="28"/>
          <w:lang w:val="kk-KZ"/>
        </w:rPr>
        <w:t>Себебі, қ</w:t>
      </w:r>
      <w:r w:rsidR="0053168C" w:rsidRPr="003C1596">
        <w:rPr>
          <w:sz w:val="28"/>
          <w:szCs w:val="28"/>
          <w:lang w:val="kk-KZ"/>
        </w:rPr>
        <w:t xml:space="preserve">оғамның қазіргі даму кезеңі компьютерлік технологиялардың әсерімен сипатталады, олар адам қызметінің барлық салаларына еніп, қоғамда ақпараттық ағындардың таралуын қамтамасыз етеді, жаһандық ақпараттық кеңістікті құрайды. </w:t>
      </w:r>
      <w:r w:rsidR="009039D4" w:rsidRPr="003C1596">
        <w:rPr>
          <w:sz w:val="28"/>
          <w:szCs w:val="28"/>
          <w:lang w:val="kk-KZ"/>
        </w:rPr>
        <w:t>Ақпараттық технологияның даму кезеңдерін қарастырсақ, б</w:t>
      </w:r>
      <w:r w:rsidR="0053168C" w:rsidRPr="003C1596">
        <w:rPr>
          <w:sz w:val="28"/>
          <w:szCs w:val="28"/>
          <w:lang w:val="kk-KZ"/>
        </w:rPr>
        <w:t>ұл процестердің ажырамас және маңызды бөлігі білім беруді компьютерлендіру болып табылады.</w:t>
      </w:r>
      <w:r w:rsidR="00DC3D31" w:rsidRPr="003C1596">
        <w:rPr>
          <w:sz w:val="28"/>
          <w:szCs w:val="28"/>
          <w:lang w:val="kk-KZ"/>
        </w:rPr>
        <w:t xml:space="preserve"> </w:t>
      </w:r>
    </w:p>
    <w:p w:rsidR="00A54C68" w:rsidRPr="003C1596" w:rsidRDefault="00A54C68" w:rsidP="00405DF9">
      <w:pPr>
        <w:ind w:firstLine="709"/>
        <w:jc w:val="both"/>
        <w:rPr>
          <w:rFonts w:eastAsia="Times New Roman"/>
          <w:b/>
          <w:i/>
          <w:sz w:val="28"/>
          <w:szCs w:val="28"/>
          <w:lang w:val="kk-KZ"/>
        </w:rPr>
      </w:pPr>
      <w:r w:rsidRPr="003C1596">
        <w:rPr>
          <w:rFonts w:eastAsia="Times New Roman"/>
          <w:b/>
          <w:i/>
          <w:sz w:val="28"/>
          <w:szCs w:val="28"/>
          <w:lang w:val="kk-KZ"/>
        </w:rPr>
        <w:t>Ақпараттық технологиялар эволюциясы</w:t>
      </w:r>
    </w:p>
    <w:p w:rsidR="00A54C68" w:rsidRPr="003C1596" w:rsidRDefault="00A54C68" w:rsidP="00405DF9">
      <w:pPr>
        <w:ind w:firstLine="709"/>
        <w:jc w:val="both"/>
        <w:rPr>
          <w:rFonts w:eastAsia="Times New Roman"/>
          <w:sz w:val="28"/>
          <w:szCs w:val="28"/>
          <w:lang w:val="kk-KZ"/>
        </w:rPr>
      </w:pPr>
      <w:r w:rsidRPr="003C1596">
        <w:rPr>
          <w:rFonts w:eastAsia="Times New Roman"/>
          <w:sz w:val="28"/>
          <w:szCs w:val="28"/>
          <w:lang w:val="kk-KZ"/>
        </w:rPr>
        <w:lastRenderedPageBreak/>
        <w:t>Алғашқы баспахана мен типографияның пайда болуы (1445ж.) алғашқы ақпараттық революция</w:t>
      </w:r>
      <w:r w:rsidR="009039D4" w:rsidRPr="003C1596">
        <w:rPr>
          <w:rFonts w:eastAsia="Times New Roman"/>
          <w:sz w:val="28"/>
          <w:szCs w:val="28"/>
          <w:lang w:val="kk-KZ"/>
        </w:rPr>
        <w:t>ны</w:t>
      </w:r>
      <w:r w:rsidRPr="003C1596">
        <w:rPr>
          <w:rFonts w:eastAsia="Times New Roman"/>
          <w:sz w:val="28"/>
          <w:szCs w:val="28"/>
          <w:lang w:val="kk-KZ"/>
        </w:rPr>
        <w:t xml:space="preserve"> жасады.</w:t>
      </w:r>
    </w:p>
    <w:p w:rsidR="00A54C68" w:rsidRPr="003C1596" w:rsidRDefault="00A54C68" w:rsidP="00405DF9">
      <w:pPr>
        <w:ind w:firstLine="709"/>
        <w:jc w:val="both"/>
        <w:rPr>
          <w:rFonts w:eastAsia="Times New Roman"/>
          <w:sz w:val="28"/>
          <w:szCs w:val="28"/>
          <w:lang w:val="kk-KZ"/>
        </w:rPr>
      </w:pPr>
      <w:r w:rsidRPr="003C1596">
        <w:rPr>
          <w:rFonts w:eastAsia="Times New Roman"/>
          <w:sz w:val="28"/>
          <w:szCs w:val="28"/>
          <w:lang w:val="kk-KZ"/>
        </w:rPr>
        <w:t xml:space="preserve"> Ақпараттық технология</w:t>
      </w:r>
      <w:r w:rsidR="00063C23" w:rsidRPr="003C1596">
        <w:rPr>
          <w:rFonts w:eastAsia="Times New Roman"/>
          <w:sz w:val="28"/>
          <w:szCs w:val="28"/>
          <w:lang w:val="kk-KZ"/>
        </w:rPr>
        <w:t xml:space="preserve"> </w:t>
      </w:r>
      <w:r w:rsidRPr="003C1596">
        <w:rPr>
          <w:rFonts w:eastAsia="Times New Roman"/>
          <w:sz w:val="28"/>
          <w:szCs w:val="28"/>
          <w:lang w:val="kk-KZ"/>
        </w:rPr>
        <w:t>-</w:t>
      </w:r>
      <w:r w:rsidR="00063C23" w:rsidRPr="003C1596">
        <w:rPr>
          <w:rFonts w:eastAsia="Times New Roman"/>
          <w:sz w:val="28"/>
          <w:szCs w:val="28"/>
          <w:lang w:val="kk-KZ"/>
        </w:rPr>
        <w:t xml:space="preserve"> </w:t>
      </w:r>
      <w:r w:rsidRPr="003C1596">
        <w:rPr>
          <w:rFonts w:eastAsia="Times New Roman"/>
          <w:sz w:val="28"/>
          <w:szCs w:val="28"/>
          <w:lang w:val="kk-KZ"/>
        </w:rPr>
        <w:t xml:space="preserve">ақпараттық ресурстарды пайдалану процестерінің күрделілігін төмендету, сенімділік пен тиімділікті арттыру үшін ақпаратты жинауды, сақтауды, өңдеуді, шығаруды және таратуды қамтамасыз ететін технологиялық тізбекке біріктірілген әдістердің, өндірістік және </w:t>
      </w:r>
      <w:r w:rsidR="009039D4" w:rsidRPr="003C1596">
        <w:rPr>
          <w:rFonts w:eastAsia="Times New Roman"/>
          <w:sz w:val="28"/>
          <w:szCs w:val="28"/>
          <w:lang w:val="kk-KZ"/>
        </w:rPr>
        <w:t>программалық</w:t>
      </w:r>
      <w:r w:rsidRPr="003C1596">
        <w:rPr>
          <w:rFonts w:eastAsia="Times New Roman"/>
          <w:sz w:val="28"/>
          <w:szCs w:val="28"/>
          <w:lang w:val="kk-KZ"/>
        </w:rPr>
        <w:t>-техникалық құралдардың жиынтығы.</w:t>
      </w:r>
    </w:p>
    <w:p w:rsidR="00A54C68" w:rsidRPr="003C1596" w:rsidRDefault="00A54C68" w:rsidP="00405DF9">
      <w:pPr>
        <w:ind w:firstLine="709"/>
        <w:jc w:val="both"/>
        <w:rPr>
          <w:rFonts w:eastAsia="Times New Roman"/>
          <w:sz w:val="27"/>
          <w:szCs w:val="27"/>
          <w:lang w:val="kk-KZ"/>
        </w:rPr>
      </w:pPr>
      <w:r w:rsidRPr="003C1596">
        <w:rPr>
          <w:rFonts w:eastAsia="Times New Roman"/>
          <w:b/>
          <w:sz w:val="27"/>
          <w:szCs w:val="27"/>
          <w:lang w:val="kk-KZ"/>
        </w:rPr>
        <w:t>I кезең</w:t>
      </w:r>
      <w:r w:rsidR="00D36934" w:rsidRPr="003C1596">
        <w:rPr>
          <w:rFonts w:eastAsia="Times New Roman"/>
          <w:b/>
          <w:sz w:val="27"/>
          <w:szCs w:val="27"/>
          <w:lang w:val="kk-KZ"/>
        </w:rPr>
        <w:t xml:space="preserve"> - </w:t>
      </w:r>
      <w:r w:rsidRPr="003C1596">
        <w:rPr>
          <w:rFonts w:eastAsia="Times New Roman"/>
          <w:sz w:val="27"/>
          <w:szCs w:val="27"/>
          <w:lang w:val="kk-KZ"/>
        </w:rPr>
        <w:t xml:space="preserve"> ХХ ғасырдың </w:t>
      </w:r>
      <w:r w:rsidR="00D36934" w:rsidRPr="003C1596">
        <w:rPr>
          <w:rFonts w:eastAsia="Times New Roman"/>
          <w:sz w:val="27"/>
          <w:szCs w:val="27"/>
          <w:lang w:val="kk-KZ"/>
        </w:rPr>
        <w:t xml:space="preserve">1960 </w:t>
      </w:r>
      <w:r w:rsidRPr="003C1596">
        <w:rPr>
          <w:rFonts w:eastAsia="Times New Roman"/>
          <w:sz w:val="27"/>
          <w:szCs w:val="27"/>
          <w:lang w:val="kk-KZ"/>
        </w:rPr>
        <w:t>жылдарының басына дейін жалғасты. Бұл кезде пайдаланылған</w:t>
      </w:r>
      <w:r w:rsidR="009039D4" w:rsidRPr="003C1596">
        <w:rPr>
          <w:rFonts w:eastAsia="Times New Roman"/>
          <w:sz w:val="27"/>
          <w:szCs w:val="27"/>
          <w:lang w:val="kk-KZ"/>
        </w:rPr>
        <w:t>дар</w:t>
      </w:r>
      <w:r w:rsidRPr="003C1596">
        <w:rPr>
          <w:rFonts w:eastAsia="Times New Roman"/>
          <w:sz w:val="27"/>
          <w:szCs w:val="27"/>
          <w:lang w:val="kk-KZ"/>
        </w:rPr>
        <w:t xml:space="preserve"> ЭЕМ-нің бірінші және екінші ұрпағы. </w:t>
      </w:r>
      <w:r w:rsidR="00063C23" w:rsidRPr="003C1596">
        <w:rPr>
          <w:rFonts w:eastAsia="Times New Roman"/>
          <w:sz w:val="27"/>
          <w:szCs w:val="27"/>
          <w:lang w:val="kk-KZ"/>
        </w:rPr>
        <w:t>Мұндағы а</w:t>
      </w:r>
      <w:r w:rsidRPr="003C1596">
        <w:rPr>
          <w:rFonts w:eastAsia="Times New Roman"/>
          <w:sz w:val="27"/>
          <w:szCs w:val="27"/>
          <w:lang w:val="kk-KZ"/>
        </w:rPr>
        <w:t>қпараттық технологияларды құрудың негізгі өлшемі машина ресурстарын үнемдеу болды. Бұл кезеңнің өзіне тән белгілері: машиналық кодтард</w:t>
      </w:r>
      <w:r w:rsidR="004A6BFF" w:rsidRPr="003C1596">
        <w:rPr>
          <w:rFonts w:eastAsia="Times New Roman"/>
          <w:sz w:val="27"/>
          <w:szCs w:val="27"/>
          <w:lang w:val="kk-KZ"/>
        </w:rPr>
        <w:t>ы программалау</w:t>
      </w:r>
      <w:r w:rsidRPr="003C1596">
        <w:rPr>
          <w:rFonts w:eastAsia="Times New Roman"/>
          <w:sz w:val="27"/>
          <w:szCs w:val="27"/>
          <w:lang w:val="kk-KZ"/>
        </w:rPr>
        <w:t>, ағын схемаларының па</w:t>
      </w:r>
      <w:r w:rsidR="000A14B9" w:rsidRPr="003C1596">
        <w:rPr>
          <w:rFonts w:eastAsia="Times New Roman"/>
          <w:sz w:val="27"/>
          <w:szCs w:val="27"/>
          <w:lang w:val="kk-KZ"/>
        </w:rPr>
        <w:t>йда болуы, символдық процестерді</w:t>
      </w:r>
      <w:r w:rsidRPr="003C1596">
        <w:rPr>
          <w:rFonts w:eastAsia="Times New Roman"/>
          <w:sz w:val="27"/>
          <w:szCs w:val="27"/>
          <w:lang w:val="kk-KZ"/>
        </w:rPr>
        <w:t xml:space="preserve"> </w:t>
      </w:r>
      <w:r w:rsidR="004A6BFF" w:rsidRPr="003C1596">
        <w:rPr>
          <w:rFonts w:eastAsia="Times New Roman"/>
          <w:sz w:val="27"/>
          <w:szCs w:val="27"/>
          <w:lang w:val="kk-KZ"/>
        </w:rPr>
        <w:t>программалау</w:t>
      </w:r>
      <w:r w:rsidRPr="003C1596">
        <w:rPr>
          <w:rFonts w:eastAsia="Times New Roman"/>
          <w:sz w:val="27"/>
          <w:szCs w:val="27"/>
          <w:lang w:val="kk-KZ"/>
        </w:rPr>
        <w:t xml:space="preserve">, стандартты </w:t>
      </w:r>
      <w:r w:rsidR="004A6BFF" w:rsidRPr="003C1596">
        <w:rPr>
          <w:rFonts w:eastAsia="Times New Roman"/>
          <w:sz w:val="27"/>
          <w:szCs w:val="27"/>
          <w:lang w:val="kk-KZ"/>
        </w:rPr>
        <w:t>программалар</w:t>
      </w:r>
      <w:r w:rsidR="000A14B9" w:rsidRPr="003C1596">
        <w:rPr>
          <w:rFonts w:eastAsia="Times New Roman"/>
          <w:sz w:val="27"/>
          <w:szCs w:val="27"/>
          <w:lang w:val="kk-KZ"/>
        </w:rPr>
        <w:t xml:space="preserve"> кітапханалары</w:t>
      </w:r>
      <w:r w:rsidRPr="003C1596">
        <w:rPr>
          <w:rFonts w:eastAsia="Times New Roman"/>
          <w:sz w:val="27"/>
          <w:szCs w:val="27"/>
          <w:lang w:val="kk-KZ"/>
        </w:rPr>
        <w:t>, автокодтарды, машиналарға бағытталған тілдерді және Ассемблерді дамыту.</w:t>
      </w:r>
    </w:p>
    <w:p w:rsidR="00A54C68" w:rsidRPr="003C1596" w:rsidRDefault="00A54C68" w:rsidP="00405DF9">
      <w:pPr>
        <w:ind w:firstLine="709"/>
        <w:jc w:val="both"/>
        <w:rPr>
          <w:rFonts w:eastAsia="Times New Roman"/>
          <w:sz w:val="27"/>
          <w:szCs w:val="27"/>
          <w:lang w:val="kk-KZ"/>
        </w:rPr>
      </w:pPr>
      <w:r w:rsidRPr="003C1596">
        <w:rPr>
          <w:rFonts w:eastAsia="Times New Roman"/>
          <w:b/>
          <w:sz w:val="27"/>
          <w:szCs w:val="27"/>
          <w:lang w:val="kk-KZ"/>
        </w:rPr>
        <w:t>II кезең</w:t>
      </w:r>
      <w:r w:rsidR="00D36934" w:rsidRPr="003C1596">
        <w:rPr>
          <w:rFonts w:eastAsia="Times New Roman"/>
          <w:b/>
          <w:sz w:val="27"/>
          <w:szCs w:val="27"/>
          <w:lang w:val="kk-KZ"/>
        </w:rPr>
        <w:t xml:space="preserve"> - </w:t>
      </w:r>
      <w:r w:rsidR="00D36934" w:rsidRPr="003C1596">
        <w:rPr>
          <w:rFonts w:eastAsia="Times New Roman"/>
          <w:sz w:val="27"/>
          <w:szCs w:val="27"/>
          <w:lang w:val="kk-KZ"/>
        </w:rPr>
        <w:t xml:space="preserve">1980 </w:t>
      </w:r>
      <w:r w:rsidRPr="003C1596">
        <w:rPr>
          <w:rFonts w:eastAsia="Times New Roman"/>
          <w:sz w:val="27"/>
          <w:szCs w:val="27"/>
          <w:lang w:val="kk-KZ"/>
        </w:rPr>
        <w:t xml:space="preserve">жылдардың басына дейін созылды. Үлкен интегралды схемаларда мини-компьютерлер мен үшінші буын компьютерлері шығарылды. Ақпараттық технологияларды құрудың негізгі критерийі </w:t>
      </w:r>
      <w:r w:rsidR="004A6BFF" w:rsidRPr="003C1596">
        <w:rPr>
          <w:rFonts w:eastAsia="Times New Roman"/>
          <w:sz w:val="27"/>
          <w:szCs w:val="27"/>
          <w:lang w:val="kk-KZ"/>
        </w:rPr>
        <w:t xml:space="preserve">программистің </w:t>
      </w:r>
      <w:r w:rsidRPr="003C1596">
        <w:rPr>
          <w:rFonts w:eastAsia="Times New Roman"/>
          <w:sz w:val="27"/>
          <w:szCs w:val="27"/>
          <w:lang w:val="kk-KZ"/>
        </w:rPr>
        <w:t>жұмысын үнемдеу болды</w:t>
      </w:r>
      <w:r w:rsidR="004A6BFF" w:rsidRPr="003C1596">
        <w:rPr>
          <w:rFonts w:eastAsia="Times New Roman"/>
          <w:sz w:val="27"/>
          <w:szCs w:val="27"/>
          <w:lang w:val="kk-KZ"/>
        </w:rPr>
        <w:t xml:space="preserve">. </w:t>
      </w:r>
      <w:r w:rsidRPr="003C1596">
        <w:rPr>
          <w:rFonts w:eastAsia="Times New Roman"/>
          <w:sz w:val="27"/>
          <w:szCs w:val="27"/>
          <w:lang w:val="kk-KZ"/>
        </w:rPr>
        <w:t>Үш режимде жұмыс істейтін екінші буын операциялық жүйелері пайда болды</w:t>
      </w:r>
      <w:r w:rsidR="004A6BFF" w:rsidRPr="003C1596">
        <w:rPr>
          <w:rFonts w:eastAsia="Times New Roman"/>
          <w:sz w:val="27"/>
          <w:szCs w:val="27"/>
          <w:lang w:val="kk-KZ"/>
        </w:rPr>
        <w:t xml:space="preserve">. </w:t>
      </w:r>
      <w:r w:rsidRPr="003C1596">
        <w:rPr>
          <w:rFonts w:eastAsia="Times New Roman"/>
          <w:sz w:val="27"/>
          <w:szCs w:val="27"/>
          <w:lang w:val="kk-KZ"/>
        </w:rPr>
        <w:t xml:space="preserve">Жоғары деңгейлі тілдер, қолданбалы </w:t>
      </w:r>
      <w:r w:rsidR="004A6BFF" w:rsidRPr="003C1596">
        <w:rPr>
          <w:rFonts w:eastAsia="Times New Roman"/>
          <w:sz w:val="27"/>
          <w:szCs w:val="27"/>
          <w:lang w:val="kk-KZ"/>
        </w:rPr>
        <w:t>программалар</w:t>
      </w:r>
      <w:r w:rsidRPr="003C1596">
        <w:rPr>
          <w:rFonts w:eastAsia="Times New Roman"/>
          <w:sz w:val="27"/>
          <w:szCs w:val="27"/>
          <w:lang w:val="kk-KZ"/>
        </w:rPr>
        <w:t xml:space="preserve"> пакеттері, мәліметтер базасын басқару жүйелері, жобалауды автоматтандыру жүйелері, компьютерлермен диалогтық байл</w:t>
      </w:r>
      <w:r w:rsidR="004A6BFF" w:rsidRPr="003C1596">
        <w:rPr>
          <w:rFonts w:eastAsia="Times New Roman"/>
          <w:sz w:val="27"/>
          <w:szCs w:val="27"/>
          <w:lang w:val="kk-KZ"/>
        </w:rPr>
        <w:t>аныс құралдары, программалаудың</w:t>
      </w:r>
      <w:r w:rsidRPr="003C1596">
        <w:rPr>
          <w:rFonts w:eastAsia="Times New Roman"/>
          <w:sz w:val="27"/>
          <w:szCs w:val="27"/>
          <w:lang w:val="kk-KZ"/>
        </w:rPr>
        <w:t xml:space="preserve"> жаңа технологиялары (құрылымдық және модульдік) жасалды, жаһандық желілер </w:t>
      </w:r>
      <w:r w:rsidR="009039D4" w:rsidRPr="003C1596">
        <w:rPr>
          <w:rFonts w:eastAsia="Times New Roman"/>
          <w:sz w:val="27"/>
          <w:szCs w:val="27"/>
          <w:lang w:val="kk-KZ"/>
        </w:rPr>
        <w:t xml:space="preserve">және </w:t>
      </w:r>
      <w:r w:rsidR="00F012EA" w:rsidRPr="003C1596">
        <w:rPr>
          <w:rFonts w:eastAsia="Times New Roman"/>
          <w:sz w:val="27"/>
          <w:szCs w:val="27"/>
          <w:lang w:val="kk-KZ"/>
        </w:rPr>
        <w:t>«Информатика»</w:t>
      </w:r>
      <w:r w:rsidR="004A6BFF" w:rsidRPr="003C1596">
        <w:rPr>
          <w:rFonts w:eastAsia="Times New Roman"/>
          <w:sz w:val="27"/>
          <w:szCs w:val="27"/>
          <w:lang w:val="kk-KZ"/>
        </w:rPr>
        <w:t xml:space="preserve"> – атты ғылым пайда болды.</w:t>
      </w:r>
    </w:p>
    <w:p w:rsidR="009039D4" w:rsidRPr="003C1596" w:rsidRDefault="00A54C68" w:rsidP="00405DF9">
      <w:pPr>
        <w:ind w:firstLine="709"/>
        <w:jc w:val="both"/>
        <w:rPr>
          <w:rFonts w:eastAsia="Times New Roman"/>
          <w:bCs/>
          <w:sz w:val="27"/>
          <w:szCs w:val="27"/>
          <w:lang w:val="kk-KZ"/>
        </w:rPr>
      </w:pPr>
      <w:r w:rsidRPr="003C1596">
        <w:rPr>
          <w:rFonts w:eastAsia="Times New Roman"/>
          <w:b/>
          <w:bCs/>
          <w:sz w:val="27"/>
          <w:szCs w:val="27"/>
          <w:lang w:val="kk-KZ"/>
        </w:rPr>
        <w:t>III кезең</w:t>
      </w:r>
      <w:r w:rsidR="00D36934" w:rsidRPr="003C1596">
        <w:rPr>
          <w:rFonts w:eastAsia="Times New Roman"/>
          <w:b/>
          <w:bCs/>
          <w:sz w:val="27"/>
          <w:szCs w:val="27"/>
          <w:lang w:val="kk-KZ"/>
        </w:rPr>
        <w:t xml:space="preserve"> – </w:t>
      </w:r>
      <w:r w:rsidR="00D36934" w:rsidRPr="003C1596">
        <w:rPr>
          <w:rFonts w:eastAsia="Times New Roman"/>
          <w:bCs/>
          <w:sz w:val="27"/>
          <w:szCs w:val="27"/>
          <w:lang w:val="kk-KZ"/>
        </w:rPr>
        <w:t>19</w:t>
      </w:r>
      <w:r w:rsidRPr="003C1596">
        <w:rPr>
          <w:rFonts w:eastAsia="Times New Roman"/>
          <w:bCs/>
          <w:sz w:val="27"/>
          <w:szCs w:val="27"/>
          <w:lang w:val="kk-KZ"/>
        </w:rPr>
        <w:t>90</w:t>
      </w:r>
      <w:r w:rsidR="00D36934" w:rsidRPr="003C1596">
        <w:rPr>
          <w:rFonts w:eastAsia="Times New Roman"/>
          <w:bCs/>
          <w:sz w:val="27"/>
          <w:szCs w:val="27"/>
          <w:lang w:val="kk-KZ"/>
        </w:rPr>
        <w:t xml:space="preserve"> </w:t>
      </w:r>
      <w:r w:rsidRPr="003C1596">
        <w:rPr>
          <w:rFonts w:eastAsia="Times New Roman"/>
          <w:bCs/>
          <w:sz w:val="27"/>
          <w:szCs w:val="27"/>
          <w:lang w:val="kk-KZ"/>
        </w:rPr>
        <w:t xml:space="preserve">жылдардың басына дейін жалғасты. 70-жылдардың </w:t>
      </w:r>
      <w:r w:rsidR="009039D4" w:rsidRPr="003C1596">
        <w:rPr>
          <w:rFonts w:eastAsia="Times New Roman"/>
          <w:bCs/>
          <w:sz w:val="27"/>
          <w:szCs w:val="27"/>
          <w:lang w:val="kk-KZ"/>
        </w:rPr>
        <w:t xml:space="preserve">соңында жеке компьютер жасалып, </w:t>
      </w:r>
      <w:r w:rsidRPr="003C1596">
        <w:rPr>
          <w:rFonts w:eastAsia="Times New Roman"/>
          <w:bCs/>
          <w:sz w:val="27"/>
          <w:szCs w:val="27"/>
          <w:lang w:val="kk-KZ"/>
        </w:rPr>
        <w:t xml:space="preserve">бұл екінші ақпараттық революция </w:t>
      </w:r>
      <w:r w:rsidR="009039D4" w:rsidRPr="003C1596">
        <w:rPr>
          <w:rFonts w:eastAsia="Times New Roman"/>
          <w:bCs/>
          <w:sz w:val="27"/>
          <w:szCs w:val="27"/>
          <w:lang w:val="kk-KZ"/>
        </w:rPr>
        <w:t>болды</w:t>
      </w:r>
      <w:r w:rsidRPr="003C1596">
        <w:rPr>
          <w:rFonts w:eastAsia="Times New Roman"/>
          <w:bCs/>
          <w:sz w:val="27"/>
          <w:szCs w:val="27"/>
          <w:lang w:val="kk-KZ"/>
        </w:rPr>
        <w:t xml:space="preserve">. Табиғи ресурстардың сарқылуы ғылыми білімді қолдануға негізделген қайталанатын ресурстарды пайдалануға әкелді. </w:t>
      </w:r>
    </w:p>
    <w:p w:rsidR="00FA1C0B" w:rsidRPr="003C1596" w:rsidRDefault="00A54C68" w:rsidP="00405DF9">
      <w:pPr>
        <w:ind w:firstLine="709"/>
        <w:jc w:val="both"/>
        <w:rPr>
          <w:rFonts w:eastAsia="Times New Roman"/>
          <w:bCs/>
          <w:sz w:val="27"/>
          <w:szCs w:val="27"/>
          <w:lang w:val="kk-KZ"/>
        </w:rPr>
      </w:pPr>
      <w:r w:rsidRPr="003C1596">
        <w:rPr>
          <w:rFonts w:eastAsia="Times New Roman"/>
          <w:b/>
          <w:bCs/>
          <w:sz w:val="27"/>
          <w:szCs w:val="27"/>
          <w:lang w:val="kk-KZ"/>
        </w:rPr>
        <w:t>IV кезең</w:t>
      </w:r>
      <w:r w:rsidR="00D36934" w:rsidRPr="003C1596">
        <w:rPr>
          <w:rFonts w:eastAsia="Times New Roman"/>
          <w:b/>
          <w:bCs/>
          <w:sz w:val="27"/>
          <w:szCs w:val="27"/>
          <w:lang w:val="kk-KZ"/>
        </w:rPr>
        <w:t xml:space="preserve"> - </w:t>
      </w:r>
      <w:r w:rsidRPr="003C1596">
        <w:rPr>
          <w:rFonts w:eastAsia="Times New Roman"/>
          <w:bCs/>
          <w:sz w:val="27"/>
          <w:szCs w:val="27"/>
          <w:lang w:val="kk-KZ"/>
        </w:rPr>
        <w:t xml:space="preserve">ХХ ғасырдың </w:t>
      </w:r>
      <w:r w:rsidR="0093725C" w:rsidRPr="003C1596">
        <w:rPr>
          <w:rFonts w:eastAsia="Times New Roman"/>
          <w:bCs/>
          <w:sz w:val="27"/>
          <w:szCs w:val="27"/>
          <w:lang w:val="kk-KZ"/>
        </w:rPr>
        <w:t xml:space="preserve">1990 </w:t>
      </w:r>
      <w:r w:rsidRPr="003C1596">
        <w:rPr>
          <w:rFonts w:eastAsia="Times New Roman"/>
          <w:bCs/>
          <w:sz w:val="27"/>
          <w:szCs w:val="27"/>
          <w:lang w:val="kk-KZ"/>
        </w:rPr>
        <w:t>жылдары. Осы кезеңде білімді автоматтандыру үшін ақп</w:t>
      </w:r>
      <w:r w:rsidR="009039D4" w:rsidRPr="003C1596">
        <w:rPr>
          <w:rFonts w:eastAsia="Times New Roman"/>
          <w:bCs/>
          <w:sz w:val="27"/>
          <w:szCs w:val="27"/>
          <w:lang w:val="kk-KZ"/>
        </w:rPr>
        <w:t xml:space="preserve">араттық технологиялар әзірленді, </w:t>
      </w:r>
      <w:r w:rsidR="00FA1C0B" w:rsidRPr="003C1596">
        <w:rPr>
          <w:rFonts w:eastAsia="Times New Roman"/>
          <w:bCs/>
          <w:sz w:val="27"/>
          <w:szCs w:val="27"/>
          <w:lang w:val="kk-KZ"/>
        </w:rPr>
        <w:t xml:space="preserve">оның мақсаты-қоғамды ақпараттандыру. </w:t>
      </w:r>
      <w:r w:rsidRPr="003C1596">
        <w:rPr>
          <w:rFonts w:eastAsia="Times New Roman"/>
          <w:bCs/>
          <w:sz w:val="27"/>
          <w:szCs w:val="27"/>
          <w:lang w:val="kk-KZ"/>
        </w:rPr>
        <w:t>Деректерді параллель өңдейтін машиналар пайда болды</w:t>
      </w:r>
      <w:r w:rsidR="00FA1C0B" w:rsidRPr="003C1596">
        <w:rPr>
          <w:rFonts w:eastAsia="Times New Roman"/>
          <w:bCs/>
          <w:sz w:val="27"/>
          <w:szCs w:val="27"/>
          <w:lang w:val="kk-KZ"/>
        </w:rPr>
        <w:t xml:space="preserve">, олар: </w:t>
      </w:r>
    </w:p>
    <w:p w:rsidR="00FA1C0B" w:rsidRPr="003C1596" w:rsidRDefault="00A54C68" w:rsidP="00405DF9">
      <w:pPr>
        <w:ind w:firstLine="709"/>
        <w:jc w:val="both"/>
        <w:rPr>
          <w:rFonts w:eastAsia="Times New Roman"/>
          <w:bCs/>
          <w:sz w:val="27"/>
          <w:szCs w:val="27"/>
          <w:lang w:val="kk-KZ"/>
        </w:rPr>
      </w:pPr>
      <w:r w:rsidRPr="003C1596">
        <w:rPr>
          <w:rFonts w:eastAsia="Times New Roman"/>
          <w:bCs/>
          <w:sz w:val="27"/>
          <w:szCs w:val="27"/>
          <w:lang w:val="kk-KZ"/>
        </w:rPr>
        <w:t>-</w:t>
      </w:r>
      <w:r w:rsidR="00FA1C0B" w:rsidRPr="003C1596">
        <w:rPr>
          <w:rFonts w:eastAsia="Times New Roman"/>
          <w:bCs/>
          <w:sz w:val="27"/>
          <w:szCs w:val="27"/>
          <w:lang w:val="kk-KZ"/>
        </w:rPr>
        <w:t xml:space="preserve"> </w:t>
      </w:r>
      <w:r w:rsidRPr="003C1596">
        <w:rPr>
          <w:rFonts w:eastAsia="Times New Roman"/>
          <w:bCs/>
          <w:sz w:val="27"/>
          <w:szCs w:val="27"/>
          <w:lang w:val="kk-KZ"/>
        </w:rPr>
        <w:t xml:space="preserve">транспьютерлер; </w:t>
      </w:r>
    </w:p>
    <w:p w:rsidR="00FA1C0B" w:rsidRPr="003C1596" w:rsidRDefault="00FA1C0B" w:rsidP="00405DF9">
      <w:pPr>
        <w:ind w:firstLine="709"/>
        <w:jc w:val="both"/>
        <w:rPr>
          <w:rFonts w:eastAsia="Times New Roman"/>
          <w:bCs/>
          <w:sz w:val="27"/>
          <w:szCs w:val="27"/>
          <w:lang w:val="kk-KZ"/>
        </w:rPr>
      </w:pPr>
      <w:r w:rsidRPr="003C1596">
        <w:rPr>
          <w:rFonts w:eastAsia="Times New Roman"/>
          <w:bCs/>
          <w:sz w:val="27"/>
          <w:szCs w:val="27"/>
          <w:lang w:val="kk-KZ"/>
        </w:rPr>
        <w:t>-</w:t>
      </w:r>
      <w:r w:rsidR="00A54C68" w:rsidRPr="003C1596">
        <w:rPr>
          <w:rFonts w:eastAsia="Times New Roman"/>
          <w:bCs/>
          <w:sz w:val="27"/>
          <w:szCs w:val="27"/>
          <w:lang w:val="kk-KZ"/>
        </w:rPr>
        <w:t>қуаты жағынан үлкендерден кем түс</w:t>
      </w:r>
      <w:r w:rsidRPr="003C1596">
        <w:rPr>
          <w:rFonts w:eastAsia="Times New Roman"/>
          <w:bCs/>
          <w:sz w:val="27"/>
          <w:szCs w:val="27"/>
          <w:lang w:val="kk-KZ"/>
        </w:rPr>
        <w:t>пейтін портативті компьютерлер;</w:t>
      </w:r>
    </w:p>
    <w:p w:rsidR="00FA1C0B" w:rsidRPr="003C1596" w:rsidRDefault="00FA1C0B" w:rsidP="00405DF9">
      <w:pPr>
        <w:ind w:firstLine="709"/>
        <w:jc w:val="both"/>
        <w:rPr>
          <w:rFonts w:eastAsia="Times New Roman"/>
          <w:bCs/>
          <w:sz w:val="27"/>
          <w:szCs w:val="27"/>
          <w:lang w:val="kk-KZ"/>
        </w:rPr>
      </w:pPr>
      <w:r w:rsidRPr="003C1596">
        <w:rPr>
          <w:rFonts w:eastAsia="Times New Roman"/>
          <w:bCs/>
          <w:sz w:val="27"/>
          <w:szCs w:val="27"/>
          <w:lang w:val="kk-KZ"/>
        </w:rPr>
        <w:t>-</w:t>
      </w:r>
      <w:r w:rsidR="00A54C68" w:rsidRPr="003C1596">
        <w:rPr>
          <w:rFonts w:eastAsia="Times New Roman"/>
          <w:bCs/>
          <w:sz w:val="27"/>
          <w:szCs w:val="27"/>
          <w:lang w:val="kk-KZ"/>
        </w:rPr>
        <w:t xml:space="preserve">графикалық операциялық жүйелер; </w:t>
      </w:r>
    </w:p>
    <w:p w:rsidR="00FA1C0B" w:rsidRPr="003C1596" w:rsidRDefault="00FA1C0B" w:rsidP="00405DF9">
      <w:pPr>
        <w:ind w:firstLine="709"/>
        <w:jc w:val="both"/>
        <w:rPr>
          <w:rFonts w:eastAsia="Times New Roman"/>
          <w:bCs/>
          <w:sz w:val="27"/>
          <w:szCs w:val="27"/>
          <w:lang w:val="kk-KZ"/>
        </w:rPr>
      </w:pPr>
      <w:r w:rsidRPr="003C1596">
        <w:rPr>
          <w:rFonts w:eastAsia="Times New Roman"/>
          <w:bCs/>
          <w:sz w:val="27"/>
          <w:szCs w:val="27"/>
          <w:lang w:val="kk-KZ"/>
        </w:rPr>
        <w:t>-жаңа технологиялар;</w:t>
      </w:r>
    </w:p>
    <w:p w:rsidR="00FA1C0B" w:rsidRPr="003C1596" w:rsidRDefault="00FA1C0B" w:rsidP="00405DF9">
      <w:pPr>
        <w:ind w:firstLine="709"/>
        <w:jc w:val="both"/>
        <w:rPr>
          <w:rFonts w:eastAsia="Times New Roman"/>
          <w:bCs/>
          <w:sz w:val="27"/>
          <w:szCs w:val="27"/>
          <w:lang w:val="kk-KZ"/>
        </w:rPr>
      </w:pPr>
      <w:r w:rsidRPr="003C1596">
        <w:rPr>
          <w:rFonts w:eastAsia="Times New Roman"/>
          <w:bCs/>
          <w:sz w:val="27"/>
          <w:szCs w:val="27"/>
          <w:lang w:val="kk-KZ"/>
        </w:rPr>
        <w:t>-</w:t>
      </w:r>
      <w:r w:rsidR="00A54C68" w:rsidRPr="003C1596">
        <w:rPr>
          <w:rFonts w:eastAsia="Times New Roman"/>
          <w:bCs/>
          <w:sz w:val="27"/>
          <w:szCs w:val="27"/>
          <w:lang w:val="kk-KZ"/>
        </w:rPr>
        <w:t xml:space="preserve">мультимедиа жүйелері; </w:t>
      </w:r>
    </w:p>
    <w:p w:rsidR="00FA1C0B" w:rsidRPr="003C1596" w:rsidRDefault="00FA1C0B" w:rsidP="00405DF9">
      <w:pPr>
        <w:ind w:firstLine="709"/>
        <w:jc w:val="both"/>
        <w:rPr>
          <w:rFonts w:eastAsia="Times New Roman"/>
          <w:bCs/>
          <w:sz w:val="27"/>
          <w:szCs w:val="27"/>
          <w:lang w:val="kk-KZ"/>
        </w:rPr>
      </w:pPr>
      <w:r w:rsidRPr="003C1596">
        <w:rPr>
          <w:rFonts w:eastAsia="Times New Roman"/>
          <w:bCs/>
          <w:sz w:val="27"/>
          <w:szCs w:val="27"/>
          <w:lang w:val="kk-KZ"/>
        </w:rPr>
        <w:t>-</w:t>
      </w:r>
      <w:r w:rsidR="00A54C68" w:rsidRPr="003C1596">
        <w:rPr>
          <w:rFonts w:eastAsia="Times New Roman"/>
          <w:bCs/>
          <w:sz w:val="27"/>
          <w:szCs w:val="27"/>
          <w:lang w:val="kk-KZ"/>
        </w:rPr>
        <w:t>гипермәтін;</w:t>
      </w:r>
    </w:p>
    <w:p w:rsidR="00FA1C0B" w:rsidRPr="003C1596" w:rsidRDefault="00FA1C0B" w:rsidP="00405DF9">
      <w:pPr>
        <w:ind w:firstLine="709"/>
        <w:jc w:val="both"/>
        <w:rPr>
          <w:rFonts w:eastAsia="Times New Roman"/>
          <w:bCs/>
          <w:sz w:val="27"/>
          <w:szCs w:val="27"/>
          <w:lang w:val="kk-KZ"/>
        </w:rPr>
      </w:pPr>
      <w:r w:rsidRPr="003C1596">
        <w:rPr>
          <w:rFonts w:eastAsia="Times New Roman"/>
          <w:bCs/>
          <w:sz w:val="27"/>
          <w:szCs w:val="27"/>
          <w:lang w:val="kk-KZ"/>
        </w:rPr>
        <w:t>-</w:t>
      </w:r>
      <w:r w:rsidR="00A54C68" w:rsidRPr="003C1596">
        <w:rPr>
          <w:rFonts w:eastAsia="Times New Roman"/>
          <w:bCs/>
          <w:sz w:val="27"/>
          <w:szCs w:val="27"/>
          <w:lang w:val="kk-KZ"/>
        </w:rPr>
        <w:t xml:space="preserve">объектіге бағытталған технологиялар. </w:t>
      </w:r>
    </w:p>
    <w:p w:rsidR="00EC6E99" w:rsidRPr="003C1596" w:rsidRDefault="00EC6E99" w:rsidP="00405DF9">
      <w:pPr>
        <w:ind w:firstLine="709"/>
        <w:jc w:val="both"/>
        <w:rPr>
          <w:rFonts w:eastAsia="Times New Roman"/>
          <w:b/>
          <w:bCs/>
          <w:sz w:val="27"/>
          <w:szCs w:val="27"/>
          <w:lang w:val="kk-KZ"/>
        </w:rPr>
      </w:pPr>
      <w:r w:rsidRPr="003C1596">
        <w:rPr>
          <w:rFonts w:eastAsia="Times New Roman"/>
          <w:bCs/>
          <w:sz w:val="27"/>
          <w:szCs w:val="27"/>
          <w:lang w:val="kk-KZ"/>
        </w:rPr>
        <w:t>Ал т</w:t>
      </w:r>
      <w:r w:rsidR="00A54C68" w:rsidRPr="003C1596">
        <w:rPr>
          <w:rFonts w:eastAsia="Times New Roman"/>
          <w:bCs/>
          <w:sz w:val="27"/>
          <w:szCs w:val="27"/>
          <w:lang w:val="kk-KZ"/>
        </w:rPr>
        <w:t xml:space="preserve">елекоммуникациялар </w:t>
      </w:r>
      <w:r w:rsidRPr="003C1596">
        <w:rPr>
          <w:rFonts w:eastAsia="Times New Roman"/>
          <w:bCs/>
          <w:sz w:val="27"/>
          <w:szCs w:val="27"/>
          <w:lang w:val="kk-KZ"/>
        </w:rPr>
        <w:t xml:space="preserve">бұл аралықтарда </w:t>
      </w:r>
      <w:r w:rsidR="00A54C68" w:rsidRPr="003C1596">
        <w:rPr>
          <w:rFonts w:eastAsia="Times New Roman"/>
          <w:bCs/>
          <w:sz w:val="27"/>
          <w:szCs w:val="27"/>
          <w:lang w:val="kk-KZ"/>
        </w:rPr>
        <w:t>адамдар арасында</w:t>
      </w:r>
      <w:r w:rsidR="00414277" w:rsidRPr="003C1596">
        <w:rPr>
          <w:rFonts w:eastAsia="Times New Roman"/>
          <w:bCs/>
          <w:sz w:val="27"/>
          <w:szCs w:val="27"/>
          <w:lang w:val="kk-KZ"/>
        </w:rPr>
        <w:t>ғы қарым-қатынас құралына айнал</w:t>
      </w:r>
      <w:r w:rsidR="00A54C68" w:rsidRPr="003C1596">
        <w:rPr>
          <w:rFonts w:eastAsia="Times New Roman"/>
          <w:bCs/>
          <w:sz w:val="27"/>
          <w:szCs w:val="27"/>
          <w:lang w:val="kk-KZ"/>
        </w:rPr>
        <w:t>ды</w:t>
      </w:r>
      <w:r w:rsidR="00A54C68" w:rsidRPr="003C1596">
        <w:rPr>
          <w:rFonts w:eastAsia="Times New Roman"/>
          <w:b/>
          <w:bCs/>
          <w:sz w:val="27"/>
          <w:szCs w:val="27"/>
          <w:lang w:val="kk-KZ"/>
        </w:rPr>
        <w:t xml:space="preserve">. </w:t>
      </w:r>
    </w:p>
    <w:p w:rsidR="001104E6" w:rsidRPr="003C1596" w:rsidRDefault="001104E6" w:rsidP="00405DF9">
      <w:pPr>
        <w:tabs>
          <w:tab w:val="left" w:pos="0"/>
          <w:tab w:val="left" w:pos="180"/>
          <w:tab w:val="left" w:pos="540"/>
          <w:tab w:val="left" w:pos="567"/>
          <w:tab w:val="left" w:pos="720"/>
        </w:tabs>
        <w:ind w:firstLine="709"/>
        <w:jc w:val="both"/>
        <w:rPr>
          <w:sz w:val="28"/>
          <w:szCs w:val="28"/>
          <w:lang w:val="kk-KZ"/>
        </w:rPr>
      </w:pPr>
      <w:r w:rsidRPr="003C1596">
        <w:rPr>
          <w:sz w:val="28"/>
          <w:szCs w:val="28"/>
          <w:lang w:val="kk-KZ"/>
        </w:rPr>
        <w:t xml:space="preserve">Ақпараттық технологиялар ЮНЕСКО қабылдаған анықтамаға сәйкес төмендегідей сипатталады: </w:t>
      </w:r>
    </w:p>
    <w:p w:rsidR="001104E6" w:rsidRPr="003C1596" w:rsidRDefault="001104E6" w:rsidP="00405DF9">
      <w:pPr>
        <w:tabs>
          <w:tab w:val="left" w:pos="0"/>
          <w:tab w:val="left" w:pos="180"/>
          <w:tab w:val="left" w:pos="540"/>
          <w:tab w:val="left" w:pos="567"/>
          <w:tab w:val="left" w:pos="720"/>
        </w:tabs>
        <w:ind w:firstLine="709"/>
        <w:jc w:val="both"/>
        <w:rPr>
          <w:sz w:val="28"/>
          <w:szCs w:val="28"/>
          <w:lang w:val="kk-KZ"/>
        </w:rPr>
      </w:pPr>
      <w:r w:rsidRPr="003C1596">
        <w:rPr>
          <w:sz w:val="28"/>
          <w:szCs w:val="28"/>
          <w:lang w:val="kk-KZ"/>
        </w:rPr>
        <w:t xml:space="preserve">- ақпаратты өңдеумен және сақтаумен айналысатын адамдардың еңбегін тиімді ұйымдастыру әдістерін зерттейтін өзара байланысты ғылыми, технологиялық, инженерлік пәндер кешені; </w:t>
      </w:r>
    </w:p>
    <w:p w:rsidR="001104E6" w:rsidRPr="003C1596" w:rsidRDefault="001104E6" w:rsidP="00405DF9">
      <w:pPr>
        <w:tabs>
          <w:tab w:val="left" w:pos="0"/>
          <w:tab w:val="left" w:pos="180"/>
          <w:tab w:val="left" w:pos="540"/>
          <w:tab w:val="left" w:pos="567"/>
          <w:tab w:val="left" w:pos="720"/>
        </w:tabs>
        <w:ind w:firstLine="709"/>
        <w:jc w:val="both"/>
        <w:rPr>
          <w:sz w:val="28"/>
          <w:szCs w:val="28"/>
          <w:lang w:val="kk-KZ"/>
        </w:rPr>
      </w:pPr>
      <w:r w:rsidRPr="003C1596">
        <w:rPr>
          <w:sz w:val="28"/>
          <w:szCs w:val="28"/>
          <w:lang w:val="kk-KZ"/>
        </w:rPr>
        <w:lastRenderedPageBreak/>
        <w:t>- есептеу техникасы және адамдар, сонымен қатар өндірістік жабдықтармен өзара іс-қимыл жасау әдістері;</w:t>
      </w:r>
    </w:p>
    <w:p w:rsidR="001104E6" w:rsidRPr="003C1596" w:rsidRDefault="001104E6" w:rsidP="00405DF9">
      <w:pPr>
        <w:tabs>
          <w:tab w:val="left" w:pos="0"/>
          <w:tab w:val="left" w:pos="180"/>
          <w:tab w:val="left" w:pos="540"/>
          <w:tab w:val="left" w:pos="567"/>
          <w:tab w:val="left" w:pos="720"/>
        </w:tabs>
        <w:ind w:firstLine="709"/>
        <w:jc w:val="both"/>
        <w:rPr>
          <w:sz w:val="28"/>
          <w:szCs w:val="28"/>
          <w:lang w:val="kk-KZ"/>
        </w:rPr>
      </w:pPr>
      <w:r w:rsidRPr="003C1596">
        <w:rPr>
          <w:sz w:val="28"/>
          <w:szCs w:val="28"/>
          <w:lang w:val="kk-KZ"/>
        </w:rPr>
        <w:t>- олардың практикалық қосымшалары;</w:t>
      </w:r>
    </w:p>
    <w:p w:rsidR="001104E6" w:rsidRPr="003C1596" w:rsidRDefault="001104E6" w:rsidP="00405DF9">
      <w:pPr>
        <w:tabs>
          <w:tab w:val="left" w:pos="0"/>
          <w:tab w:val="left" w:pos="180"/>
          <w:tab w:val="left" w:pos="540"/>
          <w:tab w:val="left" w:pos="567"/>
          <w:tab w:val="left" w:pos="720"/>
        </w:tabs>
        <w:ind w:firstLine="709"/>
        <w:jc w:val="both"/>
        <w:rPr>
          <w:sz w:val="28"/>
          <w:szCs w:val="28"/>
          <w:lang w:val="kk-KZ"/>
        </w:rPr>
      </w:pPr>
      <w:r w:rsidRPr="003C1596">
        <w:rPr>
          <w:sz w:val="28"/>
          <w:szCs w:val="28"/>
          <w:lang w:val="kk-KZ"/>
        </w:rPr>
        <w:t xml:space="preserve">- сондай-ақ осыған байланысты әлеуметтік, экономикалық және мәдени проблемалар. </w:t>
      </w:r>
    </w:p>
    <w:p w:rsidR="001104E6" w:rsidRPr="003C1596" w:rsidRDefault="001104E6" w:rsidP="00405DF9">
      <w:pPr>
        <w:tabs>
          <w:tab w:val="left" w:pos="0"/>
          <w:tab w:val="left" w:pos="180"/>
          <w:tab w:val="left" w:pos="540"/>
          <w:tab w:val="left" w:pos="567"/>
          <w:tab w:val="left" w:pos="720"/>
        </w:tabs>
        <w:ind w:firstLine="709"/>
        <w:jc w:val="both"/>
        <w:rPr>
          <w:sz w:val="28"/>
          <w:szCs w:val="28"/>
          <w:lang w:val="kk-KZ"/>
        </w:rPr>
      </w:pPr>
      <w:r w:rsidRPr="003C1596">
        <w:rPr>
          <w:sz w:val="28"/>
          <w:szCs w:val="28"/>
          <w:lang w:val="kk-KZ"/>
        </w:rPr>
        <w:t xml:space="preserve">ЮНЕСКО-ның халықаралық білім беру бюросының мамандары әртүрлі елдердегі мектептерде жаңа ақпараттық технологияларды қолдану тәжірибесін талдау орталықтандырылған және орталықтандырылмаған жүйелер туралы айтуға болатындығын көрсетті. </w:t>
      </w:r>
    </w:p>
    <w:p w:rsidR="001104E6" w:rsidRPr="003C1596" w:rsidRDefault="001104E6" w:rsidP="00405DF9">
      <w:pPr>
        <w:tabs>
          <w:tab w:val="left" w:pos="0"/>
          <w:tab w:val="left" w:pos="180"/>
          <w:tab w:val="left" w:pos="540"/>
          <w:tab w:val="left" w:pos="567"/>
          <w:tab w:val="left" w:pos="720"/>
        </w:tabs>
        <w:ind w:firstLine="709"/>
        <w:jc w:val="both"/>
        <w:rPr>
          <w:sz w:val="28"/>
          <w:szCs w:val="28"/>
          <w:lang w:val="kk-KZ"/>
        </w:rPr>
      </w:pPr>
      <w:r w:rsidRPr="003C1596">
        <w:rPr>
          <w:sz w:val="28"/>
          <w:szCs w:val="28"/>
          <w:lang w:val="kk-KZ"/>
        </w:rPr>
        <w:t>Ақпараттық технологиялардың өзі күрделі дайындықты, үлкен шығындарды және жоғары технологиялық жабдықты қажет етеді. Оларды енгізу математикалық қамтамасыз етуді құрудан, мамандарды даярлау жүйелерінде ақпараттық ағындарды қ</w:t>
      </w:r>
      <w:r w:rsidR="009D097B" w:rsidRPr="003C1596">
        <w:rPr>
          <w:sz w:val="28"/>
          <w:szCs w:val="28"/>
          <w:lang w:val="kk-KZ"/>
        </w:rPr>
        <w:t>алыптастырудан басталуы тиіс</w:t>
      </w:r>
      <w:r w:rsidRPr="003C1596">
        <w:rPr>
          <w:sz w:val="28"/>
          <w:szCs w:val="28"/>
          <w:lang w:val="kk-KZ"/>
        </w:rPr>
        <w:t>.</w:t>
      </w:r>
    </w:p>
    <w:p w:rsidR="00251DA2" w:rsidRPr="003C1596" w:rsidRDefault="00251DA2" w:rsidP="00405DF9">
      <w:pPr>
        <w:tabs>
          <w:tab w:val="left" w:pos="0"/>
          <w:tab w:val="left" w:pos="6300"/>
        </w:tabs>
        <w:ind w:right="-2" w:firstLine="709"/>
        <w:jc w:val="both"/>
        <w:rPr>
          <w:sz w:val="28"/>
          <w:szCs w:val="28"/>
          <w:lang w:val="kk-KZ"/>
        </w:rPr>
      </w:pPr>
      <w:r w:rsidRPr="003C1596">
        <w:rPr>
          <w:sz w:val="28"/>
          <w:szCs w:val="28"/>
          <w:lang w:val="kk-KZ"/>
        </w:rPr>
        <w:t>Ақпараттандырудың даму тарихы АҚШ-та ХХ ғасырдың 60-жылдарынан басталды. Содан кейін бұл тұжырымдаманы 70-ші жылдары Жапония және 70-ші жылдардың аяғынан бастап Батыс Еуропа елдері сияқты бірқатар елдер қарастырды.</w:t>
      </w:r>
    </w:p>
    <w:p w:rsidR="00E71E8E" w:rsidRPr="003C1596" w:rsidRDefault="00E71E8E" w:rsidP="00405DF9">
      <w:pPr>
        <w:tabs>
          <w:tab w:val="left" w:pos="0"/>
          <w:tab w:val="left" w:pos="6300"/>
        </w:tabs>
        <w:ind w:right="-2" w:firstLine="709"/>
        <w:jc w:val="both"/>
        <w:rPr>
          <w:sz w:val="28"/>
          <w:szCs w:val="28"/>
          <w:lang w:val="kk-KZ"/>
        </w:rPr>
      </w:pPr>
      <w:r w:rsidRPr="003C1596">
        <w:rPr>
          <w:sz w:val="28"/>
          <w:szCs w:val="28"/>
          <w:lang w:val="kk-KZ"/>
        </w:rPr>
        <w:t>ХХ ғасырдың 50-70-ші жылдарында адамзат</w:t>
      </w:r>
      <w:r w:rsidR="0093725C" w:rsidRPr="003C1596">
        <w:rPr>
          <w:sz w:val="28"/>
          <w:szCs w:val="28"/>
          <w:lang w:val="kk-KZ"/>
        </w:rPr>
        <w:t>тың</w:t>
      </w:r>
      <w:r w:rsidRPr="003C1596">
        <w:rPr>
          <w:sz w:val="28"/>
          <w:szCs w:val="28"/>
          <w:lang w:val="kk-KZ"/>
        </w:rPr>
        <w:t xml:space="preserve"> жаңа дәуірге аяқ басқаны белгілі болды, оған техниканың, ең алдымен компьютерлердің және тұтастай алғанда </w:t>
      </w:r>
      <w:r w:rsidR="00414277" w:rsidRPr="003C1596">
        <w:rPr>
          <w:sz w:val="28"/>
          <w:szCs w:val="28"/>
          <w:lang w:val="kk-KZ"/>
        </w:rPr>
        <w:t>ғылыми-техникалық революцияны</w:t>
      </w:r>
      <w:r w:rsidRPr="003C1596">
        <w:rPr>
          <w:sz w:val="28"/>
          <w:szCs w:val="28"/>
          <w:lang w:val="kk-KZ"/>
        </w:rPr>
        <w:t>ң қарқынды дамуы жол ашты. Компьютерлік технологиялардың дамуы қоғамға біздің қызметіміздің барлық салаларына: ғылымға, мәдениетке, білімг</w:t>
      </w:r>
      <w:r w:rsidR="0093725C" w:rsidRPr="003C1596">
        <w:rPr>
          <w:sz w:val="28"/>
          <w:szCs w:val="28"/>
          <w:lang w:val="kk-KZ"/>
        </w:rPr>
        <w:t>е, өндіріске, басқаруға және т.</w:t>
      </w:r>
      <w:r w:rsidRPr="003C1596">
        <w:rPr>
          <w:sz w:val="28"/>
          <w:szCs w:val="28"/>
          <w:lang w:val="kk-KZ"/>
        </w:rPr>
        <w:t>б. енетін жылдам өсіп келе жатқан интеграциялық процестермен байланысты ақпараттандырудың жаһандық проблемасына жақындауға мүмкіндік берді.</w:t>
      </w:r>
    </w:p>
    <w:p w:rsidR="00E71E8E" w:rsidRPr="003C1596" w:rsidRDefault="00E71E8E" w:rsidP="00405DF9">
      <w:pPr>
        <w:shd w:val="clear" w:color="auto" w:fill="FFFFFF" w:themeFill="background1"/>
        <w:ind w:firstLine="709"/>
        <w:jc w:val="both"/>
        <w:rPr>
          <w:rFonts w:eastAsia="Times New Roman"/>
          <w:sz w:val="28"/>
          <w:szCs w:val="28"/>
          <w:lang w:val="kk-KZ"/>
        </w:rPr>
      </w:pPr>
      <w:r w:rsidRPr="003C1596">
        <w:rPr>
          <w:rFonts w:eastAsia="Times New Roman"/>
          <w:sz w:val="28"/>
          <w:szCs w:val="28"/>
          <w:lang w:val="kk-KZ"/>
        </w:rPr>
        <w:t>Ақпараттық қоғам жолында АҚШ, Жапония, Англия, Германия және Батыс Еуропа елдерін қамтиты</w:t>
      </w:r>
      <w:r w:rsidR="006230E2" w:rsidRPr="003C1596">
        <w:rPr>
          <w:rFonts w:eastAsia="Times New Roman"/>
          <w:sz w:val="28"/>
          <w:szCs w:val="28"/>
          <w:lang w:val="kk-KZ"/>
        </w:rPr>
        <w:t>н</w:t>
      </w:r>
      <w:r w:rsidR="00EC6E99" w:rsidRPr="003C1596">
        <w:rPr>
          <w:rFonts w:eastAsia="Times New Roman"/>
          <w:sz w:val="28"/>
          <w:szCs w:val="28"/>
          <w:lang w:val="kk-KZ"/>
        </w:rPr>
        <w:t>,</w:t>
      </w:r>
      <w:r w:rsidR="006230E2" w:rsidRPr="003C1596">
        <w:rPr>
          <w:rFonts w:eastAsia="Times New Roman"/>
          <w:sz w:val="28"/>
          <w:szCs w:val="28"/>
          <w:lang w:val="kk-KZ"/>
        </w:rPr>
        <w:t xml:space="preserve"> дамыған ақпараттық индустриялы</w:t>
      </w:r>
      <w:r w:rsidRPr="003C1596">
        <w:rPr>
          <w:rFonts w:eastAsia="Times New Roman"/>
          <w:sz w:val="28"/>
          <w:szCs w:val="28"/>
          <w:lang w:val="kk-KZ"/>
        </w:rPr>
        <w:t xml:space="preserve"> елдер бар. Бұл елдерде мемлекеттік саясаттың бір бағыты бұрыннан бері ақпараттық индустрияға, компьютерлік жүйелер мен телекоммуникацияларды дамытуға инвестициялар мен инновацияларды қолдауға байланысты бағыт болып келеді.</w:t>
      </w:r>
    </w:p>
    <w:p w:rsidR="00886716" w:rsidRPr="003C1596" w:rsidRDefault="00720BDC" w:rsidP="00405DF9">
      <w:pPr>
        <w:tabs>
          <w:tab w:val="left" w:pos="0"/>
          <w:tab w:val="left" w:pos="6300"/>
        </w:tabs>
        <w:ind w:right="-2" w:firstLine="709"/>
        <w:jc w:val="both"/>
        <w:rPr>
          <w:sz w:val="28"/>
          <w:szCs w:val="28"/>
          <w:lang w:val="kk-KZ"/>
        </w:rPr>
      </w:pPr>
      <w:r w:rsidRPr="003C1596">
        <w:rPr>
          <w:sz w:val="28"/>
          <w:szCs w:val="28"/>
          <w:lang w:val="kk-KZ"/>
        </w:rPr>
        <w:t xml:space="preserve">Орталықтандырылған </w:t>
      </w:r>
      <w:r w:rsidR="007C5E01" w:rsidRPr="003C1596">
        <w:rPr>
          <w:sz w:val="28"/>
          <w:szCs w:val="28"/>
          <w:lang w:val="kk-KZ"/>
        </w:rPr>
        <w:t>программалар</w:t>
      </w:r>
      <w:r w:rsidRPr="003C1596">
        <w:rPr>
          <w:sz w:val="28"/>
          <w:szCs w:val="28"/>
          <w:lang w:val="kk-KZ"/>
        </w:rPr>
        <w:t>дың жақсы мысалдары</w:t>
      </w:r>
      <w:r w:rsidR="0093725C" w:rsidRPr="003C1596">
        <w:rPr>
          <w:sz w:val="28"/>
          <w:szCs w:val="28"/>
          <w:lang w:val="kk-KZ"/>
        </w:rPr>
        <w:t xml:space="preserve"> </w:t>
      </w:r>
      <w:r w:rsidRPr="003C1596">
        <w:rPr>
          <w:sz w:val="28"/>
          <w:szCs w:val="28"/>
          <w:lang w:val="kk-KZ"/>
        </w:rPr>
        <w:t>-</w:t>
      </w:r>
      <w:r w:rsidR="0093725C" w:rsidRPr="003C1596">
        <w:rPr>
          <w:sz w:val="28"/>
          <w:szCs w:val="28"/>
          <w:lang w:val="kk-KZ"/>
        </w:rPr>
        <w:t xml:space="preserve">  </w:t>
      </w:r>
      <w:r w:rsidRPr="003C1596">
        <w:rPr>
          <w:b/>
          <w:i/>
          <w:sz w:val="28"/>
          <w:szCs w:val="28"/>
          <w:lang w:val="kk-KZ"/>
        </w:rPr>
        <w:t>Чили</w:t>
      </w:r>
      <w:r w:rsidRPr="003C1596">
        <w:rPr>
          <w:sz w:val="28"/>
          <w:szCs w:val="28"/>
          <w:lang w:val="kk-KZ"/>
        </w:rPr>
        <w:t xml:space="preserve"> және </w:t>
      </w:r>
      <w:r w:rsidRPr="003C1596">
        <w:rPr>
          <w:b/>
          <w:i/>
          <w:sz w:val="28"/>
          <w:szCs w:val="28"/>
          <w:lang w:val="kk-KZ"/>
        </w:rPr>
        <w:t>Қытай</w:t>
      </w:r>
      <w:r w:rsidRPr="003C1596">
        <w:rPr>
          <w:sz w:val="28"/>
          <w:szCs w:val="28"/>
          <w:lang w:val="kk-KZ"/>
        </w:rPr>
        <w:t xml:space="preserve"> </w:t>
      </w:r>
      <w:r w:rsidR="007C5E01" w:rsidRPr="003C1596">
        <w:rPr>
          <w:sz w:val="28"/>
          <w:szCs w:val="28"/>
          <w:lang w:val="kk-KZ"/>
        </w:rPr>
        <w:t>программала</w:t>
      </w:r>
      <w:r w:rsidRPr="003C1596">
        <w:rPr>
          <w:sz w:val="28"/>
          <w:szCs w:val="28"/>
          <w:lang w:val="kk-KZ"/>
        </w:rPr>
        <w:t xml:space="preserve">ры. ЮНЕСКО мамандарының пікірінше, </w:t>
      </w:r>
      <w:r w:rsidRPr="003C1596">
        <w:rPr>
          <w:b/>
          <w:i/>
          <w:sz w:val="28"/>
          <w:szCs w:val="28"/>
          <w:lang w:val="kk-KZ"/>
        </w:rPr>
        <w:t>Австралия</w:t>
      </w:r>
      <w:r w:rsidRPr="003C1596">
        <w:rPr>
          <w:sz w:val="28"/>
          <w:szCs w:val="28"/>
          <w:lang w:val="kk-KZ"/>
        </w:rPr>
        <w:t>-ақпараттық технологияларды кеңінен енгізу, жоғары және орта білім беру жүйесіне қашықтықтан оқыту тұрғысынан ең дамыған елдердің бірі.</w:t>
      </w:r>
    </w:p>
    <w:p w:rsidR="00251DA2" w:rsidRPr="003C1596" w:rsidRDefault="00251DA2" w:rsidP="00405DF9">
      <w:pPr>
        <w:tabs>
          <w:tab w:val="left" w:pos="0"/>
          <w:tab w:val="left" w:pos="6300"/>
        </w:tabs>
        <w:ind w:right="-2" w:firstLine="709"/>
        <w:jc w:val="both"/>
        <w:rPr>
          <w:sz w:val="28"/>
          <w:szCs w:val="28"/>
          <w:lang w:val="kk-KZ"/>
        </w:rPr>
      </w:pPr>
      <w:r w:rsidRPr="003C1596">
        <w:rPr>
          <w:sz w:val="28"/>
          <w:szCs w:val="28"/>
          <w:lang w:val="kk-KZ"/>
        </w:rPr>
        <w:t>Ақпараттық технологияларды дамыту мен пайдаланудың жоғары деңгейі, ақпараттық ресурстарды өндіруді және ақпаратқа қол жеткізу мүмкіндігін қамтамасыз ететін дамыған инфрақұрылымдар бар қоғамды ақпараттық (</w:t>
      </w:r>
      <w:r w:rsidR="00886716" w:rsidRPr="003C1596">
        <w:rPr>
          <w:sz w:val="28"/>
          <w:szCs w:val="28"/>
          <w:lang w:val="kk-KZ"/>
        </w:rPr>
        <w:t>АҚ</w:t>
      </w:r>
      <w:r w:rsidR="00F012EA" w:rsidRPr="003C1596">
        <w:rPr>
          <w:sz w:val="28"/>
          <w:szCs w:val="28"/>
          <w:lang w:val="kk-KZ"/>
        </w:rPr>
        <w:t>) деп атайды. «Ақпараттық қоғам»</w:t>
      </w:r>
      <w:r w:rsidRPr="003C1596">
        <w:rPr>
          <w:sz w:val="28"/>
          <w:szCs w:val="28"/>
          <w:lang w:val="kk-KZ"/>
        </w:rPr>
        <w:t xml:space="preserve"> атауы Жапонияда алғаш рет ХХ ғасырдың 60-жылдарының ортасында пайда болды.</w:t>
      </w:r>
    </w:p>
    <w:p w:rsidR="00251DA2" w:rsidRPr="003C1596" w:rsidRDefault="00251DA2" w:rsidP="00405DF9">
      <w:pPr>
        <w:tabs>
          <w:tab w:val="left" w:pos="0"/>
          <w:tab w:val="left" w:pos="6300"/>
        </w:tabs>
        <w:ind w:right="-2" w:firstLine="709"/>
        <w:jc w:val="both"/>
        <w:rPr>
          <w:sz w:val="28"/>
          <w:szCs w:val="28"/>
          <w:lang w:val="kk-KZ"/>
        </w:rPr>
      </w:pPr>
      <w:r w:rsidRPr="003C1596">
        <w:rPr>
          <w:sz w:val="28"/>
          <w:szCs w:val="28"/>
          <w:lang w:val="kk-KZ"/>
        </w:rPr>
        <w:t xml:space="preserve">Жапон ғалымдары ақпараттық қоғамда компьютерлендіру процесі адамдарға сенімді ақпарат көздеріне қол жеткізуге, оларды күнделікті жұмыстан босатуға, өндірістік және әлеуметтік салаларда ақпаратты өңдеуді автоматтандырудың жоғары деңгейін қамтамасыз етеді деп санайды. </w:t>
      </w:r>
    </w:p>
    <w:p w:rsidR="00886716" w:rsidRPr="003C1596" w:rsidRDefault="00AC4B4B" w:rsidP="00405DF9">
      <w:pPr>
        <w:tabs>
          <w:tab w:val="left" w:pos="0"/>
          <w:tab w:val="left" w:pos="180"/>
          <w:tab w:val="left" w:pos="540"/>
          <w:tab w:val="left" w:pos="567"/>
          <w:tab w:val="left" w:pos="720"/>
        </w:tabs>
        <w:ind w:firstLine="709"/>
        <w:jc w:val="both"/>
        <w:rPr>
          <w:sz w:val="28"/>
          <w:szCs w:val="28"/>
          <w:lang w:val="kk-KZ"/>
        </w:rPr>
      </w:pPr>
      <w:r w:rsidRPr="003C1596">
        <w:rPr>
          <w:b/>
          <w:i/>
          <w:sz w:val="28"/>
          <w:szCs w:val="28"/>
          <w:lang w:val="kk-KZ"/>
        </w:rPr>
        <w:t>Жапонияда</w:t>
      </w:r>
      <w:r w:rsidRPr="003C1596">
        <w:rPr>
          <w:sz w:val="28"/>
          <w:szCs w:val="28"/>
          <w:lang w:val="kk-KZ"/>
        </w:rPr>
        <w:t xml:space="preserve"> компьютерлендірудің </w:t>
      </w:r>
      <w:r w:rsidRPr="003C1596">
        <w:rPr>
          <w:i/>
          <w:sz w:val="28"/>
          <w:szCs w:val="28"/>
          <w:lang w:val="kk-KZ"/>
        </w:rPr>
        <w:t>алғашқы кезеңі</w:t>
      </w:r>
      <w:r w:rsidRPr="003C1596">
        <w:rPr>
          <w:sz w:val="28"/>
          <w:szCs w:val="28"/>
          <w:lang w:val="kk-KZ"/>
        </w:rPr>
        <w:t xml:space="preserve"> 70-80 жылдар болды. 70-ші жылдары Жапония қарқынды экономикалық дамуды аяқтап, әлемдегі </w:t>
      </w:r>
      <w:r w:rsidRPr="003C1596">
        <w:rPr>
          <w:sz w:val="28"/>
          <w:szCs w:val="28"/>
          <w:lang w:val="kk-KZ"/>
        </w:rPr>
        <w:lastRenderedPageBreak/>
        <w:t xml:space="preserve">тәуелсіз рөлге бейімделе бастады. Алайда, осы уақытқа дейін компьютерлер елде тұрақты позицияға ие болған жоқ. </w:t>
      </w:r>
    </w:p>
    <w:p w:rsidR="007C5E01" w:rsidRPr="003C1596" w:rsidRDefault="00886716" w:rsidP="00405DF9">
      <w:pPr>
        <w:tabs>
          <w:tab w:val="left" w:pos="0"/>
          <w:tab w:val="left" w:pos="180"/>
          <w:tab w:val="left" w:pos="540"/>
          <w:tab w:val="left" w:pos="567"/>
          <w:tab w:val="left" w:pos="720"/>
        </w:tabs>
        <w:ind w:firstLine="709"/>
        <w:jc w:val="both"/>
        <w:rPr>
          <w:sz w:val="28"/>
          <w:szCs w:val="28"/>
          <w:lang w:val="kk-KZ"/>
        </w:rPr>
      </w:pPr>
      <w:r w:rsidRPr="003C1596">
        <w:rPr>
          <w:sz w:val="28"/>
          <w:szCs w:val="28"/>
          <w:lang w:val="kk-KZ"/>
        </w:rPr>
        <w:t xml:space="preserve">1980-2000жж </w:t>
      </w:r>
      <w:r w:rsidR="00AC4B4B" w:rsidRPr="003C1596">
        <w:rPr>
          <w:sz w:val="28"/>
          <w:szCs w:val="28"/>
          <w:lang w:val="kk-KZ"/>
        </w:rPr>
        <w:t xml:space="preserve">өзінің энергия балансының импортталатын мұнайға тәуелділігін барынша әлсіретуге ұмтылған Жапония энергия үнемдейтін технологияларды дамытуға бағыт алды. </w:t>
      </w:r>
    </w:p>
    <w:p w:rsidR="00AC4B4B" w:rsidRPr="003C1596" w:rsidRDefault="00886716" w:rsidP="00405DF9">
      <w:pPr>
        <w:tabs>
          <w:tab w:val="left" w:pos="0"/>
          <w:tab w:val="left" w:pos="180"/>
          <w:tab w:val="left" w:pos="540"/>
          <w:tab w:val="left" w:pos="567"/>
          <w:tab w:val="left" w:pos="720"/>
        </w:tabs>
        <w:ind w:firstLine="709"/>
        <w:jc w:val="both"/>
        <w:rPr>
          <w:sz w:val="28"/>
          <w:szCs w:val="28"/>
          <w:lang w:val="kk-KZ"/>
        </w:rPr>
      </w:pPr>
      <w:r w:rsidRPr="003C1596">
        <w:rPr>
          <w:sz w:val="28"/>
          <w:szCs w:val="28"/>
          <w:lang w:val="kk-KZ"/>
        </w:rPr>
        <w:t>19</w:t>
      </w:r>
      <w:r w:rsidR="00AC4B4B" w:rsidRPr="003C1596">
        <w:rPr>
          <w:sz w:val="28"/>
          <w:szCs w:val="28"/>
          <w:lang w:val="kk-KZ"/>
        </w:rPr>
        <w:t xml:space="preserve">90-шы жылдардың басында Жапония роботтардың әлемдік өндірісінің шамамен 2/3 бөлігін, сандық </w:t>
      </w:r>
      <w:r w:rsidR="007C5E01" w:rsidRPr="003C1596">
        <w:rPr>
          <w:sz w:val="28"/>
          <w:szCs w:val="28"/>
          <w:lang w:val="kk-KZ"/>
        </w:rPr>
        <w:t>программалық басқарылатын - СП</w:t>
      </w:r>
      <w:r w:rsidR="00AC4B4B" w:rsidRPr="003C1596">
        <w:rPr>
          <w:sz w:val="28"/>
          <w:szCs w:val="28"/>
          <w:lang w:val="kk-KZ"/>
        </w:rPr>
        <w:t>Б станоктардың жартысына жуығын, ірі интегралдық схемалардың әлемдік шығарылымының шамамен 3/4 бөлігін, микропроцессорлардың жекелеген түрлері өндірісі</w:t>
      </w:r>
      <w:r w:rsidRPr="003C1596">
        <w:rPr>
          <w:sz w:val="28"/>
          <w:szCs w:val="28"/>
          <w:lang w:val="kk-KZ"/>
        </w:rPr>
        <w:t>нің 60–тан 90%–</w:t>
      </w:r>
      <w:r w:rsidR="007C5E01" w:rsidRPr="003C1596">
        <w:rPr>
          <w:sz w:val="28"/>
          <w:szCs w:val="28"/>
          <w:lang w:val="kk-KZ"/>
        </w:rPr>
        <w:t>ын құрады. СП</w:t>
      </w:r>
      <w:r w:rsidR="00AC4B4B" w:rsidRPr="003C1596">
        <w:rPr>
          <w:sz w:val="28"/>
          <w:szCs w:val="28"/>
          <w:lang w:val="kk-KZ"/>
        </w:rPr>
        <w:t>Б  машиналары мен роботтар сияқты өнеркәсіптік жабдықтардың прогрессивті түрлерін қолдану тұрғысынан Жапония тіпті АҚШ-тан едәуір озып кетті.</w:t>
      </w:r>
    </w:p>
    <w:p w:rsidR="002E7F06" w:rsidRPr="003C1596" w:rsidRDefault="00AC4B4B" w:rsidP="00405DF9">
      <w:pPr>
        <w:tabs>
          <w:tab w:val="left" w:pos="0"/>
          <w:tab w:val="left" w:pos="180"/>
          <w:tab w:val="left" w:pos="540"/>
          <w:tab w:val="left" w:pos="567"/>
          <w:tab w:val="left" w:pos="720"/>
        </w:tabs>
        <w:ind w:firstLine="709"/>
        <w:jc w:val="both"/>
        <w:rPr>
          <w:sz w:val="28"/>
          <w:szCs w:val="28"/>
          <w:lang w:val="kk-KZ"/>
        </w:rPr>
      </w:pPr>
      <w:r w:rsidRPr="003C1596">
        <w:rPr>
          <w:sz w:val="28"/>
          <w:szCs w:val="28"/>
          <w:lang w:val="kk-KZ"/>
        </w:rPr>
        <w:t xml:space="preserve">Интернет пен ұялы телефондардың </w:t>
      </w:r>
      <w:r w:rsidR="00367A71" w:rsidRPr="003C1596">
        <w:rPr>
          <w:sz w:val="28"/>
          <w:szCs w:val="28"/>
          <w:lang w:val="kk-KZ"/>
        </w:rPr>
        <w:t xml:space="preserve">бір уақытта қарқынды дамуы 1999 </w:t>
      </w:r>
      <w:r w:rsidRPr="003C1596">
        <w:rPr>
          <w:sz w:val="28"/>
          <w:szCs w:val="28"/>
          <w:lang w:val="kk-KZ"/>
        </w:rPr>
        <w:t>жылы гибридтің бір түрі – мобильді компьютердің пайда болуына әкелді. Бұл ноутбук емес, ұялы телефон форматында орналастырылған дербес компьютер. Оның негізгі функциясы</w:t>
      </w:r>
      <w:r w:rsidR="00A11B41" w:rsidRPr="003C1596">
        <w:rPr>
          <w:sz w:val="28"/>
          <w:szCs w:val="28"/>
          <w:lang w:val="kk-KZ"/>
        </w:rPr>
        <w:t xml:space="preserve"> </w:t>
      </w:r>
      <w:r w:rsidRPr="003C1596">
        <w:rPr>
          <w:sz w:val="28"/>
          <w:szCs w:val="28"/>
          <w:lang w:val="kk-KZ"/>
        </w:rPr>
        <w:t>-</w:t>
      </w:r>
      <w:r w:rsidR="00A11B41" w:rsidRPr="003C1596">
        <w:rPr>
          <w:sz w:val="28"/>
          <w:szCs w:val="28"/>
          <w:lang w:val="kk-KZ"/>
        </w:rPr>
        <w:t xml:space="preserve"> </w:t>
      </w:r>
      <w:r w:rsidRPr="003C1596">
        <w:rPr>
          <w:sz w:val="28"/>
          <w:szCs w:val="28"/>
          <w:lang w:val="kk-KZ"/>
        </w:rPr>
        <w:t>Интернетке шығу.</w:t>
      </w:r>
      <w:r w:rsidR="00886716" w:rsidRPr="003C1596">
        <w:rPr>
          <w:sz w:val="28"/>
          <w:szCs w:val="28"/>
          <w:lang w:val="kk-KZ"/>
        </w:rPr>
        <w:t xml:space="preserve"> </w:t>
      </w:r>
      <w:r w:rsidRPr="003C1596">
        <w:rPr>
          <w:sz w:val="28"/>
          <w:szCs w:val="28"/>
          <w:lang w:val="kk-KZ"/>
        </w:rPr>
        <w:t xml:space="preserve">Бүгінгі таңда Жапония ұялы телефондарды дамыту саласындағы ең прогрессивті ел болып табылады. </w:t>
      </w:r>
    </w:p>
    <w:p w:rsidR="00414277" w:rsidRPr="003C1596" w:rsidRDefault="00903ABE" w:rsidP="00405DF9">
      <w:pPr>
        <w:pStyle w:val="a3"/>
        <w:ind w:firstLine="709"/>
        <w:rPr>
          <w:rFonts w:ascii="Times New Roman" w:hAnsi="Times New Roman"/>
          <w:color w:val="auto"/>
          <w:lang w:val="kk-KZ"/>
        </w:rPr>
      </w:pPr>
      <w:r w:rsidRPr="003C1596">
        <w:rPr>
          <w:rFonts w:ascii="Times New Roman" w:hAnsi="Times New Roman"/>
          <w:color w:val="auto"/>
          <w:lang w:val="kk-KZ"/>
        </w:rPr>
        <w:t>Қоғамның қазіргі даму кезеңі түбегейлі әлеуметтік-экономикалық және психологиялық салдарға алып келіп, ол өмірдің барлық салаларындағы айтарлықтай өзгеріспен сипатталады. Қоғамның дамуында жаңа жаһандық проблема пайда болды – ол үнемі өзгеріп тұратын әлемдегі адам мәселесі. Бұл мәселенің мәні адамның кәсіби білімі, дағдылары мен деңгейі ғылыми-техникалық прогрестің талаптарына және қоғамның әлеуметтік даму жағдайларына сәйкес келмейтіндігінде.</w:t>
      </w:r>
    </w:p>
    <w:p w:rsidR="00DB3FB8" w:rsidRPr="003C1596" w:rsidRDefault="00DB3FB8" w:rsidP="00405DF9">
      <w:pPr>
        <w:pStyle w:val="a3"/>
        <w:ind w:firstLine="709"/>
        <w:rPr>
          <w:rFonts w:ascii="Times New Roman" w:hAnsi="Times New Roman"/>
          <w:color w:val="auto"/>
          <w:lang w:val="kk-KZ"/>
        </w:rPr>
      </w:pPr>
      <w:r w:rsidRPr="003C1596">
        <w:rPr>
          <w:rFonts w:ascii="Times New Roman" w:hAnsi="Times New Roman"/>
          <w:color w:val="auto"/>
          <w:lang w:val="kk-KZ"/>
        </w:rPr>
        <w:t xml:space="preserve">Өткен ХХ ғасырдың соңғы онжылдықтарында әлемдік қауымдастыққа әсер еткен бүкіл білім беру жүйесінің жалпы дағдарысы ерекше айқын бола бастады. Ол білім беру мазмұнының, сондай-ақ білім беру жүйелерінің деңгейінің қоғамның даму деңгейіне сәйкес келмеуінен көрінді. Оны еңсеру міндеті бүкіл білім беру жүйесін реформалаудың неғұрлым қарқынды процесіне ықпал етті. </w:t>
      </w:r>
    </w:p>
    <w:p w:rsidR="00DB3FB8" w:rsidRPr="003C1596" w:rsidRDefault="00DB3FB8" w:rsidP="00405DF9">
      <w:pPr>
        <w:pStyle w:val="a3"/>
        <w:spacing w:before="2"/>
        <w:ind w:firstLine="709"/>
        <w:rPr>
          <w:rFonts w:ascii="Times New Roman" w:hAnsi="Times New Roman"/>
          <w:color w:val="auto"/>
          <w:lang w:val="kk-KZ"/>
        </w:rPr>
      </w:pPr>
      <w:r w:rsidRPr="003C1596">
        <w:rPr>
          <w:rFonts w:ascii="Times New Roman" w:hAnsi="Times New Roman"/>
          <w:color w:val="auto"/>
          <w:lang w:val="kk-KZ"/>
        </w:rPr>
        <w:t xml:space="preserve">Адамзат ақпараттық қоғам дәуіріне кірді, онда ақпарат пен ғылыми білім жетекші рөл атқарады. Қазіргі қоғамның дамуы </w:t>
      </w:r>
      <w:r w:rsidR="00CC7E0B" w:rsidRPr="003C1596">
        <w:rPr>
          <w:rFonts w:ascii="Times New Roman" w:hAnsi="Times New Roman"/>
          <w:color w:val="auto"/>
          <w:lang w:val="kk-KZ"/>
        </w:rPr>
        <w:t xml:space="preserve">ақпараттық-коммуникациялық технология (АКТ) </w:t>
      </w:r>
      <w:r w:rsidRPr="003C1596">
        <w:rPr>
          <w:rFonts w:ascii="Times New Roman" w:hAnsi="Times New Roman"/>
          <w:color w:val="auto"/>
          <w:lang w:val="kk-KZ"/>
        </w:rPr>
        <w:t xml:space="preserve">құралдарын кеңінен қолданатын ақпараттық процестерге негізделген. </w:t>
      </w:r>
    </w:p>
    <w:p w:rsidR="00CC7E0B" w:rsidRPr="003C1596" w:rsidRDefault="00CC7E0B" w:rsidP="00405DF9">
      <w:pPr>
        <w:tabs>
          <w:tab w:val="left" w:pos="0"/>
          <w:tab w:val="left" w:pos="6300"/>
        </w:tabs>
        <w:ind w:right="-2" w:firstLine="709"/>
        <w:jc w:val="both"/>
        <w:rPr>
          <w:sz w:val="28"/>
          <w:szCs w:val="28"/>
          <w:lang w:val="kk-KZ"/>
        </w:rPr>
      </w:pPr>
      <w:r w:rsidRPr="003C1596">
        <w:rPr>
          <w:sz w:val="28"/>
          <w:szCs w:val="28"/>
          <w:lang w:val="kk-KZ"/>
        </w:rPr>
        <w:t xml:space="preserve">Кез-келген ақпаратты өңдеудің әмбебап техникалық құралы </w:t>
      </w:r>
      <w:r w:rsidR="009177D1" w:rsidRPr="003C1596">
        <w:rPr>
          <w:sz w:val="28"/>
          <w:szCs w:val="28"/>
          <w:lang w:val="kk-KZ"/>
        </w:rPr>
        <w:t xml:space="preserve">компьютер </w:t>
      </w:r>
      <w:r w:rsidRPr="003C1596">
        <w:rPr>
          <w:sz w:val="28"/>
          <w:szCs w:val="28"/>
          <w:lang w:val="kk-KZ"/>
        </w:rPr>
        <w:t xml:space="preserve">- бұл адам мен қоғамның </w:t>
      </w:r>
      <w:r w:rsidR="009177D1" w:rsidRPr="003C1596">
        <w:rPr>
          <w:sz w:val="28"/>
          <w:szCs w:val="28"/>
          <w:lang w:val="kk-KZ"/>
        </w:rPr>
        <w:t>интеллектуалды</w:t>
      </w:r>
      <w:r w:rsidRPr="003C1596">
        <w:rPr>
          <w:sz w:val="28"/>
          <w:szCs w:val="28"/>
          <w:lang w:val="kk-KZ"/>
        </w:rPr>
        <w:t xml:space="preserve"> мүмкін</w:t>
      </w:r>
      <w:r w:rsidR="009177D1" w:rsidRPr="003C1596">
        <w:rPr>
          <w:sz w:val="28"/>
          <w:szCs w:val="28"/>
          <w:lang w:val="kk-KZ"/>
        </w:rPr>
        <w:t>діктерін күшейтеді</w:t>
      </w:r>
      <w:r w:rsidRPr="003C1596">
        <w:rPr>
          <w:sz w:val="28"/>
          <w:szCs w:val="28"/>
          <w:lang w:val="kk-KZ"/>
        </w:rPr>
        <w:t>. Компьютерлердің пайда болуы мен дамуы қоғам мен білім беруді ақпараттандыру процесінің қажетті құрамдас бөлігі болып табылады. Қоғамды ақпараттандыру кезінде адам қызметінің барлық түрлерінде сенімді, жан-жақты және уақтылы білімді толық пайдалануды қамтамасыз етуге бағытталған шаралар кешеніне баса назар аударылады.</w:t>
      </w:r>
    </w:p>
    <w:p w:rsidR="00CC7E0B" w:rsidRPr="003C1596" w:rsidRDefault="00CC7E0B" w:rsidP="00405DF9">
      <w:pPr>
        <w:tabs>
          <w:tab w:val="left" w:pos="0"/>
          <w:tab w:val="left" w:pos="6300"/>
        </w:tabs>
        <w:ind w:right="-2" w:firstLine="709"/>
        <w:jc w:val="both"/>
        <w:rPr>
          <w:sz w:val="28"/>
          <w:szCs w:val="28"/>
          <w:lang w:val="kk-KZ"/>
        </w:rPr>
      </w:pPr>
      <w:r w:rsidRPr="003C1596">
        <w:rPr>
          <w:sz w:val="28"/>
          <w:szCs w:val="28"/>
          <w:lang w:val="kk-KZ"/>
        </w:rPr>
        <w:t xml:space="preserve">Қоғамды ақпараттандыру - бұл жаһандық әлеуметтік процесс, оның ерекшелігі-қазіргі заманғы микропроцессорлық және компьютерлік технологиялар негізінде жүзеге асырылатын ақпаратты жинау, жинақтау, </w:t>
      </w:r>
      <w:r w:rsidRPr="003C1596">
        <w:rPr>
          <w:sz w:val="28"/>
          <w:szCs w:val="28"/>
          <w:lang w:val="kk-KZ"/>
        </w:rPr>
        <w:lastRenderedPageBreak/>
        <w:t>өңдеу, сақтау, беру, пайдалану, өндіру, сондай-ақ ақпараттық өзара іс-қимыл м</w:t>
      </w:r>
      <w:r w:rsidR="009177D1" w:rsidRPr="003C1596">
        <w:rPr>
          <w:sz w:val="28"/>
          <w:szCs w:val="28"/>
          <w:lang w:val="kk-KZ"/>
        </w:rPr>
        <w:t>ен алмасудың әртүрлі құралдары ә</w:t>
      </w:r>
      <w:r w:rsidRPr="003C1596">
        <w:rPr>
          <w:sz w:val="28"/>
          <w:szCs w:val="28"/>
          <w:lang w:val="kk-KZ"/>
        </w:rPr>
        <w:t>леуметтік өндіріс саласындағы қызметтің басым түрі болып табылады.</w:t>
      </w:r>
    </w:p>
    <w:p w:rsidR="00BB35A5" w:rsidRPr="003C1596" w:rsidRDefault="0093725C" w:rsidP="00405DF9">
      <w:pPr>
        <w:shd w:val="clear" w:color="auto" w:fill="FFFFFF" w:themeFill="background1"/>
        <w:ind w:firstLine="709"/>
        <w:jc w:val="both"/>
        <w:rPr>
          <w:sz w:val="28"/>
          <w:szCs w:val="28"/>
          <w:lang w:val="kk-KZ"/>
        </w:rPr>
      </w:pPr>
      <w:r w:rsidRPr="003C1596">
        <w:rPr>
          <w:sz w:val="28"/>
          <w:szCs w:val="28"/>
          <w:lang w:val="kk-KZ"/>
        </w:rPr>
        <w:t xml:space="preserve">Жас ұрпақ сапалы жаңа ақпараттық ортада өмір сүруді және жұмыс істеуді, оның шындығын дұрыс қабылдап, оны қалай қолдануды үйренуі керек. Соңғы жылдарда білім беру саласында компьютерлік технологияларды кеңінен қолдану мәселесі көптеген ғалым-зерттеушілерде үлкен қызығушылық тудырды. </w:t>
      </w:r>
    </w:p>
    <w:p w:rsidR="00414277" w:rsidRPr="003C1596" w:rsidRDefault="00414277" w:rsidP="00405DF9">
      <w:pPr>
        <w:shd w:val="clear" w:color="auto" w:fill="FFFFFF" w:themeFill="background1"/>
        <w:ind w:firstLine="709"/>
        <w:jc w:val="both"/>
        <w:rPr>
          <w:sz w:val="28"/>
          <w:szCs w:val="28"/>
          <w:lang w:val="kk-KZ"/>
        </w:rPr>
      </w:pPr>
      <w:r w:rsidRPr="003C1596">
        <w:rPr>
          <w:sz w:val="28"/>
          <w:szCs w:val="28"/>
          <w:lang w:val="kk-KZ"/>
        </w:rPr>
        <w:t>Компьютерлік оқыту технологиясы мәселесін шешуге ресейлік және шетелдік ғалымдар үлкен үлес қосты, олар: Г.Р.Громов, В.И.Гриценко, В.Ф.Шолохович, О.И.Агапова, О.А.Кривошеев, С.Пейперт, Г.Клейман, Б.Сендов, Б.Хантер және басқалар.</w:t>
      </w:r>
    </w:p>
    <w:p w:rsidR="00414277" w:rsidRPr="003C1596" w:rsidRDefault="00414277" w:rsidP="00405DF9">
      <w:pPr>
        <w:pStyle w:val="a5"/>
        <w:shd w:val="clear" w:color="auto" w:fill="FFFFFF" w:themeFill="background1"/>
        <w:spacing w:before="0" w:beforeAutospacing="0" w:after="0" w:afterAutospacing="0"/>
        <w:ind w:firstLine="709"/>
        <w:jc w:val="both"/>
        <w:rPr>
          <w:sz w:val="28"/>
          <w:szCs w:val="28"/>
          <w:lang w:val="kk-KZ"/>
        </w:rPr>
      </w:pPr>
      <w:r w:rsidRPr="003C1596">
        <w:rPr>
          <w:sz w:val="28"/>
          <w:szCs w:val="28"/>
          <w:lang w:val="kk-KZ"/>
        </w:rPr>
        <w:t xml:space="preserve">Оқытуды компьютерлендірудің әртүрлі дидактикалық мәселелері, яғни оның бағыттарына төмендегідей ғалымдар зерттеулері арналды:  А.П.Ершов, А.А.Кузнецов, Т.А.Сергеева, И.В.Роберт, Б.С.Гершунский, Е.И.Машбица, Н.Ф.Талызина, В.В.Рубцов, В.В.Тихомиров және т.б. </w:t>
      </w:r>
    </w:p>
    <w:p w:rsidR="00414277" w:rsidRPr="003C1596" w:rsidRDefault="00414277" w:rsidP="00405DF9">
      <w:pPr>
        <w:pStyle w:val="a5"/>
        <w:shd w:val="clear" w:color="auto" w:fill="FFFFFF" w:themeFill="background1"/>
        <w:spacing w:before="0" w:beforeAutospacing="0" w:after="0" w:afterAutospacing="0"/>
        <w:ind w:firstLine="709"/>
        <w:jc w:val="both"/>
        <w:rPr>
          <w:sz w:val="28"/>
          <w:szCs w:val="28"/>
          <w:lang w:val="kk-KZ"/>
        </w:rPr>
      </w:pPr>
      <w:r w:rsidRPr="003C1596">
        <w:rPr>
          <w:sz w:val="28"/>
          <w:szCs w:val="28"/>
          <w:lang w:val="kk-KZ"/>
        </w:rPr>
        <w:t>Математиканы оқыту процесінде компьютерлердің техникалық және оқыту мүмкіндіктерін қолдану М.И.Башмаков, Б.С.Гершунский, Е.В.Данильчук, А.П.Ершов С.Н.Поздняков, Н.Р.Резник, И.В.Роберт және т. б. ғалымдардың еңбектерінде көрініс тапты.</w:t>
      </w:r>
    </w:p>
    <w:p w:rsidR="00DB3FB8" w:rsidRPr="003C1596" w:rsidRDefault="00DB3FB8" w:rsidP="00405DF9">
      <w:pPr>
        <w:pStyle w:val="a3"/>
        <w:spacing w:before="1"/>
        <w:ind w:firstLine="709"/>
        <w:rPr>
          <w:rFonts w:ascii="Times New Roman" w:hAnsi="Times New Roman"/>
          <w:color w:val="auto"/>
          <w:lang w:val="kk-KZ"/>
        </w:rPr>
      </w:pPr>
      <w:r w:rsidRPr="003C1596">
        <w:rPr>
          <w:rFonts w:ascii="Times New Roman" w:hAnsi="Times New Roman"/>
          <w:color w:val="auto"/>
          <w:lang w:val="kk-KZ"/>
        </w:rPr>
        <w:t xml:space="preserve">Білім беруді ақпараттандыру </w:t>
      </w:r>
      <w:r w:rsidR="008F15B3" w:rsidRPr="003C1596">
        <w:rPr>
          <w:rFonts w:ascii="Times New Roman" w:hAnsi="Times New Roman"/>
          <w:color w:val="auto"/>
          <w:lang w:val="kk-KZ"/>
        </w:rPr>
        <w:t xml:space="preserve">дегеніміз </w:t>
      </w:r>
      <w:r w:rsidR="00F63306" w:rsidRPr="003C1596">
        <w:rPr>
          <w:rFonts w:ascii="Times New Roman" w:hAnsi="Times New Roman"/>
          <w:color w:val="auto"/>
          <w:lang w:val="kk-KZ"/>
        </w:rPr>
        <w:t>оқу процесінде «</w:t>
      </w:r>
      <w:r w:rsidRPr="003C1596">
        <w:rPr>
          <w:rFonts w:ascii="Times New Roman" w:hAnsi="Times New Roman"/>
          <w:color w:val="auto"/>
          <w:lang w:val="kk-KZ"/>
        </w:rPr>
        <w:t>компьютерлік техниканы және мамандандырылған программалық қамтамасыз етуд</w:t>
      </w:r>
      <w:r w:rsidR="00F63306" w:rsidRPr="003C1596">
        <w:rPr>
          <w:rFonts w:ascii="Times New Roman" w:hAnsi="Times New Roman"/>
          <w:color w:val="auto"/>
          <w:lang w:val="kk-KZ"/>
        </w:rPr>
        <w:t>і белсенді оқыту құралы ретінде»</w:t>
      </w:r>
      <w:r w:rsidR="00704347" w:rsidRPr="003C1596">
        <w:rPr>
          <w:rFonts w:ascii="Times New Roman" w:hAnsi="Times New Roman"/>
          <w:color w:val="auto"/>
          <w:lang w:val="kk-KZ"/>
        </w:rPr>
        <w:t xml:space="preserve"> қолдануды білдіреді</w:t>
      </w:r>
      <w:r w:rsidRPr="003C1596">
        <w:rPr>
          <w:rFonts w:ascii="Times New Roman" w:hAnsi="Times New Roman"/>
          <w:color w:val="auto"/>
          <w:lang w:val="kk-KZ"/>
        </w:rPr>
        <w:t>.</w:t>
      </w:r>
    </w:p>
    <w:p w:rsidR="00DB3FB8" w:rsidRPr="003C1596" w:rsidRDefault="00DB3FB8" w:rsidP="00405DF9">
      <w:pPr>
        <w:pStyle w:val="a3"/>
        <w:ind w:firstLine="709"/>
        <w:rPr>
          <w:rFonts w:ascii="Times New Roman" w:hAnsi="Times New Roman"/>
          <w:color w:val="auto"/>
          <w:lang w:val="kk-KZ"/>
        </w:rPr>
      </w:pPr>
      <w:r w:rsidRPr="003C1596">
        <w:rPr>
          <w:rFonts w:ascii="Times New Roman" w:hAnsi="Times New Roman"/>
          <w:color w:val="auto"/>
          <w:lang w:val="kk-KZ"/>
        </w:rPr>
        <w:t>С.Г.Григорьев пен В.В.Гриншкун білім бер</w:t>
      </w:r>
      <w:r w:rsidR="00F012EA" w:rsidRPr="003C1596">
        <w:rPr>
          <w:rFonts w:ascii="Times New Roman" w:hAnsi="Times New Roman"/>
          <w:color w:val="auto"/>
          <w:lang w:val="kk-KZ"/>
        </w:rPr>
        <w:t>уді ақпараттандыру құралдарына «</w:t>
      </w:r>
      <w:r w:rsidRPr="003C1596">
        <w:rPr>
          <w:rFonts w:ascii="Times New Roman" w:hAnsi="Times New Roman"/>
          <w:color w:val="auto"/>
          <w:lang w:val="kk-KZ"/>
        </w:rPr>
        <w:t>компьютерлік аппараттық және программалық қамтамасыз ету, сондай-ақ білім беруді ақпараттандыру мақсаттарына қол жеткізу үшін пайдаланылатын</w:t>
      </w:r>
      <w:r w:rsidR="00F012EA" w:rsidRPr="003C1596">
        <w:rPr>
          <w:rFonts w:ascii="Times New Roman" w:hAnsi="Times New Roman"/>
          <w:color w:val="auto"/>
          <w:lang w:val="kk-KZ"/>
        </w:rPr>
        <w:t xml:space="preserve"> олардың мазмұндық толықтырылуы»</w:t>
      </w:r>
      <w:r w:rsidRPr="003C1596">
        <w:rPr>
          <w:rFonts w:ascii="Times New Roman" w:hAnsi="Times New Roman"/>
          <w:color w:val="auto"/>
          <w:lang w:val="kk-KZ"/>
        </w:rPr>
        <w:t xml:space="preserve"> жатады </w:t>
      </w:r>
      <w:r w:rsidR="008F15B3" w:rsidRPr="003C1596">
        <w:rPr>
          <w:rFonts w:ascii="Times New Roman" w:hAnsi="Times New Roman"/>
          <w:color w:val="auto"/>
          <w:lang w:val="kk-KZ"/>
        </w:rPr>
        <w:t xml:space="preserve">деген </w:t>
      </w:r>
      <w:r w:rsidR="00C82BE4" w:rsidRPr="003C1596">
        <w:rPr>
          <w:rFonts w:ascii="Times New Roman" w:hAnsi="Times New Roman"/>
          <w:color w:val="auto"/>
          <w:lang w:val="kk-KZ"/>
        </w:rPr>
        <w:t>[</w:t>
      </w:r>
      <w:r w:rsidR="00704347" w:rsidRPr="003C1596">
        <w:rPr>
          <w:rFonts w:ascii="Times New Roman" w:hAnsi="Times New Roman"/>
          <w:color w:val="auto"/>
          <w:lang w:val="kk-KZ"/>
        </w:rPr>
        <w:t>57</w:t>
      </w:r>
      <w:r w:rsidRPr="003C1596">
        <w:rPr>
          <w:rFonts w:ascii="Times New Roman" w:hAnsi="Times New Roman"/>
          <w:color w:val="auto"/>
          <w:lang w:val="kk-KZ"/>
        </w:rPr>
        <w:t>].</w:t>
      </w:r>
    </w:p>
    <w:p w:rsidR="008F15B3" w:rsidRPr="003C1596" w:rsidRDefault="008F15B3" w:rsidP="00405DF9">
      <w:pPr>
        <w:pStyle w:val="a3"/>
        <w:ind w:firstLine="709"/>
        <w:rPr>
          <w:rFonts w:ascii="Times New Roman" w:hAnsi="Times New Roman"/>
          <w:color w:val="auto"/>
          <w:lang w:val="kk-KZ"/>
        </w:rPr>
      </w:pPr>
      <w:r w:rsidRPr="003C1596">
        <w:rPr>
          <w:rFonts w:ascii="Times New Roman" w:hAnsi="Times New Roman"/>
          <w:color w:val="auto"/>
          <w:lang w:val="kk-KZ"/>
        </w:rPr>
        <w:t xml:space="preserve">Болашақ педагогтарды даярлауда ақпараттық құралдардың пайда болып, қолданыла басталуы төмендегі </w:t>
      </w:r>
      <w:r w:rsidR="00C52F32" w:rsidRPr="003C1596">
        <w:rPr>
          <w:rFonts w:ascii="Times New Roman" w:hAnsi="Times New Roman"/>
          <w:color w:val="auto"/>
          <w:lang w:val="kk-KZ"/>
        </w:rPr>
        <w:t>7</w:t>
      </w:r>
      <w:r w:rsidR="0013032A" w:rsidRPr="003C1596">
        <w:rPr>
          <w:rFonts w:ascii="Times New Roman" w:hAnsi="Times New Roman"/>
          <w:color w:val="auto"/>
          <w:lang w:val="kk-KZ"/>
        </w:rPr>
        <w:t xml:space="preserve"> </w:t>
      </w:r>
      <w:r w:rsidR="00C82BE4" w:rsidRPr="003C1596">
        <w:rPr>
          <w:rFonts w:ascii="Times New Roman" w:hAnsi="Times New Roman"/>
          <w:color w:val="auto"/>
          <w:lang w:val="kk-KZ"/>
        </w:rPr>
        <w:t xml:space="preserve"> </w:t>
      </w:r>
      <w:r w:rsidRPr="003C1596">
        <w:rPr>
          <w:rFonts w:ascii="Times New Roman" w:hAnsi="Times New Roman"/>
          <w:color w:val="auto"/>
          <w:lang w:val="kk-KZ"/>
        </w:rPr>
        <w:t>кестеде баяндалған.</w:t>
      </w:r>
    </w:p>
    <w:p w:rsidR="00541D32" w:rsidRPr="003C1596" w:rsidRDefault="00541D32" w:rsidP="00A4724B">
      <w:pPr>
        <w:pStyle w:val="a3"/>
        <w:jc w:val="left"/>
        <w:rPr>
          <w:rFonts w:ascii="Times New Roman" w:hAnsi="Times New Roman"/>
          <w:color w:val="auto"/>
          <w:sz w:val="20"/>
          <w:lang w:val="kk-KZ"/>
        </w:rPr>
      </w:pPr>
    </w:p>
    <w:p w:rsidR="008F15B3" w:rsidRPr="003C1596" w:rsidRDefault="00C52F32" w:rsidP="00A4724B">
      <w:pPr>
        <w:pStyle w:val="a3"/>
        <w:jc w:val="left"/>
        <w:rPr>
          <w:rFonts w:ascii="Times New Roman" w:hAnsi="Times New Roman"/>
          <w:color w:val="auto"/>
          <w:lang w:val="kk-KZ"/>
        </w:rPr>
      </w:pPr>
      <w:r w:rsidRPr="003C1596">
        <w:rPr>
          <w:rFonts w:ascii="Times New Roman" w:hAnsi="Times New Roman"/>
          <w:color w:val="auto"/>
          <w:lang w:val="kk-KZ"/>
        </w:rPr>
        <w:t>7</w:t>
      </w:r>
      <w:r w:rsidR="00C82BE4" w:rsidRPr="003C1596">
        <w:rPr>
          <w:rFonts w:ascii="Times New Roman" w:hAnsi="Times New Roman"/>
          <w:color w:val="auto"/>
          <w:lang w:val="kk-KZ"/>
        </w:rPr>
        <w:t xml:space="preserve"> кесте</w:t>
      </w:r>
      <w:r w:rsidR="007C016B" w:rsidRPr="003C1596">
        <w:rPr>
          <w:rFonts w:ascii="Times New Roman" w:hAnsi="Times New Roman"/>
          <w:color w:val="auto"/>
          <w:lang w:val="kk-KZ"/>
        </w:rPr>
        <w:t xml:space="preserve"> - </w:t>
      </w:r>
      <w:r w:rsidR="009C5D50" w:rsidRPr="003C1596">
        <w:rPr>
          <w:rFonts w:ascii="Times New Roman" w:hAnsi="Times New Roman"/>
          <w:color w:val="auto"/>
          <w:lang w:val="kk-KZ"/>
        </w:rPr>
        <w:t xml:space="preserve"> </w:t>
      </w:r>
      <w:r w:rsidR="008F15B3" w:rsidRPr="003C1596">
        <w:rPr>
          <w:rFonts w:ascii="Times New Roman" w:hAnsi="Times New Roman"/>
          <w:color w:val="auto"/>
          <w:lang w:val="kk-KZ"/>
        </w:rPr>
        <w:t>Болашақ педагогтарды д</w:t>
      </w:r>
      <w:r w:rsidR="007C016B" w:rsidRPr="003C1596">
        <w:rPr>
          <w:rFonts w:ascii="Times New Roman" w:hAnsi="Times New Roman"/>
          <w:color w:val="auto"/>
          <w:lang w:val="kk-KZ"/>
        </w:rPr>
        <w:t>аярлауда АКТ құралдарын қолдану</w:t>
      </w:r>
    </w:p>
    <w:p w:rsidR="00A4724B" w:rsidRPr="003C1596" w:rsidRDefault="00A4724B" w:rsidP="00A4724B">
      <w:pPr>
        <w:pStyle w:val="a3"/>
        <w:jc w:val="left"/>
        <w:rPr>
          <w:rFonts w:ascii="Times New Roman" w:hAnsi="Times New Roman"/>
          <w:color w:val="auto"/>
          <w:lang w:val="kk-KZ"/>
        </w:rPr>
      </w:pPr>
    </w:p>
    <w:tbl>
      <w:tblPr>
        <w:tblStyle w:val="af"/>
        <w:tblW w:w="9747" w:type="dxa"/>
        <w:tblLook w:val="04A0" w:firstRow="1" w:lastRow="0" w:firstColumn="1" w:lastColumn="0" w:noHBand="0" w:noVBand="1"/>
      </w:tblPr>
      <w:tblGrid>
        <w:gridCol w:w="1090"/>
        <w:gridCol w:w="1712"/>
        <w:gridCol w:w="6945"/>
      </w:tblGrid>
      <w:tr w:rsidR="003C1596" w:rsidRPr="003C1596" w:rsidTr="00787958">
        <w:tc>
          <w:tcPr>
            <w:tcW w:w="1090" w:type="dxa"/>
          </w:tcPr>
          <w:p w:rsidR="00541D32" w:rsidRPr="003C1596" w:rsidRDefault="00541D32" w:rsidP="00541D32">
            <w:pPr>
              <w:pStyle w:val="a3"/>
              <w:jc w:val="center"/>
              <w:rPr>
                <w:rFonts w:ascii="Times New Roman" w:hAnsi="Times New Roman"/>
                <w:b/>
                <w:color w:val="auto"/>
                <w:sz w:val="24"/>
                <w:szCs w:val="24"/>
                <w:lang w:val="kk-KZ"/>
              </w:rPr>
            </w:pPr>
            <w:r w:rsidRPr="003C1596">
              <w:rPr>
                <w:rFonts w:ascii="Times New Roman" w:hAnsi="Times New Roman"/>
                <w:b/>
                <w:color w:val="auto"/>
                <w:sz w:val="24"/>
                <w:szCs w:val="24"/>
                <w:lang w:val="kk-KZ"/>
              </w:rPr>
              <w:t xml:space="preserve">Кезең </w:t>
            </w:r>
          </w:p>
        </w:tc>
        <w:tc>
          <w:tcPr>
            <w:tcW w:w="1712" w:type="dxa"/>
          </w:tcPr>
          <w:p w:rsidR="00541D32" w:rsidRPr="003C1596" w:rsidRDefault="00541D32" w:rsidP="00541D32">
            <w:pPr>
              <w:pStyle w:val="a3"/>
              <w:jc w:val="center"/>
              <w:rPr>
                <w:rFonts w:ascii="Times New Roman" w:hAnsi="Times New Roman"/>
                <w:b/>
                <w:color w:val="auto"/>
                <w:sz w:val="24"/>
                <w:szCs w:val="24"/>
                <w:lang w:val="kk-KZ"/>
              </w:rPr>
            </w:pPr>
            <w:r w:rsidRPr="003C1596">
              <w:rPr>
                <w:rFonts w:ascii="Times New Roman" w:hAnsi="Times New Roman"/>
                <w:b/>
                <w:color w:val="auto"/>
                <w:sz w:val="24"/>
                <w:szCs w:val="24"/>
                <w:lang w:val="kk-KZ"/>
              </w:rPr>
              <w:t xml:space="preserve">Жылдар </w:t>
            </w:r>
          </w:p>
        </w:tc>
        <w:tc>
          <w:tcPr>
            <w:tcW w:w="6945" w:type="dxa"/>
          </w:tcPr>
          <w:p w:rsidR="00541D32" w:rsidRPr="003C1596" w:rsidRDefault="00541D32" w:rsidP="00541D32">
            <w:pPr>
              <w:pStyle w:val="a3"/>
              <w:jc w:val="center"/>
              <w:rPr>
                <w:rFonts w:ascii="Times New Roman" w:hAnsi="Times New Roman"/>
                <w:b/>
                <w:color w:val="auto"/>
                <w:sz w:val="24"/>
                <w:szCs w:val="24"/>
                <w:lang w:val="kk-KZ"/>
              </w:rPr>
            </w:pPr>
            <w:r w:rsidRPr="003C1596">
              <w:rPr>
                <w:rFonts w:ascii="Times New Roman" w:hAnsi="Times New Roman"/>
                <w:b/>
                <w:color w:val="auto"/>
                <w:sz w:val="24"/>
                <w:szCs w:val="24"/>
                <w:lang w:val="kk-KZ"/>
              </w:rPr>
              <w:t xml:space="preserve">Анықтамасы </w:t>
            </w:r>
          </w:p>
        </w:tc>
      </w:tr>
      <w:tr w:rsidR="003C1596" w:rsidRPr="003C1596" w:rsidTr="00787958">
        <w:tc>
          <w:tcPr>
            <w:tcW w:w="1090" w:type="dxa"/>
          </w:tcPr>
          <w:p w:rsidR="00541D32" w:rsidRPr="003C1596" w:rsidRDefault="00541D32" w:rsidP="00541D32">
            <w:pPr>
              <w:pStyle w:val="a3"/>
              <w:jc w:val="center"/>
              <w:rPr>
                <w:rFonts w:ascii="Times New Roman" w:hAnsi="Times New Roman"/>
                <w:color w:val="auto"/>
                <w:sz w:val="24"/>
                <w:szCs w:val="24"/>
                <w:lang w:val="kk-KZ"/>
              </w:rPr>
            </w:pPr>
            <w:r w:rsidRPr="003C1596">
              <w:rPr>
                <w:rFonts w:ascii="Times New Roman" w:hAnsi="Times New Roman"/>
                <w:color w:val="auto"/>
                <w:sz w:val="24"/>
                <w:szCs w:val="24"/>
                <w:lang w:val="kk-KZ"/>
              </w:rPr>
              <w:t>1</w:t>
            </w:r>
          </w:p>
        </w:tc>
        <w:tc>
          <w:tcPr>
            <w:tcW w:w="1712" w:type="dxa"/>
          </w:tcPr>
          <w:p w:rsidR="00541D32" w:rsidRPr="003C1596" w:rsidRDefault="00541D32" w:rsidP="00541D32">
            <w:pPr>
              <w:pStyle w:val="a3"/>
              <w:jc w:val="center"/>
              <w:rPr>
                <w:rFonts w:ascii="Times New Roman" w:hAnsi="Times New Roman"/>
                <w:color w:val="auto"/>
                <w:sz w:val="24"/>
                <w:szCs w:val="24"/>
                <w:lang w:val="kk-KZ"/>
              </w:rPr>
            </w:pPr>
            <w:r w:rsidRPr="003C1596">
              <w:rPr>
                <w:rFonts w:ascii="Times New Roman" w:hAnsi="Times New Roman"/>
                <w:color w:val="auto"/>
                <w:sz w:val="24"/>
                <w:szCs w:val="24"/>
                <w:lang w:val="kk-KZ"/>
              </w:rPr>
              <w:t>2</w:t>
            </w:r>
          </w:p>
        </w:tc>
        <w:tc>
          <w:tcPr>
            <w:tcW w:w="6945" w:type="dxa"/>
          </w:tcPr>
          <w:p w:rsidR="00541D32" w:rsidRPr="003C1596" w:rsidRDefault="00541D32" w:rsidP="00541D32">
            <w:pPr>
              <w:pStyle w:val="a3"/>
              <w:jc w:val="center"/>
              <w:rPr>
                <w:rFonts w:ascii="Times New Roman" w:hAnsi="Times New Roman"/>
                <w:color w:val="auto"/>
                <w:sz w:val="24"/>
                <w:szCs w:val="24"/>
                <w:lang w:val="kk-KZ"/>
              </w:rPr>
            </w:pPr>
            <w:r w:rsidRPr="003C1596">
              <w:rPr>
                <w:rFonts w:ascii="Times New Roman" w:hAnsi="Times New Roman"/>
                <w:color w:val="auto"/>
                <w:sz w:val="24"/>
                <w:szCs w:val="24"/>
                <w:lang w:val="kk-KZ"/>
              </w:rPr>
              <w:t>3</w:t>
            </w:r>
          </w:p>
        </w:tc>
      </w:tr>
      <w:tr w:rsidR="003C1596" w:rsidRPr="003C1596" w:rsidTr="00787958">
        <w:tc>
          <w:tcPr>
            <w:tcW w:w="1090" w:type="dxa"/>
            <w:tcBorders>
              <w:bottom w:val="single" w:sz="4" w:space="0" w:color="auto"/>
            </w:tcBorders>
          </w:tcPr>
          <w:p w:rsidR="008F15B3" w:rsidRPr="003C1596" w:rsidRDefault="008F15B3" w:rsidP="00A4724B">
            <w:pPr>
              <w:pStyle w:val="a3"/>
              <w:rPr>
                <w:rFonts w:ascii="Times New Roman" w:hAnsi="Times New Roman"/>
                <w:b/>
                <w:color w:val="auto"/>
                <w:sz w:val="24"/>
                <w:szCs w:val="24"/>
                <w:lang w:val="kk-KZ"/>
              </w:rPr>
            </w:pPr>
            <w:r w:rsidRPr="003C1596">
              <w:rPr>
                <w:rFonts w:ascii="Times New Roman" w:hAnsi="Times New Roman"/>
                <w:b/>
                <w:color w:val="auto"/>
                <w:sz w:val="24"/>
                <w:szCs w:val="24"/>
                <w:lang w:val="kk-KZ"/>
              </w:rPr>
              <w:t>1 кезең</w:t>
            </w:r>
          </w:p>
        </w:tc>
        <w:tc>
          <w:tcPr>
            <w:tcW w:w="1712" w:type="dxa"/>
            <w:tcBorders>
              <w:bottom w:val="single" w:sz="4" w:space="0" w:color="auto"/>
            </w:tcBorders>
          </w:tcPr>
          <w:p w:rsidR="008F15B3" w:rsidRPr="003C1596" w:rsidRDefault="008F15B3" w:rsidP="00A4724B">
            <w:pPr>
              <w:pStyle w:val="a3"/>
              <w:rPr>
                <w:rFonts w:ascii="Times New Roman" w:hAnsi="Times New Roman"/>
                <w:b/>
                <w:color w:val="auto"/>
                <w:sz w:val="24"/>
                <w:szCs w:val="24"/>
                <w:lang w:val="kk-KZ"/>
              </w:rPr>
            </w:pPr>
            <w:r w:rsidRPr="003C1596">
              <w:rPr>
                <w:rFonts w:ascii="Times New Roman" w:hAnsi="Times New Roman"/>
                <w:color w:val="auto"/>
                <w:sz w:val="24"/>
                <w:szCs w:val="24"/>
                <w:lang w:val="kk-KZ"/>
              </w:rPr>
              <w:t xml:space="preserve">1950-1960жж. </w:t>
            </w:r>
          </w:p>
        </w:tc>
        <w:tc>
          <w:tcPr>
            <w:tcW w:w="6945" w:type="dxa"/>
            <w:tcBorders>
              <w:bottom w:val="single" w:sz="4" w:space="0" w:color="auto"/>
            </w:tcBorders>
          </w:tcPr>
          <w:p w:rsidR="008F15B3" w:rsidRPr="003C1596" w:rsidRDefault="008F15B3" w:rsidP="00A4724B">
            <w:pPr>
              <w:pStyle w:val="a3"/>
              <w:rPr>
                <w:rFonts w:ascii="Times New Roman" w:hAnsi="Times New Roman"/>
                <w:color w:val="auto"/>
                <w:sz w:val="24"/>
                <w:szCs w:val="24"/>
                <w:lang w:val="kk-KZ"/>
              </w:rPr>
            </w:pPr>
            <w:r w:rsidRPr="003C1596">
              <w:rPr>
                <w:rFonts w:ascii="Times New Roman" w:hAnsi="Times New Roman"/>
                <w:color w:val="auto"/>
                <w:sz w:val="24"/>
                <w:szCs w:val="24"/>
                <w:lang w:val="kk-KZ"/>
              </w:rPr>
              <w:t xml:space="preserve">1954 жылы физика-математика факультеттерінде оқитын педагогикалық жоғары оқу орындарының </w:t>
            </w:r>
            <w:r w:rsidR="00F012EA" w:rsidRPr="003C1596">
              <w:rPr>
                <w:rFonts w:ascii="Times New Roman" w:hAnsi="Times New Roman"/>
                <w:color w:val="auto"/>
                <w:sz w:val="24"/>
                <w:szCs w:val="24"/>
                <w:lang w:val="kk-KZ"/>
              </w:rPr>
              <w:t>білімгерлері «</w:t>
            </w:r>
            <w:r w:rsidRPr="003C1596">
              <w:rPr>
                <w:rFonts w:ascii="Times New Roman" w:hAnsi="Times New Roman"/>
                <w:color w:val="auto"/>
                <w:sz w:val="24"/>
                <w:szCs w:val="24"/>
                <w:lang w:val="kk-KZ"/>
              </w:rPr>
              <w:t>Оқу</w:t>
            </w:r>
            <w:r w:rsidR="00F012EA" w:rsidRPr="003C1596">
              <w:rPr>
                <w:rFonts w:ascii="Times New Roman" w:hAnsi="Times New Roman"/>
                <w:color w:val="auto"/>
                <w:sz w:val="24"/>
                <w:szCs w:val="24"/>
                <w:lang w:val="kk-KZ"/>
              </w:rPr>
              <w:t xml:space="preserve"> киносын пайдалану әдістемесі»</w:t>
            </w:r>
            <w:r w:rsidRPr="003C1596">
              <w:rPr>
                <w:rFonts w:ascii="Times New Roman" w:hAnsi="Times New Roman"/>
                <w:color w:val="auto"/>
                <w:sz w:val="24"/>
                <w:szCs w:val="24"/>
                <w:lang w:val="kk-KZ"/>
              </w:rPr>
              <w:t xml:space="preserve"> атты жаңа пәнді оқи бастаған.</w:t>
            </w:r>
          </w:p>
          <w:p w:rsidR="00324130" w:rsidRPr="003C1596" w:rsidRDefault="00324130" w:rsidP="00A4724B">
            <w:pPr>
              <w:pStyle w:val="a3"/>
              <w:ind w:firstLine="709"/>
              <w:rPr>
                <w:rFonts w:ascii="Times New Roman" w:hAnsi="Times New Roman"/>
                <w:b/>
                <w:color w:val="auto"/>
                <w:sz w:val="24"/>
                <w:szCs w:val="24"/>
                <w:lang w:val="kk-KZ"/>
              </w:rPr>
            </w:pPr>
          </w:p>
        </w:tc>
      </w:tr>
      <w:tr w:rsidR="003C1596" w:rsidRPr="003C1596" w:rsidTr="00787958">
        <w:tc>
          <w:tcPr>
            <w:tcW w:w="1090" w:type="dxa"/>
            <w:tcBorders>
              <w:bottom w:val="single" w:sz="4" w:space="0" w:color="auto"/>
            </w:tcBorders>
          </w:tcPr>
          <w:p w:rsidR="008F15B3" w:rsidRPr="003C1596" w:rsidRDefault="008F15B3" w:rsidP="00405DF9">
            <w:pPr>
              <w:pStyle w:val="a3"/>
              <w:spacing w:line="360" w:lineRule="auto"/>
              <w:rPr>
                <w:rFonts w:ascii="Times New Roman" w:hAnsi="Times New Roman"/>
                <w:b/>
                <w:color w:val="auto"/>
                <w:sz w:val="24"/>
                <w:szCs w:val="24"/>
                <w:lang w:val="kk-KZ"/>
              </w:rPr>
            </w:pPr>
            <w:r w:rsidRPr="003C1596">
              <w:rPr>
                <w:rFonts w:ascii="Times New Roman" w:hAnsi="Times New Roman"/>
                <w:b/>
                <w:color w:val="auto"/>
                <w:sz w:val="24"/>
                <w:szCs w:val="24"/>
                <w:lang w:val="kk-KZ"/>
              </w:rPr>
              <w:t>2</w:t>
            </w:r>
            <w:r w:rsidRPr="003C1596">
              <w:rPr>
                <w:rFonts w:ascii="Times New Roman" w:hAnsi="Times New Roman"/>
                <w:b/>
                <w:color w:val="auto"/>
                <w:sz w:val="24"/>
                <w:szCs w:val="24"/>
              </w:rPr>
              <w:t xml:space="preserve"> кезе</w:t>
            </w:r>
            <w:r w:rsidRPr="003C1596">
              <w:rPr>
                <w:rFonts w:ascii="Times New Roman" w:hAnsi="Times New Roman"/>
                <w:b/>
                <w:color w:val="auto"/>
                <w:sz w:val="24"/>
                <w:szCs w:val="24"/>
                <w:lang w:val="kk-KZ"/>
              </w:rPr>
              <w:t>ң</w:t>
            </w:r>
          </w:p>
        </w:tc>
        <w:tc>
          <w:tcPr>
            <w:tcW w:w="1712" w:type="dxa"/>
            <w:tcBorders>
              <w:bottom w:val="single" w:sz="4" w:space="0" w:color="auto"/>
            </w:tcBorders>
          </w:tcPr>
          <w:p w:rsidR="008F15B3" w:rsidRPr="003C1596" w:rsidRDefault="008F15B3" w:rsidP="00405DF9">
            <w:pPr>
              <w:pStyle w:val="a3"/>
              <w:spacing w:line="360" w:lineRule="auto"/>
              <w:rPr>
                <w:rFonts w:ascii="Times New Roman" w:hAnsi="Times New Roman"/>
                <w:b/>
                <w:color w:val="auto"/>
                <w:sz w:val="24"/>
                <w:szCs w:val="24"/>
                <w:lang w:val="kk-KZ"/>
              </w:rPr>
            </w:pPr>
            <w:r w:rsidRPr="003C1596">
              <w:rPr>
                <w:rFonts w:ascii="Times New Roman" w:hAnsi="Times New Roman"/>
                <w:color w:val="auto"/>
                <w:sz w:val="24"/>
                <w:szCs w:val="24"/>
                <w:lang w:val="kk-KZ"/>
              </w:rPr>
              <w:t>1960-1970 жж.</w:t>
            </w:r>
          </w:p>
        </w:tc>
        <w:tc>
          <w:tcPr>
            <w:tcW w:w="6945" w:type="dxa"/>
            <w:tcBorders>
              <w:bottom w:val="single" w:sz="4" w:space="0" w:color="auto"/>
            </w:tcBorders>
          </w:tcPr>
          <w:p w:rsidR="008F15B3" w:rsidRPr="003C1596" w:rsidRDefault="008F15B3" w:rsidP="00585FAA">
            <w:pPr>
              <w:pStyle w:val="a3"/>
              <w:rPr>
                <w:rFonts w:ascii="Times New Roman" w:hAnsi="Times New Roman"/>
                <w:color w:val="auto"/>
                <w:sz w:val="24"/>
                <w:szCs w:val="24"/>
                <w:lang w:val="kk-KZ"/>
              </w:rPr>
            </w:pPr>
            <w:r w:rsidRPr="003C1596">
              <w:rPr>
                <w:rFonts w:ascii="Times New Roman" w:hAnsi="Times New Roman"/>
                <w:color w:val="auto"/>
                <w:sz w:val="24"/>
                <w:szCs w:val="24"/>
                <w:lang w:val="kk-KZ"/>
              </w:rPr>
              <w:t>Аудиовизуалды техника кеңінен таралды, сонымен қатар теория жасалып, программалық оқытуды қолдану тәжірибесі жинақталды</w:t>
            </w:r>
            <w:r w:rsidR="00F012EA" w:rsidRPr="003C1596">
              <w:rPr>
                <w:rFonts w:ascii="Times New Roman" w:hAnsi="Times New Roman"/>
                <w:color w:val="auto"/>
                <w:sz w:val="24"/>
                <w:szCs w:val="24"/>
                <w:lang w:val="kk-KZ"/>
              </w:rPr>
              <w:t>, «</w:t>
            </w:r>
            <w:r w:rsidR="00D77121" w:rsidRPr="003C1596">
              <w:rPr>
                <w:rFonts w:ascii="Times New Roman" w:hAnsi="Times New Roman"/>
                <w:color w:val="auto"/>
                <w:sz w:val="24"/>
                <w:szCs w:val="24"/>
                <w:lang w:val="kk-KZ"/>
              </w:rPr>
              <w:t>О</w:t>
            </w:r>
            <w:r w:rsidRPr="003C1596">
              <w:rPr>
                <w:rFonts w:ascii="Times New Roman" w:hAnsi="Times New Roman"/>
                <w:color w:val="auto"/>
                <w:sz w:val="24"/>
                <w:szCs w:val="24"/>
                <w:lang w:val="kk-KZ"/>
              </w:rPr>
              <w:t>қу</w:t>
            </w:r>
            <w:r w:rsidR="00F012EA" w:rsidRPr="003C1596">
              <w:rPr>
                <w:rFonts w:ascii="Times New Roman" w:hAnsi="Times New Roman"/>
                <w:color w:val="auto"/>
                <w:sz w:val="24"/>
                <w:szCs w:val="24"/>
                <w:lang w:val="kk-KZ"/>
              </w:rPr>
              <w:t xml:space="preserve"> киносы»</w:t>
            </w:r>
            <w:r w:rsidRPr="003C1596">
              <w:rPr>
                <w:rFonts w:ascii="Times New Roman" w:hAnsi="Times New Roman"/>
                <w:color w:val="auto"/>
                <w:sz w:val="24"/>
                <w:szCs w:val="24"/>
                <w:lang w:val="kk-KZ"/>
              </w:rPr>
              <w:t xml:space="preserve"> </w:t>
            </w:r>
            <w:r w:rsidR="00F012EA" w:rsidRPr="003C1596">
              <w:rPr>
                <w:rFonts w:ascii="Times New Roman" w:hAnsi="Times New Roman"/>
                <w:color w:val="auto"/>
                <w:sz w:val="24"/>
                <w:szCs w:val="24"/>
                <w:lang w:val="kk-KZ"/>
              </w:rPr>
              <w:t>оқу пәнінің атауы мен мазмұны «</w:t>
            </w:r>
            <w:r w:rsidR="00D77121" w:rsidRPr="003C1596">
              <w:rPr>
                <w:rFonts w:ascii="Times New Roman" w:hAnsi="Times New Roman"/>
                <w:color w:val="auto"/>
                <w:sz w:val="24"/>
                <w:szCs w:val="24"/>
                <w:lang w:val="kk-KZ"/>
              </w:rPr>
              <w:t>Техникалық о</w:t>
            </w:r>
            <w:r w:rsidRPr="003C1596">
              <w:rPr>
                <w:rFonts w:ascii="Times New Roman" w:hAnsi="Times New Roman"/>
                <w:color w:val="auto"/>
                <w:sz w:val="24"/>
                <w:szCs w:val="24"/>
                <w:lang w:val="kk-KZ"/>
              </w:rPr>
              <w:t>қыту</w:t>
            </w:r>
            <w:r w:rsidR="00F012EA" w:rsidRPr="003C1596">
              <w:rPr>
                <w:rFonts w:ascii="Times New Roman" w:hAnsi="Times New Roman"/>
                <w:color w:val="auto"/>
                <w:sz w:val="24"/>
                <w:szCs w:val="24"/>
                <w:lang w:val="kk-KZ"/>
              </w:rPr>
              <w:t xml:space="preserve"> құралдары» </w:t>
            </w:r>
            <w:r w:rsidRPr="003C1596">
              <w:rPr>
                <w:rFonts w:ascii="Times New Roman" w:hAnsi="Times New Roman"/>
                <w:color w:val="auto"/>
                <w:sz w:val="24"/>
                <w:szCs w:val="24"/>
                <w:lang w:val="kk-KZ"/>
              </w:rPr>
              <w:t xml:space="preserve"> болып өзгер</w:t>
            </w:r>
            <w:r w:rsidR="00D77121" w:rsidRPr="003C1596">
              <w:rPr>
                <w:rFonts w:ascii="Times New Roman" w:hAnsi="Times New Roman"/>
                <w:color w:val="auto"/>
                <w:sz w:val="24"/>
                <w:szCs w:val="24"/>
                <w:lang w:val="kk-KZ"/>
              </w:rPr>
              <w:t>ді.</w:t>
            </w:r>
          </w:p>
          <w:p w:rsidR="00D77121" w:rsidRPr="003C1596" w:rsidRDefault="00D77121" w:rsidP="00405DF9">
            <w:pPr>
              <w:pStyle w:val="a3"/>
              <w:ind w:firstLine="709"/>
              <w:rPr>
                <w:rFonts w:ascii="Times New Roman" w:hAnsi="Times New Roman"/>
                <w:color w:val="auto"/>
                <w:sz w:val="24"/>
                <w:szCs w:val="24"/>
                <w:lang w:val="kk-KZ"/>
              </w:rPr>
            </w:pPr>
          </w:p>
        </w:tc>
      </w:tr>
      <w:tr w:rsidR="003C1596" w:rsidRPr="003C1596" w:rsidTr="00787958">
        <w:tc>
          <w:tcPr>
            <w:tcW w:w="1090" w:type="dxa"/>
            <w:tcBorders>
              <w:top w:val="single" w:sz="4" w:space="0" w:color="auto"/>
              <w:left w:val="nil"/>
              <w:bottom w:val="nil"/>
              <w:right w:val="nil"/>
            </w:tcBorders>
          </w:tcPr>
          <w:p w:rsidR="00C52F32" w:rsidRPr="003C1596" w:rsidRDefault="00C52F32" w:rsidP="00405DF9">
            <w:pPr>
              <w:pStyle w:val="a3"/>
              <w:spacing w:line="360" w:lineRule="auto"/>
              <w:rPr>
                <w:rFonts w:ascii="Times New Roman" w:hAnsi="Times New Roman"/>
                <w:b/>
                <w:color w:val="auto"/>
                <w:sz w:val="24"/>
                <w:szCs w:val="24"/>
                <w:lang w:val="kk-KZ"/>
              </w:rPr>
            </w:pPr>
          </w:p>
        </w:tc>
        <w:tc>
          <w:tcPr>
            <w:tcW w:w="1712" w:type="dxa"/>
            <w:tcBorders>
              <w:top w:val="single" w:sz="4" w:space="0" w:color="auto"/>
              <w:left w:val="nil"/>
              <w:bottom w:val="nil"/>
              <w:right w:val="nil"/>
            </w:tcBorders>
          </w:tcPr>
          <w:p w:rsidR="00C52F32" w:rsidRPr="003C1596" w:rsidRDefault="00C52F32" w:rsidP="00405DF9">
            <w:pPr>
              <w:pStyle w:val="a3"/>
              <w:spacing w:line="360" w:lineRule="auto"/>
              <w:rPr>
                <w:rFonts w:ascii="Times New Roman" w:hAnsi="Times New Roman"/>
                <w:color w:val="auto"/>
                <w:sz w:val="24"/>
                <w:szCs w:val="24"/>
                <w:lang w:val="kk-KZ"/>
              </w:rPr>
            </w:pPr>
          </w:p>
          <w:p w:rsidR="00C82BE4" w:rsidRPr="003C1596" w:rsidRDefault="00C82BE4" w:rsidP="00405DF9">
            <w:pPr>
              <w:pStyle w:val="a3"/>
              <w:spacing w:line="360" w:lineRule="auto"/>
              <w:rPr>
                <w:rFonts w:ascii="Times New Roman" w:hAnsi="Times New Roman"/>
                <w:color w:val="auto"/>
                <w:sz w:val="24"/>
                <w:szCs w:val="24"/>
                <w:lang w:val="kk-KZ"/>
              </w:rPr>
            </w:pPr>
          </w:p>
        </w:tc>
        <w:tc>
          <w:tcPr>
            <w:tcW w:w="6945" w:type="dxa"/>
            <w:tcBorders>
              <w:top w:val="single" w:sz="4" w:space="0" w:color="auto"/>
              <w:left w:val="nil"/>
              <w:bottom w:val="nil"/>
              <w:right w:val="nil"/>
            </w:tcBorders>
          </w:tcPr>
          <w:p w:rsidR="00C52F32" w:rsidRPr="003C1596" w:rsidRDefault="00C52F32" w:rsidP="00585FAA">
            <w:pPr>
              <w:pStyle w:val="a3"/>
              <w:rPr>
                <w:rFonts w:ascii="Times New Roman" w:hAnsi="Times New Roman"/>
                <w:color w:val="auto"/>
                <w:sz w:val="24"/>
                <w:szCs w:val="24"/>
                <w:lang w:val="kk-KZ"/>
              </w:rPr>
            </w:pPr>
          </w:p>
        </w:tc>
      </w:tr>
      <w:tr w:rsidR="003C1596" w:rsidRPr="003C1596" w:rsidTr="00787958">
        <w:tc>
          <w:tcPr>
            <w:tcW w:w="2802" w:type="dxa"/>
            <w:gridSpan w:val="2"/>
            <w:tcBorders>
              <w:top w:val="nil"/>
              <w:left w:val="nil"/>
              <w:bottom w:val="single" w:sz="4" w:space="0" w:color="auto"/>
              <w:right w:val="nil"/>
            </w:tcBorders>
          </w:tcPr>
          <w:p w:rsidR="00C52F32" w:rsidRPr="003C1596" w:rsidRDefault="00C52F32" w:rsidP="00405DF9">
            <w:pPr>
              <w:pStyle w:val="a3"/>
              <w:spacing w:line="360" w:lineRule="auto"/>
              <w:rPr>
                <w:rFonts w:ascii="Times New Roman" w:hAnsi="Times New Roman"/>
                <w:color w:val="auto"/>
                <w:szCs w:val="28"/>
                <w:lang w:val="kk-KZ"/>
              </w:rPr>
            </w:pPr>
            <w:r w:rsidRPr="003C1596">
              <w:rPr>
                <w:rFonts w:ascii="Times New Roman" w:hAnsi="Times New Roman"/>
                <w:color w:val="auto"/>
                <w:szCs w:val="28"/>
                <w:lang w:val="kk-KZ"/>
              </w:rPr>
              <w:lastRenderedPageBreak/>
              <w:t>7 кестенің жалғасы</w:t>
            </w:r>
          </w:p>
        </w:tc>
        <w:tc>
          <w:tcPr>
            <w:tcW w:w="6945" w:type="dxa"/>
            <w:tcBorders>
              <w:top w:val="nil"/>
              <w:left w:val="nil"/>
              <w:bottom w:val="single" w:sz="4" w:space="0" w:color="auto"/>
              <w:right w:val="nil"/>
            </w:tcBorders>
          </w:tcPr>
          <w:p w:rsidR="00C52F32" w:rsidRPr="003C1596" w:rsidRDefault="00C52F32" w:rsidP="00585FAA">
            <w:pPr>
              <w:pStyle w:val="a3"/>
              <w:rPr>
                <w:rFonts w:ascii="Times New Roman" w:hAnsi="Times New Roman"/>
                <w:color w:val="auto"/>
                <w:szCs w:val="28"/>
                <w:lang w:val="kk-KZ"/>
              </w:rPr>
            </w:pPr>
          </w:p>
        </w:tc>
      </w:tr>
      <w:tr w:rsidR="003C1596" w:rsidRPr="003C1596" w:rsidTr="00787958">
        <w:trPr>
          <w:trHeight w:val="350"/>
        </w:trPr>
        <w:tc>
          <w:tcPr>
            <w:tcW w:w="1090" w:type="dxa"/>
            <w:tcBorders>
              <w:top w:val="single" w:sz="4" w:space="0" w:color="auto"/>
            </w:tcBorders>
          </w:tcPr>
          <w:p w:rsidR="00C52F32" w:rsidRPr="003C1596" w:rsidRDefault="00C52F32" w:rsidP="00C52F32">
            <w:pPr>
              <w:pStyle w:val="a3"/>
              <w:jc w:val="center"/>
              <w:rPr>
                <w:rFonts w:ascii="Times New Roman" w:hAnsi="Times New Roman"/>
                <w:color w:val="auto"/>
                <w:sz w:val="24"/>
                <w:szCs w:val="24"/>
              </w:rPr>
            </w:pPr>
            <w:r w:rsidRPr="003C1596">
              <w:rPr>
                <w:rFonts w:ascii="Times New Roman" w:hAnsi="Times New Roman"/>
                <w:color w:val="auto"/>
                <w:sz w:val="24"/>
                <w:szCs w:val="24"/>
              </w:rPr>
              <w:t>1</w:t>
            </w:r>
          </w:p>
        </w:tc>
        <w:tc>
          <w:tcPr>
            <w:tcW w:w="1712" w:type="dxa"/>
            <w:tcBorders>
              <w:top w:val="single" w:sz="4" w:space="0" w:color="auto"/>
            </w:tcBorders>
          </w:tcPr>
          <w:p w:rsidR="00C52F32" w:rsidRPr="003C1596" w:rsidRDefault="00C52F32" w:rsidP="00C52F32">
            <w:pPr>
              <w:pStyle w:val="a3"/>
              <w:jc w:val="center"/>
              <w:rPr>
                <w:rFonts w:ascii="Times New Roman" w:hAnsi="Times New Roman"/>
                <w:color w:val="auto"/>
                <w:sz w:val="24"/>
                <w:szCs w:val="24"/>
                <w:lang w:val="kk-KZ"/>
              </w:rPr>
            </w:pPr>
            <w:r w:rsidRPr="003C1596">
              <w:rPr>
                <w:rFonts w:ascii="Times New Roman" w:hAnsi="Times New Roman"/>
                <w:color w:val="auto"/>
                <w:sz w:val="24"/>
                <w:szCs w:val="24"/>
                <w:lang w:val="kk-KZ"/>
              </w:rPr>
              <w:t>2</w:t>
            </w:r>
          </w:p>
        </w:tc>
        <w:tc>
          <w:tcPr>
            <w:tcW w:w="6945" w:type="dxa"/>
            <w:tcBorders>
              <w:top w:val="single" w:sz="4" w:space="0" w:color="auto"/>
            </w:tcBorders>
          </w:tcPr>
          <w:p w:rsidR="00C52F32" w:rsidRPr="003C1596" w:rsidRDefault="00C52F32" w:rsidP="00C52F32">
            <w:pPr>
              <w:pStyle w:val="a3"/>
              <w:jc w:val="center"/>
              <w:rPr>
                <w:rFonts w:ascii="Times New Roman" w:hAnsi="Times New Roman"/>
                <w:color w:val="auto"/>
                <w:sz w:val="24"/>
                <w:szCs w:val="24"/>
                <w:lang w:val="kk-KZ"/>
              </w:rPr>
            </w:pPr>
            <w:r w:rsidRPr="003C1596">
              <w:rPr>
                <w:rFonts w:ascii="Times New Roman" w:hAnsi="Times New Roman"/>
                <w:color w:val="auto"/>
                <w:sz w:val="24"/>
                <w:szCs w:val="24"/>
                <w:lang w:val="kk-KZ"/>
              </w:rPr>
              <w:t>3</w:t>
            </w:r>
          </w:p>
        </w:tc>
      </w:tr>
      <w:tr w:rsidR="003C1596" w:rsidRPr="003C1596" w:rsidTr="00787958">
        <w:tc>
          <w:tcPr>
            <w:tcW w:w="1090" w:type="dxa"/>
            <w:tcBorders>
              <w:top w:val="single" w:sz="4" w:space="0" w:color="auto"/>
            </w:tcBorders>
          </w:tcPr>
          <w:p w:rsidR="008F15B3" w:rsidRPr="003C1596" w:rsidRDefault="008F15B3" w:rsidP="00405DF9">
            <w:pPr>
              <w:pStyle w:val="a3"/>
              <w:spacing w:line="360" w:lineRule="auto"/>
              <w:rPr>
                <w:rFonts w:ascii="Times New Roman" w:hAnsi="Times New Roman"/>
                <w:b/>
                <w:color w:val="auto"/>
                <w:sz w:val="24"/>
                <w:szCs w:val="24"/>
                <w:lang w:val="kk-KZ"/>
              </w:rPr>
            </w:pPr>
            <w:r w:rsidRPr="003C1596">
              <w:rPr>
                <w:rFonts w:ascii="Times New Roman" w:hAnsi="Times New Roman"/>
                <w:b/>
                <w:color w:val="auto"/>
                <w:sz w:val="24"/>
                <w:szCs w:val="24"/>
                <w:lang w:val="kk-KZ"/>
              </w:rPr>
              <w:t>3 кезең</w:t>
            </w:r>
          </w:p>
        </w:tc>
        <w:tc>
          <w:tcPr>
            <w:tcW w:w="1712" w:type="dxa"/>
            <w:tcBorders>
              <w:top w:val="single" w:sz="4" w:space="0" w:color="auto"/>
            </w:tcBorders>
          </w:tcPr>
          <w:p w:rsidR="008F15B3" w:rsidRPr="003C1596" w:rsidRDefault="00D77121" w:rsidP="00405DF9">
            <w:pPr>
              <w:pStyle w:val="a3"/>
              <w:spacing w:line="360" w:lineRule="auto"/>
              <w:rPr>
                <w:rFonts w:ascii="Times New Roman" w:hAnsi="Times New Roman"/>
                <w:color w:val="auto"/>
                <w:sz w:val="24"/>
                <w:szCs w:val="24"/>
                <w:lang w:val="kk-KZ"/>
              </w:rPr>
            </w:pPr>
            <w:r w:rsidRPr="003C1596">
              <w:rPr>
                <w:rFonts w:ascii="Times New Roman" w:hAnsi="Times New Roman"/>
                <w:color w:val="auto"/>
                <w:sz w:val="24"/>
                <w:szCs w:val="24"/>
                <w:lang w:val="kk-KZ"/>
              </w:rPr>
              <w:t>1970-1980жж.</w:t>
            </w:r>
          </w:p>
        </w:tc>
        <w:tc>
          <w:tcPr>
            <w:tcW w:w="6945" w:type="dxa"/>
            <w:tcBorders>
              <w:top w:val="single" w:sz="4" w:space="0" w:color="auto"/>
            </w:tcBorders>
          </w:tcPr>
          <w:p w:rsidR="00324130" w:rsidRPr="003C1596" w:rsidRDefault="008F15B3" w:rsidP="00C52F32">
            <w:pPr>
              <w:pStyle w:val="a3"/>
              <w:rPr>
                <w:rFonts w:ascii="Times New Roman" w:hAnsi="Times New Roman"/>
                <w:color w:val="auto"/>
                <w:sz w:val="24"/>
                <w:szCs w:val="24"/>
                <w:lang w:val="kk-KZ"/>
              </w:rPr>
            </w:pPr>
            <w:r w:rsidRPr="003C1596">
              <w:rPr>
                <w:rFonts w:ascii="Times New Roman" w:hAnsi="Times New Roman"/>
                <w:color w:val="auto"/>
                <w:sz w:val="24"/>
                <w:szCs w:val="24"/>
                <w:lang w:val="kk-KZ"/>
              </w:rPr>
              <w:t>Осы кезеңде ірі компьютерлер мен алғашқы дербес компьютерлер кеңінен таралды</w:t>
            </w:r>
            <w:r w:rsidR="00D77121" w:rsidRPr="003C1596">
              <w:rPr>
                <w:rFonts w:ascii="Times New Roman" w:hAnsi="Times New Roman"/>
                <w:color w:val="auto"/>
                <w:sz w:val="24"/>
                <w:szCs w:val="24"/>
                <w:lang w:val="kk-KZ"/>
              </w:rPr>
              <w:t>, Университеттің</w:t>
            </w:r>
            <w:r w:rsidR="00F012EA" w:rsidRPr="003C1596">
              <w:rPr>
                <w:rFonts w:ascii="Times New Roman" w:hAnsi="Times New Roman"/>
                <w:color w:val="auto"/>
                <w:sz w:val="24"/>
                <w:szCs w:val="24"/>
                <w:lang w:val="kk-KZ"/>
              </w:rPr>
              <w:t xml:space="preserve"> оқу жоспарларында «</w:t>
            </w:r>
            <w:r w:rsidRPr="003C1596">
              <w:rPr>
                <w:rFonts w:ascii="Times New Roman" w:hAnsi="Times New Roman"/>
                <w:color w:val="auto"/>
                <w:sz w:val="24"/>
                <w:szCs w:val="24"/>
                <w:lang w:val="kk-KZ"/>
              </w:rPr>
              <w:t xml:space="preserve">Есептеу математикасы және </w:t>
            </w:r>
            <w:r w:rsidR="00D77121" w:rsidRPr="003C1596">
              <w:rPr>
                <w:rFonts w:ascii="Times New Roman" w:hAnsi="Times New Roman"/>
                <w:color w:val="auto"/>
                <w:sz w:val="24"/>
                <w:szCs w:val="24"/>
                <w:lang w:val="kk-KZ"/>
              </w:rPr>
              <w:t>програмалау</w:t>
            </w:r>
            <w:r w:rsidR="00F012EA" w:rsidRPr="003C1596">
              <w:rPr>
                <w:rFonts w:ascii="Times New Roman" w:hAnsi="Times New Roman"/>
                <w:color w:val="auto"/>
                <w:sz w:val="24"/>
                <w:szCs w:val="24"/>
                <w:lang w:val="kk-KZ"/>
              </w:rPr>
              <w:t>»</w:t>
            </w:r>
            <w:r w:rsidR="00D77121" w:rsidRPr="003C1596">
              <w:rPr>
                <w:rFonts w:ascii="Times New Roman" w:hAnsi="Times New Roman"/>
                <w:color w:val="auto"/>
                <w:sz w:val="24"/>
                <w:szCs w:val="24"/>
                <w:lang w:val="kk-KZ"/>
              </w:rPr>
              <w:t xml:space="preserve"> </w:t>
            </w:r>
            <w:r w:rsidR="00C52F32" w:rsidRPr="003C1596">
              <w:rPr>
                <w:rFonts w:ascii="Times New Roman" w:hAnsi="Times New Roman"/>
                <w:color w:val="auto"/>
                <w:sz w:val="24"/>
                <w:szCs w:val="24"/>
                <w:lang w:val="kk-KZ"/>
              </w:rPr>
              <w:t>пәні болды.</w:t>
            </w:r>
          </w:p>
          <w:p w:rsidR="00C52F32" w:rsidRPr="003C1596" w:rsidRDefault="00C52F32" w:rsidP="00C52F32">
            <w:pPr>
              <w:pStyle w:val="a3"/>
              <w:rPr>
                <w:rFonts w:ascii="Times New Roman" w:hAnsi="Times New Roman"/>
                <w:color w:val="auto"/>
                <w:sz w:val="24"/>
                <w:szCs w:val="24"/>
                <w:lang w:val="kk-KZ"/>
              </w:rPr>
            </w:pPr>
          </w:p>
        </w:tc>
      </w:tr>
      <w:tr w:rsidR="003C1596" w:rsidRPr="003C1596" w:rsidTr="00787958">
        <w:tc>
          <w:tcPr>
            <w:tcW w:w="1090" w:type="dxa"/>
          </w:tcPr>
          <w:p w:rsidR="008F15B3" w:rsidRPr="003C1596" w:rsidRDefault="008F15B3" w:rsidP="00405DF9">
            <w:pPr>
              <w:pStyle w:val="a3"/>
              <w:spacing w:line="360" w:lineRule="auto"/>
              <w:rPr>
                <w:rFonts w:ascii="Times New Roman" w:hAnsi="Times New Roman"/>
                <w:b/>
                <w:color w:val="auto"/>
                <w:sz w:val="24"/>
                <w:szCs w:val="24"/>
                <w:lang w:val="kk-KZ"/>
              </w:rPr>
            </w:pPr>
            <w:r w:rsidRPr="003C1596">
              <w:rPr>
                <w:rFonts w:ascii="Times New Roman" w:hAnsi="Times New Roman"/>
                <w:b/>
                <w:color w:val="auto"/>
                <w:sz w:val="24"/>
                <w:szCs w:val="24"/>
                <w:lang w:val="kk-KZ"/>
              </w:rPr>
              <w:t>4 кезең</w:t>
            </w:r>
          </w:p>
        </w:tc>
        <w:tc>
          <w:tcPr>
            <w:tcW w:w="1712" w:type="dxa"/>
          </w:tcPr>
          <w:p w:rsidR="008F15B3" w:rsidRPr="003C1596" w:rsidRDefault="00D77121" w:rsidP="00405DF9">
            <w:pPr>
              <w:pStyle w:val="a3"/>
              <w:spacing w:line="360" w:lineRule="auto"/>
              <w:rPr>
                <w:rFonts w:ascii="Times New Roman" w:hAnsi="Times New Roman"/>
                <w:color w:val="auto"/>
                <w:sz w:val="24"/>
                <w:szCs w:val="24"/>
                <w:lang w:val="kk-KZ"/>
              </w:rPr>
            </w:pPr>
            <w:r w:rsidRPr="003C1596">
              <w:rPr>
                <w:rFonts w:ascii="Times New Roman" w:hAnsi="Times New Roman"/>
                <w:color w:val="auto"/>
                <w:sz w:val="24"/>
                <w:szCs w:val="24"/>
                <w:lang w:val="kk-KZ"/>
              </w:rPr>
              <w:t>1980-1990жж.</w:t>
            </w:r>
          </w:p>
        </w:tc>
        <w:tc>
          <w:tcPr>
            <w:tcW w:w="6945" w:type="dxa"/>
          </w:tcPr>
          <w:p w:rsidR="00324130" w:rsidRPr="003C1596" w:rsidRDefault="008F15B3" w:rsidP="00C52F32">
            <w:pPr>
              <w:pStyle w:val="a3"/>
              <w:rPr>
                <w:rFonts w:ascii="Times New Roman" w:hAnsi="Times New Roman"/>
                <w:color w:val="auto"/>
                <w:sz w:val="24"/>
                <w:szCs w:val="24"/>
                <w:lang w:val="kk-KZ"/>
              </w:rPr>
            </w:pPr>
            <w:r w:rsidRPr="003C1596">
              <w:rPr>
                <w:rFonts w:ascii="Times New Roman" w:hAnsi="Times New Roman"/>
                <w:color w:val="auto"/>
                <w:sz w:val="24"/>
                <w:szCs w:val="24"/>
                <w:lang w:val="kk-KZ"/>
              </w:rPr>
              <w:t>Бұл кезең</w:t>
            </w:r>
            <w:r w:rsidR="00D77121" w:rsidRPr="003C1596">
              <w:rPr>
                <w:rFonts w:ascii="Times New Roman" w:hAnsi="Times New Roman"/>
                <w:color w:val="auto"/>
                <w:sz w:val="24"/>
                <w:szCs w:val="24"/>
                <w:lang w:val="kk-KZ"/>
              </w:rPr>
              <w:t>де әлемде компьютерлік интернет тез таралды, бейне технологиялар дамыды,</w:t>
            </w:r>
            <w:r w:rsidRPr="003C1596">
              <w:rPr>
                <w:rFonts w:ascii="Times New Roman" w:hAnsi="Times New Roman"/>
                <w:color w:val="auto"/>
                <w:sz w:val="24"/>
                <w:szCs w:val="24"/>
                <w:lang w:val="kk-KZ"/>
              </w:rPr>
              <w:t xml:space="preserve"> </w:t>
            </w:r>
            <w:r w:rsidR="00D77121" w:rsidRPr="003C1596">
              <w:rPr>
                <w:rFonts w:ascii="Times New Roman" w:hAnsi="Times New Roman"/>
                <w:color w:val="auto"/>
                <w:sz w:val="24"/>
                <w:szCs w:val="24"/>
                <w:lang w:val="kk-KZ"/>
              </w:rPr>
              <w:t xml:space="preserve">түрлі-түсті мониторлар, </w:t>
            </w:r>
            <w:r w:rsidRPr="003C1596">
              <w:rPr>
                <w:rFonts w:ascii="Times New Roman" w:hAnsi="Times New Roman"/>
                <w:color w:val="auto"/>
                <w:sz w:val="24"/>
                <w:szCs w:val="24"/>
                <w:lang w:val="kk-KZ"/>
              </w:rPr>
              <w:t>дербес компьютерлерге арналған жоғары сапалы дыбыстық тақталар және алғашқы мультимедиялық программалық өнімдер</w:t>
            </w:r>
            <w:r w:rsidR="00D77121" w:rsidRPr="003C1596">
              <w:rPr>
                <w:rFonts w:ascii="Times New Roman" w:hAnsi="Times New Roman"/>
                <w:color w:val="auto"/>
                <w:sz w:val="24"/>
                <w:szCs w:val="24"/>
                <w:lang w:val="kk-KZ"/>
              </w:rPr>
              <w:t xml:space="preserve"> пайда болды.</w:t>
            </w:r>
            <w:r w:rsidR="005901FE" w:rsidRPr="003C1596">
              <w:rPr>
                <w:rFonts w:ascii="Times New Roman" w:hAnsi="Times New Roman"/>
                <w:color w:val="auto"/>
                <w:sz w:val="24"/>
                <w:szCs w:val="24"/>
                <w:lang w:val="kk-KZ"/>
              </w:rPr>
              <w:t xml:space="preserve"> 1985-1986 оқу жылында алғаш рет орта мектеп</w:t>
            </w:r>
            <w:r w:rsidR="00A77886" w:rsidRPr="003C1596">
              <w:rPr>
                <w:rFonts w:ascii="Times New Roman" w:hAnsi="Times New Roman"/>
                <w:color w:val="auto"/>
                <w:sz w:val="24"/>
                <w:szCs w:val="24"/>
                <w:lang w:val="kk-KZ"/>
              </w:rPr>
              <w:t>те</w:t>
            </w:r>
            <w:r w:rsidR="00F012EA" w:rsidRPr="003C1596">
              <w:rPr>
                <w:rFonts w:ascii="Times New Roman" w:hAnsi="Times New Roman"/>
                <w:color w:val="auto"/>
                <w:sz w:val="24"/>
                <w:szCs w:val="24"/>
                <w:lang w:val="kk-KZ"/>
              </w:rPr>
              <w:t xml:space="preserve"> «</w:t>
            </w:r>
            <w:r w:rsidR="005901FE" w:rsidRPr="003C1596">
              <w:rPr>
                <w:rFonts w:ascii="Times New Roman" w:hAnsi="Times New Roman"/>
                <w:color w:val="auto"/>
                <w:sz w:val="24"/>
                <w:szCs w:val="24"/>
                <w:lang w:val="kk-KZ"/>
              </w:rPr>
              <w:t>Информатика және</w:t>
            </w:r>
            <w:r w:rsidR="00F012EA" w:rsidRPr="003C1596">
              <w:rPr>
                <w:rFonts w:ascii="Times New Roman" w:hAnsi="Times New Roman"/>
                <w:color w:val="auto"/>
                <w:sz w:val="24"/>
                <w:szCs w:val="24"/>
                <w:lang w:val="kk-KZ"/>
              </w:rPr>
              <w:t xml:space="preserve"> есептеу техникасы негіздері»</w:t>
            </w:r>
            <w:r w:rsidR="005901FE" w:rsidRPr="003C1596">
              <w:rPr>
                <w:rFonts w:ascii="Times New Roman" w:hAnsi="Times New Roman"/>
                <w:color w:val="auto"/>
                <w:sz w:val="24"/>
                <w:szCs w:val="24"/>
                <w:lang w:val="kk-KZ"/>
              </w:rPr>
              <w:t xml:space="preserve"> </w:t>
            </w:r>
            <w:r w:rsidR="00A77886" w:rsidRPr="003C1596">
              <w:rPr>
                <w:rFonts w:ascii="Times New Roman" w:hAnsi="Times New Roman"/>
                <w:color w:val="auto"/>
                <w:sz w:val="24"/>
                <w:szCs w:val="24"/>
                <w:lang w:val="kk-KZ"/>
              </w:rPr>
              <w:t>пәні оқытыла</w:t>
            </w:r>
            <w:r w:rsidR="005901FE" w:rsidRPr="003C1596">
              <w:rPr>
                <w:rFonts w:ascii="Times New Roman" w:hAnsi="Times New Roman"/>
                <w:color w:val="auto"/>
                <w:sz w:val="24"/>
                <w:szCs w:val="24"/>
                <w:lang w:val="kk-KZ"/>
              </w:rPr>
              <w:t xml:space="preserve"> баста</w:t>
            </w:r>
            <w:r w:rsidR="00A77886" w:rsidRPr="003C1596">
              <w:rPr>
                <w:rFonts w:ascii="Times New Roman" w:hAnsi="Times New Roman"/>
                <w:color w:val="auto"/>
                <w:sz w:val="24"/>
                <w:szCs w:val="24"/>
                <w:lang w:val="kk-KZ"/>
              </w:rPr>
              <w:t>л</w:t>
            </w:r>
            <w:r w:rsidR="005901FE" w:rsidRPr="003C1596">
              <w:rPr>
                <w:rFonts w:ascii="Times New Roman" w:hAnsi="Times New Roman"/>
                <w:color w:val="auto"/>
                <w:sz w:val="24"/>
                <w:szCs w:val="24"/>
                <w:lang w:val="kk-KZ"/>
              </w:rPr>
              <w:t xml:space="preserve">ды. </w:t>
            </w:r>
          </w:p>
          <w:p w:rsidR="00C52F32" w:rsidRPr="003C1596" w:rsidRDefault="00C52F32" w:rsidP="00C52F32">
            <w:pPr>
              <w:pStyle w:val="a3"/>
              <w:rPr>
                <w:rFonts w:ascii="Times New Roman" w:hAnsi="Times New Roman"/>
                <w:color w:val="auto"/>
                <w:sz w:val="24"/>
                <w:szCs w:val="24"/>
                <w:lang w:val="kk-KZ"/>
              </w:rPr>
            </w:pPr>
          </w:p>
        </w:tc>
      </w:tr>
      <w:tr w:rsidR="003C1596" w:rsidRPr="003C1596" w:rsidTr="00787958">
        <w:tc>
          <w:tcPr>
            <w:tcW w:w="1090" w:type="dxa"/>
          </w:tcPr>
          <w:p w:rsidR="008F15B3" w:rsidRPr="003C1596" w:rsidRDefault="008F15B3" w:rsidP="00405DF9">
            <w:pPr>
              <w:pStyle w:val="a3"/>
              <w:spacing w:line="360" w:lineRule="auto"/>
              <w:rPr>
                <w:rFonts w:ascii="Times New Roman" w:hAnsi="Times New Roman"/>
                <w:b/>
                <w:color w:val="auto"/>
                <w:sz w:val="24"/>
                <w:szCs w:val="24"/>
                <w:lang w:val="kk-KZ"/>
              </w:rPr>
            </w:pPr>
            <w:r w:rsidRPr="003C1596">
              <w:rPr>
                <w:rFonts w:ascii="Times New Roman" w:hAnsi="Times New Roman"/>
                <w:b/>
                <w:color w:val="auto"/>
                <w:sz w:val="24"/>
                <w:szCs w:val="24"/>
                <w:lang w:val="kk-KZ"/>
              </w:rPr>
              <w:t>5 кезең</w:t>
            </w:r>
          </w:p>
        </w:tc>
        <w:tc>
          <w:tcPr>
            <w:tcW w:w="1712" w:type="dxa"/>
          </w:tcPr>
          <w:p w:rsidR="008F15B3" w:rsidRPr="003C1596" w:rsidRDefault="00D77121" w:rsidP="00405DF9">
            <w:pPr>
              <w:pStyle w:val="a3"/>
              <w:spacing w:line="360" w:lineRule="auto"/>
              <w:rPr>
                <w:rFonts w:ascii="Times New Roman" w:hAnsi="Times New Roman"/>
                <w:color w:val="auto"/>
                <w:sz w:val="24"/>
                <w:szCs w:val="24"/>
                <w:lang w:val="kk-KZ"/>
              </w:rPr>
            </w:pPr>
            <w:r w:rsidRPr="003C1596">
              <w:rPr>
                <w:rFonts w:ascii="Times New Roman" w:hAnsi="Times New Roman"/>
                <w:color w:val="auto"/>
                <w:sz w:val="24"/>
                <w:szCs w:val="24"/>
                <w:lang w:val="kk-KZ"/>
              </w:rPr>
              <w:t>1990-2000жж.</w:t>
            </w:r>
          </w:p>
        </w:tc>
        <w:tc>
          <w:tcPr>
            <w:tcW w:w="6945" w:type="dxa"/>
          </w:tcPr>
          <w:p w:rsidR="00A77886" w:rsidRPr="003C1596" w:rsidRDefault="00A77886" w:rsidP="00585FAA">
            <w:pPr>
              <w:pStyle w:val="a3"/>
              <w:rPr>
                <w:rFonts w:ascii="Times New Roman" w:hAnsi="Times New Roman"/>
                <w:color w:val="auto"/>
                <w:sz w:val="24"/>
                <w:szCs w:val="24"/>
                <w:lang w:val="kk-KZ"/>
              </w:rPr>
            </w:pPr>
            <w:r w:rsidRPr="003C1596">
              <w:rPr>
                <w:rFonts w:ascii="Times New Roman" w:hAnsi="Times New Roman"/>
                <w:color w:val="auto"/>
                <w:sz w:val="24"/>
                <w:szCs w:val="24"/>
                <w:lang w:val="kk-KZ"/>
              </w:rPr>
              <w:t xml:space="preserve">1990 жылы ғалымдар Б.Е.Аминин, Б.Г.Киселев, С.К.Ландо, И.С.Арешков, В.В.Рубцов, Б.Г.Семянинов, А.Ю.Уваров, Д.С.Черешин және басқалар білім беруді ақпараттандырудың қоғамды ақпараттандырумен байланысын көрсететін тұжырымдама жасады. </w:t>
            </w:r>
          </w:p>
          <w:p w:rsidR="00324130" w:rsidRPr="003C1596" w:rsidRDefault="008F15B3" w:rsidP="00585FAA">
            <w:pPr>
              <w:pStyle w:val="a3"/>
              <w:rPr>
                <w:rFonts w:ascii="Times New Roman" w:hAnsi="Times New Roman"/>
                <w:color w:val="auto"/>
                <w:sz w:val="24"/>
                <w:szCs w:val="24"/>
                <w:lang w:val="kk-KZ"/>
              </w:rPr>
            </w:pPr>
            <w:r w:rsidRPr="003C1596">
              <w:rPr>
                <w:rFonts w:ascii="Times New Roman" w:hAnsi="Times New Roman"/>
                <w:color w:val="auto"/>
                <w:sz w:val="24"/>
                <w:szCs w:val="24"/>
                <w:lang w:val="kk-KZ"/>
              </w:rPr>
              <w:t>1993 жылы бұрынғы КСРО білім беру жүйесін ақпараттандырудың негізгі стратегиялық бағыттарын қамтитын 1994-1995 жылдарға арналған білім беруді ақпараттандыру бағдарламасы қабылданды.</w:t>
            </w:r>
            <w:r w:rsidR="00A77886" w:rsidRPr="003C1596">
              <w:rPr>
                <w:rFonts w:ascii="Times New Roman" w:hAnsi="Times New Roman"/>
                <w:color w:val="auto"/>
                <w:sz w:val="24"/>
                <w:szCs w:val="24"/>
                <w:lang w:val="kk-KZ"/>
              </w:rPr>
              <w:t xml:space="preserve"> </w:t>
            </w:r>
          </w:p>
        </w:tc>
      </w:tr>
    </w:tbl>
    <w:p w:rsidR="003F1E88" w:rsidRPr="003C1596" w:rsidRDefault="003F1E88" w:rsidP="00405DF9">
      <w:pPr>
        <w:tabs>
          <w:tab w:val="left" w:pos="0"/>
          <w:tab w:val="left" w:pos="180"/>
          <w:tab w:val="left" w:pos="540"/>
          <w:tab w:val="left" w:pos="567"/>
          <w:tab w:val="left" w:pos="720"/>
        </w:tabs>
        <w:ind w:firstLine="709"/>
        <w:jc w:val="both"/>
        <w:rPr>
          <w:sz w:val="28"/>
          <w:szCs w:val="28"/>
          <w:lang w:val="kk-KZ"/>
        </w:rPr>
      </w:pPr>
    </w:p>
    <w:p w:rsidR="00921F80" w:rsidRPr="003C1596" w:rsidRDefault="00921F80" w:rsidP="00405DF9">
      <w:pPr>
        <w:tabs>
          <w:tab w:val="left" w:pos="0"/>
          <w:tab w:val="left" w:pos="180"/>
          <w:tab w:val="left" w:pos="540"/>
          <w:tab w:val="left" w:pos="567"/>
          <w:tab w:val="left" w:pos="720"/>
        </w:tabs>
        <w:ind w:firstLine="709"/>
        <w:jc w:val="both"/>
        <w:rPr>
          <w:sz w:val="28"/>
          <w:szCs w:val="28"/>
          <w:lang w:val="kk-KZ"/>
        </w:rPr>
      </w:pPr>
      <w:r w:rsidRPr="003C1596">
        <w:rPr>
          <w:sz w:val="28"/>
          <w:szCs w:val="28"/>
          <w:lang w:val="kk-KZ"/>
        </w:rPr>
        <w:t>1990 жылы білім беруді ақпараттандыру тұжырымдамасы әзірленді және жарияланды, ол біздің қоғамымыздың маңызды даму процесінің негізгі бағыттары мен даму кезеңдерін анықтады. Тұжырымдамад</w:t>
      </w:r>
      <w:r w:rsidR="00F012EA" w:rsidRPr="003C1596">
        <w:rPr>
          <w:sz w:val="28"/>
          <w:szCs w:val="28"/>
          <w:lang w:val="kk-KZ"/>
        </w:rPr>
        <w:t>а білім беруді ақпараттандыру «А</w:t>
      </w:r>
      <w:r w:rsidRPr="003C1596">
        <w:rPr>
          <w:sz w:val="28"/>
          <w:szCs w:val="28"/>
          <w:lang w:val="kk-KZ"/>
        </w:rPr>
        <w:t>қпараттық қоғам жағдайында адамды тол</w:t>
      </w:r>
      <w:r w:rsidR="00F012EA" w:rsidRPr="003C1596">
        <w:rPr>
          <w:sz w:val="28"/>
          <w:szCs w:val="28"/>
          <w:lang w:val="kk-KZ"/>
        </w:rPr>
        <w:t>ыққанды өмірге дайындау процесі»</w:t>
      </w:r>
      <w:r w:rsidRPr="003C1596">
        <w:rPr>
          <w:sz w:val="28"/>
          <w:szCs w:val="28"/>
          <w:lang w:val="kk-KZ"/>
        </w:rPr>
        <w:t xml:space="preserve"> деп атап өтілді. Сонымен бірге, білім беруді ақпараттандыру тек нәтиже ғана емес, жаңа ақпараттық технологиялардың дамуын ынталандыру, бұл жалпы қоғамның жедел әлеуметтік-экономикалық дамуына ықпал ететіндігі айтылды.</w:t>
      </w:r>
    </w:p>
    <w:p w:rsidR="00921F80" w:rsidRPr="003C1596" w:rsidRDefault="00324130" w:rsidP="00405DF9">
      <w:pPr>
        <w:tabs>
          <w:tab w:val="left" w:pos="0"/>
          <w:tab w:val="left" w:pos="180"/>
          <w:tab w:val="left" w:pos="540"/>
          <w:tab w:val="left" w:pos="567"/>
          <w:tab w:val="left" w:pos="720"/>
        </w:tabs>
        <w:ind w:firstLine="709"/>
        <w:jc w:val="both"/>
        <w:rPr>
          <w:sz w:val="28"/>
          <w:szCs w:val="28"/>
          <w:lang w:val="kk-KZ"/>
        </w:rPr>
      </w:pPr>
      <w:r w:rsidRPr="003C1596">
        <w:rPr>
          <w:sz w:val="28"/>
          <w:szCs w:val="28"/>
          <w:lang w:val="kk-KZ"/>
        </w:rPr>
        <w:t xml:space="preserve">1990 </w:t>
      </w:r>
      <w:r w:rsidR="00921F80" w:rsidRPr="003C1596">
        <w:rPr>
          <w:sz w:val="28"/>
          <w:szCs w:val="28"/>
          <w:lang w:val="kk-KZ"/>
        </w:rPr>
        <w:t>жылдардың басында білім беруді ақпараттандыруды дамытудың мазмұндық бағытында неғұрлым маңызды төрт міндет айқындалды:</w:t>
      </w:r>
    </w:p>
    <w:p w:rsidR="00921F80" w:rsidRPr="003C1596" w:rsidRDefault="00921F80" w:rsidP="00405DF9">
      <w:pPr>
        <w:tabs>
          <w:tab w:val="left" w:pos="0"/>
          <w:tab w:val="left" w:pos="180"/>
          <w:tab w:val="left" w:pos="540"/>
          <w:tab w:val="left" w:pos="567"/>
          <w:tab w:val="left" w:pos="720"/>
        </w:tabs>
        <w:ind w:firstLine="709"/>
        <w:jc w:val="both"/>
        <w:rPr>
          <w:sz w:val="28"/>
          <w:szCs w:val="28"/>
          <w:lang w:val="kk-KZ"/>
        </w:rPr>
      </w:pPr>
      <w:r w:rsidRPr="003C1596">
        <w:rPr>
          <w:sz w:val="28"/>
          <w:szCs w:val="28"/>
          <w:lang w:val="kk-KZ"/>
        </w:rPr>
        <w:t>- жаңа ақпараттық технологияларды меңгерген қоғамның ақпараттық ортасында кәсіби қызмет үшін мамандар даярлау;</w:t>
      </w:r>
    </w:p>
    <w:p w:rsidR="00921F80" w:rsidRPr="003C1596" w:rsidRDefault="00921F80" w:rsidP="00405DF9">
      <w:pPr>
        <w:tabs>
          <w:tab w:val="left" w:pos="0"/>
          <w:tab w:val="left" w:pos="180"/>
          <w:tab w:val="left" w:pos="540"/>
          <w:tab w:val="left" w:pos="567"/>
          <w:tab w:val="left" w:pos="720"/>
        </w:tabs>
        <w:ind w:firstLine="709"/>
        <w:jc w:val="both"/>
        <w:rPr>
          <w:sz w:val="28"/>
          <w:szCs w:val="28"/>
          <w:lang w:val="kk-KZ"/>
        </w:rPr>
      </w:pPr>
      <w:r w:rsidRPr="003C1596">
        <w:rPr>
          <w:sz w:val="28"/>
          <w:szCs w:val="28"/>
          <w:lang w:val="kk-KZ"/>
        </w:rPr>
        <w:t xml:space="preserve">- </w:t>
      </w:r>
      <w:r w:rsidR="006D4E47" w:rsidRPr="003C1596">
        <w:rPr>
          <w:sz w:val="28"/>
          <w:szCs w:val="28"/>
          <w:lang w:val="kk-KZ"/>
        </w:rPr>
        <w:t xml:space="preserve"> </w:t>
      </w:r>
      <w:r w:rsidRPr="003C1596">
        <w:rPr>
          <w:sz w:val="28"/>
          <w:szCs w:val="28"/>
          <w:lang w:val="kk-KZ"/>
        </w:rPr>
        <w:t>қоғамда жаңа ақпараттық мәдениетті қалыптастыру;</w:t>
      </w:r>
    </w:p>
    <w:p w:rsidR="00921F80" w:rsidRPr="003C1596" w:rsidRDefault="006D4E47" w:rsidP="00405DF9">
      <w:pPr>
        <w:tabs>
          <w:tab w:val="left" w:pos="0"/>
          <w:tab w:val="left" w:pos="180"/>
          <w:tab w:val="left" w:pos="540"/>
          <w:tab w:val="left" w:pos="567"/>
          <w:tab w:val="left" w:pos="720"/>
        </w:tabs>
        <w:ind w:firstLine="709"/>
        <w:jc w:val="both"/>
        <w:rPr>
          <w:sz w:val="28"/>
          <w:szCs w:val="28"/>
          <w:lang w:val="kk-KZ"/>
        </w:rPr>
      </w:pPr>
      <w:r w:rsidRPr="003C1596">
        <w:rPr>
          <w:sz w:val="28"/>
          <w:szCs w:val="28"/>
          <w:lang w:val="kk-KZ"/>
        </w:rPr>
        <w:t xml:space="preserve">- </w:t>
      </w:r>
      <w:r w:rsidR="00921F80" w:rsidRPr="003C1596">
        <w:rPr>
          <w:sz w:val="28"/>
          <w:szCs w:val="28"/>
          <w:lang w:val="kk-KZ"/>
        </w:rPr>
        <w:t>информатиканың іргелі негіздерін зерттеу және оның ақпараттық бағдарлануы есебінен білім беруді фундаментализациялау;</w:t>
      </w:r>
    </w:p>
    <w:p w:rsidR="003F1E88" w:rsidRPr="003C1596" w:rsidRDefault="00921F80" w:rsidP="00405DF9">
      <w:pPr>
        <w:tabs>
          <w:tab w:val="left" w:pos="0"/>
          <w:tab w:val="left" w:pos="180"/>
          <w:tab w:val="left" w:pos="540"/>
          <w:tab w:val="left" w:pos="567"/>
          <w:tab w:val="left" w:pos="720"/>
        </w:tabs>
        <w:ind w:firstLine="709"/>
        <w:jc w:val="both"/>
        <w:rPr>
          <w:sz w:val="28"/>
          <w:szCs w:val="28"/>
          <w:lang w:val="kk-KZ"/>
        </w:rPr>
      </w:pPr>
      <w:r w:rsidRPr="003C1596">
        <w:rPr>
          <w:sz w:val="28"/>
          <w:szCs w:val="28"/>
          <w:lang w:val="kk-KZ"/>
        </w:rPr>
        <w:t>- адамдарда жаңа ақпараттық дүниетанымды қалыптастыру.</w:t>
      </w:r>
    </w:p>
    <w:p w:rsidR="003F37A7" w:rsidRPr="003C1596" w:rsidRDefault="003F37A7" w:rsidP="00405DF9">
      <w:pPr>
        <w:tabs>
          <w:tab w:val="left" w:pos="0"/>
          <w:tab w:val="left" w:pos="180"/>
          <w:tab w:val="left" w:pos="540"/>
          <w:tab w:val="left" w:pos="567"/>
          <w:tab w:val="left" w:pos="720"/>
        </w:tabs>
        <w:ind w:firstLine="709"/>
        <w:jc w:val="both"/>
        <w:rPr>
          <w:sz w:val="28"/>
          <w:szCs w:val="28"/>
          <w:lang w:val="kk-KZ"/>
        </w:rPr>
      </w:pPr>
      <w:r w:rsidRPr="003C1596">
        <w:rPr>
          <w:sz w:val="28"/>
          <w:szCs w:val="28"/>
          <w:lang w:val="kk-KZ"/>
        </w:rPr>
        <w:t xml:space="preserve">1985-1993жж дейінгі </w:t>
      </w:r>
      <w:r w:rsidR="00F012EA" w:rsidRPr="003C1596">
        <w:rPr>
          <w:sz w:val="28"/>
          <w:szCs w:val="28"/>
          <w:lang w:val="kk-KZ"/>
        </w:rPr>
        <w:t>кезеңді «</w:t>
      </w:r>
      <w:r w:rsidR="00F012EA" w:rsidRPr="003C1596">
        <w:rPr>
          <w:i/>
          <w:sz w:val="28"/>
          <w:szCs w:val="28"/>
          <w:lang w:val="kk-KZ"/>
        </w:rPr>
        <w:t>компьютерлендіру»</w:t>
      </w:r>
      <w:r w:rsidRPr="003C1596">
        <w:rPr>
          <w:sz w:val="28"/>
          <w:szCs w:val="28"/>
          <w:lang w:val="kk-KZ"/>
        </w:rPr>
        <w:t xml:space="preserve"> кезеңі деп атауға болады, оның негізгі </w:t>
      </w:r>
      <w:r w:rsidRPr="003C1596">
        <w:rPr>
          <w:b/>
          <w:i/>
          <w:sz w:val="28"/>
          <w:szCs w:val="28"/>
          <w:lang w:val="kk-KZ"/>
        </w:rPr>
        <w:t>нәтижелері:</w:t>
      </w:r>
    </w:p>
    <w:p w:rsidR="003F37A7" w:rsidRPr="003C1596" w:rsidRDefault="003F37A7" w:rsidP="00405DF9">
      <w:pPr>
        <w:tabs>
          <w:tab w:val="left" w:pos="0"/>
          <w:tab w:val="left" w:pos="180"/>
          <w:tab w:val="left" w:pos="540"/>
          <w:tab w:val="left" w:pos="567"/>
          <w:tab w:val="left" w:pos="720"/>
        </w:tabs>
        <w:ind w:firstLine="709"/>
        <w:jc w:val="both"/>
        <w:rPr>
          <w:sz w:val="28"/>
          <w:szCs w:val="28"/>
          <w:lang w:val="kk-KZ"/>
        </w:rPr>
      </w:pPr>
      <w:r w:rsidRPr="003C1596">
        <w:rPr>
          <w:sz w:val="28"/>
          <w:szCs w:val="28"/>
          <w:lang w:val="kk-KZ"/>
        </w:rPr>
        <w:t>-</w:t>
      </w:r>
      <w:r w:rsidR="006D4E47" w:rsidRPr="003C1596">
        <w:rPr>
          <w:sz w:val="28"/>
          <w:szCs w:val="28"/>
          <w:lang w:val="kk-KZ"/>
        </w:rPr>
        <w:t xml:space="preserve"> </w:t>
      </w:r>
      <w:r w:rsidRPr="003C1596">
        <w:rPr>
          <w:sz w:val="28"/>
          <w:szCs w:val="28"/>
          <w:lang w:val="kk-KZ"/>
        </w:rPr>
        <w:t>жалпы білім беретін информатиканы б</w:t>
      </w:r>
      <w:r w:rsidR="009177D1" w:rsidRPr="003C1596">
        <w:rPr>
          <w:sz w:val="28"/>
          <w:szCs w:val="28"/>
          <w:lang w:val="kk-KZ"/>
        </w:rPr>
        <w:t>арлық орта оқу орындарына енгізілуі</w:t>
      </w:r>
      <w:r w:rsidRPr="003C1596">
        <w:rPr>
          <w:sz w:val="28"/>
          <w:szCs w:val="28"/>
          <w:lang w:val="kk-KZ"/>
        </w:rPr>
        <w:t>;</w:t>
      </w:r>
    </w:p>
    <w:p w:rsidR="003F37A7" w:rsidRPr="003C1596" w:rsidRDefault="003F37A7" w:rsidP="00405DF9">
      <w:pPr>
        <w:tabs>
          <w:tab w:val="left" w:pos="0"/>
          <w:tab w:val="left" w:pos="180"/>
          <w:tab w:val="left" w:pos="540"/>
          <w:tab w:val="left" w:pos="567"/>
          <w:tab w:val="left" w:pos="720"/>
        </w:tabs>
        <w:ind w:firstLine="709"/>
        <w:jc w:val="both"/>
        <w:rPr>
          <w:sz w:val="28"/>
          <w:szCs w:val="28"/>
          <w:lang w:val="kk-KZ"/>
        </w:rPr>
      </w:pPr>
      <w:r w:rsidRPr="003C1596">
        <w:rPr>
          <w:sz w:val="28"/>
          <w:szCs w:val="28"/>
          <w:lang w:val="kk-KZ"/>
        </w:rPr>
        <w:t>-</w:t>
      </w:r>
      <w:r w:rsidR="006D4E47" w:rsidRPr="003C1596">
        <w:rPr>
          <w:sz w:val="28"/>
          <w:szCs w:val="28"/>
          <w:lang w:val="kk-KZ"/>
        </w:rPr>
        <w:t xml:space="preserve"> </w:t>
      </w:r>
      <w:r w:rsidRPr="003C1596">
        <w:rPr>
          <w:sz w:val="28"/>
          <w:szCs w:val="28"/>
          <w:lang w:val="kk-KZ"/>
        </w:rPr>
        <w:t>педаго</w:t>
      </w:r>
      <w:r w:rsidR="00786219" w:rsidRPr="003C1596">
        <w:rPr>
          <w:sz w:val="28"/>
          <w:szCs w:val="28"/>
          <w:lang w:val="kk-KZ"/>
        </w:rPr>
        <w:t>гикалық жоғары оқу орындарында и</w:t>
      </w:r>
      <w:r w:rsidRPr="003C1596">
        <w:rPr>
          <w:sz w:val="28"/>
          <w:szCs w:val="28"/>
          <w:lang w:val="kk-KZ"/>
        </w:rPr>
        <w:t>нформат</w:t>
      </w:r>
      <w:r w:rsidR="00324130" w:rsidRPr="003C1596">
        <w:rPr>
          <w:sz w:val="28"/>
          <w:szCs w:val="28"/>
          <w:lang w:val="kk-KZ"/>
        </w:rPr>
        <w:t>ика мұғалімдерін даярлауы</w:t>
      </w:r>
      <w:r w:rsidRPr="003C1596">
        <w:rPr>
          <w:sz w:val="28"/>
          <w:szCs w:val="28"/>
          <w:lang w:val="kk-KZ"/>
        </w:rPr>
        <w:t xml:space="preserve">; </w:t>
      </w:r>
    </w:p>
    <w:p w:rsidR="00A16439" w:rsidRPr="003C1596" w:rsidRDefault="003F37A7" w:rsidP="00405DF9">
      <w:pPr>
        <w:tabs>
          <w:tab w:val="left" w:pos="0"/>
          <w:tab w:val="left" w:pos="180"/>
          <w:tab w:val="left" w:pos="540"/>
          <w:tab w:val="left" w:pos="567"/>
          <w:tab w:val="left" w:pos="720"/>
        </w:tabs>
        <w:ind w:firstLine="709"/>
        <w:jc w:val="both"/>
        <w:rPr>
          <w:sz w:val="28"/>
          <w:szCs w:val="28"/>
          <w:lang w:val="kk-KZ"/>
        </w:rPr>
      </w:pPr>
      <w:r w:rsidRPr="003C1596">
        <w:rPr>
          <w:sz w:val="28"/>
          <w:szCs w:val="28"/>
          <w:lang w:val="kk-KZ"/>
        </w:rPr>
        <w:lastRenderedPageBreak/>
        <w:t>-</w:t>
      </w:r>
      <w:r w:rsidR="00324130" w:rsidRPr="003C1596">
        <w:rPr>
          <w:sz w:val="28"/>
          <w:szCs w:val="28"/>
          <w:lang w:val="kk-KZ"/>
        </w:rPr>
        <w:t xml:space="preserve"> </w:t>
      </w:r>
      <w:r w:rsidRPr="003C1596">
        <w:rPr>
          <w:sz w:val="28"/>
          <w:szCs w:val="28"/>
          <w:lang w:val="kk-KZ"/>
        </w:rPr>
        <w:t>білім беру мекемелерін әртүрлі к</w:t>
      </w:r>
      <w:r w:rsidR="009177D1" w:rsidRPr="003C1596">
        <w:rPr>
          <w:sz w:val="28"/>
          <w:szCs w:val="28"/>
          <w:lang w:val="kk-KZ"/>
        </w:rPr>
        <w:t>омпь</w:t>
      </w:r>
      <w:r w:rsidR="005666F3">
        <w:rPr>
          <w:sz w:val="28"/>
          <w:szCs w:val="28"/>
          <w:lang w:val="kk-KZ"/>
        </w:rPr>
        <w:t>ютерлік техникамен жабдықталды</w:t>
      </w:r>
      <w:r w:rsidR="005666F3" w:rsidRPr="005666F3">
        <w:rPr>
          <w:sz w:val="28"/>
          <w:szCs w:val="28"/>
          <w:lang w:val="kk-KZ"/>
        </w:rPr>
        <w:t>[130]</w:t>
      </w:r>
      <w:r w:rsidR="005666F3">
        <w:rPr>
          <w:sz w:val="28"/>
          <w:szCs w:val="28"/>
          <w:lang w:val="kk-KZ"/>
        </w:rPr>
        <w:t>.</w:t>
      </w:r>
    </w:p>
    <w:p w:rsidR="006C124C" w:rsidRDefault="006C124C" w:rsidP="0079098B">
      <w:pPr>
        <w:tabs>
          <w:tab w:val="left" w:pos="0"/>
          <w:tab w:val="left" w:pos="180"/>
          <w:tab w:val="left" w:pos="540"/>
          <w:tab w:val="left" w:pos="567"/>
          <w:tab w:val="left" w:pos="720"/>
        </w:tabs>
        <w:ind w:firstLine="709"/>
        <w:jc w:val="both"/>
        <w:rPr>
          <w:sz w:val="28"/>
          <w:szCs w:val="28"/>
          <w:lang w:val="kk-KZ"/>
        </w:rPr>
      </w:pPr>
      <w:r w:rsidRPr="003C1596">
        <w:rPr>
          <w:sz w:val="28"/>
          <w:szCs w:val="28"/>
          <w:lang w:val="kk-KZ"/>
        </w:rPr>
        <w:t>Білім беруді ақпараттандыру жұмыстары келесі негізгі бағыттар бойынша жүргізілді (</w:t>
      </w:r>
      <w:r w:rsidR="00C52F32" w:rsidRPr="003C1596">
        <w:rPr>
          <w:sz w:val="28"/>
          <w:szCs w:val="28"/>
          <w:lang w:val="kk-KZ"/>
        </w:rPr>
        <w:t>15</w:t>
      </w:r>
      <w:r w:rsidRPr="003C1596">
        <w:rPr>
          <w:sz w:val="28"/>
          <w:szCs w:val="28"/>
          <w:lang w:val="kk-KZ"/>
        </w:rPr>
        <w:t>-сурет):</w:t>
      </w:r>
    </w:p>
    <w:p w:rsidR="005666F3" w:rsidRPr="003C1596" w:rsidRDefault="005666F3" w:rsidP="0079098B">
      <w:pPr>
        <w:tabs>
          <w:tab w:val="left" w:pos="0"/>
          <w:tab w:val="left" w:pos="180"/>
          <w:tab w:val="left" w:pos="540"/>
          <w:tab w:val="left" w:pos="567"/>
          <w:tab w:val="left" w:pos="720"/>
        </w:tabs>
        <w:ind w:firstLine="709"/>
        <w:jc w:val="both"/>
        <w:rPr>
          <w:sz w:val="28"/>
          <w:szCs w:val="28"/>
          <w:lang w:val="kk-KZ"/>
        </w:rPr>
      </w:pPr>
    </w:p>
    <w:p w:rsidR="006C124C" w:rsidRPr="003C1596" w:rsidRDefault="008D2D10" w:rsidP="00405DF9">
      <w:pPr>
        <w:tabs>
          <w:tab w:val="left" w:pos="0"/>
          <w:tab w:val="left" w:pos="180"/>
          <w:tab w:val="left" w:pos="540"/>
          <w:tab w:val="left" w:pos="567"/>
          <w:tab w:val="left" w:pos="720"/>
        </w:tabs>
        <w:ind w:firstLine="709"/>
        <w:jc w:val="both"/>
        <w:rPr>
          <w:sz w:val="28"/>
          <w:szCs w:val="28"/>
          <w:lang w:val="kk-KZ"/>
        </w:rPr>
      </w:pPr>
      <w:r w:rsidRPr="003C1596">
        <w:rPr>
          <w:noProof/>
          <w:sz w:val="28"/>
          <w:szCs w:val="28"/>
        </w:rPr>
        <mc:AlternateContent>
          <mc:Choice Requires="wps">
            <w:drawing>
              <wp:anchor distT="0" distB="0" distL="114300" distR="114300" simplePos="0" relativeHeight="251624448" behindDoc="0" locked="0" layoutInCell="1" allowOverlap="1" wp14:anchorId="36C3F052" wp14:editId="15E75401">
                <wp:simplePos x="0" y="0"/>
                <wp:positionH relativeFrom="column">
                  <wp:posOffset>1510665</wp:posOffset>
                </wp:positionH>
                <wp:positionV relativeFrom="paragraph">
                  <wp:posOffset>128905</wp:posOffset>
                </wp:positionV>
                <wp:extent cx="2647950" cy="495300"/>
                <wp:effectExtent l="57150" t="38100" r="76200" b="95250"/>
                <wp:wrapNone/>
                <wp:docPr id="102407" name="Скругленный прямоугольник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47950" cy="495300"/>
                        </a:xfrm>
                        <a:prstGeom prst="roundRect">
                          <a:avLst/>
                        </a:prstGeom>
                      </wps:spPr>
                      <wps:style>
                        <a:lnRef idx="1">
                          <a:schemeClr val="accent1"/>
                        </a:lnRef>
                        <a:fillRef idx="2">
                          <a:schemeClr val="accent1"/>
                        </a:fillRef>
                        <a:effectRef idx="1">
                          <a:schemeClr val="accent1"/>
                        </a:effectRef>
                        <a:fontRef idx="minor">
                          <a:schemeClr val="dk1"/>
                        </a:fontRef>
                      </wps:style>
                      <wps:txbx>
                        <w:txbxContent>
                          <w:p w:rsidR="00B34FA0" w:rsidRPr="001808DB" w:rsidRDefault="00B34FA0" w:rsidP="006C124C">
                            <w:pPr>
                              <w:jc w:val="center"/>
                            </w:pPr>
                            <w:r w:rsidRPr="001808DB">
                              <w:rPr>
                                <w:lang w:val="kk-KZ"/>
                              </w:rPr>
                              <w:t>Білім беруді ақпараттандырудың</w:t>
                            </w:r>
                          </w:p>
                          <w:p w:rsidR="00B34FA0" w:rsidRPr="001808DB" w:rsidRDefault="00B34FA0" w:rsidP="006C124C">
                            <w:pPr>
                              <w:jc w:val="center"/>
                            </w:pPr>
                            <w:r w:rsidRPr="001808DB">
                              <w:rPr>
                                <w:lang w:val="kk-KZ"/>
                              </w:rPr>
                              <w:t>негізгі бағыттар</w:t>
                            </w:r>
                          </w:p>
                          <w:p w:rsidR="00B34FA0" w:rsidRPr="001808DB" w:rsidRDefault="00B34FA0" w:rsidP="006C124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Скругленный прямоугольник 5" o:spid="_x0000_s1097" style="position:absolute;left:0;text-align:left;margin-left:118.95pt;margin-top:10.15pt;width:208.5pt;height:39pt;z-index:25162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" fillcolor="#a7bfde [1620]" strokecolor="#4579b8 [3044]">
                <v:fill color2="#e4ecf5 [500]" rotate="t" angle="180" colors="0 #a3c4ff;22938f #bfd5ff;1 #e5eeff" focus="100%" type="gradient"/>
                <v:shadow on="t" color="black" opacity="24903f" origin=",.5" offset="0,.55556mm"/>
                <v:path arrowok="t"/>
                <v:textbox>
                  <w:txbxContent>
                    <w:p w:rsidR="00B34FA0" w:rsidRPr="001808DB" w:rsidRDefault="00B34FA0" w:rsidP="006C124C">
                      <w:pPr>
                        <w:jc w:val="center"/>
                      </w:pPr>
                      <w:r w:rsidRPr="001808DB">
                        <w:rPr>
                          <w:lang w:val="kk-KZ"/>
                        </w:rPr>
                        <w:t>Білім беруді ақпараттандырудың</w:t>
                      </w:r>
                    </w:p>
                    <w:p w:rsidR="00B34FA0" w:rsidRPr="001808DB" w:rsidRDefault="00B34FA0" w:rsidP="006C124C">
                      <w:pPr>
                        <w:jc w:val="center"/>
                      </w:pPr>
                      <w:r w:rsidRPr="001808DB">
                        <w:rPr>
                          <w:lang w:val="kk-KZ"/>
                        </w:rPr>
                        <w:t>негізгі бағыттар</w:t>
                      </w:r>
                    </w:p>
                    <w:p w:rsidR="00B34FA0" w:rsidRPr="001808DB" w:rsidRDefault="00B34FA0" w:rsidP="006C124C">
                      <w:pPr>
                        <w:jc w:val="center"/>
                      </w:pPr>
                    </w:p>
                  </w:txbxContent>
                </v:textbox>
              </v:roundrect>
            </w:pict>
          </mc:Fallback>
        </mc:AlternateContent>
      </w:r>
    </w:p>
    <w:p w:rsidR="006C124C" w:rsidRPr="003C1596" w:rsidRDefault="006C124C" w:rsidP="00405DF9">
      <w:pPr>
        <w:tabs>
          <w:tab w:val="left" w:pos="0"/>
          <w:tab w:val="left" w:pos="180"/>
          <w:tab w:val="left" w:pos="540"/>
          <w:tab w:val="left" w:pos="567"/>
          <w:tab w:val="left" w:pos="720"/>
        </w:tabs>
        <w:ind w:firstLine="709"/>
        <w:jc w:val="both"/>
        <w:rPr>
          <w:sz w:val="28"/>
          <w:szCs w:val="28"/>
          <w:lang w:val="kk-KZ"/>
        </w:rPr>
      </w:pPr>
    </w:p>
    <w:p w:rsidR="006C124C" w:rsidRPr="003C1596" w:rsidRDefault="006C124C" w:rsidP="00405DF9">
      <w:pPr>
        <w:tabs>
          <w:tab w:val="left" w:pos="0"/>
          <w:tab w:val="left" w:pos="180"/>
          <w:tab w:val="left" w:pos="540"/>
          <w:tab w:val="left" w:pos="567"/>
          <w:tab w:val="left" w:pos="720"/>
        </w:tabs>
        <w:ind w:firstLine="709"/>
        <w:jc w:val="both"/>
        <w:rPr>
          <w:sz w:val="28"/>
          <w:szCs w:val="28"/>
          <w:lang w:val="kk-KZ"/>
        </w:rPr>
      </w:pPr>
    </w:p>
    <w:p w:rsidR="006C124C" w:rsidRPr="003C1596" w:rsidRDefault="008D2D10" w:rsidP="00405DF9">
      <w:pPr>
        <w:tabs>
          <w:tab w:val="left" w:pos="0"/>
          <w:tab w:val="left" w:pos="180"/>
          <w:tab w:val="left" w:pos="540"/>
          <w:tab w:val="left" w:pos="567"/>
          <w:tab w:val="left" w:pos="720"/>
        </w:tabs>
        <w:ind w:firstLine="709"/>
        <w:jc w:val="both"/>
        <w:rPr>
          <w:sz w:val="28"/>
          <w:szCs w:val="28"/>
          <w:lang w:val="kk-KZ"/>
        </w:rPr>
      </w:pPr>
      <w:r w:rsidRPr="003C1596">
        <w:rPr>
          <w:noProof/>
          <w:sz w:val="28"/>
          <w:szCs w:val="28"/>
        </w:rPr>
        <mc:AlternateContent>
          <mc:Choice Requires="wps">
            <w:drawing>
              <wp:anchor distT="0" distB="0" distL="114297" distR="114297" simplePos="0" relativeHeight="251625472" behindDoc="0" locked="0" layoutInCell="1" allowOverlap="1" wp14:anchorId="668E7883" wp14:editId="02B224BE">
                <wp:simplePos x="0" y="0"/>
                <wp:positionH relativeFrom="column">
                  <wp:posOffset>2815589</wp:posOffset>
                </wp:positionH>
                <wp:positionV relativeFrom="paragraph">
                  <wp:posOffset>10795</wp:posOffset>
                </wp:positionV>
                <wp:extent cx="0" cy="152400"/>
                <wp:effectExtent l="0" t="0" r="19050" b="19050"/>
                <wp:wrapNone/>
                <wp:docPr id="102406" name="Прямая соединительная линия 1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524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id="Прямая соединительная линия 13" o:spid="_x0000_s1026" style="position:absolute;z-index:251625472;visibility:visible;mso-wrap-style:square;mso-width-percent:0;mso-height-percent:0;mso-wrap-distance-left:3.17492mm;mso-wrap-distance-top:0;mso-wrap-distance-right:3.17492mm;mso-wrap-distance-bottom:0;mso-position-horizontal:absolute;mso-position-horizontal-relative:text;mso-position-vertical:absolute;mso-position-vertical-relative:text;mso-width-percent:0;mso-height-percent:0;mso-width-relative:margin;mso-height-relative:page" from="221.7pt,.85pt" to="221.7pt,1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" strokecolor="#4579b8 [3044]">
                <o:lock v:ext="edit" shapetype="f"/>
              </v:line>
            </w:pict>
          </mc:Fallback>
        </mc:AlternateContent>
      </w:r>
      <w:r w:rsidRPr="003C1596">
        <w:rPr>
          <w:noProof/>
          <w:sz w:val="28"/>
          <w:szCs w:val="28"/>
        </w:rPr>
        <mc:AlternateContent>
          <mc:Choice Requires="wps">
            <w:drawing>
              <wp:anchor distT="0" distB="0" distL="114297" distR="114297" simplePos="0" relativeHeight="251626496" behindDoc="0" locked="0" layoutInCell="1" allowOverlap="1" wp14:anchorId="073836C3" wp14:editId="129990FD">
                <wp:simplePos x="0" y="0"/>
                <wp:positionH relativeFrom="column">
                  <wp:posOffset>4339589</wp:posOffset>
                </wp:positionH>
                <wp:positionV relativeFrom="paragraph">
                  <wp:posOffset>134620</wp:posOffset>
                </wp:positionV>
                <wp:extent cx="0" cy="161925"/>
                <wp:effectExtent l="0" t="0" r="19050" b="9525"/>
                <wp:wrapNone/>
                <wp:docPr id="102405" name="Прямая соединительная линия 1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619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2" o:spid="_x0000_s1026" style="position:absolute;z-index:251626496;visibility:visible;mso-wrap-style:square;mso-width-percent:0;mso-height-percent:0;mso-wrap-distance-left:3.17492mm;mso-wrap-distance-top:0;mso-wrap-distance-right:3.17492mm;mso-wrap-distance-bottom:0;mso-position-horizontal:absolute;mso-position-horizontal-relative:text;mso-position-vertical:absolute;mso-position-vertical-relative:text;mso-width-percent:0;mso-height-percent:0;mso-width-relative:page;mso-height-relative:page" from="341.7pt,10.6pt" to="341.7pt,23.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" strokecolor="#4579b8 [3044]">
                <o:lock v:ext="edit" shapetype="f"/>
              </v:line>
            </w:pict>
          </mc:Fallback>
        </mc:AlternateContent>
      </w:r>
      <w:r w:rsidRPr="003C1596">
        <w:rPr>
          <w:noProof/>
          <w:sz w:val="28"/>
          <w:szCs w:val="28"/>
        </w:rPr>
        <mc:AlternateContent>
          <mc:Choice Requires="wps">
            <w:drawing>
              <wp:anchor distT="0" distB="0" distL="114297" distR="114297" simplePos="0" relativeHeight="251627520" behindDoc="0" locked="0" layoutInCell="1" allowOverlap="1" wp14:anchorId="285C0295" wp14:editId="6CDBE010">
                <wp:simplePos x="0" y="0"/>
                <wp:positionH relativeFrom="column">
                  <wp:posOffset>1224914</wp:posOffset>
                </wp:positionH>
                <wp:positionV relativeFrom="paragraph">
                  <wp:posOffset>163195</wp:posOffset>
                </wp:positionV>
                <wp:extent cx="0" cy="133350"/>
                <wp:effectExtent l="0" t="0" r="19050" b="19050"/>
                <wp:wrapNone/>
                <wp:docPr id="102404" name="Прямая соединительная линия 1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3335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1" o:spid="_x0000_s1026" style="position:absolute;z-index:251627520;visibility:visible;mso-wrap-style:square;mso-width-percent:0;mso-height-percent:0;mso-wrap-distance-left:3.17492mm;mso-wrap-distance-top:0;mso-wrap-distance-right:3.17492mm;mso-wrap-distance-bottom:0;mso-position-horizontal:absolute;mso-position-horizontal-relative:text;mso-position-vertical:absolute;mso-position-vertical-relative:text;mso-width-percent:0;mso-height-percent:0;mso-width-relative:page;mso-height-relative:page" from="96.45pt,12.85pt" to="96.45pt,23.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" strokecolor="#4579b8 [3044]">
                <o:lock v:ext="edit" shapetype="f"/>
              </v:line>
            </w:pict>
          </mc:Fallback>
        </mc:AlternateContent>
      </w:r>
      <w:r w:rsidRPr="003C1596">
        <w:rPr>
          <w:noProof/>
          <w:sz w:val="28"/>
          <w:szCs w:val="28"/>
        </w:rPr>
        <mc:AlternateContent>
          <mc:Choice Requires="wps">
            <w:drawing>
              <wp:anchor distT="0" distB="0" distL="114300" distR="114300" simplePos="0" relativeHeight="251628544" behindDoc="0" locked="0" layoutInCell="1" allowOverlap="1" wp14:anchorId="4A2FA469" wp14:editId="20C32318">
                <wp:simplePos x="0" y="0"/>
                <wp:positionH relativeFrom="column">
                  <wp:posOffset>1224915</wp:posOffset>
                </wp:positionH>
                <wp:positionV relativeFrom="paragraph">
                  <wp:posOffset>134620</wp:posOffset>
                </wp:positionV>
                <wp:extent cx="3114675" cy="28575"/>
                <wp:effectExtent l="0" t="0" r="28575" b="28575"/>
                <wp:wrapNone/>
                <wp:docPr id="102403" name="Прямая соединительная линия 1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3114675" cy="2857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0" o:spid="_x0000_s1026" style="position:absolute;flip:y;z-index:25162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6.45pt,10.6pt" to="341.7pt,1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" strokecolor="#4579b8 [3044]">
                <o:lock v:ext="edit" shapetype="f"/>
              </v:line>
            </w:pict>
          </mc:Fallback>
        </mc:AlternateContent>
      </w:r>
    </w:p>
    <w:p w:rsidR="006C124C" w:rsidRPr="003C1596" w:rsidRDefault="008D2D10" w:rsidP="00405DF9">
      <w:pPr>
        <w:tabs>
          <w:tab w:val="left" w:pos="0"/>
          <w:tab w:val="left" w:pos="180"/>
          <w:tab w:val="left" w:pos="540"/>
          <w:tab w:val="left" w:pos="567"/>
          <w:tab w:val="left" w:pos="720"/>
        </w:tabs>
        <w:ind w:firstLine="709"/>
        <w:jc w:val="both"/>
        <w:rPr>
          <w:sz w:val="28"/>
          <w:szCs w:val="28"/>
          <w:lang w:val="kk-KZ"/>
        </w:rPr>
      </w:pPr>
      <w:r w:rsidRPr="003C1596">
        <w:rPr>
          <w:noProof/>
          <w:sz w:val="28"/>
          <w:szCs w:val="28"/>
        </w:rPr>
        <mc:AlternateContent>
          <mc:Choice Requires="wps">
            <w:drawing>
              <wp:anchor distT="0" distB="0" distL="114300" distR="114300" simplePos="0" relativeHeight="251629568" behindDoc="0" locked="0" layoutInCell="1" allowOverlap="1" wp14:anchorId="7926061D" wp14:editId="42C581CB">
                <wp:simplePos x="0" y="0"/>
                <wp:positionH relativeFrom="column">
                  <wp:posOffset>15240</wp:posOffset>
                </wp:positionH>
                <wp:positionV relativeFrom="paragraph">
                  <wp:posOffset>92075</wp:posOffset>
                </wp:positionV>
                <wp:extent cx="2419350" cy="495300"/>
                <wp:effectExtent l="57150" t="38100" r="76200" b="95250"/>
                <wp:wrapNone/>
                <wp:docPr id="102402" name="Скругленный прямоугольник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419350" cy="495300"/>
                        </a:xfrm>
                        <a:prstGeom prst="roundRect">
                          <a:avLst/>
                        </a:prstGeom>
                      </wps:spPr>
                      <wps:style>
                        <a:lnRef idx="1">
                          <a:schemeClr val="accent1"/>
                        </a:lnRef>
                        <a:fillRef idx="2">
                          <a:schemeClr val="accent1"/>
                        </a:fillRef>
                        <a:effectRef idx="1">
                          <a:schemeClr val="accent1"/>
                        </a:effectRef>
                        <a:fontRef idx="minor">
                          <a:schemeClr val="dk1"/>
                        </a:fontRef>
                      </wps:style>
                      <wps:txbx>
                        <w:txbxContent>
                          <w:p w:rsidR="00B34FA0" w:rsidRPr="001808DB" w:rsidRDefault="00B34FA0" w:rsidP="006C124C">
                            <w:pPr>
                              <w:jc w:val="center"/>
                            </w:pPr>
                            <w:r w:rsidRPr="001808DB">
                              <w:rPr>
                                <w:lang w:val="kk-KZ"/>
                              </w:rPr>
                              <w:t xml:space="preserve">Оқыту және тәрбиелеу </w:t>
                            </w:r>
                            <w:r>
                              <w:rPr>
                                <w:lang w:val="kk-KZ"/>
                              </w:rPr>
                              <w:t xml:space="preserve">процесін </w:t>
                            </w:r>
                            <w:r w:rsidRPr="001808DB">
                              <w:rPr>
                                <w:lang w:val="kk-KZ"/>
                              </w:rPr>
                              <w:t>ақпараттандыру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Скругленный прямоугольник 6" o:spid="_x0000_s1098" style="position:absolute;left:0;text-align:left;margin-left:1.2pt;margin-top:7.25pt;width:190.5pt;height:39pt;z-index:25162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" fillcolor="#a7bfde [1620]" strokecolor="#4579b8 [3044]">
                <v:fill color2="#e4ecf5 [500]" rotate="t" angle="180" colors="0 #a3c4ff;22938f #bfd5ff;1 #e5eeff" focus="100%" type="gradient"/>
                <v:shadow on="t" color="black" opacity="24903f" origin=",.5" offset="0,.55556mm"/>
                <v:path arrowok="t"/>
                <v:textbox>
                  <w:txbxContent>
                    <w:p w:rsidR="00B34FA0" w:rsidRPr="001808DB" w:rsidRDefault="00B34FA0" w:rsidP="006C124C">
                      <w:pPr>
                        <w:jc w:val="center"/>
                      </w:pPr>
                      <w:r w:rsidRPr="001808DB">
                        <w:rPr>
                          <w:lang w:val="kk-KZ"/>
                        </w:rPr>
                        <w:t xml:space="preserve">Оқыту және тәрбиелеу </w:t>
                      </w:r>
                      <w:r>
                        <w:rPr>
                          <w:lang w:val="kk-KZ"/>
                        </w:rPr>
                        <w:t xml:space="preserve">процесін </w:t>
                      </w:r>
                      <w:r w:rsidRPr="001808DB">
                        <w:rPr>
                          <w:lang w:val="kk-KZ"/>
                        </w:rPr>
                        <w:t>ақпараттандыру</w:t>
                      </w:r>
                    </w:p>
                  </w:txbxContent>
                </v:textbox>
              </v:roundrect>
            </w:pict>
          </mc:Fallback>
        </mc:AlternateContent>
      </w:r>
      <w:r w:rsidRPr="003C1596">
        <w:rPr>
          <w:noProof/>
          <w:sz w:val="28"/>
          <w:szCs w:val="28"/>
        </w:rPr>
        <mc:AlternateContent>
          <mc:Choice Requires="wps">
            <w:drawing>
              <wp:anchor distT="0" distB="0" distL="114300" distR="114300" simplePos="0" relativeHeight="251630592" behindDoc="0" locked="0" layoutInCell="1" allowOverlap="1" wp14:anchorId="2E111AF2" wp14:editId="6143735B">
                <wp:simplePos x="0" y="0"/>
                <wp:positionH relativeFrom="column">
                  <wp:posOffset>3129280</wp:posOffset>
                </wp:positionH>
                <wp:positionV relativeFrom="paragraph">
                  <wp:posOffset>92075</wp:posOffset>
                </wp:positionV>
                <wp:extent cx="2466975" cy="495300"/>
                <wp:effectExtent l="57150" t="38100" r="85725" b="95250"/>
                <wp:wrapNone/>
                <wp:docPr id="102401" name="Скругленный прямоугольник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466975" cy="495300"/>
                        </a:xfrm>
                        <a:prstGeom prst="roundRect">
                          <a:avLst/>
                        </a:prstGeom>
                      </wps:spPr>
                      <wps:style>
                        <a:lnRef idx="1">
                          <a:schemeClr val="accent1"/>
                        </a:lnRef>
                        <a:fillRef idx="2">
                          <a:schemeClr val="accent1"/>
                        </a:fillRef>
                        <a:effectRef idx="1">
                          <a:schemeClr val="accent1"/>
                        </a:effectRef>
                        <a:fontRef idx="minor">
                          <a:schemeClr val="dk1"/>
                        </a:fontRef>
                      </wps:style>
                      <wps:txbx>
                        <w:txbxContent>
                          <w:p w:rsidR="00B34FA0" w:rsidRPr="001808DB" w:rsidRDefault="00B34FA0" w:rsidP="006C124C">
                            <w:pPr>
                              <w:jc w:val="center"/>
                            </w:pPr>
                            <w:r w:rsidRPr="001808DB">
                              <w:rPr>
                                <w:lang w:val="kk-KZ"/>
                              </w:rPr>
                              <w:t>Жоғары мектепте ғылыми зерттеулерді ақпараттандыру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Скругленный прямоугольник 7" o:spid="_x0000_s1099" style="position:absolute;left:0;text-align:left;margin-left:246.4pt;margin-top:7.25pt;width:194.25pt;height:39pt;z-index:25163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" fillcolor="#a7bfde [1620]" strokecolor="#4579b8 [3044]">
                <v:fill color2="#e4ecf5 [500]" rotate="t" angle="180" colors="0 #a3c4ff;22938f #bfd5ff;1 #e5eeff" focus="100%" type="gradient"/>
                <v:shadow on="t" color="black" opacity="24903f" origin=",.5" offset="0,.55556mm"/>
                <v:path arrowok="t"/>
                <v:textbox>
                  <w:txbxContent>
                    <w:p w:rsidR="00B34FA0" w:rsidRPr="001808DB" w:rsidRDefault="00B34FA0" w:rsidP="006C124C">
                      <w:pPr>
                        <w:jc w:val="center"/>
                      </w:pPr>
                      <w:r w:rsidRPr="001808DB">
                        <w:rPr>
                          <w:lang w:val="kk-KZ"/>
                        </w:rPr>
                        <w:t>Жоғары мектепте ғылыми зерттеулерді ақпараттандыру</w:t>
                      </w:r>
                    </w:p>
                  </w:txbxContent>
                </v:textbox>
              </v:roundrect>
            </w:pict>
          </mc:Fallback>
        </mc:AlternateContent>
      </w:r>
    </w:p>
    <w:p w:rsidR="006C124C" w:rsidRPr="003C1596" w:rsidRDefault="006C124C" w:rsidP="00405DF9">
      <w:pPr>
        <w:tabs>
          <w:tab w:val="left" w:pos="0"/>
          <w:tab w:val="left" w:pos="180"/>
          <w:tab w:val="left" w:pos="540"/>
          <w:tab w:val="left" w:pos="567"/>
          <w:tab w:val="left" w:pos="720"/>
        </w:tabs>
        <w:ind w:firstLine="709"/>
        <w:jc w:val="both"/>
        <w:rPr>
          <w:sz w:val="28"/>
          <w:szCs w:val="28"/>
          <w:lang w:val="kk-KZ"/>
        </w:rPr>
      </w:pPr>
    </w:p>
    <w:p w:rsidR="006C124C" w:rsidRPr="003C1596" w:rsidRDefault="006C124C" w:rsidP="00405DF9">
      <w:pPr>
        <w:tabs>
          <w:tab w:val="left" w:pos="0"/>
          <w:tab w:val="left" w:pos="180"/>
          <w:tab w:val="left" w:pos="540"/>
          <w:tab w:val="left" w:pos="567"/>
          <w:tab w:val="left" w:pos="720"/>
        </w:tabs>
        <w:ind w:firstLine="709"/>
        <w:jc w:val="both"/>
        <w:rPr>
          <w:sz w:val="28"/>
          <w:szCs w:val="28"/>
          <w:lang w:val="kk-KZ"/>
        </w:rPr>
      </w:pPr>
    </w:p>
    <w:p w:rsidR="006C124C" w:rsidRPr="003C1596" w:rsidRDefault="006C124C" w:rsidP="00405DF9">
      <w:pPr>
        <w:tabs>
          <w:tab w:val="left" w:pos="0"/>
          <w:tab w:val="left" w:pos="180"/>
          <w:tab w:val="left" w:pos="540"/>
          <w:tab w:val="left" w:pos="567"/>
          <w:tab w:val="left" w:pos="720"/>
        </w:tabs>
        <w:ind w:firstLine="709"/>
        <w:jc w:val="center"/>
        <w:rPr>
          <w:sz w:val="28"/>
          <w:szCs w:val="28"/>
          <w:lang w:val="kk-KZ"/>
        </w:rPr>
      </w:pPr>
      <w:bookmarkStart w:id="0" w:name="_GoBack"/>
      <w:bookmarkEnd w:id="0"/>
    </w:p>
    <w:p w:rsidR="003F1E88" w:rsidRPr="003C1596" w:rsidRDefault="00C52F32" w:rsidP="0079098B">
      <w:pPr>
        <w:ind w:firstLine="709"/>
        <w:rPr>
          <w:sz w:val="28"/>
          <w:szCs w:val="28"/>
          <w:lang w:val="kk-KZ"/>
        </w:rPr>
      </w:pPr>
      <w:r w:rsidRPr="003C1596">
        <w:rPr>
          <w:sz w:val="28"/>
          <w:szCs w:val="28"/>
          <w:lang w:val="kk-KZ"/>
        </w:rPr>
        <w:t>15</w:t>
      </w:r>
      <w:r w:rsidR="0079098B" w:rsidRPr="003C1596">
        <w:rPr>
          <w:sz w:val="28"/>
          <w:szCs w:val="28"/>
          <w:lang w:val="kk-KZ"/>
        </w:rPr>
        <w:t>-</w:t>
      </w:r>
      <w:r w:rsidR="006C124C" w:rsidRPr="003C1596">
        <w:rPr>
          <w:sz w:val="28"/>
          <w:szCs w:val="28"/>
          <w:lang w:val="kk-KZ"/>
        </w:rPr>
        <w:t xml:space="preserve">сурет. </w:t>
      </w:r>
      <w:r w:rsidR="007C016B" w:rsidRPr="003C1596">
        <w:rPr>
          <w:sz w:val="28"/>
          <w:szCs w:val="28"/>
          <w:lang w:val="kk-KZ"/>
        </w:rPr>
        <w:t xml:space="preserve"> </w:t>
      </w:r>
      <w:r w:rsidR="003F1E88" w:rsidRPr="003C1596">
        <w:rPr>
          <w:sz w:val="28"/>
          <w:szCs w:val="28"/>
          <w:lang w:val="kk-KZ"/>
        </w:rPr>
        <w:t>Білім беруді ақпараттандырудың</w:t>
      </w:r>
      <w:r w:rsidR="0079098B" w:rsidRPr="003C1596">
        <w:rPr>
          <w:sz w:val="28"/>
          <w:szCs w:val="28"/>
          <w:lang w:val="kk-KZ"/>
        </w:rPr>
        <w:t xml:space="preserve"> </w:t>
      </w:r>
      <w:r w:rsidR="003F1E88" w:rsidRPr="003C1596">
        <w:rPr>
          <w:sz w:val="28"/>
          <w:szCs w:val="28"/>
          <w:lang w:val="kk-KZ"/>
        </w:rPr>
        <w:t>негізгі бағыттар</w:t>
      </w:r>
    </w:p>
    <w:p w:rsidR="003F1E88" w:rsidRPr="003C1596" w:rsidRDefault="003F1E88" w:rsidP="00405DF9">
      <w:pPr>
        <w:tabs>
          <w:tab w:val="left" w:pos="0"/>
          <w:tab w:val="left" w:pos="180"/>
          <w:tab w:val="left" w:pos="540"/>
          <w:tab w:val="left" w:pos="567"/>
          <w:tab w:val="left" w:pos="720"/>
        </w:tabs>
        <w:ind w:firstLine="709"/>
        <w:rPr>
          <w:sz w:val="28"/>
          <w:szCs w:val="28"/>
          <w:lang w:val="kk-KZ"/>
        </w:rPr>
      </w:pPr>
    </w:p>
    <w:p w:rsidR="003F1E88" w:rsidRPr="003C1596" w:rsidRDefault="003F1E88" w:rsidP="005A6D2B">
      <w:pPr>
        <w:pStyle w:val="aa"/>
        <w:numPr>
          <w:ilvl w:val="0"/>
          <w:numId w:val="81"/>
        </w:numPr>
        <w:ind w:left="0" w:firstLine="709"/>
        <w:rPr>
          <w:sz w:val="28"/>
          <w:szCs w:val="28"/>
          <w:lang w:val="kk-KZ"/>
        </w:rPr>
      </w:pPr>
      <w:r w:rsidRPr="003C1596">
        <w:rPr>
          <w:sz w:val="28"/>
          <w:szCs w:val="28"/>
          <w:lang w:val="kk-KZ"/>
        </w:rPr>
        <w:t>Оқыту және тәрбиелеу процесін ақпараттандыру үшін алдымен:</w:t>
      </w:r>
    </w:p>
    <w:p w:rsidR="003F1E88" w:rsidRPr="003C1596" w:rsidRDefault="003F1E88" w:rsidP="005A6D2B">
      <w:pPr>
        <w:pStyle w:val="aa"/>
        <w:numPr>
          <w:ilvl w:val="0"/>
          <w:numId w:val="4"/>
        </w:numPr>
        <w:tabs>
          <w:tab w:val="left" w:pos="993"/>
        </w:tabs>
        <w:ind w:left="0" w:firstLine="709"/>
        <w:rPr>
          <w:sz w:val="28"/>
          <w:szCs w:val="28"/>
          <w:lang w:val="kk-KZ"/>
        </w:rPr>
      </w:pPr>
      <w:r w:rsidRPr="003C1596">
        <w:rPr>
          <w:sz w:val="28"/>
          <w:szCs w:val="28"/>
          <w:lang w:val="kk-KZ"/>
        </w:rPr>
        <w:t>ақпараттық қоғам үшін кадрлар даярлау;</w:t>
      </w:r>
    </w:p>
    <w:p w:rsidR="003F1E88" w:rsidRPr="003C1596" w:rsidRDefault="003F1E88" w:rsidP="005A6D2B">
      <w:pPr>
        <w:pStyle w:val="aa"/>
        <w:numPr>
          <w:ilvl w:val="0"/>
          <w:numId w:val="4"/>
        </w:numPr>
        <w:tabs>
          <w:tab w:val="left" w:pos="993"/>
        </w:tabs>
        <w:ind w:left="0" w:firstLine="709"/>
        <w:rPr>
          <w:sz w:val="28"/>
          <w:szCs w:val="28"/>
          <w:lang w:val="kk-KZ"/>
        </w:rPr>
      </w:pPr>
      <w:r w:rsidRPr="003C1596">
        <w:rPr>
          <w:sz w:val="28"/>
          <w:szCs w:val="28"/>
          <w:lang w:val="kk-KZ"/>
        </w:rPr>
        <w:t>элекрондық білім беру ресурстарын дамыту;</w:t>
      </w:r>
    </w:p>
    <w:p w:rsidR="003F1E88" w:rsidRPr="003C1596" w:rsidRDefault="003F1E88" w:rsidP="005A6D2B">
      <w:pPr>
        <w:pStyle w:val="aa"/>
        <w:numPr>
          <w:ilvl w:val="0"/>
          <w:numId w:val="4"/>
        </w:numPr>
        <w:tabs>
          <w:tab w:val="left" w:pos="993"/>
        </w:tabs>
        <w:ind w:left="0" w:firstLine="709"/>
        <w:rPr>
          <w:sz w:val="28"/>
          <w:szCs w:val="28"/>
          <w:lang w:val="kk-KZ"/>
        </w:rPr>
      </w:pPr>
      <w:r w:rsidRPr="003C1596">
        <w:rPr>
          <w:sz w:val="28"/>
          <w:szCs w:val="28"/>
          <w:lang w:val="kk-KZ"/>
        </w:rPr>
        <w:t>білім беруді компьютерлендіру және коммуникациялық қамтамасыз ету;</w:t>
      </w:r>
    </w:p>
    <w:p w:rsidR="003F1E88" w:rsidRPr="003C1596" w:rsidRDefault="003F1E88" w:rsidP="005A6D2B">
      <w:pPr>
        <w:pStyle w:val="aa"/>
        <w:numPr>
          <w:ilvl w:val="0"/>
          <w:numId w:val="4"/>
        </w:numPr>
        <w:tabs>
          <w:tab w:val="left" w:pos="993"/>
        </w:tabs>
        <w:ind w:left="0" w:firstLine="709"/>
        <w:rPr>
          <w:sz w:val="28"/>
          <w:szCs w:val="28"/>
          <w:lang w:val="kk-KZ"/>
        </w:rPr>
      </w:pPr>
      <w:r w:rsidRPr="003C1596">
        <w:rPr>
          <w:sz w:val="28"/>
          <w:szCs w:val="28"/>
          <w:lang w:val="kk-KZ"/>
        </w:rPr>
        <w:t>аймақтық ақпараттандыру бағдарламаларын қолдау;</w:t>
      </w:r>
    </w:p>
    <w:p w:rsidR="003F1E88" w:rsidRPr="003C1596" w:rsidRDefault="003F1E88" w:rsidP="005A6D2B">
      <w:pPr>
        <w:pStyle w:val="aa"/>
        <w:numPr>
          <w:ilvl w:val="0"/>
          <w:numId w:val="4"/>
        </w:numPr>
        <w:tabs>
          <w:tab w:val="left" w:pos="993"/>
        </w:tabs>
        <w:ind w:left="0" w:firstLine="709"/>
        <w:rPr>
          <w:sz w:val="28"/>
          <w:szCs w:val="28"/>
          <w:lang w:val="kk-KZ"/>
        </w:rPr>
      </w:pPr>
      <w:r w:rsidRPr="003C1596">
        <w:rPr>
          <w:sz w:val="28"/>
          <w:szCs w:val="28"/>
          <w:lang w:val="kk-KZ"/>
        </w:rPr>
        <w:t xml:space="preserve">білім беруді басқарудың ақпараттық-коммуникациялық технологияларын дамыту жұмыстары саналады. </w:t>
      </w:r>
    </w:p>
    <w:p w:rsidR="00A16439" w:rsidRPr="003C1596" w:rsidRDefault="003F1E88" w:rsidP="00405DF9">
      <w:pPr>
        <w:shd w:val="clear" w:color="auto" w:fill="FFFFFF" w:themeFill="background1"/>
        <w:ind w:firstLine="709"/>
        <w:jc w:val="both"/>
        <w:rPr>
          <w:sz w:val="28"/>
          <w:szCs w:val="28"/>
          <w:lang w:val="kk-KZ"/>
        </w:rPr>
      </w:pPr>
      <w:r w:rsidRPr="003C1596">
        <w:rPr>
          <w:sz w:val="28"/>
          <w:szCs w:val="28"/>
          <w:lang w:val="kk-KZ"/>
        </w:rPr>
        <w:t xml:space="preserve">2. </w:t>
      </w:r>
      <w:r w:rsidR="00A16439" w:rsidRPr="003C1596">
        <w:rPr>
          <w:sz w:val="28"/>
          <w:szCs w:val="28"/>
          <w:lang w:val="kk-KZ"/>
        </w:rPr>
        <w:t xml:space="preserve">Жоғары мектепте ақпараттық-коммуникациялық технологияларды (АКТ) пайдалану әртүрлі мәселелерді шешетін зерттеулермен төмендегі ғалымдар айналысқан, олар: </w:t>
      </w:r>
    </w:p>
    <w:p w:rsidR="00A16439" w:rsidRPr="003C1596" w:rsidRDefault="00A16439" w:rsidP="00405DF9">
      <w:pPr>
        <w:shd w:val="clear" w:color="auto" w:fill="FFFFFF" w:themeFill="background1"/>
        <w:ind w:firstLine="709"/>
        <w:jc w:val="both"/>
        <w:rPr>
          <w:sz w:val="28"/>
          <w:szCs w:val="28"/>
          <w:lang w:val="kk-KZ"/>
        </w:rPr>
      </w:pPr>
      <w:r w:rsidRPr="003C1596">
        <w:rPr>
          <w:sz w:val="28"/>
          <w:szCs w:val="28"/>
          <w:lang w:val="kk-KZ"/>
        </w:rPr>
        <w:t xml:space="preserve">- оқушыларды оқыту процесінде оқу мақсатындағы бағдарламалық-педагогикалық құралдарды құру және пайдалану (С.А.Бешенков, т.б.); </w:t>
      </w:r>
    </w:p>
    <w:p w:rsidR="00A16439" w:rsidRPr="003C1596" w:rsidRDefault="00A16439" w:rsidP="00405DF9">
      <w:pPr>
        <w:shd w:val="clear" w:color="auto" w:fill="FFFFFF" w:themeFill="background1"/>
        <w:ind w:firstLine="709"/>
        <w:jc w:val="both"/>
        <w:rPr>
          <w:sz w:val="28"/>
          <w:szCs w:val="28"/>
          <w:lang w:val="kk-KZ"/>
        </w:rPr>
      </w:pPr>
      <w:r w:rsidRPr="003C1596">
        <w:rPr>
          <w:sz w:val="28"/>
          <w:szCs w:val="28"/>
          <w:lang w:val="kk-KZ"/>
        </w:rPr>
        <w:t>- АКТ-ны инновациялық білім беру технологияларын әзірлеу құралы ретінде қолдану (Е.З.Власова, И.Б.Госварев, В.И.Снегурова және т. б.);</w:t>
      </w:r>
    </w:p>
    <w:p w:rsidR="00A16439" w:rsidRPr="003C1596" w:rsidRDefault="00A16439" w:rsidP="00405DF9">
      <w:pPr>
        <w:shd w:val="clear" w:color="auto" w:fill="FFFFFF" w:themeFill="background1"/>
        <w:ind w:firstLine="709"/>
        <w:jc w:val="both"/>
        <w:rPr>
          <w:sz w:val="28"/>
          <w:szCs w:val="28"/>
          <w:lang w:val="kk-KZ"/>
        </w:rPr>
      </w:pPr>
      <w:r w:rsidRPr="003C1596">
        <w:rPr>
          <w:sz w:val="28"/>
          <w:szCs w:val="28"/>
          <w:lang w:val="kk-KZ"/>
        </w:rPr>
        <w:t>- қашықтықтан білім беру (А.А.Андреев, А.А.Кузнецов, А.В.Могилев, Е.С.Полат, В.П.Тихомиров және т. б.). т.б.</w:t>
      </w:r>
    </w:p>
    <w:p w:rsidR="00410924" w:rsidRPr="003C1596" w:rsidRDefault="006C124C" w:rsidP="00405DF9">
      <w:pPr>
        <w:ind w:firstLine="709"/>
        <w:jc w:val="both"/>
        <w:rPr>
          <w:sz w:val="28"/>
          <w:szCs w:val="28"/>
          <w:lang w:val="kk-KZ"/>
        </w:rPr>
      </w:pPr>
      <w:r w:rsidRPr="003C1596">
        <w:rPr>
          <w:sz w:val="28"/>
          <w:szCs w:val="28"/>
          <w:lang w:val="kk-KZ"/>
        </w:rPr>
        <w:t>Бұл бағыттағы</w:t>
      </w:r>
      <w:r w:rsidR="00601313" w:rsidRPr="003C1596">
        <w:rPr>
          <w:sz w:val="28"/>
          <w:szCs w:val="28"/>
          <w:lang w:val="kk-KZ"/>
        </w:rPr>
        <w:t>, яғни</w:t>
      </w:r>
      <w:r w:rsidRPr="003C1596">
        <w:rPr>
          <w:sz w:val="28"/>
          <w:szCs w:val="28"/>
          <w:lang w:val="kk-KZ"/>
        </w:rPr>
        <w:t xml:space="preserve"> </w:t>
      </w:r>
      <w:r w:rsidR="00601313" w:rsidRPr="003C1596">
        <w:rPr>
          <w:sz w:val="28"/>
          <w:szCs w:val="28"/>
          <w:lang w:val="kk-KZ"/>
        </w:rPr>
        <w:t>жоғары мектепте ғылыми зерттеулерді ақпараттандыру</w:t>
      </w:r>
      <w:r w:rsidR="00410924" w:rsidRPr="003C1596">
        <w:rPr>
          <w:sz w:val="28"/>
          <w:szCs w:val="28"/>
          <w:lang w:val="kk-KZ"/>
        </w:rPr>
        <w:t xml:space="preserve"> үшін жүргізілетін</w:t>
      </w:r>
      <w:r w:rsidR="00601313" w:rsidRPr="003C1596">
        <w:rPr>
          <w:lang w:val="kk-KZ"/>
        </w:rPr>
        <w:t xml:space="preserve"> </w:t>
      </w:r>
      <w:r w:rsidRPr="003C1596">
        <w:rPr>
          <w:sz w:val="28"/>
          <w:szCs w:val="28"/>
          <w:lang w:val="kk-KZ"/>
        </w:rPr>
        <w:t>негізгі жұмыстар</w:t>
      </w:r>
      <w:r w:rsidR="00410924" w:rsidRPr="003C1596">
        <w:rPr>
          <w:sz w:val="28"/>
          <w:szCs w:val="28"/>
          <w:lang w:val="kk-KZ"/>
        </w:rPr>
        <w:t>:</w:t>
      </w:r>
      <w:r w:rsidRPr="003C1596">
        <w:rPr>
          <w:sz w:val="28"/>
          <w:szCs w:val="28"/>
          <w:lang w:val="kk-KZ"/>
        </w:rPr>
        <w:t xml:space="preserve"> </w:t>
      </w:r>
    </w:p>
    <w:p w:rsidR="00410924" w:rsidRPr="003C1596" w:rsidRDefault="00410924" w:rsidP="00405DF9">
      <w:pPr>
        <w:ind w:firstLine="709"/>
        <w:jc w:val="both"/>
        <w:rPr>
          <w:sz w:val="28"/>
          <w:szCs w:val="28"/>
          <w:lang w:val="kk-KZ"/>
        </w:rPr>
      </w:pPr>
      <w:r w:rsidRPr="003C1596">
        <w:rPr>
          <w:sz w:val="28"/>
          <w:szCs w:val="28"/>
          <w:lang w:val="kk-KZ"/>
        </w:rPr>
        <w:t xml:space="preserve">- </w:t>
      </w:r>
      <w:r w:rsidR="006C124C" w:rsidRPr="003C1596">
        <w:rPr>
          <w:sz w:val="28"/>
          <w:szCs w:val="28"/>
          <w:lang w:val="kk-KZ"/>
        </w:rPr>
        <w:t>оқытуды ақпараттандыру саласында іргелі және қолда</w:t>
      </w:r>
      <w:r w:rsidRPr="003C1596">
        <w:rPr>
          <w:sz w:val="28"/>
          <w:szCs w:val="28"/>
          <w:lang w:val="kk-KZ"/>
        </w:rPr>
        <w:t>нбалы ғылыми зерттеулер жүргізу;</w:t>
      </w:r>
      <w:r w:rsidR="006C124C" w:rsidRPr="003C1596">
        <w:rPr>
          <w:sz w:val="28"/>
          <w:szCs w:val="28"/>
          <w:lang w:val="kk-KZ"/>
        </w:rPr>
        <w:t xml:space="preserve"> </w:t>
      </w:r>
    </w:p>
    <w:p w:rsidR="00410924" w:rsidRPr="003C1596" w:rsidRDefault="00410924" w:rsidP="00405DF9">
      <w:pPr>
        <w:ind w:firstLine="709"/>
        <w:jc w:val="both"/>
        <w:rPr>
          <w:sz w:val="28"/>
          <w:szCs w:val="28"/>
          <w:lang w:val="kk-KZ"/>
        </w:rPr>
      </w:pPr>
      <w:r w:rsidRPr="003C1596">
        <w:rPr>
          <w:sz w:val="28"/>
          <w:szCs w:val="28"/>
          <w:lang w:val="kk-KZ"/>
        </w:rPr>
        <w:t xml:space="preserve">- </w:t>
      </w:r>
      <w:r w:rsidR="006C124C" w:rsidRPr="003C1596">
        <w:rPr>
          <w:sz w:val="28"/>
          <w:szCs w:val="28"/>
          <w:lang w:val="kk-KZ"/>
        </w:rPr>
        <w:t>жоғары білімді ақпараттандыру проц</w:t>
      </w:r>
      <w:r w:rsidRPr="003C1596">
        <w:rPr>
          <w:sz w:val="28"/>
          <w:szCs w:val="28"/>
          <w:lang w:val="kk-KZ"/>
        </w:rPr>
        <w:t>есін ғылыми-әдістемелік қолдау;</w:t>
      </w:r>
    </w:p>
    <w:p w:rsidR="00410924" w:rsidRPr="003C1596" w:rsidRDefault="00410924" w:rsidP="00405DF9">
      <w:pPr>
        <w:ind w:firstLine="709"/>
        <w:jc w:val="both"/>
        <w:rPr>
          <w:sz w:val="28"/>
          <w:szCs w:val="28"/>
          <w:lang w:val="kk-KZ"/>
        </w:rPr>
      </w:pPr>
      <w:r w:rsidRPr="003C1596">
        <w:rPr>
          <w:sz w:val="28"/>
          <w:szCs w:val="28"/>
          <w:lang w:val="kk-KZ"/>
        </w:rPr>
        <w:t>-</w:t>
      </w:r>
      <w:r w:rsidR="006C124C" w:rsidRPr="003C1596">
        <w:rPr>
          <w:sz w:val="28"/>
          <w:szCs w:val="28"/>
          <w:lang w:val="kk-KZ"/>
        </w:rPr>
        <w:t>жоғары мектептің ғылыми-техникалық бағдарламаларын қалыптастыруға мониторинг жүргі</w:t>
      </w:r>
      <w:r w:rsidRPr="003C1596">
        <w:rPr>
          <w:sz w:val="28"/>
          <w:szCs w:val="28"/>
          <w:lang w:val="kk-KZ"/>
        </w:rPr>
        <w:t>зу үшін ақпараттық жүйелер құру;</w:t>
      </w:r>
    </w:p>
    <w:p w:rsidR="00A12D5C" w:rsidRPr="003C1596" w:rsidRDefault="00410924" w:rsidP="00405DF9">
      <w:pPr>
        <w:ind w:firstLine="709"/>
        <w:jc w:val="both"/>
        <w:rPr>
          <w:sz w:val="28"/>
          <w:szCs w:val="28"/>
          <w:lang w:val="kk-KZ"/>
        </w:rPr>
      </w:pPr>
      <w:r w:rsidRPr="003C1596">
        <w:rPr>
          <w:sz w:val="28"/>
          <w:szCs w:val="28"/>
          <w:lang w:val="kk-KZ"/>
        </w:rPr>
        <w:t xml:space="preserve">- </w:t>
      </w:r>
      <w:r w:rsidR="006C124C" w:rsidRPr="003C1596">
        <w:rPr>
          <w:sz w:val="28"/>
          <w:szCs w:val="28"/>
          <w:lang w:val="kk-KZ"/>
        </w:rPr>
        <w:t>ақпараттық орта мен ақпараттық ресурстар туралы ғылыми-зерттеу жұмыстарын дамыту болды.</w:t>
      </w:r>
    </w:p>
    <w:p w:rsidR="00A12D5C" w:rsidRPr="003C1596" w:rsidRDefault="00733839" w:rsidP="00405DF9">
      <w:pPr>
        <w:tabs>
          <w:tab w:val="left" w:pos="0"/>
          <w:tab w:val="left" w:pos="180"/>
          <w:tab w:val="left" w:pos="540"/>
          <w:tab w:val="left" w:pos="567"/>
          <w:tab w:val="left" w:pos="720"/>
        </w:tabs>
        <w:ind w:firstLine="709"/>
        <w:jc w:val="both"/>
        <w:rPr>
          <w:sz w:val="28"/>
          <w:szCs w:val="28"/>
          <w:lang w:val="kk-KZ"/>
        </w:rPr>
      </w:pPr>
      <w:r w:rsidRPr="003C1596">
        <w:rPr>
          <w:sz w:val="28"/>
          <w:szCs w:val="28"/>
          <w:lang w:val="kk-KZ"/>
        </w:rPr>
        <w:t>Ғалымдардың</w:t>
      </w:r>
      <w:r w:rsidR="00F012EA" w:rsidRPr="003C1596">
        <w:rPr>
          <w:sz w:val="28"/>
          <w:szCs w:val="28"/>
          <w:lang w:val="kk-KZ"/>
        </w:rPr>
        <w:t xml:space="preserve"> «</w:t>
      </w:r>
      <w:r w:rsidR="00A12D5C" w:rsidRPr="003C1596">
        <w:rPr>
          <w:sz w:val="28"/>
          <w:szCs w:val="28"/>
          <w:lang w:val="kk-KZ"/>
        </w:rPr>
        <w:t>біл</w:t>
      </w:r>
      <w:r w:rsidR="00F012EA" w:rsidRPr="003C1596">
        <w:rPr>
          <w:sz w:val="28"/>
          <w:szCs w:val="28"/>
          <w:lang w:val="kk-KZ"/>
        </w:rPr>
        <w:t>ім беруді ақпараттандыру»</w:t>
      </w:r>
      <w:r w:rsidR="00A12D5C" w:rsidRPr="003C1596">
        <w:rPr>
          <w:sz w:val="28"/>
          <w:szCs w:val="28"/>
          <w:lang w:val="kk-KZ"/>
        </w:rPr>
        <w:t xml:space="preserve"> ұғымына берген а</w:t>
      </w:r>
      <w:r w:rsidRPr="003C1596">
        <w:rPr>
          <w:sz w:val="28"/>
          <w:szCs w:val="28"/>
          <w:lang w:val="kk-KZ"/>
        </w:rPr>
        <w:t>нықтамаларды салыстырып талдауға тоқталайық</w:t>
      </w:r>
      <w:r w:rsidR="00A12D5C" w:rsidRPr="003C1596">
        <w:rPr>
          <w:sz w:val="28"/>
          <w:szCs w:val="28"/>
          <w:lang w:val="kk-KZ"/>
        </w:rPr>
        <w:t xml:space="preserve">. </w:t>
      </w:r>
    </w:p>
    <w:p w:rsidR="00A12D5C" w:rsidRPr="003C1596" w:rsidRDefault="00A12D5C" w:rsidP="00405DF9">
      <w:pPr>
        <w:tabs>
          <w:tab w:val="left" w:pos="0"/>
          <w:tab w:val="left" w:pos="180"/>
          <w:tab w:val="left" w:pos="540"/>
          <w:tab w:val="left" w:pos="567"/>
          <w:tab w:val="left" w:pos="720"/>
        </w:tabs>
        <w:ind w:firstLine="709"/>
        <w:jc w:val="both"/>
        <w:rPr>
          <w:sz w:val="28"/>
          <w:szCs w:val="28"/>
          <w:lang w:val="kk-KZ"/>
        </w:rPr>
      </w:pPr>
      <w:r w:rsidRPr="003C1596">
        <w:rPr>
          <w:sz w:val="28"/>
          <w:szCs w:val="28"/>
          <w:lang w:val="kk-KZ"/>
        </w:rPr>
        <w:lastRenderedPageBreak/>
        <w:t xml:space="preserve">Ресей ғалымы Д.Е.Прокудиннің білім беруді ақпараттандыруға берген сипаттамасы </w:t>
      </w:r>
      <w:r w:rsidR="007C016B" w:rsidRPr="003C1596">
        <w:rPr>
          <w:sz w:val="28"/>
          <w:szCs w:val="28"/>
          <w:lang w:val="kk-KZ"/>
        </w:rPr>
        <w:t>к</w:t>
      </w:r>
      <w:r w:rsidR="00C52F32" w:rsidRPr="003C1596">
        <w:rPr>
          <w:sz w:val="28"/>
          <w:szCs w:val="28"/>
          <w:lang w:val="kk-KZ"/>
        </w:rPr>
        <w:t>елесі 16</w:t>
      </w:r>
      <w:r w:rsidR="00D42E86" w:rsidRPr="003C1596">
        <w:rPr>
          <w:sz w:val="28"/>
          <w:szCs w:val="28"/>
          <w:lang w:val="kk-KZ"/>
        </w:rPr>
        <w:t xml:space="preserve"> - </w:t>
      </w:r>
      <w:r w:rsidRPr="003C1596">
        <w:rPr>
          <w:sz w:val="28"/>
          <w:szCs w:val="28"/>
          <w:lang w:val="kk-KZ"/>
        </w:rPr>
        <w:t>суретте көрсетілген:</w:t>
      </w:r>
    </w:p>
    <w:p w:rsidR="00A12D5C" w:rsidRPr="003C1596" w:rsidRDefault="008D2D10" w:rsidP="00405DF9">
      <w:pPr>
        <w:tabs>
          <w:tab w:val="left" w:pos="0"/>
          <w:tab w:val="left" w:pos="180"/>
          <w:tab w:val="left" w:pos="540"/>
          <w:tab w:val="left" w:pos="567"/>
          <w:tab w:val="left" w:pos="720"/>
        </w:tabs>
        <w:ind w:firstLine="709"/>
        <w:jc w:val="both"/>
        <w:rPr>
          <w:sz w:val="28"/>
          <w:szCs w:val="28"/>
          <w:lang w:val="kk-KZ"/>
        </w:rPr>
      </w:pPr>
      <w:r w:rsidRPr="003C1596">
        <w:rPr>
          <w:noProof/>
          <w:sz w:val="28"/>
          <w:szCs w:val="28"/>
        </w:rPr>
        <mc:AlternateContent>
          <mc:Choice Requires="wps">
            <w:drawing>
              <wp:anchor distT="0" distB="0" distL="114300" distR="114300" simplePos="0" relativeHeight="251631616" behindDoc="0" locked="0" layoutInCell="1" allowOverlap="1" wp14:anchorId="73AD41CC" wp14:editId="58C223D9">
                <wp:simplePos x="0" y="0"/>
                <wp:positionH relativeFrom="column">
                  <wp:posOffset>1539240</wp:posOffset>
                </wp:positionH>
                <wp:positionV relativeFrom="paragraph">
                  <wp:posOffset>156210</wp:posOffset>
                </wp:positionV>
                <wp:extent cx="2543175" cy="676275"/>
                <wp:effectExtent l="57150" t="38100" r="85725" b="104775"/>
                <wp:wrapNone/>
                <wp:docPr id="102400" name="Скругленный прямоугольник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43175" cy="676275"/>
                        </a:xfrm>
                        <a:prstGeom prst="roundRect">
                          <a:avLst/>
                        </a:prstGeom>
                      </wps:spPr>
                      <wps:style>
                        <a:lnRef idx="1">
                          <a:schemeClr val="accent1"/>
                        </a:lnRef>
                        <a:fillRef idx="2">
                          <a:schemeClr val="accent1"/>
                        </a:fillRef>
                        <a:effectRef idx="1">
                          <a:schemeClr val="accent1"/>
                        </a:effectRef>
                        <a:fontRef idx="minor">
                          <a:schemeClr val="dk1"/>
                        </a:fontRef>
                      </wps:style>
                      <wps:txbx>
                        <w:txbxContent>
                          <w:p w:rsidR="00B34FA0" w:rsidRDefault="00B34FA0" w:rsidP="00A12D5C">
                            <w:pPr>
                              <w:jc w:val="center"/>
                            </w:pPr>
                            <w:r w:rsidRPr="009F32AB">
                              <w:rPr>
                                <w:sz w:val="28"/>
                                <w:szCs w:val="28"/>
                                <w:lang w:val="kk-KZ"/>
                              </w:rPr>
                              <w:t>Білім беруді ақпараттандыру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id="Скругленный прямоугольник 3" o:spid="_x0000_s1100" style="position:absolute;left:0;text-align:left;margin-left:121.2pt;margin-top:12.3pt;width:200.25pt;height:53.25pt;z-index:25163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" fillcolor="#a7bfde [1620]" strokecolor="#4579b8 [3044]">
                <v:fill color2="#e4ecf5 [500]" rotate="t" angle="180" colors="0 #a3c4ff;22938f #bfd5ff;1 #e5eeff" focus="100%" type="gradient"/>
                <v:shadow on="t" color="black" opacity="24903f" origin=",.5" offset="0,.55556mm"/>
                <v:path arrowok="t"/>
                <v:textbox>
                  <w:txbxContent>
                    <w:p w:rsidR="00B34FA0" w:rsidRDefault="00B34FA0" w:rsidP="00A12D5C">
                      <w:pPr>
                        <w:jc w:val="center"/>
                      </w:pPr>
                      <w:r w:rsidRPr="009F32AB">
                        <w:rPr>
                          <w:sz w:val="28"/>
                          <w:szCs w:val="28"/>
                          <w:lang w:val="kk-KZ"/>
                        </w:rPr>
                        <w:t>Білім беруді ақпараттандыру</w:t>
                      </w:r>
                    </w:p>
                  </w:txbxContent>
                </v:textbox>
              </v:roundrect>
            </w:pict>
          </mc:Fallback>
        </mc:AlternateContent>
      </w:r>
    </w:p>
    <w:p w:rsidR="00A12D5C" w:rsidRPr="003C1596" w:rsidRDefault="00A12D5C" w:rsidP="00405DF9">
      <w:pPr>
        <w:tabs>
          <w:tab w:val="left" w:pos="0"/>
          <w:tab w:val="left" w:pos="180"/>
          <w:tab w:val="left" w:pos="540"/>
          <w:tab w:val="left" w:pos="567"/>
          <w:tab w:val="left" w:pos="720"/>
        </w:tabs>
        <w:ind w:firstLine="709"/>
        <w:jc w:val="both"/>
        <w:rPr>
          <w:sz w:val="28"/>
          <w:szCs w:val="28"/>
          <w:lang w:val="kk-KZ"/>
        </w:rPr>
      </w:pPr>
    </w:p>
    <w:p w:rsidR="00A12D5C" w:rsidRPr="003C1596" w:rsidRDefault="00A12D5C" w:rsidP="00405DF9">
      <w:pPr>
        <w:tabs>
          <w:tab w:val="left" w:pos="0"/>
          <w:tab w:val="left" w:pos="180"/>
          <w:tab w:val="left" w:pos="540"/>
          <w:tab w:val="left" w:pos="567"/>
          <w:tab w:val="left" w:pos="720"/>
        </w:tabs>
        <w:ind w:firstLine="709"/>
        <w:jc w:val="both"/>
        <w:rPr>
          <w:sz w:val="28"/>
          <w:szCs w:val="28"/>
          <w:lang w:val="kk-KZ"/>
        </w:rPr>
      </w:pPr>
    </w:p>
    <w:p w:rsidR="00A12D5C" w:rsidRPr="003C1596" w:rsidRDefault="00A12D5C" w:rsidP="00405DF9">
      <w:pPr>
        <w:tabs>
          <w:tab w:val="left" w:pos="0"/>
          <w:tab w:val="left" w:pos="180"/>
          <w:tab w:val="left" w:pos="540"/>
          <w:tab w:val="left" w:pos="567"/>
          <w:tab w:val="left" w:pos="720"/>
        </w:tabs>
        <w:ind w:firstLine="709"/>
        <w:jc w:val="both"/>
        <w:rPr>
          <w:sz w:val="28"/>
          <w:szCs w:val="28"/>
          <w:lang w:val="kk-KZ"/>
        </w:rPr>
      </w:pPr>
    </w:p>
    <w:p w:rsidR="00A12D5C" w:rsidRPr="003C1596" w:rsidRDefault="008D2D10" w:rsidP="00405DF9">
      <w:pPr>
        <w:tabs>
          <w:tab w:val="left" w:pos="0"/>
          <w:tab w:val="left" w:pos="180"/>
          <w:tab w:val="left" w:pos="540"/>
          <w:tab w:val="left" w:pos="567"/>
          <w:tab w:val="left" w:pos="720"/>
        </w:tabs>
        <w:ind w:firstLine="709"/>
        <w:jc w:val="both"/>
        <w:rPr>
          <w:sz w:val="28"/>
          <w:szCs w:val="28"/>
          <w:lang w:val="kk-KZ"/>
        </w:rPr>
      </w:pPr>
      <w:r w:rsidRPr="003C1596">
        <w:rPr>
          <w:noProof/>
          <w:sz w:val="28"/>
          <w:szCs w:val="28"/>
        </w:rPr>
        <mc:AlternateContent>
          <mc:Choice Requires="wps">
            <w:drawing>
              <wp:anchor distT="0" distB="0" distL="114300" distR="114300" simplePos="0" relativeHeight="251684864" behindDoc="0" locked="0" layoutInCell="1" allowOverlap="1" wp14:anchorId="2AE61586" wp14:editId="57D4796A">
                <wp:simplePos x="0" y="0"/>
                <wp:positionH relativeFrom="column">
                  <wp:posOffset>3966845</wp:posOffset>
                </wp:positionH>
                <wp:positionV relativeFrom="paragraph">
                  <wp:posOffset>15240</wp:posOffset>
                </wp:positionV>
                <wp:extent cx="115570" cy="280035"/>
                <wp:effectExtent l="8255" t="5080" r="57150" b="38735"/>
                <wp:wrapNone/>
                <wp:docPr id="7199" name="AutoShape 1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5570" cy="2800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64" o:spid="_x0000_s1026" type="#_x0000_t32" style="position:absolute;margin-left:312.35pt;margin-top:1.2pt;width:9.1pt;height:22.0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">
                <v:stroke endarrow="block"/>
              </v:shape>
            </w:pict>
          </mc:Fallback>
        </mc:AlternateContent>
      </w:r>
      <w:r w:rsidRPr="003C1596">
        <w:rPr>
          <w:noProof/>
          <w:sz w:val="28"/>
          <w:szCs w:val="28"/>
        </w:rPr>
        <mc:AlternateContent>
          <mc:Choice Requires="wps">
            <w:drawing>
              <wp:anchor distT="0" distB="0" distL="114300" distR="114300" simplePos="0" relativeHeight="251685888" behindDoc="0" locked="0" layoutInCell="1" allowOverlap="1" wp14:anchorId="0D42B925" wp14:editId="53C5678E">
                <wp:simplePos x="0" y="0"/>
                <wp:positionH relativeFrom="column">
                  <wp:posOffset>3535680</wp:posOffset>
                </wp:positionH>
                <wp:positionV relativeFrom="paragraph">
                  <wp:posOffset>15240</wp:posOffset>
                </wp:positionV>
                <wp:extent cx="0" cy="235585"/>
                <wp:effectExtent l="53340" t="5080" r="60960" b="16510"/>
                <wp:wrapNone/>
                <wp:docPr id="7197" name="AutoShape 1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3558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65" o:spid="_x0000_s1026" type="#_x0000_t32" style="position:absolute;margin-left:278.4pt;margin-top:1.2pt;width:0;height:18.5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">
                <v:stroke endarrow="block"/>
              </v:shape>
            </w:pict>
          </mc:Fallback>
        </mc:AlternateContent>
      </w:r>
      <w:r w:rsidRPr="003C1596">
        <w:rPr>
          <w:noProof/>
          <w:sz w:val="28"/>
          <w:szCs w:val="28"/>
        </w:rPr>
        <mc:AlternateContent>
          <mc:Choice Requires="wps">
            <w:drawing>
              <wp:anchor distT="0" distB="0" distL="114300" distR="114300" simplePos="0" relativeHeight="251682816" behindDoc="0" locked="0" layoutInCell="1" allowOverlap="1" wp14:anchorId="57228561" wp14:editId="6263CF6D">
                <wp:simplePos x="0" y="0"/>
                <wp:positionH relativeFrom="column">
                  <wp:posOffset>1539240</wp:posOffset>
                </wp:positionH>
                <wp:positionV relativeFrom="paragraph">
                  <wp:posOffset>15240</wp:posOffset>
                </wp:positionV>
                <wp:extent cx="150495" cy="280035"/>
                <wp:effectExtent l="57150" t="5080" r="11430" b="38735"/>
                <wp:wrapNone/>
                <wp:docPr id="7196" name="AutoShape 1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50495" cy="2800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62" o:spid="_x0000_s1026" type="#_x0000_t32" style="position:absolute;margin-left:121.2pt;margin-top:1.2pt;width:11.85pt;height:22.05pt;flip:x;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">
                <v:stroke endarrow="block"/>
              </v:shape>
            </w:pict>
          </mc:Fallback>
        </mc:AlternateContent>
      </w:r>
      <w:r w:rsidRPr="003C1596">
        <w:rPr>
          <w:noProof/>
          <w:sz w:val="28"/>
          <w:szCs w:val="28"/>
        </w:rPr>
        <mc:AlternateContent>
          <mc:Choice Requires="wps">
            <w:drawing>
              <wp:anchor distT="0" distB="0" distL="114300" distR="114300" simplePos="0" relativeHeight="251686912" behindDoc="0" locked="0" layoutInCell="1" allowOverlap="1" wp14:anchorId="2A1965BC" wp14:editId="2B60AEAC">
                <wp:simplePos x="0" y="0"/>
                <wp:positionH relativeFrom="column">
                  <wp:posOffset>2849880</wp:posOffset>
                </wp:positionH>
                <wp:positionV relativeFrom="paragraph">
                  <wp:posOffset>15240</wp:posOffset>
                </wp:positionV>
                <wp:extent cx="8890" cy="235585"/>
                <wp:effectExtent l="53340" t="5080" r="52070" b="16510"/>
                <wp:wrapNone/>
                <wp:docPr id="7195" name="AutoShape 1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8890" cy="23558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66" o:spid="_x0000_s1026" type="#_x0000_t32" style="position:absolute;margin-left:224.4pt;margin-top:1.2pt;width:.7pt;height:18.55pt;flip:x;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">
                <v:stroke endarrow="block"/>
              </v:shape>
            </w:pict>
          </mc:Fallback>
        </mc:AlternateContent>
      </w:r>
      <w:r w:rsidRPr="003C1596">
        <w:rPr>
          <w:noProof/>
          <w:sz w:val="28"/>
          <w:szCs w:val="28"/>
        </w:rPr>
        <mc:AlternateContent>
          <mc:Choice Requires="wps">
            <w:drawing>
              <wp:anchor distT="0" distB="0" distL="114300" distR="114300" simplePos="0" relativeHeight="251683840" behindDoc="0" locked="0" layoutInCell="1" allowOverlap="1" wp14:anchorId="3719BA00" wp14:editId="710170B5">
                <wp:simplePos x="0" y="0"/>
                <wp:positionH relativeFrom="column">
                  <wp:posOffset>2102485</wp:posOffset>
                </wp:positionH>
                <wp:positionV relativeFrom="paragraph">
                  <wp:posOffset>15240</wp:posOffset>
                </wp:positionV>
                <wp:extent cx="8890" cy="235585"/>
                <wp:effectExtent l="58420" t="5080" r="46990" b="16510"/>
                <wp:wrapNone/>
                <wp:docPr id="7194" name="AutoShape 1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8890" cy="23558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63" o:spid="_x0000_s1026" type="#_x0000_t32" style="position:absolute;margin-left:165.55pt;margin-top:1.2pt;width:.7pt;height:18.55pt;flip:x;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">
                <v:stroke endarrow="block"/>
              </v:shape>
            </w:pict>
          </mc:Fallback>
        </mc:AlternateContent>
      </w:r>
    </w:p>
    <w:p w:rsidR="00A12D5C" w:rsidRPr="003C1596" w:rsidRDefault="008D2D10" w:rsidP="00405DF9">
      <w:pPr>
        <w:tabs>
          <w:tab w:val="left" w:pos="0"/>
          <w:tab w:val="left" w:pos="180"/>
          <w:tab w:val="left" w:pos="540"/>
          <w:tab w:val="left" w:pos="567"/>
          <w:tab w:val="left" w:pos="720"/>
        </w:tabs>
        <w:ind w:firstLine="709"/>
        <w:jc w:val="both"/>
        <w:rPr>
          <w:sz w:val="28"/>
          <w:szCs w:val="28"/>
          <w:lang w:val="kk-KZ"/>
        </w:rPr>
      </w:pPr>
      <w:r w:rsidRPr="003C1596">
        <w:rPr>
          <w:noProof/>
          <w:sz w:val="28"/>
          <w:szCs w:val="28"/>
        </w:rPr>
        <mc:AlternateContent>
          <mc:Choice Requires="wps">
            <w:drawing>
              <wp:anchor distT="0" distB="0" distL="114300" distR="114300" simplePos="0" relativeHeight="251681792" behindDoc="0" locked="0" layoutInCell="1" allowOverlap="1" wp14:anchorId="5F4DC05F" wp14:editId="44D9D6A7">
                <wp:simplePos x="0" y="0"/>
                <wp:positionH relativeFrom="column">
                  <wp:posOffset>3905885</wp:posOffset>
                </wp:positionH>
                <wp:positionV relativeFrom="paragraph">
                  <wp:posOffset>46355</wp:posOffset>
                </wp:positionV>
                <wp:extent cx="579755" cy="518795"/>
                <wp:effectExtent l="13970" t="11430" r="6350" b="12700"/>
                <wp:wrapNone/>
                <wp:docPr id="7193" name="Oval 1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9755" cy="518795"/>
                        </a:xfrm>
                        <a:prstGeom prst="ellipse">
                          <a:avLst/>
                        </a:prstGeom>
                        <a:gradFill rotWithShape="1">
                          <a:gsLst>
                            <a:gs pos="0">
                              <a:schemeClr val="accent1">
                                <a:lumMod val="60000"/>
                                <a:lumOff val="40000"/>
                              </a:schemeClr>
                            </a:gs>
                            <a:gs pos="100000">
                              <a:schemeClr val="accent5">
                                <a:lumMod val="40000"/>
                                <a:lumOff val="60000"/>
                              </a:schemeClr>
                            </a:gs>
                          </a:gsLst>
                          <a:lin ang="5400000" scaled="1"/>
                        </a:gradFill>
                        <a:ln w="9525">
                          <a:solidFill>
                            <a:srgbClr val="002060"/>
                          </a:solidFill>
                          <a:round/>
                          <a:headEnd/>
                          <a:tailEnd/>
                        </a:ln>
                      </wps:spPr>
                      <wps:txbx>
                        <w:txbxContent>
                          <w:p w:rsidR="00B34FA0" w:rsidRDefault="00B34FA0" w:rsidP="00A12D5C">
                            <w:pPr>
                              <w:jc w:val="center"/>
                              <w:rPr>
                                <w:sz w:val="10"/>
                                <w:szCs w:val="10"/>
                                <w:lang w:val="kk-KZ"/>
                              </w:rPr>
                            </w:pPr>
                          </w:p>
                          <w:p w:rsidR="00B34FA0" w:rsidRPr="009C5D50" w:rsidRDefault="00B34FA0" w:rsidP="00A12D5C">
                            <w:pPr>
                              <w:jc w:val="center"/>
                              <w:rPr>
                                <w:b/>
                                <w:lang w:val="kk-KZ"/>
                              </w:rPr>
                            </w:pPr>
                            <w:r w:rsidRPr="009C5D50">
                              <w:rPr>
                                <w:b/>
                                <w:lang w:val="kk-KZ"/>
                              </w:rPr>
                              <w:t>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160" o:spid="_x0000_s1101" style="position:absolute;left:0;text-align:left;margin-left:307.55pt;margin-top:3.65pt;width:45.65pt;height:40.8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" fillcolor="#95b3d7 [1940]" strokecolor="#002060">
                <v:fill color2="#b6dde8 [1304]" rotate="t" focus="100%" type="gradient"/>
                <v:textbox>
                  <w:txbxContent>
                    <w:p w:rsidR="00B34FA0" w:rsidRDefault="00B34FA0" w:rsidP="00A12D5C">
                      <w:pPr>
                        <w:jc w:val="center"/>
                        <w:rPr>
                          <w:sz w:val="10"/>
                          <w:szCs w:val="10"/>
                          <w:lang w:val="kk-KZ"/>
                        </w:rPr>
                      </w:pPr>
                    </w:p>
                    <w:p w:rsidR="00B34FA0" w:rsidRPr="009C5D50" w:rsidRDefault="00B34FA0" w:rsidP="00A12D5C">
                      <w:pPr>
                        <w:jc w:val="center"/>
                        <w:rPr>
                          <w:b/>
                          <w:lang w:val="kk-KZ"/>
                        </w:rPr>
                      </w:pPr>
                      <w:r w:rsidRPr="009C5D50">
                        <w:rPr>
                          <w:b/>
                          <w:lang w:val="kk-KZ"/>
                        </w:rPr>
                        <w:t>5</w:t>
                      </w:r>
                    </w:p>
                  </w:txbxContent>
                </v:textbox>
              </v:oval>
            </w:pict>
          </mc:Fallback>
        </mc:AlternateContent>
      </w:r>
      <w:r w:rsidRPr="003C1596">
        <w:rPr>
          <w:noProof/>
          <w:sz w:val="28"/>
          <w:szCs w:val="28"/>
        </w:rPr>
        <mc:AlternateContent>
          <mc:Choice Requires="wps">
            <w:drawing>
              <wp:anchor distT="0" distB="0" distL="114300" distR="114300" simplePos="0" relativeHeight="251677696" behindDoc="0" locked="0" layoutInCell="1" allowOverlap="1" wp14:anchorId="740C8BD9" wp14:editId="205DF31A">
                <wp:simplePos x="0" y="0"/>
                <wp:positionH relativeFrom="column">
                  <wp:posOffset>1145540</wp:posOffset>
                </wp:positionH>
                <wp:positionV relativeFrom="paragraph">
                  <wp:posOffset>46355</wp:posOffset>
                </wp:positionV>
                <wp:extent cx="579755" cy="518795"/>
                <wp:effectExtent l="6350" t="11430" r="13970" b="12700"/>
                <wp:wrapNone/>
                <wp:docPr id="7192" name="Oval 1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9755" cy="518795"/>
                        </a:xfrm>
                        <a:prstGeom prst="ellipse">
                          <a:avLst/>
                        </a:prstGeom>
                        <a:gradFill rotWithShape="1">
                          <a:gsLst>
                            <a:gs pos="0">
                              <a:schemeClr val="accent1">
                                <a:lumMod val="60000"/>
                                <a:lumOff val="40000"/>
                              </a:schemeClr>
                            </a:gs>
                            <a:gs pos="100000">
                              <a:schemeClr val="accent5">
                                <a:lumMod val="40000"/>
                                <a:lumOff val="60000"/>
                              </a:schemeClr>
                            </a:gs>
                          </a:gsLst>
                          <a:lin ang="5400000" scaled="1"/>
                        </a:gradFill>
                        <a:ln w="9525">
                          <a:solidFill>
                            <a:srgbClr val="002060"/>
                          </a:solidFill>
                          <a:round/>
                          <a:headEnd/>
                          <a:tailEnd/>
                        </a:ln>
                      </wps:spPr>
                      <wps:txbx>
                        <w:txbxContent>
                          <w:p w:rsidR="00B34FA0" w:rsidRDefault="00B34FA0" w:rsidP="00A12D5C">
                            <w:pPr>
                              <w:jc w:val="center"/>
                              <w:rPr>
                                <w:sz w:val="10"/>
                                <w:szCs w:val="10"/>
                                <w:lang w:val="kk-KZ"/>
                              </w:rPr>
                            </w:pPr>
                          </w:p>
                          <w:p w:rsidR="00B34FA0" w:rsidRPr="009C5D50" w:rsidRDefault="00B34FA0" w:rsidP="00A12D5C">
                            <w:pPr>
                              <w:jc w:val="center"/>
                              <w:rPr>
                                <w:b/>
                                <w:lang w:val="kk-KZ"/>
                              </w:rPr>
                            </w:pPr>
                            <w:r w:rsidRPr="009C5D50">
                              <w:rPr>
                                <w:b/>
                                <w:lang w:val="kk-KZ"/>
                              </w:rPr>
                              <w:t>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156" o:spid="_x0000_s1102" style="position:absolute;left:0;text-align:left;margin-left:90.2pt;margin-top:3.65pt;width:45.65pt;height:40.8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" fillcolor="#95b3d7 [1940]" strokecolor="#002060">
                <v:fill color2="#b6dde8 [1304]" rotate="t" focus="100%" type="gradient"/>
                <v:textbox>
                  <w:txbxContent>
                    <w:p w:rsidR="00B34FA0" w:rsidRDefault="00B34FA0" w:rsidP="00A12D5C">
                      <w:pPr>
                        <w:jc w:val="center"/>
                        <w:rPr>
                          <w:sz w:val="10"/>
                          <w:szCs w:val="10"/>
                          <w:lang w:val="kk-KZ"/>
                        </w:rPr>
                      </w:pPr>
                    </w:p>
                    <w:p w:rsidR="00B34FA0" w:rsidRPr="009C5D50" w:rsidRDefault="00B34FA0" w:rsidP="00A12D5C">
                      <w:pPr>
                        <w:jc w:val="center"/>
                        <w:rPr>
                          <w:b/>
                          <w:lang w:val="kk-KZ"/>
                        </w:rPr>
                      </w:pPr>
                      <w:r w:rsidRPr="009C5D50">
                        <w:rPr>
                          <w:b/>
                          <w:lang w:val="kk-KZ"/>
                        </w:rPr>
                        <w:t>1</w:t>
                      </w:r>
                    </w:p>
                  </w:txbxContent>
                </v:textbox>
              </v:oval>
            </w:pict>
          </mc:Fallback>
        </mc:AlternateContent>
      </w:r>
      <w:r w:rsidRPr="003C1596">
        <w:rPr>
          <w:noProof/>
          <w:sz w:val="28"/>
          <w:szCs w:val="28"/>
        </w:rPr>
        <mc:AlternateContent>
          <mc:Choice Requires="wps">
            <w:drawing>
              <wp:anchor distT="0" distB="0" distL="114300" distR="114300" simplePos="0" relativeHeight="251680768" behindDoc="0" locked="0" layoutInCell="1" allowOverlap="1" wp14:anchorId="4F43FC3E" wp14:editId="7E30C184">
                <wp:simplePos x="0" y="0"/>
                <wp:positionH relativeFrom="column">
                  <wp:posOffset>3237230</wp:posOffset>
                </wp:positionH>
                <wp:positionV relativeFrom="paragraph">
                  <wp:posOffset>46355</wp:posOffset>
                </wp:positionV>
                <wp:extent cx="579755" cy="518795"/>
                <wp:effectExtent l="12065" t="11430" r="8255" b="12700"/>
                <wp:wrapNone/>
                <wp:docPr id="7189" name="Oval 1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9755" cy="518795"/>
                        </a:xfrm>
                        <a:prstGeom prst="ellipse">
                          <a:avLst/>
                        </a:prstGeom>
                        <a:gradFill rotWithShape="1">
                          <a:gsLst>
                            <a:gs pos="0">
                              <a:schemeClr val="accent1">
                                <a:lumMod val="60000"/>
                                <a:lumOff val="40000"/>
                              </a:schemeClr>
                            </a:gs>
                            <a:gs pos="100000">
                              <a:schemeClr val="accent5">
                                <a:lumMod val="40000"/>
                                <a:lumOff val="60000"/>
                              </a:schemeClr>
                            </a:gs>
                          </a:gsLst>
                          <a:lin ang="5400000" scaled="1"/>
                        </a:gradFill>
                        <a:ln w="9525">
                          <a:solidFill>
                            <a:srgbClr val="002060"/>
                          </a:solidFill>
                          <a:round/>
                          <a:headEnd/>
                          <a:tailEnd/>
                        </a:ln>
                      </wps:spPr>
                      <wps:txbx>
                        <w:txbxContent>
                          <w:p w:rsidR="00B34FA0" w:rsidRDefault="00B34FA0" w:rsidP="00A12D5C">
                            <w:pPr>
                              <w:jc w:val="center"/>
                              <w:rPr>
                                <w:sz w:val="10"/>
                                <w:szCs w:val="10"/>
                                <w:lang w:val="kk-KZ"/>
                              </w:rPr>
                            </w:pPr>
                          </w:p>
                          <w:p w:rsidR="00B34FA0" w:rsidRPr="009C5D50" w:rsidRDefault="00B34FA0" w:rsidP="00A12D5C">
                            <w:pPr>
                              <w:jc w:val="center"/>
                              <w:rPr>
                                <w:b/>
                                <w:lang w:val="kk-KZ"/>
                              </w:rPr>
                            </w:pPr>
                            <w:r w:rsidRPr="009C5D50">
                              <w:rPr>
                                <w:b/>
                                <w:lang w:val="kk-KZ"/>
                              </w:rPr>
                              <w:t>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159" o:spid="_x0000_s1103" style="position:absolute;left:0;text-align:left;margin-left:254.9pt;margin-top:3.65pt;width:45.65pt;height:40.8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" fillcolor="#95b3d7 [1940]" strokecolor="#002060">
                <v:fill color2="#b6dde8 [1304]" rotate="t" focus="100%" type="gradient"/>
                <v:textbox>
                  <w:txbxContent>
                    <w:p w:rsidR="00B34FA0" w:rsidRDefault="00B34FA0" w:rsidP="00A12D5C">
                      <w:pPr>
                        <w:jc w:val="center"/>
                        <w:rPr>
                          <w:sz w:val="10"/>
                          <w:szCs w:val="10"/>
                          <w:lang w:val="kk-KZ"/>
                        </w:rPr>
                      </w:pPr>
                    </w:p>
                    <w:p w:rsidR="00B34FA0" w:rsidRPr="009C5D50" w:rsidRDefault="00B34FA0" w:rsidP="00A12D5C">
                      <w:pPr>
                        <w:jc w:val="center"/>
                        <w:rPr>
                          <w:b/>
                          <w:lang w:val="kk-KZ"/>
                        </w:rPr>
                      </w:pPr>
                      <w:r w:rsidRPr="009C5D50">
                        <w:rPr>
                          <w:b/>
                          <w:lang w:val="kk-KZ"/>
                        </w:rPr>
                        <w:t>4</w:t>
                      </w:r>
                    </w:p>
                  </w:txbxContent>
                </v:textbox>
              </v:oval>
            </w:pict>
          </mc:Fallback>
        </mc:AlternateContent>
      </w:r>
      <w:r w:rsidRPr="003C1596">
        <w:rPr>
          <w:noProof/>
          <w:sz w:val="28"/>
          <w:szCs w:val="28"/>
        </w:rPr>
        <mc:AlternateContent>
          <mc:Choice Requires="wps">
            <w:drawing>
              <wp:anchor distT="0" distB="0" distL="114300" distR="114300" simplePos="0" relativeHeight="251678720" behindDoc="0" locked="0" layoutInCell="1" allowOverlap="1" wp14:anchorId="2F7CF3D8" wp14:editId="67A367EE">
                <wp:simplePos x="0" y="0"/>
                <wp:positionH relativeFrom="column">
                  <wp:posOffset>2551430</wp:posOffset>
                </wp:positionH>
                <wp:positionV relativeFrom="paragraph">
                  <wp:posOffset>46355</wp:posOffset>
                </wp:positionV>
                <wp:extent cx="579755" cy="518795"/>
                <wp:effectExtent l="12065" t="11430" r="8255" b="12700"/>
                <wp:wrapNone/>
                <wp:docPr id="15" name="Oval 1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9755" cy="518795"/>
                        </a:xfrm>
                        <a:prstGeom prst="ellipse">
                          <a:avLst/>
                        </a:prstGeom>
                        <a:gradFill rotWithShape="1">
                          <a:gsLst>
                            <a:gs pos="0">
                              <a:schemeClr val="accent1">
                                <a:lumMod val="60000"/>
                                <a:lumOff val="40000"/>
                              </a:schemeClr>
                            </a:gs>
                            <a:gs pos="100000">
                              <a:schemeClr val="accent5">
                                <a:lumMod val="40000"/>
                                <a:lumOff val="60000"/>
                              </a:schemeClr>
                            </a:gs>
                          </a:gsLst>
                          <a:lin ang="5400000" scaled="1"/>
                        </a:gradFill>
                        <a:ln w="9525">
                          <a:solidFill>
                            <a:srgbClr val="002060"/>
                          </a:solidFill>
                          <a:round/>
                          <a:headEnd/>
                          <a:tailEnd/>
                        </a:ln>
                      </wps:spPr>
                      <wps:txbx>
                        <w:txbxContent>
                          <w:p w:rsidR="00B34FA0" w:rsidRDefault="00B34FA0" w:rsidP="00A12D5C">
                            <w:pPr>
                              <w:jc w:val="center"/>
                              <w:rPr>
                                <w:sz w:val="10"/>
                                <w:szCs w:val="10"/>
                                <w:lang w:val="kk-KZ"/>
                              </w:rPr>
                            </w:pPr>
                          </w:p>
                          <w:p w:rsidR="00B34FA0" w:rsidRPr="009C5D50" w:rsidRDefault="00B34FA0" w:rsidP="00A12D5C">
                            <w:pPr>
                              <w:jc w:val="center"/>
                              <w:rPr>
                                <w:b/>
                                <w:lang w:val="kk-KZ"/>
                              </w:rPr>
                            </w:pPr>
                            <w:r w:rsidRPr="009C5D50">
                              <w:rPr>
                                <w:b/>
                                <w:lang w:val="kk-KZ"/>
                              </w:rPr>
                              <w:t>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157" o:spid="_x0000_s1104" style="position:absolute;left:0;text-align:left;margin-left:200.9pt;margin-top:3.65pt;width:45.65pt;height:40.8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" fillcolor="#95b3d7 [1940]" strokecolor="#002060">
                <v:fill color2="#b6dde8 [1304]" rotate="t" focus="100%" type="gradient"/>
                <v:textbox>
                  <w:txbxContent>
                    <w:p w:rsidR="00B34FA0" w:rsidRDefault="00B34FA0" w:rsidP="00A12D5C">
                      <w:pPr>
                        <w:jc w:val="center"/>
                        <w:rPr>
                          <w:sz w:val="10"/>
                          <w:szCs w:val="10"/>
                          <w:lang w:val="kk-KZ"/>
                        </w:rPr>
                      </w:pPr>
                    </w:p>
                    <w:p w:rsidR="00B34FA0" w:rsidRPr="009C5D50" w:rsidRDefault="00B34FA0" w:rsidP="00A12D5C">
                      <w:pPr>
                        <w:jc w:val="center"/>
                        <w:rPr>
                          <w:b/>
                          <w:lang w:val="kk-KZ"/>
                        </w:rPr>
                      </w:pPr>
                      <w:r w:rsidRPr="009C5D50">
                        <w:rPr>
                          <w:b/>
                          <w:lang w:val="kk-KZ"/>
                        </w:rPr>
                        <w:t>3</w:t>
                      </w:r>
                    </w:p>
                  </w:txbxContent>
                </v:textbox>
              </v:oval>
            </w:pict>
          </mc:Fallback>
        </mc:AlternateContent>
      </w:r>
      <w:r w:rsidRPr="003C1596">
        <w:rPr>
          <w:noProof/>
          <w:sz w:val="28"/>
          <w:szCs w:val="28"/>
        </w:rPr>
        <mc:AlternateContent>
          <mc:Choice Requires="wps">
            <w:drawing>
              <wp:anchor distT="0" distB="0" distL="114300" distR="114300" simplePos="0" relativeHeight="251679744" behindDoc="0" locked="0" layoutInCell="1" allowOverlap="1" wp14:anchorId="02D6F3BA" wp14:editId="0B50C705">
                <wp:simplePos x="0" y="0"/>
                <wp:positionH relativeFrom="column">
                  <wp:posOffset>1821180</wp:posOffset>
                </wp:positionH>
                <wp:positionV relativeFrom="paragraph">
                  <wp:posOffset>46355</wp:posOffset>
                </wp:positionV>
                <wp:extent cx="579755" cy="518795"/>
                <wp:effectExtent l="5715" t="11430" r="5080" b="12700"/>
                <wp:wrapNone/>
                <wp:docPr id="14" name="Oval 1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9755" cy="518795"/>
                        </a:xfrm>
                        <a:prstGeom prst="ellipse">
                          <a:avLst/>
                        </a:prstGeom>
                        <a:gradFill rotWithShape="1">
                          <a:gsLst>
                            <a:gs pos="0">
                              <a:schemeClr val="accent1">
                                <a:lumMod val="60000"/>
                                <a:lumOff val="40000"/>
                              </a:schemeClr>
                            </a:gs>
                            <a:gs pos="100000">
                              <a:schemeClr val="accent5">
                                <a:lumMod val="40000"/>
                                <a:lumOff val="60000"/>
                              </a:schemeClr>
                            </a:gs>
                          </a:gsLst>
                          <a:lin ang="5400000" scaled="1"/>
                        </a:gradFill>
                        <a:ln w="9525">
                          <a:solidFill>
                            <a:srgbClr val="002060"/>
                          </a:solidFill>
                          <a:round/>
                          <a:headEnd/>
                          <a:tailEnd/>
                        </a:ln>
                      </wps:spPr>
                      <wps:txbx>
                        <w:txbxContent>
                          <w:p w:rsidR="00B34FA0" w:rsidRDefault="00B34FA0" w:rsidP="00A12D5C">
                            <w:pPr>
                              <w:jc w:val="center"/>
                              <w:rPr>
                                <w:sz w:val="10"/>
                                <w:szCs w:val="10"/>
                                <w:lang w:val="kk-KZ"/>
                              </w:rPr>
                            </w:pPr>
                          </w:p>
                          <w:p w:rsidR="00B34FA0" w:rsidRPr="009C5D50" w:rsidRDefault="00B34FA0" w:rsidP="00A12D5C">
                            <w:pPr>
                              <w:jc w:val="center"/>
                              <w:rPr>
                                <w:b/>
                                <w:lang w:val="kk-KZ"/>
                              </w:rPr>
                            </w:pPr>
                            <w:r w:rsidRPr="009C5D50">
                              <w:rPr>
                                <w:b/>
                                <w:lang w:val="kk-KZ"/>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158" o:spid="_x0000_s1105" style="position:absolute;left:0;text-align:left;margin-left:143.4pt;margin-top:3.65pt;width:45.65pt;height:40.8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" fillcolor="#95b3d7 [1940]" strokecolor="#002060">
                <v:fill color2="#b6dde8 [1304]" rotate="t" focus="100%" type="gradient"/>
                <v:textbox>
                  <w:txbxContent>
                    <w:p w:rsidR="00B34FA0" w:rsidRDefault="00B34FA0" w:rsidP="00A12D5C">
                      <w:pPr>
                        <w:jc w:val="center"/>
                        <w:rPr>
                          <w:sz w:val="10"/>
                          <w:szCs w:val="10"/>
                          <w:lang w:val="kk-KZ"/>
                        </w:rPr>
                      </w:pPr>
                    </w:p>
                    <w:p w:rsidR="00B34FA0" w:rsidRPr="009C5D50" w:rsidRDefault="00B34FA0" w:rsidP="00A12D5C">
                      <w:pPr>
                        <w:jc w:val="center"/>
                        <w:rPr>
                          <w:b/>
                          <w:lang w:val="kk-KZ"/>
                        </w:rPr>
                      </w:pPr>
                      <w:r w:rsidRPr="009C5D50">
                        <w:rPr>
                          <w:b/>
                          <w:lang w:val="kk-KZ"/>
                        </w:rPr>
                        <w:t>2</w:t>
                      </w:r>
                    </w:p>
                  </w:txbxContent>
                </v:textbox>
              </v:oval>
            </w:pict>
          </mc:Fallback>
        </mc:AlternateContent>
      </w:r>
    </w:p>
    <w:p w:rsidR="00A12D5C" w:rsidRPr="003C1596" w:rsidRDefault="00A12D5C" w:rsidP="00405DF9">
      <w:pPr>
        <w:tabs>
          <w:tab w:val="left" w:pos="0"/>
          <w:tab w:val="left" w:pos="180"/>
          <w:tab w:val="left" w:pos="540"/>
          <w:tab w:val="left" w:pos="567"/>
          <w:tab w:val="left" w:pos="720"/>
        </w:tabs>
        <w:ind w:firstLine="709"/>
        <w:jc w:val="both"/>
        <w:rPr>
          <w:sz w:val="28"/>
          <w:szCs w:val="28"/>
          <w:lang w:val="kk-KZ"/>
        </w:rPr>
      </w:pPr>
    </w:p>
    <w:p w:rsidR="00A12D5C" w:rsidRPr="003C1596" w:rsidRDefault="00A12D5C" w:rsidP="00405DF9">
      <w:pPr>
        <w:tabs>
          <w:tab w:val="left" w:pos="0"/>
          <w:tab w:val="left" w:pos="180"/>
          <w:tab w:val="left" w:pos="540"/>
          <w:tab w:val="left" w:pos="567"/>
          <w:tab w:val="left" w:pos="720"/>
        </w:tabs>
        <w:ind w:firstLine="709"/>
        <w:jc w:val="both"/>
        <w:rPr>
          <w:sz w:val="28"/>
          <w:szCs w:val="28"/>
          <w:lang w:val="kk-KZ"/>
        </w:rPr>
      </w:pPr>
    </w:p>
    <w:p w:rsidR="00A12D5C" w:rsidRPr="003C1596" w:rsidRDefault="00A12D5C" w:rsidP="00405DF9">
      <w:pPr>
        <w:tabs>
          <w:tab w:val="left" w:pos="0"/>
          <w:tab w:val="left" w:pos="180"/>
          <w:tab w:val="left" w:pos="540"/>
          <w:tab w:val="left" w:pos="567"/>
          <w:tab w:val="left" w:pos="720"/>
        </w:tabs>
        <w:ind w:firstLine="709"/>
        <w:jc w:val="both"/>
        <w:rPr>
          <w:sz w:val="28"/>
          <w:szCs w:val="28"/>
          <w:lang w:val="kk-KZ"/>
        </w:rPr>
      </w:pPr>
    </w:p>
    <w:p w:rsidR="00A12D5C" w:rsidRPr="003C1596" w:rsidRDefault="00C52F32" w:rsidP="00405DF9">
      <w:pPr>
        <w:tabs>
          <w:tab w:val="left" w:pos="0"/>
          <w:tab w:val="left" w:pos="180"/>
          <w:tab w:val="left" w:pos="540"/>
          <w:tab w:val="left" w:pos="567"/>
          <w:tab w:val="left" w:pos="720"/>
        </w:tabs>
        <w:ind w:firstLine="709"/>
        <w:jc w:val="center"/>
        <w:rPr>
          <w:sz w:val="28"/>
          <w:szCs w:val="28"/>
          <w:lang w:val="kk-KZ"/>
        </w:rPr>
      </w:pPr>
      <w:r w:rsidRPr="003C1596">
        <w:rPr>
          <w:sz w:val="28"/>
          <w:szCs w:val="28"/>
          <w:lang w:val="kk-KZ"/>
        </w:rPr>
        <w:t>16</w:t>
      </w:r>
      <w:r w:rsidR="0079098B" w:rsidRPr="003C1596">
        <w:rPr>
          <w:sz w:val="28"/>
          <w:szCs w:val="28"/>
          <w:lang w:val="kk-KZ"/>
        </w:rPr>
        <w:t>-</w:t>
      </w:r>
      <w:r w:rsidR="009C5D50" w:rsidRPr="003C1596">
        <w:rPr>
          <w:sz w:val="28"/>
          <w:szCs w:val="28"/>
          <w:lang w:val="kk-KZ"/>
        </w:rPr>
        <w:t>с</w:t>
      </w:r>
      <w:r w:rsidR="00A12D5C" w:rsidRPr="003C1596">
        <w:rPr>
          <w:sz w:val="28"/>
          <w:szCs w:val="28"/>
          <w:lang w:val="kk-KZ"/>
        </w:rPr>
        <w:t>урет.</w:t>
      </w:r>
      <w:r w:rsidR="009C5D50" w:rsidRPr="003C1596">
        <w:rPr>
          <w:sz w:val="28"/>
          <w:szCs w:val="28"/>
          <w:lang w:val="kk-KZ"/>
        </w:rPr>
        <w:t xml:space="preserve"> Білім беруді ақпараттандыру</w:t>
      </w:r>
    </w:p>
    <w:p w:rsidR="00ED11C8" w:rsidRPr="003C1596" w:rsidRDefault="00ED11C8" w:rsidP="00405DF9">
      <w:pPr>
        <w:tabs>
          <w:tab w:val="left" w:pos="0"/>
          <w:tab w:val="left" w:pos="180"/>
          <w:tab w:val="left" w:pos="540"/>
          <w:tab w:val="left" w:pos="567"/>
          <w:tab w:val="left" w:pos="720"/>
        </w:tabs>
        <w:ind w:firstLine="709"/>
        <w:jc w:val="center"/>
        <w:rPr>
          <w:sz w:val="28"/>
          <w:szCs w:val="28"/>
          <w:lang w:val="kk-KZ"/>
        </w:rPr>
      </w:pPr>
    </w:p>
    <w:p w:rsidR="00A12D5C" w:rsidRPr="003C1596" w:rsidRDefault="00A12D5C" w:rsidP="00405DF9">
      <w:pPr>
        <w:tabs>
          <w:tab w:val="left" w:pos="0"/>
          <w:tab w:val="left" w:pos="180"/>
          <w:tab w:val="left" w:pos="540"/>
          <w:tab w:val="left" w:pos="567"/>
          <w:tab w:val="left" w:pos="720"/>
        </w:tabs>
        <w:ind w:firstLine="709"/>
        <w:jc w:val="both"/>
        <w:rPr>
          <w:sz w:val="28"/>
          <w:szCs w:val="28"/>
          <w:lang w:val="kk-KZ"/>
        </w:rPr>
      </w:pPr>
      <w:r w:rsidRPr="003C1596">
        <w:rPr>
          <w:sz w:val="28"/>
          <w:szCs w:val="28"/>
          <w:lang w:val="kk-KZ"/>
        </w:rPr>
        <w:t>1) азаматтарды қазіргі заманғы ақпараттық қоғам жағдайында ө</w:t>
      </w:r>
      <w:r w:rsidR="00181AFC" w:rsidRPr="003C1596">
        <w:rPr>
          <w:sz w:val="28"/>
          <w:szCs w:val="28"/>
          <w:lang w:val="kk-KZ"/>
        </w:rPr>
        <w:t>мірге және қызметке даярлау үшін оқу</w:t>
      </w:r>
      <w:r w:rsidR="006D4E47" w:rsidRPr="003C1596">
        <w:rPr>
          <w:sz w:val="28"/>
          <w:szCs w:val="28"/>
          <w:lang w:val="kk-KZ"/>
        </w:rPr>
        <w:t xml:space="preserve"> процесін жетілдіру</w:t>
      </w:r>
      <w:r w:rsidRPr="003C1596">
        <w:rPr>
          <w:sz w:val="28"/>
          <w:szCs w:val="28"/>
          <w:lang w:val="kk-KZ"/>
        </w:rPr>
        <w:t xml:space="preserve">; </w:t>
      </w:r>
    </w:p>
    <w:p w:rsidR="00A12D5C" w:rsidRPr="003C1596" w:rsidRDefault="00A12D5C" w:rsidP="00405DF9">
      <w:pPr>
        <w:tabs>
          <w:tab w:val="left" w:pos="0"/>
          <w:tab w:val="left" w:pos="180"/>
          <w:tab w:val="left" w:pos="540"/>
          <w:tab w:val="left" w:pos="567"/>
          <w:tab w:val="left" w:pos="720"/>
        </w:tabs>
        <w:ind w:firstLine="709"/>
        <w:jc w:val="both"/>
        <w:rPr>
          <w:sz w:val="28"/>
          <w:szCs w:val="28"/>
          <w:lang w:val="kk-KZ"/>
        </w:rPr>
      </w:pPr>
      <w:r w:rsidRPr="003C1596">
        <w:rPr>
          <w:sz w:val="28"/>
          <w:szCs w:val="28"/>
          <w:lang w:val="kk-KZ"/>
        </w:rPr>
        <w:t>2) ақпараттық-коммуникациялық технологияларды кеңінен пайдалану негізінде мамандардың жалпы білім беру және кәсіптік даярлау сапасын арттыру;</w:t>
      </w:r>
    </w:p>
    <w:p w:rsidR="00A12D5C" w:rsidRPr="003C1596" w:rsidRDefault="00096B26" w:rsidP="00405DF9">
      <w:pPr>
        <w:tabs>
          <w:tab w:val="left" w:pos="0"/>
          <w:tab w:val="left" w:pos="180"/>
          <w:tab w:val="left" w:pos="540"/>
          <w:tab w:val="left" w:pos="567"/>
          <w:tab w:val="left" w:pos="720"/>
        </w:tabs>
        <w:ind w:firstLine="709"/>
        <w:jc w:val="both"/>
        <w:rPr>
          <w:sz w:val="28"/>
          <w:szCs w:val="28"/>
          <w:lang w:val="kk-KZ"/>
        </w:rPr>
      </w:pPr>
      <w:r w:rsidRPr="003C1596">
        <w:rPr>
          <w:sz w:val="28"/>
          <w:szCs w:val="28"/>
          <w:lang w:val="kk-KZ"/>
        </w:rPr>
        <w:t xml:space="preserve">3) </w:t>
      </w:r>
      <w:r w:rsidR="00A12D5C" w:rsidRPr="003C1596">
        <w:rPr>
          <w:sz w:val="28"/>
          <w:szCs w:val="28"/>
          <w:lang w:val="kk-KZ"/>
        </w:rPr>
        <w:t>басқару процестерінің тиімділігі мен сапасын арттыру ү</w:t>
      </w:r>
      <w:r w:rsidR="006D4E47" w:rsidRPr="003C1596">
        <w:rPr>
          <w:sz w:val="28"/>
          <w:szCs w:val="28"/>
          <w:lang w:val="kk-KZ"/>
        </w:rPr>
        <w:t>шін білім беру жүйесін басқару</w:t>
      </w:r>
      <w:r w:rsidR="00A12D5C" w:rsidRPr="003C1596">
        <w:rPr>
          <w:sz w:val="28"/>
          <w:szCs w:val="28"/>
          <w:lang w:val="kk-KZ"/>
        </w:rPr>
        <w:t>;</w:t>
      </w:r>
    </w:p>
    <w:p w:rsidR="00A12D5C" w:rsidRPr="003C1596" w:rsidRDefault="00096B26" w:rsidP="00405DF9">
      <w:pPr>
        <w:tabs>
          <w:tab w:val="left" w:pos="0"/>
          <w:tab w:val="left" w:pos="180"/>
          <w:tab w:val="left" w:pos="540"/>
          <w:tab w:val="left" w:pos="567"/>
          <w:tab w:val="left" w:pos="720"/>
        </w:tabs>
        <w:ind w:firstLine="709"/>
        <w:jc w:val="both"/>
        <w:rPr>
          <w:sz w:val="28"/>
          <w:szCs w:val="28"/>
          <w:lang w:val="kk-KZ"/>
        </w:rPr>
      </w:pPr>
      <w:r w:rsidRPr="003C1596">
        <w:rPr>
          <w:sz w:val="28"/>
          <w:szCs w:val="28"/>
          <w:lang w:val="kk-KZ"/>
        </w:rPr>
        <w:t xml:space="preserve">4) </w:t>
      </w:r>
      <w:r w:rsidR="00AD418B" w:rsidRPr="003C1596">
        <w:rPr>
          <w:sz w:val="28"/>
          <w:szCs w:val="28"/>
          <w:lang w:val="kk-KZ"/>
        </w:rPr>
        <w:t>педагогтарды</w:t>
      </w:r>
      <w:r w:rsidR="00A12D5C" w:rsidRPr="003C1596">
        <w:rPr>
          <w:sz w:val="28"/>
          <w:szCs w:val="28"/>
          <w:lang w:val="kk-KZ"/>
        </w:rPr>
        <w:t>ң жұмыс сапасын арттыру үшін әдістемелік және ғылыми-педагогикалық қызметке</w:t>
      </w:r>
      <w:r w:rsidR="006D4E47" w:rsidRPr="003C1596">
        <w:rPr>
          <w:sz w:val="28"/>
          <w:szCs w:val="28"/>
          <w:lang w:val="kk-KZ"/>
        </w:rPr>
        <w:t xml:space="preserve"> дайындау</w:t>
      </w:r>
      <w:r w:rsidR="00A12D5C" w:rsidRPr="003C1596">
        <w:rPr>
          <w:sz w:val="28"/>
          <w:szCs w:val="28"/>
          <w:lang w:val="kk-KZ"/>
        </w:rPr>
        <w:t xml:space="preserve">; </w:t>
      </w:r>
    </w:p>
    <w:p w:rsidR="00096B26" w:rsidRPr="003C1596" w:rsidRDefault="00096B26" w:rsidP="00405DF9">
      <w:pPr>
        <w:tabs>
          <w:tab w:val="left" w:pos="0"/>
          <w:tab w:val="left" w:pos="180"/>
          <w:tab w:val="left" w:pos="540"/>
          <w:tab w:val="left" w:pos="567"/>
          <w:tab w:val="left" w:pos="720"/>
        </w:tabs>
        <w:ind w:firstLine="709"/>
        <w:jc w:val="both"/>
        <w:rPr>
          <w:sz w:val="28"/>
          <w:szCs w:val="28"/>
          <w:lang w:val="kk-KZ"/>
        </w:rPr>
      </w:pPr>
      <w:r w:rsidRPr="003C1596">
        <w:rPr>
          <w:sz w:val="28"/>
          <w:szCs w:val="28"/>
          <w:lang w:val="kk-KZ"/>
        </w:rPr>
        <w:t xml:space="preserve">5) </w:t>
      </w:r>
      <w:r w:rsidR="00A12D5C" w:rsidRPr="003C1596">
        <w:rPr>
          <w:sz w:val="28"/>
          <w:szCs w:val="28"/>
          <w:lang w:val="kk-KZ"/>
        </w:rPr>
        <w:t xml:space="preserve">ақпараттық-коммуникациялық технологияларды пайдалану негізінде жаңа білім беру технологияларын әзірлеу және енгізу. </w:t>
      </w:r>
      <w:bookmarkStart w:id="1" w:name="_Toc117927740"/>
    </w:p>
    <w:p w:rsidR="00C55A48" w:rsidRPr="003C1596" w:rsidRDefault="00C52F32" w:rsidP="00405DF9">
      <w:pPr>
        <w:tabs>
          <w:tab w:val="left" w:pos="0"/>
          <w:tab w:val="left" w:pos="180"/>
          <w:tab w:val="left" w:pos="540"/>
          <w:tab w:val="left" w:pos="567"/>
          <w:tab w:val="left" w:pos="720"/>
        </w:tabs>
        <w:ind w:firstLine="709"/>
        <w:jc w:val="both"/>
        <w:rPr>
          <w:sz w:val="28"/>
          <w:szCs w:val="28"/>
          <w:lang w:val="kk-KZ"/>
        </w:rPr>
      </w:pPr>
      <w:r w:rsidRPr="003C1596">
        <w:rPr>
          <w:sz w:val="28"/>
          <w:szCs w:val="28"/>
          <w:lang w:val="kk-KZ"/>
        </w:rPr>
        <w:t>Сол сияқты төменгі 8</w:t>
      </w:r>
      <w:r w:rsidR="0013032A" w:rsidRPr="003C1596">
        <w:rPr>
          <w:sz w:val="28"/>
          <w:szCs w:val="28"/>
          <w:lang w:val="kk-KZ"/>
        </w:rPr>
        <w:t xml:space="preserve"> </w:t>
      </w:r>
      <w:r w:rsidR="00C55A48" w:rsidRPr="003C1596">
        <w:rPr>
          <w:sz w:val="28"/>
          <w:szCs w:val="28"/>
          <w:lang w:val="kk-KZ"/>
        </w:rPr>
        <w:t>кестеде бірнеше ресейлік ғалымдардың білім беруді ақпараттандыруға</w:t>
      </w:r>
      <w:r w:rsidR="00733839" w:rsidRPr="003C1596">
        <w:rPr>
          <w:sz w:val="28"/>
          <w:szCs w:val="28"/>
          <w:lang w:val="kk-KZ"/>
        </w:rPr>
        <w:t xml:space="preserve"> берген қөзқарастары</w:t>
      </w:r>
      <w:r w:rsidR="003B354C" w:rsidRPr="003C1596">
        <w:rPr>
          <w:sz w:val="28"/>
          <w:szCs w:val="28"/>
          <w:lang w:val="kk-KZ"/>
        </w:rPr>
        <w:t>.</w:t>
      </w:r>
    </w:p>
    <w:p w:rsidR="00C52F32" w:rsidRPr="003C1596" w:rsidRDefault="00C52F32" w:rsidP="00C66CDF">
      <w:pPr>
        <w:tabs>
          <w:tab w:val="left" w:pos="0"/>
          <w:tab w:val="left" w:pos="180"/>
          <w:tab w:val="left" w:pos="540"/>
          <w:tab w:val="left" w:pos="567"/>
          <w:tab w:val="left" w:pos="720"/>
        </w:tabs>
        <w:jc w:val="both"/>
        <w:rPr>
          <w:sz w:val="28"/>
          <w:szCs w:val="28"/>
          <w:lang w:val="kk-KZ"/>
        </w:rPr>
      </w:pPr>
    </w:p>
    <w:p w:rsidR="000C5F18" w:rsidRPr="003C1596" w:rsidRDefault="00C52F32" w:rsidP="00C66CDF">
      <w:pPr>
        <w:tabs>
          <w:tab w:val="left" w:pos="0"/>
          <w:tab w:val="left" w:pos="180"/>
          <w:tab w:val="left" w:pos="540"/>
          <w:tab w:val="left" w:pos="567"/>
          <w:tab w:val="left" w:pos="720"/>
        </w:tabs>
        <w:jc w:val="both"/>
        <w:rPr>
          <w:sz w:val="28"/>
          <w:szCs w:val="28"/>
          <w:lang w:val="kk-KZ"/>
        </w:rPr>
      </w:pPr>
      <w:r w:rsidRPr="003C1596">
        <w:rPr>
          <w:sz w:val="28"/>
          <w:szCs w:val="28"/>
          <w:lang w:val="kk-KZ"/>
        </w:rPr>
        <w:t>8</w:t>
      </w:r>
      <w:r w:rsidR="007C016B" w:rsidRPr="003C1596">
        <w:rPr>
          <w:sz w:val="28"/>
          <w:szCs w:val="28"/>
          <w:lang w:val="kk-KZ"/>
        </w:rPr>
        <w:t xml:space="preserve"> кесте -</w:t>
      </w:r>
      <w:r w:rsidR="000C5F18" w:rsidRPr="003C1596">
        <w:rPr>
          <w:sz w:val="28"/>
          <w:szCs w:val="28"/>
          <w:lang w:val="kk-KZ"/>
        </w:rPr>
        <w:t xml:space="preserve"> </w:t>
      </w:r>
      <w:r w:rsidR="00C55A48" w:rsidRPr="003C1596">
        <w:rPr>
          <w:sz w:val="28"/>
          <w:szCs w:val="28"/>
          <w:lang w:val="kk-KZ"/>
        </w:rPr>
        <w:t>Білім беруді ақпараттандыру түсінігі</w:t>
      </w:r>
    </w:p>
    <w:p w:rsidR="00733839" w:rsidRPr="003C1596" w:rsidRDefault="00733839" w:rsidP="00405DF9">
      <w:pPr>
        <w:tabs>
          <w:tab w:val="left" w:pos="0"/>
          <w:tab w:val="left" w:pos="180"/>
          <w:tab w:val="left" w:pos="540"/>
          <w:tab w:val="left" w:pos="567"/>
          <w:tab w:val="left" w:pos="720"/>
        </w:tabs>
        <w:ind w:firstLine="709"/>
        <w:jc w:val="both"/>
        <w:rPr>
          <w:sz w:val="28"/>
          <w:szCs w:val="28"/>
          <w:lang w:val="kk-KZ"/>
        </w:rPr>
      </w:pPr>
    </w:p>
    <w:tbl>
      <w:tblPr>
        <w:tblStyle w:val="af"/>
        <w:tblW w:w="9747" w:type="dxa"/>
        <w:tblLook w:val="04A0" w:firstRow="1" w:lastRow="0" w:firstColumn="1" w:lastColumn="0" w:noHBand="0" w:noVBand="1"/>
      </w:tblPr>
      <w:tblGrid>
        <w:gridCol w:w="2255"/>
        <w:gridCol w:w="7492"/>
      </w:tblGrid>
      <w:tr w:rsidR="003C1596" w:rsidRPr="003C1596" w:rsidTr="00787958">
        <w:tc>
          <w:tcPr>
            <w:tcW w:w="2255" w:type="dxa"/>
          </w:tcPr>
          <w:p w:rsidR="000C5F18" w:rsidRPr="003C1596" w:rsidRDefault="000C5F18" w:rsidP="00405DF9">
            <w:pPr>
              <w:tabs>
                <w:tab w:val="left" w:pos="0"/>
                <w:tab w:val="left" w:pos="180"/>
                <w:tab w:val="left" w:pos="540"/>
                <w:tab w:val="left" w:pos="567"/>
                <w:tab w:val="left" w:pos="720"/>
              </w:tabs>
              <w:jc w:val="both"/>
              <w:rPr>
                <w:rFonts w:eastAsia="Times New Roman"/>
                <w:lang w:val="kk-KZ"/>
              </w:rPr>
            </w:pPr>
            <w:r w:rsidRPr="003C1596">
              <w:rPr>
                <w:lang w:val="kk-KZ"/>
              </w:rPr>
              <w:t>В.П.Демкин, Г.В.Можаева</w:t>
            </w:r>
          </w:p>
        </w:tc>
        <w:tc>
          <w:tcPr>
            <w:tcW w:w="7492" w:type="dxa"/>
          </w:tcPr>
          <w:p w:rsidR="000C5F18" w:rsidRPr="003C1596" w:rsidRDefault="000C5F18" w:rsidP="00585FAA">
            <w:pPr>
              <w:tabs>
                <w:tab w:val="left" w:pos="0"/>
                <w:tab w:val="left" w:pos="180"/>
                <w:tab w:val="left" w:pos="540"/>
                <w:tab w:val="left" w:pos="567"/>
                <w:tab w:val="left" w:pos="720"/>
              </w:tabs>
              <w:jc w:val="both"/>
              <w:rPr>
                <w:rFonts w:eastAsia="Times New Roman"/>
                <w:lang w:val="kk-KZ"/>
              </w:rPr>
            </w:pPr>
            <w:r w:rsidRPr="003C1596">
              <w:rPr>
                <w:lang w:val="kk-KZ"/>
              </w:rPr>
              <w:t>Білім беруді ақпараттандыру білім беру саласын оқыту мен тәрбиелеудің психологиялық-педагогикалық мақсаттарын іске асыруға бағытталған заманауи ақпараттық технологияларды әзірлеу және қолдану теориясымен және практикасымен қамтамасыз ету процесі.</w:t>
            </w:r>
          </w:p>
        </w:tc>
      </w:tr>
      <w:tr w:rsidR="003C1596" w:rsidRPr="003C1596" w:rsidTr="00787958">
        <w:tc>
          <w:tcPr>
            <w:tcW w:w="2255" w:type="dxa"/>
          </w:tcPr>
          <w:p w:rsidR="000C5F18" w:rsidRPr="003C1596" w:rsidRDefault="000C5F18" w:rsidP="00405DF9">
            <w:pPr>
              <w:tabs>
                <w:tab w:val="left" w:pos="0"/>
                <w:tab w:val="left" w:pos="180"/>
                <w:tab w:val="left" w:pos="540"/>
                <w:tab w:val="left" w:pos="567"/>
                <w:tab w:val="left" w:pos="720"/>
              </w:tabs>
              <w:jc w:val="both"/>
              <w:rPr>
                <w:rFonts w:eastAsia="Times New Roman"/>
                <w:lang w:val="kk-KZ"/>
              </w:rPr>
            </w:pPr>
            <w:r w:rsidRPr="003C1596">
              <w:rPr>
                <w:lang w:val="kk-KZ"/>
              </w:rPr>
              <w:t>Н.И.Гендина, Н.И.Колкова, Г.А.Стародубова</w:t>
            </w:r>
          </w:p>
        </w:tc>
        <w:tc>
          <w:tcPr>
            <w:tcW w:w="7492" w:type="dxa"/>
          </w:tcPr>
          <w:p w:rsidR="00733839" w:rsidRPr="003C1596" w:rsidRDefault="000C5F18" w:rsidP="00585FAA">
            <w:pPr>
              <w:tabs>
                <w:tab w:val="left" w:pos="0"/>
                <w:tab w:val="left" w:pos="180"/>
                <w:tab w:val="left" w:pos="540"/>
                <w:tab w:val="left" w:pos="567"/>
                <w:tab w:val="left" w:pos="720"/>
              </w:tabs>
              <w:jc w:val="both"/>
              <w:rPr>
                <w:lang w:val="kk-KZ"/>
              </w:rPr>
            </w:pPr>
            <w:r w:rsidRPr="003C1596">
              <w:rPr>
                <w:lang w:val="kk-KZ"/>
              </w:rPr>
              <w:t>Білім беруді ақпараттандыру</w:t>
            </w:r>
            <w:r w:rsidR="00733839" w:rsidRPr="003C1596">
              <w:rPr>
                <w:lang w:val="kk-KZ"/>
              </w:rPr>
              <w:t xml:space="preserve"> </w:t>
            </w:r>
            <w:r w:rsidRPr="003C1596">
              <w:rPr>
                <w:lang w:val="kk-KZ"/>
              </w:rPr>
              <w:t>-</w:t>
            </w:r>
            <w:r w:rsidR="00733839" w:rsidRPr="003C1596">
              <w:rPr>
                <w:lang w:val="kk-KZ"/>
              </w:rPr>
              <w:t xml:space="preserve"> </w:t>
            </w:r>
            <w:r w:rsidRPr="003C1596">
              <w:rPr>
                <w:lang w:val="kk-KZ"/>
              </w:rPr>
              <w:t>қазіргі заманғы әлемдік ақпараттық қоғамдастық жағдайында адамды толыққанды өмірге дайындау және дәстүрлі емес ақпарат тасымалдаушыларды кеңінен пайдалану негізінде ақпарат пен білімді тиімді пайдалану процесі.</w:t>
            </w:r>
          </w:p>
        </w:tc>
      </w:tr>
    </w:tbl>
    <w:p w:rsidR="00BF0CEA" w:rsidRPr="003C1596" w:rsidRDefault="00BF0CEA" w:rsidP="0079098B">
      <w:pPr>
        <w:tabs>
          <w:tab w:val="left" w:pos="0"/>
          <w:tab w:val="left" w:pos="180"/>
          <w:tab w:val="left" w:pos="540"/>
          <w:tab w:val="left" w:pos="567"/>
          <w:tab w:val="left" w:pos="720"/>
        </w:tabs>
        <w:rPr>
          <w:sz w:val="28"/>
          <w:szCs w:val="28"/>
          <w:lang w:val="kk-KZ"/>
        </w:rPr>
      </w:pPr>
    </w:p>
    <w:p w:rsidR="00B40BFA" w:rsidRPr="003C1596" w:rsidRDefault="00733839" w:rsidP="00405DF9">
      <w:pPr>
        <w:tabs>
          <w:tab w:val="left" w:pos="0"/>
          <w:tab w:val="left" w:pos="180"/>
          <w:tab w:val="left" w:pos="540"/>
          <w:tab w:val="left" w:pos="567"/>
          <w:tab w:val="left" w:pos="720"/>
        </w:tabs>
        <w:ind w:firstLine="709"/>
        <w:jc w:val="both"/>
        <w:rPr>
          <w:sz w:val="28"/>
          <w:szCs w:val="28"/>
          <w:lang w:val="kk-KZ"/>
        </w:rPr>
      </w:pPr>
      <w:r w:rsidRPr="003C1596">
        <w:rPr>
          <w:sz w:val="28"/>
          <w:szCs w:val="28"/>
          <w:lang w:val="kk-KZ"/>
        </w:rPr>
        <w:t>Осы «білім беруді ақпараттандыру» ұғымына берген анықтамалар мен көзқарастарды салыстыра келіп, қазіргі замануи білім беру мазмұнына с</w:t>
      </w:r>
      <w:r w:rsidR="00C67544" w:rsidRPr="003C1596">
        <w:rPr>
          <w:sz w:val="28"/>
          <w:szCs w:val="28"/>
          <w:lang w:val="kk-KZ"/>
        </w:rPr>
        <w:t>ай төмендегідей тұжырым жасадық</w:t>
      </w:r>
      <w:r w:rsidR="00405DF9" w:rsidRPr="003C1596">
        <w:rPr>
          <w:sz w:val="28"/>
          <w:szCs w:val="28"/>
          <w:lang w:val="kk-KZ"/>
        </w:rPr>
        <w:t>.</w:t>
      </w:r>
    </w:p>
    <w:p w:rsidR="00B40BFA" w:rsidRPr="003C1596" w:rsidRDefault="00733839" w:rsidP="00405DF9">
      <w:pPr>
        <w:tabs>
          <w:tab w:val="left" w:pos="0"/>
          <w:tab w:val="left" w:pos="180"/>
          <w:tab w:val="left" w:pos="540"/>
          <w:tab w:val="left" w:pos="567"/>
          <w:tab w:val="left" w:pos="720"/>
        </w:tabs>
        <w:ind w:firstLine="709"/>
        <w:jc w:val="both"/>
        <w:rPr>
          <w:sz w:val="28"/>
          <w:szCs w:val="28"/>
          <w:lang w:val="kk-KZ"/>
        </w:rPr>
      </w:pPr>
      <w:r w:rsidRPr="003C1596">
        <w:rPr>
          <w:sz w:val="28"/>
          <w:szCs w:val="28"/>
          <w:lang w:val="kk-KZ"/>
        </w:rPr>
        <w:t xml:space="preserve">Білім беруді ақпараттандыру </w:t>
      </w:r>
      <w:r w:rsidRPr="003C1596">
        <w:rPr>
          <w:i/>
          <w:sz w:val="28"/>
          <w:szCs w:val="28"/>
          <w:lang w:val="kk-KZ"/>
        </w:rPr>
        <w:t>біріншіден,</w:t>
      </w:r>
      <w:r w:rsidRPr="003C1596">
        <w:rPr>
          <w:sz w:val="28"/>
          <w:szCs w:val="28"/>
          <w:lang w:val="kk-KZ"/>
        </w:rPr>
        <w:t xml:space="preserve"> оқыту мен тәрбиелеудің психологиялық-педагогикалық мақсаттарын іске асыруға бағытталған болуы, </w:t>
      </w:r>
      <w:r w:rsidRPr="003C1596">
        <w:rPr>
          <w:i/>
          <w:sz w:val="28"/>
          <w:szCs w:val="28"/>
          <w:lang w:val="kk-KZ"/>
        </w:rPr>
        <w:t>екіншіден</w:t>
      </w:r>
      <w:r w:rsidRPr="003C1596">
        <w:rPr>
          <w:sz w:val="28"/>
          <w:szCs w:val="28"/>
          <w:lang w:val="kk-KZ"/>
        </w:rPr>
        <w:t xml:space="preserve"> </w:t>
      </w:r>
      <w:r w:rsidR="00672720" w:rsidRPr="003C1596">
        <w:rPr>
          <w:sz w:val="28"/>
          <w:szCs w:val="28"/>
          <w:lang w:val="kk-KZ"/>
        </w:rPr>
        <w:t xml:space="preserve">оқытудың шығармашылық және интеллектуалдық құрамдас </w:t>
      </w:r>
      <w:r w:rsidR="00672720" w:rsidRPr="003C1596">
        <w:rPr>
          <w:sz w:val="28"/>
          <w:szCs w:val="28"/>
          <w:lang w:val="kk-KZ"/>
        </w:rPr>
        <w:lastRenderedPageBreak/>
        <w:t>бөліктерін арттыруға</w:t>
      </w:r>
      <w:r w:rsidRPr="003C1596">
        <w:rPr>
          <w:sz w:val="28"/>
          <w:szCs w:val="28"/>
          <w:lang w:val="kk-KZ"/>
        </w:rPr>
        <w:t xml:space="preserve"> </w:t>
      </w:r>
      <w:r w:rsidR="00672720" w:rsidRPr="003C1596">
        <w:rPr>
          <w:sz w:val="28"/>
          <w:szCs w:val="28"/>
          <w:lang w:val="kk-KZ"/>
        </w:rPr>
        <w:t>әсер ету</w:t>
      </w:r>
      <w:r w:rsidR="00405DF9" w:rsidRPr="003C1596">
        <w:rPr>
          <w:sz w:val="28"/>
          <w:szCs w:val="28"/>
          <w:lang w:val="kk-KZ"/>
        </w:rPr>
        <w:t>і</w:t>
      </w:r>
      <w:r w:rsidR="00672720" w:rsidRPr="003C1596">
        <w:rPr>
          <w:sz w:val="28"/>
          <w:szCs w:val="28"/>
          <w:lang w:val="kk-KZ"/>
        </w:rPr>
        <w:t xml:space="preserve">, </w:t>
      </w:r>
      <w:r w:rsidR="00672720" w:rsidRPr="003C1596">
        <w:rPr>
          <w:i/>
          <w:sz w:val="28"/>
          <w:szCs w:val="28"/>
          <w:lang w:val="kk-KZ"/>
        </w:rPr>
        <w:t xml:space="preserve">үшіншіден </w:t>
      </w:r>
      <w:r w:rsidR="00672720" w:rsidRPr="003C1596">
        <w:rPr>
          <w:sz w:val="28"/>
          <w:szCs w:val="28"/>
          <w:lang w:val="kk-KZ"/>
        </w:rPr>
        <w:t>ғылым мен техниканың соңғы жаңалықтарына сай замануи ақпараттық технологияларын қолдана білуі деп с</w:t>
      </w:r>
      <w:r w:rsidR="00B40BFA" w:rsidRPr="003C1596">
        <w:rPr>
          <w:sz w:val="28"/>
          <w:szCs w:val="28"/>
          <w:lang w:val="kk-KZ"/>
        </w:rPr>
        <w:t>анадық.</w:t>
      </w:r>
    </w:p>
    <w:p w:rsidR="00B40BFA" w:rsidRPr="003C1596" w:rsidRDefault="00B40BFA" w:rsidP="00405DF9">
      <w:pPr>
        <w:tabs>
          <w:tab w:val="left" w:pos="0"/>
          <w:tab w:val="left" w:pos="180"/>
          <w:tab w:val="left" w:pos="540"/>
          <w:tab w:val="left" w:pos="567"/>
          <w:tab w:val="left" w:pos="720"/>
        </w:tabs>
        <w:ind w:firstLine="709"/>
        <w:jc w:val="both"/>
        <w:rPr>
          <w:rFonts w:eastAsia="Times New Roman"/>
          <w:sz w:val="28"/>
          <w:szCs w:val="28"/>
          <w:lang w:val="kk-KZ"/>
        </w:rPr>
      </w:pPr>
      <w:r w:rsidRPr="003C1596">
        <w:rPr>
          <w:rFonts w:eastAsia="Times New Roman"/>
          <w:sz w:val="28"/>
          <w:szCs w:val="28"/>
          <w:lang w:val="kk-KZ"/>
        </w:rPr>
        <w:t>Қазақстан Республикасында білім беруді ақпараттандырудың мемлекеттік саясаты мақсатты түрде жүзеге асырылуда. Бұл процестің тиімділігін ЮНЕСКО жасаған жалпы қабылданған халықаралық көрсеткіштер негізінде бағалауға болады.</w:t>
      </w:r>
    </w:p>
    <w:p w:rsidR="00B40BFA" w:rsidRPr="003C1596" w:rsidRDefault="00B40BFA" w:rsidP="00405DF9">
      <w:pPr>
        <w:tabs>
          <w:tab w:val="left" w:pos="0"/>
          <w:tab w:val="left" w:pos="180"/>
          <w:tab w:val="left" w:pos="540"/>
          <w:tab w:val="left" w:pos="567"/>
          <w:tab w:val="left" w:pos="720"/>
        </w:tabs>
        <w:ind w:firstLine="709"/>
        <w:jc w:val="both"/>
        <w:rPr>
          <w:rFonts w:eastAsia="Times New Roman"/>
          <w:sz w:val="28"/>
          <w:szCs w:val="28"/>
          <w:lang w:val="kk-KZ"/>
        </w:rPr>
      </w:pPr>
      <w:r w:rsidRPr="003C1596">
        <w:rPr>
          <w:rFonts w:eastAsia="Times New Roman"/>
          <w:sz w:val="28"/>
          <w:szCs w:val="28"/>
          <w:lang w:val="kk-KZ"/>
        </w:rPr>
        <w:t>Төмендегідей, «Білім беруде ақпараттық-коммуникациялық технологияларды пайдалануды және дамытуды регламенттейтін мемлекеттік құжаттар» бар. Қазақстан Республикасында жалпы мемлекеттік деңгейде білім беруді ақпараттандырудың даму процестерін айқындайтын бірқатар нормативтік құжаттар қабылданған олар:</w:t>
      </w:r>
    </w:p>
    <w:p w:rsidR="00B40BFA" w:rsidRPr="003C1596" w:rsidRDefault="00B40BFA" w:rsidP="00405DF9">
      <w:pPr>
        <w:tabs>
          <w:tab w:val="left" w:pos="0"/>
          <w:tab w:val="left" w:pos="180"/>
          <w:tab w:val="left" w:pos="540"/>
          <w:tab w:val="left" w:pos="567"/>
          <w:tab w:val="left" w:pos="720"/>
        </w:tabs>
        <w:ind w:firstLine="709"/>
        <w:jc w:val="both"/>
        <w:rPr>
          <w:rFonts w:eastAsia="Times New Roman"/>
          <w:sz w:val="28"/>
          <w:szCs w:val="28"/>
          <w:lang w:val="kk-KZ"/>
        </w:rPr>
      </w:pPr>
      <w:r w:rsidRPr="003C1596">
        <w:rPr>
          <w:rFonts w:eastAsia="Times New Roman"/>
          <w:sz w:val="28"/>
          <w:szCs w:val="28"/>
          <w:lang w:val="kk-KZ"/>
        </w:rPr>
        <w:t xml:space="preserve"> - 1997 жылғы 22 қыркүйекте Парламент Қазақстан Республикасы Президентінің № 3645 Жарлығымен құрылған жалпы орта білімді ақпараттандырудың мемлекеттік бағдарламасы; </w:t>
      </w:r>
    </w:p>
    <w:p w:rsidR="00B40BFA" w:rsidRPr="003C1596" w:rsidRDefault="00B40BFA" w:rsidP="00405DF9">
      <w:pPr>
        <w:tabs>
          <w:tab w:val="left" w:pos="0"/>
          <w:tab w:val="left" w:pos="180"/>
          <w:tab w:val="left" w:pos="540"/>
          <w:tab w:val="left" w:pos="567"/>
          <w:tab w:val="left" w:pos="720"/>
        </w:tabs>
        <w:ind w:firstLine="709"/>
        <w:jc w:val="both"/>
        <w:rPr>
          <w:rFonts w:eastAsia="Times New Roman"/>
          <w:sz w:val="28"/>
          <w:szCs w:val="28"/>
          <w:lang w:val="kk-KZ"/>
        </w:rPr>
      </w:pPr>
      <w:r w:rsidRPr="003C1596">
        <w:rPr>
          <w:rFonts w:eastAsia="Times New Roman"/>
          <w:sz w:val="28"/>
          <w:szCs w:val="28"/>
          <w:lang w:val="kk-KZ"/>
        </w:rPr>
        <w:t>- 2001 жылы бастауыш және орта кәсіптік білім беруді ақпараттандырудың мемлекеттік бағдарламасы қабылданды;</w:t>
      </w:r>
    </w:p>
    <w:p w:rsidR="00B40BFA" w:rsidRPr="003C1596" w:rsidRDefault="00405DF9" w:rsidP="00405DF9">
      <w:pPr>
        <w:tabs>
          <w:tab w:val="left" w:pos="0"/>
          <w:tab w:val="left" w:pos="180"/>
          <w:tab w:val="left" w:pos="540"/>
          <w:tab w:val="left" w:pos="567"/>
          <w:tab w:val="left" w:pos="720"/>
        </w:tabs>
        <w:ind w:firstLine="709"/>
        <w:jc w:val="both"/>
        <w:rPr>
          <w:rFonts w:eastAsia="Times New Roman"/>
          <w:sz w:val="28"/>
          <w:szCs w:val="28"/>
          <w:lang w:val="kk-KZ"/>
        </w:rPr>
      </w:pPr>
      <w:r w:rsidRPr="003C1596">
        <w:rPr>
          <w:rFonts w:eastAsia="Times New Roman"/>
          <w:sz w:val="28"/>
          <w:szCs w:val="28"/>
          <w:lang w:val="kk-KZ"/>
        </w:rPr>
        <w:t xml:space="preserve"> - </w:t>
      </w:r>
      <w:r w:rsidR="00B40BFA" w:rsidRPr="003C1596">
        <w:rPr>
          <w:rFonts w:eastAsia="Times New Roman"/>
          <w:sz w:val="28"/>
          <w:szCs w:val="28"/>
          <w:lang w:val="kk-KZ"/>
        </w:rPr>
        <w:t xml:space="preserve">2001 жылдың қазан айында «Интернет-мектептерге» ведомствоаралық бағдарламасы бекітілді. </w:t>
      </w:r>
    </w:p>
    <w:p w:rsidR="00B40BFA" w:rsidRPr="003C1596" w:rsidRDefault="00B40BFA" w:rsidP="00405DF9">
      <w:pPr>
        <w:pStyle w:val="a5"/>
        <w:shd w:val="clear" w:color="auto" w:fill="FFFFFF" w:themeFill="background1"/>
        <w:spacing w:before="0" w:beforeAutospacing="0" w:after="0" w:afterAutospacing="0"/>
        <w:ind w:firstLine="709"/>
        <w:jc w:val="both"/>
        <w:rPr>
          <w:sz w:val="28"/>
          <w:szCs w:val="28"/>
          <w:lang w:val="kk-KZ"/>
        </w:rPr>
      </w:pPr>
      <w:r w:rsidRPr="003C1596">
        <w:rPr>
          <w:sz w:val="28"/>
          <w:szCs w:val="28"/>
          <w:lang w:val="kk-KZ"/>
        </w:rPr>
        <w:t>Қазіргі кезде Қазақстан Республикасында білім беруді ақпараттандыру мәселесі бойынша төмендегідей негізгі ғылыми мектептер қалыптасып, кешенді және нақты зерттеулер жүргізілді:</w:t>
      </w:r>
    </w:p>
    <w:p w:rsidR="00B40BFA" w:rsidRPr="003C1596" w:rsidRDefault="00B40BFA" w:rsidP="00405DF9">
      <w:pPr>
        <w:pStyle w:val="a5"/>
        <w:shd w:val="clear" w:color="auto" w:fill="FFFFFF" w:themeFill="background1"/>
        <w:spacing w:before="0" w:beforeAutospacing="0" w:after="0" w:afterAutospacing="0"/>
        <w:ind w:firstLine="709"/>
        <w:jc w:val="both"/>
        <w:rPr>
          <w:sz w:val="28"/>
          <w:szCs w:val="28"/>
          <w:lang w:val="kk-KZ"/>
        </w:rPr>
      </w:pPr>
      <w:r w:rsidRPr="003C1596">
        <w:rPr>
          <w:sz w:val="28"/>
          <w:szCs w:val="28"/>
          <w:lang w:val="kk-KZ"/>
        </w:rPr>
        <w:t>− профессор Е.Ы.Бидайбековтың мектебі (Ш.Шекербекова, Г.А.Абдулкаримова, Е.А.Вьюшкова, А.Ибашова және т.б.) оқушыларды ақпараттық технология құралдарын пайдалануға әдістемелік тұрғыдан дайындау, информатика пәнін оқыту және соған сәйкес информатик мамандарды дайындау мәселелері;</w:t>
      </w:r>
    </w:p>
    <w:p w:rsidR="00B40BFA" w:rsidRPr="003C1596" w:rsidRDefault="00B40BFA" w:rsidP="00405DF9">
      <w:pPr>
        <w:pStyle w:val="a5"/>
        <w:shd w:val="clear" w:color="auto" w:fill="FFFFFF" w:themeFill="background1"/>
        <w:spacing w:before="0" w:beforeAutospacing="0" w:after="0" w:afterAutospacing="0"/>
        <w:ind w:firstLine="709"/>
        <w:jc w:val="both"/>
        <w:rPr>
          <w:sz w:val="28"/>
          <w:szCs w:val="28"/>
          <w:lang w:val="kk-KZ"/>
        </w:rPr>
      </w:pPr>
      <w:r w:rsidRPr="003C1596">
        <w:rPr>
          <w:sz w:val="28"/>
          <w:szCs w:val="28"/>
          <w:lang w:val="kk-KZ"/>
        </w:rPr>
        <w:t xml:space="preserve">− профессор Ж.А.Қараев және көптеген ғалымдар (М.Б.Есбосынов, С.В.Рах, К.З.Халикова, Ж.С.Сардарова, С.Т.Мұхамбетжанова, Б.К.Төлбасова, Б.Абыканова, О.К.Ахметова және т.б) ақпараттық-қатынастық технологияны жалпы орта білім беретін мектептің оқу үрдісінде, кәсіби дайындықта және жоғары оқу орындарында информатиканы оқытуда қарастырған. </w:t>
      </w:r>
    </w:p>
    <w:p w:rsidR="00B40BFA" w:rsidRPr="003C1596" w:rsidRDefault="00B40BFA" w:rsidP="00405DF9">
      <w:pPr>
        <w:tabs>
          <w:tab w:val="left" w:pos="0"/>
          <w:tab w:val="left" w:pos="180"/>
          <w:tab w:val="left" w:pos="540"/>
          <w:tab w:val="left" w:pos="567"/>
          <w:tab w:val="left" w:pos="720"/>
        </w:tabs>
        <w:ind w:firstLine="709"/>
        <w:jc w:val="both"/>
        <w:rPr>
          <w:rFonts w:eastAsia="Times New Roman"/>
          <w:sz w:val="28"/>
          <w:szCs w:val="28"/>
          <w:lang w:val="kk-KZ"/>
        </w:rPr>
      </w:pPr>
      <w:r w:rsidRPr="003C1596">
        <w:rPr>
          <w:rFonts w:eastAsia="Times New Roman"/>
          <w:sz w:val="28"/>
          <w:szCs w:val="28"/>
          <w:lang w:val="kk-KZ"/>
        </w:rPr>
        <w:t>Қазақстандағы есептеу техникасын дамытудың негізін қалаушылардың бірі ірі математик-ғалым И.Я.Акушский болды. Қаз</w:t>
      </w:r>
      <w:r w:rsidR="00DD039B" w:rsidRPr="003C1596">
        <w:rPr>
          <w:rFonts w:eastAsia="Times New Roman"/>
          <w:sz w:val="28"/>
          <w:szCs w:val="28"/>
          <w:lang w:val="kk-KZ"/>
        </w:rPr>
        <w:t>ақстанға оны 1953 жылы ҚазКСР</w:t>
      </w:r>
      <w:r w:rsidRPr="003C1596">
        <w:rPr>
          <w:rFonts w:eastAsia="Times New Roman"/>
          <w:sz w:val="28"/>
          <w:szCs w:val="28"/>
          <w:lang w:val="kk-KZ"/>
        </w:rPr>
        <w:t xml:space="preserve"> </w:t>
      </w:r>
      <w:r w:rsidR="00DD039B" w:rsidRPr="003C1596">
        <w:rPr>
          <w:rFonts w:eastAsia="Times New Roman"/>
          <w:sz w:val="28"/>
          <w:szCs w:val="28"/>
          <w:lang w:val="kk-KZ"/>
        </w:rPr>
        <w:t>басшысы</w:t>
      </w:r>
      <w:r w:rsidRPr="003C1596">
        <w:rPr>
          <w:rFonts w:eastAsia="Times New Roman"/>
          <w:sz w:val="28"/>
          <w:szCs w:val="28"/>
          <w:lang w:val="kk-KZ"/>
        </w:rPr>
        <w:t xml:space="preserve"> Д.А.Қонаев шақырды. И.Я.Акушский Қазақстанда есептеу ісін ұйымдастыруға белсенді қатысты, 1954 жылы ол машина және есептеу математикасы зертханасын ұйымдастырды және басқарды. </w:t>
      </w:r>
    </w:p>
    <w:p w:rsidR="00BF5AD4" w:rsidRPr="003C1596" w:rsidRDefault="00BF5AD4" w:rsidP="00405DF9">
      <w:pPr>
        <w:tabs>
          <w:tab w:val="left" w:pos="0"/>
          <w:tab w:val="left" w:pos="180"/>
          <w:tab w:val="left" w:pos="540"/>
          <w:tab w:val="left" w:pos="567"/>
          <w:tab w:val="left" w:pos="720"/>
        </w:tabs>
        <w:ind w:firstLine="709"/>
        <w:jc w:val="both"/>
        <w:rPr>
          <w:rFonts w:eastAsia="Times New Roman"/>
          <w:sz w:val="28"/>
          <w:szCs w:val="28"/>
          <w:lang w:val="kk-KZ"/>
        </w:rPr>
      </w:pPr>
      <w:r w:rsidRPr="003C1596">
        <w:rPr>
          <w:rFonts w:eastAsia="Times New Roman"/>
          <w:sz w:val="28"/>
          <w:szCs w:val="28"/>
          <w:lang w:val="kk-KZ"/>
        </w:rPr>
        <w:t>Бүгінгі таңда Қазақстанда ақпараттық-коммуникациялық технологиялар (АКТ) саласы қарқынды дамып келеді. Ақпараттық-коммуникациялық технологиялар өсуі, біріншіден, соңғы бірнеше жыл ішінде ел экономикасының тұрақты өсуіне байланысты болды. Екіншіден, Қазақстан Республикасының Үкіметі қазіргі уақытта елдегі IT-қызметтердің ең ірі тапсырыс берушісі бола отырып, ақпараттық-коммуникациялық технологияларға көбірек көңіл бөледі.</w:t>
      </w:r>
    </w:p>
    <w:p w:rsidR="00BF5AD4" w:rsidRPr="003C1596" w:rsidRDefault="00BF5AD4" w:rsidP="00405DF9">
      <w:pPr>
        <w:tabs>
          <w:tab w:val="left" w:pos="0"/>
          <w:tab w:val="left" w:pos="180"/>
          <w:tab w:val="left" w:pos="540"/>
          <w:tab w:val="left" w:pos="567"/>
          <w:tab w:val="left" w:pos="720"/>
        </w:tabs>
        <w:ind w:firstLine="709"/>
        <w:jc w:val="both"/>
        <w:rPr>
          <w:rFonts w:eastAsia="Times New Roman"/>
          <w:sz w:val="28"/>
          <w:szCs w:val="28"/>
          <w:lang w:val="kk-KZ"/>
        </w:rPr>
      </w:pPr>
      <w:r w:rsidRPr="003C1596">
        <w:rPr>
          <w:rFonts w:eastAsia="Times New Roman"/>
          <w:sz w:val="28"/>
          <w:szCs w:val="28"/>
          <w:lang w:val="kk-KZ"/>
        </w:rPr>
        <w:lastRenderedPageBreak/>
        <w:t>Ақпараттық-коммуникациялық технология әлеуеті қазірдің өзінде мемлекеттік басымдықтар қатарына кіреді. Елімізде ақпараттық өнімдер мен қызметтер өндірісі артып келеді. ХХІ ғасырда ақпараттық технологиялар бизнесі ең өркендеген бизнестің біріне айналды. Қазақстанда ақпараттық технологиялар саласы жыл сайын 13-18%-ға өсіп келеді. АКТ-ның таралуынан туындаған қазақстандық қоғам өміріндегі өзгерістер экономикалық, әлеуметтік-саяси және мәдени сипатта болады.</w:t>
      </w:r>
    </w:p>
    <w:p w:rsidR="00BF5AD4" w:rsidRPr="003C1596" w:rsidRDefault="00BF5AD4" w:rsidP="00405DF9">
      <w:pPr>
        <w:tabs>
          <w:tab w:val="left" w:pos="0"/>
          <w:tab w:val="left" w:pos="180"/>
          <w:tab w:val="left" w:pos="540"/>
          <w:tab w:val="left" w:pos="567"/>
          <w:tab w:val="left" w:pos="720"/>
        </w:tabs>
        <w:ind w:firstLine="709"/>
        <w:jc w:val="both"/>
        <w:rPr>
          <w:rFonts w:eastAsia="Times New Roman"/>
          <w:sz w:val="28"/>
          <w:szCs w:val="28"/>
          <w:lang w:val="kk-KZ"/>
        </w:rPr>
      </w:pPr>
      <w:r w:rsidRPr="003C1596">
        <w:rPr>
          <w:rFonts w:eastAsia="Times New Roman"/>
          <w:sz w:val="28"/>
          <w:szCs w:val="28"/>
          <w:lang w:val="kk-KZ"/>
        </w:rPr>
        <w:t>Мемлекеттің қазіргі даму деңгейі көбінесе ақпараттық-коммуникациялық технологияларды пайдалану, ақпаратты белсенді өндіру және пайдалану негізінде қалыптасады. Табиғи қазбалар мен материалдық байлық қана емес, сонымен бірге телекоммуникациялық инфрақұрылым мен ақпараттық ресурстар ұлттық байлықты құрайды.</w:t>
      </w:r>
    </w:p>
    <w:p w:rsidR="00405DF9" w:rsidRPr="003C1596" w:rsidRDefault="00405DF9" w:rsidP="00405DF9">
      <w:pPr>
        <w:tabs>
          <w:tab w:val="left" w:pos="0"/>
          <w:tab w:val="left" w:pos="180"/>
          <w:tab w:val="left" w:pos="540"/>
          <w:tab w:val="left" w:pos="567"/>
          <w:tab w:val="left" w:pos="720"/>
        </w:tabs>
        <w:ind w:firstLine="709"/>
        <w:jc w:val="both"/>
        <w:rPr>
          <w:rFonts w:eastAsia="Times New Roman"/>
          <w:i/>
          <w:sz w:val="28"/>
          <w:szCs w:val="28"/>
          <w:lang w:val="kk-KZ"/>
        </w:rPr>
      </w:pPr>
      <w:r w:rsidRPr="003C1596">
        <w:rPr>
          <w:rFonts w:eastAsia="Times New Roman"/>
          <w:i/>
          <w:sz w:val="28"/>
          <w:szCs w:val="28"/>
          <w:lang w:val="kk-KZ"/>
        </w:rPr>
        <w:t xml:space="preserve">Қазақстанда ақпараттық технологияларды </w:t>
      </w:r>
      <w:r w:rsidR="00DF3B31">
        <w:rPr>
          <w:rFonts w:eastAsia="Times New Roman"/>
          <w:i/>
          <w:sz w:val="28"/>
          <w:szCs w:val="28"/>
          <w:lang w:val="kk-KZ"/>
        </w:rPr>
        <w:t>қолданудың</w:t>
      </w:r>
      <w:r w:rsidRPr="003C1596">
        <w:rPr>
          <w:rFonts w:eastAsia="Times New Roman"/>
          <w:i/>
          <w:sz w:val="28"/>
          <w:szCs w:val="28"/>
          <w:lang w:val="kk-KZ"/>
        </w:rPr>
        <w:t xml:space="preserve"> келесі жолдары қарастырылады: </w:t>
      </w:r>
    </w:p>
    <w:p w:rsidR="00405DF9" w:rsidRPr="003C1596" w:rsidRDefault="00405DF9" w:rsidP="00405DF9">
      <w:pPr>
        <w:tabs>
          <w:tab w:val="left" w:pos="0"/>
          <w:tab w:val="left" w:pos="180"/>
          <w:tab w:val="left" w:pos="540"/>
          <w:tab w:val="left" w:pos="567"/>
          <w:tab w:val="left" w:pos="720"/>
        </w:tabs>
        <w:ind w:firstLine="709"/>
        <w:jc w:val="both"/>
        <w:rPr>
          <w:rFonts w:eastAsia="Times New Roman"/>
          <w:sz w:val="28"/>
          <w:szCs w:val="28"/>
          <w:lang w:val="kk-KZ"/>
        </w:rPr>
      </w:pPr>
      <w:r w:rsidRPr="003C1596">
        <w:rPr>
          <w:rFonts w:eastAsia="Times New Roman"/>
          <w:sz w:val="28"/>
          <w:szCs w:val="28"/>
          <w:lang w:val="kk-KZ"/>
        </w:rPr>
        <w:t>1. Халықтың ақпараттық сауаттылығын арттыру.</w:t>
      </w:r>
    </w:p>
    <w:p w:rsidR="00405DF9" w:rsidRPr="003C1596" w:rsidRDefault="00405DF9" w:rsidP="00405DF9">
      <w:pPr>
        <w:tabs>
          <w:tab w:val="left" w:pos="0"/>
          <w:tab w:val="left" w:pos="180"/>
          <w:tab w:val="left" w:pos="540"/>
          <w:tab w:val="left" w:pos="567"/>
          <w:tab w:val="left" w:pos="720"/>
        </w:tabs>
        <w:ind w:firstLine="709"/>
        <w:jc w:val="both"/>
        <w:rPr>
          <w:rFonts w:eastAsia="Times New Roman"/>
          <w:sz w:val="28"/>
          <w:szCs w:val="28"/>
          <w:lang w:val="kk-KZ"/>
        </w:rPr>
      </w:pPr>
      <w:r w:rsidRPr="003C1596">
        <w:rPr>
          <w:rFonts w:eastAsia="Times New Roman"/>
          <w:sz w:val="28"/>
          <w:szCs w:val="28"/>
          <w:lang w:val="kk-KZ"/>
        </w:rPr>
        <w:t>2. Жас ұрпақтың интеллектуалды қабілетін дамыту, ақпараттық өзара іс-қимылдың заманауи технологияларын белсенді пайдалану жағдайында өз бетінше білім алу мүмкіндігі.</w:t>
      </w:r>
    </w:p>
    <w:p w:rsidR="00405DF9" w:rsidRPr="003C1596" w:rsidRDefault="00405DF9" w:rsidP="00405DF9">
      <w:pPr>
        <w:tabs>
          <w:tab w:val="left" w:pos="0"/>
          <w:tab w:val="left" w:pos="180"/>
          <w:tab w:val="left" w:pos="540"/>
          <w:tab w:val="left" w:pos="567"/>
          <w:tab w:val="left" w:pos="720"/>
        </w:tabs>
        <w:ind w:firstLine="709"/>
        <w:jc w:val="both"/>
        <w:rPr>
          <w:rFonts w:eastAsia="Times New Roman"/>
          <w:sz w:val="28"/>
          <w:szCs w:val="28"/>
          <w:lang w:val="kk-KZ"/>
        </w:rPr>
      </w:pPr>
      <w:r w:rsidRPr="003C1596">
        <w:rPr>
          <w:rFonts w:eastAsia="Times New Roman"/>
          <w:sz w:val="28"/>
          <w:szCs w:val="28"/>
          <w:lang w:val="kk-KZ"/>
        </w:rPr>
        <w:t>3. Сыртқы нарыққа шығу кезінде отандық IT фирмаларын қолдау.</w:t>
      </w:r>
    </w:p>
    <w:p w:rsidR="00405DF9" w:rsidRPr="003C1596" w:rsidRDefault="00405DF9" w:rsidP="00405DF9">
      <w:pPr>
        <w:tabs>
          <w:tab w:val="left" w:pos="0"/>
          <w:tab w:val="left" w:pos="180"/>
          <w:tab w:val="left" w:pos="540"/>
          <w:tab w:val="left" w:pos="567"/>
          <w:tab w:val="left" w:pos="720"/>
        </w:tabs>
        <w:ind w:firstLine="709"/>
        <w:jc w:val="both"/>
        <w:rPr>
          <w:rFonts w:eastAsia="Times New Roman"/>
          <w:sz w:val="28"/>
          <w:szCs w:val="28"/>
          <w:lang w:val="kk-KZ"/>
        </w:rPr>
      </w:pPr>
      <w:r w:rsidRPr="003C1596">
        <w:rPr>
          <w:rFonts w:eastAsia="Times New Roman"/>
          <w:sz w:val="28"/>
          <w:szCs w:val="28"/>
          <w:lang w:val="kk-KZ"/>
        </w:rPr>
        <w:t>4. Әлемдегі негізгі жетекші компьютерлік техника өндіруші компаниялардың дамуын, сондай-ақ маркетингтік стратегияларын зерделеу және оларды қазақстандық нарыққа енгізу.</w:t>
      </w:r>
    </w:p>
    <w:p w:rsidR="00405DF9" w:rsidRPr="003C1596" w:rsidRDefault="00405DF9" w:rsidP="00405DF9">
      <w:pPr>
        <w:tabs>
          <w:tab w:val="left" w:pos="0"/>
          <w:tab w:val="left" w:pos="180"/>
          <w:tab w:val="left" w:pos="540"/>
          <w:tab w:val="left" w:pos="567"/>
          <w:tab w:val="left" w:pos="720"/>
        </w:tabs>
        <w:ind w:firstLine="709"/>
        <w:jc w:val="both"/>
        <w:rPr>
          <w:rFonts w:eastAsia="Times New Roman"/>
          <w:sz w:val="28"/>
          <w:szCs w:val="28"/>
          <w:lang w:val="kk-KZ"/>
        </w:rPr>
      </w:pPr>
      <w:r w:rsidRPr="003C1596">
        <w:rPr>
          <w:rFonts w:eastAsia="Times New Roman"/>
          <w:sz w:val="28"/>
          <w:szCs w:val="28"/>
          <w:lang w:val="kk-KZ"/>
        </w:rPr>
        <w:t>Ақпараттық-коммуникациялық технологияларды дамыту және тарату, олардың тіршілік әрекетінің барлық салаларына енуі әлемдік интеграцияның, мемлекеттің әлеуметтік дамуы мен экономикалық өсуінің маңызды факторы, сондай-ақ ақпарат алмасудың күшті катализаторы болып табылады.</w:t>
      </w:r>
    </w:p>
    <w:p w:rsidR="00405DF9" w:rsidRPr="003C1596" w:rsidRDefault="00405DF9" w:rsidP="00405DF9">
      <w:pPr>
        <w:shd w:val="clear" w:color="auto" w:fill="FFFFFF" w:themeFill="background1"/>
        <w:ind w:firstLine="709"/>
        <w:jc w:val="both"/>
        <w:rPr>
          <w:sz w:val="28"/>
          <w:szCs w:val="28"/>
          <w:lang w:val="kk-KZ"/>
        </w:rPr>
      </w:pPr>
      <w:r w:rsidRPr="003C1596">
        <w:rPr>
          <w:sz w:val="28"/>
          <w:szCs w:val="28"/>
          <w:lang w:val="kk-KZ"/>
        </w:rPr>
        <w:t xml:space="preserve">Компьютерлік технологиялар программаланған оқыту идеяларын дамытады, заманауи компьютерлер мен телекоммуникациялардың ерекше мүмкіндіктеріне байланысты мүлдем жаңа, әлі зерттелмеген технологиялық оқыту нұсқаларын ашады. </w:t>
      </w:r>
    </w:p>
    <w:p w:rsidR="00B40BFA" w:rsidRPr="003C1596" w:rsidRDefault="00405DF9" w:rsidP="00077515">
      <w:pPr>
        <w:shd w:val="clear" w:color="auto" w:fill="FFFFFF" w:themeFill="background1"/>
        <w:ind w:firstLine="709"/>
        <w:jc w:val="both"/>
        <w:rPr>
          <w:sz w:val="28"/>
          <w:szCs w:val="28"/>
          <w:lang w:val="kk-KZ"/>
        </w:rPr>
      </w:pPr>
      <w:r w:rsidRPr="003C1596">
        <w:rPr>
          <w:sz w:val="28"/>
          <w:szCs w:val="28"/>
          <w:lang w:val="kk-KZ"/>
        </w:rPr>
        <w:t>Білім беруде ақпараттық технологияларды қолдану білім беру парадигмасын өзгертудің және ашық білім беру жүйесін құрудың жаһандық міндетін, сондай-ақ оны дайындау мен іске асырудың барлық кезеңдерінде білім беру процесінің сапасын арттырудың жергілікті міндеттерін шешуге мүмкіндік береді.</w:t>
      </w:r>
    </w:p>
    <w:p w:rsidR="00C55A48" w:rsidRPr="003C1596" w:rsidRDefault="00672720" w:rsidP="00405DF9">
      <w:pPr>
        <w:tabs>
          <w:tab w:val="left" w:pos="0"/>
          <w:tab w:val="left" w:pos="180"/>
          <w:tab w:val="left" w:pos="540"/>
          <w:tab w:val="left" w:pos="567"/>
          <w:tab w:val="left" w:pos="720"/>
        </w:tabs>
        <w:ind w:firstLine="709"/>
        <w:jc w:val="both"/>
        <w:rPr>
          <w:i/>
          <w:sz w:val="28"/>
          <w:szCs w:val="28"/>
          <w:lang w:val="kk-KZ"/>
        </w:rPr>
      </w:pPr>
      <w:r w:rsidRPr="003C1596">
        <w:rPr>
          <w:i/>
          <w:sz w:val="28"/>
          <w:szCs w:val="28"/>
          <w:lang w:val="kk-KZ"/>
        </w:rPr>
        <w:t xml:space="preserve"> </w:t>
      </w:r>
      <w:r w:rsidR="00077515" w:rsidRPr="003C1596">
        <w:rPr>
          <w:i/>
          <w:sz w:val="28"/>
          <w:szCs w:val="28"/>
          <w:lang w:val="kk-KZ"/>
        </w:rPr>
        <w:t xml:space="preserve">Олай болса, </w:t>
      </w:r>
      <w:r w:rsidRPr="003C1596">
        <w:rPr>
          <w:i/>
          <w:sz w:val="28"/>
          <w:szCs w:val="28"/>
          <w:lang w:val="kk-KZ"/>
        </w:rPr>
        <w:t>б</w:t>
      </w:r>
      <w:r w:rsidR="00C55A48" w:rsidRPr="003C1596">
        <w:rPr>
          <w:rFonts w:eastAsiaTheme="majorEastAsia"/>
          <w:bCs/>
          <w:i/>
          <w:sz w:val="28"/>
          <w:szCs w:val="28"/>
          <w:lang w:val="kk-KZ"/>
        </w:rPr>
        <w:t>ілім беруді ақпа</w:t>
      </w:r>
      <w:r w:rsidRPr="003C1596">
        <w:rPr>
          <w:rFonts w:eastAsiaTheme="majorEastAsia"/>
          <w:bCs/>
          <w:i/>
          <w:sz w:val="28"/>
          <w:szCs w:val="28"/>
          <w:lang w:val="kk-KZ"/>
        </w:rPr>
        <w:t>раттандырудың маңызды міндеттерін</w:t>
      </w:r>
      <w:r w:rsidR="00077515" w:rsidRPr="003C1596">
        <w:rPr>
          <w:rFonts w:eastAsiaTheme="majorEastAsia"/>
          <w:bCs/>
          <w:i/>
          <w:sz w:val="28"/>
          <w:szCs w:val="28"/>
          <w:lang w:val="kk-KZ"/>
        </w:rPr>
        <w:t>е</w:t>
      </w:r>
      <w:r w:rsidRPr="003C1596">
        <w:rPr>
          <w:rFonts w:eastAsiaTheme="majorEastAsia"/>
          <w:bCs/>
          <w:i/>
          <w:sz w:val="28"/>
          <w:szCs w:val="28"/>
          <w:lang w:val="kk-KZ"/>
        </w:rPr>
        <w:t xml:space="preserve"> </w:t>
      </w:r>
      <w:r w:rsidR="00077515" w:rsidRPr="003C1596">
        <w:rPr>
          <w:rFonts w:eastAsiaTheme="majorEastAsia"/>
          <w:bCs/>
          <w:i/>
          <w:sz w:val="28"/>
          <w:szCs w:val="28"/>
          <w:lang w:val="kk-KZ"/>
        </w:rPr>
        <w:t>тоқталайық</w:t>
      </w:r>
      <w:r w:rsidRPr="003C1596">
        <w:rPr>
          <w:rFonts w:eastAsiaTheme="majorEastAsia"/>
          <w:bCs/>
          <w:i/>
          <w:sz w:val="28"/>
          <w:szCs w:val="28"/>
          <w:lang w:val="kk-KZ"/>
        </w:rPr>
        <w:t>:</w:t>
      </w:r>
    </w:p>
    <w:p w:rsidR="00181AFC" w:rsidRPr="003C1596" w:rsidRDefault="00C55A48" w:rsidP="00405DF9">
      <w:pPr>
        <w:tabs>
          <w:tab w:val="left" w:pos="0"/>
          <w:tab w:val="left" w:pos="180"/>
          <w:tab w:val="left" w:pos="540"/>
          <w:tab w:val="left" w:pos="567"/>
          <w:tab w:val="left" w:pos="720"/>
        </w:tabs>
        <w:ind w:firstLine="709"/>
        <w:jc w:val="both"/>
        <w:rPr>
          <w:rFonts w:eastAsiaTheme="minorHAnsi"/>
          <w:bCs/>
          <w:sz w:val="28"/>
          <w:szCs w:val="28"/>
          <w:lang w:val="kk-KZ"/>
        </w:rPr>
      </w:pPr>
      <w:r w:rsidRPr="003C1596">
        <w:rPr>
          <w:rFonts w:eastAsiaTheme="minorHAnsi"/>
          <w:bCs/>
          <w:sz w:val="28"/>
          <w:szCs w:val="28"/>
          <w:lang w:val="kk-KZ"/>
        </w:rPr>
        <w:t xml:space="preserve">1) </w:t>
      </w:r>
      <w:r w:rsidR="00672720" w:rsidRPr="003C1596">
        <w:rPr>
          <w:rFonts w:eastAsiaTheme="minorHAnsi"/>
          <w:bCs/>
          <w:sz w:val="28"/>
          <w:szCs w:val="28"/>
          <w:lang w:val="kk-KZ"/>
        </w:rPr>
        <w:t>б</w:t>
      </w:r>
      <w:r w:rsidR="00BB35A5" w:rsidRPr="003C1596">
        <w:rPr>
          <w:rFonts w:eastAsiaTheme="minorHAnsi"/>
          <w:bCs/>
          <w:sz w:val="28"/>
          <w:szCs w:val="28"/>
          <w:lang w:val="kk-KZ"/>
        </w:rPr>
        <w:t>ілімді ақпараттандырудың маңызды міндеттерінің бірі</w:t>
      </w:r>
      <w:r w:rsidRPr="003C1596">
        <w:rPr>
          <w:rFonts w:eastAsiaTheme="minorHAnsi"/>
          <w:bCs/>
          <w:sz w:val="28"/>
          <w:szCs w:val="28"/>
          <w:lang w:val="kk-KZ"/>
        </w:rPr>
        <w:t>ншісі</w:t>
      </w:r>
      <w:r w:rsidR="00BB35A5" w:rsidRPr="003C1596">
        <w:rPr>
          <w:rFonts w:eastAsiaTheme="minorHAnsi"/>
          <w:bCs/>
          <w:sz w:val="28"/>
          <w:szCs w:val="28"/>
          <w:lang w:val="kk-KZ"/>
        </w:rPr>
        <w:t xml:space="preserve"> маманның </w:t>
      </w:r>
      <w:r w:rsidR="00BB35A5" w:rsidRPr="003C1596">
        <w:rPr>
          <w:rFonts w:eastAsiaTheme="minorHAnsi"/>
          <w:bCs/>
          <w:i/>
          <w:sz w:val="28"/>
          <w:szCs w:val="28"/>
          <w:lang w:val="kk-KZ"/>
        </w:rPr>
        <w:t>ақпараттық мәдениетін қалыптастыру</w:t>
      </w:r>
      <w:r w:rsidR="00BB35A5" w:rsidRPr="003C1596">
        <w:rPr>
          <w:rFonts w:eastAsiaTheme="minorHAnsi"/>
          <w:bCs/>
          <w:sz w:val="28"/>
          <w:szCs w:val="28"/>
          <w:lang w:val="kk-KZ"/>
        </w:rPr>
        <w:t xml:space="preserve"> болып табылады, оның қалыптасу деңгейі</w:t>
      </w:r>
      <w:r w:rsidR="00181AFC" w:rsidRPr="003C1596">
        <w:rPr>
          <w:rFonts w:eastAsiaTheme="minorHAnsi"/>
          <w:bCs/>
          <w:sz w:val="28"/>
          <w:szCs w:val="28"/>
          <w:lang w:val="kk-KZ"/>
        </w:rPr>
        <w:t xml:space="preserve"> төмендегідей:</w:t>
      </w:r>
    </w:p>
    <w:p w:rsidR="009177D1" w:rsidRPr="003C1596" w:rsidRDefault="00181AFC" w:rsidP="00405DF9">
      <w:pPr>
        <w:tabs>
          <w:tab w:val="left" w:pos="0"/>
          <w:tab w:val="left" w:pos="180"/>
          <w:tab w:val="left" w:pos="540"/>
          <w:tab w:val="left" w:pos="567"/>
          <w:tab w:val="left" w:pos="720"/>
        </w:tabs>
        <w:ind w:firstLine="709"/>
        <w:jc w:val="both"/>
        <w:rPr>
          <w:sz w:val="28"/>
          <w:szCs w:val="28"/>
          <w:lang w:val="kk-KZ"/>
        </w:rPr>
      </w:pPr>
      <w:r w:rsidRPr="003C1596">
        <w:rPr>
          <w:rFonts w:eastAsiaTheme="minorHAnsi"/>
          <w:bCs/>
          <w:sz w:val="28"/>
          <w:szCs w:val="28"/>
          <w:lang w:val="kk-KZ"/>
        </w:rPr>
        <w:t>-</w:t>
      </w:r>
      <w:r w:rsidR="00BB35A5" w:rsidRPr="003C1596">
        <w:rPr>
          <w:rFonts w:eastAsiaTheme="minorHAnsi"/>
          <w:bCs/>
          <w:sz w:val="28"/>
          <w:szCs w:val="28"/>
          <w:lang w:val="kk-KZ"/>
        </w:rPr>
        <w:t xml:space="preserve">ақпарат, ақпараттық процестер, модельдер мен технологиялар туралы біліммен анықталады; </w:t>
      </w:r>
    </w:p>
    <w:p w:rsidR="009177D1" w:rsidRPr="003C1596" w:rsidRDefault="00181AFC" w:rsidP="00405DF9">
      <w:pPr>
        <w:pStyle w:val="1"/>
        <w:spacing w:before="0" w:after="0"/>
        <w:ind w:firstLine="709"/>
        <w:jc w:val="both"/>
        <w:rPr>
          <w:rFonts w:ascii="Times New Roman" w:eastAsiaTheme="minorHAnsi" w:hAnsi="Times New Roman"/>
          <w:b w:val="0"/>
          <w:bCs w:val="0"/>
          <w:sz w:val="28"/>
          <w:szCs w:val="28"/>
          <w:lang w:val="kk-KZ"/>
        </w:rPr>
      </w:pPr>
      <w:r w:rsidRPr="003C1596">
        <w:rPr>
          <w:rFonts w:ascii="Times New Roman" w:eastAsiaTheme="minorHAnsi" w:hAnsi="Times New Roman"/>
          <w:b w:val="0"/>
          <w:bCs w:val="0"/>
          <w:sz w:val="28"/>
          <w:szCs w:val="28"/>
          <w:lang w:val="kk-KZ"/>
        </w:rPr>
        <w:lastRenderedPageBreak/>
        <w:t>-</w:t>
      </w:r>
      <w:r w:rsidR="00BB35A5" w:rsidRPr="003C1596">
        <w:rPr>
          <w:rFonts w:ascii="Times New Roman" w:eastAsiaTheme="minorHAnsi" w:hAnsi="Times New Roman"/>
          <w:b w:val="0"/>
          <w:bCs w:val="0"/>
          <w:sz w:val="28"/>
          <w:szCs w:val="28"/>
          <w:lang w:val="kk-KZ"/>
        </w:rPr>
        <w:t xml:space="preserve">әр түрлі қызмет түрлерінде ақпаратты өңдеу және талдау құралдары мен әдістерін қолдану дағдылары; </w:t>
      </w:r>
    </w:p>
    <w:p w:rsidR="009177D1" w:rsidRPr="003C1596" w:rsidRDefault="00181AFC" w:rsidP="00405DF9">
      <w:pPr>
        <w:pStyle w:val="1"/>
        <w:spacing w:before="0" w:after="0"/>
        <w:ind w:firstLine="709"/>
        <w:jc w:val="both"/>
        <w:rPr>
          <w:rFonts w:ascii="Times New Roman" w:eastAsiaTheme="minorHAnsi" w:hAnsi="Times New Roman"/>
          <w:b w:val="0"/>
          <w:bCs w:val="0"/>
          <w:sz w:val="28"/>
          <w:szCs w:val="28"/>
          <w:lang w:val="kk-KZ"/>
        </w:rPr>
      </w:pPr>
      <w:r w:rsidRPr="003C1596">
        <w:rPr>
          <w:rFonts w:ascii="Times New Roman" w:eastAsiaTheme="minorHAnsi" w:hAnsi="Times New Roman"/>
          <w:b w:val="0"/>
          <w:bCs w:val="0"/>
          <w:sz w:val="28"/>
          <w:szCs w:val="28"/>
          <w:lang w:val="kk-KZ"/>
        </w:rPr>
        <w:t>-</w:t>
      </w:r>
      <w:r w:rsidR="00BB35A5" w:rsidRPr="003C1596">
        <w:rPr>
          <w:rFonts w:ascii="Times New Roman" w:eastAsiaTheme="minorHAnsi" w:hAnsi="Times New Roman"/>
          <w:b w:val="0"/>
          <w:bCs w:val="0"/>
          <w:sz w:val="28"/>
          <w:szCs w:val="28"/>
          <w:lang w:val="kk-KZ"/>
        </w:rPr>
        <w:t xml:space="preserve">кәсіби (білім беру) қызметінде заманауи ақпараттық технологияларды қолдана білу; </w:t>
      </w:r>
    </w:p>
    <w:p w:rsidR="00786219" w:rsidRPr="003C1596" w:rsidRDefault="00181AFC" w:rsidP="00405DF9">
      <w:pPr>
        <w:pStyle w:val="1"/>
        <w:spacing w:before="0" w:after="0"/>
        <w:ind w:firstLine="709"/>
        <w:jc w:val="both"/>
        <w:rPr>
          <w:rFonts w:ascii="Times New Roman" w:eastAsiaTheme="minorHAnsi" w:hAnsi="Times New Roman"/>
          <w:b w:val="0"/>
          <w:bCs w:val="0"/>
          <w:sz w:val="28"/>
          <w:szCs w:val="28"/>
          <w:lang w:val="kk-KZ"/>
        </w:rPr>
      </w:pPr>
      <w:r w:rsidRPr="003C1596">
        <w:rPr>
          <w:rFonts w:ascii="Times New Roman" w:eastAsiaTheme="minorHAnsi" w:hAnsi="Times New Roman"/>
          <w:b w:val="0"/>
          <w:bCs w:val="0"/>
          <w:sz w:val="28"/>
          <w:szCs w:val="28"/>
          <w:lang w:val="kk-KZ"/>
        </w:rPr>
        <w:t>-</w:t>
      </w:r>
      <w:r w:rsidR="00F94EF5" w:rsidRPr="00F94EF5">
        <w:rPr>
          <w:rFonts w:ascii="Times New Roman" w:eastAsiaTheme="minorHAnsi" w:hAnsi="Times New Roman"/>
          <w:b w:val="0"/>
          <w:bCs w:val="0"/>
          <w:sz w:val="28"/>
          <w:szCs w:val="28"/>
          <w:lang w:val="kk-KZ"/>
        </w:rPr>
        <w:t xml:space="preserve"> </w:t>
      </w:r>
      <w:r w:rsidR="00F94EF5" w:rsidRPr="003C1596">
        <w:rPr>
          <w:rFonts w:ascii="Times New Roman" w:eastAsiaTheme="minorHAnsi" w:hAnsi="Times New Roman"/>
          <w:b w:val="0"/>
          <w:bCs w:val="0"/>
          <w:sz w:val="28"/>
          <w:szCs w:val="28"/>
          <w:lang w:val="kk-KZ"/>
        </w:rPr>
        <w:t xml:space="preserve">қоршаған әлемнің </w:t>
      </w:r>
      <w:r w:rsidR="00BB35A5" w:rsidRPr="003C1596">
        <w:rPr>
          <w:rFonts w:ascii="Times New Roman" w:eastAsiaTheme="minorHAnsi" w:hAnsi="Times New Roman"/>
          <w:b w:val="0"/>
          <w:bCs w:val="0"/>
          <w:sz w:val="28"/>
          <w:szCs w:val="28"/>
          <w:lang w:val="kk-KZ"/>
        </w:rPr>
        <w:t>ақпараттық жүйе ретінде дүниетанымдық көзқарасы.</w:t>
      </w:r>
    </w:p>
    <w:bookmarkEnd w:id="1"/>
    <w:p w:rsidR="00BB35A5" w:rsidRPr="003C1596" w:rsidRDefault="00C55A48" w:rsidP="00405DF9">
      <w:pPr>
        <w:spacing w:line="277" w:lineRule="atLeast"/>
        <w:ind w:firstLine="709"/>
        <w:jc w:val="both"/>
        <w:rPr>
          <w:rFonts w:eastAsiaTheme="majorEastAsia"/>
          <w:bCs/>
          <w:sz w:val="28"/>
          <w:szCs w:val="28"/>
          <w:lang w:val="kk-KZ"/>
        </w:rPr>
      </w:pPr>
      <w:r w:rsidRPr="003C1596">
        <w:rPr>
          <w:rFonts w:eastAsiaTheme="majorEastAsia"/>
          <w:bCs/>
          <w:sz w:val="28"/>
          <w:szCs w:val="28"/>
          <w:lang w:val="kk-KZ"/>
        </w:rPr>
        <w:t>2</w:t>
      </w:r>
      <w:r w:rsidR="00BB35A5" w:rsidRPr="003C1596">
        <w:rPr>
          <w:rFonts w:eastAsiaTheme="majorEastAsia"/>
          <w:bCs/>
          <w:sz w:val="28"/>
          <w:szCs w:val="28"/>
          <w:lang w:val="kk-KZ"/>
        </w:rPr>
        <w:t>) оқу процесінде заманауи ақпараттық технологияларды пайдалану негізінде мамандарды даярлау сапасын арттыру;</w:t>
      </w:r>
    </w:p>
    <w:p w:rsidR="00BB35A5" w:rsidRPr="003C1596" w:rsidRDefault="00C55A48" w:rsidP="00405DF9">
      <w:pPr>
        <w:spacing w:line="277" w:lineRule="atLeast"/>
        <w:ind w:firstLine="709"/>
        <w:jc w:val="both"/>
        <w:rPr>
          <w:rFonts w:eastAsiaTheme="majorEastAsia"/>
          <w:bCs/>
          <w:sz w:val="28"/>
          <w:szCs w:val="28"/>
          <w:lang w:val="kk-KZ"/>
        </w:rPr>
      </w:pPr>
      <w:r w:rsidRPr="003C1596">
        <w:rPr>
          <w:rFonts w:eastAsiaTheme="majorEastAsia"/>
          <w:bCs/>
          <w:sz w:val="28"/>
          <w:szCs w:val="28"/>
          <w:lang w:val="kk-KZ"/>
        </w:rPr>
        <w:t>3</w:t>
      </w:r>
      <w:r w:rsidR="00BB35A5" w:rsidRPr="003C1596">
        <w:rPr>
          <w:rFonts w:eastAsiaTheme="majorEastAsia"/>
          <w:bCs/>
          <w:sz w:val="28"/>
          <w:szCs w:val="28"/>
          <w:lang w:val="kk-KZ"/>
        </w:rPr>
        <w:t>) оқытудың белсенді әдістерін қолдану, оқу қызметінің шығармашылық және</w:t>
      </w:r>
      <w:r w:rsidR="00181AFC" w:rsidRPr="003C1596">
        <w:rPr>
          <w:rFonts w:eastAsiaTheme="majorEastAsia"/>
          <w:bCs/>
          <w:sz w:val="28"/>
          <w:szCs w:val="28"/>
          <w:lang w:val="kk-KZ"/>
        </w:rPr>
        <w:t xml:space="preserve"> интеллектуалды </w:t>
      </w:r>
      <w:r w:rsidR="00BB35A5" w:rsidRPr="003C1596">
        <w:rPr>
          <w:rFonts w:eastAsiaTheme="majorEastAsia"/>
          <w:bCs/>
          <w:sz w:val="28"/>
          <w:szCs w:val="28"/>
          <w:lang w:val="kk-KZ"/>
        </w:rPr>
        <w:t>құрамдас бөліктерін арттыру;</w:t>
      </w:r>
    </w:p>
    <w:p w:rsidR="00BB35A5" w:rsidRPr="003C1596" w:rsidRDefault="00C55A48" w:rsidP="00405DF9">
      <w:pPr>
        <w:spacing w:line="277" w:lineRule="atLeast"/>
        <w:ind w:firstLine="709"/>
        <w:jc w:val="both"/>
        <w:rPr>
          <w:rFonts w:eastAsiaTheme="majorEastAsia"/>
          <w:bCs/>
          <w:sz w:val="28"/>
          <w:szCs w:val="28"/>
          <w:lang w:val="kk-KZ"/>
        </w:rPr>
      </w:pPr>
      <w:r w:rsidRPr="003C1596">
        <w:rPr>
          <w:rFonts w:eastAsiaTheme="majorEastAsia"/>
          <w:bCs/>
          <w:sz w:val="28"/>
          <w:szCs w:val="28"/>
          <w:lang w:val="kk-KZ"/>
        </w:rPr>
        <w:t>4</w:t>
      </w:r>
      <w:r w:rsidR="00BB35A5" w:rsidRPr="003C1596">
        <w:rPr>
          <w:rFonts w:eastAsiaTheme="majorEastAsia"/>
          <w:bCs/>
          <w:sz w:val="28"/>
          <w:szCs w:val="28"/>
          <w:lang w:val="kk-KZ"/>
        </w:rPr>
        <w:t>) білім беру қызметінің түрлерін біріктіру (оқу, зерттеу және т.б.);</w:t>
      </w:r>
    </w:p>
    <w:p w:rsidR="00BB35A5" w:rsidRPr="003C1596" w:rsidRDefault="00C55A48" w:rsidP="00405DF9">
      <w:pPr>
        <w:spacing w:line="277" w:lineRule="atLeast"/>
        <w:ind w:firstLine="709"/>
        <w:jc w:val="both"/>
        <w:rPr>
          <w:rFonts w:eastAsiaTheme="majorEastAsia"/>
          <w:bCs/>
          <w:sz w:val="28"/>
          <w:szCs w:val="28"/>
          <w:lang w:val="kk-KZ"/>
        </w:rPr>
      </w:pPr>
      <w:r w:rsidRPr="003C1596">
        <w:rPr>
          <w:rFonts w:eastAsiaTheme="majorEastAsia"/>
          <w:bCs/>
          <w:sz w:val="28"/>
          <w:szCs w:val="28"/>
          <w:lang w:val="kk-KZ"/>
        </w:rPr>
        <w:t>5</w:t>
      </w:r>
      <w:r w:rsidR="00BB35A5" w:rsidRPr="003C1596">
        <w:rPr>
          <w:rFonts w:eastAsiaTheme="majorEastAsia"/>
          <w:bCs/>
          <w:sz w:val="28"/>
          <w:szCs w:val="28"/>
          <w:lang w:val="kk-KZ"/>
        </w:rPr>
        <w:t>) оқытудың ақпараттық технологияларын білім алушының жеке ерекшеліктеріне бейімдеу;</w:t>
      </w:r>
    </w:p>
    <w:p w:rsidR="00BB35A5" w:rsidRPr="003C1596" w:rsidRDefault="00C55A48" w:rsidP="00405DF9">
      <w:pPr>
        <w:spacing w:line="277" w:lineRule="atLeast"/>
        <w:ind w:firstLine="709"/>
        <w:jc w:val="both"/>
        <w:rPr>
          <w:rFonts w:eastAsiaTheme="majorEastAsia"/>
          <w:bCs/>
          <w:sz w:val="28"/>
          <w:szCs w:val="28"/>
          <w:lang w:val="kk-KZ"/>
        </w:rPr>
      </w:pPr>
      <w:r w:rsidRPr="003C1596">
        <w:rPr>
          <w:rFonts w:eastAsiaTheme="majorEastAsia"/>
          <w:bCs/>
          <w:sz w:val="28"/>
          <w:szCs w:val="28"/>
          <w:lang w:val="kk-KZ"/>
        </w:rPr>
        <w:t>6</w:t>
      </w:r>
      <w:r w:rsidR="00BB35A5" w:rsidRPr="003C1596">
        <w:rPr>
          <w:rFonts w:eastAsiaTheme="majorEastAsia"/>
          <w:bCs/>
          <w:sz w:val="28"/>
          <w:szCs w:val="28"/>
          <w:lang w:val="kk-KZ"/>
        </w:rPr>
        <w:t>) білім алушының танымдық қызметін жандандыруға және кәсіби қызметте тиімді қолдану үшін</w:t>
      </w:r>
      <w:r w:rsidR="00672720" w:rsidRPr="003C1596">
        <w:rPr>
          <w:rFonts w:eastAsiaTheme="majorEastAsia"/>
          <w:bCs/>
          <w:sz w:val="28"/>
          <w:szCs w:val="28"/>
          <w:lang w:val="kk-KZ"/>
        </w:rPr>
        <w:t>,</w:t>
      </w:r>
      <w:r w:rsidR="00BB35A5" w:rsidRPr="003C1596">
        <w:rPr>
          <w:rFonts w:eastAsiaTheme="majorEastAsia"/>
          <w:bCs/>
          <w:sz w:val="28"/>
          <w:szCs w:val="28"/>
          <w:lang w:val="kk-KZ"/>
        </w:rPr>
        <w:t xml:space="preserve"> информатика құралдары мен әдістерін игеруге ынталандыруды арттыруға ықпал ететін оқытудың жаңа ақпараттық технологияларын әзірлеу;</w:t>
      </w:r>
    </w:p>
    <w:p w:rsidR="00BB35A5" w:rsidRPr="003C1596" w:rsidRDefault="00C55A48" w:rsidP="00405DF9">
      <w:pPr>
        <w:spacing w:line="277" w:lineRule="atLeast"/>
        <w:ind w:firstLine="709"/>
        <w:jc w:val="both"/>
        <w:rPr>
          <w:sz w:val="28"/>
          <w:szCs w:val="28"/>
          <w:lang w:val="kk-KZ"/>
        </w:rPr>
      </w:pPr>
      <w:r w:rsidRPr="003C1596">
        <w:rPr>
          <w:sz w:val="28"/>
          <w:szCs w:val="28"/>
          <w:lang w:val="kk-KZ"/>
        </w:rPr>
        <w:t>7</w:t>
      </w:r>
      <w:r w:rsidR="00BB35A5" w:rsidRPr="003C1596">
        <w:rPr>
          <w:sz w:val="28"/>
          <w:szCs w:val="28"/>
          <w:lang w:val="kk-KZ"/>
        </w:rPr>
        <w:t>) оқудағы үздіксіздік пен сабақтастықты қамтамасыз ету;</w:t>
      </w:r>
    </w:p>
    <w:p w:rsidR="00BB35A5" w:rsidRPr="003C1596" w:rsidRDefault="00C55A48" w:rsidP="00405DF9">
      <w:pPr>
        <w:spacing w:line="277" w:lineRule="atLeast"/>
        <w:ind w:firstLine="709"/>
        <w:jc w:val="both"/>
        <w:rPr>
          <w:sz w:val="28"/>
          <w:szCs w:val="28"/>
          <w:lang w:val="kk-KZ"/>
        </w:rPr>
      </w:pPr>
      <w:r w:rsidRPr="003C1596">
        <w:rPr>
          <w:sz w:val="28"/>
          <w:szCs w:val="28"/>
          <w:lang w:val="kk-KZ"/>
        </w:rPr>
        <w:t>8</w:t>
      </w:r>
      <w:r w:rsidR="00BB35A5" w:rsidRPr="003C1596">
        <w:rPr>
          <w:sz w:val="28"/>
          <w:szCs w:val="28"/>
          <w:lang w:val="kk-KZ"/>
        </w:rPr>
        <w:t xml:space="preserve">) </w:t>
      </w:r>
      <w:r w:rsidR="00181AFC" w:rsidRPr="003C1596">
        <w:rPr>
          <w:sz w:val="28"/>
          <w:szCs w:val="28"/>
          <w:lang w:val="kk-KZ"/>
        </w:rPr>
        <w:t>қ</w:t>
      </w:r>
      <w:r w:rsidR="00BB35A5" w:rsidRPr="003C1596">
        <w:rPr>
          <w:sz w:val="28"/>
          <w:szCs w:val="28"/>
          <w:lang w:val="kk-KZ"/>
        </w:rPr>
        <w:t>ашықтықтан оқытудың ақпараттық технологияларын әзірлеу;</w:t>
      </w:r>
    </w:p>
    <w:p w:rsidR="00BB35A5" w:rsidRPr="003C1596" w:rsidRDefault="00C55A48" w:rsidP="00405DF9">
      <w:pPr>
        <w:spacing w:line="277" w:lineRule="atLeast"/>
        <w:ind w:firstLine="709"/>
        <w:jc w:val="both"/>
        <w:rPr>
          <w:sz w:val="28"/>
          <w:szCs w:val="28"/>
          <w:lang w:val="kk-KZ"/>
        </w:rPr>
      </w:pPr>
      <w:r w:rsidRPr="003C1596">
        <w:rPr>
          <w:sz w:val="28"/>
          <w:szCs w:val="28"/>
          <w:lang w:val="kk-KZ"/>
        </w:rPr>
        <w:t>9)</w:t>
      </w:r>
      <w:r w:rsidR="00BB35A5" w:rsidRPr="003C1596">
        <w:rPr>
          <w:sz w:val="28"/>
          <w:szCs w:val="28"/>
          <w:lang w:val="kk-KZ"/>
        </w:rPr>
        <w:t>оқу процесін бағдарламалық-әдістемелік қамтамасыз етуді жетілдіру;</w:t>
      </w:r>
    </w:p>
    <w:p w:rsidR="00BB35A5" w:rsidRPr="003C1596" w:rsidRDefault="00C55A48" w:rsidP="00405DF9">
      <w:pPr>
        <w:spacing w:line="277" w:lineRule="atLeast"/>
        <w:ind w:firstLine="709"/>
        <w:jc w:val="both"/>
        <w:rPr>
          <w:sz w:val="28"/>
          <w:szCs w:val="28"/>
          <w:lang w:val="kk-KZ"/>
        </w:rPr>
      </w:pPr>
      <w:r w:rsidRPr="003C1596">
        <w:rPr>
          <w:sz w:val="28"/>
          <w:szCs w:val="28"/>
          <w:lang w:val="kk-KZ"/>
        </w:rPr>
        <w:t>10</w:t>
      </w:r>
      <w:r w:rsidR="00BB35A5" w:rsidRPr="003C1596">
        <w:rPr>
          <w:sz w:val="28"/>
          <w:szCs w:val="28"/>
          <w:lang w:val="kk-KZ"/>
        </w:rPr>
        <w:t>) әртүрлі бейіндегі мамандарды арнайы кәсіптік даярлау процесіне оқытудың ақпараттық технологияларын енгізу болып табылады.</w:t>
      </w:r>
    </w:p>
    <w:p w:rsidR="00BB35A5" w:rsidRPr="003C1596" w:rsidRDefault="00077515" w:rsidP="00405DF9">
      <w:pPr>
        <w:spacing w:line="277" w:lineRule="atLeast"/>
        <w:ind w:firstLine="709"/>
        <w:jc w:val="both"/>
        <w:rPr>
          <w:rFonts w:eastAsiaTheme="majorEastAsia"/>
          <w:bCs/>
          <w:sz w:val="28"/>
          <w:szCs w:val="28"/>
          <w:lang w:val="kk-KZ"/>
        </w:rPr>
      </w:pPr>
      <w:r w:rsidRPr="003C1596">
        <w:rPr>
          <w:rFonts w:eastAsiaTheme="majorEastAsia"/>
          <w:bCs/>
          <w:sz w:val="28"/>
          <w:szCs w:val="28"/>
          <w:lang w:val="kk-KZ"/>
        </w:rPr>
        <w:t>Сондықтан, қ</w:t>
      </w:r>
      <w:r w:rsidR="00BB35A5" w:rsidRPr="003C1596">
        <w:rPr>
          <w:rFonts w:eastAsiaTheme="majorEastAsia"/>
          <w:bCs/>
          <w:sz w:val="28"/>
          <w:szCs w:val="28"/>
          <w:lang w:val="kk-KZ"/>
        </w:rPr>
        <w:t>азіргі уақытта білім беруді ақпараттандыру п</w:t>
      </w:r>
      <w:r w:rsidR="00BF0CEA" w:rsidRPr="003C1596">
        <w:rPr>
          <w:rFonts w:eastAsiaTheme="majorEastAsia"/>
          <w:bCs/>
          <w:sz w:val="28"/>
          <w:szCs w:val="28"/>
          <w:lang w:val="kk-KZ"/>
        </w:rPr>
        <w:t>роцесінің дамуы</w:t>
      </w:r>
      <w:r w:rsidR="00BB35A5" w:rsidRPr="003C1596">
        <w:rPr>
          <w:rFonts w:eastAsiaTheme="majorEastAsia"/>
          <w:bCs/>
          <w:sz w:val="28"/>
          <w:szCs w:val="28"/>
          <w:lang w:val="kk-KZ"/>
        </w:rPr>
        <w:t xml:space="preserve"> келесі тенденциялар</w:t>
      </w:r>
      <w:r w:rsidR="00BF0CEA" w:rsidRPr="003C1596">
        <w:rPr>
          <w:rFonts w:eastAsiaTheme="majorEastAsia"/>
          <w:bCs/>
          <w:sz w:val="28"/>
          <w:szCs w:val="28"/>
          <w:lang w:val="kk-KZ"/>
        </w:rPr>
        <w:t>дан</w:t>
      </w:r>
      <w:r w:rsidR="00BB35A5" w:rsidRPr="003C1596">
        <w:rPr>
          <w:rFonts w:eastAsiaTheme="majorEastAsia"/>
          <w:bCs/>
          <w:sz w:val="28"/>
          <w:szCs w:val="28"/>
          <w:lang w:val="kk-KZ"/>
        </w:rPr>
        <w:t xml:space="preserve"> көрінеді</w:t>
      </w:r>
      <w:r w:rsidRPr="003C1596">
        <w:rPr>
          <w:rFonts w:eastAsiaTheme="majorEastAsia"/>
          <w:bCs/>
          <w:sz w:val="28"/>
          <w:szCs w:val="28"/>
          <w:lang w:val="kk-KZ"/>
        </w:rPr>
        <w:t xml:space="preserve"> деп қорытындылайық</w:t>
      </w:r>
      <w:r w:rsidR="00BB35A5" w:rsidRPr="003C1596">
        <w:rPr>
          <w:rFonts w:eastAsiaTheme="majorEastAsia"/>
          <w:bCs/>
          <w:sz w:val="28"/>
          <w:szCs w:val="28"/>
          <w:lang w:val="kk-KZ"/>
        </w:rPr>
        <w:t>:</w:t>
      </w:r>
    </w:p>
    <w:p w:rsidR="00077515" w:rsidRPr="003C1596" w:rsidRDefault="00077515" w:rsidP="00077515">
      <w:pPr>
        <w:spacing w:line="277" w:lineRule="atLeast"/>
        <w:ind w:firstLine="709"/>
        <w:jc w:val="both"/>
        <w:rPr>
          <w:rFonts w:eastAsiaTheme="majorEastAsia"/>
          <w:bCs/>
          <w:sz w:val="28"/>
          <w:szCs w:val="28"/>
          <w:lang w:val="kk-KZ"/>
        </w:rPr>
      </w:pPr>
      <w:r w:rsidRPr="003C1596">
        <w:rPr>
          <w:rFonts w:eastAsiaTheme="majorEastAsia"/>
          <w:bCs/>
          <w:sz w:val="28"/>
          <w:szCs w:val="28"/>
          <w:lang w:val="kk-KZ"/>
        </w:rPr>
        <w:t xml:space="preserve">- </w:t>
      </w:r>
      <w:r w:rsidR="00BB35A5" w:rsidRPr="003C1596">
        <w:rPr>
          <w:rFonts w:eastAsiaTheme="majorEastAsia"/>
          <w:bCs/>
          <w:sz w:val="28"/>
          <w:szCs w:val="28"/>
          <w:lang w:val="kk-KZ"/>
        </w:rPr>
        <w:t>өмір бойы тұлғаның тұрақты дамуына бағытталған қызметтің әмбебап түрі ретінде үздіксіз б</w:t>
      </w:r>
      <w:r w:rsidRPr="003C1596">
        <w:rPr>
          <w:rFonts w:eastAsiaTheme="majorEastAsia"/>
          <w:bCs/>
          <w:sz w:val="28"/>
          <w:szCs w:val="28"/>
          <w:lang w:val="kk-KZ"/>
        </w:rPr>
        <w:t>ілім беру жүйесін қалыптастыру;</w:t>
      </w:r>
    </w:p>
    <w:p w:rsidR="00077515" w:rsidRPr="003C1596" w:rsidRDefault="00077515" w:rsidP="00077515">
      <w:pPr>
        <w:spacing w:line="277" w:lineRule="atLeast"/>
        <w:ind w:firstLine="709"/>
        <w:jc w:val="both"/>
        <w:rPr>
          <w:rFonts w:eastAsiaTheme="majorEastAsia"/>
          <w:bCs/>
          <w:sz w:val="28"/>
          <w:szCs w:val="28"/>
          <w:lang w:val="kk-KZ"/>
        </w:rPr>
      </w:pPr>
      <w:r w:rsidRPr="003C1596">
        <w:rPr>
          <w:rFonts w:eastAsiaTheme="majorEastAsia"/>
          <w:bCs/>
          <w:sz w:val="28"/>
          <w:szCs w:val="28"/>
          <w:lang w:val="kk-KZ"/>
        </w:rPr>
        <w:t xml:space="preserve">- </w:t>
      </w:r>
      <w:r w:rsidR="00BB35A5" w:rsidRPr="003C1596">
        <w:rPr>
          <w:rFonts w:eastAsiaTheme="majorEastAsia"/>
          <w:bCs/>
          <w:sz w:val="28"/>
          <w:szCs w:val="28"/>
          <w:lang w:val="kk-KZ"/>
        </w:rPr>
        <w:t>бірыңғай ақпарат</w:t>
      </w:r>
      <w:r w:rsidRPr="003C1596">
        <w:rPr>
          <w:rFonts w:eastAsiaTheme="majorEastAsia"/>
          <w:bCs/>
          <w:sz w:val="28"/>
          <w:szCs w:val="28"/>
          <w:lang w:val="kk-KZ"/>
        </w:rPr>
        <w:t>тық білім беру кеңістігін құру;</w:t>
      </w:r>
    </w:p>
    <w:p w:rsidR="00077515" w:rsidRPr="003C1596" w:rsidRDefault="00077515" w:rsidP="00077515">
      <w:pPr>
        <w:spacing w:line="277" w:lineRule="atLeast"/>
        <w:ind w:firstLine="709"/>
        <w:jc w:val="both"/>
        <w:rPr>
          <w:rFonts w:eastAsiaTheme="majorEastAsia"/>
          <w:bCs/>
          <w:sz w:val="28"/>
          <w:szCs w:val="28"/>
          <w:lang w:val="kk-KZ"/>
        </w:rPr>
      </w:pPr>
      <w:r w:rsidRPr="003C1596">
        <w:rPr>
          <w:rFonts w:eastAsiaTheme="majorEastAsia"/>
          <w:bCs/>
          <w:sz w:val="28"/>
          <w:szCs w:val="28"/>
          <w:lang w:val="kk-KZ"/>
        </w:rPr>
        <w:t>-</w:t>
      </w:r>
      <w:r w:rsidR="00BB35A5" w:rsidRPr="003C1596">
        <w:rPr>
          <w:rFonts w:eastAsiaTheme="majorEastAsia"/>
          <w:bCs/>
          <w:sz w:val="28"/>
          <w:szCs w:val="28"/>
          <w:lang w:val="kk-KZ"/>
        </w:rPr>
        <w:t xml:space="preserve">ақпараттық технологияларды пайдалануға </w:t>
      </w:r>
      <w:r w:rsidR="00BF0CEA" w:rsidRPr="003C1596">
        <w:rPr>
          <w:rFonts w:eastAsiaTheme="majorEastAsia"/>
          <w:bCs/>
          <w:sz w:val="28"/>
          <w:szCs w:val="28"/>
          <w:lang w:val="kk-KZ"/>
        </w:rPr>
        <w:t>программаланған</w:t>
      </w:r>
      <w:r w:rsidR="00BB35A5" w:rsidRPr="003C1596">
        <w:rPr>
          <w:rFonts w:eastAsiaTheme="majorEastAsia"/>
          <w:bCs/>
          <w:sz w:val="28"/>
          <w:szCs w:val="28"/>
          <w:lang w:val="kk-KZ"/>
        </w:rPr>
        <w:t xml:space="preserve"> оқытудың жаңа құралдары мен әдістерін белсенді енгізу</w:t>
      </w:r>
      <w:r w:rsidR="00BF0CEA" w:rsidRPr="003C1596">
        <w:rPr>
          <w:rFonts w:eastAsiaTheme="majorEastAsia"/>
          <w:bCs/>
          <w:sz w:val="28"/>
          <w:szCs w:val="28"/>
          <w:lang w:val="kk-KZ"/>
        </w:rPr>
        <w:t>;</w:t>
      </w:r>
      <w:r w:rsidR="00BB35A5" w:rsidRPr="003C1596">
        <w:rPr>
          <w:rFonts w:eastAsiaTheme="majorEastAsia"/>
          <w:bCs/>
          <w:sz w:val="28"/>
          <w:szCs w:val="28"/>
          <w:lang w:val="kk-KZ"/>
        </w:rPr>
        <w:t xml:space="preserve"> </w:t>
      </w:r>
    </w:p>
    <w:p w:rsidR="00077515" w:rsidRPr="003C1596" w:rsidRDefault="00077515" w:rsidP="00077515">
      <w:pPr>
        <w:spacing w:line="277" w:lineRule="atLeast"/>
        <w:ind w:firstLine="709"/>
        <w:jc w:val="both"/>
        <w:rPr>
          <w:rFonts w:eastAsiaTheme="majorEastAsia"/>
          <w:bCs/>
          <w:sz w:val="28"/>
          <w:szCs w:val="28"/>
          <w:lang w:val="kk-KZ"/>
        </w:rPr>
      </w:pPr>
      <w:r w:rsidRPr="003C1596">
        <w:rPr>
          <w:rFonts w:eastAsiaTheme="majorEastAsia"/>
          <w:bCs/>
          <w:sz w:val="28"/>
          <w:szCs w:val="28"/>
          <w:lang w:val="kk-KZ"/>
        </w:rPr>
        <w:t xml:space="preserve">- </w:t>
      </w:r>
      <w:r w:rsidR="00BB35A5" w:rsidRPr="003C1596">
        <w:rPr>
          <w:rFonts w:eastAsiaTheme="majorEastAsia"/>
          <w:bCs/>
          <w:sz w:val="28"/>
          <w:szCs w:val="28"/>
          <w:lang w:val="kk-KZ"/>
        </w:rPr>
        <w:t>дәстүрлі және компьютерлік білім беру құралдары мен әдістерін синтездеу;</w:t>
      </w:r>
    </w:p>
    <w:p w:rsidR="00077515" w:rsidRPr="003C1596" w:rsidRDefault="00077515" w:rsidP="00077515">
      <w:pPr>
        <w:spacing w:line="277" w:lineRule="atLeast"/>
        <w:ind w:firstLine="709"/>
        <w:jc w:val="both"/>
        <w:rPr>
          <w:rFonts w:eastAsiaTheme="majorEastAsia"/>
          <w:bCs/>
          <w:sz w:val="28"/>
          <w:szCs w:val="28"/>
          <w:lang w:val="kk-KZ"/>
        </w:rPr>
      </w:pPr>
      <w:r w:rsidRPr="003C1596">
        <w:rPr>
          <w:rFonts w:eastAsiaTheme="majorEastAsia"/>
          <w:bCs/>
          <w:sz w:val="28"/>
          <w:szCs w:val="28"/>
          <w:lang w:val="kk-KZ"/>
        </w:rPr>
        <w:t xml:space="preserve">- </w:t>
      </w:r>
      <w:r w:rsidR="00BB35A5" w:rsidRPr="003C1596">
        <w:rPr>
          <w:rFonts w:eastAsiaTheme="majorEastAsia"/>
          <w:bCs/>
          <w:sz w:val="28"/>
          <w:szCs w:val="28"/>
          <w:lang w:val="kk-KZ"/>
        </w:rPr>
        <w:t>озық білім беру жүйесін құру</w:t>
      </w:r>
      <w:r w:rsidR="00BF0CEA" w:rsidRPr="003C1596">
        <w:rPr>
          <w:rFonts w:eastAsiaTheme="majorEastAsia"/>
          <w:bCs/>
          <w:sz w:val="28"/>
          <w:szCs w:val="28"/>
          <w:lang w:val="kk-KZ"/>
        </w:rPr>
        <w:t xml:space="preserve"> болып табылады</w:t>
      </w:r>
      <w:r w:rsidR="00BB35A5" w:rsidRPr="003C1596">
        <w:rPr>
          <w:rFonts w:eastAsiaTheme="majorEastAsia"/>
          <w:bCs/>
          <w:sz w:val="28"/>
          <w:szCs w:val="28"/>
          <w:lang w:val="kk-KZ"/>
        </w:rPr>
        <w:t>.</w:t>
      </w:r>
    </w:p>
    <w:p w:rsidR="00077515" w:rsidRPr="003C1596" w:rsidRDefault="00077515" w:rsidP="00405DF9">
      <w:pPr>
        <w:spacing w:line="277" w:lineRule="atLeast"/>
        <w:ind w:firstLine="709"/>
        <w:jc w:val="both"/>
        <w:rPr>
          <w:rFonts w:eastAsiaTheme="majorEastAsia"/>
          <w:bCs/>
          <w:sz w:val="28"/>
          <w:szCs w:val="28"/>
          <w:lang w:val="kk-KZ"/>
        </w:rPr>
      </w:pPr>
    </w:p>
    <w:p w:rsidR="00982F22" w:rsidRPr="003C1596" w:rsidRDefault="00982F22" w:rsidP="00077515">
      <w:pPr>
        <w:shd w:val="clear" w:color="auto" w:fill="FFFFFF"/>
        <w:jc w:val="both"/>
        <w:rPr>
          <w:rFonts w:eastAsia="Times New Roman"/>
          <w:b/>
          <w:sz w:val="28"/>
          <w:szCs w:val="28"/>
          <w:lang w:val="kk-KZ"/>
        </w:rPr>
      </w:pPr>
    </w:p>
    <w:p w:rsidR="000B4AD5" w:rsidRPr="003C1596" w:rsidRDefault="00982F22" w:rsidP="005A6D2B">
      <w:pPr>
        <w:pStyle w:val="aa"/>
        <w:numPr>
          <w:ilvl w:val="1"/>
          <w:numId w:val="81"/>
        </w:numPr>
        <w:shd w:val="clear" w:color="auto" w:fill="FFFFFF"/>
        <w:rPr>
          <w:b/>
          <w:sz w:val="28"/>
          <w:szCs w:val="28"/>
          <w:lang w:val="kk-KZ"/>
        </w:rPr>
      </w:pPr>
      <w:r w:rsidRPr="003C1596">
        <w:rPr>
          <w:b/>
          <w:sz w:val="28"/>
          <w:szCs w:val="28"/>
          <w:lang w:val="kk-KZ"/>
        </w:rPr>
        <w:t>Оқу процесінде</w:t>
      </w:r>
      <w:r w:rsidR="00A4724B" w:rsidRPr="003C1596">
        <w:rPr>
          <w:b/>
          <w:sz w:val="28"/>
          <w:szCs w:val="28"/>
          <w:lang w:val="kk-KZ"/>
        </w:rPr>
        <w:t xml:space="preserve"> қолданылатын </w:t>
      </w:r>
      <w:r w:rsidR="00B34FA0">
        <w:rPr>
          <w:b/>
          <w:sz w:val="28"/>
          <w:szCs w:val="28"/>
          <w:lang w:val="kk-KZ"/>
        </w:rPr>
        <w:t>WEB</w:t>
      </w:r>
      <w:r w:rsidR="00A4724B" w:rsidRPr="003C1596">
        <w:rPr>
          <w:b/>
          <w:sz w:val="28"/>
          <w:szCs w:val="28"/>
          <w:lang w:val="kk-KZ"/>
        </w:rPr>
        <w:t xml:space="preserve"> технологиялар</w:t>
      </w:r>
    </w:p>
    <w:p w:rsidR="000B4AD5" w:rsidRPr="003C1596" w:rsidRDefault="000B4AD5" w:rsidP="000B4AD5">
      <w:pPr>
        <w:shd w:val="clear" w:color="auto" w:fill="FFFFFF"/>
        <w:ind w:firstLine="709"/>
        <w:jc w:val="both"/>
        <w:rPr>
          <w:b/>
          <w:sz w:val="28"/>
          <w:szCs w:val="28"/>
          <w:lang w:val="kk-KZ"/>
        </w:rPr>
      </w:pPr>
      <w:r w:rsidRPr="003C1596">
        <w:rPr>
          <w:sz w:val="28"/>
          <w:szCs w:val="28"/>
          <w:lang w:val="kk-KZ"/>
        </w:rPr>
        <w:t>Бүгінгі таңда мұғалімнің негізгі мақсаты - білім беру, ақпараттық, экономикалық кеңістікке шыға алатын, қатал бәсекелестік жағдайда өмір сүре алатын және жұмыс істей алатын адамды дайындау. Мұғалімнің міндеті - оқушыға ресурстарды пайдалануға, есте сақтаған нәрсені дұрыс сәтте қолдануға, оқудың мағынасын түсінуге, нақты өмір арасындағы байланысты анықтауға және әлемді басқа қырынан көруге, оқушының шығармашылық бастамаларын оятуға көмектесу.</w:t>
      </w:r>
    </w:p>
    <w:p w:rsidR="0017531F" w:rsidRPr="003C1596" w:rsidRDefault="000B4AD5" w:rsidP="0017531F">
      <w:pPr>
        <w:shd w:val="clear" w:color="auto" w:fill="FFFFFF" w:themeFill="background1"/>
        <w:ind w:firstLine="709"/>
        <w:jc w:val="both"/>
        <w:rPr>
          <w:sz w:val="28"/>
          <w:szCs w:val="28"/>
          <w:lang w:val="kk-KZ"/>
        </w:rPr>
      </w:pPr>
      <w:r w:rsidRPr="003C1596">
        <w:rPr>
          <w:sz w:val="28"/>
          <w:szCs w:val="28"/>
          <w:lang w:val="kk-KZ"/>
        </w:rPr>
        <w:t>Олай болса, б</w:t>
      </w:r>
      <w:r w:rsidR="0017531F" w:rsidRPr="003C1596">
        <w:rPr>
          <w:sz w:val="28"/>
          <w:szCs w:val="28"/>
          <w:lang w:val="kk-KZ"/>
        </w:rPr>
        <w:t xml:space="preserve">ілім берудегі компьютерлік технологиялардың барлық мүмкіндіктерін біріктіру танымдық белсенділікті, шығармашылық бастаманы, </w:t>
      </w:r>
      <w:r w:rsidR="0017531F" w:rsidRPr="003C1596">
        <w:rPr>
          <w:sz w:val="28"/>
          <w:szCs w:val="28"/>
          <w:lang w:val="kk-KZ"/>
        </w:rPr>
        <w:lastRenderedPageBreak/>
        <w:t>оқушылардың өзіне және олардың біліміне деген белсенді көзқарасын ынталандыруға көмектеседі.</w:t>
      </w:r>
    </w:p>
    <w:p w:rsidR="0017531F" w:rsidRPr="003C1596" w:rsidRDefault="0017531F" w:rsidP="0017531F">
      <w:pPr>
        <w:shd w:val="clear" w:color="auto" w:fill="FFFFFF" w:themeFill="background1"/>
        <w:ind w:firstLine="709"/>
        <w:jc w:val="both"/>
        <w:rPr>
          <w:sz w:val="28"/>
          <w:szCs w:val="28"/>
          <w:lang w:val="kk-KZ"/>
        </w:rPr>
      </w:pPr>
      <w:r w:rsidRPr="003C1596">
        <w:rPr>
          <w:sz w:val="28"/>
          <w:szCs w:val="28"/>
          <w:lang w:val="kk-KZ"/>
        </w:rPr>
        <w:t>Компьютерлік технологияларды енгізу білім беру процесін қарқындатуға алғышарттар жасайды. Олар психологиялық-педагогикалық дамуды практикада кеңінен қолдануға мүмкіндік береді, бұл білімді механикалық игеруден жаңа білім алу қабілетін игеруге көшуді қамтамасыз етеді. Компьютерлік технологиялар оқушылардың жеке қасиеттерін ашуға, сақтауға және дамытуға ықпал етеді.</w:t>
      </w:r>
    </w:p>
    <w:p w:rsidR="0017531F" w:rsidRPr="003C1596" w:rsidRDefault="0017531F" w:rsidP="0017531F">
      <w:pPr>
        <w:tabs>
          <w:tab w:val="left" w:pos="0"/>
          <w:tab w:val="left" w:pos="180"/>
          <w:tab w:val="left" w:pos="540"/>
          <w:tab w:val="left" w:pos="567"/>
          <w:tab w:val="left" w:pos="720"/>
        </w:tabs>
        <w:ind w:firstLine="709"/>
        <w:jc w:val="both"/>
        <w:rPr>
          <w:rFonts w:eastAsia="Times New Roman"/>
          <w:sz w:val="28"/>
          <w:szCs w:val="28"/>
          <w:lang w:val="kk-KZ"/>
        </w:rPr>
      </w:pPr>
      <w:r w:rsidRPr="003C1596">
        <w:rPr>
          <w:rFonts w:eastAsia="Times New Roman"/>
          <w:sz w:val="28"/>
          <w:szCs w:val="28"/>
          <w:lang w:val="kk-KZ"/>
        </w:rPr>
        <w:t>Техникалық прогресс және жаңа әзірлемелердің үздіксіз пайда болуы ақпараттандыру саласындағы мамандардан үнемі жетілдіруді және дамуды талап етеді. Кәсіпорындарды автоматтандыруға, ақпараттық жүйелерді енгізуге, ақпараттық-коммуникациялық технологияларды пайдалануға байланысты процестер бүгінде өмірдің барлық салаларында ең перспективалы және сұранысқа ие.</w:t>
      </w:r>
    </w:p>
    <w:p w:rsidR="000B4AD5" w:rsidRPr="003C1596" w:rsidRDefault="000B4AD5" w:rsidP="000B4AD5">
      <w:pPr>
        <w:shd w:val="clear" w:color="auto" w:fill="FFFFFF"/>
        <w:ind w:firstLine="709"/>
        <w:jc w:val="both"/>
        <w:rPr>
          <w:b/>
          <w:sz w:val="28"/>
          <w:szCs w:val="28"/>
          <w:lang w:val="kk-KZ"/>
        </w:rPr>
      </w:pPr>
      <w:r w:rsidRPr="003C1596">
        <w:rPr>
          <w:sz w:val="28"/>
          <w:szCs w:val="28"/>
          <w:lang w:val="kk-KZ"/>
        </w:rPr>
        <w:t>Білім беруге ақпараттық технологияларды енгізудің арқасында ғылыми зерттеулер мен сараптамалық зерттеулер жүргізуге, білім беру сапасының мониторингін жүзеге асыру мүмкіндігі туып отыр.</w:t>
      </w:r>
    </w:p>
    <w:p w:rsidR="0017531F" w:rsidRPr="003C1596" w:rsidRDefault="0017531F" w:rsidP="0017531F">
      <w:pPr>
        <w:tabs>
          <w:tab w:val="left" w:pos="0"/>
          <w:tab w:val="left" w:pos="180"/>
          <w:tab w:val="left" w:pos="540"/>
          <w:tab w:val="left" w:pos="567"/>
          <w:tab w:val="left" w:pos="720"/>
        </w:tabs>
        <w:ind w:firstLine="709"/>
        <w:jc w:val="both"/>
        <w:rPr>
          <w:sz w:val="28"/>
          <w:szCs w:val="28"/>
          <w:lang w:val="kk-KZ"/>
        </w:rPr>
      </w:pPr>
      <w:r w:rsidRPr="003C1596">
        <w:rPr>
          <w:sz w:val="28"/>
          <w:szCs w:val="28"/>
          <w:lang w:val="kk-KZ"/>
        </w:rPr>
        <w:t>Ақпараттық қоғамды (АҚ) құру және дамыту білім беруде ақпараттық-коммуникациялық технологияларды (АКТ) кеңінен қолдануды болжайды, бұл бірқатар факторлармен анықталады, ол</w:t>
      </w:r>
      <w:r w:rsidR="000B4AD5" w:rsidRPr="003C1596">
        <w:rPr>
          <w:sz w:val="28"/>
          <w:szCs w:val="28"/>
          <w:lang w:val="kk-KZ"/>
        </w:rPr>
        <w:t xml:space="preserve"> факторлардың маңыздылығын  келесі 17 - суретте сипаттадық</w:t>
      </w:r>
      <w:r w:rsidRPr="003C1596">
        <w:rPr>
          <w:sz w:val="28"/>
          <w:szCs w:val="28"/>
          <w:lang w:val="kk-KZ"/>
        </w:rPr>
        <w:t>:</w:t>
      </w:r>
    </w:p>
    <w:p w:rsidR="0017531F" w:rsidRPr="003C1596" w:rsidRDefault="0017531F" w:rsidP="0017531F">
      <w:pPr>
        <w:tabs>
          <w:tab w:val="left" w:pos="0"/>
          <w:tab w:val="left" w:pos="180"/>
          <w:tab w:val="left" w:pos="540"/>
          <w:tab w:val="left" w:pos="567"/>
          <w:tab w:val="left" w:pos="720"/>
        </w:tabs>
        <w:jc w:val="both"/>
        <w:rPr>
          <w:sz w:val="28"/>
          <w:szCs w:val="28"/>
          <w:lang w:val="kk-KZ"/>
        </w:rPr>
      </w:pPr>
    </w:p>
    <w:p w:rsidR="0017531F" w:rsidRPr="003C1596" w:rsidRDefault="0017531F" w:rsidP="0017531F">
      <w:pPr>
        <w:tabs>
          <w:tab w:val="left" w:pos="0"/>
          <w:tab w:val="left" w:pos="180"/>
          <w:tab w:val="left" w:pos="540"/>
          <w:tab w:val="left" w:pos="567"/>
          <w:tab w:val="left" w:pos="720"/>
        </w:tabs>
        <w:jc w:val="both"/>
        <w:rPr>
          <w:sz w:val="28"/>
          <w:szCs w:val="28"/>
          <w:lang w:val="kk-KZ"/>
        </w:rPr>
      </w:pPr>
      <w:r w:rsidRPr="003C1596">
        <w:rPr>
          <w:noProof/>
          <w:sz w:val="28"/>
          <w:szCs w:val="28"/>
        </w:rPr>
        <w:drawing>
          <wp:inline distT="0" distB="0" distL="0" distR="0" wp14:anchorId="799AA312" wp14:editId="3C6EDA4F">
            <wp:extent cx="5924550" cy="2927350"/>
            <wp:effectExtent l="0" t="0" r="19050" b="25400"/>
            <wp:docPr id="7" name="Схема 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5" r:lo="rId46" r:qs="rId47" r:cs="rId48"/>
              </a:graphicData>
            </a:graphic>
          </wp:inline>
        </w:drawing>
      </w:r>
    </w:p>
    <w:p w:rsidR="0017531F" w:rsidRPr="003C1596" w:rsidRDefault="0017531F" w:rsidP="0017531F">
      <w:pPr>
        <w:ind w:firstLine="709"/>
        <w:jc w:val="center"/>
        <w:rPr>
          <w:sz w:val="28"/>
          <w:szCs w:val="28"/>
          <w:lang w:val="kk-KZ"/>
        </w:rPr>
      </w:pPr>
    </w:p>
    <w:p w:rsidR="0017531F" w:rsidRPr="003C1596" w:rsidRDefault="0017531F" w:rsidP="0017531F">
      <w:pPr>
        <w:ind w:firstLine="709"/>
        <w:jc w:val="center"/>
        <w:rPr>
          <w:sz w:val="28"/>
          <w:szCs w:val="28"/>
          <w:lang w:val="kk-KZ"/>
        </w:rPr>
      </w:pPr>
      <w:r w:rsidRPr="003C1596">
        <w:rPr>
          <w:sz w:val="28"/>
          <w:szCs w:val="28"/>
          <w:lang w:val="kk-KZ"/>
        </w:rPr>
        <w:t>17-сурет. Ақпараттық-коммуникациялық технологияларды (АКТ) кеңінен қолдану факторлары</w:t>
      </w:r>
    </w:p>
    <w:p w:rsidR="0017531F" w:rsidRPr="003C1596" w:rsidRDefault="0017531F" w:rsidP="0017531F">
      <w:pPr>
        <w:ind w:firstLine="709"/>
        <w:jc w:val="center"/>
        <w:rPr>
          <w:lang w:val="kk-KZ"/>
        </w:rPr>
      </w:pPr>
    </w:p>
    <w:p w:rsidR="0017531F" w:rsidRPr="003C1596" w:rsidRDefault="0017531F" w:rsidP="0017531F">
      <w:pPr>
        <w:tabs>
          <w:tab w:val="left" w:pos="0"/>
          <w:tab w:val="left" w:pos="180"/>
          <w:tab w:val="left" w:pos="540"/>
          <w:tab w:val="left" w:pos="567"/>
          <w:tab w:val="left" w:pos="720"/>
        </w:tabs>
        <w:ind w:firstLine="709"/>
        <w:jc w:val="both"/>
        <w:rPr>
          <w:sz w:val="28"/>
          <w:szCs w:val="28"/>
          <w:lang w:val="kk-KZ"/>
        </w:rPr>
      </w:pPr>
      <w:r w:rsidRPr="003C1596">
        <w:rPr>
          <w:sz w:val="28"/>
          <w:szCs w:val="28"/>
          <w:lang w:val="kk-KZ"/>
        </w:rPr>
        <w:t xml:space="preserve">ХХ ғасырдың екінші жартысы - ХХІ ғасырдың басы компьютерлік оқыту саласындағы педагогикалық теория мен практиканың дамуымен, ақпараттық технологиялардың ұйымдастырушылық формалар мен білім беру мазмұны әсерімен сипатталады. </w:t>
      </w:r>
    </w:p>
    <w:p w:rsidR="00DB482A" w:rsidRPr="003C1596" w:rsidRDefault="00DB482A" w:rsidP="00DB482A">
      <w:pPr>
        <w:tabs>
          <w:tab w:val="left" w:pos="0"/>
          <w:tab w:val="left" w:pos="180"/>
          <w:tab w:val="left" w:pos="540"/>
          <w:tab w:val="left" w:pos="567"/>
          <w:tab w:val="left" w:pos="720"/>
        </w:tabs>
        <w:ind w:firstLine="709"/>
        <w:jc w:val="both"/>
        <w:rPr>
          <w:sz w:val="28"/>
          <w:szCs w:val="28"/>
          <w:lang w:val="kk-KZ"/>
        </w:rPr>
      </w:pPr>
      <w:r w:rsidRPr="003C1596">
        <w:rPr>
          <w:sz w:val="28"/>
          <w:szCs w:val="28"/>
          <w:lang w:val="kk-KZ"/>
        </w:rPr>
        <w:lastRenderedPageBreak/>
        <w:t>Білім беруді ақпараттандыру проблемалары келесі негізгі себептерге байланысты ХХІ ғасырдың іргелі және маңызды жаһандық проблемасы болып табылады:</w:t>
      </w:r>
    </w:p>
    <w:p w:rsidR="00DB482A" w:rsidRPr="003C1596" w:rsidRDefault="00DB482A" w:rsidP="00DB482A">
      <w:pPr>
        <w:tabs>
          <w:tab w:val="left" w:pos="0"/>
          <w:tab w:val="left" w:pos="180"/>
          <w:tab w:val="left" w:pos="540"/>
          <w:tab w:val="left" w:pos="567"/>
          <w:tab w:val="left" w:pos="720"/>
        </w:tabs>
        <w:ind w:firstLine="709"/>
        <w:jc w:val="both"/>
        <w:rPr>
          <w:sz w:val="28"/>
          <w:szCs w:val="28"/>
          <w:lang w:val="kk-KZ"/>
        </w:rPr>
      </w:pPr>
      <w:r w:rsidRPr="003C1596">
        <w:rPr>
          <w:sz w:val="28"/>
          <w:szCs w:val="28"/>
          <w:lang w:val="kk-KZ"/>
        </w:rPr>
        <w:t>- өркениет дамуының жалпы заңдылығының көрінісі болып табылатын қоғамды ақпараттандыру процесінің қарқынды дамуы. Бүгінгі таңда бұл процесс шы</w:t>
      </w:r>
      <w:r w:rsidR="00485978" w:rsidRPr="003C1596">
        <w:rPr>
          <w:sz w:val="28"/>
          <w:szCs w:val="28"/>
          <w:lang w:val="kk-KZ"/>
        </w:rPr>
        <w:t xml:space="preserve">нымен жаһандық сипатқа ие болды. </w:t>
      </w:r>
      <w:r w:rsidRPr="003C1596">
        <w:rPr>
          <w:sz w:val="28"/>
          <w:szCs w:val="28"/>
          <w:lang w:val="kk-KZ"/>
        </w:rPr>
        <w:t>Сонымен қатар, қоғамды ақпараттандыру көптеген түбегейлі әлеуметтік өзгерістерге әкеледі. Бұл адам өмірінің барлық аспектілерін айтарлықтай өзгертеді;</w:t>
      </w:r>
    </w:p>
    <w:p w:rsidR="00DB482A" w:rsidRPr="003C1596" w:rsidRDefault="00DB482A" w:rsidP="00DB482A">
      <w:pPr>
        <w:tabs>
          <w:tab w:val="left" w:pos="0"/>
          <w:tab w:val="left" w:pos="180"/>
          <w:tab w:val="left" w:pos="540"/>
          <w:tab w:val="left" w:pos="567"/>
          <w:tab w:val="left" w:pos="720"/>
        </w:tabs>
        <w:ind w:firstLine="709"/>
        <w:jc w:val="both"/>
        <w:rPr>
          <w:sz w:val="28"/>
          <w:szCs w:val="28"/>
          <w:lang w:val="kk-KZ"/>
        </w:rPr>
      </w:pPr>
      <w:r w:rsidRPr="003C1596">
        <w:rPr>
          <w:sz w:val="28"/>
          <w:szCs w:val="28"/>
          <w:lang w:val="kk-KZ"/>
        </w:rPr>
        <w:t>-  информатика құралдарының, ақпараттық және телекоммуникациялық технологиялардың функционалдығы мен техникалық сипаттамалары соңғы жылдары өте тез өсуде</w:t>
      </w:r>
      <w:r w:rsidR="00485978" w:rsidRPr="003C1596">
        <w:rPr>
          <w:sz w:val="28"/>
          <w:szCs w:val="28"/>
          <w:lang w:val="kk-KZ"/>
        </w:rPr>
        <w:t>.</w:t>
      </w:r>
      <w:r w:rsidRPr="003C1596">
        <w:rPr>
          <w:sz w:val="28"/>
          <w:szCs w:val="28"/>
          <w:lang w:val="kk-KZ"/>
        </w:rPr>
        <w:t xml:space="preserve"> </w:t>
      </w:r>
      <w:r w:rsidR="00485978" w:rsidRPr="003C1596">
        <w:rPr>
          <w:sz w:val="28"/>
          <w:szCs w:val="28"/>
          <w:lang w:val="kk-KZ"/>
        </w:rPr>
        <w:t>Б</w:t>
      </w:r>
      <w:r w:rsidRPr="003C1596">
        <w:rPr>
          <w:sz w:val="28"/>
          <w:szCs w:val="28"/>
          <w:lang w:val="kk-KZ"/>
        </w:rPr>
        <w:t>ұл тағы бір әлеуметтік проблеманы – білім беру саласын дамыту проблемасымен тығыз байланысты қоғамның жаңа ақпараттық мәдениетін дамыту проблемасын туындататынын атап өткен жөн;</w:t>
      </w:r>
    </w:p>
    <w:p w:rsidR="00DB482A" w:rsidRPr="003C1596" w:rsidRDefault="00DB482A" w:rsidP="00DB482A">
      <w:pPr>
        <w:tabs>
          <w:tab w:val="left" w:pos="0"/>
          <w:tab w:val="left" w:pos="180"/>
          <w:tab w:val="left" w:pos="540"/>
          <w:tab w:val="left" w:pos="567"/>
          <w:tab w:val="left" w:pos="720"/>
        </w:tabs>
        <w:ind w:firstLine="709"/>
        <w:jc w:val="both"/>
        <w:rPr>
          <w:sz w:val="28"/>
          <w:szCs w:val="28"/>
          <w:lang w:val="kk-KZ"/>
        </w:rPr>
      </w:pPr>
      <w:r w:rsidRPr="003C1596">
        <w:rPr>
          <w:sz w:val="28"/>
          <w:szCs w:val="28"/>
          <w:lang w:val="kk-KZ"/>
        </w:rPr>
        <w:t xml:space="preserve">- ақпараттық-коммуникациялық технологиялардың одан әрі қарқынды дамуы және оның жетістіктерін әлеуметтік тәжірибеге кеңінен енгізу қазіргі философтар инфосфера деп атайтын қоғамның мүлдем жаңа ақпараттық ортасының қалыптасуына әкелді. </w:t>
      </w:r>
    </w:p>
    <w:p w:rsidR="001378EF" w:rsidRPr="003C1596" w:rsidRDefault="001378EF" w:rsidP="001378EF">
      <w:pPr>
        <w:shd w:val="clear" w:color="auto" w:fill="FFFFFF" w:themeFill="background1"/>
        <w:ind w:firstLine="709"/>
        <w:jc w:val="both"/>
        <w:rPr>
          <w:sz w:val="28"/>
          <w:szCs w:val="28"/>
          <w:lang w:val="kk-KZ"/>
        </w:rPr>
      </w:pPr>
      <w:r w:rsidRPr="003C1596">
        <w:rPr>
          <w:sz w:val="28"/>
          <w:szCs w:val="28"/>
          <w:lang w:val="kk-KZ"/>
        </w:rPr>
        <w:t>Қазіргі уақытта Қазақстанда әлемдік ақпараттық және білім беру кеңістігіне кіруге бағытталған жаңа білім беру жүйесінің қалыптасуы жүріп жатыр. Бұл процесс қазіргі заманғы техникалық мүмкіндіктерге сәйкес келетін және баланың ақпараттық қоғамға үйлесімді енуіне ықпал ететін, оқыту технологиясының мазмұнына түзетулер енгізумен байланысты оқу процесінің педагогикалық теориясы мен практикасындағы маңызды өзгерістермен қатар жүреді. Компьютерлік технологиялар оқытудағы қосымша болуға арналмаған, бірақ оның тиімділігін едәуір арттыратын тұтас білім беру процесінің ажырамас бөлігі болып табылады.</w:t>
      </w:r>
    </w:p>
    <w:p w:rsidR="001378EF" w:rsidRPr="003C1596" w:rsidRDefault="001378EF" w:rsidP="001378EF">
      <w:pPr>
        <w:tabs>
          <w:tab w:val="left" w:pos="0"/>
          <w:tab w:val="left" w:pos="6300"/>
        </w:tabs>
        <w:ind w:right="-2" w:firstLine="709"/>
        <w:jc w:val="both"/>
        <w:rPr>
          <w:sz w:val="28"/>
          <w:szCs w:val="28"/>
          <w:lang w:val="kk-KZ"/>
        </w:rPr>
      </w:pPr>
      <w:r w:rsidRPr="003C1596">
        <w:rPr>
          <w:sz w:val="28"/>
          <w:szCs w:val="28"/>
          <w:lang w:val="kk-KZ"/>
        </w:rPr>
        <w:t xml:space="preserve">Қазіргі уақытта Интернет-технологиялардың кеңінен таралуының арқасында көптеген оқу процестерін бүкіләлемдік ғаламторға көшіру мүмкін болды. </w:t>
      </w:r>
    </w:p>
    <w:p w:rsidR="001378EF" w:rsidRPr="003C1596" w:rsidRDefault="00982F22" w:rsidP="001378EF">
      <w:pPr>
        <w:tabs>
          <w:tab w:val="left" w:pos="0"/>
          <w:tab w:val="left" w:pos="6300"/>
        </w:tabs>
        <w:ind w:right="-2" w:firstLine="709"/>
        <w:jc w:val="both"/>
        <w:rPr>
          <w:sz w:val="28"/>
          <w:szCs w:val="28"/>
          <w:lang w:val="kk-KZ"/>
        </w:rPr>
      </w:pPr>
      <w:r w:rsidRPr="003C1596">
        <w:rPr>
          <w:sz w:val="28"/>
          <w:szCs w:val="28"/>
          <w:lang w:val="kk-KZ"/>
        </w:rPr>
        <w:t>Интернет желісін дамытудың заманауи тұжырымдамасының негізін пайдаланушылар әлеуметтік сервистерді (</w:t>
      </w:r>
      <w:r w:rsidR="00B34FA0">
        <w:rPr>
          <w:sz w:val="28"/>
          <w:szCs w:val="28"/>
          <w:lang w:val="kk-KZ"/>
        </w:rPr>
        <w:t>WEB</w:t>
      </w:r>
      <w:r w:rsidRPr="003C1596">
        <w:rPr>
          <w:sz w:val="28"/>
          <w:szCs w:val="28"/>
          <w:lang w:val="kk-KZ"/>
        </w:rPr>
        <w:t xml:space="preserve"> технологиялар) құрады, бұл мәселені зерттеп талдаған ғалымдар Я.С.Быховский, О.Б.Голубев, М.О.Ильяхов, А.В.Коровко, С.В.Напалков, М.М.Ниматулаев, Е.Д.Патаракин, Л.К.Раицкая, А.Н.Сергеев, Ю.В.Шишковская, B.Alexander, P.Andersen, H.Barret, A.Campbell, S.Downes, M.Notari, T.O'Reilly, T.Richardson, J.Thompson және т. б.</w:t>
      </w:r>
    </w:p>
    <w:p w:rsidR="00982F22" w:rsidRPr="003C1596" w:rsidRDefault="001378EF" w:rsidP="001378EF">
      <w:pPr>
        <w:tabs>
          <w:tab w:val="left" w:pos="0"/>
          <w:tab w:val="left" w:pos="6300"/>
        </w:tabs>
        <w:ind w:right="-2" w:firstLine="709"/>
        <w:jc w:val="both"/>
        <w:rPr>
          <w:sz w:val="28"/>
          <w:szCs w:val="28"/>
          <w:lang w:val="kk-KZ"/>
        </w:rPr>
      </w:pPr>
      <w:r w:rsidRPr="003C1596">
        <w:rPr>
          <w:sz w:val="28"/>
          <w:szCs w:val="28"/>
          <w:lang w:val="kk-KZ"/>
        </w:rPr>
        <w:t xml:space="preserve"> Интернеттен бүгін сіз мектеп бағдарламасының білімін игеріп, жоғары және қосымша білім ала аласыз. </w:t>
      </w:r>
      <w:r w:rsidR="00982F22" w:rsidRPr="003C1596">
        <w:rPr>
          <w:sz w:val="28"/>
          <w:szCs w:val="28"/>
          <w:lang w:val="kk-KZ"/>
        </w:rPr>
        <w:t>Оқытуда интернет желісін қолдану, ең алдымен, ре</w:t>
      </w:r>
      <w:r w:rsidR="00825118" w:rsidRPr="003C1596">
        <w:rPr>
          <w:sz w:val="28"/>
          <w:szCs w:val="28"/>
          <w:lang w:val="kk-KZ"/>
        </w:rPr>
        <w:t>сейлік авторлар А.П.Ершов, А.А.</w:t>
      </w:r>
      <w:r w:rsidR="00982F22" w:rsidRPr="003C1596">
        <w:rPr>
          <w:sz w:val="28"/>
          <w:szCs w:val="28"/>
          <w:lang w:val="kk-KZ"/>
        </w:rPr>
        <w:t>Кузнецов, М.П.Лапчик, А.В.Могилев, Н.И.Пак, В.А.Сухомлин, Е.К.Хеннер және т.б. ғалымдардың білім беруді ақпараттандыру зерттеулерінде көрінеді.</w:t>
      </w:r>
    </w:p>
    <w:p w:rsidR="00F244C6" w:rsidRPr="003C1596" w:rsidRDefault="001378EF" w:rsidP="001378EF">
      <w:pPr>
        <w:shd w:val="clear" w:color="auto" w:fill="FFFFFF" w:themeFill="background1"/>
        <w:ind w:firstLine="709"/>
        <w:jc w:val="both"/>
        <w:rPr>
          <w:sz w:val="28"/>
          <w:szCs w:val="28"/>
          <w:lang w:val="kk-KZ"/>
        </w:rPr>
      </w:pPr>
      <w:r w:rsidRPr="003C1596">
        <w:rPr>
          <w:sz w:val="28"/>
          <w:szCs w:val="28"/>
          <w:lang w:val="kk-KZ"/>
        </w:rPr>
        <w:t xml:space="preserve">Білім беруде </w:t>
      </w:r>
      <w:r w:rsidR="00B34FA0">
        <w:rPr>
          <w:sz w:val="28"/>
          <w:szCs w:val="28"/>
          <w:lang w:val="kk-KZ"/>
        </w:rPr>
        <w:t>WEB</w:t>
      </w:r>
      <w:r w:rsidRPr="003C1596">
        <w:rPr>
          <w:sz w:val="28"/>
          <w:szCs w:val="28"/>
          <w:lang w:val="kk-KZ"/>
        </w:rPr>
        <w:t xml:space="preserve"> технологияны әлеуметтік қызметтерде пайдалану мәселесіне қатысты қолда</w:t>
      </w:r>
      <w:r w:rsidR="00F244C6" w:rsidRPr="003C1596">
        <w:rPr>
          <w:sz w:val="28"/>
          <w:szCs w:val="28"/>
          <w:lang w:val="kk-KZ"/>
        </w:rPr>
        <w:t xml:space="preserve"> бар зерттеулер оны </w:t>
      </w:r>
      <w:r w:rsidRPr="003C1596">
        <w:rPr>
          <w:sz w:val="28"/>
          <w:szCs w:val="28"/>
          <w:lang w:val="kk-KZ"/>
        </w:rPr>
        <w:t xml:space="preserve">оқытуда әлеуметтік желілік қызметтерді пайдалануға арналған деген қорытынды жасауға мүмкіндік берген. Сонымен қатар, жоғары мектептің білім беру процесінде </w:t>
      </w:r>
      <w:r w:rsidR="00B34FA0">
        <w:rPr>
          <w:sz w:val="28"/>
          <w:szCs w:val="28"/>
          <w:lang w:val="kk-KZ"/>
        </w:rPr>
        <w:t>WEB</w:t>
      </w:r>
      <w:r w:rsidRPr="003C1596">
        <w:rPr>
          <w:sz w:val="28"/>
          <w:szCs w:val="28"/>
          <w:lang w:val="kk-KZ"/>
        </w:rPr>
        <w:t xml:space="preserve"> </w:t>
      </w:r>
      <w:r w:rsidRPr="003C1596">
        <w:rPr>
          <w:sz w:val="28"/>
          <w:szCs w:val="28"/>
          <w:lang w:val="kk-KZ"/>
        </w:rPr>
        <w:lastRenderedPageBreak/>
        <w:t>технологиясының дидактикалық әлеуетін мұғалімді дайындауда қолдану</w:t>
      </w:r>
      <w:r w:rsidR="00F244C6" w:rsidRPr="003C1596">
        <w:rPr>
          <w:sz w:val="28"/>
          <w:szCs w:val="28"/>
          <w:lang w:val="kk-KZ"/>
        </w:rPr>
        <w:t xml:space="preserve">дың зиян келтірілмейтігіне көз жеткізілген. </w:t>
      </w:r>
    </w:p>
    <w:p w:rsidR="001378EF" w:rsidRPr="003C1596" w:rsidRDefault="00B34FA0" w:rsidP="001378EF">
      <w:pPr>
        <w:shd w:val="clear" w:color="auto" w:fill="FFFFFF" w:themeFill="background1"/>
        <w:ind w:firstLine="709"/>
        <w:jc w:val="both"/>
        <w:rPr>
          <w:sz w:val="28"/>
          <w:szCs w:val="28"/>
          <w:lang w:val="kk-KZ"/>
        </w:rPr>
      </w:pPr>
      <w:r>
        <w:rPr>
          <w:sz w:val="28"/>
          <w:szCs w:val="28"/>
          <w:lang w:val="kk-KZ"/>
        </w:rPr>
        <w:t>WEB</w:t>
      </w:r>
      <w:r w:rsidR="005B5C99" w:rsidRPr="003C1596">
        <w:rPr>
          <w:sz w:val="28"/>
          <w:szCs w:val="28"/>
          <w:lang w:val="kk-KZ"/>
        </w:rPr>
        <w:t xml:space="preserve"> </w:t>
      </w:r>
      <w:r w:rsidR="001378EF" w:rsidRPr="003C1596">
        <w:rPr>
          <w:sz w:val="28"/>
          <w:szCs w:val="28"/>
          <w:lang w:val="kk-KZ"/>
        </w:rPr>
        <w:t>технология - бұл гиперсілтемелер бойынша навигация технологиясы, ол әртүрлі оқыту жүйелерін құруға мүмкіндік береді, ал олар өз кезегінде білім берудің әртүрлі нысандарын ұйымдастыру үш</w:t>
      </w:r>
      <w:r w:rsidR="00F244C6" w:rsidRPr="003C1596">
        <w:rPr>
          <w:sz w:val="28"/>
          <w:szCs w:val="28"/>
          <w:lang w:val="kk-KZ"/>
        </w:rPr>
        <w:t>ін негіз болып табылады. Оқытуда</w:t>
      </w:r>
      <w:r w:rsidR="001378EF" w:rsidRPr="003C1596">
        <w:rPr>
          <w:sz w:val="28"/>
          <w:szCs w:val="28"/>
          <w:lang w:val="kk-KZ"/>
        </w:rPr>
        <w:t xml:space="preserve"> ақпаратты беру мен сақтаудың заманауи құралдарына негізделген ақпараттық-білім беру ортасы ретінде қарастырады.</w:t>
      </w:r>
    </w:p>
    <w:p w:rsidR="001B7578" w:rsidRPr="003C1596" w:rsidRDefault="001378EF" w:rsidP="001B7578">
      <w:pPr>
        <w:shd w:val="clear" w:color="auto" w:fill="FFFFFF" w:themeFill="background1"/>
        <w:ind w:firstLine="709"/>
        <w:jc w:val="both"/>
        <w:rPr>
          <w:sz w:val="28"/>
          <w:szCs w:val="28"/>
          <w:lang w:val="kk-KZ"/>
        </w:rPr>
      </w:pPr>
      <w:r w:rsidRPr="003C1596">
        <w:rPr>
          <w:sz w:val="28"/>
          <w:szCs w:val="28"/>
          <w:lang w:val="kk-KZ"/>
        </w:rPr>
        <w:t xml:space="preserve">Қазіргі жағдайда білім беру жүйесінің стратегиялық міндеттерінің бірі - </w:t>
      </w:r>
      <w:r w:rsidR="00B34FA0">
        <w:rPr>
          <w:sz w:val="28"/>
          <w:szCs w:val="28"/>
          <w:lang w:val="kk-KZ"/>
        </w:rPr>
        <w:t>WEB</w:t>
      </w:r>
      <w:r w:rsidR="00046123" w:rsidRPr="003C1596">
        <w:rPr>
          <w:sz w:val="28"/>
          <w:szCs w:val="28"/>
          <w:lang w:val="kk-KZ"/>
        </w:rPr>
        <w:t xml:space="preserve"> технологияларды</w:t>
      </w:r>
      <w:r w:rsidRPr="003C1596">
        <w:rPr>
          <w:sz w:val="28"/>
          <w:szCs w:val="28"/>
          <w:lang w:val="kk-KZ"/>
        </w:rPr>
        <w:t>ң мүмкіндіктерін пайдаланып оқу пәнін меңгеруге, ғылыми қызығушылықты дамытуға, білім алушылардың оқу қызметін белсендіруге, практикалық бағыт деңгейін көтеруге оқудың барынша белсенді нысандары, құралдары мен әдістеріне</w:t>
      </w:r>
      <w:r w:rsidR="00F244C6" w:rsidRPr="003C1596">
        <w:rPr>
          <w:sz w:val="28"/>
          <w:szCs w:val="28"/>
          <w:lang w:val="kk-KZ"/>
        </w:rPr>
        <w:t xml:space="preserve"> ықпал ету. </w:t>
      </w:r>
    </w:p>
    <w:p w:rsidR="00982F22" w:rsidRPr="003C1596" w:rsidRDefault="00B34FA0" w:rsidP="00405DF9">
      <w:pPr>
        <w:shd w:val="clear" w:color="auto" w:fill="FFFFFF"/>
        <w:ind w:firstLine="709"/>
        <w:jc w:val="both"/>
        <w:rPr>
          <w:bCs/>
          <w:sz w:val="28"/>
          <w:szCs w:val="28"/>
          <w:lang w:val="kk-KZ"/>
        </w:rPr>
      </w:pPr>
      <w:r>
        <w:rPr>
          <w:rFonts w:eastAsia="Times New Roman"/>
          <w:sz w:val="28"/>
          <w:szCs w:val="28"/>
          <w:lang w:val="kk-KZ"/>
        </w:rPr>
        <w:t>WEB</w:t>
      </w:r>
      <w:r w:rsidR="00982F22" w:rsidRPr="003C1596">
        <w:rPr>
          <w:bCs/>
          <w:sz w:val="28"/>
          <w:szCs w:val="28"/>
          <w:lang w:val="kk-KZ"/>
        </w:rPr>
        <w:t xml:space="preserve"> технологиялар </w:t>
      </w:r>
      <w:r w:rsidR="00982F22" w:rsidRPr="003C1596">
        <w:rPr>
          <w:rFonts w:eastAsia="Times New Roman"/>
          <w:sz w:val="28"/>
          <w:szCs w:val="28"/>
          <w:lang w:val="kk-KZ"/>
        </w:rPr>
        <w:t xml:space="preserve">тез дамып келеді, адамзаттың дамуына әсер ететін жаңа технологиялар </w:t>
      </w:r>
      <w:r w:rsidR="00982F22" w:rsidRPr="003C1596">
        <w:rPr>
          <w:bCs/>
          <w:sz w:val="28"/>
          <w:szCs w:val="28"/>
          <w:lang w:val="kk-KZ"/>
        </w:rPr>
        <w:t xml:space="preserve">үнемі пайда болуда. </w:t>
      </w:r>
      <w:r>
        <w:rPr>
          <w:rFonts w:eastAsia="Times New Roman"/>
          <w:sz w:val="28"/>
          <w:szCs w:val="28"/>
          <w:lang w:val="kk-KZ"/>
        </w:rPr>
        <w:t>WEB</w:t>
      </w:r>
      <w:r w:rsidR="00982F22" w:rsidRPr="003C1596">
        <w:rPr>
          <w:rFonts w:eastAsia="Times New Roman"/>
          <w:sz w:val="28"/>
          <w:szCs w:val="28"/>
          <w:lang w:val="kk-KZ"/>
        </w:rPr>
        <w:t xml:space="preserve"> 1.0-ден </w:t>
      </w:r>
      <w:r>
        <w:rPr>
          <w:rFonts w:eastAsia="Times New Roman"/>
          <w:sz w:val="28"/>
          <w:szCs w:val="28"/>
          <w:lang w:val="kk-KZ"/>
        </w:rPr>
        <w:t>WEB</w:t>
      </w:r>
      <w:r w:rsidR="00982F22" w:rsidRPr="003C1596">
        <w:rPr>
          <w:rFonts w:eastAsia="Times New Roman"/>
          <w:sz w:val="28"/>
          <w:szCs w:val="28"/>
          <w:lang w:val="kk-KZ"/>
        </w:rPr>
        <w:t xml:space="preserve"> 4.0-</w:t>
      </w:r>
      <w:r w:rsidR="00982F22" w:rsidRPr="003C1596">
        <w:rPr>
          <w:bCs/>
          <w:sz w:val="28"/>
          <w:szCs w:val="28"/>
          <w:lang w:val="kk-KZ"/>
        </w:rPr>
        <w:t xml:space="preserve">ге дейін ұзақ даму жолынан өтті. </w:t>
      </w:r>
      <w:r>
        <w:rPr>
          <w:rFonts w:eastAsia="Times New Roman"/>
          <w:sz w:val="28"/>
          <w:szCs w:val="28"/>
          <w:lang w:val="kk-KZ"/>
        </w:rPr>
        <w:t>WEB</w:t>
      </w:r>
      <w:r w:rsidR="00982F22" w:rsidRPr="003C1596">
        <w:rPr>
          <w:rFonts w:eastAsia="Times New Roman"/>
          <w:sz w:val="28"/>
          <w:szCs w:val="28"/>
          <w:lang w:val="kk-KZ"/>
        </w:rPr>
        <w:t xml:space="preserve"> 1.0, </w:t>
      </w:r>
      <w:r>
        <w:rPr>
          <w:rFonts w:eastAsia="Times New Roman"/>
          <w:sz w:val="28"/>
          <w:szCs w:val="28"/>
          <w:lang w:val="kk-KZ"/>
        </w:rPr>
        <w:t>WEB</w:t>
      </w:r>
      <w:r w:rsidR="00982F22" w:rsidRPr="003C1596">
        <w:rPr>
          <w:rFonts w:eastAsia="Times New Roman"/>
          <w:sz w:val="28"/>
          <w:szCs w:val="28"/>
          <w:lang w:val="kk-KZ"/>
        </w:rPr>
        <w:t xml:space="preserve"> 2.0, </w:t>
      </w:r>
      <w:r>
        <w:rPr>
          <w:rFonts w:eastAsia="Times New Roman"/>
          <w:sz w:val="28"/>
          <w:szCs w:val="28"/>
          <w:lang w:val="kk-KZ"/>
        </w:rPr>
        <w:t>WEB</w:t>
      </w:r>
      <w:r w:rsidR="00982F22" w:rsidRPr="003C1596">
        <w:rPr>
          <w:rFonts w:eastAsia="Times New Roman"/>
          <w:sz w:val="28"/>
          <w:szCs w:val="28"/>
          <w:lang w:val="kk-KZ"/>
        </w:rPr>
        <w:t xml:space="preserve"> 3.0 интернет технологияларын дамытудың қысқаша тар</w:t>
      </w:r>
      <w:r w:rsidR="00982F22" w:rsidRPr="003C1596">
        <w:rPr>
          <w:bCs/>
          <w:sz w:val="28"/>
          <w:szCs w:val="28"/>
          <w:lang w:val="kk-KZ"/>
        </w:rPr>
        <w:t xml:space="preserve">ихы және </w:t>
      </w:r>
      <w:r>
        <w:rPr>
          <w:bCs/>
          <w:sz w:val="28"/>
          <w:szCs w:val="28"/>
          <w:lang w:val="kk-KZ"/>
        </w:rPr>
        <w:t>WEB</w:t>
      </w:r>
      <w:r w:rsidR="00982F22" w:rsidRPr="003C1596">
        <w:rPr>
          <w:bCs/>
          <w:sz w:val="28"/>
          <w:szCs w:val="28"/>
          <w:lang w:val="kk-KZ"/>
        </w:rPr>
        <w:t xml:space="preserve"> 4.0 артықшылықтарына тоқталайық.</w:t>
      </w:r>
    </w:p>
    <w:p w:rsidR="00982F22" w:rsidRPr="003C1596" w:rsidRDefault="00B34FA0" w:rsidP="00405DF9">
      <w:pPr>
        <w:shd w:val="clear" w:color="auto" w:fill="FFFFFF"/>
        <w:ind w:firstLine="709"/>
        <w:jc w:val="both"/>
        <w:rPr>
          <w:bCs/>
          <w:sz w:val="28"/>
          <w:szCs w:val="28"/>
          <w:lang w:val="kk-KZ"/>
        </w:rPr>
      </w:pPr>
      <w:r>
        <w:rPr>
          <w:bCs/>
          <w:sz w:val="28"/>
          <w:szCs w:val="28"/>
          <w:lang w:val="kk-KZ"/>
        </w:rPr>
        <w:t>WEB</w:t>
      </w:r>
      <w:r w:rsidR="00982F22" w:rsidRPr="003C1596">
        <w:rPr>
          <w:bCs/>
          <w:sz w:val="28"/>
          <w:szCs w:val="28"/>
          <w:lang w:val="kk-KZ"/>
        </w:rPr>
        <w:t xml:space="preserve"> 1.0 интернетті дамытудың алғашқы кезеңі болды. Интернеттің дамуының осы кезеңінде тұрақты беттерден тұратын және ISP басқаратын веб-серверлерде немесе тегін хостингте орналастырылған жеке сайттар (визиткалар) танымал болды.</w:t>
      </w:r>
    </w:p>
    <w:p w:rsidR="00982F22" w:rsidRPr="003C1596" w:rsidRDefault="00B34FA0" w:rsidP="00405DF9">
      <w:pPr>
        <w:shd w:val="clear" w:color="auto" w:fill="FFFFFF"/>
        <w:ind w:firstLine="709"/>
        <w:jc w:val="both"/>
        <w:rPr>
          <w:bCs/>
          <w:sz w:val="28"/>
          <w:szCs w:val="28"/>
          <w:lang w:val="kk-KZ"/>
        </w:rPr>
      </w:pPr>
      <w:r>
        <w:rPr>
          <w:bCs/>
          <w:sz w:val="28"/>
          <w:szCs w:val="28"/>
          <w:lang w:val="kk-KZ"/>
        </w:rPr>
        <w:t>WEB</w:t>
      </w:r>
      <w:r w:rsidR="00982F22" w:rsidRPr="003C1596">
        <w:rPr>
          <w:bCs/>
          <w:sz w:val="28"/>
          <w:szCs w:val="28"/>
          <w:lang w:val="kk-KZ"/>
        </w:rPr>
        <w:t xml:space="preserve"> 1.0 адамдарға ақпаратты іздеуге және оны тұтынуға мүмкіндік берді, сонымен қатар ақпарат алмасудың географиялық шектеулерін алып тастады.</w:t>
      </w:r>
    </w:p>
    <w:p w:rsidR="00982F22" w:rsidRPr="003C1596" w:rsidRDefault="00B34FA0" w:rsidP="00405DF9">
      <w:pPr>
        <w:shd w:val="clear" w:color="auto" w:fill="FFFFFF"/>
        <w:ind w:firstLine="709"/>
        <w:jc w:val="both"/>
        <w:rPr>
          <w:bCs/>
          <w:sz w:val="28"/>
          <w:szCs w:val="28"/>
          <w:lang w:val="kk-KZ"/>
        </w:rPr>
      </w:pPr>
      <w:r>
        <w:rPr>
          <w:bCs/>
          <w:sz w:val="28"/>
          <w:szCs w:val="28"/>
          <w:lang w:val="kk-KZ"/>
        </w:rPr>
        <w:t>WEB</w:t>
      </w:r>
      <w:r w:rsidR="00982F22" w:rsidRPr="003C1596">
        <w:rPr>
          <w:bCs/>
          <w:sz w:val="28"/>
          <w:szCs w:val="28"/>
          <w:lang w:val="kk-KZ"/>
        </w:rPr>
        <w:t xml:space="preserve"> 2.0-Интернеттің дамуының екінші кезеңі және өзіндік әлеуметтік желі. </w:t>
      </w:r>
      <w:r>
        <w:rPr>
          <w:bCs/>
          <w:sz w:val="28"/>
          <w:szCs w:val="28"/>
          <w:lang w:val="kk-KZ"/>
        </w:rPr>
        <w:t>WEB</w:t>
      </w:r>
      <w:r w:rsidR="00982F22" w:rsidRPr="003C1596">
        <w:rPr>
          <w:bCs/>
          <w:sz w:val="28"/>
          <w:szCs w:val="28"/>
          <w:lang w:val="kk-KZ"/>
        </w:rPr>
        <w:t xml:space="preserve"> 2.0-бұл пайдаланушының мазмұнын, веб-сайттың ыңғайлылығы мен функционалдығын бағалайтын интернет. Бұл кезде веб-сайттардың техникалық сипаттамалары емес, веб-беттерді жобалау және пайдалану тәсілдері өзгереді.</w:t>
      </w:r>
    </w:p>
    <w:p w:rsidR="00982F22" w:rsidRPr="003C1596" w:rsidRDefault="00982F22" w:rsidP="00405DF9">
      <w:pPr>
        <w:shd w:val="clear" w:color="auto" w:fill="FFFFFF"/>
        <w:ind w:firstLine="709"/>
        <w:jc w:val="both"/>
        <w:rPr>
          <w:bCs/>
          <w:sz w:val="28"/>
          <w:szCs w:val="28"/>
          <w:lang w:val="kk-KZ"/>
        </w:rPr>
      </w:pPr>
      <w:r w:rsidRPr="003C1596">
        <w:rPr>
          <w:bCs/>
          <w:sz w:val="28"/>
          <w:szCs w:val="28"/>
          <w:lang w:val="kk-KZ"/>
        </w:rPr>
        <w:t xml:space="preserve">Интернет онлайн-құралдар мен платформалар жиналатын орынға айналады, онда адамдар өз көзқарастарымен, пікірлерімен, ойларымен және тәжірибелерімен бөліседі. </w:t>
      </w:r>
    </w:p>
    <w:p w:rsidR="00982F22" w:rsidRPr="003C1596" w:rsidRDefault="00B34FA0" w:rsidP="00405DF9">
      <w:pPr>
        <w:shd w:val="clear" w:color="auto" w:fill="FFFFFF"/>
        <w:ind w:firstLine="709"/>
        <w:jc w:val="both"/>
        <w:rPr>
          <w:bCs/>
          <w:sz w:val="28"/>
          <w:szCs w:val="28"/>
          <w:lang w:val="kk-KZ"/>
        </w:rPr>
      </w:pPr>
      <w:r>
        <w:rPr>
          <w:bCs/>
          <w:sz w:val="28"/>
          <w:szCs w:val="28"/>
          <w:lang w:val="kk-KZ"/>
        </w:rPr>
        <w:t>WEB</w:t>
      </w:r>
      <w:r w:rsidR="00982F22" w:rsidRPr="003C1596">
        <w:rPr>
          <w:bCs/>
          <w:sz w:val="28"/>
          <w:szCs w:val="28"/>
          <w:lang w:val="kk-KZ"/>
        </w:rPr>
        <w:t xml:space="preserve"> 2.0 қысқа уақыт ішінде интернетті қабылдауды түбегейлі өзгертті. </w:t>
      </w:r>
      <w:r>
        <w:rPr>
          <w:bCs/>
          <w:sz w:val="28"/>
          <w:szCs w:val="28"/>
          <w:lang w:val="kk-KZ"/>
        </w:rPr>
        <w:t>WEB</w:t>
      </w:r>
      <w:r w:rsidR="00982F22" w:rsidRPr="003C1596">
        <w:rPr>
          <w:bCs/>
          <w:sz w:val="28"/>
          <w:szCs w:val="28"/>
          <w:lang w:val="kk-KZ"/>
        </w:rPr>
        <w:t xml:space="preserve"> 2.0 дамуының жарқын мысалы-пайдаланушылардың мазмұнына сүйенетін және сенетін YouTube. </w:t>
      </w:r>
    </w:p>
    <w:p w:rsidR="00982F22" w:rsidRPr="003C1596" w:rsidRDefault="00B34FA0" w:rsidP="00405DF9">
      <w:pPr>
        <w:shd w:val="clear" w:color="auto" w:fill="FFFFFF"/>
        <w:ind w:firstLine="709"/>
        <w:jc w:val="both"/>
        <w:rPr>
          <w:bCs/>
          <w:sz w:val="28"/>
          <w:szCs w:val="28"/>
          <w:lang w:val="kk-KZ"/>
        </w:rPr>
      </w:pPr>
      <w:r>
        <w:rPr>
          <w:bCs/>
          <w:sz w:val="28"/>
          <w:szCs w:val="28"/>
          <w:lang w:val="kk-KZ"/>
        </w:rPr>
        <w:t>WEB</w:t>
      </w:r>
      <w:r w:rsidR="00982F22" w:rsidRPr="003C1596">
        <w:rPr>
          <w:bCs/>
          <w:sz w:val="28"/>
          <w:szCs w:val="28"/>
          <w:lang w:val="kk-KZ"/>
        </w:rPr>
        <w:t xml:space="preserve"> 3.0-бұл интернетті пайдалану эволюциясының және оның ішіндегі өзара әрекеттесудің нәтижесі. Интернет деректер базасына айналды. Интернетті дамытудың дәл осы кезеңінде сайттар мен интернеттің жұмысына ең көп жаңалық енгізілді. Интернетті дамытудың бұл кезеңі Semantic </w:t>
      </w:r>
      <w:r>
        <w:rPr>
          <w:bCs/>
          <w:sz w:val="28"/>
          <w:szCs w:val="28"/>
          <w:lang w:val="kk-KZ"/>
        </w:rPr>
        <w:t>WEB</w:t>
      </w:r>
      <w:r w:rsidR="00982F22" w:rsidRPr="003C1596">
        <w:rPr>
          <w:bCs/>
          <w:sz w:val="28"/>
          <w:szCs w:val="28"/>
          <w:lang w:val="kk-KZ"/>
        </w:rPr>
        <w:t xml:space="preserve"> деп те аталады.</w:t>
      </w:r>
    </w:p>
    <w:p w:rsidR="00982F22" w:rsidRPr="003C1596" w:rsidRDefault="00982F22" w:rsidP="00405DF9">
      <w:pPr>
        <w:shd w:val="clear" w:color="auto" w:fill="FFFFFF"/>
        <w:ind w:firstLine="709"/>
        <w:jc w:val="both"/>
        <w:rPr>
          <w:bCs/>
          <w:sz w:val="28"/>
          <w:szCs w:val="28"/>
          <w:lang w:val="kk-KZ"/>
        </w:rPr>
      </w:pPr>
      <w:r w:rsidRPr="003C1596">
        <w:rPr>
          <w:bCs/>
          <w:sz w:val="28"/>
          <w:szCs w:val="28"/>
          <w:lang w:val="kk-KZ"/>
        </w:rPr>
        <w:t xml:space="preserve">Semantic </w:t>
      </w:r>
      <w:r w:rsidR="00B34FA0">
        <w:rPr>
          <w:bCs/>
          <w:sz w:val="28"/>
          <w:szCs w:val="28"/>
          <w:lang w:val="kk-KZ"/>
        </w:rPr>
        <w:t>WEB</w:t>
      </w:r>
      <w:r w:rsidRPr="003C1596">
        <w:rPr>
          <w:bCs/>
          <w:sz w:val="28"/>
          <w:szCs w:val="28"/>
          <w:lang w:val="kk-KZ"/>
        </w:rPr>
        <w:t xml:space="preserve"> ақпаратты талдау және сайттарды саралау процесін өзгертті. Осы кезеңдегі интернет веб-сайттарды бақылау үшін роботтарды қолдана бастайды. </w:t>
      </w:r>
    </w:p>
    <w:p w:rsidR="00982F22" w:rsidRPr="003C1596" w:rsidRDefault="00B34FA0" w:rsidP="00405DF9">
      <w:pPr>
        <w:shd w:val="clear" w:color="auto" w:fill="FFFFFF"/>
        <w:ind w:firstLine="709"/>
        <w:jc w:val="both"/>
        <w:rPr>
          <w:rFonts w:eastAsia="Times New Roman"/>
          <w:sz w:val="28"/>
          <w:szCs w:val="28"/>
          <w:lang w:val="kk-KZ"/>
        </w:rPr>
      </w:pPr>
      <w:r>
        <w:rPr>
          <w:rFonts w:eastAsia="Times New Roman"/>
          <w:sz w:val="28"/>
          <w:szCs w:val="28"/>
          <w:lang w:val="kk-KZ"/>
        </w:rPr>
        <w:t>WEB</w:t>
      </w:r>
      <w:r w:rsidR="00982F22" w:rsidRPr="003C1596">
        <w:rPr>
          <w:rFonts w:eastAsia="Times New Roman"/>
          <w:sz w:val="28"/>
          <w:szCs w:val="28"/>
          <w:lang w:val="kk-KZ"/>
        </w:rPr>
        <w:t xml:space="preserve"> 4.0 - бұл интернет технологиялардың қарқынды дамуының нәтижесі. Бүгін </w:t>
      </w:r>
      <w:r>
        <w:rPr>
          <w:rFonts w:eastAsia="Times New Roman"/>
          <w:sz w:val="28"/>
          <w:szCs w:val="28"/>
          <w:lang w:val="kk-KZ"/>
        </w:rPr>
        <w:t>WEB</w:t>
      </w:r>
      <w:r w:rsidR="00982F22" w:rsidRPr="003C1596">
        <w:rPr>
          <w:rFonts w:eastAsia="Times New Roman"/>
          <w:sz w:val="28"/>
          <w:szCs w:val="28"/>
          <w:lang w:val="kk-KZ"/>
        </w:rPr>
        <w:t xml:space="preserve"> 4.0 астында пайдаланушы мен роботтар арасындағы ұтқырлық пен дауыстық өзара әрекеттесу туралы айтылады. </w:t>
      </w:r>
    </w:p>
    <w:p w:rsidR="00982F22" w:rsidRPr="003C1596" w:rsidRDefault="00B34FA0" w:rsidP="00F244C6">
      <w:pPr>
        <w:shd w:val="clear" w:color="auto" w:fill="FFFFFF"/>
        <w:ind w:firstLine="709"/>
        <w:jc w:val="both"/>
        <w:rPr>
          <w:rFonts w:eastAsia="Times New Roman"/>
          <w:sz w:val="28"/>
          <w:szCs w:val="28"/>
          <w:lang w:val="kk-KZ"/>
        </w:rPr>
      </w:pPr>
      <w:r>
        <w:rPr>
          <w:rFonts w:eastAsia="Times New Roman"/>
          <w:sz w:val="28"/>
          <w:szCs w:val="28"/>
          <w:lang w:val="kk-KZ"/>
        </w:rPr>
        <w:lastRenderedPageBreak/>
        <w:t>WEB</w:t>
      </w:r>
      <w:r w:rsidR="00982F22" w:rsidRPr="003C1596">
        <w:rPr>
          <w:rFonts w:eastAsia="Times New Roman"/>
          <w:sz w:val="28"/>
          <w:szCs w:val="28"/>
          <w:lang w:val="kk-KZ"/>
        </w:rPr>
        <w:t xml:space="preserve"> 4.0 адамдар мен роботтар арасындағы қатынасты өзгертеді, олар симбиотикалық болады. </w:t>
      </w:r>
    </w:p>
    <w:p w:rsidR="001378EF" w:rsidRPr="003C1596" w:rsidRDefault="00DA1826" w:rsidP="00F244C6">
      <w:pPr>
        <w:shd w:val="clear" w:color="auto" w:fill="FFFFFF" w:themeFill="background1"/>
        <w:ind w:firstLine="709"/>
        <w:jc w:val="both"/>
        <w:rPr>
          <w:sz w:val="28"/>
          <w:szCs w:val="28"/>
          <w:lang w:val="kk-KZ"/>
        </w:rPr>
      </w:pPr>
      <w:r w:rsidRPr="003C1596">
        <w:rPr>
          <w:sz w:val="28"/>
          <w:szCs w:val="28"/>
          <w:lang w:val="kk-KZ"/>
        </w:rPr>
        <w:t>Заманауи адамзатқа қажетті кө</w:t>
      </w:r>
      <w:r w:rsidR="005A3A23" w:rsidRPr="003C1596">
        <w:rPr>
          <w:sz w:val="28"/>
          <w:szCs w:val="28"/>
          <w:lang w:val="kk-KZ"/>
        </w:rPr>
        <w:t>птеген қасиеттерді қалыптастыруд</w:t>
      </w:r>
      <w:r w:rsidRPr="003C1596">
        <w:rPr>
          <w:sz w:val="28"/>
          <w:szCs w:val="28"/>
          <w:lang w:val="kk-KZ"/>
        </w:rPr>
        <w:t xml:space="preserve">а математика пәні үлкен рөл атқарады. Математика сабағында білімгерлер ойлауды, дәлелдеуді, тапсырмаларды орындаудың тиімді жолдарын іздеуді, тиісті қорытынды жасауды үйренеді. </w:t>
      </w:r>
    </w:p>
    <w:p w:rsidR="00F76AFB" w:rsidRPr="003C1596" w:rsidRDefault="00F76AFB" w:rsidP="00405DF9">
      <w:pPr>
        <w:ind w:firstLine="709"/>
        <w:jc w:val="both"/>
        <w:rPr>
          <w:rFonts w:eastAsia="Times New Roman"/>
          <w:sz w:val="28"/>
          <w:szCs w:val="28"/>
          <w:lang w:val="kk-KZ"/>
        </w:rPr>
      </w:pPr>
      <w:r w:rsidRPr="003C1596">
        <w:rPr>
          <w:rFonts w:eastAsia="Times New Roman"/>
          <w:sz w:val="28"/>
          <w:szCs w:val="28"/>
          <w:lang w:val="kk-KZ"/>
        </w:rPr>
        <w:t xml:space="preserve">Мектептегі математика курсының мазмұны негізінен сандық сызықты зерттеумен байланысты екенін ескере отырып, </w:t>
      </w:r>
      <w:r w:rsidR="007170F3" w:rsidRPr="003C1596">
        <w:rPr>
          <w:rFonts w:eastAsia="Times New Roman"/>
          <w:sz w:val="28"/>
          <w:szCs w:val="28"/>
          <w:lang w:val="kk-KZ"/>
        </w:rPr>
        <w:t>білімгерлер</w:t>
      </w:r>
      <w:r w:rsidRPr="003C1596">
        <w:rPr>
          <w:rFonts w:eastAsia="Times New Roman"/>
          <w:sz w:val="28"/>
          <w:szCs w:val="28"/>
          <w:lang w:val="kk-KZ"/>
        </w:rPr>
        <w:t>ге математиканың басқа бөлімдерінен алынған тапсырмаларды ұсынған жөн: Жиындар теориясы, геометрия, логика, комбинаторика және т.б.</w:t>
      </w:r>
    </w:p>
    <w:p w:rsidR="00F76AFB" w:rsidRPr="003C1596" w:rsidRDefault="00F76AFB" w:rsidP="00405DF9">
      <w:pPr>
        <w:ind w:firstLine="709"/>
        <w:jc w:val="both"/>
        <w:rPr>
          <w:rFonts w:eastAsia="Times New Roman"/>
          <w:sz w:val="28"/>
          <w:szCs w:val="28"/>
          <w:lang w:val="kk-KZ"/>
        </w:rPr>
      </w:pPr>
      <w:r w:rsidRPr="003C1596">
        <w:rPr>
          <w:rFonts w:eastAsia="Times New Roman"/>
          <w:sz w:val="28"/>
          <w:szCs w:val="28"/>
          <w:lang w:val="kk-KZ"/>
        </w:rPr>
        <w:t xml:space="preserve">Сондықтан оқушыларды математикалық шығармашылықпен таныстыру үшін сыныптан тыс жұмыстардың әртүрлі түрлерінің қосымша мүмкіндіктерін пайдалану қажет. Сыныптан тыс жұмыстардың әртүрлі түрлерінің ішінде оқытудың интерактивті формалары, атап айтқанда </w:t>
      </w:r>
      <w:r w:rsidR="00B34FA0">
        <w:rPr>
          <w:rFonts w:eastAsia="Times New Roman"/>
          <w:sz w:val="28"/>
          <w:szCs w:val="28"/>
          <w:lang w:val="kk-KZ"/>
        </w:rPr>
        <w:t>WEB</w:t>
      </w:r>
      <w:r w:rsidR="007170F3" w:rsidRPr="003C1596">
        <w:rPr>
          <w:rFonts w:eastAsia="Times New Roman"/>
          <w:sz w:val="28"/>
          <w:szCs w:val="28"/>
          <w:lang w:val="kk-KZ"/>
        </w:rPr>
        <w:t xml:space="preserve"> </w:t>
      </w:r>
      <w:r w:rsidRPr="003C1596">
        <w:rPr>
          <w:rFonts w:eastAsia="Times New Roman"/>
          <w:sz w:val="28"/>
          <w:szCs w:val="28"/>
          <w:lang w:val="kk-KZ"/>
        </w:rPr>
        <w:t>-технологиялар ерекше қызығушылық тудырады.</w:t>
      </w:r>
    </w:p>
    <w:p w:rsidR="007170F3" w:rsidRPr="003C1596" w:rsidRDefault="007170F3" w:rsidP="00405DF9">
      <w:pPr>
        <w:ind w:firstLine="709"/>
        <w:jc w:val="both"/>
        <w:rPr>
          <w:rFonts w:eastAsia="Times New Roman"/>
          <w:sz w:val="28"/>
          <w:szCs w:val="28"/>
          <w:lang w:val="kk-KZ"/>
        </w:rPr>
      </w:pPr>
      <w:r w:rsidRPr="003C1596">
        <w:rPr>
          <w:rFonts w:eastAsia="Times New Roman"/>
          <w:sz w:val="28"/>
          <w:szCs w:val="28"/>
          <w:lang w:val="kk-KZ"/>
        </w:rPr>
        <w:t>С.Ф.</w:t>
      </w:r>
      <w:r w:rsidR="00F76AFB" w:rsidRPr="003C1596">
        <w:rPr>
          <w:rFonts w:eastAsia="Times New Roman"/>
          <w:sz w:val="28"/>
          <w:szCs w:val="28"/>
          <w:lang w:val="kk-KZ"/>
        </w:rPr>
        <w:t xml:space="preserve">Катержинаның еңбектерінде </w:t>
      </w:r>
      <w:r w:rsidR="00B34FA0">
        <w:rPr>
          <w:rFonts w:eastAsia="Times New Roman"/>
          <w:sz w:val="28"/>
          <w:szCs w:val="28"/>
          <w:lang w:val="kk-KZ"/>
        </w:rPr>
        <w:t>WEB</w:t>
      </w:r>
      <w:r w:rsidR="00046123" w:rsidRPr="003C1596">
        <w:rPr>
          <w:rFonts w:eastAsia="Times New Roman"/>
          <w:sz w:val="28"/>
          <w:szCs w:val="28"/>
          <w:lang w:val="kk-KZ"/>
        </w:rPr>
        <w:t xml:space="preserve"> технологияларды</w:t>
      </w:r>
      <w:r w:rsidRPr="003C1596">
        <w:rPr>
          <w:rFonts w:eastAsia="Times New Roman"/>
          <w:sz w:val="28"/>
          <w:szCs w:val="28"/>
          <w:lang w:val="kk-KZ"/>
        </w:rPr>
        <w:t xml:space="preserve"> пайдалана отырып м</w:t>
      </w:r>
      <w:r w:rsidR="00F76AFB" w:rsidRPr="003C1596">
        <w:rPr>
          <w:rFonts w:eastAsia="Times New Roman"/>
          <w:sz w:val="28"/>
          <w:szCs w:val="28"/>
          <w:lang w:val="kk-KZ"/>
        </w:rPr>
        <w:t xml:space="preserve">атематиканы оқыту кезінде техникалық ЖОО </w:t>
      </w:r>
      <w:r w:rsidRPr="003C1596">
        <w:rPr>
          <w:rFonts w:eastAsia="Times New Roman"/>
          <w:sz w:val="28"/>
          <w:szCs w:val="28"/>
          <w:lang w:val="kk-KZ"/>
        </w:rPr>
        <w:t>білімгерлер</w:t>
      </w:r>
      <w:r w:rsidR="00F76AFB" w:rsidRPr="003C1596">
        <w:rPr>
          <w:rFonts w:eastAsia="Times New Roman"/>
          <w:sz w:val="28"/>
          <w:szCs w:val="28"/>
          <w:lang w:val="kk-KZ"/>
        </w:rPr>
        <w:t>інің танымдық дербестігін дамытуға байланысты мәселелер қарастырылады, бұл гиперсілтемелер бойынша навигация технологиясы деп түсініледі, бұл әртүрлі оқыту жүйелерін құруға мүмкіндік береді, ал олар өз кезегінде қашықтықтан білім берудің әртүрлі нысандарын ұйымдастыру үшін негіз бола алады [6].</w:t>
      </w:r>
      <w:r w:rsidRPr="003C1596">
        <w:rPr>
          <w:rFonts w:eastAsia="Times New Roman"/>
          <w:sz w:val="28"/>
          <w:szCs w:val="28"/>
          <w:lang w:val="kk-KZ"/>
        </w:rPr>
        <w:t xml:space="preserve"> </w:t>
      </w:r>
    </w:p>
    <w:p w:rsidR="00F76AFB" w:rsidRPr="003C1596" w:rsidRDefault="007170F3" w:rsidP="00405DF9">
      <w:pPr>
        <w:ind w:firstLine="709"/>
        <w:jc w:val="both"/>
        <w:rPr>
          <w:rFonts w:eastAsia="Times New Roman"/>
          <w:sz w:val="28"/>
          <w:szCs w:val="28"/>
          <w:lang w:val="kk-KZ"/>
        </w:rPr>
      </w:pPr>
      <w:r w:rsidRPr="003C1596">
        <w:rPr>
          <w:rFonts w:eastAsia="Times New Roman"/>
          <w:sz w:val="28"/>
          <w:szCs w:val="28"/>
          <w:lang w:val="kk-KZ"/>
        </w:rPr>
        <w:t>И.</w:t>
      </w:r>
      <w:r w:rsidR="00F76AFB" w:rsidRPr="003C1596">
        <w:rPr>
          <w:rFonts w:eastAsia="Times New Roman"/>
          <w:sz w:val="28"/>
          <w:szCs w:val="28"/>
          <w:lang w:val="kk-KZ"/>
        </w:rPr>
        <w:t>В</w:t>
      </w:r>
      <w:r w:rsidRPr="003C1596">
        <w:rPr>
          <w:rFonts w:eastAsia="Times New Roman"/>
          <w:sz w:val="28"/>
          <w:szCs w:val="28"/>
          <w:lang w:val="kk-KZ"/>
        </w:rPr>
        <w:t>.</w:t>
      </w:r>
      <w:r w:rsidR="00835B8C" w:rsidRPr="003C1596">
        <w:rPr>
          <w:rFonts w:eastAsia="Times New Roman"/>
          <w:sz w:val="28"/>
          <w:szCs w:val="28"/>
          <w:lang w:val="kk-KZ"/>
        </w:rPr>
        <w:t xml:space="preserve">Роберт </w:t>
      </w:r>
      <w:r w:rsidR="00B34FA0">
        <w:rPr>
          <w:rFonts w:eastAsia="Times New Roman"/>
          <w:sz w:val="28"/>
          <w:szCs w:val="28"/>
          <w:lang w:val="kk-KZ"/>
        </w:rPr>
        <w:t>WEB</w:t>
      </w:r>
      <w:r w:rsidR="00835B8C" w:rsidRPr="003C1596">
        <w:rPr>
          <w:rFonts w:eastAsia="Times New Roman"/>
          <w:sz w:val="28"/>
          <w:szCs w:val="28"/>
          <w:lang w:val="kk-KZ"/>
        </w:rPr>
        <w:t>-технология бойынша «</w:t>
      </w:r>
      <w:r w:rsidR="00F76AFB" w:rsidRPr="003C1596">
        <w:rPr>
          <w:rFonts w:eastAsia="Times New Roman"/>
          <w:sz w:val="28"/>
          <w:szCs w:val="28"/>
          <w:lang w:val="kk-KZ"/>
        </w:rPr>
        <w:t>желілік деректер базасы саласындағы міндеттерді, клиент, сервер деңгейіндегі міндеттерді және мультимедиялық міндеттерді шешуді интегр</w:t>
      </w:r>
      <w:r w:rsidR="00835B8C" w:rsidRPr="003C1596">
        <w:rPr>
          <w:rFonts w:eastAsia="Times New Roman"/>
          <w:sz w:val="28"/>
          <w:szCs w:val="28"/>
          <w:lang w:val="kk-KZ"/>
        </w:rPr>
        <w:t xml:space="preserve">ациялайтын және біріздендіретін» </w:t>
      </w:r>
      <w:r w:rsidRPr="003C1596">
        <w:rPr>
          <w:rFonts w:eastAsia="Times New Roman"/>
          <w:sz w:val="28"/>
          <w:szCs w:val="28"/>
          <w:lang w:val="kk-KZ"/>
        </w:rPr>
        <w:t xml:space="preserve"> </w:t>
      </w:r>
      <w:r w:rsidR="00F76AFB" w:rsidRPr="003C1596">
        <w:rPr>
          <w:rFonts w:eastAsia="Times New Roman"/>
          <w:sz w:val="28"/>
          <w:szCs w:val="28"/>
          <w:lang w:val="kk-KZ"/>
        </w:rPr>
        <w:t>технологияны түсінеді</w:t>
      </w:r>
      <w:r w:rsidR="001B7578" w:rsidRPr="003C1596">
        <w:rPr>
          <w:rFonts w:eastAsia="Times New Roman"/>
          <w:sz w:val="28"/>
          <w:szCs w:val="28"/>
          <w:lang w:val="kk-KZ"/>
        </w:rPr>
        <w:t>.</w:t>
      </w:r>
    </w:p>
    <w:p w:rsidR="00A74598" w:rsidRPr="003C1596" w:rsidRDefault="00B34FA0" w:rsidP="00405DF9">
      <w:pPr>
        <w:ind w:firstLine="709"/>
        <w:jc w:val="both"/>
        <w:rPr>
          <w:rFonts w:eastAsia="Times New Roman"/>
          <w:sz w:val="28"/>
          <w:szCs w:val="28"/>
          <w:lang w:val="kk-KZ"/>
        </w:rPr>
      </w:pPr>
      <w:r>
        <w:rPr>
          <w:rFonts w:eastAsia="Times New Roman"/>
          <w:sz w:val="28"/>
          <w:szCs w:val="28"/>
          <w:lang w:val="kk-KZ"/>
        </w:rPr>
        <w:t>WEB</w:t>
      </w:r>
      <w:r w:rsidR="00046123" w:rsidRPr="003C1596">
        <w:rPr>
          <w:rFonts w:eastAsia="Times New Roman"/>
          <w:sz w:val="28"/>
          <w:szCs w:val="28"/>
          <w:lang w:val="kk-KZ"/>
        </w:rPr>
        <w:t xml:space="preserve"> технологиялар</w:t>
      </w:r>
      <w:r w:rsidR="00A74598" w:rsidRPr="003C1596">
        <w:rPr>
          <w:rFonts w:eastAsia="Times New Roman"/>
          <w:sz w:val="28"/>
          <w:szCs w:val="28"/>
          <w:lang w:val="kk-KZ"/>
        </w:rPr>
        <w:t xml:space="preserve"> - Интернет желісін пайдалана отырып, пайдаланушылардың бірлескен қызметін ұйымдастыру міндеттерін шешудің техникалық, коммуникациялық, бағдарламалық әдістерінің кешені.</w:t>
      </w:r>
      <w:r w:rsidR="003E3164" w:rsidRPr="003C1596">
        <w:rPr>
          <w:rFonts w:eastAsia="Times New Roman"/>
          <w:sz w:val="28"/>
          <w:szCs w:val="28"/>
          <w:lang w:val="kk-KZ"/>
        </w:rPr>
        <w:t xml:space="preserve"> Зерттеуімізге сәйкес, оқыту процесіне қолданылатын </w:t>
      </w:r>
      <w:r>
        <w:rPr>
          <w:rFonts w:eastAsia="Times New Roman"/>
          <w:sz w:val="28"/>
          <w:szCs w:val="28"/>
          <w:lang w:val="kk-KZ"/>
        </w:rPr>
        <w:t>WEB</w:t>
      </w:r>
      <w:r w:rsidR="003E3164" w:rsidRPr="003C1596">
        <w:rPr>
          <w:rFonts w:eastAsia="Times New Roman"/>
          <w:sz w:val="28"/>
          <w:szCs w:val="28"/>
          <w:lang w:val="kk-KZ"/>
        </w:rPr>
        <w:t xml:space="preserve"> технологияның құрылымын 18-суретте көрсеттік.</w:t>
      </w:r>
    </w:p>
    <w:p w:rsidR="00A36848" w:rsidRPr="003C1596" w:rsidRDefault="00A36848" w:rsidP="00405DF9">
      <w:pPr>
        <w:ind w:firstLine="709"/>
        <w:jc w:val="both"/>
        <w:rPr>
          <w:rFonts w:eastAsia="Times New Roman"/>
          <w:sz w:val="28"/>
          <w:szCs w:val="28"/>
          <w:lang w:val="kk-KZ"/>
        </w:rPr>
      </w:pPr>
    </w:p>
    <w:p w:rsidR="00A36848" w:rsidRPr="003C1596" w:rsidRDefault="00A36848" w:rsidP="00405DF9">
      <w:pPr>
        <w:ind w:firstLine="709"/>
        <w:jc w:val="both"/>
        <w:rPr>
          <w:rFonts w:eastAsia="Times New Roman"/>
          <w:sz w:val="28"/>
          <w:szCs w:val="28"/>
          <w:lang w:val="kk-KZ"/>
        </w:rPr>
      </w:pPr>
    </w:p>
    <w:p w:rsidR="00A36848" w:rsidRPr="003C1596" w:rsidRDefault="00A36848" w:rsidP="00405DF9">
      <w:pPr>
        <w:ind w:firstLine="709"/>
        <w:jc w:val="both"/>
        <w:rPr>
          <w:rFonts w:eastAsia="Times New Roman"/>
          <w:sz w:val="28"/>
          <w:szCs w:val="28"/>
          <w:lang w:val="kk-KZ"/>
        </w:rPr>
      </w:pPr>
    </w:p>
    <w:p w:rsidR="00A36848" w:rsidRPr="003C1596" w:rsidRDefault="00A36848" w:rsidP="00405DF9">
      <w:pPr>
        <w:ind w:firstLine="709"/>
        <w:jc w:val="both"/>
        <w:rPr>
          <w:rFonts w:eastAsia="Times New Roman"/>
          <w:sz w:val="28"/>
          <w:szCs w:val="28"/>
          <w:lang w:val="kk-KZ"/>
        </w:rPr>
      </w:pPr>
    </w:p>
    <w:p w:rsidR="00A36848" w:rsidRPr="003C1596" w:rsidRDefault="00A36848" w:rsidP="00405DF9">
      <w:pPr>
        <w:ind w:firstLine="709"/>
        <w:jc w:val="both"/>
        <w:rPr>
          <w:rFonts w:eastAsia="Times New Roman"/>
          <w:sz w:val="28"/>
          <w:szCs w:val="28"/>
          <w:lang w:val="kk-KZ"/>
        </w:rPr>
      </w:pPr>
    </w:p>
    <w:p w:rsidR="00A36848" w:rsidRPr="003C1596" w:rsidRDefault="00A36848" w:rsidP="00405DF9">
      <w:pPr>
        <w:ind w:firstLine="709"/>
        <w:jc w:val="both"/>
        <w:rPr>
          <w:rFonts w:eastAsia="Times New Roman"/>
          <w:sz w:val="28"/>
          <w:szCs w:val="28"/>
          <w:lang w:val="kk-KZ"/>
        </w:rPr>
      </w:pPr>
    </w:p>
    <w:p w:rsidR="00A36848" w:rsidRPr="003C1596" w:rsidRDefault="00A36848" w:rsidP="00405DF9">
      <w:pPr>
        <w:ind w:firstLine="709"/>
        <w:jc w:val="both"/>
        <w:rPr>
          <w:rFonts w:eastAsia="Times New Roman"/>
          <w:sz w:val="28"/>
          <w:szCs w:val="28"/>
          <w:lang w:val="kk-KZ"/>
        </w:rPr>
      </w:pPr>
    </w:p>
    <w:p w:rsidR="00A36848" w:rsidRPr="003C1596" w:rsidRDefault="00A36848" w:rsidP="00405DF9">
      <w:pPr>
        <w:ind w:firstLine="709"/>
        <w:jc w:val="both"/>
        <w:rPr>
          <w:rFonts w:eastAsia="Times New Roman"/>
          <w:sz w:val="28"/>
          <w:szCs w:val="28"/>
          <w:lang w:val="kk-KZ"/>
        </w:rPr>
      </w:pPr>
    </w:p>
    <w:p w:rsidR="00A74598" w:rsidRPr="003C1596" w:rsidRDefault="00A70250" w:rsidP="00405DF9">
      <w:pPr>
        <w:ind w:firstLine="709"/>
        <w:jc w:val="both"/>
        <w:rPr>
          <w:rFonts w:eastAsia="Times New Roman"/>
          <w:sz w:val="28"/>
          <w:szCs w:val="28"/>
          <w:lang w:val="kk-KZ"/>
        </w:rPr>
      </w:pPr>
      <w:r w:rsidRPr="003C1596">
        <w:rPr>
          <w:rFonts w:eastAsia="Times New Roman"/>
          <w:noProof/>
          <w:sz w:val="28"/>
          <w:szCs w:val="28"/>
        </w:rPr>
        <mc:AlternateContent>
          <mc:Choice Requires="wps">
            <w:drawing>
              <wp:anchor distT="0" distB="0" distL="114300" distR="114300" simplePos="0" relativeHeight="251823104" behindDoc="0" locked="0" layoutInCell="1" allowOverlap="1" wp14:anchorId="03B9CA6A" wp14:editId="09970374">
                <wp:simplePos x="0" y="0"/>
                <wp:positionH relativeFrom="column">
                  <wp:posOffset>399415</wp:posOffset>
                </wp:positionH>
                <wp:positionV relativeFrom="paragraph">
                  <wp:posOffset>137160</wp:posOffset>
                </wp:positionV>
                <wp:extent cx="2044700" cy="984250"/>
                <wp:effectExtent l="57150" t="19050" r="50800" b="101600"/>
                <wp:wrapNone/>
                <wp:docPr id="2" name="Облако 2"/>
                <wp:cNvGraphicFramePr/>
                <a:graphic xmlns:a="http://schemas.openxmlformats.org/drawingml/2006/main">
                  <a:graphicData uri="http://schemas.microsoft.com/office/word/2010/wordprocessingShape">
                    <wps:wsp>
                      <wps:cNvSpPr/>
                      <wps:spPr>
                        <a:xfrm>
                          <a:off x="0" y="0"/>
                          <a:ext cx="2044700" cy="984250"/>
                        </a:xfrm>
                        <a:prstGeom prst="cloud">
                          <a:avLst/>
                        </a:prstGeom>
                      </wps:spPr>
                      <wps:style>
                        <a:lnRef idx="1">
                          <a:schemeClr val="accent5"/>
                        </a:lnRef>
                        <a:fillRef idx="2">
                          <a:schemeClr val="accent5"/>
                        </a:fillRef>
                        <a:effectRef idx="1">
                          <a:schemeClr val="accent5"/>
                        </a:effectRef>
                        <a:fontRef idx="minor">
                          <a:schemeClr val="dk1"/>
                        </a:fontRef>
                      </wps:style>
                      <wps:txbx>
                        <w:txbxContent>
                          <w:p w:rsidR="00B34FA0" w:rsidRPr="00AE6B3D" w:rsidRDefault="00B34FA0" w:rsidP="00AE6B3D">
                            <w:pPr>
                              <w:jc w:val="center"/>
                              <w:rPr>
                                <w:lang w:val="kk-KZ"/>
                              </w:rPr>
                            </w:pPr>
                            <w:r>
                              <w:rPr>
                                <w:lang w:val="en-US"/>
                              </w:rPr>
                              <w:t>WEB</w:t>
                            </w:r>
                            <w:r>
                              <w:rPr>
                                <w:lang w:val="kk-KZ"/>
                              </w:rPr>
                              <w:t xml:space="preserve"> технологиялар</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Облако 2" o:spid="_x0000_s1106" style="position:absolute;left:0;text-align:left;margin-left:31.45pt;margin-top:10.8pt;width:161pt;height:77.5pt;z-index:251823104;visibility:visible;mso-wrap-style:square;mso-wrap-distance-left:9pt;mso-wrap-distance-top:0;mso-wrap-distance-right:9pt;mso-wrap-distance-bottom:0;mso-position-horizontal:absolute;mso-position-horizontal-relative:text;mso-position-vertical:absolute;mso-position-vertical-relative:text;v-text-anchor:middle" coordsize="43200,432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" adj="-11796480,,540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a5d5e2 [1624]" strokecolor="#40a7c2 [3048]">
                <v:fill color2="#e4f2f6 [504]" rotate="t" angle="180" colors="0 #9eeaff;22938f #bbefff;1 #e4f9ff" focus="100%" type="gradient"/>
                <v:stroke joinstyle="miter"/>
                <v:shadow on="t" color="black" opacity="24903f" origin=",.5" offset="0,.55556mm"/>
                <v:formulas/>
                <v:path arrowok="t" o:connecttype="custom" o:connectlocs="222124,596405;102235,578247;327909,795124;275467,803804;779921,890610;748303,850966;1364411,791752;1351774,835245;1615360,522974;1769233,685557;1978342,349819;1909807,410788;1813914,123624;1817511,152422;1376291,90041;1411411,53314;1047956,107538;1064948,75869;662634,118292;724165,149005;195335,359730;184591,327400" o:connectangles="0,0,0,0,0,0,0,0,0,0,0,0,0,0,0,0,0,0,0,0,0,0" textboxrect="0,0,43200,43200"/>
                <v:textbox>
                  <w:txbxContent>
                    <w:p w:rsidR="00B34FA0" w:rsidRPr="00AE6B3D" w:rsidRDefault="00B34FA0" w:rsidP="00AE6B3D">
                      <w:pPr>
                        <w:jc w:val="center"/>
                        <w:rPr>
                          <w:lang w:val="kk-KZ"/>
                        </w:rPr>
                      </w:pPr>
                      <w:r>
                        <w:rPr>
                          <w:lang w:val="en-US"/>
                        </w:rPr>
                        <w:t>WEB</w:t>
                      </w:r>
                      <w:r>
                        <w:rPr>
                          <w:lang w:val="kk-KZ"/>
                        </w:rPr>
                        <w:t xml:space="preserve"> технологиялар</w:t>
                      </w:r>
                    </w:p>
                  </w:txbxContent>
                </v:textbox>
              </v:shape>
            </w:pict>
          </mc:Fallback>
        </mc:AlternateContent>
      </w:r>
    </w:p>
    <w:p w:rsidR="00A74598" w:rsidRPr="003C1596" w:rsidRDefault="00AE6B3D" w:rsidP="00405DF9">
      <w:pPr>
        <w:ind w:firstLine="709"/>
        <w:jc w:val="both"/>
        <w:rPr>
          <w:rFonts w:eastAsia="Times New Roman"/>
          <w:sz w:val="28"/>
          <w:szCs w:val="28"/>
          <w:lang w:val="kk-KZ"/>
        </w:rPr>
      </w:pPr>
      <w:r w:rsidRPr="003C1596">
        <w:rPr>
          <w:rFonts w:eastAsia="Times New Roman"/>
          <w:noProof/>
          <w:sz w:val="28"/>
          <w:szCs w:val="28"/>
        </w:rPr>
        <mc:AlternateContent>
          <mc:Choice Requires="wps">
            <w:drawing>
              <wp:anchor distT="0" distB="0" distL="114300" distR="114300" simplePos="0" relativeHeight="251830272" behindDoc="0" locked="0" layoutInCell="1" allowOverlap="1" wp14:anchorId="016C1C70" wp14:editId="2B8B9702">
                <wp:simplePos x="0" y="0"/>
                <wp:positionH relativeFrom="column">
                  <wp:posOffset>3491865</wp:posOffset>
                </wp:positionH>
                <wp:positionV relativeFrom="paragraph">
                  <wp:posOffset>154940</wp:posOffset>
                </wp:positionV>
                <wp:extent cx="1333500" cy="520700"/>
                <wp:effectExtent l="57150" t="38100" r="76200" b="88900"/>
                <wp:wrapNone/>
                <wp:docPr id="33" name="Скругленный прямоугольник 33"/>
                <wp:cNvGraphicFramePr/>
                <a:graphic xmlns:a="http://schemas.openxmlformats.org/drawingml/2006/main">
                  <a:graphicData uri="http://schemas.microsoft.com/office/word/2010/wordprocessingShape">
                    <wps:wsp>
                      <wps:cNvSpPr/>
                      <wps:spPr>
                        <a:xfrm>
                          <a:off x="0" y="0"/>
                          <a:ext cx="1333500" cy="520700"/>
                        </a:xfrm>
                        <a:prstGeom prst="roundRect">
                          <a:avLst/>
                        </a:prstGeom>
                      </wps:spPr>
                      <wps:style>
                        <a:lnRef idx="1">
                          <a:schemeClr val="accent5"/>
                        </a:lnRef>
                        <a:fillRef idx="2">
                          <a:schemeClr val="accent5"/>
                        </a:fillRef>
                        <a:effectRef idx="1">
                          <a:schemeClr val="accent5"/>
                        </a:effectRef>
                        <a:fontRef idx="minor">
                          <a:schemeClr val="dk1"/>
                        </a:fontRef>
                      </wps:style>
                      <wps:txbx>
                        <w:txbxContent>
                          <w:p w:rsidR="00B34FA0" w:rsidRPr="00973143" w:rsidRDefault="00B34FA0" w:rsidP="00973143">
                            <w:pPr>
                              <w:jc w:val="center"/>
                              <w:rPr>
                                <w:lang w:val="kk-KZ"/>
                              </w:rPr>
                            </w:pPr>
                            <w:r>
                              <w:rPr>
                                <w:lang w:val="en-US"/>
                              </w:rPr>
                              <w:t>WEB c</w:t>
                            </w:r>
                            <w:r>
                              <w:rPr>
                                <w:lang w:val="kk-KZ"/>
                              </w:rPr>
                              <w:t>айттар</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Скругленный прямоугольник 33" o:spid="_x0000_s1107" style="position:absolute;left:0;text-align:left;margin-left:274.95pt;margin-top:12.2pt;width:105pt;height:41pt;z-index:25183027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" fillcolor="#a5d5e2 [1624]" strokecolor="#40a7c2 [3048]">
                <v:fill color2="#e4f2f6 [504]" rotate="t" angle="180" colors="0 #9eeaff;22938f #bbefff;1 #e4f9ff" focus="100%" type="gradient"/>
                <v:shadow on="t" color="black" opacity="24903f" origin=",.5" offset="0,.55556mm"/>
                <v:textbox>
                  <w:txbxContent>
                    <w:p w:rsidR="00B34FA0" w:rsidRPr="00973143" w:rsidRDefault="00B34FA0" w:rsidP="00973143">
                      <w:pPr>
                        <w:jc w:val="center"/>
                        <w:rPr>
                          <w:lang w:val="kk-KZ"/>
                        </w:rPr>
                      </w:pPr>
                      <w:r>
                        <w:rPr>
                          <w:lang w:val="en-US"/>
                        </w:rPr>
                        <w:t>WEB c</w:t>
                      </w:r>
                      <w:r>
                        <w:rPr>
                          <w:lang w:val="kk-KZ"/>
                        </w:rPr>
                        <w:t>айттар</w:t>
                      </w:r>
                    </w:p>
                  </w:txbxContent>
                </v:textbox>
              </v:roundrect>
            </w:pict>
          </mc:Fallback>
        </mc:AlternateContent>
      </w:r>
    </w:p>
    <w:p w:rsidR="00A74598" w:rsidRPr="003C1596" w:rsidRDefault="00A70250" w:rsidP="00405DF9">
      <w:pPr>
        <w:ind w:firstLine="709"/>
        <w:jc w:val="both"/>
        <w:rPr>
          <w:rFonts w:eastAsia="Times New Roman"/>
          <w:sz w:val="28"/>
          <w:szCs w:val="28"/>
          <w:lang w:val="kk-KZ"/>
        </w:rPr>
      </w:pPr>
      <w:r w:rsidRPr="003C1596">
        <w:rPr>
          <w:rFonts w:eastAsia="Times New Roman"/>
          <w:noProof/>
          <w:sz w:val="28"/>
          <w:szCs w:val="28"/>
        </w:rPr>
        <mc:AlternateContent>
          <mc:Choice Requires="wps">
            <w:drawing>
              <wp:anchor distT="0" distB="0" distL="114300" distR="114300" simplePos="0" relativeHeight="251831296" behindDoc="0" locked="0" layoutInCell="1" allowOverlap="1" wp14:anchorId="252CE28C" wp14:editId="45FBEA64">
                <wp:simplePos x="0" y="0"/>
                <wp:positionH relativeFrom="column">
                  <wp:posOffset>2444115</wp:posOffset>
                </wp:positionH>
                <wp:positionV relativeFrom="paragraph">
                  <wp:posOffset>160020</wp:posOffset>
                </wp:positionV>
                <wp:extent cx="1009650" cy="165100"/>
                <wp:effectExtent l="57150" t="19050" r="19050" b="101600"/>
                <wp:wrapNone/>
                <wp:docPr id="34" name="Двойная стрелка влево/вправо 34"/>
                <wp:cNvGraphicFramePr/>
                <a:graphic xmlns:a="http://schemas.openxmlformats.org/drawingml/2006/main">
                  <a:graphicData uri="http://schemas.microsoft.com/office/word/2010/wordprocessingShape">
                    <wps:wsp>
                      <wps:cNvSpPr/>
                      <wps:spPr>
                        <a:xfrm>
                          <a:off x="0" y="0"/>
                          <a:ext cx="1009650" cy="165100"/>
                        </a:xfrm>
                        <a:prstGeom prst="leftRightArrow">
                          <a:avLst/>
                        </a:prstGeom>
                      </wps:spPr>
                      <wps:style>
                        <a:lnRef idx="1">
                          <a:schemeClr val="accent5"/>
                        </a:lnRef>
                        <a:fillRef idx="3">
                          <a:schemeClr val="accent5"/>
                        </a:fillRef>
                        <a:effectRef idx="2">
                          <a:schemeClr val="accent5"/>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Двойная стрелка влево/вправо 34" o:spid="_x0000_s1026" type="#_x0000_t69" style="position:absolute;margin-left:192.45pt;margin-top:12.6pt;width:79.5pt;height:13pt;z-index:2518312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" adj="1766" fillcolor="#215a69 [1640]" strokecolor="#40a7c2 [3048]">
                <v:fill color2="#3da5c1 [3016]" rotate="t" angle="180" colors="0 #2787a0;52429f #36b1d2;1 #34b3d6" focus="100%" type="gradient">
                  <o:fill v:ext="view" type="gradientUnscaled"/>
                </v:fill>
                <v:shadow on="t" color="black" opacity="22937f" origin=",.5" offset="0,.63889mm"/>
              </v:shape>
            </w:pict>
          </mc:Fallback>
        </mc:AlternateContent>
      </w:r>
    </w:p>
    <w:p w:rsidR="00A74598" w:rsidRPr="003C1596" w:rsidRDefault="00A74598" w:rsidP="00405DF9">
      <w:pPr>
        <w:ind w:firstLine="709"/>
        <w:jc w:val="both"/>
        <w:rPr>
          <w:rFonts w:eastAsia="Times New Roman"/>
          <w:sz w:val="28"/>
          <w:szCs w:val="28"/>
          <w:lang w:val="kk-KZ"/>
        </w:rPr>
      </w:pPr>
    </w:p>
    <w:p w:rsidR="00AE6B3D" w:rsidRPr="003C1596" w:rsidRDefault="00A75788" w:rsidP="00405DF9">
      <w:pPr>
        <w:ind w:firstLine="709"/>
        <w:jc w:val="both"/>
        <w:rPr>
          <w:rFonts w:eastAsia="Times New Roman"/>
          <w:sz w:val="28"/>
          <w:szCs w:val="28"/>
          <w:lang w:val="kk-KZ"/>
        </w:rPr>
      </w:pPr>
      <w:r w:rsidRPr="003C1596">
        <w:rPr>
          <w:rFonts w:eastAsia="Times New Roman"/>
          <w:noProof/>
          <w:sz w:val="28"/>
          <w:szCs w:val="28"/>
        </w:rPr>
        <mc:AlternateContent>
          <mc:Choice Requires="wps">
            <w:drawing>
              <wp:anchor distT="0" distB="0" distL="114300" distR="114300" simplePos="0" relativeHeight="251843584" behindDoc="0" locked="0" layoutInCell="1" allowOverlap="1" wp14:anchorId="6C5BD222" wp14:editId="199955BE">
                <wp:simplePos x="0" y="0"/>
                <wp:positionH relativeFrom="column">
                  <wp:posOffset>2190115</wp:posOffset>
                </wp:positionH>
                <wp:positionV relativeFrom="paragraph">
                  <wp:posOffset>59690</wp:posOffset>
                </wp:positionV>
                <wp:extent cx="171450" cy="133350"/>
                <wp:effectExtent l="0" t="0" r="76200" b="57150"/>
                <wp:wrapNone/>
                <wp:docPr id="58" name="Прямая со стрелкой 58"/>
                <wp:cNvGraphicFramePr/>
                <a:graphic xmlns:a="http://schemas.openxmlformats.org/drawingml/2006/main">
                  <a:graphicData uri="http://schemas.microsoft.com/office/word/2010/wordprocessingShape">
                    <wps:wsp>
                      <wps:cNvCnPr/>
                      <wps:spPr>
                        <a:xfrm>
                          <a:off x="0" y="0"/>
                          <a:ext cx="171450" cy="13335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Прямая со стрелкой 58" o:spid="_x0000_s1026" type="#_x0000_t32" style="position:absolute;margin-left:172.45pt;margin-top:4.7pt;width:13.5pt;height:10.5pt;z-index:25184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" strokecolor="#4579b8 [3044]">
                <v:stroke endarrow="open"/>
              </v:shape>
            </w:pict>
          </mc:Fallback>
        </mc:AlternateContent>
      </w:r>
      <w:r w:rsidRPr="003C1596">
        <w:rPr>
          <w:rFonts w:eastAsia="Times New Roman"/>
          <w:noProof/>
          <w:sz w:val="28"/>
          <w:szCs w:val="28"/>
        </w:rPr>
        <mc:AlternateContent>
          <mc:Choice Requires="wps">
            <w:drawing>
              <wp:anchor distT="0" distB="0" distL="114300" distR="114300" simplePos="0" relativeHeight="251842560" behindDoc="0" locked="0" layoutInCell="1" allowOverlap="1" wp14:anchorId="2A7B2960" wp14:editId="51EF0910">
                <wp:simplePos x="0" y="0"/>
                <wp:positionH relativeFrom="column">
                  <wp:posOffset>2190115</wp:posOffset>
                </wp:positionH>
                <wp:positionV relativeFrom="paragraph">
                  <wp:posOffset>135890</wp:posOffset>
                </wp:positionV>
                <wp:extent cx="1060450" cy="571500"/>
                <wp:effectExtent l="57150" t="38100" r="82550" b="95250"/>
                <wp:wrapNone/>
                <wp:docPr id="57" name="Овал 57"/>
                <wp:cNvGraphicFramePr/>
                <a:graphic xmlns:a="http://schemas.openxmlformats.org/drawingml/2006/main">
                  <a:graphicData uri="http://schemas.microsoft.com/office/word/2010/wordprocessingShape">
                    <wps:wsp>
                      <wps:cNvSpPr/>
                      <wps:spPr>
                        <a:xfrm>
                          <a:off x="0" y="0"/>
                          <a:ext cx="1060450" cy="571500"/>
                        </a:xfrm>
                        <a:prstGeom prst="ellipse">
                          <a:avLst/>
                        </a:prstGeom>
                      </wps:spPr>
                      <wps:style>
                        <a:lnRef idx="1">
                          <a:schemeClr val="accent5"/>
                        </a:lnRef>
                        <a:fillRef idx="2">
                          <a:schemeClr val="accent5"/>
                        </a:fillRef>
                        <a:effectRef idx="1">
                          <a:schemeClr val="accent5"/>
                        </a:effectRef>
                        <a:fontRef idx="minor">
                          <a:schemeClr val="dk1"/>
                        </a:fontRef>
                      </wps:style>
                      <wps:txbx>
                        <w:txbxContent>
                          <w:p w:rsidR="00B34FA0" w:rsidRPr="00A75788" w:rsidRDefault="00B34FA0" w:rsidP="00A75788">
                            <w:pPr>
                              <w:jc w:val="center"/>
                              <w:rPr>
                                <w:lang w:val="kk-KZ"/>
                              </w:rPr>
                            </w:pPr>
                            <w:r>
                              <w:rPr>
                                <w:lang w:val="kk-KZ"/>
                              </w:rPr>
                              <w:t>Вебинар</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Овал 57" o:spid="_x0000_s1108" style="position:absolute;left:0;text-align:left;margin-left:172.45pt;margin-top:10.7pt;width:83.5pt;height:45pt;z-index:2518425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" fillcolor="#a5d5e2 [1624]" strokecolor="#40a7c2 [3048]">
                <v:fill color2="#e4f2f6 [504]" rotate="t" angle="180" colors="0 #9eeaff;22938f #bbefff;1 #e4f9ff" focus="100%" type="gradient"/>
                <v:shadow on="t" color="black" opacity="24903f" origin=",.5" offset="0,.55556mm"/>
                <v:textbox>
                  <w:txbxContent>
                    <w:p w:rsidR="00B34FA0" w:rsidRPr="00A75788" w:rsidRDefault="00B34FA0" w:rsidP="00A75788">
                      <w:pPr>
                        <w:jc w:val="center"/>
                        <w:rPr>
                          <w:lang w:val="kk-KZ"/>
                        </w:rPr>
                      </w:pPr>
                      <w:r>
                        <w:rPr>
                          <w:lang w:val="kk-KZ"/>
                        </w:rPr>
                        <w:t>Вебинар</w:t>
                      </w:r>
                    </w:p>
                  </w:txbxContent>
                </v:textbox>
              </v:oval>
            </w:pict>
          </mc:Fallback>
        </mc:AlternateContent>
      </w:r>
      <w:r w:rsidR="003E3164" w:rsidRPr="003C1596">
        <w:rPr>
          <w:rFonts w:eastAsia="Times New Roman"/>
          <w:noProof/>
          <w:sz w:val="28"/>
          <w:szCs w:val="28"/>
        </w:rPr>
        <mc:AlternateContent>
          <mc:Choice Requires="wps">
            <w:drawing>
              <wp:anchor distT="0" distB="0" distL="114300" distR="114300" simplePos="0" relativeHeight="251838464" behindDoc="0" locked="0" layoutInCell="1" allowOverlap="1" wp14:anchorId="5A3B85B3" wp14:editId="38850A88">
                <wp:simplePos x="0" y="0"/>
                <wp:positionH relativeFrom="column">
                  <wp:posOffset>4145915</wp:posOffset>
                </wp:positionH>
                <wp:positionV relativeFrom="paragraph">
                  <wp:posOffset>62230</wp:posOffset>
                </wp:positionV>
                <wp:extent cx="6350" cy="185540"/>
                <wp:effectExtent l="76200" t="0" r="69850" b="62230"/>
                <wp:wrapNone/>
                <wp:docPr id="42" name="Прямая со стрелкой 42"/>
                <wp:cNvGraphicFramePr/>
                <a:graphic xmlns:a="http://schemas.openxmlformats.org/drawingml/2006/main">
                  <a:graphicData uri="http://schemas.microsoft.com/office/word/2010/wordprocessingShape">
                    <wps:wsp>
                      <wps:cNvCnPr/>
                      <wps:spPr>
                        <a:xfrm>
                          <a:off x="0" y="0"/>
                          <a:ext cx="6350" cy="18554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Прямая со стрелкой 42" o:spid="_x0000_s1026" type="#_x0000_t32" style="position:absolute;margin-left:326.45pt;margin-top:4.9pt;width:.5pt;height:14.6pt;z-index:2518384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" strokecolor="#4579b8 [3044]">
                <v:stroke endarrow="open"/>
              </v:shape>
            </w:pict>
          </mc:Fallback>
        </mc:AlternateContent>
      </w:r>
      <w:r w:rsidR="003E3164" w:rsidRPr="003C1596">
        <w:rPr>
          <w:rFonts w:eastAsia="Times New Roman"/>
          <w:noProof/>
          <w:sz w:val="28"/>
          <w:szCs w:val="28"/>
        </w:rPr>
        <mc:AlternateContent>
          <mc:Choice Requires="wps">
            <w:drawing>
              <wp:anchor distT="0" distB="0" distL="114300" distR="114300" simplePos="0" relativeHeight="251837440" behindDoc="0" locked="0" layoutInCell="1" allowOverlap="1" wp14:anchorId="62F1C976" wp14:editId="70CAADB3">
                <wp:simplePos x="0" y="0"/>
                <wp:positionH relativeFrom="column">
                  <wp:posOffset>3549015</wp:posOffset>
                </wp:positionH>
                <wp:positionV relativeFrom="paragraph">
                  <wp:posOffset>195580</wp:posOffset>
                </wp:positionV>
                <wp:extent cx="1333500" cy="520700"/>
                <wp:effectExtent l="57150" t="38100" r="76200" b="88900"/>
                <wp:wrapNone/>
                <wp:docPr id="41" name="Скругленный прямоугольник 41"/>
                <wp:cNvGraphicFramePr/>
                <a:graphic xmlns:a="http://schemas.openxmlformats.org/drawingml/2006/main">
                  <a:graphicData uri="http://schemas.microsoft.com/office/word/2010/wordprocessingShape">
                    <wps:wsp>
                      <wps:cNvSpPr/>
                      <wps:spPr>
                        <a:xfrm>
                          <a:off x="0" y="0"/>
                          <a:ext cx="1333500" cy="520700"/>
                        </a:xfrm>
                        <a:prstGeom prst="roundRect">
                          <a:avLst/>
                        </a:prstGeom>
                      </wps:spPr>
                      <wps:style>
                        <a:lnRef idx="1">
                          <a:schemeClr val="accent5"/>
                        </a:lnRef>
                        <a:fillRef idx="2">
                          <a:schemeClr val="accent5"/>
                        </a:fillRef>
                        <a:effectRef idx="1">
                          <a:schemeClr val="accent5"/>
                        </a:effectRef>
                        <a:fontRef idx="minor">
                          <a:schemeClr val="dk1"/>
                        </a:fontRef>
                      </wps:style>
                      <wps:txbx>
                        <w:txbxContent>
                          <w:p w:rsidR="00B34FA0" w:rsidRPr="00A70250" w:rsidRDefault="00B34FA0" w:rsidP="003E3164">
                            <w:pPr>
                              <w:jc w:val="center"/>
                              <w:rPr>
                                <w:lang w:val="kk-KZ"/>
                              </w:rPr>
                            </w:pPr>
                            <w:r>
                              <w:rPr>
                                <w:lang w:val="kk-KZ"/>
                              </w:rPr>
                              <w:t>Пәндік сайт</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Скругленный прямоугольник 41" o:spid="_x0000_s1109" style="position:absolute;left:0;text-align:left;margin-left:279.45pt;margin-top:15.4pt;width:105pt;height:41pt;z-index:25183744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" fillcolor="#a5d5e2 [1624]" strokecolor="#40a7c2 [3048]">
                <v:fill color2="#e4f2f6 [504]" rotate="t" angle="180" colors="0 #9eeaff;22938f #bbefff;1 #e4f9ff" focus="100%" type="gradient"/>
                <v:shadow on="t" color="black" opacity="24903f" origin=",.5" offset="0,.55556mm"/>
                <v:textbox>
                  <w:txbxContent>
                    <w:p w:rsidR="00B34FA0" w:rsidRPr="00A70250" w:rsidRDefault="00B34FA0" w:rsidP="003E3164">
                      <w:pPr>
                        <w:jc w:val="center"/>
                        <w:rPr>
                          <w:lang w:val="kk-KZ"/>
                        </w:rPr>
                      </w:pPr>
                      <w:r>
                        <w:rPr>
                          <w:lang w:val="kk-KZ"/>
                        </w:rPr>
                        <w:t>Пәндік сайт</w:t>
                      </w:r>
                    </w:p>
                  </w:txbxContent>
                </v:textbox>
              </v:roundrect>
            </w:pict>
          </mc:Fallback>
        </mc:AlternateContent>
      </w:r>
    </w:p>
    <w:p w:rsidR="00AE6B3D" w:rsidRPr="003C1596" w:rsidRDefault="00A70250" w:rsidP="00405DF9">
      <w:pPr>
        <w:ind w:firstLine="709"/>
        <w:jc w:val="both"/>
        <w:rPr>
          <w:rFonts w:eastAsia="Times New Roman"/>
          <w:sz w:val="28"/>
          <w:szCs w:val="28"/>
          <w:lang w:val="kk-KZ"/>
        </w:rPr>
      </w:pPr>
      <w:r w:rsidRPr="003C1596">
        <w:rPr>
          <w:rFonts w:eastAsia="Times New Roman"/>
          <w:noProof/>
          <w:sz w:val="28"/>
          <w:szCs w:val="28"/>
        </w:rPr>
        <mc:AlternateContent>
          <mc:Choice Requires="wps">
            <w:drawing>
              <wp:anchor distT="0" distB="0" distL="114300" distR="114300" simplePos="0" relativeHeight="251835392" behindDoc="0" locked="0" layoutInCell="1" allowOverlap="1" wp14:anchorId="2A769335" wp14:editId="21FA1061">
                <wp:simplePos x="0" y="0"/>
                <wp:positionH relativeFrom="column">
                  <wp:posOffset>1047218</wp:posOffset>
                </wp:positionH>
                <wp:positionV relativeFrom="paragraph">
                  <wp:posOffset>143784</wp:posOffset>
                </wp:positionV>
                <wp:extent cx="366384" cy="164552"/>
                <wp:effectExtent l="19050" t="76200" r="15240" b="121285"/>
                <wp:wrapNone/>
                <wp:docPr id="36" name="Двойная стрелка влево/вправо 36"/>
                <wp:cNvGraphicFramePr/>
                <a:graphic xmlns:a="http://schemas.openxmlformats.org/drawingml/2006/main">
                  <a:graphicData uri="http://schemas.microsoft.com/office/word/2010/wordprocessingShape">
                    <wps:wsp>
                      <wps:cNvSpPr/>
                      <wps:spPr>
                        <a:xfrm rot="8323538">
                          <a:off x="0" y="0"/>
                          <a:ext cx="366384" cy="164552"/>
                        </a:xfrm>
                        <a:prstGeom prst="leftRightArrow">
                          <a:avLst/>
                        </a:prstGeom>
                      </wps:spPr>
                      <wps:style>
                        <a:lnRef idx="1">
                          <a:schemeClr val="accent5"/>
                        </a:lnRef>
                        <a:fillRef idx="3">
                          <a:schemeClr val="accent5"/>
                        </a:fillRef>
                        <a:effectRef idx="2">
                          <a:schemeClr val="accent5"/>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Двойная стрелка влево/вправо 36" o:spid="_x0000_s1026" type="#_x0000_t69" style="position:absolute;margin-left:82.45pt;margin-top:11.3pt;width:28.85pt;height:12.95pt;rotation:9091523fd;z-index:2518353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" adj="4851" fillcolor="#215a69 [1640]" strokecolor="#40a7c2 [3048]">
                <v:fill color2="#3da5c1 [3016]" rotate="t" angle="180" colors="0 #2787a0;52429f #36b1d2;1 #34b3d6" focus="100%" type="gradient">
                  <o:fill v:ext="view" type="gradientUnscaled"/>
                </v:fill>
                <v:shadow on="t" color="black" opacity="22937f" origin=",.5" offset="0,.63889mm"/>
              </v:shape>
            </w:pict>
          </mc:Fallback>
        </mc:AlternateContent>
      </w:r>
    </w:p>
    <w:p w:rsidR="00AE6B3D" w:rsidRPr="003C1596" w:rsidRDefault="00AE6B3D" w:rsidP="00405DF9">
      <w:pPr>
        <w:ind w:firstLine="709"/>
        <w:jc w:val="both"/>
        <w:rPr>
          <w:rFonts w:eastAsia="Times New Roman"/>
          <w:sz w:val="28"/>
          <w:szCs w:val="28"/>
          <w:lang w:val="kk-KZ"/>
        </w:rPr>
      </w:pPr>
      <w:r w:rsidRPr="003C1596">
        <w:rPr>
          <w:rFonts w:eastAsia="Times New Roman"/>
          <w:noProof/>
          <w:sz w:val="28"/>
          <w:szCs w:val="28"/>
        </w:rPr>
        <w:lastRenderedPageBreak/>
        <mc:AlternateContent>
          <mc:Choice Requires="wps">
            <w:drawing>
              <wp:anchor distT="0" distB="0" distL="114300" distR="114300" simplePos="0" relativeHeight="251828224" behindDoc="0" locked="0" layoutInCell="1" allowOverlap="1" wp14:anchorId="11530E97" wp14:editId="3A6376EB">
                <wp:simplePos x="0" y="0"/>
                <wp:positionH relativeFrom="column">
                  <wp:posOffset>456565</wp:posOffset>
                </wp:positionH>
                <wp:positionV relativeFrom="paragraph">
                  <wp:posOffset>148590</wp:posOffset>
                </wp:positionV>
                <wp:extent cx="1333500" cy="520700"/>
                <wp:effectExtent l="57150" t="38100" r="76200" b="88900"/>
                <wp:wrapNone/>
                <wp:docPr id="13" name="Скругленный прямоугольник 13"/>
                <wp:cNvGraphicFramePr/>
                <a:graphic xmlns:a="http://schemas.openxmlformats.org/drawingml/2006/main">
                  <a:graphicData uri="http://schemas.microsoft.com/office/word/2010/wordprocessingShape">
                    <wps:wsp>
                      <wps:cNvSpPr/>
                      <wps:spPr>
                        <a:xfrm>
                          <a:off x="0" y="0"/>
                          <a:ext cx="1333500" cy="520700"/>
                        </a:xfrm>
                        <a:prstGeom prst="roundRect">
                          <a:avLst/>
                        </a:prstGeom>
                      </wps:spPr>
                      <wps:style>
                        <a:lnRef idx="1">
                          <a:schemeClr val="accent5"/>
                        </a:lnRef>
                        <a:fillRef idx="2">
                          <a:schemeClr val="accent5"/>
                        </a:fillRef>
                        <a:effectRef idx="1">
                          <a:schemeClr val="accent5"/>
                        </a:effectRef>
                        <a:fontRef idx="minor">
                          <a:schemeClr val="dk1"/>
                        </a:fontRef>
                      </wps:style>
                      <wps:txbx>
                        <w:txbxContent>
                          <w:p w:rsidR="00B34FA0" w:rsidRPr="00973143" w:rsidRDefault="00B34FA0" w:rsidP="00973143">
                            <w:pPr>
                              <w:jc w:val="center"/>
                              <w:rPr>
                                <w:lang w:val="kk-KZ"/>
                              </w:rPr>
                            </w:pPr>
                            <w:r>
                              <w:rPr>
                                <w:lang w:val="en-US"/>
                              </w:rPr>
                              <w:t xml:space="preserve">WEB </w:t>
                            </w:r>
                            <w:r>
                              <w:rPr>
                                <w:lang w:val="kk-KZ"/>
                              </w:rPr>
                              <w:t>квесттер</w:t>
                            </w:r>
                          </w:p>
                          <w:p w:rsidR="00B34FA0" w:rsidRDefault="00B34FA0" w:rsidP="0097314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Скругленный прямоугольник 13" o:spid="_x0000_s1110" style="position:absolute;left:0;text-align:left;margin-left:35.95pt;margin-top:11.7pt;width:105pt;height:41pt;z-index:25182822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" fillcolor="#a5d5e2 [1624]" strokecolor="#40a7c2 [3048]">
                <v:fill color2="#e4f2f6 [504]" rotate="t" angle="180" colors="0 #9eeaff;22938f #bbefff;1 #e4f9ff" focus="100%" type="gradient"/>
                <v:shadow on="t" color="black" opacity="24903f" origin=",.5" offset="0,.55556mm"/>
                <v:textbox>
                  <w:txbxContent>
                    <w:p w:rsidR="00B34FA0" w:rsidRPr="00973143" w:rsidRDefault="00B34FA0" w:rsidP="00973143">
                      <w:pPr>
                        <w:jc w:val="center"/>
                        <w:rPr>
                          <w:lang w:val="kk-KZ"/>
                        </w:rPr>
                      </w:pPr>
                      <w:r>
                        <w:rPr>
                          <w:lang w:val="en-US"/>
                        </w:rPr>
                        <w:t xml:space="preserve">WEB </w:t>
                      </w:r>
                      <w:r>
                        <w:rPr>
                          <w:lang w:val="kk-KZ"/>
                        </w:rPr>
                        <w:t>квесттер</w:t>
                      </w:r>
                    </w:p>
                    <w:p w:rsidR="00B34FA0" w:rsidRDefault="00B34FA0" w:rsidP="00973143">
                      <w:pPr>
                        <w:jc w:val="center"/>
                      </w:pPr>
                    </w:p>
                  </w:txbxContent>
                </v:textbox>
              </v:roundrect>
            </w:pict>
          </mc:Fallback>
        </mc:AlternateContent>
      </w:r>
    </w:p>
    <w:p w:rsidR="00A74598" w:rsidRPr="003C1596" w:rsidRDefault="003E3164" w:rsidP="00405DF9">
      <w:pPr>
        <w:ind w:firstLine="709"/>
        <w:jc w:val="both"/>
        <w:rPr>
          <w:rFonts w:eastAsia="Times New Roman"/>
          <w:sz w:val="28"/>
          <w:szCs w:val="28"/>
          <w:lang w:val="kk-KZ"/>
        </w:rPr>
      </w:pPr>
      <w:r w:rsidRPr="003C1596">
        <w:rPr>
          <w:rFonts w:eastAsia="Times New Roman"/>
          <w:noProof/>
          <w:sz w:val="28"/>
          <w:szCs w:val="28"/>
        </w:rPr>
        <mc:AlternateContent>
          <mc:Choice Requires="wps">
            <w:drawing>
              <wp:anchor distT="0" distB="0" distL="114300" distR="114300" simplePos="0" relativeHeight="251840512" behindDoc="0" locked="0" layoutInCell="1" allowOverlap="1" wp14:anchorId="14D5FAD4" wp14:editId="7004483E">
                <wp:simplePos x="0" y="0"/>
                <wp:positionH relativeFrom="column">
                  <wp:posOffset>4190365</wp:posOffset>
                </wp:positionH>
                <wp:positionV relativeFrom="paragraph">
                  <wp:posOffset>102870</wp:posOffset>
                </wp:positionV>
                <wp:extent cx="774700" cy="152400"/>
                <wp:effectExtent l="0" t="0" r="82550" b="95250"/>
                <wp:wrapNone/>
                <wp:docPr id="49" name="Прямая со стрелкой 49"/>
                <wp:cNvGraphicFramePr/>
                <a:graphic xmlns:a="http://schemas.openxmlformats.org/drawingml/2006/main">
                  <a:graphicData uri="http://schemas.microsoft.com/office/word/2010/wordprocessingShape">
                    <wps:wsp>
                      <wps:cNvCnPr/>
                      <wps:spPr>
                        <a:xfrm>
                          <a:off x="0" y="0"/>
                          <a:ext cx="774700" cy="15240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Прямая со стрелкой 49" o:spid="_x0000_s1026" type="#_x0000_t32" style="position:absolute;margin-left:329.95pt;margin-top:8.1pt;width:61pt;height:12pt;z-index:2518405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" strokecolor="#4579b8 [3044]">
                <v:stroke endarrow="open"/>
              </v:shape>
            </w:pict>
          </mc:Fallback>
        </mc:AlternateContent>
      </w:r>
      <w:r w:rsidRPr="003C1596">
        <w:rPr>
          <w:rFonts w:eastAsia="Times New Roman"/>
          <w:noProof/>
          <w:sz w:val="28"/>
          <w:szCs w:val="28"/>
        </w:rPr>
        <mc:AlternateContent>
          <mc:Choice Requires="wps">
            <w:drawing>
              <wp:anchor distT="0" distB="0" distL="114300" distR="114300" simplePos="0" relativeHeight="251839488" behindDoc="0" locked="0" layoutInCell="1" allowOverlap="1" wp14:anchorId="6F545953" wp14:editId="11F3A716">
                <wp:simplePos x="0" y="0"/>
                <wp:positionH relativeFrom="column">
                  <wp:posOffset>3453765</wp:posOffset>
                </wp:positionH>
                <wp:positionV relativeFrom="paragraph">
                  <wp:posOffset>102870</wp:posOffset>
                </wp:positionV>
                <wp:extent cx="698500" cy="165100"/>
                <wp:effectExtent l="38100" t="0" r="25400" b="82550"/>
                <wp:wrapNone/>
                <wp:docPr id="43" name="Прямая со стрелкой 43"/>
                <wp:cNvGraphicFramePr/>
                <a:graphic xmlns:a="http://schemas.openxmlformats.org/drawingml/2006/main">
                  <a:graphicData uri="http://schemas.microsoft.com/office/word/2010/wordprocessingShape">
                    <wps:wsp>
                      <wps:cNvCnPr/>
                      <wps:spPr>
                        <a:xfrm flipH="1">
                          <a:off x="0" y="0"/>
                          <a:ext cx="698500" cy="16510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Прямая со стрелкой 43" o:spid="_x0000_s1026" type="#_x0000_t32" style="position:absolute;margin-left:271.95pt;margin-top:8.1pt;width:55pt;height:13pt;flip:x;z-index:2518394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" strokecolor="#4579b8 [3044]">
                <v:stroke endarrow="open"/>
              </v:shape>
            </w:pict>
          </mc:Fallback>
        </mc:AlternateContent>
      </w:r>
    </w:p>
    <w:p w:rsidR="00AE6B3D" w:rsidRPr="003C1596" w:rsidRDefault="003E3164" w:rsidP="00405DF9">
      <w:pPr>
        <w:ind w:firstLine="709"/>
        <w:jc w:val="both"/>
        <w:rPr>
          <w:rFonts w:eastAsia="Times New Roman"/>
          <w:sz w:val="28"/>
          <w:szCs w:val="28"/>
          <w:lang w:val="kk-KZ"/>
        </w:rPr>
      </w:pPr>
      <w:r w:rsidRPr="003C1596">
        <w:rPr>
          <w:rFonts w:eastAsia="Times New Roman"/>
          <w:noProof/>
          <w:sz w:val="28"/>
          <w:szCs w:val="28"/>
        </w:rPr>
        <mc:AlternateContent>
          <mc:Choice Requires="wps">
            <w:drawing>
              <wp:anchor distT="0" distB="0" distL="114300" distR="114300" simplePos="0" relativeHeight="251826176" behindDoc="0" locked="0" layoutInCell="1" allowOverlap="1" wp14:anchorId="4B5DBA0D" wp14:editId="65B7745D">
                <wp:simplePos x="0" y="0"/>
                <wp:positionH relativeFrom="column">
                  <wp:posOffset>4463415</wp:posOffset>
                </wp:positionH>
                <wp:positionV relativeFrom="paragraph">
                  <wp:posOffset>50800</wp:posOffset>
                </wp:positionV>
                <wp:extent cx="1333500" cy="520700"/>
                <wp:effectExtent l="57150" t="38100" r="76200" b="88900"/>
                <wp:wrapNone/>
                <wp:docPr id="10" name="Скругленный прямоугольник 10"/>
                <wp:cNvGraphicFramePr/>
                <a:graphic xmlns:a="http://schemas.openxmlformats.org/drawingml/2006/main">
                  <a:graphicData uri="http://schemas.microsoft.com/office/word/2010/wordprocessingShape">
                    <wps:wsp>
                      <wps:cNvSpPr/>
                      <wps:spPr>
                        <a:xfrm>
                          <a:off x="0" y="0"/>
                          <a:ext cx="1333500" cy="520700"/>
                        </a:xfrm>
                        <a:prstGeom prst="roundRect">
                          <a:avLst/>
                        </a:prstGeom>
                      </wps:spPr>
                      <wps:style>
                        <a:lnRef idx="1">
                          <a:schemeClr val="accent5"/>
                        </a:lnRef>
                        <a:fillRef idx="2">
                          <a:schemeClr val="accent5"/>
                        </a:fillRef>
                        <a:effectRef idx="1">
                          <a:schemeClr val="accent5"/>
                        </a:effectRef>
                        <a:fontRef idx="minor">
                          <a:schemeClr val="dk1"/>
                        </a:fontRef>
                      </wps:style>
                      <wps:txbx>
                        <w:txbxContent>
                          <w:p w:rsidR="00B34FA0" w:rsidRPr="00A70250" w:rsidRDefault="00B34FA0" w:rsidP="00973143">
                            <w:pPr>
                              <w:jc w:val="center"/>
                              <w:rPr>
                                <w:lang w:val="kk-KZ"/>
                              </w:rPr>
                            </w:pPr>
                            <w:r>
                              <w:rPr>
                                <w:lang w:val="kk-KZ"/>
                              </w:rPr>
                              <w:t>Білімгер сайты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Скругленный прямоугольник 10" o:spid="_x0000_s1111" style="position:absolute;left:0;text-align:left;margin-left:351.45pt;margin-top:4pt;width:105pt;height:41pt;z-index:25182617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" fillcolor="#a5d5e2 [1624]" strokecolor="#40a7c2 [3048]">
                <v:fill color2="#e4f2f6 [504]" rotate="t" angle="180" colors="0 #9eeaff;22938f #bbefff;1 #e4f9ff" focus="100%" type="gradient"/>
                <v:shadow on="t" color="black" opacity="24903f" origin=",.5" offset="0,.55556mm"/>
                <v:textbox>
                  <w:txbxContent>
                    <w:p w:rsidR="00B34FA0" w:rsidRPr="00A70250" w:rsidRDefault="00B34FA0" w:rsidP="00973143">
                      <w:pPr>
                        <w:jc w:val="center"/>
                        <w:rPr>
                          <w:lang w:val="kk-KZ"/>
                        </w:rPr>
                      </w:pPr>
                      <w:r>
                        <w:rPr>
                          <w:lang w:val="kk-KZ"/>
                        </w:rPr>
                        <w:t>Білімгер сайты</w:t>
                      </w:r>
                    </w:p>
                  </w:txbxContent>
                </v:textbox>
              </v:roundrect>
            </w:pict>
          </mc:Fallback>
        </mc:AlternateContent>
      </w:r>
      <w:r w:rsidRPr="003C1596">
        <w:rPr>
          <w:rFonts w:eastAsia="Times New Roman"/>
          <w:noProof/>
          <w:sz w:val="28"/>
          <w:szCs w:val="28"/>
        </w:rPr>
        <mc:AlternateContent>
          <mc:Choice Requires="wps">
            <w:drawing>
              <wp:anchor distT="0" distB="0" distL="114300" distR="114300" simplePos="0" relativeHeight="251824128" behindDoc="0" locked="0" layoutInCell="1" allowOverlap="1" wp14:anchorId="49F8065A" wp14:editId="4B187A1E">
                <wp:simplePos x="0" y="0"/>
                <wp:positionH relativeFrom="column">
                  <wp:posOffset>2653665</wp:posOffset>
                </wp:positionH>
                <wp:positionV relativeFrom="paragraph">
                  <wp:posOffset>63500</wp:posOffset>
                </wp:positionV>
                <wp:extent cx="1333500" cy="520700"/>
                <wp:effectExtent l="57150" t="38100" r="76200" b="88900"/>
                <wp:wrapNone/>
                <wp:docPr id="6" name="Скругленный прямоугольник 6"/>
                <wp:cNvGraphicFramePr/>
                <a:graphic xmlns:a="http://schemas.openxmlformats.org/drawingml/2006/main">
                  <a:graphicData uri="http://schemas.microsoft.com/office/word/2010/wordprocessingShape">
                    <wps:wsp>
                      <wps:cNvSpPr/>
                      <wps:spPr>
                        <a:xfrm>
                          <a:off x="0" y="0"/>
                          <a:ext cx="1333500" cy="520700"/>
                        </a:xfrm>
                        <a:prstGeom prst="roundRect">
                          <a:avLst/>
                        </a:prstGeom>
                      </wps:spPr>
                      <wps:style>
                        <a:lnRef idx="1">
                          <a:schemeClr val="accent5"/>
                        </a:lnRef>
                        <a:fillRef idx="2">
                          <a:schemeClr val="accent5"/>
                        </a:fillRef>
                        <a:effectRef idx="1">
                          <a:schemeClr val="accent5"/>
                        </a:effectRef>
                        <a:fontRef idx="minor">
                          <a:schemeClr val="dk1"/>
                        </a:fontRef>
                      </wps:style>
                      <wps:txbx>
                        <w:txbxContent>
                          <w:p w:rsidR="00B34FA0" w:rsidRPr="00A70250" w:rsidRDefault="00B34FA0" w:rsidP="00973143">
                            <w:pPr>
                              <w:jc w:val="center"/>
                              <w:rPr>
                                <w:lang w:val="kk-KZ"/>
                              </w:rPr>
                            </w:pPr>
                            <w:r>
                              <w:rPr>
                                <w:lang w:val="kk-KZ"/>
                              </w:rPr>
                              <w:t>Педагог сайты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_x0000_s1112" style="position:absolute;left:0;text-align:left;margin-left:208.95pt;margin-top:5pt;width:105pt;height:41pt;z-index:25182412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" fillcolor="#a5d5e2 [1624]" strokecolor="#40a7c2 [3048]">
                <v:fill color2="#e4f2f6 [504]" rotate="t" angle="180" colors="0 #9eeaff;22938f #bbefff;1 #e4f9ff" focus="100%" type="gradient"/>
                <v:shadow on="t" color="black" opacity="24903f" origin=",.5" offset="0,.55556mm"/>
                <v:textbox>
                  <w:txbxContent>
                    <w:p w:rsidR="00B34FA0" w:rsidRPr="00A70250" w:rsidRDefault="00B34FA0" w:rsidP="00973143">
                      <w:pPr>
                        <w:jc w:val="center"/>
                        <w:rPr>
                          <w:lang w:val="kk-KZ"/>
                        </w:rPr>
                      </w:pPr>
                      <w:r>
                        <w:rPr>
                          <w:lang w:val="kk-KZ"/>
                        </w:rPr>
                        <w:t>Педагог сайты</w:t>
                      </w:r>
                    </w:p>
                  </w:txbxContent>
                </v:textbox>
              </v:roundrect>
            </w:pict>
          </mc:Fallback>
        </mc:AlternateContent>
      </w:r>
    </w:p>
    <w:p w:rsidR="00AE6B3D" w:rsidRPr="003C1596" w:rsidRDefault="003E3164" w:rsidP="00405DF9">
      <w:pPr>
        <w:ind w:firstLine="709"/>
        <w:jc w:val="both"/>
        <w:rPr>
          <w:rFonts w:eastAsia="Times New Roman"/>
          <w:sz w:val="28"/>
          <w:szCs w:val="28"/>
          <w:lang w:val="kk-KZ"/>
        </w:rPr>
      </w:pPr>
      <w:r w:rsidRPr="003C1596">
        <w:rPr>
          <w:rFonts w:eastAsia="Times New Roman"/>
          <w:noProof/>
          <w:sz w:val="28"/>
          <w:szCs w:val="28"/>
        </w:rPr>
        <mc:AlternateContent>
          <mc:Choice Requires="wps">
            <w:drawing>
              <wp:anchor distT="0" distB="0" distL="114300" distR="114300" simplePos="0" relativeHeight="251841536" behindDoc="0" locked="0" layoutInCell="1" allowOverlap="1" wp14:anchorId="0511BF6C" wp14:editId="14E942A4">
                <wp:simplePos x="0" y="0"/>
                <wp:positionH relativeFrom="column">
                  <wp:posOffset>3987165</wp:posOffset>
                </wp:positionH>
                <wp:positionV relativeFrom="paragraph">
                  <wp:posOffset>113665</wp:posOffset>
                </wp:positionV>
                <wp:extent cx="476250" cy="12700"/>
                <wp:effectExtent l="38100" t="76200" r="19050" b="101600"/>
                <wp:wrapNone/>
                <wp:docPr id="56" name="Прямая со стрелкой 56"/>
                <wp:cNvGraphicFramePr/>
                <a:graphic xmlns:a="http://schemas.openxmlformats.org/drawingml/2006/main">
                  <a:graphicData uri="http://schemas.microsoft.com/office/word/2010/wordprocessingShape">
                    <wps:wsp>
                      <wps:cNvCnPr/>
                      <wps:spPr>
                        <a:xfrm flipV="1">
                          <a:off x="0" y="0"/>
                          <a:ext cx="476250" cy="12700"/>
                        </a:xfrm>
                        <a:prstGeom prst="straightConnector1">
                          <a:avLst/>
                        </a:prstGeom>
                        <a:ln>
                          <a:headEnd type="arrow"/>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Прямая со стрелкой 56" o:spid="_x0000_s1026" type="#_x0000_t32" style="position:absolute;margin-left:313.95pt;margin-top:8.95pt;width:37.5pt;height:1pt;flip:y;z-index:2518415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" strokecolor="#4579b8 [3044]">
                <v:stroke startarrow="open" endarrow="open"/>
              </v:shape>
            </w:pict>
          </mc:Fallback>
        </mc:AlternateContent>
      </w:r>
    </w:p>
    <w:p w:rsidR="00A70250" w:rsidRPr="003C1596" w:rsidRDefault="00A70250" w:rsidP="00405DF9">
      <w:pPr>
        <w:ind w:firstLine="709"/>
        <w:jc w:val="both"/>
        <w:rPr>
          <w:rFonts w:eastAsia="Times New Roman"/>
          <w:sz w:val="28"/>
          <w:szCs w:val="28"/>
          <w:lang w:val="kk-KZ"/>
        </w:rPr>
      </w:pPr>
    </w:p>
    <w:p w:rsidR="00A70250" w:rsidRPr="003C1596" w:rsidRDefault="003E3164" w:rsidP="003E3164">
      <w:pPr>
        <w:tabs>
          <w:tab w:val="left" w:pos="4510"/>
        </w:tabs>
        <w:ind w:firstLine="709"/>
        <w:jc w:val="both"/>
        <w:rPr>
          <w:rFonts w:eastAsia="Times New Roman"/>
          <w:sz w:val="28"/>
          <w:szCs w:val="28"/>
          <w:lang w:val="kk-KZ"/>
        </w:rPr>
      </w:pPr>
      <w:r w:rsidRPr="003C1596">
        <w:rPr>
          <w:rFonts w:eastAsia="Times New Roman"/>
          <w:sz w:val="28"/>
          <w:szCs w:val="28"/>
          <w:lang w:val="kk-KZ"/>
        </w:rPr>
        <w:tab/>
      </w:r>
    </w:p>
    <w:p w:rsidR="003E3164" w:rsidRPr="003C1596" w:rsidRDefault="003E3164" w:rsidP="003E3164">
      <w:pPr>
        <w:tabs>
          <w:tab w:val="left" w:pos="4510"/>
        </w:tabs>
        <w:jc w:val="center"/>
        <w:rPr>
          <w:rFonts w:eastAsia="Times New Roman"/>
          <w:sz w:val="28"/>
          <w:szCs w:val="28"/>
          <w:lang w:val="kk-KZ"/>
        </w:rPr>
      </w:pPr>
      <w:r w:rsidRPr="003C1596">
        <w:rPr>
          <w:rFonts w:eastAsia="Times New Roman"/>
          <w:sz w:val="28"/>
          <w:szCs w:val="28"/>
          <w:lang w:val="kk-KZ"/>
        </w:rPr>
        <w:t xml:space="preserve">18-суретте. </w:t>
      </w:r>
      <w:r w:rsidR="00B34FA0">
        <w:rPr>
          <w:rFonts w:eastAsia="Times New Roman"/>
          <w:sz w:val="28"/>
          <w:szCs w:val="28"/>
          <w:lang w:val="kk-KZ"/>
        </w:rPr>
        <w:t>WEB</w:t>
      </w:r>
      <w:r w:rsidRPr="003C1596">
        <w:rPr>
          <w:rFonts w:eastAsia="Times New Roman"/>
          <w:sz w:val="28"/>
          <w:szCs w:val="28"/>
          <w:lang w:val="kk-KZ"/>
        </w:rPr>
        <w:t xml:space="preserve"> технологияның құрылымы</w:t>
      </w:r>
    </w:p>
    <w:p w:rsidR="003E3164" w:rsidRPr="003C1596" w:rsidRDefault="003E3164" w:rsidP="003E3164">
      <w:pPr>
        <w:tabs>
          <w:tab w:val="left" w:pos="4510"/>
        </w:tabs>
        <w:jc w:val="center"/>
        <w:rPr>
          <w:rFonts w:eastAsia="Times New Roman"/>
          <w:sz w:val="28"/>
          <w:szCs w:val="28"/>
          <w:lang w:val="kk-KZ"/>
        </w:rPr>
      </w:pPr>
    </w:p>
    <w:p w:rsidR="00F76AFB" w:rsidRPr="003C1596" w:rsidRDefault="00B34FA0" w:rsidP="00405DF9">
      <w:pPr>
        <w:ind w:firstLine="709"/>
        <w:jc w:val="both"/>
        <w:rPr>
          <w:rFonts w:eastAsia="Times New Roman"/>
          <w:sz w:val="28"/>
          <w:szCs w:val="28"/>
          <w:lang w:val="kk-KZ"/>
        </w:rPr>
      </w:pPr>
      <w:r>
        <w:rPr>
          <w:rFonts w:eastAsia="Times New Roman"/>
          <w:b/>
          <w:i/>
          <w:sz w:val="28"/>
          <w:szCs w:val="28"/>
          <w:lang w:val="kk-KZ"/>
        </w:rPr>
        <w:t>WEB</w:t>
      </w:r>
      <w:r w:rsidR="007170F3" w:rsidRPr="003C1596">
        <w:rPr>
          <w:rFonts w:eastAsia="Times New Roman"/>
          <w:b/>
          <w:i/>
          <w:sz w:val="28"/>
          <w:szCs w:val="28"/>
          <w:lang w:val="kk-KZ"/>
        </w:rPr>
        <w:t xml:space="preserve"> </w:t>
      </w:r>
      <w:r w:rsidR="00F76AFB" w:rsidRPr="003C1596">
        <w:rPr>
          <w:rFonts w:eastAsia="Times New Roman"/>
          <w:b/>
          <w:i/>
          <w:sz w:val="28"/>
          <w:szCs w:val="28"/>
          <w:lang w:val="kk-KZ"/>
        </w:rPr>
        <w:t>-сайттардың</w:t>
      </w:r>
      <w:r w:rsidR="00F76AFB" w:rsidRPr="003C1596">
        <w:rPr>
          <w:rFonts w:eastAsia="Times New Roman"/>
          <w:sz w:val="28"/>
          <w:szCs w:val="28"/>
          <w:lang w:val="kk-KZ"/>
        </w:rPr>
        <w:t xml:space="preserve"> бірқатар анықтамалары бар:</w:t>
      </w:r>
    </w:p>
    <w:p w:rsidR="00F76AFB" w:rsidRPr="003C1596" w:rsidRDefault="00F76AFB" w:rsidP="005A6D2B">
      <w:pPr>
        <w:numPr>
          <w:ilvl w:val="0"/>
          <w:numId w:val="18"/>
        </w:numPr>
        <w:tabs>
          <w:tab w:val="clear" w:pos="720"/>
          <w:tab w:val="num" w:pos="0"/>
        </w:tabs>
        <w:ind w:left="0" w:firstLine="709"/>
        <w:jc w:val="both"/>
        <w:rPr>
          <w:rFonts w:eastAsia="Times New Roman"/>
          <w:sz w:val="28"/>
          <w:szCs w:val="28"/>
          <w:lang w:val="kk-KZ"/>
        </w:rPr>
      </w:pPr>
      <w:r w:rsidRPr="003C1596">
        <w:rPr>
          <w:rFonts w:eastAsia="Times New Roman"/>
          <w:sz w:val="28"/>
          <w:szCs w:val="28"/>
          <w:lang w:val="kk-KZ"/>
        </w:rPr>
        <w:t xml:space="preserve"> көптеген ақпараттық ресурстарды пайдалану кезінде әртүрлі өзекті (талқылау үшін қызықты, өткір, проблемалық) тақырыптар бойынша о</w:t>
      </w:r>
      <w:r w:rsidR="007170F3" w:rsidRPr="003C1596">
        <w:rPr>
          <w:rFonts w:eastAsia="Times New Roman"/>
          <w:sz w:val="28"/>
          <w:szCs w:val="28"/>
          <w:lang w:val="kk-KZ"/>
        </w:rPr>
        <w:t>қытушы немесе оқушылар жасаған ж</w:t>
      </w:r>
      <w:r w:rsidRPr="003C1596">
        <w:rPr>
          <w:rFonts w:eastAsia="Times New Roman"/>
          <w:sz w:val="28"/>
          <w:szCs w:val="28"/>
          <w:lang w:val="kk-KZ"/>
        </w:rPr>
        <w:t>обалық іс-әрекет сценарийлері;</w:t>
      </w:r>
    </w:p>
    <w:p w:rsidR="00F76AFB" w:rsidRPr="003C1596" w:rsidRDefault="00F76AFB" w:rsidP="005A6D2B">
      <w:pPr>
        <w:numPr>
          <w:ilvl w:val="0"/>
          <w:numId w:val="18"/>
        </w:numPr>
        <w:tabs>
          <w:tab w:val="clear" w:pos="720"/>
          <w:tab w:val="num" w:pos="0"/>
        </w:tabs>
        <w:ind w:left="0" w:firstLine="709"/>
        <w:jc w:val="both"/>
        <w:rPr>
          <w:rFonts w:eastAsia="Times New Roman"/>
          <w:sz w:val="28"/>
          <w:szCs w:val="28"/>
          <w:lang w:val="kk-KZ"/>
        </w:rPr>
      </w:pPr>
      <w:r w:rsidRPr="003C1596">
        <w:rPr>
          <w:rFonts w:eastAsia="Times New Roman"/>
          <w:sz w:val="28"/>
          <w:szCs w:val="28"/>
          <w:lang w:val="kk-KZ"/>
        </w:rPr>
        <w:t>интернет мүмкіндіктерін пайдалана отырып, өзіндік зерттеу қызметінің ұйымдастырылған түрі;</w:t>
      </w:r>
    </w:p>
    <w:p w:rsidR="00F76AFB" w:rsidRPr="003C1596" w:rsidRDefault="00F76AFB" w:rsidP="005A6D2B">
      <w:pPr>
        <w:numPr>
          <w:ilvl w:val="0"/>
          <w:numId w:val="18"/>
        </w:numPr>
        <w:tabs>
          <w:tab w:val="clear" w:pos="720"/>
          <w:tab w:val="num" w:pos="0"/>
        </w:tabs>
        <w:ind w:left="0" w:firstLine="709"/>
        <w:jc w:val="both"/>
        <w:rPr>
          <w:rFonts w:eastAsia="Times New Roman"/>
          <w:sz w:val="28"/>
          <w:szCs w:val="28"/>
          <w:lang w:val="kk-KZ"/>
        </w:rPr>
      </w:pPr>
      <w:r w:rsidRPr="003C1596">
        <w:rPr>
          <w:rFonts w:eastAsia="Times New Roman"/>
          <w:sz w:val="28"/>
          <w:szCs w:val="28"/>
          <w:lang w:val="kk-KZ"/>
        </w:rPr>
        <w:t xml:space="preserve"> арнайы түрде ұйымдастырылған </w:t>
      </w:r>
      <w:r w:rsidR="00B34FA0">
        <w:rPr>
          <w:rFonts w:eastAsia="Times New Roman"/>
          <w:sz w:val="28"/>
          <w:szCs w:val="28"/>
          <w:lang w:val="kk-KZ"/>
        </w:rPr>
        <w:t>WEB</w:t>
      </w:r>
      <w:r w:rsidRPr="003C1596">
        <w:rPr>
          <w:rFonts w:eastAsia="Times New Roman"/>
          <w:sz w:val="28"/>
          <w:szCs w:val="28"/>
          <w:lang w:val="kk-KZ"/>
        </w:rPr>
        <w:t>-бет;</w:t>
      </w:r>
    </w:p>
    <w:p w:rsidR="00F76AFB" w:rsidRPr="003C1596" w:rsidRDefault="00F76AFB" w:rsidP="005A6D2B">
      <w:pPr>
        <w:numPr>
          <w:ilvl w:val="0"/>
          <w:numId w:val="18"/>
        </w:numPr>
        <w:tabs>
          <w:tab w:val="clear" w:pos="720"/>
          <w:tab w:val="num" w:pos="0"/>
        </w:tabs>
        <w:ind w:left="0" w:firstLine="709"/>
        <w:jc w:val="both"/>
        <w:rPr>
          <w:rFonts w:eastAsia="Times New Roman"/>
          <w:sz w:val="28"/>
          <w:szCs w:val="28"/>
          <w:lang w:val="kk-KZ"/>
        </w:rPr>
      </w:pPr>
      <w:r w:rsidRPr="003C1596">
        <w:rPr>
          <w:rFonts w:eastAsia="Times New Roman"/>
          <w:sz w:val="28"/>
          <w:szCs w:val="28"/>
          <w:lang w:val="kk-KZ"/>
        </w:rPr>
        <w:t xml:space="preserve"> оқушылардың өзіндік жұмысын ұйымд</w:t>
      </w:r>
      <w:r w:rsidR="003E3164" w:rsidRPr="003C1596">
        <w:rPr>
          <w:rFonts w:eastAsia="Times New Roman"/>
          <w:sz w:val="28"/>
          <w:szCs w:val="28"/>
          <w:lang w:val="kk-KZ"/>
        </w:rPr>
        <w:t>астырудың инновациялық тәсілі[</w:t>
      </w:r>
      <w:r w:rsidRPr="003C1596">
        <w:rPr>
          <w:rFonts w:eastAsia="Times New Roman"/>
          <w:sz w:val="28"/>
          <w:szCs w:val="28"/>
          <w:lang w:val="kk-KZ"/>
        </w:rPr>
        <w:t>].</w:t>
      </w:r>
    </w:p>
    <w:p w:rsidR="007170F3" w:rsidRPr="003C1596" w:rsidRDefault="00F76AFB" w:rsidP="00405DF9">
      <w:pPr>
        <w:ind w:firstLine="709"/>
        <w:jc w:val="both"/>
        <w:rPr>
          <w:rFonts w:eastAsia="Times New Roman"/>
          <w:sz w:val="28"/>
          <w:szCs w:val="28"/>
          <w:lang w:val="kk-KZ"/>
        </w:rPr>
      </w:pPr>
      <w:r w:rsidRPr="003C1596">
        <w:rPr>
          <w:rFonts w:eastAsia="Times New Roman"/>
          <w:sz w:val="28"/>
          <w:szCs w:val="28"/>
          <w:lang w:val="kk-KZ"/>
        </w:rPr>
        <w:t xml:space="preserve">Әртүрлі зерттеушілердің жұмыстарындағы </w:t>
      </w:r>
      <w:r w:rsidR="00B34FA0">
        <w:rPr>
          <w:rFonts w:eastAsia="Times New Roman"/>
          <w:sz w:val="28"/>
          <w:szCs w:val="28"/>
          <w:lang w:val="kk-KZ"/>
        </w:rPr>
        <w:t>WEB</w:t>
      </w:r>
      <w:r w:rsidR="007170F3" w:rsidRPr="003C1596">
        <w:rPr>
          <w:rFonts w:eastAsia="Times New Roman"/>
          <w:sz w:val="28"/>
          <w:szCs w:val="28"/>
          <w:lang w:val="kk-KZ"/>
        </w:rPr>
        <w:t>-сайттар б</w:t>
      </w:r>
      <w:r w:rsidRPr="003C1596">
        <w:rPr>
          <w:rFonts w:eastAsia="Times New Roman"/>
          <w:sz w:val="28"/>
          <w:szCs w:val="28"/>
          <w:lang w:val="kk-KZ"/>
        </w:rPr>
        <w:t>ілім беру процесіне байланысты емес жалпы педагогикалық міндеттерді шешу т</w:t>
      </w:r>
      <w:r w:rsidR="003E3164" w:rsidRPr="003C1596">
        <w:rPr>
          <w:rFonts w:eastAsia="Times New Roman"/>
          <w:sz w:val="28"/>
          <w:szCs w:val="28"/>
          <w:lang w:val="kk-KZ"/>
        </w:rPr>
        <w:t>ұрғысынан талданған</w:t>
      </w:r>
      <w:r w:rsidRPr="003C1596">
        <w:rPr>
          <w:rFonts w:eastAsia="Times New Roman"/>
          <w:sz w:val="28"/>
          <w:szCs w:val="28"/>
          <w:lang w:val="kk-KZ"/>
        </w:rPr>
        <w:t xml:space="preserve">. Зерттеушілер сабақта оқушылардың оқу іс-әрекетін ұйымдастыруда технологияның </w:t>
      </w:r>
      <w:r w:rsidR="00B34FA0">
        <w:rPr>
          <w:rFonts w:eastAsia="Times New Roman"/>
          <w:sz w:val="28"/>
          <w:szCs w:val="28"/>
          <w:lang w:val="kk-KZ"/>
        </w:rPr>
        <w:t>WEB</w:t>
      </w:r>
      <w:r w:rsidRPr="003C1596">
        <w:rPr>
          <w:rFonts w:eastAsia="Times New Roman"/>
          <w:sz w:val="28"/>
          <w:szCs w:val="28"/>
          <w:lang w:val="kk-KZ"/>
        </w:rPr>
        <w:t>-сайттарын пайдалану мүмкі</w:t>
      </w:r>
      <w:r w:rsidR="003E3164" w:rsidRPr="003C1596">
        <w:rPr>
          <w:rFonts w:eastAsia="Times New Roman"/>
          <w:sz w:val="28"/>
          <w:szCs w:val="28"/>
          <w:lang w:val="kk-KZ"/>
        </w:rPr>
        <w:t>ндіктері туралы аз мәлімет бар</w:t>
      </w:r>
      <w:r w:rsidRPr="003C1596">
        <w:rPr>
          <w:rFonts w:eastAsia="Times New Roman"/>
          <w:sz w:val="28"/>
          <w:szCs w:val="28"/>
          <w:lang w:val="kk-KZ"/>
        </w:rPr>
        <w:t xml:space="preserve">. </w:t>
      </w:r>
    </w:p>
    <w:p w:rsidR="00F76AFB" w:rsidRPr="003C1596" w:rsidRDefault="00F76AFB" w:rsidP="00405DF9">
      <w:pPr>
        <w:ind w:firstLine="709"/>
        <w:jc w:val="both"/>
        <w:rPr>
          <w:rFonts w:eastAsia="Times New Roman"/>
          <w:sz w:val="28"/>
          <w:szCs w:val="28"/>
          <w:lang w:val="kk-KZ"/>
        </w:rPr>
      </w:pPr>
      <w:r w:rsidRPr="003C1596">
        <w:rPr>
          <w:rFonts w:eastAsia="Times New Roman"/>
          <w:sz w:val="28"/>
          <w:szCs w:val="28"/>
          <w:lang w:val="kk-KZ"/>
        </w:rPr>
        <w:t xml:space="preserve">Алайда, мектеп тәжірибесінде </w:t>
      </w:r>
      <w:r w:rsidR="00B34FA0">
        <w:rPr>
          <w:rFonts w:eastAsia="Times New Roman"/>
          <w:sz w:val="28"/>
          <w:szCs w:val="28"/>
          <w:lang w:val="kk-KZ"/>
        </w:rPr>
        <w:t>WEB</w:t>
      </w:r>
      <w:r w:rsidRPr="003C1596">
        <w:rPr>
          <w:rFonts w:eastAsia="Times New Roman"/>
          <w:sz w:val="28"/>
          <w:szCs w:val="28"/>
          <w:lang w:val="kk-KZ"/>
        </w:rPr>
        <w:t xml:space="preserve">-сайттар математикалық білім </w:t>
      </w:r>
      <w:r w:rsidR="008E5BA6" w:rsidRPr="003C1596">
        <w:rPr>
          <w:rFonts w:eastAsia="Times New Roman"/>
          <w:sz w:val="28"/>
          <w:szCs w:val="28"/>
          <w:lang w:val="kk-KZ"/>
        </w:rPr>
        <w:t>беру саласында да қолданылады</w:t>
      </w:r>
      <w:r w:rsidRPr="003C1596">
        <w:rPr>
          <w:rFonts w:eastAsia="Times New Roman"/>
          <w:sz w:val="28"/>
          <w:szCs w:val="28"/>
          <w:lang w:val="kk-KZ"/>
        </w:rPr>
        <w:t>. Ерекше техникалық білімді талап етпейтін оқу процесіне енгізудің жеткілікті қарапайым тәсілі кезінде олар сыни және абстрактілі ойлауды, салыстыру, талдау, жіктеу дағдыларын, дербес жоспарлау, мақсат қою дағдыларын, дербес құрылған білім траекториясы бойынша зерттелетін математикалық материалды (оқу курсын, оқу тақырыбын, оқу мәселесін) белсенді тануды дамытуға ықпал ете алады.</w:t>
      </w:r>
    </w:p>
    <w:p w:rsidR="00F76AFB" w:rsidRPr="003C1596" w:rsidRDefault="00F76AFB" w:rsidP="00405DF9">
      <w:pPr>
        <w:ind w:firstLine="709"/>
        <w:jc w:val="both"/>
        <w:rPr>
          <w:rFonts w:eastAsia="Times New Roman"/>
          <w:sz w:val="28"/>
          <w:szCs w:val="28"/>
          <w:lang w:val="kk-KZ"/>
        </w:rPr>
      </w:pPr>
      <w:r w:rsidRPr="003C1596">
        <w:rPr>
          <w:rFonts w:eastAsia="Times New Roman"/>
          <w:sz w:val="28"/>
          <w:szCs w:val="28"/>
          <w:lang w:val="kk-KZ"/>
        </w:rPr>
        <w:t>Олар сонымен қатар қ</w:t>
      </w:r>
      <w:r w:rsidR="007170F3" w:rsidRPr="003C1596">
        <w:rPr>
          <w:rFonts w:eastAsia="Times New Roman"/>
          <w:sz w:val="28"/>
          <w:szCs w:val="28"/>
          <w:lang w:val="kk-KZ"/>
        </w:rPr>
        <w:t>ызығушылықтар саласына және қол</w:t>
      </w:r>
      <w:r w:rsidRPr="003C1596">
        <w:rPr>
          <w:rFonts w:eastAsia="Times New Roman"/>
          <w:sz w:val="28"/>
          <w:szCs w:val="28"/>
          <w:lang w:val="kk-KZ"/>
        </w:rPr>
        <w:t>жетімді қабілеттерге байланысты білім беру стратегиясын таңдауға, атап айтқанда теориялық, қолданбалы, зерттеу, тарихи немесе түзету-аналитикалық іс-әрекеттегі нәтижелерді жоспарлау мүмкіндігіне, сонымен қатар оқушылардың математиканы оқытудағы шығармашылық компонентін арттыруға ықпал етеді.</w:t>
      </w:r>
    </w:p>
    <w:p w:rsidR="00F76AFB" w:rsidRPr="003C1596" w:rsidRDefault="00F76AFB" w:rsidP="00405DF9">
      <w:pPr>
        <w:ind w:firstLine="709"/>
        <w:jc w:val="both"/>
        <w:rPr>
          <w:rFonts w:eastAsia="Times New Roman"/>
          <w:sz w:val="28"/>
          <w:szCs w:val="28"/>
          <w:lang w:val="kk-KZ"/>
        </w:rPr>
      </w:pPr>
      <w:r w:rsidRPr="003C1596">
        <w:rPr>
          <w:rFonts w:eastAsia="Times New Roman"/>
          <w:sz w:val="28"/>
          <w:szCs w:val="28"/>
          <w:lang w:val="kk-KZ"/>
        </w:rPr>
        <w:t xml:space="preserve">Әр түрлі білім беру </w:t>
      </w:r>
      <w:r w:rsidR="00B34FA0">
        <w:rPr>
          <w:rFonts w:eastAsia="Times New Roman"/>
          <w:sz w:val="28"/>
          <w:szCs w:val="28"/>
          <w:lang w:val="kk-KZ"/>
        </w:rPr>
        <w:t>WEB</w:t>
      </w:r>
      <w:r w:rsidRPr="003C1596">
        <w:rPr>
          <w:rFonts w:eastAsia="Times New Roman"/>
          <w:sz w:val="28"/>
          <w:szCs w:val="28"/>
          <w:lang w:val="kk-KZ"/>
        </w:rPr>
        <w:t>-сайттарының сипаттамасын қамтитын ғылыми және оқу-әдістемелік әдебиеттерді талдау, ең алдымен, ойын және зерттеу тақырыптарын бөліп көрсетуге мүмкіндік береді.</w:t>
      </w:r>
    </w:p>
    <w:p w:rsidR="00DA1826" w:rsidRPr="003C1596" w:rsidRDefault="00DA1826" w:rsidP="00405DF9">
      <w:pPr>
        <w:shd w:val="clear" w:color="auto" w:fill="FFFFFF" w:themeFill="background1"/>
        <w:ind w:firstLine="709"/>
        <w:jc w:val="both"/>
        <w:rPr>
          <w:sz w:val="28"/>
          <w:szCs w:val="28"/>
          <w:lang w:val="kk-KZ"/>
        </w:rPr>
      </w:pPr>
      <w:r w:rsidRPr="003C1596">
        <w:rPr>
          <w:sz w:val="28"/>
          <w:szCs w:val="28"/>
          <w:lang w:val="kk-KZ"/>
        </w:rPr>
        <w:t>Сондықтан</w:t>
      </w:r>
      <w:r w:rsidR="003E3164" w:rsidRPr="003C1596">
        <w:rPr>
          <w:sz w:val="28"/>
          <w:szCs w:val="28"/>
          <w:lang w:val="kk-KZ"/>
        </w:rPr>
        <w:t>,</w:t>
      </w:r>
      <w:r w:rsidRPr="003C1596">
        <w:rPr>
          <w:sz w:val="28"/>
          <w:szCs w:val="28"/>
          <w:lang w:val="kk-KZ"/>
        </w:rPr>
        <w:t xml:space="preserve"> білімгерлерді осындай жұмысқа баулу үшін оқытудың интерактивті түрлері, атап айтқанда </w:t>
      </w:r>
      <w:r w:rsidR="00B34FA0">
        <w:rPr>
          <w:sz w:val="28"/>
          <w:szCs w:val="28"/>
          <w:lang w:val="kk-KZ"/>
        </w:rPr>
        <w:t>WEB</w:t>
      </w:r>
      <w:r w:rsidR="00046123" w:rsidRPr="003C1596">
        <w:rPr>
          <w:sz w:val="28"/>
          <w:szCs w:val="28"/>
          <w:lang w:val="kk-KZ"/>
        </w:rPr>
        <w:t xml:space="preserve"> технологиялар</w:t>
      </w:r>
      <w:r w:rsidRPr="003C1596">
        <w:rPr>
          <w:sz w:val="28"/>
          <w:szCs w:val="28"/>
          <w:lang w:val="kk-KZ"/>
        </w:rPr>
        <w:t xml:space="preserve">, </w:t>
      </w:r>
      <w:r w:rsidR="00B34FA0">
        <w:rPr>
          <w:sz w:val="28"/>
          <w:szCs w:val="28"/>
          <w:lang w:val="kk-KZ"/>
        </w:rPr>
        <w:t>WEB</w:t>
      </w:r>
      <w:r w:rsidRPr="003C1596">
        <w:rPr>
          <w:sz w:val="28"/>
          <w:szCs w:val="28"/>
          <w:lang w:val="kk-KZ"/>
        </w:rPr>
        <w:t>-квест, оқу процесін қолдау үшін онлайн-қосымшалар және мессенджерлердің түрлері ерекше қызығушылық тудырады.</w:t>
      </w:r>
    </w:p>
    <w:p w:rsidR="00DA1826" w:rsidRPr="003C1596" w:rsidRDefault="00DA1826" w:rsidP="00405DF9">
      <w:pPr>
        <w:shd w:val="clear" w:color="auto" w:fill="FFFFFF" w:themeFill="background1"/>
        <w:ind w:firstLine="709"/>
        <w:jc w:val="both"/>
        <w:rPr>
          <w:sz w:val="28"/>
          <w:szCs w:val="28"/>
          <w:lang w:val="kk-KZ"/>
        </w:rPr>
      </w:pPr>
      <w:r w:rsidRPr="003C1596">
        <w:rPr>
          <w:sz w:val="28"/>
          <w:szCs w:val="28"/>
          <w:lang w:val="kk-KZ"/>
        </w:rPr>
        <w:t xml:space="preserve"> Қазіргі уақытта интернет жағдайында ақпараттық өзара іс-қимыл мүмкіндіктерін кеңейуі жүріп жатыр, ол </w:t>
      </w:r>
      <w:r w:rsidR="00B34FA0">
        <w:rPr>
          <w:sz w:val="28"/>
          <w:szCs w:val="28"/>
          <w:lang w:val="kk-KZ"/>
        </w:rPr>
        <w:t>WEB</w:t>
      </w:r>
      <w:r w:rsidR="00046123" w:rsidRPr="003C1596">
        <w:rPr>
          <w:sz w:val="28"/>
          <w:szCs w:val="28"/>
          <w:lang w:val="kk-KZ"/>
        </w:rPr>
        <w:t xml:space="preserve"> технологияларды</w:t>
      </w:r>
      <w:r w:rsidRPr="003C1596">
        <w:rPr>
          <w:sz w:val="28"/>
          <w:szCs w:val="28"/>
          <w:lang w:val="kk-KZ"/>
        </w:rPr>
        <w:t xml:space="preserve">ң дамуымен </w:t>
      </w:r>
      <w:r w:rsidRPr="003C1596">
        <w:rPr>
          <w:sz w:val="28"/>
          <w:szCs w:val="28"/>
          <w:lang w:val="kk-KZ"/>
        </w:rPr>
        <w:lastRenderedPageBreak/>
        <w:t xml:space="preserve">айқындалады. </w:t>
      </w:r>
      <w:r w:rsidR="00B34FA0">
        <w:rPr>
          <w:sz w:val="28"/>
          <w:szCs w:val="28"/>
          <w:lang w:val="kk-KZ"/>
        </w:rPr>
        <w:t>WEB</w:t>
      </w:r>
      <w:r w:rsidR="005B5C99" w:rsidRPr="003C1596">
        <w:rPr>
          <w:sz w:val="28"/>
          <w:szCs w:val="28"/>
          <w:lang w:val="kk-KZ"/>
        </w:rPr>
        <w:t xml:space="preserve"> </w:t>
      </w:r>
      <w:r w:rsidRPr="003C1596">
        <w:rPr>
          <w:sz w:val="28"/>
          <w:szCs w:val="28"/>
          <w:lang w:val="kk-KZ"/>
        </w:rPr>
        <w:t xml:space="preserve">технологияның негізі «клиент-сервер» типті гипермәтіндік ақпараттық жүйе болып табылады. </w:t>
      </w:r>
    </w:p>
    <w:p w:rsidR="00DA1826" w:rsidRPr="003C1596" w:rsidRDefault="00B34FA0" w:rsidP="00405DF9">
      <w:pPr>
        <w:shd w:val="clear" w:color="auto" w:fill="FFFFFF" w:themeFill="background1"/>
        <w:ind w:firstLine="709"/>
        <w:jc w:val="both"/>
        <w:rPr>
          <w:sz w:val="28"/>
          <w:szCs w:val="28"/>
          <w:lang w:val="kk-KZ"/>
        </w:rPr>
      </w:pPr>
      <w:r>
        <w:rPr>
          <w:sz w:val="28"/>
          <w:szCs w:val="28"/>
          <w:lang w:val="kk-KZ"/>
        </w:rPr>
        <w:t>WEB</w:t>
      </w:r>
      <w:r w:rsidR="00046123" w:rsidRPr="003C1596">
        <w:rPr>
          <w:sz w:val="28"/>
          <w:szCs w:val="28"/>
          <w:lang w:val="kk-KZ"/>
        </w:rPr>
        <w:t xml:space="preserve"> технологиялар</w:t>
      </w:r>
      <w:r w:rsidR="00DA1826" w:rsidRPr="003C1596">
        <w:rPr>
          <w:sz w:val="28"/>
          <w:szCs w:val="28"/>
          <w:lang w:val="kk-KZ"/>
        </w:rPr>
        <w:t xml:space="preserve"> барлық мектеп пәндері бойынша, атап айтқанда математика бойынша білім беру процесінің тиімділігі артады, өйткені оқу мақсатындағы электронды құралдарды қолдану арқылы математикалық ақпаратты берудің әртүрлі нысандарын пайдаланады. Қазіргі заманға ақпараттық технологияларды дамыту білім беру саласында сапалы серпіліс жасау үшін үлкен мүмкіндіктерді көре отырып, гипермәтіндік және гипермедиа технологиясын ай</w:t>
      </w:r>
      <w:r w:rsidR="00A75788" w:rsidRPr="003C1596">
        <w:rPr>
          <w:sz w:val="28"/>
          <w:szCs w:val="28"/>
          <w:lang w:val="kk-KZ"/>
        </w:rPr>
        <w:t>тарлықтай ілгерілетуге жол ашылды</w:t>
      </w:r>
      <w:r w:rsidR="00DA1826" w:rsidRPr="003C1596">
        <w:rPr>
          <w:sz w:val="28"/>
          <w:szCs w:val="28"/>
          <w:lang w:val="kk-KZ"/>
        </w:rPr>
        <w:t xml:space="preserve">. </w:t>
      </w:r>
    </w:p>
    <w:p w:rsidR="000401E4" w:rsidRPr="003C1596" w:rsidRDefault="00DA1826" w:rsidP="00405DF9">
      <w:pPr>
        <w:shd w:val="clear" w:color="auto" w:fill="FFFFFF" w:themeFill="background1"/>
        <w:ind w:firstLine="709"/>
        <w:jc w:val="both"/>
        <w:rPr>
          <w:sz w:val="28"/>
          <w:szCs w:val="28"/>
          <w:lang w:val="kk-KZ"/>
        </w:rPr>
      </w:pPr>
      <w:r w:rsidRPr="003C1596">
        <w:rPr>
          <w:sz w:val="28"/>
          <w:szCs w:val="28"/>
          <w:lang w:val="kk-KZ"/>
        </w:rPr>
        <w:t xml:space="preserve">Білім беру саласындағы ақпараттандыруға арналған желі әртүрлі жоғары технологиялық оқыту әдістемелерін, оның ішінде </w:t>
      </w:r>
      <w:r w:rsidR="00B34FA0">
        <w:rPr>
          <w:sz w:val="28"/>
          <w:szCs w:val="28"/>
          <w:lang w:val="kk-KZ"/>
        </w:rPr>
        <w:t>WEB</w:t>
      </w:r>
      <w:r w:rsidRPr="003C1596">
        <w:rPr>
          <w:sz w:val="28"/>
          <w:szCs w:val="28"/>
          <w:lang w:val="kk-KZ"/>
        </w:rPr>
        <w:t xml:space="preserve">-квестерді әзірлеуге мүмкіндік берді. Мектеп тәжірибесінде </w:t>
      </w:r>
      <w:r w:rsidR="00B34FA0">
        <w:rPr>
          <w:b/>
          <w:i/>
          <w:sz w:val="28"/>
          <w:szCs w:val="28"/>
          <w:lang w:val="kk-KZ"/>
        </w:rPr>
        <w:t>WEB</w:t>
      </w:r>
      <w:r w:rsidRPr="003C1596">
        <w:rPr>
          <w:b/>
          <w:i/>
          <w:sz w:val="28"/>
          <w:szCs w:val="28"/>
          <w:lang w:val="kk-KZ"/>
        </w:rPr>
        <w:t>-квесттер</w:t>
      </w:r>
      <w:r w:rsidRPr="003C1596">
        <w:rPr>
          <w:sz w:val="28"/>
          <w:szCs w:val="28"/>
          <w:lang w:val="kk-KZ"/>
        </w:rPr>
        <w:t xml:space="preserve"> математикалық білім беру саласында да қолданылады. Ерекше техникалық білімді талап етпейтін оқу процесіне енгізудің қарапайым тәсілі кезінде олар сыни және абстрактілі ойлауды, салыстыра, талдай, жіктей білуді, дербес жоспарлау дағдыларын, мақсатты болжауды, дербес құрылған білім беру траекториясы бойынша оқытылатын математикалық материалды (оқу курсын, оқу тақырыбын, оқу мәселесін) белсенді тануды дамытуға ықпал етеді. </w:t>
      </w:r>
    </w:p>
    <w:p w:rsidR="000401E4" w:rsidRPr="003C1596" w:rsidRDefault="000401E4" w:rsidP="00405DF9">
      <w:pPr>
        <w:shd w:val="clear" w:color="auto" w:fill="FFFFFF" w:themeFill="background1"/>
        <w:ind w:firstLine="709"/>
        <w:jc w:val="both"/>
        <w:rPr>
          <w:sz w:val="28"/>
          <w:szCs w:val="28"/>
          <w:lang w:val="kk-KZ"/>
        </w:rPr>
      </w:pPr>
      <w:r w:rsidRPr="003C1596">
        <w:rPr>
          <w:sz w:val="28"/>
          <w:szCs w:val="28"/>
          <w:lang w:val="kk-KZ"/>
        </w:rPr>
        <w:t>О</w:t>
      </w:r>
      <w:r w:rsidR="00DA1826" w:rsidRPr="003C1596">
        <w:rPr>
          <w:sz w:val="28"/>
          <w:szCs w:val="28"/>
          <w:lang w:val="kk-KZ"/>
        </w:rPr>
        <w:t xml:space="preserve">лар сондай-ақ қызығушылықтары мен қабілеттеріне байланысты білім беру стратегиясын таңдауға, атап айтқанда, теориялық, қолданбалы, зерттеу, тарихи немесе түзету-талдау қызметіндегі нәтижелерді жоспарлау мүмкіндігіне, сондай-ақ білімгерлерді математикаға оқытуда шығармашылық құрамды арттырады. </w:t>
      </w:r>
    </w:p>
    <w:p w:rsidR="000401E4" w:rsidRPr="003C1596" w:rsidRDefault="000401E4" w:rsidP="00405DF9">
      <w:pPr>
        <w:shd w:val="clear" w:color="auto" w:fill="FFFFFF" w:themeFill="background1"/>
        <w:ind w:firstLine="709"/>
        <w:jc w:val="both"/>
        <w:rPr>
          <w:sz w:val="28"/>
          <w:szCs w:val="28"/>
          <w:lang w:val="kk-KZ"/>
        </w:rPr>
      </w:pPr>
      <w:r w:rsidRPr="003C1596">
        <w:rPr>
          <w:sz w:val="28"/>
          <w:szCs w:val="28"/>
          <w:lang w:val="kk-KZ"/>
        </w:rPr>
        <w:t>Д</w:t>
      </w:r>
      <w:r w:rsidR="00DA1826" w:rsidRPr="003C1596">
        <w:rPr>
          <w:sz w:val="28"/>
          <w:szCs w:val="28"/>
          <w:lang w:val="kk-KZ"/>
        </w:rPr>
        <w:t xml:space="preserve">айын </w:t>
      </w:r>
      <w:r w:rsidR="00B34FA0">
        <w:rPr>
          <w:sz w:val="28"/>
          <w:szCs w:val="28"/>
          <w:lang w:val="kk-KZ"/>
        </w:rPr>
        <w:t>WEB</w:t>
      </w:r>
      <w:r w:rsidR="00DA1826" w:rsidRPr="003C1596">
        <w:rPr>
          <w:sz w:val="28"/>
          <w:szCs w:val="28"/>
          <w:lang w:val="kk-KZ"/>
        </w:rPr>
        <w:t xml:space="preserve">-квесттер білім беру сипатында болуы мүмкін, өйткені белгілі бір математикалық білім жиынтығымен немесе жекелеген, бытыраңқы математикалық фактілермен танысуға мүмкіндік береді. </w:t>
      </w:r>
      <w:r w:rsidRPr="003C1596">
        <w:rPr>
          <w:sz w:val="28"/>
          <w:szCs w:val="28"/>
          <w:lang w:val="kk-KZ"/>
        </w:rPr>
        <w:t>Д</w:t>
      </w:r>
      <w:r w:rsidR="00DA1826" w:rsidRPr="003C1596">
        <w:rPr>
          <w:sz w:val="28"/>
          <w:szCs w:val="28"/>
          <w:lang w:val="kk-KZ"/>
        </w:rPr>
        <w:t xml:space="preserve">айындық білім беру </w:t>
      </w:r>
      <w:r w:rsidR="00B34FA0">
        <w:rPr>
          <w:sz w:val="28"/>
          <w:szCs w:val="28"/>
          <w:lang w:val="kk-KZ"/>
        </w:rPr>
        <w:t>WEB</w:t>
      </w:r>
      <w:r w:rsidR="00DA1826" w:rsidRPr="003C1596">
        <w:rPr>
          <w:sz w:val="28"/>
          <w:szCs w:val="28"/>
          <w:lang w:val="kk-KZ"/>
        </w:rPr>
        <w:t xml:space="preserve">-квестінің мақсаты өте қарапайым және ол жасөспірімді ойынмен қызықтырып, оны </w:t>
      </w:r>
      <w:r w:rsidR="00A75788" w:rsidRPr="003C1596">
        <w:rPr>
          <w:sz w:val="28"/>
          <w:szCs w:val="28"/>
          <w:lang w:val="kk-KZ"/>
        </w:rPr>
        <w:t xml:space="preserve">қажетті </w:t>
      </w:r>
      <w:r w:rsidR="00DA1826" w:rsidRPr="003C1596">
        <w:rPr>
          <w:sz w:val="28"/>
          <w:szCs w:val="28"/>
          <w:lang w:val="kk-KZ"/>
        </w:rPr>
        <w:t xml:space="preserve">математикалық мәліметтермен таныстырады. </w:t>
      </w:r>
    </w:p>
    <w:p w:rsidR="000401E4" w:rsidRPr="003C1596" w:rsidRDefault="00DA1826" w:rsidP="00405DF9">
      <w:pPr>
        <w:shd w:val="clear" w:color="auto" w:fill="FFFFFF" w:themeFill="background1"/>
        <w:ind w:firstLine="709"/>
        <w:jc w:val="both"/>
        <w:rPr>
          <w:sz w:val="28"/>
          <w:szCs w:val="28"/>
          <w:lang w:val="kk-KZ"/>
        </w:rPr>
      </w:pPr>
      <w:r w:rsidRPr="003C1596">
        <w:rPr>
          <w:sz w:val="28"/>
          <w:szCs w:val="28"/>
          <w:lang w:val="kk-KZ"/>
        </w:rPr>
        <w:t xml:space="preserve">Зерттеу </w:t>
      </w:r>
      <w:r w:rsidR="00B34FA0">
        <w:rPr>
          <w:sz w:val="28"/>
          <w:szCs w:val="28"/>
          <w:lang w:val="kk-KZ"/>
        </w:rPr>
        <w:t>WEB</w:t>
      </w:r>
      <w:r w:rsidRPr="003C1596">
        <w:rPr>
          <w:sz w:val="28"/>
          <w:szCs w:val="28"/>
          <w:lang w:val="kk-KZ"/>
        </w:rPr>
        <w:t xml:space="preserve">-квестері, керісінше, білімгерлердің пән бойынша оқыған білімін тереңдетуге мүмкіндік береді, яғни білімгерлердің тек бір санатына ғана бағытталған, атап айтқанда математикамен айналысуға жақсы ынталы және өз портфолиосын белсенді толықтыруға тырысатындар. </w:t>
      </w:r>
    </w:p>
    <w:p w:rsidR="00D15D11" w:rsidRPr="003C1596" w:rsidRDefault="000401E4" w:rsidP="00405DF9">
      <w:pPr>
        <w:shd w:val="clear" w:color="auto" w:fill="FFFFFF" w:themeFill="background1"/>
        <w:ind w:firstLine="709"/>
        <w:jc w:val="both"/>
        <w:rPr>
          <w:sz w:val="28"/>
          <w:szCs w:val="28"/>
          <w:lang w:val="kk-KZ"/>
        </w:rPr>
      </w:pPr>
      <w:r w:rsidRPr="003C1596">
        <w:rPr>
          <w:sz w:val="28"/>
          <w:szCs w:val="28"/>
          <w:lang w:val="kk-KZ"/>
        </w:rPr>
        <w:t>О</w:t>
      </w:r>
      <w:r w:rsidR="00DA1826" w:rsidRPr="003C1596">
        <w:rPr>
          <w:sz w:val="28"/>
          <w:szCs w:val="28"/>
          <w:lang w:val="kk-KZ"/>
        </w:rPr>
        <w:t xml:space="preserve">лар </w:t>
      </w:r>
      <w:r w:rsidR="00D15D11" w:rsidRPr="003C1596">
        <w:rPr>
          <w:sz w:val="28"/>
          <w:szCs w:val="28"/>
          <w:lang w:val="kk-KZ"/>
        </w:rPr>
        <w:t xml:space="preserve">аз </w:t>
      </w:r>
      <w:r w:rsidR="00DA1826" w:rsidRPr="003C1596">
        <w:rPr>
          <w:sz w:val="28"/>
          <w:szCs w:val="28"/>
          <w:lang w:val="kk-KZ"/>
        </w:rPr>
        <w:t xml:space="preserve">сипаттағы қандай да бір оқу проблемасының мазмұнын қамтуы мүмкін (мысалы, арифметикалық іс-әрекеттер бойынша шағын жобалар) немесе керісінше, </w:t>
      </w:r>
      <w:r w:rsidRPr="003C1596">
        <w:rPr>
          <w:sz w:val="28"/>
          <w:szCs w:val="28"/>
          <w:lang w:val="kk-KZ"/>
        </w:rPr>
        <w:t>о</w:t>
      </w:r>
      <w:r w:rsidR="00DA1826" w:rsidRPr="003C1596">
        <w:rPr>
          <w:sz w:val="28"/>
          <w:szCs w:val="28"/>
          <w:lang w:val="kk-KZ"/>
        </w:rPr>
        <w:t xml:space="preserve">қу пәнінің әртүрлі облыстарынан (мысалы, алгебра, геометрия және математикалық талдау бойынша) білімді іске қосу. </w:t>
      </w:r>
      <w:r w:rsidRPr="003C1596">
        <w:rPr>
          <w:sz w:val="28"/>
          <w:szCs w:val="28"/>
          <w:lang w:val="kk-KZ"/>
        </w:rPr>
        <w:t>К</w:t>
      </w:r>
      <w:r w:rsidR="00DA1826" w:rsidRPr="003C1596">
        <w:rPr>
          <w:sz w:val="28"/>
          <w:szCs w:val="28"/>
          <w:lang w:val="kk-KZ"/>
        </w:rPr>
        <w:t xml:space="preserve">өріп отырғанымыздай, білімгерлердің барлық санаттарын ойын және зерттеу </w:t>
      </w:r>
      <w:r w:rsidR="00B34FA0">
        <w:rPr>
          <w:sz w:val="28"/>
          <w:szCs w:val="28"/>
          <w:lang w:val="kk-KZ"/>
        </w:rPr>
        <w:t>WEB</w:t>
      </w:r>
      <w:r w:rsidR="00DA1826" w:rsidRPr="003C1596">
        <w:rPr>
          <w:sz w:val="28"/>
          <w:szCs w:val="28"/>
          <w:lang w:val="kk-KZ"/>
        </w:rPr>
        <w:t xml:space="preserve">-квесттерінің белсенді танымдық қызметіне тарту үшін жеткіліксіз, білім беру </w:t>
      </w:r>
      <w:r w:rsidR="00B34FA0">
        <w:rPr>
          <w:sz w:val="28"/>
          <w:szCs w:val="28"/>
          <w:lang w:val="kk-KZ"/>
        </w:rPr>
        <w:t>WEB</w:t>
      </w:r>
      <w:r w:rsidR="00DA1826" w:rsidRPr="003C1596">
        <w:rPr>
          <w:sz w:val="28"/>
          <w:szCs w:val="28"/>
          <w:lang w:val="kk-KZ"/>
        </w:rPr>
        <w:t>-квестерінің басқа да</w:t>
      </w:r>
      <w:r w:rsidRPr="003C1596">
        <w:rPr>
          <w:sz w:val="28"/>
          <w:szCs w:val="28"/>
          <w:lang w:val="kk-KZ"/>
        </w:rPr>
        <w:t xml:space="preserve"> түрлерін іске қосу қажет.</w:t>
      </w:r>
    </w:p>
    <w:p w:rsidR="00A75788" w:rsidRPr="003C1596" w:rsidRDefault="00A75788" w:rsidP="008028A7">
      <w:pPr>
        <w:ind w:firstLine="567"/>
        <w:jc w:val="both"/>
        <w:rPr>
          <w:sz w:val="28"/>
          <w:szCs w:val="28"/>
          <w:lang w:val="kk-KZ"/>
        </w:rPr>
      </w:pPr>
      <w:r w:rsidRPr="003C1596">
        <w:rPr>
          <w:b/>
          <w:i/>
          <w:sz w:val="28"/>
          <w:szCs w:val="28"/>
          <w:lang w:val="kk-KZ"/>
        </w:rPr>
        <w:t>Вебинар</w:t>
      </w:r>
      <w:r w:rsidRPr="003C1596">
        <w:rPr>
          <w:b/>
          <w:sz w:val="28"/>
          <w:szCs w:val="28"/>
          <w:lang w:val="kk-KZ"/>
        </w:rPr>
        <w:t xml:space="preserve"> </w:t>
      </w:r>
      <w:r w:rsidRPr="003C1596">
        <w:rPr>
          <w:sz w:val="28"/>
          <w:szCs w:val="28"/>
          <w:lang w:val="kk-KZ"/>
        </w:rPr>
        <w:t xml:space="preserve">- бұл жалпыға бірдей білім беретін веб-технологиялардың бірі. </w:t>
      </w:r>
      <w:r w:rsidRPr="003C1596">
        <w:rPr>
          <w:sz w:val="28"/>
          <w:szCs w:val="28"/>
        </w:rPr>
        <w:t>Вебинар</w:t>
      </w:r>
      <w:r w:rsidR="008028A7" w:rsidRPr="003C1596">
        <w:rPr>
          <w:sz w:val="28"/>
          <w:szCs w:val="28"/>
          <w:lang w:val="kk-KZ"/>
        </w:rPr>
        <w:t xml:space="preserve"> </w:t>
      </w:r>
      <w:r w:rsidRPr="003C1596">
        <w:rPr>
          <w:sz w:val="28"/>
          <w:szCs w:val="28"/>
        </w:rPr>
        <w:t>- веб-конференцияның көрінуі, онлайн кездесулер немесе интернет арқылы презентациялар өткізу. Ол әр түрлі салаларда өзгереді: корпоративті оқытуда, қосымша орта білім беруде, құзыреттілікке бағытталған курстарда. Бүгінде онлайн - кездесуле</w:t>
      </w:r>
      <w:r w:rsidR="008028A7" w:rsidRPr="003C1596">
        <w:rPr>
          <w:sz w:val="28"/>
          <w:szCs w:val="28"/>
        </w:rPr>
        <w:t>р өткізуге арналған көптеген интернет</w:t>
      </w:r>
      <w:r w:rsidR="008028A7" w:rsidRPr="003C1596">
        <w:rPr>
          <w:sz w:val="28"/>
          <w:szCs w:val="28"/>
          <w:lang w:val="kk-KZ"/>
        </w:rPr>
        <w:t xml:space="preserve"> </w:t>
      </w:r>
      <w:r w:rsidRPr="003C1596">
        <w:rPr>
          <w:sz w:val="28"/>
          <w:szCs w:val="28"/>
        </w:rPr>
        <w:t xml:space="preserve">алаңдар бар, </w:t>
      </w:r>
      <w:r w:rsidRPr="003C1596">
        <w:rPr>
          <w:sz w:val="28"/>
          <w:szCs w:val="28"/>
        </w:rPr>
        <w:lastRenderedPageBreak/>
        <w:t xml:space="preserve">мысалы, </w:t>
      </w:r>
      <w:r w:rsidR="00B34FA0">
        <w:rPr>
          <w:sz w:val="28"/>
          <w:szCs w:val="28"/>
        </w:rPr>
        <w:t>WEB</w:t>
      </w:r>
      <w:r w:rsidRPr="003C1596">
        <w:rPr>
          <w:sz w:val="28"/>
          <w:szCs w:val="28"/>
        </w:rPr>
        <w:t>inar.ru, Imind, Mirapolis виртуалды бөлмесі, сарапшы жүйесі, Vivavox және басқалар.</w:t>
      </w:r>
    </w:p>
    <w:p w:rsidR="00077515" w:rsidRPr="003C1596" w:rsidRDefault="008028A7" w:rsidP="00077515">
      <w:pPr>
        <w:spacing w:line="277" w:lineRule="atLeast"/>
        <w:ind w:firstLine="709"/>
        <w:jc w:val="both"/>
        <w:rPr>
          <w:rFonts w:eastAsiaTheme="majorEastAsia"/>
          <w:bCs/>
          <w:sz w:val="28"/>
          <w:szCs w:val="28"/>
          <w:lang w:val="kk-KZ"/>
        </w:rPr>
      </w:pPr>
      <w:r w:rsidRPr="003C1596">
        <w:rPr>
          <w:rFonts w:eastAsiaTheme="majorEastAsia"/>
          <w:bCs/>
          <w:sz w:val="28"/>
          <w:szCs w:val="28"/>
          <w:lang w:val="kk-KZ"/>
        </w:rPr>
        <w:t>Себебі, қ</w:t>
      </w:r>
      <w:r w:rsidR="00077515" w:rsidRPr="003C1596">
        <w:rPr>
          <w:rFonts w:eastAsiaTheme="majorEastAsia"/>
          <w:bCs/>
          <w:sz w:val="28"/>
          <w:szCs w:val="28"/>
          <w:lang w:val="kk-KZ"/>
        </w:rPr>
        <w:t>азіргі заманғы компьютерлер мәтіндерді, графиканы, дыбысты, анимацияны, бейнеклиптерді, жоғары сапалы фотобейнелерді, сапалы теледидардан кем түспейтін толық экранды бейненің жеткілікті үлкен көлемін бір программа аясында біріктіруге мүмкіндік беретінін ескере отырып, оқытуда ақпараттық технологияларды қайда және қалай қолдану керектігін жүйелейік:</w:t>
      </w:r>
    </w:p>
    <w:p w:rsidR="00077515" w:rsidRPr="003C1596" w:rsidRDefault="00077515" w:rsidP="00077515">
      <w:pPr>
        <w:spacing w:line="277" w:lineRule="atLeast"/>
        <w:ind w:firstLine="709"/>
        <w:jc w:val="both"/>
        <w:rPr>
          <w:rFonts w:eastAsiaTheme="majorEastAsia"/>
          <w:bCs/>
          <w:sz w:val="28"/>
          <w:szCs w:val="28"/>
          <w:lang w:val="kk-KZ"/>
        </w:rPr>
      </w:pPr>
      <w:r w:rsidRPr="003C1596">
        <w:rPr>
          <w:rFonts w:eastAsiaTheme="majorEastAsia"/>
          <w:sz w:val="28"/>
          <w:szCs w:val="28"/>
          <w:lang w:val="kk-KZ"/>
        </w:rPr>
        <w:t xml:space="preserve">1) Жаңа материалды баяндау кезінде - білімді визуализациялау (демонстрациялық - энциклопедиялық бағдарламалар; Power Point, Prezi, PowToon, </w:t>
      </w:r>
      <w:hyperlink r:id="rId50" w:history="1">
        <w:r w:rsidRPr="003C1596">
          <w:rPr>
            <w:rStyle w:val="ae"/>
            <w:color w:val="auto"/>
            <w:sz w:val="28"/>
            <w:szCs w:val="28"/>
            <w:u w:val="none"/>
            <w:lang w:val="kk-KZ"/>
          </w:rPr>
          <w:t>Buncee</w:t>
        </w:r>
      </w:hyperlink>
      <w:r w:rsidRPr="003C1596">
        <w:rPr>
          <w:sz w:val="28"/>
          <w:szCs w:val="28"/>
          <w:lang w:val="kk-KZ"/>
        </w:rPr>
        <w:t xml:space="preserve"> </w:t>
      </w:r>
      <w:r w:rsidRPr="003C1596">
        <w:rPr>
          <w:rFonts w:eastAsiaTheme="majorEastAsia"/>
          <w:sz w:val="28"/>
          <w:szCs w:val="28"/>
          <w:lang w:val="kk-KZ"/>
        </w:rPr>
        <w:t>презентациялар бағдарламасы);</w:t>
      </w:r>
    </w:p>
    <w:p w:rsidR="00077515" w:rsidRPr="003C1596" w:rsidRDefault="00077515" w:rsidP="00077515">
      <w:pPr>
        <w:spacing w:line="277" w:lineRule="atLeast"/>
        <w:ind w:firstLine="709"/>
        <w:jc w:val="both"/>
        <w:rPr>
          <w:rFonts w:eastAsiaTheme="majorEastAsia"/>
          <w:bCs/>
          <w:sz w:val="28"/>
          <w:szCs w:val="28"/>
          <w:lang w:val="kk-KZ"/>
        </w:rPr>
      </w:pPr>
      <w:r w:rsidRPr="003C1596">
        <w:rPr>
          <w:rFonts w:eastAsiaTheme="majorEastAsia"/>
          <w:bCs/>
          <w:sz w:val="28"/>
          <w:szCs w:val="28"/>
          <w:lang w:val="kk-KZ"/>
        </w:rPr>
        <w:t xml:space="preserve"> 2) «Мысалдар мен теңдеулер генераторы», «Бөлшектің толық бөлігін таңдау, бөлшектерді азайту» сияқты оқыту программаларын пайдалана отырып, виртуалды зертханалық жұмыстар жүргізу;</w:t>
      </w:r>
    </w:p>
    <w:p w:rsidR="00077515" w:rsidRPr="003C1596" w:rsidRDefault="00077515" w:rsidP="00077515">
      <w:pPr>
        <w:spacing w:line="277" w:lineRule="atLeast"/>
        <w:ind w:firstLine="709"/>
        <w:jc w:val="both"/>
        <w:rPr>
          <w:rFonts w:eastAsiaTheme="majorEastAsia"/>
          <w:bCs/>
          <w:sz w:val="28"/>
          <w:szCs w:val="28"/>
        </w:rPr>
      </w:pPr>
      <w:r w:rsidRPr="003C1596">
        <w:rPr>
          <w:rFonts w:eastAsiaTheme="majorEastAsia"/>
          <w:bCs/>
          <w:sz w:val="28"/>
          <w:szCs w:val="28"/>
          <w:lang w:val="kk-KZ"/>
        </w:rPr>
        <w:t xml:space="preserve"> 3) Баяндалған материалды бекіту (тренинг-түрлі оқыту программалары, зертханалық жұмыстар);</w:t>
      </w:r>
    </w:p>
    <w:p w:rsidR="00077515" w:rsidRPr="003C1596" w:rsidRDefault="00077515" w:rsidP="00077515">
      <w:pPr>
        <w:spacing w:line="277" w:lineRule="atLeast"/>
        <w:ind w:firstLine="709"/>
        <w:jc w:val="both"/>
        <w:rPr>
          <w:rFonts w:eastAsiaTheme="majorEastAsia"/>
          <w:bCs/>
          <w:sz w:val="28"/>
          <w:szCs w:val="28"/>
        </w:rPr>
      </w:pPr>
      <w:r w:rsidRPr="003C1596">
        <w:rPr>
          <w:sz w:val="28"/>
          <w:szCs w:val="28"/>
          <w:lang w:val="kk-KZ"/>
        </w:rPr>
        <w:t xml:space="preserve">4) Бақылау және тексеру жүйесі  (Plickers, </w:t>
      </w:r>
      <w:r w:rsidRPr="003C1596">
        <w:rPr>
          <w:sz w:val="28"/>
          <w:szCs w:val="28"/>
          <w:lang w:val="en-US"/>
        </w:rPr>
        <w:t>iTest</w:t>
      </w:r>
      <w:r w:rsidRPr="003C1596">
        <w:rPr>
          <w:sz w:val="28"/>
          <w:szCs w:val="28"/>
        </w:rPr>
        <w:t xml:space="preserve">, </w:t>
      </w:r>
      <w:r w:rsidRPr="003C1596">
        <w:rPr>
          <w:sz w:val="28"/>
          <w:szCs w:val="28"/>
          <w:lang w:val="kk-KZ"/>
        </w:rPr>
        <w:t xml:space="preserve"> Online Test Pad) бағалаумен </w:t>
      </w:r>
      <w:r w:rsidRPr="003C1596">
        <w:rPr>
          <w:sz w:val="28"/>
          <w:szCs w:val="28"/>
        </w:rPr>
        <w:t xml:space="preserve">   </w:t>
      </w:r>
      <w:r w:rsidRPr="003C1596">
        <w:rPr>
          <w:sz w:val="28"/>
          <w:szCs w:val="28"/>
          <w:lang w:val="kk-KZ"/>
        </w:rPr>
        <w:t>тестілеу, бақылаушы программалар);</w:t>
      </w:r>
      <w:r w:rsidRPr="003C1596">
        <w:t xml:space="preserve"> </w:t>
      </w:r>
    </w:p>
    <w:p w:rsidR="00077515" w:rsidRPr="003C1596" w:rsidRDefault="00077515" w:rsidP="00077515">
      <w:pPr>
        <w:spacing w:line="277" w:lineRule="atLeast"/>
        <w:ind w:firstLine="709"/>
        <w:jc w:val="both"/>
        <w:rPr>
          <w:rFonts w:eastAsiaTheme="majorEastAsia"/>
          <w:bCs/>
          <w:sz w:val="28"/>
          <w:szCs w:val="28"/>
        </w:rPr>
      </w:pPr>
      <w:r w:rsidRPr="003C1596">
        <w:rPr>
          <w:sz w:val="28"/>
          <w:szCs w:val="28"/>
          <w:lang w:val="kk-KZ"/>
        </w:rPr>
        <w:t>5) Білімгерлердің өзіндік жұмысы (типтік оқыту программалары, энциклопедиялар, дамыту программалары);</w:t>
      </w:r>
    </w:p>
    <w:p w:rsidR="00077515" w:rsidRPr="003C1596" w:rsidRDefault="00077515" w:rsidP="00077515">
      <w:pPr>
        <w:spacing w:line="277" w:lineRule="atLeast"/>
        <w:ind w:firstLine="709"/>
        <w:jc w:val="both"/>
        <w:rPr>
          <w:sz w:val="28"/>
          <w:szCs w:val="28"/>
          <w:lang w:val="kk-KZ"/>
        </w:rPr>
      </w:pPr>
      <w:r w:rsidRPr="003C1596">
        <w:rPr>
          <w:sz w:val="28"/>
          <w:szCs w:val="28"/>
          <w:lang w:val="kk-KZ"/>
        </w:rPr>
        <w:t xml:space="preserve">6) Аудиториядан тыс жұмыс жасау мүмкіндігі болған жағдайда: нәтижесі </w:t>
      </w:r>
      <w:r w:rsidR="00B34FA0">
        <w:rPr>
          <w:sz w:val="28"/>
          <w:szCs w:val="28"/>
          <w:lang w:val="kk-KZ"/>
        </w:rPr>
        <w:t>WEB</w:t>
      </w:r>
      <w:r w:rsidRPr="003C1596">
        <w:rPr>
          <w:sz w:val="28"/>
          <w:szCs w:val="28"/>
          <w:lang w:val="kk-KZ"/>
        </w:rPr>
        <w:t>-беттерді құру, телеконференциялар өткізу, қазіргі заманғы Интернет-технологияларды пайдалану болатын жобалар әдісі бойынша интеграцияланған сабақтар өткізу.</w:t>
      </w:r>
    </w:p>
    <w:p w:rsidR="00077515" w:rsidRPr="003C1596" w:rsidRDefault="00B34FA0" w:rsidP="00077515">
      <w:pPr>
        <w:shd w:val="clear" w:color="auto" w:fill="FFFFFF"/>
        <w:ind w:firstLine="709"/>
        <w:jc w:val="both"/>
        <w:rPr>
          <w:rFonts w:eastAsia="Times New Roman"/>
          <w:b/>
          <w:sz w:val="28"/>
          <w:szCs w:val="28"/>
          <w:lang w:val="kk-KZ"/>
        </w:rPr>
      </w:pPr>
      <w:r>
        <w:rPr>
          <w:sz w:val="28"/>
          <w:szCs w:val="28"/>
          <w:lang w:val="kk-KZ"/>
        </w:rPr>
        <w:t>WEB</w:t>
      </w:r>
      <w:r w:rsidR="008028A7" w:rsidRPr="003C1596">
        <w:rPr>
          <w:sz w:val="28"/>
          <w:szCs w:val="28"/>
          <w:lang w:val="kk-KZ"/>
        </w:rPr>
        <w:t xml:space="preserve"> технологияны</w:t>
      </w:r>
      <w:r w:rsidR="00077515" w:rsidRPr="003C1596">
        <w:rPr>
          <w:sz w:val="28"/>
          <w:szCs w:val="28"/>
          <w:lang w:val="kk-KZ"/>
        </w:rPr>
        <w:t xml:space="preserve"> қолдану барысында оқытушы қызметінің мазмұны да өзгереді, оқытушы білімнің «репродукторы» болуды тоқтатады, оқытудың жаңа технологиясының әзірлеушісі болады, бұл бір жағынан оның шығармашылық белсенділігін арттырады, ал екінші жағынан технологиялық және әдістемелік дайындықтың жоғары деңгейін талап етеді. Яғни, педагог қызметінің жаңа бағыты пайда болды.</w:t>
      </w:r>
      <w:r w:rsidR="00077515" w:rsidRPr="003C1596">
        <w:rPr>
          <w:rFonts w:eastAsia="Times New Roman"/>
          <w:b/>
          <w:sz w:val="28"/>
          <w:szCs w:val="28"/>
          <w:lang w:val="kk-KZ"/>
        </w:rPr>
        <w:t xml:space="preserve"> </w:t>
      </w:r>
    </w:p>
    <w:p w:rsidR="008028A7" w:rsidRPr="003C1596" w:rsidRDefault="008028A7" w:rsidP="008028A7">
      <w:pPr>
        <w:shd w:val="clear" w:color="auto" w:fill="FFFFFF" w:themeFill="background1"/>
        <w:ind w:firstLine="709"/>
        <w:jc w:val="both"/>
        <w:rPr>
          <w:sz w:val="28"/>
          <w:szCs w:val="28"/>
          <w:lang w:val="kk-KZ"/>
        </w:rPr>
      </w:pPr>
      <w:r w:rsidRPr="003C1596">
        <w:rPr>
          <w:sz w:val="28"/>
          <w:szCs w:val="28"/>
          <w:lang w:val="kk-KZ"/>
        </w:rPr>
        <w:t>Қорытындылай келе, ақпараттық қоғамда ақпарат ең жоғары құндылыққа айналған кезде және адамның ақпараттық мәдениеті олардың кәсіби қызметінің анықтаушы факторы болған кезде білім беру жүйесіне қойылатын талаптар да өзгеретінін, білім беру мәртебесінің едәуір жоғарылағанын атап өткен жөн.</w:t>
      </w:r>
    </w:p>
    <w:p w:rsidR="008028A7" w:rsidRPr="003C1596" w:rsidRDefault="008028A7" w:rsidP="00077515">
      <w:pPr>
        <w:shd w:val="clear" w:color="auto" w:fill="FFFFFF"/>
        <w:ind w:firstLine="709"/>
        <w:jc w:val="both"/>
        <w:rPr>
          <w:rFonts w:eastAsia="Times New Roman"/>
          <w:b/>
          <w:sz w:val="28"/>
          <w:szCs w:val="28"/>
          <w:lang w:val="kk-KZ"/>
        </w:rPr>
      </w:pPr>
    </w:p>
    <w:p w:rsidR="00077515" w:rsidRPr="003C1596" w:rsidRDefault="00077515" w:rsidP="00077515">
      <w:pPr>
        <w:tabs>
          <w:tab w:val="left" w:pos="0"/>
          <w:tab w:val="left" w:pos="180"/>
          <w:tab w:val="left" w:pos="540"/>
          <w:tab w:val="left" w:pos="567"/>
          <w:tab w:val="left" w:pos="720"/>
        </w:tabs>
        <w:ind w:firstLine="709"/>
        <w:jc w:val="both"/>
        <w:rPr>
          <w:rFonts w:eastAsia="Times New Roman"/>
          <w:sz w:val="28"/>
          <w:szCs w:val="28"/>
          <w:lang w:val="kk-KZ"/>
        </w:rPr>
      </w:pPr>
    </w:p>
    <w:p w:rsidR="00077515" w:rsidRPr="003C1596" w:rsidRDefault="00077515" w:rsidP="00077515">
      <w:pPr>
        <w:tabs>
          <w:tab w:val="left" w:pos="0"/>
          <w:tab w:val="left" w:pos="180"/>
          <w:tab w:val="left" w:pos="540"/>
          <w:tab w:val="left" w:pos="567"/>
          <w:tab w:val="left" w:pos="720"/>
        </w:tabs>
        <w:ind w:firstLine="709"/>
        <w:jc w:val="both"/>
        <w:rPr>
          <w:rFonts w:eastAsia="Times New Roman"/>
          <w:sz w:val="28"/>
          <w:szCs w:val="28"/>
          <w:lang w:val="kk-KZ"/>
        </w:rPr>
      </w:pPr>
    </w:p>
    <w:p w:rsidR="008028A7" w:rsidRPr="003C1596" w:rsidRDefault="008028A7">
      <w:pPr>
        <w:spacing w:after="200" w:line="276" w:lineRule="auto"/>
        <w:rPr>
          <w:b/>
          <w:sz w:val="28"/>
          <w:szCs w:val="28"/>
          <w:lang w:val="kk-KZ"/>
        </w:rPr>
      </w:pPr>
      <w:r w:rsidRPr="003C1596">
        <w:rPr>
          <w:b/>
          <w:sz w:val="28"/>
          <w:szCs w:val="28"/>
          <w:lang w:val="kk-KZ"/>
        </w:rPr>
        <w:br w:type="page"/>
      </w:r>
    </w:p>
    <w:p w:rsidR="000C5F18" w:rsidRPr="003C1596" w:rsidRDefault="000C5F18" w:rsidP="00405DF9">
      <w:pPr>
        <w:shd w:val="clear" w:color="auto" w:fill="FFFFFF" w:themeFill="background1"/>
        <w:ind w:firstLine="709"/>
        <w:jc w:val="both"/>
        <w:rPr>
          <w:sz w:val="28"/>
          <w:szCs w:val="28"/>
          <w:lang w:val="kk-KZ"/>
        </w:rPr>
      </w:pPr>
      <w:r w:rsidRPr="003C1596">
        <w:rPr>
          <w:b/>
          <w:sz w:val="28"/>
          <w:szCs w:val="28"/>
          <w:lang w:val="kk-KZ"/>
        </w:rPr>
        <w:lastRenderedPageBreak/>
        <w:t xml:space="preserve">Бірінші бөлім бойынша тұжырым </w:t>
      </w:r>
    </w:p>
    <w:p w:rsidR="007921BF" w:rsidRPr="003C1596" w:rsidRDefault="006131B2" w:rsidP="007921BF">
      <w:pPr>
        <w:pStyle w:val="a5"/>
        <w:shd w:val="clear" w:color="auto" w:fill="FFFFFF" w:themeFill="background1"/>
        <w:tabs>
          <w:tab w:val="left" w:pos="4048"/>
        </w:tabs>
        <w:spacing w:before="0" w:beforeAutospacing="0" w:after="0" w:afterAutospacing="0" w:line="294" w:lineRule="atLeast"/>
        <w:ind w:firstLine="709"/>
        <w:jc w:val="both"/>
        <w:rPr>
          <w:sz w:val="28"/>
          <w:szCs w:val="28"/>
          <w:lang w:val="kk-KZ"/>
        </w:rPr>
      </w:pPr>
      <w:r w:rsidRPr="003C1596">
        <w:rPr>
          <w:noProof/>
          <w:sz w:val="28"/>
          <w:szCs w:val="28"/>
          <w:lang w:val="kk-KZ"/>
        </w:rPr>
        <w:t>ЖОО-да</w:t>
      </w:r>
      <w:r w:rsidR="00343102" w:rsidRPr="003C1596">
        <w:rPr>
          <w:sz w:val="28"/>
          <w:szCs w:val="28"/>
          <w:lang w:val="kk-KZ"/>
        </w:rPr>
        <w:t xml:space="preserve"> математика мұғалімінің интеллектуалды қабілеттін дамыту оның болашақ кәсіби қызметінің кәсіби дайындығының бір бөлігі болып табылады. Бұл тарауда б</w:t>
      </w:r>
      <w:r w:rsidR="00F276FF" w:rsidRPr="003C1596">
        <w:rPr>
          <w:sz w:val="28"/>
          <w:szCs w:val="28"/>
          <w:lang w:val="kk-KZ"/>
        </w:rPr>
        <w:t xml:space="preserve">олашақ мұғалімдер, бүгінгі білімгерлердің интеллектуалды қабілетінің </w:t>
      </w:r>
      <w:r w:rsidR="007F377F" w:rsidRPr="003C1596">
        <w:rPr>
          <w:sz w:val="28"/>
          <w:szCs w:val="28"/>
          <w:lang w:val="kk-KZ"/>
        </w:rPr>
        <w:t>психологиялық-педагогикалық алғы шарттары</w:t>
      </w:r>
      <w:r w:rsidR="00F276FF" w:rsidRPr="003C1596">
        <w:rPr>
          <w:sz w:val="28"/>
          <w:szCs w:val="28"/>
          <w:lang w:val="kk-KZ"/>
        </w:rPr>
        <w:t xml:space="preserve"> зерттелінді.</w:t>
      </w:r>
      <w:r w:rsidR="007F377F" w:rsidRPr="003C1596">
        <w:rPr>
          <w:sz w:val="28"/>
          <w:szCs w:val="28"/>
          <w:lang w:val="kk-KZ"/>
        </w:rPr>
        <w:t xml:space="preserve"> </w:t>
      </w:r>
      <w:r w:rsidR="006D07A5" w:rsidRPr="003C1596">
        <w:rPr>
          <w:sz w:val="28"/>
          <w:szCs w:val="28"/>
          <w:lang w:val="kk-KZ"/>
        </w:rPr>
        <w:t xml:space="preserve"> </w:t>
      </w:r>
      <w:r w:rsidR="007921BF" w:rsidRPr="003C1596">
        <w:rPr>
          <w:sz w:val="28"/>
          <w:szCs w:val="28"/>
          <w:lang w:val="kk-KZ"/>
        </w:rPr>
        <w:t>Төмендегідей  ретпен мұғалімдердің интеллектуалды қабілетін дамытудың психологиялық-педагогикалық алғы шарттарына байланысты төмендегідей тұжырымға келдік:</w:t>
      </w:r>
    </w:p>
    <w:p w:rsidR="007921BF" w:rsidRPr="003C1596" w:rsidRDefault="007921BF" w:rsidP="005A6D2B">
      <w:pPr>
        <w:pStyle w:val="a5"/>
        <w:numPr>
          <w:ilvl w:val="0"/>
          <w:numId w:val="80"/>
        </w:numPr>
        <w:shd w:val="clear" w:color="auto" w:fill="FFFFFF" w:themeFill="background1"/>
        <w:tabs>
          <w:tab w:val="left" w:pos="0"/>
        </w:tabs>
        <w:spacing w:before="0" w:beforeAutospacing="0" w:after="0" w:afterAutospacing="0" w:line="294" w:lineRule="atLeast"/>
        <w:ind w:left="0" w:firstLine="709"/>
        <w:jc w:val="both"/>
        <w:rPr>
          <w:sz w:val="28"/>
          <w:szCs w:val="28"/>
          <w:lang w:val="kk-KZ"/>
        </w:rPr>
      </w:pPr>
      <w:r w:rsidRPr="003C1596">
        <w:rPr>
          <w:sz w:val="28"/>
          <w:szCs w:val="28"/>
          <w:lang w:val="kk-KZ"/>
        </w:rPr>
        <w:t>интеллект түрлерінің мұғалімнің интеллектуалды қабілетін дамытуға қажеттілігін көрсеттік;</w:t>
      </w:r>
    </w:p>
    <w:p w:rsidR="007921BF" w:rsidRPr="003C1596" w:rsidRDefault="007921BF" w:rsidP="005A6D2B">
      <w:pPr>
        <w:pStyle w:val="a5"/>
        <w:numPr>
          <w:ilvl w:val="0"/>
          <w:numId w:val="80"/>
        </w:numPr>
        <w:shd w:val="clear" w:color="auto" w:fill="FFFFFF" w:themeFill="background1"/>
        <w:tabs>
          <w:tab w:val="left" w:pos="0"/>
        </w:tabs>
        <w:spacing w:before="0" w:beforeAutospacing="0" w:after="0" w:afterAutospacing="0" w:line="294" w:lineRule="atLeast"/>
        <w:ind w:left="0" w:firstLine="709"/>
        <w:jc w:val="both"/>
        <w:rPr>
          <w:sz w:val="28"/>
          <w:szCs w:val="28"/>
          <w:lang w:val="kk-KZ"/>
        </w:rPr>
      </w:pPr>
      <w:r w:rsidRPr="003C1596">
        <w:rPr>
          <w:sz w:val="28"/>
          <w:szCs w:val="28"/>
          <w:lang w:val="kk-KZ"/>
        </w:rPr>
        <w:t>қабілеттің түрлерін (когнетивті, ұйымдастырушылық, интеллектуалдық, педагогикалық, математикалық, индуктивті, дедуктивті) айқындадық;</w:t>
      </w:r>
    </w:p>
    <w:p w:rsidR="007921BF" w:rsidRPr="003C1596" w:rsidRDefault="007921BF" w:rsidP="005A6D2B">
      <w:pPr>
        <w:pStyle w:val="a5"/>
        <w:numPr>
          <w:ilvl w:val="0"/>
          <w:numId w:val="80"/>
        </w:numPr>
        <w:shd w:val="clear" w:color="auto" w:fill="FFFFFF" w:themeFill="background1"/>
        <w:tabs>
          <w:tab w:val="left" w:pos="0"/>
        </w:tabs>
        <w:spacing w:before="0" w:beforeAutospacing="0" w:after="0" w:afterAutospacing="0" w:line="294" w:lineRule="atLeast"/>
        <w:ind w:left="0" w:firstLine="709"/>
        <w:jc w:val="both"/>
        <w:rPr>
          <w:sz w:val="28"/>
          <w:szCs w:val="28"/>
          <w:lang w:val="kk-KZ"/>
        </w:rPr>
      </w:pPr>
      <w:r w:rsidRPr="003C1596">
        <w:rPr>
          <w:sz w:val="28"/>
          <w:szCs w:val="28"/>
          <w:lang w:val="kk-KZ"/>
        </w:rPr>
        <w:t>қабілет түрлерінің бір бірімен байланысын көрсеттік;</w:t>
      </w:r>
    </w:p>
    <w:p w:rsidR="007921BF" w:rsidRPr="003C1596" w:rsidRDefault="007921BF" w:rsidP="005A6D2B">
      <w:pPr>
        <w:pStyle w:val="a5"/>
        <w:numPr>
          <w:ilvl w:val="0"/>
          <w:numId w:val="80"/>
        </w:numPr>
        <w:shd w:val="clear" w:color="auto" w:fill="FFFFFF" w:themeFill="background1"/>
        <w:tabs>
          <w:tab w:val="left" w:pos="0"/>
        </w:tabs>
        <w:spacing w:before="0" w:beforeAutospacing="0" w:after="0" w:afterAutospacing="0" w:line="294" w:lineRule="atLeast"/>
        <w:ind w:left="0" w:firstLine="709"/>
        <w:jc w:val="both"/>
        <w:rPr>
          <w:sz w:val="28"/>
          <w:szCs w:val="28"/>
          <w:lang w:val="kk-KZ"/>
        </w:rPr>
      </w:pPr>
      <w:r w:rsidRPr="003C1596">
        <w:rPr>
          <w:sz w:val="28"/>
          <w:szCs w:val="28"/>
          <w:lang w:val="kk-KZ"/>
        </w:rPr>
        <w:t>математикалық қабілетті дамытатын талаптарды ере</w:t>
      </w:r>
      <w:r w:rsidR="003F391E" w:rsidRPr="003C1596">
        <w:rPr>
          <w:sz w:val="28"/>
          <w:szCs w:val="28"/>
          <w:lang w:val="kk-KZ"/>
        </w:rPr>
        <w:t>к</w:t>
      </w:r>
      <w:r w:rsidRPr="003C1596">
        <w:rPr>
          <w:sz w:val="28"/>
          <w:szCs w:val="28"/>
          <w:lang w:val="kk-KZ"/>
        </w:rPr>
        <w:t>шеледік.</w:t>
      </w:r>
    </w:p>
    <w:p w:rsidR="007921BF" w:rsidRPr="003C1596" w:rsidRDefault="007921BF" w:rsidP="007921BF">
      <w:pPr>
        <w:spacing w:line="277" w:lineRule="atLeast"/>
        <w:ind w:firstLine="709"/>
        <w:jc w:val="both"/>
        <w:rPr>
          <w:rFonts w:eastAsiaTheme="majorEastAsia"/>
          <w:bCs/>
          <w:sz w:val="28"/>
          <w:szCs w:val="28"/>
          <w:lang w:val="kk-KZ"/>
        </w:rPr>
      </w:pPr>
      <w:r w:rsidRPr="003C1596">
        <w:rPr>
          <w:rFonts w:eastAsiaTheme="majorEastAsia"/>
          <w:bCs/>
          <w:sz w:val="28"/>
          <w:szCs w:val="28"/>
          <w:lang w:val="kk-KZ"/>
        </w:rPr>
        <w:t>Қазіргі уақытта білім беруді ақпараттандыру процесінің дамуы келесі тенденциялардан көрінетіндігіне көз жеткіздік:</w:t>
      </w:r>
    </w:p>
    <w:p w:rsidR="007921BF" w:rsidRPr="003C1596" w:rsidRDefault="007921BF" w:rsidP="007921BF">
      <w:pPr>
        <w:spacing w:line="277" w:lineRule="atLeast"/>
        <w:ind w:firstLine="709"/>
        <w:jc w:val="both"/>
        <w:rPr>
          <w:rFonts w:eastAsiaTheme="majorEastAsia"/>
          <w:bCs/>
          <w:sz w:val="28"/>
          <w:szCs w:val="28"/>
          <w:lang w:val="kk-KZ"/>
        </w:rPr>
      </w:pPr>
      <w:r w:rsidRPr="003C1596">
        <w:rPr>
          <w:rFonts w:eastAsiaTheme="majorEastAsia"/>
          <w:bCs/>
          <w:sz w:val="28"/>
          <w:szCs w:val="28"/>
          <w:lang w:val="kk-KZ"/>
        </w:rPr>
        <w:t>- өмір бойы тұлғаның тұрақты дамуына бағытталған қызметтің әмбебап түрі ретінде үздіксіз білім беру жүйесін қалыптастыру;</w:t>
      </w:r>
    </w:p>
    <w:p w:rsidR="007921BF" w:rsidRPr="003C1596" w:rsidRDefault="007921BF" w:rsidP="007921BF">
      <w:pPr>
        <w:spacing w:line="277" w:lineRule="atLeast"/>
        <w:ind w:firstLine="709"/>
        <w:jc w:val="both"/>
        <w:rPr>
          <w:rFonts w:eastAsiaTheme="majorEastAsia"/>
          <w:bCs/>
          <w:sz w:val="28"/>
          <w:szCs w:val="28"/>
          <w:lang w:val="kk-KZ"/>
        </w:rPr>
      </w:pPr>
      <w:r w:rsidRPr="003C1596">
        <w:rPr>
          <w:rFonts w:eastAsiaTheme="majorEastAsia"/>
          <w:bCs/>
          <w:sz w:val="28"/>
          <w:szCs w:val="28"/>
          <w:lang w:val="kk-KZ"/>
        </w:rPr>
        <w:t>-</w:t>
      </w:r>
      <w:r w:rsidR="00DC164C" w:rsidRPr="003C1596">
        <w:rPr>
          <w:rFonts w:eastAsiaTheme="majorEastAsia"/>
          <w:bCs/>
          <w:sz w:val="28"/>
          <w:szCs w:val="28"/>
          <w:lang w:val="kk-KZ"/>
        </w:rPr>
        <w:t xml:space="preserve"> </w:t>
      </w:r>
      <w:r w:rsidRPr="003C1596">
        <w:rPr>
          <w:rFonts w:eastAsiaTheme="majorEastAsia"/>
          <w:bCs/>
          <w:sz w:val="28"/>
          <w:szCs w:val="28"/>
          <w:lang w:val="kk-KZ"/>
        </w:rPr>
        <w:t xml:space="preserve">ақпараттық технологияларды пайдалануға программаланған оқытудың жаңа құралдары мен әдістерін белсенді енгізу; </w:t>
      </w:r>
    </w:p>
    <w:p w:rsidR="007921BF" w:rsidRPr="003C1596" w:rsidRDefault="007921BF" w:rsidP="007921BF">
      <w:pPr>
        <w:shd w:val="clear" w:color="auto" w:fill="FFFFFF"/>
        <w:ind w:firstLine="709"/>
        <w:jc w:val="both"/>
        <w:rPr>
          <w:sz w:val="28"/>
          <w:szCs w:val="28"/>
          <w:lang w:val="kk-KZ"/>
        </w:rPr>
      </w:pPr>
      <w:r w:rsidRPr="003C1596">
        <w:rPr>
          <w:sz w:val="28"/>
          <w:szCs w:val="28"/>
          <w:lang w:val="kk-KZ"/>
        </w:rPr>
        <w:t xml:space="preserve">Сонымен қатар, </w:t>
      </w:r>
      <w:r w:rsidR="00B34FA0">
        <w:rPr>
          <w:sz w:val="28"/>
          <w:szCs w:val="28"/>
          <w:lang w:val="kk-KZ"/>
        </w:rPr>
        <w:t>WEB</w:t>
      </w:r>
      <w:r w:rsidRPr="003C1596">
        <w:rPr>
          <w:sz w:val="28"/>
          <w:szCs w:val="28"/>
          <w:lang w:val="kk-KZ"/>
        </w:rPr>
        <w:t xml:space="preserve"> технологияны қолдану барысында оқытушы қызметінің мазмұнының өзгеретіндігін, оқытушы білімнің «репродукторы» болуды тоқтатып, оқытудың жаңа технологиясының әзірлеушісі болатындығын, оның шығармашылық белсенділігінің арттыратындығын, ал екінші жағынан технологиялық және әдістемелік дайындықтың жоғары деңгейін талап ететіндігін байқадық. </w:t>
      </w:r>
    </w:p>
    <w:p w:rsidR="001B5BED" w:rsidRPr="003C1596" w:rsidRDefault="001B5BED" w:rsidP="001B5BED">
      <w:pPr>
        <w:shd w:val="clear" w:color="auto" w:fill="FFFFFF" w:themeFill="background1"/>
        <w:ind w:firstLine="709"/>
        <w:jc w:val="both"/>
        <w:rPr>
          <w:sz w:val="28"/>
          <w:szCs w:val="28"/>
          <w:lang w:val="kk-KZ"/>
        </w:rPr>
      </w:pPr>
      <w:r w:rsidRPr="003C1596">
        <w:rPr>
          <w:sz w:val="28"/>
          <w:szCs w:val="28"/>
          <w:lang w:val="kk-KZ"/>
        </w:rPr>
        <w:t xml:space="preserve">Қазіргі жағдайда білім беру жүйесінің стратегиялық міндеттерінің бірі - </w:t>
      </w:r>
      <w:r w:rsidR="00B34FA0">
        <w:rPr>
          <w:sz w:val="28"/>
          <w:szCs w:val="28"/>
          <w:lang w:val="kk-KZ"/>
        </w:rPr>
        <w:t>WEB</w:t>
      </w:r>
      <w:r w:rsidR="00046123" w:rsidRPr="003C1596">
        <w:rPr>
          <w:sz w:val="28"/>
          <w:szCs w:val="28"/>
          <w:lang w:val="kk-KZ"/>
        </w:rPr>
        <w:t xml:space="preserve"> технологияларды</w:t>
      </w:r>
      <w:r w:rsidRPr="003C1596">
        <w:rPr>
          <w:sz w:val="28"/>
          <w:szCs w:val="28"/>
          <w:lang w:val="kk-KZ"/>
        </w:rPr>
        <w:t xml:space="preserve">ң мүмкіндіктерін пайдаланып оқу пәнін меңгеруге, ғылыми қызығушылықты дамытуға, білім алушылардың оқу қызметін белсендіруге, практикалық бағыт деңгейін көтеруге оқудың барынша белсенді нысандары, құралдары мен әдістеріне ықпал ететіндігіне көз жеткіздік. </w:t>
      </w:r>
    </w:p>
    <w:p w:rsidR="007921BF" w:rsidRPr="003C1596" w:rsidRDefault="007921BF" w:rsidP="001B5BED">
      <w:pPr>
        <w:shd w:val="clear" w:color="auto" w:fill="FFFFFF" w:themeFill="background1"/>
        <w:ind w:firstLine="709"/>
        <w:jc w:val="both"/>
        <w:rPr>
          <w:sz w:val="28"/>
          <w:szCs w:val="28"/>
          <w:lang w:val="kk-KZ"/>
        </w:rPr>
      </w:pPr>
      <w:r w:rsidRPr="003C1596">
        <w:rPr>
          <w:sz w:val="28"/>
          <w:szCs w:val="28"/>
          <w:lang w:val="kk-KZ"/>
        </w:rPr>
        <w:t>Ақпараттық қоғамда ақпарат ең жоғары құндылыққа айналған кезде және адамның ақпараттық мәдениеті олардың кәсіби қызметінің анықтаушы факторы болған кезде білім беру жүйесіне қойылатын талаптардың  өзгеретінін, білім беру мәртебесінің едәуір жоғарыла</w:t>
      </w:r>
      <w:r w:rsidR="001B5BED" w:rsidRPr="003C1596">
        <w:rPr>
          <w:sz w:val="28"/>
          <w:szCs w:val="28"/>
          <w:lang w:val="kk-KZ"/>
        </w:rPr>
        <w:t>йтындығын көреміз</w:t>
      </w:r>
      <w:r w:rsidRPr="003C1596">
        <w:rPr>
          <w:sz w:val="28"/>
          <w:szCs w:val="28"/>
          <w:lang w:val="kk-KZ"/>
        </w:rPr>
        <w:t>.</w:t>
      </w:r>
    </w:p>
    <w:p w:rsidR="006557A2" w:rsidRPr="003C1596" w:rsidRDefault="006557A2" w:rsidP="00405DF9">
      <w:pPr>
        <w:shd w:val="clear" w:color="auto" w:fill="FFFFFF" w:themeFill="background1"/>
        <w:ind w:firstLine="709"/>
        <w:jc w:val="both"/>
        <w:rPr>
          <w:sz w:val="28"/>
          <w:szCs w:val="28"/>
          <w:lang w:val="kk-KZ"/>
        </w:rPr>
      </w:pPr>
    </w:p>
    <w:p w:rsidR="00F276FF" w:rsidRPr="003C1596" w:rsidRDefault="00F276FF" w:rsidP="00405DF9">
      <w:pPr>
        <w:shd w:val="clear" w:color="auto" w:fill="FFFFFF" w:themeFill="background1"/>
        <w:ind w:firstLine="709"/>
        <w:jc w:val="both"/>
        <w:rPr>
          <w:i/>
          <w:sz w:val="28"/>
          <w:szCs w:val="28"/>
          <w:lang w:val="kk-KZ"/>
        </w:rPr>
      </w:pPr>
    </w:p>
    <w:p w:rsidR="00F276FF" w:rsidRPr="003C1596" w:rsidRDefault="00F276FF" w:rsidP="00405DF9">
      <w:pPr>
        <w:shd w:val="clear" w:color="auto" w:fill="FFFFFF" w:themeFill="background1"/>
        <w:ind w:firstLine="709"/>
        <w:jc w:val="both"/>
        <w:outlineLvl w:val="2"/>
        <w:rPr>
          <w:rFonts w:eastAsia="Times New Roman"/>
          <w:i/>
          <w:sz w:val="28"/>
          <w:szCs w:val="28"/>
          <w:lang w:val="kk-KZ"/>
        </w:rPr>
      </w:pPr>
    </w:p>
    <w:p w:rsidR="00F276FF" w:rsidRPr="003C1596" w:rsidRDefault="00F276FF" w:rsidP="00405DF9">
      <w:pPr>
        <w:ind w:firstLine="709"/>
        <w:jc w:val="both"/>
        <w:rPr>
          <w:sz w:val="28"/>
          <w:szCs w:val="28"/>
          <w:lang w:val="kk-KZ"/>
        </w:rPr>
      </w:pPr>
    </w:p>
    <w:p w:rsidR="00AC4B4B" w:rsidRPr="003C1596" w:rsidRDefault="00AC4B4B" w:rsidP="00405DF9">
      <w:pPr>
        <w:spacing w:after="200" w:line="276" w:lineRule="auto"/>
        <w:ind w:firstLine="709"/>
        <w:rPr>
          <w:sz w:val="28"/>
          <w:szCs w:val="28"/>
          <w:lang w:val="kk-KZ"/>
        </w:rPr>
      </w:pPr>
    </w:p>
    <w:p w:rsidR="00AC4B4B" w:rsidRPr="003C1596" w:rsidRDefault="00874D6C" w:rsidP="00405DF9">
      <w:pPr>
        <w:spacing w:after="200" w:line="276" w:lineRule="auto"/>
        <w:ind w:firstLine="709"/>
        <w:rPr>
          <w:sz w:val="28"/>
          <w:szCs w:val="28"/>
          <w:lang w:val="kk-KZ"/>
        </w:rPr>
      </w:pPr>
      <w:r w:rsidRPr="003C1596">
        <w:rPr>
          <w:sz w:val="28"/>
          <w:szCs w:val="28"/>
          <w:lang w:val="kk-KZ"/>
        </w:rPr>
        <w:br w:type="page"/>
      </w:r>
    </w:p>
    <w:p w:rsidR="005C134E" w:rsidRPr="003C1596" w:rsidRDefault="005C134E" w:rsidP="00405DF9">
      <w:pPr>
        <w:tabs>
          <w:tab w:val="left" w:pos="0"/>
          <w:tab w:val="left" w:pos="6300"/>
        </w:tabs>
        <w:ind w:right="-2" w:firstLine="709"/>
        <w:jc w:val="both"/>
        <w:rPr>
          <w:rFonts w:eastAsia="Times New Roman"/>
          <w:b/>
          <w:sz w:val="28"/>
          <w:szCs w:val="28"/>
          <w:lang w:val="kk-KZ"/>
        </w:rPr>
      </w:pPr>
      <w:r w:rsidRPr="003C1596">
        <w:rPr>
          <w:rFonts w:eastAsia="Times New Roman"/>
          <w:b/>
          <w:sz w:val="28"/>
          <w:szCs w:val="28"/>
          <w:lang w:val="kk-KZ"/>
        </w:rPr>
        <w:lastRenderedPageBreak/>
        <w:t>2.</w:t>
      </w:r>
      <w:r w:rsidRPr="003C1596">
        <w:rPr>
          <w:rFonts w:eastAsia="Times New Roman"/>
          <w:sz w:val="28"/>
          <w:szCs w:val="28"/>
          <w:lang w:val="kk-KZ"/>
        </w:rPr>
        <w:t xml:space="preserve"> </w:t>
      </w:r>
      <w:r w:rsidR="00B34FA0">
        <w:rPr>
          <w:rFonts w:eastAsia="Times New Roman"/>
          <w:b/>
          <w:sz w:val="28"/>
          <w:szCs w:val="28"/>
          <w:lang w:val="kk-KZ"/>
        </w:rPr>
        <w:t>WEB</w:t>
      </w:r>
      <w:r w:rsidR="00566DE6" w:rsidRPr="003C1596">
        <w:rPr>
          <w:rFonts w:eastAsia="Times New Roman"/>
          <w:b/>
          <w:sz w:val="28"/>
          <w:szCs w:val="28"/>
          <w:lang w:val="kk-KZ"/>
        </w:rPr>
        <w:t xml:space="preserve"> ТЕХНОЛОГИЯЛАРДЫ ҚОЛДАНЫП </w:t>
      </w:r>
      <w:r w:rsidRPr="003C1596">
        <w:rPr>
          <w:rFonts w:eastAsia="Times New Roman"/>
          <w:b/>
          <w:sz w:val="28"/>
          <w:szCs w:val="28"/>
          <w:lang w:val="kk-KZ"/>
        </w:rPr>
        <w:t xml:space="preserve">МҰҒАЛІМДЕРІНІҢ ИНТЕЛЛЕКТУАЛДЫ ҚАБІЛЕТІН ДАМЫТУ ӘДІСТЕМЕСІ </w:t>
      </w:r>
    </w:p>
    <w:p w:rsidR="005C134E" w:rsidRPr="003C1596" w:rsidRDefault="005C134E" w:rsidP="00405DF9">
      <w:pPr>
        <w:pStyle w:val="a5"/>
        <w:shd w:val="clear" w:color="auto" w:fill="FFFFFF" w:themeFill="background1"/>
        <w:spacing w:before="0" w:beforeAutospacing="0" w:after="0" w:afterAutospacing="0"/>
        <w:ind w:firstLine="709"/>
        <w:jc w:val="both"/>
        <w:rPr>
          <w:b/>
          <w:sz w:val="28"/>
          <w:szCs w:val="28"/>
          <w:lang w:val="kk-KZ"/>
        </w:rPr>
      </w:pPr>
    </w:p>
    <w:p w:rsidR="005C134E" w:rsidRPr="003C1596" w:rsidRDefault="00566DE6" w:rsidP="0024372D">
      <w:pPr>
        <w:pStyle w:val="a5"/>
        <w:shd w:val="clear" w:color="auto" w:fill="FFFFFF" w:themeFill="background1"/>
        <w:spacing w:before="0" w:beforeAutospacing="0" w:after="0" w:afterAutospacing="0"/>
        <w:ind w:firstLine="709"/>
        <w:jc w:val="both"/>
        <w:rPr>
          <w:b/>
          <w:sz w:val="28"/>
          <w:szCs w:val="28"/>
          <w:lang w:val="kk-KZ"/>
        </w:rPr>
      </w:pPr>
      <w:r w:rsidRPr="003C1596">
        <w:rPr>
          <w:b/>
          <w:sz w:val="28"/>
          <w:szCs w:val="28"/>
          <w:lang w:val="kk-KZ"/>
        </w:rPr>
        <w:t xml:space="preserve">2.1 </w:t>
      </w:r>
      <w:r w:rsidR="00B34FA0">
        <w:rPr>
          <w:b/>
          <w:sz w:val="28"/>
          <w:szCs w:val="28"/>
          <w:lang w:val="kk-KZ"/>
        </w:rPr>
        <w:t>WEB</w:t>
      </w:r>
      <w:r w:rsidRPr="003C1596">
        <w:rPr>
          <w:b/>
          <w:sz w:val="28"/>
          <w:szCs w:val="28"/>
          <w:lang w:val="kk-KZ"/>
        </w:rPr>
        <w:t xml:space="preserve"> техологияларды қолданып</w:t>
      </w:r>
      <w:r w:rsidR="005C134E" w:rsidRPr="003C1596">
        <w:rPr>
          <w:b/>
          <w:sz w:val="28"/>
          <w:szCs w:val="28"/>
          <w:lang w:val="kk-KZ"/>
        </w:rPr>
        <w:t xml:space="preserve"> математика мұғалімдерінің интеллек</w:t>
      </w:r>
      <w:r w:rsidR="0024372D" w:rsidRPr="003C1596">
        <w:rPr>
          <w:b/>
          <w:sz w:val="28"/>
          <w:szCs w:val="28"/>
          <w:lang w:val="kk-KZ"/>
        </w:rPr>
        <w:t xml:space="preserve">туалды қабілетін дамыту жолдары </w:t>
      </w:r>
    </w:p>
    <w:p w:rsidR="005C134E" w:rsidRPr="003C1596" w:rsidRDefault="005C134E" w:rsidP="00405DF9">
      <w:pPr>
        <w:shd w:val="clear" w:color="auto" w:fill="FFFFFF"/>
        <w:ind w:firstLine="709"/>
        <w:jc w:val="both"/>
        <w:rPr>
          <w:rFonts w:eastAsia="Times New Roman"/>
          <w:sz w:val="28"/>
          <w:szCs w:val="28"/>
          <w:lang w:val="kk-KZ"/>
        </w:rPr>
      </w:pPr>
      <w:r w:rsidRPr="003C1596">
        <w:rPr>
          <w:rFonts w:eastAsia="Times New Roman"/>
          <w:sz w:val="28"/>
          <w:szCs w:val="28"/>
          <w:lang w:val="kk-KZ"/>
        </w:rPr>
        <w:t>Ертеңгі келер күннің бүгінгіден гөрі нұрлы болуына ықпал етіп, адамзат қоғамын алға апаратын құдіретті күш тек білімге ғана тән. Олай болса, білім беруді ізгілендіру, ақпараттандыру – бүгінгі заман талабы. Өркениеттің өсуі ақпараттық қоғамның қалыптасуымен тікелей байланысты екенін ескерсек, қазіргі кездегі білім мен техниканың даму деңгейі әрбір адамға сапалы және терең білім мен кәсіби іскерліктердің болуын, жастардың белсенді шығармашылықпен жұмыс істеуін талап етеді.</w:t>
      </w:r>
    </w:p>
    <w:p w:rsidR="005C134E" w:rsidRPr="003C1596" w:rsidRDefault="005C134E" w:rsidP="00405DF9">
      <w:pPr>
        <w:shd w:val="clear" w:color="auto" w:fill="FFFFFF"/>
        <w:ind w:firstLine="709"/>
        <w:jc w:val="both"/>
        <w:rPr>
          <w:rFonts w:eastAsia="Times New Roman"/>
          <w:sz w:val="28"/>
          <w:szCs w:val="28"/>
          <w:lang w:val="kk-KZ"/>
        </w:rPr>
      </w:pPr>
      <w:r w:rsidRPr="003C1596">
        <w:rPr>
          <w:rFonts w:eastAsia="Times New Roman"/>
          <w:sz w:val="28"/>
          <w:szCs w:val="28"/>
          <w:lang w:val="kk-KZ"/>
        </w:rPr>
        <w:t>Қазақстан Республикасының «Білім туралы» Заңының 11 – бабының 9 тармағында оқытудың жаңа технологияларын, оның ішінде кәсіптік білім беру бағдарламаларының қоғам мен еңбек нарығының өзгеріп отыратын қажеттеріне тез бейімделуіне ықпал ететін кредиттік, қашықтан оқыту, ақпараттық-коммуникациялық технологияларды енгізу және тиімді</w:t>
      </w:r>
      <w:r w:rsidR="00537BA8">
        <w:rPr>
          <w:rFonts w:eastAsia="Times New Roman"/>
          <w:sz w:val="28"/>
          <w:szCs w:val="28"/>
          <w:lang w:val="kk-KZ"/>
        </w:rPr>
        <w:t xml:space="preserve"> пайдалану міндеті қойылған[</w:t>
      </w:r>
      <w:r w:rsidR="00537BA8" w:rsidRPr="00537BA8">
        <w:rPr>
          <w:rFonts w:eastAsia="Times New Roman"/>
          <w:sz w:val="28"/>
          <w:szCs w:val="28"/>
          <w:lang w:val="kk-KZ"/>
        </w:rPr>
        <w:t>3</w:t>
      </w:r>
      <w:r w:rsidRPr="003C1596">
        <w:rPr>
          <w:rFonts w:eastAsia="Times New Roman"/>
          <w:sz w:val="28"/>
          <w:szCs w:val="28"/>
          <w:lang w:val="kk-KZ"/>
        </w:rPr>
        <w:t xml:space="preserve">]. </w:t>
      </w:r>
    </w:p>
    <w:p w:rsidR="005C134E" w:rsidRPr="003C1596" w:rsidRDefault="005C134E" w:rsidP="00405DF9">
      <w:pPr>
        <w:shd w:val="clear" w:color="auto" w:fill="FFFFFF"/>
        <w:ind w:firstLine="709"/>
        <w:jc w:val="both"/>
        <w:rPr>
          <w:rFonts w:eastAsia="Times New Roman"/>
          <w:sz w:val="28"/>
          <w:szCs w:val="28"/>
          <w:lang w:val="kk-KZ"/>
        </w:rPr>
      </w:pPr>
      <w:r w:rsidRPr="003C1596">
        <w:rPr>
          <w:rFonts w:eastAsia="Times New Roman"/>
          <w:sz w:val="28"/>
          <w:szCs w:val="28"/>
          <w:lang w:val="kk-KZ"/>
        </w:rPr>
        <w:t xml:space="preserve">Оқытудың жаңа ақпараттық-коммуникациялық технологияларын меңгеру – қазіргі заман талабы. </w:t>
      </w:r>
      <w:r w:rsidR="00200777" w:rsidRPr="003C1596">
        <w:rPr>
          <w:rFonts w:eastAsia="Times New Roman"/>
          <w:sz w:val="28"/>
          <w:szCs w:val="28"/>
          <w:lang w:val="kk-KZ"/>
        </w:rPr>
        <w:t xml:space="preserve">Себебі, </w:t>
      </w:r>
      <w:r w:rsidRPr="003C1596">
        <w:rPr>
          <w:rFonts w:eastAsia="Times New Roman"/>
          <w:sz w:val="28"/>
          <w:szCs w:val="28"/>
          <w:lang w:val="kk-KZ"/>
        </w:rPr>
        <w:t>ХХІ ғасыр – ақпараттық технология ғасыры. Қазіргі таңда елімізде білім беру жүйесінде жаңашылдық қатарына ақпараттық кеңістікті, яғни ақпараттық мәдениет орталығын құру</w:t>
      </w:r>
      <w:r w:rsidR="00200777" w:rsidRPr="003C1596">
        <w:rPr>
          <w:rFonts w:eastAsia="Times New Roman"/>
          <w:sz w:val="28"/>
          <w:szCs w:val="28"/>
          <w:lang w:val="kk-KZ"/>
        </w:rPr>
        <w:t>дың енгізілуі</w:t>
      </w:r>
      <w:r w:rsidRPr="003C1596">
        <w:rPr>
          <w:rFonts w:eastAsia="Times New Roman"/>
          <w:sz w:val="28"/>
          <w:szCs w:val="28"/>
          <w:lang w:val="kk-KZ"/>
        </w:rPr>
        <w:t xml:space="preserve">. Ақпараттандыру жағдайында оқушылар меңгеруге тиісті білім, білік, дағдының көлемі күннен күнге </w:t>
      </w:r>
      <w:r w:rsidR="00200777" w:rsidRPr="003C1596">
        <w:rPr>
          <w:rFonts w:eastAsia="Times New Roman"/>
          <w:sz w:val="28"/>
          <w:szCs w:val="28"/>
          <w:lang w:val="kk-KZ"/>
        </w:rPr>
        <w:t>артып, мазмұны өзгеріп отыр</w:t>
      </w:r>
      <w:r w:rsidRPr="003C1596">
        <w:rPr>
          <w:rFonts w:eastAsia="Times New Roman"/>
          <w:sz w:val="28"/>
          <w:szCs w:val="28"/>
          <w:lang w:val="kk-KZ"/>
        </w:rPr>
        <w:t>.</w:t>
      </w:r>
    </w:p>
    <w:p w:rsidR="005C134E" w:rsidRPr="003C1596" w:rsidRDefault="005C134E" w:rsidP="00405DF9">
      <w:pPr>
        <w:shd w:val="clear" w:color="auto" w:fill="FFFFFF"/>
        <w:ind w:firstLine="709"/>
        <w:jc w:val="both"/>
        <w:rPr>
          <w:rFonts w:eastAsia="Times New Roman"/>
          <w:sz w:val="28"/>
          <w:szCs w:val="28"/>
          <w:lang w:val="kk-KZ"/>
        </w:rPr>
      </w:pPr>
      <w:r w:rsidRPr="003C1596">
        <w:rPr>
          <w:rFonts w:eastAsia="Times New Roman"/>
          <w:sz w:val="28"/>
          <w:szCs w:val="28"/>
          <w:lang w:val="kk-KZ"/>
        </w:rPr>
        <w:t>Олай болса, алдымен «Ақпараттық мәдениет орталығының» мәнін ашайық (1</w:t>
      </w:r>
      <w:r w:rsidR="002A2901" w:rsidRPr="003C1596">
        <w:rPr>
          <w:rFonts w:eastAsia="Times New Roman"/>
          <w:sz w:val="28"/>
          <w:szCs w:val="28"/>
          <w:lang w:val="kk-KZ"/>
        </w:rPr>
        <w:t>9</w:t>
      </w:r>
      <w:r w:rsidR="00306D1F" w:rsidRPr="003C1596">
        <w:rPr>
          <w:rFonts w:eastAsia="Times New Roman"/>
          <w:sz w:val="28"/>
          <w:szCs w:val="28"/>
          <w:lang w:val="kk-KZ"/>
        </w:rPr>
        <w:t>-</w:t>
      </w:r>
      <w:r w:rsidRPr="003C1596">
        <w:rPr>
          <w:rFonts w:eastAsia="Times New Roman"/>
          <w:sz w:val="28"/>
          <w:szCs w:val="28"/>
          <w:lang w:val="kk-KZ"/>
        </w:rPr>
        <w:t xml:space="preserve"> сурет).</w:t>
      </w:r>
    </w:p>
    <w:p w:rsidR="005C134E" w:rsidRPr="003C1596" w:rsidRDefault="005C134E" w:rsidP="00405DF9">
      <w:pPr>
        <w:ind w:firstLine="709"/>
        <w:rPr>
          <w:rFonts w:eastAsia="Times New Roman"/>
          <w:sz w:val="28"/>
          <w:szCs w:val="28"/>
          <w:lang w:val="kk-KZ"/>
        </w:rPr>
      </w:pPr>
      <w:r w:rsidRPr="003C1596">
        <w:rPr>
          <w:rFonts w:eastAsia="Times New Roman"/>
          <w:noProof/>
          <w:sz w:val="28"/>
          <w:szCs w:val="28"/>
        </w:rPr>
        <mc:AlternateContent>
          <mc:Choice Requires="wpg">
            <w:drawing>
              <wp:anchor distT="0" distB="0" distL="114300" distR="114300" simplePos="0" relativeHeight="251712512" behindDoc="0" locked="0" layoutInCell="1" allowOverlap="1" wp14:anchorId="53AE4E17" wp14:editId="60F6B141">
                <wp:simplePos x="0" y="0"/>
                <wp:positionH relativeFrom="column">
                  <wp:posOffset>-83185</wp:posOffset>
                </wp:positionH>
                <wp:positionV relativeFrom="paragraph">
                  <wp:posOffset>41274</wp:posOffset>
                </wp:positionV>
                <wp:extent cx="6119495" cy="2076042"/>
                <wp:effectExtent l="0" t="0" r="14605" b="19685"/>
                <wp:wrapNone/>
                <wp:docPr id="375" name="Group 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19495" cy="2076042"/>
                          <a:chOff x="1565" y="11670"/>
                          <a:chExt cx="9372" cy="3072"/>
                        </a:xfrm>
                      </wpg:grpSpPr>
                      <wps:wsp>
                        <wps:cNvPr id="376" name="AutoShape 12"/>
                        <wps:cNvSpPr>
                          <a:spLocks noChangeArrowheads="1"/>
                        </wps:cNvSpPr>
                        <wps:spPr bwMode="auto">
                          <a:xfrm>
                            <a:off x="4680" y="11670"/>
                            <a:ext cx="2963" cy="989"/>
                          </a:xfrm>
                          <a:prstGeom prst="roundRect">
                            <a:avLst>
                              <a:gd name="adj" fmla="val 16667"/>
                            </a:avLst>
                          </a:prstGeom>
                          <a:solidFill>
                            <a:schemeClr val="accent6">
                              <a:lumMod val="40000"/>
                              <a:lumOff val="60000"/>
                            </a:schemeClr>
                          </a:solidFill>
                          <a:ln w="19050">
                            <a:solidFill>
                              <a:schemeClr val="tx2">
                                <a:lumMod val="75000"/>
                                <a:lumOff val="0"/>
                              </a:schemeClr>
                            </a:solidFill>
                            <a:round/>
                            <a:headEnd/>
                            <a:tailEnd/>
                          </a:ln>
                        </wps:spPr>
                        <wps:txbx>
                          <w:txbxContent>
                            <w:p w:rsidR="00B34FA0" w:rsidRPr="00ED28E4" w:rsidRDefault="00B34FA0" w:rsidP="005C134E">
                              <w:pPr>
                                <w:jc w:val="center"/>
                              </w:pPr>
                              <w:r w:rsidRPr="00ED28E4">
                                <w:rPr>
                                  <w:rFonts w:eastAsia="Times New Roman"/>
                                  <w:color w:val="000000"/>
                                </w:rPr>
                                <w:t>Ақпараттық мәдениет орталығы</w:t>
                              </w:r>
                            </w:p>
                          </w:txbxContent>
                        </wps:txbx>
                        <wps:bodyPr rot="0" vert="horz" wrap="square" lIns="91440" tIns="45720" rIns="91440" bIns="45720" anchor="t" anchorCtr="0" upright="1">
                          <a:noAutofit/>
                        </wps:bodyPr>
                      </wps:wsp>
                      <wps:wsp>
                        <wps:cNvPr id="377" name="AutoShape 13"/>
                        <wps:cNvSpPr>
                          <a:spLocks noChangeArrowheads="1"/>
                        </wps:cNvSpPr>
                        <wps:spPr bwMode="auto">
                          <a:xfrm>
                            <a:off x="5511" y="14174"/>
                            <a:ext cx="1800" cy="568"/>
                          </a:xfrm>
                          <a:prstGeom prst="roundRect">
                            <a:avLst>
                              <a:gd name="adj" fmla="val 16667"/>
                            </a:avLst>
                          </a:prstGeom>
                          <a:solidFill>
                            <a:schemeClr val="accent6">
                              <a:lumMod val="40000"/>
                              <a:lumOff val="60000"/>
                            </a:schemeClr>
                          </a:solidFill>
                          <a:ln w="19050">
                            <a:solidFill>
                              <a:schemeClr val="tx2">
                                <a:lumMod val="75000"/>
                                <a:lumOff val="0"/>
                              </a:schemeClr>
                            </a:solidFill>
                            <a:round/>
                            <a:headEnd/>
                            <a:tailEnd/>
                          </a:ln>
                        </wps:spPr>
                        <wps:txbx>
                          <w:txbxContent>
                            <w:p w:rsidR="00B34FA0" w:rsidRPr="00ED28E4" w:rsidRDefault="00B34FA0" w:rsidP="005C134E">
                              <w:pPr>
                                <w:jc w:val="center"/>
                                <w:rPr>
                                  <w:lang w:val="kk-KZ"/>
                                </w:rPr>
                              </w:pPr>
                              <w:r w:rsidRPr="00ED28E4">
                                <w:rPr>
                                  <w:rFonts w:eastAsia="Times New Roman"/>
                                  <w:color w:val="000000"/>
                                  <w:lang w:val="kk-KZ"/>
                                </w:rPr>
                                <w:t>Р</w:t>
                              </w:r>
                              <w:r w:rsidRPr="00ED28E4">
                                <w:rPr>
                                  <w:rFonts w:eastAsia="Times New Roman"/>
                                  <w:color w:val="000000"/>
                                </w:rPr>
                                <w:t>адио</w:t>
                              </w:r>
                            </w:p>
                          </w:txbxContent>
                        </wps:txbx>
                        <wps:bodyPr rot="0" vert="horz" wrap="square" lIns="91440" tIns="45720" rIns="91440" bIns="45720" anchor="t" anchorCtr="0" upright="1">
                          <a:noAutofit/>
                        </wps:bodyPr>
                      </wps:wsp>
                      <wps:wsp>
                        <wps:cNvPr id="378" name="AutoShape 14"/>
                        <wps:cNvSpPr>
                          <a:spLocks noChangeArrowheads="1"/>
                        </wps:cNvSpPr>
                        <wps:spPr bwMode="auto">
                          <a:xfrm>
                            <a:off x="1565" y="13272"/>
                            <a:ext cx="2201" cy="900"/>
                          </a:xfrm>
                          <a:prstGeom prst="roundRect">
                            <a:avLst>
                              <a:gd name="adj" fmla="val 16667"/>
                            </a:avLst>
                          </a:prstGeom>
                          <a:solidFill>
                            <a:schemeClr val="accent6">
                              <a:lumMod val="40000"/>
                              <a:lumOff val="60000"/>
                            </a:schemeClr>
                          </a:solidFill>
                          <a:ln w="19050">
                            <a:solidFill>
                              <a:schemeClr val="tx2">
                                <a:lumMod val="75000"/>
                                <a:lumOff val="0"/>
                              </a:schemeClr>
                            </a:solidFill>
                            <a:round/>
                            <a:headEnd/>
                            <a:tailEnd/>
                          </a:ln>
                        </wps:spPr>
                        <wps:txbx>
                          <w:txbxContent>
                            <w:p w:rsidR="00B34FA0" w:rsidRPr="00E467D1" w:rsidRDefault="00B34FA0" w:rsidP="005C134E">
                              <w:pPr>
                                <w:jc w:val="center"/>
                                <w:rPr>
                                  <w:lang w:val="kk-KZ"/>
                                </w:rPr>
                              </w:pPr>
                              <w:r>
                                <w:rPr>
                                  <w:rFonts w:eastAsia="Times New Roman"/>
                                  <w:color w:val="000000"/>
                                </w:rPr>
                                <w:t>Мультимедия</w:t>
                              </w:r>
                              <w:r>
                                <w:rPr>
                                  <w:rFonts w:eastAsia="Times New Roman"/>
                                  <w:color w:val="000000"/>
                                  <w:lang w:val="kk-KZ"/>
                                </w:rPr>
                                <w:t>лық</w:t>
                              </w:r>
                              <w:r w:rsidRPr="00ED28E4">
                                <w:rPr>
                                  <w:rFonts w:eastAsia="Times New Roman"/>
                                  <w:color w:val="000000"/>
                                </w:rPr>
                                <w:t>кабинет</w:t>
                              </w:r>
                            </w:p>
                          </w:txbxContent>
                        </wps:txbx>
                        <wps:bodyPr rot="0" vert="horz" wrap="square" lIns="91440" tIns="45720" rIns="91440" bIns="45720" anchor="t" anchorCtr="0" upright="1">
                          <a:noAutofit/>
                        </wps:bodyPr>
                      </wps:wsp>
                      <wps:wsp>
                        <wps:cNvPr id="379" name="AutoShape 15"/>
                        <wps:cNvSpPr>
                          <a:spLocks noChangeArrowheads="1"/>
                        </wps:cNvSpPr>
                        <wps:spPr bwMode="auto">
                          <a:xfrm>
                            <a:off x="4034" y="13272"/>
                            <a:ext cx="1989" cy="803"/>
                          </a:xfrm>
                          <a:prstGeom prst="roundRect">
                            <a:avLst>
                              <a:gd name="adj" fmla="val 16667"/>
                            </a:avLst>
                          </a:prstGeom>
                          <a:solidFill>
                            <a:schemeClr val="accent6">
                              <a:lumMod val="40000"/>
                              <a:lumOff val="60000"/>
                            </a:schemeClr>
                          </a:solidFill>
                          <a:ln w="19050">
                            <a:solidFill>
                              <a:schemeClr val="tx2">
                                <a:lumMod val="75000"/>
                                <a:lumOff val="0"/>
                              </a:schemeClr>
                            </a:solidFill>
                            <a:round/>
                            <a:headEnd/>
                            <a:tailEnd/>
                          </a:ln>
                        </wps:spPr>
                        <wps:txbx>
                          <w:txbxContent>
                            <w:p w:rsidR="00B34FA0" w:rsidRPr="00ED28E4" w:rsidRDefault="00B34FA0" w:rsidP="005C134E">
                              <w:pPr>
                                <w:jc w:val="center"/>
                                <w:rPr>
                                  <w:lang w:val="kk-KZ"/>
                                </w:rPr>
                              </w:pPr>
                              <w:r w:rsidRPr="00ED28E4">
                                <w:rPr>
                                  <w:rFonts w:eastAsia="Times New Roman"/>
                                  <w:color w:val="000000"/>
                                  <w:lang w:val="en-US"/>
                                </w:rPr>
                                <w:t>Web</w:t>
                              </w:r>
                              <w:r>
                                <w:rPr>
                                  <w:rFonts w:eastAsia="Times New Roman"/>
                                  <w:color w:val="000000"/>
                                  <w:lang w:val="kk-KZ"/>
                                </w:rPr>
                                <w:t>-технология</w:t>
                              </w:r>
                            </w:p>
                          </w:txbxContent>
                        </wps:txbx>
                        <wps:bodyPr rot="0" vert="horz" wrap="square" lIns="91440" tIns="45720" rIns="91440" bIns="45720" anchor="t" anchorCtr="0" upright="1">
                          <a:noAutofit/>
                        </wps:bodyPr>
                      </wps:wsp>
                      <wps:wsp>
                        <wps:cNvPr id="380" name="AutoShape 16"/>
                        <wps:cNvSpPr>
                          <a:spLocks noChangeArrowheads="1"/>
                        </wps:cNvSpPr>
                        <wps:spPr bwMode="auto">
                          <a:xfrm>
                            <a:off x="6609" y="13272"/>
                            <a:ext cx="1934" cy="623"/>
                          </a:xfrm>
                          <a:prstGeom prst="roundRect">
                            <a:avLst>
                              <a:gd name="adj" fmla="val 16667"/>
                            </a:avLst>
                          </a:prstGeom>
                          <a:solidFill>
                            <a:schemeClr val="accent6">
                              <a:lumMod val="40000"/>
                              <a:lumOff val="60000"/>
                            </a:schemeClr>
                          </a:solidFill>
                          <a:ln w="19050">
                            <a:solidFill>
                              <a:schemeClr val="tx2">
                                <a:lumMod val="75000"/>
                                <a:lumOff val="0"/>
                              </a:schemeClr>
                            </a:solidFill>
                            <a:round/>
                            <a:headEnd/>
                            <a:tailEnd/>
                          </a:ln>
                        </wps:spPr>
                        <wps:txbx>
                          <w:txbxContent>
                            <w:p w:rsidR="00B34FA0" w:rsidRPr="00ED28E4" w:rsidRDefault="00B34FA0" w:rsidP="005C134E">
                              <w:pPr>
                                <w:jc w:val="center"/>
                              </w:pPr>
                              <w:r>
                                <w:rPr>
                                  <w:rFonts w:eastAsia="Times New Roman"/>
                                  <w:color w:val="000000"/>
                                  <w:sz w:val="28"/>
                                  <w:szCs w:val="28"/>
                                  <w:lang w:val="kk-KZ"/>
                                </w:rPr>
                                <w:t>Т</w:t>
                              </w:r>
                              <w:r w:rsidRPr="00A539E9">
                                <w:rPr>
                                  <w:rFonts w:eastAsia="Times New Roman"/>
                                  <w:color w:val="000000"/>
                                  <w:sz w:val="28"/>
                                  <w:szCs w:val="28"/>
                                </w:rPr>
                                <w:t>е</w:t>
                              </w:r>
                              <w:r w:rsidRPr="00ED28E4">
                                <w:rPr>
                                  <w:rFonts w:eastAsia="Times New Roman"/>
                                  <w:color w:val="000000"/>
                                </w:rPr>
                                <w:t>ледидар</w:t>
                              </w:r>
                            </w:p>
                          </w:txbxContent>
                        </wps:txbx>
                        <wps:bodyPr rot="0" vert="horz" wrap="square" lIns="91440" tIns="45720" rIns="91440" bIns="45720" anchor="t" anchorCtr="0" upright="1">
                          <a:noAutofit/>
                        </wps:bodyPr>
                      </wps:wsp>
                      <wps:wsp>
                        <wps:cNvPr id="381" name="AutoShape 17"/>
                        <wps:cNvSpPr>
                          <a:spLocks noChangeArrowheads="1"/>
                        </wps:cNvSpPr>
                        <wps:spPr bwMode="auto">
                          <a:xfrm>
                            <a:off x="8823" y="13272"/>
                            <a:ext cx="2114" cy="900"/>
                          </a:xfrm>
                          <a:prstGeom prst="roundRect">
                            <a:avLst>
                              <a:gd name="adj" fmla="val 16667"/>
                            </a:avLst>
                          </a:prstGeom>
                          <a:solidFill>
                            <a:schemeClr val="accent6">
                              <a:lumMod val="40000"/>
                              <a:lumOff val="60000"/>
                            </a:schemeClr>
                          </a:solidFill>
                          <a:ln w="19050">
                            <a:solidFill>
                              <a:schemeClr val="tx2">
                                <a:lumMod val="75000"/>
                                <a:lumOff val="0"/>
                              </a:schemeClr>
                            </a:solidFill>
                            <a:round/>
                            <a:headEnd/>
                            <a:tailEnd/>
                          </a:ln>
                        </wps:spPr>
                        <wps:txbx>
                          <w:txbxContent>
                            <w:p w:rsidR="00B34FA0" w:rsidRPr="00ED28E4" w:rsidRDefault="00B34FA0" w:rsidP="005C134E">
                              <w:pPr>
                                <w:jc w:val="center"/>
                                <w:rPr>
                                  <w:lang w:val="kk-KZ"/>
                                </w:rPr>
                              </w:pPr>
                              <w:r w:rsidRPr="00ED28E4">
                                <w:rPr>
                                  <w:rFonts w:eastAsia="Times New Roman"/>
                                  <w:color w:val="000000"/>
                                  <w:lang w:val="kk-KZ"/>
                                </w:rPr>
                                <w:t>Э</w:t>
                              </w:r>
                              <w:r w:rsidRPr="00ED28E4">
                                <w:rPr>
                                  <w:rFonts w:eastAsia="Times New Roman"/>
                                  <w:color w:val="000000"/>
                                </w:rPr>
                                <w:t>лектронд</w:t>
                              </w:r>
                              <w:r w:rsidRPr="00ED28E4">
                                <w:rPr>
                                  <w:rFonts w:eastAsia="Times New Roman"/>
                                  <w:color w:val="000000"/>
                                  <w:lang w:val="kk-KZ"/>
                                </w:rPr>
                                <w:t>ы</w:t>
                              </w:r>
                              <w:r w:rsidRPr="00ED28E4">
                                <w:rPr>
                                  <w:rFonts w:eastAsia="Times New Roman"/>
                                  <w:color w:val="000000"/>
                                </w:rPr>
                                <w:t xml:space="preserve"> </w:t>
                              </w:r>
                              <w:r>
                                <w:rPr>
                                  <w:rFonts w:eastAsia="Times New Roman"/>
                                  <w:color w:val="000000"/>
                                  <w:lang w:val="kk-KZ"/>
                                </w:rPr>
                                <w:t>хабарламалар</w:t>
                              </w:r>
                            </w:p>
                          </w:txbxContent>
                        </wps:txbx>
                        <wps:bodyPr rot="0" vert="horz" wrap="square" lIns="91440" tIns="45720" rIns="91440" bIns="45720" anchor="t" anchorCtr="0" upright="1">
                          <a:noAutofit/>
                        </wps:bodyPr>
                      </wps:wsp>
                      <wps:wsp>
                        <wps:cNvPr id="382" name="AutoShape 18"/>
                        <wps:cNvCnPr>
                          <a:cxnSpLocks noChangeShapeType="1"/>
                        </wps:cNvCnPr>
                        <wps:spPr bwMode="auto">
                          <a:xfrm flipV="1">
                            <a:off x="2700" y="12995"/>
                            <a:ext cx="7131" cy="14"/>
                          </a:xfrm>
                          <a:prstGeom prst="straightConnector1">
                            <a:avLst/>
                          </a:prstGeom>
                          <a:noFill/>
                          <a:ln w="12700">
                            <a:solidFill>
                              <a:schemeClr val="tx2">
                                <a:lumMod val="75000"/>
                                <a:lumOff val="0"/>
                              </a:schemeClr>
                            </a:solidFill>
                            <a:round/>
                            <a:headEnd/>
                            <a:tailEnd/>
                          </a:ln>
                          <a:extLst>
                            <a:ext uri="{909E8E84-426E-40DD-AFC4-6F175D3DCCD1}">
                              <a14:hiddenFill xmlns:a14="http://schemas.microsoft.com/office/drawing/2010/main">
                                <a:noFill/>
                              </a14:hiddenFill>
                            </a:ext>
                          </a:extLst>
                        </wps:spPr>
                        <wps:bodyPr/>
                      </wps:wsp>
                      <wps:wsp>
                        <wps:cNvPr id="383" name="AutoShape 19"/>
                        <wps:cNvCnPr>
                          <a:cxnSpLocks noChangeShapeType="1"/>
                        </wps:cNvCnPr>
                        <wps:spPr bwMode="auto">
                          <a:xfrm>
                            <a:off x="6287" y="12659"/>
                            <a:ext cx="1" cy="1416"/>
                          </a:xfrm>
                          <a:prstGeom prst="straightConnector1">
                            <a:avLst/>
                          </a:prstGeom>
                          <a:noFill/>
                          <a:ln w="12700">
                            <a:solidFill>
                              <a:schemeClr val="tx2">
                                <a:lumMod val="75000"/>
                                <a:lumOff val="0"/>
                              </a:schemeClr>
                            </a:solidFill>
                            <a:round/>
                            <a:headEnd/>
                            <a:tailEnd type="arrow" w="med" len="med"/>
                          </a:ln>
                          <a:extLst>
                            <a:ext uri="{909E8E84-426E-40DD-AFC4-6F175D3DCCD1}">
                              <a14:hiddenFill xmlns:a14="http://schemas.microsoft.com/office/drawing/2010/main">
                                <a:noFill/>
                              </a14:hiddenFill>
                            </a:ext>
                          </a:extLst>
                        </wps:spPr>
                        <wps:bodyPr/>
                      </wps:wsp>
                      <wps:wsp>
                        <wps:cNvPr id="22528" name="AutoShape 22"/>
                        <wps:cNvCnPr>
                          <a:cxnSpLocks noChangeShapeType="1"/>
                        </wps:cNvCnPr>
                        <wps:spPr bwMode="auto">
                          <a:xfrm>
                            <a:off x="4832" y="13009"/>
                            <a:ext cx="14" cy="263"/>
                          </a:xfrm>
                          <a:prstGeom prst="straightConnector1">
                            <a:avLst/>
                          </a:prstGeom>
                          <a:noFill/>
                          <a:ln w="12700">
                            <a:solidFill>
                              <a:schemeClr val="tx2">
                                <a:lumMod val="75000"/>
                                <a:lumOff val="0"/>
                              </a:schemeClr>
                            </a:solidFill>
                            <a:round/>
                            <a:headEnd/>
                            <a:tailEnd type="arrow" w="med" len="med"/>
                          </a:ln>
                          <a:extLst>
                            <a:ext uri="{909E8E84-426E-40DD-AFC4-6F175D3DCCD1}">
                              <a14:hiddenFill xmlns:a14="http://schemas.microsoft.com/office/drawing/2010/main">
                                <a:noFill/>
                              </a14:hiddenFill>
                            </a:ext>
                          </a:extLst>
                        </wps:spPr>
                        <wps:bodyPr/>
                      </wps:wsp>
                      <wps:wsp>
                        <wps:cNvPr id="22529" name="AutoShape 23"/>
                        <wps:cNvCnPr>
                          <a:cxnSpLocks noChangeShapeType="1"/>
                        </wps:cNvCnPr>
                        <wps:spPr bwMode="auto">
                          <a:xfrm>
                            <a:off x="7491" y="13009"/>
                            <a:ext cx="14" cy="263"/>
                          </a:xfrm>
                          <a:prstGeom prst="straightConnector1">
                            <a:avLst/>
                          </a:prstGeom>
                          <a:noFill/>
                          <a:ln w="12700">
                            <a:solidFill>
                              <a:schemeClr val="tx2">
                                <a:lumMod val="75000"/>
                                <a:lumOff val="0"/>
                              </a:schemeClr>
                            </a:solidFill>
                            <a:round/>
                            <a:headEnd/>
                            <a:tailEnd type="arrow"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34" o:spid="_x0000_s1113" style="position:absolute;left:0;text-align:left;margin-left:-6.55pt;margin-top:3.25pt;width:481.85pt;height:163.45pt;z-index:251712512" coordorigin="1565,11670" coordsize="9372,30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">
                <v:roundrect id="AutoShape 12" o:spid="_x0000_s1114" style="position:absolute;left:4680;top:11670;width:2963;height:989;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BFMasQA&#10;AADcAAAADwAAAGRycy9kb3ducmV2LnhtbESPT4vCMBTE74LfITzBm6auoFKNIi6L7kX8d/H2aJ5t&#10;tXkpTVaz++k3guBxmJnfMLNFMJW4U+NKywoG/QQEcWZ1ybmC0/GrNwHhPLLGyjIp+CUHi3m7NcNU&#10;2wfv6X7wuYgQdikqKLyvUyldVpBB17c1cfQutjHoo2xyqRt8RLip5EeSjKTBkuNCgTWtCspuhx+j&#10;AE+f1/MuyMHQ/tWbcv0djlu/V6rbCcspCE/Bv8Ov9kYrGI5H8DwTj4Cc/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gRTGrEAAAA3AAAAA8AAAAAAAAAAAAAAAAAmAIAAGRycy9k&#10;b3ducmV2LnhtbFBLBQYAAAAABAAEAPUAAACJAwAAAAA=&#10;" fillcolor="#fbd4b4 [1305]" strokecolor="#17365d [2415]" strokeweight="1.5pt">
                  <v:textbox>
                    <w:txbxContent>
                      <w:p w:rsidR="00B34FA0" w:rsidRPr="00ED28E4" w:rsidRDefault="00B34FA0" w:rsidP="005C134E">
                        <w:pPr>
                          <w:jc w:val="center"/>
                        </w:pPr>
                        <w:r w:rsidRPr="00ED28E4">
                          <w:rPr>
                            <w:rFonts w:eastAsia="Times New Roman"/>
                            <w:color w:val="000000"/>
                          </w:rPr>
                          <w:t>Ақпараттық мәдениет орталығы</w:t>
                        </w:r>
                      </w:p>
                    </w:txbxContent>
                  </v:textbox>
                </v:roundrect>
                <v:roundrect id="AutoShape 13" o:spid="_x0000_s1115" style="position:absolute;left:5511;top:14174;width:1800;height:568;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13p8cUA&#10;AADcAAAADwAAAGRycy9kb3ducmV2LnhtbESPQWsCMRSE70L/Q3hCb5pVQWVrFKmU2ovUXS/eHpvX&#10;zbabl2WTauqvN4VCj8PMfMOsNtG24kK9bxwrmIwzEMSV0w3XCk7ly2gJwgdkja1jUvBDHjbrh8EK&#10;c+2ufKRLEWqRIOxzVGBC6HIpfWXIoh+7jjh5H663GJLsa6l7vCa4beU0y+bSYsNpwWBHz4aqr+Lb&#10;KsDT7vP8HuVk5m7dvnl9i+UhHJV6HMbtE4hAMfyH/9p7rWC2WMDvmXQE5Po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XenxxQAAANwAAAAPAAAAAAAAAAAAAAAAAJgCAABkcnMv&#10;ZG93bnJldi54bWxQSwUGAAAAAAQABAD1AAAAigMAAAAA&#10;" fillcolor="#fbd4b4 [1305]" strokecolor="#17365d [2415]" strokeweight="1.5pt">
                  <v:textbox>
                    <w:txbxContent>
                      <w:p w:rsidR="00B34FA0" w:rsidRPr="00ED28E4" w:rsidRDefault="00B34FA0" w:rsidP="005C134E">
                        <w:pPr>
                          <w:jc w:val="center"/>
                          <w:rPr>
                            <w:lang w:val="kk-KZ"/>
                          </w:rPr>
                        </w:pPr>
                        <w:r w:rsidRPr="00ED28E4">
                          <w:rPr>
                            <w:rFonts w:eastAsia="Times New Roman"/>
                            <w:color w:val="000000"/>
                            <w:lang w:val="kk-KZ"/>
                          </w:rPr>
                          <w:t>Р</w:t>
                        </w:r>
                        <w:r w:rsidRPr="00ED28E4">
                          <w:rPr>
                            <w:rFonts w:eastAsia="Times New Roman"/>
                            <w:color w:val="000000"/>
                          </w:rPr>
                          <w:t>адио</w:t>
                        </w:r>
                      </w:p>
                    </w:txbxContent>
                  </v:textbox>
                </v:roundrect>
                <v:roundrect id="AutoShape 14" o:spid="_x0000_s1116" style="position:absolute;left:1565;top:13272;width:2201;height:900;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sJ9g8EA&#10;AADcAAAADwAAAGRycy9kb3ducmV2LnhtbERPy4rCMBTdD/gP4Qqzm6aOoEM1iiiDuhFfG3eX5tpW&#10;m5vSRM349WYhzPJw3uNpMLW4U+sqywp6SQqCOLe64kLB8fD79QPCeWSNtWVS8EcOppPOxxgzbR+8&#10;o/veFyKGsMtQQel9k0np8pIMusQ2xJE729agj7AtpG7xEcNNLb/TdCANVhwbSmxoXlJ+3d+MAjwu&#10;LqdtkL2+fTararkOh43fKfXZDbMRCE/B/4vf7pVW0B/GtfFMPAJy8g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bCfYPBAAAA3AAAAA8AAAAAAAAAAAAAAAAAmAIAAGRycy9kb3du&#10;cmV2LnhtbFBLBQYAAAAABAAEAPUAAACGAwAAAAA=&#10;" fillcolor="#fbd4b4 [1305]" strokecolor="#17365d [2415]" strokeweight="1.5pt">
                  <v:textbox>
                    <w:txbxContent>
                      <w:p w:rsidR="00B34FA0" w:rsidRPr="00E467D1" w:rsidRDefault="00B34FA0" w:rsidP="005C134E">
                        <w:pPr>
                          <w:jc w:val="center"/>
                          <w:rPr>
                            <w:lang w:val="kk-KZ"/>
                          </w:rPr>
                        </w:pPr>
                        <w:r>
                          <w:rPr>
                            <w:rFonts w:eastAsia="Times New Roman"/>
                            <w:color w:val="000000"/>
                          </w:rPr>
                          <w:t>Мультимедия</w:t>
                        </w:r>
                        <w:r>
                          <w:rPr>
                            <w:rFonts w:eastAsia="Times New Roman"/>
                            <w:color w:val="000000"/>
                            <w:lang w:val="kk-KZ"/>
                          </w:rPr>
                          <w:t>лық</w:t>
                        </w:r>
                        <w:r w:rsidRPr="00ED28E4">
                          <w:rPr>
                            <w:rFonts w:eastAsia="Times New Roman"/>
                            <w:color w:val="000000"/>
                          </w:rPr>
                          <w:t>кабинет</w:t>
                        </w:r>
                      </w:p>
                    </w:txbxContent>
                  </v:textbox>
                </v:roundrect>
                <v:roundrect id="AutoShape 15" o:spid="_x0000_s1117" style="position:absolute;left:4034;top:13272;width:1989;height:803;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Y7YGMYA&#10;AADcAAAADwAAAGRycy9kb3ducmV2LnhtbESPQWvCQBSE74L/YXlCb7qxgrYxq0hL0V5Kjbl4e2Sf&#10;STT7NmS3uu2v7xaEHoeZ+YbJ1sG04kq9aywrmE4SEMSl1Q1XCorD2/gJhPPIGlvLpOCbHKxXw0GG&#10;qbY33tM195WIEHYpKqi971IpXVmTQTexHXH0TrY36KPsK6l7vEW4aeVjksylwYbjQo0dvdRUXvIv&#10;owCL1/PxM8jpzP50u2b7Hg4ffq/UwyhsliA8Bf8fvrd3WsFs8Qx/Z+IRkK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Y7YGMYAAADcAAAADwAAAAAAAAAAAAAAAACYAgAAZHJz&#10;L2Rvd25yZXYueG1sUEsFBgAAAAAEAAQA9QAAAIsDAAAAAA==&#10;" fillcolor="#fbd4b4 [1305]" strokecolor="#17365d [2415]" strokeweight="1.5pt">
                  <v:textbox>
                    <w:txbxContent>
                      <w:p w:rsidR="00B34FA0" w:rsidRPr="00ED28E4" w:rsidRDefault="00B34FA0" w:rsidP="005C134E">
                        <w:pPr>
                          <w:jc w:val="center"/>
                          <w:rPr>
                            <w:lang w:val="kk-KZ"/>
                          </w:rPr>
                        </w:pPr>
                        <w:r w:rsidRPr="00ED28E4">
                          <w:rPr>
                            <w:rFonts w:eastAsia="Times New Roman"/>
                            <w:color w:val="000000"/>
                            <w:lang w:val="en-US"/>
                          </w:rPr>
                          <w:t>Web</w:t>
                        </w:r>
                        <w:r>
                          <w:rPr>
                            <w:rFonts w:eastAsia="Times New Roman"/>
                            <w:color w:val="000000"/>
                            <w:lang w:val="kk-KZ"/>
                          </w:rPr>
                          <w:t>-технология</w:t>
                        </w:r>
                      </w:p>
                    </w:txbxContent>
                  </v:textbox>
                </v:roundrect>
                <v:roundrect id="AutoShape 16" o:spid="_x0000_s1118" style="position:absolute;left:6609;top:13272;width:1934;height:623;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WEBosAA&#10;AADcAAAADwAAAGRycy9kb3ducmV2LnhtbERPy4rCMBTdD/gP4QruxlQFkY5RRBF1I742s7s017ba&#10;3JQmavTrzUJweTjv8TSYStypcaVlBb1uAoI4s7rkXMHpuPwdgXAeWWNlmRQ8ycF00voZY6rtg/d0&#10;P/hcxBB2KSoovK9TKV1WkEHXtTVx5M62MegjbHKpG3zEcFPJfpIMpcGSY0OBNc0Lyq6Hm1GAp8Xl&#10;fxdkb2Bf9bpcbcJx6/dKddph9gfCU/Bf8ce91goGozg/nolHQE7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fWEBosAAAADcAAAADwAAAAAAAAAAAAAAAACYAgAAZHJzL2Rvd25y&#10;ZXYueG1sUEsFBgAAAAAEAAQA9QAAAIUDAAAAAA==&#10;" fillcolor="#fbd4b4 [1305]" strokecolor="#17365d [2415]" strokeweight="1.5pt">
                  <v:textbox>
                    <w:txbxContent>
                      <w:p w:rsidR="00B34FA0" w:rsidRPr="00ED28E4" w:rsidRDefault="00B34FA0" w:rsidP="005C134E">
                        <w:pPr>
                          <w:jc w:val="center"/>
                        </w:pPr>
                        <w:r>
                          <w:rPr>
                            <w:rFonts w:eastAsia="Times New Roman"/>
                            <w:color w:val="000000"/>
                            <w:sz w:val="28"/>
                            <w:szCs w:val="28"/>
                            <w:lang w:val="kk-KZ"/>
                          </w:rPr>
                          <w:t>Т</w:t>
                        </w:r>
                        <w:r w:rsidRPr="00A539E9">
                          <w:rPr>
                            <w:rFonts w:eastAsia="Times New Roman"/>
                            <w:color w:val="000000"/>
                            <w:sz w:val="28"/>
                            <w:szCs w:val="28"/>
                          </w:rPr>
                          <w:t>е</w:t>
                        </w:r>
                        <w:r w:rsidRPr="00ED28E4">
                          <w:rPr>
                            <w:rFonts w:eastAsia="Times New Roman"/>
                            <w:color w:val="000000"/>
                          </w:rPr>
                          <w:t>ледидар</w:t>
                        </w:r>
                      </w:p>
                    </w:txbxContent>
                  </v:textbox>
                </v:roundrect>
                <v:roundrect id="AutoShape 17" o:spid="_x0000_s1119" style="position:absolute;left:8823;top:13272;width:2114;height:900;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i2kOcQA&#10;AADcAAAADwAAAGRycy9kb3ducmV2LnhtbESPT4vCMBTE78J+h/AW9qZpFUSqUWQX0b2I/y7eHs2z&#10;rTYvpYka/fRmYcHjMDO/YSazYGpxo9ZVlhWkvQQEcW51xYWCw37RHYFwHlljbZkUPMjBbPrRmWCm&#10;7Z23dNv5QkQIuwwVlN43mZQuL8mg69mGOHon2xr0UbaF1C3eI9zUsp8kQ2mw4rhQYkPfJeWX3dUo&#10;wMPP+bgJMh3YZ7Oqlr9hv/Zbpb4+w3wMwlPw7/B/e6UVDEYp/J2JR0BO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ItpDnEAAAA3AAAAA8AAAAAAAAAAAAAAAAAmAIAAGRycy9k&#10;b3ducmV2LnhtbFBLBQYAAAAABAAEAPUAAACJAwAAAAA=&#10;" fillcolor="#fbd4b4 [1305]" strokecolor="#17365d [2415]" strokeweight="1.5pt">
                  <v:textbox>
                    <w:txbxContent>
                      <w:p w:rsidR="00B34FA0" w:rsidRPr="00ED28E4" w:rsidRDefault="00B34FA0" w:rsidP="005C134E">
                        <w:pPr>
                          <w:jc w:val="center"/>
                          <w:rPr>
                            <w:lang w:val="kk-KZ"/>
                          </w:rPr>
                        </w:pPr>
                        <w:r w:rsidRPr="00ED28E4">
                          <w:rPr>
                            <w:rFonts w:eastAsia="Times New Roman"/>
                            <w:color w:val="000000"/>
                            <w:lang w:val="kk-KZ"/>
                          </w:rPr>
                          <w:t>Э</w:t>
                        </w:r>
                        <w:r w:rsidRPr="00ED28E4">
                          <w:rPr>
                            <w:rFonts w:eastAsia="Times New Roman"/>
                            <w:color w:val="000000"/>
                          </w:rPr>
                          <w:t>лектронд</w:t>
                        </w:r>
                        <w:r w:rsidRPr="00ED28E4">
                          <w:rPr>
                            <w:rFonts w:eastAsia="Times New Roman"/>
                            <w:color w:val="000000"/>
                            <w:lang w:val="kk-KZ"/>
                          </w:rPr>
                          <w:t>ы</w:t>
                        </w:r>
                        <w:r w:rsidRPr="00ED28E4">
                          <w:rPr>
                            <w:rFonts w:eastAsia="Times New Roman"/>
                            <w:color w:val="000000"/>
                          </w:rPr>
                          <w:t xml:space="preserve"> </w:t>
                        </w:r>
                        <w:r>
                          <w:rPr>
                            <w:rFonts w:eastAsia="Times New Roman"/>
                            <w:color w:val="000000"/>
                            <w:lang w:val="kk-KZ"/>
                          </w:rPr>
                          <w:t>хабарламалар</w:t>
                        </w:r>
                      </w:p>
                    </w:txbxContent>
                  </v:textbox>
                </v:roundrect>
                <v:shape id="AutoShape 18" o:spid="_x0000_s1120" type="#_x0000_t32" style="position:absolute;left:2700;top:12995;width:7131;height:14;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lS+FsUAAADcAAAADwAAAGRycy9kb3ducmV2LnhtbESPQWsCMRSE74X+h/AKvdWsW1pkNYoU&#10;CkvxUu2h3p6b52Zx8xKSuG7/vRGEHoeZ+YZZrEbbi4FC7BwrmE4KEMSN0x23Cn52ny8zEDEha+wd&#10;k4I/irBaPj4ssNLuwt80bFMrMoRjhQpMSr6SMjaGLMaJ88TZO7pgMWUZWqkDXjLc9rIsindpseO8&#10;YNDTh6HmtD1bBcXUD+5rs+sPv8Gc9/XbvqwPXqnnp3E9B5FoTP/he7vWCl5nJdzO5CMgl1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lS+FsUAAADcAAAADwAAAAAAAAAA&#10;AAAAAAChAgAAZHJzL2Rvd25yZXYueG1sUEsFBgAAAAAEAAQA+QAAAJMDAAAAAA==&#10;" strokecolor="#17365d [2415]" strokeweight="1pt"/>
                <v:shape id="AutoShape 19" o:spid="_x0000_s1121" type="#_x0000_t32" style="position:absolute;left:6287;top:12659;width:1;height:141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2e0EMAAAADcAAAADwAAAGRycy9kb3ducmV2LnhtbESPwcrCMBCE74LvEFbwpqm/IKUaRQXB&#10;i4LVB1iatSk2m9rk1/r2RhA8DjPzDbNYdbYWD2p95VjBZJyAIC6crrhUcDnvRikIH5A11o5JwYs8&#10;rJb93gIz7Z58okceShEh7DNUYEJoMil9YciiH7uGOHpX11oMUbal1C0+I9zW8i9JZtJixXHBYENb&#10;Q8Ut/7cK3HG3Mcf0Ngulyw+vdHO4N6iVGg669RxEoC78wt/2XiuYplP4nIlHQC7f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BtntBDAAAAA3AAAAA8AAAAAAAAAAAAAAAAA&#10;oQIAAGRycy9kb3ducmV2LnhtbFBLBQYAAAAABAAEAPkAAACOAwAAAAA=&#10;" strokecolor="#17365d [2415]" strokeweight="1pt">
                  <v:stroke endarrow="open"/>
                </v:shape>
                <v:shape id="AutoShape 22" o:spid="_x0000_s1122" type="#_x0000_t32" style="position:absolute;left:4832;top:13009;width:14;height:26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ArE/b8AAADeAAAADwAAAGRycy9kb3ducmV2LnhtbERPy6rCMBDdC/5DGMGdphaU0msUFQQ3&#10;Ctb7AUMzNsVmUpuo9e/NQnB5OO/lureNeFLna8cKZtMEBHHpdM2Vgv/LfpKB8AFZY+OYFLzJw3o1&#10;HCwx1+7FZ3oWoRIxhH2OCkwIbS6lLw1Z9FPXEkfu6jqLIcKukrrDVwy3jUyTZCEt1hwbDLa0M1Te&#10;iodV4E77rTllt0WoXHF8Z9vjvUWt1HjUb/5ABOrDT/x1H7SCNJ2ncW+8E6+AXH0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TArE/b8AAADeAAAADwAAAAAAAAAAAAAAAACh&#10;AgAAZHJzL2Rvd25yZXYueG1sUEsFBgAAAAAEAAQA+QAAAI0DAAAAAA==&#10;" strokecolor="#17365d [2415]" strokeweight="1pt">
                  <v:stroke endarrow="open"/>
                </v:shape>
                <v:shape id="AutoShape 23" o:spid="_x0000_s1123" type="#_x0000_t32" style="position:absolute;left:7491;top:13009;width:14;height:26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0ZhZsUAAADeAAAADwAAAGRycy9kb3ducmV2LnhtbESPwWrDMBBE74X8g9hCb41cQ4LjWAlN&#10;wZCLA3X7AYu1tUyslWOpif33VSDQ4zAzb5hiP9leXGn0nWMFb8sEBHHjdMetgu+v8jUD4QOyxt4x&#10;KZjJw363eCow1+7Gn3StQysihH2OCkwIQy6lbwxZ9Es3EEfvx40WQ5RjK/WItwi3vUyTZC0tdhwX&#10;DA70Yag5179WgTuVB3PKzuvQurqas0N1GVAr9fI8vW9BBJrCf/jRPmoFabpKN3C/E6+A3P0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0ZhZsUAAADeAAAADwAAAAAAAAAA&#10;AAAAAAChAgAAZHJzL2Rvd25yZXYueG1sUEsFBgAAAAAEAAQA+QAAAJMDAAAAAA==&#10;" strokecolor="#17365d [2415]" strokeweight="1pt">
                  <v:stroke endarrow="open"/>
                </v:shape>
              </v:group>
            </w:pict>
          </mc:Fallback>
        </mc:AlternateContent>
      </w:r>
    </w:p>
    <w:p w:rsidR="005C134E" w:rsidRPr="003C1596" w:rsidRDefault="005C134E" w:rsidP="00405DF9">
      <w:pPr>
        <w:shd w:val="clear" w:color="auto" w:fill="FFFFFF"/>
        <w:ind w:firstLine="709"/>
        <w:jc w:val="both"/>
        <w:rPr>
          <w:rFonts w:eastAsia="Times New Roman"/>
          <w:sz w:val="28"/>
          <w:szCs w:val="28"/>
          <w:lang w:val="kk-KZ"/>
        </w:rPr>
      </w:pPr>
    </w:p>
    <w:p w:rsidR="005C134E" w:rsidRPr="003C1596" w:rsidRDefault="005C134E" w:rsidP="00405DF9">
      <w:pPr>
        <w:shd w:val="clear" w:color="auto" w:fill="FFFFFF"/>
        <w:ind w:firstLine="709"/>
        <w:jc w:val="both"/>
        <w:rPr>
          <w:rFonts w:eastAsia="Times New Roman"/>
          <w:sz w:val="28"/>
          <w:szCs w:val="28"/>
          <w:lang w:val="kk-KZ"/>
        </w:rPr>
      </w:pPr>
    </w:p>
    <w:p w:rsidR="005C134E" w:rsidRPr="003C1596" w:rsidRDefault="005C134E" w:rsidP="00405DF9">
      <w:pPr>
        <w:shd w:val="clear" w:color="auto" w:fill="FFFFFF"/>
        <w:ind w:firstLine="709"/>
        <w:jc w:val="both"/>
        <w:rPr>
          <w:rFonts w:eastAsia="Times New Roman"/>
          <w:sz w:val="28"/>
          <w:szCs w:val="28"/>
          <w:lang w:val="kk-KZ"/>
        </w:rPr>
      </w:pPr>
    </w:p>
    <w:p w:rsidR="005C134E" w:rsidRPr="003C1596" w:rsidRDefault="005C134E" w:rsidP="00405DF9">
      <w:pPr>
        <w:shd w:val="clear" w:color="auto" w:fill="FFFFFF"/>
        <w:ind w:firstLine="709"/>
        <w:jc w:val="both"/>
        <w:rPr>
          <w:rFonts w:eastAsia="Times New Roman"/>
          <w:sz w:val="28"/>
          <w:szCs w:val="28"/>
          <w:lang w:val="kk-KZ"/>
        </w:rPr>
      </w:pPr>
      <w:r w:rsidRPr="003C1596">
        <w:rPr>
          <w:rFonts w:eastAsia="Times New Roman"/>
          <w:noProof/>
          <w:sz w:val="28"/>
          <w:szCs w:val="28"/>
        </w:rPr>
        <mc:AlternateContent>
          <mc:Choice Requires="wps">
            <w:drawing>
              <wp:anchor distT="0" distB="0" distL="114299" distR="114299" simplePos="0" relativeHeight="251710464" behindDoc="0" locked="0" layoutInCell="1" allowOverlap="1" wp14:anchorId="72FAEFD7" wp14:editId="1FCFF428">
                <wp:simplePos x="0" y="0"/>
                <wp:positionH relativeFrom="column">
                  <wp:posOffset>654050</wp:posOffset>
                </wp:positionH>
                <wp:positionV relativeFrom="paragraph">
                  <wp:posOffset>134076</wp:posOffset>
                </wp:positionV>
                <wp:extent cx="0" cy="167005"/>
                <wp:effectExtent l="95250" t="0" r="57150" b="61595"/>
                <wp:wrapNone/>
                <wp:docPr id="22531" name="AutoShape 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67005"/>
                        </a:xfrm>
                        <a:prstGeom prst="straightConnector1">
                          <a:avLst/>
                        </a:prstGeom>
                        <a:noFill/>
                        <a:ln w="12700">
                          <a:solidFill>
                            <a:schemeClr val="tx2">
                              <a:lumMod val="75000"/>
                              <a:lumOff val="0"/>
                            </a:schemeClr>
                          </a:solidFill>
                          <a:round/>
                          <a:headEnd/>
                          <a:tailEnd type="arrow"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0" o:spid="_x0000_s1026" type="#_x0000_t32" style="position:absolute;margin-left:51.5pt;margin-top:10.55pt;width:0;height:13.15pt;z-index:25171046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" strokecolor="#17365d [2415]" strokeweight="1pt">
                <v:stroke endarrow="open"/>
              </v:shape>
            </w:pict>
          </mc:Fallback>
        </mc:AlternateContent>
      </w:r>
    </w:p>
    <w:p w:rsidR="005C134E" w:rsidRPr="003C1596" w:rsidRDefault="005C134E" w:rsidP="00405DF9">
      <w:pPr>
        <w:shd w:val="clear" w:color="auto" w:fill="FFFFFF"/>
        <w:ind w:firstLine="709"/>
        <w:jc w:val="both"/>
        <w:rPr>
          <w:rFonts w:eastAsia="Times New Roman"/>
          <w:sz w:val="28"/>
          <w:szCs w:val="28"/>
          <w:lang w:val="kk-KZ"/>
        </w:rPr>
      </w:pPr>
      <w:r w:rsidRPr="003C1596">
        <w:rPr>
          <w:rFonts w:eastAsia="Times New Roman"/>
          <w:noProof/>
          <w:sz w:val="28"/>
          <w:szCs w:val="28"/>
        </w:rPr>
        <mc:AlternateContent>
          <mc:Choice Requires="wps">
            <w:drawing>
              <wp:anchor distT="0" distB="0" distL="114300" distR="114300" simplePos="0" relativeHeight="251711488" behindDoc="0" locked="0" layoutInCell="1" allowOverlap="1" wp14:anchorId="07D66F56" wp14:editId="4879F0B0">
                <wp:simplePos x="0" y="0"/>
                <wp:positionH relativeFrom="column">
                  <wp:posOffset>5201194</wp:posOffset>
                </wp:positionH>
                <wp:positionV relativeFrom="paragraph">
                  <wp:posOffset>21590</wp:posOffset>
                </wp:positionV>
                <wp:extent cx="175895" cy="635"/>
                <wp:effectExtent l="68580" t="7620" r="102235" b="45085"/>
                <wp:wrapNone/>
                <wp:docPr id="22530" name="AutoShape 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5400000">
                          <a:off x="0" y="0"/>
                          <a:ext cx="175895" cy="635"/>
                        </a:xfrm>
                        <a:prstGeom prst="bentConnector3">
                          <a:avLst>
                            <a:gd name="adj1" fmla="val 49819"/>
                          </a:avLst>
                        </a:prstGeom>
                        <a:noFill/>
                        <a:ln w="12700">
                          <a:solidFill>
                            <a:schemeClr val="tx2">
                              <a:lumMod val="75000"/>
                              <a:lumOff val="0"/>
                            </a:schemeClr>
                          </a:solidFill>
                          <a:miter lim="800000"/>
                          <a:headEnd/>
                          <a:tailEnd type="arrow"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AutoShape 21" o:spid="_x0000_s1026" type="#_x0000_t34" style="position:absolute;margin-left:409.55pt;margin-top:1.7pt;width:13.85pt;height:.05pt;rotation:90;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" adj="10761" strokecolor="#17365d [2415]" strokeweight="1pt">
                <v:stroke endarrow="open"/>
              </v:shape>
            </w:pict>
          </mc:Fallback>
        </mc:AlternateContent>
      </w:r>
    </w:p>
    <w:p w:rsidR="005C134E" w:rsidRPr="003C1596" w:rsidRDefault="005C134E" w:rsidP="00405DF9">
      <w:pPr>
        <w:shd w:val="clear" w:color="auto" w:fill="FFFFFF"/>
        <w:ind w:firstLine="709"/>
        <w:jc w:val="both"/>
        <w:rPr>
          <w:rFonts w:eastAsia="Times New Roman"/>
          <w:sz w:val="28"/>
          <w:szCs w:val="28"/>
          <w:lang w:val="kk-KZ"/>
        </w:rPr>
      </w:pPr>
    </w:p>
    <w:p w:rsidR="005C134E" w:rsidRPr="003C1596" w:rsidRDefault="005C134E" w:rsidP="00405DF9">
      <w:pPr>
        <w:shd w:val="clear" w:color="auto" w:fill="FFFFFF"/>
        <w:ind w:firstLine="709"/>
        <w:jc w:val="both"/>
        <w:rPr>
          <w:rFonts w:eastAsia="Times New Roman"/>
          <w:sz w:val="28"/>
          <w:szCs w:val="28"/>
          <w:lang w:val="kk-KZ"/>
        </w:rPr>
      </w:pPr>
    </w:p>
    <w:p w:rsidR="005C134E" w:rsidRPr="003C1596" w:rsidRDefault="005C134E" w:rsidP="00405DF9">
      <w:pPr>
        <w:shd w:val="clear" w:color="auto" w:fill="FFFFFF"/>
        <w:ind w:firstLine="709"/>
        <w:jc w:val="both"/>
        <w:rPr>
          <w:rFonts w:eastAsia="Times New Roman"/>
          <w:sz w:val="28"/>
          <w:szCs w:val="28"/>
          <w:lang w:val="kk-KZ"/>
        </w:rPr>
      </w:pPr>
      <w:r w:rsidRPr="003C1596">
        <w:rPr>
          <w:rFonts w:eastAsia="Times New Roman"/>
          <w:sz w:val="28"/>
          <w:szCs w:val="28"/>
          <w:lang w:val="kk-KZ"/>
        </w:rPr>
        <w:br/>
      </w:r>
    </w:p>
    <w:p w:rsidR="005C134E" w:rsidRPr="003C1596" w:rsidRDefault="005C134E" w:rsidP="00405DF9">
      <w:pPr>
        <w:ind w:firstLine="709"/>
        <w:rPr>
          <w:rFonts w:eastAsia="Times New Roman"/>
          <w:sz w:val="28"/>
          <w:szCs w:val="28"/>
          <w:lang w:val="kk-KZ"/>
        </w:rPr>
      </w:pPr>
    </w:p>
    <w:p w:rsidR="005C134E" w:rsidRPr="003C1596" w:rsidRDefault="002A2901" w:rsidP="00405DF9">
      <w:pPr>
        <w:ind w:firstLine="709"/>
        <w:jc w:val="center"/>
        <w:rPr>
          <w:sz w:val="28"/>
          <w:szCs w:val="28"/>
          <w:lang w:val="kk-KZ"/>
        </w:rPr>
      </w:pPr>
      <w:r w:rsidRPr="003C1596">
        <w:rPr>
          <w:rFonts w:eastAsia="Times New Roman"/>
          <w:sz w:val="28"/>
          <w:szCs w:val="28"/>
          <w:lang w:val="kk-KZ"/>
        </w:rPr>
        <w:t>19</w:t>
      </w:r>
      <w:r w:rsidR="006D07A5" w:rsidRPr="003C1596">
        <w:rPr>
          <w:rFonts w:eastAsia="Times New Roman"/>
          <w:sz w:val="28"/>
          <w:szCs w:val="28"/>
          <w:lang w:val="kk-KZ"/>
        </w:rPr>
        <w:t>-</w:t>
      </w:r>
      <w:r w:rsidR="005C134E" w:rsidRPr="003C1596">
        <w:rPr>
          <w:rFonts w:eastAsia="Times New Roman"/>
          <w:sz w:val="28"/>
          <w:szCs w:val="28"/>
          <w:lang w:val="kk-KZ"/>
        </w:rPr>
        <w:t>сурет. Ақпараттық мәдениет орталығы</w:t>
      </w:r>
    </w:p>
    <w:p w:rsidR="005C134E" w:rsidRPr="003C1596" w:rsidRDefault="0024372D" w:rsidP="0024372D">
      <w:pPr>
        <w:pStyle w:val="aa"/>
        <w:tabs>
          <w:tab w:val="left" w:pos="3950"/>
        </w:tabs>
        <w:ind w:firstLine="709"/>
        <w:rPr>
          <w:sz w:val="20"/>
          <w:szCs w:val="20"/>
          <w:lang w:val="kk-KZ"/>
        </w:rPr>
      </w:pPr>
      <w:r w:rsidRPr="003C1596">
        <w:rPr>
          <w:sz w:val="28"/>
          <w:szCs w:val="28"/>
          <w:lang w:val="kk-KZ"/>
        </w:rPr>
        <w:tab/>
      </w:r>
    </w:p>
    <w:p w:rsidR="005C134E" w:rsidRPr="003C1596" w:rsidRDefault="002A2901" w:rsidP="00405DF9">
      <w:pPr>
        <w:shd w:val="clear" w:color="auto" w:fill="FFFFFF"/>
        <w:ind w:firstLine="709"/>
        <w:jc w:val="both"/>
        <w:rPr>
          <w:rFonts w:eastAsia="Times New Roman"/>
          <w:sz w:val="28"/>
          <w:szCs w:val="28"/>
          <w:lang w:val="kk-KZ"/>
        </w:rPr>
      </w:pPr>
      <w:r w:rsidRPr="003C1596">
        <w:rPr>
          <w:rFonts w:eastAsia="Times New Roman"/>
          <w:sz w:val="28"/>
          <w:szCs w:val="28"/>
          <w:lang w:val="kk-KZ"/>
        </w:rPr>
        <w:t>1. Мультимедиялық кабинетт</w:t>
      </w:r>
      <w:r w:rsidR="005C134E" w:rsidRPr="003C1596">
        <w:rPr>
          <w:rFonts w:eastAsia="Times New Roman"/>
          <w:sz w:val="28"/>
          <w:szCs w:val="28"/>
          <w:lang w:val="kk-KZ"/>
        </w:rPr>
        <w:t>е электрондық оқулықпен сабақ беру мүмкіндігі бар,  мұғалім сыныптағы оқушылардың жағдайын толық көріп, әрбір оқушының интеллектулдық қабілетіне қарай онымен жеке жұмыс жасай алады.</w:t>
      </w:r>
    </w:p>
    <w:p w:rsidR="005C134E" w:rsidRPr="003C1596" w:rsidRDefault="005C134E" w:rsidP="00405DF9">
      <w:pPr>
        <w:shd w:val="clear" w:color="auto" w:fill="FFFFFF"/>
        <w:ind w:firstLine="709"/>
        <w:jc w:val="both"/>
        <w:rPr>
          <w:rFonts w:eastAsia="Times New Roman"/>
          <w:sz w:val="28"/>
          <w:szCs w:val="28"/>
          <w:lang w:val="kk-KZ"/>
        </w:rPr>
      </w:pPr>
      <w:r w:rsidRPr="003C1596">
        <w:rPr>
          <w:rFonts w:eastAsia="Times New Roman"/>
          <w:sz w:val="28"/>
          <w:szCs w:val="28"/>
          <w:lang w:val="kk-KZ"/>
        </w:rPr>
        <w:t xml:space="preserve">2. Мұғалім </w:t>
      </w:r>
      <w:r w:rsidR="00B34FA0">
        <w:rPr>
          <w:rFonts w:eastAsia="Times New Roman"/>
          <w:sz w:val="28"/>
          <w:szCs w:val="28"/>
          <w:lang w:val="kk-KZ"/>
        </w:rPr>
        <w:t>WEB</w:t>
      </w:r>
      <w:r w:rsidR="00046123" w:rsidRPr="003C1596">
        <w:rPr>
          <w:rFonts w:eastAsia="Times New Roman"/>
          <w:sz w:val="28"/>
          <w:szCs w:val="28"/>
          <w:lang w:val="kk-KZ"/>
        </w:rPr>
        <w:t xml:space="preserve"> технологиялар</w:t>
      </w:r>
      <w:r w:rsidRPr="003C1596">
        <w:rPr>
          <w:rFonts w:eastAsia="Times New Roman"/>
          <w:sz w:val="28"/>
          <w:szCs w:val="28"/>
          <w:lang w:val="kk-KZ"/>
        </w:rPr>
        <w:t xml:space="preserve"> арқылы оқушылармен байланысын жеке-дара жақындаса алатындай жолмен жүргізе алады. Сол сияқты оқушылардың </w:t>
      </w:r>
      <w:r w:rsidRPr="003C1596">
        <w:rPr>
          <w:rFonts w:eastAsia="Times New Roman"/>
          <w:sz w:val="28"/>
          <w:szCs w:val="28"/>
          <w:lang w:val="kk-KZ"/>
        </w:rPr>
        <w:lastRenderedPageBreak/>
        <w:t>өзара ақпарат алмасуын мүмкін етеді, танымдық қызметін арттырады, білім алуға қызығушылығы ұлғайып,</w:t>
      </w:r>
      <w:r w:rsidR="002A2901" w:rsidRPr="003C1596">
        <w:rPr>
          <w:rFonts w:eastAsia="Times New Roman"/>
          <w:sz w:val="28"/>
          <w:szCs w:val="28"/>
          <w:lang w:val="kk-KZ"/>
        </w:rPr>
        <w:t xml:space="preserve"> өз бетінше ізденуге ұмтылады</w:t>
      </w:r>
      <w:r w:rsidRPr="003C1596">
        <w:rPr>
          <w:rFonts w:eastAsia="Times New Roman"/>
          <w:sz w:val="28"/>
          <w:szCs w:val="28"/>
          <w:lang w:val="kk-KZ"/>
        </w:rPr>
        <w:t>.</w:t>
      </w:r>
    </w:p>
    <w:p w:rsidR="005C134E" w:rsidRPr="003C1596" w:rsidRDefault="005C134E" w:rsidP="00405DF9">
      <w:pPr>
        <w:shd w:val="clear" w:color="auto" w:fill="FFFFFF"/>
        <w:ind w:firstLine="709"/>
        <w:jc w:val="both"/>
        <w:rPr>
          <w:rStyle w:val="af3"/>
          <w:b w:val="0"/>
          <w:sz w:val="28"/>
          <w:szCs w:val="28"/>
          <w:shd w:val="clear" w:color="auto" w:fill="FFFFFF"/>
          <w:lang w:val="kk-KZ"/>
        </w:rPr>
      </w:pPr>
      <w:r w:rsidRPr="003C1596">
        <w:rPr>
          <w:rFonts w:eastAsia="Times New Roman"/>
          <w:sz w:val="28"/>
          <w:szCs w:val="28"/>
          <w:lang w:val="kk-KZ"/>
        </w:rPr>
        <w:t>3. Теледидар</w:t>
      </w:r>
      <w:r w:rsidRPr="003C1596">
        <w:rPr>
          <w:sz w:val="28"/>
          <w:szCs w:val="28"/>
          <w:shd w:val="clear" w:color="auto" w:fill="FFFFFF"/>
          <w:lang w:val="kk-KZ"/>
        </w:rPr>
        <w:t xml:space="preserve"> бүкіл адамзаттың күнделікті өмірінің бір бөлігіне айналған. </w:t>
      </w:r>
      <w:r w:rsidRPr="003C1596">
        <w:rPr>
          <w:rStyle w:val="af3"/>
          <w:b w:val="0"/>
          <w:sz w:val="28"/>
          <w:szCs w:val="28"/>
          <w:shd w:val="clear" w:color="auto" w:fill="FFFFFF"/>
          <w:lang w:val="kk-KZ"/>
        </w:rPr>
        <w:t>Теледидар арқылы беріліп отырған сабақтарда білім берудің талаптары ескерілген, уақыты оңтайлы, көрнекіліктер айшықты, оқушылардың түсінігіне қолайлы жақтары ескеріліп, барынша түрлендіріп өткізуге көңіл бөлінеді.</w:t>
      </w:r>
    </w:p>
    <w:p w:rsidR="005C134E" w:rsidRPr="003C1596" w:rsidRDefault="005C134E" w:rsidP="00405DF9">
      <w:pPr>
        <w:shd w:val="clear" w:color="auto" w:fill="FFFFFF"/>
        <w:ind w:firstLine="709"/>
        <w:jc w:val="both"/>
        <w:rPr>
          <w:rFonts w:eastAsia="Times New Roman"/>
          <w:b/>
          <w:sz w:val="28"/>
          <w:szCs w:val="28"/>
          <w:lang w:val="kk-KZ"/>
        </w:rPr>
      </w:pPr>
      <w:r w:rsidRPr="003C1596">
        <w:rPr>
          <w:rFonts w:eastAsia="Times New Roman"/>
          <w:sz w:val="28"/>
          <w:szCs w:val="28"/>
          <w:lang w:val="kk-KZ"/>
        </w:rPr>
        <w:t xml:space="preserve">4. Электронды </w:t>
      </w:r>
      <w:r w:rsidRPr="003C1596">
        <w:rPr>
          <w:sz w:val="28"/>
          <w:szCs w:val="28"/>
          <w:lang w:val="kk-KZ"/>
        </w:rPr>
        <w:t xml:space="preserve">хабарламалар (почта) компьютер желісі бойынша хабарларды жөнелту, оқу мен сақтауға арналған қызметтік программалар жүйесі. Электрондық почта – компьютер арқылы қашықта орналасқан абоненттерге хат, түрлі басқа мәліметтер жіберу мен оларды қабылдау программасы. Мәліметті сервер арқылы тез таратып, қабылдауға болады. Осы себепті электрондық почтаның кәдімгі почтадан артықшылығы </w:t>
      </w:r>
      <w:r w:rsidR="002A2901" w:rsidRPr="003C1596">
        <w:rPr>
          <w:sz w:val="28"/>
          <w:szCs w:val="28"/>
          <w:lang w:val="kk-KZ"/>
        </w:rPr>
        <w:t>бар</w:t>
      </w:r>
      <w:r w:rsidRPr="003C1596">
        <w:rPr>
          <w:sz w:val="28"/>
          <w:szCs w:val="28"/>
          <w:lang w:val="kk-KZ"/>
        </w:rPr>
        <w:t>.</w:t>
      </w:r>
    </w:p>
    <w:p w:rsidR="005C134E" w:rsidRPr="003C1596" w:rsidRDefault="005C134E" w:rsidP="00405DF9">
      <w:pPr>
        <w:shd w:val="clear" w:color="auto" w:fill="FFFFFF"/>
        <w:ind w:firstLine="709"/>
        <w:jc w:val="both"/>
        <w:rPr>
          <w:sz w:val="28"/>
          <w:szCs w:val="28"/>
          <w:shd w:val="clear" w:color="auto" w:fill="F8F9FA"/>
          <w:lang w:val="kk-KZ"/>
        </w:rPr>
      </w:pPr>
      <w:r w:rsidRPr="003C1596">
        <w:rPr>
          <w:rFonts w:eastAsia="Times New Roman"/>
          <w:sz w:val="28"/>
          <w:szCs w:val="28"/>
          <w:lang w:val="kk-KZ"/>
        </w:rPr>
        <w:t xml:space="preserve">5. Радио. </w:t>
      </w:r>
      <w:r w:rsidRPr="003C1596">
        <w:rPr>
          <w:sz w:val="28"/>
          <w:szCs w:val="28"/>
          <w:shd w:val="clear" w:color="auto" w:fill="FFFFFF" w:themeFill="background1"/>
          <w:lang w:val="kk-KZ"/>
        </w:rPr>
        <w:t>Қазақ радиосы интернеттің жаңа мүмкіндіктерін пайдаланып, өзінің Веб-сайтын ашқан. Одан дүниежүзінің</w:t>
      </w:r>
      <w:r w:rsidR="002A2901" w:rsidRPr="003C1596">
        <w:rPr>
          <w:sz w:val="28"/>
          <w:szCs w:val="28"/>
          <w:shd w:val="clear" w:color="auto" w:fill="FFFFFF" w:themeFill="background1"/>
          <w:lang w:val="kk-KZ"/>
        </w:rPr>
        <w:t xml:space="preserve"> кез-келген нүктесіндегі адам қ</w:t>
      </w:r>
      <w:r w:rsidRPr="003C1596">
        <w:rPr>
          <w:sz w:val="28"/>
          <w:szCs w:val="28"/>
          <w:shd w:val="clear" w:color="auto" w:fill="FFFFFF" w:themeFill="background1"/>
          <w:lang w:val="kk-KZ"/>
        </w:rPr>
        <w:t>азақ  радиосы туралы ағылшын, орыс және қазақ  тілдерінде мағлұмат алып қана қоймайды, сон</w:t>
      </w:r>
      <w:r w:rsidR="002A2901" w:rsidRPr="003C1596">
        <w:rPr>
          <w:sz w:val="28"/>
          <w:szCs w:val="28"/>
          <w:shd w:val="clear" w:color="auto" w:fill="FFFFFF" w:themeFill="background1"/>
          <w:lang w:val="kk-KZ"/>
        </w:rPr>
        <w:t xml:space="preserve">ымен бірге реал-аудио режимінде </w:t>
      </w:r>
      <w:r w:rsidRPr="003C1596">
        <w:rPr>
          <w:sz w:val="28"/>
          <w:szCs w:val="28"/>
          <w:shd w:val="clear" w:color="auto" w:fill="FFFFFF" w:themeFill="background1"/>
          <w:lang w:val="kk-KZ"/>
        </w:rPr>
        <w:t>тікелей эфирді компьютер арқылы тыңдай алады. Интернет желісі жоқ шалғай ауылдарда білім беруде радионы пайдаланудың маңызы зор</w:t>
      </w:r>
      <w:r w:rsidR="007D254F" w:rsidRPr="007D254F">
        <w:rPr>
          <w:sz w:val="28"/>
          <w:szCs w:val="28"/>
          <w:shd w:val="clear" w:color="auto" w:fill="FFFFFF" w:themeFill="background1"/>
          <w:lang w:val="kk-KZ"/>
        </w:rPr>
        <w:t>[134]</w:t>
      </w:r>
      <w:r w:rsidRPr="003C1596">
        <w:rPr>
          <w:sz w:val="28"/>
          <w:szCs w:val="28"/>
          <w:shd w:val="clear" w:color="auto" w:fill="FFFFFF" w:themeFill="background1"/>
          <w:lang w:val="kk-KZ"/>
        </w:rPr>
        <w:t>.</w:t>
      </w:r>
    </w:p>
    <w:p w:rsidR="005C134E" w:rsidRPr="003C1596" w:rsidRDefault="005C134E" w:rsidP="00405DF9">
      <w:pPr>
        <w:shd w:val="clear" w:color="auto" w:fill="FFFFFF"/>
        <w:ind w:firstLine="709"/>
        <w:jc w:val="both"/>
        <w:rPr>
          <w:rFonts w:eastAsia="Times New Roman"/>
          <w:sz w:val="28"/>
          <w:szCs w:val="28"/>
          <w:lang w:val="kk-KZ"/>
        </w:rPr>
      </w:pPr>
      <w:r w:rsidRPr="003C1596">
        <w:rPr>
          <w:rFonts w:eastAsia="Times New Roman"/>
          <w:sz w:val="28"/>
          <w:szCs w:val="28"/>
          <w:lang w:val="kk-KZ"/>
        </w:rPr>
        <w:t>Қазіргі білім беру ісінің басты</w:t>
      </w:r>
      <w:r w:rsidR="002A2901" w:rsidRPr="003C1596">
        <w:rPr>
          <w:rFonts w:eastAsia="Times New Roman"/>
          <w:sz w:val="28"/>
          <w:szCs w:val="28"/>
          <w:lang w:val="kk-KZ"/>
        </w:rPr>
        <w:t xml:space="preserve"> шарттарының бірі болып оқушыны</w:t>
      </w:r>
      <w:r w:rsidRPr="003C1596">
        <w:rPr>
          <w:rFonts w:eastAsia="Times New Roman"/>
          <w:sz w:val="28"/>
          <w:szCs w:val="28"/>
          <w:lang w:val="kk-KZ"/>
        </w:rPr>
        <w:t xml:space="preserve"> өзіне керекті мәліметті өзі іздеп табуына үйретіп, олардың өз оқу траекторияларын өзінің таңдай білуі </w:t>
      </w:r>
      <w:r w:rsidR="002A2901" w:rsidRPr="003C1596">
        <w:rPr>
          <w:rFonts w:eastAsia="Times New Roman"/>
          <w:sz w:val="28"/>
          <w:szCs w:val="28"/>
          <w:lang w:val="kk-KZ"/>
        </w:rPr>
        <w:t>саналады</w:t>
      </w:r>
      <w:r w:rsidRPr="003C1596">
        <w:rPr>
          <w:rFonts w:eastAsia="Times New Roman"/>
          <w:sz w:val="28"/>
          <w:szCs w:val="28"/>
          <w:lang w:val="kk-KZ"/>
        </w:rPr>
        <w:t>. Біздің ойымызша, ақпараттық-білім беру ортасын жоба</w:t>
      </w:r>
      <w:r w:rsidR="002A2901" w:rsidRPr="003C1596">
        <w:rPr>
          <w:rFonts w:eastAsia="Times New Roman"/>
          <w:sz w:val="28"/>
          <w:szCs w:val="28"/>
          <w:lang w:val="kk-KZ"/>
        </w:rPr>
        <w:t>лаудағы басты мақсат оқушыны</w:t>
      </w:r>
      <w:r w:rsidRPr="003C1596">
        <w:rPr>
          <w:rFonts w:eastAsia="Times New Roman"/>
          <w:sz w:val="28"/>
          <w:szCs w:val="28"/>
          <w:lang w:val="kk-KZ"/>
        </w:rPr>
        <w:t xml:space="preserve"> өздігінен оқуға талаптандыру, яғни ізденімпаз</w:t>
      </w:r>
      <w:r w:rsidR="002A2901" w:rsidRPr="003C1596">
        <w:rPr>
          <w:rFonts w:eastAsia="Times New Roman"/>
          <w:sz w:val="28"/>
          <w:szCs w:val="28"/>
          <w:lang w:val="kk-KZ"/>
        </w:rPr>
        <w:t>дыққа үйрету</w:t>
      </w:r>
      <w:r w:rsidRPr="003C1596">
        <w:rPr>
          <w:rFonts w:eastAsia="Times New Roman"/>
          <w:sz w:val="28"/>
          <w:szCs w:val="28"/>
          <w:lang w:val="kk-KZ"/>
        </w:rPr>
        <w:t>. </w:t>
      </w:r>
    </w:p>
    <w:p w:rsidR="005C134E" w:rsidRPr="003C1596" w:rsidRDefault="005C134E" w:rsidP="00405DF9">
      <w:pPr>
        <w:shd w:val="clear" w:color="auto" w:fill="FFFFFF"/>
        <w:ind w:firstLine="709"/>
        <w:jc w:val="both"/>
        <w:rPr>
          <w:rFonts w:eastAsia="Times New Roman"/>
          <w:sz w:val="28"/>
          <w:szCs w:val="28"/>
          <w:lang w:val="kk-KZ"/>
        </w:rPr>
      </w:pPr>
      <w:r w:rsidRPr="003C1596">
        <w:rPr>
          <w:rFonts w:eastAsia="Times New Roman"/>
          <w:sz w:val="28"/>
          <w:szCs w:val="28"/>
          <w:lang w:val="kk-KZ"/>
        </w:rPr>
        <w:t>Ақпараттық мәдениет орталығын пайдалану төмендегі міндеттерді жүзеге асырады: </w:t>
      </w:r>
    </w:p>
    <w:p w:rsidR="005C134E" w:rsidRPr="003C1596" w:rsidRDefault="005C134E" w:rsidP="00405DF9">
      <w:pPr>
        <w:shd w:val="clear" w:color="auto" w:fill="FFFFFF"/>
        <w:ind w:firstLine="709"/>
        <w:jc w:val="both"/>
        <w:rPr>
          <w:rFonts w:eastAsia="Times New Roman"/>
          <w:sz w:val="28"/>
          <w:szCs w:val="28"/>
          <w:lang w:val="kk-KZ"/>
        </w:rPr>
      </w:pPr>
      <w:r w:rsidRPr="003C1596">
        <w:rPr>
          <w:rFonts w:eastAsia="Times New Roman"/>
          <w:sz w:val="28"/>
          <w:szCs w:val="28"/>
          <w:lang w:val="kk-KZ"/>
        </w:rPr>
        <w:t>1. Ақпараттық мәдениет орталығын қолдану негізінде оқу-тәрбие процесінің барлық деңгейін жетілдіру: </w:t>
      </w:r>
    </w:p>
    <w:p w:rsidR="005C134E" w:rsidRPr="003C1596" w:rsidRDefault="005C134E" w:rsidP="005A6D2B">
      <w:pPr>
        <w:pStyle w:val="aa"/>
        <w:widowControl/>
        <w:numPr>
          <w:ilvl w:val="0"/>
          <w:numId w:val="71"/>
        </w:numPr>
        <w:shd w:val="clear" w:color="auto" w:fill="FFFFFF"/>
        <w:autoSpaceDE/>
        <w:autoSpaceDN/>
        <w:ind w:left="0" w:right="0" w:firstLine="709"/>
        <w:contextualSpacing/>
        <w:rPr>
          <w:sz w:val="28"/>
          <w:szCs w:val="28"/>
          <w:lang w:val="kk-KZ" w:eastAsia="ru-RU"/>
        </w:rPr>
      </w:pPr>
      <w:r w:rsidRPr="003C1596">
        <w:rPr>
          <w:sz w:val="28"/>
          <w:szCs w:val="28"/>
          <w:lang w:val="kk-KZ" w:eastAsia="ru-RU"/>
        </w:rPr>
        <w:t>оқыту процесі</w:t>
      </w:r>
      <w:r w:rsidR="002A2901" w:rsidRPr="003C1596">
        <w:rPr>
          <w:sz w:val="28"/>
          <w:szCs w:val="28"/>
          <w:lang w:val="kk-KZ" w:eastAsia="ru-RU"/>
        </w:rPr>
        <w:t>нің ықпалы мен сапасын арттыру;</w:t>
      </w:r>
    </w:p>
    <w:p w:rsidR="005C134E" w:rsidRPr="003C1596" w:rsidRDefault="002A2901" w:rsidP="005A6D2B">
      <w:pPr>
        <w:pStyle w:val="aa"/>
        <w:widowControl/>
        <w:numPr>
          <w:ilvl w:val="0"/>
          <w:numId w:val="71"/>
        </w:numPr>
        <w:shd w:val="clear" w:color="auto" w:fill="FFFFFF"/>
        <w:autoSpaceDE/>
        <w:autoSpaceDN/>
        <w:ind w:left="0" w:right="0" w:firstLine="709"/>
        <w:contextualSpacing/>
        <w:rPr>
          <w:sz w:val="28"/>
          <w:szCs w:val="28"/>
          <w:lang w:val="kk-KZ" w:eastAsia="ru-RU"/>
        </w:rPr>
      </w:pPr>
      <w:r w:rsidRPr="003C1596">
        <w:rPr>
          <w:sz w:val="28"/>
          <w:szCs w:val="28"/>
          <w:lang w:val="kk-KZ" w:eastAsia="ru-RU"/>
        </w:rPr>
        <w:t>пәнаралық байланысты тереңдету;</w:t>
      </w:r>
    </w:p>
    <w:p w:rsidR="005C134E" w:rsidRPr="003C1596" w:rsidRDefault="005C134E" w:rsidP="005A6D2B">
      <w:pPr>
        <w:pStyle w:val="aa"/>
        <w:widowControl/>
        <w:numPr>
          <w:ilvl w:val="0"/>
          <w:numId w:val="71"/>
        </w:numPr>
        <w:shd w:val="clear" w:color="auto" w:fill="FFFFFF"/>
        <w:autoSpaceDE/>
        <w:autoSpaceDN/>
        <w:ind w:left="0" w:right="0" w:firstLine="709"/>
        <w:contextualSpacing/>
        <w:rPr>
          <w:sz w:val="28"/>
          <w:szCs w:val="28"/>
          <w:lang w:val="kk-KZ" w:eastAsia="ru-RU"/>
        </w:rPr>
      </w:pPr>
      <w:r w:rsidRPr="003C1596">
        <w:rPr>
          <w:sz w:val="28"/>
          <w:szCs w:val="28"/>
          <w:lang w:val="kk-KZ" w:eastAsia="ru-RU"/>
        </w:rPr>
        <w:t>қажетті ақпаратты іздеуді оңайлату және көлемін ұлғайту. </w:t>
      </w:r>
    </w:p>
    <w:p w:rsidR="005C134E" w:rsidRPr="003C1596" w:rsidRDefault="005C134E" w:rsidP="006D07A5">
      <w:pPr>
        <w:shd w:val="clear" w:color="auto" w:fill="FFFFFF"/>
        <w:ind w:firstLine="709"/>
        <w:jc w:val="both"/>
        <w:rPr>
          <w:rFonts w:eastAsia="Times New Roman"/>
          <w:sz w:val="28"/>
          <w:szCs w:val="28"/>
          <w:lang w:val="kk-KZ"/>
        </w:rPr>
      </w:pPr>
      <w:r w:rsidRPr="003C1596">
        <w:rPr>
          <w:rFonts w:eastAsia="Times New Roman"/>
          <w:sz w:val="28"/>
          <w:szCs w:val="28"/>
          <w:lang w:val="kk-KZ"/>
        </w:rPr>
        <w:t>2. Оқушы тұлғасын дамыту, ақпарат</w:t>
      </w:r>
      <w:r w:rsidR="002A2901" w:rsidRPr="003C1596">
        <w:rPr>
          <w:rFonts w:eastAsia="Times New Roman"/>
          <w:sz w:val="28"/>
          <w:szCs w:val="28"/>
          <w:lang w:val="kk-KZ"/>
        </w:rPr>
        <w:t>тық қоғамда өмір сүруге даярлау:</w:t>
      </w:r>
    </w:p>
    <w:p w:rsidR="005C134E" w:rsidRPr="003C1596" w:rsidRDefault="005C134E" w:rsidP="005A6D2B">
      <w:pPr>
        <w:pStyle w:val="aa"/>
        <w:widowControl/>
        <w:numPr>
          <w:ilvl w:val="0"/>
          <w:numId w:val="72"/>
        </w:numPr>
        <w:shd w:val="clear" w:color="auto" w:fill="FFFFFF"/>
        <w:autoSpaceDE/>
        <w:autoSpaceDN/>
        <w:ind w:left="0" w:right="0" w:firstLine="709"/>
        <w:contextualSpacing/>
        <w:rPr>
          <w:sz w:val="28"/>
          <w:szCs w:val="28"/>
          <w:lang w:val="kk-KZ" w:eastAsia="ru-RU"/>
        </w:rPr>
      </w:pPr>
      <w:r w:rsidRPr="003C1596">
        <w:rPr>
          <w:sz w:val="28"/>
          <w:szCs w:val="28"/>
          <w:lang w:val="kk-KZ" w:eastAsia="ru-RU"/>
        </w:rPr>
        <w:t>коммуникативтік қа</w:t>
      </w:r>
      <w:r w:rsidR="002A2901" w:rsidRPr="003C1596">
        <w:rPr>
          <w:sz w:val="28"/>
          <w:szCs w:val="28"/>
          <w:lang w:val="kk-KZ" w:eastAsia="ru-RU"/>
        </w:rPr>
        <w:t>білеттерді дамыту;</w:t>
      </w:r>
    </w:p>
    <w:p w:rsidR="005C134E" w:rsidRPr="003C1596" w:rsidRDefault="005C134E" w:rsidP="005A6D2B">
      <w:pPr>
        <w:pStyle w:val="aa"/>
        <w:widowControl/>
        <w:numPr>
          <w:ilvl w:val="0"/>
          <w:numId w:val="72"/>
        </w:numPr>
        <w:shd w:val="clear" w:color="auto" w:fill="FFFFFF"/>
        <w:autoSpaceDE/>
        <w:autoSpaceDN/>
        <w:ind w:left="0" w:right="0" w:firstLine="709"/>
        <w:contextualSpacing/>
        <w:rPr>
          <w:sz w:val="28"/>
          <w:szCs w:val="28"/>
          <w:lang w:val="kk-KZ" w:eastAsia="ru-RU"/>
        </w:rPr>
      </w:pPr>
      <w:r w:rsidRPr="003C1596">
        <w:rPr>
          <w:sz w:val="28"/>
          <w:szCs w:val="28"/>
          <w:lang w:val="kk-KZ" w:eastAsia="ru-RU"/>
        </w:rPr>
        <w:t>күрделі жағдайда оңтайлы шешім немесе шешу нұсқаларын қа</w:t>
      </w:r>
      <w:r w:rsidR="002A2901" w:rsidRPr="003C1596">
        <w:rPr>
          <w:sz w:val="28"/>
          <w:szCs w:val="28"/>
          <w:lang w:val="kk-KZ" w:eastAsia="ru-RU"/>
        </w:rPr>
        <w:t>былдау дағдыларын қалыптастыру;</w:t>
      </w:r>
    </w:p>
    <w:p w:rsidR="005C134E" w:rsidRPr="003C1596" w:rsidRDefault="005C134E" w:rsidP="005A6D2B">
      <w:pPr>
        <w:pStyle w:val="aa"/>
        <w:widowControl/>
        <w:numPr>
          <w:ilvl w:val="0"/>
          <w:numId w:val="72"/>
        </w:numPr>
        <w:shd w:val="clear" w:color="auto" w:fill="FFFFFF"/>
        <w:autoSpaceDE/>
        <w:autoSpaceDN/>
        <w:ind w:left="0" w:right="0" w:firstLine="709"/>
        <w:contextualSpacing/>
        <w:rPr>
          <w:sz w:val="28"/>
          <w:szCs w:val="28"/>
          <w:lang w:val="kk-KZ" w:eastAsia="ru-RU"/>
        </w:rPr>
      </w:pPr>
      <w:r w:rsidRPr="003C1596">
        <w:rPr>
          <w:sz w:val="28"/>
          <w:szCs w:val="28"/>
          <w:lang w:val="kk-KZ" w:eastAsia="ru-RU"/>
        </w:rPr>
        <w:t xml:space="preserve">компьютерлік графика, мультимедиа технологиясын пайдалану </w:t>
      </w:r>
      <w:r w:rsidR="002A2901" w:rsidRPr="003C1596">
        <w:rPr>
          <w:sz w:val="28"/>
          <w:szCs w:val="28"/>
          <w:lang w:val="kk-KZ" w:eastAsia="ru-RU"/>
        </w:rPr>
        <w:t>арқылы эстетикалық тәрбие беру;</w:t>
      </w:r>
    </w:p>
    <w:p w:rsidR="005C134E" w:rsidRPr="003C1596" w:rsidRDefault="005C134E" w:rsidP="005A6D2B">
      <w:pPr>
        <w:pStyle w:val="aa"/>
        <w:widowControl/>
        <w:numPr>
          <w:ilvl w:val="0"/>
          <w:numId w:val="72"/>
        </w:numPr>
        <w:shd w:val="clear" w:color="auto" w:fill="FFFFFF"/>
        <w:autoSpaceDE/>
        <w:autoSpaceDN/>
        <w:ind w:left="0" w:right="0" w:firstLine="709"/>
        <w:contextualSpacing/>
        <w:rPr>
          <w:sz w:val="28"/>
          <w:szCs w:val="28"/>
          <w:lang w:val="kk-KZ" w:eastAsia="ru-RU"/>
        </w:rPr>
      </w:pPr>
      <w:r w:rsidRPr="003C1596">
        <w:rPr>
          <w:sz w:val="28"/>
          <w:szCs w:val="28"/>
          <w:lang w:val="kk-KZ" w:eastAsia="ru-RU"/>
        </w:rPr>
        <w:t>ақпараттық мәдениетті қалыптастыру, ақпаратты өңдей білу</w:t>
      </w:r>
      <w:r w:rsidR="002A2901" w:rsidRPr="003C1596">
        <w:rPr>
          <w:sz w:val="28"/>
          <w:szCs w:val="28"/>
          <w:lang w:val="kk-KZ" w:eastAsia="ru-RU"/>
        </w:rPr>
        <w:t>.</w:t>
      </w:r>
      <w:r w:rsidRPr="003C1596">
        <w:rPr>
          <w:sz w:val="28"/>
          <w:szCs w:val="28"/>
          <w:lang w:val="kk-KZ" w:eastAsia="ru-RU"/>
        </w:rPr>
        <w:t> </w:t>
      </w:r>
    </w:p>
    <w:p w:rsidR="005C134E" w:rsidRPr="003C1596" w:rsidRDefault="005C134E" w:rsidP="00405DF9">
      <w:pPr>
        <w:shd w:val="clear" w:color="auto" w:fill="FFFFFF"/>
        <w:ind w:firstLine="709"/>
        <w:jc w:val="both"/>
        <w:rPr>
          <w:rFonts w:eastAsia="Times New Roman"/>
          <w:sz w:val="28"/>
          <w:szCs w:val="28"/>
          <w:lang w:val="kk-KZ"/>
        </w:rPr>
      </w:pPr>
      <w:r w:rsidRPr="003C1596">
        <w:rPr>
          <w:rFonts w:eastAsia="Times New Roman"/>
          <w:sz w:val="28"/>
          <w:szCs w:val="28"/>
          <w:lang w:val="kk-KZ"/>
        </w:rPr>
        <w:t>3. Қоғамның әлеуметтік тапсырысын орындау: </w:t>
      </w:r>
    </w:p>
    <w:p w:rsidR="005C134E" w:rsidRPr="003C1596" w:rsidRDefault="005C134E" w:rsidP="005A6D2B">
      <w:pPr>
        <w:pStyle w:val="aa"/>
        <w:widowControl/>
        <w:numPr>
          <w:ilvl w:val="0"/>
          <w:numId w:val="73"/>
        </w:numPr>
        <w:shd w:val="clear" w:color="auto" w:fill="FFFFFF"/>
        <w:autoSpaceDE/>
        <w:autoSpaceDN/>
        <w:ind w:left="0" w:right="0" w:firstLine="709"/>
        <w:contextualSpacing/>
        <w:rPr>
          <w:sz w:val="28"/>
          <w:szCs w:val="28"/>
          <w:lang w:val="kk-KZ" w:eastAsia="ru-RU"/>
        </w:rPr>
      </w:pPr>
      <w:r w:rsidRPr="003C1596">
        <w:rPr>
          <w:sz w:val="28"/>
          <w:szCs w:val="28"/>
          <w:lang w:val="kk-KZ" w:eastAsia="ru-RU"/>
        </w:rPr>
        <w:t>ақпараттық сауаты бар тұлғаны даярлау.</w:t>
      </w:r>
    </w:p>
    <w:p w:rsidR="000B3F79" w:rsidRPr="003C1596" w:rsidRDefault="00B34FA0" w:rsidP="00405DF9">
      <w:pPr>
        <w:shd w:val="clear" w:color="auto" w:fill="FFFFFF"/>
        <w:ind w:firstLine="709"/>
        <w:jc w:val="both"/>
        <w:rPr>
          <w:rFonts w:eastAsia="Times New Roman"/>
          <w:sz w:val="28"/>
          <w:szCs w:val="28"/>
          <w:lang w:val="kk-KZ"/>
        </w:rPr>
      </w:pPr>
      <w:r>
        <w:rPr>
          <w:rFonts w:eastAsia="Times New Roman"/>
          <w:sz w:val="28"/>
          <w:szCs w:val="28"/>
          <w:lang w:val="kk-KZ"/>
        </w:rPr>
        <w:t>WEB</w:t>
      </w:r>
      <w:r w:rsidR="0013032A" w:rsidRPr="003C1596">
        <w:rPr>
          <w:rFonts w:eastAsia="Times New Roman"/>
          <w:sz w:val="28"/>
          <w:szCs w:val="28"/>
          <w:lang w:val="kk-KZ"/>
        </w:rPr>
        <w:t xml:space="preserve"> </w:t>
      </w:r>
      <w:r w:rsidR="005C134E" w:rsidRPr="003C1596">
        <w:rPr>
          <w:rFonts w:eastAsia="Times New Roman"/>
          <w:sz w:val="28"/>
          <w:szCs w:val="28"/>
          <w:lang w:val="kk-KZ"/>
        </w:rPr>
        <w:t xml:space="preserve">технологияны дамыту білім берудің бір бөлігі. Соңғы жылдары заман ағымына сай күнделікті сабаққа компьютер, электрондық оқулық, математикалық қосымшалар,  интерактивті тақта қолдану жақсы нәтиже беруде. Білім беру жүйесі электрондық байланыс, ақпарат алмасу, интернет, </w:t>
      </w:r>
      <w:r w:rsidR="005C134E" w:rsidRPr="003C1596">
        <w:rPr>
          <w:rFonts w:eastAsia="Times New Roman"/>
          <w:sz w:val="28"/>
          <w:szCs w:val="28"/>
          <w:lang w:val="kk-KZ"/>
        </w:rPr>
        <w:lastRenderedPageBreak/>
        <w:t>элект</w:t>
      </w:r>
      <w:r w:rsidR="00D80D79" w:rsidRPr="003C1596">
        <w:rPr>
          <w:rFonts w:eastAsia="Times New Roman"/>
          <w:sz w:val="28"/>
          <w:szCs w:val="28"/>
          <w:lang w:val="kk-KZ"/>
        </w:rPr>
        <w:t>рондық пошта, телеконференция, о</w:t>
      </w:r>
      <w:r w:rsidR="005C134E" w:rsidRPr="003C1596">
        <w:rPr>
          <w:rFonts w:eastAsia="Times New Roman"/>
          <w:sz w:val="28"/>
          <w:szCs w:val="28"/>
          <w:lang w:val="kk-KZ"/>
        </w:rPr>
        <w:t>n-line с</w:t>
      </w:r>
      <w:r w:rsidR="008D2655" w:rsidRPr="003C1596">
        <w:rPr>
          <w:rFonts w:eastAsia="Times New Roman"/>
          <w:sz w:val="28"/>
          <w:szCs w:val="28"/>
          <w:lang w:val="kk-KZ"/>
        </w:rPr>
        <w:t>абақтар арқылы іске асырылуда. </w:t>
      </w:r>
    </w:p>
    <w:p w:rsidR="005C134E" w:rsidRPr="003C1596" w:rsidRDefault="005C134E" w:rsidP="00405DF9">
      <w:pPr>
        <w:shd w:val="clear" w:color="auto" w:fill="FFFFFF"/>
        <w:ind w:firstLine="709"/>
        <w:jc w:val="both"/>
        <w:rPr>
          <w:rFonts w:eastAsia="Times New Roman"/>
          <w:sz w:val="28"/>
          <w:szCs w:val="28"/>
          <w:lang w:val="kk-KZ"/>
        </w:rPr>
      </w:pPr>
      <w:r w:rsidRPr="003C1596">
        <w:rPr>
          <w:rFonts w:eastAsia="Times New Roman"/>
          <w:sz w:val="28"/>
          <w:szCs w:val="28"/>
          <w:lang w:val="kk-KZ"/>
        </w:rPr>
        <w:t xml:space="preserve">Бүгінгі күні инновациялық әдістер мен </w:t>
      </w:r>
      <w:r w:rsidR="00B34FA0">
        <w:rPr>
          <w:rFonts w:eastAsia="Times New Roman"/>
          <w:sz w:val="28"/>
          <w:szCs w:val="28"/>
          <w:lang w:val="kk-KZ"/>
        </w:rPr>
        <w:t>WEB</w:t>
      </w:r>
      <w:r w:rsidR="00046123" w:rsidRPr="003C1596">
        <w:rPr>
          <w:rFonts w:eastAsia="Times New Roman"/>
          <w:sz w:val="28"/>
          <w:szCs w:val="28"/>
          <w:lang w:val="kk-KZ"/>
        </w:rPr>
        <w:t xml:space="preserve"> технологияларды</w:t>
      </w:r>
      <w:r w:rsidRPr="003C1596">
        <w:rPr>
          <w:rFonts w:eastAsia="Times New Roman"/>
          <w:sz w:val="28"/>
          <w:szCs w:val="28"/>
          <w:lang w:val="kk-KZ"/>
        </w:rPr>
        <w:t xml:space="preserve"> қолдану арқылы оқушының ойлау қабілетін арттырып, интеллектуалды қабілетін, ізденушілігін дамытып, қызығушылығын тудыру, белсенділігін арттыру ең негі</w:t>
      </w:r>
      <w:r w:rsidR="00D80D79" w:rsidRPr="003C1596">
        <w:rPr>
          <w:rFonts w:eastAsia="Times New Roman"/>
          <w:sz w:val="28"/>
          <w:szCs w:val="28"/>
          <w:lang w:val="kk-KZ"/>
        </w:rPr>
        <w:t>згі мақсат болып айқындалады</w:t>
      </w:r>
      <w:r w:rsidRPr="003C1596">
        <w:rPr>
          <w:rFonts w:eastAsia="Times New Roman"/>
          <w:sz w:val="28"/>
          <w:szCs w:val="28"/>
          <w:lang w:val="kk-KZ"/>
        </w:rPr>
        <w:t>. </w:t>
      </w:r>
    </w:p>
    <w:p w:rsidR="005C134E" w:rsidRPr="003C1596" w:rsidRDefault="005C134E" w:rsidP="00405DF9">
      <w:pPr>
        <w:shd w:val="clear" w:color="auto" w:fill="FFFFFF"/>
        <w:ind w:firstLine="709"/>
        <w:jc w:val="both"/>
        <w:rPr>
          <w:rFonts w:eastAsia="Times New Roman"/>
          <w:sz w:val="28"/>
          <w:szCs w:val="28"/>
          <w:lang w:val="kk-KZ"/>
        </w:rPr>
      </w:pPr>
      <w:r w:rsidRPr="003C1596">
        <w:rPr>
          <w:rFonts w:eastAsia="Times New Roman"/>
          <w:sz w:val="28"/>
          <w:szCs w:val="28"/>
          <w:lang w:val="kk-KZ"/>
        </w:rPr>
        <w:t xml:space="preserve">Математика пәнін оқытуда </w:t>
      </w:r>
      <w:r w:rsidR="00B34FA0">
        <w:rPr>
          <w:rFonts w:eastAsia="Times New Roman"/>
          <w:sz w:val="28"/>
          <w:szCs w:val="28"/>
          <w:lang w:val="kk-KZ"/>
        </w:rPr>
        <w:t>WEB</w:t>
      </w:r>
      <w:r w:rsidR="00046123" w:rsidRPr="003C1596">
        <w:rPr>
          <w:rFonts w:eastAsia="Times New Roman"/>
          <w:sz w:val="28"/>
          <w:szCs w:val="28"/>
          <w:lang w:val="kk-KZ"/>
        </w:rPr>
        <w:t xml:space="preserve"> технологияларды</w:t>
      </w:r>
      <w:r w:rsidRPr="003C1596">
        <w:rPr>
          <w:rFonts w:eastAsia="Times New Roman"/>
          <w:sz w:val="28"/>
          <w:szCs w:val="28"/>
          <w:lang w:val="kk-KZ"/>
        </w:rPr>
        <w:t xml:space="preserve"> пайдалану арқылы оқушылардың ақпараттық құзіреттілігін қалыптастыру, қазіргі заман талабына сай </w:t>
      </w:r>
      <w:r w:rsidR="00B34FA0">
        <w:rPr>
          <w:rFonts w:eastAsia="Times New Roman"/>
          <w:sz w:val="28"/>
          <w:szCs w:val="28"/>
          <w:lang w:val="kk-KZ"/>
        </w:rPr>
        <w:t>WEB</w:t>
      </w:r>
      <w:r w:rsidR="00046123" w:rsidRPr="003C1596">
        <w:rPr>
          <w:rFonts w:eastAsia="Times New Roman"/>
          <w:sz w:val="28"/>
          <w:szCs w:val="28"/>
          <w:lang w:val="kk-KZ"/>
        </w:rPr>
        <w:t xml:space="preserve"> технологияларды</w:t>
      </w:r>
      <w:r w:rsidRPr="003C1596">
        <w:rPr>
          <w:rFonts w:eastAsia="Times New Roman"/>
          <w:sz w:val="28"/>
          <w:szCs w:val="28"/>
          <w:lang w:val="kk-KZ"/>
        </w:rPr>
        <w:t xml:space="preserve">, электрондық оқулықтарды және Интернет ресурстарды пайдалану оқушының білім беру </w:t>
      </w:r>
      <w:r w:rsidR="00D80D79" w:rsidRPr="003C1596">
        <w:rPr>
          <w:rFonts w:eastAsia="Times New Roman"/>
          <w:sz w:val="28"/>
          <w:szCs w:val="28"/>
          <w:lang w:val="kk-KZ"/>
        </w:rPr>
        <w:t>процесін</w:t>
      </w:r>
      <w:r w:rsidRPr="003C1596">
        <w:rPr>
          <w:rFonts w:eastAsia="Times New Roman"/>
          <w:sz w:val="28"/>
          <w:szCs w:val="28"/>
          <w:lang w:val="kk-KZ"/>
        </w:rPr>
        <w:t>де шығармашылық қабілетін дамытуға мүмкіндік береді. Оқушылардың ақпараттық құзыреттілігі мен ақпараттық мәдениетiн қалыптастыру қазiргi таңда үздiксiз педагогикалық бiлiм беру жүйесiндегi ең көкейтестi мәселелердiң бiрiне айналып отыр. </w:t>
      </w:r>
    </w:p>
    <w:p w:rsidR="005C134E" w:rsidRPr="003C1596" w:rsidRDefault="00B34FA0" w:rsidP="00405DF9">
      <w:pPr>
        <w:shd w:val="clear" w:color="auto" w:fill="FFFFFF"/>
        <w:ind w:firstLine="709"/>
        <w:jc w:val="both"/>
        <w:rPr>
          <w:rFonts w:eastAsia="Times New Roman"/>
          <w:sz w:val="28"/>
          <w:szCs w:val="28"/>
          <w:lang w:val="kk-KZ"/>
        </w:rPr>
      </w:pPr>
      <w:r>
        <w:rPr>
          <w:rFonts w:eastAsia="Times New Roman"/>
          <w:sz w:val="28"/>
          <w:szCs w:val="28"/>
          <w:lang w:val="kk-KZ"/>
        </w:rPr>
        <w:t>WEB</w:t>
      </w:r>
      <w:r w:rsidR="00046123" w:rsidRPr="003C1596">
        <w:rPr>
          <w:rFonts w:eastAsia="Times New Roman"/>
          <w:sz w:val="28"/>
          <w:szCs w:val="28"/>
          <w:lang w:val="kk-KZ"/>
        </w:rPr>
        <w:t xml:space="preserve"> технологияларды</w:t>
      </w:r>
      <w:r w:rsidR="005C134E" w:rsidRPr="003C1596">
        <w:rPr>
          <w:rFonts w:eastAsia="Times New Roman"/>
          <w:sz w:val="28"/>
          <w:szCs w:val="28"/>
          <w:lang w:val="kk-KZ"/>
        </w:rPr>
        <w:t xml:space="preserve"> пайдаланудың артықшылықтары мынадай: </w:t>
      </w:r>
    </w:p>
    <w:p w:rsidR="005C134E" w:rsidRPr="003C1596" w:rsidRDefault="005C134E" w:rsidP="00405DF9">
      <w:pPr>
        <w:shd w:val="clear" w:color="auto" w:fill="FFFFFF"/>
        <w:ind w:firstLine="709"/>
        <w:jc w:val="both"/>
        <w:rPr>
          <w:rFonts w:eastAsia="Times New Roman"/>
          <w:sz w:val="28"/>
          <w:szCs w:val="28"/>
          <w:lang w:val="kk-KZ"/>
        </w:rPr>
      </w:pPr>
      <w:r w:rsidRPr="003C1596">
        <w:rPr>
          <w:rFonts w:eastAsia="Times New Roman"/>
          <w:sz w:val="28"/>
          <w:szCs w:val="28"/>
          <w:lang w:val="kk-KZ"/>
        </w:rPr>
        <w:t>1. Олар оқытудағы тақырып шеңберіндегі немесе белгілі бір уақыт аралығында айтылуға тиіс мәліметтер көлемін ұлғайтады. </w:t>
      </w:r>
    </w:p>
    <w:p w:rsidR="005C134E" w:rsidRPr="003C1596" w:rsidRDefault="005C134E" w:rsidP="00405DF9">
      <w:pPr>
        <w:shd w:val="clear" w:color="auto" w:fill="FFFFFF"/>
        <w:ind w:firstLine="709"/>
        <w:jc w:val="both"/>
        <w:rPr>
          <w:rFonts w:eastAsia="Times New Roman"/>
          <w:sz w:val="28"/>
          <w:szCs w:val="28"/>
          <w:lang w:val="kk-KZ"/>
        </w:rPr>
      </w:pPr>
      <w:r w:rsidRPr="003C1596">
        <w:rPr>
          <w:rFonts w:eastAsia="Times New Roman"/>
          <w:sz w:val="28"/>
          <w:szCs w:val="28"/>
          <w:lang w:val="kk-KZ"/>
        </w:rPr>
        <w:t>2. Білімге бір – бірінен үлкен ара қашықтықта орналасқан әр түрлі оқу орнында отырып қол жеткізуге болады. Жоғары сынып оқушылары емтихандар мен ҰБТ даярлауға арналған жаттықтыру бағдарламаларын пайдалана алады.</w:t>
      </w:r>
    </w:p>
    <w:p w:rsidR="005C134E" w:rsidRPr="003C1596" w:rsidRDefault="005C134E" w:rsidP="00405DF9">
      <w:pPr>
        <w:shd w:val="clear" w:color="auto" w:fill="FFFFFF"/>
        <w:ind w:firstLine="709"/>
        <w:jc w:val="both"/>
        <w:rPr>
          <w:rFonts w:eastAsia="Times New Roman"/>
          <w:sz w:val="28"/>
          <w:szCs w:val="28"/>
          <w:lang w:val="kk-KZ"/>
        </w:rPr>
      </w:pPr>
      <w:r w:rsidRPr="003C1596">
        <w:rPr>
          <w:rFonts w:eastAsia="Times New Roman"/>
          <w:sz w:val="28"/>
          <w:szCs w:val="28"/>
          <w:lang w:val="kk-KZ"/>
        </w:rPr>
        <w:t>3. Оқушы өз бетінше немесе өзге оқушылармен топтасып бірге жұмыс істеуге мүмкіндік алады. </w:t>
      </w:r>
    </w:p>
    <w:p w:rsidR="005C134E" w:rsidRPr="003C1596" w:rsidRDefault="005C134E" w:rsidP="00405DF9">
      <w:pPr>
        <w:shd w:val="clear" w:color="auto" w:fill="FFFFFF"/>
        <w:ind w:firstLine="709"/>
        <w:jc w:val="both"/>
        <w:rPr>
          <w:rFonts w:eastAsia="Times New Roman"/>
          <w:sz w:val="28"/>
          <w:szCs w:val="28"/>
          <w:lang w:val="kk-KZ"/>
        </w:rPr>
      </w:pPr>
      <w:r w:rsidRPr="003C1596">
        <w:rPr>
          <w:rFonts w:eastAsia="Times New Roman"/>
          <w:sz w:val="28"/>
          <w:szCs w:val="28"/>
          <w:lang w:val="kk-KZ"/>
        </w:rPr>
        <w:t>4. Оқушының танымдық іс-әрекеттері күшейіп, өзіндік жұмыстарды тез орындау мүмкіндіктері артады. </w:t>
      </w:r>
    </w:p>
    <w:p w:rsidR="005C134E" w:rsidRPr="003C1596" w:rsidRDefault="005C134E" w:rsidP="00405DF9">
      <w:pPr>
        <w:shd w:val="clear" w:color="auto" w:fill="FFFFFF"/>
        <w:ind w:firstLine="709"/>
        <w:jc w:val="both"/>
        <w:rPr>
          <w:rFonts w:eastAsia="Times New Roman"/>
          <w:sz w:val="28"/>
          <w:szCs w:val="28"/>
          <w:lang w:val="kk-KZ"/>
        </w:rPr>
      </w:pPr>
      <w:r w:rsidRPr="003C1596">
        <w:rPr>
          <w:rFonts w:eastAsia="Times New Roman"/>
          <w:sz w:val="28"/>
          <w:szCs w:val="28"/>
          <w:lang w:val="kk-KZ"/>
        </w:rPr>
        <w:t xml:space="preserve">Ғалымдардың зерттеулерін сараптай келе, </w:t>
      </w:r>
      <w:r w:rsidR="00B34FA0">
        <w:rPr>
          <w:rFonts w:eastAsia="Times New Roman"/>
          <w:sz w:val="28"/>
          <w:szCs w:val="28"/>
          <w:lang w:val="kk-KZ"/>
        </w:rPr>
        <w:t>WEB</w:t>
      </w:r>
      <w:r w:rsidR="00046123" w:rsidRPr="003C1596">
        <w:rPr>
          <w:rFonts w:eastAsia="Times New Roman"/>
          <w:sz w:val="28"/>
          <w:szCs w:val="28"/>
          <w:lang w:val="kk-KZ"/>
        </w:rPr>
        <w:t xml:space="preserve"> технологияларды</w:t>
      </w:r>
      <w:r w:rsidRPr="003C1596">
        <w:rPr>
          <w:rFonts w:eastAsia="Times New Roman"/>
          <w:sz w:val="28"/>
          <w:szCs w:val="28"/>
          <w:lang w:val="kk-KZ"/>
        </w:rPr>
        <w:t xml:space="preserve"> қолданылуының үш негіз</w:t>
      </w:r>
      <w:r w:rsidR="00306D1F" w:rsidRPr="003C1596">
        <w:rPr>
          <w:rFonts w:eastAsia="Times New Roman"/>
          <w:sz w:val="28"/>
          <w:szCs w:val="28"/>
          <w:lang w:val="kk-KZ"/>
        </w:rPr>
        <w:t>г</w:t>
      </w:r>
      <w:r w:rsidR="00CB1F4D" w:rsidRPr="003C1596">
        <w:rPr>
          <w:rFonts w:eastAsia="Times New Roman"/>
          <w:sz w:val="28"/>
          <w:szCs w:val="28"/>
          <w:lang w:val="kk-KZ"/>
        </w:rPr>
        <w:t>і бағытын бөліп алуға болады (20</w:t>
      </w:r>
      <w:r w:rsidR="006D07A5" w:rsidRPr="003C1596">
        <w:rPr>
          <w:rFonts w:eastAsia="Times New Roman"/>
          <w:sz w:val="28"/>
          <w:szCs w:val="28"/>
          <w:lang w:val="kk-KZ"/>
        </w:rPr>
        <w:t>-</w:t>
      </w:r>
      <w:r w:rsidRPr="003C1596">
        <w:rPr>
          <w:rFonts w:eastAsia="Times New Roman"/>
          <w:sz w:val="28"/>
          <w:szCs w:val="28"/>
          <w:lang w:val="kk-KZ"/>
        </w:rPr>
        <w:t>сурет):</w:t>
      </w:r>
    </w:p>
    <w:p w:rsidR="005C134E" w:rsidRPr="003C1596" w:rsidRDefault="005C134E" w:rsidP="00405DF9">
      <w:pPr>
        <w:shd w:val="clear" w:color="auto" w:fill="FFFFFF"/>
        <w:ind w:firstLine="709"/>
        <w:jc w:val="both"/>
        <w:rPr>
          <w:rFonts w:eastAsia="Times New Roman"/>
          <w:sz w:val="28"/>
          <w:szCs w:val="28"/>
          <w:lang w:val="kk-KZ"/>
        </w:rPr>
      </w:pPr>
      <w:r w:rsidRPr="003C1596">
        <w:rPr>
          <w:rFonts w:eastAsia="Times New Roman"/>
          <w:noProof/>
          <w:sz w:val="28"/>
          <w:szCs w:val="28"/>
        </w:rPr>
        <w:drawing>
          <wp:inline distT="0" distB="0" distL="0" distR="0" wp14:anchorId="0E0E4888" wp14:editId="5501347D">
            <wp:extent cx="4495800" cy="2768600"/>
            <wp:effectExtent l="0" t="0" r="0" b="0"/>
            <wp:docPr id="102437" name="Схема 10243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1" r:lo="rId52" r:qs="rId53" r:cs="rId54"/>
              </a:graphicData>
            </a:graphic>
          </wp:inline>
        </w:drawing>
      </w:r>
    </w:p>
    <w:p w:rsidR="005C134E" w:rsidRPr="003C1596" w:rsidRDefault="00CB1F4D" w:rsidP="00405DF9">
      <w:pPr>
        <w:shd w:val="clear" w:color="auto" w:fill="FFFFFF"/>
        <w:ind w:firstLine="709"/>
        <w:jc w:val="center"/>
        <w:rPr>
          <w:rFonts w:eastAsia="Times New Roman"/>
          <w:sz w:val="28"/>
          <w:szCs w:val="28"/>
          <w:lang w:val="kk-KZ"/>
        </w:rPr>
      </w:pPr>
      <w:r w:rsidRPr="003C1596">
        <w:rPr>
          <w:rFonts w:eastAsia="Times New Roman"/>
          <w:sz w:val="28"/>
          <w:szCs w:val="28"/>
          <w:lang w:val="kk-KZ"/>
        </w:rPr>
        <w:t>20</w:t>
      </w:r>
      <w:r w:rsidR="00306D1F" w:rsidRPr="003C1596">
        <w:rPr>
          <w:rFonts w:eastAsia="Times New Roman"/>
          <w:sz w:val="28"/>
          <w:szCs w:val="28"/>
          <w:lang w:val="kk-KZ"/>
        </w:rPr>
        <w:t xml:space="preserve"> </w:t>
      </w:r>
      <w:r w:rsidR="005C134E" w:rsidRPr="003C1596">
        <w:rPr>
          <w:rFonts w:eastAsia="Times New Roman"/>
          <w:sz w:val="28"/>
          <w:szCs w:val="28"/>
          <w:lang w:val="kk-KZ"/>
        </w:rPr>
        <w:t>-</w:t>
      </w:r>
      <w:r w:rsidR="00306D1F" w:rsidRPr="003C1596">
        <w:rPr>
          <w:rFonts w:eastAsia="Times New Roman"/>
          <w:sz w:val="28"/>
          <w:szCs w:val="28"/>
          <w:lang w:val="kk-KZ"/>
        </w:rPr>
        <w:t xml:space="preserve"> </w:t>
      </w:r>
      <w:r w:rsidR="005C134E" w:rsidRPr="003C1596">
        <w:rPr>
          <w:rFonts w:eastAsia="Times New Roman"/>
          <w:sz w:val="28"/>
          <w:szCs w:val="28"/>
          <w:lang w:val="kk-KZ"/>
        </w:rPr>
        <w:t xml:space="preserve">сурет. </w:t>
      </w:r>
      <w:r w:rsidR="00B34FA0">
        <w:rPr>
          <w:rFonts w:eastAsia="Times New Roman"/>
          <w:sz w:val="28"/>
          <w:szCs w:val="28"/>
          <w:lang w:val="kk-KZ"/>
        </w:rPr>
        <w:t>WEB</w:t>
      </w:r>
      <w:r w:rsidR="00046123" w:rsidRPr="003C1596">
        <w:rPr>
          <w:rFonts w:eastAsia="Times New Roman"/>
          <w:sz w:val="28"/>
          <w:szCs w:val="28"/>
          <w:lang w:val="kk-KZ"/>
        </w:rPr>
        <w:t xml:space="preserve"> технологияларды</w:t>
      </w:r>
      <w:r w:rsidR="005C134E" w:rsidRPr="003C1596">
        <w:rPr>
          <w:rFonts w:eastAsia="Times New Roman"/>
          <w:sz w:val="28"/>
          <w:szCs w:val="28"/>
          <w:lang w:val="kk-KZ"/>
        </w:rPr>
        <w:t xml:space="preserve"> </w:t>
      </w:r>
      <w:r w:rsidR="00306D1F" w:rsidRPr="003C1596">
        <w:rPr>
          <w:rFonts w:eastAsia="Times New Roman"/>
          <w:sz w:val="28"/>
          <w:szCs w:val="28"/>
          <w:lang w:val="kk-KZ"/>
        </w:rPr>
        <w:t>қолданылуының үш негізгі бағыты</w:t>
      </w:r>
    </w:p>
    <w:p w:rsidR="00B40843" w:rsidRPr="003C1596" w:rsidRDefault="00B40843" w:rsidP="00405DF9">
      <w:pPr>
        <w:shd w:val="clear" w:color="auto" w:fill="FFFFFF"/>
        <w:ind w:firstLine="709"/>
        <w:jc w:val="both"/>
        <w:rPr>
          <w:rFonts w:eastAsia="Times New Roman"/>
          <w:sz w:val="20"/>
          <w:szCs w:val="20"/>
          <w:lang w:val="kk-KZ"/>
        </w:rPr>
      </w:pPr>
    </w:p>
    <w:p w:rsidR="005C134E" w:rsidRPr="003C1596" w:rsidRDefault="005C134E" w:rsidP="00405DF9">
      <w:pPr>
        <w:ind w:firstLine="709"/>
        <w:rPr>
          <w:rFonts w:eastAsia="Times New Roman"/>
          <w:sz w:val="28"/>
          <w:szCs w:val="28"/>
          <w:lang w:val="kk-KZ"/>
        </w:rPr>
      </w:pPr>
      <w:r w:rsidRPr="003C1596">
        <w:rPr>
          <w:rFonts w:eastAsia="Times New Roman"/>
          <w:sz w:val="28"/>
          <w:szCs w:val="28"/>
          <w:lang w:val="kk-KZ"/>
        </w:rPr>
        <w:t xml:space="preserve">1.      </w:t>
      </w:r>
      <w:r w:rsidR="00B34FA0">
        <w:rPr>
          <w:rFonts w:eastAsia="Times New Roman"/>
          <w:b/>
          <w:sz w:val="28"/>
          <w:szCs w:val="28"/>
          <w:lang w:val="kk-KZ"/>
        </w:rPr>
        <w:t>WEB</w:t>
      </w:r>
      <w:r w:rsidR="00566DE6" w:rsidRPr="003C1596">
        <w:rPr>
          <w:rFonts w:eastAsia="Times New Roman"/>
          <w:b/>
          <w:sz w:val="28"/>
          <w:szCs w:val="28"/>
          <w:lang w:val="kk-KZ"/>
        </w:rPr>
        <w:t>-сайтты</w:t>
      </w:r>
      <w:r w:rsidRPr="003C1596">
        <w:rPr>
          <w:rFonts w:eastAsia="Times New Roman"/>
          <w:b/>
          <w:sz w:val="28"/>
          <w:szCs w:val="28"/>
          <w:lang w:val="kk-KZ"/>
        </w:rPr>
        <w:t xml:space="preserve"> </w:t>
      </w:r>
      <w:r w:rsidR="00D80D79" w:rsidRPr="003C1596">
        <w:rPr>
          <w:rFonts w:eastAsia="Times New Roman"/>
          <w:b/>
          <w:sz w:val="28"/>
          <w:szCs w:val="28"/>
          <w:lang w:val="kk-KZ"/>
        </w:rPr>
        <w:t xml:space="preserve"> қолданып жүргізілетін </w:t>
      </w:r>
      <w:r w:rsidRPr="003C1596">
        <w:rPr>
          <w:rFonts w:eastAsia="Times New Roman"/>
          <w:b/>
          <w:sz w:val="28"/>
          <w:szCs w:val="28"/>
          <w:lang w:val="kk-KZ"/>
        </w:rPr>
        <w:t>сабақтар</w:t>
      </w:r>
      <w:r w:rsidRPr="003C1596">
        <w:rPr>
          <w:rFonts w:eastAsia="Times New Roman"/>
          <w:sz w:val="28"/>
          <w:szCs w:val="28"/>
          <w:lang w:val="kk-KZ"/>
        </w:rPr>
        <w:t>.</w:t>
      </w:r>
    </w:p>
    <w:p w:rsidR="005C134E" w:rsidRPr="003C1596" w:rsidRDefault="00B34FA0" w:rsidP="00405DF9">
      <w:pPr>
        <w:shd w:val="clear" w:color="auto" w:fill="FFFFFF"/>
        <w:ind w:firstLine="709"/>
        <w:jc w:val="both"/>
        <w:rPr>
          <w:rFonts w:eastAsia="Times New Roman"/>
          <w:sz w:val="28"/>
          <w:szCs w:val="28"/>
          <w:lang w:val="kk-KZ"/>
        </w:rPr>
      </w:pPr>
      <w:r>
        <w:rPr>
          <w:rFonts w:eastAsia="Times New Roman"/>
          <w:sz w:val="28"/>
          <w:szCs w:val="28"/>
          <w:lang w:val="kk-KZ"/>
        </w:rPr>
        <w:t>WEB</w:t>
      </w:r>
      <w:r w:rsidR="00046123" w:rsidRPr="003C1596">
        <w:rPr>
          <w:rFonts w:eastAsia="Times New Roman"/>
          <w:sz w:val="28"/>
          <w:szCs w:val="28"/>
          <w:lang w:val="kk-KZ"/>
        </w:rPr>
        <w:t xml:space="preserve"> технологияларды</w:t>
      </w:r>
      <w:r w:rsidR="005C134E" w:rsidRPr="003C1596">
        <w:rPr>
          <w:rFonts w:eastAsia="Times New Roman"/>
          <w:sz w:val="28"/>
          <w:szCs w:val="28"/>
          <w:lang w:val="kk-KZ"/>
        </w:rPr>
        <w:t xml:space="preserve"> қолдану сабақтарында, басқа сабақтардағы сияқты, мұғалімге келесі мәселелерді шешуге тура келеді:</w:t>
      </w:r>
    </w:p>
    <w:p w:rsidR="005C134E" w:rsidRPr="003C1596" w:rsidRDefault="005C134E" w:rsidP="005A6D2B">
      <w:pPr>
        <w:pStyle w:val="aa"/>
        <w:widowControl/>
        <w:numPr>
          <w:ilvl w:val="2"/>
          <w:numId w:val="74"/>
        </w:numPr>
        <w:shd w:val="clear" w:color="auto" w:fill="FFFFFF"/>
        <w:autoSpaceDE/>
        <w:autoSpaceDN/>
        <w:ind w:left="0" w:right="0" w:firstLine="709"/>
        <w:contextualSpacing/>
        <w:rPr>
          <w:sz w:val="28"/>
          <w:szCs w:val="28"/>
          <w:lang w:eastAsia="ru-RU"/>
        </w:rPr>
      </w:pPr>
      <w:r w:rsidRPr="003C1596">
        <w:rPr>
          <w:b/>
          <w:bCs/>
          <w:sz w:val="28"/>
          <w:szCs w:val="28"/>
          <w:lang w:eastAsia="ru-RU"/>
        </w:rPr>
        <w:lastRenderedPageBreak/>
        <w:t>дидактикалық</w:t>
      </w:r>
      <w:r w:rsidRPr="003C1596">
        <w:rPr>
          <w:sz w:val="28"/>
          <w:szCs w:val="28"/>
          <w:lang w:eastAsia="ru-RU"/>
        </w:rPr>
        <w:t> (сабақтың оқу материалын дайындау, компьютерлік бағдарламаны талдау);</w:t>
      </w:r>
    </w:p>
    <w:p w:rsidR="005C134E" w:rsidRPr="003C1596" w:rsidRDefault="005C134E" w:rsidP="005A6D2B">
      <w:pPr>
        <w:pStyle w:val="aa"/>
        <w:widowControl/>
        <w:numPr>
          <w:ilvl w:val="2"/>
          <w:numId w:val="74"/>
        </w:numPr>
        <w:shd w:val="clear" w:color="auto" w:fill="FFFFFF"/>
        <w:autoSpaceDE/>
        <w:autoSpaceDN/>
        <w:ind w:left="0" w:right="0" w:firstLine="709"/>
        <w:contextualSpacing/>
        <w:rPr>
          <w:sz w:val="28"/>
          <w:szCs w:val="28"/>
          <w:lang w:eastAsia="ru-RU"/>
        </w:rPr>
      </w:pPr>
      <w:r w:rsidRPr="003C1596">
        <w:rPr>
          <w:b/>
          <w:bCs/>
          <w:sz w:val="28"/>
          <w:szCs w:val="28"/>
          <w:lang w:eastAsia="ru-RU"/>
        </w:rPr>
        <w:t>әдістемелік</w:t>
      </w:r>
      <w:r w:rsidRPr="003C1596">
        <w:rPr>
          <w:sz w:val="28"/>
          <w:szCs w:val="28"/>
          <w:lang w:eastAsia="ru-RU"/>
        </w:rPr>
        <w:t xml:space="preserve"> (тақырыпты беруде </w:t>
      </w:r>
      <w:r w:rsidR="00B34FA0">
        <w:rPr>
          <w:sz w:val="28"/>
          <w:szCs w:val="28"/>
          <w:lang w:val="kk-KZ" w:eastAsia="ru-RU"/>
        </w:rPr>
        <w:t>WEB</w:t>
      </w:r>
      <w:r w:rsidR="00046123" w:rsidRPr="003C1596">
        <w:rPr>
          <w:sz w:val="28"/>
          <w:szCs w:val="28"/>
          <w:lang w:val="kk-KZ" w:eastAsia="ru-RU"/>
        </w:rPr>
        <w:t xml:space="preserve"> технологияларды</w:t>
      </w:r>
      <w:r w:rsidRPr="003C1596">
        <w:rPr>
          <w:sz w:val="28"/>
          <w:szCs w:val="28"/>
          <w:lang w:val="kk-KZ" w:eastAsia="ru-RU"/>
        </w:rPr>
        <w:t xml:space="preserve"> </w:t>
      </w:r>
      <w:r w:rsidRPr="003C1596">
        <w:rPr>
          <w:sz w:val="28"/>
          <w:szCs w:val="28"/>
          <w:lang w:eastAsia="ru-RU"/>
        </w:rPr>
        <w:t>қолдану әдістерін анықтау, сабақтың нәтижесін талдау, оқу мақсатын қою);</w:t>
      </w:r>
    </w:p>
    <w:p w:rsidR="005C134E" w:rsidRPr="003C1596" w:rsidRDefault="005C134E" w:rsidP="005A6D2B">
      <w:pPr>
        <w:pStyle w:val="aa"/>
        <w:widowControl/>
        <w:numPr>
          <w:ilvl w:val="2"/>
          <w:numId w:val="74"/>
        </w:numPr>
        <w:shd w:val="clear" w:color="auto" w:fill="FFFFFF"/>
        <w:autoSpaceDE/>
        <w:autoSpaceDN/>
        <w:ind w:left="0" w:right="0" w:firstLine="709"/>
        <w:contextualSpacing/>
        <w:rPr>
          <w:sz w:val="28"/>
          <w:szCs w:val="28"/>
          <w:lang w:eastAsia="ru-RU"/>
        </w:rPr>
      </w:pPr>
      <w:r w:rsidRPr="003C1596">
        <w:rPr>
          <w:b/>
          <w:bCs/>
          <w:sz w:val="28"/>
          <w:szCs w:val="28"/>
          <w:lang w:eastAsia="ru-RU"/>
        </w:rPr>
        <w:t>ұйымдастырушылық </w:t>
      </w:r>
      <w:r w:rsidRPr="003C1596">
        <w:rPr>
          <w:sz w:val="28"/>
          <w:szCs w:val="28"/>
          <w:lang w:eastAsia="ru-RU"/>
        </w:rPr>
        <w:t>(оқушының шамадан тыс жүктелуін және уақытты тиімсіз өткізуді болдырмайтындай етіп жұмысты ұйымдастыру);</w:t>
      </w:r>
    </w:p>
    <w:p w:rsidR="005C134E" w:rsidRPr="003C1596" w:rsidRDefault="005C134E" w:rsidP="005A6D2B">
      <w:pPr>
        <w:pStyle w:val="aa"/>
        <w:widowControl/>
        <w:numPr>
          <w:ilvl w:val="2"/>
          <w:numId w:val="74"/>
        </w:numPr>
        <w:shd w:val="clear" w:color="auto" w:fill="FFFFFF"/>
        <w:autoSpaceDE/>
        <w:autoSpaceDN/>
        <w:ind w:left="0" w:right="0" w:firstLine="709"/>
        <w:contextualSpacing/>
        <w:rPr>
          <w:sz w:val="28"/>
          <w:szCs w:val="28"/>
          <w:lang w:val="kk-KZ" w:eastAsia="ru-RU"/>
        </w:rPr>
      </w:pPr>
      <w:r w:rsidRPr="003C1596">
        <w:rPr>
          <w:b/>
          <w:bCs/>
          <w:sz w:val="28"/>
          <w:szCs w:val="28"/>
          <w:lang w:eastAsia="ru-RU"/>
        </w:rPr>
        <w:t>оқыту </w:t>
      </w:r>
      <w:r w:rsidRPr="003C1596">
        <w:rPr>
          <w:sz w:val="28"/>
          <w:szCs w:val="28"/>
          <w:lang w:eastAsia="ru-RU"/>
        </w:rPr>
        <w:t>(қарастырылған тақырып бойынша оқушылардың білімдерін және ұсынылған бағдарлама бойынша біліктері мен дағдыларын нығайту және бекіту).</w:t>
      </w:r>
    </w:p>
    <w:p w:rsidR="005C134E" w:rsidRPr="003C1596" w:rsidRDefault="005C134E" w:rsidP="00405DF9">
      <w:pPr>
        <w:ind w:firstLine="709"/>
        <w:rPr>
          <w:rFonts w:eastAsia="Times New Roman"/>
          <w:b/>
          <w:sz w:val="28"/>
          <w:szCs w:val="28"/>
          <w:lang w:val="kk-KZ"/>
        </w:rPr>
      </w:pPr>
      <w:r w:rsidRPr="003C1596">
        <w:rPr>
          <w:rFonts w:eastAsia="Times New Roman"/>
          <w:sz w:val="28"/>
          <w:szCs w:val="28"/>
          <w:lang w:val="kk-KZ"/>
        </w:rPr>
        <w:t>2.      </w:t>
      </w:r>
      <w:r w:rsidRPr="003C1596">
        <w:rPr>
          <w:rFonts w:eastAsia="Times New Roman"/>
          <w:b/>
          <w:sz w:val="28"/>
          <w:szCs w:val="28"/>
          <w:lang w:val="kk-KZ"/>
        </w:rPr>
        <w:t xml:space="preserve">Оқушылардың </w:t>
      </w:r>
      <w:r w:rsidR="00B34FA0">
        <w:rPr>
          <w:rFonts w:eastAsia="Times New Roman"/>
          <w:b/>
          <w:sz w:val="28"/>
          <w:szCs w:val="28"/>
          <w:lang w:val="kk-KZ"/>
        </w:rPr>
        <w:t>WEB</w:t>
      </w:r>
      <w:r w:rsidRPr="003C1596">
        <w:rPr>
          <w:rFonts w:eastAsia="Times New Roman"/>
          <w:b/>
          <w:sz w:val="28"/>
          <w:szCs w:val="28"/>
          <w:lang w:val="kk-KZ"/>
        </w:rPr>
        <w:t>-сайттағы өзіндік жұмыстарын орындау.</w:t>
      </w:r>
    </w:p>
    <w:p w:rsidR="005C134E" w:rsidRPr="003C1596" w:rsidRDefault="005C134E" w:rsidP="00405DF9">
      <w:pPr>
        <w:shd w:val="clear" w:color="auto" w:fill="FFFFFF"/>
        <w:ind w:firstLine="709"/>
        <w:jc w:val="both"/>
        <w:rPr>
          <w:sz w:val="28"/>
          <w:szCs w:val="28"/>
          <w:lang w:val="kk-KZ"/>
        </w:rPr>
      </w:pPr>
      <w:r w:rsidRPr="003C1596">
        <w:rPr>
          <w:rFonts w:eastAsia="Times New Roman"/>
          <w:sz w:val="28"/>
          <w:szCs w:val="28"/>
          <w:lang w:val="kk-KZ"/>
        </w:rPr>
        <w:t xml:space="preserve">Оқушы математика пәні бойынша тренажерлармен және оқыту бағдарламаларымен өз бетінше жұмыс істейді. Оқыту бағдарламалары (жаттықтырушы) әрбір оқушының материалды толық қабылдауын қамтамасыз етеді, себебі әрқайсысы өз қарқынында (өте маңызды) өз бетімен оқу материалы бойынша жылжып отырады. Ағымдағы материалды игермей, келесіге көше алмайсың – </w:t>
      </w:r>
      <w:r w:rsidR="007E2CD3" w:rsidRPr="003C1596">
        <w:rPr>
          <w:rFonts w:eastAsia="Times New Roman"/>
          <w:sz w:val="28"/>
          <w:szCs w:val="28"/>
          <w:lang w:val="kk-KZ"/>
        </w:rPr>
        <w:t xml:space="preserve">оған </w:t>
      </w:r>
      <w:r w:rsidRPr="003C1596">
        <w:rPr>
          <w:rFonts w:eastAsia="Times New Roman"/>
          <w:sz w:val="28"/>
          <w:szCs w:val="28"/>
          <w:lang w:val="kk-KZ"/>
        </w:rPr>
        <w:t xml:space="preserve">компьютер мүмкіндік бермейді. </w:t>
      </w:r>
    </w:p>
    <w:p w:rsidR="005C134E" w:rsidRPr="003C1596" w:rsidRDefault="005C134E" w:rsidP="00405DF9">
      <w:pPr>
        <w:shd w:val="clear" w:color="auto" w:fill="FFFFFF"/>
        <w:ind w:firstLine="709"/>
        <w:jc w:val="both"/>
        <w:rPr>
          <w:sz w:val="28"/>
          <w:szCs w:val="28"/>
          <w:lang w:val="kk-KZ"/>
        </w:rPr>
      </w:pPr>
      <w:r w:rsidRPr="003C1596">
        <w:rPr>
          <w:rFonts w:eastAsia="Times New Roman"/>
          <w:sz w:val="28"/>
          <w:szCs w:val="28"/>
          <w:lang w:val="kk-KZ"/>
        </w:rPr>
        <w:t>3.     </w:t>
      </w:r>
      <w:r w:rsidRPr="003C1596">
        <w:rPr>
          <w:rFonts w:eastAsia="Times New Roman"/>
          <w:b/>
          <w:sz w:val="28"/>
          <w:szCs w:val="28"/>
          <w:lang w:val="kk-KZ"/>
        </w:rPr>
        <w:t>Қашықтықтан оқыту</w:t>
      </w:r>
      <w:r w:rsidRPr="003C1596">
        <w:rPr>
          <w:rFonts w:eastAsia="Times New Roman"/>
          <w:sz w:val="28"/>
          <w:szCs w:val="28"/>
          <w:lang w:val="kk-KZ"/>
        </w:rPr>
        <w:t xml:space="preserve"> к</w:t>
      </w:r>
      <w:r w:rsidRPr="003C1596">
        <w:rPr>
          <w:sz w:val="28"/>
          <w:szCs w:val="28"/>
          <w:shd w:val="clear" w:color="auto" w:fill="FFFFFF"/>
          <w:lang w:val="kk-KZ"/>
        </w:rPr>
        <w:t>омпьютерлік және телекоммуникациялық технологияларға негізделген оқытудың құралдары мен түрлері, білім беру процесінде үздік дәстүрлі және инновациялық әдістер қолданылатын, күндізгі және сырттай білім алу ретінде білімді қабылдау түрі болып табылады.</w:t>
      </w:r>
      <w:r w:rsidRPr="003C1596">
        <w:rPr>
          <w:sz w:val="28"/>
          <w:szCs w:val="28"/>
          <w:lang w:val="kk-KZ"/>
        </w:rPr>
        <w:t xml:space="preserve"> </w:t>
      </w:r>
    </w:p>
    <w:p w:rsidR="005C134E" w:rsidRPr="003C1596" w:rsidRDefault="005C134E" w:rsidP="00405DF9">
      <w:pPr>
        <w:shd w:val="clear" w:color="auto" w:fill="FFFFFF"/>
        <w:ind w:firstLine="709"/>
        <w:jc w:val="both"/>
        <w:rPr>
          <w:sz w:val="28"/>
          <w:szCs w:val="28"/>
          <w:lang w:val="kk-KZ"/>
        </w:rPr>
      </w:pPr>
      <w:r w:rsidRPr="003C1596">
        <w:rPr>
          <w:iCs/>
          <w:sz w:val="28"/>
          <w:szCs w:val="28"/>
          <w:shd w:val="clear" w:color="auto" w:fill="FFFFFF"/>
          <w:lang w:val="kk-KZ"/>
        </w:rPr>
        <w:t>Қашықтықтан білім беру</w:t>
      </w:r>
      <w:r w:rsidR="007E2CD3" w:rsidRPr="003C1596">
        <w:rPr>
          <w:iCs/>
          <w:sz w:val="28"/>
          <w:szCs w:val="28"/>
          <w:shd w:val="clear" w:color="auto" w:fill="FFFFFF"/>
          <w:lang w:val="kk-KZ"/>
        </w:rPr>
        <w:t xml:space="preserve"> </w:t>
      </w:r>
      <w:r w:rsidRPr="003C1596">
        <w:rPr>
          <w:sz w:val="28"/>
          <w:szCs w:val="28"/>
          <w:shd w:val="clear" w:color="auto" w:fill="FFFFFF"/>
          <w:lang w:val="kk-KZ"/>
        </w:rPr>
        <w:t> –</w:t>
      </w:r>
      <w:r w:rsidR="007E2CD3" w:rsidRPr="003C1596">
        <w:rPr>
          <w:sz w:val="28"/>
          <w:szCs w:val="28"/>
          <w:shd w:val="clear" w:color="auto" w:fill="FFFFFF"/>
          <w:lang w:val="kk-KZ"/>
        </w:rPr>
        <w:t xml:space="preserve"> </w:t>
      </w:r>
      <w:r w:rsidRPr="003C1596">
        <w:rPr>
          <w:sz w:val="28"/>
          <w:szCs w:val="28"/>
          <w:shd w:val="clear" w:color="auto" w:fill="FFFFFF"/>
          <w:lang w:val="kk-KZ"/>
        </w:rPr>
        <w:t>ақпараттық технологиялар мен мультимедиялық жүйелер негізінде күндізгі, күндізгі-сырттай, кешкі және сырттай оқытудың элементтері үйлестірі</w:t>
      </w:r>
      <w:r w:rsidR="007E2CD3" w:rsidRPr="003C1596">
        <w:rPr>
          <w:sz w:val="28"/>
          <w:szCs w:val="28"/>
          <w:shd w:val="clear" w:color="auto" w:fill="FFFFFF"/>
          <w:lang w:val="kk-KZ"/>
        </w:rPr>
        <w:t>лген ерекше, жетілген түрі</w:t>
      </w:r>
      <w:r w:rsidRPr="003C1596">
        <w:rPr>
          <w:sz w:val="28"/>
          <w:szCs w:val="28"/>
          <w:shd w:val="clear" w:color="auto" w:fill="FFFFFF"/>
          <w:lang w:val="kk-KZ"/>
        </w:rPr>
        <w:t>.</w:t>
      </w:r>
    </w:p>
    <w:p w:rsidR="005C134E" w:rsidRPr="003C1596" w:rsidRDefault="00B34FA0" w:rsidP="00405DF9">
      <w:pPr>
        <w:pStyle w:val="a5"/>
        <w:shd w:val="clear" w:color="auto" w:fill="FFFFFF"/>
        <w:spacing w:before="0" w:beforeAutospacing="0" w:after="0" w:afterAutospacing="0" w:line="199" w:lineRule="atLeast"/>
        <w:ind w:firstLine="709"/>
        <w:jc w:val="both"/>
        <w:rPr>
          <w:sz w:val="28"/>
          <w:szCs w:val="28"/>
          <w:lang w:val="kk-KZ"/>
        </w:rPr>
      </w:pPr>
      <w:r>
        <w:rPr>
          <w:sz w:val="28"/>
          <w:szCs w:val="28"/>
          <w:lang w:val="kk-KZ"/>
        </w:rPr>
        <w:t>WEB</w:t>
      </w:r>
      <w:r w:rsidR="007E2CD3" w:rsidRPr="003C1596">
        <w:rPr>
          <w:sz w:val="28"/>
          <w:szCs w:val="28"/>
          <w:lang w:val="kk-KZ"/>
        </w:rPr>
        <w:t xml:space="preserve"> </w:t>
      </w:r>
      <w:r w:rsidR="005C134E" w:rsidRPr="003C1596">
        <w:rPr>
          <w:sz w:val="28"/>
          <w:szCs w:val="28"/>
          <w:lang w:val="kk-KZ"/>
        </w:rPr>
        <w:t xml:space="preserve">технологияны оқу-тәрбие </w:t>
      </w:r>
      <w:r w:rsidR="007E2CD3" w:rsidRPr="003C1596">
        <w:rPr>
          <w:sz w:val="28"/>
          <w:szCs w:val="28"/>
          <w:lang w:val="kk-KZ"/>
        </w:rPr>
        <w:t>процесіне</w:t>
      </w:r>
      <w:r w:rsidR="005C134E" w:rsidRPr="003C1596">
        <w:rPr>
          <w:sz w:val="28"/>
          <w:szCs w:val="28"/>
          <w:lang w:val="kk-KZ"/>
        </w:rPr>
        <w:t xml:space="preserve"> енгізуде мұғалім алдына жаңа бағыттағы мақсаттар қойылады: </w:t>
      </w:r>
    </w:p>
    <w:p w:rsidR="005C134E" w:rsidRPr="003C1596" w:rsidRDefault="005C134E" w:rsidP="005A6D2B">
      <w:pPr>
        <w:pStyle w:val="a5"/>
        <w:numPr>
          <w:ilvl w:val="0"/>
          <w:numId w:val="75"/>
        </w:numPr>
        <w:shd w:val="clear" w:color="auto" w:fill="FFFFFF"/>
        <w:tabs>
          <w:tab w:val="left" w:pos="709"/>
        </w:tabs>
        <w:spacing w:before="0" w:beforeAutospacing="0" w:after="0" w:afterAutospacing="0" w:line="199" w:lineRule="atLeast"/>
        <w:ind w:left="0" w:firstLine="709"/>
        <w:jc w:val="both"/>
        <w:rPr>
          <w:sz w:val="28"/>
          <w:szCs w:val="28"/>
          <w:lang w:val="kk-KZ"/>
        </w:rPr>
      </w:pPr>
      <w:r w:rsidRPr="003C1596">
        <w:rPr>
          <w:sz w:val="28"/>
          <w:szCs w:val="28"/>
          <w:lang w:val="kk-KZ"/>
        </w:rPr>
        <w:t>өз пәні бойынша оқу-әдіст</w:t>
      </w:r>
      <w:r w:rsidR="007E2CD3" w:rsidRPr="003C1596">
        <w:rPr>
          <w:sz w:val="28"/>
          <w:szCs w:val="28"/>
          <w:lang w:val="kk-KZ"/>
        </w:rPr>
        <w:t>емелік электронды кешендер құру;</w:t>
      </w:r>
      <w:r w:rsidRPr="003C1596">
        <w:rPr>
          <w:sz w:val="28"/>
          <w:szCs w:val="28"/>
          <w:lang w:val="kk-KZ"/>
        </w:rPr>
        <w:t xml:space="preserve"> </w:t>
      </w:r>
    </w:p>
    <w:p w:rsidR="005C134E" w:rsidRPr="003C1596" w:rsidRDefault="005C134E" w:rsidP="005A6D2B">
      <w:pPr>
        <w:pStyle w:val="a5"/>
        <w:numPr>
          <w:ilvl w:val="0"/>
          <w:numId w:val="75"/>
        </w:numPr>
        <w:shd w:val="clear" w:color="auto" w:fill="FFFFFF"/>
        <w:spacing w:before="0" w:beforeAutospacing="0" w:after="0" w:afterAutospacing="0" w:line="199" w:lineRule="atLeast"/>
        <w:ind w:left="0" w:firstLine="709"/>
        <w:jc w:val="both"/>
        <w:rPr>
          <w:sz w:val="28"/>
          <w:szCs w:val="28"/>
          <w:lang w:val="kk-KZ"/>
        </w:rPr>
      </w:pPr>
      <w:r w:rsidRPr="003C1596">
        <w:rPr>
          <w:sz w:val="28"/>
          <w:szCs w:val="28"/>
          <w:lang w:val="kk-KZ"/>
        </w:rPr>
        <w:t xml:space="preserve">әдістемелік пәндік </w:t>
      </w:r>
      <w:r w:rsidR="00B34FA0">
        <w:rPr>
          <w:sz w:val="28"/>
          <w:szCs w:val="28"/>
          <w:lang w:val="kk-KZ"/>
        </w:rPr>
        <w:t>WEB</w:t>
      </w:r>
      <w:r w:rsidRPr="003C1596">
        <w:rPr>
          <w:sz w:val="28"/>
          <w:szCs w:val="28"/>
          <w:lang w:val="kk-KZ"/>
        </w:rPr>
        <w:t xml:space="preserve">–сайттар ашу; </w:t>
      </w:r>
    </w:p>
    <w:p w:rsidR="005C134E" w:rsidRPr="003C1596" w:rsidRDefault="005C134E" w:rsidP="005A6D2B">
      <w:pPr>
        <w:pStyle w:val="a5"/>
        <w:numPr>
          <w:ilvl w:val="0"/>
          <w:numId w:val="75"/>
        </w:numPr>
        <w:shd w:val="clear" w:color="auto" w:fill="FFFFFF"/>
        <w:spacing w:before="0" w:beforeAutospacing="0" w:after="0" w:afterAutospacing="0" w:line="199" w:lineRule="atLeast"/>
        <w:ind w:left="0" w:firstLine="709"/>
        <w:jc w:val="both"/>
        <w:rPr>
          <w:sz w:val="28"/>
          <w:szCs w:val="28"/>
          <w:lang w:val="kk-KZ"/>
        </w:rPr>
      </w:pPr>
      <w:r w:rsidRPr="003C1596">
        <w:rPr>
          <w:sz w:val="28"/>
          <w:szCs w:val="28"/>
          <w:lang w:val="kk-KZ"/>
        </w:rPr>
        <w:t xml:space="preserve">жалпы компьютерлік желілерді пайдалану; </w:t>
      </w:r>
    </w:p>
    <w:p w:rsidR="005C134E" w:rsidRPr="003C1596" w:rsidRDefault="005C134E" w:rsidP="005A6D2B">
      <w:pPr>
        <w:pStyle w:val="a5"/>
        <w:numPr>
          <w:ilvl w:val="0"/>
          <w:numId w:val="75"/>
        </w:numPr>
        <w:shd w:val="clear" w:color="auto" w:fill="FFFFFF"/>
        <w:spacing w:before="0" w:beforeAutospacing="0" w:after="0" w:afterAutospacing="0" w:line="199" w:lineRule="atLeast"/>
        <w:ind w:left="0" w:firstLine="709"/>
        <w:jc w:val="both"/>
        <w:rPr>
          <w:sz w:val="28"/>
          <w:szCs w:val="28"/>
          <w:lang w:val="kk-KZ"/>
        </w:rPr>
      </w:pPr>
      <w:r w:rsidRPr="003C1596">
        <w:rPr>
          <w:sz w:val="28"/>
          <w:szCs w:val="28"/>
          <w:lang w:val="kk-KZ"/>
        </w:rPr>
        <w:t xml:space="preserve">бағдарламалау ортасында инновациялық әдістерді пайдаланып, бағдарламалық сайттар, құралдар жасау; </w:t>
      </w:r>
    </w:p>
    <w:p w:rsidR="007E568B" w:rsidRPr="003C1596" w:rsidRDefault="005C134E" w:rsidP="005A6D2B">
      <w:pPr>
        <w:pStyle w:val="a5"/>
        <w:numPr>
          <w:ilvl w:val="0"/>
          <w:numId w:val="75"/>
        </w:numPr>
        <w:shd w:val="clear" w:color="auto" w:fill="FFFFFF"/>
        <w:spacing w:before="0" w:beforeAutospacing="0" w:after="0" w:afterAutospacing="0" w:line="199" w:lineRule="atLeast"/>
        <w:ind w:left="0" w:firstLine="709"/>
        <w:jc w:val="both"/>
        <w:rPr>
          <w:sz w:val="28"/>
          <w:szCs w:val="28"/>
          <w:lang w:val="kk-KZ"/>
        </w:rPr>
      </w:pPr>
      <w:r w:rsidRPr="003C1596">
        <w:rPr>
          <w:sz w:val="28"/>
          <w:szCs w:val="28"/>
          <w:lang w:val="kk-KZ"/>
        </w:rPr>
        <w:t xml:space="preserve">қашықтықтан оқыту (Internet желісі) барысында өздігінен қосымша білім алуды қамтамасыз ету. </w:t>
      </w:r>
    </w:p>
    <w:p w:rsidR="00CD2B8A" w:rsidRPr="003C1596" w:rsidRDefault="007E568B" w:rsidP="007E568B">
      <w:pPr>
        <w:pStyle w:val="a5"/>
        <w:shd w:val="clear" w:color="auto" w:fill="FFFFFF"/>
        <w:spacing w:before="0" w:beforeAutospacing="0" w:after="0" w:afterAutospacing="0" w:line="199" w:lineRule="atLeast"/>
        <w:ind w:firstLine="709"/>
        <w:jc w:val="both"/>
        <w:rPr>
          <w:sz w:val="28"/>
          <w:szCs w:val="28"/>
          <w:lang w:val="kk-KZ"/>
        </w:rPr>
      </w:pPr>
      <w:r w:rsidRPr="003C1596">
        <w:rPr>
          <w:bCs/>
          <w:sz w:val="28"/>
          <w:szCs w:val="28"/>
          <w:lang w:val="kk-KZ"/>
        </w:rPr>
        <w:t xml:space="preserve">Қорыта келе, </w:t>
      </w:r>
      <w:r w:rsidR="00B34FA0">
        <w:rPr>
          <w:bCs/>
          <w:sz w:val="28"/>
          <w:szCs w:val="28"/>
          <w:lang w:val="kk-KZ"/>
        </w:rPr>
        <w:t>WEB</w:t>
      </w:r>
      <w:r w:rsidR="00046123" w:rsidRPr="003C1596">
        <w:rPr>
          <w:bCs/>
          <w:sz w:val="28"/>
          <w:szCs w:val="28"/>
          <w:lang w:val="kk-KZ"/>
        </w:rPr>
        <w:t xml:space="preserve"> технологиялар</w:t>
      </w:r>
      <w:r w:rsidRPr="003C1596">
        <w:rPr>
          <w:b/>
          <w:bCs/>
          <w:sz w:val="28"/>
          <w:szCs w:val="28"/>
          <w:lang w:val="kk-KZ"/>
        </w:rPr>
        <w:t xml:space="preserve"> - </w:t>
      </w:r>
      <w:r w:rsidRPr="003C1596">
        <w:rPr>
          <w:sz w:val="28"/>
          <w:szCs w:val="28"/>
          <w:lang w:val="kk-KZ"/>
        </w:rPr>
        <w:t xml:space="preserve">интернет желісін пайдалана отырып, пайдаланушылардың бірлескен қызметін ұйымдастыру міндеттерін шешудің техникалық, коммуникациялық, бағдарламалық әдістерінің кешені деп санауға болады. Ал енді </w:t>
      </w:r>
      <w:r w:rsidR="00B34FA0">
        <w:rPr>
          <w:sz w:val="28"/>
          <w:szCs w:val="28"/>
          <w:lang w:val="kk-KZ"/>
        </w:rPr>
        <w:t>WEB</w:t>
      </w:r>
      <w:r w:rsidRPr="003C1596">
        <w:rPr>
          <w:sz w:val="28"/>
          <w:szCs w:val="28"/>
          <w:lang w:val="kk-KZ"/>
        </w:rPr>
        <w:t xml:space="preserve"> технологияларының </w:t>
      </w:r>
      <w:r w:rsidR="00B34FA0">
        <w:rPr>
          <w:sz w:val="28"/>
          <w:szCs w:val="28"/>
          <w:lang w:val="kk-KZ"/>
        </w:rPr>
        <w:t>WEB</w:t>
      </w:r>
      <w:r w:rsidR="00CD2B8A" w:rsidRPr="003C1596">
        <w:rPr>
          <w:sz w:val="28"/>
          <w:szCs w:val="28"/>
          <w:lang w:val="kk-KZ"/>
        </w:rPr>
        <w:t xml:space="preserve">-бет, </w:t>
      </w:r>
      <w:r w:rsidR="00B34FA0">
        <w:rPr>
          <w:sz w:val="28"/>
          <w:szCs w:val="28"/>
          <w:lang w:val="kk-KZ"/>
        </w:rPr>
        <w:t>WEB</w:t>
      </w:r>
      <w:r w:rsidR="00CD2B8A" w:rsidRPr="003C1596">
        <w:rPr>
          <w:sz w:val="28"/>
          <w:szCs w:val="28"/>
          <w:lang w:val="kk-KZ"/>
        </w:rPr>
        <w:t xml:space="preserve">- сайт үғымдарына тоқталайық. </w:t>
      </w:r>
    </w:p>
    <w:p w:rsidR="007E568B" w:rsidRPr="003C1596" w:rsidRDefault="007E568B" w:rsidP="00046123">
      <w:pPr>
        <w:pStyle w:val="a5"/>
        <w:shd w:val="clear" w:color="auto" w:fill="FFFFFF"/>
        <w:spacing w:before="0" w:beforeAutospacing="0" w:after="0" w:afterAutospacing="0" w:line="199" w:lineRule="atLeast"/>
        <w:ind w:firstLine="709"/>
        <w:jc w:val="both"/>
        <w:rPr>
          <w:sz w:val="28"/>
          <w:szCs w:val="28"/>
          <w:lang w:val="kk-KZ"/>
        </w:rPr>
      </w:pPr>
      <w:r w:rsidRPr="003C1596">
        <w:rPr>
          <w:sz w:val="28"/>
          <w:szCs w:val="28"/>
          <w:lang w:val="kk-KZ"/>
        </w:rPr>
        <w:t xml:space="preserve"> </w:t>
      </w:r>
      <w:r w:rsidR="00B34FA0">
        <w:rPr>
          <w:i/>
          <w:sz w:val="28"/>
          <w:szCs w:val="28"/>
          <w:lang w:val="kk-KZ"/>
        </w:rPr>
        <w:t>WEB</w:t>
      </w:r>
      <w:r w:rsidR="00CD2B8A" w:rsidRPr="003C1596">
        <w:rPr>
          <w:i/>
          <w:sz w:val="28"/>
          <w:szCs w:val="28"/>
          <w:lang w:val="kk-KZ"/>
        </w:rPr>
        <w:t>-бет</w:t>
      </w:r>
      <w:r w:rsidR="00046123" w:rsidRPr="003C1596">
        <w:rPr>
          <w:i/>
          <w:sz w:val="28"/>
          <w:szCs w:val="28"/>
          <w:lang w:val="kk-KZ"/>
        </w:rPr>
        <w:t xml:space="preserve"> </w:t>
      </w:r>
      <w:r w:rsidR="00CD2B8A" w:rsidRPr="003C1596">
        <w:rPr>
          <w:sz w:val="28"/>
          <w:szCs w:val="28"/>
          <w:lang w:val="kk-KZ"/>
        </w:rPr>
        <w:t xml:space="preserve">- бұл бүкіләлемдік желінің ең кіші логикалық бірлігі болса, </w:t>
      </w:r>
      <w:r w:rsidR="00B34FA0">
        <w:rPr>
          <w:i/>
          <w:sz w:val="28"/>
          <w:szCs w:val="28"/>
          <w:lang w:val="kk-KZ"/>
        </w:rPr>
        <w:t>WEB</w:t>
      </w:r>
      <w:r w:rsidR="00CD2B8A" w:rsidRPr="003C1596">
        <w:rPr>
          <w:sz w:val="28"/>
          <w:szCs w:val="28"/>
          <w:lang w:val="kk-KZ"/>
        </w:rPr>
        <w:t xml:space="preserve">-сайт ол бір серверде орналасқан ұқсас тақырыптар бойынша топтасқан жеке тұлғаның немесе мекеменің </w:t>
      </w:r>
      <w:r w:rsidR="00B34FA0">
        <w:rPr>
          <w:sz w:val="28"/>
          <w:szCs w:val="28"/>
          <w:lang w:val="kk-KZ"/>
        </w:rPr>
        <w:t>WEB</w:t>
      </w:r>
      <w:r w:rsidR="00CD2B8A" w:rsidRPr="003C1596">
        <w:rPr>
          <w:sz w:val="28"/>
          <w:szCs w:val="28"/>
          <w:lang w:val="kk-KZ"/>
        </w:rPr>
        <w:t xml:space="preserve">-беттер жиыны болып табылады. </w:t>
      </w:r>
    </w:p>
    <w:p w:rsidR="005C134E" w:rsidRPr="003C1596" w:rsidRDefault="00CB1F4D" w:rsidP="00405DF9">
      <w:pPr>
        <w:pStyle w:val="a5"/>
        <w:shd w:val="clear" w:color="auto" w:fill="FFFFFF"/>
        <w:spacing w:before="0" w:beforeAutospacing="0" w:after="0" w:afterAutospacing="0" w:line="199" w:lineRule="atLeast"/>
        <w:ind w:firstLine="709"/>
        <w:jc w:val="both"/>
        <w:rPr>
          <w:sz w:val="28"/>
          <w:szCs w:val="28"/>
          <w:lang w:val="kk-KZ"/>
        </w:rPr>
      </w:pPr>
      <w:r w:rsidRPr="003C1596">
        <w:rPr>
          <w:sz w:val="28"/>
          <w:szCs w:val="28"/>
          <w:lang w:val="kk-KZ"/>
        </w:rPr>
        <w:t xml:space="preserve">Оқыту процесіндегі </w:t>
      </w:r>
      <w:r w:rsidR="00B34FA0">
        <w:rPr>
          <w:sz w:val="28"/>
          <w:szCs w:val="28"/>
          <w:lang w:val="kk-KZ"/>
        </w:rPr>
        <w:t>WEB</w:t>
      </w:r>
      <w:r w:rsidRPr="003C1596">
        <w:rPr>
          <w:sz w:val="28"/>
          <w:szCs w:val="28"/>
          <w:lang w:val="kk-KZ"/>
        </w:rPr>
        <w:t xml:space="preserve"> технологиялардың өзіндік орны бар болғандықтан және зерттеу жұмысымыздың нәтижесі ретінде білім беру </w:t>
      </w:r>
      <w:r w:rsidR="005C134E" w:rsidRPr="003C1596">
        <w:rPr>
          <w:sz w:val="28"/>
          <w:szCs w:val="28"/>
          <w:lang w:val="kk-KZ"/>
        </w:rPr>
        <w:t xml:space="preserve">процесі субъектілерінің өзара іс-әрекеті және сайт компоненттерінің </w:t>
      </w:r>
      <w:r w:rsidR="005C134E" w:rsidRPr="003C1596">
        <w:rPr>
          <w:sz w:val="28"/>
          <w:szCs w:val="28"/>
          <w:lang w:val="kk-KZ"/>
        </w:rPr>
        <w:lastRenderedPageBreak/>
        <w:t xml:space="preserve">байланысын </w:t>
      </w:r>
      <w:r w:rsidRPr="003C1596">
        <w:rPr>
          <w:sz w:val="28"/>
          <w:szCs w:val="28"/>
          <w:lang w:val="kk-KZ"/>
        </w:rPr>
        <w:t>көрсетете</w:t>
      </w:r>
      <w:r w:rsidR="00564FA8" w:rsidRPr="003C1596">
        <w:rPr>
          <w:sz w:val="28"/>
          <w:szCs w:val="28"/>
          <w:lang w:val="kk-KZ"/>
        </w:rPr>
        <w:t>т</w:t>
      </w:r>
      <w:r w:rsidRPr="003C1596">
        <w:rPr>
          <w:sz w:val="28"/>
          <w:szCs w:val="28"/>
          <w:lang w:val="kk-KZ"/>
        </w:rPr>
        <w:t xml:space="preserve">ін, кез-келген білім беру жүйесінің педагогтарына бағыт бағдар беретін </w:t>
      </w:r>
      <w:r w:rsidR="00B34FA0">
        <w:rPr>
          <w:sz w:val="28"/>
          <w:szCs w:val="28"/>
          <w:lang w:val="kk-KZ"/>
        </w:rPr>
        <w:t>WEB</w:t>
      </w:r>
      <w:r w:rsidR="005C134E" w:rsidRPr="003C1596">
        <w:rPr>
          <w:sz w:val="28"/>
          <w:szCs w:val="28"/>
          <w:lang w:val="kk-KZ"/>
        </w:rPr>
        <w:t>-сайт</w:t>
      </w:r>
      <w:r w:rsidRPr="003C1596">
        <w:rPr>
          <w:sz w:val="28"/>
          <w:szCs w:val="28"/>
          <w:lang w:val="kk-KZ"/>
        </w:rPr>
        <w:t>т</w:t>
      </w:r>
      <w:r w:rsidR="005C134E" w:rsidRPr="003C1596">
        <w:rPr>
          <w:sz w:val="28"/>
          <w:szCs w:val="28"/>
          <w:lang w:val="kk-KZ"/>
        </w:rPr>
        <w:t xml:space="preserve">ың </w:t>
      </w:r>
      <w:r w:rsidRPr="003C1596">
        <w:rPr>
          <w:sz w:val="28"/>
          <w:szCs w:val="28"/>
          <w:lang w:val="kk-KZ"/>
        </w:rPr>
        <w:t xml:space="preserve">жалпы </w:t>
      </w:r>
      <w:r w:rsidR="00306D1F" w:rsidRPr="003C1596">
        <w:rPr>
          <w:sz w:val="28"/>
          <w:szCs w:val="28"/>
          <w:lang w:val="kk-KZ"/>
        </w:rPr>
        <w:t>моделі</w:t>
      </w:r>
      <w:r w:rsidRPr="003C1596">
        <w:rPr>
          <w:sz w:val="28"/>
          <w:szCs w:val="28"/>
          <w:lang w:val="kk-KZ"/>
        </w:rPr>
        <w:t>н ұсынып отырмыз (21</w:t>
      </w:r>
      <w:r w:rsidR="006D07A5" w:rsidRPr="003C1596">
        <w:rPr>
          <w:sz w:val="28"/>
          <w:szCs w:val="28"/>
          <w:lang w:val="kk-KZ"/>
        </w:rPr>
        <w:t>-</w:t>
      </w:r>
      <w:r w:rsidR="00AD44FE" w:rsidRPr="003C1596">
        <w:rPr>
          <w:sz w:val="28"/>
          <w:szCs w:val="28"/>
          <w:lang w:val="kk-KZ"/>
        </w:rPr>
        <w:t>сурет)</w:t>
      </w:r>
    </w:p>
    <w:p w:rsidR="005C134E" w:rsidRPr="003C1596" w:rsidRDefault="005C134E" w:rsidP="00405DF9">
      <w:pPr>
        <w:shd w:val="clear" w:color="auto" w:fill="FFFFFF"/>
        <w:ind w:firstLine="709"/>
        <w:jc w:val="both"/>
        <w:rPr>
          <w:rFonts w:eastAsia="Times New Roman"/>
          <w:lang w:val="kk-KZ"/>
        </w:rPr>
      </w:pPr>
    </w:p>
    <w:p w:rsidR="005C134E" w:rsidRPr="003C1596" w:rsidRDefault="005C134E" w:rsidP="00405DF9">
      <w:pPr>
        <w:shd w:val="clear" w:color="auto" w:fill="FFFFFF"/>
        <w:ind w:firstLine="709"/>
        <w:jc w:val="both"/>
        <w:rPr>
          <w:rFonts w:eastAsia="Times New Roman"/>
          <w:lang w:val="kk-KZ"/>
        </w:rPr>
      </w:pPr>
    </w:p>
    <w:p w:rsidR="005C134E" w:rsidRPr="003C1596" w:rsidRDefault="00787958" w:rsidP="0024372D">
      <w:pPr>
        <w:shd w:val="clear" w:color="auto" w:fill="FFFFFF"/>
        <w:jc w:val="both"/>
        <w:rPr>
          <w:rFonts w:eastAsia="Times New Roman"/>
          <w:lang w:val="kk-KZ"/>
        </w:rPr>
      </w:pPr>
      <w:r w:rsidRPr="003C1596">
        <w:rPr>
          <w:rFonts w:eastAsia="Times New Roman"/>
          <w:noProof/>
        </w:rPr>
        <w:drawing>
          <wp:anchor distT="0" distB="0" distL="114300" distR="114300" simplePos="0" relativeHeight="251847680" behindDoc="0" locked="0" layoutInCell="1" allowOverlap="1" wp14:anchorId="7487AF0C" wp14:editId="1453633C">
            <wp:simplePos x="0" y="0"/>
            <wp:positionH relativeFrom="column">
              <wp:posOffset>3542665</wp:posOffset>
            </wp:positionH>
            <wp:positionV relativeFrom="paragraph">
              <wp:posOffset>2962910</wp:posOffset>
            </wp:positionV>
            <wp:extent cx="539115" cy="462280"/>
            <wp:effectExtent l="0" t="0" r="0" b="0"/>
            <wp:wrapNone/>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39115" cy="462280"/>
                    </a:xfrm>
                    <a:prstGeom prst="rect">
                      <a:avLst/>
                    </a:prstGeom>
                    <a:noFill/>
                  </pic:spPr>
                </pic:pic>
              </a:graphicData>
            </a:graphic>
            <wp14:sizeRelH relativeFrom="page">
              <wp14:pctWidth>0</wp14:pctWidth>
            </wp14:sizeRelH>
            <wp14:sizeRelV relativeFrom="page">
              <wp14:pctHeight>0</wp14:pctHeight>
            </wp14:sizeRelV>
          </wp:anchor>
        </w:drawing>
      </w:r>
      <w:r w:rsidRPr="003C1596">
        <w:rPr>
          <w:rFonts w:eastAsia="Times New Roman"/>
          <w:noProof/>
        </w:rPr>
        <w:drawing>
          <wp:anchor distT="0" distB="0" distL="114300" distR="114300" simplePos="0" relativeHeight="251844608" behindDoc="0" locked="0" layoutInCell="1" allowOverlap="1" wp14:anchorId="5E12C2A5" wp14:editId="10C22995">
            <wp:simplePos x="0" y="0"/>
            <wp:positionH relativeFrom="column">
              <wp:posOffset>691515</wp:posOffset>
            </wp:positionH>
            <wp:positionV relativeFrom="paragraph">
              <wp:posOffset>2994660</wp:posOffset>
            </wp:positionV>
            <wp:extent cx="539115" cy="462280"/>
            <wp:effectExtent l="0" t="0" r="0" b="0"/>
            <wp:wrapNone/>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39115" cy="462280"/>
                    </a:xfrm>
                    <a:prstGeom prst="rect">
                      <a:avLst/>
                    </a:prstGeom>
                    <a:noFill/>
                  </pic:spPr>
                </pic:pic>
              </a:graphicData>
            </a:graphic>
            <wp14:sizeRelH relativeFrom="page">
              <wp14:pctWidth>0</wp14:pctWidth>
            </wp14:sizeRelH>
            <wp14:sizeRelV relativeFrom="page">
              <wp14:pctHeight>0</wp14:pctHeight>
            </wp14:sizeRelV>
          </wp:anchor>
        </w:drawing>
      </w:r>
      <w:r w:rsidRPr="003C1596">
        <w:rPr>
          <w:rFonts w:eastAsia="Times New Roman"/>
          <w:noProof/>
          <w:sz w:val="28"/>
          <w:szCs w:val="28"/>
        </w:rPr>
        <w:drawing>
          <wp:anchor distT="0" distB="0" distL="114300" distR="114300" simplePos="0" relativeHeight="251845632" behindDoc="0" locked="0" layoutInCell="1" allowOverlap="1" wp14:anchorId="03C1F35A" wp14:editId="42A17C57">
            <wp:simplePos x="0" y="0"/>
            <wp:positionH relativeFrom="column">
              <wp:posOffset>1624965</wp:posOffset>
            </wp:positionH>
            <wp:positionV relativeFrom="paragraph">
              <wp:posOffset>2994660</wp:posOffset>
            </wp:positionV>
            <wp:extent cx="539750" cy="462280"/>
            <wp:effectExtent l="0" t="0" r="0" b="0"/>
            <wp:wrapNone/>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39750" cy="462280"/>
                    </a:xfrm>
                    <a:prstGeom prst="rect">
                      <a:avLst/>
                    </a:prstGeom>
                    <a:noFill/>
                  </pic:spPr>
                </pic:pic>
              </a:graphicData>
            </a:graphic>
            <wp14:sizeRelH relativeFrom="page">
              <wp14:pctWidth>0</wp14:pctWidth>
            </wp14:sizeRelH>
            <wp14:sizeRelV relativeFrom="page">
              <wp14:pctHeight>0</wp14:pctHeight>
            </wp14:sizeRelV>
          </wp:anchor>
        </w:drawing>
      </w:r>
      <w:r w:rsidR="00AD44FE" w:rsidRPr="003C1596">
        <w:rPr>
          <w:rFonts w:eastAsia="Times New Roman"/>
          <w:noProof/>
        </w:rPr>
        <w:drawing>
          <wp:inline distT="0" distB="0" distL="0" distR="0" wp14:anchorId="482BFBBC" wp14:editId="5A6524E0">
            <wp:extent cx="5560071" cy="3403600"/>
            <wp:effectExtent l="0" t="0" r="2540" b="635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566839" cy="3407743"/>
                    </a:xfrm>
                    <a:prstGeom prst="rect">
                      <a:avLst/>
                    </a:prstGeom>
                    <a:noFill/>
                  </pic:spPr>
                </pic:pic>
              </a:graphicData>
            </a:graphic>
          </wp:inline>
        </w:drawing>
      </w:r>
    </w:p>
    <w:p w:rsidR="005C134E" w:rsidRPr="003C1596" w:rsidRDefault="005C134E" w:rsidP="00405DF9">
      <w:pPr>
        <w:shd w:val="clear" w:color="auto" w:fill="FFFFFF"/>
        <w:ind w:firstLine="709"/>
        <w:jc w:val="both"/>
        <w:rPr>
          <w:rFonts w:eastAsia="Times New Roman"/>
          <w:lang w:val="en-US"/>
        </w:rPr>
      </w:pPr>
    </w:p>
    <w:p w:rsidR="005C134E" w:rsidRPr="003C1596" w:rsidRDefault="00CB1F4D" w:rsidP="00405DF9">
      <w:pPr>
        <w:shd w:val="clear" w:color="auto" w:fill="FFFFFF"/>
        <w:ind w:firstLine="709"/>
        <w:jc w:val="center"/>
        <w:rPr>
          <w:sz w:val="28"/>
          <w:szCs w:val="28"/>
          <w:lang w:val="en-US"/>
        </w:rPr>
      </w:pPr>
      <w:r w:rsidRPr="003C1596">
        <w:rPr>
          <w:rFonts w:eastAsia="Times New Roman"/>
          <w:sz w:val="28"/>
          <w:szCs w:val="28"/>
          <w:lang w:val="kk-KZ"/>
        </w:rPr>
        <w:t>21</w:t>
      </w:r>
      <w:r w:rsidR="005C134E" w:rsidRPr="003C1596">
        <w:rPr>
          <w:rFonts w:eastAsia="Times New Roman"/>
          <w:sz w:val="28"/>
          <w:szCs w:val="28"/>
          <w:lang w:val="kk-KZ"/>
        </w:rPr>
        <w:t xml:space="preserve">-сурет. </w:t>
      </w:r>
      <w:r w:rsidR="00B34FA0">
        <w:rPr>
          <w:sz w:val="28"/>
          <w:szCs w:val="28"/>
          <w:lang w:val="kk-KZ"/>
        </w:rPr>
        <w:t>WEB</w:t>
      </w:r>
      <w:r w:rsidR="00306D1F" w:rsidRPr="003C1596">
        <w:rPr>
          <w:sz w:val="28"/>
          <w:szCs w:val="28"/>
          <w:lang w:val="kk-KZ"/>
        </w:rPr>
        <w:t>-сайт моделі</w:t>
      </w:r>
    </w:p>
    <w:p w:rsidR="00AD44FE" w:rsidRPr="003C1596" w:rsidRDefault="00AD44FE" w:rsidP="00405DF9">
      <w:pPr>
        <w:shd w:val="clear" w:color="auto" w:fill="FFFFFF"/>
        <w:ind w:firstLine="709"/>
        <w:jc w:val="center"/>
        <w:rPr>
          <w:sz w:val="20"/>
          <w:szCs w:val="20"/>
          <w:lang w:val="kk-KZ"/>
        </w:rPr>
      </w:pPr>
    </w:p>
    <w:p w:rsidR="00CD2B8A" w:rsidRPr="003C1596" w:rsidRDefault="00B34FA0" w:rsidP="00C64E6E">
      <w:pPr>
        <w:shd w:val="clear" w:color="auto" w:fill="FFFFFF"/>
        <w:ind w:firstLine="709"/>
        <w:rPr>
          <w:sz w:val="28"/>
          <w:szCs w:val="28"/>
          <w:lang w:val="kk-KZ"/>
        </w:rPr>
      </w:pPr>
      <w:r>
        <w:rPr>
          <w:sz w:val="28"/>
          <w:szCs w:val="28"/>
          <w:lang w:val="kk-KZ"/>
        </w:rPr>
        <w:t>WEB</w:t>
      </w:r>
      <w:r w:rsidR="00C64E6E" w:rsidRPr="003C1596">
        <w:rPr>
          <w:sz w:val="28"/>
          <w:szCs w:val="28"/>
          <w:lang w:val="kk-KZ"/>
        </w:rPr>
        <w:t>-сайт моделінің сипаттамасы:</w:t>
      </w:r>
    </w:p>
    <w:p w:rsidR="00BF25C6" w:rsidRPr="003C1596" w:rsidRDefault="00CD2B8A" w:rsidP="005A6D2B">
      <w:pPr>
        <w:pStyle w:val="aa"/>
        <w:numPr>
          <w:ilvl w:val="0"/>
          <w:numId w:val="83"/>
        </w:numPr>
        <w:shd w:val="clear" w:color="auto" w:fill="FFFFFF"/>
        <w:ind w:left="0" w:right="-2" w:firstLine="709"/>
        <w:rPr>
          <w:sz w:val="28"/>
          <w:szCs w:val="28"/>
          <w:lang w:val="kk-KZ"/>
        </w:rPr>
      </w:pPr>
      <w:r w:rsidRPr="003C1596">
        <w:rPr>
          <w:sz w:val="28"/>
          <w:szCs w:val="28"/>
          <w:lang w:val="kk-KZ"/>
        </w:rPr>
        <w:t>Сайтты оқытушы және оқушылар</w:t>
      </w:r>
      <w:r w:rsidR="00BF25C6" w:rsidRPr="003C1596">
        <w:rPr>
          <w:sz w:val="28"/>
          <w:szCs w:val="28"/>
          <w:lang w:val="kk-KZ"/>
        </w:rPr>
        <w:t>дың да құра алатындығы;</w:t>
      </w:r>
      <w:r w:rsidRPr="003C1596">
        <w:rPr>
          <w:sz w:val="28"/>
          <w:szCs w:val="28"/>
          <w:lang w:val="kk-KZ"/>
        </w:rPr>
        <w:t xml:space="preserve"> </w:t>
      </w:r>
    </w:p>
    <w:p w:rsidR="00046123" w:rsidRPr="003C1596" w:rsidRDefault="00CD2B8A" w:rsidP="005A6D2B">
      <w:pPr>
        <w:pStyle w:val="aa"/>
        <w:numPr>
          <w:ilvl w:val="0"/>
          <w:numId w:val="83"/>
        </w:numPr>
        <w:shd w:val="clear" w:color="auto" w:fill="FFFFFF"/>
        <w:ind w:left="0" w:right="-2" w:firstLine="709"/>
        <w:rPr>
          <w:sz w:val="28"/>
          <w:szCs w:val="28"/>
          <w:lang w:val="kk-KZ"/>
        </w:rPr>
      </w:pPr>
      <w:r w:rsidRPr="003C1596">
        <w:rPr>
          <w:sz w:val="28"/>
          <w:szCs w:val="28"/>
          <w:lang w:val="kk-KZ"/>
        </w:rPr>
        <w:t>О</w:t>
      </w:r>
      <w:r w:rsidR="00BF25C6" w:rsidRPr="003C1596">
        <w:rPr>
          <w:sz w:val="28"/>
          <w:szCs w:val="28"/>
          <w:lang w:val="kk-KZ"/>
        </w:rPr>
        <w:t>қытушылардың</w:t>
      </w:r>
      <w:r w:rsidR="00046123" w:rsidRPr="003C1596">
        <w:rPr>
          <w:sz w:val="28"/>
          <w:szCs w:val="28"/>
          <w:lang w:val="kk-KZ"/>
        </w:rPr>
        <w:t xml:space="preserve">  </w:t>
      </w:r>
      <w:r w:rsidR="00B34FA0">
        <w:rPr>
          <w:sz w:val="28"/>
          <w:szCs w:val="28"/>
          <w:lang w:val="kk-KZ"/>
        </w:rPr>
        <w:t>WEB</w:t>
      </w:r>
      <w:r w:rsidR="00046123" w:rsidRPr="003C1596">
        <w:rPr>
          <w:sz w:val="28"/>
          <w:szCs w:val="28"/>
          <w:lang w:val="kk-KZ"/>
        </w:rPr>
        <w:t xml:space="preserve"> технологияның</w:t>
      </w:r>
      <w:r w:rsidR="00046123" w:rsidRPr="003C1596">
        <w:rPr>
          <w:bCs/>
          <w:i/>
          <w:iCs/>
          <w:sz w:val="28"/>
          <w:szCs w:val="28"/>
          <w:lang w:val="kk-KZ"/>
        </w:rPr>
        <w:t xml:space="preserve"> мұғалімдерге</w:t>
      </w:r>
      <w:r w:rsidR="00046123" w:rsidRPr="003C1596">
        <w:rPr>
          <w:i/>
          <w:sz w:val="28"/>
          <w:szCs w:val="28"/>
          <w:lang w:val="kk-KZ"/>
        </w:rPr>
        <w:t xml:space="preserve"> </w:t>
      </w:r>
      <w:r w:rsidR="00046123" w:rsidRPr="003C1596">
        <w:rPr>
          <w:sz w:val="28"/>
          <w:szCs w:val="28"/>
          <w:lang w:val="kk-KZ"/>
        </w:rPr>
        <w:t>және  </w:t>
      </w:r>
    </w:p>
    <w:p w:rsidR="00CD2B8A" w:rsidRPr="003C1596" w:rsidRDefault="00BF25C6" w:rsidP="00046123">
      <w:pPr>
        <w:shd w:val="clear" w:color="auto" w:fill="FFFFFF"/>
        <w:ind w:right="-2"/>
        <w:rPr>
          <w:sz w:val="28"/>
          <w:szCs w:val="28"/>
          <w:lang w:val="kk-KZ"/>
        </w:rPr>
      </w:pPr>
      <w:r w:rsidRPr="003C1596">
        <w:rPr>
          <w:bCs/>
          <w:i/>
          <w:iCs/>
          <w:sz w:val="28"/>
          <w:szCs w:val="28"/>
          <w:lang w:val="kk-KZ"/>
        </w:rPr>
        <w:t>оқушыларға</w:t>
      </w:r>
      <w:r w:rsidRPr="003C1596">
        <w:rPr>
          <w:bCs/>
          <w:sz w:val="28"/>
          <w:szCs w:val="28"/>
          <w:lang w:val="kk-KZ"/>
        </w:rPr>
        <w:t xml:space="preserve">  </w:t>
      </w:r>
      <w:r w:rsidRPr="003C1596">
        <w:rPr>
          <w:sz w:val="28"/>
          <w:szCs w:val="28"/>
          <w:lang w:val="kk-KZ"/>
        </w:rPr>
        <w:t>берер мүмкіндіктерін білуі;</w:t>
      </w:r>
    </w:p>
    <w:p w:rsidR="00BF25C6" w:rsidRPr="003C1596" w:rsidRDefault="00BF25C6" w:rsidP="005A6D2B">
      <w:pPr>
        <w:pStyle w:val="aa"/>
        <w:numPr>
          <w:ilvl w:val="0"/>
          <w:numId w:val="83"/>
        </w:numPr>
        <w:shd w:val="clear" w:color="auto" w:fill="FFFFFF"/>
        <w:ind w:left="0" w:right="-2" w:firstLine="709"/>
        <w:rPr>
          <w:sz w:val="28"/>
          <w:szCs w:val="28"/>
          <w:lang w:val="kk-KZ"/>
        </w:rPr>
      </w:pPr>
      <w:r w:rsidRPr="003C1596">
        <w:rPr>
          <w:sz w:val="28"/>
          <w:szCs w:val="28"/>
          <w:lang w:val="kk-KZ"/>
        </w:rPr>
        <w:t>Қолдану мақсатына байланысты сайт түрін анықтап алу;</w:t>
      </w:r>
    </w:p>
    <w:p w:rsidR="00BF25C6" w:rsidRPr="003C1596" w:rsidRDefault="00BF25C6" w:rsidP="005A6D2B">
      <w:pPr>
        <w:pStyle w:val="aa"/>
        <w:numPr>
          <w:ilvl w:val="0"/>
          <w:numId w:val="83"/>
        </w:numPr>
        <w:shd w:val="clear" w:color="auto" w:fill="FFFFFF"/>
        <w:ind w:left="0" w:right="-2" w:firstLine="709"/>
        <w:rPr>
          <w:sz w:val="28"/>
          <w:szCs w:val="28"/>
          <w:lang w:val="kk-KZ"/>
        </w:rPr>
      </w:pPr>
      <w:r w:rsidRPr="003C1596">
        <w:rPr>
          <w:sz w:val="28"/>
          <w:szCs w:val="28"/>
          <w:lang w:val="kk-KZ"/>
        </w:rPr>
        <w:t xml:space="preserve">Сайт құруға қойылатын талаптарды, құру ережесін игеру; </w:t>
      </w:r>
    </w:p>
    <w:p w:rsidR="00A24E1E" w:rsidRPr="003C1596" w:rsidRDefault="00BF25C6" w:rsidP="005A6D2B">
      <w:pPr>
        <w:pStyle w:val="aa"/>
        <w:numPr>
          <w:ilvl w:val="0"/>
          <w:numId w:val="83"/>
        </w:numPr>
        <w:shd w:val="clear" w:color="auto" w:fill="FFFFFF"/>
        <w:ind w:left="0" w:right="-2" w:firstLine="709"/>
        <w:rPr>
          <w:sz w:val="28"/>
          <w:szCs w:val="28"/>
          <w:lang w:val="kk-KZ"/>
        </w:rPr>
      </w:pPr>
      <w:r w:rsidRPr="003C1596">
        <w:rPr>
          <w:sz w:val="28"/>
          <w:szCs w:val="28"/>
          <w:lang w:val="kk-KZ"/>
        </w:rPr>
        <w:t>Сайт құрылымының тарауларын таңдап құруы, оның қолдану мақсатына байланыстылығы.</w:t>
      </w:r>
    </w:p>
    <w:p w:rsidR="00A24E1E" w:rsidRPr="003C1596" w:rsidRDefault="00A24E1E" w:rsidP="00A8112B">
      <w:pPr>
        <w:pStyle w:val="aa"/>
        <w:shd w:val="clear" w:color="auto" w:fill="FFFFFF"/>
        <w:ind w:left="0" w:right="-2" w:firstLine="709"/>
        <w:rPr>
          <w:sz w:val="28"/>
          <w:szCs w:val="28"/>
          <w:lang w:val="kk-KZ"/>
        </w:rPr>
      </w:pPr>
      <w:r w:rsidRPr="003C1596">
        <w:rPr>
          <w:sz w:val="28"/>
          <w:szCs w:val="28"/>
          <w:lang w:val="kk-KZ"/>
        </w:rPr>
        <w:t xml:space="preserve">Жалпы мұғалімдерге арналған </w:t>
      </w:r>
      <w:r w:rsidR="00B34FA0">
        <w:rPr>
          <w:sz w:val="28"/>
          <w:szCs w:val="28"/>
          <w:lang w:val="kk-KZ"/>
        </w:rPr>
        <w:t>WEB</w:t>
      </w:r>
      <w:r w:rsidRPr="003C1596">
        <w:rPr>
          <w:sz w:val="28"/>
          <w:szCs w:val="28"/>
          <w:lang w:val="kk-KZ"/>
        </w:rPr>
        <w:t xml:space="preserve">-сайт моделін қолдана отырып, математика пәнінің ерекшелігін ескеріп «Математика», «Математика және информатика» мамандықтарының білімгерлері үшін «Математиканы оқыту әдістемесі» мен «Элементар математика» пәндері бойынша  </w:t>
      </w:r>
      <w:r w:rsidR="00A8112B" w:rsidRPr="003C1596">
        <w:rPr>
          <w:sz w:val="28"/>
          <w:szCs w:val="28"/>
          <w:lang w:val="kk-KZ"/>
        </w:rPr>
        <w:t xml:space="preserve">болашақ математика мұғалімдерінің кәсіби деңгейінің сапасын жетілдіру үшін </w:t>
      </w:r>
      <w:r w:rsidR="00B34FA0">
        <w:rPr>
          <w:sz w:val="28"/>
          <w:szCs w:val="28"/>
          <w:lang w:val="kk-KZ"/>
        </w:rPr>
        <w:t>WEB</w:t>
      </w:r>
      <w:r w:rsidRPr="003C1596">
        <w:rPr>
          <w:sz w:val="28"/>
          <w:szCs w:val="28"/>
          <w:lang w:val="kk-KZ"/>
        </w:rPr>
        <w:t xml:space="preserve">-сайт </w:t>
      </w:r>
      <w:r w:rsidR="00A8112B" w:rsidRPr="003C1596">
        <w:rPr>
          <w:sz w:val="28"/>
          <w:szCs w:val="28"/>
          <w:lang w:val="kk-KZ"/>
        </w:rPr>
        <w:t xml:space="preserve">құрып, </w:t>
      </w:r>
      <w:r w:rsidRPr="003C1596">
        <w:rPr>
          <w:sz w:val="28"/>
          <w:szCs w:val="28"/>
          <w:lang w:val="kk-KZ"/>
        </w:rPr>
        <w:t>оқыту</w:t>
      </w:r>
      <w:r w:rsidR="00A8112B" w:rsidRPr="003C1596">
        <w:rPr>
          <w:sz w:val="28"/>
          <w:szCs w:val="28"/>
          <w:lang w:val="kk-KZ"/>
        </w:rPr>
        <w:t xml:space="preserve"> процесіне еңгіздік. Себебі, </w:t>
      </w:r>
      <w:r w:rsidR="00B34FA0">
        <w:rPr>
          <w:sz w:val="28"/>
          <w:szCs w:val="28"/>
          <w:lang w:val="kk-KZ"/>
        </w:rPr>
        <w:t>WEB</w:t>
      </w:r>
      <w:r w:rsidR="00A8112B" w:rsidRPr="003C1596">
        <w:rPr>
          <w:sz w:val="28"/>
          <w:szCs w:val="28"/>
          <w:lang w:val="kk-KZ"/>
        </w:rPr>
        <w:t xml:space="preserve">-сайттарды қолдану математика мұғалімдерінің </w:t>
      </w:r>
      <w:r w:rsidRPr="003C1596">
        <w:rPr>
          <w:sz w:val="28"/>
          <w:szCs w:val="28"/>
          <w:lang w:val="kk-KZ"/>
        </w:rPr>
        <w:t>интеллектуалды қабілетін дамыту</w:t>
      </w:r>
      <w:r w:rsidR="00A8112B" w:rsidRPr="003C1596">
        <w:rPr>
          <w:sz w:val="28"/>
          <w:szCs w:val="28"/>
          <w:lang w:val="kk-KZ"/>
        </w:rPr>
        <w:t>дың</w:t>
      </w:r>
      <w:r w:rsidRPr="003C1596">
        <w:rPr>
          <w:sz w:val="28"/>
          <w:szCs w:val="28"/>
          <w:lang w:val="kk-KZ"/>
        </w:rPr>
        <w:t xml:space="preserve"> жолдары</w:t>
      </w:r>
      <w:r w:rsidR="00A8112B" w:rsidRPr="003C1596">
        <w:rPr>
          <w:sz w:val="28"/>
          <w:szCs w:val="28"/>
          <w:lang w:val="kk-KZ"/>
        </w:rPr>
        <w:t>ның бірі</w:t>
      </w:r>
      <w:r w:rsidRPr="003C1596">
        <w:rPr>
          <w:sz w:val="28"/>
          <w:szCs w:val="28"/>
          <w:lang w:val="kk-KZ"/>
        </w:rPr>
        <w:t xml:space="preserve"> болса, екіншіден ақпарат көзі, оқыту құралы, диагностикалау әдісі болып табылады. </w:t>
      </w:r>
    </w:p>
    <w:p w:rsidR="005C134E" w:rsidRPr="003C1596" w:rsidRDefault="005C134E" w:rsidP="00405DF9">
      <w:pPr>
        <w:pStyle w:val="a5"/>
        <w:shd w:val="clear" w:color="auto" w:fill="FFFFFF"/>
        <w:spacing w:before="0" w:beforeAutospacing="0" w:after="0" w:afterAutospacing="0" w:line="199" w:lineRule="atLeast"/>
        <w:ind w:firstLine="709"/>
        <w:jc w:val="both"/>
        <w:rPr>
          <w:sz w:val="28"/>
          <w:szCs w:val="28"/>
          <w:lang w:val="kk-KZ"/>
        </w:rPr>
      </w:pPr>
      <w:r w:rsidRPr="003C1596">
        <w:rPr>
          <w:sz w:val="28"/>
          <w:szCs w:val="28"/>
          <w:lang w:val="kk-KZ"/>
        </w:rPr>
        <w:t xml:space="preserve">Білім беру саласына </w:t>
      </w:r>
      <w:r w:rsidR="00B34FA0">
        <w:rPr>
          <w:sz w:val="28"/>
          <w:szCs w:val="28"/>
          <w:lang w:val="kk-KZ"/>
        </w:rPr>
        <w:t>WEB</w:t>
      </w:r>
      <w:r w:rsidR="00642151" w:rsidRPr="003C1596">
        <w:rPr>
          <w:sz w:val="28"/>
          <w:szCs w:val="28"/>
          <w:lang w:val="kk-KZ"/>
        </w:rPr>
        <w:t xml:space="preserve"> технологиялардың </w:t>
      </w:r>
      <w:r w:rsidRPr="003C1596">
        <w:rPr>
          <w:sz w:val="28"/>
          <w:szCs w:val="28"/>
          <w:lang w:val="kk-KZ"/>
        </w:rPr>
        <w:t xml:space="preserve">енуі - мұғалімнің ойлану стилін, оқыту әдістемесін өзгертеді. Математика пәнін оқытуда </w:t>
      </w:r>
      <w:r w:rsidR="00B34FA0">
        <w:rPr>
          <w:sz w:val="28"/>
          <w:szCs w:val="28"/>
          <w:lang w:val="kk-KZ"/>
        </w:rPr>
        <w:t>WEB</w:t>
      </w:r>
      <w:r w:rsidR="00642151" w:rsidRPr="003C1596">
        <w:rPr>
          <w:sz w:val="28"/>
          <w:szCs w:val="28"/>
          <w:lang w:val="kk-KZ"/>
        </w:rPr>
        <w:t xml:space="preserve"> </w:t>
      </w:r>
      <w:r w:rsidRPr="003C1596">
        <w:rPr>
          <w:sz w:val="28"/>
          <w:szCs w:val="28"/>
          <w:lang w:val="kk-KZ"/>
        </w:rPr>
        <w:t>технологияларды пайдаланудың басты мақсаты – оқушыларға білім беру процесінде үлкен көмек беру.</w:t>
      </w:r>
    </w:p>
    <w:p w:rsidR="005C134E" w:rsidRPr="003C1596" w:rsidRDefault="005C134E" w:rsidP="00405DF9">
      <w:pPr>
        <w:shd w:val="clear" w:color="auto" w:fill="FFFFFF"/>
        <w:ind w:firstLine="709"/>
        <w:jc w:val="both"/>
        <w:rPr>
          <w:rFonts w:eastAsia="Times New Roman"/>
          <w:sz w:val="28"/>
          <w:szCs w:val="28"/>
          <w:lang w:val="kk-KZ"/>
        </w:rPr>
      </w:pPr>
      <w:r w:rsidRPr="003C1596">
        <w:rPr>
          <w:rFonts w:eastAsia="Times New Roman"/>
          <w:sz w:val="28"/>
          <w:szCs w:val="28"/>
          <w:lang w:val="kk-KZ"/>
        </w:rPr>
        <w:lastRenderedPageBreak/>
        <w:t xml:space="preserve">Қазіргі заман талабына сай адамдардың мәлімет алмасуына, қарым-қатынасына </w:t>
      </w:r>
      <w:r w:rsidR="00B34FA0">
        <w:rPr>
          <w:rFonts w:eastAsia="Times New Roman"/>
          <w:sz w:val="28"/>
          <w:szCs w:val="28"/>
          <w:lang w:val="kk-KZ"/>
        </w:rPr>
        <w:t>WEB</w:t>
      </w:r>
      <w:r w:rsidR="00046123" w:rsidRPr="003C1596">
        <w:rPr>
          <w:rFonts w:eastAsia="Times New Roman"/>
          <w:sz w:val="28"/>
          <w:szCs w:val="28"/>
          <w:lang w:val="kk-KZ"/>
        </w:rPr>
        <w:t xml:space="preserve"> технологияларды</w:t>
      </w:r>
      <w:r w:rsidRPr="003C1596">
        <w:rPr>
          <w:rFonts w:eastAsia="Times New Roman"/>
          <w:sz w:val="28"/>
          <w:szCs w:val="28"/>
          <w:lang w:val="kk-KZ"/>
        </w:rPr>
        <w:t xml:space="preserve">ң кеңінен қолданысқа еніп, жылдам дамып келе жатқан кезеңінде ақпараттық қоғамды қалыптастыру қажетті шартқа айналып отыр. </w:t>
      </w:r>
      <w:r w:rsidR="00B34FA0">
        <w:rPr>
          <w:rFonts w:eastAsia="Times New Roman"/>
          <w:sz w:val="28"/>
          <w:szCs w:val="28"/>
          <w:lang w:val="kk-KZ"/>
        </w:rPr>
        <w:t>WEB</w:t>
      </w:r>
      <w:r w:rsidR="0013032A" w:rsidRPr="003C1596">
        <w:rPr>
          <w:rFonts w:eastAsia="Times New Roman"/>
          <w:sz w:val="28"/>
          <w:szCs w:val="28"/>
          <w:lang w:val="kk-KZ"/>
        </w:rPr>
        <w:t xml:space="preserve"> </w:t>
      </w:r>
      <w:r w:rsidRPr="003C1596">
        <w:rPr>
          <w:rFonts w:eastAsia="Times New Roman"/>
          <w:sz w:val="28"/>
          <w:szCs w:val="28"/>
          <w:lang w:val="kk-KZ"/>
        </w:rPr>
        <w:t>т</w:t>
      </w:r>
      <w:r w:rsidR="00642151" w:rsidRPr="003C1596">
        <w:rPr>
          <w:rFonts w:eastAsia="Times New Roman"/>
          <w:sz w:val="28"/>
          <w:szCs w:val="28"/>
          <w:lang w:val="kk-KZ"/>
        </w:rPr>
        <w:t>ехнологияны пайдалану білім, білік, дағдыларын</w:t>
      </w:r>
      <w:r w:rsidRPr="003C1596">
        <w:rPr>
          <w:rFonts w:eastAsia="Times New Roman"/>
          <w:sz w:val="28"/>
          <w:szCs w:val="28"/>
          <w:lang w:val="kk-KZ"/>
        </w:rPr>
        <w:t xml:space="preserve"> қалыптастыру және оқушы әлеуметінің ақпараттық сауатты болып өсуі мен ғасыр ағымына бейімделе білуге тәрбиелеу. </w:t>
      </w:r>
    </w:p>
    <w:p w:rsidR="005C134E" w:rsidRPr="003C1596" w:rsidRDefault="005C134E" w:rsidP="00405DF9">
      <w:pPr>
        <w:shd w:val="clear" w:color="auto" w:fill="FFFFFF"/>
        <w:ind w:firstLine="709"/>
        <w:jc w:val="both"/>
        <w:rPr>
          <w:rFonts w:eastAsia="Times New Roman"/>
          <w:sz w:val="28"/>
          <w:szCs w:val="28"/>
          <w:lang w:val="kk-KZ"/>
        </w:rPr>
      </w:pPr>
      <w:r w:rsidRPr="003C1596">
        <w:rPr>
          <w:rFonts w:eastAsia="Times New Roman"/>
          <w:sz w:val="28"/>
          <w:szCs w:val="28"/>
          <w:lang w:val="kk-KZ"/>
        </w:rPr>
        <w:t xml:space="preserve"> Ақпараттық мәдениет орталығында жұмыс жасау үшін кез келген педагог өз ойын жүйелі түрде  жеткізе алатындай, коммуникативті және ақпараттық мәдениеті дамыған, </w:t>
      </w:r>
      <w:r w:rsidRPr="003C1596">
        <w:rPr>
          <w:sz w:val="28"/>
          <w:szCs w:val="28"/>
          <w:lang w:val="kk-KZ"/>
        </w:rPr>
        <w:t xml:space="preserve">математикалық қосымшаларды, </w:t>
      </w:r>
      <w:r w:rsidRPr="003C1596">
        <w:rPr>
          <w:rFonts w:eastAsia="Times New Roman"/>
          <w:sz w:val="28"/>
          <w:szCs w:val="28"/>
          <w:lang w:val="kk-KZ"/>
        </w:rPr>
        <w:t>интерактивтік тақтаны пайдалана алатын, Online режимінде жұмыс жасау әдістерін меңгерген мұғалім болуы тиіс. Оқушылардың жаңа тұрмысқа, жаңа оқуға, жаңа қатынастарға бейімделуі тиіс. Осы процеспен бәсекеге сай дамыған елдердің қатарына ену үшін ұстаздар қауымына зор міндеттер жүктелетінін ұмытпауымыз керек.</w:t>
      </w:r>
    </w:p>
    <w:p w:rsidR="00CC1119" w:rsidRPr="003C1596" w:rsidRDefault="00D7238B" w:rsidP="009F578B">
      <w:pPr>
        <w:ind w:right="-1" w:firstLine="709"/>
        <w:jc w:val="both"/>
        <w:rPr>
          <w:rFonts w:eastAsia="Times New Roman"/>
          <w:sz w:val="28"/>
          <w:szCs w:val="28"/>
          <w:lang w:val="kk-KZ"/>
        </w:rPr>
      </w:pPr>
      <w:r w:rsidRPr="003C1596">
        <w:rPr>
          <w:rFonts w:eastAsia="Times New Roman"/>
          <w:sz w:val="28"/>
          <w:szCs w:val="28"/>
          <w:lang w:val="kk-KZ"/>
        </w:rPr>
        <w:t>Заман талабына сай «</w:t>
      </w:r>
      <w:r w:rsidR="00CC1119" w:rsidRPr="003C1596">
        <w:rPr>
          <w:rFonts w:eastAsia="Times New Roman"/>
          <w:sz w:val="28"/>
          <w:szCs w:val="28"/>
          <w:lang w:val="kk-KZ"/>
        </w:rPr>
        <w:t>Білім беру пла</w:t>
      </w:r>
      <w:r w:rsidRPr="003C1596">
        <w:rPr>
          <w:rFonts w:eastAsia="Times New Roman"/>
          <w:sz w:val="28"/>
          <w:szCs w:val="28"/>
          <w:lang w:val="kk-KZ"/>
        </w:rPr>
        <w:t>тформасы» (Learning Platform), «</w:t>
      </w:r>
      <w:r w:rsidR="00CC1119" w:rsidRPr="003C1596">
        <w:rPr>
          <w:rFonts w:eastAsia="Times New Roman"/>
          <w:sz w:val="28"/>
          <w:szCs w:val="28"/>
          <w:lang w:val="kk-KZ"/>
        </w:rPr>
        <w:t>В</w:t>
      </w:r>
      <w:r w:rsidR="00086D1A" w:rsidRPr="003C1596">
        <w:rPr>
          <w:rFonts w:eastAsia="Times New Roman"/>
          <w:sz w:val="28"/>
          <w:szCs w:val="28"/>
          <w:lang w:val="kk-KZ"/>
        </w:rPr>
        <w:t>иртуалды б</w:t>
      </w:r>
      <w:r w:rsidRPr="003C1596">
        <w:rPr>
          <w:rFonts w:eastAsia="Times New Roman"/>
          <w:sz w:val="28"/>
          <w:szCs w:val="28"/>
          <w:lang w:val="kk-KZ"/>
        </w:rPr>
        <w:t>ілім беру ортасы»</w:t>
      </w:r>
      <w:r w:rsidR="00CC1119" w:rsidRPr="003C1596">
        <w:rPr>
          <w:rFonts w:eastAsia="Times New Roman"/>
          <w:sz w:val="28"/>
          <w:szCs w:val="28"/>
          <w:lang w:val="kk-KZ"/>
        </w:rPr>
        <w:t xml:space="preserve"> (virtual learning e</w:t>
      </w:r>
      <w:r w:rsidRPr="003C1596">
        <w:rPr>
          <w:rFonts w:eastAsia="Times New Roman"/>
          <w:sz w:val="28"/>
          <w:szCs w:val="28"/>
          <w:lang w:val="kk-KZ"/>
        </w:rPr>
        <w:t>nvironment - VLE), «Басқарылатын білім беру ортасы»</w:t>
      </w:r>
      <w:r w:rsidR="00CC1119" w:rsidRPr="003C1596">
        <w:rPr>
          <w:rFonts w:eastAsia="Times New Roman"/>
          <w:sz w:val="28"/>
          <w:szCs w:val="28"/>
          <w:lang w:val="kk-KZ"/>
        </w:rPr>
        <w:t xml:space="preserve"> (managed learning environment - MLE) сияқты жаңа ұғымдар пайда болды, оларды білім беруді ақпараттандыру саласындағы мамандар белсенді қолданады.</w:t>
      </w:r>
      <w:r w:rsidR="00A36848" w:rsidRPr="003C1596">
        <w:rPr>
          <w:rFonts w:eastAsia="Times New Roman"/>
          <w:sz w:val="28"/>
          <w:szCs w:val="28"/>
          <w:lang w:val="kk-KZ"/>
        </w:rPr>
        <w:t xml:space="preserve"> 9</w:t>
      </w:r>
      <w:r w:rsidRPr="003C1596">
        <w:rPr>
          <w:rFonts w:eastAsia="Times New Roman"/>
          <w:sz w:val="28"/>
          <w:szCs w:val="28"/>
          <w:lang w:val="kk-KZ"/>
        </w:rPr>
        <w:t xml:space="preserve"> кестеде осы жоғарыда айтылған  платформалардың негізгі міндеттері мен тәжірибелік іске асуы көрсетілген: </w:t>
      </w:r>
    </w:p>
    <w:p w:rsidR="0024372D" w:rsidRPr="003C1596" w:rsidRDefault="0024372D" w:rsidP="009F578B">
      <w:pPr>
        <w:ind w:right="147" w:firstLine="709"/>
        <w:jc w:val="both"/>
        <w:rPr>
          <w:rFonts w:eastAsia="Times New Roman"/>
          <w:sz w:val="20"/>
          <w:szCs w:val="20"/>
          <w:lang w:val="kk-KZ"/>
        </w:rPr>
      </w:pPr>
    </w:p>
    <w:p w:rsidR="00D7238B" w:rsidRPr="003C1596" w:rsidRDefault="00A36848" w:rsidP="009F578B">
      <w:pPr>
        <w:ind w:right="147"/>
        <w:jc w:val="both"/>
        <w:rPr>
          <w:rFonts w:eastAsia="Times New Roman"/>
          <w:sz w:val="28"/>
          <w:szCs w:val="28"/>
          <w:lang w:val="kk-KZ"/>
        </w:rPr>
      </w:pPr>
      <w:r w:rsidRPr="003C1596">
        <w:rPr>
          <w:rFonts w:eastAsia="Times New Roman"/>
          <w:sz w:val="28"/>
          <w:szCs w:val="28"/>
          <w:lang w:val="kk-KZ"/>
        </w:rPr>
        <w:t>9</w:t>
      </w:r>
      <w:r w:rsidR="00306D1F" w:rsidRPr="003C1596">
        <w:rPr>
          <w:rFonts w:eastAsia="Times New Roman"/>
          <w:sz w:val="28"/>
          <w:szCs w:val="28"/>
          <w:lang w:val="kk-KZ"/>
        </w:rPr>
        <w:t xml:space="preserve"> кесте </w:t>
      </w:r>
      <w:r w:rsidR="004509A9" w:rsidRPr="003C1596">
        <w:rPr>
          <w:rFonts w:eastAsia="Times New Roman"/>
          <w:sz w:val="28"/>
          <w:szCs w:val="28"/>
          <w:lang w:val="kk-KZ"/>
        </w:rPr>
        <w:t>–</w:t>
      </w:r>
      <w:r w:rsidR="00306D1F" w:rsidRPr="003C1596">
        <w:rPr>
          <w:rFonts w:eastAsia="Times New Roman"/>
          <w:sz w:val="28"/>
          <w:szCs w:val="28"/>
          <w:lang w:val="kk-KZ"/>
        </w:rPr>
        <w:t xml:space="preserve"> Платформалар</w:t>
      </w:r>
    </w:p>
    <w:p w:rsidR="00913D32" w:rsidRPr="003C1596" w:rsidRDefault="00913D32" w:rsidP="009F578B">
      <w:pPr>
        <w:ind w:right="147"/>
        <w:jc w:val="both"/>
        <w:rPr>
          <w:rFonts w:eastAsia="Times New Roman"/>
          <w:sz w:val="20"/>
          <w:szCs w:val="20"/>
          <w:lang w:val="kk-KZ"/>
        </w:rPr>
      </w:pPr>
    </w:p>
    <w:tbl>
      <w:tblPr>
        <w:tblStyle w:val="af"/>
        <w:tblW w:w="0" w:type="auto"/>
        <w:tblLook w:val="04A0" w:firstRow="1" w:lastRow="0" w:firstColumn="1" w:lastColumn="0" w:noHBand="0" w:noVBand="1"/>
      </w:tblPr>
      <w:tblGrid>
        <w:gridCol w:w="2235"/>
        <w:gridCol w:w="3118"/>
        <w:gridCol w:w="4394"/>
      </w:tblGrid>
      <w:tr w:rsidR="003C1596" w:rsidRPr="003C1596" w:rsidTr="00787958">
        <w:tc>
          <w:tcPr>
            <w:tcW w:w="2235" w:type="dxa"/>
          </w:tcPr>
          <w:p w:rsidR="00913D32" w:rsidRPr="003C1596" w:rsidRDefault="00913D32" w:rsidP="009F578B">
            <w:pPr>
              <w:ind w:right="150"/>
              <w:jc w:val="both"/>
              <w:rPr>
                <w:rFonts w:eastAsia="Times New Roman"/>
                <w:b/>
                <w:lang w:val="kk-KZ"/>
              </w:rPr>
            </w:pPr>
            <w:r w:rsidRPr="003C1596">
              <w:rPr>
                <w:rFonts w:eastAsia="Times New Roman"/>
                <w:b/>
                <w:lang w:val="kk-KZ"/>
              </w:rPr>
              <w:t xml:space="preserve">Платформалар </w:t>
            </w:r>
          </w:p>
        </w:tc>
        <w:tc>
          <w:tcPr>
            <w:tcW w:w="3118" w:type="dxa"/>
          </w:tcPr>
          <w:p w:rsidR="00913D32" w:rsidRPr="003C1596" w:rsidRDefault="00913D32" w:rsidP="009F578B">
            <w:pPr>
              <w:ind w:right="150"/>
              <w:jc w:val="center"/>
              <w:rPr>
                <w:rFonts w:eastAsia="Times New Roman"/>
                <w:lang w:val="kk-KZ"/>
              </w:rPr>
            </w:pPr>
            <w:r w:rsidRPr="003C1596">
              <w:rPr>
                <w:rFonts w:eastAsia="Times New Roman"/>
                <w:b/>
                <w:lang w:val="kk-KZ"/>
              </w:rPr>
              <w:t>Негізгі міндеттері:</w:t>
            </w:r>
          </w:p>
        </w:tc>
        <w:tc>
          <w:tcPr>
            <w:tcW w:w="4394" w:type="dxa"/>
            <w:vAlign w:val="center"/>
          </w:tcPr>
          <w:p w:rsidR="00913D32" w:rsidRPr="003C1596" w:rsidRDefault="00913D32" w:rsidP="009F578B">
            <w:pPr>
              <w:ind w:right="147"/>
              <w:jc w:val="center"/>
              <w:rPr>
                <w:rFonts w:eastAsia="Times New Roman"/>
                <w:lang w:val="kk-KZ"/>
              </w:rPr>
            </w:pPr>
            <w:r w:rsidRPr="003C1596">
              <w:rPr>
                <w:rFonts w:eastAsia="Times New Roman"/>
                <w:b/>
                <w:lang w:val="kk-KZ"/>
              </w:rPr>
              <w:t>Тәжірибелік іске асырылуы</w:t>
            </w:r>
            <w:r w:rsidRPr="003C1596">
              <w:rPr>
                <w:rFonts w:eastAsia="Times New Roman"/>
                <w:lang w:val="kk-KZ"/>
              </w:rPr>
              <w:t>:</w:t>
            </w:r>
          </w:p>
        </w:tc>
      </w:tr>
      <w:tr w:rsidR="003C1596" w:rsidRPr="003C1596" w:rsidTr="00787958">
        <w:tc>
          <w:tcPr>
            <w:tcW w:w="2235" w:type="dxa"/>
          </w:tcPr>
          <w:p w:rsidR="00C66CDF" w:rsidRPr="003C1596" w:rsidRDefault="00C66CDF" w:rsidP="009F578B">
            <w:pPr>
              <w:ind w:right="150"/>
              <w:jc w:val="center"/>
              <w:rPr>
                <w:rFonts w:eastAsia="Times New Roman"/>
                <w:lang w:val="kk-KZ"/>
              </w:rPr>
            </w:pPr>
            <w:r w:rsidRPr="003C1596">
              <w:rPr>
                <w:rFonts w:eastAsia="Times New Roman"/>
                <w:lang w:val="kk-KZ"/>
              </w:rPr>
              <w:t>1</w:t>
            </w:r>
          </w:p>
        </w:tc>
        <w:tc>
          <w:tcPr>
            <w:tcW w:w="3118" w:type="dxa"/>
          </w:tcPr>
          <w:p w:rsidR="00C66CDF" w:rsidRPr="003C1596" w:rsidRDefault="00C66CDF" w:rsidP="009F578B">
            <w:pPr>
              <w:ind w:right="150"/>
              <w:jc w:val="center"/>
              <w:rPr>
                <w:rFonts w:eastAsia="Times New Roman"/>
                <w:lang w:val="kk-KZ"/>
              </w:rPr>
            </w:pPr>
            <w:r w:rsidRPr="003C1596">
              <w:rPr>
                <w:rFonts w:eastAsia="Times New Roman"/>
                <w:lang w:val="kk-KZ"/>
              </w:rPr>
              <w:t>2</w:t>
            </w:r>
          </w:p>
        </w:tc>
        <w:tc>
          <w:tcPr>
            <w:tcW w:w="4394" w:type="dxa"/>
            <w:vAlign w:val="center"/>
          </w:tcPr>
          <w:p w:rsidR="00C66CDF" w:rsidRPr="003C1596" w:rsidRDefault="00C66CDF" w:rsidP="009F578B">
            <w:pPr>
              <w:ind w:right="147"/>
              <w:jc w:val="center"/>
              <w:rPr>
                <w:rFonts w:eastAsia="Times New Roman"/>
                <w:lang w:val="kk-KZ"/>
              </w:rPr>
            </w:pPr>
            <w:r w:rsidRPr="003C1596">
              <w:rPr>
                <w:rFonts w:eastAsia="Times New Roman"/>
                <w:lang w:val="kk-KZ"/>
              </w:rPr>
              <w:t>3</w:t>
            </w:r>
          </w:p>
        </w:tc>
      </w:tr>
      <w:tr w:rsidR="003C1596" w:rsidRPr="003C1596" w:rsidTr="00787958">
        <w:tc>
          <w:tcPr>
            <w:tcW w:w="2235" w:type="dxa"/>
            <w:vMerge w:val="restart"/>
          </w:tcPr>
          <w:p w:rsidR="00913D32" w:rsidRPr="003C1596" w:rsidRDefault="00913D32" w:rsidP="005F7FCF">
            <w:pPr>
              <w:ind w:right="150"/>
              <w:jc w:val="both"/>
              <w:rPr>
                <w:rFonts w:eastAsia="Times New Roman"/>
                <w:lang w:val="kk-KZ"/>
              </w:rPr>
            </w:pPr>
            <w:r w:rsidRPr="003C1596">
              <w:rPr>
                <w:rFonts w:eastAsia="Times New Roman"/>
                <w:b/>
                <w:lang w:val="kk-KZ"/>
              </w:rPr>
              <w:t xml:space="preserve">Білім беру платформалары </w:t>
            </w:r>
          </w:p>
        </w:tc>
        <w:tc>
          <w:tcPr>
            <w:tcW w:w="3118" w:type="dxa"/>
          </w:tcPr>
          <w:p w:rsidR="00913D32" w:rsidRPr="003C1596" w:rsidRDefault="00913D32" w:rsidP="005F7FCF">
            <w:pPr>
              <w:ind w:right="150"/>
              <w:jc w:val="both"/>
              <w:rPr>
                <w:rFonts w:eastAsia="Times New Roman"/>
                <w:lang w:val="kk-KZ"/>
              </w:rPr>
            </w:pPr>
            <w:r w:rsidRPr="003C1596">
              <w:rPr>
                <w:rFonts w:eastAsia="Times New Roman"/>
                <w:lang w:val="kk-KZ"/>
              </w:rPr>
              <w:t>-АКТ құралдары негізінде білім беру процесін ұйымдастыру;</w:t>
            </w:r>
          </w:p>
        </w:tc>
        <w:tc>
          <w:tcPr>
            <w:tcW w:w="4394" w:type="dxa"/>
          </w:tcPr>
          <w:p w:rsidR="00913D32" w:rsidRPr="003C1596" w:rsidRDefault="00913D32" w:rsidP="00787958">
            <w:pPr>
              <w:tabs>
                <w:tab w:val="left" w:pos="3861"/>
              </w:tabs>
              <w:ind w:right="34"/>
              <w:jc w:val="both"/>
              <w:rPr>
                <w:rFonts w:eastAsia="Times New Roman"/>
                <w:lang w:val="kk-KZ"/>
              </w:rPr>
            </w:pPr>
            <w:r w:rsidRPr="003C1596">
              <w:rPr>
                <w:rFonts w:eastAsia="Times New Roman"/>
                <w:lang w:val="kk-KZ"/>
              </w:rPr>
              <w:t>-оқу процесін ұйымдастыруда қағидатты түрде жаңа педагогикалық тәсілдерді әзірлеу;</w:t>
            </w:r>
          </w:p>
        </w:tc>
      </w:tr>
      <w:tr w:rsidR="003C1596" w:rsidRPr="003C1596" w:rsidTr="00787958">
        <w:tc>
          <w:tcPr>
            <w:tcW w:w="2235" w:type="dxa"/>
            <w:vMerge/>
          </w:tcPr>
          <w:p w:rsidR="00913D32" w:rsidRPr="003C1596" w:rsidRDefault="00913D32" w:rsidP="005F7FCF">
            <w:pPr>
              <w:ind w:right="150"/>
              <w:jc w:val="both"/>
              <w:rPr>
                <w:rFonts w:eastAsia="Times New Roman"/>
                <w:lang w:val="kk-KZ"/>
              </w:rPr>
            </w:pPr>
          </w:p>
        </w:tc>
        <w:tc>
          <w:tcPr>
            <w:tcW w:w="3118" w:type="dxa"/>
          </w:tcPr>
          <w:p w:rsidR="00913D32" w:rsidRPr="003C1596" w:rsidRDefault="00913D32" w:rsidP="005F7FCF">
            <w:pPr>
              <w:tabs>
                <w:tab w:val="left" w:pos="2902"/>
              </w:tabs>
              <w:ind w:right="150"/>
              <w:jc w:val="both"/>
              <w:rPr>
                <w:rFonts w:eastAsia="Times New Roman"/>
                <w:lang w:val="kk-KZ"/>
              </w:rPr>
            </w:pPr>
            <w:r w:rsidRPr="003C1596">
              <w:rPr>
                <w:rFonts w:eastAsia="Times New Roman"/>
                <w:lang w:val="kk-KZ"/>
              </w:rPr>
              <w:t xml:space="preserve">- жергілікті және жаһандық деңгейде оқушы, мұғалім және жүйе арасындағы интерактивті ақпараттық өзара іс-қимылды іске асыру; </w:t>
            </w:r>
          </w:p>
        </w:tc>
        <w:tc>
          <w:tcPr>
            <w:tcW w:w="4394" w:type="dxa"/>
          </w:tcPr>
          <w:p w:rsidR="00913D32" w:rsidRPr="003C1596" w:rsidRDefault="00913D32" w:rsidP="00787958">
            <w:pPr>
              <w:tabs>
                <w:tab w:val="left" w:pos="3861"/>
              </w:tabs>
              <w:ind w:right="34"/>
              <w:jc w:val="both"/>
              <w:rPr>
                <w:rFonts w:eastAsia="Times New Roman"/>
                <w:lang w:val="kk-KZ"/>
              </w:rPr>
            </w:pPr>
            <w:r w:rsidRPr="003C1596">
              <w:rPr>
                <w:rFonts w:eastAsia="Times New Roman"/>
                <w:lang w:val="kk-KZ"/>
              </w:rPr>
              <w:t>-педагогикалық қосымшаларды әзірлеу және бейімдеу процесін жеңілдету  платформада бар білім базасы, білім беру порталдары мен сайттарына сілтемелері бар электрондық оқу құралдары, сондай-ақ кіріктірілген аспаптық жүйелер есебінен);</w:t>
            </w:r>
          </w:p>
        </w:tc>
      </w:tr>
      <w:tr w:rsidR="003C1596" w:rsidRPr="003C1596" w:rsidTr="00787958">
        <w:tc>
          <w:tcPr>
            <w:tcW w:w="2235" w:type="dxa"/>
            <w:vMerge/>
          </w:tcPr>
          <w:p w:rsidR="00913D32" w:rsidRPr="003C1596" w:rsidRDefault="00913D32" w:rsidP="005F7FCF">
            <w:pPr>
              <w:ind w:right="150"/>
              <w:jc w:val="both"/>
              <w:rPr>
                <w:rFonts w:eastAsia="Times New Roman"/>
                <w:lang w:val="kk-KZ"/>
              </w:rPr>
            </w:pPr>
          </w:p>
        </w:tc>
        <w:tc>
          <w:tcPr>
            <w:tcW w:w="3118" w:type="dxa"/>
          </w:tcPr>
          <w:p w:rsidR="00913D32" w:rsidRPr="003C1596" w:rsidRDefault="00913D32" w:rsidP="005F7FCF">
            <w:pPr>
              <w:ind w:right="150"/>
              <w:jc w:val="both"/>
              <w:rPr>
                <w:rFonts w:eastAsia="Times New Roman"/>
                <w:lang w:val="kk-KZ"/>
              </w:rPr>
            </w:pPr>
            <w:r w:rsidRPr="003C1596">
              <w:rPr>
                <w:rFonts w:eastAsia="Times New Roman"/>
                <w:lang w:val="kk-KZ"/>
              </w:rPr>
              <w:t>-оқу мекемесінің құжат айналымын және білім беру қызметін автоматтандыру болып табылады</w:t>
            </w:r>
          </w:p>
        </w:tc>
        <w:tc>
          <w:tcPr>
            <w:tcW w:w="4394" w:type="dxa"/>
          </w:tcPr>
          <w:p w:rsidR="00A36848" w:rsidRPr="003C1596" w:rsidRDefault="00913D32" w:rsidP="00A36848">
            <w:pPr>
              <w:ind w:right="147"/>
              <w:jc w:val="both"/>
              <w:rPr>
                <w:rFonts w:eastAsia="Times New Roman"/>
                <w:lang w:val="kk-KZ"/>
              </w:rPr>
            </w:pPr>
            <w:r w:rsidRPr="003C1596">
              <w:rPr>
                <w:rFonts w:eastAsia="Times New Roman"/>
                <w:lang w:val="kk-KZ"/>
              </w:rPr>
              <w:t xml:space="preserve">-оқу процесінде сұрақтар мен тапсырмаларға өзгерістер мен толықтырулар енгізу мүмкіндігімен мектеп циклінің барлық пәндері бойынша сұрақтар, тапсырмалар </w:t>
            </w:r>
            <w:r w:rsidR="00A36848" w:rsidRPr="003C1596">
              <w:rPr>
                <w:rFonts w:eastAsia="Times New Roman"/>
                <w:lang w:val="kk-KZ"/>
              </w:rPr>
              <w:t xml:space="preserve"> мен жаттығулар банкін қамтитын тестілеу және диагностикалау жүйелерін пайдалану;</w:t>
            </w:r>
          </w:p>
          <w:p w:rsidR="00C66CDF" w:rsidRPr="003C1596" w:rsidRDefault="00A36848" w:rsidP="00A36848">
            <w:pPr>
              <w:ind w:right="147"/>
              <w:jc w:val="both"/>
              <w:rPr>
                <w:rFonts w:eastAsia="Times New Roman"/>
                <w:lang w:val="kk-KZ"/>
              </w:rPr>
            </w:pPr>
            <w:r w:rsidRPr="003C1596">
              <w:rPr>
                <w:rFonts w:eastAsia="Times New Roman"/>
                <w:lang w:val="kk-KZ"/>
              </w:rPr>
              <w:t>-e-portfolio көмегімен баланың шығармашылық қабілетінің даму динамикасын және мұғалімдердің кәсібилігін бақылау;</w:t>
            </w:r>
          </w:p>
        </w:tc>
      </w:tr>
    </w:tbl>
    <w:p w:rsidR="00787958" w:rsidRPr="003C1596" w:rsidRDefault="00787958" w:rsidP="00C66CDF">
      <w:pPr>
        <w:ind w:right="147"/>
        <w:jc w:val="both"/>
        <w:rPr>
          <w:rFonts w:eastAsia="Times New Roman"/>
          <w:sz w:val="28"/>
          <w:szCs w:val="28"/>
          <w:lang w:val="kk-KZ"/>
        </w:rPr>
      </w:pPr>
    </w:p>
    <w:p w:rsidR="004509A9" w:rsidRPr="003C1596" w:rsidRDefault="00A36848" w:rsidP="00C66CDF">
      <w:pPr>
        <w:ind w:right="147"/>
        <w:jc w:val="both"/>
        <w:rPr>
          <w:rFonts w:eastAsia="Times New Roman"/>
          <w:sz w:val="28"/>
          <w:szCs w:val="28"/>
          <w:lang w:val="kk-KZ"/>
        </w:rPr>
      </w:pPr>
      <w:r w:rsidRPr="003C1596">
        <w:rPr>
          <w:rFonts w:eastAsia="Times New Roman"/>
          <w:sz w:val="28"/>
          <w:szCs w:val="28"/>
          <w:lang w:val="kk-KZ"/>
        </w:rPr>
        <w:lastRenderedPageBreak/>
        <w:t>9</w:t>
      </w:r>
      <w:r w:rsidR="00C66CDF" w:rsidRPr="003C1596">
        <w:rPr>
          <w:rFonts w:eastAsia="Times New Roman"/>
          <w:sz w:val="28"/>
          <w:szCs w:val="28"/>
          <w:lang w:val="kk-KZ"/>
        </w:rPr>
        <w:t xml:space="preserve"> кестенің жалғасы</w:t>
      </w:r>
    </w:p>
    <w:p w:rsidR="00C66CDF" w:rsidRPr="003C1596" w:rsidRDefault="00C66CDF" w:rsidP="00C66CDF">
      <w:pPr>
        <w:ind w:right="147"/>
        <w:jc w:val="both"/>
        <w:rPr>
          <w:rFonts w:eastAsia="Times New Roman"/>
          <w:sz w:val="20"/>
          <w:szCs w:val="20"/>
          <w:lang w:val="kk-KZ"/>
        </w:rPr>
      </w:pPr>
    </w:p>
    <w:tbl>
      <w:tblPr>
        <w:tblStyle w:val="af"/>
        <w:tblW w:w="0" w:type="auto"/>
        <w:tblLook w:val="04A0" w:firstRow="1" w:lastRow="0" w:firstColumn="1" w:lastColumn="0" w:noHBand="0" w:noVBand="1"/>
      </w:tblPr>
      <w:tblGrid>
        <w:gridCol w:w="2156"/>
        <w:gridCol w:w="3118"/>
        <w:gridCol w:w="4473"/>
      </w:tblGrid>
      <w:tr w:rsidR="003C1596" w:rsidRPr="003C1596" w:rsidTr="00787958">
        <w:tc>
          <w:tcPr>
            <w:tcW w:w="2156" w:type="dxa"/>
          </w:tcPr>
          <w:p w:rsidR="00A8112B" w:rsidRPr="003C1596" w:rsidRDefault="00A8112B" w:rsidP="00A8112B">
            <w:pPr>
              <w:ind w:right="150"/>
              <w:jc w:val="center"/>
              <w:rPr>
                <w:rFonts w:eastAsia="Times New Roman"/>
              </w:rPr>
            </w:pPr>
            <w:r w:rsidRPr="003C1596">
              <w:rPr>
                <w:rFonts w:eastAsia="Times New Roman"/>
              </w:rPr>
              <w:t>1</w:t>
            </w:r>
          </w:p>
        </w:tc>
        <w:tc>
          <w:tcPr>
            <w:tcW w:w="3118" w:type="dxa"/>
          </w:tcPr>
          <w:p w:rsidR="00A8112B" w:rsidRPr="003C1596" w:rsidRDefault="00A8112B" w:rsidP="00A8112B">
            <w:pPr>
              <w:ind w:right="150"/>
              <w:jc w:val="center"/>
              <w:rPr>
                <w:rFonts w:eastAsia="Times New Roman"/>
                <w:lang w:val="kk-KZ"/>
              </w:rPr>
            </w:pPr>
            <w:r w:rsidRPr="003C1596">
              <w:rPr>
                <w:rFonts w:eastAsia="Times New Roman"/>
                <w:lang w:val="kk-KZ"/>
              </w:rPr>
              <w:t>2</w:t>
            </w:r>
          </w:p>
        </w:tc>
        <w:tc>
          <w:tcPr>
            <w:tcW w:w="4473" w:type="dxa"/>
          </w:tcPr>
          <w:p w:rsidR="00A8112B" w:rsidRPr="003C1596" w:rsidRDefault="00A8112B" w:rsidP="00A8112B">
            <w:pPr>
              <w:ind w:right="147"/>
              <w:jc w:val="center"/>
              <w:rPr>
                <w:rFonts w:eastAsia="Times New Roman"/>
                <w:lang w:val="kk-KZ"/>
              </w:rPr>
            </w:pPr>
            <w:r w:rsidRPr="003C1596">
              <w:rPr>
                <w:rFonts w:eastAsia="Times New Roman"/>
                <w:lang w:val="kk-KZ"/>
              </w:rPr>
              <w:t>3</w:t>
            </w:r>
          </w:p>
        </w:tc>
      </w:tr>
      <w:tr w:rsidR="003C1596" w:rsidRPr="003C1596" w:rsidTr="00787958">
        <w:tc>
          <w:tcPr>
            <w:tcW w:w="2156" w:type="dxa"/>
          </w:tcPr>
          <w:p w:rsidR="00A8112B" w:rsidRPr="003C1596" w:rsidRDefault="00A8112B" w:rsidP="00C66CDF">
            <w:pPr>
              <w:ind w:right="150"/>
              <w:jc w:val="center"/>
              <w:rPr>
                <w:rFonts w:eastAsia="Times New Roman"/>
              </w:rPr>
            </w:pPr>
          </w:p>
        </w:tc>
        <w:tc>
          <w:tcPr>
            <w:tcW w:w="3118" w:type="dxa"/>
          </w:tcPr>
          <w:p w:rsidR="00A8112B" w:rsidRPr="003C1596" w:rsidRDefault="00A8112B" w:rsidP="00C66CDF">
            <w:pPr>
              <w:ind w:right="150"/>
              <w:jc w:val="center"/>
              <w:rPr>
                <w:rFonts w:eastAsia="Times New Roman"/>
                <w:lang w:val="kk-KZ"/>
              </w:rPr>
            </w:pPr>
          </w:p>
        </w:tc>
        <w:tc>
          <w:tcPr>
            <w:tcW w:w="4473" w:type="dxa"/>
          </w:tcPr>
          <w:p w:rsidR="00A8112B" w:rsidRPr="003C1596" w:rsidRDefault="00A8112B" w:rsidP="00A8112B">
            <w:pPr>
              <w:ind w:right="147"/>
              <w:jc w:val="both"/>
              <w:rPr>
                <w:rFonts w:eastAsia="Times New Roman"/>
                <w:lang w:val="kk-KZ"/>
              </w:rPr>
            </w:pPr>
            <w:r w:rsidRPr="003C1596">
              <w:rPr>
                <w:rFonts w:eastAsia="Times New Roman"/>
                <w:lang w:val="kk-KZ"/>
              </w:rPr>
              <w:t>-білім беруді басқарудың жоғары тұрған органдарымен құжаттар алмасуды жүзеге асыру</w:t>
            </w:r>
          </w:p>
        </w:tc>
      </w:tr>
      <w:tr w:rsidR="003C1596" w:rsidRPr="003C1596" w:rsidTr="00787958">
        <w:tc>
          <w:tcPr>
            <w:tcW w:w="2156" w:type="dxa"/>
          </w:tcPr>
          <w:p w:rsidR="00A8112B" w:rsidRPr="003C1596" w:rsidRDefault="00A8112B" w:rsidP="00AF3F7A">
            <w:pPr>
              <w:ind w:right="150"/>
              <w:jc w:val="both"/>
              <w:rPr>
                <w:rFonts w:eastAsia="Times New Roman"/>
                <w:b/>
                <w:lang w:val="kk-KZ"/>
              </w:rPr>
            </w:pPr>
            <w:r w:rsidRPr="003C1596">
              <w:rPr>
                <w:rFonts w:eastAsia="Times New Roman"/>
                <w:b/>
                <w:lang w:val="kk-KZ"/>
              </w:rPr>
              <w:t>Виртуалды білім беру ортасы</w:t>
            </w:r>
          </w:p>
        </w:tc>
        <w:tc>
          <w:tcPr>
            <w:tcW w:w="3118" w:type="dxa"/>
          </w:tcPr>
          <w:p w:rsidR="00A8112B" w:rsidRPr="003C1596" w:rsidRDefault="00A8112B" w:rsidP="00AF3F7A">
            <w:pPr>
              <w:ind w:right="150"/>
              <w:jc w:val="both"/>
              <w:rPr>
                <w:rFonts w:eastAsia="Times New Roman"/>
                <w:lang w:val="kk-KZ"/>
              </w:rPr>
            </w:pPr>
            <w:r w:rsidRPr="003C1596">
              <w:rPr>
                <w:rFonts w:eastAsia="Times New Roman"/>
                <w:lang w:val="kk-KZ"/>
              </w:rPr>
              <w:t xml:space="preserve">-ақпараттық-коммуникациялық технологиялар тудыратын оқу процесіне қатысушылардың өзара әрекеттесуінің ақпараттық кеңістігі. </w:t>
            </w:r>
          </w:p>
        </w:tc>
        <w:tc>
          <w:tcPr>
            <w:tcW w:w="4473" w:type="dxa"/>
          </w:tcPr>
          <w:p w:rsidR="00A8112B" w:rsidRPr="003C1596" w:rsidRDefault="00A8112B" w:rsidP="00AF3F7A">
            <w:pPr>
              <w:ind w:right="147"/>
              <w:jc w:val="both"/>
              <w:rPr>
                <w:rFonts w:eastAsia="Times New Roman"/>
                <w:lang w:val="kk-KZ"/>
              </w:rPr>
            </w:pPr>
            <w:r w:rsidRPr="003C1596">
              <w:rPr>
                <w:rFonts w:eastAsia="Times New Roman"/>
                <w:lang w:val="kk-KZ"/>
              </w:rPr>
              <w:t>Виртуалды оқыту ортасы-білім беру ортасының мазмұнын басқаруды және қатысушылардың коммуникациясын жүзеге асыруға мүмкіндік беретін компьютерлік құралдар мен технологиялар кешені.</w:t>
            </w:r>
          </w:p>
        </w:tc>
      </w:tr>
      <w:tr w:rsidR="003C1596" w:rsidRPr="003C1596" w:rsidTr="00787958">
        <w:tc>
          <w:tcPr>
            <w:tcW w:w="2156" w:type="dxa"/>
          </w:tcPr>
          <w:p w:rsidR="00A8112B" w:rsidRPr="003C1596" w:rsidRDefault="00A8112B" w:rsidP="00AF3F7A">
            <w:pPr>
              <w:ind w:right="150"/>
              <w:jc w:val="both"/>
              <w:rPr>
                <w:rFonts w:eastAsia="Times New Roman"/>
                <w:b/>
                <w:lang w:val="kk-KZ"/>
              </w:rPr>
            </w:pPr>
            <w:r w:rsidRPr="003C1596">
              <w:rPr>
                <w:rFonts w:eastAsia="Times New Roman"/>
                <w:b/>
                <w:lang w:val="kk-KZ"/>
              </w:rPr>
              <w:t>Басқарылатын білім беру ортасы</w:t>
            </w:r>
          </w:p>
        </w:tc>
        <w:tc>
          <w:tcPr>
            <w:tcW w:w="3118" w:type="dxa"/>
          </w:tcPr>
          <w:p w:rsidR="00A8112B" w:rsidRPr="003C1596" w:rsidRDefault="00A8112B" w:rsidP="00AF3F7A">
            <w:pPr>
              <w:ind w:right="150"/>
              <w:jc w:val="both"/>
              <w:rPr>
                <w:rFonts w:eastAsia="Times New Roman"/>
                <w:lang w:val="kk-KZ"/>
              </w:rPr>
            </w:pPr>
            <w:r w:rsidRPr="003C1596">
              <w:rPr>
                <w:rFonts w:eastAsia="Times New Roman"/>
                <w:lang w:val="kk-KZ"/>
              </w:rPr>
              <w:t>-бұл білім беру технологияларының жиынтығы, оқу және оқудан тыс іс – әрекеттерді ұйымдастыру формалары, материалдық-техникалық жағдайлар, әлеуметтік компоненттер, тұлғааралық қатынастар-</w:t>
            </w:r>
          </w:p>
        </w:tc>
        <w:tc>
          <w:tcPr>
            <w:tcW w:w="4473" w:type="dxa"/>
          </w:tcPr>
          <w:p w:rsidR="00A8112B" w:rsidRPr="003C1596" w:rsidRDefault="00A8112B" w:rsidP="00AF3F7A">
            <w:pPr>
              <w:ind w:right="147"/>
              <w:jc w:val="both"/>
              <w:rPr>
                <w:rFonts w:eastAsia="Times New Roman"/>
                <w:lang w:val="kk-KZ"/>
              </w:rPr>
            </w:pPr>
            <w:r w:rsidRPr="003C1596">
              <w:rPr>
                <w:rFonts w:eastAsia="Times New Roman"/>
                <w:lang w:val="kk-KZ"/>
              </w:rPr>
              <w:t>Ақпараттық технологиялар мен білім беру ортасында акт интеграциясы негізінде ақпараттық процестерді интенсификациялау арқылы дамиды.</w:t>
            </w:r>
          </w:p>
        </w:tc>
      </w:tr>
    </w:tbl>
    <w:p w:rsidR="00306D1F" w:rsidRPr="003C1596" w:rsidRDefault="00306D1F" w:rsidP="00405DF9">
      <w:pPr>
        <w:ind w:right="150" w:firstLine="709"/>
        <w:jc w:val="both"/>
        <w:rPr>
          <w:rFonts w:eastAsia="Times New Roman"/>
          <w:sz w:val="20"/>
          <w:szCs w:val="20"/>
          <w:lang w:val="kk-KZ"/>
        </w:rPr>
      </w:pPr>
    </w:p>
    <w:p w:rsidR="00D7238B" w:rsidRPr="003C1596" w:rsidRDefault="00D7238B" w:rsidP="00787958">
      <w:pPr>
        <w:ind w:right="-1" w:firstLine="709"/>
        <w:jc w:val="both"/>
        <w:rPr>
          <w:rFonts w:eastAsia="Times New Roman"/>
          <w:sz w:val="28"/>
          <w:szCs w:val="28"/>
          <w:lang w:val="kk-KZ"/>
        </w:rPr>
      </w:pPr>
      <w:r w:rsidRPr="003C1596">
        <w:rPr>
          <w:rFonts w:eastAsia="Times New Roman"/>
          <w:sz w:val="28"/>
          <w:szCs w:val="28"/>
          <w:lang w:val="kk-KZ"/>
        </w:rPr>
        <w:t>Платформаларды</w:t>
      </w:r>
      <w:r w:rsidR="00CC1119" w:rsidRPr="003C1596">
        <w:rPr>
          <w:rFonts w:eastAsia="Times New Roman"/>
          <w:sz w:val="28"/>
          <w:szCs w:val="28"/>
          <w:lang w:val="kk-KZ"/>
        </w:rPr>
        <w:t xml:space="preserve"> іске асыру мұғалімдердің жеке оқу материалдарын, тест тапсырмаларын жасау процесін және жүйеде бар бағдарламаларды модельдейтін дайын электрондық оқу құралдарын пайдалануды жеңілдетеді. Бұл бағдарламалық өнімдер мектептің серверінде орналастырылған және оқушылар мен мұғалімдерге орналасқан жеріне қарамастан синхронды немесе асинхронды жұмыс ре</w:t>
      </w:r>
      <w:r w:rsidRPr="003C1596">
        <w:rPr>
          <w:rFonts w:eastAsia="Times New Roman"/>
          <w:sz w:val="28"/>
          <w:szCs w:val="28"/>
          <w:lang w:val="kk-KZ"/>
        </w:rPr>
        <w:t>жимінде қол жетімді болады.</w:t>
      </w:r>
    </w:p>
    <w:p w:rsidR="00AF3F7A" w:rsidRPr="003C1596" w:rsidRDefault="00B34FA0" w:rsidP="00787958">
      <w:pPr>
        <w:ind w:right="-1" w:firstLine="709"/>
        <w:jc w:val="both"/>
        <w:rPr>
          <w:sz w:val="28"/>
          <w:szCs w:val="28"/>
          <w:lang w:val="kk-KZ"/>
        </w:rPr>
      </w:pPr>
      <w:r>
        <w:rPr>
          <w:sz w:val="28"/>
          <w:szCs w:val="28"/>
          <w:lang w:val="kk-KZ"/>
        </w:rPr>
        <w:t>WEB</w:t>
      </w:r>
      <w:r w:rsidR="00566DE6" w:rsidRPr="003C1596">
        <w:rPr>
          <w:sz w:val="28"/>
          <w:szCs w:val="28"/>
          <w:lang w:val="kk-KZ"/>
        </w:rPr>
        <w:t xml:space="preserve"> техологияларды қолданып</w:t>
      </w:r>
      <w:r w:rsidR="00D7238B" w:rsidRPr="003C1596">
        <w:rPr>
          <w:sz w:val="28"/>
          <w:szCs w:val="28"/>
          <w:lang w:val="kk-KZ"/>
        </w:rPr>
        <w:t xml:space="preserve"> математика мұғалімдерінің интеллектуалды қабілетін дамыт</w:t>
      </w:r>
      <w:r w:rsidR="00630EDD" w:rsidRPr="003C1596">
        <w:rPr>
          <w:sz w:val="28"/>
          <w:szCs w:val="28"/>
          <w:lang w:val="kk-KZ"/>
        </w:rPr>
        <w:t>у жолдары</w:t>
      </w:r>
      <w:r w:rsidR="009F578B" w:rsidRPr="003C1596">
        <w:rPr>
          <w:sz w:val="28"/>
          <w:szCs w:val="28"/>
          <w:lang w:val="kk-KZ"/>
        </w:rPr>
        <w:t>ның бірі</w:t>
      </w:r>
      <w:r w:rsidR="00630EDD" w:rsidRPr="003C1596">
        <w:rPr>
          <w:sz w:val="28"/>
          <w:szCs w:val="28"/>
          <w:lang w:val="kk-KZ"/>
        </w:rPr>
        <w:t xml:space="preserve"> болып саналатын платформалар </w:t>
      </w:r>
      <w:r w:rsidR="00172829" w:rsidRPr="003C1596">
        <w:rPr>
          <w:sz w:val="28"/>
          <w:szCs w:val="28"/>
          <w:lang w:val="kk-KZ"/>
        </w:rPr>
        <w:t>22</w:t>
      </w:r>
      <w:r w:rsidR="00306D1F" w:rsidRPr="003C1596">
        <w:rPr>
          <w:sz w:val="28"/>
          <w:szCs w:val="28"/>
          <w:lang w:val="kk-KZ"/>
        </w:rPr>
        <w:t>-</w:t>
      </w:r>
      <w:r w:rsidR="00630EDD" w:rsidRPr="003C1596">
        <w:rPr>
          <w:sz w:val="28"/>
          <w:szCs w:val="28"/>
          <w:lang w:val="kk-KZ"/>
        </w:rPr>
        <w:t xml:space="preserve"> суретте сипатталынған:</w:t>
      </w:r>
    </w:p>
    <w:p w:rsidR="009F5EAB" w:rsidRPr="003C1596" w:rsidRDefault="00E770EE" w:rsidP="00405DF9">
      <w:pPr>
        <w:pStyle w:val="a5"/>
        <w:widowControl w:val="0"/>
        <w:shd w:val="clear" w:color="auto" w:fill="FFFFFF" w:themeFill="background1"/>
        <w:spacing w:before="0" w:beforeAutospacing="0" w:after="0" w:afterAutospacing="0"/>
        <w:ind w:firstLine="709"/>
        <w:jc w:val="both"/>
        <w:rPr>
          <w:sz w:val="28"/>
          <w:szCs w:val="28"/>
          <w:lang w:val="kk-KZ"/>
        </w:rPr>
      </w:pPr>
      <w:r w:rsidRPr="003C1596">
        <w:rPr>
          <w:noProof/>
          <w:sz w:val="28"/>
          <w:szCs w:val="28"/>
        </w:rPr>
        <mc:AlternateContent>
          <mc:Choice Requires="wpg">
            <w:drawing>
              <wp:anchor distT="0" distB="0" distL="114300" distR="114300" simplePos="0" relativeHeight="251726848" behindDoc="0" locked="0" layoutInCell="1" allowOverlap="1" wp14:anchorId="75448D73" wp14:editId="61F35A14">
                <wp:simplePos x="0" y="0"/>
                <wp:positionH relativeFrom="column">
                  <wp:posOffset>-127635</wp:posOffset>
                </wp:positionH>
                <wp:positionV relativeFrom="paragraph">
                  <wp:posOffset>93345</wp:posOffset>
                </wp:positionV>
                <wp:extent cx="6033141" cy="2743200"/>
                <wp:effectExtent l="19050" t="19050" r="5715" b="19050"/>
                <wp:wrapNone/>
                <wp:docPr id="307" name="Группа 307"/>
                <wp:cNvGraphicFramePr/>
                <a:graphic xmlns:a="http://schemas.openxmlformats.org/drawingml/2006/main">
                  <a:graphicData uri="http://schemas.microsoft.com/office/word/2010/wordprocessingGroup">
                    <wpg:wgp>
                      <wpg:cNvGrpSpPr/>
                      <wpg:grpSpPr>
                        <a:xfrm>
                          <a:off x="0" y="0"/>
                          <a:ext cx="6033141" cy="2743200"/>
                          <a:chOff x="-28872" y="-93574"/>
                          <a:chExt cx="6033195" cy="2815924"/>
                        </a:xfrm>
                      </wpg:grpSpPr>
                      <wpg:grpSp>
                        <wpg:cNvPr id="7178" name="Группа 102409"/>
                        <wpg:cNvGrpSpPr>
                          <a:grpSpLocks/>
                        </wpg:cNvGrpSpPr>
                        <wpg:grpSpPr bwMode="auto">
                          <a:xfrm>
                            <a:off x="-28872" y="-93574"/>
                            <a:ext cx="4530362" cy="2815924"/>
                            <a:chOff x="-1460" y="-897"/>
                            <a:chExt cx="48330" cy="19953"/>
                          </a:xfrm>
                        </wpg:grpSpPr>
                        <wps:wsp>
                          <wps:cNvPr id="7179" name="Скругленный прямоугольник 42"/>
                          <wps:cNvSpPr>
                            <a:spLocks noChangeArrowheads="1"/>
                          </wps:cNvSpPr>
                          <wps:spPr bwMode="auto">
                            <a:xfrm>
                              <a:off x="16031" y="0"/>
                              <a:ext cx="29210" cy="6292"/>
                            </a:xfrm>
                            <a:prstGeom prst="roundRect">
                              <a:avLst>
                                <a:gd name="adj" fmla="val 16667"/>
                              </a:avLst>
                            </a:prstGeom>
                            <a:gradFill rotWithShape="1">
                              <a:gsLst>
                                <a:gs pos="0">
                                  <a:srgbClr val="A3C4FF"/>
                                </a:gs>
                                <a:gs pos="35001">
                                  <a:srgbClr val="BFD5FF"/>
                                </a:gs>
                                <a:gs pos="100000">
                                  <a:srgbClr val="E5EEFF"/>
                                </a:gs>
                              </a:gsLst>
                              <a:lin ang="16200000" scaled="1"/>
                            </a:gradFill>
                            <a:ln w="9525">
                              <a:solidFill>
                                <a:schemeClr val="accent1">
                                  <a:lumMod val="95000"/>
                                  <a:lumOff val="0"/>
                                </a:schemeClr>
                              </a:solidFill>
                              <a:round/>
                              <a:headEnd/>
                              <a:tailEnd/>
                            </a:ln>
                            <a:effectLst>
                              <a:outerShdw dist="20000" dir="5400000" rotWithShape="0">
                                <a:srgbClr val="000000">
                                  <a:alpha val="37999"/>
                                </a:srgbClr>
                              </a:outerShdw>
                            </a:effectLst>
                          </wps:spPr>
                          <wps:txbx>
                            <w:txbxContent>
                              <w:p w:rsidR="00B34FA0" w:rsidRPr="00630EDD" w:rsidRDefault="00B34FA0" w:rsidP="00DB4206">
                                <w:pPr>
                                  <w:jc w:val="center"/>
                                  <w:rPr>
                                    <w:b/>
                                  </w:rPr>
                                </w:pPr>
                                <w:r>
                                  <w:rPr>
                                    <w:b/>
                                    <w:lang w:val="kk-KZ"/>
                                  </w:rPr>
                                  <w:t>М</w:t>
                                </w:r>
                                <w:r w:rsidRPr="00630EDD">
                                  <w:rPr>
                                    <w:b/>
                                    <w:lang w:val="kk-KZ"/>
                                  </w:rPr>
                                  <w:t>ұғалімде</w:t>
                                </w:r>
                                <w:r>
                                  <w:rPr>
                                    <w:b/>
                                    <w:lang w:val="kk-KZ"/>
                                  </w:rPr>
                                  <w:t>рдің</w:t>
                                </w:r>
                                <w:r w:rsidRPr="00630EDD">
                                  <w:rPr>
                                    <w:b/>
                                    <w:lang w:val="kk-KZ"/>
                                  </w:rPr>
                                  <w:t xml:space="preserve"> интеллектуалды қабілетін дамытатын</w:t>
                                </w:r>
                                <w:r w:rsidRPr="00630EDD">
                                  <w:rPr>
                                    <w:b/>
                                  </w:rPr>
                                  <w:t xml:space="preserve"> білім беру платформалары</w:t>
                                </w:r>
                              </w:p>
                            </w:txbxContent>
                          </wps:txbx>
                          <wps:bodyPr rot="0" vert="horz" wrap="square" lIns="91440" tIns="45720" rIns="91440" bIns="45720" anchor="ctr" anchorCtr="0" upright="1">
                            <a:noAutofit/>
                          </wps:bodyPr>
                        </wps:wsp>
                        <pic:pic xmlns:pic="http://schemas.openxmlformats.org/drawingml/2006/picture">
                          <pic:nvPicPr>
                            <pic:cNvPr id="7180" name="Рисунок 49"/>
                            <pic:cNvPicPr>
                              <a:picLocks noChangeAspect="1"/>
                            </pic:cNvPicPr>
                          </pic:nvPicPr>
                          <pic:blipFill>
                            <a:blip r:embed="rId59">
                              <a:extLst>
                                <a:ext uri="{28A0092B-C50C-407E-A947-70E740481C1C}">
                                  <a14:useLocalDpi xmlns:a14="http://schemas.microsoft.com/office/drawing/2010/main" val="0"/>
                                </a:ext>
                              </a:extLst>
                            </a:blip>
                            <a:srcRect l="8006" t="11749" r="79160" b="82568"/>
                            <a:stretch>
                              <a:fillRect/>
                            </a:stretch>
                          </pic:blipFill>
                          <pic:spPr bwMode="auto">
                            <a:xfrm>
                              <a:off x="-1460" y="4104"/>
                              <a:ext cx="13469" cy="4869"/>
                            </a:xfrm>
                            <a:prstGeom prst="rect">
                              <a:avLst/>
                            </a:prstGeom>
                            <a:noFill/>
                            <a:ln w="9525">
                              <a:solidFill>
                                <a:schemeClr val="tx2">
                                  <a:lumMod val="40000"/>
                                  <a:lumOff val="60000"/>
                                </a:schemeClr>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181" name="Рисунок 51"/>
                            <pic:cNvPicPr>
                              <a:picLocks noChangeAspect="1"/>
                            </pic:cNvPicPr>
                          </pic:nvPicPr>
                          <pic:blipFill>
                            <a:blip r:embed="rId60">
                              <a:extLst>
                                <a:ext uri="{28A0092B-C50C-407E-A947-70E740481C1C}">
                                  <a14:useLocalDpi xmlns:a14="http://schemas.microsoft.com/office/drawing/2010/main" val="0"/>
                                </a:ext>
                              </a:extLst>
                            </a:blip>
                            <a:srcRect l="5057" t="10822" r="86772" b="78358"/>
                            <a:stretch>
                              <a:fillRect/>
                            </a:stretch>
                          </pic:blipFill>
                          <pic:spPr bwMode="auto">
                            <a:xfrm>
                              <a:off x="-1152" y="-897"/>
                              <a:ext cx="11290" cy="4489"/>
                            </a:xfrm>
                            <a:prstGeom prst="rect">
                              <a:avLst/>
                            </a:prstGeom>
                            <a:noFill/>
                            <a:ln w="9525">
                              <a:solidFill>
                                <a:schemeClr val="tx2">
                                  <a:lumMod val="40000"/>
                                  <a:lumOff val="60000"/>
                                </a:schemeClr>
                              </a:solidFill>
                              <a:miter lim="800000"/>
                              <a:headEnd/>
                              <a:tailEnd/>
                            </a:ln>
                            <a:extLst>
                              <a:ext uri="{909E8E84-426E-40DD-AFC4-6F175D3DCCD1}">
                                <a14:hiddenFill xmlns:a14="http://schemas.microsoft.com/office/drawing/2010/main">
                                  <a:solidFill>
                                    <a:srgbClr val="FFFFFF"/>
                                  </a:solidFill>
                                </a14:hiddenFill>
                              </a:ext>
                            </a:extLst>
                          </pic:spPr>
                        </pic:pic>
                        <wps:wsp>
                          <wps:cNvPr id="7183" name="Прямая со стрелкой 61"/>
                          <wps:cNvCnPr>
                            <a:cxnSpLocks noChangeShapeType="1"/>
                            <a:stCxn id="7179" idx="2"/>
                            <a:endCxn id="7180" idx="3"/>
                          </wps:cNvCnPr>
                          <wps:spPr bwMode="auto">
                            <a:xfrm flipH="1">
                              <a:off x="12009" y="6292"/>
                              <a:ext cx="18627" cy="247"/>
                            </a:xfrm>
                            <a:prstGeom prst="straightConnector1">
                              <a:avLst/>
                            </a:prstGeom>
                            <a:noFill/>
                            <a:ln w="9525">
                              <a:solidFill>
                                <a:schemeClr val="accent1">
                                  <a:lumMod val="95000"/>
                                  <a:lumOff val="0"/>
                                </a:schemeClr>
                              </a:solidFill>
                              <a:round/>
                              <a:headEnd/>
                              <a:tailEnd type="arrow" w="med" len="med"/>
                            </a:ln>
                            <a:extLst>
                              <a:ext uri="{909E8E84-426E-40DD-AFC4-6F175D3DCCD1}">
                                <a14:hiddenFill xmlns:a14="http://schemas.microsoft.com/office/drawing/2010/main">
                                  <a:noFill/>
                                </a14:hiddenFill>
                              </a:ext>
                            </a:extLst>
                          </wps:spPr>
                          <wps:bodyPr/>
                        </wps:wsp>
                        <wps:wsp>
                          <wps:cNvPr id="7184" name="Прямая со стрелкой 62"/>
                          <wps:cNvCnPr>
                            <a:cxnSpLocks noChangeShapeType="1"/>
                            <a:stCxn id="7179" idx="2"/>
                          </wps:cNvCnPr>
                          <wps:spPr bwMode="auto">
                            <a:xfrm flipH="1">
                              <a:off x="9907" y="6292"/>
                              <a:ext cx="20729" cy="4340"/>
                            </a:xfrm>
                            <a:prstGeom prst="straightConnector1">
                              <a:avLst/>
                            </a:prstGeom>
                            <a:noFill/>
                            <a:ln w="9525">
                              <a:solidFill>
                                <a:schemeClr val="accent1">
                                  <a:lumMod val="95000"/>
                                  <a:lumOff val="0"/>
                                </a:schemeClr>
                              </a:solidFill>
                              <a:round/>
                              <a:headEnd/>
                              <a:tailEnd type="arrow" w="med" len="med"/>
                            </a:ln>
                            <a:extLst>
                              <a:ext uri="{909E8E84-426E-40DD-AFC4-6F175D3DCCD1}">
                                <a14:hiddenFill xmlns:a14="http://schemas.microsoft.com/office/drawing/2010/main">
                                  <a:noFill/>
                                </a14:hiddenFill>
                              </a:ext>
                            </a:extLst>
                          </wps:spPr>
                          <wps:bodyPr/>
                        </wps:wsp>
                        <wps:wsp>
                          <wps:cNvPr id="7185" name="Прямая со стрелкой 63"/>
                          <wps:cNvCnPr>
                            <a:cxnSpLocks noChangeShapeType="1"/>
                            <a:stCxn id="7179" idx="2"/>
                          </wps:cNvCnPr>
                          <wps:spPr bwMode="auto">
                            <a:xfrm flipH="1">
                              <a:off x="9063" y="6292"/>
                              <a:ext cx="21573" cy="8271"/>
                            </a:xfrm>
                            <a:prstGeom prst="straightConnector1">
                              <a:avLst/>
                            </a:prstGeom>
                            <a:noFill/>
                            <a:ln w="9525">
                              <a:solidFill>
                                <a:schemeClr val="accent1">
                                  <a:lumMod val="95000"/>
                                  <a:lumOff val="0"/>
                                </a:schemeClr>
                              </a:solidFill>
                              <a:round/>
                              <a:headEnd/>
                              <a:tailEnd type="arrow" w="med" len="med"/>
                            </a:ln>
                            <a:extLst>
                              <a:ext uri="{909E8E84-426E-40DD-AFC4-6F175D3DCCD1}">
                                <a14:hiddenFill xmlns:a14="http://schemas.microsoft.com/office/drawing/2010/main">
                                  <a:noFill/>
                                </a14:hiddenFill>
                              </a:ext>
                            </a:extLst>
                          </wps:spPr>
                          <wps:bodyPr/>
                        </wps:wsp>
                        <wps:wsp>
                          <wps:cNvPr id="7186" name="Прямая со стрелкой 102400"/>
                          <wps:cNvCnPr>
                            <a:cxnSpLocks noChangeShapeType="1"/>
                            <a:stCxn id="7179" idx="2"/>
                            <a:endCxn id="7187" idx="0"/>
                          </wps:cNvCnPr>
                          <wps:spPr bwMode="auto">
                            <a:xfrm flipH="1">
                              <a:off x="29582" y="6292"/>
                              <a:ext cx="1054" cy="8220"/>
                            </a:xfrm>
                            <a:prstGeom prst="straightConnector1">
                              <a:avLst/>
                            </a:prstGeom>
                            <a:noFill/>
                            <a:ln w="9525">
                              <a:solidFill>
                                <a:schemeClr val="accent1">
                                  <a:lumMod val="95000"/>
                                  <a:lumOff val="0"/>
                                </a:schemeClr>
                              </a:solidFill>
                              <a:round/>
                              <a:headEnd/>
                              <a:tailEnd type="arrow" w="med" len="med"/>
                            </a:ln>
                            <a:extLst>
                              <a:ext uri="{909E8E84-426E-40DD-AFC4-6F175D3DCCD1}">
                                <a14:hiddenFill xmlns:a14="http://schemas.microsoft.com/office/drawing/2010/main">
                                  <a:noFill/>
                                </a14:hiddenFill>
                              </a:ext>
                            </a:extLst>
                          </wps:spPr>
                          <wps:bodyPr/>
                        </wps:wsp>
                        <pic:pic xmlns:pic="http://schemas.openxmlformats.org/drawingml/2006/picture">
                          <pic:nvPicPr>
                            <pic:cNvPr id="7187" name="Рисунок 102401"/>
                            <pic:cNvPicPr>
                              <a:picLocks noChangeAspect="1"/>
                            </pic:cNvPicPr>
                          </pic:nvPicPr>
                          <pic:blipFill>
                            <a:blip r:embed="rId61">
                              <a:extLst>
                                <a:ext uri="{28A0092B-C50C-407E-A947-70E740481C1C}">
                                  <a14:useLocalDpi xmlns:a14="http://schemas.microsoft.com/office/drawing/2010/main" val="0"/>
                                </a:ext>
                              </a:extLst>
                            </a:blip>
                            <a:srcRect l="873" t="9856" r="93887" b="84846"/>
                            <a:stretch>
                              <a:fillRect/>
                            </a:stretch>
                          </pic:blipFill>
                          <pic:spPr bwMode="auto">
                            <a:xfrm>
                              <a:off x="24238" y="14512"/>
                              <a:ext cx="10688" cy="4544"/>
                            </a:xfrm>
                            <a:prstGeom prst="rect">
                              <a:avLst/>
                            </a:prstGeom>
                            <a:noFill/>
                            <a:extLst>
                              <a:ext uri="{909E8E84-426E-40DD-AFC4-6F175D3DCCD1}">
                                <a14:hiddenFill xmlns:a14="http://schemas.microsoft.com/office/drawing/2010/main">
                                  <a:solidFill>
                                    <a:srgbClr val="FFFFFF"/>
                                  </a:solidFill>
                                </a14:hiddenFill>
                              </a:ext>
                            </a:extLst>
                          </pic:spPr>
                        </pic:pic>
                        <wps:wsp>
                          <wps:cNvPr id="7188" name="Прямая со стрелкой 102402"/>
                          <wps:cNvCnPr>
                            <a:cxnSpLocks noChangeShapeType="1"/>
                          </wps:cNvCnPr>
                          <wps:spPr bwMode="auto">
                            <a:xfrm flipH="1">
                              <a:off x="16030" y="6296"/>
                              <a:ext cx="14603" cy="8216"/>
                            </a:xfrm>
                            <a:prstGeom prst="straightConnector1">
                              <a:avLst/>
                            </a:prstGeom>
                            <a:noFill/>
                            <a:ln w="9525">
                              <a:solidFill>
                                <a:schemeClr val="accent1">
                                  <a:lumMod val="95000"/>
                                  <a:lumOff val="0"/>
                                </a:schemeClr>
                              </a:solidFill>
                              <a:round/>
                              <a:headEnd/>
                              <a:tailEnd type="arrow" w="med" len="med"/>
                            </a:ln>
                            <a:extLst>
                              <a:ext uri="{909E8E84-426E-40DD-AFC4-6F175D3DCCD1}">
                                <a14:hiddenFill xmlns:a14="http://schemas.microsoft.com/office/drawing/2010/main">
                                  <a:noFill/>
                                </a14:hiddenFill>
                              </a:ext>
                            </a:extLst>
                          </wps:spPr>
                          <wps:bodyPr/>
                        </wps:wsp>
                        <pic:pic xmlns:pic="http://schemas.openxmlformats.org/drawingml/2006/picture">
                          <pic:nvPicPr>
                            <pic:cNvPr id="7190" name="Рисунок 102403"/>
                            <pic:cNvPicPr>
                              <a:picLocks noChangeAspect="1"/>
                            </pic:cNvPicPr>
                          </pic:nvPicPr>
                          <pic:blipFill>
                            <a:blip r:embed="rId62">
                              <a:extLst>
                                <a:ext uri="{28A0092B-C50C-407E-A947-70E740481C1C}">
                                  <a14:useLocalDpi xmlns:a14="http://schemas.microsoft.com/office/drawing/2010/main" val="0"/>
                                </a:ext>
                              </a:extLst>
                            </a:blip>
                            <a:srcRect l="4425" t="10500" r="86725" b="76372"/>
                            <a:stretch>
                              <a:fillRect/>
                            </a:stretch>
                          </pic:blipFill>
                          <pic:spPr bwMode="auto">
                            <a:xfrm>
                              <a:off x="36419" y="14458"/>
                              <a:ext cx="10451" cy="4544"/>
                            </a:xfrm>
                            <a:prstGeom prst="rect">
                              <a:avLst/>
                            </a:prstGeom>
                            <a:noFill/>
                            <a:ln w="9525">
                              <a:solidFill>
                                <a:schemeClr val="tx2">
                                  <a:lumMod val="40000"/>
                                  <a:lumOff val="60000"/>
                                </a:schemeClr>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191" name="Рисунок 102404"/>
                            <pic:cNvPicPr>
                              <a:picLocks noChangeAspect="1"/>
                            </pic:cNvPicPr>
                          </pic:nvPicPr>
                          <pic:blipFill>
                            <a:blip r:embed="rId63">
                              <a:extLst>
                                <a:ext uri="{28A0092B-C50C-407E-A947-70E740481C1C}">
                                  <a14:useLocalDpi xmlns:a14="http://schemas.microsoft.com/office/drawing/2010/main" val="0"/>
                                </a:ext>
                              </a:extLst>
                            </a:blip>
                            <a:srcRect l="3568" t="9885" r="85732" b="78708"/>
                            <a:stretch>
                              <a:fillRect/>
                            </a:stretch>
                          </pic:blipFill>
                          <pic:spPr bwMode="auto">
                            <a:xfrm>
                              <a:off x="-1002" y="9416"/>
                              <a:ext cx="10687" cy="4493"/>
                            </a:xfrm>
                            <a:prstGeom prst="rect">
                              <a:avLst/>
                            </a:prstGeom>
                            <a:noFill/>
                            <a:ln w="9525">
                              <a:solidFill>
                                <a:schemeClr val="tx2">
                                  <a:lumMod val="40000"/>
                                  <a:lumOff val="60000"/>
                                </a:schemeClr>
                              </a:solidFill>
                              <a:miter lim="800000"/>
                              <a:headEnd/>
                              <a:tailEnd/>
                            </a:ln>
                            <a:extLst>
                              <a:ext uri="{909E8E84-426E-40DD-AFC4-6F175D3DCCD1}">
                                <a14:hiddenFill xmlns:a14="http://schemas.microsoft.com/office/drawing/2010/main">
                                  <a:solidFill>
                                    <a:srgbClr val="FFFFFF"/>
                                  </a:solidFill>
                                </a14:hiddenFill>
                              </a:ext>
                            </a:extLst>
                          </pic:spPr>
                        </pic:pic>
                      </wpg:grpSp>
                      <wps:wsp>
                        <wps:cNvPr id="301" name="Прямая со стрелкой 301"/>
                        <wps:cNvCnPr>
                          <a:endCxn id="7190" idx="0"/>
                        </wps:cNvCnPr>
                        <wps:spPr>
                          <a:xfrm>
                            <a:off x="3103188" y="943084"/>
                            <a:ext cx="908473" cy="113036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302" name="Рисунок 302"/>
                          <pic:cNvPicPr>
                            <a:picLocks noChangeAspect="1"/>
                          </pic:cNvPicPr>
                        </pic:nvPicPr>
                        <pic:blipFill rotWithShape="1">
                          <a:blip r:embed="rId64" cstate="print">
                            <a:extLst>
                              <a:ext uri="{28A0092B-C50C-407E-A947-70E740481C1C}">
                                <a14:useLocalDpi xmlns:a14="http://schemas.microsoft.com/office/drawing/2010/main" val="0"/>
                              </a:ext>
                            </a:extLst>
                          </a:blip>
                          <a:srcRect l="25060" t="24138" r="39289" b="21537"/>
                          <a:stretch/>
                        </pic:blipFill>
                        <pic:spPr bwMode="auto">
                          <a:xfrm>
                            <a:off x="4658396" y="-93574"/>
                            <a:ext cx="1252800" cy="734354"/>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303" name="Рисунок 303"/>
                          <pic:cNvPicPr>
                            <a:picLocks noChangeAspect="1"/>
                          </pic:cNvPicPr>
                        </pic:nvPicPr>
                        <pic:blipFill>
                          <a:blip r:embed="rId65">
                            <a:extLst>
                              <a:ext uri="{28A0092B-C50C-407E-A947-70E740481C1C}">
                                <a14:useLocalDpi xmlns:a14="http://schemas.microsoft.com/office/drawing/2010/main" val="0"/>
                              </a:ext>
                            </a:extLst>
                          </a:blip>
                          <a:srcRect/>
                          <a:stretch>
                            <a:fillRect/>
                          </a:stretch>
                        </pic:blipFill>
                        <pic:spPr bwMode="auto">
                          <a:xfrm>
                            <a:off x="4643995" y="698378"/>
                            <a:ext cx="1339200" cy="547370"/>
                          </a:xfrm>
                          <a:prstGeom prst="rect">
                            <a:avLst/>
                          </a:prstGeom>
                          <a:noFill/>
                        </pic:spPr>
                      </pic:pic>
                      <pic:pic xmlns:pic="http://schemas.openxmlformats.org/drawingml/2006/picture">
                        <pic:nvPicPr>
                          <pic:cNvPr id="304" name="Рисунок 304"/>
                          <pic:cNvPicPr>
                            <a:picLocks noChangeAspect="1"/>
                          </pic:cNvPicPr>
                        </pic:nvPicPr>
                        <pic:blipFill>
                          <a:blip r:embed="rId66">
                            <a:extLst>
                              <a:ext uri="{28A0092B-C50C-407E-A947-70E740481C1C}">
                                <a14:useLocalDpi xmlns:a14="http://schemas.microsoft.com/office/drawing/2010/main" val="0"/>
                              </a:ext>
                            </a:extLst>
                          </a:blip>
                          <a:srcRect/>
                          <a:stretch>
                            <a:fillRect/>
                          </a:stretch>
                        </pic:blipFill>
                        <pic:spPr bwMode="auto">
                          <a:xfrm>
                            <a:off x="4643523" y="2073123"/>
                            <a:ext cx="1360800" cy="641346"/>
                          </a:xfrm>
                          <a:prstGeom prst="rect">
                            <a:avLst/>
                          </a:prstGeom>
                          <a:noFill/>
                        </pic:spPr>
                      </pic:pic>
                      <wps:wsp>
                        <wps:cNvPr id="305" name="Прямая со стрелкой 305"/>
                        <wps:cNvCnPr/>
                        <wps:spPr>
                          <a:xfrm>
                            <a:off x="3103191" y="943113"/>
                            <a:ext cx="1706370" cy="1129949"/>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id="Группа 307" o:spid="_x0000_s1124" style="position:absolute;left:0;text-align:left;margin-left:-10.05pt;margin-top:7.35pt;width:475.05pt;height:3in;z-index:251726848;mso-width-relative:margin;mso-height-relative:margin" coordorigin="-288,-935" coordsize="60331,281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">
                <v:group id="Группа 102409" o:spid="_x0000_s1125" style="position:absolute;left:-288;top:-935;width:45302;height:28158" coordorigin="-1460,-897" coordsize="48330,1995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E3f46fCAAAA3QAAAA8A&#10;AAAAAAAAAAAAAAAAqgIAAGRycy9kb3ducmV2LnhtbFBLBQYAAAAABAAEAPoAAACZAwAAAAA=&#10;">
                  <v:roundrect id="Скругленный прямоугольник 42" o:spid="_x0000_s1126" style="position:absolute;left:16031;width:29210;height:629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a4W8YA&#10;AADdAAAADwAAAGRycy9kb3ducmV2LnhtbESPzWrDMBCE74W+g9hCb43sFpLWjRLSQGhOgfyUXrfW&#10;xha2VkZSYvfto0Agx2FmvmGm88G24kw+GMcK8lEGgrh02nCl4LBfvbyDCBFZY+uYFPxTgPns8WGK&#10;hXY9b+m8i5VIEA4FKqhj7AopQ1mTxTByHXHyjs5bjEn6SmqPfYLbVr5m2VhaNJwWauxoWVPZ7E5W&#10;wXZv4mKT//g/eTw0zal/+/0y30o9Pw2LTxCRhngP39prrWCSTz7g+iY9AT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Ra4W8YAAADdAAAADwAAAAAAAAAAAAAAAACYAgAAZHJz&#10;L2Rvd25yZXYueG1sUEsFBgAAAAAEAAQA9QAAAIsDAAAAAA==&#10;" fillcolor="#a3c4ff" strokecolor="#4579b8 [3044]">
                    <v:fill color2="#e5eeff" rotate="t" angle="180" colors="0 #a3c4ff;22938f #bfd5ff;1 #e5eeff" focus="100%" type="gradient"/>
                    <v:shadow on="t" color="black" opacity="24903f" origin=",.5" offset="0,.55556mm"/>
                    <v:textbox>
                      <w:txbxContent>
                        <w:p w:rsidR="00B34FA0" w:rsidRPr="00630EDD" w:rsidRDefault="00B34FA0" w:rsidP="00DB4206">
                          <w:pPr>
                            <w:jc w:val="center"/>
                            <w:rPr>
                              <w:b/>
                            </w:rPr>
                          </w:pPr>
                          <w:r>
                            <w:rPr>
                              <w:b/>
                              <w:lang w:val="kk-KZ"/>
                            </w:rPr>
                            <w:t>М</w:t>
                          </w:r>
                          <w:r w:rsidRPr="00630EDD">
                            <w:rPr>
                              <w:b/>
                              <w:lang w:val="kk-KZ"/>
                            </w:rPr>
                            <w:t>ұғалімде</w:t>
                          </w:r>
                          <w:r>
                            <w:rPr>
                              <w:b/>
                              <w:lang w:val="kk-KZ"/>
                            </w:rPr>
                            <w:t>рдің</w:t>
                          </w:r>
                          <w:r w:rsidRPr="00630EDD">
                            <w:rPr>
                              <w:b/>
                              <w:lang w:val="kk-KZ"/>
                            </w:rPr>
                            <w:t xml:space="preserve"> интеллектуалды қабілетін дамытатын</w:t>
                          </w:r>
                          <w:r w:rsidRPr="00630EDD">
                            <w:rPr>
                              <w:b/>
                            </w:rPr>
                            <w:t xml:space="preserve"> білім беру платформалары</w:t>
                          </w:r>
                        </w:p>
                      </w:txbxContent>
                    </v:textbox>
                  </v:roundrect>
                  <v:shape id="Рисунок 49" o:spid="_x0000_s1127" type="#_x0000_t75" style="position:absolute;left:-1460;top:4104;width:13469;height:48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CuLFDDAAAA3QAAAA8AAABkcnMvZG93bnJldi54bWxET91qwjAUvh/4DuEIuxmaKkylGkVl6thu&#10;tPoAh+bYlDYnpYla3365EHb58f0vVp2txZ1aXzpWMBomIIhzp0suFFzOu8EMhA/IGmvHpOBJHlbL&#10;3tsCU+0efKJ7FgoRQ9inqMCE0KRS+tyQRT90DXHkrq61GCJsC6lbfMRwW8txkkykxZJjg8GGtoby&#10;KrtZBdXXfjz5MJ/yUhwPP7/ZbbN9Vhul3vvdeg4iUBf+xS/3t1YwHc3i/vgmPgG5/A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8K4sUMMAAADdAAAADwAAAAAAAAAAAAAAAACf&#10;AgAAZHJzL2Rvd25yZXYueG1sUEsFBgAAAAAEAAQA9wAAAI8DAAAAAA==&#10;" stroked="t" strokecolor="#8db3e2 [1311]">
                    <v:imagedata r:id="rId67" o:title="" croptop="7700f" cropbottom="54112f" cropleft="5247f" cropright="51878f"/>
                    <v:path arrowok="t"/>
                  </v:shape>
                  <v:shape id="Рисунок 51" o:spid="_x0000_s1128" type="#_x0000_t75" style="position:absolute;left:-1152;top:-897;width:11290;height:44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NcKi/GAAAA3QAAAA8AAABkcnMvZG93bnJldi54bWxEj81qwzAQhO+FvoPYQm+N7FLaxI0S+kOb&#10;pLc4IZDbYm0sY2tlLDW23z4KFHocZuYbZr4cbCPO1PnKsYJ0koAgLpyuuFSw3309TEH4gKyxcUwK&#10;RvKwXNzezDHTructnfNQighhn6ECE0KbSekLQxb9xLXE0Tu5zmKIsiul7rCPcNvIxyR5lhYrjgsG&#10;W/owVNT5r1VwqE9o+8+n2dF+12P+/rMazYaVur8b3l5BBBrCf/ivvdYKXtJpCtc38QnIxQ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c1wqL8YAAADdAAAADwAAAAAAAAAAAAAA&#10;AACfAgAAZHJzL2Rvd25yZXYueG1sUEsFBgAAAAAEAAQA9wAAAJIDAAAAAA==&#10;" stroked="t" strokecolor="#8db3e2 [1311]">
                    <v:imagedata r:id="rId68" o:title="" croptop="7092f" cropbottom="51353f" cropleft="3314f" cropright="56867f"/>
                    <v:path arrowok="t"/>
                  </v:shape>
                  <v:shape id="Прямая со стрелкой 61" o:spid="_x0000_s1129" type="#_x0000_t32" style="position:absolute;left:12009;top:6292;width:18627;height:247;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O1zWsYAAADdAAAADwAAAGRycy9kb3ducmV2LnhtbESPX2vCMBTF34V9h3AHe9NU51Q6o8jG&#10;YENQqoL4dm3u2mJzU5LMdt9+GQg+Hs6fH2e+7EwtruR8ZVnBcJCAIM6trrhQcNh/9GcgfEDWWFsm&#10;Bb/kYbl46M0x1bbljK67UIg4wj5FBWUITSqlz0sy6Ae2IY7et3UGQ5SukNphG8dNLUdJMpEGK46E&#10;Eht6Kym/7H5MhLyPs5f1cX0eU7batuev0ya4k1JPj93qFUSgLtzDt/anVjAdzp7h/018AnLx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jtc1rGAAAA3QAAAA8AAAAAAAAA&#10;AAAAAAAAoQIAAGRycy9kb3ducmV2LnhtbFBLBQYAAAAABAAEAPkAAACUAwAAAAA=&#10;" strokecolor="#4579b8 [3044]">
                    <v:stroke endarrow="open"/>
                  </v:shape>
                  <v:shape id="Прямая со стрелкой 62" o:spid="_x0000_s1130" type="#_x0000_t32" style="position:absolute;left:9907;top:6292;width:20729;height:434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wTrLsYAAADdAAAADwAAAGRycy9kb3ducmV2LnhtbESPX2vCMBTF3wd+h3AF32bq6KZ0RhGH&#10;4BA2qoPh27W5a4vNTUmird/eDAZ7PJw/P8582ZtGXMn52rKCyTgBQVxYXXOp4OuweZyB8AFZY2OZ&#10;FNzIw3IxeJhjpm3HOV33oRRxhH2GCqoQ2kxKX1Rk0I9tSxy9H+sMhihdKbXDLo6bRj4lyYs0WHMk&#10;VNjSuqLivL+YCHlL8+fd9+6UUr767E7vx4/gjkqNhv3qFUSgPvyH/9pbrWA6maXw+yY+Abm4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cE6y7GAAAA3QAAAA8AAAAAAAAA&#10;AAAAAAAAoQIAAGRycy9kb3ducmV2LnhtbFBLBQYAAAAABAAEAPkAAACUAwAAAAA=&#10;" strokecolor="#4579b8 [3044]">
                    <v:stroke endarrow="open"/>
                  </v:shape>
                  <v:shape id="Прямая со стрелкой 63" o:spid="_x0000_s1131" type="#_x0000_t32" style="position:absolute;left:9063;top:6292;width:21573;height:827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EhOtcYAAADdAAAADwAAAGRycy9kb3ducmV2LnhtbESPX2vCMBTF34V9h3AHe9NU0SmdUcQx&#10;UASlbjB8uzZ3bVlzU5LM1m9vhIGPh/Pnx5kvO1OLCzlfWVYwHCQgiHOrKy4UfH1+9GcgfEDWWFsm&#10;BVfysFw89eaYattyRpdjKEQcYZ+igjKEJpXS5yUZ9APbEEfvxzqDIUpXSO2wjeOmlqMkeZUGK46E&#10;Ehtal5T/Hv9MhLyPs8nue3ceU7Y6tOftaR/cSamX5271BiJQFx7h//ZGK5gOZxO4v4lPQC5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hITrXGAAAA3QAAAA8AAAAAAAAA&#10;AAAAAAAAoQIAAGRycy9kb3ducmV2LnhtbFBLBQYAAAAABAAEAPkAAACUAwAAAAA=&#10;" strokecolor="#4579b8 [3044]">
                    <v:stroke endarrow="open"/>
                  </v:shape>
                  <v:shape id="Прямая со стрелкой 102400" o:spid="_x0000_s1132" type="#_x0000_t32" style="position:absolute;left:29582;top:6292;width:1054;height:822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JrQwsYAAADdAAAADwAAAGRycy9kb3ducmV2LnhtbESPXWvCMBSG74X9h3AGu9PU4RedUWRj&#10;oAhK3WB4d2zO2rLmpCSZrf/eCIKXL+/HwztfdqYWZ3K+sqxgOEhAEOdWV1wo+P767M9A+ICssbZM&#10;Ci7kYbl46s0x1bbljM6HUIg4wj5FBWUITSqlz0sy6Ae2IY7er3UGQ5SukNphG8dNLV+TZCINVhwJ&#10;JTb0XlL+d/g3EfIxysbbn+1pRNlq3542x11wR6VenrvVG4hAXXiE7+21VjAdziZwexOfgFxc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ia0MLGAAAA3QAAAA8AAAAAAAAA&#10;AAAAAAAAoQIAAGRycy9kb3ducmV2LnhtbFBLBQYAAAAABAAEAPkAAACUAwAAAAA=&#10;" strokecolor="#4579b8 [3044]">
                    <v:stroke endarrow="open"/>
                  </v:shape>
                  <v:shape id="Рисунок 102401" o:spid="_x0000_s1133" type="#_x0000_t75" style="position:absolute;left:24238;top:14512;width:10688;height:45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5Lkq/FAAAA3QAAAA8AAABkcnMvZG93bnJldi54bWxEj91qwkAQhe8F32EZoTdBNzbgT+omaKGl&#10;vTT6AGN2TGKzsyG7NenbdwsFLw/n5+Ps8tG04k69aywrWC5iEMSl1Q1XCs6nt/kGhPPIGlvLpOCH&#10;HOTZdLLDVNuBj3QvfCXCCLsUFdTed6mUrqzJoFvYjjh4V9sb9EH2ldQ9DmHctPI5jlfSYMOBUGNH&#10;rzWVX8W3Cdxbl0TyvL3gZ3scDsUpub1HrNTTbNy/gPA0+kf4v/2hFayXmzX8vQlPQGa/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uS5KvxQAAAN0AAAAPAAAAAAAAAAAAAAAA&#10;AJ8CAABkcnMvZG93bnJldi54bWxQSwUGAAAAAAQABAD3AAAAkQMAAAAA&#10;">
                    <v:imagedata r:id="rId69" o:title="" croptop="6459f" cropbottom="55605f" cropleft="572f" cropright="61530f"/>
                    <v:path arrowok="t"/>
                  </v:shape>
                  <v:shape id="Прямая со стрелкой 102402" o:spid="_x0000_s1134" type="#_x0000_t32" style="position:absolute;left:16030;top:6296;width:14603;height:8216;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knhK8QAAADdAAAADwAAAGRycy9kb3ducmV2LnhtbERPTWvCQBC9F/oflin0VjcWWyW6ilgK&#10;LUIlWijexuyYBLOzYXdr0n/fORR6fLzvxWpwrbpSiI1nA+NRBoq49LbhysDn4fVhBiomZIutZzLw&#10;QxFWy9ubBebW91zQdZ8qJSEcczRQp9TlWseyJodx5Dti4c4+OEwCQ6VtwF7CXasfs+xZO2xYGmrs&#10;aFNTedl/Oyl5mRRP26/taULFetef3o8fKRyNub8b1nNQiYb0L/5zv1kD0/FM5sobeQJ6+Q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WSeErxAAAAN0AAAAPAAAAAAAAAAAA&#10;AAAAAKECAABkcnMvZG93bnJldi54bWxQSwUGAAAAAAQABAD5AAAAkgMAAAAA&#10;" strokecolor="#4579b8 [3044]">
                    <v:stroke endarrow="open"/>
                  </v:shape>
                  <v:shape id="Рисунок 102403" o:spid="_x0000_s1135" type="#_x0000_t75" style="position:absolute;left:36419;top:14458;width:10451;height:45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pOGcfFAAAA3QAAAA8AAABkcnMvZG93bnJldi54bWxET01rwkAQvRf6H5YpeJG6MaDW1FWKIlit&#10;iGl6H7JjEpqdTbOrpv5691Do8fG+Z4vO1OJCrassKxgOIhDEudUVFwqyz/XzCwjnkTXWlknBLzlY&#10;zB8fZphoe+UjXVJfiBDCLkEFpfdNIqXLSzLoBrYhDtzJtgZ9gG0hdYvXEG5qGUfRWBqsODSU2NCy&#10;pPw7PRsFt0l/m+rl7ufj6310OG2z2K/2sVK9p+7tFYSnzv+L/9wbrWAynIb94U14AnJ+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KThnHxQAAAN0AAAAPAAAAAAAAAAAAAAAA&#10;AJ8CAABkcnMvZG93bnJldi54bWxQSwUGAAAAAAQABAD3AAAAkQMAAAAA&#10;" stroked="t" strokecolor="#8db3e2 [1311]">
                    <v:imagedata r:id="rId70" o:title="" croptop="6881f" cropbottom="50051f" cropleft="2900f" cropright="56836f"/>
                    <v:path arrowok="t"/>
                  </v:shape>
                  <v:shape id="Рисунок 102404" o:spid="_x0000_s1136" type="#_x0000_t75" style="position:absolute;left:-1002;top:9416;width:10687;height:44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40kVTEAAAA3QAAAA8AAABkcnMvZG93bnJldi54bWxEj0GLwjAUhO/C/ofwBC+iaT3oWo2y6AqC&#10;e1EXvD6bZ1NsXkqT1frvjbDgcZiZb5j5srWVuFHjS8cK0mECgjh3uuRCwe9xM/gE4QOyxsoxKXiQ&#10;h+XiozPHTLs77+l2CIWIEPYZKjAh1JmUPjdk0Q9dTRy9i2sshiibQuoG7xFuKzlKkrG0WHJcMFjT&#10;ylB+PfxZBXLT/w7HdOdPP6afyOlp4tr1Walet/2agQjUhnf4v73VCibpNIXXm/gE5OIJ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40kVTEAAAA3QAAAA8AAAAAAAAAAAAAAAAA&#10;nwIAAGRycy9kb3ducmV2LnhtbFBLBQYAAAAABAAEAPcAAACQAwAAAAA=&#10;" stroked="t" strokecolor="#8db3e2 [1311]">
                    <v:imagedata r:id="rId71" o:title="" croptop="6478f" cropbottom="51582f" cropleft="2338f" cropright="56185f"/>
                    <v:path arrowok="t"/>
                  </v:shape>
                </v:group>
                <v:shape id="Прямая со стрелкой 301" o:spid="_x0000_s1137" type="#_x0000_t32" style="position:absolute;left:31031;top:9430;width:9085;height:1130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XL0YMMAAADcAAAADwAAAGRycy9kb3ducmV2LnhtbESPQWuDQBSE74H+h+UVeourLQYx2QQR&#10;pL0mTaG9vbovKnHfirsa+++zhUKPw8w3w+wOi+nFTKPrLCtIohgEcW11x42C83u1zkA4j6yxt0wK&#10;fsjBYf+w2mGu7Y2PNJ98I0IJuxwVtN4PuZSubsmgi+xAHLyLHQ36IMdG6hFvodz08jmON9Jgx2Gh&#10;xYHKlurraTIKXi7fy2vmC5lVn7acpjRNP6ovpZ4el2ILwtPi/8N/9JsOXJzA75lwBOT+D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Vy9GDDAAAA3AAAAA8AAAAAAAAAAAAA&#10;AAAAoQIAAGRycy9kb3ducmV2LnhtbFBLBQYAAAAABAAEAPkAAACRAwAAAAA=&#10;" strokecolor="#4579b8 [3044]">
                  <v:stroke endarrow="open"/>
                </v:shape>
                <v:shape id="Рисунок 302" o:spid="_x0000_s1138" type="#_x0000_t75" style="position:absolute;left:46583;top:-935;width:12528;height:73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OWeFLEAAAA3AAAAA8AAABkcnMvZG93bnJldi54bWxEj0GLwjAUhO/C/ofwFrxpugoiXaOosKCI&#10;h21F2NujeabV5qU0Ueu/NwuCx2FmvmFmi87W4katrxwr+BomIIgLpys2Cg75z2AKwgdkjbVjUvAg&#10;D4v5R2+GqXZ3/qVbFoyIEPYpKihDaFIpfVGSRT90DXH0Tq61GKJsjdQt3iPc1nKUJBNpseK4UGJD&#10;65KKS3a1Cly+Z7M7Ts3mvMrO22LfjP/WW6X6n93yG0SgLrzDr/ZGKxgnI/g/E4+AnD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OWeFLEAAAA3AAAAA8AAAAAAAAAAAAAAAAA&#10;nwIAAGRycy9kb3ducmV2LnhtbFBLBQYAAAAABAAEAPcAAACQAwAAAAA=&#10;">
                  <v:imagedata r:id="rId72" o:title="" croptop="15819f" cropbottom="14114f" cropleft="16423f" cropright="25748f"/>
                  <v:path arrowok="t"/>
                </v:shape>
                <v:shape id="Рисунок 303" o:spid="_x0000_s1139" type="#_x0000_t75" style="position:absolute;left:46439;top:6983;width:13392;height:54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5Teu7GAAAA3AAAAA8AAABkcnMvZG93bnJldi54bWxEj0FrwkAUhO9C/8PyCr1I3bSKSHSVttDi&#10;paBJDzk+s89sMPs2zW41+fduQfA4zMw3zGrT20acqfO1YwUvkwQEcel0zZWCn/zzeQHCB2SNjWNS&#10;MJCHzfphtMJUuwvv6ZyFSkQI+xQVmBDaVEpfGrLoJ64ljt7RdRZDlF0ldYeXCLeNfE2SubRYc1ww&#10;2NKHofKU/VkFi6+dycfD7Lswh98yL95dH4ZCqafH/m0JIlAf7uFbe6sVTJMp/J+JR0Cur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vlN67sYAAADcAAAADwAAAAAAAAAAAAAA&#10;AACfAgAAZHJzL2Rvd25yZXYueG1sUEsFBgAAAAAEAAQA9wAAAJIDAAAAAA==&#10;">
                  <v:imagedata r:id="rId73" o:title=""/>
                  <v:path arrowok="t"/>
                </v:shape>
                <v:shape id="Рисунок 304" o:spid="_x0000_s1140" type="#_x0000_t75" style="position:absolute;left:46435;top:20731;width:13608;height:64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KO/23DAAAA3AAAAA8AAABkcnMvZG93bnJldi54bWxEj0FrAjEUhO9C/0N4Qm+atWqR1SilKpQi&#10;QlcPHh+b52Zx87IkUbf/vikIHoeZ+YZZrDrbiBv5UDtWMBpmIIhLp2uuFBwP28EMRIjIGhvHpOCX&#10;AqyWL70F5trd+YduRaxEgnDIUYGJsc2lDKUhi2HoWuLknZ23GJP0ldQe7wluG/mWZe/SYs1pwWBL&#10;n4bKS3G1CqYb48/Y7ulCHtfh9D3Zbd1Jqdd+9zEHEamLz/Cj/aUVjLMJ/J9JR0Au/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o7/bcMAAADcAAAADwAAAAAAAAAAAAAAAACf&#10;AgAAZHJzL2Rvd25yZXYueG1sUEsFBgAAAAAEAAQA9wAAAI8DAAAAAA==&#10;">
                  <v:imagedata r:id="rId74" o:title=""/>
                  <v:path arrowok="t"/>
                </v:shape>
                <v:shape id="Прямая со стрелкой 305" o:spid="_x0000_s1141" type="#_x0000_t32" style="position:absolute;left:31031;top:9431;width:17064;height:1129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knyY8MAAADcAAAADwAAAGRycy9kb3ducmV2LnhtbESPS2vDMBCE74X8B7GB3Bo5KS7GsRJC&#10;wKTXpg20t421fhBrZSz5kX9fFQo9DjPfDJMdZtOKkXrXWFawWUcgiAurG64UfH7kzwkI55E1tpZJ&#10;wYMcHPaLpwxTbSd+p/HiKxFK2KWooPa+S6V0RU0G3dp2xMErbW/QB9lXUvc4hXLTym0UvUqDDYeF&#10;Gjs61VTcL4NR8FLe5nPijzLJv+xpGOI4vubfSq2W83EHwtPs/8N/9JsOXBTD75lwBOT+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pJ8mPDAAAA3AAAAA8AAAAAAAAAAAAA&#10;AAAAoQIAAGRycy9kb3ducmV2LnhtbFBLBQYAAAAABAAEAPkAAACRAwAAAAA=&#10;" strokecolor="#4579b8 [3044]">
                  <v:stroke endarrow="open"/>
                </v:shape>
              </v:group>
            </w:pict>
          </mc:Fallback>
        </mc:AlternateContent>
      </w:r>
    </w:p>
    <w:p w:rsidR="00DB4206" w:rsidRPr="003C1596" w:rsidRDefault="00DB4206" w:rsidP="00405DF9">
      <w:pPr>
        <w:pStyle w:val="a5"/>
        <w:widowControl w:val="0"/>
        <w:shd w:val="clear" w:color="auto" w:fill="FFFFFF" w:themeFill="background1"/>
        <w:spacing w:before="0" w:beforeAutospacing="0" w:after="0" w:afterAutospacing="0"/>
        <w:ind w:firstLine="709"/>
        <w:jc w:val="both"/>
        <w:rPr>
          <w:sz w:val="28"/>
          <w:szCs w:val="28"/>
          <w:lang w:val="kk-KZ"/>
        </w:rPr>
      </w:pPr>
    </w:p>
    <w:p w:rsidR="00DB4206" w:rsidRPr="003C1596" w:rsidRDefault="00E770EE" w:rsidP="00405DF9">
      <w:pPr>
        <w:pStyle w:val="a5"/>
        <w:widowControl w:val="0"/>
        <w:shd w:val="clear" w:color="auto" w:fill="FFFFFF" w:themeFill="background1"/>
        <w:spacing w:before="0" w:beforeAutospacing="0" w:after="0" w:afterAutospacing="0"/>
        <w:ind w:firstLine="709"/>
        <w:jc w:val="both"/>
        <w:rPr>
          <w:sz w:val="28"/>
          <w:szCs w:val="28"/>
          <w:lang w:val="kk-KZ"/>
        </w:rPr>
      </w:pPr>
      <w:r w:rsidRPr="003C1596">
        <w:rPr>
          <w:noProof/>
          <w:sz w:val="28"/>
          <w:szCs w:val="28"/>
        </w:rPr>
        <mc:AlternateContent>
          <mc:Choice Requires="wps">
            <w:drawing>
              <wp:anchor distT="0" distB="0" distL="114300" distR="114300" simplePos="0" relativeHeight="251731968" behindDoc="0" locked="0" layoutInCell="1" allowOverlap="1" wp14:anchorId="4FD3A148" wp14:editId="04DF3634">
                <wp:simplePos x="0" y="0"/>
                <wp:positionH relativeFrom="column">
                  <wp:posOffset>4247515</wp:posOffset>
                </wp:positionH>
                <wp:positionV relativeFrom="paragraph">
                  <wp:posOffset>143510</wp:posOffset>
                </wp:positionV>
                <wp:extent cx="309245" cy="121920"/>
                <wp:effectExtent l="0" t="57150" r="0" b="30480"/>
                <wp:wrapNone/>
                <wp:docPr id="310" name="Прямая со стрелкой 310"/>
                <wp:cNvGraphicFramePr/>
                <a:graphic xmlns:a="http://schemas.openxmlformats.org/drawingml/2006/main">
                  <a:graphicData uri="http://schemas.microsoft.com/office/word/2010/wordprocessingShape">
                    <wps:wsp>
                      <wps:cNvCnPr/>
                      <wps:spPr>
                        <a:xfrm flipV="1">
                          <a:off x="0" y="0"/>
                          <a:ext cx="309245" cy="12192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Прямая со стрелкой 310" o:spid="_x0000_s1026" type="#_x0000_t32" style="position:absolute;margin-left:334.45pt;margin-top:11.3pt;width:24.35pt;height:9.6pt;flip:y;z-index:2517319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" strokecolor="#4579b8 [3044]">
                <v:stroke endarrow="open"/>
              </v:shape>
            </w:pict>
          </mc:Fallback>
        </mc:AlternateContent>
      </w:r>
      <w:r w:rsidRPr="003C1596">
        <w:rPr>
          <w:noProof/>
          <w:sz w:val="28"/>
          <w:szCs w:val="28"/>
        </w:rPr>
        <mc:AlternateContent>
          <mc:Choice Requires="wps">
            <w:drawing>
              <wp:anchor distT="0" distB="0" distL="114300" distR="114300" simplePos="0" relativeHeight="251730944" behindDoc="0" locked="0" layoutInCell="1" allowOverlap="1" wp14:anchorId="022F23B7" wp14:editId="6579C725">
                <wp:simplePos x="0" y="0"/>
                <wp:positionH relativeFrom="column">
                  <wp:posOffset>956945</wp:posOffset>
                </wp:positionH>
                <wp:positionV relativeFrom="paragraph">
                  <wp:posOffset>100965</wp:posOffset>
                </wp:positionV>
                <wp:extent cx="551815" cy="164465"/>
                <wp:effectExtent l="38100" t="57150" r="19685" b="26035"/>
                <wp:wrapNone/>
                <wp:docPr id="309" name="Прямая со стрелкой 309"/>
                <wp:cNvGraphicFramePr/>
                <a:graphic xmlns:a="http://schemas.openxmlformats.org/drawingml/2006/main">
                  <a:graphicData uri="http://schemas.microsoft.com/office/word/2010/wordprocessingShape">
                    <wps:wsp>
                      <wps:cNvCnPr/>
                      <wps:spPr>
                        <a:xfrm flipH="1" flipV="1">
                          <a:off x="0" y="0"/>
                          <a:ext cx="551815" cy="16446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Прямая со стрелкой 309" o:spid="_x0000_s1026" type="#_x0000_t32" style="position:absolute;margin-left:75.35pt;margin-top:7.95pt;width:43.45pt;height:12.95pt;flip:x y;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" strokecolor="#4579b8 [3044]">
                <v:stroke endarrow="open"/>
              </v:shape>
            </w:pict>
          </mc:Fallback>
        </mc:AlternateContent>
      </w:r>
    </w:p>
    <w:p w:rsidR="00DB4206" w:rsidRPr="003C1596" w:rsidRDefault="00DB4206" w:rsidP="00405DF9">
      <w:pPr>
        <w:pStyle w:val="a5"/>
        <w:widowControl w:val="0"/>
        <w:shd w:val="clear" w:color="auto" w:fill="FFFFFF" w:themeFill="background1"/>
        <w:spacing w:before="0" w:beforeAutospacing="0" w:after="0" w:afterAutospacing="0"/>
        <w:ind w:firstLine="709"/>
        <w:jc w:val="both"/>
        <w:rPr>
          <w:sz w:val="28"/>
          <w:szCs w:val="28"/>
          <w:lang w:val="kk-KZ"/>
        </w:rPr>
      </w:pPr>
    </w:p>
    <w:p w:rsidR="00DB4206" w:rsidRPr="003C1596" w:rsidRDefault="00DB4206" w:rsidP="00405DF9">
      <w:pPr>
        <w:pStyle w:val="a5"/>
        <w:widowControl w:val="0"/>
        <w:shd w:val="clear" w:color="auto" w:fill="FFFFFF" w:themeFill="background1"/>
        <w:spacing w:before="0" w:beforeAutospacing="0" w:after="0" w:afterAutospacing="0"/>
        <w:ind w:firstLine="709"/>
        <w:jc w:val="both"/>
        <w:rPr>
          <w:sz w:val="28"/>
          <w:szCs w:val="28"/>
          <w:lang w:val="kk-KZ"/>
        </w:rPr>
      </w:pPr>
    </w:p>
    <w:p w:rsidR="00DB4206" w:rsidRPr="003C1596" w:rsidRDefault="00E770EE" w:rsidP="00405DF9">
      <w:pPr>
        <w:pStyle w:val="a5"/>
        <w:widowControl w:val="0"/>
        <w:shd w:val="clear" w:color="auto" w:fill="FFFFFF" w:themeFill="background1"/>
        <w:spacing w:before="0" w:beforeAutospacing="0" w:after="0" w:afterAutospacing="0"/>
        <w:ind w:firstLine="709"/>
        <w:jc w:val="both"/>
        <w:rPr>
          <w:sz w:val="28"/>
          <w:szCs w:val="28"/>
          <w:lang w:val="kk-KZ"/>
        </w:rPr>
      </w:pPr>
      <w:r w:rsidRPr="003C1596">
        <w:rPr>
          <w:noProof/>
          <w:sz w:val="28"/>
          <w:szCs w:val="28"/>
        </w:rPr>
        <mc:AlternateContent>
          <mc:Choice Requires="wps">
            <w:drawing>
              <wp:anchor distT="0" distB="0" distL="114300" distR="114300" simplePos="0" relativeHeight="251727872" behindDoc="0" locked="0" layoutInCell="1" allowOverlap="1" wp14:anchorId="0BD9C1F8" wp14:editId="3BF30450">
                <wp:simplePos x="0" y="0"/>
                <wp:positionH relativeFrom="column">
                  <wp:posOffset>3779865</wp:posOffset>
                </wp:positionH>
                <wp:positionV relativeFrom="paragraph">
                  <wp:posOffset>107145</wp:posOffset>
                </wp:positionV>
                <wp:extent cx="762748" cy="87630"/>
                <wp:effectExtent l="0" t="0" r="75565" b="102870"/>
                <wp:wrapNone/>
                <wp:docPr id="306" name="Прямая со стрелкой 306"/>
                <wp:cNvGraphicFramePr/>
                <a:graphic xmlns:a="http://schemas.openxmlformats.org/drawingml/2006/main">
                  <a:graphicData uri="http://schemas.microsoft.com/office/word/2010/wordprocessingShape">
                    <wps:wsp>
                      <wps:cNvCnPr/>
                      <wps:spPr>
                        <a:xfrm>
                          <a:off x="0" y="0"/>
                          <a:ext cx="762748" cy="8763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Прямая со стрелкой 306" o:spid="_x0000_s1026" type="#_x0000_t32" style="position:absolute;margin-left:297.65pt;margin-top:8.45pt;width:60.05pt;height:6.9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" strokecolor="#4579b8 [3044]">
                <v:stroke endarrow="open"/>
              </v:shape>
            </w:pict>
          </mc:Fallback>
        </mc:AlternateContent>
      </w:r>
      <w:r w:rsidRPr="003C1596">
        <w:rPr>
          <w:noProof/>
          <w:sz w:val="28"/>
          <w:szCs w:val="28"/>
        </w:rPr>
        <mc:AlternateContent>
          <mc:Choice Requires="wps">
            <w:drawing>
              <wp:anchor distT="0" distB="0" distL="114300" distR="114300" simplePos="0" relativeHeight="251729920" behindDoc="0" locked="0" layoutInCell="1" allowOverlap="1" wp14:anchorId="74F933E5" wp14:editId="1748D94C">
                <wp:simplePos x="0" y="0"/>
                <wp:positionH relativeFrom="column">
                  <wp:posOffset>3059865</wp:posOffset>
                </wp:positionH>
                <wp:positionV relativeFrom="paragraph">
                  <wp:posOffset>121545</wp:posOffset>
                </wp:positionV>
                <wp:extent cx="1576800" cy="612000"/>
                <wp:effectExtent l="0" t="0" r="99695" b="74295"/>
                <wp:wrapNone/>
                <wp:docPr id="308" name="Прямая со стрелкой 308"/>
                <wp:cNvGraphicFramePr/>
                <a:graphic xmlns:a="http://schemas.openxmlformats.org/drawingml/2006/main">
                  <a:graphicData uri="http://schemas.microsoft.com/office/word/2010/wordprocessingShape">
                    <wps:wsp>
                      <wps:cNvCnPr/>
                      <wps:spPr>
                        <a:xfrm>
                          <a:off x="0" y="0"/>
                          <a:ext cx="1576800" cy="61200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Прямая со стрелкой 308" o:spid="_x0000_s1026" type="#_x0000_t32" style="position:absolute;margin-left:240.95pt;margin-top:9.55pt;width:124.15pt;height:48.2pt;z-index:2517299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" strokecolor="#4579b8 [3044]">
                <v:stroke endarrow="open"/>
              </v:shape>
            </w:pict>
          </mc:Fallback>
        </mc:AlternateContent>
      </w:r>
    </w:p>
    <w:p w:rsidR="00DB4206" w:rsidRPr="003C1596" w:rsidRDefault="00DB4206" w:rsidP="00405DF9">
      <w:pPr>
        <w:pStyle w:val="a5"/>
        <w:widowControl w:val="0"/>
        <w:shd w:val="clear" w:color="auto" w:fill="FFFFFF" w:themeFill="background1"/>
        <w:spacing w:before="0" w:beforeAutospacing="0" w:after="0" w:afterAutospacing="0"/>
        <w:ind w:firstLine="709"/>
        <w:jc w:val="both"/>
        <w:rPr>
          <w:sz w:val="28"/>
          <w:szCs w:val="28"/>
          <w:lang w:val="kk-KZ"/>
        </w:rPr>
      </w:pPr>
    </w:p>
    <w:p w:rsidR="00DB4206" w:rsidRPr="003C1596" w:rsidRDefault="00E770EE" w:rsidP="00405DF9">
      <w:pPr>
        <w:pStyle w:val="a5"/>
        <w:widowControl w:val="0"/>
        <w:shd w:val="clear" w:color="auto" w:fill="FFFFFF" w:themeFill="background1"/>
        <w:spacing w:before="0" w:beforeAutospacing="0" w:after="0" w:afterAutospacing="0"/>
        <w:ind w:firstLine="709"/>
        <w:jc w:val="both"/>
        <w:rPr>
          <w:sz w:val="28"/>
          <w:szCs w:val="28"/>
          <w:lang w:val="kk-KZ"/>
        </w:rPr>
      </w:pPr>
      <w:r w:rsidRPr="003C1596">
        <w:rPr>
          <w:noProof/>
          <w:sz w:val="28"/>
          <w:szCs w:val="28"/>
        </w:rPr>
        <w:drawing>
          <wp:anchor distT="0" distB="0" distL="114300" distR="114300" simplePos="0" relativeHeight="251728896" behindDoc="1" locked="0" layoutInCell="1" allowOverlap="1" wp14:anchorId="60C4EAE2" wp14:editId="7D73DBBB">
            <wp:simplePos x="0" y="0"/>
            <wp:positionH relativeFrom="column">
              <wp:posOffset>4636135</wp:posOffset>
            </wp:positionH>
            <wp:positionV relativeFrom="paragraph">
              <wp:posOffset>116205</wp:posOffset>
            </wp:positionV>
            <wp:extent cx="1243965" cy="572770"/>
            <wp:effectExtent l="0" t="0" r="0" b="0"/>
            <wp:wrapThrough wrapText="bothSides">
              <wp:wrapPolygon edited="0">
                <wp:start x="0" y="0"/>
                <wp:lineTo x="0" y="20834"/>
                <wp:lineTo x="21170" y="20834"/>
                <wp:lineTo x="21170" y="0"/>
                <wp:lineTo x="0" y="0"/>
              </wp:wrapPolygon>
            </wp:wrapThrough>
            <wp:docPr id="300" name="Рисунок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243965" cy="572770"/>
                    </a:xfrm>
                    <a:prstGeom prst="rect">
                      <a:avLst/>
                    </a:prstGeom>
                    <a:noFill/>
                  </pic:spPr>
                </pic:pic>
              </a:graphicData>
            </a:graphic>
            <wp14:sizeRelH relativeFrom="page">
              <wp14:pctWidth>0</wp14:pctWidth>
            </wp14:sizeRelH>
            <wp14:sizeRelV relativeFrom="page">
              <wp14:pctHeight>0</wp14:pctHeight>
            </wp14:sizeRelV>
          </wp:anchor>
        </w:drawing>
      </w:r>
    </w:p>
    <w:p w:rsidR="00DB4206" w:rsidRPr="003C1596" w:rsidRDefault="00DB4206" w:rsidP="00405DF9">
      <w:pPr>
        <w:pStyle w:val="a5"/>
        <w:widowControl w:val="0"/>
        <w:shd w:val="clear" w:color="auto" w:fill="FFFFFF" w:themeFill="background1"/>
        <w:spacing w:before="0" w:beforeAutospacing="0" w:after="0" w:afterAutospacing="0"/>
        <w:ind w:firstLine="709"/>
        <w:jc w:val="both"/>
        <w:rPr>
          <w:sz w:val="28"/>
          <w:szCs w:val="28"/>
          <w:lang w:val="kk-KZ"/>
        </w:rPr>
      </w:pPr>
    </w:p>
    <w:p w:rsidR="00DB4206" w:rsidRPr="003C1596" w:rsidRDefault="00DB4206" w:rsidP="00405DF9">
      <w:pPr>
        <w:pStyle w:val="a5"/>
        <w:widowControl w:val="0"/>
        <w:shd w:val="clear" w:color="auto" w:fill="FFFFFF" w:themeFill="background1"/>
        <w:spacing w:before="0" w:beforeAutospacing="0" w:after="0" w:afterAutospacing="0"/>
        <w:ind w:firstLine="709"/>
        <w:jc w:val="both"/>
        <w:rPr>
          <w:sz w:val="28"/>
          <w:szCs w:val="28"/>
          <w:lang w:val="kk-KZ"/>
        </w:rPr>
      </w:pPr>
    </w:p>
    <w:p w:rsidR="00DB4206" w:rsidRPr="003C1596" w:rsidRDefault="00DB4206" w:rsidP="00405DF9">
      <w:pPr>
        <w:pStyle w:val="a5"/>
        <w:widowControl w:val="0"/>
        <w:shd w:val="clear" w:color="auto" w:fill="FFFFFF" w:themeFill="background1"/>
        <w:spacing w:before="0" w:beforeAutospacing="0" w:after="0" w:afterAutospacing="0"/>
        <w:ind w:firstLine="709"/>
        <w:jc w:val="center"/>
        <w:rPr>
          <w:lang w:val="kk-KZ"/>
        </w:rPr>
      </w:pPr>
    </w:p>
    <w:p w:rsidR="00DB4206" w:rsidRPr="003C1596" w:rsidRDefault="00E770EE" w:rsidP="00405DF9">
      <w:pPr>
        <w:pStyle w:val="a5"/>
        <w:widowControl w:val="0"/>
        <w:shd w:val="clear" w:color="auto" w:fill="FFFFFF" w:themeFill="background1"/>
        <w:spacing w:before="0" w:beforeAutospacing="0" w:after="0" w:afterAutospacing="0"/>
        <w:ind w:firstLine="709"/>
        <w:jc w:val="center"/>
        <w:rPr>
          <w:lang w:val="kk-KZ"/>
        </w:rPr>
      </w:pPr>
      <w:r w:rsidRPr="003C1596">
        <w:rPr>
          <w:noProof/>
        </w:rPr>
        <w:drawing>
          <wp:anchor distT="0" distB="0" distL="114300" distR="114300" simplePos="0" relativeHeight="251721728" behindDoc="1" locked="0" layoutInCell="1" allowOverlap="1" wp14:anchorId="60C189E5" wp14:editId="7BD404DB">
            <wp:simplePos x="0" y="0"/>
            <wp:positionH relativeFrom="column">
              <wp:posOffset>1100455</wp:posOffset>
            </wp:positionH>
            <wp:positionV relativeFrom="paragraph">
              <wp:posOffset>52705</wp:posOffset>
            </wp:positionV>
            <wp:extent cx="1065530" cy="633095"/>
            <wp:effectExtent l="0" t="0" r="1270" b="0"/>
            <wp:wrapThrough wrapText="bothSides">
              <wp:wrapPolygon edited="0">
                <wp:start x="0" y="0"/>
                <wp:lineTo x="0" y="20798"/>
                <wp:lineTo x="21240" y="20798"/>
                <wp:lineTo x="21240" y="0"/>
                <wp:lineTo x="0" y="0"/>
              </wp:wrapPolygon>
            </wp:wrapThrough>
            <wp:docPr id="299" name="Рисунок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065530" cy="633095"/>
                    </a:xfrm>
                    <a:prstGeom prst="rect">
                      <a:avLst/>
                    </a:prstGeom>
                    <a:noFill/>
                  </pic:spPr>
                </pic:pic>
              </a:graphicData>
            </a:graphic>
            <wp14:sizeRelH relativeFrom="page">
              <wp14:pctWidth>0</wp14:pctWidth>
            </wp14:sizeRelH>
            <wp14:sizeRelV relativeFrom="page">
              <wp14:pctHeight>0</wp14:pctHeight>
            </wp14:sizeRelV>
          </wp:anchor>
        </w:drawing>
      </w:r>
      <w:r w:rsidRPr="003C1596">
        <w:rPr>
          <w:noProof/>
        </w:rPr>
        <w:drawing>
          <wp:anchor distT="0" distB="0" distL="114300" distR="114300" simplePos="0" relativeHeight="251720704" behindDoc="1" locked="0" layoutInCell="1" allowOverlap="1" wp14:anchorId="0FCB50A1" wp14:editId="05E0E8C3">
            <wp:simplePos x="0" y="0"/>
            <wp:positionH relativeFrom="column">
              <wp:posOffset>8255</wp:posOffset>
            </wp:positionH>
            <wp:positionV relativeFrom="paragraph">
              <wp:posOffset>52705</wp:posOffset>
            </wp:positionV>
            <wp:extent cx="940435" cy="640715"/>
            <wp:effectExtent l="19050" t="19050" r="12065" b="26035"/>
            <wp:wrapThrough wrapText="bothSides">
              <wp:wrapPolygon edited="0">
                <wp:start x="-438" y="-642"/>
                <wp:lineTo x="-438" y="21835"/>
                <wp:lineTo x="21440" y="21835"/>
                <wp:lineTo x="21440" y="-642"/>
                <wp:lineTo x="-438" y="-642"/>
              </wp:wrapPolygon>
            </wp:wrapThrough>
            <wp:docPr id="102439" name="Рисунок 102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940435" cy="640715"/>
                    </a:xfrm>
                    <a:prstGeom prst="rect">
                      <a:avLst/>
                    </a:prstGeom>
                    <a:noFill/>
                    <a:ln w="3175">
                      <a:solidFill>
                        <a:schemeClr val="accent1">
                          <a:lumMod val="75000"/>
                        </a:schemeClr>
                      </a:solidFill>
                    </a:ln>
                  </pic:spPr>
                </pic:pic>
              </a:graphicData>
            </a:graphic>
            <wp14:sizeRelH relativeFrom="page">
              <wp14:pctWidth>0</wp14:pctWidth>
            </wp14:sizeRelH>
            <wp14:sizeRelV relativeFrom="page">
              <wp14:pctHeight>0</wp14:pctHeight>
            </wp14:sizeRelV>
          </wp:anchor>
        </w:drawing>
      </w:r>
    </w:p>
    <w:p w:rsidR="00DB4206" w:rsidRPr="003C1596" w:rsidRDefault="00DB4206" w:rsidP="00405DF9">
      <w:pPr>
        <w:pStyle w:val="a5"/>
        <w:widowControl w:val="0"/>
        <w:shd w:val="clear" w:color="auto" w:fill="FFFFFF" w:themeFill="background1"/>
        <w:spacing w:before="0" w:beforeAutospacing="0" w:after="0" w:afterAutospacing="0"/>
        <w:ind w:firstLine="709"/>
        <w:jc w:val="center"/>
        <w:rPr>
          <w:lang w:val="kk-KZ"/>
        </w:rPr>
      </w:pPr>
    </w:p>
    <w:p w:rsidR="009F5EAB" w:rsidRPr="003C1596" w:rsidRDefault="009F5EAB" w:rsidP="00405DF9">
      <w:pPr>
        <w:pStyle w:val="a5"/>
        <w:widowControl w:val="0"/>
        <w:shd w:val="clear" w:color="auto" w:fill="FFFFFF" w:themeFill="background1"/>
        <w:spacing w:before="0" w:beforeAutospacing="0" w:after="0" w:afterAutospacing="0"/>
        <w:ind w:firstLine="709"/>
        <w:rPr>
          <w:lang w:val="kk-KZ"/>
        </w:rPr>
      </w:pPr>
    </w:p>
    <w:p w:rsidR="009F5EAB" w:rsidRPr="003C1596" w:rsidRDefault="009F5EAB" w:rsidP="00787958">
      <w:pPr>
        <w:pStyle w:val="a5"/>
        <w:widowControl w:val="0"/>
        <w:shd w:val="clear" w:color="auto" w:fill="FFFFFF" w:themeFill="background1"/>
        <w:spacing w:before="0" w:beforeAutospacing="0" w:after="0" w:afterAutospacing="0"/>
        <w:rPr>
          <w:lang w:val="kk-KZ"/>
        </w:rPr>
      </w:pPr>
    </w:p>
    <w:p w:rsidR="00DB4206" w:rsidRPr="003C1596" w:rsidRDefault="00172829" w:rsidP="00787958">
      <w:pPr>
        <w:pStyle w:val="a5"/>
        <w:widowControl w:val="0"/>
        <w:shd w:val="clear" w:color="auto" w:fill="FFFFFF" w:themeFill="background1"/>
        <w:spacing w:before="0" w:beforeAutospacing="0" w:after="0" w:afterAutospacing="0"/>
        <w:ind w:firstLine="709"/>
        <w:jc w:val="center"/>
        <w:rPr>
          <w:sz w:val="28"/>
          <w:szCs w:val="28"/>
          <w:lang w:val="kk-KZ"/>
        </w:rPr>
      </w:pPr>
      <w:r w:rsidRPr="003C1596">
        <w:rPr>
          <w:sz w:val="28"/>
          <w:szCs w:val="28"/>
          <w:lang w:val="kk-KZ"/>
        </w:rPr>
        <w:t>22</w:t>
      </w:r>
      <w:r w:rsidR="006D07A5" w:rsidRPr="003C1596">
        <w:rPr>
          <w:sz w:val="28"/>
          <w:szCs w:val="28"/>
          <w:lang w:val="kk-KZ"/>
        </w:rPr>
        <w:t>-</w:t>
      </w:r>
      <w:r w:rsidR="00DB4206" w:rsidRPr="003C1596">
        <w:rPr>
          <w:sz w:val="28"/>
          <w:szCs w:val="28"/>
          <w:lang w:val="kk-KZ"/>
        </w:rPr>
        <w:t>суре</w:t>
      </w:r>
      <w:r w:rsidR="00B53988" w:rsidRPr="003C1596">
        <w:rPr>
          <w:sz w:val="28"/>
          <w:szCs w:val="28"/>
          <w:lang w:val="kk-KZ"/>
        </w:rPr>
        <w:t>т.   Б</w:t>
      </w:r>
      <w:r w:rsidR="00DB4206" w:rsidRPr="003C1596">
        <w:rPr>
          <w:sz w:val="28"/>
          <w:szCs w:val="28"/>
          <w:lang w:val="kk-KZ"/>
        </w:rPr>
        <w:t>ілім беру платформалары</w:t>
      </w:r>
    </w:p>
    <w:p w:rsidR="00B53988" w:rsidRPr="003C1596" w:rsidRDefault="009F5EAB" w:rsidP="005A6D2B">
      <w:pPr>
        <w:pStyle w:val="a5"/>
        <w:widowControl w:val="0"/>
        <w:numPr>
          <w:ilvl w:val="0"/>
          <w:numId w:val="5"/>
        </w:numPr>
        <w:shd w:val="clear" w:color="auto" w:fill="FFFFFF" w:themeFill="background1"/>
        <w:tabs>
          <w:tab w:val="left" w:pos="993"/>
        </w:tabs>
        <w:spacing w:before="0" w:beforeAutospacing="0" w:after="0" w:afterAutospacing="0"/>
        <w:ind w:left="0" w:firstLine="709"/>
        <w:jc w:val="both"/>
        <w:rPr>
          <w:sz w:val="28"/>
          <w:szCs w:val="28"/>
          <w:lang w:val="kk-KZ"/>
        </w:rPr>
      </w:pPr>
      <w:r w:rsidRPr="003C1596">
        <w:rPr>
          <w:sz w:val="28"/>
          <w:szCs w:val="28"/>
          <w:shd w:val="clear" w:color="auto" w:fill="FFFFFF"/>
          <w:lang w:val="en-US"/>
        </w:rPr>
        <w:lastRenderedPageBreak/>
        <w:t>Bilim media Group</w:t>
      </w:r>
      <w:r w:rsidR="00B53988" w:rsidRPr="003C1596">
        <w:rPr>
          <w:sz w:val="28"/>
          <w:szCs w:val="28"/>
          <w:shd w:val="clear" w:color="auto" w:fill="FFFFFF"/>
          <w:lang w:val="kk-KZ"/>
        </w:rPr>
        <w:t xml:space="preserve">.  </w:t>
      </w:r>
      <w:hyperlink r:id="rId78" w:history="1">
        <w:r w:rsidR="00D510FB" w:rsidRPr="003C1596">
          <w:rPr>
            <w:rStyle w:val="ae"/>
            <w:color w:val="auto"/>
            <w:sz w:val="28"/>
            <w:szCs w:val="28"/>
            <w:shd w:val="clear" w:color="auto" w:fill="FFFFFF"/>
            <w:lang w:val="en-US"/>
          </w:rPr>
          <w:t>https://bilimland.kz</w:t>
        </w:r>
      </w:hyperlink>
      <w:r w:rsidR="00B53988" w:rsidRPr="003C1596">
        <w:rPr>
          <w:sz w:val="28"/>
          <w:szCs w:val="28"/>
          <w:lang w:val="kk-KZ"/>
        </w:rPr>
        <w:t xml:space="preserve"> </w:t>
      </w:r>
    </w:p>
    <w:p w:rsidR="00B53988" w:rsidRPr="003C1596" w:rsidRDefault="000C76F0" w:rsidP="005A6D2B">
      <w:pPr>
        <w:pStyle w:val="a5"/>
        <w:widowControl w:val="0"/>
        <w:numPr>
          <w:ilvl w:val="0"/>
          <w:numId w:val="5"/>
        </w:numPr>
        <w:shd w:val="clear" w:color="auto" w:fill="FFFFFF" w:themeFill="background1"/>
        <w:tabs>
          <w:tab w:val="left" w:pos="993"/>
        </w:tabs>
        <w:spacing w:before="0" w:beforeAutospacing="0" w:after="0" w:afterAutospacing="0"/>
        <w:ind w:left="0" w:firstLine="709"/>
        <w:jc w:val="both"/>
        <w:rPr>
          <w:rStyle w:val="ae"/>
          <w:color w:val="auto"/>
          <w:sz w:val="28"/>
          <w:szCs w:val="28"/>
          <w:u w:val="none"/>
          <w:lang w:val="kk-KZ"/>
        </w:rPr>
      </w:pPr>
      <w:r w:rsidRPr="003C1596">
        <w:rPr>
          <w:sz w:val="28"/>
          <w:szCs w:val="28"/>
          <w:shd w:val="clear" w:color="auto" w:fill="FFFFFF"/>
          <w:lang w:val="en-US"/>
        </w:rPr>
        <w:t>Daryn</w:t>
      </w:r>
      <w:r w:rsidR="00063939" w:rsidRPr="003C1596">
        <w:rPr>
          <w:sz w:val="28"/>
          <w:szCs w:val="28"/>
          <w:shd w:val="clear" w:color="auto" w:fill="FFFFFF"/>
          <w:lang w:val="kk-KZ"/>
        </w:rPr>
        <w:t>.</w:t>
      </w:r>
      <w:r w:rsidR="009F5EAB" w:rsidRPr="003C1596">
        <w:rPr>
          <w:sz w:val="28"/>
          <w:szCs w:val="28"/>
          <w:shd w:val="clear" w:color="auto" w:fill="FFFFFF"/>
          <w:lang w:val="en-US"/>
        </w:rPr>
        <w:t>Online</w:t>
      </w:r>
      <w:r w:rsidR="00B53988" w:rsidRPr="003C1596">
        <w:rPr>
          <w:sz w:val="28"/>
          <w:szCs w:val="28"/>
          <w:shd w:val="clear" w:color="auto" w:fill="FFFFFF"/>
          <w:lang w:val="kk-KZ"/>
        </w:rPr>
        <w:t xml:space="preserve">. </w:t>
      </w:r>
      <w:r w:rsidR="00B53988" w:rsidRPr="003C1596">
        <w:rPr>
          <w:sz w:val="28"/>
          <w:szCs w:val="28"/>
          <w:lang w:val="en-US"/>
        </w:rPr>
        <w:t xml:space="preserve"> </w:t>
      </w:r>
      <w:hyperlink r:id="rId79" w:history="1">
        <w:r w:rsidR="00B53988" w:rsidRPr="003C1596">
          <w:rPr>
            <w:rStyle w:val="ae"/>
            <w:color w:val="auto"/>
            <w:sz w:val="28"/>
            <w:szCs w:val="28"/>
            <w:shd w:val="clear" w:color="auto" w:fill="FFFFFF"/>
            <w:lang w:val="en-US"/>
          </w:rPr>
          <w:t>https://daryn.online</w:t>
        </w:r>
      </w:hyperlink>
    </w:p>
    <w:p w:rsidR="006D07A5" w:rsidRPr="003C1596" w:rsidRDefault="00B53988" w:rsidP="005A6D2B">
      <w:pPr>
        <w:pStyle w:val="a5"/>
        <w:widowControl w:val="0"/>
        <w:numPr>
          <w:ilvl w:val="0"/>
          <w:numId w:val="5"/>
        </w:numPr>
        <w:shd w:val="clear" w:color="auto" w:fill="FFFFFF" w:themeFill="background1"/>
        <w:tabs>
          <w:tab w:val="left" w:pos="993"/>
        </w:tabs>
        <w:spacing w:before="0" w:beforeAutospacing="0" w:after="0" w:afterAutospacing="0"/>
        <w:ind w:left="0" w:firstLine="709"/>
        <w:jc w:val="both"/>
        <w:rPr>
          <w:sz w:val="28"/>
          <w:szCs w:val="28"/>
          <w:lang w:val="kk-KZ"/>
        </w:rPr>
      </w:pPr>
      <w:r w:rsidRPr="003C1596">
        <w:rPr>
          <w:sz w:val="28"/>
          <w:szCs w:val="28"/>
          <w:shd w:val="clear" w:color="auto" w:fill="FFFFFF"/>
          <w:lang w:val="en-US"/>
        </w:rPr>
        <w:t>iMektep.</w:t>
      </w:r>
      <w:r w:rsidRPr="003C1596">
        <w:rPr>
          <w:sz w:val="28"/>
          <w:szCs w:val="28"/>
          <w:lang w:val="en-US"/>
        </w:rPr>
        <w:t xml:space="preserve"> </w:t>
      </w:r>
      <w:hyperlink r:id="rId80" w:history="1">
        <w:r w:rsidRPr="003C1596">
          <w:rPr>
            <w:rStyle w:val="ae"/>
            <w:color w:val="auto"/>
            <w:sz w:val="28"/>
            <w:szCs w:val="28"/>
            <w:shd w:val="clear" w:color="auto" w:fill="FFFFFF"/>
            <w:lang w:val="en-US"/>
          </w:rPr>
          <w:t>www.imektep.kz</w:t>
        </w:r>
      </w:hyperlink>
      <w:r w:rsidRPr="003C1596">
        <w:rPr>
          <w:rStyle w:val="ae"/>
          <w:color w:val="auto"/>
          <w:sz w:val="28"/>
          <w:szCs w:val="28"/>
          <w:shd w:val="clear" w:color="auto" w:fill="FFFFFF"/>
          <w:lang w:val="kk-KZ"/>
        </w:rPr>
        <w:t>.</w:t>
      </w:r>
    </w:p>
    <w:p w:rsidR="006D07A5" w:rsidRPr="003C1596" w:rsidRDefault="00DB4206" w:rsidP="005A6D2B">
      <w:pPr>
        <w:pStyle w:val="a5"/>
        <w:widowControl w:val="0"/>
        <w:numPr>
          <w:ilvl w:val="0"/>
          <w:numId w:val="5"/>
        </w:numPr>
        <w:shd w:val="clear" w:color="auto" w:fill="FFFFFF" w:themeFill="background1"/>
        <w:tabs>
          <w:tab w:val="left" w:pos="993"/>
        </w:tabs>
        <w:spacing w:before="0" w:beforeAutospacing="0" w:after="0" w:afterAutospacing="0"/>
        <w:ind w:left="0" w:firstLine="709"/>
        <w:jc w:val="both"/>
        <w:rPr>
          <w:rStyle w:val="ae"/>
          <w:color w:val="auto"/>
          <w:sz w:val="28"/>
          <w:szCs w:val="28"/>
          <w:u w:val="none"/>
          <w:lang w:val="kk-KZ"/>
        </w:rPr>
      </w:pPr>
      <w:r w:rsidRPr="003C1596">
        <w:rPr>
          <w:sz w:val="28"/>
          <w:szCs w:val="28"/>
          <w:lang w:val="en-US"/>
        </w:rPr>
        <w:t xml:space="preserve">EDUS.  </w:t>
      </w:r>
      <w:hyperlink r:id="rId81" w:history="1">
        <w:r w:rsidRPr="003C1596">
          <w:rPr>
            <w:rStyle w:val="ae"/>
            <w:color w:val="auto"/>
            <w:sz w:val="28"/>
            <w:szCs w:val="28"/>
            <w:lang w:val="en-US"/>
          </w:rPr>
          <w:t>https://edus.kz/</w:t>
        </w:r>
      </w:hyperlink>
    </w:p>
    <w:p w:rsidR="00DB4206" w:rsidRPr="003C1596" w:rsidRDefault="00743C2A" w:rsidP="005A6D2B">
      <w:pPr>
        <w:pStyle w:val="a5"/>
        <w:widowControl w:val="0"/>
        <w:numPr>
          <w:ilvl w:val="0"/>
          <w:numId w:val="5"/>
        </w:numPr>
        <w:shd w:val="clear" w:color="auto" w:fill="FFFFFF" w:themeFill="background1"/>
        <w:tabs>
          <w:tab w:val="left" w:pos="993"/>
        </w:tabs>
        <w:spacing w:before="0" w:beforeAutospacing="0" w:after="0" w:afterAutospacing="0"/>
        <w:ind w:left="0" w:firstLine="709"/>
        <w:jc w:val="both"/>
        <w:rPr>
          <w:sz w:val="28"/>
          <w:szCs w:val="28"/>
          <w:lang w:val="kk-KZ"/>
        </w:rPr>
      </w:pPr>
      <w:r w:rsidRPr="003C1596">
        <w:rPr>
          <w:rFonts w:ascii="MuseoSansCyrlBold" w:hAnsi="MuseoSansCyrlBold"/>
          <w:sz w:val="28"/>
          <w:szCs w:val="28"/>
          <w:lang w:val="en-US"/>
        </w:rPr>
        <w:t xml:space="preserve">Canva. </w:t>
      </w:r>
      <w:hyperlink r:id="rId82" w:history="1">
        <w:r w:rsidR="00B53988" w:rsidRPr="003C1596">
          <w:rPr>
            <w:rStyle w:val="ae"/>
            <w:color w:val="auto"/>
            <w:sz w:val="28"/>
            <w:szCs w:val="28"/>
            <w:lang w:val="de-DE"/>
          </w:rPr>
          <w:t>https://www.</w:t>
        </w:r>
        <w:r w:rsidR="00B53988" w:rsidRPr="003C1596">
          <w:rPr>
            <w:rStyle w:val="ae"/>
            <w:color w:val="auto"/>
            <w:sz w:val="28"/>
            <w:szCs w:val="28"/>
            <w:lang w:val="en-US"/>
          </w:rPr>
          <w:t>canva.com</w:t>
        </w:r>
      </w:hyperlink>
      <w:r w:rsidR="00B53988" w:rsidRPr="003C1596">
        <w:rPr>
          <w:sz w:val="28"/>
          <w:szCs w:val="28"/>
          <w:lang w:val="en-US"/>
        </w:rPr>
        <w:t xml:space="preserve"> </w:t>
      </w:r>
    </w:p>
    <w:p w:rsidR="00DB4206" w:rsidRPr="003C1596" w:rsidRDefault="00DB4206" w:rsidP="005A6D2B">
      <w:pPr>
        <w:pStyle w:val="a5"/>
        <w:widowControl w:val="0"/>
        <w:numPr>
          <w:ilvl w:val="0"/>
          <w:numId w:val="5"/>
        </w:numPr>
        <w:shd w:val="clear" w:color="auto" w:fill="FFFFFF" w:themeFill="background1"/>
        <w:tabs>
          <w:tab w:val="left" w:pos="993"/>
        </w:tabs>
        <w:spacing w:before="0" w:beforeAutospacing="0" w:after="0" w:afterAutospacing="0"/>
        <w:ind w:left="0" w:firstLine="709"/>
        <w:jc w:val="both"/>
        <w:rPr>
          <w:sz w:val="28"/>
          <w:szCs w:val="28"/>
          <w:lang w:val="kk-KZ"/>
        </w:rPr>
      </w:pPr>
      <w:r w:rsidRPr="003C1596">
        <w:rPr>
          <w:sz w:val="28"/>
          <w:szCs w:val="28"/>
          <w:shd w:val="clear" w:color="auto" w:fill="FFFFFF"/>
          <w:lang w:val="kk-KZ"/>
        </w:rPr>
        <w:t>Opiq.</w:t>
      </w:r>
      <w:r w:rsidRPr="003C1596">
        <w:rPr>
          <w:sz w:val="28"/>
          <w:szCs w:val="28"/>
          <w:lang w:val="kk-KZ"/>
        </w:rPr>
        <w:t xml:space="preserve"> </w:t>
      </w:r>
      <w:hyperlink r:id="rId83" w:history="1">
        <w:r w:rsidR="00743C2A" w:rsidRPr="003C1596">
          <w:rPr>
            <w:rStyle w:val="ae"/>
            <w:color w:val="auto"/>
            <w:sz w:val="28"/>
            <w:szCs w:val="28"/>
            <w:shd w:val="clear" w:color="auto" w:fill="FFFFFF"/>
          </w:rPr>
          <w:t>www.opiq.kz</w:t>
        </w:r>
      </w:hyperlink>
    </w:p>
    <w:p w:rsidR="00116669" w:rsidRPr="003C1596" w:rsidRDefault="00DB4206" w:rsidP="005A6D2B">
      <w:pPr>
        <w:pStyle w:val="a5"/>
        <w:widowControl w:val="0"/>
        <w:numPr>
          <w:ilvl w:val="0"/>
          <w:numId w:val="5"/>
        </w:numPr>
        <w:shd w:val="clear" w:color="auto" w:fill="FFFFFF" w:themeFill="background1"/>
        <w:tabs>
          <w:tab w:val="left" w:pos="993"/>
        </w:tabs>
        <w:spacing w:before="0" w:beforeAutospacing="0" w:after="0" w:afterAutospacing="0"/>
        <w:ind w:left="0" w:firstLine="709"/>
        <w:jc w:val="both"/>
        <w:rPr>
          <w:rStyle w:val="ae"/>
          <w:color w:val="auto"/>
          <w:sz w:val="28"/>
          <w:szCs w:val="28"/>
          <w:u w:val="none"/>
          <w:lang w:val="kk-KZ"/>
        </w:rPr>
      </w:pPr>
      <w:r w:rsidRPr="003C1596">
        <w:rPr>
          <w:sz w:val="28"/>
          <w:szCs w:val="28"/>
          <w:shd w:val="clear" w:color="auto" w:fill="FFFFFF"/>
        </w:rPr>
        <w:t>iTest</w:t>
      </w:r>
      <w:r w:rsidRPr="003C1596">
        <w:rPr>
          <w:sz w:val="28"/>
          <w:szCs w:val="28"/>
          <w:shd w:val="clear" w:color="auto" w:fill="FFFFFF"/>
          <w:lang w:val="kk-KZ"/>
        </w:rPr>
        <w:t xml:space="preserve">. </w:t>
      </w:r>
      <w:hyperlink r:id="rId84" w:history="1">
        <w:r w:rsidRPr="003C1596">
          <w:rPr>
            <w:rStyle w:val="ae"/>
            <w:color w:val="auto"/>
            <w:sz w:val="28"/>
            <w:szCs w:val="28"/>
            <w:shd w:val="clear" w:color="auto" w:fill="FFFFFF"/>
          </w:rPr>
          <w:t>www.itest.kz</w:t>
        </w:r>
      </w:hyperlink>
    </w:p>
    <w:p w:rsidR="008825E9" w:rsidRPr="003C1596" w:rsidRDefault="008825E9" w:rsidP="005A6D2B">
      <w:pPr>
        <w:pStyle w:val="a5"/>
        <w:widowControl w:val="0"/>
        <w:numPr>
          <w:ilvl w:val="0"/>
          <w:numId w:val="5"/>
        </w:numPr>
        <w:shd w:val="clear" w:color="auto" w:fill="FFFFFF" w:themeFill="background1"/>
        <w:tabs>
          <w:tab w:val="left" w:pos="993"/>
        </w:tabs>
        <w:spacing w:before="0" w:beforeAutospacing="0" w:after="0" w:afterAutospacing="0"/>
        <w:ind w:left="0" w:firstLine="709"/>
        <w:jc w:val="both"/>
        <w:rPr>
          <w:rStyle w:val="ae"/>
          <w:color w:val="auto"/>
          <w:sz w:val="28"/>
          <w:szCs w:val="28"/>
          <w:u w:val="none"/>
          <w:lang w:val="kk-KZ"/>
        </w:rPr>
      </w:pPr>
      <w:r w:rsidRPr="003C1596">
        <w:rPr>
          <w:sz w:val="28"/>
          <w:szCs w:val="28"/>
          <w:lang w:val="kk-KZ"/>
        </w:rPr>
        <w:t>LearningApps.</w:t>
      </w:r>
      <w:r w:rsidRPr="003C1596">
        <w:rPr>
          <w:b/>
          <w:sz w:val="28"/>
          <w:szCs w:val="28"/>
          <w:lang w:val="kk-KZ"/>
        </w:rPr>
        <w:t xml:space="preserve"> </w:t>
      </w:r>
      <w:r w:rsidRPr="003C1596">
        <w:rPr>
          <w:sz w:val="28"/>
          <w:szCs w:val="28"/>
          <w:lang w:val="en-US"/>
        </w:rPr>
        <w:t xml:space="preserve"> </w:t>
      </w:r>
      <w:hyperlink r:id="rId85" w:history="1">
        <w:r w:rsidRPr="003C1596">
          <w:rPr>
            <w:rStyle w:val="ae"/>
            <w:color w:val="auto"/>
            <w:sz w:val="28"/>
            <w:szCs w:val="28"/>
            <w:lang w:val="kk-KZ"/>
          </w:rPr>
          <w:t>https://learningapps.org/Google</w:t>
        </w:r>
      </w:hyperlink>
    </w:p>
    <w:p w:rsidR="006D07A5" w:rsidRPr="003C1596" w:rsidRDefault="00E770EE" w:rsidP="005A6D2B">
      <w:pPr>
        <w:pStyle w:val="a5"/>
        <w:widowControl w:val="0"/>
        <w:numPr>
          <w:ilvl w:val="0"/>
          <w:numId w:val="5"/>
        </w:numPr>
        <w:shd w:val="clear" w:color="auto" w:fill="FFFFFF" w:themeFill="background1"/>
        <w:tabs>
          <w:tab w:val="left" w:pos="993"/>
        </w:tabs>
        <w:spacing w:before="0" w:beforeAutospacing="0" w:after="0" w:afterAutospacing="0"/>
        <w:ind w:left="0" w:firstLine="709"/>
        <w:jc w:val="both"/>
        <w:rPr>
          <w:sz w:val="28"/>
          <w:szCs w:val="28"/>
          <w:lang w:val="kk-KZ"/>
        </w:rPr>
      </w:pPr>
      <w:r w:rsidRPr="003C1596">
        <w:rPr>
          <w:sz w:val="28"/>
          <w:szCs w:val="28"/>
          <w:lang w:val="kk-KZ"/>
        </w:rPr>
        <w:t>Moodle</w:t>
      </w:r>
      <w:r w:rsidR="00701642" w:rsidRPr="003C1596">
        <w:rPr>
          <w:sz w:val="28"/>
          <w:szCs w:val="28"/>
          <w:lang w:val="kk-KZ"/>
        </w:rPr>
        <w:t xml:space="preserve">. </w:t>
      </w:r>
      <w:hyperlink r:id="rId86" w:tgtFrame="_blank" w:history="1">
        <w:r w:rsidR="00701642" w:rsidRPr="003C1596">
          <w:rPr>
            <w:rStyle w:val="ae"/>
            <w:color w:val="auto"/>
            <w:sz w:val="28"/>
            <w:szCs w:val="28"/>
            <w:shd w:val="clear" w:color="auto" w:fill="FBFBFB"/>
          </w:rPr>
          <w:t>moodle.org</w:t>
        </w:r>
      </w:hyperlink>
    </w:p>
    <w:p w:rsidR="006D07A5" w:rsidRPr="003C1596" w:rsidRDefault="008825E9" w:rsidP="005A6D2B">
      <w:pPr>
        <w:pStyle w:val="a5"/>
        <w:widowControl w:val="0"/>
        <w:numPr>
          <w:ilvl w:val="0"/>
          <w:numId w:val="5"/>
        </w:numPr>
        <w:shd w:val="clear" w:color="auto" w:fill="FFFFFF" w:themeFill="background1"/>
        <w:tabs>
          <w:tab w:val="left" w:pos="993"/>
        </w:tabs>
        <w:spacing w:before="0" w:beforeAutospacing="0" w:after="0" w:afterAutospacing="0"/>
        <w:ind w:left="0" w:firstLine="709"/>
        <w:jc w:val="both"/>
        <w:rPr>
          <w:sz w:val="28"/>
          <w:szCs w:val="28"/>
          <w:lang w:val="kk-KZ"/>
        </w:rPr>
      </w:pPr>
      <w:r w:rsidRPr="003C1596">
        <w:rPr>
          <w:sz w:val="28"/>
          <w:szCs w:val="28"/>
          <w:lang w:val="kk-KZ"/>
        </w:rPr>
        <w:t xml:space="preserve">Coursera. </w:t>
      </w:r>
      <w:hyperlink r:id="rId87" w:history="1">
        <w:r w:rsidRPr="003C1596">
          <w:rPr>
            <w:rStyle w:val="ae"/>
            <w:color w:val="auto"/>
            <w:sz w:val="28"/>
            <w:szCs w:val="28"/>
            <w:lang w:val="kk-KZ"/>
          </w:rPr>
          <w:t>https://www.coursera.org/</w:t>
        </w:r>
      </w:hyperlink>
    </w:p>
    <w:p w:rsidR="00B53988" w:rsidRPr="003C1596" w:rsidRDefault="00116669" w:rsidP="005A6D2B">
      <w:pPr>
        <w:pStyle w:val="a5"/>
        <w:widowControl w:val="0"/>
        <w:numPr>
          <w:ilvl w:val="0"/>
          <w:numId w:val="5"/>
        </w:numPr>
        <w:shd w:val="clear" w:color="auto" w:fill="FFFFFF" w:themeFill="background1"/>
        <w:tabs>
          <w:tab w:val="left" w:pos="993"/>
        </w:tabs>
        <w:spacing w:before="0" w:beforeAutospacing="0" w:after="0" w:afterAutospacing="0"/>
        <w:ind w:left="0" w:firstLine="709"/>
        <w:jc w:val="both"/>
        <w:rPr>
          <w:sz w:val="28"/>
          <w:szCs w:val="28"/>
          <w:lang w:val="kk-KZ"/>
        </w:rPr>
      </w:pPr>
      <w:r w:rsidRPr="003C1596">
        <w:rPr>
          <w:sz w:val="28"/>
          <w:szCs w:val="28"/>
          <w:lang w:val="kk-KZ"/>
        </w:rPr>
        <w:t>Classroom</w:t>
      </w:r>
      <w:r w:rsidR="009F5EAB" w:rsidRPr="003C1596">
        <w:rPr>
          <w:sz w:val="28"/>
          <w:szCs w:val="28"/>
          <w:lang w:val="kk-KZ"/>
        </w:rPr>
        <w:t>.</w:t>
      </w:r>
      <w:r w:rsidR="009F5EAB" w:rsidRPr="003C1596">
        <w:rPr>
          <w:b/>
          <w:bCs/>
          <w:sz w:val="28"/>
          <w:szCs w:val="28"/>
          <w:shd w:val="clear" w:color="auto" w:fill="FBFBFB"/>
          <w:lang w:val="en-US"/>
        </w:rPr>
        <w:t> </w:t>
      </w:r>
      <w:hyperlink r:id="rId88" w:tgtFrame="_blank" w:history="1">
        <w:r w:rsidR="009F5EAB" w:rsidRPr="003C1596">
          <w:rPr>
            <w:rStyle w:val="ae"/>
            <w:color w:val="auto"/>
            <w:sz w:val="28"/>
            <w:szCs w:val="28"/>
            <w:shd w:val="clear" w:color="auto" w:fill="FBFBFB"/>
            <w:lang w:val="en-US"/>
          </w:rPr>
          <w:t>maps.google.com</w:t>
        </w:r>
      </w:hyperlink>
    </w:p>
    <w:p w:rsidR="00853D9F" w:rsidRPr="003C1596" w:rsidRDefault="00B34FA0" w:rsidP="005A6D2B">
      <w:pPr>
        <w:pStyle w:val="aa"/>
        <w:numPr>
          <w:ilvl w:val="0"/>
          <w:numId w:val="76"/>
        </w:numPr>
        <w:shd w:val="clear" w:color="auto" w:fill="FFFFFF"/>
        <w:spacing w:before="100" w:beforeAutospacing="1" w:after="100" w:afterAutospacing="1"/>
        <w:ind w:left="0" w:right="-1" w:firstLine="709"/>
        <w:rPr>
          <w:sz w:val="28"/>
          <w:szCs w:val="28"/>
          <w:lang w:val="kk-KZ"/>
        </w:rPr>
      </w:pPr>
      <w:hyperlink r:id="rId89" w:tgtFrame="_blank" w:history="1">
        <w:r w:rsidR="00853D9F" w:rsidRPr="003C1596">
          <w:rPr>
            <w:rStyle w:val="af3"/>
            <w:sz w:val="28"/>
            <w:szCs w:val="28"/>
            <w:lang w:val="kk-KZ"/>
          </w:rPr>
          <w:t>BilimLand</w:t>
        </w:r>
      </w:hyperlink>
      <w:r w:rsidR="00853D9F" w:rsidRPr="003C1596">
        <w:rPr>
          <w:sz w:val="28"/>
          <w:szCs w:val="28"/>
          <w:lang w:val="kk-KZ"/>
        </w:rPr>
        <w:t xml:space="preserve"> - мектеп бағдарламасына арналған ең бай интерактивті сабақтар қоры және </w:t>
      </w:r>
      <w:r w:rsidR="00853D9F" w:rsidRPr="003C1596">
        <w:rPr>
          <w:rFonts w:ascii="Roboto" w:hAnsi="Roboto"/>
          <w:sz w:val="28"/>
          <w:szCs w:val="28"/>
          <w:lang w:val="kk-KZ" w:eastAsia="ru-RU"/>
        </w:rPr>
        <w:t>кеңінен қолданылатын платформалардың бірі</w:t>
      </w:r>
      <w:r w:rsidR="00853D9F" w:rsidRPr="003C1596">
        <w:rPr>
          <w:rFonts w:ascii="Roboto" w:hAnsi="Roboto"/>
          <w:sz w:val="28"/>
          <w:szCs w:val="28"/>
          <w:lang w:val="kk-KZ"/>
        </w:rPr>
        <w:t>.</w:t>
      </w:r>
      <w:r w:rsidR="00853D9F" w:rsidRPr="003C1596">
        <w:rPr>
          <w:sz w:val="28"/>
          <w:szCs w:val="28"/>
          <w:lang w:val="kk-KZ"/>
        </w:rPr>
        <w:t xml:space="preserve"> Сабақтар қазақ, орыс және ағылшын тілдерінде қолжетімді.  Порталда кез келген мұғалім мен оқушы сабақтарды синхронды және асинхронды форматта өткізе алады. </w:t>
      </w:r>
    </w:p>
    <w:p w:rsidR="00063939" w:rsidRPr="003C1596" w:rsidRDefault="00063939" w:rsidP="005A6D2B">
      <w:pPr>
        <w:pStyle w:val="aa"/>
        <w:numPr>
          <w:ilvl w:val="0"/>
          <w:numId w:val="76"/>
        </w:numPr>
        <w:shd w:val="clear" w:color="auto" w:fill="FFFFFF"/>
        <w:spacing w:before="100" w:beforeAutospacing="1" w:after="100" w:afterAutospacing="1"/>
        <w:ind w:left="0" w:right="-1" w:firstLine="709"/>
        <w:rPr>
          <w:sz w:val="28"/>
          <w:szCs w:val="28"/>
          <w:lang w:val="kk-KZ"/>
        </w:rPr>
      </w:pPr>
      <w:r w:rsidRPr="003C1596">
        <w:rPr>
          <w:b/>
          <w:sz w:val="28"/>
          <w:szCs w:val="28"/>
          <w:shd w:val="clear" w:color="auto" w:fill="FFFFFF"/>
          <w:lang w:val="kk-KZ"/>
        </w:rPr>
        <w:t>Daryn.Online</w:t>
      </w:r>
      <w:r w:rsidR="006F7C42" w:rsidRPr="003C1596">
        <w:rPr>
          <w:b/>
          <w:sz w:val="28"/>
          <w:szCs w:val="28"/>
          <w:shd w:val="clear" w:color="auto" w:fill="FFFFFF"/>
          <w:lang w:val="kk-KZ"/>
        </w:rPr>
        <w:t xml:space="preserve"> </w:t>
      </w:r>
      <w:r w:rsidR="009F5EAB" w:rsidRPr="003C1596">
        <w:rPr>
          <w:b/>
          <w:sz w:val="28"/>
          <w:szCs w:val="28"/>
          <w:shd w:val="clear" w:color="auto" w:fill="FFFFFF"/>
          <w:lang w:val="kk-KZ"/>
        </w:rPr>
        <w:t xml:space="preserve">- </w:t>
      </w:r>
      <w:r w:rsidR="006F7C42" w:rsidRPr="003C1596">
        <w:rPr>
          <w:sz w:val="28"/>
          <w:szCs w:val="28"/>
          <w:shd w:val="clear" w:color="auto" w:fill="FFFFFF"/>
          <w:lang w:val="kk-KZ"/>
        </w:rPr>
        <w:t>бұл Қазақстандағы балаларды көтермелейтін бірегей білім беру онлайн-платформасы. Қазақстан</w:t>
      </w:r>
      <w:r w:rsidR="00630EDD" w:rsidRPr="003C1596">
        <w:rPr>
          <w:sz w:val="28"/>
          <w:szCs w:val="28"/>
          <w:shd w:val="clear" w:color="auto" w:fill="FFFFFF"/>
          <w:lang w:val="kk-KZ"/>
        </w:rPr>
        <w:t>дағы білім беру жүйесі зерттеліп</w:t>
      </w:r>
      <w:r w:rsidR="006F7C42" w:rsidRPr="003C1596">
        <w:rPr>
          <w:sz w:val="28"/>
          <w:szCs w:val="28"/>
          <w:shd w:val="clear" w:color="auto" w:fill="FFFFFF"/>
          <w:lang w:val="kk-KZ"/>
        </w:rPr>
        <w:t xml:space="preserve"> және мемлекеттік стандарттарға с</w:t>
      </w:r>
      <w:r w:rsidR="00630EDD" w:rsidRPr="003C1596">
        <w:rPr>
          <w:sz w:val="28"/>
          <w:szCs w:val="28"/>
          <w:shd w:val="clear" w:color="auto" w:fill="FFFFFF"/>
          <w:lang w:val="kk-KZ"/>
        </w:rPr>
        <w:t>әйкес оқу бағдарламасы әзірленген</w:t>
      </w:r>
      <w:r w:rsidR="006F7C42" w:rsidRPr="003C1596">
        <w:rPr>
          <w:sz w:val="28"/>
          <w:szCs w:val="28"/>
          <w:shd w:val="clear" w:color="auto" w:fill="FFFFFF"/>
          <w:lang w:val="kk-KZ"/>
        </w:rPr>
        <w:t>.</w:t>
      </w:r>
    </w:p>
    <w:p w:rsidR="00743C2A" w:rsidRPr="003C1596" w:rsidRDefault="00B53988" w:rsidP="005A6D2B">
      <w:pPr>
        <w:pStyle w:val="aa"/>
        <w:numPr>
          <w:ilvl w:val="0"/>
          <w:numId w:val="76"/>
        </w:numPr>
        <w:shd w:val="clear" w:color="auto" w:fill="FFFFFF"/>
        <w:spacing w:before="100" w:beforeAutospacing="1" w:after="100" w:afterAutospacing="1"/>
        <w:ind w:left="0" w:right="-1" w:firstLine="709"/>
        <w:rPr>
          <w:sz w:val="28"/>
          <w:szCs w:val="28"/>
          <w:lang w:val="kk-KZ"/>
        </w:rPr>
      </w:pPr>
      <w:r w:rsidRPr="003C1596">
        <w:rPr>
          <w:b/>
          <w:sz w:val="28"/>
          <w:szCs w:val="28"/>
          <w:shd w:val="clear" w:color="auto" w:fill="FFFFFF"/>
          <w:lang w:val="kk-KZ"/>
        </w:rPr>
        <w:t xml:space="preserve">iMektep </w:t>
      </w:r>
      <w:r w:rsidRPr="003C1596">
        <w:rPr>
          <w:rFonts w:ascii="Arial" w:hAnsi="Arial" w:cs="Arial"/>
          <w:lang w:val="kk-KZ"/>
        </w:rPr>
        <w:t xml:space="preserve"> - </w:t>
      </w:r>
      <w:r w:rsidRPr="003C1596">
        <w:rPr>
          <w:sz w:val="28"/>
          <w:szCs w:val="28"/>
          <w:lang w:val="kk-KZ"/>
        </w:rPr>
        <w:t>бастауыш мектеп бағдарламасын толық қамтитын танымдық анимациялық сабақтар мен оны бекітуге көмектесетін жүздеген ойын түріндегі тапсырма бар. Қазіргі технология мен білім бе</w:t>
      </w:r>
      <w:r w:rsidR="00630EDD" w:rsidRPr="003C1596">
        <w:rPr>
          <w:sz w:val="28"/>
          <w:szCs w:val="28"/>
          <w:lang w:val="kk-KZ"/>
        </w:rPr>
        <w:t>руді ұштастыру арқылы ұстазға</w:t>
      </w:r>
      <w:r w:rsidRPr="003C1596">
        <w:rPr>
          <w:sz w:val="28"/>
          <w:szCs w:val="28"/>
          <w:lang w:val="kk-KZ"/>
        </w:rPr>
        <w:t xml:space="preserve">, балаға да тиімді көмекші құрал. </w:t>
      </w:r>
    </w:p>
    <w:p w:rsidR="00063939" w:rsidRPr="003C1596" w:rsidRDefault="00063939" w:rsidP="005A6D2B">
      <w:pPr>
        <w:pStyle w:val="aa"/>
        <w:numPr>
          <w:ilvl w:val="0"/>
          <w:numId w:val="76"/>
        </w:numPr>
        <w:shd w:val="clear" w:color="auto" w:fill="FFFFFF"/>
        <w:spacing w:before="100" w:beforeAutospacing="1" w:after="100" w:afterAutospacing="1"/>
        <w:ind w:left="0" w:right="-1" w:firstLine="709"/>
        <w:rPr>
          <w:sz w:val="28"/>
          <w:szCs w:val="28"/>
          <w:lang w:val="kk-KZ"/>
        </w:rPr>
      </w:pPr>
      <w:r w:rsidRPr="003C1596">
        <w:rPr>
          <w:b/>
          <w:sz w:val="28"/>
          <w:szCs w:val="28"/>
          <w:lang w:val="kk-KZ"/>
        </w:rPr>
        <w:t>EDUS</w:t>
      </w:r>
      <w:r w:rsidR="000C7BB0" w:rsidRPr="003C1596">
        <w:rPr>
          <w:b/>
          <w:sz w:val="28"/>
          <w:szCs w:val="28"/>
          <w:lang w:val="kk-KZ"/>
        </w:rPr>
        <w:t xml:space="preserve"> </w:t>
      </w:r>
      <w:r w:rsidR="009F5EAB" w:rsidRPr="003C1596">
        <w:rPr>
          <w:sz w:val="28"/>
          <w:szCs w:val="28"/>
          <w:lang w:val="kk-KZ"/>
        </w:rPr>
        <w:t xml:space="preserve">- </w:t>
      </w:r>
      <w:r w:rsidRPr="003C1596">
        <w:rPr>
          <w:sz w:val="28"/>
          <w:szCs w:val="28"/>
          <w:lang w:val="kk-KZ"/>
        </w:rPr>
        <w:t xml:space="preserve"> </w:t>
      </w:r>
      <w:r w:rsidR="00630EDD" w:rsidRPr="003C1596">
        <w:rPr>
          <w:sz w:val="28"/>
          <w:szCs w:val="28"/>
          <w:lang w:val="kk-KZ"/>
        </w:rPr>
        <w:t>«Электрондық мектеп»</w:t>
      </w:r>
      <w:r w:rsidR="006F7C42" w:rsidRPr="003C1596">
        <w:rPr>
          <w:sz w:val="28"/>
          <w:szCs w:val="28"/>
          <w:lang w:val="kk-KZ"/>
        </w:rPr>
        <w:t xml:space="preserve"> білім беру платформасы оқу-білім беру контингентінің ресурстары мен деректерінің бірыңғай электрондық форматын құруға бағдарламалық тәсілді енгізу арқылы білім беру мектептерінің оқу процестері деректерін (мектеп контингенті, электрондық форматтағы журналдар, кесте, оқушылардың үлгерімі мен күнделіктері, жеке сауалнамалар, ата-аналарға қолжетімділік және т.б.) автоматтандыру, орталықтандыру, біріктіру және біріздендіру мақсатында құрылған.</w:t>
      </w:r>
    </w:p>
    <w:p w:rsidR="008825E9" w:rsidRPr="003C1596" w:rsidRDefault="00743C2A" w:rsidP="005A6D2B">
      <w:pPr>
        <w:pStyle w:val="a5"/>
        <w:numPr>
          <w:ilvl w:val="0"/>
          <w:numId w:val="76"/>
        </w:numPr>
        <w:shd w:val="clear" w:color="auto" w:fill="FFFFFF" w:themeFill="background1"/>
        <w:spacing w:before="0" w:beforeAutospacing="0" w:after="0" w:afterAutospacing="0"/>
        <w:ind w:left="0" w:firstLine="709"/>
        <w:jc w:val="both"/>
        <w:rPr>
          <w:sz w:val="28"/>
          <w:szCs w:val="28"/>
          <w:lang w:val="kk-KZ"/>
        </w:rPr>
      </w:pPr>
      <w:r w:rsidRPr="003C1596">
        <w:rPr>
          <w:b/>
          <w:sz w:val="28"/>
          <w:szCs w:val="28"/>
          <w:lang w:val="kk-KZ"/>
        </w:rPr>
        <w:t>Canva</w:t>
      </w:r>
      <w:r w:rsidR="000C7BB0" w:rsidRPr="003C1596">
        <w:rPr>
          <w:b/>
          <w:sz w:val="28"/>
          <w:szCs w:val="28"/>
          <w:lang w:val="kk-KZ"/>
        </w:rPr>
        <w:t xml:space="preserve"> </w:t>
      </w:r>
      <w:r w:rsidRPr="003C1596">
        <w:rPr>
          <w:sz w:val="28"/>
          <w:szCs w:val="28"/>
          <w:lang w:val="kk-KZ"/>
        </w:rPr>
        <w:t>-</w:t>
      </w:r>
      <w:r w:rsidR="000C7BB0" w:rsidRPr="003C1596">
        <w:rPr>
          <w:sz w:val="28"/>
          <w:szCs w:val="28"/>
          <w:lang w:val="kk-KZ"/>
        </w:rPr>
        <w:t xml:space="preserve"> </w:t>
      </w:r>
      <w:r w:rsidRPr="003C1596">
        <w:rPr>
          <w:sz w:val="28"/>
          <w:szCs w:val="28"/>
          <w:lang w:val="kk-KZ"/>
        </w:rPr>
        <w:t>бұл графикалық редактор, онда</w:t>
      </w:r>
      <w:r w:rsidR="00630EDD" w:rsidRPr="003C1596">
        <w:rPr>
          <w:sz w:val="28"/>
          <w:szCs w:val="28"/>
          <w:lang w:val="kk-KZ"/>
        </w:rPr>
        <w:t xml:space="preserve"> пайдаланушылар суреттерді өңдейді</w:t>
      </w:r>
      <w:r w:rsidRPr="003C1596">
        <w:rPr>
          <w:sz w:val="28"/>
          <w:szCs w:val="28"/>
          <w:lang w:val="kk-KZ"/>
        </w:rPr>
        <w:t>, мұқабалар, бейнелер мен презентациялар жасай алады. Дизайнер материалдарды бренд дизайнына сәйкес модельдеуге және бір стильде тіркелгі жасауға көмектеседі.</w:t>
      </w:r>
      <w:r w:rsidR="00630EDD" w:rsidRPr="003C1596">
        <w:rPr>
          <w:sz w:val="28"/>
          <w:szCs w:val="28"/>
          <w:lang w:val="kk-KZ"/>
        </w:rPr>
        <w:t xml:space="preserve"> </w:t>
      </w:r>
      <w:r w:rsidR="00AC7B5D" w:rsidRPr="003C1596">
        <w:rPr>
          <w:sz w:val="28"/>
          <w:szCs w:val="28"/>
          <w:lang w:val="kk-KZ"/>
        </w:rPr>
        <w:t xml:space="preserve">Оқу процесін ұйымдастыру үшін барлық оқытушылар мен </w:t>
      </w:r>
      <w:r w:rsidR="00630EDD" w:rsidRPr="003C1596">
        <w:rPr>
          <w:sz w:val="28"/>
          <w:szCs w:val="28"/>
          <w:lang w:val="kk-KZ"/>
        </w:rPr>
        <w:t>білімгерлерге</w:t>
      </w:r>
      <w:r w:rsidR="00AC7B5D" w:rsidRPr="003C1596">
        <w:rPr>
          <w:sz w:val="28"/>
          <w:szCs w:val="28"/>
          <w:lang w:val="kk-KZ"/>
        </w:rPr>
        <w:t xml:space="preserve"> электронды платформаларға қол жетімділік беріледі. Құрал ретінде бейне сабақтар, дербес және онлайн жұмыс, онлайн курстар және т.б. қолданылады.</w:t>
      </w:r>
    </w:p>
    <w:p w:rsidR="00063939" w:rsidRPr="003C1596" w:rsidRDefault="00063939" w:rsidP="005A6D2B">
      <w:pPr>
        <w:pStyle w:val="a5"/>
        <w:numPr>
          <w:ilvl w:val="0"/>
          <w:numId w:val="76"/>
        </w:numPr>
        <w:shd w:val="clear" w:color="auto" w:fill="FFFFFF" w:themeFill="background1"/>
        <w:spacing w:before="0" w:beforeAutospacing="0" w:after="0" w:afterAutospacing="0"/>
        <w:ind w:left="0" w:firstLine="709"/>
        <w:jc w:val="both"/>
        <w:rPr>
          <w:sz w:val="28"/>
          <w:szCs w:val="28"/>
          <w:lang w:val="kk-KZ"/>
        </w:rPr>
      </w:pPr>
      <w:r w:rsidRPr="003C1596">
        <w:rPr>
          <w:b/>
          <w:sz w:val="28"/>
          <w:szCs w:val="28"/>
          <w:shd w:val="clear" w:color="auto" w:fill="FFFFFF"/>
          <w:lang w:val="kk-KZ"/>
        </w:rPr>
        <w:t>Opiq</w:t>
      </w:r>
      <w:r w:rsidR="006F7C42" w:rsidRPr="003C1596">
        <w:rPr>
          <w:b/>
          <w:sz w:val="28"/>
          <w:szCs w:val="28"/>
          <w:shd w:val="clear" w:color="auto" w:fill="FFFFFF"/>
          <w:lang w:val="kk-KZ"/>
        </w:rPr>
        <w:t xml:space="preserve"> -</w:t>
      </w:r>
      <w:r w:rsidR="008825E9" w:rsidRPr="003C1596">
        <w:rPr>
          <w:rFonts w:ascii="Roboto" w:hAnsi="Roboto"/>
          <w:sz w:val="27"/>
          <w:szCs w:val="27"/>
          <w:lang w:val="kk-KZ"/>
        </w:rPr>
        <w:t xml:space="preserve"> негізгі принципі – мұғалімдер мен оқушыларға жетекші мамандар құрастырған жоғары сапалы оқу әдебиетін ұсыну. Тура сол себеппен тек ең үздік баспагерлерге Opiq-ке өз оқу материалдарын орналастыру ұсынылады.</w:t>
      </w:r>
      <w:r w:rsidR="008825E9" w:rsidRPr="003C1596">
        <w:rPr>
          <w:sz w:val="28"/>
          <w:szCs w:val="28"/>
          <w:lang w:val="kk-KZ"/>
        </w:rPr>
        <w:t xml:space="preserve"> </w:t>
      </w:r>
    </w:p>
    <w:p w:rsidR="000C7BB0" w:rsidRPr="003C1596" w:rsidRDefault="00B34FA0" w:rsidP="005A6D2B">
      <w:pPr>
        <w:pStyle w:val="a5"/>
        <w:numPr>
          <w:ilvl w:val="0"/>
          <w:numId w:val="76"/>
        </w:numPr>
        <w:shd w:val="clear" w:color="auto" w:fill="FFFFFF" w:themeFill="background1"/>
        <w:spacing w:before="0" w:beforeAutospacing="0" w:after="0" w:afterAutospacing="0"/>
        <w:ind w:left="0" w:firstLine="709"/>
        <w:jc w:val="both"/>
        <w:rPr>
          <w:sz w:val="28"/>
          <w:szCs w:val="28"/>
          <w:lang w:val="kk-KZ"/>
        </w:rPr>
      </w:pPr>
      <w:hyperlink r:id="rId90" w:history="1">
        <w:r w:rsidR="009F5EAB" w:rsidRPr="003C1596">
          <w:rPr>
            <w:rStyle w:val="af3"/>
            <w:sz w:val="28"/>
            <w:szCs w:val="28"/>
            <w:lang w:val="kk-KZ"/>
          </w:rPr>
          <w:t>iTest </w:t>
        </w:r>
      </w:hyperlink>
      <w:r w:rsidR="009F5EAB" w:rsidRPr="003C1596">
        <w:rPr>
          <w:sz w:val="28"/>
          <w:szCs w:val="28"/>
          <w:lang w:val="kk-KZ"/>
        </w:rPr>
        <w:t>- ҰБТ-ға дайындайтын виртуалды жаттығу алаңы. 13 пән, 15 мыңға тарта тест сұрақтары. Барлық мобильді құралдарда жұмыс істейді</w:t>
      </w:r>
      <w:r w:rsidR="00AF3F7A" w:rsidRPr="003C1596">
        <w:rPr>
          <w:sz w:val="28"/>
          <w:szCs w:val="28"/>
          <w:lang w:val="kk-KZ"/>
        </w:rPr>
        <w:t>.</w:t>
      </w:r>
    </w:p>
    <w:p w:rsidR="008825E9" w:rsidRPr="003C1596" w:rsidRDefault="008825E9" w:rsidP="005A6D2B">
      <w:pPr>
        <w:pStyle w:val="a5"/>
        <w:numPr>
          <w:ilvl w:val="0"/>
          <w:numId w:val="76"/>
        </w:numPr>
        <w:shd w:val="clear" w:color="auto" w:fill="FFFFFF" w:themeFill="background1"/>
        <w:spacing w:before="0" w:beforeAutospacing="0" w:after="0" w:afterAutospacing="0"/>
        <w:ind w:left="0" w:firstLine="709"/>
        <w:jc w:val="both"/>
        <w:rPr>
          <w:sz w:val="28"/>
          <w:szCs w:val="28"/>
          <w:lang w:val="kk-KZ"/>
        </w:rPr>
      </w:pPr>
      <w:r w:rsidRPr="003C1596">
        <w:rPr>
          <w:b/>
          <w:sz w:val="28"/>
          <w:szCs w:val="28"/>
          <w:lang w:val="kk-KZ"/>
        </w:rPr>
        <w:t>LearningApps.org</w:t>
      </w:r>
      <w:r w:rsidRPr="003C1596">
        <w:rPr>
          <w:sz w:val="28"/>
          <w:szCs w:val="28"/>
          <w:lang w:val="kk-KZ"/>
        </w:rPr>
        <w:t xml:space="preserve"> </w:t>
      </w:r>
      <w:r w:rsidR="006F7C42" w:rsidRPr="003C1596">
        <w:rPr>
          <w:sz w:val="28"/>
          <w:szCs w:val="28"/>
          <w:lang w:val="kk-KZ"/>
        </w:rPr>
        <w:t xml:space="preserve">- </w:t>
      </w:r>
      <w:r w:rsidRPr="003C1596">
        <w:rPr>
          <w:sz w:val="28"/>
          <w:szCs w:val="28"/>
          <w:lang w:val="kk-KZ"/>
        </w:rPr>
        <w:t xml:space="preserve">шағын, көпшілікке қолжетімді интерактивті модульдердің (бұдан әрі-жаттығулар) көмегімен оқыту мен оқытуды қолдау </w:t>
      </w:r>
      <w:r w:rsidRPr="003C1596">
        <w:rPr>
          <w:sz w:val="28"/>
          <w:szCs w:val="28"/>
          <w:lang w:val="kk-KZ"/>
        </w:rPr>
        <w:lastRenderedPageBreak/>
        <w:t>үшін жасалған. Бұл жаттығулар онлайн режимінде жасалады және білім</w:t>
      </w:r>
      <w:r w:rsidR="009F578B" w:rsidRPr="003C1596">
        <w:rPr>
          <w:sz w:val="28"/>
          <w:szCs w:val="28"/>
          <w:lang w:val="kk-KZ"/>
        </w:rPr>
        <w:t xml:space="preserve"> беру процесінде қолданылады</w:t>
      </w:r>
      <w:r w:rsidRPr="003C1596">
        <w:rPr>
          <w:sz w:val="28"/>
          <w:szCs w:val="28"/>
          <w:lang w:val="kk-KZ"/>
        </w:rPr>
        <w:t>. Мұндай жаттығуларды жасау үшін сайтта бірнеше шаблондар ұсынылады (жіктеу жаттығулары, бірнеше таңдау тестіл</w:t>
      </w:r>
      <w:r w:rsidR="00EB67AB" w:rsidRPr="003C1596">
        <w:rPr>
          <w:sz w:val="28"/>
          <w:szCs w:val="28"/>
          <w:lang w:val="kk-KZ"/>
        </w:rPr>
        <w:t>ері және т.б.). Бұл жаттығулар т</w:t>
      </w:r>
      <w:r w:rsidRPr="003C1596">
        <w:rPr>
          <w:sz w:val="28"/>
          <w:szCs w:val="28"/>
          <w:lang w:val="kk-KZ"/>
        </w:rPr>
        <w:t>олық оқу бөлімдері емес және оларды оқу сценарийіне біріктіру керек.</w:t>
      </w:r>
    </w:p>
    <w:p w:rsidR="00E770EE" w:rsidRPr="003C1596" w:rsidRDefault="00E770EE" w:rsidP="005A6D2B">
      <w:pPr>
        <w:pStyle w:val="a5"/>
        <w:numPr>
          <w:ilvl w:val="0"/>
          <w:numId w:val="76"/>
        </w:numPr>
        <w:shd w:val="clear" w:color="auto" w:fill="FFFFFF" w:themeFill="background1"/>
        <w:spacing w:before="0" w:beforeAutospacing="0" w:after="0" w:afterAutospacing="0"/>
        <w:ind w:left="0" w:firstLine="709"/>
        <w:jc w:val="both"/>
        <w:rPr>
          <w:sz w:val="28"/>
          <w:szCs w:val="28"/>
          <w:lang w:val="kk-KZ"/>
        </w:rPr>
      </w:pPr>
      <w:r w:rsidRPr="003C1596">
        <w:rPr>
          <w:b/>
          <w:sz w:val="28"/>
          <w:szCs w:val="28"/>
          <w:lang w:val="kk-KZ"/>
        </w:rPr>
        <w:t>Moodle</w:t>
      </w:r>
      <w:r w:rsidRPr="003C1596">
        <w:rPr>
          <w:sz w:val="28"/>
          <w:szCs w:val="28"/>
          <w:lang w:val="kk-KZ"/>
        </w:rPr>
        <w:t xml:space="preserve"> - әлемдегі ең ірі ашық бастапқы коды бар оқытуды басқару жүйесі. Бұл қосымша оқытушыларға құнды мүмкіндіктер арқылы өз курстарын құруға және ұйымдастыруға көмектеседі, оған сенімді викторина құралы, рейтингтік пікірталастар және </w:t>
      </w:r>
      <w:r w:rsidR="00EB67AB" w:rsidRPr="003C1596">
        <w:rPr>
          <w:sz w:val="28"/>
          <w:szCs w:val="28"/>
          <w:lang w:val="kk-KZ"/>
        </w:rPr>
        <w:t>білімгерлерге</w:t>
      </w:r>
      <w:r w:rsidRPr="003C1596">
        <w:rPr>
          <w:sz w:val="28"/>
          <w:szCs w:val="28"/>
          <w:lang w:val="kk-KZ"/>
        </w:rPr>
        <w:t xml:space="preserve"> мазмұнмен жұмыс істеуге арналған әртүрлі тапсырмалар кіреді.</w:t>
      </w:r>
    </w:p>
    <w:p w:rsidR="008825E9" w:rsidRPr="003C1596" w:rsidRDefault="008825E9" w:rsidP="005A6D2B">
      <w:pPr>
        <w:pStyle w:val="a5"/>
        <w:numPr>
          <w:ilvl w:val="0"/>
          <w:numId w:val="76"/>
        </w:numPr>
        <w:shd w:val="clear" w:color="auto" w:fill="FFFFFF" w:themeFill="background1"/>
        <w:spacing w:before="0" w:beforeAutospacing="0" w:after="0" w:afterAutospacing="0"/>
        <w:ind w:left="0" w:firstLine="709"/>
        <w:jc w:val="both"/>
        <w:rPr>
          <w:sz w:val="28"/>
          <w:szCs w:val="28"/>
          <w:lang w:val="kk-KZ"/>
        </w:rPr>
      </w:pPr>
      <w:r w:rsidRPr="003C1596">
        <w:rPr>
          <w:b/>
          <w:sz w:val="28"/>
          <w:szCs w:val="28"/>
          <w:lang w:val="kk-KZ"/>
        </w:rPr>
        <w:t>Coursera</w:t>
      </w:r>
      <w:r w:rsidR="000C7BB0" w:rsidRPr="003C1596">
        <w:rPr>
          <w:b/>
          <w:sz w:val="28"/>
          <w:szCs w:val="28"/>
          <w:lang w:val="kk-KZ"/>
        </w:rPr>
        <w:t xml:space="preserve"> </w:t>
      </w:r>
      <w:r w:rsidRPr="003C1596">
        <w:rPr>
          <w:sz w:val="28"/>
          <w:szCs w:val="28"/>
          <w:lang w:val="kk-KZ"/>
        </w:rPr>
        <w:t>-</w:t>
      </w:r>
      <w:r w:rsidR="000C7BB0" w:rsidRPr="003C1596">
        <w:rPr>
          <w:sz w:val="28"/>
          <w:szCs w:val="28"/>
          <w:lang w:val="kk-KZ"/>
        </w:rPr>
        <w:t xml:space="preserve"> </w:t>
      </w:r>
      <w:r w:rsidRPr="003C1596">
        <w:rPr>
          <w:sz w:val="28"/>
          <w:szCs w:val="28"/>
          <w:lang w:val="kk-KZ"/>
        </w:rPr>
        <w:t xml:space="preserve">қуатты халықаралық білім беру </w:t>
      </w:r>
      <w:r w:rsidR="00EB67AB" w:rsidRPr="003C1596">
        <w:rPr>
          <w:sz w:val="28"/>
          <w:szCs w:val="28"/>
          <w:lang w:val="kk-KZ"/>
        </w:rPr>
        <w:t>сервисі</w:t>
      </w:r>
      <w:r w:rsidRPr="003C1596">
        <w:rPr>
          <w:sz w:val="28"/>
          <w:szCs w:val="28"/>
          <w:lang w:val="kk-KZ"/>
        </w:rPr>
        <w:t>. Түрлі тақырыптарға арналған 2000 онлайн-курсты қамтиды. Материалдарды беделді жоғары оқу орындарының жетекші оқытушылары әзірлейді. Пайдаланушыларды тестілеу жүйесі және емтихандарды сәтті тапсырған жағдайда электрондық сертификаттар беру қарастырылған.</w:t>
      </w:r>
    </w:p>
    <w:p w:rsidR="00EB67AB" w:rsidRPr="003C1596" w:rsidRDefault="009F5EAB" w:rsidP="005A6D2B">
      <w:pPr>
        <w:pStyle w:val="a5"/>
        <w:numPr>
          <w:ilvl w:val="0"/>
          <w:numId w:val="76"/>
        </w:numPr>
        <w:shd w:val="clear" w:color="auto" w:fill="FFFFFF" w:themeFill="background1"/>
        <w:spacing w:before="0" w:beforeAutospacing="0" w:after="0" w:afterAutospacing="0"/>
        <w:ind w:left="0" w:firstLine="709"/>
        <w:jc w:val="both"/>
        <w:rPr>
          <w:sz w:val="28"/>
          <w:szCs w:val="28"/>
          <w:lang w:val="kk-KZ"/>
        </w:rPr>
      </w:pPr>
      <w:r w:rsidRPr="003C1596">
        <w:rPr>
          <w:b/>
          <w:sz w:val="28"/>
          <w:szCs w:val="28"/>
          <w:lang w:val="kk-KZ"/>
        </w:rPr>
        <w:t xml:space="preserve">Google Classroom - </w:t>
      </w:r>
      <w:r w:rsidRPr="003C1596">
        <w:rPr>
          <w:sz w:val="28"/>
          <w:szCs w:val="28"/>
          <w:lang w:val="kk-KZ"/>
        </w:rPr>
        <w:t>бұл Google-дің мектептерге арналған ақысыз веб-қызметі, ол тапсырмаларды қағазсыз түрде құруды, таратуды және бағалауды жеңілдетуге арналған. Google сыныбының негізгі мақсаты-мұғалімдер мен оқушылар арасында файл алмасу процесін жеңілдету.</w:t>
      </w:r>
    </w:p>
    <w:p w:rsidR="00360A8E" w:rsidRPr="003C1596" w:rsidRDefault="00EB67AB" w:rsidP="00405DF9">
      <w:pPr>
        <w:pStyle w:val="a5"/>
        <w:shd w:val="clear" w:color="auto" w:fill="FFFFFF" w:themeFill="background1"/>
        <w:spacing w:before="0" w:beforeAutospacing="0" w:after="0" w:afterAutospacing="0"/>
        <w:ind w:firstLine="709"/>
        <w:jc w:val="both"/>
        <w:rPr>
          <w:sz w:val="28"/>
          <w:szCs w:val="28"/>
          <w:lang w:val="kk-KZ"/>
        </w:rPr>
      </w:pPr>
      <w:r w:rsidRPr="003C1596">
        <w:rPr>
          <w:b/>
          <w:sz w:val="28"/>
          <w:szCs w:val="28"/>
          <w:lang w:val="kk-KZ"/>
        </w:rPr>
        <w:t>Google Meet</w:t>
      </w:r>
      <w:r w:rsidRPr="003C1596">
        <w:rPr>
          <w:sz w:val="28"/>
          <w:szCs w:val="28"/>
          <w:lang w:val="kk-KZ"/>
        </w:rPr>
        <w:t xml:space="preserve">, </w:t>
      </w:r>
      <w:r w:rsidRPr="003C1596">
        <w:rPr>
          <w:b/>
          <w:sz w:val="28"/>
          <w:szCs w:val="28"/>
          <w:lang w:val="kk-KZ"/>
        </w:rPr>
        <w:t xml:space="preserve">Zoom - </w:t>
      </w:r>
      <w:r w:rsidRPr="003C1596">
        <w:rPr>
          <w:sz w:val="28"/>
          <w:szCs w:val="28"/>
          <w:lang w:val="kk-KZ"/>
        </w:rPr>
        <w:t>бейнеконференциялар, онлайн-кездесулер өткізуге және қашықтықтан оқытуды ұйымдастыруға арналған сервистер. Сервистерге тіркелген кез-келген мұғалім онлайн дәріс ұйымдастыра алады.</w:t>
      </w:r>
    </w:p>
    <w:p w:rsidR="007433AD" w:rsidRPr="003C1596" w:rsidRDefault="00787958" w:rsidP="00405DF9">
      <w:pPr>
        <w:ind w:firstLine="709"/>
        <w:jc w:val="both"/>
        <w:rPr>
          <w:rFonts w:eastAsia="Times New Roman"/>
          <w:sz w:val="28"/>
          <w:szCs w:val="28"/>
          <w:lang w:val="kk-KZ"/>
        </w:rPr>
      </w:pPr>
      <w:r w:rsidRPr="003C1596">
        <w:rPr>
          <w:rFonts w:eastAsia="Times New Roman"/>
          <w:sz w:val="28"/>
          <w:szCs w:val="28"/>
          <w:lang w:val="kk-KZ"/>
        </w:rPr>
        <w:t>Қорыта айтқанда төмендегі 10</w:t>
      </w:r>
      <w:r w:rsidR="0013032A" w:rsidRPr="003C1596">
        <w:rPr>
          <w:rFonts w:eastAsia="Times New Roman"/>
          <w:sz w:val="28"/>
          <w:szCs w:val="28"/>
          <w:lang w:val="kk-KZ"/>
        </w:rPr>
        <w:t xml:space="preserve"> </w:t>
      </w:r>
      <w:r w:rsidR="007433AD" w:rsidRPr="003C1596">
        <w:rPr>
          <w:rFonts w:eastAsia="Times New Roman"/>
          <w:sz w:val="28"/>
          <w:szCs w:val="28"/>
          <w:lang w:val="kk-KZ"/>
        </w:rPr>
        <w:t>кестеде платформалардың ерекшеліктері мен функциялары баяндалған.</w:t>
      </w:r>
    </w:p>
    <w:p w:rsidR="00306D1F" w:rsidRPr="003C1596" w:rsidRDefault="00306D1F" w:rsidP="00405DF9">
      <w:pPr>
        <w:ind w:firstLine="709"/>
        <w:jc w:val="both"/>
        <w:rPr>
          <w:rFonts w:eastAsia="Times New Roman"/>
          <w:b/>
          <w:sz w:val="20"/>
          <w:szCs w:val="20"/>
          <w:lang w:val="kk-KZ"/>
        </w:rPr>
      </w:pPr>
    </w:p>
    <w:p w:rsidR="007433AD" w:rsidRPr="003C1596" w:rsidRDefault="00787958" w:rsidP="00BC1678">
      <w:pPr>
        <w:rPr>
          <w:rFonts w:eastAsia="Times New Roman"/>
          <w:sz w:val="28"/>
          <w:szCs w:val="28"/>
          <w:lang w:val="kk-KZ"/>
        </w:rPr>
      </w:pPr>
      <w:r w:rsidRPr="003C1596">
        <w:rPr>
          <w:rFonts w:eastAsia="Times New Roman"/>
          <w:sz w:val="28"/>
          <w:szCs w:val="28"/>
          <w:lang w:val="kk-KZ"/>
        </w:rPr>
        <w:t>10</w:t>
      </w:r>
      <w:r w:rsidR="00306D1F" w:rsidRPr="003C1596">
        <w:rPr>
          <w:rFonts w:eastAsia="Times New Roman"/>
          <w:sz w:val="28"/>
          <w:szCs w:val="28"/>
          <w:lang w:val="kk-KZ"/>
        </w:rPr>
        <w:t xml:space="preserve"> кесте -  </w:t>
      </w:r>
      <w:r w:rsidR="007433AD" w:rsidRPr="003C1596">
        <w:rPr>
          <w:rFonts w:eastAsia="Times New Roman"/>
          <w:sz w:val="28"/>
          <w:szCs w:val="28"/>
          <w:lang w:val="kk-KZ"/>
        </w:rPr>
        <w:t xml:space="preserve"> </w:t>
      </w:r>
      <w:r w:rsidR="00306D1F" w:rsidRPr="003C1596">
        <w:rPr>
          <w:rFonts w:eastAsia="Times New Roman"/>
          <w:sz w:val="28"/>
          <w:szCs w:val="28"/>
          <w:lang w:val="kk-KZ"/>
        </w:rPr>
        <w:t>Платформалардың ерекшеліктері мен функциялары</w:t>
      </w:r>
    </w:p>
    <w:p w:rsidR="006D07A5" w:rsidRPr="003C1596" w:rsidRDefault="006D07A5" w:rsidP="00405DF9">
      <w:pPr>
        <w:ind w:firstLine="709"/>
        <w:rPr>
          <w:rFonts w:eastAsia="Times New Roman"/>
          <w:sz w:val="20"/>
          <w:szCs w:val="20"/>
          <w:lang w:val="kk-KZ"/>
        </w:rPr>
      </w:pPr>
    </w:p>
    <w:tbl>
      <w:tblPr>
        <w:tblStyle w:val="af"/>
        <w:tblW w:w="0" w:type="auto"/>
        <w:tblLook w:val="04A0" w:firstRow="1" w:lastRow="0" w:firstColumn="1" w:lastColumn="0" w:noHBand="0" w:noVBand="1"/>
      </w:tblPr>
      <w:tblGrid>
        <w:gridCol w:w="817"/>
        <w:gridCol w:w="8930"/>
      </w:tblGrid>
      <w:tr w:rsidR="003C1596" w:rsidRPr="003C1596" w:rsidTr="00787958">
        <w:tc>
          <w:tcPr>
            <w:tcW w:w="817" w:type="dxa"/>
          </w:tcPr>
          <w:p w:rsidR="007433AD" w:rsidRPr="003C1596" w:rsidRDefault="007433AD" w:rsidP="00405DF9">
            <w:pPr>
              <w:ind w:firstLine="709"/>
              <w:jc w:val="both"/>
              <w:rPr>
                <w:rFonts w:eastAsia="Times New Roman"/>
                <w:b/>
                <w:lang w:val="kk-KZ"/>
              </w:rPr>
            </w:pPr>
          </w:p>
        </w:tc>
        <w:tc>
          <w:tcPr>
            <w:tcW w:w="8930" w:type="dxa"/>
          </w:tcPr>
          <w:p w:rsidR="007433AD" w:rsidRPr="003C1596" w:rsidRDefault="00432022" w:rsidP="006D07A5">
            <w:pPr>
              <w:ind w:firstLine="709"/>
              <w:jc w:val="center"/>
              <w:rPr>
                <w:rFonts w:eastAsia="Times New Roman"/>
                <w:b/>
                <w:lang w:val="kk-KZ"/>
              </w:rPr>
            </w:pPr>
            <w:r w:rsidRPr="003C1596">
              <w:rPr>
                <w:rFonts w:eastAsia="Times New Roman"/>
                <w:lang w:val="kk-KZ"/>
              </w:rPr>
              <w:t>Анықтамалары</w:t>
            </w:r>
          </w:p>
        </w:tc>
      </w:tr>
      <w:tr w:rsidR="003C1596" w:rsidRPr="003C1596" w:rsidTr="00787958">
        <w:tc>
          <w:tcPr>
            <w:tcW w:w="817" w:type="dxa"/>
            <w:vMerge w:val="restart"/>
            <w:textDirection w:val="btLr"/>
          </w:tcPr>
          <w:p w:rsidR="007433AD" w:rsidRPr="003C1596" w:rsidRDefault="00CC1119" w:rsidP="00405DF9">
            <w:pPr>
              <w:ind w:firstLine="709"/>
              <w:jc w:val="center"/>
              <w:rPr>
                <w:rFonts w:eastAsia="Times New Roman"/>
                <w:b/>
                <w:lang w:val="kk-KZ"/>
              </w:rPr>
            </w:pPr>
            <w:r w:rsidRPr="003C1596">
              <w:rPr>
                <w:rFonts w:eastAsia="Times New Roman"/>
                <w:b/>
                <w:lang w:val="kk-KZ"/>
              </w:rPr>
              <w:t>П</w:t>
            </w:r>
            <w:r w:rsidR="00EB67AB" w:rsidRPr="003C1596">
              <w:rPr>
                <w:rFonts w:eastAsia="Times New Roman"/>
                <w:b/>
                <w:lang w:val="kk-KZ"/>
              </w:rPr>
              <w:t>латформалардың</w:t>
            </w:r>
            <w:r w:rsidR="007433AD" w:rsidRPr="003C1596">
              <w:rPr>
                <w:rFonts w:eastAsia="Times New Roman"/>
                <w:b/>
                <w:lang w:val="kk-KZ"/>
              </w:rPr>
              <w:t xml:space="preserve"> ерекшеліктері мен функциялары</w:t>
            </w:r>
          </w:p>
          <w:p w:rsidR="007433AD" w:rsidRPr="003C1596" w:rsidRDefault="007433AD" w:rsidP="00405DF9">
            <w:pPr>
              <w:ind w:left="113" w:right="113" w:firstLine="709"/>
              <w:jc w:val="both"/>
              <w:rPr>
                <w:rFonts w:eastAsia="Times New Roman"/>
                <w:b/>
                <w:lang w:val="kk-KZ"/>
              </w:rPr>
            </w:pPr>
          </w:p>
        </w:tc>
        <w:tc>
          <w:tcPr>
            <w:tcW w:w="8930" w:type="dxa"/>
          </w:tcPr>
          <w:p w:rsidR="007433AD" w:rsidRPr="003C1596" w:rsidRDefault="007433AD" w:rsidP="00E1592F">
            <w:pPr>
              <w:ind w:firstLine="34"/>
              <w:jc w:val="both"/>
              <w:rPr>
                <w:rFonts w:eastAsia="Times New Roman"/>
                <w:lang w:val="kk-KZ"/>
              </w:rPr>
            </w:pPr>
            <w:r w:rsidRPr="003C1596">
              <w:rPr>
                <w:rFonts w:eastAsia="Times New Roman"/>
                <w:lang w:val="kk-KZ"/>
              </w:rPr>
              <w:t>- өз бетінше білім алу және ұсыну бойынша білім алушылардың әртүр</w:t>
            </w:r>
            <w:r w:rsidR="00E1592F" w:rsidRPr="003C1596">
              <w:rPr>
                <w:rFonts w:eastAsia="Times New Roman"/>
                <w:lang w:val="kk-KZ"/>
              </w:rPr>
              <w:t>лі қызмет түрлерін ұйымдастыру;</w:t>
            </w:r>
          </w:p>
        </w:tc>
      </w:tr>
      <w:tr w:rsidR="003C1596" w:rsidRPr="003C1596" w:rsidTr="00787958">
        <w:tc>
          <w:tcPr>
            <w:tcW w:w="817" w:type="dxa"/>
            <w:vMerge/>
          </w:tcPr>
          <w:p w:rsidR="007433AD" w:rsidRPr="003C1596" w:rsidRDefault="007433AD" w:rsidP="00405DF9">
            <w:pPr>
              <w:ind w:firstLine="709"/>
              <w:jc w:val="both"/>
              <w:rPr>
                <w:rFonts w:eastAsia="Times New Roman"/>
                <w:b/>
                <w:lang w:val="kk-KZ"/>
              </w:rPr>
            </w:pPr>
          </w:p>
        </w:tc>
        <w:tc>
          <w:tcPr>
            <w:tcW w:w="8930" w:type="dxa"/>
          </w:tcPr>
          <w:p w:rsidR="007433AD" w:rsidRPr="003C1596" w:rsidRDefault="007433AD" w:rsidP="006D07A5">
            <w:pPr>
              <w:ind w:firstLine="34"/>
              <w:jc w:val="both"/>
              <w:rPr>
                <w:rFonts w:eastAsia="Times New Roman"/>
                <w:lang w:val="kk-KZ"/>
              </w:rPr>
            </w:pPr>
            <w:r w:rsidRPr="003C1596">
              <w:rPr>
                <w:rFonts w:eastAsia="Times New Roman"/>
                <w:lang w:val="kk-KZ"/>
              </w:rPr>
              <w:t>- оқу іс-әрекетінің алуан түрлерін орындау процесінде қазіргі заманғы ақпараттық және телекоммуникациялық технологиялар мүмкіндіктерінің барлық спектрін қолдану, оның ішінде ақпаратты тіркеу, жинау, сақтау, өңдеу, Интерактивті диалог, объектілерді, құбылыстарды, процестерді модельдеу, зертханалардың жұмыс істеуі (виртуалды, нақты жабдыққа қашықтан қол жеткізу) және т. б.;</w:t>
            </w:r>
          </w:p>
        </w:tc>
      </w:tr>
      <w:tr w:rsidR="003C1596" w:rsidRPr="003C1596" w:rsidTr="00787958">
        <w:tc>
          <w:tcPr>
            <w:tcW w:w="817" w:type="dxa"/>
            <w:vMerge/>
          </w:tcPr>
          <w:p w:rsidR="007433AD" w:rsidRPr="003C1596" w:rsidRDefault="007433AD" w:rsidP="00405DF9">
            <w:pPr>
              <w:ind w:firstLine="709"/>
              <w:jc w:val="both"/>
              <w:rPr>
                <w:rFonts w:eastAsia="Times New Roman"/>
                <w:b/>
                <w:lang w:val="kk-KZ"/>
              </w:rPr>
            </w:pPr>
          </w:p>
        </w:tc>
        <w:tc>
          <w:tcPr>
            <w:tcW w:w="8930" w:type="dxa"/>
          </w:tcPr>
          <w:p w:rsidR="007433AD" w:rsidRPr="003C1596" w:rsidRDefault="007433AD" w:rsidP="00E1592F">
            <w:pPr>
              <w:ind w:firstLine="34"/>
              <w:jc w:val="both"/>
              <w:rPr>
                <w:rFonts w:eastAsia="Times New Roman"/>
                <w:lang w:val="kk-KZ"/>
              </w:rPr>
            </w:pPr>
            <w:r w:rsidRPr="003C1596">
              <w:rPr>
                <w:rFonts w:eastAsia="Times New Roman"/>
                <w:lang w:val="kk-KZ"/>
              </w:rPr>
              <w:t xml:space="preserve">- оқу </w:t>
            </w:r>
            <w:r w:rsidR="00CA6F09" w:rsidRPr="003C1596">
              <w:rPr>
                <w:rFonts w:eastAsia="Times New Roman"/>
                <w:lang w:val="kk-KZ"/>
              </w:rPr>
              <w:t>процесінде</w:t>
            </w:r>
            <w:r w:rsidRPr="003C1596">
              <w:rPr>
                <w:rFonts w:eastAsia="Times New Roman"/>
                <w:lang w:val="kk-KZ"/>
              </w:rPr>
              <w:t xml:space="preserve"> мультимедиа, гипермәтіндік және гипермедиа жүйелері технологияла</w:t>
            </w:r>
            <w:r w:rsidR="00E1592F" w:rsidRPr="003C1596">
              <w:rPr>
                <w:rFonts w:eastAsia="Times New Roman"/>
                <w:lang w:val="kk-KZ"/>
              </w:rPr>
              <w:t>рының мүмкіндіктерін пайдалану;</w:t>
            </w:r>
          </w:p>
        </w:tc>
      </w:tr>
      <w:tr w:rsidR="003C1596" w:rsidRPr="003C1596" w:rsidTr="00787958">
        <w:tc>
          <w:tcPr>
            <w:tcW w:w="817" w:type="dxa"/>
            <w:vMerge/>
          </w:tcPr>
          <w:p w:rsidR="007433AD" w:rsidRPr="003C1596" w:rsidRDefault="007433AD" w:rsidP="00405DF9">
            <w:pPr>
              <w:ind w:firstLine="709"/>
              <w:jc w:val="both"/>
              <w:rPr>
                <w:rFonts w:eastAsia="Times New Roman"/>
                <w:b/>
                <w:lang w:val="kk-KZ"/>
              </w:rPr>
            </w:pPr>
          </w:p>
        </w:tc>
        <w:tc>
          <w:tcPr>
            <w:tcW w:w="8930" w:type="dxa"/>
          </w:tcPr>
          <w:p w:rsidR="007433AD" w:rsidRPr="003C1596" w:rsidRDefault="007433AD" w:rsidP="00E1592F">
            <w:pPr>
              <w:ind w:firstLine="34"/>
              <w:jc w:val="both"/>
              <w:rPr>
                <w:rFonts w:eastAsia="Times New Roman"/>
                <w:lang w:val="kk-KZ"/>
              </w:rPr>
            </w:pPr>
            <w:r w:rsidRPr="003C1596">
              <w:rPr>
                <w:rFonts w:eastAsia="Times New Roman"/>
                <w:lang w:val="kk-KZ"/>
              </w:rPr>
              <w:t xml:space="preserve">- білім алушылардың </w:t>
            </w:r>
            <w:r w:rsidR="00701642" w:rsidRPr="003C1596">
              <w:rPr>
                <w:rFonts w:eastAsia="Times New Roman"/>
                <w:lang w:val="kk-KZ"/>
              </w:rPr>
              <w:t>интеллектуалдық</w:t>
            </w:r>
            <w:r w:rsidRPr="003C1596">
              <w:rPr>
                <w:rFonts w:eastAsia="Times New Roman"/>
                <w:lang w:val="kk-KZ"/>
              </w:rPr>
              <w:t xml:space="preserve"> мүмкіндіктерін, сондай-ақ олардың білім, білік, дағды деңгейін, нақты сабаққа да</w:t>
            </w:r>
            <w:r w:rsidR="00E1592F" w:rsidRPr="003C1596">
              <w:rPr>
                <w:rFonts w:eastAsia="Times New Roman"/>
                <w:lang w:val="kk-KZ"/>
              </w:rPr>
              <w:t>йындық деңгейін диагностикалау;</w:t>
            </w:r>
          </w:p>
        </w:tc>
      </w:tr>
      <w:tr w:rsidR="003C1596" w:rsidRPr="003C1596" w:rsidTr="00787958">
        <w:tc>
          <w:tcPr>
            <w:tcW w:w="817" w:type="dxa"/>
            <w:vMerge/>
          </w:tcPr>
          <w:p w:rsidR="007433AD" w:rsidRPr="003C1596" w:rsidRDefault="007433AD" w:rsidP="00405DF9">
            <w:pPr>
              <w:ind w:firstLine="709"/>
              <w:jc w:val="both"/>
              <w:rPr>
                <w:rFonts w:eastAsia="Times New Roman"/>
                <w:b/>
                <w:lang w:val="kk-KZ"/>
              </w:rPr>
            </w:pPr>
          </w:p>
        </w:tc>
        <w:tc>
          <w:tcPr>
            <w:tcW w:w="8930" w:type="dxa"/>
          </w:tcPr>
          <w:p w:rsidR="007433AD" w:rsidRPr="003C1596" w:rsidRDefault="007433AD" w:rsidP="00172829">
            <w:pPr>
              <w:ind w:firstLine="34"/>
              <w:jc w:val="both"/>
              <w:rPr>
                <w:rFonts w:eastAsia="Times New Roman"/>
                <w:lang w:val="kk-KZ"/>
              </w:rPr>
            </w:pPr>
            <w:r w:rsidRPr="003C1596">
              <w:rPr>
                <w:rFonts w:eastAsia="Times New Roman"/>
                <w:lang w:val="kk-KZ"/>
              </w:rPr>
              <w:t xml:space="preserve">- оқытуды басқару, оқу іс-әрекетінің, жаттығудың, тестілеудің нәтижелерін бақылау процестерін автоматтандыру, нақты білім алушының </w:t>
            </w:r>
            <w:r w:rsidR="00701642" w:rsidRPr="003C1596">
              <w:rPr>
                <w:rFonts w:eastAsia="Times New Roman"/>
                <w:lang w:val="kk-KZ"/>
              </w:rPr>
              <w:t>интеллектуалды деңгейіне</w:t>
            </w:r>
            <w:r w:rsidRPr="003C1596">
              <w:rPr>
                <w:rFonts w:eastAsia="Times New Roman"/>
                <w:lang w:val="kk-KZ"/>
              </w:rPr>
              <w:t xml:space="preserve">, іскерлігіне, дағдыларына, </w:t>
            </w:r>
            <w:r w:rsidR="00701642" w:rsidRPr="003C1596">
              <w:rPr>
                <w:rFonts w:eastAsia="Times New Roman"/>
                <w:lang w:val="kk-KZ"/>
              </w:rPr>
              <w:t>мотивациялық</w:t>
            </w:r>
            <w:r w:rsidRPr="003C1596">
              <w:rPr>
                <w:rFonts w:eastAsia="Times New Roman"/>
                <w:lang w:val="kk-KZ"/>
              </w:rPr>
              <w:t xml:space="preserve"> ерекшеліктеріне байла</w:t>
            </w:r>
            <w:r w:rsidR="00172829" w:rsidRPr="003C1596">
              <w:rPr>
                <w:rFonts w:eastAsia="Times New Roman"/>
                <w:lang w:val="kk-KZ"/>
              </w:rPr>
              <w:t>нысты тапсырмалар генерациялау;</w:t>
            </w:r>
          </w:p>
        </w:tc>
      </w:tr>
      <w:tr w:rsidR="003C1596" w:rsidRPr="003C1596" w:rsidTr="00787958">
        <w:tc>
          <w:tcPr>
            <w:tcW w:w="817" w:type="dxa"/>
            <w:vMerge/>
          </w:tcPr>
          <w:p w:rsidR="007433AD" w:rsidRPr="003C1596" w:rsidRDefault="007433AD" w:rsidP="00405DF9">
            <w:pPr>
              <w:ind w:firstLine="709"/>
              <w:jc w:val="both"/>
              <w:rPr>
                <w:rFonts w:eastAsia="Times New Roman"/>
                <w:b/>
                <w:lang w:val="kk-KZ"/>
              </w:rPr>
            </w:pPr>
          </w:p>
        </w:tc>
        <w:tc>
          <w:tcPr>
            <w:tcW w:w="8930" w:type="dxa"/>
          </w:tcPr>
          <w:p w:rsidR="00701642" w:rsidRPr="003C1596" w:rsidRDefault="007433AD" w:rsidP="00E1592F">
            <w:pPr>
              <w:ind w:firstLine="34"/>
              <w:jc w:val="both"/>
              <w:rPr>
                <w:rFonts w:eastAsia="Times New Roman"/>
                <w:lang w:val="kk-KZ"/>
              </w:rPr>
            </w:pPr>
            <w:r w:rsidRPr="003C1596">
              <w:rPr>
                <w:rFonts w:eastAsia="Times New Roman"/>
                <w:lang w:val="kk-KZ"/>
              </w:rPr>
              <w:t>- білім алушылардың өзіндік оқу қызметін жүзеге асыру</w:t>
            </w:r>
            <w:r w:rsidR="00701642" w:rsidRPr="003C1596">
              <w:rPr>
                <w:rFonts w:eastAsia="Times New Roman"/>
                <w:lang w:val="kk-KZ"/>
              </w:rPr>
              <w:t xml:space="preserve"> үшін, өзін-өзі оқыту, дамыту, </w:t>
            </w:r>
            <w:r w:rsidRPr="003C1596">
              <w:rPr>
                <w:rFonts w:eastAsia="Times New Roman"/>
                <w:lang w:val="kk-KZ"/>
              </w:rPr>
              <w:t>жетілдіру, өздігінен білім алу, өзін-өзі і</w:t>
            </w:r>
            <w:r w:rsidR="00E1592F" w:rsidRPr="003C1596">
              <w:rPr>
                <w:rFonts w:eastAsia="Times New Roman"/>
                <w:lang w:val="kk-KZ"/>
              </w:rPr>
              <w:t>ске асыру үшін жағдайлар жасау;</w:t>
            </w:r>
          </w:p>
        </w:tc>
      </w:tr>
      <w:tr w:rsidR="003C1596" w:rsidRPr="003C1596" w:rsidTr="00787958">
        <w:tc>
          <w:tcPr>
            <w:tcW w:w="817" w:type="dxa"/>
            <w:vMerge/>
          </w:tcPr>
          <w:p w:rsidR="007433AD" w:rsidRPr="003C1596" w:rsidRDefault="007433AD" w:rsidP="00405DF9">
            <w:pPr>
              <w:ind w:firstLine="709"/>
              <w:jc w:val="both"/>
              <w:rPr>
                <w:rFonts w:eastAsia="Times New Roman"/>
                <w:b/>
                <w:lang w:val="kk-KZ"/>
              </w:rPr>
            </w:pPr>
          </w:p>
        </w:tc>
        <w:tc>
          <w:tcPr>
            <w:tcW w:w="8930" w:type="dxa"/>
          </w:tcPr>
          <w:p w:rsidR="00701642" w:rsidRPr="003C1596" w:rsidRDefault="007433AD" w:rsidP="00E1592F">
            <w:pPr>
              <w:ind w:firstLine="34"/>
              <w:jc w:val="both"/>
              <w:rPr>
                <w:rFonts w:eastAsia="Times New Roman"/>
                <w:lang w:val="kk-KZ"/>
              </w:rPr>
            </w:pPr>
            <w:r w:rsidRPr="003C1596">
              <w:rPr>
                <w:rFonts w:eastAsia="Times New Roman"/>
                <w:lang w:val="kk-KZ"/>
              </w:rPr>
              <w:t>- қазіргі заманғы телекоммуникациялық ортада жұмыс істеу, ақпараттық ағын</w:t>
            </w:r>
            <w:r w:rsidR="00E1592F" w:rsidRPr="003C1596">
              <w:rPr>
                <w:rFonts w:eastAsia="Times New Roman"/>
                <w:lang w:val="kk-KZ"/>
              </w:rPr>
              <w:t>дарды басқаруды, профильді білім беру ақпараттық порталдарын қалыптастыру.қамтамасыз ету;</w:t>
            </w:r>
          </w:p>
        </w:tc>
      </w:tr>
    </w:tbl>
    <w:p w:rsidR="00D957E0" w:rsidRPr="003C1596" w:rsidRDefault="00131C7A" w:rsidP="00E1592F">
      <w:pPr>
        <w:pStyle w:val="a5"/>
        <w:shd w:val="clear" w:color="auto" w:fill="FFFFFF" w:themeFill="background1"/>
        <w:spacing w:before="0" w:beforeAutospacing="0" w:after="0" w:afterAutospacing="0"/>
        <w:ind w:firstLine="709"/>
        <w:jc w:val="both"/>
        <w:rPr>
          <w:sz w:val="28"/>
          <w:szCs w:val="28"/>
          <w:lang w:val="kk-KZ"/>
        </w:rPr>
      </w:pPr>
      <w:r w:rsidRPr="003C1596">
        <w:rPr>
          <w:sz w:val="28"/>
          <w:szCs w:val="28"/>
          <w:lang w:val="kk-KZ"/>
        </w:rPr>
        <w:lastRenderedPageBreak/>
        <w:t xml:space="preserve">Зерттеу жұмысымыздың барысында оқыту процесіндегі </w:t>
      </w:r>
      <w:r w:rsidR="00B34FA0">
        <w:rPr>
          <w:sz w:val="28"/>
          <w:szCs w:val="28"/>
          <w:lang w:val="kk-KZ"/>
        </w:rPr>
        <w:t>WEB</w:t>
      </w:r>
      <w:r w:rsidR="00D957E0" w:rsidRPr="003C1596">
        <w:rPr>
          <w:sz w:val="28"/>
          <w:szCs w:val="28"/>
          <w:lang w:val="kk-KZ"/>
        </w:rPr>
        <w:t xml:space="preserve"> технологиялар</w:t>
      </w:r>
      <w:r w:rsidRPr="003C1596">
        <w:rPr>
          <w:sz w:val="28"/>
          <w:szCs w:val="28"/>
          <w:lang w:val="kk-KZ"/>
        </w:rPr>
        <w:t xml:space="preserve">дың орнын ескере отырып </w:t>
      </w:r>
      <w:r w:rsidR="00B34FA0">
        <w:rPr>
          <w:sz w:val="28"/>
          <w:szCs w:val="28"/>
          <w:lang w:val="kk-KZ"/>
        </w:rPr>
        <w:t>WEB</w:t>
      </w:r>
      <w:r w:rsidRPr="003C1596">
        <w:rPr>
          <w:sz w:val="28"/>
          <w:szCs w:val="28"/>
          <w:lang w:val="kk-KZ"/>
        </w:rPr>
        <w:t xml:space="preserve">-cайт және платформалардың </w:t>
      </w:r>
      <w:r w:rsidR="00D957E0" w:rsidRPr="003C1596">
        <w:rPr>
          <w:sz w:val="28"/>
          <w:szCs w:val="28"/>
          <w:lang w:val="kk-KZ"/>
        </w:rPr>
        <w:t xml:space="preserve"> математика мұғалімдерінің интеллектуалды қабілетін дамыту</w:t>
      </w:r>
      <w:r w:rsidR="00133436" w:rsidRPr="003C1596">
        <w:rPr>
          <w:sz w:val="28"/>
          <w:szCs w:val="28"/>
          <w:lang w:val="kk-KZ"/>
        </w:rPr>
        <w:t xml:space="preserve"> жолдары бола алатындығында көз жеткіздік</w:t>
      </w:r>
      <w:r w:rsidR="00701642" w:rsidRPr="003C1596">
        <w:rPr>
          <w:sz w:val="28"/>
          <w:szCs w:val="28"/>
          <w:lang w:val="kk-KZ"/>
        </w:rPr>
        <w:t xml:space="preserve">, </w:t>
      </w:r>
      <w:r w:rsidR="00133436" w:rsidRPr="003C1596">
        <w:rPr>
          <w:sz w:val="28"/>
          <w:szCs w:val="28"/>
          <w:lang w:val="kk-KZ"/>
        </w:rPr>
        <w:t xml:space="preserve">сонымен қатар олар </w:t>
      </w:r>
      <w:r w:rsidR="00D957E0" w:rsidRPr="003C1596">
        <w:rPr>
          <w:sz w:val="28"/>
          <w:szCs w:val="28"/>
          <w:lang w:val="kk-KZ"/>
        </w:rPr>
        <w:t>ақпарат көзі, оқыту құралы,</w:t>
      </w:r>
      <w:r w:rsidR="00701642" w:rsidRPr="003C1596">
        <w:rPr>
          <w:sz w:val="28"/>
          <w:szCs w:val="28"/>
          <w:lang w:val="kk-KZ"/>
        </w:rPr>
        <w:t xml:space="preserve"> диагностикалау әдісі болып табылады</w:t>
      </w:r>
      <w:r w:rsidR="00D957E0" w:rsidRPr="003C1596">
        <w:rPr>
          <w:sz w:val="28"/>
          <w:szCs w:val="28"/>
          <w:lang w:val="kk-KZ"/>
        </w:rPr>
        <w:t xml:space="preserve">. </w:t>
      </w:r>
    </w:p>
    <w:p w:rsidR="00A24E1E" w:rsidRPr="003C1596" w:rsidRDefault="00A24E1E" w:rsidP="00AF3F7A">
      <w:pPr>
        <w:pStyle w:val="a5"/>
        <w:shd w:val="clear" w:color="auto" w:fill="FFFFFF" w:themeFill="background1"/>
        <w:spacing w:before="0" w:beforeAutospacing="0" w:after="0" w:afterAutospacing="0"/>
        <w:ind w:firstLine="709"/>
        <w:jc w:val="both"/>
        <w:rPr>
          <w:sz w:val="28"/>
          <w:szCs w:val="28"/>
          <w:lang w:val="kk-KZ"/>
        </w:rPr>
      </w:pPr>
    </w:p>
    <w:p w:rsidR="00A24E1E" w:rsidRPr="003C1596" w:rsidRDefault="00A24E1E" w:rsidP="00AF3F7A">
      <w:pPr>
        <w:pStyle w:val="a5"/>
        <w:shd w:val="clear" w:color="auto" w:fill="FFFFFF" w:themeFill="background1"/>
        <w:spacing w:before="0" w:beforeAutospacing="0" w:after="0" w:afterAutospacing="0"/>
        <w:ind w:firstLine="709"/>
        <w:jc w:val="both"/>
        <w:rPr>
          <w:sz w:val="28"/>
          <w:szCs w:val="28"/>
          <w:lang w:val="kk-KZ"/>
        </w:rPr>
      </w:pPr>
    </w:p>
    <w:p w:rsidR="00D957E0" w:rsidRPr="003C1596" w:rsidRDefault="00D957E0" w:rsidP="00AF3F7A">
      <w:pPr>
        <w:tabs>
          <w:tab w:val="left" w:pos="426"/>
        </w:tabs>
        <w:ind w:firstLine="709"/>
        <w:jc w:val="both"/>
        <w:rPr>
          <w:rFonts w:eastAsia="Times New Roman"/>
          <w:b/>
          <w:sz w:val="28"/>
          <w:szCs w:val="28"/>
          <w:lang w:val="kk-KZ"/>
        </w:rPr>
      </w:pPr>
      <w:r w:rsidRPr="003C1596">
        <w:rPr>
          <w:rFonts w:eastAsia="Times New Roman"/>
          <w:b/>
          <w:sz w:val="28"/>
          <w:szCs w:val="28"/>
          <w:lang w:val="kk-KZ"/>
        </w:rPr>
        <w:t xml:space="preserve">2.2 Болашақ математика мұғалімдерінің интеллектуалды қабілетін </w:t>
      </w:r>
      <w:r w:rsidR="00B34FA0">
        <w:rPr>
          <w:rFonts w:eastAsia="Times New Roman"/>
          <w:b/>
          <w:sz w:val="28"/>
          <w:szCs w:val="28"/>
          <w:lang w:val="kk-KZ"/>
        </w:rPr>
        <w:t>WEB</w:t>
      </w:r>
      <w:r w:rsidR="00566DE6" w:rsidRPr="003C1596">
        <w:rPr>
          <w:rFonts w:eastAsia="Times New Roman"/>
          <w:b/>
          <w:sz w:val="28"/>
          <w:szCs w:val="28"/>
          <w:lang w:val="kk-KZ"/>
        </w:rPr>
        <w:t xml:space="preserve"> техологияларды қолданып</w:t>
      </w:r>
      <w:r w:rsidR="007538BA" w:rsidRPr="003C1596">
        <w:rPr>
          <w:rFonts w:eastAsia="Times New Roman"/>
          <w:b/>
          <w:sz w:val="28"/>
          <w:szCs w:val="28"/>
          <w:lang w:val="kk-KZ"/>
        </w:rPr>
        <w:t xml:space="preserve"> дам</w:t>
      </w:r>
      <w:r w:rsidR="00AF3F7A" w:rsidRPr="003C1596">
        <w:rPr>
          <w:rFonts w:eastAsia="Times New Roman"/>
          <w:b/>
          <w:sz w:val="28"/>
          <w:szCs w:val="28"/>
          <w:lang w:val="kk-KZ"/>
        </w:rPr>
        <w:t>ыту әдістемесі</w:t>
      </w:r>
    </w:p>
    <w:p w:rsidR="00D957E0" w:rsidRPr="003C1596" w:rsidRDefault="00703317" w:rsidP="00405DF9">
      <w:pPr>
        <w:shd w:val="clear" w:color="auto" w:fill="FFFFFF" w:themeFill="background1"/>
        <w:ind w:firstLine="709"/>
        <w:jc w:val="both"/>
        <w:rPr>
          <w:sz w:val="28"/>
          <w:szCs w:val="28"/>
          <w:lang w:val="kk-KZ"/>
        </w:rPr>
      </w:pPr>
      <w:r w:rsidRPr="003C1596">
        <w:rPr>
          <w:sz w:val="28"/>
          <w:szCs w:val="28"/>
          <w:lang w:val="kk-KZ"/>
        </w:rPr>
        <w:t>Елбасы</w:t>
      </w:r>
      <w:r w:rsidR="004509A9" w:rsidRPr="003C1596">
        <w:rPr>
          <w:sz w:val="28"/>
          <w:szCs w:val="28"/>
          <w:lang w:val="kk-KZ"/>
        </w:rPr>
        <w:t xml:space="preserve"> Н.Ә.Назарбаевтың «</w:t>
      </w:r>
      <w:r w:rsidR="00D957E0" w:rsidRPr="003C1596">
        <w:rPr>
          <w:sz w:val="28"/>
          <w:szCs w:val="28"/>
          <w:lang w:val="kk-KZ"/>
        </w:rPr>
        <w:t>Қазіргі әлемде жастар әлемдік стандарттарға сай, сондай-ақ ақпараттық технологияла</w:t>
      </w:r>
      <w:r w:rsidR="004509A9" w:rsidRPr="003C1596">
        <w:rPr>
          <w:sz w:val="28"/>
          <w:szCs w:val="28"/>
          <w:lang w:val="kk-KZ"/>
        </w:rPr>
        <w:t>рмен байланысты білім алуы тиіс»</w:t>
      </w:r>
      <w:r w:rsidR="00D957E0" w:rsidRPr="003C1596">
        <w:rPr>
          <w:sz w:val="28"/>
          <w:szCs w:val="28"/>
          <w:lang w:val="kk-KZ"/>
        </w:rPr>
        <w:t xml:space="preserve"> деген сөзінің негізіне сүйенсек, білім беру әлеуметтік құрылымның маңызды элементіне айн</w:t>
      </w:r>
      <w:r w:rsidR="00133436" w:rsidRPr="003C1596">
        <w:rPr>
          <w:sz w:val="28"/>
          <w:szCs w:val="28"/>
          <w:lang w:val="kk-KZ"/>
        </w:rPr>
        <w:t>алуда[</w:t>
      </w:r>
      <w:r w:rsidR="00D957E0" w:rsidRPr="003C1596">
        <w:rPr>
          <w:sz w:val="28"/>
          <w:szCs w:val="28"/>
          <w:lang w:val="kk-KZ"/>
        </w:rPr>
        <w:t>]. Әлемде білім берудің рөлі өсіп келе жатқанына қарамастан, әр елдегі білім беру жүйесі әлем халықтарының практикалық білімі мен бағыты деңгейінде болуы керек.</w:t>
      </w:r>
    </w:p>
    <w:p w:rsidR="00C92FEF" w:rsidRPr="003C1596" w:rsidRDefault="00D957E0" w:rsidP="00405DF9">
      <w:pPr>
        <w:widowControl w:val="0"/>
        <w:shd w:val="clear" w:color="auto" w:fill="FFFFFF" w:themeFill="background1"/>
        <w:ind w:firstLine="709"/>
        <w:jc w:val="both"/>
        <w:rPr>
          <w:sz w:val="28"/>
          <w:szCs w:val="28"/>
          <w:lang w:val="kk-KZ"/>
        </w:rPr>
      </w:pPr>
      <w:r w:rsidRPr="003C1596">
        <w:rPr>
          <w:sz w:val="28"/>
          <w:szCs w:val="28"/>
          <w:lang w:val="kk-KZ"/>
        </w:rPr>
        <w:t xml:space="preserve">Бүгінгі күні Қазақстан Республикасында білім беру саласында өте үлкен өзгерістер жүзеге асырылуда, бұл маңызды іс-шара. Осыған байланысты білім беруді дамыту туралы тұжырымдама Қазақстан Республикасының білім беру жүйесін дамытудағы маңызды құжат болып табылады. </w:t>
      </w:r>
      <w:r w:rsidR="00C92FEF" w:rsidRPr="003C1596">
        <w:rPr>
          <w:sz w:val="28"/>
          <w:szCs w:val="28"/>
          <w:lang w:val="kk-KZ"/>
        </w:rPr>
        <w:t xml:space="preserve">Еліміздің математика </w:t>
      </w:r>
      <w:r w:rsidR="00E21FC6" w:rsidRPr="003C1596">
        <w:rPr>
          <w:sz w:val="28"/>
          <w:szCs w:val="28"/>
          <w:lang w:val="kk-KZ"/>
        </w:rPr>
        <w:t xml:space="preserve">пәні </w:t>
      </w:r>
      <w:r w:rsidR="00C92FEF" w:rsidRPr="003C1596">
        <w:rPr>
          <w:sz w:val="28"/>
          <w:szCs w:val="28"/>
          <w:lang w:val="kk-KZ"/>
        </w:rPr>
        <w:t>мұғалімдері</w:t>
      </w:r>
      <w:r w:rsidR="00E21FC6" w:rsidRPr="003C1596">
        <w:rPr>
          <w:sz w:val="28"/>
          <w:szCs w:val="28"/>
          <w:lang w:val="kk-KZ"/>
        </w:rPr>
        <w:t>нің</w:t>
      </w:r>
      <w:r w:rsidR="00C92FEF" w:rsidRPr="003C1596">
        <w:rPr>
          <w:sz w:val="28"/>
          <w:szCs w:val="28"/>
          <w:lang w:val="kk-KZ"/>
        </w:rPr>
        <w:t xml:space="preserve"> оқыту процесінде кездесетін мәселелерді анықтау үшін ойлары және тәжірибесімен алмасуға қазір қолжетімді. Бұл математика мұғалімдеріне арналған: </w:t>
      </w:r>
      <w:r w:rsidR="00C92FEF" w:rsidRPr="003C1596">
        <w:rPr>
          <w:b/>
          <w:i/>
          <w:sz w:val="28"/>
          <w:szCs w:val="28"/>
          <w:lang w:val="kk-KZ"/>
        </w:rPr>
        <w:t xml:space="preserve">matematik.kz, </w:t>
      </w:r>
      <w:r w:rsidR="00C92FEF" w:rsidRPr="003C1596">
        <w:rPr>
          <w:b/>
          <w:sz w:val="28"/>
          <w:szCs w:val="28"/>
          <w:lang w:val="kk-KZ"/>
        </w:rPr>
        <w:t xml:space="preserve"> </w:t>
      </w:r>
      <w:r w:rsidR="00C92FEF" w:rsidRPr="003C1596">
        <w:rPr>
          <w:b/>
          <w:i/>
          <w:sz w:val="28"/>
          <w:szCs w:val="28"/>
          <w:lang w:val="kk-KZ"/>
        </w:rPr>
        <w:t>matHelp.kz,</w:t>
      </w:r>
      <w:r w:rsidR="00E21FC6" w:rsidRPr="003C1596">
        <w:rPr>
          <w:b/>
          <w:sz w:val="28"/>
          <w:szCs w:val="28"/>
          <w:lang w:val="kk-KZ"/>
        </w:rPr>
        <w:t xml:space="preserve"> </w:t>
      </w:r>
      <w:r w:rsidR="00C92FEF" w:rsidRPr="003C1596">
        <w:rPr>
          <w:b/>
          <w:i/>
          <w:sz w:val="28"/>
          <w:szCs w:val="28"/>
          <w:lang w:val="kk-KZ"/>
        </w:rPr>
        <w:t>bilimDiler.kz,</w:t>
      </w:r>
      <w:r w:rsidR="00C92FEF" w:rsidRPr="003C1596">
        <w:rPr>
          <w:b/>
          <w:sz w:val="28"/>
          <w:szCs w:val="28"/>
          <w:lang w:val="kk-KZ"/>
        </w:rPr>
        <w:t xml:space="preserve"> </w:t>
      </w:r>
      <w:r w:rsidR="00C92FEF" w:rsidRPr="003C1596">
        <w:rPr>
          <w:b/>
          <w:i/>
          <w:sz w:val="28"/>
          <w:szCs w:val="28"/>
          <w:lang w:val="kk-KZ"/>
        </w:rPr>
        <w:t>bilgen.academy, nismath.org</w:t>
      </w:r>
      <w:r w:rsidR="00C92FEF" w:rsidRPr="003C1596">
        <w:rPr>
          <w:i/>
          <w:sz w:val="28"/>
          <w:szCs w:val="28"/>
          <w:lang w:val="kk-KZ"/>
        </w:rPr>
        <w:t xml:space="preserve">  </w:t>
      </w:r>
      <w:r w:rsidR="00C92FEF" w:rsidRPr="003C1596">
        <w:rPr>
          <w:sz w:val="28"/>
          <w:szCs w:val="28"/>
          <w:lang w:val="kk-KZ"/>
        </w:rPr>
        <w:t xml:space="preserve">және  т.б. сайттар арқылы жүзеге асырылады. Осы сайттар Қазақстан мектептерінің математика пәні мұғалімдері өзара тәжірибе алмасып, бір-біріне әдістемелік көмек көрсету үшін құрылған. Яғни, математика пәні мұғалімдері өз әдіс-тәсілдерімен, теориялық және практикалық материалдарымен сайтты толықтырып отыруға болады. </w:t>
      </w:r>
      <w:r w:rsidR="003445DA" w:rsidRPr="003C1596">
        <w:rPr>
          <w:sz w:val="28"/>
          <w:szCs w:val="28"/>
          <w:lang w:val="kk-KZ"/>
        </w:rPr>
        <w:t>Күн сайын сайтты</w:t>
      </w:r>
      <w:r w:rsidR="00C92FEF" w:rsidRPr="003C1596">
        <w:rPr>
          <w:sz w:val="28"/>
          <w:szCs w:val="28"/>
          <w:lang w:val="kk-KZ"/>
        </w:rPr>
        <w:t xml:space="preserve"> пайдаланушылар өсіп келеді.</w:t>
      </w:r>
    </w:p>
    <w:p w:rsidR="00C92FEF" w:rsidRPr="003C1596" w:rsidRDefault="00C92FEF" w:rsidP="00405DF9">
      <w:pPr>
        <w:widowControl w:val="0"/>
        <w:shd w:val="clear" w:color="auto" w:fill="FFFFFF" w:themeFill="background1"/>
        <w:ind w:firstLine="709"/>
        <w:jc w:val="both"/>
        <w:rPr>
          <w:rFonts w:eastAsia="Times New Roman"/>
          <w:sz w:val="28"/>
          <w:szCs w:val="28"/>
          <w:lang w:val="kk-KZ"/>
        </w:rPr>
      </w:pPr>
      <w:r w:rsidRPr="003C1596">
        <w:rPr>
          <w:rFonts w:eastAsia="Times New Roman"/>
          <w:spacing w:val="-6"/>
          <w:sz w:val="28"/>
          <w:szCs w:val="28"/>
          <w:lang w:val="kk-KZ"/>
        </w:rPr>
        <w:t>Математика пәні мұғалімдері пайланылатын компьютерлік бағдарламалар</w:t>
      </w:r>
      <w:r w:rsidRPr="003C1596">
        <w:rPr>
          <w:rFonts w:eastAsia="Times New Roman"/>
          <w:sz w:val="28"/>
          <w:szCs w:val="28"/>
          <w:lang w:val="kk-KZ"/>
        </w:rPr>
        <w:t xml:space="preserve"> төменде келтірілген:</w:t>
      </w:r>
    </w:p>
    <w:p w:rsidR="00C92FEF" w:rsidRPr="003C1596" w:rsidRDefault="00C92FEF" w:rsidP="005A6D2B">
      <w:pPr>
        <w:pStyle w:val="aa"/>
        <w:numPr>
          <w:ilvl w:val="1"/>
          <w:numId w:val="19"/>
        </w:numPr>
        <w:shd w:val="clear" w:color="auto" w:fill="FFFFFF" w:themeFill="background1"/>
        <w:adjustRightInd w:val="0"/>
        <w:ind w:left="0" w:right="0" w:firstLine="709"/>
        <w:contextualSpacing/>
        <w:rPr>
          <w:sz w:val="28"/>
          <w:szCs w:val="28"/>
          <w:lang w:val="kk-KZ"/>
        </w:rPr>
      </w:pPr>
      <w:r w:rsidRPr="003C1596">
        <w:rPr>
          <w:b/>
          <w:bCs/>
          <w:i/>
          <w:sz w:val="28"/>
          <w:szCs w:val="28"/>
          <w:shd w:val="clear" w:color="auto" w:fill="FFFFFF"/>
          <w:lang w:val="kk-KZ"/>
        </w:rPr>
        <w:t>Mathematica</w:t>
      </w:r>
      <w:r w:rsidRPr="003C1596">
        <w:rPr>
          <w:bCs/>
          <w:sz w:val="28"/>
          <w:szCs w:val="28"/>
          <w:shd w:val="clear" w:color="auto" w:fill="FFFFFF"/>
          <w:lang w:val="kk-KZ"/>
        </w:rPr>
        <w:t xml:space="preserve"> - кез-келген дәлдікте сандық, символдық есептеулерді немесе оларды визуализациялауды жүзеге асырады. </w:t>
      </w:r>
    </w:p>
    <w:p w:rsidR="00C92FEF" w:rsidRPr="003C1596" w:rsidRDefault="00C92FEF" w:rsidP="005A6D2B">
      <w:pPr>
        <w:pStyle w:val="aa"/>
        <w:numPr>
          <w:ilvl w:val="1"/>
          <w:numId w:val="19"/>
        </w:numPr>
        <w:shd w:val="clear" w:color="auto" w:fill="FFFFFF" w:themeFill="background1"/>
        <w:adjustRightInd w:val="0"/>
        <w:ind w:left="0" w:right="0" w:firstLine="709"/>
        <w:contextualSpacing/>
        <w:rPr>
          <w:sz w:val="28"/>
          <w:szCs w:val="28"/>
          <w:lang w:val="kk-KZ"/>
        </w:rPr>
      </w:pPr>
      <w:r w:rsidRPr="003C1596">
        <w:rPr>
          <w:b/>
          <w:i/>
          <w:sz w:val="28"/>
          <w:szCs w:val="28"/>
          <w:lang w:val="kk-KZ"/>
        </w:rPr>
        <w:t xml:space="preserve">Microsoft Mathematics  </w:t>
      </w:r>
      <w:r w:rsidRPr="003C1596">
        <w:rPr>
          <w:sz w:val="28"/>
          <w:szCs w:val="28"/>
          <w:lang w:val="kk-KZ"/>
        </w:rPr>
        <w:t>- қарапайым математикалық есептерді шешуге, екі өлшемді және үш өлшемді графиктерді визуализациялауға арналған қарапайым математикалық процессор.</w:t>
      </w:r>
    </w:p>
    <w:p w:rsidR="00C92FEF" w:rsidRPr="003C1596" w:rsidRDefault="00C92FEF" w:rsidP="005A6D2B">
      <w:pPr>
        <w:pStyle w:val="aa"/>
        <w:numPr>
          <w:ilvl w:val="0"/>
          <w:numId w:val="19"/>
        </w:numPr>
        <w:shd w:val="clear" w:color="auto" w:fill="FFFFFF" w:themeFill="background1"/>
        <w:adjustRightInd w:val="0"/>
        <w:ind w:left="0" w:right="0" w:firstLine="709"/>
        <w:contextualSpacing/>
        <w:rPr>
          <w:spacing w:val="-4"/>
          <w:sz w:val="28"/>
          <w:szCs w:val="28"/>
          <w:lang w:val="kk-KZ"/>
        </w:rPr>
      </w:pPr>
      <w:r w:rsidRPr="003C1596">
        <w:rPr>
          <w:b/>
          <w:i/>
          <w:sz w:val="28"/>
          <w:szCs w:val="28"/>
          <w:lang w:val="kk-KZ"/>
        </w:rPr>
        <w:t>GeoGebra</w:t>
      </w:r>
      <w:r w:rsidRPr="003C1596">
        <w:rPr>
          <w:sz w:val="28"/>
          <w:szCs w:val="28"/>
          <w:lang w:val="kk-KZ"/>
        </w:rPr>
        <w:t xml:space="preserve"> - планиметрия сызбаларын  циркуль және сызғыш көмегімен жасауға мүмкіндік береді.</w:t>
      </w:r>
      <w:r w:rsidRPr="003C1596">
        <w:rPr>
          <w:lang w:val="kk-KZ"/>
        </w:rPr>
        <w:t xml:space="preserve"> </w:t>
      </w:r>
      <w:r w:rsidRPr="003C1596">
        <w:rPr>
          <w:sz w:val="28"/>
          <w:szCs w:val="28"/>
          <w:lang w:val="kk-KZ"/>
        </w:rPr>
        <w:t>Бағдарламада функциялармен жұмыс істеудің бай мүмкіндіктері бар (кесте құру, түбірлерді, экстремумдарды, интегралдарды және т. б. есептеу)</w:t>
      </w:r>
      <w:r w:rsidRPr="003C1596">
        <w:rPr>
          <w:spacing w:val="-4"/>
          <w:sz w:val="28"/>
          <w:szCs w:val="28"/>
          <w:lang w:val="kk-KZ"/>
        </w:rPr>
        <w:t xml:space="preserve">. </w:t>
      </w:r>
    </w:p>
    <w:p w:rsidR="00C92FEF" w:rsidRPr="003C1596" w:rsidRDefault="00C92FEF" w:rsidP="005A6D2B">
      <w:pPr>
        <w:pStyle w:val="aa"/>
        <w:numPr>
          <w:ilvl w:val="0"/>
          <w:numId w:val="19"/>
        </w:numPr>
        <w:shd w:val="clear" w:color="auto" w:fill="FFFFFF" w:themeFill="background1"/>
        <w:adjustRightInd w:val="0"/>
        <w:ind w:left="0" w:right="0" w:firstLine="709"/>
        <w:contextualSpacing/>
        <w:rPr>
          <w:spacing w:val="-4"/>
          <w:sz w:val="28"/>
          <w:szCs w:val="28"/>
          <w:lang w:val="kk-KZ"/>
        </w:rPr>
      </w:pPr>
      <w:r w:rsidRPr="003C1596">
        <w:rPr>
          <w:b/>
          <w:i/>
          <w:spacing w:val="-4"/>
          <w:sz w:val="28"/>
          <w:szCs w:val="28"/>
          <w:lang w:val="kk-KZ"/>
        </w:rPr>
        <w:t>Microsoft Excel</w:t>
      </w:r>
      <w:r w:rsidRPr="003C1596">
        <w:rPr>
          <w:spacing w:val="-4"/>
          <w:sz w:val="28"/>
          <w:szCs w:val="28"/>
          <w:lang w:val="kk-KZ"/>
        </w:rPr>
        <w:t xml:space="preserve"> </w:t>
      </w:r>
      <w:r w:rsidR="008D2655" w:rsidRPr="003C1596">
        <w:rPr>
          <w:spacing w:val="-4"/>
          <w:sz w:val="28"/>
          <w:szCs w:val="28"/>
          <w:lang w:val="kk-KZ"/>
        </w:rPr>
        <w:t xml:space="preserve">- </w:t>
      </w:r>
      <w:r w:rsidRPr="003C1596">
        <w:rPr>
          <w:spacing w:val="-4"/>
          <w:sz w:val="28"/>
          <w:szCs w:val="28"/>
          <w:lang w:val="kk-KZ"/>
        </w:rPr>
        <w:t>электрондық кесте редакторының көмегімен функциялардың графигін құруға және қарапайым есептеулерді орындауға болады.</w:t>
      </w:r>
    </w:p>
    <w:p w:rsidR="00BC468C" w:rsidRPr="003C1596" w:rsidRDefault="00C92FEF" w:rsidP="005A6D2B">
      <w:pPr>
        <w:pStyle w:val="aa"/>
        <w:numPr>
          <w:ilvl w:val="0"/>
          <w:numId w:val="19"/>
        </w:numPr>
        <w:shd w:val="clear" w:color="auto" w:fill="FFFFFF" w:themeFill="background1"/>
        <w:adjustRightInd w:val="0"/>
        <w:ind w:left="0" w:right="0" w:firstLine="709"/>
        <w:contextualSpacing/>
        <w:rPr>
          <w:spacing w:val="-4"/>
          <w:sz w:val="28"/>
          <w:szCs w:val="28"/>
          <w:lang w:val="kk-KZ"/>
        </w:rPr>
      </w:pPr>
      <w:r w:rsidRPr="003C1596">
        <w:rPr>
          <w:b/>
          <w:i/>
          <w:sz w:val="28"/>
          <w:szCs w:val="28"/>
          <w:lang w:val="kk-KZ"/>
        </w:rPr>
        <w:t>MathType</w:t>
      </w:r>
      <w:r w:rsidRPr="003C1596">
        <w:rPr>
          <w:spacing w:val="-4"/>
          <w:sz w:val="28"/>
          <w:szCs w:val="28"/>
          <w:lang w:val="kk-KZ"/>
        </w:rPr>
        <w:t xml:space="preserve"> </w:t>
      </w:r>
      <w:r w:rsidR="008D2655" w:rsidRPr="003C1596">
        <w:rPr>
          <w:spacing w:val="-4"/>
          <w:sz w:val="28"/>
          <w:szCs w:val="28"/>
          <w:lang w:val="kk-KZ"/>
        </w:rPr>
        <w:t xml:space="preserve">- </w:t>
      </w:r>
      <w:r w:rsidRPr="003C1596">
        <w:rPr>
          <w:spacing w:val="-4"/>
          <w:sz w:val="28"/>
          <w:szCs w:val="28"/>
          <w:lang w:val="kk-KZ"/>
        </w:rPr>
        <w:t xml:space="preserve">бұл бағдарламада математика саласында жиі қолданылатын қажетті таңбалар жиынтығы бар. </w:t>
      </w:r>
      <w:r w:rsidR="004D18BE" w:rsidRPr="003C1596">
        <w:rPr>
          <w:spacing w:val="-4"/>
          <w:sz w:val="28"/>
          <w:szCs w:val="28"/>
          <w:lang w:val="kk-KZ"/>
        </w:rPr>
        <w:t>Қосындылар</w:t>
      </w:r>
      <w:r w:rsidRPr="003C1596">
        <w:rPr>
          <w:spacing w:val="-4"/>
          <w:sz w:val="28"/>
          <w:szCs w:val="28"/>
          <w:lang w:val="kk-KZ"/>
        </w:rPr>
        <w:t xml:space="preserve">, интегралдар, радикалдар қол жетімді болады: формулаларды пернетақтаның көмегімен енгізуге  </w:t>
      </w:r>
      <w:r w:rsidRPr="003C1596">
        <w:rPr>
          <w:spacing w:val="-4"/>
          <w:sz w:val="28"/>
          <w:szCs w:val="28"/>
          <w:lang w:val="kk-KZ"/>
        </w:rPr>
        <w:lastRenderedPageBreak/>
        <w:t>және қолмен де салуға болады.</w:t>
      </w:r>
    </w:p>
    <w:p w:rsidR="007538BA" w:rsidRPr="003C1596" w:rsidRDefault="007538BA" w:rsidP="00405DF9">
      <w:pPr>
        <w:shd w:val="clear" w:color="auto" w:fill="FFFFFF" w:themeFill="background1"/>
        <w:ind w:firstLine="709"/>
        <w:jc w:val="both"/>
        <w:rPr>
          <w:sz w:val="28"/>
          <w:szCs w:val="28"/>
          <w:lang w:val="kk-KZ"/>
        </w:rPr>
      </w:pPr>
      <w:r w:rsidRPr="003C1596">
        <w:rPr>
          <w:sz w:val="28"/>
          <w:szCs w:val="28"/>
          <w:lang w:val="kk-KZ"/>
        </w:rPr>
        <w:t xml:space="preserve">Математика дәуірінде, яғни математикалық идеялар мен әдістердің білімнің әртүрлі салаларына ену процесінде болашақ мұғалімдерді математикалық </w:t>
      </w:r>
      <w:r w:rsidR="004D18BE" w:rsidRPr="003C1596">
        <w:rPr>
          <w:sz w:val="28"/>
          <w:szCs w:val="28"/>
          <w:lang w:val="kk-KZ"/>
        </w:rPr>
        <w:t xml:space="preserve"> </w:t>
      </w:r>
      <w:r w:rsidRPr="003C1596">
        <w:rPr>
          <w:sz w:val="28"/>
          <w:szCs w:val="28"/>
          <w:lang w:val="kk-KZ"/>
        </w:rPr>
        <w:t xml:space="preserve">даярлауға </w:t>
      </w:r>
      <w:r w:rsidR="00B34FA0">
        <w:rPr>
          <w:sz w:val="28"/>
          <w:szCs w:val="28"/>
          <w:lang w:val="kk-KZ"/>
        </w:rPr>
        <w:t>WEB</w:t>
      </w:r>
      <w:r w:rsidR="00046123" w:rsidRPr="003C1596">
        <w:rPr>
          <w:sz w:val="28"/>
          <w:szCs w:val="28"/>
          <w:lang w:val="kk-KZ"/>
        </w:rPr>
        <w:t xml:space="preserve"> технологияларды</w:t>
      </w:r>
      <w:r w:rsidRPr="003C1596">
        <w:rPr>
          <w:sz w:val="28"/>
          <w:szCs w:val="28"/>
          <w:lang w:val="kk-KZ"/>
        </w:rPr>
        <w:t xml:space="preserve"> енгізу ерекше маңызды рөл атқарады, өйткені бұл барлық ғылымдардағы математикалық зерттеулерді ақпараттық қамтамасыз етуде іргелі рөл атқаратын технологиялар.  Қазіргі заманғы математика мұғалімінің кәсіби ерекшелігі - мемлекет белгілеген мақсаттар мен басымдықтарға сәйкес мұғалімнің кәсіби қасиеттеріне қойылатын басты талап жаңашыл, шығармашылық, әдістерді, формаларды, білім беру құралдарын жобалау технологиясын игеру. </w:t>
      </w:r>
    </w:p>
    <w:p w:rsidR="007538BA" w:rsidRPr="003C1596" w:rsidRDefault="007538BA" w:rsidP="00405DF9">
      <w:pPr>
        <w:shd w:val="clear" w:color="auto" w:fill="FFFFFF" w:themeFill="background1"/>
        <w:ind w:firstLine="709"/>
        <w:jc w:val="both"/>
        <w:rPr>
          <w:sz w:val="28"/>
          <w:szCs w:val="28"/>
          <w:lang w:val="kk-KZ"/>
        </w:rPr>
      </w:pPr>
      <w:r w:rsidRPr="003C1596">
        <w:rPr>
          <w:sz w:val="28"/>
          <w:szCs w:val="28"/>
          <w:lang w:val="kk-KZ"/>
        </w:rPr>
        <w:t>Мұғалімнің педагогикалық іс-әрекетінің ерекшеліктерін және ақпараттық қоғамның талаптарына сәйкес жұмыс істеуге дайын қазіргі заманғы мұғалімнің кәсіби дайындығына қойылатын жаңартылған талаптарды, сондай-ақ ақпараттық білім беру ортасының техникалық, бағдарламалық және дидактикалық мүмкіндіктерін ескере отырып; қоғамның әлеуметтік-экономикалық тапсырысына және жалпы білім берудің жаңа мемлекеттік білім беру стандартының талаптарына сәйкес кәсіби іс-әрекеттерді жүзеге асыруға және мектеп оқушылар</w:t>
      </w:r>
      <w:r w:rsidR="00A33E57" w:rsidRPr="003C1596">
        <w:rPr>
          <w:sz w:val="28"/>
          <w:szCs w:val="28"/>
          <w:lang w:val="kk-KZ"/>
        </w:rPr>
        <w:t>ын оқытуға қабілетті, оқушыларды</w:t>
      </w:r>
      <w:r w:rsidRPr="003C1596">
        <w:rPr>
          <w:sz w:val="28"/>
          <w:szCs w:val="28"/>
          <w:lang w:val="kk-KZ"/>
        </w:rPr>
        <w:t>ң құзыреттілігін қалыптастыру өзекті.</w:t>
      </w:r>
    </w:p>
    <w:p w:rsidR="007538BA" w:rsidRPr="003C1596" w:rsidRDefault="007538BA" w:rsidP="00405DF9">
      <w:pPr>
        <w:shd w:val="clear" w:color="auto" w:fill="FFFFFF" w:themeFill="background1"/>
        <w:ind w:firstLine="709"/>
        <w:jc w:val="both"/>
        <w:rPr>
          <w:sz w:val="28"/>
          <w:szCs w:val="28"/>
          <w:lang w:val="kk-KZ"/>
        </w:rPr>
      </w:pPr>
      <w:r w:rsidRPr="003C1596">
        <w:rPr>
          <w:sz w:val="28"/>
          <w:szCs w:val="28"/>
          <w:lang w:val="kk-KZ"/>
        </w:rPr>
        <w:t>Педагогикалық жоғары оқу орнында болашақ математика мұғалімінің кәсіби дайындығын жетілдіру мәселелері біздің еліміздегі математикалық білім берудің даму тарихынан көреміз.  Математиканы оқыту әдістемесі саласындағы мәселелер көптеген жетекші ғ</w:t>
      </w:r>
      <w:r w:rsidR="00DA4DF4" w:rsidRPr="003C1596">
        <w:rPr>
          <w:sz w:val="28"/>
          <w:szCs w:val="28"/>
          <w:lang w:val="kk-KZ"/>
        </w:rPr>
        <w:t>алымдардың В.В. Афанасьев, Н.Я.Виленкин, О.Б. Епишева, Ю.М.Колягин, В.И.Мишин, В. М. Монахов, А.</w:t>
      </w:r>
      <w:r w:rsidRPr="003C1596">
        <w:rPr>
          <w:sz w:val="28"/>
          <w:szCs w:val="28"/>
          <w:lang w:val="kk-KZ"/>
        </w:rPr>
        <w:t>Г. Мордкович, М. А. Родионов, Н. Х. Розов, Г. И. Саранцев, Е. И. Смирнов, Н. Л. Стефанова, В. А. Ястребов, В. Д. Шадриков, А. В. Ястребов және т. б. зерттеу көзі  болды.</w:t>
      </w:r>
    </w:p>
    <w:p w:rsidR="00DA4DF4" w:rsidRPr="003C1596" w:rsidRDefault="00DA4DF4" w:rsidP="00405DF9">
      <w:pPr>
        <w:shd w:val="clear" w:color="auto" w:fill="FFFFFF" w:themeFill="background1"/>
        <w:ind w:firstLine="709"/>
        <w:jc w:val="both"/>
        <w:rPr>
          <w:sz w:val="28"/>
          <w:szCs w:val="28"/>
          <w:lang w:val="kk-KZ"/>
        </w:rPr>
      </w:pPr>
      <w:r w:rsidRPr="003C1596">
        <w:rPr>
          <w:sz w:val="28"/>
          <w:szCs w:val="28"/>
          <w:lang w:val="kk-KZ"/>
        </w:rPr>
        <w:t xml:space="preserve">Қазақстандық ғалымдар: </w:t>
      </w:r>
      <w:r w:rsidR="00CD2DD3" w:rsidRPr="003C1596">
        <w:rPr>
          <w:sz w:val="28"/>
          <w:szCs w:val="28"/>
          <w:lang w:val="kk-KZ"/>
        </w:rPr>
        <w:t>Б.Б.Баймуханов</w:t>
      </w:r>
      <w:r w:rsidR="00A33E57" w:rsidRPr="003C1596">
        <w:rPr>
          <w:sz w:val="28"/>
          <w:szCs w:val="28"/>
          <w:lang w:val="kk-KZ"/>
        </w:rPr>
        <w:t>,</w:t>
      </w:r>
      <w:r w:rsidR="00CD2DD3" w:rsidRPr="003C1596">
        <w:rPr>
          <w:sz w:val="28"/>
          <w:szCs w:val="28"/>
          <w:lang w:val="kk-KZ"/>
        </w:rPr>
        <w:t xml:space="preserve"> Л.Т.Искакова,</w:t>
      </w:r>
      <w:r w:rsidR="00537BA8">
        <w:rPr>
          <w:sz w:val="28"/>
          <w:szCs w:val="28"/>
          <w:lang w:val="kk-KZ"/>
        </w:rPr>
        <w:t xml:space="preserve"> Д</w:t>
      </w:r>
      <w:r w:rsidR="00537BA8" w:rsidRPr="00537BA8">
        <w:rPr>
          <w:sz w:val="28"/>
          <w:szCs w:val="28"/>
          <w:lang w:val="kk-KZ"/>
        </w:rPr>
        <w:t>.</w:t>
      </w:r>
      <w:r w:rsidR="00724693" w:rsidRPr="003C1596">
        <w:rPr>
          <w:sz w:val="28"/>
          <w:szCs w:val="28"/>
          <w:lang w:val="kk-KZ"/>
        </w:rPr>
        <w:t>Рахымбек</w:t>
      </w:r>
      <w:r w:rsidR="00CD2DD3" w:rsidRPr="003C1596">
        <w:rPr>
          <w:sz w:val="28"/>
          <w:szCs w:val="28"/>
          <w:lang w:val="kk-KZ"/>
        </w:rPr>
        <w:t xml:space="preserve">, К.Г.Кожабаев, </w:t>
      </w:r>
      <w:r w:rsidR="007341F0" w:rsidRPr="003C1596">
        <w:rPr>
          <w:sz w:val="28"/>
          <w:szCs w:val="28"/>
          <w:lang w:val="kk-KZ"/>
        </w:rPr>
        <w:t>А.Е.</w:t>
      </w:r>
      <w:r w:rsidRPr="003C1596">
        <w:rPr>
          <w:sz w:val="28"/>
          <w:szCs w:val="28"/>
          <w:lang w:val="kk-KZ"/>
        </w:rPr>
        <w:t>Абылкасымова,</w:t>
      </w:r>
      <w:r w:rsidR="00A33E57" w:rsidRPr="003C1596">
        <w:rPr>
          <w:sz w:val="28"/>
          <w:szCs w:val="28"/>
          <w:lang w:val="kk-KZ"/>
        </w:rPr>
        <w:t xml:space="preserve"> </w:t>
      </w:r>
      <w:r w:rsidR="007341F0" w:rsidRPr="003C1596">
        <w:rPr>
          <w:sz w:val="28"/>
          <w:szCs w:val="28"/>
          <w:lang w:val="kk-KZ"/>
        </w:rPr>
        <w:t>А.</w:t>
      </w:r>
      <w:r w:rsidR="00A33E57" w:rsidRPr="003C1596">
        <w:rPr>
          <w:sz w:val="28"/>
          <w:szCs w:val="28"/>
          <w:lang w:val="kk-KZ"/>
        </w:rPr>
        <w:t xml:space="preserve">Бидосов, </w:t>
      </w:r>
      <w:r w:rsidR="007341F0" w:rsidRPr="003C1596">
        <w:rPr>
          <w:sz w:val="28"/>
          <w:szCs w:val="28"/>
          <w:lang w:val="kk-KZ"/>
        </w:rPr>
        <w:t>С.М.</w:t>
      </w:r>
      <w:r w:rsidR="00CD2DD3" w:rsidRPr="003C1596">
        <w:rPr>
          <w:sz w:val="28"/>
          <w:szCs w:val="28"/>
          <w:lang w:val="kk-KZ"/>
        </w:rPr>
        <w:t xml:space="preserve">Сеитова, А.К.Кагазбаева, Е.Ы.Бидайбеков, </w:t>
      </w:r>
      <w:r w:rsidR="00724693" w:rsidRPr="003C1596">
        <w:rPr>
          <w:sz w:val="28"/>
          <w:szCs w:val="28"/>
          <w:lang w:val="kk-KZ"/>
        </w:rPr>
        <w:t xml:space="preserve">Б.Д.Сыдыхов, </w:t>
      </w:r>
      <w:r w:rsidR="00CD2DD3" w:rsidRPr="003C1596">
        <w:rPr>
          <w:sz w:val="28"/>
          <w:szCs w:val="28"/>
          <w:lang w:val="kk-KZ"/>
        </w:rPr>
        <w:t>Т.О.Балыкбаев</w:t>
      </w:r>
      <w:r w:rsidR="00BF4F9E" w:rsidRPr="003C1596">
        <w:rPr>
          <w:sz w:val="28"/>
          <w:szCs w:val="28"/>
          <w:lang w:val="kk-KZ"/>
        </w:rPr>
        <w:t>, С.К.</w:t>
      </w:r>
      <w:r w:rsidR="00724693" w:rsidRPr="003C1596">
        <w:rPr>
          <w:sz w:val="28"/>
          <w:szCs w:val="28"/>
          <w:lang w:val="kk-KZ"/>
        </w:rPr>
        <w:t>Кеңесбаев</w:t>
      </w:r>
      <w:r w:rsidR="00B50C6A" w:rsidRPr="003C1596">
        <w:rPr>
          <w:sz w:val="28"/>
          <w:szCs w:val="28"/>
          <w:lang w:val="kk-KZ"/>
        </w:rPr>
        <w:t>[71]</w:t>
      </w:r>
      <w:r w:rsidR="00724693" w:rsidRPr="003C1596">
        <w:rPr>
          <w:sz w:val="28"/>
          <w:szCs w:val="28"/>
          <w:lang w:val="kk-KZ"/>
        </w:rPr>
        <w:t>, А.Н.Нұғысова</w:t>
      </w:r>
      <w:r w:rsidR="00BF4F9E" w:rsidRPr="003C1596">
        <w:rPr>
          <w:sz w:val="28"/>
          <w:szCs w:val="28"/>
          <w:lang w:val="kk-KZ"/>
        </w:rPr>
        <w:t>, О.С.Са</w:t>
      </w:r>
      <w:r w:rsidR="00724693" w:rsidRPr="003C1596">
        <w:rPr>
          <w:sz w:val="28"/>
          <w:szCs w:val="28"/>
          <w:lang w:val="kk-KZ"/>
        </w:rPr>
        <w:t xml:space="preserve">тыбалдиев, </w:t>
      </w:r>
      <w:r w:rsidR="00BF4F9E" w:rsidRPr="003C1596">
        <w:rPr>
          <w:sz w:val="28"/>
          <w:szCs w:val="28"/>
          <w:lang w:val="kk-KZ"/>
        </w:rPr>
        <w:t>С.Е.Чакликова</w:t>
      </w:r>
    </w:p>
    <w:p w:rsidR="007538BA" w:rsidRPr="003C1596" w:rsidRDefault="00A33E57" w:rsidP="00405DF9">
      <w:pPr>
        <w:shd w:val="clear" w:color="auto" w:fill="FFFFFF" w:themeFill="background1"/>
        <w:ind w:firstLine="709"/>
        <w:jc w:val="both"/>
        <w:rPr>
          <w:sz w:val="28"/>
          <w:szCs w:val="28"/>
          <w:lang w:val="kk-KZ"/>
        </w:rPr>
      </w:pPr>
      <w:r w:rsidRPr="003C1596">
        <w:rPr>
          <w:sz w:val="28"/>
          <w:szCs w:val="28"/>
          <w:lang w:val="kk-KZ"/>
        </w:rPr>
        <w:t>Біз зерттеуімізде б</w:t>
      </w:r>
      <w:r w:rsidR="007538BA" w:rsidRPr="003C1596">
        <w:rPr>
          <w:sz w:val="28"/>
          <w:szCs w:val="28"/>
          <w:lang w:val="kk-KZ"/>
        </w:rPr>
        <w:t>олашақ математика мұғалімінің кәсіби дайындығын жетілдіруд</w:t>
      </w:r>
      <w:r w:rsidR="004E4EE1" w:rsidRPr="003C1596">
        <w:rPr>
          <w:sz w:val="28"/>
          <w:szCs w:val="28"/>
          <w:lang w:val="kk-KZ"/>
        </w:rPr>
        <w:t>ің</w:t>
      </w:r>
      <w:r w:rsidR="00E1592F" w:rsidRPr="003C1596">
        <w:rPr>
          <w:sz w:val="28"/>
          <w:szCs w:val="28"/>
          <w:lang w:val="kk-KZ"/>
        </w:rPr>
        <w:t xml:space="preserve"> екі бағыттын қарастырамыз (23</w:t>
      </w:r>
      <w:r w:rsidR="00306D1F" w:rsidRPr="003C1596">
        <w:rPr>
          <w:sz w:val="28"/>
          <w:szCs w:val="28"/>
          <w:lang w:val="kk-KZ"/>
        </w:rPr>
        <w:t>-</w:t>
      </w:r>
      <w:r w:rsidR="007538BA" w:rsidRPr="003C1596">
        <w:rPr>
          <w:sz w:val="28"/>
          <w:szCs w:val="28"/>
          <w:lang w:val="kk-KZ"/>
        </w:rPr>
        <w:t>сурет).</w:t>
      </w:r>
    </w:p>
    <w:p w:rsidR="007538BA" w:rsidRPr="003C1596" w:rsidRDefault="007538BA" w:rsidP="00E1592F">
      <w:pPr>
        <w:shd w:val="clear" w:color="auto" w:fill="FFFFFF" w:themeFill="background1"/>
        <w:jc w:val="center"/>
        <w:rPr>
          <w:sz w:val="28"/>
          <w:szCs w:val="28"/>
          <w:lang w:val="kk-KZ"/>
        </w:rPr>
      </w:pPr>
      <w:r w:rsidRPr="003C1596">
        <w:rPr>
          <w:noProof/>
          <w:sz w:val="28"/>
          <w:szCs w:val="28"/>
        </w:rPr>
        <w:drawing>
          <wp:inline distT="0" distB="0" distL="0" distR="0" wp14:anchorId="204E4421" wp14:editId="75985DCF">
            <wp:extent cx="4023360" cy="1955409"/>
            <wp:effectExtent l="0" t="0" r="0" b="0"/>
            <wp:docPr id="16" name="Схема 1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1" r:lo="rId92" r:qs="rId93" r:cs="rId94"/>
              </a:graphicData>
            </a:graphic>
          </wp:inline>
        </w:drawing>
      </w:r>
    </w:p>
    <w:p w:rsidR="007538BA" w:rsidRPr="003C1596" w:rsidRDefault="00E1592F" w:rsidP="00405DF9">
      <w:pPr>
        <w:shd w:val="clear" w:color="auto" w:fill="FFFFFF" w:themeFill="background1"/>
        <w:ind w:firstLine="709"/>
        <w:jc w:val="center"/>
        <w:rPr>
          <w:sz w:val="28"/>
          <w:szCs w:val="28"/>
          <w:lang w:val="kk-KZ"/>
        </w:rPr>
      </w:pPr>
      <w:r w:rsidRPr="003C1596">
        <w:rPr>
          <w:sz w:val="28"/>
          <w:szCs w:val="28"/>
          <w:lang w:val="kk-KZ"/>
        </w:rPr>
        <w:t>23</w:t>
      </w:r>
      <w:r w:rsidR="00306D1F" w:rsidRPr="003C1596">
        <w:rPr>
          <w:sz w:val="28"/>
          <w:szCs w:val="28"/>
          <w:lang w:val="kk-KZ"/>
        </w:rPr>
        <w:t xml:space="preserve">- </w:t>
      </w:r>
      <w:r w:rsidR="007538BA" w:rsidRPr="003C1596">
        <w:rPr>
          <w:sz w:val="28"/>
          <w:szCs w:val="28"/>
          <w:lang w:val="kk-KZ"/>
        </w:rPr>
        <w:t>сурет. Математика мұғалімінің кәсіби дайындығын ж</w:t>
      </w:r>
      <w:r w:rsidR="00AF3F7A" w:rsidRPr="003C1596">
        <w:rPr>
          <w:sz w:val="28"/>
          <w:szCs w:val="28"/>
          <w:lang w:val="kk-KZ"/>
        </w:rPr>
        <w:t>етілдірудің екі бағытты</w:t>
      </w:r>
    </w:p>
    <w:p w:rsidR="008D2655" w:rsidRPr="003C1596" w:rsidRDefault="008D2655" w:rsidP="00405DF9">
      <w:pPr>
        <w:shd w:val="clear" w:color="auto" w:fill="FFFFFF" w:themeFill="background1"/>
        <w:ind w:firstLine="709"/>
        <w:jc w:val="center"/>
        <w:rPr>
          <w:sz w:val="20"/>
          <w:szCs w:val="20"/>
          <w:lang w:val="kk-KZ"/>
        </w:rPr>
      </w:pPr>
    </w:p>
    <w:p w:rsidR="007538BA" w:rsidRPr="003C1596" w:rsidRDefault="007538BA" w:rsidP="00405DF9">
      <w:pPr>
        <w:shd w:val="clear" w:color="auto" w:fill="FFFFFF" w:themeFill="background1"/>
        <w:ind w:firstLine="709"/>
        <w:jc w:val="both"/>
        <w:rPr>
          <w:sz w:val="28"/>
          <w:szCs w:val="28"/>
          <w:lang w:val="kk-KZ"/>
        </w:rPr>
      </w:pPr>
      <w:r w:rsidRPr="003C1596">
        <w:rPr>
          <w:i/>
          <w:sz w:val="28"/>
          <w:szCs w:val="28"/>
          <w:lang w:val="kk-KZ"/>
        </w:rPr>
        <w:lastRenderedPageBreak/>
        <w:t>Бірінші бағыт</w:t>
      </w:r>
      <w:r w:rsidRPr="003C1596">
        <w:rPr>
          <w:sz w:val="28"/>
          <w:szCs w:val="28"/>
          <w:lang w:val="kk-KZ"/>
        </w:rPr>
        <w:t xml:space="preserve"> (әдіснамалық) іске асырумен байланысты</w:t>
      </w:r>
      <w:r w:rsidR="00724693" w:rsidRPr="003C1596">
        <w:rPr>
          <w:sz w:val="28"/>
          <w:szCs w:val="28"/>
          <w:lang w:val="kk-KZ"/>
        </w:rPr>
        <w:t>,</w:t>
      </w:r>
      <w:r w:rsidRPr="003C1596">
        <w:rPr>
          <w:sz w:val="28"/>
          <w:szCs w:val="28"/>
          <w:lang w:val="kk-KZ"/>
        </w:rPr>
        <w:t xml:space="preserve"> іргелі және кәсіби өзара іс-қимылдың педагогты даярлаудың жалпы құрылымындағы құраушы</w:t>
      </w:r>
      <w:r w:rsidR="00724693" w:rsidRPr="003C1596">
        <w:rPr>
          <w:sz w:val="28"/>
          <w:szCs w:val="28"/>
          <w:lang w:val="kk-KZ"/>
        </w:rPr>
        <w:t>сы</w:t>
      </w:r>
      <w:r w:rsidRPr="003C1596">
        <w:rPr>
          <w:sz w:val="28"/>
          <w:szCs w:val="28"/>
          <w:lang w:val="kk-KZ"/>
        </w:rPr>
        <w:t>: мектеп және жоғары оқу орны математикасының базалық оқу құрылымдық бірліктерді кейіннен теориялық жалпылау білімді кәсібилендіру және педагогтың  тұлғасын қалыптастыру бағыты.</w:t>
      </w:r>
    </w:p>
    <w:p w:rsidR="007538BA" w:rsidRPr="003C1596" w:rsidRDefault="007538BA" w:rsidP="00405DF9">
      <w:pPr>
        <w:shd w:val="clear" w:color="auto" w:fill="FFFFFF" w:themeFill="background1"/>
        <w:ind w:firstLine="709"/>
        <w:jc w:val="both"/>
        <w:rPr>
          <w:sz w:val="28"/>
          <w:szCs w:val="28"/>
          <w:lang w:val="kk-KZ"/>
        </w:rPr>
      </w:pPr>
      <w:r w:rsidRPr="003C1596">
        <w:rPr>
          <w:i/>
          <w:sz w:val="28"/>
          <w:szCs w:val="28"/>
          <w:lang w:val="kk-KZ"/>
        </w:rPr>
        <w:t>Екінші бағыт</w:t>
      </w:r>
      <w:r w:rsidRPr="003C1596">
        <w:rPr>
          <w:sz w:val="28"/>
          <w:szCs w:val="28"/>
          <w:lang w:val="kk-KZ"/>
        </w:rPr>
        <w:t xml:space="preserve"> (технологиялық) сапамен байланысты</w:t>
      </w:r>
      <w:r w:rsidR="00724693" w:rsidRPr="003C1596">
        <w:rPr>
          <w:sz w:val="28"/>
          <w:szCs w:val="28"/>
          <w:lang w:val="kk-KZ"/>
        </w:rPr>
        <w:t>,</w:t>
      </w:r>
      <w:r w:rsidRPr="003C1596">
        <w:rPr>
          <w:sz w:val="28"/>
          <w:szCs w:val="28"/>
          <w:lang w:val="kk-KZ"/>
        </w:rPr>
        <w:t xml:space="preserve"> оқытудың әдістемелік жүйесінің барлық компоненттерін түрлендіру.  </w:t>
      </w:r>
    </w:p>
    <w:p w:rsidR="007538BA" w:rsidRPr="003C1596" w:rsidRDefault="00B34FA0" w:rsidP="00405DF9">
      <w:pPr>
        <w:shd w:val="clear" w:color="auto" w:fill="FFFFFF" w:themeFill="background1"/>
        <w:ind w:firstLine="709"/>
        <w:jc w:val="both"/>
        <w:rPr>
          <w:sz w:val="28"/>
          <w:szCs w:val="28"/>
          <w:lang w:val="kk-KZ"/>
        </w:rPr>
      </w:pPr>
      <w:r>
        <w:rPr>
          <w:sz w:val="28"/>
          <w:szCs w:val="28"/>
          <w:lang w:val="kk-KZ"/>
        </w:rPr>
        <w:t>WEB</w:t>
      </w:r>
      <w:r w:rsidR="00046123" w:rsidRPr="003C1596">
        <w:rPr>
          <w:sz w:val="28"/>
          <w:szCs w:val="28"/>
          <w:lang w:val="kk-KZ"/>
        </w:rPr>
        <w:t xml:space="preserve"> технологиялар</w:t>
      </w:r>
      <w:r w:rsidR="007538BA" w:rsidRPr="003C1596">
        <w:rPr>
          <w:sz w:val="28"/>
          <w:szCs w:val="28"/>
          <w:lang w:val="kk-KZ"/>
        </w:rPr>
        <w:t xml:space="preserve"> математикалық ғылым және математикалық мәдениет ақпараттық ортасының  қалыптасуында жетекші рөл атқарады.</w:t>
      </w:r>
    </w:p>
    <w:p w:rsidR="007538BA" w:rsidRPr="003C1596" w:rsidRDefault="007538BA" w:rsidP="00405DF9">
      <w:pPr>
        <w:shd w:val="clear" w:color="auto" w:fill="FFFFFF" w:themeFill="background1"/>
        <w:ind w:firstLine="709"/>
        <w:jc w:val="both"/>
        <w:rPr>
          <w:rFonts w:eastAsia="Times New Roman"/>
          <w:sz w:val="28"/>
          <w:szCs w:val="28"/>
          <w:lang w:val="kk-KZ"/>
        </w:rPr>
      </w:pPr>
      <w:r w:rsidRPr="003C1596">
        <w:rPr>
          <w:rFonts w:eastAsia="Times New Roman"/>
          <w:sz w:val="28"/>
          <w:szCs w:val="28"/>
          <w:lang w:val="kk-KZ"/>
        </w:rPr>
        <w:t xml:space="preserve">Сондықтан математиканы оқытудың мазмұнын ашуды жүзеге асыру үшін </w:t>
      </w:r>
      <w:r w:rsidR="00B34FA0">
        <w:rPr>
          <w:rFonts w:eastAsia="Times New Roman"/>
          <w:sz w:val="28"/>
          <w:szCs w:val="28"/>
          <w:lang w:val="kk-KZ"/>
        </w:rPr>
        <w:t>WEB</w:t>
      </w:r>
      <w:r w:rsidRPr="003C1596">
        <w:rPr>
          <w:rFonts w:eastAsia="Times New Roman"/>
          <w:sz w:val="28"/>
          <w:szCs w:val="28"/>
          <w:lang w:val="kk-KZ"/>
        </w:rPr>
        <w:t>-технология құралдарының қажеттілігі зор. Қазіргі ақпараттық технологияның озық жетістіктерін математика сабағында қолдану арқылы танымдылық іс-әрекеттерін ұйымдастыра отырып, оқушылардың интеллектуалды қабілетін дамытуға болады.</w:t>
      </w:r>
    </w:p>
    <w:p w:rsidR="007538BA" w:rsidRPr="003C1596" w:rsidRDefault="00B34FA0" w:rsidP="00133436">
      <w:pPr>
        <w:shd w:val="clear" w:color="auto" w:fill="FFFFFF" w:themeFill="background1"/>
        <w:ind w:firstLine="709"/>
        <w:jc w:val="both"/>
        <w:rPr>
          <w:rFonts w:eastAsia="Times New Roman"/>
          <w:sz w:val="28"/>
          <w:szCs w:val="28"/>
          <w:lang w:val="kk-KZ"/>
        </w:rPr>
      </w:pPr>
      <w:r>
        <w:rPr>
          <w:rFonts w:eastAsia="Times New Roman"/>
          <w:sz w:val="28"/>
          <w:szCs w:val="28"/>
          <w:lang w:val="kk-KZ"/>
        </w:rPr>
        <w:t>WEB</w:t>
      </w:r>
      <w:r w:rsidR="0013032A" w:rsidRPr="003C1596">
        <w:rPr>
          <w:rFonts w:eastAsia="Times New Roman"/>
          <w:sz w:val="28"/>
          <w:szCs w:val="28"/>
          <w:lang w:val="kk-KZ"/>
        </w:rPr>
        <w:t xml:space="preserve"> </w:t>
      </w:r>
      <w:r w:rsidR="007538BA" w:rsidRPr="003C1596">
        <w:rPr>
          <w:rFonts w:eastAsia="Times New Roman"/>
          <w:sz w:val="28"/>
          <w:szCs w:val="28"/>
          <w:lang w:val="kk-KZ"/>
        </w:rPr>
        <w:t>технологияның </w:t>
      </w:r>
      <w:r w:rsidR="007538BA" w:rsidRPr="003C1596">
        <w:rPr>
          <w:rFonts w:eastAsia="Times New Roman"/>
          <w:iCs/>
          <w:sz w:val="28"/>
          <w:szCs w:val="28"/>
          <w:lang w:val="kk-KZ"/>
        </w:rPr>
        <w:t>мұғалімдерге</w:t>
      </w:r>
      <w:r w:rsidR="007538BA" w:rsidRPr="003C1596">
        <w:rPr>
          <w:rFonts w:eastAsia="Times New Roman"/>
          <w:sz w:val="28"/>
          <w:szCs w:val="28"/>
          <w:lang w:val="kk-KZ"/>
        </w:rPr>
        <w:t> </w:t>
      </w:r>
      <w:r w:rsidR="002C6D8D" w:rsidRPr="003C1596">
        <w:rPr>
          <w:rFonts w:eastAsia="Times New Roman"/>
          <w:sz w:val="28"/>
          <w:szCs w:val="28"/>
          <w:lang w:val="kk-KZ"/>
        </w:rPr>
        <w:t xml:space="preserve">берер </w:t>
      </w:r>
      <w:r w:rsidR="00E1592F" w:rsidRPr="003C1596">
        <w:rPr>
          <w:rFonts w:eastAsia="Times New Roman"/>
          <w:sz w:val="28"/>
          <w:szCs w:val="28"/>
          <w:lang w:val="kk-KZ"/>
        </w:rPr>
        <w:t>мүмкіндіктерін келесі  24</w:t>
      </w:r>
      <w:r w:rsidR="002C6D8D" w:rsidRPr="003C1596">
        <w:rPr>
          <w:rFonts w:eastAsia="Times New Roman"/>
          <w:sz w:val="28"/>
          <w:szCs w:val="28"/>
          <w:lang w:val="kk-KZ"/>
        </w:rPr>
        <w:t>-</w:t>
      </w:r>
      <w:r w:rsidR="00133436" w:rsidRPr="003C1596">
        <w:rPr>
          <w:rFonts w:eastAsia="Times New Roman"/>
          <w:sz w:val="28"/>
          <w:szCs w:val="28"/>
          <w:lang w:val="kk-KZ"/>
        </w:rPr>
        <w:t>суреттен көре аласыздар:</w:t>
      </w:r>
    </w:p>
    <w:p w:rsidR="007538BA" w:rsidRPr="003C1596" w:rsidRDefault="007538BA" w:rsidP="0024372D">
      <w:pPr>
        <w:shd w:val="clear" w:color="auto" w:fill="FFFFFF" w:themeFill="background1"/>
        <w:jc w:val="both"/>
        <w:rPr>
          <w:rFonts w:eastAsia="Times New Roman"/>
          <w:sz w:val="28"/>
          <w:szCs w:val="28"/>
          <w:lang w:val="kk-KZ"/>
        </w:rPr>
      </w:pPr>
      <w:r w:rsidRPr="003C1596">
        <w:rPr>
          <w:rFonts w:eastAsia="Times New Roman"/>
          <w:noProof/>
          <w:sz w:val="28"/>
          <w:szCs w:val="28"/>
        </w:rPr>
        <w:drawing>
          <wp:inline distT="0" distB="0" distL="0" distR="0" wp14:anchorId="7153B466" wp14:editId="333CA3F8">
            <wp:extent cx="5849137" cy="3763398"/>
            <wp:effectExtent l="0" t="57150" r="0" b="104140"/>
            <wp:docPr id="17" name="Схема 13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6" r:lo="rId97" r:qs="rId98" r:cs="rId99"/>
              </a:graphicData>
            </a:graphic>
          </wp:inline>
        </w:drawing>
      </w:r>
    </w:p>
    <w:p w:rsidR="007538BA" w:rsidRPr="003C1596" w:rsidRDefault="007538BA" w:rsidP="00405DF9">
      <w:pPr>
        <w:shd w:val="clear" w:color="auto" w:fill="FFFFFF" w:themeFill="background1"/>
        <w:ind w:firstLine="709"/>
        <w:jc w:val="center"/>
        <w:rPr>
          <w:rFonts w:eastAsia="Times New Roman"/>
          <w:sz w:val="20"/>
          <w:szCs w:val="20"/>
          <w:lang w:val="kk-KZ"/>
        </w:rPr>
      </w:pPr>
    </w:p>
    <w:p w:rsidR="007538BA" w:rsidRPr="003C1596" w:rsidRDefault="00E1592F" w:rsidP="00405DF9">
      <w:pPr>
        <w:shd w:val="clear" w:color="auto" w:fill="FFFFFF" w:themeFill="background1"/>
        <w:ind w:firstLine="709"/>
        <w:jc w:val="center"/>
        <w:rPr>
          <w:rFonts w:eastAsia="Times New Roman"/>
          <w:sz w:val="28"/>
          <w:szCs w:val="28"/>
          <w:lang w:val="kk-KZ"/>
        </w:rPr>
      </w:pPr>
      <w:r w:rsidRPr="003C1596">
        <w:rPr>
          <w:rFonts w:eastAsia="Times New Roman"/>
          <w:sz w:val="28"/>
          <w:szCs w:val="28"/>
          <w:lang w:val="kk-KZ"/>
        </w:rPr>
        <w:t>24</w:t>
      </w:r>
      <w:r w:rsidR="007E576F" w:rsidRPr="003C1596">
        <w:rPr>
          <w:rFonts w:eastAsia="Times New Roman"/>
          <w:sz w:val="28"/>
          <w:szCs w:val="28"/>
          <w:lang w:val="kk-KZ"/>
        </w:rPr>
        <w:t>-</w:t>
      </w:r>
      <w:r w:rsidR="007538BA" w:rsidRPr="003C1596">
        <w:rPr>
          <w:rFonts w:eastAsia="Times New Roman"/>
          <w:sz w:val="28"/>
          <w:szCs w:val="28"/>
          <w:lang w:val="kk-KZ"/>
        </w:rPr>
        <w:t xml:space="preserve">сурет. </w:t>
      </w:r>
      <w:r w:rsidR="00B34FA0">
        <w:rPr>
          <w:rFonts w:eastAsia="Times New Roman"/>
          <w:sz w:val="28"/>
          <w:szCs w:val="28"/>
          <w:lang w:val="kk-KZ"/>
        </w:rPr>
        <w:t>WEB</w:t>
      </w:r>
      <w:r w:rsidR="0013032A" w:rsidRPr="003C1596">
        <w:rPr>
          <w:rFonts w:eastAsia="Times New Roman"/>
          <w:sz w:val="28"/>
          <w:szCs w:val="28"/>
          <w:lang w:val="kk-KZ"/>
        </w:rPr>
        <w:t xml:space="preserve"> </w:t>
      </w:r>
      <w:r w:rsidR="007538BA" w:rsidRPr="003C1596">
        <w:rPr>
          <w:rFonts w:eastAsia="Times New Roman"/>
          <w:sz w:val="28"/>
          <w:szCs w:val="28"/>
          <w:lang w:val="kk-KZ"/>
        </w:rPr>
        <w:t>технологияның </w:t>
      </w:r>
      <w:r w:rsidR="007538BA" w:rsidRPr="003C1596">
        <w:rPr>
          <w:rFonts w:eastAsia="Times New Roman"/>
          <w:iCs/>
          <w:sz w:val="28"/>
          <w:szCs w:val="28"/>
          <w:lang w:val="kk-KZ"/>
        </w:rPr>
        <w:t>мұғалімдерге</w:t>
      </w:r>
      <w:r w:rsidR="00306D1F" w:rsidRPr="003C1596">
        <w:rPr>
          <w:rFonts w:eastAsia="Times New Roman"/>
          <w:sz w:val="28"/>
          <w:szCs w:val="28"/>
          <w:lang w:val="kk-KZ"/>
        </w:rPr>
        <w:t> берер мүмкіндігі</w:t>
      </w:r>
    </w:p>
    <w:p w:rsidR="007538BA" w:rsidRPr="003C1596" w:rsidRDefault="007538BA" w:rsidP="00405DF9">
      <w:pPr>
        <w:shd w:val="clear" w:color="auto" w:fill="FFFFFF" w:themeFill="background1"/>
        <w:tabs>
          <w:tab w:val="num" w:pos="0"/>
        </w:tabs>
        <w:ind w:firstLine="709"/>
        <w:jc w:val="both"/>
        <w:rPr>
          <w:rFonts w:eastAsia="Times New Roman"/>
          <w:sz w:val="20"/>
          <w:szCs w:val="20"/>
          <w:lang w:val="kk-KZ"/>
        </w:rPr>
      </w:pPr>
    </w:p>
    <w:p w:rsidR="007538BA" w:rsidRPr="003C1596" w:rsidRDefault="00B34FA0" w:rsidP="00405DF9">
      <w:pPr>
        <w:shd w:val="clear" w:color="auto" w:fill="FFFFFF" w:themeFill="background1"/>
        <w:ind w:firstLine="709"/>
        <w:jc w:val="both"/>
        <w:rPr>
          <w:rFonts w:eastAsia="Times New Roman"/>
          <w:sz w:val="28"/>
          <w:szCs w:val="28"/>
          <w:lang w:val="kk-KZ"/>
        </w:rPr>
      </w:pPr>
      <w:r>
        <w:rPr>
          <w:rFonts w:eastAsia="Times New Roman"/>
          <w:sz w:val="28"/>
          <w:szCs w:val="28"/>
          <w:lang w:val="kk-KZ"/>
        </w:rPr>
        <w:t>WEB</w:t>
      </w:r>
      <w:r w:rsidR="00046123" w:rsidRPr="003C1596">
        <w:rPr>
          <w:rFonts w:eastAsia="Times New Roman"/>
          <w:sz w:val="28"/>
          <w:szCs w:val="28"/>
          <w:lang w:val="kk-KZ"/>
        </w:rPr>
        <w:t xml:space="preserve"> технологияларды</w:t>
      </w:r>
      <w:r w:rsidR="007538BA" w:rsidRPr="003C1596">
        <w:rPr>
          <w:rFonts w:eastAsia="Times New Roman"/>
          <w:sz w:val="28"/>
          <w:szCs w:val="28"/>
          <w:lang w:val="kk-KZ"/>
        </w:rPr>
        <w:t>ң </w:t>
      </w:r>
      <w:r w:rsidR="007538BA" w:rsidRPr="003C1596">
        <w:rPr>
          <w:rFonts w:eastAsia="Times New Roman"/>
          <w:i/>
          <w:iCs/>
          <w:sz w:val="28"/>
          <w:szCs w:val="28"/>
          <w:lang w:val="kk-KZ"/>
        </w:rPr>
        <w:t xml:space="preserve"> оқушыларға</w:t>
      </w:r>
      <w:r w:rsidR="00E1592F" w:rsidRPr="003C1596">
        <w:rPr>
          <w:rFonts w:eastAsia="Times New Roman"/>
          <w:sz w:val="28"/>
          <w:szCs w:val="28"/>
          <w:lang w:val="kk-KZ"/>
        </w:rPr>
        <w:t> берер мүмкіндіктерін 25</w:t>
      </w:r>
      <w:r w:rsidR="00306D1F" w:rsidRPr="003C1596">
        <w:rPr>
          <w:rFonts w:eastAsia="Times New Roman"/>
          <w:sz w:val="28"/>
          <w:szCs w:val="28"/>
          <w:lang w:val="kk-KZ"/>
        </w:rPr>
        <w:t>-</w:t>
      </w:r>
      <w:r w:rsidR="007538BA" w:rsidRPr="003C1596">
        <w:rPr>
          <w:rFonts w:eastAsia="Times New Roman"/>
          <w:sz w:val="28"/>
          <w:szCs w:val="28"/>
          <w:lang w:val="kk-KZ"/>
        </w:rPr>
        <w:t>суреттен көре аламыз:[3].</w:t>
      </w:r>
    </w:p>
    <w:p w:rsidR="007538BA" w:rsidRPr="003C1596" w:rsidRDefault="007538BA" w:rsidP="00405DF9">
      <w:pPr>
        <w:shd w:val="clear" w:color="auto" w:fill="FFFFFF" w:themeFill="background1"/>
        <w:ind w:firstLine="709"/>
        <w:jc w:val="both"/>
        <w:rPr>
          <w:rFonts w:eastAsia="Times New Roman"/>
          <w:sz w:val="28"/>
          <w:szCs w:val="28"/>
          <w:lang w:val="kk-KZ"/>
        </w:rPr>
      </w:pPr>
    </w:p>
    <w:p w:rsidR="007538BA" w:rsidRPr="003C1596" w:rsidRDefault="007538BA" w:rsidP="00DC46F7">
      <w:pPr>
        <w:shd w:val="clear" w:color="auto" w:fill="FFFFFF" w:themeFill="background1"/>
        <w:jc w:val="both"/>
        <w:rPr>
          <w:rFonts w:eastAsia="Times New Roman"/>
          <w:sz w:val="28"/>
          <w:szCs w:val="28"/>
          <w:lang w:val="kk-KZ"/>
        </w:rPr>
      </w:pPr>
      <w:r w:rsidRPr="003C1596">
        <w:rPr>
          <w:rFonts w:eastAsia="Times New Roman"/>
          <w:noProof/>
          <w:sz w:val="28"/>
          <w:szCs w:val="28"/>
        </w:rPr>
        <w:lastRenderedPageBreak/>
        <w:drawing>
          <wp:inline distT="0" distB="0" distL="0" distR="0" wp14:anchorId="386B1EC3" wp14:editId="0087E520">
            <wp:extent cx="5829300" cy="2616200"/>
            <wp:effectExtent l="76200" t="0" r="95250" b="0"/>
            <wp:docPr id="18" name="Схема 13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1" r:lo="rId102" r:qs="rId103" r:cs="rId104"/>
              </a:graphicData>
            </a:graphic>
          </wp:inline>
        </w:drawing>
      </w:r>
    </w:p>
    <w:p w:rsidR="007538BA" w:rsidRPr="003C1596" w:rsidRDefault="00E1592F" w:rsidP="00405DF9">
      <w:pPr>
        <w:shd w:val="clear" w:color="auto" w:fill="FFFFFF" w:themeFill="background1"/>
        <w:ind w:firstLine="709"/>
        <w:jc w:val="center"/>
        <w:rPr>
          <w:rFonts w:eastAsia="Times New Roman"/>
          <w:sz w:val="28"/>
          <w:szCs w:val="28"/>
          <w:lang w:val="kk-KZ"/>
        </w:rPr>
      </w:pPr>
      <w:r w:rsidRPr="003C1596">
        <w:rPr>
          <w:sz w:val="28"/>
          <w:szCs w:val="28"/>
          <w:lang w:val="kk-KZ"/>
        </w:rPr>
        <w:t>25</w:t>
      </w:r>
      <w:r w:rsidR="007E576F" w:rsidRPr="003C1596">
        <w:rPr>
          <w:sz w:val="28"/>
          <w:szCs w:val="28"/>
          <w:lang w:val="kk-KZ"/>
        </w:rPr>
        <w:t>-</w:t>
      </w:r>
      <w:r w:rsidR="007538BA" w:rsidRPr="003C1596">
        <w:rPr>
          <w:sz w:val="28"/>
          <w:szCs w:val="28"/>
          <w:lang w:val="kk-KZ"/>
        </w:rPr>
        <w:t xml:space="preserve">сурет. </w:t>
      </w:r>
      <w:r w:rsidR="00B34FA0">
        <w:rPr>
          <w:rFonts w:eastAsia="Times New Roman"/>
          <w:sz w:val="28"/>
          <w:szCs w:val="28"/>
          <w:lang w:val="kk-KZ"/>
        </w:rPr>
        <w:t>WEB</w:t>
      </w:r>
      <w:r w:rsidR="00046123" w:rsidRPr="003C1596">
        <w:rPr>
          <w:rFonts w:eastAsia="Times New Roman"/>
          <w:sz w:val="28"/>
          <w:szCs w:val="28"/>
          <w:lang w:val="kk-KZ"/>
        </w:rPr>
        <w:t xml:space="preserve"> технологияларды</w:t>
      </w:r>
      <w:r w:rsidR="007538BA" w:rsidRPr="003C1596">
        <w:rPr>
          <w:rFonts w:eastAsia="Times New Roman"/>
          <w:sz w:val="28"/>
          <w:szCs w:val="28"/>
          <w:lang w:val="kk-KZ"/>
        </w:rPr>
        <w:t>ң </w:t>
      </w:r>
      <w:r w:rsidR="007538BA" w:rsidRPr="003C1596">
        <w:rPr>
          <w:rFonts w:eastAsia="Times New Roman"/>
          <w:i/>
          <w:iCs/>
          <w:sz w:val="28"/>
          <w:szCs w:val="28"/>
          <w:lang w:val="kk-KZ"/>
        </w:rPr>
        <w:t xml:space="preserve"> </w:t>
      </w:r>
      <w:r w:rsidR="007538BA" w:rsidRPr="003C1596">
        <w:rPr>
          <w:rFonts w:eastAsia="Times New Roman"/>
          <w:iCs/>
          <w:sz w:val="28"/>
          <w:szCs w:val="28"/>
          <w:lang w:val="kk-KZ"/>
        </w:rPr>
        <w:t>оқушыларға</w:t>
      </w:r>
      <w:r w:rsidR="00306D1F" w:rsidRPr="003C1596">
        <w:rPr>
          <w:rFonts w:eastAsia="Times New Roman"/>
          <w:sz w:val="28"/>
          <w:szCs w:val="28"/>
          <w:lang w:val="kk-KZ"/>
        </w:rPr>
        <w:t> берер мүмкіндігі</w:t>
      </w:r>
    </w:p>
    <w:p w:rsidR="007538BA" w:rsidRPr="003C1596" w:rsidRDefault="007538BA" w:rsidP="00405DF9">
      <w:pPr>
        <w:shd w:val="clear" w:color="auto" w:fill="FFFFFF" w:themeFill="background1"/>
        <w:ind w:firstLine="709"/>
        <w:jc w:val="center"/>
        <w:rPr>
          <w:sz w:val="20"/>
          <w:szCs w:val="20"/>
          <w:lang w:val="kk-KZ"/>
        </w:rPr>
      </w:pPr>
    </w:p>
    <w:p w:rsidR="009E45C6" w:rsidRPr="003C1596" w:rsidRDefault="009E45C6" w:rsidP="00405DF9">
      <w:pPr>
        <w:shd w:val="clear" w:color="auto" w:fill="FFFFFF" w:themeFill="background1"/>
        <w:ind w:firstLine="709"/>
        <w:jc w:val="both"/>
        <w:rPr>
          <w:sz w:val="28"/>
          <w:szCs w:val="28"/>
          <w:lang w:val="kk-KZ"/>
        </w:rPr>
      </w:pPr>
      <w:r w:rsidRPr="003C1596">
        <w:rPr>
          <w:rFonts w:eastAsia="Times New Roman"/>
          <w:sz w:val="28"/>
          <w:szCs w:val="28"/>
          <w:lang w:val="kk-KZ"/>
        </w:rPr>
        <w:t xml:space="preserve">Зерттеу барысында «интеллектуалды қабілеттер» ұғымына кіретін қасиеттердің барлық кешенін бірден дамыту мүмкін емес екенін айқындадық. Сондықтан, </w:t>
      </w:r>
      <w:r w:rsidRPr="003C1596">
        <w:rPr>
          <w:sz w:val="28"/>
          <w:szCs w:val="28"/>
          <w:lang w:val="kk-KZ"/>
        </w:rPr>
        <w:t>кез келген т</w:t>
      </w:r>
      <w:r w:rsidR="00A33E57" w:rsidRPr="003C1596">
        <w:rPr>
          <w:sz w:val="28"/>
          <w:szCs w:val="28"/>
          <w:lang w:val="kk-KZ"/>
        </w:rPr>
        <w:t xml:space="preserve">ұлғаның интеллектуалды </w:t>
      </w:r>
      <w:r w:rsidR="007538BA" w:rsidRPr="003C1596">
        <w:rPr>
          <w:sz w:val="28"/>
          <w:szCs w:val="28"/>
          <w:lang w:val="kk-KZ"/>
        </w:rPr>
        <w:t>қ</w:t>
      </w:r>
      <w:r w:rsidRPr="003C1596">
        <w:rPr>
          <w:sz w:val="28"/>
          <w:szCs w:val="28"/>
          <w:lang w:val="kk-KZ"/>
        </w:rPr>
        <w:t>абілеттерін дамытуға төмендегі</w:t>
      </w:r>
      <w:r w:rsidR="0016526F" w:rsidRPr="003C1596">
        <w:rPr>
          <w:sz w:val="28"/>
          <w:szCs w:val="28"/>
          <w:lang w:val="kk-KZ"/>
        </w:rPr>
        <w:t xml:space="preserve"> </w:t>
      </w:r>
      <w:r w:rsidR="0016526F" w:rsidRPr="003C1596">
        <w:rPr>
          <w:i/>
          <w:sz w:val="28"/>
          <w:szCs w:val="28"/>
          <w:lang w:val="kk-KZ"/>
        </w:rPr>
        <w:t>әдістемелік</w:t>
      </w:r>
      <w:r w:rsidRPr="003C1596">
        <w:rPr>
          <w:i/>
          <w:sz w:val="28"/>
          <w:szCs w:val="28"/>
          <w:lang w:val="kk-KZ"/>
        </w:rPr>
        <w:t xml:space="preserve"> талаптарды</w:t>
      </w:r>
      <w:r w:rsidRPr="003C1596">
        <w:rPr>
          <w:sz w:val="28"/>
          <w:szCs w:val="28"/>
          <w:lang w:val="kk-KZ"/>
        </w:rPr>
        <w:t xml:space="preserve"> басшылыққа алу керек деген </w:t>
      </w:r>
      <w:r w:rsidRPr="003C1596">
        <w:rPr>
          <w:i/>
          <w:sz w:val="28"/>
          <w:szCs w:val="28"/>
          <w:lang w:val="kk-KZ"/>
        </w:rPr>
        <w:t>тұжырымға</w:t>
      </w:r>
      <w:r w:rsidRPr="003C1596">
        <w:rPr>
          <w:sz w:val="28"/>
          <w:szCs w:val="28"/>
          <w:lang w:val="kk-KZ"/>
        </w:rPr>
        <w:t xml:space="preserve"> келдік:</w:t>
      </w:r>
    </w:p>
    <w:p w:rsidR="00F007DF" w:rsidRPr="003C1596" w:rsidRDefault="009E45C6" w:rsidP="00405DF9">
      <w:pPr>
        <w:shd w:val="clear" w:color="auto" w:fill="FFFFFF" w:themeFill="background1"/>
        <w:ind w:firstLine="709"/>
        <w:jc w:val="both"/>
        <w:rPr>
          <w:sz w:val="28"/>
          <w:szCs w:val="28"/>
          <w:lang w:val="kk-KZ"/>
        </w:rPr>
      </w:pPr>
      <w:r w:rsidRPr="003C1596">
        <w:rPr>
          <w:sz w:val="28"/>
          <w:szCs w:val="28"/>
          <w:lang w:val="kk-KZ"/>
        </w:rPr>
        <w:t>-</w:t>
      </w:r>
      <w:r w:rsidR="007538BA" w:rsidRPr="003C1596">
        <w:rPr>
          <w:sz w:val="28"/>
          <w:szCs w:val="28"/>
          <w:lang w:val="kk-KZ"/>
        </w:rPr>
        <w:t xml:space="preserve"> </w:t>
      </w:r>
      <w:r w:rsidR="00F007DF" w:rsidRPr="003C1596">
        <w:rPr>
          <w:sz w:val="28"/>
          <w:szCs w:val="28"/>
          <w:lang w:val="kk-KZ"/>
        </w:rPr>
        <w:t xml:space="preserve">интеллектуалды қабілетті дамыту жұмысы эпизодтық емес, </w:t>
      </w:r>
      <w:r w:rsidR="007538BA" w:rsidRPr="003C1596">
        <w:rPr>
          <w:sz w:val="28"/>
          <w:szCs w:val="28"/>
          <w:lang w:val="kk-KZ"/>
        </w:rPr>
        <w:t xml:space="preserve">мақсатты </w:t>
      </w:r>
      <w:r w:rsidR="00F007DF" w:rsidRPr="003C1596">
        <w:rPr>
          <w:sz w:val="28"/>
          <w:szCs w:val="28"/>
          <w:lang w:val="kk-KZ"/>
        </w:rPr>
        <w:t xml:space="preserve">болуы </w:t>
      </w:r>
      <w:r w:rsidR="007538BA" w:rsidRPr="003C1596">
        <w:rPr>
          <w:sz w:val="28"/>
          <w:szCs w:val="28"/>
          <w:lang w:val="kk-KZ"/>
        </w:rPr>
        <w:t>қажет</w:t>
      </w:r>
      <w:r w:rsidR="00F007DF" w:rsidRPr="003C1596">
        <w:rPr>
          <w:sz w:val="28"/>
          <w:szCs w:val="28"/>
          <w:lang w:val="kk-KZ"/>
        </w:rPr>
        <w:t>;</w:t>
      </w:r>
    </w:p>
    <w:p w:rsidR="00F007DF" w:rsidRPr="003C1596" w:rsidRDefault="00F007DF" w:rsidP="00405DF9">
      <w:pPr>
        <w:shd w:val="clear" w:color="auto" w:fill="FFFFFF" w:themeFill="background1"/>
        <w:ind w:firstLine="709"/>
        <w:jc w:val="both"/>
        <w:rPr>
          <w:sz w:val="28"/>
          <w:szCs w:val="28"/>
          <w:lang w:val="kk-KZ"/>
        </w:rPr>
      </w:pPr>
      <w:r w:rsidRPr="003C1596">
        <w:rPr>
          <w:sz w:val="28"/>
          <w:szCs w:val="28"/>
          <w:lang w:val="kk-KZ"/>
        </w:rPr>
        <w:t>- қойылатын міндеттер өздігінен емес, қарқынды жалпы дамуға әкелетін белгілі бір жүйеде берілуі;</w:t>
      </w:r>
    </w:p>
    <w:p w:rsidR="00F007DF" w:rsidRPr="003C1596" w:rsidRDefault="00F007DF" w:rsidP="00405DF9">
      <w:pPr>
        <w:shd w:val="clear" w:color="auto" w:fill="FFFFFF" w:themeFill="background1"/>
        <w:ind w:firstLine="709"/>
        <w:jc w:val="both"/>
        <w:rPr>
          <w:sz w:val="28"/>
          <w:szCs w:val="28"/>
          <w:lang w:val="kk-KZ"/>
        </w:rPr>
      </w:pPr>
      <w:r w:rsidRPr="003C1596">
        <w:rPr>
          <w:sz w:val="28"/>
          <w:szCs w:val="28"/>
          <w:lang w:val="kk-KZ"/>
        </w:rPr>
        <w:t xml:space="preserve"> -оқу-танымдық іс-әрекетті ынталандыратын, икемділік пен стандартты емес ойлауды дамытатын танымдық міндеттер жүйесі болуы керек. </w:t>
      </w:r>
    </w:p>
    <w:p w:rsidR="00F007DF" w:rsidRPr="003C1596" w:rsidRDefault="00F007DF" w:rsidP="00F007DF">
      <w:pPr>
        <w:shd w:val="clear" w:color="auto" w:fill="FFFFFF" w:themeFill="background1"/>
        <w:ind w:firstLine="709"/>
        <w:jc w:val="both"/>
        <w:rPr>
          <w:rFonts w:eastAsia="Times New Roman"/>
          <w:sz w:val="28"/>
          <w:szCs w:val="28"/>
          <w:lang w:val="kk-KZ"/>
        </w:rPr>
      </w:pPr>
      <w:r w:rsidRPr="003C1596">
        <w:rPr>
          <w:rFonts w:eastAsia="Times New Roman"/>
          <w:sz w:val="28"/>
          <w:szCs w:val="28"/>
          <w:lang w:val="kk-KZ"/>
        </w:rPr>
        <w:t xml:space="preserve">Бүгінгі таңда оқушылардың интеллектуалды қабілеттерін қалыптастыру теориясы мен практикасында дамыту мәселесі өте өзекті, өйткені соңғы уақыттағы зерттеулер мектеп оқушыларында ғылыми ұғымдарды игеруге, білім мен дағдыларды үйреншікті және стандартты емес жағдайда қолдануға мүмкіндік берді. </w:t>
      </w:r>
    </w:p>
    <w:p w:rsidR="00346EFC" w:rsidRPr="003C1596" w:rsidRDefault="00F007DF" w:rsidP="00346EFC">
      <w:pPr>
        <w:shd w:val="clear" w:color="auto" w:fill="FFFFFF" w:themeFill="background1"/>
        <w:ind w:firstLine="709"/>
        <w:jc w:val="both"/>
        <w:rPr>
          <w:rFonts w:eastAsia="Times New Roman"/>
          <w:sz w:val="28"/>
          <w:szCs w:val="28"/>
          <w:lang w:val="kk-KZ"/>
        </w:rPr>
      </w:pPr>
      <w:r w:rsidRPr="003C1596">
        <w:rPr>
          <w:rFonts w:eastAsia="Times New Roman"/>
          <w:sz w:val="28"/>
          <w:szCs w:val="28"/>
          <w:lang w:val="kk-KZ"/>
        </w:rPr>
        <w:t xml:space="preserve">Математика сабағында оқушылардың </w:t>
      </w:r>
      <w:r w:rsidRPr="003C1596">
        <w:rPr>
          <w:rFonts w:eastAsia="Times New Roman"/>
          <w:i/>
          <w:sz w:val="28"/>
          <w:szCs w:val="28"/>
          <w:lang w:val="kk-KZ"/>
        </w:rPr>
        <w:t>интеллектуалды қабілеттерін дамыту</w:t>
      </w:r>
      <w:r w:rsidRPr="003C1596">
        <w:rPr>
          <w:rFonts w:eastAsia="Times New Roman"/>
          <w:sz w:val="28"/>
          <w:szCs w:val="28"/>
          <w:lang w:val="kk-KZ"/>
        </w:rPr>
        <w:t xml:space="preserve"> мәселесін шешу арнайы даму құралдарының жүйесін есепке алуды және енгізуді қамтиды, өйткені оқушылардың интеллектуалды қабілеттерін дамыту деңгейі мектептегі оқытудың мазмұнына, формалары мен әдістеріне байланысты. Оқушының интеллектуалдық қабілеттерін дамыту көптеген мәселелерді шешуге байланысты. Олар танымдық, ізденіс және шығармашылық процестің басталуы, бастапқы буыны, ойдың алғашқы оянуы.</w:t>
      </w:r>
      <w:r w:rsidR="00346EFC" w:rsidRPr="003C1596">
        <w:rPr>
          <w:rFonts w:eastAsia="Times New Roman"/>
          <w:sz w:val="28"/>
          <w:szCs w:val="28"/>
          <w:lang w:val="kk-KZ"/>
        </w:rPr>
        <w:t xml:space="preserve"> Сонымен қатар, бір жағынан он түрлі тақырыпты зерттегеннен гөрі, бір тақырыпты он түрлі жағынан қарастырудың пайдасы көп.</w:t>
      </w:r>
    </w:p>
    <w:p w:rsidR="007538BA" w:rsidRPr="003C1596" w:rsidRDefault="00346EFC" w:rsidP="00405DF9">
      <w:pPr>
        <w:shd w:val="clear" w:color="auto" w:fill="FFFFFF" w:themeFill="background1"/>
        <w:ind w:firstLine="709"/>
        <w:jc w:val="both"/>
        <w:rPr>
          <w:sz w:val="28"/>
          <w:szCs w:val="28"/>
          <w:lang w:val="kk-KZ"/>
        </w:rPr>
      </w:pPr>
      <w:r w:rsidRPr="003C1596">
        <w:rPr>
          <w:sz w:val="28"/>
          <w:szCs w:val="28"/>
          <w:lang w:val="kk-KZ"/>
        </w:rPr>
        <w:t>Сондықтан</w:t>
      </w:r>
      <w:r w:rsidR="00F007DF" w:rsidRPr="003C1596">
        <w:rPr>
          <w:sz w:val="28"/>
          <w:szCs w:val="28"/>
          <w:lang w:val="kk-KZ"/>
        </w:rPr>
        <w:t xml:space="preserve">, </w:t>
      </w:r>
      <w:r w:rsidR="007538BA" w:rsidRPr="003C1596">
        <w:rPr>
          <w:i/>
          <w:sz w:val="28"/>
          <w:szCs w:val="28"/>
          <w:lang w:val="kk-KZ"/>
        </w:rPr>
        <w:t>мұғалім</w:t>
      </w:r>
      <w:r w:rsidRPr="003C1596">
        <w:rPr>
          <w:i/>
          <w:sz w:val="28"/>
          <w:szCs w:val="28"/>
          <w:lang w:val="kk-KZ"/>
        </w:rPr>
        <w:t>нің</w:t>
      </w:r>
      <w:r w:rsidR="007538BA" w:rsidRPr="003C1596">
        <w:rPr>
          <w:i/>
          <w:sz w:val="28"/>
          <w:szCs w:val="28"/>
          <w:lang w:val="kk-KZ"/>
        </w:rPr>
        <w:t xml:space="preserve"> әдістемелік құралдардан арнайы іріктейтін</w:t>
      </w:r>
      <w:r w:rsidRPr="003C1596">
        <w:rPr>
          <w:i/>
          <w:sz w:val="28"/>
          <w:szCs w:val="28"/>
          <w:lang w:val="kk-KZ"/>
        </w:rPr>
        <w:t xml:space="preserve"> немесе өздігінен құрастыратын</w:t>
      </w:r>
      <w:r w:rsidR="007538BA" w:rsidRPr="003C1596">
        <w:rPr>
          <w:i/>
          <w:sz w:val="28"/>
          <w:szCs w:val="28"/>
          <w:lang w:val="kk-KZ"/>
        </w:rPr>
        <w:t xml:space="preserve"> </w:t>
      </w:r>
      <w:r w:rsidR="00E1592F" w:rsidRPr="003C1596">
        <w:rPr>
          <w:sz w:val="28"/>
          <w:szCs w:val="28"/>
          <w:lang w:val="kk-KZ"/>
        </w:rPr>
        <w:t>тапсырмалар</w:t>
      </w:r>
      <w:r w:rsidRPr="003C1596">
        <w:rPr>
          <w:sz w:val="28"/>
          <w:szCs w:val="28"/>
          <w:lang w:val="kk-KZ"/>
        </w:rPr>
        <w:t>ы</w:t>
      </w:r>
      <w:r w:rsidR="00E1592F" w:rsidRPr="003C1596">
        <w:rPr>
          <w:sz w:val="28"/>
          <w:szCs w:val="28"/>
          <w:lang w:val="kk-KZ"/>
        </w:rPr>
        <w:t xml:space="preserve"> келесі 26</w:t>
      </w:r>
      <w:r w:rsidR="00306D1F" w:rsidRPr="003C1596">
        <w:rPr>
          <w:sz w:val="28"/>
          <w:szCs w:val="28"/>
          <w:lang w:val="kk-KZ"/>
        </w:rPr>
        <w:t>-</w:t>
      </w:r>
      <w:r w:rsidR="007538BA" w:rsidRPr="003C1596">
        <w:rPr>
          <w:sz w:val="28"/>
          <w:szCs w:val="28"/>
          <w:lang w:val="kk-KZ"/>
        </w:rPr>
        <w:t>суретте көрсетілген талаптарға сай болуы керек:</w:t>
      </w:r>
    </w:p>
    <w:p w:rsidR="00E1592F" w:rsidRPr="003C1596" w:rsidRDefault="00E1592F" w:rsidP="00405DF9">
      <w:pPr>
        <w:shd w:val="clear" w:color="auto" w:fill="FFFFFF" w:themeFill="background1"/>
        <w:ind w:firstLine="709"/>
        <w:jc w:val="both"/>
        <w:rPr>
          <w:sz w:val="28"/>
          <w:szCs w:val="28"/>
          <w:lang w:val="kk-KZ"/>
        </w:rPr>
      </w:pPr>
    </w:p>
    <w:p w:rsidR="007538BA" w:rsidRPr="003C1596" w:rsidRDefault="007538BA" w:rsidP="0024372D">
      <w:pPr>
        <w:shd w:val="clear" w:color="auto" w:fill="FFFFFF" w:themeFill="background1"/>
        <w:jc w:val="both"/>
        <w:rPr>
          <w:i/>
          <w:sz w:val="28"/>
          <w:szCs w:val="28"/>
          <w:lang w:val="kk-KZ"/>
        </w:rPr>
      </w:pPr>
      <w:r w:rsidRPr="003C1596">
        <w:rPr>
          <w:i/>
          <w:noProof/>
          <w:sz w:val="28"/>
          <w:szCs w:val="28"/>
        </w:rPr>
        <w:lastRenderedPageBreak/>
        <w:drawing>
          <wp:inline distT="0" distB="0" distL="0" distR="0" wp14:anchorId="786DBEA2" wp14:editId="25374E08">
            <wp:extent cx="5848350" cy="3213100"/>
            <wp:effectExtent l="114300" t="57150" r="152400" b="120650"/>
            <wp:docPr id="19" name="Схема 13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6" r:lo="rId107" r:qs="rId108" r:cs="rId109"/>
              </a:graphicData>
            </a:graphic>
          </wp:inline>
        </w:drawing>
      </w:r>
    </w:p>
    <w:p w:rsidR="007538BA" w:rsidRPr="003C1596" w:rsidRDefault="007538BA" w:rsidP="00405DF9">
      <w:pPr>
        <w:shd w:val="clear" w:color="auto" w:fill="FFFFFF" w:themeFill="background1"/>
        <w:ind w:firstLine="709"/>
        <w:jc w:val="center"/>
        <w:rPr>
          <w:rFonts w:eastAsia="Times New Roman"/>
          <w:sz w:val="28"/>
          <w:szCs w:val="28"/>
          <w:lang w:val="kk-KZ"/>
        </w:rPr>
      </w:pPr>
    </w:p>
    <w:p w:rsidR="007538BA" w:rsidRPr="003C1596" w:rsidRDefault="00E1592F" w:rsidP="007E576F">
      <w:pPr>
        <w:shd w:val="clear" w:color="auto" w:fill="FFFFFF" w:themeFill="background1"/>
        <w:ind w:firstLine="709"/>
        <w:jc w:val="center"/>
        <w:rPr>
          <w:sz w:val="28"/>
          <w:szCs w:val="28"/>
          <w:lang w:val="kk-KZ"/>
        </w:rPr>
      </w:pPr>
      <w:r w:rsidRPr="003C1596">
        <w:rPr>
          <w:rFonts w:eastAsia="Times New Roman"/>
          <w:sz w:val="28"/>
          <w:szCs w:val="28"/>
          <w:lang w:val="kk-KZ"/>
        </w:rPr>
        <w:t>26</w:t>
      </w:r>
      <w:r w:rsidR="007E576F" w:rsidRPr="003C1596">
        <w:rPr>
          <w:rFonts w:eastAsia="Times New Roman"/>
          <w:sz w:val="28"/>
          <w:szCs w:val="28"/>
          <w:lang w:val="kk-KZ"/>
        </w:rPr>
        <w:t>-</w:t>
      </w:r>
      <w:r w:rsidR="007538BA" w:rsidRPr="003C1596">
        <w:rPr>
          <w:rFonts w:eastAsia="Times New Roman"/>
          <w:sz w:val="28"/>
          <w:szCs w:val="28"/>
          <w:lang w:val="kk-KZ"/>
        </w:rPr>
        <w:t xml:space="preserve">сурет. </w:t>
      </w:r>
      <w:r w:rsidR="007538BA" w:rsidRPr="003C1596">
        <w:rPr>
          <w:sz w:val="28"/>
          <w:szCs w:val="28"/>
          <w:lang w:val="kk-KZ"/>
        </w:rPr>
        <w:t>Мұғалім әдістемелік құралдарда</w:t>
      </w:r>
      <w:r w:rsidR="00306D1F" w:rsidRPr="003C1596">
        <w:rPr>
          <w:sz w:val="28"/>
          <w:szCs w:val="28"/>
          <w:lang w:val="kk-KZ"/>
        </w:rPr>
        <w:t>н арнайы іріктейтін тапсырмалар</w:t>
      </w:r>
    </w:p>
    <w:p w:rsidR="007538BA" w:rsidRPr="003C1596" w:rsidRDefault="007538BA" w:rsidP="00405DF9">
      <w:pPr>
        <w:shd w:val="clear" w:color="auto" w:fill="FFFFFF" w:themeFill="background1"/>
        <w:ind w:firstLine="709"/>
        <w:jc w:val="center"/>
        <w:rPr>
          <w:rFonts w:eastAsia="Times New Roman"/>
          <w:sz w:val="20"/>
          <w:szCs w:val="20"/>
          <w:lang w:val="kk-KZ"/>
        </w:rPr>
      </w:pPr>
    </w:p>
    <w:p w:rsidR="005B0070" w:rsidRPr="003C1596" w:rsidRDefault="00346EFC" w:rsidP="005B0070">
      <w:pPr>
        <w:ind w:firstLine="709"/>
        <w:jc w:val="both"/>
        <w:rPr>
          <w:sz w:val="28"/>
          <w:szCs w:val="28"/>
          <w:lang w:val="kk-KZ"/>
        </w:rPr>
      </w:pPr>
      <w:r w:rsidRPr="003C1596">
        <w:rPr>
          <w:sz w:val="28"/>
          <w:szCs w:val="28"/>
          <w:lang w:val="kk-KZ"/>
        </w:rPr>
        <w:t>Зерттеу жұмысының барысында «қабілет ұғымын» үш түрде айтылатын ұғымдар жиынтығынан да көруге болатынды</w:t>
      </w:r>
      <w:r w:rsidR="005B0070" w:rsidRPr="003C1596">
        <w:rPr>
          <w:sz w:val="28"/>
          <w:szCs w:val="28"/>
          <w:lang w:val="kk-KZ"/>
        </w:rPr>
        <w:t>ғы негізделінген</w:t>
      </w:r>
      <w:r w:rsidRPr="003C1596">
        <w:rPr>
          <w:sz w:val="28"/>
          <w:szCs w:val="28"/>
          <w:lang w:val="kk-KZ"/>
        </w:rPr>
        <w:t>.</w:t>
      </w:r>
      <w:r w:rsidR="005B0070" w:rsidRPr="003C1596">
        <w:rPr>
          <w:sz w:val="28"/>
          <w:szCs w:val="28"/>
          <w:lang w:val="kk-KZ"/>
        </w:rPr>
        <w:t xml:space="preserve"> Яғни, </w:t>
      </w:r>
      <w:r w:rsidR="005B0070" w:rsidRPr="003C1596">
        <w:rPr>
          <w:i/>
          <w:sz w:val="28"/>
          <w:szCs w:val="28"/>
          <w:lang w:val="kk-KZ"/>
        </w:rPr>
        <w:t>т</w:t>
      </w:r>
      <w:r w:rsidRPr="003C1596">
        <w:rPr>
          <w:i/>
          <w:sz w:val="28"/>
          <w:szCs w:val="28"/>
          <w:lang w:val="kk-KZ"/>
        </w:rPr>
        <w:t>алант</w:t>
      </w:r>
      <w:r w:rsidRPr="003C1596">
        <w:rPr>
          <w:sz w:val="28"/>
          <w:szCs w:val="28"/>
          <w:lang w:val="kk-KZ"/>
        </w:rPr>
        <w:t xml:space="preserve"> - белгілі бір қызмет түрінде көрінетін жоғары қабілет;</w:t>
      </w:r>
      <w:r w:rsidR="005B0070" w:rsidRPr="003C1596">
        <w:rPr>
          <w:sz w:val="28"/>
          <w:szCs w:val="28"/>
          <w:lang w:val="kk-KZ"/>
        </w:rPr>
        <w:t xml:space="preserve"> </w:t>
      </w:r>
      <w:r w:rsidR="005B0070" w:rsidRPr="003C1596">
        <w:rPr>
          <w:i/>
          <w:sz w:val="28"/>
          <w:szCs w:val="28"/>
          <w:lang w:val="kk-KZ"/>
        </w:rPr>
        <w:t>д</w:t>
      </w:r>
      <w:r w:rsidRPr="003C1596">
        <w:rPr>
          <w:i/>
          <w:sz w:val="28"/>
          <w:szCs w:val="28"/>
          <w:lang w:val="kk-KZ"/>
        </w:rPr>
        <w:t>арындылық</w:t>
      </w:r>
      <w:r w:rsidRPr="003C1596">
        <w:rPr>
          <w:sz w:val="28"/>
          <w:szCs w:val="28"/>
          <w:lang w:val="kk-KZ"/>
        </w:rPr>
        <w:t xml:space="preserve"> - белгілі бір қызмет саласында жетістікке жетуді қамтамасыз ететін қабілеттер жиынтығы</w:t>
      </w:r>
      <w:r w:rsidR="005B0070" w:rsidRPr="003C1596">
        <w:rPr>
          <w:sz w:val="28"/>
          <w:szCs w:val="28"/>
          <w:lang w:val="kk-KZ"/>
        </w:rPr>
        <w:t xml:space="preserve">; </w:t>
      </w:r>
      <w:r w:rsidR="005B0070" w:rsidRPr="003C1596">
        <w:rPr>
          <w:i/>
          <w:sz w:val="28"/>
          <w:szCs w:val="28"/>
          <w:lang w:val="kk-KZ"/>
        </w:rPr>
        <w:t>д</w:t>
      </w:r>
      <w:r w:rsidRPr="003C1596">
        <w:rPr>
          <w:i/>
          <w:sz w:val="28"/>
          <w:szCs w:val="28"/>
          <w:lang w:val="kk-KZ"/>
        </w:rPr>
        <w:t>анышпандық</w:t>
      </w:r>
      <w:r w:rsidRPr="003C1596">
        <w:rPr>
          <w:sz w:val="28"/>
          <w:szCs w:val="28"/>
          <w:lang w:val="kk-KZ"/>
        </w:rPr>
        <w:t xml:space="preserve"> - дәуірлік маңызды жетістіктерге енген қабілеттердің</w:t>
      </w:r>
      <w:r w:rsidR="005B0070" w:rsidRPr="003C1596">
        <w:rPr>
          <w:sz w:val="28"/>
          <w:szCs w:val="28"/>
          <w:lang w:val="kk-KZ"/>
        </w:rPr>
        <w:t xml:space="preserve"> ең жоғары деңгейі. </w:t>
      </w:r>
    </w:p>
    <w:p w:rsidR="007538BA" w:rsidRPr="003C1596" w:rsidRDefault="006D75AA" w:rsidP="005B0070">
      <w:pPr>
        <w:ind w:firstLine="709"/>
        <w:jc w:val="both"/>
        <w:rPr>
          <w:lang w:val="kk-KZ"/>
        </w:rPr>
      </w:pPr>
      <w:r w:rsidRPr="003C1596">
        <w:rPr>
          <w:sz w:val="28"/>
          <w:szCs w:val="28"/>
          <w:lang w:val="kk-KZ"/>
        </w:rPr>
        <w:t>Мұғалімнің міндеті ж</w:t>
      </w:r>
      <w:r w:rsidR="005B0070" w:rsidRPr="003C1596">
        <w:rPr>
          <w:sz w:val="28"/>
          <w:szCs w:val="28"/>
          <w:lang w:val="kk-KZ"/>
        </w:rPr>
        <w:t xml:space="preserve">ас ұрпақтың </w:t>
      </w:r>
      <w:r w:rsidR="005B0070" w:rsidRPr="003C1596">
        <w:rPr>
          <w:rFonts w:eastAsia="Times New Roman"/>
          <w:sz w:val="28"/>
          <w:szCs w:val="28"/>
          <w:lang w:val="kk-KZ"/>
        </w:rPr>
        <w:t>қабілеттері мен таланттары</w:t>
      </w:r>
      <w:r w:rsidR="00D9055B" w:rsidRPr="003C1596">
        <w:rPr>
          <w:rFonts w:eastAsia="Times New Roman"/>
          <w:sz w:val="28"/>
          <w:szCs w:val="28"/>
          <w:lang w:val="kk-KZ"/>
        </w:rPr>
        <w:t>н ашу себебі,</w:t>
      </w:r>
      <w:r w:rsidR="005B0070" w:rsidRPr="003C1596">
        <w:rPr>
          <w:sz w:val="28"/>
          <w:szCs w:val="28"/>
          <w:lang w:val="kk-KZ"/>
        </w:rPr>
        <w:t xml:space="preserve"> олар</w:t>
      </w:r>
      <w:r w:rsidR="005B0070" w:rsidRPr="003C1596">
        <w:rPr>
          <w:lang w:val="kk-KZ"/>
        </w:rPr>
        <w:t xml:space="preserve"> </w:t>
      </w:r>
      <w:r w:rsidR="007538BA" w:rsidRPr="003C1596">
        <w:rPr>
          <w:rFonts w:eastAsia="Times New Roman"/>
          <w:sz w:val="28"/>
          <w:szCs w:val="28"/>
          <w:lang w:val="kk-KZ"/>
        </w:rPr>
        <w:t>табиғатынан білуге құмар және білім алуғ</w:t>
      </w:r>
      <w:r w:rsidR="00D9055B" w:rsidRPr="003C1596">
        <w:rPr>
          <w:rFonts w:eastAsia="Times New Roman"/>
          <w:sz w:val="28"/>
          <w:szCs w:val="28"/>
          <w:lang w:val="kk-KZ"/>
        </w:rPr>
        <w:t>а ынталы</w:t>
      </w:r>
      <w:r w:rsidR="007538BA" w:rsidRPr="003C1596">
        <w:rPr>
          <w:rFonts w:eastAsia="Times New Roman"/>
          <w:sz w:val="28"/>
          <w:szCs w:val="28"/>
          <w:lang w:val="kk-KZ"/>
        </w:rPr>
        <w:t xml:space="preserve">. </w:t>
      </w:r>
      <w:r w:rsidR="00D9055B" w:rsidRPr="003C1596">
        <w:rPr>
          <w:rFonts w:eastAsia="Times New Roman"/>
          <w:sz w:val="28"/>
          <w:szCs w:val="28"/>
          <w:lang w:val="kk-KZ"/>
        </w:rPr>
        <w:t>Сондықтан, б</w:t>
      </w:r>
      <w:r w:rsidR="005B0070" w:rsidRPr="003C1596">
        <w:rPr>
          <w:rFonts w:eastAsia="Times New Roman"/>
          <w:sz w:val="28"/>
          <w:szCs w:val="28"/>
          <w:lang w:val="kk-KZ"/>
        </w:rPr>
        <w:t>олашақ жас өспірімнің талант, дарындылығын</w:t>
      </w:r>
      <w:r w:rsidR="007538BA" w:rsidRPr="003C1596">
        <w:rPr>
          <w:rFonts w:eastAsia="Times New Roman"/>
          <w:sz w:val="28"/>
          <w:szCs w:val="28"/>
          <w:lang w:val="kk-KZ"/>
        </w:rPr>
        <w:t xml:space="preserve"> көрсету үшін </w:t>
      </w:r>
      <w:r w:rsidR="005B0070" w:rsidRPr="003C1596">
        <w:rPr>
          <w:rFonts w:eastAsia="Times New Roman"/>
          <w:sz w:val="28"/>
          <w:szCs w:val="28"/>
          <w:lang w:val="kk-KZ"/>
        </w:rPr>
        <w:t>мұғалімдер</w:t>
      </w:r>
      <w:r w:rsidR="007538BA" w:rsidRPr="003C1596">
        <w:rPr>
          <w:rFonts w:eastAsia="Times New Roman"/>
          <w:sz w:val="28"/>
          <w:szCs w:val="28"/>
          <w:lang w:val="kk-KZ"/>
        </w:rPr>
        <w:t xml:space="preserve"> тарапынан ақылды басшылық қажет. </w:t>
      </w:r>
    </w:p>
    <w:p w:rsidR="00694A90" w:rsidRPr="003C1596" w:rsidRDefault="005B0070" w:rsidP="00405DF9">
      <w:pPr>
        <w:shd w:val="clear" w:color="auto" w:fill="FFFFFF" w:themeFill="background1"/>
        <w:ind w:firstLine="709"/>
        <w:jc w:val="both"/>
        <w:rPr>
          <w:rFonts w:eastAsia="Times New Roman"/>
          <w:sz w:val="28"/>
          <w:szCs w:val="28"/>
          <w:lang w:val="kk-KZ"/>
        </w:rPr>
      </w:pPr>
      <w:r w:rsidRPr="003C1596">
        <w:rPr>
          <w:rFonts w:eastAsia="Times New Roman"/>
          <w:i/>
          <w:sz w:val="28"/>
          <w:szCs w:val="28"/>
          <w:lang w:val="kk-KZ"/>
        </w:rPr>
        <w:t>Мұндағы м</w:t>
      </w:r>
      <w:r w:rsidR="007538BA" w:rsidRPr="003C1596">
        <w:rPr>
          <w:rFonts w:eastAsia="Times New Roman"/>
          <w:i/>
          <w:sz w:val="28"/>
          <w:szCs w:val="28"/>
          <w:lang w:val="kk-KZ"/>
        </w:rPr>
        <w:t>ұғалімнің міндеттері:</w:t>
      </w:r>
    </w:p>
    <w:p w:rsidR="00694A90" w:rsidRPr="003C1596" w:rsidRDefault="00694A90" w:rsidP="00405DF9">
      <w:pPr>
        <w:shd w:val="clear" w:color="auto" w:fill="FFFFFF" w:themeFill="background1"/>
        <w:ind w:firstLine="709"/>
        <w:jc w:val="both"/>
        <w:rPr>
          <w:rFonts w:eastAsia="Times New Roman"/>
          <w:sz w:val="28"/>
          <w:szCs w:val="28"/>
          <w:lang w:val="kk-KZ"/>
        </w:rPr>
      </w:pPr>
      <w:r w:rsidRPr="003C1596">
        <w:rPr>
          <w:rFonts w:eastAsia="Times New Roman"/>
          <w:sz w:val="28"/>
          <w:szCs w:val="28"/>
          <w:lang w:val="kk-KZ"/>
        </w:rPr>
        <w:t xml:space="preserve">- </w:t>
      </w:r>
      <w:r w:rsidR="007538BA" w:rsidRPr="003C1596">
        <w:rPr>
          <w:rFonts w:eastAsia="Times New Roman"/>
          <w:sz w:val="28"/>
          <w:szCs w:val="28"/>
          <w:lang w:val="kk-KZ"/>
        </w:rPr>
        <w:t>оқытудың әртүрлі әдістерін, соның ішінде ойын әдістерін қолдана отырып, балалардың ойлау қабілеті мен икемділігін</w:t>
      </w:r>
      <w:r w:rsidR="005B0070" w:rsidRPr="003C1596">
        <w:rPr>
          <w:rFonts w:eastAsia="Times New Roman"/>
          <w:sz w:val="28"/>
          <w:szCs w:val="28"/>
          <w:lang w:val="kk-KZ"/>
        </w:rPr>
        <w:t xml:space="preserve"> жүйелі, мақсатты түрде дамыту</w:t>
      </w:r>
      <w:r w:rsidRPr="003C1596">
        <w:rPr>
          <w:rFonts w:eastAsia="Times New Roman"/>
          <w:sz w:val="28"/>
          <w:szCs w:val="28"/>
          <w:lang w:val="kk-KZ"/>
        </w:rPr>
        <w:t>;</w:t>
      </w:r>
      <w:r w:rsidR="005B0070" w:rsidRPr="003C1596">
        <w:rPr>
          <w:rFonts w:eastAsia="Times New Roman"/>
          <w:sz w:val="28"/>
          <w:szCs w:val="28"/>
          <w:lang w:val="kk-KZ"/>
        </w:rPr>
        <w:t xml:space="preserve"> </w:t>
      </w:r>
    </w:p>
    <w:p w:rsidR="00694A90" w:rsidRPr="003C1596" w:rsidRDefault="00694A90" w:rsidP="00694A90">
      <w:pPr>
        <w:shd w:val="clear" w:color="auto" w:fill="FFFFFF" w:themeFill="background1"/>
        <w:ind w:firstLine="709"/>
        <w:jc w:val="both"/>
        <w:rPr>
          <w:rFonts w:eastAsia="Times New Roman"/>
          <w:sz w:val="28"/>
          <w:szCs w:val="28"/>
          <w:lang w:val="kk-KZ"/>
        </w:rPr>
      </w:pPr>
      <w:r w:rsidRPr="003C1596">
        <w:rPr>
          <w:rFonts w:eastAsia="Times New Roman"/>
          <w:sz w:val="28"/>
          <w:szCs w:val="28"/>
          <w:lang w:val="kk-KZ"/>
        </w:rPr>
        <w:t xml:space="preserve">- </w:t>
      </w:r>
      <w:r w:rsidR="005B0070" w:rsidRPr="003C1596">
        <w:rPr>
          <w:rFonts w:eastAsia="Times New Roman"/>
          <w:sz w:val="28"/>
          <w:szCs w:val="28"/>
          <w:lang w:val="kk-KZ"/>
        </w:rPr>
        <w:t>і</w:t>
      </w:r>
      <w:r w:rsidR="007538BA" w:rsidRPr="003C1596">
        <w:rPr>
          <w:rFonts w:eastAsia="Times New Roman"/>
          <w:sz w:val="28"/>
          <w:szCs w:val="28"/>
          <w:lang w:val="kk-KZ"/>
        </w:rPr>
        <w:t>зденіс қызметі процестерін ынталандыру, балаларды ойлауға, проблемаларға икемді көзқа</w:t>
      </w:r>
      <w:r w:rsidRPr="003C1596">
        <w:rPr>
          <w:rFonts w:eastAsia="Times New Roman"/>
          <w:sz w:val="28"/>
          <w:szCs w:val="28"/>
          <w:lang w:val="kk-KZ"/>
        </w:rPr>
        <w:t>распен қарауға, ойлауға үйрету;</w:t>
      </w:r>
    </w:p>
    <w:p w:rsidR="00694A90" w:rsidRPr="003C1596" w:rsidRDefault="00694A90" w:rsidP="00694A90">
      <w:pPr>
        <w:shd w:val="clear" w:color="auto" w:fill="FFFFFF" w:themeFill="background1"/>
        <w:ind w:firstLine="709"/>
        <w:jc w:val="both"/>
        <w:rPr>
          <w:rFonts w:eastAsia="Times New Roman"/>
          <w:sz w:val="28"/>
          <w:szCs w:val="28"/>
          <w:lang w:val="kk-KZ"/>
        </w:rPr>
      </w:pPr>
      <w:r w:rsidRPr="003C1596">
        <w:rPr>
          <w:rFonts w:eastAsia="Times New Roman"/>
          <w:sz w:val="28"/>
          <w:szCs w:val="28"/>
          <w:lang w:val="kk-KZ"/>
        </w:rPr>
        <w:t xml:space="preserve">- </w:t>
      </w:r>
      <w:r w:rsidR="007538BA" w:rsidRPr="003C1596">
        <w:rPr>
          <w:rFonts w:eastAsia="Times New Roman"/>
          <w:sz w:val="28"/>
          <w:szCs w:val="28"/>
          <w:lang w:val="kk-KZ"/>
        </w:rPr>
        <w:t xml:space="preserve">оқушылардың интеллекуалды және шығармашылық іс-әрекетінің алуан түрлілігін қалыптастыруға және дамытуға мүмкіндік беретін </w:t>
      </w:r>
      <w:r w:rsidRPr="003C1596">
        <w:rPr>
          <w:rFonts w:eastAsia="Times New Roman"/>
          <w:sz w:val="28"/>
          <w:szCs w:val="28"/>
          <w:lang w:val="kk-KZ"/>
        </w:rPr>
        <w:t>танымдық тапсырмалар жүйесін құруы керек;</w:t>
      </w:r>
    </w:p>
    <w:p w:rsidR="005228AA" w:rsidRPr="003C1596" w:rsidRDefault="00694A90" w:rsidP="00405DF9">
      <w:pPr>
        <w:shd w:val="clear" w:color="auto" w:fill="FFFFFF" w:themeFill="background1"/>
        <w:ind w:firstLine="709"/>
        <w:jc w:val="both"/>
        <w:rPr>
          <w:rFonts w:eastAsia="Times New Roman"/>
          <w:sz w:val="28"/>
          <w:szCs w:val="28"/>
          <w:lang w:val="kk-KZ"/>
        </w:rPr>
      </w:pPr>
      <w:r w:rsidRPr="003C1596">
        <w:rPr>
          <w:rFonts w:eastAsia="Times New Roman"/>
          <w:sz w:val="28"/>
          <w:szCs w:val="28"/>
          <w:lang w:val="kk-KZ"/>
        </w:rPr>
        <w:t xml:space="preserve">- оқушылардың тиімді ойлауы мен шығармашылық қабілеттерін дамытудың негізі </w:t>
      </w:r>
      <w:r w:rsidR="005228AA" w:rsidRPr="003C1596">
        <w:rPr>
          <w:rFonts w:eastAsia="Times New Roman"/>
          <w:sz w:val="28"/>
          <w:szCs w:val="28"/>
          <w:lang w:val="kk-KZ"/>
        </w:rPr>
        <w:t>болатын психикалық механизмдердің - есте сақтау, зейін, қиял және т.б. даму деңгейінің маңыздылығын білуі;</w:t>
      </w:r>
    </w:p>
    <w:p w:rsidR="005228AA" w:rsidRPr="003C1596" w:rsidRDefault="005228AA" w:rsidP="009F2ADF">
      <w:pPr>
        <w:pStyle w:val="a5"/>
        <w:shd w:val="clear" w:color="auto" w:fill="FFFFFF" w:themeFill="background1"/>
        <w:spacing w:before="0" w:beforeAutospacing="0" w:after="0" w:afterAutospacing="0"/>
        <w:ind w:firstLine="709"/>
        <w:jc w:val="both"/>
        <w:rPr>
          <w:sz w:val="28"/>
          <w:szCs w:val="28"/>
          <w:lang w:val="kk-KZ"/>
        </w:rPr>
      </w:pPr>
      <w:r w:rsidRPr="003C1596">
        <w:rPr>
          <w:sz w:val="28"/>
          <w:szCs w:val="28"/>
          <w:lang w:val="kk-KZ"/>
        </w:rPr>
        <w:t xml:space="preserve">-оқытудың компьютерлік технологияларын қолдану оқытудың бүкіл процесін өзгертуге, жеке тұлғаға бағытталған оқыту моделін жүзеге асыруға, </w:t>
      </w:r>
      <w:r w:rsidRPr="003C1596">
        <w:rPr>
          <w:sz w:val="28"/>
          <w:szCs w:val="28"/>
          <w:lang w:val="kk-KZ"/>
        </w:rPr>
        <w:lastRenderedPageBreak/>
        <w:t xml:space="preserve">сабақтарды белсендірлендіруге, ең бастысы-оқушылардың өзін - өзі оқытуды жетілдіруге мүмкіндік береді. </w:t>
      </w:r>
    </w:p>
    <w:p w:rsidR="005228AA" w:rsidRPr="003C1596" w:rsidRDefault="009F2ADF" w:rsidP="009F2ADF">
      <w:pPr>
        <w:pStyle w:val="a5"/>
        <w:shd w:val="clear" w:color="auto" w:fill="FFFFFF" w:themeFill="background1"/>
        <w:spacing w:before="0" w:beforeAutospacing="0" w:after="0" w:afterAutospacing="0"/>
        <w:ind w:firstLine="709"/>
        <w:jc w:val="both"/>
        <w:rPr>
          <w:sz w:val="28"/>
          <w:szCs w:val="28"/>
          <w:lang w:val="kk-KZ"/>
        </w:rPr>
      </w:pPr>
      <w:r w:rsidRPr="003C1596">
        <w:rPr>
          <w:sz w:val="28"/>
          <w:szCs w:val="28"/>
          <w:lang w:val="kk-KZ"/>
        </w:rPr>
        <w:t>Сол сияқты, қ</w:t>
      </w:r>
      <w:r w:rsidR="005228AA" w:rsidRPr="003C1596">
        <w:rPr>
          <w:sz w:val="28"/>
          <w:szCs w:val="28"/>
          <w:lang w:val="kk-KZ"/>
        </w:rPr>
        <w:t>азіргі уақытта дарынды балалармен жұмыс жасау үшін арнайы бағдарламалар бар.</w:t>
      </w:r>
      <w:r w:rsidRPr="003C1596">
        <w:rPr>
          <w:sz w:val="28"/>
          <w:szCs w:val="28"/>
          <w:lang w:val="kk-KZ"/>
        </w:rPr>
        <w:t xml:space="preserve"> З</w:t>
      </w:r>
      <w:r w:rsidR="005228AA" w:rsidRPr="003C1596">
        <w:rPr>
          <w:sz w:val="28"/>
          <w:szCs w:val="28"/>
          <w:lang w:val="kk-KZ"/>
        </w:rPr>
        <w:t>аманауи компьютер мен интерактивті бағдарламалық-әдістемелік қамтамасыз ету оқытуды іскерлік ынтымақтастыққа айналдыра отырып, оқытушы мен білім алушының қарым-қатынас нысанын өзгертуді талап етеді, ал бұл оқытудың мотивациясын күшейтеді, сабақтардың жаңа модельдерін іздеу, қорытынды бақылау жүргізу (баяндамалар, есептер, топтық жобалау жұмыстарын көпшілік алдында қорғау) қажеттілігіне алып келеді, оқытудың даралығы мен қарқындылығын арттырады.</w:t>
      </w:r>
    </w:p>
    <w:p w:rsidR="00D9055B" w:rsidRPr="003C1596" w:rsidRDefault="005228AA" w:rsidP="009F2ADF">
      <w:pPr>
        <w:pStyle w:val="a5"/>
        <w:shd w:val="clear" w:color="auto" w:fill="FFFFFF" w:themeFill="background1"/>
        <w:spacing w:before="0" w:beforeAutospacing="0" w:after="0" w:afterAutospacing="0"/>
        <w:ind w:firstLine="709"/>
        <w:jc w:val="both"/>
        <w:rPr>
          <w:sz w:val="28"/>
          <w:szCs w:val="28"/>
          <w:lang w:val="kk-KZ"/>
        </w:rPr>
      </w:pPr>
      <w:r w:rsidRPr="003C1596">
        <w:rPr>
          <w:sz w:val="28"/>
          <w:szCs w:val="28"/>
          <w:lang w:val="kk-KZ"/>
        </w:rPr>
        <w:t>Оқытудың компьютерлік технологиялары мұғалімнің де, оқушының да шығармашылығын дамыту</w:t>
      </w:r>
      <w:r w:rsidR="009F2ADF" w:rsidRPr="003C1596">
        <w:rPr>
          <w:sz w:val="28"/>
          <w:szCs w:val="28"/>
          <w:lang w:val="kk-KZ"/>
        </w:rPr>
        <w:t>ға үлкен мүмкіндіктер береді. Қ</w:t>
      </w:r>
      <w:r w:rsidR="006D75AA" w:rsidRPr="003C1596">
        <w:rPr>
          <w:sz w:val="28"/>
          <w:szCs w:val="28"/>
          <w:lang w:val="kk-KZ"/>
        </w:rPr>
        <w:t>азіргі заманғы ақпараттық технологияларының негізгі міндеттері танымдық іс-әрекет процесін басқарудың интерактивті ортасын әзірлеу, қазіргі заманғы ақпараттық - білім беру ресурстарына (мультимедиа оқулықтарына, әртүрлі деректер базасына, оқыту сайттарына және басқа да көздерге) қол жеткізу болып табылады.</w:t>
      </w:r>
    </w:p>
    <w:p w:rsidR="00D957E0" w:rsidRPr="003C1596" w:rsidRDefault="00D957E0" w:rsidP="00405DF9">
      <w:pPr>
        <w:shd w:val="clear" w:color="auto" w:fill="FFFFFF" w:themeFill="background1"/>
        <w:spacing w:line="294" w:lineRule="atLeast"/>
        <w:ind w:firstLine="709"/>
        <w:jc w:val="both"/>
        <w:rPr>
          <w:rFonts w:eastAsia="Times New Roman"/>
          <w:sz w:val="28"/>
          <w:szCs w:val="28"/>
          <w:lang w:val="kk-KZ"/>
        </w:rPr>
      </w:pPr>
      <w:r w:rsidRPr="003C1596">
        <w:rPr>
          <w:rFonts w:eastAsia="Times New Roman"/>
          <w:b/>
          <w:bCs/>
          <w:sz w:val="28"/>
          <w:szCs w:val="28"/>
          <w:lang w:val="kk-KZ"/>
        </w:rPr>
        <w:t> </w:t>
      </w:r>
      <w:r w:rsidRPr="003C1596">
        <w:rPr>
          <w:rFonts w:eastAsia="Times New Roman"/>
          <w:sz w:val="28"/>
          <w:szCs w:val="28"/>
          <w:lang w:val="kk-KZ"/>
        </w:rPr>
        <w:t xml:space="preserve">Қазіргі уақытта интернет жағдайында ақпараттық өзара іс-қимыл мүмкіндіктерін кеңейуі жүріп жатыр, ол </w:t>
      </w:r>
      <w:r w:rsidR="00B34FA0">
        <w:rPr>
          <w:rFonts w:eastAsia="Times New Roman"/>
          <w:sz w:val="28"/>
          <w:szCs w:val="28"/>
          <w:lang w:val="kk-KZ"/>
        </w:rPr>
        <w:t>WEB</w:t>
      </w:r>
      <w:r w:rsidR="00046123" w:rsidRPr="003C1596">
        <w:rPr>
          <w:rFonts w:eastAsia="Times New Roman"/>
          <w:sz w:val="28"/>
          <w:szCs w:val="28"/>
          <w:lang w:val="kk-KZ"/>
        </w:rPr>
        <w:t xml:space="preserve"> технологияларды</w:t>
      </w:r>
      <w:r w:rsidRPr="003C1596">
        <w:rPr>
          <w:rFonts w:eastAsia="Times New Roman"/>
          <w:sz w:val="28"/>
          <w:szCs w:val="28"/>
          <w:lang w:val="kk-KZ"/>
        </w:rPr>
        <w:t>ң дамуымен айқында</w:t>
      </w:r>
      <w:r w:rsidR="004509A9" w:rsidRPr="003C1596">
        <w:rPr>
          <w:rFonts w:eastAsia="Times New Roman"/>
          <w:sz w:val="28"/>
          <w:szCs w:val="28"/>
          <w:lang w:val="kk-KZ"/>
        </w:rPr>
        <w:t xml:space="preserve">лады. </w:t>
      </w:r>
      <w:r w:rsidR="00B34FA0">
        <w:rPr>
          <w:rFonts w:eastAsia="Times New Roman"/>
          <w:sz w:val="28"/>
          <w:szCs w:val="28"/>
          <w:lang w:val="kk-KZ"/>
        </w:rPr>
        <w:t>WEB</w:t>
      </w:r>
      <w:r w:rsidR="0013032A" w:rsidRPr="003C1596">
        <w:rPr>
          <w:rFonts w:eastAsia="Times New Roman"/>
          <w:sz w:val="28"/>
          <w:szCs w:val="28"/>
          <w:lang w:val="kk-KZ"/>
        </w:rPr>
        <w:t xml:space="preserve"> </w:t>
      </w:r>
      <w:r w:rsidR="004509A9" w:rsidRPr="003C1596">
        <w:rPr>
          <w:rFonts w:eastAsia="Times New Roman"/>
          <w:sz w:val="28"/>
          <w:szCs w:val="28"/>
          <w:lang w:val="kk-KZ"/>
        </w:rPr>
        <w:t>технологияның негізі «клиент-сервер»</w:t>
      </w:r>
      <w:r w:rsidRPr="003C1596">
        <w:rPr>
          <w:rFonts w:eastAsia="Times New Roman"/>
          <w:sz w:val="28"/>
          <w:szCs w:val="28"/>
          <w:lang w:val="kk-KZ"/>
        </w:rPr>
        <w:t xml:space="preserve"> типті гипермәтіндік ақпараттық жүйе болып табылады.</w:t>
      </w:r>
    </w:p>
    <w:p w:rsidR="00D957E0" w:rsidRPr="003C1596" w:rsidRDefault="00B34FA0" w:rsidP="009F2ADF">
      <w:pPr>
        <w:shd w:val="clear" w:color="auto" w:fill="FFFFFF" w:themeFill="background1"/>
        <w:ind w:firstLine="709"/>
        <w:jc w:val="both"/>
        <w:rPr>
          <w:rFonts w:eastAsia="Times New Roman"/>
          <w:sz w:val="28"/>
          <w:szCs w:val="28"/>
          <w:lang w:val="kk-KZ"/>
        </w:rPr>
      </w:pPr>
      <w:r>
        <w:rPr>
          <w:rFonts w:eastAsia="Times New Roman"/>
          <w:sz w:val="28"/>
          <w:szCs w:val="28"/>
          <w:lang w:val="kk-KZ"/>
        </w:rPr>
        <w:t>WEB</w:t>
      </w:r>
      <w:r w:rsidR="00046123" w:rsidRPr="003C1596">
        <w:rPr>
          <w:rFonts w:eastAsia="Times New Roman"/>
          <w:sz w:val="28"/>
          <w:szCs w:val="28"/>
          <w:lang w:val="kk-KZ"/>
        </w:rPr>
        <w:t xml:space="preserve"> технологиялар</w:t>
      </w:r>
      <w:r w:rsidR="00D957E0" w:rsidRPr="003C1596">
        <w:rPr>
          <w:rFonts w:eastAsia="Times New Roman"/>
          <w:sz w:val="28"/>
          <w:szCs w:val="28"/>
          <w:lang w:val="kk-KZ"/>
        </w:rPr>
        <w:t xml:space="preserve"> барлық мектеп пәндері, атап айтқанда математика бойынша білім беру процесінің тиімділігі артады, өйткені оқу мақсатындағы электронды құралдарды қолдану арқылы математикалық ақпа</w:t>
      </w:r>
      <w:r w:rsidR="009F2ADF" w:rsidRPr="003C1596">
        <w:rPr>
          <w:rFonts w:eastAsia="Times New Roman"/>
          <w:sz w:val="28"/>
          <w:szCs w:val="28"/>
          <w:lang w:val="kk-KZ"/>
        </w:rPr>
        <w:t xml:space="preserve">ратты берудің әртүрлі нысандары пайдаланылады. </w:t>
      </w:r>
      <w:r w:rsidR="00D957E0" w:rsidRPr="003C1596">
        <w:rPr>
          <w:rFonts w:eastAsia="Times New Roman"/>
          <w:sz w:val="28"/>
          <w:szCs w:val="28"/>
          <w:lang w:val="kk-KZ"/>
        </w:rPr>
        <w:t>Қазіргі заманға ақпараттық технологияларды дамыту білім беру саласында сапалы серпіліс жасау үшін үлкен мүмкіндіктерді көре отырып, гипермәтіндік және гипермедиа технологиясын ай</w:t>
      </w:r>
      <w:r w:rsidR="009F2ADF" w:rsidRPr="003C1596">
        <w:rPr>
          <w:rFonts w:eastAsia="Times New Roman"/>
          <w:sz w:val="28"/>
          <w:szCs w:val="28"/>
          <w:lang w:val="kk-KZ"/>
        </w:rPr>
        <w:t>тарлықтай ілгерілетуге жол ашылды</w:t>
      </w:r>
      <w:r w:rsidR="00D957E0" w:rsidRPr="003C1596">
        <w:rPr>
          <w:rFonts w:eastAsia="Times New Roman"/>
          <w:sz w:val="28"/>
          <w:szCs w:val="28"/>
          <w:lang w:val="kk-KZ"/>
        </w:rPr>
        <w:t xml:space="preserve">. Білім беру саласындағы ақпараттандыруға арналған желі әртүрлі жоғары технологиялық оқыту әдістемелерін, оның ішінде </w:t>
      </w:r>
      <w:r>
        <w:rPr>
          <w:rFonts w:eastAsia="Times New Roman"/>
          <w:sz w:val="28"/>
          <w:szCs w:val="28"/>
          <w:lang w:val="kk-KZ"/>
        </w:rPr>
        <w:t>WEB</w:t>
      </w:r>
      <w:r w:rsidR="00D957E0" w:rsidRPr="003C1596">
        <w:rPr>
          <w:rFonts w:eastAsia="Times New Roman"/>
          <w:sz w:val="28"/>
          <w:szCs w:val="28"/>
          <w:lang w:val="kk-KZ"/>
        </w:rPr>
        <w:t>-квестерді әзірлеуге мүмкіндік берді.</w:t>
      </w:r>
    </w:p>
    <w:p w:rsidR="00D957E0" w:rsidRPr="003C1596" w:rsidRDefault="00D957E0" w:rsidP="00405DF9">
      <w:pPr>
        <w:shd w:val="clear" w:color="auto" w:fill="FFFFFF" w:themeFill="background1"/>
        <w:ind w:firstLine="709"/>
        <w:jc w:val="both"/>
        <w:rPr>
          <w:rFonts w:eastAsia="Times New Roman"/>
          <w:sz w:val="28"/>
          <w:szCs w:val="28"/>
          <w:lang w:val="kk-KZ"/>
        </w:rPr>
      </w:pPr>
      <w:r w:rsidRPr="003C1596">
        <w:rPr>
          <w:rFonts w:eastAsia="Times New Roman"/>
          <w:sz w:val="28"/>
          <w:szCs w:val="28"/>
          <w:lang w:val="kk-KZ"/>
        </w:rPr>
        <w:t xml:space="preserve">Мектеп тәжірибесінде </w:t>
      </w:r>
      <w:r w:rsidR="00B34FA0">
        <w:rPr>
          <w:rFonts w:eastAsia="Times New Roman"/>
          <w:sz w:val="28"/>
          <w:szCs w:val="28"/>
          <w:lang w:val="kk-KZ"/>
        </w:rPr>
        <w:t>WEB</w:t>
      </w:r>
      <w:r w:rsidRPr="003C1596">
        <w:rPr>
          <w:rFonts w:eastAsia="Times New Roman"/>
          <w:sz w:val="28"/>
          <w:szCs w:val="28"/>
          <w:lang w:val="kk-KZ"/>
        </w:rPr>
        <w:t>-квесттер математикалық білім беру саласында да қолданылады. Ерекше техникалық білімді талап етпейтін оқу процесіне енгізудің қарапайым тәсілі кезінде олар сыни және абстрактілі ойлауды, салыстыра, талдай, жіктей білуді, дербес жоспарлау дағдыларын, мақсатты болжауды, дербес құрылған білім беру траекториясы бойынша оқытылатын математикалық материалды (оқу курсын, оқу тақырыбын, оқу мәселесін) белсенді тануды дамытуға ықпал етеді.</w:t>
      </w:r>
    </w:p>
    <w:p w:rsidR="00195768" w:rsidRPr="003C1596" w:rsidRDefault="00D957E0" w:rsidP="00405DF9">
      <w:pPr>
        <w:shd w:val="clear" w:color="auto" w:fill="FFFFFF" w:themeFill="background1"/>
        <w:ind w:firstLine="709"/>
        <w:jc w:val="both"/>
        <w:rPr>
          <w:rFonts w:eastAsia="Times New Roman"/>
          <w:sz w:val="28"/>
          <w:szCs w:val="28"/>
          <w:lang w:val="kk-KZ"/>
        </w:rPr>
      </w:pPr>
      <w:r w:rsidRPr="003C1596">
        <w:rPr>
          <w:rFonts w:eastAsia="Times New Roman"/>
          <w:sz w:val="28"/>
          <w:szCs w:val="28"/>
          <w:lang w:val="kk-KZ"/>
        </w:rPr>
        <w:t>Олар сондай-ақ қызығушылықтары мен қабілеттеріне байланысты білім беру стратегиясын таңдауға, атап айтқанда, теориялық, қолданбалы, зерттеу, тарихи немесе түзету-талдау қызметіндегі нә</w:t>
      </w:r>
      <w:r w:rsidR="00BA4489" w:rsidRPr="003C1596">
        <w:rPr>
          <w:rFonts w:eastAsia="Times New Roman"/>
          <w:sz w:val="28"/>
          <w:szCs w:val="28"/>
          <w:lang w:val="kk-KZ"/>
        </w:rPr>
        <w:t>тижелерді жоспарлау мүмкіндігін</w:t>
      </w:r>
      <w:r w:rsidRPr="003C1596">
        <w:rPr>
          <w:rFonts w:eastAsia="Times New Roman"/>
          <w:sz w:val="28"/>
          <w:szCs w:val="28"/>
          <w:lang w:val="kk-KZ"/>
        </w:rPr>
        <w:t>, сонд</w:t>
      </w:r>
      <w:r w:rsidR="00BA4489" w:rsidRPr="003C1596">
        <w:rPr>
          <w:rFonts w:eastAsia="Times New Roman"/>
          <w:sz w:val="28"/>
          <w:szCs w:val="28"/>
          <w:lang w:val="kk-KZ"/>
        </w:rPr>
        <w:t xml:space="preserve">ай-ақ білімгерлердің оқытудағы шығармашылығын </w:t>
      </w:r>
      <w:r w:rsidRPr="003C1596">
        <w:rPr>
          <w:rFonts w:eastAsia="Times New Roman"/>
          <w:sz w:val="28"/>
          <w:szCs w:val="28"/>
          <w:lang w:val="kk-KZ"/>
        </w:rPr>
        <w:t>арттырады.</w:t>
      </w:r>
    </w:p>
    <w:p w:rsidR="00D957E0" w:rsidRPr="003C1596" w:rsidRDefault="00D957E0" w:rsidP="00405DF9">
      <w:pPr>
        <w:shd w:val="clear" w:color="auto" w:fill="FFFFFF" w:themeFill="background1"/>
        <w:ind w:firstLine="709"/>
        <w:jc w:val="both"/>
        <w:rPr>
          <w:rFonts w:eastAsia="Times New Roman"/>
          <w:sz w:val="28"/>
          <w:szCs w:val="28"/>
          <w:lang w:val="kk-KZ"/>
        </w:rPr>
      </w:pPr>
      <w:r w:rsidRPr="003C1596">
        <w:rPr>
          <w:rFonts w:eastAsia="Times New Roman"/>
          <w:i/>
          <w:sz w:val="28"/>
          <w:szCs w:val="28"/>
          <w:lang w:val="kk-KZ"/>
        </w:rPr>
        <w:t xml:space="preserve">Ойын </w:t>
      </w:r>
      <w:r w:rsidR="00B34FA0">
        <w:rPr>
          <w:rFonts w:eastAsia="Times New Roman"/>
          <w:i/>
          <w:sz w:val="28"/>
          <w:szCs w:val="28"/>
          <w:lang w:val="kk-KZ"/>
        </w:rPr>
        <w:t>WEB</w:t>
      </w:r>
      <w:r w:rsidRPr="003C1596">
        <w:rPr>
          <w:rFonts w:eastAsia="Times New Roman"/>
          <w:i/>
          <w:sz w:val="28"/>
          <w:szCs w:val="28"/>
          <w:lang w:val="kk-KZ"/>
        </w:rPr>
        <w:t>-квесттер</w:t>
      </w:r>
      <w:r w:rsidRPr="003C1596">
        <w:rPr>
          <w:rFonts w:eastAsia="Times New Roman"/>
          <w:sz w:val="28"/>
          <w:szCs w:val="28"/>
          <w:lang w:val="kk-KZ"/>
        </w:rPr>
        <w:t xml:space="preserve"> білім беру сипатында болуы мүмкін, өйткені белгілі бір математикалық білім жиынтығымен немесе жекелеген, бытыраңқы математикалық фактілермен танысуға мүмкіндік береді. Олар </w:t>
      </w:r>
      <w:r w:rsidR="006E61B9" w:rsidRPr="003C1596">
        <w:rPr>
          <w:rFonts w:eastAsia="Times New Roman"/>
          <w:sz w:val="28"/>
          <w:szCs w:val="28"/>
          <w:lang w:val="kk-KZ"/>
        </w:rPr>
        <w:t>орта</w:t>
      </w:r>
      <w:r w:rsidR="00BA4489" w:rsidRPr="003C1596">
        <w:rPr>
          <w:rFonts w:eastAsia="Times New Roman"/>
          <w:sz w:val="28"/>
          <w:szCs w:val="28"/>
          <w:lang w:val="kk-KZ"/>
        </w:rPr>
        <w:t xml:space="preserve"> сынып білімгерлеріне</w:t>
      </w:r>
      <w:r w:rsidRPr="003C1596">
        <w:rPr>
          <w:rFonts w:eastAsia="Times New Roman"/>
          <w:sz w:val="28"/>
          <w:szCs w:val="28"/>
          <w:lang w:val="kk-KZ"/>
        </w:rPr>
        <w:t xml:space="preserve"> бағытталған, өйткені ақпарат беру нысаны ойын сипатында </w:t>
      </w:r>
      <w:r w:rsidRPr="003C1596">
        <w:rPr>
          <w:rFonts w:eastAsia="Times New Roman"/>
          <w:sz w:val="28"/>
          <w:szCs w:val="28"/>
          <w:lang w:val="kk-KZ"/>
        </w:rPr>
        <w:lastRenderedPageBreak/>
        <w:t xml:space="preserve">болады. Ойындық білім беру </w:t>
      </w:r>
      <w:r w:rsidR="00B34FA0">
        <w:rPr>
          <w:rFonts w:eastAsia="Times New Roman"/>
          <w:sz w:val="28"/>
          <w:szCs w:val="28"/>
          <w:lang w:val="kk-KZ"/>
        </w:rPr>
        <w:t>WEB</w:t>
      </w:r>
      <w:r w:rsidRPr="003C1596">
        <w:rPr>
          <w:rFonts w:eastAsia="Times New Roman"/>
          <w:sz w:val="28"/>
          <w:szCs w:val="28"/>
          <w:lang w:val="kk-KZ"/>
        </w:rPr>
        <w:t>-квестінің мақсаты өте қарапайым және ол жасөспірімді</w:t>
      </w:r>
      <w:r w:rsidR="00BA4489" w:rsidRPr="003C1596">
        <w:rPr>
          <w:rFonts w:eastAsia="Times New Roman"/>
          <w:sz w:val="28"/>
          <w:szCs w:val="28"/>
          <w:lang w:val="kk-KZ"/>
        </w:rPr>
        <w:t xml:space="preserve"> </w:t>
      </w:r>
      <w:r w:rsidRPr="003C1596">
        <w:rPr>
          <w:rFonts w:eastAsia="Times New Roman"/>
          <w:sz w:val="28"/>
          <w:szCs w:val="28"/>
          <w:lang w:val="kk-KZ"/>
        </w:rPr>
        <w:t>ойынмен қызықтырып, оны қарапайым математикалық мәліметтермен таныстырады.</w:t>
      </w:r>
    </w:p>
    <w:p w:rsidR="00E13023" w:rsidRPr="003C1596" w:rsidRDefault="00D957E0" w:rsidP="00E13023">
      <w:pPr>
        <w:ind w:firstLine="708"/>
        <w:jc w:val="both"/>
        <w:rPr>
          <w:sz w:val="28"/>
          <w:szCs w:val="28"/>
          <w:lang w:val="kk-KZ"/>
        </w:rPr>
      </w:pPr>
      <w:r w:rsidRPr="003C1596">
        <w:rPr>
          <w:rFonts w:eastAsia="Times New Roman"/>
          <w:i/>
          <w:sz w:val="28"/>
          <w:szCs w:val="28"/>
          <w:lang w:val="kk-KZ"/>
        </w:rPr>
        <w:t xml:space="preserve">Зерттеу </w:t>
      </w:r>
      <w:r w:rsidR="00B34FA0">
        <w:rPr>
          <w:rFonts w:eastAsia="Times New Roman"/>
          <w:i/>
          <w:sz w:val="28"/>
          <w:szCs w:val="28"/>
          <w:lang w:val="kk-KZ"/>
        </w:rPr>
        <w:t>WEB</w:t>
      </w:r>
      <w:r w:rsidRPr="003C1596">
        <w:rPr>
          <w:rFonts w:eastAsia="Times New Roman"/>
          <w:i/>
          <w:sz w:val="28"/>
          <w:szCs w:val="28"/>
          <w:lang w:val="kk-KZ"/>
        </w:rPr>
        <w:t>-квестері,</w:t>
      </w:r>
      <w:r w:rsidRPr="003C1596">
        <w:rPr>
          <w:rFonts w:eastAsia="Times New Roman"/>
          <w:sz w:val="28"/>
          <w:szCs w:val="28"/>
          <w:lang w:val="kk-KZ"/>
        </w:rPr>
        <w:t xml:space="preserve"> керісінше, білімгерлердің пән бойынша оқыған білімін тереңдетуге мүмкіндік береді, яғни білімгерлердің тек бір санатына ғана бағытталған, атап айтқанда математикамен айналысуға жақсы ынталы және өз портфолиосын белсенді толықтыруға тырысатындар. Олар </w:t>
      </w:r>
      <w:r w:rsidR="00CB11B8" w:rsidRPr="003C1596">
        <w:rPr>
          <w:rFonts w:eastAsia="Times New Roman"/>
          <w:sz w:val="28"/>
          <w:szCs w:val="28"/>
          <w:lang w:val="kk-KZ"/>
        </w:rPr>
        <w:t xml:space="preserve">аз </w:t>
      </w:r>
      <w:r w:rsidRPr="003C1596">
        <w:rPr>
          <w:rFonts w:eastAsia="Times New Roman"/>
          <w:sz w:val="28"/>
          <w:szCs w:val="28"/>
          <w:lang w:val="kk-KZ"/>
        </w:rPr>
        <w:t>сипаттағы қандай да бір оқу проблемасының мазмұнын қамтуы мүмкін (мысалы, арифметикалық іс-әрекеттер бойынша ша</w:t>
      </w:r>
      <w:r w:rsidR="00CB11B8" w:rsidRPr="003C1596">
        <w:rPr>
          <w:rFonts w:eastAsia="Times New Roman"/>
          <w:sz w:val="28"/>
          <w:szCs w:val="28"/>
          <w:lang w:val="kk-KZ"/>
        </w:rPr>
        <w:t>ғын жобалар) немесе керісінше, о</w:t>
      </w:r>
      <w:r w:rsidRPr="003C1596">
        <w:rPr>
          <w:rFonts w:eastAsia="Times New Roman"/>
          <w:sz w:val="28"/>
          <w:szCs w:val="28"/>
          <w:lang w:val="kk-KZ"/>
        </w:rPr>
        <w:t xml:space="preserve">қу пәнінің әртүрлі облыстарынан (мысалы, алгебра, геометрия және математикалық талдау бойынша) білімді іске қосу. Көріп отырғанымыздай, білімгерлердің барлық санаттарын ойын және зерттеу </w:t>
      </w:r>
      <w:r w:rsidR="00B34FA0">
        <w:rPr>
          <w:rFonts w:eastAsia="Times New Roman"/>
          <w:sz w:val="28"/>
          <w:szCs w:val="28"/>
          <w:lang w:val="kk-KZ"/>
        </w:rPr>
        <w:t>WEB</w:t>
      </w:r>
      <w:r w:rsidRPr="003C1596">
        <w:rPr>
          <w:rFonts w:eastAsia="Times New Roman"/>
          <w:sz w:val="28"/>
          <w:szCs w:val="28"/>
          <w:lang w:val="kk-KZ"/>
        </w:rPr>
        <w:t xml:space="preserve">-квесттерінің белсенді танымдық қызметіне тарту үшін жеткіліксіз, білім беру </w:t>
      </w:r>
      <w:r w:rsidR="00B34FA0">
        <w:rPr>
          <w:rFonts w:eastAsia="Times New Roman"/>
          <w:sz w:val="28"/>
          <w:szCs w:val="28"/>
          <w:lang w:val="kk-KZ"/>
        </w:rPr>
        <w:t>WEB</w:t>
      </w:r>
      <w:r w:rsidRPr="003C1596">
        <w:rPr>
          <w:rFonts w:eastAsia="Times New Roman"/>
          <w:sz w:val="28"/>
          <w:szCs w:val="28"/>
          <w:lang w:val="kk-KZ"/>
        </w:rPr>
        <w:t>-квестерінің басқа да түрлерін іске қосу қажет</w:t>
      </w:r>
      <w:r w:rsidR="00F94EF5" w:rsidRPr="00F94EF5">
        <w:rPr>
          <w:rFonts w:eastAsia="Times New Roman"/>
          <w:sz w:val="28"/>
          <w:szCs w:val="28"/>
          <w:lang w:val="kk-KZ"/>
        </w:rPr>
        <w:t>[139]</w:t>
      </w:r>
      <w:r w:rsidRPr="003C1596">
        <w:rPr>
          <w:rFonts w:eastAsia="Times New Roman"/>
          <w:sz w:val="28"/>
          <w:szCs w:val="28"/>
          <w:lang w:val="kk-KZ"/>
        </w:rPr>
        <w:t>.</w:t>
      </w:r>
      <w:r w:rsidR="008D6706" w:rsidRPr="003C1596">
        <w:rPr>
          <w:sz w:val="28"/>
          <w:szCs w:val="28"/>
          <w:lang w:val="kk-KZ"/>
        </w:rPr>
        <w:t xml:space="preserve"> </w:t>
      </w:r>
    </w:p>
    <w:p w:rsidR="008F7AF3" w:rsidRPr="003C1596" w:rsidRDefault="00B34FA0" w:rsidP="00E13023">
      <w:pPr>
        <w:ind w:firstLine="708"/>
        <w:jc w:val="both"/>
        <w:rPr>
          <w:sz w:val="28"/>
          <w:szCs w:val="28"/>
          <w:lang w:val="kk-KZ"/>
        </w:rPr>
      </w:pPr>
      <w:r>
        <w:rPr>
          <w:sz w:val="28"/>
          <w:szCs w:val="28"/>
          <w:lang w:val="kk-KZ"/>
        </w:rPr>
        <w:t>WEB</w:t>
      </w:r>
      <w:r w:rsidR="0013032A" w:rsidRPr="003C1596">
        <w:rPr>
          <w:sz w:val="28"/>
          <w:szCs w:val="28"/>
          <w:lang w:val="kk-KZ"/>
        </w:rPr>
        <w:t xml:space="preserve"> </w:t>
      </w:r>
      <w:r w:rsidR="00E13023" w:rsidRPr="003C1596">
        <w:rPr>
          <w:sz w:val="28"/>
          <w:szCs w:val="28"/>
          <w:lang w:val="kk-KZ"/>
        </w:rPr>
        <w:t xml:space="preserve">технологияны оқу-тәрбие процесіне енгізудің бір жолы, ол әдістемелік пәндік </w:t>
      </w:r>
      <w:r>
        <w:rPr>
          <w:sz w:val="28"/>
          <w:szCs w:val="28"/>
          <w:lang w:val="kk-KZ"/>
        </w:rPr>
        <w:t>WEB</w:t>
      </w:r>
      <w:r w:rsidR="00E13023" w:rsidRPr="003C1596">
        <w:rPr>
          <w:sz w:val="28"/>
          <w:szCs w:val="28"/>
          <w:lang w:val="kk-KZ"/>
        </w:rPr>
        <w:t xml:space="preserve">–сайттар ашу. </w:t>
      </w:r>
      <w:r w:rsidR="008D6706" w:rsidRPr="003C1596">
        <w:rPr>
          <w:sz w:val="28"/>
          <w:szCs w:val="28"/>
          <w:lang w:val="kk-KZ"/>
        </w:rPr>
        <w:t>Веб-сайтты құ</w:t>
      </w:r>
      <w:r w:rsidR="00E13023" w:rsidRPr="003C1596">
        <w:rPr>
          <w:sz w:val="28"/>
          <w:szCs w:val="28"/>
          <w:lang w:val="kk-KZ"/>
        </w:rPr>
        <w:t xml:space="preserve">ру </w:t>
      </w:r>
      <w:r w:rsidR="008D6706" w:rsidRPr="003C1596">
        <w:rPr>
          <w:sz w:val="28"/>
          <w:szCs w:val="28"/>
          <w:lang w:val="kk-KZ"/>
        </w:rPr>
        <w:t>білім беру имиджін арттырады. Барлық пайдалы ақпаратты қамтитын жақсы сайт-бұл ең жақсы коммерциялық фирманың да, білім беру мекемесінің де визит карточкасы</w:t>
      </w:r>
      <w:r w:rsidR="00E13023" w:rsidRPr="003C1596">
        <w:rPr>
          <w:sz w:val="28"/>
          <w:szCs w:val="28"/>
          <w:lang w:val="kk-KZ"/>
        </w:rPr>
        <w:t>.</w:t>
      </w:r>
    </w:p>
    <w:p w:rsidR="00E13023" w:rsidRPr="003C1596" w:rsidRDefault="008D6706" w:rsidP="008D6706">
      <w:pPr>
        <w:pStyle w:val="aa"/>
        <w:shd w:val="clear" w:color="auto" w:fill="FFFFFF"/>
        <w:ind w:left="0" w:right="-2" w:firstLine="709"/>
        <w:rPr>
          <w:sz w:val="28"/>
          <w:szCs w:val="28"/>
          <w:lang w:val="kk-KZ"/>
        </w:rPr>
      </w:pPr>
      <w:r w:rsidRPr="003C1596">
        <w:rPr>
          <w:sz w:val="28"/>
          <w:szCs w:val="28"/>
          <w:lang w:val="kk-KZ"/>
        </w:rPr>
        <w:t xml:space="preserve">Алдыңғы бөлімде зерттеу жұмысымыздың нәтижесі ретінде білім беру процесі субъектілерінің өзара іс-әрекеті және сайт компоненттерінің байланысын көрсететеін, кез-келген білім беру жүйесінің педагогтарына бағыт бағдар беретін </w:t>
      </w:r>
      <w:r w:rsidR="00B34FA0">
        <w:rPr>
          <w:sz w:val="28"/>
          <w:szCs w:val="28"/>
          <w:lang w:val="kk-KZ"/>
        </w:rPr>
        <w:t>WEB</w:t>
      </w:r>
      <w:r w:rsidRPr="003C1596">
        <w:rPr>
          <w:sz w:val="28"/>
          <w:szCs w:val="28"/>
          <w:lang w:val="kk-KZ"/>
        </w:rPr>
        <w:t xml:space="preserve">-сайттың жалпы моделін ұсынғанбыз. Сол модельді негізге ала отырып, математика пәнінің ерекшелігін ескеріп «Математиканы оқыту әдістемесі» мен «Элементар математика» пәндері бойынша </w:t>
      </w:r>
      <w:r w:rsidR="00B34FA0">
        <w:rPr>
          <w:sz w:val="28"/>
          <w:szCs w:val="28"/>
          <w:lang w:val="kk-KZ"/>
        </w:rPr>
        <w:t>WEB</w:t>
      </w:r>
      <w:r w:rsidRPr="003C1596">
        <w:rPr>
          <w:sz w:val="28"/>
          <w:szCs w:val="28"/>
          <w:lang w:val="kk-KZ"/>
        </w:rPr>
        <w:t xml:space="preserve">-сайттар  құрдық, енді соларға тоқталамыз. </w:t>
      </w:r>
    </w:p>
    <w:p w:rsidR="00E13023" w:rsidRPr="003C1596" w:rsidRDefault="00E13023" w:rsidP="00E13023">
      <w:pPr>
        <w:pStyle w:val="aa"/>
        <w:shd w:val="clear" w:color="auto" w:fill="FFFFFF"/>
        <w:ind w:left="0" w:right="-2" w:firstLine="709"/>
        <w:rPr>
          <w:sz w:val="28"/>
          <w:szCs w:val="28"/>
          <w:lang w:val="kk-KZ"/>
        </w:rPr>
      </w:pPr>
      <w:r w:rsidRPr="003C1596">
        <w:rPr>
          <w:sz w:val="28"/>
          <w:szCs w:val="28"/>
          <w:lang w:val="kk-KZ"/>
        </w:rPr>
        <w:t xml:space="preserve">Бұл сайттарды құруда төмендегідей </w:t>
      </w:r>
      <w:r w:rsidR="00BD2B8A" w:rsidRPr="003C1596">
        <w:rPr>
          <w:sz w:val="28"/>
          <w:szCs w:val="28"/>
          <w:lang w:val="kk-KZ"/>
        </w:rPr>
        <w:t xml:space="preserve">техникалық </w:t>
      </w:r>
      <w:r w:rsidRPr="003C1596">
        <w:rPr>
          <w:sz w:val="28"/>
          <w:szCs w:val="28"/>
          <w:lang w:val="kk-KZ"/>
        </w:rPr>
        <w:t>талаптардың ескерілуі қажет, яғни:</w:t>
      </w:r>
    </w:p>
    <w:p w:rsidR="004F64EA" w:rsidRPr="003C1596" w:rsidRDefault="00E13023" w:rsidP="00E13023">
      <w:pPr>
        <w:pStyle w:val="aa"/>
        <w:shd w:val="clear" w:color="auto" w:fill="FFFFFF"/>
        <w:ind w:left="0" w:right="-2" w:firstLine="709"/>
        <w:rPr>
          <w:sz w:val="28"/>
          <w:szCs w:val="28"/>
          <w:lang w:val="kk-KZ"/>
        </w:rPr>
      </w:pPr>
      <w:r w:rsidRPr="003C1596">
        <w:rPr>
          <w:sz w:val="28"/>
          <w:szCs w:val="28"/>
          <w:lang w:val="kk-KZ"/>
        </w:rPr>
        <w:t xml:space="preserve">-сайттқа ақпаратты орналастыру үшін құрастырушы немесе </w:t>
      </w:r>
      <w:r w:rsidR="008D6706" w:rsidRPr="003C1596">
        <w:rPr>
          <w:sz w:val="28"/>
          <w:szCs w:val="28"/>
          <w:lang w:val="kk-KZ"/>
        </w:rPr>
        <w:t>білі</w:t>
      </w:r>
      <w:r w:rsidRPr="003C1596">
        <w:rPr>
          <w:sz w:val="28"/>
          <w:szCs w:val="28"/>
          <w:lang w:val="kk-KZ"/>
        </w:rPr>
        <w:t xml:space="preserve">м беру ұйымы туралы мәліметтер бар арнайы </w:t>
      </w:r>
      <w:r w:rsidR="008D6706" w:rsidRPr="003C1596">
        <w:rPr>
          <w:sz w:val="28"/>
          <w:szCs w:val="28"/>
          <w:lang w:val="kk-KZ"/>
        </w:rPr>
        <w:t xml:space="preserve">бөлімі </w:t>
      </w:r>
      <w:r w:rsidR="004F64EA" w:rsidRPr="003C1596">
        <w:rPr>
          <w:sz w:val="28"/>
          <w:szCs w:val="28"/>
          <w:lang w:val="kk-KZ"/>
        </w:rPr>
        <w:t>құрылуы тиіс;</w:t>
      </w:r>
    </w:p>
    <w:p w:rsidR="004F64EA" w:rsidRPr="003C1596" w:rsidRDefault="008D6706" w:rsidP="00E13023">
      <w:pPr>
        <w:pStyle w:val="aa"/>
        <w:shd w:val="clear" w:color="auto" w:fill="FFFFFF"/>
        <w:ind w:left="0" w:right="-2" w:firstLine="709"/>
        <w:rPr>
          <w:sz w:val="28"/>
          <w:szCs w:val="28"/>
          <w:lang w:val="kk-KZ"/>
        </w:rPr>
      </w:pPr>
      <w:r w:rsidRPr="003C1596">
        <w:rPr>
          <w:sz w:val="28"/>
          <w:szCs w:val="28"/>
          <w:lang w:val="kk-KZ"/>
        </w:rPr>
        <w:t xml:space="preserve"> </w:t>
      </w:r>
      <w:r w:rsidR="004F64EA" w:rsidRPr="003C1596">
        <w:rPr>
          <w:sz w:val="28"/>
          <w:szCs w:val="28"/>
          <w:lang w:val="kk-KZ"/>
        </w:rPr>
        <w:t>-а</w:t>
      </w:r>
      <w:r w:rsidRPr="003C1596">
        <w:rPr>
          <w:sz w:val="28"/>
          <w:szCs w:val="28"/>
          <w:lang w:val="kk-KZ"/>
        </w:rPr>
        <w:t xml:space="preserve">рнайы бөлімдегі ақпарат беттер жиынтығы </w:t>
      </w:r>
      <w:r w:rsidR="004F64EA" w:rsidRPr="003C1596">
        <w:rPr>
          <w:sz w:val="28"/>
          <w:szCs w:val="28"/>
          <w:lang w:val="kk-KZ"/>
        </w:rPr>
        <w:t xml:space="preserve">және иерархиялық тізім, </w:t>
      </w:r>
      <w:r w:rsidRPr="003C1596">
        <w:rPr>
          <w:sz w:val="28"/>
          <w:szCs w:val="28"/>
          <w:lang w:val="kk-KZ"/>
        </w:rPr>
        <w:t>сайттың басқа бөлімдеріне с</w:t>
      </w:r>
      <w:r w:rsidR="004F64EA" w:rsidRPr="003C1596">
        <w:rPr>
          <w:sz w:val="28"/>
          <w:szCs w:val="28"/>
          <w:lang w:val="kk-KZ"/>
        </w:rPr>
        <w:t>ілтемелер түрінде ұсынылуы;</w:t>
      </w:r>
    </w:p>
    <w:p w:rsidR="004F64EA" w:rsidRPr="003C1596" w:rsidRDefault="004F64EA" w:rsidP="004F64EA">
      <w:pPr>
        <w:pStyle w:val="aa"/>
        <w:shd w:val="clear" w:color="auto" w:fill="FFFFFF"/>
        <w:ind w:left="0" w:right="-2" w:firstLine="709"/>
        <w:rPr>
          <w:sz w:val="28"/>
          <w:szCs w:val="28"/>
          <w:lang w:val="kk-KZ"/>
        </w:rPr>
      </w:pPr>
      <w:r w:rsidRPr="003C1596">
        <w:rPr>
          <w:sz w:val="28"/>
          <w:szCs w:val="28"/>
          <w:lang w:val="kk-KZ"/>
        </w:rPr>
        <w:t xml:space="preserve"> -а</w:t>
      </w:r>
      <w:r w:rsidR="008D6706" w:rsidRPr="003C1596">
        <w:rPr>
          <w:sz w:val="28"/>
          <w:szCs w:val="28"/>
          <w:lang w:val="kk-KZ"/>
        </w:rPr>
        <w:t xml:space="preserve">қпаратта арнайы бөлімнің барлық беттерінде жалпы </w:t>
      </w:r>
      <w:r w:rsidRPr="003C1596">
        <w:rPr>
          <w:sz w:val="28"/>
          <w:szCs w:val="28"/>
          <w:lang w:val="kk-KZ"/>
        </w:rPr>
        <w:t>навигация механизмі болуы керек.</w:t>
      </w:r>
      <w:r w:rsidR="008D6706" w:rsidRPr="003C1596">
        <w:rPr>
          <w:sz w:val="28"/>
          <w:szCs w:val="28"/>
          <w:lang w:val="kk-KZ"/>
        </w:rPr>
        <w:t xml:space="preserve"> Навигация механизмі арнайы бөл</w:t>
      </w:r>
      <w:r w:rsidRPr="003C1596">
        <w:rPr>
          <w:sz w:val="28"/>
          <w:szCs w:val="28"/>
          <w:lang w:val="kk-KZ"/>
        </w:rPr>
        <w:t>імнің әр бетінде ұсынылуы;</w:t>
      </w:r>
    </w:p>
    <w:p w:rsidR="004F64EA" w:rsidRPr="003C1596" w:rsidRDefault="004F64EA" w:rsidP="004F64EA">
      <w:pPr>
        <w:pStyle w:val="aa"/>
        <w:shd w:val="clear" w:color="auto" w:fill="FFFFFF"/>
        <w:ind w:left="0" w:right="-2" w:firstLine="709"/>
        <w:rPr>
          <w:sz w:val="28"/>
          <w:szCs w:val="28"/>
          <w:lang w:val="kk-KZ"/>
        </w:rPr>
      </w:pPr>
      <w:r w:rsidRPr="003C1596">
        <w:rPr>
          <w:sz w:val="28"/>
          <w:szCs w:val="28"/>
          <w:lang w:val="kk-KZ"/>
        </w:rPr>
        <w:t xml:space="preserve"> - а</w:t>
      </w:r>
      <w:r w:rsidR="008D6706" w:rsidRPr="003C1596">
        <w:rPr>
          <w:sz w:val="28"/>
          <w:szCs w:val="28"/>
          <w:lang w:val="kk-KZ"/>
        </w:rPr>
        <w:t>рнайы бөлім</w:t>
      </w:r>
      <w:r w:rsidRPr="003C1596">
        <w:rPr>
          <w:sz w:val="28"/>
          <w:szCs w:val="28"/>
          <w:lang w:val="kk-KZ"/>
        </w:rPr>
        <w:t xml:space="preserve">ге кіру сайттың негізгі </w:t>
      </w:r>
      <w:r w:rsidR="008D6706" w:rsidRPr="003C1596">
        <w:rPr>
          <w:sz w:val="28"/>
          <w:szCs w:val="28"/>
          <w:lang w:val="kk-KZ"/>
        </w:rPr>
        <w:t>бетінен, сондай-ақ сайттың навигациялық</w:t>
      </w:r>
      <w:r w:rsidRPr="003C1596">
        <w:rPr>
          <w:sz w:val="28"/>
          <w:szCs w:val="28"/>
          <w:lang w:val="kk-KZ"/>
        </w:rPr>
        <w:t xml:space="preserve"> мәзірінен жүзеге асырылуы;</w:t>
      </w:r>
    </w:p>
    <w:p w:rsidR="008F7AF3" w:rsidRPr="003C1596" w:rsidRDefault="004F64EA" w:rsidP="004F64EA">
      <w:pPr>
        <w:pStyle w:val="aa"/>
        <w:shd w:val="clear" w:color="auto" w:fill="FFFFFF"/>
        <w:ind w:left="0" w:right="-2" w:firstLine="709"/>
        <w:rPr>
          <w:sz w:val="28"/>
          <w:szCs w:val="28"/>
          <w:lang w:val="kk-KZ"/>
        </w:rPr>
      </w:pPr>
      <w:r w:rsidRPr="003C1596">
        <w:rPr>
          <w:sz w:val="28"/>
          <w:szCs w:val="28"/>
          <w:lang w:val="kk-KZ"/>
        </w:rPr>
        <w:t>- а</w:t>
      </w:r>
      <w:r w:rsidR="008D6706" w:rsidRPr="003C1596">
        <w:rPr>
          <w:sz w:val="28"/>
          <w:szCs w:val="28"/>
          <w:lang w:val="kk-KZ"/>
        </w:rPr>
        <w:t>рнайы бөлімнің беттері қосымша тіркеусіз Инте</w:t>
      </w:r>
      <w:r w:rsidRPr="003C1596">
        <w:rPr>
          <w:sz w:val="28"/>
          <w:szCs w:val="28"/>
          <w:lang w:val="kk-KZ"/>
        </w:rPr>
        <w:t xml:space="preserve">рнет желісіне және </w:t>
      </w:r>
      <w:r w:rsidR="008D6706" w:rsidRPr="003C1596">
        <w:rPr>
          <w:sz w:val="28"/>
          <w:szCs w:val="28"/>
          <w:lang w:val="kk-KZ"/>
        </w:rPr>
        <w:t>сайтқа келушілер үшін қо</w:t>
      </w:r>
      <w:r w:rsidRPr="003C1596">
        <w:rPr>
          <w:sz w:val="28"/>
          <w:szCs w:val="28"/>
          <w:lang w:val="kk-KZ"/>
        </w:rPr>
        <w:t>лжетімді болуы тиіс.</w:t>
      </w:r>
    </w:p>
    <w:p w:rsidR="009C1FAE" w:rsidRPr="003C1596" w:rsidRDefault="005A2A44" w:rsidP="008F7AF3">
      <w:pPr>
        <w:shd w:val="clear" w:color="auto" w:fill="FFFFFF" w:themeFill="background1"/>
        <w:ind w:firstLine="709"/>
        <w:jc w:val="both"/>
        <w:rPr>
          <w:rFonts w:eastAsia="Times New Roman"/>
          <w:sz w:val="28"/>
          <w:szCs w:val="28"/>
          <w:lang w:val="kk-KZ"/>
        </w:rPr>
      </w:pPr>
      <w:r w:rsidRPr="003C1596">
        <w:rPr>
          <w:rFonts w:eastAsia="Times New Roman"/>
          <w:sz w:val="28"/>
          <w:szCs w:val="28"/>
          <w:lang w:val="kk-KZ"/>
        </w:rPr>
        <w:t>Осыған орай, б</w:t>
      </w:r>
      <w:r w:rsidR="00E42602" w:rsidRPr="003C1596">
        <w:rPr>
          <w:rFonts w:eastAsia="Times New Roman"/>
          <w:sz w:val="28"/>
          <w:szCs w:val="28"/>
          <w:lang w:val="kk-KZ"/>
        </w:rPr>
        <w:t xml:space="preserve">олашақ математика мұғалімдерінің интеллектуалдық қабілетін </w:t>
      </w:r>
      <w:r w:rsidR="00D81DA1" w:rsidRPr="003C1596">
        <w:rPr>
          <w:rFonts w:eastAsia="Times New Roman"/>
          <w:sz w:val="28"/>
          <w:szCs w:val="28"/>
          <w:lang w:val="kk-KZ"/>
        </w:rPr>
        <w:t xml:space="preserve"> </w:t>
      </w:r>
      <w:r w:rsidR="00B34FA0">
        <w:rPr>
          <w:rFonts w:eastAsia="Times New Roman"/>
          <w:sz w:val="28"/>
          <w:szCs w:val="28"/>
          <w:lang w:val="kk-KZ"/>
        </w:rPr>
        <w:t>WEB</w:t>
      </w:r>
      <w:r w:rsidR="00E42602" w:rsidRPr="003C1596">
        <w:rPr>
          <w:rFonts w:eastAsia="Times New Roman"/>
          <w:sz w:val="28"/>
          <w:szCs w:val="28"/>
          <w:lang w:val="kk-KZ"/>
        </w:rPr>
        <w:t xml:space="preserve"> технологияны қолданып дамыту үшін құрылған, оқыту процесіне еңгізілген </w:t>
      </w:r>
      <w:r w:rsidR="00B34FA0">
        <w:rPr>
          <w:rFonts w:eastAsia="Times New Roman"/>
          <w:sz w:val="28"/>
          <w:szCs w:val="28"/>
          <w:lang w:val="kk-KZ"/>
        </w:rPr>
        <w:t>WEB</w:t>
      </w:r>
      <w:r w:rsidR="00E42602" w:rsidRPr="003C1596">
        <w:rPr>
          <w:rFonts w:eastAsia="Times New Roman"/>
          <w:sz w:val="28"/>
          <w:szCs w:val="28"/>
          <w:lang w:val="kk-KZ"/>
        </w:rPr>
        <w:t xml:space="preserve">-сайттың құрлымы </w:t>
      </w:r>
      <w:r w:rsidR="00905C94" w:rsidRPr="003C1596">
        <w:rPr>
          <w:rFonts w:eastAsia="Times New Roman"/>
          <w:sz w:val="28"/>
          <w:szCs w:val="28"/>
          <w:lang w:val="kk-KZ"/>
        </w:rPr>
        <w:t>27</w:t>
      </w:r>
      <w:r w:rsidR="00D42E86" w:rsidRPr="003C1596">
        <w:rPr>
          <w:rFonts w:eastAsia="Times New Roman"/>
          <w:sz w:val="28"/>
          <w:szCs w:val="28"/>
          <w:lang w:val="kk-KZ"/>
        </w:rPr>
        <w:t xml:space="preserve">- </w:t>
      </w:r>
      <w:r w:rsidR="009C1FAE" w:rsidRPr="003C1596">
        <w:rPr>
          <w:rFonts w:eastAsia="Times New Roman"/>
          <w:sz w:val="28"/>
          <w:szCs w:val="28"/>
          <w:lang w:val="kk-KZ"/>
        </w:rPr>
        <w:t>сурет</w:t>
      </w:r>
      <w:r w:rsidR="00E42602" w:rsidRPr="003C1596">
        <w:rPr>
          <w:rFonts w:eastAsia="Times New Roman"/>
          <w:sz w:val="28"/>
          <w:szCs w:val="28"/>
          <w:lang w:val="kk-KZ"/>
        </w:rPr>
        <w:t>те көрсетілген, бұл сай 3 курс білімгерлеріне оқытылатын «Математиканы оқыту әдістемесі» пәніне арналған</w:t>
      </w:r>
      <w:r w:rsidR="009C1FAE" w:rsidRPr="003C1596">
        <w:rPr>
          <w:rFonts w:eastAsia="Times New Roman"/>
          <w:sz w:val="28"/>
          <w:szCs w:val="28"/>
          <w:lang w:val="kk-KZ"/>
        </w:rPr>
        <w:t>:</w:t>
      </w:r>
    </w:p>
    <w:p w:rsidR="00E42602" w:rsidRPr="003C1596" w:rsidRDefault="00E42602" w:rsidP="008F7AF3">
      <w:pPr>
        <w:shd w:val="clear" w:color="auto" w:fill="FFFFFF" w:themeFill="background1"/>
        <w:ind w:firstLine="709"/>
        <w:jc w:val="both"/>
        <w:rPr>
          <w:rFonts w:eastAsia="Times New Roman"/>
          <w:sz w:val="28"/>
          <w:szCs w:val="28"/>
          <w:lang w:val="kk-KZ"/>
        </w:rPr>
      </w:pPr>
    </w:p>
    <w:p w:rsidR="00E42602" w:rsidRPr="003C1596" w:rsidRDefault="00E42602" w:rsidP="008F7AF3">
      <w:pPr>
        <w:shd w:val="clear" w:color="auto" w:fill="FFFFFF" w:themeFill="background1"/>
        <w:ind w:firstLine="709"/>
        <w:jc w:val="both"/>
        <w:rPr>
          <w:rFonts w:eastAsia="Times New Roman"/>
          <w:sz w:val="28"/>
          <w:szCs w:val="28"/>
          <w:lang w:val="kk-KZ"/>
        </w:rPr>
      </w:pPr>
    </w:p>
    <w:p w:rsidR="00E42602" w:rsidRPr="003C1596" w:rsidRDefault="00905C94" w:rsidP="008F7AF3">
      <w:pPr>
        <w:shd w:val="clear" w:color="auto" w:fill="FFFFFF" w:themeFill="background1"/>
        <w:ind w:firstLine="709"/>
        <w:jc w:val="both"/>
        <w:rPr>
          <w:rFonts w:eastAsia="Times New Roman"/>
          <w:sz w:val="28"/>
          <w:szCs w:val="28"/>
          <w:lang w:val="kk-KZ"/>
        </w:rPr>
      </w:pPr>
      <w:r w:rsidRPr="003C1596">
        <w:rPr>
          <w:rFonts w:eastAsia="Times New Roman"/>
          <w:noProof/>
          <w:sz w:val="28"/>
          <w:szCs w:val="28"/>
        </w:rPr>
        <mc:AlternateContent>
          <mc:Choice Requires="wps">
            <w:drawing>
              <wp:anchor distT="0" distB="0" distL="114300" distR="114300" simplePos="0" relativeHeight="251849728" behindDoc="0" locked="0" layoutInCell="1" allowOverlap="1" wp14:anchorId="55B94D9D" wp14:editId="40E36F87">
                <wp:simplePos x="0" y="0"/>
                <wp:positionH relativeFrom="column">
                  <wp:posOffset>2851638</wp:posOffset>
                </wp:positionH>
                <wp:positionV relativeFrom="paragraph">
                  <wp:posOffset>-382075</wp:posOffset>
                </wp:positionV>
                <wp:extent cx="1146516" cy="822960"/>
                <wp:effectExtent l="57150" t="19050" r="53975" b="91440"/>
                <wp:wrapNone/>
                <wp:docPr id="21" name="Облако 21"/>
                <wp:cNvGraphicFramePr/>
                <a:graphic xmlns:a="http://schemas.openxmlformats.org/drawingml/2006/main">
                  <a:graphicData uri="http://schemas.microsoft.com/office/word/2010/wordprocessingShape">
                    <wps:wsp>
                      <wps:cNvSpPr/>
                      <wps:spPr>
                        <a:xfrm>
                          <a:off x="0" y="0"/>
                          <a:ext cx="1146516" cy="822960"/>
                        </a:xfrm>
                        <a:prstGeom prst="cloud">
                          <a:avLst/>
                        </a:prstGeom>
                      </wps:spPr>
                      <wps:style>
                        <a:lnRef idx="1">
                          <a:schemeClr val="accent1"/>
                        </a:lnRef>
                        <a:fillRef idx="2">
                          <a:schemeClr val="accent1"/>
                        </a:fillRef>
                        <a:effectRef idx="1">
                          <a:schemeClr val="accent1"/>
                        </a:effectRef>
                        <a:fontRef idx="minor">
                          <a:schemeClr val="dk1"/>
                        </a:fontRef>
                      </wps:style>
                      <wps:txbx>
                        <w:txbxContent>
                          <w:p w:rsidR="00B34FA0" w:rsidRDefault="00B34FA0" w:rsidP="00905C94">
                            <w:pPr>
                              <w:jc w:val="center"/>
                            </w:pPr>
                            <w: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Облако 21" o:spid="_x0000_s1142" style="position:absolute;left:0;text-align:left;margin-left:224.55pt;margin-top:-30.1pt;width:90.3pt;height:64.8pt;z-index:25184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3200,432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" adj="-11796480,,540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a7bfde [1620]" strokecolor="#4579b8 [3044]">
                <v:fill color2="#e4ecf5 [500]" rotate="t" angle="180" colors="0 #a3c4ff;22938f #bfd5ff;1 #e5eeff" focus="100%" type="gradient"/>
                <v:stroke joinstyle="miter"/>
                <v:shadow on="t" color="black" opacity="24903f" origin=",.5" offset="0,.55556mm"/>
                <v:formulas/>
                <v:path arrowok="t" o:connecttype="custom" o:connectlocs="124551,498672;57326,483489;183867,664826;154461,672084;437322,744665;419593,711518;765061,662007;757974,698373;905774,437274;992055,573215;1109307,292494;1070878,343472;1017108,103365;1019125,127445;771722,75286;791415,44577;587616,89916;597144,63437;371556,98908;406058,124587;109529,300780;103505,273749" o:connectangles="0,0,0,0,0,0,0,0,0,0,0,0,0,0,0,0,0,0,0,0,0,0" textboxrect="0,0,43200,43200"/>
                <v:textbox>
                  <w:txbxContent>
                    <w:p w:rsidR="00B34FA0" w:rsidRDefault="00B34FA0" w:rsidP="00905C94">
                      <w:pPr>
                        <w:jc w:val="center"/>
                      </w:pPr>
                      <w:r>
                        <w:t>1</w:t>
                      </w:r>
                    </w:p>
                  </w:txbxContent>
                </v:textbox>
              </v:shape>
            </w:pict>
          </mc:Fallback>
        </mc:AlternateContent>
      </w:r>
      <w:r w:rsidR="00E42602" w:rsidRPr="003C1596">
        <w:rPr>
          <w:rFonts w:eastAsia="Times New Roman"/>
          <w:noProof/>
          <w:sz w:val="28"/>
          <w:szCs w:val="28"/>
        </w:rPr>
        <mc:AlternateContent>
          <mc:Choice Requires="wps">
            <w:drawing>
              <wp:anchor distT="0" distB="0" distL="114300" distR="114300" simplePos="0" relativeHeight="251848704" behindDoc="0" locked="0" layoutInCell="1" allowOverlap="1" wp14:anchorId="703A72AB" wp14:editId="0D4E0827">
                <wp:simplePos x="0" y="0"/>
                <wp:positionH relativeFrom="column">
                  <wp:posOffset>59349</wp:posOffset>
                </wp:positionH>
                <wp:positionV relativeFrom="paragraph">
                  <wp:posOffset>53633</wp:posOffset>
                </wp:positionV>
                <wp:extent cx="2609020" cy="3967089"/>
                <wp:effectExtent l="57150" t="19050" r="77470" b="90805"/>
                <wp:wrapNone/>
                <wp:docPr id="20" name="Облако 20"/>
                <wp:cNvGraphicFramePr/>
                <a:graphic xmlns:a="http://schemas.openxmlformats.org/drawingml/2006/main">
                  <a:graphicData uri="http://schemas.microsoft.com/office/word/2010/wordprocessingShape">
                    <wps:wsp>
                      <wps:cNvSpPr/>
                      <wps:spPr>
                        <a:xfrm>
                          <a:off x="0" y="0"/>
                          <a:ext cx="2609020" cy="3967089"/>
                        </a:xfrm>
                        <a:prstGeom prst="cloud">
                          <a:avLst/>
                        </a:prstGeom>
                      </wps:spPr>
                      <wps:style>
                        <a:lnRef idx="1">
                          <a:schemeClr val="accent5"/>
                        </a:lnRef>
                        <a:fillRef idx="2">
                          <a:schemeClr val="accent5"/>
                        </a:fillRef>
                        <a:effectRef idx="1">
                          <a:schemeClr val="accent5"/>
                        </a:effectRef>
                        <a:fontRef idx="minor">
                          <a:schemeClr val="dk1"/>
                        </a:fontRef>
                      </wps:style>
                      <wps:txbx>
                        <w:txbxContent>
                          <w:p w:rsidR="00B34FA0" w:rsidRPr="00905C94" w:rsidRDefault="00B34FA0" w:rsidP="00E42602">
                            <w:pPr>
                              <w:jc w:val="center"/>
                              <w:rPr>
                                <w:rFonts w:eastAsia="Times New Roman"/>
                                <w:b/>
                                <w:sz w:val="32"/>
                                <w:szCs w:val="32"/>
                                <w:lang w:val="kk-KZ"/>
                              </w:rPr>
                            </w:pPr>
                            <w:r w:rsidRPr="00905C94">
                              <w:rPr>
                                <w:rFonts w:eastAsia="Times New Roman"/>
                                <w:b/>
                                <w:sz w:val="32"/>
                                <w:szCs w:val="32"/>
                                <w:lang w:val="kk-KZ"/>
                              </w:rPr>
                              <w:t>Математиканы оқыту әдістемесі</w:t>
                            </w:r>
                          </w:p>
                          <w:p w:rsidR="00B34FA0" w:rsidRPr="00E42602" w:rsidRDefault="00B34FA0" w:rsidP="00E42602">
                            <w:pPr>
                              <w:jc w:val="center"/>
                              <w:rPr>
                                <w:lang w:val="kk-KZ"/>
                              </w:rPr>
                            </w:pPr>
                            <w:r>
                              <w:rPr>
                                <w:rFonts w:eastAsia="Times New Roman"/>
                                <w:sz w:val="28"/>
                                <w:szCs w:val="28"/>
                              </w:rPr>
                              <w:t>(</w:t>
                            </w:r>
                            <w:r>
                              <w:rPr>
                                <w:rFonts w:eastAsia="Times New Roman"/>
                                <w:sz w:val="28"/>
                                <w:szCs w:val="28"/>
                                <w:lang w:val="kk-KZ"/>
                              </w:rPr>
                              <w:t>жаңартылған білім мазмұны бойынша)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Облако 20" o:spid="_x0000_s1143" style="position:absolute;left:0;text-align:left;margin-left:4.65pt;margin-top:4.2pt;width:205.45pt;height:312.35pt;z-index:2518487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43200,432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" adj="-11796480,,540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a5d5e2 [1624]" strokecolor="#40a7c2 [3048]">
                <v:fill color2="#e4f2f6 [504]" rotate="t" angle="180" colors="0 #9eeaff;22938f #bbefff;1 #e4f9ff" focus="100%" type="gradient"/>
                <v:stroke joinstyle="miter"/>
                <v:shadow on="t" color="black" opacity="24903f" origin=",.5" offset="0,.55556mm"/>
                <v:formulas/>
                <v:path arrowok="t" o:connecttype="custom" o:connectlocs="283429,2403854;130451,2330665;418410,3204802;351493,3239789;995172,3589665;954829,3429879;1740977,3191211;1724852,3366516;2061186,2107883;2257527,2763188;2524348,1409970;2436897,1655709;2314539,498274;2319129,614348;1756136,362915;1800949,214884;1337183,433441;1358865,305796;845516,476785;924028,600573;249246,1449916;235537,1319608" o:connectangles="0,0,0,0,0,0,0,0,0,0,0,0,0,0,0,0,0,0,0,0,0,0" textboxrect="0,0,43200,43200"/>
                <v:textbox>
                  <w:txbxContent>
                    <w:p w:rsidR="00B34FA0" w:rsidRPr="00905C94" w:rsidRDefault="00B34FA0" w:rsidP="00E42602">
                      <w:pPr>
                        <w:jc w:val="center"/>
                        <w:rPr>
                          <w:rFonts w:eastAsia="Times New Roman"/>
                          <w:b/>
                          <w:sz w:val="32"/>
                          <w:szCs w:val="32"/>
                          <w:lang w:val="kk-KZ"/>
                        </w:rPr>
                      </w:pPr>
                      <w:r w:rsidRPr="00905C94">
                        <w:rPr>
                          <w:rFonts w:eastAsia="Times New Roman"/>
                          <w:b/>
                          <w:sz w:val="32"/>
                          <w:szCs w:val="32"/>
                          <w:lang w:val="kk-KZ"/>
                        </w:rPr>
                        <w:t>Математиканы оқыту әдістемесі</w:t>
                      </w:r>
                    </w:p>
                    <w:p w:rsidR="00B34FA0" w:rsidRPr="00E42602" w:rsidRDefault="00B34FA0" w:rsidP="00E42602">
                      <w:pPr>
                        <w:jc w:val="center"/>
                        <w:rPr>
                          <w:lang w:val="kk-KZ"/>
                        </w:rPr>
                      </w:pPr>
                      <w:r>
                        <w:rPr>
                          <w:rFonts w:eastAsia="Times New Roman"/>
                          <w:sz w:val="28"/>
                          <w:szCs w:val="28"/>
                        </w:rPr>
                        <w:t>(</w:t>
                      </w:r>
                      <w:r>
                        <w:rPr>
                          <w:rFonts w:eastAsia="Times New Roman"/>
                          <w:sz w:val="28"/>
                          <w:szCs w:val="28"/>
                          <w:lang w:val="kk-KZ"/>
                        </w:rPr>
                        <w:t>жаңартылған білім мазмұны бойынша)</w:t>
                      </w:r>
                    </w:p>
                  </w:txbxContent>
                </v:textbox>
              </v:shape>
            </w:pict>
          </mc:Fallback>
        </mc:AlternateContent>
      </w:r>
    </w:p>
    <w:p w:rsidR="00E42602" w:rsidRPr="003C1596" w:rsidRDefault="00905C94" w:rsidP="008F7AF3">
      <w:pPr>
        <w:shd w:val="clear" w:color="auto" w:fill="FFFFFF" w:themeFill="background1"/>
        <w:ind w:firstLine="709"/>
        <w:jc w:val="both"/>
        <w:rPr>
          <w:rFonts w:eastAsia="Times New Roman"/>
          <w:sz w:val="28"/>
          <w:szCs w:val="28"/>
          <w:lang w:val="kk-KZ"/>
        </w:rPr>
      </w:pPr>
      <w:r w:rsidRPr="003C1596">
        <w:rPr>
          <w:rFonts w:eastAsia="Times New Roman"/>
          <w:noProof/>
          <w:sz w:val="28"/>
          <w:szCs w:val="28"/>
        </w:rPr>
        <mc:AlternateContent>
          <mc:Choice Requires="wps">
            <w:drawing>
              <wp:anchor distT="0" distB="0" distL="114300" distR="114300" simplePos="0" relativeHeight="251863040" behindDoc="0" locked="0" layoutInCell="1" allowOverlap="1" wp14:anchorId="059B8794" wp14:editId="3AACF037">
                <wp:simplePos x="0" y="0"/>
                <wp:positionH relativeFrom="column">
                  <wp:posOffset>2667928</wp:posOffset>
                </wp:positionH>
                <wp:positionV relativeFrom="paragraph">
                  <wp:posOffset>158652</wp:posOffset>
                </wp:positionV>
                <wp:extent cx="619027" cy="1040619"/>
                <wp:effectExtent l="0" t="38100" r="48260" b="26670"/>
                <wp:wrapNone/>
                <wp:docPr id="85" name="Прямая со стрелкой 85"/>
                <wp:cNvGraphicFramePr/>
                <a:graphic xmlns:a="http://schemas.openxmlformats.org/drawingml/2006/main">
                  <a:graphicData uri="http://schemas.microsoft.com/office/word/2010/wordprocessingShape">
                    <wps:wsp>
                      <wps:cNvCnPr/>
                      <wps:spPr>
                        <a:xfrm flipV="1">
                          <a:off x="0" y="0"/>
                          <a:ext cx="619027" cy="1040619"/>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Прямая со стрелкой 85" o:spid="_x0000_s1026" type="#_x0000_t32" style="position:absolute;margin-left:210.05pt;margin-top:12.5pt;width:48.75pt;height:81.95pt;flip:y;z-index:25186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" strokecolor="#4579b8 [3044]">
                <v:stroke endarrow="open"/>
              </v:shape>
            </w:pict>
          </mc:Fallback>
        </mc:AlternateContent>
      </w:r>
      <w:r w:rsidRPr="003C1596">
        <w:rPr>
          <w:rFonts w:eastAsia="Times New Roman"/>
          <w:noProof/>
          <w:sz w:val="28"/>
          <w:szCs w:val="28"/>
        </w:rPr>
        <mc:AlternateContent>
          <mc:Choice Requires="wps">
            <w:drawing>
              <wp:anchor distT="0" distB="0" distL="114300" distR="114300" simplePos="0" relativeHeight="251862016" behindDoc="0" locked="0" layoutInCell="1" allowOverlap="1" wp14:anchorId="17883158" wp14:editId="5ED9BBC2">
                <wp:simplePos x="0" y="0"/>
                <wp:positionH relativeFrom="column">
                  <wp:posOffset>4213860</wp:posOffset>
                </wp:positionH>
                <wp:positionV relativeFrom="paragraph">
                  <wp:posOffset>-279400</wp:posOffset>
                </wp:positionV>
                <wp:extent cx="1146516" cy="822960"/>
                <wp:effectExtent l="57150" t="19050" r="53975" b="91440"/>
                <wp:wrapNone/>
                <wp:docPr id="84" name="Облако 84"/>
                <wp:cNvGraphicFramePr/>
                <a:graphic xmlns:a="http://schemas.openxmlformats.org/drawingml/2006/main">
                  <a:graphicData uri="http://schemas.microsoft.com/office/word/2010/wordprocessingShape">
                    <wps:wsp>
                      <wps:cNvSpPr/>
                      <wps:spPr>
                        <a:xfrm>
                          <a:off x="0" y="0"/>
                          <a:ext cx="1146516" cy="822960"/>
                        </a:xfrm>
                        <a:prstGeom prst="cloud">
                          <a:avLst/>
                        </a:prstGeom>
                      </wps:spPr>
                      <wps:style>
                        <a:lnRef idx="1">
                          <a:schemeClr val="accent1"/>
                        </a:lnRef>
                        <a:fillRef idx="2">
                          <a:schemeClr val="accent1"/>
                        </a:fillRef>
                        <a:effectRef idx="1">
                          <a:schemeClr val="accent1"/>
                        </a:effectRef>
                        <a:fontRef idx="minor">
                          <a:schemeClr val="dk1"/>
                        </a:fontRef>
                      </wps:style>
                      <wps:txbx>
                        <w:txbxContent>
                          <w:p w:rsidR="00B34FA0" w:rsidRDefault="00B34FA0" w:rsidP="00905C94">
                            <w:pPr>
                              <w:jc w:val="center"/>
                            </w:pPr>
                            <w: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Облако 84" o:spid="_x0000_s1144" style="position:absolute;left:0;text-align:left;margin-left:331.8pt;margin-top:-22pt;width:90.3pt;height:64.8pt;z-index:25186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3200,432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" adj="-11796480,,540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a7bfde [1620]" strokecolor="#4579b8 [3044]">
                <v:fill color2="#e4ecf5 [500]" rotate="t" angle="180" colors="0 #a3c4ff;22938f #bfd5ff;1 #e5eeff" focus="100%" type="gradient"/>
                <v:stroke joinstyle="miter"/>
                <v:shadow on="t" color="black" opacity="24903f" origin=",.5" offset="0,.55556mm"/>
                <v:formulas/>
                <v:path arrowok="t" o:connecttype="custom" o:connectlocs="124551,498672;57326,483489;183867,664826;154461,672084;437322,744665;419593,711518;765061,662007;757974,698373;905774,437274;992055,573215;1109307,292494;1070878,343472;1017108,103365;1019125,127445;771722,75286;791415,44577;587616,89916;597144,63437;371556,98908;406058,124587;109529,300780;103505,273749" o:connectangles="0,0,0,0,0,0,0,0,0,0,0,0,0,0,0,0,0,0,0,0,0,0" textboxrect="0,0,43200,43200"/>
                <v:textbox>
                  <w:txbxContent>
                    <w:p w:rsidR="00B34FA0" w:rsidRDefault="00B34FA0" w:rsidP="00905C94">
                      <w:pPr>
                        <w:jc w:val="center"/>
                      </w:pPr>
                      <w:r>
                        <w:t>2</w:t>
                      </w:r>
                    </w:p>
                  </w:txbxContent>
                </v:textbox>
              </v:shape>
            </w:pict>
          </mc:Fallback>
        </mc:AlternateContent>
      </w:r>
    </w:p>
    <w:p w:rsidR="00E42602" w:rsidRPr="003C1596" w:rsidRDefault="00E42602" w:rsidP="008F7AF3">
      <w:pPr>
        <w:shd w:val="clear" w:color="auto" w:fill="FFFFFF" w:themeFill="background1"/>
        <w:ind w:firstLine="709"/>
        <w:jc w:val="both"/>
        <w:rPr>
          <w:rFonts w:eastAsia="Times New Roman"/>
          <w:sz w:val="28"/>
          <w:szCs w:val="28"/>
          <w:lang w:val="kk-KZ"/>
        </w:rPr>
      </w:pPr>
    </w:p>
    <w:p w:rsidR="00E42602" w:rsidRPr="003C1596" w:rsidRDefault="00905C94" w:rsidP="008F7AF3">
      <w:pPr>
        <w:shd w:val="clear" w:color="auto" w:fill="FFFFFF" w:themeFill="background1"/>
        <w:ind w:firstLine="709"/>
        <w:jc w:val="both"/>
        <w:rPr>
          <w:rFonts w:eastAsia="Times New Roman"/>
          <w:sz w:val="28"/>
          <w:szCs w:val="28"/>
          <w:lang w:val="kk-KZ"/>
        </w:rPr>
      </w:pPr>
      <w:r w:rsidRPr="003C1596">
        <w:rPr>
          <w:rFonts w:eastAsia="Times New Roman"/>
          <w:noProof/>
          <w:sz w:val="28"/>
          <w:szCs w:val="28"/>
        </w:rPr>
        <mc:AlternateContent>
          <mc:Choice Requires="wps">
            <w:drawing>
              <wp:anchor distT="0" distB="0" distL="114300" distR="114300" simplePos="0" relativeHeight="251864064" behindDoc="0" locked="0" layoutInCell="1" allowOverlap="1" wp14:anchorId="6204E38E" wp14:editId="709AB5DE">
                <wp:simplePos x="0" y="0"/>
                <wp:positionH relativeFrom="column">
                  <wp:posOffset>2626702</wp:posOffset>
                </wp:positionH>
                <wp:positionV relativeFrom="paragraph">
                  <wp:posOffset>2931</wp:posOffset>
                </wp:positionV>
                <wp:extent cx="1751428" cy="787791"/>
                <wp:effectExtent l="0" t="38100" r="58420" b="31750"/>
                <wp:wrapNone/>
                <wp:docPr id="86" name="Прямая со стрелкой 86"/>
                <wp:cNvGraphicFramePr/>
                <a:graphic xmlns:a="http://schemas.openxmlformats.org/drawingml/2006/main">
                  <a:graphicData uri="http://schemas.microsoft.com/office/word/2010/wordprocessingShape">
                    <wps:wsp>
                      <wps:cNvCnPr/>
                      <wps:spPr>
                        <a:xfrm flipV="1">
                          <a:off x="0" y="0"/>
                          <a:ext cx="1751428" cy="787791"/>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Прямая со стрелкой 86" o:spid="_x0000_s1026" type="#_x0000_t32" style="position:absolute;margin-left:206.85pt;margin-top:.25pt;width:137.9pt;height:62.05pt;flip:y;z-index:2518640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" strokecolor="#4579b8 [3044]">
                <v:stroke endarrow="open"/>
              </v:shape>
            </w:pict>
          </mc:Fallback>
        </mc:AlternateContent>
      </w:r>
    </w:p>
    <w:p w:rsidR="00E42602" w:rsidRPr="003C1596" w:rsidRDefault="00905C94" w:rsidP="008F7AF3">
      <w:pPr>
        <w:shd w:val="clear" w:color="auto" w:fill="FFFFFF" w:themeFill="background1"/>
        <w:ind w:firstLine="709"/>
        <w:jc w:val="both"/>
        <w:rPr>
          <w:rFonts w:eastAsia="Times New Roman"/>
          <w:sz w:val="28"/>
          <w:szCs w:val="28"/>
          <w:lang w:val="kk-KZ"/>
        </w:rPr>
      </w:pPr>
      <w:r w:rsidRPr="003C1596">
        <w:rPr>
          <w:rFonts w:eastAsia="Times New Roman"/>
          <w:noProof/>
          <w:sz w:val="28"/>
          <w:szCs w:val="28"/>
        </w:rPr>
        <mc:AlternateContent>
          <mc:Choice Requires="wps">
            <w:drawing>
              <wp:anchor distT="0" distB="0" distL="114300" distR="114300" simplePos="0" relativeHeight="251857920" behindDoc="0" locked="0" layoutInCell="1" allowOverlap="1" wp14:anchorId="7A400C71" wp14:editId="062A4291">
                <wp:simplePos x="0" y="0"/>
                <wp:positionH relativeFrom="column">
                  <wp:posOffset>4621530</wp:posOffset>
                </wp:positionH>
                <wp:positionV relativeFrom="paragraph">
                  <wp:posOffset>70485</wp:posOffset>
                </wp:positionV>
                <wp:extent cx="1146175" cy="822960"/>
                <wp:effectExtent l="57150" t="19050" r="53975" b="91440"/>
                <wp:wrapNone/>
                <wp:docPr id="79" name="Облако 79"/>
                <wp:cNvGraphicFramePr/>
                <a:graphic xmlns:a="http://schemas.openxmlformats.org/drawingml/2006/main">
                  <a:graphicData uri="http://schemas.microsoft.com/office/word/2010/wordprocessingShape">
                    <wps:wsp>
                      <wps:cNvSpPr/>
                      <wps:spPr>
                        <a:xfrm>
                          <a:off x="0" y="0"/>
                          <a:ext cx="1146175" cy="822960"/>
                        </a:xfrm>
                        <a:prstGeom prst="cloud">
                          <a:avLst/>
                        </a:prstGeom>
                      </wps:spPr>
                      <wps:style>
                        <a:lnRef idx="1">
                          <a:schemeClr val="accent1"/>
                        </a:lnRef>
                        <a:fillRef idx="2">
                          <a:schemeClr val="accent1"/>
                        </a:fillRef>
                        <a:effectRef idx="1">
                          <a:schemeClr val="accent1"/>
                        </a:effectRef>
                        <a:fontRef idx="minor">
                          <a:schemeClr val="dk1"/>
                        </a:fontRef>
                      </wps:style>
                      <wps:txbx>
                        <w:txbxContent>
                          <w:p w:rsidR="00B34FA0" w:rsidRDefault="00B34FA0" w:rsidP="00905C94">
                            <w:pPr>
                              <w:jc w:val="center"/>
                            </w:pPr>
                            <w: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Облако 79" o:spid="_x0000_s1145" style="position:absolute;left:0;text-align:left;margin-left:363.9pt;margin-top:5.55pt;width:90.25pt;height:64.8pt;z-index:25185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3200,432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" adj="-11796480,,540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a7bfde [1620]" strokecolor="#4579b8 [3044]">
                <v:fill color2="#e4ecf5 [500]" rotate="t" angle="180" colors="0 #a3c4ff;22938f #bfd5ff;1 #e5eeff" focus="100%" type="gradient"/>
                <v:stroke joinstyle="miter"/>
                <v:shadow on="t" color="black" opacity="24903f" origin=",.5" offset="0,.55556mm"/>
                <v:formulas/>
                <v:path arrowok="t" o:connecttype="custom" o:connectlocs="124514,498672;57309,483489;183813,664826;154415,672084;437191,744665;419468,711518;764833,662007;757749,698373;905505,437274;991760,573215;1108977,292494;1070559,343472;1016806,103365;1018822,127445;771493,75286;791179,44577;587441,89916;596966,63437;371446,98908;405937,124587;109497,300780;103474,273749" o:connectangles="0,0,0,0,0,0,0,0,0,0,0,0,0,0,0,0,0,0,0,0,0,0" textboxrect="0,0,43200,43200"/>
                <v:textbox>
                  <w:txbxContent>
                    <w:p w:rsidR="00B34FA0" w:rsidRDefault="00B34FA0" w:rsidP="00905C94">
                      <w:pPr>
                        <w:jc w:val="center"/>
                      </w:pPr>
                      <w:r>
                        <w:t>3</w:t>
                      </w:r>
                    </w:p>
                  </w:txbxContent>
                </v:textbox>
              </v:shape>
            </w:pict>
          </mc:Fallback>
        </mc:AlternateContent>
      </w:r>
    </w:p>
    <w:p w:rsidR="00E42602" w:rsidRPr="003C1596" w:rsidRDefault="00E42602" w:rsidP="008F7AF3">
      <w:pPr>
        <w:shd w:val="clear" w:color="auto" w:fill="FFFFFF" w:themeFill="background1"/>
        <w:ind w:firstLine="709"/>
        <w:jc w:val="both"/>
        <w:rPr>
          <w:rFonts w:eastAsia="Times New Roman"/>
          <w:sz w:val="28"/>
          <w:szCs w:val="28"/>
          <w:lang w:val="kk-KZ"/>
        </w:rPr>
      </w:pPr>
    </w:p>
    <w:p w:rsidR="00E42602" w:rsidRPr="003C1596" w:rsidRDefault="00905C94" w:rsidP="008F7AF3">
      <w:pPr>
        <w:shd w:val="clear" w:color="auto" w:fill="FFFFFF" w:themeFill="background1"/>
        <w:ind w:firstLine="709"/>
        <w:jc w:val="both"/>
        <w:rPr>
          <w:rFonts w:eastAsia="Times New Roman"/>
          <w:sz w:val="28"/>
          <w:szCs w:val="28"/>
          <w:lang w:val="kk-KZ"/>
        </w:rPr>
      </w:pPr>
      <w:r w:rsidRPr="003C1596">
        <w:rPr>
          <w:rFonts w:eastAsia="Times New Roman"/>
          <w:noProof/>
          <w:sz w:val="28"/>
          <w:szCs w:val="28"/>
        </w:rPr>
        <mc:AlternateContent>
          <mc:Choice Requires="wps">
            <w:drawing>
              <wp:anchor distT="0" distB="0" distL="114300" distR="114300" simplePos="0" relativeHeight="251872256" behindDoc="0" locked="0" layoutInCell="1" allowOverlap="1" wp14:anchorId="1E485D5D" wp14:editId="59328476">
                <wp:simplePos x="0" y="0"/>
                <wp:positionH relativeFrom="column">
                  <wp:posOffset>2626702</wp:posOffset>
                </wp:positionH>
                <wp:positionV relativeFrom="paragraph">
                  <wp:posOffset>176921</wp:posOffset>
                </wp:positionV>
                <wp:extent cx="2096086" cy="858520"/>
                <wp:effectExtent l="0" t="0" r="76200" b="74930"/>
                <wp:wrapNone/>
                <wp:docPr id="159" name="Прямая со стрелкой 159"/>
                <wp:cNvGraphicFramePr/>
                <a:graphic xmlns:a="http://schemas.openxmlformats.org/drawingml/2006/main">
                  <a:graphicData uri="http://schemas.microsoft.com/office/word/2010/wordprocessingShape">
                    <wps:wsp>
                      <wps:cNvCnPr/>
                      <wps:spPr>
                        <a:xfrm>
                          <a:off x="0" y="0"/>
                          <a:ext cx="2096086" cy="85852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Прямая со стрелкой 159" o:spid="_x0000_s1026" type="#_x0000_t32" style="position:absolute;margin-left:206.85pt;margin-top:13.95pt;width:165.05pt;height:67.6pt;z-index:2518722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" strokecolor="#4579b8 [3044]">
                <v:stroke endarrow="open"/>
              </v:shape>
            </w:pict>
          </mc:Fallback>
        </mc:AlternateContent>
      </w:r>
      <w:r w:rsidRPr="003C1596">
        <w:rPr>
          <w:rFonts w:eastAsia="Times New Roman"/>
          <w:noProof/>
          <w:sz w:val="28"/>
          <w:szCs w:val="28"/>
        </w:rPr>
        <mc:AlternateContent>
          <mc:Choice Requires="wps">
            <w:drawing>
              <wp:anchor distT="0" distB="0" distL="114300" distR="114300" simplePos="0" relativeHeight="251871232" behindDoc="0" locked="0" layoutInCell="1" allowOverlap="1" wp14:anchorId="02108E3E" wp14:editId="502D9F2A">
                <wp:simplePos x="0" y="0"/>
                <wp:positionH relativeFrom="column">
                  <wp:posOffset>2626702</wp:posOffset>
                </wp:positionH>
                <wp:positionV relativeFrom="paragraph">
                  <wp:posOffset>176921</wp:posOffset>
                </wp:positionV>
                <wp:extent cx="1990578" cy="0"/>
                <wp:effectExtent l="0" t="76200" r="10160" b="114300"/>
                <wp:wrapNone/>
                <wp:docPr id="151" name="Прямая со стрелкой 151"/>
                <wp:cNvGraphicFramePr/>
                <a:graphic xmlns:a="http://schemas.openxmlformats.org/drawingml/2006/main">
                  <a:graphicData uri="http://schemas.microsoft.com/office/word/2010/wordprocessingShape">
                    <wps:wsp>
                      <wps:cNvCnPr/>
                      <wps:spPr>
                        <a:xfrm>
                          <a:off x="0" y="0"/>
                          <a:ext cx="1990578"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Прямая со стрелкой 151" o:spid="_x0000_s1026" type="#_x0000_t32" style="position:absolute;margin-left:206.85pt;margin-top:13.95pt;width:156.75pt;height:0;z-index:2518712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" strokecolor="#4579b8 [3044]">
                <v:stroke endarrow="open"/>
              </v:shape>
            </w:pict>
          </mc:Fallback>
        </mc:AlternateContent>
      </w:r>
    </w:p>
    <w:p w:rsidR="00E42602" w:rsidRPr="003C1596" w:rsidRDefault="00E42602" w:rsidP="008F7AF3">
      <w:pPr>
        <w:shd w:val="clear" w:color="auto" w:fill="FFFFFF" w:themeFill="background1"/>
        <w:ind w:firstLine="709"/>
        <w:jc w:val="both"/>
        <w:rPr>
          <w:rFonts w:eastAsia="Times New Roman"/>
          <w:sz w:val="28"/>
          <w:szCs w:val="28"/>
          <w:lang w:val="kk-KZ"/>
        </w:rPr>
      </w:pPr>
    </w:p>
    <w:p w:rsidR="00E42602" w:rsidRPr="003C1596" w:rsidRDefault="00905C94" w:rsidP="008F7AF3">
      <w:pPr>
        <w:shd w:val="clear" w:color="auto" w:fill="FFFFFF" w:themeFill="background1"/>
        <w:ind w:firstLine="709"/>
        <w:jc w:val="both"/>
        <w:rPr>
          <w:rFonts w:eastAsia="Times New Roman"/>
          <w:sz w:val="28"/>
          <w:szCs w:val="28"/>
          <w:lang w:val="kk-KZ"/>
        </w:rPr>
      </w:pPr>
      <w:r w:rsidRPr="003C1596">
        <w:rPr>
          <w:rFonts w:eastAsia="Times New Roman"/>
          <w:noProof/>
          <w:sz w:val="28"/>
          <w:szCs w:val="28"/>
        </w:rPr>
        <mc:AlternateContent>
          <mc:Choice Requires="wps">
            <w:drawing>
              <wp:anchor distT="0" distB="0" distL="114300" distR="114300" simplePos="0" relativeHeight="251859968" behindDoc="0" locked="0" layoutInCell="1" allowOverlap="1" wp14:anchorId="013FE269" wp14:editId="0ADD7997">
                <wp:simplePos x="0" y="0"/>
                <wp:positionH relativeFrom="column">
                  <wp:posOffset>4675505</wp:posOffset>
                </wp:positionH>
                <wp:positionV relativeFrom="paragraph">
                  <wp:posOffset>157480</wp:posOffset>
                </wp:positionV>
                <wp:extent cx="1146175" cy="822960"/>
                <wp:effectExtent l="57150" t="19050" r="53975" b="91440"/>
                <wp:wrapNone/>
                <wp:docPr id="82" name="Облако 82"/>
                <wp:cNvGraphicFramePr/>
                <a:graphic xmlns:a="http://schemas.openxmlformats.org/drawingml/2006/main">
                  <a:graphicData uri="http://schemas.microsoft.com/office/word/2010/wordprocessingShape">
                    <wps:wsp>
                      <wps:cNvSpPr/>
                      <wps:spPr>
                        <a:xfrm>
                          <a:off x="0" y="0"/>
                          <a:ext cx="1146175" cy="822960"/>
                        </a:xfrm>
                        <a:prstGeom prst="cloud">
                          <a:avLst/>
                        </a:prstGeom>
                      </wps:spPr>
                      <wps:style>
                        <a:lnRef idx="1">
                          <a:schemeClr val="accent1"/>
                        </a:lnRef>
                        <a:fillRef idx="2">
                          <a:schemeClr val="accent1"/>
                        </a:fillRef>
                        <a:effectRef idx="1">
                          <a:schemeClr val="accent1"/>
                        </a:effectRef>
                        <a:fontRef idx="minor">
                          <a:schemeClr val="dk1"/>
                        </a:fontRef>
                      </wps:style>
                      <wps:txbx>
                        <w:txbxContent>
                          <w:p w:rsidR="00B34FA0" w:rsidRDefault="00B34FA0" w:rsidP="00905C94">
                            <w:pPr>
                              <w:jc w:val="center"/>
                            </w:pPr>
                            <w: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Облако 82" o:spid="_x0000_s1146" style="position:absolute;left:0;text-align:left;margin-left:368.15pt;margin-top:12.4pt;width:90.25pt;height:64.8pt;z-index:25185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3200,432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" adj="-11796480,,540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a7bfde [1620]" strokecolor="#4579b8 [3044]">
                <v:fill color2="#e4ecf5 [500]" rotate="t" angle="180" colors="0 #a3c4ff;22938f #bfd5ff;1 #e5eeff" focus="100%" type="gradient"/>
                <v:stroke joinstyle="miter"/>
                <v:shadow on="t" color="black" opacity="24903f" origin=",.5" offset="0,.55556mm"/>
                <v:formulas/>
                <v:path arrowok="t" o:connecttype="custom" o:connectlocs="124514,498672;57309,483489;183813,664826;154415,672084;437191,744665;419468,711518;764833,662007;757749,698373;905505,437274;991760,573215;1108977,292494;1070559,343472;1016806,103365;1018822,127445;771493,75286;791179,44577;587441,89916;596966,63437;371446,98908;405937,124587;109497,300780;103474,273749" o:connectangles="0,0,0,0,0,0,0,0,0,0,0,0,0,0,0,0,0,0,0,0,0,0" textboxrect="0,0,43200,43200"/>
                <v:textbox>
                  <w:txbxContent>
                    <w:p w:rsidR="00B34FA0" w:rsidRDefault="00B34FA0" w:rsidP="00905C94">
                      <w:pPr>
                        <w:jc w:val="center"/>
                      </w:pPr>
                      <w:r>
                        <w:t>4</w:t>
                      </w:r>
                    </w:p>
                  </w:txbxContent>
                </v:textbox>
              </v:shape>
            </w:pict>
          </mc:Fallback>
        </mc:AlternateContent>
      </w:r>
    </w:p>
    <w:p w:rsidR="00E42602" w:rsidRPr="003C1596" w:rsidRDefault="00E42602" w:rsidP="008F7AF3">
      <w:pPr>
        <w:shd w:val="clear" w:color="auto" w:fill="FFFFFF" w:themeFill="background1"/>
        <w:ind w:firstLine="709"/>
        <w:jc w:val="both"/>
        <w:rPr>
          <w:rFonts w:eastAsia="Times New Roman"/>
          <w:sz w:val="28"/>
          <w:szCs w:val="28"/>
          <w:lang w:val="kk-KZ"/>
        </w:rPr>
      </w:pPr>
    </w:p>
    <w:p w:rsidR="00E42602" w:rsidRPr="003C1596" w:rsidRDefault="00905C94" w:rsidP="00905C94">
      <w:pPr>
        <w:shd w:val="clear" w:color="auto" w:fill="FFFFFF" w:themeFill="background1"/>
        <w:tabs>
          <w:tab w:val="left" w:pos="5638"/>
        </w:tabs>
        <w:ind w:firstLine="709"/>
        <w:jc w:val="both"/>
        <w:rPr>
          <w:rFonts w:eastAsia="Times New Roman"/>
          <w:sz w:val="28"/>
          <w:szCs w:val="28"/>
          <w:lang w:val="kk-KZ"/>
        </w:rPr>
      </w:pPr>
      <w:r w:rsidRPr="003C1596">
        <w:rPr>
          <w:rFonts w:eastAsia="Times New Roman"/>
          <w:sz w:val="28"/>
          <w:szCs w:val="28"/>
          <w:lang w:val="kk-KZ"/>
        </w:rPr>
        <w:tab/>
      </w:r>
    </w:p>
    <w:p w:rsidR="00E42602" w:rsidRPr="003C1596" w:rsidRDefault="00E42602" w:rsidP="008F7AF3">
      <w:pPr>
        <w:shd w:val="clear" w:color="auto" w:fill="FFFFFF" w:themeFill="background1"/>
        <w:ind w:firstLine="709"/>
        <w:jc w:val="both"/>
        <w:rPr>
          <w:rFonts w:eastAsia="Times New Roman"/>
          <w:sz w:val="28"/>
          <w:szCs w:val="28"/>
          <w:lang w:val="kk-KZ"/>
        </w:rPr>
      </w:pPr>
    </w:p>
    <w:p w:rsidR="00E42602" w:rsidRPr="003C1596" w:rsidRDefault="00E42602" w:rsidP="008F7AF3">
      <w:pPr>
        <w:shd w:val="clear" w:color="auto" w:fill="FFFFFF" w:themeFill="background1"/>
        <w:ind w:firstLine="709"/>
        <w:jc w:val="both"/>
        <w:rPr>
          <w:rFonts w:eastAsia="Times New Roman"/>
          <w:sz w:val="28"/>
          <w:szCs w:val="28"/>
          <w:lang w:val="kk-KZ"/>
        </w:rPr>
      </w:pPr>
    </w:p>
    <w:p w:rsidR="00E42602" w:rsidRPr="003C1596" w:rsidRDefault="00905C94" w:rsidP="008F7AF3">
      <w:pPr>
        <w:shd w:val="clear" w:color="auto" w:fill="FFFFFF" w:themeFill="background1"/>
        <w:ind w:firstLine="709"/>
        <w:jc w:val="both"/>
        <w:rPr>
          <w:rFonts w:eastAsia="Times New Roman"/>
          <w:sz w:val="28"/>
          <w:szCs w:val="28"/>
          <w:lang w:val="kk-KZ"/>
        </w:rPr>
      </w:pPr>
      <w:r w:rsidRPr="003C1596">
        <w:rPr>
          <w:rFonts w:eastAsia="Times New Roman"/>
          <w:noProof/>
          <w:sz w:val="28"/>
          <w:szCs w:val="28"/>
        </w:rPr>
        <mc:AlternateContent>
          <mc:Choice Requires="wps">
            <w:drawing>
              <wp:anchor distT="0" distB="0" distL="114300" distR="114300" simplePos="0" relativeHeight="251866112" behindDoc="0" locked="0" layoutInCell="1" allowOverlap="1" wp14:anchorId="6D8E461C" wp14:editId="0624849E">
                <wp:simplePos x="0" y="0"/>
                <wp:positionH relativeFrom="column">
                  <wp:posOffset>2310130</wp:posOffset>
                </wp:positionH>
                <wp:positionV relativeFrom="paragraph">
                  <wp:posOffset>187325</wp:posOffset>
                </wp:positionV>
                <wp:extent cx="2362835" cy="147955"/>
                <wp:effectExtent l="0" t="0" r="75565" b="99695"/>
                <wp:wrapNone/>
                <wp:docPr id="143" name="Прямая со стрелкой 143"/>
                <wp:cNvGraphicFramePr/>
                <a:graphic xmlns:a="http://schemas.openxmlformats.org/drawingml/2006/main">
                  <a:graphicData uri="http://schemas.microsoft.com/office/word/2010/wordprocessingShape">
                    <wps:wsp>
                      <wps:cNvCnPr/>
                      <wps:spPr>
                        <a:xfrm>
                          <a:off x="0" y="0"/>
                          <a:ext cx="2362835" cy="14795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Прямая со стрелкой 143" o:spid="_x0000_s1026" type="#_x0000_t32" style="position:absolute;margin-left:181.9pt;margin-top:14.75pt;width:186.05pt;height:11.65pt;z-index:25186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" strokecolor="#4579b8 [3044]">
                <v:stroke endarrow="open"/>
              </v:shape>
            </w:pict>
          </mc:Fallback>
        </mc:AlternateContent>
      </w:r>
      <w:r w:rsidRPr="003C1596">
        <w:rPr>
          <w:rFonts w:eastAsia="Times New Roman"/>
          <w:noProof/>
          <w:sz w:val="28"/>
          <w:szCs w:val="28"/>
        </w:rPr>
        <mc:AlternateContent>
          <mc:Choice Requires="wps">
            <w:drawing>
              <wp:anchor distT="0" distB="0" distL="114300" distR="114300" simplePos="0" relativeHeight="251855872" behindDoc="0" locked="0" layoutInCell="1" allowOverlap="1" wp14:anchorId="4200546D" wp14:editId="21B3A7D3">
                <wp:simplePos x="0" y="0"/>
                <wp:positionH relativeFrom="column">
                  <wp:posOffset>4617085</wp:posOffset>
                </wp:positionH>
                <wp:positionV relativeFrom="paragraph">
                  <wp:posOffset>89535</wp:posOffset>
                </wp:positionV>
                <wp:extent cx="1146175" cy="822960"/>
                <wp:effectExtent l="57150" t="19050" r="53975" b="91440"/>
                <wp:wrapNone/>
                <wp:docPr id="78" name="Облако 78"/>
                <wp:cNvGraphicFramePr/>
                <a:graphic xmlns:a="http://schemas.openxmlformats.org/drawingml/2006/main">
                  <a:graphicData uri="http://schemas.microsoft.com/office/word/2010/wordprocessingShape">
                    <wps:wsp>
                      <wps:cNvSpPr/>
                      <wps:spPr>
                        <a:xfrm>
                          <a:off x="0" y="0"/>
                          <a:ext cx="1146175" cy="822960"/>
                        </a:xfrm>
                        <a:prstGeom prst="cloud">
                          <a:avLst/>
                        </a:prstGeom>
                      </wps:spPr>
                      <wps:style>
                        <a:lnRef idx="1">
                          <a:schemeClr val="accent1"/>
                        </a:lnRef>
                        <a:fillRef idx="2">
                          <a:schemeClr val="accent1"/>
                        </a:fillRef>
                        <a:effectRef idx="1">
                          <a:schemeClr val="accent1"/>
                        </a:effectRef>
                        <a:fontRef idx="minor">
                          <a:schemeClr val="dk1"/>
                        </a:fontRef>
                      </wps:style>
                      <wps:txbx>
                        <w:txbxContent>
                          <w:p w:rsidR="00B34FA0" w:rsidRDefault="00B34FA0" w:rsidP="00905C94">
                            <w:pPr>
                              <w:jc w:val="center"/>
                            </w:pPr>
                            <w: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Облако 78" o:spid="_x0000_s1147" style="position:absolute;left:0;text-align:left;margin-left:363.55pt;margin-top:7.05pt;width:90.25pt;height:64.8pt;z-index:25185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3200,432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" adj="-11796480,,540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a7bfde [1620]" strokecolor="#4579b8 [3044]">
                <v:fill color2="#e4ecf5 [500]" rotate="t" angle="180" colors="0 #a3c4ff;22938f #bfd5ff;1 #e5eeff" focus="100%" type="gradient"/>
                <v:stroke joinstyle="miter"/>
                <v:shadow on="t" color="black" opacity="24903f" origin=",.5" offset="0,.55556mm"/>
                <v:formulas/>
                <v:path arrowok="t" o:connecttype="custom" o:connectlocs="124514,498672;57309,483489;183813,664826;154415,672084;437191,744665;419468,711518;764833,662007;757749,698373;905505,437274;991760,573215;1108977,292494;1070559,343472;1016806,103365;1018822,127445;771493,75286;791179,44577;587441,89916;596966,63437;371446,98908;405937,124587;109497,300780;103474,273749" o:connectangles="0,0,0,0,0,0,0,0,0,0,0,0,0,0,0,0,0,0,0,0,0,0" textboxrect="0,0,43200,43200"/>
                <v:textbox>
                  <w:txbxContent>
                    <w:p w:rsidR="00B34FA0" w:rsidRDefault="00B34FA0" w:rsidP="00905C94">
                      <w:pPr>
                        <w:jc w:val="center"/>
                      </w:pPr>
                      <w:r>
                        <w:t>5</w:t>
                      </w:r>
                    </w:p>
                  </w:txbxContent>
                </v:textbox>
              </v:shape>
            </w:pict>
          </mc:Fallback>
        </mc:AlternateContent>
      </w:r>
    </w:p>
    <w:p w:rsidR="00E42602" w:rsidRPr="003C1596" w:rsidRDefault="00905C94" w:rsidP="008F7AF3">
      <w:pPr>
        <w:shd w:val="clear" w:color="auto" w:fill="FFFFFF" w:themeFill="background1"/>
        <w:ind w:firstLine="709"/>
        <w:jc w:val="both"/>
        <w:rPr>
          <w:rFonts w:eastAsia="Times New Roman"/>
          <w:sz w:val="28"/>
          <w:szCs w:val="28"/>
          <w:lang w:val="kk-KZ"/>
        </w:rPr>
      </w:pPr>
      <w:r w:rsidRPr="003C1596">
        <w:rPr>
          <w:rFonts w:eastAsia="Times New Roman"/>
          <w:noProof/>
          <w:sz w:val="28"/>
          <w:szCs w:val="28"/>
        </w:rPr>
        <mc:AlternateContent>
          <mc:Choice Requires="wps">
            <w:drawing>
              <wp:anchor distT="0" distB="0" distL="114300" distR="114300" simplePos="0" relativeHeight="251868160" behindDoc="0" locked="0" layoutInCell="1" allowOverlap="1" wp14:anchorId="043A1569" wp14:editId="435402C2">
                <wp:simplePos x="0" y="0"/>
                <wp:positionH relativeFrom="column">
                  <wp:posOffset>2331085</wp:posOffset>
                </wp:positionH>
                <wp:positionV relativeFrom="paragraph">
                  <wp:posOffset>17780</wp:posOffset>
                </wp:positionV>
                <wp:extent cx="2046605" cy="767080"/>
                <wp:effectExtent l="0" t="0" r="67945" b="71120"/>
                <wp:wrapNone/>
                <wp:docPr id="144" name="Прямая со стрелкой 144"/>
                <wp:cNvGraphicFramePr/>
                <a:graphic xmlns:a="http://schemas.openxmlformats.org/drawingml/2006/main">
                  <a:graphicData uri="http://schemas.microsoft.com/office/word/2010/wordprocessingShape">
                    <wps:wsp>
                      <wps:cNvCnPr/>
                      <wps:spPr>
                        <a:xfrm>
                          <a:off x="0" y="0"/>
                          <a:ext cx="2046605" cy="76708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Прямая со стрелкой 144" o:spid="_x0000_s1026" type="#_x0000_t32" style="position:absolute;margin-left:183.55pt;margin-top:1.4pt;width:161.15pt;height:60.4pt;z-index:25186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" strokecolor="#4579b8 [3044]">
                <v:stroke endarrow="open"/>
              </v:shape>
            </w:pict>
          </mc:Fallback>
        </mc:AlternateContent>
      </w:r>
      <w:r w:rsidRPr="003C1596">
        <w:rPr>
          <w:rFonts w:eastAsia="Times New Roman"/>
          <w:noProof/>
          <w:sz w:val="28"/>
          <w:szCs w:val="28"/>
        </w:rPr>
        <mc:AlternateContent>
          <mc:Choice Requires="wps">
            <w:drawing>
              <wp:anchor distT="0" distB="0" distL="114300" distR="114300" simplePos="0" relativeHeight="251870208" behindDoc="0" locked="0" layoutInCell="1" allowOverlap="1" wp14:anchorId="08FAAD5D" wp14:editId="13D976F2">
                <wp:simplePos x="0" y="0"/>
                <wp:positionH relativeFrom="column">
                  <wp:posOffset>2331085</wp:posOffset>
                </wp:positionH>
                <wp:positionV relativeFrom="paragraph">
                  <wp:posOffset>18415</wp:posOffset>
                </wp:positionV>
                <wp:extent cx="702945" cy="766445"/>
                <wp:effectExtent l="0" t="0" r="78105" b="52705"/>
                <wp:wrapNone/>
                <wp:docPr id="145" name="Прямая со стрелкой 145"/>
                <wp:cNvGraphicFramePr/>
                <a:graphic xmlns:a="http://schemas.openxmlformats.org/drawingml/2006/main">
                  <a:graphicData uri="http://schemas.microsoft.com/office/word/2010/wordprocessingShape">
                    <wps:wsp>
                      <wps:cNvCnPr/>
                      <wps:spPr>
                        <a:xfrm>
                          <a:off x="0" y="0"/>
                          <a:ext cx="702945" cy="76644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Прямая со стрелкой 145" o:spid="_x0000_s1026" type="#_x0000_t32" style="position:absolute;margin-left:183.55pt;margin-top:1.45pt;width:55.35pt;height:60.35pt;z-index:25187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" strokecolor="#4579b8 [3044]">
                <v:stroke endarrow="open"/>
              </v:shape>
            </w:pict>
          </mc:Fallback>
        </mc:AlternateContent>
      </w:r>
    </w:p>
    <w:p w:rsidR="00E42602" w:rsidRPr="003C1596" w:rsidRDefault="00E42602" w:rsidP="008F7AF3">
      <w:pPr>
        <w:shd w:val="clear" w:color="auto" w:fill="FFFFFF" w:themeFill="background1"/>
        <w:ind w:firstLine="709"/>
        <w:jc w:val="both"/>
        <w:rPr>
          <w:rFonts w:eastAsia="Times New Roman"/>
          <w:sz w:val="28"/>
          <w:szCs w:val="28"/>
          <w:lang w:val="kk-KZ"/>
        </w:rPr>
      </w:pPr>
    </w:p>
    <w:p w:rsidR="00E42602" w:rsidRPr="003C1596" w:rsidRDefault="00E42602" w:rsidP="008F7AF3">
      <w:pPr>
        <w:shd w:val="clear" w:color="auto" w:fill="FFFFFF" w:themeFill="background1"/>
        <w:ind w:firstLine="709"/>
        <w:jc w:val="both"/>
        <w:rPr>
          <w:rFonts w:eastAsia="Times New Roman"/>
          <w:sz w:val="28"/>
          <w:szCs w:val="28"/>
          <w:lang w:val="kk-KZ"/>
        </w:rPr>
      </w:pPr>
    </w:p>
    <w:p w:rsidR="00905C94" w:rsidRPr="003C1596" w:rsidRDefault="00905C94" w:rsidP="008F7AF3">
      <w:pPr>
        <w:shd w:val="clear" w:color="auto" w:fill="FFFFFF" w:themeFill="background1"/>
        <w:ind w:firstLine="709"/>
        <w:jc w:val="both"/>
        <w:rPr>
          <w:rFonts w:eastAsia="Times New Roman"/>
          <w:sz w:val="28"/>
          <w:szCs w:val="28"/>
          <w:lang w:val="kk-KZ"/>
        </w:rPr>
      </w:pPr>
      <w:r w:rsidRPr="003C1596">
        <w:rPr>
          <w:rFonts w:eastAsia="Times New Roman"/>
          <w:noProof/>
          <w:sz w:val="28"/>
          <w:szCs w:val="28"/>
        </w:rPr>
        <mc:AlternateContent>
          <mc:Choice Requires="wps">
            <w:drawing>
              <wp:anchor distT="0" distB="0" distL="114300" distR="114300" simplePos="0" relativeHeight="251851776" behindDoc="0" locked="0" layoutInCell="1" allowOverlap="1" wp14:anchorId="18B4D132" wp14:editId="6BCA363D">
                <wp:simplePos x="0" y="0"/>
                <wp:positionH relativeFrom="column">
                  <wp:posOffset>2468880</wp:posOffset>
                </wp:positionH>
                <wp:positionV relativeFrom="paragraph">
                  <wp:posOffset>169545</wp:posOffset>
                </wp:positionV>
                <wp:extent cx="1146175" cy="822960"/>
                <wp:effectExtent l="57150" t="19050" r="53975" b="91440"/>
                <wp:wrapNone/>
                <wp:docPr id="30" name="Облако 30"/>
                <wp:cNvGraphicFramePr/>
                <a:graphic xmlns:a="http://schemas.openxmlformats.org/drawingml/2006/main">
                  <a:graphicData uri="http://schemas.microsoft.com/office/word/2010/wordprocessingShape">
                    <wps:wsp>
                      <wps:cNvSpPr/>
                      <wps:spPr>
                        <a:xfrm>
                          <a:off x="0" y="0"/>
                          <a:ext cx="1146175" cy="822960"/>
                        </a:xfrm>
                        <a:prstGeom prst="cloud">
                          <a:avLst/>
                        </a:prstGeom>
                      </wps:spPr>
                      <wps:style>
                        <a:lnRef idx="1">
                          <a:schemeClr val="accent1"/>
                        </a:lnRef>
                        <a:fillRef idx="2">
                          <a:schemeClr val="accent1"/>
                        </a:fillRef>
                        <a:effectRef idx="1">
                          <a:schemeClr val="accent1"/>
                        </a:effectRef>
                        <a:fontRef idx="minor">
                          <a:schemeClr val="dk1"/>
                        </a:fontRef>
                      </wps:style>
                      <wps:txbx>
                        <w:txbxContent>
                          <w:p w:rsidR="00B34FA0" w:rsidRDefault="00B34FA0" w:rsidP="00905C94">
                            <w:pPr>
                              <w:jc w:val="center"/>
                            </w:pPr>
                            <w:r>
                              <w:t>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Облако 30" o:spid="_x0000_s1148" style="position:absolute;left:0;text-align:left;margin-left:194.4pt;margin-top:13.35pt;width:90.25pt;height:64.8pt;z-index:25185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3200,432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" adj="-11796480,,540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a7bfde [1620]" strokecolor="#4579b8 [3044]">
                <v:fill color2="#e4ecf5 [500]" rotate="t" angle="180" colors="0 #a3c4ff;22938f #bfd5ff;1 #e5eeff" focus="100%" type="gradient"/>
                <v:stroke joinstyle="miter"/>
                <v:shadow on="t" color="black" opacity="24903f" origin=",.5" offset="0,.55556mm"/>
                <v:formulas/>
                <v:path arrowok="t" o:connecttype="custom" o:connectlocs="124514,498672;57309,483489;183813,664826;154415,672084;437191,744665;419468,711518;764833,662007;757749,698373;905505,437274;991760,573215;1108977,292494;1070559,343472;1016806,103365;1018822,127445;771493,75286;791179,44577;587441,89916;596966,63437;371446,98908;405937,124587;109497,300780;103474,273749" o:connectangles="0,0,0,0,0,0,0,0,0,0,0,0,0,0,0,0,0,0,0,0,0,0" textboxrect="0,0,43200,43200"/>
                <v:textbox>
                  <w:txbxContent>
                    <w:p w:rsidR="00B34FA0" w:rsidRDefault="00B34FA0" w:rsidP="00905C94">
                      <w:pPr>
                        <w:jc w:val="center"/>
                      </w:pPr>
                      <w:r>
                        <w:t>7</w:t>
                      </w:r>
                    </w:p>
                  </w:txbxContent>
                </v:textbox>
              </v:shape>
            </w:pict>
          </mc:Fallback>
        </mc:AlternateContent>
      </w:r>
      <w:r w:rsidRPr="003C1596">
        <w:rPr>
          <w:rFonts w:eastAsia="Times New Roman"/>
          <w:noProof/>
          <w:sz w:val="28"/>
          <w:szCs w:val="28"/>
        </w:rPr>
        <mc:AlternateContent>
          <mc:Choice Requires="wps">
            <w:drawing>
              <wp:anchor distT="0" distB="0" distL="114300" distR="114300" simplePos="0" relativeHeight="251853824" behindDoc="0" locked="0" layoutInCell="1" allowOverlap="1" wp14:anchorId="478FC283" wp14:editId="7125FB45">
                <wp:simplePos x="0" y="0"/>
                <wp:positionH relativeFrom="column">
                  <wp:posOffset>4063365</wp:posOffset>
                </wp:positionH>
                <wp:positionV relativeFrom="paragraph">
                  <wp:posOffset>167640</wp:posOffset>
                </wp:positionV>
                <wp:extent cx="1146175" cy="822960"/>
                <wp:effectExtent l="57150" t="19050" r="53975" b="91440"/>
                <wp:wrapNone/>
                <wp:docPr id="31" name="Облако 31"/>
                <wp:cNvGraphicFramePr/>
                <a:graphic xmlns:a="http://schemas.openxmlformats.org/drawingml/2006/main">
                  <a:graphicData uri="http://schemas.microsoft.com/office/word/2010/wordprocessingShape">
                    <wps:wsp>
                      <wps:cNvSpPr/>
                      <wps:spPr>
                        <a:xfrm>
                          <a:off x="0" y="0"/>
                          <a:ext cx="1146175" cy="822960"/>
                        </a:xfrm>
                        <a:prstGeom prst="cloud">
                          <a:avLst/>
                        </a:prstGeom>
                      </wps:spPr>
                      <wps:style>
                        <a:lnRef idx="1">
                          <a:schemeClr val="accent1"/>
                        </a:lnRef>
                        <a:fillRef idx="2">
                          <a:schemeClr val="accent1"/>
                        </a:fillRef>
                        <a:effectRef idx="1">
                          <a:schemeClr val="accent1"/>
                        </a:effectRef>
                        <a:fontRef idx="minor">
                          <a:schemeClr val="dk1"/>
                        </a:fontRef>
                      </wps:style>
                      <wps:txbx>
                        <w:txbxContent>
                          <w:p w:rsidR="00B34FA0" w:rsidRDefault="00B34FA0" w:rsidP="00905C94">
                            <w:pPr>
                              <w:jc w:val="center"/>
                            </w:pPr>
                            <w:r>
                              <w:t>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Облако 31" o:spid="_x0000_s1149" style="position:absolute;left:0;text-align:left;margin-left:319.95pt;margin-top:13.2pt;width:90.25pt;height:64.8pt;z-index:25185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3200,432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" adj="-11796480,,540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a7bfde [1620]" strokecolor="#4579b8 [3044]">
                <v:fill color2="#e4ecf5 [500]" rotate="t" angle="180" colors="0 #a3c4ff;22938f #bfd5ff;1 #e5eeff" focus="100%" type="gradient"/>
                <v:stroke joinstyle="miter"/>
                <v:shadow on="t" color="black" opacity="24903f" origin=",.5" offset="0,.55556mm"/>
                <v:formulas/>
                <v:path arrowok="t" o:connecttype="custom" o:connectlocs="124514,498672;57309,483489;183813,664826;154415,672084;437191,744665;419468,711518;764833,662007;757749,698373;905505,437274;991760,573215;1108977,292494;1070559,343472;1016806,103365;1018822,127445;771493,75286;791179,44577;587441,89916;596966,63437;371446,98908;405937,124587;109497,300780;103474,273749" o:connectangles="0,0,0,0,0,0,0,0,0,0,0,0,0,0,0,0,0,0,0,0,0,0" textboxrect="0,0,43200,43200"/>
                <v:textbox>
                  <w:txbxContent>
                    <w:p w:rsidR="00B34FA0" w:rsidRDefault="00B34FA0" w:rsidP="00905C94">
                      <w:pPr>
                        <w:jc w:val="center"/>
                      </w:pPr>
                      <w:r>
                        <w:t>6</w:t>
                      </w:r>
                    </w:p>
                  </w:txbxContent>
                </v:textbox>
              </v:shape>
            </w:pict>
          </mc:Fallback>
        </mc:AlternateContent>
      </w:r>
    </w:p>
    <w:p w:rsidR="00905C94" w:rsidRPr="003C1596" w:rsidRDefault="00905C94" w:rsidP="008F7AF3">
      <w:pPr>
        <w:shd w:val="clear" w:color="auto" w:fill="FFFFFF" w:themeFill="background1"/>
        <w:ind w:firstLine="709"/>
        <w:jc w:val="both"/>
        <w:rPr>
          <w:rFonts w:eastAsia="Times New Roman"/>
          <w:sz w:val="28"/>
          <w:szCs w:val="28"/>
          <w:lang w:val="kk-KZ"/>
        </w:rPr>
      </w:pPr>
    </w:p>
    <w:p w:rsidR="00905C94" w:rsidRPr="003C1596" w:rsidRDefault="00905C94" w:rsidP="008F7AF3">
      <w:pPr>
        <w:shd w:val="clear" w:color="auto" w:fill="FFFFFF" w:themeFill="background1"/>
        <w:ind w:firstLine="709"/>
        <w:jc w:val="both"/>
        <w:rPr>
          <w:rFonts w:eastAsia="Times New Roman"/>
          <w:sz w:val="28"/>
          <w:szCs w:val="28"/>
          <w:lang w:val="kk-KZ"/>
        </w:rPr>
      </w:pPr>
    </w:p>
    <w:p w:rsidR="00905C94" w:rsidRPr="003C1596" w:rsidRDefault="00905C94" w:rsidP="008F7AF3">
      <w:pPr>
        <w:shd w:val="clear" w:color="auto" w:fill="FFFFFF" w:themeFill="background1"/>
        <w:ind w:firstLine="709"/>
        <w:jc w:val="both"/>
        <w:rPr>
          <w:rFonts w:eastAsia="Times New Roman"/>
          <w:sz w:val="28"/>
          <w:szCs w:val="28"/>
          <w:lang w:val="kk-KZ"/>
        </w:rPr>
      </w:pPr>
    </w:p>
    <w:p w:rsidR="00905C94" w:rsidRPr="003C1596" w:rsidRDefault="00905C94" w:rsidP="008F7AF3">
      <w:pPr>
        <w:shd w:val="clear" w:color="auto" w:fill="FFFFFF" w:themeFill="background1"/>
        <w:ind w:firstLine="709"/>
        <w:jc w:val="both"/>
        <w:rPr>
          <w:rFonts w:eastAsia="Times New Roman"/>
          <w:sz w:val="28"/>
          <w:szCs w:val="28"/>
          <w:lang w:val="kk-KZ"/>
        </w:rPr>
      </w:pPr>
    </w:p>
    <w:p w:rsidR="00905C94" w:rsidRPr="003C1596" w:rsidRDefault="00905C94" w:rsidP="008F7AF3">
      <w:pPr>
        <w:shd w:val="clear" w:color="auto" w:fill="FFFFFF" w:themeFill="background1"/>
        <w:ind w:firstLine="709"/>
        <w:jc w:val="both"/>
        <w:rPr>
          <w:rFonts w:eastAsia="Times New Roman"/>
          <w:sz w:val="28"/>
          <w:szCs w:val="28"/>
          <w:lang w:val="kk-KZ"/>
        </w:rPr>
      </w:pPr>
    </w:p>
    <w:p w:rsidR="00905C94" w:rsidRPr="003C1596" w:rsidRDefault="00905C94" w:rsidP="003F0C98">
      <w:pPr>
        <w:shd w:val="clear" w:color="auto" w:fill="FFFFFF" w:themeFill="background1"/>
        <w:jc w:val="center"/>
        <w:rPr>
          <w:rFonts w:eastAsia="Times New Roman"/>
          <w:sz w:val="28"/>
          <w:szCs w:val="28"/>
          <w:lang w:val="kk-KZ"/>
        </w:rPr>
      </w:pPr>
      <w:r w:rsidRPr="003C1596">
        <w:rPr>
          <w:rFonts w:eastAsia="Times New Roman"/>
          <w:sz w:val="28"/>
          <w:szCs w:val="28"/>
          <w:lang w:val="kk-KZ"/>
        </w:rPr>
        <w:t>27- сурет.  Сайттың құры</w:t>
      </w:r>
      <w:r w:rsidR="003F0C98" w:rsidRPr="003C1596">
        <w:rPr>
          <w:rFonts w:eastAsia="Times New Roman"/>
          <w:sz w:val="28"/>
          <w:szCs w:val="28"/>
          <w:lang w:val="kk-KZ"/>
        </w:rPr>
        <w:t>лымы</w:t>
      </w:r>
    </w:p>
    <w:p w:rsidR="00905C94" w:rsidRPr="003C1596" w:rsidRDefault="00905C94" w:rsidP="00405DF9">
      <w:pPr>
        <w:shd w:val="clear" w:color="auto" w:fill="FFFFFF" w:themeFill="background1"/>
        <w:ind w:firstLine="709"/>
        <w:jc w:val="both"/>
        <w:rPr>
          <w:rFonts w:eastAsia="Times New Roman"/>
          <w:sz w:val="28"/>
          <w:szCs w:val="28"/>
          <w:lang w:val="kk-KZ"/>
        </w:rPr>
      </w:pPr>
    </w:p>
    <w:p w:rsidR="00D81DA1" w:rsidRPr="003C1596" w:rsidRDefault="00B71E24" w:rsidP="005A6D2B">
      <w:pPr>
        <w:pStyle w:val="aa"/>
        <w:numPr>
          <w:ilvl w:val="0"/>
          <w:numId w:val="85"/>
        </w:numPr>
        <w:shd w:val="clear" w:color="auto" w:fill="FFFFFF" w:themeFill="background1"/>
        <w:ind w:left="0" w:right="-1" w:firstLine="709"/>
        <w:rPr>
          <w:sz w:val="28"/>
          <w:szCs w:val="28"/>
          <w:lang w:val="kk-KZ"/>
        </w:rPr>
      </w:pPr>
      <w:r w:rsidRPr="003C1596">
        <w:rPr>
          <w:sz w:val="28"/>
          <w:szCs w:val="28"/>
          <w:lang w:val="kk-KZ"/>
        </w:rPr>
        <w:t>Негізгі бөлімінде – «Математиканы оқыту әдістемесі» пәнін сипаттайтын кіріспе берілген (28-сурет):</w:t>
      </w:r>
    </w:p>
    <w:p w:rsidR="00D81DA1" w:rsidRPr="003C1596" w:rsidRDefault="00D81DA1" w:rsidP="00405DF9">
      <w:pPr>
        <w:shd w:val="clear" w:color="auto" w:fill="FFFFFF" w:themeFill="background1"/>
        <w:ind w:firstLine="709"/>
        <w:jc w:val="both"/>
        <w:rPr>
          <w:rFonts w:eastAsia="Times New Roman"/>
          <w:sz w:val="28"/>
          <w:szCs w:val="28"/>
          <w:lang w:val="kk-KZ"/>
        </w:rPr>
      </w:pPr>
    </w:p>
    <w:p w:rsidR="003F0C98" w:rsidRPr="003C1596" w:rsidRDefault="00D81DA1" w:rsidP="005E412E">
      <w:pPr>
        <w:shd w:val="clear" w:color="auto" w:fill="FFFFFF" w:themeFill="background1"/>
        <w:jc w:val="both"/>
        <w:rPr>
          <w:rFonts w:eastAsia="Times New Roman"/>
          <w:sz w:val="28"/>
          <w:szCs w:val="28"/>
          <w:lang w:val="kk-KZ"/>
        </w:rPr>
      </w:pPr>
      <w:r w:rsidRPr="003C1596">
        <w:rPr>
          <w:noProof/>
        </w:rPr>
        <w:drawing>
          <wp:inline distT="0" distB="0" distL="0" distR="0" wp14:anchorId="5925848B" wp14:editId="0F5AB9B7">
            <wp:extent cx="6091311" cy="2912012"/>
            <wp:effectExtent l="0" t="0" r="5080" b="3175"/>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1"/>
                    <a:srcRect l="1284" t="9375" r="2569" b="9894"/>
                    <a:stretch/>
                  </pic:blipFill>
                  <pic:spPr bwMode="auto">
                    <a:xfrm>
                      <a:off x="0" y="0"/>
                      <a:ext cx="6098774" cy="2915580"/>
                    </a:xfrm>
                    <a:prstGeom prst="rect">
                      <a:avLst/>
                    </a:prstGeom>
                    <a:ln>
                      <a:noFill/>
                    </a:ln>
                    <a:extLst>
                      <a:ext uri="{53640926-AAD7-44D8-BBD7-CCE9431645EC}">
                        <a14:shadowObscured xmlns:a14="http://schemas.microsoft.com/office/drawing/2010/main"/>
                      </a:ext>
                    </a:extLst>
                  </pic:spPr>
                </pic:pic>
              </a:graphicData>
            </a:graphic>
          </wp:inline>
        </w:drawing>
      </w:r>
    </w:p>
    <w:p w:rsidR="00B71E24" w:rsidRPr="003C1596" w:rsidRDefault="00B71E24" w:rsidP="003F0C98">
      <w:pPr>
        <w:shd w:val="clear" w:color="auto" w:fill="FFFFFF" w:themeFill="background1"/>
        <w:jc w:val="center"/>
        <w:rPr>
          <w:rFonts w:eastAsia="Times New Roman"/>
          <w:sz w:val="28"/>
          <w:szCs w:val="28"/>
          <w:lang w:val="kk-KZ"/>
        </w:rPr>
      </w:pPr>
      <w:r w:rsidRPr="003C1596">
        <w:rPr>
          <w:rFonts w:eastAsia="Times New Roman"/>
          <w:sz w:val="28"/>
          <w:szCs w:val="28"/>
          <w:lang w:val="kk-KZ"/>
        </w:rPr>
        <w:t xml:space="preserve">28-сурет. </w:t>
      </w:r>
      <w:r w:rsidR="003F0C98" w:rsidRPr="003C1596">
        <w:rPr>
          <w:rFonts w:eastAsia="Times New Roman"/>
          <w:sz w:val="28"/>
          <w:szCs w:val="28"/>
          <w:lang w:val="kk-KZ"/>
        </w:rPr>
        <w:t>Негізгі</w:t>
      </w:r>
      <w:r w:rsidRPr="003C1596">
        <w:rPr>
          <w:rFonts w:eastAsia="Times New Roman"/>
          <w:sz w:val="28"/>
          <w:szCs w:val="28"/>
          <w:lang w:val="kk-KZ"/>
        </w:rPr>
        <w:t xml:space="preserve"> бөлімі</w:t>
      </w:r>
      <w:r w:rsidR="003F0C98" w:rsidRPr="003C1596">
        <w:rPr>
          <w:rFonts w:eastAsia="Times New Roman"/>
          <w:sz w:val="28"/>
          <w:szCs w:val="28"/>
          <w:lang w:val="kk-KZ"/>
        </w:rPr>
        <w:t>нің</w:t>
      </w:r>
      <w:r w:rsidRPr="003C1596">
        <w:rPr>
          <w:rFonts w:eastAsia="Times New Roman"/>
          <w:sz w:val="28"/>
          <w:szCs w:val="28"/>
          <w:lang w:val="kk-KZ"/>
        </w:rPr>
        <w:t xml:space="preserve"> терезе</w:t>
      </w:r>
      <w:r w:rsidR="003F0C98" w:rsidRPr="003C1596">
        <w:rPr>
          <w:rFonts w:eastAsia="Times New Roman"/>
          <w:sz w:val="28"/>
          <w:szCs w:val="28"/>
          <w:lang w:val="kk-KZ"/>
        </w:rPr>
        <w:t>сі</w:t>
      </w:r>
    </w:p>
    <w:p w:rsidR="00B71E24" w:rsidRPr="003C1596" w:rsidRDefault="00B71E24" w:rsidP="005A6D2B">
      <w:pPr>
        <w:pStyle w:val="aa"/>
        <w:numPr>
          <w:ilvl w:val="0"/>
          <w:numId w:val="85"/>
        </w:numPr>
        <w:shd w:val="clear" w:color="auto" w:fill="FFFFFF" w:themeFill="background1"/>
        <w:ind w:left="0" w:right="-1" w:firstLine="709"/>
        <w:rPr>
          <w:sz w:val="28"/>
          <w:szCs w:val="28"/>
          <w:lang w:val="kk-KZ"/>
        </w:rPr>
      </w:pPr>
      <w:r w:rsidRPr="003C1596">
        <w:rPr>
          <w:sz w:val="28"/>
          <w:szCs w:val="28"/>
          <w:lang w:val="kk-KZ"/>
        </w:rPr>
        <w:lastRenderedPageBreak/>
        <w:t>Жаңартылған білім мазмұны бөлімінде – оның қажеттілігі, ерекшелігі айтылған</w:t>
      </w:r>
      <w:r w:rsidR="00C556D1" w:rsidRPr="003C1596">
        <w:rPr>
          <w:sz w:val="28"/>
          <w:szCs w:val="28"/>
          <w:lang w:val="kk-KZ"/>
        </w:rPr>
        <w:t xml:space="preserve"> (29-сурет):</w:t>
      </w:r>
    </w:p>
    <w:p w:rsidR="00D81DA1" w:rsidRPr="003C1596" w:rsidRDefault="00D81DA1" w:rsidP="00D81DA1">
      <w:pPr>
        <w:shd w:val="clear" w:color="auto" w:fill="FFFFFF" w:themeFill="background1"/>
        <w:ind w:firstLine="709"/>
        <w:jc w:val="both"/>
        <w:rPr>
          <w:rFonts w:eastAsia="Times New Roman"/>
          <w:sz w:val="28"/>
          <w:szCs w:val="28"/>
          <w:lang w:val="kk-KZ"/>
        </w:rPr>
      </w:pPr>
    </w:p>
    <w:p w:rsidR="00D81DA1" w:rsidRPr="003C1596" w:rsidRDefault="00D81DA1" w:rsidP="00D81DA1">
      <w:pPr>
        <w:shd w:val="clear" w:color="auto" w:fill="FFFFFF" w:themeFill="background1"/>
        <w:jc w:val="both"/>
        <w:rPr>
          <w:rFonts w:eastAsia="Times New Roman"/>
          <w:sz w:val="28"/>
          <w:szCs w:val="28"/>
          <w:lang w:val="kk-KZ"/>
        </w:rPr>
      </w:pPr>
      <w:r w:rsidRPr="003C1596">
        <w:rPr>
          <w:noProof/>
        </w:rPr>
        <w:drawing>
          <wp:inline distT="0" distB="0" distL="0" distR="0" wp14:anchorId="26936691" wp14:editId="7FD28E48">
            <wp:extent cx="6091310" cy="3172264"/>
            <wp:effectExtent l="0" t="0" r="5080" b="9525"/>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2"/>
                    <a:srcRect l="864" t="9374" r="2827" b="9042"/>
                    <a:stretch/>
                  </pic:blipFill>
                  <pic:spPr bwMode="auto">
                    <a:xfrm>
                      <a:off x="0" y="0"/>
                      <a:ext cx="6094080" cy="3173707"/>
                    </a:xfrm>
                    <a:prstGeom prst="rect">
                      <a:avLst/>
                    </a:prstGeom>
                    <a:ln>
                      <a:noFill/>
                    </a:ln>
                    <a:extLst>
                      <a:ext uri="{53640926-AAD7-44D8-BBD7-CCE9431645EC}">
                        <a14:shadowObscured xmlns:a14="http://schemas.microsoft.com/office/drawing/2010/main"/>
                      </a:ext>
                    </a:extLst>
                  </pic:spPr>
                </pic:pic>
              </a:graphicData>
            </a:graphic>
          </wp:inline>
        </w:drawing>
      </w:r>
    </w:p>
    <w:p w:rsidR="00B71E24" w:rsidRPr="003C1596" w:rsidRDefault="00B71E24" w:rsidP="00B71E24">
      <w:pPr>
        <w:shd w:val="clear" w:color="auto" w:fill="FFFFFF" w:themeFill="background1"/>
        <w:ind w:firstLine="709"/>
        <w:jc w:val="both"/>
        <w:rPr>
          <w:rFonts w:eastAsia="Times New Roman"/>
          <w:sz w:val="28"/>
          <w:szCs w:val="28"/>
          <w:lang w:val="kk-KZ"/>
        </w:rPr>
      </w:pPr>
    </w:p>
    <w:p w:rsidR="00B71E24" w:rsidRPr="003C1596" w:rsidRDefault="00B71E24" w:rsidP="003F0C98">
      <w:pPr>
        <w:shd w:val="clear" w:color="auto" w:fill="FFFFFF" w:themeFill="background1"/>
        <w:jc w:val="center"/>
        <w:rPr>
          <w:rFonts w:eastAsia="Times New Roman"/>
          <w:sz w:val="28"/>
          <w:szCs w:val="28"/>
          <w:lang w:val="kk-KZ"/>
        </w:rPr>
      </w:pPr>
      <w:r w:rsidRPr="003C1596">
        <w:rPr>
          <w:rFonts w:eastAsia="Times New Roman"/>
          <w:sz w:val="28"/>
          <w:szCs w:val="28"/>
          <w:lang w:val="kk-KZ"/>
        </w:rPr>
        <w:t>29- сурет. Жаңа</w:t>
      </w:r>
      <w:r w:rsidR="003F0C98" w:rsidRPr="003C1596">
        <w:rPr>
          <w:rFonts w:eastAsia="Times New Roman"/>
          <w:sz w:val="28"/>
          <w:szCs w:val="28"/>
          <w:lang w:val="kk-KZ"/>
        </w:rPr>
        <w:t>ртылған білім мазмұны</w:t>
      </w:r>
      <w:r w:rsidRPr="003C1596">
        <w:rPr>
          <w:rFonts w:eastAsia="Times New Roman"/>
          <w:sz w:val="28"/>
          <w:szCs w:val="28"/>
          <w:lang w:val="kk-KZ"/>
        </w:rPr>
        <w:t xml:space="preserve"> бөлімі</w:t>
      </w:r>
      <w:r w:rsidR="003F0C98" w:rsidRPr="003C1596">
        <w:rPr>
          <w:rFonts w:eastAsia="Times New Roman"/>
          <w:sz w:val="28"/>
          <w:szCs w:val="28"/>
          <w:lang w:val="kk-KZ"/>
        </w:rPr>
        <w:t xml:space="preserve">нің </w:t>
      </w:r>
      <w:r w:rsidRPr="003C1596">
        <w:rPr>
          <w:rFonts w:eastAsia="Times New Roman"/>
          <w:sz w:val="28"/>
          <w:szCs w:val="28"/>
          <w:lang w:val="kk-KZ"/>
        </w:rPr>
        <w:t>терезесі</w:t>
      </w:r>
    </w:p>
    <w:p w:rsidR="00D81DA1" w:rsidRPr="003C1596" w:rsidRDefault="00D81DA1" w:rsidP="00D81DA1">
      <w:pPr>
        <w:shd w:val="clear" w:color="auto" w:fill="FFFFFF" w:themeFill="background1"/>
        <w:ind w:firstLine="709"/>
        <w:jc w:val="both"/>
        <w:rPr>
          <w:rFonts w:eastAsia="Times New Roman"/>
          <w:sz w:val="28"/>
          <w:szCs w:val="28"/>
          <w:lang w:val="kk-KZ"/>
        </w:rPr>
      </w:pPr>
    </w:p>
    <w:p w:rsidR="00B71E24" w:rsidRPr="003C1596" w:rsidRDefault="00B71E24" w:rsidP="005A6D2B">
      <w:pPr>
        <w:pStyle w:val="aa"/>
        <w:numPr>
          <w:ilvl w:val="0"/>
          <w:numId w:val="85"/>
        </w:numPr>
        <w:shd w:val="clear" w:color="auto" w:fill="FFFFFF" w:themeFill="background1"/>
        <w:ind w:left="0" w:right="-1" w:firstLine="709"/>
        <w:rPr>
          <w:sz w:val="28"/>
          <w:szCs w:val="28"/>
          <w:lang w:val="kk-KZ"/>
        </w:rPr>
      </w:pPr>
      <w:r w:rsidRPr="003C1596">
        <w:rPr>
          <w:sz w:val="28"/>
          <w:szCs w:val="28"/>
          <w:lang w:val="kk-KZ"/>
        </w:rPr>
        <w:t>Оқытудың интербелсенді әдістері бөлімінде- ЖОО-да оқытылатын сабақтың түрлері, дәріс пен практикалық сабақтарды өткізудің интербелсенді әдістері көрсетілген</w:t>
      </w:r>
      <w:r w:rsidR="00C556D1" w:rsidRPr="003C1596">
        <w:rPr>
          <w:sz w:val="28"/>
          <w:szCs w:val="28"/>
          <w:lang w:val="kk-KZ"/>
        </w:rPr>
        <w:t xml:space="preserve"> (30-сурет):</w:t>
      </w:r>
    </w:p>
    <w:p w:rsidR="00D81DA1" w:rsidRPr="003C1596" w:rsidRDefault="00D81DA1" w:rsidP="00D81DA1">
      <w:pPr>
        <w:shd w:val="clear" w:color="auto" w:fill="FFFFFF" w:themeFill="background1"/>
        <w:ind w:firstLine="709"/>
        <w:jc w:val="both"/>
        <w:rPr>
          <w:rFonts w:eastAsia="Times New Roman"/>
          <w:sz w:val="28"/>
          <w:szCs w:val="28"/>
          <w:lang w:val="kk-KZ"/>
        </w:rPr>
      </w:pPr>
    </w:p>
    <w:p w:rsidR="00D81DA1" w:rsidRPr="003C1596" w:rsidRDefault="00D81DA1" w:rsidP="00D81DA1">
      <w:pPr>
        <w:shd w:val="clear" w:color="auto" w:fill="FFFFFF" w:themeFill="background1"/>
        <w:jc w:val="both"/>
        <w:rPr>
          <w:rFonts w:eastAsia="Times New Roman"/>
          <w:sz w:val="28"/>
          <w:szCs w:val="28"/>
          <w:lang w:val="kk-KZ"/>
        </w:rPr>
      </w:pPr>
      <w:r w:rsidRPr="003C1596">
        <w:rPr>
          <w:noProof/>
        </w:rPr>
        <w:drawing>
          <wp:inline distT="0" distB="0" distL="0" distR="0" wp14:anchorId="4BA9568B" wp14:editId="3A69EC09">
            <wp:extent cx="6063174" cy="3334043"/>
            <wp:effectExtent l="0" t="0" r="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3"/>
                    <a:srcRect t="9659" r="3210" b="5914"/>
                    <a:stretch/>
                  </pic:blipFill>
                  <pic:spPr bwMode="auto">
                    <a:xfrm>
                      <a:off x="0" y="0"/>
                      <a:ext cx="6066414" cy="3335824"/>
                    </a:xfrm>
                    <a:prstGeom prst="rect">
                      <a:avLst/>
                    </a:prstGeom>
                    <a:ln>
                      <a:noFill/>
                    </a:ln>
                    <a:extLst>
                      <a:ext uri="{53640926-AAD7-44D8-BBD7-CCE9431645EC}">
                        <a14:shadowObscured xmlns:a14="http://schemas.microsoft.com/office/drawing/2010/main"/>
                      </a:ext>
                    </a:extLst>
                  </pic:spPr>
                </pic:pic>
              </a:graphicData>
            </a:graphic>
          </wp:inline>
        </w:drawing>
      </w:r>
    </w:p>
    <w:p w:rsidR="00C556D1" w:rsidRPr="003C1596" w:rsidRDefault="00C556D1" w:rsidP="00B71E24">
      <w:pPr>
        <w:shd w:val="clear" w:color="auto" w:fill="FFFFFF" w:themeFill="background1"/>
        <w:ind w:firstLine="709"/>
        <w:jc w:val="center"/>
        <w:rPr>
          <w:rFonts w:eastAsia="Times New Roman"/>
          <w:sz w:val="20"/>
          <w:szCs w:val="20"/>
          <w:lang w:val="kk-KZ"/>
        </w:rPr>
      </w:pPr>
    </w:p>
    <w:p w:rsidR="00B71E24" w:rsidRPr="003C1596" w:rsidRDefault="00B71E24" w:rsidP="003F0C98">
      <w:pPr>
        <w:shd w:val="clear" w:color="auto" w:fill="FFFFFF" w:themeFill="background1"/>
        <w:jc w:val="center"/>
        <w:rPr>
          <w:rFonts w:eastAsia="Times New Roman"/>
          <w:sz w:val="28"/>
          <w:szCs w:val="28"/>
          <w:lang w:val="kk-KZ"/>
        </w:rPr>
      </w:pPr>
      <w:r w:rsidRPr="003C1596">
        <w:rPr>
          <w:rFonts w:eastAsia="Times New Roman"/>
          <w:sz w:val="28"/>
          <w:szCs w:val="28"/>
          <w:lang w:val="kk-KZ"/>
        </w:rPr>
        <w:t>30-сурет. Оқытудың ин</w:t>
      </w:r>
      <w:r w:rsidR="003F0C98" w:rsidRPr="003C1596">
        <w:rPr>
          <w:rFonts w:eastAsia="Times New Roman"/>
          <w:sz w:val="28"/>
          <w:szCs w:val="28"/>
          <w:lang w:val="kk-KZ"/>
        </w:rPr>
        <w:t>тербелсенді әдістері</w:t>
      </w:r>
      <w:r w:rsidRPr="003C1596">
        <w:rPr>
          <w:rFonts w:eastAsia="Times New Roman"/>
          <w:sz w:val="28"/>
          <w:szCs w:val="28"/>
          <w:lang w:val="kk-KZ"/>
        </w:rPr>
        <w:t xml:space="preserve"> бөлімін</w:t>
      </w:r>
      <w:r w:rsidR="00C556D1" w:rsidRPr="003C1596">
        <w:rPr>
          <w:rFonts w:eastAsia="Times New Roman"/>
          <w:sz w:val="28"/>
          <w:szCs w:val="28"/>
          <w:lang w:val="kk-KZ"/>
        </w:rPr>
        <w:t>ің терезесі</w:t>
      </w:r>
    </w:p>
    <w:p w:rsidR="00BC1678" w:rsidRPr="003C1596" w:rsidRDefault="00BC1678" w:rsidP="00405DF9">
      <w:pPr>
        <w:shd w:val="clear" w:color="auto" w:fill="FFFFFF" w:themeFill="background1"/>
        <w:ind w:firstLine="709"/>
        <w:jc w:val="both"/>
        <w:rPr>
          <w:rFonts w:eastAsia="Times New Roman"/>
          <w:sz w:val="28"/>
          <w:szCs w:val="28"/>
          <w:lang w:val="kk-KZ"/>
        </w:rPr>
      </w:pPr>
    </w:p>
    <w:p w:rsidR="00C556D1" w:rsidRPr="003C1596" w:rsidRDefault="00C556D1" w:rsidP="005A6D2B">
      <w:pPr>
        <w:pStyle w:val="aa"/>
        <w:numPr>
          <w:ilvl w:val="0"/>
          <w:numId w:val="85"/>
        </w:numPr>
        <w:shd w:val="clear" w:color="auto" w:fill="FFFFFF" w:themeFill="background1"/>
        <w:ind w:left="0" w:right="-1" w:firstLine="709"/>
        <w:rPr>
          <w:sz w:val="28"/>
          <w:szCs w:val="28"/>
          <w:lang w:val="kk-KZ"/>
        </w:rPr>
      </w:pPr>
      <w:r w:rsidRPr="003C1596">
        <w:rPr>
          <w:sz w:val="28"/>
          <w:szCs w:val="28"/>
          <w:lang w:val="kk-KZ"/>
        </w:rPr>
        <w:lastRenderedPageBreak/>
        <w:t>Математиканы оқыту әдістемесі бөлімінде -  осы пән бойынша оқытылатын дәрістер, практикалық, БОӨЖ және БӨЖ берілген (31-сурет):</w:t>
      </w:r>
    </w:p>
    <w:p w:rsidR="00B7186D" w:rsidRPr="003C1596" w:rsidRDefault="00B7186D" w:rsidP="00405DF9">
      <w:pPr>
        <w:shd w:val="clear" w:color="auto" w:fill="FFFFFF" w:themeFill="background1"/>
        <w:ind w:firstLine="709"/>
        <w:jc w:val="both"/>
        <w:rPr>
          <w:rFonts w:eastAsia="Times New Roman"/>
          <w:sz w:val="28"/>
          <w:szCs w:val="28"/>
          <w:lang w:val="kk-KZ"/>
        </w:rPr>
      </w:pPr>
    </w:p>
    <w:p w:rsidR="009C1FAE" w:rsidRPr="003C1596" w:rsidRDefault="009C1FAE" w:rsidP="009C1FAE">
      <w:pPr>
        <w:shd w:val="clear" w:color="auto" w:fill="FFFFFF" w:themeFill="background1"/>
        <w:jc w:val="both"/>
        <w:rPr>
          <w:rFonts w:eastAsia="Times New Roman"/>
          <w:sz w:val="28"/>
          <w:szCs w:val="28"/>
          <w:lang w:val="kk-KZ"/>
        </w:rPr>
      </w:pPr>
      <w:r w:rsidRPr="003C1596">
        <w:rPr>
          <w:noProof/>
        </w:rPr>
        <w:drawing>
          <wp:inline distT="0" distB="0" distL="0" distR="0" wp14:anchorId="0C90F16F" wp14:editId="2F8AF2D6">
            <wp:extent cx="6052165" cy="3411415"/>
            <wp:effectExtent l="0" t="0" r="635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4"/>
                    <a:srcRect l="962" t="10230" r="2247" b="7902"/>
                    <a:stretch/>
                  </pic:blipFill>
                  <pic:spPr bwMode="auto">
                    <a:xfrm>
                      <a:off x="0" y="0"/>
                      <a:ext cx="6073850" cy="3423638"/>
                    </a:xfrm>
                    <a:prstGeom prst="rect">
                      <a:avLst/>
                    </a:prstGeom>
                    <a:ln>
                      <a:noFill/>
                    </a:ln>
                    <a:extLst>
                      <a:ext uri="{53640926-AAD7-44D8-BBD7-CCE9431645EC}">
                        <a14:shadowObscured xmlns:a14="http://schemas.microsoft.com/office/drawing/2010/main"/>
                      </a:ext>
                    </a:extLst>
                  </pic:spPr>
                </pic:pic>
              </a:graphicData>
            </a:graphic>
          </wp:inline>
        </w:drawing>
      </w:r>
    </w:p>
    <w:p w:rsidR="00C556D1" w:rsidRPr="003C1596" w:rsidRDefault="00C556D1" w:rsidP="00C556D1">
      <w:pPr>
        <w:shd w:val="clear" w:color="auto" w:fill="FFFFFF" w:themeFill="background1"/>
        <w:ind w:firstLine="709"/>
        <w:jc w:val="both"/>
        <w:rPr>
          <w:rFonts w:eastAsia="Times New Roman"/>
          <w:sz w:val="28"/>
          <w:szCs w:val="28"/>
          <w:lang w:val="kk-KZ"/>
        </w:rPr>
      </w:pPr>
    </w:p>
    <w:p w:rsidR="00C556D1" w:rsidRPr="003C1596" w:rsidRDefault="00C556D1" w:rsidP="003F0C98">
      <w:pPr>
        <w:shd w:val="clear" w:color="auto" w:fill="FFFFFF" w:themeFill="background1"/>
        <w:jc w:val="center"/>
        <w:rPr>
          <w:rFonts w:eastAsia="Times New Roman"/>
          <w:sz w:val="28"/>
          <w:szCs w:val="28"/>
          <w:lang w:val="kk-KZ"/>
        </w:rPr>
      </w:pPr>
      <w:r w:rsidRPr="003C1596">
        <w:rPr>
          <w:rFonts w:eastAsia="Times New Roman"/>
          <w:sz w:val="28"/>
          <w:szCs w:val="28"/>
          <w:lang w:val="kk-KZ"/>
        </w:rPr>
        <w:t>31- сурет. Математиканы оқыту әдістемесі</w:t>
      </w:r>
      <w:r w:rsidR="003F0C98" w:rsidRPr="003C1596">
        <w:rPr>
          <w:rFonts w:eastAsia="Times New Roman"/>
          <w:sz w:val="28"/>
          <w:szCs w:val="28"/>
          <w:lang w:val="kk-KZ"/>
        </w:rPr>
        <w:t xml:space="preserve"> бөлімінің терезесі</w:t>
      </w:r>
    </w:p>
    <w:p w:rsidR="00C556D1" w:rsidRPr="003C1596" w:rsidRDefault="00C556D1" w:rsidP="00C556D1">
      <w:pPr>
        <w:shd w:val="clear" w:color="auto" w:fill="FFFFFF" w:themeFill="background1"/>
        <w:ind w:firstLine="709"/>
        <w:jc w:val="both"/>
        <w:rPr>
          <w:rFonts w:eastAsia="Times New Roman"/>
          <w:sz w:val="28"/>
          <w:szCs w:val="28"/>
          <w:lang w:val="kk-KZ"/>
        </w:rPr>
      </w:pPr>
    </w:p>
    <w:p w:rsidR="00C556D1" w:rsidRPr="003C1596" w:rsidRDefault="00C556D1" w:rsidP="005A6D2B">
      <w:pPr>
        <w:pStyle w:val="aa"/>
        <w:numPr>
          <w:ilvl w:val="0"/>
          <w:numId w:val="85"/>
        </w:numPr>
        <w:shd w:val="clear" w:color="auto" w:fill="FFFFFF" w:themeFill="background1"/>
        <w:ind w:left="0" w:right="-1" w:firstLine="709"/>
        <w:rPr>
          <w:sz w:val="28"/>
          <w:szCs w:val="28"/>
          <w:lang w:val="kk-KZ"/>
        </w:rPr>
      </w:pPr>
      <w:r w:rsidRPr="003C1596">
        <w:rPr>
          <w:sz w:val="28"/>
          <w:szCs w:val="28"/>
          <w:lang w:val="kk-KZ"/>
        </w:rPr>
        <w:t>Пайдалы сілтемелер бөлімінде -  математика пән мұғалімдеріне және оқушыларға арналған пайдал</w:t>
      </w:r>
      <w:r w:rsidR="00381324" w:rsidRPr="003C1596">
        <w:rPr>
          <w:sz w:val="28"/>
          <w:szCs w:val="28"/>
          <w:lang w:val="kk-KZ"/>
        </w:rPr>
        <w:t>ы сайттарға сілтемелер берілген (32-сурет):</w:t>
      </w:r>
    </w:p>
    <w:p w:rsidR="00D81DA1" w:rsidRPr="003C1596" w:rsidRDefault="00D81DA1" w:rsidP="00405DF9">
      <w:pPr>
        <w:shd w:val="clear" w:color="auto" w:fill="FFFFFF" w:themeFill="background1"/>
        <w:ind w:firstLine="709"/>
        <w:jc w:val="both"/>
        <w:rPr>
          <w:rFonts w:eastAsia="Times New Roman"/>
          <w:sz w:val="28"/>
          <w:szCs w:val="28"/>
          <w:lang w:val="kk-KZ"/>
        </w:rPr>
      </w:pPr>
    </w:p>
    <w:p w:rsidR="00C556D1" w:rsidRPr="003C1596" w:rsidRDefault="00C556D1" w:rsidP="00381324">
      <w:pPr>
        <w:shd w:val="clear" w:color="auto" w:fill="FFFFFF" w:themeFill="background1"/>
        <w:jc w:val="both"/>
        <w:rPr>
          <w:rFonts w:eastAsia="Times New Roman"/>
          <w:sz w:val="28"/>
          <w:szCs w:val="28"/>
          <w:lang w:val="kk-KZ"/>
        </w:rPr>
      </w:pPr>
      <w:r w:rsidRPr="003C1596">
        <w:rPr>
          <w:noProof/>
        </w:rPr>
        <w:drawing>
          <wp:inline distT="0" distB="0" distL="0" distR="0" wp14:anchorId="0092C879" wp14:editId="1A217D6F">
            <wp:extent cx="6063175" cy="3144129"/>
            <wp:effectExtent l="0" t="0" r="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5"/>
                    <a:srcRect l="802" t="8808" r="4976" b="8187"/>
                    <a:stretch/>
                  </pic:blipFill>
                  <pic:spPr bwMode="auto">
                    <a:xfrm>
                      <a:off x="0" y="0"/>
                      <a:ext cx="6076397" cy="3150986"/>
                    </a:xfrm>
                    <a:prstGeom prst="rect">
                      <a:avLst/>
                    </a:prstGeom>
                    <a:ln>
                      <a:noFill/>
                    </a:ln>
                    <a:extLst>
                      <a:ext uri="{53640926-AAD7-44D8-BBD7-CCE9431645EC}">
                        <a14:shadowObscured xmlns:a14="http://schemas.microsoft.com/office/drawing/2010/main"/>
                      </a:ext>
                    </a:extLst>
                  </pic:spPr>
                </pic:pic>
              </a:graphicData>
            </a:graphic>
          </wp:inline>
        </w:drawing>
      </w:r>
    </w:p>
    <w:p w:rsidR="00381324" w:rsidRPr="003C1596" w:rsidRDefault="00381324" w:rsidP="00381324">
      <w:pPr>
        <w:shd w:val="clear" w:color="auto" w:fill="FFFFFF" w:themeFill="background1"/>
        <w:jc w:val="center"/>
        <w:rPr>
          <w:rFonts w:eastAsia="Times New Roman"/>
          <w:sz w:val="28"/>
          <w:szCs w:val="28"/>
          <w:lang w:val="kk-KZ"/>
        </w:rPr>
      </w:pPr>
    </w:p>
    <w:p w:rsidR="003F0C98" w:rsidRPr="003C1596" w:rsidRDefault="00381324" w:rsidP="00BD2B8A">
      <w:pPr>
        <w:shd w:val="clear" w:color="auto" w:fill="FFFFFF" w:themeFill="background1"/>
        <w:jc w:val="center"/>
        <w:rPr>
          <w:rFonts w:eastAsia="Times New Roman"/>
          <w:sz w:val="28"/>
          <w:szCs w:val="28"/>
          <w:lang w:val="kk-KZ"/>
        </w:rPr>
      </w:pPr>
      <w:r w:rsidRPr="003C1596">
        <w:rPr>
          <w:rFonts w:eastAsia="Times New Roman"/>
          <w:sz w:val="28"/>
          <w:szCs w:val="28"/>
          <w:lang w:val="kk-KZ"/>
        </w:rPr>
        <w:t xml:space="preserve">32-сурет. </w:t>
      </w:r>
      <w:r w:rsidR="009C1FAE" w:rsidRPr="003C1596">
        <w:rPr>
          <w:rFonts w:eastAsia="Times New Roman"/>
          <w:sz w:val="28"/>
          <w:szCs w:val="28"/>
          <w:lang w:val="kk-KZ"/>
        </w:rPr>
        <w:t>Пайдалы сілтемелер</w:t>
      </w:r>
      <w:r w:rsidRPr="003C1596">
        <w:rPr>
          <w:rFonts w:eastAsia="Times New Roman"/>
          <w:sz w:val="28"/>
          <w:szCs w:val="28"/>
          <w:lang w:val="kk-KZ"/>
        </w:rPr>
        <w:t xml:space="preserve"> бөлімі</w:t>
      </w:r>
      <w:r w:rsidR="003F0C98" w:rsidRPr="003C1596">
        <w:rPr>
          <w:rFonts w:eastAsia="Times New Roman"/>
          <w:sz w:val="28"/>
          <w:szCs w:val="28"/>
          <w:lang w:val="kk-KZ"/>
        </w:rPr>
        <w:t xml:space="preserve">нің </w:t>
      </w:r>
      <w:r w:rsidRPr="003C1596">
        <w:rPr>
          <w:rFonts w:eastAsia="Times New Roman"/>
          <w:sz w:val="28"/>
          <w:szCs w:val="28"/>
          <w:lang w:val="kk-KZ"/>
        </w:rPr>
        <w:t>терезесі</w:t>
      </w:r>
    </w:p>
    <w:p w:rsidR="007C1208" w:rsidRPr="003C1596" w:rsidRDefault="007C1208" w:rsidP="00BD2B8A">
      <w:pPr>
        <w:shd w:val="clear" w:color="auto" w:fill="FFFFFF" w:themeFill="background1"/>
        <w:jc w:val="center"/>
        <w:rPr>
          <w:rFonts w:eastAsia="Times New Roman"/>
          <w:sz w:val="28"/>
          <w:szCs w:val="28"/>
          <w:lang w:val="kk-KZ"/>
        </w:rPr>
      </w:pPr>
    </w:p>
    <w:p w:rsidR="00381324" w:rsidRPr="003C1596" w:rsidRDefault="00381324" w:rsidP="005A6D2B">
      <w:pPr>
        <w:pStyle w:val="aa"/>
        <w:numPr>
          <w:ilvl w:val="0"/>
          <w:numId w:val="85"/>
        </w:numPr>
        <w:shd w:val="clear" w:color="auto" w:fill="FFFFFF" w:themeFill="background1"/>
        <w:ind w:left="0" w:right="-1" w:firstLine="709"/>
        <w:rPr>
          <w:sz w:val="28"/>
          <w:szCs w:val="28"/>
          <w:lang w:val="kk-KZ"/>
        </w:rPr>
      </w:pPr>
      <w:r w:rsidRPr="003C1596">
        <w:rPr>
          <w:sz w:val="28"/>
          <w:szCs w:val="28"/>
          <w:lang w:val="kk-KZ"/>
        </w:rPr>
        <w:lastRenderedPageBreak/>
        <w:t xml:space="preserve">Қызықты деректер бөлімінде – </w:t>
      </w:r>
      <w:r w:rsidR="003F0C98" w:rsidRPr="003C1596">
        <w:rPr>
          <w:sz w:val="28"/>
          <w:szCs w:val="28"/>
          <w:lang w:val="kk-KZ"/>
        </w:rPr>
        <w:t xml:space="preserve">математика туралы </w:t>
      </w:r>
      <w:r w:rsidRPr="003C1596">
        <w:rPr>
          <w:sz w:val="28"/>
          <w:szCs w:val="28"/>
          <w:lang w:val="kk-KZ"/>
        </w:rPr>
        <w:t>елу қызықты фактілер берілген (33-сурет):</w:t>
      </w:r>
    </w:p>
    <w:p w:rsidR="00B7186D" w:rsidRPr="003C1596" w:rsidRDefault="00B7186D" w:rsidP="00381324">
      <w:pPr>
        <w:shd w:val="clear" w:color="auto" w:fill="FFFFFF" w:themeFill="background1"/>
        <w:jc w:val="both"/>
        <w:rPr>
          <w:rFonts w:eastAsia="Times New Roman"/>
          <w:sz w:val="28"/>
          <w:szCs w:val="28"/>
          <w:lang w:val="kk-KZ"/>
        </w:rPr>
      </w:pPr>
    </w:p>
    <w:p w:rsidR="005342F4" w:rsidRPr="003C1596" w:rsidRDefault="005342F4" w:rsidP="005342F4">
      <w:pPr>
        <w:shd w:val="clear" w:color="auto" w:fill="FFFFFF" w:themeFill="background1"/>
        <w:jc w:val="both"/>
        <w:rPr>
          <w:rFonts w:eastAsia="Times New Roman"/>
          <w:sz w:val="28"/>
          <w:szCs w:val="28"/>
          <w:lang w:val="kk-KZ"/>
        </w:rPr>
      </w:pPr>
      <w:r w:rsidRPr="003C1596">
        <w:rPr>
          <w:noProof/>
        </w:rPr>
        <w:drawing>
          <wp:inline distT="0" distB="0" distL="0" distR="0" wp14:anchorId="11D5DD00" wp14:editId="548C0787">
            <wp:extent cx="6042072" cy="3474720"/>
            <wp:effectExtent l="19050" t="19050" r="15875" b="1143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6"/>
                    <a:srcRect l="800" t="9376" r="3050" b="8471"/>
                    <a:stretch/>
                  </pic:blipFill>
                  <pic:spPr bwMode="auto">
                    <a:xfrm>
                      <a:off x="0" y="0"/>
                      <a:ext cx="6067435" cy="3489306"/>
                    </a:xfrm>
                    <a:prstGeom prst="rect">
                      <a:avLst/>
                    </a:prstGeom>
                    <a:ln>
                      <a:solidFill>
                        <a:schemeClr val="accent1"/>
                      </a:solidFill>
                    </a:ln>
                    <a:extLst>
                      <a:ext uri="{53640926-AAD7-44D8-BBD7-CCE9431645EC}">
                        <a14:shadowObscured xmlns:a14="http://schemas.microsoft.com/office/drawing/2010/main"/>
                      </a:ext>
                    </a:extLst>
                  </pic:spPr>
                </pic:pic>
              </a:graphicData>
            </a:graphic>
          </wp:inline>
        </w:drawing>
      </w:r>
    </w:p>
    <w:p w:rsidR="003F0C98" w:rsidRPr="003C1596" w:rsidRDefault="003F0C98" w:rsidP="00381324">
      <w:pPr>
        <w:shd w:val="clear" w:color="auto" w:fill="FFFFFF" w:themeFill="background1"/>
        <w:ind w:firstLine="709"/>
        <w:jc w:val="center"/>
        <w:rPr>
          <w:rFonts w:eastAsia="Times New Roman"/>
          <w:sz w:val="28"/>
          <w:szCs w:val="28"/>
          <w:lang w:val="kk-KZ"/>
        </w:rPr>
      </w:pPr>
    </w:p>
    <w:p w:rsidR="005342F4" w:rsidRPr="003C1596" w:rsidRDefault="00381324" w:rsidP="00381324">
      <w:pPr>
        <w:shd w:val="clear" w:color="auto" w:fill="FFFFFF" w:themeFill="background1"/>
        <w:ind w:firstLine="709"/>
        <w:jc w:val="center"/>
        <w:rPr>
          <w:rFonts w:eastAsia="Times New Roman"/>
          <w:sz w:val="28"/>
          <w:szCs w:val="28"/>
          <w:lang w:val="kk-KZ"/>
        </w:rPr>
      </w:pPr>
      <w:r w:rsidRPr="003C1596">
        <w:rPr>
          <w:rFonts w:eastAsia="Times New Roman"/>
          <w:sz w:val="28"/>
          <w:szCs w:val="28"/>
          <w:lang w:val="kk-KZ"/>
        </w:rPr>
        <w:t xml:space="preserve">33-сурет. </w:t>
      </w:r>
      <w:r w:rsidR="003F0C98" w:rsidRPr="003C1596">
        <w:rPr>
          <w:rFonts w:eastAsia="Times New Roman"/>
          <w:sz w:val="28"/>
          <w:szCs w:val="28"/>
          <w:lang w:val="kk-KZ"/>
        </w:rPr>
        <w:t>Қызықты деректер</w:t>
      </w:r>
      <w:r w:rsidRPr="003C1596">
        <w:rPr>
          <w:rFonts w:eastAsia="Times New Roman"/>
          <w:sz w:val="28"/>
          <w:szCs w:val="28"/>
          <w:lang w:val="kk-KZ"/>
        </w:rPr>
        <w:t xml:space="preserve"> бөлімі</w:t>
      </w:r>
      <w:r w:rsidR="003F0C98" w:rsidRPr="003C1596">
        <w:rPr>
          <w:rFonts w:eastAsia="Times New Roman"/>
          <w:sz w:val="28"/>
          <w:szCs w:val="28"/>
          <w:lang w:val="kk-KZ"/>
        </w:rPr>
        <w:t>нің</w:t>
      </w:r>
      <w:r w:rsidRPr="003C1596">
        <w:rPr>
          <w:rFonts w:eastAsia="Times New Roman"/>
          <w:sz w:val="28"/>
          <w:szCs w:val="28"/>
          <w:lang w:val="kk-KZ"/>
        </w:rPr>
        <w:t xml:space="preserve"> терезесі</w:t>
      </w:r>
    </w:p>
    <w:p w:rsidR="003F0C98" w:rsidRPr="003C1596" w:rsidRDefault="003F0C98" w:rsidP="003F0C98">
      <w:pPr>
        <w:pStyle w:val="aa"/>
        <w:shd w:val="clear" w:color="auto" w:fill="FFFFFF" w:themeFill="background1"/>
        <w:ind w:left="1069" w:firstLine="0"/>
        <w:rPr>
          <w:sz w:val="28"/>
          <w:szCs w:val="28"/>
          <w:lang w:val="kk-KZ"/>
        </w:rPr>
      </w:pPr>
    </w:p>
    <w:p w:rsidR="003F0C98" w:rsidRPr="003C1596" w:rsidRDefault="003F0C98" w:rsidP="005A6D2B">
      <w:pPr>
        <w:pStyle w:val="aa"/>
        <w:numPr>
          <w:ilvl w:val="0"/>
          <w:numId w:val="85"/>
        </w:numPr>
        <w:shd w:val="clear" w:color="auto" w:fill="FFFFFF" w:themeFill="background1"/>
        <w:rPr>
          <w:sz w:val="28"/>
          <w:szCs w:val="28"/>
          <w:lang w:val="kk-KZ"/>
        </w:rPr>
      </w:pPr>
      <w:r w:rsidRPr="003C1596">
        <w:rPr>
          <w:sz w:val="28"/>
          <w:szCs w:val="28"/>
          <w:lang w:val="kk-KZ"/>
        </w:rPr>
        <w:t>Құрастырушы (авторы)</w:t>
      </w:r>
      <w:r w:rsidR="007747E4" w:rsidRPr="003C1596">
        <w:rPr>
          <w:sz w:val="28"/>
          <w:szCs w:val="28"/>
        </w:rPr>
        <w:t>–</w:t>
      </w:r>
      <w:r w:rsidRPr="003C1596">
        <w:rPr>
          <w:sz w:val="28"/>
          <w:szCs w:val="28"/>
        </w:rPr>
        <w:t xml:space="preserve"> </w:t>
      </w:r>
      <w:r w:rsidR="007747E4" w:rsidRPr="003C1596">
        <w:rPr>
          <w:sz w:val="28"/>
          <w:szCs w:val="28"/>
        </w:rPr>
        <w:t>Забиева К.К.</w:t>
      </w:r>
    </w:p>
    <w:p w:rsidR="00BD2B8A" w:rsidRPr="003C1596" w:rsidRDefault="00BD2B8A" w:rsidP="00BD2B8A">
      <w:pPr>
        <w:shd w:val="clear" w:color="auto" w:fill="FFFFFF" w:themeFill="background1"/>
        <w:rPr>
          <w:sz w:val="28"/>
          <w:szCs w:val="28"/>
          <w:lang w:val="kk-KZ"/>
        </w:rPr>
      </w:pPr>
    </w:p>
    <w:p w:rsidR="007747E4" w:rsidRPr="003C1596" w:rsidRDefault="00BD2B8A" w:rsidP="00BD2B8A">
      <w:pPr>
        <w:pStyle w:val="aa"/>
        <w:shd w:val="clear" w:color="auto" w:fill="FFFFFF" w:themeFill="background1"/>
        <w:ind w:left="0" w:firstLine="0"/>
        <w:rPr>
          <w:sz w:val="28"/>
          <w:szCs w:val="28"/>
          <w:lang w:val="kk-KZ"/>
        </w:rPr>
      </w:pPr>
      <w:r w:rsidRPr="003C1596">
        <w:rPr>
          <w:noProof/>
          <w:lang w:eastAsia="ru-RU"/>
        </w:rPr>
        <w:drawing>
          <wp:inline distT="0" distB="0" distL="0" distR="0" wp14:anchorId="1B09A2EB" wp14:editId="5BBBDD92">
            <wp:extent cx="6050648" cy="3348111"/>
            <wp:effectExtent l="19050" t="19050" r="26670" b="24130"/>
            <wp:docPr id="22533" name="Рисунок 22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7"/>
                    <a:srcRect l="1444" t="14024" r="2087" b="8756"/>
                    <a:stretch/>
                  </pic:blipFill>
                  <pic:spPr bwMode="auto">
                    <a:xfrm>
                      <a:off x="0" y="0"/>
                      <a:ext cx="6074818" cy="3361485"/>
                    </a:xfrm>
                    <a:prstGeom prst="rect">
                      <a:avLst/>
                    </a:prstGeom>
                    <a:ln>
                      <a:solidFill>
                        <a:schemeClr val="accent1"/>
                      </a:solidFill>
                    </a:ln>
                    <a:extLst>
                      <a:ext uri="{53640926-AAD7-44D8-BBD7-CCE9431645EC}">
                        <a14:shadowObscured xmlns:a14="http://schemas.microsoft.com/office/drawing/2010/main"/>
                      </a:ext>
                    </a:extLst>
                  </pic:spPr>
                </pic:pic>
              </a:graphicData>
            </a:graphic>
          </wp:inline>
        </w:drawing>
      </w:r>
    </w:p>
    <w:p w:rsidR="00BD2B8A" w:rsidRPr="003C1596" w:rsidRDefault="00BD2B8A" w:rsidP="00BD2B8A">
      <w:pPr>
        <w:shd w:val="clear" w:color="auto" w:fill="FFFFFF" w:themeFill="background1"/>
        <w:ind w:firstLine="709"/>
        <w:jc w:val="center"/>
        <w:outlineLvl w:val="2"/>
        <w:rPr>
          <w:sz w:val="28"/>
          <w:szCs w:val="28"/>
          <w:lang w:val="kk-KZ"/>
        </w:rPr>
      </w:pPr>
    </w:p>
    <w:p w:rsidR="00BD2B8A" w:rsidRPr="003C1596" w:rsidRDefault="00BD2B8A" w:rsidP="00BD2B8A">
      <w:pPr>
        <w:shd w:val="clear" w:color="auto" w:fill="FFFFFF" w:themeFill="background1"/>
        <w:ind w:firstLine="709"/>
        <w:jc w:val="center"/>
        <w:outlineLvl w:val="2"/>
        <w:rPr>
          <w:rFonts w:eastAsia="Times New Roman"/>
          <w:sz w:val="28"/>
          <w:szCs w:val="28"/>
          <w:lang w:val="kk-KZ"/>
        </w:rPr>
      </w:pPr>
      <w:r w:rsidRPr="003C1596">
        <w:rPr>
          <w:sz w:val="28"/>
          <w:szCs w:val="28"/>
          <w:lang w:val="kk-KZ"/>
        </w:rPr>
        <w:t>34 сурет. Автор бөлімінің терезесі</w:t>
      </w:r>
    </w:p>
    <w:p w:rsidR="00BD2B8A" w:rsidRPr="003C1596" w:rsidRDefault="00BD2B8A" w:rsidP="00405DF9">
      <w:pPr>
        <w:shd w:val="clear" w:color="auto" w:fill="FFFFFF" w:themeFill="background1"/>
        <w:ind w:firstLine="709"/>
        <w:jc w:val="both"/>
        <w:outlineLvl w:val="2"/>
        <w:rPr>
          <w:rFonts w:eastAsia="Times New Roman"/>
          <w:sz w:val="28"/>
          <w:szCs w:val="28"/>
          <w:lang w:val="kk-KZ"/>
        </w:rPr>
      </w:pPr>
    </w:p>
    <w:p w:rsidR="00381324" w:rsidRPr="003C1596" w:rsidRDefault="005A2A44" w:rsidP="00D43F94">
      <w:pPr>
        <w:shd w:val="clear" w:color="auto" w:fill="FFFFFF" w:themeFill="background1"/>
        <w:ind w:firstLine="709"/>
        <w:jc w:val="both"/>
        <w:outlineLvl w:val="2"/>
        <w:rPr>
          <w:rFonts w:eastAsia="Times New Roman"/>
          <w:sz w:val="28"/>
          <w:szCs w:val="28"/>
          <w:lang w:val="kk-KZ"/>
        </w:rPr>
      </w:pPr>
      <w:r w:rsidRPr="003C1596">
        <w:rPr>
          <w:rFonts w:eastAsia="Times New Roman"/>
          <w:sz w:val="28"/>
          <w:szCs w:val="28"/>
          <w:lang w:val="kk-KZ"/>
        </w:rPr>
        <w:t>Келесі сайт</w:t>
      </w:r>
      <w:r w:rsidR="00D957E0" w:rsidRPr="003C1596">
        <w:rPr>
          <w:rFonts w:eastAsia="Times New Roman"/>
          <w:sz w:val="28"/>
          <w:szCs w:val="28"/>
          <w:lang w:val="kk-KZ"/>
        </w:rPr>
        <w:t xml:space="preserve">, </w:t>
      </w:r>
      <w:r w:rsidR="00BD2B8A" w:rsidRPr="003C1596">
        <w:rPr>
          <w:rFonts w:eastAsia="Times New Roman"/>
          <w:sz w:val="28"/>
          <w:szCs w:val="28"/>
          <w:lang w:val="kk-KZ"/>
        </w:rPr>
        <w:t>білімгерлерге оқылатын «Элементар математика» пәніндегі «Те</w:t>
      </w:r>
      <w:r w:rsidR="00D43F94" w:rsidRPr="003C1596">
        <w:rPr>
          <w:rFonts w:eastAsia="Times New Roman"/>
          <w:sz w:val="28"/>
          <w:szCs w:val="28"/>
          <w:lang w:val="kk-KZ"/>
        </w:rPr>
        <w:t xml:space="preserve">ңдеулер және теңсіздіктер» тақырыбын оқытуға арнап құрылған сайт </w:t>
      </w:r>
      <w:r w:rsidR="00BD2B8A" w:rsidRPr="003C1596">
        <w:rPr>
          <w:rFonts w:eastAsia="Times New Roman"/>
          <w:sz w:val="28"/>
          <w:szCs w:val="28"/>
          <w:lang w:val="kk-KZ"/>
        </w:rPr>
        <w:t>(35</w:t>
      </w:r>
      <w:r w:rsidR="007E576F" w:rsidRPr="003C1596">
        <w:rPr>
          <w:rFonts w:eastAsia="Times New Roman"/>
          <w:sz w:val="28"/>
          <w:szCs w:val="28"/>
          <w:lang w:val="kk-KZ"/>
        </w:rPr>
        <w:t>-</w:t>
      </w:r>
      <w:r w:rsidR="00D957E0" w:rsidRPr="003C1596">
        <w:rPr>
          <w:rFonts w:eastAsia="Times New Roman"/>
          <w:sz w:val="28"/>
          <w:szCs w:val="28"/>
          <w:lang w:val="kk-KZ"/>
        </w:rPr>
        <w:t>сурет)</w:t>
      </w:r>
      <w:r w:rsidR="00D43F94" w:rsidRPr="003C1596">
        <w:rPr>
          <w:rFonts w:eastAsia="Times New Roman"/>
          <w:sz w:val="28"/>
          <w:szCs w:val="28"/>
          <w:lang w:val="kk-KZ"/>
        </w:rPr>
        <w:t>.</w:t>
      </w:r>
    </w:p>
    <w:p w:rsidR="00D957E0" w:rsidRPr="003C1596" w:rsidRDefault="004F18AB" w:rsidP="00C34F8C">
      <w:pPr>
        <w:shd w:val="clear" w:color="auto" w:fill="FFFFFF" w:themeFill="background1"/>
        <w:ind w:firstLine="709"/>
        <w:jc w:val="both"/>
        <w:outlineLvl w:val="2"/>
        <w:rPr>
          <w:rFonts w:eastAsia="Times New Roman"/>
          <w:sz w:val="28"/>
          <w:szCs w:val="28"/>
          <w:lang w:val="kk-KZ"/>
        </w:rPr>
      </w:pPr>
      <w:r w:rsidRPr="003C1596">
        <w:rPr>
          <w:rFonts w:eastAsia="Times New Roman"/>
          <w:noProof/>
          <w:sz w:val="28"/>
          <w:szCs w:val="28"/>
        </w:rPr>
        <w:drawing>
          <wp:inline distT="0" distB="0" distL="0" distR="0" wp14:anchorId="51301FD3" wp14:editId="3E41D02C">
            <wp:extent cx="5486400" cy="3200400"/>
            <wp:effectExtent l="0" t="57150" r="0" b="114300"/>
            <wp:docPr id="61" name="Схема 6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8" r:lo="rId119" r:qs="rId120" r:cs="rId121"/>
              </a:graphicData>
            </a:graphic>
          </wp:inline>
        </w:drawing>
      </w:r>
    </w:p>
    <w:p w:rsidR="004E4EE1" w:rsidRPr="003C1596" w:rsidRDefault="004E4EE1" w:rsidP="00C34F8C">
      <w:pPr>
        <w:shd w:val="clear" w:color="auto" w:fill="FFFFFF" w:themeFill="background1"/>
        <w:jc w:val="both"/>
        <w:rPr>
          <w:sz w:val="28"/>
          <w:szCs w:val="28"/>
          <w:lang w:val="kk-KZ"/>
        </w:rPr>
      </w:pPr>
    </w:p>
    <w:p w:rsidR="00D957E0" w:rsidRPr="003C1596" w:rsidRDefault="00BD2B8A" w:rsidP="000957FD">
      <w:pPr>
        <w:shd w:val="clear" w:color="auto" w:fill="FFFFFF" w:themeFill="background1"/>
        <w:jc w:val="center"/>
        <w:rPr>
          <w:sz w:val="28"/>
          <w:szCs w:val="28"/>
          <w:lang w:val="kk-KZ"/>
        </w:rPr>
      </w:pPr>
      <w:r w:rsidRPr="003C1596">
        <w:rPr>
          <w:rFonts w:eastAsia="Times New Roman"/>
          <w:sz w:val="28"/>
          <w:szCs w:val="28"/>
          <w:lang w:val="kk-KZ"/>
        </w:rPr>
        <w:t>35</w:t>
      </w:r>
      <w:r w:rsidR="007E576F" w:rsidRPr="003C1596">
        <w:rPr>
          <w:rFonts w:eastAsia="Times New Roman"/>
          <w:sz w:val="28"/>
          <w:szCs w:val="28"/>
          <w:lang w:val="kk-KZ"/>
        </w:rPr>
        <w:t>-</w:t>
      </w:r>
      <w:r w:rsidR="00D957E0" w:rsidRPr="003C1596">
        <w:rPr>
          <w:rFonts w:eastAsia="Times New Roman"/>
          <w:sz w:val="28"/>
          <w:szCs w:val="28"/>
          <w:lang w:val="kk-KZ"/>
        </w:rPr>
        <w:t xml:space="preserve">сурет – </w:t>
      </w:r>
      <w:r w:rsidR="00AF3F7A" w:rsidRPr="003C1596">
        <w:rPr>
          <w:sz w:val="28"/>
          <w:szCs w:val="28"/>
          <w:lang w:val="kk-KZ"/>
        </w:rPr>
        <w:t>Сайт құрлымы</w:t>
      </w:r>
    </w:p>
    <w:p w:rsidR="00D957E0" w:rsidRPr="003C1596" w:rsidRDefault="00D957E0" w:rsidP="00405DF9">
      <w:pPr>
        <w:shd w:val="clear" w:color="auto" w:fill="FFFFFF" w:themeFill="background1"/>
        <w:ind w:firstLine="709"/>
        <w:rPr>
          <w:rFonts w:eastAsia="Times New Roman"/>
          <w:sz w:val="20"/>
          <w:szCs w:val="20"/>
          <w:lang w:val="kk-KZ"/>
        </w:rPr>
      </w:pPr>
    </w:p>
    <w:p w:rsidR="00D957E0" w:rsidRPr="003C1596" w:rsidRDefault="00D957E0" w:rsidP="005A2A44">
      <w:pPr>
        <w:shd w:val="clear" w:color="auto" w:fill="FFFFFF" w:themeFill="background1"/>
        <w:ind w:firstLine="709"/>
        <w:jc w:val="both"/>
        <w:rPr>
          <w:rFonts w:eastAsia="Times New Roman"/>
          <w:sz w:val="28"/>
          <w:szCs w:val="28"/>
          <w:lang w:val="kk-KZ"/>
        </w:rPr>
      </w:pPr>
      <w:r w:rsidRPr="003C1596">
        <w:rPr>
          <w:rFonts w:eastAsia="Times New Roman"/>
          <w:sz w:val="28"/>
          <w:szCs w:val="28"/>
          <w:lang w:val="kk-KZ"/>
        </w:rPr>
        <w:t xml:space="preserve">1.  </w:t>
      </w:r>
      <w:r w:rsidR="004F18AB" w:rsidRPr="003C1596">
        <w:rPr>
          <w:rFonts w:eastAsia="Times New Roman"/>
          <w:sz w:val="28"/>
          <w:szCs w:val="28"/>
          <w:lang w:val="kk-KZ"/>
        </w:rPr>
        <w:t>«</w:t>
      </w:r>
      <w:r w:rsidR="005A2A44" w:rsidRPr="003C1596">
        <w:rPr>
          <w:rFonts w:eastAsia="Times New Roman"/>
          <w:sz w:val="28"/>
          <w:szCs w:val="28"/>
          <w:lang w:val="kk-KZ"/>
        </w:rPr>
        <w:t>Сабақ жоспарлары</w:t>
      </w:r>
      <w:r w:rsidR="004F18AB" w:rsidRPr="003C1596">
        <w:rPr>
          <w:rFonts w:eastAsia="Times New Roman"/>
          <w:sz w:val="28"/>
          <w:szCs w:val="28"/>
          <w:lang w:val="kk-KZ"/>
        </w:rPr>
        <w:t>»</w:t>
      </w:r>
      <w:r w:rsidRPr="003C1596">
        <w:rPr>
          <w:rFonts w:eastAsia="Times New Roman"/>
          <w:sz w:val="28"/>
          <w:szCs w:val="28"/>
          <w:lang w:val="kk-KZ"/>
        </w:rPr>
        <w:t xml:space="preserve"> </w:t>
      </w:r>
      <w:r w:rsidR="004F18AB" w:rsidRPr="003C1596">
        <w:rPr>
          <w:rFonts w:eastAsia="Times New Roman"/>
          <w:sz w:val="28"/>
          <w:szCs w:val="28"/>
          <w:lang w:val="kk-KZ"/>
        </w:rPr>
        <w:t xml:space="preserve">- </w:t>
      </w:r>
      <w:r w:rsidR="005A2A44" w:rsidRPr="003C1596">
        <w:rPr>
          <w:rFonts w:eastAsia="Times New Roman"/>
          <w:sz w:val="28"/>
          <w:szCs w:val="28"/>
          <w:lang w:val="kk-KZ"/>
        </w:rPr>
        <w:t xml:space="preserve">қысқа мерзімді жоспарлар, </w:t>
      </w:r>
      <w:r w:rsidRPr="003C1596">
        <w:rPr>
          <w:rFonts w:eastAsia="Times New Roman"/>
          <w:sz w:val="28"/>
          <w:szCs w:val="28"/>
          <w:lang w:val="kk-KZ"/>
        </w:rPr>
        <w:t>дискриптор құру,  бағалау;</w:t>
      </w:r>
    </w:p>
    <w:p w:rsidR="00D957E0" w:rsidRPr="003C1596" w:rsidRDefault="005A2A44" w:rsidP="00405DF9">
      <w:pPr>
        <w:shd w:val="clear" w:color="auto" w:fill="FFFFFF" w:themeFill="background1"/>
        <w:ind w:firstLine="709"/>
        <w:jc w:val="both"/>
        <w:rPr>
          <w:rFonts w:eastAsia="Times New Roman"/>
          <w:sz w:val="28"/>
          <w:szCs w:val="28"/>
          <w:lang w:val="kk-KZ"/>
        </w:rPr>
      </w:pPr>
      <w:r w:rsidRPr="003C1596">
        <w:rPr>
          <w:rFonts w:eastAsia="Times New Roman"/>
          <w:sz w:val="28"/>
          <w:szCs w:val="28"/>
          <w:lang w:val="kk-KZ"/>
        </w:rPr>
        <w:t>2</w:t>
      </w:r>
      <w:r w:rsidR="00D957E0" w:rsidRPr="003C1596">
        <w:rPr>
          <w:rFonts w:eastAsia="Times New Roman"/>
          <w:sz w:val="28"/>
          <w:szCs w:val="28"/>
          <w:lang w:val="kk-KZ"/>
        </w:rPr>
        <w:t xml:space="preserve">. </w:t>
      </w:r>
      <w:r w:rsidR="004F18AB" w:rsidRPr="003C1596">
        <w:rPr>
          <w:rFonts w:eastAsia="Times New Roman"/>
          <w:sz w:val="28"/>
          <w:szCs w:val="28"/>
          <w:lang w:val="kk-KZ"/>
        </w:rPr>
        <w:t>«</w:t>
      </w:r>
      <w:r w:rsidR="00D43F94" w:rsidRPr="003C1596">
        <w:rPr>
          <w:rFonts w:eastAsia="Times New Roman"/>
          <w:sz w:val="28"/>
          <w:szCs w:val="28"/>
          <w:lang w:val="kk-KZ"/>
        </w:rPr>
        <w:t xml:space="preserve">Логикалық есептер» - </w:t>
      </w:r>
      <w:r w:rsidR="004F18AB" w:rsidRPr="003C1596">
        <w:rPr>
          <w:rFonts w:eastAsia="Times New Roman"/>
          <w:sz w:val="28"/>
          <w:szCs w:val="28"/>
          <w:lang w:val="kk-KZ"/>
        </w:rPr>
        <w:t>м</w:t>
      </w:r>
      <w:r w:rsidRPr="003C1596">
        <w:rPr>
          <w:rFonts w:eastAsia="Times New Roman"/>
          <w:sz w:val="28"/>
          <w:szCs w:val="28"/>
          <w:lang w:val="kk-KZ"/>
        </w:rPr>
        <w:t>атематикалық сауаттылықты дамытатын логикалық есептер жинағы;</w:t>
      </w:r>
    </w:p>
    <w:p w:rsidR="004F18AB" w:rsidRPr="003C1596" w:rsidRDefault="005A2A44" w:rsidP="004F18AB">
      <w:pPr>
        <w:shd w:val="clear" w:color="auto" w:fill="FFFFFF" w:themeFill="background1"/>
        <w:ind w:firstLine="709"/>
        <w:jc w:val="both"/>
        <w:rPr>
          <w:rFonts w:eastAsia="Times New Roman"/>
          <w:sz w:val="28"/>
          <w:szCs w:val="28"/>
          <w:lang w:val="kk-KZ"/>
        </w:rPr>
      </w:pPr>
      <w:r w:rsidRPr="003C1596">
        <w:rPr>
          <w:rFonts w:eastAsia="Times New Roman"/>
          <w:sz w:val="28"/>
          <w:szCs w:val="28"/>
          <w:lang w:val="kk-KZ"/>
        </w:rPr>
        <w:t>3</w:t>
      </w:r>
      <w:r w:rsidR="00D957E0" w:rsidRPr="003C1596">
        <w:rPr>
          <w:rFonts w:eastAsia="Times New Roman"/>
          <w:sz w:val="28"/>
          <w:szCs w:val="28"/>
          <w:lang w:val="kk-KZ"/>
        </w:rPr>
        <w:t xml:space="preserve">. </w:t>
      </w:r>
      <w:r w:rsidR="004F18AB" w:rsidRPr="003C1596">
        <w:rPr>
          <w:rFonts w:eastAsia="Times New Roman"/>
          <w:sz w:val="28"/>
          <w:szCs w:val="28"/>
          <w:lang w:val="kk-KZ"/>
        </w:rPr>
        <w:t xml:space="preserve"> </w:t>
      </w:r>
      <w:r w:rsidRPr="003C1596">
        <w:rPr>
          <w:rFonts w:eastAsia="Times New Roman"/>
          <w:sz w:val="28"/>
          <w:szCs w:val="28"/>
          <w:lang w:val="kk-KZ"/>
        </w:rPr>
        <w:t>Математикалық</w:t>
      </w:r>
      <w:r w:rsidR="00D43F94" w:rsidRPr="003C1596">
        <w:rPr>
          <w:rFonts w:eastAsia="Times New Roman"/>
          <w:sz w:val="28"/>
          <w:szCs w:val="28"/>
          <w:lang w:val="kk-KZ"/>
        </w:rPr>
        <w:t xml:space="preserve"> </w:t>
      </w:r>
      <w:r w:rsidR="00C34F8C" w:rsidRPr="003C1596">
        <w:rPr>
          <w:rFonts w:eastAsia="Times New Roman"/>
          <w:sz w:val="28"/>
          <w:szCs w:val="28"/>
          <w:lang w:val="kk-KZ"/>
        </w:rPr>
        <w:t xml:space="preserve"> және интеллектуалды ойындар</w:t>
      </w:r>
      <w:r w:rsidR="00D43F94" w:rsidRPr="003C1596">
        <w:rPr>
          <w:rFonts w:eastAsia="Times New Roman"/>
          <w:sz w:val="28"/>
          <w:szCs w:val="28"/>
          <w:lang w:val="kk-KZ"/>
        </w:rPr>
        <w:t>;</w:t>
      </w:r>
    </w:p>
    <w:p w:rsidR="00D957E0" w:rsidRPr="003C1596" w:rsidRDefault="004F18AB" w:rsidP="004F18AB">
      <w:pPr>
        <w:shd w:val="clear" w:color="auto" w:fill="FFFFFF" w:themeFill="background1"/>
        <w:ind w:firstLine="709"/>
        <w:jc w:val="both"/>
        <w:rPr>
          <w:rFonts w:eastAsia="Times New Roman"/>
          <w:sz w:val="28"/>
          <w:szCs w:val="28"/>
          <w:lang w:val="kk-KZ"/>
        </w:rPr>
      </w:pPr>
      <w:r w:rsidRPr="003C1596">
        <w:rPr>
          <w:rFonts w:eastAsia="Times New Roman"/>
          <w:sz w:val="28"/>
          <w:szCs w:val="28"/>
          <w:lang w:val="kk-KZ"/>
        </w:rPr>
        <w:t>4. «Т</w:t>
      </w:r>
      <w:r w:rsidR="00D43F94" w:rsidRPr="003C1596">
        <w:rPr>
          <w:rFonts w:eastAsia="Times New Roman"/>
          <w:sz w:val="28"/>
          <w:szCs w:val="28"/>
          <w:lang w:val="kk-KZ"/>
        </w:rPr>
        <w:t xml:space="preserve">апсырмалар» - </w:t>
      </w:r>
      <w:r w:rsidRPr="003C1596">
        <w:rPr>
          <w:rFonts w:eastAsia="Times New Roman"/>
          <w:sz w:val="28"/>
          <w:szCs w:val="28"/>
          <w:lang w:val="kk-KZ"/>
        </w:rPr>
        <w:t>т</w:t>
      </w:r>
      <w:r w:rsidR="005A2A44" w:rsidRPr="003C1596">
        <w:rPr>
          <w:rFonts w:eastAsia="Times New Roman"/>
          <w:sz w:val="28"/>
          <w:szCs w:val="28"/>
          <w:lang w:val="kk-KZ"/>
        </w:rPr>
        <w:t>ақырыптарға байланысты деңгейлік жаттығулар жүйесі;</w:t>
      </w:r>
      <w:r w:rsidR="00D957E0" w:rsidRPr="003C1596">
        <w:rPr>
          <w:rFonts w:eastAsia="Times New Roman"/>
          <w:sz w:val="28"/>
          <w:szCs w:val="28"/>
          <w:lang w:val="kk-KZ"/>
        </w:rPr>
        <w:t xml:space="preserve"> </w:t>
      </w:r>
    </w:p>
    <w:p w:rsidR="004F18AB" w:rsidRPr="003C1596" w:rsidRDefault="004F18AB" w:rsidP="00405DF9">
      <w:pPr>
        <w:shd w:val="clear" w:color="auto" w:fill="FFFFFF" w:themeFill="background1"/>
        <w:ind w:firstLine="709"/>
        <w:jc w:val="both"/>
        <w:rPr>
          <w:rFonts w:eastAsia="Times New Roman"/>
          <w:sz w:val="28"/>
          <w:szCs w:val="28"/>
          <w:lang w:val="kk-KZ"/>
        </w:rPr>
      </w:pPr>
      <w:r w:rsidRPr="003C1596">
        <w:rPr>
          <w:rFonts w:eastAsia="Times New Roman"/>
          <w:sz w:val="28"/>
          <w:szCs w:val="28"/>
          <w:lang w:val="kk-KZ"/>
        </w:rPr>
        <w:t>5</w:t>
      </w:r>
      <w:r w:rsidR="00D957E0" w:rsidRPr="003C1596">
        <w:rPr>
          <w:rFonts w:eastAsia="Times New Roman"/>
          <w:sz w:val="28"/>
          <w:szCs w:val="28"/>
          <w:lang w:val="kk-KZ"/>
        </w:rPr>
        <w:t xml:space="preserve">. </w:t>
      </w:r>
      <w:r w:rsidRPr="003C1596">
        <w:rPr>
          <w:rFonts w:eastAsia="Times New Roman"/>
          <w:sz w:val="28"/>
          <w:szCs w:val="28"/>
          <w:lang w:val="kk-KZ"/>
        </w:rPr>
        <w:t xml:space="preserve">«Видео» </w:t>
      </w:r>
      <w:r w:rsidR="00D43F94" w:rsidRPr="003C1596">
        <w:rPr>
          <w:rFonts w:eastAsia="Times New Roman"/>
          <w:sz w:val="28"/>
          <w:szCs w:val="28"/>
          <w:lang w:val="kk-KZ"/>
        </w:rPr>
        <w:t xml:space="preserve">- </w:t>
      </w:r>
      <w:r w:rsidR="00D43F94" w:rsidRPr="003C1596">
        <w:rPr>
          <w:sz w:val="28"/>
          <w:szCs w:val="28"/>
          <w:shd w:val="clear" w:color="auto" w:fill="FFFFFF"/>
          <w:lang w:val="kk-KZ"/>
        </w:rPr>
        <w:t>б</w:t>
      </w:r>
      <w:r w:rsidRPr="003C1596">
        <w:rPr>
          <w:sz w:val="28"/>
          <w:szCs w:val="28"/>
          <w:shd w:val="clear" w:color="auto" w:fill="FFFFFF"/>
          <w:lang w:val="kk-KZ"/>
        </w:rPr>
        <w:t>ейнероликтер</w:t>
      </w:r>
      <w:r w:rsidRPr="003C1596">
        <w:rPr>
          <w:rFonts w:eastAsia="Times New Roman"/>
          <w:sz w:val="28"/>
          <w:szCs w:val="28"/>
          <w:lang w:val="kk-KZ"/>
        </w:rPr>
        <w:t xml:space="preserve"> жинағы</w:t>
      </w:r>
      <w:r w:rsidR="00C34F8C" w:rsidRPr="003C1596">
        <w:rPr>
          <w:rFonts w:eastAsia="Times New Roman"/>
          <w:sz w:val="28"/>
          <w:szCs w:val="28"/>
          <w:lang w:val="kk-KZ"/>
        </w:rPr>
        <w:t>;</w:t>
      </w:r>
    </w:p>
    <w:p w:rsidR="00D957E0" w:rsidRPr="003C1596" w:rsidRDefault="004F18AB" w:rsidP="00405DF9">
      <w:pPr>
        <w:shd w:val="clear" w:color="auto" w:fill="FFFFFF" w:themeFill="background1"/>
        <w:ind w:firstLine="709"/>
        <w:jc w:val="both"/>
        <w:rPr>
          <w:rFonts w:eastAsia="Times New Roman"/>
          <w:sz w:val="28"/>
          <w:szCs w:val="28"/>
          <w:lang w:val="kk-KZ"/>
        </w:rPr>
      </w:pPr>
      <w:r w:rsidRPr="003C1596">
        <w:rPr>
          <w:rFonts w:eastAsia="Times New Roman"/>
          <w:sz w:val="28"/>
          <w:szCs w:val="28"/>
        </w:rPr>
        <w:t>6</w:t>
      </w:r>
      <w:r w:rsidR="00D957E0" w:rsidRPr="003C1596">
        <w:rPr>
          <w:rFonts w:eastAsia="Times New Roman"/>
          <w:sz w:val="28"/>
          <w:szCs w:val="28"/>
          <w:lang w:val="kk-KZ"/>
        </w:rPr>
        <w:t xml:space="preserve">. </w:t>
      </w:r>
      <w:r w:rsidRPr="003C1596">
        <w:rPr>
          <w:rFonts w:eastAsia="Times New Roman"/>
          <w:sz w:val="28"/>
          <w:szCs w:val="28"/>
          <w:lang w:val="kk-KZ"/>
        </w:rPr>
        <w:t xml:space="preserve"> «ҰБТ дайындық» </w:t>
      </w:r>
      <w:r w:rsidR="00D43F94" w:rsidRPr="003C1596">
        <w:rPr>
          <w:rFonts w:eastAsia="Times New Roman"/>
          <w:sz w:val="28"/>
          <w:szCs w:val="28"/>
          <w:lang w:val="kk-KZ"/>
        </w:rPr>
        <w:t xml:space="preserve">- </w:t>
      </w:r>
      <w:r w:rsidR="00D957E0" w:rsidRPr="003C1596">
        <w:rPr>
          <w:rFonts w:eastAsia="Times New Roman"/>
          <w:sz w:val="28"/>
          <w:szCs w:val="28"/>
          <w:lang w:val="kk-KZ"/>
        </w:rPr>
        <w:t>тест тапсырмалары;</w:t>
      </w:r>
    </w:p>
    <w:p w:rsidR="00D957E0" w:rsidRPr="003C1596" w:rsidRDefault="004F18AB" w:rsidP="00405DF9">
      <w:pPr>
        <w:shd w:val="clear" w:color="auto" w:fill="FFFFFF" w:themeFill="background1"/>
        <w:ind w:firstLine="709"/>
        <w:jc w:val="both"/>
        <w:rPr>
          <w:rFonts w:eastAsia="Times New Roman"/>
          <w:sz w:val="28"/>
          <w:szCs w:val="28"/>
          <w:lang w:val="kk-KZ"/>
        </w:rPr>
      </w:pPr>
      <w:r w:rsidRPr="003C1596">
        <w:rPr>
          <w:rFonts w:eastAsia="Times New Roman"/>
          <w:sz w:val="28"/>
          <w:szCs w:val="28"/>
          <w:lang w:val="kk-KZ"/>
        </w:rPr>
        <w:t>7</w:t>
      </w:r>
      <w:r w:rsidR="00D957E0" w:rsidRPr="003C1596">
        <w:rPr>
          <w:rFonts w:eastAsia="Times New Roman"/>
          <w:sz w:val="28"/>
          <w:szCs w:val="28"/>
          <w:lang w:val="kk-KZ"/>
        </w:rPr>
        <w:t xml:space="preserve">. </w:t>
      </w:r>
      <w:r w:rsidRPr="003C1596">
        <w:rPr>
          <w:rFonts w:eastAsia="Times New Roman"/>
          <w:sz w:val="28"/>
          <w:szCs w:val="28"/>
          <w:lang w:val="kk-KZ"/>
        </w:rPr>
        <w:t xml:space="preserve">«Блог» </w:t>
      </w:r>
      <w:r w:rsidR="00D43F94" w:rsidRPr="003C1596">
        <w:rPr>
          <w:rFonts w:eastAsia="Times New Roman"/>
          <w:sz w:val="28"/>
          <w:szCs w:val="28"/>
          <w:lang w:val="kk-KZ"/>
        </w:rPr>
        <w:t>-</w:t>
      </w:r>
      <w:r w:rsidRPr="003C1596">
        <w:rPr>
          <w:rFonts w:eastAsia="Times New Roman"/>
          <w:sz w:val="28"/>
          <w:szCs w:val="28"/>
          <w:lang w:val="kk-KZ"/>
        </w:rPr>
        <w:t xml:space="preserve"> і</w:t>
      </w:r>
      <w:r w:rsidR="00D957E0" w:rsidRPr="003C1596">
        <w:rPr>
          <w:rFonts w:eastAsia="Times New Roman"/>
          <w:sz w:val="28"/>
          <w:szCs w:val="28"/>
          <w:lang w:val="kk-KZ"/>
        </w:rPr>
        <w:t>с-тәжірибе алмасу блогы (шебер сыныптар т.б.)</w:t>
      </w:r>
      <w:r w:rsidR="00C34F8C" w:rsidRPr="003C1596">
        <w:rPr>
          <w:rFonts w:eastAsia="Times New Roman"/>
          <w:sz w:val="28"/>
          <w:szCs w:val="28"/>
          <w:lang w:val="kk-KZ"/>
        </w:rPr>
        <w:t>.</w:t>
      </w:r>
    </w:p>
    <w:p w:rsidR="00D957E0" w:rsidRPr="003C1596" w:rsidRDefault="00D957E0" w:rsidP="00405DF9">
      <w:pPr>
        <w:shd w:val="clear" w:color="auto" w:fill="FFFFFF" w:themeFill="background1"/>
        <w:ind w:firstLine="709"/>
        <w:jc w:val="both"/>
        <w:rPr>
          <w:sz w:val="28"/>
          <w:szCs w:val="28"/>
          <w:lang w:val="kk-KZ"/>
        </w:rPr>
      </w:pPr>
      <w:r w:rsidRPr="003C1596">
        <w:rPr>
          <w:sz w:val="28"/>
          <w:szCs w:val="28"/>
          <w:lang w:val="kk-KZ"/>
        </w:rPr>
        <w:t xml:space="preserve">Сайттың бастапқы беті немесе флагманы </w:t>
      </w:r>
      <w:r w:rsidR="00D43F94" w:rsidRPr="003C1596">
        <w:rPr>
          <w:sz w:val="28"/>
          <w:szCs w:val="28"/>
          <w:lang w:val="kk-KZ"/>
        </w:rPr>
        <w:t>жеті</w:t>
      </w:r>
      <w:r w:rsidR="004509A9" w:rsidRPr="003C1596">
        <w:rPr>
          <w:sz w:val="28"/>
          <w:szCs w:val="28"/>
          <w:lang w:val="kk-KZ"/>
        </w:rPr>
        <w:t xml:space="preserve"> мәзірден тұрады.</w:t>
      </w:r>
      <w:r w:rsidR="00D43F94" w:rsidRPr="003C1596">
        <w:rPr>
          <w:sz w:val="28"/>
          <w:szCs w:val="28"/>
          <w:lang w:val="kk-KZ"/>
        </w:rPr>
        <w:t xml:space="preserve"> </w:t>
      </w:r>
      <w:r w:rsidRPr="003C1596">
        <w:rPr>
          <w:sz w:val="28"/>
          <w:szCs w:val="28"/>
          <w:lang w:val="kk-KZ"/>
        </w:rPr>
        <w:t>Құрылған</w:t>
      </w:r>
      <w:r w:rsidR="00E1592F" w:rsidRPr="003C1596">
        <w:rPr>
          <w:sz w:val="28"/>
          <w:szCs w:val="28"/>
          <w:lang w:val="kk-KZ"/>
        </w:rPr>
        <w:t xml:space="preserve"> са</w:t>
      </w:r>
      <w:r w:rsidR="00D43F94" w:rsidRPr="003C1596">
        <w:rPr>
          <w:sz w:val="28"/>
          <w:szCs w:val="28"/>
          <w:lang w:val="kk-KZ"/>
        </w:rPr>
        <w:t>йттың ең алғашқы флагманы  36</w:t>
      </w:r>
      <w:r w:rsidR="007E576F" w:rsidRPr="003C1596">
        <w:rPr>
          <w:sz w:val="28"/>
          <w:szCs w:val="28"/>
          <w:lang w:val="kk-KZ"/>
        </w:rPr>
        <w:t>-</w:t>
      </w:r>
      <w:r w:rsidRPr="003C1596">
        <w:rPr>
          <w:sz w:val="28"/>
          <w:szCs w:val="28"/>
          <w:lang w:val="kk-KZ"/>
        </w:rPr>
        <w:t>суретте бейнеленген.</w:t>
      </w:r>
    </w:p>
    <w:p w:rsidR="00D957E0" w:rsidRPr="003C1596" w:rsidRDefault="00D957E0" w:rsidP="00405DF9">
      <w:pPr>
        <w:shd w:val="clear" w:color="auto" w:fill="FFFFFF" w:themeFill="background1"/>
        <w:ind w:firstLine="709"/>
        <w:rPr>
          <w:b/>
          <w:sz w:val="28"/>
          <w:szCs w:val="28"/>
          <w:lang w:val="kk-KZ"/>
        </w:rPr>
      </w:pPr>
    </w:p>
    <w:p w:rsidR="00D957E0" w:rsidRPr="003C1596" w:rsidRDefault="001F6FEF" w:rsidP="00130DCD">
      <w:pPr>
        <w:shd w:val="clear" w:color="auto" w:fill="FFFFFF" w:themeFill="background1"/>
        <w:jc w:val="center"/>
        <w:rPr>
          <w:b/>
          <w:sz w:val="28"/>
          <w:szCs w:val="28"/>
          <w:lang w:val="kk-KZ"/>
        </w:rPr>
      </w:pPr>
      <w:r w:rsidRPr="003C1596">
        <w:rPr>
          <w:noProof/>
        </w:rPr>
        <w:lastRenderedPageBreak/>
        <w:drawing>
          <wp:inline distT="0" distB="0" distL="0" distR="0" wp14:anchorId="7DDBFEBF" wp14:editId="7BC8F2A0">
            <wp:extent cx="5574182" cy="2845612"/>
            <wp:effectExtent l="19050" t="19050" r="26670" b="1206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3"/>
                    <a:srcRect l="1108" t="9585" r="5152" b="5665"/>
                    <a:stretch/>
                  </pic:blipFill>
                  <pic:spPr bwMode="auto">
                    <a:xfrm>
                      <a:off x="0" y="0"/>
                      <a:ext cx="5568621" cy="2842773"/>
                    </a:xfrm>
                    <a:prstGeom prst="rect">
                      <a:avLst/>
                    </a:prstGeom>
                    <a:ln>
                      <a:solidFill>
                        <a:schemeClr val="accent1"/>
                      </a:solidFill>
                    </a:ln>
                    <a:extLst>
                      <a:ext uri="{53640926-AAD7-44D8-BBD7-CCE9431645EC}">
                        <a14:shadowObscured xmlns:a14="http://schemas.microsoft.com/office/drawing/2010/main"/>
                      </a:ext>
                    </a:extLst>
                  </pic:spPr>
                </pic:pic>
              </a:graphicData>
            </a:graphic>
          </wp:inline>
        </w:drawing>
      </w:r>
    </w:p>
    <w:p w:rsidR="00D957E0" w:rsidRPr="003C1596" w:rsidRDefault="00D957E0" w:rsidP="00405DF9">
      <w:pPr>
        <w:shd w:val="clear" w:color="auto" w:fill="FFFFFF" w:themeFill="background1"/>
        <w:ind w:firstLine="709"/>
        <w:rPr>
          <w:b/>
          <w:sz w:val="20"/>
          <w:szCs w:val="20"/>
          <w:lang w:val="kk-KZ"/>
        </w:rPr>
      </w:pPr>
    </w:p>
    <w:p w:rsidR="00D957E0" w:rsidRPr="003C1596" w:rsidRDefault="00D43F94" w:rsidP="005E412E">
      <w:pPr>
        <w:shd w:val="clear" w:color="auto" w:fill="FFFFFF" w:themeFill="background1"/>
        <w:jc w:val="center"/>
        <w:rPr>
          <w:sz w:val="28"/>
          <w:szCs w:val="28"/>
          <w:lang w:val="kk-KZ"/>
        </w:rPr>
      </w:pPr>
      <w:r w:rsidRPr="003C1596">
        <w:rPr>
          <w:sz w:val="28"/>
          <w:szCs w:val="28"/>
          <w:lang w:val="kk-KZ"/>
        </w:rPr>
        <w:t>36</w:t>
      </w:r>
      <w:r w:rsidR="007E576F" w:rsidRPr="003C1596">
        <w:rPr>
          <w:sz w:val="28"/>
          <w:szCs w:val="28"/>
          <w:lang w:val="kk-KZ"/>
        </w:rPr>
        <w:t>-</w:t>
      </w:r>
      <w:r w:rsidR="00306D1F" w:rsidRPr="003C1596">
        <w:rPr>
          <w:sz w:val="28"/>
          <w:szCs w:val="28"/>
          <w:lang w:val="kk-KZ"/>
        </w:rPr>
        <w:t>сурет. Сайттың алғашқы терезесі</w:t>
      </w:r>
    </w:p>
    <w:p w:rsidR="00D957E0" w:rsidRPr="003C1596" w:rsidRDefault="00D957E0" w:rsidP="00405DF9">
      <w:pPr>
        <w:shd w:val="clear" w:color="auto" w:fill="FFFFFF" w:themeFill="background1"/>
        <w:ind w:firstLine="709"/>
        <w:jc w:val="both"/>
        <w:rPr>
          <w:sz w:val="28"/>
          <w:szCs w:val="28"/>
          <w:lang w:val="kk-KZ"/>
        </w:rPr>
      </w:pPr>
    </w:p>
    <w:p w:rsidR="001F6FEF" w:rsidRPr="003C1596" w:rsidRDefault="007835A7" w:rsidP="001F6FEF">
      <w:pPr>
        <w:shd w:val="clear" w:color="auto" w:fill="FFFFFF" w:themeFill="background1"/>
        <w:ind w:firstLine="709"/>
        <w:jc w:val="both"/>
        <w:rPr>
          <w:sz w:val="28"/>
          <w:szCs w:val="28"/>
          <w:lang w:val="kk-KZ"/>
        </w:rPr>
      </w:pPr>
      <w:r w:rsidRPr="003C1596">
        <w:rPr>
          <w:sz w:val="28"/>
          <w:szCs w:val="28"/>
          <w:lang w:val="kk-KZ"/>
        </w:rPr>
        <w:t xml:space="preserve">1. </w:t>
      </w:r>
      <w:r w:rsidR="00D43F94" w:rsidRPr="003C1596">
        <w:rPr>
          <w:sz w:val="28"/>
          <w:szCs w:val="28"/>
          <w:lang w:val="kk-KZ"/>
        </w:rPr>
        <w:t>«Сабақ жоспары»</w:t>
      </w:r>
      <w:r w:rsidR="004509A9" w:rsidRPr="003C1596">
        <w:rPr>
          <w:sz w:val="28"/>
          <w:szCs w:val="28"/>
          <w:lang w:val="kk-KZ"/>
        </w:rPr>
        <w:t xml:space="preserve"> </w:t>
      </w:r>
      <w:r w:rsidR="00D43F94" w:rsidRPr="003C1596">
        <w:rPr>
          <w:sz w:val="28"/>
          <w:szCs w:val="28"/>
          <w:lang w:val="kk-KZ"/>
        </w:rPr>
        <w:t xml:space="preserve">бөлімін басқанда </w:t>
      </w:r>
      <w:r w:rsidR="00D957E0" w:rsidRPr="003C1596">
        <w:rPr>
          <w:sz w:val="28"/>
          <w:szCs w:val="28"/>
          <w:lang w:val="kk-KZ"/>
        </w:rPr>
        <w:t xml:space="preserve">экранда </w:t>
      </w:r>
      <w:r w:rsidR="006D6743" w:rsidRPr="003C1596">
        <w:rPr>
          <w:sz w:val="28"/>
          <w:szCs w:val="28"/>
          <w:lang w:val="kk-KZ"/>
        </w:rPr>
        <w:t>күнтізбелік-тақырыптық жоспарлар</w:t>
      </w:r>
      <w:r w:rsidR="00A904B1" w:rsidRPr="003C1596">
        <w:rPr>
          <w:sz w:val="28"/>
          <w:szCs w:val="28"/>
          <w:lang w:val="kk-KZ"/>
        </w:rPr>
        <w:t>ы көрінеді,</w:t>
      </w:r>
      <w:r w:rsidR="006D6743" w:rsidRPr="003C1596">
        <w:rPr>
          <w:sz w:val="28"/>
          <w:szCs w:val="28"/>
          <w:lang w:val="kk-KZ"/>
        </w:rPr>
        <w:t xml:space="preserve"> </w:t>
      </w:r>
      <w:r w:rsidR="001F6FEF" w:rsidRPr="003C1596">
        <w:rPr>
          <w:sz w:val="28"/>
          <w:szCs w:val="28"/>
          <w:lang w:val="kk-KZ"/>
        </w:rPr>
        <w:t>біз ҰМЖ-ның екі тақырыбын ғана таңдадық 37-суреттен көре аламыз:</w:t>
      </w:r>
    </w:p>
    <w:p w:rsidR="001F6FEF" w:rsidRPr="003C1596" w:rsidRDefault="001F6FEF" w:rsidP="001F6FEF">
      <w:pPr>
        <w:shd w:val="clear" w:color="auto" w:fill="FFFFFF" w:themeFill="background1"/>
        <w:ind w:firstLine="709"/>
        <w:jc w:val="both"/>
        <w:rPr>
          <w:sz w:val="28"/>
          <w:szCs w:val="28"/>
          <w:lang w:val="kk-KZ"/>
        </w:rPr>
      </w:pPr>
      <w:r w:rsidRPr="003C1596">
        <w:rPr>
          <w:sz w:val="28"/>
          <w:szCs w:val="28"/>
          <w:lang w:val="kk-KZ"/>
        </w:rPr>
        <w:t>- бір айнымалысы бар сызықтық теңдеулер</w:t>
      </w:r>
      <w:r w:rsidR="005438C2" w:rsidRPr="003C1596">
        <w:rPr>
          <w:sz w:val="28"/>
          <w:szCs w:val="28"/>
          <w:lang w:val="kk-KZ"/>
        </w:rPr>
        <w:t>;</w:t>
      </w:r>
    </w:p>
    <w:p w:rsidR="001F6FEF" w:rsidRPr="003C1596" w:rsidRDefault="001F6FEF" w:rsidP="001F6FEF">
      <w:pPr>
        <w:shd w:val="clear" w:color="auto" w:fill="FFFFFF" w:themeFill="background1"/>
        <w:ind w:firstLine="709"/>
        <w:jc w:val="both"/>
        <w:rPr>
          <w:sz w:val="28"/>
          <w:szCs w:val="28"/>
          <w:lang w:val="kk-KZ"/>
        </w:rPr>
      </w:pPr>
      <w:r w:rsidRPr="003C1596">
        <w:rPr>
          <w:sz w:val="28"/>
          <w:szCs w:val="28"/>
          <w:lang w:val="kk-KZ"/>
        </w:rPr>
        <w:t>- бір айнымалысы бар сызықтық теңсіздіктер</w:t>
      </w:r>
      <w:r w:rsidR="005438C2" w:rsidRPr="003C1596">
        <w:rPr>
          <w:sz w:val="28"/>
          <w:szCs w:val="28"/>
          <w:lang w:val="kk-KZ"/>
        </w:rPr>
        <w:t>.</w:t>
      </w:r>
      <w:r w:rsidRPr="003C1596">
        <w:rPr>
          <w:sz w:val="28"/>
          <w:szCs w:val="28"/>
          <w:lang w:val="kk-KZ"/>
        </w:rPr>
        <w:t xml:space="preserve"> </w:t>
      </w:r>
    </w:p>
    <w:p w:rsidR="006D6743" w:rsidRPr="003C1596" w:rsidRDefault="006D6743" w:rsidP="00A904B1">
      <w:pPr>
        <w:shd w:val="clear" w:color="auto" w:fill="FFFFFF" w:themeFill="background1"/>
        <w:jc w:val="both"/>
        <w:rPr>
          <w:sz w:val="28"/>
          <w:szCs w:val="28"/>
          <w:lang w:val="kk-KZ"/>
        </w:rPr>
      </w:pPr>
    </w:p>
    <w:p w:rsidR="00D957E0" w:rsidRPr="003C1596" w:rsidRDefault="001F6FEF" w:rsidP="000957FD">
      <w:pPr>
        <w:shd w:val="clear" w:color="auto" w:fill="FFFFFF" w:themeFill="background1"/>
        <w:jc w:val="center"/>
        <w:rPr>
          <w:sz w:val="28"/>
          <w:szCs w:val="28"/>
          <w:lang w:val="kk-KZ"/>
        </w:rPr>
      </w:pPr>
      <w:r w:rsidRPr="003C1596">
        <w:rPr>
          <w:noProof/>
        </w:rPr>
        <w:drawing>
          <wp:inline distT="0" distB="0" distL="0" distR="0" wp14:anchorId="6710CD19" wp14:editId="0A99245B">
            <wp:extent cx="5522976" cy="2845612"/>
            <wp:effectExtent l="19050" t="19050" r="20955" b="1206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4"/>
                    <a:srcRect l="1600" t="9367" r="5521" b="5882"/>
                    <a:stretch/>
                  </pic:blipFill>
                  <pic:spPr bwMode="auto">
                    <a:xfrm>
                      <a:off x="0" y="0"/>
                      <a:ext cx="5517466" cy="2842773"/>
                    </a:xfrm>
                    <a:prstGeom prst="rect">
                      <a:avLst/>
                    </a:prstGeom>
                    <a:ln>
                      <a:solidFill>
                        <a:schemeClr val="accent1"/>
                      </a:solidFill>
                    </a:ln>
                    <a:extLst>
                      <a:ext uri="{53640926-AAD7-44D8-BBD7-CCE9431645EC}">
                        <a14:shadowObscured xmlns:a14="http://schemas.microsoft.com/office/drawing/2010/main"/>
                      </a:ext>
                    </a:extLst>
                  </pic:spPr>
                </pic:pic>
              </a:graphicData>
            </a:graphic>
          </wp:inline>
        </w:drawing>
      </w:r>
    </w:p>
    <w:p w:rsidR="00D957E0" w:rsidRPr="003C1596" w:rsidRDefault="00D957E0" w:rsidP="00405DF9">
      <w:pPr>
        <w:shd w:val="clear" w:color="auto" w:fill="FFFFFF" w:themeFill="background1"/>
        <w:ind w:firstLine="709"/>
        <w:jc w:val="center"/>
        <w:rPr>
          <w:rFonts w:eastAsia="Times New Roman"/>
          <w:sz w:val="20"/>
          <w:szCs w:val="20"/>
          <w:lang w:val="kk-KZ"/>
        </w:rPr>
      </w:pPr>
    </w:p>
    <w:p w:rsidR="00166A2A" w:rsidRPr="003C1596" w:rsidRDefault="006D6743" w:rsidP="000957FD">
      <w:pPr>
        <w:shd w:val="clear" w:color="auto" w:fill="FFFFFF" w:themeFill="background1"/>
        <w:jc w:val="center"/>
        <w:rPr>
          <w:rFonts w:eastAsia="Times New Roman"/>
          <w:sz w:val="28"/>
          <w:szCs w:val="28"/>
          <w:lang w:val="kk-KZ"/>
        </w:rPr>
      </w:pPr>
      <w:r w:rsidRPr="003C1596">
        <w:rPr>
          <w:rFonts w:eastAsia="Times New Roman"/>
          <w:sz w:val="28"/>
          <w:szCs w:val="28"/>
          <w:lang w:val="kk-KZ"/>
        </w:rPr>
        <w:t>37</w:t>
      </w:r>
      <w:r w:rsidR="007E576F" w:rsidRPr="003C1596">
        <w:rPr>
          <w:rFonts w:eastAsia="Times New Roman"/>
          <w:sz w:val="28"/>
          <w:szCs w:val="28"/>
          <w:lang w:val="kk-KZ"/>
        </w:rPr>
        <w:t>-</w:t>
      </w:r>
      <w:r w:rsidR="00D957E0" w:rsidRPr="003C1596">
        <w:rPr>
          <w:rFonts w:eastAsia="Times New Roman"/>
          <w:sz w:val="28"/>
          <w:szCs w:val="28"/>
          <w:lang w:val="kk-KZ"/>
        </w:rPr>
        <w:t xml:space="preserve">сурет. </w:t>
      </w:r>
      <w:r w:rsidRPr="003C1596">
        <w:rPr>
          <w:sz w:val="28"/>
          <w:szCs w:val="28"/>
          <w:lang w:val="kk-KZ"/>
        </w:rPr>
        <w:t>«Сабақ жоспары» бөлімінің</w:t>
      </w:r>
      <w:r w:rsidR="000957FD" w:rsidRPr="003C1596">
        <w:rPr>
          <w:rFonts w:eastAsia="Times New Roman"/>
          <w:sz w:val="28"/>
          <w:szCs w:val="28"/>
          <w:lang w:val="kk-KZ"/>
        </w:rPr>
        <w:t xml:space="preserve"> терезесі</w:t>
      </w:r>
    </w:p>
    <w:p w:rsidR="006D6743" w:rsidRPr="003C1596" w:rsidRDefault="006D6743" w:rsidP="000957FD">
      <w:pPr>
        <w:widowControl w:val="0"/>
        <w:shd w:val="clear" w:color="auto" w:fill="FFFFFF" w:themeFill="background1"/>
        <w:jc w:val="both"/>
        <w:rPr>
          <w:rFonts w:eastAsia="Times New Roman"/>
          <w:bCs/>
          <w:sz w:val="28"/>
          <w:szCs w:val="28"/>
          <w:lang w:val="kk-KZ"/>
        </w:rPr>
      </w:pPr>
    </w:p>
    <w:p w:rsidR="006D6743" w:rsidRPr="003C1596" w:rsidRDefault="006D6743" w:rsidP="006D6743">
      <w:pPr>
        <w:widowControl w:val="0"/>
        <w:shd w:val="clear" w:color="auto" w:fill="FFFFFF" w:themeFill="background1"/>
        <w:ind w:firstLine="709"/>
        <w:jc w:val="both"/>
        <w:rPr>
          <w:rFonts w:eastAsia="Times New Roman"/>
          <w:bCs/>
          <w:sz w:val="28"/>
          <w:szCs w:val="28"/>
          <w:lang w:val="kk-KZ"/>
        </w:rPr>
      </w:pPr>
      <w:r w:rsidRPr="003C1596">
        <w:rPr>
          <w:rFonts w:eastAsia="Times New Roman"/>
          <w:bCs/>
          <w:sz w:val="28"/>
          <w:szCs w:val="28"/>
          <w:lang w:val="kk-KZ"/>
        </w:rPr>
        <w:t>Енді 12 кестеде</w:t>
      </w:r>
      <w:r w:rsidR="004E4184" w:rsidRPr="003C1596">
        <w:rPr>
          <w:rFonts w:eastAsia="Times New Roman"/>
          <w:bCs/>
          <w:sz w:val="28"/>
          <w:szCs w:val="28"/>
          <w:lang w:val="kk-KZ"/>
        </w:rPr>
        <w:t xml:space="preserve"> мысал ретінде,</w:t>
      </w:r>
      <w:r w:rsidRPr="003C1596">
        <w:rPr>
          <w:rFonts w:eastAsia="Times New Roman"/>
          <w:bCs/>
          <w:sz w:val="28"/>
          <w:szCs w:val="28"/>
          <w:lang w:val="kk-KZ"/>
        </w:rPr>
        <w:t xml:space="preserve"> </w:t>
      </w:r>
      <w:r w:rsidR="004E4184" w:rsidRPr="003C1596">
        <w:rPr>
          <w:rFonts w:eastAsia="Times New Roman"/>
          <w:bCs/>
          <w:sz w:val="28"/>
          <w:szCs w:val="28"/>
          <w:lang w:val="kk-KZ"/>
        </w:rPr>
        <w:t>«</w:t>
      </w:r>
      <w:r w:rsidR="004E4184" w:rsidRPr="003C1596">
        <w:rPr>
          <w:sz w:val="28"/>
          <w:szCs w:val="28"/>
          <w:lang w:val="kk-KZ"/>
        </w:rPr>
        <w:t>Айнымалысы модуль таңбасының ішінде берілген бір айнымалысы бар сызықтық теңдеу</w:t>
      </w:r>
      <w:r w:rsidR="004E4184" w:rsidRPr="003C1596">
        <w:rPr>
          <w:b/>
          <w:sz w:val="28"/>
          <w:szCs w:val="28"/>
          <w:lang w:val="kk-KZ"/>
        </w:rPr>
        <w:t xml:space="preserve">» </w:t>
      </w:r>
      <w:r w:rsidR="004E4184" w:rsidRPr="003C1596">
        <w:rPr>
          <w:sz w:val="28"/>
          <w:szCs w:val="28"/>
          <w:lang w:val="kk-KZ"/>
        </w:rPr>
        <w:t>тақырыбының .</w:t>
      </w:r>
      <w:r w:rsidRPr="003C1596">
        <w:rPr>
          <w:rFonts w:eastAsia="Times New Roman"/>
          <w:bCs/>
          <w:sz w:val="28"/>
          <w:szCs w:val="28"/>
          <w:lang w:val="kk-KZ"/>
        </w:rPr>
        <w:t xml:space="preserve">қысқа мерзімді жоспарының </w:t>
      </w:r>
      <w:r w:rsidR="004E4184" w:rsidRPr="003C1596">
        <w:rPr>
          <w:rFonts w:eastAsia="Times New Roman"/>
          <w:bCs/>
          <w:sz w:val="28"/>
          <w:szCs w:val="28"/>
          <w:lang w:val="kk-KZ"/>
        </w:rPr>
        <w:t>толық нұсқасы берілген.</w:t>
      </w:r>
    </w:p>
    <w:p w:rsidR="006D6743" w:rsidRPr="003C1596" w:rsidRDefault="006D6743" w:rsidP="000957FD">
      <w:pPr>
        <w:widowControl w:val="0"/>
        <w:shd w:val="clear" w:color="auto" w:fill="FFFFFF" w:themeFill="background1"/>
        <w:jc w:val="both"/>
        <w:rPr>
          <w:rFonts w:eastAsia="Times New Roman"/>
          <w:bCs/>
          <w:sz w:val="28"/>
          <w:szCs w:val="28"/>
          <w:lang w:val="kk-KZ"/>
        </w:rPr>
      </w:pPr>
    </w:p>
    <w:p w:rsidR="00F2556B" w:rsidRPr="003C1596" w:rsidRDefault="00F2556B" w:rsidP="000957FD">
      <w:pPr>
        <w:widowControl w:val="0"/>
        <w:shd w:val="clear" w:color="auto" w:fill="FFFFFF" w:themeFill="background1"/>
        <w:jc w:val="both"/>
        <w:rPr>
          <w:rFonts w:eastAsia="Times New Roman"/>
          <w:bCs/>
          <w:sz w:val="28"/>
          <w:szCs w:val="28"/>
          <w:lang w:val="kk-KZ"/>
        </w:rPr>
      </w:pPr>
    </w:p>
    <w:p w:rsidR="00166A2A" w:rsidRPr="003C1596" w:rsidRDefault="00E1592F" w:rsidP="000957FD">
      <w:pPr>
        <w:widowControl w:val="0"/>
        <w:shd w:val="clear" w:color="auto" w:fill="FFFFFF" w:themeFill="background1"/>
        <w:jc w:val="both"/>
        <w:rPr>
          <w:rFonts w:eastAsia="Times New Roman"/>
          <w:bCs/>
          <w:sz w:val="28"/>
          <w:szCs w:val="28"/>
          <w:lang w:val="kk-KZ"/>
        </w:rPr>
      </w:pPr>
      <w:r w:rsidRPr="003C1596">
        <w:rPr>
          <w:rFonts w:eastAsia="Times New Roman"/>
          <w:bCs/>
          <w:sz w:val="28"/>
          <w:szCs w:val="28"/>
          <w:lang w:val="kk-KZ"/>
        </w:rPr>
        <w:lastRenderedPageBreak/>
        <w:t>12</w:t>
      </w:r>
      <w:r w:rsidR="00306D1F" w:rsidRPr="003C1596">
        <w:rPr>
          <w:rFonts w:eastAsia="Times New Roman"/>
          <w:bCs/>
          <w:sz w:val="28"/>
          <w:szCs w:val="28"/>
          <w:lang w:val="kk-KZ"/>
        </w:rPr>
        <w:t xml:space="preserve"> Кесте - </w:t>
      </w:r>
      <w:r w:rsidR="00166A2A" w:rsidRPr="003C1596">
        <w:rPr>
          <w:rFonts w:eastAsia="Times New Roman"/>
          <w:bCs/>
          <w:sz w:val="28"/>
          <w:szCs w:val="28"/>
          <w:lang w:val="kk-KZ"/>
        </w:rPr>
        <w:t>Қысқа мерзімді жо</w:t>
      </w:r>
      <w:r w:rsidR="00306D1F" w:rsidRPr="003C1596">
        <w:rPr>
          <w:rFonts w:eastAsia="Times New Roman"/>
          <w:bCs/>
          <w:sz w:val="28"/>
          <w:szCs w:val="28"/>
          <w:lang w:val="kk-KZ"/>
        </w:rPr>
        <w:t>с</w:t>
      </w:r>
      <w:r w:rsidR="00166A2A" w:rsidRPr="003C1596">
        <w:rPr>
          <w:rFonts w:eastAsia="Times New Roman"/>
          <w:bCs/>
          <w:sz w:val="28"/>
          <w:szCs w:val="28"/>
          <w:lang w:val="kk-KZ"/>
        </w:rPr>
        <w:t>па</w:t>
      </w:r>
      <w:r w:rsidR="00306D1F" w:rsidRPr="003C1596">
        <w:rPr>
          <w:rFonts w:eastAsia="Times New Roman"/>
          <w:bCs/>
          <w:sz w:val="28"/>
          <w:szCs w:val="28"/>
          <w:lang w:val="kk-KZ"/>
        </w:rPr>
        <w:t>р</w:t>
      </w:r>
      <w:r w:rsidR="00166A2A" w:rsidRPr="003C1596">
        <w:rPr>
          <w:rFonts w:eastAsia="Times New Roman"/>
          <w:bCs/>
          <w:sz w:val="28"/>
          <w:szCs w:val="28"/>
          <w:lang w:val="kk-KZ"/>
        </w:rPr>
        <w:t xml:space="preserve"> </w:t>
      </w:r>
    </w:p>
    <w:p w:rsidR="006D6743" w:rsidRPr="003C1596" w:rsidRDefault="006D6743" w:rsidP="000957FD">
      <w:pPr>
        <w:widowControl w:val="0"/>
        <w:shd w:val="clear" w:color="auto" w:fill="FFFFFF" w:themeFill="background1"/>
        <w:jc w:val="both"/>
        <w:rPr>
          <w:rFonts w:eastAsia="Times New Roman"/>
          <w:bCs/>
          <w:sz w:val="28"/>
          <w:szCs w:val="28"/>
          <w:lang w:val="kk-KZ"/>
        </w:rPr>
      </w:pPr>
    </w:p>
    <w:tbl>
      <w:tblPr>
        <w:tblW w:w="4891" w:type="pct"/>
        <w:tblInd w:w="108" w:type="dxa"/>
        <w:tblBorders>
          <w:top w:val="single" w:sz="12" w:space="0" w:color="2976A4"/>
          <w:left w:val="single" w:sz="8" w:space="0" w:color="2976A4"/>
          <w:bottom w:val="single" w:sz="12" w:space="0" w:color="2976A4"/>
          <w:right w:val="single" w:sz="8" w:space="0" w:color="2976A4"/>
          <w:insideH w:val="single" w:sz="8" w:space="0" w:color="2976A4"/>
          <w:insideV w:val="single" w:sz="8" w:space="0" w:color="2976A4"/>
        </w:tblBorders>
        <w:tblLayout w:type="fixed"/>
        <w:tblLook w:val="0000" w:firstRow="0" w:lastRow="0" w:firstColumn="0" w:lastColumn="0" w:noHBand="0" w:noVBand="0"/>
      </w:tblPr>
      <w:tblGrid>
        <w:gridCol w:w="2106"/>
        <w:gridCol w:w="1346"/>
        <w:gridCol w:w="509"/>
        <w:gridCol w:w="2194"/>
        <w:gridCol w:w="1240"/>
        <w:gridCol w:w="569"/>
        <w:gridCol w:w="1675"/>
      </w:tblGrid>
      <w:tr w:rsidR="003C1596" w:rsidRPr="003C1596" w:rsidTr="00F2556B">
        <w:trPr>
          <w:cantSplit/>
          <w:trHeight w:val="181"/>
        </w:trPr>
        <w:tc>
          <w:tcPr>
            <w:tcW w:w="1791" w:type="pct"/>
            <w:gridSpan w:val="2"/>
            <w:tcBorders>
              <w:top w:val="single" w:sz="8" w:space="0" w:color="2976A4"/>
              <w:bottom w:val="single" w:sz="8" w:space="0" w:color="2976A4"/>
              <w:right w:val="single" w:sz="8" w:space="0" w:color="2976A4"/>
            </w:tcBorders>
          </w:tcPr>
          <w:p w:rsidR="006D6743" w:rsidRPr="003C1596" w:rsidRDefault="006D6743" w:rsidP="009F3186">
            <w:pPr>
              <w:pStyle w:val="AssignmentTemplate"/>
              <w:widowControl w:val="0"/>
              <w:shd w:val="clear" w:color="auto" w:fill="FFFFFF" w:themeFill="background1"/>
              <w:spacing w:before="0" w:after="0"/>
              <w:ind w:firstLine="0"/>
              <w:jc w:val="left"/>
              <w:rPr>
                <w:rFonts w:ascii="Times New Roman" w:hAnsi="Times New Roman"/>
                <w:sz w:val="24"/>
                <w:szCs w:val="24"/>
                <w:lang w:val="kk-KZ"/>
              </w:rPr>
            </w:pPr>
            <w:r w:rsidRPr="003C1596">
              <w:rPr>
                <w:rFonts w:ascii="Times New Roman" w:hAnsi="Times New Roman"/>
                <w:sz w:val="24"/>
                <w:szCs w:val="24"/>
                <w:lang w:val="kk-KZ"/>
              </w:rPr>
              <w:t>Ұзақ мерзімді жоспар бөлімі:</w:t>
            </w:r>
          </w:p>
          <w:p w:rsidR="006D6743" w:rsidRPr="003C1596" w:rsidRDefault="006D6743" w:rsidP="009F3186">
            <w:pPr>
              <w:pStyle w:val="AssignmentTemplate"/>
              <w:widowControl w:val="0"/>
              <w:shd w:val="clear" w:color="auto" w:fill="FFFFFF" w:themeFill="background1"/>
              <w:spacing w:before="0" w:after="0"/>
              <w:ind w:firstLine="0"/>
              <w:jc w:val="left"/>
              <w:rPr>
                <w:rFonts w:ascii="Times New Roman" w:hAnsi="Times New Roman"/>
                <w:sz w:val="24"/>
                <w:szCs w:val="24"/>
                <w:lang w:val="kk-KZ"/>
              </w:rPr>
            </w:pPr>
            <w:r w:rsidRPr="003C1596">
              <w:rPr>
                <w:rFonts w:ascii="Times New Roman" w:hAnsi="Times New Roman"/>
                <w:b w:val="0"/>
                <w:sz w:val="24"/>
                <w:szCs w:val="24"/>
                <w:lang w:val="kk-KZ"/>
              </w:rPr>
              <w:t>6.3А Бір айнымалысы бар сызықтық теңдеу</w:t>
            </w:r>
          </w:p>
        </w:tc>
        <w:tc>
          <w:tcPr>
            <w:tcW w:w="3209" w:type="pct"/>
            <w:gridSpan w:val="5"/>
            <w:tcBorders>
              <w:top w:val="single" w:sz="8" w:space="0" w:color="2976A4"/>
              <w:left w:val="single" w:sz="8" w:space="0" w:color="2976A4"/>
              <w:bottom w:val="single" w:sz="8" w:space="0" w:color="2976A4"/>
            </w:tcBorders>
          </w:tcPr>
          <w:p w:rsidR="006D6743" w:rsidRPr="003C1596" w:rsidRDefault="006D6743" w:rsidP="009F3186">
            <w:pPr>
              <w:pStyle w:val="AssignmentTemplate"/>
              <w:widowControl w:val="0"/>
              <w:shd w:val="clear" w:color="auto" w:fill="FFFFFF" w:themeFill="background1"/>
              <w:spacing w:before="0" w:after="0"/>
              <w:ind w:firstLine="0"/>
              <w:jc w:val="left"/>
              <w:rPr>
                <w:rFonts w:ascii="Times New Roman" w:hAnsi="Times New Roman"/>
                <w:b w:val="0"/>
                <w:sz w:val="24"/>
                <w:szCs w:val="24"/>
                <w:lang w:val="kk-KZ"/>
              </w:rPr>
            </w:pPr>
            <w:r w:rsidRPr="003C1596">
              <w:rPr>
                <w:rFonts w:ascii="Times New Roman" w:hAnsi="Times New Roman"/>
                <w:b w:val="0"/>
                <w:sz w:val="24"/>
                <w:szCs w:val="24"/>
                <w:lang w:val="kk-KZ"/>
              </w:rPr>
              <w:t>Мектеп:</w:t>
            </w:r>
            <w:r w:rsidRPr="003C1596">
              <w:rPr>
                <w:rFonts w:ascii="Times New Roman" w:eastAsia="Arial" w:hAnsi="Times New Roman"/>
                <w:b w:val="0"/>
                <w:bCs/>
                <w:sz w:val="24"/>
                <w:szCs w:val="24"/>
                <w:lang w:val="kk-KZ"/>
              </w:rPr>
              <w:t xml:space="preserve"> </w:t>
            </w:r>
          </w:p>
        </w:tc>
      </w:tr>
      <w:tr w:rsidR="003C1596" w:rsidRPr="003C1596" w:rsidTr="00F2556B">
        <w:trPr>
          <w:cantSplit/>
          <w:trHeight w:val="117"/>
        </w:trPr>
        <w:tc>
          <w:tcPr>
            <w:tcW w:w="1791" w:type="pct"/>
            <w:gridSpan w:val="2"/>
            <w:tcBorders>
              <w:top w:val="single" w:sz="8" w:space="0" w:color="2976A4"/>
              <w:bottom w:val="single" w:sz="8" w:space="0" w:color="2976A4"/>
              <w:right w:val="single" w:sz="8" w:space="0" w:color="2976A4"/>
            </w:tcBorders>
          </w:tcPr>
          <w:p w:rsidR="006D6743" w:rsidRPr="003C1596" w:rsidRDefault="006D6743" w:rsidP="009F3186">
            <w:pPr>
              <w:pStyle w:val="AssignmentTemplate"/>
              <w:widowControl w:val="0"/>
              <w:shd w:val="clear" w:color="auto" w:fill="FFFFFF" w:themeFill="background1"/>
              <w:spacing w:before="0" w:after="0"/>
              <w:ind w:firstLine="0"/>
              <w:jc w:val="left"/>
              <w:rPr>
                <w:rFonts w:ascii="Times New Roman" w:hAnsi="Times New Roman"/>
                <w:sz w:val="24"/>
                <w:szCs w:val="24"/>
              </w:rPr>
            </w:pPr>
            <w:r w:rsidRPr="003C1596">
              <w:rPr>
                <w:rFonts w:ascii="Times New Roman" w:hAnsi="Times New Roman"/>
                <w:sz w:val="24"/>
                <w:szCs w:val="24"/>
                <w:lang w:val="ru-RU"/>
              </w:rPr>
              <w:t>Күні</w:t>
            </w:r>
            <w:r w:rsidRPr="003C1596">
              <w:rPr>
                <w:rFonts w:ascii="Times New Roman" w:hAnsi="Times New Roman"/>
                <w:sz w:val="24"/>
                <w:szCs w:val="24"/>
              </w:rPr>
              <w:t>:</w:t>
            </w:r>
          </w:p>
        </w:tc>
        <w:tc>
          <w:tcPr>
            <w:tcW w:w="3209" w:type="pct"/>
            <w:gridSpan w:val="5"/>
            <w:tcBorders>
              <w:top w:val="single" w:sz="8" w:space="0" w:color="2976A4"/>
              <w:left w:val="single" w:sz="8" w:space="0" w:color="2976A4"/>
              <w:bottom w:val="single" w:sz="8" w:space="0" w:color="2976A4"/>
            </w:tcBorders>
          </w:tcPr>
          <w:p w:rsidR="006D6743" w:rsidRPr="003C1596" w:rsidRDefault="006D6743" w:rsidP="009F3186">
            <w:pPr>
              <w:pStyle w:val="AssignmentTemplate"/>
              <w:widowControl w:val="0"/>
              <w:shd w:val="clear" w:color="auto" w:fill="FFFFFF" w:themeFill="background1"/>
              <w:spacing w:before="0" w:after="0"/>
              <w:ind w:firstLine="0"/>
              <w:jc w:val="left"/>
              <w:rPr>
                <w:rFonts w:ascii="Times New Roman" w:hAnsi="Times New Roman"/>
                <w:b w:val="0"/>
                <w:sz w:val="24"/>
                <w:szCs w:val="24"/>
                <w:lang w:val="kk-KZ"/>
              </w:rPr>
            </w:pPr>
            <w:r w:rsidRPr="003C1596">
              <w:rPr>
                <w:rFonts w:ascii="Times New Roman" w:hAnsi="Times New Roman"/>
                <w:b w:val="0"/>
                <w:sz w:val="24"/>
                <w:szCs w:val="24"/>
                <w:lang w:val="ru-RU"/>
              </w:rPr>
              <w:t>Мұғалімнің</w:t>
            </w:r>
            <w:r w:rsidRPr="003C1596">
              <w:rPr>
                <w:rFonts w:ascii="Times New Roman" w:hAnsi="Times New Roman"/>
                <w:b w:val="0"/>
                <w:sz w:val="24"/>
                <w:szCs w:val="24"/>
              </w:rPr>
              <w:t xml:space="preserve"> </w:t>
            </w:r>
            <w:r w:rsidRPr="003C1596">
              <w:rPr>
                <w:rFonts w:ascii="Times New Roman" w:hAnsi="Times New Roman"/>
                <w:b w:val="0"/>
                <w:sz w:val="24"/>
                <w:szCs w:val="24"/>
                <w:lang w:val="ru-RU"/>
              </w:rPr>
              <w:t>аты</w:t>
            </w:r>
            <w:r w:rsidRPr="003C1596">
              <w:rPr>
                <w:rFonts w:ascii="Times New Roman" w:hAnsi="Times New Roman"/>
                <w:b w:val="0"/>
                <w:sz w:val="24"/>
                <w:szCs w:val="24"/>
              </w:rPr>
              <w:t>-</w:t>
            </w:r>
            <w:r w:rsidRPr="003C1596">
              <w:rPr>
                <w:rFonts w:ascii="Times New Roman" w:hAnsi="Times New Roman"/>
                <w:b w:val="0"/>
                <w:sz w:val="24"/>
                <w:szCs w:val="24"/>
                <w:lang w:val="ru-RU"/>
              </w:rPr>
              <w:t>жөні</w:t>
            </w:r>
            <w:r w:rsidRPr="003C1596">
              <w:rPr>
                <w:rFonts w:ascii="Times New Roman" w:hAnsi="Times New Roman"/>
                <w:b w:val="0"/>
                <w:sz w:val="24"/>
                <w:szCs w:val="24"/>
              </w:rPr>
              <w:t xml:space="preserve">: </w:t>
            </w:r>
          </w:p>
        </w:tc>
      </w:tr>
      <w:tr w:rsidR="003C1596" w:rsidRPr="003C1596" w:rsidTr="00F2556B">
        <w:trPr>
          <w:cantSplit/>
          <w:trHeight w:val="181"/>
        </w:trPr>
        <w:tc>
          <w:tcPr>
            <w:tcW w:w="1791" w:type="pct"/>
            <w:gridSpan w:val="2"/>
            <w:tcBorders>
              <w:top w:val="single" w:sz="8" w:space="0" w:color="2976A4"/>
              <w:bottom w:val="single" w:sz="8" w:space="0" w:color="2976A4"/>
              <w:right w:val="single" w:sz="8" w:space="0" w:color="2976A4"/>
            </w:tcBorders>
          </w:tcPr>
          <w:p w:rsidR="006D6743" w:rsidRPr="003C1596" w:rsidRDefault="006D6743" w:rsidP="009F3186">
            <w:pPr>
              <w:pStyle w:val="AssignmentTemplate"/>
              <w:widowControl w:val="0"/>
              <w:shd w:val="clear" w:color="auto" w:fill="FFFFFF" w:themeFill="background1"/>
              <w:spacing w:before="0" w:after="0"/>
              <w:ind w:firstLine="0"/>
              <w:jc w:val="left"/>
              <w:rPr>
                <w:rFonts w:ascii="Times New Roman" w:hAnsi="Times New Roman"/>
                <w:sz w:val="24"/>
                <w:szCs w:val="24"/>
              </w:rPr>
            </w:pPr>
            <w:r w:rsidRPr="003C1596">
              <w:rPr>
                <w:rFonts w:ascii="Times New Roman" w:hAnsi="Times New Roman"/>
                <w:sz w:val="24"/>
                <w:szCs w:val="24"/>
                <w:lang w:val="ru-RU"/>
              </w:rPr>
              <w:t>Сынып</w:t>
            </w:r>
            <w:r w:rsidRPr="003C1596">
              <w:rPr>
                <w:rFonts w:ascii="Times New Roman" w:hAnsi="Times New Roman"/>
                <w:sz w:val="24"/>
                <w:szCs w:val="24"/>
              </w:rPr>
              <w:t>:</w:t>
            </w:r>
          </w:p>
        </w:tc>
        <w:tc>
          <w:tcPr>
            <w:tcW w:w="1402" w:type="pct"/>
            <w:gridSpan w:val="2"/>
            <w:tcBorders>
              <w:top w:val="single" w:sz="8" w:space="0" w:color="2976A4"/>
              <w:left w:val="single" w:sz="8" w:space="0" w:color="2976A4"/>
              <w:bottom w:val="single" w:sz="8" w:space="0" w:color="2976A4"/>
              <w:right w:val="single" w:sz="8" w:space="0" w:color="2976A4"/>
            </w:tcBorders>
          </w:tcPr>
          <w:p w:rsidR="006D6743" w:rsidRPr="003C1596" w:rsidRDefault="006D6743" w:rsidP="009F3186">
            <w:pPr>
              <w:pStyle w:val="AssignmentTemplate"/>
              <w:widowControl w:val="0"/>
              <w:shd w:val="clear" w:color="auto" w:fill="FFFFFF" w:themeFill="background1"/>
              <w:tabs>
                <w:tab w:val="right" w:pos="2900"/>
              </w:tabs>
              <w:spacing w:before="0" w:after="0"/>
              <w:ind w:firstLine="0"/>
              <w:jc w:val="left"/>
              <w:rPr>
                <w:rFonts w:ascii="Times New Roman" w:hAnsi="Times New Roman"/>
                <w:b w:val="0"/>
                <w:sz w:val="24"/>
                <w:szCs w:val="24"/>
                <w:lang w:val="kk-KZ"/>
              </w:rPr>
            </w:pPr>
            <w:r w:rsidRPr="003C1596">
              <w:rPr>
                <w:rFonts w:ascii="Times New Roman" w:hAnsi="Times New Roman"/>
                <w:b w:val="0"/>
                <w:sz w:val="24"/>
                <w:szCs w:val="24"/>
                <w:lang w:val="ru-RU"/>
              </w:rPr>
              <w:t>Қатысқандар саны</w:t>
            </w:r>
            <w:r w:rsidRPr="003C1596">
              <w:rPr>
                <w:rFonts w:ascii="Times New Roman" w:hAnsi="Times New Roman"/>
                <w:b w:val="0"/>
                <w:sz w:val="24"/>
                <w:szCs w:val="24"/>
              </w:rPr>
              <w:t>:</w:t>
            </w:r>
            <w:r w:rsidRPr="003C1596">
              <w:rPr>
                <w:rFonts w:ascii="Times New Roman" w:hAnsi="Times New Roman"/>
                <w:b w:val="0"/>
                <w:sz w:val="24"/>
                <w:szCs w:val="24"/>
              </w:rPr>
              <w:tab/>
            </w:r>
          </w:p>
        </w:tc>
        <w:tc>
          <w:tcPr>
            <w:tcW w:w="1807" w:type="pct"/>
            <w:gridSpan w:val="3"/>
            <w:tcBorders>
              <w:top w:val="nil"/>
              <w:left w:val="single" w:sz="8" w:space="0" w:color="2976A4"/>
              <w:bottom w:val="single" w:sz="8" w:space="0" w:color="2976A4"/>
            </w:tcBorders>
          </w:tcPr>
          <w:p w:rsidR="006D6743" w:rsidRPr="003C1596" w:rsidRDefault="006D6743" w:rsidP="009F3186">
            <w:pPr>
              <w:pStyle w:val="AssignmentTemplate"/>
              <w:widowControl w:val="0"/>
              <w:shd w:val="clear" w:color="auto" w:fill="FFFFFF" w:themeFill="background1"/>
              <w:spacing w:before="0" w:after="0"/>
              <w:ind w:firstLine="0"/>
              <w:jc w:val="left"/>
              <w:rPr>
                <w:rFonts w:ascii="Times New Roman" w:hAnsi="Times New Roman"/>
                <w:b w:val="0"/>
                <w:sz w:val="24"/>
                <w:szCs w:val="24"/>
              </w:rPr>
            </w:pPr>
            <w:r w:rsidRPr="003C1596">
              <w:rPr>
                <w:rFonts w:ascii="Times New Roman" w:hAnsi="Times New Roman"/>
                <w:b w:val="0"/>
                <w:sz w:val="24"/>
                <w:szCs w:val="24"/>
                <w:lang w:val="kk-KZ"/>
              </w:rPr>
              <w:t>Қатыспағандар саны:</w:t>
            </w:r>
          </w:p>
        </w:tc>
      </w:tr>
      <w:tr w:rsidR="003C1596" w:rsidRPr="003C1596" w:rsidTr="00F2556B">
        <w:trPr>
          <w:cantSplit/>
          <w:trHeight w:val="185"/>
        </w:trPr>
        <w:tc>
          <w:tcPr>
            <w:tcW w:w="1093" w:type="pct"/>
            <w:tcBorders>
              <w:top w:val="single" w:sz="8" w:space="0" w:color="2976A4"/>
              <w:bottom w:val="single" w:sz="8" w:space="0" w:color="2976A4"/>
              <w:right w:val="single" w:sz="8" w:space="0" w:color="2976A4"/>
            </w:tcBorders>
          </w:tcPr>
          <w:p w:rsidR="006D6743" w:rsidRPr="003C1596" w:rsidRDefault="006D6743" w:rsidP="009F3186">
            <w:pPr>
              <w:pStyle w:val="AssignmentTemplate"/>
              <w:widowControl w:val="0"/>
              <w:shd w:val="clear" w:color="auto" w:fill="FFFFFF" w:themeFill="background1"/>
              <w:spacing w:before="0" w:after="0"/>
              <w:ind w:firstLine="0"/>
              <w:jc w:val="left"/>
              <w:rPr>
                <w:rFonts w:ascii="Times New Roman" w:hAnsi="Times New Roman"/>
                <w:sz w:val="24"/>
                <w:szCs w:val="24"/>
                <w:lang w:val="ru-RU"/>
              </w:rPr>
            </w:pPr>
            <w:r w:rsidRPr="003C1596">
              <w:rPr>
                <w:rFonts w:ascii="Times New Roman" w:hAnsi="Times New Roman"/>
                <w:sz w:val="24"/>
                <w:szCs w:val="24"/>
                <w:lang w:val="ru-RU"/>
              </w:rPr>
              <w:t>Сабақ тақырыбы</w:t>
            </w:r>
          </w:p>
        </w:tc>
        <w:tc>
          <w:tcPr>
            <w:tcW w:w="3907" w:type="pct"/>
            <w:gridSpan w:val="6"/>
            <w:tcBorders>
              <w:top w:val="single" w:sz="8" w:space="0" w:color="2976A4"/>
              <w:left w:val="single" w:sz="8" w:space="0" w:color="2976A4"/>
              <w:bottom w:val="single" w:sz="8" w:space="0" w:color="2976A4"/>
            </w:tcBorders>
          </w:tcPr>
          <w:p w:rsidR="006D6743" w:rsidRPr="003C1596" w:rsidRDefault="006D6743" w:rsidP="009F3186">
            <w:pPr>
              <w:pStyle w:val="AssignmentTemplate"/>
              <w:widowControl w:val="0"/>
              <w:shd w:val="clear" w:color="auto" w:fill="FFFFFF" w:themeFill="background1"/>
              <w:spacing w:before="0" w:after="0"/>
              <w:ind w:firstLine="0"/>
              <w:jc w:val="left"/>
              <w:rPr>
                <w:rFonts w:ascii="Times New Roman" w:hAnsi="Times New Roman"/>
                <w:b w:val="0"/>
                <w:sz w:val="24"/>
                <w:szCs w:val="24"/>
                <w:lang w:val="ru-RU"/>
              </w:rPr>
            </w:pPr>
            <w:r w:rsidRPr="003C1596">
              <w:rPr>
                <w:rFonts w:ascii="Times New Roman" w:hAnsi="Times New Roman"/>
                <w:b w:val="0"/>
                <w:sz w:val="24"/>
                <w:szCs w:val="24"/>
                <w:lang w:val="kk-KZ"/>
              </w:rPr>
              <w:t>Айнымалысы модуль таңбасының ішінде берілген бір айнымалысы бар сызықтық теңдеу</w:t>
            </w:r>
            <w:r w:rsidRPr="003C1596">
              <w:rPr>
                <w:rFonts w:ascii="Times New Roman" w:hAnsi="Times New Roman"/>
                <w:b w:val="0"/>
                <w:sz w:val="24"/>
                <w:szCs w:val="24"/>
                <w:lang w:val="ru-RU"/>
              </w:rPr>
              <w:t>.</w:t>
            </w:r>
          </w:p>
        </w:tc>
      </w:tr>
      <w:tr w:rsidR="003C1596" w:rsidRPr="003C1596" w:rsidTr="00F2556B">
        <w:trPr>
          <w:cantSplit/>
          <w:trHeight w:val="1170"/>
        </w:trPr>
        <w:tc>
          <w:tcPr>
            <w:tcW w:w="1093" w:type="pct"/>
            <w:tcBorders>
              <w:top w:val="single" w:sz="8" w:space="0" w:color="2976A4"/>
              <w:bottom w:val="single" w:sz="8" w:space="0" w:color="2976A4"/>
            </w:tcBorders>
          </w:tcPr>
          <w:p w:rsidR="006D6743" w:rsidRPr="003C1596" w:rsidRDefault="006D6743" w:rsidP="009F3186">
            <w:pPr>
              <w:widowControl w:val="0"/>
              <w:shd w:val="clear" w:color="auto" w:fill="FFFFFF" w:themeFill="background1"/>
              <w:rPr>
                <w:b/>
                <w:lang w:val="kk-KZ"/>
              </w:rPr>
            </w:pPr>
            <w:r w:rsidRPr="003C1596">
              <w:rPr>
                <w:b/>
                <w:lang w:val="kk-KZ"/>
              </w:rPr>
              <w:t>Осы сабақта қол жеткізілетін оқу мақсаттары (оқу бағдарла-масына сілтеме)</w:t>
            </w:r>
          </w:p>
        </w:tc>
        <w:tc>
          <w:tcPr>
            <w:tcW w:w="3907" w:type="pct"/>
            <w:gridSpan w:val="6"/>
            <w:tcBorders>
              <w:top w:val="single" w:sz="8" w:space="0" w:color="2976A4"/>
              <w:bottom w:val="single" w:sz="8" w:space="0" w:color="2976A4"/>
            </w:tcBorders>
          </w:tcPr>
          <w:p w:rsidR="006D6743" w:rsidRPr="003C1596" w:rsidRDefault="006D6743" w:rsidP="009F3186">
            <w:pPr>
              <w:widowControl w:val="0"/>
              <w:shd w:val="clear" w:color="auto" w:fill="FFFFFF" w:themeFill="background1"/>
              <w:tabs>
                <w:tab w:val="left" w:pos="2268"/>
              </w:tabs>
              <w:rPr>
                <w:lang w:val="kk-KZ"/>
              </w:rPr>
            </w:pPr>
            <w:r w:rsidRPr="003C1596">
              <w:rPr>
                <w:lang w:val="kk-KZ"/>
              </w:rPr>
              <w:t>6.2.2.4</w:t>
            </w:r>
          </w:p>
          <w:p w:rsidR="006D6743" w:rsidRPr="003C1596" w:rsidRDefault="006D6743" w:rsidP="009F3186">
            <w:pPr>
              <w:widowControl w:val="0"/>
              <w:shd w:val="clear" w:color="auto" w:fill="FFFFFF" w:themeFill="background1"/>
              <w:tabs>
                <w:tab w:val="left" w:pos="2268"/>
              </w:tabs>
              <w:rPr>
                <w:lang w:val="kk-KZ"/>
              </w:rPr>
            </w:pPr>
            <w:r w:rsidRPr="003C1596">
              <w:rPr>
                <w:lang w:val="kk-KZ"/>
              </w:rPr>
              <w:object w:dxaOrig="999" w:dyaOrig="400">
                <v:shape id="_x0000_i1025" type="#_x0000_t75" style="width:48.75pt;height:18.3pt" o:ole="">
                  <v:imagedata r:id="rId125" o:title=""/>
                </v:shape>
                <o:OLEObject Type="Embed" ProgID="Equation.3" ShapeID="_x0000_i1025" DrawAspect="Content" ObjectID="_1700998186" r:id="rId126"/>
              </w:object>
            </w:r>
            <w:r w:rsidRPr="003C1596">
              <w:rPr>
                <w:lang w:val="kk-KZ"/>
              </w:rPr>
              <w:t xml:space="preserve"> түріндегі теңдеулерді шешу, мұндағы a және b – рационал сандар;</w:t>
            </w:r>
          </w:p>
        </w:tc>
      </w:tr>
      <w:tr w:rsidR="003C1596" w:rsidRPr="003C1596" w:rsidTr="00F2556B">
        <w:trPr>
          <w:cantSplit/>
          <w:trHeight w:val="1170"/>
        </w:trPr>
        <w:tc>
          <w:tcPr>
            <w:tcW w:w="1093" w:type="pct"/>
            <w:tcBorders>
              <w:top w:val="single" w:sz="8" w:space="0" w:color="2976A4"/>
              <w:bottom w:val="single" w:sz="8" w:space="0" w:color="2976A4"/>
            </w:tcBorders>
          </w:tcPr>
          <w:p w:rsidR="006D6743" w:rsidRPr="003C1596" w:rsidRDefault="006D6743" w:rsidP="009F3186">
            <w:pPr>
              <w:widowControl w:val="0"/>
              <w:shd w:val="clear" w:color="auto" w:fill="FFFFFF" w:themeFill="background1"/>
              <w:rPr>
                <w:b/>
                <w:lang w:val="kk-KZ"/>
              </w:rPr>
            </w:pPr>
            <w:r w:rsidRPr="003C1596">
              <w:rPr>
                <w:b/>
              </w:rPr>
              <w:t>Сабақ мақсаттары</w:t>
            </w:r>
          </w:p>
        </w:tc>
        <w:tc>
          <w:tcPr>
            <w:tcW w:w="3907" w:type="pct"/>
            <w:gridSpan w:val="6"/>
            <w:tcBorders>
              <w:top w:val="single" w:sz="8" w:space="0" w:color="2976A4"/>
              <w:bottom w:val="single" w:sz="8" w:space="0" w:color="2976A4"/>
            </w:tcBorders>
          </w:tcPr>
          <w:p w:rsidR="006D6743" w:rsidRPr="003C1596" w:rsidRDefault="006D6743" w:rsidP="009F3186">
            <w:pPr>
              <w:widowControl w:val="0"/>
              <w:shd w:val="clear" w:color="auto" w:fill="FFFFFF" w:themeFill="background1"/>
              <w:rPr>
                <w:bCs/>
                <w:iCs/>
                <w:shd w:val="clear" w:color="auto" w:fill="FFFFFF"/>
                <w:lang w:val="kk-KZ"/>
              </w:rPr>
            </w:pPr>
            <w:r w:rsidRPr="003C1596">
              <w:rPr>
                <w:bCs/>
                <w:iCs/>
                <w:shd w:val="clear" w:color="auto" w:fill="FFFFFF"/>
                <w:lang w:val="kk-KZ"/>
              </w:rPr>
              <w:t>Оқушылар:</w:t>
            </w:r>
          </w:p>
          <w:p w:rsidR="006D6743" w:rsidRPr="003C1596" w:rsidRDefault="006D6743" w:rsidP="005A6D2B">
            <w:pPr>
              <w:pStyle w:val="aa"/>
              <w:numPr>
                <w:ilvl w:val="0"/>
                <w:numId w:val="28"/>
              </w:numPr>
              <w:shd w:val="clear" w:color="auto" w:fill="FFFFFF" w:themeFill="background1"/>
              <w:tabs>
                <w:tab w:val="left" w:pos="284"/>
                <w:tab w:val="left" w:pos="900"/>
              </w:tabs>
              <w:adjustRightInd w:val="0"/>
              <w:ind w:left="0" w:right="0" w:firstLine="0"/>
              <w:contextualSpacing/>
              <w:jc w:val="left"/>
              <w:rPr>
                <w:spacing w:val="-6"/>
                <w:sz w:val="24"/>
                <w:szCs w:val="24"/>
                <w:lang w:val="kk-KZ"/>
              </w:rPr>
            </w:pPr>
            <w:r w:rsidRPr="003C1596">
              <w:rPr>
                <w:spacing w:val="-6"/>
                <w:sz w:val="24"/>
                <w:szCs w:val="24"/>
                <w:lang w:val="kk-KZ"/>
              </w:rPr>
              <w:t>Айнымалысы модуль таңбасының ішінде берілген бір айнымалысы бар</w:t>
            </w:r>
          </w:p>
          <w:p w:rsidR="006D6743" w:rsidRPr="003C1596" w:rsidRDefault="006D6743" w:rsidP="009F3186">
            <w:pPr>
              <w:widowControl w:val="0"/>
              <w:shd w:val="clear" w:color="auto" w:fill="FFFFFF" w:themeFill="background1"/>
              <w:tabs>
                <w:tab w:val="left" w:pos="284"/>
                <w:tab w:val="left" w:pos="900"/>
              </w:tabs>
              <w:autoSpaceDE w:val="0"/>
              <w:autoSpaceDN w:val="0"/>
              <w:adjustRightInd w:val="0"/>
              <w:rPr>
                <w:lang w:val="kk-KZ"/>
              </w:rPr>
            </w:pPr>
            <w:r w:rsidRPr="003C1596">
              <w:rPr>
                <w:lang w:val="kk-KZ"/>
              </w:rPr>
              <w:t xml:space="preserve">   сызықтық теңдеуді шешуде координаталық түзудегі нүктелердің  </w:t>
            </w:r>
          </w:p>
          <w:p w:rsidR="006D6743" w:rsidRPr="003C1596" w:rsidRDefault="007835A7" w:rsidP="009F3186">
            <w:pPr>
              <w:widowControl w:val="0"/>
              <w:shd w:val="clear" w:color="auto" w:fill="FFFFFF" w:themeFill="background1"/>
              <w:tabs>
                <w:tab w:val="left" w:pos="284"/>
                <w:tab w:val="left" w:pos="900"/>
              </w:tabs>
              <w:autoSpaceDE w:val="0"/>
              <w:autoSpaceDN w:val="0"/>
              <w:adjustRightInd w:val="0"/>
              <w:rPr>
                <w:lang w:val="kk-KZ"/>
              </w:rPr>
            </w:pPr>
            <w:r w:rsidRPr="003C1596">
              <w:rPr>
                <w:lang w:val="kk-KZ"/>
              </w:rPr>
              <w:t xml:space="preserve">   арақашықтығын пайдаланады.</w:t>
            </w:r>
          </w:p>
          <w:p w:rsidR="007835A7" w:rsidRPr="003C1596" w:rsidRDefault="007835A7" w:rsidP="009F3186">
            <w:pPr>
              <w:widowControl w:val="0"/>
              <w:shd w:val="clear" w:color="auto" w:fill="FFFFFF" w:themeFill="background1"/>
              <w:tabs>
                <w:tab w:val="left" w:pos="284"/>
                <w:tab w:val="left" w:pos="900"/>
              </w:tabs>
              <w:autoSpaceDE w:val="0"/>
              <w:autoSpaceDN w:val="0"/>
              <w:adjustRightInd w:val="0"/>
              <w:rPr>
                <w:lang w:val="kk-KZ"/>
              </w:rPr>
            </w:pPr>
          </w:p>
        </w:tc>
      </w:tr>
      <w:tr w:rsidR="003C1596" w:rsidRPr="003C1596" w:rsidTr="00F2556B">
        <w:trPr>
          <w:cantSplit/>
          <w:trHeight w:val="494"/>
        </w:trPr>
        <w:tc>
          <w:tcPr>
            <w:tcW w:w="1093" w:type="pct"/>
            <w:tcBorders>
              <w:top w:val="single" w:sz="8" w:space="0" w:color="2976A4"/>
            </w:tcBorders>
          </w:tcPr>
          <w:p w:rsidR="006D6743" w:rsidRPr="003C1596" w:rsidRDefault="006D6743" w:rsidP="009F3186">
            <w:pPr>
              <w:widowControl w:val="0"/>
              <w:shd w:val="clear" w:color="auto" w:fill="FFFFFF" w:themeFill="background1"/>
              <w:rPr>
                <w:b/>
              </w:rPr>
            </w:pPr>
          </w:p>
        </w:tc>
        <w:tc>
          <w:tcPr>
            <w:tcW w:w="3907" w:type="pct"/>
            <w:gridSpan w:val="6"/>
            <w:tcBorders>
              <w:top w:val="single" w:sz="8" w:space="0" w:color="2976A4"/>
            </w:tcBorders>
          </w:tcPr>
          <w:p w:rsidR="006D6743" w:rsidRPr="003C1596" w:rsidRDefault="006D6743" w:rsidP="005A6D2B">
            <w:pPr>
              <w:pStyle w:val="aa"/>
              <w:numPr>
                <w:ilvl w:val="0"/>
                <w:numId w:val="28"/>
              </w:numPr>
              <w:shd w:val="clear" w:color="auto" w:fill="FFFFFF" w:themeFill="background1"/>
              <w:tabs>
                <w:tab w:val="left" w:pos="284"/>
                <w:tab w:val="left" w:pos="900"/>
              </w:tabs>
              <w:adjustRightInd w:val="0"/>
              <w:ind w:left="0" w:right="0" w:firstLine="0"/>
              <w:contextualSpacing/>
              <w:jc w:val="left"/>
              <w:rPr>
                <w:spacing w:val="-6"/>
                <w:sz w:val="24"/>
                <w:szCs w:val="24"/>
                <w:lang w:val="kk-KZ"/>
              </w:rPr>
            </w:pPr>
            <w:r w:rsidRPr="003C1596">
              <w:rPr>
                <w:spacing w:val="-6"/>
                <w:sz w:val="24"/>
                <w:szCs w:val="24"/>
                <w:lang w:val="kk-KZ"/>
              </w:rPr>
              <w:t>Айнымалысы модуль таңбасының ішінде берілген бір айнымалысы бар</w:t>
            </w:r>
          </w:p>
          <w:p w:rsidR="006D6743" w:rsidRPr="003C1596" w:rsidRDefault="006D6743" w:rsidP="009F3186">
            <w:pPr>
              <w:widowControl w:val="0"/>
              <w:shd w:val="clear" w:color="auto" w:fill="FFFFFF" w:themeFill="background1"/>
              <w:tabs>
                <w:tab w:val="left" w:pos="284"/>
                <w:tab w:val="left" w:pos="900"/>
              </w:tabs>
              <w:autoSpaceDE w:val="0"/>
              <w:autoSpaceDN w:val="0"/>
              <w:adjustRightInd w:val="0"/>
              <w:rPr>
                <w:lang w:val="kk-KZ"/>
              </w:rPr>
            </w:pPr>
            <w:r w:rsidRPr="003C1596">
              <w:rPr>
                <w:lang w:val="kk-KZ"/>
              </w:rPr>
              <w:t xml:space="preserve">   сызықтық теңдеуді шешуде санның модулінің анықтамасының формуласын </w:t>
            </w:r>
          </w:p>
          <w:p w:rsidR="006D6743" w:rsidRPr="003C1596" w:rsidRDefault="006D6743" w:rsidP="009F3186">
            <w:pPr>
              <w:widowControl w:val="0"/>
              <w:shd w:val="clear" w:color="auto" w:fill="FFFFFF" w:themeFill="background1"/>
              <w:tabs>
                <w:tab w:val="left" w:pos="284"/>
                <w:tab w:val="left" w:pos="900"/>
              </w:tabs>
              <w:autoSpaceDE w:val="0"/>
              <w:autoSpaceDN w:val="0"/>
              <w:adjustRightInd w:val="0"/>
              <w:rPr>
                <w:lang w:val="kk-KZ"/>
              </w:rPr>
            </w:pPr>
            <w:r w:rsidRPr="003C1596">
              <w:rPr>
                <w:lang w:val="kk-KZ"/>
              </w:rPr>
              <w:t xml:space="preserve">   пайдаланады;</w:t>
            </w:r>
          </w:p>
          <w:p w:rsidR="006D6743" w:rsidRPr="003C1596" w:rsidRDefault="006D6743" w:rsidP="005A6D2B">
            <w:pPr>
              <w:pStyle w:val="aa"/>
              <w:numPr>
                <w:ilvl w:val="0"/>
                <w:numId w:val="28"/>
              </w:numPr>
              <w:shd w:val="clear" w:color="auto" w:fill="FFFFFF" w:themeFill="background1"/>
              <w:tabs>
                <w:tab w:val="left" w:pos="284"/>
                <w:tab w:val="left" w:pos="900"/>
              </w:tabs>
              <w:adjustRightInd w:val="0"/>
              <w:ind w:left="0" w:right="0" w:firstLine="0"/>
              <w:contextualSpacing/>
              <w:jc w:val="left"/>
              <w:rPr>
                <w:sz w:val="24"/>
                <w:szCs w:val="24"/>
                <w:lang w:val="kk-KZ"/>
              </w:rPr>
            </w:pPr>
            <w:r w:rsidRPr="003C1596">
              <w:rPr>
                <w:sz w:val="24"/>
                <w:szCs w:val="24"/>
                <w:lang w:val="kk-KZ"/>
              </w:rPr>
              <w:t>Есептеулерде санның модулінің қасиеттерін пайдаланады;</w:t>
            </w:r>
          </w:p>
          <w:p w:rsidR="006D6743" w:rsidRPr="003C1596" w:rsidRDefault="006D6743" w:rsidP="005A6D2B">
            <w:pPr>
              <w:pStyle w:val="aa"/>
              <w:numPr>
                <w:ilvl w:val="0"/>
                <w:numId w:val="28"/>
              </w:numPr>
              <w:shd w:val="clear" w:color="auto" w:fill="FFFFFF" w:themeFill="background1"/>
              <w:tabs>
                <w:tab w:val="left" w:pos="284"/>
                <w:tab w:val="left" w:pos="900"/>
              </w:tabs>
              <w:adjustRightInd w:val="0"/>
              <w:ind w:left="0" w:right="0" w:firstLine="0"/>
              <w:contextualSpacing/>
              <w:jc w:val="left"/>
              <w:rPr>
                <w:sz w:val="24"/>
                <w:szCs w:val="24"/>
                <w:lang w:val="kk-KZ"/>
              </w:rPr>
            </w:pPr>
            <w:r w:rsidRPr="003C1596">
              <w:rPr>
                <w:sz w:val="24"/>
                <w:szCs w:val="24"/>
                <w:lang w:val="kk-KZ"/>
              </w:rPr>
              <w:t>Бір айнымалысы бар теңдеудің қасиеттерін біледі;</w:t>
            </w:r>
          </w:p>
          <w:p w:rsidR="006D6743" w:rsidRPr="003C1596" w:rsidRDefault="006D6743" w:rsidP="005A6D2B">
            <w:pPr>
              <w:pStyle w:val="aa"/>
              <w:numPr>
                <w:ilvl w:val="0"/>
                <w:numId w:val="28"/>
              </w:numPr>
              <w:shd w:val="clear" w:color="auto" w:fill="FFFFFF" w:themeFill="background1"/>
              <w:tabs>
                <w:tab w:val="left" w:pos="284"/>
                <w:tab w:val="left" w:pos="900"/>
              </w:tabs>
              <w:adjustRightInd w:val="0"/>
              <w:ind w:left="0" w:right="0" w:firstLine="0"/>
              <w:contextualSpacing/>
              <w:jc w:val="left"/>
              <w:rPr>
                <w:sz w:val="24"/>
                <w:szCs w:val="24"/>
                <w:lang w:val="kk-KZ"/>
              </w:rPr>
            </w:pPr>
            <w:r w:rsidRPr="003C1596">
              <w:rPr>
                <w:sz w:val="24"/>
                <w:szCs w:val="24"/>
                <w:lang w:val="kk-KZ"/>
              </w:rPr>
              <w:t>Бір айнымалысы бар сызықтық теңдеулерді шешеді.</w:t>
            </w:r>
          </w:p>
          <w:p w:rsidR="007835A7" w:rsidRPr="003C1596" w:rsidRDefault="007835A7" w:rsidP="007835A7">
            <w:pPr>
              <w:pStyle w:val="aa"/>
              <w:shd w:val="clear" w:color="auto" w:fill="FFFFFF" w:themeFill="background1"/>
              <w:tabs>
                <w:tab w:val="left" w:pos="284"/>
                <w:tab w:val="left" w:pos="900"/>
              </w:tabs>
              <w:adjustRightInd w:val="0"/>
              <w:ind w:left="0" w:right="0" w:firstLine="0"/>
              <w:contextualSpacing/>
              <w:jc w:val="left"/>
              <w:rPr>
                <w:sz w:val="24"/>
                <w:szCs w:val="24"/>
                <w:lang w:val="kk-KZ"/>
              </w:rPr>
            </w:pPr>
          </w:p>
        </w:tc>
      </w:tr>
      <w:tr w:rsidR="003C1596" w:rsidRPr="003C1596" w:rsidTr="00F2556B">
        <w:trPr>
          <w:cantSplit/>
          <w:trHeight w:val="494"/>
        </w:trPr>
        <w:tc>
          <w:tcPr>
            <w:tcW w:w="1093" w:type="pct"/>
          </w:tcPr>
          <w:p w:rsidR="00FE5178" w:rsidRPr="003C1596" w:rsidRDefault="00FE5178" w:rsidP="001F6FEF">
            <w:pPr>
              <w:widowControl w:val="0"/>
              <w:shd w:val="clear" w:color="auto" w:fill="FFFFFF" w:themeFill="background1"/>
              <w:rPr>
                <w:b/>
                <w:lang w:val="kk-KZ"/>
              </w:rPr>
            </w:pPr>
            <w:r w:rsidRPr="003C1596">
              <w:rPr>
                <w:b/>
                <w:lang w:val="kk-KZ"/>
              </w:rPr>
              <w:t xml:space="preserve">Бағалау </w:t>
            </w:r>
          </w:p>
          <w:p w:rsidR="00FE5178" w:rsidRPr="003C1596" w:rsidRDefault="00FE5178" w:rsidP="001F6FEF">
            <w:pPr>
              <w:widowControl w:val="0"/>
              <w:shd w:val="clear" w:color="auto" w:fill="FFFFFF" w:themeFill="background1"/>
              <w:rPr>
                <w:b/>
                <w:lang w:val="kk-KZ"/>
              </w:rPr>
            </w:pPr>
            <w:r w:rsidRPr="003C1596">
              <w:rPr>
                <w:b/>
                <w:lang w:val="kk-KZ"/>
              </w:rPr>
              <w:t xml:space="preserve">  </w:t>
            </w:r>
            <w:r w:rsidRPr="003C1596">
              <w:rPr>
                <w:b/>
              </w:rPr>
              <w:t>критерийлері</w:t>
            </w:r>
          </w:p>
        </w:tc>
        <w:tc>
          <w:tcPr>
            <w:tcW w:w="3907" w:type="pct"/>
            <w:gridSpan w:val="6"/>
          </w:tcPr>
          <w:p w:rsidR="00FE5178" w:rsidRPr="003C1596" w:rsidRDefault="00FE5178" w:rsidP="001F6FEF">
            <w:pPr>
              <w:widowControl w:val="0"/>
              <w:shd w:val="clear" w:color="auto" w:fill="FFFFFF" w:themeFill="background1"/>
              <w:rPr>
                <w:bCs/>
                <w:iCs/>
                <w:shd w:val="clear" w:color="auto" w:fill="FFFFFF"/>
                <w:lang w:val="kk-KZ"/>
              </w:rPr>
            </w:pPr>
            <w:r w:rsidRPr="003C1596">
              <w:rPr>
                <w:bCs/>
                <w:iCs/>
                <w:shd w:val="clear" w:color="auto" w:fill="FFFFFF"/>
                <w:lang w:val="kk-KZ"/>
              </w:rPr>
              <w:t>Оқушылар:</w:t>
            </w:r>
          </w:p>
          <w:p w:rsidR="00FE5178" w:rsidRPr="003C1596" w:rsidRDefault="00FE5178" w:rsidP="005A6D2B">
            <w:pPr>
              <w:pStyle w:val="aa"/>
              <w:numPr>
                <w:ilvl w:val="0"/>
                <w:numId w:val="28"/>
              </w:numPr>
              <w:shd w:val="clear" w:color="auto" w:fill="FFFFFF" w:themeFill="background1"/>
              <w:tabs>
                <w:tab w:val="left" w:pos="284"/>
                <w:tab w:val="left" w:pos="900"/>
              </w:tabs>
              <w:adjustRightInd w:val="0"/>
              <w:ind w:left="0" w:right="0" w:firstLine="0"/>
              <w:contextualSpacing/>
              <w:jc w:val="left"/>
              <w:rPr>
                <w:spacing w:val="-6"/>
                <w:sz w:val="24"/>
                <w:szCs w:val="24"/>
                <w:lang w:val="kk-KZ"/>
              </w:rPr>
            </w:pPr>
            <w:r w:rsidRPr="003C1596">
              <w:rPr>
                <w:spacing w:val="-6"/>
                <w:sz w:val="24"/>
                <w:szCs w:val="24"/>
                <w:lang w:val="kk-KZ"/>
              </w:rPr>
              <w:t>Айнымалысы модуль таңбасының ішінде берілген бір айнымалысы бар</w:t>
            </w:r>
          </w:p>
          <w:p w:rsidR="00FE5178" w:rsidRPr="003C1596" w:rsidRDefault="00FE5178" w:rsidP="001F6FEF">
            <w:pPr>
              <w:widowControl w:val="0"/>
              <w:shd w:val="clear" w:color="auto" w:fill="FFFFFF" w:themeFill="background1"/>
              <w:tabs>
                <w:tab w:val="left" w:pos="284"/>
                <w:tab w:val="left" w:pos="900"/>
              </w:tabs>
              <w:autoSpaceDE w:val="0"/>
              <w:autoSpaceDN w:val="0"/>
              <w:adjustRightInd w:val="0"/>
              <w:rPr>
                <w:lang w:val="kk-KZ"/>
              </w:rPr>
            </w:pPr>
            <w:r w:rsidRPr="003C1596">
              <w:rPr>
                <w:lang w:val="kk-KZ"/>
              </w:rPr>
              <w:t xml:space="preserve">   сызықтық теңдеуді шешуде координаталық түзудегі нүктелердің  </w:t>
            </w:r>
          </w:p>
          <w:p w:rsidR="00FE5178" w:rsidRPr="003C1596" w:rsidRDefault="00FE5178" w:rsidP="001F6FEF">
            <w:pPr>
              <w:widowControl w:val="0"/>
              <w:shd w:val="clear" w:color="auto" w:fill="FFFFFF" w:themeFill="background1"/>
              <w:tabs>
                <w:tab w:val="left" w:pos="284"/>
                <w:tab w:val="left" w:pos="900"/>
              </w:tabs>
              <w:autoSpaceDE w:val="0"/>
              <w:autoSpaceDN w:val="0"/>
              <w:adjustRightInd w:val="0"/>
              <w:rPr>
                <w:lang w:val="kk-KZ"/>
              </w:rPr>
            </w:pPr>
            <w:r w:rsidRPr="003C1596">
              <w:rPr>
                <w:lang w:val="kk-KZ"/>
              </w:rPr>
              <w:t xml:space="preserve">   арақашықтығын пайдалана алады;</w:t>
            </w:r>
          </w:p>
          <w:p w:rsidR="00FE5178" w:rsidRPr="003C1596" w:rsidRDefault="00FE5178" w:rsidP="005A6D2B">
            <w:pPr>
              <w:pStyle w:val="aa"/>
              <w:numPr>
                <w:ilvl w:val="0"/>
                <w:numId w:val="28"/>
              </w:numPr>
              <w:shd w:val="clear" w:color="auto" w:fill="FFFFFF" w:themeFill="background1"/>
              <w:tabs>
                <w:tab w:val="left" w:pos="284"/>
                <w:tab w:val="left" w:pos="900"/>
              </w:tabs>
              <w:adjustRightInd w:val="0"/>
              <w:ind w:left="0" w:right="0" w:firstLine="0"/>
              <w:contextualSpacing/>
              <w:jc w:val="left"/>
              <w:rPr>
                <w:spacing w:val="-6"/>
                <w:sz w:val="24"/>
                <w:szCs w:val="24"/>
                <w:lang w:val="kk-KZ"/>
              </w:rPr>
            </w:pPr>
            <w:r w:rsidRPr="003C1596">
              <w:rPr>
                <w:spacing w:val="-6"/>
                <w:sz w:val="24"/>
                <w:szCs w:val="24"/>
                <w:lang w:val="kk-KZ"/>
              </w:rPr>
              <w:t>Айнымалысы модуль таңбасының ішінде берілген бір айнымалысы бар</w:t>
            </w:r>
          </w:p>
          <w:p w:rsidR="00FE5178" w:rsidRPr="003C1596" w:rsidRDefault="00FE5178" w:rsidP="001F6FEF">
            <w:pPr>
              <w:widowControl w:val="0"/>
              <w:shd w:val="clear" w:color="auto" w:fill="FFFFFF" w:themeFill="background1"/>
              <w:tabs>
                <w:tab w:val="left" w:pos="284"/>
                <w:tab w:val="left" w:pos="900"/>
              </w:tabs>
              <w:autoSpaceDE w:val="0"/>
              <w:autoSpaceDN w:val="0"/>
              <w:adjustRightInd w:val="0"/>
              <w:rPr>
                <w:lang w:val="kk-KZ"/>
              </w:rPr>
            </w:pPr>
            <w:r w:rsidRPr="003C1596">
              <w:rPr>
                <w:lang w:val="kk-KZ"/>
              </w:rPr>
              <w:t xml:space="preserve">   сызықтық теңдеуді шешуде санның модулінің анықтамасының формуласын </w:t>
            </w:r>
          </w:p>
          <w:p w:rsidR="00FE5178" w:rsidRPr="003C1596" w:rsidRDefault="00FE5178" w:rsidP="001F6FEF">
            <w:pPr>
              <w:widowControl w:val="0"/>
              <w:shd w:val="clear" w:color="auto" w:fill="FFFFFF" w:themeFill="background1"/>
              <w:tabs>
                <w:tab w:val="left" w:pos="284"/>
                <w:tab w:val="left" w:pos="900"/>
              </w:tabs>
              <w:autoSpaceDE w:val="0"/>
              <w:autoSpaceDN w:val="0"/>
              <w:adjustRightInd w:val="0"/>
              <w:rPr>
                <w:lang w:val="kk-KZ"/>
              </w:rPr>
            </w:pPr>
            <w:r w:rsidRPr="003C1596">
              <w:rPr>
                <w:lang w:val="kk-KZ"/>
              </w:rPr>
              <w:t xml:space="preserve">   пайдалана алады;</w:t>
            </w:r>
          </w:p>
          <w:p w:rsidR="00FE5178" w:rsidRPr="003C1596" w:rsidRDefault="00FE5178" w:rsidP="005A6D2B">
            <w:pPr>
              <w:pStyle w:val="aa"/>
              <w:numPr>
                <w:ilvl w:val="0"/>
                <w:numId w:val="28"/>
              </w:numPr>
              <w:shd w:val="clear" w:color="auto" w:fill="FFFFFF" w:themeFill="background1"/>
              <w:tabs>
                <w:tab w:val="left" w:pos="284"/>
                <w:tab w:val="left" w:pos="900"/>
              </w:tabs>
              <w:adjustRightInd w:val="0"/>
              <w:ind w:left="0" w:right="0" w:firstLine="0"/>
              <w:contextualSpacing/>
              <w:jc w:val="left"/>
              <w:rPr>
                <w:sz w:val="24"/>
                <w:szCs w:val="24"/>
                <w:lang w:val="kk-KZ"/>
              </w:rPr>
            </w:pPr>
            <w:r w:rsidRPr="003C1596">
              <w:rPr>
                <w:sz w:val="24"/>
                <w:szCs w:val="24"/>
                <w:lang w:val="kk-KZ"/>
              </w:rPr>
              <w:t>Есептеулерде санның модулінің қасиеттерін пайдалана алады;</w:t>
            </w:r>
          </w:p>
          <w:p w:rsidR="00FE5178" w:rsidRPr="003C1596" w:rsidRDefault="00FE5178" w:rsidP="005A6D2B">
            <w:pPr>
              <w:pStyle w:val="aa"/>
              <w:numPr>
                <w:ilvl w:val="0"/>
                <w:numId w:val="28"/>
              </w:numPr>
              <w:shd w:val="clear" w:color="auto" w:fill="FFFFFF" w:themeFill="background1"/>
              <w:tabs>
                <w:tab w:val="left" w:pos="284"/>
                <w:tab w:val="left" w:pos="900"/>
              </w:tabs>
              <w:adjustRightInd w:val="0"/>
              <w:ind w:left="0" w:right="0" w:firstLine="0"/>
              <w:contextualSpacing/>
              <w:jc w:val="left"/>
              <w:rPr>
                <w:sz w:val="24"/>
                <w:szCs w:val="24"/>
                <w:lang w:val="kk-KZ"/>
              </w:rPr>
            </w:pPr>
            <w:r w:rsidRPr="003C1596">
              <w:rPr>
                <w:sz w:val="24"/>
                <w:szCs w:val="24"/>
                <w:lang w:val="kk-KZ"/>
              </w:rPr>
              <w:t>Бір айнымалысы бар теңдеудің қасиеттерін біледі;</w:t>
            </w:r>
          </w:p>
          <w:p w:rsidR="00FE5178" w:rsidRPr="003C1596" w:rsidRDefault="00FE5178" w:rsidP="005A6D2B">
            <w:pPr>
              <w:pStyle w:val="aa"/>
              <w:numPr>
                <w:ilvl w:val="0"/>
                <w:numId w:val="28"/>
              </w:numPr>
              <w:shd w:val="clear" w:color="auto" w:fill="FFFFFF" w:themeFill="background1"/>
              <w:tabs>
                <w:tab w:val="left" w:pos="284"/>
                <w:tab w:val="left" w:pos="900"/>
              </w:tabs>
              <w:adjustRightInd w:val="0"/>
              <w:ind w:left="0" w:right="0" w:firstLine="0"/>
              <w:contextualSpacing/>
              <w:jc w:val="left"/>
              <w:rPr>
                <w:sz w:val="24"/>
                <w:szCs w:val="24"/>
                <w:lang w:val="kk-KZ"/>
              </w:rPr>
            </w:pPr>
            <w:r w:rsidRPr="003C1596">
              <w:rPr>
                <w:sz w:val="24"/>
                <w:szCs w:val="24"/>
                <w:lang w:val="kk-KZ"/>
              </w:rPr>
              <w:t>Бір айнымалысы бар сызықтық теңдеулерді шеше біледі.</w:t>
            </w:r>
          </w:p>
          <w:p w:rsidR="00FE5178" w:rsidRPr="003C1596" w:rsidRDefault="00FE5178" w:rsidP="001F6FEF">
            <w:pPr>
              <w:pStyle w:val="aa"/>
              <w:shd w:val="clear" w:color="auto" w:fill="FFFFFF" w:themeFill="background1"/>
              <w:tabs>
                <w:tab w:val="left" w:pos="284"/>
                <w:tab w:val="left" w:pos="900"/>
              </w:tabs>
              <w:adjustRightInd w:val="0"/>
              <w:ind w:left="0" w:right="0" w:firstLine="0"/>
              <w:contextualSpacing/>
              <w:jc w:val="left"/>
              <w:rPr>
                <w:sz w:val="24"/>
                <w:szCs w:val="24"/>
                <w:lang w:val="kk-KZ"/>
              </w:rPr>
            </w:pPr>
          </w:p>
        </w:tc>
      </w:tr>
      <w:tr w:rsidR="003C1596" w:rsidRPr="003C1596" w:rsidTr="00F2556B">
        <w:trPr>
          <w:cantSplit/>
          <w:trHeight w:val="494"/>
        </w:trPr>
        <w:tc>
          <w:tcPr>
            <w:tcW w:w="1093" w:type="pct"/>
          </w:tcPr>
          <w:p w:rsidR="00FE5178" w:rsidRPr="003C1596" w:rsidRDefault="00FE5178" w:rsidP="009F3186">
            <w:pPr>
              <w:widowControl w:val="0"/>
              <w:shd w:val="clear" w:color="auto" w:fill="FFFFFF" w:themeFill="background1"/>
              <w:rPr>
                <w:b/>
                <w:lang w:val="kk-KZ"/>
              </w:rPr>
            </w:pPr>
            <w:r w:rsidRPr="003C1596">
              <w:rPr>
                <w:b/>
              </w:rPr>
              <w:t>Тілдік мақсаттар</w:t>
            </w:r>
          </w:p>
        </w:tc>
        <w:tc>
          <w:tcPr>
            <w:tcW w:w="3907" w:type="pct"/>
            <w:gridSpan w:val="6"/>
          </w:tcPr>
          <w:p w:rsidR="00FE5178" w:rsidRPr="003C1596" w:rsidRDefault="00FE5178" w:rsidP="00FE5178">
            <w:pPr>
              <w:widowControl w:val="0"/>
              <w:shd w:val="clear" w:color="auto" w:fill="FFFFFF" w:themeFill="background1"/>
              <w:rPr>
                <w:iCs/>
                <w:shd w:val="clear" w:color="auto" w:fill="FFFFFF"/>
                <w:lang w:val="kk-KZ"/>
              </w:rPr>
            </w:pPr>
            <w:r w:rsidRPr="003C1596">
              <w:rPr>
                <w:iCs/>
                <w:shd w:val="clear" w:color="auto" w:fill="FFFFFF"/>
                <w:lang w:val="kk-KZ"/>
              </w:rPr>
              <w:t>Оқушылар:</w:t>
            </w:r>
          </w:p>
          <w:p w:rsidR="00FE5178" w:rsidRPr="003C1596" w:rsidRDefault="00FE5178" w:rsidP="005A6D2B">
            <w:pPr>
              <w:pStyle w:val="aa"/>
              <w:numPr>
                <w:ilvl w:val="0"/>
                <w:numId w:val="21"/>
              </w:numPr>
              <w:shd w:val="clear" w:color="auto" w:fill="FFFFFF" w:themeFill="background1"/>
              <w:tabs>
                <w:tab w:val="left" w:pos="259"/>
              </w:tabs>
              <w:autoSpaceDE/>
              <w:autoSpaceDN/>
              <w:ind w:left="0" w:right="0" w:firstLine="0"/>
              <w:contextualSpacing/>
              <w:jc w:val="left"/>
              <w:rPr>
                <w:sz w:val="24"/>
                <w:szCs w:val="24"/>
                <w:lang w:val="kk-KZ"/>
              </w:rPr>
            </w:pPr>
            <w:r w:rsidRPr="003C1596">
              <w:rPr>
                <w:sz w:val="24"/>
                <w:szCs w:val="24"/>
                <w:lang w:val="kk-KZ"/>
              </w:rPr>
              <w:t>сызықты теңдеудің анықтамасын және түрін, санды теңдіктердің қасиеттерін, модуль анықтамасын біледі;</w:t>
            </w:r>
          </w:p>
          <w:p w:rsidR="00FE5178" w:rsidRPr="003C1596" w:rsidRDefault="00FE5178" w:rsidP="005A6D2B">
            <w:pPr>
              <w:pStyle w:val="aa"/>
              <w:numPr>
                <w:ilvl w:val="0"/>
                <w:numId w:val="21"/>
              </w:numPr>
              <w:shd w:val="clear" w:color="auto" w:fill="FFFFFF" w:themeFill="background1"/>
              <w:tabs>
                <w:tab w:val="left" w:pos="259"/>
              </w:tabs>
              <w:autoSpaceDE/>
              <w:autoSpaceDN/>
              <w:ind w:left="0" w:right="0" w:firstLine="0"/>
              <w:contextualSpacing/>
              <w:jc w:val="left"/>
              <w:rPr>
                <w:sz w:val="24"/>
                <w:szCs w:val="24"/>
                <w:lang w:val="kk-KZ"/>
              </w:rPr>
            </w:pPr>
            <w:r w:rsidRPr="003C1596">
              <w:rPr>
                <w:sz w:val="24"/>
                <w:szCs w:val="24"/>
                <w:lang w:val="kk-KZ"/>
              </w:rPr>
              <w:t>тепе-тең түрлендірулерді орындай отырып, теңдеулерді сызықты түрге келтіреді;</w:t>
            </w:r>
          </w:p>
          <w:p w:rsidR="00FE5178" w:rsidRPr="003C1596" w:rsidRDefault="00FE5178" w:rsidP="005A6D2B">
            <w:pPr>
              <w:pStyle w:val="aa"/>
              <w:numPr>
                <w:ilvl w:val="0"/>
                <w:numId w:val="21"/>
              </w:numPr>
              <w:shd w:val="clear" w:color="auto" w:fill="FFFFFF" w:themeFill="background1"/>
              <w:tabs>
                <w:tab w:val="left" w:pos="259"/>
              </w:tabs>
              <w:adjustRightInd w:val="0"/>
              <w:ind w:left="0" w:right="0" w:firstLine="0"/>
              <w:contextualSpacing/>
              <w:jc w:val="left"/>
              <w:rPr>
                <w:sz w:val="24"/>
                <w:szCs w:val="24"/>
                <w:lang w:val="kk-KZ"/>
              </w:rPr>
            </w:pPr>
            <w:r w:rsidRPr="003C1596">
              <w:rPr>
                <w:sz w:val="24"/>
                <w:szCs w:val="24"/>
                <w:lang w:val="kk-KZ"/>
              </w:rPr>
              <w:t>теңдеулердің қасиеттерін айта алады;</w:t>
            </w:r>
          </w:p>
          <w:p w:rsidR="00FE5178" w:rsidRPr="003C1596" w:rsidRDefault="00FE5178" w:rsidP="005A6D2B">
            <w:pPr>
              <w:pStyle w:val="aa"/>
              <w:numPr>
                <w:ilvl w:val="0"/>
                <w:numId w:val="21"/>
              </w:numPr>
              <w:shd w:val="clear" w:color="auto" w:fill="FFFFFF" w:themeFill="background1"/>
              <w:tabs>
                <w:tab w:val="left" w:pos="259"/>
              </w:tabs>
              <w:adjustRightInd w:val="0"/>
              <w:ind w:left="0" w:right="0" w:firstLine="0"/>
              <w:contextualSpacing/>
              <w:jc w:val="left"/>
              <w:rPr>
                <w:sz w:val="24"/>
                <w:szCs w:val="24"/>
                <w:lang w:val="kk-KZ"/>
              </w:rPr>
            </w:pPr>
            <w:r w:rsidRPr="003C1596">
              <w:rPr>
                <w:sz w:val="24"/>
                <w:szCs w:val="24"/>
                <w:lang w:val="kk-KZ"/>
              </w:rPr>
              <w:t xml:space="preserve">сызықты теңдеулердің коэффициенттерін нұсқай отырып, сызықты теңдеулерді сипаттайды; </w:t>
            </w:r>
          </w:p>
          <w:p w:rsidR="00FE5178" w:rsidRPr="003C1596" w:rsidRDefault="00FE5178" w:rsidP="005A6D2B">
            <w:pPr>
              <w:pStyle w:val="aa"/>
              <w:numPr>
                <w:ilvl w:val="0"/>
                <w:numId w:val="21"/>
              </w:numPr>
              <w:shd w:val="clear" w:color="auto" w:fill="FFFFFF" w:themeFill="background1"/>
              <w:tabs>
                <w:tab w:val="left" w:pos="259"/>
              </w:tabs>
              <w:adjustRightInd w:val="0"/>
              <w:ind w:left="0" w:right="0" w:firstLine="0"/>
              <w:contextualSpacing/>
              <w:jc w:val="left"/>
              <w:rPr>
                <w:sz w:val="24"/>
                <w:szCs w:val="24"/>
                <w:lang w:val="kk-KZ"/>
              </w:rPr>
            </w:pPr>
            <w:r w:rsidRPr="003C1596">
              <w:rPr>
                <w:sz w:val="24"/>
                <w:szCs w:val="24"/>
                <w:lang w:val="kk-KZ"/>
              </w:rPr>
              <w:t>теңдеулердің қасиеттерін қолдана отырып, теңдеулердің шешіміне түсінік береді;</w:t>
            </w:r>
          </w:p>
        </w:tc>
      </w:tr>
      <w:tr w:rsidR="003C1596" w:rsidRPr="003C1596" w:rsidTr="00F2556B">
        <w:trPr>
          <w:cantSplit/>
          <w:trHeight w:val="494"/>
        </w:trPr>
        <w:tc>
          <w:tcPr>
            <w:tcW w:w="1093" w:type="pct"/>
          </w:tcPr>
          <w:p w:rsidR="00FE5178" w:rsidRPr="003C1596" w:rsidRDefault="00FE5178" w:rsidP="009F3186">
            <w:pPr>
              <w:widowControl w:val="0"/>
              <w:shd w:val="clear" w:color="auto" w:fill="FFFFFF" w:themeFill="background1"/>
              <w:rPr>
                <w:b/>
                <w:lang w:val="kk-KZ"/>
              </w:rPr>
            </w:pPr>
          </w:p>
        </w:tc>
        <w:tc>
          <w:tcPr>
            <w:tcW w:w="3907" w:type="pct"/>
            <w:gridSpan w:val="6"/>
          </w:tcPr>
          <w:p w:rsidR="00FE5178" w:rsidRPr="003C1596" w:rsidRDefault="00FE5178" w:rsidP="005A6D2B">
            <w:pPr>
              <w:pStyle w:val="aa"/>
              <w:numPr>
                <w:ilvl w:val="0"/>
                <w:numId w:val="21"/>
              </w:numPr>
              <w:shd w:val="clear" w:color="auto" w:fill="FFFFFF" w:themeFill="background1"/>
              <w:tabs>
                <w:tab w:val="left" w:pos="259"/>
              </w:tabs>
              <w:autoSpaceDE/>
              <w:autoSpaceDN/>
              <w:ind w:left="0" w:right="0" w:firstLine="0"/>
              <w:contextualSpacing/>
              <w:jc w:val="left"/>
              <w:rPr>
                <w:sz w:val="24"/>
                <w:szCs w:val="24"/>
                <w:lang w:val="kk-KZ"/>
              </w:rPr>
            </w:pPr>
            <w:r w:rsidRPr="003C1596">
              <w:rPr>
                <w:sz w:val="24"/>
                <w:szCs w:val="24"/>
              </w:rPr>
              <w:sym w:font="Symbol" w:char="F0BD"/>
            </w:r>
            <w:r w:rsidRPr="003C1596">
              <w:rPr>
                <w:i/>
                <w:sz w:val="24"/>
                <w:szCs w:val="24"/>
                <w:lang w:val="kk-KZ"/>
              </w:rPr>
              <w:t>х</w:t>
            </w:r>
            <w:r w:rsidRPr="003C1596">
              <w:rPr>
                <w:sz w:val="24"/>
                <w:szCs w:val="24"/>
                <w:lang w:val="kk-KZ"/>
              </w:rPr>
              <w:t xml:space="preserve"> </w:t>
            </w:r>
            <w:r w:rsidRPr="003C1596">
              <w:rPr>
                <w:sz w:val="24"/>
                <w:szCs w:val="24"/>
              </w:rPr>
              <w:sym w:font="Symbol" w:char="F0B1"/>
            </w:r>
            <w:r w:rsidRPr="003C1596">
              <w:rPr>
                <w:sz w:val="24"/>
                <w:szCs w:val="24"/>
                <w:lang w:val="kk-KZ"/>
              </w:rPr>
              <w:t xml:space="preserve"> </w:t>
            </w:r>
            <w:r w:rsidRPr="003C1596">
              <w:rPr>
                <w:i/>
                <w:sz w:val="24"/>
                <w:szCs w:val="24"/>
                <w:lang w:val="kk-KZ"/>
              </w:rPr>
              <w:t>a</w:t>
            </w:r>
            <w:r w:rsidRPr="003C1596">
              <w:rPr>
                <w:sz w:val="24"/>
                <w:szCs w:val="24"/>
              </w:rPr>
              <w:sym w:font="Symbol" w:char="F0BD"/>
            </w:r>
            <w:r w:rsidRPr="003C1596">
              <w:rPr>
                <w:sz w:val="24"/>
                <w:szCs w:val="24"/>
                <w:lang w:val="kk-KZ"/>
              </w:rPr>
              <w:t xml:space="preserve">= </w:t>
            </w:r>
            <w:r w:rsidRPr="003C1596">
              <w:rPr>
                <w:i/>
                <w:sz w:val="24"/>
                <w:szCs w:val="24"/>
                <w:lang w:val="kk-KZ"/>
              </w:rPr>
              <w:t xml:space="preserve">b, </w:t>
            </w:r>
            <w:r w:rsidRPr="003C1596">
              <w:rPr>
                <w:sz w:val="24"/>
                <w:szCs w:val="24"/>
                <w:lang w:val="kk-KZ"/>
              </w:rPr>
              <w:t>түріндегі теңдеулерді шешеді, мұндағы</w:t>
            </w:r>
            <w:r w:rsidRPr="003C1596">
              <w:rPr>
                <w:i/>
                <w:sz w:val="24"/>
                <w:szCs w:val="24"/>
                <w:lang w:val="kk-KZ"/>
              </w:rPr>
              <w:t xml:space="preserve"> a</w:t>
            </w:r>
            <w:r w:rsidRPr="003C1596">
              <w:rPr>
                <w:sz w:val="24"/>
                <w:szCs w:val="24"/>
                <w:lang w:val="kk-KZ"/>
              </w:rPr>
              <w:t xml:space="preserve"> және </w:t>
            </w:r>
            <w:r w:rsidRPr="003C1596">
              <w:rPr>
                <w:i/>
                <w:sz w:val="24"/>
                <w:szCs w:val="24"/>
                <w:lang w:val="kk-KZ"/>
              </w:rPr>
              <w:t xml:space="preserve">b </w:t>
            </w:r>
            <w:r w:rsidRPr="003C1596">
              <w:rPr>
                <w:sz w:val="24"/>
                <w:szCs w:val="24"/>
                <w:lang w:val="kk-KZ"/>
              </w:rPr>
              <w:t>– рационал сандар;</w:t>
            </w:r>
          </w:p>
          <w:p w:rsidR="00FE5178" w:rsidRPr="003C1596" w:rsidRDefault="00FE5178" w:rsidP="005A6D2B">
            <w:pPr>
              <w:pStyle w:val="aa"/>
              <w:numPr>
                <w:ilvl w:val="0"/>
                <w:numId w:val="21"/>
              </w:numPr>
              <w:shd w:val="clear" w:color="auto" w:fill="FFFFFF" w:themeFill="background1"/>
              <w:tabs>
                <w:tab w:val="left" w:pos="259"/>
              </w:tabs>
              <w:autoSpaceDE/>
              <w:autoSpaceDN/>
              <w:ind w:left="0" w:right="0" w:firstLine="0"/>
              <w:contextualSpacing/>
              <w:jc w:val="left"/>
              <w:rPr>
                <w:sz w:val="24"/>
                <w:szCs w:val="24"/>
                <w:lang w:val="kk-KZ"/>
              </w:rPr>
            </w:pPr>
            <w:r w:rsidRPr="003C1596">
              <w:rPr>
                <w:sz w:val="24"/>
                <w:szCs w:val="24"/>
                <w:lang w:val="kk-KZ"/>
              </w:rPr>
              <w:t>сызықты теңдеулерді және оларға келтірілетін теңдеулерді шығарады;</w:t>
            </w:r>
          </w:p>
          <w:p w:rsidR="00FE5178" w:rsidRPr="003C1596" w:rsidRDefault="00FE5178" w:rsidP="005A6D2B">
            <w:pPr>
              <w:pStyle w:val="aa"/>
              <w:numPr>
                <w:ilvl w:val="0"/>
                <w:numId w:val="21"/>
              </w:numPr>
              <w:shd w:val="clear" w:color="auto" w:fill="FFFFFF" w:themeFill="background1"/>
              <w:tabs>
                <w:tab w:val="left" w:pos="259"/>
              </w:tabs>
              <w:adjustRightInd w:val="0"/>
              <w:ind w:left="0" w:right="0" w:firstLine="0"/>
              <w:contextualSpacing/>
              <w:jc w:val="left"/>
              <w:rPr>
                <w:sz w:val="24"/>
                <w:szCs w:val="24"/>
                <w:lang w:val="kk-KZ"/>
              </w:rPr>
            </w:pPr>
            <w:r w:rsidRPr="003C1596">
              <w:rPr>
                <w:sz w:val="24"/>
                <w:szCs w:val="24"/>
                <w:lang w:val="kk-KZ"/>
              </w:rPr>
              <w:t>модуль анықтамасын ауызша тұжырымдайды;</w:t>
            </w:r>
          </w:p>
          <w:p w:rsidR="00FE5178" w:rsidRPr="003C1596" w:rsidRDefault="00FE5178" w:rsidP="009F3186">
            <w:pPr>
              <w:widowControl w:val="0"/>
              <w:shd w:val="clear" w:color="auto" w:fill="FFFFFF" w:themeFill="background1"/>
              <w:tabs>
                <w:tab w:val="left" w:pos="259"/>
              </w:tabs>
              <w:rPr>
                <w:iCs/>
                <w:shd w:val="clear" w:color="auto" w:fill="FFFFFF"/>
                <w:lang w:val="kk-KZ"/>
              </w:rPr>
            </w:pPr>
            <w:r w:rsidRPr="003C1596">
              <w:rPr>
                <w:iCs/>
                <w:shd w:val="clear" w:color="auto" w:fill="FFFFFF"/>
                <w:lang w:val="kk-KZ"/>
              </w:rPr>
              <w:t>Пәнге қатысты лексика мен терминология:</w:t>
            </w:r>
          </w:p>
          <w:p w:rsidR="00FE5178" w:rsidRPr="003C1596" w:rsidRDefault="00FE5178" w:rsidP="005A6D2B">
            <w:pPr>
              <w:pStyle w:val="aa"/>
              <w:numPr>
                <w:ilvl w:val="0"/>
                <w:numId w:val="21"/>
              </w:numPr>
              <w:shd w:val="clear" w:color="auto" w:fill="FFFFFF" w:themeFill="background1"/>
              <w:tabs>
                <w:tab w:val="left" w:pos="259"/>
              </w:tabs>
              <w:autoSpaceDE/>
              <w:autoSpaceDN/>
              <w:ind w:left="0" w:right="0" w:firstLine="0"/>
              <w:contextualSpacing/>
              <w:jc w:val="left"/>
              <w:rPr>
                <w:sz w:val="24"/>
                <w:szCs w:val="24"/>
                <w:lang w:val="kk-KZ"/>
              </w:rPr>
            </w:pPr>
            <w:r w:rsidRPr="003C1596">
              <w:rPr>
                <w:sz w:val="24"/>
                <w:szCs w:val="24"/>
                <w:lang w:val="kk-KZ"/>
              </w:rPr>
              <w:t>теңдеу;</w:t>
            </w:r>
          </w:p>
          <w:p w:rsidR="00FE5178" w:rsidRPr="003C1596" w:rsidRDefault="00FE5178" w:rsidP="005A6D2B">
            <w:pPr>
              <w:pStyle w:val="aa"/>
              <w:numPr>
                <w:ilvl w:val="0"/>
                <w:numId w:val="21"/>
              </w:numPr>
              <w:shd w:val="clear" w:color="auto" w:fill="FFFFFF" w:themeFill="background1"/>
              <w:tabs>
                <w:tab w:val="left" w:pos="259"/>
              </w:tabs>
              <w:autoSpaceDE/>
              <w:autoSpaceDN/>
              <w:ind w:left="0" w:right="0" w:firstLine="0"/>
              <w:contextualSpacing/>
              <w:jc w:val="left"/>
              <w:rPr>
                <w:sz w:val="24"/>
                <w:szCs w:val="24"/>
                <w:lang w:val="kk-KZ"/>
              </w:rPr>
            </w:pPr>
            <w:r w:rsidRPr="003C1596">
              <w:rPr>
                <w:sz w:val="24"/>
                <w:szCs w:val="24"/>
                <w:lang w:val="kk-KZ"/>
              </w:rPr>
              <w:t>теңдеудің түбірі;</w:t>
            </w:r>
          </w:p>
          <w:p w:rsidR="00FE5178" w:rsidRPr="003C1596" w:rsidRDefault="00FE5178" w:rsidP="005A6D2B">
            <w:pPr>
              <w:pStyle w:val="aa"/>
              <w:numPr>
                <w:ilvl w:val="0"/>
                <w:numId w:val="21"/>
              </w:numPr>
              <w:shd w:val="clear" w:color="auto" w:fill="FFFFFF" w:themeFill="background1"/>
              <w:tabs>
                <w:tab w:val="left" w:pos="259"/>
              </w:tabs>
              <w:autoSpaceDE/>
              <w:autoSpaceDN/>
              <w:ind w:left="0" w:right="0" w:firstLine="0"/>
              <w:contextualSpacing/>
              <w:jc w:val="left"/>
              <w:rPr>
                <w:sz w:val="24"/>
                <w:szCs w:val="24"/>
                <w:lang w:val="kk-KZ"/>
              </w:rPr>
            </w:pPr>
            <w:r w:rsidRPr="003C1596">
              <w:rPr>
                <w:sz w:val="24"/>
                <w:szCs w:val="24"/>
                <w:lang w:val="kk-KZ"/>
              </w:rPr>
              <w:t>теңдеудің сол жағы;</w:t>
            </w:r>
          </w:p>
          <w:p w:rsidR="00FE5178" w:rsidRPr="003C1596" w:rsidRDefault="00FE5178" w:rsidP="005A6D2B">
            <w:pPr>
              <w:pStyle w:val="aa"/>
              <w:numPr>
                <w:ilvl w:val="0"/>
                <w:numId w:val="21"/>
              </w:numPr>
              <w:shd w:val="clear" w:color="auto" w:fill="FFFFFF" w:themeFill="background1"/>
              <w:tabs>
                <w:tab w:val="left" w:pos="259"/>
              </w:tabs>
              <w:autoSpaceDE/>
              <w:autoSpaceDN/>
              <w:ind w:left="0" w:right="0" w:firstLine="0"/>
              <w:contextualSpacing/>
              <w:jc w:val="left"/>
              <w:rPr>
                <w:sz w:val="24"/>
                <w:szCs w:val="24"/>
                <w:lang w:val="kk-KZ"/>
              </w:rPr>
            </w:pPr>
            <w:r w:rsidRPr="003C1596">
              <w:rPr>
                <w:sz w:val="24"/>
                <w:szCs w:val="24"/>
                <w:lang w:val="kk-KZ"/>
              </w:rPr>
              <w:t>теңдеудің оң жағы;</w:t>
            </w:r>
          </w:p>
          <w:p w:rsidR="00FE5178" w:rsidRPr="003C1596" w:rsidRDefault="00FE5178" w:rsidP="005A6D2B">
            <w:pPr>
              <w:pStyle w:val="aa"/>
              <w:numPr>
                <w:ilvl w:val="0"/>
                <w:numId w:val="21"/>
              </w:numPr>
              <w:shd w:val="clear" w:color="auto" w:fill="FFFFFF" w:themeFill="background1"/>
              <w:tabs>
                <w:tab w:val="left" w:pos="259"/>
              </w:tabs>
              <w:autoSpaceDE/>
              <w:autoSpaceDN/>
              <w:ind w:left="0" w:right="0" w:firstLine="0"/>
              <w:contextualSpacing/>
              <w:jc w:val="left"/>
              <w:rPr>
                <w:sz w:val="24"/>
                <w:szCs w:val="24"/>
                <w:lang w:val="kk-KZ"/>
              </w:rPr>
            </w:pPr>
            <w:r w:rsidRPr="003C1596">
              <w:rPr>
                <w:sz w:val="24"/>
                <w:szCs w:val="24"/>
                <w:lang w:val="kk-KZ"/>
              </w:rPr>
              <w:t>тепе-тең түрлендіру;</w:t>
            </w:r>
          </w:p>
          <w:p w:rsidR="00FE5178" w:rsidRPr="003C1596" w:rsidRDefault="00FE5178" w:rsidP="005A6D2B">
            <w:pPr>
              <w:pStyle w:val="aa"/>
              <w:numPr>
                <w:ilvl w:val="0"/>
                <w:numId w:val="21"/>
              </w:numPr>
              <w:shd w:val="clear" w:color="auto" w:fill="FFFFFF" w:themeFill="background1"/>
              <w:tabs>
                <w:tab w:val="left" w:pos="259"/>
              </w:tabs>
              <w:autoSpaceDE/>
              <w:autoSpaceDN/>
              <w:ind w:left="0" w:right="0" w:firstLine="0"/>
              <w:contextualSpacing/>
              <w:jc w:val="left"/>
              <w:rPr>
                <w:sz w:val="24"/>
                <w:szCs w:val="24"/>
                <w:lang w:val="kk-KZ"/>
              </w:rPr>
            </w:pPr>
            <w:r w:rsidRPr="003C1596">
              <w:rPr>
                <w:sz w:val="24"/>
                <w:szCs w:val="24"/>
                <w:lang w:val="kk-KZ"/>
              </w:rPr>
              <w:t>сызықты теңдеу;</w:t>
            </w:r>
          </w:p>
          <w:p w:rsidR="00FE5178" w:rsidRPr="003C1596" w:rsidRDefault="00FE5178" w:rsidP="005A6D2B">
            <w:pPr>
              <w:pStyle w:val="aa"/>
              <w:numPr>
                <w:ilvl w:val="0"/>
                <w:numId w:val="21"/>
              </w:numPr>
              <w:shd w:val="clear" w:color="auto" w:fill="FFFFFF" w:themeFill="background1"/>
              <w:tabs>
                <w:tab w:val="left" w:pos="259"/>
              </w:tabs>
              <w:autoSpaceDE/>
              <w:autoSpaceDN/>
              <w:ind w:left="0" w:right="0" w:firstLine="0"/>
              <w:contextualSpacing/>
              <w:jc w:val="left"/>
              <w:rPr>
                <w:sz w:val="24"/>
                <w:szCs w:val="24"/>
                <w:lang w:val="kk-KZ"/>
              </w:rPr>
            </w:pPr>
            <w:r w:rsidRPr="003C1596">
              <w:rPr>
                <w:sz w:val="24"/>
                <w:szCs w:val="24"/>
                <w:lang w:val="kk-KZ"/>
              </w:rPr>
              <w:t>сызықты теңдеудің коэффициенттері;</w:t>
            </w:r>
          </w:p>
          <w:p w:rsidR="00FE5178" w:rsidRPr="003C1596" w:rsidRDefault="00FE5178" w:rsidP="005A6D2B">
            <w:pPr>
              <w:pStyle w:val="aa"/>
              <w:numPr>
                <w:ilvl w:val="0"/>
                <w:numId w:val="21"/>
              </w:numPr>
              <w:shd w:val="clear" w:color="auto" w:fill="FFFFFF" w:themeFill="background1"/>
              <w:tabs>
                <w:tab w:val="left" w:pos="259"/>
              </w:tabs>
              <w:autoSpaceDE/>
              <w:autoSpaceDN/>
              <w:ind w:left="0" w:right="0" w:firstLine="0"/>
              <w:contextualSpacing/>
              <w:jc w:val="left"/>
              <w:rPr>
                <w:sz w:val="24"/>
                <w:szCs w:val="24"/>
                <w:lang w:val="kk-KZ"/>
              </w:rPr>
            </w:pPr>
            <w:r w:rsidRPr="003C1596">
              <w:rPr>
                <w:sz w:val="24"/>
                <w:szCs w:val="24"/>
                <w:lang w:val="kk-KZ"/>
              </w:rPr>
              <w:t>модулі бар теңдеу;</w:t>
            </w:r>
          </w:p>
          <w:p w:rsidR="00FE5178" w:rsidRPr="003C1596" w:rsidRDefault="00FE5178" w:rsidP="009F3186">
            <w:pPr>
              <w:widowControl w:val="0"/>
              <w:shd w:val="clear" w:color="auto" w:fill="FFFFFF" w:themeFill="background1"/>
              <w:tabs>
                <w:tab w:val="left" w:pos="259"/>
              </w:tabs>
              <w:autoSpaceDE w:val="0"/>
              <w:autoSpaceDN w:val="0"/>
              <w:adjustRightInd w:val="0"/>
              <w:rPr>
                <w:lang w:val="kk-KZ"/>
              </w:rPr>
            </w:pPr>
            <w:r w:rsidRPr="003C1596">
              <w:rPr>
                <w:lang w:val="kk-KZ"/>
              </w:rPr>
              <w:t>Диалогқа/жазылымға қажетті тіркестер:</w:t>
            </w:r>
          </w:p>
          <w:p w:rsidR="00FE5178" w:rsidRPr="003C1596" w:rsidRDefault="00FE5178" w:rsidP="005A6D2B">
            <w:pPr>
              <w:pStyle w:val="aa"/>
              <w:numPr>
                <w:ilvl w:val="0"/>
                <w:numId w:val="21"/>
              </w:numPr>
              <w:shd w:val="clear" w:color="auto" w:fill="FFFFFF" w:themeFill="background1"/>
              <w:tabs>
                <w:tab w:val="left" w:pos="259"/>
              </w:tabs>
              <w:adjustRightInd w:val="0"/>
              <w:ind w:left="0" w:right="0" w:firstLine="0"/>
              <w:contextualSpacing/>
              <w:jc w:val="left"/>
              <w:rPr>
                <w:sz w:val="24"/>
                <w:szCs w:val="24"/>
                <w:lang w:val="kk-KZ"/>
              </w:rPr>
            </w:pPr>
            <w:r w:rsidRPr="003C1596">
              <w:rPr>
                <w:sz w:val="24"/>
                <w:szCs w:val="24"/>
                <w:lang w:val="kk-KZ"/>
              </w:rPr>
              <w:t>теңдеу деп – құрамында мәнін табу қажет болатын айнымалысы бар теңдікті айтамыз.</w:t>
            </w:r>
          </w:p>
          <w:p w:rsidR="00FE5178" w:rsidRPr="003C1596" w:rsidRDefault="00FE5178" w:rsidP="005A6D2B">
            <w:pPr>
              <w:pStyle w:val="aa"/>
              <w:numPr>
                <w:ilvl w:val="0"/>
                <w:numId w:val="21"/>
              </w:numPr>
              <w:shd w:val="clear" w:color="auto" w:fill="FFFFFF" w:themeFill="background1"/>
              <w:tabs>
                <w:tab w:val="left" w:pos="259"/>
              </w:tabs>
              <w:adjustRightInd w:val="0"/>
              <w:ind w:left="0" w:right="0" w:firstLine="0"/>
              <w:contextualSpacing/>
              <w:jc w:val="left"/>
              <w:rPr>
                <w:sz w:val="24"/>
                <w:szCs w:val="24"/>
                <w:lang w:val="kk-KZ"/>
              </w:rPr>
            </w:pPr>
            <w:r w:rsidRPr="003C1596">
              <w:rPr>
                <w:sz w:val="24"/>
                <w:szCs w:val="24"/>
                <w:lang w:val="kk-KZ"/>
              </w:rPr>
              <w:t>теңдеудің түбірі деп ...;</w:t>
            </w:r>
          </w:p>
          <w:p w:rsidR="00FE5178" w:rsidRPr="003C1596" w:rsidRDefault="00FE5178" w:rsidP="005A6D2B">
            <w:pPr>
              <w:pStyle w:val="aa"/>
              <w:numPr>
                <w:ilvl w:val="0"/>
                <w:numId w:val="21"/>
              </w:numPr>
              <w:shd w:val="clear" w:color="auto" w:fill="FFFFFF" w:themeFill="background1"/>
              <w:tabs>
                <w:tab w:val="left" w:pos="259"/>
              </w:tabs>
              <w:adjustRightInd w:val="0"/>
              <w:ind w:left="0" w:right="0" w:firstLine="0"/>
              <w:contextualSpacing/>
              <w:jc w:val="left"/>
              <w:rPr>
                <w:sz w:val="24"/>
                <w:szCs w:val="24"/>
                <w:lang w:val="kk-KZ"/>
              </w:rPr>
            </w:pPr>
            <w:r w:rsidRPr="003C1596">
              <w:rPr>
                <w:sz w:val="24"/>
                <w:szCs w:val="24"/>
                <w:lang w:val="kk-KZ"/>
              </w:rPr>
              <w:t>теңдеуді шешу дегеніміз - ...;</w:t>
            </w:r>
          </w:p>
          <w:p w:rsidR="00FE5178" w:rsidRPr="003C1596" w:rsidRDefault="00FE5178" w:rsidP="005A6D2B">
            <w:pPr>
              <w:pStyle w:val="aa"/>
              <w:numPr>
                <w:ilvl w:val="0"/>
                <w:numId w:val="21"/>
              </w:numPr>
              <w:shd w:val="clear" w:color="auto" w:fill="FFFFFF" w:themeFill="background1"/>
              <w:tabs>
                <w:tab w:val="left" w:pos="259"/>
              </w:tabs>
              <w:adjustRightInd w:val="0"/>
              <w:ind w:left="0" w:right="0" w:firstLine="0"/>
              <w:contextualSpacing/>
              <w:jc w:val="left"/>
              <w:rPr>
                <w:sz w:val="24"/>
                <w:szCs w:val="24"/>
                <w:lang w:val="kk-KZ"/>
              </w:rPr>
            </w:pPr>
            <w:r w:rsidRPr="003C1596">
              <w:rPr>
                <w:sz w:val="24"/>
                <w:szCs w:val="24"/>
                <w:lang w:val="kk-KZ"/>
              </w:rPr>
              <w:t>сызықты теңдеу деп ...;</w:t>
            </w:r>
          </w:p>
          <w:p w:rsidR="00FE5178" w:rsidRPr="003C1596" w:rsidRDefault="00FE5178" w:rsidP="005A6D2B">
            <w:pPr>
              <w:pStyle w:val="aa"/>
              <w:numPr>
                <w:ilvl w:val="0"/>
                <w:numId w:val="21"/>
              </w:numPr>
              <w:shd w:val="clear" w:color="auto" w:fill="FFFFFF" w:themeFill="background1"/>
              <w:tabs>
                <w:tab w:val="left" w:pos="259"/>
              </w:tabs>
              <w:adjustRightInd w:val="0"/>
              <w:ind w:left="0" w:right="0" w:firstLine="0"/>
              <w:contextualSpacing/>
              <w:jc w:val="left"/>
              <w:rPr>
                <w:sz w:val="24"/>
                <w:szCs w:val="24"/>
                <w:lang w:val="kk-KZ"/>
              </w:rPr>
            </w:pPr>
            <w:r w:rsidRPr="003C1596">
              <w:rPr>
                <w:sz w:val="24"/>
                <w:szCs w:val="24"/>
                <w:lang w:val="kk-KZ"/>
              </w:rPr>
              <w:t>егер теңдеудің екі жағына бірдей санды қоссақ, онда ...;</w:t>
            </w:r>
          </w:p>
          <w:p w:rsidR="00FE5178" w:rsidRPr="003C1596" w:rsidRDefault="00FE5178" w:rsidP="005A6D2B">
            <w:pPr>
              <w:pStyle w:val="aa"/>
              <w:numPr>
                <w:ilvl w:val="0"/>
                <w:numId w:val="21"/>
              </w:numPr>
              <w:shd w:val="clear" w:color="auto" w:fill="FFFFFF" w:themeFill="background1"/>
              <w:tabs>
                <w:tab w:val="left" w:pos="259"/>
              </w:tabs>
              <w:adjustRightInd w:val="0"/>
              <w:ind w:left="0" w:right="0" w:firstLine="0"/>
              <w:contextualSpacing/>
              <w:jc w:val="left"/>
              <w:rPr>
                <w:sz w:val="24"/>
                <w:szCs w:val="24"/>
                <w:lang w:val="kk-KZ"/>
              </w:rPr>
            </w:pPr>
            <w:r w:rsidRPr="003C1596">
              <w:rPr>
                <w:sz w:val="24"/>
                <w:szCs w:val="24"/>
                <w:lang w:val="kk-KZ"/>
              </w:rPr>
              <w:t>егер теңдеудің екі жағын нөлден өзге бірдей санға көбейтсек, онда...;</w:t>
            </w:r>
          </w:p>
          <w:p w:rsidR="00FE5178" w:rsidRPr="003C1596" w:rsidRDefault="00FE5178" w:rsidP="009F3186">
            <w:pPr>
              <w:pStyle w:val="aa"/>
              <w:shd w:val="clear" w:color="auto" w:fill="FFFFFF" w:themeFill="background1"/>
              <w:tabs>
                <w:tab w:val="left" w:pos="259"/>
              </w:tabs>
              <w:adjustRightInd w:val="0"/>
              <w:ind w:left="0" w:right="0" w:firstLine="0"/>
              <w:contextualSpacing/>
              <w:jc w:val="left"/>
              <w:rPr>
                <w:sz w:val="24"/>
                <w:szCs w:val="24"/>
                <w:lang w:val="kk-KZ"/>
              </w:rPr>
            </w:pPr>
          </w:p>
        </w:tc>
      </w:tr>
      <w:tr w:rsidR="003C1596" w:rsidRPr="003C1596" w:rsidTr="00F2556B">
        <w:trPr>
          <w:cantSplit/>
          <w:trHeight w:val="494"/>
        </w:trPr>
        <w:tc>
          <w:tcPr>
            <w:tcW w:w="1093" w:type="pct"/>
          </w:tcPr>
          <w:p w:rsidR="00FE5178" w:rsidRPr="003C1596" w:rsidRDefault="00FE5178" w:rsidP="009F3186">
            <w:pPr>
              <w:widowControl w:val="0"/>
              <w:shd w:val="clear" w:color="auto" w:fill="FFFFFF" w:themeFill="background1"/>
              <w:rPr>
                <w:b/>
                <w:lang w:val="kk-KZ"/>
              </w:rPr>
            </w:pPr>
          </w:p>
        </w:tc>
        <w:tc>
          <w:tcPr>
            <w:tcW w:w="3907" w:type="pct"/>
            <w:gridSpan w:val="6"/>
          </w:tcPr>
          <w:p w:rsidR="00FE5178" w:rsidRPr="003C1596" w:rsidRDefault="00FE5178" w:rsidP="005A6D2B">
            <w:pPr>
              <w:pStyle w:val="aa"/>
              <w:numPr>
                <w:ilvl w:val="0"/>
                <w:numId w:val="21"/>
              </w:numPr>
              <w:shd w:val="clear" w:color="auto" w:fill="FFFFFF" w:themeFill="background1"/>
              <w:tabs>
                <w:tab w:val="left" w:pos="259"/>
              </w:tabs>
              <w:adjustRightInd w:val="0"/>
              <w:ind w:left="0" w:right="0" w:firstLine="0"/>
              <w:contextualSpacing/>
              <w:jc w:val="left"/>
              <w:rPr>
                <w:sz w:val="24"/>
                <w:szCs w:val="24"/>
                <w:lang w:val="kk-KZ"/>
              </w:rPr>
            </w:pPr>
            <w:r w:rsidRPr="003C1596">
              <w:rPr>
                <w:sz w:val="24"/>
                <w:szCs w:val="24"/>
                <w:lang w:val="kk-KZ"/>
              </w:rPr>
              <w:t xml:space="preserve"> «</w:t>
            </w:r>
            <w:r w:rsidRPr="003C1596">
              <w:rPr>
                <w:i/>
                <w:sz w:val="24"/>
                <w:szCs w:val="24"/>
                <w:lang w:val="kk-KZ"/>
              </w:rPr>
              <w:t>х</w:t>
            </w:r>
            <w:r w:rsidRPr="003C1596">
              <w:rPr>
                <w:sz w:val="24"/>
                <w:szCs w:val="24"/>
                <w:lang w:val="kk-KZ"/>
              </w:rPr>
              <w:t xml:space="preserve"> ... болсын»;</w:t>
            </w:r>
          </w:p>
          <w:p w:rsidR="00FE5178" w:rsidRPr="003C1596" w:rsidRDefault="00FE5178" w:rsidP="005A6D2B">
            <w:pPr>
              <w:pStyle w:val="aa"/>
              <w:numPr>
                <w:ilvl w:val="0"/>
                <w:numId w:val="21"/>
              </w:numPr>
              <w:shd w:val="clear" w:color="auto" w:fill="FFFFFF" w:themeFill="background1"/>
              <w:tabs>
                <w:tab w:val="left" w:pos="259"/>
              </w:tabs>
              <w:adjustRightInd w:val="0"/>
              <w:ind w:left="0" w:right="0" w:firstLine="0"/>
              <w:contextualSpacing/>
              <w:jc w:val="left"/>
              <w:rPr>
                <w:sz w:val="24"/>
                <w:szCs w:val="24"/>
                <w:lang w:val="kk-KZ"/>
              </w:rPr>
            </w:pPr>
            <w:r w:rsidRPr="003C1596">
              <w:rPr>
                <w:sz w:val="24"/>
                <w:szCs w:val="24"/>
                <w:lang w:val="kk-KZ"/>
              </w:rPr>
              <w:t>... екенін біле отырып, теңдеуді құрамыз және шығарамыз;</w:t>
            </w:r>
          </w:p>
          <w:p w:rsidR="00FE5178" w:rsidRPr="003C1596" w:rsidRDefault="00FE5178" w:rsidP="005A6D2B">
            <w:pPr>
              <w:pStyle w:val="aa"/>
              <w:numPr>
                <w:ilvl w:val="0"/>
                <w:numId w:val="21"/>
              </w:numPr>
              <w:shd w:val="clear" w:color="auto" w:fill="FFFFFF" w:themeFill="background1"/>
              <w:tabs>
                <w:tab w:val="left" w:pos="259"/>
              </w:tabs>
              <w:adjustRightInd w:val="0"/>
              <w:ind w:left="0" w:right="0" w:firstLine="0"/>
              <w:contextualSpacing/>
              <w:jc w:val="left"/>
              <w:rPr>
                <w:sz w:val="24"/>
                <w:szCs w:val="24"/>
                <w:lang w:val="kk-KZ"/>
              </w:rPr>
            </w:pPr>
            <w:r w:rsidRPr="003C1596">
              <w:rPr>
                <w:sz w:val="24"/>
                <w:szCs w:val="24"/>
                <w:lang w:val="kk-KZ"/>
              </w:rPr>
              <w:t>... белгілі болса, онда ... теңдеуін құрамыз;</w:t>
            </w:r>
          </w:p>
          <w:p w:rsidR="00FE5178" w:rsidRPr="003C1596" w:rsidRDefault="00FE5178" w:rsidP="005A6D2B">
            <w:pPr>
              <w:pStyle w:val="aa"/>
              <w:numPr>
                <w:ilvl w:val="0"/>
                <w:numId w:val="21"/>
              </w:numPr>
              <w:shd w:val="clear" w:color="auto" w:fill="FFFFFF" w:themeFill="background1"/>
              <w:tabs>
                <w:tab w:val="left" w:pos="259"/>
              </w:tabs>
              <w:adjustRightInd w:val="0"/>
              <w:ind w:left="0" w:right="0" w:firstLine="0"/>
              <w:contextualSpacing/>
              <w:jc w:val="left"/>
              <w:rPr>
                <w:sz w:val="24"/>
                <w:szCs w:val="24"/>
                <w:lang w:val="kk-KZ"/>
              </w:rPr>
            </w:pPr>
            <w:r w:rsidRPr="003C1596">
              <w:rPr>
                <w:sz w:val="24"/>
                <w:szCs w:val="24"/>
                <w:lang w:val="kk-KZ"/>
              </w:rPr>
              <w:t>теңдеуді шешіп, есептің жауабы болып табылатын айнымалының мәнін табамыз.</w:t>
            </w:r>
          </w:p>
        </w:tc>
      </w:tr>
      <w:tr w:rsidR="003C1596" w:rsidRPr="003C1596" w:rsidTr="00F2556B">
        <w:trPr>
          <w:cantSplit/>
          <w:trHeight w:val="494"/>
        </w:trPr>
        <w:tc>
          <w:tcPr>
            <w:tcW w:w="1093" w:type="pct"/>
          </w:tcPr>
          <w:p w:rsidR="00FE5178" w:rsidRPr="003C1596" w:rsidRDefault="00FE5178" w:rsidP="009F3186">
            <w:pPr>
              <w:widowControl w:val="0"/>
              <w:shd w:val="clear" w:color="auto" w:fill="FFFFFF" w:themeFill="background1"/>
              <w:rPr>
                <w:b/>
              </w:rPr>
            </w:pPr>
            <w:r w:rsidRPr="003C1596">
              <w:rPr>
                <w:b/>
              </w:rPr>
              <w:t>Құндылықтарды дарыту</w:t>
            </w:r>
          </w:p>
        </w:tc>
        <w:tc>
          <w:tcPr>
            <w:tcW w:w="3907" w:type="pct"/>
            <w:gridSpan w:val="6"/>
          </w:tcPr>
          <w:p w:rsidR="00FE5178" w:rsidRPr="003C1596" w:rsidRDefault="00FE5178" w:rsidP="009F3186">
            <w:pPr>
              <w:pStyle w:val="aa"/>
              <w:shd w:val="clear" w:color="auto" w:fill="FFFFFF" w:themeFill="background1"/>
              <w:tabs>
                <w:tab w:val="left" w:pos="1843"/>
                <w:tab w:val="left" w:pos="1985"/>
              </w:tabs>
              <w:ind w:left="0" w:firstLine="0"/>
              <w:rPr>
                <w:noProof/>
                <w:sz w:val="24"/>
                <w:szCs w:val="24"/>
                <w:lang w:val="kk-KZ"/>
              </w:rPr>
            </w:pPr>
            <w:r w:rsidRPr="003C1596">
              <w:rPr>
                <w:noProof/>
                <w:sz w:val="24"/>
                <w:szCs w:val="24"/>
                <w:lang w:val="kk-KZ"/>
              </w:rPr>
              <w:t>- Оқушылар өзара қарым-қатынаста адал және шынайы айқын;</w:t>
            </w:r>
          </w:p>
          <w:p w:rsidR="00FE5178" w:rsidRPr="003C1596" w:rsidRDefault="00FE5178" w:rsidP="009F3186">
            <w:pPr>
              <w:pStyle w:val="aa"/>
              <w:shd w:val="clear" w:color="auto" w:fill="FFFFFF" w:themeFill="background1"/>
              <w:tabs>
                <w:tab w:val="left" w:pos="1843"/>
                <w:tab w:val="left" w:pos="1985"/>
              </w:tabs>
              <w:ind w:left="0" w:firstLine="0"/>
              <w:rPr>
                <w:noProof/>
                <w:sz w:val="24"/>
                <w:szCs w:val="24"/>
                <w:lang w:val="kk-KZ"/>
              </w:rPr>
            </w:pPr>
            <w:r w:rsidRPr="003C1596">
              <w:rPr>
                <w:noProof/>
                <w:sz w:val="24"/>
                <w:szCs w:val="24"/>
                <w:lang w:val="kk-KZ"/>
              </w:rPr>
              <w:t>- Өзгенің пікірін құрметтеу;</w:t>
            </w:r>
          </w:p>
          <w:p w:rsidR="00FE5178" w:rsidRPr="003C1596" w:rsidRDefault="00FE5178" w:rsidP="009F3186">
            <w:pPr>
              <w:widowControl w:val="0"/>
              <w:shd w:val="clear" w:color="auto" w:fill="FFFFFF" w:themeFill="background1"/>
              <w:rPr>
                <w:i/>
                <w:lang w:val="kk-KZ"/>
              </w:rPr>
            </w:pPr>
            <w:r w:rsidRPr="003C1596">
              <w:rPr>
                <w:lang w:val="kk-KZ"/>
              </w:rPr>
              <w:t>- Өз бетінше білім алу қабілеттерін дамыту;</w:t>
            </w:r>
            <w:r w:rsidRPr="003C1596">
              <w:rPr>
                <w:i/>
                <w:lang w:val="kk-KZ"/>
              </w:rPr>
              <w:t xml:space="preserve"> </w:t>
            </w:r>
          </w:p>
        </w:tc>
      </w:tr>
      <w:tr w:rsidR="003C1596" w:rsidRPr="003C1596" w:rsidTr="00F2556B">
        <w:trPr>
          <w:cantSplit/>
          <w:trHeight w:val="637"/>
        </w:trPr>
        <w:tc>
          <w:tcPr>
            <w:tcW w:w="1093" w:type="pct"/>
          </w:tcPr>
          <w:p w:rsidR="00FE5178" w:rsidRPr="003C1596" w:rsidRDefault="00FE5178" w:rsidP="009F3186">
            <w:pPr>
              <w:widowControl w:val="0"/>
              <w:shd w:val="clear" w:color="auto" w:fill="FFFFFF" w:themeFill="background1"/>
              <w:rPr>
                <w:b/>
              </w:rPr>
            </w:pPr>
            <w:r w:rsidRPr="003C1596">
              <w:rPr>
                <w:b/>
              </w:rPr>
              <w:t xml:space="preserve">Пәнаралық </w:t>
            </w:r>
            <w:r w:rsidRPr="003C1596">
              <w:rPr>
                <w:b/>
                <w:lang w:val="en-US"/>
              </w:rPr>
              <w:t xml:space="preserve">      </w:t>
            </w:r>
            <w:r w:rsidRPr="003C1596">
              <w:rPr>
                <w:b/>
              </w:rPr>
              <w:t>байланыстар</w:t>
            </w:r>
          </w:p>
        </w:tc>
        <w:tc>
          <w:tcPr>
            <w:tcW w:w="3907" w:type="pct"/>
            <w:gridSpan w:val="6"/>
          </w:tcPr>
          <w:p w:rsidR="00FE5178" w:rsidRPr="003C1596" w:rsidRDefault="00FE5178" w:rsidP="009F3186">
            <w:pPr>
              <w:pStyle w:val="Factsheetbodytext"/>
              <w:widowControl w:val="0"/>
              <w:shd w:val="clear" w:color="auto" w:fill="FFFFFF" w:themeFill="background1"/>
              <w:spacing w:before="0" w:after="0" w:line="240" w:lineRule="auto"/>
              <w:rPr>
                <w:rFonts w:ascii="Times New Roman" w:hAnsi="Times New Roman"/>
                <w:sz w:val="24"/>
              </w:rPr>
            </w:pPr>
            <w:r w:rsidRPr="003C1596">
              <w:rPr>
                <w:rFonts w:ascii="Times New Roman" w:hAnsi="Times New Roman"/>
                <w:sz w:val="24"/>
              </w:rPr>
              <w:t xml:space="preserve"> Қазақ әдебиет</w:t>
            </w:r>
          </w:p>
        </w:tc>
      </w:tr>
      <w:tr w:rsidR="003C1596" w:rsidRPr="003C1596" w:rsidTr="00F2556B">
        <w:trPr>
          <w:cantSplit/>
          <w:trHeight w:val="455"/>
        </w:trPr>
        <w:tc>
          <w:tcPr>
            <w:tcW w:w="1093" w:type="pct"/>
            <w:tcBorders>
              <w:bottom w:val="single" w:sz="8" w:space="0" w:color="2976A4"/>
            </w:tcBorders>
          </w:tcPr>
          <w:p w:rsidR="00FE5178" w:rsidRPr="003C1596" w:rsidRDefault="00FE5178" w:rsidP="009F3186">
            <w:pPr>
              <w:widowControl w:val="0"/>
              <w:shd w:val="clear" w:color="auto" w:fill="FFFFFF" w:themeFill="background1"/>
              <w:rPr>
                <w:b/>
                <w:lang w:val="kk-KZ"/>
              </w:rPr>
            </w:pPr>
            <w:r w:rsidRPr="003C1596">
              <w:rPr>
                <w:b/>
                <w:lang w:val="kk-KZ"/>
              </w:rPr>
              <w:t xml:space="preserve">Бастапқы </w:t>
            </w:r>
          </w:p>
          <w:p w:rsidR="00FE5178" w:rsidRPr="003C1596" w:rsidRDefault="00FE5178" w:rsidP="009F3186">
            <w:pPr>
              <w:widowControl w:val="0"/>
              <w:shd w:val="clear" w:color="auto" w:fill="FFFFFF" w:themeFill="background1"/>
              <w:rPr>
                <w:b/>
              </w:rPr>
            </w:pPr>
            <w:r w:rsidRPr="003C1596">
              <w:rPr>
                <w:b/>
                <w:lang w:val="kk-KZ"/>
              </w:rPr>
              <w:t>білім</w:t>
            </w:r>
          </w:p>
        </w:tc>
        <w:tc>
          <w:tcPr>
            <w:tcW w:w="3907" w:type="pct"/>
            <w:gridSpan w:val="6"/>
            <w:tcBorders>
              <w:bottom w:val="single" w:sz="8" w:space="0" w:color="2976A4"/>
            </w:tcBorders>
          </w:tcPr>
          <w:p w:rsidR="00FE5178" w:rsidRPr="003C1596" w:rsidRDefault="00FE5178" w:rsidP="009F3186">
            <w:pPr>
              <w:widowControl w:val="0"/>
              <w:shd w:val="clear" w:color="auto" w:fill="FFFFFF" w:themeFill="background1"/>
              <w:rPr>
                <w:i/>
                <w:lang w:val="kk-KZ"/>
              </w:rPr>
            </w:pPr>
            <w:r w:rsidRPr="003C1596">
              <w:rPr>
                <w:lang w:val="kk-KZ"/>
              </w:rPr>
              <w:t>Амалдарды орындауда белгісіз компоненттерді табу ережелерін білу. Теңдеулерді шеше алу.</w:t>
            </w:r>
          </w:p>
        </w:tc>
      </w:tr>
      <w:tr w:rsidR="003C1596" w:rsidRPr="003C1596" w:rsidTr="00F2556B">
        <w:trPr>
          <w:trHeight w:val="171"/>
        </w:trPr>
        <w:tc>
          <w:tcPr>
            <w:tcW w:w="5000" w:type="pct"/>
            <w:gridSpan w:val="7"/>
            <w:tcBorders>
              <w:top w:val="single" w:sz="8" w:space="0" w:color="2976A4"/>
              <w:left w:val="nil"/>
              <w:bottom w:val="single" w:sz="8" w:space="0" w:color="2976A4"/>
              <w:right w:val="nil"/>
            </w:tcBorders>
          </w:tcPr>
          <w:p w:rsidR="00FE5178" w:rsidRPr="003C1596" w:rsidRDefault="00FE5178" w:rsidP="009F3186">
            <w:pPr>
              <w:widowControl w:val="0"/>
              <w:shd w:val="clear" w:color="auto" w:fill="FFFFFF" w:themeFill="background1"/>
              <w:rPr>
                <w:b/>
              </w:rPr>
            </w:pPr>
            <w:r w:rsidRPr="003C1596">
              <w:rPr>
                <w:b/>
              </w:rPr>
              <w:t xml:space="preserve">Сабақ барысы </w:t>
            </w:r>
          </w:p>
        </w:tc>
      </w:tr>
      <w:tr w:rsidR="003C1596" w:rsidRPr="003C1596" w:rsidTr="00F2556B">
        <w:trPr>
          <w:trHeight w:val="407"/>
        </w:trPr>
        <w:tc>
          <w:tcPr>
            <w:tcW w:w="1093" w:type="pct"/>
            <w:tcBorders>
              <w:top w:val="single" w:sz="8" w:space="0" w:color="2976A4"/>
            </w:tcBorders>
          </w:tcPr>
          <w:p w:rsidR="00FE5178" w:rsidRPr="003C1596" w:rsidRDefault="00FE5178" w:rsidP="009F3186">
            <w:pPr>
              <w:widowControl w:val="0"/>
              <w:shd w:val="clear" w:color="auto" w:fill="FFFFFF" w:themeFill="background1"/>
              <w:rPr>
                <w:b/>
                <w:lang w:val="kk-KZ"/>
              </w:rPr>
            </w:pPr>
            <w:r w:rsidRPr="003C1596">
              <w:rPr>
                <w:b/>
              </w:rPr>
              <w:t xml:space="preserve">Сабақтың </w:t>
            </w:r>
            <w:r w:rsidRPr="003C1596">
              <w:rPr>
                <w:b/>
                <w:lang w:val="kk-KZ"/>
              </w:rPr>
              <w:t xml:space="preserve">    </w:t>
            </w:r>
            <w:r w:rsidRPr="003C1596">
              <w:rPr>
                <w:b/>
              </w:rPr>
              <w:t>жоспарланған</w:t>
            </w:r>
            <w:r w:rsidRPr="003C1596">
              <w:rPr>
                <w:b/>
                <w:lang w:val="kk-KZ"/>
              </w:rPr>
              <w:t xml:space="preserve">          </w:t>
            </w:r>
            <w:r w:rsidRPr="003C1596">
              <w:rPr>
                <w:b/>
              </w:rPr>
              <w:t xml:space="preserve"> </w:t>
            </w:r>
            <w:r w:rsidRPr="003C1596">
              <w:rPr>
                <w:b/>
                <w:lang w:val="kk-KZ"/>
              </w:rPr>
              <w:t xml:space="preserve">  </w:t>
            </w:r>
            <w:r w:rsidRPr="003C1596">
              <w:rPr>
                <w:b/>
              </w:rPr>
              <w:t>кезеңдері</w:t>
            </w:r>
          </w:p>
        </w:tc>
        <w:tc>
          <w:tcPr>
            <w:tcW w:w="3038" w:type="pct"/>
            <w:gridSpan w:val="5"/>
            <w:tcBorders>
              <w:top w:val="single" w:sz="8" w:space="0" w:color="2976A4"/>
            </w:tcBorders>
          </w:tcPr>
          <w:p w:rsidR="00FE5178" w:rsidRPr="003C1596" w:rsidRDefault="00FE5178" w:rsidP="009F3186">
            <w:pPr>
              <w:widowControl w:val="0"/>
              <w:shd w:val="clear" w:color="auto" w:fill="FFFFFF" w:themeFill="background1"/>
              <w:rPr>
                <w:lang w:val="kk-KZ"/>
              </w:rPr>
            </w:pPr>
            <w:r w:rsidRPr="003C1596">
              <w:t>Сабақтағы жоспарланған іс-әрекет</w:t>
            </w:r>
          </w:p>
        </w:tc>
        <w:tc>
          <w:tcPr>
            <w:tcW w:w="869" w:type="pct"/>
            <w:tcBorders>
              <w:top w:val="single" w:sz="8" w:space="0" w:color="2976A4"/>
            </w:tcBorders>
          </w:tcPr>
          <w:p w:rsidR="00FE5178" w:rsidRPr="003C1596" w:rsidRDefault="00FE5178" w:rsidP="009F3186">
            <w:pPr>
              <w:widowControl w:val="0"/>
              <w:shd w:val="clear" w:color="auto" w:fill="FFFFFF" w:themeFill="background1"/>
            </w:pPr>
            <w:r w:rsidRPr="003C1596">
              <w:t>Ресурстар</w:t>
            </w:r>
          </w:p>
        </w:tc>
      </w:tr>
      <w:tr w:rsidR="003C1596" w:rsidRPr="003C1596" w:rsidTr="00F2556B">
        <w:trPr>
          <w:trHeight w:val="332"/>
        </w:trPr>
        <w:tc>
          <w:tcPr>
            <w:tcW w:w="1093" w:type="pct"/>
          </w:tcPr>
          <w:p w:rsidR="00FE5178" w:rsidRPr="003C1596" w:rsidRDefault="00FE5178" w:rsidP="009F3186">
            <w:pPr>
              <w:widowControl w:val="0"/>
              <w:shd w:val="clear" w:color="auto" w:fill="FFFFFF" w:themeFill="background1"/>
              <w:rPr>
                <w:b/>
              </w:rPr>
            </w:pPr>
            <w:r w:rsidRPr="003C1596">
              <w:rPr>
                <w:b/>
              </w:rPr>
              <w:t>Сабақтың басы</w:t>
            </w:r>
          </w:p>
          <w:p w:rsidR="00FE5178" w:rsidRPr="003C1596" w:rsidRDefault="00FE5178" w:rsidP="009F3186">
            <w:pPr>
              <w:widowControl w:val="0"/>
              <w:shd w:val="clear" w:color="auto" w:fill="FFFFFF" w:themeFill="background1"/>
              <w:rPr>
                <w:b/>
                <w:lang w:val="kk-KZ"/>
              </w:rPr>
            </w:pPr>
            <w:r w:rsidRPr="003C1596">
              <w:rPr>
                <w:b/>
                <w:lang w:val="kk-KZ"/>
              </w:rPr>
              <w:t>0 – 3 мин</w:t>
            </w:r>
          </w:p>
        </w:tc>
        <w:tc>
          <w:tcPr>
            <w:tcW w:w="3038" w:type="pct"/>
            <w:gridSpan w:val="5"/>
          </w:tcPr>
          <w:p w:rsidR="00FE5178" w:rsidRPr="003C1596" w:rsidRDefault="00FE5178" w:rsidP="009F3186">
            <w:pPr>
              <w:pStyle w:val="Factsheetbodytext"/>
              <w:widowControl w:val="0"/>
              <w:shd w:val="clear" w:color="auto" w:fill="FFFFFF" w:themeFill="background1"/>
              <w:spacing w:before="0" w:after="0" w:line="240" w:lineRule="auto"/>
              <w:rPr>
                <w:rFonts w:ascii="Times New Roman" w:hAnsi="Times New Roman"/>
                <w:sz w:val="24"/>
                <w:lang w:val="kk-KZ"/>
              </w:rPr>
            </w:pPr>
            <w:r w:rsidRPr="003C1596">
              <w:rPr>
                <w:rFonts w:ascii="Times New Roman" w:hAnsi="Times New Roman"/>
                <w:sz w:val="24"/>
                <w:lang w:val="kk-KZ"/>
              </w:rPr>
              <w:t xml:space="preserve">Ұйымдастыру. Амандасу. </w:t>
            </w:r>
          </w:p>
          <w:p w:rsidR="00FE5178" w:rsidRPr="003C1596" w:rsidRDefault="00FE5178" w:rsidP="009F3186">
            <w:pPr>
              <w:pStyle w:val="Factsheetbodytext"/>
              <w:widowControl w:val="0"/>
              <w:shd w:val="clear" w:color="auto" w:fill="FFFFFF" w:themeFill="background1"/>
              <w:spacing w:before="0" w:after="0" w:line="240" w:lineRule="auto"/>
              <w:rPr>
                <w:rFonts w:ascii="Times New Roman" w:hAnsi="Times New Roman"/>
                <w:sz w:val="24"/>
                <w:lang w:val="kk-KZ"/>
              </w:rPr>
            </w:pPr>
            <w:r w:rsidRPr="003C1596">
              <w:rPr>
                <w:rFonts w:ascii="Times New Roman" w:hAnsi="Times New Roman"/>
                <w:sz w:val="24"/>
                <w:lang w:val="kk-KZ"/>
              </w:rPr>
              <w:t xml:space="preserve">  Оқушылардың көңіл күйлерін біліп, психологиялық ахуал тудыру. Оқушылар бір-біріне жылылық сыйлау.</w:t>
            </w:r>
          </w:p>
          <w:p w:rsidR="00FE5178" w:rsidRPr="003C1596" w:rsidRDefault="00FE5178" w:rsidP="009F3186">
            <w:pPr>
              <w:pStyle w:val="Factsheetbodytext"/>
              <w:widowControl w:val="0"/>
              <w:shd w:val="clear" w:color="auto" w:fill="FFFFFF" w:themeFill="background1"/>
              <w:spacing w:before="0" w:after="0" w:line="240" w:lineRule="auto"/>
              <w:rPr>
                <w:rFonts w:ascii="Times New Roman" w:hAnsi="Times New Roman"/>
                <w:sz w:val="24"/>
                <w:lang w:val="kk-KZ"/>
              </w:rPr>
            </w:pPr>
            <w:r w:rsidRPr="003C1596">
              <w:rPr>
                <w:rFonts w:ascii="Times New Roman" w:hAnsi="Times New Roman"/>
                <w:sz w:val="24"/>
                <w:lang w:val="kk-KZ"/>
              </w:rPr>
              <w:t>Психологиялық ахуал</w:t>
            </w:r>
          </w:p>
          <w:p w:rsidR="00FE5178" w:rsidRPr="003C1596" w:rsidRDefault="00FE5178" w:rsidP="009F3186">
            <w:pPr>
              <w:widowControl w:val="0"/>
              <w:shd w:val="clear" w:color="auto" w:fill="FFFFFF" w:themeFill="background1"/>
              <w:rPr>
                <w:i/>
                <w:lang w:val="kk-KZ"/>
              </w:rPr>
            </w:pPr>
            <w:r w:rsidRPr="003C1596">
              <w:rPr>
                <w:i/>
                <w:lang w:val="kk-KZ"/>
              </w:rPr>
              <w:t xml:space="preserve">Керемет </w:t>
            </w:r>
            <w:r w:rsidRPr="003C1596">
              <w:rPr>
                <w:noProof/>
              </w:rPr>
              <w:drawing>
                <wp:inline distT="0" distB="0" distL="0" distR="0" wp14:anchorId="30147C98" wp14:editId="1CFC9C47">
                  <wp:extent cx="570357" cy="472979"/>
                  <wp:effectExtent l="0" t="0" r="1270" b="3810"/>
                  <wp:docPr id="136" name="Рисунок 3" descr="http://goodimg.ru/img/smayliki-kartinki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goodimg.ru/img/smayliki-kartinki1.jp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577349" cy="478778"/>
                          </a:xfrm>
                          <a:prstGeom prst="rect">
                            <a:avLst/>
                          </a:prstGeom>
                          <a:noFill/>
                          <a:ln>
                            <a:noFill/>
                          </a:ln>
                        </pic:spPr>
                      </pic:pic>
                    </a:graphicData>
                  </a:graphic>
                </wp:inline>
              </w:drawing>
            </w:r>
            <w:r w:rsidRPr="003C1596">
              <w:rPr>
                <w:i/>
                <w:lang w:val="kk-KZ"/>
              </w:rPr>
              <w:t xml:space="preserve">Тамаша </w:t>
            </w:r>
            <w:r w:rsidRPr="003C1596">
              <w:rPr>
                <w:noProof/>
              </w:rPr>
              <w:drawing>
                <wp:inline distT="0" distB="0" distL="0" distR="0" wp14:anchorId="22040718" wp14:editId="0F90D925">
                  <wp:extent cx="612251" cy="503406"/>
                  <wp:effectExtent l="0" t="0" r="0" b="0"/>
                  <wp:docPr id="137" name="Рисунок 2" descr="http://userava.ru/diary/wp-content/uploads/2011/03/2100_confused_emo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userava.ru/diary/wp-content/uploads/2011/03/2100_confused_emotion.jp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617110" cy="507401"/>
                          </a:xfrm>
                          <a:prstGeom prst="rect">
                            <a:avLst/>
                          </a:prstGeom>
                          <a:noFill/>
                          <a:ln>
                            <a:noFill/>
                          </a:ln>
                        </pic:spPr>
                      </pic:pic>
                    </a:graphicData>
                  </a:graphic>
                </wp:inline>
              </w:drawing>
            </w:r>
          </w:p>
          <w:p w:rsidR="00FE5178" w:rsidRPr="003C1596" w:rsidRDefault="00FE5178" w:rsidP="009F3186">
            <w:pPr>
              <w:widowControl w:val="0"/>
              <w:shd w:val="clear" w:color="auto" w:fill="FFFFFF" w:themeFill="background1"/>
              <w:rPr>
                <w:lang w:val="kk-KZ"/>
              </w:rPr>
            </w:pPr>
            <w:r w:rsidRPr="003C1596">
              <w:rPr>
                <w:i/>
                <w:lang w:val="kk-KZ"/>
              </w:rPr>
              <w:t xml:space="preserve">Орташа  </w:t>
            </w:r>
            <w:r w:rsidRPr="003C1596">
              <w:rPr>
                <w:noProof/>
              </w:rPr>
              <w:drawing>
                <wp:inline distT="0" distB="0" distL="0" distR="0" wp14:anchorId="42E72779" wp14:editId="38E22E4A">
                  <wp:extent cx="461175" cy="467492"/>
                  <wp:effectExtent l="0" t="0" r="0" b="8890"/>
                  <wp:docPr id="138" name="Рисунок 1" descr="http://pic1.sovetochka.net/uploads/2013/07/07/726424_450x4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http://pic1.sovetochka.net/uploads/2013/07/07/726424_450x450.jp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471219" cy="477673"/>
                          </a:xfrm>
                          <a:prstGeom prst="rect">
                            <a:avLst/>
                          </a:prstGeom>
                          <a:noFill/>
                          <a:ln>
                            <a:noFill/>
                          </a:ln>
                        </pic:spPr>
                      </pic:pic>
                    </a:graphicData>
                  </a:graphic>
                </wp:inline>
              </w:drawing>
            </w:r>
          </w:p>
          <w:p w:rsidR="00FE5178" w:rsidRPr="003C1596" w:rsidRDefault="00FE5178" w:rsidP="009F3186">
            <w:pPr>
              <w:pStyle w:val="Factsheetbodytext"/>
              <w:widowControl w:val="0"/>
              <w:shd w:val="clear" w:color="auto" w:fill="FFFFFF" w:themeFill="background1"/>
              <w:spacing w:before="0" w:after="0" w:line="240" w:lineRule="auto"/>
              <w:rPr>
                <w:rFonts w:ascii="Times New Roman" w:hAnsi="Times New Roman"/>
                <w:sz w:val="24"/>
                <w:lang w:val="kk-KZ"/>
              </w:rPr>
            </w:pPr>
            <w:r w:rsidRPr="003C1596">
              <w:rPr>
                <w:rFonts w:ascii="Times New Roman" w:hAnsi="Times New Roman"/>
                <w:sz w:val="24"/>
                <w:lang w:val="kk-KZ"/>
              </w:rPr>
              <w:t xml:space="preserve">Үй тапсырмасын тексеру, оқушылар бір-бірінің </w:t>
            </w:r>
            <w:r w:rsidRPr="003C1596">
              <w:rPr>
                <w:rFonts w:ascii="Times New Roman" w:hAnsi="Times New Roman"/>
                <w:sz w:val="24"/>
                <w:lang w:val="kk-KZ"/>
              </w:rPr>
              <w:lastRenderedPageBreak/>
              <w:t>дәптерлерін тексереді, түсінбеген сұрақтарын тақтада орындайды.</w:t>
            </w:r>
          </w:p>
        </w:tc>
        <w:tc>
          <w:tcPr>
            <w:tcW w:w="869" w:type="pct"/>
          </w:tcPr>
          <w:p w:rsidR="00FE5178" w:rsidRPr="003C1596" w:rsidRDefault="00FE5178" w:rsidP="009F3186">
            <w:pPr>
              <w:pStyle w:val="Factsheetbodytext"/>
              <w:widowControl w:val="0"/>
              <w:shd w:val="clear" w:color="auto" w:fill="FFFFFF" w:themeFill="background1"/>
              <w:spacing w:before="0" w:after="0" w:line="240" w:lineRule="auto"/>
              <w:rPr>
                <w:rFonts w:ascii="Times New Roman" w:hAnsi="Times New Roman"/>
                <w:sz w:val="24"/>
                <w:lang w:val="kk-KZ"/>
              </w:rPr>
            </w:pPr>
            <w:r w:rsidRPr="003C1596">
              <w:rPr>
                <w:rFonts w:ascii="Times New Roman" w:hAnsi="Times New Roman"/>
                <w:sz w:val="24"/>
                <w:lang w:val="kk-KZ"/>
              </w:rPr>
              <w:lastRenderedPageBreak/>
              <w:t xml:space="preserve">Презентация </w:t>
            </w:r>
          </w:p>
        </w:tc>
      </w:tr>
      <w:tr w:rsidR="003C1596" w:rsidRPr="003C1596" w:rsidTr="00F2556B">
        <w:trPr>
          <w:trHeight w:val="972"/>
        </w:trPr>
        <w:tc>
          <w:tcPr>
            <w:tcW w:w="1093" w:type="pct"/>
          </w:tcPr>
          <w:p w:rsidR="00FE5178" w:rsidRPr="003C1596" w:rsidRDefault="00FE5178" w:rsidP="009F3186">
            <w:pPr>
              <w:widowControl w:val="0"/>
              <w:shd w:val="clear" w:color="auto" w:fill="FFFFFF" w:themeFill="background1"/>
              <w:rPr>
                <w:b/>
                <w:lang w:val="kk-KZ"/>
              </w:rPr>
            </w:pPr>
            <w:r w:rsidRPr="003C1596">
              <w:rPr>
                <w:b/>
                <w:lang w:val="kk-KZ"/>
              </w:rPr>
              <w:lastRenderedPageBreak/>
              <w:t>Сабақтың ортасы</w:t>
            </w:r>
          </w:p>
          <w:p w:rsidR="00FE5178" w:rsidRPr="003C1596" w:rsidRDefault="00FE5178" w:rsidP="009F3186">
            <w:pPr>
              <w:widowControl w:val="0"/>
              <w:shd w:val="clear" w:color="auto" w:fill="FFFFFF" w:themeFill="background1"/>
              <w:rPr>
                <w:b/>
                <w:lang w:val="kk-KZ"/>
              </w:rPr>
            </w:pPr>
            <w:r w:rsidRPr="003C1596">
              <w:rPr>
                <w:b/>
                <w:lang w:val="kk-KZ"/>
              </w:rPr>
              <w:t>4 – 8 мин</w:t>
            </w:r>
          </w:p>
        </w:tc>
        <w:tc>
          <w:tcPr>
            <w:tcW w:w="3038" w:type="pct"/>
            <w:gridSpan w:val="5"/>
          </w:tcPr>
          <w:p w:rsidR="00FE5178" w:rsidRPr="003C1596" w:rsidRDefault="00FE5178" w:rsidP="009F3186">
            <w:pPr>
              <w:pStyle w:val="Factsheetbodytext"/>
              <w:widowControl w:val="0"/>
              <w:shd w:val="clear" w:color="auto" w:fill="FFFFFF" w:themeFill="background1"/>
              <w:spacing w:before="0" w:after="0" w:line="240" w:lineRule="auto"/>
              <w:rPr>
                <w:rFonts w:ascii="Times New Roman" w:hAnsi="Times New Roman"/>
                <w:sz w:val="24"/>
                <w:lang w:val="kk-KZ"/>
              </w:rPr>
            </w:pPr>
            <w:r w:rsidRPr="003C1596">
              <w:rPr>
                <w:rFonts w:ascii="Times New Roman" w:hAnsi="Times New Roman"/>
                <w:sz w:val="24"/>
                <w:lang w:val="kk-KZ"/>
              </w:rPr>
              <w:t>«Миға шабуыл» өткен сабақ бойынша қайталау сұрақтары:</w:t>
            </w:r>
          </w:p>
          <w:p w:rsidR="00FE5178" w:rsidRPr="003C1596" w:rsidRDefault="00FE5178" w:rsidP="009F3186">
            <w:pPr>
              <w:pStyle w:val="Factsheetbodytext"/>
              <w:widowControl w:val="0"/>
              <w:shd w:val="clear" w:color="auto" w:fill="FFFFFF" w:themeFill="background1"/>
              <w:spacing w:before="0" w:after="0" w:line="240" w:lineRule="auto"/>
              <w:rPr>
                <w:rFonts w:ascii="Times New Roman" w:hAnsi="Times New Roman"/>
                <w:sz w:val="24"/>
                <w:lang w:val="kk-KZ"/>
              </w:rPr>
            </w:pPr>
            <w:r w:rsidRPr="003C1596">
              <w:rPr>
                <w:rFonts w:ascii="Times New Roman" w:hAnsi="Times New Roman"/>
                <w:sz w:val="24"/>
                <w:lang w:val="kk-KZ"/>
              </w:rPr>
              <w:t>С-1: Айнымалысы модуль таңбасының ішінде берілген бір айнымалысы бар сызықтық теңдеу дегеніміз не, оған мысал келтір.</w:t>
            </w:r>
          </w:p>
          <w:p w:rsidR="00FE5178" w:rsidRPr="003C1596" w:rsidRDefault="00FE5178" w:rsidP="009F3186">
            <w:pPr>
              <w:pStyle w:val="Factsheetbodytext"/>
              <w:widowControl w:val="0"/>
              <w:shd w:val="clear" w:color="auto" w:fill="FFFFFF" w:themeFill="background1"/>
              <w:spacing w:before="0" w:after="0" w:line="240" w:lineRule="auto"/>
              <w:rPr>
                <w:rFonts w:ascii="Times New Roman" w:hAnsi="Times New Roman"/>
                <w:sz w:val="24"/>
                <w:lang w:val="kk-KZ"/>
              </w:rPr>
            </w:pPr>
            <w:r w:rsidRPr="003C1596">
              <w:rPr>
                <w:rFonts w:ascii="Times New Roman" w:hAnsi="Times New Roman"/>
                <w:sz w:val="24"/>
                <w:lang w:val="kk-KZ"/>
              </w:rPr>
              <w:t>С-2: Айнымалысы модуль таңбасының ішінде берілген бір айнымалысы бар сызықтық теңдеуді шешуде қандай ережелерді және формулаларды пайдаланамыз?</w:t>
            </w:r>
          </w:p>
          <w:p w:rsidR="00FE5178" w:rsidRPr="003C1596" w:rsidRDefault="00FE5178" w:rsidP="009F3186">
            <w:pPr>
              <w:pStyle w:val="Factsheetbodytext"/>
              <w:widowControl w:val="0"/>
              <w:shd w:val="clear" w:color="auto" w:fill="FFFFFF" w:themeFill="background1"/>
              <w:spacing w:before="0" w:after="0" w:line="240" w:lineRule="auto"/>
              <w:rPr>
                <w:rFonts w:ascii="Times New Roman" w:hAnsi="Times New Roman"/>
                <w:sz w:val="24"/>
                <w:lang w:val="kk-KZ"/>
              </w:rPr>
            </w:pPr>
            <w:r w:rsidRPr="003C1596">
              <w:rPr>
                <w:rFonts w:ascii="Times New Roman" w:hAnsi="Times New Roman"/>
                <w:sz w:val="24"/>
                <w:lang w:val="kk-KZ"/>
              </w:rPr>
              <w:t>С-3: Айнымалысы модуль таңбасының ішінде берілген бір айнымалысы бар сызықтық теңдеуді шешудің неше тәсілін қарастырдық?</w:t>
            </w:r>
          </w:p>
          <w:p w:rsidR="00FE5178" w:rsidRPr="003C1596" w:rsidRDefault="00FE5178" w:rsidP="009F3186">
            <w:pPr>
              <w:pStyle w:val="Factsheetbodytext"/>
              <w:widowControl w:val="0"/>
              <w:shd w:val="clear" w:color="auto" w:fill="FFFFFF" w:themeFill="background1"/>
              <w:spacing w:before="0" w:after="0" w:line="240" w:lineRule="auto"/>
              <w:rPr>
                <w:rFonts w:ascii="Times New Roman" w:hAnsi="Times New Roman"/>
                <w:sz w:val="24"/>
                <w:lang w:val="kk-KZ"/>
              </w:rPr>
            </w:pPr>
            <w:r w:rsidRPr="003C1596">
              <w:rPr>
                <w:rFonts w:ascii="Times New Roman" w:hAnsi="Times New Roman"/>
                <w:sz w:val="24"/>
                <w:lang w:val="kk-KZ"/>
              </w:rPr>
              <w:t>С-4: Айнымалысы модуль таңбасының ішінде берілген бір айнымалысы бар сызықтық теңдеуді шешудің бірінші тәсілі қандай, мысал келтір.</w:t>
            </w:r>
          </w:p>
          <w:p w:rsidR="00FE5178" w:rsidRPr="003C1596" w:rsidRDefault="00FE5178" w:rsidP="009F3186">
            <w:pPr>
              <w:pStyle w:val="Factsheetbodytext"/>
              <w:widowControl w:val="0"/>
              <w:shd w:val="clear" w:color="auto" w:fill="FFFFFF" w:themeFill="background1"/>
              <w:spacing w:before="0" w:after="0" w:line="240" w:lineRule="auto"/>
              <w:rPr>
                <w:rFonts w:ascii="Times New Roman" w:hAnsi="Times New Roman"/>
                <w:sz w:val="24"/>
                <w:lang w:val="kk-KZ"/>
              </w:rPr>
            </w:pPr>
            <w:r w:rsidRPr="003C1596">
              <w:rPr>
                <w:rFonts w:ascii="Times New Roman" w:hAnsi="Times New Roman"/>
                <w:sz w:val="24"/>
                <w:lang w:val="kk-KZ"/>
              </w:rPr>
              <w:t>С-5: Айнымалысы модуль таңбасының ішінде берілген бір айнымалысы бар сызықтық теңдеуді шешудің екінші тәсілі қандай, мысал келтір.</w:t>
            </w:r>
          </w:p>
          <w:p w:rsidR="00FE5178" w:rsidRPr="003C1596" w:rsidRDefault="00FE5178" w:rsidP="009F3186">
            <w:pPr>
              <w:widowControl w:val="0"/>
              <w:shd w:val="clear" w:color="auto" w:fill="FFFFFF" w:themeFill="background1"/>
              <w:rPr>
                <w:lang w:val="kk-KZ"/>
              </w:rPr>
            </w:pPr>
            <w:r w:rsidRPr="003C1596">
              <w:rPr>
                <w:noProof/>
              </w:rPr>
              <w:drawing>
                <wp:anchor distT="0" distB="0" distL="114300" distR="114300" simplePos="0" relativeHeight="251876352" behindDoc="1" locked="0" layoutInCell="1" allowOverlap="1" wp14:anchorId="5816A4D9" wp14:editId="77BEFC1C">
                  <wp:simplePos x="0" y="0"/>
                  <wp:positionH relativeFrom="column">
                    <wp:posOffset>241935</wp:posOffset>
                  </wp:positionH>
                  <wp:positionV relativeFrom="paragraph">
                    <wp:posOffset>-1905</wp:posOffset>
                  </wp:positionV>
                  <wp:extent cx="781685" cy="1494790"/>
                  <wp:effectExtent l="5398" t="0" r="4762" b="4763"/>
                  <wp:wrapThrough wrapText="bothSides">
                    <wp:wrapPolygon edited="0">
                      <wp:start x="21451" y="1023"/>
                      <wp:lineTo x="20924" y="1023"/>
                      <wp:lineTo x="13028" y="-78"/>
                      <wp:lineTo x="395" y="-78"/>
                      <wp:lineTo x="395" y="1023"/>
                      <wp:lineTo x="395" y="20017"/>
                      <wp:lineTo x="395" y="20292"/>
                      <wp:lineTo x="4080" y="21394"/>
                      <wp:lineTo x="13028" y="21394"/>
                      <wp:lineTo x="20924" y="20017"/>
                      <wp:lineTo x="21451" y="20017"/>
                      <wp:lineTo x="21451" y="1023"/>
                    </wp:wrapPolygon>
                  </wp:wrapThrough>
                  <wp:docPr id="140" name="Picture 8" descr="Картинки по запросу конфеты векто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 name="Picture 8" descr="Картинки по запросу конфеты вектор"/>
                          <pic:cNvPicPr>
                            <a:picLocks noChangeAspect="1" noChangeArrowheads="1"/>
                          </pic:cNvPicPr>
                        </pic:nvPicPr>
                        <pic:blipFill rotWithShape="1">
                          <a:blip r:embed="rId130" cstate="print">
                            <a:extLst>
                              <a:ext uri="{28A0092B-C50C-407E-A947-70E740481C1C}">
                                <a14:useLocalDpi xmlns:a14="http://schemas.microsoft.com/office/drawing/2010/main" val="0"/>
                              </a:ext>
                            </a:extLst>
                          </a:blip>
                          <a:srcRect l="50417" t="948" r="4357" b="-948"/>
                          <a:stretch/>
                        </pic:blipFill>
                        <pic:spPr bwMode="auto">
                          <a:xfrm rot="16200000">
                            <a:off x="0" y="0"/>
                            <a:ext cx="781685" cy="1494790"/>
                          </a:xfrm>
                          <a:prstGeom prst="rect">
                            <a:avLst/>
                          </a:prstGeom>
                          <a:ln>
                            <a:noFill/>
                          </a:ln>
                          <a:effectLst>
                            <a:softEdge rad="112500"/>
                          </a:effectLst>
                          <a:extLst>
                            <a:ext uri="{909E8E84-426E-40DD-AFC4-6F175D3DCCD1}">
                              <a14:hiddenFill xmlns:a14="http://schemas.microsoft.com/office/drawing/2010/main">
                                <a:solidFill>
                                  <a:srgbClr val="FFFFFF"/>
                                </a:solidFill>
                              </a14:hiddenFill>
                            </a:ext>
                          </a:extLst>
                        </pic:spPr>
                      </pic:pic>
                    </a:graphicData>
                  </a:graphic>
                </wp:anchor>
              </w:drawing>
            </w:r>
            <w:r w:rsidRPr="003C1596">
              <w:rPr>
                <w:lang w:val="kk-KZ"/>
              </w:rPr>
              <w:t xml:space="preserve">    Сыныпты топтарға бөлу.</w:t>
            </w:r>
          </w:p>
          <w:p w:rsidR="00FE5178" w:rsidRPr="003C1596" w:rsidRDefault="00FE5178" w:rsidP="009F3186">
            <w:pPr>
              <w:widowControl w:val="0"/>
              <w:shd w:val="clear" w:color="auto" w:fill="FFFFFF" w:themeFill="background1"/>
              <w:rPr>
                <w:lang w:val="kk-KZ"/>
              </w:rPr>
            </w:pPr>
            <w:r w:rsidRPr="003C1596">
              <w:rPr>
                <w:lang w:val="kk-KZ"/>
              </w:rPr>
              <w:t xml:space="preserve"> Себетпен конфет әкелу. Оқушыларға себеттен конфет алуларын сұраймын.Конфеттің түрлеріне қарай 3 топқа бөлініп отырады.</w:t>
            </w:r>
          </w:p>
          <w:p w:rsidR="00FE5178" w:rsidRPr="003C1596" w:rsidRDefault="00FE5178" w:rsidP="009F3186">
            <w:pPr>
              <w:widowControl w:val="0"/>
              <w:shd w:val="clear" w:color="auto" w:fill="FFFFFF" w:themeFill="background1"/>
              <w:rPr>
                <w:lang w:val="kk-KZ"/>
              </w:rPr>
            </w:pPr>
            <w:r w:rsidRPr="003C1596">
              <w:rPr>
                <w:lang w:val="kk-KZ"/>
              </w:rPr>
              <w:t>1-топ «Сары кәмпиттер»</w:t>
            </w:r>
          </w:p>
          <w:p w:rsidR="00FE5178" w:rsidRPr="003C1596" w:rsidRDefault="00FE5178" w:rsidP="009F3186">
            <w:pPr>
              <w:widowControl w:val="0"/>
              <w:shd w:val="clear" w:color="auto" w:fill="FFFFFF" w:themeFill="background1"/>
              <w:rPr>
                <w:lang w:val="kk-KZ"/>
              </w:rPr>
            </w:pPr>
            <w:r w:rsidRPr="003C1596">
              <w:rPr>
                <w:lang w:val="kk-KZ"/>
              </w:rPr>
              <w:t>2-топ «Көк кәмпиттер»</w:t>
            </w:r>
          </w:p>
          <w:p w:rsidR="00FE5178" w:rsidRPr="003C1596" w:rsidRDefault="00FE5178" w:rsidP="009F3186">
            <w:pPr>
              <w:widowControl w:val="0"/>
              <w:shd w:val="clear" w:color="auto" w:fill="FFFFFF" w:themeFill="background1"/>
              <w:rPr>
                <w:lang w:val="kk-KZ"/>
              </w:rPr>
            </w:pPr>
            <w:r w:rsidRPr="003C1596">
              <w:rPr>
                <w:lang w:val="kk-KZ"/>
              </w:rPr>
              <w:t>3-топ «Қызыл  кәмпиттер»</w:t>
            </w:r>
          </w:p>
          <w:p w:rsidR="00FE5178" w:rsidRPr="003C1596" w:rsidRDefault="00FE5178" w:rsidP="009F3186">
            <w:pPr>
              <w:widowControl w:val="0"/>
              <w:shd w:val="clear" w:color="auto" w:fill="FFFFFF" w:themeFill="background1"/>
              <w:rPr>
                <w:lang w:val="kk-KZ"/>
              </w:rPr>
            </w:pPr>
            <w:r w:rsidRPr="003C1596">
              <w:rPr>
                <w:bCs/>
                <w:lang w:val="kk-KZ"/>
              </w:rPr>
              <w:t>Топқа арналған ереже:</w:t>
            </w:r>
          </w:p>
          <w:p w:rsidR="00FE5178" w:rsidRPr="003C1596" w:rsidRDefault="00FE5178" w:rsidP="005A6D2B">
            <w:pPr>
              <w:widowControl w:val="0"/>
              <w:numPr>
                <w:ilvl w:val="0"/>
                <w:numId w:val="30"/>
              </w:numPr>
              <w:shd w:val="clear" w:color="auto" w:fill="FFFFFF" w:themeFill="background1"/>
              <w:tabs>
                <w:tab w:val="clear" w:pos="720"/>
                <w:tab w:val="num" w:pos="118"/>
              </w:tabs>
              <w:ind w:left="0" w:firstLine="0"/>
            </w:pPr>
            <w:r w:rsidRPr="003C1596">
              <w:rPr>
                <w:lang w:val="kk-KZ"/>
              </w:rPr>
              <w:t>белсенді болу</w:t>
            </w:r>
            <w:r w:rsidRPr="003C1596">
              <w:rPr>
                <w:lang w:val="en-US"/>
              </w:rPr>
              <w:t>;</w:t>
            </w:r>
          </w:p>
          <w:p w:rsidR="00FE5178" w:rsidRPr="003C1596" w:rsidRDefault="00FE5178" w:rsidP="005A6D2B">
            <w:pPr>
              <w:widowControl w:val="0"/>
              <w:numPr>
                <w:ilvl w:val="0"/>
                <w:numId w:val="30"/>
              </w:numPr>
              <w:shd w:val="clear" w:color="auto" w:fill="FFFFFF" w:themeFill="background1"/>
              <w:tabs>
                <w:tab w:val="clear" w:pos="720"/>
                <w:tab w:val="num" w:pos="118"/>
              </w:tabs>
              <w:ind w:left="0" w:firstLine="0"/>
            </w:pPr>
            <w:r w:rsidRPr="003C1596">
              <w:rPr>
                <w:lang w:val="kk-KZ"/>
              </w:rPr>
              <w:t xml:space="preserve"> шыдамдылық таныту</w:t>
            </w:r>
            <w:r w:rsidRPr="003C1596">
              <w:rPr>
                <w:lang w:val="en-US"/>
              </w:rPr>
              <w:t>;</w:t>
            </w:r>
          </w:p>
          <w:p w:rsidR="00FE5178" w:rsidRPr="003C1596" w:rsidRDefault="00FE5178" w:rsidP="005A6D2B">
            <w:pPr>
              <w:widowControl w:val="0"/>
              <w:numPr>
                <w:ilvl w:val="0"/>
                <w:numId w:val="30"/>
              </w:numPr>
              <w:shd w:val="clear" w:color="auto" w:fill="FFFFFF" w:themeFill="background1"/>
              <w:tabs>
                <w:tab w:val="clear" w:pos="720"/>
                <w:tab w:val="num" w:pos="118"/>
              </w:tabs>
              <w:ind w:left="0" w:firstLine="0"/>
            </w:pPr>
            <w:r w:rsidRPr="003C1596">
              <w:rPr>
                <w:lang w:val="kk-KZ"/>
              </w:rPr>
              <w:t xml:space="preserve"> достық қарым-қатынаста болу</w:t>
            </w:r>
            <w:r w:rsidRPr="003C1596">
              <w:rPr>
                <w:lang w:val="en-US"/>
              </w:rPr>
              <w:t>;</w:t>
            </w:r>
          </w:p>
          <w:p w:rsidR="00FE5178" w:rsidRPr="003C1596" w:rsidRDefault="00FE5178" w:rsidP="005A6D2B">
            <w:pPr>
              <w:widowControl w:val="0"/>
              <w:numPr>
                <w:ilvl w:val="0"/>
                <w:numId w:val="30"/>
              </w:numPr>
              <w:shd w:val="clear" w:color="auto" w:fill="FFFFFF" w:themeFill="background1"/>
              <w:tabs>
                <w:tab w:val="clear" w:pos="720"/>
                <w:tab w:val="num" w:pos="118"/>
              </w:tabs>
              <w:ind w:left="0" w:firstLine="0"/>
            </w:pPr>
            <w:r w:rsidRPr="003C1596">
              <w:rPr>
                <w:lang w:val="kk-KZ"/>
              </w:rPr>
              <w:t xml:space="preserve"> бір-бірінің ойын сыйлау</w:t>
            </w:r>
            <w:r w:rsidRPr="003C1596">
              <w:rPr>
                <w:lang w:val="en-US"/>
              </w:rPr>
              <w:t>;</w:t>
            </w:r>
          </w:p>
          <w:p w:rsidR="00FE5178" w:rsidRPr="003C1596" w:rsidRDefault="00FE5178" w:rsidP="005A6D2B">
            <w:pPr>
              <w:widowControl w:val="0"/>
              <w:numPr>
                <w:ilvl w:val="0"/>
                <w:numId w:val="30"/>
              </w:numPr>
              <w:shd w:val="clear" w:color="auto" w:fill="FFFFFF" w:themeFill="background1"/>
              <w:tabs>
                <w:tab w:val="clear" w:pos="720"/>
                <w:tab w:val="num" w:pos="118"/>
              </w:tabs>
              <w:ind w:left="0" w:firstLine="0"/>
            </w:pPr>
            <w:r w:rsidRPr="003C1596">
              <w:rPr>
                <w:lang w:val="kk-KZ"/>
              </w:rPr>
              <w:t xml:space="preserve"> басқа адамды тыңдай білу</w:t>
            </w:r>
            <w:r w:rsidRPr="003C1596">
              <w:rPr>
                <w:lang w:val="en-US"/>
              </w:rPr>
              <w:t>;</w:t>
            </w:r>
          </w:p>
          <w:p w:rsidR="00FE5178" w:rsidRPr="003C1596" w:rsidRDefault="00FE5178" w:rsidP="005A6D2B">
            <w:pPr>
              <w:widowControl w:val="0"/>
              <w:numPr>
                <w:ilvl w:val="0"/>
                <w:numId w:val="30"/>
              </w:numPr>
              <w:shd w:val="clear" w:color="auto" w:fill="FFFFFF" w:themeFill="background1"/>
              <w:tabs>
                <w:tab w:val="clear" w:pos="720"/>
                <w:tab w:val="num" w:pos="118"/>
              </w:tabs>
              <w:ind w:left="0" w:firstLine="0"/>
            </w:pPr>
            <w:r w:rsidRPr="003C1596">
              <w:rPr>
                <w:lang w:val="kk-KZ"/>
              </w:rPr>
              <w:t xml:space="preserve"> барлығын бірге жасау</w:t>
            </w:r>
            <w:r w:rsidRPr="003C1596">
              <w:rPr>
                <w:lang w:val="en-US"/>
              </w:rPr>
              <w:t>;</w:t>
            </w:r>
          </w:p>
          <w:p w:rsidR="00FE5178" w:rsidRPr="003C1596" w:rsidRDefault="00FE5178" w:rsidP="005A6D2B">
            <w:pPr>
              <w:widowControl w:val="0"/>
              <w:numPr>
                <w:ilvl w:val="0"/>
                <w:numId w:val="30"/>
              </w:numPr>
              <w:shd w:val="clear" w:color="auto" w:fill="FFFFFF" w:themeFill="background1"/>
              <w:tabs>
                <w:tab w:val="clear" w:pos="720"/>
                <w:tab w:val="num" w:pos="118"/>
              </w:tabs>
              <w:ind w:left="0" w:firstLine="0"/>
            </w:pPr>
            <w:r w:rsidRPr="003C1596">
              <w:rPr>
                <w:lang w:val="kk-KZ"/>
              </w:rPr>
              <w:t xml:space="preserve"> ынтымақтастықта жұмыс жасау.</w:t>
            </w:r>
          </w:p>
        </w:tc>
        <w:tc>
          <w:tcPr>
            <w:tcW w:w="869" w:type="pct"/>
          </w:tcPr>
          <w:p w:rsidR="00FE5178" w:rsidRPr="003C1596" w:rsidRDefault="00FE5178" w:rsidP="009F3186">
            <w:pPr>
              <w:pStyle w:val="Factsheetbodytext"/>
              <w:widowControl w:val="0"/>
              <w:shd w:val="clear" w:color="auto" w:fill="FFFFFF" w:themeFill="background1"/>
              <w:spacing w:before="0" w:after="0" w:line="240" w:lineRule="auto"/>
              <w:rPr>
                <w:rFonts w:ascii="Times New Roman" w:hAnsi="Times New Roman"/>
                <w:sz w:val="24"/>
                <w:lang w:val="kk-KZ"/>
              </w:rPr>
            </w:pPr>
            <w:r w:rsidRPr="003C1596">
              <w:rPr>
                <w:rFonts w:ascii="Times New Roman" w:hAnsi="Times New Roman"/>
                <w:sz w:val="24"/>
                <w:lang w:val="ru-RU"/>
              </w:rPr>
              <w:t>Презентация</w:t>
            </w:r>
          </w:p>
          <w:p w:rsidR="00FE5178" w:rsidRPr="003C1596" w:rsidRDefault="00FE5178" w:rsidP="009F3186">
            <w:pPr>
              <w:pStyle w:val="Factsheetbodytext"/>
              <w:widowControl w:val="0"/>
              <w:shd w:val="clear" w:color="auto" w:fill="FFFFFF" w:themeFill="background1"/>
              <w:spacing w:before="0" w:after="0" w:line="240" w:lineRule="auto"/>
              <w:rPr>
                <w:rFonts w:ascii="Times New Roman" w:hAnsi="Times New Roman"/>
                <w:sz w:val="24"/>
                <w:lang w:val="ru-RU"/>
              </w:rPr>
            </w:pPr>
            <w:r w:rsidRPr="003C1596">
              <w:rPr>
                <w:rFonts w:ascii="Times New Roman" w:hAnsi="Times New Roman"/>
                <w:sz w:val="24"/>
                <w:lang w:val="ru-RU"/>
              </w:rPr>
              <w:t>Смайликтер</w:t>
            </w:r>
          </w:p>
          <w:p w:rsidR="00FE5178" w:rsidRPr="003C1596" w:rsidRDefault="00FE5178" w:rsidP="009F3186">
            <w:pPr>
              <w:widowControl w:val="0"/>
              <w:shd w:val="clear" w:color="auto" w:fill="FFFFFF" w:themeFill="background1"/>
              <w:rPr>
                <w:lang w:val="kk-KZ" w:eastAsia="en-US"/>
              </w:rPr>
            </w:pPr>
          </w:p>
        </w:tc>
      </w:tr>
      <w:tr w:rsidR="003C1596" w:rsidRPr="003C1596" w:rsidTr="00F2556B">
        <w:trPr>
          <w:trHeight w:val="547"/>
        </w:trPr>
        <w:tc>
          <w:tcPr>
            <w:tcW w:w="1093" w:type="pct"/>
          </w:tcPr>
          <w:p w:rsidR="00FE5178" w:rsidRPr="003C1596" w:rsidRDefault="00FE5178" w:rsidP="009F3186">
            <w:pPr>
              <w:widowControl w:val="0"/>
              <w:shd w:val="clear" w:color="auto" w:fill="FFFFFF" w:themeFill="background1"/>
              <w:rPr>
                <w:b/>
                <w:lang w:val="kk-KZ"/>
              </w:rPr>
            </w:pPr>
            <w:r w:rsidRPr="003C1596">
              <w:rPr>
                <w:b/>
                <w:lang w:val="kk-KZ"/>
              </w:rPr>
              <w:t>9 – 20 мин</w:t>
            </w:r>
          </w:p>
        </w:tc>
        <w:tc>
          <w:tcPr>
            <w:tcW w:w="3038" w:type="pct"/>
            <w:gridSpan w:val="5"/>
          </w:tcPr>
          <w:p w:rsidR="00FE5178" w:rsidRPr="003C1596" w:rsidRDefault="00FE5178" w:rsidP="009F3186">
            <w:pPr>
              <w:pStyle w:val="Factsheetbodytext"/>
              <w:widowControl w:val="0"/>
              <w:shd w:val="clear" w:color="auto" w:fill="FFFFFF" w:themeFill="background1"/>
              <w:spacing w:before="0" w:after="0" w:line="240" w:lineRule="auto"/>
              <w:rPr>
                <w:rFonts w:ascii="Times New Roman" w:hAnsi="Times New Roman"/>
                <w:noProof/>
                <w:sz w:val="24"/>
                <w:lang w:val="kk-KZ" w:eastAsia="ru-RU"/>
              </w:rPr>
            </w:pPr>
            <w:r w:rsidRPr="003C1596">
              <w:rPr>
                <w:rFonts w:ascii="Times New Roman" w:hAnsi="Times New Roman"/>
                <w:noProof/>
                <w:sz w:val="24"/>
                <w:lang w:val="kk-KZ" w:eastAsia="ru-RU"/>
              </w:rPr>
              <w:t>Топтық жұмыс</w:t>
            </w:r>
          </w:p>
          <w:p w:rsidR="00FE5178" w:rsidRPr="003C1596" w:rsidRDefault="00FE5178" w:rsidP="009F3186">
            <w:pPr>
              <w:widowControl w:val="0"/>
              <w:shd w:val="clear" w:color="auto" w:fill="FFFFFF" w:themeFill="background1"/>
              <w:rPr>
                <w:lang w:val="kk-KZ"/>
              </w:rPr>
            </w:pPr>
            <w:r w:rsidRPr="003C1596">
              <w:rPr>
                <w:noProof/>
                <w:lang w:val="kk-KZ"/>
              </w:rPr>
              <w:t xml:space="preserve">Оқушылар топтық жұмыстарын постерде жазып, қорғайды. </w:t>
            </w:r>
            <w:r w:rsidRPr="003C1596">
              <w:rPr>
                <w:lang w:val="kk-KZ"/>
              </w:rPr>
              <w:t>Оқушылар өткен сабақ бойынша өз түсініктерін постерге түсіреді.</w:t>
            </w:r>
          </w:p>
          <w:p w:rsidR="00FE5178" w:rsidRPr="003C1596" w:rsidRDefault="00FE5178" w:rsidP="009F3186">
            <w:pPr>
              <w:pStyle w:val="Factsheetbodytext"/>
              <w:widowControl w:val="0"/>
              <w:shd w:val="clear" w:color="auto" w:fill="FFFFFF" w:themeFill="background1"/>
              <w:spacing w:before="0" w:after="0" w:line="240" w:lineRule="auto"/>
              <w:rPr>
                <w:rFonts w:ascii="Times New Roman" w:hAnsi="Times New Roman"/>
                <w:noProof/>
                <w:sz w:val="24"/>
                <w:lang w:val="kk-KZ" w:eastAsia="ru-RU"/>
              </w:rPr>
            </w:pPr>
            <w:r w:rsidRPr="003C1596">
              <w:rPr>
                <w:rFonts w:ascii="Times New Roman" w:hAnsi="Times New Roman"/>
                <w:noProof/>
                <w:sz w:val="24"/>
                <w:lang w:val="kk-KZ" w:eastAsia="ru-RU"/>
              </w:rPr>
              <w:t>1 топ</w:t>
            </w:r>
          </w:p>
          <w:p w:rsidR="00FE5178" w:rsidRPr="003C1596" w:rsidRDefault="00FE5178" w:rsidP="009F3186">
            <w:pPr>
              <w:pStyle w:val="Factsheetbodytext"/>
              <w:widowControl w:val="0"/>
              <w:shd w:val="clear" w:color="auto" w:fill="FFFFFF" w:themeFill="background1"/>
              <w:spacing w:before="0" w:after="0" w:line="240" w:lineRule="auto"/>
              <w:rPr>
                <w:rFonts w:ascii="Times New Roman" w:hAnsi="Times New Roman"/>
                <w:noProof/>
                <w:sz w:val="24"/>
                <w:lang w:val="kk-KZ" w:eastAsia="ru-RU"/>
              </w:rPr>
            </w:pPr>
            <w:r w:rsidRPr="003C1596">
              <w:rPr>
                <w:rFonts w:ascii="Times New Roman" w:hAnsi="Times New Roman"/>
                <w:noProof/>
                <w:sz w:val="24"/>
                <w:lang w:val="kk-KZ" w:eastAsia="ru-RU"/>
              </w:rPr>
              <w:t xml:space="preserve">№1. </w:t>
            </w:r>
          </w:p>
          <w:p w:rsidR="00FE5178" w:rsidRPr="003C1596" w:rsidRDefault="00FE5178" w:rsidP="009F3186">
            <w:pPr>
              <w:widowControl w:val="0"/>
              <w:shd w:val="clear" w:color="auto" w:fill="FFFFFF" w:themeFill="background1"/>
              <w:rPr>
                <w:lang w:val="kk-KZ"/>
              </w:rPr>
            </w:pPr>
            <w:r w:rsidRPr="003C1596">
              <w:rPr>
                <w:lang w:val="kk-KZ"/>
              </w:rPr>
              <w:t xml:space="preserve">Егер </w:t>
            </w:r>
            <w:r w:rsidRPr="003C1596">
              <w:rPr>
                <w:i/>
                <w:lang w:val="kk-KZ"/>
              </w:rPr>
              <w:t>b</w:t>
            </w:r>
            <m:oMath>
              <m:r>
                <w:rPr>
                  <w:rFonts w:ascii="Cambria Math" w:hAnsi="Cambria Math"/>
                  <w:lang w:val="kk-KZ"/>
                </w:rPr>
                <m:t>&gt;</m:t>
              </m:r>
            </m:oMath>
            <w:r w:rsidRPr="003C1596">
              <w:rPr>
                <w:lang w:val="kk-KZ"/>
              </w:rPr>
              <w:t xml:space="preserve"> 0 болса, онда </w:t>
            </w:r>
            <w:r w:rsidRPr="003C1596">
              <w:sym w:font="Symbol" w:char="F0BD"/>
            </w:r>
            <w:r w:rsidRPr="003C1596">
              <w:rPr>
                <w:i/>
                <w:lang w:val="kk-KZ"/>
              </w:rPr>
              <w:t>х</w:t>
            </w:r>
            <w:r w:rsidRPr="003C1596">
              <w:rPr>
                <w:lang w:val="kk-KZ"/>
              </w:rPr>
              <w:t xml:space="preserve"> </w:t>
            </w:r>
            <w:r w:rsidRPr="003C1596">
              <w:sym w:font="Symbol" w:char="F0B1"/>
            </w:r>
            <w:r w:rsidRPr="003C1596">
              <w:rPr>
                <w:lang w:val="kk-KZ"/>
              </w:rPr>
              <w:t xml:space="preserve"> </w:t>
            </w:r>
            <w:r w:rsidRPr="003C1596">
              <w:rPr>
                <w:i/>
                <w:lang w:val="kk-KZ"/>
              </w:rPr>
              <w:t>a</w:t>
            </w:r>
            <w:r w:rsidRPr="003C1596">
              <w:sym w:font="Symbol" w:char="F0BD"/>
            </w:r>
            <w:r w:rsidRPr="003C1596">
              <w:rPr>
                <w:lang w:val="kk-KZ"/>
              </w:rPr>
              <w:t xml:space="preserve">= </w:t>
            </w:r>
            <w:r w:rsidRPr="003C1596">
              <w:rPr>
                <w:i/>
                <w:lang w:val="kk-KZ"/>
              </w:rPr>
              <w:t xml:space="preserve">b, </w:t>
            </w:r>
            <w:r w:rsidRPr="003C1596">
              <w:rPr>
                <w:lang w:val="kk-KZ"/>
              </w:rPr>
              <w:t>түріндегі теңдеулерді қалай шешеміз, мұндағы</w:t>
            </w:r>
            <w:r w:rsidRPr="003C1596">
              <w:rPr>
                <w:i/>
                <w:lang w:val="kk-KZ"/>
              </w:rPr>
              <w:t xml:space="preserve"> a</w:t>
            </w:r>
            <w:r w:rsidRPr="003C1596">
              <w:rPr>
                <w:lang w:val="kk-KZ"/>
              </w:rPr>
              <w:t xml:space="preserve"> және </w:t>
            </w:r>
            <w:r w:rsidRPr="003C1596">
              <w:rPr>
                <w:i/>
                <w:lang w:val="kk-KZ"/>
              </w:rPr>
              <w:t xml:space="preserve">b </w:t>
            </w:r>
            <w:r w:rsidRPr="003C1596">
              <w:rPr>
                <w:lang w:val="kk-KZ"/>
              </w:rPr>
              <w:t>– рационал сандар; Мысал келтір.</w:t>
            </w:r>
          </w:p>
          <w:p w:rsidR="00FE5178" w:rsidRPr="003C1596" w:rsidRDefault="00FE5178" w:rsidP="009F3186">
            <w:pPr>
              <w:widowControl w:val="0"/>
              <w:shd w:val="clear" w:color="auto" w:fill="FFFFFF" w:themeFill="background1"/>
              <w:rPr>
                <w:lang w:val="kk-KZ"/>
              </w:rPr>
            </w:pPr>
            <w:r w:rsidRPr="003C1596">
              <w:rPr>
                <w:lang w:val="kk-KZ"/>
              </w:rPr>
              <w:t>№2.</w:t>
            </w:r>
          </w:p>
          <w:p w:rsidR="00FE5178" w:rsidRPr="003C1596" w:rsidRDefault="00FE5178" w:rsidP="009F3186">
            <w:pPr>
              <w:widowControl w:val="0"/>
              <w:shd w:val="clear" w:color="auto" w:fill="FFFFFF" w:themeFill="background1"/>
              <w:rPr>
                <w:lang w:val="kk-KZ"/>
              </w:rPr>
            </w:pPr>
            <w:r w:rsidRPr="003C1596">
              <w:rPr>
                <w:lang w:val="kk-KZ"/>
              </w:rPr>
              <w:t>Теңдеуді шешіңдер:</w:t>
            </w:r>
          </w:p>
          <w:p w:rsidR="00FE5178" w:rsidRPr="003C1596" w:rsidRDefault="00B34FA0" w:rsidP="009F3186">
            <w:pPr>
              <w:widowControl w:val="0"/>
              <w:shd w:val="clear" w:color="auto" w:fill="FFFFFF" w:themeFill="background1"/>
              <w:rPr>
                <w:lang w:val="kk-KZ"/>
              </w:rPr>
            </w:pPr>
            <m:oMath>
              <m:d>
                <m:dPr>
                  <m:begChr m:val="|"/>
                  <m:endChr m:val="|"/>
                  <m:ctrlPr>
                    <w:rPr>
                      <w:rFonts w:ascii="Cambria Math" w:hAnsi="Cambria Math"/>
                      <w:i/>
                    </w:rPr>
                  </m:ctrlPr>
                </m:dPr>
                <m:e>
                  <m:r>
                    <w:rPr>
                      <w:rFonts w:ascii="Cambria Math" w:hAnsi="Cambria Math"/>
                      <w:lang w:val="kk-KZ"/>
                    </w:rPr>
                    <m:t>2+х</m:t>
                  </m:r>
                </m:e>
              </m:d>
            </m:oMath>
            <w:r w:rsidR="00FE5178" w:rsidRPr="003C1596">
              <w:rPr>
                <w:lang w:val="kk-KZ"/>
              </w:rPr>
              <w:t>= 4;              Жауабы: -6; 2.</w:t>
            </w:r>
          </w:p>
          <w:p w:rsidR="00FE5178" w:rsidRPr="003C1596" w:rsidRDefault="00B34FA0" w:rsidP="009F3186">
            <w:pPr>
              <w:widowControl w:val="0"/>
              <w:shd w:val="clear" w:color="auto" w:fill="FFFFFF" w:themeFill="background1"/>
              <w:rPr>
                <w:lang w:val="kk-KZ"/>
              </w:rPr>
            </w:pPr>
            <m:oMath>
              <m:d>
                <m:dPr>
                  <m:begChr m:val="|"/>
                  <m:endChr m:val="|"/>
                  <m:ctrlPr>
                    <w:rPr>
                      <w:rFonts w:ascii="Cambria Math" w:hAnsi="Cambria Math"/>
                      <w:i/>
                    </w:rPr>
                  </m:ctrlPr>
                </m:dPr>
                <m:e>
                  <m:r>
                    <w:rPr>
                      <w:rFonts w:ascii="Cambria Math" w:hAnsi="Cambria Math"/>
                      <w:lang w:val="kk-KZ"/>
                    </w:rPr>
                    <m:t>4-х</m:t>
                  </m:r>
                </m:e>
              </m:d>
            </m:oMath>
            <w:r w:rsidR="00FE5178" w:rsidRPr="003C1596">
              <w:rPr>
                <w:lang w:val="kk-KZ"/>
              </w:rPr>
              <w:t>=12;             Жауабы: -8; 16.</w:t>
            </w:r>
          </w:p>
          <w:p w:rsidR="00FE5178" w:rsidRPr="003C1596" w:rsidRDefault="00B34FA0" w:rsidP="009F3186">
            <w:pPr>
              <w:widowControl w:val="0"/>
              <w:shd w:val="clear" w:color="auto" w:fill="FFFFFF" w:themeFill="background1"/>
              <w:rPr>
                <w:lang w:val="kk-KZ"/>
              </w:rPr>
            </w:pPr>
            <m:oMath>
              <m:d>
                <m:dPr>
                  <m:begChr m:val="|"/>
                  <m:endChr m:val="|"/>
                  <m:ctrlPr>
                    <w:rPr>
                      <w:rFonts w:ascii="Cambria Math" w:hAnsi="Cambria Math"/>
                      <w:i/>
                    </w:rPr>
                  </m:ctrlPr>
                </m:dPr>
                <m:e>
                  <m:r>
                    <w:rPr>
                      <w:rFonts w:ascii="Cambria Math" w:hAnsi="Cambria Math"/>
                    </w:rPr>
                    <m:t>4х+1</m:t>
                  </m:r>
                </m:e>
              </m:d>
            </m:oMath>
            <w:r w:rsidR="00FE5178" w:rsidRPr="003C1596">
              <w:t>=</w:t>
            </w:r>
            <w:r w:rsidR="00FE5178" w:rsidRPr="003C1596">
              <w:rPr>
                <w:lang w:val="kk-KZ"/>
              </w:rPr>
              <w:t xml:space="preserve"> </w:t>
            </w:r>
            <w:r w:rsidR="00FE5178" w:rsidRPr="003C1596">
              <w:t>3</w:t>
            </w:r>
            <w:r w:rsidR="00FE5178" w:rsidRPr="003C1596">
              <w:rPr>
                <w:lang w:val="kk-KZ"/>
              </w:rPr>
              <w:t xml:space="preserve">;            </w:t>
            </w:r>
            <w:r w:rsidR="00FE5178" w:rsidRPr="003C1596">
              <w:t>Жауабы:</w:t>
            </w:r>
            <w:r w:rsidR="00FE5178" w:rsidRPr="003C1596">
              <w:rPr>
                <w:lang w:val="kk-KZ"/>
              </w:rPr>
              <w:t xml:space="preserve"> </w:t>
            </w:r>
            <w:r w:rsidR="00FE5178" w:rsidRPr="003C1596">
              <w:t>-1; 0,5</w:t>
            </w:r>
            <w:r w:rsidR="00FE5178" w:rsidRPr="003C1596">
              <w:rPr>
                <w:lang w:val="kk-KZ"/>
              </w:rPr>
              <w:t>.</w:t>
            </w:r>
          </w:p>
          <w:p w:rsidR="00FE5178" w:rsidRPr="003C1596" w:rsidRDefault="00B34FA0" w:rsidP="009F3186">
            <w:pPr>
              <w:widowControl w:val="0"/>
              <w:shd w:val="clear" w:color="auto" w:fill="FFFFFF" w:themeFill="background1"/>
              <w:rPr>
                <w:lang w:val="kk-KZ"/>
              </w:rPr>
            </w:pPr>
            <m:oMath>
              <m:d>
                <m:dPr>
                  <m:begChr m:val="|"/>
                  <m:endChr m:val="|"/>
                  <m:ctrlPr>
                    <w:rPr>
                      <w:rFonts w:ascii="Cambria Math" w:hAnsi="Cambria Math"/>
                      <w:i/>
                    </w:rPr>
                  </m:ctrlPr>
                </m:dPr>
                <m:e>
                  <m:r>
                    <w:rPr>
                      <w:rFonts w:ascii="Cambria Math" w:hAnsi="Cambria Math"/>
                      <w:lang w:val="kk-KZ"/>
                    </w:rPr>
                    <m:t>2х-4</m:t>
                  </m:r>
                </m:e>
              </m:d>
            </m:oMath>
            <w:r w:rsidR="00FE5178" w:rsidRPr="003C1596">
              <w:rPr>
                <w:lang w:val="kk-KZ"/>
              </w:rPr>
              <w:t>= 3;            Жауабы: 0,5; 3,5.</w:t>
            </w:r>
          </w:p>
          <w:p w:rsidR="00FE5178" w:rsidRPr="003C1596" w:rsidRDefault="00FE5178" w:rsidP="009F3186">
            <w:pPr>
              <w:widowControl w:val="0"/>
              <w:shd w:val="clear" w:color="auto" w:fill="FFFFFF" w:themeFill="background1"/>
              <w:rPr>
                <w:lang w:val="kk-KZ"/>
              </w:rPr>
            </w:pPr>
            <w:r w:rsidRPr="003C1596">
              <w:rPr>
                <w:lang w:val="kk-KZ"/>
              </w:rPr>
              <w:lastRenderedPageBreak/>
              <w:t>2 топ</w:t>
            </w:r>
          </w:p>
          <w:p w:rsidR="00FE5178" w:rsidRPr="003C1596" w:rsidRDefault="00FE5178" w:rsidP="009F3186">
            <w:pPr>
              <w:widowControl w:val="0"/>
              <w:shd w:val="clear" w:color="auto" w:fill="FFFFFF" w:themeFill="background1"/>
              <w:rPr>
                <w:lang w:val="kk-KZ"/>
              </w:rPr>
            </w:pPr>
            <w:r w:rsidRPr="003C1596">
              <w:rPr>
                <w:lang w:val="kk-KZ"/>
              </w:rPr>
              <w:t>№1.</w:t>
            </w:r>
          </w:p>
          <w:p w:rsidR="00FE5178" w:rsidRPr="003C1596" w:rsidRDefault="00FE5178" w:rsidP="009F3186">
            <w:pPr>
              <w:widowControl w:val="0"/>
              <w:shd w:val="clear" w:color="auto" w:fill="FFFFFF" w:themeFill="background1"/>
              <w:rPr>
                <w:lang w:val="kk-KZ"/>
              </w:rPr>
            </w:pPr>
            <w:r w:rsidRPr="003C1596">
              <w:rPr>
                <w:lang w:val="kk-KZ"/>
              </w:rPr>
              <w:t xml:space="preserve">Егер </w:t>
            </w:r>
            <w:r w:rsidRPr="003C1596">
              <w:rPr>
                <w:i/>
                <w:lang w:val="kk-KZ"/>
              </w:rPr>
              <w:t>b</w:t>
            </w:r>
            <m:oMath>
              <m:r>
                <w:rPr>
                  <w:rFonts w:ascii="Cambria Math" w:hAnsi="Cambria Math"/>
                  <w:lang w:val="kk-KZ"/>
                </w:rPr>
                <m:t>=</m:t>
              </m:r>
            </m:oMath>
            <w:r w:rsidRPr="003C1596">
              <w:rPr>
                <w:lang w:val="kk-KZ"/>
              </w:rPr>
              <w:t xml:space="preserve"> 0 болса, онда </w:t>
            </w:r>
            <w:r w:rsidRPr="003C1596">
              <w:sym w:font="Symbol" w:char="F0BD"/>
            </w:r>
            <w:r w:rsidRPr="003C1596">
              <w:rPr>
                <w:i/>
                <w:lang w:val="kk-KZ"/>
              </w:rPr>
              <w:t>х</w:t>
            </w:r>
            <w:r w:rsidRPr="003C1596">
              <w:rPr>
                <w:lang w:val="kk-KZ"/>
              </w:rPr>
              <w:t xml:space="preserve"> </w:t>
            </w:r>
            <w:r w:rsidRPr="003C1596">
              <w:sym w:font="Symbol" w:char="F0B1"/>
            </w:r>
            <w:r w:rsidRPr="003C1596">
              <w:rPr>
                <w:lang w:val="kk-KZ"/>
              </w:rPr>
              <w:t xml:space="preserve"> </w:t>
            </w:r>
            <w:r w:rsidRPr="003C1596">
              <w:rPr>
                <w:i/>
                <w:lang w:val="kk-KZ"/>
              </w:rPr>
              <w:t>a</w:t>
            </w:r>
            <w:r w:rsidRPr="003C1596">
              <w:sym w:font="Symbol" w:char="F0BD"/>
            </w:r>
            <w:r w:rsidRPr="003C1596">
              <w:rPr>
                <w:lang w:val="kk-KZ"/>
              </w:rPr>
              <w:t xml:space="preserve">= </w:t>
            </w:r>
            <w:r w:rsidRPr="003C1596">
              <w:rPr>
                <w:i/>
                <w:lang w:val="kk-KZ"/>
              </w:rPr>
              <w:t xml:space="preserve">b, </w:t>
            </w:r>
            <w:r w:rsidRPr="003C1596">
              <w:rPr>
                <w:lang w:val="kk-KZ"/>
              </w:rPr>
              <w:t>түріндегі теңдеулерді қалай шешеміз, мұндағы</w:t>
            </w:r>
            <w:r w:rsidRPr="003C1596">
              <w:rPr>
                <w:i/>
                <w:lang w:val="kk-KZ"/>
              </w:rPr>
              <w:t xml:space="preserve"> a</w:t>
            </w:r>
            <w:r w:rsidRPr="003C1596">
              <w:rPr>
                <w:lang w:val="kk-KZ"/>
              </w:rPr>
              <w:t xml:space="preserve"> және </w:t>
            </w:r>
            <w:r w:rsidRPr="003C1596">
              <w:rPr>
                <w:i/>
                <w:lang w:val="kk-KZ"/>
              </w:rPr>
              <w:t xml:space="preserve">b </w:t>
            </w:r>
            <w:r w:rsidRPr="003C1596">
              <w:rPr>
                <w:lang w:val="kk-KZ"/>
              </w:rPr>
              <w:t>– рационал сандар; Мысал келтір.</w:t>
            </w:r>
          </w:p>
          <w:p w:rsidR="00FE5178" w:rsidRPr="003C1596" w:rsidRDefault="00FE5178" w:rsidP="009F3186">
            <w:pPr>
              <w:widowControl w:val="0"/>
              <w:shd w:val="clear" w:color="auto" w:fill="FFFFFF" w:themeFill="background1"/>
              <w:rPr>
                <w:lang w:val="kk-KZ"/>
              </w:rPr>
            </w:pPr>
            <w:r w:rsidRPr="003C1596">
              <w:rPr>
                <w:lang w:val="kk-KZ"/>
              </w:rPr>
              <w:t>№2.</w:t>
            </w:r>
          </w:p>
          <w:p w:rsidR="00FE5178" w:rsidRPr="003C1596" w:rsidRDefault="00FE5178" w:rsidP="009F3186">
            <w:pPr>
              <w:widowControl w:val="0"/>
              <w:shd w:val="clear" w:color="auto" w:fill="FFFFFF" w:themeFill="background1"/>
              <w:rPr>
                <w:lang w:val="kk-KZ"/>
              </w:rPr>
            </w:pPr>
            <w:r w:rsidRPr="003C1596">
              <w:rPr>
                <w:lang w:val="kk-KZ"/>
              </w:rPr>
              <w:t>Теңдеуді шешіңдер:</w:t>
            </w:r>
          </w:p>
          <w:p w:rsidR="00FE5178" w:rsidRPr="003C1596" w:rsidRDefault="00FE5178" w:rsidP="009F3186">
            <w:pPr>
              <w:widowControl w:val="0"/>
              <w:shd w:val="clear" w:color="auto" w:fill="FFFFFF" w:themeFill="background1"/>
              <w:rPr>
                <w:lang w:val="kk-KZ"/>
              </w:rPr>
            </w:pPr>
            <w:r w:rsidRPr="003C1596">
              <w:rPr>
                <w:lang w:val="kk-KZ"/>
              </w:rPr>
              <w:t xml:space="preserve"> </w:t>
            </w:r>
            <m:oMath>
              <m:d>
                <m:dPr>
                  <m:begChr m:val="|"/>
                  <m:endChr m:val="|"/>
                  <m:ctrlPr>
                    <w:rPr>
                      <w:rFonts w:ascii="Cambria Math" w:hAnsi="Cambria Math"/>
                      <w:i/>
                      <w:lang w:val="kk-KZ"/>
                    </w:rPr>
                  </m:ctrlPr>
                </m:dPr>
                <m:e>
                  <m:r>
                    <w:rPr>
                      <w:rFonts w:ascii="Cambria Math" w:hAnsi="Cambria Math"/>
                      <w:lang w:val="kk-KZ"/>
                    </w:rPr>
                    <m:t>1-2х</m:t>
                  </m:r>
                </m:e>
              </m:d>
            </m:oMath>
            <w:r w:rsidRPr="003C1596">
              <w:rPr>
                <w:lang w:val="kk-KZ"/>
              </w:rPr>
              <w:t>= 0;             Жауабы: 0,5</w:t>
            </w:r>
          </w:p>
          <w:p w:rsidR="00FE5178" w:rsidRPr="003C1596" w:rsidRDefault="00FE5178" w:rsidP="009F3186">
            <w:pPr>
              <w:widowControl w:val="0"/>
              <w:shd w:val="clear" w:color="auto" w:fill="FFFFFF" w:themeFill="background1"/>
              <w:rPr>
                <w:lang w:val="kk-KZ"/>
              </w:rPr>
            </w:pPr>
            <w:r w:rsidRPr="003C1596">
              <w:rPr>
                <w:lang w:val="kk-KZ"/>
              </w:rPr>
              <w:t xml:space="preserve"> </w:t>
            </w:r>
            <m:oMath>
              <m:d>
                <m:dPr>
                  <m:begChr m:val="|"/>
                  <m:endChr m:val="|"/>
                  <m:ctrlPr>
                    <w:rPr>
                      <w:rFonts w:ascii="Cambria Math" w:hAnsi="Cambria Math"/>
                      <w:i/>
                      <w:lang w:val="kk-KZ"/>
                    </w:rPr>
                  </m:ctrlPr>
                </m:dPr>
                <m:e>
                  <m:r>
                    <w:rPr>
                      <w:rFonts w:ascii="Cambria Math" w:hAnsi="Cambria Math"/>
                      <w:lang w:val="kk-KZ"/>
                    </w:rPr>
                    <m:t>7+2х</m:t>
                  </m:r>
                </m:e>
              </m:d>
            </m:oMath>
            <w:r w:rsidRPr="003C1596">
              <w:rPr>
                <w:lang w:val="kk-KZ"/>
              </w:rPr>
              <w:t>= 0;             Жауабы: -3,5</w:t>
            </w:r>
          </w:p>
          <w:p w:rsidR="00FE5178" w:rsidRPr="003C1596" w:rsidRDefault="00FE5178" w:rsidP="009F3186">
            <w:pPr>
              <w:widowControl w:val="0"/>
              <w:shd w:val="clear" w:color="auto" w:fill="FFFFFF" w:themeFill="background1"/>
            </w:pPr>
            <w:r w:rsidRPr="003C1596">
              <w:rPr>
                <w:lang w:val="kk-KZ"/>
              </w:rPr>
              <w:t xml:space="preserve"> </w:t>
            </w:r>
            <m:oMath>
              <m:d>
                <m:dPr>
                  <m:begChr m:val="|"/>
                  <m:endChr m:val="|"/>
                  <m:ctrlPr>
                    <w:rPr>
                      <w:rFonts w:ascii="Cambria Math" w:hAnsi="Cambria Math"/>
                      <w:i/>
                      <w:lang w:val="kk-KZ"/>
                    </w:rPr>
                  </m:ctrlPr>
                </m:dPr>
                <m:e>
                  <m:r>
                    <w:rPr>
                      <w:rFonts w:ascii="Cambria Math" w:hAnsi="Cambria Math"/>
                      <w:lang w:val="kk-KZ"/>
                    </w:rPr>
                    <m:t>х+14</m:t>
                  </m:r>
                </m:e>
              </m:d>
            </m:oMath>
            <w:r w:rsidRPr="003C1596">
              <w:t>=</w:t>
            </w:r>
            <w:r w:rsidRPr="003C1596">
              <w:rPr>
                <w:lang w:val="kk-KZ"/>
              </w:rPr>
              <w:t xml:space="preserve"> </w:t>
            </w:r>
            <w:r w:rsidRPr="003C1596">
              <w:t>0</w:t>
            </w:r>
            <w:r w:rsidRPr="003C1596">
              <w:rPr>
                <w:lang w:val="kk-KZ"/>
              </w:rPr>
              <w:t xml:space="preserve">;            </w:t>
            </w:r>
            <w:r w:rsidRPr="003C1596">
              <w:t xml:space="preserve"> Жауабы: -14</w:t>
            </w:r>
          </w:p>
          <w:p w:rsidR="00FE5178" w:rsidRPr="003C1596" w:rsidRDefault="00FE5178" w:rsidP="009F3186">
            <w:pPr>
              <w:widowControl w:val="0"/>
              <w:shd w:val="clear" w:color="auto" w:fill="FFFFFF" w:themeFill="background1"/>
            </w:pPr>
            <w:r w:rsidRPr="003C1596">
              <w:rPr>
                <w:lang w:val="kk-KZ"/>
              </w:rPr>
              <w:t xml:space="preserve"> </w:t>
            </w:r>
            <m:oMath>
              <m:d>
                <m:dPr>
                  <m:begChr m:val="|"/>
                  <m:endChr m:val="|"/>
                  <m:ctrlPr>
                    <w:rPr>
                      <w:rFonts w:ascii="Cambria Math" w:hAnsi="Cambria Math"/>
                      <w:i/>
                      <w:lang w:val="kk-KZ"/>
                    </w:rPr>
                  </m:ctrlPr>
                </m:dPr>
                <m:e>
                  <m:r>
                    <w:rPr>
                      <w:rFonts w:ascii="Cambria Math" w:hAnsi="Cambria Math"/>
                      <w:lang w:val="kk-KZ"/>
                    </w:rPr>
                    <m:t>5х-6</m:t>
                  </m:r>
                </m:e>
              </m:d>
            </m:oMath>
            <w:r w:rsidRPr="003C1596">
              <w:t>=</w:t>
            </w:r>
            <w:r w:rsidRPr="003C1596">
              <w:rPr>
                <w:lang w:val="kk-KZ"/>
              </w:rPr>
              <w:t xml:space="preserve"> </w:t>
            </w:r>
            <w:r w:rsidRPr="003C1596">
              <w:t>0</w:t>
            </w:r>
            <w:r w:rsidRPr="003C1596">
              <w:rPr>
                <w:lang w:val="kk-KZ"/>
              </w:rPr>
              <w:t xml:space="preserve">;             </w:t>
            </w:r>
            <w:r w:rsidRPr="003C1596">
              <w:t>Жауабы: 1,2</w:t>
            </w:r>
          </w:p>
          <w:p w:rsidR="00FE5178" w:rsidRPr="003C1596" w:rsidRDefault="00FE5178" w:rsidP="009F3186">
            <w:pPr>
              <w:widowControl w:val="0"/>
              <w:shd w:val="clear" w:color="auto" w:fill="FFFFFF" w:themeFill="background1"/>
              <w:rPr>
                <w:lang w:val="kk-KZ"/>
              </w:rPr>
            </w:pPr>
            <w:r w:rsidRPr="003C1596">
              <w:rPr>
                <w:lang w:val="kk-KZ"/>
              </w:rPr>
              <w:t>3 топ</w:t>
            </w:r>
          </w:p>
          <w:p w:rsidR="00FE5178" w:rsidRPr="003C1596" w:rsidRDefault="00FE5178" w:rsidP="009F3186">
            <w:pPr>
              <w:widowControl w:val="0"/>
              <w:shd w:val="clear" w:color="auto" w:fill="FFFFFF" w:themeFill="background1"/>
              <w:rPr>
                <w:lang w:val="kk-KZ"/>
              </w:rPr>
            </w:pPr>
            <w:r w:rsidRPr="003C1596">
              <w:rPr>
                <w:lang w:val="kk-KZ"/>
              </w:rPr>
              <w:t>№1.</w:t>
            </w:r>
          </w:p>
          <w:p w:rsidR="00FE5178" w:rsidRPr="003C1596" w:rsidRDefault="00FE5178" w:rsidP="009F3186">
            <w:pPr>
              <w:widowControl w:val="0"/>
              <w:shd w:val="clear" w:color="auto" w:fill="FFFFFF" w:themeFill="background1"/>
              <w:rPr>
                <w:lang w:val="kk-KZ"/>
              </w:rPr>
            </w:pPr>
            <w:r w:rsidRPr="003C1596">
              <w:rPr>
                <w:lang w:val="kk-KZ"/>
              </w:rPr>
              <w:t xml:space="preserve">Егер </w:t>
            </w:r>
            <w:r w:rsidRPr="003C1596">
              <w:rPr>
                <w:i/>
                <w:lang w:val="kk-KZ"/>
              </w:rPr>
              <w:t>b</w:t>
            </w:r>
            <m:oMath>
              <m:r>
                <w:rPr>
                  <w:rFonts w:ascii="Cambria Math" w:hAnsi="Cambria Math"/>
                  <w:lang w:val="kk-KZ"/>
                </w:rPr>
                <m:t>&lt;</m:t>
              </m:r>
            </m:oMath>
            <w:r w:rsidRPr="003C1596">
              <w:rPr>
                <w:lang w:val="kk-KZ"/>
              </w:rPr>
              <w:t xml:space="preserve"> 0 болса, онда </w:t>
            </w:r>
            <w:r w:rsidRPr="003C1596">
              <w:sym w:font="Symbol" w:char="F0BD"/>
            </w:r>
            <w:r w:rsidRPr="003C1596">
              <w:rPr>
                <w:i/>
                <w:lang w:val="kk-KZ"/>
              </w:rPr>
              <w:t>х</w:t>
            </w:r>
            <w:r w:rsidRPr="003C1596">
              <w:rPr>
                <w:lang w:val="kk-KZ"/>
              </w:rPr>
              <w:t xml:space="preserve"> </w:t>
            </w:r>
            <w:r w:rsidRPr="003C1596">
              <w:sym w:font="Symbol" w:char="F0B1"/>
            </w:r>
            <w:r w:rsidRPr="003C1596">
              <w:rPr>
                <w:lang w:val="kk-KZ"/>
              </w:rPr>
              <w:t xml:space="preserve"> </w:t>
            </w:r>
            <w:r w:rsidRPr="003C1596">
              <w:rPr>
                <w:i/>
                <w:lang w:val="kk-KZ"/>
              </w:rPr>
              <w:t>a</w:t>
            </w:r>
            <w:r w:rsidRPr="003C1596">
              <w:sym w:font="Symbol" w:char="F0BD"/>
            </w:r>
            <w:r w:rsidRPr="003C1596">
              <w:rPr>
                <w:lang w:val="kk-KZ"/>
              </w:rPr>
              <w:t xml:space="preserve">= </w:t>
            </w:r>
            <w:r w:rsidRPr="003C1596">
              <w:rPr>
                <w:i/>
                <w:lang w:val="kk-KZ"/>
              </w:rPr>
              <w:t xml:space="preserve">b, </w:t>
            </w:r>
            <w:r w:rsidRPr="003C1596">
              <w:rPr>
                <w:lang w:val="kk-KZ"/>
              </w:rPr>
              <w:t>түріндегі теңдеулерді қалай шешеміз, мұндағы</w:t>
            </w:r>
            <w:r w:rsidRPr="003C1596">
              <w:rPr>
                <w:i/>
                <w:lang w:val="kk-KZ"/>
              </w:rPr>
              <w:t xml:space="preserve"> a</w:t>
            </w:r>
            <w:r w:rsidRPr="003C1596">
              <w:rPr>
                <w:lang w:val="kk-KZ"/>
              </w:rPr>
              <w:t xml:space="preserve"> және </w:t>
            </w:r>
            <w:r w:rsidRPr="003C1596">
              <w:rPr>
                <w:i/>
                <w:lang w:val="kk-KZ"/>
              </w:rPr>
              <w:t xml:space="preserve">b </w:t>
            </w:r>
            <w:r w:rsidRPr="003C1596">
              <w:rPr>
                <w:lang w:val="kk-KZ"/>
              </w:rPr>
              <w:t>– рационал сандар; Мысал келтір.</w:t>
            </w:r>
          </w:p>
          <w:p w:rsidR="00FE5178" w:rsidRPr="003C1596" w:rsidRDefault="00FE5178" w:rsidP="009F3186">
            <w:pPr>
              <w:widowControl w:val="0"/>
              <w:shd w:val="clear" w:color="auto" w:fill="FFFFFF" w:themeFill="background1"/>
              <w:rPr>
                <w:lang w:val="kk-KZ"/>
              </w:rPr>
            </w:pPr>
            <w:r w:rsidRPr="003C1596">
              <w:rPr>
                <w:lang w:val="kk-KZ"/>
              </w:rPr>
              <w:t>№2.</w:t>
            </w:r>
          </w:p>
          <w:p w:rsidR="00FE5178" w:rsidRPr="003C1596" w:rsidRDefault="00FE5178" w:rsidP="009F3186">
            <w:pPr>
              <w:widowControl w:val="0"/>
              <w:shd w:val="clear" w:color="auto" w:fill="FFFFFF" w:themeFill="background1"/>
              <w:rPr>
                <w:lang w:val="kk-KZ"/>
              </w:rPr>
            </w:pPr>
            <w:r w:rsidRPr="003C1596">
              <w:rPr>
                <w:lang w:val="kk-KZ"/>
              </w:rPr>
              <w:t>Теңдеуді шешіңдер: </w:t>
            </w:r>
          </w:p>
          <w:p w:rsidR="00FE5178" w:rsidRPr="003C1596" w:rsidRDefault="00B34FA0" w:rsidP="009F3186">
            <w:pPr>
              <w:widowControl w:val="0"/>
              <w:shd w:val="clear" w:color="auto" w:fill="FFFFFF" w:themeFill="background1"/>
              <w:rPr>
                <w:lang w:val="kk-KZ"/>
              </w:rPr>
            </w:pPr>
            <m:oMath>
              <m:d>
                <m:dPr>
                  <m:begChr m:val="|"/>
                  <m:endChr m:val="|"/>
                  <m:ctrlPr>
                    <w:rPr>
                      <w:rFonts w:ascii="Cambria Math" w:hAnsi="Cambria Math"/>
                      <w:i/>
                      <w:lang w:val="kk-KZ"/>
                    </w:rPr>
                  </m:ctrlPr>
                </m:dPr>
                <m:e>
                  <m:r>
                    <w:rPr>
                      <w:rFonts w:ascii="Cambria Math" w:hAnsi="Cambria Math"/>
                      <w:lang w:val="kk-KZ"/>
                    </w:rPr>
                    <m:t>3х-8</m:t>
                  </m:r>
                </m:e>
              </m:d>
              <m:r>
                <w:rPr>
                  <w:rFonts w:ascii="Cambria Math" w:hAnsi="Cambria Math"/>
                  <w:lang w:val="kk-KZ"/>
                </w:rPr>
                <m:t xml:space="preserve"> </m:t>
              </m:r>
            </m:oMath>
            <w:r w:rsidR="00FE5178" w:rsidRPr="003C1596">
              <w:rPr>
                <w:lang w:val="kk-KZ"/>
              </w:rPr>
              <w:t>= -24;                    Жауабы: түбірлері жоқ.</w:t>
            </w:r>
          </w:p>
          <w:p w:rsidR="00FE5178" w:rsidRPr="003C1596" w:rsidRDefault="00B34FA0" w:rsidP="009F3186">
            <w:pPr>
              <w:widowControl w:val="0"/>
              <w:shd w:val="clear" w:color="auto" w:fill="FFFFFF" w:themeFill="background1"/>
              <w:rPr>
                <w:lang w:val="kk-KZ"/>
              </w:rPr>
            </w:pPr>
            <m:oMath>
              <m:d>
                <m:dPr>
                  <m:begChr m:val="|"/>
                  <m:endChr m:val="|"/>
                  <m:ctrlPr>
                    <w:rPr>
                      <w:rFonts w:ascii="Cambria Math" w:hAnsi="Cambria Math"/>
                      <w:i/>
                      <w:lang w:val="kk-KZ"/>
                    </w:rPr>
                  </m:ctrlPr>
                </m:dPr>
                <m:e>
                  <m:r>
                    <w:rPr>
                      <w:rFonts w:ascii="Cambria Math" w:hAnsi="Cambria Math"/>
                      <w:lang w:val="kk-KZ"/>
                    </w:rPr>
                    <m:t>3,5+х</m:t>
                  </m:r>
                </m:e>
              </m:d>
            </m:oMath>
            <w:r w:rsidR="00FE5178" w:rsidRPr="003C1596">
              <w:rPr>
                <w:lang w:val="kk-KZ"/>
              </w:rPr>
              <w:t xml:space="preserve"> = -17;                   Жауабы: түбірлері жоқ.</w:t>
            </w:r>
          </w:p>
          <w:p w:rsidR="00FE5178" w:rsidRPr="003C1596" w:rsidRDefault="00FE5178" w:rsidP="009F3186">
            <w:pPr>
              <w:widowControl w:val="0"/>
              <w:shd w:val="clear" w:color="auto" w:fill="FFFFFF" w:themeFill="background1"/>
              <w:rPr>
                <w:lang w:val="kk-KZ"/>
              </w:rPr>
            </w:pPr>
            <w:r w:rsidRPr="003C1596">
              <w:rPr>
                <w:lang w:val="kk-KZ"/>
              </w:rPr>
              <w:t xml:space="preserve"> </w:t>
            </w:r>
            <m:oMath>
              <m:d>
                <m:dPr>
                  <m:begChr m:val="|"/>
                  <m:endChr m:val="|"/>
                  <m:ctrlPr>
                    <w:rPr>
                      <w:rFonts w:ascii="Cambria Math" w:hAnsi="Cambria Math"/>
                      <w:i/>
                      <w:lang w:val="kk-KZ"/>
                    </w:rPr>
                  </m:ctrlPr>
                </m:dPr>
                <m:e>
                  <m:r>
                    <w:rPr>
                      <w:rFonts w:ascii="Cambria Math" w:hAnsi="Cambria Math"/>
                      <w:lang w:val="kk-KZ"/>
                    </w:rPr>
                    <m:t>5х-4</m:t>
                  </m:r>
                </m:e>
              </m:d>
              <m:r>
                <w:rPr>
                  <w:rFonts w:ascii="Cambria Math" w:hAnsi="Cambria Math"/>
                  <w:lang w:val="kk-KZ"/>
                </w:rPr>
                <m:t xml:space="preserve"> </m:t>
              </m:r>
            </m:oMath>
            <w:r w:rsidRPr="003C1596">
              <w:rPr>
                <w:lang w:val="kk-KZ"/>
              </w:rPr>
              <w:t>= -13;                   Жауабы: түбірлері жоқ.</w:t>
            </w:r>
          </w:p>
          <w:p w:rsidR="00FE5178" w:rsidRPr="003C1596" w:rsidRDefault="00FE5178" w:rsidP="009F3186">
            <w:pPr>
              <w:widowControl w:val="0"/>
              <w:shd w:val="clear" w:color="auto" w:fill="FFFFFF" w:themeFill="background1"/>
              <w:rPr>
                <w:lang w:val="kk-KZ"/>
              </w:rPr>
            </w:pPr>
            <w:r w:rsidRPr="003C1596">
              <w:rPr>
                <w:lang w:val="kk-KZ"/>
              </w:rPr>
              <w:t xml:space="preserve"> </w:t>
            </w:r>
            <m:oMath>
              <m:d>
                <m:dPr>
                  <m:begChr m:val="|"/>
                  <m:endChr m:val="|"/>
                  <m:ctrlPr>
                    <w:rPr>
                      <w:rFonts w:ascii="Cambria Math" w:hAnsi="Cambria Math"/>
                      <w:i/>
                      <w:lang w:val="kk-KZ"/>
                    </w:rPr>
                  </m:ctrlPr>
                </m:dPr>
                <m:e>
                  <m:r>
                    <w:rPr>
                      <w:rFonts w:ascii="Cambria Math" w:hAnsi="Cambria Math"/>
                      <w:lang w:val="kk-KZ"/>
                    </w:rPr>
                    <m:t>х-38</m:t>
                  </m:r>
                </m:e>
              </m:d>
            </m:oMath>
            <w:r w:rsidRPr="003C1596">
              <w:rPr>
                <w:lang w:val="kk-KZ"/>
              </w:rPr>
              <w:t>= -72;                    Жауабы: түбірлері жоқ.</w:t>
            </w:r>
          </w:p>
        </w:tc>
        <w:tc>
          <w:tcPr>
            <w:tcW w:w="869" w:type="pct"/>
          </w:tcPr>
          <w:p w:rsidR="00FE5178" w:rsidRPr="003C1596" w:rsidRDefault="00B34FA0" w:rsidP="009F3186">
            <w:pPr>
              <w:pStyle w:val="Factsheetbodytext"/>
              <w:widowControl w:val="0"/>
              <w:shd w:val="clear" w:color="auto" w:fill="FFFFFF" w:themeFill="background1"/>
              <w:spacing w:before="0" w:after="0" w:line="240" w:lineRule="auto"/>
              <w:rPr>
                <w:rFonts w:ascii="Times New Roman" w:hAnsi="Times New Roman"/>
                <w:sz w:val="24"/>
                <w:lang w:val="kk-KZ"/>
              </w:rPr>
            </w:pPr>
            <w:hyperlink r:id="rId131" w:history="1">
              <w:r w:rsidR="00FE5178" w:rsidRPr="003C1596">
                <w:rPr>
                  <w:rStyle w:val="ae"/>
                  <w:rFonts w:ascii="Times New Roman" w:hAnsi="Times New Roman"/>
                  <w:color w:val="auto"/>
                  <w:sz w:val="24"/>
                  <w:lang w:val="kk-KZ"/>
                </w:rPr>
                <w:t>https://infourok.ru/lineynie-uravneniya-s-odnoy-peremennoy-soderzhaschie-peremennuyu-pod-znakom-modulya-klass-1587066.html</w:t>
              </w:r>
            </w:hyperlink>
          </w:p>
          <w:p w:rsidR="00FE5178" w:rsidRPr="003C1596" w:rsidRDefault="00FE5178" w:rsidP="009F3186">
            <w:pPr>
              <w:pStyle w:val="Factsheetbodytext"/>
              <w:widowControl w:val="0"/>
              <w:shd w:val="clear" w:color="auto" w:fill="FFFFFF" w:themeFill="background1"/>
              <w:spacing w:before="0" w:after="0" w:line="240" w:lineRule="auto"/>
              <w:rPr>
                <w:rFonts w:ascii="Times New Roman" w:hAnsi="Times New Roman"/>
                <w:sz w:val="24"/>
                <w:lang w:val="kk-KZ"/>
              </w:rPr>
            </w:pPr>
          </w:p>
          <w:p w:rsidR="00FE5178" w:rsidRPr="003C1596" w:rsidRDefault="00FE5178" w:rsidP="009F3186">
            <w:pPr>
              <w:pStyle w:val="Factsheetbodytext"/>
              <w:widowControl w:val="0"/>
              <w:shd w:val="clear" w:color="auto" w:fill="FFFFFF" w:themeFill="background1"/>
              <w:spacing w:before="0" w:after="0" w:line="240" w:lineRule="auto"/>
              <w:rPr>
                <w:rFonts w:ascii="Times New Roman" w:hAnsi="Times New Roman"/>
                <w:sz w:val="24"/>
                <w:lang w:val="en-US"/>
              </w:rPr>
            </w:pPr>
            <w:r w:rsidRPr="003C1596">
              <w:rPr>
                <w:rFonts w:ascii="Times New Roman" w:hAnsi="Times New Roman"/>
                <w:sz w:val="24"/>
                <w:lang w:val="kk-KZ"/>
              </w:rPr>
              <w:t xml:space="preserve">Қосымша </w:t>
            </w:r>
            <w:r w:rsidRPr="003C1596">
              <w:rPr>
                <w:rFonts w:ascii="Times New Roman" w:hAnsi="Times New Roman"/>
                <w:sz w:val="24"/>
                <w:lang w:val="en-US"/>
              </w:rPr>
              <w:t>1</w:t>
            </w:r>
          </w:p>
        </w:tc>
      </w:tr>
      <w:tr w:rsidR="003C1596" w:rsidRPr="003C1596" w:rsidTr="00F2556B">
        <w:trPr>
          <w:trHeight w:val="122"/>
        </w:trPr>
        <w:tc>
          <w:tcPr>
            <w:tcW w:w="1093" w:type="pct"/>
          </w:tcPr>
          <w:p w:rsidR="00FE5178" w:rsidRPr="003C1596" w:rsidRDefault="00FE5178" w:rsidP="009F3186">
            <w:pPr>
              <w:widowControl w:val="0"/>
              <w:shd w:val="clear" w:color="auto" w:fill="FFFFFF" w:themeFill="background1"/>
              <w:rPr>
                <w:b/>
                <w:lang w:val="kk-KZ"/>
              </w:rPr>
            </w:pPr>
            <w:r w:rsidRPr="003C1596">
              <w:rPr>
                <w:b/>
                <w:lang w:val="kk-KZ"/>
              </w:rPr>
              <w:lastRenderedPageBreak/>
              <w:t xml:space="preserve">21 - 22 мин </w:t>
            </w:r>
          </w:p>
        </w:tc>
        <w:tc>
          <w:tcPr>
            <w:tcW w:w="3038" w:type="pct"/>
            <w:gridSpan w:val="5"/>
          </w:tcPr>
          <w:p w:rsidR="00FE5178" w:rsidRPr="003C1596" w:rsidRDefault="00FE5178" w:rsidP="009F3186">
            <w:pPr>
              <w:widowControl w:val="0"/>
              <w:shd w:val="clear" w:color="auto" w:fill="FFFFFF" w:themeFill="background1"/>
              <w:rPr>
                <w:lang w:val="kk-KZ"/>
              </w:rPr>
            </w:pPr>
            <w:r w:rsidRPr="003C1596">
              <w:rPr>
                <w:lang w:val="kk-KZ"/>
              </w:rPr>
              <w:t>Сергіту сәті</w:t>
            </w:r>
          </w:p>
          <w:p w:rsidR="00FE5178" w:rsidRPr="003C1596" w:rsidRDefault="00FE5178" w:rsidP="009F3186">
            <w:pPr>
              <w:pStyle w:val="Factsheetbodytext"/>
              <w:widowControl w:val="0"/>
              <w:shd w:val="clear" w:color="auto" w:fill="FFFFFF" w:themeFill="background1"/>
              <w:spacing w:before="0" w:after="0" w:line="240" w:lineRule="auto"/>
              <w:rPr>
                <w:rFonts w:ascii="Times New Roman" w:hAnsi="Times New Roman"/>
                <w:noProof/>
                <w:sz w:val="24"/>
                <w:lang w:val="kk-KZ" w:eastAsia="ru-RU"/>
              </w:rPr>
            </w:pPr>
            <w:r w:rsidRPr="003C1596">
              <w:rPr>
                <w:rFonts w:ascii="Times New Roman" w:hAnsi="Times New Roman"/>
                <w:noProof/>
                <w:sz w:val="24"/>
                <w:lang w:val="kk-KZ" w:eastAsia="ru-RU"/>
              </w:rPr>
              <w:t>«Сиқырлы квадрат» - әр топқа сан бос ұяшыққа сандарды толтыруға тапсырма беру, оқушылардың шапшандығын бақылау</w:t>
            </w:r>
          </w:p>
          <w:p w:rsidR="00FE5178" w:rsidRPr="003C1596" w:rsidRDefault="00FE5178" w:rsidP="009F3186">
            <w:pPr>
              <w:pStyle w:val="Factsheetbodytext"/>
              <w:widowControl w:val="0"/>
              <w:shd w:val="clear" w:color="auto" w:fill="FFFFFF" w:themeFill="background1"/>
              <w:spacing w:before="0" w:after="0" w:line="240" w:lineRule="auto"/>
              <w:rPr>
                <w:rFonts w:ascii="Times New Roman" w:hAnsi="Times New Roman"/>
                <w:noProof/>
                <w:sz w:val="24"/>
                <w:lang w:val="en-US" w:eastAsia="ru-RU"/>
              </w:rPr>
            </w:pPr>
            <w:r w:rsidRPr="003C1596">
              <w:rPr>
                <w:rFonts w:ascii="Times New Roman" w:hAnsi="Times New Roman"/>
                <w:noProof/>
                <w:sz w:val="24"/>
                <w:lang w:val="ru-RU" w:eastAsia="ru-RU"/>
              </w:rPr>
              <w:t xml:space="preserve">1 </w:t>
            </w:r>
            <w:r w:rsidRPr="003C1596">
              <w:rPr>
                <w:rFonts w:ascii="Times New Roman" w:hAnsi="Times New Roman"/>
                <w:noProof/>
                <w:sz w:val="24"/>
                <w:lang w:val="kk-KZ" w:eastAsia="ru-RU"/>
              </w:rPr>
              <w:t xml:space="preserve">топ                                  2 топ                         3 топ </w:t>
            </w:r>
          </w:p>
          <w:tbl>
            <w:tblPr>
              <w:tblStyle w:val="a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838"/>
              <w:gridCol w:w="1838"/>
              <w:gridCol w:w="1838"/>
            </w:tblGrid>
            <w:tr w:rsidR="003C1596" w:rsidRPr="003C1596" w:rsidTr="009F3186">
              <w:tc>
                <w:tcPr>
                  <w:tcW w:w="1838" w:type="dxa"/>
                </w:tcPr>
                <w:tbl>
                  <w:tblPr>
                    <w:tblStyle w:val="af"/>
                    <w:tblpPr w:leftFromText="180" w:rightFromText="180" w:vertAnchor="text" w:horzAnchor="margin" w:tblpY="-340"/>
                    <w:tblOverlap w:val="never"/>
                    <w:tblW w:w="0" w:type="auto"/>
                    <w:tblLayout w:type="fixed"/>
                    <w:tblLook w:val="04A0" w:firstRow="1" w:lastRow="0" w:firstColumn="1" w:lastColumn="0" w:noHBand="0" w:noVBand="1"/>
                  </w:tblPr>
                  <w:tblGrid>
                    <w:gridCol w:w="485"/>
                    <w:gridCol w:w="485"/>
                    <w:gridCol w:w="485"/>
                  </w:tblGrid>
                  <w:tr w:rsidR="003C1596" w:rsidRPr="003C1596" w:rsidTr="009F3186">
                    <w:trPr>
                      <w:trHeight w:val="286"/>
                    </w:trPr>
                    <w:tc>
                      <w:tcPr>
                        <w:tcW w:w="485" w:type="dxa"/>
                      </w:tcPr>
                      <w:p w:rsidR="00FE5178" w:rsidRPr="003C1596" w:rsidRDefault="00FE5178" w:rsidP="009F3186">
                        <w:pPr>
                          <w:pStyle w:val="Factsheetbodytext"/>
                          <w:widowControl w:val="0"/>
                          <w:shd w:val="clear" w:color="auto" w:fill="FFFFFF" w:themeFill="background1"/>
                          <w:spacing w:before="0" w:after="0" w:line="240" w:lineRule="auto"/>
                          <w:rPr>
                            <w:rFonts w:ascii="Times New Roman" w:hAnsi="Times New Roman"/>
                            <w:noProof/>
                            <w:sz w:val="24"/>
                            <w:lang w:val="kk-KZ"/>
                          </w:rPr>
                        </w:pPr>
                        <w:r w:rsidRPr="003C1596">
                          <w:rPr>
                            <w:rFonts w:ascii="Times New Roman" w:hAnsi="Times New Roman"/>
                            <w:noProof/>
                            <w:sz w:val="24"/>
                            <w:lang w:val="kk-KZ"/>
                          </w:rPr>
                          <w:t>9</w:t>
                        </w:r>
                      </w:p>
                    </w:tc>
                    <w:tc>
                      <w:tcPr>
                        <w:tcW w:w="485" w:type="dxa"/>
                      </w:tcPr>
                      <w:p w:rsidR="00FE5178" w:rsidRPr="003C1596" w:rsidRDefault="00FE5178" w:rsidP="009F3186">
                        <w:pPr>
                          <w:pStyle w:val="Factsheetbodytext"/>
                          <w:widowControl w:val="0"/>
                          <w:shd w:val="clear" w:color="auto" w:fill="FFFFFF" w:themeFill="background1"/>
                          <w:spacing w:before="0" w:after="0" w:line="240" w:lineRule="auto"/>
                          <w:rPr>
                            <w:rFonts w:ascii="Times New Roman" w:hAnsi="Times New Roman"/>
                            <w:noProof/>
                            <w:sz w:val="24"/>
                            <w:lang w:val="kk-KZ"/>
                          </w:rPr>
                        </w:pPr>
                      </w:p>
                    </w:tc>
                    <w:tc>
                      <w:tcPr>
                        <w:tcW w:w="485" w:type="dxa"/>
                      </w:tcPr>
                      <w:p w:rsidR="00FE5178" w:rsidRPr="003C1596" w:rsidRDefault="00FE5178" w:rsidP="009F3186">
                        <w:pPr>
                          <w:pStyle w:val="Factsheetbodytext"/>
                          <w:widowControl w:val="0"/>
                          <w:shd w:val="clear" w:color="auto" w:fill="FFFFFF" w:themeFill="background1"/>
                          <w:spacing w:before="0" w:after="0" w:line="240" w:lineRule="auto"/>
                          <w:rPr>
                            <w:rFonts w:ascii="Times New Roman" w:hAnsi="Times New Roman"/>
                            <w:noProof/>
                            <w:sz w:val="24"/>
                            <w:lang w:val="kk-KZ"/>
                          </w:rPr>
                        </w:pPr>
                        <w:r w:rsidRPr="003C1596">
                          <w:rPr>
                            <w:rFonts w:ascii="Times New Roman" w:hAnsi="Times New Roman"/>
                            <w:noProof/>
                            <w:sz w:val="24"/>
                            <w:lang w:val="kk-KZ"/>
                          </w:rPr>
                          <w:t>5</w:t>
                        </w:r>
                      </w:p>
                    </w:tc>
                  </w:tr>
                  <w:tr w:rsidR="003C1596" w:rsidRPr="003C1596" w:rsidTr="009F3186">
                    <w:trPr>
                      <w:trHeight w:val="286"/>
                    </w:trPr>
                    <w:tc>
                      <w:tcPr>
                        <w:tcW w:w="485" w:type="dxa"/>
                      </w:tcPr>
                      <w:p w:rsidR="00FE5178" w:rsidRPr="003C1596" w:rsidRDefault="00FE5178" w:rsidP="009F3186">
                        <w:pPr>
                          <w:pStyle w:val="Factsheetbodytext"/>
                          <w:widowControl w:val="0"/>
                          <w:shd w:val="clear" w:color="auto" w:fill="FFFFFF" w:themeFill="background1"/>
                          <w:spacing w:before="0" w:after="0" w:line="240" w:lineRule="auto"/>
                          <w:rPr>
                            <w:rFonts w:ascii="Times New Roman" w:hAnsi="Times New Roman"/>
                            <w:noProof/>
                            <w:sz w:val="24"/>
                            <w:lang w:val="kk-KZ"/>
                          </w:rPr>
                        </w:pPr>
                      </w:p>
                    </w:tc>
                    <w:tc>
                      <w:tcPr>
                        <w:tcW w:w="485" w:type="dxa"/>
                      </w:tcPr>
                      <w:p w:rsidR="00FE5178" w:rsidRPr="003C1596" w:rsidRDefault="00FE5178" w:rsidP="009F3186">
                        <w:pPr>
                          <w:pStyle w:val="Factsheetbodytext"/>
                          <w:widowControl w:val="0"/>
                          <w:shd w:val="clear" w:color="auto" w:fill="FFFFFF" w:themeFill="background1"/>
                          <w:spacing w:before="0" w:after="0" w:line="240" w:lineRule="auto"/>
                          <w:rPr>
                            <w:rFonts w:ascii="Times New Roman" w:hAnsi="Times New Roman"/>
                            <w:noProof/>
                            <w:sz w:val="24"/>
                            <w:lang w:val="kk-KZ"/>
                          </w:rPr>
                        </w:pPr>
                        <w:r w:rsidRPr="003C1596">
                          <w:rPr>
                            <w:rFonts w:ascii="Times New Roman" w:hAnsi="Times New Roman"/>
                            <w:noProof/>
                            <w:sz w:val="24"/>
                            <w:lang w:val="kk-KZ"/>
                          </w:rPr>
                          <w:t>11</w:t>
                        </w:r>
                      </w:p>
                    </w:tc>
                    <w:tc>
                      <w:tcPr>
                        <w:tcW w:w="485" w:type="dxa"/>
                      </w:tcPr>
                      <w:p w:rsidR="00FE5178" w:rsidRPr="003C1596" w:rsidRDefault="00FE5178" w:rsidP="009F3186">
                        <w:pPr>
                          <w:pStyle w:val="Factsheetbodytext"/>
                          <w:widowControl w:val="0"/>
                          <w:shd w:val="clear" w:color="auto" w:fill="FFFFFF" w:themeFill="background1"/>
                          <w:spacing w:before="0" w:after="0" w:line="240" w:lineRule="auto"/>
                          <w:rPr>
                            <w:rFonts w:ascii="Times New Roman" w:hAnsi="Times New Roman"/>
                            <w:noProof/>
                            <w:sz w:val="24"/>
                            <w:lang w:val="kk-KZ"/>
                          </w:rPr>
                        </w:pPr>
                      </w:p>
                    </w:tc>
                  </w:tr>
                  <w:tr w:rsidR="003C1596" w:rsidRPr="003C1596" w:rsidTr="009F3186">
                    <w:trPr>
                      <w:trHeight w:val="301"/>
                    </w:trPr>
                    <w:tc>
                      <w:tcPr>
                        <w:tcW w:w="485" w:type="dxa"/>
                      </w:tcPr>
                      <w:p w:rsidR="00FE5178" w:rsidRPr="003C1596" w:rsidRDefault="00FE5178" w:rsidP="009F3186">
                        <w:pPr>
                          <w:pStyle w:val="Factsheetbodytext"/>
                          <w:widowControl w:val="0"/>
                          <w:shd w:val="clear" w:color="auto" w:fill="FFFFFF" w:themeFill="background1"/>
                          <w:spacing w:before="0" w:after="0" w:line="240" w:lineRule="auto"/>
                          <w:rPr>
                            <w:rFonts w:ascii="Times New Roman" w:hAnsi="Times New Roman"/>
                            <w:noProof/>
                            <w:sz w:val="24"/>
                            <w:lang w:val="kk-KZ"/>
                          </w:rPr>
                        </w:pPr>
                      </w:p>
                    </w:tc>
                    <w:tc>
                      <w:tcPr>
                        <w:tcW w:w="485" w:type="dxa"/>
                      </w:tcPr>
                      <w:p w:rsidR="00FE5178" w:rsidRPr="003C1596" w:rsidRDefault="00FE5178" w:rsidP="009F3186">
                        <w:pPr>
                          <w:pStyle w:val="Factsheetbodytext"/>
                          <w:widowControl w:val="0"/>
                          <w:shd w:val="clear" w:color="auto" w:fill="FFFFFF" w:themeFill="background1"/>
                          <w:spacing w:before="0" w:after="0" w:line="240" w:lineRule="auto"/>
                          <w:rPr>
                            <w:rFonts w:ascii="Times New Roman" w:hAnsi="Times New Roman"/>
                            <w:noProof/>
                            <w:sz w:val="24"/>
                            <w:lang w:val="kk-KZ"/>
                          </w:rPr>
                        </w:pPr>
                      </w:p>
                    </w:tc>
                    <w:tc>
                      <w:tcPr>
                        <w:tcW w:w="485" w:type="dxa"/>
                      </w:tcPr>
                      <w:p w:rsidR="00FE5178" w:rsidRPr="003C1596" w:rsidRDefault="00FE5178" w:rsidP="009F3186">
                        <w:pPr>
                          <w:pStyle w:val="Factsheetbodytext"/>
                          <w:widowControl w:val="0"/>
                          <w:shd w:val="clear" w:color="auto" w:fill="FFFFFF" w:themeFill="background1"/>
                          <w:spacing w:before="0" w:after="0" w:line="240" w:lineRule="auto"/>
                          <w:rPr>
                            <w:rFonts w:ascii="Times New Roman" w:hAnsi="Times New Roman"/>
                            <w:noProof/>
                            <w:sz w:val="24"/>
                            <w:lang w:val="kk-KZ"/>
                          </w:rPr>
                        </w:pPr>
                        <w:r w:rsidRPr="003C1596">
                          <w:rPr>
                            <w:rFonts w:ascii="Times New Roman" w:hAnsi="Times New Roman"/>
                            <w:noProof/>
                            <w:sz w:val="24"/>
                            <w:lang w:val="kk-KZ"/>
                          </w:rPr>
                          <w:t>13</w:t>
                        </w:r>
                      </w:p>
                    </w:tc>
                  </w:tr>
                </w:tbl>
                <w:p w:rsidR="00FE5178" w:rsidRPr="003C1596" w:rsidRDefault="00FE5178" w:rsidP="009F3186">
                  <w:pPr>
                    <w:pStyle w:val="Factsheetbodytext"/>
                    <w:widowControl w:val="0"/>
                    <w:spacing w:before="0" w:after="0" w:line="240" w:lineRule="auto"/>
                    <w:rPr>
                      <w:rFonts w:ascii="Times New Roman" w:hAnsi="Times New Roman"/>
                      <w:noProof/>
                      <w:sz w:val="24"/>
                      <w:lang w:val="kk-KZ"/>
                    </w:rPr>
                  </w:pPr>
                </w:p>
              </w:tc>
              <w:tc>
                <w:tcPr>
                  <w:tcW w:w="1838" w:type="dxa"/>
                </w:tcPr>
                <w:tbl>
                  <w:tblPr>
                    <w:tblStyle w:val="af"/>
                    <w:tblpPr w:leftFromText="180" w:rightFromText="180" w:vertAnchor="text" w:horzAnchor="margin" w:tblpY="-187"/>
                    <w:tblOverlap w:val="never"/>
                    <w:tblW w:w="0" w:type="auto"/>
                    <w:tblLayout w:type="fixed"/>
                    <w:tblLook w:val="04A0" w:firstRow="1" w:lastRow="0" w:firstColumn="1" w:lastColumn="0" w:noHBand="0" w:noVBand="1"/>
                  </w:tblPr>
                  <w:tblGrid>
                    <w:gridCol w:w="485"/>
                    <w:gridCol w:w="485"/>
                    <w:gridCol w:w="485"/>
                  </w:tblGrid>
                  <w:tr w:rsidR="003C1596" w:rsidRPr="003C1596" w:rsidTr="009F3186">
                    <w:trPr>
                      <w:trHeight w:val="286"/>
                    </w:trPr>
                    <w:tc>
                      <w:tcPr>
                        <w:tcW w:w="485" w:type="dxa"/>
                      </w:tcPr>
                      <w:p w:rsidR="00FE5178" w:rsidRPr="003C1596" w:rsidRDefault="00FE5178" w:rsidP="009F3186">
                        <w:pPr>
                          <w:pStyle w:val="Factsheetbodytext"/>
                          <w:widowControl w:val="0"/>
                          <w:shd w:val="clear" w:color="auto" w:fill="FFFFFF" w:themeFill="background1"/>
                          <w:spacing w:before="0" w:after="0" w:line="240" w:lineRule="auto"/>
                          <w:rPr>
                            <w:rFonts w:ascii="Times New Roman" w:hAnsi="Times New Roman"/>
                            <w:noProof/>
                            <w:sz w:val="24"/>
                            <w:lang w:val="kk-KZ"/>
                          </w:rPr>
                        </w:pPr>
                        <w:r w:rsidRPr="003C1596">
                          <w:rPr>
                            <w:rFonts w:ascii="Times New Roman" w:hAnsi="Times New Roman"/>
                            <w:noProof/>
                            <w:sz w:val="24"/>
                            <w:lang w:val="kk-KZ"/>
                          </w:rPr>
                          <w:t>7</w:t>
                        </w:r>
                      </w:p>
                    </w:tc>
                    <w:tc>
                      <w:tcPr>
                        <w:tcW w:w="485" w:type="dxa"/>
                      </w:tcPr>
                      <w:p w:rsidR="00FE5178" w:rsidRPr="003C1596" w:rsidRDefault="00FE5178" w:rsidP="009F3186">
                        <w:pPr>
                          <w:pStyle w:val="Factsheetbodytext"/>
                          <w:widowControl w:val="0"/>
                          <w:shd w:val="clear" w:color="auto" w:fill="FFFFFF" w:themeFill="background1"/>
                          <w:spacing w:before="0" w:after="0" w:line="240" w:lineRule="auto"/>
                          <w:rPr>
                            <w:rFonts w:ascii="Times New Roman" w:hAnsi="Times New Roman"/>
                            <w:noProof/>
                            <w:sz w:val="24"/>
                            <w:lang w:val="kk-KZ"/>
                          </w:rPr>
                        </w:pPr>
                      </w:p>
                    </w:tc>
                    <w:tc>
                      <w:tcPr>
                        <w:tcW w:w="485" w:type="dxa"/>
                      </w:tcPr>
                      <w:p w:rsidR="00FE5178" w:rsidRPr="003C1596" w:rsidRDefault="00FE5178" w:rsidP="009F3186">
                        <w:pPr>
                          <w:pStyle w:val="Factsheetbodytext"/>
                          <w:widowControl w:val="0"/>
                          <w:shd w:val="clear" w:color="auto" w:fill="FFFFFF" w:themeFill="background1"/>
                          <w:spacing w:before="0" w:after="0" w:line="240" w:lineRule="auto"/>
                          <w:rPr>
                            <w:rFonts w:ascii="Times New Roman" w:hAnsi="Times New Roman"/>
                            <w:noProof/>
                            <w:sz w:val="24"/>
                            <w:lang w:val="kk-KZ"/>
                          </w:rPr>
                        </w:pPr>
                      </w:p>
                    </w:tc>
                  </w:tr>
                  <w:tr w:rsidR="003C1596" w:rsidRPr="003C1596" w:rsidTr="009F3186">
                    <w:trPr>
                      <w:trHeight w:val="286"/>
                    </w:trPr>
                    <w:tc>
                      <w:tcPr>
                        <w:tcW w:w="485" w:type="dxa"/>
                      </w:tcPr>
                      <w:p w:rsidR="00FE5178" w:rsidRPr="003C1596" w:rsidRDefault="00FE5178" w:rsidP="009F3186">
                        <w:pPr>
                          <w:pStyle w:val="Factsheetbodytext"/>
                          <w:widowControl w:val="0"/>
                          <w:shd w:val="clear" w:color="auto" w:fill="FFFFFF" w:themeFill="background1"/>
                          <w:spacing w:before="0" w:after="0" w:line="240" w:lineRule="auto"/>
                          <w:rPr>
                            <w:rFonts w:ascii="Times New Roman" w:hAnsi="Times New Roman"/>
                            <w:noProof/>
                            <w:sz w:val="24"/>
                            <w:lang w:val="kk-KZ"/>
                          </w:rPr>
                        </w:pPr>
                        <w:r w:rsidRPr="003C1596">
                          <w:rPr>
                            <w:rFonts w:ascii="Times New Roman" w:hAnsi="Times New Roman"/>
                            <w:noProof/>
                            <w:sz w:val="24"/>
                            <w:lang w:val="kk-KZ"/>
                          </w:rPr>
                          <w:t>5</w:t>
                        </w:r>
                      </w:p>
                    </w:tc>
                    <w:tc>
                      <w:tcPr>
                        <w:tcW w:w="485" w:type="dxa"/>
                      </w:tcPr>
                      <w:p w:rsidR="00FE5178" w:rsidRPr="003C1596" w:rsidRDefault="00FE5178" w:rsidP="009F3186">
                        <w:pPr>
                          <w:pStyle w:val="Factsheetbodytext"/>
                          <w:widowControl w:val="0"/>
                          <w:shd w:val="clear" w:color="auto" w:fill="FFFFFF" w:themeFill="background1"/>
                          <w:spacing w:before="0" w:after="0" w:line="240" w:lineRule="auto"/>
                          <w:rPr>
                            <w:rFonts w:ascii="Times New Roman" w:hAnsi="Times New Roman"/>
                            <w:noProof/>
                            <w:sz w:val="24"/>
                            <w:lang w:val="kk-KZ"/>
                          </w:rPr>
                        </w:pPr>
                        <w:r w:rsidRPr="003C1596">
                          <w:rPr>
                            <w:rFonts w:ascii="Times New Roman" w:hAnsi="Times New Roman"/>
                            <w:noProof/>
                            <w:sz w:val="24"/>
                            <w:lang w:val="kk-KZ"/>
                          </w:rPr>
                          <w:t>9</w:t>
                        </w:r>
                      </w:p>
                    </w:tc>
                    <w:tc>
                      <w:tcPr>
                        <w:tcW w:w="485" w:type="dxa"/>
                      </w:tcPr>
                      <w:p w:rsidR="00FE5178" w:rsidRPr="003C1596" w:rsidRDefault="00FE5178" w:rsidP="009F3186">
                        <w:pPr>
                          <w:pStyle w:val="Factsheetbodytext"/>
                          <w:widowControl w:val="0"/>
                          <w:shd w:val="clear" w:color="auto" w:fill="FFFFFF" w:themeFill="background1"/>
                          <w:spacing w:before="0" w:after="0" w:line="240" w:lineRule="auto"/>
                          <w:rPr>
                            <w:rFonts w:ascii="Times New Roman" w:hAnsi="Times New Roman"/>
                            <w:noProof/>
                            <w:sz w:val="24"/>
                            <w:lang w:val="kk-KZ"/>
                          </w:rPr>
                        </w:pPr>
                      </w:p>
                    </w:tc>
                  </w:tr>
                  <w:tr w:rsidR="003C1596" w:rsidRPr="003C1596" w:rsidTr="009F3186">
                    <w:trPr>
                      <w:trHeight w:val="301"/>
                    </w:trPr>
                    <w:tc>
                      <w:tcPr>
                        <w:tcW w:w="485" w:type="dxa"/>
                      </w:tcPr>
                      <w:p w:rsidR="00FE5178" w:rsidRPr="003C1596" w:rsidRDefault="00FE5178" w:rsidP="009F3186">
                        <w:pPr>
                          <w:pStyle w:val="Factsheetbodytext"/>
                          <w:widowControl w:val="0"/>
                          <w:shd w:val="clear" w:color="auto" w:fill="FFFFFF" w:themeFill="background1"/>
                          <w:spacing w:before="0" w:after="0" w:line="240" w:lineRule="auto"/>
                          <w:rPr>
                            <w:rFonts w:ascii="Times New Roman" w:hAnsi="Times New Roman"/>
                            <w:noProof/>
                            <w:sz w:val="24"/>
                            <w:lang w:val="kk-KZ"/>
                          </w:rPr>
                        </w:pPr>
                        <w:r w:rsidRPr="003C1596">
                          <w:rPr>
                            <w:rFonts w:ascii="Times New Roman" w:hAnsi="Times New Roman"/>
                            <w:noProof/>
                            <w:sz w:val="24"/>
                            <w:lang w:val="kk-KZ"/>
                          </w:rPr>
                          <w:t>15</w:t>
                        </w:r>
                      </w:p>
                    </w:tc>
                    <w:tc>
                      <w:tcPr>
                        <w:tcW w:w="485" w:type="dxa"/>
                      </w:tcPr>
                      <w:p w:rsidR="00FE5178" w:rsidRPr="003C1596" w:rsidRDefault="00FE5178" w:rsidP="009F3186">
                        <w:pPr>
                          <w:pStyle w:val="Factsheetbodytext"/>
                          <w:widowControl w:val="0"/>
                          <w:shd w:val="clear" w:color="auto" w:fill="FFFFFF" w:themeFill="background1"/>
                          <w:spacing w:before="0" w:after="0" w:line="240" w:lineRule="auto"/>
                          <w:rPr>
                            <w:rFonts w:ascii="Times New Roman" w:hAnsi="Times New Roman"/>
                            <w:noProof/>
                            <w:sz w:val="24"/>
                            <w:lang w:val="kk-KZ"/>
                          </w:rPr>
                        </w:pPr>
                      </w:p>
                    </w:tc>
                    <w:tc>
                      <w:tcPr>
                        <w:tcW w:w="485" w:type="dxa"/>
                      </w:tcPr>
                      <w:p w:rsidR="00FE5178" w:rsidRPr="003C1596" w:rsidRDefault="00FE5178" w:rsidP="009F3186">
                        <w:pPr>
                          <w:pStyle w:val="Factsheetbodytext"/>
                          <w:widowControl w:val="0"/>
                          <w:shd w:val="clear" w:color="auto" w:fill="FFFFFF" w:themeFill="background1"/>
                          <w:spacing w:before="0" w:after="0" w:line="240" w:lineRule="auto"/>
                          <w:rPr>
                            <w:rFonts w:ascii="Times New Roman" w:hAnsi="Times New Roman"/>
                            <w:noProof/>
                            <w:sz w:val="24"/>
                            <w:lang w:val="kk-KZ"/>
                          </w:rPr>
                        </w:pPr>
                      </w:p>
                    </w:tc>
                  </w:tr>
                </w:tbl>
                <w:p w:rsidR="00FE5178" w:rsidRPr="003C1596" w:rsidRDefault="00FE5178" w:rsidP="009F3186">
                  <w:pPr>
                    <w:pStyle w:val="Factsheetbodytext"/>
                    <w:widowControl w:val="0"/>
                    <w:spacing w:before="0" w:after="0" w:line="240" w:lineRule="auto"/>
                    <w:rPr>
                      <w:rFonts w:ascii="Times New Roman" w:hAnsi="Times New Roman"/>
                      <w:noProof/>
                      <w:sz w:val="24"/>
                      <w:lang w:val="kk-KZ"/>
                    </w:rPr>
                  </w:pPr>
                </w:p>
              </w:tc>
              <w:tc>
                <w:tcPr>
                  <w:tcW w:w="1838" w:type="dxa"/>
                </w:tcPr>
                <w:tbl>
                  <w:tblPr>
                    <w:tblStyle w:val="af"/>
                    <w:tblpPr w:leftFromText="180" w:rightFromText="180" w:vertAnchor="text" w:horzAnchor="margin" w:tblpY="-232"/>
                    <w:tblOverlap w:val="never"/>
                    <w:tblW w:w="0" w:type="auto"/>
                    <w:tblLayout w:type="fixed"/>
                    <w:tblLook w:val="04A0" w:firstRow="1" w:lastRow="0" w:firstColumn="1" w:lastColumn="0" w:noHBand="0" w:noVBand="1"/>
                  </w:tblPr>
                  <w:tblGrid>
                    <w:gridCol w:w="485"/>
                    <w:gridCol w:w="485"/>
                    <w:gridCol w:w="485"/>
                  </w:tblGrid>
                  <w:tr w:rsidR="003C1596" w:rsidRPr="003C1596" w:rsidTr="009F3186">
                    <w:trPr>
                      <w:trHeight w:val="286"/>
                    </w:trPr>
                    <w:tc>
                      <w:tcPr>
                        <w:tcW w:w="485" w:type="dxa"/>
                      </w:tcPr>
                      <w:p w:rsidR="00FE5178" w:rsidRPr="003C1596" w:rsidRDefault="00FE5178" w:rsidP="009F3186">
                        <w:pPr>
                          <w:pStyle w:val="Factsheetbodytext"/>
                          <w:widowControl w:val="0"/>
                          <w:shd w:val="clear" w:color="auto" w:fill="FFFFFF" w:themeFill="background1"/>
                          <w:spacing w:before="0" w:after="0" w:line="240" w:lineRule="auto"/>
                          <w:rPr>
                            <w:rFonts w:ascii="Times New Roman" w:hAnsi="Times New Roman"/>
                            <w:noProof/>
                            <w:sz w:val="24"/>
                            <w:lang w:val="kk-KZ"/>
                          </w:rPr>
                        </w:pPr>
                      </w:p>
                    </w:tc>
                    <w:tc>
                      <w:tcPr>
                        <w:tcW w:w="485" w:type="dxa"/>
                      </w:tcPr>
                      <w:p w:rsidR="00FE5178" w:rsidRPr="003C1596" w:rsidRDefault="00FE5178" w:rsidP="009F3186">
                        <w:pPr>
                          <w:pStyle w:val="Factsheetbodytext"/>
                          <w:widowControl w:val="0"/>
                          <w:shd w:val="clear" w:color="auto" w:fill="FFFFFF" w:themeFill="background1"/>
                          <w:spacing w:before="0" w:after="0" w:line="240" w:lineRule="auto"/>
                          <w:rPr>
                            <w:rFonts w:ascii="Times New Roman" w:hAnsi="Times New Roman"/>
                            <w:noProof/>
                            <w:sz w:val="24"/>
                            <w:lang w:val="kk-KZ"/>
                          </w:rPr>
                        </w:pPr>
                      </w:p>
                    </w:tc>
                    <w:tc>
                      <w:tcPr>
                        <w:tcW w:w="485" w:type="dxa"/>
                      </w:tcPr>
                      <w:p w:rsidR="00FE5178" w:rsidRPr="003C1596" w:rsidRDefault="00FE5178" w:rsidP="009F3186">
                        <w:pPr>
                          <w:pStyle w:val="Factsheetbodytext"/>
                          <w:widowControl w:val="0"/>
                          <w:shd w:val="clear" w:color="auto" w:fill="FFFFFF" w:themeFill="background1"/>
                          <w:spacing w:before="0" w:after="0" w:line="240" w:lineRule="auto"/>
                          <w:rPr>
                            <w:rFonts w:ascii="Times New Roman" w:hAnsi="Times New Roman"/>
                            <w:noProof/>
                            <w:sz w:val="24"/>
                            <w:lang w:val="kk-KZ"/>
                          </w:rPr>
                        </w:pPr>
                        <w:r w:rsidRPr="003C1596">
                          <w:rPr>
                            <w:rFonts w:ascii="Times New Roman" w:hAnsi="Times New Roman"/>
                            <w:noProof/>
                            <w:sz w:val="24"/>
                            <w:lang w:val="kk-KZ"/>
                          </w:rPr>
                          <w:t>17</w:t>
                        </w:r>
                      </w:p>
                    </w:tc>
                  </w:tr>
                  <w:tr w:rsidR="003C1596" w:rsidRPr="003C1596" w:rsidTr="009F3186">
                    <w:trPr>
                      <w:trHeight w:val="286"/>
                    </w:trPr>
                    <w:tc>
                      <w:tcPr>
                        <w:tcW w:w="485" w:type="dxa"/>
                      </w:tcPr>
                      <w:p w:rsidR="00FE5178" w:rsidRPr="003C1596" w:rsidRDefault="00FE5178" w:rsidP="009F3186">
                        <w:pPr>
                          <w:pStyle w:val="Factsheetbodytext"/>
                          <w:widowControl w:val="0"/>
                          <w:shd w:val="clear" w:color="auto" w:fill="FFFFFF" w:themeFill="background1"/>
                          <w:spacing w:before="0" w:after="0" w:line="240" w:lineRule="auto"/>
                          <w:rPr>
                            <w:rFonts w:ascii="Times New Roman" w:hAnsi="Times New Roman"/>
                            <w:noProof/>
                            <w:sz w:val="24"/>
                            <w:lang w:val="kk-KZ"/>
                          </w:rPr>
                        </w:pPr>
                        <w:r w:rsidRPr="003C1596">
                          <w:rPr>
                            <w:rFonts w:ascii="Times New Roman" w:hAnsi="Times New Roman"/>
                            <w:noProof/>
                            <w:sz w:val="24"/>
                            <w:lang w:val="kk-KZ"/>
                          </w:rPr>
                          <w:t>11</w:t>
                        </w:r>
                      </w:p>
                    </w:tc>
                    <w:tc>
                      <w:tcPr>
                        <w:tcW w:w="485" w:type="dxa"/>
                      </w:tcPr>
                      <w:p w:rsidR="00FE5178" w:rsidRPr="003C1596" w:rsidRDefault="00FE5178" w:rsidP="009F3186">
                        <w:pPr>
                          <w:pStyle w:val="Factsheetbodytext"/>
                          <w:widowControl w:val="0"/>
                          <w:shd w:val="clear" w:color="auto" w:fill="FFFFFF" w:themeFill="background1"/>
                          <w:spacing w:before="0" w:after="0" w:line="240" w:lineRule="auto"/>
                          <w:rPr>
                            <w:rFonts w:ascii="Times New Roman" w:hAnsi="Times New Roman"/>
                            <w:noProof/>
                            <w:sz w:val="24"/>
                            <w:lang w:val="kk-KZ"/>
                          </w:rPr>
                        </w:pPr>
                      </w:p>
                    </w:tc>
                    <w:tc>
                      <w:tcPr>
                        <w:tcW w:w="485" w:type="dxa"/>
                      </w:tcPr>
                      <w:p w:rsidR="00FE5178" w:rsidRPr="003C1596" w:rsidRDefault="00FE5178" w:rsidP="009F3186">
                        <w:pPr>
                          <w:pStyle w:val="Factsheetbodytext"/>
                          <w:widowControl w:val="0"/>
                          <w:shd w:val="clear" w:color="auto" w:fill="FFFFFF" w:themeFill="background1"/>
                          <w:spacing w:before="0" w:after="0" w:line="240" w:lineRule="auto"/>
                          <w:rPr>
                            <w:rFonts w:ascii="Times New Roman" w:hAnsi="Times New Roman"/>
                            <w:noProof/>
                            <w:sz w:val="24"/>
                            <w:lang w:val="kk-KZ"/>
                          </w:rPr>
                        </w:pPr>
                        <w:r w:rsidRPr="003C1596">
                          <w:rPr>
                            <w:rFonts w:ascii="Times New Roman" w:hAnsi="Times New Roman"/>
                            <w:noProof/>
                            <w:sz w:val="24"/>
                            <w:lang w:val="kk-KZ"/>
                          </w:rPr>
                          <w:t>27</w:t>
                        </w:r>
                      </w:p>
                    </w:tc>
                  </w:tr>
                  <w:tr w:rsidR="003C1596" w:rsidRPr="003C1596" w:rsidTr="009F3186">
                    <w:trPr>
                      <w:trHeight w:val="301"/>
                    </w:trPr>
                    <w:tc>
                      <w:tcPr>
                        <w:tcW w:w="485" w:type="dxa"/>
                      </w:tcPr>
                      <w:p w:rsidR="00FE5178" w:rsidRPr="003C1596" w:rsidRDefault="00FE5178" w:rsidP="009F3186">
                        <w:pPr>
                          <w:pStyle w:val="Factsheetbodytext"/>
                          <w:widowControl w:val="0"/>
                          <w:shd w:val="clear" w:color="auto" w:fill="FFFFFF" w:themeFill="background1"/>
                          <w:spacing w:before="0" w:after="0" w:line="240" w:lineRule="auto"/>
                          <w:rPr>
                            <w:rFonts w:ascii="Times New Roman" w:hAnsi="Times New Roman"/>
                            <w:noProof/>
                            <w:sz w:val="24"/>
                            <w:lang w:val="kk-KZ"/>
                          </w:rPr>
                        </w:pPr>
                      </w:p>
                    </w:tc>
                    <w:tc>
                      <w:tcPr>
                        <w:tcW w:w="485" w:type="dxa"/>
                      </w:tcPr>
                      <w:p w:rsidR="00FE5178" w:rsidRPr="003C1596" w:rsidRDefault="00FE5178" w:rsidP="009F3186">
                        <w:pPr>
                          <w:pStyle w:val="Factsheetbodytext"/>
                          <w:widowControl w:val="0"/>
                          <w:shd w:val="clear" w:color="auto" w:fill="FFFFFF" w:themeFill="background1"/>
                          <w:spacing w:before="0" w:after="0" w:line="240" w:lineRule="auto"/>
                          <w:rPr>
                            <w:rFonts w:ascii="Times New Roman" w:hAnsi="Times New Roman"/>
                            <w:noProof/>
                            <w:sz w:val="24"/>
                            <w:lang w:val="kk-KZ"/>
                          </w:rPr>
                        </w:pPr>
                      </w:p>
                    </w:tc>
                    <w:tc>
                      <w:tcPr>
                        <w:tcW w:w="485" w:type="dxa"/>
                      </w:tcPr>
                      <w:p w:rsidR="00FE5178" w:rsidRPr="003C1596" w:rsidRDefault="00FE5178" w:rsidP="009F3186">
                        <w:pPr>
                          <w:pStyle w:val="Factsheetbodytext"/>
                          <w:widowControl w:val="0"/>
                          <w:shd w:val="clear" w:color="auto" w:fill="FFFFFF" w:themeFill="background1"/>
                          <w:spacing w:before="0" w:after="0" w:line="240" w:lineRule="auto"/>
                          <w:rPr>
                            <w:rFonts w:ascii="Times New Roman" w:hAnsi="Times New Roman"/>
                            <w:noProof/>
                            <w:sz w:val="24"/>
                            <w:lang w:val="kk-KZ"/>
                          </w:rPr>
                        </w:pPr>
                        <w:r w:rsidRPr="003C1596">
                          <w:rPr>
                            <w:rFonts w:ascii="Times New Roman" w:hAnsi="Times New Roman"/>
                            <w:noProof/>
                            <w:sz w:val="24"/>
                            <w:lang w:val="kk-KZ"/>
                          </w:rPr>
                          <w:t>13</w:t>
                        </w:r>
                      </w:p>
                    </w:tc>
                  </w:tr>
                </w:tbl>
                <w:p w:rsidR="00FE5178" w:rsidRPr="003C1596" w:rsidRDefault="00FE5178" w:rsidP="009F3186">
                  <w:pPr>
                    <w:pStyle w:val="Factsheetbodytext"/>
                    <w:widowControl w:val="0"/>
                    <w:spacing w:before="0" w:after="0" w:line="240" w:lineRule="auto"/>
                    <w:rPr>
                      <w:rFonts w:ascii="Times New Roman" w:hAnsi="Times New Roman"/>
                      <w:noProof/>
                      <w:sz w:val="24"/>
                      <w:lang w:val="kk-KZ"/>
                    </w:rPr>
                  </w:pPr>
                </w:p>
              </w:tc>
            </w:tr>
          </w:tbl>
          <w:p w:rsidR="00FE5178" w:rsidRPr="003C1596" w:rsidRDefault="00FE5178" w:rsidP="009F3186">
            <w:pPr>
              <w:pStyle w:val="Factsheetbodytext"/>
              <w:widowControl w:val="0"/>
              <w:shd w:val="clear" w:color="auto" w:fill="FFFFFF" w:themeFill="background1"/>
              <w:spacing w:before="0" w:after="0" w:line="240" w:lineRule="auto"/>
              <w:rPr>
                <w:rFonts w:ascii="Times New Roman" w:hAnsi="Times New Roman"/>
                <w:sz w:val="24"/>
                <w:lang w:val="en-US"/>
              </w:rPr>
            </w:pPr>
          </w:p>
        </w:tc>
        <w:tc>
          <w:tcPr>
            <w:tcW w:w="869" w:type="pct"/>
          </w:tcPr>
          <w:p w:rsidR="00FE5178" w:rsidRPr="003C1596" w:rsidRDefault="00FE5178" w:rsidP="009F3186">
            <w:pPr>
              <w:widowControl w:val="0"/>
              <w:shd w:val="clear" w:color="auto" w:fill="FFFFFF" w:themeFill="background1"/>
              <w:rPr>
                <w:lang w:val="kk-KZ"/>
              </w:rPr>
            </w:pPr>
            <w:r w:rsidRPr="003C1596">
              <w:rPr>
                <w:lang w:val="kk-KZ"/>
              </w:rPr>
              <w:t>Презентация</w:t>
            </w:r>
          </w:p>
          <w:p w:rsidR="00FE5178" w:rsidRPr="003C1596" w:rsidRDefault="00FE5178" w:rsidP="009F3186">
            <w:pPr>
              <w:widowControl w:val="0"/>
              <w:shd w:val="clear" w:color="auto" w:fill="FFFFFF" w:themeFill="background1"/>
              <w:rPr>
                <w:lang w:val="kk-KZ"/>
              </w:rPr>
            </w:pPr>
            <w:r w:rsidRPr="003C1596">
              <w:rPr>
                <w:lang w:val="kk-KZ"/>
              </w:rPr>
              <w:t>Қосымша 2</w:t>
            </w:r>
          </w:p>
          <w:p w:rsidR="00FE5178" w:rsidRPr="003C1596" w:rsidRDefault="00FE5178" w:rsidP="009F3186">
            <w:pPr>
              <w:widowControl w:val="0"/>
              <w:shd w:val="clear" w:color="auto" w:fill="FFFFFF" w:themeFill="background1"/>
              <w:rPr>
                <w:lang w:val="kk-KZ"/>
              </w:rPr>
            </w:pPr>
          </w:p>
          <w:p w:rsidR="00FE5178" w:rsidRPr="003C1596" w:rsidRDefault="00FE5178" w:rsidP="009F3186">
            <w:pPr>
              <w:widowControl w:val="0"/>
              <w:shd w:val="clear" w:color="auto" w:fill="FFFFFF" w:themeFill="background1"/>
              <w:rPr>
                <w:lang w:val="kk-KZ"/>
              </w:rPr>
            </w:pPr>
          </w:p>
          <w:p w:rsidR="00FE5178" w:rsidRPr="003C1596" w:rsidRDefault="00FE5178" w:rsidP="009F3186">
            <w:pPr>
              <w:widowControl w:val="0"/>
              <w:shd w:val="clear" w:color="auto" w:fill="FFFFFF" w:themeFill="background1"/>
              <w:rPr>
                <w:lang w:val="kk-KZ"/>
              </w:rPr>
            </w:pPr>
          </w:p>
        </w:tc>
      </w:tr>
      <w:tr w:rsidR="003C1596" w:rsidRPr="003C1596" w:rsidTr="00F2556B">
        <w:trPr>
          <w:trHeight w:val="547"/>
        </w:trPr>
        <w:tc>
          <w:tcPr>
            <w:tcW w:w="1093" w:type="pct"/>
          </w:tcPr>
          <w:p w:rsidR="00FE5178" w:rsidRPr="003C1596" w:rsidRDefault="00FE5178" w:rsidP="009F3186">
            <w:pPr>
              <w:widowControl w:val="0"/>
              <w:shd w:val="clear" w:color="auto" w:fill="FFFFFF" w:themeFill="background1"/>
              <w:rPr>
                <w:b/>
                <w:lang w:val="kk-KZ"/>
              </w:rPr>
            </w:pPr>
            <w:r w:rsidRPr="003C1596">
              <w:rPr>
                <w:b/>
                <w:lang w:val="kk-KZ"/>
              </w:rPr>
              <w:t>23 – 37 мин</w:t>
            </w:r>
          </w:p>
        </w:tc>
        <w:tc>
          <w:tcPr>
            <w:tcW w:w="3038" w:type="pct"/>
            <w:gridSpan w:val="5"/>
          </w:tcPr>
          <w:p w:rsidR="00FE5178" w:rsidRPr="003C1596" w:rsidRDefault="00FE5178" w:rsidP="009F3186">
            <w:pPr>
              <w:widowControl w:val="0"/>
              <w:shd w:val="clear" w:color="auto" w:fill="FFFFFF" w:themeFill="background1"/>
              <w:rPr>
                <w:b/>
                <w:bCs/>
                <w:lang w:val="kk-KZ"/>
              </w:rPr>
            </w:pPr>
            <w:r w:rsidRPr="003C1596">
              <w:rPr>
                <w:b/>
                <w:bCs/>
                <w:lang w:val="kk-KZ"/>
              </w:rPr>
              <w:t xml:space="preserve">«Кім жылдам» </w:t>
            </w:r>
          </w:p>
          <w:p w:rsidR="00FE5178" w:rsidRPr="003C1596" w:rsidRDefault="00FE5178" w:rsidP="009F3186">
            <w:pPr>
              <w:widowControl w:val="0"/>
              <w:shd w:val="clear" w:color="auto" w:fill="FFFFFF" w:themeFill="background1"/>
              <w:rPr>
                <w:bCs/>
                <w:lang w:val="kk-KZ"/>
              </w:rPr>
            </w:pPr>
            <w:r w:rsidRPr="003C1596">
              <w:rPr>
                <w:bCs/>
                <w:lang w:val="kk-KZ"/>
              </w:rPr>
              <w:t>Дифференциалданған тапсырмалар беру</w:t>
            </w:r>
          </w:p>
          <w:p w:rsidR="00FE5178" w:rsidRPr="003C1596" w:rsidRDefault="00FE5178" w:rsidP="009F3186">
            <w:pPr>
              <w:widowControl w:val="0"/>
              <w:shd w:val="clear" w:color="auto" w:fill="FFFFFF" w:themeFill="background1"/>
              <w:rPr>
                <w:bCs/>
                <w:lang w:val="kk-KZ"/>
              </w:rPr>
            </w:pPr>
            <w:r w:rsidRPr="003C1596">
              <w:rPr>
                <w:bCs/>
                <w:lang w:val="kk-KZ"/>
              </w:rPr>
              <w:t>1 топ</w:t>
            </w:r>
          </w:p>
          <w:p w:rsidR="00FE5178" w:rsidRPr="003C1596" w:rsidRDefault="00FE5178" w:rsidP="009F3186">
            <w:pPr>
              <w:widowControl w:val="0"/>
              <w:shd w:val="clear" w:color="auto" w:fill="FFFFFF" w:themeFill="background1"/>
              <w:rPr>
                <w:bCs/>
                <w:lang w:val="kk-KZ"/>
              </w:rPr>
            </w:pPr>
            <w:r w:rsidRPr="003C1596">
              <w:rPr>
                <w:bCs/>
                <w:lang w:val="kk-KZ"/>
              </w:rPr>
              <w:t>Теңдеуді шешіңдер:</w:t>
            </w:r>
          </w:p>
          <w:p w:rsidR="00FE5178" w:rsidRPr="003C1596" w:rsidRDefault="00FE5178" w:rsidP="009F3186">
            <w:pPr>
              <w:widowControl w:val="0"/>
              <w:shd w:val="clear" w:color="auto" w:fill="FFFFFF" w:themeFill="background1"/>
              <w:rPr>
                <w:bCs/>
                <w:lang w:val="kk-KZ"/>
              </w:rPr>
            </w:pPr>
          </w:p>
          <w:tbl>
            <w:tblPr>
              <w:tblStyle w:val="a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756"/>
              <w:gridCol w:w="2756"/>
            </w:tblGrid>
            <w:tr w:rsidR="003C1596" w:rsidRPr="003C1596" w:rsidTr="009F3186">
              <w:tc>
                <w:tcPr>
                  <w:tcW w:w="2756" w:type="dxa"/>
                </w:tcPr>
                <w:p w:rsidR="00FE5178" w:rsidRPr="003C1596" w:rsidRDefault="00FE5178" w:rsidP="009F3186">
                  <w:pPr>
                    <w:widowControl w:val="0"/>
                    <w:shd w:val="clear" w:color="auto" w:fill="FFFFFF" w:themeFill="background1"/>
                    <w:rPr>
                      <w:bCs/>
                      <w:lang w:val="kk-KZ"/>
                    </w:rPr>
                  </w:pPr>
                  <w:r w:rsidRPr="003C1596">
                    <w:rPr>
                      <w:bCs/>
                      <w:lang w:val="kk-KZ"/>
                    </w:rPr>
                    <w:t>№914.</w:t>
                  </w:r>
                </w:p>
                <w:p w:rsidR="00FE5178" w:rsidRPr="003C1596" w:rsidRDefault="00FE5178" w:rsidP="009F3186">
                  <w:pPr>
                    <w:widowControl w:val="0"/>
                    <w:shd w:val="clear" w:color="auto" w:fill="FFFFFF" w:themeFill="background1"/>
                    <w:rPr>
                      <w:lang w:val="kk-KZ"/>
                    </w:rPr>
                  </w:pPr>
                  <w:r w:rsidRPr="003C1596">
                    <w:rPr>
                      <w:lang w:val="kk-KZ"/>
                    </w:rPr>
                    <w:t>1)  |2x+14|=6</w:t>
                  </w:r>
                </w:p>
                <w:p w:rsidR="00FE5178" w:rsidRPr="003C1596" w:rsidRDefault="00FE5178" w:rsidP="009F3186">
                  <w:pPr>
                    <w:widowControl w:val="0"/>
                    <w:shd w:val="clear" w:color="auto" w:fill="FFFFFF" w:themeFill="background1"/>
                    <w:rPr>
                      <w:lang w:val="kk-KZ"/>
                    </w:rPr>
                  </w:pPr>
                  <w:r w:rsidRPr="003C1596">
                    <w:rPr>
                      <w:lang w:val="kk-KZ"/>
                    </w:rPr>
                    <w:t>2)  |9x-18|=27</w:t>
                  </w:r>
                </w:p>
                <w:p w:rsidR="00FE5178" w:rsidRPr="003C1596" w:rsidRDefault="00FE5178" w:rsidP="009F3186">
                  <w:pPr>
                    <w:widowControl w:val="0"/>
                    <w:shd w:val="clear" w:color="auto" w:fill="FFFFFF" w:themeFill="background1"/>
                    <w:rPr>
                      <w:bCs/>
                      <w:lang w:val="kk-KZ"/>
                    </w:rPr>
                  </w:pPr>
                </w:p>
              </w:tc>
              <w:tc>
                <w:tcPr>
                  <w:tcW w:w="2756" w:type="dxa"/>
                </w:tcPr>
                <w:p w:rsidR="00FE5178" w:rsidRPr="003C1596" w:rsidRDefault="00FE5178" w:rsidP="009F3186">
                  <w:pPr>
                    <w:widowControl w:val="0"/>
                    <w:shd w:val="clear" w:color="auto" w:fill="FFFFFF" w:themeFill="background1"/>
                    <w:rPr>
                      <w:lang w:val="kk-KZ"/>
                    </w:rPr>
                  </w:pPr>
                  <w:r w:rsidRPr="003C1596">
                    <w:rPr>
                      <w:lang w:val="kk-KZ"/>
                    </w:rPr>
                    <w:t>№918.</w:t>
                  </w:r>
                </w:p>
                <w:p w:rsidR="00FE5178" w:rsidRPr="003C1596" w:rsidRDefault="00FE5178" w:rsidP="005A6D2B">
                  <w:pPr>
                    <w:pStyle w:val="aa"/>
                    <w:numPr>
                      <w:ilvl w:val="0"/>
                      <w:numId w:val="31"/>
                    </w:numPr>
                    <w:shd w:val="clear" w:color="auto" w:fill="FFFFFF" w:themeFill="background1"/>
                    <w:tabs>
                      <w:tab w:val="left" w:pos="511"/>
                    </w:tabs>
                    <w:autoSpaceDE/>
                    <w:autoSpaceDN/>
                    <w:ind w:left="0" w:right="0" w:firstLine="0"/>
                    <w:contextualSpacing/>
                    <w:jc w:val="left"/>
                    <w:rPr>
                      <w:sz w:val="24"/>
                      <w:szCs w:val="24"/>
                    </w:rPr>
                  </w:pPr>
                  <w:r w:rsidRPr="003C1596">
                    <w:rPr>
                      <w:sz w:val="24"/>
                      <w:szCs w:val="24"/>
                    </w:rPr>
                    <w:t>9|</w:t>
                  </w:r>
                  <w:r w:rsidRPr="003C1596">
                    <w:rPr>
                      <w:sz w:val="24"/>
                      <w:szCs w:val="24"/>
                      <w:lang w:val="en-US"/>
                    </w:rPr>
                    <w:t>x</w:t>
                  </w:r>
                  <w:r w:rsidRPr="003C1596">
                    <w:rPr>
                      <w:sz w:val="24"/>
                      <w:szCs w:val="24"/>
                    </w:rPr>
                    <w:t>|-2|</w:t>
                  </w:r>
                  <w:r w:rsidRPr="003C1596">
                    <w:rPr>
                      <w:sz w:val="24"/>
                      <w:szCs w:val="24"/>
                      <w:lang w:val="en-US"/>
                    </w:rPr>
                    <w:t>x</w:t>
                  </w:r>
                  <w:r w:rsidRPr="003C1596">
                    <w:rPr>
                      <w:sz w:val="24"/>
                      <w:szCs w:val="24"/>
                    </w:rPr>
                    <w:t>|-8=5|</w:t>
                  </w:r>
                  <w:r w:rsidRPr="003C1596">
                    <w:rPr>
                      <w:sz w:val="24"/>
                      <w:szCs w:val="24"/>
                      <w:lang w:val="en-US"/>
                    </w:rPr>
                    <w:t>x</w:t>
                  </w:r>
                  <w:r w:rsidRPr="003C1596">
                    <w:rPr>
                      <w:sz w:val="24"/>
                      <w:szCs w:val="24"/>
                    </w:rPr>
                    <w:t>|</w:t>
                  </w:r>
                </w:p>
                <w:p w:rsidR="00FE5178" w:rsidRPr="003C1596" w:rsidRDefault="00FE5178" w:rsidP="009F3186">
                  <w:pPr>
                    <w:widowControl w:val="0"/>
                    <w:shd w:val="clear" w:color="auto" w:fill="FFFFFF" w:themeFill="background1"/>
                    <w:rPr>
                      <w:bCs/>
                      <w:lang w:val="kk-KZ"/>
                    </w:rPr>
                  </w:pPr>
                </w:p>
              </w:tc>
            </w:tr>
            <w:tr w:rsidR="003C1596" w:rsidRPr="003C1596" w:rsidTr="009F3186">
              <w:tc>
                <w:tcPr>
                  <w:tcW w:w="2756" w:type="dxa"/>
                </w:tcPr>
                <w:p w:rsidR="00FE5178" w:rsidRPr="003C1596" w:rsidRDefault="00FE5178" w:rsidP="009F3186">
                  <w:pPr>
                    <w:widowControl w:val="0"/>
                    <w:shd w:val="clear" w:color="auto" w:fill="FFFFFF" w:themeFill="background1"/>
                    <w:rPr>
                      <w:lang w:val="kk-KZ"/>
                    </w:rPr>
                  </w:pPr>
                  <w:r w:rsidRPr="003C1596">
                    <w:rPr>
                      <w:lang w:val="kk-KZ"/>
                    </w:rPr>
                    <w:t>№920.</w:t>
                  </w:r>
                </w:p>
                <w:p w:rsidR="00FE5178" w:rsidRPr="003C1596" w:rsidRDefault="00FE5178" w:rsidP="009F3186">
                  <w:pPr>
                    <w:widowControl w:val="0"/>
                    <w:shd w:val="clear" w:color="auto" w:fill="FFFFFF" w:themeFill="background1"/>
                  </w:pPr>
                  <w:r w:rsidRPr="003C1596">
                    <w:rPr>
                      <w:lang w:val="kk-KZ"/>
                    </w:rPr>
                    <w:t>1)</w:t>
                  </w:r>
                  <w:r w:rsidRPr="003C1596">
                    <w:t xml:space="preserve"> ||2</w:t>
                  </w:r>
                  <w:r w:rsidRPr="003C1596">
                    <w:rPr>
                      <w:lang w:val="en-US"/>
                    </w:rPr>
                    <w:t>x</w:t>
                  </w:r>
                  <w:r w:rsidRPr="003C1596">
                    <w:t>+3|-2|=5</w:t>
                  </w:r>
                </w:p>
                <w:p w:rsidR="00FE5178" w:rsidRPr="003C1596" w:rsidRDefault="00FE5178" w:rsidP="009F3186">
                  <w:pPr>
                    <w:widowControl w:val="0"/>
                    <w:shd w:val="clear" w:color="auto" w:fill="FFFFFF" w:themeFill="background1"/>
                    <w:rPr>
                      <w:bCs/>
                      <w:lang w:val="kk-KZ"/>
                    </w:rPr>
                  </w:pPr>
                </w:p>
              </w:tc>
              <w:tc>
                <w:tcPr>
                  <w:tcW w:w="2756" w:type="dxa"/>
                </w:tcPr>
                <w:p w:rsidR="00FE5178" w:rsidRPr="003C1596" w:rsidRDefault="00FE5178" w:rsidP="009F3186">
                  <w:pPr>
                    <w:widowControl w:val="0"/>
                    <w:shd w:val="clear" w:color="auto" w:fill="FFFFFF" w:themeFill="background1"/>
                    <w:rPr>
                      <w:lang w:val="kk-KZ"/>
                    </w:rPr>
                  </w:pPr>
                </w:p>
              </w:tc>
            </w:tr>
          </w:tbl>
          <w:p w:rsidR="00FE5178" w:rsidRPr="003C1596" w:rsidRDefault="00FE5178" w:rsidP="009F3186">
            <w:pPr>
              <w:widowControl w:val="0"/>
              <w:shd w:val="clear" w:color="auto" w:fill="FFFFFF" w:themeFill="background1"/>
              <w:rPr>
                <w:bCs/>
                <w:lang w:val="kk-KZ"/>
              </w:rPr>
            </w:pPr>
            <w:r w:rsidRPr="003C1596">
              <w:rPr>
                <w:bCs/>
                <w:lang w:val="kk-KZ"/>
              </w:rPr>
              <w:t>2 топ</w:t>
            </w:r>
          </w:p>
          <w:tbl>
            <w:tblPr>
              <w:tblStyle w:val="a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756"/>
              <w:gridCol w:w="2756"/>
            </w:tblGrid>
            <w:tr w:rsidR="003C1596" w:rsidRPr="003C1596" w:rsidTr="009F3186">
              <w:tc>
                <w:tcPr>
                  <w:tcW w:w="2756" w:type="dxa"/>
                </w:tcPr>
                <w:p w:rsidR="00FE5178" w:rsidRPr="003C1596" w:rsidRDefault="00FE5178" w:rsidP="009F3186">
                  <w:pPr>
                    <w:widowControl w:val="0"/>
                    <w:shd w:val="clear" w:color="auto" w:fill="FFFFFF" w:themeFill="background1"/>
                    <w:rPr>
                      <w:bCs/>
                      <w:lang w:val="kk-KZ"/>
                    </w:rPr>
                  </w:pPr>
                  <w:r w:rsidRPr="003C1596">
                    <w:rPr>
                      <w:bCs/>
                      <w:lang w:val="kk-KZ"/>
                    </w:rPr>
                    <w:t>№914.</w:t>
                  </w:r>
                </w:p>
                <w:p w:rsidR="00FE5178" w:rsidRPr="003C1596" w:rsidRDefault="00FE5178" w:rsidP="009F3186">
                  <w:pPr>
                    <w:widowControl w:val="0"/>
                    <w:shd w:val="clear" w:color="auto" w:fill="FFFFFF" w:themeFill="background1"/>
                    <w:rPr>
                      <w:lang w:val="kk-KZ"/>
                    </w:rPr>
                  </w:pPr>
                  <w:r w:rsidRPr="003C1596">
                    <w:rPr>
                      <w:lang w:val="kk-KZ"/>
                    </w:rPr>
                    <w:t>3)  |8x+12|=20</w:t>
                  </w:r>
                </w:p>
                <w:p w:rsidR="00FE5178" w:rsidRPr="003C1596" w:rsidRDefault="00FE5178" w:rsidP="009F3186">
                  <w:pPr>
                    <w:widowControl w:val="0"/>
                    <w:shd w:val="clear" w:color="auto" w:fill="FFFFFF" w:themeFill="background1"/>
                    <w:rPr>
                      <w:lang w:val="kk-KZ"/>
                    </w:rPr>
                  </w:pPr>
                  <w:r w:rsidRPr="003C1596">
                    <w:rPr>
                      <w:lang w:val="kk-KZ"/>
                    </w:rPr>
                    <w:t>4)  |15x-10|=5</w:t>
                  </w:r>
                </w:p>
                <w:p w:rsidR="00FE5178" w:rsidRPr="003C1596" w:rsidRDefault="00FE5178" w:rsidP="009F3186">
                  <w:pPr>
                    <w:widowControl w:val="0"/>
                    <w:shd w:val="clear" w:color="auto" w:fill="FFFFFF" w:themeFill="background1"/>
                    <w:rPr>
                      <w:bCs/>
                      <w:lang w:val="kk-KZ"/>
                    </w:rPr>
                  </w:pPr>
                </w:p>
              </w:tc>
              <w:tc>
                <w:tcPr>
                  <w:tcW w:w="2756" w:type="dxa"/>
                </w:tcPr>
                <w:p w:rsidR="00FE5178" w:rsidRPr="003C1596" w:rsidRDefault="00FE5178" w:rsidP="009F3186">
                  <w:pPr>
                    <w:widowControl w:val="0"/>
                    <w:shd w:val="clear" w:color="auto" w:fill="FFFFFF" w:themeFill="background1"/>
                    <w:rPr>
                      <w:lang w:val="kk-KZ"/>
                    </w:rPr>
                  </w:pPr>
                  <w:r w:rsidRPr="003C1596">
                    <w:rPr>
                      <w:lang w:val="kk-KZ"/>
                    </w:rPr>
                    <w:t>№918.</w:t>
                  </w:r>
                </w:p>
                <w:p w:rsidR="00FE5178" w:rsidRPr="003C1596" w:rsidRDefault="00FE5178" w:rsidP="005A6D2B">
                  <w:pPr>
                    <w:pStyle w:val="aa"/>
                    <w:numPr>
                      <w:ilvl w:val="0"/>
                      <w:numId w:val="33"/>
                    </w:numPr>
                    <w:shd w:val="clear" w:color="auto" w:fill="FFFFFF" w:themeFill="background1"/>
                    <w:autoSpaceDE/>
                    <w:autoSpaceDN/>
                    <w:ind w:left="0" w:right="0" w:firstLine="0"/>
                    <w:contextualSpacing/>
                    <w:jc w:val="left"/>
                    <w:rPr>
                      <w:sz w:val="24"/>
                      <w:szCs w:val="24"/>
                      <w:lang w:val="kk-KZ"/>
                    </w:rPr>
                  </w:pPr>
                  <w:r w:rsidRPr="003C1596">
                    <w:rPr>
                      <w:sz w:val="24"/>
                      <w:szCs w:val="24"/>
                    </w:rPr>
                    <w:t>7|</w:t>
                  </w:r>
                  <w:r w:rsidRPr="003C1596">
                    <w:rPr>
                      <w:sz w:val="24"/>
                      <w:szCs w:val="24"/>
                      <w:lang w:val="en-US"/>
                    </w:rPr>
                    <w:t>x</w:t>
                  </w:r>
                  <w:r w:rsidRPr="003C1596">
                    <w:rPr>
                      <w:sz w:val="24"/>
                      <w:szCs w:val="24"/>
                    </w:rPr>
                    <w:t>|-2|</w:t>
                  </w:r>
                  <w:r w:rsidRPr="003C1596">
                    <w:rPr>
                      <w:sz w:val="24"/>
                      <w:szCs w:val="24"/>
                      <w:lang w:val="en-US"/>
                    </w:rPr>
                    <w:t>x</w:t>
                  </w:r>
                  <w:r w:rsidRPr="003C1596">
                    <w:rPr>
                      <w:sz w:val="24"/>
                      <w:szCs w:val="24"/>
                    </w:rPr>
                    <w:t>|=3|</w:t>
                  </w:r>
                  <w:r w:rsidRPr="003C1596">
                    <w:rPr>
                      <w:sz w:val="24"/>
                      <w:szCs w:val="24"/>
                      <w:lang w:val="en-US"/>
                    </w:rPr>
                    <w:t>x</w:t>
                  </w:r>
                  <w:r w:rsidRPr="003C1596">
                    <w:rPr>
                      <w:sz w:val="24"/>
                      <w:szCs w:val="24"/>
                    </w:rPr>
                    <w:t>|+12</w:t>
                  </w:r>
                  <w:r w:rsidRPr="003C1596">
                    <w:rPr>
                      <w:sz w:val="24"/>
                      <w:szCs w:val="24"/>
                      <w:lang w:val="kk-KZ"/>
                    </w:rPr>
                    <w:t xml:space="preserve">     </w:t>
                  </w:r>
                </w:p>
                <w:p w:rsidR="00FE5178" w:rsidRPr="003C1596" w:rsidRDefault="00FE5178" w:rsidP="009F3186">
                  <w:pPr>
                    <w:widowControl w:val="0"/>
                    <w:shd w:val="clear" w:color="auto" w:fill="FFFFFF" w:themeFill="background1"/>
                    <w:rPr>
                      <w:bCs/>
                      <w:lang w:val="kk-KZ"/>
                    </w:rPr>
                  </w:pPr>
                </w:p>
              </w:tc>
            </w:tr>
            <w:tr w:rsidR="003C1596" w:rsidRPr="003C1596" w:rsidTr="009F3186">
              <w:tc>
                <w:tcPr>
                  <w:tcW w:w="2756" w:type="dxa"/>
                </w:tcPr>
                <w:p w:rsidR="00FE5178" w:rsidRPr="003C1596" w:rsidRDefault="00FE5178" w:rsidP="009F3186">
                  <w:pPr>
                    <w:widowControl w:val="0"/>
                    <w:shd w:val="clear" w:color="auto" w:fill="FFFFFF" w:themeFill="background1"/>
                    <w:rPr>
                      <w:lang w:val="kk-KZ"/>
                    </w:rPr>
                  </w:pPr>
                  <w:r w:rsidRPr="003C1596">
                    <w:rPr>
                      <w:lang w:val="kk-KZ"/>
                    </w:rPr>
                    <w:t>№920.</w:t>
                  </w:r>
                </w:p>
                <w:p w:rsidR="00FE5178" w:rsidRPr="003C1596" w:rsidRDefault="00FE5178" w:rsidP="005A6D2B">
                  <w:pPr>
                    <w:pStyle w:val="aa"/>
                    <w:numPr>
                      <w:ilvl w:val="0"/>
                      <w:numId w:val="32"/>
                    </w:numPr>
                    <w:shd w:val="clear" w:color="auto" w:fill="FFFFFF" w:themeFill="background1"/>
                    <w:autoSpaceDE/>
                    <w:autoSpaceDN/>
                    <w:ind w:left="0" w:right="0" w:firstLine="0"/>
                    <w:contextualSpacing/>
                    <w:jc w:val="left"/>
                    <w:rPr>
                      <w:sz w:val="24"/>
                      <w:szCs w:val="24"/>
                    </w:rPr>
                  </w:pPr>
                  <w:r w:rsidRPr="003C1596">
                    <w:rPr>
                      <w:sz w:val="24"/>
                      <w:szCs w:val="24"/>
                    </w:rPr>
                    <w:t>||3</w:t>
                  </w:r>
                  <w:r w:rsidRPr="003C1596">
                    <w:rPr>
                      <w:sz w:val="24"/>
                      <w:szCs w:val="24"/>
                      <w:lang w:val="en-US"/>
                    </w:rPr>
                    <w:t>x</w:t>
                  </w:r>
                  <w:r w:rsidRPr="003C1596">
                    <w:rPr>
                      <w:sz w:val="24"/>
                      <w:szCs w:val="24"/>
                    </w:rPr>
                    <w:t>-2|+3|=7</w:t>
                  </w:r>
                </w:p>
                <w:p w:rsidR="00FE5178" w:rsidRPr="003C1596" w:rsidRDefault="00FE5178" w:rsidP="009F3186">
                  <w:pPr>
                    <w:widowControl w:val="0"/>
                    <w:shd w:val="clear" w:color="auto" w:fill="FFFFFF" w:themeFill="background1"/>
                    <w:rPr>
                      <w:bCs/>
                      <w:lang w:val="kk-KZ"/>
                    </w:rPr>
                  </w:pPr>
                </w:p>
              </w:tc>
              <w:tc>
                <w:tcPr>
                  <w:tcW w:w="2756" w:type="dxa"/>
                </w:tcPr>
                <w:p w:rsidR="00FE5178" w:rsidRPr="003C1596" w:rsidRDefault="00FE5178" w:rsidP="009F3186">
                  <w:pPr>
                    <w:widowControl w:val="0"/>
                    <w:shd w:val="clear" w:color="auto" w:fill="FFFFFF" w:themeFill="background1"/>
                    <w:rPr>
                      <w:lang w:val="kk-KZ"/>
                    </w:rPr>
                  </w:pPr>
                </w:p>
              </w:tc>
            </w:tr>
          </w:tbl>
          <w:p w:rsidR="00FE5178" w:rsidRPr="003C1596" w:rsidRDefault="00FE5178" w:rsidP="009F3186">
            <w:pPr>
              <w:widowControl w:val="0"/>
              <w:shd w:val="clear" w:color="auto" w:fill="FFFFFF" w:themeFill="background1"/>
              <w:rPr>
                <w:bCs/>
                <w:lang w:val="kk-KZ"/>
              </w:rPr>
            </w:pPr>
            <w:r w:rsidRPr="003C1596">
              <w:rPr>
                <w:bCs/>
                <w:lang w:val="kk-KZ"/>
              </w:rPr>
              <w:t>3 топ</w:t>
            </w:r>
          </w:p>
          <w:tbl>
            <w:tblPr>
              <w:tblStyle w:val="a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096"/>
              <w:gridCol w:w="3260"/>
            </w:tblGrid>
            <w:tr w:rsidR="003C1596" w:rsidRPr="003C1596" w:rsidTr="009F3186">
              <w:trPr>
                <w:trHeight w:val="283"/>
              </w:trPr>
              <w:tc>
                <w:tcPr>
                  <w:tcW w:w="2096" w:type="dxa"/>
                </w:tcPr>
                <w:p w:rsidR="00FE5178" w:rsidRPr="003C1596" w:rsidRDefault="00FE5178" w:rsidP="009F3186">
                  <w:pPr>
                    <w:widowControl w:val="0"/>
                    <w:shd w:val="clear" w:color="auto" w:fill="FFFFFF" w:themeFill="background1"/>
                    <w:rPr>
                      <w:bCs/>
                      <w:lang w:val="kk-KZ"/>
                    </w:rPr>
                  </w:pPr>
                  <w:r w:rsidRPr="003C1596">
                    <w:rPr>
                      <w:bCs/>
                      <w:lang w:val="kk-KZ"/>
                    </w:rPr>
                    <w:lastRenderedPageBreak/>
                    <w:t>№914.</w:t>
                  </w:r>
                </w:p>
                <w:p w:rsidR="00FE5178" w:rsidRPr="003C1596" w:rsidRDefault="00FE5178" w:rsidP="009F3186">
                  <w:pPr>
                    <w:widowControl w:val="0"/>
                    <w:shd w:val="clear" w:color="auto" w:fill="FFFFFF" w:themeFill="background1"/>
                    <w:rPr>
                      <w:lang w:val="kk-KZ"/>
                    </w:rPr>
                  </w:pPr>
                  <w:r w:rsidRPr="003C1596">
                    <w:rPr>
                      <w:lang w:val="kk-KZ"/>
                    </w:rPr>
                    <w:t>5)  |9x+15|=6</w:t>
                  </w:r>
                </w:p>
                <w:p w:rsidR="00FE5178" w:rsidRPr="003C1596" w:rsidRDefault="00FE5178" w:rsidP="009F3186">
                  <w:pPr>
                    <w:widowControl w:val="0"/>
                    <w:shd w:val="clear" w:color="auto" w:fill="FFFFFF" w:themeFill="background1"/>
                    <w:rPr>
                      <w:lang w:val="kk-KZ"/>
                    </w:rPr>
                  </w:pPr>
                  <w:r w:rsidRPr="003C1596">
                    <w:rPr>
                      <w:lang w:val="kk-KZ"/>
                    </w:rPr>
                    <w:t>6)  |8x-6|=14</w:t>
                  </w:r>
                </w:p>
                <w:p w:rsidR="00FE5178" w:rsidRPr="003C1596" w:rsidRDefault="00FE5178" w:rsidP="009F3186">
                  <w:pPr>
                    <w:widowControl w:val="0"/>
                    <w:shd w:val="clear" w:color="auto" w:fill="FFFFFF" w:themeFill="background1"/>
                    <w:rPr>
                      <w:bCs/>
                      <w:lang w:val="kk-KZ"/>
                    </w:rPr>
                  </w:pPr>
                </w:p>
              </w:tc>
              <w:tc>
                <w:tcPr>
                  <w:tcW w:w="3260" w:type="dxa"/>
                </w:tcPr>
                <w:p w:rsidR="00FE5178" w:rsidRPr="003C1596" w:rsidRDefault="00FE5178" w:rsidP="009F3186">
                  <w:pPr>
                    <w:widowControl w:val="0"/>
                    <w:shd w:val="clear" w:color="auto" w:fill="FFFFFF" w:themeFill="background1"/>
                    <w:rPr>
                      <w:bCs/>
                      <w:lang w:val="kk-KZ"/>
                    </w:rPr>
                  </w:pPr>
                  <w:r w:rsidRPr="003C1596">
                    <w:rPr>
                      <w:bCs/>
                      <w:lang w:val="kk-KZ"/>
                    </w:rPr>
                    <w:t>№918.</w:t>
                  </w:r>
                </w:p>
                <w:p w:rsidR="00FE5178" w:rsidRPr="003C1596" w:rsidRDefault="00FE5178" w:rsidP="005A6D2B">
                  <w:pPr>
                    <w:pStyle w:val="aa"/>
                    <w:numPr>
                      <w:ilvl w:val="0"/>
                      <w:numId w:val="34"/>
                    </w:numPr>
                    <w:shd w:val="clear" w:color="auto" w:fill="FFFFFF" w:themeFill="background1"/>
                    <w:autoSpaceDE/>
                    <w:autoSpaceDN/>
                    <w:ind w:left="0" w:right="0" w:firstLine="0"/>
                    <w:contextualSpacing/>
                    <w:jc w:val="left"/>
                    <w:rPr>
                      <w:sz w:val="24"/>
                      <w:szCs w:val="24"/>
                    </w:rPr>
                  </w:pPr>
                  <w:r w:rsidRPr="003C1596">
                    <w:rPr>
                      <w:sz w:val="24"/>
                      <w:szCs w:val="24"/>
                    </w:rPr>
                    <w:t>2|</w:t>
                  </w:r>
                  <w:r w:rsidRPr="003C1596">
                    <w:rPr>
                      <w:sz w:val="24"/>
                      <w:szCs w:val="24"/>
                      <w:lang w:val="en-US"/>
                    </w:rPr>
                    <w:t>x</w:t>
                  </w:r>
                  <w:r w:rsidRPr="003C1596">
                    <w:rPr>
                      <w:sz w:val="24"/>
                      <w:szCs w:val="24"/>
                    </w:rPr>
                    <w:t>|+3|</w:t>
                  </w:r>
                  <w:r w:rsidRPr="003C1596">
                    <w:rPr>
                      <w:sz w:val="24"/>
                      <w:szCs w:val="24"/>
                      <w:lang w:val="en-US"/>
                    </w:rPr>
                    <w:t>x</w:t>
                  </w:r>
                  <w:r w:rsidRPr="003C1596">
                    <w:rPr>
                      <w:sz w:val="24"/>
                      <w:szCs w:val="24"/>
                    </w:rPr>
                    <w:t>|-18=|</w:t>
                  </w:r>
                  <w:r w:rsidRPr="003C1596">
                    <w:rPr>
                      <w:sz w:val="24"/>
                      <w:szCs w:val="24"/>
                      <w:lang w:val="en-US"/>
                    </w:rPr>
                    <w:t>x</w:t>
                  </w:r>
                  <w:r w:rsidRPr="003C1596">
                    <w:rPr>
                      <w:sz w:val="24"/>
                      <w:szCs w:val="24"/>
                    </w:rPr>
                    <w:t>|-7|</w:t>
                  </w:r>
                  <w:r w:rsidRPr="003C1596">
                    <w:rPr>
                      <w:sz w:val="24"/>
                      <w:szCs w:val="24"/>
                      <w:lang w:val="en-US"/>
                    </w:rPr>
                    <w:t>x</w:t>
                  </w:r>
                  <w:r w:rsidRPr="003C1596">
                    <w:rPr>
                      <w:sz w:val="24"/>
                      <w:szCs w:val="24"/>
                    </w:rPr>
                    <w:t>|+15</w:t>
                  </w:r>
                </w:p>
                <w:p w:rsidR="00FE5178" w:rsidRPr="003C1596" w:rsidRDefault="00FE5178" w:rsidP="009F3186">
                  <w:pPr>
                    <w:widowControl w:val="0"/>
                    <w:shd w:val="clear" w:color="auto" w:fill="FFFFFF" w:themeFill="background1"/>
                    <w:rPr>
                      <w:bCs/>
                      <w:lang w:val="kk-KZ"/>
                    </w:rPr>
                  </w:pPr>
                </w:p>
              </w:tc>
            </w:tr>
            <w:tr w:rsidR="003C1596" w:rsidRPr="003C1596" w:rsidTr="009F3186">
              <w:tc>
                <w:tcPr>
                  <w:tcW w:w="2096" w:type="dxa"/>
                </w:tcPr>
                <w:p w:rsidR="00FE5178" w:rsidRPr="003C1596" w:rsidRDefault="00FE5178" w:rsidP="009F3186">
                  <w:pPr>
                    <w:widowControl w:val="0"/>
                    <w:shd w:val="clear" w:color="auto" w:fill="FFFFFF" w:themeFill="background1"/>
                    <w:rPr>
                      <w:lang w:val="kk-KZ"/>
                    </w:rPr>
                  </w:pPr>
                </w:p>
                <w:p w:rsidR="00FE5178" w:rsidRPr="003C1596" w:rsidRDefault="00FE5178" w:rsidP="009F3186">
                  <w:pPr>
                    <w:widowControl w:val="0"/>
                    <w:shd w:val="clear" w:color="auto" w:fill="FFFFFF" w:themeFill="background1"/>
                    <w:rPr>
                      <w:lang w:val="kk-KZ"/>
                    </w:rPr>
                  </w:pPr>
                  <w:r w:rsidRPr="003C1596">
                    <w:rPr>
                      <w:lang w:val="kk-KZ"/>
                    </w:rPr>
                    <w:t>№920.</w:t>
                  </w:r>
                </w:p>
                <w:p w:rsidR="00FE5178" w:rsidRPr="003C1596" w:rsidRDefault="00FE5178" w:rsidP="005A6D2B">
                  <w:pPr>
                    <w:pStyle w:val="aa"/>
                    <w:numPr>
                      <w:ilvl w:val="0"/>
                      <w:numId w:val="35"/>
                    </w:numPr>
                    <w:shd w:val="clear" w:color="auto" w:fill="FFFFFF" w:themeFill="background1"/>
                    <w:autoSpaceDE/>
                    <w:autoSpaceDN/>
                    <w:ind w:left="0" w:right="0" w:firstLine="0"/>
                    <w:contextualSpacing/>
                    <w:jc w:val="left"/>
                    <w:rPr>
                      <w:sz w:val="24"/>
                      <w:szCs w:val="24"/>
                    </w:rPr>
                  </w:pPr>
                  <w:r w:rsidRPr="003C1596">
                    <w:rPr>
                      <w:sz w:val="24"/>
                      <w:szCs w:val="24"/>
                    </w:rPr>
                    <w:t>||4</w:t>
                  </w:r>
                  <w:r w:rsidRPr="003C1596">
                    <w:rPr>
                      <w:sz w:val="24"/>
                      <w:szCs w:val="24"/>
                      <w:lang w:val="en-US"/>
                    </w:rPr>
                    <w:t>x</w:t>
                  </w:r>
                  <w:r w:rsidRPr="003C1596">
                    <w:rPr>
                      <w:sz w:val="24"/>
                      <w:szCs w:val="24"/>
                    </w:rPr>
                    <w:t>+3|-5|=8</w:t>
                  </w:r>
                </w:p>
                <w:p w:rsidR="00FE5178" w:rsidRPr="003C1596" w:rsidRDefault="00FE5178" w:rsidP="009F3186">
                  <w:pPr>
                    <w:widowControl w:val="0"/>
                    <w:shd w:val="clear" w:color="auto" w:fill="FFFFFF" w:themeFill="background1"/>
                    <w:rPr>
                      <w:bCs/>
                      <w:lang w:val="kk-KZ"/>
                    </w:rPr>
                  </w:pPr>
                </w:p>
              </w:tc>
              <w:tc>
                <w:tcPr>
                  <w:tcW w:w="3260" w:type="dxa"/>
                </w:tcPr>
                <w:p w:rsidR="00FE5178" w:rsidRPr="003C1596" w:rsidRDefault="00FE5178" w:rsidP="009F3186">
                  <w:pPr>
                    <w:widowControl w:val="0"/>
                    <w:shd w:val="clear" w:color="auto" w:fill="FFFFFF" w:themeFill="background1"/>
                    <w:rPr>
                      <w:bCs/>
                      <w:lang w:val="kk-KZ"/>
                    </w:rPr>
                  </w:pPr>
                </w:p>
              </w:tc>
            </w:tr>
          </w:tbl>
          <w:p w:rsidR="00FE5178" w:rsidRPr="003C1596" w:rsidRDefault="00FE5178" w:rsidP="009F3186">
            <w:pPr>
              <w:widowControl w:val="0"/>
              <w:shd w:val="clear" w:color="auto" w:fill="FFFFFF" w:themeFill="background1"/>
              <w:rPr>
                <w:i/>
                <w:lang w:val="kk-KZ"/>
              </w:rPr>
            </w:pPr>
            <w:r w:rsidRPr="003C1596">
              <w:rPr>
                <w:b/>
                <w:bCs/>
                <w:lang w:val="kk-KZ"/>
              </w:rPr>
              <w:t>Дескриптор</w:t>
            </w:r>
            <w:r w:rsidRPr="003C1596">
              <w:rPr>
                <w:bCs/>
                <w:lang w:val="kk-KZ"/>
              </w:rPr>
              <w:t xml:space="preserve">: (1-2)    </w:t>
            </w:r>
            <w:r w:rsidRPr="003C1596">
              <w:rPr>
                <w:i/>
                <w:lang w:val="kk-KZ"/>
              </w:rPr>
              <w:t>Білім алушы</w:t>
            </w:r>
          </w:p>
          <w:p w:rsidR="00FE5178" w:rsidRPr="003C1596" w:rsidRDefault="00FE5178" w:rsidP="009F3186">
            <w:pPr>
              <w:widowControl w:val="0"/>
              <w:shd w:val="clear" w:color="auto" w:fill="FFFFFF" w:themeFill="background1"/>
              <w:rPr>
                <w:lang w:val="kk-KZ"/>
              </w:rPr>
            </w:pPr>
            <w:r w:rsidRPr="003C1596">
              <w:rPr>
                <w:lang w:val="kk-KZ"/>
              </w:rPr>
              <w:t>- түрлендірулерді орындайды;</w:t>
            </w:r>
          </w:p>
          <w:p w:rsidR="00FE5178" w:rsidRPr="003C1596" w:rsidRDefault="00FE5178" w:rsidP="009F3186">
            <w:pPr>
              <w:widowControl w:val="0"/>
              <w:shd w:val="clear" w:color="auto" w:fill="FFFFFF" w:themeFill="background1"/>
              <w:rPr>
                <w:lang w:val="kk-KZ"/>
              </w:rPr>
            </w:pPr>
            <w:r w:rsidRPr="003C1596">
              <w:rPr>
                <w:lang w:val="kk-KZ"/>
              </w:rPr>
              <w:t>- сызықты теңдеулерге көшеді;</w:t>
            </w:r>
          </w:p>
          <w:p w:rsidR="00FE5178" w:rsidRPr="003C1596" w:rsidRDefault="00FE5178" w:rsidP="009F3186">
            <w:pPr>
              <w:widowControl w:val="0"/>
              <w:shd w:val="clear" w:color="auto" w:fill="FFFFFF" w:themeFill="background1"/>
              <w:rPr>
                <w:lang w:val="kk-KZ"/>
              </w:rPr>
            </w:pPr>
            <w:r w:rsidRPr="003C1596">
              <w:rPr>
                <w:lang w:val="kk-KZ"/>
              </w:rPr>
              <w:t>- сызықтық теңдеулерді шешеді;</w:t>
            </w:r>
          </w:p>
          <w:p w:rsidR="00FE5178" w:rsidRPr="003C1596" w:rsidRDefault="00FE5178" w:rsidP="009F3186">
            <w:pPr>
              <w:widowControl w:val="0"/>
              <w:shd w:val="clear" w:color="auto" w:fill="FFFFFF" w:themeFill="background1"/>
              <w:rPr>
                <w:lang w:val="kk-KZ"/>
              </w:rPr>
            </w:pPr>
            <w:r w:rsidRPr="003C1596">
              <w:rPr>
                <w:lang w:val="kk-KZ"/>
              </w:rPr>
              <w:t>- теңдеу түбірлерінің санын табады;</w:t>
            </w:r>
          </w:p>
          <w:p w:rsidR="00FE5178" w:rsidRPr="003C1596" w:rsidRDefault="00FE5178" w:rsidP="009F3186">
            <w:pPr>
              <w:widowControl w:val="0"/>
              <w:shd w:val="clear" w:color="auto" w:fill="FFFFFF" w:themeFill="background1"/>
              <w:rPr>
                <w:lang w:val="kk-KZ"/>
              </w:rPr>
            </w:pPr>
            <w:r w:rsidRPr="003C1596">
              <w:rPr>
                <w:lang w:val="kk-KZ"/>
              </w:rPr>
              <w:t xml:space="preserve"> - есептің жауабын негіздейді.</w:t>
            </w:r>
          </w:p>
          <w:p w:rsidR="00FE5178" w:rsidRPr="003C1596" w:rsidRDefault="00FE5178" w:rsidP="009F3186">
            <w:pPr>
              <w:widowControl w:val="0"/>
              <w:shd w:val="clear" w:color="auto" w:fill="FFFFFF" w:themeFill="background1"/>
              <w:rPr>
                <w:lang w:val="kk-KZ"/>
              </w:rPr>
            </w:pPr>
            <w:r w:rsidRPr="003C1596">
              <w:rPr>
                <w:b/>
                <w:bCs/>
                <w:lang w:val="kk-KZ"/>
              </w:rPr>
              <w:t>Дескриптор:</w:t>
            </w:r>
            <w:r w:rsidRPr="003C1596">
              <w:rPr>
                <w:bCs/>
                <w:lang w:val="kk-KZ"/>
              </w:rPr>
              <w:t xml:space="preserve"> (3)   </w:t>
            </w:r>
            <w:r w:rsidRPr="003C1596">
              <w:rPr>
                <w:i/>
                <w:lang w:val="kk-KZ"/>
              </w:rPr>
              <w:t>Білім алушы</w:t>
            </w:r>
          </w:p>
          <w:p w:rsidR="00FE5178" w:rsidRPr="003C1596" w:rsidRDefault="00FE5178" w:rsidP="009F3186">
            <w:pPr>
              <w:widowControl w:val="0"/>
              <w:shd w:val="clear" w:color="auto" w:fill="FFFFFF" w:themeFill="background1"/>
              <w:rPr>
                <w:bCs/>
                <w:lang w:val="kk-KZ"/>
              </w:rPr>
            </w:pPr>
            <w:r w:rsidRPr="003C1596">
              <w:rPr>
                <w:bCs/>
                <w:lang w:val="kk-KZ"/>
              </w:rPr>
              <w:t>- сыртқы модульді ашады;</w:t>
            </w:r>
          </w:p>
          <w:p w:rsidR="00FE5178" w:rsidRPr="003C1596" w:rsidRDefault="00FE5178" w:rsidP="009F3186">
            <w:pPr>
              <w:widowControl w:val="0"/>
              <w:shd w:val="clear" w:color="auto" w:fill="FFFFFF" w:themeFill="background1"/>
              <w:rPr>
                <w:bCs/>
                <w:lang w:val="kk-KZ"/>
              </w:rPr>
            </w:pPr>
            <w:r w:rsidRPr="003C1596">
              <w:rPr>
                <w:bCs/>
                <w:lang w:val="kk-KZ"/>
              </w:rPr>
              <w:t>- ішкі модульді ашады;</w:t>
            </w:r>
          </w:p>
          <w:p w:rsidR="00FE5178" w:rsidRPr="003C1596" w:rsidRDefault="00FE5178" w:rsidP="009F3186">
            <w:pPr>
              <w:widowControl w:val="0"/>
              <w:shd w:val="clear" w:color="auto" w:fill="FFFFFF" w:themeFill="background1"/>
              <w:rPr>
                <w:lang w:val="kk-KZ"/>
              </w:rPr>
            </w:pPr>
            <w:r w:rsidRPr="003C1596">
              <w:rPr>
                <w:bCs/>
                <w:lang w:val="kk-KZ"/>
              </w:rPr>
              <w:t>- модульдік теңдеуден сызықтық теңдеуге көшеді;</w:t>
            </w:r>
          </w:p>
          <w:p w:rsidR="00FE5178" w:rsidRPr="003C1596" w:rsidRDefault="00FE5178" w:rsidP="009F3186">
            <w:pPr>
              <w:widowControl w:val="0"/>
              <w:shd w:val="clear" w:color="auto" w:fill="FFFFFF" w:themeFill="background1"/>
              <w:textAlignment w:val="baseline"/>
              <w:rPr>
                <w:lang w:val="kk-KZ"/>
              </w:rPr>
            </w:pPr>
            <w:r w:rsidRPr="003C1596">
              <w:rPr>
                <w:lang w:val="kk-KZ"/>
              </w:rPr>
              <w:t xml:space="preserve">         - модулі бар теңдеудің түбірін табады.</w:t>
            </w:r>
          </w:p>
        </w:tc>
        <w:tc>
          <w:tcPr>
            <w:tcW w:w="869" w:type="pct"/>
          </w:tcPr>
          <w:p w:rsidR="00FE5178" w:rsidRPr="003C1596" w:rsidRDefault="00FE5178" w:rsidP="009F3186">
            <w:pPr>
              <w:widowControl w:val="0"/>
              <w:shd w:val="clear" w:color="auto" w:fill="FFFFFF" w:themeFill="background1"/>
              <w:rPr>
                <w:lang w:val="kk-KZ" w:eastAsia="en-US"/>
              </w:rPr>
            </w:pPr>
            <w:r w:rsidRPr="003C1596">
              <w:rPr>
                <w:lang w:val="kk-KZ"/>
              </w:rPr>
              <w:lastRenderedPageBreak/>
              <w:t>Математика 2 бөлім, 6 сынып, Т.А. Алдамұратова 2015</w:t>
            </w:r>
          </w:p>
          <w:p w:rsidR="00FE5178" w:rsidRPr="003C1596" w:rsidRDefault="00FE5178" w:rsidP="009F3186">
            <w:pPr>
              <w:widowControl w:val="0"/>
              <w:shd w:val="clear" w:color="auto" w:fill="FFFFFF" w:themeFill="background1"/>
              <w:rPr>
                <w:lang w:val="kk-KZ" w:eastAsia="en-US"/>
              </w:rPr>
            </w:pPr>
            <w:r w:rsidRPr="003C1596">
              <w:rPr>
                <w:lang w:val="kk-KZ" w:eastAsia="en-US"/>
              </w:rPr>
              <w:t>Қосымша 3</w:t>
            </w:r>
          </w:p>
          <w:p w:rsidR="00FE5178" w:rsidRPr="003C1596" w:rsidRDefault="00FE5178" w:rsidP="009F3186">
            <w:pPr>
              <w:pStyle w:val="Factsheetbodytext"/>
              <w:widowControl w:val="0"/>
              <w:shd w:val="clear" w:color="auto" w:fill="FFFFFF" w:themeFill="background1"/>
              <w:spacing w:before="0" w:after="0" w:line="240" w:lineRule="auto"/>
              <w:rPr>
                <w:rFonts w:ascii="Times New Roman" w:hAnsi="Times New Roman"/>
                <w:sz w:val="24"/>
                <w:lang w:val="ru-RU"/>
              </w:rPr>
            </w:pPr>
          </w:p>
        </w:tc>
      </w:tr>
      <w:tr w:rsidR="003C1596" w:rsidRPr="003C1596" w:rsidTr="00F2556B">
        <w:trPr>
          <w:trHeight w:val="263"/>
        </w:trPr>
        <w:tc>
          <w:tcPr>
            <w:tcW w:w="1093" w:type="pct"/>
            <w:tcBorders>
              <w:bottom w:val="single" w:sz="8" w:space="0" w:color="2976A4"/>
            </w:tcBorders>
          </w:tcPr>
          <w:p w:rsidR="00FE5178" w:rsidRPr="003C1596" w:rsidRDefault="00FE5178" w:rsidP="009F3186">
            <w:pPr>
              <w:widowControl w:val="0"/>
              <w:shd w:val="clear" w:color="auto" w:fill="FFFFFF" w:themeFill="background1"/>
              <w:rPr>
                <w:b/>
                <w:lang w:val="kk-KZ"/>
              </w:rPr>
            </w:pPr>
            <w:r w:rsidRPr="003C1596">
              <w:rPr>
                <w:b/>
                <w:lang w:val="kk-KZ"/>
              </w:rPr>
              <w:lastRenderedPageBreak/>
              <w:t>Сабақтың</w:t>
            </w:r>
          </w:p>
          <w:p w:rsidR="00FE5178" w:rsidRPr="003C1596" w:rsidRDefault="00FE5178" w:rsidP="009F3186">
            <w:pPr>
              <w:widowControl w:val="0"/>
              <w:shd w:val="clear" w:color="auto" w:fill="FFFFFF" w:themeFill="background1"/>
              <w:rPr>
                <w:b/>
                <w:lang w:val="kk-KZ"/>
              </w:rPr>
            </w:pPr>
            <w:r w:rsidRPr="003C1596">
              <w:rPr>
                <w:b/>
                <w:lang w:val="kk-KZ"/>
              </w:rPr>
              <w:t xml:space="preserve">  соңы</w:t>
            </w:r>
          </w:p>
          <w:p w:rsidR="00FE5178" w:rsidRPr="003C1596" w:rsidRDefault="00FE5178" w:rsidP="009F3186">
            <w:pPr>
              <w:widowControl w:val="0"/>
              <w:shd w:val="clear" w:color="auto" w:fill="FFFFFF" w:themeFill="background1"/>
              <w:rPr>
                <w:b/>
                <w:lang w:val="kk-KZ"/>
              </w:rPr>
            </w:pPr>
            <w:r w:rsidRPr="003C1596">
              <w:rPr>
                <w:b/>
                <w:lang w:val="kk-KZ"/>
              </w:rPr>
              <w:t>38 – 40 мин</w:t>
            </w:r>
          </w:p>
        </w:tc>
        <w:tc>
          <w:tcPr>
            <w:tcW w:w="3038" w:type="pct"/>
            <w:gridSpan w:val="5"/>
            <w:tcBorders>
              <w:bottom w:val="single" w:sz="8" w:space="0" w:color="2976A4"/>
            </w:tcBorders>
          </w:tcPr>
          <w:p w:rsidR="00FE5178" w:rsidRPr="003C1596" w:rsidRDefault="00FE5178" w:rsidP="009F3186">
            <w:pPr>
              <w:pStyle w:val="Factsheetbodytext"/>
              <w:widowControl w:val="0"/>
              <w:shd w:val="clear" w:color="auto" w:fill="FFFFFF" w:themeFill="background1"/>
              <w:spacing w:before="0" w:after="0" w:line="240" w:lineRule="auto"/>
              <w:rPr>
                <w:rFonts w:ascii="Times New Roman" w:hAnsi="Times New Roman"/>
                <w:sz w:val="24"/>
                <w:lang w:val="kk-KZ"/>
              </w:rPr>
            </w:pPr>
            <w:r w:rsidRPr="003C1596">
              <w:rPr>
                <w:rFonts w:ascii="Times New Roman" w:hAnsi="Times New Roman"/>
                <w:sz w:val="24"/>
                <w:lang w:val="kk-KZ"/>
              </w:rPr>
              <w:t>Үйге тапсырма: №925 – есеп.</w:t>
            </w:r>
          </w:p>
          <w:p w:rsidR="00FE5178" w:rsidRPr="003C1596" w:rsidRDefault="00FE5178" w:rsidP="009F3186">
            <w:pPr>
              <w:widowControl w:val="0"/>
              <w:shd w:val="clear" w:color="auto" w:fill="FFFFFF" w:themeFill="background1"/>
              <w:rPr>
                <w:noProof/>
                <w:lang w:val="kk-KZ"/>
              </w:rPr>
            </w:pPr>
            <w:r w:rsidRPr="003C1596">
              <w:rPr>
                <w:lang w:val="kk-KZ"/>
              </w:rPr>
              <w:t xml:space="preserve">Рефлексия: </w:t>
            </w:r>
            <w:r w:rsidRPr="003C1596">
              <w:rPr>
                <w:noProof/>
                <w:lang w:val="kk-KZ"/>
              </w:rPr>
              <w:t>«Жетістік» баспалдағы.</w:t>
            </w:r>
          </w:p>
          <w:p w:rsidR="00FE5178" w:rsidRPr="003C1596" w:rsidRDefault="00FE5178" w:rsidP="009F3186">
            <w:pPr>
              <w:pStyle w:val="Factsheetbodytext"/>
              <w:widowControl w:val="0"/>
              <w:shd w:val="clear" w:color="auto" w:fill="FFFFFF" w:themeFill="background1"/>
              <w:spacing w:before="0" w:after="0" w:line="240" w:lineRule="auto"/>
              <w:rPr>
                <w:rFonts w:ascii="Times New Roman" w:hAnsi="Times New Roman"/>
                <w:noProof/>
                <w:sz w:val="16"/>
                <w:szCs w:val="16"/>
                <w:lang w:val="kk-KZ" w:eastAsia="ru-RU"/>
              </w:rPr>
            </w:pPr>
          </w:p>
          <w:p w:rsidR="00FE5178" w:rsidRPr="003C1596" w:rsidRDefault="00FE5178" w:rsidP="009F3186">
            <w:pPr>
              <w:pStyle w:val="Factsheetbodytext"/>
              <w:widowControl w:val="0"/>
              <w:shd w:val="clear" w:color="auto" w:fill="FFFFFF" w:themeFill="background1"/>
              <w:spacing w:before="0" w:after="0" w:line="240" w:lineRule="auto"/>
              <w:rPr>
                <w:rFonts w:ascii="Times New Roman" w:hAnsi="Times New Roman"/>
                <w:noProof/>
                <w:sz w:val="24"/>
                <w:lang w:val="kk-KZ"/>
              </w:rPr>
            </w:pPr>
            <w:r w:rsidRPr="003C1596">
              <w:rPr>
                <w:rFonts w:ascii="Times New Roman" w:hAnsi="Times New Roman"/>
                <w:noProof/>
                <w:sz w:val="24"/>
                <w:lang w:val="ru-RU" w:eastAsia="ru-RU"/>
              </w:rPr>
              <w:drawing>
                <wp:inline distT="0" distB="0" distL="0" distR="0" wp14:anchorId="74DAB1DC" wp14:editId="04E63026">
                  <wp:extent cx="3171823" cy="1228725"/>
                  <wp:effectExtent l="0" t="0" r="0" b="0"/>
                  <wp:docPr id="141" name="Рисунок 141" descr="Картинки по запросу сабақтағы рефлексия түрлер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Картинки по запросу сабақтағы рефлексия түрлері"/>
                          <pic:cNvPicPr>
                            <a:picLocks noChangeAspect="1" noChangeArrowheads="1"/>
                          </pic:cNvPicPr>
                        </pic:nvPicPr>
                        <pic:blipFill>
                          <a:blip r:embed="rId132" cstate="print"/>
                          <a:srcRect/>
                          <a:stretch>
                            <a:fillRect/>
                          </a:stretch>
                        </pic:blipFill>
                        <pic:spPr bwMode="auto">
                          <a:xfrm>
                            <a:off x="0" y="0"/>
                            <a:ext cx="3207347" cy="1242487"/>
                          </a:xfrm>
                          <a:prstGeom prst="rect">
                            <a:avLst/>
                          </a:prstGeom>
                          <a:noFill/>
                          <a:ln w="9525">
                            <a:noFill/>
                            <a:miter lim="800000"/>
                            <a:headEnd/>
                            <a:tailEnd/>
                          </a:ln>
                        </pic:spPr>
                      </pic:pic>
                    </a:graphicData>
                  </a:graphic>
                </wp:inline>
              </w:drawing>
            </w:r>
          </w:p>
        </w:tc>
        <w:tc>
          <w:tcPr>
            <w:tcW w:w="869" w:type="pct"/>
            <w:tcBorders>
              <w:bottom w:val="single" w:sz="8" w:space="0" w:color="2976A4"/>
            </w:tcBorders>
          </w:tcPr>
          <w:p w:rsidR="00FE5178" w:rsidRPr="003C1596" w:rsidRDefault="00FE5178" w:rsidP="009F3186">
            <w:pPr>
              <w:widowControl w:val="0"/>
              <w:shd w:val="clear" w:color="auto" w:fill="FFFFFF" w:themeFill="background1"/>
              <w:rPr>
                <w:lang w:val="kk-KZ"/>
              </w:rPr>
            </w:pPr>
            <w:r w:rsidRPr="003C1596">
              <w:rPr>
                <w:lang w:val="kk-KZ"/>
              </w:rPr>
              <w:t>Математика 2 бөлім, 6 сынып, Т.А. Алдамұратова 2015.</w:t>
            </w:r>
          </w:p>
        </w:tc>
      </w:tr>
      <w:tr w:rsidR="003C1596" w:rsidRPr="003C1596" w:rsidTr="00F2556B">
        <w:trPr>
          <w:trHeight w:val="802"/>
        </w:trPr>
        <w:tc>
          <w:tcPr>
            <w:tcW w:w="2055" w:type="pct"/>
            <w:gridSpan w:val="3"/>
            <w:tcBorders>
              <w:top w:val="single" w:sz="8" w:space="0" w:color="2976A4"/>
            </w:tcBorders>
          </w:tcPr>
          <w:p w:rsidR="00FE5178" w:rsidRPr="003C1596" w:rsidRDefault="00FE5178" w:rsidP="009F3186">
            <w:pPr>
              <w:widowControl w:val="0"/>
              <w:shd w:val="clear" w:color="auto" w:fill="FFFFFF" w:themeFill="background1"/>
              <w:rPr>
                <w:lang w:val="kk-KZ"/>
              </w:rPr>
            </w:pPr>
            <w:r w:rsidRPr="003C1596">
              <w:rPr>
                <w:lang w:val="kk-KZ"/>
              </w:rPr>
              <w:t xml:space="preserve">Саралау –оқушыларға қалай көбірек қолдау көрсетуді жоспарлайсыз? Қабілеті жоғары оқушыларға қандай міндет қоюды жоспарлап отырсыз? </w:t>
            </w:r>
          </w:p>
        </w:tc>
        <w:tc>
          <w:tcPr>
            <w:tcW w:w="1781" w:type="pct"/>
            <w:gridSpan w:val="2"/>
            <w:tcBorders>
              <w:top w:val="single" w:sz="8" w:space="0" w:color="2976A4"/>
            </w:tcBorders>
          </w:tcPr>
          <w:p w:rsidR="00FE5178" w:rsidRPr="003C1596" w:rsidRDefault="00FE5178" w:rsidP="009F3186">
            <w:pPr>
              <w:widowControl w:val="0"/>
              <w:shd w:val="clear" w:color="auto" w:fill="FFFFFF" w:themeFill="background1"/>
              <w:rPr>
                <w:lang w:val="kk-KZ"/>
              </w:rPr>
            </w:pPr>
            <w:r w:rsidRPr="003C1596">
              <w:rPr>
                <w:lang w:val="kk-KZ"/>
              </w:rPr>
              <w:t xml:space="preserve">Бағалау – оқушылардың материалды меңгеру деңгейін қалай тексеруді жоспарлайсыз? </w:t>
            </w:r>
          </w:p>
        </w:tc>
        <w:tc>
          <w:tcPr>
            <w:tcW w:w="1165" w:type="pct"/>
            <w:gridSpan w:val="2"/>
            <w:tcBorders>
              <w:top w:val="single" w:sz="8" w:space="0" w:color="2976A4"/>
            </w:tcBorders>
          </w:tcPr>
          <w:p w:rsidR="00FE5178" w:rsidRPr="003C1596" w:rsidRDefault="00FE5178" w:rsidP="009F3186">
            <w:pPr>
              <w:widowControl w:val="0"/>
              <w:shd w:val="clear" w:color="auto" w:fill="FFFFFF" w:themeFill="background1"/>
              <w:rPr>
                <w:lang w:val="kk-KZ"/>
              </w:rPr>
            </w:pPr>
            <w:r w:rsidRPr="003C1596">
              <w:rPr>
                <w:lang w:val="kk-KZ"/>
              </w:rPr>
              <w:t>Денсаулық және қауіпсіздік техникасының сақталуы.</w:t>
            </w:r>
          </w:p>
          <w:p w:rsidR="00FE5178" w:rsidRPr="003C1596" w:rsidRDefault="00FE5178" w:rsidP="009F3186">
            <w:pPr>
              <w:widowControl w:val="0"/>
              <w:shd w:val="clear" w:color="auto" w:fill="FFFFFF" w:themeFill="background1"/>
            </w:pPr>
            <w:r w:rsidRPr="003C1596">
              <w:t>АКТ-мен байланыстар</w:t>
            </w:r>
          </w:p>
        </w:tc>
      </w:tr>
      <w:tr w:rsidR="00FE5178" w:rsidRPr="003C1596" w:rsidTr="00F2556B">
        <w:trPr>
          <w:trHeight w:val="939"/>
        </w:trPr>
        <w:tc>
          <w:tcPr>
            <w:tcW w:w="2055" w:type="pct"/>
            <w:gridSpan w:val="3"/>
          </w:tcPr>
          <w:p w:rsidR="00FE5178" w:rsidRPr="003C1596" w:rsidRDefault="00FE5178" w:rsidP="009F3186">
            <w:pPr>
              <w:widowControl w:val="0"/>
              <w:shd w:val="clear" w:color="auto" w:fill="FFFFFF" w:themeFill="background1"/>
              <w:rPr>
                <w:bCs/>
                <w:i/>
              </w:rPr>
            </w:pPr>
            <w:r w:rsidRPr="003C1596">
              <w:t xml:space="preserve">Саралау тапсырмалары </w:t>
            </w:r>
            <w:r w:rsidRPr="003C1596">
              <w:rPr>
                <w:lang w:val="kk-KZ"/>
              </w:rPr>
              <w:t xml:space="preserve">топтық   </w:t>
            </w:r>
            <w:r w:rsidRPr="003C1596">
              <w:t xml:space="preserve">жұмыстарда беріледі. </w:t>
            </w:r>
            <w:r w:rsidRPr="003C1596">
              <w:rPr>
                <w:lang w:val="kk-KZ"/>
              </w:rPr>
              <w:t>Топтық жұмыста қ</w:t>
            </w:r>
            <w:r w:rsidRPr="003C1596">
              <w:t xml:space="preserve">абілеті жоғары оқушылар өз жолдастарына көмек жұмысын ұйымдастырады. </w:t>
            </w:r>
          </w:p>
        </w:tc>
        <w:tc>
          <w:tcPr>
            <w:tcW w:w="1781" w:type="pct"/>
            <w:gridSpan w:val="2"/>
          </w:tcPr>
          <w:p w:rsidR="00FE5178" w:rsidRPr="003C1596" w:rsidRDefault="00FE5178" w:rsidP="009F3186">
            <w:pPr>
              <w:widowControl w:val="0"/>
              <w:shd w:val="clear" w:color="auto" w:fill="FFFFFF" w:themeFill="background1"/>
              <w:rPr>
                <w:bCs/>
                <w:i/>
                <w:lang w:val="kk-KZ"/>
              </w:rPr>
            </w:pPr>
            <w:r w:rsidRPr="003C1596">
              <w:t>Бағалау сабақтың барлық бөлімінде жүреді, ауызша жауап берген оқушыларды мадақтау.</w:t>
            </w:r>
            <w:r w:rsidRPr="003C1596">
              <w:rPr>
                <w:lang w:val="kk-KZ"/>
              </w:rPr>
              <w:t xml:space="preserve"> Тапсырманы дұрыс орындаған оқушыларды смайликтермен мадақтау</w:t>
            </w:r>
          </w:p>
        </w:tc>
        <w:tc>
          <w:tcPr>
            <w:tcW w:w="1165" w:type="pct"/>
            <w:gridSpan w:val="2"/>
          </w:tcPr>
          <w:p w:rsidR="00FE5178" w:rsidRPr="003C1596" w:rsidRDefault="00FE5178" w:rsidP="009F3186">
            <w:pPr>
              <w:widowControl w:val="0"/>
              <w:shd w:val="clear" w:color="auto" w:fill="FFFFFF" w:themeFill="background1"/>
              <w:rPr>
                <w:i/>
                <w:lang w:val="kk-KZ"/>
              </w:rPr>
            </w:pPr>
            <w:r w:rsidRPr="003C1596">
              <w:t>Оқушылармен сергіту сәті жүргізіледі.</w:t>
            </w:r>
            <w:r w:rsidRPr="003C1596">
              <w:rPr>
                <w:lang w:val="kk-KZ"/>
              </w:rPr>
              <w:t xml:space="preserve"> </w:t>
            </w:r>
          </w:p>
        </w:tc>
      </w:tr>
    </w:tbl>
    <w:p w:rsidR="00166A2A" w:rsidRPr="003C1596" w:rsidRDefault="00166A2A" w:rsidP="00FE5178">
      <w:pPr>
        <w:widowControl w:val="0"/>
        <w:shd w:val="clear" w:color="auto" w:fill="FFFFFF" w:themeFill="background1"/>
        <w:tabs>
          <w:tab w:val="left" w:pos="3268"/>
        </w:tabs>
        <w:jc w:val="both"/>
        <w:rPr>
          <w:rFonts w:eastAsia="Times New Roman"/>
          <w:sz w:val="28"/>
          <w:szCs w:val="28"/>
          <w:lang w:val="kk-KZ"/>
        </w:rPr>
      </w:pPr>
    </w:p>
    <w:p w:rsidR="00166A2A" w:rsidRPr="003C1596" w:rsidRDefault="00ED75B2" w:rsidP="00ED75B2">
      <w:pPr>
        <w:shd w:val="clear" w:color="auto" w:fill="FFFFFF" w:themeFill="background1"/>
        <w:ind w:firstLine="709"/>
        <w:jc w:val="both"/>
        <w:rPr>
          <w:rFonts w:eastAsia="Times New Roman"/>
          <w:sz w:val="28"/>
          <w:szCs w:val="28"/>
          <w:lang w:val="kk-KZ"/>
        </w:rPr>
      </w:pPr>
      <w:r w:rsidRPr="003C1596">
        <w:rPr>
          <w:rFonts w:eastAsia="Times New Roman"/>
          <w:sz w:val="28"/>
          <w:szCs w:val="28"/>
          <w:lang w:val="kk-KZ"/>
        </w:rPr>
        <w:t xml:space="preserve">2. </w:t>
      </w:r>
      <w:r w:rsidR="00166A2A" w:rsidRPr="003C1596">
        <w:rPr>
          <w:rFonts w:eastAsia="Times New Roman"/>
          <w:sz w:val="28"/>
          <w:szCs w:val="28"/>
          <w:lang w:val="kk-KZ"/>
        </w:rPr>
        <w:t>Логикалық ойлауды дамытудағы математиканың рөлі өте зор. Арнайы математикалық білімді қажет ет</w:t>
      </w:r>
      <w:r w:rsidR="007835A7" w:rsidRPr="003C1596">
        <w:rPr>
          <w:rFonts w:eastAsia="Times New Roman"/>
          <w:sz w:val="28"/>
          <w:szCs w:val="28"/>
          <w:lang w:val="kk-KZ"/>
        </w:rPr>
        <w:t>етін мәселелерді шешу процесін</w:t>
      </w:r>
      <w:r w:rsidR="00166A2A" w:rsidRPr="003C1596">
        <w:rPr>
          <w:rFonts w:eastAsia="Times New Roman"/>
          <w:sz w:val="28"/>
          <w:szCs w:val="28"/>
          <w:lang w:val="kk-KZ"/>
        </w:rPr>
        <w:t xml:space="preserve"> өздігінен игереді, бірақ математикада оқушының интеллектісін дамытуда шексіз мүмкіндіктер бар. Көпжылдық педагогикалық практика барысында жинақталған және тексерілген логикалық есептер адамның психикалық қызметінің әртүрлі аспектілерін тиімді дамытуға мүмкіндік береді: назар, қиял, қиял, бейнелі және тұжырымдамалық ойлау, визуалды, есту және семантикалық есте сақтау.</w:t>
      </w:r>
    </w:p>
    <w:p w:rsidR="00166A2A" w:rsidRPr="003C1596" w:rsidRDefault="00166A2A" w:rsidP="00ED75B2">
      <w:pPr>
        <w:widowControl w:val="0"/>
        <w:shd w:val="clear" w:color="auto" w:fill="FFFFFF" w:themeFill="background1"/>
        <w:ind w:firstLine="709"/>
        <w:jc w:val="both"/>
        <w:rPr>
          <w:rFonts w:eastAsia="Times New Roman"/>
          <w:sz w:val="28"/>
          <w:szCs w:val="28"/>
          <w:lang w:val="kk-KZ"/>
        </w:rPr>
      </w:pPr>
      <w:r w:rsidRPr="003C1596">
        <w:rPr>
          <w:rFonts w:eastAsia="Times New Roman"/>
          <w:sz w:val="28"/>
          <w:szCs w:val="28"/>
          <w:lang w:val="kk-KZ"/>
        </w:rPr>
        <w:lastRenderedPageBreak/>
        <w:t>Логикалық тапсырмалар жоғары әлеуетке ие. Олар ойлаудың маңызды қасиеттерінің бірін-сыни тұрғыдан тәрбиелеуге ықпал етеді, қабылданған ақпаратты талдауға, оны жан-жақты бағалауға үйретеді және математика сабақтарына қызығушылықты арттырады.</w:t>
      </w:r>
      <w:r w:rsidR="00ED75B2" w:rsidRPr="003C1596">
        <w:rPr>
          <w:rFonts w:eastAsia="Times New Roman"/>
          <w:sz w:val="28"/>
          <w:szCs w:val="28"/>
          <w:lang w:val="kk-KZ"/>
        </w:rPr>
        <w:t xml:space="preserve"> Сондықтан, «Логикалық есептер» бөлімінде математикалық сауаттылықты дамытатын есептердің шығару жолдары көрсетілген. </w:t>
      </w:r>
      <w:r w:rsidRPr="003C1596">
        <w:rPr>
          <w:rFonts w:eastAsia="Times New Roman"/>
          <w:sz w:val="28"/>
          <w:szCs w:val="28"/>
          <w:lang w:val="kk-KZ"/>
        </w:rPr>
        <w:t>Осы аталған логикалық есептер жинағын қолданып 6 сыныптан кейін оқушылар білімдерін математика мен логикадан дайындалуға, шыңдауға, дарынды балаларға арналған «Назарбаев интеллектуалды мектебі» және «</w:t>
      </w:r>
      <w:hyperlink r:id="rId133" w:history="1">
        <w:r w:rsidRPr="003C1596">
          <w:rPr>
            <w:rStyle w:val="ae"/>
            <w:bCs/>
            <w:color w:val="auto"/>
            <w:sz w:val="28"/>
            <w:szCs w:val="28"/>
            <w:u w:val="none"/>
            <w:shd w:val="clear" w:color="auto" w:fill="FFFFFF"/>
            <w:lang w:val="kk-KZ"/>
          </w:rPr>
          <w:t>Білім-инновация</w:t>
        </w:r>
        <w:r w:rsidRPr="003C1596">
          <w:rPr>
            <w:rFonts w:eastAsia="Times New Roman"/>
            <w:sz w:val="28"/>
            <w:szCs w:val="28"/>
            <w:lang w:val="kk-KZ"/>
          </w:rPr>
          <w:t>»</w:t>
        </w:r>
        <w:r w:rsidRPr="003C1596">
          <w:rPr>
            <w:rStyle w:val="ae"/>
            <w:bCs/>
            <w:color w:val="auto"/>
            <w:sz w:val="28"/>
            <w:szCs w:val="28"/>
            <w:u w:val="none"/>
            <w:shd w:val="clear" w:color="auto" w:fill="FFFFFF"/>
            <w:lang w:val="kk-KZ"/>
          </w:rPr>
          <w:t xml:space="preserve"> лицей-интернаты</w:t>
        </w:r>
      </w:hyperlink>
      <w:r w:rsidRPr="003C1596">
        <w:rPr>
          <w:rStyle w:val="fwb"/>
          <w:sz w:val="28"/>
          <w:szCs w:val="28"/>
          <w:shd w:val="clear" w:color="auto" w:fill="FFFFFF"/>
          <w:lang w:val="kk-KZ"/>
        </w:rPr>
        <w:t>на</w:t>
      </w:r>
      <w:r w:rsidRPr="003C1596">
        <w:rPr>
          <w:rFonts w:eastAsia="Times New Roman"/>
          <w:sz w:val="28"/>
          <w:szCs w:val="28"/>
          <w:lang w:val="kk-KZ"/>
        </w:rPr>
        <w:t xml:space="preserve"> түсуге мүмкіндік алады. Логикалық есептерді сайттың негізгі бетінен к</w:t>
      </w:r>
      <w:r w:rsidR="00306D1F" w:rsidRPr="003C1596">
        <w:rPr>
          <w:rFonts w:eastAsia="Times New Roman"/>
          <w:sz w:val="28"/>
          <w:szCs w:val="28"/>
          <w:lang w:val="kk-KZ"/>
        </w:rPr>
        <w:t>өруге болады (3</w:t>
      </w:r>
      <w:r w:rsidR="00ED75B2" w:rsidRPr="003C1596">
        <w:rPr>
          <w:rFonts w:eastAsia="Times New Roman"/>
          <w:sz w:val="28"/>
          <w:szCs w:val="28"/>
        </w:rPr>
        <w:t>8</w:t>
      </w:r>
      <w:r w:rsidRPr="003C1596">
        <w:rPr>
          <w:rFonts w:eastAsia="Times New Roman"/>
          <w:sz w:val="28"/>
          <w:szCs w:val="28"/>
          <w:lang w:val="kk-KZ"/>
        </w:rPr>
        <w:t xml:space="preserve"> </w:t>
      </w:r>
      <w:r w:rsidR="00306D1F" w:rsidRPr="003C1596">
        <w:rPr>
          <w:rFonts w:eastAsia="Times New Roman"/>
          <w:sz w:val="28"/>
          <w:szCs w:val="28"/>
          <w:lang w:val="kk-KZ"/>
        </w:rPr>
        <w:t>-</w:t>
      </w:r>
      <w:r w:rsidRPr="003C1596">
        <w:rPr>
          <w:rFonts w:eastAsia="Times New Roman"/>
          <w:sz w:val="28"/>
          <w:szCs w:val="28"/>
          <w:lang w:val="kk-KZ"/>
        </w:rPr>
        <w:t>сурет):</w:t>
      </w:r>
    </w:p>
    <w:p w:rsidR="00166A2A" w:rsidRPr="003C1596" w:rsidRDefault="00166A2A" w:rsidP="00F2556B">
      <w:pPr>
        <w:widowControl w:val="0"/>
        <w:shd w:val="clear" w:color="auto" w:fill="FFFFFF" w:themeFill="background1"/>
        <w:jc w:val="both"/>
        <w:rPr>
          <w:rFonts w:eastAsia="Times New Roman"/>
          <w:sz w:val="16"/>
          <w:szCs w:val="16"/>
          <w:lang w:val="kk-KZ"/>
        </w:rPr>
      </w:pPr>
      <w:r w:rsidRPr="003C1596">
        <w:rPr>
          <w:rFonts w:eastAsia="Times New Roman"/>
          <w:sz w:val="16"/>
          <w:szCs w:val="16"/>
          <w:lang w:val="kk-KZ"/>
        </w:rPr>
        <w:t xml:space="preserve"> </w:t>
      </w:r>
    </w:p>
    <w:p w:rsidR="00166A2A" w:rsidRPr="003C1596" w:rsidRDefault="00676DFF" w:rsidP="007E576F">
      <w:pPr>
        <w:widowControl w:val="0"/>
        <w:shd w:val="clear" w:color="auto" w:fill="FFFFFF" w:themeFill="background1"/>
        <w:jc w:val="both"/>
        <w:rPr>
          <w:rFonts w:eastAsia="Times New Roman"/>
          <w:sz w:val="28"/>
          <w:szCs w:val="28"/>
          <w:lang w:val="kk-KZ"/>
        </w:rPr>
      </w:pPr>
      <w:r w:rsidRPr="003C1596">
        <w:rPr>
          <w:rFonts w:eastAsia="Times New Roman"/>
          <w:noProof/>
          <w:sz w:val="28"/>
          <w:szCs w:val="28"/>
        </w:rPr>
        <w:drawing>
          <wp:inline distT="0" distB="0" distL="0" distR="0" wp14:anchorId="0DD1D296" wp14:editId="4588817C">
            <wp:extent cx="6035040" cy="2644726"/>
            <wp:effectExtent l="19050" t="19050" r="22860" b="22860"/>
            <wp:docPr id="72" name="Рисунок 72" descr="C:\Users\Админ\Desktop\ea49b9bb-0baa-4d86-b90f-a47385b606f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Админ\Desktop\ea49b9bb-0baa-4d86-b90f-a47385b606fc.jpg"/>
                    <pic:cNvPicPr>
                      <a:picLocks noChangeAspect="1" noChangeArrowheads="1"/>
                    </pic:cNvPicPr>
                  </pic:nvPicPr>
                  <pic:blipFill rotWithShape="1">
                    <a:blip r:embed="rId134">
                      <a:extLst>
                        <a:ext uri="{28A0092B-C50C-407E-A947-70E740481C1C}">
                          <a14:useLocalDpi xmlns:a14="http://schemas.microsoft.com/office/drawing/2010/main" val="0"/>
                        </a:ext>
                      </a:extLst>
                    </a:blip>
                    <a:srcRect t="4679" b="11547"/>
                    <a:stretch/>
                  </pic:blipFill>
                  <pic:spPr bwMode="auto">
                    <a:xfrm>
                      <a:off x="0" y="0"/>
                      <a:ext cx="6035715" cy="2645022"/>
                    </a:xfrm>
                    <a:prstGeom prst="rect">
                      <a:avLst/>
                    </a:prstGeom>
                    <a:noFill/>
                    <a:ln w="9525" cap="flat" cmpd="sng" algn="ctr">
                      <a:solidFill>
                        <a:srgbClr val="1F497D">
                          <a:lumMod val="75000"/>
                        </a:srgb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166A2A" w:rsidRPr="003C1596" w:rsidRDefault="00166A2A" w:rsidP="00405DF9">
      <w:pPr>
        <w:widowControl w:val="0"/>
        <w:shd w:val="clear" w:color="auto" w:fill="FFFFFF" w:themeFill="background1"/>
        <w:ind w:firstLine="709"/>
        <w:jc w:val="center"/>
        <w:rPr>
          <w:rFonts w:eastAsia="Times New Roman"/>
          <w:sz w:val="28"/>
          <w:szCs w:val="28"/>
          <w:lang w:val="kk-KZ"/>
        </w:rPr>
      </w:pPr>
    </w:p>
    <w:p w:rsidR="007E576F" w:rsidRPr="003C1596" w:rsidRDefault="00306D1F" w:rsidP="005B2A8F">
      <w:pPr>
        <w:widowControl w:val="0"/>
        <w:shd w:val="clear" w:color="auto" w:fill="FFFFFF" w:themeFill="background1"/>
        <w:ind w:firstLine="709"/>
        <w:jc w:val="center"/>
        <w:rPr>
          <w:rFonts w:eastAsia="Times New Roman"/>
          <w:sz w:val="28"/>
          <w:szCs w:val="28"/>
          <w:lang w:val="kk-KZ"/>
        </w:rPr>
      </w:pPr>
      <w:r w:rsidRPr="003C1596">
        <w:rPr>
          <w:rFonts w:eastAsia="Times New Roman"/>
          <w:sz w:val="28"/>
          <w:szCs w:val="28"/>
          <w:lang w:val="kk-KZ"/>
        </w:rPr>
        <w:t>3</w:t>
      </w:r>
      <w:r w:rsidR="00ED75B2" w:rsidRPr="003C1596">
        <w:rPr>
          <w:rFonts w:eastAsia="Times New Roman"/>
          <w:sz w:val="28"/>
          <w:szCs w:val="28"/>
          <w:lang w:val="kk-KZ"/>
        </w:rPr>
        <w:t>8</w:t>
      </w:r>
      <w:r w:rsidR="007E576F" w:rsidRPr="003C1596">
        <w:rPr>
          <w:rFonts w:eastAsia="Times New Roman"/>
          <w:sz w:val="28"/>
          <w:szCs w:val="28"/>
          <w:lang w:val="kk-KZ"/>
        </w:rPr>
        <w:t>-</w:t>
      </w:r>
      <w:r w:rsidR="00166A2A" w:rsidRPr="003C1596">
        <w:rPr>
          <w:rFonts w:eastAsia="Times New Roman"/>
          <w:sz w:val="28"/>
          <w:szCs w:val="28"/>
          <w:lang w:val="kk-KZ"/>
        </w:rPr>
        <w:t xml:space="preserve">сурет. </w:t>
      </w:r>
      <w:r w:rsidR="00ED75B2" w:rsidRPr="003C1596">
        <w:rPr>
          <w:rFonts w:eastAsia="Times New Roman"/>
          <w:sz w:val="28"/>
          <w:szCs w:val="28"/>
          <w:lang w:val="kk-KZ"/>
        </w:rPr>
        <w:t>Л</w:t>
      </w:r>
      <w:r w:rsidR="005B2A8F" w:rsidRPr="003C1596">
        <w:rPr>
          <w:rFonts w:eastAsia="Times New Roman"/>
          <w:sz w:val="28"/>
          <w:szCs w:val="28"/>
          <w:lang w:val="kk-KZ"/>
        </w:rPr>
        <w:t xml:space="preserve">огикалық есептер </w:t>
      </w:r>
      <w:r w:rsidR="00ED75B2" w:rsidRPr="003C1596">
        <w:rPr>
          <w:rFonts w:eastAsia="Times New Roman"/>
          <w:sz w:val="28"/>
          <w:szCs w:val="28"/>
          <w:lang w:val="kk-KZ"/>
        </w:rPr>
        <w:t>бөлімінің терезесі</w:t>
      </w:r>
    </w:p>
    <w:p w:rsidR="007E576F" w:rsidRPr="003C1596" w:rsidRDefault="007E576F" w:rsidP="005B2A8F">
      <w:pPr>
        <w:shd w:val="clear" w:color="auto" w:fill="FFFFFF" w:themeFill="background1"/>
        <w:rPr>
          <w:b/>
          <w:i/>
          <w:sz w:val="28"/>
          <w:szCs w:val="28"/>
          <w:lang w:val="kk-KZ"/>
        </w:rPr>
      </w:pPr>
    </w:p>
    <w:p w:rsidR="00166A2A" w:rsidRPr="003C1596" w:rsidRDefault="00ED75B2" w:rsidP="00405DF9">
      <w:pPr>
        <w:pStyle w:val="aa"/>
        <w:shd w:val="clear" w:color="auto" w:fill="FFFFFF" w:themeFill="background1"/>
        <w:autoSpaceDE/>
        <w:autoSpaceDN/>
        <w:ind w:left="0" w:firstLine="709"/>
        <w:rPr>
          <w:sz w:val="28"/>
          <w:szCs w:val="28"/>
          <w:lang w:val="kk-KZ"/>
        </w:rPr>
      </w:pPr>
      <w:r w:rsidRPr="003C1596">
        <w:rPr>
          <w:sz w:val="28"/>
          <w:szCs w:val="28"/>
          <w:lang w:val="kk-KZ"/>
        </w:rPr>
        <w:t>Математикалық сауаттылықты дамытатын логикалық есептер мысалдары.</w:t>
      </w:r>
    </w:p>
    <w:p w:rsidR="00ED75B2" w:rsidRPr="003C1596" w:rsidRDefault="00166A2A" w:rsidP="005A6D2B">
      <w:pPr>
        <w:pStyle w:val="aa"/>
        <w:numPr>
          <w:ilvl w:val="0"/>
          <w:numId w:val="86"/>
        </w:numPr>
        <w:shd w:val="clear" w:color="auto" w:fill="FFFFFF" w:themeFill="background1"/>
        <w:tabs>
          <w:tab w:val="left" w:pos="0"/>
        </w:tabs>
        <w:ind w:left="0" w:firstLine="709"/>
        <w:contextualSpacing/>
        <w:rPr>
          <w:sz w:val="28"/>
          <w:szCs w:val="28"/>
          <w:lang w:val="kk-KZ"/>
        </w:rPr>
      </w:pPr>
      <w:r w:rsidRPr="003C1596">
        <w:rPr>
          <w:sz w:val="28"/>
          <w:szCs w:val="28"/>
          <w:lang w:val="kk-KZ"/>
        </w:rPr>
        <w:t>Сұрақ бегісінің орнына қандай сан қойылу керек?</w:t>
      </w:r>
    </w:p>
    <w:p w:rsidR="00FE5178" w:rsidRPr="003C1596" w:rsidRDefault="00FE5178" w:rsidP="00FE5178">
      <w:pPr>
        <w:pStyle w:val="aa"/>
        <w:shd w:val="clear" w:color="auto" w:fill="FFFFFF" w:themeFill="background1"/>
        <w:tabs>
          <w:tab w:val="left" w:pos="0"/>
        </w:tabs>
        <w:ind w:left="709" w:firstLine="0"/>
        <w:contextualSpacing/>
        <w:rPr>
          <w:sz w:val="28"/>
          <w:szCs w:val="28"/>
          <w:lang w:val="kk-KZ"/>
        </w:rPr>
      </w:pPr>
    </w:p>
    <w:p w:rsidR="00ED75B2" w:rsidRPr="003C1596" w:rsidRDefault="00ED75B2" w:rsidP="00405DF9">
      <w:pPr>
        <w:shd w:val="clear" w:color="auto" w:fill="FFFFFF" w:themeFill="background1"/>
        <w:tabs>
          <w:tab w:val="left" w:pos="993"/>
        </w:tabs>
        <w:ind w:firstLine="709"/>
        <w:contextualSpacing/>
        <w:rPr>
          <w:sz w:val="28"/>
          <w:szCs w:val="28"/>
          <w:lang w:val="kk-KZ"/>
        </w:rPr>
      </w:pPr>
    </w:p>
    <w:p w:rsidR="00166A2A" w:rsidRPr="003C1596" w:rsidRDefault="00166A2A" w:rsidP="00405DF9">
      <w:pPr>
        <w:pStyle w:val="aa"/>
        <w:shd w:val="clear" w:color="auto" w:fill="FFFFFF" w:themeFill="background1"/>
        <w:ind w:left="0" w:firstLine="709"/>
        <w:jc w:val="center"/>
        <w:rPr>
          <w:sz w:val="28"/>
          <w:szCs w:val="28"/>
          <w:lang w:val="kk-KZ"/>
        </w:rPr>
      </w:pPr>
      <w:r w:rsidRPr="003C1596">
        <w:rPr>
          <w:noProof/>
          <w:sz w:val="28"/>
          <w:szCs w:val="28"/>
          <w:lang w:eastAsia="ru-RU"/>
        </w:rPr>
        <mc:AlternateContent>
          <mc:Choice Requires="wps">
            <w:drawing>
              <wp:anchor distT="0" distB="0" distL="114300" distR="114300" simplePos="0" relativeHeight="251702272" behindDoc="0" locked="0" layoutInCell="1" allowOverlap="1" wp14:anchorId="20DC4658" wp14:editId="3D835EB5">
                <wp:simplePos x="0" y="0"/>
                <wp:positionH relativeFrom="column">
                  <wp:posOffset>939165</wp:posOffset>
                </wp:positionH>
                <wp:positionV relativeFrom="paragraph">
                  <wp:posOffset>1366520</wp:posOffset>
                </wp:positionV>
                <wp:extent cx="152400" cy="257175"/>
                <wp:effectExtent l="0" t="0" r="19050" b="28575"/>
                <wp:wrapNone/>
                <wp:docPr id="12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400" cy="257175"/>
                        </a:xfrm>
                        <a:prstGeom prst="rect">
                          <a:avLst/>
                        </a:prstGeom>
                        <a:solidFill>
                          <a:srgbClr val="FFFFFF"/>
                        </a:solidFill>
                        <a:ln w="9525">
                          <a:solidFill>
                            <a:schemeClr val="bg1"/>
                          </a:solidFill>
                          <a:miter lim="800000"/>
                          <a:headEnd/>
                          <a:tailEnd/>
                        </a:ln>
                      </wps:spPr>
                      <wps:txbx>
                        <w:txbxContent>
                          <w:p w:rsidR="00B34FA0" w:rsidRDefault="00B34FA0" w:rsidP="00166A2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2" o:spid="_x0000_s1150" type="#_x0000_t202" style="position:absolute;left:0;text-align:left;margin-left:73.95pt;margin-top:107.6pt;width:12pt;height:20.2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" strokecolor="white [3212]">
                <v:textbox>
                  <w:txbxContent>
                    <w:p w:rsidR="00B34FA0" w:rsidRDefault="00B34FA0" w:rsidP="00166A2A"/>
                  </w:txbxContent>
                </v:textbox>
              </v:shape>
            </w:pict>
          </mc:Fallback>
        </mc:AlternateContent>
      </w:r>
    </w:p>
    <w:p w:rsidR="00166A2A" w:rsidRPr="003C1596" w:rsidRDefault="00ED75B2" w:rsidP="00405DF9">
      <w:pPr>
        <w:widowControl w:val="0"/>
        <w:shd w:val="clear" w:color="auto" w:fill="FFFFFF" w:themeFill="background1"/>
        <w:ind w:firstLine="709"/>
        <w:jc w:val="both"/>
        <w:rPr>
          <w:sz w:val="28"/>
          <w:szCs w:val="28"/>
          <w:lang w:val="kk-KZ"/>
        </w:rPr>
      </w:pPr>
      <w:r w:rsidRPr="003C1596">
        <w:rPr>
          <w:noProof/>
          <w:sz w:val="28"/>
          <w:szCs w:val="28"/>
        </w:rPr>
        <w:drawing>
          <wp:anchor distT="0" distB="0" distL="114300" distR="114300" simplePos="0" relativeHeight="251704320" behindDoc="1" locked="0" layoutInCell="1" allowOverlap="1" wp14:anchorId="73D51D31" wp14:editId="51CDE007">
            <wp:simplePos x="0" y="0"/>
            <wp:positionH relativeFrom="column">
              <wp:posOffset>998855</wp:posOffset>
            </wp:positionH>
            <wp:positionV relativeFrom="paragraph">
              <wp:posOffset>-351790</wp:posOffset>
            </wp:positionV>
            <wp:extent cx="2164080" cy="1932305"/>
            <wp:effectExtent l="0" t="0" r="7620" b="0"/>
            <wp:wrapThrough wrapText="bothSides">
              <wp:wrapPolygon edited="0">
                <wp:start x="0" y="0"/>
                <wp:lineTo x="0" y="21295"/>
                <wp:lineTo x="21486" y="21295"/>
                <wp:lineTo x="21486" y="0"/>
                <wp:lineTo x="0" y="0"/>
              </wp:wrapPolygon>
            </wp:wrapThrough>
            <wp:docPr id="152"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2164080" cy="1932305"/>
                    </a:xfrm>
                    <a:prstGeom prst="rect">
                      <a:avLst/>
                    </a:prstGeom>
                    <a:noFill/>
                  </pic:spPr>
                </pic:pic>
              </a:graphicData>
            </a:graphic>
            <wp14:sizeRelH relativeFrom="page">
              <wp14:pctWidth>0</wp14:pctWidth>
            </wp14:sizeRelH>
            <wp14:sizeRelV relativeFrom="page">
              <wp14:pctHeight>0</wp14:pctHeight>
            </wp14:sizeRelV>
          </wp:anchor>
        </w:drawing>
      </w:r>
      <w:r w:rsidR="00166A2A" w:rsidRPr="003C1596">
        <w:rPr>
          <w:sz w:val="28"/>
          <w:szCs w:val="28"/>
          <w:lang w:val="kk-KZ"/>
        </w:rPr>
        <w:t xml:space="preserve">   </w:t>
      </w:r>
    </w:p>
    <w:p w:rsidR="00166A2A" w:rsidRPr="003C1596" w:rsidRDefault="00166A2A" w:rsidP="00405DF9">
      <w:pPr>
        <w:widowControl w:val="0"/>
        <w:shd w:val="clear" w:color="auto" w:fill="FFFFFF" w:themeFill="background1"/>
        <w:ind w:firstLine="709"/>
        <w:jc w:val="both"/>
        <w:rPr>
          <w:sz w:val="28"/>
          <w:szCs w:val="28"/>
          <w:lang w:val="kk-KZ"/>
        </w:rPr>
      </w:pPr>
    </w:p>
    <w:p w:rsidR="00166A2A" w:rsidRPr="003C1596" w:rsidRDefault="00166A2A" w:rsidP="00405DF9">
      <w:pPr>
        <w:widowControl w:val="0"/>
        <w:shd w:val="clear" w:color="auto" w:fill="FFFFFF" w:themeFill="background1"/>
        <w:ind w:firstLine="709"/>
        <w:jc w:val="both"/>
        <w:rPr>
          <w:sz w:val="28"/>
          <w:szCs w:val="28"/>
          <w:lang w:val="kk-KZ"/>
        </w:rPr>
      </w:pPr>
    </w:p>
    <w:p w:rsidR="00166A2A" w:rsidRPr="003C1596" w:rsidRDefault="00166A2A" w:rsidP="00405DF9">
      <w:pPr>
        <w:widowControl w:val="0"/>
        <w:shd w:val="clear" w:color="auto" w:fill="FFFFFF" w:themeFill="background1"/>
        <w:ind w:firstLine="709"/>
        <w:jc w:val="both"/>
        <w:rPr>
          <w:sz w:val="28"/>
          <w:szCs w:val="28"/>
          <w:lang w:val="kk-KZ"/>
        </w:rPr>
      </w:pPr>
    </w:p>
    <w:p w:rsidR="00166A2A" w:rsidRPr="003C1596" w:rsidRDefault="00166A2A" w:rsidP="00405DF9">
      <w:pPr>
        <w:widowControl w:val="0"/>
        <w:shd w:val="clear" w:color="auto" w:fill="FFFFFF" w:themeFill="background1"/>
        <w:ind w:firstLine="709"/>
        <w:jc w:val="both"/>
        <w:rPr>
          <w:sz w:val="28"/>
          <w:szCs w:val="28"/>
          <w:lang w:val="kk-KZ"/>
        </w:rPr>
      </w:pPr>
    </w:p>
    <w:p w:rsidR="00166A2A" w:rsidRPr="003C1596" w:rsidRDefault="00166A2A" w:rsidP="005B2A8F">
      <w:pPr>
        <w:widowControl w:val="0"/>
        <w:shd w:val="clear" w:color="auto" w:fill="FFFFFF" w:themeFill="background1"/>
        <w:jc w:val="both"/>
        <w:rPr>
          <w:sz w:val="28"/>
          <w:szCs w:val="28"/>
          <w:lang w:val="kk-KZ"/>
        </w:rPr>
      </w:pPr>
    </w:p>
    <w:p w:rsidR="005B2A8F" w:rsidRPr="003C1596" w:rsidRDefault="005B2A8F" w:rsidP="00ED75B2">
      <w:pPr>
        <w:widowControl w:val="0"/>
        <w:shd w:val="clear" w:color="auto" w:fill="FFFFFF" w:themeFill="background1"/>
        <w:jc w:val="both"/>
        <w:rPr>
          <w:sz w:val="28"/>
          <w:szCs w:val="28"/>
          <w:lang w:val="kk-KZ"/>
        </w:rPr>
      </w:pPr>
    </w:p>
    <w:p w:rsidR="00B013F7" w:rsidRPr="003C1596" w:rsidRDefault="00B013F7" w:rsidP="00405DF9">
      <w:pPr>
        <w:widowControl w:val="0"/>
        <w:shd w:val="clear" w:color="auto" w:fill="FFFFFF" w:themeFill="background1"/>
        <w:ind w:firstLine="709"/>
        <w:jc w:val="both"/>
        <w:rPr>
          <w:sz w:val="28"/>
          <w:szCs w:val="28"/>
          <w:lang w:val="kk-KZ"/>
        </w:rPr>
      </w:pPr>
    </w:p>
    <w:p w:rsidR="00166A2A" w:rsidRPr="003C1596" w:rsidRDefault="00166A2A" w:rsidP="00405DF9">
      <w:pPr>
        <w:widowControl w:val="0"/>
        <w:shd w:val="clear" w:color="auto" w:fill="FFFFFF" w:themeFill="background1"/>
        <w:ind w:firstLine="709"/>
        <w:jc w:val="both"/>
        <w:rPr>
          <w:sz w:val="28"/>
          <w:szCs w:val="28"/>
          <w:lang w:val="kk-KZ"/>
        </w:rPr>
      </w:pPr>
      <w:r w:rsidRPr="003C1596">
        <w:rPr>
          <w:sz w:val="28"/>
          <w:szCs w:val="28"/>
          <w:lang w:val="kk-KZ"/>
        </w:rPr>
        <w:t>Шешімі: Қарама-қарсы сандар арасында</w:t>
      </w:r>
      <w:r w:rsidR="00ED75B2" w:rsidRPr="003C1596">
        <w:rPr>
          <w:sz w:val="28"/>
          <w:szCs w:val="28"/>
          <w:lang w:val="kk-KZ"/>
        </w:rPr>
        <w:t>ғы ереже бойынша</w:t>
      </w:r>
    </w:p>
    <w:p w:rsidR="00166A2A" w:rsidRPr="003C1596" w:rsidRDefault="00FF5A86" w:rsidP="00405DF9">
      <w:pPr>
        <w:widowControl w:val="0"/>
        <w:shd w:val="clear" w:color="auto" w:fill="FFFFFF" w:themeFill="background1"/>
        <w:ind w:firstLine="709"/>
        <w:jc w:val="both"/>
        <w:rPr>
          <w:sz w:val="28"/>
          <w:szCs w:val="28"/>
          <w:lang w:val="kk-KZ"/>
        </w:rPr>
      </w:pPr>
      <w:r w:rsidRPr="003C1596">
        <w:rPr>
          <w:sz w:val="28"/>
          <w:szCs w:val="28"/>
          <w:lang w:val="kk-KZ"/>
        </w:rPr>
        <w:t>Мысалы</w:t>
      </w:r>
      <w:r w:rsidR="00166A2A" w:rsidRPr="003C1596">
        <w:rPr>
          <w:sz w:val="28"/>
          <w:szCs w:val="28"/>
          <w:lang w:val="kk-KZ"/>
        </w:rPr>
        <w:t>:</w:t>
      </w:r>
    </w:p>
    <w:p w:rsidR="00166A2A" w:rsidRPr="003C1596" w:rsidRDefault="00166A2A" w:rsidP="00405DF9">
      <w:pPr>
        <w:widowControl w:val="0"/>
        <w:shd w:val="clear" w:color="auto" w:fill="FFFFFF" w:themeFill="background1"/>
        <w:ind w:left="709" w:firstLine="709"/>
        <w:jc w:val="both"/>
        <w:rPr>
          <w:sz w:val="28"/>
          <w:szCs w:val="28"/>
          <w:lang w:val="kk-KZ"/>
        </w:rPr>
      </w:pPr>
      <w:r w:rsidRPr="003C1596">
        <w:rPr>
          <w:noProof/>
          <w:sz w:val="28"/>
          <w:szCs w:val="28"/>
        </w:rPr>
        <mc:AlternateContent>
          <mc:Choice Requires="wps">
            <w:drawing>
              <wp:anchor distT="4294967294" distB="4294967294" distL="114300" distR="114300" simplePos="0" relativeHeight="251703296" behindDoc="0" locked="0" layoutInCell="1" allowOverlap="1" wp14:anchorId="621856B7" wp14:editId="5AC39314">
                <wp:simplePos x="0" y="0"/>
                <wp:positionH relativeFrom="column">
                  <wp:posOffset>1042670</wp:posOffset>
                </wp:positionH>
                <wp:positionV relativeFrom="paragraph">
                  <wp:posOffset>87630</wp:posOffset>
                </wp:positionV>
                <wp:extent cx="228600" cy="0"/>
                <wp:effectExtent l="0" t="76200" r="19050" b="114300"/>
                <wp:wrapNone/>
                <wp:docPr id="288" name="Прямая со стрелкой 28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28600"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Прямая со стрелкой 288" o:spid="_x0000_s1026" type="#_x0000_t32" style="position:absolute;margin-left:82.1pt;margin-top:6.9pt;width:18pt;height:0;z-index:25170329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" strokecolor="#4579b8 [3044]">
                <v:stroke endarrow="open"/>
                <o:lock v:ext="edit" shapetype="f"/>
              </v:shape>
            </w:pict>
          </mc:Fallback>
        </mc:AlternateContent>
      </w:r>
      <w:r w:rsidRPr="003C1596">
        <w:rPr>
          <w:sz w:val="28"/>
          <w:szCs w:val="28"/>
          <w:lang w:val="kk-KZ"/>
        </w:rPr>
        <w:t>7      20      7*3-1=20</w:t>
      </w:r>
    </w:p>
    <w:p w:rsidR="00166A2A" w:rsidRPr="003C1596" w:rsidRDefault="00FF5A86" w:rsidP="00405DF9">
      <w:pPr>
        <w:widowControl w:val="0"/>
        <w:shd w:val="clear" w:color="auto" w:fill="FFFFFF" w:themeFill="background1"/>
        <w:ind w:firstLine="709"/>
        <w:jc w:val="both"/>
        <w:rPr>
          <w:sz w:val="28"/>
          <w:szCs w:val="28"/>
          <w:lang w:val="kk-KZ"/>
        </w:rPr>
      </w:pPr>
      <w:r w:rsidRPr="003C1596">
        <w:rPr>
          <w:sz w:val="28"/>
          <w:szCs w:val="28"/>
          <w:lang w:val="kk-KZ"/>
        </w:rPr>
        <w:t xml:space="preserve">Олай боса  </w:t>
      </w:r>
      <w:r w:rsidR="00166A2A" w:rsidRPr="003C1596">
        <w:rPr>
          <w:sz w:val="28"/>
          <w:szCs w:val="28"/>
          <w:lang w:val="kk-KZ"/>
        </w:rPr>
        <w:t>8*3-1=23</w:t>
      </w:r>
    </w:p>
    <w:p w:rsidR="00166A2A" w:rsidRPr="003C1596" w:rsidRDefault="00166A2A" w:rsidP="00405DF9">
      <w:pPr>
        <w:widowControl w:val="0"/>
        <w:shd w:val="clear" w:color="auto" w:fill="FFFFFF" w:themeFill="background1"/>
        <w:ind w:firstLine="709"/>
        <w:jc w:val="both"/>
        <w:rPr>
          <w:sz w:val="16"/>
          <w:szCs w:val="16"/>
          <w:lang w:val="kk-KZ"/>
        </w:rPr>
      </w:pPr>
    </w:p>
    <w:p w:rsidR="00166A2A" w:rsidRPr="003C1596" w:rsidRDefault="00166A2A" w:rsidP="00405DF9">
      <w:pPr>
        <w:shd w:val="clear" w:color="auto" w:fill="FFFFFF" w:themeFill="background1"/>
        <w:tabs>
          <w:tab w:val="left" w:pos="993"/>
        </w:tabs>
        <w:ind w:firstLine="709"/>
        <w:rPr>
          <w:sz w:val="28"/>
          <w:szCs w:val="28"/>
          <w:lang w:val="kk-KZ"/>
        </w:rPr>
      </w:pPr>
      <w:r w:rsidRPr="003C1596">
        <w:rPr>
          <w:sz w:val="28"/>
          <w:szCs w:val="28"/>
          <w:lang w:val="kk-KZ"/>
        </w:rPr>
        <w:t>2. Сұрақ бегісінің орнына қандай сан қойылу керек?</w:t>
      </w:r>
    </w:p>
    <w:p w:rsidR="00166A2A" w:rsidRPr="003C1596" w:rsidRDefault="00166A2A" w:rsidP="00405DF9">
      <w:pPr>
        <w:pStyle w:val="aa"/>
        <w:shd w:val="clear" w:color="auto" w:fill="FFFFFF" w:themeFill="background1"/>
        <w:ind w:left="0" w:firstLine="709"/>
        <w:rPr>
          <w:sz w:val="16"/>
          <w:szCs w:val="16"/>
          <w:lang w:val="kk-KZ"/>
        </w:rPr>
      </w:pPr>
    </w:p>
    <w:tbl>
      <w:tblPr>
        <w:tblStyle w:val="af"/>
        <w:tblW w:w="0" w:type="auto"/>
        <w:tblInd w:w="2518" w:type="dxa"/>
        <w:tblLook w:val="04A0" w:firstRow="1" w:lastRow="0" w:firstColumn="1" w:lastColumn="0" w:noHBand="0" w:noVBand="1"/>
      </w:tblPr>
      <w:tblGrid>
        <w:gridCol w:w="1169"/>
        <w:gridCol w:w="1155"/>
        <w:gridCol w:w="1155"/>
      </w:tblGrid>
      <w:tr w:rsidR="003C1596" w:rsidRPr="003C1596" w:rsidTr="005B2A8F">
        <w:trPr>
          <w:trHeight w:val="566"/>
        </w:trPr>
        <w:tc>
          <w:tcPr>
            <w:tcW w:w="1169" w:type="dxa"/>
          </w:tcPr>
          <w:p w:rsidR="00166A2A" w:rsidRPr="003C1596" w:rsidRDefault="00166A2A" w:rsidP="005B2A8F">
            <w:pPr>
              <w:widowControl w:val="0"/>
              <w:shd w:val="clear" w:color="auto" w:fill="FFFFFF" w:themeFill="background1"/>
              <w:jc w:val="center"/>
              <w:rPr>
                <w:sz w:val="28"/>
                <w:szCs w:val="28"/>
              </w:rPr>
            </w:pPr>
            <w:r w:rsidRPr="003C1596">
              <w:rPr>
                <w:sz w:val="28"/>
                <w:szCs w:val="28"/>
              </w:rPr>
              <w:t>3</w:t>
            </w:r>
          </w:p>
        </w:tc>
        <w:tc>
          <w:tcPr>
            <w:tcW w:w="1155" w:type="dxa"/>
          </w:tcPr>
          <w:p w:rsidR="00166A2A" w:rsidRPr="003C1596" w:rsidRDefault="00166A2A" w:rsidP="005B2A8F">
            <w:pPr>
              <w:widowControl w:val="0"/>
              <w:shd w:val="clear" w:color="auto" w:fill="FFFFFF" w:themeFill="background1"/>
              <w:jc w:val="center"/>
              <w:rPr>
                <w:sz w:val="28"/>
                <w:szCs w:val="28"/>
              </w:rPr>
            </w:pPr>
            <w:r w:rsidRPr="003C1596">
              <w:rPr>
                <w:sz w:val="28"/>
                <w:szCs w:val="28"/>
              </w:rPr>
              <w:t>12</w:t>
            </w:r>
          </w:p>
        </w:tc>
        <w:tc>
          <w:tcPr>
            <w:tcW w:w="1155" w:type="dxa"/>
          </w:tcPr>
          <w:p w:rsidR="00166A2A" w:rsidRPr="003C1596" w:rsidRDefault="00166A2A" w:rsidP="005B2A8F">
            <w:pPr>
              <w:widowControl w:val="0"/>
              <w:shd w:val="clear" w:color="auto" w:fill="FFFFFF" w:themeFill="background1"/>
              <w:jc w:val="center"/>
              <w:rPr>
                <w:sz w:val="28"/>
                <w:szCs w:val="28"/>
              </w:rPr>
            </w:pPr>
            <w:r w:rsidRPr="003C1596">
              <w:rPr>
                <w:sz w:val="28"/>
                <w:szCs w:val="28"/>
              </w:rPr>
              <w:t>8</w:t>
            </w:r>
          </w:p>
        </w:tc>
      </w:tr>
      <w:tr w:rsidR="003C1596" w:rsidRPr="003C1596" w:rsidTr="005B2A8F">
        <w:trPr>
          <w:trHeight w:val="579"/>
        </w:trPr>
        <w:tc>
          <w:tcPr>
            <w:tcW w:w="1169" w:type="dxa"/>
          </w:tcPr>
          <w:p w:rsidR="00166A2A" w:rsidRPr="003C1596" w:rsidRDefault="00166A2A" w:rsidP="005B2A8F">
            <w:pPr>
              <w:widowControl w:val="0"/>
              <w:shd w:val="clear" w:color="auto" w:fill="FFFFFF" w:themeFill="background1"/>
              <w:jc w:val="center"/>
              <w:rPr>
                <w:sz w:val="28"/>
                <w:szCs w:val="28"/>
              </w:rPr>
            </w:pPr>
            <w:r w:rsidRPr="003C1596">
              <w:rPr>
                <w:sz w:val="28"/>
                <w:szCs w:val="28"/>
              </w:rPr>
              <w:t>7</w:t>
            </w:r>
          </w:p>
        </w:tc>
        <w:tc>
          <w:tcPr>
            <w:tcW w:w="1155" w:type="dxa"/>
          </w:tcPr>
          <w:p w:rsidR="00166A2A" w:rsidRPr="003C1596" w:rsidRDefault="00166A2A" w:rsidP="005B2A8F">
            <w:pPr>
              <w:widowControl w:val="0"/>
              <w:shd w:val="clear" w:color="auto" w:fill="FFFFFF" w:themeFill="background1"/>
              <w:jc w:val="center"/>
              <w:rPr>
                <w:sz w:val="28"/>
                <w:szCs w:val="28"/>
              </w:rPr>
            </w:pPr>
            <w:r w:rsidRPr="003C1596">
              <w:rPr>
                <w:sz w:val="28"/>
                <w:szCs w:val="28"/>
              </w:rPr>
              <w:t>28</w:t>
            </w:r>
          </w:p>
        </w:tc>
        <w:tc>
          <w:tcPr>
            <w:tcW w:w="1155" w:type="dxa"/>
          </w:tcPr>
          <w:p w:rsidR="00166A2A" w:rsidRPr="003C1596" w:rsidRDefault="00166A2A" w:rsidP="005B2A8F">
            <w:pPr>
              <w:widowControl w:val="0"/>
              <w:shd w:val="clear" w:color="auto" w:fill="FFFFFF" w:themeFill="background1"/>
              <w:jc w:val="center"/>
              <w:rPr>
                <w:sz w:val="28"/>
                <w:szCs w:val="28"/>
              </w:rPr>
            </w:pPr>
            <w:r w:rsidRPr="003C1596">
              <w:rPr>
                <w:sz w:val="28"/>
                <w:szCs w:val="28"/>
              </w:rPr>
              <w:t>24</w:t>
            </w:r>
          </w:p>
        </w:tc>
      </w:tr>
      <w:tr w:rsidR="00166A2A" w:rsidRPr="003C1596" w:rsidTr="005B2A8F">
        <w:trPr>
          <w:trHeight w:val="579"/>
        </w:trPr>
        <w:tc>
          <w:tcPr>
            <w:tcW w:w="1169" w:type="dxa"/>
          </w:tcPr>
          <w:p w:rsidR="00166A2A" w:rsidRPr="003C1596" w:rsidRDefault="00166A2A" w:rsidP="005B2A8F">
            <w:pPr>
              <w:widowControl w:val="0"/>
              <w:shd w:val="clear" w:color="auto" w:fill="FFFFFF" w:themeFill="background1"/>
              <w:jc w:val="center"/>
              <w:rPr>
                <w:sz w:val="28"/>
                <w:szCs w:val="28"/>
              </w:rPr>
            </w:pPr>
            <w:r w:rsidRPr="003C1596">
              <w:rPr>
                <w:sz w:val="28"/>
                <w:szCs w:val="28"/>
              </w:rPr>
              <w:t>5</w:t>
            </w:r>
          </w:p>
        </w:tc>
        <w:tc>
          <w:tcPr>
            <w:tcW w:w="1155" w:type="dxa"/>
          </w:tcPr>
          <w:p w:rsidR="00166A2A" w:rsidRPr="003C1596" w:rsidRDefault="00166A2A" w:rsidP="005B2A8F">
            <w:pPr>
              <w:widowControl w:val="0"/>
              <w:shd w:val="clear" w:color="auto" w:fill="FFFFFF" w:themeFill="background1"/>
              <w:jc w:val="center"/>
              <w:rPr>
                <w:sz w:val="28"/>
                <w:szCs w:val="28"/>
              </w:rPr>
            </w:pPr>
            <w:r w:rsidRPr="003C1596">
              <w:rPr>
                <w:sz w:val="28"/>
                <w:szCs w:val="28"/>
              </w:rPr>
              <w:t>20</w:t>
            </w:r>
          </w:p>
        </w:tc>
        <w:tc>
          <w:tcPr>
            <w:tcW w:w="1155" w:type="dxa"/>
          </w:tcPr>
          <w:p w:rsidR="00166A2A" w:rsidRPr="003C1596" w:rsidRDefault="00166A2A" w:rsidP="005B2A8F">
            <w:pPr>
              <w:widowControl w:val="0"/>
              <w:shd w:val="clear" w:color="auto" w:fill="FFFFFF" w:themeFill="background1"/>
              <w:jc w:val="center"/>
              <w:rPr>
                <w:sz w:val="28"/>
                <w:szCs w:val="28"/>
                <w:lang w:val="kk-KZ"/>
              </w:rPr>
            </w:pPr>
            <w:r w:rsidRPr="003C1596">
              <w:rPr>
                <w:sz w:val="28"/>
                <w:szCs w:val="28"/>
                <w:lang w:val="kk-KZ"/>
              </w:rPr>
              <w:t>?</w:t>
            </w:r>
          </w:p>
        </w:tc>
      </w:tr>
    </w:tbl>
    <w:p w:rsidR="00166A2A" w:rsidRPr="003C1596" w:rsidRDefault="00166A2A" w:rsidP="005B2A8F">
      <w:pPr>
        <w:widowControl w:val="0"/>
        <w:shd w:val="clear" w:color="auto" w:fill="FFFFFF" w:themeFill="background1"/>
        <w:jc w:val="both"/>
        <w:rPr>
          <w:sz w:val="16"/>
          <w:szCs w:val="16"/>
          <w:lang w:val="kk-KZ"/>
        </w:rPr>
      </w:pPr>
    </w:p>
    <w:p w:rsidR="00166A2A" w:rsidRPr="003C1596" w:rsidRDefault="00FF5A86" w:rsidP="00405DF9">
      <w:pPr>
        <w:widowControl w:val="0"/>
        <w:shd w:val="clear" w:color="auto" w:fill="FFFFFF" w:themeFill="background1"/>
        <w:ind w:firstLine="709"/>
        <w:jc w:val="both"/>
        <w:rPr>
          <w:sz w:val="28"/>
          <w:szCs w:val="28"/>
        </w:rPr>
      </w:pPr>
      <w:r w:rsidRPr="003C1596">
        <w:rPr>
          <w:sz w:val="28"/>
          <w:szCs w:val="28"/>
          <w:lang w:val="kk-KZ"/>
        </w:rPr>
        <w:t>Шешімі:</w:t>
      </w:r>
    </w:p>
    <w:p w:rsidR="00166A2A" w:rsidRPr="003C1596" w:rsidRDefault="00FF5A86" w:rsidP="00405DF9">
      <w:pPr>
        <w:widowControl w:val="0"/>
        <w:shd w:val="clear" w:color="auto" w:fill="FFFFFF" w:themeFill="background1"/>
        <w:ind w:firstLine="709"/>
        <w:jc w:val="both"/>
        <w:rPr>
          <w:sz w:val="28"/>
          <w:szCs w:val="28"/>
        </w:rPr>
      </w:pPr>
      <w:r w:rsidRPr="003C1596">
        <w:rPr>
          <w:sz w:val="28"/>
          <w:szCs w:val="28"/>
          <w:lang w:val="kk-KZ"/>
        </w:rPr>
        <w:t>Ереже:</w:t>
      </w:r>
      <w:r w:rsidR="00166A2A" w:rsidRPr="003C1596">
        <w:rPr>
          <w:sz w:val="28"/>
          <w:szCs w:val="28"/>
          <w:lang w:val="kk-KZ"/>
        </w:rPr>
        <w:t xml:space="preserve"> </w:t>
      </w:r>
      <w:r w:rsidR="00166A2A" w:rsidRPr="003C1596">
        <w:rPr>
          <w:sz w:val="28"/>
          <w:szCs w:val="28"/>
        </w:rPr>
        <w:t>3</w:t>
      </w:r>
      <w:r w:rsidR="00166A2A" w:rsidRPr="003C1596">
        <w:rPr>
          <w:sz w:val="28"/>
          <w:szCs w:val="28"/>
          <w:lang w:val="kk-KZ"/>
        </w:rPr>
        <w:t>*</w:t>
      </w:r>
      <w:r w:rsidR="00166A2A" w:rsidRPr="003C1596">
        <w:rPr>
          <w:sz w:val="28"/>
          <w:szCs w:val="28"/>
        </w:rPr>
        <w:t>4=12</w:t>
      </w:r>
      <w:r w:rsidR="00166A2A" w:rsidRPr="003C1596">
        <w:rPr>
          <w:sz w:val="28"/>
          <w:szCs w:val="28"/>
          <w:lang w:val="kk-KZ"/>
        </w:rPr>
        <w:t xml:space="preserve">      </w:t>
      </w:r>
      <w:r w:rsidR="00166A2A" w:rsidRPr="003C1596">
        <w:rPr>
          <w:sz w:val="28"/>
          <w:szCs w:val="28"/>
        </w:rPr>
        <w:t>12-4=8</w:t>
      </w:r>
    </w:p>
    <w:p w:rsidR="00166A2A" w:rsidRPr="003C1596" w:rsidRDefault="00FF5A86" w:rsidP="00405DF9">
      <w:pPr>
        <w:widowControl w:val="0"/>
        <w:shd w:val="clear" w:color="auto" w:fill="FFFFFF" w:themeFill="background1"/>
        <w:ind w:firstLine="709"/>
        <w:jc w:val="both"/>
        <w:rPr>
          <w:sz w:val="28"/>
          <w:szCs w:val="28"/>
          <w:lang w:val="kk-KZ"/>
        </w:rPr>
      </w:pPr>
      <w:r w:rsidRPr="003C1596">
        <w:rPr>
          <w:sz w:val="28"/>
          <w:szCs w:val="28"/>
          <w:lang w:val="kk-KZ"/>
        </w:rPr>
        <w:t>Олай болса:</w:t>
      </w:r>
      <w:r w:rsidR="00166A2A" w:rsidRPr="003C1596">
        <w:rPr>
          <w:sz w:val="28"/>
          <w:szCs w:val="28"/>
          <w:lang w:val="kk-KZ"/>
        </w:rPr>
        <w:t xml:space="preserve"> </w:t>
      </w:r>
      <w:r w:rsidR="00166A2A" w:rsidRPr="003C1596">
        <w:rPr>
          <w:sz w:val="28"/>
          <w:szCs w:val="28"/>
        </w:rPr>
        <w:t>5</w:t>
      </w:r>
      <w:r w:rsidR="00166A2A" w:rsidRPr="003C1596">
        <w:rPr>
          <w:sz w:val="28"/>
          <w:szCs w:val="28"/>
          <w:lang w:val="kk-KZ"/>
        </w:rPr>
        <w:t>*</w:t>
      </w:r>
      <w:r w:rsidR="00166A2A" w:rsidRPr="003C1596">
        <w:rPr>
          <w:sz w:val="28"/>
          <w:szCs w:val="28"/>
        </w:rPr>
        <w:t>4=20     20-4=16</w:t>
      </w:r>
    </w:p>
    <w:p w:rsidR="00166A2A" w:rsidRPr="003C1596" w:rsidRDefault="00166A2A" w:rsidP="00405DF9">
      <w:pPr>
        <w:ind w:firstLine="709"/>
        <w:rPr>
          <w:sz w:val="28"/>
          <w:szCs w:val="28"/>
          <w:lang w:val="en-US"/>
        </w:rPr>
      </w:pPr>
    </w:p>
    <w:tbl>
      <w:tblPr>
        <w:tblStyle w:val="af"/>
        <w:tblpPr w:leftFromText="180" w:rightFromText="180" w:vertAnchor="text" w:horzAnchor="page" w:tblpX="3298" w:tblpY="16"/>
        <w:tblW w:w="0" w:type="auto"/>
        <w:tblLook w:val="04A0" w:firstRow="1" w:lastRow="0" w:firstColumn="1" w:lastColumn="0" w:noHBand="0" w:noVBand="1"/>
      </w:tblPr>
      <w:tblGrid>
        <w:gridCol w:w="596"/>
        <w:gridCol w:w="736"/>
        <w:gridCol w:w="718"/>
        <w:gridCol w:w="745"/>
      </w:tblGrid>
      <w:tr w:rsidR="003C1596" w:rsidRPr="003C1596" w:rsidTr="005B2A8F">
        <w:trPr>
          <w:trHeight w:val="337"/>
        </w:trPr>
        <w:tc>
          <w:tcPr>
            <w:tcW w:w="596" w:type="dxa"/>
          </w:tcPr>
          <w:p w:rsidR="00166A2A" w:rsidRPr="003C1596" w:rsidRDefault="00166A2A" w:rsidP="005B2A8F">
            <w:pPr>
              <w:rPr>
                <w:sz w:val="28"/>
                <w:szCs w:val="28"/>
              </w:rPr>
            </w:pPr>
            <w:r w:rsidRPr="003C1596">
              <w:rPr>
                <w:sz w:val="28"/>
                <w:szCs w:val="28"/>
              </w:rPr>
              <w:t>Х</w:t>
            </w:r>
          </w:p>
        </w:tc>
        <w:tc>
          <w:tcPr>
            <w:tcW w:w="736" w:type="dxa"/>
          </w:tcPr>
          <w:p w:rsidR="00166A2A" w:rsidRPr="003C1596" w:rsidRDefault="00166A2A" w:rsidP="00405DF9">
            <w:pPr>
              <w:ind w:left="-108" w:firstLine="709"/>
              <w:rPr>
                <w:sz w:val="28"/>
                <w:szCs w:val="28"/>
                <w:lang w:val="en-US"/>
              </w:rPr>
            </w:pPr>
          </w:p>
        </w:tc>
        <w:tc>
          <w:tcPr>
            <w:tcW w:w="718" w:type="dxa"/>
          </w:tcPr>
          <w:p w:rsidR="00166A2A" w:rsidRPr="003C1596" w:rsidRDefault="00166A2A" w:rsidP="005B2A8F">
            <w:pPr>
              <w:rPr>
                <w:sz w:val="28"/>
                <w:szCs w:val="28"/>
                <w:lang w:val="en-US"/>
              </w:rPr>
            </w:pPr>
            <w:r w:rsidRPr="003C1596">
              <w:rPr>
                <w:sz w:val="28"/>
                <w:szCs w:val="28"/>
                <w:lang w:val="en-US"/>
              </w:rPr>
              <w:t>b</w:t>
            </w:r>
          </w:p>
        </w:tc>
        <w:tc>
          <w:tcPr>
            <w:tcW w:w="745" w:type="dxa"/>
          </w:tcPr>
          <w:p w:rsidR="00166A2A" w:rsidRPr="003C1596" w:rsidRDefault="00166A2A" w:rsidP="005B2A8F">
            <w:pPr>
              <w:rPr>
                <w:sz w:val="28"/>
                <w:szCs w:val="28"/>
                <w:lang w:val="en-US"/>
              </w:rPr>
            </w:pPr>
            <w:r w:rsidRPr="003C1596">
              <w:rPr>
                <w:sz w:val="28"/>
                <w:szCs w:val="28"/>
                <w:lang w:val="en-US"/>
              </w:rPr>
              <w:t>c</w:t>
            </w:r>
          </w:p>
        </w:tc>
      </w:tr>
      <w:tr w:rsidR="003C1596" w:rsidRPr="003C1596" w:rsidTr="005B2A8F">
        <w:trPr>
          <w:trHeight w:val="527"/>
        </w:trPr>
        <w:tc>
          <w:tcPr>
            <w:tcW w:w="596" w:type="dxa"/>
          </w:tcPr>
          <w:p w:rsidR="00166A2A" w:rsidRPr="003C1596" w:rsidRDefault="00166A2A" w:rsidP="005B2A8F">
            <w:pPr>
              <w:rPr>
                <w:sz w:val="28"/>
                <w:szCs w:val="28"/>
              </w:rPr>
            </w:pPr>
            <w:r w:rsidRPr="003C1596">
              <w:rPr>
                <w:sz w:val="28"/>
                <w:szCs w:val="28"/>
              </w:rPr>
              <w:t>а</w:t>
            </w:r>
          </w:p>
        </w:tc>
        <w:tc>
          <w:tcPr>
            <w:tcW w:w="736" w:type="dxa"/>
          </w:tcPr>
          <w:p w:rsidR="00166A2A" w:rsidRPr="003C1596" w:rsidRDefault="00166A2A" w:rsidP="00405DF9">
            <w:pPr>
              <w:ind w:left="-108" w:firstLine="709"/>
              <w:rPr>
                <w:sz w:val="28"/>
                <w:szCs w:val="28"/>
              </w:rPr>
            </w:pPr>
          </w:p>
        </w:tc>
        <w:tc>
          <w:tcPr>
            <w:tcW w:w="718" w:type="dxa"/>
          </w:tcPr>
          <w:p w:rsidR="00166A2A" w:rsidRPr="003C1596" w:rsidRDefault="00166A2A" w:rsidP="005B2A8F">
            <w:pPr>
              <w:rPr>
                <w:sz w:val="28"/>
                <w:szCs w:val="28"/>
              </w:rPr>
            </w:pPr>
            <w:r w:rsidRPr="003C1596">
              <w:rPr>
                <w:sz w:val="28"/>
                <w:szCs w:val="28"/>
              </w:rPr>
              <w:t>20</w:t>
            </w:r>
          </w:p>
        </w:tc>
        <w:tc>
          <w:tcPr>
            <w:tcW w:w="745" w:type="dxa"/>
          </w:tcPr>
          <w:p w:rsidR="00166A2A" w:rsidRPr="003C1596" w:rsidRDefault="00166A2A" w:rsidP="005B2A8F">
            <w:pPr>
              <w:rPr>
                <w:sz w:val="28"/>
                <w:szCs w:val="28"/>
                <w:lang w:val="en-US"/>
              </w:rPr>
            </w:pPr>
            <w:r w:rsidRPr="003C1596">
              <w:rPr>
                <w:sz w:val="28"/>
                <w:szCs w:val="28"/>
                <w:lang w:val="en-US"/>
              </w:rPr>
              <w:t>b</w:t>
            </w:r>
          </w:p>
        </w:tc>
      </w:tr>
      <w:tr w:rsidR="003C1596" w:rsidRPr="003C1596" w:rsidTr="005B2A8F">
        <w:trPr>
          <w:trHeight w:val="337"/>
        </w:trPr>
        <w:tc>
          <w:tcPr>
            <w:tcW w:w="596" w:type="dxa"/>
          </w:tcPr>
          <w:p w:rsidR="00166A2A" w:rsidRPr="003C1596" w:rsidRDefault="00166A2A" w:rsidP="005B2A8F">
            <w:pPr>
              <w:rPr>
                <w:sz w:val="28"/>
                <w:szCs w:val="28"/>
                <w:lang w:val="en-US"/>
              </w:rPr>
            </w:pPr>
            <w:r w:rsidRPr="003C1596">
              <w:rPr>
                <w:sz w:val="28"/>
                <w:szCs w:val="28"/>
                <w:lang w:val="en-US"/>
              </w:rPr>
              <w:t>b</w:t>
            </w:r>
          </w:p>
        </w:tc>
        <w:tc>
          <w:tcPr>
            <w:tcW w:w="736" w:type="dxa"/>
          </w:tcPr>
          <w:p w:rsidR="00166A2A" w:rsidRPr="003C1596" w:rsidRDefault="00166A2A" w:rsidP="00405DF9">
            <w:pPr>
              <w:ind w:left="-108" w:firstLine="709"/>
              <w:rPr>
                <w:sz w:val="28"/>
                <w:szCs w:val="28"/>
              </w:rPr>
            </w:pPr>
          </w:p>
        </w:tc>
        <w:tc>
          <w:tcPr>
            <w:tcW w:w="718" w:type="dxa"/>
          </w:tcPr>
          <w:p w:rsidR="00166A2A" w:rsidRPr="003C1596" w:rsidRDefault="00166A2A" w:rsidP="00405DF9">
            <w:pPr>
              <w:ind w:firstLine="709"/>
              <w:rPr>
                <w:sz w:val="28"/>
                <w:szCs w:val="28"/>
              </w:rPr>
            </w:pPr>
          </w:p>
        </w:tc>
        <w:tc>
          <w:tcPr>
            <w:tcW w:w="745" w:type="dxa"/>
          </w:tcPr>
          <w:p w:rsidR="00166A2A" w:rsidRPr="003C1596" w:rsidRDefault="00166A2A" w:rsidP="00405DF9">
            <w:pPr>
              <w:ind w:firstLine="709"/>
              <w:rPr>
                <w:sz w:val="28"/>
                <w:szCs w:val="28"/>
              </w:rPr>
            </w:pPr>
          </w:p>
        </w:tc>
      </w:tr>
      <w:tr w:rsidR="003C1596" w:rsidRPr="003C1596" w:rsidTr="005B2A8F">
        <w:trPr>
          <w:trHeight w:val="337"/>
        </w:trPr>
        <w:tc>
          <w:tcPr>
            <w:tcW w:w="596" w:type="dxa"/>
          </w:tcPr>
          <w:p w:rsidR="00166A2A" w:rsidRPr="003C1596" w:rsidRDefault="00166A2A" w:rsidP="005B2A8F">
            <w:pPr>
              <w:rPr>
                <w:sz w:val="28"/>
                <w:szCs w:val="28"/>
                <w:lang w:val="en-US"/>
              </w:rPr>
            </w:pPr>
            <w:r w:rsidRPr="003C1596">
              <w:rPr>
                <w:sz w:val="28"/>
                <w:szCs w:val="28"/>
                <w:lang w:val="en-US"/>
              </w:rPr>
              <w:t>c</w:t>
            </w:r>
          </w:p>
        </w:tc>
        <w:tc>
          <w:tcPr>
            <w:tcW w:w="736" w:type="dxa"/>
          </w:tcPr>
          <w:p w:rsidR="00166A2A" w:rsidRPr="003C1596" w:rsidRDefault="00166A2A" w:rsidP="00405DF9">
            <w:pPr>
              <w:ind w:left="-108" w:firstLine="709"/>
              <w:rPr>
                <w:sz w:val="28"/>
                <w:szCs w:val="28"/>
              </w:rPr>
            </w:pPr>
          </w:p>
        </w:tc>
        <w:tc>
          <w:tcPr>
            <w:tcW w:w="718" w:type="dxa"/>
          </w:tcPr>
          <w:p w:rsidR="00166A2A" w:rsidRPr="003C1596" w:rsidRDefault="00166A2A" w:rsidP="00405DF9">
            <w:pPr>
              <w:ind w:firstLine="709"/>
              <w:rPr>
                <w:sz w:val="28"/>
                <w:szCs w:val="28"/>
              </w:rPr>
            </w:pPr>
          </w:p>
        </w:tc>
        <w:tc>
          <w:tcPr>
            <w:tcW w:w="745" w:type="dxa"/>
          </w:tcPr>
          <w:p w:rsidR="00166A2A" w:rsidRPr="003C1596" w:rsidRDefault="00166A2A" w:rsidP="00405DF9">
            <w:pPr>
              <w:ind w:firstLine="709"/>
              <w:rPr>
                <w:sz w:val="28"/>
                <w:szCs w:val="28"/>
              </w:rPr>
            </w:pPr>
          </w:p>
        </w:tc>
      </w:tr>
    </w:tbl>
    <w:p w:rsidR="00166A2A" w:rsidRPr="003C1596" w:rsidRDefault="00166A2A" w:rsidP="00405DF9">
      <w:pPr>
        <w:ind w:firstLine="709"/>
        <w:rPr>
          <w:sz w:val="28"/>
          <w:szCs w:val="28"/>
        </w:rPr>
      </w:pPr>
      <w:r w:rsidRPr="003C1596">
        <w:rPr>
          <w:sz w:val="28"/>
          <w:szCs w:val="28"/>
        </w:rPr>
        <w:t xml:space="preserve">    </w:t>
      </w:r>
      <w:r w:rsidR="002669F5" w:rsidRPr="003C1596">
        <w:rPr>
          <w:sz w:val="28"/>
          <w:szCs w:val="28"/>
        </w:rPr>
        <w:t>3.</w:t>
      </w:r>
      <w:r w:rsidRPr="003C1596">
        <w:rPr>
          <w:sz w:val="28"/>
          <w:szCs w:val="28"/>
        </w:rPr>
        <w:t xml:space="preserve">              </w:t>
      </w:r>
    </w:p>
    <w:p w:rsidR="00166A2A" w:rsidRPr="003C1596" w:rsidRDefault="00166A2A" w:rsidP="00405DF9">
      <w:pPr>
        <w:ind w:left="709" w:firstLine="709"/>
        <w:rPr>
          <w:sz w:val="28"/>
          <w:szCs w:val="28"/>
        </w:rPr>
      </w:pPr>
      <w:r w:rsidRPr="003C1596">
        <w:rPr>
          <w:noProof/>
          <w:sz w:val="28"/>
          <w:szCs w:val="28"/>
        </w:rPr>
        <mc:AlternateContent>
          <mc:Choice Requires="wps">
            <w:drawing>
              <wp:anchor distT="0" distB="0" distL="114300" distR="114300" simplePos="0" relativeHeight="251707392" behindDoc="0" locked="0" layoutInCell="1" allowOverlap="1" wp14:anchorId="1BEE55FC" wp14:editId="216577B8">
                <wp:simplePos x="0" y="0"/>
                <wp:positionH relativeFrom="column">
                  <wp:posOffset>-3810</wp:posOffset>
                </wp:positionH>
                <wp:positionV relativeFrom="paragraph">
                  <wp:posOffset>48260</wp:posOffset>
                </wp:positionV>
                <wp:extent cx="190500" cy="85725"/>
                <wp:effectExtent l="0" t="19050" r="38100" b="47625"/>
                <wp:wrapNone/>
                <wp:docPr id="290" name="Стрелка вправо 290"/>
                <wp:cNvGraphicFramePr/>
                <a:graphic xmlns:a="http://schemas.openxmlformats.org/drawingml/2006/main">
                  <a:graphicData uri="http://schemas.microsoft.com/office/word/2010/wordprocessingShape">
                    <wps:wsp>
                      <wps:cNvSpPr/>
                      <wps:spPr>
                        <a:xfrm>
                          <a:off x="0" y="0"/>
                          <a:ext cx="190500" cy="85725"/>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Стрелка вправо 290" o:spid="_x0000_s1026" type="#_x0000_t13" style="position:absolute;margin-left:-.3pt;margin-top:3.8pt;width:15pt;height:6.75pt;z-index:2517073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" adj="16740" fillcolor="#4f81bd [3204]" strokecolor="#243f60 [1604]" strokeweight="2pt"/>
            </w:pict>
          </mc:Fallback>
        </mc:AlternateContent>
      </w:r>
      <w:r w:rsidRPr="003C1596">
        <w:rPr>
          <w:sz w:val="28"/>
          <w:szCs w:val="28"/>
          <w:lang w:val="en-US"/>
        </w:rPr>
        <w:t>a</w:t>
      </w:r>
      <w:r w:rsidRPr="003C1596">
        <w:rPr>
          <w:sz w:val="28"/>
          <w:szCs w:val="28"/>
        </w:rPr>
        <w:t>+</w:t>
      </w:r>
      <w:r w:rsidRPr="003C1596">
        <w:rPr>
          <w:sz w:val="28"/>
          <w:szCs w:val="28"/>
          <w:lang w:val="en-US"/>
        </w:rPr>
        <w:t>b</w:t>
      </w:r>
      <w:r w:rsidRPr="003C1596">
        <w:rPr>
          <w:sz w:val="28"/>
          <w:szCs w:val="28"/>
        </w:rPr>
        <w:t xml:space="preserve">+с=?       </w:t>
      </w:r>
    </w:p>
    <w:p w:rsidR="00166A2A" w:rsidRPr="003C1596" w:rsidRDefault="00166A2A" w:rsidP="00405DF9">
      <w:pPr>
        <w:ind w:firstLine="709"/>
        <w:rPr>
          <w:sz w:val="28"/>
          <w:szCs w:val="28"/>
        </w:rPr>
      </w:pPr>
    </w:p>
    <w:p w:rsidR="00166A2A" w:rsidRPr="003C1596" w:rsidRDefault="00166A2A" w:rsidP="00405DF9">
      <w:pPr>
        <w:ind w:firstLine="709"/>
        <w:rPr>
          <w:sz w:val="28"/>
          <w:szCs w:val="28"/>
          <w:lang w:val="kk-KZ"/>
        </w:rPr>
      </w:pPr>
    </w:p>
    <w:p w:rsidR="00166A2A" w:rsidRPr="003C1596" w:rsidRDefault="00166A2A" w:rsidP="00405DF9">
      <w:pPr>
        <w:ind w:firstLine="709"/>
        <w:rPr>
          <w:sz w:val="28"/>
          <w:szCs w:val="28"/>
          <w:lang w:val="kk-KZ"/>
        </w:rPr>
      </w:pPr>
    </w:p>
    <w:p w:rsidR="00166A2A" w:rsidRPr="003C1596" w:rsidRDefault="00FF5A86" w:rsidP="00405DF9">
      <w:pPr>
        <w:ind w:firstLine="709"/>
        <w:rPr>
          <w:sz w:val="28"/>
          <w:szCs w:val="28"/>
        </w:rPr>
      </w:pPr>
      <w:r w:rsidRPr="003C1596">
        <w:rPr>
          <w:sz w:val="28"/>
          <w:szCs w:val="28"/>
          <w:lang w:val="kk-KZ"/>
        </w:rPr>
        <w:t>Шешімі:</w:t>
      </w:r>
    </w:p>
    <w:p w:rsidR="00166A2A" w:rsidRPr="003C1596" w:rsidRDefault="00166A2A" w:rsidP="00405DF9">
      <w:pPr>
        <w:ind w:firstLine="709"/>
        <w:rPr>
          <w:sz w:val="28"/>
          <w:szCs w:val="28"/>
        </w:rPr>
      </w:pPr>
      <w:r w:rsidRPr="003C1596">
        <w:rPr>
          <w:noProof/>
          <w:sz w:val="28"/>
          <w:szCs w:val="28"/>
        </w:rPr>
        <mc:AlternateContent>
          <mc:Choice Requires="wps">
            <w:drawing>
              <wp:anchor distT="0" distB="0" distL="114300" distR="114300" simplePos="0" relativeHeight="251705344" behindDoc="0" locked="0" layoutInCell="1" allowOverlap="1" wp14:anchorId="4CAE9925" wp14:editId="61360F55">
                <wp:simplePos x="0" y="0"/>
                <wp:positionH relativeFrom="column">
                  <wp:posOffset>1042579</wp:posOffset>
                </wp:positionH>
                <wp:positionV relativeFrom="paragraph">
                  <wp:posOffset>19141</wp:posOffset>
                </wp:positionV>
                <wp:extent cx="152400" cy="598714"/>
                <wp:effectExtent l="0" t="0" r="19050" b="11430"/>
                <wp:wrapNone/>
                <wp:docPr id="292" name="Правая фигурная скобка 292"/>
                <wp:cNvGraphicFramePr/>
                <a:graphic xmlns:a="http://schemas.openxmlformats.org/drawingml/2006/main">
                  <a:graphicData uri="http://schemas.microsoft.com/office/word/2010/wordprocessingShape">
                    <wps:wsp>
                      <wps:cNvSpPr/>
                      <wps:spPr>
                        <a:xfrm>
                          <a:off x="0" y="0"/>
                          <a:ext cx="152400" cy="598714"/>
                        </a:xfrm>
                        <a:prstGeom prst="rightBrace">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Правая фигурная скобка 292" o:spid="_x0000_s1026" type="#_x0000_t88" style="position:absolute;margin-left:82.1pt;margin-top:1.5pt;width:12pt;height:47.1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" adj="458" strokecolor="#4579b8 [3044]"/>
            </w:pict>
          </mc:Fallback>
        </mc:AlternateContent>
      </w:r>
      <w:r w:rsidRPr="003C1596">
        <w:rPr>
          <w:sz w:val="28"/>
          <w:szCs w:val="28"/>
          <w:lang w:val="kk-KZ"/>
        </w:rPr>
        <w:t>а</w:t>
      </w:r>
      <w:r w:rsidRPr="003C1596">
        <w:rPr>
          <w:sz w:val="28"/>
          <w:szCs w:val="28"/>
        </w:rPr>
        <w:t>*</w:t>
      </w:r>
      <w:r w:rsidRPr="003C1596">
        <w:rPr>
          <w:sz w:val="28"/>
          <w:szCs w:val="28"/>
          <w:lang w:val="en-US"/>
        </w:rPr>
        <w:t>b</w:t>
      </w:r>
      <w:r w:rsidRPr="003C1596">
        <w:rPr>
          <w:sz w:val="28"/>
          <w:szCs w:val="28"/>
        </w:rPr>
        <w:t xml:space="preserve">=20            </w:t>
      </w:r>
      <w:r w:rsidRPr="003C1596">
        <w:rPr>
          <w:sz w:val="28"/>
          <w:szCs w:val="28"/>
          <w:lang w:val="en-US"/>
        </w:rPr>
        <w:t>a</w:t>
      </w:r>
      <w:r w:rsidRPr="003C1596">
        <w:rPr>
          <w:sz w:val="28"/>
          <w:szCs w:val="28"/>
        </w:rPr>
        <w:t>=20</w:t>
      </w:r>
    </w:p>
    <w:p w:rsidR="00166A2A" w:rsidRPr="003C1596" w:rsidRDefault="00166A2A" w:rsidP="00405DF9">
      <w:pPr>
        <w:ind w:firstLine="709"/>
        <w:rPr>
          <w:sz w:val="28"/>
          <w:szCs w:val="28"/>
        </w:rPr>
      </w:pPr>
      <w:r w:rsidRPr="003C1596">
        <w:rPr>
          <w:sz w:val="28"/>
          <w:szCs w:val="28"/>
          <w:lang w:val="kk-KZ"/>
        </w:rPr>
        <w:t>а</w:t>
      </w:r>
      <w:r w:rsidRPr="003C1596">
        <w:rPr>
          <w:sz w:val="28"/>
          <w:szCs w:val="28"/>
        </w:rPr>
        <w:t>*</w:t>
      </w:r>
      <w:r w:rsidRPr="003C1596">
        <w:rPr>
          <w:sz w:val="28"/>
          <w:szCs w:val="28"/>
          <w:lang w:val="en-US"/>
        </w:rPr>
        <w:t>b</w:t>
      </w:r>
      <w:r w:rsidRPr="003C1596">
        <w:rPr>
          <w:sz w:val="28"/>
          <w:szCs w:val="28"/>
        </w:rPr>
        <w:t>=</w:t>
      </w:r>
      <w:r w:rsidRPr="003C1596">
        <w:rPr>
          <w:sz w:val="28"/>
          <w:szCs w:val="28"/>
          <w:lang w:val="en-US"/>
        </w:rPr>
        <w:t>b</w:t>
      </w:r>
      <w:r w:rsidRPr="003C1596">
        <w:rPr>
          <w:sz w:val="28"/>
          <w:szCs w:val="28"/>
        </w:rPr>
        <w:t xml:space="preserve">              </w:t>
      </w:r>
      <w:r w:rsidRPr="003C1596">
        <w:rPr>
          <w:sz w:val="28"/>
          <w:szCs w:val="28"/>
          <w:lang w:val="en-US"/>
        </w:rPr>
        <w:t>b</w:t>
      </w:r>
      <w:r w:rsidRPr="003C1596">
        <w:rPr>
          <w:sz w:val="28"/>
          <w:szCs w:val="28"/>
        </w:rPr>
        <w:t>=10</w:t>
      </w:r>
    </w:p>
    <w:p w:rsidR="00166A2A" w:rsidRPr="003C1596" w:rsidRDefault="00166A2A" w:rsidP="00405DF9">
      <w:pPr>
        <w:ind w:firstLine="709"/>
        <w:rPr>
          <w:sz w:val="28"/>
          <w:szCs w:val="28"/>
        </w:rPr>
      </w:pPr>
      <w:r w:rsidRPr="003C1596">
        <w:rPr>
          <w:sz w:val="28"/>
          <w:szCs w:val="28"/>
          <w:lang w:val="en-US"/>
        </w:rPr>
        <w:t>b</w:t>
      </w:r>
      <w:r w:rsidRPr="003C1596">
        <w:rPr>
          <w:sz w:val="28"/>
          <w:szCs w:val="28"/>
        </w:rPr>
        <w:t>*</w:t>
      </w:r>
      <w:r w:rsidRPr="003C1596">
        <w:rPr>
          <w:sz w:val="28"/>
          <w:szCs w:val="28"/>
          <w:lang w:val="en-US"/>
        </w:rPr>
        <w:t>c</w:t>
      </w:r>
      <w:r w:rsidRPr="003C1596">
        <w:rPr>
          <w:sz w:val="28"/>
          <w:szCs w:val="28"/>
        </w:rPr>
        <w:t xml:space="preserve">=50            </w:t>
      </w:r>
      <w:r w:rsidRPr="003C1596">
        <w:rPr>
          <w:sz w:val="28"/>
          <w:szCs w:val="28"/>
          <w:lang w:val="en-US"/>
        </w:rPr>
        <w:t>c</w:t>
      </w:r>
      <w:r w:rsidRPr="003C1596">
        <w:rPr>
          <w:sz w:val="28"/>
          <w:szCs w:val="28"/>
        </w:rPr>
        <w:t>=5</w:t>
      </w:r>
    </w:p>
    <w:p w:rsidR="00166A2A" w:rsidRPr="003C1596" w:rsidRDefault="00166A2A" w:rsidP="00405DF9">
      <w:pPr>
        <w:ind w:firstLine="709"/>
        <w:rPr>
          <w:sz w:val="28"/>
          <w:szCs w:val="28"/>
        </w:rPr>
      </w:pPr>
    </w:p>
    <w:p w:rsidR="00FF5A86" w:rsidRPr="003C1596" w:rsidRDefault="00166A2A" w:rsidP="00F2556B">
      <w:pPr>
        <w:ind w:firstLine="709"/>
        <w:rPr>
          <w:sz w:val="28"/>
          <w:szCs w:val="28"/>
          <w:lang w:val="kk-KZ"/>
        </w:rPr>
      </w:pPr>
      <w:r w:rsidRPr="003C1596">
        <w:rPr>
          <w:noProof/>
          <w:sz w:val="28"/>
          <w:szCs w:val="28"/>
        </w:rPr>
        <mc:AlternateContent>
          <mc:Choice Requires="wps">
            <w:drawing>
              <wp:anchor distT="0" distB="0" distL="114300" distR="114300" simplePos="0" relativeHeight="251706368" behindDoc="0" locked="0" layoutInCell="1" allowOverlap="1" wp14:anchorId="71F7297C" wp14:editId="31FF72AF">
                <wp:simplePos x="0" y="0"/>
                <wp:positionH relativeFrom="column">
                  <wp:posOffset>520065</wp:posOffset>
                </wp:positionH>
                <wp:positionV relativeFrom="paragraph">
                  <wp:posOffset>55245</wp:posOffset>
                </wp:positionV>
                <wp:extent cx="219075" cy="47625"/>
                <wp:effectExtent l="0" t="19050" r="47625" b="47625"/>
                <wp:wrapNone/>
                <wp:docPr id="293" name="Стрелка вправо 293"/>
                <wp:cNvGraphicFramePr/>
                <a:graphic xmlns:a="http://schemas.openxmlformats.org/drawingml/2006/main">
                  <a:graphicData uri="http://schemas.microsoft.com/office/word/2010/wordprocessingShape">
                    <wps:wsp>
                      <wps:cNvSpPr/>
                      <wps:spPr>
                        <a:xfrm>
                          <a:off x="0" y="0"/>
                          <a:ext cx="219075" cy="47625"/>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Стрелка вправо 293" o:spid="_x0000_s1026" type="#_x0000_t13" style="position:absolute;margin-left:40.95pt;margin-top:4.35pt;width:17.25pt;height:3.75pt;z-index:2517063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" adj="19252" fillcolor="#4f81bd [3204]" strokecolor="#243f60 [1604]" strokeweight="2pt"/>
            </w:pict>
          </mc:Fallback>
        </mc:AlternateContent>
      </w:r>
      <w:r w:rsidRPr="003C1596">
        <w:rPr>
          <w:sz w:val="28"/>
          <w:szCs w:val="28"/>
        </w:rPr>
        <w:t xml:space="preserve">         </w:t>
      </w:r>
      <w:r w:rsidRPr="003C1596">
        <w:rPr>
          <w:sz w:val="28"/>
          <w:szCs w:val="28"/>
          <w:lang w:val="en-US"/>
        </w:rPr>
        <w:t>a</w:t>
      </w:r>
      <w:r w:rsidRPr="003C1596">
        <w:rPr>
          <w:sz w:val="28"/>
          <w:szCs w:val="28"/>
        </w:rPr>
        <w:t>+</w:t>
      </w:r>
      <w:r w:rsidRPr="003C1596">
        <w:rPr>
          <w:sz w:val="28"/>
          <w:szCs w:val="28"/>
          <w:lang w:val="en-US"/>
        </w:rPr>
        <w:t>b</w:t>
      </w:r>
      <w:r w:rsidRPr="003C1596">
        <w:rPr>
          <w:sz w:val="28"/>
          <w:szCs w:val="28"/>
        </w:rPr>
        <w:t>+</w:t>
      </w:r>
      <w:r w:rsidRPr="003C1596">
        <w:rPr>
          <w:sz w:val="28"/>
          <w:szCs w:val="28"/>
          <w:lang w:val="en-US"/>
        </w:rPr>
        <w:t>c</w:t>
      </w:r>
      <w:r w:rsidR="00F2556B" w:rsidRPr="003C1596">
        <w:rPr>
          <w:sz w:val="28"/>
          <w:szCs w:val="28"/>
        </w:rPr>
        <w:t>=2+10+5=17</w:t>
      </w:r>
    </w:p>
    <w:p w:rsidR="00166A2A" w:rsidRPr="003C1596" w:rsidRDefault="00FF5A86" w:rsidP="00405DF9">
      <w:pPr>
        <w:widowControl w:val="0"/>
        <w:shd w:val="clear" w:color="auto" w:fill="FFFFFF" w:themeFill="background1"/>
        <w:ind w:firstLine="709"/>
        <w:jc w:val="both"/>
        <w:rPr>
          <w:sz w:val="28"/>
          <w:lang w:val="kk-KZ"/>
        </w:rPr>
      </w:pPr>
      <w:r w:rsidRPr="003C1596">
        <w:rPr>
          <w:sz w:val="28"/>
          <w:szCs w:val="28"/>
          <w:lang w:val="kk-KZ"/>
        </w:rPr>
        <w:t>4</w:t>
      </w:r>
      <w:r w:rsidR="00166A2A" w:rsidRPr="003C1596">
        <w:rPr>
          <w:sz w:val="28"/>
          <w:szCs w:val="28"/>
          <w:lang w:val="kk-KZ"/>
        </w:rPr>
        <w:t xml:space="preserve">. а) </w:t>
      </w:r>
      <w:r w:rsidR="00166A2A" w:rsidRPr="003C1596">
        <w:rPr>
          <w:sz w:val="28"/>
          <w:lang w:val="kk-KZ"/>
        </w:rPr>
        <w:t>Қалайша 12 санының жартысы 7-ге тең болды?</w:t>
      </w:r>
    </w:p>
    <w:p w:rsidR="00166A2A" w:rsidRPr="003C1596" w:rsidRDefault="00166A2A" w:rsidP="00405DF9">
      <w:pPr>
        <w:widowControl w:val="0"/>
        <w:shd w:val="clear" w:color="auto" w:fill="FFFFFF" w:themeFill="background1"/>
        <w:ind w:firstLine="709"/>
        <w:jc w:val="both"/>
        <w:rPr>
          <w:sz w:val="28"/>
          <w:lang w:val="kk-KZ"/>
        </w:rPr>
      </w:pPr>
      <w:r w:rsidRPr="003C1596">
        <w:rPr>
          <w:sz w:val="28"/>
          <w:lang w:val="kk-KZ"/>
        </w:rPr>
        <w:t>Жауап</w:t>
      </w:r>
      <w:r w:rsidRPr="003C1596">
        <w:rPr>
          <w:i/>
          <w:sz w:val="28"/>
          <w:lang w:val="kk-KZ"/>
        </w:rPr>
        <w:t>:</w:t>
      </w:r>
      <w:r w:rsidRPr="003C1596">
        <w:rPr>
          <w:sz w:val="28"/>
          <w:lang w:val="kk-KZ"/>
        </w:rPr>
        <w:t xml:space="preserve"> 12 санын Рим цифрымен жазу керек: XII, содан кейін</w:t>
      </w:r>
      <w:r w:rsidR="00FF5A86" w:rsidRPr="003C1596">
        <w:rPr>
          <w:sz w:val="28"/>
          <w:lang w:val="kk-KZ"/>
        </w:rPr>
        <w:t xml:space="preserve"> </w:t>
      </w:r>
      <w:r w:rsidRPr="003C1596">
        <w:rPr>
          <w:sz w:val="28"/>
          <w:lang w:val="kk-KZ"/>
        </w:rPr>
        <w:t>ортасында сызық сызыңыз. Жоғарғы жартысы V</w:t>
      </w:r>
      <w:r w:rsidR="00FF5A86" w:rsidRPr="003C1596">
        <w:rPr>
          <w:sz w:val="28"/>
          <w:lang w:val="kk-KZ"/>
        </w:rPr>
        <w:t xml:space="preserve">II түрінде болады, ол 7 </w:t>
      </w:r>
      <w:r w:rsidRPr="003C1596">
        <w:rPr>
          <w:sz w:val="28"/>
          <w:lang w:val="kk-KZ"/>
        </w:rPr>
        <w:t>санына сәйкес келеді.</w:t>
      </w:r>
      <w:r w:rsidRPr="003C1596">
        <w:rPr>
          <w:sz w:val="28"/>
          <w:szCs w:val="28"/>
          <w:lang w:val="kk-KZ"/>
        </w:rPr>
        <w:t xml:space="preserve">  </w:t>
      </w:r>
    </w:p>
    <w:p w:rsidR="00166A2A" w:rsidRPr="003C1596" w:rsidRDefault="00166A2A" w:rsidP="00405DF9">
      <w:pPr>
        <w:widowControl w:val="0"/>
        <w:shd w:val="clear" w:color="auto" w:fill="FFFFFF" w:themeFill="background1"/>
        <w:ind w:firstLine="709"/>
        <w:jc w:val="both"/>
        <w:rPr>
          <w:sz w:val="28"/>
          <w:lang w:val="kk-KZ"/>
        </w:rPr>
      </w:pPr>
      <w:r w:rsidRPr="003C1596">
        <w:rPr>
          <w:sz w:val="28"/>
          <w:szCs w:val="28"/>
          <w:lang w:val="kk-KZ"/>
        </w:rPr>
        <w:t>ә)</w:t>
      </w:r>
      <w:r w:rsidRPr="003C1596">
        <w:rPr>
          <w:sz w:val="28"/>
          <w:lang w:val="kk-KZ"/>
        </w:rPr>
        <w:t xml:space="preserve"> Сіз 1000 санын тек сегіз сегіз </w:t>
      </w:r>
      <w:r w:rsidR="00FF5A86" w:rsidRPr="003C1596">
        <w:rPr>
          <w:sz w:val="28"/>
          <w:lang w:val="kk-KZ"/>
        </w:rPr>
        <w:t xml:space="preserve">және қосындысының арифметикалық </w:t>
      </w:r>
      <w:r w:rsidRPr="003C1596">
        <w:rPr>
          <w:sz w:val="28"/>
          <w:lang w:val="kk-KZ"/>
        </w:rPr>
        <w:t>белгілерімен жаза аласыз ба?</w:t>
      </w:r>
    </w:p>
    <w:p w:rsidR="00166A2A" w:rsidRPr="003C1596" w:rsidRDefault="00166A2A" w:rsidP="00405DF9">
      <w:pPr>
        <w:widowControl w:val="0"/>
        <w:shd w:val="clear" w:color="auto" w:fill="FFFFFF" w:themeFill="background1"/>
        <w:ind w:firstLine="709"/>
        <w:jc w:val="both"/>
        <w:rPr>
          <w:sz w:val="28"/>
          <w:lang w:val="kk-KZ"/>
        </w:rPr>
      </w:pPr>
      <w:r w:rsidRPr="003C1596">
        <w:rPr>
          <w:sz w:val="28"/>
          <w:lang w:val="kk-KZ"/>
        </w:rPr>
        <w:t>Жауап: келесі теңдікті аламыз: 888 + 88 + 8 + 8 + 8 = 1000.</w:t>
      </w:r>
    </w:p>
    <w:p w:rsidR="00166A2A" w:rsidRPr="003C1596" w:rsidRDefault="00166A2A" w:rsidP="00405DF9">
      <w:pPr>
        <w:widowControl w:val="0"/>
        <w:shd w:val="clear" w:color="auto" w:fill="FFFFFF" w:themeFill="background1"/>
        <w:ind w:firstLine="709"/>
        <w:jc w:val="both"/>
        <w:rPr>
          <w:sz w:val="16"/>
          <w:szCs w:val="16"/>
          <w:lang w:val="kk-KZ"/>
        </w:rPr>
      </w:pPr>
    </w:p>
    <w:p w:rsidR="00166A2A" w:rsidRPr="003C1596" w:rsidRDefault="00FF5A86" w:rsidP="00405DF9">
      <w:pPr>
        <w:widowControl w:val="0"/>
        <w:shd w:val="clear" w:color="auto" w:fill="FFFFFF" w:themeFill="background1"/>
        <w:ind w:firstLine="709"/>
        <w:jc w:val="both"/>
        <w:rPr>
          <w:sz w:val="28"/>
          <w:szCs w:val="28"/>
          <w:lang w:val="kk-KZ"/>
        </w:rPr>
      </w:pPr>
      <w:r w:rsidRPr="003C1596">
        <w:rPr>
          <w:sz w:val="28"/>
          <w:szCs w:val="28"/>
          <w:lang w:val="kk-KZ"/>
        </w:rPr>
        <w:t>5</w:t>
      </w:r>
      <w:r w:rsidR="00166A2A" w:rsidRPr="003C1596">
        <w:rPr>
          <w:sz w:val="28"/>
          <w:szCs w:val="28"/>
          <w:lang w:val="kk-KZ"/>
        </w:rPr>
        <w:t>. Сұрақтарда берілген сан тізбектерінің соңғы сандарын табыңыз.</w:t>
      </w:r>
    </w:p>
    <w:p w:rsidR="00166A2A" w:rsidRPr="003C1596" w:rsidRDefault="00166A2A" w:rsidP="00405DF9">
      <w:pPr>
        <w:widowControl w:val="0"/>
        <w:shd w:val="clear" w:color="auto" w:fill="FFFFFF" w:themeFill="background1"/>
        <w:ind w:firstLine="709"/>
        <w:jc w:val="both"/>
        <w:rPr>
          <w:sz w:val="16"/>
          <w:szCs w:val="16"/>
          <w:lang w:val="kk-KZ"/>
        </w:rPr>
      </w:pPr>
    </w:p>
    <w:tbl>
      <w:tblPr>
        <w:tblStyle w:val="af"/>
        <w:tblW w:w="0" w:type="auto"/>
        <w:tblInd w:w="549" w:type="dxa"/>
        <w:tblLook w:val="04A0" w:firstRow="1" w:lastRow="0" w:firstColumn="1" w:lastColumn="0" w:noHBand="0" w:noVBand="1"/>
      </w:tblPr>
      <w:tblGrid>
        <w:gridCol w:w="3227"/>
        <w:gridCol w:w="3260"/>
      </w:tblGrid>
      <w:tr w:rsidR="00166A2A" w:rsidRPr="003C1596" w:rsidTr="005C134E">
        <w:tc>
          <w:tcPr>
            <w:tcW w:w="3227" w:type="dxa"/>
          </w:tcPr>
          <w:p w:rsidR="00166A2A" w:rsidRPr="003C1596" w:rsidRDefault="00166A2A" w:rsidP="005B2A8F">
            <w:pPr>
              <w:widowControl w:val="0"/>
              <w:shd w:val="clear" w:color="auto" w:fill="FFFFFF" w:themeFill="background1"/>
              <w:rPr>
                <w:sz w:val="28"/>
                <w:szCs w:val="28"/>
              </w:rPr>
            </w:pPr>
            <w:r w:rsidRPr="003C1596">
              <w:rPr>
                <w:sz w:val="28"/>
                <w:szCs w:val="28"/>
                <w:lang w:val="en-US"/>
              </w:rPr>
              <w:t>A</w:t>
            </w:r>
            <w:r w:rsidRPr="003C1596">
              <w:rPr>
                <w:sz w:val="28"/>
                <w:szCs w:val="28"/>
                <w:lang w:val="kk-KZ"/>
              </w:rPr>
              <w:t xml:space="preserve">) </w:t>
            </w:r>
            <w:r w:rsidRPr="003C1596">
              <w:rPr>
                <w:sz w:val="28"/>
                <w:szCs w:val="28"/>
              </w:rPr>
              <w:t>6,10,14,18,</w:t>
            </w:r>
            <w:r w:rsidRPr="003C1596">
              <w:rPr>
                <w:sz w:val="28"/>
                <w:szCs w:val="28"/>
                <w:lang w:val="kk-KZ"/>
              </w:rPr>
              <w:t xml:space="preserve"> </w:t>
            </w:r>
            <w:r w:rsidRPr="003C1596">
              <w:rPr>
                <w:sz w:val="28"/>
                <w:szCs w:val="28"/>
              </w:rPr>
              <w:t>Х</w:t>
            </w:r>
          </w:p>
          <w:p w:rsidR="00166A2A" w:rsidRPr="003C1596" w:rsidRDefault="00166A2A" w:rsidP="005B2A8F">
            <w:pPr>
              <w:widowControl w:val="0"/>
              <w:shd w:val="clear" w:color="auto" w:fill="FFFFFF" w:themeFill="background1"/>
              <w:rPr>
                <w:sz w:val="28"/>
                <w:szCs w:val="28"/>
              </w:rPr>
            </w:pPr>
            <w:r w:rsidRPr="003C1596">
              <w:rPr>
                <w:sz w:val="28"/>
                <w:szCs w:val="28"/>
                <w:lang w:val="en-US"/>
              </w:rPr>
              <w:t>B</w:t>
            </w:r>
            <w:r w:rsidRPr="003C1596">
              <w:rPr>
                <w:sz w:val="28"/>
                <w:szCs w:val="28"/>
                <w:lang w:val="kk-KZ"/>
              </w:rPr>
              <w:t xml:space="preserve">) </w:t>
            </w:r>
            <w:r w:rsidRPr="003C1596">
              <w:rPr>
                <w:sz w:val="28"/>
                <w:szCs w:val="28"/>
              </w:rPr>
              <w:t>3,6,12,24,</w:t>
            </w:r>
            <w:r w:rsidRPr="003C1596">
              <w:rPr>
                <w:sz w:val="28"/>
                <w:szCs w:val="28"/>
                <w:lang w:val="kk-KZ"/>
              </w:rPr>
              <w:t xml:space="preserve"> </w:t>
            </w:r>
            <w:r w:rsidRPr="003C1596">
              <w:rPr>
                <w:sz w:val="28"/>
                <w:szCs w:val="28"/>
              </w:rPr>
              <w:t>Х</w:t>
            </w:r>
          </w:p>
          <w:p w:rsidR="00166A2A" w:rsidRPr="003C1596" w:rsidRDefault="00166A2A" w:rsidP="005B2A8F">
            <w:pPr>
              <w:widowControl w:val="0"/>
              <w:shd w:val="clear" w:color="auto" w:fill="FFFFFF" w:themeFill="background1"/>
              <w:rPr>
                <w:sz w:val="28"/>
                <w:szCs w:val="28"/>
                <w:lang w:val="kk-KZ"/>
              </w:rPr>
            </w:pPr>
            <w:r w:rsidRPr="003C1596">
              <w:rPr>
                <w:sz w:val="28"/>
                <w:szCs w:val="28"/>
                <w:lang w:val="en-US"/>
              </w:rPr>
              <w:t>C</w:t>
            </w:r>
            <w:r w:rsidRPr="003C1596">
              <w:rPr>
                <w:sz w:val="28"/>
                <w:szCs w:val="28"/>
                <w:lang w:val="kk-KZ"/>
              </w:rPr>
              <w:t xml:space="preserve">) </w:t>
            </w:r>
            <w:r w:rsidRPr="003C1596">
              <w:rPr>
                <w:sz w:val="28"/>
                <w:szCs w:val="28"/>
              </w:rPr>
              <w:t>0,3,8,15,24,</w:t>
            </w:r>
            <w:r w:rsidRPr="003C1596">
              <w:rPr>
                <w:sz w:val="28"/>
                <w:szCs w:val="28"/>
                <w:lang w:val="kk-KZ"/>
              </w:rPr>
              <w:t xml:space="preserve"> </w:t>
            </w:r>
            <w:r w:rsidRPr="003C1596">
              <w:rPr>
                <w:sz w:val="28"/>
                <w:szCs w:val="28"/>
              </w:rPr>
              <w:t>Х</w:t>
            </w:r>
          </w:p>
        </w:tc>
        <w:tc>
          <w:tcPr>
            <w:tcW w:w="3260" w:type="dxa"/>
          </w:tcPr>
          <w:p w:rsidR="00166A2A" w:rsidRPr="003C1596" w:rsidRDefault="00166A2A" w:rsidP="005B2A8F">
            <w:pPr>
              <w:widowControl w:val="0"/>
              <w:shd w:val="clear" w:color="auto" w:fill="FFFFFF" w:themeFill="background1"/>
              <w:rPr>
                <w:sz w:val="28"/>
                <w:szCs w:val="28"/>
              </w:rPr>
            </w:pPr>
            <w:r w:rsidRPr="003C1596">
              <w:rPr>
                <w:sz w:val="28"/>
                <w:szCs w:val="28"/>
                <w:lang w:val="en-US"/>
              </w:rPr>
              <w:t>D</w:t>
            </w:r>
            <w:r w:rsidRPr="003C1596">
              <w:rPr>
                <w:sz w:val="28"/>
                <w:szCs w:val="28"/>
                <w:lang w:val="kk-KZ"/>
              </w:rPr>
              <w:t xml:space="preserve">) </w:t>
            </w:r>
            <w:r w:rsidRPr="003C1596">
              <w:rPr>
                <w:sz w:val="28"/>
                <w:szCs w:val="28"/>
              </w:rPr>
              <w:t>2,3,5,8,13,21,</w:t>
            </w:r>
            <w:r w:rsidRPr="003C1596">
              <w:rPr>
                <w:sz w:val="28"/>
                <w:szCs w:val="28"/>
                <w:lang w:val="kk-KZ"/>
              </w:rPr>
              <w:t xml:space="preserve"> </w:t>
            </w:r>
            <w:r w:rsidRPr="003C1596">
              <w:rPr>
                <w:sz w:val="28"/>
                <w:szCs w:val="28"/>
              </w:rPr>
              <w:t>Х</w:t>
            </w:r>
          </w:p>
          <w:p w:rsidR="00166A2A" w:rsidRPr="003C1596" w:rsidRDefault="00166A2A" w:rsidP="005B2A8F">
            <w:pPr>
              <w:widowControl w:val="0"/>
              <w:shd w:val="clear" w:color="auto" w:fill="FFFFFF" w:themeFill="background1"/>
              <w:rPr>
                <w:sz w:val="28"/>
                <w:szCs w:val="28"/>
              </w:rPr>
            </w:pPr>
            <w:r w:rsidRPr="003C1596">
              <w:rPr>
                <w:sz w:val="28"/>
                <w:szCs w:val="28"/>
                <w:lang w:val="en-US"/>
              </w:rPr>
              <w:t>E</w:t>
            </w:r>
            <w:r w:rsidRPr="003C1596">
              <w:rPr>
                <w:sz w:val="28"/>
                <w:szCs w:val="28"/>
                <w:lang w:val="kk-KZ"/>
              </w:rPr>
              <w:t xml:space="preserve">) </w:t>
            </w:r>
            <w:r w:rsidRPr="003C1596">
              <w:rPr>
                <w:sz w:val="28"/>
                <w:szCs w:val="28"/>
              </w:rPr>
              <w:t>5,6,8,11,15,20,</w:t>
            </w:r>
            <w:r w:rsidRPr="003C1596">
              <w:rPr>
                <w:sz w:val="28"/>
                <w:szCs w:val="28"/>
                <w:lang w:val="kk-KZ"/>
              </w:rPr>
              <w:t xml:space="preserve"> </w:t>
            </w:r>
            <w:r w:rsidRPr="003C1596">
              <w:rPr>
                <w:sz w:val="28"/>
                <w:szCs w:val="28"/>
              </w:rPr>
              <w:t>Х</w:t>
            </w:r>
          </w:p>
          <w:p w:rsidR="00166A2A" w:rsidRPr="003C1596" w:rsidRDefault="00166A2A" w:rsidP="00405DF9">
            <w:pPr>
              <w:widowControl w:val="0"/>
              <w:shd w:val="clear" w:color="auto" w:fill="FFFFFF" w:themeFill="background1"/>
              <w:ind w:firstLine="709"/>
              <w:rPr>
                <w:sz w:val="28"/>
                <w:szCs w:val="28"/>
                <w:lang w:val="kk-KZ"/>
              </w:rPr>
            </w:pPr>
          </w:p>
        </w:tc>
      </w:tr>
    </w:tbl>
    <w:p w:rsidR="00166A2A" w:rsidRPr="003C1596" w:rsidRDefault="00166A2A" w:rsidP="00405DF9">
      <w:pPr>
        <w:widowControl w:val="0"/>
        <w:shd w:val="clear" w:color="auto" w:fill="FFFFFF" w:themeFill="background1"/>
        <w:ind w:firstLine="709"/>
        <w:jc w:val="both"/>
        <w:rPr>
          <w:sz w:val="16"/>
          <w:szCs w:val="16"/>
          <w:lang w:val="kk-KZ"/>
        </w:rPr>
      </w:pPr>
    </w:p>
    <w:p w:rsidR="00166A2A" w:rsidRPr="003C1596" w:rsidRDefault="00FF5A86" w:rsidP="00405DF9">
      <w:pPr>
        <w:widowControl w:val="0"/>
        <w:shd w:val="clear" w:color="auto" w:fill="FFFFFF" w:themeFill="background1"/>
        <w:ind w:firstLine="709"/>
        <w:jc w:val="both"/>
        <w:rPr>
          <w:sz w:val="28"/>
          <w:szCs w:val="28"/>
        </w:rPr>
      </w:pPr>
      <w:r w:rsidRPr="003C1596">
        <w:rPr>
          <w:sz w:val="28"/>
          <w:szCs w:val="28"/>
          <w:lang w:val="kk-KZ"/>
        </w:rPr>
        <w:t>Шешімі:</w:t>
      </w:r>
    </w:p>
    <w:p w:rsidR="00166A2A" w:rsidRPr="003C1596" w:rsidRDefault="00166A2A" w:rsidP="00405DF9">
      <w:pPr>
        <w:widowControl w:val="0"/>
        <w:shd w:val="clear" w:color="auto" w:fill="FFFFFF" w:themeFill="background1"/>
        <w:ind w:firstLine="709"/>
        <w:jc w:val="both"/>
        <w:rPr>
          <w:sz w:val="16"/>
          <w:szCs w:val="16"/>
          <w:lang w:val="kk-KZ"/>
        </w:rPr>
      </w:pPr>
    </w:p>
    <w:tbl>
      <w:tblPr>
        <w:tblStyle w:val="af"/>
        <w:tblW w:w="0" w:type="auto"/>
        <w:tblLook w:val="04A0" w:firstRow="1" w:lastRow="0" w:firstColumn="1" w:lastColumn="0" w:noHBand="0" w:noVBand="1"/>
      </w:tblPr>
      <w:tblGrid>
        <w:gridCol w:w="4565"/>
        <w:gridCol w:w="4507"/>
      </w:tblGrid>
      <w:tr w:rsidR="003C1596" w:rsidRPr="003C1596" w:rsidTr="005C134E">
        <w:tc>
          <w:tcPr>
            <w:tcW w:w="4565" w:type="dxa"/>
          </w:tcPr>
          <w:p w:rsidR="00166A2A" w:rsidRPr="003C1596" w:rsidRDefault="00166A2A" w:rsidP="005B2A8F">
            <w:pPr>
              <w:widowControl w:val="0"/>
              <w:shd w:val="clear" w:color="auto" w:fill="FFFFFF" w:themeFill="background1"/>
              <w:rPr>
                <w:sz w:val="28"/>
                <w:szCs w:val="28"/>
                <w:lang w:val="kk-KZ"/>
              </w:rPr>
            </w:pPr>
            <w:r w:rsidRPr="003C1596">
              <w:rPr>
                <w:sz w:val="28"/>
                <w:szCs w:val="28"/>
                <w:lang w:val="kk-KZ"/>
              </w:rPr>
              <w:t xml:space="preserve">а) </w:t>
            </w:r>
            <w:r w:rsidRPr="003C1596">
              <w:rPr>
                <w:sz w:val="28"/>
                <w:szCs w:val="28"/>
              </w:rPr>
              <w:t>6+4=10</w:t>
            </w:r>
          </w:p>
          <w:p w:rsidR="00166A2A" w:rsidRPr="003C1596" w:rsidRDefault="00166A2A" w:rsidP="005B2A8F">
            <w:pPr>
              <w:widowControl w:val="0"/>
              <w:shd w:val="clear" w:color="auto" w:fill="FFFFFF" w:themeFill="background1"/>
              <w:rPr>
                <w:b/>
                <w:sz w:val="28"/>
                <w:szCs w:val="28"/>
              </w:rPr>
            </w:pPr>
            <w:r w:rsidRPr="003C1596">
              <w:rPr>
                <w:sz w:val="28"/>
                <w:szCs w:val="28"/>
              </w:rPr>
              <w:t xml:space="preserve">10+4=14 </w:t>
            </w:r>
            <w:r w:rsidRPr="003C1596">
              <w:rPr>
                <w:sz w:val="28"/>
                <w:szCs w:val="28"/>
                <w:lang w:val="kk-KZ"/>
              </w:rPr>
              <w:t xml:space="preserve">  Олай боса</w:t>
            </w:r>
            <w:r w:rsidRPr="003C1596">
              <w:rPr>
                <w:sz w:val="28"/>
                <w:szCs w:val="28"/>
              </w:rPr>
              <w:t xml:space="preserve"> </w:t>
            </w:r>
            <w:r w:rsidRPr="003C1596">
              <w:rPr>
                <w:sz w:val="28"/>
                <w:szCs w:val="28"/>
                <w:lang w:val="kk-KZ"/>
              </w:rPr>
              <w:t xml:space="preserve">/ </w:t>
            </w:r>
            <w:r w:rsidRPr="003C1596">
              <w:rPr>
                <w:sz w:val="28"/>
                <w:szCs w:val="28"/>
              </w:rPr>
              <w:t>Тогда:</w:t>
            </w:r>
            <w:r w:rsidRPr="003C1596">
              <w:rPr>
                <w:sz w:val="28"/>
                <w:szCs w:val="28"/>
                <w:lang w:val="kk-KZ"/>
              </w:rPr>
              <w:t xml:space="preserve"> </w:t>
            </w:r>
            <w:r w:rsidRPr="003C1596">
              <w:rPr>
                <w:b/>
                <w:sz w:val="28"/>
                <w:szCs w:val="28"/>
              </w:rPr>
              <w:t>Х=24</w:t>
            </w:r>
          </w:p>
          <w:p w:rsidR="00166A2A" w:rsidRPr="003C1596" w:rsidRDefault="00166A2A" w:rsidP="005B2A8F">
            <w:pPr>
              <w:widowControl w:val="0"/>
              <w:shd w:val="clear" w:color="auto" w:fill="FFFFFF" w:themeFill="background1"/>
              <w:rPr>
                <w:sz w:val="28"/>
                <w:szCs w:val="28"/>
              </w:rPr>
            </w:pPr>
            <w:r w:rsidRPr="003C1596">
              <w:rPr>
                <w:sz w:val="28"/>
                <w:szCs w:val="28"/>
                <w:lang w:val="en-US"/>
              </w:rPr>
              <w:t>b</w:t>
            </w:r>
            <w:r w:rsidRPr="003C1596">
              <w:rPr>
                <w:sz w:val="28"/>
                <w:szCs w:val="28"/>
              </w:rPr>
              <w:t>)3</w:t>
            </w:r>
            <w:r w:rsidRPr="003C1596">
              <w:rPr>
                <w:sz w:val="28"/>
                <w:szCs w:val="28"/>
                <w:lang w:val="kk-KZ"/>
              </w:rPr>
              <w:t>*</w:t>
            </w:r>
            <w:r w:rsidRPr="003C1596">
              <w:rPr>
                <w:sz w:val="28"/>
                <w:szCs w:val="28"/>
              </w:rPr>
              <w:t>2=6</w:t>
            </w:r>
          </w:p>
          <w:p w:rsidR="00166A2A" w:rsidRPr="003C1596" w:rsidRDefault="00166A2A" w:rsidP="005B2A8F">
            <w:pPr>
              <w:widowControl w:val="0"/>
              <w:shd w:val="clear" w:color="auto" w:fill="FFFFFF" w:themeFill="background1"/>
              <w:rPr>
                <w:b/>
                <w:sz w:val="28"/>
                <w:szCs w:val="28"/>
              </w:rPr>
            </w:pPr>
            <w:r w:rsidRPr="003C1596">
              <w:rPr>
                <w:sz w:val="28"/>
                <w:szCs w:val="28"/>
              </w:rPr>
              <w:t>6</w:t>
            </w:r>
            <w:r w:rsidRPr="003C1596">
              <w:rPr>
                <w:sz w:val="28"/>
                <w:szCs w:val="28"/>
                <w:lang w:val="kk-KZ"/>
              </w:rPr>
              <w:t>*</w:t>
            </w:r>
            <w:r w:rsidRPr="003C1596">
              <w:rPr>
                <w:sz w:val="28"/>
                <w:szCs w:val="28"/>
              </w:rPr>
              <w:t xml:space="preserve">2=12 </w:t>
            </w:r>
            <w:r w:rsidRPr="003C1596">
              <w:rPr>
                <w:sz w:val="28"/>
                <w:szCs w:val="28"/>
                <w:lang w:val="kk-KZ"/>
              </w:rPr>
              <w:t xml:space="preserve">  Олай боса/</w:t>
            </w:r>
            <w:r w:rsidRPr="003C1596">
              <w:rPr>
                <w:sz w:val="28"/>
                <w:szCs w:val="28"/>
              </w:rPr>
              <w:t>Тогда:</w:t>
            </w:r>
            <w:r w:rsidRPr="003C1596">
              <w:rPr>
                <w:sz w:val="28"/>
                <w:szCs w:val="28"/>
                <w:lang w:val="kk-KZ"/>
              </w:rPr>
              <w:t xml:space="preserve"> </w:t>
            </w:r>
            <w:r w:rsidRPr="003C1596">
              <w:rPr>
                <w:b/>
                <w:sz w:val="28"/>
                <w:szCs w:val="28"/>
              </w:rPr>
              <w:t>Х=48</w:t>
            </w:r>
          </w:p>
          <w:p w:rsidR="00166A2A" w:rsidRPr="003C1596" w:rsidRDefault="00166A2A" w:rsidP="00405DF9">
            <w:pPr>
              <w:widowControl w:val="0"/>
              <w:shd w:val="clear" w:color="auto" w:fill="FFFFFF" w:themeFill="background1"/>
              <w:ind w:firstLine="709"/>
              <w:rPr>
                <w:sz w:val="28"/>
                <w:szCs w:val="28"/>
                <w:lang w:val="kk-KZ"/>
              </w:rPr>
            </w:pPr>
            <w:r w:rsidRPr="003C1596">
              <w:rPr>
                <w:sz w:val="28"/>
                <w:szCs w:val="28"/>
                <w:lang w:val="en-US"/>
              </w:rPr>
              <w:t>e</w:t>
            </w:r>
            <w:r w:rsidRPr="003C1596">
              <w:rPr>
                <w:sz w:val="28"/>
                <w:szCs w:val="28"/>
              </w:rPr>
              <w:t xml:space="preserve">)5+1=6,6+2=8,8+3=11 </w:t>
            </w:r>
          </w:p>
          <w:p w:rsidR="00166A2A" w:rsidRPr="003C1596" w:rsidRDefault="00166A2A" w:rsidP="00405DF9">
            <w:pPr>
              <w:widowControl w:val="0"/>
              <w:shd w:val="clear" w:color="auto" w:fill="FFFFFF" w:themeFill="background1"/>
              <w:ind w:firstLine="709"/>
              <w:rPr>
                <w:sz w:val="28"/>
                <w:szCs w:val="28"/>
              </w:rPr>
            </w:pPr>
            <w:r w:rsidRPr="003C1596">
              <w:rPr>
                <w:sz w:val="28"/>
                <w:szCs w:val="28"/>
                <w:lang w:val="kk-KZ"/>
              </w:rPr>
              <w:t>Олай боса/</w:t>
            </w:r>
            <w:r w:rsidRPr="003C1596">
              <w:rPr>
                <w:sz w:val="28"/>
                <w:szCs w:val="28"/>
              </w:rPr>
              <w:t>тогда:</w:t>
            </w:r>
          </w:p>
          <w:p w:rsidR="00166A2A" w:rsidRPr="003C1596" w:rsidRDefault="00166A2A" w:rsidP="00405DF9">
            <w:pPr>
              <w:widowControl w:val="0"/>
              <w:shd w:val="clear" w:color="auto" w:fill="FFFFFF" w:themeFill="background1"/>
              <w:ind w:firstLine="709"/>
              <w:rPr>
                <w:b/>
                <w:sz w:val="28"/>
                <w:szCs w:val="28"/>
                <w:lang w:val="kk-KZ"/>
              </w:rPr>
            </w:pPr>
            <w:r w:rsidRPr="003C1596">
              <w:rPr>
                <w:b/>
                <w:sz w:val="28"/>
                <w:szCs w:val="28"/>
              </w:rPr>
              <w:t>х=20+6=26</w:t>
            </w:r>
          </w:p>
        </w:tc>
        <w:tc>
          <w:tcPr>
            <w:tcW w:w="4507" w:type="dxa"/>
          </w:tcPr>
          <w:p w:rsidR="00166A2A" w:rsidRPr="003C1596" w:rsidRDefault="00166A2A" w:rsidP="005B2A8F">
            <w:pPr>
              <w:widowControl w:val="0"/>
              <w:shd w:val="clear" w:color="auto" w:fill="FFFFFF" w:themeFill="background1"/>
              <w:rPr>
                <w:sz w:val="28"/>
                <w:szCs w:val="28"/>
              </w:rPr>
            </w:pPr>
            <w:r w:rsidRPr="003C1596">
              <w:rPr>
                <w:sz w:val="28"/>
                <w:szCs w:val="28"/>
                <w:lang w:val="en-US"/>
              </w:rPr>
              <w:t>c</w:t>
            </w:r>
            <w:r w:rsidRPr="003C1596">
              <w:rPr>
                <w:sz w:val="28"/>
                <w:szCs w:val="28"/>
              </w:rPr>
              <w:t>)</w:t>
            </w:r>
            <m:oMath>
              <m:sSup>
                <m:sSupPr>
                  <m:ctrlPr>
                    <w:rPr>
                      <w:rFonts w:ascii="Cambria Math" w:hAnsi="Cambria Math"/>
                      <w:i/>
                      <w:sz w:val="28"/>
                      <w:szCs w:val="28"/>
                    </w:rPr>
                  </m:ctrlPr>
                </m:sSupPr>
                <m:e>
                  <m:r>
                    <w:rPr>
                      <w:rFonts w:ascii="Cambria Math" w:hAnsi="Cambria Math"/>
                      <w:sz w:val="28"/>
                      <w:szCs w:val="28"/>
                    </w:rPr>
                    <m:t>1</m:t>
                  </m:r>
                </m:e>
                <m:sup>
                  <m:r>
                    <w:rPr>
                      <w:rFonts w:ascii="Cambria Math" w:hAnsi="Cambria Math"/>
                      <w:sz w:val="28"/>
                      <w:szCs w:val="28"/>
                    </w:rPr>
                    <m:t>2</m:t>
                  </m:r>
                </m:sup>
              </m:sSup>
            </m:oMath>
            <w:r w:rsidRPr="003C1596">
              <w:rPr>
                <w:sz w:val="28"/>
                <w:szCs w:val="28"/>
              </w:rPr>
              <w:t>-1=0</w:t>
            </w:r>
          </w:p>
          <w:p w:rsidR="00166A2A" w:rsidRPr="003C1596" w:rsidRDefault="00166A2A" w:rsidP="005B2A8F">
            <w:pPr>
              <w:widowControl w:val="0"/>
              <w:shd w:val="clear" w:color="auto" w:fill="FFFFFF" w:themeFill="background1"/>
              <w:rPr>
                <w:sz w:val="28"/>
                <w:szCs w:val="28"/>
              </w:rPr>
            </w:pPr>
            <w:r w:rsidRPr="003C1596">
              <w:rPr>
                <w:sz w:val="28"/>
                <w:szCs w:val="28"/>
              </w:rPr>
              <w:t xml:space="preserve">  </w:t>
            </w:r>
            <m:oMath>
              <m:sSup>
                <m:sSupPr>
                  <m:ctrlPr>
                    <w:rPr>
                      <w:rFonts w:ascii="Cambria Math" w:hAnsi="Cambria Math"/>
                      <w:i/>
                      <w:sz w:val="28"/>
                      <w:szCs w:val="28"/>
                    </w:rPr>
                  </m:ctrlPr>
                </m:sSupPr>
                <m:e>
                  <m:r>
                    <w:rPr>
                      <w:rFonts w:ascii="Cambria Math" w:hAnsi="Cambria Math"/>
                      <w:sz w:val="28"/>
                      <w:szCs w:val="28"/>
                    </w:rPr>
                    <m:t>2</m:t>
                  </m:r>
                </m:e>
                <m:sup>
                  <m:r>
                    <w:rPr>
                      <w:rFonts w:ascii="Cambria Math" w:hAnsi="Cambria Math"/>
                      <w:sz w:val="28"/>
                      <w:szCs w:val="28"/>
                    </w:rPr>
                    <m:t>2</m:t>
                  </m:r>
                </m:sup>
              </m:sSup>
            </m:oMath>
            <w:r w:rsidRPr="003C1596">
              <w:rPr>
                <w:sz w:val="28"/>
                <w:szCs w:val="28"/>
              </w:rPr>
              <w:t>-1=3</w:t>
            </w:r>
          </w:p>
          <w:p w:rsidR="00166A2A" w:rsidRPr="003C1596" w:rsidRDefault="00166A2A" w:rsidP="005B2A8F">
            <w:pPr>
              <w:widowControl w:val="0"/>
              <w:shd w:val="clear" w:color="auto" w:fill="FFFFFF" w:themeFill="background1"/>
              <w:rPr>
                <w:sz w:val="28"/>
                <w:szCs w:val="28"/>
              </w:rPr>
            </w:pPr>
            <w:r w:rsidRPr="003C1596">
              <w:rPr>
                <w:sz w:val="28"/>
                <w:szCs w:val="28"/>
              </w:rPr>
              <w:t xml:space="preserve">  </w:t>
            </w:r>
            <m:oMath>
              <m:sSup>
                <m:sSupPr>
                  <m:ctrlPr>
                    <w:rPr>
                      <w:rFonts w:ascii="Cambria Math" w:hAnsi="Cambria Math"/>
                      <w:i/>
                      <w:sz w:val="28"/>
                      <w:szCs w:val="28"/>
                    </w:rPr>
                  </m:ctrlPr>
                </m:sSupPr>
                <m:e>
                  <m:r>
                    <w:rPr>
                      <w:rFonts w:ascii="Cambria Math" w:hAnsi="Cambria Math"/>
                      <w:sz w:val="28"/>
                      <w:szCs w:val="28"/>
                    </w:rPr>
                    <m:t>3</m:t>
                  </m:r>
                </m:e>
                <m:sup>
                  <m:r>
                    <w:rPr>
                      <w:rFonts w:ascii="Cambria Math" w:hAnsi="Cambria Math"/>
                      <w:sz w:val="28"/>
                      <w:szCs w:val="28"/>
                    </w:rPr>
                    <m:t>2</m:t>
                  </m:r>
                </m:sup>
              </m:sSup>
            </m:oMath>
            <w:r w:rsidRPr="003C1596">
              <w:rPr>
                <w:sz w:val="28"/>
                <w:szCs w:val="28"/>
              </w:rPr>
              <w:t>-1=8</w:t>
            </w:r>
          </w:p>
          <w:p w:rsidR="00166A2A" w:rsidRPr="003C1596" w:rsidRDefault="00166A2A" w:rsidP="005B2A8F">
            <w:pPr>
              <w:widowControl w:val="0"/>
              <w:shd w:val="clear" w:color="auto" w:fill="FFFFFF" w:themeFill="background1"/>
              <w:rPr>
                <w:b/>
                <w:sz w:val="28"/>
                <w:szCs w:val="28"/>
              </w:rPr>
            </w:pPr>
            <w:r w:rsidRPr="003C1596">
              <w:rPr>
                <w:sz w:val="28"/>
                <w:szCs w:val="28"/>
                <w:lang w:val="kk-KZ"/>
              </w:rPr>
              <w:t>Олай боса</w:t>
            </w:r>
            <w:r w:rsidRPr="003C1596">
              <w:rPr>
                <w:sz w:val="28"/>
                <w:szCs w:val="28"/>
              </w:rPr>
              <w:t xml:space="preserve"> </w:t>
            </w:r>
            <w:r w:rsidRPr="003C1596">
              <w:rPr>
                <w:sz w:val="28"/>
                <w:szCs w:val="28"/>
                <w:lang w:val="kk-KZ"/>
              </w:rPr>
              <w:t xml:space="preserve">/ </w:t>
            </w:r>
            <w:r w:rsidRPr="003C1596">
              <w:rPr>
                <w:sz w:val="28"/>
                <w:szCs w:val="28"/>
              </w:rPr>
              <w:t>Тогда:</w:t>
            </w:r>
            <w:r w:rsidRPr="003C1596">
              <w:rPr>
                <w:sz w:val="28"/>
                <w:szCs w:val="28"/>
                <w:lang w:val="kk-KZ"/>
              </w:rPr>
              <w:t xml:space="preserve"> </w:t>
            </w:r>
            <w:r w:rsidRPr="003C1596">
              <w:rPr>
                <w:b/>
                <w:sz w:val="28"/>
                <w:szCs w:val="28"/>
              </w:rPr>
              <w:t>Х=</w:t>
            </w:r>
            <m:oMath>
              <m:sSup>
                <m:sSupPr>
                  <m:ctrlPr>
                    <w:rPr>
                      <w:rFonts w:ascii="Cambria Math" w:hAnsi="Cambria Math"/>
                      <w:b/>
                      <w:i/>
                      <w:sz w:val="28"/>
                      <w:szCs w:val="28"/>
                    </w:rPr>
                  </m:ctrlPr>
                </m:sSupPr>
                <m:e>
                  <m:r>
                    <m:rPr>
                      <m:sty m:val="bi"/>
                    </m:rPr>
                    <w:rPr>
                      <w:rFonts w:ascii="Cambria Math" w:hAnsi="Cambria Math"/>
                      <w:sz w:val="28"/>
                      <w:szCs w:val="28"/>
                    </w:rPr>
                    <m:t>6</m:t>
                  </m:r>
                </m:e>
                <m:sup>
                  <m:r>
                    <m:rPr>
                      <m:sty m:val="bi"/>
                    </m:rPr>
                    <w:rPr>
                      <w:rFonts w:ascii="Cambria Math" w:hAnsi="Cambria Math"/>
                      <w:sz w:val="28"/>
                      <w:szCs w:val="28"/>
                    </w:rPr>
                    <m:t>2</m:t>
                  </m:r>
                </m:sup>
              </m:sSup>
            </m:oMath>
            <w:r w:rsidRPr="003C1596">
              <w:rPr>
                <w:b/>
                <w:sz w:val="28"/>
                <w:szCs w:val="28"/>
              </w:rPr>
              <w:t>-1=35</w:t>
            </w:r>
          </w:p>
          <w:p w:rsidR="00166A2A" w:rsidRPr="003C1596" w:rsidRDefault="00166A2A" w:rsidP="005B2A8F">
            <w:pPr>
              <w:widowControl w:val="0"/>
              <w:shd w:val="clear" w:color="auto" w:fill="FFFFFF" w:themeFill="background1"/>
              <w:rPr>
                <w:sz w:val="28"/>
                <w:szCs w:val="28"/>
                <w:lang w:val="kk-KZ"/>
              </w:rPr>
            </w:pPr>
            <w:r w:rsidRPr="003C1596">
              <w:rPr>
                <w:sz w:val="28"/>
                <w:szCs w:val="28"/>
                <w:lang w:val="en-US"/>
              </w:rPr>
              <w:t>d</w:t>
            </w:r>
            <w:r w:rsidRPr="003C1596">
              <w:rPr>
                <w:sz w:val="28"/>
                <w:szCs w:val="28"/>
              </w:rPr>
              <w:t xml:space="preserve">)2+3=5,3+5=8,5+8=13 </w:t>
            </w:r>
            <w:r w:rsidRPr="003C1596">
              <w:rPr>
                <w:sz w:val="28"/>
                <w:szCs w:val="28"/>
                <w:lang w:val="kk-KZ"/>
              </w:rPr>
              <w:t xml:space="preserve"> </w:t>
            </w:r>
          </w:p>
          <w:p w:rsidR="00166A2A" w:rsidRPr="003C1596" w:rsidRDefault="00166A2A" w:rsidP="00F2556B">
            <w:pPr>
              <w:widowControl w:val="0"/>
              <w:shd w:val="clear" w:color="auto" w:fill="FFFFFF" w:themeFill="background1"/>
              <w:rPr>
                <w:b/>
                <w:sz w:val="28"/>
                <w:szCs w:val="28"/>
                <w:lang w:val="kk-KZ"/>
              </w:rPr>
            </w:pPr>
            <w:r w:rsidRPr="003C1596">
              <w:rPr>
                <w:sz w:val="28"/>
                <w:szCs w:val="28"/>
                <w:lang w:val="kk-KZ"/>
              </w:rPr>
              <w:t xml:space="preserve"> Олай боса</w:t>
            </w:r>
            <w:r w:rsidRPr="003C1596">
              <w:rPr>
                <w:sz w:val="28"/>
                <w:szCs w:val="28"/>
              </w:rPr>
              <w:t xml:space="preserve"> </w:t>
            </w:r>
            <w:r w:rsidRPr="003C1596">
              <w:rPr>
                <w:sz w:val="28"/>
                <w:szCs w:val="28"/>
                <w:lang w:val="kk-KZ"/>
              </w:rPr>
              <w:t xml:space="preserve">/ </w:t>
            </w:r>
            <w:r w:rsidRPr="003C1596">
              <w:rPr>
                <w:sz w:val="28"/>
                <w:szCs w:val="28"/>
              </w:rPr>
              <w:t>Тогда:</w:t>
            </w:r>
            <w:r w:rsidRPr="003C1596">
              <w:rPr>
                <w:sz w:val="28"/>
                <w:szCs w:val="28"/>
                <w:lang w:val="kk-KZ"/>
              </w:rPr>
              <w:t xml:space="preserve">  </w:t>
            </w:r>
            <w:r w:rsidRPr="003C1596">
              <w:rPr>
                <w:b/>
                <w:sz w:val="28"/>
                <w:szCs w:val="28"/>
              </w:rPr>
              <w:t>х=13+21=34</w:t>
            </w:r>
          </w:p>
        </w:tc>
      </w:tr>
    </w:tbl>
    <w:p w:rsidR="00166A2A" w:rsidRPr="003C1596" w:rsidRDefault="00FF5A86" w:rsidP="00FE5178">
      <w:pPr>
        <w:ind w:firstLine="709"/>
        <w:rPr>
          <w:sz w:val="28"/>
          <w:szCs w:val="28"/>
          <w:lang w:val="kk-KZ"/>
        </w:rPr>
      </w:pPr>
      <w:r w:rsidRPr="003C1596">
        <w:rPr>
          <w:sz w:val="28"/>
          <w:szCs w:val="28"/>
          <w:lang w:val="kk-KZ"/>
        </w:rPr>
        <w:lastRenderedPageBreak/>
        <w:t>6</w:t>
      </w:r>
      <w:r w:rsidR="00166A2A" w:rsidRPr="003C1596">
        <w:rPr>
          <w:sz w:val="28"/>
          <w:szCs w:val="28"/>
          <w:lang w:val="kk-KZ"/>
        </w:rPr>
        <w:t>.</w:t>
      </w:r>
      <w:r w:rsidR="00166A2A" w:rsidRPr="003C1596">
        <w:rPr>
          <w:sz w:val="28"/>
          <w:szCs w:val="28"/>
        </w:rPr>
        <w:t xml:space="preserve">  </w:t>
      </w:r>
      <w:r w:rsidR="00166A2A" w:rsidRPr="003C1596">
        <w:rPr>
          <w:sz w:val="28"/>
          <w:szCs w:val="28"/>
          <w:lang w:val="kk-KZ"/>
        </w:rPr>
        <w:t>х-ті және у-ті табыңыз</w:t>
      </w:r>
      <w:r w:rsidRPr="003C1596">
        <w:rPr>
          <w:sz w:val="28"/>
          <w:szCs w:val="28"/>
          <w:lang w:val="kk-KZ"/>
        </w:rPr>
        <w:t>?</w:t>
      </w:r>
    </w:p>
    <w:p w:rsidR="00166A2A" w:rsidRPr="003C1596" w:rsidRDefault="00166A2A" w:rsidP="00405DF9">
      <w:pPr>
        <w:ind w:firstLine="709"/>
        <w:rPr>
          <w:sz w:val="28"/>
          <w:szCs w:val="28"/>
          <w:lang w:val="kk-KZ"/>
        </w:rPr>
      </w:pPr>
      <w:r w:rsidRPr="003C1596">
        <w:rPr>
          <w:noProof/>
        </w:rPr>
        <w:drawing>
          <wp:anchor distT="0" distB="0" distL="114300" distR="114300" simplePos="0" relativeHeight="251708416" behindDoc="1" locked="0" layoutInCell="1" allowOverlap="1" wp14:anchorId="2FDF67FC" wp14:editId="28A5022B">
            <wp:simplePos x="0" y="0"/>
            <wp:positionH relativeFrom="column">
              <wp:posOffset>1177290</wp:posOffset>
            </wp:positionH>
            <wp:positionV relativeFrom="paragraph">
              <wp:posOffset>70485</wp:posOffset>
            </wp:positionV>
            <wp:extent cx="2764155" cy="2409825"/>
            <wp:effectExtent l="0" t="0" r="0" b="9525"/>
            <wp:wrapThrough wrapText="bothSides">
              <wp:wrapPolygon edited="0">
                <wp:start x="0" y="0"/>
                <wp:lineTo x="0" y="21515"/>
                <wp:lineTo x="21436" y="21515"/>
                <wp:lineTo x="21436" y="0"/>
                <wp:lineTo x="0" y="0"/>
              </wp:wrapPolygon>
            </wp:wrapThrough>
            <wp:docPr id="153"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6">
                      <a:extLst>
                        <a:ext uri="{28A0092B-C50C-407E-A947-70E740481C1C}">
                          <a14:useLocalDpi xmlns:a14="http://schemas.microsoft.com/office/drawing/2010/main" val="0"/>
                        </a:ext>
                      </a:extLst>
                    </a:blip>
                    <a:srcRect l="29355" t="45171" r="45598" b="16159"/>
                    <a:stretch/>
                  </pic:blipFill>
                  <pic:spPr bwMode="auto">
                    <a:xfrm>
                      <a:off x="0" y="0"/>
                      <a:ext cx="2764155" cy="24098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66A2A" w:rsidRPr="003C1596" w:rsidRDefault="00166A2A" w:rsidP="00405DF9">
      <w:pPr>
        <w:widowControl w:val="0"/>
        <w:shd w:val="clear" w:color="auto" w:fill="FFFFFF" w:themeFill="background1"/>
        <w:ind w:firstLine="709"/>
        <w:jc w:val="both"/>
        <w:rPr>
          <w:b/>
          <w:sz w:val="28"/>
          <w:szCs w:val="28"/>
        </w:rPr>
      </w:pPr>
    </w:p>
    <w:p w:rsidR="00166A2A" w:rsidRPr="003C1596" w:rsidRDefault="00166A2A" w:rsidP="00405DF9">
      <w:pPr>
        <w:widowControl w:val="0"/>
        <w:shd w:val="clear" w:color="auto" w:fill="FFFFFF" w:themeFill="background1"/>
        <w:ind w:firstLine="709"/>
        <w:jc w:val="both"/>
        <w:rPr>
          <w:sz w:val="28"/>
          <w:szCs w:val="28"/>
          <w:lang w:val="kk-KZ"/>
        </w:rPr>
      </w:pPr>
    </w:p>
    <w:p w:rsidR="00166A2A" w:rsidRPr="003C1596" w:rsidRDefault="00166A2A" w:rsidP="00405DF9">
      <w:pPr>
        <w:widowControl w:val="0"/>
        <w:shd w:val="clear" w:color="auto" w:fill="FFFFFF" w:themeFill="background1"/>
        <w:ind w:firstLine="709"/>
        <w:jc w:val="both"/>
        <w:rPr>
          <w:sz w:val="28"/>
          <w:szCs w:val="28"/>
          <w:lang w:val="kk-KZ"/>
        </w:rPr>
      </w:pPr>
    </w:p>
    <w:p w:rsidR="00166A2A" w:rsidRPr="003C1596" w:rsidRDefault="00166A2A" w:rsidP="00405DF9">
      <w:pPr>
        <w:widowControl w:val="0"/>
        <w:shd w:val="clear" w:color="auto" w:fill="FFFFFF" w:themeFill="background1"/>
        <w:ind w:firstLine="709"/>
        <w:jc w:val="both"/>
        <w:rPr>
          <w:sz w:val="28"/>
          <w:szCs w:val="28"/>
          <w:lang w:val="kk-KZ"/>
        </w:rPr>
      </w:pPr>
    </w:p>
    <w:p w:rsidR="00166A2A" w:rsidRPr="003C1596" w:rsidRDefault="00166A2A" w:rsidP="00405DF9">
      <w:pPr>
        <w:widowControl w:val="0"/>
        <w:shd w:val="clear" w:color="auto" w:fill="FFFFFF" w:themeFill="background1"/>
        <w:ind w:firstLine="709"/>
        <w:jc w:val="both"/>
        <w:rPr>
          <w:sz w:val="28"/>
          <w:szCs w:val="28"/>
          <w:lang w:val="kk-KZ"/>
        </w:rPr>
      </w:pPr>
    </w:p>
    <w:p w:rsidR="00166A2A" w:rsidRPr="003C1596" w:rsidRDefault="00166A2A" w:rsidP="00405DF9">
      <w:pPr>
        <w:widowControl w:val="0"/>
        <w:shd w:val="clear" w:color="auto" w:fill="FFFFFF" w:themeFill="background1"/>
        <w:ind w:firstLine="709"/>
        <w:jc w:val="both"/>
        <w:rPr>
          <w:sz w:val="28"/>
          <w:szCs w:val="28"/>
          <w:lang w:val="kk-KZ"/>
        </w:rPr>
      </w:pPr>
    </w:p>
    <w:p w:rsidR="00166A2A" w:rsidRPr="003C1596" w:rsidRDefault="00166A2A" w:rsidP="00405DF9">
      <w:pPr>
        <w:widowControl w:val="0"/>
        <w:shd w:val="clear" w:color="auto" w:fill="FFFFFF" w:themeFill="background1"/>
        <w:ind w:firstLine="709"/>
        <w:jc w:val="both"/>
        <w:rPr>
          <w:sz w:val="28"/>
          <w:szCs w:val="28"/>
          <w:lang w:val="kk-KZ"/>
        </w:rPr>
      </w:pPr>
    </w:p>
    <w:p w:rsidR="00166A2A" w:rsidRPr="003C1596" w:rsidRDefault="00166A2A" w:rsidP="00405DF9">
      <w:pPr>
        <w:widowControl w:val="0"/>
        <w:shd w:val="clear" w:color="auto" w:fill="FFFFFF" w:themeFill="background1"/>
        <w:ind w:firstLine="709"/>
        <w:jc w:val="both"/>
        <w:rPr>
          <w:sz w:val="28"/>
          <w:szCs w:val="28"/>
          <w:lang w:val="kk-KZ"/>
        </w:rPr>
      </w:pPr>
    </w:p>
    <w:p w:rsidR="00166A2A" w:rsidRPr="003C1596" w:rsidRDefault="00166A2A" w:rsidP="00405DF9">
      <w:pPr>
        <w:widowControl w:val="0"/>
        <w:shd w:val="clear" w:color="auto" w:fill="FFFFFF" w:themeFill="background1"/>
        <w:ind w:firstLine="709"/>
        <w:jc w:val="both"/>
        <w:rPr>
          <w:sz w:val="28"/>
          <w:szCs w:val="28"/>
          <w:lang w:val="kk-KZ"/>
        </w:rPr>
      </w:pPr>
    </w:p>
    <w:p w:rsidR="00166A2A" w:rsidRPr="003C1596" w:rsidRDefault="00166A2A" w:rsidP="00405DF9">
      <w:pPr>
        <w:widowControl w:val="0"/>
        <w:shd w:val="clear" w:color="auto" w:fill="FFFFFF" w:themeFill="background1"/>
        <w:ind w:firstLine="709"/>
        <w:jc w:val="both"/>
        <w:rPr>
          <w:sz w:val="28"/>
          <w:szCs w:val="28"/>
          <w:lang w:val="kk-KZ"/>
        </w:rPr>
      </w:pPr>
    </w:p>
    <w:p w:rsidR="00166A2A" w:rsidRPr="003C1596" w:rsidRDefault="00166A2A" w:rsidP="00405DF9">
      <w:pPr>
        <w:widowControl w:val="0"/>
        <w:shd w:val="clear" w:color="auto" w:fill="FFFFFF" w:themeFill="background1"/>
        <w:ind w:firstLine="709"/>
        <w:jc w:val="both"/>
        <w:rPr>
          <w:sz w:val="28"/>
          <w:szCs w:val="28"/>
          <w:lang w:val="kk-KZ"/>
        </w:rPr>
      </w:pPr>
    </w:p>
    <w:p w:rsidR="00166A2A" w:rsidRPr="003C1596" w:rsidRDefault="00166A2A" w:rsidP="00405DF9">
      <w:pPr>
        <w:ind w:firstLine="709"/>
        <w:rPr>
          <w:lang w:val="kk-KZ"/>
        </w:rPr>
      </w:pPr>
    </w:p>
    <w:p w:rsidR="00166A2A" w:rsidRPr="003C1596" w:rsidRDefault="00FF5A86" w:rsidP="00405DF9">
      <w:pPr>
        <w:ind w:firstLine="709"/>
        <w:rPr>
          <w:sz w:val="28"/>
          <w:szCs w:val="28"/>
          <w:lang w:val="kk-KZ"/>
        </w:rPr>
      </w:pPr>
      <w:r w:rsidRPr="003C1596">
        <w:rPr>
          <w:sz w:val="28"/>
          <w:szCs w:val="28"/>
          <w:lang w:val="kk-KZ"/>
        </w:rPr>
        <w:t xml:space="preserve">Шешімі: </w:t>
      </w:r>
    </w:p>
    <w:p w:rsidR="00166A2A" w:rsidRPr="003C1596" w:rsidRDefault="00166A2A" w:rsidP="00405DF9">
      <w:pPr>
        <w:ind w:firstLine="709"/>
        <w:rPr>
          <w:b/>
          <w:sz w:val="28"/>
          <w:szCs w:val="28"/>
          <w:lang w:val="kk-KZ"/>
        </w:rPr>
      </w:pPr>
      <w:r w:rsidRPr="003C1596">
        <w:rPr>
          <w:sz w:val="28"/>
          <w:szCs w:val="28"/>
          <w:lang w:val="kk-KZ"/>
        </w:rPr>
        <w:t>Ереже:</w:t>
      </w:r>
      <w:r w:rsidR="00FF5A86" w:rsidRPr="003C1596">
        <w:rPr>
          <w:b/>
          <w:sz w:val="28"/>
          <w:szCs w:val="28"/>
          <w:lang w:val="kk-KZ"/>
        </w:rPr>
        <w:t xml:space="preserve"> </w:t>
      </w:r>
      <w:r w:rsidRPr="003C1596">
        <w:rPr>
          <w:sz w:val="28"/>
          <w:szCs w:val="28"/>
          <w:lang w:val="kk-KZ"/>
        </w:rPr>
        <w:t>Қарама –қарсы орналасқан сандарға қарайық:</w:t>
      </w:r>
    </w:p>
    <w:p w:rsidR="00166A2A" w:rsidRPr="003C1596" w:rsidRDefault="00FF5A86" w:rsidP="00405DF9">
      <w:pPr>
        <w:spacing w:line="360" w:lineRule="auto"/>
        <w:ind w:firstLine="709"/>
        <w:rPr>
          <w:b/>
          <w:sz w:val="28"/>
          <w:szCs w:val="28"/>
          <w:lang w:val="kk-KZ"/>
        </w:rPr>
      </w:pPr>
      <w:r w:rsidRPr="003C1596">
        <w:rPr>
          <w:sz w:val="28"/>
          <w:szCs w:val="28"/>
          <w:lang w:val="kk-KZ"/>
        </w:rPr>
        <w:t>Мысалы:</w:t>
      </w:r>
      <w:r w:rsidRPr="003C1596">
        <w:rPr>
          <w:b/>
          <w:sz w:val="28"/>
          <w:szCs w:val="28"/>
          <w:lang w:val="kk-KZ"/>
        </w:rPr>
        <w:t xml:space="preserve"> </w:t>
      </w:r>
      <w:r w:rsidR="00166A2A" w:rsidRPr="003C1596">
        <w:rPr>
          <w:b/>
          <w:sz w:val="28"/>
          <w:szCs w:val="28"/>
        </w:rPr>
        <w:t xml:space="preserve"> </w:t>
      </w:r>
      <w:r w:rsidR="00166A2A" w:rsidRPr="003C1596">
        <w:rPr>
          <w:sz w:val="28"/>
          <w:szCs w:val="28"/>
        </w:rPr>
        <w:t>11</w:t>
      </w:r>
      <w:r w:rsidR="00166A2A" w:rsidRPr="003C1596">
        <w:rPr>
          <w:sz w:val="28"/>
          <w:szCs w:val="28"/>
          <w:lang w:val="kk-KZ"/>
        </w:rPr>
        <w:t xml:space="preserve"> + </w:t>
      </w:r>
      <w:r w:rsidR="00166A2A" w:rsidRPr="003C1596">
        <w:rPr>
          <w:sz w:val="28"/>
          <w:szCs w:val="28"/>
        </w:rPr>
        <w:t>4 =15 +4 = 19</w:t>
      </w:r>
    </w:p>
    <w:p w:rsidR="00166A2A" w:rsidRPr="003C1596" w:rsidRDefault="00166A2A" w:rsidP="00405DF9">
      <w:pPr>
        <w:tabs>
          <w:tab w:val="left" w:pos="1245"/>
        </w:tabs>
        <w:spacing w:line="360" w:lineRule="auto"/>
        <w:ind w:firstLine="709"/>
        <w:rPr>
          <w:sz w:val="28"/>
          <w:szCs w:val="28"/>
        </w:rPr>
      </w:pPr>
      <w:r w:rsidRPr="003C1596">
        <w:rPr>
          <w:sz w:val="28"/>
          <w:szCs w:val="28"/>
          <w:lang w:val="kk-KZ"/>
        </w:rPr>
        <w:t>Олай болса:</w:t>
      </w:r>
      <w:r w:rsidRPr="003C1596">
        <w:rPr>
          <w:sz w:val="28"/>
          <w:szCs w:val="28"/>
        </w:rPr>
        <w:t xml:space="preserve"> </w:t>
      </w:r>
      <w:r w:rsidRPr="003C1596">
        <w:rPr>
          <w:sz w:val="28"/>
          <w:szCs w:val="28"/>
          <w:lang w:val="kk-KZ"/>
        </w:rPr>
        <w:t xml:space="preserve"> х</w:t>
      </w:r>
      <w:r w:rsidRPr="003C1596">
        <w:rPr>
          <w:sz w:val="28"/>
          <w:szCs w:val="28"/>
        </w:rPr>
        <w:t>=10+6.</w:t>
      </w:r>
      <w:r w:rsidRPr="003C1596">
        <w:rPr>
          <w:sz w:val="28"/>
          <w:szCs w:val="28"/>
        </w:rPr>
        <w:tab/>
        <w:t xml:space="preserve">     </w:t>
      </w:r>
      <w:r w:rsidRPr="003C1596">
        <w:rPr>
          <w:sz w:val="28"/>
          <w:szCs w:val="28"/>
          <w:lang w:val="en-US"/>
        </w:rPr>
        <w:t>x</w:t>
      </w:r>
      <w:r w:rsidRPr="003C1596">
        <w:rPr>
          <w:sz w:val="28"/>
          <w:szCs w:val="28"/>
        </w:rPr>
        <w:t xml:space="preserve">=16.              </w:t>
      </w:r>
      <w:r w:rsidRPr="003C1596">
        <w:rPr>
          <w:sz w:val="28"/>
          <w:szCs w:val="28"/>
          <w:lang w:val="en-US"/>
        </w:rPr>
        <w:t>y</w:t>
      </w:r>
      <w:r w:rsidRPr="003C1596">
        <w:rPr>
          <w:sz w:val="28"/>
          <w:szCs w:val="28"/>
        </w:rPr>
        <w:t xml:space="preserve">=17+3.         </w:t>
      </w:r>
      <w:r w:rsidRPr="003C1596">
        <w:rPr>
          <w:sz w:val="28"/>
          <w:szCs w:val="28"/>
          <w:lang w:val="en-US"/>
        </w:rPr>
        <w:t>y</w:t>
      </w:r>
      <w:r w:rsidRPr="003C1596">
        <w:rPr>
          <w:sz w:val="28"/>
          <w:szCs w:val="28"/>
        </w:rPr>
        <w:t>=20.</w:t>
      </w:r>
    </w:p>
    <w:p w:rsidR="00166A2A" w:rsidRPr="003C1596" w:rsidRDefault="00FF5A86" w:rsidP="00405DF9">
      <w:pPr>
        <w:widowControl w:val="0"/>
        <w:shd w:val="clear" w:color="auto" w:fill="FFFFFF" w:themeFill="background1"/>
        <w:ind w:firstLine="709"/>
        <w:jc w:val="both"/>
        <w:rPr>
          <w:sz w:val="28"/>
          <w:szCs w:val="28"/>
          <w:lang w:val="kk-KZ"/>
        </w:rPr>
      </w:pPr>
      <w:r w:rsidRPr="003C1596">
        <w:rPr>
          <w:sz w:val="28"/>
          <w:szCs w:val="28"/>
          <w:lang w:val="kk-KZ"/>
        </w:rPr>
        <w:t>7</w:t>
      </w:r>
      <w:r w:rsidR="00166A2A" w:rsidRPr="003C1596">
        <w:rPr>
          <w:sz w:val="28"/>
          <w:szCs w:val="28"/>
        </w:rPr>
        <w:t>.</w:t>
      </w:r>
      <w:r w:rsidR="00166A2A" w:rsidRPr="003C1596">
        <w:rPr>
          <w:b/>
          <w:sz w:val="28"/>
          <w:szCs w:val="28"/>
        </w:rPr>
        <w:t xml:space="preserve">  </w:t>
      </w:r>
      <w:r w:rsidR="00166A2A" w:rsidRPr="003C1596">
        <w:rPr>
          <w:sz w:val="28"/>
          <w:szCs w:val="28"/>
          <w:lang w:val="kk-KZ"/>
        </w:rPr>
        <w:t>Сұрақ белгісінің орнына қандай сан қойылу керек?</w:t>
      </w:r>
    </w:p>
    <w:p w:rsidR="00166A2A" w:rsidRPr="003C1596" w:rsidRDefault="00166A2A" w:rsidP="00405DF9">
      <w:pPr>
        <w:widowControl w:val="0"/>
        <w:shd w:val="clear" w:color="auto" w:fill="FFFFFF" w:themeFill="background1"/>
        <w:ind w:firstLine="709"/>
        <w:jc w:val="both"/>
        <w:rPr>
          <w:sz w:val="28"/>
          <w:szCs w:val="28"/>
        </w:rPr>
      </w:pPr>
    </w:p>
    <w:tbl>
      <w:tblPr>
        <w:tblStyle w:val="af"/>
        <w:tblW w:w="0" w:type="auto"/>
        <w:tblInd w:w="1451" w:type="dxa"/>
        <w:tblLook w:val="04A0" w:firstRow="1" w:lastRow="0" w:firstColumn="1" w:lastColumn="0" w:noHBand="0" w:noVBand="1"/>
      </w:tblPr>
      <w:tblGrid>
        <w:gridCol w:w="1065"/>
        <w:gridCol w:w="1205"/>
        <w:gridCol w:w="1065"/>
        <w:gridCol w:w="1205"/>
        <w:gridCol w:w="1050"/>
      </w:tblGrid>
      <w:tr w:rsidR="003C1596" w:rsidRPr="003C1596" w:rsidTr="005C134E">
        <w:tc>
          <w:tcPr>
            <w:tcW w:w="1065" w:type="dxa"/>
          </w:tcPr>
          <w:p w:rsidR="00166A2A" w:rsidRPr="003C1596" w:rsidRDefault="00166A2A" w:rsidP="00405DF9">
            <w:pPr>
              <w:widowControl w:val="0"/>
              <w:shd w:val="clear" w:color="auto" w:fill="FFFFFF" w:themeFill="background1"/>
              <w:ind w:firstLine="709"/>
              <w:jc w:val="both"/>
              <w:rPr>
                <w:sz w:val="28"/>
                <w:szCs w:val="28"/>
              </w:rPr>
            </w:pPr>
            <w:r w:rsidRPr="003C1596">
              <w:rPr>
                <w:sz w:val="28"/>
                <w:szCs w:val="28"/>
              </w:rPr>
              <w:t>4</w:t>
            </w:r>
          </w:p>
        </w:tc>
        <w:tc>
          <w:tcPr>
            <w:tcW w:w="1205" w:type="dxa"/>
          </w:tcPr>
          <w:p w:rsidR="00166A2A" w:rsidRPr="003C1596" w:rsidRDefault="00166A2A" w:rsidP="00405DF9">
            <w:pPr>
              <w:widowControl w:val="0"/>
              <w:shd w:val="clear" w:color="auto" w:fill="FFFFFF" w:themeFill="background1"/>
              <w:ind w:firstLine="709"/>
              <w:jc w:val="both"/>
              <w:rPr>
                <w:sz w:val="28"/>
                <w:szCs w:val="28"/>
              </w:rPr>
            </w:pPr>
            <w:r w:rsidRPr="003C1596">
              <w:rPr>
                <w:sz w:val="28"/>
                <w:szCs w:val="28"/>
              </w:rPr>
              <w:t>12</w:t>
            </w:r>
          </w:p>
        </w:tc>
        <w:tc>
          <w:tcPr>
            <w:tcW w:w="1065" w:type="dxa"/>
          </w:tcPr>
          <w:p w:rsidR="00166A2A" w:rsidRPr="003C1596" w:rsidRDefault="00166A2A" w:rsidP="00405DF9">
            <w:pPr>
              <w:widowControl w:val="0"/>
              <w:shd w:val="clear" w:color="auto" w:fill="FFFFFF" w:themeFill="background1"/>
              <w:ind w:firstLine="709"/>
              <w:jc w:val="both"/>
              <w:rPr>
                <w:sz w:val="28"/>
                <w:szCs w:val="28"/>
              </w:rPr>
            </w:pPr>
            <w:r w:rsidRPr="003C1596">
              <w:rPr>
                <w:sz w:val="28"/>
                <w:szCs w:val="28"/>
              </w:rPr>
              <w:t>6</w:t>
            </w:r>
          </w:p>
        </w:tc>
        <w:tc>
          <w:tcPr>
            <w:tcW w:w="1205" w:type="dxa"/>
          </w:tcPr>
          <w:p w:rsidR="00166A2A" w:rsidRPr="003C1596" w:rsidRDefault="00166A2A" w:rsidP="00405DF9">
            <w:pPr>
              <w:widowControl w:val="0"/>
              <w:shd w:val="clear" w:color="auto" w:fill="FFFFFF" w:themeFill="background1"/>
              <w:ind w:firstLine="709"/>
              <w:jc w:val="both"/>
              <w:rPr>
                <w:sz w:val="28"/>
                <w:szCs w:val="28"/>
              </w:rPr>
            </w:pPr>
            <w:r w:rsidRPr="003C1596">
              <w:rPr>
                <w:sz w:val="28"/>
                <w:szCs w:val="28"/>
              </w:rPr>
              <w:t>18</w:t>
            </w:r>
          </w:p>
        </w:tc>
        <w:tc>
          <w:tcPr>
            <w:tcW w:w="1050" w:type="dxa"/>
          </w:tcPr>
          <w:p w:rsidR="00166A2A" w:rsidRPr="003C1596" w:rsidRDefault="00166A2A" w:rsidP="00405DF9">
            <w:pPr>
              <w:widowControl w:val="0"/>
              <w:shd w:val="clear" w:color="auto" w:fill="FFFFFF" w:themeFill="background1"/>
              <w:ind w:firstLine="709"/>
              <w:jc w:val="both"/>
              <w:rPr>
                <w:sz w:val="28"/>
                <w:szCs w:val="28"/>
              </w:rPr>
            </w:pPr>
            <w:r w:rsidRPr="003C1596">
              <w:rPr>
                <w:sz w:val="28"/>
                <w:szCs w:val="28"/>
              </w:rPr>
              <w:t>?</w:t>
            </w:r>
          </w:p>
        </w:tc>
      </w:tr>
      <w:tr w:rsidR="00166A2A" w:rsidRPr="003C1596" w:rsidTr="005C134E">
        <w:tc>
          <w:tcPr>
            <w:tcW w:w="1065" w:type="dxa"/>
          </w:tcPr>
          <w:p w:rsidR="00166A2A" w:rsidRPr="003C1596" w:rsidRDefault="00166A2A" w:rsidP="00405DF9">
            <w:pPr>
              <w:widowControl w:val="0"/>
              <w:shd w:val="clear" w:color="auto" w:fill="FFFFFF" w:themeFill="background1"/>
              <w:ind w:firstLine="709"/>
              <w:jc w:val="both"/>
              <w:rPr>
                <w:sz w:val="28"/>
                <w:szCs w:val="28"/>
              </w:rPr>
            </w:pPr>
            <w:r w:rsidRPr="003C1596">
              <w:rPr>
                <w:sz w:val="28"/>
                <w:szCs w:val="28"/>
              </w:rPr>
              <w:t>4</w:t>
            </w:r>
          </w:p>
        </w:tc>
        <w:tc>
          <w:tcPr>
            <w:tcW w:w="1205" w:type="dxa"/>
          </w:tcPr>
          <w:p w:rsidR="00166A2A" w:rsidRPr="003C1596" w:rsidRDefault="00166A2A" w:rsidP="00405DF9">
            <w:pPr>
              <w:widowControl w:val="0"/>
              <w:shd w:val="clear" w:color="auto" w:fill="FFFFFF" w:themeFill="background1"/>
              <w:ind w:firstLine="709"/>
              <w:jc w:val="both"/>
              <w:rPr>
                <w:sz w:val="28"/>
                <w:szCs w:val="28"/>
              </w:rPr>
            </w:pPr>
            <w:r w:rsidRPr="003C1596">
              <w:rPr>
                <w:sz w:val="28"/>
                <w:szCs w:val="28"/>
              </w:rPr>
              <w:t>2</w:t>
            </w:r>
          </w:p>
        </w:tc>
        <w:tc>
          <w:tcPr>
            <w:tcW w:w="1065" w:type="dxa"/>
          </w:tcPr>
          <w:p w:rsidR="00166A2A" w:rsidRPr="003C1596" w:rsidRDefault="00166A2A" w:rsidP="00405DF9">
            <w:pPr>
              <w:widowControl w:val="0"/>
              <w:shd w:val="clear" w:color="auto" w:fill="FFFFFF" w:themeFill="background1"/>
              <w:ind w:firstLine="709"/>
              <w:jc w:val="both"/>
              <w:rPr>
                <w:sz w:val="28"/>
                <w:szCs w:val="28"/>
              </w:rPr>
            </w:pPr>
            <w:r w:rsidRPr="003C1596">
              <w:rPr>
                <w:sz w:val="28"/>
                <w:szCs w:val="28"/>
              </w:rPr>
              <w:t>6</w:t>
            </w:r>
          </w:p>
        </w:tc>
        <w:tc>
          <w:tcPr>
            <w:tcW w:w="1205" w:type="dxa"/>
          </w:tcPr>
          <w:p w:rsidR="00166A2A" w:rsidRPr="003C1596" w:rsidRDefault="00166A2A" w:rsidP="00405DF9">
            <w:pPr>
              <w:widowControl w:val="0"/>
              <w:shd w:val="clear" w:color="auto" w:fill="FFFFFF" w:themeFill="background1"/>
              <w:ind w:firstLine="709"/>
              <w:jc w:val="both"/>
              <w:rPr>
                <w:sz w:val="28"/>
                <w:szCs w:val="28"/>
              </w:rPr>
            </w:pPr>
            <w:r w:rsidRPr="003C1596">
              <w:rPr>
                <w:sz w:val="28"/>
                <w:szCs w:val="28"/>
              </w:rPr>
              <w:t>3</w:t>
            </w:r>
          </w:p>
        </w:tc>
        <w:tc>
          <w:tcPr>
            <w:tcW w:w="1050" w:type="dxa"/>
          </w:tcPr>
          <w:p w:rsidR="00166A2A" w:rsidRPr="003C1596" w:rsidRDefault="00166A2A" w:rsidP="00405DF9">
            <w:pPr>
              <w:widowControl w:val="0"/>
              <w:shd w:val="clear" w:color="auto" w:fill="FFFFFF" w:themeFill="background1"/>
              <w:ind w:firstLine="709"/>
              <w:jc w:val="both"/>
              <w:rPr>
                <w:sz w:val="28"/>
                <w:szCs w:val="28"/>
              </w:rPr>
            </w:pPr>
            <w:r w:rsidRPr="003C1596">
              <w:rPr>
                <w:sz w:val="28"/>
                <w:szCs w:val="28"/>
              </w:rPr>
              <w:t>?</w:t>
            </w:r>
          </w:p>
        </w:tc>
      </w:tr>
    </w:tbl>
    <w:p w:rsidR="00166A2A" w:rsidRPr="003C1596" w:rsidRDefault="00166A2A" w:rsidP="00405DF9">
      <w:pPr>
        <w:widowControl w:val="0"/>
        <w:shd w:val="clear" w:color="auto" w:fill="FFFFFF" w:themeFill="background1"/>
        <w:ind w:firstLine="709"/>
        <w:jc w:val="both"/>
        <w:rPr>
          <w:b/>
          <w:sz w:val="28"/>
          <w:szCs w:val="28"/>
          <w:lang w:val="kk-KZ"/>
        </w:rPr>
      </w:pPr>
    </w:p>
    <w:p w:rsidR="00166A2A" w:rsidRPr="003C1596" w:rsidRDefault="00166A2A" w:rsidP="00405DF9">
      <w:pPr>
        <w:widowControl w:val="0"/>
        <w:shd w:val="clear" w:color="auto" w:fill="FFFFFF" w:themeFill="background1"/>
        <w:ind w:firstLine="709"/>
        <w:jc w:val="both"/>
        <w:rPr>
          <w:sz w:val="28"/>
          <w:szCs w:val="28"/>
          <w:lang w:val="kk-KZ"/>
        </w:rPr>
      </w:pPr>
      <w:r w:rsidRPr="003C1596">
        <w:rPr>
          <w:sz w:val="28"/>
          <w:szCs w:val="28"/>
          <w:lang w:val="kk-KZ"/>
        </w:rPr>
        <w:t xml:space="preserve">Шешімі: </w:t>
      </w:r>
    </w:p>
    <w:p w:rsidR="00166A2A" w:rsidRPr="003C1596" w:rsidRDefault="00166A2A" w:rsidP="00405DF9">
      <w:pPr>
        <w:widowControl w:val="0"/>
        <w:shd w:val="clear" w:color="auto" w:fill="FFFFFF" w:themeFill="background1"/>
        <w:ind w:firstLine="709"/>
        <w:jc w:val="both"/>
        <w:rPr>
          <w:sz w:val="28"/>
          <w:szCs w:val="28"/>
          <w:lang w:val="kk-KZ"/>
        </w:rPr>
      </w:pPr>
      <w:r w:rsidRPr="003C1596">
        <w:rPr>
          <w:sz w:val="28"/>
          <w:szCs w:val="28"/>
          <w:lang w:val="kk-KZ"/>
        </w:rPr>
        <w:t>Ереже: Көлденең орналасқан сандардың кез келгенін алып қарасақ:</w:t>
      </w:r>
    </w:p>
    <w:p w:rsidR="00166A2A" w:rsidRPr="003C1596" w:rsidRDefault="00166A2A" w:rsidP="00405DF9">
      <w:pPr>
        <w:widowControl w:val="0"/>
        <w:shd w:val="clear" w:color="auto" w:fill="FFFFFF" w:themeFill="background1"/>
        <w:ind w:left="3540" w:firstLine="709"/>
        <w:jc w:val="both"/>
        <w:rPr>
          <w:sz w:val="28"/>
          <w:szCs w:val="28"/>
          <w:lang w:val="kk-KZ"/>
        </w:rPr>
      </w:pPr>
      <w:r w:rsidRPr="003C1596">
        <w:rPr>
          <w:sz w:val="28"/>
          <w:szCs w:val="28"/>
          <w:lang w:val="kk-KZ"/>
        </w:rPr>
        <w:t>4*3=12; 12:6=2; 6*3=18; 18:2=9</w:t>
      </w:r>
    </w:p>
    <w:p w:rsidR="00166A2A" w:rsidRPr="003C1596" w:rsidRDefault="00166A2A" w:rsidP="00405DF9">
      <w:pPr>
        <w:widowControl w:val="0"/>
        <w:shd w:val="clear" w:color="auto" w:fill="FFFFFF" w:themeFill="background1"/>
        <w:ind w:firstLine="709"/>
        <w:jc w:val="both"/>
        <w:rPr>
          <w:sz w:val="28"/>
          <w:szCs w:val="28"/>
          <w:lang w:val="kk-KZ"/>
        </w:rPr>
      </w:pPr>
      <w:r w:rsidRPr="003C1596">
        <w:rPr>
          <w:sz w:val="28"/>
          <w:szCs w:val="28"/>
          <w:lang w:val="kk-KZ"/>
        </w:rPr>
        <w:t xml:space="preserve">                                        </w:t>
      </w:r>
      <w:r w:rsidR="00FF5A86" w:rsidRPr="003C1596">
        <w:rPr>
          <w:sz w:val="28"/>
          <w:szCs w:val="28"/>
          <w:lang w:val="kk-KZ"/>
        </w:rPr>
        <w:t xml:space="preserve">                 </w:t>
      </w:r>
      <w:r w:rsidR="00F2556B" w:rsidRPr="003C1596">
        <w:rPr>
          <w:sz w:val="28"/>
          <w:szCs w:val="28"/>
          <w:lang w:val="kk-KZ"/>
        </w:rPr>
        <w:t xml:space="preserve">  </w:t>
      </w:r>
      <w:r w:rsidRPr="003C1596">
        <w:rPr>
          <w:sz w:val="28"/>
          <w:szCs w:val="28"/>
          <w:lang w:val="kk-KZ"/>
        </w:rPr>
        <w:t>4:2=2; 2*3=6; 6:2=3; 3*3=9</w:t>
      </w:r>
    </w:p>
    <w:p w:rsidR="00FF5A86" w:rsidRPr="003C1596" w:rsidRDefault="00FF5A86" w:rsidP="00405DF9">
      <w:pPr>
        <w:widowControl w:val="0"/>
        <w:shd w:val="clear" w:color="auto" w:fill="FFFFFF" w:themeFill="background1"/>
        <w:ind w:firstLine="709"/>
        <w:jc w:val="both"/>
        <w:rPr>
          <w:sz w:val="28"/>
          <w:szCs w:val="28"/>
          <w:lang w:val="kk-KZ"/>
        </w:rPr>
      </w:pPr>
    </w:p>
    <w:p w:rsidR="00166A2A" w:rsidRPr="003C1596" w:rsidRDefault="00FF5A86" w:rsidP="00405DF9">
      <w:pPr>
        <w:widowControl w:val="0"/>
        <w:shd w:val="clear" w:color="auto" w:fill="FFFFFF" w:themeFill="background1"/>
        <w:ind w:firstLine="709"/>
        <w:jc w:val="both"/>
        <w:rPr>
          <w:sz w:val="28"/>
          <w:szCs w:val="28"/>
          <w:lang w:val="kk-KZ"/>
        </w:rPr>
      </w:pPr>
      <w:r w:rsidRPr="003C1596">
        <w:rPr>
          <w:sz w:val="28"/>
          <w:szCs w:val="28"/>
          <w:lang w:val="kk-KZ"/>
        </w:rPr>
        <w:t>8</w:t>
      </w:r>
      <w:r w:rsidR="00166A2A" w:rsidRPr="003C1596">
        <w:rPr>
          <w:sz w:val="28"/>
          <w:szCs w:val="28"/>
          <w:lang w:val="kk-KZ"/>
        </w:rPr>
        <w:t>.</w:t>
      </w:r>
      <w:r w:rsidR="00166A2A" w:rsidRPr="003C1596">
        <w:rPr>
          <w:b/>
          <w:sz w:val="28"/>
          <w:szCs w:val="28"/>
          <w:lang w:val="kk-KZ"/>
        </w:rPr>
        <w:t xml:space="preserve"> </w:t>
      </w:r>
      <w:r w:rsidR="00166A2A" w:rsidRPr="003C1596">
        <w:rPr>
          <w:sz w:val="28"/>
          <w:szCs w:val="28"/>
          <w:lang w:val="kk-KZ"/>
        </w:rPr>
        <w:t>Сұрақ белгісінің орнына қандай сан қойылу керек?</w:t>
      </w:r>
    </w:p>
    <w:p w:rsidR="00FF5A86" w:rsidRPr="003C1596" w:rsidRDefault="00FF5A86" w:rsidP="00405DF9">
      <w:pPr>
        <w:widowControl w:val="0"/>
        <w:shd w:val="clear" w:color="auto" w:fill="FFFFFF" w:themeFill="background1"/>
        <w:ind w:firstLine="709"/>
        <w:jc w:val="both"/>
        <w:rPr>
          <w:sz w:val="28"/>
          <w:szCs w:val="28"/>
          <w:lang w:val="kk-KZ"/>
        </w:rPr>
      </w:pPr>
    </w:p>
    <w:p w:rsidR="00166A2A" w:rsidRPr="003C1596" w:rsidRDefault="00166A2A" w:rsidP="00405DF9">
      <w:pPr>
        <w:widowControl w:val="0"/>
        <w:shd w:val="clear" w:color="auto" w:fill="FFFFFF" w:themeFill="background1"/>
        <w:ind w:firstLine="709"/>
        <w:jc w:val="both"/>
        <w:rPr>
          <w:sz w:val="28"/>
          <w:szCs w:val="28"/>
        </w:rPr>
      </w:pPr>
      <w:r w:rsidRPr="003C1596">
        <w:rPr>
          <w:noProof/>
        </w:rPr>
        <w:drawing>
          <wp:inline distT="0" distB="0" distL="0" distR="0" wp14:anchorId="5D50FA5F" wp14:editId="06A1E4AF">
            <wp:extent cx="5540431" cy="1228725"/>
            <wp:effectExtent l="0" t="0" r="3175" b="0"/>
            <wp:docPr id="154"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7"/>
                    <a:srcRect l="23220" t="34268" r="38390" b="50654"/>
                    <a:stretch/>
                  </pic:blipFill>
                  <pic:spPr bwMode="auto">
                    <a:xfrm>
                      <a:off x="0" y="0"/>
                      <a:ext cx="5539860" cy="1228598"/>
                    </a:xfrm>
                    <a:prstGeom prst="rect">
                      <a:avLst/>
                    </a:prstGeom>
                    <a:ln>
                      <a:noFill/>
                    </a:ln>
                    <a:extLst>
                      <a:ext uri="{53640926-AAD7-44D8-BBD7-CCE9431645EC}">
                        <a14:shadowObscured xmlns:a14="http://schemas.microsoft.com/office/drawing/2010/main"/>
                      </a:ext>
                    </a:extLst>
                  </pic:spPr>
                </pic:pic>
              </a:graphicData>
            </a:graphic>
          </wp:inline>
        </w:drawing>
      </w:r>
    </w:p>
    <w:p w:rsidR="00166A2A" w:rsidRPr="003C1596" w:rsidRDefault="00166A2A" w:rsidP="00405DF9">
      <w:pPr>
        <w:widowControl w:val="0"/>
        <w:shd w:val="clear" w:color="auto" w:fill="FFFFFF" w:themeFill="background1"/>
        <w:ind w:firstLine="709"/>
        <w:jc w:val="both"/>
        <w:rPr>
          <w:b/>
          <w:bCs/>
          <w:i/>
          <w:sz w:val="28"/>
          <w:szCs w:val="28"/>
          <w:lang w:val="kk-KZ"/>
        </w:rPr>
      </w:pPr>
    </w:p>
    <w:p w:rsidR="00166A2A" w:rsidRPr="003C1596" w:rsidRDefault="004509A9" w:rsidP="00405DF9">
      <w:pPr>
        <w:widowControl w:val="0"/>
        <w:shd w:val="clear" w:color="auto" w:fill="FFFFFF" w:themeFill="background1"/>
        <w:ind w:firstLine="709"/>
        <w:jc w:val="both"/>
        <w:rPr>
          <w:b/>
          <w:i/>
          <w:sz w:val="28"/>
          <w:szCs w:val="28"/>
          <w:lang w:val="kk-KZ"/>
        </w:rPr>
      </w:pPr>
      <w:r w:rsidRPr="003C1596">
        <w:rPr>
          <w:b/>
          <w:i/>
          <w:sz w:val="28"/>
          <w:szCs w:val="28"/>
          <w:lang w:val="kk-KZ"/>
        </w:rPr>
        <w:t xml:space="preserve"> «Шот» </w:t>
      </w:r>
      <w:r w:rsidR="00166A2A" w:rsidRPr="003C1596">
        <w:rPr>
          <w:b/>
          <w:i/>
          <w:sz w:val="28"/>
          <w:szCs w:val="28"/>
          <w:lang w:val="kk-KZ"/>
        </w:rPr>
        <w:t xml:space="preserve"> әдістемесі </w:t>
      </w:r>
    </w:p>
    <w:p w:rsidR="00166A2A" w:rsidRPr="003C1596" w:rsidRDefault="00A740EA" w:rsidP="00405DF9">
      <w:pPr>
        <w:widowControl w:val="0"/>
        <w:shd w:val="clear" w:color="auto" w:fill="FFFFFF" w:themeFill="background1"/>
        <w:ind w:firstLine="709"/>
        <w:jc w:val="both"/>
        <w:rPr>
          <w:sz w:val="28"/>
          <w:szCs w:val="28"/>
          <w:lang w:val="kk-KZ"/>
        </w:rPr>
      </w:pPr>
      <w:r w:rsidRPr="003C1596">
        <w:rPr>
          <w:sz w:val="28"/>
          <w:szCs w:val="28"/>
          <w:lang w:val="kk-KZ"/>
        </w:rPr>
        <w:t xml:space="preserve">9. </w:t>
      </w:r>
      <w:r w:rsidR="00166A2A" w:rsidRPr="003C1596">
        <w:rPr>
          <w:sz w:val="28"/>
          <w:szCs w:val="28"/>
          <w:lang w:val="kk-KZ"/>
        </w:rPr>
        <w:t>Оқушыларға бір-бірінің астына жазылған екі бір таңбалы санды тез және дұрыс қосу ұсынылады. Жұмыс 10 минутқа созылады. Бұл уақытта студент сандарды екі түрлі жолмен қосуы керек.</w:t>
      </w:r>
    </w:p>
    <w:p w:rsidR="00166A2A" w:rsidRPr="003C1596" w:rsidRDefault="00166A2A" w:rsidP="00405DF9">
      <w:pPr>
        <w:widowControl w:val="0"/>
        <w:shd w:val="clear" w:color="auto" w:fill="FFFFFF" w:themeFill="background1"/>
        <w:ind w:firstLine="709"/>
        <w:jc w:val="both"/>
        <w:rPr>
          <w:sz w:val="28"/>
          <w:szCs w:val="28"/>
          <w:lang w:val="kk-KZ"/>
        </w:rPr>
      </w:pPr>
      <w:r w:rsidRPr="003C1596">
        <w:rPr>
          <w:i/>
          <w:sz w:val="28"/>
          <w:szCs w:val="28"/>
          <w:lang w:val="kk-KZ"/>
        </w:rPr>
        <w:t>Бірінші әдіс:</w:t>
      </w:r>
      <w:r w:rsidRPr="003C1596">
        <w:rPr>
          <w:sz w:val="28"/>
          <w:szCs w:val="28"/>
          <w:lang w:val="kk-KZ"/>
        </w:rPr>
        <w:t xml:space="preserve"> сандардың қосындысы бірінші жолдан қойылады, ал төменгі жол алдыңғы жоғарғы санды қояды. 10 10, оншақты тастайды, тек бірлік санын </w:t>
      </w:r>
      <w:r w:rsidRPr="003C1596">
        <w:rPr>
          <w:sz w:val="28"/>
          <w:szCs w:val="28"/>
          <w:lang w:val="kk-KZ"/>
        </w:rPr>
        <w:lastRenderedPageBreak/>
        <w:t>жазады.</w:t>
      </w:r>
    </w:p>
    <w:p w:rsidR="00166A2A" w:rsidRPr="003C1596" w:rsidRDefault="00166A2A" w:rsidP="00405DF9">
      <w:pPr>
        <w:widowControl w:val="0"/>
        <w:shd w:val="clear" w:color="auto" w:fill="FFFFFF" w:themeFill="background1"/>
        <w:ind w:firstLine="709"/>
        <w:jc w:val="both"/>
        <w:rPr>
          <w:sz w:val="28"/>
          <w:szCs w:val="28"/>
          <w:lang w:val="kk-KZ"/>
        </w:rPr>
      </w:pPr>
      <w:r w:rsidRPr="003C1596">
        <w:rPr>
          <w:sz w:val="28"/>
          <w:szCs w:val="28"/>
          <w:lang w:val="kk-KZ"/>
        </w:rPr>
        <w:t xml:space="preserve">Мысалы: </w:t>
      </w:r>
    </w:p>
    <w:p w:rsidR="00166A2A" w:rsidRPr="003C1596" w:rsidRDefault="00166A2A" w:rsidP="00405DF9">
      <w:pPr>
        <w:widowControl w:val="0"/>
        <w:shd w:val="clear" w:color="auto" w:fill="FFFFFF" w:themeFill="background1"/>
        <w:ind w:firstLine="709"/>
        <w:jc w:val="both"/>
        <w:rPr>
          <w:sz w:val="28"/>
          <w:szCs w:val="28"/>
          <w:lang w:val="kk-KZ"/>
        </w:rPr>
      </w:pPr>
      <w:r w:rsidRPr="003C1596">
        <w:rPr>
          <w:sz w:val="28"/>
          <w:szCs w:val="28"/>
          <w:lang w:val="kk-KZ"/>
        </w:rPr>
        <w:t xml:space="preserve">5 4 9 3 2 5 7 2 </w:t>
      </w:r>
    </w:p>
    <w:p w:rsidR="00166A2A" w:rsidRPr="003C1596" w:rsidRDefault="00166A2A" w:rsidP="00405DF9">
      <w:pPr>
        <w:widowControl w:val="0"/>
        <w:shd w:val="clear" w:color="auto" w:fill="FFFFFF" w:themeFill="background1"/>
        <w:ind w:firstLine="709"/>
        <w:jc w:val="both"/>
        <w:rPr>
          <w:sz w:val="28"/>
          <w:szCs w:val="28"/>
          <w:lang w:val="kk-KZ"/>
        </w:rPr>
      </w:pPr>
      <w:r w:rsidRPr="003C1596">
        <w:rPr>
          <w:sz w:val="28"/>
          <w:szCs w:val="28"/>
          <w:lang w:val="kk-KZ"/>
        </w:rPr>
        <w:t>9 5 4 9 3 2 5 7</w:t>
      </w:r>
    </w:p>
    <w:p w:rsidR="00166A2A" w:rsidRPr="003C1596" w:rsidRDefault="00166A2A" w:rsidP="00405DF9">
      <w:pPr>
        <w:widowControl w:val="0"/>
        <w:shd w:val="clear" w:color="auto" w:fill="FFFFFF" w:themeFill="background1"/>
        <w:ind w:firstLine="709"/>
        <w:jc w:val="both"/>
        <w:rPr>
          <w:sz w:val="28"/>
          <w:szCs w:val="28"/>
          <w:lang w:val="kk-KZ"/>
        </w:rPr>
      </w:pPr>
      <w:r w:rsidRPr="003C1596">
        <w:rPr>
          <w:sz w:val="28"/>
          <w:szCs w:val="28"/>
          <w:lang w:val="kk-KZ"/>
        </w:rPr>
        <w:t>және т.б.</w:t>
      </w:r>
    </w:p>
    <w:p w:rsidR="00166A2A" w:rsidRPr="003C1596" w:rsidRDefault="00166A2A" w:rsidP="00405DF9">
      <w:pPr>
        <w:widowControl w:val="0"/>
        <w:shd w:val="clear" w:color="auto" w:fill="FFFFFF" w:themeFill="background1"/>
        <w:ind w:firstLine="709"/>
        <w:jc w:val="both"/>
        <w:rPr>
          <w:sz w:val="28"/>
          <w:szCs w:val="28"/>
          <w:lang w:val="kk-KZ"/>
        </w:rPr>
      </w:pPr>
      <w:r w:rsidRPr="003C1596">
        <w:rPr>
          <w:i/>
          <w:sz w:val="28"/>
          <w:szCs w:val="28"/>
          <w:lang w:val="kk-KZ"/>
        </w:rPr>
        <w:t>Екінші әдіс:</w:t>
      </w:r>
      <w:r w:rsidRPr="003C1596">
        <w:rPr>
          <w:sz w:val="28"/>
          <w:szCs w:val="28"/>
          <w:lang w:val="kk-KZ"/>
        </w:rPr>
        <w:t xml:space="preserve"> сома төменгі жолға қойылады, ал алдыңғы төменгі мерзім жоғары қарай ауыстырылады.</w:t>
      </w:r>
    </w:p>
    <w:p w:rsidR="00166A2A" w:rsidRPr="003C1596" w:rsidRDefault="00166A2A" w:rsidP="00405DF9">
      <w:pPr>
        <w:widowControl w:val="0"/>
        <w:shd w:val="clear" w:color="auto" w:fill="FFFFFF" w:themeFill="background1"/>
        <w:ind w:firstLine="709"/>
        <w:jc w:val="both"/>
        <w:rPr>
          <w:sz w:val="28"/>
          <w:szCs w:val="28"/>
          <w:lang w:val="kk-KZ"/>
        </w:rPr>
      </w:pPr>
      <w:r w:rsidRPr="003C1596">
        <w:rPr>
          <w:sz w:val="28"/>
          <w:szCs w:val="28"/>
          <w:lang w:val="kk-KZ"/>
        </w:rPr>
        <w:t xml:space="preserve">Мысал: </w:t>
      </w:r>
    </w:p>
    <w:p w:rsidR="00166A2A" w:rsidRPr="003C1596" w:rsidRDefault="00166A2A" w:rsidP="00405DF9">
      <w:pPr>
        <w:widowControl w:val="0"/>
        <w:shd w:val="clear" w:color="auto" w:fill="FFFFFF" w:themeFill="background1"/>
        <w:ind w:firstLine="709"/>
        <w:jc w:val="both"/>
        <w:rPr>
          <w:sz w:val="28"/>
          <w:szCs w:val="28"/>
          <w:lang w:val="kk-KZ"/>
        </w:rPr>
      </w:pPr>
      <w:r w:rsidRPr="003C1596">
        <w:rPr>
          <w:sz w:val="28"/>
          <w:szCs w:val="28"/>
          <w:lang w:val="kk-KZ"/>
        </w:rPr>
        <w:t xml:space="preserve">5 9 4 3 7 0 7 7 4 </w:t>
      </w:r>
    </w:p>
    <w:p w:rsidR="00166A2A" w:rsidRPr="003C1596" w:rsidRDefault="00166A2A" w:rsidP="00405DF9">
      <w:pPr>
        <w:widowControl w:val="0"/>
        <w:shd w:val="clear" w:color="auto" w:fill="FFFFFF" w:themeFill="background1"/>
        <w:ind w:firstLine="709"/>
        <w:jc w:val="both"/>
        <w:rPr>
          <w:sz w:val="28"/>
          <w:szCs w:val="28"/>
          <w:lang w:val="kk-KZ"/>
        </w:rPr>
      </w:pPr>
      <w:r w:rsidRPr="003C1596">
        <w:rPr>
          <w:sz w:val="28"/>
          <w:szCs w:val="28"/>
          <w:lang w:val="kk-KZ"/>
        </w:rPr>
        <w:t>9 4 3 7 0 7 7 4 1</w:t>
      </w:r>
    </w:p>
    <w:p w:rsidR="00166A2A" w:rsidRPr="003C1596" w:rsidRDefault="00166A2A" w:rsidP="00405DF9">
      <w:pPr>
        <w:widowControl w:val="0"/>
        <w:shd w:val="clear" w:color="auto" w:fill="FFFFFF" w:themeFill="background1"/>
        <w:ind w:firstLine="709"/>
        <w:jc w:val="both"/>
        <w:rPr>
          <w:sz w:val="28"/>
          <w:szCs w:val="28"/>
          <w:lang w:val="kk-KZ"/>
        </w:rPr>
      </w:pPr>
      <w:r w:rsidRPr="003C1596">
        <w:rPr>
          <w:sz w:val="28"/>
          <w:szCs w:val="28"/>
          <w:lang w:val="kk-KZ"/>
        </w:rPr>
        <w:t xml:space="preserve">және т. б. </w:t>
      </w:r>
    </w:p>
    <w:tbl>
      <w:tblPr>
        <w:tblpPr w:leftFromText="180" w:rightFromText="180" w:vertAnchor="text" w:horzAnchor="margin" w:tblpY="143"/>
        <w:tblW w:w="42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99"/>
        <w:gridCol w:w="639"/>
        <w:gridCol w:w="1027"/>
        <w:gridCol w:w="941"/>
        <w:gridCol w:w="941"/>
      </w:tblGrid>
      <w:tr w:rsidR="003C1596" w:rsidRPr="003C1596" w:rsidTr="00F2556B">
        <w:trPr>
          <w:trHeight w:val="433"/>
        </w:trPr>
        <w:tc>
          <w:tcPr>
            <w:tcW w:w="699" w:type="dxa"/>
            <w:tcBorders>
              <w:top w:val="single" w:sz="4" w:space="0" w:color="auto"/>
              <w:left w:val="single" w:sz="4" w:space="0" w:color="auto"/>
              <w:bottom w:val="single" w:sz="4" w:space="0" w:color="auto"/>
              <w:right w:val="single" w:sz="4" w:space="0" w:color="auto"/>
            </w:tcBorders>
            <w:shd w:val="clear" w:color="auto" w:fill="auto"/>
          </w:tcPr>
          <w:p w:rsidR="00166A2A" w:rsidRPr="003C1596" w:rsidRDefault="00166A2A" w:rsidP="005B2A8F">
            <w:pPr>
              <w:pStyle w:val="22"/>
              <w:shd w:val="clear" w:color="auto" w:fill="FFFFFF" w:themeFill="background1"/>
              <w:spacing w:after="0" w:line="240" w:lineRule="auto"/>
              <w:ind w:left="0" w:right="-386"/>
              <w:jc w:val="both"/>
              <w:rPr>
                <w:sz w:val="28"/>
                <w:szCs w:val="28"/>
              </w:rPr>
            </w:pPr>
            <w:r w:rsidRPr="003C1596">
              <w:rPr>
                <w:sz w:val="28"/>
                <w:szCs w:val="28"/>
              </w:rPr>
              <w:t>14</w:t>
            </w:r>
          </w:p>
        </w:tc>
        <w:tc>
          <w:tcPr>
            <w:tcW w:w="639" w:type="dxa"/>
            <w:tcBorders>
              <w:top w:val="single" w:sz="4" w:space="0" w:color="auto"/>
              <w:left w:val="single" w:sz="4" w:space="0" w:color="auto"/>
              <w:bottom w:val="single" w:sz="4" w:space="0" w:color="auto"/>
              <w:right w:val="single" w:sz="4" w:space="0" w:color="auto"/>
            </w:tcBorders>
            <w:shd w:val="clear" w:color="auto" w:fill="auto"/>
          </w:tcPr>
          <w:p w:rsidR="00166A2A" w:rsidRPr="003C1596" w:rsidRDefault="00166A2A" w:rsidP="005B2A8F">
            <w:pPr>
              <w:pStyle w:val="22"/>
              <w:shd w:val="clear" w:color="auto" w:fill="FFFFFF" w:themeFill="background1"/>
              <w:spacing w:after="0" w:line="240" w:lineRule="auto"/>
              <w:ind w:left="0" w:right="-480"/>
              <w:jc w:val="both"/>
              <w:rPr>
                <w:sz w:val="28"/>
                <w:szCs w:val="28"/>
              </w:rPr>
            </w:pPr>
            <w:r w:rsidRPr="003C1596">
              <w:rPr>
                <w:sz w:val="28"/>
                <w:szCs w:val="28"/>
              </w:rPr>
              <w:t>18</w:t>
            </w:r>
          </w:p>
        </w:tc>
        <w:tc>
          <w:tcPr>
            <w:tcW w:w="1027" w:type="dxa"/>
            <w:tcBorders>
              <w:top w:val="single" w:sz="4" w:space="0" w:color="auto"/>
              <w:left w:val="single" w:sz="4" w:space="0" w:color="auto"/>
              <w:bottom w:val="single" w:sz="4" w:space="0" w:color="auto"/>
              <w:right w:val="single" w:sz="4" w:space="0" w:color="auto"/>
            </w:tcBorders>
            <w:shd w:val="clear" w:color="auto" w:fill="auto"/>
          </w:tcPr>
          <w:p w:rsidR="00166A2A" w:rsidRPr="003C1596" w:rsidRDefault="00166A2A" w:rsidP="005B2A8F">
            <w:pPr>
              <w:pStyle w:val="22"/>
              <w:shd w:val="clear" w:color="auto" w:fill="FFFFFF" w:themeFill="background1"/>
              <w:spacing w:after="0" w:line="240" w:lineRule="auto"/>
              <w:jc w:val="both"/>
              <w:rPr>
                <w:sz w:val="28"/>
                <w:szCs w:val="28"/>
              </w:rPr>
            </w:pPr>
            <w:r w:rsidRPr="003C1596">
              <w:rPr>
                <w:sz w:val="28"/>
                <w:szCs w:val="28"/>
              </w:rPr>
              <w:t>7</w:t>
            </w:r>
          </w:p>
        </w:tc>
        <w:tc>
          <w:tcPr>
            <w:tcW w:w="941" w:type="dxa"/>
            <w:tcBorders>
              <w:top w:val="single" w:sz="4" w:space="0" w:color="auto"/>
              <w:left w:val="single" w:sz="4" w:space="0" w:color="auto"/>
              <w:bottom w:val="single" w:sz="4" w:space="0" w:color="auto"/>
              <w:right w:val="single" w:sz="4" w:space="0" w:color="auto"/>
            </w:tcBorders>
            <w:shd w:val="clear" w:color="auto" w:fill="auto"/>
          </w:tcPr>
          <w:p w:rsidR="00166A2A" w:rsidRPr="003C1596" w:rsidRDefault="00166A2A" w:rsidP="005B2A8F">
            <w:pPr>
              <w:pStyle w:val="22"/>
              <w:shd w:val="clear" w:color="auto" w:fill="FFFFFF" w:themeFill="background1"/>
              <w:spacing w:after="0" w:line="240" w:lineRule="auto"/>
              <w:ind w:left="0" w:right="-149"/>
              <w:jc w:val="both"/>
              <w:rPr>
                <w:sz w:val="28"/>
                <w:szCs w:val="28"/>
              </w:rPr>
            </w:pPr>
            <w:r w:rsidRPr="003C1596">
              <w:rPr>
                <w:sz w:val="28"/>
                <w:szCs w:val="28"/>
              </w:rPr>
              <w:t>24</w:t>
            </w:r>
          </w:p>
        </w:tc>
        <w:tc>
          <w:tcPr>
            <w:tcW w:w="941" w:type="dxa"/>
            <w:tcBorders>
              <w:top w:val="single" w:sz="4" w:space="0" w:color="auto"/>
              <w:left w:val="single" w:sz="4" w:space="0" w:color="auto"/>
              <w:bottom w:val="single" w:sz="4" w:space="0" w:color="auto"/>
              <w:right w:val="single" w:sz="4" w:space="0" w:color="auto"/>
            </w:tcBorders>
            <w:shd w:val="clear" w:color="auto" w:fill="auto"/>
          </w:tcPr>
          <w:p w:rsidR="00166A2A" w:rsidRPr="003C1596" w:rsidRDefault="00166A2A" w:rsidP="005B2A8F">
            <w:pPr>
              <w:pStyle w:val="22"/>
              <w:shd w:val="clear" w:color="auto" w:fill="FFFFFF" w:themeFill="background1"/>
              <w:spacing w:after="0" w:line="240" w:lineRule="auto"/>
              <w:ind w:left="0" w:right="-83"/>
              <w:jc w:val="both"/>
              <w:rPr>
                <w:sz w:val="28"/>
                <w:szCs w:val="28"/>
              </w:rPr>
            </w:pPr>
            <w:r w:rsidRPr="003C1596">
              <w:rPr>
                <w:sz w:val="28"/>
                <w:szCs w:val="28"/>
              </w:rPr>
              <w:t>21</w:t>
            </w:r>
          </w:p>
        </w:tc>
      </w:tr>
      <w:tr w:rsidR="003C1596" w:rsidRPr="003C1596" w:rsidTr="00F2556B">
        <w:trPr>
          <w:trHeight w:val="426"/>
        </w:trPr>
        <w:tc>
          <w:tcPr>
            <w:tcW w:w="699" w:type="dxa"/>
            <w:tcBorders>
              <w:top w:val="single" w:sz="4" w:space="0" w:color="auto"/>
              <w:left w:val="single" w:sz="4" w:space="0" w:color="auto"/>
              <w:bottom w:val="single" w:sz="4" w:space="0" w:color="auto"/>
              <w:right w:val="single" w:sz="4" w:space="0" w:color="auto"/>
            </w:tcBorders>
            <w:shd w:val="clear" w:color="auto" w:fill="auto"/>
          </w:tcPr>
          <w:p w:rsidR="00166A2A" w:rsidRPr="003C1596" w:rsidRDefault="00166A2A" w:rsidP="005B2A8F">
            <w:pPr>
              <w:pStyle w:val="22"/>
              <w:shd w:val="clear" w:color="auto" w:fill="FFFFFF" w:themeFill="background1"/>
              <w:spacing w:after="0" w:line="240" w:lineRule="auto"/>
              <w:ind w:left="0" w:right="-386"/>
              <w:jc w:val="both"/>
              <w:rPr>
                <w:sz w:val="28"/>
                <w:szCs w:val="28"/>
              </w:rPr>
            </w:pPr>
            <w:r w:rsidRPr="003C1596">
              <w:rPr>
                <w:sz w:val="28"/>
                <w:szCs w:val="28"/>
              </w:rPr>
              <w:t>22</w:t>
            </w:r>
          </w:p>
        </w:tc>
        <w:tc>
          <w:tcPr>
            <w:tcW w:w="639" w:type="dxa"/>
            <w:tcBorders>
              <w:top w:val="single" w:sz="4" w:space="0" w:color="auto"/>
              <w:left w:val="single" w:sz="4" w:space="0" w:color="auto"/>
              <w:bottom w:val="single" w:sz="4" w:space="0" w:color="auto"/>
              <w:right w:val="single" w:sz="4" w:space="0" w:color="auto"/>
            </w:tcBorders>
            <w:shd w:val="clear" w:color="auto" w:fill="auto"/>
          </w:tcPr>
          <w:p w:rsidR="00166A2A" w:rsidRPr="003C1596" w:rsidRDefault="00166A2A" w:rsidP="005B2A8F">
            <w:pPr>
              <w:pStyle w:val="22"/>
              <w:shd w:val="clear" w:color="auto" w:fill="FFFFFF" w:themeFill="background1"/>
              <w:spacing w:after="0" w:line="240" w:lineRule="auto"/>
              <w:ind w:left="0" w:right="-480"/>
              <w:jc w:val="both"/>
              <w:rPr>
                <w:sz w:val="28"/>
                <w:szCs w:val="28"/>
              </w:rPr>
            </w:pPr>
            <w:r w:rsidRPr="003C1596">
              <w:rPr>
                <w:sz w:val="28"/>
                <w:szCs w:val="28"/>
              </w:rPr>
              <w:t>1</w:t>
            </w:r>
          </w:p>
        </w:tc>
        <w:tc>
          <w:tcPr>
            <w:tcW w:w="1027" w:type="dxa"/>
            <w:tcBorders>
              <w:top w:val="single" w:sz="4" w:space="0" w:color="auto"/>
              <w:left w:val="single" w:sz="4" w:space="0" w:color="auto"/>
              <w:bottom w:val="single" w:sz="4" w:space="0" w:color="auto"/>
              <w:right w:val="single" w:sz="4" w:space="0" w:color="auto"/>
            </w:tcBorders>
            <w:shd w:val="clear" w:color="auto" w:fill="auto"/>
          </w:tcPr>
          <w:p w:rsidR="00166A2A" w:rsidRPr="003C1596" w:rsidRDefault="00166A2A" w:rsidP="005B2A8F">
            <w:pPr>
              <w:pStyle w:val="22"/>
              <w:shd w:val="clear" w:color="auto" w:fill="FFFFFF" w:themeFill="background1"/>
              <w:spacing w:after="0" w:line="240" w:lineRule="auto"/>
              <w:ind w:left="0"/>
              <w:jc w:val="both"/>
              <w:rPr>
                <w:sz w:val="28"/>
                <w:szCs w:val="28"/>
              </w:rPr>
            </w:pPr>
            <w:r w:rsidRPr="003C1596">
              <w:rPr>
                <w:sz w:val="28"/>
                <w:szCs w:val="28"/>
              </w:rPr>
              <w:t>10</w:t>
            </w:r>
          </w:p>
        </w:tc>
        <w:tc>
          <w:tcPr>
            <w:tcW w:w="941" w:type="dxa"/>
            <w:tcBorders>
              <w:top w:val="single" w:sz="4" w:space="0" w:color="auto"/>
              <w:left w:val="single" w:sz="4" w:space="0" w:color="auto"/>
              <w:bottom w:val="single" w:sz="4" w:space="0" w:color="auto"/>
              <w:right w:val="single" w:sz="4" w:space="0" w:color="auto"/>
            </w:tcBorders>
            <w:shd w:val="clear" w:color="auto" w:fill="auto"/>
          </w:tcPr>
          <w:p w:rsidR="00166A2A" w:rsidRPr="003C1596" w:rsidRDefault="00166A2A" w:rsidP="005B2A8F">
            <w:pPr>
              <w:pStyle w:val="22"/>
              <w:shd w:val="clear" w:color="auto" w:fill="FFFFFF" w:themeFill="background1"/>
              <w:spacing w:after="0" w:line="240" w:lineRule="auto"/>
              <w:ind w:left="0" w:right="-149"/>
              <w:jc w:val="both"/>
              <w:rPr>
                <w:sz w:val="28"/>
                <w:szCs w:val="28"/>
              </w:rPr>
            </w:pPr>
            <w:r w:rsidRPr="003C1596">
              <w:rPr>
                <w:sz w:val="28"/>
                <w:szCs w:val="28"/>
              </w:rPr>
              <w:t>9</w:t>
            </w:r>
          </w:p>
        </w:tc>
        <w:tc>
          <w:tcPr>
            <w:tcW w:w="941" w:type="dxa"/>
            <w:tcBorders>
              <w:top w:val="single" w:sz="4" w:space="0" w:color="auto"/>
              <w:left w:val="single" w:sz="4" w:space="0" w:color="auto"/>
              <w:bottom w:val="single" w:sz="4" w:space="0" w:color="auto"/>
              <w:right w:val="single" w:sz="4" w:space="0" w:color="auto"/>
            </w:tcBorders>
            <w:shd w:val="clear" w:color="auto" w:fill="auto"/>
          </w:tcPr>
          <w:p w:rsidR="00166A2A" w:rsidRPr="003C1596" w:rsidRDefault="00166A2A" w:rsidP="005B2A8F">
            <w:pPr>
              <w:pStyle w:val="22"/>
              <w:shd w:val="clear" w:color="auto" w:fill="FFFFFF" w:themeFill="background1"/>
              <w:spacing w:after="0" w:line="240" w:lineRule="auto"/>
              <w:ind w:right="-83"/>
              <w:jc w:val="both"/>
              <w:rPr>
                <w:sz w:val="28"/>
                <w:szCs w:val="28"/>
              </w:rPr>
            </w:pPr>
            <w:r w:rsidRPr="003C1596">
              <w:rPr>
                <w:sz w:val="28"/>
                <w:szCs w:val="28"/>
              </w:rPr>
              <w:t>6</w:t>
            </w:r>
          </w:p>
        </w:tc>
      </w:tr>
      <w:tr w:rsidR="003C1596" w:rsidRPr="003C1596" w:rsidTr="00F2556B">
        <w:trPr>
          <w:trHeight w:val="426"/>
        </w:trPr>
        <w:tc>
          <w:tcPr>
            <w:tcW w:w="699" w:type="dxa"/>
            <w:tcBorders>
              <w:top w:val="single" w:sz="4" w:space="0" w:color="auto"/>
              <w:left w:val="single" w:sz="4" w:space="0" w:color="auto"/>
              <w:bottom w:val="single" w:sz="4" w:space="0" w:color="auto"/>
              <w:right w:val="single" w:sz="4" w:space="0" w:color="auto"/>
            </w:tcBorders>
            <w:shd w:val="clear" w:color="auto" w:fill="auto"/>
          </w:tcPr>
          <w:p w:rsidR="00166A2A" w:rsidRPr="003C1596" w:rsidRDefault="00166A2A" w:rsidP="005B2A8F">
            <w:pPr>
              <w:pStyle w:val="22"/>
              <w:shd w:val="clear" w:color="auto" w:fill="FFFFFF" w:themeFill="background1"/>
              <w:spacing w:after="0" w:line="240" w:lineRule="auto"/>
              <w:ind w:left="0" w:right="-386"/>
              <w:jc w:val="both"/>
              <w:rPr>
                <w:sz w:val="28"/>
                <w:szCs w:val="28"/>
              </w:rPr>
            </w:pPr>
            <w:r w:rsidRPr="003C1596">
              <w:rPr>
                <w:sz w:val="28"/>
                <w:szCs w:val="28"/>
              </w:rPr>
              <w:t>16</w:t>
            </w:r>
          </w:p>
        </w:tc>
        <w:tc>
          <w:tcPr>
            <w:tcW w:w="639" w:type="dxa"/>
            <w:tcBorders>
              <w:top w:val="single" w:sz="4" w:space="0" w:color="auto"/>
              <w:left w:val="single" w:sz="4" w:space="0" w:color="auto"/>
              <w:bottom w:val="single" w:sz="4" w:space="0" w:color="auto"/>
              <w:right w:val="single" w:sz="4" w:space="0" w:color="auto"/>
            </w:tcBorders>
            <w:shd w:val="clear" w:color="auto" w:fill="auto"/>
          </w:tcPr>
          <w:p w:rsidR="00166A2A" w:rsidRPr="003C1596" w:rsidRDefault="00166A2A" w:rsidP="005B2A8F">
            <w:pPr>
              <w:pStyle w:val="22"/>
              <w:shd w:val="clear" w:color="auto" w:fill="FFFFFF" w:themeFill="background1"/>
              <w:spacing w:after="0" w:line="240" w:lineRule="auto"/>
              <w:ind w:left="0" w:right="-480"/>
              <w:jc w:val="both"/>
              <w:rPr>
                <w:sz w:val="28"/>
                <w:szCs w:val="28"/>
              </w:rPr>
            </w:pPr>
            <w:r w:rsidRPr="003C1596">
              <w:rPr>
                <w:sz w:val="28"/>
                <w:szCs w:val="28"/>
              </w:rPr>
              <w:t>5</w:t>
            </w:r>
          </w:p>
        </w:tc>
        <w:tc>
          <w:tcPr>
            <w:tcW w:w="1027" w:type="dxa"/>
            <w:tcBorders>
              <w:top w:val="single" w:sz="4" w:space="0" w:color="auto"/>
              <w:left w:val="single" w:sz="4" w:space="0" w:color="auto"/>
              <w:bottom w:val="single" w:sz="4" w:space="0" w:color="auto"/>
              <w:right w:val="single" w:sz="4" w:space="0" w:color="auto"/>
            </w:tcBorders>
            <w:shd w:val="clear" w:color="auto" w:fill="auto"/>
          </w:tcPr>
          <w:p w:rsidR="00166A2A" w:rsidRPr="003C1596" w:rsidRDefault="00166A2A" w:rsidP="005B2A8F">
            <w:pPr>
              <w:pStyle w:val="22"/>
              <w:shd w:val="clear" w:color="auto" w:fill="FFFFFF" w:themeFill="background1"/>
              <w:spacing w:after="0" w:line="240" w:lineRule="auto"/>
              <w:jc w:val="both"/>
              <w:rPr>
                <w:sz w:val="28"/>
                <w:szCs w:val="28"/>
              </w:rPr>
            </w:pPr>
            <w:r w:rsidRPr="003C1596">
              <w:rPr>
                <w:sz w:val="28"/>
                <w:szCs w:val="28"/>
              </w:rPr>
              <w:t>8</w:t>
            </w:r>
          </w:p>
        </w:tc>
        <w:tc>
          <w:tcPr>
            <w:tcW w:w="941" w:type="dxa"/>
            <w:tcBorders>
              <w:top w:val="single" w:sz="4" w:space="0" w:color="auto"/>
              <w:left w:val="single" w:sz="4" w:space="0" w:color="auto"/>
              <w:bottom w:val="single" w:sz="4" w:space="0" w:color="auto"/>
              <w:right w:val="single" w:sz="4" w:space="0" w:color="auto"/>
            </w:tcBorders>
            <w:shd w:val="clear" w:color="auto" w:fill="auto"/>
          </w:tcPr>
          <w:p w:rsidR="00166A2A" w:rsidRPr="003C1596" w:rsidRDefault="00166A2A" w:rsidP="005B2A8F">
            <w:pPr>
              <w:pStyle w:val="22"/>
              <w:shd w:val="clear" w:color="auto" w:fill="FFFFFF" w:themeFill="background1"/>
              <w:spacing w:after="0" w:line="240" w:lineRule="auto"/>
              <w:ind w:left="0" w:right="-149"/>
              <w:jc w:val="both"/>
              <w:rPr>
                <w:sz w:val="28"/>
                <w:szCs w:val="28"/>
              </w:rPr>
            </w:pPr>
            <w:r w:rsidRPr="003C1596">
              <w:rPr>
                <w:sz w:val="28"/>
                <w:szCs w:val="28"/>
              </w:rPr>
              <w:t>20</w:t>
            </w:r>
          </w:p>
        </w:tc>
        <w:tc>
          <w:tcPr>
            <w:tcW w:w="941" w:type="dxa"/>
            <w:tcBorders>
              <w:top w:val="single" w:sz="4" w:space="0" w:color="auto"/>
              <w:left w:val="single" w:sz="4" w:space="0" w:color="auto"/>
              <w:bottom w:val="single" w:sz="4" w:space="0" w:color="auto"/>
              <w:right w:val="single" w:sz="4" w:space="0" w:color="auto"/>
            </w:tcBorders>
            <w:shd w:val="clear" w:color="auto" w:fill="auto"/>
          </w:tcPr>
          <w:p w:rsidR="00166A2A" w:rsidRPr="003C1596" w:rsidRDefault="00166A2A" w:rsidP="005B2A8F">
            <w:pPr>
              <w:pStyle w:val="22"/>
              <w:shd w:val="clear" w:color="auto" w:fill="FFFFFF" w:themeFill="background1"/>
              <w:spacing w:after="0" w:line="240" w:lineRule="auto"/>
              <w:ind w:left="0" w:right="-83"/>
              <w:jc w:val="both"/>
              <w:rPr>
                <w:sz w:val="28"/>
                <w:szCs w:val="28"/>
              </w:rPr>
            </w:pPr>
            <w:r w:rsidRPr="003C1596">
              <w:rPr>
                <w:sz w:val="28"/>
                <w:szCs w:val="28"/>
              </w:rPr>
              <w:t>11</w:t>
            </w:r>
          </w:p>
        </w:tc>
      </w:tr>
      <w:tr w:rsidR="003C1596" w:rsidRPr="003C1596" w:rsidTr="00F2556B">
        <w:trPr>
          <w:trHeight w:val="426"/>
        </w:trPr>
        <w:tc>
          <w:tcPr>
            <w:tcW w:w="699" w:type="dxa"/>
            <w:tcBorders>
              <w:top w:val="single" w:sz="4" w:space="0" w:color="auto"/>
              <w:left w:val="single" w:sz="4" w:space="0" w:color="auto"/>
              <w:bottom w:val="single" w:sz="4" w:space="0" w:color="auto"/>
              <w:right w:val="single" w:sz="4" w:space="0" w:color="auto"/>
            </w:tcBorders>
            <w:shd w:val="clear" w:color="auto" w:fill="auto"/>
          </w:tcPr>
          <w:p w:rsidR="00166A2A" w:rsidRPr="003C1596" w:rsidRDefault="00166A2A" w:rsidP="005B2A8F">
            <w:pPr>
              <w:pStyle w:val="22"/>
              <w:shd w:val="clear" w:color="auto" w:fill="FFFFFF" w:themeFill="background1"/>
              <w:spacing w:after="0" w:line="240" w:lineRule="auto"/>
              <w:ind w:left="0" w:right="-386"/>
              <w:jc w:val="both"/>
              <w:rPr>
                <w:sz w:val="28"/>
                <w:szCs w:val="28"/>
              </w:rPr>
            </w:pPr>
            <w:r w:rsidRPr="003C1596">
              <w:rPr>
                <w:sz w:val="28"/>
                <w:szCs w:val="28"/>
              </w:rPr>
              <w:t>23</w:t>
            </w:r>
          </w:p>
        </w:tc>
        <w:tc>
          <w:tcPr>
            <w:tcW w:w="639" w:type="dxa"/>
            <w:tcBorders>
              <w:top w:val="single" w:sz="4" w:space="0" w:color="auto"/>
              <w:left w:val="single" w:sz="4" w:space="0" w:color="auto"/>
              <w:bottom w:val="single" w:sz="4" w:space="0" w:color="auto"/>
              <w:right w:val="single" w:sz="4" w:space="0" w:color="auto"/>
            </w:tcBorders>
            <w:shd w:val="clear" w:color="auto" w:fill="auto"/>
          </w:tcPr>
          <w:p w:rsidR="00166A2A" w:rsidRPr="003C1596" w:rsidRDefault="00166A2A" w:rsidP="005B2A8F">
            <w:pPr>
              <w:pStyle w:val="22"/>
              <w:shd w:val="clear" w:color="auto" w:fill="FFFFFF" w:themeFill="background1"/>
              <w:spacing w:after="0" w:line="240" w:lineRule="auto"/>
              <w:ind w:left="0" w:right="-480"/>
              <w:jc w:val="both"/>
              <w:rPr>
                <w:sz w:val="28"/>
                <w:szCs w:val="28"/>
              </w:rPr>
            </w:pPr>
            <w:r w:rsidRPr="003C1596">
              <w:rPr>
                <w:sz w:val="28"/>
                <w:szCs w:val="28"/>
              </w:rPr>
              <w:t>2</w:t>
            </w:r>
          </w:p>
        </w:tc>
        <w:tc>
          <w:tcPr>
            <w:tcW w:w="1027" w:type="dxa"/>
            <w:tcBorders>
              <w:top w:val="single" w:sz="4" w:space="0" w:color="auto"/>
              <w:left w:val="single" w:sz="4" w:space="0" w:color="auto"/>
              <w:bottom w:val="single" w:sz="4" w:space="0" w:color="auto"/>
              <w:right w:val="single" w:sz="4" w:space="0" w:color="auto"/>
            </w:tcBorders>
            <w:shd w:val="clear" w:color="auto" w:fill="auto"/>
          </w:tcPr>
          <w:p w:rsidR="00166A2A" w:rsidRPr="003C1596" w:rsidRDefault="00166A2A" w:rsidP="005B2A8F">
            <w:pPr>
              <w:pStyle w:val="22"/>
              <w:shd w:val="clear" w:color="auto" w:fill="FFFFFF" w:themeFill="background1"/>
              <w:spacing w:after="0" w:line="240" w:lineRule="auto"/>
              <w:ind w:left="0"/>
              <w:jc w:val="both"/>
              <w:rPr>
                <w:sz w:val="28"/>
                <w:szCs w:val="28"/>
              </w:rPr>
            </w:pPr>
            <w:r w:rsidRPr="003C1596">
              <w:rPr>
                <w:sz w:val="28"/>
                <w:szCs w:val="28"/>
              </w:rPr>
              <w:t>25</w:t>
            </w:r>
          </w:p>
        </w:tc>
        <w:tc>
          <w:tcPr>
            <w:tcW w:w="941" w:type="dxa"/>
            <w:tcBorders>
              <w:top w:val="single" w:sz="4" w:space="0" w:color="auto"/>
              <w:left w:val="single" w:sz="4" w:space="0" w:color="auto"/>
              <w:bottom w:val="single" w:sz="4" w:space="0" w:color="auto"/>
              <w:right w:val="single" w:sz="4" w:space="0" w:color="auto"/>
            </w:tcBorders>
            <w:shd w:val="clear" w:color="auto" w:fill="auto"/>
          </w:tcPr>
          <w:p w:rsidR="00166A2A" w:rsidRPr="003C1596" w:rsidRDefault="00166A2A" w:rsidP="005B2A8F">
            <w:pPr>
              <w:pStyle w:val="22"/>
              <w:shd w:val="clear" w:color="auto" w:fill="FFFFFF" w:themeFill="background1"/>
              <w:spacing w:after="0" w:line="240" w:lineRule="auto"/>
              <w:ind w:left="0" w:right="-149"/>
              <w:jc w:val="both"/>
              <w:rPr>
                <w:sz w:val="28"/>
                <w:szCs w:val="28"/>
              </w:rPr>
            </w:pPr>
            <w:r w:rsidRPr="003C1596">
              <w:rPr>
                <w:sz w:val="28"/>
                <w:szCs w:val="28"/>
              </w:rPr>
              <w:t>3</w:t>
            </w:r>
          </w:p>
        </w:tc>
        <w:tc>
          <w:tcPr>
            <w:tcW w:w="941" w:type="dxa"/>
            <w:tcBorders>
              <w:top w:val="single" w:sz="4" w:space="0" w:color="auto"/>
              <w:left w:val="single" w:sz="4" w:space="0" w:color="auto"/>
              <w:bottom w:val="single" w:sz="4" w:space="0" w:color="auto"/>
              <w:right w:val="single" w:sz="4" w:space="0" w:color="auto"/>
            </w:tcBorders>
            <w:shd w:val="clear" w:color="auto" w:fill="auto"/>
          </w:tcPr>
          <w:p w:rsidR="00166A2A" w:rsidRPr="003C1596" w:rsidRDefault="00166A2A" w:rsidP="005B2A8F">
            <w:pPr>
              <w:pStyle w:val="22"/>
              <w:shd w:val="clear" w:color="auto" w:fill="FFFFFF" w:themeFill="background1"/>
              <w:spacing w:after="0" w:line="240" w:lineRule="auto"/>
              <w:ind w:left="0" w:right="-83"/>
              <w:jc w:val="both"/>
              <w:rPr>
                <w:sz w:val="28"/>
                <w:szCs w:val="28"/>
              </w:rPr>
            </w:pPr>
            <w:r w:rsidRPr="003C1596">
              <w:rPr>
                <w:sz w:val="28"/>
                <w:szCs w:val="28"/>
              </w:rPr>
              <w:t>15</w:t>
            </w:r>
          </w:p>
        </w:tc>
      </w:tr>
      <w:tr w:rsidR="003C1596" w:rsidRPr="003C1596" w:rsidTr="00F2556B">
        <w:trPr>
          <w:trHeight w:val="433"/>
        </w:trPr>
        <w:tc>
          <w:tcPr>
            <w:tcW w:w="699" w:type="dxa"/>
            <w:tcBorders>
              <w:top w:val="single" w:sz="4" w:space="0" w:color="auto"/>
              <w:left w:val="single" w:sz="4" w:space="0" w:color="auto"/>
              <w:bottom w:val="single" w:sz="4" w:space="0" w:color="auto"/>
              <w:right w:val="single" w:sz="4" w:space="0" w:color="auto"/>
            </w:tcBorders>
            <w:shd w:val="clear" w:color="auto" w:fill="auto"/>
          </w:tcPr>
          <w:p w:rsidR="00166A2A" w:rsidRPr="003C1596" w:rsidRDefault="00166A2A" w:rsidP="005B2A8F">
            <w:pPr>
              <w:pStyle w:val="22"/>
              <w:shd w:val="clear" w:color="auto" w:fill="FFFFFF" w:themeFill="background1"/>
              <w:spacing w:after="0" w:line="240" w:lineRule="auto"/>
              <w:ind w:left="0" w:right="-386"/>
              <w:jc w:val="both"/>
              <w:rPr>
                <w:sz w:val="28"/>
                <w:szCs w:val="28"/>
              </w:rPr>
            </w:pPr>
            <w:r w:rsidRPr="003C1596">
              <w:rPr>
                <w:sz w:val="28"/>
                <w:szCs w:val="28"/>
              </w:rPr>
              <w:t>19</w:t>
            </w:r>
          </w:p>
        </w:tc>
        <w:tc>
          <w:tcPr>
            <w:tcW w:w="639" w:type="dxa"/>
            <w:tcBorders>
              <w:top w:val="single" w:sz="4" w:space="0" w:color="auto"/>
              <w:left w:val="single" w:sz="4" w:space="0" w:color="auto"/>
              <w:bottom w:val="single" w:sz="4" w:space="0" w:color="auto"/>
              <w:right w:val="single" w:sz="4" w:space="0" w:color="auto"/>
            </w:tcBorders>
            <w:shd w:val="clear" w:color="auto" w:fill="auto"/>
          </w:tcPr>
          <w:p w:rsidR="00166A2A" w:rsidRPr="003C1596" w:rsidRDefault="00166A2A" w:rsidP="005B2A8F">
            <w:pPr>
              <w:pStyle w:val="22"/>
              <w:shd w:val="clear" w:color="auto" w:fill="FFFFFF" w:themeFill="background1"/>
              <w:spacing w:after="0" w:line="240" w:lineRule="auto"/>
              <w:ind w:left="0" w:right="-480"/>
              <w:jc w:val="both"/>
              <w:rPr>
                <w:sz w:val="28"/>
                <w:szCs w:val="28"/>
              </w:rPr>
            </w:pPr>
            <w:r w:rsidRPr="003C1596">
              <w:rPr>
                <w:sz w:val="28"/>
                <w:szCs w:val="28"/>
              </w:rPr>
              <w:t>13</w:t>
            </w:r>
          </w:p>
        </w:tc>
        <w:tc>
          <w:tcPr>
            <w:tcW w:w="1027" w:type="dxa"/>
            <w:tcBorders>
              <w:top w:val="single" w:sz="4" w:space="0" w:color="auto"/>
              <w:left w:val="single" w:sz="4" w:space="0" w:color="auto"/>
              <w:bottom w:val="single" w:sz="4" w:space="0" w:color="auto"/>
              <w:right w:val="single" w:sz="4" w:space="0" w:color="auto"/>
            </w:tcBorders>
            <w:shd w:val="clear" w:color="auto" w:fill="auto"/>
          </w:tcPr>
          <w:p w:rsidR="00166A2A" w:rsidRPr="003C1596" w:rsidRDefault="00166A2A" w:rsidP="005B2A8F">
            <w:pPr>
              <w:pStyle w:val="22"/>
              <w:shd w:val="clear" w:color="auto" w:fill="FFFFFF" w:themeFill="background1"/>
              <w:spacing w:after="0" w:line="240" w:lineRule="auto"/>
              <w:ind w:left="0"/>
              <w:jc w:val="both"/>
              <w:rPr>
                <w:sz w:val="28"/>
                <w:szCs w:val="28"/>
              </w:rPr>
            </w:pPr>
            <w:r w:rsidRPr="003C1596">
              <w:rPr>
                <w:sz w:val="28"/>
                <w:szCs w:val="28"/>
              </w:rPr>
              <w:t>17</w:t>
            </w:r>
          </w:p>
        </w:tc>
        <w:tc>
          <w:tcPr>
            <w:tcW w:w="941" w:type="dxa"/>
            <w:tcBorders>
              <w:top w:val="single" w:sz="4" w:space="0" w:color="auto"/>
              <w:left w:val="single" w:sz="4" w:space="0" w:color="auto"/>
              <w:bottom w:val="single" w:sz="4" w:space="0" w:color="auto"/>
              <w:right w:val="single" w:sz="4" w:space="0" w:color="auto"/>
            </w:tcBorders>
            <w:shd w:val="clear" w:color="auto" w:fill="auto"/>
          </w:tcPr>
          <w:p w:rsidR="00166A2A" w:rsidRPr="003C1596" w:rsidRDefault="00166A2A" w:rsidP="005B2A8F">
            <w:pPr>
              <w:pStyle w:val="22"/>
              <w:shd w:val="clear" w:color="auto" w:fill="FFFFFF" w:themeFill="background1"/>
              <w:spacing w:after="0" w:line="240" w:lineRule="auto"/>
              <w:ind w:left="0" w:right="-149"/>
              <w:jc w:val="both"/>
              <w:rPr>
                <w:sz w:val="28"/>
                <w:szCs w:val="28"/>
              </w:rPr>
            </w:pPr>
            <w:r w:rsidRPr="003C1596">
              <w:rPr>
                <w:sz w:val="28"/>
                <w:szCs w:val="28"/>
              </w:rPr>
              <w:t>12</w:t>
            </w:r>
          </w:p>
        </w:tc>
        <w:tc>
          <w:tcPr>
            <w:tcW w:w="941" w:type="dxa"/>
            <w:tcBorders>
              <w:top w:val="single" w:sz="4" w:space="0" w:color="auto"/>
              <w:left w:val="single" w:sz="4" w:space="0" w:color="auto"/>
              <w:bottom w:val="single" w:sz="4" w:space="0" w:color="auto"/>
              <w:right w:val="single" w:sz="4" w:space="0" w:color="auto"/>
            </w:tcBorders>
            <w:shd w:val="clear" w:color="auto" w:fill="auto"/>
          </w:tcPr>
          <w:p w:rsidR="00166A2A" w:rsidRPr="003C1596" w:rsidRDefault="00166A2A" w:rsidP="005B2A8F">
            <w:pPr>
              <w:pStyle w:val="22"/>
              <w:shd w:val="clear" w:color="auto" w:fill="FFFFFF" w:themeFill="background1"/>
              <w:spacing w:after="0" w:line="240" w:lineRule="auto"/>
              <w:ind w:left="0" w:right="-83"/>
              <w:jc w:val="both"/>
              <w:rPr>
                <w:sz w:val="28"/>
                <w:szCs w:val="28"/>
              </w:rPr>
            </w:pPr>
            <w:r w:rsidRPr="003C1596">
              <w:rPr>
                <w:sz w:val="28"/>
                <w:szCs w:val="28"/>
                <w:lang w:val="kk-KZ"/>
              </w:rPr>
              <w:t xml:space="preserve">   </w:t>
            </w:r>
            <w:r w:rsidRPr="003C1596">
              <w:rPr>
                <w:sz w:val="28"/>
                <w:szCs w:val="28"/>
              </w:rPr>
              <w:t>4</w:t>
            </w:r>
          </w:p>
        </w:tc>
      </w:tr>
    </w:tbl>
    <w:p w:rsidR="00166A2A" w:rsidRPr="003C1596" w:rsidRDefault="00166A2A" w:rsidP="00405DF9">
      <w:pPr>
        <w:widowControl w:val="0"/>
        <w:shd w:val="clear" w:color="auto" w:fill="FFFFFF" w:themeFill="background1"/>
        <w:ind w:firstLine="709"/>
        <w:jc w:val="both"/>
        <w:rPr>
          <w:sz w:val="28"/>
          <w:szCs w:val="28"/>
          <w:lang w:val="kk-KZ"/>
        </w:rPr>
      </w:pPr>
      <w:r w:rsidRPr="003C1596">
        <w:rPr>
          <w:sz w:val="28"/>
          <w:szCs w:val="28"/>
          <w:lang w:val="kk-KZ"/>
        </w:rPr>
        <w:t>Алдымен бұл әдістерді түсіндіріп, көрсету керек. Содан кейін 1 минут ішінде бірінші әдіс бойынша әрекет ету керек, содан кейін сигнал бойынша - екінші әдіс бойынша, тік сызық қойып, содан кейін бір минуттан кейін қайтадан бірінші әдіске өту керек және т. б.</w:t>
      </w:r>
    </w:p>
    <w:p w:rsidR="00166A2A" w:rsidRPr="003C1596" w:rsidRDefault="00166A2A" w:rsidP="00405DF9">
      <w:pPr>
        <w:widowControl w:val="0"/>
        <w:shd w:val="clear" w:color="auto" w:fill="FFFFFF" w:themeFill="background1"/>
        <w:ind w:firstLine="709"/>
        <w:jc w:val="both"/>
        <w:rPr>
          <w:sz w:val="28"/>
          <w:szCs w:val="28"/>
          <w:lang w:val="kk-KZ"/>
        </w:rPr>
      </w:pPr>
      <w:r w:rsidRPr="003C1596">
        <w:rPr>
          <w:sz w:val="28"/>
          <w:szCs w:val="28"/>
          <w:lang w:val="kk-KZ"/>
        </w:rPr>
        <w:t>Бағалау: 1 минут ішінде орташа қосу санын табыңыз. Егер нәтиже 20-ға жақын болса, онда бұл жеткілікті өнімділік пен жақсы көңіл деңгейін көрсетеді. Егер сан 8-ден аз болса, онда өнімділік өте төмен, назар аудару деңгейі төмен.</w:t>
      </w:r>
    </w:p>
    <w:p w:rsidR="00166A2A" w:rsidRPr="003C1596" w:rsidRDefault="00166A2A" w:rsidP="00405DF9">
      <w:pPr>
        <w:widowControl w:val="0"/>
        <w:shd w:val="clear" w:color="auto" w:fill="FFFFFF" w:themeFill="background1"/>
        <w:ind w:firstLine="709"/>
        <w:jc w:val="both"/>
        <w:rPr>
          <w:vanish/>
          <w:sz w:val="28"/>
          <w:szCs w:val="28"/>
          <w:lang w:val="kk-KZ"/>
        </w:rPr>
      </w:pPr>
    </w:p>
    <w:tbl>
      <w:tblPr>
        <w:tblpPr w:leftFromText="180" w:rightFromText="180" w:vertAnchor="text" w:horzAnchor="page" w:tblpX="1729" w:tblpY="198"/>
        <w:tblW w:w="427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81"/>
        <w:gridCol w:w="998"/>
        <w:gridCol w:w="866"/>
        <w:gridCol w:w="866"/>
        <w:gridCol w:w="866"/>
      </w:tblGrid>
      <w:tr w:rsidR="003C1596" w:rsidRPr="003C1596" w:rsidTr="00F2556B">
        <w:trPr>
          <w:trHeight w:val="426"/>
        </w:trPr>
        <w:tc>
          <w:tcPr>
            <w:tcW w:w="681" w:type="dxa"/>
            <w:tcBorders>
              <w:top w:val="single" w:sz="4" w:space="0" w:color="auto"/>
              <w:left w:val="single" w:sz="4" w:space="0" w:color="auto"/>
              <w:bottom w:val="single" w:sz="4" w:space="0" w:color="auto"/>
              <w:right w:val="single" w:sz="4" w:space="0" w:color="auto"/>
            </w:tcBorders>
            <w:shd w:val="clear" w:color="auto" w:fill="auto"/>
          </w:tcPr>
          <w:p w:rsidR="00166A2A" w:rsidRPr="003C1596" w:rsidRDefault="00166A2A" w:rsidP="005B2A8F">
            <w:pPr>
              <w:pStyle w:val="22"/>
              <w:shd w:val="clear" w:color="auto" w:fill="FFFFFF" w:themeFill="background1"/>
              <w:spacing w:after="0" w:line="240" w:lineRule="auto"/>
              <w:ind w:left="0" w:right="-506"/>
              <w:rPr>
                <w:sz w:val="28"/>
                <w:szCs w:val="28"/>
              </w:rPr>
            </w:pPr>
            <w:r w:rsidRPr="003C1596">
              <w:rPr>
                <w:sz w:val="28"/>
                <w:szCs w:val="28"/>
              </w:rPr>
              <w:t>21</w:t>
            </w:r>
          </w:p>
        </w:tc>
        <w:tc>
          <w:tcPr>
            <w:tcW w:w="998" w:type="dxa"/>
            <w:tcBorders>
              <w:top w:val="single" w:sz="4" w:space="0" w:color="auto"/>
              <w:left w:val="single" w:sz="4" w:space="0" w:color="auto"/>
              <w:bottom w:val="single" w:sz="4" w:space="0" w:color="auto"/>
              <w:right w:val="single" w:sz="4" w:space="0" w:color="auto"/>
            </w:tcBorders>
            <w:shd w:val="clear" w:color="auto" w:fill="auto"/>
          </w:tcPr>
          <w:p w:rsidR="00166A2A" w:rsidRPr="003C1596" w:rsidRDefault="00166A2A" w:rsidP="005B2A8F">
            <w:pPr>
              <w:pStyle w:val="22"/>
              <w:shd w:val="clear" w:color="auto" w:fill="FFFFFF" w:themeFill="background1"/>
              <w:spacing w:after="0" w:line="240" w:lineRule="auto"/>
              <w:ind w:left="0" w:right="-506"/>
              <w:rPr>
                <w:sz w:val="28"/>
                <w:szCs w:val="28"/>
              </w:rPr>
            </w:pPr>
            <w:r w:rsidRPr="003C1596">
              <w:rPr>
                <w:sz w:val="28"/>
                <w:szCs w:val="28"/>
              </w:rPr>
              <w:t>12</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166A2A" w:rsidRPr="003C1596" w:rsidRDefault="00166A2A" w:rsidP="005B2A8F">
            <w:pPr>
              <w:pStyle w:val="22"/>
              <w:shd w:val="clear" w:color="auto" w:fill="FFFFFF" w:themeFill="background1"/>
              <w:spacing w:after="0" w:line="240" w:lineRule="auto"/>
              <w:ind w:left="0" w:right="-506"/>
              <w:rPr>
                <w:sz w:val="28"/>
                <w:szCs w:val="28"/>
              </w:rPr>
            </w:pPr>
            <w:r w:rsidRPr="003C1596">
              <w:rPr>
                <w:sz w:val="28"/>
                <w:szCs w:val="28"/>
              </w:rPr>
              <w:t>7</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166A2A" w:rsidRPr="003C1596" w:rsidRDefault="00166A2A" w:rsidP="005B2A8F">
            <w:pPr>
              <w:pStyle w:val="22"/>
              <w:shd w:val="clear" w:color="auto" w:fill="FFFFFF" w:themeFill="background1"/>
              <w:spacing w:after="0" w:line="240" w:lineRule="auto"/>
              <w:ind w:left="0" w:right="-506"/>
              <w:rPr>
                <w:sz w:val="28"/>
                <w:szCs w:val="28"/>
              </w:rPr>
            </w:pPr>
            <w:r w:rsidRPr="003C1596">
              <w:rPr>
                <w:sz w:val="28"/>
                <w:szCs w:val="28"/>
              </w:rPr>
              <w:t>8</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166A2A" w:rsidRPr="003C1596" w:rsidRDefault="00166A2A" w:rsidP="005B2A8F">
            <w:pPr>
              <w:pStyle w:val="22"/>
              <w:shd w:val="clear" w:color="auto" w:fill="FFFFFF" w:themeFill="background1"/>
              <w:spacing w:after="0" w:line="240" w:lineRule="auto"/>
              <w:ind w:left="0" w:right="-506"/>
              <w:rPr>
                <w:sz w:val="28"/>
                <w:szCs w:val="28"/>
              </w:rPr>
            </w:pPr>
            <w:r w:rsidRPr="003C1596">
              <w:rPr>
                <w:sz w:val="28"/>
                <w:szCs w:val="28"/>
              </w:rPr>
              <w:t>20</w:t>
            </w:r>
          </w:p>
        </w:tc>
      </w:tr>
      <w:tr w:rsidR="003C1596" w:rsidRPr="003C1596" w:rsidTr="00F2556B">
        <w:trPr>
          <w:trHeight w:val="296"/>
        </w:trPr>
        <w:tc>
          <w:tcPr>
            <w:tcW w:w="681" w:type="dxa"/>
            <w:tcBorders>
              <w:top w:val="single" w:sz="4" w:space="0" w:color="auto"/>
              <w:left w:val="single" w:sz="4" w:space="0" w:color="auto"/>
              <w:bottom w:val="single" w:sz="4" w:space="0" w:color="auto"/>
              <w:right w:val="single" w:sz="4" w:space="0" w:color="auto"/>
            </w:tcBorders>
            <w:shd w:val="clear" w:color="auto" w:fill="auto"/>
          </w:tcPr>
          <w:p w:rsidR="00166A2A" w:rsidRPr="003C1596" w:rsidRDefault="00166A2A" w:rsidP="005B2A8F">
            <w:pPr>
              <w:pStyle w:val="22"/>
              <w:shd w:val="clear" w:color="auto" w:fill="FFFFFF" w:themeFill="background1"/>
              <w:spacing w:after="0" w:line="240" w:lineRule="auto"/>
              <w:ind w:left="0" w:right="-506"/>
              <w:rPr>
                <w:sz w:val="28"/>
                <w:szCs w:val="28"/>
              </w:rPr>
            </w:pPr>
            <w:r w:rsidRPr="003C1596">
              <w:rPr>
                <w:sz w:val="28"/>
                <w:szCs w:val="28"/>
              </w:rPr>
              <w:t>6</w:t>
            </w:r>
          </w:p>
        </w:tc>
        <w:tc>
          <w:tcPr>
            <w:tcW w:w="998" w:type="dxa"/>
            <w:tcBorders>
              <w:top w:val="single" w:sz="4" w:space="0" w:color="auto"/>
              <w:left w:val="single" w:sz="4" w:space="0" w:color="auto"/>
              <w:bottom w:val="single" w:sz="4" w:space="0" w:color="auto"/>
              <w:right w:val="single" w:sz="4" w:space="0" w:color="auto"/>
            </w:tcBorders>
            <w:shd w:val="clear" w:color="auto" w:fill="auto"/>
          </w:tcPr>
          <w:p w:rsidR="00166A2A" w:rsidRPr="003C1596" w:rsidRDefault="00166A2A" w:rsidP="005B2A8F">
            <w:pPr>
              <w:pStyle w:val="22"/>
              <w:shd w:val="clear" w:color="auto" w:fill="FFFFFF" w:themeFill="background1"/>
              <w:spacing w:after="0" w:line="240" w:lineRule="auto"/>
              <w:ind w:left="0" w:right="-506"/>
              <w:rPr>
                <w:sz w:val="28"/>
                <w:szCs w:val="28"/>
              </w:rPr>
            </w:pPr>
            <w:r w:rsidRPr="003C1596">
              <w:rPr>
                <w:sz w:val="28"/>
                <w:szCs w:val="28"/>
              </w:rPr>
              <w:t>15</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166A2A" w:rsidRPr="003C1596" w:rsidRDefault="00166A2A" w:rsidP="005B2A8F">
            <w:pPr>
              <w:pStyle w:val="22"/>
              <w:shd w:val="clear" w:color="auto" w:fill="FFFFFF" w:themeFill="background1"/>
              <w:spacing w:after="0" w:line="240" w:lineRule="auto"/>
              <w:ind w:left="0" w:right="-506"/>
              <w:rPr>
                <w:sz w:val="28"/>
                <w:szCs w:val="28"/>
              </w:rPr>
            </w:pPr>
            <w:r w:rsidRPr="003C1596">
              <w:rPr>
                <w:sz w:val="28"/>
                <w:szCs w:val="28"/>
              </w:rPr>
              <w:t>17</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166A2A" w:rsidRPr="003C1596" w:rsidRDefault="00166A2A" w:rsidP="005B2A8F">
            <w:pPr>
              <w:pStyle w:val="22"/>
              <w:shd w:val="clear" w:color="auto" w:fill="FFFFFF" w:themeFill="background1"/>
              <w:spacing w:after="0" w:line="240" w:lineRule="auto"/>
              <w:ind w:left="0" w:right="-506"/>
              <w:rPr>
                <w:sz w:val="28"/>
                <w:szCs w:val="28"/>
              </w:rPr>
            </w:pPr>
            <w:r w:rsidRPr="003C1596">
              <w:rPr>
                <w:sz w:val="28"/>
                <w:szCs w:val="28"/>
              </w:rPr>
              <w:t>3</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166A2A" w:rsidRPr="003C1596" w:rsidRDefault="00166A2A" w:rsidP="005B2A8F">
            <w:pPr>
              <w:pStyle w:val="22"/>
              <w:shd w:val="clear" w:color="auto" w:fill="FFFFFF" w:themeFill="background1"/>
              <w:spacing w:after="0" w:line="240" w:lineRule="auto"/>
              <w:ind w:left="0" w:right="-506"/>
              <w:rPr>
                <w:sz w:val="28"/>
                <w:szCs w:val="28"/>
              </w:rPr>
            </w:pPr>
            <w:r w:rsidRPr="003C1596">
              <w:rPr>
                <w:sz w:val="28"/>
                <w:szCs w:val="28"/>
              </w:rPr>
              <w:t>18</w:t>
            </w:r>
          </w:p>
        </w:tc>
      </w:tr>
      <w:tr w:rsidR="003C1596" w:rsidRPr="003C1596" w:rsidTr="00F2556B">
        <w:trPr>
          <w:trHeight w:val="421"/>
        </w:trPr>
        <w:tc>
          <w:tcPr>
            <w:tcW w:w="681" w:type="dxa"/>
            <w:tcBorders>
              <w:top w:val="single" w:sz="4" w:space="0" w:color="auto"/>
              <w:left w:val="single" w:sz="4" w:space="0" w:color="auto"/>
              <w:bottom w:val="single" w:sz="4" w:space="0" w:color="auto"/>
              <w:right w:val="single" w:sz="4" w:space="0" w:color="auto"/>
            </w:tcBorders>
            <w:shd w:val="clear" w:color="auto" w:fill="auto"/>
          </w:tcPr>
          <w:p w:rsidR="00166A2A" w:rsidRPr="003C1596" w:rsidRDefault="00166A2A" w:rsidP="005B2A8F">
            <w:pPr>
              <w:pStyle w:val="22"/>
              <w:shd w:val="clear" w:color="auto" w:fill="FFFFFF" w:themeFill="background1"/>
              <w:spacing w:after="0" w:line="240" w:lineRule="auto"/>
              <w:ind w:left="0" w:right="-506"/>
              <w:rPr>
                <w:sz w:val="28"/>
                <w:szCs w:val="28"/>
              </w:rPr>
            </w:pPr>
            <w:r w:rsidRPr="003C1596">
              <w:rPr>
                <w:sz w:val="28"/>
                <w:szCs w:val="28"/>
              </w:rPr>
              <w:t>19</w:t>
            </w:r>
          </w:p>
        </w:tc>
        <w:tc>
          <w:tcPr>
            <w:tcW w:w="998" w:type="dxa"/>
            <w:tcBorders>
              <w:top w:val="single" w:sz="4" w:space="0" w:color="auto"/>
              <w:left w:val="single" w:sz="4" w:space="0" w:color="auto"/>
              <w:bottom w:val="single" w:sz="4" w:space="0" w:color="auto"/>
              <w:right w:val="single" w:sz="4" w:space="0" w:color="auto"/>
            </w:tcBorders>
            <w:shd w:val="clear" w:color="auto" w:fill="auto"/>
          </w:tcPr>
          <w:p w:rsidR="00166A2A" w:rsidRPr="003C1596" w:rsidRDefault="00166A2A" w:rsidP="005B2A8F">
            <w:pPr>
              <w:pStyle w:val="22"/>
              <w:shd w:val="clear" w:color="auto" w:fill="FFFFFF" w:themeFill="background1"/>
              <w:spacing w:after="0" w:line="240" w:lineRule="auto"/>
              <w:ind w:left="0" w:right="-506"/>
              <w:rPr>
                <w:sz w:val="28"/>
                <w:szCs w:val="28"/>
              </w:rPr>
            </w:pPr>
            <w:r w:rsidRPr="003C1596">
              <w:rPr>
                <w:sz w:val="28"/>
                <w:szCs w:val="28"/>
              </w:rPr>
              <w:t>4</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166A2A" w:rsidRPr="003C1596" w:rsidRDefault="00166A2A" w:rsidP="005B2A8F">
            <w:pPr>
              <w:pStyle w:val="22"/>
              <w:shd w:val="clear" w:color="auto" w:fill="FFFFFF" w:themeFill="background1"/>
              <w:spacing w:after="0" w:line="240" w:lineRule="auto"/>
              <w:ind w:left="0" w:right="-506"/>
              <w:rPr>
                <w:sz w:val="28"/>
                <w:szCs w:val="28"/>
              </w:rPr>
            </w:pPr>
            <w:r w:rsidRPr="003C1596">
              <w:rPr>
                <w:sz w:val="28"/>
                <w:szCs w:val="28"/>
              </w:rPr>
              <w:t>8</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166A2A" w:rsidRPr="003C1596" w:rsidRDefault="00166A2A" w:rsidP="005B2A8F">
            <w:pPr>
              <w:pStyle w:val="22"/>
              <w:shd w:val="clear" w:color="auto" w:fill="FFFFFF" w:themeFill="background1"/>
              <w:spacing w:after="0" w:line="240" w:lineRule="auto"/>
              <w:ind w:left="0" w:right="-506"/>
              <w:rPr>
                <w:sz w:val="28"/>
                <w:szCs w:val="28"/>
              </w:rPr>
            </w:pPr>
            <w:r w:rsidRPr="003C1596">
              <w:rPr>
                <w:sz w:val="28"/>
                <w:szCs w:val="28"/>
              </w:rPr>
              <w:t>25</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166A2A" w:rsidRPr="003C1596" w:rsidRDefault="00166A2A" w:rsidP="005B2A8F">
            <w:pPr>
              <w:pStyle w:val="22"/>
              <w:shd w:val="clear" w:color="auto" w:fill="FFFFFF" w:themeFill="background1"/>
              <w:spacing w:after="0" w:line="240" w:lineRule="auto"/>
              <w:ind w:left="0" w:right="-506"/>
              <w:rPr>
                <w:sz w:val="28"/>
                <w:szCs w:val="28"/>
              </w:rPr>
            </w:pPr>
            <w:r w:rsidRPr="003C1596">
              <w:rPr>
                <w:sz w:val="28"/>
                <w:szCs w:val="28"/>
              </w:rPr>
              <w:t>13</w:t>
            </w:r>
          </w:p>
        </w:tc>
      </w:tr>
      <w:tr w:rsidR="003C1596" w:rsidRPr="003C1596" w:rsidTr="00F2556B">
        <w:trPr>
          <w:trHeight w:val="426"/>
        </w:trPr>
        <w:tc>
          <w:tcPr>
            <w:tcW w:w="681" w:type="dxa"/>
            <w:tcBorders>
              <w:top w:val="single" w:sz="4" w:space="0" w:color="auto"/>
              <w:left w:val="single" w:sz="4" w:space="0" w:color="auto"/>
              <w:bottom w:val="single" w:sz="4" w:space="0" w:color="auto"/>
              <w:right w:val="single" w:sz="4" w:space="0" w:color="auto"/>
            </w:tcBorders>
            <w:shd w:val="clear" w:color="auto" w:fill="auto"/>
          </w:tcPr>
          <w:p w:rsidR="00166A2A" w:rsidRPr="003C1596" w:rsidRDefault="00166A2A" w:rsidP="005B2A8F">
            <w:pPr>
              <w:pStyle w:val="22"/>
              <w:shd w:val="clear" w:color="auto" w:fill="FFFFFF" w:themeFill="background1"/>
              <w:spacing w:after="0" w:line="240" w:lineRule="auto"/>
              <w:ind w:left="0" w:right="-506"/>
              <w:rPr>
                <w:sz w:val="28"/>
                <w:szCs w:val="28"/>
              </w:rPr>
            </w:pPr>
            <w:r w:rsidRPr="003C1596">
              <w:rPr>
                <w:sz w:val="28"/>
                <w:szCs w:val="28"/>
              </w:rPr>
              <w:t>24</w:t>
            </w:r>
          </w:p>
        </w:tc>
        <w:tc>
          <w:tcPr>
            <w:tcW w:w="998" w:type="dxa"/>
            <w:tcBorders>
              <w:top w:val="single" w:sz="4" w:space="0" w:color="auto"/>
              <w:left w:val="single" w:sz="4" w:space="0" w:color="auto"/>
              <w:bottom w:val="single" w:sz="4" w:space="0" w:color="auto"/>
              <w:right w:val="single" w:sz="4" w:space="0" w:color="auto"/>
            </w:tcBorders>
            <w:shd w:val="clear" w:color="auto" w:fill="auto"/>
          </w:tcPr>
          <w:p w:rsidR="00166A2A" w:rsidRPr="003C1596" w:rsidRDefault="00166A2A" w:rsidP="005B2A8F">
            <w:pPr>
              <w:pStyle w:val="22"/>
              <w:shd w:val="clear" w:color="auto" w:fill="FFFFFF" w:themeFill="background1"/>
              <w:spacing w:after="0" w:line="240" w:lineRule="auto"/>
              <w:ind w:left="0" w:right="-506"/>
              <w:rPr>
                <w:sz w:val="28"/>
                <w:szCs w:val="28"/>
              </w:rPr>
            </w:pPr>
            <w:r w:rsidRPr="003C1596">
              <w:rPr>
                <w:sz w:val="28"/>
                <w:szCs w:val="28"/>
              </w:rPr>
              <w:t>2</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166A2A" w:rsidRPr="003C1596" w:rsidRDefault="00166A2A" w:rsidP="005B2A8F">
            <w:pPr>
              <w:pStyle w:val="22"/>
              <w:shd w:val="clear" w:color="auto" w:fill="FFFFFF" w:themeFill="background1"/>
              <w:spacing w:after="0" w:line="240" w:lineRule="auto"/>
              <w:ind w:left="0" w:right="-506"/>
              <w:rPr>
                <w:sz w:val="28"/>
                <w:szCs w:val="28"/>
              </w:rPr>
            </w:pPr>
            <w:r w:rsidRPr="003C1596">
              <w:rPr>
                <w:sz w:val="28"/>
                <w:szCs w:val="28"/>
              </w:rPr>
              <w:t>22</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166A2A" w:rsidRPr="003C1596" w:rsidRDefault="00166A2A" w:rsidP="005B2A8F">
            <w:pPr>
              <w:pStyle w:val="22"/>
              <w:shd w:val="clear" w:color="auto" w:fill="FFFFFF" w:themeFill="background1"/>
              <w:spacing w:after="0" w:line="240" w:lineRule="auto"/>
              <w:ind w:left="0" w:right="-506"/>
              <w:rPr>
                <w:sz w:val="28"/>
                <w:szCs w:val="28"/>
              </w:rPr>
            </w:pPr>
            <w:r w:rsidRPr="003C1596">
              <w:rPr>
                <w:sz w:val="28"/>
                <w:szCs w:val="28"/>
              </w:rPr>
              <w:t>10</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166A2A" w:rsidRPr="003C1596" w:rsidRDefault="00166A2A" w:rsidP="005B2A8F">
            <w:pPr>
              <w:pStyle w:val="22"/>
              <w:shd w:val="clear" w:color="auto" w:fill="FFFFFF" w:themeFill="background1"/>
              <w:spacing w:after="0" w:line="240" w:lineRule="auto"/>
              <w:ind w:left="0" w:right="-506"/>
              <w:rPr>
                <w:sz w:val="28"/>
                <w:szCs w:val="28"/>
              </w:rPr>
            </w:pPr>
            <w:r w:rsidRPr="003C1596">
              <w:rPr>
                <w:sz w:val="28"/>
                <w:szCs w:val="28"/>
              </w:rPr>
              <w:t>5</w:t>
            </w:r>
          </w:p>
        </w:tc>
      </w:tr>
      <w:tr w:rsidR="003C1596" w:rsidRPr="003C1596" w:rsidTr="00F2556B">
        <w:trPr>
          <w:trHeight w:val="426"/>
        </w:trPr>
        <w:tc>
          <w:tcPr>
            <w:tcW w:w="681" w:type="dxa"/>
            <w:tcBorders>
              <w:top w:val="single" w:sz="4" w:space="0" w:color="auto"/>
              <w:left w:val="single" w:sz="4" w:space="0" w:color="auto"/>
              <w:bottom w:val="single" w:sz="4" w:space="0" w:color="auto"/>
              <w:right w:val="single" w:sz="4" w:space="0" w:color="auto"/>
            </w:tcBorders>
            <w:shd w:val="clear" w:color="auto" w:fill="auto"/>
          </w:tcPr>
          <w:p w:rsidR="00166A2A" w:rsidRPr="003C1596" w:rsidRDefault="00166A2A" w:rsidP="005B2A8F">
            <w:pPr>
              <w:pStyle w:val="22"/>
              <w:shd w:val="clear" w:color="auto" w:fill="FFFFFF" w:themeFill="background1"/>
              <w:spacing w:after="0" w:line="240" w:lineRule="auto"/>
              <w:ind w:left="0" w:right="-506"/>
              <w:rPr>
                <w:sz w:val="28"/>
                <w:szCs w:val="28"/>
              </w:rPr>
            </w:pPr>
            <w:r w:rsidRPr="003C1596">
              <w:rPr>
                <w:sz w:val="28"/>
                <w:szCs w:val="28"/>
              </w:rPr>
              <w:t>9</w:t>
            </w:r>
          </w:p>
        </w:tc>
        <w:tc>
          <w:tcPr>
            <w:tcW w:w="998" w:type="dxa"/>
            <w:tcBorders>
              <w:top w:val="single" w:sz="4" w:space="0" w:color="auto"/>
              <w:left w:val="single" w:sz="4" w:space="0" w:color="auto"/>
              <w:bottom w:val="single" w:sz="4" w:space="0" w:color="auto"/>
              <w:right w:val="single" w:sz="4" w:space="0" w:color="auto"/>
            </w:tcBorders>
            <w:shd w:val="clear" w:color="auto" w:fill="auto"/>
          </w:tcPr>
          <w:p w:rsidR="00166A2A" w:rsidRPr="003C1596" w:rsidRDefault="00166A2A" w:rsidP="005B2A8F">
            <w:pPr>
              <w:pStyle w:val="22"/>
              <w:shd w:val="clear" w:color="auto" w:fill="FFFFFF" w:themeFill="background1"/>
              <w:spacing w:after="0" w:line="240" w:lineRule="auto"/>
              <w:ind w:left="0" w:right="-506"/>
              <w:rPr>
                <w:sz w:val="28"/>
                <w:szCs w:val="28"/>
              </w:rPr>
            </w:pPr>
            <w:r w:rsidRPr="003C1596">
              <w:rPr>
                <w:sz w:val="28"/>
                <w:szCs w:val="28"/>
              </w:rPr>
              <w:t>14</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166A2A" w:rsidRPr="003C1596" w:rsidRDefault="00166A2A" w:rsidP="005B2A8F">
            <w:pPr>
              <w:pStyle w:val="22"/>
              <w:shd w:val="clear" w:color="auto" w:fill="FFFFFF" w:themeFill="background1"/>
              <w:spacing w:after="0" w:line="240" w:lineRule="auto"/>
              <w:ind w:left="0" w:right="-506"/>
              <w:rPr>
                <w:sz w:val="28"/>
                <w:szCs w:val="28"/>
              </w:rPr>
            </w:pPr>
            <w:r w:rsidRPr="003C1596">
              <w:rPr>
                <w:sz w:val="28"/>
                <w:szCs w:val="28"/>
              </w:rPr>
              <w:t>11</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166A2A" w:rsidRPr="003C1596" w:rsidRDefault="00166A2A" w:rsidP="005B2A8F">
            <w:pPr>
              <w:pStyle w:val="22"/>
              <w:shd w:val="clear" w:color="auto" w:fill="FFFFFF" w:themeFill="background1"/>
              <w:spacing w:after="0" w:line="240" w:lineRule="auto"/>
              <w:ind w:left="0" w:right="-506"/>
              <w:rPr>
                <w:sz w:val="28"/>
                <w:szCs w:val="28"/>
              </w:rPr>
            </w:pPr>
            <w:r w:rsidRPr="003C1596">
              <w:rPr>
                <w:sz w:val="28"/>
                <w:szCs w:val="28"/>
              </w:rPr>
              <w:t>23</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166A2A" w:rsidRPr="003C1596" w:rsidRDefault="00166A2A" w:rsidP="005B2A8F">
            <w:pPr>
              <w:pStyle w:val="22"/>
              <w:shd w:val="clear" w:color="auto" w:fill="FFFFFF" w:themeFill="background1"/>
              <w:spacing w:after="0" w:line="240" w:lineRule="auto"/>
              <w:ind w:left="0" w:right="-506"/>
              <w:rPr>
                <w:sz w:val="28"/>
                <w:szCs w:val="28"/>
              </w:rPr>
            </w:pPr>
            <w:r w:rsidRPr="003C1596">
              <w:rPr>
                <w:sz w:val="28"/>
                <w:szCs w:val="28"/>
              </w:rPr>
              <w:t>16</w:t>
            </w:r>
          </w:p>
        </w:tc>
      </w:tr>
    </w:tbl>
    <w:p w:rsidR="00166A2A" w:rsidRPr="003C1596" w:rsidRDefault="00166A2A" w:rsidP="00405DF9">
      <w:pPr>
        <w:widowControl w:val="0"/>
        <w:shd w:val="clear" w:color="auto" w:fill="FFFFFF" w:themeFill="background1"/>
        <w:ind w:firstLine="709"/>
        <w:jc w:val="center"/>
        <w:rPr>
          <w:b/>
          <w:i/>
          <w:sz w:val="28"/>
          <w:szCs w:val="28"/>
          <w:lang w:val="kk-KZ"/>
        </w:rPr>
      </w:pPr>
      <w:r w:rsidRPr="003C1596">
        <w:rPr>
          <w:b/>
          <w:i/>
          <w:sz w:val="28"/>
          <w:szCs w:val="28"/>
          <w:lang w:val="kk-KZ"/>
        </w:rPr>
        <w:t>Есту механикалық жадының диагностикасы</w:t>
      </w:r>
    </w:p>
    <w:p w:rsidR="00166A2A" w:rsidRPr="003C1596" w:rsidRDefault="00166A2A" w:rsidP="00405DF9">
      <w:pPr>
        <w:widowControl w:val="0"/>
        <w:shd w:val="clear" w:color="auto" w:fill="FFFFFF" w:themeFill="background1"/>
        <w:ind w:firstLine="709"/>
        <w:jc w:val="both"/>
        <w:rPr>
          <w:sz w:val="28"/>
          <w:szCs w:val="28"/>
        </w:rPr>
      </w:pPr>
      <w:r w:rsidRPr="003C1596">
        <w:rPr>
          <w:sz w:val="28"/>
          <w:szCs w:val="28"/>
          <w:lang w:val="kk-KZ"/>
        </w:rPr>
        <w:t xml:space="preserve">10 Үш таңбалы сандарды бір рет жылдам оқыңыз. Содан кейін оқушыдан осы сандарды көбейтуді сұраңыз. </w:t>
      </w:r>
      <w:r w:rsidRPr="003C1596">
        <w:rPr>
          <w:sz w:val="28"/>
          <w:szCs w:val="28"/>
        </w:rPr>
        <w:t xml:space="preserve">Әр дұрыс аталған сан-1 балл. Норма-аталған 6 Сан. </w:t>
      </w:r>
    </w:p>
    <w:p w:rsidR="00F2556B" w:rsidRPr="003C1596" w:rsidRDefault="00F2556B" w:rsidP="00405DF9">
      <w:pPr>
        <w:widowControl w:val="0"/>
        <w:shd w:val="clear" w:color="auto" w:fill="FFFFFF" w:themeFill="background1"/>
        <w:ind w:firstLine="709"/>
        <w:jc w:val="both"/>
        <w:rPr>
          <w:sz w:val="28"/>
          <w:szCs w:val="28"/>
          <w:lang w:val="kk-KZ"/>
        </w:rPr>
      </w:pPr>
    </w:p>
    <w:p w:rsidR="00F2556B" w:rsidRPr="003C1596" w:rsidRDefault="00F2556B" w:rsidP="00405DF9">
      <w:pPr>
        <w:widowControl w:val="0"/>
        <w:shd w:val="clear" w:color="auto" w:fill="FFFFFF" w:themeFill="background1"/>
        <w:ind w:firstLine="709"/>
        <w:jc w:val="both"/>
        <w:rPr>
          <w:sz w:val="28"/>
          <w:szCs w:val="28"/>
          <w:lang w:val="kk-KZ"/>
        </w:rPr>
      </w:pPr>
    </w:p>
    <w:p w:rsidR="00166A2A" w:rsidRPr="003C1596" w:rsidRDefault="00166A2A" w:rsidP="00405DF9">
      <w:pPr>
        <w:widowControl w:val="0"/>
        <w:shd w:val="clear" w:color="auto" w:fill="FFFFFF" w:themeFill="background1"/>
        <w:ind w:firstLine="709"/>
        <w:jc w:val="both"/>
        <w:rPr>
          <w:sz w:val="28"/>
          <w:szCs w:val="28"/>
        </w:rPr>
      </w:pPr>
      <w:r w:rsidRPr="003C1596">
        <w:rPr>
          <w:sz w:val="28"/>
          <w:szCs w:val="28"/>
          <w:lang w:val="kk-KZ"/>
        </w:rPr>
        <w:t>С</w:t>
      </w:r>
      <w:r w:rsidRPr="003C1596">
        <w:rPr>
          <w:sz w:val="28"/>
          <w:szCs w:val="28"/>
        </w:rPr>
        <w:t>андар</w:t>
      </w:r>
      <w:r w:rsidRPr="003C1596">
        <w:rPr>
          <w:sz w:val="28"/>
          <w:szCs w:val="28"/>
          <w:lang w:val="kk-KZ"/>
        </w:rPr>
        <w:t xml:space="preserve"> ж</w:t>
      </w:r>
      <w:r w:rsidRPr="003C1596">
        <w:rPr>
          <w:sz w:val="28"/>
          <w:szCs w:val="28"/>
        </w:rPr>
        <w:t xml:space="preserve">инағы: </w:t>
      </w:r>
    </w:p>
    <w:p w:rsidR="00166A2A" w:rsidRPr="003C1596" w:rsidRDefault="00166A2A" w:rsidP="00405DF9">
      <w:pPr>
        <w:widowControl w:val="0"/>
        <w:shd w:val="clear" w:color="auto" w:fill="FFFFFF" w:themeFill="background1"/>
        <w:ind w:firstLine="709"/>
        <w:jc w:val="both"/>
        <w:rPr>
          <w:b/>
          <w:sz w:val="28"/>
          <w:szCs w:val="28"/>
        </w:rPr>
      </w:pPr>
      <w:r w:rsidRPr="003C1596">
        <w:rPr>
          <w:b/>
          <w:sz w:val="28"/>
          <w:szCs w:val="28"/>
        </w:rPr>
        <w:t>137  283  541  976  648  832  753  917  473  362.</w:t>
      </w:r>
    </w:p>
    <w:p w:rsidR="00166A2A" w:rsidRPr="003C1596" w:rsidRDefault="00166A2A" w:rsidP="00405DF9">
      <w:pPr>
        <w:widowControl w:val="0"/>
        <w:shd w:val="clear" w:color="auto" w:fill="FFFFFF" w:themeFill="background1"/>
        <w:ind w:firstLine="709"/>
        <w:jc w:val="both"/>
        <w:rPr>
          <w:sz w:val="28"/>
          <w:szCs w:val="28"/>
        </w:rPr>
      </w:pPr>
      <w:r w:rsidRPr="003C1596">
        <w:rPr>
          <w:sz w:val="28"/>
          <w:szCs w:val="28"/>
        </w:rPr>
        <w:t>Механикалық көру жадының диагностикасы</w:t>
      </w:r>
    </w:p>
    <w:p w:rsidR="00F2556B" w:rsidRPr="003C1596" w:rsidRDefault="00166A2A" w:rsidP="00405DF9">
      <w:pPr>
        <w:widowControl w:val="0"/>
        <w:shd w:val="clear" w:color="auto" w:fill="FFFFFF" w:themeFill="background1"/>
        <w:ind w:firstLine="709"/>
        <w:jc w:val="both"/>
        <w:rPr>
          <w:sz w:val="28"/>
          <w:szCs w:val="28"/>
          <w:lang w:val="kk-KZ"/>
        </w:rPr>
      </w:pPr>
      <w:r w:rsidRPr="003C1596">
        <w:rPr>
          <w:sz w:val="28"/>
          <w:szCs w:val="28"/>
        </w:rPr>
        <w:t>10</w:t>
      </w:r>
      <w:r w:rsidR="00ED75B2" w:rsidRPr="003C1596">
        <w:rPr>
          <w:sz w:val="28"/>
          <w:szCs w:val="28"/>
          <w:lang w:val="kk-KZ"/>
        </w:rPr>
        <w:t>.</w:t>
      </w:r>
      <w:r w:rsidRPr="003C1596">
        <w:rPr>
          <w:sz w:val="28"/>
          <w:szCs w:val="28"/>
        </w:rPr>
        <w:t xml:space="preserve"> Үш таңбалы сан жазылған. Оларды есте сақтау үшін-5 секунд. Содан кейін оқушылар есте сақтаған сандарды кез-келген ретпен ойнауы керек. Норма-6-7 дұрыс аталған сандар.</w:t>
      </w:r>
    </w:p>
    <w:p w:rsidR="00166A2A" w:rsidRPr="003C1596" w:rsidRDefault="00166A2A" w:rsidP="00405DF9">
      <w:pPr>
        <w:widowControl w:val="0"/>
        <w:shd w:val="clear" w:color="auto" w:fill="FFFFFF" w:themeFill="background1"/>
        <w:ind w:firstLine="709"/>
        <w:jc w:val="both"/>
        <w:rPr>
          <w:sz w:val="28"/>
          <w:szCs w:val="28"/>
        </w:rPr>
      </w:pPr>
      <w:r w:rsidRPr="003C1596">
        <w:rPr>
          <w:sz w:val="28"/>
          <w:szCs w:val="28"/>
        </w:rPr>
        <w:t xml:space="preserve"> </w:t>
      </w:r>
      <w:r w:rsidRPr="003C1596">
        <w:rPr>
          <w:sz w:val="28"/>
          <w:szCs w:val="28"/>
          <w:lang w:val="kk-KZ"/>
        </w:rPr>
        <w:t>С</w:t>
      </w:r>
      <w:r w:rsidRPr="003C1596">
        <w:rPr>
          <w:sz w:val="28"/>
          <w:szCs w:val="28"/>
        </w:rPr>
        <w:t>андар</w:t>
      </w:r>
      <w:r w:rsidRPr="003C1596">
        <w:rPr>
          <w:sz w:val="28"/>
          <w:szCs w:val="28"/>
          <w:lang w:val="kk-KZ"/>
        </w:rPr>
        <w:t xml:space="preserve"> ж</w:t>
      </w:r>
      <w:r w:rsidRPr="003C1596">
        <w:rPr>
          <w:sz w:val="28"/>
          <w:szCs w:val="28"/>
        </w:rPr>
        <w:t xml:space="preserve">инағы: </w:t>
      </w:r>
    </w:p>
    <w:p w:rsidR="00166A2A" w:rsidRPr="003C1596" w:rsidRDefault="00166A2A" w:rsidP="00405DF9">
      <w:pPr>
        <w:widowControl w:val="0"/>
        <w:shd w:val="clear" w:color="auto" w:fill="FFFFFF" w:themeFill="background1"/>
        <w:ind w:firstLine="709"/>
        <w:jc w:val="both"/>
        <w:rPr>
          <w:b/>
          <w:sz w:val="28"/>
          <w:szCs w:val="28"/>
        </w:rPr>
      </w:pPr>
      <w:r w:rsidRPr="003C1596">
        <w:rPr>
          <w:b/>
          <w:sz w:val="28"/>
          <w:szCs w:val="28"/>
        </w:rPr>
        <w:t>748  851  193  352  275  597  613  946  479  546.</w:t>
      </w:r>
    </w:p>
    <w:p w:rsidR="00166A2A" w:rsidRPr="003C1596" w:rsidRDefault="00166A2A" w:rsidP="00405DF9">
      <w:pPr>
        <w:widowControl w:val="0"/>
        <w:shd w:val="clear" w:color="auto" w:fill="FFFFFF" w:themeFill="background1"/>
        <w:ind w:firstLine="709"/>
        <w:jc w:val="both"/>
        <w:rPr>
          <w:sz w:val="28"/>
          <w:szCs w:val="28"/>
        </w:rPr>
      </w:pPr>
      <w:r w:rsidRPr="003C1596">
        <w:rPr>
          <w:sz w:val="28"/>
          <w:szCs w:val="28"/>
        </w:rPr>
        <w:t xml:space="preserve">Әдістемесі "есіңде сақта екітаңбалы сандар»  </w:t>
      </w:r>
    </w:p>
    <w:p w:rsidR="00166A2A" w:rsidRPr="003C1596" w:rsidRDefault="00166A2A" w:rsidP="00405DF9">
      <w:pPr>
        <w:widowControl w:val="0"/>
        <w:shd w:val="clear" w:color="auto" w:fill="FFFFFF" w:themeFill="background1"/>
        <w:ind w:firstLine="709"/>
        <w:jc w:val="both"/>
        <w:rPr>
          <w:spacing w:val="-4"/>
          <w:sz w:val="28"/>
          <w:szCs w:val="28"/>
        </w:rPr>
      </w:pPr>
      <w:r w:rsidRPr="003C1596">
        <w:rPr>
          <w:spacing w:val="-4"/>
          <w:sz w:val="28"/>
          <w:szCs w:val="28"/>
        </w:rPr>
        <w:t>Нұсқаулық: "плакатқа 12 екі таңбалы сан жазылған. (Бұл плакат кем дегенде 30 секунд көрсетіледі, содан кейін жойылады.) Оларға мұқият қараңыз. Кейін жиналды плакат, жазыңыз екітаңбалы сандарды кез келген ретпен".</w:t>
      </w:r>
    </w:p>
    <w:p w:rsidR="00166A2A" w:rsidRPr="003C1596" w:rsidRDefault="00166A2A" w:rsidP="00405DF9">
      <w:pPr>
        <w:widowControl w:val="0"/>
        <w:shd w:val="clear" w:color="auto" w:fill="FFFFFF" w:themeFill="background1"/>
        <w:ind w:firstLine="709"/>
        <w:jc w:val="both"/>
        <w:rPr>
          <w:b/>
          <w:sz w:val="28"/>
          <w:szCs w:val="28"/>
          <w:lang w:val="kk-KZ"/>
        </w:rPr>
      </w:pPr>
      <w:r w:rsidRPr="003C1596">
        <w:rPr>
          <w:sz w:val="28"/>
          <w:szCs w:val="28"/>
        </w:rPr>
        <w:t>Деректерді өңдеу: егер 8-9 Сан дұрыс жазылса, онда бұл визуалды механикалық жадтың жақсы даму деңгейін көрсетеді.</w:t>
      </w:r>
      <w:r w:rsidRPr="003C1596">
        <w:rPr>
          <w:sz w:val="28"/>
          <w:szCs w:val="28"/>
          <w:lang w:val="kk-KZ"/>
        </w:rPr>
        <w:t xml:space="preserve"> Екі таңбалы сандары бар </w:t>
      </w:r>
      <w:r w:rsidRPr="003C1596">
        <w:rPr>
          <w:sz w:val="28"/>
          <w:szCs w:val="28"/>
          <w:lang w:val="kk-KZ"/>
        </w:rPr>
        <w:lastRenderedPageBreak/>
        <w:t xml:space="preserve">Плакат:  </w:t>
      </w:r>
      <w:r w:rsidR="00FE5178" w:rsidRPr="003C1596">
        <w:rPr>
          <w:sz w:val="28"/>
          <w:szCs w:val="28"/>
          <w:lang w:val="kk-KZ"/>
        </w:rPr>
        <w:t xml:space="preserve">      </w:t>
      </w:r>
      <w:r w:rsidRPr="003C1596">
        <w:rPr>
          <w:b/>
          <w:sz w:val="28"/>
          <w:szCs w:val="28"/>
          <w:lang w:val="kk-KZ"/>
        </w:rPr>
        <w:t>34     87     93</w:t>
      </w:r>
    </w:p>
    <w:p w:rsidR="00166A2A" w:rsidRPr="003C1596" w:rsidRDefault="00166A2A" w:rsidP="00405DF9">
      <w:pPr>
        <w:widowControl w:val="0"/>
        <w:shd w:val="clear" w:color="auto" w:fill="FFFFFF" w:themeFill="background1"/>
        <w:ind w:firstLine="709"/>
        <w:jc w:val="both"/>
        <w:rPr>
          <w:b/>
          <w:sz w:val="28"/>
          <w:szCs w:val="28"/>
          <w:lang w:val="kk-KZ"/>
        </w:rPr>
      </w:pPr>
      <w:r w:rsidRPr="003C1596">
        <w:rPr>
          <w:b/>
          <w:sz w:val="28"/>
          <w:szCs w:val="28"/>
          <w:lang w:val="kk-KZ"/>
        </w:rPr>
        <w:t xml:space="preserve"> </w:t>
      </w:r>
      <w:r w:rsidRPr="003C1596">
        <w:rPr>
          <w:b/>
          <w:sz w:val="28"/>
          <w:szCs w:val="28"/>
          <w:lang w:val="kk-KZ"/>
        </w:rPr>
        <w:tab/>
        <w:t xml:space="preserve"> 48     16     26</w:t>
      </w:r>
    </w:p>
    <w:p w:rsidR="00166A2A" w:rsidRPr="003C1596" w:rsidRDefault="00166A2A" w:rsidP="00405DF9">
      <w:pPr>
        <w:widowControl w:val="0"/>
        <w:shd w:val="clear" w:color="auto" w:fill="FFFFFF" w:themeFill="background1"/>
        <w:ind w:left="709" w:firstLine="709"/>
        <w:jc w:val="both"/>
        <w:rPr>
          <w:b/>
          <w:sz w:val="28"/>
          <w:szCs w:val="28"/>
          <w:lang w:val="kk-KZ"/>
        </w:rPr>
      </w:pPr>
      <w:r w:rsidRPr="003C1596">
        <w:rPr>
          <w:b/>
          <w:sz w:val="28"/>
          <w:szCs w:val="28"/>
          <w:lang w:val="kk-KZ"/>
        </w:rPr>
        <w:t xml:space="preserve"> 52     43     12</w:t>
      </w:r>
    </w:p>
    <w:p w:rsidR="00166A2A" w:rsidRPr="003C1596" w:rsidRDefault="00166A2A" w:rsidP="00FE5178">
      <w:pPr>
        <w:widowControl w:val="0"/>
        <w:shd w:val="clear" w:color="auto" w:fill="FFFFFF" w:themeFill="background1"/>
        <w:ind w:left="709" w:firstLine="709"/>
        <w:jc w:val="both"/>
        <w:rPr>
          <w:b/>
          <w:sz w:val="28"/>
          <w:szCs w:val="28"/>
          <w:lang w:val="kk-KZ"/>
        </w:rPr>
      </w:pPr>
      <w:r w:rsidRPr="003C1596">
        <w:rPr>
          <w:b/>
          <w:sz w:val="28"/>
          <w:szCs w:val="28"/>
          <w:lang w:val="kk-KZ"/>
        </w:rPr>
        <w:t xml:space="preserve"> 64     76     51</w:t>
      </w:r>
    </w:p>
    <w:p w:rsidR="00166A2A" w:rsidRPr="003C1596" w:rsidRDefault="00166A2A" w:rsidP="00405DF9">
      <w:pPr>
        <w:widowControl w:val="0"/>
        <w:shd w:val="clear" w:color="auto" w:fill="FFFFFF" w:themeFill="background1"/>
        <w:ind w:firstLine="709"/>
        <w:jc w:val="both"/>
        <w:rPr>
          <w:b/>
          <w:sz w:val="28"/>
          <w:szCs w:val="28"/>
          <w:lang w:val="kk-KZ"/>
        </w:rPr>
      </w:pPr>
      <w:r w:rsidRPr="003C1596">
        <w:rPr>
          <w:b/>
          <w:sz w:val="28"/>
          <w:szCs w:val="28"/>
          <w:lang w:val="kk-KZ"/>
        </w:rPr>
        <w:t>Көру жадысының деңгейін диагностикалау</w:t>
      </w:r>
    </w:p>
    <w:p w:rsidR="00FE5178" w:rsidRPr="003C1596" w:rsidRDefault="00FE5178" w:rsidP="00405DF9">
      <w:pPr>
        <w:widowControl w:val="0"/>
        <w:shd w:val="clear" w:color="auto" w:fill="FFFFFF" w:themeFill="background1"/>
        <w:ind w:firstLine="709"/>
        <w:jc w:val="both"/>
        <w:rPr>
          <w:b/>
          <w:sz w:val="28"/>
          <w:szCs w:val="28"/>
          <w:lang w:val="kk-KZ"/>
        </w:rPr>
      </w:pPr>
    </w:p>
    <w:p w:rsidR="00166A2A" w:rsidRPr="003C1596" w:rsidRDefault="00166A2A" w:rsidP="00405DF9">
      <w:pPr>
        <w:widowControl w:val="0"/>
        <w:shd w:val="clear" w:color="auto" w:fill="FFFFFF" w:themeFill="background1"/>
        <w:ind w:firstLine="709"/>
        <w:jc w:val="both"/>
        <w:rPr>
          <w:sz w:val="28"/>
          <w:szCs w:val="28"/>
          <w:lang w:val="kk-KZ"/>
        </w:rPr>
      </w:pPr>
      <w:r w:rsidRPr="003C1596">
        <w:rPr>
          <w:noProof/>
          <w:sz w:val="28"/>
          <w:szCs w:val="28"/>
        </w:rPr>
        <w:drawing>
          <wp:inline distT="0" distB="0" distL="0" distR="0" wp14:anchorId="0BCEBCB5" wp14:editId="152A28E6">
            <wp:extent cx="4265279" cy="2025748"/>
            <wp:effectExtent l="0" t="0" r="2540" b="0"/>
            <wp:docPr id="15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38" cstate="print"/>
                    <a:srcRect/>
                    <a:stretch>
                      <a:fillRect/>
                    </a:stretch>
                  </pic:blipFill>
                  <pic:spPr bwMode="auto">
                    <a:xfrm>
                      <a:off x="0" y="0"/>
                      <a:ext cx="4306877" cy="2045504"/>
                    </a:xfrm>
                    <a:prstGeom prst="rect">
                      <a:avLst/>
                    </a:prstGeom>
                    <a:noFill/>
                    <a:ln w="9525">
                      <a:noFill/>
                      <a:miter lim="800000"/>
                      <a:headEnd/>
                      <a:tailEnd/>
                    </a:ln>
                  </pic:spPr>
                </pic:pic>
              </a:graphicData>
            </a:graphic>
          </wp:inline>
        </w:drawing>
      </w:r>
    </w:p>
    <w:p w:rsidR="00FE5178" w:rsidRPr="003C1596" w:rsidRDefault="00FE5178" w:rsidP="00405DF9">
      <w:pPr>
        <w:widowControl w:val="0"/>
        <w:shd w:val="clear" w:color="auto" w:fill="FFFFFF" w:themeFill="background1"/>
        <w:ind w:firstLine="709"/>
        <w:jc w:val="both"/>
        <w:rPr>
          <w:sz w:val="28"/>
          <w:szCs w:val="28"/>
          <w:lang w:val="kk-KZ"/>
        </w:rPr>
      </w:pPr>
    </w:p>
    <w:p w:rsidR="00166A2A" w:rsidRPr="003C1596" w:rsidRDefault="00166A2A" w:rsidP="00405DF9">
      <w:pPr>
        <w:widowControl w:val="0"/>
        <w:shd w:val="clear" w:color="auto" w:fill="FFFFFF" w:themeFill="background1"/>
        <w:ind w:firstLine="709"/>
        <w:jc w:val="both"/>
        <w:rPr>
          <w:sz w:val="16"/>
          <w:szCs w:val="16"/>
          <w:lang w:val="kk-KZ"/>
        </w:rPr>
      </w:pPr>
    </w:p>
    <w:p w:rsidR="00166A2A" w:rsidRPr="003C1596" w:rsidRDefault="00166A2A" w:rsidP="00405DF9">
      <w:pPr>
        <w:widowControl w:val="0"/>
        <w:shd w:val="clear" w:color="auto" w:fill="FFFFFF" w:themeFill="background1"/>
        <w:ind w:firstLine="709"/>
        <w:jc w:val="both"/>
        <w:rPr>
          <w:sz w:val="28"/>
          <w:szCs w:val="28"/>
          <w:lang w:val="kk-KZ"/>
        </w:rPr>
      </w:pPr>
      <w:r w:rsidRPr="003C1596">
        <w:rPr>
          <w:sz w:val="28"/>
          <w:szCs w:val="28"/>
          <w:lang w:val="kk-KZ"/>
        </w:rPr>
        <w:t>Әріптермен, белгілермен, геометриялық фигуралармен келесі жолдардың бірі ұсынылады.</w:t>
      </w:r>
    </w:p>
    <w:p w:rsidR="00D055E3" w:rsidRPr="003C1596" w:rsidRDefault="00166A2A" w:rsidP="005B2A8F">
      <w:pPr>
        <w:widowControl w:val="0"/>
        <w:shd w:val="clear" w:color="auto" w:fill="FFFFFF" w:themeFill="background1"/>
        <w:ind w:firstLine="709"/>
        <w:jc w:val="both"/>
        <w:rPr>
          <w:sz w:val="28"/>
          <w:szCs w:val="28"/>
          <w:lang w:val="kk-KZ"/>
        </w:rPr>
      </w:pPr>
      <w:r w:rsidRPr="003C1596">
        <w:rPr>
          <w:sz w:val="28"/>
          <w:szCs w:val="28"/>
          <w:lang w:val="kk-KZ"/>
        </w:rPr>
        <w:t>Жолдың көрсетілу уақыты - 5 сек. Содан кейін ұсынылған фигураларды, әріптерді, сандарды жад арқылы көбейту керек, әріптердің, сандардың, фигуралардың ретін сақтауды ұмытпаңыз. Егер оның реттік нөмірімен белгі дұрыс аталса, жауап дұрыс деп саналады. 5 және одан жоғары көрсеткіш жақсы деп</w:t>
      </w:r>
      <w:r w:rsidR="0002402A" w:rsidRPr="003C1596">
        <w:rPr>
          <w:sz w:val="28"/>
          <w:szCs w:val="28"/>
          <w:lang w:val="kk-KZ"/>
        </w:rPr>
        <w:t xml:space="preserve"> саналады.</w:t>
      </w:r>
    </w:p>
    <w:p w:rsidR="00166A2A" w:rsidRPr="003C1596" w:rsidRDefault="002669F5" w:rsidP="00405DF9">
      <w:pPr>
        <w:widowControl w:val="0"/>
        <w:shd w:val="clear" w:color="auto" w:fill="FFFFFF" w:themeFill="background1"/>
        <w:ind w:firstLine="709"/>
        <w:jc w:val="both"/>
        <w:rPr>
          <w:sz w:val="28"/>
          <w:szCs w:val="28"/>
          <w:lang w:val="kk-KZ"/>
        </w:rPr>
      </w:pPr>
      <w:r w:rsidRPr="003C1596">
        <w:rPr>
          <w:sz w:val="28"/>
          <w:szCs w:val="28"/>
          <w:lang w:val="kk-KZ"/>
        </w:rPr>
        <w:t xml:space="preserve">3. </w:t>
      </w:r>
      <w:r w:rsidR="00166A2A" w:rsidRPr="003C1596">
        <w:rPr>
          <w:sz w:val="28"/>
          <w:szCs w:val="28"/>
          <w:lang w:val="kk-KZ"/>
        </w:rPr>
        <w:t>Қазіргі уақытта білім беру жүйесін дамытудың негізгі стратегиялық бағыты жеке тұлғаға бағытталған білім беру мәселелерін шешу. Оқыту тәсілдерін өзгертуге, оқулықтардың мазмұны мен құрылу принциптерін қайта қарастыруға тиіс. Бағдарламалар, әдістемелік ұсынымдар, жаңа технологиялар енгізілуі керек, яғни мұғалім белсенді ақпарат таратқышқа айналмайды, бірақ оқу процесін ұйымдастырушының рөлін қабылдай бастайды.</w:t>
      </w:r>
    </w:p>
    <w:p w:rsidR="00166A2A" w:rsidRPr="003C1596" w:rsidRDefault="00166A2A" w:rsidP="00405DF9">
      <w:pPr>
        <w:widowControl w:val="0"/>
        <w:shd w:val="clear" w:color="auto" w:fill="FFFFFF" w:themeFill="background1"/>
        <w:ind w:firstLine="709"/>
        <w:jc w:val="both"/>
        <w:rPr>
          <w:sz w:val="28"/>
          <w:szCs w:val="28"/>
          <w:lang w:val="kk-KZ"/>
        </w:rPr>
      </w:pPr>
      <w:r w:rsidRPr="003C1596">
        <w:rPr>
          <w:sz w:val="28"/>
          <w:szCs w:val="28"/>
          <w:lang w:val="kk-KZ"/>
        </w:rPr>
        <w:t>Деңгейлік тапсырмаларды күрделілік дәрежесі бойынша ажыратуға мүмкіндік береді. Бұл деңгейлік тапсырмаларда математикалық білімді, дағдыларды қалыптастыруға бағытталған материалдар жинақталған. Математикадағы дидактикалық материал ретінде, сонымен қатар бағдарламалық материалдың ішкі деңгейін тексеру үшін пайдалы. Деңгейлік тапсырмаларды сыныпта және үйде ұжымдық және жеке жұмыс үшін пайдалан</w:t>
      </w:r>
      <w:r w:rsidR="00306D1F" w:rsidRPr="003C1596">
        <w:rPr>
          <w:sz w:val="28"/>
          <w:szCs w:val="28"/>
          <w:lang w:val="kk-KZ"/>
        </w:rPr>
        <w:t>уға болады (3</w:t>
      </w:r>
      <w:r w:rsidR="002669F5" w:rsidRPr="003C1596">
        <w:rPr>
          <w:sz w:val="28"/>
          <w:szCs w:val="28"/>
          <w:lang w:val="kk-KZ"/>
        </w:rPr>
        <w:t>9</w:t>
      </w:r>
      <w:r w:rsidR="005B2A8F" w:rsidRPr="003C1596">
        <w:rPr>
          <w:sz w:val="28"/>
          <w:szCs w:val="28"/>
          <w:lang w:val="kk-KZ"/>
        </w:rPr>
        <w:t>-</w:t>
      </w:r>
      <w:r w:rsidRPr="003C1596">
        <w:rPr>
          <w:sz w:val="28"/>
          <w:szCs w:val="28"/>
          <w:lang w:val="kk-KZ"/>
        </w:rPr>
        <w:t>сурет).</w:t>
      </w:r>
    </w:p>
    <w:p w:rsidR="00166A2A" w:rsidRPr="003C1596" w:rsidRDefault="00166A2A" w:rsidP="00405DF9">
      <w:pPr>
        <w:widowControl w:val="0"/>
        <w:shd w:val="clear" w:color="auto" w:fill="FFFFFF" w:themeFill="background1"/>
        <w:ind w:firstLine="709"/>
        <w:jc w:val="both"/>
        <w:rPr>
          <w:sz w:val="16"/>
          <w:szCs w:val="16"/>
          <w:lang w:val="kk-KZ"/>
        </w:rPr>
      </w:pPr>
    </w:p>
    <w:p w:rsidR="00166A2A" w:rsidRPr="003C1596" w:rsidRDefault="00676DFF" w:rsidP="005B2A8F">
      <w:pPr>
        <w:widowControl w:val="0"/>
        <w:shd w:val="clear" w:color="auto" w:fill="FFFFFF" w:themeFill="background1"/>
        <w:jc w:val="both"/>
        <w:rPr>
          <w:rFonts w:eastAsia="Times New Roman"/>
          <w:sz w:val="28"/>
          <w:szCs w:val="28"/>
          <w:lang w:val="kk-KZ"/>
        </w:rPr>
      </w:pPr>
      <w:r w:rsidRPr="003C1596">
        <w:rPr>
          <w:rFonts w:eastAsia="Times New Roman"/>
          <w:noProof/>
          <w:sz w:val="28"/>
          <w:szCs w:val="28"/>
        </w:rPr>
        <w:lastRenderedPageBreak/>
        <w:drawing>
          <wp:inline distT="0" distB="0" distL="0" distR="0" wp14:anchorId="0D6FBB6D" wp14:editId="1275FD19">
            <wp:extent cx="6073873" cy="3362179"/>
            <wp:effectExtent l="19050" t="19050" r="22225" b="10160"/>
            <wp:docPr id="73" name="Рисунок 73" descr="C:\Users\Админ\Desktop\0b494673-2066-4e77-a42d-7d7f5d299a7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Админ\Desktop\0b494673-2066-4e77-a42d-7d7f5d299a7c.jpg"/>
                    <pic:cNvPicPr>
                      <a:picLocks noChangeAspect="1" noChangeArrowheads="1"/>
                    </pic:cNvPicPr>
                  </pic:nvPicPr>
                  <pic:blipFill rotWithShape="1">
                    <a:blip r:embed="rId139">
                      <a:extLst>
                        <a:ext uri="{28A0092B-C50C-407E-A947-70E740481C1C}">
                          <a14:useLocalDpi xmlns:a14="http://schemas.microsoft.com/office/drawing/2010/main" val="0"/>
                        </a:ext>
                      </a:extLst>
                    </a:blip>
                    <a:srcRect t="5455"/>
                    <a:stretch/>
                  </pic:blipFill>
                  <pic:spPr bwMode="auto">
                    <a:xfrm>
                      <a:off x="0" y="0"/>
                      <a:ext cx="6120130" cy="3387785"/>
                    </a:xfrm>
                    <a:prstGeom prst="rect">
                      <a:avLst/>
                    </a:prstGeom>
                    <a:noFill/>
                    <a:ln>
                      <a:solidFill>
                        <a:schemeClr val="tx2">
                          <a:lumMod val="75000"/>
                        </a:schemeClr>
                      </a:solidFill>
                    </a:ln>
                    <a:extLst>
                      <a:ext uri="{53640926-AAD7-44D8-BBD7-CCE9431645EC}">
                        <a14:shadowObscured xmlns:a14="http://schemas.microsoft.com/office/drawing/2010/main"/>
                      </a:ext>
                    </a:extLst>
                  </pic:spPr>
                </pic:pic>
              </a:graphicData>
            </a:graphic>
          </wp:inline>
        </w:drawing>
      </w:r>
    </w:p>
    <w:p w:rsidR="00166A2A" w:rsidRPr="003C1596" w:rsidRDefault="00166A2A" w:rsidP="00405DF9">
      <w:pPr>
        <w:widowControl w:val="0"/>
        <w:shd w:val="clear" w:color="auto" w:fill="FFFFFF" w:themeFill="background1"/>
        <w:ind w:firstLine="709"/>
        <w:jc w:val="both"/>
        <w:rPr>
          <w:rFonts w:eastAsia="Times New Roman"/>
          <w:sz w:val="10"/>
          <w:szCs w:val="10"/>
          <w:lang w:val="kk-KZ"/>
        </w:rPr>
      </w:pPr>
    </w:p>
    <w:p w:rsidR="00166A2A" w:rsidRPr="003C1596" w:rsidRDefault="00306D1F" w:rsidP="00676DFF">
      <w:pPr>
        <w:widowControl w:val="0"/>
        <w:shd w:val="clear" w:color="auto" w:fill="FFFFFF" w:themeFill="background1"/>
        <w:ind w:firstLine="709"/>
        <w:jc w:val="center"/>
        <w:rPr>
          <w:rFonts w:eastAsia="Times New Roman"/>
          <w:sz w:val="28"/>
          <w:szCs w:val="28"/>
          <w:lang w:val="kk-KZ"/>
        </w:rPr>
      </w:pPr>
      <w:r w:rsidRPr="003C1596">
        <w:rPr>
          <w:rFonts w:eastAsia="Times New Roman"/>
          <w:sz w:val="28"/>
          <w:szCs w:val="28"/>
          <w:lang w:val="kk-KZ"/>
        </w:rPr>
        <w:t>3</w:t>
      </w:r>
      <w:r w:rsidR="002669F5" w:rsidRPr="003C1596">
        <w:rPr>
          <w:rFonts w:eastAsia="Times New Roman"/>
          <w:sz w:val="28"/>
          <w:szCs w:val="28"/>
          <w:lang w:val="kk-KZ"/>
        </w:rPr>
        <w:t>9</w:t>
      </w:r>
      <w:r w:rsidR="005B2A8F" w:rsidRPr="003C1596">
        <w:rPr>
          <w:rFonts w:eastAsia="Times New Roman"/>
          <w:sz w:val="28"/>
          <w:szCs w:val="28"/>
          <w:lang w:val="kk-KZ"/>
        </w:rPr>
        <w:t>-</w:t>
      </w:r>
      <w:r w:rsidR="00166A2A" w:rsidRPr="003C1596">
        <w:rPr>
          <w:rFonts w:eastAsia="Times New Roman"/>
          <w:sz w:val="28"/>
          <w:szCs w:val="28"/>
          <w:lang w:val="kk-KZ"/>
        </w:rPr>
        <w:t>сурет</w:t>
      </w:r>
      <w:r w:rsidRPr="003C1596">
        <w:rPr>
          <w:rFonts w:eastAsia="Times New Roman"/>
          <w:sz w:val="28"/>
          <w:szCs w:val="28"/>
          <w:lang w:val="kk-KZ"/>
        </w:rPr>
        <w:t xml:space="preserve">. Деңгелік тапсырмалар </w:t>
      </w:r>
      <w:r w:rsidR="002669F5" w:rsidRPr="003C1596">
        <w:rPr>
          <w:rFonts w:eastAsia="Times New Roman"/>
          <w:sz w:val="28"/>
          <w:szCs w:val="28"/>
          <w:lang w:val="kk-KZ"/>
        </w:rPr>
        <w:t xml:space="preserve">бөлімінің </w:t>
      </w:r>
      <w:r w:rsidRPr="003C1596">
        <w:rPr>
          <w:rFonts w:eastAsia="Times New Roman"/>
          <w:sz w:val="28"/>
          <w:szCs w:val="28"/>
          <w:lang w:val="kk-KZ"/>
        </w:rPr>
        <w:t>терезесі</w:t>
      </w:r>
    </w:p>
    <w:p w:rsidR="002669F5" w:rsidRPr="003C1596" w:rsidRDefault="002669F5" w:rsidP="00405DF9">
      <w:pPr>
        <w:widowControl w:val="0"/>
        <w:shd w:val="clear" w:color="auto" w:fill="FFFFFF" w:themeFill="background1"/>
        <w:ind w:firstLine="709"/>
        <w:jc w:val="both"/>
        <w:rPr>
          <w:sz w:val="28"/>
          <w:szCs w:val="28"/>
          <w:lang w:val="kk-KZ"/>
        </w:rPr>
      </w:pPr>
    </w:p>
    <w:p w:rsidR="00166A2A" w:rsidRPr="003C1596" w:rsidRDefault="002669F5" w:rsidP="00405DF9">
      <w:pPr>
        <w:widowControl w:val="0"/>
        <w:shd w:val="clear" w:color="auto" w:fill="FFFFFF" w:themeFill="background1"/>
        <w:ind w:firstLine="709"/>
        <w:jc w:val="both"/>
        <w:rPr>
          <w:b/>
          <w:i/>
          <w:sz w:val="28"/>
          <w:szCs w:val="28"/>
          <w:lang w:val="kk-KZ"/>
        </w:rPr>
      </w:pPr>
      <w:r w:rsidRPr="003C1596">
        <w:rPr>
          <w:b/>
          <w:i/>
          <w:sz w:val="28"/>
          <w:szCs w:val="28"/>
          <w:lang w:val="kk-KZ"/>
        </w:rPr>
        <w:t>Деңгейлік тапсырмаларға арналған мысалдар</w:t>
      </w:r>
      <w:r w:rsidR="00166A2A" w:rsidRPr="003C1596">
        <w:rPr>
          <w:b/>
          <w:i/>
          <w:sz w:val="28"/>
          <w:szCs w:val="28"/>
          <w:lang w:val="kk-KZ"/>
        </w:rPr>
        <w:t xml:space="preserve">. </w:t>
      </w:r>
    </w:p>
    <w:p w:rsidR="00166A2A" w:rsidRPr="003C1596" w:rsidRDefault="00166A2A" w:rsidP="00405DF9">
      <w:pPr>
        <w:widowControl w:val="0"/>
        <w:shd w:val="clear" w:color="auto" w:fill="FFFFFF" w:themeFill="background1"/>
        <w:ind w:firstLine="709"/>
        <w:jc w:val="both"/>
        <w:textAlignment w:val="baseline"/>
        <w:rPr>
          <w:b/>
          <w:sz w:val="28"/>
          <w:szCs w:val="28"/>
          <w:lang w:val="kk-KZ"/>
        </w:rPr>
      </w:pPr>
      <w:r w:rsidRPr="003C1596">
        <w:rPr>
          <w:b/>
          <w:sz w:val="28"/>
          <w:szCs w:val="28"/>
          <w:lang w:val="kk-KZ"/>
        </w:rPr>
        <w:t>1 топ</w:t>
      </w:r>
    </w:p>
    <w:p w:rsidR="00166A2A" w:rsidRPr="003C1596" w:rsidRDefault="00166A2A" w:rsidP="00B013F7">
      <w:pPr>
        <w:widowControl w:val="0"/>
        <w:shd w:val="clear" w:color="auto" w:fill="FFFFFF" w:themeFill="background1"/>
        <w:jc w:val="both"/>
        <w:textAlignment w:val="baseline"/>
        <w:rPr>
          <w:sz w:val="28"/>
          <w:szCs w:val="28"/>
          <w:lang w:val="kk-KZ"/>
        </w:rPr>
      </w:pPr>
      <w:r w:rsidRPr="003C1596">
        <w:rPr>
          <w:sz w:val="28"/>
          <w:szCs w:val="28"/>
          <w:lang w:val="kk-KZ"/>
        </w:rPr>
        <w:t>№ 1. Тура санды теңдіктің бір жақ бөлігіндегі қосылғышты екінші жақ бөлігіне қалай ауыстыруға болады? Мысал келтіру.</w:t>
      </w:r>
    </w:p>
    <w:p w:rsidR="00166A2A" w:rsidRPr="003C1596" w:rsidRDefault="00166A2A" w:rsidP="00B013F7">
      <w:pPr>
        <w:widowControl w:val="0"/>
        <w:shd w:val="clear" w:color="auto" w:fill="FFFFFF" w:themeFill="background1"/>
        <w:jc w:val="both"/>
        <w:textAlignment w:val="baseline"/>
        <w:rPr>
          <w:sz w:val="28"/>
          <w:szCs w:val="28"/>
          <w:lang w:val="kk-KZ"/>
        </w:rPr>
      </w:pPr>
      <w:r w:rsidRPr="003C1596">
        <w:rPr>
          <w:sz w:val="28"/>
          <w:szCs w:val="28"/>
          <w:lang w:val="kk-KZ"/>
        </w:rPr>
        <w:t>№ 2. Тура санды теңдіктерді мүшелеп қосуды орындаңдар:</w:t>
      </w:r>
    </w:p>
    <w:p w:rsidR="00166A2A" w:rsidRPr="003C1596" w:rsidRDefault="00166A2A" w:rsidP="005A6D2B">
      <w:pPr>
        <w:pStyle w:val="aa"/>
        <w:numPr>
          <w:ilvl w:val="0"/>
          <w:numId w:val="23"/>
        </w:numPr>
        <w:shd w:val="clear" w:color="auto" w:fill="FFFFFF" w:themeFill="background1"/>
        <w:tabs>
          <w:tab w:val="left" w:pos="567"/>
        </w:tabs>
        <w:autoSpaceDE/>
        <w:autoSpaceDN/>
        <w:ind w:left="0" w:right="0" w:firstLine="0"/>
        <w:contextualSpacing/>
        <w:textAlignment w:val="baseline"/>
        <w:rPr>
          <w:sz w:val="28"/>
          <w:szCs w:val="28"/>
        </w:rPr>
      </w:pPr>
      <w:r w:rsidRPr="003C1596">
        <w:rPr>
          <w:sz w:val="28"/>
          <w:szCs w:val="28"/>
          <w:lang w:val="kk-KZ"/>
        </w:rPr>
        <w:t>7 : 1</w:t>
      </w:r>
      <w:r w:rsidRPr="003C1596">
        <w:rPr>
          <w:sz w:val="28"/>
          <w:szCs w:val="28"/>
          <w:lang w:val="en-US"/>
        </w:rPr>
        <w:t>,</w:t>
      </w:r>
      <w:r w:rsidRPr="003C1596">
        <w:rPr>
          <w:sz w:val="28"/>
          <w:szCs w:val="28"/>
          <w:lang w:val="kk-KZ"/>
        </w:rPr>
        <w:t xml:space="preserve">4 </w:t>
      </w:r>
      <w:r w:rsidRPr="003C1596">
        <w:rPr>
          <w:sz w:val="28"/>
          <w:szCs w:val="28"/>
          <w:lang w:val="en-US"/>
        </w:rPr>
        <w:t>= 5</w:t>
      </w:r>
      <w:r w:rsidRPr="003C1596">
        <w:rPr>
          <w:sz w:val="28"/>
          <w:szCs w:val="28"/>
          <w:lang w:val="kk-KZ"/>
        </w:rPr>
        <w:t xml:space="preserve">  және </w:t>
      </w:r>
      <w:r w:rsidRPr="003C1596">
        <w:rPr>
          <w:sz w:val="28"/>
          <w:szCs w:val="28"/>
          <w:lang w:val="en-US"/>
        </w:rPr>
        <w:t xml:space="preserve"> 0,6</w:t>
      </w:r>
      <m:oMath>
        <m:r>
          <w:rPr>
            <w:rFonts w:ascii="Cambria Math" w:hAnsi="Cambria Math"/>
            <w:sz w:val="28"/>
            <w:szCs w:val="28"/>
            <w:lang w:val="en-US"/>
          </w:rPr>
          <m:t xml:space="preserve"> ∙3=1,8</m:t>
        </m:r>
      </m:oMath>
      <w:r w:rsidRPr="003C1596">
        <w:rPr>
          <w:sz w:val="28"/>
          <w:szCs w:val="28"/>
          <w:lang w:val="kk-KZ"/>
        </w:rPr>
        <w:t>.</w:t>
      </w:r>
    </w:p>
    <w:p w:rsidR="00166A2A" w:rsidRPr="003C1596" w:rsidRDefault="00166A2A" w:rsidP="005A6D2B">
      <w:pPr>
        <w:pStyle w:val="aa"/>
        <w:numPr>
          <w:ilvl w:val="0"/>
          <w:numId w:val="23"/>
        </w:numPr>
        <w:shd w:val="clear" w:color="auto" w:fill="FFFFFF" w:themeFill="background1"/>
        <w:tabs>
          <w:tab w:val="left" w:pos="567"/>
        </w:tabs>
        <w:autoSpaceDE/>
        <w:autoSpaceDN/>
        <w:ind w:left="0" w:right="0" w:firstLine="0"/>
        <w:contextualSpacing/>
        <w:textAlignment w:val="baseline"/>
        <w:rPr>
          <w:sz w:val="28"/>
          <w:szCs w:val="28"/>
        </w:rPr>
      </w:pPr>
      <w:r w:rsidRPr="003C1596">
        <w:rPr>
          <w:sz w:val="28"/>
          <w:szCs w:val="28"/>
          <w:lang w:val="kk-KZ"/>
        </w:rPr>
        <w:t xml:space="preserve">-9 : 1,5 </w:t>
      </w:r>
      <w:r w:rsidRPr="003C1596">
        <w:rPr>
          <w:sz w:val="28"/>
          <w:szCs w:val="28"/>
          <w:lang w:val="en-US"/>
        </w:rPr>
        <w:t>=</w:t>
      </w:r>
      <w:r w:rsidRPr="003C1596">
        <w:rPr>
          <w:sz w:val="28"/>
          <w:szCs w:val="28"/>
          <w:lang w:val="kk-KZ"/>
        </w:rPr>
        <w:t xml:space="preserve"> - 6 және 4 </w:t>
      </w:r>
      <w:r w:rsidRPr="003C1596">
        <w:rPr>
          <w:sz w:val="28"/>
          <w:szCs w:val="28"/>
          <w:lang w:val="en-US"/>
        </w:rPr>
        <w:t>=</w:t>
      </w:r>
      <w:r w:rsidRPr="003C1596">
        <w:rPr>
          <w:sz w:val="28"/>
          <w:szCs w:val="28"/>
          <w:lang w:val="kk-KZ"/>
        </w:rPr>
        <w:t xml:space="preserve"> 3,2 : 0,8.</w:t>
      </w:r>
    </w:p>
    <w:p w:rsidR="00166A2A" w:rsidRPr="003C1596" w:rsidRDefault="00166A2A" w:rsidP="005A6D2B">
      <w:pPr>
        <w:pStyle w:val="aa"/>
        <w:numPr>
          <w:ilvl w:val="0"/>
          <w:numId w:val="23"/>
        </w:numPr>
        <w:shd w:val="clear" w:color="auto" w:fill="FFFFFF" w:themeFill="background1"/>
        <w:tabs>
          <w:tab w:val="left" w:pos="567"/>
        </w:tabs>
        <w:autoSpaceDE/>
        <w:autoSpaceDN/>
        <w:ind w:left="0" w:right="0" w:firstLine="0"/>
        <w:contextualSpacing/>
        <w:textAlignment w:val="baseline"/>
        <w:rPr>
          <w:sz w:val="28"/>
          <w:szCs w:val="28"/>
        </w:rPr>
      </w:pPr>
      <w:r w:rsidRPr="003C1596">
        <w:rPr>
          <w:sz w:val="28"/>
          <w:szCs w:val="28"/>
          <w:lang w:val="kk-KZ"/>
        </w:rPr>
        <w:t xml:space="preserve">0,6 – 2 </w:t>
      </w:r>
      <w:r w:rsidRPr="003C1596">
        <w:rPr>
          <w:sz w:val="28"/>
          <w:szCs w:val="28"/>
          <w:lang w:val="en-US"/>
        </w:rPr>
        <w:t>=</w:t>
      </w:r>
      <w:r w:rsidRPr="003C1596">
        <w:rPr>
          <w:sz w:val="28"/>
          <w:szCs w:val="28"/>
          <w:lang w:val="kk-KZ"/>
        </w:rPr>
        <w:t xml:space="preserve"> - 1,4 және 2 + 1,8 </w:t>
      </w:r>
      <w:r w:rsidRPr="003C1596">
        <w:rPr>
          <w:sz w:val="28"/>
          <w:szCs w:val="28"/>
          <w:lang w:val="en-US"/>
        </w:rPr>
        <w:t>=</w:t>
      </w:r>
      <w:r w:rsidRPr="003C1596">
        <w:rPr>
          <w:sz w:val="28"/>
          <w:szCs w:val="28"/>
          <w:lang w:val="kk-KZ"/>
        </w:rPr>
        <w:t xml:space="preserve"> 3,8.</w:t>
      </w:r>
    </w:p>
    <w:p w:rsidR="00B013F7" w:rsidRPr="003C1596" w:rsidRDefault="00B013F7" w:rsidP="00B013F7">
      <w:pPr>
        <w:pStyle w:val="aa"/>
        <w:shd w:val="clear" w:color="auto" w:fill="FFFFFF" w:themeFill="background1"/>
        <w:tabs>
          <w:tab w:val="left" w:pos="993"/>
        </w:tabs>
        <w:autoSpaceDE/>
        <w:autoSpaceDN/>
        <w:ind w:left="709" w:right="0" w:firstLine="0"/>
        <w:contextualSpacing/>
        <w:textAlignment w:val="baseline"/>
        <w:rPr>
          <w:sz w:val="28"/>
          <w:szCs w:val="28"/>
        </w:rPr>
      </w:pPr>
    </w:p>
    <w:p w:rsidR="00166A2A" w:rsidRPr="003C1596" w:rsidRDefault="00166A2A" w:rsidP="00405DF9">
      <w:pPr>
        <w:pStyle w:val="aa"/>
        <w:shd w:val="clear" w:color="auto" w:fill="FFFFFF" w:themeFill="background1"/>
        <w:ind w:left="0" w:firstLine="709"/>
        <w:textAlignment w:val="baseline"/>
        <w:rPr>
          <w:b/>
          <w:sz w:val="28"/>
          <w:szCs w:val="28"/>
        </w:rPr>
      </w:pPr>
      <w:r w:rsidRPr="003C1596">
        <w:rPr>
          <w:b/>
          <w:sz w:val="28"/>
          <w:szCs w:val="28"/>
          <w:lang w:val="kk-KZ"/>
        </w:rPr>
        <w:t>2 топ</w:t>
      </w:r>
    </w:p>
    <w:p w:rsidR="00166A2A" w:rsidRPr="003C1596" w:rsidRDefault="00166A2A" w:rsidP="00B013F7">
      <w:pPr>
        <w:widowControl w:val="0"/>
        <w:shd w:val="clear" w:color="auto" w:fill="FFFFFF" w:themeFill="background1"/>
        <w:tabs>
          <w:tab w:val="left" w:pos="567"/>
        </w:tabs>
        <w:jc w:val="both"/>
        <w:textAlignment w:val="baseline"/>
        <w:rPr>
          <w:sz w:val="28"/>
          <w:szCs w:val="28"/>
          <w:lang w:val="kk-KZ"/>
        </w:rPr>
      </w:pPr>
      <w:r w:rsidRPr="003C1596">
        <w:rPr>
          <w:sz w:val="28"/>
          <w:szCs w:val="28"/>
          <w:lang w:val="kk-KZ"/>
        </w:rPr>
        <w:t>№ 1. Екі тура санды теңдік қалай қосылады? Мысал келтіру.</w:t>
      </w:r>
    </w:p>
    <w:p w:rsidR="00166A2A" w:rsidRPr="003C1596" w:rsidRDefault="00166A2A" w:rsidP="00B013F7">
      <w:pPr>
        <w:widowControl w:val="0"/>
        <w:shd w:val="clear" w:color="auto" w:fill="FFFFFF" w:themeFill="background1"/>
        <w:tabs>
          <w:tab w:val="left" w:pos="567"/>
        </w:tabs>
        <w:jc w:val="both"/>
        <w:textAlignment w:val="baseline"/>
        <w:rPr>
          <w:sz w:val="28"/>
          <w:szCs w:val="28"/>
          <w:lang w:val="kk-KZ"/>
        </w:rPr>
      </w:pPr>
      <w:r w:rsidRPr="003C1596">
        <w:rPr>
          <w:sz w:val="28"/>
          <w:szCs w:val="28"/>
          <w:lang w:val="kk-KZ"/>
        </w:rPr>
        <w:t>№ 2. Тура санды теңдіктерді мүшелеп азайтуды орындаңдар:</w:t>
      </w:r>
    </w:p>
    <w:p w:rsidR="00166A2A" w:rsidRPr="003C1596" w:rsidRDefault="00166A2A" w:rsidP="005A6D2B">
      <w:pPr>
        <w:pStyle w:val="aa"/>
        <w:numPr>
          <w:ilvl w:val="0"/>
          <w:numId w:val="24"/>
        </w:numPr>
        <w:shd w:val="clear" w:color="auto" w:fill="FFFFFF" w:themeFill="background1"/>
        <w:tabs>
          <w:tab w:val="left" w:pos="567"/>
          <w:tab w:val="left" w:pos="993"/>
        </w:tabs>
        <w:autoSpaceDE/>
        <w:autoSpaceDN/>
        <w:ind w:left="0" w:right="0" w:firstLine="0"/>
        <w:contextualSpacing/>
        <w:textAlignment w:val="baseline"/>
        <w:rPr>
          <w:sz w:val="28"/>
          <w:szCs w:val="28"/>
        </w:rPr>
      </w:pPr>
      <w:r w:rsidRPr="003C1596">
        <w:rPr>
          <w:sz w:val="28"/>
          <w:szCs w:val="28"/>
          <w:lang w:val="kk-KZ"/>
        </w:rPr>
        <w:t>7 : 1</w:t>
      </w:r>
      <w:r w:rsidRPr="003C1596">
        <w:rPr>
          <w:sz w:val="28"/>
          <w:szCs w:val="28"/>
          <w:lang w:val="en-US"/>
        </w:rPr>
        <w:t>,</w:t>
      </w:r>
      <w:r w:rsidRPr="003C1596">
        <w:rPr>
          <w:sz w:val="28"/>
          <w:szCs w:val="28"/>
          <w:lang w:val="kk-KZ"/>
        </w:rPr>
        <w:t xml:space="preserve">4 </w:t>
      </w:r>
      <w:r w:rsidRPr="003C1596">
        <w:rPr>
          <w:sz w:val="28"/>
          <w:szCs w:val="28"/>
          <w:lang w:val="en-US"/>
        </w:rPr>
        <w:t>= 5</w:t>
      </w:r>
      <w:r w:rsidRPr="003C1596">
        <w:rPr>
          <w:sz w:val="28"/>
          <w:szCs w:val="28"/>
          <w:lang w:val="kk-KZ"/>
        </w:rPr>
        <w:t xml:space="preserve">  және </w:t>
      </w:r>
      <w:r w:rsidRPr="003C1596">
        <w:rPr>
          <w:sz w:val="28"/>
          <w:szCs w:val="28"/>
          <w:lang w:val="en-US"/>
        </w:rPr>
        <w:t xml:space="preserve"> 0,6</w:t>
      </w:r>
      <m:oMath>
        <m:r>
          <w:rPr>
            <w:rFonts w:ascii="Cambria Math" w:hAnsi="Cambria Math"/>
            <w:sz w:val="28"/>
            <w:szCs w:val="28"/>
            <w:lang w:val="en-US"/>
          </w:rPr>
          <m:t xml:space="preserve"> ∙3=1,8</m:t>
        </m:r>
      </m:oMath>
      <w:r w:rsidRPr="003C1596">
        <w:rPr>
          <w:sz w:val="28"/>
          <w:szCs w:val="28"/>
          <w:lang w:val="kk-KZ"/>
        </w:rPr>
        <w:t>.</w:t>
      </w:r>
    </w:p>
    <w:p w:rsidR="00166A2A" w:rsidRPr="003C1596" w:rsidRDefault="00166A2A" w:rsidP="005A6D2B">
      <w:pPr>
        <w:pStyle w:val="aa"/>
        <w:numPr>
          <w:ilvl w:val="0"/>
          <w:numId w:val="24"/>
        </w:numPr>
        <w:shd w:val="clear" w:color="auto" w:fill="FFFFFF" w:themeFill="background1"/>
        <w:tabs>
          <w:tab w:val="left" w:pos="567"/>
          <w:tab w:val="left" w:pos="993"/>
        </w:tabs>
        <w:autoSpaceDE/>
        <w:autoSpaceDN/>
        <w:ind w:left="0" w:right="0" w:firstLine="0"/>
        <w:contextualSpacing/>
        <w:textAlignment w:val="baseline"/>
        <w:rPr>
          <w:sz w:val="28"/>
          <w:szCs w:val="28"/>
        </w:rPr>
      </w:pPr>
      <w:r w:rsidRPr="003C1596">
        <w:rPr>
          <w:sz w:val="28"/>
          <w:szCs w:val="28"/>
          <w:lang w:val="kk-KZ"/>
        </w:rPr>
        <w:t xml:space="preserve">-9 : 1,5 </w:t>
      </w:r>
      <w:r w:rsidRPr="003C1596">
        <w:rPr>
          <w:sz w:val="28"/>
          <w:szCs w:val="28"/>
          <w:lang w:val="en-US"/>
        </w:rPr>
        <w:t>=</w:t>
      </w:r>
      <w:r w:rsidRPr="003C1596">
        <w:rPr>
          <w:sz w:val="28"/>
          <w:szCs w:val="28"/>
          <w:lang w:val="kk-KZ"/>
        </w:rPr>
        <w:t xml:space="preserve"> - 6 және 4 </w:t>
      </w:r>
      <w:r w:rsidRPr="003C1596">
        <w:rPr>
          <w:sz w:val="28"/>
          <w:szCs w:val="28"/>
          <w:lang w:val="en-US"/>
        </w:rPr>
        <w:t>=</w:t>
      </w:r>
      <w:r w:rsidRPr="003C1596">
        <w:rPr>
          <w:sz w:val="28"/>
          <w:szCs w:val="28"/>
          <w:lang w:val="kk-KZ"/>
        </w:rPr>
        <w:t xml:space="preserve"> 3,2 : 0,8.</w:t>
      </w:r>
    </w:p>
    <w:p w:rsidR="00166A2A" w:rsidRPr="003C1596" w:rsidRDefault="00166A2A" w:rsidP="005A6D2B">
      <w:pPr>
        <w:pStyle w:val="aa"/>
        <w:numPr>
          <w:ilvl w:val="0"/>
          <w:numId w:val="24"/>
        </w:numPr>
        <w:shd w:val="clear" w:color="auto" w:fill="FFFFFF" w:themeFill="background1"/>
        <w:tabs>
          <w:tab w:val="left" w:pos="567"/>
          <w:tab w:val="left" w:pos="993"/>
        </w:tabs>
        <w:autoSpaceDE/>
        <w:autoSpaceDN/>
        <w:ind w:left="0" w:right="0" w:firstLine="0"/>
        <w:contextualSpacing/>
        <w:textAlignment w:val="baseline"/>
        <w:rPr>
          <w:sz w:val="28"/>
          <w:szCs w:val="28"/>
        </w:rPr>
      </w:pPr>
      <w:r w:rsidRPr="003C1596">
        <w:rPr>
          <w:sz w:val="28"/>
          <w:szCs w:val="28"/>
          <w:lang w:val="kk-KZ"/>
        </w:rPr>
        <w:t xml:space="preserve">0,6 – 2 </w:t>
      </w:r>
      <w:r w:rsidRPr="003C1596">
        <w:rPr>
          <w:sz w:val="28"/>
          <w:szCs w:val="28"/>
          <w:lang w:val="en-US"/>
        </w:rPr>
        <w:t>=</w:t>
      </w:r>
      <w:r w:rsidRPr="003C1596">
        <w:rPr>
          <w:sz w:val="28"/>
          <w:szCs w:val="28"/>
          <w:lang w:val="kk-KZ"/>
        </w:rPr>
        <w:t xml:space="preserve"> - 1,4 және 2 + 1,8 </w:t>
      </w:r>
      <w:r w:rsidRPr="003C1596">
        <w:rPr>
          <w:sz w:val="28"/>
          <w:szCs w:val="28"/>
          <w:lang w:val="en-US"/>
        </w:rPr>
        <w:t>=</w:t>
      </w:r>
      <w:r w:rsidRPr="003C1596">
        <w:rPr>
          <w:sz w:val="28"/>
          <w:szCs w:val="28"/>
          <w:lang w:val="kk-KZ"/>
        </w:rPr>
        <w:t xml:space="preserve"> 3,8.</w:t>
      </w:r>
    </w:p>
    <w:p w:rsidR="00B013F7" w:rsidRPr="003C1596" w:rsidRDefault="00B013F7" w:rsidP="00B013F7">
      <w:pPr>
        <w:pStyle w:val="aa"/>
        <w:shd w:val="clear" w:color="auto" w:fill="FFFFFF" w:themeFill="background1"/>
        <w:tabs>
          <w:tab w:val="left" w:pos="993"/>
        </w:tabs>
        <w:autoSpaceDE/>
        <w:autoSpaceDN/>
        <w:ind w:left="709" w:right="0" w:firstLine="0"/>
        <w:contextualSpacing/>
        <w:textAlignment w:val="baseline"/>
        <w:rPr>
          <w:sz w:val="28"/>
          <w:szCs w:val="28"/>
        </w:rPr>
      </w:pPr>
    </w:p>
    <w:p w:rsidR="00166A2A" w:rsidRPr="003C1596" w:rsidRDefault="00166A2A" w:rsidP="00405DF9">
      <w:pPr>
        <w:pStyle w:val="aa"/>
        <w:shd w:val="clear" w:color="auto" w:fill="FFFFFF" w:themeFill="background1"/>
        <w:ind w:left="0" w:firstLine="709"/>
        <w:textAlignment w:val="baseline"/>
        <w:rPr>
          <w:b/>
          <w:sz w:val="28"/>
          <w:szCs w:val="28"/>
        </w:rPr>
      </w:pPr>
      <w:r w:rsidRPr="003C1596">
        <w:rPr>
          <w:b/>
          <w:sz w:val="28"/>
          <w:szCs w:val="28"/>
          <w:lang w:val="kk-KZ"/>
        </w:rPr>
        <w:t>3 топ</w:t>
      </w:r>
    </w:p>
    <w:p w:rsidR="00166A2A" w:rsidRPr="003C1596" w:rsidRDefault="00166A2A" w:rsidP="00B013F7">
      <w:pPr>
        <w:widowControl w:val="0"/>
        <w:shd w:val="clear" w:color="auto" w:fill="FFFFFF" w:themeFill="background1"/>
        <w:tabs>
          <w:tab w:val="left" w:pos="567"/>
        </w:tabs>
        <w:jc w:val="both"/>
        <w:textAlignment w:val="baseline"/>
        <w:rPr>
          <w:sz w:val="28"/>
          <w:szCs w:val="28"/>
          <w:lang w:val="kk-KZ"/>
        </w:rPr>
      </w:pPr>
      <w:r w:rsidRPr="003C1596">
        <w:rPr>
          <w:sz w:val="28"/>
          <w:szCs w:val="28"/>
          <w:lang w:val="kk-KZ"/>
        </w:rPr>
        <w:t>№ 1. Екі тура санды теңдік қалай көбейтіледі? Мысал келтіру.</w:t>
      </w:r>
    </w:p>
    <w:p w:rsidR="00166A2A" w:rsidRPr="003C1596" w:rsidRDefault="00166A2A" w:rsidP="00B013F7">
      <w:pPr>
        <w:widowControl w:val="0"/>
        <w:shd w:val="clear" w:color="auto" w:fill="FFFFFF" w:themeFill="background1"/>
        <w:tabs>
          <w:tab w:val="left" w:pos="567"/>
        </w:tabs>
        <w:jc w:val="both"/>
        <w:textAlignment w:val="baseline"/>
        <w:rPr>
          <w:sz w:val="28"/>
          <w:szCs w:val="28"/>
          <w:lang w:val="kk-KZ"/>
        </w:rPr>
      </w:pPr>
      <w:r w:rsidRPr="003C1596">
        <w:rPr>
          <w:sz w:val="28"/>
          <w:szCs w:val="28"/>
          <w:lang w:val="kk-KZ"/>
        </w:rPr>
        <w:t>№ 2. Тура санды теңдіктерді мүшелеп көбейтуді  орындаңдар:</w:t>
      </w:r>
    </w:p>
    <w:p w:rsidR="00166A2A" w:rsidRPr="003C1596" w:rsidRDefault="00166A2A" w:rsidP="005A6D2B">
      <w:pPr>
        <w:pStyle w:val="aa"/>
        <w:numPr>
          <w:ilvl w:val="0"/>
          <w:numId w:val="25"/>
        </w:numPr>
        <w:shd w:val="clear" w:color="auto" w:fill="FFFFFF" w:themeFill="background1"/>
        <w:tabs>
          <w:tab w:val="left" w:pos="567"/>
          <w:tab w:val="left" w:pos="993"/>
        </w:tabs>
        <w:autoSpaceDE/>
        <w:autoSpaceDN/>
        <w:ind w:left="0" w:right="0" w:firstLine="0"/>
        <w:contextualSpacing/>
        <w:textAlignment w:val="baseline"/>
        <w:rPr>
          <w:sz w:val="28"/>
          <w:szCs w:val="28"/>
        </w:rPr>
      </w:pPr>
      <w:r w:rsidRPr="003C1596">
        <w:rPr>
          <w:sz w:val="28"/>
          <w:szCs w:val="28"/>
          <w:lang w:val="kk-KZ"/>
        </w:rPr>
        <w:t xml:space="preserve">3,8 - 5 </w:t>
      </w:r>
      <w:r w:rsidRPr="003C1596">
        <w:rPr>
          <w:sz w:val="28"/>
          <w:szCs w:val="28"/>
          <w:lang w:val="en-US"/>
        </w:rPr>
        <w:t>= - 1,2</w:t>
      </w:r>
      <w:r w:rsidRPr="003C1596">
        <w:rPr>
          <w:sz w:val="28"/>
          <w:szCs w:val="28"/>
          <w:lang w:val="kk-KZ"/>
        </w:rPr>
        <w:t xml:space="preserve">  және </w:t>
      </w:r>
      <w:r w:rsidRPr="003C1596">
        <w:rPr>
          <w:sz w:val="28"/>
          <w:szCs w:val="28"/>
          <w:lang w:val="en-US"/>
        </w:rPr>
        <w:t xml:space="preserve"> </w:t>
      </w:r>
      <m:oMath>
        <m:r>
          <w:rPr>
            <w:rFonts w:ascii="Cambria Math" w:hAnsi="Cambria Math"/>
            <w:sz w:val="28"/>
            <w:szCs w:val="28"/>
            <w:lang w:val="en-US"/>
          </w:rPr>
          <m:t>3=0,6+2,4</m:t>
        </m:r>
      </m:oMath>
      <w:r w:rsidRPr="003C1596">
        <w:rPr>
          <w:sz w:val="28"/>
          <w:szCs w:val="28"/>
          <w:lang w:val="kk-KZ"/>
        </w:rPr>
        <w:t>.</w:t>
      </w:r>
    </w:p>
    <w:p w:rsidR="00166A2A" w:rsidRPr="003C1596" w:rsidRDefault="00166A2A" w:rsidP="005A6D2B">
      <w:pPr>
        <w:pStyle w:val="aa"/>
        <w:numPr>
          <w:ilvl w:val="0"/>
          <w:numId w:val="25"/>
        </w:numPr>
        <w:shd w:val="clear" w:color="auto" w:fill="FFFFFF" w:themeFill="background1"/>
        <w:tabs>
          <w:tab w:val="left" w:pos="567"/>
          <w:tab w:val="left" w:pos="993"/>
        </w:tabs>
        <w:autoSpaceDE/>
        <w:autoSpaceDN/>
        <w:ind w:left="0" w:right="0" w:firstLine="0"/>
        <w:contextualSpacing/>
        <w:textAlignment w:val="baseline"/>
        <w:rPr>
          <w:sz w:val="28"/>
          <w:szCs w:val="28"/>
        </w:rPr>
      </w:pPr>
      <w:r w:rsidRPr="003C1596">
        <w:rPr>
          <w:sz w:val="28"/>
          <w:szCs w:val="28"/>
          <w:lang w:val="kk-KZ"/>
        </w:rPr>
        <w:t xml:space="preserve">2 : 0,4 </w:t>
      </w:r>
      <w:r w:rsidRPr="003C1596">
        <w:rPr>
          <w:sz w:val="28"/>
          <w:szCs w:val="28"/>
          <w:lang w:val="en-US"/>
        </w:rPr>
        <w:t>=</w:t>
      </w:r>
      <w:r w:rsidRPr="003C1596">
        <w:rPr>
          <w:sz w:val="28"/>
          <w:szCs w:val="28"/>
          <w:lang w:val="kk-KZ"/>
        </w:rPr>
        <w:t xml:space="preserve"> 5 және 18 </w:t>
      </w:r>
      <w:r w:rsidRPr="003C1596">
        <w:rPr>
          <w:sz w:val="28"/>
          <w:szCs w:val="28"/>
          <w:lang w:val="en-US"/>
        </w:rPr>
        <w:t>=</w:t>
      </w:r>
      <w:r w:rsidRPr="003C1596">
        <w:rPr>
          <w:sz w:val="28"/>
          <w:szCs w:val="28"/>
          <w:lang w:val="kk-KZ"/>
        </w:rPr>
        <w:t xml:space="preserve"> 9 : 0,5.</w:t>
      </w:r>
    </w:p>
    <w:p w:rsidR="00166A2A" w:rsidRPr="003C1596" w:rsidRDefault="00166A2A" w:rsidP="005A6D2B">
      <w:pPr>
        <w:pStyle w:val="aa"/>
        <w:numPr>
          <w:ilvl w:val="0"/>
          <w:numId w:val="25"/>
        </w:numPr>
        <w:shd w:val="clear" w:color="auto" w:fill="FFFFFF" w:themeFill="background1"/>
        <w:tabs>
          <w:tab w:val="left" w:pos="567"/>
          <w:tab w:val="left" w:pos="993"/>
        </w:tabs>
        <w:autoSpaceDE/>
        <w:autoSpaceDN/>
        <w:ind w:left="0" w:right="0" w:firstLine="0"/>
        <w:contextualSpacing/>
        <w:textAlignment w:val="baseline"/>
        <w:rPr>
          <w:sz w:val="28"/>
          <w:szCs w:val="28"/>
        </w:rPr>
      </w:pPr>
      <w:r w:rsidRPr="003C1596">
        <w:rPr>
          <w:sz w:val="28"/>
          <w:szCs w:val="28"/>
          <w:lang w:val="kk-KZ"/>
        </w:rPr>
        <w:t xml:space="preserve">1,8 </w:t>
      </w:r>
      <m:oMath>
        <m:r>
          <w:rPr>
            <w:rFonts w:ascii="Cambria Math" w:hAnsi="Cambria Math"/>
            <w:sz w:val="28"/>
            <w:szCs w:val="28"/>
            <w:lang w:val="kk-KZ"/>
          </w:rPr>
          <m:t>∙5</m:t>
        </m:r>
      </m:oMath>
      <w:r w:rsidRPr="003C1596">
        <w:rPr>
          <w:sz w:val="28"/>
          <w:szCs w:val="28"/>
          <w:lang w:val="kk-KZ"/>
        </w:rPr>
        <w:t xml:space="preserve"> </w:t>
      </w:r>
      <w:r w:rsidRPr="003C1596">
        <w:rPr>
          <w:sz w:val="28"/>
          <w:szCs w:val="28"/>
          <w:lang w:val="en-US"/>
        </w:rPr>
        <w:t>=</w:t>
      </w:r>
      <w:r w:rsidRPr="003C1596">
        <w:rPr>
          <w:sz w:val="28"/>
          <w:szCs w:val="28"/>
          <w:lang w:val="kk-KZ"/>
        </w:rPr>
        <w:t xml:space="preserve"> 9 және 1,3 + 2,5 </w:t>
      </w:r>
      <w:r w:rsidRPr="003C1596">
        <w:rPr>
          <w:sz w:val="28"/>
          <w:szCs w:val="28"/>
          <w:lang w:val="en-US"/>
        </w:rPr>
        <w:t>=</w:t>
      </w:r>
      <w:r w:rsidRPr="003C1596">
        <w:rPr>
          <w:sz w:val="28"/>
          <w:szCs w:val="28"/>
          <w:lang w:val="kk-KZ"/>
        </w:rPr>
        <w:t xml:space="preserve"> 3,8.</w:t>
      </w:r>
    </w:p>
    <w:p w:rsidR="00B013F7" w:rsidRPr="003C1596" w:rsidRDefault="00B013F7" w:rsidP="00B013F7">
      <w:pPr>
        <w:pStyle w:val="aa"/>
        <w:shd w:val="clear" w:color="auto" w:fill="FFFFFF" w:themeFill="background1"/>
        <w:tabs>
          <w:tab w:val="left" w:pos="993"/>
        </w:tabs>
        <w:autoSpaceDE/>
        <w:autoSpaceDN/>
        <w:ind w:left="709" w:right="0" w:firstLine="0"/>
        <w:contextualSpacing/>
        <w:textAlignment w:val="baseline"/>
        <w:rPr>
          <w:sz w:val="28"/>
          <w:szCs w:val="28"/>
        </w:rPr>
      </w:pPr>
    </w:p>
    <w:p w:rsidR="00166A2A" w:rsidRPr="003C1596" w:rsidRDefault="00166A2A" w:rsidP="00405DF9">
      <w:pPr>
        <w:widowControl w:val="0"/>
        <w:shd w:val="clear" w:color="auto" w:fill="FFFFFF" w:themeFill="background1"/>
        <w:ind w:firstLine="709"/>
        <w:jc w:val="both"/>
        <w:textAlignment w:val="baseline"/>
        <w:rPr>
          <w:b/>
          <w:sz w:val="28"/>
          <w:szCs w:val="28"/>
          <w:lang w:val="kk-KZ"/>
        </w:rPr>
      </w:pPr>
      <w:r w:rsidRPr="003C1596">
        <w:rPr>
          <w:b/>
          <w:sz w:val="28"/>
          <w:szCs w:val="28"/>
          <w:lang w:val="kk-KZ"/>
        </w:rPr>
        <w:t>4 топ</w:t>
      </w:r>
    </w:p>
    <w:p w:rsidR="00166A2A" w:rsidRPr="003C1596" w:rsidRDefault="00166A2A" w:rsidP="00B013F7">
      <w:pPr>
        <w:widowControl w:val="0"/>
        <w:shd w:val="clear" w:color="auto" w:fill="FFFFFF" w:themeFill="background1"/>
        <w:tabs>
          <w:tab w:val="left" w:pos="567"/>
        </w:tabs>
        <w:jc w:val="both"/>
        <w:textAlignment w:val="baseline"/>
        <w:rPr>
          <w:sz w:val="28"/>
          <w:szCs w:val="28"/>
          <w:lang w:val="kk-KZ"/>
        </w:rPr>
      </w:pPr>
      <w:r w:rsidRPr="003C1596">
        <w:rPr>
          <w:sz w:val="28"/>
          <w:szCs w:val="28"/>
          <w:lang w:val="kk-KZ"/>
        </w:rPr>
        <w:t>№ 1. Санды тура теңдіктің 3-ші қасиетінің айтылуы? Мысал келтіру.</w:t>
      </w:r>
    </w:p>
    <w:p w:rsidR="00166A2A" w:rsidRPr="003C1596" w:rsidRDefault="00166A2A" w:rsidP="00B013F7">
      <w:pPr>
        <w:widowControl w:val="0"/>
        <w:shd w:val="clear" w:color="auto" w:fill="FFFFFF" w:themeFill="background1"/>
        <w:tabs>
          <w:tab w:val="left" w:pos="567"/>
        </w:tabs>
        <w:jc w:val="both"/>
        <w:textAlignment w:val="baseline"/>
        <w:rPr>
          <w:sz w:val="28"/>
          <w:szCs w:val="28"/>
          <w:lang w:val="kk-KZ"/>
        </w:rPr>
      </w:pPr>
      <w:r w:rsidRPr="003C1596">
        <w:rPr>
          <w:sz w:val="28"/>
          <w:szCs w:val="28"/>
          <w:lang w:val="kk-KZ"/>
        </w:rPr>
        <w:lastRenderedPageBreak/>
        <w:t>№ 2. Т</w:t>
      </w:r>
      <w:r w:rsidR="00B013F7" w:rsidRPr="003C1596">
        <w:rPr>
          <w:sz w:val="28"/>
          <w:szCs w:val="28"/>
          <w:lang w:val="kk-KZ"/>
        </w:rPr>
        <w:t>ура санды теңдіктің пайдаланып</w:t>
      </w:r>
      <w:r w:rsidRPr="003C1596">
        <w:rPr>
          <w:sz w:val="28"/>
          <w:szCs w:val="28"/>
          <w:lang w:val="kk-KZ"/>
        </w:rPr>
        <w:t>:</w:t>
      </w:r>
    </w:p>
    <w:p w:rsidR="00166A2A" w:rsidRPr="003C1596" w:rsidRDefault="00166A2A" w:rsidP="005A6D2B">
      <w:pPr>
        <w:pStyle w:val="aa"/>
        <w:numPr>
          <w:ilvl w:val="0"/>
          <w:numId w:val="26"/>
        </w:numPr>
        <w:shd w:val="clear" w:color="auto" w:fill="FFFFFF" w:themeFill="background1"/>
        <w:tabs>
          <w:tab w:val="left" w:pos="567"/>
          <w:tab w:val="left" w:pos="993"/>
        </w:tabs>
        <w:autoSpaceDE/>
        <w:autoSpaceDN/>
        <w:ind w:left="0" w:right="0" w:firstLine="0"/>
        <w:contextualSpacing/>
        <w:textAlignment w:val="baseline"/>
        <w:rPr>
          <w:sz w:val="28"/>
          <w:szCs w:val="28"/>
          <w:lang w:val="kk-KZ"/>
        </w:rPr>
      </w:pPr>
      <w:r w:rsidRPr="003C1596">
        <w:rPr>
          <w:sz w:val="28"/>
          <w:szCs w:val="28"/>
          <w:lang w:val="kk-KZ"/>
        </w:rPr>
        <w:t xml:space="preserve">1,5 </w:t>
      </w:r>
      <m:oMath>
        <m:r>
          <w:rPr>
            <w:rFonts w:ascii="Cambria Math" w:hAnsi="Cambria Math"/>
            <w:sz w:val="28"/>
            <w:szCs w:val="28"/>
            <w:lang w:val="kk-KZ"/>
          </w:rPr>
          <m:t>∙</m:t>
        </m:r>
        <m:d>
          <m:dPr>
            <m:ctrlPr>
              <w:rPr>
                <w:rFonts w:ascii="Cambria Math" w:hAnsi="Cambria Math"/>
                <w:i/>
                <w:sz w:val="28"/>
                <w:szCs w:val="28"/>
                <w:lang w:val="kk-KZ"/>
              </w:rPr>
            </m:ctrlPr>
          </m:dPr>
          <m:e>
            <m:r>
              <w:rPr>
                <w:rFonts w:ascii="Cambria Math" w:hAnsi="Cambria Math"/>
                <w:sz w:val="28"/>
                <w:szCs w:val="28"/>
                <w:lang w:val="kk-KZ"/>
              </w:rPr>
              <m:t>-5</m:t>
            </m:r>
          </m:e>
        </m:d>
        <m:r>
          <w:rPr>
            <w:rFonts w:ascii="Cambria Math" w:hAnsi="Cambria Math"/>
            <w:sz w:val="28"/>
            <w:szCs w:val="28"/>
            <w:lang w:val="kk-KZ"/>
          </w:rPr>
          <m:t>=-7,5</m:t>
        </m:r>
      </m:oMath>
      <w:r w:rsidRPr="003C1596">
        <w:rPr>
          <w:sz w:val="28"/>
          <w:szCs w:val="28"/>
          <w:lang w:val="kk-KZ"/>
        </w:rPr>
        <w:t xml:space="preserve">  теңдігінің екі жақ бөлігінде</w:t>
      </w:r>
      <w:r w:rsidR="00B013F7" w:rsidRPr="003C1596">
        <w:rPr>
          <w:sz w:val="28"/>
          <w:szCs w:val="28"/>
          <w:lang w:val="kk-KZ"/>
        </w:rPr>
        <w:t>.</w:t>
      </w:r>
      <w:r w:rsidRPr="003C1596">
        <w:rPr>
          <w:sz w:val="28"/>
          <w:szCs w:val="28"/>
          <w:lang w:val="kk-KZ"/>
        </w:rPr>
        <w:t xml:space="preserve"> </w:t>
      </w:r>
    </w:p>
    <w:p w:rsidR="00166A2A" w:rsidRPr="003C1596" w:rsidRDefault="00166A2A" w:rsidP="00B013F7">
      <w:pPr>
        <w:pStyle w:val="aa"/>
        <w:shd w:val="clear" w:color="auto" w:fill="FFFFFF" w:themeFill="background1"/>
        <w:tabs>
          <w:tab w:val="left" w:pos="567"/>
        </w:tabs>
        <w:ind w:left="0" w:firstLine="0"/>
        <w:textAlignment w:val="baseline"/>
        <w:rPr>
          <w:sz w:val="28"/>
          <w:szCs w:val="28"/>
          <w:lang w:val="kk-KZ"/>
        </w:rPr>
      </w:pPr>
      <w:r w:rsidRPr="003C1596">
        <w:rPr>
          <w:sz w:val="28"/>
          <w:szCs w:val="28"/>
          <w:lang w:val="kk-KZ"/>
        </w:rPr>
        <w:t>а)  -4 – ке; б) 0,2 – ге көбейтіңдер.</w:t>
      </w:r>
    </w:p>
    <w:p w:rsidR="00166A2A" w:rsidRPr="003C1596" w:rsidRDefault="00166A2A" w:rsidP="005A6D2B">
      <w:pPr>
        <w:pStyle w:val="aa"/>
        <w:numPr>
          <w:ilvl w:val="0"/>
          <w:numId w:val="26"/>
        </w:numPr>
        <w:shd w:val="clear" w:color="auto" w:fill="FFFFFF" w:themeFill="background1"/>
        <w:tabs>
          <w:tab w:val="left" w:pos="567"/>
          <w:tab w:val="left" w:pos="993"/>
        </w:tabs>
        <w:autoSpaceDE/>
        <w:autoSpaceDN/>
        <w:ind w:left="0" w:right="0" w:firstLine="0"/>
        <w:contextualSpacing/>
        <w:textAlignment w:val="baseline"/>
        <w:rPr>
          <w:sz w:val="28"/>
          <w:szCs w:val="28"/>
          <w:lang w:val="kk-KZ"/>
        </w:rPr>
      </w:pPr>
      <w:r w:rsidRPr="003C1596">
        <w:rPr>
          <w:sz w:val="28"/>
          <w:szCs w:val="28"/>
          <w:lang w:val="kk-KZ"/>
        </w:rPr>
        <w:t>2,4 : 0,4 = 6 теңдігінің екі жақ бөлігінде</w:t>
      </w:r>
      <w:r w:rsidR="00B013F7" w:rsidRPr="003C1596">
        <w:rPr>
          <w:sz w:val="28"/>
          <w:szCs w:val="28"/>
          <w:lang w:val="kk-KZ"/>
        </w:rPr>
        <w:t>.</w:t>
      </w:r>
    </w:p>
    <w:p w:rsidR="00166A2A" w:rsidRPr="003C1596" w:rsidRDefault="00166A2A" w:rsidP="00B013F7">
      <w:pPr>
        <w:pStyle w:val="aa"/>
        <w:shd w:val="clear" w:color="auto" w:fill="FFFFFF" w:themeFill="background1"/>
        <w:tabs>
          <w:tab w:val="left" w:pos="567"/>
        </w:tabs>
        <w:ind w:left="0" w:firstLine="0"/>
        <w:rPr>
          <w:sz w:val="28"/>
          <w:szCs w:val="28"/>
          <w:lang w:val="kk-KZ"/>
        </w:rPr>
      </w:pPr>
      <w:r w:rsidRPr="003C1596">
        <w:rPr>
          <w:sz w:val="28"/>
          <w:szCs w:val="28"/>
          <w:lang w:val="kk-KZ"/>
        </w:rPr>
        <w:t xml:space="preserve">а)  - 3 – ке; б) 2 – ге бөліңдер. </w:t>
      </w:r>
    </w:p>
    <w:p w:rsidR="00B013F7" w:rsidRPr="003C1596" w:rsidRDefault="00B013F7" w:rsidP="00676DFF">
      <w:pPr>
        <w:widowControl w:val="0"/>
        <w:shd w:val="clear" w:color="auto" w:fill="FFFFFF" w:themeFill="background1"/>
        <w:jc w:val="both"/>
        <w:textAlignment w:val="baseline"/>
        <w:rPr>
          <w:b/>
          <w:sz w:val="28"/>
          <w:szCs w:val="28"/>
          <w:lang w:val="kk-KZ"/>
        </w:rPr>
      </w:pPr>
    </w:p>
    <w:p w:rsidR="00166A2A" w:rsidRPr="003C1596" w:rsidRDefault="00166A2A" w:rsidP="00405DF9">
      <w:pPr>
        <w:widowControl w:val="0"/>
        <w:shd w:val="clear" w:color="auto" w:fill="FFFFFF" w:themeFill="background1"/>
        <w:ind w:firstLine="709"/>
        <w:jc w:val="both"/>
        <w:textAlignment w:val="baseline"/>
        <w:rPr>
          <w:b/>
          <w:sz w:val="28"/>
          <w:szCs w:val="28"/>
          <w:lang w:val="kk-KZ"/>
        </w:rPr>
      </w:pPr>
      <w:r w:rsidRPr="003C1596">
        <w:rPr>
          <w:b/>
          <w:sz w:val="28"/>
          <w:szCs w:val="28"/>
          <w:lang w:val="kk-KZ"/>
        </w:rPr>
        <w:t>«Кім жылдам?»</w:t>
      </w:r>
    </w:p>
    <w:p w:rsidR="00166A2A" w:rsidRPr="003C1596" w:rsidRDefault="00166A2A" w:rsidP="00405DF9">
      <w:pPr>
        <w:widowControl w:val="0"/>
        <w:shd w:val="clear" w:color="auto" w:fill="FFFFFF" w:themeFill="background1"/>
        <w:ind w:firstLine="709"/>
        <w:jc w:val="both"/>
        <w:textAlignment w:val="baseline"/>
        <w:rPr>
          <w:b/>
          <w:sz w:val="16"/>
          <w:szCs w:val="16"/>
          <w:lang w:val="kk-KZ"/>
        </w:rPr>
      </w:pPr>
    </w:p>
    <w:tbl>
      <w:tblPr>
        <w:tblStyle w:val="af"/>
        <w:tblW w:w="0" w:type="auto"/>
        <w:tblInd w:w="108" w:type="dxa"/>
        <w:tblLook w:val="04A0" w:firstRow="1" w:lastRow="0" w:firstColumn="1" w:lastColumn="0" w:noHBand="0" w:noVBand="1"/>
      </w:tblPr>
      <w:tblGrid>
        <w:gridCol w:w="556"/>
        <w:gridCol w:w="4248"/>
        <w:gridCol w:w="4662"/>
      </w:tblGrid>
      <w:tr w:rsidR="003C1596" w:rsidRPr="003C1596" w:rsidTr="005C134E">
        <w:trPr>
          <w:trHeight w:val="384"/>
        </w:trPr>
        <w:tc>
          <w:tcPr>
            <w:tcW w:w="556" w:type="dxa"/>
          </w:tcPr>
          <w:p w:rsidR="00166A2A" w:rsidRPr="003C1596" w:rsidRDefault="00166A2A" w:rsidP="00405DF9">
            <w:pPr>
              <w:widowControl w:val="0"/>
              <w:shd w:val="clear" w:color="auto" w:fill="FFFFFF" w:themeFill="background1"/>
              <w:ind w:right="-543" w:firstLine="709"/>
              <w:textAlignment w:val="baseline"/>
              <w:rPr>
                <w:lang w:val="kk-KZ"/>
              </w:rPr>
            </w:pPr>
            <w:r w:rsidRPr="003C1596">
              <w:rPr>
                <w:lang w:val="kk-KZ"/>
              </w:rPr>
              <w:t>№</w:t>
            </w:r>
          </w:p>
        </w:tc>
        <w:tc>
          <w:tcPr>
            <w:tcW w:w="4248" w:type="dxa"/>
          </w:tcPr>
          <w:p w:rsidR="00166A2A" w:rsidRPr="003C1596" w:rsidRDefault="00166A2A" w:rsidP="005B2A8F">
            <w:pPr>
              <w:widowControl w:val="0"/>
              <w:shd w:val="clear" w:color="auto" w:fill="FFFFFF" w:themeFill="background1"/>
              <w:ind w:firstLine="45"/>
              <w:jc w:val="center"/>
              <w:textAlignment w:val="baseline"/>
            </w:pPr>
            <w:r w:rsidRPr="003C1596">
              <w:rPr>
                <w:b/>
                <w:bCs/>
              </w:rPr>
              <w:t>5а = 15 және 3</w:t>
            </w:r>
            <w:r w:rsidRPr="003C1596">
              <w:rPr>
                <w:b/>
                <w:bCs/>
                <w:lang w:val="en-US"/>
              </w:rPr>
              <w:t>b</w:t>
            </w:r>
            <w:r w:rsidRPr="003C1596">
              <w:rPr>
                <w:b/>
                <w:bCs/>
              </w:rPr>
              <w:t xml:space="preserve"> = 6</w:t>
            </w:r>
          </w:p>
          <w:p w:rsidR="00166A2A" w:rsidRPr="003C1596" w:rsidRDefault="00166A2A" w:rsidP="005B2A8F">
            <w:pPr>
              <w:widowControl w:val="0"/>
              <w:shd w:val="clear" w:color="auto" w:fill="FFFFFF" w:themeFill="background1"/>
              <w:ind w:firstLine="45"/>
              <w:jc w:val="center"/>
              <w:textAlignment w:val="baseline"/>
              <w:rPr>
                <w:lang w:val="kk-KZ"/>
              </w:rPr>
            </w:pPr>
            <w:r w:rsidRPr="003C1596">
              <w:rPr>
                <w:b/>
                <w:bCs/>
                <w:lang w:val="kk-KZ"/>
              </w:rPr>
              <w:t>дұрыс санды теңдіктер болса, онда</w:t>
            </w:r>
          </w:p>
        </w:tc>
        <w:tc>
          <w:tcPr>
            <w:tcW w:w="4662" w:type="dxa"/>
          </w:tcPr>
          <w:p w:rsidR="00166A2A" w:rsidRPr="003C1596" w:rsidRDefault="00166A2A" w:rsidP="005B2A8F">
            <w:pPr>
              <w:widowControl w:val="0"/>
              <w:shd w:val="clear" w:color="auto" w:fill="FFFFFF" w:themeFill="background1"/>
              <w:ind w:firstLine="45"/>
              <w:jc w:val="center"/>
              <w:textAlignment w:val="baseline"/>
            </w:pPr>
            <w:r w:rsidRPr="003C1596">
              <w:rPr>
                <w:b/>
                <w:bCs/>
              </w:rPr>
              <w:t>2а = 10 және 4</w:t>
            </w:r>
            <w:r w:rsidRPr="003C1596">
              <w:rPr>
                <w:b/>
                <w:bCs/>
                <w:lang w:val="en-US"/>
              </w:rPr>
              <w:t>b</w:t>
            </w:r>
            <w:r w:rsidRPr="003C1596">
              <w:rPr>
                <w:b/>
                <w:bCs/>
              </w:rPr>
              <w:t xml:space="preserve"> = 8</w:t>
            </w:r>
          </w:p>
          <w:p w:rsidR="00166A2A" w:rsidRPr="003C1596" w:rsidRDefault="00166A2A" w:rsidP="005B2A8F">
            <w:pPr>
              <w:widowControl w:val="0"/>
              <w:shd w:val="clear" w:color="auto" w:fill="FFFFFF" w:themeFill="background1"/>
              <w:ind w:firstLine="45"/>
              <w:jc w:val="center"/>
              <w:textAlignment w:val="baseline"/>
            </w:pPr>
            <w:r w:rsidRPr="003C1596">
              <w:rPr>
                <w:b/>
                <w:bCs/>
                <w:lang w:val="kk-KZ"/>
              </w:rPr>
              <w:t>дұрыс санды теңдіктер болса, онда</w:t>
            </w:r>
          </w:p>
        </w:tc>
      </w:tr>
      <w:tr w:rsidR="003C1596" w:rsidRPr="003C1596" w:rsidTr="005C134E">
        <w:trPr>
          <w:trHeight w:val="641"/>
        </w:trPr>
        <w:tc>
          <w:tcPr>
            <w:tcW w:w="556" w:type="dxa"/>
          </w:tcPr>
          <w:p w:rsidR="00166A2A" w:rsidRPr="003C1596" w:rsidRDefault="00166A2A" w:rsidP="00405DF9">
            <w:pPr>
              <w:widowControl w:val="0"/>
              <w:shd w:val="clear" w:color="auto" w:fill="FFFFFF" w:themeFill="background1"/>
              <w:ind w:right="-543" w:firstLine="709"/>
              <w:textAlignment w:val="baseline"/>
              <w:rPr>
                <w:lang w:val="kk-KZ"/>
              </w:rPr>
            </w:pPr>
            <w:r w:rsidRPr="003C1596">
              <w:rPr>
                <w:lang w:val="kk-KZ"/>
              </w:rPr>
              <w:t>1</w:t>
            </w:r>
          </w:p>
        </w:tc>
        <w:tc>
          <w:tcPr>
            <w:tcW w:w="4248" w:type="dxa"/>
          </w:tcPr>
          <w:p w:rsidR="00166A2A" w:rsidRPr="003C1596" w:rsidRDefault="00166A2A" w:rsidP="005B2A8F">
            <w:pPr>
              <w:widowControl w:val="0"/>
              <w:shd w:val="clear" w:color="auto" w:fill="FFFFFF" w:themeFill="background1"/>
              <w:ind w:firstLine="45"/>
              <w:textAlignment w:val="baseline"/>
              <w:rPr>
                <w:lang w:val="kk-KZ"/>
              </w:rPr>
            </w:pPr>
            <w:r w:rsidRPr="003C1596">
              <w:rPr>
                <w:lang w:val="kk-KZ"/>
              </w:rPr>
              <w:t>Теңдіктің екі бөлігіне де 2 – ні қосыңдар:</w:t>
            </w:r>
          </w:p>
        </w:tc>
        <w:tc>
          <w:tcPr>
            <w:tcW w:w="4662" w:type="dxa"/>
          </w:tcPr>
          <w:p w:rsidR="00166A2A" w:rsidRPr="003C1596" w:rsidRDefault="00166A2A" w:rsidP="005B2A8F">
            <w:pPr>
              <w:widowControl w:val="0"/>
              <w:shd w:val="clear" w:color="auto" w:fill="FFFFFF" w:themeFill="background1"/>
              <w:ind w:firstLine="45"/>
              <w:textAlignment w:val="baseline"/>
              <w:rPr>
                <w:lang w:val="kk-KZ"/>
              </w:rPr>
            </w:pPr>
            <w:r w:rsidRPr="003C1596">
              <w:rPr>
                <w:lang w:val="kk-KZ"/>
              </w:rPr>
              <w:t>Теңдіктің екі бөлігіне де (-2) – ні қосыңдар:</w:t>
            </w:r>
          </w:p>
        </w:tc>
      </w:tr>
      <w:tr w:rsidR="003C1596" w:rsidRPr="003C1596" w:rsidTr="005C134E">
        <w:trPr>
          <w:trHeight w:val="679"/>
        </w:trPr>
        <w:tc>
          <w:tcPr>
            <w:tcW w:w="556" w:type="dxa"/>
          </w:tcPr>
          <w:p w:rsidR="00166A2A" w:rsidRPr="003C1596" w:rsidRDefault="00166A2A" w:rsidP="00405DF9">
            <w:pPr>
              <w:widowControl w:val="0"/>
              <w:shd w:val="clear" w:color="auto" w:fill="FFFFFF" w:themeFill="background1"/>
              <w:ind w:right="-543" w:firstLine="709"/>
              <w:textAlignment w:val="baseline"/>
              <w:rPr>
                <w:lang w:val="kk-KZ"/>
              </w:rPr>
            </w:pPr>
            <w:r w:rsidRPr="003C1596">
              <w:rPr>
                <w:lang w:val="kk-KZ"/>
              </w:rPr>
              <w:t>2</w:t>
            </w:r>
          </w:p>
        </w:tc>
        <w:tc>
          <w:tcPr>
            <w:tcW w:w="4248" w:type="dxa"/>
          </w:tcPr>
          <w:p w:rsidR="00166A2A" w:rsidRPr="003C1596" w:rsidRDefault="00166A2A" w:rsidP="005B2A8F">
            <w:pPr>
              <w:widowControl w:val="0"/>
              <w:shd w:val="clear" w:color="auto" w:fill="FFFFFF" w:themeFill="background1"/>
              <w:ind w:firstLine="45"/>
              <w:textAlignment w:val="baseline"/>
              <w:rPr>
                <w:lang w:val="kk-KZ"/>
              </w:rPr>
            </w:pPr>
            <w:r w:rsidRPr="003C1596">
              <w:rPr>
                <w:lang w:val="kk-KZ"/>
              </w:rPr>
              <w:t>Теңдіктің екі бөлігін де 2 – ге көбейтіңдер:</w:t>
            </w:r>
          </w:p>
        </w:tc>
        <w:tc>
          <w:tcPr>
            <w:tcW w:w="4662" w:type="dxa"/>
          </w:tcPr>
          <w:p w:rsidR="00166A2A" w:rsidRPr="003C1596" w:rsidRDefault="00166A2A" w:rsidP="005B2A8F">
            <w:pPr>
              <w:widowControl w:val="0"/>
              <w:shd w:val="clear" w:color="auto" w:fill="FFFFFF" w:themeFill="background1"/>
              <w:ind w:firstLine="45"/>
              <w:textAlignment w:val="baseline"/>
              <w:rPr>
                <w:lang w:val="kk-KZ"/>
              </w:rPr>
            </w:pPr>
            <w:r w:rsidRPr="003C1596">
              <w:rPr>
                <w:lang w:val="kk-KZ"/>
              </w:rPr>
              <w:t>Теңдіктің екі бөлігін де (-2) – ге көбейтіңдер:</w:t>
            </w:r>
          </w:p>
        </w:tc>
      </w:tr>
      <w:tr w:rsidR="003C1596" w:rsidRPr="003C1596" w:rsidTr="005C134E">
        <w:trPr>
          <w:trHeight w:val="419"/>
        </w:trPr>
        <w:tc>
          <w:tcPr>
            <w:tcW w:w="556" w:type="dxa"/>
          </w:tcPr>
          <w:p w:rsidR="00166A2A" w:rsidRPr="003C1596" w:rsidRDefault="00166A2A" w:rsidP="00405DF9">
            <w:pPr>
              <w:widowControl w:val="0"/>
              <w:shd w:val="clear" w:color="auto" w:fill="FFFFFF" w:themeFill="background1"/>
              <w:ind w:right="-543" w:firstLine="709"/>
              <w:textAlignment w:val="baseline"/>
              <w:rPr>
                <w:lang w:val="kk-KZ"/>
              </w:rPr>
            </w:pPr>
            <w:r w:rsidRPr="003C1596">
              <w:rPr>
                <w:lang w:val="kk-KZ"/>
              </w:rPr>
              <w:t>3</w:t>
            </w:r>
          </w:p>
        </w:tc>
        <w:tc>
          <w:tcPr>
            <w:tcW w:w="4248" w:type="dxa"/>
          </w:tcPr>
          <w:p w:rsidR="00166A2A" w:rsidRPr="003C1596" w:rsidRDefault="00166A2A" w:rsidP="005B2A8F">
            <w:pPr>
              <w:widowControl w:val="0"/>
              <w:shd w:val="clear" w:color="auto" w:fill="FFFFFF" w:themeFill="background1"/>
              <w:ind w:firstLine="45"/>
              <w:textAlignment w:val="baseline"/>
              <w:rPr>
                <w:lang w:val="kk-KZ"/>
              </w:rPr>
            </w:pPr>
            <w:r w:rsidRPr="003C1596">
              <w:rPr>
                <w:lang w:val="kk-KZ"/>
              </w:rPr>
              <w:t>Теңдікті мүшелеп қосыңдар:</w:t>
            </w:r>
          </w:p>
        </w:tc>
        <w:tc>
          <w:tcPr>
            <w:tcW w:w="4662" w:type="dxa"/>
          </w:tcPr>
          <w:p w:rsidR="00166A2A" w:rsidRPr="003C1596" w:rsidRDefault="00166A2A" w:rsidP="005B2A8F">
            <w:pPr>
              <w:widowControl w:val="0"/>
              <w:shd w:val="clear" w:color="auto" w:fill="FFFFFF" w:themeFill="background1"/>
              <w:ind w:firstLine="45"/>
              <w:textAlignment w:val="baseline"/>
              <w:rPr>
                <w:lang w:val="kk-KZ"/>
              </w:rPr>
            </w:pPr>
            <w:r w:rsidRPr="003C1596">
              <w:rPr>
                <w:lang w:val="kk-KZ"/>
              </w:rPr>
              <w:t>Теңдікті мүшелеп қосыңдар:</w:t>
            </w:r>
          </w:p>
        </w:tc>
      </w:tr>
      <w:tr w:rsidR="002260EC" w:rsidRPr="003C1596" w:rsidTr="005C134E">
        <w:trPr>
          <w:trHeight w:val="425"/>
        </w:trPr>
        <w:tc>
          <w:tcPr>
            <w:tcW w:w="556" w:type="dxa"/>
          </w:tcPr>
          <w:p w:rsidR="00166A2A" w:rsidRPr="003C1596" w:rsidRDefault="00166A2A" w:rsidP="00405DF9">
            <w:pPr>
              <w:widowControl w:val="0"/>
              <w:shd w:val="clear" w:color="auto" w:fill="FFFFFF" w:themeFill="background1"/>
              <w:ind w:right="-543" w:firstLine="709"/>
              <w:textAlignment w:val="baseline"/>
              <w:rPr>
                <w:lang w:val="kk-KZ"/>
              </w:rPr>
            </w:pPr>
            <w:r w:rsidRPr="003C1596">
              <w:rPr>
                <w:lang w:val="kk-KZ"/>
              </w:rPr>
              <w:t>4</w:t>
            </w:r>
          </w:p>
        </w:tc>
        <w:tc>
          <w:tcPr>
            <w:tcW w:w="4248" w:type="dxa"/>
          </w:tcPr>
          <w:p w:rsidR="00166A2A" w:rsidRPr="003C1596" w:rsidRDefault="00166A2A" w:rsidP="005B2A8F">
            <w:pPr>
              <w:widowControl w:val="0"/>
              <w:shd w:val="clear" w:color="auto" w:fill="FFFFFF" w:themeFill="background1"/>
              <w:ind w:firstLine="45"/>
              <w:textAlignment w:val="baseline"/>
              <w:rPr>
                <w:lang w:val="kk-KZ"/>
              </w:rPr>
            </w:pPr>
            <w:r w:rsidRPr="003C1596">
              <w:rPr>
                <w:lang w:val="kk-KZ"/>
              </w:rPr>
              <w:t>Теңдікті мүшелеп көбейтіңдер:</w:t>
            </w:r>
          </w:p>
        </w:tc>
        <w:tc>
          <w:tcPr>
            <w:tcW w:w="4662" w:type="dxa"/>
          </w:tcPr>
          <w:p w:rsidR="00166A2A" w:rsidRPr="003C1596" w:rsidRDefault="00166A2A" w:rsidP="005B2A8F">
            <w:pPr>
              <w:widowControl w:val="0"/>
              <w:shd w:val="clear" w:color="auto" w:fill="FFFFFF" w:themeFill="background1"/>
              <w:ind w:firstLine="45"/>
              <w:textAlignment w:val="baseline"/>
              <w:rPr>
                <w:lang w:val="kk-KZ"/>
              </w:rPr>
            </w:pPr>
            <w:r w:rsidRPr="003C1596">
              <w:rPr>
                <w:lang w:val="kk-KZ"/>
              </w:rPr>
              <w:t>Теңдікті мүшелеп көбейтіңдер:</w:t>
            </w:r>
          </w:p>
        </w:tc>
      </w:tr>
    </w:tbl>
    <w:p w:rsidR="00166A2A" w:rsidRPr="003C1596" w:rsidRDefault="00166A2A" w:rsidP="00405DF9">
      <w:pPr>
        <w:widowControl w:val="0"/>
        <w:shd w:val="clear" w:color="auto" w:fill="FFFFFF" w:themeFill="background1"/>
        <w:ind w:firstLine="709"/>
        <w:jc w:val="both"/>
        <w:textAlignment w:val="baseline"/>
        <w:rPr>
          <w:b/>
          <w:sz w:val="16"/>
          <w:szCs w:val="16"/>
          <w:lang w:val="kk-KZ"/>
        </w:rPr>
      </w:pPr>
    </w:p>
    <w:p w:rsidR="00166A2A" w:rsidRPr="003C1596" w:rsidRDefault="00166A2A" w:rsidP="00405DF9">
      <w:pPr>
        <w:widowControl w:val="0"/>
        <w:shd w:val="clear" w:color="auto" w:fill="FFFFFF" w:themeFill="background1"/>
        <w:ind w:firstLine="709"/>
        <w:jc w:val="both"/>
        <w:textAlignment w:val="baseline"/>
        <w:rPr>
          <w:b/>
          <w:sz w:val="28"/>
          <w:szCs w:val="28"/>
          <w:lang w:val="kk-KZ"/>
        </w:rPr>
      </w:pPr>
      <w:r w:rsidRPr="003C1596">
        <w:rPr>
          <w:b/>
          <w:sz w:val="28"/>
          <w:szCs w:val="28"/>
          <w:lang w:val="kk-KZ"/>
        </w:rPr>
        <w:t>Нұсқа 1</w:t>
      </w:r>
    </w:p>
    <w:p w:rsidR="00166A2A" w:rsidRPr="003C1596" w:rsidRDefault="00166A2A" w:rsidP="00405DF9">
      <w:pPr>
        <w:widowControl w:val="0"/>
        <w:shd w:val="clear" w:color="auto" w:fill="FFFFFF" w:themeFill="background1"/>
        <w:ind w:firstLine="709"/>
        <w:jc w:val="both"/>
        <w:textAlignment w:val="baseline"/>
        <w:rPr>
          <w:sz w:val="28"/>
          <w:szCs w:val="28"/>
          <w:lang w:val="kk-KZ"/>
        </w:rPr>
      </w:pPr>
      <w:r w:rsidRPr="003C1596">
        <w:rPr>
          <w:sz w:val="28"/>
          <w:szCs w:val="28"/>
          <w:lang w:val="kk-KZ"/>
        </w:rPr>
        <w:t>№ 1.</w:t>
      </w:r>
      <w:r w:rsidRPr="003C1596">
        <w:rPr>
          <w:b/>
          <w:sz w:val="28"/>
          <w:szCs w:val="28"/>
          <w:lang w:val="kk-KZ"/>
        </w:rPr>
        <w:t xml:space="preserve"> </w:t>
      </w:r>
      <w:r w:rsidRPr="003C1596">
        <w:rPr>
          <w:sz w:val="28"/>
          <w:szCs w:val="28"/>
          <w:lang w:val="kk-KZ"/>
        </w:rPr>
        <w:t>Тура санды теңдікті анықтаңдар:</w:t>
      </w:r>
    </w:p>
    <w:p w:rsidR="00166A2A" w:rsidRPr="003C1596" w:rsidRDefault="00166A2A" w:rsidP="00B013F7">
      <w:pPr>
        <w:widowControl w:val="0"/>
        <w:shd w:val="clear" w:color="auto" w:fill="FFFFFF" w:themeFill="background1"/>
        <w:jc w:val="both"/>
        <w:rPr>
          <w:sz w:val="28"/>
          <w:szCs w:val="28"/>
          <w:lang w:val="kk-KZ"/>
        </w:rPr>
      </w:pPr>
      <w:r w:rsidRPr="003C1596">
        <w:rPr>
          <w:sz w:val="28"/>
          <w:szCs w:val="28"/>
          <w:lang w:val="kk-KZ"/>
        </w:rPr>
        <w:t>32 : 4 + 9 = 3 × 5 + 2</w:t>
      </w:r>
    </w:p>
    <w:p w:rsidR="00166A2A" w:rsidRPr="003C1596" w:rsidRDefault="00166A2A" w:rsidP="00B013F7">
      <w:pPr>
        <w:widowControl w:val="0"/>
        <w:shd w:val="clear" w:color="auto" w:fill="FFFFFF" w:themeFill="background1"/>
        <w:jc w:val="both"/>
        <w:rPr>
          <w:sz w:val="28"/>
          <w:szCs w:val="28"/>
          <w:lang w:val="kk-KZ"/>
        </w:rPr>
      </w:pPr>
      <w:r w:rsidRPr="003C1596">
        <w:rPr>
          <w:sz w:val="28"/>
          <w:szCs w:val="28"/>
          <w:lang w:val="kk-KZ"/>
        </w:rPr>
        <w:t>(34 – 18) : 4 = 56 : 7 – 28 : 7</w:t>
      </w:r>
    </w:p>
    <w:p w:rsidR="00166A2A" w:rsidRPr="003C1596" w:rsidRDefault="00166A2A" w:rsidP="00B013F7">
      <w:pPr>
        <w:widowControl w:val="0"/>
        <w:shd w:val="clear" w:color="auto" w:fill="FFFFFF" w:themeFill="background1"/>
        <w:jc w:val="both"/>
        <w:rPr>
          <w:sz w:val="28"/>
          <w:szCs w:val="28"/>
          <w:lang w:val="kk-KZ"/>
        </w:rPr>
      </w:pPr>
      <w:r w:rsidRPr="003C1596">
        <w:rPr>
          <w:sz w:val="28"/>
          <w:szCs w:val="28"/>
          <w:lang w:val="kk-KZ"/>
        </w:rPr>
        <w:t>400 – 210 + 100 = 600 + 200 – 510</w:t>
      </w:r>
    </w:p>
    <w:p w:rsidR="00166A2A" w:rsidRPr="003C1596" w:rsidRDefault="00166A2A" w:rsidP="00B013F7">
      <w:pPr>
        <w:widowControl w:val="0"/>
        <w:shd w:val="clear" w:color="auto" w:fill="FFFFFF" w:themeFill="background1"/>
        <w:jc w:val="both"/>
        <w:rPr>
          <w:sz w:val="28"/>
          <w:szCs w:val="28"/>
          <w:lang w:val="kk-KZ"/>
        </w:rPr>
      </w:pPr>
      <w:r w:rsidRPr="003C1596">
        <w:rPr>
          <w:sz w:val="28"/>
          <w:szCs w:val="28"/>
          <w:lang w:val="kk-KZ"/>
        </w:rPr>
        <w:t>64 : 8 + 25 : 5 = 36 : 6 + 42 : 7</w:t>
      </w:r>
    </w:p>
    <w:p w:rsidR="00166A2A" w:rsidRPr="003C1596" w:rsidRDefault="00166A2A" w:rsidP="00B013F7">
      <w:pPr>
        <w:widowControl w:val="0"/>
        <w:shd w:val="clear" w:color="auto" w:fill="FFFFFF" w:themeFill="background1"/>
        <w:jc w:val="both"/>
        <w:textAlignment w:val="baseline"/>
        <w:rPr>
          <w:sz w:val="28"/>
          <w:szCs w:val="28"/>
          <w:lang w:val="kk-KZ"/>
        </w:rPr>
      </w:pPr>
      <w:r w:rsidRPr="003C1596">
        <w:rPr>
          <w:sz w:val="28"/>
          <w:szCs w:val="28"/>
          <w:lang w:val="kk-KZ"/>
        </w:rPr>
        <w:t>8 × 9 + 30 = 9 × 9 + 20.</w:t>
      </w:r>
    </w:p>
    <w:p w:rsidR="00166A2A" w:rsidRPr="003C1596" w:rsidRDefault="00166A2A" w:rsidP="00405DF9">
      <w:pPr>
        <w:widowControl w:val="0"/>
        <w:shd w:val="clear" w:color="auto" w:fill="FFFFFF" w:themeFill="background1"/>
        <w:ind w:firstLine="709"/>
        <w:jc w:val="both"/>
        <w:textAlignment w:val="baseline"/>
        <w:rPr>
          <w:sz w:val="28"/>
          <w:szCs w:val="28"/>
          <w:lang w:val="kk-KZ"/>
        </w:rPr>
      </w:pPr>
      <w:r w:rsidRPr="003C1596">
        <w:rPr>
          <w:sz w:val="28"/>
          <w:szCs w:val="28"/>
          <w:lang w:val="kk-KZ"/>
        </w:rPr>
        <w:t>№ 2. Берілген өрнектерден тура және тура емес санды теңдік құрастырыңдар:</w:t>
      </w:r>
    </w:p>
    <w:p w:rsidR="00166A2A" w:rsidRPr="003C1596" w:rsidRDefault="00166A2A" w:rsidP="00405DF9">
      <w:pPr>
        <w:widowControl w:val="0"/>
        <w:shd w:val="clear" w:color="auto" w:fill="FFFFFF" w:themeFill="background1"/>
        <w:ind w:firstLine="709"/>
        <w:jc w:val="both"/>
        <w:textAlignment w:val="baseline"/>
        <w:rPr>
          <w:sz w:val="16"/>
          <w:szCs w:val="16"/>
          <w:lang w:val="kk-KZ"/>
        </w:rPr>
      </w:pPr>
    </w:p>
    <w:tbl>
      <w:tblPr>
        <w:tblStyle w:val="af"/>
        <w:tblW w:w="9449" w:type="dxa"/>
        <w:jc w:val="center"/>
        <w:tblLook w:val="04A0" w:firstRow="1" w:lastRow="0" w:firstColumn="1" w:lastColumn="0" w:noHBand="0" w:noVBand="1"/>
      </w:tblPr>
      <w:tblGrid>
        <w:gridCol w:w="2935"/>
        <w:gridCol w:w="1274"/>
        <w:gridCol w:w="1930"/>
        <w:gridCol w:w="3310"/>
      </w:tblGrid>
      <w:tr w:rsidR="003C1596" w:rsidRPr="003C1596" w:rsidTr="005C134E">
        <w:trPr>
          <w:jc w:val="center"/>
        </w:trPr>
        <w:tc>
          <w:tcPr>
            <w:tcW w:w="2935" w:type="dxa"/>
            <w:tcBorders>
              <w:top w:val="nil"/>
              <w:left w:val="nil"/>
              <w:bottom w:val="nil"/>
              <w:right w:val="nil"/>
            </w:tcBorders>
          </w:tcPr>
          <w:p w:rsidR="00166A2A" w:rsidRPr="003C1596" w:rsidRDefault="00166A2A" w:rsidP="00B013F7">
            <w:pPr>
              <w:widowControl w:val="0"/>
              <w:shd w:val="clear" w:color="auto" w:fill="FFFFFF" w:themeFill="background1"/>
              <w:jc w:val="both"/>
              <w:rPr>
                <w:sz w:val="28"/>
                <w:szCs w:val="28"/>
              </w:rPr>
            </w:pPr>
            <w:r w:rsidRPr="003C1596">
              <w:rPr>
                <w:sz w:val="28"/>
                <w:szCs w:val="28"/>
              </w:rPr>
              <w:t>40 : 8 + 9</w:t>
            </w:r>
          </w:p>
        </w:tc>
        <w:tc>
          <w:tcPr>
            <w:tcW w:w="3204" w:type="dxa"/>
            <w:gridSpan w:val="2"/>
            <w:tcBorders>
              <w:top w:val="nil"/>
              <w:left w:val="nil"/>
              <w:bottom w:val="nil"/>
              <w:right w:val="nil"/>
            </w:tcBorders>
          </w:tcPr>
          <w:p w:rsidR="00166A2A" w:rsidRPr="003C1596" w:rsidRDefault="00166A2A" w:rsidP="00B013F7">
            <w:pPr>
              <w:widowControl w:val="0"/>
              <w:shd w:val="clear" w:color="auto" w:fill="FFFFFF" w:themeFill="background1"/>
              <w:jc w:val="both"/>
              <w:rPr>
                <w:sz w:val="28"/>
                <w:szCs w:val="28"/>
              </w:rPr>
            </w:pPr>
            <w:r w:rsidRPr="003C1596">
              <w:rPr>
                <w:sz w:val="28"/>
                <w:szCs w:val="28"/>
              </w:rPr>
              <w:t>64 – 24 + (5 × 3)</w:t>
            </w:r>
          </w:p>
        </w:tc>
        <w:tc>
          <w:tcPr>
            <w:tcW w:w="3310" w:type="dxa"/>
            <w:tcBorders>
              <w:top w:val="nil"/>
              <w:left w:val="nil"/>
              <w:bottom w:val="nil"/>
              <w:right w:val="nil"/>
            </w:tcBorders>
          </w:tcPr>
          <w:p w:rsidR="00166A2A" w:rsidRPr="003C1596" w:rsidRDefault="00166A2A" w:rsidP="00B013F7">
            <w:pPr>
              <w:widowControl w:val="0"/>
              <w:shd w:val="clear" w:color="auto" w:fill="FFFFFF" w:themeFill="background1"/>
              <w:jc w:val="both"/>
              <w:rPr>
                <w:sz w:val="28"/>
                <w:szCs w:val="28"/>
              </w:rPr>
            </w:pPr>
            <w:r w:rsidRPr="003C1596">
              <w:rPr>
                <w:sz w:val="28"/>
                <w:szCs w:val="28"/>
              </w:rPr>
              <w:t>29 – (3 × 4) + 5</w:t>
            </w:r>
          </w:p>
        </w:tc>
      </w:tr>
      <w:tr w:rsidR="003C1596" w:rsidRPr="003C1596" w:rsidTr="005C134E">
        <w:trPr>
          <w:jc w:val="center"/>
        </w:trPr>
        <w:tc>
          <w:tcPr>
            <w:tcW w:w="2935" w:type="dxa"/>
            <w:tcBorders>
              <w:top w:val="nil"/>
              <w:left w:val="nil"/>
              <w:bottom w:val="nil"/>
              <w:right w:val="nil"/>
            </w:tcBorders>
          </w:tcPr>
          <w:p w:rsidR="00166A2A" w:rsidRPr="003C1596" w:rsidRDefault="00166A2A" w:rsidP="00B013F7">
            <w:pPr>
              <w:widowControl w:val="0"/>
              <w:shd w:val="clear" w:color="auto" w:fill="FFFFFF" w:themeFill="background1"/>
              <w:jc w:val="both"/>
              <w:rPr>
                <w:sz w:val="28"/>
                <w:szCs w:val="28"/>
              </w:rPr>
            </w:pPr>
            <w:r w:rsidRPr="003C1596">
              <w:rPr>
                <w:sz w:val="28"/>
                <w:szCs w:val="28"/>
              </w:rPr>
              <w:t>28 – (7 × 2)</w:t>
            </w:r>
          </w:p>
        </w:tc>
        <w:tc>
          <w:tcPr>
            <w:tcW w:w="3204" w:type="dxa"/>
            <w:gridSpan w:val="2"/>
            <w:tcBorders>
              <w:top w:val="nil"/>
              <w:left w:val="nil"/>
              <w:bottom w:val="nil"/>
              <w:right w:val="nil"/>
            </w:tcBorders>
          </w:tcPr>
          <w:p w:rsidR="00166A2A" w:rsidRPr="003C1596" w:rsidRDefault="00166A2A" w:rsidP="00B013F7">
            <w:pPr>
              <w:widowControl w:val="0"/>
              <w:shd w:val="clear" w:color="auto" w:fill="FFFFFF" w:themeFill="background1"/>
              <w:jc w:val="both"/>
              <w:rPr>
                <w:sz w:val="28"/>
                <w:szCs w:val="28"/>
              </w:rPr>
            </w:pPr>
            <w:r w:rsidRPr="003C1596">
              <w:rPr>
                <w:sz w:val="28"/>
                <w:szCs w:val="28"/>
              </w:rPr>
              <w:t>100 – 9 × 5</w:t>
            </w:r>
          </w:p>
        </w:tc>
        <w:tc>
          <w:tcPr>
            <w:tcW w:w="3310" w:type="dxa"/>
            <w:tcBorders>
              <w:top w:val="nil"/>
              <w:left w:val="nil"/>
              <w:bottom w:val="nil"/>
              <w:right w:val="nil"/>
            </w:tcBorders>
          </w:tcPr>
          <w:p w:rsidR="00166A2A" w:rsidRPr="003C1596" w:rsidRDefault="00166A2A" w:rsidP="00B013F7">
            <w:pPr>
              <w:widowControl w:val="0"/>
              <w:shd w:val="clear" w:color="auto" w:fill="FFFFFF" w:themeFill="background1"/>
              <w:jc w:val="both"/>
              <w:rPr>
                <w:sz w:val="28"/>
                <w:szCs w:val="28"/>
              </w:rPr>
            </w:pPr>
            <w:r w:rsidRPr="003C1596">
              <w:rPr>
                <w:sz w:val="28"/>
                <w:szCs w:val="28"/>
              </w:rPr>
              <w:t>32 – 6 × 2 + 3 × 3</w:t>
            </w:r>
          </w:p>
        </w:tc>
      </w:tr>
      <w:tr w:rsidR="003C1596" w:rsidRPr="003C1596" w:rsidTr="005C134E">
        <w:trPr>
          <w:jc w:val="center"/>
        </w:trPr>
        <w:tc>
          <w:tcPr>
            <w:tcW w:w="4209" w:type="dxa"/>
            <w:gridSpan w:val="2"/>
            <w:tcBorders>
              <w:top w:val="nil"/>
              <w:left w:val="nil"/>
              <w:bottom w:val="nil"/>
              <w:right w:val="nil"/>
            </w:tcBorders>
          </w:tcPr>
          <w:p w:rsidR="00166A2A" w:rsidRPr="003C1596" w:rsidRDefault="00166A2A" w:rsidP="00B013F7">
            <w:pPr>
              <w:widowControl w:val="0"/>
              <w:shd w:val="clear" w:color="auto" w:fill="FFFFFF" w:themeFill="background1"/>
              <w:jc w:val="both"/>
              <w:rPr>
                <w:sz w:val="28"/>
                <w:szCs w:val="28"/>
                <w:lang w:val="kk-KZ"/>
              </w:rPr>
            </w:pPr>
            <w:r w:rsidRPr="003C1596">
              <w:rPr>
                <w:sz w:val="28"/>
                <w:szCs w:val="28"/>
              </w:rPr>
              <w:t>(45 – 35) : 2</w:t>
            </w:r>
            <w:r w:rsidRPr="003C1596">
              <w:rPr>
                <w:sz w:val="28"/>
                <w:szCs w:val="28"/>
                <w:lang w:val="kk-KZ"/>
              </w:rPr>
              <w:t xml:space="preserve">             </w:t>
            </w:r>
          </w:p>
        </w:tc>
        <w:tc>
          <w:tcPr>
            <w:tcW w:w="5240" w:type="dxa"/>
            <w:gridSpan w:val="2"/>
            <w:tcBorders>
              <w:top w:val="nil"/>
              <w:left w:val="nil"/>
              <w:bottom w:val="nil"/>
              <w:right w:val="nil"/>
            </w:tcBorders>
          </w:tcPr>
          <w:p w:rsidR="00166A2A" w:rsidRPr="003C1596" w:rsidRDefault="00166A2A" w:rsidP="00B013F7">
            <w:pPr>
              <w:widowControl w:val="0"/>
              <w:shd w:val="clear" w:color="auto" w:fill="FFFFFF" w:themeFill="background1"/>
              <w:jc w:val="both"/>
              <w:rPr>
                <w:sz w:val="28"/>
                <w:szCs w:val="28"/>
              </w:rPr>
            </w:pPr>
            <w:r w:rsidRPr="003C1596">
              <w:rPr>
                <w:sz w:val="28"/>
                <w:szCs w:val="28"/>
                <w:lang w:val="kk-KZ"/>
              </w:rPr>
              <w:t xml:space="preserve">                                      </w:t>
            </w:r>
            <w:r w:rsidRPr="003C1596">
              <w:rPr>
                <w:sz w:val="28"/>
                <w:szCs w:val="28"/>
              </w:rPr>
              <w:t>5 × 4 + 5 × 5</w:t>
            </w:r>
          </w:p>
        </w:tc>
      </w:tr>
    </w:tbl>
    <w:p w:rsidR="00166A2A" w:rsidRPr="003C1596" w:rsidRDefault="00166A2A" w:rsidP="00B013F7">
      <w:pPr>
        <w:widowControl w:val="0"/>
        <w:shd w:val="clear" w:color="auto" w:fill="FFFFFF" w:themeFill="background1"/>
        <w:jc w:val="both"/>
        <w:textAlignment w:val="baseline"/>
        <w:rPr>
          <w:sz w:val="28"/>
          <w:szCs w:val="28"/>
        </w:rPr>
      </w:pPr>
      <w:r w:rsidRPr="003C1596">
        <w:rPr>
          <w:sz w:val="28"/>
          <w:szCs w:val="28"/>
          <w:lang w:val="kk-KZ"/>
        </w:rPr>
        <w:t xml:space="preserve">Тура санды теңдіктер </w:t>
      </w:r>
      <w:r w:rsidRPr="003C1596">
        <w:rPr>
          <w:sz w:val="28"/>
          <w:szCs w:val="28"/>
        </w:rPr>
        <w:t>__________________________________</w:t>
      </w:r>
    </w:p>
    <w:p w:rsidR="00166A2A" w:rsidRPr="003C1596" w:rsidRDefault="00166A2A" w:rsidP="00B013F7">
      <w:pPr>
        <w:widowControl w:val="0"/>
        <w:shd w:val="clear" w:color="auto" w:fill="FFFFFF" w:themeFill="background1"/>
        <w:jc w:val="both"/>
        <w:textAlignment w:val="baseline"/>
        <w:rPr>
          <w:sz w:val="28"/>
          <w:szCs w:val="28"/>
          <w:lang w:val="kk-KZ"/>
        </w:rPr>
      </w:pPr>
      <w:r w:rsidRPr="003C1596">
        <w:rPr>
          <w:sz w:val="28"/>
          <w:szCs w:val="28"/>
          <w:lang w:val="kk-KZ"/>
        </w:rPr>
        <w:t>Тура емес санды теңдіктер __________________________________</w:t>
      </w:r>
    </w:p>
    <w:p w:rsidR="00166A2A" w:rsidRPr="003C1596" w:rsidRDefault="00166A2A" w:rsidP="00405DF9">
      <w:pPr>
        <w:widowControl w:val="0"/>
        <w:shd w:val="clear" w:color="auto" w:fill="FFFFFF" w:themeFill="background1"/>
        <w:ind w:firstLine="709"/>
        <w:jc w:val="both"/>
        <w:textAlignment w:val="baseline"/>
        <w:rPr>
          <w:b/>
          <w:sz w:val="16"/>
          <w:szCs w:val="16"/>
          <w:lang w:val="kk-KZ"/>
        </w:rPr>
      </w:pPr>
    </w:p>
    <w:p w:rsidR="00166A2A" w:rsidRPr="003C1596" w:rsidRDefault="00166A2A" w:rsidP="00405DF9">
      <w:pPr>
        <w:widowControl w:val="0"/>
        <w:shd w:val="clear" w:color="auto" w:fill="FFFFFF" w:themeFill="background1"/>
        <w:ind w:firstLine="709"/>
        <w:jc w:val="both"/>
        <w:textAlignment w:val="baseline"/>
        <w:rPr>
          <w:b/>
          <w:sz w:val="28"/>
          <w:szCs w:val="28"/>
          <w:lang w:val="kk-KZ"/>
        </w:rPr>
      </w:pPr>
      <w:r w:rsidRPr="003C1596">
        <w:rPr>
          <w:b/>
          <w:sz w:val="28"/>
          <w:szCs w:val="28"/>
          <w:lang w:val="kk-KZ"/>
        </w:rPr>
        <w:t>Нұсқа 2</w:t>
      </w:r>
    </w:p>
    <w:p w:rsidR="00166A2A" w:rsidRPr="003C1596" w:rsidRDefault="00166A2A" w:rsidP="00B013F7">
      <w:pPr>
        <w:widowControl w:val="0"/>
        <w:shd w:val="clear" w:color="auto" w:fill="FFFFFF" w:themeFill="background1"/>
        <w:jc w:val="both"/>
        <w:textAlignment w:val="baseline"/>
        <w:rPr>
          <w:sz w:val="28"/>
          <w:szCs w:val="28"/>
          <w:lang w:val="kk-KZ"/>
        </w:rPr>
      </w:pPr>
      <w:r w:rsidRPr="003C1596">
        <w:rPr>
          <w:sz w:val="28"/>
          <w:szCs w:val="28"/>
          <w:lang w:val="kk-KZ"/>
        </w:rPr>
        <w:t>№ 1. Тура санды теңдікті анықтаңдар:</w:t>
      </w:r>
    </w:p>
    <w:p w:rsidR="00166A2A" w:rsidRPr="003C1596" w:rsidRDefault="00166A2A" w:rsidP="00B013F7">
      <w:pPr>
        <w:widowControl w:val="0"/>
        <w:shd w:val="clear" w:color="auto" w:fill="FFFFFF" w:themeFill="background1"/>
        <w:jc w:val="both"/>
        <w:rPr>
          <w:sz w:val="28"/>
          <w:szCs w:val="28"/>
          <w:lang w:val="kk-KZ"/>
        </w:rPr>
      </w:pPr>
      <w:r w:rsidRPr="003C1596">
        <w:rPr>
          <w:sz w:val="28"/>
          <w:szCs w:val="28"/>
          <w:lang w:val="kk-KZ"/>
        </w:rPr>
        <w:t>(47 – 38) × 5 = 36 : 6 × 8</w:t>
      </w:r>
    </w:p>
    <w:p w:rsidR="00166A2A" w:rsidRPr="003C1596" w:rsidRDefault="00166A2A" w:rsidP="00B013F7">
      <w:pPr>
        <w:widowControl w:val="0"/>
        <w:shd w:val="clear" w:color="auto" w:fill="FFFFFF" w:themeFill="background1"/>
        <w:jc w:val="both"/>
        <w:rPr>
          <w:sz w:val="28"/>
          <w:szCs w:val="28"/>
          <w:lang w:val="kk-KZ"/>
        </w:rPr>
      </w:pPr>
      <w:r w:rsidRPr="003C1596">
        <w:rPr>
          <w:sz w:val="28"/>
          <w:szCs w:val="28"/>
          <w:lang w:val="kk-KZ"/>
        </w:rPr>
        <w:t>6 × 4 + 2 × 7 = (30 – 2) : 7</w:t>
      </w:r>
    </w:p>
    <w:p w:rsidR="00166A2A" w:rsidRPr="003C1596" w:rsidRDefault="00166A2A" w:rsidP="00B013F7">
      <w:pPr>
        <w:widowControl w:val="0"/>
        <w:shd w:val="clear" w:color="auto" w:fill="FFFFFF" w:themeFill="background1"/>
        <w:jc w:val="both"/>
        <w:rPr>
          <w:sz w:val="28"/>
          <w:szCs w:val="28"/>
          <w:lang w:val="kk-KZ"/>
        </w:rPr>
      </w:pPr>
      <w:r w:rsidRPr="003C1596">
        <w:rPr>
          <w:sz w:val="28"/>
          <w:szCs w:val="28"/>
          <w:lang w:val="kk-KZ"/>
        </w:rPr>
        <w:t>72 : 9 × 4 = 12 : 3 × 8</w:t>
      </w:r>
    </w:p>
    <w:p w:rsidR="00166A2A" w:rsidRPr="003C1596" w:rsidRDefault="00166A2A" w:rsidP="00B013F7">
      <w:pPr>
        <w:widowControl w:val="0"/>
        <w:shd w:val="clear" w:color="auto" w:fill="FFFFFF" w:themeFill="background1"/>
        <w:jc w:val="both"/>
        <w:rPr>
          <w:sz w:val="28"/>
          <w:szCs w:val="28"/>
          <w:lang w:val="kk-KZ"/>
        </w:rPr>
      </w:pPr>
      <w:r w:rsidRPr="003C1596">
        <w:rPr>
          <w:sz w:val="28"/>
          <w:szCs w:val="28"/>
          <w:lang w:val="kk-KZ"/>
        </w:rPr>
        <w:t>300 + 200 + 6 = 706 – 100 – 100</w:t>
      </w:r>
    </w:p>
    <w:p w:rsidR="00166A2A" w:rsidRPr="003C1596" w:rsidRDefault="00166A2A" w:rsidP="00B013F7">
      <w:pPr>
        <w:widowControl w:val="0"/>
        <w:shd w:val="clear" w:color="auto" w:fill="FFFFFF" w:themeFill="background1"/>
        <w:jc w:val="both"/>
        <w:textAlignment w:val="baseline"/>
        <w:rPr>
          <w:sz w:val="28"/>
          <w:szCs w:val="28"/>
          <w:lang w:val="kk-KZ"/>
        </w:rPr>
      </w:pPr>
      <w:r w:rsidRPr="003C1596">
        <w:rPr>
          <w:sz w:val="28"/>
          <w:szCs w:val="28"/>
          <w:lang w:val="kk-KZ"/>
        </w:rPr>
        <w:t>3 × 8 + 36 = 8 × 8 – 36 : 9</w:t>
      </w:r>
    </w:p>
    <w:p w:rsidR="00166A2A" w:rsidRPr="003C1596" w:rsidRDefault="00166A2A" w:rsidP="00405DF9">
      <w:pPr>
        <w:widowControl w:val="0"/>
        <w:shd w:val="clear" w:color="auto" w:fill="FFFFFF" w:themeFill="background1"/>
        <w:ind w:firstLine="709"/>
        <w:jc w:val="both"/>
        <w:textAlignment w:val="baseline"/>
        <w:rPr>
          <w:sz w:val="28"/>
          <w:szCs w:val="28"/>
          <w:lang w:val="kk-KZ"/>
        </w:rPr>
      </w:pPr>
      <w:r w:rsidRPr="003C1596">
        <w:rPr>
          <w:sz w:val="28"/>
          <w:szCs w:val="28"/>
          <w:lang w:val="kk-KZ"/>
        </w:rPr>
        <w:t>№2. Берілген өрнектерден тура және тура емес санды теңдік құрастырыңдар:</w:t>
      </w:r>
    </w:p>
    <w:p w:rsidR="0016526F" w:rsidRPr="003C1596" w:rsidRDefault="0016526F" w:rsidP="00405DF9">
      <w:pPr>
        <w:widowControl w:val="0"/>
        <w:shd w:val="clear" w:color="auto" w:fill="FFFFFF" w:themeFill="background1"/>
        <w:ind w:firstLine="709"/>
        <w:jc w:val="both"/>
        <w:textAlignment w:val="baseline"/>
        <w:rPr>
          <w:sz w:val="28"/>
          <w:szCs w:val="28"/>
          <w:lang w:val="kk-KZ"/>
        </w:rPr>
      </w:pPr>
    </w:p>
    <w:p w:rsidR="00FE5178" w:rsidRPr="003C1596" w:rsidRDefault="00FE5178" w:rsidP="00405DF9">
      <w:pPr>
        <w:widowControl w:val="0"/>
        <w:shd w:val="clear" w:color="auto" w:fill="FFFFFF" w:themeFill="background1"/>
        <w:ind w:firstLine="709"/>
        <w:jc w:val="both"/>
        <w:textAlignment w:val="baseline"/>
        <w:rPr>
          <w:sz w:val="28"/>
          <w:szCs w:val="28"/>
          <w:lang w:val="kk-KZ"/>
        </w:rPr>
      </w:pPr>
    </w:p>
    <w:p w:rsidR="00FE5178" w:rsidRPr="003C1596" w:rsidRDefault="00FE5178" w:rsidP="00405DF9">
      <w:pPr>
        <w:widowControl w:val="0"/>
        <w:shd w:val="clear" w:color="auto" w:fill="FFFFFF" w:themeFill="background1"/>
        <w:ind w:firstLine="709"/>
        <w:jc w:val="both"/>
        <w:textAlignment w:val="baseline"/>
        <w:rPr>
          <w:sz w:val="28"/>
          <w:szCs w:val="28"/>
          <w:lang w:val="kk-KZ"/>
        </w:rPr>
      </w:pPr>
    </w:p>
    <w:p w:rsidR="00166A2A" w:rsidRPr="003C1596" w:rsidRDefault="00166A2A" w:rsidP="00405DF9">
      <w:pPr>
        <w:widowControl w:val="0"/>
        <w:shd w:val="clear" w:color="auto" w:fill="FFFFFF" w:themeFill="background1"/>
        <w:ind w:firstLine="709"/>
        <w:jc w:val="both"/>
        <w:textAlignment w:val="baseline"/>
        <w:rPr>
          <w:sz w:val="16"/>
          <w:szCs w:val="16"/>
          <w:lang w:val="kk-KZ"/>
        </w:rPr>
      </w:pPr>
    </w:p>
    <w:tbl>
      <w:tblPr>
        <w:tblStyle w:val="af"/>
        <w:tblW w:w="6841" w:type="dxa"/>
        <w:tblInd w:w="83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66"/>
        <w:gridCol w:w="843"/>
        <w:gridCol w:w="1631"/>
        <w:gridCol w:w="2501"/>
      </w:tblGrid>
      <w:tr w:rsidR="003C1596" w:rsidRPr="003C1596" w:rsidTr="00B013F7">
        <w:trPr>
          <w:trHeight w:val="268"/>
        </w:trPr>
        <w:tc>
          <w:tcPr>
            <w:tcW w:w="1866" w:type="dxa"/>
            <w:tcBorders>
              <w:top w:val="single" w:sz="4" w:space="0" w:color="auto"/>
              <w:left w:val="single" w:sz="4" w:space="0" w:color="auto"/>
              <w:bottom w:val="single" w:sz="4" w:space="0" w:color="auto"/>
              <w:right w:val="single" w:sz="4" w:space="0" w:color="auto"/>
            </w:tcBorders>
          </w:tcPr>
          <w:p w:rsidR="00166A2A" w:rsidRPr="003C1596" w:rsidRDefault="00166A2A" w:rsidP="005B2A8F">
            <w:pPr>
              <w:widowControl w:val="0"/>
              <w:shd w:val="clear" w:color="auto" w:fill="FFFFFF" w:themeFill="background1"/>
              <w:rPr>
                <w:sz w:val="28"/>
                <w:szCs w:val="28"/>
              </w:rPr>
            </w:pPr>
            <w:r w:rsidRPr="003C1596">
              <w:rPr>
                <w:sz w:val="28"/>
                <w:szCs w:val="28"/>
              </w:rPr>
              <w:lastRenderedPageBreak/>
              <w:t>30 : 6 + 11</w:t>
            </w:r>
          </w:p>
        </w:tc>
        <w:tc>
          <w:tcPr>
            <w:tcW w:w="2474" w:type="dxa"/>
            <w:gridSpan w:val="2"/>
            <w:tcBorders>
              <w:top w:val="single" w:sz="4" w:space="0" w:color="auto"/>
              <w:left w:val="single" w:sz="4" w:space="0" w:color="auto"/>
              <w:bottom w:val="single" w:sz="4" w:space="0" w:color="auto"/>
              <w:right w:val="single" w:sz="4" w:space="0" w:color="auto"/>
            </w:tcBorders>
          </w:tcPr>
          <w:p w:rsidR="00166A2A" w:rsidRPr="003C1596" w:rsidRDefault="00166A2A" w:rsidP="005B2A8F">
            <w:pPr>
              <w:widowControl w:val="0"/>
              <w:shd w:val="clear" w:color="auto" w:fill="FFFFFF" w:themeFill="background1"/>
              <w:rPr>
                <w:sz w:val="28"/>
                <w:szCs w:val="28"/>
              </w:rPr>
            </w:pPr>
            <w:r w:rsidRPr="003C1596">
              <w:rPr>
                <w:sz w:val="28"/>
                <w:szCs w:val="28"/>
              </w:rPr>
              <w:t>36 + 20 – (8 × 5)</w:t>
            </w:r>
          </w:p>
        </w:tc>
        <w:tc>
          <w:tcPr>
            <w:tcW w:w="2501" w:type="dxa"/>
            <w:tcBorders>
              <w:top w:val="single" w:sz="4" w:space="0" w:color="auto"/>
              <w:left w:val="single" w:sz="4" w:space="0" w:color="auto"/>
              <w:bottom w:val="single" w:sz="4" w:space="0" w:color="auto"/>
              <w:right w:val="single" w:sz="4" w:space="0" w:color="auto"/>
            </w:tcBorders>
          </w:tcPr>
          <w:p w:rsidR="00166A2A" w:rsidRPr="003C1596" w:rsidRDefault="00166A2A" w:rsidP="005B2A8F">
            <w:pPr>
              <w:widowControl w:val="0"/>
              <w:shd w:val="clear" w:color="auto" w:fill="FFFFFF" w:themeFill="background1"/>
              <w:rPr>
                <w:sz w:val="28"/>
                <w:szCs w:val="28"/>
              </w:rPr>
            </w:pPr>
            <w:r w:rsidRPr="003C1596">
              <w:rPr>
                <w:sz w:val="28"/>
                <w:szCs w:val="28"/>
              </w:rPr>
              <w:t>34 – (6 × 3) + 11</w:t>
            </w:r>
          </w:p>
        </w:tc>
      </w:tr>
      <w:tr w:rsidR="003C1596" w:rsidRPr="003C1596" w:rsidTr="00B013F7">
        <w:trPr>
          <w:trHeight w:val="536"/>
        </w:trPr>
        <w:tc>
          <w:tcPr>
            <w:tcW w:w="1866" w:type="dxa"/>
            <w:tcBorders>
              <w:top w:val="single" w:sz="4" w:space="0" w:color="auto"/>
              <w:left w:val="single" w:sz="4" w:space="0" w:color="auto"/>
              <w:bottom w:val="single" w:sz="4" w:space="0" w:color="auto"/>
              <w:right w:val="single" w:sz="4" w:space="0" w:color="auto"/>
            </w:tcBorders>
          </w:tcPr>
          <w:p w:rsidR="00166A2A" w:rsidRPr="003C1596" w:rsidRDefault="00166A2A" w:rsidP="005B2A8F">
            <w:pPr>
              <w:widowControl w:val="0"/>
              <w:shd w:val="clear" w:color="auto" w:fill="FFFFFF" w:themeFill="background1"/>
              <w:rPr>
                <w:sz w:val="28"/>
                <w:szCs w:val="28"/>
              </w:rPr>
            </w:pPr>
            <w:r w:rsidRPr="003C1596">
              <w:rPr>
                <w:sz w:val="28"/>
                <w:szCs w:val="28"/>
              </w:rPr>
              <w:t>32 + (14 : 2)</w:t>
            </w:r>
          </w:p>
        </w:tc>
        <w:tc>
          <w:tcPr>
            <w:tcW w:w="2474" w:type="dxa"/>
            <w:gridSpan w:val="2"/>
            <w:tcBorders>
              <w:top w:val="single" w:sz="4" w:space="0" w:color="auto"/>
              <w:left w:val="single" w:sz="4" w:space="0" w:color="auto"/>
              <w:bottom w:val="single" w:sz="4" w:space="0" w:color="auto"/>
              <w:right w:val="single" w:sz="4" w:space="0" w:color="auto"/>
            </w:tcBorders>
          </w:tcPr>
          <w:p w:rsidR="00166A2A" w:rsidRPr="003C1596" w:rsidRDefault="00166A2A" w:rsidP="005B2A8F">
            <w:pPr>
              <w:widowControl w:val="0"/>
              <w:shd w:val="clear" w:color="auto" w:fill="FFFFFF" w:themeFill="background1"/>
              <w:rPr>
                <w:sz w:val="28"/>
                <w:szCs w:val="28"/>
              </w:rPr>
            </w:pPr>
            <w:r w:rsidRPr="003C1596">
              <w:rPr>
                <w:sz w:val="28"/>
                <w:szCs w:val="28"/>
              </w:rPr>
              <w:t>100 – (8 × 9)</w:t>
            </w:r>
          </w:p>
        </w:tc>
        <w:tc>
          <w:tcPr>
            <w:tcW w:w="2501" w:type="dxa"/>
            <w:tcBorders>
              <w:top w:val="single" w:sz="4" w:space="0" w:color="auto"/>
              <w:left w:val="single" w:sz="4" w:space="0" w:color="auto"/>
              <w:bottom w:val="single" w:sz="4" w:space="0" w:color="auto"/>
              <w:right w:val="single" w:sz="4" w:space="0" w:color="auto"/>
            </w:tcBorders>
          </w:tcPr>
          <w:p w:rsidR="00166A2A" w:rsidRPr="003C1596" w:rsidRDefault="00166A2A" w:rsidP="005B2A8F">
            <w:pPr>
              <w:widowControl w:val="0"/>
              <w:shd w:val="clear" w:color="auto" w:fill="FFFFFF" w:themeFill="background1"/>
              <w:rPr>
                <w:sz w:val="28"/>
                <w:szCs w:val="28"/>
              </w:rPr>
            </w:pPr>
            <w:r w:rsidRPr="003C1596">
              <w:rPr>
                <w:sz w:val="28"/>
                <w:szCs w:val="28"/>
              </w:rPr>
              <w:t>44 – 5 × 3 + 4 × 2</w:t>
            </w:r>
          </w:p>
        </w:tc>
      </w:tr>
      <w:tr w:rsidR="00166A2A" w:rsidRPr="003C1596" w:rsidTr="00B013F7">
        <w:trPr>
          <w:trHeight w:val="282"/>
        </w:trPr>
        <w:tc>
          <w:tcPr>
            <w:tcW w:w="2709" w:type="dxa"/>
            <w:gridSpan w:val="2"/>
            <w:tcBorders>
              <w:top w:val="single" w:sz="4" w:space="0" w:color="auto"/>
              <w:left w:val="single" w:sz="4" w:space="0" w:color="auto"/>
              <w:bottom w:val="single" w:sz="4" w:space="0" w:color="auto"/>
              <w:right w:val="single" w:sz="4" w:space="0" w:color="auto"/>
            </w:tcBorders>
          </w:tcPr>
          <w:p w:rsidR="00166A2A" w:rsidRPr="003C1596" w:rsidRDefault="00166A2A" w:rsidP="00405DF9">
            <w:pPr>
              <w:widowControl w:val="0"/>
              <w:shd w:val="clear" w:color="auto" w:fill="FFFFFF" w:themeFill="background1"/>
              <w:ind w:firstLine="709"/>
              <w:rPr>
                <w:sz w:val="28"/>
                <w:szCs w:val="28"/>
              </w:rPr>
            </w:pPr>
            <w:r w:rsidRPr="003C1596">
              <w:rPr>
                <w:sz w:val="28"/>
                <w:szCs w:val="28"/>
              </w:rPr>
              <w:t>(64 – 40) : 3</w:t>
            </w:r>
          </w:p>
        </w:tc>
        <w:tc>
          <w:tcPr>
            <w:tcW w:w="4132" w:type="dxa"/>
            <w:gridSpan w:val="2"/>
            <w:tcBorders>
              <w:top w:val="single" w:sz="4" w:space="0" w:color="auto"/>
              <w:left w:val="single" w:sz="4" w:space="0" w:color="auto"/>
              <w:bottom w:val="single" w:sz="4" w:space="0" w:color="auto"/>
              <w:right w:val="single" w:sz="4" w:space="0" w:color="auto"/>
            </w:tcBorders>
          </w:tcPr>
          <w:p w:rsidR="00166A2A" w:rsidRPr="003C1596" w:rsidRDefault="00166A2A" w:rsidP="00405DF9">
            <w:pPr>
              <w:widowControl w:val="0"/>
              <w:shd w:val="clear" w:color="auto" w:fill="FFFFFF" w:themeFill="background1"/>
              <w:ind w:firstLine="709"/>
              <w:rPr>
                <w:sz w:val="28"/>
                <w:szCs w:val="28"/>
              </w:rPr>
            </w:pPr>
            <w:r w:rsidRPr="003C1596">
              <w:rPr>
                <w:sz w:val="28"/>
                <w:szCs w:val="28"/>
              </w:rPr>
              <w:t>9 × 3 + 4 × 2</w:t>
            </w:r>
          </w:p>
        </w:tc>
      </w:tr>
    </w:tbl>
    <w:p w:rsidR="00166A2A" w:rsidRPr="003C1596" w:rsidRDefault="00166A2A" w:rsidP="00405DF9">
      <w:pPr>
        <w:widowControl w:val="0"/>
        <w:shd w:val="clear" w:color="auto" w:fill="FFFFFF" w:themeFill="background1"/>
        <w:ind w:firstLine="709"/>
        <w:jc w:val="both"/>
        <w:textAlignment w:val="baseline"/>
        <w:rPr>
          <w:sz w:val="16"/>
          <w:szCs w:val="16"/>
          <w:lang w:val="kk-KZ"/>
        </w:rPr>
      </w:pPr>
    </w:p>
    <w:p w:rsidR="00166A2A" w:rsidRPr="003C1596" w:rsidRDefault="00166A2A" w:rsidP="00B013F7">
      <w:pPr>
        <w:widowControl w:val="0"/>
        <w:shd w:val="clear" w:color="auto" w:fill="FFFFFF" w:themeFill="background1"/>
        <w:jc w:val="both"/>
        <w:textAlignment w:val="baseline"/>
        <w:rPr>
          <w:sz w:val="28"/>
          <w:szCs w:val="28"/>
          <w:lang w:val="kk-KZ"/>
        </w:rPr>
      </w:pPr>
      <w:r w:rsidRPr="003C1596">
        <w:rPr>
          <w:sz w:val="28"/>
          <w:szCs w:val="28"/>
          <w:lang w:val="kk-KZ"/>
        </w:rPr>
        <w:t>Тура санды теңдіктер __________________________________</w:t>
      </w:r>
    </w:p>
    <w:p w:rsidR="00166A2A" w:rsidRPr="003C1596" w:rsidRDefault="00166A2A" w:rsidP="00B013F7">
      <w:pPr>
        <w:widowControl w:val="0"/>
        <w:shd w:val="clear" w:color="auto" w:fill="FFFFFF" w:themeFill="background1"/>
        <w:jc w:val="both"/>
        <w:textAlignment w:val="baseline"/>
        <w:rPr>
          <w:sz w:val="28"/>
          <w:szCs w:val="28"/>
          <w:lang w:val="kk-KZ"/>
        </w:rPr>
      </w:pPr>
      <w:r w:rsidRPr="003C1596">
        <w:rPr>
          <w:sz w:val="28"/>
          <w:szCs w:val="28"/>
          <w:lang w:val="kk-KZ"/>
        </w:rPr>
        <w:t>Тура емес санды теңдіктер __________________________________</w:t>
      </w:r>
    </w:p>
    <w:p w:rsidR="00166A2A" w:rsidRPr="003C1596" w:rsidRDefault="00166A2A" w:rsidP="002669F5">
      <w:pPr>
        <w:widowControl w:val="0"/>
        <w:shd w:val="clear" w:color="auto" w:fill="FFFFFF" w:themeFill="background1"/>
        <w:ind w:firstLine="709"/>
        <w:jc w:val="both"/>
        <w:rPr>
          <w:rFonts w:eastAsia="Times New Roman"/>
          <w:b/>
          <w:i/>
          <w:sz w:val="28"/>
          <w:szCs w:val="28"/>
          <w:lang w:val="kk-KZ"/>
        </w:rPr>
      </w:pPr>
      <w:r w:rsidRPr="003C1596">
        <w:rPr>
          <w:rFonts w:eastAsia="Times New Roman"/>
          <w:b/>
          <w:i/>
          <w:sz w:val="28"/>
          <w:szCs w:val="28"/>
          <w:lang w:val="kk-KZ"/>
        </w:rPr>
        <w:t xml:space="preserve">Бөлшектерге </w:t>
      </w:r>
      <w:r w:rsidR="002669F5" w:rsidRPr="003C1596">
        <w:rPr>
          <w:rFonts w:eastAsia="Times New Roman"/>
          <w:b/>
          <w:i/>
          <w:sz w:val="28"/>
          <w:szCs w:val="28"/>
          <w:lang w:val="kk-KZ"/>
        </w:rPr>
        <w:t>арналған деңгейлік есептер</w:t>
      </w:r>
    </w:p>
    <w:p w:rsidR="00166A2A" w:rsidRPr="003C1596" w:rsidRDefault="00166A2A" w:rsidP="00405DF9">
      <w:pPr>
        <w:widowControl w:val="0"/>
        <w:shd w:val="clear" w:color="auto" w:fill="FFFFFF" w:themeFill="background1"/>
        <w:ind w:firstLine="709"/>
        <w:jc w:val="both"/>
        <w:rPr>
          <w:rFonts w:eastAsia="Times New Roman"/>
          <w:b/>
          <w:i/>
          <w:sz w:val="28"/>
          <w:szCs w:val="28"/>
          <w:lang w:val="kk-KZ"/>
        </w:rPr>
      </w:pPr>
      <w:r w:rsidRPr="003C1596">
        <w:rPr>
          <w:rFonts w:eastAsia="Times New Roman"/>
          <w:b/>
          <w:i/>
          <w:sz w:val="28"/>
          <w:szCs w:val="28"/>
          <w:lang w:val="kk-KZ"/>
        </w:rPr>
        <w:t>1 деңгей.</w:t>
      </w:r>
    </w:p>
    <w:p w:rsidR="00166A2A" w:rsidRPr="003C1596" w:rsidRDefault="00166A2A" w:rsidP="00B013F7">
      <w:pPr>
        <w:widowControl w:val="0"/>
        <w:shd w:val="clear" w:color="auto" w:fill="FFFFFF" w:themeFill="background1"/>
        <w:jc w:val="both"/>
        <w:rPr>
          <w:rFonts w:eastAsia="Times New Roman"/>
          <w:sz w:val="28"/>
          <w:szCs w:val="28"/>
          <w:lang w:val="kk-KZ"/>
        </w:rPr>
      </w:pPr>
      <w:r w:rsidRPr="003C1596">
        <w:rPr>
          <w:rFonts w:eastAsia="Times New Roman"/>
          <w:sz w:val="28"/>
          <w:szCs w:val="28"/>
          <w:lang w:val="kk-KZ"/>
        </w:rPr>
        <w:t>1. Табыңыз: а) 140-тан 3/7. б) 60кг бастап 2/3</w:t>
      </w:r>
    </w:p>
    <w:p w:rsidR="00166A2A" w:rsidRPr="003C1596" w:rsidRDefault="00166A2A" w:rsidP="00B013F7">
      <w:pPr>
        <w:widowControl w:val="0"/>
        <w:shd w:val="clear" w:color="auto" w:fill="FFFFFF" w:themeFill="background1"/>
        <w:jc w:val="both"/>
        <w:rPr>
          <w:rFonts w:eastAsia="Times New Roman"/>
          <w:sz w:val="28"/>
          <w:szCs w:val="28"/>
          <w:lang w:val="kk-KZ"/>
        </w:rPr>
      </w:pPr>
      <w:r w:rsidRPr="003C1596">
        <w:rPr>
          <w:rFonts w:eastAsia="Times New Roman"/>
          <w:sz w:val="28"/>
          <w:szCs w:val="28"/>
          <w:lang w:val="kk-KZ"/>
        </w:rPr>
        <w:t>2. Санды табыңыз, егер: а)оның 3/5 бөлігі 15 мм, б) 3/10-45 см</w:t>
      </w:r>
    </w:p>
    <w:p w:rsidR="00166A2A" w:rsidRPr="003C1596" w:rsidRDefault="00166A2A" w:rsidP="00405DF9">
      <w:pPr>
        <w:widowControl w:val="0"/>
        <w:shd w:val="clear" w:color="auto" w:fill="FFFFFF" w:themeFill="background1"/>
        <w:ind w:firstLine="709"/>
        <w:jc w:val="both"/>
        <w:rPr>
          <w:rFonts w:eastAsia="Times New Roman"/>
          <w:b/>
          <w:i/>
          <w:sz w:val="28"/>
          <w:szCs w:val="28"/>
          <w:lang w:val="kk-KZ"/>
        </w:rPr>
      </w:pPr>
      <w:r w:rsidRPr="003C1596">
        <w:rPr>
          <w:rFonts w:eastAsia="Times New Roman"/>
          <w:b/>
          <w:i/>
          <w:sz w:val="28"/>
          <w:szCs w:val="28"/>
          <w:lang w:val="kk-KZ"/>
        </w:rPr>
        <w:t>2 деңгей.</w:t>
      </w:r>
    </w:p>
    <w:p w:rsidR="00166A2A" w:rsidRPr="003C1596" w:rsidRDefault="00166A2A" w:rsidP="00B013F7">
      <w:pPr>
        <w:widowControl w:val="0"/>
        <w:shd w:val="clear" w:color="auto" w:fill="FFFFFF" w:themeFill="background1"/>
        <w:jc w:val="both"/>
        <w:rPr>
          <w:rFonts w:eastAsia="Times New Roman"/>
          <w:sz w:val="28"/>
          <w:szCs w:val="28"/>
          <w:lang w:val="kk-KZ"/>
        </w:rPr>
      </w:pPr>
      <w:r w:rsidRPr="003C1596">
        <w:rPr>
          <w:rFonts w:eastAsia="Times New Roman"/>
          <w:sz w:val="28"/>
          <w:szCs w:val="28"/>
          <w:lang w:val="kk-KZ"/>
        </w:rPr>
        <w:t>1. Ұзындығы 10 м матаның бір бөлігінен оның ұзындығының 3/5 бөлігі кесілді. Қанша метр мата қалды?</w:t>
      </w:r>
    </w:p>
    <w:p w:rsidR="00166A2A" w:rsidRPr="003C1596" w:rsidRDefault="00166A2A" w:rsidP="00B013F7">
      <w:pPr>
        <w:widowControl w:val="0"/>
        <w:shd w:val="clear" w:color="auto" w:fill="FFFFFF" w:themeFill="background1"/>
        <w:jc w:val="both"/>
        <w:rPr>
          <w:rFonts w:eastAsia="Times New Roman"/>
          <w:sz w:val="28"/>
          <w:szCs w:val="28"/>
          <w:lang w:val="kk-KZ"/>
        </w:rPr>
      </w:pPr>
      <w:r w:rsidRPr="003C1596">
        <w:rPr>
          <w:rFonts w:eastAsia="Times New Roman"/>
          <w:sz w:val="28"/>
          <w:szCs w:val="28"/>
          <w:lang w:val="kk-KZ"/>
        </w:rPr>
        <w:t>2. Қыз 36 парақты жазды , бұл жалпы ноутбуктің ¾ құрады. Дәптерде қанша бет бар?</w:t>
      </w:r>
    </w:p>
    <w:p w:rsidR="00166A2A" w:rsidRPr="003C1596" w:rsidRDefault="00166A2A" w:rsidP="00405DF9">
      <w:pPr>
        <w:widowControl w:val="0"/>
        <w:shd w:val="clear" w:color="auto" w:fill="FFFFFF" w:themeFill="background1"/>
        <w:ind w:firstLine="709"/>
        <w:jc w:val="both"/>
        <w:rPr>
          <w:rFonts w:eastAsia="Times New Roman"/>
          <w:b/>
          <w:i/>
          <w:sz w:val="28"/>
          <w:szCs w:val="28"/>
          <w:lang w:val="kk-KZ"/>
        </w:rPr>
      </w:pPr>
      <w:r w:rsidRPr="003C1596">
        <w:rPr>
          <w:rFonts w:eastAsia="Times New Roman"/>
          <w:b/>
          <w:i/>
          <w:sz w:val="28"/>
          <w:szCs w:val="28"/>
          <w:lang w:val="kk-KZ"/>
        </w:rPr>
        <w:t>3 деңгей.</w:t>
      </w:r>
    </w:p>
    <w:p w:rsidR="00166A2A" w:rsidRPr="003C1596" w:rsidRDefault="00166A2A" w:rsidP="00B013F7">
      <w:pPr>
        <w:widowControl w:val="0"/>
        <w:shd w:val="clear" w:color="auto" w:fill="FFFFFF" w:themeFill="background1"/>
        <w:jc w:val="both"/>
        <w:rPr>
          <w:rFonts w:eastAsia="Times New Roman"/>
          <w:sz w:val="28"/>
          <w:szCs w:val="28"/>
          <w:lang w:val="kk-KZ"/>
        </w:rPr>
      </w:pPr>
      <w:r w:rsidRPr="003C1596">
        <w:rPr>
          <w:rFonts w:eastAsia="Times New Roman"/>
          <w:sz w:val="28"/>
          <w:szCs w:val="28"/>
          <w:lang w:val="kk-KZ"/>
        </w:rPr>
        <w:t>1. Алеша мен Боря атыс кезінде жарысады. Алешаның 8-ден 5-і, ал Боридің 6-дан 4-і бар. Кімнің нәтижесі жақсы?</w:t>
      </w:r>
    </w:p>
    <w:p w:rsidR="00166A2A" w:rsidRPr="003C1596" w:rsidRDefault="00166A2A" w:rsidP="00B013F7">
      <w:pPr>
        <w:widowControl w:val="0"/>
        <w:shd w:val="clear" w:color="auto" w:fill="FFFFFF" w:themeFill="background1"/>
        <w:jc w:val="both"/>
        <w:rPr>
          <w:rFonts w:eastAsia="Times New Roman"/>
          <w:sz w:val="28"/>
          <w:szCs w:val="28"/>
          <w:lang w:val="kk-KZ"/>
        </w:rPr>
      </w:pPr>
      <w:r w:rsidRPr="003C1596">
        <w:rPr>
          <w:rFonts w:eastAsia="Times New Roman"/>
          <w:sz w:val="28"/>
          <w:szCs w:val="28"/>
          <w:lang w:val="kk-KZ"/>
        </w:rPr>
        <w:t>2. Екі трактор өрісті 2 сағат ішінде жыртып тастады. Тракторлардың бірі өрісті 3 сағат ішінде жыртуы мүмкін. Егер ол жалғыз жер жыртса, басқа трактор қанша сағат ішінде егістікті жырта алар еді.</w:t>
      </w:r>
    </w:p>
    <w:p w:rsidR="00166A2A" w:rsidRPr="003C1596" w:rsidRDefault="00166A2A" w:rsidP="00405DF9">
      <w:pPr>
        <w:widowControl w:val="0"/>
        <w:shd w:val="clear" w:color="auto" w:fill="FFFFFF" w:themeFill="background1"/>
        <w:ind w:firstLine="709"/>
        <w:jc w:val="both"/>
        <w:rPr>
          <w:rFonts w:eastAsia="Times New Roman"/>
          <w:b/>
          <w:i/>
          <w:sz w:val="28"/>
          <w:szCs w:val="28"/>
          <w:lang w:val="kk-KZ"/>
        </w:rPr>
      </w:pPr>
      <w:r w:rsidRPr="003C1596">
        <w:rPr>
          <w:rFonts w:eastAsia="Times New Roman"/>
          <w:b/>
          <w:i/>
          <w:sz w:val="28"/>
          <w:szCs w:val="28"/>
          <w:lang w:val="kk-KZ"/>
        </w:rPr>
        <w:t>4 деңгей.</w:t>
      </w:r>
    </w:p>
    <w:p w:rsidR="00166A2A" w:rsidRPr="003C1596" w:rsidRDefault="00166A2A" w:rsidP="00B013F7">
      <w:pPr>
        <w:widowControl w:val="0"/>
        <w:shd w:val="clear" w:color="auto" w:fill="FFFFFF" w:themeFill="background1"/>
        <w:jc w:val="both"/>
        <w:rPr>
          <w:rFonts w:eastAsia="Times New Roman"/>
          <w:sz w:val="28"/>
          <w:szCs w:val="28"/>
          <w:lang w:val="kk-KZ"/>
        </w:rPr>
      </w:pPr>
      <w:r w:rsidRPr="003C1596">
        <w:rPr>
          <w:rFonts w:eastAsia="Times New Roman"/>
          <w:sz w:val="28"/>
          <w:szCs w:val="28"/>
          <w:lang w:val="kk-KZ"/>
        </w:rPr>
        <w:t>1. Бөшкеге 75 литр су құйылды. Бұл оның сыйымдылығының 5/8, содан кейін үштен бір бөлігін құрады.</w:t>
      </w:r>
    </w:p>
    <w:p w:rsidR="00166A2A" w:rsidRPr="003C1596" w:rsidRDefault="00166A2A" w:rsidP="00405DF9">
      <w:pPr>
        <w:widowControl w:val="0"/>
        <w:shd w:val="clear" w:color="auto" w:fill="FFFFFF" w:themeFill="background1"/>
        <w:ind w:firstLine="709"/>
        <w:jc w:val="both"/>
        <w:rPr>
          <w:rFonts w:eastAsia="Times New Roman"/>
          <w:b/>
          <w:i/>
          <w:sz w:val="28"/>
          <w:szCs w:val="28"/>
          <w:lang w:val="kk-KZ"/>
        </w:rPr>
      </w:pPr>
      <w:r w:rsidRPr="003C1596">
        <w:rPr>
          <w:rFonts w:eastAsia="Times New Roman"/>
          <w:b/>
          <w:i/>
          <w:sz w:val="28"/>
          <w:szCs w:val="28"/>
          <w:lang w:val="kk-KZ"/>
        </w:rPr>
        <w:t>Жәй бөлшектер және пайыздар</w:t>
      </w:r>
      <w:r w:rsidR="002669F5" w:rsidRPr="003C1596">
        <w:rPr>
          <w:rFonts w:eastAsia="Times New Roman"/>
          <w:b/>
          <w:i/>
          <w:sz w:val="28"/>
          <w:szCs w:val="28"/>
          <w:lang w:val="kk-KZ"/>
        </w:rPr>
        <w:t>ға арналған деңгейлік есептер</w:t>
      </w:r>
    </w:p>
    <w:p w:rsidR="00166A2A" w:rsidRPr="003C1596" w:rsidRDefault="00166A2A" w:rsidP="00405DF9">
      <w:pPr>
        <w:widowControl w:val="0"/>
        <w:shd w:val="clear" w:color="auto" w:fill="FFFFFF" w:themeFill="background1"/>
        <w:ind w:firstLine="709"/>
        <w:jc w:val="both"/>
        <w:rPr>
          <w:rFonts w:eastAsia="Times New Roman"/>
          <w:sz w:val="28"/>
          <w:szCs w:val="28"/>
          <w:lang w:val="kk-KZ"/>
        </w:rPr>
      </w:pPr>
      <w:r w:rsidRPr="003C1596">
        <w:rPr>
          <w:rFonts w:eastAsia="Times New Roman"/>
          <w:b/>
          <w:i/>
          <w:sz w:val="28"/>
          <w:szCs w:val="28"/>
          <w:lang w:val="kk-KZ"/>
        </w:rPr>
        <w:t>1 деңгей</w:t>
      </w:r>
      <w:r w:rsidRPr="003C1596">
        <w:rPr>
          <w:rFonts w:eastAsia="Times New Roman"/>
          <w:sz w:val="28"/>
          <w:szCs w:val="28"/>
          <w:lang w:val="kk-KZ"/>
        </w:rPr>
        <w:t>.</w:t>
      </w:r>
    </w:p>
    <w:p w:rsidR="00166A2A" w:rsidRPr="003C1596" w:rsidRDefault="00166A2A" w:rsidP="00B013F7">
      <w:pPr>
        <w:widowControl w:val="0"/>
        <w:shd w:val="clear" w:color="auto" w:fill="FFFFFF" w:themeFill="background1"/>
        <w:jc w:val="both"/>
        <w:rPr>
          <w:rFonts w:eastAsia="Times New Roman"/>
          <w:sz w:val="28"/>
          <w:szCs w:val="28"/>
          <w:lang w:val="kk-KZ"/>
        </w:rPr>
      </w:pPr>
      <w:r w:rsidRPr="003C1596">
        <w:rPr>
          <w:rFonts w:eastAsia="Times New Roman"/>
          <w:sz w:val="28"/>
          <w:szCs w:val="28"/>
          <w:lang w:val="kk-KZ"/>
        </w:rPr>
        <w:t>1. Пайызды бөлшекпен білдіріңіз: 35%, 27%</w:t>
      </w:r>
    </w:p>
    <w:p w:rsidR="00166A2A" w:rsidRPr="003C1596" w:rsidRDefault="00166A2A" w:rsidP="00B013F7">
      <w:pPr>
        <w:widowControl w:val="0"/>
        <w:shd w:val="clear" w:color="auto" w:fill="FFFFFF" w:themeFill="background1"/>
        <w:jc w:val="both"/>
        <w:rPr>
          <w:rFonts w:eastAsia="Times New Roman"/>
          <w:sz w:val="28"/>
          <w:szCs w:val="28"/>
          <w:lang w:val="kk-KZ"/>
        </w:rPr>
      </w:pPr>
      <w:r w:rsidRPr="003C1596">
        <w:rPr>
          <w:rFonts w:eastAsia="Times New Roman"/>
          <w:sz w:val="28"/>
          <w:szCs w:val="28"/>
          <w:lang w:val="kk-KZ"/>
        </w:rPr>
        <w:t xml:space="preserve">2. Қанша пайыз құрайды: </w:t>
      </w:r>
    </w:p>
    <w:p w:rsidR="00166A2A" w:rsidRPr="003C1596" w:rsidRDefault="00166A2A" w:rsidP="00405DF9">
      <w:pPr>
        <w:widowControl w:val="0"/>
        <w:shd w:val="clear" w:color="auto" w:fill="FFFFFF" w:themeFill="background1"/>
        <w:ind w:firstLine="709"/>
        <w:jc w:val="both"/>
        <w:rPr>
          <w:rFonts w:eastAsia="Times New Roman"/>
          <w:b/>
          <w:i/>
          <w:sz w:val="28"/>
          <w:szCs w:val="28"/>
          <w:lang w:val="kk-KZ"/>
        </w:rPr>
      </w:pPr>
      <w:r w:rsidRPr="003C1596">
        <w:rPr>
          <w:rFonts w:eastAsia="Times New Roman"/>
          <w:b/>
          <w:i/>
          <w:sz w:val="28"/>
          <w:szCs w:val="28"/>
          <w:lang w:val="kk-KZ"/>
        </w:rPr>
        <w:t>2 деңгей.</w:t>
      </w:r>
    </w:p>
    <w:p w:rsidR="00166A2A" w:rsidRPr="003C1596" w:rsidRDefault="00166A2A" w:rsidP="00B013F7">
      <w:pPr>
        <w:widowControl w:val="0"/>
        <w:shd w:val="clear" w:color="auto" w:fill="FFFFFF" w:themeFill="background1"/>
        <w:jc w:val="both"/>
        <w:rPr>
          <w:rFonts w:eastAsia="Times New Roman"/>
          <w:sz w:val="28"/>
          <w:szCs w:val="28"/>
          <w:lang w:val="kk-KZ"/>
        </w:rPr>
      </w:pPr>
      <w:r w:rsidRPr="003C1596">
        <w:rPr>
          <w:rFonts w:eastAsia="Times New Roman"/>
          <w:sz w:val="28"/>
          <w:szCs w:val="28"/>
          <w:lang w:val="kk-KZ"/>
        </w:rPr>
        <w:t>1. Пайыздық шаманың үлесін білдіріңіз: 1/2, 1/5,11/25.</w:t>
      </w:r>
    </w:p>
    <w:p w:rsidR="00166A2A" w:rsidRPr="003C1596" w:rsidRDefault="00166A2A" w:rsidP="00B013F7">
      <w:pPr>
        <w:widowControl w:val="0"/>
        <w:shd w:val="clear" w:color="auto" w:fill="FFFFFF" w:themeFill="background1"/>
        <w:jc w:val="both"/>
        <w:rPr>
          <w:rFonts w:eastAsia="Times New Roman"/>
          <w:sz w:val="28"/>
          <w:szCs w:val="28"/>
          <w:lang w:val="kk-KZ"/>
        </w:rPr>
      </w:pPr>
      <w:r w:rsidRPr="003C1596">
        <w:rPr>
          <w:rFonts w:eastAsia="Times New Roman"/>
          <w:sz w:val="28"/>
          <w:szCs w:val="28"/>
          <w:lang w:val="kk-KZ"/>
        </w:rPr>
        <w:t xml:space="preserve">2. Табыңыз: құнның 3/5% 75% </w:t>
      </w:r>
    </w:p>
    <w:p w:rsidR="00166A2A" w:rsidRPr="003C1596" w:rsidRDefault="00166A2A" w:rsidP="00405DF9">
      <w:pPr>
        <w:widowControl w:val="0"/>
        <w:shd w:val="clear" w:color="auto" w:fill="FFFFFF" w:themeFill="background1"/>
        <w:ind w:firstLine="709"/>
        <w:jc w:val="both"/>
        <w:rPr>
          <w:rFonts w:eastAsia="Times New Roman"/>
          <w:b/>
          <w:i/>
          <w:sz w:val="28"/>
          <w:szCs w:val="28"/>
          <w:lang w:val="kk-KZ"/>
        </w:rPr>
      </w:pPr>
      <w:r w:rsidRPr="003C1596">
        <w:rPr>
          <w:rFonts w:eastAsia="Times New Roman"/>
          <w:b/>
          <w:i/>
          <w:sz w:val="28"/>
          <w:szCs w:val="28"/>
          <w:lang w:val="kk-KZ"/>
        </w:rPr>
        <w:t>3 деңгей.</w:t>
      </w:r>
    </w:p>
    <w:p w:rsidR="00166A2A" w:rsidRPr="003C1596" w:rsidRDefault="00166A2A" w:rsidP="00B013F7">
      <w:pPr>
        <w:widowControl w:val="0"/>
        <w:shd w:val="clear" w:color="auto" w:fill="FFFFFF" w:themeFill="background1"/>
        <w:jc w:val="both"/>
        <w:rPr>
          <w:rFonts w:eastAsia="Times New Roman"/>
          <w:sz w:val="28"/>
          <w:szCs w:val="28"/>
          <w:lang w:val="kk-KZ"/>
        </w:rPr>
      </w:pPr>
      <w:r w:rsidRPr="003C1596">
        <w:rPr>
          <w:rFonts w:eastAsia="Times New Roman"/>
          <w:sz w:val="28"/>
          <w:szCs w:val="28"/>
          <w:lang w:val="kk-KZ"/>
        </w:rPr>
        <w:t>1. Мәннің үлесін пайызбен көрсетіңіз: 6/11</w:t>
      </w:r>
    </w:p>
    <w:p w:rsidR="00166A2A" w:rsidRPr="003C1596" w:rsidRDefault="00166A2A" w:rsidP="00B013F7">
      <w:pPr>
        <w:widowControl w:val="0"/>
        <w:shd w:val="clear" w:color="auto" w:fill="FFFFFF" w:themeFill="background1"/>
        <w:jc w:val="both"/>
        <w:rPr>
          <w:rFonts w:eastAsia="Times New Roman"/>
          <w:sz w:val="28"/>
          <w:szCs w:val="28"/>
          <w:lang w:val="kk-KZ"/>
        </w:rPr>
      </w:pPr>
      <w:r w:rsidRPr="003C1596">
        <w:rPr>
          <w:rFonts w:eastAsia="Times New Roman"/>
          <w:sz w:val="28"/>
          <w:szCs w:val="28"/>
          <w:lang w:val="kk-KZ"/>
        </w:rPr>
        <w:t>2. Салыстырыңыз: 1/5 және 15%</w:t>
      </w:r>
    </w:p>
    <w:p w:rsidR="00166A2A" w:rsidRPr="003C1596" w:rsidRDefault="00166A2A" w:rsidP="00405DF9">
      <w:pPr>
        <w:widowControl w:val="0"/>
        <w:shd w:val="clear" w:color="auto" w:fill="FFFFFF" w:themeFill="background1"/>
        <w:ind w:firstLine="709"/>
        <w:jc w:val="both"/>
        <w:rPr>
          <w:rFonts w:eastAsia="Times New Roman"/>
          <w:b/>
          <w:i/>
          <w:sz w:val="28"/>
          <w:szCs w:val="28"/>
          <w:lang w:val="kk-KZ"/>
        </w:rPr>
      </w:pPr>
      <w:r w:rsidRPr="003C1596">
        <w:rPr>
          <w:rFonts w:eastAsia="Times New Roman"/>
          <w:b/>
          <w:i/>
          <w:sz w:val="28"/>
          <w:szCs w:val="28"/>
          <w:lang w:val="kk-KZ"/>
        </w:rPr>
        <w:t>4 деңгей.</w:t>
      </w:r>
    </w:p>
    <w:p w:rsidR="00166A2A" w:rsidRPr="003C1596" w:rsidRDefault="00166A2A" w:rsidP="00405DF9">
      <w:pPr>
        <w:widowControl w:val="0"/>
        <w:shd w:val="clear" w:color="auto" w:fill="FFFFFF" w:themeFill="background1"/>
        <w:ind w:firstLine="709"/>
        <w:jc w:val="both"/>
        <w:rPr>
          <w:rFonts w:eastAsia="Times New Roman"/>
          <w:sz w:val="28"/>
          <w:szCs w:val="28"/>
          <w:lang w:val="kk-KZ"/>
        </w:rPr>
      </w:pPr>
      <w:r w:rsidRPr="003C1596">
        <w:rPr>
          <w:rFonts w:eastAsia="Times New Roman"/>
          <w:sz w:val="28"/>
          <w:szCs w:val="28"/>
          <w:lang w:val="kk-KZ"/>
        </w:rPr>
        <w:t>1. Екі бояуды араластыру керек, олардың біреуі екіншісіне қарағанда 30% көп. Әр бояу қоспаның қанша пайызын құрайды.</w:t>
      </w:r>
    </w:p>
    <w:p w:rsidR="00166A2A" w:rsidRPr="003C1596" w:rsidRDefault="00166A2A" w:rsidP="00405DF9">
      <w:pPr>
        <w:widowControl w:val="0"/>
        <w:shd w:val="clear" w:color="auto" w:fill="FFFFFF" w:themeFill="background1"/>
        <w:ind w:firstLine="709"/>
        <w:jc w:val="both"/>
        <w:rPr>
          <w:rFonts w:eastAsia="Times New Roman"/>
          <w:sz w:val="28"/>
          <w:szCs w:val="28"/>
          <w:lang w:val="kk-KZ"/>
        </w:rPr>
      </w:pPr>
      <w:r w:rsidRPr="003C1596">
        <w:rPr>
          <w:rFonts w:eastAsia="Times New Roman"/>
          <w:sz w:val="28"/>
          <w:szCs w:val="28"/>
          <w:lang w:val="kk-KZ"/>
        </w:rPr>
        <w:t>2. Бір сайттан құлпынай екіншісіне қарағанда 4 есе көп жиналды. Жидектердің жалпы санының қанша пайызы 2-ші учаскеден алынған құлпынай дақылын құрады.</w:t>
      </w:r>
    </w:p>
    <w:p w:rsidR="00166A2A" w:rsidRPr="003C1596" w:rsidRDefault="00166A2A" w:rsidP="00405DF9">
      <w:pPr>
        <w:widowControl w:val="0"/>
        <w:shd w:val="clear" w:color="auto" w:fill="FFFFFF" w:themeFill="background1"/>
        <w:ind w:firstLine="709"/>
        <w:jc w:val="both"/>
        <w:rPr>
          <w:rFonts w:eastAsia="Times New Roman"/>
          <w:b/>
          <w:i/>
          <w:sz w:val="28"/>
          <w:szCs w:val="28"/>
          <w:lang w:val="kk-KZ"/>
        </w:rPr>
      </w:pPr>
      <w:r w:rsidRPr="003C1596">
        <w:rPr>
          <w:rFonts w:eastAsia="Times New Roman"/>
          <w:b/>
          <w:i/>
          <w:sz w:val="28"/>
          <w:szCs w:val="28"/>
          <w:lang w:val="kk-KZ"/>
        </w:rPr>
        <w:t>Ондық бөлшектер және метрикалық өлшемдер жүйесі</w:t>
      </w:r>
      <w:r w:rsidR="002669F5" w:rsidRPr="003C1596">
        <w:rPr>
          <w:rFonts w:eastAsia="Times New Roman"/>
          <w:b/>
          <w:i/>
          <w:sz w:val="28"/>
          <w:szCs w:val="28"/>
          <w:lang w:val="kk-KZ"/>
        </w:rPr>
        <w:t>не арналған деңгейлік есептер</w:t>
      </w:r>
    </w:p>
    <w:p w:rsidR="00166A2A" w:rsidRPr="003C1596" w:rsidRDefault="00166A2A" w:rsidP="00405DF9">
      <w:pPr>
        <w:widowControl w:val="0"/>
        <w:shd w:val="clear" w:color="auto" w:fill="FFFFFF" w:themeFill="background1"/>
        <w:ind w:firstLine="709"/>
        <w:jc w:val="both"/>
        <w:rPr>
          <w:rFonts w:eastAsia="Times New Roman"/>
          <w:b/>
          <w:i/>
          <w:sz w:val="28"/>
          <w:szCs w:val="28"/>
          <w:lang w:val="kk-KZ"/>
        </w:rPr>
      </w:pPr>
      <w:r w:rsidRPr="003C1596">
        <w:rPr>
          <w:rFonts w:eastAsia="Times New Roman"/>
          <w:b/>
          <w:i/>
          <w:sz w:val="28"/>
          <w:szCs w:val="28"/>
          <w:lang w:val="kk-KZ"/>
        </w:rPr>
        <w:t>1 деңгей.</w:t>
      </w:r>
    </w:p>
    <w:p w:rsidR="00166A2A" w:rsidRPr="003C1596" w:rsidRDefault="00166A2A" w:rsidP="00B013F7">
      <w:pPr>
        <w:widowControl w:val="0"/>
        <w:shd w:val="clear" w:color="auto" w:fill="FFFFFF" w:themeFill="background1"/>
        <w:jc w:val="both"/>
        <w:rPr>
          <w:rFonts w:eastAsia="Times New Roman"/>
          <w:sz w:val="28"/>
          <w:szCs w:val="28"/>
          <w:lang w:val="kk-KZ"/>
        </w:rPr>
      </w:pPr>
      <w:r w:rsidRPr="003C1596">
        <w:rPr>
          <w:rFonts w:eastAsia="Times New Roman"/>
          <w:sz w:val="28"/>
          <w:szCs w:val="28"/>
          <w:lang w:val="kk-KZ"/>
        </w:rPr>
        <w:t>1. Теңдікті толықтырыңыз: 3500кг = ... т</w:t>
      </w:r>
    </w:p>
    <w:p w:rsidR="00166A2A" w:rsidRPr="003C1596" w:rsidRDefault="00166A2A" w:rsidP="00B013F7">
      <w:pPr>
        <w:widowControl w:val="0"/>
        <w:shd w:val="clear" w:color="auto" w:fill="FFFFFF" w:themeFill="background1"/>
        <w:jc w:val="both"/>
        <w:rPr>
          <w:rFonts w:eastAsia="Times New Roman"/>
          <w:sz w:val="28"/>
          <w:szCs w:val="28"/>
          <w:lang w:val="kk-KZ"/>
        </w:rPr>
      </w:pPr>
      <w:r w:rsidRPr="003C1596">
        <w:rPr>
          <w:rFonts w:eastAsia="Times New Roman"/>
          <w:sz w:val="28"/>
          <w:szCs w:val="28"/>
          <w:lang w:val="kk-KZ"/>
        </w:rPr>
        <w:lastRenderedPageBreak/>
        <w:t>2. Теңдікті толықтырыңыз: 70 руб. 80 коп= ... р</w:t>
      </w:r>
    </w:p>
    <w:p w:rsidR="00166A2A" w:rsidRPr="003C1596" w:rsidRDefault="00166A2A" w:rsidP="00405DF9">
      <w:pPr>
        <w:widowControl w:val="0"/>
        <w:shd w:val="clear" w:color="auto" w:fill="FFFFFF" w:themeFill="background1"/>
        <w:ind w:firstLine="709"/>
        <w:jc w:val="both"/>
        <w:rPr>
          <w:rFonts w:eastAsia="Times New Roman"/>
          <w:b/>
          <w:i/>
          <w:sz w:val="28"/>
          <w:szCs w:val="28"/>
          <w:lang w:val="kk-KZ"/>
        </w:rPr>
      </w:pPr>
      <w:r w:rsidRPr="003C1596">
        <w:rPr>
          <w:rFonts w:eastAsia="Times New Roman"/>
          <w:b/>
          <w:i/>
          <w:sz w:val="28"/>
          <w:szCs w:val="28"/>
          <w:lang w:val="kk-KZ"/>
        </w:rPr>
        <w:t>2 деңгей.</w:t>
      </w:r>
    </w:p>
    <w:p w:rsidR="00166A2A" w:rsidRPr="003C1596" w:rsidRDefault="00166A2A" w:rsidP="00B013F7">
      <w:pPr>
        <w:widowControl w:val="0"/>
        <w:shd w:val="clear" w:color="auto" w:fill="FFFFFF" w:themeFill="background1"/>
        <w:jc w:val="both"/>
        <w:rPr>
          <w:rFonts w:eastAsia="Times New Roman"/>
          <w:sz w:val="28"/>
          <w:szCs w:val="28"/>
          <w:lang w:val="kk-KZ"/>
        </w:rPr>
      </w:pPr>
      <w:r w:rsidRPr="003C1596">
        <w:rPr>
          <w:rFonts w:eastAsia="Times New Roman"/>
          <w:sz w:val="28"/>
          <w:szCs w:val="28"/>
          <w:lang w:val="kk-KZ"/>
        </w:rPr>
        <w:t>1. Аумақты үлкен бірліктермен білдіріңіз:5625 шаршы метр.</w:t>
      </w:r>
    </w:p>
    <w:p w:rsidR="00166A2A" w:rsidRPr="003C1596" w:rsidRDefault="00166A2A" w:rsidP="00B013F7">
      <w:pPr>
        <w:widowControl w:val="0"/>
        <w:shd w:val="clear" w:color="auto" w:fill="FFFFFF" w:themeFill="background1"/>
        <w:jc w:val="both"/>
        <w:rPr>
          <w:rFonts w:eastAsia="Times New Roman"/>
          <w:sz w:val="28"/>
          <w:szCs w:val="28"/>
          <w:lang w:val="kk-KZ"/>
        </w:rPr>
      </w:pPr>
      <w:r w:rsidRPr="003C1596">
        <w:rPr>
          <w:rFonts w:eastAsia="Times New Roman"/>
          <w:sz w:val="28"/>
          <w:szCs w:val="28"/>
          <w:lang w:val="kk-KZ"/>
        </w:rPr>
        <w:t>2. 25kg270g-5270g өрнегінің мәнін табыңыз, жауабын кг жазыңыз</w:t>
      </w:r>
    </w:p>
    <w:p w:rsidR="00166A2A" w:rsidRPr="003C1596" w:rsidRDefault="00166A2A" w:rsidP="00405DF9">
      <w:pPr>
        <w:widowControl w:val="0"/>
        <w:shd w:val="clear" w:color="auto" w:fill="FFFFFF" w:themeFill="background1"/>
        <w:ind w:firstLine="709"/>
        <w:jc w:val="both"/>
        <w:rPr>
          <w:rFonts w:eastAsia="Times New Roman"/>
          <w:b/>
          <w:i/>
          <w:sz w:val="28"/>
          <w:szCs w:val="28"/>
          <w:lang w:val="kk-KZ"/>
        </w:rPr>
      </w:pPr>
      <w:r w:rsidRPr="003C1596">
        <w:rPr>
          <w:rFonts w:eastAsia="Times New Roman"/>
          <w:b/>
          <w:i/>
          <w:sz w:val="28"/>
          <w:szCs w:val="28"/>
          <w:lang w:val="kk-KZ"/>
        </w:rPr>
        <w:t>3 деңгей.</w:t>
      </w:r>
    </w:p>
    <w:p w:rsidR="00166A2A" w:rsidRPr="003C1596" w:rsidRDefault="00166A2A" w:rsidP="00B013F7">
      <w:pPr>
        <w:widowControl w:val="0"/>
        <w:shd w:val="clear" w:color="auto" w:fill="FFFFFF" w:themeFill="background1"/>
        <w:jc w:val="both"/>
        <w:rPr>
          <w:rFonts w:eastAsia="Times New Roman"/>
          <w:sz w:val="28"/>
          <w:szCs w:val="28"/>
          <w:lang w:val="kk-KZ"/>
        </w:rPr>
      </w:pPr>
      <w:r w:rsidRPr="003C1596">
        <w:rPr>
          <w:rFonts w:eastAsia="Times New Roman"/>
          <w:sz w:val="28"/>
          <w:szCs w:val="28"/>
          <w:lang w:val="kk-KZ"/>
        </w:rPr>
        <w:t>1. 2 сағат 24 минутты сағатпен айтыңыз және нәтижені ондық бөлшекпен жазыңыз.</w:t>
      </w:r>
    </w:p>
    <w:p w:rsidR="00166A2A" w:rsidRPr="003C1596" w:rsidRDefault="00166A2A" w:rsidP="00B013F7">
      <w:pPr>
        <w:widowControl w:val="0"/>
        <w:shd w:val="clear" w:color="auto" w:fill="FFFFFF" w:themeFill="background1"/>
        <w:jc w:val="both"/>
        <w:rPr>
          <w:rFonts w:eastAsia="Times New Roman"/>
          <w:sz w:val="28"/>
          <w:szCs w:val="28"/>
          <w:lang w:val="kk-KZ"/>
        </w:rPr>
      </w:pPr>
      <w:r w:rsidRPr="003C1596">
        <w:rPr>
          <w:rFonts w:eastAsia="Times New Roman"/>
          <w:sz w:val="28"/>
          <w:szCs w:val="28"/>
          <w:lang w:val="kk-KZ"/>
        </w:rPr>
        <w:t>2. Сағат пен минутта 2,7 сағатты білдіріңіз</w:t>
      </w:r>
    </w:p>
    <w:p w:rsidR="00B013F7" w:rsidRPr="003C1596" w:rsidRDefault="00B013F7" w:rsidP="00405DF9">
      <w:pPr>
        <w:widowControl w:val="0"/>
        <w:shd w:val="clear" w:color="auto" w:fill="FFFFFF" w:themeFill="background1"/>
        <w:ind w:firstLine="709"/>
        <w:jc w:val="both"/>
        <w:rPr>
          <w:rFonts w:eastAsia="Times New Roman"/>
          <w:b/>
          <w:i/>
          <w:sz w:val="28"/>
          <w:szCs w:val="28"/>
          <w:lang w:val="kk-KZ"/>
        </w:rPr>
      </w:pPr>
    </w:p>
    <w:p w:rsidR="00166A2A" w:rsidRPr="003C1596" w:rsidRDefault="00166A2A" w:rsidP="00405DF9">
      <w:pPr>
        <w:widowControl w:val="0"/>
        <w:shd w:val="clear" w:color="auto" w:fill="FFFFFF" w:themeFill="background1"/>
        <w:ind w:firstLine="709"/>
        <w:jc w:val="both"/>
        <w:rPr>
          <w:rFonts w:eastAsia="Times New Roman"/>
          <w:b/>
          <w:i/>
          <w:sz w:val="28"/>
          <w:szCs w:val="28"/>
          <w:lang w:val="kk-KZ"/>
        </w:rPr>
      </w:pPr>
      <w:r w:rsidRPr="003C1596">
        <w:rPr>
          <w:rFonts w:eastAsia="Times New Roman"/>
          <w:b/>
          <w:i/>
          <w:sz w:val="28"/>
          <w:szCs w:val="28"/>
          <w:lang w:val="kk-KZ"/>
        </w:rPr>
        <w:t>4 деңгей.</w:t>
      </w:r>
    </w:p>
    <w:p w:rsidR="00166A2A" w:rsidRPr="003C1596" w:rsidRDefault="00166A2A" w:rsidP="00B013F7">
      <w:pPr>
        <w:widowControl w:val="0"/>
        <w:shd w:val="clear" w:color="auto" w:fill="FFFFFF" w:themeFill="background1"/>
        <w:jc w:val="both"/>
        <w:rPr>
          <w:rFonts w:eastAsia="Times New Roman"/>
          <w:sz w:val="28"/>
          <w:szCs w:val="28"/>
          <w:lang w:val="kk-KZ"/>
        </w:rPr>
      </w:pPr>
      <w:r w:rsidRPr="003C1596">
        <w:rPr>
          <w:rFonts w:eastAsia="Times New Roman"/>
          <w:sz w:val="28"/>
          <w:szCs w:val="28"/>
          <w:lang w:val="kk-KZ"/>
        </w:rPr>
        <w:t>1. Жылдамдықты минутына метрмен білдіріңіз: 7,2 км/сағ</w:t>
      </w:r>
    </w:p>
    <w:p w:rsidR="00166A2A" w:rsidRPr="003C1596" w:rsidRDefault="00166A2A" w:rsidP="00B013F7">
      <w:pPr>
        <w:widowControl w:val="0"/>
        <w:shd w:val="clear" w:color="auto" w:fill="FFFFFF" w:themeFill="background1"/>
        <w:jc w:val="both"/>
        <w:rPr>
          <w:rFonts w:eastAsia="Times New Roman"/>
          <w:sz w:val="28"/>
          <w:szCs w:val="28"/>
          <w:lang w:val="kk-KZ"/>
        </w:rPr>
      </w:pPr>
      <w:r w:rsidRPr="003C1596">
        <w:rPr>
          <w:rFonts w:eastAsia="Times New Roman"/>
          <w:sz w:val="28"/>
          <w:szCs w:val="28"/>
          <w:lang w:val="kk-KZ"/>
        </w:rPr>
        <w:t>2. Қандай бөлігі 15 ш. м. 1А</w:t>
      </w:r>
    </w:p>
    <w:p w:rsidR="00166A2A" w:rsidRPr="003C1596" w:rsidRDefault="00166A2A" w:rsidP="00405DF9">
      <w:pPr>
        <w:widowControl w:val="0"/>
        <w:shd w:val="clear" w:color="auto" w:fill="FFFFFF" w:themeFill="background1"/>
        <w:ind w:firstLine="709"/>
        <w:jc w:val="both"/>
        <w:rPr>
          <w:rFonts w:eastAsia="Times New Roman"/>
          <w:b/>
          <w:i/>
          <w:sz w:val="28"/>
          <w:szCs w:val="28"/>
          <w:lang w:val="kk-KZ"/>
        </w:rPr>
      </w:pPr>
      <w:r w:rsidRPr="003C1596">
        <w:rPr>
          <w:rFonts w:eastAsia="Times New Roman"/>
          <w:b/>
          <w:i/>
          <w:sz w:val="28"/>
          <w:szCs w:val="28"/>
          <w:lang w:val="kk-KZ"/>
        </w:rPr>
        <w:t>Онд</w:t>
      </w:r>
      <w:r w:rsidR="002669F5" w:rsidRPr="003C1596">
        <w:rPr>
          <w:rFonts w:eastAsia="Times New Roman"/>
          <w:b/>
          <w:i/>
          <w:sz w:val="28"/>
          <w:szCs w:val="28"/>
          <w:lang w:val="kk-KZ"/>
        </w:rPr>
        <w:t>ық бөлшектерді қосу және азайтуға арналған деңгейлік есептер</w:t>
      </w:r>
    </w:p>
    <w:p w:rsidR="00166A2A" w:rsidRPr="003C1596" w:rsidRDefault="00166A2A" w:rsidP="00405DF9">
      <w:pPr>
        <w:widowControl w:val="0"/>
        <w:shd w:val="clear" w:color="auto" w:fill="FFFFFF" w:themeFill="background1"/>
        <w:ind w:firstLine="709"/>
        <w:jc w:val="both"/>
        <w:rPr>
          <w:rFonts w:eastAsia="Times New Roman"/>
          <w:b/>
          <w:i/>
          <w:sz w:val="28"/>
          <w:szCs w:val="28"/>
          <w:lang w:val="kk-KZ"/>
        </w:rPr>
      </w:pPr>
      <w:r w:rsidRPr="003C1596">
        <w:rPr>
          <w:rFonts w:eastAsia="Times New Roman"/>
          <w:b/>
          <w:i/>
          <w:sz w:val="28"/>
          <w:szCs w:val="28"/>
          <w:lang w:val="kk-KZ"/>
        </w:rPr>
        <w:t>1 деңгей.</w:t>
      </w:r>
    </w:p>
    <w:p w:rsidR="00166A2A" w:rsidRPr="003C1596" w:rsidRDefault="00166A2A" w:rsidP="00B013F7">
      <w:pPr>
        <w:widowControl w:val="0"/>
        <w:shd w:val="clear" w:color="auto" w:fill="FFFFFF" w:themeFill="background1"/>
        <w:jc w:val="both"/>
        <w:rPr>
          <w:rFonts w:eastAsia="Times New Roman"/>
          <w:sz w:val="28"/>
          <w:szCs w:val="28"/>
          <w:lang w:val="kk-KZ"/>
        </w:rPr>
      </w:pPr>
      <w:r w:rsidRPr="003C1596">
        <w:rPr>
          <w:rFonts w:eastAsia="Times New Roman"/>
          <w:sz w:val="28"/>
          <w:szCs w:val="28"/>
          <w:lang w:val="kk-KZ"/>
        </w:rPr>
        <w:t>1. 3,9+36,63+6,1+73,37.</w:t>
      </w:r>
    </w:p>
    <w:p w:rsidR="00166A2A" w:rsidRPr="003C1596" w:rsidRDefault="00166A2A" w:rsidP="00B013F7">
      <w:pPr>
        <w:widowControl w:val="0"/>
        <w:shd w:val="clear" w:color="auto" w:fill="FFFFFF" w:themeFill="background1"/>
        <w:jc w:val="both"/>
        <w:rPr>
          <w:rFonts w:eastAsia="Times New Roman"/>
          <w:sz w:val="28"/>
          <w:szCs w:val="28"/>
          <w:lang w:val="kk-KZ"/>
        </w:rPr>
      </w:pPr>
      <w:r w:rsidRPr="003C1596">
        <w:rPr>
          <w:rFonts w:eastAsia="Times New Roman"/>
          <w:sz w:val="28"/>
          <w:szCs w:val="28"/>
          <w:lang w:val="kk-KZ"/>
        </w:rPr>
        <w:t>2. 4,27-(8,467-5,79)</w:t>
      </w:r>
    </w:p>
    <w:p w:rsidR="00166A2A" w:rsidRPr="003C1596" w:rsidRDefault="00166A2A" w:rsidP="00405DF9">
      <w:pPr>
        <w:widowControl w:val="0"/>
        <w:shd w:val="clear" w:color="auto" w:fill="FFFFFF" w:themeFill="background1"/>
        <w:ind w:firstLine="709"/>
        <w:jc w:val="both"/>
        <w:rPr>
          <w:rFonts w:eastAsia="Times New Roman"/>
          <w:b/>
          <w:i/>
          <w:sz w:val="28"/>
          <w:szCs w:val="28"/>
          <w:lang w:val="kk-KZ"/>
        </w:rPr>
      </w:pPr>
      <w:r w:rsidRPr="003C1596">
        <w:rPr>
          <w:rFonts w:eastAsia="Times New Roman"/>
          <w:b/>
          <w:i/>
          <w:sz w:val="28"/>
          <w:szCs w:val="28"/>
          <w:lang w:val="kk-KZ"/>
        </w:rPr>
        <w:t>2 деңгей.</w:t>
      </w:r>
    </w:p>
    <w:p w:rsidR="00166A2A" w:rsidRPr="003C1596" w:rsidRDefault="00166A2A" w:rsidP="00B013F7">
      <w:pPr>
        <w:widowControl w:val="0"/>
        <w:shd w:val="clear" w:color="auto" w:fill="FFFFFF" w:themeFill="background1"/>
        <w:jc w:val="both"/>
        <w:rPr>
          <w:rFonts w:eastAsia="Times New Roman"/>
          <w:sz w:val="28"/>
          <w:szCs w:val="28"/>
          <w:lang w:val="kk-KZ"/>
        </w:rPr>
      </w:pPr>
      <w:r w:rsidRPr="003C1596">
        <w:rPr>
          <w:rFonts w:eastAsia="Times New Roman"/>
          <w:sz w:val="28"/>
          <w:szCs w:val="28"/>
          <w:lang w:val="kk-KZ"/>
        </w:rPr>
        <w:t>1. Белгісіз санды табыңыз: x-1,6=0,7</w:t>
      </w:r>
    </w:p>
    <w:p w:rsidR="00166A2A" w:rsidRPr="003C1596" w:rsidRDefault="00166A2A" w:rsidP="00B013F7">
      <w:pPr>
        <w:widowControl w:val="0"/>
        <w:shd w:val="clear" w:color="auto" w:fill="FFFFFF" w:themeFill="background1"/>
        <w:jc w:val="both"/>
        <w:rPr>
          <w:rFonts w:eastAsia="Times New Roman"/>
          <w:sz w:val="28"/>
          <w:szCs w:val="28"/>
          <w:lang w:val="kk-KZ"/>
        </w:rPr>
      </w:pPr>
      <w:r w:rsidRPr="003C1596">
        <w:rPr>
          <w:rFonts w:eastAsia="Times New Roman"/>
          <w:sz w:val="28"/>
          <w:szCs w:val="28"/>
          <w:lang w:val="kk-KZ"/>
        </w:rPr>
        <w:t>2. Белгісіз санды табыңыз: 6.7 x=5.9</w:t>
      </w:r>
    </w:p>
    <w:p w:rsidR="00166A2A" w:rsidRPr="003C1596" w:rsidRDefault="00166A2A" w:rsidP="00405DF9">
      <w:pPr>
        <w:widowControl w:val="0"/>
        <w:shd w:val="clear" w:color="auto" w:fill="FFFFFF" w:themeFill="background1"/>
        <w:ind w:firstLine="709"/>
        <w:jc w:val="both"/>
        <w:rPr>
          <w:rFonts w:eastAsia="Times New Roman"/>
          <w:b/>
          <w:i/>
          <w:sz w:val="28"/>
          <w:szCs w:val="28"/>
          <w:lang w:val="kk-KZ"/>
        </w:rPr>
      </w:pPr>
      <w:r w:rsidRPr="003C1596">
        <w:rPr>
          <w:rFonts w:eastAsia="Times New Roman"/>
          <w:b/>
          <w:i/>
          <w:sz w:val="28"/>
          <w:szCs w:val="28"/>
          <w:lang w:val="kk-KZ"/>
        </w:rPr>
        <w:t>3 деңгей.</w:t>
      </w:r>
    </w:p>
    <w:p w:rsidR="00166A2A" w:rsidRPr="003C1596" w:rsidRDefault="00166A2A" w:rsidP="00B013F7">
      <w:pPr>
        <w:widowControl w:val="0"/>
        <w:shd w:val="clear" w:color="auto" w:fill="FFFFFF" w:themeFill="background1"/>
        <w:jc w:val="both"/>
        <w:rPr>
          <w:rFonts w:eastAsia="Times New Roman"/>
          <w:sz w:val="28"/>
          <w:szCs w:val="28"/>
          <w:lang w:val="kk-KZ"/>
        </w:rPr>
      </w:pPr>
      <w:r w:rsidRPr="003C1596">
        <w:rPr>
          <w:rFonts w:eastAsia="Times New Roman"/>
          <w:sz w:val="28"/>
          <w:szCs w:val="28"/>
          <w:lang w:val="kk-KZ"/>
        </w:rPr>
        <w:t>1. Есептеңіз: 5/6 + 0,25; 7/20-0,3</w:t>
      </w:r>
    </w:p>
    <w:p w:rsidR="00166A2A" w:rsidRPr="003C1596" w:rsidRDefault="00166A2A" w:rsidP="00B013F7">
      <w:pPr>
        <w:widowControl w:val="0"/>
        <w:shd w:val="clear" w:color="auto" w:fill="FFFFFF" w:themeFill="background1"/>
        <w:jc w:val="both"/>
        <w:rPr>
          <w:rFonts w:eastAsia="Times New Roman"/>
          <w:spacing w:val="-8"/>
          <w:sz w:val="28"/>
          <w:szCs w:val="28"/>
          <w:lang w:val="kk-KZ"/>
        </w:rPr>
      </w:pPr>
      <w:r w:rsidRPr="003C1596">
        <w:rPr>
          <w:rFonts w:eastAsia="Times New Roman"/>
          <w:spacing w:val="-8"/>
          <w:sz w:val="28"/>
          <w:szCs w:val="28"/>
          <w:lang w:val="kk-KZ"/>
        </w:rPr>
        <w:t>2. Баспа абоненттерге кітаптың 0,2 тиражын, дүңгіршектерге -0,25 тиражын, ал қалғандары кітап дүкендеріне жіберді. Дүкендерге қанша кітап жіберілді.</w:t>
      </w:r>
    </w:p>
    <w:p w:rsidR="00166A2A" w:rsidRPr="003C1596" w:rsidRDefault="00166A2A" w:rsidP="00405DF9">
      <w:pPr>
        <w:widowControl w:val="0"/>
        <w:shd w:val="clear" w:color="auto" w:fill="FFFFFF" w:themeFill="background1"/>
        <w:ind w:firstLine="709"/>
        <w:jc w:val="both"/>
        <w:rPr>
          <w:rFonts w:eastAsia="Times New Roman"/>
          <w:b/>
          <w:i/>
          <w:sz w:val="28"/>
          <w:szCs w:val="28"/>
          <w:lang w:val="kk-KZ"/>
        </w:rPr>
      </w:pPr>
      <w:r w:rsidRPr="003C1596">
        <w:rPr>
          <w:rFonts w:eastAsia="Times New Roman"/>
          <w:b/>
          <w:i/>
          <w:sz w:val="28"/>
          <w:szCs w:val="28"/>
          <w:lang w:val="kk-KZ"/>
        </w:rPr>
        <w:t>4 деңгей.</w:t>
      </w:r>
    </w:p>
    <w:p w:rsidR="00166A2A" w:rsidRPr="003C1596" w:rsidRDefault="00166A2A" w:rsidP="00B013F7">
      <w:pPr>
        <w:widowControl w:val="0"/>
        <w:shd w:val="clear" w:color="auto" w:fill="FFFFFF" w:themeFill="background1"/>
        <w:jc w:val="both"/>
        <w:rPr>
          <w:rFonts w:eastAsia="Times New Roman"/>
          <w:sz w:val="28"/>
          <w:szCs w:val="28"/>
          <w:lang w:val="kk-KZ"/>
        </w:rPr>
      </w:pPr>
      <w:r w:rsidRPr="003C1596">
        <w:rPr>
          <w:rFonts w:eastAsia="Times New Roman"/>
          <w:sz w:val="28"/>
          <w:szCs w:val="28"/>
          <w:lang w:val="kk-KZ"/>
        </w:rPr>
        <w:t>1. Екі сома берілді: 2,18+4,36+6,53+8,77 және 7,82+5,64+3,47+1,23. Табыңыз сомасын осы сомаларды қолданып қосу ережесі.</w:t>
      </w:r>
    </w:p>
    <w:p w:rsidR="00166A2A" w:rsidRPr="003C1596" w:rsidRDefault="00166A2A" w:rsidP="00B013F7">
      <w:pPr>
        <w:widowControl w:val="0"/>
        <w:shd w:val="clear" w:color="auto" w:fill="FFFFFF" w:themeFill="background1"/>
        <w:jc w:val="both"/>
        <w:rPr>
          <w:rFonts w:eastAsia="Times New Roman"/>
          <w:sz w:val="28"/>
          <w:szCs w:val="28"/>
          <w:lang w:val="kk-KZ"/>
        </w:rPr>
      </w:pPr>
      <w:r w:rsidRPr="003C1596">
        <w:rPr>
          <w:rFonts w:eastAsia="Times New Roman"/>
          <w:sz w:val="28"/>
          <w:szCs w:val="28"/>
          <w:lang w:val="kk-KZ"/>
        </w:rPr>
        <w:t>2. Қырыққабат нарыққа сату үшін әкелінді. Күні бойы олар 1,85 тонна қырыққабат сатты және тағы 1,35 тонна әкелді, келесі күні олар 1,9 тонна қырыққабат сатты және тағы 1,5 тонна әкелді, егер екінші күннің соңында нарықта 0,1 тонна қырыққабат қалса, бірінші күннің басында нарықта қанша тонна қырыққабат болды?</w:t>
      </w:r>
    </w:p>
    <w:p w:rsidR="00166A2A" w:rsidRPr="003C1596" w:rsidRDefault="00166A2A" w:rsidP="00405DF9">
      <w:pPr>
        <w:widowControl w:val="0"/>
        <w:shd w:val="clear" w:color="auto" w:fill="FFFFFF" w:themeFill="background1"/>
        <w:ind w:firstLine="709"/>
        <w:jc w:val="both"/>
        <w:rPr>
          <w:rFonts w:eastAsia="Times New Roman"/>
          <w:b/>
          <w:i/>
          <w:sz w:val="28"/>
          <w:szCs w:val="28"/>
          <w:lang w:val="kk-KZ"/>
        </w:rPr>
      </w:pPr>
      <w:r w:rsidRPr="003C1596">
        <w:rPr>
          <w:rFonts w:eastAsia="Times New Roman"/>
          <w:b/>
          <w:i/>
          <w:sz w:val="28"/>
          <w:szCs w:val="28"/>
          <w:lang w:val="kk-KZ"/>
        </w:rPr>
        <w:t>Ондық бөлшектерді көбейту және бөлу</w:t>
      </w:r>
      <w:r w:rsidR="002669F5" w:rsidRPr="003C1596">
        <w:rPr>
          <w:rFonts w:eastAsia="Times New Roman"/>
          <w:b/>
          <w:i/>
          <w:sz w:val="28"/>
          <w:szCs w:val="28"/>
          <w:lang w:val="kk-KZ"/>
        </w:rPr>
        <w:t>ге арналған деңгейлік есептер</w:t>
      </w:r>
    </w:p>
    <w:p w:rsidR="00166A2A" w:rsidRPr="003C1596" w:rsidRDefault="00166A2A" w:rsidP="00405DF9">
      <w:pPr>
        <w:widowControl w:val="0"/>
        <w:shd w:val="clear" w:color="auto" w:fill="FFFFFF" w:themeFill="background1"/>
        <w:ind w:firstLine="709"/>
        <w:jc w:val="both"/>
        <w:rPr>
          <w:rFonts w:eastAsia="Times New Roman"/>
          <w:b/>
          <w:i/>
          <w:sz w:val="28"/>
          <w:szCs w:val="28"/>
          <w:lang w:val="kk-KZ"/>
        </w:rPr>
      </w:pPr>
      <w:r w:rsidRPr="003C1596">
        <w:rPr>
          <w:rFonts w:eastAsia="Times New Roman"/>
          <w:b/>
          <w:i/>
          <w:sz w:val="28"/>
          <w:szCs w:val="28"/>
          <w:lang w:val="kk-KZ"/>
        </w:rPr>
        <w:t>1 деңгей.</w:t>
      </w:r>
    </w:p>
    <w:p w:rsidR="00166A2A" w:rsidRPr="003C1596" w:rsidRDefault="00166A2A" w:rsidP="00B013F7">
      <w:pPr>
        <w:widowControl w:val="0"/>
        <w:shd w:val="clear" w:color="auto" w:fill="FFFFFF" w:themeFill="background1"/>
        <w:jc w:val="both"/>
        <w:rPr>
          <w:rFonts w:eastAsia="Times New Roman"/>
          <w:sz w:val="28"/>
          <w:szCs w:val="28"/>
          <w:lang w:val="kk-KZ"/>
        </w:rPr>
      </w:pPr>
      <w:r w:rsidRPr="003C1596">
        <w:rPr>
          <w:rFonts w:eastAsia="Times New Roman"/>
          <w:sz w:val="28"/>
          <w:szCs w:val="28"/>
          <w:lang w:val="kk-KZ"/>
        </w:rPr>
        <w:t>1. Шегерім: а)3,28*3,5, б) 1,02: 0,6</w:t>
      </w:r>
    </w:p>
    <w:p w:rsidR="00166A2A" w:rsidRPr="003C1596" w:rsidRDefault="00166A2A" w:rsidP="00B013F7">
      <w:pPr>
        <w:widowControl w:val="0"/>
        <w:shd w:val="clear" w:color="auto" w:fill="FFFFFF" w:themeFill="background1"/>
        <w:jc w:val="both"/>
        <w:rPr>
          <w:rFonts w:eastAsia="Times New Roman"/>
          <w:sz w:val="28"/>
          <w:szCs w:val="28"/>
          <w:lang w:val="kk-KZ"/>
        </w:rPr>
      </w:pPr>
      <w:r w:rsidRPr="003C1596">
        <w:rPr>
          <w:rFonts w:eastAsia="Times New Roman"/>
          <w:sz w:val="28"/>
          <w:szCs w:val="28"/>
          <w:lang w:val="kk-KZ"/>
        </w:rPr>
        <w:t>2. Есептеңіз: а) 0,445*10,6. Б) 0,44: 2,2</w:t>
      </w:r>
    </w:p>
    <w:p w:rsidR="00166A2A" w:rsidRPr="003C1596" w:rsidRDefault="00166A2A" w:rsidP="00405DF9">
      <w:pPr>
        <w:widowControl w:val="0"/>
        <w:shd w:val="clear" w:color="auto" w:fill="FFFFFF" w:themeFill="background1"/>
        <w:ind w:firstLine="709"/>
        <w:jc w:val="both"/>
        <w:rPr>
          <w:rFonts w:eastAsia="Times New Roman"/>
          <w:b/>
          <w:i/>
          <w:sz w:val="28"/>
          <w:szCs w:val="28"/>
          <w:lang w:val="kk-KZ"/>
        </w:rPr>
      </w:pPr>
      <w:r w:rsidRPr="003C1596">
        <w:rPr>
          <w:rFonts w:eastAsia="Times New Roman"/>
          <w:b/>
          <w:i/>
          <w:sz w:val="28"/>
          <w:szCs w:val="28"/>
          <w:lang w:val="kk-KZ"/>
        </w:rPr>
        <w:t>2 деңгей.</w:t>
      </w:r>
    </w:p>
    <w:p w:rsidR="00166A2A" w:rsidRPr="003C1596" w:rsidRDefault="00166A2A" w:rsidP="00B013F7">
      <w:pPr>
        <w:widowControl w:val="0"/>
        <w:shd w:val="clear" w:color="auto" w:fill="FFFFFF" w:themeFill="background1"/>
        <w:jc w:val="both"/>
        <w:rPr>
          <w:rFonts w:eastAsia="Times New Roman"/>
          <w:sz w:val="28"/>
          <w:szCs w:val="28"/>
          <w:lang w:val="kk-KZ"/>
        </w:rPr>
      </w:pPr>
      <w:r w:rsidRPr="003C1596">
        <w:rPr>
          <w:rFonts w:eastAsia="Times New Roman"/>
          <w:sz w:val="28"/>
          <w:szCs w:val="28"/>
          <w:lang w:val="kk-KZ"/>
        </w:rPr>
        <w:t>1. Белгісіз санды табыңыз: 0,2 * x=1.2</w:t>
      </w:r>
    </w:p>
    <w:p w:rsidR="00166A2A" w:rsidRPr="003C1596" w:rsidRDefault="00166A2A" w:rsidP="00B013F7">
      <w:pPr>
        <w:widowControl w:val="0"/>
        <w:shd w:val="clear" w:color="auto" w:fill="FFFFFF" w:themeFill="background1"/>
        <w:jc w:val="both"/>
        <w:rPr>
          <w:rFonts w:eastAsia="Times New Roman"/>
          <w:sz w:val="28"/>
          <w:szCs w:val="28"/>
          <w:lang w:val="kk-KZ"/>
        </w:rPr>
      </w:pPr>
      <w:r w:rsidRPr="003C1596">
        <w:rPr>
          <w:rFonts w:eastAsia="Times New Roman"/>
          <w:sz w:val="28"/>
          <w:szCs w:val="28"/>
          <w:lang w:val="kk-KZ"/>
        </w:rPr>
        <w:t>2. Ыңғайлы түрде есептеңіз: 2*8*1,25*0,05</w:t>
      </w:r>
    </w:p>
    <w:p w:rsidR="00166A2A" w:rsidRPr="003C1596" w:rsidRDefault="00166A2A" w:rsidP="00405DF9">
      <w:pPr>
        <w:widowControl w:val="0"/>
        <w:shd w:val="clear" w:color="auto" w:fill="FFFFFF" w:themeFill="background1"/>
        <w:ind w:firstLine="709"/>
        <w:jc w:val="both"/>
        <w:rPr>
          <w:rFonts w:eastAsia="Times New Roman"/>
          <w:b/>
          <w:i/>
          <w:sz w:val="28"/>
          <w:szCs w:val="28"/>
          <w:lang w:val="kk-KZ"/>
        </w:rPr>
      </w:pPr>
      <w:r w:rsidRPr="003C1596">
        <w:rPr>
          <w:rFonts w:eastAsia="Times New Roman"/>
          <w:b/>
          <w:i/>
          <w:sz w:val="28"/>
          <w:szCs w:val="28"/>
          <w:lang w:val="kk-KZ"/>
        </w:rPr>
        <w:t>3 деңгей.</w:t>
      </w:r>
    </w:p>
    <w:p w:rsidR="00166A2A" w:rsidRPr="003C1596" w:rsidRDefault="00166A2A" w:rsidP="00B013F7">
      <w:pPr>
        <w:widowControl w:val="0"/>
        <w:shd w:val="clear" w:color="auto" w:fill="FFFFFF" w:themeFill="background1"/>
        <w:jc w:val="both"/>
        <w:rPr>
          <w:rFonts w:eastAsia="Times New Roman"/>
          <w:sz w:val="28"/>
          <w:szCs w:val="28"/>
          <w:lang w:val="kk-KZ"/>
        </w:rPr>
      </w:pPr>
      <w:r w:rsidRPr="003C1596">
        <w:rPr>
          <w:rFonts w:eastAsia="Times New Roman"/>
          <w:sz w:val="28"/>
          <w:szCs w:val="28"/>
          <w:lang w:val="kk-KZ"/>
        </w:rPr>
        <w:t>1. Велосипедші 0,5 сағат ішінде 27,5 км/сағ жылдамдықпен қай жолмен жүрді (нәтижені метрмен жазыңыз)?</w:t>
      </w:r>
    </w:p>
    <w:p w:rsidR="00166A2A" w:rsidRPr="003C1596" w:rsidRDefault="00166A2A" w:rsidP="00B013F7">
      <w:pPr>
        <w:widowControl w:val="0"/>
        <w:shd w:val="clear" w:color="auto" w:fill="FFFFFF" w:themeFill="background1"/>
        <w:jc w:val="both"/>
        <w:rPr>
          <w:rFonts w:eastAsia="Times New Roman"/>
          <w:sz w:val="28"/>
          <w:szCs w:val="28"/>
          <w:lang w:val="kk-KZ"/>
        </w:rPr>
      </w:pPr>
      <w:r w:rsidRPr="003C1596">
        <w:rPr>
          <w:rFonts w:eastAsia="Times New Roman"/>
          <w:sz w:val="28"/>
          <w:szCs w:val="28"/>
          <w:lang w:val="kk-KZ"/>
        </w:rPr>
        <w:t>2. Егер сіз 3 литр шырынды 0,45 литр сыйымдылығы бар банкаларға құйсаңыз, қанша толық шырын аласыз ?</w:t>
      </w:r>
    </w:p>
    <w:p w:rsidR="00166A2A" w:rsidRPr="003C1596" w:rsidRDefault="00166A2A" w:rsidP="00405DF9">
      <w:pPr>
        <w:widowControl w:val="0"/>
        <w:shd w:val="clear" w:color="auto" w:fill="FFFFFF" w:themeFill="background1"/>
        <w:ind w:firstLine="709"/>
        <w:jc w:val="both"/>
        <w:rPr>
          <w:rFonts w:eastAsia="Times New Roman"/>
          <w:b/>
          <w:i/>
          <w:sz w:val="28"/>
          <w:szCs w:val="28"/>
          <w:lang w:val="kk-KZ"/>
        </w:rPr>
      </w:pPr>
      <w:r w:rsidRPr="003C1596">
        <w:rPr>
          <w:rFonts w:eastAsia="Times New Roman"/>
          <w:b/>
          <w:i/>
          <w:sz w:val="28"/>
          <w:szCs w:val="28"/>
          <w:lang w:val="kk-KZ"/>
        </w:rPr>
        <w:t>4 деңгей.</w:t>
      </w:r>
    </w:p>
    <w:p w:rsidR="00166A2A" w:rsidRPr="003C1596" w:rsidRDefault="00166A2A" w:rsidP="00B013F7">
      <w:pPr>
        <w:widowControl w:val="0"/>
        <w:shd w:val="clear" w:color="auto" w:fill="FFFFFF" w:themeFill="background1"/>
        <w:jc w:val="both"/>
        <w:rPr>
          <w:rFonts w:eastAsia="Times New Roman"/>
          <w:sz w:val="28"/>
          <w:szCs w:val="28"/>
          <w:lang w:val="kk-KZ"/>
        </w:rPr>
      </w:pPr>
      <w:r w:rsidRPr="003C1596">
        <w:rPr>
          <w:rFonts w:eastAsia="Times New Roman"/>
          <w:sz w:val="28"/>
          <w:szCs w:val="28"/>
          <w:lang w:val="kk-KZ"/>
        </w:rPr>
        <w:lastRenderedPageBreak/>
        <w:t>1. Салмағы 1,5 кг болатын торт 9 тең бөлікке кесілді. Әр бөліктің массасын тауып, нәтижені оннан онға дейін дөңгелектеңіз.</w:t>
      </w:r>
    </w:p>
    <w:p w:rsidR="00166A2A" w:rsidRPr="003C1596" w:rsidRDefault="00166A2A" w:rsidP="00B013F7">
      <w:pPr>
        <w:widowControl w:val="0"/>
        <w:shd w:val="clear" w:color="auto" w:fill="FFFFFF" w:themeFill="background1"/>
        <w:jc w:val="both"/>
        <w:rPr>
          <w:rFonts w:eastAsia="Arial Unicode MS"/>
          <w:noProof/>
          <w:sz w:val="28"/>
          <w:szCs w:val="28"/>
          <w:lang w:val="kk-KZ"/>
        </w:rPr>
      </w:pPr>
      <w:r w:rsidRPr="003C1596">
        <w:rPr>
          <w:rFonts w:eastAsia="Times New Roman"/>
          <w:sz w:val="28"/>
          <w:szCs w:val="28"/>
          <w:lang w:val="kk-KZ"/>
        </w:rPr>
        <w:t xml:space="preserve">2. Өрнектің мәнін табыңыз: </w:t>
      </w:r>
      <w:r w:rsidRPr="003C1596">
        <w:rPr>
          <w:rFonts w:eastAsia="Arial Unicode MS"/>
          <w:noProof/>
          <w:sz w:val="28"/>
          <w:szCs w:val="28"/>
          <w:lang w:val="kk-KZ"/>
        </w:rPr>
        <w:t xml:space="preserve"> </w:t>
      </w:r>
      <w:r w:rsidRPr="003C1596">
        <w:rPr>
          <w:rFonts w:eastAsia="Arial Unicode MS"/>
          <w:noProof/>
          <w:sz w:val="28"/>
          <w:szCs w:val="28"/>
        </w:rPr>
        <w:drawing>
          <wp:inline distT="0" distB="0" distL="0" distR="0" wp14:anchorId="537B59E9" wp14:editId="3E351177">
            <wp:extent cx="800100" cy="384048"/>
            <wp:effectExtent l="19050" t="0" r="0" b="0"/>
            <wp:docPr id="364" name="Рисунок 364" descr="hello_html_246d2f1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ello_html_246d2f12.gif"/>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804752" cy="386281"/>
                    </a:xfrm>
                    <a:prstGeom prst="rect">
                      <a:avLst/>
                    </a:prstGeom>
                    <a:noFill/>
                    <a:ln>
                      <a:noFill/>
                    </a:ln>
                  </pic:spPr>
                </pic:pic>
              </a:graphicData>
            </a:graphic>
          </wp:inline>
        </w:drawing>
      </w:r>
    </w:p>
    <w:p w:rsidR="00166A2A" w:rsidRPr="003C1596" w:rsidRDefault="00166A2A" w:rsidP="002669F5">
      <w:pPr>
        <w:widowControl w:val="0"/>
        <w:shd w:val="clear" w:color="auto" w:fill="FFFFFF" w:themeFill="background1"/>
        <w:ind w:firstLine="709"/>
        <w:jc w:val="both"/>
        <w:rPr>
          <w:rFonts w:eastAsia="Times New Roman"/>
          <w:b/>
          <w:i/>
          <w:sz w:val="28"/>
          <w:szCs w:val="28"/>
          <w:lang w:val="kk-KZ"/>
        </w:rPr>
      </w:pPr>
      <w:r w:rsidRPr="003C1596">
        <w:rPr>
          <w:rFonts w:eastAsia="Times New Roman"/>
          <w:b/>
          <w:i/>
          <w:sz w:val="28"/>
          <w:szCs w:val="28"/>
          <w:lang w:val="kk-KZ"/>
        </w:rPr>
        <w:t>Ондық бөлшектері бар барлық әрекеттер</w:t>
      </w:r>
      <w:r w:rsidR="002669F5" w:rsidRPr="003C1596">
        <w:rPr>
          <w:rFonts w:eastAsia="Times New Roman"/>
          <w:b/>
          <w:i/>
          <w:sz w:val="28"/>
          <w:szCs w:val="28"/>
          <w:lang w:val="kk-KZ"/>
        </w:rPr>
        <w:t>ге арналған деңгейлік есептер</w:t>
      </w:r>
    </w:p>
    <w:p w:rsidR="00166A2A" w:rsidRPr="003C1596" w:rsidRDefault="00166A2A" w:rsidP="00B013F7">
      <w:pPr>
        <w:widowControl w:val="0"/>
        <w:shd w:val="clear" w:color="auto" w:fill="FFFFFF" w:themeFill="background1"/>
        <w:jc w:val="both"/>
        <w:rPr>
          <w:rFonts w:eastAsia="Times New Roman"/>
          <w:b/>
          <w:i/>
          <w:sz w:val="28"/>
          <w:szCs w:val="28"/>
          <w:lang w:val="kk-KZ"/>
        </w:rPr>
      </w:pPr>
      <w:r w:rsidRPr="003C1596">
        <w:rPr>
          <w:rFonts w:eastAsia="Times New Roman"/>
          <w:b/>
          <w:i/>
          <w:sz w:val="28"/>
          <w:szCs w:val="28"/>
          <w:lang w:val="kk-KZ"/>
        </w:rPr>
        <w:t>1 деңгей.</w:t>
      </w:r>
    </w:p>
    <w:p w:rsidR="00166A2A" w:rsidRPr="003C1596" w:rsidRDefault="00166A2A" w:rsidP="00B013F7">
      <w:pPr>
        <w:widowControl w:val="0"/>
        <w:shd w:val="clear" w:color="auto" w:fill="FFFFFF" w:themeFill="background1"/>
        <w:jc w:val="both"/>
        <w:rPr>
          <w:rFonts w:eastAsia="Times New Roman"/>
          <w:sz w:val="28"/>
          <w:szCs w:val="28"/>
          <w:lang w:val="kk-KZ"/>
        </w:rPr>
      </w:pPr>
      <w:r w:rsidRPr="003C1596">
        <w:rPr>
          <w:rFonts w:eastAsia="Times New Roman"/>
          <w:sz w:val="28"/>
          <w:szCs w:val="28"/>
          <w:lang w:val="kk-KZ"/>
        </w:rPr>
        <w:t>1. Келесі әрекеттерді орындаңыз:0,8*0,5-0,75:3</w:t>
      </w:r>
    </w:p>
    <w:p w:rsidR="00166A2A" w:rsidRPr="003C1596" w:rsidRDefault="00166A2A" w:rsidP="00B013F7">
      <w:pPr>
        <w:widowControl w:val="0"/>
        <w:shd w:val="clear" w:color="auto" w:fill="FFFFFF" w:themeFill="background1"/>
        <w:jc w:val="both"/>
        <w:rPr>
          <w:rFonts w:eastAsia="Times New Roman"/>
          <w:sz w:val="28"/>
          <w:szCs w:val="28"/>
          <w:lang w:val="kk-KZ"/>
        </w:rPr>
      </w:pPr>
      <w:r w:rsidRPr="003C1596">
        <w:rPr>
          <w:rFonts w:eastAsia="Times New Roman"/>
          <w:sz w:val="28"/>
          <w:szCs w:val="28"/>
          <w:lang w:val="kk-KZ"/>
        </w:rPr>
        <w:t>2. Қадамдарды орындаңыз: 10-0,57: (7,5-5,6)*0,1</w:t>
      </w:r>
    </w:p>
    <w:p w:rsidR="00166A2A" w:rsidRPr="003C1596" w:rsidRDefault="00166A2A" w:rsidP="00B013F7">
      <w:pPr>
        <w:widowControl w:val="0"/>
        <w:shd w:val="clear" w:color="auto" w:fill="FFFFFF" w:themeFill="background1"/>
        <w:jc w:val="both"/>
        <w:rPr>
          <w:rFonts w:eastAsia="Times New Roman"/>
          <w:b/>
          <w:i/>
          <w:sz w:val="28"/>
          <w:szCs w:val="28"/>
          <w:lang w:val="kk-KZ"/>
        </w:rPr>
      </w:pPr>
      <w:r w:rsidRPr="003C1596">
        <w:rPr>
          <w:rFonts w:eastAsia="Times New Roman"/>
          <w:b/>
          <w:i/>
          <w:sz w:val="28"/>
          <w:szCs w:val="28"/>
          <w:lang w:val="kk-KZ"/>
        </w:rPr>
        <w:t>2 деңгей.</w:t>
      </w:r>
    </w:p>
    <w:p w:rsidR="00166A2A" w:rsidRPr="003C1596" w:rsidRDefault="00166A2A" w:rsidP="00B013F7">
      <w:pPr>
        <w:widowControl w:val="0"/>
        <w:shd w:val="clear" w:color="auto" w:fill="FFFFFF" w:themeFill="background1"/>
        <w:jc w:val="both"/>
        <w:rPr>
          <w:rFonts w:eastAsia="Times New Roman"/>
          <w:sz w:val="28"/>
          <w:szCs w:val="28"/>
          <w:lang w:val="kk-KZ"/>
        </w:rPr>
      </w:pPr>
      <w:r w:rsidRPr="003C1596">
        <w:rPr>
          <w:rFonts w:eastAsia="Times New Roman"/>
          <w:sz w:val="28"/>
          <w:szCs w:val="28"/>
          <w:lang w:val="kk-KZ"/>
        </w:rPr>
        <w:t>1. 1,25 миллион натурал сан түрінде жазыңыз</w:t>
      </w:r>
    </w:p>
    <w:p w:rsidR="00166A2A" w:rsidRPr="003C1596" w:rsidRDefault="00166A2A" w:rsidP="00B013F7">
      <w:pPr>
        <w:widowControl w:val="0"/>
        <w:shd w:val="clear" w:color="auto" w:fill="FFFFFF" w:themeFill="background1"/>
        <w:jc w:val="both"/>
        <w:rPr>
          <w:rFonts w:eastAsia="Times New Roman"/>
          <w:sz w:val="28"/>
          <w:szCs w:val="28"/>
          <w:lang w:val="kk-KZ"/>
        </w:rPr>
      </w:pPr>
      <w:r w:rsidRPr="003C1596">
        <w:rPr>
          <w:rFonts w:eastAsia="Times New Roman"/>
          <w:sz w:val="28"/>
          <w:szCs w:val="28"/>
          <w:lang w:val="kk-KZ"/>
        </w:rPr>
        <w:t>2. Автобус аялдамасынан бір уақытта бір бағытта автобус пен жаяу жүргінші кетіп қалды. Автобустың жылдамдығы-40 км/сағ, ал жаяу жүргіншінің жылдамдығы-4 км/сағ . 0,25 сағаттан кейін олардың арасындағы қашықтық қандай болады?</w:t>
      </w:r>
    </w:p>
    <w:p w:rsidR="00166A2A" w:rsidRPr="003C1596" w:rsidRDefault="00166A2A" w:rsidP="00405DF9">
      <w:pPr>
        <w:widowControl w:val="0"/>
        <w:shd w:val="clear" w:color="auto" w:fill="FFFFFF" w:themeFill="background1"/>
        <w:ind w:firstLine="709"/>
        <w:jc w:val="both"/>
        <w:rPr>
          <w:rFonts w:eastAsia="Times New Roman"/>
          <w:b/>
          <w:i/>
          <w:sz w:val="28"/>
          <w:szCs w:val="28"/>
          <w:lang w:val="kk-KZ"/>
        </w:rPr>
      </w:pPr>
      <w:r w:rsidRPr="003C1596">
        <w:rPr>
          <w:rFonts w:eastAsia="Times New Roman"/>
          <w:b/>
          <w:i/>
          <w:sz w:val="28"/>
          <w:szCs w:val="28"/>
          <w:lang w:val="kk-KZ"/>
        </w:rPr>
        <w:t>3 деңгей.</w:t>
      </w:r>
    </w:p>
    <w:p w:rsidR="00166A2A" w:rsidRPr="003C1596" w:rsidRDefault="00166A2A" w:rsidP="00B013F7">
      <w:pPr>
        <w:widowControl w:val="0"/>
        <w:shd w:val="clear" w:color="auto" w:fill="FFFFFF" w:themeFill="background1"/>
        <w:jc w:val="both"/>
        <w:rPr>
          <w:rFonts w:eastAsia="Times New Roman"/>
          <w:sz w:val="28"/>
          <w:szCs w:val="28"/>
          <w:lang w:val="kk-KZ"/>
        </w:rPr>
      </w:pPr>
      <w:r w:rsidRPr="003C1596">
        <w:rPr>
          <w:rFonts w:eastAsia="Times New Roman"/>
          <w:sz w:val="28"/>
          <w:szCs w:val="28"/>
          <w:lang w:val="kk-KZ"/>
        </w:rPr>
        <w:t>1. 0,8 кг құс тамағы жұмсалды. Егер 32 кг жұмсалған болса, қанша кг Жем қалды.</w:t>
      </w:r>
    </w:p>
    <w:p w:rsidR="00166A2A" w:rsidRPr="003C1596" w:rsidRDefault="00166A2A" w:rsidP="00B013F7">
      <w:pPr>
        <w:widowControl w:val="0"/>
        <w:shd w:val="clear" w:color="auto" w:fill="FFFFFF" w:themeFill="background1"/>
        <w:jc w:val="both"/>
        <w:rPr>
          <w:rFonts w:eastAsia="Times New Roman"/>
          <w:sz w:val="28"/>
          <w:szCs w:val="28"/>
          <w:lang w:val="kk-KZ"/>
        </w:rPr>
      </w:pPr>
      <w:r w:rsidRPr="003C1596">
        <w:rPr>
          <w:rFonts w:eastAsia="Times New Roman"/>
          <w:sz w:val="28"/>
          <w:szCs w:val="28"/>
          <w:lang w:val="kk-KZ"/>
        </w:rPr>
        <w:t>2. Бала 120 қадам жасап, 50 м өтті. Оның қадамының ұзындығын ( метрмен) тауып, нәтижесін онға дейін дөңгелектеңіз.</w:t>
      </w:r>
    </w:p>
    <w:p w:rsidR="00166A2A" w:rsidRPr="003C1596" w:rsidRDefault="00166A2A" w:rsidP="00405DF9">
      <w:pPr>
        <w:widowControl w:val="0"/>
        <w:shd w:val="clear" w:color="auto" w:fill="FFFFFF" w:themeFill="background1"/>
        <w:ind w:firstLine="709"/>
        <w:jc w:val="both"/>
        <w:rPr>
          <w:rFonts w:eastAsia="Times New Roman"/>
          <w:b/>
          <w:i/>
          <w:sz w:val="28"/>
          <w:szCs w:val="28"/>
          <w:lang w:val="kk-KZ"/>
        </w:rPr>
      </w:pPr>
      <w:r w:rsidRPr="003C1596">
        <w:rPr>
          <w:rFonts w:eastAsia="Times New Roman"/>
          <w:b/>
          <w:i/>
          <w:sz w:val="28"/>
          <w:szCs w:val="28"/>
          <w:lang w:val="kk-KZ"/>
        </w:rPr>
        <w:t>4 деңгей.</w:t>
      </w:r>
    </w:p>
    <w:p w:rsidR="00166A2A" w:rsidRPr="003C1596" w:rsidRDefault="00166A2A" w:rsidP="00B013F7">
      <w:pPr>
        <w:widowControl w:val="0"/>
        <w:shd w:val="clear" w:color="auto" w:fill="FFFFFF" w:themeFill="background1"/>
        <w:jc w:val="both"/>
        <w:rPr>
          <w:rFonts w:eastAsia="Times New Roman"/>
          <w:sz w:val="28"/>
          <w:szCs w:val="28"/>
          <w:lang w:val="kk-KZ"/>
        </w:rPr>
      </w:pPr>
      <w:r w:rsidRPr="003C1596">
        <w:rPr>
          <w:rFonts w:eastAsia="Times New Roman"/>
          <w:sz w:val="28"/>
          <w:szCs w:val="28"/>
          <w:lang w:val="kk-KZ"/>
        </w:rPr>
        <w:t>1. Есептеу: (6,5-1,26):0,4+3.6*1.5</w:t>
      </w:r>
    </w:p>
    <w:p w:rsidR="00166A2A" w:rsidRPr="003C1596" w:rsidRDefault="00166A2A" w:rsidP="00B013F7">
      <w:pPr>
        <w:widowControl w:val="0"/>
        <w:shd w:val="clear" w:color="auto" w:fill="FFFFFF" w:themeFill="background1"/>
        <w:jc w:val="both"/>
        <w:rPr>
          <w:rFonts w:eastAsia="Times New Roman"/>
          <w:sz w:val="28"/>
          <w:szCs w:val="28"/>
          <w:lang w:val="kk-KZ"/>
        </w:rPr>
      </w:pPr>
      <w:r w:rsidRPr="003C1596">
        <w:rPr>
          <w:rFonts w:eastAsia="Times New Roman"/>
          <w:sz w:val="28"/>
          <w:szCs w:val="28"/>
          <w:lang w:val="kk-KZ"/>
        </w:rPr>
        <w:t>2. Фермер ауданы 75 шаршы метр және ұзындығы 12 м болатын жылыжай салғысы келеді, ол осындай жылыжайдың енін есептеп, нәтижесін метрге дейін дөңгелектеді. Осы ені бар жылыжайдың ауданы қанша өзгереді?</w:t>
      </w:r>
    </w:p>
    <w:p w:rsidR="00166A2A" w:rsidRPr="003C1596" w:rsidRDefault="00DF15CB" w:rsidP="00405DF9">
      <w:pPr>
        <w:widowControl w:val="0"/>
        <w:shd w:val="clear" w:color="auto" w:fill="FFFFFF" w:themeFill="background1"/>
        <w:ind w:firstLine="709"/>
        <w:jc w:val="both"/>
        <w:rPr>
          <w:rFonts w:eastAsia="Times New Roman"/>
          <w:b/>
          <w:i/>
          <w:sz w:val="28"/>
          <w:szCs w:val="28"/>
          <w:lang w:val="kk-KZ"/>
        </w:rPr>
      </w:pPr>
      <w:r w:rsidRPr="003C1596">
        <w:rPr>
          <w:rFonts w:eastAsia="Times New Roman"/>
          <w:b/>
          <w:i/>
          <w:sz w:val="28"/>
          <w:szCs w:val="28"/>
          <w:lang w:val="kk-KZ"/>
        </w:rPr>
        <w:t>Теңдеу және оның түбірлеріне арналған деңгейлік есептер</w:t>
      </w:r>
    </w:p>
    <w:p w:rsidR="00166A2A" w:rsidRPr="003C1596" w:rsidRDefault="00166A2A" w:rsidP="00405DF9">
      <w:pPr>
        <w:widowControl w:val="0"/>
        <w:shd w:val="clear" w:color="auto" w:fill="FFFFFF" w:themeFill="background1"/>
        <w:ind w:firstLine="709"/>
        <w:jc w:val="both"/>
        <w:rPr>
          <w:rFonts w:eastAsia="Times New Roman"/>
          <w:b/>
          <w:i/>
          <w:sz w:val="28"/>
          <w:szCs w:val="28"/>
          <w:lang w:val="kk-KZ"/>
        </w:rPr>
      </w:pPr>
      <w:r w:rsidRPr="003C1596">
        <w:rPr>
          <w:rFonts w:eastAsia="Times New Roman"/>
          <w:b/>
          <w:i/>
          <w:sz w:val="28"/>
          <w:szCs w:val="28"/>
          <w:lang w:val="kk-KZ"/>
        </w:rPr>
        <w:t>1 деңгей.</w:t>
      </w:r>
    </w:p>
    <w:p w:rsidR="00166A2A" w:rsidRPr="003C1596" w:rsidRDefault="00166A2A" w:rsidP="00B013F7">
      <w:pPr>
        <w:widowControl w:val="0"/>
        <w:shd w:val="clear" w:color="auto" w:fill="FFFFFF" w:themeFill="background1"/>
        <w:jc w:val="both"/>
        <w:rPr>
          <w:rFonts w:eastAsia="Times New Roman"/>
          <w:sz w:val="28"/>
          <w:szCs w:val="28"/>
          <w:lang w:val="kk-KZ"/>
        </w:rPr>
      </w:pPr>
      <w:r w:rsidRPr="003C1596">
        <w:rPr>
          <w:rFonts w:eastAsia="Times New Roman"/>
          <w:sz w:val="28"/>
          <w:szCs w:val="28"/>
          <w:lang w:val="kk-KZ"/>
        </w:rPr>
        <w:t>1. Теңдеуді шешіңіз: x-8.3=1.4</w:t>
      </w:r>
    </w:p>
    <w:p w:rsidR="00166A2A" w:rsidRPr="003C1596" w:rsidRDefault="00166A2A" w:rsidP="00B013F7">
      <w:pPr>
        <w:widowControl w:val="0"/>
        <w:shd w:val="clear" w:color="auto" w:fill="FFFFFF" w:themeFill="background1"/>
        <w:jc w:val="both"/>
        <w:rPr>
          <w:rFonts w:eastAsia="Times New Roman"/>
          <w:sz w:val="28"/>
          <w:szCs w:val="28"/>
          <w:lang w:val="kk-KZ"/>
        </w:rPr>
      </w:pPr>
      <w:r w:rsidRPr="003C1596">
        <w:rPr>
          <w:rFonts w:eastAsia="Times New Roman"/>
          <w:sz w:val="28"/>
          <w:szCs w:val="28"/>
          <w:lang w:val="kk-KZ"/>
        </w:rPr>
        <w:t>2. Теңдеуді шешіңіз: (X + 8)*5=75</w:t>
      </w:r>
    </w:p>
    <w:p w:rsidR="00166A2A" w:rsidRPr="003C1596" w:rsidRDefault="00166A2A" w:rsidP="00405DF9">
      <w:pPr>
        <w:widowControl w:val="0"/>
        <w:shd w:val="clear" w:color="auto" w:fill="FFFFFF" w:themeFill="background1"/>
        <w:ind w:firstLine="709"/>
        <w:jc w:val="both"/>
        <w:rPr>
          <w:rFonts w:eastAsia="Times New Roman"/>
          <w:b/>
          <w:i/>
          <w:sz w:val="28"/>
          <w:szCs w:val="28"/>
          <w:lang w:val="kk-KZ"/>
        </w:rPr>
      </w:pPr>
      <w:r w:rsidRPr="003C1596">
        <w:rPr>
          <w:rFonts w:eastAsia="Times New Roman"/>
          <w:b/>
          <w:i/>
          <w:sz w:val="28"/>
          <w:szCs w:val="28"/>
          <w:lang w:val="kk-KZ"/>
        </w:rPr>
        <w:t>2 деңгей.</w:t>
      </w:r>
    </w:p>
    <w:p w:rsidR="00166A2A" w:rsidRPr="003C1596" w:rsidRDefault="00166A2A" w:rsidP="00B013F7">
      <w:pPr>
        <w:widowControl w:val="0"/>
        <w:shd w:val="clear" w:color="auto" w:fill="FFFFFF" w:themeFill="background1"/>
        <w:jc w:val="both"/>
        <w:rPr>
          <w:rFonts w:eastAsia="Times New Roman"/>
          <w:sz w:val="28"/>
          <w:szCs w:val="28"/>
          <w:lang w:val="kk-KZ"/>
        </w:rPr>
      </w:pPr>
      <w:r w:rsidRPr="003C1596">
        <w:rPr>
          <w:rFonts w:eastAsia="Times New Roman"/>
          <w:sz w:val="28"/>
          <w:szCs w:val="28"/>
          <w:lang w:val="kk-KZ"/>
        </w:rPr>
        <w:t>1. 56, 301, 477 сандарының қайсысы теңдеудің түбірі екенін теңдеуді шешпей тексеріңіз:</w:t>
      </w:r>
    </w:p>
    <w:p w:rsidR="00166A2A" w:rsidRPr="003C1596" w:rsidRDefault="00166A2A" w:rsidP="00B013F7">
      <w:pPr>
        <w:widowControl w:val="0"/>
        <w:shd w:val="clear" w:color="auto" w:fill="FFFFFF" w:themeFill="background1"/>
        <w:jc w:val="both"/>
        <w:rPr>
          <w:rFonts w:eastAsia="Times New Roman"/>
          <w:sz w:val="28"/>
          <w:szCs w:val="28"/>
          <w:lang w:val="kk-KZ"/>
        </w:rPr>
      </w:pPr>
      <w:r w:rsidRPr="003C1596">
        <w:rPr>
          <w:rFonts w:eastAsia="Times New Roman"/>
          <w:sz w:val="28"/>
          <w:szCs w:val="28"/>
          <w:lang w:val="kk-KZ"/>
        </w:rPr>
        <w:t>389 + (x – 47) = 819</w:t>
      </w:r>
    </w:p>
    <w:p w:rsidR="00166A2A" w:rsidRPr="003C1596" w:rsidRDefault="00166A2A" w:rsidP="00B013F7">
      <w:pPr>
        <w:widowControl w:val="0"/>
        <w:shd w:val="clear" w:color="auto" w:fill="FFFFFF" w:themeFill="background1"/>
        <w:jc w:val="both"/>
        <w:rPr>
          <w:rFonts w:eastAsia="Times New Roman"/>
          <w:sz w:val="28"/>
          <w:szCs w:val="28"/>
          <w:lang w:val="kk-KZ"/>
        </w:rPr>
      </w:pPr>
      <w:r w:rsidRPr="003C1596">
        <w:rPr>
          <w:rFonts w:eastAsia="Times New Roman"/>
          <w:sz w:val="28"/>
          <w:szCs w:val="28"/>
          <w:lang w:val="kk-KZ"/>
        </w:rPr>
        <w:t>2. Олар санды ойластырды, одан 15-ті алып, 6-ға көбейтіп, 90 алды. Сіз қандай санды ойладыңыз?</w:t>
      </w:r>
    </w:p>
    <w:p w:rsidR="00166A2A" w:rsidRPr="003C1596" w:rsidRDefault="00166A2A" w:rsidP="00405DF9">
      <w:pPr>
        <w:widowControl w:val="0"/>
        <w:shd w:val="clear" w:color="auto" w:fill="FFFFFF" w:themeFill="background1"/>
        <w:ind w:firstLine="709"/>
        <w:jc w:val="both"/>
        <w:rPr>
          <w:rFonts w:eastAsia="Times New Roman"/>
          <w:b/>
          <w:i/>
          <w:sz w:val="28"/>
          <w:szCs w:val="28"/>
          <w:lang w:val="kk-KZ"/>
        </w:rPr>
      </w:pPr>
      <w:r w:rsidRPr="003C1596">
        <w:rPr>
          <w:rFonts w:eastAsia="Times New Roman"/>
          <w:b/>
          <w:i/>
          <w:sz w:val="28"/>
          <w:szCs w:val="28"/>
          <w:lang w:val="kk-KZ"/>
        </w:rPr>
        <w:t>3 деңгей.</w:t>
      </w:r>
    </w:p>
    <w:p w:rsidR="00166A2A" w:rsidRPr="003C1596" w:rsidRDefault="00166A2A" w:rsidP="00B013F7">
      <w:pPr>
        <w:widowControl w:val="0"/>
        <w:shd w:val="clear" w:color="auto" w:fill="FFFFFF" w:themeFill="background1"/>
        <w:jc w:val="both"/>
        <w:rPr>
          <w:rFonts w:eastAsia="Times New Roman"/>
          <w:sz w:val="28"/>
          <w:szCs w:val="28"/>
          <w:lang w:val="kk-KZ"/>
        </w:rPr>
      </w:pPr>
      <w:r w:rsidRPr="003C1596">
        <w:rPr>
          <w:rFonts w:eastAsia="Times New Roman"/>
          <w:sz w:val="28"/>
          <w:szCs w:val="28"/>
          <w:lang w:val="kk-KZ"/>
        </w:rPr>
        <w:t>1. Шартты теңдеуді құру арқылы мәселені шешіңіз: 54 оқушы каратэ бөліміне қатысады. Секциядағы қыздар ұлдарға қарағанда 5 есе көп. Бөлімде қанша ұл және қанша қыз бар?</w:t>
      </w:r>
    </w:p>
    <w:p w:rsidR="00166A2A" w:rsidRPr="003C1596" w:rsidRDefault="00166A2A" w:rsidP="00B013F7">
      <w:pPr>
        <w:widowControl w:val="0"/>
        <w:shd w:val="clear" w:color="auto" w:fill="FFFFFF" w:themeFill="background1"/>
        <w:jc w:val="both"/>
        <w:rPr>
          <w:rFonts w:eastAsia="Times New Roman"/>
          <w:sz w:val="28"/>
          <w:szCs w:val="28"/>
          <w:lang w:val="kk-KZ"/>
        </w:rPr>
      </w:pPr>
      <w:r w:rsidRPr="003C1596">
        <w:rPr>
          <w:rFonts w:eastAsia="Times New Roman"/>
          <w:sz w:val="28"/>
          <w:szCs w:val="28"/>
          <w:lang w:val="kk-KZ"/>
        </w:rPr>
        <w:t>2. Теңдеуді қолдана отырып, келесі сөйлемді жазыңыз : екі қатарлы тақ сандардың көбейтіндісі 255-ке тең.</w:t>
      </w:r>
    </w:p>
    <w:p w:rsidR="00166A2A" w:rsidRPr="003C1596" w:rsidRDefault="00166A2A" w:rsidP="00405DF9">
      <w:pPr>
        <w:widowControl w:val="0"/>
        <w:shd w:val="clear" w:color="auto" w:fill="FFFFFF" w:themeFill="background1"/>
        <w:ind w:firstLine="709"/>
        <w:jc w:val="both"/>
        <w:rPr>
          <w:rFonts w:eastAsia="Times New Roman"/>
          <w:b/>
          <w:i/>
          <w:sz w:val="28"/>
          <w:szCs w:val="28"/>
          <w:lang w:val="kk-KZ"/>
        </w:rPr>
      </w:pPr>
      <w:r w:rsidRPr="003C1596">
        <w:rPr>
          <w:rFonts w:eastAsia="Times New Roman"/>
          <w:b/>
          <w:i/>
          <w:sz w:val="28"/>
          <w:szCs w:val="28"/>
          <w:lang w:val="kk-KZ"/>
        </w:rPr>
        <w:t>4 деңгей.</w:t>
      </w:r>
    </w:p>
    <w:p w:rsidR="00166A2A" w:rsidRPr="003C1596" w:rsidRDefault="00166A2A" w:rsidP="00B013F7">
      <w:pPr>
        <w:widowControl w:val="0"/>
        <w:shd w:val="clear" w:color="auto" w:fill="FFFFFF" w:themeFill="background1"/>
        <w:jc w:val="both"/>
        <w:rPr>
          <w:rFonts w:eastAsia="Times New Roman"/>
          <w:sz w:val="28"/>
          <w:szCs w:val="28"/>
          <w:lang w:val="kk-KZ"/>
        </w:rPr>
      </w:pPr>
      <w:r w:rsidRPr="003C1596">
        <w:rPr>
          <w:rFonts w:eastAsia="Times New Roman"/>
          <w:sz w:val="28"/>
          <w:szCs w:val="28"/>
          <w:lang w:val="kk-KZ"/>
        </w:rPr>
        <w:t>1. Теңдеуді шешіңіз: (4X -15) (7 – 2x) = 0.</w:t>
      </w:r>
    </w:p>
    <w:p w:rsidR="0002402A" w:rsidRPr="003C1596" w:rsidRDefault="00166A2A" w:rsidP="00DF15CB">
      <w:pPr>
        <w:widowControl w:val="0"/>
        <w:shd w:val="clear" w:color="auto" w:fill="FFFFFF" w:themeFill="background1"/>
        <w:jc w:val="both"/>
        <w:rPr>
          <w:rFonts w:eastAsia="Times New Roman"/>
          <w:sz w:val="28"/>
          <w:szCs w:val="28"/>
          <w:lang w:val="kk-KZ"/>
        </w:rPr>
      </w:pPr>
      <w:r w:rsidRPr="003C1596">
        <w:rPr>
          <w:rFonts w:eastAsia="Times New Roman"/>
          <w:sz w:val="28"/>
          <w:szCs w:val="28"/>
          <w:lang w:val="kk-KZ"/>
        </w:rPr>
        <w:t xml:space="preserve">2. Бірінші көлікке екіншісіне қарағанда 0,6 тонна астық тиелді. Егер бірінші </w:t>
      </w:r>
      <w:r w:rsidRPr="003C1596">
        <w:rPr>
          <w:rFonts w:eastAsia="Times New Roman"/>
          <w:sz w:val="28"/>
          <w:szCs w:val="28"/>
          <w:lang w:val="kk-KZ"/>
        </w:rPr>
        <w:lastRenderedPageBreak/>
        <w:t>көлікке 1,2 есе көп, ал екіншісіне 1,4 есе көп тиелген болса, онда екі көлікке де бірдей жүк тиелетін еді. Екінші көлікке қанша тонна жүк т</w:t>
      </w:r>
      <w:r w:rsidR="00DF15CB" w:rsidRPr="003C1596">
        <w:rPr>
          <w:rFonts w:eastAsia="Times New Roman"/>
          <w:sz w:val="28"/>
          <w:szCs w:val="28"/>
          <w:lang w:val="kk-KZ"/>
        </w:rPr>
        <w:t>иелді?</w:t>
      </w:r>
    </w:p>
    <w:p w:rsidR="00166A2A" w:rsidRPr="003C1596" w:rsidRDefault="002669F5" w:rsidP="00405DF9">
      <w:pPr>
        <w:widowControl w:val="0"/>
        <w:shd w:val="clear" w:color="auto" w:fill="FFFFFF" w:themeFill="background1"/>
        <w:ind w:firstLine="709"/>
        <w:jc w:val="both"/>
        <w:rPr>
          <w:rFonts w:eastAsia="Times New Roman"/>
          <w:sz w:val="28"/>
          <w:szCs w:val="28"/>
          <w:lang w:val="kk-KZ"/>
        </w:rPr>
      </w:pPr>
      <w:r w:rsidRPr="003C1596">
        <w:rPr>
          <w:rFonts w:eastAsia="Times New Roman"/>
          <w:sz w:val="28"/>
          <w:szCs w:val="28"/>
          <w:lang w:val="kk-KZ"/>
        </w:rPr>
        <w:t xml:space="preserve">4. </w:t>
      </w:r>
      <w:r w:rsidR="00166A2A" w:rsidRPr="003C1596">
        <w:rPr>
          <w:rFonts w:eastAsia="Times New Roman"/>
          <w:sz w:val="28"/>
          <w:szCs w:val="28"/>
          <w:lang w:val="kk-KZ"/>
        </w:rPr>
        <w:t xml:space="preserve">Математикалық таланттарды анықтау </w:t>
      </w:r>
      <w:r w:rsidR="00DF15CB" w:rsidRPr="003C1596">
        <w:rPr>
          <w:rFonts w:eastAsia="Times New Roman"/>
          <w:sz w:val="28"/>
          <w:szCs w:val="28"/>
          <w:lang w:val="kk-KZ"/>
        </w:rPr>
        <w:t xml:space="preserve">болашақ </w:t>
      </w:r>
      <w:r w:rsidR="00166A2A" w:rsidRPr="003C1596">
        <w:rPr>
          <w:rFonts w:eastAsia="Times New Roman"/>
          <w:sz w:val="28"/>
          <w:szCs w:val="28"/>
          <w:lang w:val="kk-KZ"/>
        </w:rPr>
        <w:t>ма</w:t>
      </w:r>
      <w:r w:rsidR="00DF15CB" w:rsidRPr="003C1596">
        <w:rPr>
          <w:rFonts w:eastAsia="Times New Roman"/>
          <w:sz w:val="28"/>
          <w:szCs w:val="28"/>
          <w:lang w:val="kk-KZ"/>
        </w:rPr>
        <w:t xml:space="preserve">тематика мұғалімдерін </w:t>
      </w:r>
      <w:r w:rsidR="00166A2A" w:rsidRPr="003C1596">
        <w:rPr>
          <w:rFonts w:eastAsia="Times New Roman"/>
          <w:sz w:val="28"/>
          <w:szCs w:val="28"/>
          <w:lang w:val="kk-KZ"/>
        </w:rPr>
        <w:t>даярлаудың негізі болып табылады. Талантты оқушыларды анықтау бағытындағы  Г.В.Томкийдің  зерттеулерінің нәтижесінде бірнеше оқу құралдары және ЖИПТО интеллектуалды ойыны жарық көрді. Онда, «Біз осындай міндеттердің көздерін жасау үшін ұзақ және қажырлы жұмыс жасадық. Осы мақсатта барлық математика әуесқойларының қатысуымен шексіз даму перспективалары бар классикалық Евклид геометриясының жаңа кеңейтімі болып табылатын «Ізге түсу» элементар  геом</w:t>
      </w:r>
      <w:r w:rsidR="00B013F7" w:rsidRPr="003C1596">
        <w:rPr>
          <w:rFonts w:eastAsia="Times New Roman"/>
          <w:sz w:val="28"/>
          <w:szCs w:val="28"/>
          <w:lang w:val="kk-KZ"/>
        </w:rPr>
        <w:t>етриясы жасалды» делінген  [</w:t>
      </w:r>
      <w:r w:rsidR="00166A2A" w:rsidRPr="003C1596">
        <w:rPr>
          <w:rFonts w:eastAsia="Times New Roman"/>
          <w:sz w:val="28"/>
          <w:szCs w:val="28"/>
          <w:lang w:val="kk-KZ"/>
        </w:rPr>
        <w:t>].</w:t>
      </w:r>
    </w:p>
    <w:p w:rsidR="00166A2A" w:rsidRPr="003C1596" w:rsidRDefault="00166A2A" w:rsidP="00405DF9">
      <w:pPr>
        <w:widowControl w:val="0"/>
        <w:shd w:val="clear" w:color="auto" w:fill="FFFFFF" w:themeFill="background1"/>
        <w:ind w:firstLine="709"/>
        <w:jc w:val="both"/>
        <w:rPr>
          <w:rFonts w:eastAsia="Times New Roman"/>
          <w:sz w:val="28"/>
          <w:szCs w:val="28"/>
          <w:lang w:val="kk-KZ"/>
        </w:rPr>
      </w:pPr>
      <w:r w:rsidRPr="003C1596">
        <w:rPr>
          <w:rFonts w:eastAsia="Times New Roman"/>
          <w:sz w:val="28"/>
          <w:szCs w:val="28"/>
          <w:lang w:val="kk-KZ"/>
        </w:rPr>
        <w:t xml:space="preserve">«Мен және менің оқушыларым әзірлеген ЖИПТО-ның математикалық теориясы қарапайым математика тілінде тұжырымдалған шешілмеген математикалық ізденістердің сарқылмайтын санын береді. Мұндай тапсырмаларды тек мектеп </w:t>
      </w:r>
      <w:r w:rsidR="00BA6840" w:rsidRPr="003C1596">
        <w:rPr>
          <w:rFonts w:eastAsia="Times New Roman"/>
          <w:sz w:val="28"/>
          <w:szCs w:val="28"/>
          <w:lang w:val="kk-KZ"/>
        </w:rPr>
        <w:t>геометриясын білетін қабілетті білімгерлер</w:t>
      </w:r>
      <w:r w:rsidRPr="003C1596">
        <w:rPr>
          <w:rFonts w:eastAsia="Times New Roman"/>
          <w:sz w:val="28"/>
          <w:szCs w:val="28"/>
          <w:lang w:val="kk-KZ"/>
        </w:rPr>
        <w:t xml:space="preserve"> зерттей алады. Олардың ішіндегі ең дарындылары 15-16 жаста нақты математикалық теоремаларды дәлелдей алады. Мұндай балалар кейінірек жақсы кәсіби математик</w:t>
      </w:r>
      <w:r w:rsidR="00B013F7" w:rsidRPr="003C1596">
        <w:rPr>
          <w:rFonts w:eastAsia="Times New Roman"/>
          <w:sz w:val="28"/>
          <w:szCs w:val="28"/>
          <w:lang w:val="kk-KZ"/>
        </w:rPr>
        <w:t>тер болатынына күмән жоқ»</w:t>
      </w:r>
      <w:r w:rsidR="00DF15CB" w:rsidRPr="003C1596">
        <w:rPr>
          <w:rFonts w:eastAsia="Times New Roman"/>
          <w:sz w:val="28"/>
          <w:szCs w:val="28"/>
          <w:lang w:val="kk-KZ"/>
        </w:rPr>
        <w:t xml:space="preserve"> дееген Г.В.Томский</w:t>
      </w:r>
      <w:r w:rsidR="00B013F7" w:rsidRPr="003C1596">
        <w:rPr>
          <w:rFonts w:eastAsia="Times New Roman"/>
          <w:sz w:val="28"/>
          <w:szCs w:val="28"/>
          <w:lang w:val="kk-KZ"/>
        </w:rPr>
        <w:t xml:space="preserve"> [</w:t>
      </w:r>
      <w:r w:rsidRPr="003C1596">
        <w:rPr>
          <w:rFonts w:eastAsia="Times New Roman"/>
          <w:sz w:val="28"/>
          <w:szCs w:val="28"/>
          <w:lang w:val="kk-KZ"/>
        </w:rPr>
        <w:t>].</w:t>
      </w:r>
    </w:p>
    <w:p w:rsidR="00166A2A" w:rsidRPr="003C1596" w:rsidRDefault="00166A2A" w:rsidP="00405DF9">
      <w:pPr>
        <w:widowControl w:val="0"/>
        <w:shd w:val="clear" w:color="auto" w:fill="FFFFFF" w:themeFill="background1"/>
        <w:ind w:firstLine="709"/>
        <w:jc w:val="both"/>
        <w:rPr>
          <w:rFonts w:eastAsia="Times New Roman"/>
          <w:sz w:val="28"/>
          <w:szCs w:val="28"/>
          <w:lang w:val="kk-KZ"/>
        </w:rPr>
      </w:pPr>
      <w:r w:rsidRPr="003C1596">
        <w:rPr>
          <w:rFonts w:eastAsia="Times New Roman"/>
          <w:sz w:val="28"/>
          <w:szCs w:val="28"/>
          <w:lang w:val="kk-KZ"/>
        </w:rPr>
        <w:t xml:space="preserve">Күнделікті сабақтар математикалық есептер қызықты, тартымды  болу үшін ойын сабақтары және интеллектуалды ойындар жинағы ұсынылған. Сол ойындардың бірі ЖИПТО. Аталған ойынның авторы профессор Григорий Томский (Grigori </w:t>
      </w:r>
      <w:r w:rsidR="00D25A42" w:rsidRPr="003C1596">
        <w:rPr>
          <w:rFonts w:eastAsia="Times New Roman"/>
          <w:sz w:val="28"/>
          <w:szCs w:val="28"/>
          <w:lang w:val="kk-KZ"/>
        </w:rPr>
        <w:t>Tomski</w:t>
      </w:r>
      <w:r w:rsidRPr="003C1596">
        <w:rPr>
          <w:rFonts w:eastAsia="Times New Roman"/>
          <w:sz w:val="28"/>
          <w:szCs w:val="28"/>
          <w:lang w:val="kk-KZ"/>
        </w:rPr>
        <w:t xml:space="preserve">), </w:t>
      </w:r>
      <w:r w:rsidR="00294339" w:rsidRPr="003C1596">
        <w:rPr>
          <w:rFonts w:eastAsia="Times New Roman"/>
          <w:sz w:val="28"/>
          <w:szCs w:val="28"/>
          <w:lang w:val="kk-KZ"/>
        </w:rPr>
        <w:t xml:space="preserve">халықаралық </w:t>
      </w:r>
      <w:r w:rsidRPr="003C1596">
        <w:rPr>
          <w:rFonts w:eastAsia="Times New Roman"/>
          <w:sz w:val="28"/>
          <w:szCs w:val="28"/>
          <w:lang w:val="kk-KZ"/>
        </w:rPr>
        <w:t>КОНКОРД</w:t>
      </w:r>
      <w:r w:rsidR="00294339" w:rsidRPr="003C1596">
        <w:rPr>
          <w:rFonts w:eastAsia="Times New Roman"/>
          <w:sz w:val="28"/>
          <w:szCs w:val="28"/>
          <w:lang w:val="kk-KZ"/>
        </w:rPr>
        <w:t xml:space="preserve"> (CONCORDE)</w:t>
      </w:r>
      <w:r w:rsidRPr="003C1596">
        <w:rPr>
          <w:rFonts w:eastAsia="Times New Roman"/>
          <w:sz w:val="28"/>
          <w:szCs w:val="28"/>
          <w:lang w:val="kk-KZ"/>
        </w:rPr>
        <w:t xml:space="preserve"> академиясы мен ФИДЖИП халықаралық федерациясының президенті, ФИДЖИП-КОНКОРД-ЕУРОТАЛАНТ ынтымақтастық бағдарламаларының бас үйлестірушісі, физика-математика ғылымдарының докторы, Франция Жазушылар одағының (SGDL) мүшесі, ЖИПТО авторы, халықаралық құқық және экономика бойынша маман, 1992 жылдан 2005 жылға дейін ЮНЕСКО жоғары санатының сарапшысы (Р-5) болып табылады.</w:t>
      </w:r>
    </w:p>
    <w:p w:rsidR="00166A2A" w:rsidRPr="003C1596" w:rsidRDefault="00166A2A" w:rsidP="00405DF9">
      <w:pPr>
        <w:widowControl w:val="0"/>
        <w:shd w:val="clear" w:color="auto" w:fill="FFFFFF" w:themeFill="background1"/>
        <w:ind w:firstLine="709"/>
        <w:jc w:val="both"/>
        <w:rPr>
          <w:rFonts w:eastAsia="Times New Roman"/>
          <w:sz w:val="28"/>
          <w:szCs w:val="28"/>
          <w:lang w:val="kk-KZ"/>
        </w:rPr>
      </w:pPr>
      <w:r w:rsidRPr="003C1596">
        <w:rPr>
          <w:sz w:val="28"/>
          <w:szCs w:val="28"/>
          <w:lang w:val="kk-KZ"/>
        </w:rPr>
        <w:t xml:space="preserve">Бұл </w:t>
      </w:r>
      <w:r w:rsidR="00BA6840" w:rsidRPr="003C1596">
        <w:rPr>
          <w:sz w:val="28"/>
          <w:szCs w:val="28"/>
          <w:lang w:val="kk-KZ"/>
        </w:rPr>
        <w:t>ойынның</w:t>
      </w:r>
      <w:r w:rsidRPr="003C1596">
        <w:rPr>
          <w:sz w:val="28"/>
          <w:szCs w:val="28"/>
          <w:lang w:val="kk-KZ"/>
        </w:rPr>
        <w:t xml:space="preserve"> мақсаты - пәндер бойынша алған білімдерін саралау, ой ұшқырлықтарын байқау, топпен бірлесе отырып жұмыс істей білуге және өз білімін көрсете білуге үйрету; оқушылардың сөздік қорын молайту, дүниетанымдарын кеңейту, тіл байлығын, шығармашылық қиялын, логикалық ойлау қабілетін дамыту, өз ойын еркін жеткізе білуге және шығармашылықпен еңбек ете білуге дағдыландыру.</w:t>
      </w:r>
      <w:r w:rsidRPr="003C1596">
        <w:rPr>
          <w:rFonts w:eastAsia="Times New Roman"/>
          <w:sz w:val="28"/>
          <w:szCs w:val="28"/>
          <w:lang w:val="kk-KZ"/>
        </w:rPr>
        <w:t xml:space="preserve"> Оны төмен</w:t>
      </w:r>
      <w:r w:rsidR="00306D1F" w:rsidRPr="003C1596">
        <w:rPr>
          <w:rFonts w:eastAsia="Times New Roman"/>
          <w:sz w:val="28"/>
          <w:szCs w:val="28"/>
          <w:lang w:val="kk-KZ"/>
        </w:rPr>
        <w:t>д</w:t>
      </w:r>
      <w:r w:rsidR="00676DFF" w:rsidRPr="003C1596">
        <w:rPr>
          <w:rFonts w:eastAsia="Times New Roman"/>
          <w:sz w:val="28"/>
          <w:szCs w:val="28"/>
          <w:lang w:val="kk-KZ"/>
        </w:rPr>
        <w:t xml:space="preserve">егі суреттен көре </w:t>
      </w:r>
      <w:r w:rsidR="00DF15CB" w:rsidRPr="003C1596">
        <w:rPr>
          <w:rFonts w:eastAsia="Times New Roman"/>
          <w:sz w:val="28"/>
          <w:szCs w:val="28"/>
          <w:lang w:val="kk-KZ"/>
        </w:rPr>
        <w:t>аласыздар (40</w:t>
      </w:r>
      <w:r w:rsidR="005B2A8F" w:rsidRPr="003C1596">
        <w:rPr>
          <w:rFonts w:eastAsia="Times New Roman"/>
          <w:sz w:val="28"/>
          <w:szCs w:val="28"/>
          <w:lang w:val="kk-KZ"/>
        </w:rPr>
        <w:t>-</w:t>
      </w:r>
      <w:r w:rsidR="00DF15CB" w:rsidRPr="003C1596">
        <w:rPr>
          <w:rFonts w:eastAsia="Times New Roman"/>
          <w:sz w:val="28"/>
          <w:szCs w:val="28"/>
          <w:lang w:val="kk-KZ"/>
        </w:rPr>
        <w:t>сурет). 41</w:t>
      </w:r>
      <w:r w:rsidR="005B2A8F" w:rsidRPr="003C1596">
        <w:rPr>
          <w:rFonts w:eastAsia="Times New Roman"/>
          <w:sz w:val="28"/>
          <w:szCs w:val="28"/>
          <w:lang w:val="kk-KZ"/>
        </w:rPr>
        <w:t>-</w:t>
      </w:r>
      <w:r w:rsidRPr="003C1596">
        <w:rPr>
          <w:rFonts w:eastAsia="Times New Roman"/>
          <w:sz w:val="28"/>
          <w:szCs w:val="28"/>
          <w:lang w:val="kk-KZ"/>
        </w:rPr>
        <w:t>суретте ойын ережесімен танысамыз.</w:t>
      </w:r>
    </w:p>
    <w:p w:rsidR="00166A2A" w:rsidRPr="003C1596" w:rsidRDefault="00166A2A" w:rsidP="00405DF9">
      <w:pPr>
        <w:widowControl w:val="0"/>
        <w:shd w:val="clear" w:color="auto" w:fill="FFFFFF" w:themeFill="background1"/>
        <w:ind w:firstLine="709"/>
        <w:jc w:val="both"/>
        <w:rPr>
          <w:rFonts w:eastAsia="Times New Roman"/>
          <w:sz w:val="16"/>
          <w:szCs w:val="16"/>
          <w:lang w:val="kk-KZ"/>
        </w:rPr>
      </w:pPr>
    </w:p>
    <w:p w:rsidR="00166A2A" w:rsidRPr="003C1596" w:rsidRDefault="005C74A8" w:rsidP="000969BD">
      <w:pPr>
        <w:widowControl w:val="0"/>
        <w:shd w:val="clear" w:color="auto" w:fill="FFFFFF" w:themeFill="background1"/>
        <w:jc w:val="center"/>
        <w:rPr>
          <w:rFonts w:eastAsia="Times New Roman"/>
          <w:sz w:val="28"/>
          <w:szCs w:val="28"/>
          <w:lang w:val="kk-KZ"/>
        </w:rPr>
      </w:pPr>
      <w:r w:rsidRPr="003C1596">
        <w:rPr>
          <w:noProof/>
        </w:rPr>
        <w:lastRenderedPageBreak/>
        <w:drawing>
          <wp:inline distT="0" distB="0" distL="0" distR="0" wp14:anchorId="14EBE98F" wp14:editId="396BD8EF">
            <wp:extent cx="5521568" cy="3397348"/>
            <wp:effectExtent l="0" t="0" r="3175"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1"/>
                    <a:srcRect l="22790" t="25579" r="29215" b="11881"/>
                    <a:stretch/>
                  </pic:blipFill>
                  <pic:spPr bwMode="auto">
                    <a:xfrm>
                      <a:off x="0" y="0"/>
                      <a:ext cx="5530869" cy="3403071"/>
                    </a:xfrm>
                    <a:prstGeom prst="rect">
                      <a:avLst/>
                    </a:prstGeom>
                    <a:ln>
                      <a:noFill/>
                    </a:ln>
                    <a:extLst>
                      <a:ext uri="{53640926-AAD7-44D8-BBD7-CCE9431645EC}">
                        <a14:shadowObscured xmlns:a14="http://schemas.microsoft.com/office/drawing/2010/main"/>
                      </a:ext>
                    </a:extLst>
                  </pic:spPr>
                </pic:pic>
              </a:graphicData>
            </a:graphic>
          </wp:inline>
        </w:drawing>
      </w:r>
    </w:p>
    <w:p w:rsidR="00166A2A" w:rsidRPr="003C1596" w:rsidRDefault="00166A2A" w:rsidP="00405DF9">
      <w:pPr>
        <w:widowControl w:val="0"/>
        <w:shd w:val="clear" w:color="auto" w:fill="FFFFFF" w:themeFill="background1"/>
        <w:ind w:firstLine="709"/>
        <w:jc w:val="both"/>
        <w:rPr>
          <w:rFonts w:eastAsia="Times New Roman"/>
          <w:sz w:val="16"/>
          <w:szCs w:val="16"/>
          <w:lang w:val="kk-KZ"/>
        </w:rPr>
      </w:pPr>
    </w:p>
    <w:p w:rsidR="00166A2A" w:rsidRPr="003C1596" w:rsidRDefault="00DF15CB" w:rsidP="00FE5178">
      <w:pPr>
        <w:widowControl w:val="0"/>
        <w:shd w:val="clear" w:color="auto" w:fill="FFFFFF" w:themeFill="background1"/>
        <w:jc w:val="center"/>
        <w:rPr>
          <w:rFonts w:eastAsia="Times New Roman"/>
          <w:sz w:val="28"/>
          <w:szCs w:val="28"/>
          <w:lang w:val="kk-KZ"/>
        </w:rPr>
      </w:pPr>
      <w:r w:rsidRPr="003C1596">
        <w:rPr>
          <w:rFonts w:eastAsia="Times New Roman"/>
          <w:sz w:val="28"/>
          <w:szCs w:val="28"/>
          <w:lang w:val="kk-KZ"/>
        </w:rPr>
        <w:t>40</w:t>
      </w:r>
      <w:r w:rsidR="005B2A8F" w:rsidRPr="003C1596">
        <w:rPr>
          <w:rFonts w:eastAsia="Times New Roman"/>
          <w:sz w:val="28"/>
          <w:szCs w:val="28"/>
          <w:lang w:val="kk-KZ"/>
        </w:rPr>
        <w:t>-</w:t>
      </w:r>
      <w:r w:rsidR="00166A2A" w:rsidRPr="003C1596">
        <w:rPr>
          <w:rFonts w:eastAsia="Times New Roman"/>
          <w:sz w:val="28"/>
          <w:szCs w:val="28"/>
          <w:lang w:val="kk-KZ"/>
        </w:rPr>
        <w:t>сурет. Ойын сабақтары және интеллектуалды ЖИПТО ойыны</w:t>
      </w:r>
    </w:p>
    <w:p w:rsidR="005C74A8" w:rsidRPr="003C1596" w:rsidRDefault="005C74A8" w:rsidP="00FE5178">
      <w:pPr>
        <w:widowControl w:val="0"/>
        <w:shd w:val="clear" w:color="auto" w:fill="FFFFFF" w:themeFill="background1"/>
        <w:jc w:val="center"/>
        <w:rPr>
          <w:rFonts w:eastAsia="Times New Roman"/>
          <w:sz w:val="28"/>
          <w:szCs w:val="28"/>
          <w:lang w:val="kk-KZ"/>
        </w:rPr>
      </w:pPr>
    </w:p>
    <w:p w:rsidR="00166A2A" w:rsidRPr="003C1596" w:rsidRDefault="005C74A8" w:rsidP="005C74A8">
      <w:pPr>
        <w:widowControl w:val="0"/>
        <w:shd w:val="clear" w:color="auto" w:fill="FFFFFF" w:themeFill="background1"/>
        <w:ind w:firstLine="426"/>
        <w:jc w:val="both"/>
        <w:rPr>
          <w:rFonts w:eastAsia="Times New Roman"/>
          <w:b/>
          <w:sz w:val="28"/>
          <w:szCs w:val="28"/>
          <w:lang w:val="kk-KZ"/>
        </w:rPr>
      </w:pPr>
      <w:r w:rsidRPr="003C1596">
        <w:rPr>
          <w:noProof/>
        </w:rPr>
        <w:drawing>
          <wp:inline distT="0" distB="0" distL="0" distR="0" wp14:anchorId="796E1553" wp14:editId="0F34FC74">
            <wp:extent cx="5486400" cy="3052689"/>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2"/>
                    <a:srcRect l="22940" t="24716" r="29539" b="11028"/>
                    <a:stretch/>
                  </pic:blipFill>
                  <pic:spPr bwMode="auto">
                    <a:xfrm>
                      <a:off x="0" y="0"/>
                      <a:ext cx="5496511" cy="3058315"/>
                    </a:xfrm>
                    <a:prstGeom prst="rect">
                      <a:avLst/>
                    </a:prstGeom>
                    <a:ln>
                      <a:noFill/>
                    </a:ln>
                    <a:extLst>
                      <a:ext uri="{53640926-AAD7-44D8-BBD7-CCE9431645EC}">
                        <a14:shadowObscured xmlns:a14="http://schemas.microsoft.com/office/drawing/2010/main"/>
                      </a:ext>
                    </a:extLst>
                  </pic:spPr>
                </pic:pic>
              </a:graphicData>
            </a:graphic>
          </wp:inline>
        </w:drawing>
      </w:r>
    </w:p>
    <w:p w:rsidR="00166A2A" w:rsidRPr="003C1596" w:rsidRDefault="00166A2A" w:rsidP="00405DF9">
      <w:pPr>
        <w:widowControl w:val="0"/>
        <w:shd w:val="clear" w:color="auto" w:fill="FFFFFF" w:themeFill="background1"/>
        <w:ind w:firstLine="709"/>
        <w:jc w:val="both"/>
        <w:rPr>
          <w:rFonts w:eastAsia="Times New Roman"/>
          <w:sz w:val="16"/>
          <w:szCs w:val="16"/>
          <w:lang w:val="kk-KZ"/>
        </w:rPr>
      </w:pPr>
    </w:p>
    <w:p w:rsidR="00166A2A" w:rsidRPr="003C1596" w:rsidRDefault="00B013F7" w:rsidP="00FE5178">
      <w:pPr>
        <w:widowControl w:val="0"/>
        <w:shd w:val="clear" w:color="auto" w:fill="FFFFFF" w:themeFill="background1"/>
        <w:jc w:val="center"/>
        <w:rPr>
          <w:rFonts w:eastAsia="Times New Roman"/>
          <w:sz w:val="28"/>
          <w:szCs w:val="28"/>
          <w:lang w:val="kk-KZ"/>
        </w:rPr>
      </w:pPr>
      <w:r w:rsidRPr="003C1596">
        <w:rPr>
          <w:rFonts w:eastAsia="Times New Roman"/>
          <w:sz w:val="28"/>
          <w:szCs w:val="28"/>
        </w:rPr>
        <w:t>4</w:t>
      </w:r>
      <w:r w:rsidR="00DF15CB" w:rsidRPr="003C1596">
        <w:rPr>
          <w:rFonts w:eastAsia="Times New Roman"/>
          <w:sz w:val="28"/>
          <w:szCs w:val="28"/>
        </w:rPr>
        <w:t>1</w:t>
      </w:r>
      <w:r w:rsidR="005B2A8F" w:rsidRPr="003C1596">
        <w:rPr>
          <w:rFonts w:eastAsia="Times New Roman"/>
          <w:sz w:val="28"/>
          <w:szCs w:val="28"/>
          <w:lang w:val="kk-KZ"/>
        </w:rPr>
        <w:t>-</w:t>
      </w:r>
      <w:r w:rsidR="00166A2A" w:rsidRPr="003C1596">
        <w:rPr>
          <w:rFonts w:eastAsia="Times New Roman"/>
          <w:sz w:val="28"/>
          <w:szCs w:val="28"/>
          <w:lang w:val="kk-KZ"/>
        </w:rPr>
        <w:t>сурет. ЖИПТО интеллектуады ойынын ойнау ережесі</w:t>
      </w:r>
    </w:p>
    <w:p w:rsidR="00DF15CB" w:rsidRPr="003C1596" w:rsidRDefault="00DF15CB" w:rsidP="00676DFF">
      <w:pPr>
        <w:widowControl w:val="0"/>
        <w:shd w:val="clear" w:color="auto" w:fill="FFFFFF" w:themeFill="background1"/>
        <w:ind w:firstLine="709"/>
        <w:jc w:val="center"/>
        <w:rPr>
          <w:rFonts w:eastAsia="Times New Roman"/>
          <w:sz w:val="28"/>
          <w:szCs w:val="28"/>
          <w:lang w:val="kk-KZ"/>
        </w:rPr>
      </w:pPr>
    </w:p>
    <w:p w:rsidR="00166A2A" w:rsidRPr="003C1596" w:rsidRDefault="00DF15CB" w:rsidP="00405DF9">
      <w:pPr>
        <w:widowControl w:val="0"/>
        <w:shd w:val="clear" w:color="auto" w:fill="FFFFFF" w:themeFill="background1"/>
        <w:ind w:firstLine="709"/>
        <w:jc w:val="both"/>
        <w:rPr>
          <w:rFonts w:eastAsia="Times New Roman"/>
          <w:sz w:val="28"/>
          <w:szCs w:val="28"/>
          <w:lang w:val="kk-KZ"/>
        </w:rPr>
      </w:pPr>
      <w:r w:rsidRPr="003C1596">
        <w:rPr>
          <w:sz w:val="28"/>
          <w:szCs w:val="28"/>
          <w:shd w:val="clear" w:color="auto" w:fill="FFFFFF"/>
          <w:lang w:val="kk-KZ"/>
        </w:rPr>
        <w:t xml:space="preserve">5. </w:t>
      </w:r>
      <w:r w:rsidR="00166A2A" w:rsidRPr="003C1596">
        <w:rPr>
          <w:sz w:val="28"/>
          <w:szCs w:val="28"/>
          <w:shd w:val="clear" w:color="auto" w:fill="FFFFFF"/>
          <w:lang w:val="kk-KZ"/>
        </w:rPr>
        <w:t>Білім беру аясында бейнероликтер, слайд-шоулар, үшөлшемді модельдер, иллюстрациялар, математикалық симуляторлар және жаттықтырғыштар ұсынылған. Бұл әр оқушыны қызықтырудың және нақты ғылымдарды сүйікті пәнге айналдырудың тиімді жолы.</w:t>
      </w:r>
    </w:p>
    <w:p w:rsidR="00166A2A" w:rsidRPr="003C1596" w:rsidRDefault="00166A2A" w:rsidP="00405DF9">
      <w:pPr>
        <w:widowControl w:val="0"/>
        <w:shd w:val="clear" w:color="auto" w:fill="FFFFFF" w:themeFill="background1"/>
        <w:ind w:firstLine="709"/>
        <w:jc w:val="both"/>
        <w:rPr>
          <w:rFonts w:eastAsia="Times New Roman"/>
          <w:sz w:val="28"/>
          <w:szCs w:val="28"/>
          <w:lang w:val="kk-KZ"/>
        </w:rPr>
      </w:pPr>
      <w:r w:rsidRPr="003C1596">
        <w:rPr>
          <w:sz w:val="28"/>
          <w:szCs w:val="28"/>
          <w:shd w:val="clear" w:color="auto" w:fill="FFFFFF"/>
          <w:lang w:val="kk-KZ"/>
        </w:rPr>
        <w:t>Қазіргі уақытта біздің елімізде және бүкіл әлемде болып жатқан жағдай</w:t>
      </w:r>
      <w:r w:rsidRPr="003C1596">
        <w:rPr>
          <w:rFonts w:eastAsia="Times New Roman"/>
          <w:sz w:val="28"/>
          <w:szCs w:val="28"/>
          <w:lang w:val="kk-KZ"/>
        </w:rPr>
        <w:t xml:space="preserve">ға </w:t>
      </w:r>
      <w:r w:rsidR="00BA6840" w:rsidRPr="003C1596">
        <w:rPr>
          <w:rFonts w:eastAsia="Times New Roman"/>
          <w:sz w:val="28"/>
          <w:szCs w:val="28"/>
          <w:lang w:val="kk-KZ"/>
        </w:rPr>
        <w:t xml:space="preserve">(пандемияға) </w:t>
      </w:r>
      <w:r w:rsidRPr="003C1596">
        <w:rPr>
          <w:rFonts w:eastAsia="Times New Roman"/>
          <w:sz w:val="28"/>
          <w:szCs w:val="28"/>
          <w:lang w:val="kk-KZ"/>
        </w:rPr>
        <w:t>байланысты оқушылар оқу орындарына барып білім алуға мүмкіндігі жоқ болғандықтан «</w:t>
      </w:r>
      <w:r w:rsidRPr="003C1596">
        <w:rPr>
          <w:sz w:val="28"/>
          <w:szCs w:val="28"/>
          <w:shd w:val="clear" w:color="auto" w:fill="FFFFFF"/>
          <w:lang w:val="kk-KZ"/>
        </w:rPr>
        <w:t>Бейнероликтер</w:t>
      </w:r>
      <w:r w:rsidRPr="003C1596">
        <w:rPr>
          <w:rFonts w:eastAsia="Times New Roman"/>
          <w:sz w:val="28"/>
          <w:szCs w:val="28"/>
          <w:lang w:val="kk-KZ"/>
        </w:rPr>
        <w:t xml:space="preserve"> жинағы» бөлімінінің пайдасы өте зор. Атап отырған бөлімде өтілетін және өтілген сабақтың </w:t>
      </w:r>
      <w:r w:rsidRPr="003C1596">
        <w:rPr>
          <w:sz w:val="28"/>
          <w:szCs w:val="28"/>
          <w:shd w:val="clear" w:color="auto" w:fill="FFFFFF"/>
          <w:lang w:val="kk-KZ"/>
        </w:rPr>
        <w:t>бейнероликтері</w:t>
      </w:r>
      <w:r w:rsidRPr="003C1596">
        <w:rPr>
          <w:rFonts w:eastAsia="Times New Roman"/>
          <w:sz w:val="28"/>
          <w:szCs w:val="28"/>
          <w:lang w:val="kk-KZ"/>
        </w:rPr>
        <w:t xml:space="preserve"> </w:t>
      </w:r>
      <w:r w:rsidRPr="003C1596">
        <w:rPr>
          <w:rFonts w:eastAsia="Times New Roman"/>
          <w:sz w:val="28"/>
          <w:szCs w:val="28"/>
          <w:lang w:val="kk-KZ"/>
        </w:rPr>
        <w:lastRenderedPageBreak/>
        <w:t>жинақталған, бұл өте қолайлы, кез келген уақытта түсінбей жатқан материалды қайталап, бірнеше рет көріп түсінбеген тақырыпты және есептің ш</w:t>
      </w:r>
      <w:r w:rsidR="00676DFF" w:rsidRPr="003C1596">
        <w:rPr>
          <w:rFonts w:eastAsia="Times New Roman"/>
          <w:sz w:val="28"/>
          <w:szCs w:val="28"/>
          <w:lang w:val="kk-KZ"/>
        </w:rPr>
        <w:t>ы</w:t>
      </w:r>
      <w:r w:rsidR="00DF15CB" w:rsidRPr="003C1596">
        <w:rPr>
          <w:rFonts w:eastAsia="Times New Roman"/>
          <w:sz w:val="28"/>
          <w:szCs w:val="28"/>
          <w:lang w:val="kk-KZ"/>
        </w:rPr>
        <w:t>ғару жолдарын  көруге болады (42</w:t>
      </w:r>
      <w:r w:rsidR="005B2A8F" w:rsidRPr="003C1596">
        <w:rPr>
          <w:rFonts w:eastAsia="Times New Roman"/>
          <w:sz w:val="28"/>
          <w:szCs w:val="28"/>
          <w:lang w:val="kk-KZ"/>
        </w:rPr>
        <w:t>-</w:t>
      </w:r>
      <w:r w:rsidRPr="003C1596">
        <w:rPr>
          <w:rFonts w:eastAsia="Times New Roman"/>
          <w:sz w:val="28"/>
          <w:szCs w:val="28"/>
          <w:lang w:val="kk-KZ"/>
        </w:rPr>
        <w:t>сурет).</w:t>
      </w:r>
    </w:p>
    <w:p w:rsidR="00166A2A" w:rsidRPr="003C1596" w:rsidRDefault="00166A2A" w:rsidP="00405DF9">
      <w:pPr>
        <w:widowControl w:val="0"/>
        <w:shd w:val="clear" w:color="auto" w:fill="FFFFFF" w:themeFill="background1"/>
        <w:ind w:firstLine="709"/>
        <w:jc w:val="both"/>
        <w:rPr>
          <w:rFonts w:eastAsia="Times New Roman"/>
          <w:sz w:val="16"/>
          <w:szCs w:val="16"/>
          <w:lang w:val="kk-KZ"/>
        </w:rPr>
      </w:pPr>
    </w:p>
    <w:p w:rsidR="00166A2A" w:rsidRPr="003C1596" w:rsidRDefault="005438C2" w:rsidP="00F2556B">
      <w:pPr>
        <w:widowControl w:val="0"/>
        <w:shd w:val="clear" w:color="auto" w:fill="FFFFFF" w:themeFill="background1"/>
        <w:jc w:val="center"/>
        <w:rPr>
          <w:rFonts w:eastAsia="Times New Roman"/>
          <w:sz w:val="28"/>
          <w:szCs w:val="28"/>
          <w:lang w:val="kk-KZ"/>
        </w:rPr>
      </w:pPr>
      <w:r w:rsidRPr="003C1596">
        <w:rPr>
          <w:noProof/>
        </w:rPr>
        <w:drawing>
          <wp:inline distT="0" distB="0" distL="0" distR="0" wp14:anchorId="7EC5A5CF" wp14:editId="7F76F4D3">
            <wp:extent cx="5873261" cy="3003452"/>
            <wp:effectExtent l="19050" t="19050" r="13335" b="2603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3"/>
                    <a:srcRect l="1722" t="10022" r="3818" b="7753"/>
                    <a:stretch/>
                  </pic:blipFill>
                  <pic:spPr bwMode="auto">
                    <a:xfrm>
                      <a:off x="0" y="0"/>
                      <a:ext cx="5884124" cy="3009007"/>
                    </a:xfrm>
                    <a:prstGeom prst="rect">
                      <a:avLst/>
                    </a:prstGeom>
                    <a:ln>
                      <a:solidFill>
                        <a:schemeClr val="accent1"/>
                      </a:solidFill>
                    </a:ln>
                    <a:extLst>
                      <a:ext uri="{53640926-AAD7-44D8-BBD7-CCE9431645EC}">
                        <a14:shadowObscured xmlns:a14="http://schemas.microsoft.com/office/drawing/2010/main"/>
                      </a:ext>
                    </a:extLst>
                  </pic:spPr>
                </pic:pic>
              </a:graphicData>
            </a:graphic>
          </wp:inline>
        </w:drawing>
      </w:r>
    </w:p>
    <w:p w:rsidR="00F2556B" w:rsidRPr="003C1596" w:rsidRDefault="00F2556B" w:rsidP="00F2556B">
      <w:pPr>
        <w:widowControl w:val="0"/>
        <w:shd w:val="clear" w:color="auto" w:fill="FFFFFF" w:themeFill="background1"/>
        <w:jc w:val="center"/>
        <w:rPr>
          <w:rFonts w:eastAsia="Times New Roman"/>
          <w:sz w:val="20"/>
          <w:szCs w:val="20"/>
          <w:lang w:val="kk-KZ"/>
        </w:rPr>
      </w:pPr>
    </w:p>
    <w:p w:rsidR="00166A2A" w:rsidRPr="003C1596" w:rsidRDefault="00DF15CB" w:rsidP="00F2556B">
      <w:pPr>
        <w:widowControl w:val="0"/>
        <w:shd w:val="clear" w:color="auto" w:fill="FFFFFF" w:themeFill="background1"/>
        <w:jc w:val="center"/>
        <w:rPr>
          <w:rFonts w:eastAsia="Times New Roman"/>
          <w:sz w:val="28"/>
          <w:szCs w:val="28"/>
          <w:lang w:val="kk-KZ"/>
        </w:rPr>
      </w:pPr>
      <w:r w:rsidRPr="003C1596">
        <w:rPr>
          <w:rFonts w:eastAsia="Times New Roman"/>
          <w:sz w:val="28"/>
          <w:szCs w:val="28"/>
          <w:lang w:val="kk-KZ"/>
        </w:rPr>
        <w:t>42</w:t>
      </w:r>
      <w:r w:rsidR="005B2A8F" w:rsidRPr="003C1596">
        <w:rPr>
          <w:rFonts w:eastAsia="Times New Roman"/>
          <w:sz w:val="28"/>
          <w:szCs w:val="28"/>
          <w:lang w:val="kk-KZ"/>
        </w:rPr>
        <w:t>-</w:t>
      </w:r>
      <w:r w:rsidR="00166A2A" w:rsidRPr="003C1596">
        <w:rPr>
          <w:rFonts w:eastAsia="Times New Roman"/>
          <w:sz w:val="28"/>
          <w:szCs w:val="28"/>
          <w:lang w:val="kk-KZ"/>
        </w:rPr>
        <w:t xml:space="preserve">сурет. </w:t>
      </w:r>
      <w:r w:rsidRPr="003C1596">
        <w:rPr>
          <w:sz w:val="28"/>
          <w:szCs w:val="28"/>
          <w:shd w:val="clear" w:color="auto" w:fill="FFFFFF"/>
          <w:lang w:val="kk-KZ"/>
        </w:rPr>
        <w:t>«Видео» бөлімінің</w:t>
      </w:r>
      <w:r w:rsidR="00F2556B" w:rsidRPr="003C1596">
        <w:rPr>
          <w:rFonts w:eastAsia="Times New Roman"/>
          <w:sz w:val="28"/>
          <w:szCs w:val="28"/>
          <w:lang w:val="kk-KZ"/>
        </w:rPr>
        <w:t xml:space="preserve"> терезесі</w:t>
      </w:r>
    </w:p>
    <w:p w:rsidR="00F2556B" w:rsidRPr="003C1596" w:rsidRDefault="00F2556B" w:rsidP="00F2556B">
      <w:pPr>
        <w:widowControl w:val="0"/>
        <w:shd w:val="clear" w:color="auto" w:fill="FFFFFF" w:themeFill="background1"/>
        <w:jc w:val="center"/>
        <w:rPr>
          <w:rFonts w:eastAsia="Times New Roman"/>
          <w:sz w:val="28"/>
          <w:szCs w:val="28"/>
          <w:lang w:val="kk-KZ"/>
        </w:rPr>
      </w:pPr>
    </w:p>
    <w:p w:rsidR="00166A2A" w:rsidRPr="003C1596" w:rsidRDefault="00DF15CB" w:rsidP="00405DF9">
      <w:pPr>
        <w:widowControl w:val="0"/>
        <w:shd w:val="clear" w:color="auto" w:fill="FFFFFF" w:themeFill="background1"/>
        <w:tabs>
          <w:tab w:val="left" w:pos="1328"/>
        </w:tabs>
        <w:ind w:firstLine="709"/>
        <w:jc w:val="both"/>
        <w:rPr>
          <w:sz w:val="28"/>
          <w:szCs w:val="28"/>
          <w:lang w:val="kk-KZ"/>
        </w:rPr>
      </w:pPr>
      <w:r w:rsidRPr="003C1596">
        <w:rPr>
          <w:sz w:val="28"/>
          <w:szCs w:val="28"/>
          <w:lang w:val="kk-KZ"/>
        </w:rPr>
        <w:t xml:space="preserve">6. </w:t>
      </w:r>
      <w:r w:rsidR="00166A2A" w:rsidRPr="003C1596">
        <w:rPr>
          <w:sz w:val="28"/>
          <w:szCs w:val="28"/>
          <w:lang w:val="kk-KZ"/>
        </w:rPr>
        <w:t>Білім берудегі тестілеу-оқушылардың білімін бағалаудың заманауи тәсілі. Бір қарағанда, бұл әдіс өте қарапайым болып көрінуі мүмкін, бірақ әдіс сауатты көзқарасты қажет етеді. Бастапқыда тесттер бірнеше маңызды білім беру мәселелерін шешетін экспресс диагностикасына арналған.</w:t>
      </w:r>
    </w:p>
    <w:p w:rsidR="00166A2A" w:rsidRPr="003C1596" w:rsidRDefault="00166A2A" w:rsidP="00405DF9">
      <w:pPr>
        <w:widowControl w:val="0"/>
        <w:shd w:val="clear" w:color="auto" w:fill="FFFFFF" w:themeFill="background1"/>
        <w:tabs>
          <w:tab w:val="left" w:pos="1328"/>
        </w:tabs>
        <w:ind w:firstLine="709"/>
        <w:jc w:val="both"/>
        <w:rPr>
          <w:spacing w:val="-8"/>
          <w:sz w:val="28"/>
          <w:szCs w:val="28"/>
          <w:lang w:val="kk-KZ"/>
        </w:rPr>
      </w:pPr>
      <w:r w:rsidRPr="003C1596">
        <w:rPr>
          <w:i/>
          <w:spacing w:val="-8"/>
          <w:sz w:val="28"/>
          <w:szCs w:val="28"/>
          <w:lang w:val="kk-KZ"/>
        </w:rPr>
        <w:t>Тестілеудің артықшылықтары.</w:t>
      </w:r>
      <w:r w:rsidRPr="003C1596">
        <w:rPr>
          <w:spacing w:val="-8"/>
          <w:sz w:val="28"/>
          <w:szCs w:val="28"/>
          <w:lang w:val="kk-KZ"/>
        </w:rPr>
        <w:t xml:space="preserve"> Білімді диагностикалаудың тиімді әдісі. Бұл әдіс басқа іс-шараларға қолдануға болатын оқу уақытын үнемдеуге мүмкіндік береді. Сондықтан, сайтта тест тапсырамларын еңг</w:t>
      </w:r>
      <w:r w:rsidR="0028348B" w:rsidRPr="003C1596">
        <w:rPr>
          <w:spacing w:val="-8"/>
          <w:sz w:val="28"/>
          <w:szCs w:val="28"/>
          <w:lang w:val="kk-KZ"/>
        </w:rPr>
        <w:t>ізуді жөн көрдік (43</w:t>
      </w:r>
      <w:r w:rsidR="005B2A8F" w:rsidRPr="003C1596">
        <w:rPr>
          <w:spacing w:val="-8"/>
          <w:sz w:val="28"/>
          <w:szCs w:val="28"/>
          <w:lang w:val="kk-KZ"/>
        </w:rPr>
        <w:t>-</w:t>
      </w:r>
      <w:r w:rsidRPr="003C1596">
        <w:rPr>
          <w:spacing w:val="-8"/>
          <w:sz w:val="28"/>
          <w:szCs w:val="28"/>
          <w:lang w:val="kk-KZ"/>
        </w:rPr>
        <w:t>сурет).</w:t>
      </w:r>
    </w:p>
    <w:p w:rsidR="00166A2A" w:rsidRPr="003C1596" w:rsidRDefault="00166A2A" w:rsidP="00405DF9">
      <w:pPr>
        <w:widowControl w:val="0"/>
        <w:shd w:val="clear" w:color="auto" w:fill="FFFFFF" w:themeFill="background1"/>
        <w:tabs>
          <w:tab w:val="left" w:pos="1328"/>
        </w:tabs>
        <w:ind w:firstLine="709"/>
        <w:jc w:val="both"/>
        <w:rPr>
          <w:sz w:val="16"/>
          <w:szCs w:val="16"/>
          <w:lang w:val="kk-KZ"/>
        </w:rPr>
      </w:pPr>
    </w:p>
    <w:p w:rsidR="00166A2A" w:rsidRPr="003C1596" w:rsidRDefault="00A904B1" w:rsidP="00A904B1">
      <w:pPr>
        <w:widowControl w:val="0"/>
        <w:shd w:val="clear" w:color="auto" w:fill="FFFFFF" w:themeFill="background1"/>
        <w:jc w:val="both"/>
        <w:rPr>
          <w:b/>
          <w:sz w:val="28"/>
          <w:szCs w:val="28"/>
          <w:lang w:val="kk-KZ"/>
        </w:rPr>
      </w:pPr>
      <w:r w:rsidRPr="003C1596">
        <w:rPr>
          <w:noProof/>
        </w:rPr>
        <w:drawing>
          <wp:inline distT="0" distB="0" distL="0" distR="0" wp14:anchorId="119B41CF" wp14:editId="0C385F1F">
            <wp:extent cx="3094170" cy="2834640"/>
            <wp:effectExtent l="19050" t="19050" r="11430" b="2286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4"/>
                    <a:srcRect l="1600" t="9150" r="2568" b="7625"/>
                    <a:stretch/>
                  </pic:blipFill>
                  <pic:spPr bwMode="auto">
                    <a:xfrm>
                      <a:off x="0" y="0"/>
                      <a:ext cx="3101017" cy="2840912"/>
                    </a:xfrm>
                    <a:prstGeom prst="rect">
                      <a:avLst/>
                    </a:prstGeom>
                    <a:ln>
                      <a:solidFill>
                        <a:schemeClr val="accent1"/>
                      </a:solidFill>
                    </a:ln>
                    <a:extLst>
                      <a:ext uri="{53640926-AAD7-44D8-BBD7-CCE9431645EC}">
                        <a14:shadowObscured xmlns:a14="http://schemas.microsoft.com/office/drawing/2010/main"/>
                      </a:ext>
                    </a:extLst>
                  </pic:spPr>
                </pic:pic>
              </a:graphicData>
            </a:graphic>
          </wp:inline>
        </w:drawing>
      </w:r>
      <w:r w:rsidRPr="003C1596">
        <w:rPr>
          <w:b/>
          <w:noProof/>
          <w:sz w:val="28"/>
          <w:szCs w:val="28"/>
        </w:rPr>
        <w:drawing>
          <wp:inline distT="0" distB="0" distL="0" distR="0" wp14:anchorId="69A5CF39" wp14:editId="190BA8EF">
            <wp:extent cx="2947182" cy="2852701"/>
            <wp:effectExtent l="0" t="0" r="5715" b="508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2946832" cy="2852362"/>
                    </a:xfrm>
                    <a:prstGeom prst="rect">
                      <a:avLst/>
                    </a:prstGeom>
                    <a:noFill/>
                  </pic:spPr>
                </pic:pic>
              </a:graphicData>
            </a:graphic>
          </wp:inline>
        </w:drawing>
      </w:r>
    </w:p>
    <w:p w:rsidR="00166A2A" w:rsidRPr="003C1596" w:rsidRDefault="00166A2A" w:rsidP="00405DF9">
      <w:pPr>
        <w:widowControl w:val="0"/>
        <w:shd w:val="clear" w:color="auto" w:fill="FFFFFF" w:themeFill="background1"/>
        <w:ind w:firstLine="709"/>
        <w:jc w:val="both"/>
        <w:rPr>
          <w:sz w:val="16"/>
          <w:szCs w:val="16"/>
          <w:lang w:val="kk-KZ"/>
        </w:rPr>
      </w:pPr>
    </w:p>
    <w:p w:rsidR="00166A2A" w:rsidRPr="003C1596" w:rsidRDefault="0028348B" w:rsidP="005C74A8">
      <w:pPr>
        <w:widowControl w:val="0"/>
        <w:shd w:val="clear" w:color="auto" w:fill="FFFFFF" w:themeFill="background1"/>
        <w:ind w:firstLine="709"/>
        <w:jc w:val="center"/>
        <w:rPr>
          <w:sz w:val="28"/>
          <w:szCs w:val="28"/>
          <w:lang w:val="kk-KZ"/>
        </w:rPr>
      </w:pPr>
      <w:r w:rsidRPr="003C1596">
        <w:rPr>
          <w:sz w:val="28"/>
          <w:szCs w:val="28"/>
          <w:lang w:val="kk-KZ"/>
        </w:rPr>
        <w:t>43</w:t>
      </w:r>
      <w:r w:rsidR="005B2A8F" w:rsidRPr="003C1596">
        <w:rPr>
          <w:sz w:val="28"/>
          <w:szCs w:val="28"/>
          <w:lang w:val="kk-KZ"/>
        </w:rPr>
        <w:t>-</w:t>
      </w:r>
      <w:r w:rsidR="00166A2A" w:rsidRPr="003C1596">
        <w:rPr>
          <w:sz w:val="28"/>
          <w:szCs w:val="28"/>
          <w:lang w:val="kk-KZ"/>
        </w:rPr>
        <w:t>сурет. Тест тапсырмалары</w:t>
      </w:r>
      <w:r w:rsidRPr="003C1596">
        <w:rPr>
          <w:sz w:val="28"/>
          <w:szCs w:val="28"/>
          <w:lang w:val="kk-KZ"/>
        </w:rPr>
        <w:t xml:space="preserve"> бөлімі</w:t>
      </w:r>
      <w:r w:rsidR="005C74A8" w:rsidRPr="003C1596">
        <w:rPr>
          <w:sz w:val="28"/>
          <w:szCs w:val="28"/>
          <w:lang w:val="kk-KZ"/>
        </w:rPr>
        <w:t>нің терезелері</w:t>
      </w:r>
    </w:p>
    <w:p w:rsidR="0028348B" w:rsidRPr="003C1596" w:rsidRDefault="0028348B" w:rsidP="00405DF9">
      <w:pPr>
        <w:widowControl w:val="0"/>
        <w:shd w:val="clear" w:color="auto" w:fill="FFFFFF" w:themeFill="background1"/>
        <w:ind w:firstLine="709"/>
        <w:jc w:val="both"/>
        <w:rPr>
          <w:rFonts w:eastAsia="Times New Roman"/>
          <w:b/>
          <w:bCs/>
          <w:i/>
          <w:sz w:val="28"/>
          <w:szCs w:val="28"/>
          <w:lang w:val="kk-KZ"/>
        </w:rPr>
      </w:pPr>
      <w:r w:rsidRPr="003C1596">
        <w:rPr>
          <w:rFonts w:eastAsia="Times New Roman"/>
          <w:b/>
          <w:bCs/>
          <w:i/>
          <w:sz w:val="28"/>
          <w:szCs w:val="28"/>
          <w:lang w:val="kk-KZ"/>
        </w:rPr>
        <w:lastRenderedPageBreak/>
        <w:t xml:space="preserve">Тест тапсырмаларының нұсқалары </w:t>
      </w:r>
    </w:p>
    <w:p w:rsidR="00166A2A" w:rsidRPr="003C1596" w:rsidRDefault="00166A2A" w:rsidP="00405DF9">
      <w:pPr>
        <w:widowControl w:val="0"/>
        <w:shd w:val="clear" w:color="auto" w:fill="FFFFFF" w:themeFill="background1"/>
        <w:ind w:firstLine="709"/>
        <w:jc w:val="both"/>
        <w:rPr>
          <w:rFonts w:eastAsia="Times New Roman"/>
          <w:sz w:val="28"/>
          <w:szCs w:val="28"/>
        </w:rPr>
      </w:pPr>
      <w:r w:rsidRPr="003C1596">
        <w:rPr>
          <w:rFonts w:eastAsia="Times New Roman"/>
          <w:b/>
          <w:bCs/>
          <w:sz w:val="28"/>
          <w:szCs w:val="28"/>
        </w:rPr>
        <w:t>І нұсқа</w:t>
      </w:r>
    </w:p>
    <w:p w:rsidR="00166A2A" w:rsidRPr="003C1596" w:rsidRDefault="00166A2A" w:rsidP="005A6D2B">
      <w:pPr>
        <w:widowControl w:val="0"/>
        <w:numPr>
          <w:ilvl w:val="0"/>
          <w:numId w:val="40"/>
        </w:numPr>
        <w:shd w:val="clear" w:color="auto" w:fill="FFFFFF" w:themeFill="background1"/>
        <w:tabs>
          <w:tab w:val="clear" w:pos="720"/>
          <w:tab w:val="num" w:pos="0"/>
          <w:tab w:val="left" w:pos="426"/>
          <w:tab w:val="left" w:pos="993"/>
        </w:tabs>
        <w:ind w:left="0" w:firstLine="709"/>
        <w:jc w:val="both"/>
        <w:rPr>
          <w:rFonts w:eastAsia="Times New Roman"/>
          <w:sz w:val="28"/>
          <w:szCs w:val="28"/>
        </w:rPr>
      </w:pPr>
      <w:r w:rsidRPr="003C1596">
        <w:rPr>
          <w:rFonts w:eastAsia="Times New Roman"/>
          <w:sz w:val="28"/>
          <w:szCs w:val="28"/>
        </w:rPr>
        <w:t>Қосындыны табыңдар: (-6)+(-5)</w:t>
      </w:r>
    </w:p>
    <w:p w:rsidR="00166A2A" w:rsidRPr="003C1596" w:rsidRDefault="00166A2A" w:rsidP="00405DF9">
      <w:pPr>
        <w:widowControl w:val="0"/>
        <w:shd w:val="clear" w:color="auto" w:fill="FFFFFF" w:themeFill="background1"/>
        <w:tabs>
          <w:tab w:val="num" w:pos="0"/>
          <w:tab w:val="left" w:pos="426"/>
        </w:tabs>
        <w:ind w:firstLine="709"/>
        <w:jc w:val="both"/>
        <w:rPr>
          <w:rFonts w:eastAsia="Times New Roman"/>
          <w:sz w:val="28"/>
          <w:szCs w:val="28"/>
        </w:rPr>
      </w:pPr>
      <w:r w:rsidRPr="003C1596">
        <w:rPr>
          <w:rFonts w:eastAsia="Times New Roman"/>
          <w:sz w:val="28"/>
          <w:szCs w:val="28"/>
        </w:rPr>
        <w:t>А)</w:t>
      </w:r>
      <w:r w:rsidRPr="003C1596">
        <w:rPr>
          <w:rFonts w:eastAsia="Times New Roman"/>
          <w:sz w:val="28"/>
          <w:szCs w:val="28"/>
          <w:lang w:val="kk-KZ"/>
        </w:rPr>
        <w:t xml:space="preserve"> </w:t>
      </w:r>
      <w:r w:rsidRPr="003C1596">
        <w:rPr>
          <w:rFonts w:eastAsia="Times New Roman"/>
          <w:sz w:val="28"/>
          <w:szCs w:val="28"/>
        </w:rPr>
        <w:t>-11   В)</w:t>
      </w:r>
      <w:r w:rsidRPr="003C1596">
        <w:rPr>
          <w:rFonts w:eastAsia="Times New Roman"/>
          <w:sz w:val="28"/>
          <w:szCs w:val="28"/>
          <w:lang w:val="kk-KZ"/>
        </w:rPr>
        <w:t xml:space="preserve"> </w:t>
      </w:r>
      <w:r w:rsidRPr="003C1596">
        <w:rPr>
          <w:rFonts w:eastAsia="Times New Roman"/>
          <w:sz w:val="28"/>
          <w:szCs w:val="28"/>
        </w:rPr>
        <w:t>-1   С)</w:t>
      </w:r>
      <w:r w:rsidRPr="003C1596">
        <w:rPr>
          <w:rFonts w:eastAsia="Times New Roman"/>
          <w:sz w:val="28"/>
          <w:szCs w:val="28"/>
          <w:lang w:val="kk-KZ"/>
        </w:rPr>
        <w:t xml:space="preserve"> </w:t>
      </w:r>
      <w:r w:rsidRPr="003C1596">
        <w:rPr>
          <w:rFonts w:eastAsia="Times New Roman"/>
          <w:sz w:val="28"/>
          <w:szCs w:val="28"/>
        </w:rPr>
        <w:t>1   Д)</w:t>
      </w:r>
      <w:r w:rsidRPr="003C1596">
        <w:rPr>
          <w:rFonts w:eastAsia="Times New Roman"/>
          <w:sz w:val="28"/>
          <w:szCs w:val="28"/>
          <w:lang w:val="kk-KZ"/>
        </w:rPr>
        <w:t xml:space="preserve"> </w:t>
      </w:r>
      <w:r w:rsidRPr="003C1596">
        <w:rPr>
          <w:rFonts w:eastAsia="Times New Roman"/>
          <w:sz w:val="28"/>
          <w:szCs w:val="28"/>
        </w:rPr>
        <w:t>11</w:t>
      </w:r>
    </w:p>
    <w:p w:rsidR="00166A2A" w:rsidRPr="003C1596" w:rsidRDefault="00166A2A" w:rsidP="005A6D2B">
      <w:pPr>
        <w:widowControl w:val="0"/>
        <w:numPr>
          <w:ilvl w:val="0"/>
          <w:numId w:val="41"/>
        </w:numPr>
        <w:shd w:val="clear" w:color="auto" w:fill="FFFFFF" w:themeFill="background1"/>
        <w:tabs>
          <w:tab w:val="clear" w:pos="720"/>
          <w:tab w:val="num" w:pos="0"/>
          <w:tab w:val="left" w:pos="426"/>
          <w:tab w:val="left" w:pos="993"/>
        </w:tabs>
        <w:ind w:left="0" w:firstLine="709"/>
        <w:jc w:val="both"/>
        <w:rPr>
          <w:rFonts w:eastAsia="Times New Roman"/>
          <w:sz w:val="28"/>
          <w:szCs w:val="28"/>
        </w:rPr>
      </w:pPr>
      <w:r w:rsidRPr="003C1596">
        <w:rPr>
          <w:rFonts w:eastAsia="Times New Roman"/>
          <w:sz w:val="28"/>
          <w:szCs w:val="28"/>
        </w:rPr>
        <w:t>Өрнекті ықшамдаңдар: -5а+(-3а)+(-7а)+(-5а)</w:t>
      </w:r>
    </w:p>
    <w:p w:rsidR="00166A2A" w:rsidRPr="003C1596" w:rsidRDefault="00166A2A" w:rsidP="00405DF9">
      <w:pPr>
        <w:widowControl w:val="0"/>
        <w:shd w:val="clear" w:color="auto" w:fill="FFFFFF" w:themeFill="background1"/>
        <w:tabs>
          <w:tab w:val="num" w:pos="0"/>
          <w:tab w:val="left" w:pos="426"/>
        </w:tabs>
        <w:ind w:firstLine="709"/>
        <w:jc w:val="both"/>
        <w:rPr>
          <w:rFonts w:eastAsia="Times New Roman"/>
          <w:sz w:val="28"/>
          <w:szCs w:val="28"/>
        </w:rPr>
      </w:pPr>
      <w:r w:rsidRPr="003C1596">
        <w:rPr>
          <w:rFonts w:eastAsia="Times New Roman"/>
          <w:sz w:val="28"/>
          <w:szCs w:val="28"/>
        </w:rPr>
        <w:t>А)</w:t>
      </w:r>
      <w:r w:rsidRPr="003C1596">
        <w:rPr>
          <w:rFonts w:eastAsia="Times New Roman"/>
          <w:sz w:val="28"/>
          <w:szCs w:val="28"/>
          <w:lang w:val="kk-KZ"/>
        </w:rPr>
        <w:t xml:space="preserve"> </w:t>
      </w:r>
      <w:r w:rsidRPr="003C1596">
        <w:rPr>
          <w:rFonts w:eastAsia="Times New Roman"/>
          <w:sz w:val="28"/>
          <w:szCs w:val="28"/>
        </w:rPr>
        <w:t>5а   В)</w:t>
      </w:r>
      <w:r w:rsidRPr="003C1596">
        <w:rPr>
          <w:rFonts w:eastAsia="Times New Roman"/>
          <w:sz w:val="28"/>
          <w:szCs w:val="28"/>
          <w:lang w:val="kk-KZ"/>
        </w:rPr>
        <w:t xml:space="preserve"> </w:t>
      </w:r>
      <w:r w:rsidRPr="003C1596">
        <w:rPr>
          <w:rFonts w:eastAsia="Times New Roman"/>
          <w:sz w:val="28"/>
          <w:szCs w:val="28"/>
        </w:rPr>
        <w:t>-20а   С)</w:t>
      </w:r>
      <w:r w:rsidRPr="003C1596">
        <w:rPr>
          <w:rFonts w:eastAsia="Times New Roman"/>
          <w:sz w:val="28"/>
          <w:szCs w:val="28"/>
          <w:lang w:val="kk-KZ"/>
        </w:rPr>
        <w:t xml:space="preserve"> </w:t>
      </w:r>
      <w:r w:rsidRPr="003C1596">
        <w:rPr>
          <w:rFonts w:eastAsia="Times New Roman"/>
          <w:sz w:val="28"/>
          <w:szCs w:val="28"/>
        </w:rPr>
        <w:t>12а    Д)</w:t>
      </w:r>
      <w:r w:rsidRPr="003C1596">
        <w:rPr>
          <w:rFonts w:eastAsia="Times New Roman"/>
          <w:sz w:val="28"/>
          <w:szCs w:val="28"/>
          <w:lang w:val="kk-KZ"/>
        </w:rPr>
        <w:t xml:space="preserve"> </w:t>
      </w:r>
      <w:r w:rsidRPr="003C1596">
        <w:rPr>
          <w:rFonts w:eastAsia="Times New Roman"/>
          <w:sz w:val="28"/>
          <w:szCs w:val="28"/>
        </w:rPr>
        <w:t>14а</w:t>
      </w:r>
    </w:p>
    <w:p w:rsidR="00166A2A" w:rsidRPr="003C1596" w:rsidRDefault="00166A2A" w:rsidP="005A6D2B">
      <w:pPr>
        <w:widowControl w:val="0"/>
        <w:numPr>
          <w:ilvl w:val="0"/>
          <w:numId w:val="42"/>
        </w:numPr>
        <w:shd w:val="clear" w:color="auto" w:fill="FFFFFF" w:themeFill="background1"/>
        <w:tabs>
          <w:tab w:val="clear" w:pos="720"/>
          <w:tab w:val="num" w:pos="0"/>
          <w:tab w:val="left" w:pos="426"/>
          <w:tab w:val="left" w:pos="993"/>
        </w:tabs>
        <w:ind w:left="0" w:firstLine="709"/>
        <w:jc w:val="both"/>
        <w:rPr>
          <w:rFonts w:eastAsia="Times New Roman"/>
          <w:sz w:val="28"/>
          <w:szCs w:val="28"/>
        </w:rPr>
      </w:pPr>
      <w:r w:rsidRPr="003C1596">
        <w:rPr>
          <w:rFonts w:eastAsia="Times New Roman"/>
          <w:sz w:val="28"/>
          <w:szCs w:val="28"/>
        </w:rPr>
        <w:t xml:space="preserve">Теңдеудішешіңдер: </w:t>
      </w:r>
      <w:r w:rsidRPr="003C1596">
        <w:rPr>
          <w:rFonts w:eastAsia="Times New Roman"/>
          <w:sz w:val="28"/>
          <w:szCs w:val="28"/>
          <w:lang w:val="kk-KZ"/>
        </w:rPr>
        <w:t xml:space="preserve"> </w:t>
      </w:r>
      <w:r w:rsidRPr="003C1596">
        <w:rPr>
          <w:rFonts w:eastAsia="Times New Roman"/>
          <w:sz w:val="28"/>
          <w:szCs w:val="28"/>
        </w:rPr>
        <w:t>х-5=-35</w:t>
      </w:r>
    </w:p>
    <w:p w:rsidR="00166A2A" w:rsidRPr="003C1596" w:rsidRDefault="00166A2A" w:rsidP="00405DF9">
      <w:pPr>
        <w:widowControl w:val="0"/>
        <w:shd w:val="clear" w:color="auto" w:fill="FFFFFF" w:themeFill="background1"/>
        <w:tabs>
          <w:tab w:val="num" w:pos="0"/>
          <w:tab w:val="left" w:pos="426"/>
        </w:tabs>
        <w:ind w:firstLine="709"/>
        <w:jc w:val="both"/>
        <w:rPr>
          <w:rFonts w:eastAsia="Times New Roman"/>
          <w:sz w:val="28"/>
          <w:szCs w:val="28"/>
        </w:rPr>
      </w:pPr>
      <w:r w:rsidRPr="003C1596">
        <w:rPr>
          <w:rFonts w:eastAsia="Times New Roman"/>
          <w:sz w:val="28"/>
          <w:szCs w:val="28"/>
        </w:rPr>
        <w:t>А)</w:t>
      </w:r>
      <w:r w:rsidRPr="003C1596">
        <w:rPr>
          <w:rFonts w:eastAsia="Times New Roman"/>
          <w:sz w:val="28"/>
          <w:szCs w:val="28"/>
          <w:lang w:val="kk-KZ"/>
        </w:rPr>
        <w:t xml:space="preserve"> </w:t>
      </w:r>
      <w:r w:rsidRPr="003C1596">
        <w:rPr>
          <w:rFonts w:eastAsia="Times New Roman"/>
          <w:sz w:val="28"/>
          <w:szCs w:val="28"/>
        </w:rPr>
        <w:t>40   В)</w:t>
      </w:r>
      <w:r w:rsidRPr="003C1596">
        <w:rPr>
          <w:rFonts w:eastAsia="Times New Roman"/>
          <w:sz w:val="28"/>
          <w:szCs w:val="28"/>
          <w:lang w:val="kk-KZ"/>
        </w:rPr>
        <w:t xml:space="preserve"> </w:t>
      </w:r>
      <w:r w:rsidRPr="003C1596">
        <w:rPr>
          <w:rFonts w:eastAsia="Times New Roman"/>
          <w:sz w:val="28"/>
          <w:szCs w:val="28"/>
        </w:rPr>
        <w:t>-40    С)</w:t>
      </w:r>
      <w:r w:rsidRPr="003C1596">
        <w:rPr>
          <w:rFonts w:eastAsia="Times New Roman"/>
          <w:sz w:val="28"/>
          <w:szCs w:val="28"/>
          <w:lang w:val="kk-KZ"/>
        </w:rPr>
        <w:t xml:space="preserve"> </w:t>
      </w:r>
      <w:r w:rsidRPr="003C1596">
        <w:rPr>
          <w:rFonts w:eastAsia="Times New Roman"/>
          <w:sz w:val="28"/>
          <w:szCs w:val="28"/>
        </w:rPr>
        <w:t>-30   Д)</w:t>
      </w:r>
      <w:r w:rsidRPr="003C1596">
        <w:rPr>
          <w:rFonts w:eastAsia="Times New Roman"/>
          <w:sz w:val="28"/>
          <w:szCs w:val="28"/>
          <w:lang w:val="kk-KZ"/>
        </w:rPr>
        <w:t xml:space="preserve"> </w:t>
      </w:r>
      <w:r w:rsidRPr="003C1596">
        <w:rPr>
          <w:rFonts w:eastAsia="Times New Roman"/>
          <w:sz w:val="28"/>
          <w:szCs w:val="28"/>
        </w:rPr>
        <w:t>30</w:t>
      </w:r>
    </w:p>
    <w:p w:rsidR="00166A2A" w:rsidRPr="003C1596" w:rsidRDefault="00166A2A" w:rsidP="005A6D2B">
      <w:pPr>
        <w:widowControl w:val="0"/>
        <w:numPr>
          <w:ilvl w:val="0"/>
          <w:numId w:val="43"/>
        </w:numPr>
        <w:shd w:val="clear" w:color="auto" w:fill="FFFFFF" w:themeFill="background1"/>
        <w:tabs>
          <w:tab w:val="clear" w:pos="720"/>
          <w:tab w:val="num" w:pos="0"/>
          <w:tab w:val="left" w:pos="426"/>
          <w:tab w:val="left" w:pos="993"/>
        </w:tabs>
        <w:ind w:left="0" w:firstLine="709"/>
        <w:jc w:val="both"/>
        <w:rPr>
          <w:rFonts w:eastAsia="Times New Roman"/>
          <w:sz w:val="28"/>
          <w:szCs w:val="28"/>
        </w:rPr>
      </w:pPr>
      <w:r w:rsidRPr="003C1596">
        <w:rPr>
          <w:rFonts w:eastAsia="Times New Roman"/>
          <w:sz w:val="28"/>
          <w:szCs w:val="28"/>
        </w:rPr>
        <w:t>Таңбалар</w:t>
      </w:r>
      <w:r w:rsidRPr="003C1596">
        <w:rPr>
          <w:rFonts w:eastAsia="Times New Roman"/>
          <w:sz w:val="28"/>
          <w:szCs w:val="28"/>
          <w:lang w:val="en-US"/>
        </w:rPr>
        <w:t xml:space="preserve"> </w:t>
      </w:r>
      <w:r w:rsidRPr="003C1596">
        <w:rPr>
          <w:rFonts w:eastAsia="Times New Roman"/>
          <w:sz w:val="28"/>
          <w:szCs w:val="28"/>
        </w:rPr>
        <w:t>ережесін</w:t>
      </w:r>
      <w:r w:rsidRPr="003C1596">
        <w:rPr>
          <w:rFonts w:eastAsia="Times New Roman"/>
          <w:sz w:val="28"/>
          <w:szCs w:val="28"/>
          <w:lang w:val="en-US"/>
        </w:rPr>
        <w:t xml:space="preserve"> </w:t>
      </w:r>
      <w:r w:rsidRPr="003C1596">
        <w:rPr>
          <w:rFonts w:eastAsia="Times New Roman"/>
          <w:sz w:val="28"/>
          <w:szCs w:val="28"/>
        </w:rPr>
        <w:t>пайдаланып,</w:t>
      </w:r>
      <w:r w:rsidRPr="003C1596">
        <w:rPr>
          <w:rFonts w:eastAsia="Times New Roman"/>
          <w:sz w:val="28"/>
          <w:szCs w:val="28"/>
          <w:lang w:val="en-US"/>
        </w:rPr>
        <w:t xml:space="preserve"> </w:t>
      </w:r>
      <w:r w:rsidRPr="003C1596">
        <w:rPr>
          <w:rFonts w:eastAsia="Times New Roman"/>
          <w:sz w:val="28"/>
          <w:szCs w:val="28"/>
        </w:rPr>
        <w:t>есептеңдер: -24+(-16)+(-40)</w:t>
      </w:r>
    </w:p>
    <w:p w:rsidR="00166A2A" w:rsidRPr="003C1596" w:rsidRDefault="00166A2A" w:rsidP="00405DF9">
      <w:pPr>
        <w:widowControl w:val="0"/>
        <w:shd w:val="clear" w:color="auto" w:fill="FFFFFF" w:themeFill="background1"/>
        <w:tabs>
          <w:tab w:val="num" w:pos="0"/>
          <w:tab w:val="left" w:pos="426"/>
        </w:tabs>
        <w:ind w:firstLine="709"/>
        <w:jc w:val="both"/>
        <w:rPr>
          <w:rFonts w:eastAsia="Times New Roman"/>
          <w:sz w:val="28"/>
          <w:szCs w:val="28"/>
        </w:rPr>
      </w:pPr>
      <w:r w:rsidRPr="003C1596">
        <w:rPr>
          <w:rFonts w:eastAsia="Times New Roman"/>
          <w:sz w:val="28"/>
          <w:szCs w:val="28"/>
        </w:rPr>
        <w:t>А)</w:t>
      </w:r>
      <w:r w:rsidRPr="003C1596">
        <w:rPr>
          <w:rFonts w:eastAsia="Times New Roman"/>
          <w:sz w:val="28"/>
          <w:szCs w:val="28"/>
          <w:lang w:val="kk-KZ"/>
        </w:rPr>
        <w:t xml:space="preserve"> </w:t>
      </w:r>
      <w:r w:rsidRPr="003C1596">
        <w:rPr>
          <w:rFonts w:eastAsia="Times New Roman"/>
          <w:sz w:val="28"/>
          <w:szCs w:val="28"/>
        </w:rPr>
        <w:t>-80    В)</w:t>
      </w:r>
      <w:r w:rsidRPr="003C1596">
        <w:rPr>
          <w:rFonts w:eastAsia="Times New Roman"/>
          <w:sz w:val="28"/>
          <w:szCs w:val="28"/>
          <w:lang w:val="kk-KZ"/>
        </w:rPr>
        <w:t xml:space="preserve"> </w:t>
      </w:r>
      <w:r w:rsidRPr="003C1596">
        <w:rPr>
          <w:rFonts w:eastAsia="Times New Roman"/>
          <w:sz w:val="28"/>
          <w:szCs w:val="28"/>
        </w:rPr>
        <w:t>35    С)</w:t>
      </w:r>
      <w:r w:rsidRPr="003C1596">
        <w:rPr>
          <w:rFonts w:eastAsia="Times New Roman"/>
          <w:sz w:val="28"/>
          <w:szCs w:val="28"/>
          <w:lang w:val="kk-KZ"/>
        </w:rPr>
        <w:t xml:space="preserve"> </w:t>
      </w:r>
      <w:r w:rsidRPr="003C1596">
        <w:rPr>
          <w:rFonts w:eastAsia="Times New Roman"/>
          <w:sz w:val="28"/>
          <w:szCs w:val="28"/>
        </w:rPr>
        <w:t>45     Д)</w:t>
      </w:r>
      <w:r w:rsidRPr="003C1596">
        <w:rPr>
          <w:rFonts w:eastAsia="Times New Roman"/>
          <w:sz w:val="28"/>
          <w:szCs w:val="28"/>
          <w:lang w:val="kk-KZ"/>
        </w:rPr>
        <w:t xml:space="preserve"> </w:t>
      </w:r>
      <w:r w:rsidRPr="003C1596">
        <w:rPr>
          <w:rFonts w:eastAsia="Times New Roman"/>
          <w:sz w:val="28"/>
          <w:szCs w:val="28"/>
        </w:rPr>
        <w:t>0</w:t>
      </w:r>
    </w:p>
    <w:p w:rsidR="00166A2A" w:rsidRPr="003C1596" w:rsidRDefault="00166A2A" w:rsidP="005A6D2B">
      <w:pPr>
        <w:widowControl w:val="0"/>
        <w:numPr>
          <w:ilvl w:val="0"/>
          <w:numId w:val="44"/>
        </w:numPr>
        <w:shd w:val="clear" w:color="auto" w:fill="FFFFFF" w:themeFill="background1"/>
        <w:tabs>
          <w:tab w:val="clear" w:pos="720"/>
          <w:tab w:val="num" w:pos="0"/>
          <w:tab w:val="left" w:pos="426"/>
          <w:tab w:val="left" w:pos="993"/>
        </w:tabs>
        <w:ind w:left="0" w:firstLine="709"/>
        <w:jc w:val="both"/>
        <w:rPr>
          <w:rFonts w:eastAsia="Times New Roman"/>
          <w:sz w:val="28"/>
          <w:szCs w:val="28"/>
        </w:rPr>
      </w:pPr>
      <w:r w:rsidRPr="003C1596">
        <w:rPr>
          <w:rFonts w:eastAsia="Times New Roman"/>
          <w:sz w:val="28"/>
          <w:szCs w:val="28"/>
        </w:rPr>
        <w:t>Есептеңдер: (6-15):(7-2,5)    А) 2     В)-2     С)5    Д)4</w:t>
      </w:r>
    </w:p>
    <w:p w:rsidR="00166A2A" w:rsidRPr="003C1596" w:rsidRDefault="00166A2A" w:rsidP="005A6D2B">
      <w:pPr>
        <w:widowControl w:val="0"/>
        <w:numPr>
          <w:ilvl w:val="0"/>
          <w:numId w:val="45"/>
        </w:numPr>
        <w:shd w:val="clear" w:color="auto" w:fill="FFFFFF" w:themeFill="background1"/>
        <w:tabs>
          <w:tab w:val="clear" w:pos="720"/>
          <w:tab w:val="num" w:pos="0"/>
          <w:tab w:val="left" w:pos="426"/>
          <w:tab w:val="left" w:pos="993"/>
        </w:tabs>
        <w:ind w:left="0" w:firstLine="709"/>
        <w:jc w:val="both"/>
        <w:rPr>
          <w:rFonts w:eastAsia="Times New Roman"/>
          <w:sz w:val="28"/>
          <w:szCs w:val="28"/>
        </w:rPr>
      </w:pPr>
      <w:r w:rsidRPr="003C1596">
        <w:rPr>
          <w:rFonts w:eastAsia="Times New Roman"/>
          <w:sz w:val="28"/>
          <w:szCs w:val="28"/>
        </w:rPr>
        <w:t>Жақшаны</w:t>
      </w:r>
      <w:r w:rsidRPr="003C1596">
        <w:rPr>
          <w:rFonts w:eastAsia="Times New Roman"/>
          <w:sz w:val="28"/>
          <w:szCs w:val="28"/>
          <w:lang w:val="kk-KZ"/>
        </w:rPr>
        <w:t xml:space="preserve"> </w:t>
      </w:r>
      <w:r w:rsidRPr="003C1596">
        <w:rPr>
          <w:rFonts w:eastAsia="Times New Roman"/>
          <w:sz w:val="28"/>
          <w:szCs w:val="28"/>
        </w:rPr>
        <w:t>ашып. Өрнекті</w:t>
      </w:r>
      <w:r w:rsidRPr="003C1596">
        <w:rPr>
          <w:rFonts w:eastAsia="Times New Roman"/>
          <w:sz w:val="28"/>
          <w:szCs w:val="28"/>
          <w:lang w:val="kk-KZ"/>
        </w:rPr>
        <w:t xml:space="preserve"> </w:t>
      </w:r>
      <w:r w:rsidRPr="003C1596">
        <w:rPr>
          <w:rFonts w:eastAsia="Times New Roman"/>
          <w:sz w:val="28"/>
          <w:szCs w:val="28"/>
        </w:rPr>
        <w:t>ықшамдаңдар: 3(а+1,2)-10</w:t>
      </w:r>
    </w:p>
    <w:p w:rsidR="00166A2A" w:rsidRPr="003C1596" w:rsidRDefault="00166A2A" w:rsidP="00405DF9">
      <w:pPr>
        <w:widowControl w:val="0"/>
        <w:shd w:val="clear" w:color="auto" w:fill="FFFFFF" w:themeFill="background1"/>
        <w:tabs>
          <w:tab w:val="num" w:pos="0"/>
          <w:tab w:val="left" w:pos="426"/>
          <w:tab w:val="left" w:pos="993"/>
        </w:tabs>
        <w:ind w:firstLine="709"/>
        <w:jc w:val="both"/>
        <w:rPr>
          <w:rFonts w:eastAsia="Times New Roman"/>
          <w:sz w:val="28"/>
          <w:szCs w:val="28"/>
        </w:rPr>
      </w:pPr>
      <w:r w:rsidRPr="003C1596">
        <w:rPr>
          <w:rFonts w:eastAsia="Times New Roman"/>
          <w:sz w:val="28"/>
          <w:szCs w:val="28"/>
        </w:rPr>
        <w:t>А)</w:t>
      </w:r>
      <w:r w:rsidRPr="003C1596">
        <w:rPr>
          <w:rFonts w:eastAsia="Times New Roman"/>
          <w:sz w:val="28"/>
          <w:szCs w:val="28"/>
          <w:lang w:val="kk-KZ"/>
        </w:rPr>
        <w:t xml:space="preserve"> </w:t>
      </w:r>
      <w:r w:rsidRPr="003C1596">
        <w:rPr>
          <w:rFonts w:eastAsia="Times New Roman"/>
          <w:sz w:val="28"/>
          <w:szCs w:val="28"/>
        </w:rPr>
        <w:t>9,4а</w:t>
      </w:r>
      <w:r w:rsidRPr="003C1596">
        <w:rPr>
          <w:rFonts w:eastAsia="Times New Roman"/>
          <w:sz w:val="28"/>
          <w:szCs w:val="28"/>
          <w:lang w:val="en-US"/>
        </w:rPr>
        <w:t xml:space="preserve">   </w:t>
      </w:r>
      <w:r w:rsidRPr="003C1596">
        <w:rPr>
          <w:rFonts w:eastAsia="Times New Roman"/>
          <w:sz w:val="28"/>
          <w:szCs w:val="28"/>
        </w:rPr>
        <w:t>В)</w:t>
      </w:r>
      <w:r w:rsidRPr="003C1596">
        <w:rPr>
          <w:rFonts w:eastAsia="Times New Roman"/>
          <w:sz w:val="28"/>
          <w:szCs w:val="28"/>
          <w:lang w:val="kk-KZ"/>
        </w:rPr>
        <w:t xml:space="preserve"> </w:t>
      </w:r>
      <w:r w:rsidRPr="003C1596">
        <w:rPr>
          <w:rFonts w:eastAsia="Times New Roman"/>
          <w:sz w:val="28"/>
          <w:szCs w:val="28"/>
        </w:rPr>
        <w:t>3а-6,4</w:t>
      </w:r>
      <w:r w:rsidRPr="003C1596">
        <w:rPr>
          <w:rFonts w:eastAsia="Times New Roman"/>
          <w:sz w:val="28"/>
          <w:szCs w:val="28"/>
          <w:lang w:val="en-US"/>
        </w:rPr>
        <w:t xml:space="preserve">   </w:t>
      </w:r>
      <w:r w:rsidRPr="003C1596">
        <w:rPr>
          <w:rFonts w:eastAsia="Times New Roman"/>
          <w:sz w:val="28"/>
          <w:szCs w:val="28"/>
        </w:rPr>
        <w:t>С)</w:t>
      </w:r>
      <w:r w:rsidRPr="003C1596">
        <w:rPr>
          <w:rFonts w:eastAsia="Times New Roman"/>
          <w:sz w:val="28"/>
          <w:szCs w:val="28"/>
          <w:lang w:val="kk-KZ"/>
        </w:rPr>
        <w:t xml:space="preserve"> </w:t>
      </w:r>
      <w:r w:rsidRPr="003C1596">
        <w:rPr>
          <w:rFonts w:eastAsia="Times New Roman"/>
          <w:sz w:val="28"/>
          <w:szCs w:val="28"/>
        </w:rPr>
        <w:t>3а+6,4</w:t>
      </w:r>
      <w:r w:rsidRPr="003C1596">
        <w:rPr>
          <w:rFonts w:eastAsia="Times New Roman"/>
          <w:sz w:val="28"/>
          <w:szCs w:val="28"/>
          <w:lang w:val="en-US"/>
        </w:rPr>
        <w:t xml:space="preserve">   </w:t>
      </w:r>
      <w:r w:rsidRPr="003C1596">
        <w:rPr>
          <w:rFonts w:eastAsia="Times New Roman"/>
          <w:sz w:val="28"/>
          <w:szCs w:val="28"/>
        </w:rPr>
        <w:t>Д)</w:t>
      </w:r>
      <w:r w:rsidRPr="003C1596">
        <w:rPr>
          <w:rFonts w:eastAsia="Times New Roman"/>
          <w:sz w:val="28"/>
          <w:szCs w:val="28"/>
          <w:lang w:val="kk-KZ"/>
        </w:rPr>
        <w:t xml:space="preserve"> </w:t>
      </w:r>
      <w:r w:rsidRPr="003C1596">
        <w:rPr>
          <w:rFonts w:eastAsia="Times New Roman"/>
          <w:sz w:val="28"/>
          <w:szCs w:val="28"/>
        </w:rPr>
        <w:t>3а-13,6</w:t>
      </w:r>
    </w:p>
    <w:p w:rsidR="00166A2A" w:rsidRPr="003C1596" w:rsidRDefault="00166A2A" w:rsidP="005A6D2B">
      <w:pPr>
        <w:widowControl w:val="0"/>
        <w:numPr>
          <w:ilvl w:val="0"/>
          <w:numId w:val="46"/>
        </w:numPr>
        <w:shd w:val="clear" w:color="auto" w:fill="FFFFFF" w:themeFill="background1"/>
        <w:tabs>
          <w:tab w:val="clear" w:pos="720"/>
          <w:tab w:val="num" w:pos="0"/>
          <w:tab w:val="left" w:pos="426"/>
          <w:tab w:val="left" w:pos="993"/>
        </w:tabs>
        <w:ind w:left="0" w:firstLine="709"/>
        <w:jc w:val="both"/>
        <w:rPr>
          <w:rFonts w:eastAsia="Times New Roman"/>
          <w:sz w:val="28"/>
          <w:szCs w:val="28"/>
        </w:rPr>
      </w:pPr>
      <w:r w:rsidRPr="003C1596">
        <w:rPr>
          <w:rFonts w:eastAsia="Times New Roman"/>
          <w:sz w:val="28"/>
          <w:szCs w:val="28"/>
        </w:rPr>
        <w:t>Жақшаны  ашып жазыңдар: 0,1+(а-в)</w:t>
      </w:r>
    </w:p>
    <w:p w:rsidR="00166A2A" w:rsidRPr="003C1596" w:rsidRDefault="00166A2A" w:rsidP="00405DF9">
      <w:pPr>
        <w:widowControl w:val="0"/>
        <w:shd w:val="clear" w:color="auto" w:fill="FFFFFF" w:themeFill="background1"/>
        <w:tabs>
          <w:tab w:val="left" w:pos="426"/>
          <w:tab w:val="left" w:pos="993"/>
        </w:tabs>
        <w:ind w:firstLine="709"/>
        <w:jc w:val="both"/>
        <w:rPr>
          <w:rFonts w:eastAsia="Times New Roman"/>
          <w:sz w:val="28"/>
          <w:szCs w:val="28"/>
        </w:rPr>
      </w:pPr>
      <w:r w:rsidRPr="003C1596">
        <w:rPr>
          <w:rFonts w:eastAsia="Times New Roman"/>
          <w:sz w:val="28"/>
          <w:szCs w:val="28"/>
        </w:rPr>
        <w:t>А) 0,1ав   В) 0,1-а-в   С) 0,1-а+в    Д) 0,1+а-в</w:t>
      </w:r>
    </w:p>
    <w:p w:rsidR="00166A2A" w:rsidRPr="003C1596" w:rsidRDefault="00166A2A" w:rsidP="005A6D2B">
      <w:pPr>
        <w:widowControl w:val="0"/>
        <w:numPr>
          <w:ilvl w:val="0"/>
          <w:numId w:val="47"/>
        </w:numPr>
        <w:shd w:val="clear" w:color="auto" w:fill="FFFFFF" w:themeFill="background1"/>
        <w:tabs>
          <w:tab w:val="clear" w:pos="720"/>
          <w:tab w:val="num" w:pos="0"/>
          <w:tab w:val="left" w:pos="426"/>
          <w:tab w:val="left" w:pos="993"/>
        </w:tabs>
        <w:ind w:left="0" w:firstLine="709"/>
        <w:jc w:val="both"/>
        <w:rPr>
          <w:rFonts w:eastAsia="Times New Roman"/>
          <w:sz w:val="28"/>
          <w:szCs w:val="28"/>
        </w:rPr>
      </w:pPr>
      <w:r w:rsidRPr="003C1596">
        <w:rPr>
          <w:rFonts w:eastAsia="Times New Roman"/>
          <w:sz w:val="28"/>
          <w:szCs w:val="28"/>
        </w:rPr>
        <w:t>Ортақ көбейткішті жақшасыртына  шығарыңдар: 15в-12с</w:t>
      </w:r>
    </w:p>
    <w:p w:rsidR="00166A2A" w:rsidRPr="003C1596" w:rsidRDefault="00166A2A" w:rsidP="00405DF9">
      <w:pPr>
        <w:widowControl w:val="0"/>
        <w:shd w:val="clear" w:color="auto" w:fill="FFFFFF" w:themeFill="background1"/>
        <w:tabs>
          <w:tab w:val="num" w:pos="0"/>
          <w:tab w:val="left" w:pos="426"/>
          <w:tab w:val="left" w:pos="993"/>
        </w:tabs>
        <w:ind w:firstLine="709"/>
        <w:jc w:val="both"/>
        <w:rPr>
          <w:rFonts w:eastAsia="Times New Roman"/>
          <w:sz w:val="28"/>
          <w:szCs w:val="28"/>
        </w:rPr>
      </w:pPr>
      <w:r w:rsidRPr="003C1596">
        <w:rPr>
          <w:rFonts w:eastAsia="Times New Roman"/>
          <w:sz w:val="28"/>
          <w:szCs w:val="28"/>
        </w:rPr>
        <w:t>А) 5(в-12с)   В) 3(5в-4с)   С) 12(15в-с)   Д) вс(15-12)</w:t>
      </w:r>
    </w:p>
    <w:p w:rsidR="00166A2A" w:rsidRPr="003C1596" w:rsidRDefault="00166A2A" w:rsidP="005A6D2B">
      <w:pPr>
        <w:widowControl w:val="0"/>
        <w:numPr>
          <w:ilvl w:val="0"/>
          <w:numId w:val="48"/>
        </w:numPr>
        <w:shd w:val="clear" w:color="auto" w:fill="FFFFFF" w:themeFill="background1"/>
        <w:tabs>
          <w:tab w:val="clear" w:pos="720"/>
          <w:tab w:val="num" w:pos="0"/>
          <w:tab w:val="left" w:pos="426"/>
          <w:tab w:val="left" w:pos="993"/>
          <w:tab w:val="left" w:pos="1134"/>
        </w:tabs>
        <w:ind w:left="0" w:firstLine="709"/>
        <w:jc w:val="both"/>
        <w:rPr>
          <w:rFonts w:eastAsia="Times New Roman"/>
          <w:sz w:val="28"/>
          <w:szCs w:val="28"/>
        </w:rPr>
      </w:pPr>
      <w:r w:rsidRPr="003C1596">
        <w:rPr>
          <w:rFonts w:eastAsia="Times New Roman"/>
          <w:sz w:val="28"/>
          <w:szCs w:val="28"/>
        </w:rPr>
        <w:t>Жақшаны ашып, өрнектің мәнін табыңдар: х=-2; у=-3 болғанда</w:t>
      </w:r>
    </w:p>
    <w:p w:rsidR="00166A2A" w:rsidRPr="003C1596" w:rsidRDefault="00166A2A" w:rsidP="00405DF9">
      <w:pPr>
        <w:widowControl w:val="0"/>
        <w:shd w:val="clear" w:color="auto" w:fill="FFFFFF" w:themeFill="background1"/>
        <w:tabs>
          <w:tab w:val="left" w:pos="426"/>
          <w:tab w:val="left" w:pos="993"/>
          <w:tab w:val="left" w:pos="1134"/>
        </w:tabs>
        <w:ind w:left="709" w:firstLine="709"/>
        <w:jc w:val="both"/>
        <w:rPr>
          <w:rFonts w:eastAsia="Times New Roman"/>
          <w:sz w:val="28"/>
          <w:szCs w:val="28"/>
        </w:rPr>
      </w:pPr>
      <w:r w:rsidRPr="003C1596">
        <w:rPr>
          <w:rFonts w:eastAsia="Times New Roman"/>
          <w:sz w:val="28"/>
          <w:szCs w:val="28"/>
        </w:rPr>
        <w:t>  7(х-2)+2(у+9)</w:t>
      </w:r>
    </w:p>
    <w:p w:rsidR="00166A2A" w:rsidRPr="003C1596" w:rsidRDefault="00166A2A" w:rsidP="00405DF9">
      <w:pPr>
        <w:widowControl w:val="0"/>
        <w:shd w:val="clear" w:color="auto" w:fill="FFFFFF" w:themeFill="background1"/>
        <w:tabs>
          <w:tab w:val="num" w:pos="0"/>
          <w:tab w:val="left" w:pos="426"/>
          <w:tab w:val="left" w:pos="993"/>
        </w:tabs>
        <w:ind w:firstLine="709"/>
        <w:jc w:val="both"/>
        <w:rPr>
          <w:rFonts w:eastAsia="Times New Roman"/>
          <w:sz w:val="28"/>
          <w:szCs w:val="28"/>
        </w:rPr>
      </w:pPr>
      <w:r w:rsidRPr="003C1596">
        <w:rPr>
          <w:rFonts w:eastAsia="Times New Roman"/>
          <w:sz w:val="28"/>
          <w:szCs w:val="28"/>
        </w:rPr>
        <w:t>А)</w:t>
      </w:r>
      <w:r w:rsidRPr="003C1596">
        <w:rPr>
          <w:rFonts w:eastAsia="Times New Roman"/>
          <w:sz w:val="28"/>
          <w:szCs w:val="28"/>
          <w:lang w:val="en-US"/>
        </w:rPr>
        <w:t xml:space="preserve"> </w:t>
      </w:r>
      <w:r w:rsidRPr="003C1596">
        <w:rPr>
          <w:rFonts w:eastAsia="Times New Roman"/>
          <w:sz w:val="28"/>
          <w:szCs w:val="28"/>
        </w:rPr>
        <w:t>12</w:t>
      </w:r>
      <w:r w:rsidRPr="003C1596">
        <w:rPr>
          <w:rFonts w:eastAsia="Times New Roman"/>
          <w:sz w:val="28"/>
          <w:szCs w:val="28"/>
          <w:lang w:val="en-US"/>
        </w:rPr>
        <w:t xml:space="preserve">   </w:t>
      </w:r>
      <w:r w:rsidRPr="003C1596">
        <w:rPr>
          <w:rFonts w:eastAsia="Times New Roman"/>
          <w:sz w:val="28"/>
          <w:szCs w:val="28"/>
        </w:rPr>
        <w:t>В)</w:t>
      </w:r>
      <w:r w:rsidRPr="003C1596">
        <w:rPr>
          <w:rFonts w:eastAsia="Times New Roman"/>
          <w:sz w:val="28"/>
          <w:szCs w:val="28"/>
          <w:lang w:val="en-US"/>
        </w:rPr>
        <w:t xml:space="preserve"> </w:t>
      </w:r>
      <w:r w:rsidRPr="003C1596">
        <w:rPr>
          <w:rFonts w:eastAsia="Times New Roman"/>
          <w:sz w:val="28"/>
          <w:szCs w:val="28"/>
        </w:rPr>
        <w:t>-16</w:t>
      </w:r>
      <w:r w:rsidRPr="003C1596">
        <w:rPr>
          <w:rFonts w:eastAsia="Times New Roman"/>
          <w:sz w:val="28"/>
          <w:szCs w:val="28"/>
          <w:lang w:val="en-US"/>
        </w:rPr>
        <w:t xml:space="preserve">   </w:t>
      </w:r>
      <w:r w:rsidRPr="003C1596">
        <w:rPr>
          <w:rFonts w:eastAsia="Times New Roman"/>
          <w:sz w:val="28"/>
          <w:szCs w:val="28"/>
        </w:rPr>
        <w:t>С)</w:t>
      </w:r>
      <w:r w:rsidRPr="003C1596">
        <w:rPr>
          <w:rFonts w:eastAsia="Times New Roman"/>
          <w:sz w:val="28"/>
          <w:szCs w:val="28"/>
          <w:lang w:val="en-US"/>
        </w:rPr>
        <w:t xml:space="preserve"> </w:t>
      </w:r>
      <w:r w:rsidRPr="003C1596">
        <w:rPr>
          <w:rFonts w:eastAsia="Times New Roman"/>
          <w:sz w:val="28"/>
          <w:szCs w:val="28"/>
        </w:rPr>
        <w:t>22</w:t>
      </w:r>
      <w:r w:rsidRPr="003C1596">
        <w:rPr>
          <w:rFonts w:eastAsia="Times New Roman"/>
          <w:sz w:val="28"/>
          <w:szCs w:val="28"/>
          <w:lang w:val="en-US"/>
        </w:rPr>
        <w:t xml:space="preserve">   </w:t>
      </w:r>
      <w:r w:rsidRPr="003C1596">
        <w:rPr>
          <w:rFonts w:eastAsia="Times New Roman"/>
          <w:sz w:val="28"/>
          <w:szCs w:val="28"/>
        </w:rPr>
        <w:t>Д)</w:t>
      </w:r>
      <w:r w:rsidRPr="003C1596">
        <w:rPr>
          <w:rFonts w:eastAsia="Times New Roman"/>
          <w:sz w:val="28"/>
          <w:szCs w:val="28"/>
          <w:lang w:val="en-US"/>
        </w:rPr>
        <w:t xml:space="preserve"> </w:t>
      </w:r>
      <w:r w:rsidRPr="003C1596">
        <w:rPr>
          <w:rFonts w:eastAsia="Times New Roman"/>
          <w:sz w:val="28"/>
          <w:szCs w:val="28"/>
        </w:rPr>
        <w:t>23</w:t>
      </w:r>
    </w:p>
    <w:p w:rsidR="00166A2A" w:rsidRPr="003C1596" w:rsidRDefault="00166A2A" w:rsidP="005A6D2B">
      <w:pPr>
        <w:widowControl w:val="0"/>
        <w:numPr>
          <w:ilvl w:val="0"/>
          <w:numId w:val="49"/>
        </w:numPr>
        <w:shd w:val="clear" w:color="auto" w:fill="FFFFFF" w:themeFill="background1"/>
        <w:tabs>
          <w:tab w:val="clear" w:pos="720"/>
          <w:tab w:val="num" w:pos="0"/>
          <w:tab w:val="left" w:pos="426"/>
          <w:tab w:val="left" w:pos="993"/>
          <w:tab w:val="left" w:pos="1134"/>
        </w:tabs>
        <w:ind w:left="0" w:firstLine="709"/>
        <w:jc w:val="both"/>
        <w:rPr>
          <w:rFonts w:eastAsia="Times New Roman"/>
          <w:sz w:val="28"/>
          <w:szCs w:val="28"/>
        </w:rPr>
      </w:pPr>
      <w:r w:rsidRPr="003C1596">
        <w:rPr>
          <w:rFonts w:eastAsia="Times New Roman"/>
          <w:sz w:val="28"/>
          <w:szCs w:val="28"/>
        </w:rPr>
        <w:t>Ұқсас қосылғыштарды біріктіріңдер: 4а+9а-3а</w:t>
      </w:r>
    </w:p>
    <w:p w:rsidR="00166A2A" w:rsidRPr="003C1596" w:rsidRDefault="00166A2A" w:rsidP="00405DF9">
      <w:pPr>
        <w:widowControl w:val="0"/>
        <w:shd w:val="clear" w:color="auto" w:fill="FFFFFF" w:themeFill="background1"/>
        <w:tabs>
          <w:tab w:val="num" w:pos="0"/>
          <w:tab w:val="left" w:pos="426"/>
          <w:tab w:val="left" w:pos="993"/>
          <w:tab w:val="left" w:pos="1134"/>
        </w:tabs>
        <w:ind w:firstLine="709"/>
        <w:jc w:val="both"/>
        <w:rPr>
          <w:rFonts w:eastAsia="Times New Roman"/>
          <w:sz w:val="28"/>
          <w:szCs w:val="28"/>
        </w:rPr>
      </w:pPr>
      <w:r w:rsidRPr="003C1596">
        <w:rPr>
          <w:rFonts w:eastAsia="Times New Roman"/>
          <w:sz w:val="28"/>
          <w:szCs w:val="28"/>
        </w:rPr>
        <w:t>А)</w:t>
      </w:r>
      <w:r w:rsidRPr="003C1596">
        <w:rPr>
          <w:rFonts w:eastAsia="Times New Roman"/>
          <w:sz w:val="28"/>
          <w:szCs w:val="28"/>
          <w:lang w:val="kk-KZ"/>
        </w:rPr>
        <w:t xml:space="preserve"> </w:t>
      </w:r>
      <w:r w:rsidRPr="003C1596">
        <w:rPr>
          <w:rFonts w:eastAsia="Times New Roman"/>
          <w:sz w:val="28"/>
          <w:szCs w:val="28"/>
        </w:rPr>
        <w:t>8а</w:t>
      </w:r>
      <w:r w:rsidRPr="003C1596">
        <w:rPr>
          <w:rFonts w:eastAsia="Times New Roman"/>
          <w:sz w:val="28"/>
          <w:szCs w:val="28"/>
          <w:lang w:val="en-US"/>
        </w:rPr>
        <w:t xml:space="preserve">  </w:t>
      </w:r>
      <w:r w:rsidRPr="003C1596">
        <w:rPr>
          <w:rFonts w:eastAsia="Times New Roman"/>
          <w:sz w:val="28"/>
          <w:szCs w:val="28"/>
        </w:rPr>
        <w:t>В)</w:t>
      </w:r>
      <w:r w:rsidRPr="003C1596">
        <w:rPr>
          <w:rFonts w:eastAsia="Times New Roman"/>
          <w:sz w:val="28"/>
          <w:szCs w:val="28"/>
          <w:lang w:val="kk-KZ"/>
        </w:rPr>
        <w:t xml:space="preserve"> </w:t>
      </w:r>
      <w:r w:rsidRPr="003C1596">
        <w:rPr>
          <w:rFonts w:eastAsia="Times New Roman"/>
          <w:sz w:val="28"/>
          <w:szCs w:val="28"/>
        </w:rPr>
        <w:t>2а</w:t>
      </w:r>
      <w:r w:rsidRPr="003C1596">
        <w:rPr>
          <w:rFonts w:eastAsia="Times New Roman"/>
          <w:sz w:val="28"/>
          <w:szCs w:val="28"/>
          <w:lang w:val="en-US"/>
        </w:rPr>
        <w:t xml:space="preserve">   </w:t>
      </w:r>
      <w:r w:rsidRPr="003C1596">
        <w:rPr>
          <w:rFonts w:eastAsia="Times New Roman"/>
          <w:sz w:val="28"/>
          <w:szCs w:val="28"/>
        </w:rPr>
        <w:t>С)</w:t>
      </w:r>
      <w:r w:rsidRPr="003C1596">
        <w:rPr>
          <w:rFonts w:eastAsia="Times New Roman"/>
          <w:sz w:val="28"/>
          <w:szCs w:val="28"/>
          <w:lang w:val="kk-KZ"/>
        </w:rPr>
        <w:t xml:space="preserve"> </w:t>
      </w:r>
      <w:r w:rsidRPr="003C1596">
        <w:rPr>
          <w:rFonts w:eastAsia="Times New Roman"/>
          <w:sz w:val="28"/>
          <w:szCs w:val="28"/>
        </w:rPr>
        <w:t>10а</w:t>
      </w:r>
      <w:r w:rsidRPr="003C1596">
        <w:rPr>
          <w:rFonts w:eastAsia="Times New Roman"/>
          <w:sz w:val="28"/>
          <w:szCs w:val="28"/>
          <w:lang w:val="en-US"/>
        </w:rPr>
        <w:t xml:space="preserve">   </w:t>
      </w:r>
      <w:r w:rsidRPr="003C1596">
        <w:rPr>
          <w:rFonts w:eastAsia="Times New Roman"/>
          <w:sz w:val="28"/>
          <w:szCs w:val="28"/>
        </w:rPr>
        <w:t>Д)</w:t>
      </w:r>
      <w:r w:rsidRPr="003C1596">
        <w:rPr>
          <w:rFonts w:eastAsia="Times New Roman"/>
          <w:sz w:val="28"/>
          <w:szCs w:val="28"/>
          <w:lang w:val="kk-KZ"/>
        </w:rPr>
        <w:t xml:space="preserve"> </w:t>
      </w:r>
      <w:r w:rsidRPr="003C1596">
        <w:rPr>
          <w:rFonts w:eastAsia="Times New Roman"/>
          <w:sz w:val="28"/>
          <w:szCs w:val="28"/>
        </w:rPr>
        <w:t>16а</w:t>
      </w:r>
    </w:p>
    <w:p w:rsidR="00166A2A" w:rsidRPr="003C1596" w:rsidRDefault="00166A2A" w:rsidP="005A6D2B">
      <w:pPr>
        <w:widowControl w:val="0"/>
        <w:numPr>
          <w:ilvl w:val="0"/>
          <w:numId w:val="50"/>
        </w:numPr>
        <w:shd w:val="clear" w:color="auto" w:fill="FFFFFF" w:themeFill="background1"/>
        <w:tabs>
          <w:tab w:val="clear" w:pos="720"/>
          <w:tab w:val="num" w:pos="0"/>
          <w:tab w:val="left" w:pos="426"/>
          <w:tab w:val="left" w:pos="993"/>
          <w:tab w:val="left" w:pos="1134"/>
        </w:tabs>
        <w:ind w:left="0" w:firstLine="709"/>
        <w:jc w:val="both"/>
        <w:rPr>
          <w:rFonts w:eastAsia="Times New Roman"/>
          <w:sz w:val="28"/>
          <w:szCs w:val="28"/>
        </w:rPr>
      </w:pPr>
      <w:r w:rsidRPr="003C1596">
        <w:rPr>
          <w:rFonts w:eastAsia="Times New Roman"/>
          <w:sz w:val="28"/>
          <w:szCs w:val="28"/>
        </w:rPr>
        <w:t>Жақшаны</w:t>
      </w:r>
      <w:r w:rsidRPr="003C1596">
        <w:rPr>
          <w:rFonts w:eastAsia="Times New Roman"/>
          <w:sz w:val="28"/>
          <w:szCs w:val="28"/>
          <w:lang w:val="kk-KZ"/>
        </w:rPr>
        <w:t xml:space="preserve"> </w:t>
      </w:r>
      <w:r w:rsidRPr="003C1596">
        <w:rPr>
          <w:rFonts w:eastAsia="Times New Roman"/>
          <w:sz w:val="28"/>
          <w:szCs w:val="28"/>
        </w:rPr>
        <w:t>ашып</w:t>
      </w:r>
      <w:r w:rsidRPr="003C1596">
        <w:rPr>
          <w:rFonts w:eastAsia="Times New Roman"/>
          <w:sz w:val="28"/>
          <w:szCs w:val="28"/>
          <w:lang w:val="kk-KZ"/>
        </w:rPr>
        <w:t xml:space="preserve">  </w:t>
      </w:r>
      <w:r w:rsidRPr="003C1596">
        <w:rPr>
          <w:rFonts w:eastAsia="Times New Roman"/>
          <w:sz w:val="28"/>
          <w:szCs w:val="28"/>
        </w:rPr>
        <w:t>ұқсас</w:t>
      </w:r>
      <w:r w:rsidRPr="003C1596">
        <w:rPr>
          <w:rFonts w:eastAsia="Times New Roman"/>
          <w:sz w:val="28"/>
          <w:szCs w:val="28"/>
          <w:lang w:val="kk-KZ"/>
        </w:rPr>
        <w:t xml:space="preserve"> </w:t>
      </w:r>
      <w:r w:rsidRPr="003C1596">
        <w:rPr>
          <w:rFonts w:eastAsia="Times New Roman"/>
          <w:sz w:val="28"/>
          <w:szCs w:val="28"/>
        </w:rPr>
        <w:t>қосылғыштарды</w:t>
      </w:r>
      <w:r w:rsidRPr="003C1596">
        <w:rPr>
          <w:rFonts w:eastAsia="Times New Roman"/>
          <w:sz w:val="28"/>
          <w:szCs w:val="28"/>
          <w:lang w:val="kk-KZ"/>
        </w:rPr>
        <w:t xml:space="preserve"> </w:t>
      </w:r>
      <w:r w:rsidRPr="003C1596">
        <w:rPr>
          <w:rFonts w:eastAsia="Times New Roman"/>
          <w:sz w:val="28"/>
          <w:szCs w:val="28"/>
        </w:rPr>
        <w:t>біріктіріңдер: (3а+1)-(2а-9в)</w:t>
      </w:r>
    </w:p>
    <w:p w:rsidR="00166A2A" w:rsidRPr="003C1596" w:rsidRDefault="00166A2A" w:rsidP="005B2A8F">
      <w:pPr>
        <w:widowControl w:val="0"/>
        <w:shd w:val="clear" w:color="auto" w:fill="FFFFFF" w:themeFill="background1"/>
        <w:tabs>
          <w:tab w:val="num" w:pos="0"/>
          <w:tab w:val="left" w:pos="426"/>
        </w:tabs>
        <w:ind w:firstLine="709"/>
        <w:jc w:val="both"/>
        <w:rPr>
          <w:rFonts w:eastAsia="Times New Roman"/>
          <w:sz w:val="28"/>
          <w:szCs w:val="28"/>
        </w:rPr>
      </w:pPr>
      <w:r w:rsidRPr="003C1596">
        <w:rPr>
          <w:rFonts w:eastAsia="Times New Roman"/>
          <w:sz w:val="28"/>
          <w:szCs w:val="28"/>
        </w:rPr>
        <w:t>А) 5а-1+9в   В) а+1+9в   С) а-1+9в   Д) 5а-9в-1</w:t>
      </w:r>
    </w:p>
    <w:p w:rsidR="00166A2A" w:rsidRPr="003C1596" w:rsidRDefault="00166A2A" w:rsidP="005A6D2B">
      <w:pPr>
        <w:widowControl w:val="0"/>
        <w:numPr>
          <w:ilvl w:val="0"/>
          <w:numId w:val="51"/>
        </w:numPr>
        <w:shd w:val="clear" w:color="auto" w:fill="FFFFFF" w:themeFill="background1"/>
        <w:tabs>
          <w:tab w:val="clear" w:pos="720"/>
          <w:tab w:val="num" w:pos="0"/>
          <w:tab w:val="left" w:pos="426"/>
          <w:tab w:val="left" w:pos="1134"/>
        </w:tabs>
        <w:ind w:left="0" w:firstLine="709"/>
        <w:jc w:val="both"/>
        <w:rPr>
          <w:rFonts w:eastAsia="Times New Roman"/>
          <w:sz w:val="28"/>
          <w:szCs w:val="28"/>
        </w:rPr>
      </w:pPr>
      <w:r w:rsidRPr="003C1596">
        <w:rPr>
          <w:rFonts w:eastAsia="Times New Roman"/>
          <w:sz w:val="28"/>
          <w:szCs w:val="28"/>
        </w:rPr>
        <w:t xml:space="preserve"> Теңдеуді</w:t>
      </w:r>
      <w:r w:rsidRPr="003C1596">
        <w:rPr>
          <w:rFonts w:eastAsia="Times New Roman"/>
          <w:sz w:val="28"/>
          <w:szCs w:val="28"/>
          <w:lang w:val="kk-KZ"/>
        </w:rPr>
        <w:t xml:space="preserve">  </w:t>
      </w:r>
      <w:r w:rsidRPr="003C1596">
        <w:rPr>
          <w:rFonts w:eastAsia="Times New Roman"/>
          <w:sz w:val="28"/>
          <w:szCs w:val="28"/>
        </w:rPr>
        <w:t>шешіңдер: х+2(х+13)=44</w:t>
      </w:r>
    </w:p>
    <w:p w:rsidR="00166A2A" w:rsidRPr="003C1596" w:rsidRDefault="00166A2A" w:rsidP="00405DF9">
      <w:pPr>
        <w:widowControl w:val="0"/>
        <w:shd w:val="clear" w:color="auto" w:fill="FFFFFF" w:themeFill="background1"/>
        <w:tabs>
          <w:tab w:val="num" w:pos="0"/>
          <w:tab w:val="left" w:pos="426"/>
          <w:tab w:val="left" w:pos="1134"/>
        </w:tabs>
        <w:ind w:firstLine="709"/>
        <w:jc w:val="both"/>
        <w:rPr>
          <w:rFonts w:eastAsia="Times New Roman"/>
          <w:sz w:val="28"/>
          <w:szCs w:val="28"/>
        </w:rPr>
      </w:pPr>
      <w:r w:rsidRPr="003C1596">
        <w:rPr>
          <w:rFonts w:eastAsia="Times New Roman"/>
          <w:sz w:val="28"/>
          <w:szCs w:val="28"/>
        </w:rPr>
        <w:t>А)</w:t>
      </w:r>
      <w:r w:rsidRPr="003C1596">
        <w:rPr>
          <w:rFonts w:eastAsia="Times New Roman"/>
          <w:sz w:val="28"/>
          <w:szCs w:val="28"/>
          <w:lang w:val="en-US"/>
        </w:rPr>
        <w:t xml:space="preserve"> </w:t>
      </w:r>
      <w:r w:rsidRPr="003C1596">
        <w:rPr>
          <w:rFonts w:eastAsia="Times New Roman"/>
          <w:sz w:val="28"/>
          <w:szCs w:val="28"/>
        </w:rPr>
        <w:t>5</w:t>
      </w:r>
      <w:r w:rsidRPr="003C1596">
        <w:rPr>
          <w:rFonts w:eastAsia="Times New Roman"/>
          <w:sz w:val="28"/>
          <w:szCs w:val="28"/>
          <w:lang w:val="en-US"/>
        </w:rPr>
        <w:t xml:space="preserve">   </w:t>
      </w:r>
      <w:r w:rsidRPr="003C1596">
        <w:rPr>
          <w:rFonts w:eastAsia="Times New Roman"/>
          <w:sz w:val="28"/>
          <w:szCs w:val="28"/>
        </w:rPr>
        <w:t>В)</w:t>
      </w:r>
      <w:r w:rsidRPr="003C1596">
        <w:rPr>
          <w:rFonts w:eastAsia="Times New Roman"/>
          <w:sz w:val="28"/>
          <w:szCs w:val="28"/>
          <w:lang w:val="en-US"/>
        </w:rPr>
        <w:t xml:space="preserve"> </w:t>
      </w:r>
      <w:r w:rsidRPr="003C1596">
        <w:rPr>
          <w:rFonts w:eastAsia="Times New Roman"/>
          <w:sz w:val="28"/>
          <w:szCs w:val="28"/>
        </w:rPr>
        <w:t>6</w:t>
      </w:r>
      <w:r w:rsidRPr="003C1596">
        <w:rPr>
          <w:rFonts w:eastAsia="Times New Roman"/>
          <w:sz w:val="28"/>
          <w:szCs w:val="28"/>
          <w:lang w:val="en-US"/>
        </w:rPr>
        <w:t xml:space="preserve">   </w:t>
      </w:r>
      <w:r w:rsidRPr="003C1596">
        <w:rPr>
          <w:rFonts w:eastAsia="Times New Roman"/>
          <w:sz w:val="28"/>
          <w:szCs w:val="28"/>
        </w:rPr>
        <w:t>С)</w:t>
      </w:r>
      <w:r w:rsidRPr="003C1596">
        <w:rPr>
          <w:rFonts w:eastAsia="Times New Roman"/>
          <w:sz w:val="28"/>
          <w:szCs w:val="28"/>
          <w:lang w:val="en-US"/>
        </w:rPr>
        <w:t xml:space="preserve"> </w:t>
      </w:r>
      <w:r w:rsidRPr="003C1596">
        <w:rPr>
          <w:rFonts w:eastAsia="Times New Roman"/>
          <w:sz w:val="28"/>
          <w:szCs w:val="28"/>
        </w:rPr>
        <w:t>7</w:t>
      </w:r>
      <w:r w:rsidRPr="003C1596">
        <w:rPr>
          <w:rFonts w:eastAsia="Times New Roman"/>
          <w:sz w:val="28"/>
          <w:szCs w:val="28"/>
          <w:lang w:val="en-US"/>
        </w:rPr>
        <w:t xml:space="preserve">   </w:t>
      </w:r>
      <w:r w:rsidRPr="003C1596">
        <w:rPr>
          <w:rFonts w:eastAsia="Times New Roman"/>
          <w:sz w:val="28"/>
          <w:szCs w:val="28"/>
        </w:rPr>
        <w:t>Д)</w:t>
      </w:r>
      <w:r w:rsidRPr="003C1596">
        <w:rPr>
          <w:rFonts w:eastAsia="Times New Roman"/>
          <w:sz w:val="28"/>
          <w:szCs w:val="28"/>
          <w:lang w:val="en-US"/>
        </w:rPr>
        <w:t xml:space="preserve"> </w:t>
      </w:r>
      <w:r w:rsidRPr="003C1596">
        <w:rPr>
          <w:rFonts w:eastAsia="Times New Roman"/>
          <w:sz w:val="28"/>
          <w:szCs w:val="28"/>
        </w:rPr>
        <w:t>9</w:t>
      </w:r>
    </w:p>
    <w:p w:rsidR="00166A2A" w:rsidRPr="003C1596" w:rsidRDefault="00166A2A" w:rsidP="005A6D2B">
      <w:pPr>
        <w:widowControl w:val="0"/>
        <w:numPr>
          <w:ilvl w:val="0"/>
          <w:numId w:val="52"/>
        </w:numPr>
        <w:shd w:val="clear" w:color="auto" w:fill="FFFFFF" w:themeFill="background1"/>
        <w:tabs>
          <w:tab w:val="clear" w:pos="720"/>
          <w:tab w:val="num" w:pos="0"/>
          <w:tab w:val="left" w:pos="426"/>
          <w:tab w:val="left" w:pos="1134"/>
        </w:tabs>
        <w:ind w:left="0" w:firstLine="709"/>
        <w:jc w:val="both"/>
        <w:rPr>
          <w:rFonts w:eastAsia="Times New Roman"/>
          <w:sz w:val="28"/>
          <w:szCs w:val="28"/>
        </w:rPr>
      </w:pPr>
      <w:r w:rsidRPr="003C1596">
        <w:rPr>
          <w:rFonts w:eastAsia="Times New Roman"/>
          <w:sz w:val="28"/>
          <w:szCs w:val="28"/>
        </w:rPr>
        <w:t>Ортақ көбейткішті жақша сыртына шығарыңдар: 12а+20в</w:t>
      </w:r>
    </w:p>
    <w:p w:rsidR="00166A2A" w:rsidRPr="003C1596" w:rsidRDefault="00166A2A" w:rsidP="00405DF9">
      <w:pPr>
        <w:widowControl w:val="0"/>
        <w:shd w:val="clear" w:color="auto" w:fill="FFFFFF" w:themeFill="background1"/>
        <w:tabs>
          <w:tab w:val="num" w:pos="0"/>
          <w:tab w:val="left" w:pos="426"/>
          <w:tab w:val="left" w:pos="1134"/>
        </w:tabs>
        <w:ind w:firstLine="709"/>
        <w:jc w:val="both"/>
        <w:rPr>
          <w:rFonts w:eastAsia="Times New Roman"/>
          <w:sz w:val="28"/>
          <w:szCs w:val="28"/>
        </w:rPr>
      </w:pPr>
      <w:r w:rsidRPr="003C1596">
        <w:rPr>
          <w:rFonts w:eastAsia="Times New Roman"/>
          <w:sz w:val="28"/>
          <w:szCs w:val="28"/>
        </w:rPr>
        <w:t>А) 12(а+20в)   В) 4(3а+5в)   С) 20(12а+в)   Д) 32ав</w:t>
      </w:r>
    </w:p>
    <w:p w:rsidR="00166A2A" w:rsidRPr="003C1596" w:rsidRDefault="00166A2A" w:rsidP="005A6D2B">
      <w:pPr>
        <w:widowControl w:val="0"/>
        <w:numPr>
          <w:ilvl w:val="0"/>
          <w:numId w:val="53"/>
        </w:numPr>
        <w:shd w:val="clear" w:color="auto" w:fill="FFFFFF" w:themeFill="background1"/>
        <w:tabs>
          <w:tab w:val="clear" w:pos="720"/>
          <w:tab w:val="num" w:pos="0"/>
          <w:tab w:val="left" w:pos="426"/>
          <w:tab w:val="left" w:pos="1134"/>
        </w:tabs>
        <w:ind w:left="0" w:firstLine="709"/>
        <w:jc w:val="both"/>
        <w:rPr>
          <w:rFonts w:eastAsia="Times New Roman"/>
          <w:sz w:val="28"/>
          <w:szCs w:val="28"/>
        </w:rPr>
      </w:pPr>
      <w:r w:rsidRPr="003C1596">
        <w:rPr>
          <w:rFonts w:eastAsia="Times New Roman"/>
          <w:sz w:val="28"/>
          <w:szCs w:val="28"/>
        </w:rPr>
        <w:t xml:space="preserve">Қарбыздың </w:t>
      </w:r>
      <w:r w:rsidRPr="003C1596">
        <w:rPr>
          <w:rFonts w:eastAsia="Times New Roman"/>
          <w:sz w:val="28"/>
          <w:szCs w:val="28"/>
          <w:lang w:val="kk-KZ"/>
        </w:rPr>
        <w:t xml:space="preserve"> </w:t>
      </w:r>
      <w:r w:rsidRPr="003C1596">
        <w:rPr>
          <w:rFonts w:eastAsia="Times New Roman"/>
          <w:sz w:val="28"/>
          <w:szCs w:val="28"/>
        </w:rPr>
        <w:t>98%-і су.</w:t>
      </w:r>
      <w:r w:rsidRPr="003C1596">
        <w:rPr>
          <w:rFonts w:eastAsia="Times New Roman"/>
          <w:sz w:val="28"/>
          <w:szCs w:val="28"/>
          <w:lang w:val="kk-KZ"/>
        </w:rPr>
        <w:t xml:space="preserve"> </w:t>
      </w:r>
      <w:r w:rsidRPr="003C1596">
        <w:rPr>
          <w:rFonts w:eastAsia="Times New Roman"/>
          <w:sz w:val="28"/>
          <w:szCs w:val="28"/>
        </w:rPr>
        <w:t>5кг қарбызда  қанша су бар?</w:t>
      </w:r>
    </w:p>
    <w:p w:rsidR="00166A2A" w:rsidRPr="003C1596" w:rsidRDefault="00166A2A" w:rsidP="00405DF9">
      <w:pPr>
        <w:widowControl w:val="0"/>
        <w:shd w:val="clear" w:color="auto" w:fill="FFFFFF" w:themeFill="background1"/>
        <w:tabs>
          <w:tab w:val="num" w:pos="0"/>
          <w:tab w:val="left" w:pos="426"/>
          <w:tab w:val="left" w:pos="1134"/>
        </w:tabs>
        <w:ind w:firstLine="709"/>
        <w:jc w:val="both"/>
        <w:rPr>
          <w:rFonts w:eastAsia="Times New Roman"/>
          <w:sz w:val="28"/>
          <w:szCs w:val="28"/>
        </w:rPr>
      </w:pPr>
      <w:r w:rsidRPr="003C1596">
        <w:rPr>
          <w:rFonts w:eastAsia="Times New Roman"/>
          <w:sz w:val="28"/>
          <w:szCs w:val="28"/>
        </w:rPr>
        <w:t>А) 5,1 кг   В) 2,9кг   С) 3,7кг   Д) 4,9кг</w:t>
      </w:r>
    </w:p>
    <w:p w:rsidR="00166A2A" w:rsidRPr="003C1596" w:rsidRDefault="00166A2A" w:rsidP="005A6D2B">
      <w:pPr>
        <w:widowControl w:val="0"/>
        <w:numPr>
          <w:ilvl w:val="0"/>
          <w:numId w:val="54"/>
        </w:numPr>
        <w:shd w:val="clear" w:color="auto" w:fill="FFFFFF" w:themeFill="background1"/>
        <w:tabs>
          <w:tab w:val="clear" w:pos="720"/>
          <w:tab w:val="num" w:pos="0"/>
          <w:tab w:val="left" w:pos="426"/>
          <w:tab w:val="left" w:pos="1134"/>
        </w:tabs>
        <w:ind w:left="0" w:firstLine="709"/>
        <w:jc w:val="both"/>
        <w:rPr>
          <w:rFonts w:eastAsia="Times New Roman"/>
          <w:sz w:val="28"/>
          <w:szCs w:val="28"/>
        </w:rPr>
      </w:pPr>
      <w:r w:rsidRPr="003C1596">
        <w:rPr>
          <w:rFonts w:eastAsia="Times New Roman"/>
          <w:sz w:val="28"/>
          <w:szCs w:val="28"/>
        </w:rPr>
        <w:t>Есепте: (7-6,35):6,5+9,9</w:t>
      </w:r>
    </w:p>
    <w:p w:rsidR="00166A2A" w:rsidRPr="003C1596" w:rsidRDefault="00166A2A" w:rsidP="00405DF9">
      <w:pPr>
        <w:widowControl w:val="0"/>
        <w:shd w:val="clear" w:color="auto" w:fill="FFFFFF" w:themeFill="background1"/>
        <w:tabs>
          <w:tab w:val="num" w:pos="0"/>
          <w:tab w:val="left" w:pos="426"/>
          <w:tab w:val="left" w:pos="1134"/>
        </w:tabs>
        <w:ind w:firstLine="709"/>
        <w:jc w:val="both"/>
        <w:rPr>
          <w:rFonts w:eastAsia="Times New Roman"/>
          <w:sz w:val="28"/>
          <w:szCs w:val="28"/>
        </w:rPr>
      </w:pPr>
      <w:r w:rsidRPr="003C1596">
        <w:rPr>
          <w:rFonts w:eastAsia="Times New Roman"/>
          <w:sz w:val="28"/>
          <w:szCs w:val="28"/>
        </w:rPr>
        <w:t>А)</w:t>
      </w:r>
      <w:r w:rsidRPr="003C1596">
        <w:rPr>
          <w:rFonts w:eastAsia="Times New Roman"/>
          <w:sz w:val="28"/>
          <w:szCs w:val="28"/>
          <w:lang w:val="en-US"/>
        </w:rPr>
        <w:t xml:space="preserve"> </w:t>
      </w:r>
      <w:r w:rsidRPr="003C1596">
        <w:rPr>
          <w:rFonts w:eastAsia="Times New Roman"/>
          <w:sz w:val="28"/>
          <w:szCs w:val="28"/>
        </w:rPr>
        <w:t>0,1    В)</w:t>
      </w:r>
      <w:r w:rsidRPr="003C1596">
        <w:rPr>
          <w:rFonts w:eastAsia="Times New Roman"/>
          <w:sz w:val="28"/>
          <w:szCs w:val="28"/>
          <w:lang w:val="en-US"/>
        </w:rPr>
        <w:t xml:space="preserve"> </w:t>
      </w:r>
      <w:r w:rsidRPr="003C1596">
        <w:rPr>
          <w:rFonts w:eastAsia="Times New Roman"/>
          <w:sz w:val="28"/>
          <w:szCs w:val="28"/>
        </w:rPr>
        <w:t>10     С)</w:t>
      </w:r>
      <w:r w:rsidRPr="003C1596">
        <w:rPr>
          <w:rFonts w:eastAsia="Times New Roman"/>
          <w:sz w:val="28"/>
          <w:szCs w:val="28"/>
          <w:lang w:val="en-US"/>
        </w:rPr>
        <w:t xml:space="preserve"> </w:t>
      </w:r>
      <w:r w:rsidRPr="003C1596">
        <w:rPr>
          <w:rFonts w:eastAsia="Times New Roman"/>
          <w:sz w:val="28"/>
          <w:szCs w:val="28"/>
        </w:rPr>
        <w:t>9,91    Д)</w:t>
      </w:r>
      <w:r w:rsidRPr="003C1596">
        <w:rPr>
          <w:rFonts w:eastAsia="Times New Roman"/>
          <w:sz w:val="28"/>
          <w:szCs w:val="28"/>
          <w:lang w:val="en-US"/>
        </w:rPr>
        <w:t xml:space="preserve"> </w:t>
      </w:r>
      <w:r w:rsidRPr="003C1596">
        <w:rPr>
          <w:rFonts w:eastAsia="Times New Roman"/>
          <w:sz w:val="28"/>
          <w:szCs w:val="28"/>
        </w:rPr>
        <w:t>10,9</w:t>
      </w:r>
    </w:p>
    <w:p w:rsidR="00166A2A" w:rsidRPr="003C1596" w:rsidRDefault="00166A2A" w:rsidP="005A6D2B">
      <w:pPr>
        <w:widowControl w:val="0"/>
        <w:numPr>
          <w:ilvl w:val="0"/>
          <w:numId w:val="55"/>
        </w:numPr>
        <w:shd w:val="clear" w:color="auto" w:fill="FFFFFF" w:themeFill="background1"/>
        <w:tabs>
          <w:tab w:val="clear" w:pos="720"/>
          <w:tab w:val="num" w:pos="0"/>
          <w:tab w:val="left" w:pos="426"/>
          <w:tab w:val="left" w:pos="1134"/>
        </w:tabs>
        <w:ind w:left="0" w:firstLine="709"/>
        <w:jc w:val="both"/>
        <w:rPr>
          <w:rFonts w:eastAsia="Times New Roman"/>
          <w:sz w:val="28"/>
          <w:szCs w:val="28"/>
        </w:rPr>
      </w:pPr>
      <w:r w:rsidRPr="003C1596">
        <w:rPr>
          <w:rFonts w:eastAsia="Times New Roman"/>
          <w:sz w:val="28"/>
          <w:szCs w:val="28"/>
        </w:rPr>
        <w:t>Теңдеуді шеш: 6х-3(5-4х)=7-19х</w:t>
      </w:r>
    </w:p>
    <w:p w:rsidR="00166A2A" w:rsidRPr="003C1596" w:rsidRDefault="00166A2A" w:rsidP="005A6D2B">
      <w:pPr>
        <w:widowControl w:val="0"/>
        <w:numPr>
          <w:ilvl w:val="0"/>
          <w:numId w:val="56"/>
        </w:numPr>
        <w:shd w:val="clear" w:color="auto" w:fill="FFFFFF" w:themeFill="background1"/>
        <w:tabs>
          <w:tab w:val="clear" w:pos="720"/>
          <w:tab w:val="num" w:pos="0"/>
          <w:tab w:val="left" w:pos="426"/>
          <w:tab w:val="left" w:pos="1134"/>
        </w:tabs>
        <w:ind w:left="0" w:firstLine="709"/>
        <w:jc w:val="both"/>
        <w:rPr>
          <w:rFonts w:eastAsia="Times New Roman"/>
          <w:sz w:val="28"/>
          <w:szCs w:val="28"/>
        </w:rPr>
      </w:pPr>
      <w:r w:rsidRPr="003C1596">
        <w:rPr>
          <w:rFonts w:eastAsia="Times New Roman"/>
          <w:sz w:val="28"/>
          <w:szCs w:val="28"/>
        </w:rPr>
        <w:t>Есептеңіз: 56 санының 25% табыңыз;</w:t>
      </w:r>
    </w:p>
    <w:p w:rsidR="00166A2A" w:rsidRPr="003C1596" w:rsidRDefault="00166A2A" w:rsidP="00405DF9">
      <w:pPr>
        <w:widowControl w:val="0"/>
        <w:shd w:val="clear" w:color="auto" w:fill="FFFFFF" w:themeFill="background1"/>
        <w:tabs>
          <w:tab w:val="num" w:pos="0"/>
          <w:tab w:val="left" w:pos="426"/>
          <w:tab w:val="left" w:pos="1134"/>
        </w:tabs>
        <w:ind w:firstLine="709"/>
        <w:jc w:val="both"/>
        <w:rPr>
          <w:rFonts w:eastAsia="Times New Roman"/>
          <w:sz w:val="28"/>
          <w:szCs w:val="28"/>
        </w:rPr>
      </w:pPr>
      <w:r w:rsidRPr="003C1596">
        <w:rPr>
          <w:rFonts w:eastAsia="Times New Roman"/>
          <w:sz w:val="28"/>
          <w:szCs w:val="28"/>
        </w:rPr>
        <w:t>А)</w:t>
      </w:r>
      <w:r w:rsidRPr="003C1596">
        <w:rPr>
          <w:rFonts w:eastAsia="Times New Roman"/>
          <w:sz w:val="28"/>
          <w:szCs w:val="28"/>
          <w:lang w:val="en-US"/>
        </w:rPr>
        <w:t xml:space="preserve"> </w:t>
      </w:r>
      <w:r w:rsidRPr="003C1596">
        <w:rPr>
          <w:rFonts w:eastAsia="Times New Roman"/>
          <w:sz w:val="28"/>
          <w:szCs w:val="28"/>
        </w:rPr>
        <w:t>28     В)</w:t>
      </w:r>
      <w:r w:rsidRPr="003C1596">
        <w:rPr>
          <w:rFonts w:eastAsia="Times New Roman"/>
          <w:sz w:val="28"/>
          <w:szCs w:val="28"/>
          <w:lang w:val="en-US"/>
        </w:rPr>
        <w:t xml:space="preserve"> </w:t>
      </w:r>
      <w:r w:rsidRPr="003C1596">
        <w:rPr>
          <w:rFonts w:eastAsia="Times New Roman"/>
          <w:sz w:val="28"/>
          <w:szCs w:val="28"/>
        </w:rPr>
        <w:t>20    С)</w:t>
      </w:r>
      <w:r w:rsidRPr="003C1596">
        <w:rPr>
          <w:rFonts w:eastAsia="Times New Roman"/>
          <w:sz w:val="28"/>
          <w:szCs w:val="28"/>
          <w:lang w:val="en-US"/>
        </w:rPr>
        <w:t xml:space="preserve"> </w:t>
      </w:r>
      <w:r w:rsidRPr="003C1596">
        <w:rPr>
          <w:rFonts w:eastAsia="Times New Roman"/>
          <w:sz w:val="28"/>
          <w:szCs w:val="28"/>
        </w:rPr>
        <w:t>22,04   Д)</w:t>
      </w:r>
      <w:r w:rsidRPr="003C1596">
        <w:rPr>
          <w:rFonts w:eastAsia="Times New Roman"/>
          <w:sz w:val="28"/>
          <w:szCs w:val="28"/>
          <w:lang w:val="en-US"/>
        </w:rPr>
        <w:t xml:space="preserve"> </w:t>
      </w:r>
      <w:r w:rsidRPr="003C1596">
        <w:rPr>
          <w:rFonts w:eastAsia="Times New Roman"/>
          <w:sz w:val="28"/>
          <w:szCs w:val="28"/>
        </w:rPr>
        <w:t>14</w:t>
      </w:r>
    </w:p>
    <w:p w:rsidR="00166A2A" w:rsidRPr="003C1596" w:rsidRDefault="00166A2A" w:rsidP="005A6D2B">
      <w:pPr>
        <w:widowControl w:val="0"/>
        <w:numPr>
          <w:ilvl w:val="0"/>
          <w:numId w:val="57"/>
        </w:numPr>
        <w:shd w:val="clear" w:color="auto" w:fill="FFFFFF" w:themeFill="background1"/>
        <w:tabs>
          <w:tab w:val="clear" w:pos="720"/>
          <w:tab w:val="num" w:pos="0"/>
          <w:tab w:val="left" w:pos="426"/>
          <w:tab w:val="left" w:pos="1134"/>
        </w:tabs>
        <w:ind w:left="0" w:firstLine="709"/>
        <w:jc w:val="both"/>
        <w:rPr>
          <w:rFonts w:eastAsia="Times New Roman"/>
          <w:sz w:val="28"/>
          <w:szCs w:val="28"/>
        </w:rPr>
      </w:pPr>
      <w:r w:rsidRPr="003C1596">
        <w:rPr>
          <w:rFonts w:eastAsia="Times New Roman"/>
          <w:sz w:val="28"/>
          <w:szCs w:val="28"/>
        </w:rPr>
        <w:t>Жақшаларды ашып, ұқсас қосылғыштарды біріктір:</w:t>
      </w:r>
    </w:p>
    <w:p w:rsidR="00166A2A" w:rsidRPr="003C1596" w:rsidRDefault="00166A2A" w:rsidP="00405DF9">
      <w:pPr>
        <w:widowControl w:val="0"/>
        <w:shd w:val="clear" w:color="auto" w:fill="FFFFFF" w:themeFill="background1"/>
        <w:tabs>
          <w:tab w:val="num" w:pos="0"/>
          <w:tab w:val="left" w:pos="1134"/>
        </w:tabs>
        <w:ind w:firstLine="709"/>
        <w:jc w:val="both"/>
        <w:rPr>
          <w:rFonts w:eastAsia="Times New Roman"/>
          <w:sz w:val="28"/>
          <w:szCs w:val="28"/>
        </w:rPr>
      </w:pPr>
      <w:r w:rsidRPr="003C1596">
        <w:rPr>
          <w:rFonts w:eastAsia="Times New Roman"/>
          <w:sz w:val="28"/>
          <w:szCs w:val="28"/>
        </w:rPr>
        <w:t>А)10в+5а            В)10а+5в           С)-5а+10в         Д)5а-10в</w:t>
      </w:r>
    </w:p>
    <w:p w:rsidR="00166A2A" w:rsidRPr="003C1596" w:rsidRDefault="00166A2A" w:rsidP="00405DF9">
      <w:pPr>
        <w:widowControl w:val="0"/>
        <w:shd w:val="clear" w:color="auto" w:fill="FFFFFF" w:themeFill="background1"/>
        <w:ind w:firstLine="709"/>
        <w:jc w:val="both"/>
        <w:rPr>
          <w:rFonts w:eastAsia="Times New Roman"/>
          <w:sz w:val="28"/>
          <w:szCs w:val="28"/>
        </w:rPr>
      </w:pPr>
      <w:r w:rsidRPr="003C1596">
        <w:rPr>
          <w:rFonts w:eastAsia="Times New Roman"/>
          <w:b/>
          <w:bCs/>
          <w:sz w:val="28"/>
          <w:szCs w:val="28"/>
        </w:rPr>
        <w:t>ІІ нұсқа</w:t>
      </w:r>
    </w:p>
    <w:p w:rsidR="00166A2A" w:rsidRPr="003C1596" w:rsidRDefault="00166A2A" w:rsidP="005A6D2B">
      <w:pPr>
        <w:widowControl w:val="0"/>
        <w:numPr>
          <w:ilvl w:val="0"/>
          <w:numId w:val="58"/>
        </w:numPr>
        <w:shd w:val="clear" w:color="auto" w:fill="FFFFFF" w:themeFill="background1"/>
        <w:tabs>
          <w:tab w:val="left" w:pos="993"/>
        </w:tabs>
        <w:ind w:left="0" w:firstLine="709"/>
        <w:jc w:val="both"/>
        <w:rPr>
          <w:rFonts w:eastAsia="Times New Roman"/>
          <w:sz w:val="28"/>
          <w:szCs w:val="28"/>
        </w:rPr>
      </w:pPr>
      <w:r w:rsidRPr="003C1596">
        <w:rPr>
          <w:rFonts w:eastAsia="Times New Roman"/>
          <w:sz w:val="28"/>
          <w:szCs w:val="28"/>
        </w:rPr>
        <w:t>Қосудыорында : -4+( -6 )</w:t>
      </w:r>
    </w:p>
    <w:p w:rsidR="00166A2A" w:rsidRPr="003C1596" w:rsidRDefault="00166A2A" w:rsidP="00405DF9">
      <w:pPr>
        <w:widowControl w:val="0"/>
        <w:shd w:val="clear" w:color="auto" w:fill="FFFFFF" w:themeFill="background1"/>
        <w:tabs>
          <w:tab w:val="left" w:pos="993"/>
        </w:tabs>
        <w:ind w:firstLine="709"/>
        <w:jc w:val="both"/>
        <w:rPr>
          <w:rFonts w:eastAsia="Times New Roman"/>
          <w:sz w:val="28"/>
          <w:szCs w:val="28"/>
        </w:rPr>
      </w:pPr>
      <w:r w:rsidRPr="003C1596">
        <w:rPr>
          <w:rFonts w:eastAsia="Times New Roman"/>
          <w:sz w:val="28"/>
          <w:szCs w:val="28"/>
        </w:rPr>
        <w:t xml:space="preserve">А) -10   </w:t>
      </w:r>
      <w:r w:rsidRPr="003C1596">
        <w:rPr>
          <w:rFonts w:eastAsia="Times New Roman"/>
          <w:sz w:val="28"/>
          <w:szCs w:val="28"/>
          <w:lang w:val="en-US"/>
        </w:rPr>
        <w:t xml:space="preserve"> </w:t>
      </w:r>
      <w:r w:rsidRPr="003C1596">
        <w:rPr>
          <w:rFonts w:eastAsia="Times New Roman"/>
          <w:sz w:val="28"/>
          <w:szCs w:val="28"/>
        </w:rPr>
        <w:t>В)</w:t>
      </w:r>
      <w:r w:rsidRPr="003C1596">
        <w:rPr>
          <w:rFonts w:eastAsia="Times New Roman"/>
          <w:sz w:val="28"/>
          <w:szCs w:val="28"/>
          <w:lang w:val="en-US"/>
        </w:rPr>
        <w:t xml:space="preserve"> </w:t>
      </w:r>
      <w:r w:rsidRPr="003C1596">
        <w:rPr>
          <w:rFonts w:eastAsia="Times New Roman"/>
          <w:sz w:val="28"/>
          <w:szCs w:val="28"/>
        </w:rPr>
        <w:t>10    С)</w:t>
      </w:r>
      <w:r w:rsidRPr="003C1596">
        <w:rPr>
          <w:rFonts w:eastAsia="Times New Roman"/>
          <w:sz w:val="28"/>
          <w:szCs w:val="28"/>
          <w:lang w:val="en-US"/>
        </w:rPr>
        <w:t xml:space="preserve"> </w:t>
      </w:r>
      <w:r w:rsidRPr="003C1596">
        <w:rPr>
          <w:rFonts w:eastAsia="Times New Roman"/>
          <w:sz w:val="28"/>
          <w:szCs w:val="28"/>
        </w:rPr>
        <w:t>-2    D)</w:t>
      </w:r>
      <w:r w:rsidRPr="003C1596">
        <w:rPr>
          <w:rFonts w:eastAsia="Times New Roman"/>
          <w:sz w:val="28"/>
          <w:szCs w:val="28"/>
          <w:lang w:val="en-US"/>
        </w:rPr>
        <w:t xml:space="preserve"> </w:t>
      </w:r>
      <w:r w:rsidRPr="003C1596">
        <w:rPr>
          <w:rFonts w:eastAsia="Times New Roman"/>
          <w:sz w:val="28"/>
          <w:szCs w:val="28"/>
        </w:rPr>
        <w:t>2</w:t>
      </w:r>
    </w:p>
    <w:p w:rsidR="00166A2A" w:rsidRPr="003C1596" w:rsidRDefault="00166A2A" w:rsidP="005A6D2B">
      <w:pPr>
        <w:widowControl w:val="0"/>
        <w:numPr>
          <w:ilvl w:val="0"/>
          <w:numId w:val="59"/>
        </w:numPr>
        <w:shd w:val="clear" w:color="auto" w:fill="FFFFFF" w:themeFill="background1"/>
        <w:tabs>
          <w:tab w:val="left" w:pos="993"/>
        </w:tabs>
        <w:ind w:left="0" w:firstLine="709"/>
        <w:jc w:val="both"/>
        <w:rPr>
          <w:rFonts w:eastAsia="Times New Roman"/>
          <w:sz w:val="28"/>
          <w:szCs w:val="28"/>
        </w:rPr>
      </w:pPr>
      <w:r w:rsidRPr="003C1596">
        <w:rPr>
          <w:rFonts w:eastAsia="Times New Roman"/>
          <w:sz w:val="28"/>
          <w:szCs w:val="28"/>
        </w:rPr>
        <w:t>Ондық</w:t>
      </w:r>
      <w:r w:rsidRPr="003C1596">
        <w:rPr>
          <w:rFonts w:eastAsia="Times New Roman"/>
          <w:sz w:val="28"/>
          <w:szCs w:val="28"/>
          <w:lang w:val="kk-KZ"/>
        </w:rPr>
        <w:t xml:space="preserve"> </w:t>
      </w:r>
      <w:r w:rsidRPr="003C1596">
        <w:rPr>
          <w:rFonts w:eastAsia="Times New Roman"/>
          <w:sz w:val="28"/>
          <w:szCs w:val="28"/>
        </w:rPr>
        <w:t>бөлшектерді</w:t>
      </w:r>
      <w:r w:rsidRPr="003C1596">
        <w:rPr>
          <w:rFonts w:eastAsia="Times New Roman"/>
          <w:sz w:val="28"/>
          <w:szCs w:val="28"/>
          <w:lang w:val="kk-KZ"/>
        </w:rPr>
        <w:t xml:space="preserve"> </w:t>
      </w:r>
      <w:r w:rsidRPr="003C1596">
        <w:rPr>
          <w:rFonts w:eastAsia="Times New Roman"/>
          <w:sz w:val="28"/>
          <w:szCs w:val="28"/>
        </w:rPr>
        <w:t>қосуды</w:t>
      </w:r>
      <w:r w:rsidRPr="003C1596">
        <w:rPr>
          <w:rFonts w:eastAsia="Times New Roman"/>
          <w:sz w:val="28"/>
          <w:szCs w:val="28"/>
          <w:lang w:val="kk-KZ"/>
        </w:rPr>
        <w:t xml:space="preserve"> </w:t>
      </w:r>
      <w:r w:rsidRPr="003C1596">
        <w:rPr>
          <w:rFonts w:eastAsia="Times New Roman"/>
          <w:sz w:val="28"/>
          <w:szCs w:val="28"/>
        </w:rPr>
        <w:t>орында : -2,8 +(- 1,3)</w:t>
      </w:r>
    </w:p>
    <w:p w:rsidR="00166A2A" w:rsidRPr="003C1596" w:rsidRDefault="00166A2A" w:rsidP="00405DF9">
      <w:pPr>
        <w:widowControl w:val="0"/>
        <w:shd w:val="clear" w:color="auto" w:fill="FFFFFF" w:themeFill="background1"/>
        <w:tabs>
          <w:tab w:val="left" w:pos="993"/>
        </w:tabs>
        <w:ind w:firstLine="709"/>
        <w:jc w:val="both"/>
        <w:rPr>
          <w:rFonts w:eastAsia="Times New Roman"/>
          <w:sz w:val="28"/>
          <w:szCs w:val="28"/>
        </w:rPr>
      </w:pPr>
      <w:r w:rsidRPr="003C1596">
        <w:rPr>
          <w:rFonts w:eastAsia="Times New Roman"/>
          <w:sz w:val="28"/>
          <w:szCs w:val="28"/>
        </w:rPr>
        <w:t xml:space="preserve">А) 4,1   </w:t>
      </w:r>
      <w:r w:rsidRPr="003C1596">
        <w:rPr>
          <w:rFonts w:eastAsia="Times New Roman"/>
          <w:sz w:val="28"/>
          <w:szCs w:val="28"/>
          <w:lang w:val="en-US"/>
        </w:rPr>
        <w:t xml:space="preserve"> </w:t>
      </w:r>
      <w:r w:rsidRPr="003C1596">
        <w:rPr>
          <w:rFonts w:eastAsia="Times New Roman"/>
          <w:sz w:val="28"/>
          <w:szCs w:val="28"/>
        </w:rPr>
        <w:t>B)</w:t>
      </w:r>
      <w:r w:rsidRPr="003C1596">
        <w:rPr>
          <w:rFonts w:eastAsia="Times New Roman"/>
          <w:sz w:val="28"/>
          <w:szCs w:val="28"/>
          <w:lang w:val="en-US"/>
        </w:rPr>
        <w:t xml:space="preserve"> </w:t>
      </w:r>
      <w:r w:rsidRPr="003C1596">
        <w:rPr>
          <w:rFonts w:eastAsia="Times New Roman"/>
          <w:sz w:val="28"/>
          <w:szCs w:val="28"/>
        </w:rPr>
        <w:t xml:space="preserve">1.5  </w:t>
      </w:r>
      <w:r w:rsidRPr="003C1596">
        <w:rPr>
          <w:rFonts w:eastAsia="Times New Roman"/>
          <w:sz w:val="28"/>
          <w:szCs w:val="28"/>
          <w:lang w:val="en-US"/>
        </w:rPr>
        <w:t xml:space="preserve"> </w:t>
      </w:r>
      <w:r w:rsidRPr="003C1596">
        <w:rPr>
          <w:rFonts w:eastAsia="Times New Roman"/>
          <w:sz w:val="28"/>
          <w:szCs w:val="28"/>
        </w:rPr>
        <w:t>C)</w:t>
      </w:r>
      <w:r w:rsidRPr="003C1596">
        <w:rPr>
          <w:rFonts w:eastAsia="Times New Roman"/>
          <w:sz w:val="28"/>
          <w:szCs w:val="28"/>
          <w:lang w:val="en-US"/>
        </w:rPr>
        <w:t xml:space="preserve"> </w:t>
      </w:r>
      <w:r w:rsidRPr="003C1596">
        <w:rPr>
          <w:rFonts w:eastAsia="Times New Roman"/>
          <w:sz w:val="28"/>
          <w:szCs w:val="28"/>
        </w:rPr>
        <w:t>-4.1    D)</w:t>
      </w:r>
      <w:r w:rsidRPr="003C1596">
        <w:rPr>
          <w:rFonts w:eastAsia="Times New Roman"/>
          <w:sz w:val="28"/>
          <w:szCs w:val="28"/>
          <w:lang w:val="en-US"/>
        </w:rPr>
        <w:t xml:space="preserve"> </w:t>
      </w:r>
      <w:r w:rsidRPr="003C1596">
        <w:rPr>
          <w:rFonts w:eastAsia="Times New Roman"/>
          <w:sz w:val="28"/>
          <w:szCs w:val="28"/>
        </w:rPr>
        <w:t>-1.5</w:t>
      </w:r>
    </w:p>
    <w:p w:rsidR="00166A2A" w:rsidRPr="003C1596" w:rsidRDefault="00166A2A" w:rsidP="00405DF9">
      <w:pPr>
        <w:widowControl w:val="0"/>
        <w:shd w:val="clear" w:color="auto" w:fill="FFFFFF" w:themeFill="background1"/>
        <w:tabs>
          <w:tab w:val="left" w:pos="993"/>
        </w:tabs>
        <w:ind w:firstLine="709"/>
        <w:jc w:val="both"/>
        <w:rPr>
          <w:rFonts w:eastAsia="Times New Roman"/>
          <w:sz w:val="28"/>
          <w:szCs w:val="28"/>
          <w:lang w:val="kk-KZ"/>
        </w:rPr>
      </w:pPr>
      <w:r w:rsidRPr="003C1596">
        <w:rPr>
          <w:rFonts w:eastAsia="Times New Roman"/>
          <w:sz w:val="28"/>
          <w:szCs w:val="28"/>
        </w:rPr>
        <w:t>Жай бөлшектерді қосуды орында:</w:t>
      </w:r>
      <w:r w:rsidRPr="003C1596">
        <w:rPr>
          <w:rFonts w:eastAsia="Times New Roman"/>
          <w:sz w:val="28"/>
          <w:szCs w:val="28"/>
          <w:lang w:val="kk-KZ"/>
        </w:rPr>
        <w:t xml:space="preserve"> </w:t>
      </w:r>
    </w:p>
    <w:p w:rsidR="00166A2A" w:rsidRPr="003C1596" w:rsidRDefault="00166A2A" w:rsidP="00405DF9">
      <w:pPr>
        <w:widowControl w:val="0"/>
        <w:shd w:val="clear" w:color="auto" w:fill="FFFFFF" w:themeFill="background1"/>
        <w:tabs>
          <w:tab w:val="left" w:pos="993"/>
        </w:tabs>
        <w:ind w:firstLine="709"/>
        <w:jc w:val="both"/>
        <w:rPr>
          <w:rFonts w:eastAsia="Times New Roman"/>
          <w:sz w:val="28"/>
          <w:szCs w:val="28"/>
          <w:lang w:val="kk-KZ"/>
        </w:rPr>
      </w:pPr>
      <w:r w:rsidRPr="003C1596">
        <w:rPr>
          <w:rFonts w:eastAsia="Times New Roman"/>
          <w:sz w:val="28"/>
          <w:szCs w:val="28"/>
          <w:lang w:val="kk-KZ"/>
        </w:rPr>
        <w:t>3.  Қосуды орында  -15,6+9,1</w:t>
      </w:r>
    </w:p>
    <w:p w:rsidR="00166A2A" w:rsidRPr="003C1596" w:rsidRDefault="00166A2A" w:rsidP="00405DF9">
      <w:pPr>
        <w:widowControl w:val="0"/>
        <w:shd w:val="clear" w:color="auto" w:fill="FFFFFF" w:themeFill="background1"/>
        <w:tabs>
          <w:tab w:val="left" w:pos="993"/>
        </w:tabs>
        <w:ind w:firstLine="709"/>
        <w:jc w:val="both"/>
        <w:rPr>
          <w:rFonts w:eastAsia="Times New Roman"/>
          <w:sz w:val="28"/>
          <w:szCs w:val="28"/>
          <w:lang w:val="kk-KZ"/>
        </w:rPr>
      </w:pPr>
      <w:r w:rsidRPr="003C1596">
        <w:rPr>
          <w:rFonts w:eastAsia="Times New Roman"/>
          <w:sz w:val="28"/>
          <w:szCs w:val="28"/>
          <w:lang w:val="kk-KZ"/>
        </w:rPr>
        <w:lastRenderedPageBreak/>
        <w:t>A)</w:t>
      </w:r>
      <w:r w:rsidRPr="003C1596">
        <w:rPr>
          <w:rFonts w:eastAsia="Times New Roman"/>
          <w:sz w:val="28"/>
          <w:szCs w:val="28"/>
          <w:lang w:val="en-US"/>
        </w:rPr>
        <w:t xml:space="preserve"> </w:t>
      </w:r>
      <w:r w:rsidRPr="003C1596">
        <w:rPr>
          <w:rFonts w:eastAsia="Times New Roman"/>
          <w:sz w:val="28"/>
          <w:szCs w:val="28"/>
          <w:lang w:val="kk-KZ"/>
        </w:rPr>
        <w:t xml:space="preserve">34,7    B) -6.5   </w:t>
      </w:r>
      <w:r w:rsidRPr="003C1596">
        <w:rPr>
          <w:rFonts w:eastAsia="Times New Roman"/>
          <w:sz w:val="28"/>
          <w:szCs w:val="28"/>
          <w:lang w:val="en-US"/>
        </w:rPr>
        <w:t xml:space="preserve"> </w:t>
      </w:r>
      <w:r w:rsidRPr="003C1596">
        <w:rPr>
          <w:rFonts w:eastAsia="Times New Roman"/>
          <w:sz w:val="28"/>
          <w:szCs w:val="28"/>
          <w:lang w:val="kk-KZ"/>
        </w:rPr>
        <w:t xml:space="preserve">C) 6.5  </w:t>
      </w:r>
      <w:r w:rsidRPr="003C1596">
        <w:rPr>
          <w:rFonts w:eastAsia="Times New Roman"/>
          <w:sz w:val="28"/>
          <w:szCs w:val="28"/>
          <w:lang w:val="en-US"/>
        </w:rPr>
        <w:t xml:space="preserve">  </w:t>
      </w:r>
      <w:r w:rsidRPr="003C1596">
        <w:rPr>
          <w:rFonts w:eastAsia="Times New Roman"/>
          <w:sz w:val="28"/>
          <w:szCs w:val="28"/>
          <w:lang w:val="kk-KZ"/>
        </w:rPr>
        <w:t>D)</w:t>
      </w:r>
      <w:r w:rsidRPr="003C1596">
        <w:rPr>
          <w:rFonts w:eastAsia="Times New Roman"/>
          <w:sz w:val="28"/>
          <w:szCs w:val="28"/>
          <w:lang w:val="en-US"/>
        </w:rPr>
        <w:t xml:space="preserve"> </w:t>
      </w:r>
      <w:r w:rsidRPr="003C1596">
        <w:rPr>
          <w:rFonts w:eastAsia="Times New Roman"/>
          <w:sz w:val="28"/>
          <w:szCs w:val="28"/>
          <w:lang w:val="kk-KZ"/>
        </w:rPr>
        <w:t>-24.5</w:t>
      </w:r>
    </w:p>
    <w:p w:rsidR="00166A2A" w:rsidRPr="003C1596" w:rsidRDefault="00166A2A" w:rsidP="005A6D2B">
      <w:pPr>
        <w:widowControl w:val="0"/>
        <w:numPr>
          <w:ilvl w:val="0"/>
          <w:numId w:val="60"/>
        </w:numPr>
        <w:shd w:val="clear" w:color="auto" w:fill="FFFFFF" w:themeFill="background1"/>
        <w:tabs>
          <w:tab w:val="left" w:pos="993"/>
        </w:tabs>
        <w:ind w:left="0" w:firstLine="709"/>
        <w:jc w:val="both"/>
        <w:rPr>
          <w:rFonts w:eastAsia="Times New Roman"/>
          <w:sz w:val="28"/>
          <w:szCs w:val="28"/>
          <w:lang w:val="kk-KZ"/>
        </w:rPr>
      </w:pPr>
      <w:r w:rsidRPr="003C1596">
        <w:rPr>
          <w:rFonts w:eastAsia="Times New Roman"/>
          <w:sz w:val="28"/>
          <w:szCs w:val="28"/>
          <w:lang w:val="kk-KZ"/>
        </w:rPr>
        <w:t xml:space="preserve"> Теңдеуді шешіңдер : х+ (-5) =2</w:t>
      </w:r>
    </w:p>
    <w:p w:rsidR="00166A2A" w:rsidRPr="003C1596" w:rsidRDefault="00166A2A" w:rsidP="00405DF9">
      <w:pPr>
        <w:widowControl w:val="0"/>
        <w:shd w:val="clear" w:color="auto" w:fill="FFFFFF" w:themeFill="background1"/>
        <w:tabs>
          <w:tab w:val="left" w:pos="993"/>
        </w:tabs>
        <w:ind w:firstLine="709"/>
        <w:jc w:val="both"/>
        <w:rPr>
          <w:rFonts w:eastAsia="Times New Roman"/>
          <w:sz w:val="28"/>
          <w:szCs w:val="28"/>
          <w:lang w:val="kk-KZ"/>
        </w:rPr>
      </w:pPr>
      <w:r w:rsidRPr="003C1596">
        <w:rPr>
          <w:rFonts w:eastAsia="Times New Roman"/>
          <w:sz w:val="28"/>
          <w:szCs w:val="28"/>
          <w:lang w:val="kk-KZ"/>
        </w:rPr>
        <w:t xml:space="preserve">A) 7 </w:t>
      </w:r>
      <w:r w:rsidRPr="003C1596">
        <w:rPr>
          <w:rFonts w:eastAsia="Times New Roman"/>
          <w:sz w:val="28"/>
          <w:szCs w:val="28"/>
          <w:lang w:val="en-US"/>
        </w:rPr>
        <w:t xml:space="preserve">   </w:t>
      </w:r>
      <w:r w:rsidRPr="003C1596">
        <w:rPr>
          <w:rFonts w:eastAsia="Times New Roman"/>
          <w:sz w:val="28"/>
          <w:szCs w:val="28"/>
          <w:lang w:val="kk-KZ"/>
        </w:rPr>
        <w:t>B)-7    C) -3    D) 4</w:t>
      </w:r>
    </w:p>
    <w:p w:rsidR="00166A2A" w:rsidRPr="003C1596" w:rsidRDefault="00166A2A" w:rsidP="005A6D2B">
      <w:pPr>
        <w:widowControl w:val="0"/>
        <w:numPr>
          <w:ilvl w:val="0"/>
          <w:numId w:val="60"/>
        </w:numPr>
        <w:shd w:val="clear" w:color="auto" w:fill="FFFFFF" w:themeFill="background1"/>
        <w:tabs>
          <w:tab w:val="left" w:pos="993"/>
        </w:tabs>
        <w:ind w:left="0" w:firstLine="709"/>
        <w:jc w:val="both"/>
        <w:rPr>
          <w:rFonts w:eastAsia="Times New Roman"/>
          <w:sz w:val="28"/>
          <w:szCs w:val="28"/>
          <w:lang w:val="kk-KZ"/>
        </w:rPr>
      </w:pPr>
      <w:r w:rsidRPr="003C1596">
        <w:rPr>
          <w:rFonts w:eastAsia="Times New Roman"/>
          <w:sz w:val="28"/>
          <w:szCs w:val="28"/>
          <w:lang w:val="kk-KZ"/>
        </w:rPr>
        <w:t>Өрнектің  мәнін тап: -9,3+х, егер х=16,8</w:t>
      </w:r>
    </w:p>
    <w:p w:rsidR="00166A2A" w:rsidRPr="003C1596" w:rsidRDefault="00166A2A" w:rsidP="00405DF9">
      <w:pPr>
        <w:widowControl w:val="0"/>
        <w:shd w:val="clear" w:color="auto" w:fill="FFFFFF" w:themeFill="background1"/>
        <w:tabs>
          <w:tab w:val="left" w:pos="993"/>
        </w:tabs>
        <w:ind w:firstLine="709"/>
        <w:jc w:val="both"/>
        <w:rPr>
          <w:rFonts w:eastAsia="Times New Roman"/>
          <w:sz w:val="28"/>
          <w:szCs w:val="28"/>
        </w:rPr>
      </w:pPr>
      <w:r w:rsidRPr="003C1596">
        <w:rPr>
          <w:rFonts w:eastAsia="Times New Roman"/>
          <w:sz w:val="28"/>
          <w:szCs w:val="28"/>
          <w:lang w:val="kk-KZ"/>
        </w:rPr>
        <w:t xml:space="preserve">A) -7,5 </w:t>
      </w:r>
      <w:r w:rsidRPr="003C1596">
        <w:rPr>
          <w:rFonts w:eastAsia="Times New Roman"/>
          <w:sz w:val="28"/>
          <w:szCs w:val="28"/>
          <w:lang w:val="en-US"/>
        </w:rPr>
        <w:t xml:space="preserve">  </w:t>
      </w:r>
      <w:r w:rsidRPr="003C1596">
        <w:rPr>
          <w:rFonts w:eastAsia="Times New Roman"/>
          <w:sz w:val="28"/>
          <w:szCs w:val="28"/>
          <w:lang w:val="kk-KZ"/>
        </w:rPr>
        <w:t>B)</w:t>
      </w:r>
      <w:r w:rsidRPr="003C1596">
        <w:rPr>
          <w:rFonts w:eastAsia="Times New Roman"/>
          <w:sz w:val="28"/>
          <w:szCs w:val="28"/>
          <w:lang w:val="en-US"/>
        </w:rPr>
        <w:t xml:space="preserve"> </w:t>
      </w:r>
      <w:r w:rsidRPr="003C1596">
        <w:rPr>
          <w:rFonts w:eastAsia="Times New Roman"/>
          <w:sz w:val="28"/>
          <w:szCs w:val="28"/>
          <w:lang w:val="kk-KZ"/>
        </w:rPr>
        <w:t xml:space="preserve">7.5  </w:t>
      </w:r>
      <w:r w:rsidRPr="003C1596">
        <w:rPr>
          <w:rFonts w:eastAsia="Times New Roman"/>
          <w:sz w:val="28"/>
          <w:szCs w:val="28"/>
          <w:lang w:val="en-US"/>
        </w:rPr>
        <w:t xml:space="preserve">  </w:t>
      </w:r>
      <w:r w:rsidRPr="003C1596">
        <w:rPr>
          <w:rFonts w:eastAsia="Times New Roman"/>
          <w:sz w:val="28"/>
          <w:szCs w:val="28"/>
          <w:lang w:val="kk-KZ"/>
        </w:rPr>
        <w:t>C)</w:t>
      </w:r>
      <w:r w:rsidRPr="003C1596">
        <w:rPr>
          <w:rFonts w:eastAsia="Times New Roman"/>
          <w:sz w:val="28"/>
          <w:szCs w:val="28"/>
          <w:lang w:val="en-US"/>
        </w:rPr>
        <w:t xml:space="preserve"> </w:t>
      </w:r>
      <w:r w:rsidRPr="003C1596">
        <w:rPr>
          <w:rFonts w:eastAsia="Times New Roman"/>
          <w:sz w:val="28"/>
          <w:szCs w:val="28"/>
          <w:lang w:val="kk-KZ"/>
        </w:rPr>
        <w:t>-26</w:t>
      </w:r>
      <w:r w:rsidRPr="003C1596">
        <w:rPr>
          <w:rFonts w:eastAsia="Times New Roman"/>
          <w:sz w:val="28"/>
          <w:szCs w:val="28"/>
        </w:rPr>
        <w:t>.1    D)</w:t>
      </w:r>
      <w:r w:rsidRPr="003C1596">
        <w:rPr>
          <w:rFonts w:eastAsia="Times New Roman"/>
          <w:sz w:val="28"/>
          <w:szCs w:val="28"/>
          <w:lang w:val="en-US"/>
        </w:rPr>
        <w:t xml:space="preserve"> </w:t>
      </w:r>
      <w:r w:rsidRPr="003C1596">
        <w:rPr>
          <w:rFonts w:eastAsia="Times New Roman"/>
          <w:sz w:val="28"/>
          <w:szCs w:val="28"/>
        </w:rPr>
        <w:t>26.1</w:t>
      </w:r>
    </w:p>
    <w:p w:rsidR="00166A2A" w:rsidRPr="003C1596" w:rsidRDefault="00166A2A" w:rsidP="005A6D2B">
      <w:pPr>
        <w:widowControl w:val="0"/>
        <w:numPr>
          <w:ilvl w:val="0"/>
          <w:numId w:val="60"/>
        </w:numPr>
        <w:shd w:val="clear" w:color="auto" w:fill="FFFFFF" w:themeFill="background1"/>
        <w:tabs>
          <w:tab w:val="left" w:pos="993"/>
        </w:tabs>
        <w:ind w:left="0" w:firstLine="709"/>
        <w:jc w:val="both"/>
        <w:rPr>
          <w:rFonts w:eastAsia="Times New Roman"/>
          <w:sz w:val="28"/>
          <w:szCs w:val="28"/>
        </w:rPr>
      </w:pPr>
      <w:r w:rsidRPr="003C1596">
        <w:rPr>
          <w:rFonts w:eastAsia="Times New Roman"/>
          <w:sz w:val="28"/>
          <w:szCs w:val="28"/>
        </w:rPr>
        <w:t xml:space="preserve"> Өрнектіықшамда 3*(-2,5)х</w:t>
      </w:r>
    </w:p>
    <w:p w:rsidR="00166A2A" w:rsidRPr="003C1596" w:rsidRDefault="00166A2A" w:rsidP="00405DF9">
      <w:pPr>
        <w:widowControl w:val="0"/>
        <w:shd w:val="clear" w:color="auto" w:fill="FFFFFF" w:themeFill="background1"/>
        <w:tabs>
          <w:tab w:val="left" w:pos="993"/>
        </w:tabs>
        <w:ind w:firstLine="709"/>
        <w:jc w:val="both"/>
        <w:rPr>
          <w:rFonts w:eastAsia="Times New Roman"/>
          <w:sz w:val="28"/>
          <w:szCs w:val="28"/>
        </w:rPr>
      </w:pPr>
      <w:r w:rsidRPr="003C1596">
        <w:rPr>
          <w:rFonts w:eastAsia="Times New Roman"/>
          <w:sz w:val="28"/>
          <w:szCs w:val="28"/>
        </w:rPr>
        <w:t xml:space="preserve">A) 7,5х </w:t>
      </w:r>
      <w:r w:rsidRPr="003C1596">
        <w:rPr>
          <w:rFonts w:eastAsia="Times New Roman"/>
          <w:sz w:val="28"/>
          <w:szCs w:val="28"/>
          <w:lang w:val="en-US"/>
        </w:rPr>
        <w:t xml:space="preserve">  </w:t>
      </w:r>
      <w:r w:rsidRPr="003C1596">
        <w:rPr>
          <w:rFonts w:eastAsia="Times New Roman"/>
          <w:sz w:val="28"/>
          <w:szCs w:val="28"/>
        </w:rPr>
        <w:t>B)</w:t>
      </w:r>
      <w:r w:rsidRPr="003C1596">
        <w:rPr>
          <w:rFonts w:eastAsia="Times New Roman"/>
          <w:sz w:val="28"/>
          <w:szCs w:val="28"/>
          <w:lang w:val="en-US"/>
        </w:rPr>
        <w:t xml:space="preserve"> </w:t>
      </w:r>
      <w:r w:rsidRPr="003C1596">
        <w:rPr>
          <w:rFonts w:eastAsia="Times New Roman"/>
          <w:sz w:val="28"/>
          <w:szCs w:val="28"/>
        </w:rPr>
        <w:t xml:space="preserve">-2.75x   </w:t>
      </w:r>
      <w:r w:rsidRPr="003C1596">
        <w:rPr>
          <w:rFonts w:eastAsia="Times New Roman"/>
          <w:sz w:val="28"/>
          <w:szCs w:val="28"/>
          <w:lang w:val="en-US"/>
        </w:rPr>
        <w:t xml:space="preserve"> </w:t>
      </w:r>
      <w:r w:rsidRPr="003C1596">
        <w:rPr>
          <w:rFonts w:eastAsia="Times New Roman"/>
          <w:sz w:val="28"/>
          <w:szCs w:val="28"/>
        </w:rPr>
        <w:t>C)</w:t>
      </w:r>
      <w:r w:rsidRPr="003C1596">
        <w:rPr>
          <w:rFonts w:eastAsia="Times New Roman"/>
          <w:sz w:val="28"/>
          <w:szCs w:val="28"/>
          <w:lang w:val="en-US"/>
        </w:rPr>
        <w:t xml:space="preserve"> </w:t>
      </w:r>
      <w:r w:rsidRPr="003C1596">
        <w:rPr>
          <w:rFonts w:eastAsia="Times New Roman"/>
          <w:sz w:val="28"/>
          <w:szCs w:val="28"/>
        </w:rPr>
        <w:t>-7.5x    D)</w:t>
      </w:r>
      <w:r w:rsidRPr="003C1596">
        <w:rPr>
          <w:rFonts w:eastAsia="Times New Roman"/>
          <w:sz w:val="28"/>
          <w:szCs w:val="28"/>
          <w:lang w:val="en-US"/>
        </w:rPr>
        <w:t xml:space="preserve"> </w:t>
      </w:r>
      <w:r w:rsidRPr="003C1596">
        <w:rPr>
          <w:rFonts w:eastAsia="Times New Roman"/>
          <w:sz w:val="28"/>
          <w:szCs w:val="28"/>
        </w:rPr>
        <w:t>9.25x</w:t>
      </w:r>
    </w:p>
    <w:p w:rsidR="00166A2A" w:rsidRPr="003C1596" w:rsidRDefault="00166A2A" w:rsidP="005A6D2B">
      <w:pPr>
        <w:widowControl w:val="0"/>
        <w:numPr>
          <w:ilvl w:val="0"/>
          <w:numId w:val="60"/>
        </w:numPr>
        <w:shd w:val="clear" w:color="auto" w:fill="FFFFFF" w:themeFill="background1"/>
        <w:tabs>
          <w:tab w:val="left" w:pos="993"/>
          <w:tab w:val="left" w:pos="1134"/>
        </w:tabs>
        <w:ind w:left="0" w:firstLine="709"/>
        <w:jc w:val="both"/>
        <w:rPr>
          <w:rFonts w:eastAsia="Times New Roman"/>
          <w:sz w:val="28"/>
          <w:szCs w:val="28"/>
        </w:rPr>
      </w:pPr>
      <w:r w:rsidRPr="003C1596">
        <w:rPr>
          <w:rFonts w:eastAsia="Times New Roman"/>
          <w:sz w:val="28"/>
          <w:szCs w:val="28"/>
        </w:rPr>
        <w:t>Есептеңдер : ( 1,5) *( -5)</w:t>
      </w:r>
    </w:p>
    <w:p w:rsidR="00166A2A" w:rsidRPr="003C1596" w:rsidRDefault="00166A2A" w:rsidP="00405DF9">
      <w:pPr>
        <w:widowControl w:val="0"/>
        <w:shd w:val="clear" w:color="auto" w:fill="FFFFFF" w:themeFill="background1"/>
        <w:tabs>
          <w:tab w:val="left" w:pos="993"/>
        </w:tabs>
        <w:ind w:firstLine="709"/>
        <w:jc w:val="both"/>
        <w:rPr>
          <w:rFonts w:eastAsia="Times New Roman"/>
          <w:sz w:val="28"/>
          <w:szCs w:val="28"/>
          <w:lang w:val="kk-KZ"/>
        </w:rPr>
      </w:pPr>
      <w:r w:rsidRPr="003C1596">
        <w:rPr>
          <w:rFonts w:eastAsia="Times New Roman"/>
          <w:sz w:val="28"/>
          <w:szCs w:val="28"/>
        </w:rPr>
        <w:t>A)-7,5   B)-75   C)7.5   D)75</w:t>
      </w:r>
    </w:p>
    <w:p w:rsidR="00166A2A" w:rsidRPr="003C1596" w:rsidRDefault="00166A2A" w:rsidP="00405DF9">
      <w:pPr>
        <w:widowControl w:val="0"/>
        <w:shd w:val="clear" w:color="auto" w:fill="FFFFFF" w:themeFill="background1"/>
        <w:tabs>
          <w:tab w:val="left" w:pos="993"/>
        </w:tabs>
        <w:ind w:firstLine="709"/>
        <w:jc w:val="both"/>
        <w:rPr>
          <w:rFonts w:eastAsia="Times New Roman"/>
          <w:sz w:val="28"/>
          <w:szCs w:val="28"/>
          <w:lang w:val="kk-KZ"/>
        </w:rPr>
      </w:pPr>
      <w:r w:rsidRPr="003C1596">
        <w:rPr>
          <w:rFonts w:eastAsia="Times New Roman"/>
          <w:sz w:val="28"/>
          <w:szCs w:val="28"/>
          <w:lang w:val="kk-KZ"/>
        </w:rPr>
        <w:t>11. Көбейтуді орында: -2,8*(-0,1)</w:t>
      </w:r>
    </w:p>
    <w:p w:rsidR="00166A2A" w:rsidRPr="003C1596" w:rsidRDefault="00166A2A" w:rsidP="00405DF9">
      <w:pPr>
        <w:widowControl w:val="0"/>
        <w:shd w:val="clear" w:color="auto" w:fill="FFFFFF" w:themeFill="background1"/>
        <w:tabs>
          <w:tab w:val="left" w:pos="993"/>
        </w:tabs>
        <w:ind w:firstLine="709"/>
        <w:jc w:val="both"/>
        <w:rPr>
          <w:rFonts w:eastAsia="Times New Roman"/>
          <w:sz w:val="28"/>
          <w:szCs w:val="28"/>
          <w:lang w:val="kk-KZ"/>
        </w:rPr>
      </w:pPr>
      <w:r w:rsidRPr="003C1596">
        <w:rPr>
          <w:rFonts w:eastAsia="Times New Roman"/>
          <w:sz w:val="28"/>
          <w:szCs w:val="28"/>
          <w:lang w:val="kk-KZ"/>
        </w:rPr>
        <w:t>А)0,28  В)-2,8   С)-0,28   D)28</w:t>
      </w:r>
    </w:p>
    <w:p w:rsidR="00166A2A" w:rsidRPr="003C1596" w:rsidRDefault="00166A2A" w:rsidP="005A6D2B">
      <w:pPr>
        <w:widowControl w:val="0"/>
        <w:numPr>
          <w:ilvl w:val="0"/>
          <w:numId w:val="61"/>
        </w:numPr>
        <w:shd w:val="clear" w:color="auto" w:fill="FFFFFF" w:themeFill="background1"/>
        <w:tabs>
          <w:tab w:val="left" w:pos="993"/>
          <w:tab w:val="left" w:pos="1134"/>
        </w:tabs>
        <w:ind w:left="0" w:firstLine="709"/>
        <w:jc w:val="both"/>
        <w:rPr>
          <w:rFonts w:eastAsia="Times New Roman"/>
          <w:sz w:val="28"/>
          <w:szCs w:val="28"/>
          <w:lang w:val="kk-KZ"/>
        </w:rPr>
      </w:pPr>
      <w:r w:rsidRPr="003C1596">
        <w:rPr>
          <w:rFonts w:eastAsia="Times New Roman"/>
          <w:sz w:val="28"/>
          <w:szCs w:val="28"/>
          <w:lang w:val="kk-KZ"/>
        </w:rPr>
        <w:t>Бөлуді орында :</w:t>
      </w:r>
    </w:p>
    <w:p w:rsidR="00166A2A" w:rsidRPr="003C1596" w:rsidRDefault="00166A2A" w:rsidP="00405DF9">
      <w:pPr>
        <w:widowControl w:val="0"/>
        <w:shd w:val="clear" w:color="auto" w:fill="FFFFFF" w:themeFill="background1"/>
        <w:tabs>
          <w:tab w:val="left" w:pos="993"/>
        </w:tabs>
        <w:ind w:firstLine="709"/>
        <w:jc w:val="both"/>
        <w:rPr>
          <w:rFonts w:eastAsia="Times New Roman"/>
          <w:sz w:val="28"/>
          <w:szCs w:val="28"/>
          <w:lang w:val="kk-KZ"/>
        </w:rPr>
      </w:pPr>
      <w:r w:rsidRPr="003C1596">
        <w:rPr>
          <w:rFonts w:eastAsia="Times New Roman"/>
          <w:sz w:val="28"/>
          <w:szCs w:val="28"/>
          <w:lang w:val="kk-KZ"/>
        </w:rPr>
        <w:t>A)    B)1.5   C) 0.5    D)-1.5</w:t>
      </w:r>
    </w:p>
    <w:p w:rsidR="00166A2A" w:rsidRPr="003C1596" w:rsidRDefault="00166A2A" w:rsidP="00405DF9">
      <w:pPr>
        <w:widowControl w:val="0"/>
        <w:shd w:val="clear" w:color="auto" w:fill="FFFFFF" w:themeFill="background1"/>
        <w:tabs>
          <w:tab w:val="left" w:pos="993"/>
        </w:tabs>
        <w:ind w:firstLine="709"/>
        <w:jc w:val="both"/>
        <w:rPr>
          <w:rFonts w:eastAsia="Times New Roman"/>
          <w:sz w:val="28"/>
          <w:szCs w:val="28"/>
          <w:lang w:val="kk-KZ"/>
        </w:rPr>
      </w:pPr>
      <w:r w:rsidRPr="003C1596">
        <w:rPr>
          <w:rFonts w:eastAsia="Times New Roman"/>
          <w:sz w:val="28"/>
          <w:szCs w:val="28"/>
          <w:lang w:val="kk-KZ"/>
        </w:rPr>
        <w:t>13.</w:t>
      </w:r>
      <w:r w:rsidRPr="003C1596">
        <w:rPr>
          <w:rFonts w:eastAsia="Times New Roman"/>
          <w:sz w:val="28"/>
          <w:szCs w:val="28"/>
          <w:lang w:val="en-US"/>
        </w:rPr>
        <w:t xml:space="preserve"> </w:t>
      </w:r>
      <w:r w:rsidRPr="003C1596">
        <w:rPr>
          <w:rFonts w:eastAsia="Times New Roman"/>
          <w:sz w:val="28"/>
          <w:szCs w:val="28"/>
          <w:lang w:val="kk-KZ"/>
        </w:rPr>
        <w:t>Теңдеуді шешіңдер : -15,83+y=-40</w:t>
      </w:r>
    </w:p>
    <w:p w:rsidR="00166A2A" w:rsidRPr="003C1596" w:rsidRDefault="00166A2A" w:rsidP="00405DF9">
      <w:pPr>
        <w:widowControl w:val="0"/>
        <w:shd w:val="clear" w:color="auto" w:fill="FFFFFF" w:themeFill="background1"/>
        <w:tabs>
          <w:tab w:val="left" w:pos="993"/>
        </w:tabs>
        <w:ind w:firstLine="709"/>
        <w:jc w:val="both"/>
        <w:rPr>
          <w:rFonts w:eastAsia="Times New Roman"/>
          <w:sz w:val="28"/>
          <w:szCs w:val="28"/>
        </w:rPr>
      </w:pPr>
      <w:r w:rsidRPr="003C1596">
        <w:rPr>
          <w:rFonts w:eastAsia="Times New Roman"/>
          <w:sz w:val="28"/>
          <w:szCs w:val="28"/>
          <w:lang w:val="kk-KZ"/>
        </w:rPr>
        <w:t>A)</w:t>
      </w:r>
      <w:r w:rsidRPr="003C1596">
        <w:rPr>
          <w:rFonts w:eastAsia="Times New Roman"/>
          <w:sz w:val="28"/>
          <w:szCs w:val="28"/>
          <w:lang w:val="en-US"/>
        </w:rPr>
        <w:t xml:space="preserve"> </w:t>
      </w:r>
      <w:r w:rsidRPr="003C1596">
        <w:rPr>
          <w:rFonts w:eastAsia="Times New Roman"/>
          <w:sz w:val="28"/>
          <w:szCs w:val="28"/>
          <w:lang w:val="kk-KZ"/>
        </w:rPr>
        <w:t>24,1</w:t>
      </w:r>
      <w:r w:rsidRPr="003C1596">
        <w:rPr>
          <w:rFonts w:eastAsia="Times New Roman"/>
          <w:sz w:val="28"/>
          <w:szCs w:val="28"/>
        </w:rPr>
        <w:t>7   B)</w:t>
      </w:r>
      <w:r w:rsidRPr="003C1596">
        <w:rPr>
          <w:rFonts w:eastAsia="Times New Roman"/>
          <w:sz w:val="28"/>
          <w:szCs w:val="28"/>
          <w:lang w:val="en-US"/>
        </w:rPr>
        <w:t xml:space="preserve"> </w:t>
      </w:r>
      <w:r w:rsidRPr="003C1596">
        <w:rPr>
          <w:rFonts w:eastAsia="Times New Roman"/>
          <w:sz w:val="28"/>
          <w:szCs w:val="28"/>
        </w:rPr>
        <w:t>-24.17  C)</w:t>
      </w:r>
      <w:r w:rsidRPr="003C1596">
        <w:rPr>
          <w:rFonts w:eastAsia="Times New Roman"/>
          <w:sz w:val="28"/>
          <w:szCs w:val="28"/>
          <w:lang w:val="en-US"/>
        </w:rPr>
        <w:t xml:space="preserve"> </w:t>
      </w:r>
      <w:r w:rsidRPr="003C1596">
        <w:rPr>
          <w:rFonts w:eastAsia="Times New Roman"/>
          <w:sz w:val="28"/>
          <w:szCs w:val="28"/>
        </w:rPr>
        <w:t>-55.83   D)</w:t>
      </w:r>
      <w:r w:rsidRPr="003C1596">
        <w:rPr>
          <w:rFonts w:eastAsia="Times New Roman"/>
          <w:sz w:val="28"/>
          <w:szCs w:val="28"/>
          <w:lang w:val="en-US"/>
        </w:rPr>
        <w:t xml:space="preserve"> </w:t>
      </w:r>
      <w:r w:rsidRPr="003C1596">
        <w:rPr>
          <w:rFonts w:eastAsia="Times New Roman"/>
          <w:sz w:val="28"/>
          <w:szCs w:val="28"/>
        </w:rPr>
        <w:t>55.83</w:t>
      </w:r>
    </w:p>
    <w:p w:rsidR="00166A2A" w:rsidRPr="003C1596" w:rsidRDefault="00166A2A" w:rsidP="005A6D2B">
      <w:pPr>
        <w:widowControl w:val="0"/>
        <w:numPr>
          <w:ilvl w:val="0"/>
          <w:numId w:val="62"/>
        </w:numPr>
        <w:shd w:val="clear" w:color="auto" w:fill="FFFFFF" w:themeFill="background1"/>
        <w:tabs>
          <w:tab w:val="left" w:pos="993"/>
          <w:tab w:val="left" w:pos="1134"/>
        </w:tabs>
        <w:ind w:left="0" w:firstLine="709"/>
        <w:jc w:val="both"/>
        <w:rPr>
          <w:rFonts w:eastAsia="Times New Roman"/>
          <w:sz w:val="28"/>
          <w:szCs w:val="28"/>
        </w:rPr>
      </w:pPr>
      <w:r w:rsidRPr="003C1596">
        <w:rPr>
          <w:rFonts w:eastAsia="Times New Roman"/>
          <w:sz w:val="28"/>
          <w:szCs w:val="28"/>
        </w:rPr>
        <w:t xml:space="preserve"> Пропоциалардың</w:t>
      </w:r>
      <w:r w:rsidRPr="003C1596">
        <w:rPr>
          <w:rFonts w:eastAsia="Times New Roman"/>
          <w:sz w:val="28"/>
          <w:szCs w:val="28"/>
          <w:lang w:val="kk-KZ"/>
        </w:rPr>
        <w:t xml:space="preserve"> </w:t>
      </w:r>
      <w:r w:rsidRPr="003C1596">
        <w:rPr>
          <w:rFonts w:eastAsia="Times New Roman"/>
          <w:sz w:val="28"/>
          <w:szCs w:val="28"/>
        </w:rPr>
        <w:t>қайсысы</w:t>
      </w:r>
      <w:r w:rsidRPr="003C1596">
        <w:rPr>
          <w:rFonts w:eastAsia="Times New Roman"/>
          <w:sz w:val="28"/>
          <w:szCs w:val="28"/>
          <w:lang w:val="kk-KZ"/>
        </w:rPr>
        <w:t xml:space="preserve"> </w:t>
      </w:r>
      <w:r w:rsidRPr="003C1596">
        <w:rPr>
          <w:rFonts w:eastAsia="Times New Roman"/>
          <w:sz w:val="28"/>
          <w:szCs w:val="28"/>
        </w:rPr>
        <w:t>дұрыс?</w:t>
      </w:r>
    </w:p>
    <w:p w:rsidR="00166A2A" w:rsidRPr="003C1596" w:rsidRDefault="00166A2A" w:rsidP="00405DF9">
      <w:pPr>
        <w:widowControl w:val="0"/>
        <w:shd w:val="clear" w:color="auto" w:fill="FFFFFF" w:themeFill="background1"/>
        <w:tabs>
          <w:tab w:val="left" w:pos="993"/>
        </w:tabs>
        <w:ind w:firstLine="709"/>
        <w:jc w:val="both"/>
        <w:rPr>
          <w:rFonts w:eastAsia="Times New Roman"/>
          <w:sz w:val="28"/>
          <w:szCs w:val="28"/>
        </w:rPr>
      </w:pPr>
      <w:r w:rsidRPr="003C1596">
        <w:rPr>
          <w:rFonts w:eastAsia="Times New Roman"/>
          <w:sz w:val="28"/>
          <w:szCs w:val="28"/>
        </w:rPr>
        <w:t>A) 55:77=7:5 B) 1,2:40=0,6:10  C)  3:2=90:80    D) 20:15=0,4:0,3</w:t>
      </w:r>
    </w:p>
    <w:p w:rsidR="00166A2A" w:rsidRPr="003C1596" w:rsidRDefault="00166A2A" w:rsidP="005A6D2B">
      <w:pPr>
        <w:widowControl w:val="0"/>
        <w:numPr>
          <w:ilvl w:val="0"/>
          <w:numId w:val="62"/>
        </w:numPr>
        <w:shd w:val="clear" w:color="auto" w:fill="FFFFFF" w:themeFill="background1"/>
        <w:tabs>
          <w:tab w:val="left" w:pos="993"/>
          <w:tab w:val="left" w:pos="1134"/>
        </w:tabs>
        <w:ind w:left="0" w:firstLine="709"/>
        <w:jc w:val="both"/>
        <w:rPr>
          <w:rFonts w:eastAsia="Times New Roman"/>
          <w:spacing w:val="-2"/>
          <w:sz w:val="28"/>
          <w:szCs w:val="28"/>
        </w:rPr>
      </w:pPr>
      <w:r w:rsidRPr="003C1596">
        <w:rPr>
          <w:rFonts w:eastAsia="Times New Roman"/>
          <w:spacing w:val="-2"/>
          <w:sz w:val="28"/>
          <w:szCs w:val="28"/>
        </w:rPr>
        <w:t>Жақшаларды</w:t>
      </w:r>
      <w:r w:rsidRPr="003C1596">
        <w:rPr>
          <w:rFonts w:eastAsia="Times New Roman"/>
          <w:spacing w:val="-2"/>
          <w:sz w:val="28"/>
          <w:szCs w:val="28"/>
          <w:lang w:val="kk-KZ"/>
        </w:rPr>
        <w:t xml:space="preserve"> </w:t>
      </w:r>
      <w:r w:rsidRPr="003C1596">
        <w:rPr>
          <w:rFonts w:eastAsia="Times New Roman"/>
          <w:spacing w:val="-2"/>
          <w:sz w:val="28"/>
          <w:szCs w:val="28"/>
        </w:rPr>
        <w:t>ашып</w:t>
      </w:r>
      <w:r w:rsidRPr="003C1596">
        <w:rPr>
          <w:rFonts w:eastAsia="Times New Roman"/>
          <w:spacing w:val="-2"/>
          <w:sz w:val="28"/>
          <w:szCs w:val="28"/>
          <w:lang w:val="kk-KZ"/>
        </w:rPr>
        <w:t xml:space="preserve"> </w:t>
      </w:r>
      <w:r w:rsidRPr="003C1596">
        <w:rPr>
          <w:rFonts w:eastAsia="Times New Roman"/>
          <w:spacing w:val="-2"/>
          <w:sz w:val="28"/>
          <w:szCs w:val="28"/>
        </w:rPr>
        <w:t>жазып, ықшамдаңдар:  </w:t>
      </w:r>
    </w:p>
    <w:p w:rsidR="00166A2A" w:rsidRPr="003C1596" w:rsidRDefault="00166A2A" w:rsidP="00405DF9">
      <w:pPr>
        <w:widowControl w:val="0"/>
        <w:shd w:val="clear" w:color="auto" w:fill="FFFFFF" w:themeFill="background1"/>
        <w:tabs>
          <w:tab w:val="left" w:pos="993"/>
          <w:tab w:val="left" w:pos="1134"/>
        </w:tabs>
        <w:ind w:left="709" w:firstLine="709"/>
        <w:jc w:val="both"/>
        <w:rPr>
          <w:rFonts w:eastAsia="Times New Roman"/>
          <w:spacing w:val="-2"/>
          <w:sz w:val="28"/>
          <w:szCs w:val="28"/>
        </w:rPr>
      </w:pPr>
      <w:r w:rsidRPr="003C1596">
        <w:rPr>
          <w:rFonts w:eastAsia="Times New Roman"/>
          <w:spacing w:val="-2"/>
          <w:sz w:val="28"/>
          <w:szCs w:val="28"/>
        </w:rPr>
        <w:t xml:space="preserve"> (х + у) – (у — z) – (z + 2,9)</w:t>
      </w:r>
    </w:p>
    <w:p w:rsidR="00166A2A" w:rsidRPr="003C1596" w:rsidRDefault="00166A2A" w:rsidP="00405DF9">
      <w:pPr>
        <w:widowControl w:val="0"/>
        <w:shd w:val="clear" w:color="auto" w:fill="FFFFFF" w:themeFill="background1"/>
        <w:tabs>
          <w:tab w:val="left" w:pos="993"/>
        </w:tabs>
        <w:ind w:firstLine="709"/>
        <w:jc w:val="both"/>
        <w:rPr>
          <w:rFonts w:eastAsia="Times New Roman"/>
          <w:sz w:val="28"/>
          <w:szCs w:val="28"/>
        </w:rPr>
      </w:pPr>
      <w:r w:rsidRPr="003C1596">
        <w:rPr>
          <w:rFonts w:eastAsia="Times New Roman"/>
          <w:sz w:val="28"/>
          <w:szCs w:val="28"/>
        </w:rPr>
        <w:t>A) х + 2,9    B) х – 2,9     C) 2(у – z) + (х – 2,9)   D)-2.9</w:t>
      </w:r>
    </w:p>
    <w:p w:rsidR="00166A2A" w:rsidRPr="003C1596" w:rsidRDefault="00166A2A" w:rsidP="005A6D2B">
      <w:pPr>
        <w:widowControl w:val="0"/>
        <w:numPr>
          <w:ilvl w:val="0"/>
          <w:numId w:val="62"/>
        </w:numPr>
        <w:shd w:val="clear" w:color="auto" w:fill="FFFFFF" w:themeFill="background1"/>
        <w:tabs>
          <w:tab w:val="left" w:pos="993"/>
          <w:tab w:val="left" w:pos="1134"/>
        </w:tabs>
        <w:ind w:left="0" w:firstLine="709"/>
        <w:jc w:val="both"/>
        <w:rPr>
          <w:rFonts w:eastAsia="Times New Roman"/>
          <w:spacing w:val="-12"/>
          <w:sz w:val="28"/>
          <w:szCs w:val="28"/>
        </w:rPr>
      </w:pPr>
      <w:r w:rsidRPr="003C1596">
        <w:rPr>
          <w:rFonts w:eastAsia="Times New Roman"/>
          <w:bCs/>
          <w:spacing w:val="-12"/>
          <w:sz w:val="28"/>
          <w:szCs w:val="28"/>
          <w:lang w:val="kk-KZ"/>
        </w:rPr>
        <w:t>О</w:t>
      </w:r>
      <w:r w:rsidRPr="003C1596">
        <w:rPr>
          <w:rFonts w:eastAsia="Times New Roman"/>
          <w:spacing w:val="-12"/>
          <w:sz w:val="28"/>
          <w:szCs w:val="28"/>
        </w:rPr>
        <w:t>ртақ көбейткішті жақша  сыртына  шығарып,  жазыңдар:  15 а</w:t>
      </w:r>
      <w:r w:rsidRPr="003C1596">
        <w:rPr>
          <w:rFonts w:eastAsia="Times New Roman"/>
          <w:spacing w:val="-12"/>
          <w:sz w:val="28"/>
          <w:szCs w:val="28"/>
          <w:vertAlign w:val="superscript"/>
        </w:rPr>
        <w:t>2</w:t>
      </w:r>
      <w:r w:rsidRPr="003C1596">
        <w:rPr>
          <w:rFonts w:eastAsia="Times New Roman"/>
          <w:spacing w:val="-12"/>
          <w:sz w:val="28"/>
          <w:szCs w:val="28"/>
        </w:rPr>
        <w:t> – 3ав + 6ас</w:t>
      </w:r>
    </w:p>
    <w:p w:rsidR="00166A2A" w:rsidRPr="003C1596" w:rsidRDefault="00166A2A" w:rsidP="00405DF9">
      <w:pPr>
        <w:widowControl w:val="0"/>
        <w:shd w:val="clear" w:color="auto" w:fill="FFFFFF" w:themeFill="background1"/>
        <w:tabs>
          <w:tab w:val="left" w:pos="993"/>
        </w:tabs>
        <w:ind w:firstLine="709"/>
        <w:jc w:val="both"/>
        <w:rPr>
          <w:rFonts w:eastAsia="Times New Roman"/>
          <w:sz w:val="28"/>
          <w:szCs w:val="28"/>
        </w:rPr>
      </w:pPr>
      <w:r w:rsidRPr="003C1596">
        <w:rPr>
          <w:rFonts w:eastAsia="Times New Roman"/>
          <w:sz w:val="28"/>
          <w:szCs w:val="28"/>
        </w:rPr>
        <w:t>A) 5а (а — в) + 6ас B) (а — в) + 6 ас    C)  3а (5а – в + 2с)   D) 5а – в + 2с</w:t>
      </w:r>
    </w:p>
    <w:p w:rsidR="00166A2A" w:rsidRPr="003C1596" w:rsidRDefault="00166A2A" w:rsidP="005A6D2B">
      <w:pPr>
        <w:widowControl w:val="0"/>
        <w:numPr>
          <w:ilvl w:val="0"/>
          <w:numId w:val="62"/>
        </w:numPr>
        <w:shd w:val="clear" w:color="auto" w:fill="FFFFFF" w:themeFill="background1"/>
        <w:tabs>
          <w:tab w:val="left" w:pos="1134"/>
        </w:tabs>
        <w:ind w:left="0" w:firstLine="709"/>
        <w:jc w:val="both"/>
        <w:rPr>
          <w:rFonts w:eastAsia="Times New Roman"/>
          <w:sz w:val="28"/>
          <w:szCs w:val="28"/>
        </w:rPr>
      </w:pPr>
      <w:r w:rsidRPr="003C1596">
        <w:rPr>
          <w:rFonts w:eastAsia="Times New Roman"/>
          <w:sz w:val="28"/>
          <w:szCs w:val="28"/>
        </w:rPr>
        <w:t xml:space="preserve"> Жақшаны</w:t>
      </w:r>
      <w:r w:rsidRPr="003C1596">
        <w:rPr>
          <w:rFonts w:eastAsia="Times New Roman"/>
          <w:sz w:val="28"/>
          <w:szCs w:val="28"/>
          <w:lang w:val="kk-KZ"/>
        </w:rPr>
        <w:t xml:space="preserve"> </w:t>
      </w:r>
      <w:r w:rsidRPr="003C1596">
        <w:rPr>
          <w:rFonts w:eastAsia="Times New Roman"/>
          <w:sz w:val="28"/>
          <w:szCs w:val="28"/>
        </w:rPr>
        <w:t xml:space="preserve">ашып, ұқсасқосылғыштарды  біріктіріңдер:  </w:t>
      </w:r>
    </w:p>
    <w:p w:rsidR="00166A2A" w:rsidRPr="003C1596" w:rsidRDefault="00166A2A" w:rsidP="00405DF9">
      <w:pPr>
        <w:widowControl w:val="0"/>
        <w:shd w:val="clear" w:color="auto" w:fill="FFFFFF" w:themeFill="background1"/>
        <w:tabs>
          <w:tab w:val="left" w:pos="1134"/>
        </w:tabs>
        <w:ind w:left="709" w:firstLine="709"/>
        <w:jc w:val="both"/>
        <w:rPr>
          <w:rFonts w:eastAsia="Times New Roman"/>
          <w:sz w:val="28"/>
          <w:szCs w:val="28"/>
        </w:rPr>
      </w:pPr>
      <w:r w:rsidRPr="003C1596">
        <w:rPr>
          <w:rFonts w:eastAsia="Times New Roman"/>
          <w:sz w:val="28"/>
          <w:szCs w:val="28"/>
        </w:rPr>
        <w:t>3(х — 7) + 5х</w:t>
      </w:r>
    </w:p>
    <w:p w:rsidR="00166A2A" w:rsidRPr="003C1596" w:rsidRDefault="00166A2A" w:rsidP="00405DF9">
      <w:pPr>
        <w:widowControl w:val="0"/>
        <w:shd w:val="clear" w:color="auto" w:fill="FFFFFF" w:themeFill="background1"/>
        <w:ind w:firstLine="709"/>
        <w:jc w:val="both"/>
        <w:rPr>
          <w:rFonts w:eastAsia="Times New Roman"/>
          <w:sz w:val="28"/>
          <w:szCs w:val="28"/>
        </w:rPr>
      </w:pPr>
      <w:r w:rsidRPr="003C1596">
        <w:rPr>
          <w:rFonts w:eastAsia="Times New Roman"/>
          <w:sz w:val="28"/>
          <w:szCs w:val="28"/>
        </w:rPr>
        <w:t>A) 8х – 7    B)8x-21    C)13x    D)26x</w:t>
      </w:r>
    </w:p>
    <w:p w:rsidR="00166A2A" w:rsidRPr="003C1596" w:rsidRDefault="00166A2A" w:rsidP="005A6D2B">
      <w:pPr>
        <w:widowControl w:val="0"/>
        <w:numPr>
          <w:ilvl w:val="0"/>
          <w:numId w:val="62"/>
        </w:numPr>
        <w:shd w:val="clear" w:color="auto" w:fill="FFFFFF" w:themeFill="background1"/>
        <w:tabs>
          <w:tab w:val="left" w:pos="1134"/>
        </w:tabs>
        <w:ind w:left="0" w:firstLine="709"/>
        <w:jc w:val="both"/>
        <w:rPr>
          <w:rFonts w:eastAsia="Times New Roman"/>
          <w:sz w:val="28"/>
          <w:szCs w:val="28"/>
        </w:rPr>
      </w:pPr>
      <w:r w:rsidRPr="003C1596">
        <w:rPr>
          <w:rFonts w:eastAsia="Times New Roman"/>
          <w:sz w:val="28"/>
          <w:szCs w:val="28"/>
        </w:rPr>
        <w:t>Берілген</w:t>
      </w:r>
      <w:r w:rsidRPr="003C1596">
        <w:rPr>
          <w:rFonts w:eastAsia="Times New Roman"/>
          <w:sz w:val="28"/>
          <w:szCs w:val="28"/>
          <w:lang w:val="kk-KZ"/>
        </w:rPr>
        <w:t xml:space="preserve"> </w:t>
      </w:r>
      <w:r w:rsidRPr="003C1596">
        <w:rPr>
          <w:rFonts w:eastAsia="Times New Roman"/>
          <w:sz w:val="28"/>
          <w:szCs w:val="28"/>
        </w:rPr>
        <w:t>теңдеудің</w:t>
      </w:r>
      <w:r w:rsidRPr="003C1596">
        <w:rPr>
          <w:rFonts w:eastAsia="Times New Roman"/>
          <w:sz w:val="28"/>
          <w:szCs w:val="28"/>
          <w:lang w:val="kk-KZ"/>
        </w:rPr>
        <w:t xml:space="preserve"> </w:t>
      </w:r>
      <w:r w:rsidRPr="003C1596">
        <w:rPr>
          <w:rFonts w:eastAsia="Times New Roman"/>
          <w:sz w:val="28"/>
          <w:szCs w:val="28"/>
        </w:rPr>
        <w:t>түбірі   болатын   санды тап:    2х +1 = -5</w:t>
      </w:r>
    </w:p>
    <w:p w:rsidR="00166A2A" w:rsidRPr="003C1596" w:rsidRDefault="00166A2A" w:rsidP="00405DF9">
      <w:pPr>
        <w:widowControl w:val="0"/>
        <w:shd w:val="clear" w:color="auto" w:fill="FFFFFF" w:themeFill="background1"/>
        <w:ind w:firstLine="709"/>
        <w:jc w:val="both"/>
        <w:rPr>
          <w:rFonts w:eastAsia="Times New Roman"/>
          <w:sz w:val="28"/>
          <w:szCs w:val="28"/>
        </w:rPr>
      </w:pPr>
      <w:r w:rsidRPr="003C1596">
        <w:rPr>
          <w:rFonts w:eastAsia="Times New Roman"/>
          <w:sz w:val="28"/>
          <w:szCs w:val="28"/>
        </w:rPr>
        <w:t>A) -3   B)-2   C)3   D)0</w:t>
      </w:r>
    </w:p>
    <w:p w:rsidR="00166A2A" w:rsidRPr="003C1596" w:rsidRDefault="00166A2A" w:rsidP="00405DF9">
      <w:pPr>
        <w:widowControl w:val="0"/>
        <w:shd w:val="clear" w:color="auto" w:fill="FFFFFF" w:themeFill="background1"/>
        <w:ind w:firstLine="709"/>
        <w:jc w:val="both"/>
        <w:rPr>
          <w:rFonts w:eastAsia="Times New Roman"/>
          <w:sz w:val="28"/>
          <w:szCs w:val="28"/>
        </w:rPr>
      </w:pPr>
      <w:r w:rsidRPr="003C1596">
        <w:rPr>
          <w:rFonts w:eastAsia="Times New Roman"/>
          <w:bCs/>
          <w:sz w:val="28"/>
          <w:szCs w:val="28"/>
        </w:rPr>
        <w:t>19</w:t>
      </w:r>
      <w:r w:rsidRPr="003C1596">
        <w:rPr>
          <w:rFonts w:eastAsia="Times New Roman"/>
          <w:sz w:val="28"/>
          <w:szCs w:val="28"/>
        </w:rPr>
        <w:t>. Өрнектің</w:t>
      </w:r>
      <w:r w:rsidRPr="003C1596">
        <w:rPr>
          <w:rFonts w:eastAsia="Times New Roman"/>
          <w:sz w:val="28"/>
          <w:szCs w:val="28"/>
          <w:lang w:val="kk-KZ"/>
        </w:rPr>
        <w:t xml:space="preserve"> </w:t>
      </w:r>
      <w:r w:rsidRPr="003C1596">
        <w:rPr>
          <w:rFonts w:eastAsia="Times New Roman"/>
          <w:sz w:val="28"/>
          <w:szCs w:val="28"/>
        </w:rPr>
        <w:t xml:space="preserve"> мәнін</w:t>
      </w:r>
      <w:r w:rsidRPr="003C1596">
        <w:rPr>
          <w:rFonts w:eastAsia="Times New Roman"/>
          <w:sz w:val="28"/>
          <w:szCs w:val="28"/>
          <w:lang w:val="kk-KZ"/>
        </w:rPr>
        <w:t xml:space="preserve">  </w:t>
      </w:r>
      <w:r w:rsidRPr="003C1596">
        <w:rPr>
          <w:rFonts w:eastAsia="Times New Roman"/>
          <w:sz w:val="28"/>
          <w:szCs w:val="28"/>
        </w:rPr>
        <w:t>табыңдар :  0,5 а + в, мұндағы  а = 5,   в = -3.</w:t>
      </w:r>
    </w:p>
    <w:p w:rsidR="00166A2A" w:rsidRPr="003C1596" w:rsidRDefault="00166A2A" w:rsidP="00405DF9">
      <w:pPr>
        <w:widowControl w:val="0"/>
        <w:shd w:val="clear" w:color="auto" w:fill="FFFFFF" w:themeFill="background1"/>
        <w:ind w:firstLine="709"/>
        <w:jc w:val="both"/>
        <w:rPr>
          <w:rFonts w:eastAsia="Times New Roman"/>
          <w:sz w:val="28"/>
          <w:szCs w:val="28"/>
        </w:rPr>
      </w:pPr>
      <w:r w:rsidRPr="003C1596">
        <w:rPr>
          <w:rFonts w:eastAsia="Times New Roman"/>
          <w:sz w:val="28"/>
          <w:szCs w:val="28"/>
        </w:rPr>
        <w:t>A) 5,5   B) 0.5   C) -0.5    D) 2.8</w:t>
      </w:r>
    </w:p>
    <w:p w:rsidR="00166A2A" w:rsidRPr="003C1596" w:rsidRDefault="00166A2A" w:rsidP="00405DF9">
      <w:pPr>
        <w:widowControl w:val="0"/>
        <w:shd w:val="clear" w:color="auto" w:fill="FFFFFF" w:themeFill="background1"/>
        <w:ind w:firstLine="709"/>
        <w:jc w:val="both"/>
        <w:rPr>
          <w:rFonts w:eastAsia="Times New Roman"/>
          <w:sz w:val="28"/>
          <w:szCs w:val="28"/>
        </w:rPr>
      </w:pPr>
      <w:r w:rsidRPr="003C1596">
        <w:rPr>
          <w:rFonts w:eastAsia="Times New Roman"/>
          <w:bCs/>
          <w:sz w:val="28"/>
          <w:szCs w:val="28"/>
        </w:rPr>
        <w:t>20</w:t>
      </w:r>
      <w:r w:rsidRPr="003C1596">
        <w:rPr>
          <w:rFonts w:eastAsia="Times New Roman"/>
          <w:sz w:val="28"/>
          <w:szCs w:val="28"/>
        </w:rPr>
        <w:t>. Ортақ көбейткішті</w:t>
      </w:r>
      <w:r w:rsidRPr="003C1596">
        <w:rPr>
          <w:rFonts w:eastAsia="Times New Roman"/>
          <w:sz w:val="28"/>
          <w:szCs w:val="28"/>
          <w:lang w:val="kk-KZ"/>
        </w:rPr>
        <w:t xml:space="preserve">  </w:t>
      </w:r>
      <w:r w:rsidRPr="003C1596">
        <w:rPr>
          <w:rFonts w:eastAsia="Times New Roman"/>
          <w:sz w:val="28"/>
          <w:szCs w:val="28"/>
        </w:rPr>
        <w:t>жақшасыртына  шығарыңдар :  5m -10n +25k</w:t>
      </w:r>
    </w:p>
    <w:p w:rsidR="00166A2A" w:rsidRPr="003C1596" w:rsidRDefault="00166A2A" w:rsidP="00405DF9">
      <w:pPr>
        <w:widowControl w:val="0"/>
        <w:shd w:val="clear" w:color="auto" w:fill="FFFFFF" w:themeFill="background1"/>
        <w:ind w:firstLine="709"/>
        <w:jc w:val="both"/>
        <w:rPr>
          <w:rFonts w:eastAsia="Times New Roman"/>
          <w:spacing w:val="-4"/>
          <w:sz w:val="28"/>
          <w:szCs w:val="28"/>
          <w:lang w:val="en-US"/>
        </w:rPr>
      </w:pPr>
      <w:r w:rsidRPr="003C1596">
        <w:rPr>
          <w:rFonts w:eastAsia="Times New Roman"/>
          <w:spacing w:val="-4"/>
          <w:sz w:val="28"/>
          <w:szCs w:val="28"/>
          <w:lang w:val="en-US"/>
        </w:rPr>
        <w:t>A) 5(5m- 2n+ 5k)  B) 5(m — 2n +25k)   C) 5(m -10n +5k)    D) 5(m -2n +5k)</w:t>
      </w:r>
    </w:p>
    <w:p w:rsidR="00166A2A" w:rsidRPr="003C1596" w:rsidRDefault="00166A2A" w:rsidP="00405DF9">
      <w:pPr>
        <w:widowControl w:val="0"/>
        <w:shd w:val="clear" w:color="auto" w:fill="FFFFFF" w:themeFill="background1"/>
        <w:ind w:firstLine="709"/>
        <w:jc w:val="both"/>
        <w:rPr>
          <w:rFonts w:eastAsia="Times New Roman"/>
          <w:sz w:val="16"/>
          <w:szCs w:val="16"/>
          <w:lang w:val="en-US"/>
        </w:rPr>
      </w:pPr>
      <w:r w:rsidRPr="003C1596">
        <w:rPr>
          <w:rFonts w:eastAsia="Times New Roman"/>
          <w:sz w:val="16"/>
          <w:szCs w:val="16"/>
          <w:lang w:val="en-US"/>
        </w:rPr>
        <w:t> </w:t>
      </w:r>
    </w:p>
    <w:p w:rsidR="00166A2A" w:rsidRPr="003C1596" w:rsidRDefault="00166A2A" w:rsidP="00405DF9">
      <w:pPr>
        <w:pStyle w:val="a5"/>
        <w:widowControl w:val="0"/>
        <w:shd w:val="clear" w:color="auto" w:fill="FFFFFF"/>
        <w:spacing w:before="0" w:beforeAutospacing="0" w:after="0" w:afterAutospacing="0"/>
        <w:ind w:firstLine="709"/>
        <w:jc w:val="both"/>
        <w:rPr>
          <w:b/>
          <w:bCs/>
          <w:i/>
          <w:sz w:val="28"/>
          <w:szCs w:val="28"/>
          <w:lang w:val="en-US"/>
        </w:rPr>
      </w:pPr>
      <w:r w:rsidRPr="003C1596">
        <w:rPr>
          <w:b/>
          <w:bCs/>
          <w:i/>
          <w:sz w:val="28"/>
          <w:szCs w:val="28"/>
        </w:rPr>
        <w:t>Тест</w:t>
      </w:r>
      <w:r w:rsidRPr="003C1596">
        <w:rPr>
          <w:b/>
          <w:bCs/>
          <w:i/>
          <w:sz w:val="28"/>
          <w:szCs w:val="28"/>
          <w:lang w:val="en-US"/>
        </w:rPr>
        <w:t xml:space="preserve">  </w:t>
      </w:r>
      <w:r w:rsidRPr="003C1596">
        <w:rPr>
          <w:b/>
          <w:bCs/>
          <w:i/>
          <w:sz w:val="28"/>
          <w:szCs w:val="28"/>
        </w:rPr>
        <w:t>тапсырмасының</w:t>
      </w:r>
      <w:r w:rsidRPr="003C1596">
        <w:rPr>
          <w:b/>
          <w:bCs/>
          <w:i/>
          <w:sz w:val="28"/>
          <w:szCs w:val="28"/>
          <w:lang w:val="en-US"/>
        </w:rPr>
        <w:t xml:space="preserve">  </w:t>
      </w:r>
      <w:r w:rsidRPr="003C1596">
        <w:rPr>
          <w:b/>
          <w:bCs/>
          <w:i/>
          <w:sz w:val="28"/>
          <w:szCs w:val="28"/>
        </w:rPr>
        <w:t>жауаптары</w:t>
      </w:r>
    </w:p>
    <w:p w:rsidR="00166A2A" w:rsidRPr="003C1596" w:rsidRDefault="00166A2A" w:rsidP="00405DF9">
      <w:pPr>
        <w:widowControl w:val="0"/>
        <w:shd w:val="clear" w:color="auto" w:fill="FFFFFF" w:themeFill="background1"/>
        <w:ind w:firstLine="709"/>
        <w:jc w:val="both"/>
        <w:rPr>
          <w:rFonts w:eastAsia="Times New Roman"/>
          <w:b/>
          <w:bCs/>
          <w:sz w:val="16"/>
          <w:szCs w:val="16"/>
          <w:lang w:val="kk-KZ"/>
        </w:rPr>
      </w:pPr>
    </w:p>
    <w:tbl>
      <w:tblPr>
        <w:tblStyle w:val="af"/>
        <w:tblW w:w="9647" w:type="dxa"/>
        <w:tblInd w:w="108" w:type="dxa"/>
        <w:tblLook w:val="04A0" w:firstRow="1" w:lastRow="0" w:firstColumn="1" w:lastColumn="0" w:noHBand="0" w:noVBand="1"/>
      </w:tblPr>
      <w:tblGrid>
        <w:gridCol w:w="412"/>
        <w:gridCol w:w="452"/>
        <w:gridCol w:w="451"/>
        <w:gridCol w:w="451"/>
        <w:gridCol w:w="361"/>
        <w:gridCol w:w="335"/>
        <w:gridCol w:w="451"/>
        <w:gridCol w:w="452"/>
        <w:gridCol w:w="452"/>
        <w:gridCol w:w="452"/>
        <w:gridCol w:w="496"/>
        <w:gridCol w:w="496"/>
        <w:gridCol w:w="496"/>
        <w:gridCol w:w="496"/>
        <w:gridCol w:w="496"/>
        <w:gridCol w:w="496"/>
        <w:gridCol w:w="496"/>
        <w:gridCol w:w="496"/>
        <w:gridCol w:w="496"/>
        <w:gridCol w:w="496"/>
        <w:gridCol w:w="418"/>
      </w:tblGrid>
      <w:tr w:rsidR="003C1596" w:rsidRPr="003C1596" w:rsidTr="005C74A8">
        <w:tc>
          <w:tcPr>
            <w:tcW w:w="412" w:type="dxa"/>
          </w:tcPr>
          <w:p w:rsidR="00166A2A" w:rsidRPr="003C1596" w:rsidRDefault="00166A2A" w:rsidP="005B2A8F">
            <w:pPr>
              <w:widowControl w:val="0"/>
              <w:ind w:right="-813"/>
              <w:rPr>
                <w:rFonts w:eastAsia="Times New Roman"/>
                <w:lang w:val="en-US"/>
              </w:rPr>
            </w:pPr>
            <w:r w:rsidRPr="003C1596">
              <w:rPr>
                <w:rFonts w:eastAsia="Times New Roman"/>
                <w:lang w:val="kk-KZ"/>
              </w:rPr>
              <w:t>І</w:t>
            </w:r>
            <w:r w:rsidRPr="003C1596">
              <w:rPr>
                <w:rFonts w:eastAsia="Times New Roman"/>
                <w:lang w:val="en-US"/>
              </w:rPr>
              <w:t>I</w:t>
            </w:r>
          </w:p>
        </w:tc>
        <w:tc>
          <w:tcPr>
            <w:tcW w:w="452" w:type="dxa"/>
          </w:tcPr>
          <w:p w:rsidR="00166A2A" w:rsidRPr="003C1596" w:rsidRDefault="00166A2A" w:rsidP="005B2A8F">
            <w:pPr>
              <w:widowControl w:val="0"/>
              <w:ind w:right="-781"/>
              <w:rPr>
                <w:rFonts w:eastAsia="Times New Roman"/>
                <w:lang w:val="kk-KZ"/>
              </w:rPr>
            </w:pPr>
            <w:r w:rsidRPr="003C1596">
              <w:rPr>
                <w:rFonts w:eastAsia="Times New Roman"/>
                <w:lang w:val="kk-KZ"/>
              </w:rPr>
              <w:t>1</w:t>
            </w:r>
          </w:p>
        </w:tc>
        <w:tc>
          <w:tcPr>
            <w:tcW w:w="451" w:type="dxa"/>
          </w:tcPr>
          <w:p w:rsidR="00166A2A" w:rsidRPr="003C1596" w:rsidRDefault="00166A2A" w:rsidP="005B2A8F">
            <w:pPr>
              <w:widowControl w:val="0"/>
              <w:ind w:right="-690"/>
              <w:jc w:val="both"/>
              <w:rPr>
                <w:rFonts w:eastAsia="Times New Roman"/>
                <w:lang w:val="kk-KZ"/>
              </w:rPr>
            </w:pPr>
            <w:r w:rsidRPr="003C1596">
              <w:rPr>
                <w:rFonts w:eastAsia="Times New Roman"/>
                <w:lang w:val="kk-KZ"/>
              </w:rPr>
              <w:t>2</w:t>
            </w:r>
          </w:p>
        </w:tc>
        <w:tc>
          <w:tcPr>
            <w:tcW w:w="451" w:type="dxa"/>
          </w:tcPr>
          <w:p w:rsidR="00166A2A" w:rsidRPr="003C1596" w:rsidRDefault="00166A2A" w:rsidP="005B2A8F">
            <w:pPr>
              <w:widowControl w:val="0"/>
              <w:ind w:right="-695"/>
              <w:jc w:val="both"/>
              <w:rPr>
                <w:rFonts w:eastAsia="Times New Roman"/>
                <w:lang w:val="kk-KZ"/>
              </w:rPr>
            </w:pPr>
            <w:r w:rsidRPr="003C1596">
              <w:rPr>
                <w:rFonts w:eastAsia="Times New Roman"/>
                <w:lang w:val="kk-KZ"/>
              </w:rPr>
              <w:t>3</w:t>
            </w:r>
          </w:p>
        </w:tc>
        <w:tc>
          <w:tcPr>
            <w:tcW w:w="361" w:type="dxa"/>
          </w:tcPr>
          <w:p w:rsidR="00166A2A" w:rsidRPr="003C1596" w:rsidRDefault="00166A2A" w:rsidP="005B2A8F">
            <w:pPr>
              <w:widowControl w:val="0"/>
              <w:ind w:right="-558"/>
              <w:jc w:val="both"/>
              <w:rPr>
                <w:rFonts w:eastAsia="Times New Roman"/>
                <w:lang w:val="kk-KZ"/>
              </w:rPr>
            </w:pPr>
            <w:r w:rsidRPr="003C1596">
              <w:rPr>
                <w:rFonts w:eastAsia="Times New Roman"/>
                <w:lang w:val="kk-KZ"/>
              </w:rPr>
              <w:t>4</w:t>
            </w:r>
          </w:p>
        </w:tc>
        <w:tc>
          <w:tcPr>
            <w:tcW w:w="335" w:type="dxa"/>
          </w:tcPr>
          <w:p w:rsidR="00166A2A" w:rsidRPr="003C1596" w:rsidRDefault="00166A2A" w:rsidP="005B2A8F">
            <w:pPr>
              <w:widowControl w:val="0"/>
              <w:ind w:right="-690"/>
              <w:jc w:val="both"/>
              <w:rPr>
                <w:rFonts w:eastAsia="Times New Roman"/>
                <w:lang w:val="kk-KZ"/>
              </w:rPr>
            </w:pPr>
            <w:r w:rsidRPr="003C1596">
              <w:rPr>
                <w:rFonts w:eastAsia="Times New Roman"/>
                <w:lang w:val="kk-KZ"/>
              </w:rPr>
              <w:t>5</w:t>
            </w:r>
          </w:p>
        </w:tc>
        <w:tc>
          <w:tcPr>
            <w:tcW w:w="451" w:type="dxa"/>
          </w:tcPr>
          <w:p w:rsidR="00166A2A" w:rsidRPr="003C1596" w:rsidRDefault="00166A2A" w:rsidP="005B2A8F">
            <w:pPr>
              <w:widowControl w:val="0"/>
              <w:ind w:right="-681"/>
              <w:jc w:val="both"/>
              <w:rPr>
                <w:rFonts w:eastAsia="Times New Roman"/>
                <w:lang w:val="kk-KZ"/>
              </w:rPr>
            </w:pPr>
            <w:r w:rsidRPr="003C1596">
              <w:rPr>
                <w:rFonts w:eastAsia="Times New Roman"/>
                <w:lang w:val="kk-KZ"/>
              </w:rPr>
              <w:t>6</w:t>
            </w:r>
          </w:p>
        </w:tc>
        <w:tc>
          <w:tcPr>
            <w:tcW w:w="452" w:type="dxa"/>
          </w:tcPr>
          <w:p w:rsidR="00166A2A" w:rsidRPr="003C1596" w:rsidRDefault="00166A2A" w:rsidP="005B2A8F">
            <w:pPr>
              <w:widowControl w:val="0"/>
              <w:ind w:right="-671"/>
              <w:jc w:val="both"/>
              <w:rPr>
                <w:rFonts w:eastAsia="Times New Roman"/>
                <w:lang w:val="kk-KZ"/>
              </w:rPr>
            </w:pPr>
            <w:r w:rsidRPr="003C1596">
              <w:rPr>
                <w:rFonts w:eastAsia="Times New Roman"/>
                <w:lang w:val="kk-KZ"/>
              </w:rPr>
              <w:t>7</w:t>
            </w:r>
          </w:p>
        </w:tc>
        <w:tc>
          <w:tcPr>
            <w:tcW w:w="452" w:type="dxa"/>
          </w:tcPr>
          <w:p w:rsidR="00166A2A" w:rsidRPr="003C1596" w:rsidRDefault="00166A2A" w:rsidP="005B2A8F">
            <w:pPr>
              <w:widowControl w:val="0"/>
              <w:ind w:right="-646"/>
              <w:jc w:val="both"/>
              <w:rPr>
                <w:rFonts w:eastAsia="Times New Roman"/>
                <w:lang w:val="kk-KZ"/>
              </w:rPr>
            </w:pPr>
            <w:r w:rsidRPr="003C1596">
              <w:rPr>
                <w:rFonts w:eastAsia="Times New Roman"/>
                <w:lang w:val="kk-KZ"/>
              </w:rPr>
              <w:t>8</w:t>
            </w:r>
          </w:p>
        </w:tc>
        <w:tc>
          <w:tcPr>
            <w:tcW w:w="452" w:type="dxa"/>
          </w:tcPr>
          <w:p w:rsidR="00166A2A" w:rsidRPr="003C1596" w:rsidRDefault="00166A2A" w:rsidP="005B2A8F">
            <w:pPr>
              <w:widowControl w:val="0"/>
              <w:ind w:right="-636"/>
              <w:jc w:val="both"/>
              <w:rPr>
                <w:rFonts w:eastAsia="Times New Roman"/>
                <w:lang w:val="kk-KZ"/>
              </w:rPr>
            </w:pPr>
            <w:r w:rsidRPr="003C1596">
              <w:rPr>
                <w:rFonts w:eastAsia="Times New Roman"/>
                <w:lang w:val="kk-KZ"/>
              </w:rPr>
              <w:t>9</w:t>
            </w:r>
          </w:p>
        </w:tc>
        <w:tc>
          <w:tcPr>
            <w:tcW w:w="496" w:type="dxa"/>
          </w:tcPr>
          <w:p w:rsidR="00166A2A" w:rsidRPr="003C1596" w:rsidRDefault="00166A2A" w:rsidP="005B2A8F">
            <w:pPr>
              <w:widowControl w:val="0"/>
              <w:ind w:right="-708"/>
              <w:jc w:val="both"/>
              <w:rPr>
                <w:rFonts w:eastAsia="Times New Roman"/>
                <w:lang w:val="kk-KZ"/>
              </w:rPr>
            </w:pPr>
            <w:r w:rsidRPr="003C1596">
              <w:rPr>
                <w:rFonts w:eastAsia="Times New Roman"/>
                <w:lang w:val="kk-KZ"/>
              </w:rPr>
              <w:t>10</w:t>
            </w:r>
          </w:p>
        </w:tc>
        <w:tc>
          <w:tcPr>
            <w:tcW w:w="496" w:type="dxa"/>
          </w:tcPr>
          <w:p w:rsidR="00166A2A" w:rsidRPr="003C1596" w:rsidRDefault="00166A2A" w:rsidP="005B2A8F">
            <w:pPr>
              <w:widowControl w:val="0"/>
              <w:ind w:right="-497"/>
              <w:jc w:val="both"/>
              <w:rPr>
                <w:rFonts w:eastAsia="Times New Roman"/>
                <w:lang w:val="kk-KZ"/>
              </w:rPr>
            </w:pPr>
            <w:r w:rsidRPr="003C1596">
              <w:rPr>
                <w:rFonts w:eastAsia="Times New Roman"/>
                <w:lang w:val="kk-KZ"/>
              </w:rPr>
              <w:t>11</w:t>
            </w:r>
          </w:p>
        </w:tc>
        <w:tc>
          <w:tcPr>
            <w:tcW w:w="496" w:type="dxa"/>
          </w:tcPr>
          <w:p w:rsidR="00166A2A" w:rsidRPr="003C1596" w:rsidRDefault="00166A2A" w:rsidP="005B2A8F">
            <w:pPr>
              <w:widowControl w:val="0"/>
              <w:ind w:right="-711"/>
              <w:jc w:val="both"/>
              <w:rPr>
                <w:rFonts w:eastAsia="Times New Roman"/>
                <w:lang w:val="kk-KZ"/>
              </w:rPr>
            </w:pPr>
            <w:r w:rsidRPr="003C1596">
              <w:rPr>
                <w:rFonts w:eastAsia="Times New Roman"/>
                <w:lang w:val="kk-KZ"/>
              </w:rPr>
              <w:t>12</w:t>
            </w:r>
          </w:p>
        </w:tc>
        <w:tc>
          <w:tcPr>
            <w:tcW w:w="496" w:type="dxa"/>
          </w:tcPr>
          <w:p w:rsidR="00166A2A" w:rsidRPr="003C1596" w:rsidRDefault="00166A2A" w:rsidP="005B2A8F">
            <w:pPr>
              <w:widowControl w:val="0"/>
              <w:ind w:right="-641"/>
              <w:jc w:val="both"/>
              <w:rPr>
                <w:rFonts w:eastAsia="Times New Roman"/>
                <w:lang w:val="kk-KZ"/>
              </w:rPr>
            </w:pPr>
            <w:r w:rsidRPr="003C1596">
              <w:rPr>
                <w:rFonts w:eastAsia="Times New Roman"/>
                <w:lang w:val="kk-KZ"/>
              </w:rPr>
              <w:t>13</w:t>
            </w:r>
          </w:p>
        </w:tc>
        <w:tc>
          <w:tcPr>
            <w:tcW w:w="496" w:type="dxa"/>
          </w:tcPr>
          <w:p w:rsidR="00166A2A" w:rsidRPr="003C1596" w:rsidRDefault="00166A2A" w:rsidP="005B2A8F">
            <w:pPr>
              <w:widowControl w:val="0"/>
              <w:ind w:right="-571"/>
              <w:jc w:val="both"/>
              <w:rPr>
                <w:rFonts w:eastAsia="Times New Roman"/>
                <w:lang w:val="kk-KZ"/>
              </w:rPr>
            </w:pPr>
            <w:r w:rsidRPr="003C1596">
              <w:rPr>
                <w:rFonts w:eastAsia="Times New Roman"/>
                <w:lang w:val="kk-KZ"/>
              </w:rPr>
              <w:t>14</w:t>
            </w:r>
          </w:p>
        </w:tc>
        <w:tc>
          <w:tcPr>
            <w:tcW w:w="496" w:type="dxa"/>
          </w:tcPr>
          <w:p w:rsidR="00166A2A" w:rsidRPr="003C1596" w:rsidRDefault="00166A2A" w:rsidP="005B2A8F">
            <w:pPr>
              <w:widowControl w:val="0"/>
              <w:ind w:right="-628"/>
              <w:jc w:val="both"/>
              <w:rPr>
                <w:rFonts w:eastAsia="Times New Roman"/>
                <w:lang w:val="kk-KZ"/>
              </w:rPr>
            </w:pPr>
            <w:r w:rsidRPr="003C1596">
              <w:rPr>
                <w:rFonts w:eastAsia="Times New Roman"/>
                <w:lang w:val="kk-KZ"/>
              </w:rPr>
              <w:t>15</w:t>
            </w:r>
          </w:p>
        </w:tc>
        <w:tc>
          <w:tcPr>
            <w:tcW w:w="496" w:type="dxa"/>
          </w:tcPr>
          <w:p w:rsidR="00166A2A" w:rsidRPr="003C1596" w:rsidRDefault="00166A2A" w:rsidP="005B2A8F">
            <w:pPr>
              <w:widowControl w:val="0"/>
              <w:ind w:right="-558"/>
              <w:jc w:val="both"/>
              <w:rPr>
                <w:rFonts w:eastAsia="Times New Roman"/>
                <w:lang w:val="kk-KZ"/>
              </w:rPr>
            </w:pPr>
            <w:r w:rsidRPr="003C1596">
              <w:rPr>
                <w:rFonts w:eastAsia="Times New Roman"/>
                <w:lang w:val="kk-KZ"/>
              </w:rPr>
              <w:t>16</w:t>
            </w:r>
          </w:p>
        </w:tc>
        <w:tc>
          <w:tcPr>
            <w:tcW w:w="496" w:type="dxa"/>
          </w:tcPr>
          <w:p w:rsidR="00166A2A" w:rsidRPr="003C1596" w:rsidRDefault="00166A2A" w:rsidP="005B2A8F">
            <w:pPr>
              <w:widowControl w:val="0"/>
              <w:ind w:right="-630"/>
              <w:jc w:val="both"/>
              <w:rPr>
                <w:rFonts w:eastAsia="Times New Roman"/>
                <w:lang w:val="kk-KZ"/>
              </w:rPr>
            </w:pPr>
            <w:r w:rsidRPr="003C1596">
              <w:rPr>
                <w:rFonts w:eastAsia="Times New Roman"/>
                <w:lang w:val="kk-KZ"/>
              </w:rPr>
              <w:t>17</w:t>
            </w:r>
          </w:p>
        </w:tc>
        <w:tc>
          <w:tcPr>
            <w:tcW w:w="496" w:type="dxa"/>
          </w:tcPr>
          <w:p w:rsidR="00166A2A" w:rsidRPr="003C1596" w:rsidRDefault="00166A2A" w:rsidP="005B2A8F">
            <w:pPr>
              <w:widowControl w:val="0"/>
              <w:ind w:right="-561"/>
              <w:jc w:val="both"/>
              <w:rPr>
                <w:rFonts w:eastAsia="Times New Roman"/>
                <w:lang w:val="kk-KZ"/>
              </w:rPr>
            </w:pPr>
            <w:r w:rsidRPr="003C1596">
              <w:rPr>
                <w:rFonts w:eastAsia="Times New Roman"/>
                <w:lang w:val="kk-KZ"/>
              </w:rPr>
              <w:t>18</w:t>
            </w:r>
          </w:p>
        </w:tc>
        <w:tc>
          <w:tcPr>
            <w:tcW w:w="496" w:type="dxa"/>
          </w:tcPr>
          <w:p w:rsidR="00166A2A" w:rsidRPr="003C1596" w:rsidRDefault="00166A2A" w:rsidP="005B2A8F">
            <w:pPr>
              <w:widowControl w:val="0"/>
              <w:ind w:right="-774"/>
              <w:jc w:val="both"/>
              <w:rPr>
                <w:rFonts w:eastAsia="Times New Roman"/>
                <w:lang w:val="kk-KZ"/>
              </w:rPr>
            </w:pPr>
            <w:r w:rsidRPr="003C1596">
              <w:rPr>
                <w:rFonts w:eastAsia="Times New Roman"/>
                <w:lang w:val="kk-KZ"/>
              </w:rPr>
              <w:t>19</w:t>
            </w:r>
          </w:p>
        </w:tc>
        <w:tc>
          <w:tcPr>
            <w:tcW w:w="418" w:type="dxa"/>
          </w:tcPr>
          <w:p w:rsidR="00166A2A" w:rsidRPr="003C1596" w:rsidRDefault="00166A2A" w:rsidP="005B2A8F">
            <w:pPr>
              <w:widowControl w:val="0"/>
              <w:ind w:right="-562"/>
              <w:jc w:val="both"/>
              <w:rPr>
                <w:rFonts w:eastAsia="Times New Roman"/>
                <w:lang w:val="kk-KZ"/>
              </w:rPr>
            </w:pPr>
            <w:r w:rsidRPr="003C1596">
              <w:rPr>
                <w:rFonts w:eastAsia="Times New Roman"/>
                <w:lang w:val="kk-KZ"/>
              </w:rPr>
              <w:t>20</w:t>
            </w:r>
          </w:p>
        </w:tc>
      </w:tr>
      <w:tr w:rsidR="003C1596" w:rsidRPr="003C1596" w:rsidTr="005C74A8">
        <w:tc>
          <w:tcPr>
            <w:tcW w:w="412" w:type="dxa"/>
          </w:tcPr>
          <w:p w:rsidR="00166A2A" w:rsidRPr="003C1596" w:rsidRDefault="00166A2A" w:rsidP="005B2A8F">
            <w:pPr>
              <w:widowControl w:val="0"/>
              <w:ind w:right="-813"/>
              <w:rPr>
                <w:rFonts w:eastAsia="Times New Roman"/>
                <w:lang w:val="kk-KZ"/>
              </w:rPr>
            </w:pPr>
          </w:p>
        </w:tc>
        <w:tc>
          <w:tcPr>
            <w:tcW w:w="452" w:type="dxa"/>
          </w:tcPr>
          <w:p w:rsidR="00166A2A" w:rsidRPr="003C1596" w:rsidRDefault="00166A2A" w:rsidP="005B2A8F">
            <w:pPr>
              <w:widowControl w:val="0"/>
              <w:ind w:right="-781"/>
              <w:rPr>
                <w:rFonts w:eastAsia="Times New Roman"/>
                <w:lang w:val="kk-KZ"/>
              </w:rPr>
            </w:pPr>
            <w:r w:rsidRPr="003C1596">
              <w:rPr>
                <w:rFonts w:eastAsia="Times New Roman"/>
                <w:lang w:val="kk-KZ"/>
              </w:rPr>
              <w:t>А</w:t>
            </w:r>
          </w:p>
        </w:tc>
        <w:tc>
          <w:tcPr>
            <w:tcW w:w="451" w:type="dxa"/>
          </w:tcPr>
          <w:p w:rsidR="00166A2A" w:rsidRPr="003C1596" w:rsidRDefault="00166A2A" w:rsidP="005B2A8F">
            <w:pPr>
              <w:widowControl w:val="0"/>
              <w:ind w:right="-690"/>
              <w:jc w:val="both"/>
              <w:rPr>
                <w:rFonts w:eastAsia="Times New Roman"/>
                <w:lang w:val="kk-KZ"/>
              </w:rPr>
            </w:pPr>
            <w:r w:rsidRPr="003C1596">
              <w:rPr>
                <w:rFonts w:eastAsia="Times New Roman"/>
                <w:lang w:val="kk-KZ"/>
              </w:rPr>
              <w:t>С</w:t>
            </w:r>
          </w:p>
        </w:tc>
        <w:tc>
          <w:tcPr>
            <w:tcW w:w="451" w:type="dxa"/>
          </w:tcPr>
          <w:p w:rsidR="00166A2A" w:rsidRPr="003C1596" w:rsidRDefault="00166A2A" w:rsidP="005B2A8F">
            <w:pPr>
              <w:widowControl w:val="0"/>
              <w:ind w:right="-695"/>
              <w:jc w:val="both"/>
              <w:rPr>
                <w:rFonts w:eastAsia="Times New Roman"/>
                <w:lang w:val="kk-KZ"/>
              </w:rPr>
            </w:pPr>
            <w:r w:rsidRPr="003C1596">
              <w:rPr>
                <w:rFonts w:eastAsia="Times New Roman"/>
                <w:lang w:val="kk-KZ"/>
              </w:rPr>
              <w:t>А</w:t>
            </w:r>
          </w:p>
        </w:tc>
        <w:tc>
          <w:tcPr>
            <w:tcW w:w="361" w:type="dxa"/>
          </w:tcPr>
          <w:p w:rsidR="00166A2A" w:rsidRPr="003C1596" w:rsidRDefault="00166A2A" w:rsidP="005B2A8F">
            <w:pPr>
              <w:widowControl w:val="0"/>
              <w:ind w:right="-558"/>
              <w:jc w:val="both"/>
              <w:rPr>
                <w:rFonts w:eastAsia="Times New Roman"/>
                <w:lang w:val="kk-KZ"/>
              </w:rPr>
            </w:pPr>
            <w:r w:rsidRPr="003C1596">
              <w:rPr>
                <w:rFonts w:eastAsia="Times New Roman"/>
                <w:lang w:val="kk-KZ"/>
              </w:rPr>
              <w:t>В</w:t>
            </w:r>
          </w:p>
        </w:tc>
        <w:tc>
          <w:tcPr>
            <w:tcW w:w="335" w:type="dxa"/>
          </w:tcPr>
          <w:p w:rsidR="00166A2A" w:rsidRPr="003C1596" w:rsidRDefault="00166A2A" w:rsidP="005B2A8F">
            <w:pPr>
              <w:widowControl w:val="0"/>
              <w:ind w:right="-690"/>
              <w:jc w:val="both"/>
              <w:rPr>
                <w:rFonts w:eastAsia="Times New Roman"/>
                <w:lang w:val="kk-KZ"/>
              </w:rPr>
            </w:pPr>
            <w:r w:rsidRPr="003C1596">
              <w:rPr>
                <w:rFonts w:eastAsia="Times New Roman"/>
                <w:lang w:val="kk-KZ"/>
              </w:rPr>
              <w:t>В</w:t>
            </w:r>
          </w:p>
        </w:tc>
        <w:tc>
          <w:tcPr>
            <w:tcW w:w="451" w:type="dxa"/>
          </w:tcPr>
          <w:p w:rsidR="00166A2A" w:rsidRPr="003C1596" w:rsidRDefault="00166A2A" w:rsidP="005B2A8F">
            <w:pPr>
              <w:widowControl w:val="0"/>
              <w:ind w:right="-681"/>
              <w:jc w:val="both"/>
              <w:rPr>
                <w:rFonts w:eastAsia="Times New Roman"/>
                <w:lang w:val="kk-KZ"/>
              </w:rPr>
            </w:pPr>
            <w:r w:rsidRPr="003C1596">
              <w:rPr>
                <w:rFonts w:eastAsia="Times New Roman"/>
                <w:lang w:val="kk-KZ"/>
              </w:rPr>
              <w:t>В</w:t>
            </w:r>
          </w:p>
        </w:tc>
        <w:tc>
          <w:tcPr>
            <w:tcW w:w="452" w:type="dxa"/>
          </w:tcPr>
          <w:p w:rsidR="00166A2A" w:rsidRPr="003C1596" w:rsidRDefault="00166A2A" w:rsidP="005B2A8F">
            <w:pPr>
              <w:widowControl w:val="0"/>
              <w:ind w:right="-671"/>
              <w:jc w:val="both"/>
              <w:rPr>
                <w:rFonts w:eastAsia="Times New Roman"/>
                <w:lang w:val="kk-KZ"/>
              </w:rPr>
            </w:pPr>
            <w:r w:rsidRPr="003C1596">
              <w:rPr>
                <w:rFonts w:eastAsia="Times New Roman"/>
                <w:lang w:val="kk-KZ"/>
              </w:rPr>
              <w:t>А</w:t>
            </w:r>
          </w:p>
        </w:tc>
        <w:tc>
          <w:tcPr>
            <w:tcW w:w="452" w:type="dxa"/>
          </w:tcPr>
          <w:p w:rsidR="00166A2A" w:rsidRPr="003C1596" w:rsidRDefault="00166A2A" w:rsidP="005B2A8F">
            <w:pPr>
              <w:widowControl w:val="0"/>
              <w:ind w:right="-646"/>
              <w:jc w:val="both"/>
              <w:rPr>
                <w:rFonts w:eastAsia="Times New Roman"/>
                <w:lang w:val="kk-KZ"/>
              </w:rPr>
            </w:pPr>
            <w:r w:rsidRPr="003C1596">
              <w:rPr>
                <w:rFonts w:eastAsia="Times New Roman"/>
                <w:lang w:val="kk-KZ"/>
              </w:rPr>
              <w:t>В</w:t>
            </w:r>
          </w:p>
        </w:tc>
        <w:tc>
          <w:tcPr>
            <w:tcW w:w="452" w:type="dxa"/>
          </w:tcPr>
          <w:p w:rsidR="00166A2A" w:rsidRPr="003C1596" w:rsidRDefault="00166A2A" w:rsidP="005B2A8F">
            <w:pPr>
              <w:widowControl w:val="0"/>
              <w:ind w:right="-636"/>
              <w:jc w:val="both"/>
              <w:rPr>
                <w:rFonts w:eastAsia="Times New Roman"/>
                <w:lang w:val="en-US"/>
              </w:rPr>
            </w:pPr>
            <w:r w:rsidRPr="003C1596">
              <w:rPr>
                <w:rFonts w:eastAsia="Times New Roman"/>
                <w:lang w:val="en-US"/>
              </w:rPr>
              <w:t>C</w:t>
            </w:r>
          </w:p>
        </w:tc>
        <w:tc>
          <w:tcPr>
            <w:tcW w:w="496" w:type="dxa"/>
          </w:tcPr>
          <w:p w:rsidR="00166A2A" w:rsidRPr="003C1596" w:rsidRDefault="00166A2A" w:rsidP="005B2A8F">
            <w:pPr>
              <w:widowControl w:val="0"/>
              <w:ind w:right="-708"/>
              <w:jc w:val="both"/>
              <w:rPr>
                <w:rFonts w:eastAsia="Times New Roman"/>
                <w:lang w:val="en-US"/>
              </w:rPr>
            </w:pPr>
            <w:r w:rsidRPr="003C1596">
              <w:rPr>
                <w:rFonts w:eastAsia="Times New Roman"/>
                <w:lang w:val="en-US"/>
              </w:rPr>
              <w:t>A</w:t>
            </w:r>
          </w:p>
        </w:tc>
        <w:tc>
          <w:tcPr>
            <w:tcW w:w="496" w:type="dxa"/>
          </w:tcPr>
          <w:p w:rsidR="00166A2A" w:rsidRPr="003C1596" w:rsidRDefault="00166A2A" w:rsidP="00D2626D">
            <w:pPr>
              <w:widowControl w:val="0"/>
              <w:ind w:right="-497"/>
              <w:jc w:val="both"/>
              <w:rPr>
                <w:rFonts w:eastAsia="Times New Roman"/>
                <w:lang w:val="en-US"/>
              </w:rPr>
            </w:pPr>
            <w:r w:rsidRPr="003C1596">
              <w:rPr>
                <w:rFonts w:eastAsia="Times New Roman"/>
                <w:lang w:val="en-US"/>
              </w:rPr>
              <w:t>A</w:t>
            </w:r>
          </w:p>
        </w:tc>
        <w:tc>
          <w:tcPr>
            <w:tcW w:w="496" w:type="dxa"/>
          </w:tcPr>
          <w:p w:rsidR="00166A2A" w:rsidRPr="003C1596" w:rsidRDefault="00166A2A" w:rsidP="00D2626D">
            <w:pPr>
              <w:widowControl w:val="0"/>
              <w:ind w:right="-711"/>
              <w:jc w:val="both"/>
              <w:rPr>
                <w:rFonts w:eastAsia="Times New Roman"/>
                <w:lang w:val="en-US"/>
              </w:rPr>
            </w:pPr>
            <w:r w:rsidRPr="003C1596">
              <w:rPr>
                <w:rFonts w:eastAsia="Times New Roman"/>
                <w:lang w:val="en-US"/>
              </w:rPr>
              <w:t>B</w:t>
            </w:r>
          </w:p>
        </w:tc>
        <w:tc>
          <w:tcPr>
            <w:tcW w:w="496" w:type="dxa"/>
          </w:tcPr>
          <w:p w:rsidR="00166A2A" w:rsidRPr="003C1596" w:rsidRDefault="00166A2A" w:rsidP="00D2626D">
            <w:pPr>
              <w:widowControl w:val="0"/>
              <w:ind w:right="-641"/>
              <w:jc w:val="both"/>
              <w:rPr>
                <w:rFonts w:eastAsia="Times New Roman"/>
                <w:lang w:val="en-US"/>
              </w:rPr>
            </w:pPr>
            <w:r w:rsidRPr="003C1596">
              <w:rPr>
                <w:rFonts w:eastAsia="Times New Roman"/>
                <w:lang w:val="en-US"/>
              </w:rPr>
              <w:t>B</w:t>
            </w:r>
          </w:p>
        </w:tc>
        <w:tc>
          <w:tcPr>
            <w:tcW w:w="496" w:type="dxa"/>
          </w:tcPr>
          <w:p w:rsidR="00166A2A" w:rsidRPr="003C1596" w:rsidRDefault="00166A2A" w:rsidP="00D2626D">
            <w:pPr>
              <w:widowControl w:val="0"/>
              <w:ind w:right="-571"/>
              <w:jc w:val="both"/>
              <w:rPr>
                <w:rFonts w:eastAsia="Times New Roman"/>
                <w:lang w:val="en-US"/>
              </w:rPr>
            </w:pPr>
            <w:r w:rsidRPr="003C1596">
              <w:rPr>
                <w:rFonts w:eastAsia="Times New Roman"/>
                <w:lang w:val="en-US"/>
              </w:rPr>
              <w:t>D</w:t>
            </w:r>
          </w:p>
        </w:tc>
        <w:tc>
          <w:tcPr>
            <w:tcW w:w="496" w:type="dxa"/>
          </w:tcPr>
          <w:p w:rsidR="00166A2A" w:rsidRPr="003C1596" w:rsidRDefault="00166A2A" w:rsidP="00D2626D">
            <w:pPr>
              <w:widowControl w:val="0"/>
              <w:ind w:right="-628"/>
              <w:jc w:val="both"/>
              <w:rPr>
                <w:rFonts w:eastAsia="Times New Roman"/>
                <w:lang w:val="en-US"/>
              </w:rPr>
            </w:pPr>
            <w:r w:rsidRPr="003C1596">
              <w:rPr>
                <w:rFonts w:eastAsia="Times New Roman"/>
                <w:lang w:val="en-US"/>
              </w:rPr>
              <w:t>B</w:t>
            </w:r>
          </w:p>
        </w:tc>
        <w:tc>
          <w:tcPr>
            <w:tcW w:w="496" w:type="dxa"/>
          </w:tcPr>
          <w:p w:rsidR="00166A2A" w:rsidRPr="003C1596" w:rsidRDefault="00166A2A" w:rsidP="00D2626D">
            <w:pPr>
              <w:widowControl w:val="0"/>
              <w:ind w:right="-558"/>
              <w:jc w:val="both"/>
              <w:rPr>
                <w:rFonts w:eastAsia="Times New Roman"/>
                <w:lang w:val="en-US"/>
              </w:rPr>
            </w:pPr>
            <w:r w:rsidRPr="003C1596">
              <w:rPr>
                <w:rFonts w:eastAsia="Times New Roman"/>
                <w:lang w:val="en-US"/>
              </w:rPr>
              <w:t>C</w:t>
            </w:r>
          </w:p>
        </w:tc>
        <w:tc>
          <w:tcPr>
            <w:tcW w:w="496" w:type="dxa"/>
          </w:tcPr>
          <w:p w:rsidR="00166A2A" w:rsidRPr="003C1596" w:rsidRDefault="00166A2A" w:rsidP="00D2626D">
            <w:pPr>
              <w:widowControl w:val="0"/>
              <w:ind w:right="-630"/>
              <w:jc w:val="both"/>
              <w:rPr>
                <w:rFonts w:eastAsia="Times New Roman"/>
                <w:lang w:val="en-US"/>
              </w:rPr>
            </w:pPr>
            <w:r w:rsidRPr="003C1596">
              <w:rPr>
                <w:rFonts w:eastAsia="Times New Roman"/>
                <w:lang w:val="en-US"/>
              </w:rPr>
              <w:t>B</w:t>
            </w:r>
          </w:p>
        </w:tc>
        <w:tc>
          <w:tcPr>
            <w:tcW w:w="496" w:type="dxa"/>
          </w:tcPr>
          <w:p w:rsidR="00166A2A" w:rsidRPr="003C1596" w:rsidRDefault="00166A2A" w:rsidP="00D2626D">
            <w:pPr>
              <w:widowControl w:val="0"/>
              <w:ind w:right="-561"/>
              <w:jc w:val="both"/>
              <w:rPr>
                <w:rFonts w:eastAsia="Times New Roman"/>
                <w:lang w:val="en-US"/>
              </w:rPr>
            </w:pPr>
            <w:r w:rsidRPr="003C1596">
              <w:rPr>
                <w:rFonts w:eastAsia="Times New Roman"/>
                <w:lang w:val="en-US"/>
              </w:rPr>
              <w:t>A</w:t>
            </w:r>
          </w:p>
        </w:tc>
        <w:tc>
          <w:tcPr>
            <w:tcW w:w="496" w:type="dxa"/>
          </w:tcPr>
          <w:p w:rsidR="00166A2A" w:rsidRPr="003C1596" w:rsidRDefault="00166A2A" w:rsidP="00D2626D">
            <w:pPr>
              <w:widowControl w:val="0"/>
              <w:ind w:right="-774"/>
              <w:jc w:val="both"/>
              <w:rPr>
                <w:rFonts w:eastAsia="Times New Roman"/>
                <w:lang w:val="en-US"/>
              </w:rPr>
            </w:pPr>
            <w:r w:rsidRPr="003C1596">
              <w:rPr>
                <w:rFonts w:eastAsia="Times New Roman"/>
                <w:lang w:val="en-US"/>
              </w:rPr>
              <w:t>C</w:t>
            </w:r>
          </w:p>
        </w:tc>
        <w:tc>
          <w:tcPr>
            <w:tcW w:w="418" w:type="dxa"/>
          </w:tcPr>
          <w:p w:rsidR="00166A2A" w:rsidRPr="003C1596" w:rsidRDefault="00166A2A" w:rsidP="00D2626D">
            <w:pPr>
              <w:widowControl w:val="0"/>
              <w:ind w:right="-562"/>
              <w:jc w:val="both"/>
              <w:rPr>
                <w:rFonts w:eastAsia="Times New Roman"/>
                <w:lang w:val="en-US"/>
              </w:rPr>
            </w:pPr>
            <w:r w:rsidRPr="003C1596">
              <w:rPr>
                <w:rFonts w:eastAsia="Times New Roman"/>
                <w:lang w:val="en-US"/>
              </w:rPr>
              <w:t>D</w:t>
            </w:r>
          </w:p>
        </w:tc>
      </w:tr>
      <w:tr w:rsidR="002260EC" w:rsidRPr="003C1596" w:rsidTr="005C74A8">
        <w:tc>
          <w:tcPr>
            <w:tcW w:w="412" w:type="dxa"/>
          </w:tcPr>
          <w:p w:rsidR="00166A2A" w:rsidRPr="003C1596" w:rsidRDefault="00166A2A" w:rsidP="005B2A8F">
            <w:pPr>
              <w:widowControl w:val="0"/>
              <w:ind w:right="-813"/>
              <w:rPr>
                <w:rFonts w:eastAsia="Times New Roman"/>
                <w:lang w:val="en-US"/>
              </w:rPr>
            </w:pPr>
            <w:r w:rsidRPr="003C1596">
              <w:rPr>
                <w:rFonts w:eastAsia="Times New Roman"/>
                <w:lang w:val="kk-KZ"/>
              </w:rPr>
              <w:t>І</w:t>
            </w:r>
          </w:p>
        </w:tc>
        <w:tc>
          <w:tcPr>
            <w:tcW w:w="452" w:type="dxa"/>
          </w:tcPr>
          <w:p w:rsidR="00166A2A" w:rsidRPr="003C1596" w:rsidRDefault="00166A2A" w:rsidP="00D2626D">
            <w:pPr>
              <w:widowControl w:val="0"/>
              <w:ind w:right="-781"/>
              <w:rPr>
                <w:rFonts w:eastAsia="Times New Roman"/>
                <w:lang w:val="kk-KZ"/>
              </w:rPr>
            </w:pPr>
            <w:r w:rsidRPr="003C1596">
              <w:rPr>
                <w:rFonts w:eastAsia="Times New Roman"/>
                <w:lang w:val="kk-KZ"/>
              </w:rPr>
              <w:t>А</w:t>
            </w:r>
          </w:p>
        </w:tc>
        <w:tc>
          <w:tcPr>
            <w:tcW w:w="451" w:type="dxa"/>
          </w:tcPr>
          <w:p w:rsidR="00166A2A" w:rsidRPr="003C1596" w:rsidRDefault="00166A2A" w:rsidP="00D2626D">
            <w:pPr>
              <w:widowControl w:val="0"/>
              <w:ind w:right="-690"/>
              <w:jc w:val="both"/>
              <w:rPr>
                <w:rFonts w:eastAsia="Times New Roman"/>
                <w:lang w:val="kk-KZ"/>
              </w:rPr>
            </w:pPr>
            <w:r w:rsidRPr="003C1596">
              <w:rPr>
                <w:rFonts w:eastAsia="Times New Roman"/>
                <w:lang w:val="kk-KZ"/>
              </w:rPr>
              <w:t>В</w:t>
            </w:r>
          </w:p>
        </w:tc>
        <w:tc>
          <w:tcPr>
            <w:tcW w:w="451" w:type="dxa"/>
          </w:tcPr>
          <w:p w:rsidR="00166A2A" w:rsidRPr="003C1596" w:rsidRDefault="00166A2A" w:rsidP="00D2626D">
            <w:pPr>
              <w:widowControl w:val="0"/>
              <w:ind w:right="-695"/>
              <w:jc w:val="both"/>
              <w:rPr>
                <w:rFonts w:eastAsia="Times New Roman"/>
                <w:lang w:val="kk-KZ"/>
              </w:rPr>
            </w:pPr>
            <w:r w:rsidRPr="003C1596">
              <w:rPr>
                <w:rFonts w:eastAsia="Times New Roman"/>
                <w:lang w:val="kk-KZ"/>
              </w:rPr>
              <w:t>С</w:t>
            </w:r>
          </w:p>
        </w:tc>
        <w:tc>
          <w:tcPr>
            <w:tcW w:w="361" w:type="dxa"/>
          </w:tcPr>
          <w:p w:rsidR="00166A2A" w:rsidRPr="003C1596" w:rsidRDefault="00166A2A" w:rsidP="00D2626D">
            <w:pPr>
              <w:widowControl w:val="0"/>
              <w:ind w:right="-558"/>
              <w:jc w:val="both"/>
              <w:rPr>
                <w:rFonts w:eastAsia="Times New Roman"/>
                <w:lang w:val="kk-KZ"/>
              </w:rPr>
            </w:pPr>
            <w:r w:rsidRPr="003C1596">
              <w:rPr>
                <w:rFonts w:eastAsia="Times New Roman"/>
                <w:lang w:val="kk-KZ"/>
              </w:rPr>
              <w:t>А</w:t>
            </w:r>
          </w:p>
        </w:tc>
        <w:tc>
          <w:tcPr>
            <w:tcW w:w="335" w:type="dxa"/>
          </w:tcPr>
          <w:p w:rsidR="00166A2A" w:rsidRPr="003C1596" w:rsidRDefault="00166A2A" w:rsidP="00D2626D">
            <w:pPr>
              <w:widowControl w:val="0"/>
              <w:ind w:right="-690"/>
              <w:jc w:val="both"/>
              <w:rPr>
                <w:rFonts w:eastAsia="Times New Roman"/>
                <w:lang w:val="kk-KZ"/>
              </w:rPr>
            </w:pPr>
            <w:r w:rsidRPr="003C1596">
              <w:rPr>
                <w:rFonts w:eastAsia="Times New Roman"/>
                <w:lang w:val="kk-KZ"/>
              </w:rPr>
              <w:t>С</w:t>
            </w:r>
          </w:p>
        </w:tc>
        <w:tc>
          <w:tcPr>
            <w:tcW w:w="451" w:type="dxa"/>
          </w:tcPr>
          <w:p w:rsidR="00166A2A" w:rsidRPr="003C1596" w:rsidRDefault="00166A2A" w:rsidP="00D2626D">
            <w:pPr>
              <w:widowControl w:val="0"/>
              <w:ind w:right="-681"/>
              <w:jc w:val="both"/>
              <w:rPr>
                <w:rFonts w:eastAsia="Times New Roman"/>
                <w:lang w:val="kk-KZ"/>
              </w:rPr>
            </w:pPr>
            <w:r w:rsidRPr="003C1596">
              <w:rPr>
                <w:rFonts w:eastAsia="Times New Roman"/>
                <w:lang w:val="kk-KZ"/>
              </w:rPr>
              <w:t>В</w:t>
            </w:r>
          </w:p>
        </w:tc>
        <w:tc>
          <w:tcPr>
            <w:tcW w:w="452" w:type="dxa"/>
          </w:tcPr>
          <w:p w:rsidR="00166A2A" w:rsidRPr="003C1596" w:rsidRDefault="00166A2A" w:rsidP="00D2626D">
            <w:pPr>
              <w:widowControl w:val="0"/>
              <w:ind w:right="-671"/>
              <w:jc w:val="both"/>
              <w:rPr>
                <w:rFonts w:eastAsia="Times New Roman"/>
                <w:lang w:val="kk-KZ"/>
              </w:rPr>
            </w:pPr>
            <w:r w:rsidRPr="003C1596">
              <w:rPr>
                <w:rFonts w:eastAsia="Times New Roman"/>
                <w:lang w:val="kk-KZ"/>
              </w:rPr>
              <w:t>В</w:t>
            </w:r>
          </w:p>
        </w:tc>
        <w:tc>
          <w:tcPr>
            <w:tcW w:w="452" w:type="dxa"/>
          </w:tcPr>
          <w:p w:rsidR="00166A2A" w:rsidRPr="003C1596" w:rsidRDefault="00166A2A" w:rsidP="00D2626D">
            <w:pPr>
              <w:widowControl w:val="0"/>
              <w:ind w:right="-646"/>
              <w:jc w:val="both"/>
              <w:rPr>
                <w:rFonts w:eastAsia="Times New Roman"/>
                <w:lang w:val="en-US"/>
              </w:rPr>
            </w:pPr>
            <w:r w:rsidRPr="003C1596">
              <w:rPr>
                <w:rFonts w:eastAsia="Times New Roman"/>
                <w:lang w:val="en-US"/>
              </w:rPr>
              <w:t>D</w:t>
            </w:r>
          </w:p>
        </w:tc>
        <w:tc>
          <w:tcPr>
            <w:tcW w:w="452" w:type="dxa"/>
          </w:tcPr>
          <w:p w:rsidR="00166A2A" w:rsidRPr="003C1596" w:rsidRDefault="00166A2A" w:rsidP="00D2626D">
            <w:pPr>
              <w:widowControl w:val="0"/>
              <w:ind w:right="-636"/>
              <w:jc w:val="both"/>
              <w:rPr>
                <w:rFonts w:eastAsia="Times New Roman"/>
                <w:lang w:val="en-US"/>
              </w:rPr>
            </w:pPr>
            <w:r w:rsidRPr="003C1596">
              <w:rPr>
                <w:rFonts w:eastAsia="Times New Roman"/>
                <w:lang w:val="en-US"/>
              </w:rPr>
              <w:t>B</w:t>
            </w:r>
          </w:p>
        </w:tc>
        <w:tc>
          <w:tcPr>
            <w:tcW w:w="496" w:type="dxa"/>
          </w:tcPr>
          <w:p w:rsidR="00166A2A" w:rsidRPr="003C1596" w:rsidRDefault="00166A2A" w:rsidP="00D2626D">
            <w:pPr>
              <w:widowControl w:val="0"/>
              <w:ind w:right="-708"/>
              <w:jc w:val="both"/>
              <w:rPr>
                <w:rFonts w:eastAsia="Times New Roman"/>
                <w:lang w:val="en-US"/>
              </w:rPr>
            </w:pPr>
            <w:r w:rsidRPr="003C1596">
              <w:rPr>
                <w:rFonts w:eastAsia="Times New Roman"/>
                <w:lang w:val="en-US"/>
              </w:rPr>
              <w:t>B</w:t>
            </w:r>
          </w:p>
        </w:tc>
        <w:tc>
          <w:tcPr>
            <w:tcW w:w="496" w:type="dxa"/>
          </w:tcPr>
          <w:p w:rsidR="00166A2A" w:rsidRPr="003C1596" w:rsidRDefault="00166A2A" w:rsidP="00D2626D">
            <w:pPr>
              <w:widowControl w:val="0"/>
              <w:ind w:right="-497"/>
              <w:jc w:val="both"/>
              <w:rPr>
                <w:rFonts w:eastAsia="Times New Roman"/>
                <w:lang w:val="en-US"/>
              </w:rPr>
            </w:pPr>
            <w:r w:rsidRPr="003C1596">
              <w:rPr>
                <w:rFonts w:eastAsia="Times New Roman"/>
                <w:lang w:val="en-US"/>
              </w:rPr>
              <w:t>C</w:t>
            </w:r>
          </w:p>
        </w:tc>
        <w:tc>
          <w:tcPr>
            <w:tcW w:w="496" w:type="dxa"/>
          </w:tcPr>
          <w:p w:rsidR="00166A2A" w:rsidRPr="003C1596" w:rsidRDefault="00166A2A" w:rsidP="00D2626D">
            <w:pPr>
              <w:widowControl w:val="0"/>
              <w:ind w:right="-711"/>
              <w:jc w:val="both"/>
              <w:rPr>
                <w:rFonts w:eastAsia="Times New Roman"/>
                <w:lang w:val="en-US"/>
              </w:rPr>
            </w:pPr>
            <w:r w:rsidRPr="003C1596">
              <w:rPr>
                <w:rFonts w:eastAsia="Times New Roman"/>
                <w:lang w:val="en-US"/>
              </w:rPr>
              <w:t>B</w:t>
            </w:r>
          </w:p>
        </w:tc>
        <w:tc>
          <w:tcPr>
            <w:tcW w:w="496" w:type="dxa"/>
          </w:tcPr>
          <w:p w:rsidR="00166A2A" w:rsidRPr="003C1596" w:rsidRDefault="00166A2A" w:rsidP="00D2626D">
            <w:pPr>
              <w:widowControl w:val="0"/>
              <w:ind w:right="-641"/>
              <w:jc w:val="both"/>
              <w:rPr>
                <w:rFonts w:eastAsia="Times New Roman"/>
                <w:lang w:val="en-US"/>
              </w:rPr>
            </w:pPr>
            <w:r w:rsidRPr="003C1596">
              <w:rPr>
                <w:rFonts w:eastAsia="Times New Roman"/>
                <w:lang w:val="en-US"/>
              </w:rPr>
              <w:t>B</w:t>
            </w:r>
          </w:p>
        </w:tc>
        <w:tc>
          <w:tcPr>
            <w:tcW w:w="496" w:type="dxa"/>
          </w:tcPr>
          <w:p w:rsidR="00166A2A" w:rsidRPr="003C1596" w:rsidRDefault="00166A2A" w:rsidP="00D2626D">
            <w:pPr>
              <w:widowControl w:val="0"/>
              <w:ind w:right="-571"/>
              <w:jc w:val="both"/>
              <w:rPr>
                <w:rFonts w:eastAsia="Times New Roman"/>
                <w:lang w:val="en-US"/>
              </w:rPr>
            </w:pPr>
            <w:r w:rsidRPr="003C1596">
              <w:rPr>
                <w:rFonts w:eastAsia="Times New Roman"/>
                <w:lang w:val="en-US"/>
              </w:rPr>
              <w:t>B</w:t>
            </w:r>
          </w:p>
        </w:tc>
        <w:tc>
          <w:tcPr>
            <w:tcW w:w="496" w:type="dxa"/>
          </w:tcPr>
          <w:p w:rsidR="00166A2A" w:rsidRPr="003C1596" w:rsidRDefault="00166A2A" w:rsidP="00D2626D">
            <w:pPr>
              <w:widowControl w:val="0"/>
              <w:ind w:right="-628"/>
              <w:jc w:val="both"/>
              <w:rPr>
                <w:rFonts w:eastAsia="Times New Roman"/>
                <w:lang w:val="en-US"/>
              </w:rPr>
            </w:pPr>
            <w:r w:rsidRPr="003C1596">
              <w:rPr>
                <w:rFonts w:eastAsia="Times New Roman"/>
                <w:lang w:val="en-US"/>
              </w:rPr>
              <w:t>D</w:t>
            </w:r>
          </w:p>
        </w:tc>
        <w:tc>
          <w:tcPr>
            <w:tcW w:w="496" w:type="dxa"/>
          </w:tcPr>
          <w:p w:rsidR="00166A2A" w:rsidRPr="003C1596" w:rsidRDefault="00166A2A" w:rsidP="00D2626D">
            <w:pPr>
              <w:widowControl w:val="0"/>
              <w:ind w:right="-558"/>
              <w:jc w:val="both"/>
              <w:rPr>
                <w:rFonts w:eastAsia="Times New Roman"/>
                <w:lang w:val="en-US"/>
              </w:rPr>
            </w:pPr>
            <w:r w:rsidRPr="003C1596">
              <w:rPr>
                <w:rFonts w:eastAsia="Times New Roman"/>
                <w:lang w:val="en-US"/>
              </w:rPr>
              <w:t>B</w:t>
            </w:r>
          </w:p>
        </w:tc>
        <w:tc>
          <w:tcPr>
            <w:tcW w:w="496" w:type="dxa"/>
          </w:tcPr>
          <w:p w:rsidR="00166A2A" w:rsidRPr="003C1596" w:rsidRDefault="00166A2A" w:rsidP="00D2626D">
            <w:pPr>
              <w:widowControl w:val="0"/>
              <w:ind w:right="-630"/>
              <w:jc w:val="both"/>
              <w:rPr>
                <w:rFonts w:eastAsia="Times New Roman"/>
                <w:lang w:val="en-US"/>
              </w:rPr>
            </w:pPr>
            <w:r w:rsidRPr="003C1596">
              <w:rPr>
                <w:rFonts w:eastAsia="Times New Roman"/>
                <w:lang w:val="en-US"/>
              </w:rPr>
              <w:t>B</w:t>
            </w:r>
          </w:p>
        </w:tc>
        <w:tc>
          <w:tcPr>
            <w:tcW w:w="496" w:type="dxa"/>
          </w:tcPr>
          <w:p w:rsidR="00166A2A" w:rsidRPr="003C1596" w:rsidRDefault="00166A2A" w:rsidP="00D2626D">
            <w:pPr>
              <w:widowControl w:val="0"/>
              <w:ind w:right="-561"/>
              <w:jc w:val="both"/>
              <w:rPr>
                <w:rFonts w:eastAsia="Times New Roman"/>
                <w:lang w:val="en-US"/>
              </w:rPr>
            </w:pPr>
            <w:r w:rsidRPr="003C1596">
              <w:rPr>
                <w:rFonts w:eastAsia="Times New Roman"/>
                <w:lang w:val="en-US"/>
              </w:rPr>
              <w:t>C</w:t>
            </w:r>
          </w:p>
        </w:tc>
        <w:tc>
          <w:tcPr>
            <w:tcW w:w="496" w:type="dxa"/>
          </w:tcPr>
          <w:p w:rsidR="00166A2A" w:rsidRPr="003C1596" w:rsidRDefault="00166A2A" w:rsidP="00D2626D">
            <w:pPr>
              <w:widowControl w:val="0"/>
              <w:ind w:right="-774"/>
              <w:jc w:val="both"/>
              <w:rPr>
                <w:rFonts w:eastAsia="Times New Roman"/>
                <w:lang w:val="en-US"/>
              </w:rPr>
            </w:pPr>
            <w:r w:rsidRPr="003C1596">
              <w:rPr>
                <w:rFonts w:eastAsia="Times New Roman"/>
                <w:lang w:val="en-US"/>
              </w:rPr>
              <w:t>D</w:t>
            </w:r>
          </w:p>
        </w:tc>
        <w:tc>
          <w:tcPr>
            <w:tcW w:w="418" w:type="dxa"/>
          </w:tcPr>
          <w:p w:rsidR="00166A2A" w:rsidRPr="003C1596" w:rsidRDefault="00166A2A" w:rsidP="00D2626D">
            <w:pPr>
              <w:widowControl w:val="0"/>
              <w:ind w:right="-562"/>
              <w:jc w:val="both"/>
              <w:rPr>
                <w:rFonts w:eastAsia="Times New Roman"/>
                <w:lang w:val="en-US"/>
              </w:rPr>
            </w:pPr>
            <w:r w:rsidRPr="003C1596">
              <w:rPr>
                <w:rFonts w:eastAsia="Times New Roman"/>
                <w:lang w:val="en-US"/>
              </w:rPr>
              <w:t>B</w:t>
            </w:r>
          </w:p>
        </w:tc>
      </w:tr>
    </w:tbl>
    <w:p w:rsidR="00166A2A" w:rsidRPr="003C1596" w:rsidRDefault="00166A2A" w:rsidP="00D2626D">
      <w:pPr>
        <w:widowControl w:val="0"/>
        <w:tabs>
          <w:tab w:val="left" w:pos="4020"/>
        </w:tabs>
        <w:jc w:val="both"/>
        <w:rPr>
          <w:sz w:val="28"/>
          <w:szCs w:val="28"/>
          <w:lang w:val="kk-KZ"/>
        </w:rPr>
      </w:pPr>
    </w:p>
    <w:p w:rsidR="0028348B" w:rsidRPr="003C1596" w:rsidRDefault="0028348B" w:rsidP="00405DF9">
      <w:pPr>
        <w:widowControl w:val="0"/>
        <w:shd w:val="clear" w:color="auto" w:fill="FFFFFF" w:themeFill="background1"/>
        <w:ind w:firstLine="709"/>
        <w:jc w:val="both"/>
        <w:rPr>
          <w:rFonts w:eastAsia="Times New Roman"/>
          <w:spacing w:val="-8"/>
          <w:sz w:val="28"/>
          <w:szCs w:val="28"/>
          <w:lang w:val="kk-KZ"/>
        </w:rPr>
      </w:pPr>
      <w:r w:rsidRPr="003C1596">
        <w:rPr>
          <w:rFonts w:eastAsia="Times New Roman"/>
          <w:spacing w:val="-8"/>
          <w:sz w:val="28"/>
          <w:szCs w:val="28"/>
          <w:lang w:val="kk-KZ"/>
        </w:rPr>
        <w:t xml:space="preserve">7. </w:t>
      </w:r>
      <w:r w:rsidR="00166A2A" w:rsidRPr="003C1596">
        <w:rPr>
          <w:rFonts w:eastAsia="Times New Roman"/>
          <w:spacing w:val="-8"/>
          <w:sz w:val="28"/>
          <w:szCs w:val="28"/>
          <w:lang w:val="kk-KZ"/>
        </w:rPr>
        <w:t xml:space="preserve">Сайттың «Блок» атты  тарауларында матемаматика мұғалімдері өздерінің ғылыми-ізденіс жобалары, тәжірибесі туралы пікір алмасады. </w:t>
      </w:r>
    </w:p>
    <w:p w:rsidR="00166A2A" w:rsidRPr="003C1596" w:rsidRDefault="00B34FA0" w:rsidP="00405DF9">
      <w:pPr>
        <w:widowControl w:val="0"/>
        <w:shd w:val="clear" w:color="auto" w:fill="FFFFFF" w:themeFill="background1"/>
        <w:ind w:firstLine="709"/>
        <w:jc w:val="both"/>
        <w:rPr>
          <w:rFonts w:eastAsia="Times New Roman"/>
          <w:sz w:val="28"/>
          <w:szCs w:val="28"/>
          <w:lang w:val="kk-KZ"/>
        </w:rPr>
      </w:pPr>
      <w:r>
        <w:rPr>
          <w:sz w:val="28"/>
          <w:szCs w:val="28"/>
          <w:lang w:val="kk-KZ"/>
        </w:rPr>
        <w:t>WEB</w:t>
      </w:r>
      <w:r w:rsidR="00046123" w:rsidRPr="003C1596">
        <w:rPr>
          <w:sz w:val="28"/>
          <w:szCs w:val="28"/>
          <w:lang w:val="kk-KZ"/>
        </w:rPr>
        <w:t xml:space="preserve"> технологияларды</w:t>
      </w:r>
      <w:r w:rsidR="00166A2A" w:rsidRPr="003C1596">
        <w:rPr>
          <w:sz w:val="28"/>
          <w:szCs w:val="28"/>
          <w:lang w:val="kk-KZ"/>
        </w:rPr>
        <w:t xml:space="preserve">ң мүмкіндіктерін </w:t>
      </w:r>
      <w:r w:rsidR="0028348B" w:rsidRPr="003C1596">
        <w:rPr>
          <w:sz w:val="28"/>
          <w:szCs w:val="28"/>
          <w:lang w:val="kk-KZ"/>
        </w:rPr>
        <w:t>қолдану</w:t>
      </w:r>
      <w:r w:rsidR="00166A2A" w:rsidRPr="003C1596">
        <w:rPr>
          <w:sz w:val="28"/>
          <w:szCs w:val="28"/>
          <w:lang w:val="kk-KZ"/>
        </w:rPr>
        <w:t xml:space="preserve"> оқу пәнін меңгеруге, ғылыми қызығушылықты дамытуға, білім алушылардың оқу қызметін белсендіруге, практикалық бағыт деңгейін көтеруге оқудың барынша белсенді нысандары, құралдары мен әдістерін ықпал ету болған</w:t>
      </w:r>
      <w:r w:rsidR="00166A2A" w:rsidRPr="003C1596">
        <w:rPr>
          <w:rFonts w:eastAsia="Times New Roman"/>
          <w:sz w:val="28"/>
          <w:szCs w:val="28"/>
          <w:lang w:val="kk-KZ"/>
        </w:rPr>
        <w:t>.</w:t>
      </w:r>
    </w:p>
    <w:p w:rsidR="00166A2A" w:rsidRPr="003C1596" w:rsidRDefault="00166A2A" w:rsidP="00405DF9">
      <w:pPr>
        <w:widowControl w:val="0"/>
        <w:shd w:val="clear" w:color="auto" w:fill="FFFFFF" w:themeFill="background1"/>
        <w:ind w:firstLine="709"/>
        <w:jc w:val="both"/>
        <w:rPr>
          <w:sz w:val="28"/>
          <w:szCs w:val="28"/>
          <w:lang w:val="kk-KZ"/>
        </w:rPr>
      </w:pPr>
      <w:r w:rsidRPr="003C1596">
        <w:rPr>
          <w:rFonts w:eastAsia="Times New Roman"/>
          <w:spacing w:val="-4"/>
          <w:sz w:val="28"/>
          <w:szCs w:val="28"/>
          <w:lang w:val="kk-KZ"/>
        </w:rPr>
        <w:t xml:space="preserve">Қорыта  айтқанда, </w:t>
      </w:r>
      <w:r w:rsidRPr="003C1596">
        <w:rPr>
          <w:spacing w:val="-4"/>
          <w:sz w:val="28"/>
          <w:szCs w:val="28"/>
          <w:lang w:val="kk-KZ"/>
        </w:rPr>
        <w:t>болашақ математика мұғалімдерінің интеллектуалдық</w:t>
      </w:r>
      <w:r w:rsidRPr="003C1596">
        <w:rPr>
          <w:sz w:val="28"/>
          <w:szCs w:val="28"/>
          <w:lang w:val="kk-KZ"/>
        </w:rPr>
        <w:t xml:space="preserve"> </w:t>
      </w:r>
      <w:r w:rsidRPr="003C1596">
        <w:rPr>
          <w:sz w:val="28"/>
          <w:szCs w:val="28"/>
          <w:lang w:val="kk-KZ"/>
        </w:rPr>
        <w:lastRenderedPageBreak/>
        <w:t>қабілеті</w:t>
      </w:r>
      <w:r w:rsidR="00566DE6" w:rsidRPr="003C1596">
        <w:rPr>
          <w:sz w:val="28"/>
          <w:szCs w:val="28"/>
          <w:lang w:val="kk-KZ"/>
        </w:rPr>
        <w:t xml:space="preserve">н </w:t>
      </w:r>
      <w:r w:rsidR="00B34FA0">
        <w:rPr>
          <w:sz w:val="28"/>
          <w:szCs w:val="28"/>
          <w:lang w:val="kk-KZ"/>
        </w:rPr>
        <w:t>WEB</w:t>
      </w:r>
      <w:r w:rsidR="00566DE6" w:rsidRPr="003C1596">
        <w:rPr>
          <w:sz w:val="28"/>
          <w:szCs w:val="28"/>
          <w:lang w:val="kk-KZ"/>
        </w:rPr>
        <w:t>–технологияларды қолданып</w:t>
      </w:r>
      <w:r w:rsidRPr="003C1596">
        <w:rPr>
          <w:sz w:val="28"/>
          <w:szCs w:val="28"/>
          <w:lang w:val="kk-KZ"/>
        </w:rPr>
        <w:t xml:space="preserve"> дамыту әдістемесін қарастыра отырып </w:t>
      </w:r>
      <w:r w:rsidR="00B34FA0">
        <w:rPr>
          <w:sz w:val="28"/>
          <w:szCs w:val="28"/>
          <w:lang w:val="kk-KZ"/>
        </w:rPr>
        <w:t>WEB</w:t>
      </w:r>
      <w:r w:rsidR="0028348B" w:rsidRPr="003C1596">
        <w:rPr>
          <w:sz w:val="28"/>
          <w:szCs w:val="28"/>
          <w:lang w:val="kk-KZ"/>
        </w:rPr>
        <w:t>-сайттардың</w:t>
      </w:r>
      <w:r w:rsidRPr="003C1596">
        <w:rPr>
          <w:sz w:val="28"/>
          <w:szCs w:val="28"/>
          <w:lang w:val="kk-KZ"/>
        </w:rPr>
        <w:t xml:space="preserve"> құрлымына толық тоқталдық:</w:t>
      </w:r>
    </w:p>
    <w:p w:rsidR="00166A2A" w:rsidRPr="003C1596" w:rsidRDefault="0002402A" w:rsidP="00405DF9">
      <w:pPr>
        <w:widowControl w:val="0"/>
        <w:shd w:val="clear" w:color="auto" w:fill="FFFFFF" w:themeFill="background1"/>
        <w:ind w:firstLine="709"/>
        <w:jc w:val="both"/>
        <w:rPr>
          <w:sz w:val="28"/>
          <w:szCs w:val="28"/>
          <w:lang w:val="kk-KZ"/>
        </w:rPr>
      </w:pPr>
      <w:r w:rsidRPr="003C1596">
        <w:rPr>
          <w:sz w:val="28"/>
          <w:szCs w:val="28"/>
          <w:lang w:val="kk-KZ"/>
        </w:rPr>
        <w:t>-</w:t>
      </w:r>
      <w:r w:rsidR="0028348B" w:rsidRPr="003C1596">
        <w:rPr>
          <w:sz w:val="28"/>
          <w:szCs w:val="28"/>
          <w:lang w:val="kk-KZ"/>
        </w:rPr>
        <w:t>Wеb-технологияларды оқыту процесінде қолдану</w:t>
      </w:r>
      <w:r w:rsidR="00166A2A" w:rsidRPr="003C1596">
        <w:rPr>
          <w:sz w:val="28"/>
          <w:szCs w:val="28"/>
          <w:lang w:val="kk-KZ"/>
        </w:rPr>
        <w:t xml:space="preserve"> тұрғысынан сипаттама берілді (математика мысалында);</w:t>
      </w:r>
    </w:p>
    <w:p w:rsidR="00166A2A" w:rsidRPr="003C1596" w:rsidRDefault="0002402A" w:rsidP="00405DF9">
      <w:pPr>
        <w:widowControl w:val="0"/>
        <w:shd w:val="clear" w:color="auto" w:fill="FFFFFF" w:themeFill="background1"/>
        <w:ind w:firstLine="709"/>
        <w:jc w:val="both"/>
        <w:rPr>
          <w:sz w:val="28"/>
          <w:szCs w:val="28"/>
          <w:lang w:val="kk-KZ"/>
        </w:rPr>
      </w:pPr>
      <w:r w:rsidRPr="003C1596">
        <w:rPr>
          <w:sz w:val="28"/>
          <w:szCs w:val="28"/>
          <w:lang w:val="kk-KZ"/>
        </w:rPr>
        <w:t>-</w:t>
      </w:r>
      <w:r w:rsidR="0028348B" w:rsidRPr="003C1596">
        <w:rPr>
          <w:sz w:val="28"/>
          <w:szCs w:val="28"/>
          <w:lang w:val="kk-KZ"/>
        </w:rPr>
        <w:t xml:space="preserve">Wеb-сайттарға </w:t>
      </w:r>
      <w:r w:rsidR="00166A2A" w:rsidRPr="003C1596">
        <w:rPr>
          <w:sz w:val="28"/>
          <w:szCs w:val="28"/>
          <w:lang w:val="kk-KZ"/>
        </w:rPr>
        <w:t>және оның м</w:t>
      </w:r>
      <w:r w:rsidR="00153E0E" w:rsidRPr="003C1596">
        <w:rPr>
          <w:sz w:val="28"/>
          <w:szCs w:val="28"/>
          <w:lang w:val="kk-KZ"/>
        </w:rPr>
        <w:t xml:space="preserve">азмұнына қойылатын әдістемелік </w:t>
      </w:r>
      <w:r w:rsidR="00166A2A" w:rsidRPr="003C1596">
        <w:rPr>
          <w:sz w:val="28"/>
          <w:szCs w:val="28"/>
          <w:lang w:val="kk-KZ"/>
        </w:rPr>
        <w:t>және техникалық талаптар әзірленді;</w:t>
      </w:r>
    </w:p>
    <w:p w:rsidR="00D957E0" w:rsidRPr="003C1596" w:rsidRDefault="0002402A" w:rsidP="00153E0E">
      <w:pPr>
        <w:widowControl w:val="0"/>
        <w:shd w:val="clear" w:color="auto" w:fill="FFFFFF" w:themeFill="background1"/>
        <w:ind w:firstLine="709"/>
        <w:jc w:val="both"/>
        <w:rPr>
          <w:sz w:val="28"/>
          <w:szCs w:val="28"/>
          <w:lang w:val="kk-KZ"/>
        </w:rPr>
      </w:pPr>
      <w:r w:rsidRPr="003C1596">
        <w:rPr>
          <w:sz w:val="28"/>
          <w:szCs w:val="28"/>
          <w:lang w:val="kk-KZ"/>
        </w:rPr>
        <w:t>-</w:t>
      </w:r>
      <w:r w:rsidR="00166A2A" w:rsidRPr="003C1596">
        <w:rPr>
          <w:sz w:val="28"/>
          <w:szCs w:val="28"/>
          <w:lang w:val="kk-KZ"/>
        </w:rPr>
        <w:t>оқушылар, педагог-практиктер және оқушылардың ата-аналары арасында оқу-кеңес беру Wеb-сайттарын</w:t>
      </w:r>
      <w:r w:rsidR="00153E0E" w:rsidRPr="003C1596">
        <w:rPr>
          <w:sz w:val="28"/>
          <w:szCs w:val="28"/>
          <w:lang w:val="kk-KZ"/>
        </w:rPr>
        <w:t>ың</w:t>
      </w:r>
      <w:r w:rsidR="00166A2A" w:rsidRPr="003C1596">
        <w:rPr>
          <w:sz w:val="28"/>
          <w:szCs w:val="28"/>
          <w:lang w:val="kk-KZ"/>
        </w:rPr>
        <w:t xml:space="preserve"> пайда</w:t>
      </w:r>
      <w:r w:rsidR="00153E0E" w:rsidRPr="003C1596">
        <w:rPr>
          <w:sz w:val="28"/>
          <w:szCs w:val="28"/>
          <w:lang w:val="kk-KZ"/>
        </w:rPr>
        <w:t>ланудың қажеттілігі көрсетілді.</w:t>
      </w:r>
    </w:p>
    <w:p w:rsidR="00153E0E" w:rsidRPr="003C1596" w:rsidRDefault="00153E0E" w:rsidP="00153E0E">
      <w:pPr>
        <w:widowControl w:val="0"/>
        <w:shd w:val="clear" w:color="auto" w:fill="FFFFFF" w:themeFill="background1"/>
        <w:ind w:firstLine="709"/>
        <w:jc w:val="both"/>
        <w:rPr>
          <w:sz w:val="28"/>
          <w:szCs w:val="28"/>
          <w:lang w:val="kk-KZ"/>
        </w:rPr>
      </w:pPr>
    </w:p>
    <w:p w:rsidR="00153E0E" w:rsidRPr="003C1596" w:rsidRDefault="00153E0E" w:rsidP="00153E0E">
      <w:pPr>
        <w:widowControl w:val="0"/>
        <w:shd w:val="clear" w:color="auto" w:fill="FFFFFF" w:themeFill="background1"/>
        <w:ind w:firstLine="709"/>
        <w:jc w:val="both"/>
        <w:rPr>
          <w:sz w:val="28"/>
          <w:szCs w:val="28"/>
          <w:lang w:val="kk-KZ"/>
        </w:rPr>
      </w:pPr>
    </w:p>
    <w:p w:rsidR="00650410" w:rsidRPr="003C1596" w:rsidRDefault="007538BA" w:rsidP="00EF510D">
      <w:pPr>
        <w:tabs>
          <w:tab w:val="left" w:pos="0"/>
          <w:tab w:val="left" w:pos="567"/>
        </w:tabs>
        <w:ind w:right="-2" w:firstLine="709"/>
        <w:jc w:val="both"/>
        <w:rPr>
          <w:b/>
          <w:sz w:val="28"/>
          <w:szCs w:val="28"/>
          <w:lang w:val="kk-KZ"/>
        </w:rPr>
      </w:pPr>
      <w:r w:rsidRPr="003C1596">
        <w:rPr>
          <w:rFonts w:eastAsia="Times New Roman"/>
          <w:b/>
          <w:sz w:val="28"/>
          <w:szCs w:val="28"/>
          <w:lang w:val="kk-KZ"/>
        </w:rPr>
        <w:t xml:space="preserve">2.3  </w:t>
      </w:r>
      <w:r w:rsidR="00650410" w:rsidRPr="003C1596">
        <w:rPr>
          <w:rFonts w:eastAsia="Times New Roman"/>
          <w:b/>
          <w:sz w:val="28"/>
          <w:szCs w:val="28"/>
          <w:lang w:val="kk-KZ"/>
        </w:rPr>
        <w:t xml:space="preserve">Болашақ математика мұғалімдерінің </w:t>
      </w:r>
      <w:r w:rsidR="00650410" w:rsidRPr="003C1596">
        <w:rPr>
          <w:b/>
          <w:sz w:val="28"/>
          <w:szCs w:val="28"/>
          <w:lang w:val="kk-KZ"/>
        </w:rPr>
        <w:t xml:space="preserve">интеллектуалды қабілетін жетілдіретін </w:t>
      </w:r>
      <w:r w:rsidR="00650410" w:rsidRPr="003C1596">
        <w:rPr>
          <w:rFonts w:eastAsia="Times New Roman"/>
          <w:b/>
          <w:kern w:val="24"/>
          <w:sz w:val="28"/>
          <w:szCs w:val="28"/>
          <w:lang w:val="kk-KZ"/>
        </w:rPr>
        <w:t xml:space="preserve">арнайы курстар </w:t>
      </w:r>
    </w:p>
    <w:p w:rsidR="007538BA" w:rsidRPr="003C1596" w:rsidRDefault="007538BA" w:rsidP="00405DF9">
      <w:pPr>
        <w:tabs>
          <w:tab w:val="left" w:pos="0"/>
          <w:tab w:val="left" w:pos="709"/>
        </w:tabs>
        <w:ind w:right="-2" w:firstLine="709"/>
        <w:jc w:val="both"/>
        <w:rPr>
          <w:rFonts w:eastAsia="Times New Roman"/>
          <w:sz w:val="28"/>
          <w:szCs w:val="28"/>
          <w:lang w:val="kk-KZ"/>
        </w:rPr>
      </w:pPr>
      <w:r w:rsidRPr="003C1596">
        <w:rPr>
          <w:rFonts w:eastAsia="Times New Roman"/>
          <w:sz w:val="28"/>
          <w:szCs w:val="28"/>
          <w:lang w:val="kk-KZ"/>
        </w:rPr>
        <w:t>Болашақ математика мұғалімін кәсіби даярлаудың маңызды бағыты</w:t>
      </w:r>
      <w:r w:rsidR="00EC1737" w:rsidRPr="003C1596">
        <w:rPr>
          <w:rFonts w:eastAsia="Times New Roman"/>
          <w:sz w:val="28"/>
          <w:szCs w:val="28"/>
          <w:lang w:val="kk-KZ"/>
        </w:rPr>
        <w:t>ның бірі олардың интеллект</w:t>
      </w:r>
      <w:r w:rsidR="00580145" w:rsidRPr="003C1596">
        <w:rPr>
          <w:rFonts w:eastAsia="Times New Roman"/>
          <w:sz w:val="28"/>
          <w:szCs w:val="28"/>
          <w:lang w:val="kk-KZ"/>
        </w:rPr>
        <w:t>уалы қабілеттерін жетілдіру бол</w:t>
      </w:r>
      <w:r w:rsidR="00EC1737" w:rsidRPr="003C1596">
        <w:rPr>
          <w:rFonts w:eastAsia="Times New Roman"/>
          <w:sz w:val="28"/>
          <w:szCs w:val="28"/>
          <w:lang w:val="kk-KZ"/>
        </w:rPr>
        <w:t>ып саналады.</w:t>
      </w:r>
      <w:r w:rsidRPr="003C1596">
        <w:rPr>
          <w:rFonts w:eastAsia="Times New Roman"/>
          <w:sz w:val="28"/>
          <w:szCs w:val="28"/>
          <w:lang w:val="kk-KZ"/>
        </w:rPr>
        <w:t xml:space="preserve"> Бұл </w:t>
      </w:r>
      <w:r w:rsidR="00580145" w:rsidRPr="003C1596">
        <w:rPr>
          <w:rFonts w:eastAsia="Times New Roman"/>
          <w:sz w:val="28"/>
          <w:szCs w:val="28"/>
          <w:lang w:val="kk-KZ"/>
        </w:rPr>
        <w:t>интеллектуалды қабілеттерді</w:t>
      </w:r>
      <w:r w:rsidRPr="003C1596">
        <w:rPr>
          <w:rFonts w:eastAsia="Times New Roman"/>
          <w:sz w:val="28"/>
          <w:szCs w:val="28"/>
          <w:lang w:val="kk-KZ"/>
        </w:rPr>
        <w:t xml:space="preserve"> </w:t>
      </w:r>
      <w:r w:rsidR="00580145" w:rsidRPr="003C1596">
        <w:rPr>
          <w:rFonts w:eastAsia="Times New Roman"/>
          <w:sz w:val="28"/>
          <w:szCs w:val="28"/>
          <w:lang w:val="kk-KZ"/>
        </w:rPr>
        <w:t>жетілдіру</w:t>
      </w:r>
      <w:r w:rsidRPr="003C1596">
        <w:rPr>
          <w:rFonts w:eastAsia="Times New Roman"/>
          <w:sz w:val="28"/>
          <w:szCs w:val="28"/>
          <w:lang w:val="kk-KZ"/>
        </w:rPr>
        <w:t xml:space="preserve"> университетте оқытылатын әдістеме</w:t>
      </w:r>
      <w:r w:rsidR="00580145" w:rsidRPr="003C1596">
        <w:rPr>
          <w:rFonts w:eastAsia="Times New Roman"/>
          <w:sz w:val="28"/>
          <w:szCs w:val="28"/>
          <w:lang w:val="kk-KZ"/>
        </w:rPr>
        <w:t>лік және математикалық пәндерге де байланысты. Б</w:t>
      </w:r>
      <w:r w:rsidRPr="003C1596">
        <w:rPr>
          <w:rFonts w:eastAsia="Times New Roman"/>
          <w:sz w:val="28"/>
          <w:szCs w:val="28"/>
          <w:lang w:val="kk-KZ"/>
        </w:rPr>
        <w:t>олашақ математика мұғалімдеріні</w:t>
      </w:r>
      <w:r w:rsidR="00580145" w:rsidRPr="003C1596">
        <w:rPr>
          <w:rFonts w:eastAsia="Times New Roman"/>
          <w:sz w:val="28"/>
          <w:szCs w:val="28"/>
          <w:lang w:val="kk-KZ"/>
        </w:rPr>
        <w:t>ң кәсіби дайындығын, интеллектуалды қабілетін жетілдіру</w:t>
      </w:r>
      <w:r w:rsidR="009F7044" w:rsidRPr="003C1596">
        <w:rPr>
          <w:rFonts w:eastAsia="Times New Roman"/>
          <w:sz w:val="28"/>
          <w:szCs w:val="28"/>
          <w:lang w:val="kk-KZ"/>
        </w:rPr>
        <w:t xml:space="preserve"> үшін білім беру бағдарламасына </w:t>
      </w:r>
      <w:r w:rsidRPr="003C1596">
        <w:rPr>
          <w:rFonts w:eastAsia="Times New Roman"/>
          <w:sz w:val="28"/>
          <w:szCs w:val="28"/>
          <w:lang w:val="kk-KZ"/>
        </w:rPr>
        <w:t>"</w:t>
      </w:r>
      <w:r w:rsidR="00171E8C" w:rsidRPr="003C1596">
        <w:rPr>
          <w:sz w:val="28"/>
          <w:szCs w:val="28"/>
          <w:lang w:val="kk-KZ"/>
        </w:rPr>
        <w:t xml:space="preserve">Мұғалімдердің интеллектуалды қабілетін жетілдіретін </w:t>
      </w:r>
      <w:r w:rsidR="00B34FA0">
        <w:rPr>
          <w:sz w:val="28"/>
          <w:szCs w:val="28"/>
          <w:lang w:val="kk-KZ"/>
        </w:rPr>
        <w:t>WEB</w:t>
      </w:r>
      <w:r w:rsidR="00171E8C" w:rsidRPr="003C1596">
        <w:rPr>
          <w:sz w:val="28"/>
          <w:szCs w:val="28"/>
          <w:lang w:val="kk-KZ"/>
        </w:rPr>
        <w:t xml:space="preserve"> технологиялар</w:t>
      </w:r>
      <w:r w:rsidR="009F7044" w:rsidRPr="003C1596">
        <w:rPr>
          <w:rFonts w:eastAsia="Times New Roman"/>
          <w:sz w:val="28"/>
          <w:szCs w:val="28"/>
          <w:lang w:val="kk-KZ"/>
        </w:rPr>
        <w:t>" атты арнайы курс еңгізілген.</w:t>
      </w:r>
    </w:p>
    <w:p w:rsidR="00540932" w:rsidRPr="003C1596" w:rsidRDefault="00540932" w:rsidP="00405DF9">
      <w:pPr>
        <w:tabs>
          <w:tab w:val="left" w:pos="0"/>
          <w:tab w:val="left" w:pos="993"/>
        </w:tabs>
        <w:ind w:firstLine="709"/>
        <w:contextualSpacing/>
        <w:jc w:val="both"/>
        <w:rPr>
          <w:rFonts w:eastAsia="Times New Roman"/>
          <w:sz w:val="28"/>
          <w:szCs w:val="28"/>
          <w:lang w:val="kk-KZ"/>
        </w:rPr>
      </w:pPr>
      <w:r w:rsidRPr="003C1596">
        <w:rPr>
          <w:rFonts w:eastAsia="Times New Roman"/>
          <w:sz w:val="28"/>
          <w:szCs w:val="28"/>
          <w:lang w:val="kk-KZ"/>
        </w:rPr>
        <w:t>Бұл арнайы курс болашақ математика мұғалімдерінің кәсіби дайындығын дамытатын құзыретті қалыптастыруға ықпал етеді:</w:t>
      </w:r>
    </w:p>
    <w:p w:rsidR="00540932" w:rsidRPr="003C1596" w:rsidRDefault="00540932" w:rsidP="00405DF9">
      <w:pPr>
        <w:tabs>
          <w:tab w:val="left" w:pos="0"/>
          <w:tab w:val="left" w:pos="993"/>
        </w:tabs>
        <w:ind w:firstLine="709"/>
        <w:contextualSpacing/>
        <w:jc w:val="both"/>
        <w:rPr>
          <w:rFonts w:eastAsia="Times New Roman"/>
          <w:sz w:val="28"/>
          <w:szCs w:val="28"/>
          <w:lang w:val="kk-KZ"/>
        </w:rPr>
      </w:pPr>
      <w:r w:rsidRPr="003C1596">
        <w:rPr>
          <w:rFonts w:eastAsia="Times New Roman"/>
          <w:sz w:val="28"/>
          <w:szCs w:val="28"/>
          <w:lang w:val="kk-KZ"/>
        </w:rPr>
        <w:t xml:space="preserve">- </w:t>
      </w:r>
      <w:r w:rsidR="009F7044" w:rsidRPr="003C1596">
        <w:rPr>
          <w:rFonts w:eastAsia="Times New Roman"/>
          <w:sz w:val="28"/>
          <w:szCs w:val="28"/>
          <w:lang w:val="kk-KZ"/>
        </w:rPr>
        <w:t>білімгерлерді</w:t>
      </w:r>
      <w:r w:rsidRPr="003C1596">
        <w:rPr>
          <w:rFonts w:eastAsia="Times New Roman"/>
          <w:sz w:val="28"/>
          <w:szCs w:val="28"/>
          <w:lang w:val="kk-KZ"/>
        </w:rPr>
        <w:t>ң математиканы оқыту теориясы мен практикасының даму бағыттары мен</w:t>
      </w:r>
      <w:r w:rsidR="00D0109E" w:rsidRPr="003C1596">
        <w:rPr>
          <w:rFonts w:eastAsia="Times New Roman"/>
          <w:sz w:val="28"/>
          <w:szCs w:val="28"/>
          <w:lang w:val="kk-KZ"/>
        </w:rPr>
        <w:t xml:space="preserve"> процестері туралы түсініктерінің болуы</w:t>
      </w:r>
      <w:r w:rsidRPr="003C1596">
        <w:rPr>
          <w:rFonts w:eastAsia="Times New Roman"/>
          <w:sz w:val="28"/>
          <w:szCs w:val="28"/>
          <w:lang w:val="kk-KZ"/>
        </w:rPr>
        <w:t>;</w:t>
      </w:r>
    </w:p>
    <w:p w:rsidR="00540932" w:rsidRPr="003C1596" w:rsidRDefault="00540932" w:rsidP="00405DF9">
      <w:pPr>
        <w:tabs>
          <w:tab w:val="left" w:pos="0"/>
          <w:tab w:val="left" w:pos="993"/>
        </w:tabs>
        <w:ind w:firstLine="709"/>
        <w:contextualSpacing/>
        <w:jc w:val="both"/>
        <w:rPr>
          <w:rFonts w:eastAsia="Times New Roman"/>
          <w:sz w:val="28"/>
          <w:szCs w:val="28"/>
          <w:lang w:val="kk-KZ"/>
        </w:rPr>
      </w:pPr>
      <w:r w:rsidRPr="003C1596">
        <w:rPr>
          <w:rFonts w:eastAsia="Times New Roman"/>
          <w:sz w:val="28"/>
          <w:szCs w:val="28"/>
          <w:lang w:val="kk-KZ"/>
        </w:rPr>
        <w:t>- әдістемелік ғылымның зерттеу нысанын, пәнін,</w:t>
      </w:r>
      <w:r w:rsidR="00D0109E" w:rsidRPr="003C1596">
        <w:rPr>
          <w:rFonts w:eastAsia="Times New Roman"/>
          <w:sz w:val="28"/>
          <w:szCs w:val="28"/>
          <w:lang w:val="kk-KZ"/>
        </w:rPr>
        <w:t xml:space="preserve"> міндеттері мен әдістерін білуі</w:t>
      </w:r>
      <w:r w:rsidRPr="003C1596">
        <w:rPr>
          <w:rFonts w:eastAsia="Times New Roman"/>
          <w:sz w:val="28"/>
          <w:szCs w:val="28"/>
          <w:lang w:val="kk-KZ"/>
        </w:rPr>
        <w:t>;</w:t>
      </w:r>
    </w:p>
    <w:p w:rsidR="00540932" w:rsidRPr="003C1596" w:rsidRDefault="00540932" w:rsidP="00405DF9">
      <w:pPr>
        <w:tabs>
          <w:tab w:val="left" w:pos="0"/>
          <w:tab w:val="left" w:pos="993"/>
        </w:tabs>
        <w:ind w:firstLine="709"/>
        <w:contextualSpacing/>
        <w:jc w:val="both"/>
        <w:rPr>
          <w:rFonts w:eastAsia="Times New Roman"/>
          <w:sz w:val="28"/>
          <w:szCs w:val="28"/>
          <w:lang w:val="kk-KZ"/>
        </w:rPr>
      </w:pPr>
      <w:r w:rsidRPr="003C1596">
        <w:rPr>
          <w:rFonts w:eastAsia="Times New Roman"/>
          <w:sz w:val="28"/>
          <w:szCs w:val="28"/>
          <w:lang w:val="kk-KZ"/>
        </w:rPr>
        <w:t xml:space="preserve">- </w:t>
      </w:r>
      <w:r w:rsidR="009F7044" w:rsidRPr="003C1596">
        <w:rPr>
          <w:rFonts w:eastAsia="Times New Roman"/>
          <w:sz w:val="28"/>
          <w:szCs w:val="28"/>
          <w:lang w:val="kk-KZ"/>
        </w:rPr>
        <w:t>мұғалімдердің интеллектуалды қабілетін жетілдіру жолдарына байланысты</w:t>
      </w:r>
      <w:r w:rsidRPr="003C1596">
        <w:rPr>
          <w:rFonts w:eastAsia="Times New Roman"/>
          <w:sz w:val="28"/>
          <w:szCs w:val="28"/>
          <w:lang w:val="kk-KZ"/>
        </w:rPr>
        <w:t xml:space="preserve"> нег</w:t>
      </w:r>
      <w:r w:rsidR="00D0109E" w:rsidRPr="003C1596">
        <w:rPr>
          <w:rFonts w:eastAsia="Times New Roman"/>
          <w:sz w:val="28"/>
          <w:szCs w:val="28"/>
          <w:lang w:val="kk-KZ"/>
        </w:rPr>
        <w:t>ізгі ұғымдарының мазмұнын игеруі</w:t>
      </w:r>
      <w:r w:rsidRPr="003C1596">
        <w:rPr>
          <w:rFonts w:eastAsia="Times New Roman"/>
          <w:sz w:val="28"/>
          <w:szCs w:val="28"/>
          <w:lang w:val="kk-KZ"/>
        </w:rPr>
        <w:t>;</w:t>
      </w:r>
    </w:p>
    <w:p w:rsidR="00540932" w:rsidRPr="003C1596" w:rsidRDefault="00540932" w:rsidP="00405DF9">
      <w:pPr>
        <w:tabs>
          <w:tab w:val="left" w:pos="0"/>
          <w:tab w:val="left" w:pos="993"/>
        </w:tabs>
        <w:ind w:firstLine="709"/>
        <w:contextualSpacing/>
        <w:jc w:val="both"/>
        <w:rPr>
          <w:rFonts w:eastAsia="Times New Roman"/>
          <w:sz w:val="28"/>
          <w:szCs w:val="28"/>
          <w:lang w:val="kk-KZ"/>
        </w:rPr>
      </w:pPr>
      <w:r w:rsidRPr="003C1596">
        <w:rPr>
          <w:rFonts w:eastAsia="Times New Roman"/>
          <w:sz w:val="28"/>
          <w:szCs w:val="28"/>
          <w:lang w:val="kk-KZ"/>
        </w:rPr>
        <w:t>- оқу пәндері мазмұнының нақты мәселелерін оқу кезінде оқушылардың қызметін басқаруға мүмкіндік беретін оқытудың әдістемелік тәсілдері мен технологияларын меңгерген</w:t>
      </w:r>
      <w:r w:rsidR="00D0109E" w:rsidRPr="003C1596">
        <w:rPr>
          <w:rFonts w:eastAsia="Times New Roman"/>
          <w:sz w:val="28"/>
          <w:szCs w:val="28"/>
          <w:lang w:val="kk-KZ"/>
        </w:rPr>
        <w:t>і</w:t>
      </w:r>
      <w:r w:rsidRPr="003C1596">
        <w:rPr>
          <w:rFonts w:eastAsia="Times New Roman"/>
          <w:sz w:val="28"/>
          <w:szCs w:val="28"/>
          <w:lang w:val="kk-KZ"/>
        </w:rPr>
        <w:t>;</w:t>
      </w:r>
    </w:p>
    <w:p w:rsidR="00540932" w:rsidRPr="003C1596" w:rsidRDefault="009F7044" w:rsidP="00405DF9">
      <w:pPr>
        <w:tabs>
          <w:tab w:val="left" w:pos="0"/>
          <w:tab w:val="left" w:pos="993"/>
        </w:tabs>
        <w:ind w:firstLine="709"/>
        <w:contextualSpacing/>
        <w:jc w:val="both"/>
        <w:rPr>
          <w:rFonts w:eastAsia="Times New Roman"/>
          <w:sz w:val="28"/>
          <w:szCs w:val="28"/>
          <w:lang w:val="kk-KZ"/>
        </w:rPr>
      </w:pPr>
      <w:r w:rsidRPr="003C1596">
        <w:rPr>
          <w:rFonts w:eastAsia="Times New Roman"/>
          <w:sz w:val="28"/>
          <w:szCs w:val="28"/>
          <w:lang w:val="kk-KZ"/>
        </w:rPr>
        <w:t>- оқулықтарды негізге ала отыра</w:t>
      </w:r>
      <w:r w:rsidR="00540932" w:rsidRPr="003C1596">
        <w:rPr>
          <w:rFonts w:eastAsia="Times New Roman"/>
          <w:sz w:val="28"/>
          <w:szCs w:val="28"/>
          <w:lang w:val="kk-KZ"/>
        </w:rPr>
        <w:t xml:space="preserve"> олардағы та</w:t>
      </w:r>
      <w:r w:rsidR="00D0109E" w:rsidRPr="003C1596">
        <w:rPr>
          <w:rFonts w:eastAsia="Times New Roman"/>
          <w:sz w:val="28"/>
          <w:szCs w:val="28"/>
          <w:lang w:val="kk-KZ"/>
        </w:rPr>
        <w:t>псырмаларды мақсатты пайдалануы</w:t>
      </w:r>
      <w:r w:rsidR="00540932" w:rsidRPr="003C1596">
        <w:rPr>
          <w:rFonts w:eastAsia="Times New Roman"/>
          <w:sz w:val="28"/>
          <w:szCs w:val="28"/>
          <w:lang w:val="kk-KZ"/>
        </w:rPr>
        <w:t>;</w:t>
      </w:r>
    </w:p>
    <w:p w:rsidR="00D0109E" w:rsidRPr="003C1596" w:rsidRDefault="00540932" w:rsidP="00405DF9">
      <w:pPr>
        <w:tabs>
          <w:tab w:val="left" w:pos="0"/>
          <w:tab w:val="left" w:pos="993"/>
        </w:tabs>
        <w:ind w:firstLine="709"/>
        <w:contextualSpacing/>
        <w:jc w:val="both"/>
        <w:rPr>
          <w:rFonts w:eastAsia="Times New Roman"/>
          <w:sz w:val="28"/>
          <w:szCs w:val="28"/>
          <w:lang w:val="kk-KZ"/>
        </w:rPr>
      </w:pPr>
      <w:r w:rsidRPr="003C1596">
        <w:rPr>
          <w:rFonts w:eastAsia="Times New Roman"/>
          <w:sz w:val="28"/>
          <w:szCs w:val="28"/>
          <w:lang w:val="kk-KZ"/>
        </w:rPr>
        <w:t>- оқушылардың оқу іс-әрекетін ұйымдастырудың және оқытудың әртүрлі кезеңдерінде (әдістер, тәсілдер, құралдар, формалар) олардың танымдық қабілеттерін дамытудың мақсатты және негізді тәс</w:t>
      </w:r>
      <w:r w:rsidR="00D0109E" w:rsidRPr="003C1596">
        <w:rPr>
          <w:rFonts w:eastAsia="Times New Roman"/>
          <w:sz w:val="28"/>
          <w:szCs w:val="28"/>
          <w:lang w:val="kk-KZ"/>
        </w:rPr>
        <w:t>ілдерін таңдауы</w:t>
      </w:r>
      <w:r w:rsidRPr="003C1596">
        <w:rPr>
          <w:rFonts w:eastAsia="Times New Roman"/>
          <w:sz w:val="28"/>
          <w:szCs w:val="28"/>
          <w:lang w:val="kk-KZ"/>
        </w:rPr>
        <w:t xml:space="preserve">; </w:t>
      </w:r>
    </w:p>
    <w:p w:rsidR="00540932" w:rsidRPr="003C1596" w:rsidRDefault="00D0109E" w:rsidP="00405DF9">
      <w:pPr>
        <w:tabs>
          <w:tab w:val="left" w:pos="0"/>
          <w:tab w:val="left" w:pos="993"/>
        </w:tabs>
        <w:ind w:firstLine="709"/>
        <w:contextualSpacing/>
        <w:jc w:val="both"/>
        <w:rPr>
          <w:rFonts w:eastAsia="Times New Roman"/>
          <w:sz w:val="28"/>
          <w:szCs w:val="28"/>
          <w:lang w:val="kk-KZ"/>
        </w:rPr>
      </w:pPr>
      <w:r w:rsidRPr="003C1596">
        <w:rPr>
          <w:rFonts w:eastAsia="Times New Roman"/>
          <w:sz w:val="28"/>
          <w:szCs w:val="28"/>
          <w:lang w:val="kk-KZ"/>
        </w:rPr>
        <w:t>-</w:t>
      </w:r>
      <w:r w:rsidR="00540932" w:rsidRPr="003C1596">
        <w:rPr>
          <w:rFonts w:eastAsia="Times New Roman"/>
          <w:sz w:val="28"/>
          <w:szCs w:val="28"/>
          <w:lang w:val="kk-KZ"/>
        </w:rPr>
        <w:t>пәндік білімді, іскерлікті және дағдыларды игеру кезінде оқушыларда туынд</w:t>
      </w:r>
      <w:r w:rsidRPr="003C1596">
        <w:rPr>
          <w:rFonts w:eastAsia="Times New Roman"/>
          <w:sz w:val="28"/>
          <w:szCs w:val="28"/>
          <w:lang w:val="kk-KZ"/>
        </w:rPr>
        <w:t>ауы мүмкін қиындықтарды болжауы</w:t>
      </w:r>
      <w:r w:rsidR="00540932" w:rsidRPr="003C1596">
        <w:rPr>
          <w:rFonts w:eastAsia="Times New Roman"/>
          <w:sz w:val="28"/>
          <w:szCs w:val="28"/>
          <w:lang w:val="kk-KZ"/>
        </w:rPr>
        <w:t>;</w:t>
      </w:r>
    </w:p>
    <w:p w:rsidR="00540932" w:rsidRPr="003C1596" w:rsidRDefault="00540932" w:rsidP="00405DF9">
      <w:pPr>
        <w:tabs>
          <w:tab w:val="left" w:pos="0"/>
          <w:tab w:val="left" w:pos="993"/>
        </w:tabs>
        <w:ind w:firstLine="709"/>
        <w:contextualSpacing/>
        <w:jc w:val="both"/>
        <w:rPr>
          <w:rFonts w:eastAsia="Times New Roman"/>
          <w:sz w:val="28"/>
          <w:szCs w:val="28"/>
          <w:lang w:val="kk-KZ"/>
        </w:rPr>
      </w:pPr>
      <w:r w:rsidRPr="003C1596">
        <w:rPr>
          <w:rFonts w:eastAsia="Times New Roman"/>
          <w:sz w:val="28"/>
          <w:szCs w:val="28"/>
          <w:lang w:val="kk-KZ"/>
        </w:rPr>
        <w:t>- қойылған мақсаттар мен міндеттерді қол жетк</w:t>
      </w:r>
      <w:r w:rsidR="00D0109E" w:rsidRPr="003C1596">
        <w:rPr>
          <w:rFonts w:eastAsia="Times New Roman"/>
          <w:sz w:val="28"/>
          <w:szCs w:val="28"/>
          <w:lang w:val="kk-KZ"/>
        </w:rPr>
        <w:t>ізілген нәтижелермен салыстыруы</w:t>
      </w:r>
      <w:r w:rsidRPr="003C1596">
        <w:rPr>
          <w:rFonts w:eastAsia="Times New Roman"/>
          <w:sz w:val="28"/>
          <w:szCs w:val="28"/>
          <w:lang w:val="kk-KZ"/>
        </w:rPr>
        <w:t>, білімгерлерді бақылау, олармен әңгімелесу, білімін, іскерлігін, дағдыларын меңгеру деңгейін ба</w:t>
      </w:r>
      <w:r w:rsidR="009F7044" w:rsidRPr="003C1596">
        <w:rPr>
          <w:rFonts w:eastAsia="Times New Roman"/>
          <w:sz w:val="28"/>
          <w:szCs w:val="28"/>
          <w:lang w:val="kk-KZ"/>
        </w:rPr>
        <w:t>ғалау</w:t>
      </w:r>
      <w:r w:rsidR="00D0109E" w:rsidRPr="003C1596">
        <w:rPr>
          <w:rFonts w:eastAsia="Times New Roman"/>
          <w:sz w:val="28"/>
          <w:szCs w:val="28"/>
          <w:lang w:val="kk-KZ"/>
        </w:rPr>
        <w:t>ы</w:t>
      </w:r>
      <w:r w:rsidRPr="003C1596">
        <w:rPr>
          <w:rFonts w:eastAsia="Times New Roman"/>
          <w:sz w:val="28"/>
          <w:szCs w:val="28"/>
          <w:lang w:val="kk-KZ"/>
        </w:rPr>
        <w:t>;</w:t>
      </w:r>
    </w:p>
    <w:p w:rsidR="00540932" w:rsidRPr="003C1596" w:rsidRDefault="00540932" w:rsidP="00405DF9">
      <w:pPr>
        <w:tabs>
          <w:tab w:val="left" w:pos="0"/>
          <w:tab w:val="left" w:pos="993"/>
        </w:tabs>
        <w:ind w:firstLine="709"/>
        <w:contextualSpacing/>
        <w:jc w:val="both"/>
        <w:rPr>
          <w:rFonts w:eastAsia="Times New Roman"/>
          <w:sz w:val="28"/>
          <w:szCs w:val="28"/>
          <w:lang w:val="kk-KZ"/>
        </w:rPr>
      </w:pPr>
      <w:r w:rsidRPr="003C1596">
        <w:rPr>
          <w:rFonts w:eastAsia="Times New Roman"/>
          <w:sz w:val="28"/>
          <w:szCs w:val="28"/>
          <w:lang w:val="kk-KZ"/>
        </w:rPr>
        <w:t>- оқушыларға сапалы білім беру үшін және өзінің болашақ әдістемелік қызметінде қажетті қарапайым зерттеу дағдыларын меңгерген</w:t>
      </w:r>
      <w:r w:rsidR="00D0109E" w:rsidRPr="003C1596">
        <w:rPr>
          <w:rFonts w:eastAsia="Times New Roman"/>
          <w:sz w:val="28"/>
          <w:szCs w:val="28"/>
          <w:lang w:val="kk-KZ"/>
        </w:rPr>
        <w:t>і.</w:t>
      </w:r>
    </w:p>
    <w:p w:rsidR="007538BA" w:rsidRPr="003C1596" w:rsidRDefault="00580145" w:rsidP="00405DF9">
      <w:pPr>
        <w:tabs>
          <w:tab w:val="left" w:pos="0"/>
          <w:tab w:val="left" w:pos="993"/>
        </w:tabs>
        <w:ind w:firstLine="709"/>
        <w:contextualSpacing/>
        <w:jc w:val="both"/>
        <w:rPr>
          <w:rFonts w:eastAsia="Times New Roman"/>
          <w:sz w:val="28"/>
          <w:szCs w:val="28"/>
          <w:lang w:val="kk-KZ"/>
        </w:rPr>
      </w:pPr>
      <w:r w:rsidRPr="003C1596">
        <w:rPr>
          <w:rFonts w:eastAsia="Times New Roman"/>
          <w:sz w:val="28"/>
          <w:szCs w:val="28"/>
          <w:lang w:val="kk-KZ"/>
        </w:rPr>
        <w:lastRenderedPageBreak/>
        <w:t xml:space="preserve">1. </w:t>
      </w:r>
      <w:r w:rsidR="001457B9" w:rsidRPr="003C1596">
        <w:rPr>
          <w:rFonts w:eastAsia="Times New Roman"/>
          <w:sz w:val="28"/>
          <w:szCs w:val="28"/>
          <w:lang w:val="kk-KZ"/>
        </w:rPr>
        <w:t>«</w:t>
      </w:r>
      <w:r w:rsidR="00171E8C" w:rsidRPr="003C1596">
        <w:rPr>
          <w:sz w:val="28"/>
          <w:szCs w:val="28"/>
          <w:lang w:val="kk-KZ"/>
        </w:rPr>
        <w:t xml:space="preserve">Мұғалімдердің интеллектуалды қабілетін жетілдіретін </w:t>
      </w:r>
      <w:r w:rsidR="00B34FA0">
        <w:rPr>
          <w:sz w:val="28"/>
          <w:szCs w:val="28"/>
          <w:lang w:val="kk-KZ"/>
        </w:rPr>
        <w:t>WEB</w:t>
      </w:r>
      <w:r w:rsidR="00171E8C" w:rsidRPr="003C1596">
        <w:rPr>
          <w:sz w:val="28"/>
          <w:szCs w:val="28"/>
          <w:lang w:val="kk-KZ"/>
        </w:rPr>
        <w:t xml:space="preserve"> технологиялар</w:t>
      </w:r>
      <w:r w:rsidR="001457B9" w:rsidRPr="003C1596">
        <w:rPr>
          <w:rFonts w:eastAsia="Times New Roman"/>
          <w:sz w:val="28"/>
          <w:szCs w:val="28"/>
          <w:lang w:val="kk-KZ"/>
        </w:rPr>
        <w:t>»</w:t>
      </w:r>
      <w:r w:rsidR="007538BA" w:rsidRPr="003C1596">
        <w:rPr>
          <w:rFonts w:eastAsia="Times New Roman"/>
          <w:sz w:val="28"/>
          <w:szCs w:val="28"/>
          <w:lang w:val="kk-KZ"/>
        </w:rPr>
        <w:t xml:space="preserve"> </w:t>
      </w:r>
      <w:r w:rsidRPr="003C1596">
        <w:rPr>
          <w:rFonts w:eastAsia="Times New Roman"/>
          <w:sz w:val="28"/>
          <w:szCs w:val="28"/>
          <w:lang w:val="kk-KZ"/>
        </w:rPr>
        <w:t>курсының негізі</w:t>
      </w:r>
      <w:r w:rsidR="007538BA" w:rsidRPr="003C1596">
        <w:rPr>
          <w:rFonts w:eastAsia="Times New Roman"/>
          <w:sz w:val="28"/>
          <w:szCs w:val="28"/>
          <w:lang w:val="kk-KZ"/>
        </w:rPr>
        <w:t xml:space="preserve"> қоғамның қазіргі даму кезеңіндегі әлеуметтік тапсырысына байланысты жалпы білім беретін мектептің болашақ математика мұғалімін кәсіби даярлаудың сапалы деңгейін қамтамасыз ету болып табылады.</w:t>
      </w:r>
    </w:p>
    <w:p w:rsidR="00580145" w:rsidRPr="003C1596" w:rsidRDefault="00580145" w:rsidP="00405DF9">
      <w:pPr>
        <w:tabs>
          <w:tab w:val="left" w:pos="0"/>
          <w:tab w:val="left" w:pos="993"/>
        </w:tabs>
        <w:ind w:firstLine="709"/>
        <w:contextualSpacing/>
        <w:jc w:val="both"/>
        <w:rPr>
          <w:rFonts w:eastAsia="Times New Roman"/>
          <w:sz w:val="28"/>
          <w:szCs w:val="28"/>
          <w:lang w:val="kk-KZ"/>
        </w:rPr>
      </w:pPr>
      <w:r w:rsidRPr="003C1596">
        <w:rPr>
          <w:rFonts w:eastAsia="Times New Roman"/>
          <w:sz w:val="28"/>
          <w:szCs w:val="28"/>
          <w:lang w:val="kk-KZ"/>
        </w:rPr>
        <w:t xml:space="preserve">Арнайы курстың </w:t>
      </w:r>
      <w:r w:rsidR="007538BA" w:rsidRPr="003C1596">
        <w:rPr>
          <w:rFonts w:eastAsia="Times New Roman"/>
          <w:sz w:val="28"/>
          <w:szCs w:val="28"/>
          <w:lang w:val="kk-KZ"/>
        </w:rPr>
        <w:t xml:space="preserve"> </w:t>
      </w:r>
      <w:r w:rsidR="007538BA" w:rsidRPr="003C1596">
        <w:rPr>
          <w:rFonts w:eastAsia="Times New Roman"/>
          <w:b/>
          <w:i/>
          <w:sz w:val="28"/>
          <w:szCs w:val="28"/>
          <w:lang w:val="kk-KZ"/>
        </w:rPr>
        <w:t>мақсаты</w:t>
      </w:r>
      <w:r w:rsidR="007538BA" w:rsidRPr="003C1596">
        <w:rPr>
          <w:rFonts w:eastAsia="Times New Roman"/>
          <w:sz w:val="28"/>
          <w:szCs w:val="28"/>
          <w:lang w:val="kk-KZ"/>
        </w:rPr>
        <w:t xml:space="preserve"> </w:t>
      </w:r>
      <w:r w:rsidR="00B34FA0">
        <w:rPr>
          <w:sz w:val="28"/>
          <w:szCs w:val="28"/>
          <w:lang w:val="kk-KZ"/>
        </w:rPr>
        <w:t>WEB</w:t>
      </w:r>
      <w:r w:rsidRPr="003C1596">
        <w:rPr>
          <w:sz w:val="28"/>
          <w:szCs w:val="28"/>
          <w:lang w:val="kk-KZ"/>
        </w:rPr>
        <w:t xml:space="preserve"> технологиялар</w:t>
      </w:r>
      <w:r w:rsidRPr="003C1596">
        <w:rPr>
          <w:rFonts w:eastAsia="Times New Roman"/>
          <w:sz w:val="28"/>
          <w:szCs w:val="28"/>
          <w:lang w:val="kk-KZ"/>
        </w:rPr>
        <w:t>ды</w:t>
      </w:r>
      <w:r w:rsidR="00566DE6" w:rsidRPr="003C1596">
        <w:rPr>
          <w:rFonts w:eastAsia="Times New Roman"/>
          <w:sz w:val="28"/>
          <w:szCs w:val="28"/>
          <w:lang w:val="kk-KZ"/>
        </w:rPr>
        <w:t xml:space="preserve"> қолданып</w:t>
      </w:r>
      <w:r w:rsidRPr="003C1596">
        <w:rPr>
          <w:rFonts w:eastAsia="Times New Roman"/>
          <w:sz w:val="28"/>
          <w:szCs w:val="28"/>
          <w:lang w:val="kk-KZ"/>
        </w:rPr>
        <w:t xml:space="preserve"> болашақ математика мұғалімдерінің интеллектуалды  қабілетін жетілдіру жолдарын игерту. </w:t>
      </w:r>
    </w:p>
    <w:p w:rsidR="007538BA" w:rsidRPr="003C1596" w:rsidRDefault="007538BA" w:rsidP="00405DF9">
      <w:pPr>
        <w:tabs>
          <w:tab w:val="left" w:pos="0"/>
          <w:tab w:val="left" w:pos="993"/>
        </w:tabs>
        <w:ind w:firstLine="709"/>
        <w:contextualSpacing/>
        <w:jc w:val="both"/>
        <w:rPr>
          <w:rFonts w:eastAsia="Times New Roman"/>
          <w:sz w:val="28"/>
          <w:szCs w:val="28"/>
          <w:lang w:val="kk-KZ"/>
        </w:rPr>
      </w:pPr>
      <w:r w:rsidRPr="003C1596">
        <w:rPr>
          <w:rFonts w:eastAsia="Times New Roman"/>
          <w:i/>
          <w:sz w:val="28"/>
          <w:szCs w:val="28"/>
          <w:lang w:val="kk-KZ"/>
        </w:rPr>
        <w:t>Курстың міндеттері:</w:t>
      </w:r>
    </w:p>
    <w:p w:rsidR="00A94BA8" w:rsidRPr="003C1596" w:rsidRDefault="00CD67B2" w:rsidP="00405DF9">
      <w:pPr>
        <w:tabs>
          <w:tab w:val="left" w:pos="0"/>
          <w:tab w:val="num" w:pos="927"/>
          <w:tab w:val="left" w:pos="993"/>
        </w:tabs>
        <w:ind w:firstLine="709"/>
        <w:contextualSpacing/>
        <w:jc w:val="both"/>
        <w:rPr>
          <w:rFonts w:eastAsia="Times New Roman"/>
          <w:kern w:val="36"/>
          <w:sz w:val="28"/>
          <w:szCs w:val="28"/>
          <w:lang w:val="kk-KZ"/>
        </w:rPr>
      </w:pPr>
      <w:r w:rsidRPr="003C1596">
        <w:rPr>
          <w:rFonts w:eastAsia="Times New Roman"/>
          <w:sz w:val="28"/>
          <w:szCs w:val="28"/>
          <w:lang w:val="kk-KZ"/>
        </w:rPr>
        <w:t xml:space="preserve">- </w:t>
      </w:r>
      <w:r w:rsidR="00A94BA8" w:rsidRPr="003C1596">
        <w:rPr>
          <w:sz w:val="28"/>
          <w:szCs w:val="28"/>
          <w:lang w:val="kk-KZ"/>
        </w:rPr>
        <w:t>м</w:t>
      </w:r>
      <w:r w:rsidRPr="003C1596">
        <w:rPr>
          <w:sz w:val="28"/>
          <w:szCs w:val="28"/>
          <w:lang w:val="kk-KZ"/>
        </w:rPr>
        <w:t>ұғалімдердің интеллектуалды қабілетін дамытудың теориялық негіздері</w:t>
      </w:r>
      <w:r w:rsidRPr="003C1596">
        <w:rPr>
          <w:rFonts w:eastAsia="Times New Roman"/>
          <w:sz w:val="28"/>
          <w:szCs w:val="28"/>
          <w:lang w:val="kk-KZ"/>
        </w:rPr>
        <w:t xml:space="preserve"> </w:t>
      </w:r>
      <w:r w:rsidR="00A94BA8" w:rsidRPr="003C1596">
        <w:rPr>
          <w:rFonts w:eastAsia="Times New Roman"/>
          <w:sz w:val="28"/>
          <w:szCs w:val="28"/>
          <w:lang w:val="kk-KZ"/>
        </w:rPr>
        <w:t xml:space="preserve">және </w:t>
      </w:r>
      <w:r w:rsidR="00A94BA8" w:rsidRPr="003C1596">
        <w:rPr>
          <w:rFonts w:eastAsia="Times New Roman"/>
          <w:kern w:val="36"/>
          <w:sz w:val="28"/>
          <w:szCs w:val="28"/>
          <w:lang w:val="kk-KZ"/>
        </w:rPr>
        <w:t>қазіргі даму жағдайы;</w:t>
      </w:r>
    </w:p>
    <w:p w:rsidR="00A94BA8" w:rsidRPr="003C1596" w:rsidRDefault="00A94BA8" w:rsidP="00405DF9">
      <w:pPr>
        <w:tabs>
          <w:tab w:val="left" w:pos="0"/>
          <w:tab w:val="num" w:pos="927"/>
          <w:tab w:val="left" w:pos="993"/>
        </w:tabs>
        <w:ind w:firstLine="709"/>
        <w:contextualSpacing/>
        <w:jc w:val="both"/>
        <w:rPr>
          <w:rFonts w:eastAsia="Times New Roman"/>
          <w:sz w:val="28"/>
          <w:szCs w:val="28"/>
          <w:lang w:val="kk-KZ"/>
        </w:rPr>
      </w:pPr>
      <w:r w:rsidRPr="003C1596">
        <w:rPr>
          <w:rFonts w:eastAsia="Times New Roman"/>
          <w:sz w:val="28"/>
          <w:szCs w:val="28"/>
          <w:lang w:val="kk-KZ"/>
        </w:rPr>
        <w:t xml:space="preserve">-болашақ математика мұғалімнің </w:t>
      </w:r>
      <w:r w:rsidRPr="003C1596">
        <w:rPr>
          <w:sz w:val="28"/>
          <w:szCs w:val="28"/>
          <w:lang w:val="kk-KZ"/>
        </w:rPr>
        <w:t xml:space="preserve">интеллектуалды қабілетін жетілдіретін </w:t>
      </w:r>
      <w:r w:rsidR="00B34FA0">
        <w:rPr>
          <w:sz w:val="28"/>
          <w:szCs w:val="28"/>
          <w:lang w:val="kk-KZ"/>
        </w:rPr>
        <w:t>WEB</w:t>
      </w:r>
      <w:r w:rsidRPr="003C1596">
        <w:rPr>
          <w:sz w:val="28"/>
          <w:szCs w:val="28"/>
          <w:lang w:val="kk-KZ"/>
        </w:rPr>
        <w:t xml:space="preserve"> технологиялар</w:t>
      </w:r>
      <w:r w:rsidRPr="003C1596">
        <w:rPr>
          <w:rFonts w:eastAsia="Times New Roman"/>
          <w:sz w:val="28"/>
          <w:szCs w:val="28"/>
          <w:lang w:val="kk-KZ"/>
        </w:rPr>
        <w:t>;</w:t>
      </w:r>
    </w:p>
    <w:p w:rsidR="00A94BA8" w:rsidRPr="003C1596" w:rsidRDefault="00A94BA8" w:rsidP="00405DF9">
      <w:pPr>
        <w:tabs>
          <w:tab w:val="left" w:pos="0"/>
          <w:tab w:val="num" w:pos="927"/>
          <w:tab w:val="left" w:pos="993"/>
        </w:tabs>
        <w:ind w:firstLine="709"/>
        <w:contextualSpacing/>
        <w:jc w:val="both"/>
        <w:rPr>
          <w:rFonts w:eastAsia="Times New Roman"/>
          <w:sz w:val="28"/>
          <w:szCs w:val="28"/>
          <w:lang w:val="kk-KZ"/>
        </w:rPr>
      </w:pPr>
      <w:r w:rsidRPr="003C1596">
        <w:rPr>
          <w:rFonts w:eastAsia="Times New Roman"/>
          <w:sz w:val="28"/>
          <w:szCs w:val="28"/>
          <w:lang w:val="kk-KZ"/>
        </w:rPr>
        <w:t xml:space="preserve">- математика сабағында </w:t>
      </w:r>
      <w:r w:rsidR="00B34FA0">
        <w:rPr>
          <w:sz w:val="28"/>
          <w:szCs w:val="28"/>
          <w:lang w:val="kk-KZ"/>
        </w:rPr>
        <w:t>WEB</w:t>
      </w:r>
      <w:r w:rsidRPr="003C1596">
        <w:rPr>
          <w:sz w:val="28"/>
          <w:szCs w:val="28"/>
          <w:lang w:val="kk-KZ"/>
        </w:rPr>
        <w:t xml:space="preserve"> технологиялар</w:t>
      </w:r>
      <w:r w:rsidRPr="003C1596">
        <w:rPr>
          <w:rFonts w:eastAsia="Times New Roman"/>
          <w:sz w:val="28"/>
          <w:szCs w:val="28"/>
          <w:lang w:val="kk-KZ"/>
        </w:rPr>
        <w:t xml:space="preserve">ды қолдану әдістемесі. </w:t>
      </w:r>
    </w:p>
    <w:p w:rsidR="00A94BA8" w:rsidRPr="003C1596" w:rsidRDefault="00A94BA8" w:rsidP="00405DF9">
      <w:pPr>
        <w:tabs>
          <w:tab w:val="left" w:pos="426"/>
          <w:tab w:val="left" w:pos="993"/>
        </w:tabs>
        <w:ind w:firstLine="709"/>
        <w:contextualSpacing/>
        <w:jc w:val="both"/>
        <w:rPr>
          <w:rFonts w:eastAsia="Times New Roman"/>
          <w:i/>
          <w:sz w:val="28"/>
          <w:szCs w:val="28"/>
          <w:lang w:val="kk-KZ"/>
        </w:rPr>
      </w:pPr>
      <w:r w:rsidRPr="003C1596">
        <w:rPr>
          <w:rFonts w:eastAsia="Times New Roman"/>
          <w:i/>
          <w:sz w:val="28"/>
          <w:szCs w:val="28"/>
          <w:lang w:val="kk-KZ"/>
        </w:rPr>
        <w:t>Оқыту нәтижелері:</w:t>
      </w:r>
    </w:p>
    <w:p w:rsidR="00710250" w:rsidRPr="003C1596" w:rsidRDefault="00710250" w:rsidP="00405DF9">
      <w:pPr>
        <w:tabs>
          <w:tab w:val="left" w:pos="426"/>
          <w:tab w:val="left" w:pos="993"/>
        </w:tabs>
        <w:ind w:firstLine="709"/>
        <w:contextualSpacing/>
        <w:jc w:val="both"/>
        <w:rPr>
          <w:sz w:val="28"/>
          <w:szCs w:val="28"/>
          <w:lang w:val="kk-KZ"/>
        </w:rPr>
      </w:pPr>
      <w:r w:rsidRPr="003C1596">
        <w:rPr>
          <w:rFonts w:eastAsia="Times New Roman"/>
          <w:sz w:val="28"/>
          <w:szCs w:val="28"/>
          <w:lang w:val="kk-KZ"/>
        </w:rPr>
        <w:t xml:space="preserve">-интеллект, </w:t>
      </w:r>
      <w:r w:rsidRPr="003C1596">
        <w:rPr>
          <w:sz w:val="28"/>
          <w:szCs w:val="28"/>
          <w:lang w:val="kk-KZ"/>
        </w:rPr>
        <w:t>а</w:t>
      </w:r>
      <w:r w:rsidR="00A94BA8" w:rsidRPr="003C1596">
        <w:rPr>
          <w:sz w:val="28"/>
          <w:szCs w:val="28"/>
          <w:lang w:val="kk-KZ"/>
        </w:rPr>
        <w:t>дам</w:t>
      </w:r>
      <w:r w:rsidRPr="003C1596">
        <w:rPr>
          <w:sz w:val="28"/>
          <w:szCs w:val="28"/>
          <w:lang w:val="kk-KZ"/>
        </w:rPr>
        <w:t xml:space="preserve">и интеллект, қабілет ұғымдарын </w:t>
      </w:r>
      <w:r w:rsidR="00A94BA8" w:rsidRPr="003C1596">
        <w:rPr>
          <w:sz w:val="28"/>
          <w:szCs w:val="28"/>
          <w:lang w:val="kk-KZ"/>
        </w:rPr>
        <w:t xml:space="preserve">және </w:t>
      </w:r>
      <w:r w:rsidR="00AF6420" w:rsidRPr="003C1596">
        <w:rPr>
          <w:sz w:val="28"/>
          <w:szCs w:val="28"/>
          <w:lang w:val="kk-KZ"/>
        </w:rPr>
        <w:t>олардың байланысын талдауы</w:t>
      </w:r>
      <w:r w:rsidRPr="003C1596">
        <w:rPr>
          <w:sz w:val="28"/>
          <w:szCs w:val="28"/>
          <w:lang w:val="kk-KZ"/>
        </w:rPr>
        <w:t>;</w:t>
      </w:r>
    </w:p>
    <w:p w:rsidR="00710250" w:rsidRPr="003C1596" w:rsidRDefault="00710250" w:rsidP="00405DF9">
      <w:pPr>
        <w:tabs>
          <w:tab w:val="left" w:pos="426"/>
          <w:tab w:val="left" w:pos="993"/>
        </w:tabs>
        <w:ind w:firstLine="709"/>
        <w:contextualSpacing/>
        <w:jc w:val="both"/>
        <w:rPr>
          <w:rFonts w:eastAsia="Times New Roman"/>
          <w:sz w:val="28"/>
          <w:szCs w:val="28"/>
          <w:lang w:val="kk-KZ"/>
        </w:rPr>
      </w:pPr>
      <w:r w:rsidRPr="003C1596">
        <w:rPr>
          <w:sz w:val="28"/>
          <w:szCs w:val="28"/>
          <w:lang w:val="kk-KZ"/>
        </w:rPr>
        <w:t xml:space="preserve">- </w:t>
      </w:r>
      <w:r w:rsidR="00B34FA0">
        <w:rPr>
          <w:sz w:val="28"/>
          <w:szCs w:val="28"/>
          <w:lang w:val="kk-KZ"/>
        </w:rPr>
        <w:t>WEB</w:t>
      </w:r>
      <w:r w:rsidRPr="003C1596">
        <w:rPr>
          <w:sz w:val="28"/>
          <w:szCs w:val="28"/>
          <w:lang w:val="kk-KZ"/>
        </w:rPr>
        <w:t xml:space="preserve"> технологиялар қолданып интеллектуалды қабілетті дамыту жолдарын </w:t>
      </w:r>
      <w:r w:rsidRPr="003C1596">
        <w:rPr>
          <w:rFonts w:eastAsia="Times New Roman"/>
          <w:sz w:val="28"/>
          <w:szCs w:val="28"/>
          <w:lang w:val="kk-KZ"/>
        </w:rPr>
        <w:t>игеру</w:t>
      </w:r>
      <w:r w:rsidR="00AF6420" w:rsidRPr="003C1596">
        <w:rPr>
          <w:rFonts w:eastAsia="Times New Roman"/>
          <w:sz w:val="28"/>
          <w:szCs w:val="28"/>
          <w:lang w:val="kk-KZ"/>
        </w:rPr>
        <w:t>і</w:t>
      </w:r>
      <w:r w:rsidRPr="003C1596">
        <w:rPr>
          <w:rFonts w:eastAsia="Times New Roman"/>
          <w:sz w:val="28"/>
          <w:szCs w:val="28"/>
          <w:lang w:val="kk-KZ"/>
        </w:rPr>
        <w:t>;</w:t>
      </w:r>
    </w:p>
    <w:p w:rsidR="00A94BA8" w:rsidRPr="003C1596" w:rsidRDefault="00710250" w:rsidP="00405DF9">
      <w:pPr>
        <w:tabs>
          <w:tab w:val="left" w:pos="426"/>
          <w:tab w:val="left" w:pos="993"/>
        </w:tabs>
        <w:ind w:firstLine="709"/>
        <w:contextualSpacing/>
        <w:jc w:val="both"/>
        <w:rPr>
          <w:sz w:val="28"/>
          <w:szCs w:val="28"/>
          <w:lang w:val="kk-KZ"/>
        </w:rPr>
      </w:pPr>
      <w:r w:rsidRPr="003C1596">
        <w:rPr>
          <w:rFonts w:eastAsia="Times New Roman"/>
          <w:sz w:val="28"/>
          <w:szCs w:val="28"/>
          <w:lang w:val="kk-KZ"/>
        </w:rPr>
        <w:t>- математиканы оқыту процесін</w:t>
      </w:r>
      <w:r w:rsidR="00451D52" w:rsidRPr="003C1596">
        <w:rPr>
          <w:rFonts w:eastAsia="Times New Roman"/>
          <w:sz w:val="28"/>
          <w:szCs w:val="28"/>
          <w:lang w:val="kk-KZ"/>
        </w:rPr>
        <w:t>де</w:t>
      </w:r>
      <w:r w:rsidRPr="003C1596">
        <w:rPr>
          <w:rFonts w:eastAsia="Times New Roman"/>
          <w:sz w:val="28"/>
          <w:szCs w:val="28"/>
          <w:lang w:val="kk-KZ"/>
        </w:rPr>
        <w:t xml:space="preserve"> </w:t>
      </w:r>
      <w:r w:rsidR="00B34FA0">
        <w:rPr>
          <w:sz w:val="28"/>
          <w:szCs w:val="28"/>
          <w:lang w:val="kk-KZ"/>
        </w:rPr>
        <w:t>WEB</w:t>
      </w:r>
      <w:r w:rsidRPr="003C1596">
        <w:rPr>
          <w:sz w:val="28"/>
          <w:szCs w:val="28"/>
          <w:lang w:val="kk-KZ"/>
        </w:rPr>
        <w:t xml:space="preserve"> технологиялар</w:t>
      </w:r>
      <w:r w:rsidR="00451D52" w:rsidRPr="003C1596">
        <w:rPr>
          <w:sz w:val="28"/>
          <w:szCs w:val="28"/>
          <w:lang w:val="kk-KZ"/>
        </w:rPr>
        <w:t xml:space="preserve">дың </w:t>
      </w:r>
      <w:r w:rsidR="00AF6420" w:rsidRPr="003C1596">
        <w:rPr>
          <w:sz w:val="28"/>
          <w:szCs w:val="28"/>
          <w:lang w:val="kk-KZ"/>
        </w:rPr>
        <w:t>қолдануы</w:t>
      </w:r>
      <w:r w:rsidRPr="003C1596">
        <w:rPr>
          <w:sz w:val="28"/>
          <w:szCs w:val="28"/>
          <w:lang w:val="kk-KZ"/>
        </w:rPr>
        <w:t>.</w:t>
      </w:r>
    </w:p>
    <w:p w:rsidR="00AF6420" w:rsidRPr="003C1596" w:rsidRDefault="00AF6420" w:rsidP="00405DF9">
      <w:pPr>
        <w:tabs>
          <w:tab w:val="left" w:pos="426"/>
          <w:tab w:val="left" w:pos="993"/>
        </w:tabs>
        <w:ind w:firstLine="709"/>
        <w:contextualSpacing/>
        <w:jc w:val="both"/>
        <w:rPr>
          <w:rFonts w:eastAsia="Times New Roman"/>
          <w:sz w:val="28"/>
          <w:szCs w:val="28"/>
          <w:lang w:val="kk-KZ"/>
        </w:rPr>
      </w:pPr>
      <w:r w:rsidRPr="003C1596">
        <w:rPr>
          <w:sz w:val="28"/>
          <w:szCs w:val="28"/>
          <w:lang w:val="kk-KZ"/>
        </w:rPr>
        <w:t xml:space="preserve">- </w:t>
      </w:r>
      <w:r w:rsidR="00E504FD" w:rsidRPr="003C1596">
        <w:rPr>
          <w:rFonts w:eastAsia="Times New Roman"/>
          <w:sz w:val="28"/>
          <w:szCs w:val="28"/>
          <w:lang w:val="kk-KZ"/>
        </w:rPr>
        <w:t>«</w:t>
      </w:r>
      <w:r w:rsidRPr="003C1596">
        <w:rPr>
          <w:sz w:val="28"/>
          <w:szCs w:val="28"/>
          <w:lang w:val="kk-KZ"/>
        </w:rPr>
        <w:t xml:space="preserve">Мұғалімдердің интеллектуалды қабілетін жетілдіретін </w:t>
      </w:r>
      <w:r w:rsidR="00B34FA0">
        <w:rPr>
          <w:sz w:val="28"/>
          <w:szCs w:val="28"/>
          <w:lang w:val="kk-KZ"/>
        </w:rPr>
        <w:t>WEB</w:t>
      </w:r>
      <w:r w:rsidRPr="003C1596">
        <w:rPr>
          <w:sz w:val="28"/>
          <w:szCs w:val="28"/>
          <w:lang w:val="kk-KZ"/>
        </w:rPr>
        <w:t xml:space="preserve"> технологиялар</w:t>
      </w:r>
      <w:r w:rsidR="00E504FD" w:rsidRPr="003C1596">
        <w:rPr>
          <w:rFonts w:eastAsia="Times New Roman"/>
          <w:sz w:val="28"/>
          <w:szCs w:val="28"/>
          <w:lang w:val="kk-KZ"/>
        </w:rPr>
        <w:t>»</w:t>
      </w:r>
      <w:r w:rsidRPr="003C1596">
        <w:rPr>
          <w:rFonts w:eastAsia="Times New Roman"/>
          <w:sz w:val="28"/>
          <w:szCs w:val="28"/>
          <w:lang w:val="kk-KZ"/>
        </w:rPr>
        <w:t xml:space="preserve"> курсын бағалауы.</w:t>
      </w:r>
    </w:p>
    <w:p w:rsidR="00E53EB2" w:rsidRPr="003C1596" w:rsidRDefault="00E504FD" w:rsidP="00405DF9">
      <w:pPr>
        <w:tabs>
          <w:tab w:val="left" w:pos="426"/>
          <w:tab w:val="left" w:pos="993"/>
        </w:tabs>
        <w:ind w:firstLine="709"/>
        <w:contextualSpacing/>
        <w:jc w:val="both"/>
        <w:rPr>
          <w:rFonts w:eastAsia="Times New Roman"/>
          <w:sz w:val="28"/>
          <w:szCs w:val="28"/>
          <w:lang w:val="kk-KZ"/>
        </w:rPr>
      </w:pPr>
      <w:r w:rsidRPr="003C1596">
        <w:rPr>
          <w:rFonts w:eastAsia="Times New Roman"/>
          <w:b/>
          <w:sz w:val="28"/>
          <w:szCs w:val="28"/>
          <w:lang w:val="kk-KZ"/>
        </w:rPr>
        <w:t>«</w:t>
      </w:r>
      <w:r w:rsidR="00CD67B2" w:rsidRPr="003C1596">
        <w:rPr>
          <w:b/>
          <w:i/>
          <w:sz w:val="28"/>
          <w:szCs w:val="28"/>
          <w:lang w:val="kk-KZ"/>
        </w:rPr>
        <w:t xml:space="preserve">Мұғалімдердің интеллектуалды қабілетін жетілдіретін </w:t>
      </w:r>
      <w:r w:rsidR="00B34FA0">
        <w:rPr>
          <w:b/>
          <w:i/>
          <w:sz w:val="28"/>
          <w:szCs w:val="28"/>
          <w:lang w:val="kk-KZ"/>
        </w:rPr>
        <w:t>WEB</w:t>
      </w:r>
      <w:r w:rsidR="00CD67B2" w:rsidRPr="003C1596">
        <w:rPr>
          <w:b/>
          <w:i/>
          <w:sz w:val="28"/>
          <w:szCs w:val="28"/>
          <w:lang w:val="kk-KZ"/>
        </w:rPr>
        <w:t xml:space="preserve"> технологиялар</w:t>
      </w:r>
      <w:r w:rsidRPr="003C1596">
        <w:rPr>
          <w:rFonts w:eastAsia="Times New Roman"/>
          <w:b/>
          <w:i/>
          <w:sz w:val="28"/>
          <w:szCs w:val="28"/>
          <w:lang w:val="kk-KZ"/>
        </w:rPr>
        <w:t>»</w:t>
      </w:r>
      <w:r w:rsidR="00CD67B2" w:rsidRPr="003C1596">
        <w:rPr>
          <w:rFonts w:eastAsia="Times New Roman"/>
          <w:sz w:val="28"/>
          <w:szCs w:val="28"/>
          <w:lang w:val="kk-KZ"/>
        </w:rPr>
        <w:t xml:space="preserve"> </w:t>
      </w:r>
      <w:r w:rsidR="00710250" w:rsidRPr="003C1596">
        <w:rPr>
          <w:rFonts w:eastAsia="Times New Roman"/>
          <w:sz w:val="28"/>
          <w:szCs w:val="28"/>
          <w:lang w:val="kk-KZ"/>
        </w:rPr>
        <w:t xml:space="preserve">курсының төмендегі </w:t>
      </w:r>
      <w:r w:rsidR="00FE6ED8" w:rsidRPr="003C1596">
        <w:rPr>
          <w:rFonts w:eastAsia="Times New Roman"/>
          <w:sz w:val="28"/>
          <w:szCs w:val="28"/>
          <w:lang w:val="kk-KZ"/>
        </w:rPr>
        <w:t>13</w:t>
      </w:r>
      <w:r w:rsidR="00E53EB2" w:rsidRPr="003C1596">
        <w:rPr>
          <w:rFonts w:eastAsia="Times New Roman"/>
          <w:sz w:val="28"/>
          <w:szCs w:val="28"/>
          <w:lang w:val="kk-KZ"/>
        </w:rPr>
        <w:t xml:space="preserve"> </w:t>
      </w:r>
      <w:r w:rsidR="00710250" w:rsidRPr="003C1596">
        <w:rPr>
          <w:rFonts w:eastAsia="Times New Roman"/>
          <w:sz w:val="28"/>
          <w:szCs w:val="28"/>
          <w:lang w:val="kk-KZ"/>
        </w:rPr>
        <w:t>кестеде тақырыптық жоспары</w:t>
      </w:r>
      <w:r w:rsidR="00AF6420" w:rsidRPr="003C1596">
        <w:rPr>
          <w:rFonts w:eastAsia="Times New Roman"/>
          <w:sz w:val="28"/>
          <w:szCs w:val="28"/>
          <w:lang w:val="kk-KZ"/>
        </w:rPr>
        <w:t>, оны дайындаудың</w:t>
      </w:r>
      <w:r w:rsidR="00CD67B2" w:rsidRPr="003C1596">
        <w:rPr>
          <w:rFonts w:eastAsia="Times New Roman"/>
          <w:sz w:val="28"/>
          <w:szCs w:val="28"/>
          <w:lang w:val="kk-KZ"/>
        </w:rPr>
        <w:t xml:space="preserve"> мазмұндық компонентінің қалыптасу көрсеткіштерімен сабақ түрлері бойынша еңбек сыйымдылығы келтірілген.</w:t>
      </w:r>
    </w:p>
    <w:p w:rsidR="006A794F" w:rsidRPr="003C1596" w:rsidRDefault="006A794F" w:rsidP="00405DF9">
      <w:pPr>
        <w:tabs>
          <w:tab w:val="left" w:pos="426"/>
          <w:tab w:val="left" w:pos="993"/>
        </w:tabs>
        <w:ind w:firstLine="709"/>
        <w:contextualSpacing/>
        <w:jc w:val="both"/>
        <w:rPr>
          <w:rFonts w:eastAsia="Times New Roman"/>
          <w:sz w:val="20"/>
          <w:szCs w:val="20"/>
          <w:lang w:val="kk-KZ"/>
        </w:rPr>
      </w:pPr>
    </w:p>
    <w:p w:rsidR="00710250" w:rsidRPr="003C1596" w:rsidRDefault="00FE6ED8" w:rsidP="00451D52">
      <w:pPr>
        <w:tabs>
          <w:tab w:val="left" w:pos="426"/>
          <w:tab w:val="left" w:pos="993"/>
        </w:tabs>
        <w:contextualSpacing/>
        <w:jc w:val="both"/>
        <w:rPr>
          <w:rFonts w:eastAsia="Times New Roman"/>
          <w:sz w:val="28"/>
          <w:szCs w:val="28"/>
          <w:lang w:val="kk-KZ"/>
        </w:rPr>
      </w:pPr>
      <w:r w:rsidRPr="003C1596">
        <w:rPr>
          <w:rFonts w:eastAsia="Times New Roman"/>
          <w:sz w:val="28"/>
          <w:szCs w:val="28"/>
          <w:lang w:val="kk-KZ"/>
        </w:rPr>
        <w:t>13</w:t>
      </w:r>
      <w:r w:rsidR="000A028B" w:rsidRPr="003C1596">
        <w:rPr>
          <w:rFonts w:eastAsia="Times New Roman"/>
          <w:sz w:val="28"/>
          <w:szCs w:val="28"/>
          <w:lang w:val="kk-KZ"/>
        </w:rPr>
        <w:t xml:space="preserve"> кесте </w:t>
      </w:r>
      <w:r w:rsidR="00E504FD" w:rsidRPr="003C1596">
        <w:rPr>
          <w:rFonts w:eastAsia="Times New Roman"/>
          <w:sz w:val="28"/>
          <w:szCs w:val="28"/>
          <w:lang w:val="kk-KZ"/>
        </w:rPr>
        <w:t>–</w:t>
      </w:r>
      <w:r w:rsidR="000A028B" w:rsidRPr="003C1596">
        <w:rPr>
          <w:rFonts w:eastAsia="Times New Roman"/>
          <w:sz w:val="28"/>
          <w:szCs w:val="28"/>
          <w:lang w:val="kk-KZ"/>
        </w:rPr>
        <w:t xml:space="preserve"> </w:t>
      </w:r>
      <w:r w:rsidR="00E504FD" w:rsidRPr="003C1596">
        <w:rPr>
          <w:rFonts w:eastAsia="Times New Roman"/>
          <w:sz w:val="28"/>
          <w:szCs w:val="28"/>
          <w:lang w:val="kk-KZ"/>
        </w:rPr>
        <w:t>«</w:t>
      </w:r>
      <w:r w:rsidR="00451D52" w:rsidRPr="003C1596">
        <w:rPr>
          <w:sz w:val="28"/>
          <w:szCs w:val="28"/>
          <w:lang w:val="kk-KZ"/>
        </w:rPr>
        <w:t xml:space="preserve">Мұғалімдердің интеллектуалды қабілетін жетілдіретін </w:t>
      </w:r>
      <w:r w:rsidR="00B34FA0">
        <w:rPr>
          <w:sz w:val="28"/>
          <w:szCs w:val="28"/>
          <w:lang w:val="kk-KZ"/>
        </w:rPr>
        <w:t>WEB</w:t>
      </w:r>
      <w:r w:rsidR="00451D52" w:rsidRPr="003C1596">
        <w:rPr>
          <w:sz w:val="28"/>
          <w:szCs w:val="28"/>
          <w:lang w:val="kk-KZ"/>
        </w:rPr>
        <w:t xml:space="preserve"> технологиялар</w:t>
      </w:r>
      <w:r w:rsidR="00E504FD" w:rsidRPr="003C1596">
        <w:rPr>
          <w:rFonts w:eastAsia="Times New Roman"/>
          <w:sz w:val="28"/>
          <w:szCs w:val="28"/>
          <w:lang w:val="kk-KZ"/>
        </w:rPr>
        <w:t>»</w:t>
      </w:r>
      <w:r w:rsidR="00451D52" w:rsidRPr="003C1596">
        <w:rPr>
          <w:rFonts w:eastAsia="Times New Roman"/>
          <w:sz w:val="28"/>
          <w:szCs w:val="28"/>
          <w:lang w:val="kk-KZ"/>
        </w:rPr>
        <w:t xml:space="preserve"> пәнінің</w:t>
      </w:r>
      <w:r w:rsidR="00451D52" w:rsidRPr="003C1596">
        <w:rPr>
          <w:rFonts w:eastAsia="Times New Roman"/>
          <w:b/>
          <w:i/>
          <w:sz w:val="28"/>
          <w:szCs w:val="28"/>
          <w:lang w:val="kk-KZ"/>
        </w:rPr>
        <w:t xml:space="preserve"> </w:t>
      </w:r>
      <w:r w:rsidR="000A028B" w:rsidRPr="003C1596">
        <w:rPr>
          <w:rFonts w:eastAsia="Times New Roman"/>
          <w:sz w:val="28"/>
          <w:szCs w:val="28"/>
          <w:lang w:val="kk-KZ"/>
        </w:rPr>
        <w:t>күнтізбелік-тақырыптық жоспары</w:t>
      </w:r>
    </w:p>
    <w:p w:rsidR="00EF510D" w:rsidRPr="003C1596" w:rsidRDefault="00EF510D" w:rsidP="00EF510D">
      <w:pPr>
        <w:tabs>
          <w:tab w:val="left" w:pos="426"/>
          <w:tab w:val="left" w:pos="993"/>
        </w:tabs>
        <w:contextualSpacing/>
        <w:rPr>
          <w:rFonts w:eastAsia="Times New Roman"/>
          <w:sz w:val="20"/>
          <w:szCs w:val="20"/>
          <w:lang w:val="kk-KZ"/>
        </w:rPr>
      </w:pPr>
    </w:p>
    <w:tbl>
      <w:tblPr>
        <w:tblW w:w="4888"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39"/>
        <w:gridCol w:w="3500"/>
        <w:gridCol w:w="23"/>
        <w:gridCol w:w="707"/>
        <w:gridCol w:w="214"/>
        <w:gridCol w:w="846"/>
        <w:gridCol w:w="617"/>
        <w:gridCol w:w="56"/>
        <w:gridCol w:w="37"/>
        <w:gridCol w:w="2794"/>
      </w:tblGrid>
      <w:tr w:rsidR="003C1596" w:rsidRPr="003C1596" w:rsidTr="00EF510D">
        <w:trPr>
          <w:trHeight w:val="1455"/>
        </w:trPr>
        <w:tc>
          <w:tcPr>
            <w:tcW w:w="436" w:type="pct"/>
            <w:vMerge w:val="restart"/>
            <w:shd w:val="clear" w:color="auto" w:fill="auto"/>
          </w:tcPr>
          <w:p w:rsidR="00CD67B2" w:rsidRPr="003C1596" w:rsidRDefault="00CD67B2" w:rsidP="00D2626D">
            <w:pPr>
              <w:tabs>
                <w:tab w:val="left" w:pos="426"/>
                <w:tab w:val="left" w:pos="993"/>
              </w:tabs>
              <w:contextualSpacing/>
              <w:jc w:val="both"/>
              <w:rPr>
                <w:rFonts w:eastAsia="Times New Roman"/>
                <w:b/>
                <w:lang w:val="kk-KZ"/>
              </w:rPr>
            </w:pPr>
            <w:r w:rsidRPr="003C1596">
              <w:rPr>
                <w:rFonts w:eastAsia="Times New Roman"/>
                <w:b/>
                <w:lang w:val="kk-KZ"/>
              </w:rPr>
              <w:t>Апта</w:t>
            </w:r>
          </w:p>
        </w:tc>
        <w:tc>
          <w:tcPr>
            <w:tcW w:w="1829" w:type="pct"/>
            <w:gridSpan w:val="2"/>
            <w:vMerge w:val="restart"/>
            <w:shd w:val="clear" w:color="auto" w:fill="auto"/>
          </w:tcPr>
          <w:p w:rsidR="00CD67B2" w:rsidRPr="003C1596" w:rsidRDefault="00CD67B2" w:rsidP="00D2626D">
            <w:pPr>
              <w:tabs>
                <w:tab w:val="left" w:pos="426"/>
                <w:tab w:val="left" w:pos="993"/>
              </w:tabs>
              <w:contextualSpacing/>
              <w:jc w:val="both"/>
              <w:rPr>
                <w:rFonts w:eastAsia="Times New Roman"/>
                <w:b/>
                <w:lang w:val="kk-KZ"/>
              </w:rPr>
            </w:pPr>
            <w:r w:rsidRPr="003C1596">
              <w:rPr>
                <w:rFonts w:eastAsia="Times New Roman"/>
                <w:b/>
                <w:lang w:val="kk-KZ"/>
              </w:rPr>
              <w:t>Тақырыптық жоспар</w:t>
            </w:r>
          </w:p>
        </w:tc>
        <w:tc>
          <w:tcPr>
            <w:tcW w:w="1285" w:type="pct"/>
            <w:gridSpan w:val="6"/>
            <w:tcBorders>
              <w:bottom w:val="nil"/>
            </w:tcBorders>
            <w:shd w:val="clear" w:color="auto" w:fill="auto"/>
          </w:tcPr>
          <w:p w:rsidR="00CD67B2" w:rsidRPr="003C1596" w:rsidRDefault="00CD67B2" w:rsidP="00D2626D">
            <w:pPr>
              <w:tabs>
                <w:tab w:val="left" w:pos="426"/>
                <w:tab w:val="left" w:pos="993"/>
              </w:tabs>
              <w:contextualSpacing/>
              <w:jc w:val="both"/>
              <w:rPr>
                <w:rFonts w:eastAsia="Times New Roman"/>
                <w:b/>
                <w:lang w:val="kk-KZ"/>
              </w:rPr>
            </w:pPr>
            <w:r w:rsidRPr="003C1596">
              <w:rPr>
                <w:rFonts w:eastAsia="Times New Roman"/>
                <w:b/>
                <w:lang w:val="kk-KZ"/>
              </w:rPr>
              <w:t>Сабақ түрлері, сағаттар бойынша еңбек сыйымдылығы</w:t>
            </w:r>
          </w:p>
        </w:tc>
        <w:tc>
          <w:tcPr>
            <w:tcW w:w="1449" w:type="pct"/>
            <w:tcBorders>
              <w:bottom w:val="nil"/>
            </w:tcBorders>
            <w:shd w:val="clear" w:color="auto" w:fill="auto"/>
          </w:tcPr>
          <w:p w:rsidR="00CD67B2" w:rsidRPr="003C1596" w:rsidRDefault="00CD67B2" w:rsidP="00D2626D">
            <w:pPr>
              <w:spacing w:after="160" w:line="259" w:lineRule="auto"/>
              <w:rPr>
                <w:b/>
                <w:lang w:val="kk-KZ"/>
              </w:rPr>
            </w:pPr>
            <w:r w:rsidRPr="003C1596">
              <w:rPr>
                <w:b/>
                <w:lang w:val="kk-KZ"/>
              </w:rPr>
              <w:t>Дайындықтың мазмұндық компонентінің қалыптасу көрсеткіші</w:t>
            </w:r>
          </w:p>
        </w:tc>
      </w:tr>
      <w:tr w:rsidR="003C1596" w:rsidRPr="003C1596" w:rsidTr="00EF510D">
        <w:tc>
          <w:tcPr>
            <w:tcW w:w="436" w:type="pct"/>
            <w:vMerge/>
            <w:shd w:val="clear" w:color="auto" w:fill="auto"/>
          </w:tcPr>
          <w:p w:rsidR="00CD67B2" w:rsidRPr="003C1596" w:rsidRDefault="00CD67B2" w:rsidP="00405DF9">
            <w:pPr>
              <w:tabs>
                <w:tab w:val="left" w:pos="426"/>
                <w:tab w:val="left" w:pos="993"/>
              </w:tabs>
              <w:ind w:firstLine="709"/>
              <w:contextualSpacing/>
              <w:jc w:val="both"/>
              <w:rPr>
                <w:rFonts w:eastAsia="Times New Roman"/>
                <w:b/>
                <w:lang w:val="kk-KZ"/>
              </w:rPr>
            </w:pPr>
          </w:p>
        </w:tc>
        <w:tc>
          <w:tcPr>
            <w:tcW w:w="1829" w:type="pct"/>
            <w:gridSpan w:val="2"/>
            <w:vMerge/>
            <w:shd w:val="clear" w:color="auto" w:fill="auto"/>
          </w:tcPr>
          <w:p w:rsidR="00CD67B2" w:rsidRPr="003C1596" w:rsidRDefault="00CD67B2" w:rsidP="00405DF9">
            <w:pPr>
              <w:tabs>
                <w:tab w:val="left" w:pos="426"/>
                <w:tab w:val="left" w:pos="993"/>
              </w:tabs>
              <w:ind w:firstLine="709"/>
              <w:contextualSpacing/>
              <w:jc w:val="both"/>
              <w:rPr>
                <w:rFonts w:eastAsia="Times New Roman"/>
                <w:b/>
                <w:lang w:val="kk-KZ"/>
              </w:rPr>
            </w:pPr>
          </w:p>
        </w:tc>
        <w:tc>
          <w:tcPr>
            <w:tcW w:w="478" w:type="pct"/>
            <w:gridSpan w:val="2"/>
            <w:shd w:val="clear" w:color="auto" w:fill="auto"/>
          </w:tcPr>
          <w:p w:rsidR="00CD67B2" w:rsidRPr="003C1596" w:rsidRDefault="00CD67B2" w:rsidP="00D2626D">
            <w:pPr>
              <w:tabs>
                <w:tab w:val="left" w:pos="426"/>
                <w:tab w:val="left" w:pos="993"/>
              </w:tabs>
              <w:contextualSpacing/>
              <w:jc w:val="both"/>
              <w:rPr>
                <w:rFonts w:eastAsia="Times New Roman"/>
                <w:b/>
                <w:lang w:val="kk-KZ"/>
              </w:rPr>
            </w:pPr>
            <w:r w:rsidRPr="003C1596">
              <w:rPr>
                <w:rFonts w:eastAsia="Times New Roman"/>
                <w:b/>
                <w:lang w:val="kk-KZ"/>
              </w:rPr>
              <w:t>Дәріс</w:t>
            </w:r>
          </w:p>
        </w:tc>
        <w:tc>
          <w:tcPr>
            <w:tcW w:w="439" w:type="pct"/>
            <w:shd w:val="clear" w:color="auto" w:fill="auto"/>
          </w:tcPr>
          <w:p w:rsidR="00CD67B2" w:rsidRPr="003C1596" w:rsidRDefault="00CD67B2" w:rsidP="00D2626D">
            <w:pPr>
              <w:tabs>
                <w:tab w:val="left" w:pos="426"/>
                <w:tab w:val="left" w:pos="993"/>
              </w:tabs>
              <w:contextualSpacing/>
              <w:jc w:val="both"/>
              <w:rPr>
                <w:rFonts w:eastAsia="Times New Roman"/>
                <w:b/>
                <w:lang w:val="kk-KZ"/>
              </w:rPr>
            </w:pPr>
            <w:r w:rsidRPr="003C1596">
              <w:rPr>
                <w:rFonts w:eastAsia="Times New Roman"/>
                <w:b/>
                <w:lang w:val="kk-KZ"/>
              </w:rPr>
              <w:t>Практикалық сабақ</w:t>
            </w:r>
          </w:p>
        </w:tc>
        <w:tc>
          <w:tcPr>
            <w:tcW w:w="349" w:type="pct"/>
            <w:gridSpan w:val="2"/>
          </w:tcPr>
          <w:p w:rsidR="00CD67B2" w:rsidRPr="003C1596" w:rsidRDefault="004E40C3" w:rsidP="00D2626D">
            <w:pPr>
              <w:tabs>
                <w:tab w:val="left" w:pos="426"/>
                <w:tab w:val="left" w:pos="993"/>
              </w:tabs>
              <w:contextualSpacing/>
              <w:jc w:val="both"/>
              <w:rPr>
                <w:rFonts w:eastAsia="Times New Roman"/>
                <w:b/>
                <w:lang w:val="kk-KZ"/>
              </w:rPr>
            </w:pPr>
            <w:r w:rsidRPr="003C1596">
              <w:rPr>
                <w:rFonts w:eastAsia="Times New Roman"/>
                <w:b/>
                <w:lang w:val="kk-KZ"/>
              </w:rPr>
              <w:t>Б</w:t>
            </w:r>
            <w:r w:rsidR="00CD67B2" w:rsidRPr="003C1596">
              <w:rPr>
                <w:rFonts w:eastAsia="Times New Roman"/>
                <w:b/>
                <w:lang w:val="kk-KZ"/>
              </w:rPr>
              <w:t>ОӨЖ</w:t>
            </w:r>
          </w:p>
        </w:tc>
        <w:tc>
          <w:tcPr>
            <w:tcW w:w="1469" w:type="pct"/>
            <w:gridSpan w:val="2"/>
            <w:tcBorders>
              <w:top w:val="nil"/>
            </w:tcBorders>
            <w:shd w:val="clear" w:color="auto" w:fill="auto"/>
          </w:tcPr>
          <w:p w:rsidR="00CD67B2" w:rsidRPr="003C1596" w:rsidRDefault="00CD67B2" w:rsidP="00405DF9">
            <w:pPr>
              <w:spacing w:after="160" w:line="259" w:lineRule="auto"/>
              <w:ind w:firstLine="709"/>
            </w:pPr>
          </w:p>
        </w:tc>
      </w:tr>
      <w:tr w:rsidR="003C1596" w:rsidRPr="003C1596" w:rsidTr="00EF510D">
        <w:tc>
          <w:tcPr>
            <w:tcW w:w="5000" w:type="pct"/>
            <w:gridSpan w:val="10"/>
          </w:tcPr>
          <w:p w:rsidR="00CD67B2" w:rsidRPr="003C1596" w:rsidRDefault="00CD67B2" w:rsidP="00405DF9">
            <w:pPr>
              <w:pStyle w:val="Factsheetbodytext"/>
              <w:ind w:firstLine="709"/>
              <w:jc w:val="both"/>
              <w:rPr>
                <w:rFonts w:ascii="Times New Roman" w:hAnsi="Times New Roman"/>
                <w:b/>
                <w:sz w:val="24"/>
                <w:lang w:val="ru-RU" w:eastAsia="ru-RU"/>
              </w:rPr>
            </w:pPr>
            <w:r w:rsidRPr="003C1596">
              <w:rPr>
                <w:rFonts w:ascii="Times New Roman" w:hAnsi="Times New Roman"/>
                <w:b/>
                <w:sz w:val="24"/>
                <w:lang w:val="ru-RU" w:eastAsia="ru-RU"/>
              </w:rPr>
              <w:t xml:space="preserve">Модуль 1. </w:t>
            </w:r>
            <w:r w:rsidR="00566DE6" w:rsidRPr="003C1596">
              <w:rPr>
                <w:rFonts w:ascii="Times New Roman" w:hAnsi="Times New Roman"/>
                <w:b/>
                <w:sz w:val="24"/>
                <w:lang w:val="ru-RU"/>
              </w:rPr>
              <w:t>М</w:t>
            </w:r>
            <w:r w:rsidR="000A028B" w:rsidRPr="003C1596">
              <w:rPr>
                <w:rFonts w:ascii="Times New Roman" w:hAnsi="Times New Roman"/>
                <w:b/>
                <w:sz w:val="24"/>
                <w:lang w:val="ru-RU"/>
              </w:rPr>
              <w:t>ұғалімдер</w:t>
            </w:r>
            <w:r w:rsidR="00DC6574" w:rsidRPr="003C1596">
              <w:rPr>
                <w:rFonts w:ascii="Times New Roman" w:hAnsi="Times New Roman"/>
                <w:b/>
                <w:sz w:val="24"/>
                <w:lang w:val="ru-RU"/>
              </w:rPr>
              <w:t xml:space="preserve">дің </w:t>
            </w:r>
            <w:r w:rsidR="00566DE6" w:rsidRPr="003C1596">
              <w:rPr>
                <w:rFonts w:ascii="Times New Roman" w:hAnsi="Times New Roman"/>
                <w:b/>
                <w:sz w:val="24"/>
                <w:lang w:val="ru-RU"/>
              </w:rPr>
              <w:t>интеллектуалды қабілеттерінің дамуы</w:t>
            </w:r>
          </w:p>
        </w:tc>
      </w:tr>
      <w:tr w:rsidR="003C1596" w:rsidRPr="003C1596" w:rsidTr="00EF510D">
        <w:tc>
          <w:tcPr>
            <w:tcW w:w="436" w:type="pct"/>
            <w:shd w:val="clear" w:color="auto" w:fill="auto"/>
          </w:tcPr>
          <w:p w:rsidR="00CD67B2" w:rsidRPr="003C1596" w:rsidRDefault="00CD67B2" w:rsidP="00D2626D">
            <w:pPr>
              <w:tabs>
                <w:tab w:val="left" w:pos="426"/>
                <w:tab w:val="left" w:pos="993"/>
              </w:tabs>
              <w:contextualSpacing/>
              <w:jc w:val="both"/>
              <w:rPr>
                <w:rFonts w:eastAsia="Times New Roman"/>
                <w:lang w:val="kk-KZ"/>
              </w:rPr>
            </w:pPr>
            <w:r w:rsidRPr="003C1596">
              <w:rPr>
                <w:rFonts w:eastAsia="Times New Roman"/>
                <w:lang w:val="kk-KZ"/>
              </w:rPr>
              <w:t>1</w:t>
            </w:r>
            <w:r w:rsidR="00F65124" w:rsidRPr="003C1596">
              <w:rPr>
                <w:rFonts w:eastAsia="Times New Roman"/>
                <w:lang w:val="kk-KZ"/>
              </w:rPr>
              <w:t>-2</w:t>
            </w:r>
          </w:p>
        </w:tc>
        <w:tc>
          <w:tcPr>
            <w:tcW w:w="1829" w:type="pct"/>
            <w:gridSpan w:val="2"/>
            <w:shd w:val="clear" w:color="auto" w:fill="auto"/>
          </w:tcPr>
          <w:p w:rsidR="00B40843" w:rsidRPr="003C1596" w:rsidRDefault="00B40843" w:rsidP="00D2626D">
            <w:pPr>
              <w:tabs>
                <w:tab w:val="left" w:pos="426"/>
                <w:tab w:val="left" w:pos="993"/>
              </w:tabs>
              <w:contextualSpacing/>
              <w:jc w:val="both"/>
              <w:rPr>
                <w:b/>
                <w:lang w:val="kk-KZ"/>
              </w:rPr>
            </w:pPr>
            <w:r w:rsidRPr="003C1596">
              <w:rPr>
                <w:b/>
                <w:lang w:val="kk-KZ"/>
              </w:rPr>
              <w:t xml:space="preserve">Математикадан </w:t>
            </w:r>
            <w:r w:rsidR="000D200D" w:rsidRPr="003C1596">
              <w:rPr>
                <w:b/>
                <w:lang w:val="kk-KZ"/>
              </w:rPr>
              <w:t>арнайы курстардың (</w:t>
            </w:r>
            <w:r w:rsidRPr="003C1596">
              <w:rPr>
                <w:b/>
                <w:lang w:val="kk-KZ"/>
              </w:rPr>
              <w:t>элективті</w:t>
            </w:r>
            <w:r w:rsidR="000D200D" w:rsidRPr="003C1596">
              <w:rPr>
                <w:b/>
                <w:lang w:val="kk-KZ"/>
              </w:rPr>
              <w:t>)</w:t>
            </w:r>
            <w:r w:rsidRPr="003C1596">
              <w:rPr>
                <w:b/>
                <w:lang w:val="kk-KZ"/>
              </w:rPr>
              <w:t xml:space="preserve"> жалпы сипаттамасы және олардың негізгі мақсаттары</w:t>
            </w:r>
          </w:p>
          <w:p w:rsidR="000D200D" w:rsidRPr="003C1596" w:rsidRDefault="000D200D" w:rsidP="00405DF9">
            <w:pPr>
              <w:tabs>
                <w:tab w:val="left" w:pos="426"/>
                <w:tab w:val="left" w:pos="993"/>
              </w:tabs>
              <w:ind w:firstLine="709"/>
              <w:contextualSpacing/>
              <w:jc w:val="both"/>
              <w:rPr>
                <w:b/>
                <w:lang w:val="kk-KZ"/>
              </w:rPr>
            </w:pPr>
          </w:p>
          <w:p w:rsidR="000D200D" w:rsidRPr="003C1596" w:rsidRDefault="000D200D" w:rsidP="00D2626D">
            <w:pPr>
              <w:tabs>
                <w:tab w:val="left" w:pos="426"/>
                <w:tab w:val="left" w:pos="993"/>
              </w:tabs>
              <w:contextualSpacing/>
              <w:jc w:val="both"/>
              <w:rPr>
                <w:lang w:val="kk-KZ"/>
              </w:rPr>
            </w:pPr>
            <w:r w:rsidRPr="003C1596">
              <w:rPr>
                <w:lang w:val="kk-KZ"/>
              </w:rPr>
              <w:t>-арнайы курстардың мақсаты;</w:t>
            </w:r>
          </w:p>
          <w:p w:rsidR="00CD67B2" w:rsidRPr="003C1596" w:rsidRDefault="000D200D" w:rsidP="00D2626D">
            <w:pPr>
              <w:tabs>
                <w:tab w:val="left" w:pos="426"/>
                <w:tab w:val="left" w:pos="993"/>
              </w:tabs>
              <w:contextualSpacing/>
              <w:jc w:val="both"/>
              <w:rPr>
                <w:lang w:val="kk-KZ"/>
              </w:rPr>
            </w:pPr>
            <w:r w:rsidRPr="003C1596">
              <w:rPr>
                <w:lang w:val="kk-KZ"/>
              </w:rPr>
              <w:t xml:space="preserve">-арнайы курстарды еңгізудің </w:t>
            </w:r>
            <w:r w:rsidRPr="003C1596">
              <w:rPr>
                <w:lang w:val="kk-KZ"/>
              </w:rPr>
              <w:lastRenderedPageBreak/>
              <w:t>қажеттілігі және міндеттері.</w:t>
            </w:r>
          </w:p>
          <w:p w:rsidR="00CD67B2" w:rsidRPr="003C1596" w:rsidRDefault="00CD67B2" w:rsidP="00405DF9">
            <w:pPr>
              <w:tabs>
                <w:tab w:val="left" w:pos="426"/>
                <w:tab w:val="left" w:pos="993"/>
              </w:tabs>
              <w:ind w:firstLine="709"/>
              <w:contextualSpacing/>
              <w:jc w:val="both"/>
              <w:rPr>
                <w:rFonts w:eastAsia="Times New Roman"/>
                <w:lang w:val="kk-KZ"/>
              </w:rPr>
            </w:pPr>
          </w:p>
        </w:tc>
        <w:tc>
          <w:tcPr>
            <w:tcW w:w="478" w:type="pct"/>
            <w:gridSpan w:val="2"/>
            <w:shd w:val="clear" w:color="auto" w:fill="auto"/>
          </w:tcPr>
          <w:p w:rsidR="00CD67B2" w:rsidRPr="003C1596" w:rsidRDefault="00CD67B2" w:rsidP="00D2626D">
            <w:pPr>
              <w:tabs>
                <w:tab w:val="left" w:pos="426"/>
                <w:tab w:val="left" w:pos="993"/>
              </w:tabs>
              <w:contextualSpacing/>
              <w:jc w:val="both"/>
              <w:rPr>
                <w:rFonts w:eastAsia="Times New Roman"/>
              </w:rPr>
            </w:pPr>
            <w:r w:rsidRPr="003C1596">
              <w:rPr>
                <w:rFonts w:eastAsia="Times New Roman"/>
                <w:lang w:val="kk-KZ"/>
              </w:rPr>
              <w:lastRenderedPageBreak/>
              <w:t>1</w:t>
            </w:r>
            <w:r w:rsidR="00F65124" w:rsidRPr="003C1596">
              <w:rPr>
                <w:rFonts w:eastAsia="Times New Roman"/>
              </w:rPr>
              <w:t>-2</w:t>
            </w:r>
          </w:p>
        </w:tc>
        <w:tc>
          <w:tcPr>
            <w:tcW w:w="439" w:type="pct"/>
            <w:shd w:val="clear" w:color="auto" w:fill="auto"/>
          </w:tcPr>
          <w:p w:rsidR="00CD67B2" w:rsidRPr="003C1596" w:rsidRDefault="00CD67B2" w:rsidP="00D2626D">
            <w:pPr>
              <w:tabs>
                <w:tab w:val="left" w:pos="426"/>
                <w:tab w:val="left" w:pos="993"/>
              </w:tabs>
              <w:contextualSpacing/>
              <w:jc w:val="both"/>
              <w:rPr>
                <w:rFonts w:eastAsia="Times New Roman"/>
                <w:lang w:val="kk-KZ"/>
              </w:rPr>
            </w:pPr>
            <w:r w:rsidRPr="003C1596">
              <w:rPr>
                <w:rFonts w:eastAsia="Times New Roman"/>
                <w:lang w:val="kk-KZ"/>
              </w:rPr>
              <w:t>2</w:t>
            </w:r>
          </w:p>
        </w:tc>
        <w:tc>
          <w:tcPr>
            <w:tcW w:w="349" w:type="pct"/>
            <w:gridSpan w:val="2"/>
          </w:tcPr>
          <w:p w:rsidR="00CD67B2" w:rsidRPr="003C1596" w:rsidRDefault="00CD67B2" w:rsidP="00D2626D">
            <w:pPr>
              <w:tabs>
                <w:tab w:val="left" w:pos="426"/>
                <w:tab w:val="left" w:pos="993"/>
              </w:tabs>
              <w:contextualSpacing/>
              <w:jc w:val="both"/>
              <w:rPr>
                <w:rFonts w:eastAsia="Times New Roman"/>
                <w:lang w:val="kk-KZ"/>
              </w:rPr>
            </w:pPr>
            <w:r w:rsidRPr="003C1596">
              <w:rPr>
                <w:rFonts w:eastAsia="Times New Roman"/>
                <w:lang w:val="kk-KZ"/>
              </w:rPr>
              <w:t>2</w:t>
            </w:r>
          </w:p>
        </w:tc>
        <w:tc>
          <w:tcPr>
            <w:tcW w:w="1469" w:type="pct"/>
            <w:gridSpan w:val="2"/>
            <w:vMerge w:val="restart"/>
            <w:shd w:val="clear" w:color="auto" w:fill="auto"/>
          </w:tcPr>
          <w:p w:rsidR="00CD67B2" w:rsidRPr="003C1596" w:rsidRDefault="00E504FD" w:rsidP="00D2626D">
            <w:pPr>
              <w:spacing w:after="160" w:line="259" w:lineRule="auto"/>
              <w:jc w:val="both"/>
              <w:rPr>
                <w:lang w:val="kk-KZ"/>
              </w:rPr>
            </w:pPr>
            <w:r w:rsidRPr="003C1596">
              <w:rPr>
                <w:rFonts w:eastAsia="Times New Roman"/>
                <w:lang w:val="kk-KZ"/>
              </w:rPr>
              <w:t>«</w:t>
            </w:r>
            <w:r w:rsidR="0029134A" w:rsidRPr="003C1596">
              <w:rPr>
                <w:rFonts w:eastAsia="Times New Roman"/>
                <w:lang w:val="kk-KZ"/>
              </w:rPr>
              <w:t xml:space="preserve">Интеллектуалды қабілетін дамытудың жалпы процестері, мұғалімнің </w:t>
            </w:r>
            <w:r w:rsidR="0029134A" w:rsidRPr="003C1596">
              <w:rPr>
                <w:lang w:val="kk-KZ"/>
              </w:rPr>
              <w:t xml:space="preserve">интеллектуалды қабілетін жетілдіретін </w:t>
            </w:r>
            <w:r w:rsidR="00B34FA0">
              <w:rPr>
                <w:lang w:val="kk-KZ"/>
              </w:rPr>
              <w:lastRenderedPageBreak/>
              <w:t>WEB</w:t>
            </w:r>
            <w:r w:rsidR="0029134A" w:rsidRPr="003C1596">
              <w:rPr>
                <w:lang w:val="kk-KZ"/>
              </w:rPr>
              <w:t xml:space="preserve"> технологиялар</w:t>
            </w:r>
            <w:r w:rsidR="0029134A" w:rsidRPr="003C1596">
              <w:rPr>
                <w:rFonts w:eastAsia="Times New Roman"/>
                <w:lang w:val="kk-KZ"/>
              </w:rPr>
              <w:t xml:space="preserve"> мазмұны мен құрылымы»</w:t>
            </w:r>
          </w:p>
        </w:tc>
      </w:tr>
      <w:tr w:rsidR="003C1596" w:rsidRPr="003C1596" w:rsidTr="00EF510D">
        <w:tc>
          <w:tcPr>
            <w:tcW w:w="436" w:type="pct"/>
            <w:shd w:val="clear" w:color="auto" w:fill="auto"/>
          </w:tcPr>
          <w:p w:rsidR="00CD67B2" w:rsidRPr="003C1596" w:rsidRDefault="00F65124" w:rsidP="00D2626D">
            <w:pPr>
              <w:tabs>
                <w:tab w:val="left" w:pos="426"/>
                <w:tab w:val="left" w:pos="993"/>
              </w:tabs>
              <w:contextualSpacing/>
              <w:jc w:val="both"/>
              <w:rPr>
                <w:rFonts w:eastAsia="Times New Roman"/>
                <w:lang w:val="kk-KZ"/>
              </w:rPr>
            </w:pPr>
            <w:r w:rsidRPr="003C1596">
              <w:rPr>
                <w:rFonts w:eastAsia="Times New Roman"/>
                <w:lang w:val="kk-KZ"/>
              </w:rPr>
              <w:lastRenderedPageBreak/>
              <w:t>3</w:t>
            </w:r>
          </w:p>
        </w:tc>
        <w:tc>
          <w:tcPr>
            <w:tcW w:w="1829" w:type="pct"/>
            <w:gridSpan w:val="2"/>
            <w:shd w:val="clear" w:color="auto" w:fill="auto"/>
          </w:tcPr>
          <w:p w:rsidR="00B40843" w:rsidRPr="003C1596" w:rsidRDefault="000D200D" w:rsidP="00D2626D">
            <w:pPr>
              <w:tabs>
                <w:tab w:val="left" w:pos="426"/>
                <w:tab w:val="left" w:pos="993"/>
              </w:tabs>
              <w:contextualSpacing/>
              <w:jc w:val="both"/>
              <w:rPr>
                <w:b/>
                <w:lang w:val="kk-KZ"/>
              </w:rPr>
            </w:pPr>
            <w:r w:rsidRPr="003C1596">
              <w:rPr>
                <w:b/>
                <w:lang w:val="kk-KZ"/>
              </w:rPr>
              <w:t xml:space="preserve">Арнай курстарды  ұйымдастырудың  </w:t>
            </w:r>
            <w:r w:rsidR="00B40843" w:rsidRPr="003C1596">
              <w:rPr>
                <w:b/>
                <w:lang w:val="kk-KZ"/>
              </w:rPr>
              <w:t>психологиялық-педагогикалық алғышарттары</w:t>
            </w:r>
            <w:r w:rsidRPr="003C1596">
              <w:rPr>
                <w:b/>
                <w:lang w:val="kk-KZ"/>
              </w:rPr>
              <w:t>.</w:t>
            </w:r>
          </w:p>
          <w:p w:rsidR="000D200D" w:rsidRPr="003C1596" w:rsidRDefault="000D200D" w:rsidP="00D2626D">
            <w:pPr>
              <w:tabs>
                <w:tab w:val="left" w:pos="426"/>
                <w:tab w:val="left" w:pos="993"/>
              </w:tabs>
              <w:contextualSpacing/>
              <w:jc w:val="both"/>
              <w:rPr>
                <w:b/>
                <w:lang w:val="kk-KZ"/>
              </w:rPr>
            </w:pPr>
            <w:r w:rsidRPr="003C1596">
              <w:rPr>
                <w:b/>
                <w:lang w:val="kk-KZ"/>
              </w:rPr>
              <w:t xml:space="preserve">- </w:t>
            </w:r>
            <w:r w:rsidRPr="003C1596">
              <w:rPr>
                <w:lang w:val="kk-KZ"/>
              </w:rPr>
              <w:t>арнайы курстардың теориялық негіздері;</w:t>
            </w:r>
          </w:p>
          <w:p w:rsidR="000D200D" w:rsidRPr="003C1596" w:rsidRDefault="000D200D" w:rsidP="00D2626D">
            <w:pPr>
              <w:tabs>
                <w:tab w:val="left" w:pos="426"/>
                <w:tab w:val="left" w:pos="993"/>
              </w:tabs>
              <w:contextualSpacing/>
              <w:jc w:val="both"/>
              <w:rPr>
                <w:b/>
                <w:lang w:val="kk-KZ"/>
              </w:rPr>
            </w:pPr>
            <w:r w:rsidRPr="003C1596">
              <w:rPr>
                <w:b/>
                <w:lang w:val="kk-KZ"/>
              </w:rPr>
              <w:t>-</w:t>
            </w:r>
            <w:r w:rsidRPr="003C1596">
              <w:rPr>
                <w:lang w:val="kk-KZ"/>
              </w:rPr>
              <w:t>арнай курстарды құруға қойылатын талаптар.</w:t>
            </w:r>
          </w:p>
          <w:p w:rsidR="00CD67B2" w:rsidRPr="003C1596" w:rsidRDefault="00CD67B2" w:rsidP="00405DF9">
            <w:pPr>
              <w:tabs>
                <w:tab w:val="left" w:pos="426"/>
                <w:tab w:val="left" w:pos="993"/>
              </w:tabs>
              <w:ind w:firstLine="709"/>
              <w:contextualSpacing/>
              <w:rPr>
                <w:rFonts w:eastAsia="Times New Roman"/>
                <w:bCs/>
                <w:lang w:val="kk-KZ"/>
              </w:rPr>
            </w:pPr>
          </w:p>
        </w:tc>
        <w:tc>
          <w:tcPr>
            <w:tcW w:w="478" w:type="pct"/>
            <w:gridSpan w:val="2"/>
            <w:shd w:val="clear" w:color="auto" w:fill="auto"/>
          </w:tcPr>
          <w:p w:rsidR="00CD67B2" w:rsidRPr="003C1596" w:rsidRDefault="00CD67B2" w:rsidP="00D2626D">
            <w:pPr>
              <w:tabs>
                <w:tab w:val="left" w:pos="426"/>
                <w:tab w:val="left" w:pos="993"/>
              </w:tabs>
              <w:contextualSpacing/>
              <w:jc w:val="both"/>
              <w:rPr>
                <w:rFonts w:eastAsia="Times New Roman"/>
                <w:lang w:val="kk-KZ"/>
              </w:rPr>
            </w:pPr>
            <w:r w:rsidRPr="003C1596">
              <w:rPr>
                <w:rFonts w:eastAsia="Times New Roman"/>
                <w:lang w:val="kk-KZ"/>
              </w:rPr>
              <w:t>1</w:t>
            </w:r>
          </w:p>
        </w:tc>
        <w:tc>
          <w:tcPr>
            <w:tcW w:w="439" w:type="pct"/>
            <w:shd w:val="clear" w:color="auto" w:fill="auto"/>
          </w:tcPr>
          <w:p w:rsidR="00CD67B2" w:rsidRPr="003C1596" w:rsidRDefault="00CD67B2" w:rsidP="00D2626D">
            <w:pPr>
              <w:tabs>
                <w:tab w:val="left" w:pos="426"/>
                <w:tab w:val="left" w:pos="993"/>
              </w:tabs>
              <w:contextualSpacing/>
              <w:jc w:val="both"/>
              <w:rPr>
                <w:rFonts w:eastAsia="Times New Roman"/>
                <w:lang w:val="kk-KZ"/>
              </w:rPr>
            </w:pPr>
            <w:r w:rsidRPr="003C1596">
              <w:rPr>
                <w:rFonts w:eastAsia="Times New Roman"/>
                <w:lang w:val="kk-KZ"/>
              </w:rPr>
              <w:t>2</w:t>
            </w:r>
          </w:p>
        </w:tc>
        <w:tc>
          <w:tcPr>
            <w:tcW w:w="349" w:type="pct"/>
            <w:gridSpan w:val="2"/>
          </w:tcPr>
          <w:p w:rsidR="00CD67B2" w:rsidRPr="003C1596" w:rsidRDefault="00CD67B2" w:rsidP="00D2626D">
            <w:pPr>
              <w:tabs>
                <w:tab w:val="left" w:pos="426"/>
                <w:tab w:val="left" w:pos="993"/>
              </w:tabs>
              <w:contextualSpacing/>
              <w:jc w:val="both"/>
              <w:rPr>
                <w:rFonts w:eastAsia="Times New Roman"/>
                <w:lang w:val="kk-KZ"/>
              </w:rPr>
            </w:pPr>
            <w:r w:rsidRPr="003C1596">
              <w:rPr>
                <w:rFonts w:eastAsia="Times New Roman"/>
                <w:lang w:val="kk-KZ"/>
              </w:rPr>
              <w:t>2</w:t>
            </w:r>
          </w:p>
        </w:tc>
        <w:tc>
          <w:tcPr>
            <w:tcW w:w="1469" w:type="pct"/>
            <w:gridSpan w:val="2"/>
            <w:vMerge/>
            <w:shd w:val="clear" w:color="auto" w:fill="auto"/>
          </w:tcPr>
          <w:p w:rsidR="00CD67B2" w:rsidRPr="003C1596" w:rsidRDefault="00CD67B2" w:rsidP="00405DF9">
            <w:pPr>
              <w:spacing w:after="160" w:line="259" w:lineRule="auto"/>
              <w:ind w:firstLine="709"/>
              <w:rPr>
                <w:lang w:val="kk-KZ"/>
              </w:rPr>
            </w:pPr>
          </w:p>
        </w:tc>
      </w:tr>
      <w:tr w:rsidR="003C1596" w:rsidRPr="003C1596" w:rsidTr="00EF510D">
        <w:tc>
          <w:tcPr>
            <w:tcW w:w="436" w:type="pct"/>
            <w:shd w:val="clear" w:color="auto" w:fill="auto"/>
          </w:tcPr>
          <w:p w:rsidR="00CD67B2" w:rsidRPr="003C1596" w:rsidRDefault="00F65124" w:rsidP="00D2626D">
            <w:pPr>
              <w:tabs>
                <w:tab w:val="left" w:pos="426"/>
                <w:tab w:val="left" w:pos="993"/>
              </w:tabs>
              <w:contextualSpacing/>
              <w:jc w:val="both"/>
              <w:rPr>
                <w:rFonts w:eastAsia="Times New Roman"/>
                <w:lang w:val="kk-KZ"/>
              </w:rPr>
            </w:pPr>
            <w:r w:rsidRPr="003C1596">
              <w:rPr>
                <w:rFonts w:eastAsia="Times New Roman"/>
                <w:lang w:val="kk-KZ"/>
              </w:rPr>
              <w:t>4</w:t>
            </w:r>
          </w:p>
        </w:tc>
        <w:tc>
          <w:tcPr>
            <w:tcW w:w="1829" w:type="pct"/>
            <w:gridSpan w:val="2"/>
            <w:shd w:val="clear" w:color="auto" w:fill="auto"/>
          </w:tcPr>
          <w:p w:rsidR="00CA1090" w:rsidRPr="003C1596" w:rsidRDefault="00CA1090" w:rsidP="00D2626D">
            <w:pPr>
              <w:tabs>
                <w:tab w:val="left" w:pos="426"/>
                <w:tab w:val="left" w:pos="993"/>
              </w:tabs>
              <w:contextualSpacing/>
              <w:jc w:val="both"/>
              <w:rPr>
                <w:rFonts w:eastAsia="Times New Roman"/>
                <w:b/>
                <w:kern w:val="36"/>
                <w:lang w:val="kk-KZ"/>
              </w:rPr>
            </w:pPr>
            <w:r w:rsidRPr="003C1596">
              <w:rPr>
                <w:rFonts w:eastAsia="Times New Roman"/>
                <w:b/>
                <w:kern w:val="36"/>
                <w:lang w:val="kk-KZ"/>
              </w:rPr>
              <w:t>Мұғалімдердің интеллектуалды қабілеттерінің  қазіргі даму жағдайы.</w:t>
            </w:r>
          </w:p>
          <w:p w:rsidR="00CA1090" w:rsidRPr="003C1596" w:rsidRDefault="00CA1090" w:rsidP="00405DF9">
            <w:pPr>
              <w:tabs>
                <w:tab w:val="left" w:pos="426"/>
                <w:tab w:val="left" w:pos="993"/>
              </w:tabs>
              <w:ind w:firstLine="709"/>
              <w:contextualSpacing/>
              <w:rPr>
                <w:rFonts w:eastAsia="Times New Roman"/>
                <w:lang w:val="kk-KZ"/>
              </w:rPr>
            </w:pPr>
            <w:r w:rsidRPr="003C1596">
              <w:rPr>
                <w:rFonts w:eastAsia="Times New Roman"/>
                <w:b/>
                <w:kern w:val="36"/>
                <w:lang w:val="kk-KZ"/>
              </w:rPr>
              <w:t>-</w:t>
            </w:r>
            <w:r w:rsidRPr="003C1596">
              <w:rPr>
                <w:rFonts w:eastAsia="Times New Roman"/>
                <w:kern w:val="36"/>
                <w:lang w:val="kk-KZ"/>
              </w:rPr>
              <w:t xml:space="preserve"> мұғалімдердің интеллектуалды қабілетін жетілдірудің </w:t>
            </w:r>
            <w:r w:rsidRPr="003C1596">
              <w:rPr>
                <w:rFonts w:eastAsia="Times New Roman"/>
                <w:lang w:val="kk-KZ"/>
              </w:rPr>
              <w:t>қажеттілігі;</w:t>
            </w:r>
          </w:p>
          <w:p w:rsidR="00F65124" w:rsidRPr="003C1596" w:rsidRDefault="00CA1090" w:rsidP="00FE6ED8">
            <w:pPr>
              <w:tabs>
                <w:tab w:val="left" w:pos="426"/>
                <w:tab w:val="left" w:pos="993"/>
              </w:tabs>
              <w:contextualSpacing/>
              <w:rPr>
                <w:rFonts w:eastAsia="Times New Roman"/>
                <w:kern w:val="36"/>
                <w:lang w:val="kk-KZ"/>
              </w:rPr>
            </w:pPr>
            <w:r w:rsidRPr="003C1596">
              <w:rPr>
                <w:rFonts w:eastAsia="Times New Roman"/>
                <w:lang w:val="kk-KZ"/>
              </w:rPr>
              <w:t xml:space="preserve">- </w:t>
            </w:r>
            <w:r w:rsidRPr="003C1596">
              <w:rPr>
                <w:lang w:val="kk-KZ"/>
              </w:rPr>
              <w:t>мұғалімдердің интеллектуалды қабілеттін айқындаудың педагогикалық алғы шарттары</w:t>
            </w:r>
          </w:p>
        </w:tc>
        <w:tc>
          <w:tcPr>
            <w:tcW w:w="478" w:type="pct"/>
            <w:gridSpan w:val="2"/>
            <w:shd w:val="clear" w:color="auto" w:fill="auto"/>
          </w:tcPr>
          <w:p w:rsidR="00CD67B2" w:rsidRPr="003C1596" w:rsidRDefault="00CD67B2" w:rsidP="00D2626D">
            <w:pPr>
              <w:tabs>
                <w:tab w:val="left" w:pos="426"/>
                <w:tab w:val="left" w:pos="993"/>
              </w:tabs>
              <w:contextualSpacing/>
              <w:jc w:val="both"/>
              <w:rPr>
                <w:rFonts w:eastAsia="Times New Roman"/>
                <w:lang w:val="kk-KZ"/>
              </w:rPr>
            </w:pPr>
            <w:r w:rsidRPr="003C1596">
              <w:rPr>
                <w:rFonts w:eastAsia="Times New Roman"/>
                <w:lang w:val="kk-KZ"/>
              </w:rPr>
              <w:t>1</w:t>
            </w:r>
          </w:p>
        </w:tc>
        <w:tc>
          <w:tcPr>
            <w:tcW w:w="439" w:type="pct"/>
            <w:shd w:val="clear" w:color="auto" w:fill="auto"/>
          </w:tcPr>
          <w:p w:rsidR="00CD67B2" w:rsidRPr="003C1596" w:rsidRDefault="00CD67B2" w:rsidP="00D2626D">
            <w:pPr>
              <w:tabs>
                <w:tab w:val="left" w:pos="426"/>
                <w:tab w:val="left" w:pos="993"/>
              </w:tabs>
              <w:contextualSpacing/>
              <w:jc w:val="both"/>
              <w:rPr>
                <w:rFonts w:eastAsia="Times New Roman"/>
                <w:lang w:val="kk-KZ"/>
              </w:rPr>
            </w:pPr>
            <w:r w:rsidRPr="003C1596">
              <w:rPr>
                <w:rFonts w:eastAsia="Times New Roman"/>
                <w:lang w:val="kk-KZ"/>
              </w:rPr>
              <w:t>2</w:t>
            </w:r>
          </w:p>
        </w:tc>
        <w:tc>
          <w:tcPr>
            <w:tcW w:w="349" w:type="pct"/>
            <w:gridSpan w:val="2"/>
          </w:tcPr>
          <w:p w:rsidR="00CD67B2" w:rsidRPr="003C1596" w:rsidRDefault="00CD67B2" w:rsidP="00D2626D">
            <w:pPr>
              <w:tabs>
                <w:tab w:val="left" w:pos="426"/>
                <w:tab w:val="left" w:pos="993"/>
              </w:tabs>
              <w:contextualSpacing/>
              <w:jc w:val="both"/>
              <w:rPr>
                <w:rFonts w:eastAsia="Times New Roman"/>
                <w:lang w:val="kk-KZ"/>
              </w:rPr>
            </w:pPr>
            <w:r w:rsidRPr="003C1596">
              <w:rPr>
                <w:rFonts w:eastAsia="Times New Roman"/>
                <w:lang w:val="kk-KZ"/>
              </w:rPr>
              <w:t>2</w:t>
            </w:r>
          </w:p>
        </w:tc>
        <w:tc>
          <w:tcPr>
            <w:tcW w:w="1469" w:type="pct"/>
            <w:gridSpan w:val="2"/>
            <w:vMerge/>
            <w:shd w:val="clear" w:color="auto" w:fill="auto"/>
          </w:tcPr>
          <w:p w:rsidR="00CD67B2" w:rsidRPr="003C1596" w:rsidRDefault="00CD67B2" w:rsidP="00405DF9">
            <w:pPr>
              <w:spacing w:after="160" w:line="259" w:lineRule="auto"/>
              <w:ind w:firstLine="709"/>
              <w:rPr>
                <w:lang w:val="kk-KZ"/>
              </w:rPr>
            </w:pPr>
          </w:p>
        </w:tc>
      </w:tr>
      <w:tr w:rsidR="003C1596" w:rsidRPr="003C1596" w:rsidTr="00EF510D">
        <w:tc>
          <w:tcPr>
            <w:tcW w:w="5000" w:type="pct"/>
            <w:gridSpan w:val="10"/>
          </w:tcPr>
          <w:p w:rsidR="0029134A" w:rsidRPr="003C1596" w:rsidRDefault="00CD67B2" w:rsidP="00405DF9">
            <w:pPr>
              <w:tabs>
                <w:tab w:val="left" w:pos="426"/>
                <w:tab w:val="left" w:pos="993"/>
              </w:tabs>
              <w:ind w:firstLine="709"/>
              <w:contextualSpacing/>
              <w:jc w:val="both"/>
              <w:rPr>
                <w:rFonts w:eastAsia="Times New Roman"/>
                <w:b/>
                <w:lang w:val="kk-KZ"/>
              </w:rPr>
            </w:pPr>
            <w:r w:rsidRPr="003C1596">
              <w:rPr>
                <w:rFonts w:eastAsia="Times New Roman"/>
                <w:b/>
                <w:lang w:val="kk-KZ"/>
              </w:rPr>
              <w:t xml:space="preserve">Модуль 2.  </w:t>
            </w:r>
            <w:r w:rsidR="00E504FD" w:rsidRPr="003C1596">
              <w:rPr>
                <w:rFonts w:eastAsia="Times New Roman"/>
                <w:b/>
                <w:lang w:val="kk-KZ"/>
              </w:rPr>
              <w:t>«</w:t>
            </w:r>
            <w:r w:rsidR="00CA1090" w:rsidRPr="003C1596">
              <w:rPr>
                <w:rFonts w:eastAsia="Times New Roman"/>
                <w:b/>
                <w:lang w:val="kk-KZ"/>
              </w:rPr>
              <w:t>Оқыту процесіндегі</w:t>
            </w:r>
            <w:r w:rsidR="0029134A" w:rsidRPr="003C1596">
              <w:rPr>
                <w:rFonts w:eastAsia="Times New Roman"/>
                <w:b/>
                <w:lang w:val="kk-KZ"/>
              </w:rPr>
              <w:t xml:space="preserve"> </w:t>
            </w:r>
            <w:r w:rsidR="00B34FA0">
              <w:rPr>
                <w:rFonts w:eastAsia="Times New Roman"/>
                <w:b/>
                <w:lang w:val="kk-KZ"/>
              </w:rPr>
              <w:t>WEB</w:t>
            </w:r>
            <w:r w:rsidR="00046123" w:rsidRPr="003C1596">
              <w:rPr>
                <w:rFonts w:eastAsia="Times New Roman"/>
                <w:b/>
                <w:lang w:val="kk-KZ"/>
              </w:rPr>
              <w:t xml:space="preserve"> технологияларды</w:t>
            </w:r>
            <w:r w:rsidR="0029134A" w:rsidRPr="003C1596">
              <w:rPr>
                <w:rFonts w:eastAsia="Times New Roman"/>
                <w:b/>
                <w:lang w:val="kk-KZ"/>
              </w:rPr>
              <w:t>ң</w:t>
            </w:r>
            <w:r w:rsidR="00DC6574" w:rsidRPr="003C1596">
              <w:rPr>
                <w:rFonts w:eastAsia="Times New Roman"/>
                <w:b/>
                <w:lang w:val="kk-KZ"/>
              </w:rPr>
              <w:t xml:space="preserve"> теориялық негіздері</w:t>
            </w:r>
            <w:r w:rsidR="0029134A" w:rsidRPr="003C1596">
              <w:rPr>
                <w:rFonts w:eastAsia="Times New Roman"/>
                <w:b/>
                <w:lang w:val="kk-KZ"/>
              </w:rPr>
              <w:t>»</w:t>
            </w:r>
          </w:p>
          <w:p w:rsidR="00CD67B2" w:rsidRPr="003C1596" w:rsidRDefault="00CD67B2" w:rsidP="00405DF9">
            <w:pPr>
              <w:tabs>
                <w:tab w:val="left" w:pos="426"/>
                <w:tab w:val="left" w:pos="993"/>
              </w:tabs>
              <w:ind w:firstLine="709"/>
              <w:contextualSpacing/>
              <w:jc w:val="both"/>
              <w:rPr>
                <w:rFonts w:eastAsia="Times New Roman"/>
                <w:b/>
                <w:lang w:val="kk-KZ"/>
              </w:rPr>
            </w:pPr>
          </w:p>
        </w:tc>
      </w:tr>
      <w:tr w:rsidR="003C1596" w:rsidRPr="003C1596" w:rsidTr="00EF510D">
        <w:tc>
          <w:tcPr>
            <w:tcW w:w="436" w:type="pct"/>
            <w:shd w:val="clear" w:color="auto" w:fill="auto"/>
          </w:tcPr>
          <w:p w:rsidR="00CD67B2" w:rsidRPr="003C1596" w:rsidRDefault="00CD67B2" w:rsidP="00D2626D">
            <w:pPr>
              <w:tabs>
                <w:tab w:val="left" w:pos="426"/>
                <w:tab w:val="left" w:pos="993"/>
              </w:tabs>
              <w:contextualSpacing/>
              <w:jc w:val="both"/>
              <w:rPr>
                <w:rFonts w:eastAsia="Times New Roman"/>
                <w:lang w:val="kk-KZ"/>
              </w:rPr>
            </w:pPr>
            <w:r w:rsidRPr="003C1596">
              <w:rPr>
                <w:rFonts w:eastAsia="Times New Roman"/>
                <w:lang w:val="kk-KZ"/>
              </w:rPr>
              <w:t>5</w:t>
            </w:r>
            <w:r w:rsidR="00DC6574" w:rsidRPr="003C1596">
              <w:rPr>
                <w:rFonts w:eastAsia="Times New Roman"/>
                <w:lang w:val="kk-KZ"/>
              </w:rPr>
              <w:t>-6</w:t>
            </w:r>
          </w:p>
        </w:tc>
        <w:tc>
          <w:tcPr>
            <w:tcW w:w="1829" w:type="pct"/>
            <w:gridSpan w:val="2"/>
            <w:shd w:val="clear" w:color="auto" w:fill="auto"/>
          </w:tcPr>
          <w:p w:rsidR="00566DE6" w:rsidRPr="003C1596" w:rsidRDefault="00566DE6" w:rsidP="00D2626D">
            <w:pPr>
              <w:tabs>
                <w:tab w:val="left" w:pos="426"/>
                <w:tab w:val="left" w:pos="993"/>
              </w:tabs>
              <w:contextualSpacing/>
              <w:rPr>
                <w:rFonts w:eastAsia="Times New Roman"/>
                <w:kern w:val="36"/>
                <w:lang w:val="kk-KZ"/>
              </w:rPr>
            </w:pPr>
            <w:r w:rsidRPr="003C1596">
              <w:rPr>
                <w:b/>
                <w:caps/>
                <w:lang w:val="kk-KZ"/>
              </w:rPr>
              <w:t>М</w:t>
            </w:r>
            <w:r w:rsidRPr="003C1596">
              <w:rPr>
                <w:b/>
                <w:lang w:val="kk-KZ"/>
              </w:rPr>
              <w:t>ұғалімдердің интеллектуалды қабілетін дамытудың теориялық негіздері</w:t>
            </w:r>
            <w:r w:rsidRPr="003C1596">
              <w:rPr>
                <w:rFonts w:eastAsia="Times New Roman"/>
                <w:kern w:val="36"/>
                <w:lang w:val="kk-KZ"/>
              </w:rPr>
              <w:t xml:space="preserve"> </w:t>
            </w:r>
          </w:p>
          <w:p w:rsidR="00CA1090" w:rsidRPr="003C1596" w:rsidRDefault="00CA1090" w:rsidP="00D2626D">
            <w:pPr>
              <w:tabs>
                <w:tab w:val="left" w:pos="426"/>
                <w:tab w:val="left" w:pos="993"/>
              </w:tabs>
              <w:contextualSpacing/>
              <w:rPr>
                <w:lang w:val="kk-KZ"/>
              </w:rPr>
            </w:pPr>
            <w:r w:rsidRPr="003C1596">
              <w:rPr>
                <w:rFonts w:eastAsia="Times New Roman"/>
                <w:kern w:val="36"/>
                <w:lang w:val="kk-KZ"/>
              </w:rPr>
              <w:t>-</w:t>
            </w:r>
            <w:r w:rsidRPr="003C1596">
              <w:rPr>
                <w:lang w:val="kk-KZ"/>
              </w:rPr>
              <w:t xml:space="preserve">интеллект, адами интеллект, </w:t>
            </w:r>
            <w:r w:rsidRPr="003C1596">
              <w:rPr>
                <w:rFonts w:eastAsia="Times New Roman"/>
                <w:lang w:val="kk-KZ"/>
              </w:rPr>
              <w:t>қабілет</w:t>
            </w:r>
            <w:r w:rsidRPr="003C1596">
              <w:rPr>
                <w:lang w:val="kk-KZ"/>
              </w:rPr>
              <w:t xml:space="preserve"> </w:t>
            </w:r>
            <w:r w:rsidRPr="003C1596">
              <w:rPr>
                <w:rFonts w:eastAsia="Times New Roman"/>
                <w:lang w:val="kk-KZ"/>
              </w:rPr>
              <w:t xml:space="preserve">ұғымдары </w:t>
            </w:r>
            <w:r w:rsidRPr="003C1596">
              <w:rPr>
                <w:lang w:val="kk-KZ"/>
              </w:rPr>
              <w:t>және олардың байланысы;</w:t>
            </w:r>
          </w:p>
          <w:p w:rsidR="00CA1090" w:rsidRPr="003C1596" w:rsidRDefault="00CA1090" w:rsidP="00D2626D">
            <w:pPr>
              <w:tabs>
                <w:tab w:val="left" w:pos="426"/>
                <w:tab w:val="left" w:pos="993"/>
              </w:tabs>
              <w:contextualSpacing/>
              <w:rPr>
                <w:lang w:val="kk-KZ"/>
              </w:rPr>
            </w:pPr>
            <w:r w:rsidRPr="003C1596">
              <w:t>-</w:t>
            </w:r>
            <w:r w:rsidRPr="003C1596">
              <w:rPr>
                <w:lang w:val="kk-KZ"/>
              </w:rPr>
              <w:t xml:space="preserve"> педагогикалық қабілет;</w:t>
            </w:r>
          </w:p>
          <w:p w:rsidR="00CA1090" w:rsidRPr="003C1596" w:rsidRDefault="00CA1090" w:rsidP="00D2626D">
            <w:pPr>
              <w:tabs>
                <w:tab w:val="left" w:pos="426"/>
                <w:tab w:val="left" w:pos="993"/>
              </w:tabs>
              <w:contextualSpacing/>
              <w:rPr>
                <w:rFonts w:eastAsia="Times New Roman"/>
                <w:lang w:val="kk-KZ"/>
              </w:rPr>
            </w:pPr>
            <w:r w:rsidRPr="003C1596">
              <w:t>-</w:t>
            </w:r>
            <w:r w:rsidR="00B34FA0">
              <w:rPr>
                <w:lang w:val="en-US"/>
              </w:rPr>
              <w:t>WEB</w:t>
            </w:r>
            <w:r w:rsidRPr="003C1596">
              <w:rPr>
                <w:lang w:val="kk-KZ"/>
              </w:rPr>
              <w:t xml:space="preserve"> технологиялар оқыту процесінде.</w:t>
            </w:r>
          </w:p>
          <w:p w:rsidR="00CD67B2" w:rsidRPr="003C1596" w:rsidRDefault="00CD67B2" w:rsidP="00405DF9">
            <w:pPr>
              <w:tabs>
                <w:tab w:val="left" w:pos="426"/>
                <w:tab w:val="left" w:pos="993"/>
              </w:tabs>
              <w:ind w:firstLine="709"/>
              <w:contextualSpacing/>
              <w:jc w:val="both"/>
              <w:rPr>
                <w:rFonts w:eastAsia="Times New Roman"/>
                <w:bCs/>
                <w:lang w:val="kk-KZ"/>
              </w:rPr>
            </w:pPr>
          </w:p>
        </w:tc>
        <w:tc>
          <w:tcPr>
            <w:tcW w:w="478" w:type="pct"/>
            <w:gridSpan w:val="2"/>
            <w:shd w:val="clear" w:color="auto" w:fill="auto"/>
          </w:tcPr>
          <w:p w:rsidR="00CD67B2" w:rsidRPr="003C1596" w:rsidRDefault="00DC6574" w:rsidP="00D2626D">
            <w:pPr>
              <w:tabs>
                <w:tab w:val="left" w:pos="426"/>
                <w:tab w:val="left" w:pos="993"/>
              </w:tabs>
              <w:contextualSpacing/>
              <w:jc w:val="both"/>
              <w:rPr>
                <w:rFonts w:eastAsia="Times New Roman"/>
              </w:rPr>
            </w:pPr>
            <w:r w:rsidRPr="003C1596">
              <w:rPr>
                <w:rFonts w:eastAsia="Times New Roman"/>
              </w:rPr>
              <w:t>2</w:t>
            </w:r>
          </w:p>
        </w:tc>
        <w:tc>
          <w:tcPr>
            <w:tcW w:w="439" w:type="pct"/>
            <w:shd w:val="clear" w:color="auto" w:fill="auto"/>
          </w:tcPr>
          <w:p w:rsidR="00CD67B2" w:rsidRPr="003C1596" w:rsidRDefault="00CD67B2" w:rsidP="00D2626D">
            <w:pPr>
              <w:tabs>
                <w:tab w:val="left" w:pos="426"/>
                <w:tab w:val="left" w:pos="993"/>
              </w:tabs>
              <w:contextualSpacing/>
              <w:jc w:val="both"/>
              <w:rPr>
                <w:rFonts w:eastAsia="Times New Roman"/>
                <w:lang w:val="kk-KZ"/>
              </w:rPr>
            </w:pPr>
            <w:r w:rsidRPr="003C1596">
              <w:rPr>
                <w:rFonts w:eastAsia="Times New Roman"/>
                <w:lang w:val="kk-KZ"/>
              </w:rPr>
              <w:t>2</w:t>
            </w:r>
          </w:p>
        </w:tc>
        <w:tc>
          <w:tcPr>
            <w:tcW w:w="349" w:type="pct"/>
            <w:gridSpan w:val="2"/>
          </w:tcPr>
          <w:p w:rsidR="00CD67B2" w:rsidRPr="003C1596" w:rsidRDefault="00CD67B2" w:rsidP="00D2626D">
            <w:pPr>
              <w:tabs>
                <w:tab w:val="left" w:pos="426"/>
                <w:tab w:val="left" w:pos="993"/>
              </w:tabs>
              <w:contextualSpacing/>
              <w:jc w:val="both"/>
              <w:rPr>
                <w:rFonts w:eastAsia="Times New Roman"/>
                <w:lang w:val="kk-KZ"/>
              </w:rPr>
            </w:pPr>
            <w:r w:rsidRPr="003C1596">
              <w:rPr>
                <w:rFonts w:eastAsia="Times New Roman"/>
                <w:lang w:val="kk-KZ"/>
              </w:rPr>
              <w:t>2</w:t>
            </w:r>
          </w:p>
        </w:tc>
        <w:tc>
          <w:tcPr>
            <w:tcW w:w="1469" w:type="pct"/>
            <w:gridSpan w:val="2"/>
            <w:vMerge w:val="restart"/>
            <w:shd w:val="clear" w:color="auto" w:fill="auto"/>
          </w:tcPr>
          <w:p w:rsidR="00DB0D1E" w:rsidRPr="003C1596" w:rsidRDefault="00DB0D1E" w:rsidP="00405DF9">
            <w:pPr>
              <w:tabs>
                <w:tab w:val="left" w:pos="426"/>
                <w:tab w:val="left" w:pos="993"/>
              </w:tabs>
              <w:ind w:firstLine="709"/>
              <w:contextualSpacing/>
              <w:rPr>
                <w:lang w:val="kk-KZ"/>
              </w:rPr>
            </w:pPr>
            <w:r w:rsidRPr="003C1596">
              <w:rPr>
                <w:lang w:val="kk-KZ"/>
              </w:rPr>
              <w:t xml:space="preserve">Интеллект, адами интеллект, </w:t>
            </w:r>
            <w:r w:rsidRPr="003C1596">
              <w:rPr>
                <w:rFonts w:eastAsia="Times New Roman"/>
                <w:lang w:val="kk-KZ"/>
              </w:rPr>
              <w:t>қабілет</w:t>
            </w:r>
            <w:r w:rsidRPr="003C1596">
              <w:rPr>
                <w:lang w:val="kk-KZ"/>
              </w:rPr>
              <w:t xml:space="preserve"> </w:t>
            </w:r>
            <w:r w:rsidRPr="003C1596">
              <w:rPr>
                <w:rFonts w:eastAsia="Times New Roman"/>
                <w:lang w:val="kk-KZ"/>
              </w:rPr>
              <w:t xml:space="preserve">ұғымдары </w:t>
            </w:r>
            <w:r w:rsidRPr="003C1596">
              <w:rPr>
                <w:lang w:val="kk-KZ"/>
              </w:rPr>
              <w:t>және олардың байланысын білу;</w:t>
            </w:r>
          </w:p>
          <w:p w:rsidR="00DB0D1E" w:rsidRPr="003C1596" w:rsidRDefault="00DB0D1E" w:rsidP="00405DF9">
            <w:pPr>
              <w:tabs>
                <w:tab w:val="left" w:pos="426"/>
                <w:tab w:val="left" w:pos="993"/>
              </w:tabs>
              <w:ind w:firstLine="709"/>
              <w:contextualSpacing/>
              <w:rPr>
                <w:lang w:val="kk-KZ"/>
              </w:rPr>
            </w:pPr>
            <w:r w:rsidRPr="003C1596">
              <w:rPr>
                <w:lang w:val="kk-KZ"/>
              </w:rPr>
              <w:t>педагогикалық қабілетті</w:t>
            </w:r>
            <w:r w:rsidR="000C250C" w:rsidRPr="003C1596">
              <w:rPr>
                <w:lang w:val="kk-KZ"/>
              </w:rPr>
              <w:t>ң түрлерін,даму деңгейлерін</w:t>
            </w:r>
            <w:r w:rsidRPr="003C1596">
              <w:rPr>
                <w:lang w:val="kk-KZ"/>
              </w:rPr>
              <w:t xml:space="preserve"> түсіну</w:t>
            </w:r>
            <w:r w:rsidR="000C250C" w:rsidRPr="003C1596">
              <w:rPr>
                <w:lang w:val="kk-KZ"/>
              </w:rPr>
              <w:t>.</w:t>
            </w:r>
          </w:p>
          <w:p w:rsidR="00CD67B2" w:rsidRPr="003C1596" w:rsidRDefault="00CD67B2" w:rsidP="00405DF9">
            <w:pPr>
              <w:tabs>
                <w:tab w:val="left" w:pos="426"/>
                <w:tab w:val="left" w:pos="993"/>
              </w:tabs>
              <w:ind w:firstLine="709"/>
              <w:contextualSpacing/>
              <w:rPr>
                <w:lang w:val="kk-KZ"/>
              </w:rPr>
            </w:pPr>
          </w:p>
        </w:tc>
      </w:tr>
      <w:tr w:rsidR="003C1596" w:rsidRPr="003C1596" w:rsidTr="00EF510D">
        <w:tc>
          <w:tcPr>
            <w:tcW w:w="436" w:type="pct"/>
            <w:shd w:val="clear" w:color="auto" w:fill="auto"/>
          </w:tcPr>
          <w:p w:rsidR="00CD67B2" w:rsidRPr="003C1596" w:rsidRDefault="00DC6574" w:rsidP="00D2626D">
            <w:pPr>
              <w:tabs>
                <w:tab w:val="left" w:pos="426"/>
                <w:tab w:val="left" w:pos="993"/>
              </w:tabs>
              <w:contextualSpacing/>
              <w:jc w:val="both"/>
              <w:rPr>
                <w:rFonts w:eastAsia="Times New Roman"/>
                <w:lang w:val="kk-KZ"/>
              </w:rPr>
            </w:pPr>
            <w:r w:rsidRPr="003C1596">
              <w:rPr>
                <w:rFonts w:eastAsia="Times New Roman"/>
                <w:lang w:val="kk-KZ"/>
              </w:rPr>
              <w:t>7</w:t>
            </w:r>
          </w:p>
        </w:tc>
        <w:tc>
          <w:tcPr>
            <w:tcW w:w="1829" w:type="pct"/>
            <w:gridSpan w:val="2"/>
            <w:shd w:val="clear" w:color="auto" w:fill="auto"/>
          </w:tcPr>
          <w:p w:rsidR="00CA1090" w:rsidRPr="003C1596" w:rsidRDefault="00CA1090" w:rsidP="00D2626D">
            <w:pPr>
              <w:tabs>
                <w:tab w:val="left" w:pos="426"/>
                <w:tab w:val="left" w:pos="993"/>
              </w:tabs>
              <w:contextualSpacing/>
              <w:jc w:val="both"/>
              <w:rPr>
                <w:b/>
                <w:lang w:val="kk-KZ"/>
              </w:rPr>
            </w:pPr>
            <w:r w:rsidRPr="003C1596">
              <w:rPr>
                <w:b/>
                <w:lang w:val="kk-KZ"/>
              </w:rPr>
              <w:t xml:space="preserve">Педагогикалық қабілеттер түрлері. </w:t>
            </w:r>
          </w:p>
          <w:p w:rsidR="00CA1090" w:rsidRPr="003C1596" w:rsidRDefault="00CA1090" w:rsidP="00D2626D">
            <w:pPr>
              <w:tabs>
                <w:tab w:val="left" w:pos="426"/>
                <w:tab w:val="left" w:pos="993"/>
              </w:tabs>
              <w:contextualSpacing/>
              <w:jc w:val="both"/>
              <w:rPr>
                <w:lang w:val="kk-KZ"/>
              </w:rPr>
            </w:pPr>
            <w:r w:rsidRPr="003C1596">
              <w:rPr>
                <w:lang w:val="kk-KZ"/>
              </w:rPr>
              <w:t>-</w:t>
            </w:r>
            <w:r w:rsidR="00DB0D1E" w:rsidRPr="003C1596">
              <w:rPr>
                <w:lang w:val="kk-KZ"/>
              </w:rPr>
              <w:t xml:space="preserve"> </w:t>
            </w:r>
            <w:r w:rsidRPr="003C1596">
              <w:rPr>
                <w:lang w:val="kk-KZ"/>
              </w:rPr>
              <w:t>педагогикалық қабілеттің классификациясы;</w:t>
            </w:r>
          </w:p>
          <w:p w:rsidR="00CA1090" w:rsidRPr="003C1596" w:rsidRDefault="00CA1090" w:rsidP="00D2626D">
            <w:pPr>
              <w:tabs>
                <w:tab w:val="left" w:pos="426"/>
                <w:tab w:val="left" w:pos="993"/>
              </w:tabs>
              <w:contextualSpacing/>
              <w:jc w:val="both"/>
              <w:rPr>
                <w:lang w:val="kk-KZ"/>
              </w:rPr>
            </w:pPr>
            <w:r w:rsidRPr="003C1596">
              <w:rPr>
                <w:lang w:val="kk-KZ"/>
              </w:rPr>
              <w:t>- педагогикалық қабілеттің даму деңгейілері.</w:t>
            </w:r>
          </w:p>
          <w:p w:rsidR="00CD67B2" w:rsidRPr="003C1596" w:rsidRDefault="00CD67B2" w:rsidP="00405DF9">
            <w:pPr>
              <w:tabs>
                <w:tab w:val="left" w:pos="426"/>
                <w:tab w:val="left" w:pos="993"/>
              </w:tabs>
              <w:ind w:firstLine="709"/>
              <w:contextualSpacing/>
              <w:rPr>
                <w:rFonts w:eastAsia="Times New Roman"/>
                <w:bCs/>
                <w:lang w:val="kk-KZ"/>
              </w:rPr>
            </w:pPr>
          </w:p>
        </w:tc>
        <w:tc>
          <w:tcPr>
            <w:tcW w:w="478" w:type="pct"/>
            <w:gridSpan w:val="2"/>
            <w:shd w:val="clear" w:color="auto" w:fill="auto"/>
          </w:tcPr>
          <w:p w:rsidR="00CD67B2" w:rsidRPr="003C1596" w:rsidRDefault="00CD67B2" w:rsidP="00D2626D">
            <w:pPr>
              <w:tabs>
                <w:tab w:val="left" w:pos="426"/>
                <w:tab w:val="left" w:pos="993"/>
              </w:tabs>
              <w:contextualSpacing/>
              <w:jc w:val="both"/>
              <w:rPr>
                <w:rFonts w:eastAsia="Times New Roman"/>
                <w:lang w:val="kk-KZ"/>
              </w:rPr>
            </w:pPr>
            <w:r w:rsidRPr="003C1596">
              <w:rPr>
                <w:rFonts w:eastAsia="Times New Roman"/>
                <w:lang w:val="kk-KZ"/>
              </w:rPr>
              <w:t>1</w:t>
            </w:r>
          </w:p>
        </w:tc>
        <w:tc>
          <w:tcPr>
            <w:tcW w:w="439" w:type="pct"/>
            <w:shd w:val="clear" w:color="auto" w:fill="auto"/>
          </w:tcPr>
          <w:p w:rsidR="00CD67B2" w:rsidRPr="003C1596" w:rsidRDefault="00CD67B2" w:rsidP="00D2626D">
            <w:pPr>
              <w:tabs>
                <w:tab w:val="left" w:pos="426"/>
                <w:tab w:val="left" w:pos="993"/>
              </w:tabs>
              <w:contextualSpacing/>
              <w:jc w:val="both"/>
              <w:rPr>
                <w:rFonts w:eastAsia="Times New Roman"/>
                <w:lang w:val="kk-KZ"/>
              </w:rPr>
            </w:pPr>
            <w:r w:rsidRPr="003C1596">
              <w:rPr>
                <w:rFonts w:eastAsia="Times New Roman"/>
                <w:lang w:val="kk-KZ"/>
              </w:rPr>
              <w:t>2</w:t>
            </w:r>
          </w:p>
        </w:tc>
        <w:tc>
          <w:tcPr>
            <w:tcW w:w="349" w:type="pct"/>
            <w:gridSpan w:val="2"/>
          </w:tcPr>
          <w:p w:rsidR="00CD67B2" w:rsidRPr="003C1596" w:rsidRDefault="00CD67B2" w:rsidP="00D2626D">
            <w:pPr>
              <w:tabs>
                <w:tab w:val="left" w:pos="426"/>
                <w:tab w:val="left" w:pos="993"/>
              </w:tabs>
              <w:contextualSpacing/>
              <w:jc w:val="both"/>
              <w:rPr>
                <w:rFonts w:eastAsia="Times New Roman"/>
                <w:lang w:val="kk-KZ"/>
              </w:rPr>
            </w:pPr>
            <w:r w:rsidRPr="003C1596">
              <w:rPr>
                <w:rFonts w:eastAsia="Times New Roman"/>
                <w:lang w:val="kk-KZ"/>
              </w:rPr>
              <w:t>2</w:t>
            </w:r>
          </w:p>
        </w:tc>
        <w:tc>
          <w:tcPr>
            <w:tcW w:w="1469" w:type="pct"/>
            <w:gridSpan w:val="2"/>
            <w:vMerge/>
            <w:shd w:val="clear" w:color="auto" w:fill="auto"/>
          </w:tcPr>
          <w:p w:rsidR="00CD67B2" w:rsidRPr="003C1596" w:rsidRDefault="00CD67B2" w:rsidP="00405DF9">
            <w:pPr>
              <w:spacing w:after="160" w:line="259" w:lineRule="auto"/>
              <w:ind w:firstLine="709"/>
            </w:pPr>
          </w:p>
        </w:tc>
      </w:tr>
      <w:tr w:rsidR="003C1596" w:rsidRPr="003C1596" w:rsidTr="00EF510D">
        <w:tc>
          <w:tcPr>
            <w:tcW w:w="436" w:type="pct"/>
            <w:shd w:val="clear" w:color="auto" w:fill="auto"/>
          </w:tcPr>
          <w:p w:rsidR="00CD67B2" w:rsidRPr="003C1596" w:rsidRDefault="00DC6574" w:rsidP="00D2626D">
            <w:pPr>
              <w:tabs>
                <w:tab w:val="left" w:pos="426"/>
                <w:tab w:val="left" w:pos="993"/>
              </w:tabs>
              <w:contextualSpacing/>
              <w:jc w:val="both"/>
              <w:rPr>
                <w:rFonts w:eastAsia="Times New Roman"/>
                <w:lang w:val="kk-KZ"/>
              </w:rPr>
            </w:pPr>
            <w:r w:rsidRPr="003C1596">
              <w:rPr>
                <w:rFonts w:eastAsia="Times New Roman"/>
                <w:lang w:val="kk-KZ"/>
              </w:rPr>
              <w:t>8</w:t>
            </w:r>
          </w:p>
        </w:tc>
        <w:tc>
          <w:tcPr>
            <w:tcW w:w="1829" w:type="pct"/>
            <w:gridSpan w:val="2"/>
            <w:shd w:val="clear" w:color="auto" w:fill="auto"/>
          </w:tcPr>
          <w:p w:rsidR="00CA1090" w:rsidRPr="003C1596" w:rsidRDefault="00CA1090" w:rsidP="00D2626D">
            <w:pPr>
              <w:widowControl w:val="0"/>
              <w:shd w:val="clear" w:color="auto" w:fill="FFFFFF" w:themeFill="background1"/>
              <w:tabs>
                <w:tab w:val="left" w:pos="1276"/>
              </w:tabs>
              <w:rPr>
                <w:b/>
                <w:lang w:val="kk-KZ"/>
              </w:rPr>
            </w:pPr>
            <w:r w:rsidRPr="003C1596">
              <w:rPr>
                <w:b/>
                <w:lang w:val="kk-KZ"/>
              </w:rPr>
              <w:t xml:space="preserve">Оқыту процесінегі </w:t>
            </w:r>
            <w:r w:rsidR="00B34FA0">
              <w:rPr>
                <w:b/>
                <w:lang w:val="kk-KZ"/>
              </w:rPr>
              <w:t>WEB</w:t>
            </w:r>
            <w:r w:rsidRPr="003C1596">
              <w:rPr>
                <w:b/>
                <w:lang w:val="kk-KZ"/>
              </w:rPr>
              <w:t xml:space="preserve">–технологиялар. </w:t>
            </w:r>
          </w:p>
          <w:p w:rsidR="00CA1090" w:rsidRPr="003C1596" w:rsidRDefault="00CA1090" w:rsidP="00D2626D">
            <w:pPr>
              <w:widowControl w:val="0"/>
              <w:shd w:val="clear" w:color="auto" w:fill="FFFFFF" w:themeFill="background1"/>
              <w:tabs>
                <w:tab w:val="left" w:pos="1276"/>
              </w:tabs>
              <w:rPr>
                <w:lang w:val="kk-KZ"/>
              </w:rPr>
            </w:pPr>
            <w:r w:rsidRPr="003C1596">
              <w:rPr>
                <w:lang w:val="kk-KZ"/>
              </w:rPr>
              <w:t>- білім беруді ақпараттандыру;</w:t>
            </w:r>
          </w:p>
          <w:p w:rsidR="00CA1090" w:rsidRPr="003C1596" w:rsidRDefault="00CA1090" w:rsidP="00D2626D">
            <w:pPr>
              <w:tabs>
                <w:tab w:val="left" w:pos="426"/>
                <w:tab w:val="left" w:pos="993"/>
              </w:tabs>
              <w:contextualSpacing/>
              <w:jc w:val="both"/>
              <w:rPr>
                <w:rFonts w:eastAsia="Times New Roman"/>
                <w:bCs/>
                <w:lang w:val="kk-KZ"/>
              </w:rPr>
            </w:pPr>
            <w:r w:rsidRPr="003C1596">
              <w:rPr>
                <w:rFonts w:eastAsia="Times New Roman"/>
                <w:bCs/>
                <w:lang w:val="kk-KZ"/>
              </w:rPr>
              <w:t>- ақпараттық орталық (АО).</w:t>
            </w:r>
          </w:p>
          <w:p w:rsidR="00CD67B2" w:rsidRPr="003C1596" w:rsidRDefault="00CD67B2" w:rsidP="00405DF9">
            <w:pPr>
              <w:tabs>
                <w:tab w:val="left" w:pos="426"/>
                <w:tab w:val="left" w:pos="993"/>
              </w:tabs>
              <w:ind w:firstLine="709"/>
              <w:contextualSpacing/>
              <w:jc w:val="both"/>
              <w:rPr>
                <w:rFonts w:eastAsia="Times New Roman"/>
                <w:bCs/>
                <w:lang w:val="kk-KZ"/>
              </w:rPr>
            </w:pPr>
          </w:p>
        </w:tc>
        <w:tc>
          <w:tcPr>
            <w:tcW w:w="478" w:type="pct"/>
            <w:gridSpan w:val="2"/>
            <w:shd w:val="clear" w:color="auto" w:fill="auto"/>
          </w:tcPr>
          <w:p w:rsidR="00CD67B2" w:rsidRPr="003C1596" w:rsidRDefault="00CD67B2" w:rsidP="00D2626D">
            <w:pPr>
              <w:tabs>
                <w:tab w:val="left" w:pos="426"/>
                <w:tab w:val="left" w:pos="993"/>
              </w:tabs>
              <w:contextualSpacing/>
              <w:jc w:val="both"/>
              <w:rPr>
                <w:rFonts w:eastAsia="Times New Roman"/>
                <w:lang w:val="kk-KZ"/>
              </w:rPr>
            </w:pPr>
            <w:r w:rsidRPr="003C1596">
              <w:rPr>
                <w:rFonts w:eastAsia="Times New Roman"/>
                <w:lang w:val="kk-KZ"/>
              </w:rPr>
              <w:t>1</w:t>
            </w:r>
          </w:p>
        </w:tc>
        <w:tc>
          <w:tcPr>
            <w:tcW w:w="439" w:type="pct"/>
            <w:shd w:val="clear" w:color="auto" w:fill="auto"/>
          </w:tcPr>
          <w:p w:rsidR="00CD67B2" w:rsidRPr="003C1596" w:rsidRDefault="00CD67B2" w:rsidP="00D2626D">
            <w:pPr>
              <w:tabs>
                <w:tab w:val="left" w:pos="426"/>
                <w:tab w:val="left" w:pos="993"/>
              </w:tabs>
              <w:contextualSpacing/>
              <w:jc w:val="both"/>
              <w:rPr>
                <w:rFonts w:eastAsia="Times New Roman"/>
                <w:lang w:val="kk-KZ"/>
              </w:rPr>
            </w:pPr>
            <w:r w:rsidRPr="003C1596">
              <w:rPr>
                <w:rFonts w:eastAsia="Times New Roman"/>
                <w:lang w:val="kk-KZ"/>
              </w:rPr>
              <w:t>2</w:t>
            </w:r>
          </w:p>
        </w:tc>
        <w:tc>
          <w:tcPr>
            <w:tcW w:w="349" w:type="pct"/>
            <w:gridSpan w:val="2"/>
          </w:tcPr>
          <w:p w:rsidR="00CD67B2" w:rsidRPr="003C1596" w:rsidRDefault="00CD67B2" w:rsidP="00D2626D">
            <w:pPr>
              <w:tabs>
                <w:tab w:val="left" w:pos="426"/>
                <w:tab w:val="left" w:pos="993"/>
              </w:tabs>
              <w:contextualSpacing/>
              <w:jc w:val="both"/>
              <w:rPr>
                <w:rFonts w:eastAsia="Times New Roman"/>
                <w:lang w:val="kk-KZ"/>
              </w:rPr>
            </w:pPr>
            <w:r w:rsidRPr="003C1596">
              <w:rPr>
                <w:rFonts w:eastAsia="Times New Roman"/>
                <w:lang w:val="kk-KZ"/>
              </w:rPr>
              <w:t>2</w:t>
            </w:r>
          </w:p>
        </w:tc>
        <w:tc>
          <w:tcPr>
            <w:tcW w:w="1469" w:type="pct"/>
            <w:gridSpan w:val="2"/>
            <w:vMerge/>
            <w:shd w:val="clear" w:color="auto" w:fill="auto"/>
          </w:tcPr>
          <w:p w:rsidR="00CD67B2" w:rsidRPr="003C1596" w:rsidRDefault="00CD67B2" w:rsidP="00405DF9">
            <w:pPr>
              <w:spacing w:after="160" w:line="259" w:lineRule="auto"/>
              <w:ind w:firstLine="709"/>
            </w:pPr>
          </w:p>
        </w:tc>
      </w:tr>
      <w:tr w:rsidR="003C1596" w:rsidRPr="003C1596" w:rsidTr="00EF510D">
        <w:tc>
          <w:tcPr>
            <w:tcW w:w="5000" w:type="pct"/>
            <w:gridSpan w:val="10"/>
          </w:tcPr>
          <w:p w:rsidR="00CD67B2" w:rsidRPr="003C1596" w:rsidRDefault="00CD67B2" w:rsidP="00405DF9">
            <w:pPr>
              <w:tabs>
                <w:tab w:val="left" w:pos="426"/>
                <w:tab w:val="left" w:pos="993"/>
              </w:tabs>
              <w:ind w:firstLine="709"/>
              <w:contextualSpacing/>
              <w:jc w:val="both"/>
              <w:rPr>
                <w:rFonts w:eastAsia="Times New Roman"/>
                <w:b/>
                <w:lang w:val="kk-KZ"/>
              </w:rPr>
            </w:pPr>
            <w:r w:rsidRPr="003C1596">
              <w:rPr>
                <w:rFonts w:eastAsia="Times New Roman"/>
                <w:b/>
                <w:lang w:val="kk-KZ"/>
              </w:rPr>
              <w:t xml:space="preserve">Модуль 3. </w:t>
            </w:r>
            <w:r w:rsidR="00E504FD" w:rsidRPr="003C1596">
              <w:rPr>
                <w:rFonts w:eastAsia="Times New Roman"/>
                <w:b/>
                <w:lang w:val="kk-KZ"/>
              </w:rPr>
              <w:t>«</w:t>
            </w:r>
            <w:r w:rsidR="0029134A" w:rsidRPr="003C1596">
              <w:rPr>
                <w:rFonts w:eastAsia="Times New Roman"/>
                <w:b/>
                <w:lang w:val="kk-KZ"/>
              </w:rPr>
              <w:t>Математика сабағында</w:t>
            </w:r>
            <w:r w:rsidR="00DC6574" w:rsidRPr="003C1596">
              <w:rPr>
                <w:rFonts w:eastAsia="Times New Roman"/>
                <w:b/>
                <w:lang w:val="kk-KZ"/>
              </w:rPr>
              <w:t xml:space="preserve"> </w:t>
            </w:r>
            <w:r w:rsidR="0029134A" w:rsidRPr="003C1596">
              <w:rPr>
                <w:rFonts w:eastAsia="Times New Roman"/>
                <w:b/>
                <w:lang w:val="kk-KZ"/>
              </w:rPr>
              <w:t xml:space="preserve"> </w:t>
            </w:r>
            <w:r w:rsidR="00DC6574" w:rsidRPr="003C1596">
              <w:rPr>
                <w:rFonts w:eastAsia="Times New Roman"/>
                <w:b/>
                <w:lang w:val="kk-KZ"/>
              </w:rPr>
              <w:t xml:space="preserve">қолданылатын </w:t>
            </w:r>
            <w:r w:rsidR="00B34FA0">
              <w:rPr>
                <w:rFonts w:eastAsia="Times New Roman"/>
                <w:b/>
                <w:lang w:val="kk-KZ"/>
              </w:rPr>
              <w:t>WEB</w:t>
            </w:r>
            <w:r w:rsidR="00046123" w:rsidRPr="003C1596">
              <w:rPr>
                <w:rFonts w:eastAsia="Times New Roman"/>
                <w:b/>
                <w:lang w:val="kk-KZ"/>
              </w:rPr>
              <w:t xml:space="preserve"> технологияларды</w:t>
            </w:r>
            <w:r w:rsidR="0029134A" w:rsidRPr="003C1596">
              <w:rPr>
                <w:rFonts w:eastAsia="Times New Roman"/>
                <w:b/>
                <w:lang w:val="kk-KZ"/>
              </w:rPr>
              <w:t>ң артықшылығы»</w:t>
            </w:r>
          </w:p>
        </w:tc>
      </w:tr>
      <w:tr w:rsidR="003C1596" w:rsidRPr="003C1596" w:rsidTr="00EF510D">
        <w:tc>
          <w:tcPr>
            <w:tcW w:w="436" w:type="pct"/>
            <w:shd w:val="clear" w:color="auto" w:fill="auto"/>
          </w:tcPr>
          <w:p w:rsidR="00CD67B2" w:rsidRPr="003C1596" w:rsidRDefault="00CD67B2" w:rsidP="00D2626D">
            <w:pPr>
              <w:tabs>
                <w:tab w:val="left" w:pos="426"/>
                <w:tab w:val="left" w:pos="993"/>
              </w:tabs>
              <w:contextualSpacing/>
              <w:jc w:val="both"/>
              <w:rPr>
                <w:rFonts w:eastAsia="Times New Roman"/>
                <w:lang w:val="kk-KZ"/>
              </w:rPr>
            </w:pPr>
            <w:r w:rsidRPr="003C1596">
              <w:rPr>
                <w:rFonts w:eastAsia="Times New Roman"/>
                <w:lang w:val="kk-KZ"/>
              </w:rPr>
              <w:t>9</w:t>
            </w:r>
          </w:p>
        </w:tc>
        <w:tc>
          <w:tcPr>
            <w:tcW w:w="1829" w:type="pct"/>
            <w:gridSpan w:val="2"/>
            <w:shd w:val="clear" w:color="auto" w:fill="auto"/>
          </w:tcPr>
          <w:p w:rsidR="00DC6574" w:rsidRPr="003C1596" w:rsidRDefault="00B34FA0" w:rsidP="00D2626D">
            <w:pPr>
              <w:tabs>
                <w:tab w:val="left" w:pos="426"/>
                <w:tab w:val="left" w:pos="993"/>
              </w:tabs>
              <w:contextualSpacing/>
              <w:jc w:val="both"/>
              <w:rPr>
                <w:rFonts w:eastAsia="Times New Roman"/>
                <w:b/>
                <w:bCs/>
                <w:lang w:val="kk-KZ"/>
              </w:rPr>
            </w:pPr>
            <w:r>
              <w:rPr>
                <w:b/>
                <w:lang w:val="kk-KZ"/>
              </w:rPr>
              <w:t>WEB</w:t>
            </w:r>
            <w:r w:rsidR="00DC6574" w:rsidRPr="003C1596">
              <w:rPr>
                <w:rFonts w:eastAsia="Times New Roman"/>
                <w:b/>
                <w:lang w:val="kk-KZ"/>
              </w:rPr>
              <w:t xml:space="preserve"> технологияларды </w:t>
            </w:r>
            <w:r w:rsidR="00DC6574" w:rsidRPr="003C1596">
              <w:rPr>
                <w:rFonts w:eastAsia="Times New Roman"/>
                <w:b/>
                <w:lang w:val="kk-KZ"/>
              </w:rPr>
              <w:lastRenderedPageBreak/>
              <w:t xml:space="preserve">қолданудың </w:t>
            </w:r>
            <w:r w:rsidR="00DC6574" w:rsidRPr="003C1596">
              <w:rPr>
                <w:rFonts w:eastAsia="Times New Roman"/>
                <w:b/>
                <w:bCs/>
                <w:lang w:val="kk-KZ"/>
              </w:rPr>
              <w:t>артықшылықтары.</w:t>
            </w:r>
          </w:p>
          <w:p w:rsidR="00DC6574" w:rsidRPr="003C1596" w:rsidRDefault="00DC6574" w:rsidP="00D2626D">
            <w:pPr>
              <w:tabs>
                <w:tab w:val="left" w:pos="426"/>
                <w:tab w:val="left" w:pos="993"/>
              </w:tabs>
              <w:contextualSpacing/>
              <w:rPr>
                <w:rFonts w:eastAsia="Times New Roman"/>
                <w:lang w:val="kk-KZ"/>
              </w:rPr>
            </w:pPr>
            <w:r w:rsidRPr="003C1596">
              <w:rPr>
                <w:rFonts w:eastAsia="Times New Roman"/>
                <w:b/>
                <w:bCs/>
                <w:lang w:val="kk-KZ"/>
              </w:rPr>
              <w:t>-</w:t>
            </w:r>
            <w:r w:rsidRPr="003C1596">
              <w:rPr>
                <w:rFonts w:eastAsia="Times New Roman"/>
                <w:sz w:val="28"/>
                <w:szCs w:val="28"/>
                <w:lang w:val="kk-KZ"/>
              </w:rPr>
              <w:t xml:space="preserve"> </w:t>
            </w:r>
            <w:r w:rsidR="00B34FA0">
              <w:rPr>
                <w:rFonts w:eastAsia="Times New Roman"/>
                <w:lang w:val="kk-KZ"/>
              </w:rPr>
              <w:t>WEB</w:t>
            </w:r>
            <w:r w:rsidR="00046123" w:rsidRPr="003C1596">
              <w:rPr>
                <w:rFonts w:eastAsia="Times New Roman"/>
                <w:lang w:val="kk-KZ"/>
              </w:rPr>
              <w:t xml:space="preserve"> технологияларды</w:t>
            </w:r>
            <w:r w:rsidRPr="003C1596">
              <w:rPr>
                <w:rFonts w:eastAsia="Times New Roman"/>
                <w:lang w:val="kk-KZ"/>
              </w:rPr>
              <w:t xml:space="preserve"> қолданылуының негізгі бағыты</w:t>
            </w:r>
            <w:r w:rsidR="00DB0D1E" w:rsidRPr="003C1596">
              <w:rPr>
                <w:rFonts w:eastAsia="Times New Roman"/>
                <w:lang w:val="kk-KZ"/>
              </w:rPr>
              <w:t>.</w:t>
            </w:r>
          </w:p>
          <w:p w:rsidR="00CD67B2" w:rsidRPr="003C1596" w:rsidRDefault="00CD67B2" w:rsidP="00405DF9">
            <w:pPr>
              <w:tabs>
                <w:tab w:val="left" w:pos="426"/>
                <w:tab w:val="left" w:pos="993"/>
              </w:tabs>
              <w:ind w:firstLine="709"/>
              <w:contextualSpacing/>
              <w:rPr>
                <w:rFonts w:eastAsia="Times New Roman"/>
                <w:lang w:val="kk-KZ"/>
              </w:rPr>
            </w:pPr>
          </w:p>
        </w:tc>
        <w:tc>
          <w:tcPr>
            <w:tcW w:w="367" w:type="pct"/>
            <w:shd w:val="clear" w:color="auto" w:fill="auto"/>
          </w:tcPr>
          <w:p w:rsidR="00CD67B2" w:rsidRPr="003C1596" w:rsidRDefault="00CD67B2" w:rsidP="00D2626D">
            <w:pPr>
              <w:tabs>
                <w:tab w:val="left" w:pos="426"/>
                <w:tab w:val="left" w:pos="993"/>
              </w:tabs>
              <w:contextualSpacing/>
              <w:jc w:val="both"/>
              <w:rPr>
                <w:rFonts w:eastAsia="Times New Roman"/>
                <w:lang w:val="kk-KZ"/>
              </w:rPr>
            </w:pPr>
            <w:r w:rsidRPr="003C1596">
              <w:rPr>
                <w:rFonts w:eastAsia="Times New Roman"/>
                <w:lang w:val="kk-KZ"/>
              </w:rPr>
              <w:lastRenderedPageBreak/>
              <w:t>1</w:t>
            </w:r>
          </w:p>
        </w:tc>
        <w:tc>
          <w:tcPr>
            <w:tcW w:w="550" w:type="pct"/>
            <w:gridSpan w:val="2"/>
            <w:shd w:val="clear" w:color="auto" w:fill="auto"/>
          </w:tcPr>
          <w:p w:rsidR="00CD67B2" w:rsidRPr="003C1596" w:rsidRDefault="00CD67B2" w:rsidP="00D2626D">
            <w:pPr>
              <w:tabs>
                <w:tab w:val="left" w:pos="426"/>
                <w:tab w:val="left" w:pos="993"/>
              </w:tabs>
              <w:contextualSpacing/>
              <w:jc w:val="both"/>
              <w:rPr>
                <w:rFonts w:eastAsia="Times New Roman"/>
                <w:lang w:val="kk-KZ"/>
              </w:rPr>
            </w:pPr>
            <w:r w:rsidRPr="003C1596">
              <w:rPr>
                <w:rFonts w:eastAsia="Times New Roman"/>
                <w:lang w:val="kk-KZ"/>
              </w:rPr>
              <w:t>2</w:t>
            </w:r>
          </w:p>
        </w:tc>
        <w:tc>
          <w:tcPr>
            <w:tcW w:w="320" w:type="pct"/>
          </w:tcPr>
          <w:p w:rsidR="00CD67B2" w:rsidRPr="003C1596" w:rsidRDefault="00CD67B2" w:rsidP="00D2626D">
            <w:pPr>
              <w:tabs>
                <w:tab w:val="left" w:pos="426"/>
                <w:tab w:val="left" w:pos="993"/>
              </w:tabs>
              <w:contextualSpacing/>
              <w:jc w:val="both"/>
              <w:rPr>
                <w:rFonts w:eastAsia="Times New Roman"/>
                <w:lang w:val="kk-KZ"/>
              </w:rPr>
            </w:pPr>
            <w:r w:rsidRPr="003C1596">
              <w:rPr>
                <w:rFonts w:eastAsia="Times New Roman"/>
                <w:lang w:val="kk-KZ"/>
              </w:rPr>
              <w:t>2</w:t>
            </w:r>
          </w:p>
        </w:tc>
        <w:tc>
          <w:tcPr>
            <w:tcW w:w="1498" w:type="pct"/>
            <w:gridSpan w:val="3"/>
            <w:vMerge w:val="restart"/>
            <w:shd w:val="clear" w:color="auto" w:fill="auto"/>
          </w:tcPr>
          <w:p w:rsidR="000C250C" w:rsidRPr="003C1596" w:rsidRDefault="00B34FA0" w:rsidP="00405DF9">
            <w:pPr>
              <w:tabs>
                <w:tab w:val="left" w:pos="426"/>
                <w:tab w:val="left" w:pos="993"/>
              </w:tabs>
              <w:ind w:firstLine="709"/>
              <w:contextualSpacing/>
              <w:jc w:val="both"/>
              <w:rPr>
                <w:rFonts w:eastAsia="Times New Roman"/>
                <w:bCs/>
                <w:lang w:val="kk-KZ"/>
              </w:rPr>
            </w:pPr>
            <w:r>
              <w:rPr>
                <w:lang w:val="kk-KZ"/>
              </w:rPr>
              <w:t>WEB</w:t>
            </w:r>
            <w:r w:rsidR="000C250C" w:rsidRPr="003C1596">
              <w:rPr>
                <w:rFonts w:eastAsia="Times New Roman"/>
                <w:lang w:val="kk-KZ"/>
              </w:rPr>
              <w:t xml:space="preserve"> </w:t>
            </w:r>
            <w:r w:rsidR="000C250C" w:rsidRPr="003C1596">
              <w:rPr>
                <w:rFonts w:eastAsia="Times New Roman"/>
                <w:lang w:val="kk-KZ"/>
              </w:rPr>
              <w:lastRenderedPageBreak/>
              <w:t xml:space="preserve">технологияларды қолданудың </w:t>
            </w:r>
            <w:r w:rsidR="000C250C" w:rsidRPr="003C1596">
              <w:rPr>
                <w:rFonts w:eastAsia="Times New Roman"/>
                <w:bCs/>
                <w:lang w:val="kk-KZ"/>
              </w:rPr>
              <w:t xml:space="preserve">артықшылықтарын сараптау. </w:t>
            </w:r>
          </w:p>
          <w:p w:rsidR="000C250C" w:rsidRPr="003C1596" w:rsidRDefault="000C250C" w:rsidP="00405DF9">
            <w:pPr>
              <w:tabs>
                <w:tab w:val="left" w:pos="426"/>
                <w:tab w:val="left" w:pos="993"/>
              </w:tabs>
              <w:ind w:firstLine="709"/>
              <w:contextualSpacing/>
              <w:jc w:val="both"/>
              <w:rPr>
                <w:rFonts w:eastAsia="Times New Roman"/>
                <w:bCs/>
                <w:lang w:val="kk-KZ"/>
              </w:rPr>
            </w:pPr>
            <w:r w:rsidRPr="003C1596">
              <w:rPr>
                <w:rFonts w:eastAsia="Times New Roman"/>
                <w:bCs/>
                <w:lang w:val="kk-KZ"/>
              </w:rPr>
              <w:t>Білім беру платформаларын салыстыра талдау.</w:t>
            </w:r>
          </w:p>
          <w:p w:rsidR="000C250C" w:rsidRPr="003C1596" w:rsidRDefault="000C250C" w:rsidP="00405DF9">
            <w:pPr>
              <w:tabs>
                <w:tab w:val="left" w:pos="426"/>
                <w:tab w:val="left" w:pos="993"/>
              </w:tabs>
              <w:ind w:firstLine="709"/>
              <w:contextualSpacing/>
              <w:jc w:val="both"/>
              <w:rPr>
                <w:rFonts w:eastAsia="Times New Roman"/>
                <w:bCs/>
                <w:lang w:val="kk-KZ"/>
              </w:rPr>
            </w:pPr>
            <w:r w:rsidRPr="003C1596">
              <w:rPr>
                <w:rFonts w:eastAsia="Times New Roman"/>
                <w:bCs/>
                <w:lang w:val="kk-KZ"/>
              </w:rPr>
              <w:t>Математика мұғалімдерінің интеллектуалды қабілетін жетілдіру жолдарын игеру.</w:t>
            </w:r>
          </w:p>
          <w:p w:rsidR="00CD67B2" w:rsidRPr="003C1596" w:rsidRDefault="00CD67B2" w:rsidP="00405DF9">
            <w:pPr>
              <w:spacing w:after="160" w:line="259" w:lineRule="auto"/>
              <w:ind w:firstLine="709"/>
              <w:jc w:val="both"/>
              <w:rPr>
                <w:lang w:val="kk-KZ"/>
              </w:rPr>
            </w:pPr>
          </w:p>
        </w:tc>
      </w:tr>
      <w:tr w:rsidR="003C1596" w:rsidRPr="003C1596" w:rsidTr="00EF510D">
        <w:tc>
          <w:tcPr>
            <w:tcW w:w="436" w:type="pct"/>
            <w:shd w:val="clear" w:color="auto" w:fill="auto"/>
          </w:tcPr>
          <w:p w:rsidR="00CD67B2" w:rsidRPr="003C1596" w:rsidRDefault="00CD67B2" w:rsidP="00D2626D">
            <w:pPr>
              <w:tabs>
                <w:tab w:val="left" w:pos="426"/>
                <w:tab w:val="left" w:pos="993"/>
              </w:tabs>
              <w:contextualSpacing/>
              <w:jc w:val="both"/>
              <w:rPr>
                <w:rFonts w:eastAsia="Times New Roman"/>
                <w:lang w:val="kk-KZ"/>
              </w:rPr>
            </w:pPr>
            <w:r w:rsidRPr="003C1596">
              <w:rPr>
                <w:rFonts w:eastAsia="Times New Roman"/>
                <w:lang w:val="kk-KZ"/>
              </w:rPr>
              <w:lastRenderedPageBreak/>
              <w:t>10</w:t>
            </w:r>
            <w:r w:rsidR="00A7460B" w:rsidRPr="003C1596">
              <w:rPr>
                <w:rFonts w:eastAsia="Times New Roman"/>
                <w:lang w:val="kk-KZ"/>
              </w:rPr>
              <w:t>-11</w:t>
            </w:r>
          </w:p>
        </w:tc>
        <w:tc>
          <w:tcPr>
            <w:tcW w:w="1829" w:type="pct"/>
            <w:gridSpan w:val="2"/>
            <w:shd w:val="clear" w:color="auto" w:fill="auto"/>
          </w:tcPr>
          <w:p w:rsidR="00A7460B" w:rsidRPr="003C1596" w:rsidRDefault="00A7460B" w:rsidP="00D2626D">
            <w:pPr>
              <w:rPr>
                <w:b/>
                <w:lang w:val="kk-KZ"/>
              </w:rPr>
            </w:pPr>
            <w:r w:rsidRPr="003C1596">
              <w:rPr>
                <w:b/>
                <w:lang w:val="kk-KZ"/>
              </w:rPr>
              <w:t>Мұғалімдердің интеллектуалды қабілетін дамытатын білім беру платформалары</w:t>
            </w:r>
          </w:p>
          <w:p w:rsidR="00A7460B" w:rsidRPr="003C1596" w:rsidRDefault="00A7460B" w:rsidP="00D2626D">
            <w:pPr>
              <w:rPr>
                <w:b/>
                <w:lang w:val="kk-KZ"/>
              </w:rPr>
            </w:pPr>
            <w:r w:rsidRPr="003C1596">
              <w:rPr>
                <w:b/>
                <w:lang w:val="kk-KZ"/>
              </w:rPr>
              <w:t>-</w:t>
            </w:r>
            <w:r w:rsidR="00C759B1" w:rsidRPr="003C1596">
              <w:rPr>
                <w:b/>
                <w:lang w:val="kk-KZ"/>
              </w:rPr>
              <w:t xml:space="preserve"> </w:t>
            </w:r>
            <w:r w:rsidR="00DB0D1E" w:rsidRPr="003C1596">
              <w:rPr>
                <w:lang w:val="kk-KZ"/>
              </w:rPr>
              <w:t>мектеп бағдарламасына арналған білім беру платформалары;</w:t>
            </w:r>
          </w:p>
          <w:p w:rsidR="00A7460B" w:rsidRPr="003C1596" w:rsidRDefault="00A7460B" w:rsidP="00D2626D">
            <w:pPr>
              <w:rPr>
                <w:b/>
                <w:lang w:val="kk-KZ"/>
              </w:rPr>
            </w:pPr>
            <w:r w:rsidRPr="003C1596">
              <w:rPr>
                <w:b/>
                <w:lang w:val="kk-KZ"/>
              </w:rPr>
              <w:t>-</w:t>
            </w:r>
            <w:r w:rsidR="00C759B1" w:rsidRPr="003C1596">
              <w:rPr>
                <w:lang w:val="kk-KZ"/>
              </w:rPr>
              <w:t>қосымша білім алуға қолданылатын платформалар.</w:t>
            </w:r>
          </w:p>
          <w:p w:rsidR="00CD67B2" w:rsidRPr="003C1596" w:rsidRDefault="00CD67B2" w:rsidP="00405DF9">
            <w:pPr>
              <w:tabs>
                <w:tab w:val="left" w:pos="426"/>
                <w:tab w:val="left" w:pos="993"/>
              </w:tabs>
              <w:ind w:firstLine="709"/>
              <w:contextualSpacing/>
              <w:jc w:val="both"/>
              <w:rPr>
                <w:rFonts w:eastAsia="Times New Roman"/>
                <w:bCs/>
                <w:lang w:val="kk-KZ"/>
              </w:rPr>
            </w:pPr>
          </w:p>
        </w:tc>
        <w:tc>
          <w:tcPr>
            <w:tcW w:w="367" w:type="pct"/>
            <w:shd w:val="clear" w:color="auto" w:fill="auto"/>
          </w:tcPr>
          <w:p w:rsidR="00CD67B2" w:rsidRPr="003C1596" w:rsidRDefault="00A7460B" w:rsidP="00D2626D">
            <w:pPr>
              <w:tabs>
                <w:tab w:val="left" w:pos="426"/>
                <w:tab w:val="left" w:pos="993"/>
              </w:tabs>
              <w:contextualSpacing/>
              <w:jc w:val="both"/>
              <w:rPr>
                <w:rFonts w:eastAsia="Times New Roman"/>
                <w:lang w:val="kk-KZ"/>
              </w:rPr>
            </w:pPr>
            <w:r w:rsidRPr="003C1596">
              <w:rPr>
                <w:rFonts w:eastAsia="Times New Roman"/>
                <w:lang w:val="kk-KZ"/>
              </w:rPr>
              <w:t>2</w:t>
            </w:r>
          </w:p>
        </w:tc>
        <w:tc>
          <w:tcPr>
            <w:tcW w:w="550" w:type="pct"/>
            <w:gridSpan w:val="2"/>
            <w:shd w:val="clear" w:color="auto" w:fill="auto"/>
          </w:tcPr>
          <w:p w:rsidR="00CD67B2" w:rsidRPr="003C1596" w:rsidRDefault="00CD67B2" w:rsidP="00D2626D">
            <w:pPr>
              <w:tabs>
                <w:tab w:val="left" w:pos="426"/>
                <w:tab w:val="left" w:pos="993"/>
              </w:tabs>
              <w:contextualSpacing/>
              <w:jc w:val="both"/>
              <w:rPr>
                <w:rFonts w:eastAsia="Times New Roman"/>
                <w:lang w:val="kk-KZ"/>
              </w:rPr>
            </w:pPr>
            <w:r w:rsidRPr="003C1596">
              <w:rPr>
                <w:rFonts w:eastAsia="Times New Roman"/>
                <w:lang w:val="kk-KZ"/>
              </w:rPr>
              <w:t>2</w:t>
            </w:r>
          </w:p>
        </w:tc>
        <w:tc>
          <w:tcPr>
            <w:tcW w:w="320" w:type="pct"/>
          </w:tcPr>
          <w:p w:rsidR="00CD67B2" w:rsidRPr="003C1596" w:rsidRDefault="00CD67B2" w:rsidP="00D2626D">
            <w:pPr>
              <w:tabs>
                <w:tab w:val="left" w:pos="426"/>
                <w:tab w:val="left" w:pos="993"/>
              </w:tabs>
              <w:contextualSpacing/>
              <w:jc w:val="both"/>
              <w:rPr>
                <w:rFonts w:eastAsia="Times New Roman"/>
                <w:lang w:val="kk-KZ"/>
              </w:rPr>
            </w:pPr>
            <w:r w:rsidRPr="003C1596">
              <w:rPr>
                <w:rFonts w:eastAsia="Times New Roman"/>
                <w:lang w:val="kk-KZ"/>
              </w:rPr>
              <w:t>2</w:t>
            </w:r>
          </w:p>
        </w:tc>
        <w:tc>
          <w:tcPr>
            <w:tcW w:w="1498" w:type="pct"/>
            <w:gridSpan w:val="3"/>
            <w:vMerge/>
            <w:shd w:val="clear" w:color="auto" w:fill="auto"/>
          </w:tcPr>
          <w:p w:rsidR="00CD67B2" w:rsidRPr="003C1596" w:rsidRDefault="00CD67B2" w:rsidP="00405DF9">
            <w:pPr>
              <w:spacing w:after="160" w:line="259" w:lineRule="auto"/>
              <w:ind w:firstLine="709"/>
            </w:pPr>
          </w:p>
        </w:tc>
      </w:tr>
      <w:tr w:rsidR="003C1596" w:rsidRPr="003C1596" w:rsidTr="00EF510D">
        <w:tc>
          <w:tcPr>
            <w:tcW w:w="436" w:type="pct"/>
            <w:shd w:val="clear" w:color="auto" w:fill="auto"/>
          </w:tcPr>
          <w:p w:rsidR="00CD67B2" w:rsidRPr="003C1596" w:rsidRDefault="00A7460B" w:rsidP="00D2626D">
            <w:pPr>
              <w:tabs>
                <w:tab w:val="left" w:pos="426"/>
                <w:tab w:val="left" w:pos="993"/>
              </w:tabs>
              <w:contextualSpacing/>
              <w:jc w:val="both"/>
              <w:rPr>
                <w:rFonts w:eastAsia="Times New Roman"/>
                <w:lang w:val="kk-KZ"/>
              </w:rPr>
            </w:pPr>
            <w:r w:rsidRPr="003C1596">
              <w:rPr>
                <w:rFonts w:eastAsia="Times New Roman"/>
                <w:lang w:val="kk-KZ"/>
              </w:rPr>
              <w:t>12</w:t>
            </w:r>
          </w:p>
        </w:tc>
        <w:tc>
          <w:tcPr>
            <w:tcW w:w="1829" w:type="pct"/>
            <w:gridSpan w:val="2"/>
            <w:shd w:val="clear" w:color="auto" w:fill="auto"/>
          </w:tcPr>
          <w:p w:rsidR="00A7460B" w:rsidRPr="003C1596" w:rsidRDefault="00B34FA0" w:rsidP="00D2626D">
            <w:pPr>
              <w:tabs>
                <w:tab w:val="left" w:pos="426"/>
                <w:tab w:val="left" w:pos="993"/>
              </w:tabs>
              <w:contextualSpacing/>
              <w:jc w:val="both"/>
              <w:rPr>
                <w:rFonts w:eastAsia="Times New Roman"/>
                <w:b/>
                <w:bCs/>
                <w:lang w:val="kk-KZ"/>
              </w:rPr>
            </w:pPr>
            <w:r>
              <w:rPr>
                <w:b/>
                <w:lang w:val="kk-KZ"/>
              </w:rPr>
              <w:t>WEB</w:t>
            </w:r>
            <w:r w:rsidR="00A7460B" w:rsidRPr="003C1596">
              <w:rPr>
                <w:b/>
                <w:lang w:val="kk-KZ"/>
              </w:rPr>
              <w:t>–технологиялардың көмегімен математика мұғалімдерінің интеллектуалдық  қабілетін дамыту жолдары</w:t>
            </w:r>
            <w:r w:rsidR="00A7460B" w:rsidRPr="003C1596">
              <w:rPr>
                <w:rFonts w:eastAsia="Times New Roman"/>
                <w:b/>
                <w:bCs/>
                <w:lang w:val="kk-KZ"/>
              </w:rPr>
              <w:t xml:space="preserve"> </w:t>
            </w:r>
          </w:p>
          <w:p w:rsidR="00DC6574" w:rsidRPr="003C1596" w:rsidRDefault="00A7460B" w:rsidP="00D2626D">
            <w:pPr>
              <w:tabs>
                <w:tab w:val="left" w:pos="426"/>
                <w:tab w:val="left" w:pos="993"/>
              </w:tabs>
              <w:contextualSpacing/>
              <w:rPr>
                <w:rFonts w:eastAsia="Times New Roman"/>
                <w:bCs/>
                <w:lang w:val="kk-KZ"/>
              </w:rPr>
            </w:pPr>
            <w:r w:rsidRPr="003C1596">
              <w:rPr>
                <w:rFonts w:eastAsia="Times New Roman"/>
                <w:b/>
                <w:bCs/>
                <w:lang w:val="kk-KZ"/>
              </w:rPr>
              <w:t>-</w:t>
            </w:r>
            <w:r w:rsidR="00DB0D1E" w:rsidRPr="003C1596">
              <w:rPr>
                <w:rFonts w:eastAsia="Times New Roman"/>
                <w:b/>
                <w:bCs/>
                <w:lang w:val="kk-KZ"/>
              </w:rPr>
              <w:t xml:space="preserve"> </w:t>
            </w:r>
            <w:r w:rsidR="00DB0D1E" w:rsidRPr="003C1596">
              <w:rPr>
                <w:rFonts w:eastAsia="Times New Roman"/>
                <w:bCs/>
                <w:lang w:val="kk-KZ"/>
              </w:rPr>
              <w:t>арнайы компьютерлік бағдарламалар арқылы;</w:t>
            </w:r>
          </w:p>
          <w:p w:rsidR="00A7460B" w:rsidRPr="003C1596" w:rsidRDefault="00A7460B" w:rsidP="00D2626D">
            <w:pPr>
              <w:tabs>
                <w:tab w:val="left" w:pos="426"/>
                <w:tab w:val="left" w:pos="993"/>
              </w:tabs>
              <w:contextualSpacing/>
              <w:rPr>
                <w:rFonts w:eastAsia="Times New Roman"/>
                <w:bCs/>
                <w:lang w:val="kk-KZ"/>
              </w:rPr>
            </w:pPr>
            <w:r w:rsidRPr="003C1596">
              <w:rPr>
                <w:rFonts w:eastAsia="Times New Roman"/>
                <w:b/>
                <w:bCs/>
                <w:lang w:val="kk-KZ"/>
              </w:rPr>
              <w:t>-</w:t>
            </w:r>
            <w:r w:rsidR="00DB0D1E" w:rsidRPr="003C1596">
              <w:rPr>
                <w:rFonts w:eastAsia="Times New Roman"/>
                <w:bCs/>
                <w:lang w:val="kk-KZ"/>
              </w:rPr>
              <w:t>математикалық сайттар арқылы;</w:t>
            </w:r>
          </w:p>
          <w:p w:rsidR="00DB0D1E" w:rsidRPr="003C1596" w:rsidRDefault="00DB0D1E" w:rsidP="00D2626D">
            <w:pPr>
              <w:tabs>
                <w:tab w:val="left" w:pos="426"/>
                <w:tab w:val="left" w:pos="993"/>
              </w:tabs>
              <w:contextualSpacing/>
              <w:rPr>
                <w:rFonts w:eastAsia="Times New Roman"/>
                <w:bCs/>
                <w:lang w:val="kk-KZ"/>
              </w:rPr>
            </w:pPr>
            <w:r w:rsidRPr="003C1596">
              <w:rPr>
                <w:rFonts w:eastAsia="Times New Roman"/>
                <w:bCs/>
                <w:lang w:val="kk-KZ"/>
              </w:rPr>
              <w:t xml:space="preserve">- өздігінен </w:t>
            </w:r>
            <w:r w:rsidR="00B34FA0">
              <w:rPr>
                <w:rFonts w:eastAsia="Times New Roman"/>
                <w:bCs/>
                <w:lang w:val="kk-KZ"/>
              </w:rPr>
              <w:t>WEB</w:t>
            </w:r>
            <w:r w:rsidRPr="003C1596">
              <w:rPr>
                <w:rFonts w:eastAsia="Times New Roman"/>
                <w:bCs/>
                <w:lang w:val="kk-KZ"/>
              </w:rPr>
              <w:t xml:space="preserve"> сайттар құру арқылы дамыту.</w:t>
            </w:r>
          </w:p>
          <w:p w:rsidR="00CD67B2" w:rsidRPr="003C1596" w:rsidRDefault="00CD67B2" w:rsidP="00405DF9">
            <w:pPr>
              <w:tabs>
                <w:tab w:val="left" w:pos="426"/>
                <w:tab w:val="left" w:pos="993"/>
              </w:tabs>
              <w:ind w:firstLine="709"/>
              <w:contextualSpacing/>
              <w:jc w:val="both"/>
              <w:rPr>
                <w:rFonts w:eastAsia="Times New Roman"/>
                <w:lang w:val="kk-KZ"/>
              </w:rPr>
            </w:pPr>
          </w:p>
        </w:tc>
        <w:tc>
          <w:tcPr>
            <w:tcW w:w="367" w:type="pct"/>
            <w:shd w:val="clear" w:color="auto" w:fill="auto"/>
          </w:tcPr>
          <w:p w:rsidR="00CD67B2" w:rsidRPr="003C1596" w:rsidRDefault="00CD67B2" w:rsidP="00D2626D">
            <w:pPr>
              <w:tabs>
                <w:tab w:val="left" w:pos="426"/>
                <w:tab w:val="left" w:pos="993"/>
              </w:tabs>
              <w:contextualSpacing/>
              <w:jc w:val="both"/>
              <w:rPr>
                <w:rFonts w:eastAsia="Times New Roman"/>
                <w:lang w:val="kk-KZ"/>
              </w:rPr>
            </w:pPr>
            <w:r w:rsidRPr="003C1596">
              <w:rPr>
                <w:rFonts w:eastAsia="Times New Roman"/>
                <w:lang w:val="kk-KZ"/>
              </w:rPr>
              <w:t>1</w:t>
            </w:r>
          </w:p>
        </w:tc>
        <w:tc>
          <w:tcPr>
            <w:tcW w:w="550" w:type="pct"/>
            <w:gridSpan w:val="2"/>
            <w:shd w:val="clear" w:color="auto" w:fill="auto"/>
          </w:tcPr>
          <w:p w:rsidR="00CD67B2" w:rsidRPr="003C1596" w:rsidRDefault="00CD67B2" w:rsidP="00D2626D">
            <w:pPr>
              <w:tabs>
                <w:tab w:val="left" w:pos="426"/>
                <w:tab w:val="left" w:pos="993"/>
              </w:tabs>
              <w:contextualSpacing/>
              <w:jc w:val="both"/>
              <w:rPr>
                <w:rFonts w:eastAsia="Times New Roman"/>
                <w:lang w:val="kk-KZ"/>
              </w:rPr>
            </w:pPr>
            <w:r w:rsidRPr="003C1596">
              <w:rPr>
                <w:rFonts w:eastAsia="Times New Roman"/>
                <w:lang w:val="kk-KZ"/>
              </w:rPr>
              <w:t>2</w:t>
            </w:r>
          </w:p>
        </w:tc>
        <w:tc>
          <w:tcPr>
            <w:tcW w:w="320" w:type="pct"/>
          </w:tcPr>
          <w:p w:rsidR="00CD67B2" w:rsidRPr="003C1596" w:rsidRDefault="00CD67B2" w:rsidP="00D2626D">
            <w:pPr>
              <w:tabs>
                <w:tab w:val="left" w:pos="426"/>
                <w:tab w:val="left" w:pos="993"/>
              </w:tabs>
              <w:contextualSpacing/>
              <w:jc w:val="both"/>
              <w:rPr>
                <w:rFonts w:eastAsia="Times New Roman"/>
                <w:lang w:val="kk-KZ"/>
              </w:rPr>
            </w:pPr>
            <w:r w:rsidRPr="003C1596">
              <w:rPr>
                <w:rFonts w:eastAsia="Times New Roman"/>
                <w:lang w:val="kk-KZ"/>
              </w:rPr>
              <w:t>2</w:t>
            </w:r>
          </w:p>
        </w:tc>
        <w:tc>
          <w:tcPr>
            <w:tcW w:w="1498" w:type="pct"/>
            <w:gridSpan w:val="3"/>
            <w:vMerge/>
            <w:shd w:val="clear" w:color="auto" w:fill="auto"/>
          </w:tcPr>
          <w:p w:rsidR="00CD67B2" w:rsidRPr="003C1596" w:rsidRDefault="00CD67B2" w:rsidP="00405DF9">
            <w:pPr>
              <w:spacing w:after="160" w:line="259" w:lineRule="auto"/>
              <w:ind w:firstLine="709"/>
            </w:pPr>
          </w:p>
        </w:tc>
      </w:tr>
      <w:tr w:rsidR="003C1596" w:rsidRPr="003C1596" w:rsidTr="00EF510D">
        <w:tc>
          <w:tcPr>
            <w:tcW w:w="5000" w:type="pct"/>
            <w:gridSpan w:val="10"/>
          </w:tcPr>
          <w:p w:rsidR="00CD67B2" w:rsidRPr="003C1596" w:rsidRDefault="00CD67B2" w:rsidP="00405DF9">
            <w:pPr>
              <w:tabs>
                <w:tab w:val="left" w:pos="426"/>
                <w:tab w:val="left" w:pos="993"/>
              </w:tabs>
              <w:ind w:firstLine="709"/>
              <w:contextualSpacing/>
              <w:jc w:val="center"/>
              <w:rPr>
                <w:rFonts w:eastAsia="Times New Roman"/>
                <w:b/>
                <w:lang w:val="kk-KZ"/>
              </w:rPr>
            </w:pPr>
            <w:r w:rsidRPr="003C1596">
              <w:rPr>
                <w:rFonts w:eastAsia="Times New Roman"/>
                <w:b/>
                <w:lang w:val="kk-KZ"/>
              </w:rPr>
              <w:t xml:space="preserve">Модуль 4. </w:t>
            </w:r>
            <w:r w:rsidR="00B34FA0">
              <w:rPr>
                <w:b/>
                <w:caps/>
                <w:lang w:val="kk-KZ"/>
              </w:rPr>
              <w:t>WEB</w:t>
            </w:r>
            <w:r w:rsidR="0029134A" w:rsidRPr="003C1596">
              <w:rPr>
                <w:b/>
                <w:lang w:val="kk-KZ"/>
              </w:rPr>
              <w:t xml:space="preserve">–технологияларды </w:t>
            </w:r>
            <w:r w:rsidR="00DC6574" w:rsidRPr="003C1596">
              <w:rPr>
                <w:b/>
                <w:lang w:val="kk-KZ"/>
              </w:rPr>
              <w:t>о</w:t>
            </w:r>
            <w:r w:rsidR="0029134A" w:rsidRPr="003C1596">
              <w:rPr>
                <w:b/>
                <w:lang w:val="kk-KZ"/>
              </w:rPr>
              <w:t>қ</w:t>
            </w:r>
            <w:r w:rsidR="00DC6574" w:rsidRPr="003C1596">
              <w:rPr>
                <w:b/>
                <w:lang w:val="kk-KZ"/>
              </w:rPr>
              <w:t>ыту процесінде қ</w:t>
            </w:r>
            <w:r w:rsidR="0029134A" w:rsidRPr="003C1596">
              <w:rPr>
                <w:b/>
                <w:lang w:val="kk-KZ"/>
              </w:rPr>
              <w:t>олдану әдістемесі</w:t>
            </w:r>
            <w:r w:rsidR="0029134A" w:rsidRPr="003C1596">
              <w:rPr>
                <w:rFonts w:eastAsia="Times New Roman"/>
                <w:b/>
                <w:lang w:val="kk-KZ"/>
              </w:rPr>
              <w:t xml:space="preserve"> </w:t>
            </w:r>
          </w:p>
        </w:tc>
      </w:tr>
      <w:tr w:rsidR="003C1596" w:rsidRPr="003C1596" w:rsidTr="00EF510D">
        <w:tc>
          <w:tcPr>
            <w:tcW w:w="436" w:type="pct"/>
            <w:shd w:val="clear" w:color="auto" w:fill="auto"/>
          </w:tcPr>
          <w:p w:rsidR="00CD67B2" w:rsidRPr="003C1596" w:rsidRDefault="00CD67B2" w:rsidP="00D2626D">
            <w:pPr>
              <w:tabs>
                <w:tab w:val="left" w:pos="426"/>
                <w:tab w:val="left" w:pos="993"/>
              </w:tabs>
              <w:contextualSpacing/>
              <w:jc w:val="both"/>
              <w:rPr>
                <w:rFonts w:eastAsia="Times New Roman"/>
                <w:lang w:val="kk-KZ"/>
              </w:rPr>
            </w:pPr>
            <w:r w:rsidRPr="003C1596">
              <w:rPr>
                <w:rFonts w:eastAsia="Times New Roman"/>
                <w:lang w:val="kk-KZ"/>
              </w:rPr>
              <w:t>13</w:t>
            </w:r>
          </w:p>
        </w:tc>
        <w:tc>
          <w:tcPr>
            <w:tcW w:w="1829" w:type="pct"/>
            <w:gridSpan w:val="2"/>
            <w:shd w:val="clear" w:color="auto" w:fill="auto"/>
          </w:tcPr>
          <w:p w:rsidR="00A7460B" w:rsidRPr="003C1596" w:rsidRDefault="00B34FA0" w:rsidP="00D2626D">
            <w:pPr>
              <w:tabs>
                <w:tab w:val="left" w:pos="426"/>
                <w:tab w:val="left" w:pos="993"/>
              </w:tabs>
              <w:contextualSpacing/>
              <w:rPr>
                <w:rFonts w:eastAsia="Times New Roman"/>
                <w:b/>
                <w:bCs/>
                <w:lang w:val="kk-KZ"/>
              </w:rPr>
            </w:pPr>
            <w:r>
              <w:rPr>
                <w:rFonts w:eastAsia="Times New Roman"/>
                <w:b/>
                <w:bCs/>
                <w:lang w:val="kk-KZ"/>
              </w:rPr>
              <w:t>WEB</w:t>
            </w:r>
            <w:r w:rsidR="00A7460B" w:rsidRPr="003C1596">
              <w:rPr>
                <w:rFonts w:eastAsia="Times New Roman"/>
                <w:b/>
                <w:bCs/>
                <w:lang w:val="kk-KZ"/>
              </w:rPr>
              <w:t xml:space="preserve"> сайтты құруға қойылатын талаптар.</w:t>
            </w:r>
          </w:p>
          <w:p w:rsidR="00A7460B" w:rsidRPr="003C1596" w:rsidRDefault="00A7460B" w:rsidP="00D2626D">
            <w:pPr>
              <w:tabs>
                <w:tab w:val="left" w:pos="426"/>
                <w:tab w:val="left" w:pos="993"/>
              </w:tabs>
              <w:contextualSpacing/>
              <w:rPr>
                <w:rFonts w:eastAsia="Times New Roman"/>
                <w:bCs/>
                <w:lang w:val="kk-KZ"/>
              </w:rPr>
            </w:pPr>
            <w:r w:rsidRPr="003C1596">
              <w:rPr>
                <w:rFonts w:eastAsia="Times New Roman"/>
                <w:b/>
                <w:bCs/>
                <w:lang w:val="kk-KZ"/>
              </w:rPr>
              <w:t>-</w:t>
            </w:r>
            <w:r w:rsidR="00E841A5" w:rsidRPr="003C1596">
              <w:rPr>
                <w:rFonts w:eastAsia="Times New Roman"/>
                <w:b/>
                <w:bCs/>
                <w:lang w:val="kk-KZ"/>
              </w:rPr>
              <w:t xml:space="preserve"> </w:t>
            </w:r>
            <w:r w:rsidR="00E841A5" w:rsidRPr="003C1596">
              <w:rPr>
                <w:rFonts w:eastAsia="Times New Roman"/>
                <w:bCs/>
                <w:lang w:val="kk-KZ"/>
              </w:rPr>
              <w:t>HTML гипермәтіндік тілдің негіздері;</w:t>
            </w:r>
          </w:p>
          <w:p w:rsidR="00CD67B2" w:rsidRPr="003C1596" w:rsidRDefault="00A7460B" w:rsidP="00D2626D">
            <w:pPr>
              <w:tabs>
                <w:tab w:val="left" w:pos="426"/>
                <w:tab w:val="left" w:pos="993"/>
              </w:tabs>
              <w:contextualSpacing/>
              <w:rPr>
                <w:rFonts w:eastAsia="Times New Roman"/>
                <w:bCs/>
                <w:lang w:val="kk-KZ"/>
              </w:rPr>
            </w:pPr>
            <w:r w:rsidRPr="003C1596">
              <w:rPr>
                <w:rFonts w:eastAsia="Times New Roman"/>
                <w:bCs/>
                <w:lang w:val="kk-KZ"/>
              </w:rPr>
              <w:t>-</w:t>
            </w:r>
            <w:r w:rsidR="00C759B1" w:rsidRPr="003C1596">
              <w:rPr>
                <w:lang w:val="kk-KZ"/>
              </w:rPr>
              <w:t xml:space="preserve"> </w:t>
            </w:r>
            <w:r w:rsidR="00C759B1" w:rsidRPr="003C1596">
              <w:rPr>
                <w:rFonts w:eastAsia="Times New Roman"/>
                <w:bCs/>
                <w:lang w:val="kk-KZ"/>
              </w:rPr>
              <w:t>Wеб-сайттар құру үшін дайын конструкторларды пайдалану</w:t>
            </w:r>
            <w:r w:rsidR="00DB0D1E" w:rsidRPr="003C1596">
              <w:rPr>
                <w:rFonts w:eastAsia="Times New Roman"/>
                <w:bCs/>
                <w:lang w:val="kk-KZ"/>
              </w:rPr>
              <w:t>.</w:t>
            </w:r>
          </w:p>
        </w:tc>
        <w:tc>
          <w:tcPr>
            <w:tcW w:w="367" w:type="pct"/>
            <w:shd w:val="clear" w:color="auto" w:fill="auto"/>
          </w:tcPr>
          <w:p w:rsidR="00CD67B2" w:rsidRPr="003C1596" w:rsidRDefault="00CD67B2" w:rsidP="00D2626D">
            <w:pPr>
              <w:tabs>
                <w:tab w:val="left" w:pos="426"/>
                <w:tab w:val="left" w:pos="993"/>
              </w:tabs>
              <w:contextualSpacing/>
              <w:jc w:val="both"/>
              <w:rPr>
                <w:rFonts w:eastAsia="Times New Roman"/>
                <w:lang w:val="kk-KZ"/>
              </w:rPr>
            </w:pPr>
            <w:r w:rsidRPr="003C1596">
              <w:rPr>
                <w:rFonts w:eastAsia="Times New Roman"/>
                <w:lang w:val="kk-KZ"/>
              </w:rPr>
              <w:t>1</w:t>
            </w:r>
          </w:p>
        </w:tc>
        <w:tc>
          <w:tcPr>
            <w:tcW w:w="550" w:type="pct"/>
            <w:gridSpan w:val="2"/>
            <w:shd w:val="clear" w:color="auto" w:fill="auto"/>
          </w:tcPr>
          <w:p w:rsidR="00CD67B2" w:rsidRPr="003C1596" w:rsidRDefault="00CD67B2" w:rsidP="00D2626D">
            <w:pPr>
              <w:tabs>
                <w:tab w:val="left" w:pos="426"/>
                <w:tab w:val="left" w:pos="993"/>
              </w:tabs>
              <w:contextualSpacing/>
              <w:jc w:val="both"/>
              <w:rPr>
                <w:rFonts w:eastAsia="Times New Roman"/>
                <w:lang w:val="kk-KZ"/>
              </w:rPr>
            </w:pPr>
            <w:r w:rsidRPr="003C1596">
              <w:rPr>
                <w:rFonts w:eastAsia="Times New Roman"/>
                <w:lang w:val="kk-KZ"/>
              </w:rPr>
              <w:t>2</w:t>
            </w:r>
          </w:p>
        </w:tc>
        <w:tc>
          <w:tcPr>
            <w:tcW w:w="320" w:type="pct"/>
          </w:tcPr>
          <w:p w:rsidR="00CD67B2" w:rsidRPr="003C1596" w:rsidRDefault="00CD67B2" w:rsidP="00D2626D">
            <w:pPr>
              <w:tabs>
                <w:tab w:val="left" w:pos="426"/>
                <w:tab w:val="left" w:pos="993"/>
              </w:tabs>
              <w:contextualSpacing/>
              <w:jc w:val="both"/>
              <w:rPr>
                <w:rFonts w:eastAsia="Times New Roman"/>
                <w:lang w:val="kk-KZ"/>
              </w:rPr>
            </w:pPr>
            <w:r w:rsidRPr="003C1596">
              <w:rPr>
                <w:rFonts w:eastAsia="Times New Roman"/>
                <w:lang w:val="kk-KZ"/>
              </w:rPr>
              <w:t>2</w:t>
            </w:r>
          </w:p>
        </w:tc>
        <w:tc>
          <w:tcPr>
            <w:tcW w:w="1498" w:type="pct"/>
            <w:gridSpan w:val="3"/>
            <w:vMerge w:val="restart"/>
            <w:shd w:val="clear" w:color="auto" w:fill="auto"/>
          </w:tcPr>
          <w:p w:rsidR="00CD67B2" w:rsidRPr="003C1596" w:rsidRDefault="000C250C" w:rsidP="00405DF9">
            <w:pPr>
              <w:spacing w:after="160" w:line="259" w:lineRule="auto"/>
              <w:ind w:firstLine="709"/>
              <w:jc w:val="both"/>
              <w:rPr>
                <w:lang w:val="kk-KZ"/>
              </w:rPr>
            </w:pPr>
            <w:r w:rsidRPr="003C1596">
              <w:rPr>
                <w:lang w:val="kk-KZ"/>
              </w:rPr>
              <w:t xml:space="preserve">Сайт құруға қойылатын талаптарды тұжырымдап, математиканы оқыту процесінде </w:t>
            </w:r>
            <w:r w:rsidR="00B34FA0">
              <w:rPr>
                <w:lang w:val="kk-KZ"/>
              </w:rPr>
              <w:t>WEB</w:t>
            </w:r>
            <w:r w:rsidRPr="003C1596">
              <w:rPr>
                <w:lang w:val="kk-KZ"/>
              </w:rPr>
              <w:t xml:space="preserve"> сайтты қолдана білу.</w:t>
            </w:r>
          </w:p>
        </w:tc>
      </w:tr>
      <w:tr w:rsidR="003C1596" w:rsidRPr="003C1596" w:rsidTr="00EF510D">
        <w:tc>
          <w:tcPr>
            <w:tcW w:w="436" w:type="pct"/>
            <w:shd w:val="clear" w:color="auto" w:fill="auto"/>
          </w:tcPr>
          <w:p w:rsidR="00CD67B2" w:rsidRPr="003C1596" w:rsidRDefault="00CD67B2" w:rsidP="00D2626D">
            <w:pPr>
              <w:tabs>
                <w:tab w:val="left" w:pos="426"/>
                <w:tab w:val="left" w:pos="993"/>
              </w:tabs>
              <w:contextualSpacing/>
              <w:jc w:val="both"/>
              <w:rPr>
                <w:rFonts w:eastAsia="Times New Roman"/>
                <w:lang w:val="kk-KZ"/>
              </w:rPr>
            </w:pPr>
            <w:r w:rsidRPr="003C1596">
              <w:rPr>
                <w:rFonts w:eastAsia="Times New Roman"/>
                <w:lang w:val="kk-KZ"/>
              </w:rPr>
              <w:t>14</w:t>
            </w:r>
            <w:r w:rsidR="00A7460B" w:rsidRPr="003C1596">
              <w:rPr>
                <w:rFonts w:eastAsia="Times New Roman"/>
                <w:lang w:val="kk-KZ"/>
              </w:rPr>
              <w:t>-15</w:t>
            </w:r>
          </w:p>
        </w:tc>
        <w:tc>
          <w:tcPr>
            <w:tcW w:w="1829" w:type="pct"/>
            <w:gridSpan w:val="2"/>
            <w:shd w:val="clear" w:color="auto" w:fill="auto"/>
          </w:tcPr>
          <w:p w:rsidR="00A7460B" w:rsidRPr="003C1596" w:rsidRDefault="00B34FA0" w:rsidP="00D2626D">
            <w:pPr>
              <w:tabs>
                <w:tab w:val="left" w:pos="426"/>
                <w:tab w:val="left" w:pos="993"/>
              </w:tabs>
              <w:contextualSpacing/>
              <w:rPr>
                <w:rFonts w:eastAsia="Times New Roman"/>
                <w:b/>
                <w:bCs/>
                <w:lang w:val="kk-KZ"/>
              </w:rPr>
            </w:pPr>
            <w:r>
              <w:rPr>
                <w:rFonts w:eastAsia="Times New Roman"/>
                <w:b/>
                <w:bCs/>
                <w:lang w:val="kk-KZ"/>
              </w:rPr>
              <w:t>WEB</w:t>
            </w:r>
            <w:r w:rsidR="00A7460B" w:rsidRPr="003C1596">
              <w:rPr>
                <w:rFonts w:eastAsia="Times New Roman"/>
                <w:b/>
                <w:bCs/>
                <w:lang w:val="kk-KZ"/>
              </w:rPr>
              <w:t xml:space="preserve"> сайтты қолданып жүргізілетін сабақтар.</w:t>
            </w:r>
          </w:p>
          <w:p w:rsidR="00E841A5" w:rsidRPr="003C1596" w:rsidRDefault="00A7460B" w:rsidP="00D2626D">
            <w:pPr>
              <w:tabs>
                <w:tab w:val="left" w:pos="426"/>
                <w:tab w:val="left" w:pos="993"/>
              </w:tabs>
              <w:contextualSpacing/>
              <w:rPr>
                <w:rFonts w:eastAsia="Times New Roman"/>
                <w:bCs/>
                <w:lang w:val="kk-KZ"/>
              </w:rPr>
            </w:pPr>
            <w:r w:rsidRPr="003C1596">
              <w:rPr>
                <w:rFonts w:eastAsia="Times New Roman"/>
                <w:b/>
                <w:bCs/>
                <w:lang w:val="kk-KZ"/>
              </w:rPr>
              <w:t>-</w:t>
            </w:r>
            <w:r w:rsidR="00E841A5" w:rsidRPr="003C1596">
              <w:rPr>
                <w:rFonts w:eastAsia="Times New Roman"/>
                <w:b/>
                <w:sz w:val="28"/>
                <w:szCs w:val="28"/>
                <w:lang w:val="kk-KZ"/>
              </w:rPr>
              <w:t xml:space="preserve"> </w:t>
            </w:r>
            <w:r w:rsidR="00B34FA0">
              <w:rPr>
                <w:rFonts w:eastAsia="Times New Roman"/>
                <w:bCs/>
                <w:lang w:val="kk-KZ"/>
              </w:rPr>
              <w:t>WEB</w:t>
            </w:r>
            <w:r w:rsidR="00E841A5" w:rsidRPr="003C1596">
              <w:rPr>
                <w:rFonts w:eastAsia="Times New Roman"/>
                <w:bCs/>
                <w:lang w:val="kk-KZ"/>
              </w:rPr>
              <w:t xml:space="preserve"> сайтты қолданып жүргізілетін сабақтың ерекшеліктер;</w:t>
            </w:r>
          </w:p>
          <w:p w:rsidR="00A7460B" w:rsidRPr="003C1596" w:rsidRDefault="00E841A5" w:rsidP="00D2626D">
            <w:pPr>
              <w:tabs>
                <w:tab w:val="left" w:pos="426"/>
                <w:tab w:val="left" w:pos="993"/>
              </w:tabs>
              <w:contextualSpacing/>
              <w:rPr>
                <w:rFonts w:eastAsia="Times New Roman"/>
                <w:b/>
                <w:bCs/>
                <w:lang w:val="kk-KZ"/>
              </w:rPr>
            </w:pPr>
            <w:r w:rsidRPr="003C1596">
              <w:rPr>
                <w:rFonts w:eastAsia="Times New Roman"/>
                <w:bCs/>
                <w:lang w:val="kk-KZ"/>
              </w:rPr>
              <w:t xml:space="preserve">- </w:t>
            </w:r>
            <w:r w:rsidRPr="003C1596">
              <w:rPr>
                <w:rFonts w:eastAsia="Times New Roman"/>
                <w:lang w:val="kk-KZ"/>
              </w:rPr>
              <w:t xml:space="preserve">оқушылардың </w:t>
            </w:r>
            <w:r w:rsidR="00B34FA0">
              <w:rPr>
                <w:rFonts w:eastAsia="Times New Roman"/>
                <w:lang w:val="kk-KZ"/>
              </w:rPr>
              <w:t>WEB</w:t>
            </w:r>
            <w:r w:rsidRPr="003C1596">
              <w:rPr>
                <w:rFonts w:eastAsia="Times New Roman"/>
                <w:lang w:val="kk-KZ"/>
              </w:rPr>
              <w:t>-сайттағы өзіндік жұмыстарын орындау әдістемесі.</w:t>
            </w:r>
          </w:p>
          <w:p w:rsidR="00CD67B2" w:rsidRPr="003C1596" w:rsidRDefault="00CD67B2" w:rsidP="00405DF9">
            <w:pPr>
              <w:tabs>
                <w:tab w:val="left" w:pos="426"/>
                <w:tab w:val="left" w:pos="993"/>
              </w:tabs>
              <w:ind w:firstLine="709"/>
              <w:contextualSpacing/>
              <w:jc w:val="both"/>
              <w:rPr>
                <w:rFonts w:eastAsia="Times New Roman"/>
                <w:b/>
                <w:iCs/>
                <w:lang w:val="kk-KZ"/>
              </w:rPr>
            </w:pPr>
          </w:p>
        </w:tc>
        <w:tc>
          <w:tcPr>
            <w:tcW w:w="367" w:type="pct"/>
            <w:shd w:val="clear" w:color="auto" w:fill="auto"/>
          </w:tcPr>
          <w:p w:rsidR="00CD67B2" w:rsidRPr="003C1596" w:rsidRDefault="00A7460B" w:rsidP="00D2626D">
            <w:pPr>
              <w:tabs>
                <w:tab w:val="left" w:pos="426"/>
                <w:tab w:val="left" w:pos="993"/>
              </w:tabs>
              <w:contextualSpacing/>
              <w:jc w:val="both"/>
              <w:rPr>
                <w:rFonts w:eastAsia="Times New Roman"/>
                <w:lang w:val="kk-KZ"/>
              </w:rPr>
            </w:pPr>
            <w:r w:rsidRPr="003C1596">
              <w:rPr>
                <w:rFonts w:eastAsia="Times New Roman"/>
                <w:lang w:val="kk-KZ"/>
              </w:rPr>
              <w:t>2</w:t>
            </w:r>
          </w:p>
        </w:tc>
        <w:tc>
          <w:tcPr>
            <w:tcW w:w="550" w:type="pct"/>
            <w:gridSpan w:val="2"/>
            <w:shd w:val="clear" w:color="auto" w:fill="auto"/>
          </w:tcPr>
          <w:p w:rsidR="00CD67B2" w:rsidRPr="003C1596" w:rsidRDefault="00CD67B2" w:rsidP="00D2626D">
            <w:pPr>
              <w:tabs>
                <w:tab w:val="left" w:pos="426"/>
                <w:tab w:val="left" w:pos="993"/>
              </w:tabs>
              <w:contextualSpacing/>
              <w:jc w:val="both"/>
              <w:rPr>
                <w:rFonts w:eastAsia="Times New Roman"/>
                <w:lang w:val="kk-KZ"/>
              </w:rPr>
            </w:pPr>
            <w:r w:rsidRPr="003C1596">
              <w:rPr>
                <w:rFonts w:eastAsia="Times New Roman"/>
                <w:lang w:val="kk-KZ"/>
              </w:rPr>
              <w:t>2</w:t>
            </w:r>
          </w:p>
        </w:tc>
        <w:tc>
          <w:tcPr>
            <w:tcW w:w="320" w:type="pct"/>
          </w:tcPr>
          <w:p w:rsidR="00CD67B2" w:rsidRPr="003C1596" w:rsidRDefault="00CD67B2" w:rsidP="00D2626D">
            <w:pPr>
              <w:tabs>
                <w:tab w:val="left" w:pos="426"/>
                <w:tab w:val="left" w:pos="993"/>
              </w:tabs>
              <w:contextualSpacing/>
              <w:jc w:val="both"/>
              <w:rPr>
                <w:rFonts w:eastAsia="Times New Roman"/>
                <w:lang w:val="kk-KZ"/>
              </w:rPr>
            </w:pPr>
            <w:r w:rsidRPr="003C1596">
              <w:rPr>
                <w:rFonts w:eastAsia="Times New Roman"/>
                <w:lang w:val="kk-KZ"/>
              </w:rPr>
              <w:t>2</w:t>
            </w:r>
          </w:p>
        </w:tc>
        <w:tc>
          <w:tcPr>
            <w:tcW w:w="1498" w:type="pct"/>
            <w:gridSpan w:val="3"/>
            <w:vMerge/>
            <w:shd w:val="clear" w:color="auto" w:fill="auto"/>
          </w:tcPr>
          <w:p w:rsidR="00CD67B2" w:rsidRPr="003C1596" w:rsidRDefault="00CD67B2" w:rsidP="00405DF9">
            <w:pPr>
              <w:spacing w:after="160" w:line="259" w:lineRule="auto"/>
              <w:ind w:firstLine="709"/>
            </w:pPr>
          </w:p>
        </w:tc>
      </w:tr>
      <w:tr w:rsidR="002260EC" w:rsidRPr="003C1596" w:rsidTr="00EF510D">
        <w:tc>
          <w:tcPr>
            <w:tcW w:w="2253" w:type="pct"/>
            <w:gridSpan w:val="2"/>
            <w:shd w:val="clear" w:color="auto" w:fill="auto"/>
          </w:tcPr>
          <w:p w:rsidR="00CD67B2" w:rsidRPr="003C1596" w:rsidRDefault="00CD67B2" w:rsidP="00405DF9">
            <w:pPr>
              <w:tabs>
                <w:tab w:val="left" w:pos="426"/>
                <w:tab w:val="left" w:pos="993"/>
              </w:tabs>
              <w:ind w:firstLine="709"/>
              <w:contextualSpacing/>
              <w:jc w:val="both"/>
              <w:rPr>
                <w:rFonts w:eastAsia="Times New Roman"/>
                <w:b/>
                <w:lang w:val="kk-KZ"/>
              </w:rPr>
            </w:pPr>
            <w:r w:rsidRPr="003C1596">
              <w:rPr>
                <w:rFonts w:eastAsia="Times New Roman"/>
                <w:b/>
                <w:lang w:val="kk-KZ"/>
              </w:rPr>
              <w:t>Барлығы:</w:t>
            </w:r>
          </w:p>
          <w:p w:rsidR="00CD67B2" w:rsidRPr="003C1596" w:rsidRDefault="00CD67B2" w:rsidP="00405DF9">
            <w:pPr>
              <w:tabs>
                <w:tab w:val="left" w:pos="426"/>
                <w:tab w:val="left" w:pos="993"/>
              </w:tabs>
              <w:ind w:firstLine="709"/>
              <w:contextualSpacing/>
              <w:jc w:val="both"/>
              <w:rPr>
                <w:rFonts w:eastAsia="Times New Roman"/>
                <w:b/>
                <w:lang w:val="kk-KZ"/>
              </w:rPr>
            </w:pPr>
            <w:r w:rsidRPr="003C1596">
              <w:rPr>
                <w:rFonts w:eastAsia="Times New Roman"/>
                <w:b/>
                <w:lang w:val="kk-KZ"/>
              </w:rPr>
              <w:t>дәрістер</w:t>
            </w:r>
          </w:p>
          <w:p w:rsidR="00CD67B2" w:rsidRPr="003C1596" w:rsidRDefault="00CD67B2" w:rsidP="00405DF9">
            <w:pPr>
              <w:tabs>
                <w:tab w:val="left" w:pos="426"/>
                <w:tab w:val="left" w:pos="993"/>
              </w:tabs>
              <w:ind w:firstLine="709"/>
              <w:contextualSpacing/>
              <w:jc w:val="both"/>
              <w:rPr>
                <w:rFonts w:eastAsia="Times New Roman"/>
                <w:b/>
                <w:lang w:val="kk-KZ"/>
              </w:rPr>
            </w:pPr>
            <w:r w:rsidRPr="003C1596">
              <w:rPr>
                <w:rFonts w:eastAsia="Times New Roman"/>
                <w:b/>
                <w:lang w:val="kk-KZ"/>
              </w:rPr>
              <w:t>практикалық сабақтар</w:t>
            </w:r>
          </w:p>
          <w:p w:rsidR="00CD67B2" w:rsidRPr="003C1596" w:rsidRDefault="00D2626D" w:rsidP="00405DF9">
            <w:pPr>
              <w:tabs>
                <w:tab w:val="left" w:pos="426"/>
                <w:tab w:val="left" w:pos="993"/>
              </w:tabs>
              <w:ind w:firstLine="709"/>
              <w:contextualSpacing/>
              <w:jc w:val="both"/>
              <w:rPr>
                <w:rFonts w:eastAsia="Times New Roman"/>
                <w:b/>
                <w:lang w:val="kk-KZ"/>
              </w:rPr>
            </w:pPr>
            <w:r w:rsidRPr="003C1596">
              <w:rPr>
                <w:rFonts w:eastAsia="Times New Roman"/>
                <w:b/>
                <w:lang w:val="kk-KZ"/>
              </w:rPr>
              <w:t>Б</w:t>
            </w:r>
            <w:r w:rsidR="00CD67B2" w:rsidRPr="003C1596">
              <w:rPr>
                <w:rFonts w:eastAsia="Times New Roman"/>
                <w:b/>
                <w:lang w:val="kk-KZ"/>
              </w:rPr>
              <w:t>ОӨЖ</w:t>
            </w:r>
          </w:p>
        </w:tc>
        <w:tc>
          <w:tcPr>
            <w:tcW w:w="2747" w:type="pct"/>
            <w:gridSpan w:val="8"/>
            <w:shd w:val="clear" w:color="auto" w:fill="auto"/>
          </w:tcPr>
          <w:p w:rsidR="00CD67B2" w:rsidRPr="003C1596" w:rsidRDefault="00CD67B2" w:rsidP="00405DF9">
            <w:pPr>
              <w:tabs>
                <w:tab w:val="left" w:pos="426"/>
                <w:tab w:val="left" w:pos="993"/>
              </w:tabs>
              <w:ind w:firstLine="709"/>
              <w:contextualSpacing/>
              <w:jc w:val="both"/>
              <w:rPr>
                <w:rFonts w:eastAsia="Times New Roman"/>
                <w:lang w:val="kk-KZ"/>
              </w:rPr>
            </w:pPr>
          </w:p>
          <w:p w:rsidR="00CD67B2" w:rsidRPr="003C1596" w:rsidRDefault="00CD67B2" w:rsidP="00405DF9">
            <w:pPr>
              <w:tabs>
                <w:tab w:val="left" w:pos="426"/>
                <w:tab w:val="left" w:pos="993"/>
              </w:tabs>
              <w:ind w:firstLine="709"/>
              <w:contextualSpacing/>
              <w:jc w:val="both"/>
              <w:rPr>
                <w:rFonts w:eastAsia="Times New Roman"/>
                <w:lang w:val="kk-KZ"/>
              </w:rPr>
            </w:pPr>
            <w:r w:rsidRPr="003C1596">
              <w:rPr>
                <w:rFonts w:eastAsia="Times New Roman"/>
                <w:lang w:val="kk-KZ"/>
              </w:rPr>
              <w:t>15</w:t>
            </w:r>
          </w:p>
          <w:p w:rsidR="00CD67B2" w:rsidRPr="003C1596" w:rsidRDefault="00CD67B2" w:rsidP="00405DF9">
            <w:pPr>
              <w:tabs>
                <w:tab w:val="left" w:pos="426"/>
                <w:tab w:val="left" w:pos="993"/>
              </w:tabs>
              <w:ind w:firstLine="709"/>
              <w:contextualSpacing/>
              <w:jc w:val="both"/>
              <w:rPr>
                <w:rFonts w:eastAsia="Times New Roman"/>
                <w:lang w:val="en-US"/>
              </w:rPr>
            </w:pPr>
            <w:r w:rsidRPr="003C1596">
              <w:rPr>
                <w:rFonts w:eastAsia="Times New Roman"/>
                <w:lang w:val="en-US"/>
              </w:rPr>
              <w:t>30</w:t>
            </w:r>
          </w:p>
          <w:p w:rsidR="00CD67B2" w:rsidRPr="003C1596" w:rsidRDefault="00CD67B2" w:rsidP="00405DF9">
            <w:pPr>
              <w:tabs>
                <w:tab w:val="left" w:pos="426"/>
                <w:tab w:val="left" w:pos="993"/>
              </w:tabs>
              <w:ind w:firstLine="709"/>
              <w:contextualSpacing/>
              <w:jc w:val="both"/>
              <w:rPr>
                <w:rFonts w:eastAsia="Times New Roman"/>
                <w:lang w:val="kk-KZ"/>
              </w:rPr>
            </w:pPr>
            <w:r w:rsidRPr="003C1596">
              <w:rPr>
                <w:rFonts w:eastAsia="Times New Roman"/>
                <w:lang w:val="kk-KZ"/>
              </w:rPr>
              <w:t>30</w:t>
            </w:r>
          </w:p>
        </w:tc>
      </w:tr>
    </w:tbl>
    <w:p w:rsidR="0002402A" w:rsidRPr="003C1596" w:rsidRDefault="0002402A" w:rsidP="00405DF9">
      <w:pPr>
        <w:tabs>
          <w:tab w:val="left" w:pos="426"/>
          <w:tab w:val="left" w:pos="993"/>
        </w:tabs>
        <w:ind w:firstLine="709"/>
        <w:contextualSpacing/>
        <w:jc w:val="both"/>
        <w:rPr>
          <w:b/>
          <w:szCs w:val="28"/>
          <w:lang w:val="kk-KZ"/>
        </w:rPr>
      </w:pPr>
    </w:p>
    <w:p w:rsidR="00D0109E" w:rsidRPr="003C1596" w:rsidRDefault="00E504FD" w:rsidP="00405DF9">
      <w:pPr>
        <w:tabs>
          <w:tab w:val="left" w:pos="426"/>
          <w:tab w:val="left" w:pos="993"/>
        </w:tabs>
        <w:ind w:firstLine="709"/>
        <w:contextualSpacing/>
        <w:jc w:val="both"/>
        <w:rPr>
          <w:rFonts w:eastAsia="Times New Roman"/>
          <w:sz w:val="28"/>
          <w:szCs w:val="28"/>
          <w:lang w:val="kk-KZ"/>
        </w:rPr>
      </w:pPr>
      <w:r w:rsidRPr="003C1596">
        <w:rPr>
          <w:rFonts w:eastAsia="Times New Roman"/>
          <w:sz w:val="28"/>
          <w:szCs w:val="28"/>
          <w:lang w:val="kk-KZ"/>
        </w:rPr>
        <w:t>2. «Ойын арқылы-шығармашылыққа»</w:t>
      </w:r>
      <w:r w:rsidR="00D0109E" w:rsidRPr="003C1596">
        <w:rPr>
          <w:rFonts w:eastAsia="Times New Roman"/>
          <w:sz w:val="28"/>
          <w:szCs w:val="28"/>
          <w:lang w:val="kk-KZ"/>
        </w:rPr>
        <w:t xml:space="preserve"> атты элективті курс ЖОО-да және жалпы орта білім беретін мектептерде, гимназиялар мен лицейлерде жүргізуге бағдарланған.</w:t>
      </w:r>
    </w:p>
    <w:p w:rsidR="0002402A" w:rsidRPr="003C1596" w:rsidRDefault="007538BA" w:rsidP="00405DF9">
      <w:pPr>
        <w:tabs>
          <w:tab w:val="left" w:pos="426"/>
          <w:tab w:val="left" w:pos="993"/>
        </w:tabs>
        <w:ind w:firstLine="709"/>
        <w:contextualSpacing/>
        <w:jc w:val="both"/>
        <w:rPr>
          <w:rFonts w:eastAsia="Times New Roman"/>
          <w:sz w:val="28"/>
          <w:szCs w:val="28"/>
          <w:lang w:val="kk-KZ"/>
        </w:rPr>
      </w:pPr>
      <w:r w:rsidRPr="003C1596">
        <w:rPr>
          <w:rFonts w:eastAsia="Times New Roman"/>
          <w:sz w:val="28"/>
          <w:szCs w:val="28"/>
          <w:lang w:val="kk-KZ"/>
        </w:rPr>
        <w:lastRenderedPageBreak/>
        <w:t xml:space="preserve">Бұл </w:t>
      </w:r>
      <w:r w:rsidR="00CC6479" w:rsidRPr="003C1596">
        <w:rPr>
          <w:rFonts w:eastAsia="Times New Roman"/>
          <w:sz w:val="28"/>
          <w:szCs w:val="28"/>
          <w:lang w:val="kk-KZ"/>
        </w:rPr>
        <w:t>элективті курс</w:t>
      </w:r>
      <w:r w:rsidRPr="003C1596">
        <w:rPr>
          <w:rFonts w:eastAsia="Times New Roman"/>
          <w:sz w:val="28"/>
          <w:szCs w:val="28"/>
          <w:lang w:val="kk-KZ"/>
        </w:rPr>
        <w:t xml:space="preserve"> </w:t>
      </w:r>
      <w:r w:rsidR="009A6003" w:rsidRPr="003C1596">
        <w:rPr>
          <w:rFonts w:eastAsia="Times New Roman"/>
          <w:sz w:val="28"/>
          <w:szCs w:val="28"/>
          <w:lang w:val="kk-KZ"/>
        </w:rPr>
        <w:t>білімгерлер</w:t>
      </w:r>
      <w:r w:rsidRPr="003C1596">
        <w:rPr>
          <w:rFonts w:eastAsia="Times New Roman"/>
          <w:sz w:val="28"/>
          <w:szCs w:val="28"/>
          <w:lang w:val="kk-KZ"/>
        </w:rPr>
        <w:t>ді</w:t>
      </w:r>
      <w:r w:rsidR="00454462" w:rsidRPr="003C1596">
        <w:rPr>
          <w:rFonts w:eastAsia="Times New Roman"/>
          <w:sz w:val="28"/>
          <w:szCs w:val="28"/>
          <w:lang w:val="kk-KZ"/>
        </w:rPr>
        <w:t xml:space="preserve">ң болашақ математика мұғалімдері ретінде интеллектуалды қабілетін инттелектуалды ойындар арқылы дамытуына және қызығушылығын жандандыруға ықпал етеді. </w:t>
      </w:r>
      <w:r w:rsidR="00CC6479" w:rsidRPr="003C1596">
        <w:rPr>
          <w:rFonts w:eastAsia="Times New Roman"/>
          <w:sz w:val="28"/>
          <w:szCs w:val="28"/>
          <w:lang w:val="kk-KZ"/>
        </w:rPr>
        <w:t xml:space="preserve">Элективті курс </w:t>
      </w:r>
      <w:r w:rsidRPr="003C1596">
        <w:rPr>
          <w:rFonts w:eastAsia="Times New Roman"/>
          <w:sz w:val="28"/>
          <w:szCs w:val="28"/>
          <w:lang w:val="kk-KZ"/>
        </w:rPr>
        <w:t xml:space="preserve">геометрия бойынша мектеп бағдарламасына кірмейтін </w:t>
      </w:r>
      <w:r w:rsidR="00CC6479" w:rsidRPr="003C1596">
        <w:rPr>
          <w:rFonts w:eastAsia="Times New Roman"/>
          <w:sz w:val="28"/>
          <w:szCs w:val="28"/>
          <w:lang w:val="kk-KZ"/>
        </w:rPr>
        <w:t xml:space="preserve">заманауи </w:t>
      </w:r>
      <w:r w:rsidRPr="003C1596">
        <w:rPr>
          <w:rFonts w:eastAsia="Times New Roman"/>
          <w:sz w:val="28"/>
          <w:szCs w:val="28"/>
          <w:lang w:val="kk-KZ"/>
        </w:rPr>
        <w:t>жарқын геометриялық мәліметтерді көрсетеді.</w:t>
      </w:r>
    </w:p>
    <w:p w:rsidR="00F07450" w:rsidRPr="003C1596" w:rsidRDefault="00E504FD" w:rsidP="00405DF9">
      <w:pPr>
        <w:tabs>
          <w:tab w:val="left" w:pos="426"/>
          <w:tab w:val="left" w:pos="993"/>
        </w:tabs>
        <w:ind w:firstLine="709"/>
        <w:contextualSpacing/>
        <w:jc w:val="both"/>
        <w:rPr>
          <w:rFonts w:eastAsia="Times New Roman"/>
          <w:sz w:val="28"/>
          <w:szCs w:val="28"/>
          <w:lang w:val="kk-KZ"/>
        </w:rPr>
      </w:pPr>
      <w:r w:rsidRPr="003C1596">
        <w:rPr>
          <w:rFonts w:eastAsia="Times New Roman"/>
          <w:b/>
          <w:sz w:val="28"/>
          <w:szCs w:val="28"/>
          <w:lang w:val="kk-KZ"/>
        </w:rPr>
        <w:t>«</w:t>
      </w:r>
      <w:r w:rsidR="00DC0576" w:rsidRPr="003C1596">
        <w:rPr>
          <w:rFonts w:eastAsia="Times New Roman"/>
          <w:b/>
          <w:sz w:val="28"/>
          <w:szCs w:val="28"/>
          <w:lang w:val="kk-KZ"/>
        </w:rPr>
        <w:t>Ойын</w:t>
      </w:r>
      <w:r w:rsidRPr="003C1596">
        <w:rPr>
          <w:rFonts w:eastAsia="Times New Roman"/>
          <w:b/>
          <w:sz w:val="28"/>
          <w:szCs w:val="28"/>
          <w:lang w:val="kk-KZ"/>
        </w:rPr>
        <w:t xml:space="preserve"> арқылы шығармашылыққа»</w:t>
      </w:r>
      <w:r w:rsidR="00F07450" w:rsidRPr="003C1596">
        <w:rPr>
          <w:rFonts w:eastAsia="Times New Roman"/>
          <w:sz w:val="28"/>
          <w:szCs w:val="28"/>
          <w:lang w:val="kk-KZ"/>
        </w:rPr>
        <w:t xml:space="preserve"> элективті курсы 4 модульден тұрады:</w:t>
      </w:r>
    </w:p>
    <w:p w:rsidR="00F07450" w:rsidRPr="003C1596" w:rsidRDefault="00F07450" w:rsidP="00405DF9">
      <w:pPr>
        <w:ind w:firstLine="709"/>
        <w:rPr>
          <w:rFonts w:eastAsia="Times New Roman"/>
          <w:sz w:val="28"/>
          <w:szCs w:val="28"/>
          <w:lang w:val="kk-KZ"/>
        </w:rPr>
      </w:pPr>
      <w:r w:rsidRPr="003C1596">
        <w:rPr>
          <w:rFonts w:eastAsia="Times New Roman"/>
          <w:sz w:val="28"/>
          <w:szCs w:val="28"/>
          <w:lang w:val="kk-KZ"/>
        </w:rPr>
        <w:t xml:space="preserve">1. </w:t>
      </w:r>
      <w:r w:rsidR="00E504FD" w:rsidRPr="003C1596">
        <w:rPr>
          <w:rFonts w:eastAsia="Times New Roman"/>
          <w:sz w:val="28"/>
          <w:szCs w:val="28"/>
          <w:lang w:val="kk-KZ"/>
        </w:rPr>
        <w:t>«</w:t>
      </w:r>
      <w:r w:rsidR="00DC0576" w:rsidRPr="003C1596">
        <w:rPr>
          <w:rFonts w:eastAsia="Times New Roman"/>
          <w:sz w:val="28"/>
          <w:szCs w:val="28"/>
          <w:lang w:val="kk-KZ"/>
        </w:rPr>
        <w:t>Ойын</w:t>
      </w:r>
      <w:r w:rsidR="00E504FD" w:rsidRPr="003C1596">
        <w:rPr>
          <w:rFonts w:eastAsia="Times New Roman"/>
          <w:sz w:val="28"/>
          <w:szCs w:val="28"/>
          <w:lang w:val="kk-KZ"/>
        </w:rPr>
        <w:t xml:space="preserve"> арқылы шығармашылыққа»</w:t>
      </w:r>
      <w:r w:rsidRPr="003C1596">
        <w:rPr>
          <w:rFonts w:eastAsia="Times New Roman"/>
          <w:sz w:val="28"/>
          <w:szCs w:val="28"/>
          <w:lang w:val="kk-KZ"/>
        </w:rPr>
        <w:t xml:space="preserve"> </w:t>
      </w:r>
    </w:p>
    <w:p w:rsidR="00F07450" w:rsidRPr="003C1596" w:rsidRDefault="00F07450" w:rsidP="00405DF9">
      <w:pPr>
        <w:ind w:firstLine="709"/>
        <w:rPr>
          <w:sz w:val="28"/>
          <w:szCs w:val="28"/>
          <w:lang w:val="kk-KZ"/>
        </w:rPr>
      </w:pPr>
      <w:r w:rsidRPr="003C1596">
        <w:rPr>
          <w:rFonts w:eastAsia="Times New Roman"/>
          <w:sz w:val="28"/>
          <w:szCs w:val="28"/>
          <w:lang w:val="kk-KZ"/>
        </w:rPr>
        <w:t>2.</w:t>
      </w:r>
      <w:r w:rsidRPr="003C1596">
        <w:rPr>
          <w:lang w:val="kk-KZ"/>
        </w:rPr>
        <w:t xml:space="preserve"> </w:t>
      </w:r>
      <w:r w:rsidR="00E504FD" w:rsidRPr="003C1596">
        <w:rPr>
          <w:rFonts w:eastAsia="Times New Roman"/>
          <w:sz w:val="28"/>
          <w:szCs w:val="28"/>
          <w:lang w:val="kk-KZ"/>
        </w:rPr>
        <w:t>«</w:t>
      </w:r>
      <w:r w:rsidRPr="003C1596">
        <w:rPr>
          <w:rFonts w:eastAsia="Times New Roman"/>
          <w:sz w:val="28"/>
          <w:szCs w:val="28"/>
          <w:lang w:val="kk-KZ"/>
        </w:rPr>
        <w:t>Ин</w:t>
      </w:r>
      <w:r w:rsidR="00DC0576" w:rsidRPr="003C1596">
        <w:rPr>
          <w:rFonts w:eastAsia="Times New Roman"/>
          <w:sz w:val="28"/>
          <w:szCs w:val="28"/>
          <w:lang w:val="kk-KZ"/>
        </w:rPr>
        <w:t xml:space="preserve">теллектуалды ойындардың бірі </w:t>
      </w:r>
      <w:r w:rsidR="00E504FD" w:rsidRPr="003C1596">
        <w:rPr>
          <w:rFonts w:eastAsia="Times New Roman"/>
          <w:sz w:val="28"/>
          <w:szCs w:val="28"/>
          <w:lang w:val="kk-KZ"/>
        </w:rPr>
        <w:t>–</w:t>
      </w:r>
      <w:r w:rsidR="00DC0576" w:rsidRPr="003C1596">
        <w:rPr>
          <w:rFonts w:eastAsia="Times New Roman"/>
          <w:sz w:val="28"/>
          <w:szCs w:val="28"/>
          <w:lang w:val="kk-KZ"/>
        </w:rPr>
        <w:t xml:space="preserve"> </w:t>
      </w:r>
      <w:r w:rsidR="00E504FD" w:rsidRPr="003C1596">
        <w:rPr>
          <w:rFonts w:eastAsia="Times New Roman"/>
          <w:sz w:val="28"/>
          <w:szCs w:val="28"/>
          <w:lang w:val="kk-KZ"/>
        </w:rPr>
        <w:t>ЖИПТО»</w:t>
      </w:r>
    </w:p>
    <w:p w:rsidR="00F07450" w:rsidRPr="003C1596" w:rsidRDefault="00F07450" w:rsidP="00405DF9">
      <w:pPr>
        <w:ind w:firstLine="709"/>
        <w:rPr>
          <w:rFonts w:eastAsia="Times New Roman"/>
          <w:sz w:val="28"/>
          <w:szCs w:val="28"/>
          <w:lang w:val="kk-KZ"/>
        </w:rPr>
      </w:pPr>
      <w:r w:rsidRPr="003C1596">
        <w:rPr>
          <w:sz w:val="28"/>
          <w:szCs w:val="28"/>
          <w:lang w:val="kk-KZ"/>
        </w:rPr>
        <w:t>3.</w:t>
      </w:r>
      <w:r w:rsidR="00E504FD" w:rsidRPr="003C1596">
        <w:rPr>
          <w:sz w:val="28"/>
          <w:szCs w:val="28"/>
          <w:lang w:val="kk-KZ"/>
        </w:rPr>
        <w:t xml:space="preserve"> «</w:t>
      </w:r>
      <w:r w:rsidRPr="003C1596">
        <w:rPr>
          <w:rFonts w:eastAsia="Times New Roman"/>
          <w:sz w:val="28"/>
          <w:szCs w:val="28"/>
          <w:lang w:val="kk-KZ"/>
        </w:rPr>
        <w:t>Қызық</w:t>
      </w:r>
      <w:r w:rsidR="00DC0576" w:rsidRPr="003C1596">
        <w:rPr>
          <w:rFonts w:eastAsia="Times New Roman"/>
          <w:sz w:val="28"/>
          <w:szCs w:val="28"/>
          <w:lang w:val="kk-KZ"/>
        </w:rPr>
        <w:t xml:space="preserve">ты геометриялық қасиеттері бар </w:t>
      </w:r>
      <w:r w:rsidR="00E504FD" w:rsidRPr="003C1596">
        <w:rPr>
          <w:rFonts w:eastAsia="Times New Roman"/>
          <w:sz w:val="28"/>
          <w:szCs w:val="28"/>
          <w:lang w:val="kk-KZ"/>
        </w:rPr>
        <w:t>ЖИПТО стратегиялары»</w:t>
      </w:r>
    </w:p>
    <w:p w:rsidR="00F07450" w:rsidRPr="003C1596" w:rsidRDefault="00F07450" w:rsidP="00405DF9">
      <w:pPr>
        <w:ind w:firstLine="709"/>
        <w:rPr>
          <w:rFonts w:eastAsia="Times New Roman"/>
          <w:sz w:val="28"/>
          <w:szCs w:val="28"/>
          <w:lang w:val="kk-KZ"/>
        </w:rPr>
      </w:pPr>
      <w:r w:rsidRPr="003C1596">
        <w:rPr>
          <w:sz w:val="28"/>
          <w:szCs w:val="28"/>
          <w:lang w:val="kk-KZ"/>
        </w:rPr>
        <w:t xml:space="preserve">4. </w:t>
      </w:r>
      <w:r w:rsidR="00E504FD" w:rsidRPr="003C1596">
        <w:rPr>
          <w:sz w:val="28"/>
          <w:szCs w:val="28"/>
          <w:lang w:val="kk-KZ"/>
        </w:rPr>
        <w:t xml:space="preserve"> «Білім беру веб-сайты»</w:t>
      </w:r>
      <w:r w:rsidRPr="003C1596">
        <w:rPr>
          <w:sz w:val="28"/>
          <w:szCs w:val="28"/>
          <w:lang w:val="kk-KZ"/>
        </w:rPr>
        <w:t>.</w:t>
      </w:r>
    </w:p>
    <w:p w:rsidR="009A6003" w:rsidRPr="003C1596" w:rsidRDefault="00E504FD" w:rsidP="00405DF9">
      <w:pPr>
        <w:tabs>
          <w:tab w:val="left" w:pos="426"/>
          <w:tab w:val="left" w:pos="993"/>
        </w:tabs>
        <w:ind w:firstLine="709"/>
        <w:contextualSpacing/>
        <w:jc w:val="both"/>
        <w:rPr>
          <w:rFonts w:eastAsia="Times New Roman"/>
          <w:sz w:val="28"/>
          <w:szCs w:val="28"/>
          <w:lang w:val="kk-KZ"/>
        </w:rPr>
      </w:pPr>
      <w:r w:rsidRPr="003C1596">
        <w:rPr>
          <w:rFonts w:eastAsia="Times New Roman"/>
          <w:sz w:val="28"/>
          <w:szCs w:val="28"/>
          <w:lang w:val="kk-KZ"/>
        </w:rPr>
        <w:t>«</w:t>
      </w:r>
      <w:r w:rsidR="00F07450" w:rsidRPr="003C1596">
        <w:rPr>
          <w:rFonts w:eastAsia="Times New Roman"/>
          <w:sz w:val="28"/>
          <w:szCs w:val="28"/>
          <w:lang w:val="kk-KZ"/>
        </w:rPr>
        <w:t>О</w:t>
      </w:r>
      <w:r w:rsidR="00CC6479" w:rsidRPr="003C1596">
        <w:rPr>
          <w:rFonts w:eastAsia="Times New Roman"/>
          <w:sz w:val="28"/>
          <w:szCs w:val="28"/>
          <w:lang w:val="kk-KZ"/>
        </w:rPr>
        <w:t>йын</w:t>
      </w:r>
      <w:r w:rsidR="00F07450" w:rsidRPr="003C1596">
        <w:rPr>
          <w:rFonts w:eastAsia="Times New Roman"/>
          <w:sz w:val="28"/>
          <w:szCs w:val="28"/>
          <w:lang w:val="kk-KZ"/>
        </w:rPr>
        <w:t xml:space="preserve"> арқылы ш</w:t>
      </w:r>
      <w:r w:rsidR="00CC6479" w:rsidRPr="003C1596">
        <w:rPr>
          <w:rFonts w:eastAsia="Times New Roman"/>
          <w:sz w:val="28"/>
          <w:szCs w:val="28"/>
          <w:lang w:val="kk-KZ"/>
        </w:rPr>
        <w:t>ығармашылыққа</w:t>
      </w:r>
      <w:r w:rsidRPr="003C1596">
        <w:rPr>
          <w:rFonts w:eastAsia="Times New Roman"/>
          <w:sz w:val="28"/>
          <w:szCs w:val="28"/>
          <w:lang w:val="kk-KZ"/>
        </w:rPr>
        <w:t>»</w:t>
      </w:r>
      <w:r w:rsidR="00F07450" w:rsidRPr="003C1596">
        <w:rPr>
          <w:rFonts w:eastAsia="Times New Roman"/>
          <w:sz w:val="28"/>
          <w:szCs w:val="28"/>
          <w:lang w:val="kk-KZ"/>
        </w:rPr>
        <w:t xml:space="preserve"> </w:t>
      </w:r>
      <w:r w:rsidR="00CC6479" w:rsidRPr="003C1596">
        <w:rPr>
          <w:rFonts w:eastAsia="Times New Roman"/>
          <w:sz w:val="28"/>
          <w:szCs w:val="28"/>
          <w:lang w:val="kk-KZ"/>
        </w:rPr>
        <w:t xml:space="preserve">элективті </w:t>
      </w:r>
      <w:r w:rsidR="004C6EFC" w:rsidRPr="003C1596">
        <w:rPr>
          <w:rFonts w:eastAsia="Times New Roman"/>
          <w:sz w:val="28"/>
          <w:szCs w:val="28"/>
          <w:lang w:val="kk-KZ"/>
        </w:rPr>
        <w:t>курс</w:t>
      </w:r>
      <w:r w:rsidR="00CC6479" w:rsidRPr="003C1596">
        <w:rPr>
          <w:rFonts w:eastAsia="Times New Roman"/>
          <w:sz w:val="28"/>
          <w:szCs w:val="28"/>
          <w:lang w:val="kk-KZ"/>
        </w:rPr>
        <w:t>ы</w:t>
      </w:r>
      <w:r w:rsidR="00F07450" w:rsidRPr="003C1596">
        <w:rPr>
          <w:rFonts w:eastAsia="Times New Roman"/>
          <w:sz w:val="28"/>
          <w:szCs w:val="28"/>
          <w:lang w:val="kk-KZ"/>
        </w:rPr>
        <w:t xml:space="preserve"> және оған кіретін бөлімдер </w:t>
      </w:r>
      <w:r w:rsidR="00D2626D" w:rsidRPr="003C1596">
        <w:rPr>
          <w:rFonts w:eastAsia="Times New Roman"/>
          <w:sz w:val="28"/>
          <w:szCs w:val="28"/>
          <w:lang w:val="kk-KZ"/>
        </w:rPr>
        <w:t xml:space="preserve">халықаралық </w:t>
      </w:r>
      <w:r w:rsidR="00F07450" w:rsidRPr="003C1596">
        <w:rPr>
          <w:rFonts w:eastAsia="Times New Roman"/>
          <w:sz w:val="28"/>
          <w:szCs w:val="28"/>
          <w:lang w:val="kk-KZ"/>
        </w:rPr>
        <w:t xml:space="preserve">КОНКОРД </w:t>
      </w:r>
      <w:r w:rsidR="00D2626D" w:rsidRPr="003C1596">
        <w:rPr>
          <w:rFonts w:eastAsia="Times New Roman"/>
          <w:sz w:val="28"/>
          <w:szCs w:val="28"/>
          <w:lang w:val="kk-KZ"/>
        </w:rPr>
        <w:t>а</w:t>
      </w:r>
      <w:r w:rsidR="00F07450" w:rsidRPr="003C1596">
        <w:rPr>
          <w:rFonts w:eastAsia="Times New Roman"/>
          <w:sz w:val="28"/>
          <w:szCs w:val="28"/>
          <w:lang w:val="kk-KZ"/>
        </w:rPr>
        <w:t xml:space="preserve">кадемиясының </w:t>
      </w:r>
      <w:r w:rsidR="00CC6479" w:rsidRPr="003C1596">
        <w:rPr>
          <w:rFonts w:eastAsia="Times New Roman"/>
          <w:sz w:val="28"/>
          <w:szCs w:val="28"/>
          <w:lang w:val="kk-KZ"/>
        </w:rPr>
        <w:t xml:space="preserve">профессоры, </w:t>
      </w:r>
      <w:r w:rsidR="00F07450" w:rsidRPr="003C1596">
        <w:rPr>
          <w:rFonts w:eastAsia="Times New Roman"/>
          <w:sz w:val="28"/>
          <w:szCs w:val="28"/>
          <w:lang w:val="kk-KZ"/>
        </w:rPr>
        <w:t xml:space="preserve">ф.-м.ғ.д. Г.В.Томскийдің идеялары негізінде құрылған. </w:t>
      </w:r>
    </w:p>
    <w:p w:rsidR="00F07450" w:rsidRPr="003C1596" w:rsidRDefault="00F07450" w:rsidP="00405DF9">
      <w:pPr>
        <w:tabs>
          <w:tab w:val="left" w:pos="426"/>
          <w:tab w:val="left" w:pos="993"/>
        </w:tabs>
        <w:ind w:firstLine="709"/>
        <w:contextualSpacing/>
        <w:jc w:val="both"/>
        <w:rPr>
          <w:rFonts w:eastAsia="Times New Roman"/>
          <w:sz w:val="28"/>
          <w:szCs w:val="28"/>
          <w:lang w:val="kk-KZ"/>
        </w:rPr>
      </w:pPr>
      <w:r w:rsidRPr="003C1596">
        <w:rPr>
          <w:rFonts w:eastAsia="Times New Roman"/>
          <w:sz w:val="28"/>
          <w:szCs w:val="28"/>
          <w:lang w:val="kk-KZ"/>
        </w:rPr>
        <w:t xml:space="preserve">Элективті курс орта </w:t>
      </w:r>
      <w:r w:rsidR="00CC6479" w:rsidRPr="003C1596">
        <w:rPr>
          <w:rFonts w:eastAsia="Times New Roman"/>
          <w:sz w:val="28"/>
          <w:szCs w:val="28"/>
          <w:lang w:val="kk-KZ"/>
        </w:rPr>
        <w:t xml:space="preserve">мектеп </w:t>
      </w:r>
      <w:r w:rsidRPr="003C1596">
        <w:rPr>
          <w:rFonts w:eastAsia="Times New Roman"/>
          <w:sz w:val="28"/>
          <w:szCs w:val="28"/>
          <w:lang w:val="kk-KZ"/>
        </w:rPr>
        <w:t xml:space="preserve">оқушыларынан бастап математика мұғалімдері мен педагогикалық жоғары оқу орындарының </w:t>
      </w:r>
      <w:r w:rsidR="004C6EFC" w:rsidRPr="003C1596">
        <w:rPr>
          <w:rFonts w:eastAsia="Times New Roman"/>
          <w:sz w:val="28"/>
          <w:szCs w:val="28"/>
          <w:lang w:val="kk-KZ"/>
        </w:rPr>
        <w:t>білімгерле</w:t>
      </w:r>
      <w:r w:rsidRPr="003C1596">
        <w:rPr>
          <w:rFonts w:eastAsia="Times New Roman"/>
          <w:sz w:val="28"/>
          <w:szCs w:val="28"/>
          <w:lang w:val="kk-KZ"/>
        </w:rPr>
        <w:t>ріне дейін қудалаудың қарапайым геометриясы бойынша білімдерін кеңейтуге және тереңдетуге мүмкіндік береді.</w:t>
      </w:r>
    </w:p>
    <w:p w:rsidR="00F07450" w:rsidRPr="003C1596" w:rsidRDefault="00F07450" w:rsidP="00405DF9">
      <w:pPr>
        <w:tabs>
          <w:tab w:val="left" w:pos="426"/>
          <w:tab w:val="left" w:pos="993"/>
        </w:tabs>
        <w:ind w:firstLine="709"/>
        <w:contextualSpacing/>
        <w:jc w:val="both"/>
        <w:rPr>
          <w:rFonts w:eastAsia="Times New Roman"/>
          <w:sz w:val="28"/>
          <w:szCs w:val="28"/>
          <w:lang w:val="kk-KZ"/>
        </w:rPr>
      </w:pPr>
      <w:r w:rsidRPr="003C1596">
        <w:rPr>
          <w:rFonts w:eastAsia="Times New Roman"/>
          <w:sz w:val="28"/>
          <w:szCs w:val="28"/>
          <w:lang w:val="kk-KZ"/>
        </w:rPr>
        <w:t xml:space="preserve">Пәнді оқытудың </w:t>
      </w:r>
      <w:r w:rsidRPr="003C1596">
        <w:rPr>
          <w:rFonts w:eastAsia="Times New Roman"/>
          <w:i/>
          <w:sz w:val="28"/>
          <w:szCs w:val="28"/>
          <w:lang w:val="kk-KZ"/>
        </w:rPr>
        <w:t xml:space="preserve">мақсаты </w:t>
      </w:r>
      <w:r w:rsidRPr="003C1596">
        <w:rPr>
          <w:rFonts w:eastAsia="Times New Roman"/>
          <w:sz w:val="28"/>
          <w:szCs w:val="28"/>
          <w:lang w:val="kk-KZ"/>
        </w:rPr>
        <w:t xml:space="preserve">ойындар арқылы </w:t>
      </w:r>
      <w:r w:rsidR="00B34FA0">
        <w:rPr>
          <w:rFonts w:eastAsia="Times New Roman"/>
          <w:sz w:val="28"/>
          <w:szCs w:val="28"/>
          <w:lang w:val="kk-KZ"/>
        </w:rPr>
        <w:t>WEB</w:t>
      </w:r>
      <w:r w:rsidRPr="003C1596">
        <w:rPr>
          <w:rFonts w:eastAsia="Times New Roman"/>
          <w:sz w:val="28"/>
          <w:szCs w:val="28"/>
          <w:lang w:val="kk-KZ"/>
        </w:rPr>
        <w:t xml:space="preserve"> технологияларды </w:t>
      </w:r>
      <w:r w:rsidR="00335552" w:rsidRPr="003C1596">
        <w:rPr>
          <w:rFonts w:eastAsia="Times New Roman"/>
          <w:sz w:val="28"/>
          <w:szCs w:val="28"/>
          <w:lang w:val="kk-KZ"/>
        </w:rPr>
        <w:t>қолдана</w:t>
      </w:r>
      <w:r w:rsidRPr="003C1596">
        <w:rPr>
          <w:rFonts w:eastAsia="Times New Roman"/>
          <w:sz w:val="28"/>
          <w:szCs w:val="28"/>
          <w:lang w:val="kk-KZ"/>
        </w:rPr>
        <w:t xml:space="preserve"> отырып білім алушылардың </w:t>
      </w:r>
      <w:r w:rsidR="00CC6479" w:rsidRPr="003C1596">
        <w:rPr>
          <w:rFonts w:eastAsia="Times New Roman"/>
          <w:sz w:val="28"/>
          <w:szCs w:val="28"/>
          <w:lang w:val="kk-KZ"/>
        </w:rPr>
        <w:t>интеллектуалды</w:t>
      </w:r>
      <w:r w:rsidRPr="003C1596">
        <w:rPr>
          <w:rFonts w:eastAsia="Times New Roman"/>
          <w:sz w:val="28"/>
          <w:szCs w:val="28"/>
          <w:lang w:val="kk-KZ"/>
        </w:rPr>
        <w:t xml:space="preserve"> қабілеттерін дамыту және математикалық мәдениеттерді, ғылыми дүниетанымды, логикалық ойлауды қалыптастыру болып табылады.</w:t>
      </w:r>
    </w:p>
    <w:p w:rsidR="00F07450" w:rsidRPr="003C1596" w:rsidRDefault="00F07450" w:rsidP="00D2626D">
      <w:pPr>
        <w:tabs>
          <w:tab w:val="left" w:pos="426"/>
          <w:tab w:val="left" w:pos="993"/>
        </w:tabs>
        <w:ind w:firstLine="709"/>
        <w:contextualSpacing/>
        <w:rPr>
          <w:i/>
          <w:sz w:val="28"/>
          <w:szCs w:val="28"/>
        </w:rPr>
      </w:pPr>
      <w:r w:rsidRPr="003C1596">
        <w:rPr>
          <w:i/>
          <w:sz w:val="28"/>
          <w:szCs w:val="28"/>
        </w:rPr>
        <w:t xml:space="preserve">Пәннің міндеттері: </w:t>
      </w:r>
    </w:p>
    <w:p w:rsidR="00F07450" w:rsidRPr="003C1596" w:rsidRDefault="00F07450" w:rsidP="005A6D2B">
      <w:pPr>
        <w:pStyle w:val="aa"/>
        <w:widowControl/>
        <w:numPr>
          <w:ilvl w:val="0"/>
          <w:numId w:val="77"/>
        </w:numPr>
        <w:tabs>
          <w:tab w:val="left" w:pos="426"/>
          <w:tab w:val="left" w:pos="993"/>
        </w:tabs>
        <w:autoSpaceDE/>
        <w:autoSpaceDN/>
        <w:spacing w:line="276" w:lineRule="auto"/>
        <w:ind w:right="0" w:firstLine="709"/>
        <w:contextualSpacing/>
        <w:rPr>
          <w:sz w:val="28"/>
          <w:szCs w:val="28"/>
          <w:lang w:eastAsia="ru-RU"/>
        </w:rPr>
      </w:pPr>
      <w:r w:rsidRPr="003C1596">
        <w:rPr>
          <w:sz w:val="28"/>
          <w:szCs w:val="28"/>
          <w:lang w:eastAsia="ru-RU"/>
        </w:rPr>
        <w:t xml:space="preserve"> оқушылардың логикалық және алгоритмдік ойлауын дамыту;</w:t>
      </w:r>
    </w:p>
    <w:p w:rsidR="00F07450" w:rsidRPr="003C1596" w:rsidRDefault="00F07450" w:rsidP="005A6D2B">
      <w:pPr>
        <w:pStyle w:val="aa"/>
        <w:widowControl/>
        <w:numPr>
          <w:ilvl w:val="0"/>
          <w:numId w:val="77"/>
        </w:numPr>
        <w:tabs>
          <w:tab w:val="left" w:pos="426"/>
          <w:tab w:val="left" w:pos="993"/>
        </w:tabs>
        <w:autoSpaceDE/>
        <w:autoSpaceDN/>
        <w:spacing w:line="276" w:lineRule="auto"/>
        <w:ind w:right="0" w:firstLine="709"/>
        <w:contextualSpacing/>
        <w:rPr>
          <w:sz w:val="28"/>
          <w:szCs w:val="28"/>
          <w:lang w:eastAsia="ru-RU"/>
        </w:rPr>
      </w:pPr>
      <w:r w:rsidRPr="003C1596">
        <w:rPr>
          <w:sz w:val="28"/>
          <w:szCs w:val="28"/>
          <w:lang w:eastAsia="ru-RU"/>
        </w:rPr>
        <w:t>ойындар арқылы шығармашылыққа өту қабілетін қалыптастыру;</w:t>
      </w:r>
    </w:p>
    <w:p w:rsidR="00F07450" w:rsidRPr="003C1596" w:rsidRDefault="00F07450" w:rsidP="005A6D2B">
      <w:pPr>
        <w:pStyle w:val="aa"/>
        <w:widowControl/>
        <w:numPr>
          <w:ilvl w:val="0"/>
          <w:numId w:val="77"/>
        </w:numPr>
        <w:tabs>
          <w:tab w:val="left" w:pos="426"/>
          <w:tab w:val="left" w:pos="993"/>
        </w:tabs>
        <w:autoSpaceDE/>
        <w:autoSpaceDN/>
        <w:spacing w:line="276" w:lineRule="auto"/>
        <w:ind w:right="0" w:firstLine="709"/>
        <w:contextualSpacing/>
        <w:rPr>
          <w:sz w:val="28"/>
          <w:szCs w:val="28"/>
          <w:lang w:eastAsia="ru-RU"/>
        </w:rPr>
      </w:pPr>
      <w:r w:rsidRPr="003C1596">
        <w:rPr>
          <w:sz w:val="28"/>
          <w:szCs w:val="28"/>
          <w:lang w:eastAsia="ru-RU"/>
        </w:rPr>
        <w:t xml:space="preserve">білім беру </w:t>
      </w:r>
      <w:r w:rsidR="00B34FA0">
        <w:rPr>
          <w:sz w:val="28"/>
          <w:szCs w:val="28"/>
          <w:lang w:eastAsia="ru-RU"/>
        </w:rPr>
        <w:t>WEB</w:t>
      </w:r>
      <w:r w:rsidRPr="003C1596">
        <w:rPr>
          <w:sz w:val="28"/>
          <w:szCs w:val="28"/>
          <w:lang w:eastAsia="ru-RU"/>
        </w:rPr>
        <w:t xml:space="preserve"> сайттарын құра білу.</w:t>
      </w:r>
    </w:p>
    <w:p w:rsidR="00F07450" w:rsidRPr="003C1596" w:rsidRDefault="00CC6479" w:rsidP="00405DF9">
      <w:pPr>
        <w:tabs>
          <w:tab w:val="left" w:pos="426"/>
          <w:tab w:val="left" w:pos="993"/>
        </w:tabs>
        <w:ind w:firstLine="709"/>
        <w:jc w:val="both"/>
        <w:rPr>
          <w:rFonts w:eastAsia="Times New Roman"/>
          <w:i/>
          <w:sz w:val="28"/>
          <w:szCs w:val="28"/>
          <w:lang w:val="kk-KZ"/>
        </w:rPr>
      </w:pPr>
      <w:r w:rsidRPr="003C1596">
        <w:rPr>
          <w:rFonts w:eastAsia="Times New Roman"/>
          <w:i/>
          <w:sz w:val="28"/>
          <w:szCs w:val="28"/>
          <w:lang w:val="kk-KZ"/>
        </w:rPr>
        <w:t>Курсты оқыту нәтижесі</w:t>
      </w:r>
      <w:r w:rsidR="00F07450" w:rsidRPr="003C1596">
        <w:rPr>
          <w:rFonts w:eastAsia="Times New Roman"/>
          <w:i/>
          <w:sz w:val="28"/>
          <w:szCs w:val="28"/>
          <w:lang w:val="kk-KZ"/>
        </w:rPr>
        <w:t>:</w:t>
      </w:r>
    </w:p>
    <w:p w:rsidR="00F07450" w:rsidRPr="003C1596" w:rsidRDefault="00CC6479" w:rsidP="00405DF9">
      <w:pPr>
        <w:tabs>
          <w:tab w:val="left" w:pos="426"/>
          <w:tab w:val="left" w:pos="993"/>
        </w:tabs>
        <w:ind w:firstLine="709"/>
        <w:jc w:val="both"/>
        <w:rPr>
          <w:rFonts w:eastAsia="Times New Roman"/>
          <w:sz w:val="28"/>
          <w:szCs w:val="28"/>
          <w:lang w:val="kk-KZ"/>
        </w:rPr>
      </w:pPr>
      <w:r w:rsidRPr="003C1596">
        <w:rPr>
          <w:rFonts w:eastAsia="Times New Roman"/>
          <w:sz w:val="28"/>
          <w:szCs w:val="28"/>
          <w:lang w:val="kk-KZ"/>
        </w:rPr>
        <w:t>1.</w:t>
      </w:r>
      <w:r w:rsidR="00F07450" w:rsidRPr="003C1596">
        <w:rPr>
          <w:rFonts w:eastAsia="Times New Roman"/>
          <w:sz w:val="28"/>
          <w:szCs w:val="28"/>
          <w:lang w:val="kk-KZ"/>
        </w:rPr>
        <w:t>Ойынның негізгі ереже</w:t>
      </w:r>
      <w:r w:rsidRPr="003C1596">
        <w:rPr>
          <w:rFonts w:eastAsia="Times New Roman"/>
          <w:sz w:val="28"/>
          <w:szCs w:val="28"/>
          <w:lang w:val="kk-KZ"/>
        </w:rPr>
        <w:t>лері туралы түсінікті</w:t>
      </w:r>
      <w:r w:rsidR="00E136C6" w:rsidRPr="003C1596">
        <w:rPr>
          <w:rFonts w:eastAsia="Times New Roman"/>
          <w:sz w:val="28"/>
          <w:szCs w:val="28"/>
          <w:lang w:val="kk-KZ"/>
        </w:rPr>
        <w:t>ң болуы</w:t>
      </w:r>
      <w:r w:rsidR="004E40C3" w:rsidRPr="003C1596">
        <w:rPr>
          <w:rFonts w:eastAsia="Times New Roman"/>
          <w:sz w:val="28"/>
          <w:szCs w:val="28"/>
          <w:lang w:val="kk-KZ"/>
        </w:rPr>
        <w:t xml:space="preserve"> (</w:t>
      </w:r>
      <w:r w:rsidRPr="003C1596">
        <w:rPr>
          <w:rFonts w:eastAsia="Times New Roman"/>
          <w:sz w:val="28"/>
          <w:szCs w:val="28"/>
          <w:lang w:val="kk-KZ"/>
        </w:rPr>
        <w:t xml:space="preserve">интеллектуалды </w:t>
      </w:r>
      <w:r w:rsidR="004E40C3" w:rsidRPr="003C1596">
        <w:rPr>
          <w:rFonts w:eastAsia="Times New Roman"/>
          <w:sz w:val="28"/>
          <w:szCs w:val="28"/>
          <w:lang w:val="kk-KZ"/>
        </w:rPr>
        <w:t xml:space="preserve">ойындар, </w:t>
      </w:r>
      <w:r w:rsidR="00F07450" w:rsidRPr="003C1596">
        <w:rPr>
          <w:rFonts w:eastAsia="Times New Roman"/>
          <w:sz w:val="28"/>
          <w:szCs w:val="28"/>
          <w:lang w:val="kk-KZ"/>
        </w:rPr>
        <w:t xml:space="preserve">ЖИПТО). </w:t>
      </w:r>
    </w:p>
    <w:p w:rsidR="00F07450" w:rsidRPr="003C1596" w:rsidRDefault="00E504FD" w:rsidP="00405DF9">
      <w:pPr>
        <w:tabs>
          <w:tab w:val="left" w:pos="426"/>
          <w:tab w:val="left" w:pos="993"/>
        </w:tabs>
        <w:ind w:firstLine="709"/>
        <w:jc w:val="both"/>
        <w:rPr>
          <w:rFonts w:eastAsia="Times New Roman"/>
          <w:sz w:val="28"/>
          <w:szCs w:val="28"/>
          <w:lang w:val="kk-KZ"/>
        </w:rPr>
      </w:pPr>
      <w:r w:rsidRPr="003C1596">
        <w:rPr>
          <w:rFonts w:eastAsia="Times New Roman"/>
          <w:sz w:val="28"/>
          <w:szCs w:val="28"/>
          <w:lang w:val="kk-KZ"/>
        </w:rPr>
        <w:t>2. «</w:t>
      </w:r>
      <w:r w:rsidR="00CC6479" w:rsidRPr="003C1596">
        <w:rPr>
          <w:rFonts w:eastAsia="Times New Roman"/>
          <w:sz w:val="28"/>
          <w:szCs w:val="28"/>
          <w:lang w:val="kk-KZ"/>
        </w:rPr>
        <w:t>Қ</w:t>
      </w:r>
      <w:r w:rsidR="00044465" w:rsidRPr="003C1596">
        <w:rPr>
          <w:rFonts w:eastAsia="Times New Roman"/>
          <w:sz w:val="28"/>
          <w:szCs w:val="28"/>
          <w:lang w:val="kk-KZ"/>
        </w:rPr>
        <w:t>уалаушылар</w:t>
      </w:r>
      <w:r w:rsidRPr="003C1596">
        <w:rPr>
          <w:rFonts w:eastAsia="Times New Roman"/>
          <w:sz w:val="28"/>
          <w:szCs w:val="28"/>
          <w:lang w:val="kk-KZ"/>
        </w:rPr>
        <w:t>» мен «</w:t>
      </w:r>
      <w:r w:rsidR="00044465" w:rsidRPr="003C1596">
        <w:rPr>
          <w:rFonts w:eastAsia="Times New Roman"/>
          <w:sz w:val="28"/>
          <w:szCs w:val="28"/>
          <w:lang w:val="kk-KZ"/>
        </w:rPr>
        <w:t>Алыстаушылар</w:t>
      </w:r>
      <w:r w:rsidRPr="003C1596">
        <w:rPr>
          <w:rFonts w:eastAsia="Times New Roman"/>
          <w:sz w:val="28"/>
          <w:szCs w:val="28"/>
          <w:lang w:val="kk-KZ"/>
        </w:rPr>
        <w:t>»</w:t>
      </w:r>
      <w:r w:rsidR="00CC6479" w:rsidRPr="003C1596">
        <w:rPr>
          <w:rFonts w:eastAsia="Times New Roman"/>
          <w:sz w:val="28"/>
          <w:szCs w:val="28"/>
          <w:lang w:val="kk-KZ"/>
        </w:rPr>
        <w:t xml:space="preserve"> </w:t>
      </w:r>
      <w:r w:rsidR="00E136C6" w:rsidRPr="003C1596">
        <w:rPr>
          <w:rFonts w:eastAsia="Times New Roman"/>
          <w:sz w:val="28"/>
          <w:szCs w:val="28"/>
          <w:lang w:val="kk-KZ"/>
        </w:rPr>
        <w:t>қозғалысының</w:t>
      </w:r>
      <w:r w:rsidR="00F07450" w:rsidRPr="003C1596">
        <w:rPr>
          <w:rFonts w:eastAsia="Times New Roman"/>
          <w:sz w:val="28"/>
          <w:szCs w:val="28"/>
          <w:lang w:val="kk-KZ"/>
        </w:rPr>
        <w:t xml:space="preserve"> шекте</w:t>
      </w:r>
      <w:r w:rsidR="00E136C6" w:rsidRPr="003C1596">
        <w:rPr>
          <w:rFonts w:eastAsia="Times New Roman"/>
          <w:sz w:val="28"/>
          <w:szCs w:val="28"/>
          <w:lang w:val="kk-KZ"/>
        </w:rPr>
        <w:t>усіз математикалық қозғалыстарын білуі.</w:t>
      </w:r>
    </w:p>
    <w:p w:rsidR="00AF6420" w:rsidRPr="003C1596" w:rsidRDefault="00CC6479" w:rsidP="00405DF9">
      <w:pPr>
        <w:tabs>
          <w:tab w:val="left" w:pos="426"/>
          <w:tab w:val="left" w:pos="993"/>
        </w:tabs>
        <w:ind w:firstLine="709"/>
        <w:jc w:val="both"/>
        <w:rPr>
          <w:rFonts w:eastAsia="Times New Roman"/>
          <w:sz w:val="28"/>
          <w:szCs w:val="28"/>
          <w:lang w:val="kk-KZ"/>
        </w:rPr>
      </w:pPr>
      <w:r w:rsidRPr="003C1596">
        <w:rPr>
          <w:rFonts w:eastAsia="Times New Roman"/>
          <w:sz w:val="28"/>
          <w:szCs w:val="28"/>
          <w:lang w:val="kk-KZ"/>
        </w:rPr>
        <w:t>3.</w:t>
      </w:r>
      <w:r w:rsidR="00F07450" w:rsidRPr="003C1596">
        <w:rPr>
          <w:rFonts w:eastAsia="Times New Roman"/>
          <w:sz w:val="28"/>
          <w:szCs w:val="28"/>
          <w:lang w:val="kk-KZ"/>
        </w:rPr>
        <w:t xml:space="preserve">Оқушылардың </w:t>
      </w:r>
      <w:r w:rsidRPr="003C1596">
        <w:rPr>
          <w:rFonts w:eastAsia="Times New Roman"/>
          <w:sz w:val="28"/>
          <w:szCs w:val="28"/>
          <w:lang w:val="kk-KZ"/>
        </w:rPr>
        <w:t>интеллектуалдық</w:t>
      </w:r>
      <w:r w:rsidR="00F07450" w:rsidRPr="003C1596">
        <w:rPr>
          <w:rFonts w:eastAsia="Times New Roman"/>
          <w:sz w:val="28"/>
          <w:szCs w:val="28"/>
          <w:lang w:val="kk-KZ"/>
        </w:rPr>
        <w:t xml:space="preserve"> қабілеттері</w:t>
      </w:r>
      <w:r w:rsidR="00E136C6" w:rsidRPr="003C1596">
        <w:rPr>
          <w:rFonts w:eastAsia="Times New Roman"/>
          <w:sz w:val="28"/>
          <w:szCs w:val="28"/>
          <w:lang w:val="kk-KZ"/>
        </w:rPr>
        <w:t>н дамыту үшін ойындарды қолдануы.</w:t>
      </w:r>
    </w:p>
    <w:p w:rsidR="00CE4287" w:rsidRPr="003C1596" w:rsidRDefault="00AF6420" w:rsidP="00405DF9">
      <w:pPr>
        <w:tabs>
          <w:tab w:val="left" w:pos="426"/>
          <w:tab w:val="left" w:pos="993"/>
        </w:tabs>
        <w:ind w:firstLine="709"/>
        <w:jc w:val="both"/>
        <w:rPr>
          <w:rFonts w:eastAsia="Times New Roman"/>
          <w:sz w:val="28"/>
          <w:szCs w:val="28"/>
          <w:lang w:val="kk-KZ"/>
        </w:rPr>
      </w:pPr>
      <w:r w:rsidRPr="003C1596">
        <w:rPr>
          <w:rFonts w:eastAsia="Times New Roman"/>
          <w:sz w:val="28"/>
          <w:szCs w:val="28"/>
          <w:lang w:val="kk-KZ"/>
        </w:rPr>
        <w:t xml:space="preserve">4. </w:t>
      </w:r>
      <w:r w:rsidR="00CE4287" w:rsidRPr="003C1596">
        <w:rPr>
          <w:rFonts w:eastAsia="Times New Roman"/>
          <w:sz w:val="28"/>
          <w:szCs w:val="28"/>
          <w:lang w:val="kk-KZ"/>
        </w:rPr>
        <w:t>ЖИПТОның ге</w:t>
      </w:r>
      <w:r w:rsidRPr="003C1596">
        <w:rPr>
          <w:rFonts w:eastAsia="Times New Roman"/>
          <w:sz w:val="28"/>
          <w:szCs w:val="28"/>
          <w:lang w:val="kk-KZ"/>
        </w:rPr>
        <w:t>ометриялық модельдерін талдауы.</w:t>
      </w:r>
    </w:p>
    <w:p w:rsidR="00F07450" w:rsidRPr="003C1596" w:rsidRDefault="00AF6420" w:rsidP="00405DF9">
      <w:pPr>
        <w:tabs>
          <w:tab w:val="left" w:pos="426"/>
          <w:tab w:val="left" w:pos="993"/>
        </w:tabs>
        <w:ind w:firstLine="709"/>
        <w:jc w:val="both"/>
        <w:rPr>
          <w:rFonts w:eastAsia="Times New Roman"/>
          <w:sz w:val="28"/>
          <w:szCs w:val="28"/>
          <w:lang w:val="kk-KZ"/>
        </w:rPr>
      </w:pPr>
      <w:r w:rsidRPr="003C1596">
        <w:rPr>
          <w:rFonts w:eastAsia="Times New Roman"/>
          <w:sz w:val="28"/>
          <w:szCs w:val="28"/>
          <w:lang w:val="kk-KZ"/>
        </w:rPr>
        <w:t xml:space="preserve">5. </w:t>
      </w:r>
      <w:r w:rsidR="00F07450" w:rsidRPr="003C1596">
        <w:rPr>
          <w:rFonts w:eastAsia="Times New Roman"/>
          <w:sz w:val="28"/>
          <w:szCs w:val="28"/>
          <w:lang w:val="kk-KZ"/>
        </w:rPr>
        <w:t>Классикалық геометрияның жаңа пе</w:t>
      </w:r>
      <w:r w:rsidR="00E504FD" w:rsidRPr="003C1596">
        <w:rPr>
          <w:rFonts w:eastAsia="Times New Roman"/>
          <w:sz w:val="28"/>
          <w:szCs w:val="28"/>
          <w:lang w:val="kk-KZ"/>
        </w:rPr>
        <w:t>рспективалы кеңеюін білдіретін «</w:t>
      </w:r>
      <w:r w:rsidR="00F07450" w:rsidRPr="003C1596">
        <w:rPr>
          <w:rFonts w:eastAsia="Times New Roman"/>
          <w:sz w:val="28"/>
          <w:szCs w:val="28"/>
          <w:lang w:val="kk-KZ"/>
        </w:rPr>
        <w:t>О</w:t>
      </w:r>
      <w:r w:rsidRPr="003C1596">
        <w:rPr>
          <w:rFonts w:eastAsia="Times New Roman"/>
          <w:sz w:val="28"/>
          <w:szCs w:val="28"/>
          <w:lang w:val="kk-KZ"/>
        </w:rPr>
        <w:t>йын</w:t>
      </w:r>
      <w:r w:rsidR="00E504FD" w:rsidRPr="003C1596">
        <w:rPr>
          <w:rFonts w:eastAsia="Times New Roman"/>
          <w:sz w:val="28"/>
          <w:szCs w:val="28"/>
          <w:lang w:val="kk-KZ"/>
        </w:rPr>
        <w:t xml:space="preserve"> арқылы шығармашылыққа»</w:t>
      </w:r>
      <w:r w:rsidR="00F07450" w:rsidRPr="003C1596">
        <w:rPr>
          <w:rFonts w:eastAsia="Times New Roman"/>
          <w:sz w:val="28"/>
          <w:szCs w:val="28"/>
          <w:lang w:val="kk-KZ"/>
        </w:rPr>
        <w:t xml:space="preserve"> курсын бағалау</w:t>
      </w:r>
      <w:r w:rsidRPr="003C1596">
        <w:rPr>
          <w:rFonts w:eastAsia="Times New Roman"/>
          <w:sz w:val="28"/>
          <w:szCs w:val="28"/>
          <w:lang w:val="kk-KZ"/>
        </w:rPr>
        <w:t>ы</w:t>
      </w:r>
      <w:r w:rsidR="00F07450" w:rsidRPr="003C1596">
        <w:rPr>
          <w:rFonts w:eastAsia="Times New Roman"/>
          <w:sz w:val="28"/>
          <w:szCs w:val="28"/>
          <w:lang w:val="kk-KZ"/>
        </w:rPr>
        <w:t>.</w:t>
      </w:r>
    </w:p>
    <w:p w:rsidR="00F07450" w:rsidRPr="003C1596" w:rsidRDefault="00E504FD" w:rsidP="00405DF9">
      <w:pPr>
        <w:tabs>
          <w:tab w:val="left" w:pos="426"/>
          <w:tab w:val="left" w:pos="993"/>
        </w:tabs>
        <w:ind w:firstLine="709"/>
        <w:jc w:val="both"/>
        <w:rPr>
          <w:rFonts w:eastAsia="Times New Roman"/>
          <w:sz w:val="28"/>
          <w:szCs w:val="28"/>
          <w:lang w:val="kk-KZ"/>
        </w:rPr>
      </w:pPr>
      <w:r w:rsidRPr="003C1596">
        <w:rPr>
          <w:rFonts w:eastAsia="Times New Roman"/>
          <w:sz w:val="28"/>
          <w:szCs w:val="28"/>
          <w:lang w:val="kk-KZ"/>
        </w:rPr>
        <w:t>«</w:t>
      </w:r>
      <w:r w:rsidR="00AF6420" w:rsidRPr="003C1596">
        <w:rPr>
          <w:sz w:val="28"/>
          <w:szCs w:val="28"/>
          <w:lang w:val="kk-KZ"/>
        </w:rPr>
        <w:t>Ойын арқылы-шығармашылыққа</w:t>
      </w:r>
      <w:r w:rsidRPr="003C1596">
        <w:rPr>
          <w:rFonts w:eastAsia="Times New Roman"/>
          <w:sz w:val="28"/>
          <w:szCs w:val="28"/>
          <w:lang w:val="kk-KZ"/>
        </w:rPr>
        <w:t>»</w:t>
      </w:r>
      <w:r w:rsidR="00F07450" w:rsidRPr="003C1596">
        <w:rPr>
          <w:rFonts w:eastAsia="Times New Roman"/>
          <w:sz w:val="28"/>
          <w:szCs w:val="28"/>
          <w:lang w:val="kk-KZ"/>
        </w:rPr>
        <w:t xml:space="preserve"> </w:t>
      </w:r>
      <w:r w:rsidR="00AF6420" w:rsidRPr="003C1596">
        <w:rPr>
          <w:rFonts w:eastAsia="Times New Roman"/>
          <w:sz w:val="28"/>
          <w:szCs w:val="28"/>
          <w:lang w:val="kk-KZ"/>
        </w:rPr>
        <w:t xml:space="preserve">курсын </w:t>
      </w:r>
      <w:r w:rsidR="00F07450" w:rsidRPr="003C1596">
        <w:rPr>
          <w:rFonts w:eastAsia="Times New Roman"/>
          <w:sz w:val="28"/>
          <w:szCs w:val="28"/>
          <w:lang w:val="kk-KZ"/>
        </w:rPr>
        <w:t>тақыр</w:t>
      </w:r>
      <w:r w:rsidR="00AF6420" w:rsidRPr="003C1596">
        <w:rPr>
          <w:rFonts w:eastAsia="Times New Roman"/>
          <w:sz w:val="28"/>
          <w:szCs w:val="28"/>
          <w:lang w:val="kk-KZ"/>
        </w:rPr>
        <w:t>ыптық жоспарлау оны дайындаудың</w:t>
      </w:r>
      <w:r w:rsidR="00F07450" w:rsidRPr="003C1596">
        <w:rPr>
          <w:rFonts w:eastAsia="Times New Roman"/>
          <w:sz w:val="28"/>
          <w:szCs w:val="28"/>
          <w:lang w:val="kk-KZ"/>
        </w:rPr>
        <w:t xml:space="preserve"> мазмұндық компонентінің қалыптасу көрсеткіштері бар сабақ түрлері бойынша еңбек сыйымдылығы </w:t>
      </w:r>
      <w:r w:rsidR="00FE6ED8" w:rsidRPr="003C1596">
        <w:rPr>
          <w:rFonts w:eastAsia="Times New Roman"/>
          <w:sz w:val="28"/>
          <w:szCs w:val="28"/>
          <w:lang w:val="kk-KZ"/>
        </w:rPr>
        <w:t>14</w:t>
      </w:r>
      <w:r w:rsidR="00AF6420" w:rsidRPr="003C1596">
        <w:rPr>
          <w:rFonts w:eastAsia="Times New Roman"/>
          <w:sz w:val="28"/>
          <w:szCs w:val="28"/>
          <w:lang w:val="kk-KZ"/>
        </w:rPr>
        <w:t xml:space="preserve">- </w:t>
      </w:r>
      <w:r w:rsidR="00F07450" w:rsidRPr="003C1596">
        <w:rPr>
          <w:rFonts w:eastAsia="Times New Roman"/>
          <w:sz w:val="28"/>
          <w:szCs w:val="28"/>
          <w:lang w:val="kk-KZ"/>
        </w:rPr>
        <w:t>кестеде келтірілген.</w:t>
      </w:r>
    </w:p>
    <w:p w:rsidR="009A6003" w:rsidRPr="003C1596" w:rsidRDefault="009A6003" w:rsidP="00405DF9">
      <w:pPr>
        <w:tabs>
          <w:tab w:val="left" w:pos="426"/>
          <w:tab w:val="left" w:pos="993"/>
        </w:tabs>
        <w:ind w:firstLine="709"/>
        <w:contextualSpacing/>
        <w:jc w:val="center"/>
        <w:rPr>
          <w:rFonts w:eastAsia="Times New Roman"/>
          <w:sz w:val="28"/>
          <w:szCs w:val="28"/>
          <w:lang w:val="kk-KZ"/>
        </w:rPr>
      </w:pPr>
    </w:p>
    <w:p w:rsidR="00A904B1" w:rsidRPr="003C1596" w:rsidRDefault="00A904B1" w:rsidP="00405DF9">
      <w:pPr>
        <w:tabs>
          <w:tab w:val="left" w:pos="426"/>
          <w:tab w:val="left" w:pos="993"/>
        </w:tabs>
        <w:ind w:firstLine="709"/>
        <w:contextualSpacing/>
        <w:jc w:val="center"/>
        <w:rPr>
          <w:rFonts w:eastAsia="Times New Roman"/>
          <w:sz w:val="28"/>
          <w:szCs w:val="28"/>
          <w:lang w:val="kk-KZ"/>
        </w:rPr>
      </w:pPr>
    </w:p>
    <w:p w:rsidR="00A904B1" w:rsidRPr="003C1596" w:rsidRDefault="00A904B1" w:rsidP="00405DF9">
      <w:pPr>
        <w:tabs>
          <w:tab w:val="left" w:pos="426"/>
          <w:tab w:val="left" w:pos="993"/>
        </w:tabs>
        <w:ind w:firstLine="709"/>
        <w:contextualSpacing/>
        <w:jc w:val="center"/>
        <w:rPr>
          <w:rFonts w:eastAsia="Times New Roman"/>
          <w:sz w:val="28"/>
          <w:szCs w:val="28"/>
          <w:lang w:val="kk-KZ"/>
        </w:rPr>
      </w:pPr>
    </w:p>
    <w:p w:rsidR="00A904B1" w:rsidRPr="003C1596" w:rsidRDefault="00A904B1" w:rsidP="005C74A8">
      <w:pPr>
        <w:tabs>
          <w:tab w:val="left" w:pos="426"/>
          <w:tab w:val="left" w:pos="993"/>
        </w:tabs>
        <w:contextualSpacing/>
        <w:rPr>
          <w:rFonts w:eastAsia="Times New Roman"/>
          <w:sz w:val="28"/>
          <w:szCs w:val="28"/>
          <w:lang w:val="kk-KZ"/>
        </w:rPr>
      </w:pPr>
    </w:p>
    <w:p w:rsidR="00A904B1" w:rsidRPr="003C1596" w:rsidRDefault="00A904B1" w:rsidP="00405DF9">
      <w:pPr>
        <w:tabs>
          <w:tab w:val="left" w:pos="426"/>
          <w:tab w:val="left" w:pos="993"/>
        </w:tabs>
        <w:ind w:firstLine="709"/>
        <w:contextualSpacing/>
        <w:jc w:val="center"/>
        <w:rPr>
          <w:rFonts w:eastAsia="Times New Roman"/>
          <w:sz w:val="28"/>
          <w:szCs w:val="28"/>
          <w:lang w:val="kk-KZ"/>
        </w:rPr>
      </w:pPr>
    </w:p>
    <w:p w:rsidR="00FE6ED8" w:rsidRPr="003C1596" w:rsidRDefault="00BD3E23" w:rsidP="00FE6ED8">
      <w:pPr>
        <w:tabs>
          <w:tab w:val="left" w:pos="426"/>
          <w:tab w:val="left" w:pos="993"/>
        </w:tabs>
        <w:contextualSpacing/>
        <w:jc w:val="both"/>
        <w:rPr>
          <w:rFonts w:eastAsia="Times New Roman"/>
          <w:sz w:val="28"/>
          <w:szCs w:val="28"/>
          <w:lang w:val="kk-KZ"/>
        </w:rPr>
      </w:pPr>
      <w:r w:rsidRPr="003C1596">
        <w:rPr>
          <w:rFonts w:eastAsia="Times New Roman"/>
          <w:sz w:val="28"/>
          <w:szCs w:val="28"/>
          <w:lang w:val="kk-KZ"/>
        </w:rPr>
        <w:lastRenderedPageBreak/>
        <w:t xml:space="preserve">14 </w:t>
      </w:r>
      <w:r w:rsidR="00FE6ED8" w:rsidRPr="003C1596">
        <w:rPr>
          <w:rFonts w:eastAsia="Times New Roman"/>
          <w:sz w:val="28"/>
          <w:szCs w:val="28"/>
          <w:lang w:val="kk-KZ"/>
        </w:rPr>
        <w:t>Кесте</w:t>
      </w:r>
      <w:r w:rsidRPr="003C1596">
        <w:rPr>
          <w:rFonts w:eastAsia="Times New Roman"/>
          <w:sz w:val="28"/>
          <w:szCs w:val="28"/>
          <w:lang w:val="kk-KZ"/>
        </w:rPr>
        <w:t xml:space="preserve"> -</w:t>
      </w:r>
      <w:r w:rsidR="009A6003" w:rsidRPr="003C1596">
        <w:rPr>
          <w:rFonts w:eastAsia="Times New Roman"/>
          <w:sz w:val="28"/>
          <w:szCs w:val="28"/>
          <w:lang w:val="kk-KZ"/>
        </w:rPr>
        <w:t xml:space="preserve"> Математикалық пәннің күнтізбелік-тақырыптық жоспары </w:t>
      </w:r>
    </w:p>
    <w:p w:rsidR="009F3186" w:rsidRPr="003C1596" w:rsidRDefault="009F3186" w:rsidP="00FE6ED8">
      <w:pPr>
        <w:tabs>
          <w:tab w:val="left" w:pos="426"/>
          <w:tab w:val="left" w:pos="993"/>
        </w:tabs>
        <w:contextualSpacing/>
        <w:jc w:val="both"/>
        <w:rPr>
          <w:rFonts w:eastAsia="Times New Roman"/>
          <w:sz w:val="28"/>
          <w:szCs w:val="28"/>
          <w:lang w:val="kk-KZ"/>
        </w:rPr>
      </w:pPr>
    </w:p>
    <w:tbl>
      <w:tblPr>
        <w:tblW w:w="5000" w:type="pct"/>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61"/>
        <w:gridCol w:w="3597"/>
        <w:gridCol w:w="719"/>
        <w:gridCol w:w="108"/>
        <w:gridCol w:w="483"/>
        <w:gridCol w:w="406"/>
        <w:gridCol w:w="627"/>
        <w:gridCol w:w="63"/>
        <w:gridCol w:w="2990"/>
      </w:tblGrid>
      <w:tr w:rsidR="003C1596" w:rsidRPr="003C1596" w:rsidTr="00BD3E23">
        <w:trPr>
          <w:trHeight w:val="1268"/>
        </w:trPr>
        <w:tc>
          <w:tcPr>
            <w:tcW w:w="437" w:type="pct"/>
            <w:vMerge w:val="restart"/>
            <w:shd w:val="clear" w:color="auto" w:fill="auto"/>
          </w:tcPr>
          <w:p w:rsidR="00F07450" w:rsidRPr="003C1596" w:rsidRDefault="00F07450" w:rsidP="00D2626D">
            <w:pPr>
              <w:tabs>
                <w:tab w:val="left" w:pos="426"/>
                <w:tab w:val="left" w:pos="993"/>
              </w:tabs>
              <w:contextualSpacing/>
              <w:jc w:val="both"/>
              <w:rPr>
                <w:rFonts w:eastAsia="Times New Roman"/>
                <w:b/>
                <w:lang w:val="kk-KZ"/>
              </w:rPr>
            </w:pPr>
            <w:r w:rsidRPr="003C1596">
              <w:rPr>
                <w:rFonts w:eastAsia="Times New Roman"/>
                <w:b/>
                <w:lang w:val="kk-KZ"/>
              </w:rPr>
              <w:t>Апта</w:t>
            </w:r>
          </w:p>
          <w:p w:rsidR="00F07450" w:rsidRPr="003C1596" w:rsidRDefault="00F07450" w:rsidP="00405DF9">
            <w:pPr>
              <w:tabs>
                <w:tab w:val="left" w:pos="426"/>
                <w:tab w:val="left" w:pos="993"/>
              </w:tabs>
              <w:ind w:firstLine="709"/>
              <w:contextualSpacing/>
              <w:jc w:val="both"/>
              <w:rPr>
                <w:rFonts w:eastAsia="Times New Roman"/>
                <w:lang w:val="kk-KZ"/>
              </w:rPr>
            </w:pPr>
          </w:p>
        </w:tc>
        <w:tc>
          <w:tcPr>
            <w:tcW w:w="1825" w:type="pct"/>
            <w:vMerge w:val="restart"/>
            <w:shd w:val="clear" w:color="auto" w:fill="auto"/>
          </w:tcPr>
          <w:p w:rsidR="00F07450" w:rsidRPr="003C1596" w:rsidRDefault="00F07450" w:rsidP="00D2626D">
            <w:pPr>
              <w:tabs>
                <w:tab w:val="left" w:pos="426"/>
                <w:tab w:val="left" w:pos="993"/>
              </w:tabs>
              <w:contextualSpacing/>
              <w:jc w:val="both"/>
              <w:rPr>
                <w:rFonts w:eastAsia="Times New Roman"/>
                <w:b/>
                <w:lang w:val="kk-KZ"/>
              </w:rPr>
            </w:pPr>
            <w:r w:rsidRPr="003C1596">
              <w:rPr>
                <w:rFonts w:eastAsia="Times New Roman"/>
                <w:b/>
                <w:lang w:val="kk-KZ"/>
              </w:rPr>
              <w:t>Тақырыптық жоспар</w:t>
            </w:r>
          </w:p>
          <w:p w:rsidR="00F07450" w:rsidRPr="003C1596" w:rsidRDefault="00F07450" w:rsidP="00405DF9">
            <w:pPr>
              <w:tabs>
                <w:tab w:val="left" w:pos="426"/>
                <w:tab w:val="left" w:pos="993"/>
              </w:tabs>
              <w:ind w:firstLine="709"/>
              <w:contextualSpacing/>
              <w:jc w:val="both"/>
              <w:rPr>
                <w:rFonts w:eastAsia="Times New Roman"/>
                <w:lang w:val="kk-KZ"/>
              </w:rPr>
            </w:pPr>
          </w:p>
        </w:tc>
        <w:tc>
          <w:tcPr>
            <w:tcW w:w="1221" w:type="pct"/>
            <w:gridSpan w:val="6"/>
            <w:tcBorders>
              <w:bottom w:val="nil"/>
            </w:tcBorders>
            <w:shd w:val="clear" w:color="auto" w:fill="auto"/>
          </w:tcPr>
          <w:p w:rsidR="00F07450" w:rsidRPr="003C1596" w:rsidRDefault="00F07450" w:rsidP="00D2626D">
            <w:pPr>
              <w:tabs>
                <w:tab w:val="left" w:pos="426"/>
                <w:tab w:val="left" w:pos="993"/>
              </w:tabs>
              <w:contextualSpacing/>
              <w:jc w:val="both"/>
              <w:rPr>
                <w:rFonts w:eastAsia="Times New Roman"/>
                <w:b/>
                <w:lang w:val="kk-KZ"/>
              </w:rPr>
            </w:pPr>
            <w:r w:rsidRPr="003C1596">
              <w:rPr>
                <w:rFonts w:eastAsia="Times New Roman"/>
                <w:b/>
                <w:lang w:val="kk-KZ"/>
              </w:rPr>
              <w:t>Сабақ түрлері, сағаттар бойынша еңбек сыйымдылығы</w:t>
            </w:r>
          </w:p>
        </w:tc>
        <w:tc>
          <w:tcPr>
            <w:tcW w:w="1517" w:type="pct"/>
            <w:tcBorders>
              <w:bottom w:val="nil"/>
            </w:tcBorders>
            <w:shd w:val="clear" w:color="auto" w:fill="auto"/>
          </w:tcPr>
          <w:p w:rsidR="00F07450" w:rsidRPr="003C1596" w:rsidRDefault="00F07450" w:rsidP="00D2626D">
            <w:pPr>
              <w:spacing w:after="160" w:line="259" w:lineRule="auto"/>
              <w:rPr>
                <w:b/>
                <w:lang w:val="kk-KZ"/>
              </w:rPr>
            </w:pPr>
            <w:r w:rsidRPr="003C1596">
              <w:rPr>
                <w:b/>
                <w:lang w:val="kk-KZ"/>
              </w:rPr>
              <w:t>Дайындықтың мазмұндық компонентінің қалыптасу көрсеткіші</w:t>
            </w:r>
          </w:p>
          <w:p w:rsidR="00F07450" w:rsidRPr="003C1596" w:rsidRDefault="00F07450" w:rsidP="00405DF9">
            <w:pPr>
              <w:spacing w:after="160" w:line="259" w:lineRule="auto"/>
              <w:ind w:firstLine="709"/>
              <w:rPr>
                <w:b/>
                <w:lang w:val="kk-KZ"/>
              </w:rPr>
            </w:pPr>
          </w:p>
        </w:tc>
      </w:tr>
      <w:tr w:rsidR="003C1596" w:rsidRPr="003C1596" w:rsidTr="00BD3E23">
        <w:tc>
          <w:tcPr>
            <w:tcW w:w="437" w:type="pct"/>
            <w:vMerge/>
            <w:shd w:val="clear" w:color="auto" w:fill="auto"/>
          </w:tcPr>
          <w:p w:rsidR="00F07450" w:rsidRPr="003C1596" w:rsidRDefault="00F07450" w:rsidP="00405DF9">
            <w:pPr>
              <w:tabs>
                <w:tab w:val="left" w:pos="426"/>
                <w:tab w:val="left" w:pos="993"/>
              </w:tabs>
              <w:ind w:firstLine="709"/>
              <w:contextualSpacing/>
              <w:jc w:val="both"/>
              <w:rPr>
                <w:rFonts w:eastAsia="Times New Roman"/>
                <w:b/>
                <w:lang w:val="kk-KZ"/>
              </w:rPr>
            </w:pPr>
          </w:p>
        </w:tc>
        <w:tc>
          <w:tcPr>
            <w:tcW w:w="1825" w:type="pct"/>
            <w:vMerge/>
            <w:shd w:val="clear" w:color="auto" w:fill="auto"/>
          </w:tcPr>
          <w:p w:rsidR="00F07450" w:rsidRPr="003C1596" w:rsidRDefault="00F07450" w:rsidP="00405DF9">
            <w:pPr>
              <w:tabs>
                <w:tab w:val="left" w:pos="426"/>
                <w:tab w:val="left" w:pos="993"/>
              </w:tabs>
              <w:ind w:firstLine="709"/>
              <w:contextualSpacing/>
              <w:jc w:val="both"/>
              <w:rPr>
                <w:rFonts w:eastAsia="Times New Roman"/>
                <w:b/>
                <w:lang w:val="kk-KZ"/>
              </w:rPr>
            </w:pPr>
          </w:p>
        </w:tc>
        <w:tc>
          <w:tcPr>
            <w:tcW w:w="420" w:type="pct"/>
            <w:gridSpan w:val="2"/>
            <w:shd w:val="clear" w:color="auto" w:fill="auto"/>
          </w:tcPr>
          <w:p w:rsidR="00F07450" w:rsidRPr="003C1596" w:rsidRDefault="00F07450" w:rsidP="00D2626D">
            <w:pPr>
              <w:tabs>
                <w:tab w:val="left" w:pos="426"/>
                <w:tab w:val="left" w:pos="993"/>
              </w:tabs>
              <w:contextualSpacing/>
              <w:jc w:val="both"/>
              <w:rPr>
                <w:rFonts w:eastAsia="Times New Roman"/>
                <w:b/>
                <w:lang w:val="kk-KZ"/>
              </w:rPr>
            </w:pPr>
            <w:r w:rsidRPr="003C1596">
              <w:rPr>
                <w:rFonts w:eastAsia="Times New Roman"/>
                <w:b/>
                <w:lang w:val="kk-KZ"/>
              </w:rPr>
              <w:t>Дәріс</w:t>
            </w:r>
          </w:p>
          <w:p w:rsidR="00F07450" w:rsidRPr="003C1596" w:rsidRDefault="00F07450" w:rsidP="00405DF9">
            <w:pPr>
              <w:tabs>
                <w:tab w:val="left" w:pos="426"/>
                <w:tab w:val="left" w:pos="993"/>
              </w:tabs>
              <w:ind w:firstLine="709"/>
              <w:contextualSpacing/>
              <w:jc w:val="both"/>
              <w:rPr>
                <w:rFonts w:eastAsia="Times New Roman"/>
                <w:sz w:val="18"/>
                <w:szCs w:val="18"/>
                <w:lang w:val="kk-KZ"/>
              </w:rPr>
            </w:pPr>
          </w:p>
        </w:tc>
        <w:tc>
          <w:tcPr>
            <w:tcW w:w="451" w:type="pct"/>
            <w:gridSpan w:val="2"/>
            <w:shd w:val="clear" w:color="auto" w:fill="auto"/>
          </w:tcPr>
          <w:p w:rsidR="00F07450" w:rsidRPr="003C1596" w:rsidRDefault="00FE6ED8" w:rsidP="00FE6ED8">
            <w:pPr>
              <w:tabs>
                <w:tab w:val="left" w:pos="426"/>
                <w:tab w:val="left" w:pos="993"/>
              </w:tabs>
              <w:contextualSpacing/>
              <w:jc w:val="both"/>
              <w:rPr>
                <w:rFonts w:eastAsia="Times New Roman"/>
                <w:b/>
                <w:lang w:val="kk-KZ"/>
              </w:rPr>
            </w:pPr>
            <w:r w:rsidRPr="003C1596">
              <w:rPr>
                <w:rFonts w:eastAsia="Times New Roman"/>
                <w:b/>
                <w:lang w:val="kk-KZ"/>
              </w:rPr>
              <w:t>Практикалық сабақ</w:t>
            </w:r>
          </w:p>
        </w:tc>
        <w:tc>
          <w:tcPr>
            <w:tcW w:w="350" w:type="pct"/>
            <w:gridSpan w:val="2"/>
          </w:tcPr>
          <w:p w:rsidR="00F07450" w:rsidRPr="003C1596" w:rsidRDefault="00F07450" w:rsidP="00D2626D">
            <w:pPr>
              <w:tabs>
                <w:tab w:val="left" w:pos="426"/>
                <w:tab w:val="left" w:pos="993"/>
              </w:tabs>
              <w:contextualSpacing/>
              <w:jc w:val="both"/>
              <w:rPr>
                <w:rFonts w:eastAsia="Times New Roman"/>
                <w:b/>
                <w:lang w:val="kk-KZ"/>
              </w:rPr>
            </w:pPr>
            <w:r w:rsidRPr="003C1596">
              <w:rPr>
                <w:rFonts w:eastAsia="Times New Roman"/>
                <w:b/>
                <w:lang w:val="kk-KZ"/>
              </w:rPr>
              <w:t>БОӨЖ</w:t>
            </w:r>
          </w:p>
          <w:p w:rsidR="00F07450" w:rsidRPr="003C1596" w:rsidRDefault="00F07450" w:rsidP="00405DF9">
            <w:pPr>
              <w:tabs>
                <w:tab w:val="left" w:pos="426"/>
                <w:tab w:val="left" w:pos="993"/>
              </w:tabs>
              <w:ind w:firstLine="709"/>
              <w:contextualSpacing/>
              <w:jc w:val="both"/>
              <w:rPr>
                <w:rFonts w:eastAsia="Times New Roman"/>
                <w:sz w:val="18"/>
                <w:szCs w:val="18"/>
                <w:lang w:val="kk-KZ"/>
              </w:rPr>
            </w:pPr>
          </w:p>
        </w:tc>
        <w:tc>
          <w:tcPr>
            <w:tcW w:w="1517" w:type="pct"/>
            <w:tcBorders>
              <w:top w:val="nil"/>
            </w:tcBorders>
            <w:shd w:val="clear" w:color="auto" w:fill="auto"/>
          </w:tcPr>
          <w:p w:rsidR="00F07450" w:rsidRPr="003C1596" w:rsidRDefault="00F07450" w:rsidP="00D2626D">
            <w:pPr>
              <w:tabs>
                <w:tab w:val="left" w:pos="426"/>
                <w:tab w:val="left" w:pos="993"/>
              </w:tabs>
              <w:contextualSpacing/>
              <w:jc w:val="both"/>
              <w:rPr>
                <w:rFonts w:eastAsia="Times New Roman"/>
                <w:b/>
                <w:lang w:val="kk-KZ"/>
              </w:rPr>
            </w:pPr>
          </w:p>
        </w:tc>
      </w:tr>
      <w:tr w:rsidR="003C1596" w:rsidRPr="003C1596" w:rsidTr="00BD3E23">
        <w:tc>
          <w:tcPr>
            <w:tcW w:w="5000" w:type="pct"/>
            <w:gridSpan w:val="9"/>
          </w:tcPr>
          <w:p w:rsidR="00F07450" w:rsidRPr="003C1596" w:rsidRDefault="00F07450" w:rsidP="00FE6ED8">
            <w:pPr>
              <w:tabs>
                <w:tab w:val="left" w:pos="426"/>
                <w:tab w:val="left" w:pos="993"/>
              </w:tabs>
              <w:ind w:firstLine="709"/>
              <w:contextualSpacing/>
              <w:jc w:val="center"/>
              <w:rPr>
                <w:rFonts w:eastAsia="Times New Roman"/>
                <w:b/>
                <w:lang w:val="kk-KZ"/>
              </w:rPr>
            </w:pPr>
            <w:r w:rsidRPr="003C1596">
              <w:rPr>
                <w:rFonts w:eastAsia="Times New Roman"/>
                <w:b/>
                <w:lang w:val="kk-KZ"/>
              </w:rPr>
              <w:t>Модуль 1.</w:t>
            </w:r>
            <w:r w:rsidR="00E504FD" w:rsidRPr="003C1596">
              <w:rPr>
                <w:rFonts w:eastAsia="Times New Roman"/>
                <w:b/>
                <w:lang w:val="kk-KZ"/>
              </w:rPr>
              <w:t xml:space="preserve"> «</w:t>
            </w:r>
            <w:r w:rsidR="00FE6ED8" w:rsidRPr="003C1596">
              <w:rPr>
                <w:rFonts w:eastAsia="Times New Roman"/>
                <w:b/>
                <w:lang w:val="kk-KZ"/>
              </w:rPr>
              <w:t>Ойын арқылы - шығармашылыққа»</w:t>
            </w:r>
          </w:p>
        </w:tc>
      </w:tr>
      <w:tr w:rsidR="003C1596" w:rsidRPr="003C1596" w:rsidTr="00BD3E23">
        <w:tc>
          <w:tcPr>
            <w:tcW w:w="437" w:type="pct"/>
            <w:shd w:val="clear" w:color="auto" w:fill="auto"/>
          </w:tcPr>
          <w:p w:rsidR="00F07450" w:rsidRPr="003C1596" w:rsidRDefault="00F07450" w:rsidP="00D2626D">
            <w:pPr>
              <w:tabs>
                <w:tab w:val="left" w:pos="426"/>
                <w:tab w:val="left" w:pos="993"/>
              </w:tabs>
              <w:contextualSpacing/>
              <w:jc w:val="both"/>
              <w:rPr>
                <w:rFonts w:eastAsia="Times New Roman"/>
                <w:lang w:val="kk-KZ"/>
              </w:rPr>
            </w:pPr>
            <w:r w:rsidRPr="003C1596">
              <w:rPr>
                <w:rFonts w:eastAsia="Times New Roman"/>
                <w:lang w:val="kk-KZ"/>
              </w:rPr>
              <w:t>1</w:t>
            </w:r>
          </w:p>
        </w:tc>
        <w:tc>
          <w:tcPr>
            <w:tcW w:w="1825" w:type="pct"/>
            <w:shd w:val="clear" w:color="auto" w:fill="auto"/>
          </w:tcPr>
          <w:p w:rsidR="00F07450" w:rsidRPr="003C1596" w:rsidRDefault="00F07450" w:rsidP="00D2626D">
            <w:pPr>
              <w:tabs>
                <w:tab w:val="left" w:pos="426"/>
                <w:tab w:val="left" w:pos="993"/>
              </w:tabs>
              <w:contextualSpacing/>
              <w:jc w:val="both"/>
              <w:rPr>
                <w:rFonts w:eastAsia="Times New Roman"/>
                <w:lang w:val="kk-KZ"/>
              </w:rPr>
            </w:pPr>
            <w:r w:rsidRPr="003C1596">
              <w:rPr>
                <w:rFonts w:eastAsia="Times New Roman"/>
                <w:lang w:val="kk-KZ"/>
              </w:rPr>
              <w:t>Ойын арқылы шығармашы- лыққа жету жолдарына тарихи шолу.</w:t>
            </w:r>
          </w:p>
          <w:p w:rsidR="00F07450" w:rsidRPr="003C1596" w:rsidRDefault="00F07450" w:rsidP="00405DF9">
            <w:pPr>
              <w:tabs>
                <w:tab w:val="left" w:pos="426"/>
                <w:tab w:val="left" w:pos="993"/>
              </w:tabs>
              <w:ind w:firstLine="709"/>
              <w:contextualSpacing/>
              <w:jc w:val="both"/>
              <w:rPr>
                <w:rFonts w:eastAsia="Times New Roman"/>
                <w:lang w:val="kk-KZ"/>
              </w:rPr>
            </w:pPr>
          </w:p>
        </w:tc>
        <w:tc>
          <w:tcPr>
            <w:tcW w:w="420" w:type="pct"/>
            <w:gridSpan w:val="2"/>
            <w:shd w:val="clear" w:color="auto" w:fill="auto"/>
          </w:tcPr>
          <w:p w:rsidR="00F07450" w:rsidRPr="003C1596" w:rsidRDefault="00F07450" w:rsidP="00D2626D">
            <w:pPr>
              <w:tabs>
                <w:tab w:val="left" w:pos="426"/>
                <w:tab w:val="left" w:pos="993"/>
              </w:tabs>
              <w:contextualSpacing/>
              <w:jc w:val="both"/>
              <w:rPr>
                <w:rFonts w:eastAsia="Times New Roman"/>
                <w:lang w:val="kk-KZ"/>
              </w:rPr>
            </w:pPr>
            <w:r w:rsidRPr="003C1596">
              <w:rPr>
                <w:rFonts w:eastAsia="Times New Roman"/>
                <w:lang w:val="kk-KZ"/>
              </w:rPr>
              <w:t>1</w:t>
            </w:r>
          </w:p>
        </w:tc>
        <w:tc>
          <w:tcPr>
            <w:tcW w:w="451" w:type="pct"/>
            <w:gridSpan w:val="2"/>
            <w:shd w:val="clear" w:color="auto" w:fill="auto"/>
          </w:tcPr>
          <w:p w:rsidR="00F07450" w:rsidRPr="003C1596" w:rsidRDefault="00F07450" w:rsidP="00D2626D">
            <w:pPr>
              <w:tabs>
                <w:tab w:val="left" w:pos="426"/>
                <w:tab w:val="left" w:pos="993"/>
              </w:tabs>
              <w:contextualSpacing/>
              <w:jc w:val="both"/>
              <w:rPr>
                <w:rFonts w:eastAsia="Times New Roman"/>
                <w:lang w:val="kk-KZ"/>
              </w:rPr>
            </w:pPr>
            <w:r w:rsidRPr="003C1596">
              <w:rPr>
                <w:rFonts w:eastAsia="Times New Roman"/>
                <w:lang w:val="kk-KZ"/>
              </w:rPr>
              <w:t>2</w:t>
            </w:r>
          </w:p>
        </w:tc>
        <w:tc>
          <w:tcPr>
            <w:tcW w:w="350" w:type="pct"/>
            <w:gridSpan w:val="2"/>
          </w:tcPr>
          <w:p w:rsidR="00F07450" w:rsidRPr="003C1596" w:rsidRDefault="00F07450" w:rsidP="00D2626D">
            <w:pPr>
              <w:tabs>
                <w:tab w:val="left" w:pos="426"/>
                <w:tab w:val="left" w:pos="993"/>
              </w:tabs>
              <w:contextualSpacing/>
              <w:jc w:val="both"/>
              <w:rPr>
                <w:rFonts w:eastAsia="Times New Roman"/>
                <w:lang w:val="kk-KZ"/>
              </w:rPr>
            </w:pPr>
            <w:r w:rsidRPr="003C1596">
              <w:rPr>
                <w:rFonts w:eastAsia="Times New Roman"/>
                <w:lang w:val="kk-KZ"/>
              </w:rPr>
              <w:t>2</w:t>
            </w:r>
          </w:p>
        </w:tc>
        <w:tc>
          <w:tcPr>
            <w:tcW w:w="1517" w:type="pct"/>
            <w:vMerge w:val="restart"/>
            <w:shd w:val="clear" w:color="auto" w:fill="auto"/>
          </w:tcPr>
          <w:p w:rsidR="00F07450" w:rsidRPr="003C1596" w:rsidRDefault="00F07450" w:rsidP="00D2626D">
            <w:pPr>
              <w:spacing w:after="160" w:line="259" w:lineRule="auto"/>
              <w:rPr>
                <w:rFonts w:eastAsia="Times New Roman"/>
                <w:bCs/>
                <w:lang w:val="kk-KZ"/>
              </w:rPr>
            </w:pPr>
            <w:r w:rsidRPr="003C1596">
              <w:rPr>
                <w:lang w:val="kk-KZ"/>
              </w:rPr>
              <w:t xml:space="preserve">Ойыннан шығармашылыққа жетудің тарихи жетістіктерін білу. Г.В.Томскидің </w:t>
            </w:r>
            <w:r w:rsidRPr="003C1596">
              <w:rPr>
                <w:rFonts w:eastAsia="Times New Roman"/>
                <w:bCs/>
                <w:lang w:val="kk-KZ"/>
              </w:rPr>
              <w:t>«Ойын арқылы  - шығармашы лыққа» еңбегін талдап түсіну.</w:t>
            </w:r>
          </w:p>
          <w:p w:rsidR="00F07450" w:rsidRPr="003C1596" w:rsidRDefault="00F07450" w:rsidP="00405DF9">
            <w:pPr>
              <w:ind w:firstLine="709"/>
              <w:jc w:val="both"/>
              <w:rPr>
                <w:lang w:val="kk-KZ"/>
              </w:rPr>
            </w:pPr>
          </w:p>
        </w:tc>
      </w:tr>
      <w:tr w:rsidR="003C1596" w:rsidRPr="003C1596" w:rsidTr="00BD3E23">
        <w:tc>
          <w:tcPr>
            <w:tcW w:w="437" w:type="pct"/>
            <w:shd w:val="clear" w:color="auto" w:fill="auto"/>
          </w:tcPr>
          <w:p w:rsidR="00F07450" w:rsidRPr="003C1596" w:rsidRDefault="00F07450" w:rsidP="00D2626D">
            <w:pPr>
              <w:tabs>
                <w:tab w:val="left" w:pos="426"/>
                <w:tab w:val="left" w:pos="993"/>
              </w:tabs>
              <w:contextualSpacing/>
              <w:jc w:val="both"/>
              <w:rPr>
                <w:rFonts w:eastAsia="Times New Roman"/>
                <w:lang w:val="kk-KZ"/>
              </w:rPr>
            </w:pPr>
            <w:r w:rsidRPr="003C1596">
              <w:rPr>
                <w:rFonts w:eastAsia="Times New Roman"/>
                <w:lang w:val="kk-KZ"/>
              </w:rPr>
              <w:t>2</w:t>
            </w:r>
          </w:p>
        </w:tc>
        <w:tc>
          <w:tcPr>
            <w:tcW w:w="1825" w:type="pct"/>
            <w:shd w:val="clear" w:color="auto" w:fill="auto"/>
          </w:tcPr>
          <w:p w:rsidR="00F07450" w:rsidRPr="003C1596" w:rsidRDefault="00F07450" w:rsidP="00D2626D">
            <w:pPr>
              <w:tabs>
                <w:tab w:val="left" w:pos="426"/>
                <w:tab w:val="left" w:pos="993"/>
              </w:tabs>
              <w:contextualSpacing/>
              <w:jc w:val="both"/>
              <w:rPr>
                <w:rFonts w:eastAsia="Times New Roman"/>
                <w:bCs/>
                <w:lang w:val="kk-KZ"/>
              </w:rPr>
            </w:pPr>
            <w:r w:rsidRPr="003C1596">
              <w:rPr>
                <w:rFonts w:eastAsia="Times New Roman"/>
                <w:bCs/>
                <w:lang w:val="kk-KZ"/>
              </w:rPr>
              <w:t>Ғалымдардың «Ойын арқылы - шығармашылыққа» жетуге байланысты ой пікірлері.</w:t>
            </w:r>
          </w:p>
        </w:tc>
        <w:tc>
          <w:tcPr>
            <w:tcW w:w="420" w:type="pct"/>
            <w:gridSpan w:val="2"/>
            <w:shd w:val="clear" w:color="auto" w:fill="auto"/>
          </w:tcPr>
          <w:p w:rsidR="00F07450" w:rsidRPr="003C1596" w:rsidRDefault="00F07450" w:rsidP="00D2626D">
            <w:pPr>
              <w:tabs>
                <w:tab w:val="left" w:pos="426"/>
                <w:tab w:val="left" w:pos="993"/>
              </w:tabs>
              <w:contextualSpacing/>
              <w:jc w:val="both"/>
              <w:rPr>
                <w:rFonts w:eastAsia="Times New Roman"/>
                <w:lang w:val="kk-KZ"/>
              </w:rPr>
            </w:pPr>
            <w:r w:rsidRPr="003C1596">
              <w:rPr>
                <w:rFonts w:eastAsia="Times New Roman"/>
                <w:lang w:val="kk-KZ"/>
              </w:rPr>
              <w:t>1</w:t>
            </w:r>
          </w:p>
        </w:tc>
        <w:tc>
          <w:tcPr>
            <w:tcW w:w="451" w:type="pct"/>
            <w:gridSpan w:val="2"/>
            <w:shd w:val="clear" w:color="auto" w:fill="auto"/>
          </w:tcPr>
          <w:p w:rsidR="00F07450" w:rsidRPr="003C1596" w:rsidRDefault="00F07450" w:rsidP="00D2626D">
            <w:pPr>
              <w:tabs>
                <w:tab w:val="left" w:pos="426"/>
                <w:tab w:val="left" w:pos="993"/>
              </w:tabs>
              <w:contextualSpacing/>
              <w:jc w:val="both"/>
              <w:rPr>
                <w:rFonts w:eastAsia="Times New Roman"/>
                <w:lang w:val="kk-KZ"/>
              </w:rPr>
            </w:pPr>
            <w:r w:rsidRPr="003C1596">
              <w:rPr>
                <w:rFonts w:eastAsia="Times New Roman"/>
                <w:lang w:val="kk-KZ"/>
              </w:rPr>
              <w:t>2</w:t>
            </w:r>
          </w:p>
        </w:tc>
        <w:tc>
          <w:tcPr>
            <w:tcW w:w="350" w:type="pct"/>
            <w:gridSpan w:val="2"/>
          </w:tcPr>
          <w:p w:rsidR="00F07450" w:rsidRPr="003C1596" w:rsidRDefault="00F07450" w:rsidP="00D2626D">
            <w:pPr>
              <w:tabs>
                <w:tab w:val="left" w:pos="426"/>
                <w:tab w:val="left" w:pos="993"/>
              </w:tabs>
              <w:contextualSpacing/>
              <w:jc w:val="both"/>
              <w:rPr>
                <w:rFonts w:eastAsia="Times New Roman"/>
                <w:lang w:val="kk-KZ"/>
              </w:rPr>
            </w:pPr>
            <w:r w:rsidRPr="003C1596">
              <w:rPr>
                <w:rFonts w:eastAsia="Times New Roman"/>
                <w:lang w:val="kk-KZ"/>
              </w:rPr>
              <w:t>2</w:t>
            </w:r>
          </w:p>
        </w:tc>
        <w:tc>
          <w:tcPr>
            <w:tcW w:w="1517" w:type="pct"/>
            <w:vMerge/>
            <w:shd w:val="clear" w:color="auto" w:fill="auto"/>
          </w:tcPr>
          <w:p w:rsidR="00F07450" w:rsidRPr="003C1596" w:rsidRDefault="00F07450" w:rsidP="00405DF9">
            <w:pPr>
              <w:spacing w:after="160" w:line="259" w:lineRule="auto"/>
              <w:ind w:firstLine="709"/>
            </w:pPr>
          </w:p>
        </w:tc>
      </w:tr>
      <w:tr w:rsidR="003C1596" w:rsidRPr="003C1596" w:rsidTr="00BD3E23">
        <w:tc>
          <w:tcPr>
            <w:tcW w:w="437" w:type="pct"/>
            <w:shd w:val="clear" w:color="auto" w:fill="auto"/>
          </w:tcPr>
          <w:p w:rsidR="00F07450" w:rsidRPr="003C1596" w:rsidRDefault="00F07450" w:rsidP="00D2626D">
            <w:pPr>
              <w:tabs>
                <w:tab w:val="left" w:pos="426"/>
                <w:tab w:val="left" w:pos="993"/>
              </w:tabs>
              <w:contextualSpacing/>
              <w:jc w:val="both"/>
              <w:rPr>
                <w:rFonts w:eastAsia="Times New Roman"/>
                <w:lang w:val="kk-KZ"/>
              </w:rPr>
            </w:pPr>
            <w:r w:rsidRPr="003C1596">
              <w:rPr>
                <w:rFonts w:eastAsia="Times New Roman"/>
                <w:lang w:val="kk-KZ"/>
              </w:rPr>
              <w:t>3-4</w:t>
            </w:r>
          </w:p>
        </w:tc>
        <w:tc>
          <w:tcPr>
            <w:tcW w:w="1825" w:type="pct"/>
            <w:shd w:val="clear" w:color="auto" w:fill="auto"/>
          </w:tcPr>
          <w:p w:rsidR="00F07450" w:rsidRPr="003C1596" w:rsidRDefault="00F07450" w:rsidP="00405DF9">
            <w:pPr>
              <w:tabs>
                <w:tab w:val="left" w:pos="426"/>
                <w:tab w:val="left" w:pos="993"/>
              </w:tabs>
              <w:ind w:firstLine="709"/>
              <w:contextualSpacing/>
              <w:jc w:val="both"/>
              <w:rPr>
                <w:rFonts w:eastAsia="Times New Roman"/>
                <w:bCs/>
                <w:lang w:val="kk-KZ"/>
              </w:rPr>
            </w:pPr>
            <w:r w:rsidRPr="003C1596">
              <w:rPr>
                <w:rFonts w:eastAsia="Times New Roman"/>
                <w:bCs/>
                <w:lang w:val="kk-KZ"/>
              </w:rPr>
              <w:t>Г.В.Томскидің «Ойын арқылы - шығармашылыққа» жету туралы еңбегіне сипаттама.</w:t>
            </w:r>
          </w:p>
          <w:p w:rsidR="00F07450" w:rsidRPr="003C1596" w:rsidRDefault="00F07450" w:rsidP="00405DF9">
            <w:pPr>
              <w:tabs>
                <w:tab w:val="left" w:pos="426"/>
                <w:tab w:val="left" w:pos="993"/>
              </w:tabs>
              <w:ind w:firstLine="709"/>
              <w:contextualSpacing/>
              <w:jc w:val="both"/>
              <w:rPr>
                <w:rFonts w:eastAsia="Times New Roman"/>
                <w:bCs/>
                <w:lang w:val="kk-KZ"/>
              </w:rPr>
            </w:pPr>
          </w:p>
        </w:tc>
        <w:tc>
          <w:tcPr>
            <w:tcW w:w="420" w:type="pct"/>
            <w:gridSpan w:val="2"/>
            <w:shd w:val="clear" w:color="auto" w:fill="auto"/>
          </w:tcPr>
          <w:p w:rsidR="00F07450" w:rsidRPr="003C1596" w:rsidRDefault="00F07450" w:rsidP="00D2626D">
            <w:pPr>
              <w:tabs>
                <w:tab w:val="left" w:pos="426"/>
                <w:tab w:val="left" w:pos="993"/>
              </w:tabs>
              <w:contextualSpacing/>
              <w:jc w:val="both"/>
              <w:rPr>
                <w:rFonts w:eastAsia="Times New Roman"/>
                <w:lang w:val="kk-KZ"/>
              </w:rPr>
            </w:pPr>
            <w:r w:rsidRPr="003C1596">
              <w:rPr>
                <w:rFonts w:eastAsia="Times New Roman"/>
                <w:lang w:val="kk-KZ"/>
              </w:rPr>
              <w:t>2</w:t>
            </w:r>
          </w:p>
        </w:tc>
        <w:tc>
          <w:tcPr>
            <w:tcW w:w="451" w:type="pct"/>
            <w:gridSpan w:val="2"/>
            <w:shd w:val="clear" w:color="auto" w:fill="auto"/>
          </w:tcPr>
          <w:p w:rsidR="00F07450" w:rsidRPr="003C1596" w:rsidRDefault="00F07450" w:rsidP="00D2626D">
            <w:pPr>
              <w:tabs>
                <w:tab w:val="left" w:pos="426"/>
                <w:tab w:val="left" w:pos="993"/>
              </w:tabs>
              <w:contextualSpacing/>
              <w:jc w:val="both"/>
              <w:rPr>
                <w:rFonts w:eastAsia="Times New Roman"/>
                <w:lang w:val="kk-KZ"/>
              </w:rPr>
            </w:pPr>
            <w:r w:rsidRPr="003C1596">
              <w:rPr>
                <w:rFonts w:eastAsia="Times New Roman"/>
                <w:lang w:val="kk-KZ"/>
              </w:rPr>
              <w:t>2</w:t>
            </w:r>
          </w:p>
        </w:tc>
        <w:tc>
          <w:tcPr>
            <w:tcW w:w="350" w:type="pct"/>
            <w:gridSpan w:val="2"/>
          </w:tcPr>
          <w:p w:rsidR="00F07450" w:rsidRPr="003C1596" w:rsidRDefault="00F07450" w:rsidP="00D2626D">
            <w:pPr>
              <w:tabs>
                <w:tab w:val="left" w:pos="426"/>
                <w:tab w:val="left" w:pos="993"/>
              </w:tabs>
              <w:contextualSpacing/>
              <w:jc w:val="both"/>
              <w:rPr>
                <w:rFonts w:eastAsia="Times New Roman"/>
                <w:lang w:val="kk-KZ"/>
              </w:rPr>
            </w:pPr>
            <w:r w:rsidRPr="003C1596">
              <w:rPr>
                <w:rFonts w:eastAsia="Times New Roman"/>
                <w:lang w:val="kk-KZ"/>
              </w:rPr>
              <w:t>2</w:t>
            </w:r>
          </w:p>
        </w:tc>
        <w:tc>
          <w:tcPr>
            <w:tcW w:w="1517" w:type="pct"/>
            <w:vMerge/>
            <w:shd w:val="clear" w:color="auto" w:fill="auto"/>
          </w:tcPr>
          <w:p w:rsidR="00F07450" w:rsidRPr="003C1596" w:rsidRDefault="00F07450" w:rsidP="00405DF9">
            <w:pPr>
              <w:spacing w:after="160" w:line="259" w:lineRule="auto"/>
              <w:ind w:firstLine="709"/>
            </w:pPr>
          </w:p>
        </w:tc>
      </w:tr>
      <w:tr w:rsidR="003C1596" w:rsidRPr="003C1596" w:rsidTr="00BD3E23">
        <w:tc>
          <w:tcPr>
            <w:tcW w:w="5000" w:type="pct"/>
            <w:gridSpan w:val="9"/>
          </w:tcPr>
          <w:p w:rsidR="00F07450" w:rsidRPr="003C1596" w:rsidRDefault="00F07450" w:rsidP="00FE6ED8">
            <w:pPr>
              <w:tabs>
                <w:tab w:val="left" w:pos="426"/>
                <w:tab w:val="left" w:pos="993"/>
              </w:tabs>
              <w:ind w:firstLine="709"/>
              <w:contextualSpacing/>
              <w:jc w:val="center"/>
              <w:rPr>
                <w:rFonts w:eastAsia="Times New Roman"/>
                <w:b/>
                <w:lang w:val="kk-KZ"/>
              </w:rPr>
            </w:pPr>
            <w:r w:rsidRPr="003C1596">
              <w:rPr>
                <w:rFonts w:eastAsia="Times New Roman"/>
                <w:b/>
                <w:lang w:val="kk-KZ"/>
              </w:rPr>
              <w:t xml:space="preserve">Модуль 2. </w:t>
            </w:r>
            <w:r w:rsidRPr="003C1596">
              <w:rPr>
                <w:rFonts w:eastAsia="Times New Roman"/>
                <w:b/>
              </w:rPr>
              <w:t>«Интеллектуалды ойынны</w:t>
            </w:r>
            <w:r w:rsidR="00FE6ED8" w:rsidRPr="003C1596">
              <w:rPr>
                <w:rFonts w:eastAsia="Times New Roman"/>
                <w:b/>
                <w:lang w:val="kk-KZ"/>
              </w:rPr>
              <w:t>ң бірі - ЖИПТО»</w:t>
            </w:r>
          </w:p>
        </w:tc>
      </w:tr>
      <w:tr w:rsidR="003C1596" w:rsidRPr="003C1596" w:rsidTr="00BD3E23">
        <w:tc>
          <w:tcPr>
            <w:tcW w:w="437" w:type="pct"/>
            <w:shd w:val="clear" w:color="auto" w:fill="auto"/>
          </w:tcPr>
          <w:p w:rsidR="00F07450" w:rsidRPr="003C1596" w:rsidRDefault="00F07450" w:rsidP="00D2626D">
            <w:pPr>
              <w:tabs>
                <w:tab w:val="left" w:pos="426"/>
                <w:tab w:val="left" w:pos="993"/>
              </w:tabs>
              <w:contextualSpacing/>
              <w:jc w:val="both"/>
              <w:rPr>
                <w:rFonts w:eastAsia="Times New Roman"/>
                <w:lang w:val="kk-KZ"/>
              </w:rPr>
            </w:pPr>
            <w:r w:rsidRPr="003C1596">
              <w:rPr>
                <w:rFonts w:eastAsia="Times New Roman"/>
                <w:lang w:val="kk-KZ"/>
              </w:rPr>
              <w:t>5</w:t>
            </w:r>
          </w:p>
        </w:tc>
        <w:tc>
          <w:tcPr>
            <w:tcW w:w="1825" w:type="pct"/>
            <w:shd w:val="clear" w:color="auto" w:fill="auto"/>
          </w:tcPr>
          <w:p w:rsidR="00F07450" w:rsidRPr="003C1596" w:rsidRDefault="00F07450" w:rsidP="00D2626D">
            <w:pPr>
              <w:tabs>
                <w:tab w:val="left" w:pos="426"/>
                <w:tab w:val="left" w:pos="993"/>
              </w:tabs>
              <w:contextualSpacing/>
              <w:jc w:val="both"/>
              <w:rPr>
                <w:rFonts w:eastAsia="Times New Roman"/>
                <w:bCs/>
                <w:lang w:val="kk-KZ"/>
              </w:rPr>
            </w:pPr>
            <w:r w:rsidRPr="003C1596">
              <w:rPr>
                <w:rFonts w:eastAsia="Times New Roman"/>
                <w:bCs/>
                <w:lang w:val="kk-KZ"/>
              </w:rPr>
              <w:t>Интеллектуалды ойындар туралы негізгі мағлұматтар.</w:t>
            </w:r>
          </w:p>
          <w:p w:rsidR="00F07450" w:rsidRPr="003C1596" w:rsidRDefault="00F07450" w:rsidP="00405DF9">
            <w:pPr>
              <w:tabs>
                <w:tab w:val="left" w:pos="426"/>
                <w:tab w:val="left" w:pos="993"/>
              </w:tabs>
              <w:ind w:firstLine="709"/>
              <w:contextualSpacing/>
              <w:jc w:val="both"/>
              <w:rPr>
                <w:rFonts w:eastAsia="Times New Roman"/>
                <w:bCs/>
                <w:lang w:val="kk-KZ"/>
              </w:rPr>
            </w:pPr>
          </w:p>
        </w:tc>
        <w:tc>
          <w:tcPr>
            <w:tcW w:w="420" w:type="pct"/>
            <w:gridSpan w:val="2"/>
            <w:shd w:val="clear" w:color="auto" w:fill="auto"/>
          </w:tcPr>
          <w:p w:rsidR="00F07450" w:rsidRPr="003C1596" w:rsidRDefault="00F07450" w:rsidP="00D2626D">
            <w:pPr>
              <w:tabs>
                <w:tab w:val="left" w:pos="426"/>
                <w:tab w:val="left" w:pos="993"/>
              </w:tabs>
              <w:contextualSpacing/>
              <w:jc w:val="both"/>
              <w:rPr>
                <w:rFonts w:eastAsia="Times New Roman"/>
                <w:lang w:val="kk-KZ"/>
              </w:rPr>
            </w:pPr>
            <w:r w:rsidRPr="003C1596">
              <w:rPr>
                <w:rFonts w:eastAsia="Times New Roman"/>
                <w:lang w:val="kk-KZ"/>
              </w:rPr>
              <w:t>1</w:t>
            </w:r>
          </w:p>
        </w:tc>
        <w:tc>
          <w:tcPr>
            <w:tcW w:w="451" w:type="pct"/>
            <w:gridSpan w:val="2"/>
            <w:shd w:val="clear" w:color="auto" w:fill="auto"/>
          </w:tcPr>
          <w:p w:rsidR="00F07450" w:rsidRPr="003C1596" w:rsidRDefault="00F07450" w:rsidP="00D2626D">
            <w:pPr>
              <w:tabs>
                <w:tab w:val="left" w:pos="426"/>
                <w:tab w:val="left" w:pos="993"/>
              </w:tabs>
              <w:contextualSpacing/>
              <w:jc w:val="both"/>
              <w:rPr>
                <w:rFonts w:eastAsia="Times New Roman"/>
                <w:lang w:val="kk-KZ"/>
              </w:rPr>
            </w:pPr>
            <w:r w:rsidRPr="003C1596">
              <w:rPr>
                <w:rFonts w:eastAsia="Times New Roman"/>
                <w:lang w:val="kk-KZ"/>
              </w:rPr>
              <w:t>2</w:t>
            </w:r>
          </w:p>
        </w:tc>
        <w:tc>
          <w:tcPr>
            <w:tcW w:w="350" w:type="pct"/>
            <w:gridSpan w:val="2"/>
          </w:tcPr>
          <w:p w:rsidR="00F07450" w:rsidRPr="003C1596" w:rsidRDefault="00F07450" w:rsidP="00D2626D">
            <w:pPr>
              <w:tabs>
                <w:tab w:val="left" w:pos="426"/>
                <w:tab w:val="left" w:pos="993"/>
              </w:tabs>
              <w:contextualSpacing/>
              <w:jc w:val="both"/>
              <w:rPr>
                <w:rFonts w:eastAsia="Times New Roman"/>
                <w:lang w:val="kk-KZ"/>
              </w:rPr>
            </w:pPr>
            <w:r w:rsidRPr="003C1596">
              <w:rPr>
                <w:rFonts w:eastAsia="Times New Roman"/>
                <w:lang w:val="kk-KZ"/>
              </w:rPr>
              <w:t>2</w:t>
            </w:r>
          </w:p>
        </w:tc>
        <w:tc>
          <w:tcPr>
            <w:tcW w:w="1517" w:type="pct"/>
            <w:vMerge w:val="restart"/>
            <w:shd w:val="clear" w:color="auto" w:fill="auto"/>
          </w:tcPr>
          <w:p w:rsidR="00F07450" w:rsidRPr="003C1596" w:rsidRDefault="00F07450" w:rsidP="00D2626D">
            <w:pPr>
              <w:spacing w:line="259" w:lineRule="auto"/>
              <w:jc w:val="both"/>
              <w:rPr>
                <w:lang w:val="kk-KZ"/>
              </w:rPr>
            </w:pPr>
            <w:r w:rsidRPr="003C1596">
              <w:rPr>
                <w:lang w:val="kk-KZ"/>
              </w:rPr>
              <w:t>Интеллектуалды ойындарды қолдану.</w:t>
            </w:r>
          </w:p>
          <w:p w:rsidR="00F07450" w:rsidRPr="003C1596" w:rsidRDefault="00F07450" w:rsidP="00D2626D">
            <w:pPr>
              <w:spacing w:line="259" w:lineRule="auto"/>
              <w:jc w:val="both"/>
              <w:rPr>
                <w:lang w:val="kk-KZ"/>
              </w:rPr>
            </w:pPr>
            <w:r w:rsidRPr="003C1596">
              <w:rPr>
                <w:lang w:val="kk-KZ"/>
              </w:rPr>
              <w:t xml:space="preserve">ЖИПТО интеллектуалды және шығармашылық ойынының ерекшелік- терін білу және түсіну. </w:t>
            </w:r>
          </w:p>
          <w:p w:rsidR="00F07450" w:rsidRPr="003C1596" w:rsidRDefault="00F07450" w:rsidP="00D2626D">
            <w:pPr>
              <w:spacing w:line="259" w:lineRule="auto"/>
              <w:jc w:val="both"/>
              <w:rPr>
                <w:lang w:val="kk-KZ"/>
              </w:rPr>
            </w:pPr>
            <w:r w:rsidRPr="003C1596">
              <w:rPr>
                <w:lang w:val="kk-KZ"/>
              </w:rPr>
              <w:t>Ойынның негізгі ережелерін түсіндіру және қолдану</w:t>
            </w:r>
            <w:r w:rsidR="00AF6420" w:rsidRPr="003C1596">
              <w:rPr>
                <w:lang w:val="kk-KZ"/>
              </w:rPr>
              <w:t>.</w:t>
            </w:r>
          </w:p>
        </w:tc>
      </w:tr>
      <w:tr w:rsidR="003C1596" w:rsidRPr="003C1596" w:rsidTr="00BD3E23">
        <w:tc>
          <w:tcPr>
            <w:tcW w:w="437" w:type="pct"/>
            <w:shd w:val="clear" w:color="auto" w:fill="auto"/>
          </w:tcPr>
          <w:p w:rsidR="00F07450" w:rsidRPr="003C1596" w:rsidRDefault="00F07450" w:rsidP="00D2626D">
            <w:pPr>
              <w:tabs>
                <w:tab w:val="left" w:pos="426"/>
                <w:tab w:val="left" w:pos="993"/>
              </w:tabs>
              <w:contextualSpacing/>
              <w:jc w:val="both"/>
              <w:rPr>
                <w:rFonts w:eastAsia="Times New Roman"/>
                <w:lang w:val="kk-KZ"/>
              </w:rPr>
            </w:pPr>
            <w:r w:rsidRPr="003C1596">
              <w:rPr>
                <w:rFonts w:eastAsia="Times New Roman"/>
                <w:lang w:val="kk-KZ"/>
              </w:rPr>
              <w:t>6-7</w:t>
            </w:r>
          </w:p>
        </w:tc>
        <w:tc>
          <w:tcPr>
            <w:tcW w:w="1825" w:type="pct"/>
            <w:shd w:val="clear" w:color="auto" w:fill="auto"/>
          </w:tcPr>
          <w:p w:rsidR="00F07450" w:rsidRPr="003C1596" w:rsidRDefault="00F07450" w:rsidP="00D2626D">
            <w:pPr>
              <w:tabs>
                <w:tab w:val="left" w:pos="426"/>
                <w:tab w:val="left" w:pos="993"/>
              </w:tabs>
              <w:contextualSpacing/>
              <w:jc w:val="both"/>
              <w:rPr>
                <w:lang w:val="kk-KZ"/>
              </w:rPr>
            </w:pPr>
            <w:r w:rsidRPr="003C1596">
              <w:rPr>
                <w:lang w:val="kk-KZ"/>
              </w:rPr>
              <w:t>ЖИПТО интеллектуалды және шығармашылық ойынының ерекшеліктерін білу және түсіну.</w:t>
            </w:r>
          </w:p>
          <w:p w:rsidR="00F07450" w:rsidRPr="003C1596" w:rsidRDefault="00F07450" w:rsidP="00405DF9">
            <w:pPr>
              <w:tabs>
                <w:tab w:val="left" w:pos="426"/>
                <w:tab w:val="left" w:pos="993"/>
              </w:tabs>
              <w:ind w:firstLine="709"/>
              <w:contextualSpacing/>
              <w:jc w:val="both"/>
              <w:rPr>
                <w:rFonts w:eastAsia="Times New Roman"/>
                <w:bCs/>
                <w:lang w:val="kk-KZ"/>
              </w:rPr>
            </w:pPr>
          </w:p>
        </w:tc>
        <w:tc>
          <w:tcPr>
            <w:tcW w:w="420" w:type="pct"/>
            <w:gridSpan w:val="2"/>
            <w:shd w:val="clear" w:color="auto" w:fill="auto"/>
          </w:tcPr>
          <w:p w:rsidR="00F07450" w:rsidRPr="003C1596" w:rsidRDefault="00F07450" w:rsidP="00D2626D">
            <w:pPr>
              <w:tabs>
                <w:tab w:val="left" w:pos="426"/>
                <w:tab w:val="left" w:pos="993"/>
              </w:tabs>
              <w:contextualSpacing/>
              <w:jc w:val="both"/>
              <w:rPr>
                <w:rFonts w:eastAsia="Times New Roman"/>
                <w:lang w:val="kk-KZ"/>
              </w:rPr>
            </w:pPr>
            <w:r w:rsidRPr="003C1596">
              <w:rPr>
                <w:rFonts w:eastAsia="Times New Roman"/>
                <w:lang w:val="kk-KZ"/>
              </w:rPr>
              <w:t>2</w:t>
            </w:r>
          </w:p>
        </w:tc>
        <w:tc>
          <w:tcPr>
            <w:tcW w:w="451" w:type="pct"/>
            <w:gridSpan w:val="2"/>
            <w:shd w:val="clear" w:color="auto" w:fill="auto"/>
          </w:tcPr>
          <w:p w:rsidR="00F07450" w:rsidRPr="003C1596" w:rsidRDefault="00F07450" w:rsidP="00D2626D">
            <w:pPr>
              <w:tabs>
                <w:tab w:val="left" w:pos="426"/>
                <w:tab w:val="left" w:pos="993"/>
              </w:tabs>
              <w:contextualSpacing/>
              <w:jc w:val="both"/>
              <w:rPr>
                <w:rFonts w:eastAsia="Times New Roman"/>
                <w:lang w:val="kk-KZ"/>
              </w:rPr>
            </w:pPr>
            <w:r w:rsidRPr="003C1596">
              <w:rPr>
                <w:rFonts w:eastAsia="Times New Roman"/>
                <w:lang w:val="kk-KZ"/>
              </w:rPr>
              <w:t>2</w:t>
            </w:r>
          </w:p>
        </w:tc>
        <w:tc>
          <w:tcPr>
            <w:tcW w:w="350" w:type="pct"/>
            <w:gridSpan w:val="2"/>
          </w:tcPr>
          <w:p w:rsidR="00F07450" w:rsidRPr="003C1596" w:rsidRDefault="00F07450" w:rsidP="00D2626D">
            <w:pPr>
              <w:tabs>
                <w:tab w:val="left" w:pos="426"/>
                <w:tab w:val="left" w:pos="993"/>
              </w:tabs>
              <w:contextualSpacing/>
              <w:jc w:val="both"/>
              <w:rPr>
                <w:rFonts w:eastAsia="Times New Roman"/>
                <w:lang w:val="kk-KZ"/>
              </w:rPr>
            </w:pPr>
            <w:r w:rsidRPr="003C1596">
              <w:rPr>
                <w:rFonts w:eastAsia="Times New Roman"/>
                <w:lang w:val="kk-KZ"/>
              </w:rPr>
              <w:t>2</w:t>
            </w:r>
          </w:p>
        </w:tc>
        <w:tc>
          <w:tcPr>
            <w:tcW w:w="1517" w:type="pct"/>
            <w:vMerge/>
            <w:shd w:val="clear" w:color="auto" w:fill="auto"/>
          </w:tcPr>
          <w:p w:rsidR="00F07450" w:rsidRPr="003C1596" w:rsidRDefault="00F07450" w:rsidP="00405DF9">
            <w:pPr>
              <w:spacing w:after="160" w:line="259" w:lineRule="auto"/>
              <w:ind w:firstLine="709"/>
            </w:pPr>
          </w:p>
        </w:tc>
      </w:tr>
      <w:tr w:rsidR="003C1596" w:rsidRPr="003C1596" w:rsidTr="00BD3E23">
        <w:tc>
          <w:tcPr>
            <w:tcW w:w="437" w:type="pct"/>
            <w:shd w:val="clear" w:color="auto" w:fill="auto"/>
          </w:tcPr>
          <w:p w:rsidR="00F07450" w:rsidRPr="003C1596" w:rsidRDefault="00F07450" w:rsidP="00D2626D">
            <w:pPr>
              <w:tabs>
                <w:tab w:val="left" w:pos="426"/>
                <w:tab w:val="left" w:pos="993"/>
              </w:tabs>
              <w:contextualSpacing/>
              <w:jc w:val="both"/>
              <w:rPr>
                <w:rFonts w:eastAsia="Times New Roman"/>
                <w:lang w:val="kk-KZ"/>
              </w:rPr>
            </w:pPr>
            <w:r w:rsidRPr="003C1596">
              <w:rPr>
                <w:rFonts w:eastAsia="Times New Roman"/>
                <w:lang w:val="kk-KZ"/>
              </w:rPr>
              <w:t>8</w:t>
            </w:r>
          </w:p>
        </w:tc>
        <w:tc>
          <w:tcPr>
            <w:tcW w:w="1825" w:type="pct"/>
            <w:shd w:val="clear" w:color="auto" w:fill="auto"/>
          </w:tcPr>
          <w:p w:rsidR="00F07450" w:rsidRPr="003C1596" w:rsidRDefault="00F07450" w:rsidP="00D2626D">
            <w:pPr>
              <w:tabs>
                <w:tab w:val="left" w:pos="426"/>
                <w:tab w:val="left" w:pos="993"/>
              </w:tabs>
              <w:contextualSpacing/>
              <w:jc w:val="both"/>
              <w:rPr>
                <w:rFonts w:eastAsia="Times New Roman"/>
                <w:bCs/>
                <w:lang w:val="kk-KZ"/>
              </w:rPr>
            </w:pPr>
            <w:r w:rsidRPr="003C1596">
              <w:rPr>
                <w:rFonts w:eastAsia="Times New Roman"/>
                <w:bCs/>
                <w:lang w:val="kk-KZ"/>
              </w:rPr>
              <w:t xml:space="preserve">ЖИПТО ойынның негізгі ережелері. </w:t>
            </w:r>
          </w:p>
          <w:p w:rsidR="00F07450" w:rsidRPr="003C1596" w:rsidRDefault="00F07450" w:rsidP="00405DF9">
            <w:pPr>
              <w:tabs>
                <w:tab w:val="left" w:pos="426"/>
                <w:tab w:val="left" w:pos="993"/>
              </w:tabs>
              <w:ind w:firstLine="709"/>
              <w:contextualSpacing/>
              <w:jc w:val="both"/>
              <w:rPr>
                <w:rFonts w:eastAsia="Times New Roman"/>
                <w:bCs/>
                <w:lang w:val="kk-KZ"/>
              </w:rPr>
            </w:pPr>
          </w:p>
        </w:tc>
        <w:tc>
          <w:tcPr>
            <w:tcW w:w="420" w:type="pct"/>
            <w:gridSpan w:val="2"/>
            <w:shd w:val="clear" w:color="auto" w:fill="auto"/>
          </w:tcPr>
          <w:p w:rsidR="00F07450" w:rsidRPr="003C1596" w:rsidRDefault="00F07450" w:rsidP="00D2626D">
            <w:pPr>
              <w:tabs>
                <w:tab w:val="left" w:pos="426"/>
                <w:tab w:val="left" w:pos="993"/>
              </w:tabs>
              <w:contextualSpacing/>
              <w:jc w:val="both"/>
              <w:rPr>
                <w:rFonts w:eastAsia="Times New Roman"/>
                <w:lang w:val="kk-KZ"/>
              </w:rPr>
            </w:pPr>
            <w:r w:rsidRPr="003C1596">
              <w:rPr>
                <w:rFonts w:eastAsia="Times New Roman"/>
                <w:lang w:val="kk-KZ"/>
              </w:rPr>
              <w:t>1</w:t>
            </w:r>
          </w:p>
        </w:tc>
        <w:tc>
          <w:tcPr>
            <w:tcW w:w="451" w:type="pct"/>
            <w:gridSpan w:val="2"/>
            <w:shd w:val="clear" w:color="auto" w:fill="auto"/>
          </w:tcPr>
          <w:p w:rsidR="00F07450" w:rsidRPr="003C1596" w:rsidRDefault="00F07450" w:rsidP="00D2626D">
            <w:pPr>
              <w:tabs>
                <w:tab w:val="left" w:pos="426"/>
                <w:tab w:val="left" w:pos="993"/>
              </w:tabs>
              <w:contextualSpacing/>
              <w:jc w:val="both"/>
              <w:rPr>
                <w:rFonts w:eastAsia="Times New Roman"/>
                <w:lang w:val="kk-KZ"/>
              </w:rPr>
            </w:pPr>
            <w:r w:rsidRPr="003C1596">
              <w:rPr>
                <w:rFonts w:eastAsia="Times New Roman"/>
                <w:lang w:val="kk-KZ"/>
              </w:rPr>
              <w:t>2</w:t>
            </w:r>
          </w:p>
        </w:tc>
        <w:tc>
          <w:tcPr>
            <w:tcW w:w="350" w:type="pct"/>
            <w:gridSpan w:val="2"/>
          </w:tcPr>
          <w:p w:rsidR="00F07450" w:rsidRPr="003C1596" w:rsidRDefault="00F07450" w:rsidP="00D2626D">
            <w:pPr>
              <w:tabs>
                <w:tab w:val="left" w:pos="426"/>
                <w:tab w:val="left" w:pos="993"/>
              </w:tabs>
              <w:contextualSpacing/>
              <w:jc w:val="both"/>
              <w:rPr>
                <w:rFonts w:eastAsia="Times New Roman"/>
                <w:lang w:val="kk-KZ"/>
              </w:rPr>
            </w:pPr>
            <w:r w:rsidRPr="003C1596">
              <w:rPr>
                <w:rFonts w:eastAsia="Times New Roman"/>
                <w:lang w:val="kk-KZ"/>
              </w:rPr>
              <w:t>2</w:t>
            </w:r>
          </w:p>
        </w:tc>
        <w:tc>
          <w:tcPr>
            <w:tcW w:w="1517" w:type="pct"/>
            <w:vMerge/>
            <w:shd w:val="clear" w:color="auto" w:fill="auto"/>
          </w:tcPr>
          <w:p w:rsidR="00F07450" w:rsidRPr="003C1596" w:rsidRDefault="00F07450" w:rsidP="00405DF9">
            <w:pPr>
              <w:spacing w:after="160" w:line="259" w:lineRule="auto"/>
              <w:ind w:firstLine="709"/>
              <w:rPr>
                <w:lang w:val="kk-KZ"/>
              </w:rPr>
            </w:pPr>
          </w:p>
        </w:tc>
      </w:tr>
      <w:tr w:rsidR="003C1596" w:rsidRPr="003C1596" w:rsidTr="00BD3E23">
        <w:tc>
          <w:tcPr>
            <w:tcW w:w="5000" w:type="pct"/>
            <w:gridSpan w:val="9"/>
          </w:tcPr>
          <w:p w:rsidR="00F07450" w:rsidRPr="003C1596" w:rsidRDefault="00E504FD" w:rsidP="00FE6ED8">
            <w:pPr>
              <w:tabs>
                <w:tab w:val="left" w:pos="426"/>
                <w:tab w:val="left" w:pos="993"/>
              </w:tabs>
              <w:ind w:firstLine="709"/>
              <w:contextualSpacing/>
              <w:jc w:val="center"/>
              <w:rPr>
                <w:rFonts w:eastAsia="Times New Roman"/>
                <w:b/>
                <w:lang w:val="kk-KZ"/>
              </w:rPr>
            </w:pPr>
            <w:r w:rsidRPr="003C1596">
              <w:rPr>
                <w:rFonts w:eastAsia="Times New Roman"/>
                <w:b/>
                <w:lang w:val="kk-KZ"/>
              </w:rPr>
              <w:t>Модуль 3. «</w:t>
            </w:r>
            <w:r w:rsidR="00F07450" w:rsidRPr="003C1596">
              <w:rPr>
                <w:rFonts w:eastAsia="Times New Roman"/>
                <w:b/>
                <w:lang w:val="kk-KZ"/>
              </w:rPr>
              <w:t>Қызықты геометриялық қаси</w:t>
            </w:r>
            <w:r w:rsidR="00FE6ED8" w:rsidRPr="003C1596">
              <w:rPr>
                <w:rFonts w:eastAsia="Times New Roman"/>
                <w:b/>
                <w:lang w:val="kk-KZ"/>
              </w:rPr>
              <w:t>еттері бар ЖИПТО стратегиялары»</w:t>
            </w:r>
          </w:p>
        </w:tc>
      </w:tr>
      <w:tr w:rsidR="003C1596" w:rsidRPr="003C1596" w:rsidTr="00BD3E23">
        <w:tc>
          <w:tcPr>
            <w:tcW w:w="437" w:type="pct"/>
            <w:shd w:val="clear" w:color="auto" w:fill="auto"/>
          </w:tcPr>
          <w:p w:rsidR="00F07450" w:rsidRPr="003C1596" w:rsidRDefault="00F07450" w:rsidP="00D2626D">
            <w:pPr>
              <w:tabs>
                <w:tab w:val="left" w:pos="426"/>
                <w:tab w:val="left" w:pos="993"/>
              </w:tabs>
              <w:contextualSpacing/>
              <w:jc w:val="both"/>
              <w:rPr>
                <w:rFonts w:eastAsia="Times New Roman"/>
                <w:lang w:val="kk-KZ"/>
              </w:rPr>
            </w:pPr>
            <w:r w:rsidRPr="003C1596">
              <w:rPr>
                <w:rFonts w:eastAsia="Times New Roman"/>
                <w:lang w:val="kk-KZ"/>
              </w:rPr>
              <w:t>9</w:t>
            </w:r>
          </w:p>
        </w:tc>
        <w:tc>
          <w:tcPr>
            <w:tcW w:w="1825" w:type="pct"/>
            <w:shd w:val="clear" w:color="auto" w:fill="auto"/>
          </w:tcPr>
          <w:p w:rsidR="00F07450" w:rsidRPr="003C1596" w:rsidRDefault="00F07450" w:rsidP="00D2626D">
            <w:pPr>
              <w:tabs>
                <w:tab w:val="left" w:pos="426"/>
                <w:tab w:val="left" w:pos="993"/>
              </w:tabs>
              <w:contextualSpacing/>
              <w:jc w:val="both"/>
              <w:rPr>
                <w:rFonts w:eastAsia="Times New Roman"/>
                <w:lang w:val="kk-KZ"/>
              </w:rPr>
            </w:pPr>
            <w:r w:rsidRPr="003C1596">
              <w:rPr>
                <w:rFonts w:eastAsia="Times New Roman"/>
                <w:lang w:val="kk-KZ"/>
              </w:rPr>
              <w:t>Параллель жақындасу. Параллель жақындасу стратегиясы. Теорема Пифагора. Топтық қудалау.</w:t>
            </w:r>
          </w:p>
          <w:p w:rsidR="00F07450" w:rsidRPr="003C1596" w:rsidRDefault="00F07450" w:rsidP="00405DF9">
            <w:pPr>
              <w:tabs>
                <w:tab w:val="left" w:pos="426"/>
                <w:tab w:val="left" w:pos="993"/>
              </w:tabs>
              <w:ind w:firstLine="709"/>
              <w:contextualSpacing/>
              <w:jc w:val="both"/>
              <w:rPr>
                <w:rFonts w:eastAsia="Times New Roman"/>
                <w:lang w:val="kk-KZ"/>
              </w:rPr>
            </w:pPr>
          </w:p>
          <w:p w:rsidR="00F07450" w:rsidRPr="003C1596" w:rsidRDefault="00F07450" w:rsidP="00405DF9">
            <w:pPr>
              <w:tabs>
                <w:tab w:val="left" w:pos="426"/>
                <w:tab w:val="left" w:pos="993"/>
              </w:tabs>
              <w:ind w:firstLine="709"/>
              <w:contextualSpacing/>
              <w:jc w:val="both"/>
              <w:rPr>
                <w:rFonts w:eastAsia="Times New Roman"/>
                <w:lang w:val="kk-KZ"/>
              </w:rPr>
            </w:pPr>
          </w:p>
        </w:tc>
        <w:tc>
          <w:tcPr>
            <w:tcW w:w="365" w:type="pct"/>
            <w:shd w:val="clear" w:color="auto" w:fill="auto"/>
          </w:tcPr>
          <w:p w:rsidR="00F07450" w:rsidRPr="003C1596" w:rsidRDefault="00F07450" w:rsidP="00D2626D">
            <w:pPr>
              <w:tabs>
                <w:tab w:val="left" w:pos="426"/>
                <w:tab w:val="left" w:pos="993"/>
              </w:tabs>
              <w:contextualSpacing/>
              <w:jc w:val="both"/>
              <w:rPr>
                <w:rFonts w:eastAsia="Times New Roman"/>
                <w:lang w:val="kk-KZ"/>
              </w:rPr>
            </w:pPr>
            <w:r w:rsidRPr="003C1596">
              <w:rPr>
                <w:rFonts w:eastAsia="Times New Roman"/>
                <w:lang w:val="kk-KZ"/>
              </w:rPr>
              <w:t>1</w:t>
            </w:r>
          </w:p>
        </w:tc>
        <w:tc>
          <w:tcPr>
            <w:tcW w:w="506" w:type="pct"/>
            <w:gridSpan w:val="3"/>
            <w:shd w:val="clear" w:color="auto" w:fill="auto"/>
          </w:tcPr>
          <w:p w:rsidR="00F07450" w:rsidRPr="003C1596" w:rsidRDefault="00F07450" w:rsidP="00D2626D">
            <w:pPr>
              <w:tabs>
                <w:tab w:val="left" w:pos="426"/>
                <w:tab w:val="left" w:pos="993"/>
              </w:tabs>
              <w:contextualSpacing/>
              <w:jc w:val="both"/>
              <w:rPr>
                <w:rFonts w:eastAsia="Times New Roman"/>
                <w:lang w:val="kk-KZ"/>
              </w:rPr>
            </w:pPr>
            <w:r w:rsidRPr="003C1596">
              <w:rPr>
                <w:rFonts w:eastAsia="Times New Roman"/>
                <w:lang w:val="kk-KZ"/>
              </w:rPr>
              <w:t>2</w:t>
            </w:r>
          </w:p>
        </w:tc>
        <w:tc>
          <w:tcPr>
            <w:tcW w:w="318" w:type="pct"/>
          </w:tcPr>
          <w:p w:rsidR="00F07450" w:rsidRPr="003C1596" w:rsidRDefault="00F07450" w:rsidP="00D2626D">
            <w:pPr>
              <w:tabs>
                <w:tab w:val="left" w:pos="426"/>
                <w:tab w:val="left" w:pos="993"/>
              </w:tabs>
              <w:contextualSpacing/>
              <w:jc w:val="both"/>
              <w:rPr>
                <w:rFonts w:eastAsia="Times New Roman"/>
                <w:lang w:val="kk-KZ"/>
              </w:rPr>
            </w:pPr>
            <w:r w:rsidRPr="003C1596">
              <w:rPr>
                <w:rFonts w:eastAsia="Times New Roman"/>
                <w:lang w:val="kk-KZ"/>
              </w:rPr>
              <w:t>2</w:t>
            </w:r>
          </w:p>
        </w:tc>
        <w:tc>
          <w:tcPr>
            <w:tcW w:w="1549" w:type="pct"/>
            <w:gridSpan w:val="2"/>
            <w:vMerge w:val="restart"/>
            <w:shd w:val="clear" w:color="auto" w:fill="auto"/>
          </w:tcPr>
          <w:p w:rsidR="00F07450" w:rsidRPr="003C1596" w:rsidRDefault="00F07450" w:rsidP="00D2626D">
            <w:pPr>
              <w:tabs>
                <w:tab w:val="left" w:pos="426"/>
                <w:tab w:val="left" w:pos="993"/>
              </w:tabs>
              <w:contextualSpacing/>
              <w:jc w:val="both"/>
              <w:rPr>
                <w:rFonts w:eastAsia="Times New Roman"/>
                <w:lang w:val="kk-KZ"/>
              </w:rPr>
            </w:pPr>
            <w:r w:rsidRPr="003C1596">
              <w:rPr>
                <w:rFonts w:eastAsia="Times New Roman"/>
                <w:lang w:val="kk-KZ"/>
              </w:rPr>
              <w:t xml:space="preserve">Параллель жақындасу стратегиясын біледі және түсінеді. Қызықты геометриялық қасиеттері бар қудалау стратегиясын пайдалану. Атақты Пифагор теоремасының дәлелдерін көбейту. Математикалық индукция әдісін қолданады. </w:t>
            </w:r>
          </w:p>
          <w:p w:rsidR="00F07450" w:rsidRPr="003C1596" w:rsidRDefault="00F07450" w:rsidP="00D2626D">
            <w:pPr>
              <w:tabs>
                <w:tab w:val="left" w:pos="426"/>
                <w:tab w:val="left" w:pos="993"/>
              </w:tabs>
              <w:contextualSpacing/>
              <w:jc w:val="both"/>
              <w:rPr>
                <w:rFonts w:eastAsia="Times New Roman"/>
                <w:lang w:val="kk-KZ"/>
              </w:rPr>
            </w:pPr>
            <w:r w:rsidRPr="003C1596">
              <w:rPr>
                <w:rFonts w:eastAsia="Times New Roman"/>
                <w:lang w:val="kk-KZ"/>
              </w:rPr>
              <w:t xml:space="preserve">Қарапайым мысалдармен зерттей отырып, қудалау мәселелерін шешу. </w:t>
            </w:r>
          </w:p>
          <w:p w:rsidR="00F07450" w:rsidRPr="003C1596" w:rsidRDefault="00F07450" w:rsidP="00405DF9">
            <w:pPr>
              <w:tabs>
                <w:tab w:val="left" w:pos="426"/>
                <w:tab w:val="left" w:pos="993"/>
              </w:tabs>
              <w:ind w:firstLine="709"/>
              <w:contextualSpacing/>
              <w:jc w:val="both"/>
              <w:rPr>
                <w:rFonts w:eastAsia="Times New Roman"/>
                <w:lang w:val="kk-KZ"/>
              </w:rPr>
            </w:pPr>
          </w:p>
          <w:p w:rsidR="00F07450" w:rsidRPr="003C1596" w:rsidRDefault="00F07450" w:rsidP="00405DF9">
            <w:pPr>
              <w:tabs>
                <w:tab w:val="left" w:pos="426"/>
                <w:tab w:val="left" w:pos="993"/>
              </w:tabs>
              <w:ind w:firstLine="709"/>
              <w:contextualSpacing/>
              <w:jc w:val="both"/>
              <w:rPr>
                <w:rFonts w:eastAsia="Times New Roman"/>
                <w:lang w:val="kk-KZ"/>
              </w:rPr>
            </w:pPr>
          </w:p>
        </w:tc>
      </w:tr>
      <w:tr w:rsidR="003C1596" w:rsidRPr="003C1596" w:rsidTr="00BD3E23">
        <w:tc>
          <w:tcPr>
            <w:tcW w:w="437" w:type="pct"/>
            <w:shd w:val="clear" w:color="auto" w:fill="auto"/>
          </w:tcPr>
          <w:p w:rsidR="00F07450" w:rsidRPr="003C1596" w:rsidRDefault="00F07450" w:rsidP="00D2626D">
            <w:pPr>
              <w:tabs>
                <w:tab w:val="left" w:pos="426"/>
                <w:tab w:val="left" w:pos="993"/>
              </w:tabs>
              <w:contextualSpacing/>
              <w:jc w:val="both"/>
              <w:rPr>
                <w:rFonts w:eastAsia="Times New Roman"/>
                <w:lang w:val="kk-KZ"/>
              </w:rPr>
            </w:pPr>
            <w:r w:rsidRPr="003C1596">
              <w:rPr>
                <w:rFonts w:eastAsia="Times New Roman"/>
                <w:lang w:val="kk-KZ"/>
              </w:rPr>
              <w:t>10</w:t>
            </w:r>
          </w:p>
        </w:tc>
        <w:tc>
          <w:tcPr>
            <w:tcW w:w="1825" w:type="pct"/>
            <w:shd w:val="clear" w:color="auto" w:fill="auto"/>
          </w:tcPr>
          <w:p w:rsidR="00F07450" w:rsidRPr="003C1596" w:rsidRDefault="00F07450" w:rsidP="00D2626D">
            <w:pPr>
              <w:tabs>
                <w:tab w:val="left" w:pos="426"/>
                <w:tab w:val="left" w:pos="993"/>
              </w:tabs>
              <w:contextualSpacing/>
              <w:jc w:val="both"/>
              <w:rPr>
                <w:rFonts w:eastAsia="Times New Roman"/>
                <w:bCs/>
                <w:lang w:val="kk-KZ"/>
              </w:rPr>
            </w:pPr>
            <w:r w:rsidRPr="003C1596">
              <w:rPr>
                <w:rFonts w:eastAsia="Times New Roman"/>
                <w:bCs/>
                <w:lang w:val="kk-KZ"/>
              </w:rPr>
              <w:t>Жылдам ойындар.</w:t>
            </w:r>
          </w:p>
          <w:p w:rsidR="00F07450" w:rsidRPr="003C1596" w:rsidRDefault="00F07450" w:rsidP="00D2626D">
            <w:pPr>
              <w:tabs>
                <w:tab w:val="left" w:pos="426"/>
                <w:tab w:val="left" w:pos="993"/>
              </w:tabs>
              <w:contextualSpacing/>
              <w:jc w:val="both"/>
              <w:rPr>
                <w:rFonts w:eastAsia="Times New Roman"/>
                <w:bCs/>
                <w:lang w:val="kk-KZ"/>
              </w:rPr>
            </w:pPr>
            <w:r w:rsidRPr="003C1596">
              <w:rPr>
                <w:rFonts w:eastAsia="Times New Roman"/>
                <w:bCs/>
                <w:lang w:val="kk-KZ"/>
              </w:rPr>
              <w:t>Математикалық индукция әдісін қолдану. Ге</w:t>
            </w:r>
            <w:r w:rsidR="00E504FD" w:rsidRPr="003C1596">
              <w:rPr>
                <w:rFonts w:eastAsia="Times New Roman"/>
                <w:bCs/>
                <w:lang w:val="kk-KZ"/>
              </w:rPr>
              <w:t>ометриялық фигурадағы қудалау. «Қашып кету»</w:t>
            </w:r>
            <w:r w:rsidRPr="003C1596">
              <w:rPr>
                <w:rFonts w:eastAsia="Times New Roman"/>
                <w:bCs/>
                <w:lang w:val="kk-KZ"/>
              </w:rPr>
              <w:t xml:space="preserve"> ортасы.</w:t>
            </w:r>
          </w:p>
          <w:p w:rsidR="00F07450" w:rsidRPr="003C1596" w:rsidRDefault="00F07450" w:rsidP="00405DF9">
            <w:pPr>
              <w:tabs>
                <w:tab w:val="left" w:pos="426"/>
                <w:tab w:val="left" w:pos="993"/>
              </w:tabs>
              <w:ind w:firstLine="709"/>
              <w:contextualSpacing/>
              <w:jc w:val="both"/>
              <w:rPr>
                <w:rFonts w:eastAsia="Times New Roman"/>
                <w:bCs/>
                <w:lang w:val="kk-KZ"/>
              </w:rPr>
            </w:pPr>
          </w:p>
        </w:tc>
        <w:tc>
          <w:tcPr>
            <w:tcW w:w="365" w:type="pct"/>
            <w:shd w:val="clear" w:color="auto" w:fill="auto"/>
          </w:tcPr>
          <w:p w:rsidR="00F07450" w:rsidRPr="003C1596" w:rsidRDefault="00F07450" w:rsidP="00D2626D">
            <w:pPr>
              <w:tabs>
                <w:tab w:val="left" w:pos="426"/>
                <w:tab w:val="left" w:pos="993"/>
              </w:tabs>
              <w:contextualSpacing/>
              <w:jc w:val="both"/>
              <w:rPr>
                <w:rFonts w:eastAsia="Times New Roman"/>
                <w:lang w:val="kk-KZ"/>
              </w:rPr>
            </w:pPr>
            <w:r w:rsidRPr="003C1596">
              <w:rPr>
                <w:rFonts w:eastAsia="Times New Roman"/>
                <w:lang w:val="kk-KZ"/>
              </w:rPr>
              <w:t>1</w:t>
            </w:r>
          </w:p>
        </w:tc>
        <w:tc>
          <w:tcPr>
            <w:tcW w:w="506" w:type="pct"/>
            <w:gridSpan w:val="3"/>
            <w:shd w:val="clear" w:color="auto" w:fill="auto"/>
          </w:tcPr>
          <w:p w:rsidR="00F07450" w:rsidRPr="003C1596" w:rsidRDefault="00F07450" w:rsidP="00D2626D">
            <w:pPr>
              <w:tabs>
                <w:tab w:val="left" w:pos="426"/>
                <w:tab w:val="left" w:pos="993"/>
              </w:tabs>
              <w:contextualSpacing/>
              <w:jc w:val="both"/>
              <w:rPr>
                <w:rFonts w:eastAsia="Times New Roman"/>
                <w:lang w:val="kk-KZ"/>
              </w:rPr>
            </w:pPr>
            <w:r w:rsidRPr="003C1596">
              <w:rPr>
                <w:rFonts w:eastAsia="Times New Roman"/>
                <w:lang w:val="kk-KZ"/>
              </w:rPr>
              <w:t>2</w:t>
            </w:r>
          </w:p>
        </w:tc>
        <w:tc>
          <w:tcPr>
            <w:tcW w:w="318" w:type="pct"/>
          </w:tcPr>
          <w:p w:rsidR="00F07450" w:rsidRPr="003C1596" w:rsidRDefault="00F07450" w:rsidP="00D2626D">
            <w:pPr>
              <w:tabs>
                <w:tab w:val="left" w:pos="426"/>
                <w:tab w:val="left" w:pos="993"/>
              </w:tabs>
              <w:contextualSpacing/>
              <w:jc w:val="both"/>
              <w:rPr>
                <w:rFonts w:eastAsia="Times New Roman"/>
                <w:lang w:val="kk-KZ"/>
              </w:rPr>
            </w:pPr>
            <w:r w:rsidRPr="003C1596">
              <w:rPr>
                <w:rFonts w:eastAsia="Times New Roman"/>
                <w:lang w:val="kk-KZ"/>
              </w:rPr>
              <w:t>2</w:t>
            </w:r>
          </w:p>
        </w:tc>
        <w:tc>
          <w:tcPr>
            <w:tcW w:w="1549" w:type="pct"/>
            <w:gridSpan w:val="2"/>
            <w:vMerge/>
            <w:shd w:val="clear" w:color="auto" w:fill="auto"/>
          </w:tcPr>
          <w:p w:rsidR="00F07450" w:rsidRPr="003C1596" w:rsidRDefault="00F07450" w:rsidP="00405DF9">
            <w:pPr>
              <w:spacing w:after="160" w:line="259" w:lineRule="auto"/>
              <w:ind w:firstLine="709"/>
            </w:pPr>
          </w:p>
        </w:tc>
      </w:tr>
      <w:tr w:rsidR="003C1596" w:rsidRPr="003C1596" w:rsidTr="00BD3E23">
        <w:tc>
          <w:tcPr>
            <w:tcW w:w="437" w:type="pct"/>
            <w:shd w:val="clear" w:color="auto" w:fill="auto"/>
          </w:tcPr>
          <w:p w:rsidR="00F07450" w:rsidRPr="003C1596" w:rsidRDefault="00F07450" w:rsidP="00D2626D">
            <w:pPr>
              <w:tabs>
                <w:tab w:val="left" w:pos="426"/>
                <w:tab w:val="left" w:pos="993"/>
              </w:tabs>
              <w:contextualSpacing/>
              <w:jc w:val="both"/>
              <w:rPr>
                <w:rFonts w:eastAsia="Times New Roman"/>
                <w:lang w:val="kk-KZ"/>
              </w:rPr>
            </w:pPr>
            <w:r w:rsidRPr="003C1596">
              <w:rPr>
                <w:rFonts w:eastAsia="Times New Roman"/>
                <w:lang w:val="kk-KZ"/>
              </w:rPr>
              <w:t>11</w:t>
            </w:r>
          </w:p>
        </w:tc>
        <w:tc>
          <w:tcPr>
            <w:tcW w:w="1825" w:type="pct"/>
            <w:shd w:val="clear" w:color="auto" w:fill="auto"/>
          </w:tcPr>
          <w:p w:rsidR="00F07450" w:rsidRPr="003C1596" w:rsidRDefault="00F07450" w:rsidP="00D2626D">
            <w:pPr>
              <w:tabs>
                <w:tab w:val="left" w:pos="426"/>
                <w:tab w:val="left" w:pos="993"/>
              </w:tabs>
              <w:contextualSpacing/>
              <w:jc w:val="both"/>
              <w:rPr>
                <w:rFonts w:eastAsia="Times New Roman"/>
                <w:lang w:val="kk-KZ"/>
              </w:rPr>
            </w:pPr>
            <w:r w:rsidRPr="003C1596">
              <w:rPr>
                <w:rFonts w:eastAsia="Times New Roman"/>
              </w:rPr>
              <w:t>D-түсіру және Декарт сопа</w:t>
            </w:r>
            <w:r w:rsidRPr="003C1596">
              <w:rPr>
                <w:rFonts w:eastAsia="Times New Roman"/>
                <w:lang w:val="kk-KZ"/>
              </w:rPr>
              <w:t>ғы.</w:t>
            </w:r>
          </w:p>
          <w:p w:rsidR="00F07450" w:rsidRPr="003C1596" w:rsidRDefault="00E504FD" w:rsidP="00D2626D">
            <w:pPr>
              <w:tabs>
                <w:tab w:val="left" w:pos="426"/>
                <w:tab w:val="left" w:pos="993"/>
              </w:tabs>
              <w:contextualSpacing/>
              <w:jc w:val="both"/>
              <w:rPr>
                <w:rFonts w:eastAsia="Times New Roman"/>
                <w:lang w:val="kk-KZ"/>
              </w:rPr>
            </w:pPr>
            <w:r w:rsidRPr="003C1596">
              <w:rPr>
                <w:rFonts w:eastAsia="Times New Roman"/>
                <w:lang w:val="kk-KZ"/>
              </w:rPr>
              <w:lastRenderedPageBreak/>
              <w:t xml:space="preserve"> «Өмір сызығы» </w:t>
            </w:r>
            <w:r w:rsidR="00F07450" w:rsidRPr="003C1596">
              <w:rPr>
                <w:rFonts w:eastAsia="Times New Roman"/>
                <w:lang w:val="kk-KZ"/>
              </w:rPr>
              <w:t>бар ойындар.</w:t>
            </w:r>
          </w:p>
          <w:p w:rsidR="00F07450" w:rsidRPr="003C1596" w:rsidRDefault="00F07450" w:rsidP="00D2626D">
            <w:pPr>
              <w:tabs>
                <w:tab w:val="left" w:pos="426"/>
                <w:tab w:val="left" w:pos="993"/>
              </w:tabs>
              <w:contextualSpacing/>
              <w:jc w:val="both"/>
              <w:rPr>
                <w:rFonts w:eastAsia="Times New Roman"/>
                <w:lang w:val="kk-KZ"/>
              </w:rPr>
            </w:pPr>
            <w:r w:rsidRPr="003C1596">
              <w:rPr>
                <w:rFonts w:eastAsia="Times New Roman"/>
                <w:lang w:val="kk-KZ"/>
              </w:rPr>
              <w:t xml:space="preserve"> D-түсіру сипаттамасы.</w:t>
            </w:r>
          </w:p>
          <w:p w:rsidR="00F07450" w:rsidRPr="003C1596" w:rsidRDefault="00F07450" w:rsidP="00405DF9">
            <w:pPr>
              <w:tabs>
                <w:tab w:val="left" w:pos="426"/>
                <w:tab w:val="left" w:pos="993"/>
              </w:tabs>
              <w:ind w:firstLine="709"/>
              <w:contextualSpacing/>
              <w:jc w:val="both"/>
              <w:rPr>
                <w:rFonts w:eastAsia="Times New Roman"/>
                <w:lang w:val="kk-KZ"/>
              </w:rPr>
            </w:pPr>
          </w:p>
        </w:tc>
        <w:tc>
          <w:tcPr>
            <w:tcW w:w="365" w:type="pct"/>
            <w:shd w:val="clear" w:color="auto" w:fill="auto"/>
          </w:tcPr>
          <w:p w:rsidR="00F07450" w:rsidRPr="003C1596" w:rsidRDefault="00F07450" w:rsidP="00D2626D">
            <w:pPr>
              <w:tabs>
                <w:tab w:val="left" w:pos="426"/>
                <w:tab w:val="left" w:pos="993"/>
              </w:tabs>
              <w:contextualSpacing/>
              <w:jc w:val="both"/>
              <w:rPr>
                <w:rFonts w:eastAsia="Times New Roman"/>
                <w:lang w:val="kk-KZ"/>
              </w:rPr>
            </w:pPr>
            <w:r w:rsidRPr="003C1596">
              <w:rPr>
                <w:rFonts w:eastAsia="Times New Roman"/>
                <w:lang w:val="kk-KZ"/>
              </w:rPr>
              <w:lastRenderedPageBreak/>
              <w:t>1</w:t>
            </w:r>
          </w:p>
        </w:tc>
        <w:tc>
          <w:tcPr>
            <w:tcW w:w="506" w:type="pct"/>
            <w:gridSpan w:val="3"/>
            <w:shd w:val="clear" w:color="auto" w:fill="auto"/>
          </w:tcPr>
          <w:p w:rsidR="00F07450" w:rsidRPr="003C1596" w:rsidRDefault="00F07450" w:rsidP="00D2626D">
            <w:pPr>
              <w:tabs>
                <w:tab w:val="left" w:pos="426"/>
                <w:tab w:val="left" w:pos="993"/>
              </w:tabs>
              <w:contextualSpacing/>
              <w:jc w:val="both"/>
              <w:rPr>
                <w:rFonts w:eastAsia="Times New Roman"/>
                <w:lang w:val="kk-KZ"/>
              </w:rPr>
            </w:pPr>
            <w:r w:rsidRPr="003C1596">
              <w:rPr>
                <w:rFonts w:eastAsia="Times New Roman"/>
                <w:lang w:val="kk-KZ"/>
              </w:rPr>
              <w:t>2</w:t>
            </w:r>
          </w:p>
        </w:tc>
        <w:tc>
          <w:tcPr>
            <w:tcW w:w="318" w:type="pct"/>
          </w:tcPr>
          <w:p w:rsidR="00F07450" w:rsidRPr="003C1596" w:rsidRDefault="00F07450" w:rsidP="00D2626D">
            <w:pPr>
              <w:tabs>
                <w:tab w:val="left" w:pos="426"/>
                <w:tab w:val="left" w:pos="993"/>
              </w:tabs>
              <w:contextualSpacing/>
              <w:jc w:val="both"/>
              <w:rPr>
                <w:rFonts w:eastAsia="Times New Roman"/>
                <w:lang w:val="kk-KZ"/>
              </w:rPr>
            </w:pPr>
            <w:r w:rsidRPr="003C1596">
              <w:rPr>
                <w:rFonts w:eastAsia="Times New Roman"/>
                <w:lang w:val="kk-KZ"/>
              </w:rPr>
              <w:t>2</w:t>
            </w:r>
          </w:p>
        </w:tc>
        <w:tc>
          <w:tcPr>
            <w:tcW w:w="1549" w:type="pct"/>
            <w:gridSpan w:val="2"/>
            <w:vMerge/>
            <w:shd w:val="clear" w:color="auto" w:fill="auto"/>
          </w:tcPr>
          <w:p w:rsidR="00F07450" w:rsidRPr="003C1596" w:rsidRDefault="00F07450" w:rsidP="00405DF9">
            <w:pPr>
              <w:spacing w:after="160" w:line="259" w:lineRule="auto"/>
              <w:ind w:firstLine="709"/>
            </w:pPr>
          </w:p>
        </w:tc>
      </w:tr>
      <w:tr w:rsidR="003C1596" w:rsidRPr="003C1596" w:rsidTr="00BD3E23">
        <w:tc>
          <w:tcPr>
            <w:tcW w:w="437" w:type="pct"/>
            <w:shd w:val="clear" w:color="auto" w:fill="auto"/>
          </w:tcPr>
          <w:p w:rsidR="00F07450" w:rsidRPr="003C1596" w:rsidRDefault="00F07450" w:rsidP="00D2626D">
            <w:pPr>
              <w:tabs>
                <w:tab w:val="left" w:pos="426"/>
                <w:tab w:val="left" w:pos="993"/>
              </w:tabs>
              <w:contextualSpacing/>
              <w:jc w:val="both"/>
              <w:rPr>
                <w:rFonts w:eastAsia="Times New Roman"/>
                <w:lang w:val="kk-KZ"/>
              </w:rPr>
            </w:pPr>
            <w:r w:rsidRPr="003C1596">
              <w:rPr>
                <w:rFonts w:eastAsia="Times New Roman"/>
                <w:lang w:val="kk-KZ"/>
              </w:rPr>
              <w:lastRenderedPageBreak/>
              <w:t>12</w:t>
            </w:r>
          </w:p>
        </w:tc>
        <w:tc>
          <w:tcPr>
            <w:tcW w:w="1825" w:type="pct"/>
            <w:shd w:val="clear" w:color="auto" w:fill="auto"/>
          </w:tcPr>
          <w:p w:rsidR="00F07450" w:rsidRPr="003C1596" w:rsidRDefault="00F07450" w:rsidP="00D2626D">
            <w:pPr>
              <w:tabs>
                <w:tab w:val="left" w:pos="426"/>
                <w:tab w:val="left" w:pos="993"/>
              </w:tabs>
              <w:contextualSpacing/>
              <w:jc w:val="both"/>
              <w:rPr>
                <w:rFonts w:eastAsia="Times New Roman"/>
                <w:lang w:val="kk-KZ"/>
              </w:rPr>
            </w:pPr>
            <w:r w:rsidRPr="003C1596">
              <w:rPr>
                <w:rFonts w:eastAsia="Times New Roman"/>
                <w:lang w:val="kk-KZ"/>
              </w:rPr>
              <w:t>Шешімдер мен ымыралар</w:t>
            </w:r>
          </w:p>
          <w:p w:rsidR="00F07450" w:rsidRPr="003C1596" w:rsidRDefault="00F07450" w:rsidP="00D2626D">
            <w:pPr>
              <w:tabs>
                <w:tab w:val="left" w:pos="426"/>
                <w:tab w:val="left" w:pos="993"/>
              </w:tabs>
              <w:contextualSpacing/>
              <w:jc w:val="both"/>
              <w:rPr>
                <w:rFonts w:eastAsia="Times New Roman"/>
                <w:b/>
                <w:lang w:val="kk-KZ"/>
              </w:rPr>
            </w:pPr>
            <w:r w:rsidRPr="003C1596">
              <w:rPr>
                <w:rFonts w:eastAsia="Times New Roman"/>
                <w:lang w:val="kk-KZ"/>
              </w:rPr>
              <w:t>Дөңгелек қудалау. Уәделер мен қауіптер.</w:t>
            </w:r>
            <w:r w:rsidRPr="003C1596">
              <w:rPr>
                <w:rFonts w:eastAsia="Times New Roman"/>
                <w:b/>
                <w:lang w:val="kk-KZ"/>
              </w:rPr>
              <w:t xml:space="preserve"> </w:t>
            </w:r>
          </w:p>
          <w:p w:rsidR="00F07450" w:rsidRPr="003C1596" w:rsidRDefault="00F07450" w:rsidP="00405DF9">
            <w:pPr>
              <w:tabs>
                <w:tab w:val="left" w:pos="426"/>
                <w:tab w:val="left" w:pos="993"/>
              </w:tabs>
              <w:ind w:firstLine="709"/>
              <w:contextualSpacing/>
              <w:jc w:val="both"/>
              <w:rPr>
                <w:rFonts w:eastAsia="Times New Roman"/>
                <w:lang w:val="kk-KZ"/>
              </w:rPr>
            </w:pPr>
          </w:p>
        </w:tc>
        <w:tc>
          <w:tcPr>
            <w:tcW w:w="365" w:type="pct"/>
            <w:shd w:val="clear" w:color="auto" w:fill="auto"/>
          </w:tcPr>
          <w:p w:rsidR="00F07450" w:rsidRPr="003C1596" w:rsidRDefault="00F07450" w:rsidP="00D2626D">
            <w:pPr>
              <w:tabs>
                <w:tab w:val="left" w:pos="426"/>
                <w:tab w:val="left" w:pos="993"/>
              </w:tabs>
              <w:contextualSpacing/>
              <w:jc w:val="both"/>
              <w:rPr>
                <w:rFonts w:eastAsia="Times New Roman"/>
                <w:lang w:val="kk-KZ"/>
              </w:rPr>
            </w:pPr>
            <w:r w:rsidRPr="003C1596">
              <w:rPr>
                <w:rFonts w:eastAsia="Times New Roman"/>
                <w:lang w:val="kk-KZ"/>
              </w:rPr>
              <w:t>1</w:t>
            </w:r>
          </w:p>
        </w:tc>
        <w:tc>
          <w:tcPr>
            <w:tcW w:w="506" w:type="pct"/>
            <w:gridSpan w:val="3"/>
            <w:shd w:val="clear" w:color="auto" w:fill="auto"/>
          </w:tcPr>
          <w:p w:rsidR="00F07450" w:rsidRPr="003C1596" w:rsidRDefault="00F07450" w:rsidP="00D2626D">
            <w:pPr>
              <w:tabs>
                <w:tab w:val="left" w:pos="426"/>
                <w:tab w:val="left" w:pos="993"/>
              </w:tabs>
              <w:contextualSpacing/>
              <w:jc w:val="both"/>
              <w:rPr>
                <w:rFonts w:eastAsia="Times New Roman"/>
                <w:lang w:val="kk-KZ"/>
              </w:rPr>
            </w:pPr>
            <w:r w:rsidRPr="003C1596">
              <w:rPr>
                <w:rFonts w:eastAsia="Times New Roman"/>
                <w:lang w:val="kk-KZ"/>
              </w:rPr>
              <w:t>2</w:t>
            </w:r>
          </w:p>
        </w:tc>
        <w:tc>
          <w:tcPr>
            <w:tcW w:w="318" w:type="pct"/>
          </w:tcPr>
          <w:p w:rsidR="00F07450" w:rsidRPr="003C1596" w:rsidRDefault="00F07450" w:rsidP="00D2626D">
            <w:pPr>
              <w:tabs>
                <w:tab w:val="left" w:pos="426"/>
                <w:tab w:val="left" w:pos="993"/>
              </w:tabs>
              <w:contextualSpacing/>
              <w:jc w:val="both"/>
              <w:rPr>
                <w:rFonts w:eastAsia="Times New Roman"/>
                <w:lang w:val="kk-KZ"/>
              </w:rPr>
            </w:pPr>
            <w:r w:rsidRPr="003C1596">
              <w:rPr>
                <w:rFonts w:eastAsia="Times New Roman"/>
                <w:lang w:val="kk-KZ"/>
              </w:rPr>
              <w:t>2</w:t>
            </w:r>
          </w:p>
        </w:tc>
        <w:tc>
          <w:tcPr>
            <w:tcW w:w="1549" w:type="pct"/>
            <w:gridSpan w:val="2"/>
            <w:vMerge/>
            <w:shd w:val="clear" w:color="auto" w:fill="auto"/>
          </w:tcPr>
          <w:p w:rsidR="00F07450" w:rsidRPr="003C1596" w:rsidRDefault="00F07450" w:rsidP="00405DF9">
            <w:pPr>
              <w:spacing w:after="160" w:line="259" w:lineRule="auto"/>
              <w:ind w:firstLine="709"/>
            </w:pPr>
          </w:p>
        </w:tc>
      </w:tr>
      <w:tr w:rsidR="003C1596" w:rsidRPr="003C1596" w:rsidTr="00BD3E23">
        <w:tc>
          <w:tcPr>
            <w:tcW w:w="5000" w:type="pct"/>
            <w:gridSpan w:val="9"/>
          </w:tcPr>
          <w:p w:rsidR="00F07450" w:rsidRPr="003C1596" w:rsidRDefault="00F07450" w:rsidP="00FE6ED8">
            <w:pPr>
              <w:tabs>
                <w:tab w:val="left" w:pos="426"/>
                <w:tab w:val="left" w:pos="993"/>
              </w:tabs>
              <w:ind w:firstLine="709"/>
              <w:contextualSpacing/>
              <w:jc w:val="center"/>
              <w:rPr>
                <w:rFonts w:eastAsia="Times New Roman"/>
                <w:b/>
                <w:lang w:val="kk-KZ"/>
              </w:rPr>
            </w:pPr>
            <w:r w:rsidRPr="003C1596">
              <w:rPr>
                <w:rFonts w:eastAsia="Times New Roman"/>
                <w:b/>
                <w:lang w:val="kk-KZ"/>
              </w:rPr>
              <w:t xml:space="preserve">Модуль 4. «Білім беру </w:t>
            </w:r>
            <w:r w:rsidR="00B34FA0">
              <w:rPr>
                <w:rFonts w:eastAsia="Times New Roman"/>
                <w:b/>
                <w:lang w:val="en-US"/>
              </w:rPr>
              <w:t>WEB</w:t>
            </w:r>
            <w:r w:rsidRPr="003C1596">
              <w:rPr>
                <w:rFonts w:eastAsia="Times New Roman"/>
                <w:b/>
              </w:rPr>
              <w:t xml:space="preserve"> </w:t>
            </w:r>
            <w:r w:rsidR="00FE6ED8" w:rsidRPr="003C1596">
              <w:rPr>
                <w:rFonts w:eastAsia="Times New Roman"/>
                <w:b/>
                <w:lang w:val="kk-KZ"/>
              </w:rPr>
              <w:t>сайты».</w:t>
            </w:r>
          </w:p>
        </w:tc>
      </w:tr>
      <w:tr w:rsidR="003C1596" w:rsidRPr="003C1596" w:rsidTr="00BD3E23">
        <w:tc>
          <w:tcPr>
            <w:tcW w:w="437" w:type="pct"/>
            <w:shd w:val="clear" w:color="auto" w:fill="auto"/>
          </w:tcPr>
          <w:p w:rsidR="00F07450" w:rsidRPr="003C1596" w:rsidRDefault="00F07450" w:rsidP="00D2626D">
            <w:pPr>
              <w:tabs>
                <w:tab w:val="left" w:pos="426"/>
                <w:tab w:val="left" w:pos="993"/>
              </w:tabs>
              <w:contextualSpacing/>
              <w:jc w:val="both"/>
              <w:rPr>
                <w:rFonts w:eastAsia="Times New Roman"/>
                <w:lang w:val="kk-KZ"/>
              </w:rPr>
            </w:pPr>
            <w:r w:rsidRPr="003C1596">
              <w:rPr>
                <w:rFonts w:eastAsia="Times New Roman"/>
                <w:lang w:val="kk-KZ"/>
              </w:rPr>
              <w:t>13</w:t>
            </w:r>
          </w:p>
        </w:tc>
        <w:tc>
          <w:tcPr>
            <w:tcW w:w="1825" w:type="pct"/>
            <w:shd w:val="clear" w:color="auto" w:fill="auto"/>
          </w:tcPr>
          <w:p w:rsidR="00F07450" w:rsidRPr="003C1596" w:rsidRDefault="00B34FA0" w:rsidP="00D2626D">
            <w:pPr>
              <w:tabs>
                <w:tab w:val="left" w:pos="426"/>
                <w:tab w:val="left" w:pos="993"/>
              </w:tabs>
              <w:contextualSpacing/>
              <w:jc w:val="both"/>
              <w:rPr>
                <w:rFonts w:eastAsia="Times New Roman"/>
                <w:lang w:val="kk-KZ"/>
              </w:rPr>
            </w:pPr>
            <w:r>
              <w:rPr>
                <w:rFonts w:eastAsia="Times New Roman"/>
                <w:lang w:val="kk-KZ"/>
              </w:rPr>
              <w:t>WEB</w:t>
            </w:r>
            <w:r w:rsidR="00F07450" w:rsidRPr="003C1596">
              <w:rPr>
                <w:rFonts w:eastAsia="Times New Roman"/>
                <w:lang w:val="kk-KZ"/>
              </w:rPr>
              <w:t xml:space="preserve"> технологиялардың интелл</w:t>
            </w:r>
            <w:r w:rsidR="00AF6420" w:rsidRPr="003C1596">
              <w:rPr>
                <w:rFonts w:eastAsia="Times New Roman"/>
                <w:lang w:val="kk-KZ"/>
              </w:rPr>
              <w:t>ектуалды қабілетті дамытудағы рө</w:t>
            </w:r>
            <w:r w:rsidR="00F07450" w:rsidRPr="003C1596">
              <w:rPr>
                <w:rFonts w:eastAsia="Times New Roman"/>
                <w:lang w:val="kk-KZ"/>
              </w:rPr>
              <w:t xml:space="preserve">лі.  </w:t>
            </w:r>
          </w:p>
          <w:p w:rsidR="00F07450" w:rsidRPr="003C1596" w:rsidRDefault="00F07450" w:rsidP="00405DF9">
            <w:pPr>
              <w:tabs>
                <w:tab w:val="left" w:pos="426"/>
                <w:tab w:val="left" w:pos="993"/>
              </w:tabs>
              <w:ind w:firstLine="709"/>
              <w:contextualSpacing/>
              <w:jc w:val="both"/>
              <w:rPr>
                <w:rFonts w:eastAsia="Times New Roman"/>
                <w:lang w:val="kk-KZ"/>
              </w:rPr>
            </w:pPr>
          </w:p>
        </w:tc>
        <w:tc>
          <w:tcPr>
            <w:tcW w:w="365" w:type="pct"/>
            <w:shd w:val="clear" w:color="auto" w:fill="auto"/>
          </w:tcPr>
          <w:p w:rsidR="00F07450" w:rsidRPr="003C1596" w:rsidRDefault="00F07450" w:rsidP="00D2626D">
            <w:pPr>
              <w:tabs>
                <w:tab w:val="left" w:pos="426"/>
                <w:tab w:val="left" w:pos="993"/>
              </w:tabs>
              <w:contextualSpacing/>
              <w:jc w:val="both"/>
              <w:rPr>
                <w:rFonts w:eastAsia="Times New Roman"/>
                <w:lang w:val="kk-KZ"/>
              </w:rPr>
            </w:pPr>
            <w:r w:rsidRPr="003C1596">
              <w:rPr>
                <w:rFonts w:eastAsia="Times New Roman"/>
                <w:lang w:val="kk-KZ"/>
              </w:rPr>
              <w:t>1</w:t>
            </w:r>
          </w:p>
        </w:tc>
        <w:tc>
          <w:tcPr>
            <w:tcW w:w="506" w:type="pct"/>
            <w:gridSpan w:val="3"/>
            <w:shd w:val="clear" w:color="auto" w:fill="auto"/>
          </w:tcPr>
          <w:p w:rsidR="00F07450" w:rsidRPr="003C1596" w:rsidRDefault="00F07450" w:rsidP="00D2626D">
            <w:pPr>
              <w:tabs>
                <w:tab w:val="left" w:pos="426"/>
                <w:tab w:val="left" w:pos="993"/>
              </w:tabs>
              <w:contextualSpacing/>
              <w:jc w:val="both"/>
              <w:rPr>
                <w:rFonts w:eastAsia="Times New Roman"/>
                <w:lang w:val="kk-KZ"/>
              </w:rPr>
            </w:pPr>
            <w:r w:rsidRPr="003C1596">
              <w:rPr>
                <w:rFonts w:eastAsia="Times New Roman"/>
                <w:lang w:val="kk-KZ"/>
              </w:rPr>
              <w:t>2</w:t>
            </w:r>
          </w:p>
        </w:tc>
        <w:tc>
          <w:tcPr>
            <w:tcW w:w="318" w:type="pct"/>
          </w:tcPr>
          <w:p w:rsidR="00F07450" w:rsidRPr="003C1596" w:rsidRDefault="00F07450" w:rsidP="00D2626D">
            <w:pPr>
              <w:tabs>
                <w:tab w:val="left" w:pos="426"/>
                <w:tab w:val="left" w:pos="993"/>
              </w:tabs>
              <w:contextualSpacing/>
              <w:jc w:val="both"/>
              <w:rPr>
                <w:rFonts w:eastAsia="Times New Roman"/>
                <w:lang w:val="kk-KZ"/>
              </w:rPr>
            </w:pPr>
            <w:r w:rsidRPr="003C1596">
              <w:rPr>
                <w:rFonts w:eastAsia="Times New Roman"/>
                <w:lang w:val="kk-KZ"/>
              </w:rPr>
              <w:t>2</w:t>
            </w:r>
          </w:p>
        </w:tc>
        <w:tc>
          <w:tcPr>
            <w:tcW w:w="1549" w:type="pct"/>
            <w:gridSpan w:val="2"/>
            <w:vMerge w:val="restart"/>
            <w:shd w:val="clear" w:color="auto" w:fill="auto"/>
          </w:tcPr>
          <w:p w:rsidR="00F07450" w:rsidRPr="003C1596" w:rsidRDefault="00B34FA0" w:rsidP="00D2626D">
            <w:pPr>
              <w:spacing w:after="160" w:line="259" w:lineRule="auto"/>
              <w:jc w:val="both"/>
              <w:rPr>
                <w:rFonts w:eastAsia="Times New Roman"/>
                <w:lang w:val="kk-KZ"/>
              </w:rPr>
            </w:pPr>
            <w:r>
              <w:rPr>
                <w:rFonts w:eastAsia="Times New Roman"/>
                <w:lang w:val="kk-KZ"/>
              </w:rPr>
              <w:t>WEB</w:t>
            </w:r>
            <w:r w:rsidR="00F07450" w:rsidRPr="003C1596">
              <w:rPr>
                <w:rFonts w:eastAsia="Times New Roman"/>
                <w:lang w:val="kk-KZ"/>
              </w:rPr>
              <w:t xml:space="preserve"> технологиялардың интеллектуалды қабілетті дамыту жолдарын білу және түсіну. </w:t>
            </w:r>
          </w:p>
          <w:p w:rsidR="00F07450" w:rsidRPr="003C1596" w:rsidRDefault="00B34FA0" w:rsidP="00D2626D">
            <w:pPr>
              <w:tabs>
                <w:tab w:val="left" w:pos="426"/>
                <w:tab w:val="left" w:pos="993"/>
              </w:tabs>
              <w:contextualSpacing/>
              <w:jc w:val="both"/>
              <w:rPr>
                <w:lang w:val="kk-KZ"/>
              </w:rPr>
            </w:pPr>
            <w:r>
              <w:rPr>
                <w:lang w:val="kk-KZ"/>
              </w:rPr>
              <w:t>WEB</w:t>
            </w:r>
            <w:r w:rsidR="00F07450" w:rsidRPr="003C1596">
              <w:rPr>
                <w:lang w:val="kk-KZ"/>
              </w:rPr>
              <w:t>–сайтты құру ережелерін білу және оған қойылатын талаптарын анықтау.</w:t>
            </w:r>
          </w:p>
          <w:p w:rsidR="00F07450" w:rsidRPr="003C1596" w:rsidRDefault="00B34FA0" w:rsidP="00D2626D">
            <w:pPr>
              <w:spacing w:after="160" w:line="259" w:lineRule="auto"/>
              <w:jc w:val="both"/>
              <w:rPr>
                <w:lang w:val="kk-KZ"/>
              </w:rPr>
            </w:pPr>
            <w:r>
              <w:rPr>
                <w:lang w:val="kk-KZ"/>
              </w:rPr>
              <w:t>WEB</w:t>
            </w:r>
            <w:r w:rsidR="00F07450" w:rsidRPr="003C1596">
              <w:rPr>
                <w:lang w:val="kk-KZ"/>
              </w:rPr>
              <w:t>–сайтты құруға мысал келтіру және дайын шаблондармен жұмыс жасай білу.</w:t>
            </w:r>
          </w:p>
        </w:tc>
      </w:tr>
      <w:tr w:rsidR="003C1596" w:rsidRPr="003C1596" w:rsidTr="00BD3E23">
        <w:tc>
          <w:tcPr>
            <w:tcW w:w="437" w:type="pct"/>
            <w:shd w:val="clear" w:color="auto" w:fill="auto"/>
          </w:tcPr>
          <w:p w:rsidR="00F07450" w:rsidRPr="003C1596" w:rsidRDefault="00F07450" w:rsidP="00D2626D">
            <w:pPr>
              <w:tabs>
                <w:tab w:val="left" w:pos="426"/>
                <w:tab w:val="left" w:pos="993"/>
              </w:tabs>
              <w:contextualSpacing/>
              <w:jc w:val="both"/>
              <w:rPr>
                <w:rFonts w:eastAsia="Times New Roman"/>
                <w:lang w:val="kk-KZ"/>
              </w:rPr>
            </w:pPr>
            <w:r w:rsidRPr="003C1596">
              <w:rPr>
                <w:rFonts w:eastAsia="Times New Roman"/>
                <w:lang w:val="kk-KZ"/>
              </w:rPr>
              <w:t>14</w:t>
            </w:r>
          </w:p>
        </w:tc>
        <w:tc>
          <w:tcPr>
            <w:tcW w:w="1825" w:type="pct"/>
            <w:shd w:val="clear" w:color="auto" w:fill="auto"/>
          </w:tcPr>
          <w:p w:rsidR="00F07450" w:rsidRPr="003C1596" w:rsidRDefault="00B34FA0" w:rsidP="00D2626D">
            <w:pPr>
              <w:tabs>
                <w:tab w:val="left" w:pos="426"/>
                <w:tab w:val="left" w:pos="993"/>
              </w:tabs>
              <w:contextualSpacing/>
              <w:jc w:val="both"/>
              <w:rPr>
                <w:lang w:val="kk-KZ"/>
              </w:rPr>
            </w:pPr>
            <w:r>
              <w:rPr>
                <w:lang w:val="kk-KZ"/>
              </w:rPr>
              <w:t>WEB</w:t>
            </w:r>
            <w:r w:rsidR="00F07450" w:rsidRPr="003C1596">
              <w:rPr>
                <w:lang w:val="kk-KZ"/>
              </w:rPr>
              <w:t>–технологиялардың көмегімен мұғалімдердің интеллектуалдық  қабілетін дамыту жолдары.</w:t>
            </w:r>
          </w:p>
          <w:p w:rsidR="00F07450" w:rsidRPr="003C1596" w:rsidRDefault="00F07450" w:rsidP="00405DF9">
            <w:pPr>
              <w:tabs>
                <w:tab w:val="left" w:pos="426"/>
                <w:tab w:val="left" w:pos="993"/>
              </w:tabs>
              <w:ind w:firstLine="709"/>
              <w:contextualSpacing/>
              <w:jc w:val="both"/>
              <w:rPr>
                <w:rFonts w:eastAsia="Times New Roman"/>
                <w:lang w:val="kk-KZ"/>
              </w:rPr>
            </w:pPr>
          </w:p>
        </w:tc>
        <w:tc>
          <w:tcPr>
            <w:tcW w:w="365" w:type="pct"/>
            <w:shd w:val="clear" w:color="auto" w:fill="auto"/>
          </w:tcPr>
          <w:p w:rsidR="00F07450" w:rsidRPr="003C1596" w:rsidRDefault="00F07450" w:rsidP="00D2626D">
            <w:pPr>
              <w:tabs>
                <w:tab w:val="left" w:pos="426"/>
                <w:tab w:val="left" w:pos="993"/>
              </w:tabs>
              <w:contextualSpacing/>
              <w:jc w:val="both"/>
              <w:rPr>
                <w:rFonts w:eastAsia="Times New Roman"/>
                <w:lang w:val="kk-KZ"/>
              </w:rPr>
            </w:pPr>
            <w:r w:rsidRPr="003C1596">
              <w:rPr>
                <w:rFonts w:eastAsia="Times New Roman"/>
                <w:lang w:val="kk-KZ"/>
              </w:rPr>
              <w:t>1</w:t>
            </w:r>
          </w:p>
        </w:tc>
        <w:tc>
          <w:tcPr>
            <w:tcW w:w="506" w:type="pct"/>
            <w:gridSpan w:val="3"/>
            <w:shd w:val="clear" w:color="auto" w:fill="auto"/>
          </w:tcPr>
          <w:p w:rsidR="00F07450" w:rsidRPr="003C1596" w:rsidRDefault="00F07450" w:rsidP="00D2626D">
            <w:pPr>
              <w:tabs>
                <w:tab w:val="left" w:pos="426"/>
                <w:tab w:val="left" w:pos="993"/>
              </w:tabs>
              <w:contextualSpacing/>
              <w:jc w:val="both"/>
              <w:rPr>
                <w:rFonts w:eastAsia="Times New Roman"/>
                <w:lang w:val="kk-KZ"/>
              </w:rPr>
            </w:pPr>
            <w:r w:rsidRPr="003C1596">
              <w:rPr>
                <w:rFonts w:eastAsia="Times New Roman"/>
                <w:lang w:val="kk-KZ"/>
              </w:rPr>
              <w:t>2</w:t>
            </w:r>
          </w:p>
        </w:tc>
        <w:tc>
          <w:tcPr>
            <w:tcW w:w="318" w:type="pct"/>
          </w:tcPr>
          <w:p w:rsidR="00F07450" w:rsidRPr="003C1596" w:rsidRDefault="00F07450" w:rsidP="00D2626D">
            <w:pPr>
              <w:tabs>
                <w:tab w:val="left" w:pos="426"/>
                <w:tab w:val="left" w:pos="993"/>
              </w:tabs>
              <w:contextualSpacing/>
              <w:jc w:val="both"/>
              <w:rPr>
                <w:rFonts w:eastAsia="Times New Roman"/>
                <w:lang w:val="kk-KZ"/>
              </w:rPr>
            </w:pPr>
            <w:r w:rsidRPr="003C1596">
              <w:rPr>
                <w:rFonts w:eastAsia="Times New Roman"/>
                <w:lang w:val="kk-KZ"/>
              </w:rPr>
              <w:t>2</w:t>
            </w:r>
          </w:p>
        </w:tc>
        <w:tc>
          <w:tcPr>
            <w:tcW w:w="1549" w:type="pct"/>
            <w:gridSpan w:val="2"/>
            <w:vMerge/>
            <w:shd w:val="clear" w:color="auto" w:fill="auto"/>
          </w:tcPr>
          <w:p w:rsidR="00F07450" w:rsidRPr="003C1596" w:rsidRDefault="00F07450" w:rsidP="00405DF9">
            <w:pPr>
              <w:spacing w:after="160" w:line="259" w:lineRule="auto"/>
              <w:ind w:firstLine="709"/>
            </w:pPr>
          </w:p>
        </w:tc>
      </w:tr>
      <w:tr w:rsidR="003C1596" w:rsidRPr="003C1596" w:rsidTr="00BD3E23">
        <w:tc>
          <w:tcPr>
            <w:tcW w:w="437" w:type="pct"/>
            <w:shd w:val="clear" w:color="auto" w:fill="auto"/>
          </w:tcPr>
          <w:p w:rsidR="00F07450" w:rsidRPr="003C1596" w:rsidRDefault="00F07450" w:rsidP="00D2626D">
            <w:pPr>
              <w:tabs>
                <w:tab w:val="left" w:pos="426"/>
                <w:tab w:val="left" w:pos="993"/>
              </w:tabs>
              <w:contextualSpacing/>
              <w:jc w:val="both"/>
              <w:rPr>
                <w:rFonts w:eastAsia="Times New Roman"/>
                <w:lang w:val="kk-KZ"/>
              </w:rPr>
            </w:pPr>
            <w:r w:rsidRPr="003C1596">
              <w:rPr>
                <w:rFonts w:eastAsia="Times New Roman"/>
                <w:lang w:val="kk-KZ"/>
              </w:rPr>
              <w:t>15</w:t>
            </w:r>
          </w:p>
        </w:tc>
        <w:tc>
          <w:tcPr>
            <w:tcW w:w="1825" w:type="pct"/>
            <w:shd w:val="clear" w:color="auto" w:fill="auto"/>
          </w:tcPr>
          <w:p w:rsidR="00F07450" w:rsidRPr="003C1596" w:rsidRDefault="00B34FA0" w:rsidP="00D2626D">
            <w:pPr>
              <w:tabs>
                <w:tab w:val="left" w:pos="426"/>
                <w:tab w:val="left" w:pos="993"/>
              </w:tabs>
              <w:contextualSpacing/>
              <w:jc w:val="both"/>
              <w:rPr>
                <w:lang w:val="kk-KZ"/>
              </w:rPr>
            </w:pPr>
            <w:r>
              <w:rPr>
                <w:lang w:val="kk-KZ"/>
              </w:rPr>
              <w:t>WEB</w:t>
            </w:r>
            <w:r w:rsidR="00F07450" w:rsidRPr="003C1596">
              <w:rPr>
                <w:lang w:val="kk-KZ"/>
              </w:rPr>
              <w:t>–сайтты құру ережелер</w:t>
            </w:r>
            <w:r w:rsidR="004C6EFC" w:rsidRPr="003C1596">
              <w:rPr>
                <w:lang w:val="kk-KZ"/>
              </w:rPr>
              <w:t>і және оған қойылатын талаптар.</w:t>
            </w:r>
          </w:p>
        </w:tc>
        <w:tc>
          <w:tcPr>
            <w:tcW w:w="365" w:type="pct"/>
            <w:shd w:val="clear" w:color="auto" w:fill="auto"/>
          </w:tcPr>
          <w:p w:rsidR="00F07450" w:rsidRPr="003C1596" w:rsidRDefault="00F07450" w:rsidP="00D2626D">
            <w:pPr>
              <w:tabs>
                <w:tab w:val="left" w:pos="426"/>
                <w:tab w:val="left" w:pos="993"/>
              </w:tabs>
              <w:contextualSpacing/>
              <w:jc w:val="both"/>
              <w:rPr>
                <w:rFonts w:eastAsia="Times New Roman"/>
                <w:lang w:val="kk-KZ"/>
              </w:rPr>
            </w:pPr>
            <w:r w:rsidRPr="003C1596">
              <w:rPr>
                <w:rFonts w:eastAsia="Times New Roman"/>
                <w:lang w:val="kk-KZ"/>
              </w:rPr>
              <w:t>1</w:t>
            </w:r>
          </w:p>
        </w:tc>
        <w:tc>
          <w:tcPr>
            <w:tcW w:w="506" w:type="pct"/>
            <w:gridSpan w:val="3"/>
            <w:shd w:val="clear" w:color="auto" w:fill="auto"/>
          </w:tcPr>
          <w:p w:rsidR="00F07450" w:rsidRPr="003C1596" w:rsidRDefault="00F07450" w:rsidP="00D2626D">
            <w:pPr>
              <w:tabs>
                <w:tab w:val="left" w:pos="426"/>
                <w:tab w:val="left" w:pos="993"/>
              </w:tabs>
              <w:contextualSpacing/>
              <w:jc w:val="both"/>
              <w:rPr>
                <w:rFonts w:eastAsia="Times New Roman"/>
                <w:lang w:val="kk-KZ"/>
              </w:rPr>
            </w:pPr>
            <w:r w:rsidRPr="003C1596">
              <w:rPr>
                <w:rFonts w:eastAsia="Times New Roman"/>
                <w:lang w:val="kk-KZ"/>
              </w:rPr>
              <w:t>2</w:t>
            </w:r>
          </w:p>
        </w:tc>
        <w:tc>
          <w:tcPr>
            <w:tcW w:w="318" w:type="pct"/>
          </w:tcPr>
          <w:p w:rsidR="00F07450" w:rsidRPr="003C1596" w:rsidRDefault="00F07450" w:rsidP="00D2626D">
            <w:pPr>
              <w:tabs>
                <w:tab w:val="left" w:pos="426"/>
                <w:tab w:val="left" w:pos="993"/>
              </w:tabs>
              <w:contextualSpacing/>
              <w:jc w:val="both"/>
              <w:rPr>
                <w:rFonts w:eastAsia="Times New Roman"/>
                <w:lang w:val="kk-KZ"/>
              </w:rPr>
            </w:pPr>
            <w:r w:rsidRPr="003C1596">
              <w:rPr>
                <w:rFonts w:eastAsia="Times New Roman"/>
                <w:lang w:val="kk-KZ"/>
              </w:rPr>
              <w:t>2</w:t>
            </w:r>
          </w:p>
        </w:tc>
        <w:tc>
          <w:tcPr>
            <w:tcW w:w="1549" w:type="pct"/>
            <w:gridSpan w:val="2"/>
            <w:vMerge/>
            <w:shd w:val="clear" w:color="auto" w:fill="auto"/>
          </w:tcPr>
          <w:p w:rsidR="00F07450" w:rsidRPr="003C1596" w:rsidRDefault="00F07450" w:rsidP="00405DF9">
            <w:pPr>
              <w:spacing w:after="160" w:line="259" w:lineRule="auto"/>
              <w:ind w:firstLine="709"/>
            </w:pPr>
          </w:p>
        </w:tc>
      </w:tr>
      <w:tr w:rsidR="003C1596" w:rsidRPr="003C1596" w:rsidTr="00BD3E23">
        <w:tc>
          <w:tcPr>
            <w:tcW w:w="2927" w:type="pct"/>
            <w:gridSpan w:val="5"/>
            <w:shd w:val="clear" w:color="auto" w:fill="auto"/>
          </w:tcPr>
          <w:p w:rsidR="00F07450" w:rsidRPr="003C1596" w:rsidRDefault="00F07450" w:rsidP="00405DF9">
            <w:pPr>
              <w:tabs>
                <w:tab w:val="left" w:pos="426"/>
                <w:tab w:val="left" w:pos="993"/>
              </w:tabs>
              <w:ind w:firstLine="709"/>
              <w:contextualSpacing/>
              <w:jc w:val="both"/>
              <w:rPr>
                <w:rFonts w:eastAsia="Times New Roman"/>
                <w:b/>
                <w:lang w:val="kk-KZ"/>
              </w:rPr>
            </w:pPr>
            <w:r w:rsidRPr="003C1596">
              <w:rPr>
                <w:rFonts w:eastAsia="Times New Roman"/>
                <w:b/>
                <w:lang w:val="kk-KZ"/>
              </w:rPr>
              <w:t>Барлығы:</w:t>
            </w:r>
          </w:p>
          <w:p w:rsidR="00F07450" w:rsidRPr="003C1596" w:rsidRDefault="00F07450" w:rsidP="00405DF9">
            <w:pPr>
              <w:tabs>
                <w:tab w:val="left" w:pos="426"/>
                <w:tab w:val="left" w:pos="993"/>
              </w:tabs>
              <w:ind w:firstLine="709"/>
              <w:contextualSpacing/>
              <w:jc w:val="both"/>
              <w:rPr>
                <w:rFonts w:eastAsia="Times New Roman"/>
                <w:b/>
                <w:lang w:val="kk-KZ"/>
              </w:rPr>
            </w:pPr>
            <w:r w:rsidRPr="003C1596">
              <w:rPr>
                <w:rFonts w:eastAsia="Times New Roman"/>
                <w:b/>
                <w:lang w:val="kk-KZ"/>
              </w:rPr>
              <w:t>дәрістер</w:t>
            </w:r>
          </w:p>
          <w:p w:rsidR="00F07450" w:rsidRPr="003C1596" w:rsidRDefault="00F07450" w:rsidP="00405DF9">
            <w:pPr>
              <w:tabs>
                <w:tab w:val="left" w:pos="426"/>
                <w:tab w:val="left" w:pos="993"/>
              </w:tabs>
              <w:ind w:firstLine="709"/>
              <w:contextualSpacing/>
              <w:jc w:val="both"/>
              <w:rPr>
                <w:rFonts w:eastAsia="Times New Roman"/>
                <w:b/>
                <w:lang w:val="kk-KZ"/>
              </w:rPr>
            </w:pPr>
            <w:r w:rsidRPr="003C1596">
              <w:rPr>
                <w:rFonts w:eastAsia="Times New Roman"/>
                <w:b/>
                <w:lang w:val="kk-KZ"/>
              </w:rPr>
              <w:t>практикалық сабақтар</w:t>
            </w:r>
          </w:p>
          <w:p w:rsidR="00F07450" w:rsidRPr="003C1596" w:rsidRDefault="00F07450" w:rsidP="00405DF9">
            <w:pPr>
              <w:tabs>
                <w:tab w:val="left" w:pos="426"/>
                <w:tab w:val="left" w:pos="993"/>
              </w:tabs>
              <w:ind w:firstLine="709"/>
              <w:contextualSpacing/>
              <w:jc w:val="both"/>
              <w:rPr>
                <w:rFonts w:eastAsia="Times New Roman"/>
                <w:b/>
                <w:lang w:val="kk-KZ"/>
              </w:rPr>
            </w:pPr>
            <w:r w:rsidRPr="003C1596">
              <w:rPr>
                <w:rFonts w:eastAsia="Times New Roman"/>
                <w:b/>
                <w:lang w:val="kk-KZ"/>
              </w:rPr>
              <w:t>БОӨЖ, БӨЖ</w:t>
            </w:r>
          </w:p>
        </w:tc>
        <w:tc>
          <w:tcPr>
            <w:tcW w:w="2073" w:type="pct"/>
            <w:gridSpan w:val="4"/>
            <w:shd w:val="clear" w:color="auto" w:fill="auto"/>
          </w:tcPr>
          <w:p w:rsidR="00F07450" w:rsidRPr="003C1596" w:rsidRDefault="00F07450" w:rsidP="00405DF9">
            <w:pPr>
              <w:tabs>
                <w:tab w:val="left" w:pos="426"/>
                <w:tab w:val="left" w:pos="993"/>
              </w:tabs>
              <w:ind w:firstLine="709"/>
              <w:contextualSpacing/>
              <w:jc w:val="both"/>
              <w:rPr>
                <w:rFonts w:eastAsia="Times New Roman"/>
                <w:lang w:val="kk-KZ"/>
              </w:rPr>
            </w:pPr>
          </w:p>
          <w:p w:rsidR="00F07450" w:rsidRPr="003C1596" w:rsidRDefault="00F07450" w:rsidP="00405DF9">
            <w:pPr>
              <w:tabs>
                <w:tab w:val="left" w:pos="426"/>
                <w:tab w:val="left" w:pos="993"/>
              </w:tabs>
              <w:ind w:firstLine="709"/>
              <w:contextualSpacing/>
              <w:jc w:val="both"/>
              <w:rPr>
                <w:rFonts w:eastAsia="Times New Roman"/>
                <w:lang w:val="kk-KZ"/>
              </w:rPr>
            </w:pPr>
            <w:r w:rsidRPr="003C1596">
              <w:rPr>
                <w:rFonts w:eastAsia="Times New Roman"/>
                <w:lang w:val="kk-KZ"/>
              </w:rPr>
              <w:t>15</w:t>
            </w:r>
          </w:p>
          <w:p w:rsidR="00F07450" w:rsidRPr="003C1596" w:rsidRDefault="00F07450" w:rsidP="00405DF9">
            <w:pPr>
              <w:tabs>
                <w:tab w:val="left" w:pos="426"/>
                <w:tab w:val="left" w:pos="993"/>
              </w:tabs>
              <w:ind w:firstLine="709"/>
              <w:contextualSpacing/>
              <w:jc w:val="both"/>
              <w:rPr>
                <w:rFonts w:eastAsia="Times New Roman"/>
              </w:rPr>
            </w:pPr>
            <w:r w:rsidRPr="003C1596">
              <w:rPr>
                <w:rFonts w:eastAsia="Times New Roman"/>
              </w:rPr>
              <w:t>30</w:t>
            </w:r>
          </w:p>
          <w:p w:rsidR="00F07450" w:rsidRPr="003C1596" w:rsidRDefault="00F07450" w:rsidP="00405DF9">
            <w:pPr>
              <w:tabs>
                <w:tab w:val="left" w:pos="426"/>
                <w:tab w:val="left" w:pos="993"/>
              </w:tabs>
              <w:ind w:firstLine="709"/>
              <w:contextualSpacing/>
              <w:jc w:val="both"/>
              <w:rPr>
                <w:rFonts w:eastAsia="Times New Roman"/>
                <w:lang w:val="kk-KZ"/>
              </w:rPr>
            </w:pPr>
            <w:r w:rsidRPr="003C1596">
              <w:rPr>
                <w:rFonts w:eastAsia="Times New Roman"/>
                <w:lang w:val="kk-KZ"/>
              </w:rPr>
              <w:t>105</w:t>
            </w:r>
          </w:p>
        </w:tc>
      </w:tr>
    </w:tbl>
    <w:p w:rsidR="007538BA" w:rsidRPr="003C1596" w:rsidRDefault="007538BA" w:rsidP="00405DF9">
      <w:pPr>
        <w:tabs>
          <w:tab w:val="left" w:pos="426"/>
          <w:tab w:val="left" w:pos="993"/>
        </w:tabs>
        <w:ind w:firstLine="709"/>
        <w:contextualSpacing/>
        <w:jc w:val="both"/>
        <w:rPr>
          <w:rFonts w:eastAsia="Times New Roman"/>
          <w:sz w:val="28"/>
          <w:szCs w:val="28"/>
          <w:lang w:val="kk-KZ"/>
        </w:rPr>
      </w:pPr>
    </w:p>
    <w:p w:rsidR="007538BA" w:rsidRPr="003C1596" w:rsidRDefault="007538BA" w:rsidP="00405DF9">
      <w:pPr>
        <w:tabs>
          <w:tab w:val="left" w:pos="426"/>
          <w:tab w:val="left" w:pos="993"/>
        </w:tabs>
        <w:ind w:firstLine="709"/>
        <w:contextualSpacing/>
        <w:jc w:val="both"/>
        <w:rPr>
          <w:rFonts w:eastAsia="Times New Roman"/>
          <w:sz w:val="28"/>
          <w:szCs w:val="28"/>
          <w:lang w:val="kk-KZ"/>
        </w:rPr>
      </w:pPr>
      <w:r w:rsidRPr="003C1596">
        <w:rPr>
          <w:rFonts w:eastAsia="Times New Roman"/>
          <w:sz w:val="28"/>
          <w:szCs w:val="28"/>
          <w:lang w:val="kk-KZ"/>
        </w:rPr>
        <w:t>Осы</w:t>
      </w:r>
      <w:r w:rsidR="00044465" w:rsidRPr="003C1596">
        <w:rPr>
          <w:rFonts w:eastAsia="Times New Roman"/>
          <w:sz w:val="28"/>
          <w:szCs w:val="28"/>
          <w:lang w:val="kk-KZ"/>
        </w:rPr>
        <w:t xml:space="preserve"> элективті курс</w:t>
      </w:r>
      <w:r w:rsidRPr="003C1596">
        <w:rPr>
          <w:rFonts w:eastAsia="Times New Roman"/>
          <w:sz w:val="28"/>
          <w:szCs w:val="28"/>
          <w:lang w:val="kk-KZ"/>
        </w:rPr>
        <w:t xml:space="preserve"> ЮНЕСКО-ның халықаралық ұсынымдарына сәйкес әзірленген, онда математика мұғалімін кәсіби даярлауда және оның ғылыми дүниетанымын қалыптастыруда маңызды рөл атқаратын бөлімдер тиісті түрде ұсынылған. </w:t>
      </w:r>
      <w:r w:rsidR="00044465" w:rsidRPr="003C1596">
        <w:rPr>
          <w:rFonts w:eastAsia="Times New Roman"/>
          <w:sz w:val="28"/>
          <w:szCs w:val="28"/>
          <w:lang w:val="kk-KZ"/>
        </w:rPr>
        <w:t>Осы элективті</w:t>
      </w:r>
      <w:r w:rsidRPr="003C1596">
        <w:rPr>
          <w:rFonts w:eastAsia="Times New Roman"/>
          <w:sz w:val="28"/>
          <w:szCs w:val="28"/>
          <w:lang w:val="kk-KZ"/>
        </w:rPr>
        <w:t xml:space="preserve"> курс</w:t>
      </w:r>
      <w:r w:rsidR="00044465" w:rsidRPr="003C1596">
        <w:rPr>
          <w:rFonts w:eastAsia="Times New Roman"/>
          <w:sz w:val="28"/>
          <w:szCs w:val="28"/>
          <w:lang w:val="kk-KZ"/>
        </w:rPr>
        <w:t>ты</w:t>
      </w:r>
      <w:r w:rsidRPr="003C1596">
        <w:rPr>
          <w:rFonts w:eastAsia="Times New Roman"/>
          <w:sz w:val="28"/>
          <w:szCs w:val="28"/>
          <w:lang w:val="kk-KZ"/>
        </w:rPr>
        <w:t xml:space="preserve"> меңгерген</w:t>
      </w:r>
      <w:r w:rsidR="00454462" w:rsidRPr="003C1596">
        <w:rPr>
          <w:rFonts w:eastAsia="Times New Roman"/>
          <w:sz w:val="28"/>
          <w:szCs w:val="28"/>
          <w:lang w:val="kk-KZ"/>
        </w:rPr>
        <w:t xml:space="preserve"> білімгерлер </w:t>
      </w:r>
      <w:r w:rsidR="00044465" w:rsidRPr="003C1596">
        <w:rPr>
          <w:rFonts w:eastAsia="Times New Roman"/>
          <w:sz w:val="28"/>
          <w:szCs w:val="28"/>
          <w:lang w:val="kk-KZ"/>
        </w:rPr>
        <w:t>кейін «Ізге түсу» элементар геометриясы</w:t>
      </w:r>
      <w:r w:rsidR="00335552" w:rsidRPr="003C1596">
        <w:rPr>
          <w:rFonts w:eastAsia="Times New Roman"/>
          <w:sz w:val="28"/>
          <w:szCs w:val="28"/>
          <w:lang w:val="kk-KZ"/>
        </w:rPr>
        <w:t>н</w:t>
      </w:r>
      <w:r w:rsidR="00044465" w:rsidRPr="003C1596">
        <w:rPr>
          <w:rFonts w:eastAsia="Times New Roman"/>
          <w:sz w:val="28"/>
          <w:szCs w:val="28"/>
          <w:lang w:val="kk-KZ"/>
        </w:rPr>
        <w:t xml:space="preserve"> сауатты үйретіп, </w:t>
      </w:r>
      <w:r w:rsidR="00454462" w:rsidRPr="003C1596">
        <w:rPr>
          <w:rFonts w:eastAsia="Times New Roman"/>
          <w:sz w:val="28"/>
          <w:szCs w:val="28"/>
          <w:lang w:val="kk-KZ"/>
        </w:rPr>
        <w:t>оқушыларға</w:t>
      </w:r>
      <w:r w:rsidRPr="003C1596">
        <w:rPr>
          <w:rFonts w:eastAsia="Times New Roman"/>
          <w:sz w:val="28"/>
          <w:szCs w:val="28"/>
          <w:lang w:val="kk-KZ"/>
        </w:rPr>
        <w:t xml:space="preserve"> логикалық ойлау мен зерттеу дағдыларын қалыптастыру мақсатында жалпы орта білім беретін мектептерде, гимназиялар мен лицейлерде геометрия бойынша факультативтік сабақтар жүргізуге бағдарланған.</w:t>
      </w:r>
    </w:p>
    <w:p w:rsidR="007538BA" w:rsidRPr="003C1596" w:rsidRDefault="007538BA" w:rsidP="00335552">
      <w:pPr>
        <w:tabs>
          <w:tab w:val="left" w:pos="426"/>
          <w:tab w:val="left" w:pos="993"/>
        </w:tabs>
        <w:ind w:firstLine="709"/>
        <w:contextualSpacing/>
        <w:jc w:val="both"/>
        <w:rPr>
          <w:rFonts w:eastAsia="Times New Roman"/>
          <w:sz w:val="28"/>
          <w:szCs w:val="28"/>
          <w:lang w:val="kk-KZ"/>
        </w:rPr>
      </w:pPr>
      <w:r w:rsidRPr="003C1596">
        <w:rPr>
          <w:rFonts w:eastAsia="Times New Roman"/>
          <w:sz w:val="28"/>
          <w:szCs w:val="28"/>
          <w:lang w:val="kk-KZ"/>
        </w:rPr>
        <w:tab/>
      </w:r>
      <w:r w:rsidR="00044465" w:rsidRPr="003C1596">
        <w:rPr>
          <w:rFonts w:eastAsia="Times New Roman"/>
          <w:sz w:val="28"/>
          <w:szCs w:val="28"/>
          <w:lang w:val="kk-KZ"/>
        </w:rPr>
        <w:t>Олай болса</w:t>
      </w:r>
      <w:r w:rsidRPr="003C1596">
        <w:rPr>
          <w:rFonts w:eastAsia="Times New Roman"/>
          <w:sz w:val="28"/>
          <w:szCs w:val="28"/>
          <w:lang w:val="kk-KZ"/>
        </w:rPr>
        <w:t xml:space="preserve">, </w:t>
      </w:r>
      <w:r w:rsidR="00044465" w:rsidRPr="003C1596">
        <w:rPr>
          <w:rFonts w:eastAsia="Times New Roman"/>
          <w:sz w:val="28"/>
          <w:szCs w:val="28"/>
          <w:lang w:val="kk-KZ"/>
        </w:rPr>
        <w:t xml:space="preserve">жоғарыда сипатталған </w:t>
      </w:r>
      <w:r w:rsidR="00044465" w:rsidRPr="003C1596">
        <w:rPr>
          <w:rFonts w:eastAsia="Times New Roman"/>
          <w:b/>
          <w:sz w:val="28"/>
          <w:szCs w:val="28"/>
          <w:lang w:val="kk-KZ"/>
        </w:rPr>
        <w:t>«</w:t>
      </w:r>
      <w:r w:rsidR="00044465" w:rsidRPr="003C1596">
        <w:rPr>
          <w:sz w:val="28"/>
          <w:szCs w:val="28"/>
          <w:lang w:val="kk-KZ"/>
        </w:rPr>
        <w:t xml:space="preserve">Мұғалімдердің интеллектуалды қабілетін жетілдіретін </w:t>
      </w:r>
      <w:r w:rsidR="00B34FA0">
        <w:rPr>
          <w:sz w:val="28"/>
          <w:szCs w:val="28"/>
          <w:lang w:val="kk-KZ"/>
        </w:rPr>
        <w:t>WEB</w:t>
      </w:r>
      <w:r w:rsidR="00044465" w:rsidRPr="003C1596">
        <w:rPr>
          <w:sz w:val="28"/>
          <w:szCs w:val="28"/>
          <w:lang w:val="kk-KZ"/>
        </w:rPr>
        <w:t xml:space="preserve"> технологиялар»</w:t>
      </w:r>
      <w:r w:rsidR="00E504FD" w:rsidRPr="003C1596">
        <w:rPr>
          <w:rFonts w:eastAsia="Times New Roman"/>
          <w:sz w:val="28"/>
          <w:szCs w:val="28"/>
          <w:lang w:val="kk-KZ"/>
        </w:rPr>
        <w:t xml:space="preserve"> атты арнайы курс пен «</w:t>
      </w:r>
      <w:r w:rsidR="00044465" w:rsidRPr="003C1596">
        <w:rPr>
          <w:sz w:val="28"/>
          <w:szCs w:val="28"/>
          <w:lang w:val="kk-KZ"/>
        </w:rPr>
        <w:t>Ойын арқылы-шығармашылыққа</w:t>
      </w:r>
      <w:r w:rsidR="00E504FD" w:rsidRPr="003C1596">
        <w:rPr>
          <w:rFonts w:eastAsia="Times New Roman"/>
          <w:sz w:val="28"/>
          <w:szCs w:val="28"/>
          <w:lang w:val="kk-KZ"/>
        </w:rPr>
        <w:t>»</w:t>
      </w:r>
      <w:r w:rsidR="00044465" w:rsidRPr="003C1596">
        <w:rPr>
          <w:rFonts w:eastAsia="Times New Roman"/>
          <w:sz w:val="28"/>
          <w:szCs w:val="28"/>
          <w:lang w:val="kk-KZ"/>
        </w:rPr>
        <w:t xml:space="preserve"> элективті курсының </w:t>
      </w:r>
      <w:r w:rsidRPr="003C1596">
        <w:rPr>
          <w:rFonts w:eastAsia="Times New Roman"/>
          <w:sz w:val="28"/>
          <w:szCs w:val="28"/>
          <w:lang w:val="kk-KZ"/>
        </w:rPr>
        <w:t xml:space="preserve">негізгі </w:t>
      </w:r>
      <w:r w:rsidRPr="003C1596">
        <w:rPr>
          <w:rFonts w:eastAsia="Times New Roman"/>
          <w:i/>
          <w:sz w:val="28"/>
          <w:szCs w:val="28"/>
          <w:lang w:val="kk-KZ"/>
        </w:rPr>
        <w:t>мақсаты</w:t>
      </w:r>
      <w:r w:rsidRPr="003C1596">
        <w:rPr>
          <w:rFonts w:eastAsia="Times New Roman"/>
          <w:sz w:val="28"/>
          <w:szCs w:val="28"/>
          <w:lang w:val="kk-KZ"/>
        </w:rPr>
        <w:t xml:space="preserve"> қоғамның қазіргі даму кезеңіндегі әлеуметтік тапсырысына байланысты болашақ математика мұғалімінің кәсіби дайындығының сапалы деңгейін қамтамасыз ету болып табылады.</w:t>
      </w:r>
    </w:p>
    <w:p w:rsidR="00335552" w:rsidRPr="003C1596" w:rsidRDefault="00335552" w:rsidP="00335552">
      <w:pPr>
        <w:rPr>
          <w:b/>
          <w:sz w:val="28"/>
          <w:szCs w:val="28"/>
          <w:lang w:val="kk-KZ"/>
        </w:rPr>
      </w:pPr>
    </w:p>
    <w:p w:rsidR="00335552" w:rsidRPr="003C1596" w:rsidRDefault="00335552" w:rsidP="00335552">
      <w:pPr>
        <w:rPr>
          <w:b/>
          <w:sz w:val="28"/>
          <w:szCs w:val="28"/>
          <w:lang w:val="kk-KZ"/>
        </w:rPr>
      </w:pPr>
    </w:p>
    <w:p w:rsidR="007538BA" w:rsidRPr="003C1596" w:rsidRDefault="007538BA" w:rsidP="00335552">
      <w:pPr>
        <w:ind w:firstLine="709"/>
        <w:rPr>
          <w:b/>
          <w:sz w:val="28"/>
          <w:szCs w:val="28"/>
          <w:lang w:val="kk-KZ"/>
        </w:rPr>
      </w:pPr>
      <w:r w:rsidRPr="003C1596">
        <w:rPr>
          <w:rFonts w:eastAsia="Times New Roman"/>
          <w:b/>
          <w:sz w:val="28"/>
          <w:szCs w:val="28"/>
          <w:lang w:val="kk-KZ"/>
        </w:rPr>
        <w:t xml:space="preserve">2.4 Эксперимент және оның нәтижелерін сандық, сапалық өңдеу </w:t>
      </w:r>
    </w:p>
    <w:p w:rsidR="00F04946" w:rsidRPr="003C1596" w:rsidRDefault="00F04946" w:rsidP="00405DF9">
      <w:pPr>
        <w:tabs>
          <w:tab w:val="left" w:pos="426"/>
          <w:tab w:val="left" w:pos="993"/>
        </w:tabs>
        <w:ind w:firstLine="709"/>
        <w:contextualSpacing/>
        <w:jc w:val="both"/>
        <w:rPr>
          <w:rFonts w:eastAsiaTheme="minorEastAsia"/>
          <w:bCs/>
          <w:kern w:val="24"/>
          <w:sz w:val="28"/>
          <w:szCs w:val="28"/>
          <w:lang w:val="kk-KZ"/>
        </w:rPr>
      </w:pPr>
      <w:r w:rsidRPr="003C1596">
        <w:rPr>
          <w:rFonts w:eastAsia="Calibri"/>
          <w:bCs/>
          <w:sz w:val="28"/>
          <w:szCs w:val="28"/>
          <w:lang w:val="kk-KZ"/>
        </w:rPr>
        <w:t xml:space="preserve">Зерттеуіміздің мақсаты эксперимент арқылы </w:t>
      </w:r>
      <w:r w:rsidRPr="003C1596">
        <w:rPr>
          <w:rFonts w:eastAsiaTheme="minorEastAsia"/>
          <w:bCs/>
          <w:kern w:val="24"/>
          <w:sz w:val="28"/>
          <w:szCs w:val="28"/>
          <w:lang w:val="kk-KZ"/>
        </w:rPr>
        <w:t xml:space="preserve">болашақ математика мұғалімдерінің интеллектуалды қабілетін дамытуға </w:t>
      </w:r>
      <w:r w:rsidR="00B34FA0">
        <w:rPr>
          <w:rFonts w:eastAsiaTheme="minorEastAsia"/>
          <w:bCs/>
          <w:kern w:val="24"/>
          <w:sz w:val="28"/>
          <w:szCs w:val="28"/>
          <w:lang w:val="kk-KZ"/>
        </w:rPr>
        <w:t>WEB</w:t>
      </w:r>
      <w:r w:rsidRPr="003C1596">
        <w:rPr>
          <w:rFonts w:eastAsiaTheme="minorEastAsia"/>
          <w:bCs/>
          <w:kern w:val="24"/>
          <w:sz w:val="28"/>
          <w:szCs w:val="28"/>
          <w:lang w:val="kk-KZ"/>
        </w:rPr>
        <w:t xml:space="preserve"> технологияларды қолданудың тиімділігін тексеру.</w:t>
      </w:r>
    </w:p>
    <w:p w:rsidR="00F04946" w:rsidRPr="003C1596" w:rsidRDefault="00F04946" w:rsidP="00405DF9">
      <w:pPr>
        <w:autoSpaceDE w:val="0"/>
        <w:autoSpaceDN w:val="0"/>
        <w:adjustRightInd w:val="0"/>
        <w:ind w:firstLine="709"/>
        <w:jc w:val="both"/>
        <w:rPr>
          <w:rFonts w:eastAsia="Times New Roman"/>
          <w:noProof/>
          <w:sz w:val="28"/>
          <w:szCs w:val="28"/>
          <w:lang w:val="kk-KZ"/>
        </w:rPr>
      </w:pPr>
      <w:r w:rsidRPr="003C1596">
        <w:rPr>
          <w:rFonts w:eastAsia="Times New Roman"/>
          <w:noProof/>
          <w:sz w:val="28"/>
          <w:szCs w:val="28"/>
          <w:lang w:val="kk-KZ"/>
        </w:rPr>
        <w:lastRenderedPageBreak/>
        <w:t xml:space="preserve">Бұл </w:t>
      </w:r>
      <w:r w:rsidR="00FD6F35" w:rsidRPr="003C1596">
        <w:rPr>
          <w:rFonts w:eastAsia="Times New Roman"/>
          <w:noProof/>
          <w:sz w:val="28"/>
          <w:szCs w:val="28"/>
          <w:lang w:val="kk-KZ"/>
        </w:rPr>
        <w:t xml:space="preserve">зерттеуіміздегі негізгі мәселелер: </w:t>
      </w:r>
      <w:r w:rsidRPr="003C1596">
        <w:rPr>
          <w:rFonts w:eastAsia="Times New Roman"/>
          <w:noProof/>
          <w:sz w:val="28"/>
          <w:szCs w:val="28"/>
          <w:lang w:val="kk-KZ"/>
        </w:rPr>
        <w:t>болашақ математика мұғалімдерінің интеллектуалды қабілетін дамыту</w:t>
      </w:r>
      <w:r w:rsidR="00FD6F35" w:rsidRPr="003C1596">
        <w:rPr>
          <w:rFonts w:eastAsia="Times New Roman"/>
          <w:noProof/>
          <w:sz w:val="28"/>
          <w:szCs w:val="28"/>
          <w:lang w:val="kk-KZ"/>
        </w:rPr>
        <w:t>да</w:t>
      </w:r>
      <w:r w:rsidRPr="003C1596">
        <w:rPr>
          <w:rFonts w:eastAsia="Times New Roman"/>
          <w:noProof/>
          <w:sz w:val="28"/>
          <w:szCs w:val="28"/>
          <w:lang w:val="kk-KZ"/>
        </w:rPr>
        <w:t xml:space="preserve"> </w:t>
      </w:r>
      <w:r w:rsidR="00B34FA0">
        <w:rPr>
          <w:rFonts w:eastAsia="Times New Roman"/>
          <w:noProof/>
          <w:sz w:val="28"/>
          <w:szCs w:val="28"/>
          <w:lang w:val="kk-KZ"/>
        </w:rPr>
        <w:t>WEB</w:t>
      </w:r>
      <w:r w:rsidR="00FD6F35" w:rsidRPr="003C1596">
        <w:rPr>
          <w:rFonts w:eastAsia="Times New Roman"/>
          <w:noProof/>
          <w:sz w:val="28"/>
          <w:szCs w:val="28"/>
          <w:lang w:val="kk-KZ"/>
        </w:rPr>
        <w:t xml:space="preserve"> технологияларды қолданудың</w:t>
      </w:r>
      <w:r w:rsidRPr="003C1596">
        <w:rPr>
          <w:rFonts w:eastAsia="Times New Roman"/>
          <w:noProof/>
          <w:sz w:val="28"/>
          <w:szCs w:val="28"/>
          <w:lang w:val="kk-KZ"/>
        </w:rPr>
        <w:t xml:space="preserve"> тиімділігі қаншалықты?</w:t>
      </w:r>
      <w:r w:rsidR="00FD6F35" w:rsidRPr="003C1596">
        <w:rPr>
          <w:rFonts w:eastAsia="Times New Roman"/>
          <w:noProof/>
          <w:sz w:val="28"/>
          <w:szCs w:val="28"/>
          <w:lang w:val="kk-KZ"/>
        </w:rPr>
        <w:t xml:space="preserve"> Интеллектуалды қабілетті дамыту бағытында </w:t>
      </w:r>
      <w:r w:rsidR="00B34FA0">
        <w:rPr>
          <w:rFonts w:eastAsia="Times New Roman"/>
          <w:noProof/>
          <w:sz w:val="28"/>
          <w:szCs w:val="28"/>
          <w:lang w:val="kk-KZ"/>
        </w:rPr>
        <w:t>WEB</w:t>
      </w:r>
      <w:r w:rsidR="00FD6F35" w:rsidRPr="003C1596">
        <w:rPr>
          <w:rFonts w:eastAsia="Times New Roman"/>
          <w:noProof/>
          <w:sz w:val="28"/>
          <w:szCs w:val="28"/>
          <w:lang w:val="kk-KZ"/>
        </w:rPr>
        <w:t xml:space="preserve"> технологияларды қолданудың әдістемесін қалай жетілдіруге болатындығы? </w:t>
      </w:r>
    </w:p>
    <w:p w:rsidR="00F04946" w:rsidRPr="003C1596" w:rsidRDefault="00F04946" w:rsidP="00405DF9">
      <w:pPr>
        <w:autoSpaceDE w:val="0"/>
        <w:autoSpaceDN w:val="0"/>
        <w:adjustRightInd w:val="0"/>
        <w:ind w:firstLine="709"/>
        <w:jc w:val="both"/>
        <w:rPr>
          <w:rFonts w:eastAsia="Times New Roman"/>
          <w:sz w:val="28"/>
          <w:szCs w:val="28"/>
          <w:lang w:val="kk-KZ"/>
        </w:rPr>
      </w:pPr>
      <w:r w:rsidRPr="003C1596">
        <w:rPr>
          <w:rFonts w:eastAsia="Times New Roman"/>
          <w:sz w:val="28"/>
          <w:szCs w:val="28"/>
          <w:lang w:val="kk-KZ"/>
        </w:rPr>
        <w:t>Зерттеу барысында біз зерттеу тақырыбы бойынша ғылыми және оқу әдебиеттеріне талдау жасадық, эмпирикалық материалдарды жалпыладық, сауалнама, тапсырмаларды таңдау әдістемесі, бақылау, оқыту мен қалыптастыру нәтижелерін белгілеу, педагогикалық эксперимент жүргіздік.</w:t>
      </w:r>
    </w:p>
    <w:p w:rsidR="00FD6F35" w:rsidRPr="003C1596" w:rsidRDefault="00E174B2" w:rsidP="00405DF9">
      <w:pPr>
        <w:autoSpaceDE w:val="0"/>
        <w:autoSpaceDN w:val="0"/>
        <w:adjustRightInd w:val="0"/>
        <w:ind w:firstLine="709"/>
        <w:jc w:val="both"/>
        <w:rPr>
          <w:rFonts w:eastAsia="Times New Roman"/>
          <w:sz w:val="28"/>
          <w:szCs w:val="28"/>
          <w:lang w:val="kk-KZ"/>
        </w:rPr>
      </w:pPr>
      <w:r w:rsidRPr="003C1596">
        <w:rPr>
          <w:rFonts w:eastAsia="Times New Roman"/>
          <w:sz w:val="28"/>
          <w:szCs w:val="28"/>
          <w:lang w:val="kk-KZ"/>
        </w:rPr>
        <w:t xml:space="preserve">Эксперименттік жұмыс І. </w:t>
      </w:r>
      <w:r w:rsidR="00E8417C" w:rsidRPr="003C1596">
        <w:rPr>
          <w:rFonts w:eastAsia="Times New Roman"/>
          <w:sz w:val="28"/>
          <w:szCs w:val="28"/>
          <w:lang w:val="kk-KZ"/>
        </w:rPr>
        <w:t>Жансүгіров атындағы Ж</w:t>
      </w:r>
      <w:r w:rsidR="000F0D06" w:rsidRPr="003C1596">
        <w:rPr>
          <w:rFonts w:eastAsia="Times New Roman"/>
          <w:sz w:val="28"/>
          <w:szCs w:val="28"/>
          <w:lang w:val="kk-KZ"/>
        </w:rPr>
        <w:t xml:space="preserve">етісу университеті, </w:t>
      </w:r>
      <w:r w:rsidR="00E8417C" w:rsidRPr="003C1596">
        <w:rPr>
          <w:rFonts w:eastAsia="Times New Roman"/>
          <w:sz w:val="28"/>
          <w:szCs w:val="28"/>
          <w:lang w:val="kk-KZ"/>
        </w:rPr>
        <w:t>Қаз</w:t>
      </w:r>
      <w:r w:rsidR="000F0D06" w:rsidRPr="003C1596">
        <w:rPr>
          <w:rFonts w:eastAsia="Times New Roman"/>
          <w:sz w:val="28"/>
          <w:szCs w:val="28"/>
          <w:lang w:val="kk-KZ"/>
        </w:rPr>
        <w:t>ақ ұлттық қыздар педагогикалы</w:t>
      </w:r>
      <w:r w:rsidR="00FD6F35" w:rsidRPr="003C1596">
        <w:rPr>
          <w:rFonts w:eastAsia="Times New Roman"/>
          <w:sz w:val="28"/>
          <w:szCs w:val="28"/>
          <w:lang w:val="kk-KZ"/>
        </w:rPr>
        <w:t>қ</w:t>
      </w:r>
      <w:r w:rsidR="000F0D06" w:rsidRPr="003C1596">
        <w:rPr>
          <w:rFonts w:eastAsia="Times New Roman"/>
          <w:sz w:val="28"/>
          <w:szCs w:val="28"/>
          <w:lang w:val="kk-KZ"/>
        </w:rPr>
        <w:t xml:space="preserve"> университеті және Алматы облысы, Қаратал аудандық білім бөлімінің </w:t>
      </w:r>
      <w:r w:rsidRPr="003C1596">
        <w:rPr>
          <w:rFonts w:eastAsia="Times New Roman"/>
          <w:sz w:val="28"/>
          <w:szCs w:val="28"/>
          <w:lang w:val="kk-KZ"/>
        </w:rPr>
        <w:t>базасында жүргізілді. Эксперименттің барлық кезеңдеріне 1</w:t>
      </w:r>
      <w:r w:rsidR="000F0D06" w:rsidRPr="003C1596">
        <w:rPr>
          <w:rFonts w:eastAsia="Times New Roman"/>
          <w:sz w:val="28"/>
          <w:szCs w:val="28"/>
          <w:lang w:val="kk-KZ"/>
        </w:rPr>
        <w:t>20</w:t>
      </w:r>
      <w:r w:rsidRPr="003C1596">
        <w:rPr>
          <w:rFonts w:eastAsia="Times New Roman"/>
          <w:sz w:val="28"/>
          <w:szCs w:val="28"/>
          <w:lang w:val="kk-KZ"/>
        </w:rPr>
        <w:t xml:space="preserve"> адам қатысты, оларды</w:t>
      </w:r>
      <w:r w:rsidR="000F0D06" w:rsidRPr="003C1596">
        <w:rPr>
          <w:rFonts w:eastAsia="Times New Roman"/>
          <w:sz w:val="28"/>
          <w:szCs w:val="28"/>
          <w:lang w:val="kk-KZ"/>
        </w:rPr>
        <w:t>ң ішінде Алматы облысының бірнеше аудандары (Кеген, Нарынқол, Жаркент, Іле), Талдықорған</w:t>
      </w:r>
      <w:r w:rsidR="00E32DE0" w:rsidRPr="003C1596">
        <w:rPr>
          <w:rFonts w:eastAsia="Times New Roman"/>
          <w:sz w:val="28"/>
          <w:szCs w:val="28"/>
          <w:lang w:val="kk-KZ"/>
        </w:rPr>
        <w:t xml:space="preserve"> және Текелі қалалары, </w:t>
      </w:r>
      <w:r w:rsidR="000F0D06" w:rsidRPr="003C1596">
        <w:rPr>
          <w:rFonts w:eastAsia="Times New Roman"/>
          <w:sz w:val="28"/>
          <w:szCs w:val="28"/>
          <w:lang w:val="kk-KZ"/>
        </w:rPr>
        <w:t xml:space="preserve">Қаратал ауданының </w:t>
      </w:r>
      <w:r w:rsidR="00E32DE0" w:rsidRPr="003C1596">
        <w:rPr>
          <w:rFonts w:eastAsia="Times New Roman"/>
          <w:sz w:val="28"/>
          <w:szCs w:val="28"/>
          <w:lang w:val="kk-KZ"/>
        </w:rPr>
        <w:t xml:space="preserve"> математика пәні мұғалімдері, күндізгі оқу бөлім</w:t>
      </w:r>
      <w:r w:rsidRPr="003C1596">
        <w:rPr>
          <w:rFonts w:eastAsia="Times New Roman"/>
          <w:sz w:val="28"/>
          <w:szCs w:val="28"/>
          <w:lang w:val="kk-KZ"/>
        </w:rPr>
        <w:t xml:space="preserve">нің </w:t>
      </w:r>
      <w:r w:rsidR="000F0D06" w:rsidRPr="003C1596">
        <w:rPr>
          <w:rFonts w:eastAsia="Times New Roman"/>
          <w:sz w:val="28"/>
          <w:szCs w:val="28"/>
          <w:lang w:val="kk-KZ"/>
        </w:rPr>
        <w:t>білімгерлері</w:t>
      </w:r>
      <w:r w:rsidRPr="003C1596">
        <w:rPr>
          <w:rFonts w:eastAsia="Times New Roman"/>
          <w:sz w:val="28"/>
          <w:szCs w:val="28"/>
          <w:lang w:val="kk-KZ"/>
        </w:rPr>
        <w:t xml:space="preserve">, магистранттар, докторанттар, сондай-ақ </w:t>
      </w:r>
      <w:r w:rsidR="007C7227" w:rsidRPr="003C1596">
        <w:rPr>
          <w:rFonts w:eastAsia="Times New Roman"/>
          <w:sz w:val="28"/>
          <w:szCs w:val="28"/>
          <w:lang w:val="kk-KZ"/>
        </w:rPr>
        <w:t xml:space="preserve">ЖОО-ның жас оқытушылары </w:t>
      </w:r>
      <w:r w:rsidR="00B81B49" w:rsidRPr="003C1596">
        <w:rPr>
          <w:rFonts w:eastAsia="Times New Roman"/>
          <w:sz w:val="28"/>
          <w:szCs w:val="28"/>
          <w:lang w:val="kk-KZ"/>
        </w:rPr>
        <w:t xml:space="preserve">қатысты. </w:t>
      </w:r>
    </w:p>
    <w:p w:rsidR="00B81B49" w:rsidRPr="003C1596" w:rsidRDefault="00E32DE0" w:rsidP="00405DF9">
      <w:pPr>
        <w:autoSpaceDE w:val="0"/>
        <w:autoSpaceDN w:val="0"/>
        <w:adjustRightInd w:val="0"/>
        <w:ind w:firstLine="709"/>
        <w:jc w:val="both"/>
        <w:rPr>
          <w:rFonts w:eastAsia="Times New Roman"/>
          <w:sz w:val="28"/>
          <w:szCs w:val="28"/>
          <w:lang w:val="kk-KZ"/>
        </w:rPr>
      </w:pPr>
      <w:r w:rsidRPr="003C1596">
        <w:rPr>
          <w:rFonts w:eastAsia="Times New Roman"/>
          <w:sz w:val="28"/>
          <w:szCs w:val="28"/>
          <w:lang w:val="kk-KZ"/>
        </w:rPr>
        <w:t>Диссертациялық жұмыстың зерттеу мақсаты мен болжамын айқындап оларды теориялық әдіснамалық негіздеу үшін психологиялық, педагогикалық</w:t>
      </w:r>
      <w:r w:rsidR="0041476E" w:rsidRPr="003C1596">
        <w:rPr>
          <w:rFonts w:eastAsia="Times New Roman"/>
          <w:sz w:val="28"/>
          <w:szCs w:val="28"/>
          <w:lang w:val="kk-KZ"/>
        </w:rPr>
        <w:t xml:space="preserve">, математикалық және </w:t>
      </w:r>
      <w:r w:rsidRPr="003C1596">
        <w:rPr>
          <w:rFonts w:eastAsia="Times New Roman"/>
          <w:sz w:val="28"/>
          <w:szCs w:val="28"/>
          <w:lang w:val="kk-KZ"/>
        </w:rPr>
        <w:t>әдістемелік әдебиеттерді сараптау</w:t>
      </w:r>
      <w:r w:rsidR="00757C7E" w:rsidRPr="003C1596">
        <w:rPr>
          <w:rFonts w:eastAsia="Times New Roman"/>
          <w:sz w:val="28"/>
          <w:szCs w:val="28"/>
          <w:lang w:val="kk-KZ"/>
        </w:rPr>
        <w:t xml:space="preserve"> арқылы </w:t>
      </w:r>
      <w:r w:rsidR="00757C7E" w:rsidRPr="003C1596">
        <w:rPr>
          <w:rFonts w:eastAsia="Times New Roman"/>
          <w:b/>
          <w:sz w:val="28"/>
          <w:szCs w:val="28"/>
          <w:lang w:val="kk-KZ"/>
        </w:rPr>
        <w:t>айқындау</w:t>
      </w:r>
      <w:r w:rsidR="00757C7E" w:rsidRPr="003C1596">
        <w:rPr>
          <w:rFonts w:eastAsia="Times New Roman"/>
          <w:sz w:val="28"/>
          <w:szCs w:val="28"/>
          <w:lang w:val="kk-KZ"/>
        </w:rPr>
        <w:t xml:space="preserve"> эксперимент</w:t>
      </w:r>
      <w:r w:rsidR="00E174B2" w:rsidRPr="003C1596">
        <w:rPr>
          <w:rFonts w:eastAsia="Times New Roman"/>
          <w:sz w:val="28"/>
          <w:szCs w:val="28"/>
          <w:lang w:val="kk-KZ"/>
        </w:rPr>
        <w:t xml:space="preserve"> кезеңі </w:t>
      </w:r>
      <w:r w:rsidRPr="003C1596">
        <w:rPr>
          <w:rFonts w:eastAsia="Times New Roman"/>
          <w:sz w:val="28"/>
          <w:szCs w:val="28"/>
          <w:lang w:val="kk-KZ"/>
        </w:rPr>
        <w:t xml:space="preserve">басталды. </w:t>
      </w:r>
    </w:p>
    <w:p w:rsidR="00B81B49" w:rsidRPr="003C1596" w:rsidRDefault="00B81B49" w:rsidP="00405DF9">
      <w:pPr>
        <w:autoSpaceDE w:val="0"/>
        <w:autoSpaceDN w:val="0"/>
        <w:adjustRightInd w:val="0"/>
        <w:ind w:firstLine="709"/>
        <w:jc w:val="both"/>
        <w:rPr>
          <w:spacing w:val="-15"/>
          <w:sz w:val="28"/>
          <w:szCs w:val="28"/>
          <w:lang w:val="kk-KZ"/>
        </w:rPr>
      </w:pPr>
      <w:r w:rsidRPr="003C1596">
        <w:rPr>
          <w:sz w:val="28"/>
          <w:szCs w:val="28"/>
          <w:lang w:val="kk-KZ"/>
        </w:rPr>
        <w:t xml:space="preserve">Айқындау экспериментін </w:t>
      </w:r>
      <w:r w:rsidRPr="003C1596">
        <w:rPr>
          <w:rFonts w:eastAsia="Times New Roman"/>
          <w:sz w:val="28"/>
          <w:szCs w:val="28"/>
          <w:lang w:val="kk-KZ"/>
        </w:rPr>
        <w:t>І. Жансүгіров атындағы Жетісу университетінің білімгерлері, магистрант және докторанттарымен сауалнама жүргізуден бастадық.</w:t>
      </w:r>
      <w:r w:rsidRPr="003C1596">
        <w:rPr>
          <w:spacing w:val="-15"/>
          <w:sz w:val="28"/>
          <w:szCs w:val="28"/>
          <w:lang w:val="kk-KZ"/>
        </w:rPr>
        <w:t xml:space="preserve"> </w:t>
      </w:r>
    </w:p>
    <w:p w:rsidR="00FE6ED8" w:rsidRPr="003C1596" w:rsidRDefault="00B81B49" w:rsidP="00F2556B">
      <w:pPr>
        <w:autoSpaceDE w:val="0"/>
        <w:autoSpaceDN w:val="0"/>
        <w:adjustRightInd w:val="0"/>
        <w:ind w:firstLine="709"/>
        <w:jc w:val="both"/>
        <w:rPr>
          <w:rFonts w:eastAsia="Times New Roman"/>
          <w:sz w:val="28"/>
          <w:szCs w:val="28"/>
          <w:lang w:val="kk-KZ"/>
        </w:rPr>
      </w:pPr>
      <w:r w:rsidRPr="003C1596">
        <w:rPr>
          <w:spacing w:val="-15"/>
          <w:sz w:val="28"/>
          <w:szCs w:val="28"/>
          <w:lang w:val="kk-KZ"/>
        </w:rPr>
        <w:t xml:space="preserve">Стивен Ковидің интеллекті сипаттауына байланысты </w:t>
      </w:r>
      <w:r w:rsidRPr="003C1596">
        <w:rPr>
          <w:sz w:val="28"/>
          <w:szCs w:val="28"/>
          <w:lang w:val="kk-KZ"/>
        </w:rPr>
        <w:t>б</w:t>
      </w:r>
      <w:r w:rsidR="00417CFD" w:rsidRPr="003C1596">
        <w:rPr>
          <w:sz w:val="28"/>
          <w:szCs w:val="28"/>
          <w:lang w:val="kk-KZ"/>
        </w:rPr>
        <w:t xml:space="preserve">ілімгерлер, магистаранттар, докторанттар арасында олардың </w:t>
      </w:r>
      <w:r w:rsidR="00444CE1" w:rsidRPr="003C1596">
        <w:rPr>
          <w:sz w:val="28"/>
          <w:szCs w:val="28"/>
          <w:lang w:val="kk-KZ"/>
        </w:rPr>
        <w:t xml:space="preserve"> </w:t>
      </w:r>
      <w:r w:rsidR="00417CFD" w:rsidRPr="003C1596">
        <w:rPr>
          <w:rFonts w:eastAsia="Times New Roman"/>
          <w:sz w:val="28"/>
          <w:szCs w:val="28"/>
          <w:lang w:val="kk-KZ"/>
        </w:rPr>
        <w:t>интеллекттің қандай түріне</w:t>
      </w:r>
      <w:r w:rsidRPr="003C1596">
        <w:rPr>
          <w:spacing w:val="-15"/>
          <w:sz w:val="28"/>
          <w:szCs w:val="28"/>
          <w:lang w:val="kk-KZ"/>
        </w:rPr>
        <w:t xml:space="preserve"> </w:t>
      </w:r>
      <w:r w:rsidR="00444CE1" w:rsidRPr="003C1596">
        <w:rPr>
          <w:rFonts w:eastAsia="Times New Roman"/>
          <w:sz w:val="28"/>
          <w:szCs w:val="28"/>
          <w:lang w:val="kk-KZ"/>
        </w:rPr>
        <w:t xml:space="preserve"> </w:t>
      </w:r>
      <w:r w:rsidR="00417CFD" w:rsidRPr="003C1596">
        <w:rPr>
          <w:rFonts w:eastAsia="Times New Roman"/>
          <w:sz w:val="28"/>
          <w:szCs w:val="28"/>
          <w:lang w:val="kk-KZ"/>
        </w:rPr>
        <w:t xml:space="preserve">жататындығын  айқындау мақсатында келесі №1 сауалнама </w:t>
      </w:r>
      <w:r w:rsidR="00B81790" w:rsidRPr="003C1596">
        <w:rPr>
          <w:rFonts w:eastAsia="Times New Roman"/>
          <w:sz w:val="28"/>
          <w:szCs w:val="28"/>
          <w:lang w:val="kk-KZ"/>
        </w:rPr>
        <w:t>жүргізілді</w:t>
      </w:r>
      <w:r w:rsidR="009F3186" w:rsidRPr="003C1596">
        <w:rPr>
          <w:rFonts w:eastAsia="Times New Roman"/>
          <w:sz w:val="28"/>
          <w:szCs w:val="28"/>
          <w:lang w:val="kk-KZ"/>
        </w:rPr>
        <w:t xml:space="preserve"> (15</w:t>
      </w:r>
      <w:r w:rsidR="0052026A" w:rsidRPr="003C1596">
        <w:rPr>
          <w:rFonts w:eastAsia="Times New Roman"/>
          <w:sz w:val="28"/>
          <w:szCs w:val="28"/>
          <w:lang w:val="kk-KZ"/>
        </w:rPr>
        <w:t>-кесте)</w:t>
      </w:r>
      <w:r w:rsidR="00417CFD" w:rsidRPr="003C1596">
        <w:rPr>
          <w:rFonts w:eastAsia="Times New Roman"/>
          <w:sz w:val="28"/>
          <w:szCs w:val="28"/>
          <w:lang w:val="kk-KZ"/>
        </w:rPr>
        <w:t xml:space="preserve">. </w:t>
      </w:r>
    </w:p>
    <w:p w:rsidR="00F2556B" w:rsidRPr="003C1596" w:rsidRDefault="00F2556B" w:rsidP="00F2556B">
      <w:pPr>
        <w:autoSpaceDE w:val="0"/>
        <w:autoSpaceDN w:val="0"/>
        <w:adjustRightInd w:val="0"/>
        <w:ind w:firstLine="709"/>
        <w:jc w:val="both"/>
        <w:rPr>
          <w:rFonts w:eastAsia="Times New Roman"/>
          <w:sz w:val="28"/>
          <w:szCs w:val="28"/>
          <w:lang w:val="kk-KZ"/>
        </w:rPr>
      </w:pPr>
    </w:p>
    <w:p w:rsidR="00B81B49" w:rsidRPr="003C1596" w:rsidRDefault="009F3186" w:rsidP="00335552">
      <w:pPr>
        <w:autoSpaceDE w:val="0"/>
        <w:autoSpaceDN w:val="0"/>
        <w:adjustRightInd w:val="0"/>
        <w:jc w:val="both"/>
        <w:rPr>
          <w:rFonts w:eastAsia="Times New Roman"/>
          <w:sz w:val="28"/>
          <w:szCs w:val="28"/>
          <w:lang w:val="kk-KZ"/>
        </w:rPr>
      </w:pPr>
      <w:r w:rsidRPr="003C1596">
        <w:rPr>
          <w:rFonts w:eastAsia="Times New Roman"/>
          <w:sz w:val="28"/>
          <w:szCs w:val="28"/>
          <w:lang w:val="kk-KZ"/>
        </w:rPr>
        <w:t>15</w:t>
      </w:r>
      <w:r w:rsidR="0052026A" w:rsidRPr="003C1596">
        <w:rPr>
          <w:rFonts w:eastAsia="Times New Roman"/>
          <w:sz w:val="28"/>
          <w:szCs w:val="28"/>
          <w:lang w:val="kk-KZ"/>
        </w:rPr>
        <w:t xml:space="preserve"> кесте - </w:t>
      </w:r>
      <w:r w:rsidR="0052026A" w:rsidRPr="003C1596">
        <w:rPr>
          <w:rFonts w:eastAsia="Times New Roman"/>
          <w:sz w:val="28"/>
          <w:szCs w:val="28"/>
        </w:rPr>
        <w:t>№ 1</w:t>
      </w:r>
      <w:r w:rsidR="0052026A" w:rsidRPr="003C1596">
        <w:rPr>
          <w:rFonts w:eastAsia="Times New Roman"/>
          <w:sz w:val="28"/>
          <w:szCs w:val="28"/>
          <w:lang w:val="kk-KZ"/>
        </w:rPr>
        <w:t xml:space="preserve"> сауалнама</w:t>
      </w:r>
    </w:p>
    <w:p w:rsidR="00FE6ED8" w:rsidRPr="003C1596" w:rsidRDefault="00FE6ED8" w:rsidP="00335552">
      <w:pPr>
        <w:autoSpaceDE w:val="0"/>
        <w:autoSpaceDN w:val="0"/>
        <w:adjustRightInd w:val="0"/>
        <w:jc w:val="both"/>
        <w:rPr>
          <w:rFonts w:eastAsia="Times New Roman"/>
          <w:sz w:val="28"/>
          <w:szCs w:val="28"/>
          <w:lang w:val="kk-KZ"/>
        </w:rPr>
      </w:pPr>
    </w:p>
    <w:tbl>
      <w:tblPr>
        <w:tblStyle w:val="af"/>
        <w:tblW w:w="9747" w:type="dxa"/>
        <w:tblLook w:val="04A0" w:firstRow="1" w:lastRow="0" w:firstColumn="1" w:lastColumn="0" w:noHBand="0" w:noVBand="1"/>
      </w:tblPr>
      <w:tblGrid>
        <w:gridCol w:w="675"/>
        <w:gridCol w:w="6237"/>
        <w:gridCol w:w="1418"/>
        <w:gridCol w:w="1417"/>
      </w:tblGrid>
      <w:tr w:rsidR="003C1596" w:rsidRPr="003C1596" w:rsidTr="00FE6ED8">
        <w:tc>
          <w:tcPr>
            <w:tcW w:w="675" w:type="dxa"/>
          </w:tcPr>
          <w:p w:rsidR="00FE6ED8" w:rsidRPr="003C1596" w:rsidRDefault="00FE6ED8" w:rsidP="00335552">
            <w:r w:rsidRPr="003C1596">
              <w:t>№</w:t>
            </w:r>
          </w:p>
        </w:tc>
        <w:tc>
          <w:tcPr>
            <w:tcW w:w="6237" w:type="dxa"/>
          </w:tcPr>
          <w:p w:rsidR="00FE6ED8" w:rsidRPr="003C1596" w:rsidRDefault="00FE6ED8" w:rsidP="00335552">
            <w:pPr>
              <w:ind w:firstLine="709"/>
              <w:jc w:val="center"/>
              <w:rPr>
                <w:lang w:val="kk-KZ"/>
              </w:rPr>
            </w:pPr>
            <w:r w:rsidRPr="003C1596">
              <w:rPr>
                <w:lang w:val="kk-KZ"/>
              </w:rPr>
              <w:t>Сұрақ</w:t>
            </w:r>
          </w:p>
        </w:tc>
        <w:tc>
          <w:tcPr>
            <w:tcW w:w="1418" w:type="dxa"/>
          </w:tcPr>
          <w:p w:rsidR="00FE6ED8" w:rsidRPr="003C1596" w:rsidRDefault="00FE6ED8" w:rsidP="00335552">
            <w:pPr>
              <w:jc w:val="center"/>
              <w:rPr>
                <w:lang w:val="kk-KZ"/>
              </w:rPr>
            </w:pPr>
            <w:r w:rsidRPr="003C1596">
              <w:rPr>
                <w:lang w:val="kk-KZ"/>
              </w:rPr>
              <w:t>Жағымды жауап</w:t>
            </w:r>
          </w:p>
        </w:tc>
        <w:tc>
          <w:tcPr>
            <w:tcW w:w="1417" w:type="dxa"/>
          </w:tcPr>
          <w:p w:rsidR="00FE6ED8" w:rsidRPr="003C1596" w:rsidRDefault="00FE6ED8" w:rsidP="00335552">
            <w:pPr>
              <w:jc w:val="center"/>
              <w:rPr>
                <w:lang w:val="kk-KZ"/>
              </w:rPr>
            </w:pPr>
            <w:r w:rsidRPr="003C1596">
              <w:rPr>
                <w:lang w:val="kk-KZ"/>
              </w:rPr>
              <w:t>Теріс жауап</w:t>
            </w:r>
          </w:p>
        </w:tc>
      </w:tr>
      <w:tr w:rsidR="003C1596" w:rsidRPr="003C1596" w:rsidTr="00FE6ED8">
        <w:tc>
          <w:tcPr>
            <w:tcW w:w="675" w:type="dxa"/>
          </w:tcPr>
          <w:p w:rsidR="00FE6ED8" w:rsidRPr="003C1596" w:rsidRDefault="00FE6ED8" w:rsidP="00FE6ED8">
            <w:pPr>
              <w:autoSpaceDE w:val="0"/>
              <w:autoSpaceDN w:val="0"/>
              <w:adjustRightInd w:val="0"/>
              <w:jc w:val="center"/>
              <w:rPr>
                <w:rFonts w:eastAsia="Times New Roman"/>
              </w:rPr>
            </w:pPr>
            <w:r w:rsidRPr="003C1596">
              <w:rPr>
                <w:rFonts w:eastAsia="Times New Roman"/>
              </w:rPr>
              <w:t>1</w:t>
            </w:r>
          </w:p>
        </w:tc>
        <w:tc>
          <w:tcPr>
            <w:tcW w:w="6237" w:type="dxa"/>
          </w:tcPr>
          <w:p w:rsidR="00FE6ED8" w:rsidRPr="003C1596" w:rsidRDefault="00FE6ED8" w:rsidP="00FE6ED8">
            <w:pPr>
              <w:autoSpaceDE w:val="0"/>
              <w:autoSpaceDN w:val="0"/>
              <w:adjustRightInd w:val="0"/>
              <w:jc w:val="center"/>
              <w:rPr>
                <w:rFonts w:eastAsia="Times New Roman"/>
                <w:lang w:val="kk-KZ"/>
              </w:rPr>
            </w:pPr>
            <w:r w:rsidRPr="003C1596">
              <w:rPr>
                <w:rFonts w:eastAsia="Times New Roman"/>
                <w:lang w:val="kk-KZ"/>
              </w:rPr>
              <w:t>2</w:t>
            </w:r>
          </w:p>
        </w:tc>
        <w:tc>
          <w:tcPr>
            <w:tcW w:w="1418" w:type="dxa"/>
          </w:tcPr>
          <w:p w:rsidR="00FE6ED8" w:rsidRPr="003C1596" w:rsidRDefault="00FE6ED8" w:rsidP="00FE6ED8">
            <w:pPr>
              <w:autoSpaceDE w:val="0"/>
              <w:autoSpaceDN w:val="0"/>
              <w:adjustRightInd w:val="0"/>
              <w:ind w:firstLine="34"/>
              <w:jc w:val="center"/>
              <w:rPr>
                <w:rFonts w:eastAsia="Times New Roman"/>
                <w:lang w:val="kk-KZ"/>
              </w:rPr>
            </w:pPr>
            <w:r w:rsidRPr="003C1596">
              <w:rPr>
                <w:rFonts w:eastAsia="Times New Roman"/>
                <w:lang w:val="kk-KZ"/>
              </w:rPr>
              <w:t>3</w:t>
            </w:r>
          </w:p>
        </w:tc>
        <w:tc>
          <w:tcPr>
            <w:tcW w:w="1417" w:type="dxa"/>
          </w:tcPr>
          <w:p w:rsidR="00FE6ED8" w:rsidRPr="003C1596" w:rsidRDefault="00FE6ED8" w:rsidP="00FE6ED8">
            <w:pPr>
              <w:autoSpaceDE w:val="0"/>
              <w:autoSpaceDN w:val="0"/>
              <w:adjustRightInd w:val="0"/>
              <w:jc w:val="center"/>
              <w:rPr>
                <w:rFonts w:eastAsia="Times New Roman"/>
                <w:lang w:val="kk-KZ"/>
              </w:rPr>
            </w:pPr>
            <w:r w:rsidRPr="003C1596">
              <w:rPr>
                <w:rFonts w:eastAsia="Times New Roman"/>
                <w:lang w:val="kk-KZ"/>
              </w:rPr>
              <w:t>4</w:t>
            </w:r>
          </w:p>
        </w:tc>
      </w:tr>
      <w:tr w:rsidR="003C1596" w:rsidRPr="003C1596" w:rsidTr="00FE6ED8">
        <w:tc>
          <w:tcPr>
            <w:tcW w:w="675" w:type="dxa"/>
          </w:tcPr>
          <w:p w:rsidR="00FE6ED8" w:rsidRPr="003C1596" w:rsidRDefault="00FE6ED8" w:rsidP="00DB475E">
            <w:pPr>
              <w:autoSpaceDE w:val="0"/>
              <w:autoSpaceDN w:val="0"/>
              <w:adjustRightInd w:val="0"/>
              <w:jc w:val="both"/>
              <w:rPr>
                <w:rFonts w:eastAsia="Times New Roman"/>
              </w:rPr>
            </w:pPr>
            <w:r w:rsidRPr="003C1596">
              <w:rPr>
                <w:rFonts w:eastAsia="Times New Roman"/>
              </w:rPr>
              <w:t>1</w:t>
            </w:r>
          </w:p>
        </w:tc>
        <w:tc>
          <w:tcPr>
            <w:tcW w:w="6237" w:type="dxa"/>
          </w:tcPr>
          <w:p w:rsidR="00FE6ED8" w:rsidRPr="003C1596" w:rsidRDefault="00FE6ED8" w:rsidP="00DB475E">
            <w:pPr>
              <w:autoSpaceDE w:val="0"/>
              <w:autoSpaceDN w:val="0"/>
              <w:adjustRightInd w:val="0"/>
              <w:jc w:val="both"/>
              <w:rPr>
                <w:rFonts w:eastAsia="Times New Roman"/>
                <w:lang w:val="kk-KZ"/>
              </w:rPr>
            </w:pPr>
            <w:r w:rsidRPr="003C1596">
              <w:rPr>
                <w:rFonts w:eastAsia="Times New Roman"/>
                <w:lang w:val="kk-KZ"/>
              </w:rPr>
              <w:t>Мансапты, жетістікті қалайсыз ба?</w:t>
            </w:r>
          </w:p>
        </w:tc>
        <w:tc>
          <w:tcPr>
            <w:tcW w:w="1418" w:type="dxa"/>
          </w:tcPr>
          <w:p w:rsidR="00FE6ED8" w:rsidRPr="003C1596" w:rsidRDefault="00FE6ED8" w:rsidP="00DB475E">
            <w:pPr>
              <w:autoSpaceDE w:val="0"/>
              <w:autoSpaceDN w:val="0"/>
              <w:adjustRightInd w:val="0"/>
              <w:ind w:firstLine="709"/>
              <w:jc w:val="both"/>
              <w:rPr>
                <w:rFonts w:eastAsia="Times New Roman"/>
                <w:lang w:val="kk-KZ"/>
              </w:rPr>
            </w:pPr>
          </w:p>
        </w:tc>
        <w:tc>
          <w:tcPr>
            <w:tcW w:w="1417" w:type="dxa"/>
          </w:tcPr>
          <w:p w:rsidR="00FE6ED8" w:rsidRPr="003C1596" w:rsidRDefault="00FE6ED8" w:rsidP="00DB475E">
            <w:pPr>
              <w:autoSpaceDE w:val="0"/>
              <w:autoSpaceDN w:val="0"/>
              <w:adjustRightInd w:val="0"/>
              <w:ind w:firstLine="709"/>
              <w:jc w:val="both"/>
              <w:rPr>
                <w:rFonts w:eastAsia="Times New Roman"/>
                <w:lang w:val="kk-KZ"/>
              </w:rPr>
            </w:pPr>
          </w:p>
        </w:tc>
      </w:tr>
      <w:tr w:rsidR="003C1596" w:rsidRPr="003C1596" w:rsidTr="00FE6ED8">
        <w:tc>
          <w:tcPr>
            <w:tcW w:w="675" w:type="dxa"/>
          </w:tcPr>
          <w:p w:rsidR="00FE6ED8" w:rsidRPr="003C1596" w:rsidRDefault="00FE6ED8" w:rsidP="00DB475E">
            <w:pPr>
              <w:autoSpaceDE w:val="0"/>
              <w:autoSpaceDN w:val="0"/>
              <w:adjustRightInd w:val="0"/>
              <w:jc w:val="both"/>
              <w:rPr>
                <w:rFonts w:eastAsia="Times New Roman"/>
                <w:lang w:val="kk-KZ"/>
              </w:rPr>
            </w:pPr>
            <w:r w:rsidRPr="003C1596">
              <w:rPr>
                <w:rFonts w:eastAsia="Times New Roman"/>
                <w:lang w:val="kk-KZ"/>
              </w:rPr>
              <w:t>2</w:t>
            </w:r>
          </w:p>
        </w:tc>
        <w:tc>
          <w:tcPr>
            <w:tcW w:w="6237" w:type="dxa"/>
          </w:tcPr>
          <w:p w:rsidR="00FE6ED8" w:rsidRPr="003C1596" w:rsidRDefault="00FE6ED8" w:rsidP="00DB475E">
            <w:pPr>
              <w:autoSpaceDE w:val="0"/>
              <w:autoSpaceDN w:val="0"/>
              <w:adjustRightInd w:val="0"/>
              <w:jc w:val="both"/>
              <w:rPr>
                <w:rFonts w:eastAsia="Times New Roman"/>
                <w:lang w:val="kk-KZ"/>
              </w:rPr>
            </w:pPr>
            <w:r w:rsidRPr="003C1596">
              <w:rPr>
                <w:lang w:val="kk-KZ"/>
              </w:rPr>
              <w:t>Интеллекттің физикалық түрін басқа түрлерімен қатар дамытуға бола ма?</w:t>
            </w:r>
          </w:p>
        </w:tc>
        <w:tc>
          <w:tcPr>
            <w:tcW w:w="1418" w:type="dxa"/>
          </w:tcPr>
          <w:p w:rsidR="00FE6ED8" w:rsidRPr="003C1596" w:rsidRDefault="00FE6ED8" w:rsidP="00DB475E">
            <w:pPr>
              <w:autoSpaceDE w:val="0"/>
              <w:autoSpaceDN w:val="0"/>
              <w:adjustRightInd w:val="0"/>
              <w:ind w:firstLine="709"/>
              <w:jc w:val="both"/>
              <w:rPr>
                <w:rFonts w:eastAsia="Times New Roman"/>
                <w:lang w:val="kk-KZ"/>
              </w:rPr>
            </w:pPr>
          </w:p>
        </w:tc>
        <w:tc>
          <w:tcPr>
            <w:tcW w:w="1417" w:type="dxa"/>
          </w:tcPr>
          <w:p w:rsidR="00FE6ED8" w:rsidRPr="003C1596" w:rsidRDefault="00FE6ED8" w:rsidP="00DB475E">
            <w:pPr>
              <w:autoSpaceDE w:val="0"/>
              <w:autoSpaceDN w:val="0"/>
              <w:adjustRightInd w:val="0"/>
              <w:ind w:firstLine="709"/>
              <w:jc w:val="both"/>
              <w:rPr>
                <w:rFonts w:eastAsia="Times New Roman"/>
                <w:lang w:val="kk-KZ"/>
              </w:rPr>
            </w:pPr>
          </w:p>
        </w:tc>
      </w:tr>
      <w:tr w:rsidR="003C1596" w:rsidRPr="003C1596" w:rsidTr="00FE6ED8">
        <w:tc>
          <w:tcPr>
            <w:tcW w:w="675" w:type="dxa"/>
          </w:tcPr>
          <w:p w:rsidR="00FE6ED8" w:rsidRPr="003C1596" w:rsidRDefault="00FE6ED8" w:rsidP="00DB475E">
            <w:pPr>
              <w:autoSpaceDE w:val="0"/>
              <w:autoSpaceDN w:val="0"/>
              <w:adjustRightInd w:val="0"/>
              <w:jc w:val="both"/>
              <w:rPr>
                <w:rFonts w:eastAsia="Times New Roman"/>
                <w:lang w:val="kk-KZ"/>
              </w:rPr>
            </w:pPr>
            <w:r w:rsidRPr="003C1596">
              <w:rPr>
                <w:rFonts w:eastAsia="Times New Roman"/>
                <w:lang w:val="kk-KZ"/>
              </w:rPr>
              <w:t>3</w:t>
            </w:r>
          </w:p>
        </w:tc>
        <w:tc>
          <w:tcPr>
            <w:tcW w:w="6237" w:type="dxa"/>
          </w:tcPr>
          <w:p w:rsidR="00FE6ED8" w:rsidRPr="003C1596" w:rsidRDefault="00FE6ED8" w:rsidP="00DB475E">
            <w:pPr>
              <w:autoSpaceDE w:val="0"/>
              <w:autoSpaceDN w:val="0"/>
              <w:adjustRightInd w:val="0"/>
              <w:jc w:val="both"/>
              <w:rPr>
                <w:rFonts w:eastAsia="Times New Roman"/>
                <w:lang w:val="kk-KZ"/>
              </w:rPr>
            </w:pPr>
            <w:r w:rsidRPr="003C1596">
              <w:rPr>
                <w:lang w:val="kk-KZ"/>
              </w:rPr>
              <w:t>Рухани интеллект ақыл мен дене арасындағы диалог негізі ма?</w:t>
            </w:r>
          </w:p>
        </w:tc>
        <w:tc>
          <w:tcPr>
            <w:tcW w:w="1418" w:type="dxa"/>
          </w:tcPr>
          <w:p w:rsidR="00FE6ED8" w:rsidRPr="003C1596" w:rsidRDefault="00FE6ED8" w:rsidP="00DB475E">
            <w:pPr>
              <w:autoSpaceDE w:val="0"/>
              <w:autoSpaceDN w:val="0"/>
              <w:adjustRightInd w:val="0"/>
              <w:ind w:firstLine="709"/>
              <w:jc w:val="both"/>
              <w:rPr>
                <w:rFonts w:eastAsia="Times New Roman"/>
                <w:lang w:val="kk-KZ"/>
              </w:rPr>
            </w:pPr>
          </w:p>
        </w:tc>
        <w:tc>
          <w:tcPr>
            <w:tcW w:w="1417" w:type="dxa"/>
          </w:tcPr>
          <w:p w:rsidR="00FE6ED8" w:rsidRPr="003C1596" w:rsidRDefault="00FE6ED8" w:rsidP="00DB475E">
            <w:pPr>
              <w:autoSpaceDE w:val="0"/>
              <w:autoSpaceDN w:val="0"/>
              <w:adjustRightInd w:val="0"/>
              <w:ind w:firstLine="709"/>
              <w:jc w:val="both"/>
              <w:rPr>
                <w:rFonts w:eastAsia="Times New Roman"/>
                <w:lang w:val="kk-KZ"/>
              </w:rPr>
            </w:pPr>
          </w:p>
        </w:tc>
      </w:tr>
      <w:tr w:rsidR="003C1596" w:rsidRPr="003C1596" w:rsidTr="00FE6ED8">
        <w:tc>
          <w:tcPr>
            <w:tcW w:w="675" w:type="dxa"/>
          </w:tcPr>
          <w:p w:rsidR="009F3186" w:rsidRPr="003C1596" w:rsidRDefault="009F3186" w:rsidP="009F3186">
            <w:pPr>
              <w:autoSpaceDE w:val="0"/>
              <w:autoSpaceDN w:val="0"/>
              <w:adjustRightInd w:val="0"/>
              <w:jc w:val="both"/>
              <w:rPr>
                <w:rFonts w:eastAsia="Times New Roman"/>
                <w:lang w:val="kk-KZ"/>
              </w:rPr>
            </w:pPr>
            <w:r w:rsidRPr="003C1596">
              <w:rPr>
                <w:rFonts w:eastAsia="Times New Roman"/>
                <w:lang w:val="kk-KZ"/>
              </w:rPr>
              <w:t>4</w:t>
            </w:r>
          </w:p>
        </w:tc>
        <w:tc>
          <w:tcPr>
            <w:tcW w:w="6237" w:type="dxa"/>
          </w:tcPr>
          <w:p w:rsidR="009F3186" w:rsidRPr="003C1596" w:rsidRDefault="009F3186" w:rsidP="009F3186">
            <w:pPr>
              <w:autoSpaceDE w:val="0"/>
              <w:autoSpaceDN w:val="0"/>
              <w:adjustRightInd w:val="0"/>
              <w:jc w:val="both"/>
              <w:rPr>
                <w:rFonts w:eastAsia="Times New Roman"/>
                <w:lang w:val="kk-KZ"/>
              </w:rPr>
            </w:pPr>
            <w:r w:rsidRPr="003C1596">
              <w:rPr>
                <w:rFonts w:eastAsia="Times New Roman"/>
                <w:lang w:val="kk-KZ"/>
              </w:rPr>
              <w:t>Қарапайым немесе күрделі мәселелерді шешудің тиімділігін  анықтай аласыз ба?</w:t>
            </w:r>
          </w:p>
        </w:tc>
        <w:tc>
          <w:tcPr>
            <w:tcW w:w="1418" w:type="dxa"/>
          </w:tcPr>
          <w:p w:rsidR="009F3186" w:rsidRPr="003C1596" w:rsidRDefault="009F3186" w:rsidP="00DB475E">
            <w:pPr>
              <w:autoSpaceDE w:val="0"/>
              <w:autoSpaceDN w:val="0"/>
              <w:adjustRightInd w:val="0"/>
              <w:ind w:firstLine="709"/>
              <w:jc w:val="both"/>
              <w:rPr>
                <w:rFonts w:eastAsia="Times New Roman"/>
                <w:lang w:val="kk-KZ"/>
              </w:rPr>
            </w:pPr>
          </w:p>
        </w:tc>
        <w:tc>
          <w:tcPr>
            <w:tcW w:w="1417" w:type="dxa"/>
          </w:tcPr>
          <w:p w:rsidR="009F3186" w:rsidRPr="003C1596" w:rsidRDefault="009F3186" w:rsidP="00DB475E">
            <w:pPr>
              <w:autoSpaceDE w:val="0"/>
              <w:autoSpaceDN w:val="0"/>
              <w:adjustRightInd w:val="0"/>
              <w:ind w:firstLine="709"/>
              <w:jc w:val="both"/>
              <w:rPr>
                <w:rFonts w:eastAsia="Times New Roman"/>
                <w:lang w:val="kk-KZ"/>
              </w:rPr>
            </w:pPr>
          </w:p>
        </w:tc>
      </w:tr>
      <w:tr w:rsidR="003C1596" w:rsidRPr="003C1596" w:rsidTr="00FE6ED8">
        <w:tc>
          <w:tcPr>
            <w:tcW w:w="675" w:type="dxa"/>
          </w:tcPr>
          <w:p w:rsidR="009F3186" w:rsidRPr="003C1596" w:rsidRDefault="009F3186" w:rsidP="009F3186">
            <w:pPr>
              <w:autoSpaceDE w:val="0"/>
              <w:autoSpaceDN w:val="0"/>
              <w:adjustRightInd w:val="0"/>
              <w:jc w:val="both"/>
              <w:rPr>
                <w:rFonts w:eastAsia="Times New Roman"/>
                <w:lang w:val="kk-KZ"/>
              </w:rPr>
            </w:pPr>
            <w:r w:rsidRPr="003C1596">
              <w:rPr>
                <w:rFonts w:eastAsia="Times New Roman"/>
                <w:lang w:val="kk-KZ"/>
              </w:rPr>
              <w:t>5</w:t>
            </w:r>
          </w:p>
        </w:tc>
        <w:tc>
          <w:tcPr>
            <w:tcW w:w="6237" w:type="dxa"/>
          </w:tcPr>
          <w:p w:rsidR="009F3186" w:rsidRPr="003C1596" w:rsidRDefault="009F3186" w:rsidP="009F3186">
            <w:pPr>
              <w:adjustRightInd w:val="0"/>
              <w:rPr>
                <w:lang w:val="kk-KZ"/>
              </w:rPr>
            </w:pPr>
            <w:r w:rsidRPr="003C1596">
              <w:rPr>
                <w:lang w:val="kk-KZ"/>
              </w:rPr>
              <w:t>Стреске немесе мазасыздыққа бейімдігіңіз қандай деңгейде екенін білесіз бе?</w:t>
            </w:r>
          </w:p>
        </w:tc>
        <w:tc>
          <w:tcPr>
            <w:tcW w:w="1418" w:type="dxa"/>
          </w:tcPr>
          <w:p w:rsidR="009F3186" w:rsidRPr="003C1596" w:rsidRDefault="009F3186" w:rsidP="00DB475E">
            <w:pPr>
              <w:autoSpaceDE w:val="0"/>
              <w:autoSpaceDN w:val="0"/>
              <w:adjustRightInd w:val="0"/>
              <w:ind w:firstLine="709"/>
              <w:jc w:val="both"/>
              <w:rPr>
                <w:rFonts w:eastAsia="Times New Roman"/>
                <w:lang w:val="kk-KZ"/>
              </w:rPr>
            </w:pPr>
          </w:p>
        </w:tc>
        <w:tc>
          <w:tcPr>
            <w:tcW w:w="1417" w:type="dxa"/>
          </w:tcPr>
          <w:p w:rsidR="009F3186" w:rsidRPr="003C1596" w:rsidRDefault="009F3186" w:rsidP="00DB475E">
            <w:pPr>
              <w:autoSpaceDE w:val="0"/>
              <w:autoSpaceDN w:val="0"/>
              <w:adjustRightInd w:val="0"/>
              <w:ind w:firstLine="709"/>
              <w:jc w:val="both"/>
              <w:rPr>
                <w:rFonts w:eastAsia="Times New Roman"/>
                <w:lang w:val="kk-KZ"/>
              </w:rPr>
            </w:pPr>
          </w:p>
        </w:tc>
      </w:tr>
      <w:tr w:rsidR="003C1596" w:rsidRPr="003C1596" w:rsidTr="00FE6ED8">
        <w:tc>
          <w:tcPr>
            <w:tcW w:w="675" w:type="dxa"/>
          </w:tcPr>
          <w:p w:rsidR="009F3186" w:rsidRPr="003C1596" w:rsidRDefault="009F3186" w:rsidP="009F3186">
            <w:pPr>
              <w:autoSpaceDE w:val="0"/>
              <w:autoSpaceDN w:val="0"/>
              <w:adjustRightInd w:val="0"/>
              <w:jc w:val="both"/>
              <w:rPr>
                <w:rFonts w:eastAsia="Times New Roman"/>
                <w:lang w:val="kk-KZ"/>
              </w:rPr>
            </w:pPr>
            <w:r w:rsidRPr="003C1596">
              <w:rPr>
                <w:rFonts w:eastAsia="Times New Roman"/>
                <w:lang w:val="kk-KZ"/>
              </w:rPr>
              <w:t>6</w:t>
            </w:r>
          </w:p>
        </w:tc>
        <w:tc>
          <w:tcPr>
            <w:tcW w:w="6237" w:type="dxa"/>
          </w:tcPr>
          <w:p w:rsidR="009F3186" w:rsidRPr="003C1596" w:rsidRDefault="009F3186" w:rsidP="009F3186">
            <w:pPr>
              <w:adjustRightInd w:val="0"/>
              <w:rPr>
                <w:lang w:val="kk-KZ"/>
              </w:rPr>
            </w:pPr>
            <w:r w:rsidRPr="003C1596">
              <w:rPr>
                <w:lang w:val="kk-KZ"/>
              </w:rPr>
              <w:t>Мансаптық өсуге эмоция әсерін тигізе ме?</w:t>
            </w:r>
          </w:p>
        </w:tc>
        <w:tc>
          <w:tcPr>
            <w:tcW w:w="1418" w:type="dxa"/>
          </w:tcPr>
          <w:p w:rsidR="009F3186" w:rsidRPr="003C1596" w:rsidRDefault="009F3186" w:rsidP="00DB475E">
            <w:pPr>
              <w:autoSpaceDE w:val="0"/>
              <w:autoSpaceDN w:val="0"/>
              <w:adjustRightInd w:val="0"/>
              <w:ind w:firstLine="709"/>
              <w:jc w:val="both"/>
              <w:rPr>
                <w:rFonts w:eastAsia="Times New Roman"/>
                <w:lang w:val="kk-KZ"/>
              </w:rPr>
            </w:pPr>
          </w:p>
        </w:tc>
        <w:tc>
          <w:tcPr>
            <w:tcW w:w="1417" w:type="dxa"/>
          </w:tcPr>
          <w:p w:rsidR="009F3186" w:rsidRPr="003C1596" w:rsidRDefault="009F3186" w:rsidP="00DB475E">
            <w:pPr>
              <w:autoSpaceDE w:val="0"/>
              <w:autoSpaceDN w:val="0"/>
              <w:adjustRightInd w:val="0"/>
              <w:ind w:firstLine="709"/>
              <w:jc w:val="both"/>
              <w:rPr>
                <w:rFonts w:eastAsia="Times New Roman"/>
                <w:lang w:val="kk-KZ"/>
              </w:rPr>
            </w:pPr>
          </w:p>
        </w:tc>
      </w:tr>
      <w:tr w:rsidR="003C1596" w:rsidRPr="003C1596" w:rsidTr="00FE6ED8">
        <w:tc>
          <w:tcPr>
            <w:tcW w:w="675" w:type="dxa"/>
          </w:tcPr>
          <w:p w:rsidR="009F3186" w:rsidRPr="003C1596" w:rsidRDefault="009F3186" w:rsidP="009F3186">
            <w:pPr>
              <w:autoSpaceDE w:val="0"/>
              <w:autoSpaceDN w:val="0"/>
              <w:adjustRightInd w:val="0"/>
              <w:jc w:val="both"/>
              <w:rPr>
                <w:rFonts w:eastAsia="Times New Roman"/>
                <w:lang w:val="kk-KZ"/>
              </w:rPr>
            </w:pPr>
            <w:r w:rsidRPr="003C1596">
              <w:rPr>
                <w:rFonts w:eastAsia="Times New Roman"/>
                <w:lang w:val="kk-KZ"/>
              </w:rPr>
              <w:t>7</w:t>
            </w:r>
          </w:p>
        </w:tc>
        <w:tc>
          <w:tcPr>
            <w:tcW w:w="6237" w:type="dxa"/>
          </w:tcPr>
          <w:p w:rsidR="009F3186" w:rsidRPr="003C1596" w:rsidRDefault="009F3186" w:rsidP="009F3186">
            <w:pPr>
              <w:adjustRightInd w:val="0"/>
              <w:rPr>
                <w:lang w:val="kk-KZ"/>
              </w:rPr>
            </w:pPr>
            <w:r w:rsidRPr="003C1596">
              <w:rPr>
                <w:rFonts w:eastAsia="Times New Roman"/>
                <w:lang w:val="kk-KZ"/>
              </w:rPr>
              <w:t>Кез келген мәселені үйренуге және шешуге тырысасыз ба?</w:t>
            </w:r>
          </w:p>
        </w:tc>
        <w:tc>
          <w:tcPr>
            <w:tcW w:w="1418" w:type="dxa"/>
          </w:tcPr>
          <w:p w:rsidR="009F3186" w:rsidRPr="003C1596" w:rsidRDefault="009F3186" w:rsidP="00DB475E">
            <w:pPr>
              <w:autoSpaceDE w:val="0"/>
              <w:autoSpaceDN w:val="0"/>
              <w:adjustRightInd w:val="0"/>
              <w:ind w:firstLine="709"/>
              <w:jc w:val="both"/>
              <w:rPr>
                <w:rFonts w:eastAsia="Times New Roman"/>
                <w:lang w:val="kk-KZ"/>
              </w:rPr>
            </w:pPr>
          </w:p>
        </w:tc>
        <w:tc>
          <w:tcPr>
            <w:tcW w:w="1417" w:type="dxa"/>
          </w:tcPr>
          <w:p w:rsidR="009F3186" w:rsidRPr="003C1596" w:rsidRDefault="009F3186" w:rsidP="00DB475E">
            <w:pPr>
              <w:autoSpaceDE w:val="0"/>
              <w:autoSpaceDN w:val="0"/>
              <w:adjustRightInd w:val="0"/>
              <w:ind w:firstLine="709"/>
              <w:jc w:val="both"/>
              <w:rPr>
                <w:rFonts w:eastAsia="Times New Roman"/>
                <w:lang w:val="kk-KZ"/>
              </w:rPr>
            </w:pPr>
          </w:p>
        </w:tc>
      </w:tr>
    </w:tbl>
    <w:p w:rsidR="00417CFD" w:rsidRPr="003C1596" w:rsidRDefault="00F2556B" w:rsidP="009F3186">
      <w:pPr>
        <w:jc w:val="both"/>
        <w:rPr>
          <w:rFonts w:eastAsia="Times New Roman"/>
          <w:sz w:val="28"/>
          <w:szCs w:val="28"/>
          <w:lang w:val="kk-KZ"/>
        </w:rPr>
      </w:pPr>
      <w:r w:rsidRPr="003C1596">
        <w:rPr>
          <w:rFonts w:eastAsia="Times New Roman"/>
          <w:sz w:val="28"/>
          <w:szCs w:val="28"/>
          <w:lang w:val="kk-KZ"/>
        </w:rPr>
        <w:lastRenderedPageBreak/>
        <w:t>15 кестенің жалғасы</w:t>
      </w:r>
    </w:p>
    <w:p w:rsidR="00F2556B" w:rsidRPr="003C1596" w:rsidRDefault="00F2556B" w:rsidP="009F3186">
      <w:pPr>
        <w:jc w:val="both"/>
        <w:rPr>
          <w:rFonts w:eastAsia="Times New Roman"/>
          <w:sz w:val="28"/>
          <w:szCs w:val="28"/>
          <w:lang w:val="kk-KZ"/>
        </w:rPr>
      </w:pPr>
    </w:p>
    <w:tbl>
      <w:tblPr>
        <w:tblStyle w:val="af"/>
        <w:tblW w:w="9747" w:type="dxa"/>
        <w:tblLook w:val="04A0" w:firstRow="1" w:lastRow="0" w:firstColumn="1" w:lastColumn="0" w:noHBand="0" w:noVBand="1"/>
      </w:tblPr>
      <w:tblGrid>
        <w:gridCol w:w="675"/>
        <w:gridCol w:w="6237"/>
        <w:gridCol w:w="1418"/>
        <w:gridCol w:w="1417"/>
      </w:tblGrid>
      <w:tr w:rsidR="003C1596" w:rsidRPr="003C1596" w:rsidTr="00EC5B2C">
        <w:tc>
          <w:tcPr>
            <w:tcW w:w="675" w:type="dxa"/>
          </w:tcPr>
          <w:p w:rsidR="00F2556B" w:rsidRPr="003C1596" w:rsidRDefault="00F2556B" w:rsidP="00EC5B2C">
            <w:pPr>
              <w:autoSpaceDE w:val="0"/>
              <w:autoSpaceDN w:val="0"/>
              <w:adjustRightInd w:val="0"/>
              <w:jc w:val="center"/>
              <w:rPr>
                <w:rFonts w:eastAsia="Times New Roman"/>
              </w:rPr>
            </w:pPr>
            <w:r w:rsidRPr="003C1596">
              <w:rPr>
                <w:rFonts w:eastAsia="Times New Roman"/>
              </w:rPr>
              <w:t>1</w:t>
            </w:r>
          </w:p>
        </w:tc>
        <w:tc>
          <w:tcPr>
            <w:tcW w:w="6237" w:type="dxa"/>
          </w:tcPr>
          <w:p w:rsidR="00F2556B" w:rsidRPr="003C1596" w:rsidRDefault="00F2556B" w:rsidP="00EC5B2C">
            <w:pPr>
              <w:autoSpaceDE w:val="0"/>
              <w:autoSpaceDN w:val="0"/>
              <w:adjustRightInd w:val="0"/>
              <w:jc w:val="center"/>
              <w:rPr>
                <w:rFonts w:eastAsia="Times New Roman"/>
                <w:lang w:val="kk-KZ"/>
              </w:rPr>
            </w:pPr>
            <w:r w:rsidRPr="003C1596">
              <w:rPr>
                <w:rFonts w:eastAsia="Times New Roman"/>
                <w:lang w:val="kk-KZ"/>
              </w:rPr>
              <w:t>2</w:t>
            </w:r>
          </w:p>
        </w:tc>
        <w:tc>
          <w:tcPr>
            <w:tcW w:w="1418" w:type="dxa"/>
          </w:tcPr>
          <w:p w:rsidR="00F2556B" w:rsidRPr="003C1596" w:rsidRDefault="00F2556B" w:rsidP="00EC5B2C">
            <w:pPr>
              <w:autoSpaceDE w:val="0"/>
              <w:autoSpaceDN w:val="0"/>
              <w:adjustRightInd w:val="0"/>
              <w:ind w:firstLine="34"/>
              <w:jc w:val="center"/>
              <w:rPr>
                <w:rFonts w:eastAsia="Times New Roman"/>
                <w:lang w:val="kk-KZ"/>
              </w:rPr>
            </w:pPr>
            <w:r w:rsidRPr="003C1596">
              <w:rPr>
                <w:rFonts w:eastAsia="Times New Roman"/>
                <w:lang w:val="kk-KZ"/>
              </w:rPr>
              <w:t>3</w:t>
            </w:r>
          </w:p>
        </w:tc>
        <w:tc>
          <w:tcPr>
            <w:tcW w:w="1417" w:type="dxa"/>
          </w:tcPr>
          <w:p w:rsidR="00F2556B" w:rsidRPr="003C1596" w:rsidRDefault="00F2556B" w:rsidP="00EC5B2C">
            <w:pPr>
              <w:autoSpaceDE w:val="0"/>
              <w:autoSpaceDN w:val="0"/>
              <w:adjustRightInd w:val="0"/>
              <w:jc w:val="center"/>
              <w:rPr>
                <w:rFonts w:eastAsia="Times New Roman"/>
                <w:lang w:val="kk-KZ"/>
              </w:rPr>
            </w:pPr>
            <w:r w:rsidRPr="003C1596">
              <w:rPr>
                <w:rFonts w:eastAsia="Times New Roman"/>
                <w:lang w:val="kk-KZ"/>
              </w:rPr>
              <w:t>4</w:t>
            </w:r>
          </w:p>
        </w:tc>
      </w:tr>
      <w:tr w:rsidR="003C1596" w:rsidRPr="003C1596" w:rsidTr="00EC5B2C">
        <w:tc>
          <w:tcPr>
            <w:tcW w:w="675" w:type="dxa"/>
          </w:tcPr>
          <w:p w:rsidR="00F2556B" w:rsidRPr="003C1596" w:rsidRDefault="00F2556B" w:rsidP="00EC5B2C">
            <w:pPr>
              <w:autoSpaceDE w:val="0"/>
              <w:autoSpaceDN w:val="0"/>
              <w:adjustRightInd w:val="0"/>
              <w:jc w:val="both"/>
              <w:rPr>
                <w:rFonts w:eastAsia="Times New Roman"/>
              </w:rPr>
            </w:pPr>
            <w:r w:rsidRPr="003C1596">
              <w:rPr>
                <w:rFonts w:eastAsia="Times New Roman"/>
              </w:rPr>
              <w:t>8</w:t>
            </w:r>
          </w:p>
        </w:tc>
        <w:tc>
          <w:tcPr>
            <w:tcW w:w="6237" w:type="dxa"/>
          </w:tcPr>
          <w:p w:rsidR="00F2556B" w:rsidRPr="003C1596" w:rsidRDefault="00F2556B" w:rsidP="00EC5B2C">
            <w:pPr>
              <w:adjustRightInd w:val="0"/>
              <w:rPr>
                <w:lang w:val="kk-KZ"/>
              </w:rPr>
            </w:pPr>
            <w:r w:rsidRPr="003C1596">
              <w:rPr>
                <w:lang w:val="kk-KZ"/>
              </w:rPr>
              <w:t>Күрделі ортаға тез бейімделе аласыз ба?</w:t>
            </w:r>
          </w:p>
        </w:tc>
        <w:tc>
          <w:tcPr>
            <w:tcW w:w="1418" w:type="dxa"/>
          </w:tcPr>
          <w:p w:rsidR="00F2556B" w:rsidRPr="003C1596" w:rsidRDefault="00F2556B" w:rsidP="00EC5B2C">
            <w:pPr>
              <w:autoSpaceDE w:val="0"/>
              <w:autoSpaceDN w:val="0"/>
              <w:adjustRightInd w:val="0"/>
              <w:ind w:firstLine="709"/>
              <w:jc w:val="both"/>
              <w:rPr>
                <w:rFonts w:eastAsia="Times New Roman"/>
                <w:lang w:val="kk-KZ"/>
              </w:rPr>
            </w:pPr>
          </w:p>
        </w:tc>
        <w:tc>
          <w:tcPr>
            <w:tcW w:w="1417" w:type="dxa"/>
          </w:tcPr>
          <w:p w:rsidR="00F2556B" w:rsidRPr="003C1596" w:rsidRDefault="00F2556B" w:rsidP="00EC5B2C">
            <w:pPr>
              <w:autoSpaceDE w:val="0"/>
              <w:autoSpaceDN w:val="0"/>
              <w:adjustRightInd w:val="0"/>
              <w:ind w:firstLine="709"/>
              <w:jc w:val="both"/>
              <w:rPr>
                <w:rFonts w:eastAsia="Times New Roman"/>
                <w:lang w:val="kk-KZ"/>
              </w:rPr>
            </w:pPr>
          </w:p>
        </w:tc>
      </w:tr>
      <w:tr w:rsidR="003C1596" w:rsidRPr="003C1596" w:rsidTr="00EC5B2C">
        <w:tc>
          <w:tcPr>
            <w:tcW w:w="675" w:type="dxa"/>
          </w:tcPr>
          <w:p w:rsidR="00F2556B" w:rsidRPr="003C1596" w:rsidRDefault="00F2556B" w:rsidP="00EC5B2C">
            <w:pPr>
              <w:autoSpaceDE w:val="0"/>
              <w:autoSpaceDN w:val="0"/>
              <w:adjustRightInd w:val="0"/>
              <w:jc w:val="both"/>
              <w:rPr>
                <w:rFonts w:eastAsia="Times New Roman"/>
                <w:lang w:val="kk-KZ"/>
              </w:rPr>
            </w:pPr>
            <w:r w:rsidRPr="003C1596">
              <w:rPr>
                <w:rFonts w:eastAsia="Times New Roman"/>
                <w:lang w:val="kk-KZ"/>
              </w:rPr>
              <w:t>9</w:t>
            </w:r>
          </w:p>
        </w:tc>
        <w:tc>
          <w:tcPr>
            <w:tcW w:w="6237" w:type="dxa"/>
          </w:tcPr>
          <w:p w:rsidR="00F2556B" w:rsidRPr="003C1596" w:rsidRDefault="00F2556B" w:rsidP="00EC5B2C">
            <w:pPr>
              <w:adjustRightInd w:val="0"/>
              <w:rPr>
                <w:lang w:val="kk-KZ"/>
              </w:rPr>
            </w:pPr>
            <w:r w:rsidRPr="003C1596">
              <w:rPr>
                <w:lang w:val="kk-KZ"/>
              </w:rPr>
              <w:t>Рухани өмір дегеніміз мағыналы өмір сүру ма?</w:t>
            </w:r>
          </w:p>
        </w:tc>
        <w:tc>
          <w:tcPr>
            <w:tcW w:w="1418" w:type="dxa"/>
          </w:tcPr>
          <w:p w:rsidR="00F2556B" w:rsidRPr="003C1596" w:rsidRDefault="00F2556B" w:rsidP="00EC5B2C">
            <w:pPr>
              <w:autoSpaceDE w:val="0"/>
              <w:autoSpaceDN w:val="0"/>
              <w:adjustRightInd w:val="0"/>
              <w:ind w:firstLine="709"/>
              <w:jc w:val="both"/>
              <w:rPr>
                <w:rFonts w:eastAsia="Times New Roman"/>
                <w:lang w:val="kk-KZ"/>
              </w:rPr>
            </w:pPr>
          </w:p>
        </w:tc>
        <w:tc>
          <w:tcPr>
            <w:tcW w:w="1417" w:type="dxa"/>
          </w:tcPr>
          <w:p w:rsidR="00F2556B" w:rsidRPr="003C1596" w:rsidRDefault="00F2556B" w:rsidP="00EC5B2C">
            <w:pPr>
              <w:autoSpaceDE w:val="0"/>
              <w:autoSpaceDN w:val="0"/>
              <w:adjustRightInd w:val="0"/>
              <w:ind w:firstLine="709"/>
              <w:jc w:val="both"/>
              <w:rPr>
                <w:rFonts w:eastAsia="Times New Roman"/>
                <w:lang w:val="kk-KZ"/>
              </w:rPr>
            </w:pPr>
          </w:p>
        </w:tc>
      </w:tr>
      <w:tr w:rsidR="003C1596" w:rsidRPr="003C1596" w:rsidTr="00EC5B2C">
        <w:tc>
          <w:tcPr>
            <w:tcW w:w="675" w:type="dxa"/>
          </w:tcPr>
          <w:p w:rsidR="00F2556B" w:rsidRPr="003C1596" w:rsidRDefault="00F2556B" w:rsidP="00EC5B2C">
            <w:pPr>
              <w:autoSpaceDE w:val="0"/>
              <w:autoSpaceDN w:val="0"/>
              <w:adjustRightInd w:val="0"/>
              <w:jc w:val="both"/>
              <w:rPr>
                <w:rFonts w:eastAsia="Times New Roman"/>
                <w:lang w:val="kk-KZ"/>
              </w:rPr>
            </w:pPr>
            <w:r w:rsidRPr="003C1596">
              <w:rPr>
                <w:rFonts w:eastAsia="Times New Roman"/>
                <w:lang w:val="kk-KZ"/>
              </w:rPr>
              <w:t>10</w:t>
            </w:r>
          </w:p>
        </w:tc>
        <w:tc>
          <w:tcPr>
            <w:tcW w:w="6237" w:type="dxa"/>
          </w:tcPr>
          <w:p w:rsidR="00F2556B" w:rsidRPr="003C1596" w:rsidRDefault="00F2556B" w:rsidP="00EC5B2C">
            <w:pPr>
              <w:adjustRightInd w:val="0"/>
              <w:rPr>
                <w:lang w:val="kk-KZ"/>
              </w:rPr>
            </w:pPr>
            <w:r w:rsidRPr="003C1596">
              <w:rPr>
                <w:rFonts w:eastAsia="Times New Roman"/>
                <w:lang w:val="kk-KZ"/>
              </w:rPr>
              <w:t>Күрделі жағдайларды шешуді болжай аласыз ба?</w:t>
            </w:r>
          </w:p>
        </w:tc>
        <w:tc>
          <w:tcPr>
            <w:tcW w:w="1418" w:type="dxa"/>
          </w:tcPr>
          <w:p w:rsidR="00F2556B" w:rsidRPr="003C1596" w:rsidRDefault="00F2556B" w:rsidP="00EC5B2C">
            <w:pPr>
              <w:autoSpaceDE w:val="0"/>
              <w:autoSpaceDN w:val="0"/>
              <w:adjustRightInd w:val="0"/>
              <w:ind w:firstLine="709"/>
              <w:jc w:val="both"/>
              <w:rPr>
                <w:rFonts w:eastAsia="Times New Roman"/>
                <w:lang w:val="kk-KZ"/>
              </w:rPr>
            </w:pPr>
          </w:p>
        </w:tc>
        <w:tc>
          <w:tcPr>
            <w:tcW w:w="1417" w:type="dxa"/>
          </w:tcPr>
          <w:p w:rsidR="00F2556B" w:rsidRPr="003C1596" w:rsidRDefault="00F2556B" w:rsidP="00EC5B2C">
            <w:pPr>
              <w:autoSpaceDE w:val="0"/>
              <w:autoSpaceDN w:val="0"/>
              <w:adjustRightInd w:val="0"/>
              <w:ind w:firstLine="709"/>
              <w:jc w:val="both"/>
              <w:rPr>
                <w:rFonts w:eastAsia="Times New Roman"/>
                <w:lang w:val="kk-KZ"/>
              </w:rPr>
            </w:pPr>
          </w:p>
        </w:tc>
      </w:tr>
      <w:tr w:rsidR="003C1596" w:rsidRPr="003C1596" w:rsidTr="00EC5B2C">
        <w:tc>
          <w:tcPr>
            <w:tcW w:w="675" w:type="dxa"/>
          </w:tcPr>
          <w:p w:rsidR="00F2556B" w:rsidRPr="003C1596" w:rsidRDefault="00F2556B" w:rsidP="00EC5B2C">
            <w:pPr>
              <w:autoSpaceDE w:val="0"/>
              <w:autoSpaceDN w:val="0"/>
              <w:adjustRightInd w:val="0"/>
              <w:jc w:val="both"/>
              <w:rPr>
                <w:rFonts w:eastAsia="Times New Roman"/>
                <w:lang w:val="kk-KZ"/>
              </w:rPr>
            </w:pPr>
            <w:r w:rsidRPr="003C1596">
              <w:rPr>
                <w:rFonts w:eastAsia="Times New Roman"/>
                <w:lang w:val="kk-KZ"/>
              </w:rPr>
              <w:t>11</w:t>
            </w:r>
          </w:p>
        </w:tc>
        <w:tc>
          <w:tcPr>
            <w:tcW w:w="6237" w:type="dxa"/>
          </w:tcPr>
          <w:p w:rsidR="00F2556B" w:rsidRPr="003C1596" w:rsidRDefault="00F2556B" w:rsidP="00EC5B2C">
            <w:pPr>
              <w:adjustRightInd w:val="0"/>
              <w:rPr>
                <w:rFonts w:eastAsia="Times New Roman"/>
                <w:lang w:val="kk-KZ"/>
              </w:rPr>
            </w:pPr>
            <w:r w:rsidRPr="003C1596">
              <w:rPr>
                <w:lang w:val="kk-KZ"/>
              </w:rPr>
              <w:t>Тәннің саулығы мен сұлулыққа ұмтыласыз ба?</w:t>
            </w:r>
          </w:p>
        </w:tc>
        <w:tc>
          <w:tcPr>
            <w:tcW w:w="1418" w:type="dxa"/>
          </w:tcPr>
          <w:p w:rsidR="00F2556B" w:rsidRPr="003C1596" w:rsidRDefault="00F2556B" w:rsidP="00EC5B2C">
            <w:pPr>
              <w:autoSpaceDE w:val="0"/>
              <w:autoSpaceDN w:val="0"/>
              <w:adjustRightInd w:val="0"/>
              <w:ind w:firstLine="709"/>
              <w:jc w:val="both"/>
              <w:rPr>
                <w:rFonts w:eastAsia="Times New Roman"/>
                <w:lang w:val="kk-KZ"/>
              </w:rPr>
            </w:pPr>
          </w:p>
        </w:tc>
        <w:tc>
          <w:tcPr>
            <w:tcW w:w="1417" w:type="dxa"/>
          </w:tcPr>
          <w:p w:rsidR="00F2556B" w:rsidRPr="003C1596" w:rsidRDefault="00F2556B" w:rsidP="00EC5B2C">
            <w:pPr>
              <w:autoSpaceDE w:val="0"/>
              <w:autoSpaceDN w:val="0"/>
              <w:adjustRightInd w:val="0"/>
              <w:ind w:firstLine="709"/>
              <w:jc w:val="both"/>
              <w:rPr>
                <w:rFonts w:eastAsia="Times New Roman"/>
                <w:lang w:val="kk-KZ"/>
              </w:rPr>
            </w:pPr>
          </w:p>
        </w:tc>
      </w:tr>
      <w:tr w:rsidR="003C1596" w:rsidRPr="003C1596" w:rsidTr="00EC5B2C">
        <w:tc>
          <w:tcPr>
            <w:tcW w:w="675" w:type="dxa"/>
          </w:tcPr>
          <w:p w:rsidR="00F2556B" w:rsidRPr="003C1596" w:rsidRDefault="00F2556B" w:rsidP="00EC5B2C">
            <w:pPr>
              <w:autoSpaceDE w:val="0"/>
              <w:autoSpaceDN w:val="0"/>
              <w:adjustRightInd w:val="0"/>
              <w:jc w:val="both"/>
              <w:rPr>
                <w:rFonts w:eastAsia="Times New Roman"/>
                <w:lang w:val="kk-KZ"/>
              </w:rPr>
            </w:pPr>
            <w:r w:rsidRPr="003C1596">
              <w:rPr>
                <w:rFonts w:eastAsia="Times New Roman"/>
                <w:lang w:val="kk-KZ"/>
              </w:rPr>
              <w:t>12</w:t>
            </w:r>
          </w:p>
        </w:tc>
        <w:tc>
          <w:tcPr>
            <w:tcW w:w="6237" w:type="dxa"/>
          </w:tcPr>
          <w:p w:rsidR="00F2556B" w:rsidRPr="003C1596" w:rsidRDefault="00F2556B" w:rsidP="00EC5B2C">
            <w:pPr>
              <w:adjustRightInd w:val="0"/>
              <w:rPr>
                <w:lang w:val="kk-KZ"/>
              </w:rPr>
            </w:pPr>
            <w:r w:rsidRPr="003C1596">
              <w:rPr>
                <w:lang w:val="kk-KZ"/>
              </w:rPr>
              <w:t>Физикалық белсенділігіңіз бен эмоцианың байланысы бар ма?</w:t>
            </w:r>
          </w:p>
        </w:tc>
        <w:tc>
          <w:tcPr>
            <w:tcW w:w="1418" w:type="dxa"/>
          </w:tcPr>
          <w:p w:rsidR="00F2556B" w:rsidRPr="003C1596" w:rsidRDefault="00F2556B" w:rsidP="00EC5B2C">
            <w:pPr>
              <w:autoSpaceDE w:val="0"/>
              <w:autoSpaceDN w:val="0"/>
              <w:adjustRightInd w:val="0"/>
              <w:ind w:firstLine="709"/>
              <w:jc w:val="both"/>
              <w:rPr>
                <w:rFonts w:eastAsia="Times New Roman"/>
                <w:lang w:val="kk-KZ"/>
              </w:rPr>
            </w:pPr>
          </w:p>
        </w:tc>
        <w:tc>
          <w:tcPr>
            <w:tcW w:w="1417" w:type="dxa"/>
          </w:tcPr>
          <w:p w:rsidR="00F2556B" w:rsidRPr="003C1596" w:rsidRDefault="00F2556B" w:rsidP="00EC5B2C">
            <w:pPr>
              <w:autoSpaceDE w:val="0"/>
              <w:autoSpaceDN w:val="0"/>
              <w:adjustRightInd w:val="0"/>
              <w:ind w:firstLine="709"/>
              <w:jc w:val="both"/>
              <w:rPr>
                <w:rFonts w:eastAsia="Times New Roman"/>
                <w:lang w:val="kk-KZ"/>
              </w:rPr>
            </w:pPr>
          </w:p>
        </w:tc>
      </w:tr>
      <w:tr w:rsidR="003C1596" w:rsidRPr="003C1596" w:rsidTr="00EC5B2C">
        <w:tc>
          <w:tcPr>
            <w:tcW w:w="675" w:type="dxa"/>
          </w:tcPr>
          <w:p w:rsidR="00F2556B" w:rsidRPr="003C1596" w:rsidRDefault="00F2556B" w:rsidP="00EC5B2C">
            <w:pPr>
              <w:autoSpaceDE w:val="0"/>
              <w:autoSpaceDN w:val="0"/>
              <w:adjustRightInd w:val="0"/>
              <w:jc w:val="both"/>
              <w:rPr>
                <w:rFonts w:eastAsia="Times New Roman"/>
                <w:lang w:val="kk-KZ"/>
              </w:rPr>
            </w:pPr>
            <w:r w:rsidRPr="003C1596">
              <w:rPr>
                <w:rFonts w:eastAsia="Times New Roman"/>
                <w:lang w:val="kk-KZ"/>
              </w:rPr>
              <w:t>13</w:t>
            </w:r>
          </w:p>
        </w:tc>
        <w:tc>
          <w:tcPr>
            <w:tcW w:w="6237" w:type="dxa"/>
          </w:tcPr>
          <w:p w:rsidR="00F2556B" w:rsidRPr="003C1596" w:rsidRDefault="00F2556B" w:rsidP="00EC5B2C">
            <w:pPr>
              <w:adjustRightInd w:val="0"/>
              <w:rPr>
                <w:lang w:val="kk-KZ"/>
              </w:rPr>
            </w:pPr>
            <w:r w:rsidRPr="003C1596">
              <w:rPr>
                <w:lang w:val="kk-KZ"/>
              </w:rPr>
              <w:t>Материалдық жағдай мен жайлылықты қалайсыз ба?</w:t>
            </w:r>
          </w:p>
        </w:tc>
        <w:tc>
          <w:tcPr>
            <w:tcW w:w="1418" w:type="dxa"/>
          </w:tcPr>
          <w:p w:rsidR="00F2556B" w:rsidRPr="003C1596" w:rsidRDefault="00F2556B" w:rsidP="00EC5B2C">
            <w:pPr>
              <w:autoSpaceDE w:val="0"/>
              <w:autoSpaceDN w:val="0"/>
              <w:adjustRightInd w:val="0"/>
              <w:ind w:firstLine="709"/>
              <w:jc w:val="both"/>
              <w:rPr>
                <w:rFonts w:eastAsia="Times New Roman"/>
                <w:lang w:val="kk-KZ"/>
              </w:rPr>
            </w:pPr>
          </w:p>
        </w:tc>
        <w:tc>
          <w:tcPr>
            <w:tcW w:w="1417" w:type="dxa"/>
          </w:tcPr>
          <w:p w:rsidR="00F2556B" w:rsidRPr="003C1596" w:rsidRDefault="00F2556B" w:rsidP="00EC5B2C">
            <w:pPr>
              <w:autoSpaceDE w:val="0"/>
              <w:autoSpaceDN w:val="0"/>
              <w:adjustRightInd w:val="0"/>
              <w:ind w:firstLine="709"/>
              <w:jc w:val="both"/>
              <w:rPr>
                <w:rFonts w:eastAsia="Times New Roman"/>
                <w:lang w:val="kk-KZ"/>
              </w:rPr>
            </w:pPr>
          </w:p>
        </w:tc>
      </w:tr>
      <w:tr w:rsidR="003C1596" w:rsidRPr="003C1596" w:rsidTr="00EC5B2C">
        <w:tc>
          <w:tcPr>
            <w:tcW w:w="675" w:type="dxa"/>
          </w:tcPr>
          <w:p w:rsidR="00F2556B" w:rsidRPr="003C1596" w:rsidRDefault="00F2556B" w:rsidP="00EC5B2C">
            <w:pPr>
              <w:autoSpaceDE w:val="0"/>
              <w:autoSpaceDN w:val="0"/>
              <w:adjustRightInd w:val="0"/>
              <w:jc w:val="both"/>
              <w:rPr>
                <w:rFonts w:eastAsia="Times New Roman"/>
                <w:lang w:val="kk-KZ"/>
              </w:rPr>
            </w:pPr>
            <w:r w:rsidRPr="003C1596">
              <w:rPr>
                <w:rFonts w:eastAsia="Times New Roman"/>
                <w:lang w:val="kk-KZ"/>
              </w:rPr>
              <w:t>14</w:t>
            </w:r>
          </w:p>
        </w:tc>
        <w:tc>
          <w:tcPr>
            <w:tcW w:w="6237" w:type="dxa"/>
          </w:tcPr>
          <w:p w:rsidR="00F2556B" w:rsidRPr="003C1596" w:rsidRDefault="00F2556B" w:rsidP="00EC5B2C">
            <w:pPr>
              <w:adjustRightInd w:val="0"/>
              <w:rPr>
                <w:lang w:val="kk-KZ"/>
              </w:rPr>
            </w:pPr>
            <w:r w:rsidRPr="003C1596">
              <w:rPr>
                <w:lang w:val="kk-KZ"/>
              </w:rPr>
              <w:t>Рухани интеллект-бұл туа біткен дағды ма?</w:t>
            </w:r>
          </w:p>
        </w:tc>
        <w:tc>
          <w:tcPr>
            <w:tcW w:w="1418" w:type="dxa"/>
          </w:tcPr>
          <w:p w:rsidR="00F2556B" w:rsidRPr="003C1596" w:rsidRDefault="00F2556B" w:rsidP="00EC5B2C">
            <w:pPr>
              <w:autoSpaceDE w:val="0"/>
              <w:autoSpaceDN w:val="0"/>
              <w:adjustRightInd w:val="0"/>
              <w:ind w:firstLine="709"/>
              <w:jc w:val="both"/>
              <w:rPr>
                <w:rFonts w:eastAsia="Times New Roman"/>
                <w:lang w:val="kk-KZ"/>
              </w:rPr>
            </w:pPr>
          </w:p>
        </w:tc>
        <w:tc>
          <w:tcPr>
            <w:tcW w:w="1417" w:type="dxa"/>
          </w:tcPr>
          <w:p w:rsidR="00F2556B" w:rsidRPr="003C1596" w:rsidRDefault="00F2556B" w:rsidP="00EC5B2C">
            <w:pPr>
              <w:autoSpaceDE w:val="0"/>
              <w:autoSpaceDN w:val="0"/>
              <w:adjustRightInd w:val="0"/>
              <w:ind w:firstLine="709"/>
              <w:jc w:val="both"/>
              <w:rPr>
                <w:rFonts w:eastAsia="Times New Roman"/>
                <w:lang w:val="kk-KZ"/>
              </w:rPr>
            </w:pPr>
          </w:p>
        </w:tc>
      </w:tr>
      <w:tr w:rsidR="003C1596" w:rsidRPr="003C1596" w:rsidTr="00EC5B2C">
        <w:tc>
          <w:tcPr>
            <w:tcW w:w="675" w:type="dxa"/>
          </w:tcPr>
          <w:p w:rsidR="00F2556B" w:rsidRPr="003C1596" w:rsidRDefault="00F2556B" w:rsidP="00EC5B2C">
            <w:pPr>
              <w:autoSpaceDE w:val="0"/>
              <w:autoSpaceDN w:val="0"/>
              <w:adjustRightInd w:val="0"/>
              <w:jc w:val="both"/>
              <w:rPr>
                <w:rFonts w:eastAsia="Times New Roman"/>
                <w:lang w:val="kk-KZ"/>
              </w:rPr>
            </w:pPr>
            <w:r w:rsidRPr="003C1596">
              <w:rPr>
                <w:rFonts w:eastAsia="Times New Roman"/>
                <w:lang w:val="kk-KZ"/>
              </w:rPr>
              <w:t>15</w:t>
            </w:r>
          </w:p>
        </w:tc>
        <w:tc>
          <w:tcPr>
            <w:tcW w:w="6237" w:type="dxa"/>
          </w:tcPr>
          <w:p w:rsidR="00F2556B" w:rsidRPr="003C1596" w:rsidRDefault="00F2556B" w:rsidP="00EC5B2C">
            <w:pPr>
              <w:adjustRightInd w:val="0"/>
              <w:rPr>
                <w:lang w:val="kk-KZ"/>
              </w:rPr>
            </w:pPr>
            <w:r w:rsidRPr="003C1596">
              <w:rPr>
                <w:lang w:val="kk-KZ"/>
              </w:rPr>
              <w:t>Шығармашылық идеяларды қабылдауға мүмкіндігіңіз бар ма?</w:t>
            </w:r>
          </w:p>
        </w:tc>
        <w:tc>
          <w:tcPr>
            <w:tcW w:w="1418" w:type="dxa"/>
          </w:tcPr>
          <w:p w:rsidR="00F2556B" w:rsidRPr="003C1596" w:rsidRDefault="00F2556B" w:rsidP="00EC5B2C">
            <w:pPr>
              <w:autoSpaceDE w:val="0"/>
              <w:autoSpaceDN w:val="0"/>
              <w:adjustRightInd w:val="0"/>
              <w:ind w:firstLine="709"/>
              <w:jc w:val="both"/>
              <w:rPr>
                <w:rFonts w:eastAsia="Times New Roman"/>
                <w:lang w:val="kk-KZ"/>
              </w:rPr>
            </w:pPr>
          </w:p>
        </w:tc>
        <w:tc>
          <w:tcPr>
            <w:tcW w:w="1417" w:type="dxa"/>
          </w:tcPr>
          <w:p w:rsidR="00F2556B" w:rsidRPr="003C1596" w:rsidRDefault="00F2556B" w:rsidP="00EC5B2C">
            <w:pPr>
              <w:autoSpaceDE w:val="0"/>
              <w:autoSpaceDN w:val="0"/>
              <w:adjustRightInd w:val="0"/>
              <w:ind w:firstLine="709"/>
              <w:jc w:val="both"/>
              <w:rPr>
                <w:rFonts w:eastAsia="Times New Roman"/>
                <w:lang w:val="kk-KZ"/>
              </w:rPr>
            </w:pPr>
          </w:p>
        </w:tc>
      </w:tr>
      <w:tr w:rsidR="003C1596" w:rsidRPr="003C1596" w:rsidTr="00EC5B2C">
        <w:tc>
          <w:tcPr>
            <w:tcW w:w="675" w:type="dxa"/>
          </w:tcPr>
          <w:p w:rsidR="00F2556B" w:rsidRPr="003C1596" w:rsidRDefault="00F2556B" w:rsidP="00EC5B2C">
            <w:pPr>
              <w:autoSpaceDE w:val="0"/>
              <w:autoSpaceDN w:val="0"/>
              <w:adjustRightInd w:val="0"/>
              <w:jc w:val="both"/>
              <w:rPr>
                <w:rFonts w:eastAsia="Times New Roman"/>
                <w:lang w:val="kk-KZ"/>
              </w:rPr>
            </w:pPr>
            <w:r w:rsidRPr="003C1596">
              <w:rPr>
                <w:rFonts w:eastAsia="Times New Roman"/>
                <w:lang w:val="kk-KZ"/>
              </w:rPr>
              <w:t>16</w:t>
            </w:r>
          </w:p>
        </w:tc>
        <w:tc>
          <w:tcPr>
            <w:tcW w:w="6237" w:type="dxa"/>
          </w:tcPr>
          <w:p w:rsidR="00F2556B" w:rsidRPr="003C1596" w:rsidRDefault="00F2556B" w:rsidP="00EC5B2C">
            <w:pPr>
              <w:adjustRightInd w:val="0"/>
              <w:rPr>
                <w:rFonts w:eastAsia="Times New Roman"/>
                <w:lang w:val="kk-KZ"/>
              </w:rPr>
            </w:pPr>
            <w:r w:rsidRPr="003C1596">
              <w:rPr>
                <w:lang w:val="kk-KZ"/>
              </w:rPr>
              <w:t>Адам өмірінің негізі физикалық компонент па?</w:t>
            </w:r>
          </w:p>
        </w:tc>
        <w:tc>
          <w:tcPr>
            <w:tcW w:w="1418" w:type="dxa"/>
          </w:tcPr>
          <w:p w:rsidR="00F2556B" w:rsidRPr="003C1596" w:rsidRDefault="00F2556B" w:rsidP="00EC5B2C">
            <w:pPr>
              <w:autoSpaceDE w:val="0"/>
              <w:autoSpaceDN w:val="0"/>
              <w:adjustRightInd w:val="0"/>
              <w:ind w:firstLine="709"/>
              <w:jc w:val="both"/>
              <w:rPr>
                <w:rFonts w:eastAsia="Times New Roman"/>
                <w:lang w:val="kk-KZ"/>
              </w:rPr>
            </w:pPr>
          </w:p>
        </w:tc>
        <w:tc>
          <w:tcPr>
            <w:tcW w:w="1417" w:type="dxa"/>
          </w:tcPr>
          <w:p w:rsidR="00F2556B" w:rsidRPr="003C1596" w:rsidRDefault="00F2556B" w:rsidP="00EC5B2C">
            <w:pPr>
              <w:autoSpaceDE w:val="0"/>
              <w:autoSpaceDN w:val="0"/>
              <w:adjustRightInd w:val="0"/>
              <w:ind w:firstLine="709"/>
              <w:jc w:val="both"/>
              <w:rPr>
                <w:rFonts w:eastAsia="Times New Roman"/>
                <w:lang w:val="kk-KZ"/>
              </w:rPr>
            </w:pPr>
          </w:p>
        </w:tc>
      </w:tr>
    </w:tbl>
    <w:p w:rsidR="00F2556B" w:rsidRPr="003C1596" w:rsidRDefault="00F2556B" w:rsidP="009F3186">
      <w:pPr>
        <w:jc w:val="both"/>
        <w:rPr>
          <w:rFonts w:eastAsia="Times New Roman"/>
          <w:sz w:val="28"/>
          <w:szCs w:val="28"/>
          <w:lang w:val="kk-KZ"/>
        </w:rPr>
      </w:pPr>
    </w:p>
    <w:p w:rsidR="00417CFD" w:rsidRPr="003C1596" w:rsidRDefault="00417CFD" w:rsidP="00405DF9">
      <w:pPr>
        <w:autoSpaceDE w:val="0"/>
        <w:autoSpaceDN w:val="0"/>
        <w:adjustRightInd w:val="0"/>
        <w:ind w:firstLine="709"/>
        <w:jc w:val="both"/>
        <w:rPr>
          <w:sz w:val="28"/>
          <w:szCs w:val="28"/>
          <w:lang w:val="kk-KZ"/>
        </w:rPr>
      </w:pPr>
      <w:r w:rsidRPr="003C1596">
        <w:rPr>
          <w:rFonts w:eastAsia="Times New Roman"/>
          <w:sz w:val="28"/>
          <w:szCs w:val="28"/>
          <w:lang w:val="kk-KZ"/>
        </w:rPr>
        <w:t>Сауалнама І. Жансүгіров атындағы Жетісу университетінің 3 курс білімгерлері, магистранттар және докторнаттар арасында жүргізілді (55 білім алушылар қатысты</w:t>
      </w:r>
      <w:r w:rsidRPr="003C1596">
        <w:rPr>
          <w:sz w:val="28"/>
          <w:szCs w:val="28"/>
          <w:lang w:val="kk-KZ"/>
        </w:rPr>
        <w:t>).</w:t>
      </w:r>
    </w:p>
    <w:p w:rsidR="00417CFD" w:rsidRPr="003C1596" w:rsidRDefault="00417CFD" w:rsidP="00405DF9">
      <w:pPr>
        <w:autoSpaceDE w:val="0"/>
        <w:autoSpaceDN w:val="0"/>
        <w:adjustRightInd w:val="0"/>
        <w:ind w:firstLine="709"/>
        <w:jc w:val="both"/>
        <w:rPr>
          <w:rFonts w:eastAsia="Times New Roman"/>
          <w:sz w:val="28"/>
          <w:szCs w:val="28"/>
          <w:lang w:val="kk-KZ"/>
        </w:rPr>
      </w:pPr>
    </w:p>
    <w:p w:rsidR="00417CFD" w:rsidRPr="003C1596" w:rsidRDefault="00417CFD" w:rsidP="00405DF9">
      <w:pPr>
        <w:tabs>
          <w:tab w:val="left" w:pos="993"/>
        </w:tabs>
        <w:autoSpaceDE w:val="0"/>
        <w:autoSpaceDN w:val="0"/>
        <w:adjustRightInd w:val="0"/>
        <w:ind w:firstLine="709"/>
        <w:jc w:val="both"/>
        <w:rPr>
          <w:rFonts w:eastAsia="Times New Roman"/>
          <w:sz w:val="28"/>
          <w:szCs w:val="28"/>
          <w:lang w:val="kk-KZ"/>
        </w:rPr>
      </w:pPr>
      <w:r w:rsidRPr="003C1596">
        <w:rPr>
          <w:noProof/>
        </w:rPr>
        <w:drawing>
          <wp:inline distT="0" distB="0" distL="0" distR="0" wp14:anchorId="4BD844AD" wp14:editId="42CF7059">
            <wp:extent cx="4726745" cy="3038622"/>
            <wp:effectExtent l="0" t="0" r="17145" b="9525"/>
            <wp:docPr id="311" name="Диаграмма 311"/>
            <wp:cNvGraphicFramePr/>
            <a:graphic xmlns:a="http://schemas.openxmlformats.org/drawingml/2006/main">
              <a:graphicData uri="http://schemas.openxmlformats.org/drawingml/2006/chart">
                <c:chart xmlns:c="http://schemas.openxmlformats.org/drawingml/2006/chart" xmlns:r="http://schemas.openxmlformats.org/officeDocument/2006/relationships" r:id="rId146"/>
              </a:graphicData>
            </a:graphic>
          </wp:inline>
        </w:drawing>
      </w:r>
    </w:p>
    <w:p w:rsidR="00FE6ED8" w:rsidRPr="003C1596" w:rsidRDefault="00FE6ED8" w:rsidP="00405DF9">
      <w:pPr>
        <w:autoSpaceDE w:val="0"/>
        <w:autoSpaceDN w:val="0"/>
        <w:adjustRightInd w:val="0"/>
        <w:ind w:firstLine="709"/>
        <w:jc w:val="center"/>
        <w:rPr>
          <w:rFonts w:eastAsia="Times New Roman"/>
          <w:sz w:val="28"/>
          <w:szCs w:val="28"/>
          <w:lang w:val="kk-KZ"/>
        </w:rPr>
      </w:pPr>
    </w:p>
    <w:p w:rsidR="0052026A" w:rsidRPr="003C1596" w:rsidRDefault="009F3186" w:rsidP="00FE6ED8">
      <w:pPr>
        <w:autoSpaceDE w:val="0"/>
        <w:autoSpaceDN w:val="0"/>
        <w:adjustRightInd w:val="0"/>
        <w:jc w:val="center"/>
        <w:rPr>
          <w:rFonts w:eastAsia="Times New Roman"/>
          <w:sz w:val="28"/>
          <w:szCs w:val="28"/>
          <w:lang w:val="kk-KZ"/>
        </w:rPr>
      </w:pPr>
      <w:r w:rsidRPr="003C1596">
        <w:rPr>
          <w:rFonts w:eastAsia="Times New Roman"/>
          <w:sz w:val="28"/>
          <w:szCs w:val="28"/>
          <w:lang w:val="kk-KZ"/>
        </w:rPr>
        <w:t>44</w:t>
      </w:r>
      <w:r w:rsidR="00D2626D" w:rsidRPr="003C1596">
        <w:rPr>
          <w:rFonts w:eastAsia="Times New Roman"/>
          <w:sz w:val="28"/>
          <w:szCs w:val="28"/>
          <w:lang w:val="kk-KZ"/>
        </w:rPr>
        <w:t>-</w:t>
      </w:r>
      <w:r w:rsidR="0052026A" w:rsidRPr="003C1596">
        <w:rPr>
          <w:rFonts w:eastAsia="Times New Roman"/>
          <w:sz w:val="28"/>
          <w:szCs w:val="28"/>
          <w:lang w:val="kk-KZ"/>
        </w:rPr>
        <w:t xml:space="preserve">сурет. </w:t>
      </w:r>
      <w:r w:rsidR="0052026A" w:rsidRPr="003C1596">
        <w:rPr>
          <w:sz w:val="28"/>
          <w:szCs w:val="28"/>
          <w:lang w:val="kk-KZ"/>
        </w:rPr>
        <w:t xml:space="preserve">Интеллект түрі анықталған </w:t>
      </w:r>
      <w:r w:rsidR="0052026A" w:rsidRPr="003C1596">
        <w:rPr>
          <w:rFonts w:eastAsia="Times New Roman"/>
          <w:sz w:val="28"/>
          <w:szCs w:val="28"/>
          <w:lang w:val="kk-KZ"/>
        </w:rPr>
        <w:t>№1 саулнаманың нәтижесі</w:t>
      </w:r>
    </w:p>
    <w:p w:rsidR="00FE6ED8" w:rsidRPr="003C1596" w:rsidRDefault="00FE6ED8" w:rsidP="00BD3E23">
      <w:pPr>
        <w:rPr>
          <w:sz w:val="28"/>
          <w:szCs w:val="28"/>
          <w:shd w:val="clear" w:color="auto" w:fill="FFFFFF"/>
          <w:lang w:val="kk-KZ"/>
        </w:rPr>
      </w:pPr>
    </w:p>
    <w:p w:rsidR="00417CFD" w:rsidRPr="003C1596" w:rsidRDefault="00417CFD" w:rsidP="00405DF9">
      <w:pPr>
        <w:ind w:firstLine="709"/>
        <w:rPr>
          <w:sz w:val="28"/>
          <w:szCs w:val="28"/>
          <w:shd w:val="clear" w:color="auto" w:fill="FFFFFF"/>
          <w:lang w:val="kk-KZ"/>
        </w:rPr>
      </w:pPr>
      <w:r w:rsidRPr="003C1596">
        <w:rPr>
          <w:sz w:val="28"/>
          <w:szCs w:val="28"/>
          <w:shd w:val="clear" w:color="auto" w:fill="FFFFFF"/>
          <w:lang w:val="kk-KZ"/>
        </w:rPr>
        <w:t>Жауаптарды төмендегі сауална</w:t>
      </w:r>
      <w:r w:rsidR="0052026A" w:rsidRPr="003C1596">
        <w:rPr>
          <w:sz w:val="28"/>
          <w:szCs w:val="28"/>
          <w:shd w:val="clear" w:color="auto" w:fill="FFFFFF"/>
          <w:lang w:val="kk-KZ"/>
        </w:rPr>
        <w:t>ма кілтімен сәйкестендірдік</w:t>
      </w:r>
    </w:p>
    <w:p w:rsidR="00471DD0" w:rsidRPr="003C1596" w:rsidRDefault="00471DD0" w:rsidP="00405DF9">
      <w:pPr>
        <w:ind w:firstLine="709"/>
        <w:rPr>
          <w:sz w:val="28"/>
          <w:szCs w:val="28"/>
          <w:shd w:val="clear" w:color="auto" w:fill="FFFFFF"/>
          <w:lang w:val="kk-KZ"/>
        </w:rPr>
      </w:pPr>
    </w:p>
    <w:tbl>
      <w:tblPr>
        <w:tblW w:w="6961" w:type="dxa"/>
        <w:tblInd w:w="824" w:type="dxa"/>
        <w:shd w:val="clear" w:color="auto" w:fill="FFFFFF"/>
        <w:tblCellMar>
          <w:top w:w="105" w:type="dxa"/>
          <w:left w:w="105" w:type="dxa"/>
          <w:bottom w:w="105" w:type="dxa"/>
          <w:right w:w="105" w:type="dxa"/>
        </w:tblCellMar>
        <w:tblLook w:val="04A0" w:firstRow="1" w:lastRow="0" w:firstColumn="1" w:lastColumn="0" w:noHBand="0" w:noVBand="1"/>
      </w:tblPr>
      <w:tblGrid>
        <w:gridCol w:w="4393"/>
        <w:gridCol w:w="2568"/>
      </w:tblGrid>
      <w:tr w:rsidR="003C1596" w:rsidRPr="003C1596" w:rsidTr="00471DD0">
        <w:tc>
          <w:tcPr>
            <w:tcW w:w="4393"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417CFD" w:rsidRPr="003C1596" w:rsidRDefault="00417CFD" w:rsidP="00FE6ED8">
            <w:pPr>
              <w:spacing w:after="150"/>
              <w:ind w:firstLine="709"/>
              <w:rPr>
                <w:rFonts w:eastAsia="Times New Roman"/>
              </w:rPr>
            </w:pPr>
            <w:r w:rsidRPr="003C1596">
              <w:rPr>
                <w:rFonts w:eastAsia="Times New Roman"/>
                <w:i/>
                <w:iCs/>
              </w:rPr>
              <w:t>Интеллект түрлері</w:t>
            </w:r>
          </w:p>
        </w:tc>
        <w:tc>
          <w:tcPr>
            <w:tcW w:w="2568" w:type="dxa"/>
            <w:tcBorders>
              <w:top w:val="single" w:sz="6" w:space="0" w:color="000000"/>
              <w:left w:val="single" w:sz="6" w:space="0" w:color="000000"/>
              <w:bottom w:val="single" w:sz="6" w:space="0" w:color="000000"/>
              <w:right w:val="single" w:sz="4" w:space="0" w:color="auto"/>
            </w:tcBorders>
            <w:shd w:val="clear" w:color="auto" w:fill="FFFFFF"/>
            <w:tcMar>
              <w:top w:w="0" w:type="dxa"/>
              <w:left w:w="115" w:type="dxa"/>
              <w:bottom w:w="0" w:type="dxa"/>
              <w:right w:w="0" w:type="dxa"/>
            </w:tcMar>
            <w:hideMark/>
          </w:tcPr>
          <w:p w:rsidR="00417CFD" w:rsidRPr="003C1596" w:rsidRDefault="00417CFD" w:rsidP="00FE6ED8">
            <w:pPr>
              <w:spacing w:after="150"/>
              <w:ind w:firstLine="28"/>
              <w:jc w:val="center"/>
              <w:rPr>
                <w:rFonts w:eastAsia="Times New Roman"/>
              </w:rPr>
            </w:pPr>
            <w:r w:rsidRPr="003C1596">
              <w:rPr>
                <w:rFonts w:eastAsia="Times New Roman"/>
                <w:bCs/>
                <w:i/>
                <w:iCs/>
                <w:lang w:val="kk-KZ"/>
              </w:rPr>
              <w:t>Сауалнама</w:t>
            </w:r>
            <w:r w:rsidRPr="003C1596">
              <w:rPr>
                <w:rFonts w:eastAsia="Times New Roman"/>
                <w:bCs/>
                <w:i/>
                <w:iCs/>
              </w:rPr>
              <w:t xml:space="preserve"> </w:t>
            </w:r>
            <w:r w:rsidRPr="003C1596">
              <w:rPr>
                <w:rFonts w:eastAsia="Times New Roman"/>
                <w:bCs/>
                <w:i/>
                <w:iCs/>
                <w:lang w:val="kk-KZ"/>
              </w:rPr>
              <w:t>рет саны</w:t>
            </w:r>
            <w:r w:rsidRPr="003C1596">
              <w:rPr>
                <w:rFonts w:eastAsia="Times New Roman"/>
                <w:bCs/>
                <w:i/>
                <w:iCs/>
              </w:rPr>
              <w:t xml:space="preserve"> </w:t>
            </w:r>
          </w:p>
        </w:tc>
      </w:tr>
      <w:tr w:rsidR="003C1596" w:rsidRPr="003C1596" w:rsidTr="00471DD0">
        <w:tc>
          <w:tcPr>
            <w:tcW w:w="4393"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417CFD" w:rsidRPr="003C1596" w:rsidRDefault="00417CFD" w:rsidP="00405DF9">
            <w:pPr>
              <w:spacing w:after="150"/>
              <w:ind w:firstLine="709"/>
              <w:rPr>
                <w:rFonts w:eastAsia="Times New Roman"/>
                <w:lang w:val="kk-KZ"/>
              </w:rPr>
            </w:pPr>
          </w:p>
        </w:tc>
        <w:tc>
          <w:tcPr>
            <w:tcW w:w="2568" w:type="dxa"/>
            <w:tcBorders>
              <w:top w:val="single" w:sz="6" w:space="0" w:color="000000"/>
              <w:left w:val="single" w:sz="6" w:space="0" w:color="000000"/>
              <w:bottom w:val="single" w:sz="6" w:space="0" w:color="000000"/>
              <w:right w:val="single" w:sz="4" w:space="0" w:color="auto"/>
            </w:tcBorders>
            <w:shd w:val="clear" w:color="auto" w:fill="FFFFFF"/>
            <w:tcMar>
              <w:top w:w="0" w:type="dxa"/>
              <w:left w:w="115" w:type="dxa"/>
              <w:bottom w:w="0" w:type="dxa"/>
              <w:right w:w="0" w:type="dxa"/>
            </w:tcMar>
            <w:hideMark/>
          </w:tcPr>
          <w:p w:rsidR="00417CFD" w:rsidRPr="003C1596" w:rsidRDefault="00417CFD" w:rsidP="00FE6ED8">
            <w:pPr>
              <w:spacing w:after="150"/>
              <w:ind w:firstLine="28"/>
              <w:rPr>
                <w:rFonts w:eastAsia="Times New Roman"/>
                <w:lang w:val="kk-KZ"/>
              </w:rPr>
            </w:pPr>
          </w:p>
        </w:tc>
      </w:tr>
      <w:tr w:rsidR="003C1596" w:rsidRPr="003C1596" w:rsidTr="00471DD0">
        <w:tc>
          <w:tcPr>
            <w:tcW w:w="4393"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tcPr>
          <w:p w:rsidR="00EC2F80" w:rsidRPr="003C1596" w:rsidRDefault="00B81B49" w:rsidP="00405DF9">
            <w:pPr>
              <w:spacing w:after="150"/>
              <w:ind w:firstLine="709"/>
              <w:rPr>
                <w:rFonts w:eastAsia="Times New Roman"/>
                <w:lang w:val="kk-KZ"/>
              </w:rPr>
            </w:pPr>
            <w:r w:rsidRPr="003C1596">
              <w:rPr>
                <w:rFonts w:eastAsia="Times New Roman"/>
                <w:lang w:val="kk-KZ"/>
              </w:rPr>
              <w:t xml:space="preserve">Психикалық </w:t>
            </w:r>
          </w:p>
        </w:tc>
        <w:tc>
          <w:tcPr>
            <w:tcW w:w="2568" w:type="dxa"/>
            <w:tcBorders>
              <w:top w:val="single" w:sz="6" w:space="0" w:color="000000"/>
              <w:left w:val="single" w:sz="6" w:space="0" w:color="000000"/>
              <w:bottom w:val="single" w:sz="6" w:space="0" w:color="000000"/>
              <w:right w:val="single" w:sz="4" w:space="0" w:color="auto"/>
            </w:tcBorders>
            <w:shd w:val="clear" w:color="auto" w:fill="FFFFFF"/>
            <w:tcMar>
              <w:top w:w="0" w:type="dxa"/>
              <w:left w:w="115" w:type="dxa"/>
              <w:bottom w:w="0" w:type="dxa"/>
              <w:right w:w="0" w:type="dxa"/>
            </w:tcMar>
          </w:tcPr>
          <w:p w:rsidR="00EC2F80" w:rsidRPr="003C1596" w:rsidRDefault="00B81B49" w:rsidP="00FE6ED8">
            <w:pPr>
              <w:spacing w:after="150"/>
              <w:ind w:firstLine="28"/>
              <w:jc w:val="center"/>
              <w:rPr>
                <w:rFonts w:eastAsia="Times New Roman"/>
              </w:rPr>
            </w:pPr>
            <w:r w:rsidRPr="003C1596">
              <w:rPr>
                <w:rFonts w:eastAsia="Times New Roman"/>
              </w:rPr>
              <w:t>25%</w:t>
            </w:r>
          </w:p>
        </w:tc>
      </w:tr>
      <w:tr w:rsidR="003C1596" w:rsidRPr="003C1596" w:rsidTr="00471DD0">
        <w:tc>
          <w:tcPr>
            <w:tcW w:w="4393"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tcPr>
          <w:p w:rsidR="00EC2F80" w:rsidRPr="003C1596" w:rsidRDefault="00B81B49" w:rsidP="00405DF9">
            <w:pPr>
              <w:spacing w:after="150"/>
              <w:ind w:firstLine="709"/>
              <w:rPr>
                <w:rFonts w:eastAsia="Times New Roman"/>
                <w:lang w:val="kk-KZ"/>
              </w:rPr>
            </w:pPr>
            <w:r w:rsidRPr="003C1596">
              <w:rPr>
                <w:rFonts w:eastAsia="Times New Roman"/>
                <w:lang w:val="kk-KZ"/>
              </w:rPr>
              <w:t>Эмоционалдық</w:t>
            </w:r>
          </w:p>
        </w:tc>
        <w:tc>
          <w:tcPr>
            <w:tcW w:w="2568" w:type="dxa"/>
            <w:tcBorders>
              <w:top w:val="single" w:sz="6" w:space="0" w:color="000000"/>
              <w:left w:val="single" w:sz="6" w:space="0" w:color="000000"/>
              <w:bottom w:val="single" w:sz="6" w:space="0" w:color="000000"/>
              <w:right w:val="single" w:sz="4" w:space="0" w:color="auto"/>
            </w:tcBorders>
            <w:shd w:val="clear" w:color="auto" w:fill="FFFFFF"/>
            <w:tcMar>
              <w:top w:w="0" w:type="dxa"/>
              <w:left w:w="115" w:type="dxa"/>
              <w:bottom w:w="0" w:type="dxa"/>
              <w:right w:w="0" w:type="dxa"/>
            </w:tcMar>
          </w:tcPr>
          <w:p w:rsidR="00EC2F80" w:rsidRPr="003C1596" w:rsidRDefault="00B81B49" w:rsidP="00FE6ED8">
            <w:pPr>
              <w:spacing w:after="150"/>
              <w:ind w:firstLine="28"/>
              <w:jc w:val="center"/>
              <w:rPr>
                <w:rFonts w:eastAsia="Times New Roman"/>
                <w:lang w:val="kk-KZ"/>
              </w:rPr>
            </w:pPr>
            <w:r w:rsidRPr="003C1596">
              <w:rPr>
                <w:rFonts w:eastAsia="Times New Roman"/>
                <w:lang w:val="kk-KZ"/>
              </w:rPr>
              <w:t>15%</w:t>
            </w:r>
          </w:p>
        </w:tc>
      </w:tr>
      <w:tr w:rsidR="003C1596" w:rsidRPr="003C1596" w:rsidTr="00471DD0">
        <w:tc>
          <w:tcPr>
            <w:tcW w:w="4393"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tcPr>
          <w:p w:rsidR="00EC2F80" w:rsidRPr="003C1596" w:rsidRDefault="00B81B49" w:rsidP="00405DF9">
            <w:pPr>
              <w:spacing w:after="150"/>
              <w:ind w:firstLine="709"/>
              <w:rPr>
                <w:rFonts w:eastAsia="Times New Roman"/>
                <w:lang w:val="kk-KZ"/>
              </w:rPr>
            </w:pPr>
            <w:r w:rsidRPr="003C1596">
              <w:rPr>
                <w:rFonts w:eastAsia="Times New Roman"/>
                <w:lang w:val="kk-KZ"/>
              </w:rPr>
              <w:t>Рухани</w:t>
            </w:r>
          </w:p>
        </w:tc>
        <w:tc>
          <w:tcPr>
            <w:tcW w:w="2568" w:type="dxa"/>
            <w:tcBorders>
              <w:top w:val="single" w:sz="6" w:space="0" w:color="000000"/>
              <w:left w:val="single" w:sz="6" w:space="0" w:color="000000"/>
              <w:bottom w:val="single" w:sz="6" w:space="0" w:color="000000"/>
              <w:right w:val="single" w:sz="4" w:space="0" w:color="auto"/>
            </w:tcBorders>
            <w:shd w:val="clear" w:color="auto" w:fill="FFFFFF"/>
            <w:tcMar>
              <w:top w:w="0" w:type="dxa"/>
              <w:left w:w="115" w:type="dxa"/>
              <w:bottom w:w="0" w:type="dxa"/>
              <w:right w:w="0" w:type="dxa"/>
            </w:tcMar>
          </w:tcPr>
          <w:p w:rsidR="00EC2F80" w:rsidRPr="003C1596" w:rsidRDefault="00B81B49" w:rsidP="00FE6ED8">
            <w:pPr>
              <w:spacing w:after="150"/>
              <w:ind w:firstLine="28"/>
              <w:jc w:val="center"/>
              <w:rPr>
                <w:rFonts w:eastAsia="Times New Roman"/>
                <w:lang w:val="kk-KZ"/>
              </w:rPr>
            </w:pPr>
            <w:r w:rsidRPr="003C1596">
              <w:rPr>
                <w:rFonts w:eastAsia="Times New Roman"/>
                <w:lang w:val="kk-KZ"/>
              </w:rPr>
              <w:t>25%</w:t>
            </w:r>
          </w:p>
        </w:tc>
      </w:tr>
      <w:tr w:rsidR="003C1596" w:rsidRPr="003C1596" w:rsidTr="00471DD0">
        <w:tc>
          <w:tcPr>
            <w:tcW w:w="4393"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tcPr>
          <w:p w:rsidR="004E0F9C" w:rsidRPr="003C1596" w:rsidRDefault="00B81B49" w:rsidP="00405DF9">
            <w:pPr>
              <w:spacing w:after="150"/>
              <w:ind w:firstLine="709"/>
              <w:rPr>
                <w:rFonts w:eastAsia="Times New Roman"/>
                <w:lang w:val="kk-KZ"/>
              </w:rPr>
            </w:pPr>
            <w:r w:rsidRPr="003C1596">
              <w:rPr>
                <w:rFonts w:eastAsia="Times New Roman"/>
                <w:lang w:val="kk-KZ"/>
              </w:rPr>
              <w:t>Физикалық</w:t>
            </w:r>
          </w:p>
        </w:tc>
        <w:tc>
          <w:tcPr>
            <w:tcW w:w="2568" w:type="dxa"/>
            <w:tcBorders>
              <w:top w:val="single" w:sz="6" w:space="0" w:color="000000"/>
              <w:left w:val="single" w:sz="6" w:space="0" w:color="000000"/>
              <w:bottom w:val="single" w:sz="6" w:space="0" w:color="000000"/>
              <w:right w:val="single" w:sz="4" w:space="0" w:color="auto"/>
            </w:tcBorders>
            <w:shd w:val="clear" w:color="auto" w:fill="FFFFFF"/>
            <w:tcMar>
              <w:top w:w="0" w:type="dxa"/>
              <w:left w:w="115" w:type="dxa"/>
              <w:bottom w:w="0" w:type="dxa"/>
              <w:right w:w="0" w:type="dxa"/>
            </w:tcMar>
          </w:tcPr>
          <w:p w:rsidR="004E0F9C" w:rsidRPr="003C1596" w:rsidRDefault="00B81B49" w:rsidP="00FE6ED8">
            <w:pPr>
              <w:spacing w:after="150"/>
              <w:ind w:firstLine="28"/>
              <w:jc w:val="center"/>
              <w:rPr>
                <w:rFonts w:eastAsia="Times New Roman"/>
                <w:lang w:val="kk-KZ"/>
              </w:rPr>
            </w:pPr>
            <w:r w:rsidRPr="003C1596">
              <w:rPr>
                <w:rFonts w:eastAsia="Times New Roman"/>
                <w:lang w:val="kk-KZ"/>
              </w:rPr>
              <w:t>35%</w:t>
            </w:r>
          </w:p>
        </w:tc>
      </w:tr>
    </w:tbl>
    <w:p w:rsidR="00757C7E" w:rsidRPr="003C1596" w:rsidRDefault="00B81790" w:rsidP="005C74A8">
      <w:pPr>
        <w:ind w:firstLine="709"/>
        <w:jc w:val="both"/>
        <w:rPr>
          <w:lang w:val="kk-KZ"/>
        </w:rPr>
      </w:pPr>
      <w:r w:rsidRPr="003C1596">
        <w:rPr>
          <w:rFonts w:eastAsia="Times New Roman"/>
          <w:sz w:val="28"/>
          <w:szCs w:val="28"/>
          <w:lang w:val="kk-KZ"/>
        </w:rPr>
        <w:lastRenderedPageBreak/>
        <w:t xml:space="preserve">Сол сияқты </w:t>
      </w:r>
      <w:r w:rsidRPr="003C1596">
        <w:rPr>
          <w:sz w:val="28"/>
          <w:szCs w:val="28"/>
          <w:lang w:val="kk-KZ"/>
        </w:rPr>
        <w:t>Говард Гарднердің интеллекті сипаттауы бойынша</w:t>
      </w:r>
      <w:r w:rsidRPr="003C1596">
        <w:rPr>
          <w:rFonts w:eastAsia="Times New Roman"/>
          <w:sz w:val="28"/>
          <w:szCs w:val="28"/>
          <w:lang w:val="kk-KZ"/>
        </w:rPr>
        <w:t xml:space="preserve"> </w:t>
      </w:r>
      <w:r w:rsidR="00757C7E" w:rsidRPr="003C1596">
        <w:rPr>
          <w:rFonts w:eastAsia="Times New Roman"/>
          <w:sz w:val="28"/>
          <w:szCs w:val="28"/>
          <w:lang w:val="kk-KZ"/>
        </w:rPr>
        <w:t>экспериментке қатысушылардың интеллект</w:t>
      </w:r>
      <w:r w:rsidR="00146F62" w:rsidRPr="003C1596">
        <w:rPr>
          <w:rFonts w:eastAsia="Times New Roman"/>
          <w:sz w:val="28"/>
          <w:szCs w:val="28"/>
          <w:lang w:val="kk-KZ"/>
        </w:rPr>
        <w:t>тің</w:t>
      </w:r>
      <w:r w:rsidR="00417CFD" w:rsidRPr="003C1596">
        <w:rPr>
          <w:rFonts w:eastAsia="Times New Roman"/>
          <w:sz w:val="28"/>
          <w:szCs w:val="28"/>
          <w:lang w:val="kk-KZ"/>
        </w:rPr>
        <w:t xml:space="preserve"> </w:t>
      </w:r>
      <w:r w:rsidR="00757C7E" w:rsidRPr="003C1596">
        <w:rPr>
          <w:rFonts w:eastAsia="Times New Roman"/>
          <w:sz w:val="28"/>
          <w:szCs w:val="28"/>
          <w:lang w:val="kk-KZ"/>
        </w:rPr>
        <w:t>кандай түріне</w:t>
      </w:r>
      <w:r w:rsidRPr="003C1596">
        <w:rPr>
          <w:rFonts w:eastAsia="Times New Roman"/>
          <w:sz w:val="28"/>
          <w:szCs w:val="28"/>
          <w:lang w:val="kk-KZ"/>
        </w:rPr>
        <w:t xml:space="preserve"> </w:t>
      </w:r>
      <w:r w:rsidR="00757C7E" w:rsidRPr="003C1596">
        <w:rPr>
          <w:rFonts w:eastAsia="Times New Roman"/>
          <w:sz w:val="28"/>
          <w:szCs w:val="28"/>
          <w:lang w:val="kk-KZ"/>
        </w:rPr>
        <w:t xml:space="preserve">жататындығын анықтау үшін </w:t>
      </w:r>
      <w:r w:rsidR="00417CFD" w:rsidRPr="003C1596">
        <w:rPr>
          <w:rFonts w:eastAsia="Times New Roman"/>
          <w:sz w:val="28"/>
          <w:szCs w:val="28"/>
          <w:lang w:val="kk-KZ"/>
        </w:rPr>
        <w:t>№2</w:t>
      </w:r>
      <w:r w:rsidR="00757C7E" w:rsidRPr="003C1596">
        <w:rPr>
          <w:rFonts w:eastAsia="Times New Roman"/>
          <w:sz w:val="28"/>
          <w:szCs w:val="28"/>
          <w:lang w:val="kk-KZ"/>
        </w:rPr>
        <w:t xml:space="preserve"> сауалнаманы жүргіздік</w:t>
      </w:r>
      <w:r w:rsidR="0052026A" w:rsidRPr="003C1596">
        <w:rPr>
          <w:rFonts w:eastAsia="Times New Roman"/>
          <w:sz w:val="28"/>
          <w:szCs w:val="28"/>
          <w:lang w:val="kk-KZ"/>
        </w:rPr>
        <w:t xml:space="preserve"> (</w:t>
      </w:r>
      <w:r w:rsidR="009F3186" w:rsidRPr="003C1596">
        <w:rPr>
          <w:rFonts w:eastAsia="Times New Roman"/>
          <w:sz w:val="28"/>
          <w:szCs w:val="28"/>
          <w:lang w:val="kk-KZ"/>
        </w:rPr>
        <w:t>16</w:t>
      </w:r>
      <w:r w:rsidR="00471DD0" w:rsidRPr="003C1596">
        <w:rPr>
          <w:rFonts w:eastAsia="Times New Roman"/>
          <w:sz w:val="28"/>
          <w:szCs w:val="28"/>
          <w:lang w:val="kk-KZ"/>
        </w:rPr>
        <w:t xml:space="preserve"> </w:t>
      </w:r>
      <w:r w:rsidR="0052026A" w:rsidRPr="003C1596">
        <w:rPr>
          <w:rFonts w:eastAsia="Times New Roman"/>
          <w:sz w:val="28"/>
          <w:szCs w:val="28"/>
          <w:lang w:val="kk-KZ"/>
        </w:rPr>
        <w:t>кесте)</w:t>
      </w:r>
      <w:r w:rsidR="00757C7E" w:rsidRPr="003C1596">
        <w:rPr>
          <w:rFonts w:eastAsia="Times New Roman"/>
          <w:sz w:val="28"/>
          <w:szCs w:val="28"/>
          <w:lang w:val="kk-KZ"/>
        </w:rPr>
        <w:t xml:space="preserve">. </w:t>
      </w:r>
    </w:p>
    <w:p w:rsidR="009F3186" w:rsidRPr="003C1596" w:rsidRDefault="009F3186" w:rsidP="009F3186">
      <w:pPr>
        <w:rPr>
          <w:lang w:val="kk-KZ"/>
        </w:rPr>
      </w:pPr>
    </w:p>
    <w:p w:rsidR="00757C7E" w:rsidRPr="003C1596" w:rsidRDefault="00417CFD" w:rsidP="00405DF9">
      <w:pPr>
        <w:ind w:firstLine="709"/>
        <w:rPr>
          <w:lang w:val="kk-KZ"/>
        </w:rPr>
      </w:pPr>
      <w:r w:rsidRPr="003C1596">
        <w:rPr>
          <w:lang w:val="kk-KZ"/>
        </w:rPr>
        <w:t>№ 2</w:t>
      </w:r>
      <w:r w:rsidR="00757C7E" w:rsidRPr="003C1596">
        <w:rPr>
          <w:lang w:val="kk-KZ"/>
        </w:rPr>
        <w:t xml:space="preserve"> Сауалнама  </w:t>
      </w:r>
    </w:p>
    <w:p w:rsidR="00757C7E" w:rsidRPr="003C1596" w:rsidRDefault="00757C7E" w:rsidP="00405DF9">
      <w:pPr>
        <w:ind w:firstLine="709"/>
        <w:rPr>
          <w:lang w:val="kk-KZ"/>
        </w:rPr>
      </w:pPr>
      <w:r w:rsidRPr="003C1596">
        <w:rPr>
          <w:lang w:val="kk-KZ"/>
        </w:rPr>
        <w:t>Т.А._____________________________________________________</w:t>
      </w:r>
    </w:p>
    <w:p w:rsidR="00757C7E" w:rsidRPr="003C1596" w:rsidRDefault="00757C7E" w:rsidP="00405DF9">
      <w:pPr>
        <w:ind w:firstLine="709"/>
        <w:jc w:val="both"/>
        <w:rPr>
          <w:lang w:val="kk-KZ"/>
        </w:rPr>
      </w:pPr>
    </w:p>
    <w:p w:rsidR="0052026A" w:rsidRPr="003C1596" w:rsidRDefault="00757C7E" w:rsidP="00471DD0">
      <w:pPr>
        <w:ind w:firstLine="709"/>
        <w:jc w:val="both"/>
        <w:rPr>
          <w:u w:val="single"/>
          <w:lang w:val="kk-KZ"/>
        </w:rPr>
      </w:pPr>
      <w:r w:rsidRPr="003C1596">
        <w:rPr>
          <w:lang w:val="kk-KZ"/>
        </w:rPr>
        <w:t>Нұсқаулық:</w:t>
      </w:r>
      <w:r w:rsidRPr="003C1596">
        <w:rPr>
          <w:u w:val="single"/>
          <w:lang w:val="kk-KZ"/>
        </w:rPr>
        <w:t xml:space="preserve">  ұсынылған сұрақтарға  «+»  немесе «-» деп барынша адал жауап беруінізді сұраймыз. </w:t>
      </w:r>
    </w:p>
    <w:p w:rsidR="009F3186" w:rsidRPr="003C1596" w:rsidRDefault="009F3186" w:rsidP="00BD3E23">
      <w:pPr>
        <w:jc w:val="both"/>
        <w:rPr>
          <w:sz w:val="28"/>
          <w:szCs w:val="28"/>
          <w:lang w:val="kk-KZ"/>
        </w:rPr>
      </w:pPr>
    </w:p>
    <w:p w:rsidR="008127CF" w:rsidRPr="003C1596" w:rsidRDefault="00BD3E23" w:rsidP="00BD3E23">
      <w:pPr>
        <w:jc w:val="both"/>
        <w:rPr>
          <w:rFonts w:eastAsia="Times New Roman"/>
          <w:sz w:val="28"/>
          <w:szCs w:val="28"/>
          <w:lang w:val="kk-KZ"/>
        </w:rPr>
      </w:pPr>
      <w:r w:rsidRPr="003C1596">
        <w:rPr>
          <w:sz w:val="28"/>
          <w:szCs w:val="28"/>
          <w:lang w:val="kk-KZ"/>
        </w:rPr>
        <w:t>16</w:t>
      </w:r>
      <w:r w:rsidR="0052026A" w:rsidRPr="003C1596">
        <w:rPr>
          <w:sz w:val="28"/>
          <w:szCs w:val="28"/>
          <w:lang w:val="kk-KZ"/>
        </w:rPr>
        <w:t xml:space="preserve"> </w:t>
      </w:r>
      <w:r w:rsidRPr="003C1596">
        <w:rPr>
          <w:sz w:val="28"/>
          <w:szCs w:val="28"/>
          <w:lang w:val="kk-KZ"/>
        </w:rPr>
        <w:t xml:space="preserve"> </w:t>
      </w:r>
      <w:r w:rsidR="0052026A" w:rsidRPr="003C1596">
        <w:rPr>
          <w:sz w:val="28"/>
          <w:szCs w:val="28"/>
          <w:lang w:val="kk-KZ"/>
        </w:rPr>
        <w:t xml:space="preserve">кесте - </w:t>
      </w:r>
      <w:r w:rsidR="0052026A" w:rsidRPr="003C1596">
        <w:rPr>
          <w:rFonts w:eastAsia="Times New Roman"/>
          <w:sz w:val="28"/>
          <w:szCs w:val="28"/>
          <w:lang w:val="kk-KZ"/>
        </w:rPr>
        <w:t xml:space="preserve">№2 сауалнама </w:t>
      </w:r>
    </w:p>
    <w:p w:rsidR="008127CF" w:rsidRPr="003C1596" w:rsidRDefault="008127CF" w:rsidP="00BD3E23">
      <w:pPr>
        <w:jc w:val="both"/>
        <w:rPr>
          <w:rFonts w:eastAsia="Times New Roman"/>
          <w:sz w:val="28"/>
          <w:szCs w:val="28"/>
          <w:lang w:val="kk-KZ"/>
        </w:rPr>
      </w:pPr>
    </w:p>
    <w:tbl>
      <w:tblPr>
        <w:tblStyle w:val="af"/>
        <w:tblW w:w="9748" w:type="dxa"/>
        <w:tblLook w:val="04A0" w:firstRow="1" w:lastRow="0" w:firstColumn="1" w:lastColumn="0" w:noHBand="0" w:noVBand="1"/>
      </w:tblPr>
      <w:tblGrid>
        <w:gridCol w:w="534"/>
        <w:gridCol w:w="6378"/>
        <w:gridCol w:w="1418"/>
        <w:gridCol w:w="1418"/>
      </w:tblGrid>
      <w:tr w:rsidR="003C1596" w:rsidRPr="003C1596" w:rsidTr="009F3186">
        <w:tc>
          <w:tcPr>
            <w:tcW w:w="534" w:type="dxa"/>
          </w:tcPr>
          <w:p w:rsidR="008127CF" w:rsidRPr="003C1596" w:rsidRDefault="008127CF" w:rsidP="00703317">
            <w:r w:rsidRPr="003C1596">
              <w:t>№</w:t>
            </w:r>
          </w:p>
        </w:tc>
        <w:tc>
          <w:tcPr>
            <w:tcW w:w="6378" w:type="dxa"/>
          </w:tcPr>
          <w:p w:rsidR="008127CF" w:rsidRPr="003C1596" w:rsidRDefault="008127CF" w:rsidP="00703317">
            <w:pPr>
              <w:tabs>
                <w:tab w:val="left" w:pos="2570"/>
                <w:tab w:val="center" w:pos="3435"/>
              </w:tabs>
              <w:rPr>
                <w:lang w:val="kk-KZ"/>
              </w:rPr>
            </w:pPr>
            <w:r w:rsidRPr="003C1596">
              <w:rPr>
                <w:lang w:val="kk-KZ"/>
              </w:rPr>
              <w:tab/>
              <w:t>Сұрақ</w:t>
            </w:r>
          </w:p>
        </w:tc>
        <w:tc>
          <w:tcPr>
            <w:tcW w:w="1418" w:type="dxa"/>
          </w:tcPr>
          <w:p w:rsidR="008127CF" w:rsidRPr="003C1596" w:rsidRDefault="008127CF" w:rsidP="00703317">
            <w:pPr>
              <w:rPr>
                <w:lang w:val="kk-KZ"/>
              </w:rPr>
            </w:pPr>
            <w:r w:rsidRPr="003C1596">
              <w:rPr>
                <w:lang w:val="kk-KZ"/>
              </w:rPr>
              <w:t>Жағымды жауап</w:t>
            </w:r>
          </w:p>
        </w:tc>
        <w:tc>
          <w:tcPr>
            <w:tcW w:w="1418" w:type="dxa"/>
          </w:tcPr>
          <w:p w:rsidR="008127CF" w:rsidRPr="003C1596" w:rsidRDefault="008127CF" w:rsidP="00703317">
            <w:pPr>
              <w:rPr>
                <w:lang w:val="kk-KZ"/>
              </w:rPr>
            </w:pPr>
            <w:r w:rsidRPr="003C1596">
              <w:rPr>
                <w:lang w:val="kk-KZ"/>
              </w:rPr>
              <w:t>Теріс жауап</w:t>
            </w:r>
          </w:p>
        </w:tc>
      </w:tr>
      <w:tr w:rsidR="003C1596" w:rsidRPr="003C1596" w:rsidTr="009F3186">
        <w:tc>
          <w:tcPr>
            <w:tcW w:w="534" w:type="dxa"/>
          </w:tcPr>
          <w:p w:rsidR="008127CF" w:rsidRPr="003C1596" w:rsidRDefault="008127CF" w:rsidP="00703317">
            <w:pPr>
              <w:jc w:val="center"/>
              <w:rPr>
                <w:lang w:val="kk-KZ"/>
              </w:rPr>
            </w:pPr>
            <w:r w:rsidRPr="003C1596">
              <w:rPr>
                <w:lang w:val="kk-KZ"/>
              </w:rPr>
              <w:t>1</w:t>
            </w:r>
          </w:p>
        </w:tc>
        <w:tc>
          <w:tcPr>
            <w:tcW w:w="6378" w:type="dxa"/>
          </w:tcPr>
          <w:p w:rsidR="008127CF" w:rsidRPr="003C1596" w:rsidRDefault="008127CF" w:rsidP="00703317">
            <w:pPr>
              <w:pStyle w:val="a5"/>
              <w:shd w:val="clear" w:color="auto" w:fill="FFFFFF"/>
              <w:spacing w:before="0" w:beforeAutospacing="0" w:after="150" w:afterAutospacing="0"/>
              <w:jc w:val="center"/>
            </w:pPr>
            <w:r w:rsidRPr="003C1596">
              <w:t>2</w:t>
            </w:r>
          </w:p>
        </w:tc>
        <w:tc>
          <w:tcPr>
            <w:tcW w:w="1418" w:type="dxa"/>
          </w:tcPr>
          <w:p w:rsidR="008127CF" w:rsidRPr="003C1596" w:rsidRDefault="008127CF" w:rsidP="00703317">
            <w:pPr>
              <w:jc w:val="center"/>
              <w:rPr>
                <w:lang w:val="kk-KZ"/>
              </w:rPr>
            </w:pPr>
            <w:r w:rsidRPr="003C1596">
              <w:rPr>
                <w:lang w:val="kk-KZ"/>
              </w:rPr>
              <w:t>3</w:t>
            </w:r>
          </w:p>
        </w:tc>
        <w:tc>
          <w:tcPr>
            <w:tcW w:w="1418" w:type="dxa"/>
          </w:tcPr>
          <w:p w:rsidR="008127CF" w:rsidRPr="003C1596" w:rsidRDefault="008127CF" w:rsidP="00703317">
            <w:pPr>
              <w:jc w:val="center"/>
              <w:rPr>
                <w:lang w:val="kk-KZ"/>
              </w:rPr>
            </w:pPr>
            <w:r w:rsidRPr="003C1596">
              <w:rPr>
                <w:lang w:val="kk-KZ"/>
              </w:rPr>
              <w:t>4</w:t>
            </w:r>
          </w:p>
        </w:tc>
      </w:tr>
      <w:tr w:rsidR="003C1596" w:rsidRPr="003C1596" w:rsidTr="009F3186">
        <w:tc>
          <w:tcPr>
            <w:tcW w:w="534" w:type="dxa"/>
          </w:tcPr>
          <w:p w:rsidR="008127CF" w:rsidRPr="003C1596" w:rsidRDefault="008127CF" w:rsidP="00703317">
            <w:pPr>
              <w:jc w:val="both"/>
              <w:rPr>
                <w:lang w:val="kk-KZ"/>
              </w:rPr>
            </w:pPr>
            <w:r w:rsidRPr="003C1596">
              <w:rPr>
                <w:lang w:val="kk-KZ"/>
              </w:rPr>
              <w:t>1</w:t>
            </w:r>
          </w:p>
        </w:tc>
        <w:tc>
          <w:tcPr>
            <w:tcW w:w="6378" w:type="dxa"/>
          </w:tcPr>
          <w:p w:rsidR="008127CF" w:rsidRPr="003C1596" w:rsidRDefault="008127CF" w:rsidP="00703317">
            <w:pPr>
              <w:pStyle w:val="a5"/>
              <w:shd w:val="clear" w:color="auto" w:fill="FFFFFF"/>
              <w:spacing w:before="0" w:beforeAutospacing="0" w:after="150" w:afterAutospacing="0"/>
            </w:pPr>
            <w:r w:rsidRPr="003C1596">
              <w:t>Мен заттармен шебер жұмыс істеймін.</w:t>
            </w:r>
          </w:p>
        </w:tc>
        <w:tc>
          <w:tcPr>
            <w:tcW w:w="1418" w:type="dxa"/>
          </w:tcPr>
          <w:p w:rsidR="008127CF" w:rsidRPr="003C1596" w:rsidRDefault="008127CF" w:rsidP="00703317">
            <w:pPr>
              <w:ind w:firstLine="709"/>
              <w:jc w:val="both"/>
              <w:rPr>
                <w:lang w:val="kk-KZ"/>
              </w:rPr>
            </w:pPr>
          </w:p>
        </w:tc>
        <w:tc>
          <w:tcPr>
            <w:tcW w:w="1418" w:type="dxa"/>
          </w:tcPr>
          <w:p w:rsidR="008127CF" w:rsidRPr="003C1596" w:rsidRDefault="008127CF" w:rsidP="00703317">
            <w:pPr>
              <w:ind w:firstLine="709"/>
              <w:jc w:val="both"/>
              <w:rPr>
                <w:lang w:val="kk-KZ"/>
              </w:rPr>
            </w:pPr>
          </w:p>
        </w:tc>
      </w:tr>
      <w:tr w:rsidR="003C1596" w:rsidRPr="003C1596" w:rsidTr="009F3186">
        <w:tc>
          <w:tcPr>
            <w:tcW w:w="534" w:type="dxa"/>
          </w:tcPr>
          <w:p w:rsidR="008127CF" w:rsidRPr="003C1596" w:rsidRDefault="008127CF" w:rsidP="00703317">
            <w:pPr>
              <w:jc w:val="both"/>
              <w:rPr>
                <w:lang w:val="kk-KZ"/>
              </w:rPr>
            </w:pPr>
            <w:r w:rsidRPr="003C1596">
              <w:rPr>
                <w:lang w:val="kk-KZ"/>
              </w:rPr>
              <w:t>2</w:t>
            </w:r>
          </w:p>
        </w:tc>
        <w:tc>
          <w:tcPr>
            <w:tcW w:w="6378" w:type="dxa"/>
          </w:tcPr>
          <w:p w:rsidR="008127CF" w:rsidRPr="003C1596" w:rsidRDefault="008127CF" w:rsidP="00703317">
            <w:pPr>
              <w:pStyle w:val="a5"/>
              <w:shd w:val="clear" w:color="auto" w:fill="FFFFFF"/>
              <w:spacing w:before="0" w:beforeAutospacing="0" w:after="150" w:afterAutospacing="0"/>
              <w:rPr>
                <w:lang w:val="kk-KZ"/>
              </w:rPr>
            </w:pPr>
            <w:r w:rsidRPr="003C1596">
              <w:t>Менде жақсы бағыт бар.</w:t>
            </w:r>
          </w:p>
        </w:tc>
        <w:tc>
          <w:tcPr>
            <w:tcW w:w="1418" w:type="dxa"/>
          </w:tcPr>
          <w:p w:rsidR="008127CF" w:rsidRPr="003C1596" w:rsidRDefault="008127CF" w:rsidP="00703317">
            <w:pPr>
              <w:ind w:firstLine="709"/>
              <w:jc w:val="both"/>
              <w:rPr>
                <w:lang w:val="kk-KZ"/>
              </w:rPr>
            </w:pPr>
          </w:p>
        </w:tc>
        <w:tc>
          <w:tcPr>
            <w:tcW w:w="1418" w:type="dxa"/>
          </w:tcPr>
          <w:p w:rsidR="008127CF" w:rsidRPr="003C1596" w:rsidRDefault="008127CF" w:rsidP="00703317">
            <w:pPr>
              <w:ind w:firstLine="709"/>
              <w:jc w:val="both"/>
              <w:rPr>
                <w:lang w:val="kk-KZ"/>
              </w:rPr>
            </w:pPr>
          </w:p>
        </w:tc>
      </w:tr>
      <w:tr w:rsidR="003C1596" w:rsidRPr="003C1596" w:rsidTr="009F3186">
        <w:tc>
          <w:tcPr>
            <w:tcW w:w="534" w:type="dxa"/>
          </w:tcPr>
          <w:p w:rsidR="008127CF" w:rsidRPr="003C1596" w:rsidRDefault="008127CF" w:rsidP="00703317">
            <w:pPr>
              <w:jc w:val="both"/>
              <w:rPr>
                <w:lang w:val="kk-KZ"/>
              </w:rPr>
            </w:pPr>
            <w:r w:rsidRPr="003C1596">
              <w:rPr>
                <w:lang w:val="kk-KZ"/>
              </w:rPr>
              <w:t>3</w:t>
            </w:r>
          </w:p>
        </w:tc>
        <w:tc>
          <w:tcPr>
            <w:tcW w:w="6378" w:type="dxa"/>
          </w:tcPr>
          <w:p w:rsidR="008127CF" w:rsidRPr="003C1596" w:rsidRDefault="008127CF" w:rsidP="00703317">
            <w:pPr>
              <w:pStyle w:val="a5"/>
              <w:shd w:val="clear" w:color="auto" w:fill="FFFFFF"/>
              <w:spacing w:before="0" w:beforeAutospacing="0" w:after="150" w:afterAutospacing="0"/>
              <w:rPr>
                <w:lang w:val="kk-KZ"/>
              </w:rPr>
            </w:pPr>
            <w:r w:rsidRPr="003C1596">
              <w:rPr>
                <w:lang w:val="kk-KZ"/>
              </w:rPr>
              <w:t>Менің достарым арасындағы дауларды шешудің табиғи мүмкіндігі бар.</w:t>
            </w:r>
          </w:p>
        </w:tc>
        <w:tc>
          <w:tcPr>
            <w:tcW w:w="1418" w:type="dxa"/>
          </w:tcPr>
          <w:p w:rsidR="008127CF" w:rsidRPr="003C1596" w:rsidRDefault="008127CF" w:rsidP="00703317">
            <w:pPr>
              <w:ind w:firstLine="709"/>
              <w:jc w:val="both"/>
              <w:rPr>
                <w:lang w:val="kk-KZ"/>
              </w:rPr>
            </w:pPr>
          </w:p>
        </w:tc>
        <w:tc>
          <w:tcPr>
            <w:tcW w:w="1418" w:type="dxa"/>
          </w:tcPr>
          <w:p w:rsidR="008127CF" w:rsidRPr="003C1596" w:rsidRDefault="008127CF" w:rsidP="00703317">
            <w:pPr>
              <w:ind w:firstLine="709"/>
              <w:jc w:val="both"/>
              <w:rPr>
                <w:lang w:val="kk-KZ"/>
              </w:rPr>
            </w:pPr>
          </w:p>
        </w:tc>
      </w:tr>
      <w:tr w:rsidR="003C1596" w:rsidRPr="003C1596" w:rsidTr="009F3186">
        <w:tc>
          <w:tcPr>
            <w:tcW w:w="534" w:type="dxa"/>
          </w:tcPr>
          <w:p w:rsidR="008127CF" w:rsidRPr="003C1596" w:rsidRDefault="008127CF" w:rsidP="00703317">
            <w:pPr>
              <w:jc w:val="both"/>
              <w:rPr>
                <w:lang w:val="kk-KZ"/>
              </w:rPr>
            </w:pPr>
            <w:r w:rsidRPr="003C1596">
              <w:rPr>
                <w:lang w:val="kk-KZ"/>
              </w:rPr>
              <w:t>4</w:t>
            </w:r>
          </w:p>
        </w:tc>
        <w:tc>
          <w:tcPr>
            <w:tcW w:w="6378" w:type="dxa"/>
          </w:tcPr>
          <w:p w:rsidR="008127CF" w:rsidRPr="003C1596" w:rsidRDefault="008127CF" w:rsidP="00703317">
            <w:pPr>
              <w:pStyle w:val="a5"/>
              <w:shd w:val="clear" w:color="auto" w:fill="FFFFFF"/>
              <w:spacing w:before="0" w:beforeAutospacing="0" w:after="150" w:afterAutospacing="0"/>
              <w:rPr>
                <w:lang w:val="kk-KZ"/>
              </w:rPr>
            </w:pPr>
            <w:r w:rsidRPr="003C1596">
              <w:rPr>
                <w:lang w:val="kk-KZ"/>
              </w:rPr>
              <w:t>Мен ән сөздерін оңай жаттай аламын.</w:t>
            </w:r>
          </w:p>
        </w:tc>
        <w:tc>
          <w:tcPr>
            <w:tcW w:w="1418" w:type="dxa"/>
          </w:tcPr>
          <w:p w:rsidR="008127CF" w:rsidRPr="003C1596" w:rsidRDefault="008127CF" w:rsidP="00703317">
            <w:pPr>
              <w:ind w:firstLine="709"/>
              <w:jc w:val="both"/>
              <w:rPr>
                <w:lang w:val="kk-KZ"/>
              </w:rPr>
            </w:pPr>
          </w:p>
        </w:tc>
        <w:tc>
          <w:tcPr>
            <w:tcW w:w="1418" w:type="dxa"/>
          </w:tcPr>
          <w:p w:rsidR="008127CF" w:rsidRPr="003C1596" w:rsidRDefault="008127CF" w:rsidP="00703317">
            <w:pPr>
              <w:ind w:firstLine="709"/>
              <w:jc w:val="both"/>
              <w:rPr>
                <w:lang w:val="kk-KZ"/>
              </w:rPr>
            </w:pPr>
          </w:p>
        </w:tc>
      </w:tr>
      <w:tr w:rsidR="003C1596" w:rsidRPr="003C1596" w:rsidTr="009F3186">
        <w:tc>
          <w:tcPr>
            <w:tcW w:w="534" w:type="dxa"/>
          </w:tcPr>
          <w:p w:rsidR="008127CF" w:rsidRPr="003C1596" w:rsidRDefault="008127CF" w:rsidP="00703317">
            <w:pPr>
              <w:jc w:val="both"/>
              <w:rPr>
                <w:lang w:val="kk-KZ"/>
              </w:rPr>
            </w:pPr>
            <w:r w:rsidRPr="003C1596">
              <w:rPr>
                <w:lang w:val="kk-KZ"/>
              </w:rPr>
              <w:t>5</w:t>
            </w:r>
          </w:p>
        </w:tc>
        <w:tc>
          <w:tcPr>
            <w:tcW w:w="6378" w:type="dxa"/>
          </w:tcPr>
          <w:p w:rsidR="008127CF" w:rsidRPr="003C1596" w:rsidRDefault="008127CF" w:rsidP="00703317">
            <w:pPr>
              <w:pStyle w:val="a5"/>
              <w:shd w:val="clear" w:color="auto" w:fill="FFFFFF"/>
              <w:spacing w:before="0" w:beforeAutospacing="0" w:after="150" w:afterAutospacing="0"/>
              <w:rPr>
                <w:lang w:val="kk-KZ"/>
              </w:rPr>
            </w:pPr>
            <w:r w:rsidRPr="003C1596">
              <w:rPr>
                <w:lang w:val="kk-KZ"/>
              </w:rPr>
              <w:t>Мен қиын тақырыптарды басқа адамдарға түсіндіре аламын.</w:t>
            </w:r>
          </w:p>
        </w:tc>
        <w:tc>
          <w:tcPr>
            <w:tcW w:w="1418" w:type="dxa"/>
          </w:tcPr>
          <w:p w:rsidR="008127CF" w:rsidRPr="003C1596" w:rsidRDefault="008127CF" w:rsidP="00703317">
            <w:pPr>
              <w:ind w:firstLine="709"/>
              <w:jc w:val="both"/>
              <w:rPr>
                <w:lang w:val="kk-KZ"/>
              </w:rPr>
            </w:pPr>
          </w:p>
        </w:tc>
        <w:tc>
          <w:tcPr>
            <w:tcW w:w="1418" w:type="dxa"/>
          </w:tcPr>
          <w:p w:rsidR="008127CF" w:rsidRPr="003C1596" w:rsidRDefault="008127CF" w:rsidP="00703317">
            <w:pPr>
              <w:ind w:firstLine="709"/>
              <w:jc w:val="both"/>
              <w:rPr>
                <w:lang w:val="kk-KZ"/>
              </w:rPr>
            </w:pPr>
          </w:p>
        </w:tc>
      </w:tr>
      <w:tr w:rsidR="003C1596" w:rsidRPr="003C1596" w:rsidTr="009F3186">
        <w:tc>
          <w:tcPr>
            <w:tcW w:w="534" w:type="dxa"/>
          </w:tcPr>
          <w:p w:rsidR="008127CF" w:rsidRPr="003C1596" w:rsidRDefault="008127CF" w:rsidP="00703317">
            <w:pPr>
              <w:jc w:val="both"/>
              <w:rPr>
                <w:lang w:val="kk-KZ"/>
              </w:rPr>
            </w:pPr>
            <w:r w:rsidRPr="003C1596">
              <w:rPr>
                <w:lang w:val="kk-KZ"/>
              </w:rPr>
              <w:t>6</w:t>
            </w:r>
          </w:p>
        </w:tc>
        <w:tc>
          <w:tcPr>
            <w:tcW w:w="6378" w:type="dxa"/>
          </w:tcPr>
          <w:p w:rsidR="008127CF" w:rsidRPr="003C1596" w:rsidRDefault="008127CF" w:rsidP="00703317">
            <w:pPr>
              <w:pStyle w:val="a5"/>
              <w:shd w:val="clear" w:color="auto" w:fill="FFFFFF"/>
              <w:spacing w:before="0" w:beforeAutospacing="0" w:after="150" w:afterAutospacing="0"/>
              <w:rPr>
                <w:lang w:val="kk-KZ"/>
              </w:rPr>
            </w:pPr>
            <w:r w:rsidRPr="003C1596">
              <w:rPr>
                <w:lang w:val="kk-KZ"/>
              </w:rPr>
              <w:t>Мен әрқашан бәрін кезең-кезеңмен жасаймын.</w:t>
            </w:r>
          </w:p>
        </w:tc>
        <w:tc>
          <w:tcPr>
            <w:tcW w:w="1418" w:type="dxa"/>
          </w:tcPr>
          <w:p w:rsidR="008127CF" w:rsidRPr="003C1596" w:rsidRDefault="008127CF" w:rsidP="00703317">
            <w:pPr>
              <w:ind w:firstLine="709"/>
              <w:jc w:val="both"/>
              <w:rPr>
                <w:lang w:val="kk-KZ"/>
              </w:rPr>
            </w:pPr>
          </w:p>
        </w:tc>
        <w:tc>
          <w:tcPr>
            <w:tcW w:w="1418" w:type="dxa"/>
          </w:tcPr>
          <w:p w:rsidR="008127CF" w:rsidRPr="003C1596" w:rsidRDefault="008127CF" w:rsidP="00703317">
            <w:pPr>
              <w:ind w:firstLine="709"/>
              <w:jc w:val="both"/>
              <w:rPr>
                <w:lang w:val="kk-KZ"/>
              </w:rPr>
            </w:pPr>
          </w:p>
        </w:tc>
      </w:tr>
      <w:tr w:rsidR="003C1596" w:rsidRPr="003C1596" w:rsidTr="009F3186">
        <w:tc>
          <w:tcPr>
            <w:tcW w:w="534" w:type="dxa"/>
          </w:tcPr>
          <w:p w:rsidR="008127CF" w:rsidRPr="003C1596" w:rsidRDefault="008127CF" w:rsidP="00703317">
            <w:pPr>
              <w:jc w:val="both"/>
              <w:rPr>
                <w:lang w:val="kk-KZ"/>
              </w:rPr>
            </w:pPr>
            <w:r w:rsidRPr="003C1596">
              <w:rPr>
                <w:lang w:val="kk-KZ"/>
              </w:rPr>
              <w:t>7</w:t>
            </w:r>
          </w:p>
        </w:tc>
        <w:tc>
          <w:tcPr>
            <w:tcW w:w="6378" w:type="dxa"/>
          </w:tcPr>
          <w:p w:rsidR="008127CF" w:rsidRPr="003C1596" w:rsidRDefault="008127CF" w:rsidP="00703317">
            <w:pPr>
              <w:pStyle w:val="a5"/>
              <w:shd w:val="clear" w:color="auto" w:fill="FFFFFF"/>
              <w:spacing w:before="0" w:beforeAutospacing="0" w:after="150" w:afterAutospacing="0"/>
              <w:rPr>
                <w:lang w:val="kk-KZ"/>
              </w:rPr>
            </w:pPr>
            <w:r w:rsidRPr="003C1596">
              <w:rPr>
                <w:lang w:val="kk-KZ"/>
              </w:rPr>
              <w:t>Мен өзімді жақсы білемін және неге бұлай істейтінімді әрдайым түсінемін.</w:t>
            </w:r>
          </w:p>
        </w:tc>
        <w:tc>
          <w:tcPr>
            <w:tcW w:w="1418" w:type="dxa"/>
          </w:tcPr>
          <w:p w:rsidR="008127CF" w:rsidRPr="003C1596" w:rsidRDefault="008127CF" w:rsidP="00703317">
            <w:pPr>
              <w:ind w:firstLine="709"/>
              <w:jc w:val="both"/>
              <w:rPr>
                <w:lang w:val="kk-KZ"/>
              </w:rPr>
            </w:pPr>
          </w:p>
        </w:tc>
        <w:tc>
          <w:tcPr>
            <w:tcW w:w="1418" w:type="dxa"/>
          </w:tcPr>
          <w:p w:rsidR="008127CF" w:rsidRPr="003C1596" w:rsidRDefault="008127CF" w:rsidP="00703317">
            <w:pPr>
              <w:ind w:firstLine="709"/>
              <w:jc w:val="both"/>
              <w:rPr>
                <w:lang w:val="kk-KZ"/>
              </w:rPr>
            </w:pPr>
          </w:p>
        </w:tc>
      </w:tr>
      <w:tr w:rsidR="003C1596" w:rsidRPr="003C1596" w:rsidTr="009F3186">
        <w:tc>
          <w:tcPr>
            <w:tcW w:w="534" w:type="dxa"/>
          </w:tcPr>
          <w:p w:rsidR="008127CF" w:rsidRPr="003C1596" w:rsidRDefault="008127CF" w:rsidP="00703317">
            <w:pPr>
              <w:jc w:val="both"/>
              <w:rPr>
                <w:lang w:val="kk-KZ"/>
              </w:rPr>
            </w:pPr>
            <w:r w:rsidRPr="003C1596">
              <w:rPr>
                <w:lang w:val="kk-KZ"/>
              </w:rPr>
              <w:t>8</w:t>
            </w:r>
          </w:p>
        </w:tc>
        <w:tc>
          <w:tcPr>
            <w:tcW w:w="6378" w:type="dxa"/>
          </w:tcPr>
          <w:p w:rsidR="008127CF" w:rsidRPr="003C1596" w:rsidRDefault="008127CF" w:rsidP="00703317">
            <w:pPr>
              <w:pStyle w:val="a5"/>
              <w:shd w:val="clear" w:color="auto" w:fill="FFFFFF"/>
              <w:spacing w:before="0" w:beforeAutospacing="0" w:after="150" w:afterAutospacing="0"/>
              <w:rPr>
                <w:lang w:val="kk-KZ"/>
              </w:rPr>
            </w:pPr>
            <w:r w:rsidRPr="003C1596">
              <w:rPr>
                <w:lang w:val="kk-KZ"/>
              </w:rPr>
              <w:t>Маған қоғаммен жұмыс және қоғамдық іс-шаралар ұнайды.</w:t>
            </w:r>
          </w:p>
        </w:tc>
        <w:tc>
          <w:tcPr>
            <w:tcW w:w="1418" w:type="dxa"/>
          </w:tcPr>
          <w:p w:rsidR="008127CF" w:rsidRPr="003C1596" w:rsidRDefault="008127CF" w:rsidP="00703317">
            <w:pPr>
              <w:ind w:firstLine="709"/>
              <w:jc w:val="both"/>
              <w:rPr>
                <w:lang w:val="kk-KZ"/>
              </w:rPr>
            </w:pPr>
          </w:p>
        </w:tc>
        <w:tc>
          <w:tcPr>
            <w:tcW w:w="1418" w:type="dxa"/>
          </w:tcPr>
          <w:p w:rsidR="008127CF" w:rsidRPr="003C1596" w:rsidRDefault="008127CF" w:rsidP="00703317">
            <w:pPr>
              <w:ind w:firstLine="709"/>
              <w:jc w:val="both"/>
              <w:rPr>
                <w:lang w:val="kk-KZ"/>
              </w:rPr>
            </w:pPr>
          </w:p>
        </w:tc>
      </w:tr>
      <w:tr w:rsidR="003C1596" w:rsidRPr="003C1596" w:rsidTr="009F3186">
        <w:tc>
          <w:tcPr>
            <w:tcW w:w="534" w:type="dxa"/>
          </w:tcPr>
          <w:p w:rsidR="008127CF" w:rsidRPr="003C1596" w:rsidRDefault="008127CF" w:rsidP="00703317">
            <w:pPr>
              <w:jc w:val="both"/>
              <w:rPr>
                <w:lang w:val="kk-KZ"/>
              </w:rPr>
            </w:pPr>
            <w:r w:rsidRPr="003C1596">
              <w:rPr>
                <w:lang w:val="kk-KZ"/>
              </w:rPr>
              <w:t>9</w:t>
            </w:r>
          </w:p>
        </w:tc>
        <w:tc>
          <w:tcPr>
            <w:tcW w:w="6378" w:type="dxa"/>
          </w:tcPr>
          <w:p w:rsidR="008127CF" w:rsidRPr="003C1596" w:rsidRDefault="008127CF" w:rsidP="00703317">
            <w:pPr>
              <w:pStyle w:val="a5"/>
              <w:shd w:val="clear" w:color="auto" w:fill="FFFFFF"/>
              <w:spacing w:before="0" w:beforeAutospacing="0" w:after="150" w:afterAutospacing="0"/>
              <w:rPr>
                <w:lang w:val="kk-KZ"/>
              </w:rPr>
            </w:pPr>
            <w:r w:rsidRPr="003C1596">
              <w:rPr>
                <w:lang w:val="kk-KZ"/>
              </w:rPr>
              <w:t>Мен басқаларды тыңдау арқылы жақсы оқимын.</w:t>
            </w:r>
          </w:p>
        </w:tc>
        <w:tc>
          <w:tcPr>
            <w:tcW w:w="1418" w:type="dxa"/>
          </w:tcPr>
          <w:p w:rsidR="008127CF" w:rsidRPr="003C1596" w:rsidRDefault="008127CF" w:rsidP="00703317">
            <w:pPr>
              <w:ind w:firstLine="709"/>
              <w:jc w:val="both"/>
              <w:rPr>
                <w:lang w:val="kk-KZ"/>
              </w:rPr>
            </w:pPr>
          </w:p>
        </w:tc>
        <w:tc>
          <w:tcPr>
            <w:tcW w:w="1418" w:type="dxa"/>
          </w:tcPr>
          <w:p w:rsidR="008127CF" w:rsidRPr="003C1596" w:rsidRDefault="008127CF" w:rsidP="00703317">
            <w:pPr>
              <w:ind w:firstLine="709"/>
              <w:jc w:val="both"/>
              <w:rPr>
                <w:lang w:val="kk-KZ"/>
              </w:rPr>
            </w:pPr>
          </w:p>
        </w:tc>
      </w:tr>
      <w:tr w:rsidR="003C1596" w:rsidRPr="003C1596" w:rsidTr="009F3186">
        <w:tc>
          <w:tcPr>
            <w:tcW w:w="534" w:type="dxa"/>
          </w:tcPr>
          <w:p w:rsidR="008127CF" w:rsidRPr="003C1596" w:rsidRDefault="008127CF" w:rsidP="00703317">
            <w:pPr>
              <w:jc w:val="both"/>
              <w:rPr>
                <w:lang w:val="kk-KZ"/>
              </w:rPr>
            </w:pPr>
            <w:r w:rsidRPr="003C1596">
              <w:rPr>
                <w:lang w:val="kk-KZ"/>
              </w:rPr>
              <w:t>10</w:t>
            </w:r>
          </w:p>
        </w:tc>
        <w:tc>
          <w:tcPr>
            <w:tcW w:w="6378" w:type="dxa"/>
          </w:tcPr>
          <w:p w:rsidR="008127CF" w:rsidRPr="003C1596" w:rsidRDefault="008127CF" w:rsidP="00703317">
            <w:pPr>
              <w:pStyle w:val="a5"/>
              <w:shd w:val="clear" w:color="auto" w:fill="FFFFFF"/>
              <w:spacing w:before="0" w:beforeAutospacing="0" w:after="150" w:afterAutospacing="0"/>
              <w:rPr>
                <w:lang w:val="kk-KZ"/>
              </w:rPr>
            </w:pPr>
            <w:r w:rsidRPr="003C1596">
              <w:rPr>
                <w:lang w:val="kk-KZ"/>
              </w:rPr>
              <w:t>Мен музыка тыңдағанда көңіл-күйім өзгереді.</w:t>
            </w:r>
          </w:p>
        </w:tc>
        <w:tc>
          <w:tcPr>
            <w:tcW w:w="1418" w:type="dxa"/>
          </w:tcPr>
          <w:p w:rsidR="008127CF" w:rsidRPr="003C1596" w:rsidRDefault="008127CF" w:rsidP="00703317">
            <w:pPr>
              <w:ind w:firstLine="709"/>
              <w:jc w:val="both"/>
              <w:rPr>
                <w:lang w:val="kk-KZ"/>
              </w:rPr>
            </w:pPr>
          </w:p>
        </w:tc>
        <w:tc>
          <w:tcPr>
            <w:tcW w:w="1418" w:type="dxa"/>
          </w:tcPr>
          <w:p w:rsidR="008127CF" w:rsidRPr="003C1596" w:rsidRDefault="008127CF" w:rsidP="00703317">
            <w:pPr>
              <w:ind w:firstLine="709"/>
              <w:jc w:val="both"/>
              <w:rPr>
                <w:lang w:val="kk-KZ"/>
              </w:rPr>
            </w:pPr>
          </w:p>
        </w:tc>
      </w:tr>
      <w:tr w:rsidR="003C1596" w:rsidRPr="003C1596" w:rsidTr="009F3186">
        <w:tc>
          <w:tcPr>
            <w:tcW w:w="534" w:type="dxa"/>
          </w:tcPr>
          <w:p w:rsidR="008127CF" w:rsidRPr="003C1596" w:rsidRDefault="008127CF" w:rsidP="00703317">
            <w:pPr>
              <w:jc w:val="both"/>
              <w:rPr>
                <w:lang w:val="kk-KZ"/>
              </w:rPr>
            </w:pPr>
            <w:r w:rsidRPr="003C1596">
              <w:rPr>
                <w:lang w:val="kk-KZ"/>
              </w:rPr>
              <w:t>11</w:t>
            </w:r>
          </w:p>
        </w:tc>
        <w:tc>
          <w:tcPr>
            <w:tcW w:w="6378" w:type="dxa"/>
          </w:tcPr>
          <w:p w:rsidR="008127CF" w:rsidRPr="003C1596" w:rsidRDefault="008127CF" w:rsidP="00703317">
            <w:pPr>
              <w:pStyle w:val="a5"/>
              <w:shd w:val="clear" w:color="auto" w:fill="FFFFFF"/>
              <w:spacing w:before="0" w:beforeAutospacing="0" w:after="150" w:afterAutospacing="0"/>
              <w:rPr>
                <w:lang w:val="kk-KZ"/>
              </w:rPr>
            </w:pPr>
            <w:r w:rsidRPr="003C1596">
              <w:rPr>
                <w:lang w:val="kk-KZ"/>
              </w:rPr>
              <w:t>Маған жұмбақтар, кроссвордтар, логикалық тапсырмаларын шешу ұнайды.</w:t>
            </w:r>
          </w:p>
        </w:tc>
        <w:tc>
          <w:tcPr>
            <w:tcW w:w="1418" w:type="dxa"/>
          </w:tcPr>
          <w:p w:rsidR="008127CF" w:rsidRPr="003C1596" w:rsidRDefault="008127CF" w:rsidP="00703317">
            <w:pPr>
              <w:ind w:firstLine="709"/>
              <w:jc w:val="both"/>
              <w:rPr>
                <w:lang w:val="kk-KZ"/>
              </w:rPr>
            </w:pPr>
          </w:p>
        </w:tc>
        <w:tc>
          <w:tcPr>
            <w:tcW w:w="1418" w:type="dxa"/>
          </w:tcPr>
          <w:p w:rsidR="008127CF" w:rsidRPr="003C1596" w:rsidRDefault="008127CF" w:rsidP="00703317">
            <w:pPr>
              <w:ind w:firstLine="709"/>
              <w:jc w:val="both"/>
              <w:rPr>
                <w:lang w:val="kk-KZ"/>
              </w:rPr>
            </w:pPr>
          </w:p>
        </w:tc>
      </w:tr>
      <w:tr w:rsidR="003C1596" w:rsidRPr="003C1596" w:rsidTr="009F3186">
        <w:tc>
          <w:tcPr>
            <w:tcW w:w="534" w:type="dxa"/>
          </w:tcPr>
          <w:p w:rsidR="008127CF" w:rsidRPr="003C1596" w:rsidRDefault="008127CF" w:rsidP="00703317">
            <w:pPr>
              <w:jc w:val="both"/>
              <w:rPr>
                <w:lang w:val="kk-KZ"/>
              </w:rPr>
            </w:pPr>
            <w:r w:rsidRPr="003C1596">
              <w:rPr>
                <w:lang w:val="kk-KZ"/>
              </w:rPr>
              <w:t>12</w:t>
            </w:r>
          </w:p>
        </w:tc>
        <w:tc>
          <w:tcPr>
            <w:tcW w:w="6378" w:type="dxa"/>
          </w:tcPr>
          <w:p w:rsidR="008127CF" w:rsidRPr="003C1596" w:rsidRDefault="008127CF" w:rsidP="00703317">
            <w:pPr>
              <w:pStyle w:val="a5"/>
              <w:shd w:val="clear" w:color="auto" w:fill="FFFFFF"/>
              <w:spacing w:before="0" w:beforeAutospacing="0" w:after="150" w:afterAutospacing="0"/>
              <w:rPr>
                <w:lang w:val="kk-KZ"/>
              </w:rPr>
            </w:pPr>
            <w:r w:rsidRPr="003C1596">
              <w:rPr>
                <w:lang w:val="kk-KZ"/>
              </w:rPr>
              <w:t>Менің оқуым үшін материалды визуалды түрде ұсыну өте маңызды: кестелер, графиктер, диаграммалар.</w:t>
            </w:r>
          </w:p>
        </w:tc>
        <w:tc>
          <w:tcPr>
            <w:tcW w:w="1418" w:type="dxa"/>
          </w:tcPr>
          <w:p w:rsidR="008127CF" w:rsidRPr="003C1596" w:rsidRDefault="008127CF" w:rsidP="00703317">
            <w:pPr>
              <w:ind w:firstLine="709"/>
              <w:jc w:val="both"/>
              <w:rPr>
                <w:lang w:val="kk-KZ"/>
              </w:rPr>
            </w:pPr>
          </w:p>
        </w:tc>
        <w:tc>
          <w:tcPr>
            <w:tcW w:w="1418" w:type="dxa"/>
          </w:tcPr>
          <w:p w:rsidR="008127CF" w:rsidRPr="003C1596" w:rsidRDefault="008127CF" w:rsidP="00703317">
            <w:pPr>
              <w:ind w:firstLine="709"/>
              <w:jc w:val="both"/>
              <w:rPr>
                <w:lang w:val="kk-KZ"/>
              </w:rPr>
            </w:pPr>
          </w:p>
        </w:tc>
      </w:tr>
      <w:tr w:rsidR="003C1596" w:rsidRPr="003C1596" w:rsidTr="009F3186">
        <w:tc>
          <w:tcPr>
            <w:tcW w:w="534" w:type="dxa"/>
          </w:tcPr>
          <w:p w:rsidR="009F3186" w:rsidRPr="003C1596" w:rsidRDefault="009F3186" w:rsidP="009F3186">
            <w:pPr>
              <w:jc w:val="both"/>
              <w:rPr>
                <w:lang w:val="kk-KZ"/>
              </w:rPr>
            </w:pPr>
            <w:r w:rsidRPr="003C1596">
              <w:rPr>
                <w:lang w:val="kk-KZ"/>
              </w:rPr>
              <w:t>13</w:t>
            </w:r>
          </w:p>
        </w:tc>
        <w:tc>
          <w:tcPr>
            <w:tcW w:w="6378" w:type="dxa"/>
          </w:tcPr>
          <w:p w:rsidR="009F3186" w:rsidRPr="003C1596" w:rsidRDefault="009F3186" w:rsidP="009F3186">
            <w:pPr>
              <w:pStyle w:val="a5"/>
              <w:shd w:val="clear" w:color="auto" w:fill="FFFFFF"/>
              <w:spacing w:before="0" w:beforeAutospacing="0" w:after="150" w:afterAutospacing="0"/>
              <w:rPr>
                <w:lang w:val="kk-KZ"/>
              </w:rPr>
            </w:pPr>
            <w:r w:rsidRPr="003C1596">
              <w:rPr>
                <w:lang w:val="kk-KZ"/>
              </w:rPr>
              <w:t>Мен басқалардың көңіл-күйі мен тәжірибесіне сезімталмын</w:t>
            </w:r>
          </w:p>
        </w:tc>
        <w:tc>
          <w:tcPr>
            <w:tcW w:w="1418" w:type="dxa"/>
          </w:tcPr>
          <w:p w:rsidR="009F3186" w:rsidRPr="003C1596" w:rsidRDefault="009F3186" w:rsidP="00703317">
            <w:pPr>
              <w:ind w:firstLine="709"/>
              <w:jc w:val="both"/>
              <w:rPr>
                <w:lang w:val="kk-KZ"/>
              </w:rPr>
            </w:pPr>
          </w:p>
        </w:tc>
        <w:tc>
          <w:tcPr>
            <w:tcW w:w="1418" w:type="dxa"/>
          </w:tcPr>
          <w:p w:rsidR="009F3186" w:rsidRPr="003C1596" w:rsidRDefault="009F3186" w:rsidP="00703317">
            <w:pPr>
              <w:ind w:firstLine="709"/>
              <w:jc w:val="both"/>
              <w:rPr>
                <w:lang w:val="kk-KZ"/>
              </w:rPr>
            </w:pPr>
          </w:p>
        </w:tc>
      </w:tr>
      <w:tr w:rsidR="003C1596" w:rsidRPr="003C1596" w:rsidTr="009F3186">
        <w:tc>
          <w:tcPr>
            <w:tcW w:w="534" w:type="dxa"/>
          </w:tcPr>
          <w:p w:rsidR="009F3186" w:rsidRPr="003C1596" w:rsidRDefault="009F3186" w:rsidP="009F3186">
            <w:pPr>
              <w:jc w:val="both"/>
              <w:rPr>
                <w:lang w:val="kk-KZ"/>
              </w:rPr>
            </w:pPr>
            <w:r w:rsidRPr="003C1596">
              <w:rPr>
                <w:lang w:val="kk-KZ"/>
              </w:rPr>
              <w:t>14</w:t>
            </w:r>
          </w:p>
        </w:tc>
        <w:tc>
          <w:tcPr>
            <w:tcW w:w="6378" w:type="dxa"/>
          </w:tcPr>
          <w:p w:rsidR="009F3186" w:rsidRPr="003C1596" w:rsidRDefault="009F3186" w:rsidP="009F3186">
            <w:pPr>
              <w:pStyle w:val="a5"/>
              <w:shd w:val="clear" w:color="auto" w:fill="FFFFFF"/>
              <w:spacing w:before="0" w:beforeAutospacing="0" w:after="150" w:afterAutospacing="0"/>
              <w:rPr>
                <w:lang w:val="kk-KZ"/>
              </w:rPr>
            </w:pPr>
            <w:r w:rsidRPr="003C1596">
              <w:rPr>
                <w:lang w:val="kk-KZ"/>
              </w:rPr>
              <w:t>Мен өзім жасауым керек болған кезде жақсы оқимын.</w:t>
            </w:r>
          </w:p>
        </w:tc>
        <w:tc>
          <w:tcPr>
            <w:tcW w:w="1418" w:type="dxa"/>
          </w:tcPr>
          <w:p w:rsidR="009F3186" w:rsidRPr="003C1596" w:rsidRDefault="009F3186" w:rsidP="00703317">
            <w:pPr>
              <w:ind w:firstLine="709"/>
              <w:jc w:val="both"/>
              <w:rPr>
                <w:lang w:val="kk-KZ"/>
              </w:rPr>
            </w:pPr>
          </w:p>
        </w:tc>
        <w:tc>
          <w:tcPr>
            <w:tcW w:w="1418" w:type="dxa"/>
          </w:tcPr>
          <w:p w:rsidR="009F3186" w:rsidRPr="003C1596" w:rsidRDefault="009F3186" w:rsidP="00703317">
            <w:pPr>
              <w:ind w:firstLine="709"/>
              <w:jc w:val="both"/>
              <w:rPr>
                <w:lang w:val="kk-KZ"/>
              </w:rPr>
            </w:pPr>
          </w:p>
        </w:tc>
      </w:tr>
      <w:tr w:rsidR="003C1596" w:rsidRPr="003C1596" w:rsidTr="009F3186">
        <w:tc>
          <w:tcPr>
            <w:tcW w:w="534" w:type="dxa"/>
          </w:tcPr>
          <w:p w:rsidR="009F3186" w:rsidRPr="003C1596" w:rsidRDefault="009F3186" w:rsidP="009F3186">
            <w:pPr>
              <w:jc w:val="both"/>
              <w:rPr>
                <w:lang w:val="kk-KZ"/>
              </w:rPr>
            </w:pPr>
            <w:r w:rsidRPr="003C1596">
              <w:rPr>
                <w:lang w:val="kk-KZ"/>
              </w:rPr>
              <w:t>15</w:t>
            </w:r>
          </w:p>
        </w:tc>
        <w:tc>
          <w:tcPr>
            <w:tcW w:w="6378" w:type="dxa"/>
          </w:tcPr>
          <w:p w:rsidR="009F3186" w:rsidRPr="003C1596" w:rsidRDefault="009F3186" w:rsidP="009F3186">
            <w:pPr>
              <w:pStyle w:val="a5"/>
              <w:shd w:val="clear" w:color="auto" w:fill="FFFFFF"/>
              <w:spacing w:before="0" w:beforeAutospacing="0" w:after="150" w:afterAutospacing="0"/>
              <w:rPr>
                <w:lang w:val="kk-KZ"/>
              </w:rPr>
            </w:pPr>
            <w:r w:rsidRPr="003C1596">
              <w:rPr>
                <w:lang w:val="kk-KZ"/>
              </w:rPr>
              <w:t>Бір нәрсені үйренбес бұрын, мен оған қажет нәрсе бар екенін түсінуім керек.</w:t>
            </w:r>
          </w:p>
        </w:tc>
        <w:tc>
          <w:tcPr>
            <w:tcW w:w="1418" w:type="dxa"/>
          </w:tcPr>
          <w:p w:rsidR="009F3186" w:rsidRPr="003C1596" w:rsidRDefault="009F3186" w:rsidP="00703317">
            <w:pPr>
              <w:ind w:firstLine="709"/>
              <w:jc w:val="both"/>
              <w:rPr>
                <w:lang w:val="kk-KZ"/>
              </w:rPr>
            </w:pPr>
          </w:p>
        </w:tc>
        <w:tc>
          <w:tcPr>
            <w:tcW w:w="1418" w:type="dxa"/>
          </w:tcPr>
          <w:p w:rsidR="009F3186" w:rsidRPr="003C1596" w:rsidRDefault="009F3186" w:rsidP="00703317">
            <w:pPr>
              <w:ind w:firstLine="709"/>
              <w:jc w:val="both"/>
              <w:rPr>
                <w:lang w:val="kk-KZ"/>
              </w:rPr>
            </w:pPr>
          </w:p>
        </w:tc>
      </w:tr>
      <w:tr w:rsidR="003C1596" w:rsidRPr="003C1596" w:rsidTr="009F3186">
        <w:tc>
          <w:tcPr>
            <w:tcW w:w="534" w:type="dxa"/>
          </w:tcPr>
          <w:p w:rsidR="009F3186" w:rsidRPr="003C1596" w:rsidRDefault="009F3186" w:rsidP="009F3186">
            <w:pPr>
              <w:jc w:val="both"/>
              <w:rPr>
                <w:lang w:val="kk-KZ"/>
              </w:rPr>
            </w:pPr>
            <w:r w:rsidRPr="003C1596">
              <w:rPr>
                <w:lang w:val="kk-KZ"/>
              </w:rPr>
              <w:t>16</w:t>
            </w:r>
          </w:p>
        </w:tc>
        <w:tc>
          <w:tcPr>
            <w:tcW w:w="6378" w:type="dxa"/>
          </w:tcPr>
          <w:p w:rsidR="009F3186" w:rsidRPr="003C1596" w:rsidRDefault="009F3186" w:rsidP="009F3186">
            <w:pPr>
              <w:pStyle w:val="a5"/>
              <w:shd w:val="clear" w:color="auto" w:fill="FFFFFF"/>
              <w:spacing w:before="0" w:beforeAutospacing="0" w:after="150" w:afterAutospacing="0"/>
              <w:rPr>
                <w:lang w:val="kk-KZ"/>
              </w:rPr>
            </w:pPr>
            <w:r w:rsidRPr="003C1596">
              <w:rPr>
                <w:lang w:val="kk-KZ"/>
              </w:rPr>
              <w:t>Мен жұмыс пен рефлексия кезінде жалғыздық пен тыныштықты жақсы көремін.</w:t>
            </w:r>
          </w:p>
        </w:tc>
        <w:tc>
          <w:tcPr>
            <w:tcW w:w="1418" w:type="dxa"/>
          </w:tcPr>
          <w:p w:rsidR="009F3186" w:rsidRPr="003C1596" w:rsidRDefault="009F3186" w:rsidP="00703317">
            <w:pPr>
              <w:ind w:firstLine="709"/>
              <w:jc w:val="both"/>
              <w:rPr>
                <w:lang w:val="kk-KZ"/>
              </w:rPr>
            </w:pPr>
          </w:p>
        </w:tc>
        <w:tc>
          <w:tcPr>
            <w:tcW w:w="1418" w:type="dxa"/>
          </w:tcPr>
          <w:p w:rsidR="009F3186" w:rsidRPr="003C1596" w:rsidRDefault="009F3186" w:rsidP="00703317">
            <w:pPr>
              <w:ind w:firstLine="709"/>
              <w:jc w:val="both"/>
              <w:rPr>
                <w:lang w:val="kk-KZ"/>
              </w:rPr>
            </w:pPr>
          </w:p>
        </w:tc>
      </w:tr>
      <w:tr w:rsidR="003C1596" w:rsidRPr="003C1596" w:rsidTr="009F3186">
        <w:tc>
          <w:tcPr>
            <w:tcW w:w="534" w:type="dxa"/>
          </w:tcPr>
          <w:p w:rsidR="009F3186" w:rsidRPr="003C1596" w:rsidRDefault="009F3186" w:rsidP="009F3186">
            <w:pPr>
              <w:jc w:val="both"/>
              <w:rPr>
                <w:lang w:val="kk-KZ"/>
              </w:rPr>
            </w:pPr>
            <w:r w:rsidRPr="003C1596">
              <w:rPr>
                <w:lang w:val="kk-KZ"/>
              </w:rPr>
              <w:t>17</w:t>
            </w:r>
          </w:p>
        </w:tc>
        <w:tc>
          <w:tcPr>
            <w:tcW w:w="6378" w:type="dxa"/>
          </w:tcPr>
          <w:p w:rsidR="009F3186" w:rsidRPr="003C1596" w:rsidRDefault="009F3186" w:rsidP="009F3186">
            <w:pPr>
              <w:pStyle w:val="a5"/>
              <w:shd w:val="clear" w:color="auto" w:fill="FFFFFF"/>
              <w:spacing w:before="0" w:beforeAutospacing="0" w:after="150" w:afterAutospacing="0"/>
              <w:rPr>
                <w:lang w:val="kk-KZ"/>
              </w:rPr>
            </w:pPr>
            <w:r w:rsidRPr="003C1596">
              <w:rPr>
                <w:lang w:val="kk-KZ"/>
              </w:rPr>
              <w:t>Күрделі музыкалық шығармаларда жеке музыкалық аспаптарды құлақпен оқшаулай аламын.</w:t>
            </w:r>
          </w:p>
        </w:tc>
        <w:tc>
          <w:tcPr>
            <w:tcW w:w="1418" w:type="dxa"/>
          </w:tcPr>
          <w:p w:rsidR="009F3186" w:rsidRPr="003C1596" w:rsidRDefault="009F3186" w:rsidP="00703317">
            <w:pPr>
              <w:ind w:firstLine="709"/>
              <w:jc w:val="both"/>
              <w:rPr>
                <w:lang w:val="kk-KZ"/>
              </w:rPr>
            </w:pPr>
          </w:p>
        </w:tc>
        <w:tc>
          <w:tcPr>
            <w:tcW w:w="1418" w:type="dxa"/>
          </w:tcPr>
          <w:p w:rsidR="009F3186" w:rsidRPr="003C1596" w:rsidRDefault="009F3186" w:rsidP="00703317">
            <w:pPr>
              <w:ind w:firstLine="709"/>
              <w:jc w:val="both"/>
              <w:rPr>
                <w:lang w:val="kk-KZ"/>
              </w:rPr>
            </w:pPr>
          </w:p>
        </w:tc>
      </w:tr>
    </w:tbl>
    <w:p w:rsidR="009F3186" w:rsidRPr="003C1596" w:rsidRDefault="009F3186" w:rsidP="009F3186">
      <w:pPr>
        <w:rPr>
          <w:sz w:val="28"/>
          <w:szCs w:val="28"/>
          <w:shd w:val="clear" w:color="auto" w:fill="FFFFFF"/>
          <w:lang w:val="kk-KZ"/>
        </w:rPr>
      </w:pPr>
      <w:r w:rsidRPr="003C1596">
        <w:rPr>
          <w:sz w:val="28"/>
          <w:szCs w:val="28"/>
          <w:shd w:val="clear" w:color="auto" w:fill="FFFFFF"/>
          <w:lang w:val="kk-KZ"/>
        </w:rPr>
        <w:lastRenderedPageBreak/>
        <w:t>16 кестенің жалғасы</w:t>
      </w:r>
    </w:p>
    <w:p w:rsidR="009F3186" w:rsidRPr="003C1596" w:rsidRDefault="009F3186" w:rsidP="009F3186">
      <w:pPr>
        <w:rPr>
          <w:shd w:val="clear" w:color="auto" w:fill="FFFFFF"/>
          <w:lang w:val="kk-KZ"/>
        </w:rPr>
      </w:pPr>
    </w:p>
    <w:tbl>
      <w:tblPr>
        <w:tblStyle w:val="af"/>
        <w:tblW w:w="9747" w:type="dxa"/>
        <w:tblLook w:val="04A0" w:firstRow="1" w:lastRow="0" w:firstColumn="1" w:lastColumn="0" w:noHBand="0" w:noVBand="1"/>
      </w:tblPr>
      <w:tblGrid>
        <w:gridCol w:w="534"/>
        <w:gridCol w:w="6378"/>
        <w:gridCol w:w="1276"/>
        <w:gridCol w:w="1559"/>
      </w:tblGrid>
      <w:tr w:rsidR="003C1596" w:rsidRPr="003C1596" w:rsidTr="009F3186">
        <w:tc>
          <w:tcPr>
            <w:tcW w:w="534" w:type="dxa"/>
          </w:tcPr>
          <w:p w:rsidR="00F2556B" w:rsidRPr="003C1596" w:rsidRDefault="00F2556B" w:rsidP="00EC5B2C">
            <w:pPr>
              <w:jc w:val="center"/>
              <w:rPr>
                <w:lang w:val="kk-KZ"/>
              </w:rPr>
            </w:pPr>
            <w:r w:rsidRPr="003C1596">
              <w:rPr>
                <w:lang w:val="kk-KZ"/>
              </w:rPr>
              <w:t>1</w:t>
            </w:r>
          </w:p>
        </w:tc>
        <w:tc>
          <w:tcPr>
            <w:tcW w:w="6378" w:type="dxa"/>
          </w:tcPr>
          <w:p w:rsidR="00F2556B" w:rsidRPr="003C1596" w:rsidRDefault="00F2556B" w:rsidP="00EC5B2C">
            <w:pPr>
              <w:pStyle w:val="a5"/>
              <w:shd w:val="clear" w:color="auto" w:fill="FFFFFF"/>
              <w:spacing w:before="0" w:beforeAutospacing="0" w:after="150" w:afterAutospacing="0"/>
              <w:jc w:val="center"/>
            </w:pPr>
            <w:r w:rsidRPr="003C1596">
              <w:t>2</w:t>
            </w:r>
          </w:p>
        </w:tc>
        <w:tc>
          <w:tcPr>
            <w:tcW w:w="1276" w:type="dxa"/>
          </w:tcPr>
          <w:p w:rsidR="00F2556B" w:rsidRPr="003C1596" w:rsidRDefault="00F2556B" w:rsidP="00EC5B2C">
            <w:pPr>
              <w:jc w:val="center"/>
              <w:rPr>
                <w:lang w:val="kk-KZ"/>
              </w:rPr>
            </w:pPr>
            <w:r w:rsidRPr="003C1596">
              <w:rPr>
                <w:lang w:val="kk-KZ"/>
              </w:rPr>
              <w:t>3</w:t>
            </w:r>
          </w:p>
        </w:tc>
        <w:tc>
          <w:tcPr>
            <w:tcW w:w="1559" w:type="dxa"/>
          </w:tcPr>
          <w:p w:rsidR="00F2556B" w:rsidRPr="003C1596" w:rsidRDefault="00F2556B" w:rsidP="00EC5B2C">
            <w:pPr>
              <w:jc w:val="center"/>
              <w:rPr>
                <w:lang w:val="kk-KZ"/>
              </w:rPr>
            </w:pPr>
            <w:r w:rsidRPr="003C1596">
              <w:rPr>
                <w:lang w:val="kk-KZ"/>
              </w:rPr>
              <w:t>4</w:t>
            </w:r>
          </w:p>
        </w:tc>
      </w:tr>
      <w:tr w:rsidR="003C1596" w:rsidRPr="003C1596" w:rsidTr="009F3186">
        <w:tc>
          <w:tcPr>
            <w:tcW w:w="534" w:type="dxa"/>
          </w:tcPr>
          <w:p w:rsidR="00F2556B" w:rsidRPr="003C1596" w:rsidRDefault="00F2556B" w:rsidP="00703317">
            <w:pPr>
              <w:jc w:val="center"/>
              <w:rPr>
                <w:lang w:val="kk-KZ"/>
              </w:rPr>
            </w:pPr>
            <w:r w:rsidRPr="003C1596">
              <w:rPr>
                <w:lang w:val="kk-KZ"/>
              </w:rPr>
              <w:t>18</w:t>
            </w:r>
          </w:p>
        </w:tc>
        <w:tc>
          <w:tcPr>
            <w:tcW w:w="6378" w:type="dxa"/>
          </w:tcPr>
          <w:p w:rsidR="00F2556B" w:rsidRPr="003C1596" w:rsidRDefault="00F2556B" w:rsidP="00EC5B2C">
            <w:pPr>
              <w:pStyle w:val="a5"/>
              <w:shd w:val="clear" w:color="auto" w:fill="FFFFFF"/>
              <w:spacing w:before="0" w:beforeAutospacing="0" w:after="150" w:afterAutospacing="0"/>
              <w:rPr>
                <w:lang w:val="kk-KZ"/>
              </w:rPr>
            </w:pPr>
            <w:r w:rsidRPr="003C1596">
              <w:rPr>
                <w:lang w:val="kk-KZ"/>
              </w:rPr>
              <w:t>Мен есімде қалған немесе ойлаған көріністерді көзбен оңай елестете аламын.</w:t>
            </w:r>
          </w:p>
        </w:tc>
        <w:tc>
          <w:tcPr>
            <w:tcW w:w="1276" w:type="dxa"/>
          </w:tcPr>
          <w:p w:rsidR="00F2556B" w:rsidRPr="003C1596" w:rsidRDefault="00F2556B" w:rsidP="00703317">
            <w:pPr>
              <w:jc w:val="center"/>
              <w:rPr>
                <w:lang w:val="kk-KZ"/>
              </w:rPr>
            </w:pPr>
          </w:p>
        </w:tc>
        <w:tc>
          <w:tcPr>
            <w:tcW w:w="1559" w:type="dxa"/>
          </w:tcPr>
          <w:p w:rsidR="00F2556B" w:rsidRPr="003C1596" w:rsidRDefault="00F2556B" w:rsidP="00703317">
            <w:pPr>
              <w:jc w:val="center"/>
              <w:rPr>
                <w:lang w:val="kk-KZ"/>
              </w:rPr>
            </w:pPr>
          </w:p>
        </w:tc>
      </w:tr>
      <w:tr w:rsidR="003C1596" w:rsidRPr="003C1596" w:rsidTr="009F3186">
        <w:tc>
          <w:tcPr>
            <w:tcW w:w="534" w:type="dxa"/>
          </w:tcPr>
          <w:p w:rsidR="00F2556B" w:rsidRPr="003C1596" w:rsidRDefault="00F2556B" w:rsidP="00703317">
            <w:pPr>
              <w:jc w:val="center"/>
              <w:rPr>
                <w:lang w:val="kk-KZ"/>
              </w:rPr>
            </w:pPr>
            <w:r w:rsidRPr="003C1596">
              <w:rPr>
                <w:lang w:val="kk-KZ"/>
              </w:rPr>
              <w:t>19</w:t>
            </w:r>
          </w:p>
        </w:tc>
        <w:tc>
          <w:tcPr>
            <w:tcW w:w="6378" w:type="dxa"/>
          </w:tcPr>
          <w:p w:rsidR="00F2556B" w:rsidRPr="003C1596" w:rsidRDefault="00F2556B" w:rsidP="00EC5B2C">
            <w:pPr>
              <w:pStyle w:val="a5"/>
              <w:shd w:val="clear" w:color="auto" w:fill="FFFFFF"/>
              <w:spacing w:before="0" w:beforeAutospacing="0" w:after="150" w:afterAutospacing="0"/>
              <w:rPr>
                <w:lang w:val="kk-KZ"/>
              </w:rPr>
            </w:pPr>
            <w:r w:rsidRPr="003C1596">
              <w:t>Менің бай сөздік қорым бар.</w:t>
            </w:r>
          </w:p>
        </w:tc>
        <w:tc>
          <w:tcPr>
            <w:tcW w:w="1276" w:type="dxa"/>
          </w:tcPr>
          <w:p w:rsidR="00F2556B" w:rsidRPr="003C1596" w:rsidRDefault="00F2556B" w:rsidP="00703317">
            <w:pPr>
              <w:jc w:val="center"/>
              <w:rPr>
                <w:lang w:val="kk-KZ"/>
              </w:rPr>
            </w:pPr>
          </w:p>
        </w:tc>
        <w:tc>
          <w:tcPr>
            <w:tcW w:w="1559" w:type="dxa"/>
          </w:tcPr>
          <w:p w:rsidR="00F2556B" w:rsidRPr="003C1596" w:rsidRDefault="00F2556B" w:rsidP="00703317">
            <w:pPr>
              <w:jc w:val="center"/>
              <w:rPr>
                <w:lang w:val="kk-KZ"/>
              </w:rPr>
            </w:pPr>
          </w:p>
        </w:tc>
      </w:tr>
      <w:tr w:rsidR="003C1596" w:rsidRPr="003C1596" w:rsidTr="009F3186">
        <w:tc>
          <w:tcPr>
            <w:tcW w:w="534" w:type="dxa"/>
          </w:tcPr>
          <w:p w:rsidR="00F2556B" w:rsidRPr="003C1596" w:rsidRDefault="00F2556B" w:rsidP="00703317">
            <w:pPr>
              <w:jc w:val="center"/>
              <w:rPr>
                <w:lang w:val="kk-KZ"/>
              </w:rPr>
            </w:pPr>
            <w:r w:rsidRPr="003C1596">
              <w:rPr>
                <w:lang w:val="kk-KZ"/>
              </w:rPr>
              <w:t>20</w:t>
            </w:r>
          </w:p>
        </w:tc>
        <w:tc>
          <w:tcPr>
            <w:tcW w:w="6378" w:type="dxa"/>
          </w:tcPr>
          <w:p w:rsidR="00F2556B" w:rsidRPr="003C1596" w:rsidRDefault="00F2556B" w:rsidP="00EC5B2C">
            <w:pPr>
              <w:pStyle w:val="a5"/>
              <w:shd w:val="clear" w:color="auto" w:fill="FFFFFF"/>
              <w:spacing w:before="0" w:beforeAutospacing="0" w:after="150" w:afterAutospacing="0"/>
              <w:rPr>
                <w:lang w:val="kk-KZ"/>
              </w:rPr>
            </w:pPr>
            <w:r w:rsidRPr="003C1596">
              <w:rPr>
                <w:lang w:val="kk-KZ"/>
              </w:rPr>
              <w:t>Мен жазбалар, жазбаша эскиздер жасағанды ұнатамын.</w:t>
            </w:r>
          </w:p>
        </w:tc>
        <w:tc>
          <w:tcPr>
            <w:tcW w:w="1276" w:type="dxa"/>
          </w:tcPr>
          <w:p w:rsidR="00F2556B" w:rsidRPr="003C1596" w:rsidRDefault="00F2556B" w:rsidP="00703317">
            <w:pPr>
              <w:jc w:val="center"/>
              <w:rPr>
                <w:lang w:val="kk-KZ"/>
              </w:rPr>
            </w:pPr>
          </w:p>
        </w:tc>
        <w:tc>
          <w:tcPr>
            <w:tcW w:w="1559" w:type="dxa"/>
          </w:tcPr>
          <w:p w:rsidR="00F2556B" w:rsidRPr="003C1596" w:rsidRDefault="00F2556B" w:rsidP="00703317">
            <w:pPr>
              <w:jc w:val="center"/>
              <w:rPr>
                <w:lang w:val="kk-KZ"/>
              </w:rPr>
            </w:pPr>
          </w:p>
        </w:tc>
      </w:tr>
      <w:tr w:rsidR="003C1596" w:rsidRPr="003C1596" w:rsidTr="009F3186">
        <w:tc>
          <w:tcPr>
            <w:tcW w:w="534" w:type="dxa"/>
          </w:tcPr>
          <w:p w:rsidR="00F2556B" w:rsidRPr="003C1596" w:rsidRDefault="00F2556B" w:rsidP="00703317">
            <w:pPr>
              <w:jc w:val="center"/>
              <w:rPr>
                <w:lang w:val="kk-KZ"/>
              </w:rPr>
            </w:pPr>
            <w:r w:rsidRPr="003C1596">
              <w:rPr>
                <w:lang w:val="kk-KZ"/>
              </w:rPr>
              <w:t>21</w:t>
            </w:r>
          </w:p>
        </w:tc>
        <w:tc>
          <w:tcPr>
            <w:tcW w:w="6378" w:type="dxa"/>
          </w:tcPr>
          <w:p w:rsidR="00F2556B" w:rsidRPr="003C1596" w:rsidRDefault="00F2556B" w:rsidP="00EC5B2C">
            <w:pPr>
              <w:pStyle w:val="a5"/>
              <w:shd w:val="clear" w:color="auto" w:fill="FFFFFF"/>
              <w:spacing w:before="0" w:beforeAutospacing="0" w:after="150" w:afterAutospacing="0"/>
              <w:rPr>
                <w:lang w:val="kk-KZ"/>
              </w:rPr>
            </w:pPr>
            <w:r w:rsidRPr="003C1596">
              <w:rPr>
                <w:lang w:val="kk-KZ"/>
              </w:rPr>
              <w:t>Менде тепе-теңдік сезімі жақсы, мен қозғалысты жақсы көремін</w:t>
            </w:r>
          </w:p>
        </w:tc>
        <w:tc>
          <w:tcPr>
            <w:tcW w:w="1276" w:type="dxa"/>
          </w:tcPr>
          <w:p w:rsidR="00F2556B" w:rsidRPr="003C1596" w:rsidRDefault="00F2556B" w:rsidP="00703317">
            <w:pPr>
              <w:jc w:val="center"/>
              <w:rPr>
                <w:lang w:val="kk-KZ"/>
              </w:rPr>
            </w:pPr>
          </w:p>
        </w:tc>
        <w:tc>
          <w:tcPr>
            <w:tcW w:w="1559" w:type="dxa"/>
          </w:tcPr>
          <w:p w:rsidR="00F2556B" w:rsidRPr="003C1596" w:rsidRDefault="00F2556B" w:rsidP="00703317">
            <w:pPr>
              <w:jc w:val="center"/>
              <w:rPr>
                <w:lang w:val="kk-KZ"/>
              </w:rPr>
            </w:pPr>
          </w:p>
        </w:tc>
      </w:tr>
      <w:tr w:rsidR="003C1596" w:rsidRPr="003C1596" w:rsidTr="009F3186">
        <w:tc>
          <w:tcPr>
            <w:tcW w:w="534" w:type="dxa"/>
          </w:tcPr>
          <w:p w:rsidR="00F2556B" w:rsidRPr="003C1596" w:rsidRDefault="00F2556B" w:rsidP="00703317">
            <w:pPr>
              <w:jc w:val="center"/>
            </w:pPr>
            <w:r w:rsidRPr="003C1596">
              <w:rPr>
                <w:lang w:val="kk-KZ"/>
              </w:rPr>
              <w:t xml:space="preserve">  </w:t>
            </w:r>
            <w:r w:rsidRPr="003C1596">
              <w:t>22</w:t>
            </w:r>
          </w:p>
        </w:tc>
        <w:tc>
          <w:tcPr>
            <w:tcW w:w="6378" w:type="dxa"/>
          </w:tcPr>
          <w:p w:rsidR="00F2556B" w:rsidRPr="003C1596" w:rsidRDefault="00F2556B" w:rsidP="00EC5B2C">
            <w:pPr>
              <w:pStyle w:val="a5"/>
              <w:shd w:val="clear" w:color="auto" w:fill="FFFFFF"/>
              <w:spacing w:before="0" w:beforeAutospacing="0" w:after="150" w:afterAutospacing="0"/>
              <w:rPr>
                <w:lang w:val="kk-KZ"/>
              </w:rPr>
            </w:pPr>
            <w:r w:rsidRPr="003C1596">
              <w:rPr>
                <w:lang w:val="kk-KZ"/>
              </w:rPr>
              <w:t>Мен ұғымдар мен құбылыстар арасындағы заңдылықтарды көре аламын.</w:t>
            </w:r>
          </w:p>
        </w:tc>
        <w:tc>
          <w:tcPr>
            <w:tcW w:w="1276" w:type="dxa"/>
          </w:tcPr>
          <w:p w:rsidR="00F2556B" w:rsidRPr="003C1596" w:rsidRDefault="00F2556B" w:rsidP="00703317">
            <w:pPr>
              <w:jc w:val="center"/>
              <w:rPr>
                <w:lang w:val="kk-KZ"/>
              </w:rPr>
            </w:pPr>
          </w:p>
        </w:tc>
        <w:tc>
          <w:tcPr>
            <w:tcW w:w="1559" w:type="dxa"/>
          </w:tcPr>
          <w:p w:rsidR="00F2556B" w:rsidRPr="003C1596" w:rsidRDefault="00F2556B" w:rsidP="00703317">
            <w:pPr>
              <w:jc w:val="center"/>
              <w:rPr>
                <w:lang w:val="kk-KZ"/>
              </w:rPr>
            </w:pPr>
          </w:p>
        </w:tc>
      </w:tr>
      <w:tr w:rsidR="003C1596" w:rsidRPr="003C1596" w:rsidTr="009F3186">
        <w:tc>
          <w:tcPr>
            <w:tcW w:w="534" w:type="dxa"/>
          </w:tcPr>
          <w:p w:rsidR="00F2556B" w:rsidRPr="003C1596" w:rsidRDefault="00F2556B" w:rsidP="00703317">
            <w:pPr>
              <w:jc w:val="both"/>
              <w:rPr>
                <w:lang w:val="kk-KZ"/>
              </w:rPr>
            </w:pPr>
            <w:r w:rsidRPr="003C1596">
              <w:rPr>
                <w:lang w:val="kk-KZ"/>
              </w:rPr>
              <w:t>23</w:t>
            </w:r>
          </w:p>
        </w:tc>
        <w:tc>
          <w:tcPr>
            <w:tcW w:w="6378" w:type="dxa"/>
          </w:tcPr>
          <w:p w:rsidR="00F2556B" w:rsidRPr="003C1596" w:rsidRDefault="00F2556B" w:rsidP="00703317">
            <w:pPr>
              <w:pStyle w:val="a5"/>
              <w:shd w:val="clear" w:color="auto" w:fill="FFFFFF"/>
              <w:spacing w:before="0" w:beforeAutospacing="0" w:after="150" w:afterAutospacing="0"/>
            </w:pPr>
            <w:r w:rsidRPr="003C1596">
              <w:t>Командада мен басқалармен ынтымақтасамын, олардың идеяларын тыңдаймын</w:t>
            </w:r>
          </w:p>
        </w:tc>
        <w:tc>
          <w:tcPr>
            <w:tcW w:w="1276" w:type="dxa"/>
          </w:tcPr>
          <w:p w:rsidR="00F2556B" w:rsidRPr="003C1596" w:rsidRDefault="00F2556B" w:rsidP="00703317">
            <w:pPr>
              <w:jc w:val="center"/>
              <w:rPr>
                <w:lang w:val="kk-KZ"/>
              </w:rPr>
            </w:pPr>
          </w:p>
        </w:tc>
        <w:tc>
          <w:tcPr>
            <w:tcW w:w="1559" w:type="dxa"/>
          </w:tcPr>
          <w:p w:rsidR="00F2556B" w:rsidRPr="003C1596" w:rsidRDefault="00F2556B" w:rsidP="00703317">
            <w:pPr>
              <w:jc w:val="center"/>
              <w:rPr>
                <w:lang w:val="kk-KZ"/>
              </w:rPr>
            </w:pPr>
          </w:p>
        </w:tc>
      </w:tr>
      <w:tr w:rsidR="003C1596" w:rsidRPr="003C1596" w:rsidTr="009F3186">
        <w:tc>
          <w:tcPr>
            <w:tcW w:w="534" w:type="dxa"/>
          </w:tcPr>
          <w:p w:rsidR="00F2556B" w:rsidRPr="003C1596" w:rsidRDefault="00F2556B" w:rsidP="00703317">
            <w:pPr>
              <w:jc w:val="both"/>
              <w:rPr>
                <w:lang w:val="kk-KZ"/>
              </w:rPr>
            </w:pPr>
            <w:r w:rsidRPr="003C1596">
              <w:rPr>
                <w:lang w:val="kk-KZ"/>
              </w:rPr>
              <w:t>24</w:t>
            </w:r>
          </w:p>
        </w:tc>
        <w:tc>
          <w:tcPr>
            <w:tcW w:w="6378" w:type="dxa"/>
          </w:tcPr>
          <w:p w:rsidR="00F2556B" w:rsidRPr="003C1596" w:rsidRDefault="00F2556B" w:rsidP="00703317">
            <w:pPr>
              <w:pStyle w:val="a5"/>
              <w:shd w:val="clear" w:color="auto" w:fill="FFFFFF"/>
              <w:spacing w:before="0" w:beforeAutospacing="0" w:after="150" w:afterAutospacing="0"/>
              <w:rPr>
                <w:lang w:val="kk-KZ"/>
              </w:rPr>
            </w:pPr>
            <w:r w:rsidRPr="003C1596">
              <w:rPr>
                <w:lang w:val="kk-KZ"/>
              </w:rPr>
              <w:t>Мен байқаймын және басқалар көрмеген нәрсені жиі көремін.</w:t>
            </w:r>
          </w:p>
        </w:tc>
        <w:tc>
          <w:tcPr>
            <w:tcW w:w="1276" w:type="dxa"/>
          </w:tcPr>
          <w:p w:rsidR="00F2556B" w:rsidRPr="003C1596" w:rsidRDefault="00F2556B" w:rsidP="00703317">
            <w:pPr>
              <w:jc w:val="center"/>
              <w:rPr>
                <w:lang w:val="kk-KZ"/>
              </w:rPr>
            </w:pPr>
          </w:p>
        </w:tc>
        <w:tc>
          <w:tcPr>
            <w:tcW w:w="1559" w:type="dxa"/>
          </w:tcPr>
          <w:p w:rsidR="00F2556B" w:rsidRPr="003C1596" w:rsidRDefault="00F2556B" w:rsidP="00703317">
            <w:pPr>
              <w:jc w:val="center"/>
              <w:rPr>
                <w:lang w:val="kk-KZ"/>
              </w:rPr>
            </w:pPr>
          </w:p>
        </w:tc>
      </w:tr>
      <w:tr w:rsidR="003C1596" w:rsidRPr="003C1596" w:rsidTr="009F3186">
        <w:tc>
          <w:tcPr>
            <w:tcW w:w="534" w:type="dxa"/>
          </w:tcPr>
          <w:p w:rsidR="00F2556B" w:rsidRPr="003C1596" w:rsidRDefault="00F2556B" w:rsidP="00703317">
            <w:pPr>
              <w:jc w:val="both"/>
              <w:rPr>
                <w:lang w:val="kk-KZ"/>
              </w:rPr>
            </w:pPr>
            <w:r w:rsidRPr="003C1596">
              <w:rPr>
                <w:lang w:val="kk-KZ"/>
              </w:rPr>
              <w:t>25</w:t>
            </w:r>
          </w:p>
        </w:tc>
        <w:tc>
          <w:tcPr>
            <w:tcW w:w="6378" w:type="dxa"/>
          </w:tcPr>
          <w:p w:rsidR="00F2556B" w:rsidRPr="003C1596" w:rsidRDefault="00F2556B" w:rsidP="00703317">
            <w:pPr>
              <w:pStyle w:val="a5"/>
              <w:shd w:val="clear" w:color="auto" w:fill="FFFFFF"/>
              <w:spacing w:before="0" w:beforeAutospacing="0" w:after="150" w:afterAutospacing="0"/>
            </w:pPr>
            <w:r w:rsidRPr="003C1596">
              <w:t>Мені ашуландыру оңай.</w:t>
            </w:r>
          </w:p>
        </w:tc>
        <w:tc>
          <w:tcPr>
            <w:tcW w:w="1276" w:type="dxa"/>
          </w:tcPr>
          <w:p w:rsidR="00F2556B" w:rsidRPr="003C1596" w:rsidRDefault="00F2556B" w:rsidP="00703317">
            <w:pPr>
              <w:jc w:val="center"/>
              <w:rPr>
                <w:lang w:val="kk-KZ"/>
              </w:rPr>
            </w:pPr>
          </w:p>
        </w:tc>
        <w:tc>
          <w:tcPr>
            <w:tcW w:w="1559" w:type="dxa"/>
          </w:tcPr>
          <w:p w:rsidR="00F2556B" w:rsidRPr="003C1596" w:rsidRDefault="00F2556B" w:rsidP="00703317">
            <w:pPr>
              <w:jc w:val="center"/>
              <w:rPr>
                <w:lang w:val="kk-KZ"/>
              </w:rPr>
            </w:pPr>
          </w:p>
        </w:tc>
      </w:tr>
      <w:tr w:rsidR="003C1596" w:rsidRPr="003C1596" w:rsidTr="009F3186">
        <w:tc>
          <w:tcPr>
            <w:tcW w:w="534" w:type="dxa"/>
          </w:tcPr>
          <w:p w:rsidR="00F2556B" w:rsidRPr="003C1596" w:rsidRDefault="00F2556B" w:rsidP="00703317">
            <w:pPr>
              <w:jc w:val="both"/>
              <w:rPr>
                <w:lang w:val="kk-KZ"/>
              </w:rPr>
            </w:pPr>
            <w:r w:rsidRPr="003C1596">
              <w:rPr>
                <w:lang w:val="kk-KZ"/>
              </w:rPr>
              <w:t>26</w:t>
            </w:r>
          </w:p>
        </w:tc>
        <w:tc>
          <w:tcPr>
            <w:tcW w:w="6378" w:type="dxa"/>
          </w:tcPr>
          <w:p w:rsidR="00F2556B" w:rsidRPr="003C1596" w:rsidRDefault="00F2556B" w:rsidP="00703317">
            <w:pPr>
              <w:pStyle w:val="a5"/>
              <w:shd w:val="clear" w:color="auto" w:fill="FFFFFF"/>
              <w:spacing w:before="0" w:beforeAutospacing="0" w:after="150" w:afterAutospacing="0"/>
              <w:rPr>
                <w:lang w:val="kk-KZ"/>
              </w:rPr>
            </w:pPr>
            <w:r w:rsidRPr="003C1596">
              <w:rPr>
                <w:lang w:val="kk-KZ"/>
              </w:rPr>
              <w:t>Мен жұмыс істегенді және басқалардан бөлек оқығанды ұнатамын.</w:t>
            </w:r>
          </w:p>
        </w:tc>
        <w:tc>
          <w:tcPr>
            <w:tcW w:w="1276" w:type="dxa"/>
          </w:tcPr>
          <w:p w:rsidR="00F2556B" w:rsidRPr="003C1596" w:rsidRDefault="00F2556B" w:rsidP="00703317">
            <w:pPr>
              <w:jc w:val="center"/>
              <w:rPr>
                <w:lang w:val="kk-KZ"/>
              </w:rPr>
            </w:pPr>
          </w:p>
        </w:tc>
        <w:tc>
          <w:tcPr>
            <w:tcW w:w="1559" w:type="dxa"/>
          </w:tcPr>
          <w:p w:rsidR="00F2556B" w:rsidRPr="003C1596" w:rsidRDefault="00F2556B" w:rsidP="00703317">
            <w:pPr>
              <w:jc w:val="center"/>
              <w:rPr>
                <w:lang w:val="kk-KZ"/>
              </w:rPr>
            </w:pPr>
          </w:p>
        </w:tc>
      </w:tr>
      <w:tr w:rsidR="003C1596" w:rsidRPr="003C1596" w:rsidTr="009F3186">
        <w:tc>
          <w:tcPr>
            <w:tcW w:w="534" w:type="dxa"/>
          </w:tcPr>
          <w:p w:rsidR="00F2556B" w:rsidRPr="003C1596" w:rsidRDefault="00F2556B" w:rsidP="00703317">
            <w:pPr>
              <w:jc w:val="both"/>
              <w:rPr>
                <w:lang w:val="kk-KZ"/>
              </w:rPr>
            </w:pPr>
            <w:r w:rsidRPr="003C1596">
              <w:rPr>
                <w:lang w:val="kk-KZ"/>
              </w:rPr>
              <w:t>27</w:t>
            </w:r>
          </w:p>
        </w:tc>
        <w:tc>
          <w:tcPr>
            <w:tcW w:w="6378" w:type="dxa"/>
          </w:tcPr>
          <w:p w:rsidR="00F2556B" w:rsidRPr="003C1596" w:rsidRDefault="00F2556B" w:rsidP="00703317">
            <w:pPr>
              <w:pStyle w:val="a5"/>
              <w:shd w:val="clear" w:color="auto" w:fill="FFFFFF"/>
              <w:spacing w:before="0" w:beforeAutospacing="0" w:after="150" w:afterAutospacing="0"/>
            </w:pPr>
            <w:r w:rsidRPr="003C1596">
              <w:t>Мен музыка жазғанды ұнатамын.</w:t>
            </w:r>
          </w:p>
        </w:tc>
        <w:tc>
          <w:tcPr>
            <w:tcW w:w="1276" w:type="dxa"/>
          </w:tcPr>
          <w:p w:rsidR="00F2556B" w:rsidRPr="003C1596" w:rsidRDefault="00F2556B" w:rsidP="00703317">
            <w:pPr>
              <w:jc w:val="center"/>
              <w:rPr>
                <w:lang w:val="kk-KZ"/>
              </w:rPr>
            </w:pPr>
          </w:p>
        </w:tc>
        <w:tc>
          <w:tcPr>
            <w:tcW w:w="1559" w:type="dxa"/>
          </w:tcPr>
          <w:p w:rsidR="00F2556B" w:rsidRPr="003C1596" w:rsidRDefault="00F2556B" w:rsidP="00703317">
            <w:pPr>
              <w:jc w:val="center"/>
              <w:rPr>
                <w:lang w:val="kk-KZ"/>
              </w:rPr>
            </w:pPr>
          </w:p>
        </w:tc>
      </w:tr>
      <w:tr w:rsidR="003C1596" w:rsidRPr="003C1596" w:rsidTr="009F3186">
        <w:tc>
          <w:tcPr>
            <w:tcW w:w="534" w:type="dxa"/>
          </w:tcPr>
          <w:p w:rsidR="00F2556B" w:rsidRPr="003C1596" w:rsidRDefault="00F2556B" w:rsidP="00703317">
            <w:pPr>
              <w:jc w:val="both"/>
              <w:rPr>
                <w:lang w:val="kk-KZ"/>
              </w:rPr>
            </w:pPr>
            <w:r w:rsidRPr="003C1596">
              <w:rPr>
                <w:lang w:val="kk-KZ"/>
              </w:rPr>
              <w:t>28</w:t>
            </w:r>
          </w:p>
        </w:tc>
        <w:tc>
          <w:tcPr>
            <w:tcW w:w="6378" w:type="dxa"/>
          </w:tcPr>
          <w:p w:rsidR="00F2556B" w:rsidRPr="003C1596" w:rsidRDefault="00F2556B" w:rsidP="00703317">
            <w:pPr>
              <w:pStyle w:val="a5"/>
              <w:shd w:val="clear" w:color="auto" w:fill="FFFFFF"/>
              <w:spacing w:before="0" w:beforeAutospacing="0" w:after="150" w:afterAutospacing="0"/>
              <w:rPr>
                <w:lang w:val="kk-KZ"/>
              </w:rPr>
            </w:pPr>
            <w:r w:rsidRPr="003C1596">
              <w:rPr>
                <w:lang w:val="kk-KZ"/>
              </w:rPr>
              <w:t>Мен сандармен жұмыс істей аламын және күрделі математикалық есептерді шеше аламын</w:t>
            </w:r>
          </w:p>
        </w:tc>
        <w:tc>
          <w:tcPr>
            <w:tcW w:w="1276" w:type="dxa"/>
          </w:tcPr>
          <w:p w:rsidR="00F2556B" w:rsidRPr="003C1596" w:rsidRDefault="00F2556B" w:rsidP="00703317">
            <w:pPr>
              <w:jc w:val="center"/>
              <w:rPr>
                <w:lang w:val="kk-KZ"/>
              </w:rPr>
            </w:pPr>
          </w:p>
        </w:tc>
        <w:tc>
          <w:tcPr>
            <w:tcW w:w="1559" w:type="dxa"/>
          </w:tcPr>
          <w:p w:rsidR="00F2556B" w:rsidRPr="003C1596" w:rsidRDefault="00F2556B" w:rsidP="00703317">
            <w:pPr>
              <w:jc w:val="center"/>
              <w:rPr>
                <w:lang w:val="kk-KZ"/>
              </w:rPr>
            </w:pPr>
          </w:p>
        </w:tc>
      </w:tr>
    </w:tbl>
    <w:p w:rsidR="008127CF" w:rsidRPr="003C1596" w:rsidRDefault="008127CF" w:rsidP="00405DF9">
      <w:pPr>
        <w:ind w:firstLine="709"/>
        <w:rPr>
          <w:shd w:val="clear" w:color="auto" w:fill="FFFFFF"/>
          <w:lang w:val="kk-KZ"/>
        </w:rPr>
      </w:pPr>
    </w:p>
    <w:p w:rsidR="00147CB8" w:rsidRPr="003C1596" w:rsidRDefault="00147CB8" w:rsidP="00405DF9">
      <w:pPr>
        <w:ind w:firstLine="709"/>
        <w:rPr>
          <w:sz w:val="28"/>
          <w:szCs w:val="28"/>
          <w:shd w:val="clear" w:color="auto" w:fill="FFFFFF"/>
          <w:lang w:val="kk-KZ"/>
        </w:rPr>
      </w:pPr>
      <w:r w:rsidRPr="003C1596">
        <w:rPr>
          <w:sz w:val="28"/>
          <w:szCs w:val="28"/>
          <w:shd w:val="clear" w:color="auto" w:fill="FFFFFF"/>
          <w:lang w:val="kk-KZ"/>
        </w:rPr>
        <w:t xml:space="preserve">Жауаптарды төмендегі </w:t>
      </w:r>
      <w:r w:rsidR="00757C7E" w:rsidRPr="003C1596">
        <w:rPr>
          <w:sz w:val="28"/>
          <w:szCs w:val="28"/>
          <w:shd w:val="clear" w:color="auto" w:fill="FFFFFF"/>
          <w:lang w:val="kk-KZ"/>
        </w:rPr>
        <w:t>сау</w:t>
      </w:r>
      <w:r w:rsidR="00B20BE7" w:rsidRPr="003C1596">
        <w:rPr>
          <w:sz w:val="28"/>
          <w:szCs w:val="28"/>
          <w:shd w:val="clear" w:color="auto" w:fill="FFFFFF"/>
          <w:lang w:val="kk-KZ"/>
        </w:rPr>
        <w:t>алнама кілтімен сәйкестендірдік</w:t>
      </w:r>
    </w:p>
    <w:p w:rsidR="00B20BE7" w:rsidRPr="003C1596" w:rsidRDefault="00B20BE7" w:rsidP="00405DF9">
      <w:pPr>
        <w:ind w:firstLine="709"/>
        <w:rPr>
          <w:sz w:val="28"/>
          <w:szCs w:val="28"/>
          <w:shd w:val="clear" w:color="auto" w:fill="FFFFFF"/>
          <w:lang w:val="kk-KZ"/>
        </w:rPr>
      </w:pPr>
    </w:p>
    <w:tbl>
      <w:tblPr>
        <w:tblW w:w="7486" w:type="dxa"/>
        <w:tblInd w:w="-10" w:type="dxa"/>
        <w:shd w:val="clear" w:color="auto" w:fill="FFFFFF"/>
        <w:tblCellMar>
          <w:top w:w="105" w:type="dxa"/>
          <w:left w:w="105" w:type="dxa"/>
          <w:bottom w:w="105" w:type="dxa"/>
          <w:right w:w="105" w:type="dxa"/>
        </w:tblCellMar>
        <w:tblLook w:val="04A0" w:firstRow="1" w:lastRow="0" w:firstColumn="1" w:lastColumn="0" w:noHBand="0" w:noVBand="1"/>
      </w:tblPr>
      <w:tblGrid>
        <w:gridCol w:w="541"/>
        <w:gridCol w:w="3794"/>
        <w:gridCol w:w="3151"/>
      </w:tblGrid>
      <w:tr w:rsidR="003C1596" w:rsidRPr="003C1596" w:rsidTr="00471DD0">
        <w:tc>
          <w:tcPr>
            <w:tcW w:w="541" w:type="dxa"/>
            <w:tcBorders>
              <w:top w:val="single" w:sz="6" w:space="0" w:color="000000"/>
              <w:left w:val="single" w:sz="6" w:space="0" w:color="000000"/>
              <w:bottom w:val="single" w:sz="6" w:space="0" w:color="000000"/>
              <w:right w:val="nil"/>
            </w:tcBorders>
            <w:shd w:val="clear" w:color="auto" w:fill="FFFFFF"/>
          </w:tcPr>
          <w:p w:rsidR="00194E41" w:rsidRPr="003C1596" w:rsidRDefault="00471DD0" w:rsidP="00471DD0">
            <w:pPr>
              <w:spacing w:after="150"/>
              <w:rPr>
                <w:rFonts w:eastAsia="Times New Roman"/>
                <w:b/>
                <w:i/>
                <w:iCs/>
                <w:lang w:val="kk-KZ"/>
              </w:rPr>
            </w:pPr>
            <w:r w:rsidRPr="003C1596">
              <w:rPr>
                <w:rFonts w:eastAsia="Times New Roman"/>
                <w:b/>
                <w:i/>
                <w:iCs/>
                <w:lang w:val="kk-KZ"/>
              </w:rPr>
              <w:t>№</w:t>
            </w:r>
          </w:p>
        </w:tc>
        <w:tc>
          <w:tcPr>
            <w:tcW w:w="3794"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194E41" w:rsidRPr="003C1596" w:rsidRDefault="00194E41" w:rsidP="00471DD0">
            <w:pPr>
              <w:spacing w:after="150"/>
              <w:ind w:firstLine="709"/>
              <w:rPr>
                <w:rFonts w:eastAsia="Times New Roman"/>
                <w:b/>
              </w:rPr>
            </w:pPr>
            <w:r w:rsidRPr="003C1596">
              <w:rPr>
                <w:rFonts w:eastAsia="Times New Roman"/>
                <w:b/>
                <w:i/>
                <w:iCs/>
              </w:rPr>
              <w:t>Интеллект түрлері</w:t>
            </w:r>
          </w:p>
        </w:tc>
        <w:tc>
          <w:tcPr>
            <w:tcW w:w="3151" w:type="dxa"/>
            <w:tcBorders>
              <w:top w:val="single" w:sz="6" w:space="0" w:color="000000"/>
              <w:left w:val="single" w:sz="6" w:space="0" w:color="000000"/>
              <w:bottom w:val="single" w:sz="6" w:space="0" w:color="000000"/>
              <w:right w:val="single" w:sz="4" w:space="0" w:color="auto"/>
            </w:tcBorders>
            <w:shd w:val="clear" w:color="auto" w:fill="FFFFFF"/>
            <w:tcMar>
              <w:top w:w="0" w:type="dxa"/>
              <w:left w:w="115" w:type="dxa"/>
              <w:bottom w:w="0" w:type="dxa"/>
              <w:right w:w="0" w:type="dxa"/>
            </w:tcMar>
            <w:hideMark/>
          </w:tcPr>
          <w:p w:rsidR="00194E41" w:rsidRPr="003C1596" w:rsidRDefault="00194E41" w:rsidP="00471DD0">
            <w:pPr>
              <w:spacing w:after="150"/>
              <w:rPr>
                <w:rFonts w:eastAsia="Times New Roman"/>
                <w:b/>
              </w:rPr>
            </w:pPr>
            <w:r w:rsidRPr="003C1596">
              <w:rPr>
                <w:rFonts w:eastAsia="Times New Roman"/>
                <w:b/>
                <w:bCs/>
                <w:i/>
                <w:iCs/>
                <w:lang w:val="kk-KZ"/>
              </w:rPr>
              <w:t>Сауалнама</w:t>
            </w:r>
            <w:r w:rsidRPr="003C1596">
              <w:rPr>
                <w:rFonts w:eastAsia="Times New Roman"/>
                <w:b/>
                <w:bCs/>
                <w:i/>
                <w:iCs/>
              </w:rPr>
              <w:t xml:space="preserve"> </w:t>
            </w:r>
            <w:r w:rsidRPr="003C1596">
              <w:rPr>
                <w:rFonts w:eastAsia="Times New Roman"/>
                <w:b/>
                <w:bCs/>
                <w:i/>
                <w:iCs/>
                <w:lang w:val="kk-KZ"/>
              </w:rPr>
              <w:t>рет саны</w:t>
            </w:r>
            <w:r w:rsidRPr="003C1596">
              <w:rPr>
                <w:rFonts w:eastAsia="Times New Roman"/>
                <w:b/>
                <w:bCs/>
                <w:i/>
                <w:iCs/>
              </w:rPr>
              <w:t xml:space="preserve"> </w:t>
            </w:r>
          </w:p>
        </w:tc>
      </w:tr>
      <w:tr w:rsidR="003C1596" w:rsidRPr="003C1596" w:rsidTr="00471DD0">
        <w:tc>
          <w:tcPr>
            <w:tcW w:w="541" w:type="dxa"/>
            <w:tcBorders>
              <w:top w:val="single" w:sz="6" w:space="0" w:color="000000"/>
              <w:left w:val="single" w:sz="6" w:space="0" w:color="000000"/>
              <w:bottom w:val="single" w:sz="6" w:space="0" w:color="000000"/>
              <w:right w:val="nil"/>
            </w:tcBorders>
            <w:shd w:val="clear" w:color="auto" w:fill="FFFFFF"/>
          </w:tcPr>
          <w:p w:rsidR="00194E41" w:rsidRPr="003C1596" w:rsidRDefault="00194E41" w:rsidP="00471DD0">
            <w:pPr>
              <w:spacing w:after="150"/>
              <w:rPr>
                <w:rFonts w:eastAsia="Times New Roman"/>
              </w:rPr>
            </w:pPr>
            <w:r w:rsidRPr="003C1596">
              <w:rPr>
                <w:rFonts w:eastAsia="Times New Roman"/>
              </w:rPr>
              <w:t>1</w:t>
            </w:r>
          </w:p>
        </w:tc>
        <w:tc>
          <w:tcPr>
            <w:tcW w:w="3794"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194E41" w:rsidRPr="003C1596" w:rsidRDefault="00194E41" w:rsidP="00405DF9">
            <w:pPr>
              <w:spacing w:after="150"/>
              <w:ind w:firstLine="709"/>
              <w:rPr>
                <w:rFonts w:eastAsia="Times New Roman"/>
              </w:rPr>
            </w:pPr>
            <w:r w:rsidRPr="003C1596">
              <w:rPr>
                <w:rFonts w:eastAsia="Times New Roman"/>
              </w:rPr>
              <w:t>Лингвистикалық</w:t>
            </w:r>
          </w:p>
        </w:tc>
        <w:tc>
          <w:tcPr>
            <w:tcW w:w="3151" w:type="dxa"/>
            <w:tcBorders>
              <w:top w:val="single" w:sz="6" w:space="0" w:color="000000"/>
              <w:left w:val="single" w:sz="6" w:space="0" w:color="000000"/>
              <w:bottom w:val="single" w:sz="6" w:space="0" w:color="000000"/>
              <w:right w:val="single" w:sz="4" w:space="0" w:color="auto"/>
            </w:tcBorders>
            <w:shd w:val="clear" w:color="auto" w:fill="FFFFFF"/>
            <w:tcMar>
              <w:top w:w="0" w:type="dxa"/>
              <w:left w:w="115" w:type="dxa"/>
              <w:bottom w:w="0" w:type="dxa"/>
              <w:right w:w="0" w:type="dxa"/>
            </w:tcMar>
            <w:hideMark/>
          </w:tcPr>
          <w:p w:rsidR="00194E41" w:rsidRPr="003C1596" w:rsidRDefault="00194E41" w:rsidP="00405DF9">
            <w:pPr>
              <w:spacing w:after="150"/>
              <w:ind w:firstLine="709"/>
              <w:rPr>
                <w:rFonts w:eastAsia="Times New Roman"/>
              </w:rPr>
            </w:pPr>
            <w:r w:rsidRPr="003C1596">
              <w:rPr>
                <w:rFonts w:eastAsia="Times New Roman"/>
                <w:b/>
                <w:bCs/>
              </w:rPr>
              <w:t>5, 9, 19, 20</w:t>
            </w:r>
          </w:p>
        </w:tc>
      </w:tr>
      <w:tr w:rsidR="003C1596" w:rsidRPr="003C1596" w:rsidTr="00471DD0">
        <w:tc>
          <w:tcPr>
            <w:tcW w:w="541" w:type="dxa"/>
            <w:tcBorders>
              <w:top w:val="single" w:sz="6" w:space="0" w:color="000000"/>
              <w:left w:val="single" w:sz="6" w:space="0" w:color="000000"/>
              <w:bottom w:val="single" w:sz="6" w:space="0" w:color="000000"/>
              <w:right w:val="nil"/>
            </w:tcBorders>
            <w:shd w:val="clear" w:color="auto" w:fill="FFFFFF"/>
          </w:tcPr>
          <w:p w:rsidR="00194E41" w:rsidRPr="003C1596" w:rsidRDefault="00194E41" w:rsidP="00471DD0">
            <w:pPr>
              <w:spacing w:after="150"/>
              <w:rPr>
                <w:rFonts w:eastAsia="Times New Roman"/>
              </w:rPr>
            </w:pPr>
            <w:r w:rsidRPr="003C1596">
              <w:rPr>
                <w:rFonts w:eastAsia="Times New Roman"/>
              </w:rPr>
              <w:t>2</w:t>
            </w:r>
          </w:p>
        </w:tc>
        <w:tc>
          <w:tcPr>
            <w:tcW w:w="3794"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194E41" w:rsidRPr="003C1596" w:rsidRDefault="00194E41" w:rsidP="00405DF9">
            <w:pPr>
              <w:spacing w:after="150"/>
              <w:ind w:firstLine="709"/>
              <w:rPr>
                <w:rFonts w:eastAsia="Times New Roman"/>
              </w:rPr>
            </w:pPr>
            <w:r w:rsidRPr="003C1596">
              <w:rPr>
                <w:rFonts w:eastAsia="Times New Roman"/>
              </w:rPr>
              <w:t>Математика-логикалық</w:t>
            </w:r>
          </w:p>
        </w:tc>
        <w:tc>
          <w:tcPr>
            <w:tcW w:w="3151" w:type="dxa"/>
            <w:tcBorders>
              <w:top w:val="single" w:sz="6" w:space="0" w:color="000000"/>
              <w:left w:val="single" w:sz="6" w:space="0" w:color="000000"/>
              <w:bottom w:val="single" w:sz="6" w:space="0" w:color="000000"/>
              <w:right w:val="single" w:sz="4" w:space="0" w:color="auto"/>
            </w:tcBorders>
            <w:shd w:val="clear" w:color="auto" w:fill="FFFFFF"/>
            <w:tcMar>
              <w:top w:w="0" w:type="dxa"/>
              <w:left w:w="115" w:type="dxa"/>
              <w:bottom w:w="0" w:type="dxa"/>
              <w:right w:w="0" w:type="dxa"/>
            </w:tcMar>
            <w:hideMark/>
          </w:tcPr>
          <w:p w:rsidR="00194E41" w:rsidRPr="003C1596" w:rsidRDefault="00194E41" w:rsidP="00405DF9">
            <w:pPr>
              <w:spacing w:after="150"/>
              <w:ind w:firstLine="709"/>
              <w:rPr>
                <w:rFonts w:eastAsia="Times New Roman"/>
              </w:rPr>
            </w:pPr>
            <w:r w:rsidRPr="003C1596">
              <w:rPr>
                <w:rFonts w:eastAsia="Times New Roman"/>
                <w:b/>
                <w:bCs/>
              </w:rPr>
              <w:t>6, 11, 22, 28</w:t>
            </w:r>
          </w:p>
        </w:tc>
      </w:tr>
      <w:tr w:rsidR="003C1596" w:rsidRPr="003C1596" w:rsidTr="00471DD0">
        <w:tc>
          <w:tcPr>
            <w:tcW w:w="541" w:type="dxa"/>
            <w:tcBorders>
              <w:top w:val="single" w:sz="6" w:space="0" w:color="000000"/>
              <w:left w:val="single" w:sz="6" w:space="0" w:color="000000"/>
              <w:bottom w:val="single" w:sz="6" w:space="0" w:color="000000"/>
              <w:right w:val="nil"/>
            </w:tcBorders>
            <w:shd w:val="clear" w:color="auto" w:fill="FFFFFF"/>
          </w:tcPr>
          <w:p w:rsidR="00194E41" w:rsidRPr="003C1596" w:rsidRDefault="00194E41" w:rsidP="00471DD0">
            <w:pPr>
              <w:spacing w:after="150"/>
              <w:rPr>
                <w:rFonts w:eastAsia="Times New Roman"/>
              </w:rPr>
            </w:pPr>
            <w:r w:rsidRPr="003C1596">
              <w:rPr>
                <w:rFonts w:eastAsia="Times New Roman"/>
              </w:rPr>
              <w:t>3</w:t>
            </w:r>
          </w:p>
        </w:tc>
        <w:tc>
          <w:tcPr>
            <w:tcW w:w="3794"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194E41" w:rsidRPr="003C1596" w:rsidRDefault="00194E41" w:rsidP="00405DF9">
            <w:pPr>
              <w:spacing w:after="150"/>
              <w:ind w:firstLine="709"/>
              <w:rPr>
                <w:rFonts w:eastAsia="Times New Roman"/>
              </w:rPr>
            </w:pPr>
            <w:r w:rsidRPr="003C1596">
              <w:rPr>
                <w:rFonts w:eastAsia="Times New Roman"/>
              </w:rPr>
              <w:t>Визуалды-кеңістіктік</w:t>
            </w:r>
          </w:p>
        </w:tc>
        <w:tc>
          <w:tcPr>
            <w:tcW w:w="3151" w:type="dxa"/>
            <w:tcBorders>
              <w:top w:val="single" w:sz="6" w:space="0" w:color="000000"/>
              <w:left w:val="single" w:sz="6" w:space="0" w:color="000000"/>
              <w:bottom w:val="single" w:sz="6" w:space="0" w:color="000000"/>
              <w:right w:val="single" w:sz="4" w:space="0" w:color="auto"/>
            </w:tcBorders>
            <w:shd w:val="clear" w:color="auto" w:fill="FFFFFF"/>
            <w:tcMar>
              <w:top w:w="0" w:type="dxa"/>
              <w:left w:w="115" w:type="dxa"/>
              <w:bottom w:w="0" w:type="dxa"/>
              <w:right w:w="0" w:type="dxa"/>
            </w:tcMar>
            <w:hideMark/>
          </w:tcPr>
          <w:p w:rsidR="00194E41" w:rsidRPr="003C1596" w:rsidRDefault="00194E41" w:rsidP="00405DF9">
            <w:pPr>
              <w:spacing w:after="150"/>
              <w:ind w:firstLine="709"/>
              <w:rPr>
                <w:rFonts w:eastAsia="Times New Roman"/>
              </w:rPr>
            </w:pPr>
            <w:r w:rsidRPr="003C1596">
              <w:rPr>
                <w:rFonts w:eastAsia="Times New Roman"/>
                <w:b/>
                <w:bCs/>
              </w:rPr>
              <w:t>2, 12, 18,24</w:t>
            </w:r>
          </w:p>
        </w:tc>
      </w:tr>
      <w:tr w:rsidR="003C1596" w:rsidRPr="003C1596" w:rsidTr="00471DD0">
        <w:tc>
          <w:tcPr>
            <w:tcW w:w="541" w:type="dxa"/>
            <w:tcBorders>
              <w:top w:val="single" w:sz="6" w:space="0" w:color="000000"/>
              <w:left w:val="single" w:sz="6" w:space="0" w:color="000000"/>
              <w:bottom w:val="single" w:sz="6" w:space="0" w:color="000000"/>
              <w:right w:val="nil"/>
            </w:tcBorders>
            <w:shd w:val="clear" w:color="auto" w:fill="FFFFFF"/>
          </w:tcPr>
          <w:p w:rsidR="00194E41" w:rsidRPr="003C1596" w:rsidRDefault="00194E41" w:rsidP="00471DD0">
            <w:pPr>
              <w:spacing w:after="150"/>
              <w:rPr>
                <w:rFonts w:eastAsia="Times New Roman"/>
              </w:rPr>
            </w:pPr>
            <w:r w:rsidRPr="003C1596">
              <w:rPr>
                <w:rFonts w:eastAsia="Times New Roman"/>
              </w:rPr>
              <w:t>4</w:t>
            </w:r>
          </w:p>
        </w:tc>
        <w:tc>
          <w:tcPr>
            <w:tcW w:w="3794"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194E41" w:rsidRPr="003C1596" w:rsidRDefault="00194E41" w:rsidP="00405DF9">
            <w:pPr>
              <w:spacing w:after="150"/>
              <w:ind w:firstLine="709"/>
              <w:rPr>
                <w:rFonts w:eastAsia="Times New Roman"/>
                <w:lang w:val="kk-KZ"/>
              </w:rPr>
            </w:pPr>
            <w:r w:rsidRPr="003C1596">
              <w:rPr>
                <w:rFonts w:eastAsia="Times New Roman"/>
              </w:rPr>
              <w:t>Музыкал</w:t>
            </w:r>
            <w:r w:rsidRPr="003C1596">
              <w:rPr>
                <w:rFonts w:eastAsia="Times New Roman"/>
                <w:lang w:val="kk-KZ"/>
              </w:rPr>
              <w:t>ық</w:t>
            </w:r>
          </w:p>
        </w:tc>
        <w:tc>
          <w:tcPr>
            <w:tcW w:w="3151" w:type="dxa"/>
            <w:tcBorders>
              <w:top w:val="single" w:sz="6" w:space="0" w:color="000000"/>
              <w:left w:val="single" w:sz="6" w:space="0" w:color="000000"/>
              <w:bottom w:val="single" w:sz="6" w:space="0" w:color="000000"/>
              <w:right w:val="single" w:sz="4" w:space="0" w:color="auto"/>
            </w:tcBorders>
            <w:shd w:val="clear" w:color="auto" w:fill="FFFFFF"/>
            <w:tcMar>
              <w:top w:w="0" w:type="dxa"/>
              <w:left w:w="115" w:type="dxa"/>
              <w:bottom w:w="0" w:type="dxa"/>
              <w:right w:w="0" w:type="dxa"/>
            </w:tcMar>
            <w:hideMark/>
          </w:tcPr>
          <w:p w:rsidR="00194E41" w:rsidRPr="003C1596" w:rsidRDefault="00194E41" w:rsidP="00405DF9">
            <w:pPr>
              <w:spacing w:after="150"/>
              <w:ind w:firstLine="709"/>
              <w:rPr>
                <w:rFonts w:eastAsia="Times New Roman"/>
              </w:rPr>
            </w:pPr>
            <w:r w:rsidRPr="003C1596">
              <w:rPr>
                <w:rFonts w:eastAsia="Times New Roman"/>
                <w:b/>
                <w:bCs/>
              </w:rPr>
              <w:t>4, 10, 17, 27</w:t>
            </w:r>
          </w:p>
        </w:tc>
      </w:tr>
      <w:tr w:rsidR="003C1596" w:rsidRPr="003C1596" w:rsidTr="00471DD0">
        <w:tc>
          <w:tcPr>
            <w:tcW w:w="541" w:type="dxa"/>
            <w:tcBorders>
              <w:top w:val="single" w:sz="6" w:space="0" w:color="000000"/>
              <w:left w:val="single" w:sz="6" w:space="0" w:color="000000"/>
              <w:bottom w:val="single" w:sz="6" w:space="0" w:color="000000"/>
              <w:right w:val="nil"/>
            </w:tcBorders>
            <w:shd w:val="clear" w:color="auto" w:fill="FFFFFF"/>
          </w:tcPr>
          <w:p w:rsidR="00194E41" w:rsidRPr="003C1596" w:rsidRDefault="00194E41" w:rsidP="00471DD0">
            <w:pPr>
              <w:spacing w:after="150"/>
              <w:rPr>
                <w:rFonts w:eastAsia="Times New Roman"/>
              </w:rPr>
            </w:pPr>
            <w:r w:rsidRPr="003C1596">
              <w:rPr>
                <w:rFonts w:eastAsia="Times New Roman"/>
              </w:rPr>
              <w:t>5</w:t>
            </w:r>
          </w:p>
        </w:tc>
        <w:tc>
          <w:tcPr>
            <w:tcW w:w="3794"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194E41" w:rsidRPr="003C1596" w:rsidRDefault="00194E41" w:rsidP="00405DF9">
            <w:pPr>
              <w:spacing w:after="150"/>
              <w:ind w:firstLine="709"/>
              <w:rPr>
                <w:rFonts w:eastAsia="Times New Roman"/>
              </w:rPr>
            </w:pPr>
            <w:r w:rsidRPr="003C1596">
              <w:rPr>
                <w:rFonts w:eastAsia="Times New Roman"/>
              </w:rPr>
              <w:t>Тұлғааралық</w:t>
            </w:r>
          </w:p>
        </w:tc>
        <w:tc>
          <w:tcPr>
            <w:tcW w:w="3151" w:type="dxa"/>
            <w:tcBorders>
              <w:top w:val="single" w:sz="6" w:space="0" w:color="000000"/>
              <w:left w:val="single" w:sz="6" w:space="0" w:color="000000"/>
              <w:bottom w:val="single" w:sz="6" w:space="0" w:color="000000"/>
              <w:right w:val="single" w:sz="4" w:space="0" w:color="auto"/>
            </w:tcBorders>
            <w:shd w:val="clear" w:color="auto" w:fill="FFFFFF"/>
            <w:tcMar>
              <w:top w:w="0" w:type="dxa"/>
              <w:left w:w="115" w:type="dxa"/>
              <w:bottom w:w="0" w:type="dxa"/>
              <w:right w:w="0" w:type="dxa"/>
            </w:tcMar>
            <w:hideMark/>
          </w:tcPr>
          <w:p w:rsidR="00194E41" w:rsidRPr="003C1596" w:rsidRDefault="00194E41" w:rsidP="00405DF9">
            <w:pPr>
              <w:spacing w:after="150"/>
              <w:ind w:firstLine="709"/>
              <w:rPr>
                <w:rFonts w:eastAsia="Times New Roman"/>
              </w:rPr>
            </w:pPr>
            <w:r w:rsidRPr="003C1596">
              <w:rPr>
                <w:rFonts w:eastAsia="Times New Roman"/>
                <w:b/>
                <w:bCs/>
              </w:rPr>
              <w:t>3, 8, 13, 23</w:t>
            </w:r>
          </w:p>
        </w:tc>
      </w:tr>
      <w:tr w:rsidR="003C1596" w:rsidRPr="003C1596" w:rsidTr="00471DD0">
        <w:tc>
          <w:tcPr>
            <w:tcW w:w="541" w:type="dxa"/>
            <w:tcBorders>
              <w:top w:val="single" w:sz="6" w:space="0" w:color="000000"/>
              <w:left w:val="single" w:sz="6" w:space="0" w:color="000000"/>
              <w:bottom w:val="single" w:sz="6" w:space="0" w:color="000000"/>
              <w:right w:val="nil"/>
            </w:tcBorders>
            <w:shd w:val="clear" w:color="auto" w:fill="FFFFFF"/>
          </w:tcPr>
          <w:p w:rsidR="00194E41" w:rsidRPr="003C1596" w:rsidRDefault="00194E41" w:rsidP="00471DD0">
            <w:pPr>
              <w:spacing w:after="150"/>
              <w:rPr>
                <w:rFonts w:eastAsia="Times New Roman"/>
                <w:lang w:val="kk-KZ"/>
              </w:rPr>
            </w:pPr>
            <w:r w:rsidRPr="003C1596">
              <w:rPr>
                <w:rFonts w:eastAsia="Times New Roman"/>
                <w:lang w:val="kk-KZ"/>
              </w:rPr>
              <w:t>6</w:t>
            </w:r>
          </w:p>
        </w:tc>
        <w:tc>
          <w:tcPr>
            <w:tcW w:w="3794"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194E41" w:rsidRPr="003C1596" w:rsidRDefault="00194E41" w:rsidP="00405DF9">
            <w:pPr>
              <w:spacing w:after="150"/>
              <w:ind w:firstLine="709"/>
              <w:rPr>
                <w:rFonts w:eastAsia="Times New Roman"/>
                <w:lang w:val="kk-KZ"/>
              </w:rPr>
            </w:pPr>
            <w:r w:rsidRPr="003C1596">
              <w:rPr>
                <w:rFonts w:eastAsia="Times New Roman"/>
                <w:lang w:val="kk-KZ"/>
              </w:rPr>
              <w:t>Ішкітұлғалық</w:t>
            </w:r>
          </w:p>
        </w:tc>
        <w:tc>
          <w:tcPr>
            <w:tcW w:w="3151" w:type="dxa"/>
            <w:tcBorders>
              <w:top w:val="single" w:sz="6" w:space="0" w:color="000000"/>
              <w:left w:val="single" w:sz="6" w:space="0" w:color="000000"/>
              <w:bottom w:val="single" w:sz="6" w:space="0" w:color="000000"/>
              <w:right w:val="single" w:sz="4" w:space="0" w:color="auto"/>
            </w:tcBorders>
            <w:shd w:val="clear" w:color="auto" w:fill="FFFFFF"/>
            <w:tcMar>
              <w:top w:w="0" w:type="dxa"/>
              <w:left w:w="115" w:type="dxa"/>
              <w:bottom w:w="0" w:type="dxa"/>
              <w:right w:w="0" w:type="dxa"/>
            </w:tcMar>
            <w:hideMark/>
          </w:tcPr>
          <w:p w:rsidR="00194E41" w:rsidRPr="003C1596" w:rsidRDefault="00194E41" w:rsidP="00405DF9">
            <w:pPr>
              <w:spacing w:after="150"/>
              <w:ind w:firstLine="709"/>
              <w:rPr>
                <w:rFonts w:eastAsia="Times New Roman"/>
              </w:rPr>
            </w:pPr>
            <w:r w:rsidRPr="003C1596">
              <w:rPr>
                <w:rFonts w:eastAsia="Times New Roman"/>
                <w:b/>
                <w:bCs/>
              </w:rPr>
              <w:t>7, 15, 16, 26</w:t>
            </w:r>
          </w:p>
        </w:tc>
      </w:tr>
      <w:tr w:rsidR="003C1596" w:rsidRPr="003C1596" w:rsidTr="00471DD0">
        <w:tc>
          <w:tcPr>
            <w:tcW w:w="541" w:type="dxa"/>
            <w:tcBorders>
              <w:top w:val="single" w:sz="6" w:space="0" w:color="000000"/>
              <w:left w:val="single" w:sz="6" w:space="0" w:color="000000"/>
              <w:bottom w:val="single" w:sz="6" w:space="0" w:color="000000"/>
              <w:right w:val="nil"/>
            </w:tcBorders>
            <w:shd w:val="clear" w:color="auto" w:fill="FFFFFF"/>
          </w:tcPr>
          <w:p w:rsidR="00194E41" w:rsidRPr="003C1596" w:rsidRDefault="00194E41" w:rsidP="00471DD0">
            <w:pPr>
              <w:spacing w:after="150"/>
              <w:rPr>
                <w:rFonts w:eastAsia="Times New Roman"/>
                <w:lang w:val="kk-KZ"/>
              </w:rPr>
            </w:pPr>
            <w:r w:rsidRPr="003C1596">
              <w:rPr>
                <w:rFonts w:eastAsia="Times New Roman"/>
                <w:lang w:val="kk-KZ"/>
              </w:rPr>
              <w:t>7</w:t>
            </w:r>
          </w:p>
        </w:tc>
        <w:tc>
          <w:tcPr>
            <w:tcW w:w="3794"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194E41" w:rsidRPr="003C1596" w:rsidRDefault="00194E41" w:rsidP="00405DF9">
            <w:pPr>
              <w:spacing w:after="150"/>
              <w:ind w:firstLine="709"/>
              <w:rPr>
                <w:rFonts w:eastAsia="Times New Roman"/>
                <w:lang w:val="kk-KZ"/>
              </w:rPr>
            </w:pPr>
            <w:r w:rsidRPr="003C1596">
              <w:rPr>
                <w:rFonts w:eastAsia="Times New Roman"/>
                <w:lang w:val="kk-KZ"/>
              </w:rPr>
              <w:t>Кинестетикалық</w:t>
            </w:r>
          </w:p>
        </w:tc>
        <w:tc>
          <w:tcPr>
            <w:tcW w:w="3151" w:type="dxa"/>
            <w:tcBorders>
              <w:top w:val="single" w:sz="6" w:space="0" w:color="000000"/>
              <w:left w:val="single" w:sz="6" w:space="0" w:color="000000"/>
              <w:bottom w:val="single" w:sz="6" w:space="0" w:color="000000"/>
              <w:right w:val="single" w:sz="4" w:space="0" w:color="auto"/>
            </w:tcBorders>
            <w:shd w:val="clear" w:color="auto" w:fill="FFFFFF"/>
            <w:tcMar>
              <w:top w:w="0" w:type="dxa"/>
              <w:left w:w="115" w:type="dxa"/>
              <w:bottom w:w="0" w:type="dxa"/>
              <w:right w:w="0" w:type="dxa"/>
            </w:tcMar>
            <w:hideMark/>
          </w:tcPr>
          <w:p w:rsidR="00194E41" w:rsidRPr="003C1596" w:rsidRDefault="00194E41" w:rsidP="00405DF9">
            <w:pPr>
              <w:spacing w:after="150"/>
              <w:ind w:firstLine="709"/>
              <w:rPr>
                <w:rFonts w:eastAsia="Times New Roman"/>
              </w:rPr>
            </w:pPr>
            <w:r w:rsidRPr="003C1596">
              <w:rPr>
                <w:rFonts w:eastAsia="Times New Roman"/>
                <w:b/>
                <w:bCs/>
              </w:rPr>
              <w:t>1, 14, 21, 25</w:t>
            </w:r>
          </w:p>
        </w:tc>
      </w:tr>
    </w:tbl>
    <w:p w:rsidR="00471DD0" w:rsidRPr="003C1596" w:rsidRDefault="00471DD0" w:rsidP="00405DF9">
      <w:pPr>
        <w:ind w:firstLine="709"/>
        <w:jc w:val="both"/>
        <w:rPr>
          <w:rFonts w:eastAsia="Times New Roman"/>
          <w:sz w:val="28"/>
          <w:szCs w:val="28"/>
          <w:lang w:val="kk-KZ"/>
        </w:rPr>
      </w:pPr>
    </w:p>
    <w:p w:rsidR="00147CB8" w:rsidRPr="003C1596" w:rsidRDefault="00147CB8" w:rsidP="00405DF9">
      <w:pPr>
        <w:ind w:firstLine="709"/>
        <w:jc w:val="both"/>
        <w:rPr>
          <w:lang w:val="kk-KZ"/>
        </w:rPr>
      </w:pPr>
      <w:r w:rsidRPr="003C1596">
        <w:rPr>
          <w:rFonts w:eastAsia="Times New Roman"/>
          <w:sz w:val="28"/>
          <w:szCs w:val="28"/>
          <w:lang w:val="kk-KZ"/>
        </w:rPr>
        <w:lastRenderedPageBreak/>
        <w:t>Сауалнама Алматы облысы, Қаратал ауданының білім бөлімінің басшылығымен Б.Римова атындағы орта мектептің 10-11 сынып оқушылары арасында жүргізілді (31 оқушы қатысты). Бұл сауалнама орта мектеп оқушыларымен жүргізгенде олардың б</w:t>
      </w:r>
      <w:r w:rsidRPr="003C1596">
        <w:rPr>
          <w:sz w:val="28"/>
          <w:szCs w:val="28"/>
          <w:lang w:val="kk-KZ"/>
        </w:rPr>
        <w:t xml:space="preserve">олашақ мамандығын таңдауға көмектесе алатындықтан 10-11 сынып оқушылары таңдалды. </w:t>
      </w:r>
    </w:p>
    <w:p w:rsidR="001745E1" w:rsidRPr="003C1596" w:rsidRDefault="001745E1" w:rsidP="00405DF9">
      <w:pPr>
        <w:autoSpaceDE w:val="0"/>
        <w:autoSpaceDN w:val="0"/>
        <w:adjustRightInd w:val="0"/>
        <w:ind w:firstLine="709"/>
        <w:jc w:val="both"/>
        <w:rPr>
          <w:rFonts w:eastAsia="Times New Roman"/>
          <w:sz w:val="28"/>
          <w:szCs w:val="28"/>
          <w:lang w:val="kk-KZ"/>
        </w:rPr>
      </w:pPr>
    </w:p>
    <w:p w:rsidR="001745E1" w:rsidRPr="003C1596" w:rsidRDefault="001745E1" w:rsidP="005629BF">
      <w:pPr>
        <w:keepNext/>
        <w:autoSpaceDE w:val="0"/>
        <w:autoSpaceDN w:val="0"/>
        <w:adjustRightInd w:val="0"/>
        <w:jc w:val="center"/>
        <w:rPr>
          <w:lang w:val="kk-KZ"/>
        </w:rPr>
      </w:pPr>
      <w:r w:rsidRPr="003C1596">
        <w:rPr>
          <w:noProof/>
        </w:rPr>
        <w:drawing>
          <wp:inline distT="0" distB="0" distL="0" distR="0" wp14:anchorId="2B15D575" wp14:editId="7FAABC25">
            <wp:extent cx="4888523" cy="2890911"/>
            <wp:effectExtent l="0" t="0" r="26670" b="24130"/>
            <wp:docPr id="298" name="Диаграмма 298"/>
            <wp:cNvGraphicFramePr/>
            <a:graphic xmlns:a="http://schemas.openxmlformats.org/drawingml/2006/main">
              <a:graphicData uri="http://schemas.openxmlformats.org/drawingml/2006/chart">
                <c:chart xmlns:c="http://schemas.openxmlformats.org/drawingml/2006/chart" xmlns:r="http://schemas.openxmlformats.org/officeDocument/2006/relationships" r:id="rId147"/>
              </a:graphicData>
            </a:graphic>
          </wp:inline>
        </w:drawing>
      </w:r>
    </w:p>
    <w:p w:rsidR="00C07DCC" w:rsidRPr="003C1596" w:rsidRDefault="00C07DCC" w:rsidP="00405DF9">
      <w:pPr>
        <w:keepNext/>
        <w:autoSpaceDE w:val="0"/>
        <w:autoSpaceDN w:val="0"/>
        <w:adjustRightInd w:val="0"/>
        <w:ind w:firstLine="709"/>
        <w:jc w:val="center"/>
        <w:rPr>
          <w:lang w:val="kk-KZ"/>
        </w:rPr>
      </w:pPr>
    </w:p>
    <w:p w:rsidR="00417CFD" w:rsidRPr="003C1596" w:rsidRDefault="009F3186" w:rsidP="008835D4">
      <w:pPr>
        <w:keepNext/>
        <w:autoSpaceDE w:val="0"/>
        <w:autoSpaceDN w:val="0"/>
        <w:adjustRightInd w:val="0"/>
        <w:jc w:val="center"/>
        <w:rPr>
          <w:sz w:val="28"/>
          <w:szCs w:val="28"/>
          <w:lang w:val="kk-KZ"/>
        </w:rPr>
      </w:pPr>
      <w:r w:rsidRPr="003C1596">
        <w:rPr>
          <w:sz w:val="28"/>
          <w:szCs w:val="28"/>
          <w:lang w:val="kk-KZ"/>
        </w:rPr>
        <w:t>45</w:t>
      </w:r>
      <w:r w:rsidR="00C07DCC" w:rsidRPr="003C1596">
        <w:rPr>
          <w:sz w:val="28"/>
          <w:szCs w:val="28"/>
          <w:lang w:val="kk-KZ"/>
        </w:rPr>
        <w:t xml:space="preserve"> –сурет.</w:t>
      </w:r>
      <w:r w:rsidR="0052026A" w:rsidRPr="003C1596">
        <w:rPr>
          <w:sz w:val="28"/>
          <w:szCs w:val="28"/>
          <w:lang w:val="kk-KZ"/>
        </w:rPr>
        <w:t xml:space="preserve"> </w:t>
      </w:r>
      <w:r w:rsidR="00C07DCC" w:rsidRPr="003C1596">
        <w:rPr>
          <w:sz w:val="28"/>
          <w:szCs w:val="28"/>
          <w:lang w:val="kk-KZ"/>
        </w:rPr>
        <w:t>Интеллект түр</w:t>
      </w:r>
      <w:r w:rsidR="0052026A" w:rsidRPr="003C1596">
        <w:rPr>
          <w:sz w:val="28"/>
          <w:szCs w:val="28"/>
          <w:lang w:val="kk-KZ"/>
        </w:rPr>
        <w:t>і анықталған №2 сауалнама нәтижесі</w:t>
      </w:r>
    </w:p>
    <w:p w:rsidR="00417CFD" w:rsidRPr="003C1596" w:rsidRDefault="00417CFD" w:rsidP="00405DF9">
      <w:pPr>
        <w:autoSpaceDE w:val="0"/>
        <w:autoSpaceDN w:val="0"/>
        <w:adjustRightInd w:val="0"/>
        <w:ind w:firstLine="709"/>
        <w:jc w:val="both"/>
        <w:rPr>
          <w:rFonts w:eastAsia="Times New Roman"/>
          <w:b/>
          <w:i/>
          <w:sz w:val="28"/>
          <w:szCs w:val="28"/>
          <w:lang w:val="kk-KZ"/>
        </w:rPr>
      </w:pPr>
    </w:p>
    <w:p w:rsidR="00563B5A" w:rsidRPr="003C1596" w:rsidRDefault="007C014E" w:rsidP="00405DF9">
      <w:pPr>
        <w:autoSpaceDE w:val="0"/>
        <w:autoSpaceDN w:val="0"/>
        <w:adjustRightInd w:val="0"/>
        <w:ind w:firstLine="709"/>
        <w:jc w:val="both"/>
        <w:rPr>
          <w:rStyle w:val="c1c13"/>
          <w:rFonts w:eastAsia="Times New Roman"/>
          <w:sz w:val="28"/>
          <w:szCs w:val="28"/>
          <w:lang w:val="kk-KZ"/>
        </w:rPr>
      </w:pPr>
      <w:r w:rsidRPr="003C1596">
        <w:rPr>
          <w:rFonts w:eastAsia="Times New Roman"/>
          <w:sz w:val="28"/>
          <w:szCs w:val="28"/>
          <w:lang w:val="kk-KZ"/>
        </w:rPr>
        <w:t xml:space="preserve">І. Жансүгіров атындағы Жетісу университеті, Қазақ ұлттық қыздар педагогикалық унивеситетінің жас оқытушылары және  Біліктілікті арттыру курсына қатысқан мұғалімдері </w:t>
      </w:r>
      <w:r w:rsidR="00563B5A" w:rsidRPr="003C1596">
        <w:rPr>
          <w:rFonts w:eastAsia="Times New Roman"/>
          <w:sz w:val="28"/>
          <w:szCs w:val="28"/>
          <w:lang w:val="kk-KZ"/>
        </w:rPr>
        <w:t>арасында келесі сауалнама жүргізілді</w:t>
      </w:r>
      <w:r w:rsidR="005629BF" w:rsidRPr="003C1596">
        <w:rPr>
          <w:rFonts w:eastAsia="Times New Roman"/>
          <w:sz w:val="28"/>
          <w:szCs w:val="28"/>
          <w:lang w:val="kk-KZ"/>
        </w:rPr>
        <w:t xml:space="preserve"> (17</w:t>
      </w:r>
      <w:r w:rsidR="0052026A" w:rsidRPr="003C1596">
        <w:rPr>
          <w:rFonts w:eastAsia="Times New Roman"/>
          <w:sz w:val="28"/>
          <w:szCs w:val="28"/>
          <w:lang w:val="kk-KZ"/>
        </w:rPr>
        <w:t xml:space="preserve"> кесте)</w:t>
      </w:r>
      <w:r w:rsidR="00563B5A" w:rsidRPr="003C1596">
        <w:rPr>
          <w:rFonts w:eastAsia="Times New Roman"/>
          <w:sz w:val="28"/>
          <w:szCs w:val="28"/>
          <w:lang w:val="kk-KZ"/>
        </w:rPr>
        <w:t>.</w:t>
      </w:r>
    </w:p>
    <w:p w:rsidR="007C014E" w:rsidRPr="003C1596" w:rsidRDefault="007C014E" w:rsidP="00405DF9">
      <w:pPr>
        <w:pStyle w:val="c0"/>
        <w:spacing w:before="0" w:beforeAutospacing="0" w:after="0" w:afterAutospacing="0"/>
        <w:ind w:firstLine="709"/>
        <w:rPr>
          <w:rStyle w:val="c1c13"/>
          <w:b/>
          <w:bCs/>
          <w:i/>
          <w:sz w:val="28"/>
          <w:szCs w:val="28"/>
          <w:lang w:val="kk-KZ"/>
        </w:rPr>
      </w:pPr>
      <w:r w:rsidRPr="003C1596">
        <w:rPr>
          <w:rStyle w:val="c1c13"/>
          <w:b/>
          <w:bCs/>
          <w:i/>
          <w:sz w:val="28"/>
          <w:szCs w:val="28"/>
          <w:lang w:val="kk-KZ"/>
        </w:rPr>
        <w:t>№ 3  сауалнама</w:t>
      </w:r>
    </w:p>
    <w:p w:rsidR="005629BF" w:rsidRPr="003C1596" w:rsidRDefault="00563B5A" w:rsidP="00B713DD">
      <w:pPr>
        <w:pStyle w:val="c0"/>
        <w:spacing w:before="0" w:beforeAutospacing="0" w:after="0" w:afterAutospacing="0"/>
        <w:ind w:firstLine="709"/>
        <w:jc w:val="both"/>
        <w:rPr>
          <w:rStyle w:val="c1c13"/>
          <w:bCs/>
          <w:sz w:val="28"/>
          <w:szCs w:val="28"/>
          <w:lang w:val="kk-KZ"/>
        </w:rPr>
      </w:pPr>
      <w:r w:rsidRPr="003C1596">
        <w:rPr>
          <w:rStyle w:val="c1c13"/>
          <w:b/>
          <w:i/>
          <w:sz w:val="28"/>
          <w:szCs w:val="28"/>
          <w:lang w:val="kk-KZ"/>
        </w:rPr>
        <w:t>Мақсаты:</w:t>
      </w:r>
      <w:r w:rsidRPr="003C1596">
        <w:rPr>
          <w:rStyle w:val="c1c13"/>
          <w:sz w:val="28"/>
          <w:szCs w:val="28"/>
          <w:lang w:val="kk-KZ"/>
        </w:rPr>
        <w:t xml:space="preserve"> </w:t>
      </w:r>
      <w:r w:rsidR="00B34FA0">
        <w:rPr>
          <w:rStyle w:val="c1c13"/>
          <w:bCs/>
          <w:sz w:val="28"/>
          <w:szCs w:val="28"/>
          <w:lang w:val="kk-KZ"/>
        </w:rPr>
        <w:t>WEB</w:t>
      </w:r>
      <w:r w:rsidRPr="003C1596">
        <w:rPr>
          <w:rStyle w:val="c1c13"/>
          <w:bCs/>
          <w:sz w:val="28"/>
          <w:szCs w:val="28"/>
          <w:lang w:val="kk-KZ"/>
        </w:rPr>
        <w:t xml:space="preserve"> технологиялар және оларды қолдану</w:t>
      </w:r>
      <w:r w:rsidRPr="003C1596">
        <w:rPr>
          <w:sz w:val="28"/>
          <w:szCs w:val="28"/>
          <w:lang w:val="kk-KZ"/>
        </w:rPr>
        <w:t xml:space="preserve"> </w:t>
      </w:r>
      <w:r w:rsidR="00B713DD" w:rsidRPr="003C1596">
        <w:rPr>
          <w:rStyle w:val="c1c13"/>
          <w:bCs/>
          <w:sz w:val="28"/>
          <w:szCs w:val="28"/>
          <w:lang w:val="kk-KZ"/>
        </w:rPr>
        <w:t>дәрежесін анықтауға арналған</w:t>
      </w:r>
    </w:p>
    <w:p w:rsidR="00471DD0" w:rsidRPr="003C1596" w:rsidRDefault="005629BF" w:rsidP="00B713DD">
      <w:pPr>
        <w:pStyle w:val="c0"/>
        <w:spacing w:before="0" w:beforeAutospacing="0" w:after="0" w:afterAutospacing="0"/>
        <w:jc w:val="both"/>
        <w:rPr>
          <w:rStyle w:val="c1c13"/>
          <w:bCs/>
          <w:sz w:val="28"/>
          <w:szCs w:val="28"/>
          <w:lang w:val="en-US"/>
        </w:rPr>
      </w:pPr>
      <w:r w:rsidRPr="003C1596">
        <w:rPr>
          <w:rStyle w:val="c1c13"/>
          <w:bCs/>
          <w:sz w:val="28"/>
          <w:szCs w:val="28"/>
          <w:lang w:val="kk-KZ"/>
        </w:rPr>
        <w:t>1</w:t>
      </w:r>
      <w:r w:rsidRPr="003C1596">
        <w:rPr>
          <w:rStyle w:val="c1c13"/>
          <w:bCs/>
          <w:sz w:val="28"/>
          <w:szCs w:val="28"/>
        </w:rPr>
        <w:t>7</w:t>
      </w:r>
      <w:r w:rsidR="009F3186" w:rsidRPr="003C1596">
        <w:rPr>
          <w:rStyle w:val="c1c13"/>
          <w:bCs/>
          <w:sz w:val="28"/>
          <w:szCs w:val="28"/>
          <w:lang w:val="kk-KZ"/>
        </w:rPr>
        <w:t xml:space="preserve"> кесте -  № 3 сауалнама</w:t>
      </w:r>
    </w:p>
    <w:tbl>
      <w:tblPr>
        <w:tblStyle w:val="af"/>
        <w:tblW w:w="9747" w:type="dxa"/>
        <w:tblLook w:val="04A0" w:firstRow="1" w:lastRow="0" w:firstColumn="1" w:lastColumn="0" w:noHBand="0" w:noVBand="1"/>
      </w:tblPr>
      <w:tblGrid>
        <w:gridCol w:w="534"/>
        <w:gridCol w:w="6378"/>
        <w:gridCol w:w="1418"/>
        <w:gridCol w:w="1417"/>
      </w:tblGrid>
      <w:tr w:rsidR="003C1596" w:rsidRPr="003C1596" w:rsidTr="008835D4">
        <w:tc>
          <w:tcPr>
            <w:tcW w:w="534" w:type="dxa"/>
          </w:tcPr>
          <w:p w:rsidR="00EB1B03" w:rsidRPr="003C1596" w:rsidRDefault="00EB1B03" w:rsidP="00471DD0">
            <w:pPr>
              <w:pStyle w:val="c0"/>
              <w:spacing w:before="0" w:beforeAutospacing="0" w:after="0" w:afterAutospacing="0"/>
              <w:jc w:val="both"/>
              <w:rPr>
                <w:rStyle w:val="c1c13"/>
                <w:b/>
                <w:bCs/>
                <w:lang w:val="kk-KZ"/>
              </w:rPr>
            </w:pPr>
            <w:r w:rsidRPr="003C1596">
              <w:rPr>
                <w:rStyle w:val="c1c13"/>
                <w:b/>
                <w:bCs/>
                <w:lang w:val="kk-KZ"/>
              </w:rPr>
              <w:t>№</w:t>
            </w:r>
          </w:p>
        </w:tc>
        <w:tc>
          <w:tcPr>
            <w:tcW w:w="6378" w:type="dxa"/>
          </w:tcPr>
          <w:p w:rsidR="00EB1B03" w:rsidRPr="003C1596" w:rsidRDefault="00EB1B03" w:rsidP="00405DF9">
            <w:pPr>
              <w:pStyle w:val="c0"/>
              <w:spacing w:before="0" w:beforeAutospacing="0" w:after="0" w:afterAutospacing="0"/>
              <w:ind w:firstLine="709"/>
              <w:jc w:val="both"/>
              <w:rPr>
                <w:rStyle w:val="c1c13"/>
                <w:b/>
                <w:bCs/>
                <w:lang w:val="kk-KZ"/>
              </w:rPr>
            </w:pPr>
            <w:r w:rsidRPr="003C1596">
              <w:rPr>
                <w:rStyle w:val="c1c13"/>
                <w:b/>
                <w:bCs/>
                <w:lang w:val="kk-KZ"/>
              </w:rPr>
              <w:t>Сұрақ мазмұны</w:t>
            </w:r>
          </w:p>
        </w:tc>
        <w:tc>
          <w:tcPr>
            <w:tcW w:w="1418" w:type="dxa"/>
          </w:tcPr>
          <w:p w:rsidR="00EB1B03" w:rsidRPr="003C1596" w:rsidRDefault="00EB1B03" w:rsidP="00471DD0">
            <w:pPr>
              <w:pStyle w:val="c0"/>
              <w:spacing w:before="0" w:beforeAutospacing="0" w:after="0" w:afterAutospacing="0"/>
              <w:jc w:val="both"/>
              <w:rPr>
                <w:rStyle w:val="c1c13"/>
                <w:b/>
                <w:bCs/>
                <w:lang w:val="kk-KZ"/>
              </w:rPr>
            </w:pPr>
            <w:r w:rsidRPr="003C1596">
              <w:rPr>
                <w:rStyle w:val="c1c13"/>
                <w:b/>
                <w:bCs/>
                <w:lang w:val="kk-KZ"/>
              </w:rPr>
              <w:t>Жағымды жауап</w:t>
            </w:r>
          </w:p>
        </w:tc>
        <w:tc>
          <w:tcPr>
            <w:tcW w:w="1417" w:type="dxa"/>
          </w:tcPr>
          <w:p w:rsidR="00EB1B03" w:rsidRPr="003C1596" w:rsidRDefault="00EB1B03" w:rsidP="00471DD0">
            <w:pPr>
              <w:pStyle w:val="c0"/>
              <w:spacing w:before="0" w:beforeAutospacing="0" w:after="0" w:afterAutospacing="0"/>
              <w:jc w:val="both"/>
              <w:rPr>
                <w:rStyle w:val="c1c13"/>
                <w:b/>
                <w:bCs/>
                <w:lang w:val="kk-KZ"/>
              </w:rPr>
            </w:pPr>
            <w:r w:rsidRPr="003C1596">
              <w:rPr>
                <w:rStyle w:val="c1c13"/>
                <w:b/>
                <w:bCs/>
                <w:lang w:val="kk-KZ"/>
              </w:rPr>
              <w:t>Теріс жауап</w:t>
            </w:r>
          </w:p>
        </w:tc>
      </w:tr>
      <w:tr w:rsidR="003C1596" w:rsidRPr="003C1596" w:rsidTr="008835D4">
        <w:tc>
          <w:tcPr>
            <w:tcW w:w="534" w:type="dxa"/>
          </w:tcPr>
          <w:p w:rsidR="009F3186" w:rsidRPr="003C1596" w:rsidRDefault="009F3186" w:rsidP="009F3186">
            <w:pPr>
              <w:pStyle w:val="c0"/>
              <w:spacing w:before="0" w:beforeAutospacing="0" w:after="0" w:afterAutospacing="0"/>
              <w:jc w:val="center"/>
              <w:rPr>
                <w:rStyle w:val="c1c13"/>
                <w:bCs/>
                <w:lang w:val="kk-KZ"/>
              </w:rPr>
            </w:pPr>
            <w:r w:rsidRPr="003C1596">
              <w:rPr>
                <w:rStyle w:val="c1c13"/>
                <w:bCs/>
                <w:lang w:val="kk-KZ"/>
              </w:rPr>
              <w:t>1</w:t>
            </w:r>
          </w:p>
        </w:tc>
        <w:tc>
          <w:tcPr>
            <w:tcW w:w="6378" w:type="dxa"/>
          </w:tcPr>
          <w:p w:rsidR="009F3186" w:rsidRPr="003C1596" w:rsidRDefault="009F3186" w:rsidP="009F3186">
            <w:pPr>
              <w:pStyle w:val="c0"/>
              <w:spacing w:before="0" w:beforeAutospacing="0" w:after="0" w:afterAutospacing="0"/>
              <w:ind w:firstLine="709"/>
              <w:jc w:val="center"/>
              <w:rPr>
                <w:rStyle w:val="c1c13"/>
                <w:bCs/>
                <w:lang w:val="kk-KZ"/>
              </w:rPr>
            </w:pPr>
            <w:r w:rsidRPr="003C1596">
              <w:rPr>
                <w:rStyle w:val="c1c13"/>
                <w:bCs/>
                <w:lang w:val="kk-KZ"/>
              </w:rPr>
              <w:t>2</w:t>
            </w:r>
          </w:p>
        </w:tc>
        <w:tc>
          <w:tcPr>
            <w:tcW w:w="1418" w:type="dxa"/>
          </w:tcPr>
          <w:p w:rsidR="009F3186" w:rsidRPr="003C1596" w:rsidRDefault="009F3186" w:rsidP="009F3186">
            <w:pPr>
              <w:pStyle w:val="c0"/>
              <w:spacing w:before="0" w:beforeAutospacing="0" w:after="0" w:afterAutospacing="0"/>
              <w:jc w:val="center"/>
              <w:rPr>
                <w:rStyle w:val="c1c13"/>
                <w:bCs/>
                <w:lang w:val="kk-KZ"/>
              </w:rPr>
            </w:pPr>
            <w:r w:rsidRPr="003C1596">
              <w:rPr>
                <w:rStyle w:val="c1c13"/>
                <w:bCs/>
                <w:lang w:val="kk-KZ"/>
              </w:rPr>
              <w:t>3</w:t>
            </w:r>
          </w:p>
        </w:tc>
        <w:tc>
          <w:tcPr>
            <w:tcW w:w="1417" w:type="dxa"/>
          </w:tcPr>
          <w:p w:rsidR="009F3186" w:rsidRPr="003C1596" w:rsidRDefault="009F3186" w:rsidP="009F3186">
            <w:pPr>
              <w:pStyle w:val="c0"/>
              <w:spacing w:before="0" w:beforeAutospacing="0" w:after="0" w:afterAutospacing="0"/>
              <w:jc w:val="center"/>
              <w:rPr>
                <w:rStyle w:val="c1c13"/>
                <w:bCs/>
                <w:lang w:val="kk-KZ"/>
              </w:rPr>
            </w:pPr>
            <w:r w:rsidRPr="003C1596">
              <w:rPr>
                <w:rStyle w:val="c1c13"/>
                <w:bCs/>
                <w:lang w:val="kk-KZ"/>
              </w:rPr>
              <w:t>4</w:t>
            </w:r>
          </w:p>
        </w:tc>
      </w:tr>
      <w:tr w:rsidR="003C1596" w:rsidRPr="003C1596" w:rsidTr="008835D4">
        <w:tc>
          <w:tcPr>
            <w:tcW w:w="534" w:type="dxa"/>
          </w:tcPr>
          <w:p w:rsidR="00EB1B03" w:rsidRPr="003C1596" w:rsidRDefault="00EB1B03" w:rsidP="00471DD0">
            <w:pPr>
              <w:pStyle w:val="c0"/>
              <w:spacing w:before="0" w:beforeAutospacing="0" w:after="0" w:afterAutospacing="0"/>
              <w:jc w:val="both"/>
              <w:rPr>
                <w:rStyle w:val="c1c13"/>
                <w:bCs/>
                <w:lang w:val="kk-KZ"/>
              </w:rPr>
            </w:pPr>
            <w:r w:rsidRPr="003C1596">
              <w:rPr>
                <w:rStyle w:val="c1c13"/>
                <w:bCs/>
                <w:lang w:val="kk-KZ"/>
              </w:rPr>
              <w:t>1</w:t>
            </w:r>
          </w:p>
        </w:tc>
        <w:tc>
          <w:tcPr>
            <w:tcW w:w="6378" w:type="dxa"/>
          </w:tcPr>
          <w:p w:rsidR="00EB1B03" w:rsidRPr="003C1596" w:rsidRDefault="0051380C" w:rsidP="00471DD0">
            <w:pPr>
              <w:pStyle w:val="c0"/>
              <w:spacing w:before="0" w:beforeAutospacing="0" w:after="0" w:afterAutospacing="0"/>
              <w:jc w:val="both"/>
              <w:rPr>
                <w:rStyle w:val="c1c13"/>
                <w:bCs/>
                <w:lang w:val="kk-KZ"/>
              </w:rPr>
            </w:pPr>
            <w:r w:rsidRPr="003C1596">
              <w:rPr>
                <w:rStyle w:val="c1"/>
                <w:lang w:val="kk-KZ"/>
              </w:rPr>
              <w:t>Қ</w:t>
            </w:r>
            <w:r w:rsidR="00EB1B03" w:rsidRPr="003C1596">
              <w:rPr>
                <w:rStyle w:val="c1"/>
                <w:lang w:val="kk-KZ"/>
              </w:rPr>
              <w:t>андай цифрлық білім беру ресурстарын жиі қолданасыз?</w:t>
            </w:r>
          </w:p>
        </w:tc>
        <w:tc>
          <w:tcPr>
            <w:tcW w:w="1418" w:type="dxa"/>
          </w:tcPr>
          <w:p w:rsidR="00EB1B03" w:rsidRPr="003C1596" w:rsidRDefault="0051380C" w:rsidP="00471DD0">
            <w:pPr>
              <w:pStyle w:val="c0"/>
              <w:spacing w:before="0" w:beforeAutospacing="0" w:after="0" w:afterAutospacing="0"/>
              <w:jc w:val="center"/>
              <w:rPr>
                <w:rStyle w:val="c1c13"/>
                <w:bCs/>
                <w:lang w:val="kk-KZ"/>
              </w:rPr>
            </w:pPr>
            <w:r w:rsidRPr="003C1596">
              <w:rPr>
                <w:rStyle w:val="c1c13"/>
                <w:bCs/>
                <w:lang w:val="kk-KZ"/>
              </w:rPr>
              <w:t>70%</w:t>
            </w:r>
          </w:p>
        </w:tc>
        <w:tc>
          <w:tcPr>
            <w:tcW w:w="1417" w:type="dxa"/>
          </w:tcPr>
          <w:p w:rsidR="00EB1B03" w:rsidRPr="003C1596" w:rsidRDefault="0051380C" w:rsidP="00471DD0">
            <w:pPr>
              <w:pStyle w:val="c0"/>
              <w:spacing w:before="0" w:beforeAutospacing="0" w:after="0" w:afterAutospacing="0"/>
              <w:jc w:val="center"/>
              <w:rPr>
                <w:rStyle w:val="c1c13"/>
                <w:bCs/>
                <w:lang w:val="kk-KZ"/>
              </w:rPr>
            </w:pPr>
            <w:r w:rsidRPr="003C1596">
              <w:rPr>
                <w:rStyle w:val="c1c13"/>
                <w:bCs/>
                <w:lang w:val="kk-KZ"/>
              </w:rPr>
              <w:t>30%</w:t>
            </w:r>
          </w:p>
        </w:tc>
      </w:tr>
      <w:tr w:rsidR="003C1596" w:rsidRPr="003C1596" w:rsidTr="008835D4">
        <w:tc>
          <w:tcPr>
            <w:tcW w:w="534" w:type="dxa"/>
          </w:tcPr>
          <w:p w:rsidR="00EB1B03" w:rsidRPr="003C1596" w:rsidRDefault="00EB1B03" w:rsidP="00471DD0">
            <w:pPr>
              <w:pStyle w:val="c0"/>
              <w:spacing w:before="0" w:beforeAutospacing="0" w:after="0" w:afterAutospacing="0"/>
              <w:jc w:val="both"/>
              <w:rPr>
                <w:rStyle w:val="c1c13"/>
                <w:bCs/>
                <w:lang w:val="kk-KZ"/>
              </w:rPr>
            </w:pPr>
            <w:r w:rsidRPr="003C1596">
              <w:rPr>
                <w:rStyle w:val="c1c13"/>
                <w:bCs/>
                <w:lang w:val="kk-KZ"/>
              </w:rPr>
              <w:t>2</w:t>
            </w:r>
          </w:p>
        </w:tc>
        <w:tc>
          <w:tcPr>
            <w:tcW w:w="6378" w:type="dxa"/>
          </w:tcPr>
          <w:p w:rsidR="00EB1B03" w:rsidRPr="003C1596" w:rsidRDefault="00EB1B03" w:rsidP="00471DD0">
            <w:pPr>
              <w:pStyle w:val="c0"/>
              <w:spacing w:before="0" w:beforeAutospacing="0" w:after="0" w:afterAutospacing="0"/>
              <w:jc w:val="both"/>
              <w:rPr>
                <w:rStyle w:val="c1c13"/>
                <w:bCs/>
                <w:lang w:val="kk-KZ"/>
              </w:rPr>
            </w:pPr>
            <w:r w:rsidRPr="003C1596">
              <w:rPr>
                <w:lang w:val="kk-KZ"/>
              </w:rPr>
              <w:t>Білім беру процесінде дайын цифрлық білім беру ресурстарын қолдану дұрыс деп санайсыз ба?</w:t>
            </w:r>
          </w:p>
        </w:tc>
        <w:tc>
          <w:tcPr>
            <w:tcW w:w="1418" w:type="dxa"/>
          </w:tcPr>
          <w:p w:rsidR="00EB1B03" w:rsidRPr="003C1596" w:rsidRDefault="0051380C" w:rsidP="00471DD0">
            <w:pPr>
              <w:pStyle w:val="c0"/>
              <w:spacing w:before="0" w:beforeAutospacing="0" w:after="0" w:afterAutospacing="0"/>
              <w:jc w:val="center"/>
              <w:rPr>
                <w:rStyle w:val="c1c13"/>
                <w:bCs/>
                <w:lang w:val="kk-KZ"/>
              </w:rPr>
            </w:pPr>
            <w:r w:rsidRPr="003C1596">
              <w:rPr>
                <w:rStyle w:val="c1c13"/>
                <w:bCs/>
                <w:lang w:val="kk-KZ"/>
              </w:rPr>
              <w:t>80%</w:t>
            </w:r>
          </w:p>
        </w:tc>
        <w:tc>
          <w:tcPr>
            <w:tcW w:w="1417" w:type="dxa"/>
          </w:tcPr>
          <w:p w:rsidR="00EB1B03" w:rsidRPr="003C1596" w:rsidRDefault="0051380C" w:rsidP="00471DD0">
            <w:pPr>
              <w:pStyle w:val="c0"/>
              <w:spacing w:before="0" w:beforeAutospacing="0" w:after="0" w:afterAutospacing="0"/>
              <w:jc w:val="center"/>
              <w:rPr>
                <w:rStyle w:val="c1c13"/>
                <w:bCs/>
                <w:lang w:val="kk-KZ"/>
              </w:rPr>
            </w:pPr>
            <w:r w:rsidRPr="003C1596">
              <w:rPr>
                <w:rStyle w:val="c1c13"/>
                <w:bCs/>
                <w:lang w:val="kk-KZ"/>
              </w:rPr>
              <w:t>20%</w:t>
            </w:r>
          </w:p>
        </w:tc>
      </w:tr>
      <w:tr w:rsidR="003C1596" w:rsidRPr="003C1596" w:rsidTr="008835D4">
        <w:tc>
          <w:tcPr>
            <w:tcW w:w="534" w:type="dxa"/>
          </w:tcPr>
          <w:p w:rsidR="00EB1B03" w:rsidRPr="003C1596" w:rsidRDefault="00EB1B03" w:rsidP="00471DD0">
            <w:pPr>
              <w:pStyle w:val="c0"/>
              <w:spacing w:before="0" w:beforeAutospacing="0" w:after="0" w:afterAutospacing="0"/>
              <w:jc w:val="both"/>
              <w:rPr>
                <w:rStyle w:val="c1c13"/>
                <w:bCs/>
                <w:lang w:val="kk-KZ"/>
              </w:rPr>
            </w:pPr>
            <w:r w:rsidRPr="003C1596">
              <w:rPr>
                <w:rStyle w:val="c1c13"/>
                <w:bCs/>
                <w:lang w:val="kk-KZ"/>
              </w:rPr>
              <w:t>3</w:t>
            </w:r>
          </w:p>
        </w:tc>
        <w:tc>
          <w:tcPr>
            <w:tcW w:w="6378" w:type="dxa"/>
          </w:tcPr>
          <w:p w:rsidR="00EB1B03" w:rsidRPr="003C1596" w:rsidRDefault="00B34FA0" w:rsidP="00471DD0">
            <w:pPr>
              <w:pStyle w:val="c0"/>
              <w:spacing w:before="0" w:beforeAutospacing="0" w:after="0" w:afterAutospacing="0"/>
              <w:jc w:val="both"/>
              <w:rPr>
                <w:rStyle w:val="c1"/>
                <w:lang w:val="kk-KZ"/>
              </w:rPr>
            </w:pPr>
            <w:r>
              <w:rPr>
                <w:rStyle w:val="c1"/>
                <w:lang w:val="kk-KZ"/>
              </w:rPr>
              <w:t>WEB</w:t>
            </w:r>
            <w:r w:rsidR="00EB1B03" w:rsidRPr="003C1596">
              <w:rPr>
                <w:rStyle w:val="c1"/>
                <w:lang w:val="kk-KZ"/>
              </w:rPr>
              <w:t xml:space="preserve"> технологияларды қандай жағдайда пайдаланасыз?</w:t>
            </w:r>
          </w:p>
          <w:p w:rsidR="0051380C" w:rsidRPr="003C1596" w:rsidRDefault="0051380C" w:rsidP="005629BF">
            <w:pPr>
              <w:pStyle w:val="c0"/>
              <w:spacing w:before="0" w:beforeAutospacing="0" w:after="0" w:afterAutospacing="0"/>
              <w:jc w:val="both"/>
              <w:rPr>
                <w:rStyle w:val="c1c13"/>
                <w:lang w:val="kk-KZ"/>
              </w:rPr>
            </w:pPr>
            <w:r w:rsidRPr="003C1596">
              <w:rPr>
                <w:rStyle w:val="c1c13"/>
                <w:lang w:val="kk-KZ"/>
              </w:rPr>
              <w:t>-Сабакта</w:t>
            </w:r>
          </w:p>
          <w:p w:rsidR="0051380C" w:rsidRPr="003C1596" w:rsidRDefault="0051380C" w:rsidP="005629BF">
            <w:pPr>
              <w:pStyle w:val="c0"/>
              <w:spacing w:before="0" w:beforeAutospacing="0" w:after="0" w:afterAutospacing="0"/>
              <w:jc w:val="both"/>
              <w:rPr>
                <w:rStyle w:val="c1c13"/>
                <w:lang w:val="kk-KZ"/>
              </w:rPr>
            </w:pPr>
            <w:r w:rsidRPr="003C1596">
              <w:rPr>
                <w:rStyle w:val="c1c13"/>
                <w:lang w:val="kk-KZ"/>
              </w:rPr>
              <w:t>-Қосыша білім алуда</w:t>
            </w:r>
          </w:p>
          <w:p w:rsidR="0051380C" w:rsidRPr="003C1596" w:rsidRDefault="0051380C" w:rsidP="005629BF">
            <w:pPr>
              <w:pStyle w:val="c0"/>
              <w:spacing w:before="0" w:beforeAutospacing="0" w:after="0" w:afterAutospacing="0"/>
              <w:jc w:val="both"/>
              <w:rPr>
                <w:rStyle w:val="c1c13"/>
                <w:lang w:val="kk-KZ"/>
              </w:rPr>
            </w:pPr>
            <w:r w:rsidRPr="003C1596">
              <w:rPr>
                <w:rStyle w:val="c1c13"/>
                <w:lang w:val="kk-KZ"/>
              </w:rPr>
              <w:t>-Өздік жұмыстарды</w:t>
            </w:r>
          </w:p>
        </w:tc>
        <w:tc>
          <w:tcPr>
            <w:tcW w:w="1418" w:type="dxa"/>
          </w:tcPr>
          <w:p w:rsidR="00EB1B03" w:rsidRPr="003C1596" w:rsidRDefault="003C5C1E" w:rsidP="00471DD0">
            <w:pPr>
              <w:pStyle w:val="c0"/>
              <w:spacing w:before="0" w:beforeAutospacing="0" w:after="0" w:afterAutospacing="0"/>
              <w:jc w:val="center"/>
              <w:rPr>
                <w:rStyle w:val="c1c13"/>
                <w:bCs/>
                <w:lang w:val="kk-KZ"/>
              </w:rPr>
            </w:pPr>
            <w:r w:rsidRPr="003C1596">
              <w:rPr>
                <w:rStyle w:val="c1c13"/>
                <w:bCs/>
                <w:lang w:val="kk-KZ"/>
              </w:rPr>
              <w:t>60%</w:t>
            </w:r>
          </w:p>
        </w:tc>
        <w:tc>
          <w:tcPr>
            <w:tcW w:w="1417" w:type="dxa"/>
          </w:tcPr>
          <w:p w:rsidR="00EB1B03" w:rsidRPr="003C1596" w:rsidRDefault="003C5C1E" w:rsidP="00471DD0">
            <w:pPr>
              <w:pStyle w:val="c0"/>
              <w:spacing w:before="0" w:beforeAutospacing="0" w:after="0" w:afterAutospacing="0"/>
              <w:jc w:val="center"/>
              <w:rPr>
                <w:rStyle w:val="c1c13"/>
                <w:bCs/>
                <w:lang w:val="kk-KZ"/>
              </w:rPr>
            </w:pPr>
            <w:r w:rsidRPr="003C1596">
              <w:rPr>
                <w:rStyle w:val="c1c13"/>
                <w:bCs/>
                <w:lang w:val="kk-KZ"/>
              </w:rPr>
              <w:t>40%</w:t>
            </w:r>
          </w:p>
        </w:tc>
      </w:tr>
      <w:tr w:rsidR="003C1596" w:rsidRPr="003C1596" w:rsidTr="008835D4">
        <w:tc>
          <w:tcPr>
            <w:tcW w:w="534" w:type="dxa"/>
          </w:tcPr>
          <w:p w:rsidR="00EB1B03" w:rsidRPr="003C1596" w:rsidRDefault="00EB1B03" w:rsidP="00471DD0">
            <w:pPr>
              <w:pStyle w:val="c0"/>
              <w:spacing w:before="0" w:beforeAutospacing="0" w:after="0" w:afterAutospacing="0"/>
              <w:jc w:val="both"/>
              <w:rPr>
                <w:rStyle w:val="c1c13"/>
                <w:bCs/>
                <w:lang w:val="kk-KZ"/>
              </w:rPr>
            </w:pPr>
            <w:r w:rsidRPr="003C1596">
              <w:rPr>
                <w:rStyle w:val="c1c13"/>
                <w:bCs/>
                <w:lang w:val="kk-KZ"/>
              </w:rPr>
              <w:t>4</w:t>
            </w:r>
          </w:p>
        </w:tc>
        <w:tc>
          <w:tcPr>
            <w:tcW w:w="6378" w:type="dxa"/>
          </w:tcPr>
          <w:p w:rsidR="00EB1B03" w:rsidRPr="003C1596" w:rsidRDefault="00EB1B03" w:rsidP="00471DD0">
            <w:pPr>
              <w:pStyle w:val="c0"/>
              <w:spacing w:before="0" w:beforeAutospacing="0" w:after="0" w:afterAutospacing="0"/>
              <w:jc w:val="both"/>
              <w:rPr>
                <w:rStyle w:val="c1"/>
                <w:lang w:val="kk-KZ"/>
              </w:rPr>
            </w:pPr>
            <w:r w:rsidRPr="003C1596">
              <w:rPr>
                <w:rStyle w:val="c1"/>
                <w:lang w:val="kk-KZ"/>
              </w:rPr>
              <w:t xml:space="preserve">Қандай </w:t>
            </w:r>
            <w:r w:rsidR="003C5C1E" w:rsidRPr="003C1596">
              <w:rPr>
                <w:rStyle w:val="c1"/>
                <w:lang w:val="kk-KZ"/>
              </w:rPr>
              <w:t xml:space="preserve">компьютерлік </w:t>
            </w:r>
            <w:r w:rsidRPr="003C1596">
              <w:rPr>
                <w:rStyle w:val="c1"/>
                <w:lang w:val="kk-KZ"/>
              </w:rPr>
              <w:t>бағдарламаларды жиі қолданасыз?</w:t>
            </w:r>
          </w:p>
          <w:p w:rsidR="0051380C" w:rsidRPr="003C1596" w:rsidRDefault="0051380C" w:rsidP="00405DF9">
            <w:pPr>
              <w:pStyle w:val="c0"/>
              <w:spacing w:before="0" w:beforeAutospacing="0" w:after="0" w:afterAutospacing="0"/>
              <w:ind w:firstLine="709"/>
              <w:jc w:val="both"/>
              <w:rPr>
                <w:rStyle w:val="c1c13"/>
                <w:bCs/>
                <w:lang w:val="kk-KZ"/>
              </w:rPr>
            </w:pPr>
          </w:p>
        </w:tc>
        <w:tc>
          <w:tcPr>
            <w:tcW w:w="1418" w:type="dxa"/>
          </w:tcPr>
          <w:p w:rsidR="00EB1B03" w:rsidRPr="003C1596" w:rsidRDefault="003C5C1E" w:rsidP="00471DD0">
            <w:pPr>
              <w:pStyle w:val="c0"/>
              <w:spacing w:before="0" w:beforeAutospacing="0" w:after="0" w:afterAutospacing="0"/>
              <w:jc w:val="center"/>
              <w:rPr>
                <w:rStyle w:val="c1c13"/>
                <w:bCs/>
                <w:lang w:val="kk-KZ"/>
              </w:rPr>
            </w:pPr>
            <w:r w:rsidRPr="003C1596">
              <w:rPr>
                <w:rStyle w:val="c1c13"/>
                <w:bCs/>
                <w:lang w:val="kk-KZ"/>
              </w:rPr>
              <w:t>65%</w:t>
            </w:r>
          </w:p>
        </w:tc>
        <w:tc>
          <w:tcPr>
            <w:tcW w:w="1417" w:type="dxa"/>
          </w:tcPr>
          <w:p w:rsidR="00EB1B03" w:rsidRPr="003C1596" w:rsidRDefault="003C5C1E" w:rsidP="00471DD0">
            <w:pPr>
              <w:pStyle w:val="c0"/>
              <w:spacing w:before="0" w:beforeAutospacing="0" w:after="0" w:afterAutospacing="0"/>
              <w:jc w:val="center"/>
              <w:rPr>
                <w:rStyle w:val="c1c13"/>
                <w:bCs/>
                <w:lang w:val="kk-KZ"/>
              </w:rPr>
            </w:pPr>
            <w:r w:rsidRPr="003C1596">
              <w:rPr>
                <w:rStyle w:val="c1c13"/>
                <w:bCs/>
                <w:lang w:val="kk-KZ"/>
              </w:rPr>
              <w:t>35%</w:t>
            </w:r>
          </w:p>
        </w:tc>
      </w:tr>
      <w:tr w:rsidR="003C1596" w:rsidRPr="003C1596" w:rsidTr="008835D4">
        <w:tc>
          <w:tcPr>
            <w:tcW w:w="534" w:type="dxa"/>
          </w:tcPr>
          <w:p w:rsidR="00EB1B03" w:rsidRPr="003C1596" w:rsidRDefault="00EB1B03" w:rsidP="00471DD0">
            <w:pPr>
              <w:pStyle w:val="c0"/>
              <w:spacing w:before="0" w:beforeAutospacing="0" w:after="0" w:afterAutospacing="0"/>
              <w:jc w:val="both"/>
              <w:rPr>
                <w:rStyle w:val="c1c13"/>
                <w:bCs/>
                <w:lang w:val="kk-KZ"/>
              </w:rPr>
            </w:pPr>
            <w:r w:rsidRPr="003C1596">
              <w:rPr>
                <w:rStyle w:val="c1c13"/>
                <w:bCs/>
                <w:lang w:val="kk-KZ"/>
              </w:rPr>
              <w:t>5</w:t>
            </w:r>
          </w:p>
        </w:tc>
        <w:tc>
          <w:tcPr>
            <w:tcW w:w="6378" w:type="dxa"/>
          </w:tcPr>
          <w:p w:rsidR="00EB1B03" w:rsidRPr="003C1596" w:rsidRDefault="00B34FA0" w:rsidP="00471DD0">
            <w:pPr>
              <w:pStyle w:val="c0"/>
              <w:spacing w:before="0" w:beforeAutospacing="0" w:after="0" w:afterAutospacing="0"/>
              <w:jc w:val="both"/>
              <w:rPr>
                <w:rStyle w:val="c1c13"/>
                <w:bCs/>
                <w:lang w:val="kk-KZ"/>
              </w:rPr>
            </w:pPr>
            <w:r>
              <w:rPr>
                <w:rStyle w:val="c1"/>
                <w:lang w:val="kk-KZ"/>
              </w:rPr>
              <w:t>WEB</w:t>
            </w:r>
            <w:r w:rsidR="00EB1B03" w:rsidRPr="003C1596">
              <w:rPr>
                <w:rStyle w:val="c1"/>
                <w:lang w:val="kk-KZ"/>
              </w:rPr>
              <w:t xml:space="preserve"> технологияларды қолдану сабаққа дайындықты айтарлықтай жеңілдетуге мүмкіндік береді деп ойлайсыз ба?</w:t>
            </w:r>
          </w:p>
        </w:tc>
        <w:tc>
          <w:tcPr>
            <w:tcW w:w="1418" w:type="dxa"/>
          </w:tcPr>
          <w:p w:rsidR="00EB1B03" w:rsidRPr="003C1596" w:rsidRDefault="003C5C1E" w:rsidP="00471DD0">
            <w:pPr>
              <w:pStyle w:val="c0"/>
              <w:spacing w:before="0" w:beforeAutospacing="0" w:after="0" w:afterAutospacing="0"/>
              <w:jc w:val="center"/>
              <w:rPr>
                <w:rStyle w:val="c1c13"/>
                <w:bCs/>
                <w:lang w:val="kk-KZ"/>
              </w:rPr>
            </w:pPr>
            <w:r w:rsidRPr="003C1596">
              <w:rPr>
                <w:rStyle w:val="c1c13"/>
                <w:bCs/>
                <w:lang w:val="kk-KZ"/>
              </w:rPr>
              <w:t>87%</w:t>
            </w:r>
          </w:p>
        </w:tc>
        <w:tc>
          <w:tcPr>
            <w:tcW w:w="1417" w:type="dxa"/>
          </w:tcPr>
          <w:p w:rsidR="00EB1B03" w:rsidRPr="003C1596" w:rsidRDefault="003C5C1E" w:rsidP="00471DD0">
            <w:pPr>
              <w:pStyle w:val="c0"/>
              <w:spacing w:before="0" w:beforeAutospacing="0" w:after="0" w:afterAutospacing="0"/>
              <w:jc w:val="center"/>
              <w:rPr>
                <w:rStyle w:val="c1c13"/>
                <w:bCs/>
                <w:lang w:val="kk-KZ"/>
              </w:rPr>
            </w:pPr>
            <w:r w:rsidRPr="003C1596">
              <w:rPr>
                <w:rStyle w:val="c1c13"/>
                <w:bCs/>
                <w:lang w:val="kk-KZ"/>
              </w:rPr>
              <w:t>13%</w:t>
            </w:r>
          </w:p>
        </w:tc>
      </w:tr>
      <w:tr w:rsidR="003C1596" w:rsidRPr="003C1596" w:rsidTr="008835D4">
        <w:tc>
          <w:tcPr>
            <w:tcW w:w="534" w:type="dxa"/>
          </w:tcPr>
          <w:p w:rsidR="00EB1B03" w:rsidRPr="003C1596" w:rsidRDefault="00EB1B03" w:rsidP="00471DD0">
            <w:pPr>
              <w:pStyle w:val="c0"/>
              <w:spacing w:before="0" w:beforeAutospacing="0" w:after="0" w:afterAutospacing="0"/>
              <w:jc w:val="both"/>
              <w:rPr>
                <w:rStyle w:val="c1c13"/>
                <w:bCs/>
                <w:lang w:val="kk-KZ"/>
              </w:rPr>
            </w:pPr>
            <w:r w:rsidRPr="003C1596">
              <w:rPr>
                <w:rStyle w:val="c1c13"/>
                <w:bCs/>
                <w:lang w:val="kk-KZ"/>
              </w:rPr>
              <w:t>6</w:t>
            </w:r>
          </w:p>
        </w:tc>
        <w:tc>
          <w:tcPr>
            <w:tcW w:w="6378" w:type="dxa"/>
          </w:tcPr>
          <w:p w:rsidR="00EB1B03" w:rsidRPr="003C1596" w:rsidRDefault="00B34FA0" w:rsidP="00471DD0">
            <w:pPr>
              <w:pStyle w:val="c0"/>
              <w:spacing w:before="0" w:beforeAutospacing="0" w:after="0" w:afterAutospacing="0"/>
              <w:jc w:val="both"/>
              <w:rPr>
                <w:rStyle w:val="c1c13"/>
                <w:bCs/>
                <w:lang w:val="kk-KZ"/>
              </w:rPr>
            </w:pPr>
            <w:r>
              <w:rPr>
                <w:rStyle w:val="c1"/>
                <w:lang w:val="kk-KZ"/>
              </w:rPr>
              <w:t>WEB</w:t>
            </w:r>
            <w:r w:rsidR="00EB1B03" w:rsidRPr="003C1596">
              <w:rPr>
                <w:rStyle w:val="c1"/>
                <w:lang w:val="kk-KZ"/>
              </w:rPr>
              <w:t xml:space="preserve">  технологияларды қолдану үшін жағдай жасалған ба?</w:t>
            </w:r>
          </w:p>
        </w:tc>
        <w:tc>
          <w:tcPr>
            <w:tcW w:w="1418" w:type="dxa"/>
          </w:tcPr>
          <w:p w:rsidR="00EB1B03" w:rsidRPr="003C1596" w:rsidRDefault="003C5C1E" w:rsidP="00471DD0">
            <w:pPr>
              <w:pStyle w:val="c0"/>
              <w:spacing w:before="0" w:beforeAutospacing="0" w:after="0" w:afterAutospacing="0"/>
              <w:jc w:val="center"/>
              <w:rPr>
                <w:rStyle w:val="c1c13"/>
                <w:bCs/>
                <w:lang w:val="kk-KZ"/>
              </w:rPr>
            </w:pPr>
            <w:r w:rsidRPr="003C1596">
              <w:rPr>
                <w:rStyle w:val="c1c13"/>
                <w:bCs/>
                <w:lang w:val="kk-KZ"/>
              </w:rPr>
              <w:t>68%</w:t>
            </w:r>
          </w:p>
        </w:tc>
        <w:tc>
          <w:tcPr>
            <w:tcW w:w="1417" w:type="dxa"/>
          </w:tcPr>
          <w:p w:rsidR="00EB1B03" w:rsidRPr="003C1596" w:rsidRDefault="003C5C1E" w:rsidP="00471DD0">
            <w:pPr>
              <w:pStyle w:val="c0"/>
              <w:spacing w:before="0" w:beforeAutospacing="0" w:after="0" w:afterAutospacing="0"/>
              <w:jc w:val="center"/>
              <w:rPr>
                <w:rStyle w:val="c1c13"/>
                <w:bCs/>
                <w:lang w:val="kk-KZ"/>
              </w:rPr>
            </w:pPr>
            <w:r w:rsidRPr="003C1596">
              <w:rPr>
                <w:rStyle w:val="c1c13"/>
                <w:bCs/>
                <w:lang w:val="kk-KZ"/>
              </w:rPr>
              <w:t>32%</w:t>
            </w:r>
          </w:p>
        </w:tc>
      </w:tr>
    </w:tbl>
    <w:p w:rsidR="0051380C" w:rsidRPr="003C1596" w:rsidRDefault="008835D4" w:rsidP="008835D4">
      <w:pPr>
        <w:autoSpaceDE w:val="0"/>
        <w:autoSpaceDN w:val="0"/>
        <w:adjustRightInd w:val="0"/>
        <w:jc w:val="both"/>
        <w:rPr>
          <w:rFonts w:eastAsia="Times New Roman"/>
          <w:sz w:val="28"/>
          <w:szCs w:val="28"/>
          <w:lang w:val="kk-KZ"/>
        </w:rPr>
      </w:pPr>
      <w:r w:rsidRPr="003C1596">
        <w:rPr>
          <w:rFonts w:eastAsia="Times New Roman"/>
          <w:sz w:val="28"/>
          <w:szCs w:val="28"/>
        </w:rPr>
        <w:lastRenderedPageBreak/>
        <w:t>17 кестенің жалғасы</w:t>
      </w:r>
    </w:p>
    <w:p w:rsidR="008835D4" w:rsidRPr="003C1596" w:rsidRDefault="008835D4" w:rsidP="008835D4">
      <w:pPr>
        <w:autoSpaceDE w:val="0"/>
        <w:autoSpaceDN w:val="0"/>
        <w:adjustRightInd w:val="0"/>
        <w:jc w:val="both"/>
        <w:rPr>
          <w:rFonts w:eastAsia="Times New Roman"/>
          <w:sz w:val="28"/>
          <w:szCs w:val="28"/>
          <w:lang w:val="kk-KZ"/>
        </w:rPr>
      </w:pPr>
    </w:p>
    <w:tbl>
      <w:tblPr>
        <w:tblStyle w:val="af"/>
        <w:tblW w:w="9464" w:type="dxa"/>
        <w:tblLook w:val="04A0" w:firstRow="1" w:lastRow="0" w:firstColumn="1" w:lastColumn="0" w:noHBand="0" w:noVBand="1"/>
      </w:tblPr>
      <w:tblGrid>
        <w:gridCol w:w="534"/>
        <w:gridCol w:w="6095"/>
        <w:gridCol w:w="1417"/>
        <w:gridCol w:w="1418"/>
      </w:tblGrid>
      <w:tr w:rsidR="003C1596" w:rsidRPr="003C1596" w:rsidTr="009F3186">
        <w:tc>
          <w:tcPr>
            <w:tcW w:w="534" w:type="dxa"/>
          </w:tcPr>
          <w:p w:rsidR="009F3186" w:rsidRPr="003C1596" w:rsidRDefault="008835D4" w:rsidP="008835D4">
            <w:pPr>
              <w:autoSpaceDE w:val="0"/>
              <w:autoSpaceDN w:val="0"/>
              <w:adjustRightInd w:val="0"/>
              <w:jc w:val="center"/>
              <w:rPr>
                <w:rFonts w:eastAsia="Times New Roman"/>
              </w:rPr>
            </w:pPr>
            <w:r w:rsidRPr="003C1596">
              <w:rPr>
                <w:rFonts w:eastAsia="Times New Roman"/>
              </w:rPr>
              <w:t>1</w:t>
            </w:r>
          </w:p>
        </w:tc>
        <w:tc>
          <w:tcPr>
            <w:tcW w:w="6095" w:type="dxa"/>
          </w:tcPr>
          <w:p w:rsidR="009F3186" w:rsidRPr="003C1596" w:rsidRDefault="008835D4" w:rsidP="008835D4">
            <w:pPr>
              <w:autoSpaceDE w:val="0"/>
              <w:autoSpaceDN w:val="0"/>
              <w:adjustRightInd w:val="0"/>
              <w:jc w:val="center"/>
              <w:rPr>
                <w:rFonts w:eastAsia="Times New Roman"/>
              </w:rPr>
            </w:pPr>
            <w:r w:rsidRPr="003C1596">
              <w:rPr>
                <w:rFonts w:eastAsia="Times New Roman"/>
              </w:rPr>
              <w:t>2</w:t>
            </w:r>
          </w:p>
        </w:tc>
        <w:tc>
          <w:tcPr>
            <w:tcW w:w="1417" w:type="dxa"/>
          </w:tcPr>
          <w:p w:rsidR="009F3186" w:rsidRPr="003C1596" w:rsidRDefault="008835D4" w:rsidP="008835D4">
            <w:pPr>
              <w:autoSpaceDE w:val="0"/>
              <w:autoSpaceDN w:val="0"/>
              <w:adjustRightInd w:val="0"/>
              <w:jc w:val="center"/>
              <w:rPr>
                <w:rFonts w:eastAsia="Times New Roman"/>
              </w:rPr>
            </w:pPr>
            <w:r w:rsidRPr="003C1596">
              <w:rPr>
                <w:rFonts w:eastAsia="Times New Roman"/>
              </w:rPr>
              <w:t>3</w:t>
            </w:r>
          </w:p>
        </w:tc>
        <w:tc>
          <w:tcPr>
            <w:tcW w:w="1418" w:type="dxa"/>
          </w:tcPr>
          <w:p w:rsidR="009F3186" w:rsidRPr="003C1596" w:rsidRDefault="008835D4" w:rsidP="008835D4">
            <w:pPr>
              <w:autoSpaceDE w:val="0"/>
              <w:autoSpaceDN w:val="0"/>
              <w:adjustRightInd w:val="0"/>
              <w:jc w:val="center"/>
              <w:rPr>
                <w:rFonts w:eastAsia="Times New Roman"/>
              </w:rPr>
            </w:pPr>
            <w:r w:rsidRPr="003C1596">
              <w:rPr>
                <w:rFonts w:eastAsia="Times New Roman"/>
              </w:rPr>
              <w:t>4</w:t>
            </w:r>
          </w:p>
        </w:tc>
      </w:tr>
      <w:tr w:rsidR="003C1596" w:rsidRPr="003C1596" w:rsidTr="009F3186">
        <w:tc>
          <w:tcPr>
            <w:tcW w:w="534" w:type="dxa"/>
          </w:tcPr>
          <w:p w:rsidR="008835D4" w:rsidRPr="003C1596" w:rsidRDefault="008835D4" w:rsidP="00405DF9">
            <w:pPr>
              <w:autoSpaceDE w:val="0"/>
              <w:autoSpaceDN w:val="0"/>
              <w:adjustRightInd w:val="0"/>
              <w:jc w:val="both"/>
              <w:rPr>
                <w:rFonts w:eastAsia="Times New Roman"/>
                <w:sz w:val="28"/>
                <w:szCs w:val="28"/>
              </w:rPr>
            </w:pPr>
            <w:r w:rsidRPr="003C1596">
              <w:rPr>
                <w:rStyle w:val="c1c13"/>
                <w:bCs/>
                <w:lang w:val="kk-KZ"/>
              </w:rPr>
              <w:t>7</w:t>
            </w:r>
          </w:p>
        </w:tc>
        <w:tc>
          <w:tcPr>
            <w:tcW w:w="6095" w:type="dxa"/>
          </w:tcPr>
          <w:p w:rsidR="008835D4" w:rsidRPr="003C1596" w:rsidRDefault="00B34FA0" w:rsidP="00405DF9">
            <w:pPr>
              <w:autoSpaceDE w:val="0"/>
              <w:autoSpaceDN w:val="0"/>
              <w:adjustRightInd w:val="0"/>
              <w:jc w:val="both"/>
              <w:rPr>
                <w:rFonts w:eastAsia="Times New Roman"/>
                <w:sz w:val="28"/>
                <w:szCs w:val="28"/>
              </w:rPr>
            </w:pPr>
            <w:r>
              <w:rPr>
                <w:rStyle w:val="c1"/>
                <w:lang w:val="kk-KZ"/>
              </w:rPr>
              <w:t>WEB</w:t>
            </w:r>
            <w:r w:rsidR="008835D4" w:rsidRPr="003C1596">
              <w:rPr>
                <w:rStyle w:val="c1"/>
                <w:lang w:val="kk-KZ"/>
              </w:rPr>
              <w:t xml:space="preserve"> беттер мен сайттарды құруға байланысты </w:t>
            </w:r>
            <w:r>
              <w:rPr>
                <w:rStyle w:val="c1"/>
                <w:lang w:val="kk-KZ"/>
              </w:rPr>
              <w:t>WEB</w:t>
            </w:r>
            <w:r w:rsidR="008835D4" w:rsidRPr="003C1596">
              <w:rPr>
                <w:rStyle w:val="c1"/>
                <w:lang w:val="kk-KZ"/>
              </w:rPr>
              <w:t xml:space="preserve"> технологияларды пайдалану саласындағы сіздің жетістіктеріңіз?</w:t>
            </w:r>
          </w:p>
        </w:tc>
        <w:tc>
          <w:tcPr>
            <w:tcW w:w="1417" w:type="dxa"/>
          </w:tcPr>
          <w:p w:rsidR="008835D4" w:rsidRPr="003C1596" w:rsidRDefault="008835D4" w:rsidP="00232B36">
            <w:pPr>
              <w:pStyle w:val="c0"/>
              <w:spacing w:before="0" w:beforeAutospacing="0" w:after="0" w:afterAutospacing="0"/>
              <w:jc w:val="center"/>
              <w:rPr>
                <w:rStyle w:val="c1c13"/>
                <w:bCs/>
                <w:lang w:val="kk-KZ"/>
              </w:rPr>
            </w:pPr>
            <w:r w:rsidRPr="003C1596">
              <w:rPr>
                <w:rStyle w:val="c1c13"/>
                <w:bCs/>
                <w:lang w:val="kk-KZ"/>
              </w:rPr>
              <w:t>45%</w:t>
            </w:r>
          </w:p>
        </w:tc>
        <w:tc>
          <w:tcPr>
            <w:tcW w:w="1418" w:type="dxa"/>
          </w:tcPr>
          <w:p w:rsidR="008835D4" w:rsidRPr="003C1596" w:rsidRDefault="008835D4" w:rsidP="00232B36">
            <w:pPr>
              <w:pStyle w:val="c0"/>
              <w:spacing w:before="0" w:beforeAutospacing="0" w:after="0" w:afterAutospacing="0"/>
              <w:jc w:val="center"/>
              <w:rPr>
                <w:rStyle w:val="c1c13"/>
                <w:bCs/>
                <w:lang w:val="kk-KZ"/>
              </w:rPr>
            </w:pPr>
            <w:r w:rsidRPr="003C1596">
              <w:rPr>
                <w:rStyle w:val="c1c13"/>
                <w:bCs/>
                <w:lang w:val="kk-KZ"/>
              </w:rPr>
              <w:t>55%</w:t>
            </w:r>
          </w:p>
        </w:tc>
      </w:tr>
      <w:tr w:rsidR="003C1596" w:rsidRPr="003C1596" w:rsidTr="009F3186">
        <w:tc>
          <w:tcPr>
            <w:tcW w:w="534" w:type="dxa"/>
          </w:tcPr>
          <w:p w:rsidR="008835D4" w:rsidRPr="003C1596" w:rsidRDefault="008835D4" w:rsidP="00405DF9">
            <w:pPr>
              <w:autoSpaceDE w:val="0"/>
              <w:autoSpaceDN w:val="0"/>
              <w:adjustRightInd w:val="0"/>
              <w:jc w:val="both"/>
              <w:rPr>
                <w:rFonts w:eastAsia="Times New Roman"/>
                <w:sz w:val="28"/>
                <w:szCs w:val="28"/>
              </w:rPr>
            </w:pPr>
            <w:r w:rsidRPr="003C1596">
              <w:rPr>
                <w:rFonts w:eastAsia="Times New Roman"/>
                <w:sz w:val="28"/>
                <w:szCs w:val="28"/>
              </w:rPr>
              <w:t>8</w:t>
            </w:r>
          </w:p>
        </w:tc>
        <w:tc>
          <w:tcPr>
            <w:tcW w:w="6095" w:type="dxa"/>
          </w:tcPr>
          <w:p w:rsidR="008835D4" w:rsidRPr="003C1596" w:rsidRDefault="00B34FA0" w:rsidP="009F3186">
            <w:pPr>
              <w:pStyle w:val="c0"/>
              <w:spacing w:before="0" w:beforeAutospacing="0" w:after="0" w:afterAutospacing="0"/>
              <w:jc w:val="both"/>
              <w:rPr>
                <w:rStyle w:val="c1c13"/>
                <w:lang w:val="kk-KZ"/>
              </w:rPr>
            </w:pPr>
            <w:r>
              <w:rPr>
                <w:rStyle w:val="c1"/>
              </w:rPr>
              <w:t>WEB</w:t>
            </w:r>
            <w:r w:rsidR="008835D4" w:rsidRPr="003C1596">
              <w:rPr>
                <w:rStyle w:val="c1"/>
              </w:rPr>
              <w:t xml:space="preserve"> технологияларды</w:t>
            </w:r>
            <w:r w:rsidR="008835D4" w:rsidRPr="003C1596">
              <w:rPr>
                <w:rStyle w:val="c1"/>
                <w:lang w:val="kk-KZ"/>
              </w:rPr>
              <w:t xml:space="preserve"> қолдану</w:t>
            </w:r>
            <w:r w:rsidR="008835D4" w:rsidRPr="003C1596">
              <w:rPr>
                <w:rStyle w:val="c1"/>
              </w:rPr>
              <w:t xml:space="preserve"> барысында </w:t>
            </w:r>
            <w:r w:rsidR="008835D4" w:rsidRPr="003C1596">
              <w:rPr>
                <w:rStyle w:val="c1"/>
                <w:lang w:val="kk-KZ"/>
              </w:rPr>
              <w:t>қ</w:t>
            </w:r>
            <w:r w:rsidR="008835D4" w:rsidRPr="003C1596">
              <w:rPr>
                <w:rStyle w:val="c1"/>
              </w:rPr>
              <w:t>андай проблемалар туындайды</w:t>
            </w:r>
            <w:r w:rsidR="008835D4" w:rsidRPr="003C1596">
              <w:rPr>
                <w:rStyle w:val="c1"/>
                <w:lang w:val="kk-KZ"/>
              </w:rPr>
              <w:t>?</w:t>
            </w:r>
          </w:p>
        </w:tc>
        <w:tc>
          <w:tcPr>
            <w:tcW w:w="1417" w:type="dxa"/>
          </w:tcPr>
          <w:p w:rsidR="008835D4" w:rsidRPr="003C1596" w:rsidRDefault="008835D4" w:rsidP="009F3186">
            <w:pPr>
              <w:pStyle w:val="c0"/>
              <w:spacing w:before="0" w:beforeAutospacing="0" w:after="0" w:afterAutospacing="0"/>
              <w:jc w:val="center"/>
              <w:rPr>
                <w:rStyle w:val="c1c13"/>
                <w:bCs/>
                <w:lang w:val="kk-KZ"/>
              </w:rPr>
            </w:pPr>
            <w:r w:rsidRPr="003C1596">
              <w:rPr>
                <w:rStyle w:val="c1c13"/>
                <w:bCs/>
                <w:lang w:val="kk-KZ"/>
              </w:rPr>
              <w:t>58%</w:t>
            </w:r>
          </w:p>
        </w:tc>
        <w:tc>
          <w:tcPr>
            <w:tcW w:w="1418" w:type="dxa"/>
          </w:tcPr>
          <w:p w:rsidR="008835D4" w:rsidRPr="003C1596" w:rsidRDefault="008835D4" w:rsidP="009F3186">
            <w:pPr>
              <w:pStyle w:val="c0"/>
              <w:spacing w:before="0" w:beforeAutospacing="0" w:after="0" w:afterAutospacing="0"/>
              <w:jc w:val="center"/>
              <w:rPr>
                <w:rStyle w:val="c1c13"/>
                <w:bCs/>
                <w:lang w:val="kk-KZ"/>
              </w:rPr>
            </w:pPr>
            <w:r w:rsidRPr="003C1596">
              <w:rPr>
                <w:rStyle w:val="c1c13"/>
                <w:bCs/>
                <w:lang w:val="kk-KZ"/>
              </w:rPr>
              <w:t>42%</w:t>
            </w:r>
          </w:p>
        </w:tc>
      </w:tr>
      <w:tr w:rsidR="003C1596" w:rsidRPr="003C1596" w:rsidTr="009F3186">
        <w:tc>
          <w:tcPr>
            <w:tcW w:w="534" w:type="dxa"/>
          </w:tcPr>
          <w:p w:rsidR="008835D4" w:rsidRPr="003C1596" w:rsidRDefault="008835D4" w:rsidP="00405DF9">
            <w:pPr>
              <w:autoSpaceDE w:val="0"/>
              <w:autoSpaceDN w:val="0"/>
              <w:adjustRightInd w:val="0"/>
              <w:jc w:val="both"/>
              <w:rPr>
                <w:rFonts w:eastAsia="Times New Roman"/>
                <w:sz w:val="28"/>
                <w:szCs w:val="28"/>
              </w:rPr>
            </w:pPr>
            <w:r w:rsidRPr="003C1596">
              <w:rPr>
                <w:rFonts w:eastAsia="Times New Roman"/>
                <w:sz w:val="28"/>
                <w:szCs w:val="28"/>
              </w:rPr>
              <w:t>9</w:t>
            </w:r>
          </w:p>
        </w:tc>
        <w:tc>
          <w:tcPr>
            <w:tcW w:w="6095" w:type="dxa"/>
          </w:tcPr>
          <w:p w:rsidR="008835D4" w:rsidRPr="003C1596" w:rsidRDefault="00B34FA0" w:rsidP="009F3186">
            <w:pPr>
              <w:pStyle w:val="c0"/>
              <w:spacing w:before="0" w:beforeAutospacing="0" w:after="0" w:afterAutospacing="0"/>
              <w:ind w:firstLine="709"/>
              <w:jc w:val="both"/>
              <w:rPr>
                <w:rStyle w:val="c1c13"/>
                <w:bCs/>
                <w:lang w:val="kk-KZ"/>
              </w:rPr>
            </w:pPr>
            <w:r>
              <w:rPr>
                <w:lang w:val="kk-KZ"/>
              </w:rPr>
              <w:t>WEB</w:t>
            </w:r>
            <w:r w:rsidR="008835D4" w:rsidRPr="003C1596">
              <w:rPr>
                <w:lang w:val="kk-KZ"/>
              </w:rPr>
              <w:t xml:space="preserve"> сайттарды пайдалана отырып, әртүрлі бағыттар бойынша балаларға арналған тапсырмаларды әзірледіңіз ба?</w:t>
            </w:r>
          </w:p>
        </w:tc>
        <w:tc>
          <w:tcPr>
            <w:tcW w:w="1417" w:type="dxa"/>
          </w:tcPr>
          <w:p w:rsidR="008835D4" w:rsidRPr="003C1596" w:rsidRDefault="008835D4" w:rsidP="009F3186">
            <w:pPr>
              <w:pStyle w:val="c0"/>
              <w:spacing w:before="0" w:beforeAutospacing="0" w:after="0" w:afterAutospacing="0"/>
              <w:jc w:val="center"/>
              <w:rPr>
                <w:rStyle w:val="c1c13"/>
                <w:bCs/>
                <w:lang w:val="kk-KZ"/>
              </w:rPr>
            </w:pPr>
            <w:r w:rsidRPr="003C1596">
              <w:rPr>
                <w:rStyle w:val="c1c13"/>
                <w:bCs/>
                <w:lang w:val="kk-KZ"/>
              </w:rPr>
              <w:t>62%</w:t>
            </w:r>
          </w:p>
        </w:tc>
        <w:tc>
          <w:tcPr>
            <w:tcW w:w="1418" w:type="dxa"/>
          </w:tcPr>
          <w:p w:rsidR="008835D4" w:rsidRPr="003C1596" w:rsidRDefault="008835D4" w:rsidP="009F3186">
            <w:pPr>
              <w:pStyle w:val="c0"/>
              <w:spacing w:before="0" w:beforeAutospacing="0" w:after="0" w:afterAutospacing="0"/>
              <w:jc w:val="center"/>
              <w:rPr>
                <w:rStyle w:val="c1c13"/>
                <w:bCs/>
                <w:lang w:val="kk-KZ"/>
              </w:rPr>
            </w:pPr>
            <w:r w:rsidRPr="003C1596">
              <w:rPr>
                <w:rStyle w:val="c1c13"/>
                <w:bCs/>
                <w:lang w:val="kk-KZ"/>
              </w:rPr>
              <w:t>38%</w:t>
            </w:r>
          </w:p>
        </w:tc>
      </w:tr>
      <w:tr w:rsidR="008835D4" w:rsidRPr="003C1596" w:rsidTr="009F3186">
        <w:tc>
          <w:tcPr>
            <w:tcW w:w="534" w:type="dxa"/>
          </w:tcPr>
          <w:p w:rsidR="008835D4" w:rsidRPr="003C1596" w:rsidRDefault="008835D4" w:rsidP="00405DF9">
            <w:pPr>
              <w:autoSpaceDE w:val="0"/>
              <w:autoSpaceDN w:val="0"/>
              <w:adjustRightInd w:val="0"/>
              <w:jc w:val="both"/>
              <w:rPr>
                <w:rFonts w:eastAsia="Times New Roman"/>
                <w:sz w:val="28"/>
                <w:szCs w:val="28"/>
              </w:rPr>
            </w:pPr>
            <w:r w:rsidRPr="003C1596">
              <w:rPr>
                <w:rFonts w:eastAsia="Times New Roman"/>
                <w:sz w:val="28"/>
                <w:szCs w:val="28"/>
              </w:rPr>
              <w:t>10</w:t>
            </w:r>
          </w:p>
        </w:tc>
        <w:tc>
          <w:tcPr>
            <w:tcW w:w="6095" w:type="dxa"/>
          </w:tcPr>
          <w:p w:rsidR="008835D4" w:rsidRPr="003C1596" w:rsidRDefault="008835D4" w:rsidP="009F3186">
            <w:pPr>
              <w:pStyle w:val="c0"/>
              <w:spacing w:before="0" w:beforeAutospacing="0" w:after="0" w:afterAutospacing="0"/>
              <w:ind w:firstLine="709"/>
              <w:jc w:val="both"/>
              <w:rPr>
                <w:lang w:val="kk-KZ"/>
              </w:rPr>
            </w:pPr>
            <w:r w:rsidRPr="003C1596">
              <w:rPr>
                <w:bCs/>
                <w:bdr w:val="none" w:sz="0" w:space="0" w:color="auto" w:frame="1"/>
                <w:shd w:val="clear" w:color="auto" w:fill="FFFFFF"/>
                <w:lang w:val="kk-KZ"/>
              </w:rPr>
              <w:t>Сіз өзіңіздің қызмет салаңызға сай қандай сайттарға жиі кіресіз? </w:t>
            </w:r>
          </w:p>
        </w:tc>
        <w:tc>
          <w:tcPr>
            <w:tcW w:w="1417" w:type="dxa"/>
          </w:tcPr>
          <w:p w:rsidR="008835D4" w:rsidRPr="003C1596" w:rsidRDefault="008835D4" w:rsidP="009F3186">
            <w:pPr>
              <w:pStyle w:val="c0"/>
              <w:spacing w:before="0" w:beforeAutospacing="0" w:after="0" w:afterAutospacing="0"/>
              <w:jc w:val="center"/>
              <w:rPr>
                <w:rStyle w:val="c1c13"/>
                <w:bCs/>
                <w:lang w:val="kk-KZ"/>
              </w:rPr>
            </w:pPr>
            <w:r w:rsidRPr="003C1596">
              <w:rPr>
                <w:rStyle w:val="c1c13"/>
                <w:bCs/>
                <w:lang w:val="kk-KZ"/>
              </w:rPr>
              <w:t>92%</w:t>
            </w:r>
          </w:p>
        </w:tc>
        <w:tc>
          <w:tcPr>
            <w:tcW w:w="1418" w:type="dxa"/>
          </w:tcPr>
          <w:p w:rsidR="008835D4" w:rsidRPr="003C1596" w:rsidRDefault="008835D4" w:rsidP="009F3186">
            <w:pPr>
              <w:pStyle w:val="c0"/>
              <w:spacing w:before="0" w:beforeAutospacing="0" w:after="0" w:afterAutospacing="0"/>
              <w:jc w:val="center"/>
              <w:rPr>
                <w:rStyle w:val="c1c13"/>
                <w:bCs/>
                <w:lang w:val="kk-KZ"/>
              </w:rPr>
            </w:pPr>
            <w:r w:rsidRPr="003C1596">
              <w:rPr>
                <w:rStyle w:val="c1c13"/>
                <w:bCs/>
                <w:lang w:val="kk-KZ"/>
              </w:rPr>
              <w:t>8%</w:t>
            </w:r>
          </w:p>
        </w:tc>
      </w:tr>
    </w:tbl>
    <w:p w:rsidR="009F3186" w:rsidRPr="003C1596" w:rsidRDefault="009F3186" w:rsidP="00405DF9">
      <w:pPr>
        <w:autoSpaceDE w:val="0"/>
        <w:autoSpaceDN w:val="0"/>
        <w:adjustRightInd w:val="0"/>
        <w:ind w:firstLine="709"/>
        <w:jc w:val="both"/>
        <w:rPr>
          <w:rFonts w:eastAsia="Times New Roman"/>
          <w:sz w:val="28"/>
          <w:szCs w:val="28"/>
        </w:rPr>
      </w:pPr>
    </w:p>
    <w:p w:rsidR="00960EBA" w:rsidRPr="003C1596" w:rsidRDefault="00146F62" w:rsidP="00405DF9">
      <w:pPr>
        <w:autoSpaceDE w:val="0"/>
        <w:autoSpaceDN w:val="0"/>
        <w:adjustRightInd w:val="0"/>
        <w:ind w:firstLine="709"/>
        <w:jc w:val="both"/>
        <w:rPr>
          <w:rFonts w:eastAsia="Times New Roman"/>
          <w:sz w:val="28"/>
          <w:szCs w:val="28"/>
          <w:lang w:val="kk-KZ"/>
        </w:rPr>
      </w:pPr>
      <w:r w:rsidRPr="003C1596">
        <w:rPr>
          <w:rFonts w:eastAsia="Times New Roman"/>
          <w:sz w:val="28"/>
          <w:szCs w:val="28"/>
          <w:lang w:val="kk-KZ"/>
        </w:rPr>
        <w:t>Жоғарыдағы</w:t>
      </w:r>
      <w:r w:rsidR="00960EBA" w:rsidRPr="003C1596">
        <w:rPr>
          <w:rFonts w:eastAsia="Times New Roman"/>
          <w:sz w:val="28"/>
          <w:szCs w:val="28"/>
          <w:lang w:val="kk-KZ"/>
        </w:rPr>
        <w:t xml:space="preserve"> І. Жансүгіров атындағы Жетісу университеті, Қазақ ұлттық қыздар педагогикалық унивеситетінің жас оқытушылары және  Біліктілікті арттыру курсына қатысқан мұғалімдері арасында</w:t>
      </w:r>
      <w:r w:rsidRPr="003C1596">
        <w:rPr>
          <w:rFonts w:eastAsia="Times New Roman"/>
          <w:sz w:val="28"/>
          <w:szCs w:val="28"/>
          <w:lang w:val="kk-KZ"/>
        </w:rPr>
        <w:t xml:space="preserve"> жүргізілген</w:t>
      </w:r>
      <w:r w:rsidR="00960EBA" w:rsidRPr="003C1596">
        <w:rPr>
          <w:rFonts w:eastAsia="Times New Roman"/>
          <w:sz w:val="28"/>
          <w:szCs w:val="28"/>
          <w:lang w:val="kk-KZ"/>
        </w:rPr>
        <w:t xml:space="preserve"> сауалнама</w:t>
      </w:r>
      <w:r w:rsidRPr="003C1596">
        <w:rPr>
          <w:rFonts w:eastAsia="Times New Roman"/>
          <w:sz w:val="28"/>
          <w:szCs w:val="28"/>
          <w:lang w:val="kk-KZ"/>
        </w:rPr>
        <w:t>ның</w:t>
      </w:r>
      <w:r w:rsidR="00960EBA" w:rsidRPr="003C1596">
        <w:rPr>
          <w:rFonts w:eastAsia="Times New Roman"/>
          <w:sz w:val="28"/>
          <w:szCs w:val="28"/>
          <w:lang w:val="kk-KZ"/>
        </w:rPr>
        <w:t xml:space="preserve"> </w:t>
      </w:r>
      <w:r w:rsidRPr="003C1596">
        <w:rPr>
          <w:rFonts w:eastAsia="Times New Roman"/>
          <w:sz w:val="28"/>
          <w:szCs w:val="28"/>
          <w:lang w:val="kk-KZ"/>
        </w:rPr>
        <w:t xml:space="preserve">нәтижесі </w:t>
      </w:r>
      <w:r w:rsidR="008835D4" w:rsidRPr="003C1596">
        <w:rPr>
          <w:rFonts w:eastAsia="Times New Roman"/>
          <w:sz w:val="28"/>
          <w:szCs w:val="28"/>
        </w:rPr>
        <w:t>45</w:t>
      </w:r>
      <w:r w:rsidR="00471DD0" w:rsidRPr="003C1596">
        <w:rPr>
          <w:rFonts w:eastAsia="Times New Roman"/>
          <w:sz w:val="28"/>
          <w:szCs w:val="28"/>
        </w:rPr>
        <w:t>-</w:t>
      </w:r>
      <w:r w:rsidRPr="003C1596">
        <w:rPr>
          <w:rFonts w:eastAsia="Times New Roman"/>
          <w:sz w:val="28"/>
          <w:szCs w:val="28"/>
          <w:lang w:val="kk-KZ"/>
        </w:rPr>
        <w:t xml:space="preserve">суретте көрсетілген </w:t>
      </w:r>
      <w:r w:rsidR="00960EBA" w:rsidRPr="003C1596">
        <w:rPr>
          <w:rFonts w:eastAsia="Times New Roman"/>
          <w:sz w:val="28"/>
          <w:szCs w:val="28"/>
          <w:lang w:val="kk-KZ"/>
        </w:rPr>
        <w:t>(34 о</w:t>
      </w:r>
      <w:r w:rsidRPr="003C1596">
        <w:rPr>
          <w:rFonts w:eastAsia="Times New Roman"/>
          <w:sz w:val="28"/>
          <w:szCs w:val="28"/>
          <w:lang w:val="kk-KZ"/>
        </w:rPr>
        <w:t xml:space="preserve">қытушы </w:t>
      </w:r>
      <w:r w:rsidR="00960EBA" w:rsidRPr="003C1596">
        <w:rPr>
          <w:rFonts w:eastAsia="Times New Roman"/>
          <w:sz w:val="28"/>
          <w:szCs w:val="28"/>
          <w:lang w:val="kk-KZ"/>
        </w:rPr>
        <w:t>қатысты</w:t>
      </w:r>
      <w:r w:rsidR="00960EBA" w:rsidRPr="003C1596">
        <w:rPr>
          <w:sz w:val="28"/>
          <w:szCs w:val="28"/>
          <w:lang w:val="kk-KZ"/>
        </w:rPr>
        <w:t>).</w:t>
      </w:r>
    </w:p>
    <w:p w:rsidR="0051380C" w:rsidRPr="003C1596" w:rsidRDefault="0051380C" w:rsidP="00405DF9">
      <w:pPr>
        <w:autoSpaceDE w:val="0"/>
        <w:autoSpaceDN w:val="0"/>
        <w:adjustRightInd w:val="0"/>
        <w:ind w:firstLine="709"/>
        <w:jc w:val="both"/>
        <w:rPr>
          <w:rFonts w:eastAsia="Times New Roman"/>
          <w:sz w:val="28"/>
          <w:szCs w:val="28"/>
          <w:lang w:val="kk-KZ"/>
        </w:rPr>
      </w:pPr>
    </w:p>
    <w:p w:rsidR="003C5C1E" w:rsidRPr="003C1596" w:rsidRDefault="003C5C1E" w:rsidP="005629BF">
      <w:pPr>
        <w:autoSpaceDE w:val="0"/>
        <w:autoSpaceDN w:val="0"/>
        <w:adjustRightInd w:val="0"/>
        <w:jc w:val="center"/>
        <w:rPr>
          <w:rFonts w:eastAsia="Times New Roman"/>
          <w:sz w:val="28"/>
          <w:szCs w:val="28"/>
          <w:lang w:val="kk-KZ"/>
        </w:rPr>
      </w:pPr>
      <w:r w:rsidRPr="003C1596">
        <w:rPr>
          <w:noProof/>
        </w:rPr>
        <w:drawing>
          <wp:inline distT="0" distB="0" distL="0" distR="0" wp14:anchorId="5400E50E" wp14:editId="41602F77">
            <wp:extent cx="5078437" cy="2665827"/>
            <wp:effectExtent l="0" t="0" r="27305" b="20320"/>
            <wp:docPr id="312" name="Диаграмма 312"/>
            <wp:cNvGraphicFramePr/>
            <a:graphic xmlns:a="http://schemas.openxmlformats.org/drawingml/2006/main">
              <a:graphicData uri="http://schemas.openxmlformats.org/drawingml/2006/chart">
                <c:chart xmlns:c="http://schemas.openxmlformats.org/drawingml/2006/chart" xmlns:r="http://schemas.openxmlformats.org/officeDocument/2006/relationships" r:id="rId148"/>
              </a:graphicData>
            </a:graphic>
          </wp:inline>
        </w:drawing>
      </w:r>
    </w:p>
    <w:p w:rsidR="005629BF" w:rsidRPr="003C1596" w:rsidRDefault="005629BF" w:rsidP="00405DF9">
      <w:pPr>
        <w:autoSpaceDE w:val="0"/>
        <w:autoSpaceDN w:val="0"/>
        <w:adjustRightInd w:val="0"/>
        <w:ind w:firstLine="709"/>
        <w:jc w:val="center"/>
        <w:rPr>
          <w:rFonts w:eastAsia="Times New Roman"/>
          <w:sz w:val="28"/>
          <w:szCs w:val="28"/>
          <w:lang w:val="kk-KZ"/>
        </w:rPr>
      </w:pPr>
    </w:p>
    <w:p w:rsidR="00E65F97" w:rsidRPr="003C1596" w:rsidRDefault="005803E1" w:rsidP="005629BF">
      <w:pPr>
        <w:autoSpaceDE w:val="0"/>
        <w:autoSpaceDN w:val="0"/>
        <w:adjustRightInd w:val="0"/>
        <w:jc w:val="center"/>
        <w:rPr>
          <w:rFonts w:eastAsia="Times New Roman"/>
          <w:sz w:val="28"/>
          <w:szCs w:val="28"/>
          <w:lang w:val="kk-KZ"/>
        </w:rPr>
      </w:pPr>
      <w:r w:rsidRPr="003C1596">
        <w:rPr>
          <w:rFonts w:eastAsia="Times New Roman"/>
          <w:sz w:val="28"/>
          <w:szCs w:val="28"/>
          <w:lang w:val="kk-KZ"/>
        </w:rPr>
        <w:t>45</w:t>
      </w:r>
      <w:r w:rsidR="00471DD0" w:rsidRPr="003C1596">
        <w:rPr>
          <w:rFonts w:eastAsia="Times New Roman"/>
          <w:sz w:val="28"/>
          <w:szCs w:val="28"/>
          <w:lang w:val="kk-KZ"/>
        </w:rPr>
        <w:t>-</w:t>
      </w:r>
      <w:r w:rsidR="00960EBA" w:rsidRPr="003C1596">
        <w:rPr>
          <w:rFonts w:eastAsia="Times New Roman"/>
          <w:sz w:val="28"/>
          <w:szCs w:val="28"/>
          <w:lang w:val="kk-KZ"/>
        </w:rPr>
        <w:t xml:space="preserve">сурет. </w:t>
      </w:r>
      <w:r w:rsidR="0052026A" w:rsidRPr="003C1596">
        <w:rPr>
          <w:rFonts w:eastAsia="Times New Roman"/>
          <w:sz w:val="28"/>
          <w:szCs w:val="28"/>
          <w:lang w:val="kk-KZ"/>
        </w:rPr>
        <w:t xml:space="preserve">№ 3 </w:t>
      </w:r>
      <w:r w:rsidR="00146F62" w:rsidRPr="003C1596">
        <w:rPr>
          <w:rFonts w:eastAsia="Times New Roman"/>
          <w:sz w:val="28"/>
          <w:szCs w:val="28"/>
          <w:lang w:val="kk-KZ"/>
        </w:rPr>
        <w:t>С</w:t>
      </w:r>
      <w:r w:rsidR="00960EBA" w:rsidRPr="003C1596">
        <w:rPr>
          <w:rFonts w:eastAsia="Times New Roman"/>
          <w:sz w:val="28"/>
          <w:szCs w:val="28"/>
          <w:lang w:val="kk-KZ"/>
        </w:rPr>
        <w:t>ауалнаманы талдау нәтижелері</w:t>
      </w:r>
    </w:p>
    <w:p w:rsidR="008835D4" w:rsidRPr="003C1596" w:rsidRDefault="008835D4" w:rsidP="005629BF">
      <w:pPr>
        <w:autoSpaceDE w:val="0"/>
        <w:autoSpaceDN w:val="0"/>
        <w:adjustRightInd w:val="0"/>
        <w:jc w:val="center"/>
        <w:rPr>
          <w:rFonts w:eastAsia="Times New Roman"/>
          <w:sz w:val="28"/>
          <w:szCs w:val="28"/>
          <w:lang w:val="kk-KZ"/>
        </w:rPr>
      </w:pPr>
    </w:p>
    <w:p w:rsidR="004A659D" w:rsidRPr="003C1596" w:rsidRDefault="00E65F97" w:rsidP="00405DF9">
      <w:pPr>
        <w:autoSpaceDE w:val="0"/>
        <w:autoSpaceDN w:val="0"/>
        <w:adjustRightInd w:val="0"/>
        <w:ind w:firstLine="709"/>
        <w:jc w:val="both"/>
        <w:rPr>
          <w:rFonts w:eastAsia="Times New Roman"/>
          <w:bCs/>
          <w:sz w:val="28"/>
          <w:szCs w:val="28"/>
          <w:lang w:val="kk-KZ"/>
        </w:rPr>
      </w:pPr>
      <w:r w:rsidRPr="003C1596">
        <w:rPr>
          <w:rFonts w:eastAsia="Times New Roman"/>
          <w:bCs/>
          <w:sz w:val="28"/>
          <w:szCs w:val="28"/>
          <w:lang w:val="kk-KZ"/>
        </w:rPr>
        <w:t>2</w:t>
      </w:r>
      <w:r w:rsidR="004A659D" w:rsidRPr="003C1596">
        <w:rPr>
          <w:rFonts w:eastAsia="Times New Roman"/>
          <w:bCs/>
          <w:sz w:val="28"/>
          <w:szCs w:val="28"/>
          <w:lang w:val="kk-KZ"/>
        </w:rPr>
        <w:t>018-2020 жылдар аралығында ізденіс</w:t>
      </w:r>
      <w:r w:rsidRPr="003C1596">
        <w:rPr>
          <w:rFonts w:eastAsia="Times New Roman"/>
          <w:bCs/>
          <w:sz w:val="28"/>
          <w:szCs w:val="28"/>
          <w:lang w:val="kk-KZ"/>
        </w:rPr>
        <w:t xml:space="preserve"> эксперимент</w:t>
      </w:r>
      <w:r w:rsidR="004A659D" w:rsidRPr="003C1596">
        <w:rPr>
          <w:rFonts w:eastAsia="Times New Roman"/>
          <w:bCs/>
          <w:sz w:val="28"/>
          <w:szCs w:val="28"/>
          <w:lang w:val="kk-KZ"/>
        </w:rPr>
        <w:t>і жүргізілді. Ізденіс</w:t>
      </w:r>
      <w:r w:rsidRPr="003C1596">
        <w:rPr>
          <w:rFonts w:eastAsia="Times New Roman"/>
          <w:bCs/>
          <w:sz w:val="28"/>
          <w:szCs w:val="28"/>
          <w:lang w:val="kk-KZ"/>
        </w:rPr>
        <w:t xml:space="preserve"> эксперименті анықтау экспери</w:t>
      </w:r>
      <w:r w:rsidR="004A659D" w:rsidRPr="003C1596">
        <w:rPr>
          <w:rFonts w:eastAsia="Times New Roman"/>
          <w:bCs/>
          <w:sz w:val="28"/>
          <w:szCs w:val="28"/>
          <w:lang w:val="kk-KZ"/>
        </w:rPr>
        <w:t>ментімен қатар жүргізілді. Ізденіс</w:t>
      </w:r>
      <w:r w:rsidRPr="003C1596">
        <w:rPr>
          <w:rFonts w:eastAsia="Times New Roman"/>
          <w:bCs/>
          <w:sz w:val="28"/>
          <w:szCs w:val="28"/>
          <w:lang w:val="kk-KZ"/>
        </w:rPr>
        <w:t xml:space="preserve"> эксперименті барысында </w:t>
      </w:r>
      <w:r w:rsidR="004A659D" w:rsidRPr="003C1596">
        <w:rPr>
          <w:rFonts w:eastAsia="Times New Roman"/>
          <w:bCs/>
          <w:sz w:val="28"/>
          <w:szCs w:val="28"/>
          <w:lang w:val="kk-KZ"/>
        </w:rPr>
        <w:t>мұғалімдердің интеллектуалды қабілетінің педагогика</w:t>
      </w:r>
      <w:r w:rsidR="00B81790" w:rsidRPr="003C1596">
        <w:rPr>
          <w:rFonts w:eastAsia="Times New Roman"/>
          <w:bCs/>
          <w:sz w:val="28"/>
          <w:szCs w:val="28"/>
          <w:lang w:val="kk-KZ"/>
        </w:rPr>
        <w:t xml:space="preserve">дық алғы шарты, </w:t>
      </w:r>
      <w:r w:rsidR="004A659D" w:rsidRPr="003C1596">
        <w:rPr>
          <w:rFonts w:eastAsia="Times New Roman"/>
          <w:bCs/>
          <w:sz w:val="28"/>
          <w:szCs w:val="28"/>
          <w:lang w:val="kk-KZ"/>
        </w:rPr>
        <w:t xml:space="preserve"> </w:t>
      </w:r>
      <w:r w:rsidR="00B81790" w:rsidRPr="003C1596">
        <w:rPr>
          <w:rFonts w:eastAsia="Times New Roman"/>
          <w:bCs/>
          <w:sz w:val="28"/>
          <w:szCs w:val="28"/>
          <w:lang w:val="kk-KZ"/>
        </w:rPr>
        <w:t xml:space="preserve">интеллектуалды қабілетті дамыту жолдары </w:t>
      </w:r>
      <w:r w:rsidR="004A659D" w:rsidRPr="003C1596">
        <w:rPr>
          <w:rFonts w:eastAsia="Times New Roman"/>
          <w:bCs/>
          <w:sz w:val="28"/>
          <w:szCs w:val="28"/>
          <w:lang w:val="kk-KZ"/>
        </w:rPr>
        <w:t>сауалнамалар және әңгімелесулер арқылы</w:t>
      </w:r>
      <w:r w:rsidR="00B81790" w:rsidRPr="003C1596">
        <w:rPr>
          <w:rFonts w:eastAsia="Times New Roman"/>
          <w:bCs/>
          <w:sz w:val="28"/>
          <w:szCs w:val="28"/>
          <w:lang w:val="kk-KZ"/>
        </w:rPr>
        <w:t xml:space="preserve"> айқындалды</w:t>
      </w:r>
      <w:r w:rsidR="004A659D" w:rsidRPr="003C1596">
        <w:rPr>
          <w:rFonts w:eastAsia="Times New Roman"/>
          <w:bCs/>
          <w:sz w:val="28"/>
          <w:szCs w:val="28"/>
          <w:lang w:val="kk-KZ"/>
        </w:rPr>
        <w:t xml:space="preserve">. </w:t>
      </w:r>
    </w:p>
    <w:p w:rsidR="004A659D" w:rsidRPr="003C1596" w:rsidRDefault="00E65F97" w:rsidP="00405DF9">
      <w:pPr>
        <w:autoSpaceDE w:val="0"/>
        <w:autoSpaceDN w:val="0"/>
        <w:adjustRightInd w:val="0"/>
        <w:ind w:firstLine="709"/>
        <w:jc w:val="both"/>
        <w:rPr>
          <w:rFonts w:eastAsia="Times New Roman"/>
          <w:bCs/>
          <w:sz w:val="28"/>
          <w:szCs w:val="28"/>
          <w:lang w:val="kk-KZ"/>
        </w:rPr>
      </w:pPr>
      <w:r w:rsidRPr="003C1596">
        <w:rPr>
          <w:rFonts w:eastAsia="Times New Roman"/>
          <w:bCs/>
          <w:sz w:val="28"/>
          <w:szCs w:val="28"/>
          <w:lang w:val="kk-KZ"/>
        </w:rPr>
        <w:t>Болашақ математика мұғалімдерін</w:t>
      </w:r>
      <w:r w:rsidR="004A659D" w:rsidRPr="003C1596">
        <w:rPr>
          <w:rFonts w:eastAsia="Times New Roman"/>
          <w:bCs/>
          <w:sz w:val="28"/>
          <w:szCs w:val="28"/>
          <w:lang w:val="kk-KZ"/>
        </w:rPr>
        <w:t xml:space="preserve">ің интеллектуалды қабілетін дамыту жолдарының бірі </w:t>
      </w:r>
      <w:r w:rsidR="00B34FA0">
        <w:rPr>
          <w:rFonts w:eastAsia="Times New Roman"/>
          <w:bCs/>
          <w:sz w:val="28"/>
          <w:szCs w:val="28"/>
          <w:lang w:val="kk-KZ"/>
        </w:rPr>
        <w:t>WEB</w:t>
      </w:r>
      <w:r w:rsidR="004A659D" w:rsidRPr="003C1596">
        <w:rPr>
          <w:rFonts w:eastAsia="Times New Roman"/>
          <w:bCs/>
          <w:sz w:val="28"/>
          <w:szCs w:val="28"/>
          <w:lang w:val="kk-KZ"/>
        </w:rPr>
        <w:t xml:space="preserve"> технологиларды қолдану болғандықтан </w:t>
      </w:r>
      <w:r w:rsidR="00B34FA0">
        <w:rPr>
          <w:rFonts w:eastAsia="Times New Roman"/>
          <w:bCs/>
          <w:sz w:val="28"/>
          <w:szCs w:val="28"/>
          <w:lang w:val="kk-KZ"/>
        </w:rPr>
        <w:t>WEB</w:t>
      </w:r>
      <w:r w:rsidR="004A659D" w:rsidRPr="003C1596">
        <w:rPr>
          <w:rFonts w:eastAsia="Times New Roman"/>
          <w:bCs/>
          <w:sz w:val="28"/>
          <w:szCs w:val="28"/>
          <w:lang w:val="kk-KZ"/>
        </w:rPr>
        <w:t xml:space="preserve"> сайт құрылып оны қолдану бойынша нақты ұсыныстар жасалды</w:t>
      </w:r>
      <w:r w:rsidR="00140F8F" w:rsidRPr="003C1596">
        <w:rPr>
          <w:rFonts w:eastAsia="Times New Roman"/>
          <w:bCs/>
          <w:sz w:val="28"/>
          <w:szCs w:val="28"/>
          <w:lang w:val="kk-KZ"/>
        </w:rPr>
        <w:t>.</w:t>
      </w:r>
    </w:p>
    <w:p w:rsidR="00E65F97" w:rsidRPr="003C1596" w:rsidRDefault="00E65F97" w:rsidP="00405DF9">
      <w:pPr>
        <w:autoSpaceDE w:val="0"/>
        <w:autoSpaceDN w:val="0"/>
        <w:adjustRightInd w:val="0"/>
        <w:ind w:firstLine="709"/>
        <w:jc w:val="both"/>
        <w:rPr>
          <w:rFonts w:eastAsia="Times New Roman"/>
          <w:bCs/>
          <w:sz w:val="28"/>
          <w:szCs w:val="28"/>
          <w:lang w:val="kk-KZ"/>
        </w:rPr>
      </w:pPr>
      <w:r w:rsidRPr="003C1596">
        <w:rPr>
          <w:rFonts w:eastAsia="Times New Roman"/>
          <w:bCs/>
          <w:sz w:val="28"/>
          <w:szCs w:val="28"/>
          <w:lang w:val="kk-KZ"/>
        </w:rPr>
        <w:t>Қалыптастырушы эксперимен</w:t>
      </w:r>
      <w:r w:rsidR="004A659D" w:rsidRPr="003C1596">
        <w:rPr>
          <w:rFonts w:eastAsia="Times New Roman"/>
          <w:bCs/>
          <w:sz w:val="28"/>
          <w:szCs w:val="28"/>
          <w:lang w:val="kk-KZ"/>
        </w:rPr>
        <w:t>т жаратылыстану факультеті, І</w:t>
      </w:r>
      <w:r w:rsidRPr="003C1596">
        <w:rPr>
          <w:rFonts w:eastAsia="Times New Roman"/>
          <w:bCs/>
          <w:sz w:val="28"/>
          <w:szCs w:val="28"/>
          <w:lang w:val="kk-KZ"/>
        </w:rPr>
        <w:t xml:space="preserve">.Жансүгіров атындағы Жетісу университеті (Талдықорған қ.) және Қазақ ұлттық қыздар </w:t>
      </w:r>
      <w:r w:rsidRPr="003C1596">
        <w:rPr>
          <w:rFonts w:eastAsia="Times New Roman"/>
          <w:bCs/>
          <w:sz w:val="28"/>
          <w:szCs w:val="28"/>
          <w:lang w:val="kk-KZ"/>
        </w:rPr>
        <w:lastRenderedPageBreak/>
        <w:t>педагогикалық университеті (Алматы қ.), математика, физика және цифрлық технологиялар жоғары мектебі институтыны</w:t>
      </w:r>
      <w:r w:rsidR="003C0B08" w:rsidRPr="003C1596">
        <w:rPr>
          <w:rFonts w:eastAsia="Times New Roman"/>
          <w:bCs/>
          <w:sz w:val="28"/>
          <w:szCs w:val="28"/>
          <w:lang w:val="kk-KZ"/>
        </w:rPr>
        <w:t xml:space="preserve">ң 3-курс </w:t>
      </w:r>
      <w:r w:rsidR="00140F8F" w:rsidRPr="003C1596">
        <w:rPr>
          <w:rFonts w:eastAsia="Times New Roman"/>
          <w:bCs/>
          <w:sz w:val="28"/>
          <w:szCs w:val="28"/>
          <w:lang w:val="kk-KZ"/>
        </w:rPr>
        <w:t>білімгерле</w:t>
      </w:r>
      <w:r w:rsidR="003C0B08" w:rsidRPr="003C1596">
        <w:rPr>
          <w:rFonts w:eastAsia="Times New Roman"/>
          <w:bCs/>
          <w:sz w:val="28"/>
          <w:szCs w:val="28"/>
          <w:lang w:val="kk-KZ"/>
        </w:rPr>
        <w:t>рі</w:t>
      </w:r>
      <w:r w:rsidR="00140F8F" w:rsidRPr="003C1596">
        <w:rPr>
          <w:rFonts w:eastAsia="Times New Roman"/>
          <w:bCs/>
          <w:sz w:val="28"/>
          <w:szCs w:val="28"/>
          <w:lang w:val="kk-KZ"/>
        </w:rPr>
        <w:t>мен</w:t>
      </w:r>
      <w:r w:rsidR="003C0B08" w:rsidRPr="003C1596">
        <w:rPr>
          <w:rFonts w:eastAsia="Times New Roman"/>
          <w:bCs/>
          <w:sz w:val="28"/>
          <w:szCs w:val="28"/>
          <w:lang w:val="kk-KZ"/>
        </w:rPr>
        <w:t xml:space="preserve"> (38 адам) «</w:t>
      </w:r>
      <w:r w:rsidR="003C0B08" w:rsidRPr="003C1596">
        <w:rPr>
          <w:sz w:val="28"/>
          <w:szCs w:val="28"/>
          <w:lang w:val="kk-KZ"/>
        </w:rPr>
        <w:t xml:space="preserve">Мұғалімдердің интеллектуалды қабілетін жетілдіретін </w:t>
      </w:r>
      <w:r w:rsidR="00B34FA0">
        <w:rPr>
          <w:sz w:val="28"/>
          <w:szCs w:val="28"/>
          <w:lang w:val="kk-KZ"/>
        </w:rPr>
        <w:t>WEB</w:t>
      </w:r>
      <w:r w:rsidR="003C0B08" w:rsidRPr="003C1596">
        <w:rPr>
          <w:sz w:val="28"/>
          <w:szCs w:val="28"/>
          <w:lang w:val="kk-KZ"/>
        </w:rPr>
        <w:t xml:space="preserve"> технологиялар</w:t>
      </w:r>
      <w:r w:rsidR="003C0B08" w:rsidRPr="003C1596">
        <w:rPr>
          <w:rFonts w:eastAsia="Times New Roman"/>
          <w:bCs/>
          <w:sz w:val="28"/>
          <w:szCs w:val="28"/>
          <w:lang w:val="kk-KZ"/>
        </w:rPr>
        <w:t>»</w:t>
      </w:r>
      <w:r w:rsidRPr="003C1596">
        <w:rPr>
          <w:rFonts w:eastAsia="Times New Roman"/>
          <w:bCs/>
          <w:sz w:val="28"/>
          <w:szCs w:val="28"/>
          <w:lang w:val="kk-KZ"/>
        </w:rPr>
        <w:t xml:space="preserve"> </w:t>
      </w:r>
      <w:r w:rsidR="00140F8F" w:rsidRPr="003C1596">
        <w:rPr>
          <w:rFonts w:eastAsia="Times New Roman"/>
          <w:bCs/>
          <w:sz w:val="28"/>
          <w:szCs w:val="28"/>
          <w:lang w:val="kk-KZ"/>
        </w:rPr>
        <w:t xml:space="preserve">атты арнайы курсты </w:t>
      </w:r>
      <w:r w:rsidRPr="003C1596">
        <w:rPr>
          <w:rFonts w:eastAsia="Times New Roman"/>
          <w:bCs/>
          <w:sz w:val="28"/>
          <w:szCs w:val="28"/>
          <w:lang w:val="kk-KZ"/>
        </w:rPr>
        <w:t>оқу кезінде оқу процесінің табиғи жағдайында ұйымдастырылды және өткізілді.</w:t>
      </w:r>
    </w:p>
    <w:p w:rsidR="00E65F97" w:rsidRPr="003C1596" w:rsidRDefault="00E65F97" w:rsidP="00405DF9">
      <w:pPr>
        <w:autoSpaceDE w:val="0"/>
        <w:autoSpaceDN w:val="0"/>
        <w:adjustRightInd w:val="0"/>
        <w:ind w:firstLine="709"/>
        <w:jc w:val="both"/>
        <w:rPr>
          <w:rFonts w:eastAsia="Times New Roman"/>
          <w:bCs/>
          <w:sz w:val="28"/>
          <w:szCs w:val="28"/>
          <w:lang w:val="kk-KZ"/>
        </w:rPr>
      </w:pPr>
      <w:r w:rsidRPr="003C1596">
        <w:rPr>
          <w:rFonts w:eastAsia="Times New Roman"/>
          <w:bCs/>
          <w:sz w:val="28"/>
          <w:szCs w:val="28"/>
          <w:lang w:val="kk-KZ"/>
        </w:rPr>
        <w:t>Қалыптастырушы зерттеулерді жүргізу үші</w:t>
      </w:r>
      <w:r w:rsidR="00140F8F" w:rsidRPr="003C1596">
        <w:rPr>
          <w:rFonts w:eastAsia="Times New Roman"/>
          <w:bCs/>
          <w:sz w:val="28"/>
          <w:szCs w:val="28"/>
          <w:lang w:val="kk-KZ"/>
        </w:rPr>
        <w:t xml:space="preserve">н бакалавриат деңгейіндегі «Математика», «Математика және информатика» </w:t>
      </w:r>
      <w:r w:rsidRPr="003C1596">
        <w:rPr>
          <w:rFonts w:eastAsia="Times New Roman"/>
          <w:bCs/>
          <w:sz w:val="28"/>
          <w:szCs w:val="28"/>
          <w:lang w:val="kk-KZ"/>
        </w:rPr>
        <w:t xml:space="preserve">мамандығының </w:t>
      </w:r>
      <w:r w:rsidR="0068392E" w:rsidRPr="003C1596">
        <w:rPr>
          <w:rFonts w:eastAsia="Times New Roman"/>
          <w:bCs/>
          <w:sz w:val="28"/>
          <w:szCs w:val="28"/>
          <w:lang w:val="kk-KZ"/>
        </w:rPr>
        <w:t xml:space="preserve">білімгерлері </w:t>
      </w:r>
      <w:r w:rsidRPr="003C1596">
        <w:rPr>
          <w:rFonts w:eastAsia="Times New Roman"/>
          <w:bCs/>
          <w:sz w:val="28"/>
          <w:szCs w:val="28"/>
          <w:lang w:val="kk-KZ"/>
        </w:rPr>
        <w:t>э</w:t>
      </w:r>
      <w:r w:rsidR="003C0B08" w:rsidRPr="003C1596">
        <w:rPr>
          <w:rFonts w:eastAsia="Times New Roman"/>
          <w:bCs/>
          <w:sz w:val="28"/>
          <w:szCs w:val="28"/>
          <w:lang w:val="kk-KZ"/>
        </w:rPr>
        <w:t>ксперименттік (2020-2021 жыл, 20</w:t>
      </w:r>
      <w:r w:rsidRPr="003C1596">
        <w:rPr>
          <w:rFonts w:eastAsia="Times New Roman"/>
          <w:bCs/>
          <w:sz w:val="28"/>
          <w:szCs w:val="28"/>
          <w:lang w:val="kk-KZ"/>
        </w:rPr>
        <w:t xml:space="preserve"> адам)</w:t>
      </w:r>
      <w:r w:rsidR="003C0B08" w:rsidRPr="003C1596">
        <w:rPr>
          <w:rFonts w:eastAsia="Times New Roman"/>
          <w:bCs/>
          <w:sz w:val="28"/>
          <w:szCs w:val="28"/>
          <w:lang w:val="kk-KZ"/>
        </w:rPr>
        <w:t xml:space="preserve"> және бақылау (2020-2021 жыл, 18</w:t>
      </w:r>
      <w:r w:rsidRPr="003C1596">
        <w:rPr>
          <w:rFonts w:eastAsia="Times New Roman"/>
          <w:bCs/>
          <w:sz w:val="28"/>
          <w:szCs w:val="28"/>
          <w:lang w:val="kk-KZ"/>
        </w:rPr>
        <w:t xml:space="preserve"> адам) </w:t>
      </w:r>
      <w:r w:rsidR="0068392E" w:rsidRPr="003C1596">
        <w:rPr>
          <w:rFonts w:eastAsia="Times New Roman"/>
          <w:bCs/>
          <w:sz w:val="28"/>
          <w:szCs w:val="28"/>
          <w:lang w:val="kk-KZ"/>
        </w:rPr>
        <w:t xml:space="preserve">тобына </w:t>
      </w:r>
      <w:r w:rsidRPr="003C1596">
        <w:rPr>
          <w:rFonts w:eastAsia="Times New Roman"/>
          <w:bCs/>
          <w:sz w:val="28"/>
          <w:szCs w:val="28"/>
          <w:lang w:val="kk-KZ"/>
        </w:rPr>
        <w:t>бөлінді.</w:t>
      </w:r>
    </w:p>
    <w:p w:rsidR="00E65F97" w:rsidRPr="003C1596" w:rsidRDefault="00E65F97" w:rsidP="00405DF9">
      <w:pPr>
        <w:autoSpaceDE w:val="0"/>
        <w:autoSpaceDN w:val="0"/>
        <w:adjustRightInd w:val="0"/>
        <w:ind w:firstLine="709"/>
        <w:jc w:val="both"/>
        <w:rPr>
          <w:rFonts w:eastAsia="Times New Roman"/>
          <w:bCs/>
          <w:sz w:val="28"/>
          <w:szCs w:val="28"/>
          <w:lang w:val="kk-KZ"/>
        </w:rPr>
      </w:pPr>
      <w:r w:rsidRPr="003C1596">
        <w:rPr>
          <w:rFonts w:eastAsia="Times New Roman"/>
          <w:bCs/>
          <w:sz w:val="28"/>
          <w:szCs w:val="28"/>
          <w:lang w:val="kk-KZ"/>
        </w:rPr>
        <w:t>Бақылау және эксперименттік топтарда оқыту көрсетілген пәннің бір жұмыс оқу бағдарламасы бойынша 5 академиялық кредит (150 сағ</w:t>
      </w:r>
      <w:r w:rsidR="003C0B08" w:rsidRPr="003C1596">
        <w:rPr>
          <w:rFonts w:eastAsia="Times New Roman"/>
          <w:bCs/>
          <w:sz w:val="28"/>
          <w:szCs w:val="28"/>
          <w:lang w:val="kk-KZ"/>
        </w:rPr>
        <w:t>ат) көлемінде ұйымдастырылды. БТ және ЭТ</w:t>
      </w:r>
      <w:r w:rsidRPr="003C1596">
        <w:rPr>
          <w:rFonts w:eastAsia="Times New Roman"/>
          <w:bCs/>
          <w:sz w:val="28"/>
          <w:szCs w:val="28"/>
          <w:lang w:val="kk-KZ"/>
        </w:rPr>
        <w:t xml:space="preserve"> үшін дәрістік, практикалық сабақтардың мазмұны, нысандары мен әдістері бірдей силлабусқа сәйкес келді. Бақылау тобының </w:t>
      </w:r>
      <w:r w:rsidR="003C0B08" w:rsidRPr="003C1596">
        <w:rPr>
          <w:rFonts w:eastAsia="Times New Roman"/>
          <w:bCs/>
          <w:sz w:val="28"/>
          <w:szCs w:val="28"/>
          <w:lang w:val="kk-KZ"/>
        </w:rPr>
        <w:t>білімгерлеріне</w:t>
      </w:r>
      <w:r w:rsidRPr="003C1596">
        <w:rPr>
          <w:rFonts w:eastAsia="Times New Roman"/>
          <w:bCs/>
          <w:sz w:val="28"/>
          <w:szCs w:val="28"/>
          <w:lang w:val="kk-KZ"/>
        </w:rPr>
        <w:t xml:space="preserve"> бағдарламаның кейбір мәселелерін өз бетінше зертте</w:t>
      </w:r>
      <w:r w:rsidR="00BA0938" w:rsidRPr="003C1596">
        <w:rPr>
          <w:rFonts w:eastAsia="Times New Roman"/>
          <w:bCs/>
          <w:sz w:val="28"/>
          <w:szCs w:val="28"/>
          <w:lang w:val="kk-KZ"/>
        </w:rPr>
        <w:t xml:space="preserve">у ұсынылды және оқыту процесінде </w:t>
      </w:r>
      <w:r w:rsidR="00B34FA0">
        <w:rPr>
          <w:rFonts w:eastAsia="Times New Roman"/>
          <w:bCs/>
          <w:sz w:val="28"/>
          <w:szCs w:val="28"/>
          <w:lang w:val="kk-KZ"/>
        </w:rPr>
        <w:t>WEB</w:t>
      </w:r>
      <w:r w:rsidR="00BA0938" w:rsidRPr="003C1596">
        <w:rPr>
          <w:rFonts w:eastAsia="Times New Roman"/>
          <w:bCs/>
          <w:sz w:val="28"/>
          <w:szCs w:val="28"/>
          <w:lang w:val="kk-KZ"/>
        </w:rPr>
        <w:t xml:space="preserve"> сайттарды құру, қолдану қажет </w:t>
      </w:r>
      <w:r w:rsidRPr="003C1596">
        <w:rPr>
          <w:rFonts w:eastAsia="Times New Roman"/>
          <w:bCs/>
          <w:sz w:val="28"/>
          <w:szCs w:val="28"/>
          <w:lang w:val="kk-KZ"/>
        </w:rPr>
        <w:t>ет</w:t>
      </w:r>
      <w:r w:rsidR="00BA0938" w:rsidRPr="003C1596">
        <w:rPr>
          <w:rFonts w:eastAsia="Times New Roman"/>
          <w:bCs/>
          <w:sz w:val="28"/>
          <w:szCs w:val="28"/>
          <w:lang w:val="kk-KZ"/>
        </w:rPr>
        <w:t>ілм</w:t>
      </w:r>
      <w:r w:rsidRPr="003C1596">
        <w:rPr>
          <w:rFonts w:eastAsia="Times New Roman"/>
          <w:bCs/>
          <w:sz w:val="28"/>
          <w:szCs w:val="28"/>
          <w:lang w:val="kk-KZ"/>
        </w:rPr>
        <w:t xml:space="preserve">еді. </w:t>
      </w:r>
      <w:r w:rsidR="00BA0938" w:rsidRPr="003C1596">
        <w:rPr>
          <w:rFonts w:eastAsia="Times New Roman"/>
          <w:bCs/>
          <w:sz w:val="28"/>
          <w:szCs w:val="28"/>
          <w:lang w:val="kk-KZ"/>
        </w:rPr>
        <w:t>Ал э</w:t>
      </w:r>
      <w:r w:rsidRPr="003C1596">
        <w:rPr>
          <w:rFonts w:eastAsia="Times New Roman"/>
          <w:bCs/>
          <w:sz w:val="28"/>
          <w:szCs w:val="28"/>
          <w:lang w:val="kk-KZ"/>
        </w:rPr>
        <w:t xml:space="preserve">ксперименттік топта оқу сабақтары </w:t>
      </w:r>
      <w:r w:rsidR="002C6D8D" w:rsidRPr="003C1596">
        <w:rPr>
          <w:rFonts w:eastAsia="Times New Roman"/>
          <w:bCs/>
          <w:sz w:val="28"/>
          <w:szCs w:val="28"/>
          <w:lang w:val="kk-KZ"/>
        </w:rPr>
        <w:t xml:space="preserve">23, 24, 25-суретте </w:t>
      </w:r>
      <w:r w:rsidRPr="003C1596">
        <w:rPr>
          <w:rFonts w:eastAsia="Times New Roman"/>
          <w:bCs/>
          <w:sz w:val="28"/>
          <w:szCs w:val="28"/>
          <w:lang w:val="kk-KZ"/>
        </w:rPr>
        <w:t>ұсынылған</w:t>
      </w:r>
      <w:r w:rsidR="002C6D8D" w:rsidRPr="003C1596">
        <w:rPr>
          <w:rFonts w:eastAsia="Times New Roman"/>
          <w:bCs/>
          <w:sz w:val="28"/>
          <w:szCs w:val="28"/>
          <w:lang w:val="kk-KZ"/>
        </w:rPr>
        <w:t xml:space="preserve"> алгоритмдерге сәйкес </w:t>
      </w:r>
      <w:r w:rsidR="00B34FA0">
        <w:rPr>
          <w:rFonts w:eastAsia="Times New Roman"/>
          <w:bCs/>
          <w:sz w:val="28"/>
          <w:szCs w:val="28"/>
          <w:lang w:val="kk-KZ"/>
        </w:rPr>
        <w:t>WEB</w:t>
      </w:r>
      <w:r w:rsidR="00BA0938" w:rsidRPr="003C1596">
        <w:rPr>
          <w:rFonts w:eastAsia="Times New Roman"/>
          <w:bCs/>
          <w:sz w:val="28"/>
          <w:szCs w:val="28"/>
          <w:lang w:val="kk-KZ"/>
        </w:rPr>
        <w:t xml:space="preserve"> сайттарды</w:t>
      </w:r>
      <w:r w:rsidR="002C6D8D" w:rsidRPr="003C1596">
        <w:rPr>
          <w:rFonts w:eastAsia="Times New Roman"/>
          <w:bCs/>
          <w:sz w:val="28"/>
          <w:szCs w:val="28"/>
          <w:lang w:val="kk-KZ"/>
        </w:rPr>
        <w:t xml:space="preserve"> құрып </w:t>
      </w:r>
      <w:r w:rsidR="00BA0938" w:rsidRPr="003C1596">
        <w:rPr>
          <w:rFonts w:eastAsia="Times New Roman"/>
          <w:bCs/>
          <w:sz w:val="28"/>
          <w:szCs w:val="28"/>
          <w:lang w:val="kk-KZ"/>
        </w:rPr>
        <w:t xml:space="preserve"> </w:t>
      </w:r>
      <w:r w:rsidRPr="003C1596">
        <w:rPr>
          <w:rFonts w:eastAsia="Times New Roman"/>
          <w:bCs/>
          <w:sz w:val="28"/>
          <w:szCs w:val="28"/>
          <w:lang w:val="kk-KZ"/>
        </w:rPr>
        <w:t xml:space="preserve"> (</w:t>
      </w:r>
      <w:r w:rsidR="002C6D8D" w:rsidRPr="003C1596">
        <w:rPr>
          <w:rFonts w:eastAsia="Times New Roman"/>
          <w:bCs/>
          <w:sz w:val="28"/>
          <w:szCs w:val="28"/>
          <w:lang w:val="kk-KZ"/>
        </w:rPr>
        <w:t>26</w:t>
      </w:r>
      <w:r w:rsidRPr="003C1596">
        <w:rPr>
          <w:rFonts w:eastAsia="Times New Roman"/>
          <w:bCs/>
          <w:sz w:val="28"/>
          <w:szCs w:val="28"/>
          <w:lang w:val="kk-KZ"/>
        </w:rPr>
        <w:t>-сурет) қолдана отырып өткізілді.</w:t>
      </w:r>
    </w:p>
    <w:p w:rsidR="003561F8" w:rsidRPr="003C1596" w:rsidRDefault="00E65F97" w:rsidP="00405DF9">
      <w:pPr>
        <w:autoSpaceDE w:val="0"/>
        <w:autoSpaceDN w:val="0"/>
        <w:adjustRightInd w:val="0"/>
        <w:ind w:firstLine="709"/>
        <w:jc w:val="both"/>
        <w:rPr>
          <w:rFonts w:eastAsia="Times New Roman"/>
          <w:bCs/>
          <w:sz w:val="28"/>
          <w:szCs w:val="28"/>
          <w:lang w:val="kk-KZ"/>
        </w:rPr>
      </w:pPr>
      <w:r w:rsidRPr="003C1596">
        <w:rPr>
          <w:rFonts w:eastAsia="Times New Roman"/>
          <w:bCs/>
          <w:sz w:val="28"/>
          <w:szCs w:val="28"/>
          <w:lang w:val="kk-KZ"/>
        </w:rPr>
        <w:t>Қалыптастырушы эксперименттің мақсаттары: 1) ЖОО-да математикалық пәндерді оқыту</w:t>
      </w:r>
      <w:r w:rsidR="003C0B08" w:rsidRPr="003C1596">
        <w:rPr>
          <w:rFonts w:eastAsia="Times New Roman"/>
          <w:bCs/>
          <w:sz w:val="28"/>
          <w:szCs w:val="28"/>
          <w:lang w:val="kk-KZ"/>
        </w:rPr>
        <w:t>да болашақ мұғалімдердің</w:t>
      </w:r>
      <w:r w:rsidRPr="003C1596">
        <w:rPr>
          <w:rFonts w:eastAsia="Times New Roman"/>
          <w:bCs/>
          <w:sz w:val="28"/>
          <w:szCs w:val="28"/>
          <w:lang w:val="kk-KZ"/>
        </w:rPr>
        <w:t xml:space="preserve"> </w:t>
      </w:r>
      <w:r w:rsidR="003C0B08" w:rsidRPr="003C1596">
        <w:rPr>
          <w:rFonts w:eastAsia="Times New Roman"/>
          <w:bCs/>
          <w:sz w:val="28"/>
          <w:szCs w:val="28"/>
          <w:lang w:val="kk-KZ"/>
        </w:rPr>
        <w:t xml:space="preserve">интеллектуалды қабілетінің педагогикалық алғы шарттарын анықтау; </w:t>
      </w:r>
      <w:r w:rsidRPr="003C1596">
        <w:rPr>
          <w:rFonts w:eastAsia="Times New Roman"/>
          <w:bCs/>
          <w:sz w:val="28"/>
          <w:szCs w:val="28"/>
          <w:lang w:val="kk-KZ"/>
        </w:rPr>
        <w:t xml:space="preserve">2) болашақ математика мұғалімдерін даярлау кезінде </w:t>
      </w:r>
      <w:r w:rsidR="00B34FA0">
        <w:rPr>
          <w:rFonts w:eastAsia="Times New Roman"/>
          <w:bCs/>
          <w:sz w:val="28"/>
          <w:szCs w:val="28"/>
          <w:lang w:val="kk-KZ"/>
        </w:rPr>
        <w:t>WEB</w:t>
      </w:r>
      <w:r w:rsidR="003C0B08" w:rsidRPr="003C1596">
        <w:rPr>
          <w:rFonts w:eastAsia="Times New Roman"/>
          <w:bCs/>
          <w:sz w:val="28"/>
          <w:szCs w:val="28"/>
          <w:lang w:val="kk-KZ"/>
        </w:rPr>
        <w:t xml:space="preserve"> </w:t>
      </w:r>
      <w:r w:rsidRPr="003C1596">
        <w:rPr>
          <w:rFonts w:eastAsia="Times New Roman"/>
          <w:bCs/>
          <w:sz w:val="28"/>
          <w:szCs w:val="28"/>
          <w:lang w:val="kk-KZ"/>
        </w:rPr>
        <w:t>технологияларды қолданудың әзірленген әдіст</w:t>
      </w:r>
      <w:r w:rsidR="00BA0938" w:rsidRPr="003C1596">
        <w:rPr>
          <w:rFonts w:eastAsia="Times New Roman"/>
          <w:bCs/>
          <w:sz w:val="28"/>
          <w:szCs w:val="28"/>
          <w:lang w:val="kk-KZ"/>
        </w:rPr>
        <w:t>емесінің тиімділігін дәлелдеу</w:t>
      </w:r>
      <w:r w:rsidRPr="003C1596">
        <w:rPr>
          <w:rFonts w:eastAsia="Times New Roman"/>
          <w:bCs/>
          <w:sz w:val="28"/>
          <w:szCs w:val="28"/>
          <w:lang w:val="kk-KZ"/>
        </w:rPr>
        <w:t xml:space="preserve">. </w:t>
      </w:r>
    </w:p>
    <w:p w:rsidR="003561F8" w:rsidRPr="003C1596" w:rsidRDefault="003561F8" w:rsidP="00405DF9">
      <w:pPr>
        <w:autoSpaceDE w:val="0"/>
        <w:autoSpaceDN w:val="0"/>
        <w:adjustRightInd w:val="0"/>
        <w:ind w:firstLine="709"/>
        <w:jc w:val="both"/>
        <w:rPr>
          <w:rFonts w:eastAsia="Times New Roman"/>
          <w:bCs/>
          <w:sz w:val="28"/>
          <w:szCs w:val="28"/>
          <w:lang w:val="kk-KZ"/>
        </w:rPr>
      </w:pPr>
      <w:r w:rsidRPr="003C1596">
        <w:rPr>
          <w:rFonts w:eastAsia="Times New Roman"/>
          <w:bCs/>
          <w:sz w:val="28"/>
          <w:szCs w:val="28"/>
          <w:lang w:val="kk-KZ"/>
        </w:rPr>
        <w:t xml:space="preserve">Эксперименттік деректерді өңдеу үшін </w:t>
      </w:r>
      <m:oMath>
        <m:sSup>
          <m:sSupPr>
            <m:ctrlPr>
              <w:rPr>
                <w:rFonts w:ascii="Cambria Math" w:eastAsia="Times New Roman" w:hAnsi="Cambria Math"/>
                <w:bCs/>
                <w:i/>
                <w:sz w:val="28"/>
                <w:szCs w:val="28"/>
              </w:rPr>
            </m:ctrlPr>
          </m:sSupPr>
          <m:e>
            <m:r>
              <w:rPr>
                <w:rFonts w:ascii="Cambria Math" w:eastAsia="Trebuchet MS" w:hAnsi="Cambria Math"/>
                <w:sz w:val="28"/>
                <w:szCs w:val="28"/>
                <w:lang w:val="kk-KZ"/>
              </w:rPr>
              <m:t>χ</m:t>
            </m:r>
          </m:e>
          <m:sup>
            <m:r>
              <w:rPr>
                <w:rFonts w:ascii="Cambria Math" w:eastAsia="Times New Roman" w:hAnsi="Cambria Math"/>
                <w:sz w:val="28"/>
                <w:szCs w:val="28"/>
                <w:lang w:val="kk-KZ"/>
              </w:rPr>
              <m:t>2</m:t>
            </m:r>
          </m:sup>
        </m:sSup>
      </m:oMath>
      <w:r w:rsidR="00CA76B2" w:rsidRPr="003C1596">
        <w:rPr>
          <w:rFonts w:eastAsia="Times New Roman"/>
          <w:bCs/>
          <w:sz w:val="28"/>
          <w:szCs w:val="28"/>
          <w:lang w:val="kk-KZ"/>
        </w:rPr>
        <w:t xml:space="preserve"> - Пир</w:t>
      </w:r>
      <w:r w:rsidR="00B17E1C" w:rsidRPr="003C1596">
        <w:rPr>
          <w:rFonts w:eastAsia="Times New Roman"/>
          <w:bCs/>
          <w:sz w:val="28"/>
          <w:szCs w:val="28"/>
          <w:lang w:val="kk-KZ"/>
        </w:rPr>
        <w:t xml:space="preserve">сон критерийін есептеудің </w:t>
      </w:r>
      <w:r w:rsidRPr="003C1596">
        <w:rPr>
          <w:rFonts w:eastAsia="Times New Roman"/>
          <w:bCs/>
          <w:sz w:val="28"/>
          <w:szCs w:val="28"/>
          <w:lang w:val="kk-KZ"/>
        </w:rPr>
        <w:t xml:space="preserve">әдісі таңдалды, бұл экспериментке дейін және одан кейінгі кейбір шамалардың абсолютті орташа мәндерін емес, деректердің пайыздық таралуын салыстыруға мүмкіндік береді. </w:t>
      </w:r>
    </w:p>
    <w:p w:rsidR="006929E9" w:rsidRPr="003C1596" w:rsidRDefault="006929E9" w:rsidP="00405DF9">
      <w:pPr>
        <w:autoSpaceDE w:val="0"/>
        <w:autoSpaceDN w:val="0"/>
        <w:adjustRightInd w:val="0"/>
        <w:ind w:firstLine="709"/>
        <w:jc w:val="both"/>
        <w:rPr>
          <w:rFonts w:eastAsia="Times New Roman"/>
          <w:bCs/>
          <w:sz w:val="28"/>
          <w:szCs w:val="28"/>
          <w:lang w:val="kk-KZ"/>
        </w:rPr>
      </w:pPr>
      <w:r w:rsidRPr="003C1596">
        <w:rPr>
          <w:rFonts w:eastAsia="Times New Roman"/>
          <w:bCs/>
          <w:sz w:val="28"/>
          <w:szCs w:val="28"/>
          <w:lang w:val="kk-KZ"/>
        </w:rPr>
        <w:t xml:space="preserve">Пиросонның </w:t>
      </w:r>
      <m:oMath>
        <m:sSup>
          <m:sSupPr>
            <m:ctrlPr>
              <w:rPr>
                <w:rFonts w:ascii="Cambria Math" w:eastAsia="Times New Roman" w:hAnsi="Cambria Math"/>
                <w:bCs/>
                <w:i/>
                <w:sz w:val="28"/>
                <w:szCs w:val="28"/>
              </w:rPr>
            </m:ctrlPr>
          </m:sSupPr>
          <m:e>
            <m:r>
              <w:rPr>
                <w:rFonts w:ascii="Cambria Math" w:eastAsia="Trebuchet MS" w:hAnsi="Cambria Math"/>
                <w:sz w:val="28"/>
                <w:szCs w:val="28"/>
                <w:lang w:val="kk-KZ"/>
              </w:rPr>
              <m:t>χ</m:t>
            </m:r>
          </m:e>
          <m:sup>
            <m:r>
              <w:rPr>
                <w:rFonts w:ascii="Cambria Math" w:eastAsia="Times New Roman" w:hAnsi="Cambria Math"/>
                <w:sz w:val="28"/>
                <w:szCs w:val="28"/>
                <w:lang w:val="kk-KZ"/>
              </w:rPr>
              <m:t>2</m:t>
            </m:r>
          </m:sup>
        </m:sSup>
        <m:r>
          <w:rPr>
            <w:rFonts w:ascii="Cambria Math" w:eastAsia="Times New Roman" w:hAnsi="Cambria Math"/>
            <w:sz w:val="28"/>
            <w:szCs w:val="28"/>
            <w:lang w:val="kk-KZ"/>
          </w:rPr>
          <m:t xml:space="preserve"> </m:t>
        </m:r>
      </m:oMath>
      <w:r w:rsidRPr="003C1596">
        <w:rPr>
          <w:rFonts w:eastAsia="Times New Roman"/>
          <w:bCs/>
          <w:sz w:val="28"/>
          <w:szCs w:val="28"/>
          <w:lang w:val="kk-KZ"/>
        </w:rPr>
        <w:t>критерийін қолдана отырып, реттік шкала бойынша өлшенген эксперименттік мәліметтер жұбы үшін сәйкестіктер мен айыр</w:t>
      </w:r>
      <w:r w:rsidR="00B17E1C" w:rsidRPr="003C1596">
        <w:rPr>
          <w:rFonts w:eastAsia="Times New Roman"/>
          <w:bCs/>
          <w:sz w:val="28"/>
          <w:szCs w:val="28"/>
          <w:lang w:val="kk-KZ"/>
        </w:rPr>
        <w:t>машылықтардың дұрыстығын анықтаймыз</w:t>
      </w:r>
      <w:r w:rsidRPr="003C1596">
        <w:rPr>
          <w:rFonts w:eastAsia="Times New Roman"/>
          <w:bCs/>
          <w:sz w:val="28"/>
          <w:szCs w:val="28"/>
          <w:lang w:val="kk-KZ"/>
        </w:rPr>
        <w:t>.</w:t>
      </w:r>
      <w:r w:rsidR="00B17E1C" w:rsidRPr="003C1596">
        <w:rPr>
          <w:rFonts w:eastAsia="Times New Roman"/>
          <w:bCs/>
          <w:sz w:val="28"/>
          <w:szCs w:val="28"/>
          <w:lang w:val="kk-KZ"/>
        </w:rPr>
        <w:t xml:space="preserve"> Ол үшін (1) формуланы пайдаланып  </w:t>
      </w:r>
      <m:oMath>
        <m:sSup>
          <m:sSupPr>
            <m:ctrlPr>
              <w:rPr>
                <w:rFonts w:ascii="Cambria Math" w:eastAsia="Times New Roman" w:hAnsi="Cambria Math"/>
                <w:bCs/>
                <w:i/>
                <w:sz w:val="28"/>
                <w:szCs w:val="28"/>
              </w:rPr>
            </m:ctrlPr>
          </m:sSupPr>
          <m:e>
            <m:r>
              <w:rPr>
                <w:rFonts w:ascii="Cambria Math" w:eastAsia="Trebuchet MS" w:hAnsi="Cambria Math"/>
                <w:sz w:val="28"/>
                <w:szCs w:val="28"/>
                <w:lang w:val="kk-KZ"/>
              </w:rPr>
              <m:t>χ</m:t>
            </m:r>
          </m:e>
          <m:sup>
            <m:r>
              <w:rPr>
                <w:rFonts w:ascii="Cambria Math" w:eastAsia="Times New Roman" w:hAnsi="Cambria Math"/>
                <w:sz w:val="28"/>
                <w:szCs w:val="28"/>
                <w:lang w:val="kk-KZ"/>
              </w:rPr>
              <m:t>2</m:t>
            </m:r>
          </m:sup>
        </m:sSup>
        <m:r>
          <w:rPr>
            <w:rFonts w:ascii="Cambria Math" w:eastAsia="Times New Roman" w:hAnsi="Cambria Math"/>
            <w:sz w:val="28"/>
            <w:szCs w:val="28"/>
            <w:lang w:val="kk-KZ"/>
          </w:rPr>
          <m:t xml:space="preserve"> </m:t>
        </m:r>
      </m:oMath>
      <w:r w:rsidR="00B17E1C" w:rsidRPr="003C1596">
        <w:rPr>
          <w:rFonts w:eastAsia="Times New Roman"/>
          <w:bCs/>
          <w:sz w:val="28"/>
          <w:szCs w:val="28"/>
          <w:lang w:val="kk-KZ"/>
        </w:rPr>
        <w:t>өлшемінің эмпирикалық мәнін есептеуге болады:</w:t>
      </w:r>
    </w:p>
    <w:p w:rsidR="006929E9" w:rsidRPr="003C1596" w:rsidRDefault="006929E9" w:rsidP="00405DF9">
      <w:pPr>
        <w:autoSpaceDE w:val="0"/>
        <w:autoSpaceDN w:val="0"/>
        <w:adjustRightInd w:val="0"/>
        <w:ind w:firstLine="709"/>
        <w:jc w:val="both"/>
        <w:rPr>
          <w:rFonts w:eastAsia="Times New Roman"/>
          <w:bCs/>
          <w:sz w:val="28"/>
          <w:szCs w:val="28"/>
          <w:lang w:val="kk-KZ"/>
        </w:rPr>
      </w:pPr>
    </w:p>
    <w:p w:rsidR="006929E9" w:rsidRPr="003C1596" w:rsidRDefault="00B34FA0" w:rsidP="005629BF">
      <w:pPr>
        <w:autoSpaceDE w:val="0"/>
        <w:autoSpaceDN w:val="0"/>
        <w:adjustRightInd w:val="0"/>
        <w:ind w:firstLine="709"/>
        <w:jc w:val="center"/>
        <w:rPr>
          <w:rFonts w:eastAsia="Times New Roman"/>
          <w:bCs/>
          <w:sz w:val="28"/>
          <w:szCs w:val="28"/>
          <w:lang w:val="kk-KZ"/>
        </w:rPr>
      </w:pPr>
      <m:oMath>
        <m:sSubSup>
          <m:sSubSupPr>
            <m:ctrlPr>
              <w:rPr>
                <w:rFonts w:ascii="Cambria Math" w:eastAsia="Times New Roman" w:hAnsi="Cambria Math"/>
                <w:bCs/>
                <w:i/>
                <w:sz w:val="32"/>
                <w:szCs w:val="28"/>
              </w:rPr>
            </m:ctrlPr>
          </m:sSubSupPr>
          <m:e>
            <m:r>
              <w:rPr>
                <w:rFonts w:ascii="Cambria Math" w:eastAsia="Times New Roman" w:hAnsi="Cambria Math"/>
                <w:sz w:val="32"/>
                <w:szCs w:val="28"/>
                <w:lang w:val="kk-KZ"/>
              </w:rPr>
              <m:t>χ</m:t>
            </m:r>
          </m:e>
          <m:sub>
            <m:r>
              <w:rPr>
                <w:rFonts w:ascii="Cambria Math" w:eastAsia="Times New Roman" w:hAnsi="Cambria Math"/>
                <w:sz w:val="32"/>
                <w:szCs w:val="28"/>
                <w:lang w:val="kk-KZ"/>
              </w:rPr>
              <m:t>эмп</m:t>
            </m:r>
          </m:sub>
          <m:sup>
            <m:r>
              <w:rPr>
                <w:rFonts w:ascii="Cambria Math" w:eastAsia="Times New Roman" w:hAnsi="Cambria Math"/>
                <w:sz w:val="32"/>
                <w:szCs w:val="28"/>
                <w:lang w:val="kk-KZ"/>
              </w:rPr>
              <m:t>2</m:t>
            </m:r>
          </m:sup>
        </m:sSubSup>
      </m:oMath>
      <w:r w:rsidR="006929E9" w:rsidRPr="003C1596">
        <w:rPr>
          <w:rFonts w:eastAsia="Times New Roman"/>
          <w:bCs/>
          <w:sz w:val="32"/>
          <w:szCs w:val="28"/>
          <w:lang w:val="kk-KZ"/>
        </w:rPr>
        <w:t>=</w:t>
      </w:r>
      <m:oMath>
        <m:f>
          <m:fPr>
            <m:ctrlPr>
              <w:rPr>
                <w:rFonts w:ascii="Cambria Math" w:eastAsia="Times New Roman" w:hAnsi="Cambria Math"/>
                <w:bCs/>
                <w:i/>
                <w:sz w:val="32"/>
                <w:szCs w:val="28"/>
                <w:lang w:val="en-US"/>
              </w:rPr>
            </m:ctrlPr>
          </m:fPr>
          <m:num>
            <m:r>
              <w:rPr>
                <w:rFonts w:ascii="Cambria Math" w:eastAsia="Times New Roman" w:hAnsi="Cambria Math"/>
                <w:sz w:val="32"/>
                <w:szCs w:val="28"/>
                <w:lang w:val="kk-KZ"/>
              </w:rPr>
              <m:t>1</m:t>
            </m:r>
          </m:num>
          <m:den>
            <m:r>
              <w:rPr>
                <w:rFonts w:ascii="Cambria Math" w:eastAsia="Times New Roman" w:hAnsi="Cambria Math"/>
                <w:sz w:val="32"/>
                <w:szCs w:val="28"/>
                <w:lang w:val="kk-KZ"/>
              </w:rPr>
              <m:t>m∙n</m:t>
            </m:r>
          </m:den>
        </m:f>
        <m:nary>
          <m:naryPr>
            <m:chr m:val="∑"/>
            <m:limLoc m:val="undOvr"/>
            <m:ctrlPr>
              <w:rPr>
                <w:rFonts w:ascii="Cambria Math" w:eastAsia="Times New Roman" w:hAnsi="Cambria Math"/>
                <w:bCs/>
                <w:i/>
                <w:sz w:val="32"/>
                <w:szCs w:val="28"/>
                <w:lang w:val="en-US"/>
              </w:rPr>
            </m:ctrlPr>
          </m:naryPr>
          <m:sub>
            <m:r>
              <w:rPr>
                <w:rFonts w:ascii="Cambria Math" w:eastAsia="Times New Roman" w:hAnsi="Cambria Math"/>
                <w:sz w:val="32"/>
                <w:szCs w:val="28"/>
                <w:lang w:val="kk-KZ"/>
              </w:rPr>
              <m:t>i=1</m:t>
            </m:r>
          </m:sub>
          <m:sup>
            <m:r>
              <w:rPr>
                <w:rFonts w:ascii="Cambria Math" w:eastAsia="Times New Roman" w:hAnsi="Cambria Math"/>
                <w:sz w:val="32"/>
                <w:szCs w:val="28"/>
                <w:lang w:val="kk-KZ"/>
              </w:rPr>
              <m:t>k</m:t>
            </m:r>
          </m:sup>
          <m:e>
            <m:f>
              <m:fPr>
                <m:ctrlPr>
                  <w:rPr>
                    <w:rFonts w:ascii="Cambria Math" w:eastAsia="Times New Roman" w:hAnsi="Cambria Math"/>
                    <w:bCs/>
                    <w:i/>
                    <w:sz w:val="32"/>
                    <w:szCs w:val="28"/>
                    <w:lang w:val="en-US"/>
                  </w:rPr>
                </m:ctrlPr>
              </m:fPr>
              <m:num>
                <m:sSup>
                  <m:sSupPr>
                    <m:ctrlPr>
                      <w:rPr>
                        <w:rFonts w:ascii="Cambria Math" w:eastAsia="Times New Roman" w:hAnsi="Cambria Math"/>
                        <w:bCs/>
                        <w:i/>
                        <w:sz w:val="32"/>
                        <w:szCs w:val="28"/>
                        <w:lang w:val="en-US"/>
                      </w:rPr>
                    </m:ctrlPr>
                  </m:sSupPr>
                  <m:e>
                    <m:d>
                      <m:dPr>
                        <m:ctrlPr>
                          <w:rPr>
                            <w:rFonts w:ascii="Cambria Math" w:eastAsia="Times New Roman" w:hAnsi="Cambria Math"/>
                            <w:bCs/>
                            <w:i/>
                            <w:sz w:val="32"/>
                            <w:szCs w:val="28"/>
                            <w:lang w:val="en-US"/>
                          </w:rPr>
                        </m:ctrlPr>
                      </m:dPr>
                      <m:e>
                        <m:r>
                          <w:rPr>
                            <w:rFonts w:ascii="Cambria Math" w:eastAsia="Times New Roman" w:hAnsi="Cambria Math"/>
                            <w:sz w:val="32"/>
                            <w:szCs w:val="28"/>
                            <w:lang w:val="kk-KZ"/>
                          </w:rPr>
                          <m:t>n∙</m:t>
                        </m:r>
                        <m:sSub>
                          <m:sSubPr>
                            <m:ctrlPr>
                              <w:rPr>
                                <w:rFonts w:ascii="Cambria Math" w:eastAsia="Times New Roman" w:hAnsi="Cambria Math"/>
                                <w:bCs/>
                                <w:i/>
                                <w:sz w:val="32"/>
                                <w:szCs w:val="28"/>
                                <w:lang w:val="en-US"/>
                              </w:rPr>
                            </m:ctrlPr>
                          </m:sSubPr>
                          <m:e>
                            <m:r>
                              <w:rPr>
                                <w:rFonts w:ascii="Cambria Math" w:eastAsia="Times New Roman" w:hAnsi="Cambria Math"/>
                                <w:sz w:val="32"/>
                                <w:szCs w:val="28"/>
                                <w:lang w:val="kk-KZ"/>
                              </w:rPr>
                              <m:t>x</m:t>
                            </m:r>
                          </m:e>
                          <m:sub>
                            <m:r>
                              <w:rPr>
                                <w:rFonts w:ascii="Cambria Math" w:eastAsia="Times New Roman" w:hAnsi="Cambria Math"/>
                                <w:sz w:val="32"/>
                                <w:szCs w:val="28"/>
                                <w:lang w:val="kk-KZ"/>
                              </w:rPr>
                              <m:t>i</m:t>
                            </m:r>
                          </m:sub>
                        </m:sSub>
                        <m:r>
                          <w:rPr>
                            <w:rFonts w:ascii="Cambria Math" w:eastAsia="Times New Roman" w:hAnsi="Cambria Math"/>
                            <w:sz w:val="32"/>
                            <w:szCs w:val="28"/>
                            <w:lang w:val="kk-KZ"/>
                          </w:rPr>
                          <m:t>-m∙</m:t>
                        </m:r>
                        <m:sSub>
                          <m:sSubPr>
                            <m:ctrlPr>
                              <w:rPr>
                                <w:rFonts w:ascii="Cambria Math" w:eastAsia="Times New Roman" w:hAnsi="Cambria Math"/>
                                <w:bCs/>
                                <w:i/>
                                <w:sz w:val="32"/>
                                <w:szCs w:val="28"/>
                                <w:lang w:val="en-US"/>
                              </w:rPr>
                            </m:ctrlPr>
                          </m:sSubPr>
                          <m:e>
                            <m:r>
                              <w:rPr>
                                <w:rFonts w:ascii="Cambria Math" w:eastAsia="Times New Roman" w:hAnsi="Cambria Math"/>
                                <w:sz w:val="32"/>
                                <w:szCs w:val="28"/>
                                <w:lang w:val="kk-KZ"/>
                              </w:rPr>
                              <m:t>y</m:t>
                            </m:r>
                          </m:e>
                          <m:sub>
                            <m:r>
                              <w:rPr>
                                <w:rFonts w:ascii="Cambria Math" w:eastAsia="Times New Roman" w:hAnsi="Cambria Math"/>
                                <w:sz w:val="32"/>
                                <w:szCs w:val="28"/>
                                <w:lang w:val="kk-KZ"/>
                              </w:rPr>
                              <m:t>i</m:t>
                            </m:r>
                          </m:sub>
                        </m:sSub>
                      </m:e>
                    </m:d>
                  </m:e>
                  <m:sup>
                    <m:r>
                      <w:rPr>
                        <w:rFonts w:ascii="Cambria Math" w:eastAsia="Times New Roman" w:hAnsi="Cambria Math"/>
                        <w:sz w:val="32"/>
                        <w:szCs w:val="28"/>
                        <w:lang w:val="kk-KZ"/>
                      </w:rPr>
                      <m:t>2</m:t>
                    </m:r>
                  </m:sup>
                </m:sSup>
              </m:num>
              <m:den>
                <m:sSub>
                  <m:sSubPr>
                    <m:ctrlPr>
                      <w:rPr>
                        <w:rFonts w:ascii="Cambria Math" w:eastAsia="Times New Roman" w:hAnsi="Cambria Math"/>
                        <w:bCs/>
                        <w:i/>
                        <w:sz w:val="32"/>
                        <w:szCs w:val="28"/>
                        <w:lang w:val="en-US"/>
                      </w:rPr>
                    </m:ctrlPr>
                  </m:sSubPr>
                  <m:e>
                    <m:r>
                      <w:rPr>
                        <w:rFonts w:ascii="Cambria Math" w:eastAsia="Times New Roman" w:hAnsi="Cambria Math"/>
                        <w:sz w:val="32"/>
                        <w:szCs w:val="28"/>
                        <w:lang w:val="kk-KZ"/>
                      </w:rPr>
                      <m:t>x</m:t>
                    </m:r>
                  </m:e>
                  <m:sub>
                    <m:r>
                      <w:rPr>
                        <w:rFonts w:ascii="Cambria Math" w:eastAsia="Times New Roman" w:hAnsi="Cambria Math"/>
                        <w:sz w:val="32"/>
                        <w:szCs w:val="28"/>
                        <w:lang w:val="kk-KZ"/>
                      </w:rPr>
                      <m:t>i</m:t>
                    </m:r>
                  </m:sub>
                </m:sSub>
                <m:r>
                  <w:rPr>
                    <w:rFonts w:ascii="Cambria Math" w:eastAsia="Times New Roman" w:hAnsi="Cambria Math"/>
                    <w:sz w:val="32"/>
                    <w:szCs w:val="28"/>
                    <w:lang w:val="kk-KZ"/>
                  </w:rPr>
                  <m:t>+</m:t>
                </m:r>
                <m:sSub>
                  <m:sSubPr>
                    <m:ctrlPr>
                      <w:rPr>
                        <w:rFonts w:ascii="Cambria Math" w:eastAsia="Times New Roman" w:hAnsi="Cambria Math"/>
                        <w:bCs/>
                        <w:i/>
                        <w:sz w:val="32"/>
                        <w:szCs w:val="28"/>
                        <w:lang w:val="en-US"/>
                      </w:rPr>
                    </m:ctrlPr>
                  </m:sSubPr>
                  <m:e>
                    <m:r>
                      <w:rPr>
                        <w:rFonts w:ascii="Cambria Math" w:eastAsia="Times New Roman" w:hAnsi="Cambria Math"/>
                        <w:sz w:val="32"/>
                        <w:szCs w:val="28"/>
                        <w:lang w:val="kk-KZ"/>
                      </w:rPr>
                      <m:t>y</m:t>
                    </m:r>
                  </m:e>
                  <m:sub>
                    <m:r>
                      <w:rPr>
                        <w:rFonts w:ascii="Cambria Math" w:eastAsia="Times New Roman" w:hAnsi="Cambria Math"/>
                        <w:sz w:val="32"/>
                        <w:szCs w:val="28"/>
                        <w:lang w:val="kk-KZ"/>
                      </w:rPr>
                      <m:t>i</m:t>
                    </m:r>
                  </m:sub>
                </m:sSub>
              </m:den>
            </m:f>
          </m:e>
        </m:nary>
      </m:oMath>
      <w:r w:rsidR="006929E9" w:rsidRPr="003C1596">
        <w:rPr>
          <w:rFonts w:eastAsia="Times New Roman"/>
          <w:bCs/>
          <w:sz w:val="32"/>
          <w:szCs w:val="28"/>
          <w:lang w:val="kk-KZ"/>
        </w:rPr>
        <w:tab/>
        <w:t xml:space="preserve">      </w:t>
      </w:r>
      <w:r w:rsidR="006929E9" w:rsidRPr="003C1596">
        <w:rPr>
          <w:rFonts w:eastAsia="Times New Roman"/>
          <w:bCs/>
          <w:sz w:val="28"/>
          <w:szCs w:val="28"/>
          <w:lang w:val="kk-KZ"/>
        </w:rPr>
        <w:t xml:space="preserve">                        (1)</w:t>
      </w:r>
    </w:p>
    <w:p w:rsidR="006929E9" w:rsidRPr="003C1596" w:rsidRDefault="006929E9" w:rsidP="00405DF9">
      <w:pPr>
        <w:autoSpaceDE w:val="0"/>
        <w:autoSpaceDN w:val="0"/>
        <w:adjustRightInd w:val="0"/>
        <w:ind w:firstLine="709"/>
        <w:jc w:val="both"/>
        <w:rPr>
          <w:rFonts w:eastAsia="Times New Roman"/>
          <w:bCs/>
          <w:sz w:val="28"/>
          <w:szCs w:val="28"/>
          <w:lang w:val="kk-KZ"/>
        </w:rPr>
      </w:pPr>
      <w:r w:rsidRPr="003C1596">
        <w:rPr>
          <w:rFonts w:eastAsia="Times New Roman"/>
          <w:bCs/>
          <w:sz w:val="28"/>
          <w:szCs w:val="28"/>
          <w:lang w:val="kk-KZ"/>
        </w:rPr>
        <w:t>мұндағы n-эксперименттік топтағы білім алушылардың саны;</w:t>
      </w:r>
    </w:p>
    <w:p w:rsidR="006929E9" w:rsidRPr="003C1596" w:rsidRDefault="006929E9" w:rsidP="00405DF9">
      <w:pPr>
        <w:autoSpaceDE w:val="0"/>
        <w:autoSpaceDN w:val="0"/>
        <w:adjustRightInd w:val="0"/>
        <w:ind w:firstLine="709"/>
        <w:jc w:val="both"/>
        <w:rPr>
          <w:rFonts w:eastAsia="Times New Roman"/>
          <w:bCs/>
          <w:sz w:val="28"/>
          <w:szCs w:val="28"/>
          <w:lang w:val="kk-KZ"/>
        </w:rPr>
      </w:pPr>
      <w:r w:rsidRPr="003C1596">
        <w:rPr>
          <w:rFonts w:eastAsia="Times New Roman"/>
          <w:bCs/>
          <w:sz w:val="28"/>
          <w:szCs w:val="28"/>
          <w:lang w:val="kk-KZ"/>
        </w:rPr>
        <w:t>m - бақылау тобындағы білім алушылардың саны;</w:t>
      </w:r>
    </w:p>
    <w:p w:rsidR="006929E9" w:rsidRPr="003C1596" w:rsidRDefault="00B34FA0" w:rsidP="00405DF9">
      <w:pPr>
        <w:autoSpaceDE w:val="0"/>
        <w:autoSpaceDN w:val="0"/>
        <w:adjustRightInd w:val="0"/>
        <w:ind w:firstLine="709"/>
        <w:jc w:val="both"/>
        <w:rPr>
          <w:rFonts w:eastAsia="Times New Roman"/>
          <w:bCs/>
          <w:sz w:val="28"/>
          <w:szCs w:val="28"/>
          <w:lang w:val="kk-KZ"/>
        </w:rPr>
      </w:pPr>
      <m:oMath>
        <m:sSub>
          <m:sSubPr>
            <m:ctrlPr>
              <w:rPr>
                <w:rFonts w:ascii="Cambria Math" w:eastAsia="Times New Roman" w:hAnsi="Cambria Math"/>
                <w:bCs/>
                <w:i/>
                <w:sz w:val="28"/>
                <w:szCs w:val="28"/>
                <w:lang w:val="en-US"/>
              </w:rPr>
            </m:ctrlPr>
          </m:sSubPr>
          <m:e>
            <m:r>
              <w:rPr>
                <w:rFonts w:ascii="Cambria Math" w:eastAsia="Times New Roman" w:hAnsi="Cambria Math"/>
                <w:sz w:val="28"/>
                <w:szCs w:val="28"/>
                <w:lang w:val="kk-KZ"/>
              </w:rPr>
              <m:t>x</m:t>
            </m:r>
          </m:e>
          <m:sub>
            <m:r>
              <w:rPr>
                <w:rFonts w:ascii="Cambria Math" w:eastAsia="Times New Roman" w:hAnsi="Cambria Math"/>
                <w:sz w:val="28"/>
                <w:szCs w:val="28"/>
                <w:lang w:val="kk-KZ"/>
              </w:rPr>
              <m:t>i</m:t>
            </m:r>
          </m:sub>
        </m:sSub>
      </m:oMath>
      <w:r w:rsidR="00B17E1C" w:rsidRPr="003C1596">
        <w:rPr>
          <w:rFonts w:eastAsia="Times New Roman"/>
          <w:bCs/>
          <w:sz w:val="28"/>
          <w:szCs w:val="28"/>
          <w:lang w:val="kk-KZ"/>
        </w:rPr>
        <w:t xml:space="preserve"> -i</w:t>
      </w:r>
      <w:r w:rsidR="006929E9" w:rsidRPr="003C1596">
        <w:rPr>
          <w:rFonts w:eastAsia="Times New Roman"/>
          <w:bCs/>
          <w:sz w:val="28"/>
          <w:szCs w:val="28"/>
          <w:lang w:val="kk-KZ"/>
        </w:rPr>
        <w:t xml:space="preserve"> санатқа түскен эксперименттік топтағы білім алушылардың саны;</w:t>
      </w:r>
    </w:p>
    <w:p w:rsidR="006929E9" w:rsidRPr="003C1596" w:rsidRDefault="00B34FA0" w:rsidP="00405DF9">
      <w:pPr>
        <w:autoSpaceDE w:val="0"/>
        <w:autoSpaceDN w:val="0"/>
        <w:adjustRightInd w:val="0"/>
        <w:ind w:firstLine="709"/>
        <w:jc w:val="both"/>
        <w:rPr>
          <w:rFonts w:eastAsia="Times New Roman"/>
          <w:bCs/>
          <w:sz w:val="28"/>
          <w:szCs w:val="28"/>
          <w:lang w:val="kk-KZ"/>
        </w:rPr>
      </w:pPr>
      <m:oMath>
        <m:sSub>
          <m:sSubPr>
            <m:ctrlPr>
              <w:rPr>
                <w:rFonts w:ascii="Cambria Math" w:eastAsia="Times New Roman" w:hAnsi="Cambria Math"/>
                <w:bCs/>
                <w:i/>
                <w:sz w:val="28"/>
                <w:szCs w:val="28"/>
                <w:lang w:val="en-US"/>
              </w:rPr>
            </m:ctrlPr>
          </m:sSubPr>
          <m:e>
            <m:r>
              <w:rPr>
                <w:rFonts w:ascii="Cambria Math" w:eastAsia="Times New Roman" w:hAnsi="Cambria Math"/>
                <w:sz w:val="28"/>
                <w:szCs w:val="28"/>
                <w:lang w:val="kk-KZ"/>
              </w:rPr>
              <m:t>y</m:t>
            </m:r>
          </m:e>
          <m:sub>
            <m:r>
              <w:rPr>
                <w:rFonts w:ascii="Cambria Math" w:eastAsia="Times New Roman" w:hAnsi="Cambria Math"/>
                <w:sz w:val="28"/>
                <w:szCs w:val="28"/>
                <w:lang w:val="kk-KZ"/>
              </w:rPr>
              <m:t>i</m:t>
            </m:r>
          </m:sub>
        </m:sSub>
      </m:oMath>
      <w:r w:rsidR="006929E9" w:rsidRPr="003C1596">
        <w:rPr>
          <w:rFonts w:eastAsia="Times New Roman"/>
          <w:bCs/>
          <w:sz w:val="28"/>
          <w:szCs w:val="28"/>
          <w:lang w:val="kk-KZ"/>
        </w:rPr>
        <w:t xml:space="preserve"> -i санатқа түскен бақылау тобындағы білім алушылардың саны;</w:t>
      </w:r>
    </w:p>
    <w:p w:rsidR="006929E9" w:rsidRPr="003C1596" w:rsidRDefault="006929E9" w:rsidP="00405DF9">
      <w:pPr>
        <w:autoSpaceDE w:val="0"/>
        <w:autoSpaceDN w:val="0"/>
        <w:adjustRightInd w:val="0"/>
        <w:ind w:firstLine="709"/>
        <w:jc w:val="both"/>
        <w:rPr>
          <w:rFonts w:eastAsia="Times New Roman"/>
          <w:bCs/>
          <w:sz w:val="28"/>
          <w:szCs w:val="28"/>
          <w:lang w:val="kk-KZ"/>
        </w:rPr>
      </w:pPr>
      <w:r w:rsidRPr="003C1596">
        <w:rPr>
          <w:rFonts w:eastAsia="Times New Roman"/>
          <w:bCs/>
          <w:sz w:val="28"/>
          <w:szCs w:val="28"/>
          <w:lang w:val="kk-KZ"/>
        </w:rPr>
        <w:t>L-эмпирикалық зерттеулердің нәтижелері бөлінген білімгерлердің білімі мен дағдыларының қалыптасу деңгейлері.</w:t>
      </w:r>
    </w:p>
    <w:p w:rsidR="006B6119" w:rsidRPr="003C1596" w:rsidRDefault="00B17E1C" w:rsidP="00405DF9">
      <w:pPr>
        <w:autoSpaceDE w:val="0"/>
        <w:autoSpaceDN w:val="0"/>
        <w:adjustRightInd w:val="0"/>
        <w:ind w:firstLine="709"/>
        <w:jc w:val="both"/>
        <w:rPr>
          <w:rFonts w:eastAsia="Times New Roman"/>
          <w:bCs/>
          <w:sz w:val="28"/>
          <w:szCs w:val="28"/>
          <w:lang w:val="kk-KZ"/>
        </w:rPr>
      </w:pPr>
      <w:r w:rsidRPr="003C1596">
        <w:rPr>
          <w:rFonts w:eastAsia="Times New Roman"/>
          <w:bCs/>
          <w:sz w:val="28"/>
          <w:szCs w:val="28"/>
          <w:lang w:val="kk-KZ"/>
        </w:rPr>
        <w:t>Біздің зерттеуімізде L=4</w:t>
      </w:r>
      <w:r w:rsidR="006929E9" w:rsidRPr="003C1596">
        <w:rPr>
          <w:rFonts w:eastAsia="Times New Roman"/>
          <w:bCs/>
          <w:sz w:val="28"/>
          <w:szCs w:val="28"/>
          <w:lang w:val="kk-KZ"/>
        </w:rPr>
        <w:t xml:space="preserve">, өйткені </w:t>
      </w:r>
      <w:r w:rsidRPr="003C1596">
        <w:rPr>
          <w:rFonts w:eastAsia="Times New Roman"/>
          <w:bCs/>
          <w:sz w:val="28"/>
          <w:szCs w:val="28"/>
          <w:lang w:val="kk-KZ"/>
        </w:rPr>
        <w:t>интеллектуалды қабілеттің қа</w:t>
      </w:r>
      <w:r w:rsidR="006B6119" w:rsidRPr="003C1596">
        <w:rPr>
          <w:rFonts w:eastAsia="Times New Roman"/>
          <w:bCs/>
          <w:sz w:val="28"/>
          <w:szCs w:val="28"/>
          <w:lang w:val="kk-KZ"/>
        </w:rPr>
        <w:t>лыптасуы төрт деңгейде</w:t>
      </w:r>
      <w:r w:rsidRPr="003C1596">
        <w:rPr>
          <w:rFonts w:eastAsia="Times New Roman"/>
          <w:bCs/>
          <w:sz w:val="28"/>
          <w:szCs w:val="28"/>
          <w:lang w:val="kk-KZ"/>
        </w:rPr>
        <w:t xml:space="preserve">, яғни </w:t>
      </w:r>
      <w:r w:rsidR="006B6119" w:rsidRPr="003C1596">
        <w:rPr>
          <w:rFonts w:eastAsia="Times New Roman"/>
          <w:bCs/>
          <w:sz w:val="28"/>
          <w:szCs w:val="28"/>
          <w:lang w:val="kk-KZ"/>
        </w:rPr>
        <w:t>жоғары, қалыпты, қалыптыдан төмен, төмен.</w:t>
      </w:r>
    </w:p>
    <w:p w:rsidR="00F975EF" w:rsidRPr="003C1596" w:rsidRDefault="006B6119" w:rsidP="00405DF9">
      <w:pPr>
        <w:autoSpaceDE w:val="0"/>
        <w:autoSpaceDN w:val="0"/>
        <w:adjustRightInd w:val="0"/>
        <w:ind w:firstLine="709"/>
        <w:jc w:val="both"/>
        <w:rPr>
          <w:rFonts w:eastAsia="Times New Roman"/>
          <w:bCs/>
          <w:sz w:val="28"/>
          <w:szCs w:val="28"/>
          <w:lang w:val="kk-KZ"/>
        </w:rPr>
      </w:pPr>
      <w:r w:rsidRPr="003C1596">
        <w:rPr>
          <w:rFonts w:eastAsia="Times New Roman"/>
          <w:bCs/>
          <w:sz w:val="28"/>
          <w:szCs w:val="28"/>
          <w:lang w:val="kk-KZ"/>
        </w:rPr>
        <w:lastRenderedPageBreak/>
        <w:t xml:space="preserve">Эксперимент </w:t>
      </w:r>
      <w:r w:rsidR="00F975EF" w:rsidRPr="003C1596">
        <w:rPr>
          <w:rFonts w:eastAsia="Times New Roman"/>
          <w:bCs/>
          <w:i/>
          <w:sz w:val="28"/>
          <w:szCs w:val="28"/>
          <w:lang w:val="kk-KZ"/>
        </w:rPr>
        <w:t>а</w:t>
      </w:r>
      <w:r w:rsidR="00F975EF" w:rsidRPr="003C1596">
        <w:rPr>
          <w:rFonts w:eastAsia="Times New Roman"/>
          <w:bCs/>
          <w:sz w:val="28"/>
          <w:szCs w:val="28"/>
          <w:lang w:val="kk-KZ"/>
        </w:rPr>
        <w:t>=0.05 ма</w:t>
      </w:r>
      <w:r w:rsidRPr="003C1596">
        <w:rPr>
          <w:rFonts w:eastAsia="Times New Roman"/>
          <w:bCs/>
          <w:sz w:val="28"/>
          <w:szCs w:val="28"/>
          <w:lang w:val="kk-KZ"/>
        </w:rPr>
        <w:t xml:space="preserve">ңыздылық деңгейінде жүргізді. Осыған орай </w:t>
      </w:r>
      <w:r w:rsidR="00F975EF" w:rsidRPr="003C1596">
        <w:rPr>
          <w:rFonts w:eastAsia="Times New Roman"/>
          <w:bCs/>
          <w:sz w:val="28"/>
          <w:szCs w:val="28"/>
          <w:lang w:val="kk-KZ"/>
        </w:rPr>
        <w:t xml:space="preserve">маңыздылық деңгейі үшін </w:t>
      </w:r>
      <m:oMath>
        <m:sSubSup>
          <m:sSubSupPr>
            <m:ctrlPr>
              <w:rPr>
                <w:rFonts w:ascii="Cambria Math" w:eastAsia="Trebuchet MS" w:hAnsi="Cambria Math"/>
                <w:bCs/>
                <w:i/>
                <w:sz w:val="28"/>
                <w:szCs w:val="28"/>
              </w:rPr>
            </m:ctrlPr>
          </m:sSubSupPr>
          <m:e>
            <m:r>
              <w:rPr>
                <w:rFonts w:ascii="Cambria Math" w:eastAsia="Trebuchet MS" w:hAnsi="Cambria Math"/>
                <w:sz w:val="28"/>
                <w:szCs w:val="28"/>
                <w:lang w:val="kk-KZ"/>
              </w:rPr>
              <m:t>χ</m:t>
            </m:r>
          </m:e>
          <m:sub>
            <m:r>
              <w:rPr>
                <w:rFonts w:ascii="Cambria Math" w:eastAsia="Trebuchet MS" w:hAnsi="Cambria Math"/>
                <w:sz w:val="28"/>
                <w:szCs w:val="28"/>
                <w:lang w:val="kk-KZ"/>
              </w:rPr>
              <m:t>cr</m:t>
            </m:r>
          </m:sub>
          <m:sup>
            <m:r>
              <w:rPr>
                <w:rFonts w:ascii="Cambria Math" w:eastAsia="Trebuchet MS" w:hAnsi="Cambria Math"/>
                <w:sz w:val="28"/>
                <w:szCs w:val="28"/>
                <w:lang w:val="kk-KZ"/>
              </w:rPr>
              <m:t>2</m:t>
            </m:r>
          </m:sup>
        </m:sSubSup>
      </m:oMath>
      <w:r w:rsidR="00F975EF" w:rsidRPr="003C1596">
        <w:rPr>
          <w:rFonts w:eastAsia="Times New Roman"/>
          <w:bCs/>
          <w:sz w:val="28"/>
          <w:szCs w:val="28"/>
          <w:lang w:val="kk-KZ"/>
        </w:rPr>
        <w:t xml:space="preserve"> критерийі </w:t>
      </w:r>
      <m:oMath>
        <m:sSup>
          <m:sSupPr>
            <m:ctrlPr>
              <w:rPr>
                <w:rFonts w:ascii="Cambria Math" w:eastAsia="Times New Roman" w:hAnsi="Cambria Math"/>
                <w:bCs/>
                <w:i/>
                <w:sz w:val="28"/>
                <w:szCs w:val="28"/>
              </w:rPr>
            </m:ctrlPr>
          </m:sSupPr>
          <m:e>
            <m:r>
              <w:rPr>
                <w:rFonts w:ascii="Cambria Math" w:eastAsia="Trebuchet MS" w:hAnsi="Cambria Math"/>
                <w:sz w:val="28"/>
                <w:szCs w:val="28"/>
                <w:lang w:val="kk-KZ"/>
              </w:rPr>
              <m:t>χ</m:t>
            </m:r>
          </m:e>
          <m:sup>
            <m:r>
              <w:rPr>
                <w:rFonts w:ascii="Cambria Math" w:eastAsia="Times New Roman" w:hAnsi="Cambria Math"/>
                <w:sz w:val="28"/>
                <w:szCs w:val="28"/>
                <w:lang w:val="kk-KZ"/>
              </w:rPr>
              <m:t>2</m:t>
            </m:r>
          </m:sup>
        </m:sSup>
      </m:oMath>
      <w:r w:rsidR="0068392E" w:rsidRPr="003C1596">
        <w:rPr>
          <w:rFonts w:eastAsia="Times New Roman"/>
          <w:bCs/>
          <w:sz w:val="28"/>
          <w:szCs w:val="28"/>
          <w:lang w:val="kk-KZ"/>
        </w:rPr>
        <w:t xml:space="preserve"> сыни мәнін анықтау үшін 18</w:t>
      </w:r>
      <w:r w:rsidR="00F975EF" w:rsidRPr="003C1596">
        <w:rPr>
          <w:rFonts w:eastAsia="Times New Roman"/>
          <w:bCs/>
          <w:sz w:val="28"/>
          <w:szCs w:val="28"/>
          <w:lang w:val="kk-KZ"/>
        </w:rPr>
        <w:t xml:space="preserve"> кесте берілген.</w:t>
      </w:r>
    </w:p>
    <w:p w:rsidR="00F975EF" w:rsidRPr="003C1596" w:rsidRDefault="00F975EF" w:rsidP="00405DF9">
      <w:pPr>
        <w:autoSpaceDE w:val="0"/>
        <w:autoSpaceDN w:val="0"/>
        <w:adjustRightInd w:val="0"/>
        <w:ind w:firstLine="709"/>
        <w:jc w:val="both"/>
        <w:rPr>
          <w:rFonts w:eastAsia="Times New Roman"/>
          <w:bCs/>
          <w:sz w:val="20"/>
          <w:szCs w:val="20"/>
          <w:lang w:val="kk-KZ"/>
        </w:rPr>
      </w:pPr>
    </w:p>
    <w:p w:rsidR="00F975EF" w:rsidRPr="003C1596" w:rsidRDefault="005629BF" w:rsidP="005629BF">
      <w:pPr>
        <w:autoSpaceDE w:val="0"/>
        <w:autoSpaceDN w:val="0"/>
        <w:adjustRightInd w:val="0"/>
        <w:jc w:val="both"/>
        <w:rPr>
          <w:rFonts w:eastAsia="Times New Roman"/>
          <w:bCs/>
          <w:sz w:val="28"/>
          <w:szCs w:val="28"/>
        </w:rPr>
      </w:pPr>
      <w:r w:rsidRPr="003C1596">
        <w:rPr>
          <w:rFonts w:eastAsia="Times New Roman"/>
          <w:bCs/>
          <w:sz w:val="28"/>
          <w:szCs w:val="28"/>
          <w:lang w:val="kk-KZ"/>
        </w:rPr>
        <w:t>18</w:t>
      </w:r>
      <w:r w:rsidR="00F975EF" w:rsidRPr="003C1596">
        <w:rPr>
          <w:rFonts w:eastAsia="Times New Roman"/>
          <w:bCs/>
          <w:sz w:val="28"/>
          <w:szCs w:val="28"/>
          <w:lang w:val="kk-KZ"/>
        </w:rPr>
        <w:t xml:space="preserve"> к</w:t>
      </w:r>
      <w:r w:rsidR="00F975EF" w:rsidRPr="003C1596">
        <w:rPr>
          <w:rFonts w:eastAsia="Times New Roman"/>
          <w:bCs/>
          <w:sz w:val="28"/>
          <w:szCs w:val="28"/>
        </w:rPr>
        <w:t xml:space="preserve">есте </w:t>
      </w:r>
      <w:r w:rsidR="00F975EF" w:rsidRPr="003C1596">
        <w:rPr>
          <w:rFonts w:eastAsia="Times New Roman"/>
          <w:bCs/>
          <w:sz w:val="28"/>
          <w:szCs w:val="28"/>
          <w:lang w:val="kk-KZ"/>
        </w:rPr>
        <w:t>- м</w:t>
      </w:r>
      <w:r w:rsidR="00F975EF" w:rsidRPr="003C1596">
        <w:rPr>
          <w:rFonts w:eastAsia="Times New Roman"/>
          <w:bCs/>
          <w:sz w:val="28"/>
          <w:szCs w:val="28"/>
        </w:rPr>
        <w:t xml:space="preserve">аңыздылық деңгейі үшін </w:t>
      </w:r>
      <m:oMath>
        <m:sSubSup>
          <m:sSubSupPr>
            <m:ctrlPr>
              <w:rPr>
                <w:rFonts w:ascii="Cambria Math" w:eastAsia="Trebuchet MS" w:hAnsi="Cambria Math"/>
                <w:bCs/>
                <w:i/>
                <w:sz w:val="28"/>
                <w:szCs w:val="28"/>
              </w:rPr>
            </m:ctrlPr>
          </m:sSubSupPr>
          <m:e>
            <m:r>
              <w:rPr>
                <w:rFonts w:ascii="Cambria Math" w:eastAsia="Trebuchet MS" w:hAnsi="Cambria Math"/>
                <w:sz w:val="28"/>
                <w:szCs w:val="28"/>
              </w:rPr>
              <m:t>χ</m:t>
            </m:r>
          </m:e>
          <m:sub>
            <m:r>
              <w:rPr>
                <w:rFonts w:ascii="Cambria Math" w:eastAsia="Trebuchet MS" w:hAnsi="Cambria Math"/>
                <w:sz w:val="28"/>
                <w:szCs w:val="28"/>
                <w:lang w:val="en-US"/>
              </w:rPr>
              <m:t>cr</m:t>
            </m:r>
          </m:sub>
          <m:sup>
            <m:r>
              <w:rPr>
                <w:rFonts w:ascii="Cambria Math" w:eastAsia="Trebuchet MS" w:hAnsi="Cambria Math"/>
                <w:sz w:val="28"/>
                <w:szCs w:val="28"/>
              </w:rPr>
              <m:t>2</m:t>
            </m:r>
          </m:sup>
        </m:sSubSup>
      </m:oMath>
      <w:r w:rsidR="00F975EF" w:rsidRPr="003C1596">
        <w:rPr>
          <w:rFonts w:eastAsia="Times New Roman"/>
          <w:bCs/>
          <w:sz w:val="28"/>
          <w:szCs w:val="28"/>
        </w:rPr>
        <w:t xml:space="preserve">критерий </w:t>
      </w:r>
      <m:oMath>
        <m:sSup>
          <m:sSupPr>
            <m:ctrlPr>
              <w:rPr>
                <w:rFonts w:ascii="Cambria Math" w:eastAsia="Times New Roman" w:hAnsi="Cambria Math"/>
                <w:bCs/>
                <w:i/>
                <w:sz w:val="28"/>
                <w:szCs w:val="28"/>
              </w:rPr>
            </m:ctrlPr>
          </m:sSupPr>
          <m:e>
            <m:r>
              <w:rPr>
                <w:rFonts w:ascii="Cambria Math" w:eastAsia="Trebuchet MS" w:hAnsi="Cambria Math"/>
                <w:sz w:val="28"/>
                <w:szCs w:val="28"/>
              </w:rPr>
              <m:t>χ</m:t>
            </m:r>
          </m:e>
          <m:sup>
            <m:r>
              <w:rPr>
                <w:rFonts w:ascii="Cambria Math" w:eastAsia="Times New Roman" w:hAnsi="Cambria Math"/>
                <w:sz w:val="28"/>
                <w:szCs w:val="28"/>
              </w:rPr>
              <m:t>2</m:t>
            </m:r>
          </m:sup>
        </m:sSup>
      </m:oMath>
    </w:p>
    <w:p w:rsidR="005629BF" w:rsidRPr="003C1596" w:rsidRDefault="005629BF" w:rsidP="00405DF9">
      <w:pPr>
        <w:autoSpaceDE w:val="0"/>
        <w:autoSpaceDN w:val="0"/>
        <w:adjustRightInd w:val="0"/>
        <w:ind w:firstLine="709"/>
        <w:jc w:val="both"/>
        <w:rPr>
          <w:rFonts w:eastAsia="Times New Roman"/>
          <w:bCs/>
          <w:sz w:val="28"/>
          <w:szCs w:val="28"/>
        </w:rPr>
      </w:pPr>
    </w:p>
    <w:tbl>
      <w:tblPr>
        <w:tblStyle w:val="af"/>
        <w:tblW w:w="0" w:type="auto"/>
        <w:tblLook w:val="04A0" w:firstRow="1" w:lastRow="0" w:firstColumn="1" w:lastColumn="0" w:noHBand="0" w:noVBand="1"/>
      </w:tblPr>
      <w:tblGrid>
        <w:gridCol w:w="985"/>
        <w:gridCol w:w="846"/>
        <w:gridCol w:w="985"/>
        <w:gridCol w:w="985"/>
        <w:gridCol w:w="985"/>
        <w:gridCol w:w="985"/>
        <w:gridCol w:w="986"/>
        <w:gridCol w:w="986"/>
        <w:gridCol w:w="986"/>
        <w:gridCol w:w="986"/>
      </w:tblGrid>
      <w:tr w:rsidR="003C1596" w:rsidRPr="003C1596" w:rsidTr="005629BF">
        <w:tc>
          <w:tcPr>
            <w:tcW w:w="985" w:type="dxa"/>
          </w:tcPr>
          <w:p w:rsidR="005629BF" w:rsidRPr="003C1596" w:rsidRDefault="005629BF" w:rsidP="00DB475E">
            <w:pPr>
              <w:autoSpaceDE w:val="0"/>
              <w:autoSpaceDN w:val="0"/>
              <w:adjustRightInd w:val="0"/>
              <w:rPr>
                <w:rFonts w:eastAsia="Times New Roman"/>
                <w:bCs/>
                <w:sz w:val="28"/>
                <w:szCs w:val="28"/>
                <w:lang w:val="en-US"/>
              </w:rPr>
            </w:pPr>
            <w:r w:rsidRPr="003C1596">
              <w:rPr>
                <w:rFonts w:eastAsia="Times New Roman"/>
                <w:bCs/>
                <w:sz w:val="28"/>
                <w:szCs w:val="28"/>
                <w:lang w:val="en-US"/>
              </w:rPr>
              <w:t>L-1</w:t>
            </w:r>
          </w:p>
        </w:tc>
        <w:tc>
          <w:tcPr>
            <w:tcW w:w="846" w:type="dxa"/>
          </w:tcPr>
          <w:p w:rsidR="005629BF" w:rsidRPr="003C1596" w:rsidRDefault="005629BF" w:rsidP="00DB475E">
            <w:pPr>
              <w:autoSpaceDE w:val="0"/>
              <w:autoSpaceDN w:val="0"/>
              <w:adjustRightInd w:val="0"/>
              <w:rPr>
                <w:rFonts w:eastAsia="Times New Roman"/>
                <w:bCs/>
                <w:sz w:val="28"/>
                <w:szCs w:val="28"/>
              </w:rPr>
            </w:pPr>
            <w:r w:rsidRPr="003C1596">
              <w:rPr>
                <w:rFonts w:eastAsia="Times New Roman"/>
                <w:bCs/>
                <w:sz w:val="28"/>
                <w:szCs w:val="28"/>
              </w:rPr>
              <w:t>1</w:t>
            </w:r>
          </w:p>
        </w:tc>
        <w:tc>
          <w:tcPr>
            <w:tcW w:w="985" w:type="dxa"/>
          </w:tcPr>
          <w:p w:rsidR="005629BF" w:rsidRPr="003C1596" w:rsidRDefault="005629BF" w:rsidP="00DB475E">
            <w:pPr>
              <w:autoSpaceDE w:val="0"/>
              <w:autoSpaceDN w:val="0"/>
              <w:adjustRightInd w:val="0"/>
              <w:rPr>
                <w:rFonts w:eastAsia="Times New Roman"/>
                <w:bCs/>
                <w:sz w:val="28"/>
                <w:szCs w:val="28"/>
              </w:rPr>
            </w:pPr>
            <w:r w:rsidRPr="003C1596">
              <w:rPr>
                <w:rFonts w:eastAsia="Times New Roman"/>
                <w:bCs/>
                <w:sz w:val="28"/>
                <w:szCs w:val="28"/>
              </w:rPr>
              <w:t>2</w:t>
            </w:r>
          </w:p>
        </w:tc>
        <w:tc>
          <w:tcPr>
            <w:tcW w:w="985" w:type="dxa"/>
          </w:tcPr>
          <w:p w:rsidR="005629BF" w:rsidRPr="003C1596" w:rsidRDefault="005629BF" w:rsidP="00DB475E">
            <w:pPr>
              <w:autoSpaceDE w:val="0"/>
              <w:autoSpaceDN w:val="0"/>
              <w:adjustRightInd w:val="0"/>
              <w:rPr>
                <w:rFonts w:eastAsia="Times New Roman"/>
                <w:bCs/>
                <w:sz w:val="28"/>
                <w:szCs w:val="28"/>
              </w:rPr>
            </w:pPr>
            <w:r w:rsidRPr="003C1596">
              <w:rPr>
                <w:rFonts w:eastAsia="Times New Roman"/>
                <w:bCs/>
                <w:sz w:val="28"/>
                <w:szCs w:val="28"/>
              </w:rPr>
              <w:t>3</w:t>
            </w:r>
          </w:p>
        </w:tc>
        <w:tc>
          <w:tcPr>
            <w:tcW w:w="985" w:type="dxa"/>
          </w:tcPr>
          <w:p w:rsidR="005629BF" w:rsidRPr="003C1596" w:rsidRDefault="005629BF" w:rsidP="00DB475E">
            <w:pPr>
              <w:autoSpaceDE w:val="0"/>
              <w:autoSpaceDN w:val="0"/>
              <w:adjustRightInd w:val="0"/>
              <w:rPr>
                <w:rFonts w:eastAsia="Times New Roman"/>
                <w:bCs/>
                <w:sz w:val="28"/>
                <w:szCs w:val="28"/>
              </w:rPr>
            </w:pPr>
            <w:r w:rsidRPr="003C1596">
              <w:rPr>
                <w:rFonts w:eastAsia="Times New Roman"/>
                <w:bCs/>
                <w:sz w:val="28"/>
                <w:szCs w:val="28"/>
              </w:rPr>
              <w:t>4</w:t>
            </w:r>
          </w:p>
        </w:tc>
        <w:tc>
          <w:tcPr>
            <w:tcW w:w="985" w:type="dxa"/>
          </w:tcPr>
          <w:p w:rsidR="005629BF" w:rsidRPr="003C1596" w:rsidRDefault="005629BF" w:rsidP="00DB475E">
            <w:pPr>
              <w:autoSpaceDE w:val="0"/>
              <w:autoSpaceDN w:val="0"/>
              <w:adjustRightInd w:val="0"/>
              <w:rPr>
                <w:rFonts w:eastAsia="Times New Roman"/>
                <w:bCs/>
                <w:sz w:val="28"/>
                <w:szCs w:val="28"/>
              </w:rPr>
            </w:pPr>
            <w:r w:rsidRPr="003C1596">
              <w:rPr>
                <w:rFonts w:eastAsia="Times New Roman"/>
                <w:bCs/>
                <w:sz w:val="28"/>
                <w:szCs w:val="28"/>
              </w:rPr>
              <w:t>5</w:t>
            </w:r>
          </w:p>
        </w:tc>
        <w:tc>
          <w:tcPr>
            <w:tcW w:w="986" w:type="dxa"/>
          </w:tcPr>
          <w:p w:rsidR="005629BF" w:rsidRPr="003C1596" w:rsidRDefault="005629BF" w:rsidP="00DB475E">
            <w:pPr>
              <w:autoSpaceDE w:val="0"/>
              <w:autoSpaceDN w:val="0"/>
              <w:adjustRightInd w:val="0"/>
              <w:rPr>
                <w:rFonts w:eastAsia="Times New Roman"/>
                <w:bCs/>
                <w:sz w:val="28"/>
                <w:szCs w:val="28"/>
              </w:rPr>
            </w:pPr>
            <w:r w:rsidRPr="003C1596">
              <w:rPr>
                <w:rFonts w:eastAsia="Times New Roman"/>
                <w:bCs/>
                <w:sz w:val="28"/>
                <w:szCs w:val="28"/>
              </w:rPr>
              <w:t>6</w:t>
            </w:r>
          </w:p>
        </w:tc>
        <w:tc>
          <w:tcPr>
            <w:tcW w:w="986" w:type="dxa"/>
          </w:tcPr>
          <w:p w:rsidR="005629BF" w:rsidRPr="003C1596" w:rsidRDefault="005629BF" w:rsidP="00DB475E">
            <w:pPr>
              <w:autoSpaceDE w:val="0"/>
              <w:autoSpaceDN w:val="0"/>
              <w:adjustRightInd w:val="0"/>
              <w:rPr>
                <w:rFonts w:eastAsia="Times New Roman"/>
                <w:bCs/>
                <w:sz w:val="28"/>
                <w:szCs w:val="28"/>
              </w:rPr>
            </w:pPr>
            <w:r w:rsidRPr="003C1596">
              <w:rPr>
                <w:rFonts w:eastAsia="Times New Roman"/>
                <w:bCs/>
                <w:sz w:val="28"/>
                <w:szCs w:val="28"/>
              </w:rPr>
              <w:t>7</w:t>
            </w:r>
          </w:p>
        </w:tc>
        <w:tc>
          <w:tcPr>
            <w:tcW w:w="986" w:type="dxa"/>
          </w:tcPr>
          <w:p w:rsidR="005629BF" w:rsidRPr="003C1596" w:rsidRDefault="005629BF" w:rsidP="00DB475E">
            <w:pPr>
              <w:autoSpaceDE w:val="0"/>
              <w:autoSpaceDN w:val="0"/>
              <w:adjustRightInd w:val="0"/>
              <w:rPr>
                <w:rFonts w:eastAsia="Times New Roman"/>
                <w:bCs/>
                <w:sz w:val="28"/>
                <w:szCs w:val="28"/>
              </w:rPr>
            </w:pPr>
            <w:r w:rsidRPr="003C1596">
              <w:rPr>
                <w:rFonts w:eastAsia="Times New Roman"/>
                <w:bCs/>
                <w:sz w:val="28"/>
                <w:szCs w:val="28"/>
              </w:rPr>
              <w:t>8</w:t>
            </w:r>
          </w:p>
        </w:tc>
        <w:tc>
          <w:tcPr>
            <w:tcW w:w="986" w:type="dxa"/>
          </w:tcPr>
          <w:p w:rsidR="005629BF" w:rsidRPr="003C1596" w:rsidRDefault="005629BF" w:rsidP="00DB475E">
            <w:pPr>
              <w:autoSpaceDE w:val="0"/>
              <w:autoSpaceDN w:val="0"/>
              <w:adjustRightInd w:val="0"/>
              <w:rPr>
                <w:rFonts w:eastAsia="Times New Roman"/>
                <w:bCs/>
                <w:sz w:val="28"/>
                <w:szCs w:val="28"/>
              </w:rPr>
            </w:pPr>
            <w:r w:rsidRPr="003C1596">
              <w:rPr>
                <w:rFonts w:eastAsia="Times New Roman"/>
                <w:bCs/>
                <w:sz w:val="28"/>
                <w:szCs w:val="28"/>
              </w:rPr>
              <w:t>9</w:t>
            </w:r>
          </w:p>
        </w:tc>
      </w:tr>
      <w:tr w:rsidR="005629BF" w:rsidRPr="003C1596" w:rsidTr="005629BF">
        <w:tc>
          <w:tcPr>
            <w:tcW w:w="985" w:type="dxa"/>
          </w:tcPr>
          <w:p w:rsidR="005629BF" w:rsidRPr="003C1596" w:rsidRDefault="00B34FA0" w:rsidP="00DB475E">
            <w:pPr>
              <w:autoSpaceDE w:val="0"/>
              <w:autoSpaceDN w:val="0"/>
              <w:adjustRightInd w:val="0"/>
              <w:ind w:firstLine="709"/>
              <w:jc w:val="center"/>
              <w:rPr>
                <w:rFonts w:eastAsia="Times New Roman"/>
                <w:bCs/>
                <w:sz w:val="28"/>
                <w:szCs w:val="28"/>
              </w:rPr>
            </w:pPr>
            <m:oMathPara>
              <m:oMath>
                <m:sSubSup>
                  <m:sSubSupPr>
                    <m:ctrlPr>
                      <w:rPr>
                        <w:rFonts w:ascii="Cambria Math" w:eastAsia="Trebuchet MS" w:hAnsi="Cambria Math"/>
                        <w:bCs/>
                        <w:i/>
                        <w:sz w:val="28"/>
                        <w:szCs w:val="28"/>
                      </w:rPr>
                    </m:ctrlPr>
                  </m:sSubSupPr>
                  <m:e>
                    <m:r>
                      <w:rPr>
                        <w:rFonts w:ascii="Cambria Math" w:eastAsia="Trebuchet MS" w:hAnsi="Cambria Math"/>
                        <w:sz w:val="28"/>
                        <w:szCs w:val="28"/>
                      </w:rPr>
                      <m:t>χ</m:t>
                    </m:r>
                  </m:e>
                  <m:sub>
                    <m:r>
                      <w:rPr>
                        <w:rFonts w:ascii="Cambria Math" w:eastAsia="Trebuchet MS" w:hAnsi="Cambria Math"/>
                        <w:sz w:val="28"/>
                        <w:szCs w:val="28"/>
                        <w:lang w:val="en-US"/>
                      </w:rPr>
                      <m:t>cr</m:t>
                    </m:r>
                  </m:sub>
                  <m:sup>
                    <m:r>
                      <w:rPr>
                        <w:rFonts w:ascii="Cambria Math" w:eastAsia="Trebuchet MS" w:hAnsi="Cambria Math"/>
                        <w:sz w:val="28"/>
                        <w:szCs w:val="28"/>
                      </w:rPr>
                      <m:t>2</m:t>
                    </m:r>
                  </m:sup>
                </m:sSubSup>
              </m:oMath>
            </m:oMathPara>
          </w:p>
        </w:tc>
        <w:tc>
          <w:tcPr>
            <w:tcW w:w="846" w:type="dxa"/>
          </w:tcPr>
          <w:p w:rsidR="005629BF" w:rsidRPr="003C1596" w:rsidRDefault="005629BF" w:rsidP="00DB475E">
            <w:pPr>
              <w:autoSpaceDE w:val="0"/>
              <w:autoSpaceDN w:val="0"/>
              <w:adjustRightInd w:val="0"/>
              <w:rPr>
                <w:rFonts w:eastAsia="Times New Roman"/>
                <w:bCs/>
                <w:sz w:val="28"/>
                <w:szCs w:val="28"/>
              </w:rPr>
            </w:pPr>
            <w:r w:rsidRPr="003C1596">
              <w:rPr>
                <w:rFonts w:eastAsia="Times New Roman"/>
                <w:bCs/>
                <w:sz w:val="28"/>
                <w:szCs w:val="28"/>
                <w:lang w:val="en-US"/>
              </w:rPr>
              <w:t>3</w:t>
            </w:r>
            <w:r w:rsidRPr="003C1596">
              <w:rPr>
                <w:rFonts w:eastAsia="Times New Roman"/>
                <w:bCs/>
                <w:sz w:val="28"/>
                <w:szCs w:val="28"/>
              </w:rPr>
              <w:t>,841</w:t>
            </w:r>
          </w:p>
        </w:tc>
        <w:tc>
          <w:tcPr>
            <w:tcW w:w="985" w:type="dxa"/>
          </w:tcPr>
          <w:p w:rsidR="005629BF" w:rsidRPr="003C1596" w:rsidRDefault="005629BF" w:rsidP="00DB475E">
            <w:pPr>
              <w:autoSpaceDE w:val="0"/>
              <w:autoSpaceDN w:val="0"/>
              <w:adjustRightInd w:val="0"/>
              <w:rPr>
                <w:rFonts w:eastAsia="Times New Roman"/>
                <w:bCs/>
                <w:sz w:val="28"/>
                <w:szCs w:val="28"/>
              </w:rPr>
            </w:pPr>
            <w:r w:rsidRPr="003C1596">
              <w:rPr>
                <w:rFonts w:eastAsia="Times New Roman"/>
                <w:bCs/>
                <w:sz w:val="28"/>
                <w:szCs w:val="28"/>
              </w:rPr>
              <w:t>5,991</w:t>
            </w:r>
          </w:p>
        </w:tc>
        <w:tc>
          <w:tcPr>
            <w:tcW w:w="985" w:type="dxa"/>
          </w:tcPr>
          <w:p w:rsidR="005629BF" w:rsidRPr="003C1596" w:rsidRDefault="005629BF" w:rsidP="00DB475E">
            <w:pPr>
              <w:autoSpaceDE w:val="0"/>
              <w:autoSpaceDN w:val="0"/>
              <w:adjustRightInd w:val="0"/>
              <w:rPr>
                <w:rFonts w:eastAsia="Times New Roman"/>
                <w:bCs/>
                <w:sz w:val="28"/>
                <w:szCs w:val="28"/>
              </w:rPr>
            </w:pPr>
            <w:r w:rsidRPr="003C1596">
              <w:rPr>
                <w:rFonts w:eastAsia="Times New Roman"/>
                <w:bCs/>
                <w:sz w:val="28"/>
                <w:szCs w:val="28"/>
              </w:rPr>
              <w:t>7,815</w:t>
            </w:r>
          </w:p>
        </w:tc>
        <w:tc>
          <w:tcPr>
            <w:tcW w:w="985" w:type="dxa"/>
          </w:tcPr>
          <w:p w:rsidR="005629BF" w:rsidRPr="003C1596" w:rsidRDefault="005629BF" w:rsidP="00DB475E">
            <w:pPr>
              <w:autoSpaceDE w:val="0"/>
              <w:autoSpaceDN w:val="0"/>
              <w:adjustRightInd w:val="0"/>
              <w:rPr>
                <w:rFonts w:eastAsia="Times New Roman"/>
                <w:bCs/>
                <w:sz w:val="28"/>
                <w:szCs w:val="28"/>
              </w:rPr>
            </w:pPr>
            <w:r w:rsidRPr="003C1596">
              <w:rPr>
                <w:rFonts w:eastAsia="Times New Roman"/>
                <w:bCs/>
                <w:sz w:val="28"/>
                <w:szCs w:val="28"/>
              </w:rPr>
              <w:t>9,488</w:t>
            </w:r>
          </w:p>
        </w:tc>
        <w:tc>
          <w:tcPr>
            <w:tcW w:w="985" w:type="dxa"/>
          </w:tcPr>
          <w:p w:rsidR="005629BF" w:rsidRPr="003C1596" w:rsidRDefault="005629BF" w:rsidP="00DB475E">
            <w:pPr>
              <w:autoSpaceDE w:val="0"/>
              <w:autoSpaceDN w:val="0"/>
              <w:adjustRightInd w:val="0"/>
              <w:rPr>
                <w:rFonts w:eastAsia="Times New Roman"/>
                <w:bCs/>
                <w:sz w:val="28"/>
                <w:szCs w:val="28"/>
              </w:rPr>
            </w:pPr>
            <w:r w:rsidRPr="003C1596">
              <w:rPr>
                <w:rFonts w:eastAsia="Times New Roman"/>
                <w:bCs/>
                <w:sz w:val="28"/>
                <w:szCs w:val="28"/>
              </w:rPr>
              <w:t>11,07</w:t>
            </w:r>
          </w:p>
        </w:tc>
        <w:tc>
          <w:tcPr>
            <w:tcW w:w="986" w:type="dxa"/>
          </w:tcPr>
          <w:p w:rsidR="005629BF" w:rsidRPr="003C1596" w:rsidRDefault="005629BF" w:rsidP="00DB475E">
            <w:pPr>
              <w:autoSpaceDE w:val="0"/>
              <w:autoSpaceDN w:val="0"/>
              <w:adjustRightInd w:val="0"/>
              <w:rPr>
                <w:rFonts w:eastAsia="Times New Roman"/>
                <w:bCs/>
                <w:sz w:val="28"/>
                <w:szCs w:val="28"/>
              </w:rPr>
            </w:pPr>
            <w:r w:rsidRPr="003C1596">
              <w:rPr>
                <w:rFonts w:eastAsia="Times New Roman"/>
                <w:bCs/>
                <w:sz w:val="28"/>
                <w:szCs w:val="28"/>
              </w:rPr>
              <w:t>12,592</w:t>
            </w:r>
          </w:p>
        </w:tc>
        <w:tc>
          <w:tcPr>
            <w:tcW w:w="986" w:type="dxa"/>
          </w:tcPr>
          <w:p w:rsidR="005629BF" w:rsidRPr="003C1596" w:rsidRDefault="005629BF" w:rsidP="00DB475E">
            <w:pPr>
              <w:autoSpaceDE w:val="0"/>
              <w:autoSpaceDN w:val="0"/>
              <w:adjustRightInd w:val="0"/>
              <w:rPr>
                <w:rFonts w:eastAsia="Times New Roman"/>
                <w:bCs/>
                <w:sz w:val="28"/>
                <w:szCs w:val="28"/>
              </w:rPr>
            </w:pPr>
            <w:r w:rsidRPr="003C1596">
              <w:rPr>
                <w:rFonts w:eastAsia="Times New Roman"/>
                <w:bCs/>
                <w:sz w:val="28"/>
                <w:szCs w:val="28"/>
              </w:rPr>
              <w:t>14,067</w:t>
            </w:r>
          </w:p>
        </w:tc>
        <w:tc>
          <w:tcPr>
            <w:tcW w:w="986" w:type="dxa"/>
          </w:tcPr>
          <w:p w:rsidR="005629BF" w:rsidRPr="003C1596" w:rsidRDefault="005629BF" w:rsidP="00DB475E">
            <w:pPr>
              <w:autoSpaceDE w:val="0"/>
              <w:autoSpaceDN w:val="0"/>
              <w:adjustRightInd w:val="0"/>
              <w:rPr>
                <w:rFonts w:eastAsia="Times New Roman"/>
                <w:bCs/>
                <w:sz w:val="28"/>
                <w:szCs w:val="28"/>
              </w:rPr>
            </w:pPr>
            <w:r w:rsidRPr="003C1596">
              <w:rPr>
                <w:rFonts w:eastAsia="Times New Roman"/>
                <w:bCs/>
                <w:sz w:val="28"/>
                <w:szCs w:val="28"/>
              </w:rPr>
              <w:t>15,507</w:t>
            </w:r>
          </w:p>
        </w:tc>
        <w:tc>
          <w:tcPr>
            <w:tcW w:w="986" w:type="dxa"/>
          </w:tcPr>
          <w:p w:rsidR="005629BF" w:rsidRPr="003C1596" w:rsidRDefault="005629BF" w:rsidP="00DB475E">
            <w:pPr>
              <w:autoSpaceDE w:val="0"/>
              <w:autoSpaceDN w:val="0"/>
              <w:adjustRightInd w:val="0"/>
              <w:rPr>
                <w:rFonts w:eastAsia="Times New Roman"/>
                <w:bCs/>
                <w:sz w:val="28"/>
                <w:szCs w:val="28"/>
              </w:rPr>
            </w:pPr>
            <w:r w:rsidRPr="003C1596">
              <w:rPr>
                <w:rFonts w:eastAsia="Times New Roman"/>
                <w:bCs/>
                <w:sz w:val="28"/>
                <w:szCs w:val="28"/>
              </w:rPr>
              <w:t>16,919</w:t>
            </w:r>
          </w:p>
        </w:tc>
      </w:tr>
    </w:tbl>
    <w:p w:rsidR="006B6119" w:rsidRPr="003C1596" w:rsidRDefault="006B6119" w:rsidP="00405DF9">
      <w:pPr>
        <w:autoSpaceDE w:val="0"/>
        <w:autoSpaceDN w:val="0"/>
        <w:adjustRightInd w:val="0"/>
        <w:ind w:firstLine="709"/>
        <w:jc w:val="both"/>
        <w:rPr>
          <w:rFonts w:eastAsia="Times New Roman"/>
          <w:bCs/>
          <w:sz w:val="28"/>
          <w:szCs w:val="28"/>
          <w:lang w:val="kk-KZ"/>
        </w:rPr>
      </w:pPr>
    </w:p>
    <w:p w:rsidR="00F975EF" w:rsidRPr="003C1596" w:rsidRDefault="006B6119" w:rsidP="00405DF9">
      <w:pPr>
        <w:autoSpaceDE w:val="0"/>
        <w:autoSpaceDN w:val="0"/>
        <w:adjustRightInd w:val="0"/>
        <w:ind w:firstLine="709"/>
        <w:jc w:val="both"/>
        <w:rPr>
          <w:rFonts w:eastAsia="Times New Roman"/>
          <w:bCs/>
          <w:sz w:val="28"/>
          <w:szCs w:val="28"/>
          <w:lang w:val="kk-KZ"/>
        </w:rPr>
      </w:pPr>
      <w:r w:rsidRPr="003C1596">
        <w:rPr>
          <w:rFonts w:eastAsia="Times New Roman"/>
          <w:bCs/>
          <w:sz w:val="28"/>
          <w:szCs w:val="28"/>
          <w:lang w:val="kk-KZ"/>
        </w:rPr>
        <w:t xml:space="preserve">Критерийдің эмпирикалық мәні </w:t>
      </w:r>
      <m:oMath>
        <m:sSubSup>
          <m:sSubSupPr>
            <m:ctrlPr>
              <w:rPr>
                <w:rFonts w:ascii="Cambria Math" w:eastAsia="Trebuchet MS" w:hAnsi="Cambria Math"/>
                <w:bCs/>
                <w:i/>
                <w:sz w:val="28"/>
                <w:szCs w:val="28"/>
              </w:rPr>
            </m:ctrlPr>
          </m:sSubSupPr>
          <m:e>
            <m:r>
              <w:rPr>
                <w:rFonts w:ascii="Cambria Math" w:eastAsia="Trebuchet MS" w:hAnsi="Cambria Math"/>
                <w:sz w:val="28"/>
                <w:szCs w:val="28"/>
                <w:lang w:val="kk-KZ"/>
              </w:rPr>
              <m:t>χ</m:t>
            </m:r>
          </m:e>
          <m:sub>
            <m:r>
              <w:rPr>
                <w:rFonts w:ascii="Cambria Math" w:eastAsia="Trebuchet MS" w:hAnsi="Cambria Math"/>
                <w:sz w:val="28"/>
                <w:szCs w:val="28"/>
                <w:lang w:val="kk-KZ"/>
              </w:rPr>
              <m:t>эмп</m:t>
            </m:r>
          </m:sub>
          <m:sup>
            <m:r>
              <w:rPr>
                <w:rFonts w:ascii="Cambria Math" w:eastAsia="Trebuchet MS" w:hAnsi="Cambria Math"/>
                <w:sz w:val="28"/>
                <w:szCs w:val="28"/>
                <w:lang w:val="kk-KZ"/>
              </w:rPr>
              <m:t>2</m:t>
            </m:r>
          </m:sup>
        </m:sSubSup>
      </m:oMath>
      <w:r w:rsidRPr="003C1596">
        <w:rPr>
          <w:rFonts w:eastAsia="Times New Roman"/>
          <w:sz w:val="28"/>
          <w:szCs w:val="28"/>
          <w:lang w:val="kk-KZ"/>
        </w:rPr>
        <w:t xml:space="preserve"> </w:t>
      </w:r>
      <w:r w:rsidR="00AE37CB" w:rsidRPr="003C1596">
        <w:rPr>
          <w:rFonts w:eastAsia="Times New Roman"/>
          <w:bCs/>
          <w:sz w:val="28"/>
          <w:szCs w:val="28"/>
          <w:lang w:val="kk-KZ"/>
        </w:rPr>
        <w:t>=9,24</w:t>
      </w:r>
      <w:r w:rsidRPr="003C1596">
        <w:rPr>
          <w:rFonts w:eastAsia="Times New Roman"/>
          <w:bCs/>
          <w:sz w:val="28"/>
          <w:szCs w:val="28"/>
          <w:lang w:val="kk-KZ"/>
        </w:rPr>
        <w:t xml:space="preserve"> сыни мәні </w:t>
      </w:r>
      <m:oMath>
        <m:sSubSup>
          <m:sSubSupPr>
            <m:ctrlPr>
              <w:rPr>
                <w:rFonts w:ascii="Cambria Math" w:eastAsia="Trebuchet MS" w:hAnsi="Cambria Math"/>
                <w:bCs/>
                <w:i/>
                <w:sz w:val="28"/>
                <w:szCs w:val="28"/>
              </w:rPr>
            </m:ctrlPr>
          </m:sSubSupPr>
          <m:e>
            <m:r>
              <w:rPr>
                <w:rFonts w:ascii="Cambria Math" w:eastAsia="Trebuchet MS" w:hAnsi="Cambria Math"/>
                <w:sz w:val="28"/>
                <w:szCs w:val="28"/>
                <w:lang w:val="kk-KZ"/>
              </w:rPr>
              <m:t>χ</m:t>
            </m:r>
          </m:e>
          <m:sub>
            <m:r>
              <w:rPr>
                <w:rFonts w:ascii="Cambria Math" w:eastAsia="Trebuchet MS" w:hAnsi="Cambria Math"/>
                <w:sz w:val="28"/>
                <w:szCs w:val="28"/>
                <w:lang w:val="kk-KZ"/>
              </w:rPr>
              <m:t>cr</m:t>
            </m:r>
          </m:sub>
          <m:sup>
            <m:r>
              <w:rPr>
                <w:rFonts w:ascii="Cambria Math" w:eastAsia="Trebuchet MS" w:hAnsi="Cambria Math"/>
                <w:sz w:val="28"/>
                <w:szCs w:val="28"/>
                <w:lang w:val="kk-KZ"/>
              </w:rPr>
              <m:t>2</m:t>
            </m:r>
          </m:sup>
        </m:sSubSup>
      </m:oMath>
      <w:r w:rsidRPr="003C1596">
        <w:rPr>
          <w:rFonts w:eastAsia="Times New Roman"/>
          <w:sz w:val="28"/>
          <w:szCs w:val="28"/>
          <w:lang w:val="kk-KZ"/>
        </w:rPr>
        <w:t xml:space="preserve"> </w:t>
      </w:r>
      <w:r w:rsidR="00E07950" w:rsidRPr="003C1596">
        <w:rPr>
          <w:rFonts w:eastAsia="Times New Roman"/>
          <w:bCs/>
          <w:sz w:val="28"/>
          <w:szCs w:val="28"/>
          <w:lang w:val="kk-KZ"/>
        </w:rPr>
        <w:t>= 7,815</w:t>
      </w:r>
      <w:r w:rsidRPr="003C1596">
        <w:rPr>
          <w:rFonts w:eastAsia="Times New Roman"/>
          <w:bCs/>
          <w:sz w:val="28"/>
          <w:szCs w:val="28"/>
          <w:lang w:val="kk-KZ"/>
        </w:rPr>
        <w:t xml:space="preserve">. Нәтижесінде біз статистикалық қорытынды аламыз. </w:t>
      </w:r>
      <m:oMath>
        <m:sSubSup>
          <m:sSubSupPr>
            <m:ctrlPr>
              <w:rPr>
                <w:rFonts w:ascii="Cambria Math" w:eastAsia="Trebuchet MS" w:hAnsi="Cambria Math"/>
                <w:bCs/>
                <w:i/>
                <w:sz w:val="28"/>
                <w:szCs w:val="28"/>
              </w:rPr>
            </m:ctrlPr>
          </m:sSubSupPr>
          <m:e>
            <m:r>
              <w:rPr>
                <w:rFonts w:ascii="Cambria Math" w:eastAsia="Trebuchet MS" w:hAnsi="Cambria Math"/>
                <w:sz w:val="28"/>
                <w:szCs w:val="28"/>
                <w:lang w:val="kk-KZ"/>
              </w:rPr>
              <m:t>χ</m:t>
            </m:r>
          </m:e>
          <m:sub>
            <m:r>
              <w:rPr>
                <w:rFonts w:ascii="Cambria Math" w:eastAsia="Trebuchet MS" w:hAnsi="Cambria Math"/>
                <w:sz w:val="28"/>
                <w:szCs w:val="28"/>
                <w:lang w:val="kk-KZ"/>
              </w:rPr>
              <m:t>эмп</m:t>
            </m:r>
          </m:sub>
          <m:sup>
            <m:r>
              <w:rPr>
                <w:rFonts w:ascii="Cambria Math" w:eastAsia="Trebuchet MS" w:hAnsi="Cambria Math"/>
                <w:sz w:val="28"/>
                <w:szCs w:val="28"/>
                <w:lang w:val="kk-KZ"/>
              </w:rPr>
              <m:t>2</m:t>
            </m:r>
          </m:sup>
        </m:sSubSup>
      </m:oMath>
      <w:r w:rsidRPr="003C1596">
        <w:rPr>
          <w:rFonts w:eastAsia="Times New Roman"/>
          <w:bCs/>
          <w:sz w:val="28"/>
          <w:szCs w:val="28"/>
          <w:lang w:val="kk-KZ"/>
        </w:rPr>
        <w:t xml:space="preserve"> </w:t>
      </w:r>
      <m:oMath>
        <m:r>
          <w:rPr>
            <w:rFonts w:ascii="Cambria Math" w:eastAsia="Times New Roman" w:hAnsi="Cambria Math"/>
            <w:sz w:val="28"/>
            <w:szCs w:val="28"/>
            <w:lang w:val="kk-KZ"/>
          </w:rPr>
          <m:t>&gt;</m:t>
        </m:r>
        <m:sSubSup>
          <m:sSubSupPr>
            <m:ctrlPr>
              <w:rPr>
                <w:rFonts w:ascii="Cambria Math" w:eastAsia="Trebuchet MS" w:hAnsi="Cambria Math"/>
                <w:bCs/>
                <w:i/>
                <w:sz w:val="28"/>
                <w:szCs w:val="28"/>
              </w:rPr>
            </m:ctrlPr>
          </m:sSubSupPr>
          <m:e>
            <m:r>
              <w:rPr>
                <w:rFonts w:ascii="Cambria Math" w:eastAsia="Trebuchet MS" w:hAnsi="Cambria Math"/>
                <w:sz w:val="28"/>
                <w:szCs w:val="28"/>
                <w:lang w:val="kk-KZ"/>
              </w:rPr>
              <m:t>χ</m:t>
            </m:r>
          </m:e>
          <m:sub>
            <m:r>
              <w:rPr>
                <w:rFonts w:ascii="Cambria Math" w:eastAsia="Trebuchet MS" w:hAnsi="Cambria Math"/>
                <w:sz w:val="28"/>
                <w:szCs w:val="28"/>
                <w:lang w:val="kk-KZ"/>
              </w:rPr>
              <m:t>cr</m:t>
            </m:r>
          </m:sub>
          <m:sup>
            <m:r>
              <w:rPr>
                <w:rFonts w:ascii="Cambria Math" w:eastAsia="Trebuchet MS" w:hAnsi="Cambria Math"/>
                <w:sz w:val="28"/>
                <w:szCs w:val="28"/>
                <w:lang w:val="kk-KZ"/>
              </w:rPr>
              <m:t>2</m:t>
            </m:r>
          </m:sup>
        </m:sSubSup>
      </m:oMath>
      <w:r w:rsidRPr="003C1596">
        <w:rPr>
          <w:rFonts w:eastAsia="Times New Roman"/>
          <w:bCs/>
          <w:sz w:val="28"/>
          <w:szCs w:val="28"/>
          <w:lang w:val="kk-KZ"/>
        </w:rPr>
        <w:t xml:space="preserve"> алынған нәтижелер үлгілер арасындағы айтарлық</w:t>
      </w:r>
      <w:r w:rsidR="004162CF" w:rsidRPr="003C1596">
        <w:rPr>
          <w:rFonts w:eastAsia="Times New Roman"/>
          <w:bCs/>
          <w:sz w:val="28"/>
          <w:szCs w:val="28"/>
          <w:lang w:val="kk-KZ"/>
        </w:rPr>
        <w:t>тай айырмашылықтарды көрсетеді.</w:t>
      </w:r>
    </w:p>
    <w:p w:rsidR="00E65F97" w:rsidRPr="003C1596" w:rsidRDefault="00EA1860" w:rsidP="00405DF9">
      <w:pPr>
        <w:autoSpaceDE w:val="0"/>
        <w:autoSpaceDN w:val="0"/>
        <w:adjustRightInd w:val="0"/>
        <w:ind w:firstLine="709"/>
        <w:jc w:val="both"/>
        <w:rPr>
          <w:rFonts w:eastAsia="Times New Roman"/>
          <w:bCs/>
          <w:sz w:val="28"/>
          <w:szCs w:val="28"/>
          <w:lang w:val="kk-KZ"/>
        </w:rPr>
      </w:pPr>
      <w:r w:rsidRPr="003C1596">
        <w:rPr>
          <w:rFonts w:eastAsia="Times New Roman"/>
          <w:bCs/>
          <w:sz w:val="28"/>
          <w:szCs w:val="28"/>
          <w:lang w:val="kk-KZ"/>
        </w:rPr>
        <w:t xml:space="preserve">Мұғалімдердің интеллектуалды </w:t>
      </w:r>
      <w:r w:rsidR="00E65F97" w:rsidRPr="003C1596">
        <w:rPr>
          <w:rFonts w:eastAsia="Times New Roman"/>
          <w:bCs/>
          <w:sz w:val="28"/>
          <w:szCs w:val="28"/>
          <w:lang w:val="kk-KZ"/>
        </w:rPr>
        <w:t xml:space="preserve">қабілетінің қалыптасуының бастапқы деңгейін анықтау мақсатында бақылау және эксперименттік топ </w:t>
      </w:r>
      <w:r w:rsidRPr="003C1596">
        <w:rPr>
          <w:rFonts w:eastAsia="Times New Roman"/>
          <w:bCs/>
          <w:sz w:val="28"/>
          <w:szCs w:val="28"/>
          <w:lang w:val="kk-KZ"/>
        </w:rPr>
        <w:t>білімгерле</w:t>
      </w:r>
      <w:r w:rsidR="00E65F97" w:rsidRPr="003C1596">
        <w:rPr>
          <w:rFonts w:eastAsia="Times New Roman"/>
          <w:bCs/>
          <w:sz w:val="28"/>
          <w:szCs w:val="28"/>
          <w:lang w:val="kk-KZ"/>
        </w:rPr>
        <w:t xml:space="preserve">рінде </w:t>
      </w:r>
      <w:r w:rsidRPr="003C1596">
        <w:rPr>
          <w:rFonts w:eastAsia="Times New Roman"/>
          <w:bCs/>
          <w:sz w:val="28"/>
          <w:szCs w:val="28"/>
          <w:lang w:val="kk-KZ"/>
        </w:rPr>
        <w:t>компьютерлік тест</w:t>
      </w:r>
      <w:r w:rsidR="00E65F97" w:rsidRPr="003C1596">
        <w:rPr>
          <w:rFonts w:eastAsia="Times New Roman"/>
          <w:bCs/>
          <w:sz w:val="28"/>
          <w:szCs w:val="28"/>
          <w:lang w:val="kk-KZ"/>
        </w:rPr>
        <w:t xml:space="preserve"> өткізілді, олар тиісінше </w:t>
      </w:r>
      <m:oMath>
        <m:sSub>
          <m:sSubPr>
            <m:ctrlPr>
              <w:rPr>
                <w:rFonts w:ascii="Cambria Math" w:eastAsia="Times New Roman" w:hAnsi="Cambria Math"/>
                <w:bCs/>
                <w:i/>
                <w:sz w:val="28"/>
                <w:szCs w:val="28"/>
              </w:rPr>
            </m:ctrlPr>
          </m:sSubPr>
          <m:e>
            <m:r>
              <w:rPr>
                <w:rFonts w:ascii="Cambria Math" w:eastAsia="Times New Roman" w:hAnsi="Cambria Math"/>
                <w:sz w:val="28"/>
                <w:szCs w:val="28"/>
                <w:lang w:val="kk-KZ"/>
              </w:rPr>
              <m:t>x</m:t>
            </m:r>
          </m:e>
          <m:sub>
            <m:r>
              <w:rPr>
                <w:rFonts w:ascii="Cambria Math" w:eastAsia="Times New Roman" w:hAnsi="Cambria Math"/>
                <w:sz w:val="28"/>
                <w:szCs w:val="28"/>
                <w:lang w:val="kk-KZ"/>
              </w:rPr>
              <m:t>1i</m:t>
            </m:r>
          </m:sub>
        </m:sSub>
      </m:oMath>
      <w:r w:rsidR="00E65F97" w:rsidRPr="003C1596">
        <w:rPr>
          <w:rFonts w:eastAsia="Times New Roman"/>
          <w:bCs/>
          <w:sz w:val="28"/>
          <w:szCs w:val="28"/>
          <w:lang w:val="kk-KZ"/>
        </w:rPr>
        <w:t xml:space="preserve"> және </w:t>
      </w:r>
      <m:oMath>
        <m:sSub>
          <m:sSubPr>
            <m:ctrlPr>
              <w:rPr>
                <w:rFonts w:ascii="Cambria Math" w:eastAsia="Times New Roman" w:hAnsi="Cambria Math"/>
                <w:bCs/>
                <w:i/>
                <w:sz w:val="28"/>
                <w:szCs w:val="28"/>
              </w:rPr>
            </m:ctrlPr>
          </m:sSubPr>
          <m:e>
            <m:r>
              <w:rPr>
                <w:rFonts w:ascii="Cambria Math" w:eastAsia="Times New Roman" w:hAnsi="Cambria Math"/>
                <w:sz w:val="28"/>
                <w:szCs w:val="28"/>
                <w:lang w:val="kk-KZ"/>
              </w:rPr>
              <m:t>y</m:t>
            </m:r>
          </m:e>
          <m:sub>
            <m:r>
              <w:rPr>
                <w:rFonts w:ascii="Cambria Math" w:eastAsia="Times New Roman" w:hAnsi="Cambria Math"/>
                <w:sz w:val="28"/>
                <w:szCs w:val="28"/>
                <w:lang w:val="kk-KZ"/>
              </w:rPr>
              <m:t>1i</m:t>
            </m:r>
          </m:sub>
        </m:sSub>
      </m:oMath>
      <w:r w:rsidR="00E65F97" w:rsidRPr="003C1596">
        <w:rPr>
          <w:rFonts w:eastAsia="Times New Roman"/>
          <w:bCs/>
          <w:sz w:val="28"/>
          <w:szCs w:val="28"/>
          <w:lang w:val="kk-KZ"/>
        </w:rPr>
        <w:t xml:space="preserve"> көрсеткішінің қалыптасуын бағалау ма</w:t>
      </w:r>
      <w:r w:rsidR="00DF0D84" w:rsidRPr="003C1596">
        <w:rPr>
          <w:rFonts w:eastAsia="Times New Roman"/>
          <w:bCs/>
          <w:sz w:val="28"/>
          <w:szCs w:val="28"/>
          <w:lang w:val="kk-KZ"/>
        </w:rPr>
        <w:t>қсатында өткізілді</w:t>
      </w:r>
      <w:r w:rsidR="00E65F97" w:rsidRPr="003C1596">
        <w:rPr>
          <w:rFonts w:eastAsia="Times New Roman"/>
          <w:bCs/>
          <w:sz w:val="28"/>
          <w:szCs w:val="28"/>
          <w:lang w:val="kk-KZ"/>
        </w:rPr>
        <w:t xml:space="preserve">. Оқу процесінің кестесіне сәйкес жеке жұмыстар жүргізілді, </w:t>
      </w:r>
      <w:r w:rsidR="00DF0D84" w:rsidRPr="003C1596">
        <w:rPr>
          <w:rFonts w:eastAsia="Times New Roman"/>
          <w:bCs/>
          <w:sz w:val="28"/>
          <w:szCs w:val="28"/>
          <w:lang w:val="kk-KZ"/>
        </w:rPr>
        <w:t>білімгерлерге</w:t>
      </w:r>
      <w:r w:rsidR="00E65F97" w:rsidRPr="003C1596">
        <w:rPr>
          <w:rFonts w:eastAsia="Times New Roman"/>
          <w:bCs/>
          <w:sz w:val="28"/>
          <w:szCs w:val="28"/>
          <w:lang w:val="kk-KZ"/>
        </w:rPr>
        <w:t xml:space="preserve"> өз бетінше жұмыс және үй тапсырмаларын берді, аралық бақылау жүргізілді, </w:t>
      </w:r>
      <w:r w:rsidR="00DF0D84" w:rsidRPr="003C1596">
        <w:rPr>
          <w:rFonts w:eastAsia="Times New Roman"/>
          <w:bCs/>
          <w:sz w:val="28"/>
          <w:szCs w:val="28"/>
          <w:lang w:val="kk-KZ"/>
        </w:rPr>
        <w:t>білімгерлерг</w:t>
      </w:r>
      <w:r w:rsidR="00E65F97" w:rsidRPr="003C1596">
        <w:rPr>
          <w:rFonts w:eastAsia="Times New Roman"/>
          <w:bCs/>
          <w:sz w:val="28"/>
          <w:szCs w:val="28"/>
          <w:lang w:val="kk-KZ"/>
        </w:rPr>
        <w:t xml:space="preserve">е </w:t>
      </w:r>
      <m:oMath>
        <m:sSub>
          <m:sSubPr>
            <m:ctrlPr>
              <w:rPr>
                <w:rFonts w:ascii="Cambria Math" w:eastAsia="Times New Roman" w:hAnsi="Cambria Math"/>
                <w:bCs/>
                <w:i/>
                <w:sz w:val="28"/>
                <w:szCs w:val="28"/>
              </w:rPr>
            </m:ctrlPr>
          </m:sSubPr>
          <m:e>
            <m:r>
              <w:rPr>
                <w:rFonts w:ascii="Cambria Math" w:eastAsia="Times New Roman" w:hAnsi="Cambria Math"/>
                <w:sz w:val="28"/>
                <w:szCs w:val="28"/>
                <w:lang w:val="kk-KZ"/>
              </w:rPr>
              <m:t>y</m:t>
            </m:r>
          </m:e>
          <m:sub>
            <m:r>
              <w:rPr>
                <w:rFonts w:ascii="Cambria Math" w:eastAsia="Times New Roman" w:hAnsi="Cambria Math"/>
                <w:sz w:val="28"/>
                <w:szCs w:val="28"/>
                <w:lang w:val="kk-KZ"/>
              </w:rPr>
              <m:t>1i</m:t>
            </m:r>
          </m:sub>
        </m:sSub>
      </m:oMath>
      <w:r w:rsidR="00E65F97" w:rsidRPr="003C1596">
        <w:rPr>
          <w:rFonts w:eastAsia="Times New Roman"/>
          <w:bCs/>
          <w:sz w:val="28"/>
          <w:szCs w:val="28"/>
          <w:lang w:val="kk-KZ"/>
        </w:rPr>
        <w:t xml:space="preserve"> және  </w:t>
      </w:r>
      <m:oMath>
        <m:sSub>
          <m:sSubPr>
            <m:ctrlPr>
              <w:rPr>
                <w:rFonts w:ascii="Cambria Math" w:eastAsia="Times New Roman" w:hAnsi="Cambria Math"/>
                <w:bCs/>
                <w:i/>
                <w:sz w:val="28"/>
                <w:szCs w:val="28"/>
              </w:rPr>
            </m:ctrlPr>
          </m:sSubPr>
          <m:e>
            <m:r>
              <w:rPr>
                <w:rFonts w:ascii="Cambria Math" w:eastAsia="Times New Roman" w:hAnsi="Cambria Math"/>
                <w:sz w:val="28"/>
                <w:szCs w:val="28"/>
                <w:lang w:val="kk-KZ"/>
              </w:rPr>
              <m:t>y</m:t>
            </m:r>
          </m:e>
          <m:sub>
            <m:r>
              <w:rPr>
                <w:rFonts w:ascii="Cambria Math" w:eastAsia="Times New Roman" w:hAnsi="Cambria Math"/>
                <w:sz w:val="28"/>
                <w:szCs w:val="28"/>
                <w:lang w:val="kk-KZ"/>
              </w:rPr>
              <m:t>2i</m:t>
            </m:r>
          </m:sub>
        </m:sSub>
      </m:oMath>
      <w:r w:rsidR="00E65F97" w:rsidRPr="003C1596">
        <w:rPr>
          <w:rFonts w:eastAsia="Times New Roman"/>
          <w:bCs/>
          <w:sz w:val="28"/>
          <w:szCs w:val="28"/>
          <w:lang w:val="kk-KZ"/>
        </w:rPr>
        <w:t xml:space="preserve">көрсеткіштерінің қалыптасуын бағалау үшін жазбаша жұмыстарды орындау үшін тапсырмалар ұсынылды. </w:t>
      </w:r>
      <w:r w:rsidR="0068392E" w:rsidRPr="003C1596">
        <w:rPr>
          <w:rFonts w:eastAsia="Times New Roman"/>
          <w:bCs/>
          <w:sz w:val="28"/>
          <w:szCs w:val="28"/>
          <w:lang w:val="kk-KZ"/>
        </w:rPr>
        <w:t xml:space="preserve">Эксперимент нәтижелері </w:t>
      </w:r>
      <w:r w:rsidR="0068392E" w:rsidRPr="003C1596">
        <w:rPr>
          <w:rFonts w:eastAsia="Times New Roman"/>
          <w:bCs/>
          <w:sz w:val="28"/>
          <w:szCs w:val="28"/>
        </w:rPr>
        <w:t>19</w:t>
      </w:r>
      <w:r w:rsidR="00E65F97" w:rsidRPr="003C1596">
        <w:rPr>
          <w:rFonts w:eastAsia="Times New Roman"/>
          <w:bCs/>
          <w:sz w:val="28"/>
          <w:szCs w:val="28"/>
          <w:lang w:val="kk-KZ"/>
        </w:rPr>
        <w:t>-кестеде келтірілген.</w:t>
      </w:r>
    </w:p>
    <w:p w:rsidR="00E819E3" w:rsidRPr="003C1596" w:rsidRDefault="00E819E3" w:rsidP="00405DF9">
      <w:pPr>
        <w:autoSpaceDE w:val="0"/>
        <w:autoSpaceDN w:val="0"/>
        <w:adjustRightInd w:val="0"/>
        <w:ind w:firstLine="709"/>
        <w:jc w:val="both"/>
        <w:rPr>
          <w:rFonts w:eastAsia="Times New Roman"/>
          <w:bCs/>
          <w:sz w:val="20"/>
          <w:szCs w:val="20"/>
          <w:lang w:val="kk-KZ"/>
        </w:rPr>
      </w:pPr>
    </w:p>
    <w:p w:rsidR="00E65F97" w:rsidRPr="003C1596" w:rsidRDefault="005629BF" w:rsidP="005629BF">
      <w:pPr>
        <w:autoSpaceDE w:val="0"/>
        <w:autoSpaceDN w:val="0"/>
        <w:adjustRightInd w:val="0"/>
        <w:rPr>
          <w:rFonts w:eastAsia="Times New Roman"/>
          <w:sz w:val="28"/>
          <w:szCs w:val="28"/>
          <w:lang w:val="kk-KZ"/>
        </w:rPr>
      </w:pPr>
      <w:r w:rsidRPr="003C1596">
        <w:rPr>
          <w:rFonts w:eastAsia="Times New Roman"/>
          <w:sz w:val="28"/>
          <w:szCs w:val="28"/>
        </w:rPr>
        <w:t>19</w:t>
      </w:r>
      <w:r w:rsidR="004162CF" w:rsidRPr="003C1596">
        <w:rPr>
          <w:rFonts w:eastAsia="Times New Roman"/>
          <w:sz w:val="28"/>
          <w:szCs w:val="28"/>
        </w:rPr>
        <w:t xml:space="preserve"> кесте –</w:t>
      </w:r>
      <w:r w:rsidR="004162CF" w:rsidRPr="003C1596">
        <w:rPr>
          <w:rFonts w:eastAsia="Times New Roman"/>
          <w:sz w:val="28"/>
          <w:szCs w:val="28"/>
          <w:lang w:val="en-US"/>
        </w:rPr>
        <w:t xml:space="preserve"> </w:t>
      </w:r>
      <w:r w:rsidR="004162CF" w:rsidRPr="003C1596">
        <w:rPr>
          <w:rFonts w:eastAsia="Times New Roman"/>
          <w:sz w:val="28"/>
          <w:szCs w:val="28"/>
          <w:lang w:val="kk-KZ"/>
        </w:rPr>
        <w:t>Эксперимент нәтижелері</w:t>
      </w:r>
    </w:p>
    <w:p w:rsidR="00E819E3" w:rsidRPr="003C1596" w:rsidRDefault="00E819E3" w:rsidP="00405DF9">
      <w:pPr>
        <w:autoSpaceDE w:val="0"/>
        <w:autoSpaceDN w:val="0"/>
        <w:adjustRightInd w:val="0"/>
        <w:ind w:firstLine="709"/>
        <w:rPr>
          <w:rFonts w:eastAsia="Times New Roman"/>
          <w:sz w:val="20"/>
          <w:szCs w:val="20"/>
          <w:lang w:val="kk-KZ"/>
        </w:rPr>
      </w:pPr>
    </w:p>
    <w:tbl>
      <w:tblPr>
        <w:tblW w:w="487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93"/>
        <w:gridCol w:w="2232"/>
        <w:gridCol w:w="1737"/>
        <w:gridCol w:w="1946"/>
        <w:gridCol w:w="1598"/>
      </w:tblGrid>
      <w:tr w:rsidR="003C1596" w:rsidRPr="003C1596" w:rsidTr="008040B8">
        <w:tc>
          <w:tcPr>
            <w:tcW w:w="1089" w:type="pct"/>
            <w:vMerge w:val="restart"/>
            <w:shd w:val="clear" w:color="auto" w:fill="auto"/>
          </w:tcPr>
          <w:p w:rsidR="00E65F97" w:rsidRPr="003C1596" w:rsidRDefault="00E65F97" w:rsidP="00471DD0">
            <w:pPr>
              <w:autoSpaceDE w:val="0"/>
              <w:autoSpaceDN w:val="0"/>
              <w:adjustRightInd w:val="0"/>
              <w:rPr>
                <w:rFonts w:eastAsia="Times New Roman"/>
                <w:bCs/>
              </w:rPr>
            </w:pPr>
            <w:r w:rsidRPr="003C1596">
              <w:rPr>
                <w:rFonts w:eastAsia="Times New Roman"/>
                <w:bCs/>
                <w:lang w:val="kk-KZ"/>
              </w:rPr>
              <w:t xml:space="preserve">Интеллектің </w:t>
            </w:r>
            <w:r w:rsidRPr="003C1596">
              <w:rPr>
                <w:rFonts w:eastAsia="Times New Roman"/>
                <w:bCs/>
              </w:rPr>
              <w:t>қалыптасу деңгейі</w:t>
            </w:r>
          </w:p>
        </w:tc>
        <w:tc>
          <w:tcPr>
            <w:tcW w:w="2066" w:type="pct"/>
            <w:gridSpan w:val="2"/>
            <w:shd w:val="clear" w:color="auto" w:fill="auto"/>
          </w:tcPr>
          <w:p w:rsidR="00E65F97" w:rsidRPr="003C1596" w:rsidRDefault="00E65F97" w:rsidP="00471DD0">
            <w:pPr>
              <w:autoSpaceDE w:val="0"/>
              <w:autoSpaceDN w:val="0"/>
              <w:adjustRightInd w:val="0"/>
              <w:rPr>
                <w:rFonts w:eastAsia="Times New Roman"/>
                <w:bCs/>
              </w:rPr>
            </w:pPr>
            <w:r w:rsidRPr="003C1596">
              <w:rPr>
                <w:rFonts w:eastAsia="Times New Roman"/>
                <w:bCs/>
              </w:rPr>
              <w:t>Эксперименттік топ, адам саны</w:t>
            </w:r>
            <w:r w:rsidR="00F975EF" w:rsidRPr="003C1596">
              <w:rPr>
                <w:rFonts w:eastAsia="Times New Roman"/>
                <w:bCs/>
              </w:rPr>
              <w:t xml:space="preserve">                   </w:t>
            </w:r>
            <w:r w:rsidR="00896FC6" w:rsidRPr="003C1596">
              <w:rPr>
                <w:rFonts w:eastAsia="Times New Roman"/>
                <w:bCs/>
                <w:lang w:val="en-US"/>
              </w:rPr>
              <w:t>n</w:t>
            </w:r>
          </w:p>
        </w:tc>
        <w:tc>
          <w:tcPr>
            <w:tcW w:w="1845" w:type="pct"/>
            <w:gridSpan w:val="2"/>
            <w:shd w:val="clear" w:color="auto" w:fill="auto"/>
          </w:tcPr>
          <w:p w:rsidR="00E65F97" w:rsidRPr="003C1596" w:rsidRDefault="00E65F97" w:rsidP="00471DD0">
            <w:pPr>
              <w:autoSpaceDE w:val="0"/>
              <w:autoSpaceDN w:val="0"/>
              <w:adjustRightInd w:val="0"/>
              <w:rPr>
                <w:rFonts w:eastAsia="Times New Roman"/>
                <w:bCs/>
              </w:rPr>
            </w:pPr>
            <w:r w:rsidRPr="003C1596">
              <w:rPr>
                <w:rFonts w:eastAsia="Times New Roman"/>
                <w:bCs/>
              </w:rPr>
              <w:t>Бақылау тобы, адам саны</w:t>
            </w:r>
            <w:r w:rsidR="00F975EF" w:rsidRPr="003C1596">
              <w:rPr>
                <w:rFonts w:eastAsia="Times New Roman"/>
                <w:bCs/>
              </w:rPr>
              <w:t xml:space="preserve"> </w:t>
            </w:r>
            <w:r w:rsidR="00C626A8" w:rsidRPr="003C1596">
              <w:rPr>
                <w:rFonts w:eastAsia="Times New Roman"/>
                <w:bCs/>
                <w:lang w:val="kk-KZ"/>
              </w:rPr>
              <w:t xml:space="preserve">                </w:t>
            </w:r>
            <w:r w:rsidR="00896FC6" w:rsidRPr="003C1596">
              <w:rPr>
                <w:rFonts w:eastAsia="Times New Roman"/>
                <w:bCs/>
                <w:lang w:val="en-US"/>
              </w:rPr>
              <w:t>m</w:t>
            </w:r>
          </w:p>
        </w:tc>
      </w:tr>
      <w:tr w:rsidR="003C1596" w:rsidRPr="003C1596" w:rsidTr="008040B8">
        <w:tc>
          <w:tcPr>
            <w:tcW w:w="1089" w:type="pct"/>
            <w:vMerge/>
            <w:shd w:val="clear" w:color="auto" w:fill="auto"/>
          </w:tcPr>
          <w:p w:rsidR="00E65F97" w:rsidRPr="003C1596" w:rsidRDefault="00E65F97" w:rsidP="00405DF9">
            <w:pPr>
              <w:autoSpaceDE w:val="0"/>
              <w:autoSpaceDN w:val="0"/>
              <w:adjustRightInd w:val="0"/>
              <w:ind w:firstLine="709"/>
              <w:jc w:val="center"/>
              <w:rPr>
                <w:rFonts w:eastAsia="Times New Roman"/>
                <w:bCs/>
              </w:rPr>
            </w:pPr>
          </w:p>
        </w:tc>
        <w:tc>
          <w:tcPr>
            <w:tcW w:w="1162" w:type="pct"/>
            <w:shd w:val="clear" w:color="auto" w:fill="auto"/>
          </w:tcPr>
          <w:p w:rsidR="00E65F97" w:rsidRPr="003C1596" w:rsidRDefault="00E65F97" w:rsidP="00471DD0">
            <w:pPr>
              <w:autoSpaceDE w:val="0"/>
              <w:autoSpaceDN w:val="0"/>
              <w:adjustRightInd w:val="0"/>
              <w:rPr>
                <w:rFonts w:eastAsia="Times New Roman"/>
                <w:bCs/>
              </w:rPr>
            </w:pPr>
            <w:r w:rsidRPr="003C1596">
              <w:rPr>
                <w:rFonts w:eastAsia="Times New Roman"/>
                <w:bCs/>
              </w:rPr>
              <w:t>Эксперименттің басталуы</w:t>
            </w:r>
            <m:oMath>
              <m:r>
                <m:rPr>
                  <m:sty m:val="p"/>
                </m:rPr>
                <w:rPr>
                  <w:rFonts w:ascii="Cambria Math" w:eastAsia="Times New Roman" w:hAnsi="Cambria Math"/>
                </w:rPr>
                <m:t xml:space="preserve"> </m:t>
              </m:r>
              <m:sSub>
                <m:sSubPr>
                  <m:ctrlPr>
                    <w:rPr>
                      <w:rFonts w:ascii="Cambria Math" w:eastAsia="Trebuchet MS" w:hAnsi="Cambria Math"/>
                      <w:i/>
                      <w:lang w:val="en-US"/>
                    </w:rPr>
                  </m:ctrlPr>
                </m:sSubPr>
                <m:e>
                  <m:r>
                    <w:rPr>
                      <w:rFonts w:ascii="Cambria Math" w:eastAsia="Trebuchet MS" w:hAnsi="Cambria Math"/>
                      <w:lang w:val="en-US"/>
                    </w:rPr>
                    <m:t>(x</m:t>
                  </m:r>
                </m:e>
                <m:sub>
                  <m:r>
                    <w:rPr>
                      <w:rFonts w:ascii="Cambria Math" w:eastAsia="Trebuchet MS" w:hAnsi="Cambria Math"/>
                    </w:rPr>
                    <m:t>1</m:t>
                  </m:r>
                  <m:r>
                    <w:rPr>
                      <w:rFonts w:ascii="Cambria Math" w:eastAsia="Trebuchet MS" w:hAnsi="Cambria Math"/>
                      <w:lang w:val="en-US"/>
                    </w:rPr>
                    <m:t>i</m:t>
                  </m:r>
                </m:sub>
              </m:sSub>
            </m:oMath>
            <w:r w:rsidRPr="003C1596">
              <w:rPr>
                <w:rFonts w:eastAsia="Times New Roman"/>
                <w:bCs/>
              </w:rPr>
              <w:t>)</w:t>
            </w:r>
          </w:p>
        </w:tc>
        <w:tc>
          <w:tcPr>
            <w:tcW w:w="904" w:type="pct"/>
            <w:shd w:val="clear" w:color="auto" w:fill="auto"/>
          </w:tcPr>
          <w:p w:rsidR="00E65F97" w:rsidRPr="003C1596" w:rsidRDefault="00E65F97" w:rsidP="00471DD0">
            <w:pPr>
              <w:autoSpaceDE w:val="0"/>
              <w:autoSpaceDN w:val="0"/>
              <w:adjustRightInd w:val="0"/>
              <w:rPr>
                <w:rFonts w:eastAsia="Times New Roman"/>
                <w:bCs/>
              </w:rPr>
            </w:pPr>
            <w:r w:rsidRPr="003C1596">
              <w:rPr>
                <w:rFonts w:eastAsia="Times New Roman"/>
                <w:bCs/>
              </w:rPr>
              <w:t>Эксперименттің соңы (</w:t>
            </w:r>
            <m:oMath>
              <m:sSub>
                <m:sSubPr>
                  <m:ctrlPr>
                    <w:rPr>
                      <w:rFonts w:ascii="Cambria Math" w:eastAsia="Trebuchet MS" w:hAnsi="Cambria Math"/>
                      <w:i/>
                      <w:lang w:val="en-US"/>
                    </w:rPr>
                  </m:ctrlPr>
                </m:sSubPr>
                <m:e>
                  <m:r>
                    <w:rPr>
                      <w:rFonts w:ascii="Cambria Math" w:eastAsia="Trebuchet MS" w:hAnsi="Cambria Math"/>
                      <w:lang w:val="en-US"/>
                    </w:rPr>
                    <m:t>x</m:t>
                  </m:r>
                </m:e>
                <m:sub>
                  <m:r>
                    <w:rPr>
                      <w:rFonts w:ascii="Cambria Math" w:eastAsia="Trebuchet MS" w:hAnsi="Cambria Math"/>
                      <w:lang w:val="en-US"/>
                    </w:rPr>
                    <m:t>2i</m:t>
                  </m:r>
                </m:sub>
              </m:sSub>
              <m:r>
                <w:rPr>
                  <w:rFonts w:ascii="Cambria Math" w:eastAsia="Trebuchet MS" w:hAnsi="Cambria Math"/>
                  <w:lang w:val="en-US"/>
                </w:rPr>
                <m:t>)</m:t>
              </m:r>
            </m:oMath>
          </w:p>
        </w:tc>
        <w:tc>
          <w:tcPr>
            <w:tcW w:w="1013" w:type="pct"/>
            <w:shd w:val="clear" w:color="auto" w:fill="auto"/>
          </w:tcPr>
          <w:p w:rsidR="00E65F97" w:rsidRPr="003C1596" w:rsidRDefault="00E65F97" w:rsidP="00471DD0">
            <w:pPr>
              <w:autoSpaceDE w:val="0"/>
              <w:autoSpaceDN w:val="0"/>
              <w:adjustRightInd w:val="0"/>
              <w:rPr>
                <w:rFonts w:eastAsia="Times New Roman"/>
                <w:bCs/>
              </w:rPr>
            </w:pPr>
            <w:r w:rsidRPr="003C1596">
              <w:rPr>
                <w:rFonts w:eastAsia="Times New Roman"/>
                <w:bCs/>
              </w:rPr>
              <w:t>Эксперименттің басталуы</w:t>
            </w:r>
            <m:oMath>
              <m:r>
                <m:rPr>
                  <m:sty m:val="p"/>
                </m:rPr>
                <w:rPr>
                  <w:rFonts w:ascii="Cambria Math" w:eastAsia="Times New Roman" w:hAnsi="Cambria Math"/>
                </w:rPr>
                <m:t xml:space="preserve"> </m:t>
              </m:r>
            </m:oMath>
            <w:r w:rsidRPr="003C1596">
              <w:rPr>
                <w:rFonts w:eastAsia="Times New Roman"/>
                <w:bCs/>
              </w:rPr>
              <w:t>(</w:t>
            </w:r>
            <m:oMath>
              <m:sSub>
                <m:sSubPr>
                  <m:ctrlPr>
                    <w:rPr>
                      <w:rFonts w:ascii="Cambria Math" w:eastAsia="Trebuchet MS" w:hAnsi="Cambria Math"/>
                      <w:i/>
                      <w:lang w:val="en-US"/>
                    </w:rPr>
                  </m:ctrlPr>
                </m:sSubPr>
                <m:e>
                  <m:r>
                    <w:rPr>
                      <w:rFonts w:ascii="Cambria Math" w:eastAsia="Trebuchet MS" w:hAnsi="Cambria Math"/>
                      <w:lang w:val="en-US"/>
                    </w:rPr>
                    <m:t>y</m:t>
                  </m:r>
                </m:e>
                <m:sub>
                  <m:r>
                    <w:rPr>
                      <w:rFonts w:ascii="Cambria Math" w:eastAsia="Trebuchet MS" w:hAnsi="Cambria Math"/>
                      <w:lang w:val="en-US"/>
                    </w:rPr>
                    <m:t>1i</m:t>
                  </m:r>
                </m:sub>
              </m:sSub>
            </m:oMath>
            <w:r w:rsidRPr="003C1596">
              <w:rPr>
                <w:rFonts w:eastAsia="Times New Roman"/>
                <w:bCs/>
              </w:rPr>
              <w:t>)</w:t>
            </w:r>
          </w:p>
        </w:tc>
        <w:tc>
          <w:tcPr>
            <w:tcW w:w="832" w:type="pct"/>
            <w:shd w:val="clear" w:color="auto" w:fill="auto"/>
          </w:tcPr>
          <w:p w:rsidR="00E65F97" w:rsidRPr="003C1596" w:rsidRDefault="00E65F97" w:rsidP="00471DD0">
            <w:pPr>
              <w:autoSpaceDE w:val="0"/>
              <w:autoSpaceDN w:val="0"/>
              <w:adjustRightInd w:val="0"/>
              <w:rPr>
                <w:rFonts w:eastAsia="Times New Roman"/>
                <w:bCs/>
              </w:rPr>
            </w:pPr>
            <w:r w:rsidRPr="003C1596">
              <w:rPr>
                <w:rFonts w:eastAsia="Times New Roman"/>
                <w:bCs/>
              </w:rPr>
              <w:t>Эксперименттің соңы (</w:t>
            </w:r>
            <m:oMath>
              <m:sSub>
                <m:sSubPr>
                  <m:ctrlPr>
                    <w:rPr>
                      <w:rFonts w:ascii="Cambria Math" w:eastAsia="Trebuchet MS" w:hAnsi="Cambria Math"/>
                      <w:i/>
                      <w:lang w:val="en-US"/>
                    </w:rPr>
                  </m:ctrlPr>
                </m:sSubPr>
                <m:e>
                  <m:r>
                    <w:rPr>
                      <w:rFonts w:ascii="Cambria Math" w:eastAsia="Trebuchet MS" w:hAnsi="Cambria Math"/>
                      <w:lang w:val="en-US"/>
                    </w:rPr>
                    <m:t>y</m:t>
                  </m:r>
                </m:e>
                <m:sub>
                  <m:r>
                    <w:rPr>
                      <w:rFonts w:ascii="Cambria Math" w:eastAsia="Trebuchet MS" w:hAnsi="Cambria Math"/>
                      <w:lang w:val="en-US"/>
                    </w:rPr>
                    <m:t>2i</m:t>
                  </m:r>
                </m:sub>
              </m:sSub>
            </m:oMath>
            <w:r w:rsidRPr="003C1596">
              <w:rPr>
                <w:rFonts w:eastAsia="Times New Roman"/>
                <w:bCs/>
              </w:rPr>
              <w:t>)</w:t>
            </w:r>
          </w:p>
        </w:tc>
      </w:tr>
      <w:tr w:rsidR="003C1596" w:rsidRPr="003C1596" w:rsidTr="008040B8">
        <w:tc>
          <w:tcPr>
            <w:tcW w:w="1089" w:type="pct"/>
            <w:shd w:val="clear" w:color="auto" w:fill="auto"/>
          </w:tcPr>
          <w:p w:rsidR="00E65F97" w:rsidRPr="003C1596" w:rsidRDefault="00E65F97" w:rsidP="00471DD0">
            <w:pPr>
              <w:autoSpaceDE w:val="0"/>
              <w:autoSpaceDN w:val="0"/>
              <w:adjustRightInd w:val="0"/>
              <w:rPr>
                <w:rFonts w:eastAsia="Times New Roman"/>
                <w:bCs/>
                <w:lang w:val="kk-KZ"/>
              </w:rPr>
            </w:pPr>
            <w:r w:rsidRPr="003C1596">
              <w:rPr>
                <w:rFonts w:eastAsia="Times New Roman"/>
                <w:bCs/>
                <w:lang w:val="kk-KZ"/>
              </w:rPr>
              <w:t>Жоғары</w:t>
            </w:r>
          </w:p>
        </w:tc>
        <w:tc>
          <w:tcPr>
            <w:tcW w:w="1162" w:type="pct"/>
            <w:shd w:val="clear" w:color="auto" w:fill="auto"/>
          </w:tcPr>
          <w:p w:rsidR="00E65F97" w:rsidRPr="003C1596" w:rsidRDefault="00EA1860" w:rsidP="00471DD0">
            <w:pPr>
              <w:autoSpaceDE w:val="0"/>
              <w:autoSpaceDN w:val="0"/>
              <w:adjustRightInd w:val="0"/>
              <w:jc w:val="center"/>
              <w:rPr>
                <w:rFonts w:eastAsia="Times New Roman"/>
                <w:bCs/>
              </w:rPr>
            </w:pPr>
            <w:r w:rsidRPr="003C1596">
              <w:rPr>
                <w:rFonts w:eastAsia="Times New Roman"/>
                <w:bCs/>
              </w:rPr>
              <w:t>1 (5</w:t>
            </w:r>
            <w:r w:rsidR="00E65F97" w:rsidRPr="003C1596">
              <w:rPr>
                <w:rFonts w:eastAsia="Times New Roman"/>
                <w:bCs/>
              </w:rPr>
              <w:t xml:space="preserve"> %)</w:t>
            </w:r>
          </w:p>
        </w:tc>
        <w:tc>
          <w:tcPr>
            <w:tcW w:w="904" w:type="pct"/>
            <w:shd w:val="clear" w:color="auto" w:fill="auto"/>
          </w:tcPr>
          <w:p w:rsidR="00E65F97" w:rsidRPr="003C1596" w:rsidRDefault="00896FC6" w:rsidP="00471DD0">
            <w:pPr>
              <w:autoSpaceDE w:val="0"/>
              <w:autoSpaceDN w:val="0"/>
              <w:adjustRightInd w:val="0"/>
              <w:jc w:val="center"/>
              <w:rPr>
                <w:rFonts w:eastAsia="Times New Roman"/>
                <w:bCs/>
              </w:rPr>
            </w:pPr>
            <w:r w:rsidRPr="003C1596">
              <w:rPr>
                <w:rFonts w:eastAsia="Times New Roman"/>
                <w:bCs/>
                <w:lang w:val="en-US"/>
              </w:rPr>
              <w:t>3</w:t>
            </w:r>
            <w:r w:rsidR="00ED0391" w:rsidRPr="003C1596">
              <w:rPr>
                <w:rFonts w:eastAsia="Times New Roman"/>
                <w:bCs/>
              </w:rPr>
              <w:t xml:space="preserve"> (1</w:t>
            </w:r>
            <w:r w:rsidR="00ED0391" w:rsidRPr="003C1596">
              <w:rPr>
                <w:rFonts w:eastAsia="Times New Roman"/>
                <w:bCs/>
                <w:lang w:val="en-US"/>
              </w:rPr>
              <w:t>5</w:t>
            </w:r>
            <w:r w:rsidR="00E65F97" w:rsidRPr="003C1596">
              <w:rPr>
                <w:rFonts w:eastAsia="Times New Roman"/>
                <w:bCs/>
              </w:rPr>
              <w:t>%)</w:t>
            </w:r>
          </w:p>
        </w:tc>
        <w:tc>
          <w:tcPr>
            <w:tcW w:w="1013" w:type="pct"/>
            <w:shd w:val="clear" w:color="auto" w:fill="auto"/>
          </w:tcPr>
          <w:p w:rsidR="00E65F97" w:rsidRPr="003C1596" w:rsidRDefault="00896FC6" w:rsidP="00471DD0">
            <w:pPr>
              <w:autoSpaceDE w:val="0"/>
              <w:autoSpaceDN w:val="0"/>
              <w:adjustRightInd w:val="0"/>
              <w:jc w:val="center"/>
              <w:rPr>
                <w:rFonts w:eastAsia="Times New Roman"/>
                <w:bCs/>
              </w:rPr>
            </w:pPr>
            <w:r w:rsidRPr="003C1596">
              <w:rPr>
                <w:rFonts w:eastAsia="Times New Roman"/>
                <w:bCs/>
              </w:rPr>
              <w:t>0</w:t>
            </w:r>
            <w:r w:rsidR="00ED0391" w:rsidRPr="003C1596">
              <w:rPr>
                <w:rFonts w:eastAsia="Times New Roman"/>
                <w:bCs/>
              </w:rPr>
              <w:t>(0</w:t>
            </w:r>
            <w:r w:rsidR="00E65F97" w:rsidRPr="003C1596">
              <w:rPr>
                <w:rFonts w:eastAsia="Times New Roman"/>
                <w:bCs/>
              </w:rPr>
              <w:t>%)</w:t>
            </w:r>
          </w:p>
        </w:tc>
        <w:tc>
          <w:tcPr>
            <w:tcW w:w="832" w:type="pct"/>
            <w:shd w:val="clear" w:color="auto" w:fill="auto"/>
          </w:tcPr>
          <w:p w:rsidR="00E65F97" w:rsidRPr="003C1596" w:rsidRDefault="00BE545E" w:rsidP="00471DD0">
            <w:pPr>
              <w:autoSpaceDE w:val="0"/>
              <w:autoSpaceDN w:val="0"/>
              <w:adjustRightInd w:val="0"/>
              <w:jc w:val="center"/>
              <w:rPr>
                <w:rFonts w:eastAsia="Times New Roman"/>
                <w:bCs/>
              </w:rPr>
            </w:pPr>
            <w:r w:rsidRPr="003C1596">
              <w:rPr>
                <w:rFonts w:eastAsia="Times New Roman"/>
                <w:bCs/>
              </w:rPr>
              <w:t>1 (5</w:t>
            </w:r>
            <w:r w:rsidR="00515501" w:rsidRPr="003C1596">
              <w:rPr>
                <w:rFonts w:eastAsia="Times New Roman"/>
                <w:bCs/>
              </w:rPr>
              <w:t>,6</w:t>
            </w:r>
            <w:r w:rsidR="00E65F97" w:rsidRPr="003C1596">
              <w:rPr>
                <w:rFonts w:eastAsia="Times New Roman"/>
                <w:bCs/>
              </w:rPr>
              <w:t>%)</w:t>
            </w:r>
          </w:p>
        </w:tc>
      </w:tr>
      <w:tr w:rsidR="003C1596" w:rsidRPr="003C1596" w:rsidTr="008040B8">
        <w:tc>
          <w:tcPr>
            <w:tcW w:w="1089" w:type="pct"/>
            <w:shd w:val="clear" w:color="auto" w:fill="auto"/>
          </w:tcPr>
          <w:p w:rsidR="00E65F97" w:rsidRPr="003C1596" w:rsidRDefault="00E65F97" w:rsidP="00471DD0">
            <w:pPr>
              <w:autoSpaceDE w:val="0"/>
              <w:autoSpaceDN w:val="0"/>
              <w:adjustRightInd w:val="0"/>
              <w:rPr>
                <w:rFonts w:eastAsia="Times New Roman"/>
                <w:bCs/>
                <w:lang w:val="kk-KZ"/>
              </w:rPr>
            </w:pPr>
            <w:r w:rsidRPr="003C1596">
              <w:rPr>
                <w:rFonts w:eastAsia="Times New Roman"/>
                <w:bCs/>
                <w:lang w:val="kk-KZ"/>
              </w:rPr>
              <w:t xml:space="preserve">Қалыпты </w:t>
            </w:r>
          </w:p>
        </w:tc>
        <w:tc>
          <w:tcPr>
            <w:tcW w:w="1162" w:type="pct"/>
            <w:shd w:val="clear" w:color="auto" w:fill="auto"/>
          </w:tcPr>
          <w:p w:rsidR="00E65F97" w:rsidRPr="003C1596" w:rsidRDefault="00896FC6" w:rsidP="00471DD0">
            <w:pPr>
              <w:autoSpaceDE w:val="0"/>
              <w:autoSpaceDN w:val="0"/>
              <w:adjustRightInd w:val="0"/>
              <w:jc w:val="center"/>
              <w:rPr>
                <w:rFonts w:eastAsia="Times New Roman"/>
                <w:bCs/>
              </w:rPr>
            </w:pPr>
            <w:r w:rsidRPr="003C1596">
              <w:rPr>
                <w:rFonts w:eastAsia="Times New Roman"/>
                <w:bCs/>
              </w:rPr>
              <w:t>1</w:t>
            </w:r>
            <w:r w:rsidRPr="003C1596">
              <w:rPr>
                <w:rFonts w:eastAsia="Times New Roman"/>
                <w:bCs/>
                <w:lang w:val="en-US"/>
              </w:rPr>
              <w:t>4</w:t>
            </w:r>
            <w:r w:rsidR="00EA1860" w:rsidRPr="003C1596">
              <w:rPr>
                <w:rFonts w:eastAsia="Times New Roman"/>
                <w:bCs/>
              </w:rPr>
              <w:t xml:space="preserve"> (</w:t>
            </w:r>
            <w:r w:rsidR="00ED0391" w:rsidRPr="003C1596">
              <w:rPr>
                <w:rFonts w:eastAsia="Times New Roman"/>
                <w:bCs/>
                <w:lang w:val="en-US"/>
              </w:rPr>
              <w:t>7</w:t>
            </w:r>
            <w:r w:rsidR="00EA1860" w:rsidRPr="003C1596">
              <w:rPr>
                <w:rFonts w:eastAsia="Times New Roman"/>
                <w:bCs/>
              </w:rPr>
              <w:t>0</w:t>
            </w:r>
            <w:r w:rsidR="00E65F97" w:rsidRPr="003C1596">
              <w:rPr>
                <w:rFonts w:eastAsia="Times New Roman"/>
                <w:bCs/>
              </w:rPr>
              <w:t>%)</w:t>
            </w:r>
          </w:p>
        </w:tc>
        <w:tc>
          <w:tcPr>
            <w:tcW w:w="904" w:type="pct"/>
            <w:shd w:val="clear" w:color="auto" w:fill="auto"/>
          </w:tcPr>
          <w:p w:rsidR="00E65F97" w:rsidRPr="003C1596" w:rsidRDefault="00896FC6" w:rsidP="00471DD0">
            <w:pPr>
              <w:autoSpaceDE w:val="0"/>
              <w:autoSpaceDN w:val="0"/>
              <w:adjustRightInd w:val="0"/>
              <w:jc w:val="center"/>
              <w:rPr>
                <w:rFonts w:eastAsia="Times New Roman"/>
                <w:bCs/>
              </w:rPr>
            </w:pPr>
            <w:r w:rsidRPr="003C1596">
              <w:rPr>
                <w:rFonts w:eastAsia="Times New Roman"/>
                <w:bCs/>
              </w:rPr>
              <w:t>1</w:t>
            </w:r>
            <w:r w:rsidR="00A66AF2" w:rsidRPr="003C1596">
              <w:rPr>
                <w:rFonts w:eastAsia="Times New Roman"/>
                <w:bCs/>
                <w:lang w:val="en-US"/>
              </w:rPr>
              <w:t>7</w:t>
            </w:r>
            <w:r w:rsidR="00ED0391" w:rsidRPr="003C1596">
              <w:rPr>
                <w:rFonts w:eastAsia="Times New Roman"/>
                <w:bCs/>
              </w:rPr>
              <w:t xml:space="preserve"> (</w:t>
            </w:r>
            <w:r w:rsidR="00ED0391" w:rsidRPr="003C1596">
              <w:rPr>
                <w:rFonts w:eastAsia="Times New Roman"/>
                <w:bCs/>
                <w:lang w:val="en-US"/>
              </w:rPr>
              <w:t>8</w:t>
            </w:r>
            <w:r w:rsidR="00EA1860" w:rsidRPr="003C1596">
              <w:rPr>
                <w:rFonts w:eastAsia="Times New Roman"/>
                <w:bCs/>
              </w:rPr>
              <w:t>5</w:t>
            </w:r>
            <w:r w:rsidR="00E65F97" w:rsidRPr="003C1596">
              <w:rPr>
                <w:rFonts w:eastAsia="Times New Roman"/>
                <w:bCs/>
              </w:rPr>
              <w:t xml:space="preserve"> %)</w:t>
            </w:r>
          </w:p>
        </w:tc>
        <w:tc>
          <w:tcPr>
            <w:tcW w:w="1013" w:type="pct"/>
            <w:shd w:val="clear" w:color="auto" w:fill="auto"/>
          </w:tcPr>
          <w:p w:rsidR="00E65F97" w:rsidRPr="003C1596" w:rsidRDefault="00896FC6" w:rsidP="00471DD0">
            <w:pPr>
              <w:autoSpaceDE w:val="0"/>
              <w:autoSpaceDN w:val="0"/>
              <w:adjustRightInd w:val="0"/>
              <w:jc w:val="center"/>
              <w:rPr>
                <w:rFonts w:eastAsia="Times New Roman"/>
                <w:bCs/>
              </w:rPr>
            </w:pPr>
            <w:r w:rsidRPr="003C1596">
              <w:rPr>
                <w:rFonts w:eastAsia="Times New Roman"/>
                <w:bCs/>
                <w:lang w:val="en-US"/>
              </w:rPr>
              <w:t>10</w:t>
            </w:r>
            <w:r w:rsidR="00E65F97" w:rsidRPr="003C1596">
              <w:rPr>
                <w:rFonts w:eastAsia="Times New Roman"/>
                <w:bCs/>
              </w:rPr>
              <w:t>(</w:t>
            </w:r>
            <w:r w:rsidR="00ED0391" w:rsidRPr="003C1596">
              <w:rPr>
                <w:rFonts w:eastAsia="Times New Roman"/>
                <w:bCs/>
                <w:lang w:val="en-US"/>
              </w:rPr>
              <w:t>55,6</w:t>
            </w:r>
            <w:r w:rsidR="00E65F97" w:rsidRPr="003C1596">
              <w:rPr>
                <w:rFonts w:eastAsia="Times New Roman"/>
                <w:bCs/>
              </w:rPr>
              <w:t>%)</w:t>
            </w:r>
          </w:p>
        </w:tc>
        <w:tc>
          <w:tcPr>
            <w:tcW w:w="832" w:type="pct"/>
            <w:shd w:val="clear" w:color="auto" w:fill="auto"/>
          </w:tcPr>
          <w:p w:rsidR="00E65F97" w:rsidRPr="003C1596" w:rsidRDefault="00ED0391" w:rsidP="00471DD0">
            <w:pPr>
              <w:autoSpaceDE w:val="0"/>
              <w:autoSpaceDN w:val="0"/>
              <w:adjustRightInd w:val="0"/>
              <w:jc w:val="center"/>
              <w:rPr>
                <w:rFonts w:eastAsia="Times New Roman"/>
                <w:bCs/>
              </w:rPr>
            </w:pPr>
            <w:r w:rsidRPr="003C1596">
              <w:rPr>
                <w:rFonts w:eastAsia="Times New Roman"/>
                <w:bCs/>
                <w:lang w:val="en-US"/>
              </w:rPr>
              <w:t>10</w:t>
            </w:r>
            <w:r w:rsidR="00E65F97" w:rsidRPr="003C1596">
              <w:rPr>
                <w:rFonts w:eastAsia="Times New Roman"/>
                <w:bCs/>
                <w:lang w:val="en-US"/>
              </w:rPr>
              <w:t xml:space="preserve"> </w:t>
            </w:r>
            <w:r w:rsidR="00BE545E" w:rsidRPr="003C1596">
              <w:rPr>
                <w:rFonts w:eastAsia="Times New Roman"/>
                <w:bCs/>
              </w:rPr>
              <w:t>(</w:t>
            </w:r>
            <w:r w:rsidRPr="003C1596">
              <w:rPr>
                <w:rFonts w:eastAsia="Times New Roman"/>
                <w:bCs/>
              </w:rPr>
              <w:t>5</w:t>
            </w:r>
            <w:r w:rsidRPr="003C1596">
              <w:rPr>
                <w:rFonts w:eastAsia="Times New Roman"/>
                <w:bCs/>
                <w:lang w:val="en-US"/>
              </w:rPr>
              <w:t>5,6</w:t>
            </w:r>
            <w:r w:rsidR="00E65F97" w:rsidRPr="003C1596">
              <w:rPr>
                <w:rFonts w:eastAsia="Times New Roman"/>
                <w:bCs/>
              </w:rPr>
              <w:t>%)</w:t>
            </w:r>
          </w:p>
        </w:tc>
      </w:tr>
      <w:tr w:rsidR="003C1596" w:rsidRPr="003C1596" w:rsidTr="008040B8">
        <w:tc>
          <w:tcPr>
            <w:tcW w:w="1089" w:type="pct"/>
            <w:shd w:val="clear" w:color="auto" w:fill="auto"/>
          </w:tcPr>
          <w:p w:rsidR="00E65F97" w:rsidRPr="003C1596" w:rsidRDefault="00E65F97" w:rsidP="00471DD0">
            <w:pPr>
              <w:autoSpaceDE w:val="0"/>
              <w:autoSpaceDN w:val="0"/>
              <w:adjustRightInd w:val="0"/>
              <w:rPr>
                <w:rFonts w:eastAsia="Times New Roman"/>
                <w:bCs/>
                <w:lang w:val="kk-KZ"/>
              </w:rPr>
            </w:pPr>
            <w:r w:rsidRPr="003C1596">
              <w:rPr>
                <w:rFonts w:eastAsia="Times New Roman"/>
                <w:bCs/>
                <w:lang w:val="kk-KZ"/>
              </w:rPr>
              <w:t>Қалыптыдан төмен</w:t>
            </w:r>
          </w:p>
        </w:tc>
        <w:tc>
          <w:tcPr>
            <w:tcW w:w="1162" w:type="pct"/>
            <w:shd w:val="clear" w:color="auto" w:fill="auto"/>
          </w:tcPr>
          <w:p w:rsidR="00E65F97" w:rsidRPr="003C1596" w:rsidRDefault="00896FC6" w:rsidP="00471DD0">
            <w:pPr>
              <w:autoSpaceDE w:val="0"/>
              <w:autoSpaceDN w:val="0"/>
              <w:adjustRightInd w:val="0"/>
              <w:jc w:val="center"/>
              <w:rPr>
                <w:rFonts w:eastAsia="Times New Roman"/>
                <w:bCs/>
              </w:rPr>
            </w:pPr>
            <w:r w:rsidRPr="003C1596">
              <w:rPr>
                <w:rFonts w:eastAsia="Times New Roman"/>
                <w:bCs/>
                <w:lang w:val="en-US"/>
              </w:rPr>
              <w:t>4</w:t>
            </w:r>
            <w:r w:rsidR="00ED0391" w:rsidRPr="003C1596">
              <w:rPr>
                <w:rFonts w:eastAsia="Times New Roman"/>
                <w:bCs/>
              </w:rPr>
              <w:t xml:space="preserve">( </w:t>
            </w:r>
            <w:r w:rsidR="00ED0391" w:rsidRPr="003C1596">
              <w:rPr>
                <w:rFonts w:eastAsia="Times New Roman"/>
                <w:bCs/>
                <w:lang w:val="en-US"/>
              </w:rPr>
              <w:t>2</w:t>
            </w:r>
            <w:r w:rsidR="00EA1860" w:rsidRPr="003C1596">
              <w:rPr>
                <w:rFonts w:eastAsia="Times New Roman"/>
                <w:bCs/>
              </w:rPr>
              <w:t>0</w:t>
            </w:r>
            <w:r w:rsidR="00E65F97" w:rsidRPr="003C1596">
              <w:rPr>
                <w:rFonts w:eastAsia="Times New Roman"/>
                <w:bCs/>
              </w:rPr>
              <w:t>%)</w:t>
            </w:r>
          </w:p>
        </w:tc>
        <w:tc>
          <w:tcPr>
            <w:tcW w:w="904" w:type="pct"/>
            <w:shd w:val="clear" w:color="auto" w:fill="auto"/>
          </w:tcPr>
          <w:p w:rsidR="00E65F97" w:rsidRPr="003C1596" w:rsidRDefault="00A66AF2" w:rsidP="00471DD0">
            <w:pPr>
              <w:autoSpaceDE w:val="0"/>
              <w:autoSpaceDN w:val="0"/>
              <w:adjustRightInd w:val="0"/>
              <w:jc w:val="center"/>
              <w:rPr>
                <w:rFonts w:eastAsia="Times New Roman"/>
                <w:bCs/>
              </w:rPr>
            </w:pPr>
            <w:r w:rsidRPr="003C1596">
              <w:rPr>
                <w:rFonts w:eastAsia="Times New Roman"/>
                <w:bCs/>
                <w:lang w:val="en-US"/>
              </w:rPr>
              <w:t>0</w:t>
            </w:r>
            <w:r w:rsidR="00ED0391" w:rsidRPr="003C1596">
              <w:rPr>
                <w:rFonts w:eastAsia="Times New Roman"/>
                <w:bCs/>
              </w:rPr>
              <w:t xml:space="preserve"> (</w:t>
            </w:r>
            <w:r w:rsidR="00ED0391" w:rsidRPr="003C1596">
              <w:rPr>
                <w:rFonts w:eastAsia="Times New Roman"/>
                <w:bCs/>
                <w:lang w:val="en-US"/>
              </w:rPr>
              <w:t>0</w:t>
            </w:r>
            <w:r w:rsidR="00E65F97" w:rsidRPr="003C1596">
              <w:rPr>
                <w:rFonts w:eastAsia="Times New Roman"/>
                <w:bCs/>
              </w:rPr>
              <w:t>%)</w:t>
            </w:r>
          </w:p>
        </w:tc>
        <w:tc>
          <w:tcPr>
            <w:tcW w:w="1013" w:type="pct"/>
            <w:shd w:val="clear" w:color="auto" w:fill="auto"/>
          </w:tcPr>
          <w:p w:rsidR="00E65F97" w:rsidRPr="003C1596" w:rsidRDefault="00896FC6" w:rsidP="00471DD0">
            <w:pPr>
              <w:autoSpaceDE w:val="0"/>
              <w:autoSpaceDN w:val="0"/>
              <w:adjustRightInd w:val="0"/>
              <w:jc w:val="center"/>
              <w:rPr>
                <w:rFonts w:eastAsia="Times New Roman"/>
                <w:bCs/>
              </w:rPr>
            </w:pPr>
            <w:r w:rsidRPr="003C1596">
              <w:rPr>
                <w:rFonts w:eastAsia="Times New Roman"/>
                <w:bCs/>
                <w:lang w:val="en-US"/>
              </w:rPr>
              <w:t>7</w:t>
            </w:r>
            <w:r w:rsidR="00ED0391" w:rsidRPr="003C1596">
              <w:rPr>
                <w:rFonts w:eastAsia="Times New Roman"/>
                <w:bCs/>
              </w:rPr>
              <w:t>(</w:t>
            </w:r>
            <w:r w:rsidR="00ED0391" w:rsidRPr="003C1596">
              <w:rPr>
                <w:rFonts w:eastAsia="Times New Roman"/>
                <w:bCs/>
                <w:lang w:val="en-US"/>
              </w:rPr>
              <w:t>38,8</w:t>
            </w:r>
            <w:r w:rsidR="00E65F97" w:rsidRPr="003C1596">
              <w:rPr>
                <w:rFonts w:eastAsia="Times New Roman"/>
                <w:bCs/>
              </w:rPr>
              <w:t>%)</w:t>
            </w:r>
          </w:p>
        </w:tc>
        <w:tc>
          <w:tcPr>
            <w:tcW w:w="832" w:type="pct"/>
            <w:shd w:val="clear" w:color="auto" w:fill="auto"/>
          </w:tcPr>
          <w:p w:rsidR="00E65F97" w:rsidRPr="003C1596" w:rsidRDefault="00ED0391" w:rsidP="00471DD0">
            <w:pPr>
              <w:autoSpaceDE w:val="0"/>
              <w:autoSpaceDN w:val="0"/>
              <w:adjustRightInd w:val="0"/>
              <w:jc w:val="center"/>
              <w:rPr>
                <w:rFonts w:eastAsia="Times New Roman"/>
                <w:bCs/>
              </w:rPr>
            </w:pPr>
            <w:r w:rsidRPr="003C1596">
              <w:rPr>
                <w:rFonts w:eastAsia="Times New Roman"/>
                <w:bCs/>
                <w:lang w:val="en-US"/>
              </w:rPr>
              <w:t>6</w:t>
            </w:r>
            <w:r w:rsidR="00BE545E" w:rsidRPr="003C1596">
              <w:rPr>
                <w:rFonts w:eastAsia="Times New Roman"/>
                <w:bCs/>
              </w:rPr>
              <w:t>(</w:t>
            </w:r>
            <w:r w:rsidRPr="003C1596">
              <w:rPr>
                <w:rFonts w:eastAsia="Times New Roman"/>
                <w:bCs/>
                <w:lang w:val="en-US"/>
              </w:rPr>
              <w:t>33,2</w:t>
            </w:r>
            <w:r w:rsidR="00E65F97" w:rsidRPr="003C1596">
              <w:rPr>
                <w:rFonts w:eastAsia="Times New Roman"/>
                <w:bCs/>
              </w:rPr>
              <w:t>%)</w:t>
            </w:r>
          </w:p>
        </w:tc>
      </w:tr>
      <w:tr w:rsidR="003C1596" w:rsidRPr="003C1596" w:rsidTr="008040B8">
        <w:tc>
          <w:tcPr>
            <w:tcW w:w="1089" w:type="pct"/>
            <w:shd w:val="clear" w:color="auto" w:fill="auto"/>
          </w:tcPr>
          <w:p w:rsidR="00E65F97" w:rsidRPr="003C1596" w:rsidRDefault="00E65F97" w:rsidP="00471DD0">
            <w:pPr>
              <w:autoSpaceDE w:val="0"/>
              <w:autoSpaceDN w:val="0"/>
              <w:adjustRightInd w:val="0"/>
              <w:rPr>
                <w:rFonts w:eastAsia="Times New Roman"/>
                <w:bCs/>
                <w:lang w:val="kk-KZ"/>
              </w:rPr>
            </w:pPr>
            <w:r w:rsidRPr="003C1596">
              <w:rPr>
                <w:rFonts w:eastAsia="Times New Roman"/>
                <w:bCs/>
                <w:lang w:val="kk-KZ"/>
              </w:rPr>
              <w:t xml:space="preserve">Төмен </w:t>
            </w:r>
          </w:p>
        </w:tc>
        <w:tc>
          <w:tcPr>
            <w:tcW w:w="1162" w:type="pct"/>
            <w:shd w:val="clear" w:color="auto" w:fill="auto"/>
          </w:tcPr>
          <w:p w:rsidR="00E65F97" w:rsidRPr="003C1596" w:rsidRDefault="00EA1860" w:rsidP="00471DD0">
            <w:pPr>
              <w:autoSpaceDE w:val="0"/>
              <w:autoSpaceDN w:val="0"/>
              <w:adjustRightInd w:val="0"/>
              <w:jc w:val="center"/>
              <w:rPr>
                <w:rFonts w:eastAsia="Times New Roman"/>
                <w:bCs/>
              </w:rPr>
            </w:pPr>
            <w:r w:rsidRPr="003C1596">
              <w:rPr>
                <w:rFonts w:eastAsia="Times New Roman"/>
                <w:bCs/>
              </w:rPr>
              <w:t>1 (5 %)</w:t>
            </w:r>
          </w:p>
        </w:tc>
        <w:tc>
          <w:tcPr>
            <w:tcW w:w="904" w:type="pct"/>
            <w:shd w:val="clear" w:color="auto" w:fill="auto"/>
          </w:tcPr>
          <w:p w:rsidR="00E65F97" w:rsidRPr="003C1596" w:rsidRDefault="00C342CC" w:rsidP="00471DD0">
            <w:pPr>
              <w:autoSpaceDE w:val="0"/>
              <w:autoSpaceDN w:val="0"/>
              <w:adjustRightInd w:val="0"/>
              <w:jc w:val="center"/>
              <w:rPr>
                <w:rFonts w:eastAsia="Times New Roman"/>
                <w:bCs/>
              </w:rPr>
            </w:pPr>
            <w:r w:rsidRPr="003C1596">
              <w:rPr>
                <w:rFonts w:eastAsia="Times New Roman"/>
                <w:bCs/>
                <w:lang w:val="en-US"/>
              </w:rPr>
              <w:t>0</w:t>
            </w:r>
            <w:r w:rsidRPr="003C1596">
              <w:rPr>
                <w:rFonts w:eastAsia="Times New Roman"/>
                <w:bCs/>
              </w:rPr>
              <w:t xml:space="preserve"> (</w:t>
            </w:r>
            <w:r w:rsidRPr="003C1596">
              <w:rPr>
                <w:rFonts w:eastAsia="Times New Roman"/>
                <w:bCs/>
                <w:lang w:val="en-US"/>
              </w:rPr>
              <w:t>0</w:t>
            </w:r>
            <w:r w:rsidRPr="003C1596">
              <w:rPr>
                <w:rFonts w:eastAsia="Times New Roman"/>
                <w:bCs/>
              </w:rPr>
              <w:t>%)</w:t>
            </w:r>
          </w:p>
        </w:tc>
        <w:tc>
          <w:tcPr>
            <w:tcW w:w="1013" w:type="pct"/>
            <w:shd w:val="clear" w:color="auto" w:fill="auto"/>
          </w:tcPr>
          <w:p w:rsidR="00E65F97" w:rsidRPr="003C1596" w:rsidRDefault="00BE545E" w:rsidP="00471DD0">
            <w:pPr>
              <w:autoSpaceDE w:val="0"/>
              <w:autoSpaceDN w:val="0"/>
              <w:adjustRightInd w:val="0"/>
              <w:jc w:val="center"/>
              <w:rPr>
                <w:rFonts w:eastAsia="Times New Roman"/>
                <w:bCs/>
              </w:rPr>
            </w:pPr>
            <w:r w:rsidRPr="003C1596">
              <w:rPr>
                <w:rFonts w:eastAsia="Times New Roman"/>
                <w:bCs/>
              </w:rPr>
              <w:t>1</w:t>
            </w:r>
            <w:r w:rsidR="00515501" w:rsidRPr="003C1596">
              <w:rPr>
                <w:rFonts w:eastAsia="Times New Roman"/>
                <w:bCs/>
              </w:rPr>
              <w:t>(5,6%)</w:t>
            </w:r>
          </w:p>
        </w:tc>
        <w:tc>
          <w:tcPr>
            <w:tcW w:w="832" w:type="pct"/>
            <w:shd w:val="clear" w:color="auto" w:fill="auto"/>
          </w:tcPr>
          <w:p w:rsidR="00E65F97" w:rsidRPr="003C1596" w:rsidRDefault="00515501" w:rsidP="00471DD0">
            <w:pPr>
              <w:autoSpaceDE w:val="0"/>
              <w:autoSpaceDN w:val="0"/>
              <w:adjustRightInd w:val="0"/>
              <w:jc w:val="center"/>
              <w:rPr>
                <w:rFonts w:eastAsia="Times New Roman"/>
                <w:bCs/>
              </w:rPr>
            </w:pPr>
            <w:r w:rsidRPr="003C1596">
              <w:rPr>
                <w:rFonts w:eastAsia="Times New Roman"/>
                <w:bCs/>
              </w:rPr>
              <w:t>1(5,6%)</w:t>
            </w:r>
          </w:p>
        </w:tc>
      </w:tr>
      <w:tr w:rsidR="002260EC" w:rsidRPr="003C1596" w:rsidTr="008040B8">
        <w:tc>
          <w:tcPr>
            <w:tcW w:w="1089" w:type="pct"/>
            <w:shd w:val="clear" w:color="auto" w:fill="auto"/>
          </w:tcPr>
          <w:p w:rsidR="00E65F97" w:rsidRPr="003C1596" w:rsidRDefault="00E65F97" w:rsidP="00405DF9">
            <w:pPr>
              <w:autoSpaceDE w:val="0"/>
              <w:autoSpaceDN w:val="0"/>
              <w:adjustRightInd w:val="0"/>
              <w:ind w:firstLine="709"/>
              <w:jc w:val="center"/>
              <w:rPr>
                <w:rFonts w:eastAsia="Times New Roman"/>
                <w:bCs/>
              </w:rPr>
            </w:pPr>
            <m:oMathPara>
              <m:oMathParaPr>
                <m:jc m:val="left"/>
              </m:oMathParaPr>
              <m:oMath>
                <m:r>
                  <w:rPr>
                    <w:rFonts w:ascii="Cambria Math" w:eastAsia="Trebuchet MS" w:hAnsi="Cambria Math"/>
                  </w:rPr>
                  <m:t>∑</m:t>
                </m:r>
              </m:oMath>
            </m:oMathPara>
          </w:p>
        </w:tc>
        <w:tc>
          <w:tcPr>
            <w:tcW w:w="1162" w:type="pct"/>
            <w:shd w:val="clear" w:color="auto" w:fill="auto"/>
          </w:tcPr>
          <w:p w:rsidR="00E65F97" w:rsidRPr="003C1596" w:rsidRDefault="00EA1860" w:rsidP="00471DD0">
            <w:pPr>
              <w:autoSpaceDE w:val="0"/>
              <w:autoSpaceDN w:val="0"/>
              <w:adjustRightInd w:val="0"/>
              <w:jc w:val="center"/>
              <w:rPr>
                <w:rFonts w:eastAsia="Times New Roman"/>
                <w:bCs/>
              </w:rPr>
            </w:pPr>
            <w:r w:rsidRPr="003C1596">
              <w:rPr>
                <w:rFonts w:eastAsia="Times New Roman"/>
                <w:bCs/>
              </w:rPr>
              <w:t>20</w:t>
            </w:r>
            <w:r w:rsidR="00E65F97" w:rsidRPr="003C1596">
              <w:rPr>
                <w:rFonts w:eastAsia="Times New Roman"/>
                <w:bCs/>
              </w:rPr>
              <w:t xml:space="preserve"> (100%)</w:t>
            </w:r>
          </w:p>
        </w:tc>
        <w:tc>
          <w:tcPr>
            <w:tcW w:w="904" w:type="pct"/>
            <w:shd w:val="clear" w:color="auto" w:fill="auto"/>
          </w:tcPr>
          <w:p w:rsidR="00E65F97" w:rsidRPr="003C1596" w:rsidRDefault="00EA1860" w:rsidP="00471DD0">
            <w:pPr>
              <w:autoSpaceDE w:val="0"/>
              <w:autoSpaceDN w:val="0"/>
              <w:adjustRightInd w:val="0"/>
              <w:jc w:val="center"/>
              <w:rPr>
                <w:rFonts w:eastAsia="Times New Roman"/>
                <w:bCs/>
              </w:rPr>
            </w:pPr>
            <w:r w:rsidRPr="003C1596">
              <w:rPr>
                <w:rFonts w:eastAsia="Times New Roman"/>
                <w:bCs/>
              </w:rPr>
              <w:t>20</w:t>
            </w:r>
            <w:r w:rsidR="00E65F97" w:rsidRPr="003C1596">
              <w:rPr>
                <w:rFonts w:eastAsia="Times New Roman"/>
                <w:bCs/>
              </w:rPr>
              <w:t xml:space="preserve"> (100%)</w:t>
            </w:r>
          </w:p>
        </w:tc>
        <w:tc>
          <w:tcPr>
            <w:tcW w:w="1013" w:type="pct"/>
            <w:shd w:val="clear" w:color="auto" w:fill="auto"/>
          </w:tcPr>
          <w:p w:rsidR="00E65F97" w:rsidRPr="003C1596" w:rsidRDefault="00EA1860" w:rsidP="00471DD0">
            <w:pPr>
              <w:autoSpaceDE w:val="0"/>
              <w:autoSpaceDN w:val="0"/>
              <w:adjustRightInd w:val="0"/>
              <w:jc w:val="center"/>
              <w:rPr>
                <w:rFonts w:eastAsia="Times New Roman"/>
                <w:bCs/>
              </w:rPr>
            </w:pPr>
            <w:r w:rsidRPr="003C1596">
              <w:rPr>
                <w:rFonts w:eastAsia="Times New Roman"/>
                <w:bCs/>
              </w:rPr>
              <w:t>18</w:t>
            </w:r>
            <w:r w:rsidR="00E65F97" w:rsidRPr="003C1596">
              <w:rPr>
                <w:rFonts w:eastAsia="Times New Roman"/>
                <w:bCs/>
              </w:rPr>
              <w:t xml:space="preserve"> (100%)</w:t>
            </w:r>
          </w:p>
        </w:tc>
        <w:tc>
          <w:tcPr>
            <w:tcW w:w="832" w:type="pct"/>
            <w:shd w:val="clear" w:color="auto" w:fill="auto"/>
          </w:tcPr>
          <w:p w:rsidR="00E65F97" w:rsidRPr="003C1596" w:rsidRDefault="00EA1860" w:rsidP="00471DD0">
            <w:pPr>
              <w:autoSpaceDE w:val="0"/>
              <w:autoSpaceDN w:val="0"/>
              <w:adjustRightInd w:val="0"/>
              <w:jc w:val="center"/>
              <w:rPr>
                <w:rFonts w:eastAsia="Times New Roman"/>
                <w:bCs/>
              </w:rPr>
            </w:pPr>
            <w:r w:rsidRPr="003C1596">
              <w:rPr>
                <w:rFonts w:eastAsia="Times New Roman"/>
                <w:bCs/>
              </w:rPr>
              <w:t>18</w:t>
            </w:r>
            <w:r w:rsidR="00E65F97" w:rsidRPr="003C1596">
              <w:rPr>
                <w:rFonts w:eastAsia="Times New Roman"/>
                <w:bCs/>
              </w:rPr>
              <w:t xml:space="preserve"> (100%)</w:t>
            </w:r>
          </w:p>
        </w:tc>
      </w:tr>
    </w:tbl>
    <w:p w:rsidR="004755A8" w:rsidRPr="003C1596" w:rsidRDefault="004755A8" w:rsidP="00405DF9">
      <w:pPr>
        <w:autoSpaceDE w:val="0"/>
        <w:autoSpaceDN w:val="0"/>
        <w:adjustRightInd w:val="0"/>
        <w:ind w:firstLine="709"/>
        <w:jc w:val="both"/>
        <w:rPr>
          <w:rFonts w:eastAsia="Times New Roman"/>
          <w:bCs/>
          <w:sz w:val="28"/>
          <w:szCs w:val="28"/>
        </w:rPr>
      </w:pPr>
    </w:p>
    <w:p w:rsidR="005E7D74" w:rsidRPr="003C1596" w:rsidRDefault="004755A8" w:rsidP="005629BF">
      <w:pPr>
        <w:autoSpaceDE w:val="0"/>
        <w:autoSpaceDN w:val="0"/>
        <w:adjustRightInd w:val="0"/>
        <w:jc w:val="center"/>
        <w:rPr>
          <w:rFonts w:eastAsia="Times New Roman"/>
          <w:bCs/>
          <w:sz w:val="28"/>
          <w:szCs w:val="28"/>
          <w:lang w:val="kk-KZ"/>
        </w:rPr>
      </w:pPr>
      <w:r w:rsidRPr="003C1596">
        <w:rPr>
          <w:noProof/>
        </w:rPr>
        <w:lastRenderedPageBreak/>
        <w:drawing>
          <wp:inline distT="0" distB="0" distL="0" distR="0" wp14:anchorId="2209B8DB" wp14:editId="6A056E1E">
            <wp:extent cx="5359791" cy="2574388"/>
            <wp:effectExtent l="0" t="0" r="12700" b="16510"/>
            <wp:docPr id="313" name="Диаграмма 313"/>
            <wp:cNvGraphicFramePr/>
            <a:graphic xmlns:a="http://schemas.openxmlformats.org/drawingml/2006/main">
              <a:graphicData uri="http://schemas.openxmlformats.org/drawingml/2006/chart">
                <c:chart xmlns:c="http://schemas.openxmlformats.org/drawingml/2006/chart" xmlns:r="http://schemas.openxmlformats.org/officeDocument/2006/relationships" r:id="rId149"/>
              </a:graphicData>
            </a:graphic>
          </wp:inline>
        </w:drawing>
      </w:r>
    </w:p>
    <w:p w:rsidR="005F7FCF" w:rsidRPr="003C1596" w:rsidRDefault="005F7FCF" w:rsidP="00DB475E">
      <w:pPr>
        <w:autoSpaceDE w:val="0"/>
        <w:autoSpaceDN w:val="0"/>
        <w:adjustRightInd w:val="0"/>
        <w:rPr>
          <w:rFonts w:eastAsia="Times New Roman"/>
          <w:bCs/>
          <w:sz w:val="28"/>
          <w:szCs w:val="28"/>
        </w:rPr>
      </w:pPr>
    </w:p>
    <w:p w:rsidR="005E7D74" w:rsidRPr="003C1596" w:rsidRDefault="005803E1" w:rsidP="00FA2944">
      <w:pPr>
        <w:autoSpaceDE w:val="0"/>
        <w:autoSpaceDN w:val="0"/>
        <w:adjustRightInd w:val="0"/>
        <w:ind w:firstLine="709"/>
        <w:jc w:val="center"/>
        <w:rPr>
          <w:rFonts w:eastAsia="Times New Roman"/>
          <w:bCs/>
          <w:sz w:val="28"/>
          <w:szCs w:val="28"/>
        </w:rPr>
      </w:pPr>
      <w:r w:rsidRPr="003C1596">
        <w:rPr>
          <w:rFonts w:eastAsia="Times New Roman"/>
          <w:bCs/>
          <w:sz w:val="28"/>
          <w:szCs w:val="28"/>
        </w:rPr>
        <w:t>46</w:t>
      </w:r>
      <w:r w:rsidR="00471DD0" w:rsidRPr="003C1596">
        <w:rPr>
          <w:rFonts w:eastAsia="Times New Roman"/>
          <w:bCs/>
          <w:sz w:val="28"/>
          <w:szCs w:val="28"/>
        </w:rPr>
        <w:t>-</w:t>
      </w:r>
      <w:r w:rsidR="00FA2944" w:rsidRPr="003C1596">
        <w:rPr>
          <w:rFonts w:eastAsia="Times New Roman"/>
          <w:bCs/>
          <w:sz w:val="28"/>
          <w:szCs w:val="28"/>
        </w:rPr>
        <w:t xml:space="preserve">сурет. </w:t>
      </w:r>
      <w:r w:rsidR="004755A8" w:rsidRPr="003C1596">
        <w:rPr>
          <w:rFonts w:eastAsia="Times New Roman"/>
          <w:bCs/>
          <w:sz w:val="28"/>
          <w:szCs w:val="28"/>
        </w:rPr>
        <w:t>эксперимент басталғанға дейін қалыптасу деңгейлері</w:t>
      </w:r>
    </w:p>
    <w:p w:rsidR="005629BF" w:rsidRPr="003C1596" w:rsidRDefault="005629BF" w:rsidP="00FA2944">
      <w:pPr>
        <w:autoSpaceDE w:val="0"/>
        <w:autoSpaceDN w:val="0"/>
        <w:adjustRightInd w:val="0"/>
        <w:ind w:firstLine="709"/>
        <w:jc w:val="center"/>
        <w:rPr>
          <w:rFonts w:eastAsia="Times New Roman"/>
          <w:bCs/>
          <w:sz w:val="28"/>
          <w:szCs w:val="28"/>
        </w:rPr>
      </w:pPr>
    </w:p>
    <w:p w:rsidR="004755A8" w:rsidRPr="003C1596" w:rsidRDefault="005E7D74" w:rsidP="005629BF">
      <w:pPr>
        <w:autoSpaceDE w:val="0"/>
        <w:autoSpaceDN w:val="0"/>
        <w:adjustRightInd w:val="0"/>
        <w:jc w:val="center"/>
        <w:rPr>
          <w:rFonts w:eastAsia="Times New Roman"/>
          <w:bCs/>
          <w:sz w:val="28"/>
          <w:szCs w:val="28"/>
          <w:lang w:val="kk-KZ"/>
        </w:rPr>
      </w:pPr>
      <w:r w:rsidRPr="003C1596">
        <w:rPr>
          <w:noProof/>
        </w:rPr>
        <w:drawing>
          <wp:inline distT="0" distB="0" distL="0" distR="0" wp14:anchorId="6D5E5674" wp14:editId="57278D03">
            <wp:extent cx="5461000" cy="2705100"/>
            <wp:effectExtent l="0" t="0" r="25400" b="19050"/>
            <wp:docPr id="314" name="Диаграмма 314"/>
            <wp:cNvGraphicFramePr/>
            <a:graphic xmlns:a="http://schemas.openxmlformats.org/drawingml/2006/main">
              <a:graphicData uri="http://schemas.openxmlformats.org/drawingml/2006/chart">
                <c:chart xmlns:c="http://schemas.openxmlformats.org/drawingml/2006/chart" xmlns:r="http://schemas.openxmlformats.org/officeDocument/2006/relationships" r:id="rId150"/>
              </a:graphicData>
            </a:graphic>
          </wp:inline>
        </w:drawing>
      </w:r>
    </w:p>
    <w:p w:rsidR="00FA2944" w:rsidRPr="003C1596" w:rsidRDefault="00FA2944" w:rsidP="00405DF9">
      <w:pPr>
        <w:autoSpaceDE w:val="0"/>
        <w:autoSpaceDN w:val="0"/>
        <w:adjustRightInd w:val="0"/>
        <w:ind w:firstLine="709"/>
        <w:jc w:val="center"/>
        <w:rPr>
          <w:rFonts w:eastAsia="Times New Roman"/>
          <w:bCs/>
          <w:sz w:val="20"/>
          <w:szCs w:val="20"/>
        </w:rPr>
      </w:pPr>
    </w:p>
    <w:p w:rsidR="004755A8" w:rsidRPr="003C1596" w:rsidRDefault="005803E1" w:rsidP="00405DF9">
      <w:pPr>
        <w:autoSpaceDE w:val="0"/>
        <w:autoSpaceDN w:val="0"/>
        <w:adjustRightInd w:val="0"/>
        <w:ind w:firstLine="709"/>
        <w:jc w:val="center"/>
        <w:rPr>
          <w:rFonts w:eastAsia="Times New Roman"/>
          <w:bCs/>
          <w:sz w:val="28"/>
          <w:szCs w:val="28"/>
          <w:lang w:val="kk-KZ"/>
        </w:rPr>
      </w:pPr>
      <w:r w:rsidRPr="003C1596">
        <w:rPr>
          <w:rFonts w:eastAsia="Times New Roman"/>
          <w:bCs/>
          <w:sz w:val="28"/>
          <w:szCs w:val="28"/>
        </w:rPr>
        <w:t>47</w:t>
      </w:r>
      <w:r w:rsidR="00471DD0" w:rsidRPr="003C1596">
        <w:rPr>
          <w:rFonts w:eastAsia="Times New Roman"/>
          <w:bCs/>
          <w:sz w:val="28"/>
          <w:szCs w:val="28"/>
        </w:rPr>
        <w:t>-</w:t>
      </w:r>
      <w:r w:rsidR="00FA2944" w:rsidRPr="003C1596">
        <w:rPr>
          <w:rFonts w:eastAsia="Times New Roman"/>
          <w:bCs/>
          <w:sz w:val="28"/>
          <w:szCs w:val="28"/>
        </w:rPr>
        <w:t>сурет. Э</w:t>
      </w:r>
      <w:r w:rsidR="004755A8" w:rsidRPr="003C1596">
        <w:rPr>
          <w:rFonts w:eastAsia="Times New Roman"/>
          <w:bCs/>
          <w:sz w:val="28"/>
          <w:szCs w:val="28"/>
        </w:rPr>
        <w:t>ксперимент жүргізгеннен кейін қалыптасу деңгейлер</w:t>
      </w:r>
      <w:r w:rsidR="00FA2944" w:rsidRPr="003C1596">
        <w:rPr>
          <w:rFonts w:eastAsia="Times New Roman"/>
          <w:bCs/>
          <w:sz w:val="28"/>
          <w:szCs w:val="28"/>
        </w:rPr>
        <w:t>.</w:t>
      </w:r>
    </w:p>
    <w:p w:rsidR="005E7D74" w:rsidRPr="003C1596" w:rsidRDefault="005E7D74" w:rsidP="00405DF9">
      <w:pPr>
        <w:autoSpaceDE w:val="0"/>
        <w:autoSpaceDN w:val="0"/>
        <w:adjustRightInd w:val="0"/>
        <w:ind w:firstLine="709"/>
        <w:jc w:val="center"/>
        <w:rPr>
          <w:rFonts w:eastAsia="Times New Roman"/>
          <w:bCs/>
          <w:sz w:val="20"/>
          <w:szCs w:val="20"/>
          <w:lang w:val="kk-KZ"/>
        </w:rPr>
      </w:pPr>
    </w:p>
    <w:p w:rsidR="001D7BEA" w:rsidRPr="003C1596" w:rsidRDefault="00DB475E" w:rsidP="00DB475E">
      <w:pPr>
        <w:autoSpaceDE w:val="0"/>
        <w:autoSpaceDN w:val="0"/>
        <w:adjustRightInd w:val="0"/>
        <w:jc w:val="both"/>
        <w:rPr>
          <w:rFonts w:eastAsia="Times New Roman"/>
          <w:bCs/>
          <w:sz w:val="28"/>
          <w:szCs w:val="28"/>
          <w:lang w:val="kk-KZ"/>
        </w:rPr>
      </w:pPr>
      <w:r w:rsidRPr="003C1596">
        <w:rPr>
          <w:rFonts w:eastAsia="Times New Roman"/>
          <w:bCs/>
          <w:sz w:val="28"/>
          <w:szCs w:val="28"/>
        </w:rPr>
        <w:t>20</w:t>
      </w:r>
      <w:r w:rsidR="001D7BEA" w:rsidRPr="003C1596">
        <w:rPr>
          <w:rFonts w:eastAsia="Times New Roman"/>
          <w:bCs/>
          <w:sz w:val="28"/>
          <w:szCs w:val="28"/>
          <w:lang w:val="kk-KZ"/>
        </w:rPr>
        <w:t xml:space="preserve"> к</w:t>
      </w:r>
      <w:r w:rsidR="001D7BEA" w:rsidRPr="003C1596">
        <w:rPr>
          <w:rFonts w:eastAsia="Times New Roman"/>
          <w:bCs/>
          <w:sz w:val="28"/>
          <w:szCs w:val="28"/>
        </w:rPr>
        <w:t>есте</w:t>
      </w:r>
      <w:r w:rsidR="001D7BEA" w:rsidRPr="003C1596">
        <w:rPr>
          <w:rFonts w:eastAsia="Times New Roman"/>
          <w:bCs/>
          <w:sz w:val="28"/>
          <w:szCs w:val="28"/>
          <w:lang w:val="kk-KZ"/>
        </w:rPr>
        <w:t xml:space="preserve"> - э</w:t>
      </w:r>
      <w:r w:rsidR="001D7BEA" w:rsidRPr="003C1596">
        <w:rPr>
          <w:rFonts w:eastAsia="Times New Roman"/>
          <w:bCs/>
          <w:sz w:val="28"/>
          <w:szCs w:val="28"/>
        </w:rPr>
        <w:t>ксперимент басталғанға дейін эксперименттік топты эксперимент басталғанға дейін бақылау тобымен салыстыру</w:t>
      </w:r>
    </w:p>
    <w:p w:rsidR="001D7BEA" w:rsidRPr="003C1596" w:rsidRDefault="001D7BEA" w:rsidP="00FA2944">
      <w:pPr>
        <w:autoSpaceDE w:val="0"/>
        <w:autoSpaceDN w:val="0"/>
        <w:adjustRightInd w:val="0"/>
        <w:jc w:val="both"/>
        <w:rPr>
          <w:rFonts w:eastAsia="Times New Roman"/>
          <w:bCs/>
          <w:sz w:val="28"/>
          <w:szCs w:val="28"/>
        </w:rPr>
      </w:pPr>
    </w:p>
    <w:tbl>
      <w:tblPr>
        <w:tblW w:w="489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20"/>
        <w:gridCol w:w="1019"/>
        <w:gridCol w:w="1171"/>
        <w:gridCol w:w="840"/>
        <w:gridCol w:w="840"/>
        <w:gridCol w:w="1262"/>
        <w:gridCol w:w="840"/>
        <w:gridCol w:w="1945"/>
      </w:tblGrid>
      <w:tr w:rsidR="003C1596" w:rsidRPr="003C1596" w:rsidTr="00C626A8">
        <w:tc>
          <w:tcPr>
            <w:tcW w:w="892" w:type="pct"/>
          </w:tcPr>
          <w:p w:rsidR="001D7BEA" w:rsidRPr="003C1596" w:rsidRDefault="001D7BEA" w:rsidP="00FA2944">
            <w:pPr>
              <w:autoSpaceDE w:val="0"/>
              <w:autoSpaceDN w:val="0"/>
              <w:adjustRightInd w:val="0"/>
              <w:rPr>
                <w:rFonts w:eastAsia="Times New Roman"/>
                <w:bCs/>
                <w:sz w:val="28"/>
                <w:szCs w:val="28"/>
              </w:rPr>
            </w:pPr>
            <w:r w:rsidRPr="003C1596">
              <w:rPr>
                <w:rFonts w:eastAsia="Times New Roman"/>
                <w:bCs/>
                <w:sz w:val="28"/>
                <w:szCs w:val="28"/>
              </w:rPr>
              <w:t>Іскерліктің қалыптасу деңгейі</w:t>
            </w:r>
          </w:p>
        </w:tc>
        <w:tc>
          <w:tcPr>
            <w:tcW w:w="528" w:type="pct"/>
          </w:tcPr>
          <w:p w:rsidR="001D7BEA" w:rsidRPr="003C1596" w:rsidRDefault="00B34FA0" w:rsidP="00405DF9">
            <w:pPr>
              <w:autoSpaceDE w:val="0"/>
              <w:autoSpaceDN w:val="0"/>
              <w:adjustRightInd w:val="0"/>
              <w:ind w:firstLine="709"/>
              <w:rPr>
                <w:rFonts w:eastAsia="Times New Roman"/>
                <w:bCs/>
                <w:sz w:val="28"/>
                <w:szCs w:val="28"/>
              </w:rPr>
            </w:pPr>
            <m:oMathPara>
              <m:oMath>
                <m:sSub>
                  <m:sSubPr>
                    <m:ctrlPr>
                      <w:rPr>
                        <w:rFonts w:ascii="Cambria Math" w:eastAsia="Trebuchet MS" w:hAnsi="Cambria Math"/>
                        <w:i/>
                        <w:sz w:val="28"/>
                        <w:szCs w:val="28"/>
                        <w:lang w:val="en-US"/>
                      </w:rPr>
                    </m:ctrlPr>
                  </m:sSubPr>
                  <m:e>
                    <m:r>
                      <w:rPr>
                        <w:rFonts w:ascii="Cambria Math" w:eastAsia="Trebuchet MS" w:hAnsi="Cambria Math"/>
                        <w:sz w:val="28"/>
                        <w:szCs w:val="28"/>
                        <w:lang w:val="en-US"/>
                      </w:rPr>
                      <m:t>x</m:t>
                    </m:r>
                  </m:e>
                  <m:sub>
                    <m:r>
                      <w:rPr>
                        <w:rFonts w:ascii="Cambria Math" w:eastAsia="Trebuchet MS" w:hAnsi="Cambria Math"/>
                        <w:sz w:val="28"/>
                        <w:szCs w:val="28"/>
                        <w:lang w:val="en-US"/>
                      </w:rPr>
                      <m:t>1i</m:t>
                    </m:r>
                  </m:sub>
                </m:sSub>
              </m:oMath>
            </m:oMathPara>
          </w:p>
        </w:tc>
        <w:tc>
          <w:tcPr>
            <w:tcW w:w="607" w:type="pct"/>
            <w:shd w:val="clear" w:color="auto" w:fill="auto"/>
          </w:tcPr>
          <w:p w:rsidR="001D7BEA" w:rsidRPr="003C1596" w:rsidRDefault="00B34FA0" w:rsidP="00405DF9">
            <w:pPr>
              <w:autoSpaceDE w:val="0"/>
              <w:autoSpaceDN w:val="0"/>
              <w:adjustRightInd w:val="0"/>
              <w:ind w:firstLine="709"/>
              <w:jc w:val="center"/>
              <w:rPr>
                <w:rFonts w:eastAsia="Times New Roman"/>
                <w:bCs/>
                <w:sz w:val="28"/>
                <w:szCs w:val="28"/>
              </w:rPr>
            </w:pPr>
            <m:oMathPara>
              <m:oMath>
                <m:sSub>
                  <m:sSubPr>
                    <m:ctrlPr>
                      <w:rPr>
                        <w:rFonts w:ascii="Cambria Math" w:eastAsia="Trebuchet MS" w:hAnsi="Cambria Math"/>
                        <w:bCs/>
                        <w:i/>
                        <w:sz w:val="28"/>
                        <w:szCs w:val="28"/>
                        <w:lang w:val="en-US"/>
                      </w:rPr>
                    </m:ctrlPr>
                  </m:sSubPr>
                  <m:e>
                    <m:r>
                      <w:rPr>
                        <w:rFonts w:ascii="Cambria Math" w:eastAsia="Trebuchet MS" w:hAnsi="Cambria Math"/>
                        <w:sz w:val="28"/>
                        <w:szCs w:val="28"/>
                        <w:lang w:val="en-US"/>
                      </w:rPr>
                      <m:t>y</m:t>
                    </m:r>
                  </m:e>
                  <m:sub>
                    <m:r>
                      <w:rPr>
                        <w:rFonts w:ascii="Cambria Math" w:eastAsia="Trebuchet MS" w:hAnsi="Cambria Math"/>
                        <w:sz w:val="28"/>
                        <w:szCs w:val="28"/>
                      </w:rPr>
                      <m:t>1i</m:t>
                    </m:r>
                  </m:sub>
                </m:sSub>
              </m:oMath>
            </m:oMathPara>
          </w:p>
        </w:tc>
        <w:tc>
          <w:tcPr>
            <w:tcW w:w="436" w:type="pct"/>
            <w:shd w:val="clear" w:color="auto" w:fill="auto"/>
          </w:tcPr>
          <w:p w:rsidR="001D7BEA" w:rsidRPr="003C1596" w:rsidRDefault="001D7BEA" w:rsidP="00405DF9">
            <w:pPr>
              <w:autoSpaceDE w:val="0"/>
              <w:autoSpaceDN w:val="0"/>
              <w:adjustRightInd w:val="0"/>
              <w:ind w:firstLine="709"/>
              <w:jc w:val="center"/>
              <w:rPr>
                <w:rFonts w:eastAsia="Times New Roman"/>
                <w:bCs/>
                <w:sz w:val="28"/>
                <w:szCs w:val="28"/>
              </w:rPr>
            </w:pPr>
            <m:oMathPara>
              <m:oMath>
                <m:r>
                  <w:rPr>
                    <w:rFonts w:ascii="Cambria Math" w:eastAsia="Trebuchet MS" w:hAnsi="Cambria Math"/>
                    <w:sz w:val="28"/>
                    <w:szCs w:val="28"/>
                    <w:lang w:val="en-US"/>
                  </w:rPr>
                  <m:t>m</m:t>
                </m:r>
                <m:sSub>
                  <m:sSubPr>
                    <m:ctrlPr>
                      <w:rPr>
                        <w:rFonts w:ascii="Cambria Math" w:eastAsia="Trebuchet MS" w:hAnsi="Cambria Math"/>
                        <w:bCs/>
                        <w:i/>
                        <w:sz w:val="28"/>
                        <w:szCs w:val="28"/>
                        <w:lang w:val="en-US"/>
                      </w:rPr>
                    </m:ctrlPr>
                  </m:sSubPr>
                  <m:e>
                    <m:r>
                      <w:rPr>
                        <w:rFonts w:ascii="Cambria Math" w:eastAsia="Trebuchet MS" w:hAnsi="Cambria Math"/>
                        <w:sz w:val="28"/>
                        <w:szCs w:val="28"/>
                        <w:lang w:val="en-US"/>
                      </w:rPr>
                      <m:t>x</m:t>
                    </m:r>
                  </m:e>
                  <m:sub>
                    <m:r>
                      <w:rPr>
                        <w:rFonts w:ascii="Cambria Math" w:eastAsia="Trebuchet MS" w:hAnsi="Cambria Math"/>
                        <w:sz w:val="28"/>
                        <w:szCs w:val="28"/>
                      </w:rPr>
                      <m:t>1i</m:t>
                    </m:r>
                  </m:sub>
                </m:sSub>
              </m:oMath>
            </m:oMathPara>
          </w:p>
        </w:tc>
        <w:tc>
          <w:tcPr>
            <w:tcW w:w="436" w:type="pct"/>
            <w:shd w:val="clear" w:color="auto" w:fill="auto"/>
          </w:tcPr>
          <w:p w:rsidR="001D7BEA" w:rsidRPr="003C1596" w:rsidRDefault="001D7BEA" w:rsidP="00405DF9">
            <w:pPr>
              <w:autoSpaceDE w:val="0"/>
              <w:autoSpaceDN w:val="0"/>
              <w:adjustRightInd w:val="0"/>
              <w:ind w:firstLine="709"/>
              <w:jc w:val="center"/>
              <w:rPr>
                <w:rFonts w:eastAsia="Times New Roman"/>
                <w:bCs/>
                <w:sz w:val="28"/>
                <w:szCs w:val="28"/>
              </w:rPr>
            </w:pPr>
            <m:oMathPara>
              <m:oMath>
                <m:r>
                  <w:rPr>
                    <w:rFonts w:ascii="Cambria Math" w:eastAsia="Trebuchet MS" w:hAnsi="Cambria Math"/>
                    <w:sz w:val="28"/>
                    <w:szCs w:val="28"/>
                    <w:lang w:val="en-US"/>
                  </w:rPr>
                  <m:t>n</m:t>
                </m:r>
                <m:sSub>
                  <m:sSubPr>
                    <m:ctrlPr>
                      <w:rPr>
                        <w:rFonts w:ascii="Cambria Math" w:eastAsia="Trebuchet MS" w:hAnsi="Cambria Math"/>
                        <w:bCs/>
                        <w:i/>
                        <w:sz w:val="28"/>
                        <w:szCs w:val="28"/>
                        <w:lang w:val="en-US"/>
                      </w:rPr>
                    </m:ctrlPr>
                  </m:sSubPr>
                  <m:e>
                    <m:r>
                      <w:rPr>
                        <w:rFonts w:ascii="Cambria Math" w:eastAsia="Trebuchet MS" w:hAnsi="Cambria Math"/>
                        <w:sz w:val="28"/>
                        <w:szCs w:val="28"/>
                        <w:lang w:val="en-US"/>
                      </w:rPr>
                      <m:t>y</m:t>
                    </m:r>
                  </m:e>
                  <m:sub>
                    <m:r>
                      <w:rPr>
                        <w:rFonts w:ascii="Cambria Math" w:eastAsia="Trebuchet MS" w:hAnsi="Cambria Math"/>
                        <w:sz w:val="28"/>
                        <w:szCs w:val="28"/>
                      </w:rPr>
                      <m:t>1i</m:t>
                    </m:r>
                  </m:sub>
                </m:sSub>
              </m:oMath>
            </m:oMathPara>
          </w:p>
        </w:tc>
        <w:tc>
          <w:tcPr>
            <w:tcW w:w="655" w:type="pct"/>
            <w:shd w:val="clear" w:color="auto" w:fill="auto"/>
          </w:tcPr>
          <w:p w:rsidR="001D7BEA" w:rsidRPr="003C1596" w:rsidRDefault="00B34FA0" w:rsidP="00405DF9">
            <w:pPr>
              <w:autoSpaceDE w:val="0"/>
              <w:autoSpaceDN w:val="0"/>
              <w:adjustRightInd w:val="0"/>
              <w:ind w:firstLine="709"/>
              <w:jc w:val="center"/>
              <w:rPr>
                <w:rFonts w:eastAsia="Times New Roman"/>
                <w:bCs/>
                <w:sz w:val="28"/>
                <w:szCs w:val="28"/>
              </w:rPr>
            </w:pPr>
            <m:oMathPara>
              <m:oMath>
                <m:sSup>
                  <m:sSupPr>
                    <m:ctrlPr>
                      <w:rPr>
                        <w:rFonts w:ascii="Cambria Math" w:eastAsia="Trebuchet MS" w:hAnsi="Cambria Math"/>
                        <w:bCs/>
                        <w:i/>
                        <w:sz w:val="28"/>
                        <w:szCs w:val="28"/>
                        <w:lang w:val="en-US"/>
                      </w:rPr>
                    </m:ctrlPr>
                  </m:sSupPr>
                  <m:e>
                    <m:d>
                      <m:dPr>
                        <m:ctrlPr>
                          <w:rPr>
                            <w:rFonts w:ascii="Cambria Math" w:eastAsia="Trebuchet MS" w:hAnsi="Cambria Math"/>
                            <w:bCs/>
                            <w:i/>
                            <w:sz w:val="28"/>
                            <w:szCs w:val="28"/>
                            <w:lang w:val="en-US"/>
                          </w:rPr>
                        </m:ctrlPr>
                      </m:dPr>
                      <m:e>
                        <m:r>
                          <w:rPr>
                            <w:rFonts w:ascii="Cambria Math" w:eastAsia="Trebuchet MS" w:hAnsi="Cambria Math"/>
                            <w:sz w:val="28"/>
                            <w:szCs w:val="28"/>
                            <w:lang w:val="en-US"/>
                          </w:rPr>
                          <m:t>m</m:t>
                        </m:r>
                        <m:sSub>
                          <m:sSubPr>
                            <m:ctrlPr>
                              <w:rPr>
                                <w:rFonts w:ascii="Cambria Math" w:eastAsia="Trebuchet MS" w:hAnsi="Cambria Math"/>
                                <w:bCs/>
                                <w:i/>
                                <w:sz w:val="28"/>
                                <w:szCs w:val="28"/>
                                <w:lang w:val="en-US"/>
                              </w:rPr>
                            </m:ctrlPr>
                          </m:sSubPr>
                          <m:e>
                            <m:r>
                              <w:rPr>
                                <w:rFonts w:ascii="Cambria Math" w:eastAsia="Trebuchet MS" w:hAnsi="Cambria Math"/>
                                <w:sz w:val="28"/>
                                <w:szCs w:val="28"/>
                                <w:lang w:val="en-US"/>
                              </w:rPr>
                              <m:t>x</m:t>
                            </m:r>
                          </m:e>
                          <m:sub>
                            <m:r>
                              <w:rPr>
                                <w:rFonts w:ascii="Cambria Math" w:eastAsia="Trebuchet MS" w:hAnsi="Cambria Math"/>
                                <w:sz w:val="28"/>
                                <w:szCs w:val="28"/>
                              </w:rPr>
                              <m:t>1i</m:t>
                            </m:r>
                          </m:sub>
                        </m:sSub>
                        <m:r>
                          <w:rPr>
                            <w:rFonts w:ascii="Cambria Math" w:eastAsia="Trebuchet MS" w:hAnsi="Cambria Math"/>
                            <w:sz w:val="28"/>
                            <w:szCs w:val="28"/>
                          </w:rPr>
                          <m:t>-</m:t>
                        </m:r>
                        <m:r>
                          <w:rPr>
                            <w:rFonts w:ascii="Cambria Math" w:eastAsia="Trebuchet MS" w:hAnsi="Cambria Math"/>
                            <w:sz w:val="28"/>
                            <w:szCs w:val="28"/>
                            <w:lang w:val="en-US"/>
                          </w:rPr>
                          <m:t>n</m:t>
                        </m:r>
                        <m:sSub>
                          <m:sSubPr>
                            <m:ctrlPr>
                              <w:rPr>
                                <w:rFonts w:ascii="Cambria Math" w:eastAsia="Trebuchet MS" w:hAnsi="Cambria Math"/>
                                <w:bCs/>
                                <w:i/>
                                <w:sz w:val="28"/>
                                <w:szCs w:val="28"/>
                                <w:lang w:val="en-US"/>
                              </w:rPr>
                            </m:ctrlPr>
                          </m:sSubPr>
                          <m:e>
                            <m:r>
                              <w:rPr>
                                <w:rFonts w:ascii="Cambria Math" w:eastAsia="Trebuchet MS" w:hAnsi="Cambria Math"/>
                                <w:sz w:val="28"/>
                                <w:szCs w:val="28"/>
                                <w:lang w:val="en-US"/>
                              </w:rPr>
                              <m:t>y</m:t>
                            </m:r>
                          </m:e>
                          <m:sub>
                            <m:r>
                              <w:rPr>
                                <w:rFonts w:ascii="Cambria Math" w:eastAsia="Trebuchet MS" w:hAnsi="Cambria Math"/>
                                <w:sz w:val="28"/>
                                <w:szCs w:val="28"/>
                              </w:rPr>
                              <m:t>1i</m:t>
                            </m:r>
                          </m:sub>
                        </m:sSub>
                      </m:e>
                    </m:d>
                  </m:e>
                  <m:sup>
                    <m:r>
                      <w:rPr>
                        <w:rFonts w:ascii="Cambria Math" w:eastAsia="Trebuchet MS" w:hAnsi="Cambria Math"/>
                        <w:sz w:val="28"/>
                        <w:szCs w:val="28"/>
                      </w:rPr>
                      <m:t>2</m:t>
                    </m:r>
                  </m:sup>
                </m:sSup>
              </m:oMath>
            </m:oMathPara>
          </w:p>
        </w:tc>
        <w:tc>
          <w:tcPr>
            <w:tcW w:w="436" w:type="pct"/>
            <w:shd w:val="clear" w:color="auto" w:fill="auto"/>
          </w:tcPr>
          <w:p w:rsidR="001D7BEA" w:rsidRPr="003C1596" w:rsidRDefault="00B34FA0" w:rsidP="00405DF9">
            <w:pPr>
              <w:autoSpaceDE w:val="0"/>
              <w:autoSpaceDN w:val="0"/>
              <w:adjustRightInd w:val="0"/>
              <w:ind w:firstLine="709"/>
              <w:jc w:val="center"/>
              <w:rPr>
                <w:rFonts w:eastAsia="Times New Roman"/>
                <w:bCs/>
                <w:sz w:val="28"/>
                <w:szCs w:val="28"/>
              </w:rPr>
            </w:pPr>
            <m:oMathPara>
              <m:oMath>
                <m:sSub>
                  <m:sSubPr>
                    <m:ctrlPr>
                      <w:rPr>
                        <w:rFonts w:ascii="Cambria Math" w:eastAsia="Trebuchet MS" w:hAnsi="Cambria Math"/>
                        <w:bCs/>
                        <w:i/>
                        <w:sz w:val="28"/>
                        <w:szCs w:val="28"/>
                        <w:lang w:val="en-US"/>
                      </w:rPr>
                    </m:ctrlPr>
                  </m:sSubPr>
                  <m:e>
                    <m:r>
                      <w:rPr>
                        <w:rFonts w:ascii="Cambria Math" w:eastAsia="Trebuchet MS" w:hAnsi="Cambria Math"/>
                        <w:sz w:val="28"/>
                        <w:szCs w:val="28"/>
                        <w:lang w:val="en-US"/>
                      </w:rPr>
                      <m:t>x</m:t>
                    </m:r>
                  </m:e>
                  <m:sub>
                    <m:r>
                      <w:rPr>
                        <w:rFonts w:ascii="Cambria Math" w:eastAsia="Trebuchet MS" w:hAnsi="Cambria Math"/>
                        <w:sz w:val="28"/>
                        <w:szCs w:val="28"/>
                      </w:rPr>
                      <m:t>1i</m:t>
                    </m:r>
                  </m:sub>
                </m:sSub>
                <m:r>
                  <w:rPr>
                    <w:rFonts w:ascii="Cambria Math" w:eastAsia="Trebuchet MS" w:hAnsi="Cambria Math"/>
                    <w:sz w:val="28"/>
                    <w:szCs w:val="28"/>
                  </w:rPr>
                  <m:t>+</m:t>
                </m:r>
                <m:sSub>
                  <m:sSubPr>
                    <m:ctrlPr>
                      <w:rPr>
                        <w:rFonts w:ascii="Cambria Math" w:eastAsia="Trebuchet MS" w:hAnsi="Cambria Math"/>
                        <w:bCs/>
                        <w:i/>
                        <w:sz w:val="28"/>
                        <w:szCs w:val="28"/>
                        <w:lang w:val="en-US"/>
                      </w:rPr>
                    </m:ctrlPr>
                  </m:sSubPr>
                  <m:e>
                    <m:r>
                      <w:rPr>
                        <w:rFonts w:ascii="Cambria Math" w:eastAsia="Trebuchet MS" w:hAnsi="Cambria Math"/>
                        <w:sz w:val="28"/>
                        <w:szCs w:val="28"/>
                        <w:lang w:val="en-US"/>
                      </w:rPr>
                      <m:t>y</m:t>
                    </m:r>
                  </m:e>
                  <m:sub>
                    <m:r>
                      <w:rPr>
                        <w:rFonts w:ascii="Cambria Math" w:eastAsia="Trebuchet MS" w:hAnsi="Cambria Math"/>
                        <w:sz w:val="28"/>
                        <w:szCs w:val="28"/>
                      </w:rPr>
                      <m:t>1</m:t>
                    </m:r>
                    <m:r>
                      <w:rPr>
                        <w:rFonts w:ascii="Cambria Math" w:eastAsia="Trebuchet MS" w:hAnsi="Cambria Math"/>
                        <w:sz w:val="28"/>
                        <w:szCs w:val="28"/>
                        <w:lang w:val="en-US"/>
                      </w:rPr>
                      <m:t>i</m:t>
                    </m:r>
                  </m:sub>
                </m:sSub>
              </m:oMath>
            </m:oMathPara>
          </w:p>
        </w:tc>
        <w:tc>
          <w:tcPr>
            <w:tcW w:w="1009" w:type="pct"/>
            <w:shd w:val="clear" w:color="auto" w:fill="auto"/>
          </w:tcPr>
          <w:p w:rsidR="001D7BEA" w:rsidRPr="003C1596" w:rsidRDefault="00B34FA0" w:rsidP="00405DF9">
            <w:pPr>
              <w:autoSpaceDE w:val="0"/>
              <w:autoSpaceDN w:val="0"/>
              <w:adjustRightInd w:val="0"/>
              <w:ind w:firstLine="709"/>
              <w:jc w:val="center"/>
              <w:rPr>
                <w:rFonts w:eastAsia="Times New Roman"/>
                <w:bCs/>
                <w:sz w:val="28"/>
                <w:szCs w:val="28"/>
              </w:rPr>
            </w:pPr>
            <m:oMathPara>
              <m:oMath>
                <m:f>
                  <m:fPr>
                    <m:ctrlPr>
                      <w:rPr>
                        <w:rFonts w:ascii="Cambria Math" w:eastAsia="Trebuchet MS" w:hAnsi="Cambria Math"/>
                        <w:bCs/>
                        <w:i/>
                        <w:sz w:val="28"/>
                        <w:szCs w:val="28"/>
                        <w:lang w:val="en-US"/>
                      </w:rPr>
                    </m:ctrlPr>
                  </m:fPr>
                  <m:num>
                    <m:sSup>
                      <m:sSupPr>
                        <m:ctrlPr>
                          <w:rPr>
                            <w:rFonts w:ascii="Cambria Math" w:eastAsia="Trebuchet MS" w:hAnsi="Cambria Math"/>
                            <w:bCs/>
                            <w:i/>
                            <w:sz w:val="28"/>
                            <w:szCs w:val="28"/>
                            <w:lang w:val="en-US"/>
                          </w:rPr>
                        </m:ctrlPr>
                      </m:sSupPr>
                      <m:e>
                        <m:d>
                          <m:dPr>
                            <m:ctrlPr>
                              <w:rPr>
                                <w:rFonts w:ascii="Cambria Math" w:eastAsia="Trebuchet MS" w:hAnsi="Cambria Math"/>
                                <w:bCs/>
                                <w:i/>
                                <w:sz w:val="28"/>
                                <w:szCs w:val="28"/>
                                <w:lang w:val="en-US"/>
                              </w:rPr>
                            </m:ctrlPr>
                          </m:dPr>
                          <m:e>
                            <m:r>
                              <w:rPr>
                                <w:rFonts w:ascii="Cambria Math" w:eastAsia="Trebuchet MS" w:hAnsi="Cambria Math"/>
                                <w:sz w:val="28"/>
                                <w:szCs w:val="28"/>
                                <w:lang w:val="en-US"/>
                              </w:rPr>
                              <m:t>m</m:t>
                            </m:r>
                            <m:sSub>
                              <m:sSubPr>
                                <m:ctrlPr>
                                  <w:rPr>
                                    <w:rFonts w:ascii="Cambria Math" w:eastAsia="Trebuchet MS" w:hAnsi="Cambria Math"/>
                                    <w:bCs/>
                                    <w:i/>
                                    <w:sz w:val="28"/>
                                    <w:szCs w:val="28"/>
                                    <w:lang w:val="en-US"/>
                                  </w:rPr>
                                </m:ctrlPr>
                              </m:sSubPr>
                              <m:e>
                                <m:r>
                                  <w:rPr>
                                    <w:rFonts w:ascii="Cambria Math" w:eastAsia="Trebuchet MS" w:hAnsi="Cambria Math"/>
                                    <w:sz w:val="28"/>
                                    <w:szCs w:val="28"/>
                                    <w:lang w:val="en-US"/>
                                  </w:rPr>
                                  <m:t>x</m:t>
                                </m:r>
                              </m:e>
                              <m:sub>
                                <m:r>
                                  <w:rPr>
                                    <w:rFonts w:ascii="Cambria Math" w:eastAsia="Trebuchet MS" w:hAnsi="Cambria Math"/>
                                    <w:sz w:val="28"/>
                                    <w:szCs w:val="28"/>
                                  </w:rPr>
                                  <m:t>1i</m:t>
                                </m:r>
                              </m:sub>
                            </m:sSub>
                            <m:r>
                              <w:rPr>
                                <w:rFonts w:ascii="Cambria Math" w:eastAsia="Trebuchet MS" w:hAnsi="Cambria Math"/>
                                <w:sz w:val="28"/>
                                <w:szCs w:val="28"/>
                              </w:rPr>
                              <m:t>-</m:t>
                            </m:r>
                            <m:r>
                              <w:rPr>
                                <w:rFonts w:ascii="Cambria Math" w:eastAsia="Trebuchet MS" w:hAnsi="Cambria Math"/>
                                <w:sz w:val="28"/>
                                <w:szCs w:val="28"/>
                                <w:lang w:val="en-US"/>
                              </w:rPr>
                              <m:t>n</m:t>
                            </m:r>
                            <m:sSub>
                              <m:sSubPr>
                                <m:ctrlPr>
                                  <w:rPr>
                                    <w:rFonts w:ascii="Cambria Math" w:eastAsia="Trebuchet MS" w:hAnsi="Cambria Math"/>
                                    <w:bCs/>
                                    <w:i/>
                                    <w:sz w:val="28"/>
                                    <w:szCs w:val="28"/>
                                    <w:lang w:val="en-US"/>
                                  </w:rPr>
                                </m:ctrlPr>
                              </m:sSubPr>
                              <m:e>
                                <m:r>
                                  <w:rPr>
                                    <w:rFonts w:ascii="Cambria Math" w:eastAsia="Trebuchet MS" w:hAnsi="Cambria Math"/>
                                    <w:sz w:val="28"/>
                                    <w:szCs w:val="28"/>
                                    <w:lang w:val="en-US"/>
                                  </w:rPr>
                                  <m:t>y</m:t>
                                </m:r>
                              </m:e>
                              <m:sub>
                                <m:r>
                                  <w:rPr>
                                    <w:rFonts w:ascii="Cambria Math" w:eastAsia="Trebuchet MS" w:hAnsi="Cambria Math"/>
                                    <w:sz w:val="28"/>
                                    <w:szCs w:val="28"/>
                                  </w:rPr>
                                  <m:t>1i</m:t>
                                </m:r>
                              </m:sub>
                            </m:sSub>
                          </m:e>
                        </m:d>
                      </m:e>
                      <m:sup>
                        <m:r>
                          <w:rPr>
                            <w:rFonts w:ascii="Cambria Math" w:eastAsia="Trebuchet MS" w:hAnsi="Cambria Math"/>
                            <w:sz w:val="28"/>
                            <w:szCs w:val="28"/>
                          </w:rPr>
                          <m:t>2</m:t>
                        </m:r>
                      </m:sup>
                    </m:sSup>
                  </m:num>
                  <m:den>
                    <m:sSub>
                      <m:sSubPr>
                        <m:ctrlPr>
                          <w:rPr>
                            <w:rFonts w:ascii="Cambria Math" w:eastAsia="Trebuchet MS" w:hAnsi="Cambria Math"/>
                            <w:bCs/>
                            <w:i/>
                            <w:sz w:val="28"/>
                            <w:szCs w:val="28"/>
                            <w:lang w:val="en-US"/>
                          </w:rPr>
                        </m:ctrlPr>
                      </m:sSubPr>
                      <m:e>
                        <m:r>
                          <w:rPr>
                            <w:rFonts w:ascii="Cambria Math" w:eastAsia="Trebuchet MS" w:hAnsi="Cambria Math"/>
                            <w:sz w:val="28"/>
                            <w:szCs w:val="28"/>
                            <w:lang w:val="en-US"/>
                          </w:rPr>
                          <m:t>x</m:t>
                        </m:r>
                      </m:e>
                      <m:sub>
                        <m:r>
                          <w:rPr>
                            <w:rFonts w:ascii="Cambria Math" w:eastAsia="Trebuchet MS" w:hAnsi="Cambria Math"/>
                            <w:sz w:val="28"/>
                            <w:szCs w:val="28"/>
                          </w:rPr>
                          <m:t>1i</m:t>
                        </m:r>
                      </m:sub>
                    </m:sSub>
                    <m:r>
                      <w:rPr>
                        <w:rFonts w:ascii="Cambria Math" w:eastAsia="Trebuchet MS" w:hAnsi="Cambria Math"/>
                        <w:sz w:val="28"/>
                        <w:szCs w:val="28"/>
                      </w:rPr>
                      <m:t>+</m:t>
                    </m:r>
                    <m:sSub>
                      <m:sSubPr>
                        <m:ctrlPr>
                          <w:rPr>
                            <w:rFonts w:ascii="Cambria Math" w:eastAsia="Trebuchet MS" w:hAnsi="Cambria Math"/>
                            <w:bCs/>
                            <w:i/>
                            <w:sz w:val="28"/>
                            <w:szCs w:val="28"/>
                            <w:lang w:val="en-US"/>
                          </w:rPr>
                        </m:ctrlPr>
                      </m:sSubPr>
                      <m:e>
                        <m:r>
                          <w:rPr>
                            <w:rFonts w:ascii="Cambria Math" w:eastAsia="Trebuchet MS" w:hAnsi="Cambria Math"/>
                            <w:sz w:val="28"/>
                            <w:szCs w:val="28"/>
                            <w:lang w:val="en-US"/>
                          </w:rPr>
                          <m:t>y</m:t>
                        </m:r>
                      </m:e>
                      <m:sub>
                        <m:r>
                          <w:rPr>
                            <w:rFonts w:ascii="Cambria Math" w:eastAsia="Trebuchet MS" w:hAnsi="Cambria Math"/>
                            <w:sz w:val="28"/>
                            <w:szCs w:val="28"/>
                          </w:rPr>
                          <m:t>1</m:t>
                        </m:r>
                        <m:r>
                          <w:rPr>
                            <w:rFonts w:ascii="Cambria Math" w:eastAsia="Trebuchet MS" w:hAnsi="Cambria Math"/>
                            <w:sz w:val="28"/>
                            <w:szCs w:val="28"/>
                            <w:lang w:val="en-US"/>
                          </w:rPr>
                          <m:t>i</m:t>
                        </m:r>
                      </m:sub>
                    </m:sSub>
                  </m:den>
                </m:f>
              </m:oMath>
            </m:oMathPara>
          </w:p>
        </w:tc>
      </w:tr>
      <w:tr w:rsidR="003C1596" w:rsidRPr="003C1596" w:rsidTr="00C626A8">
        <w:tc>
          <w:tcPr>
            <w:tcW w:w="892" w:type="pct"/>
          </w:tcPr>
          <w:p w:rsidR="001D7BEA" w:rsidRPr="003C1596" w:rsidRDefault="001D7BEA" w:rsidP="00FA2944">
            <w:pPr>
              <w:autoSpaceDE w:val="0"/>
              <w:autoSpaceDN w:val="0"/>
              <w:adjustRightInd w:val="0"/>
              <w:rPr>
                <w:rFonts w:eastAsia="Times New Roman"/>
                <w:bCs/>
                <w:sz w:val="28"/>
                <w:szCs w:val="28"/>
                <w:lang w:val="kk-KZ"/>
              </w:rPr>
            </w:pPr>
            <w:r w:rsidRPr="003C1596">
              <w:rPr>
                <w:rFonts w:eastAsia="Times New Roman"/>
                <w:bCs/>
                <w:sz w:val="28"/>
                <w:szCs w:val="28"/>
                <w:lang w:val="kk-KZ"/>
              </w:rPr>
              <w:t>Жоғары</w:t>
            </w:r>
          </w:p>
        </w:tc>
        <w:tc>
          <w:tcPr>
            <w:tcW w:w="528" w:type="pct"/>
          </w:tcPr>
          <w:p w:rsidR="00C626A8" w:rsidRPr="003C1596" w:rsidRDefault="00DF0D84" w:rsidP="00FA2944">
            <w:pPr>
              <w:autoSpaceDE w:val="0"/>
              <w:autoSpaceDN w:val="0"/>
              <w:adjustRightInd w:val="0"/>
              <w:jc w:val="center"/>
              <w:rPr>
                <w:rFonts w:eastAsia="Times New Roman"/>
                <w:bCs/>
                <w:sz w:val="28"/>
                <w:szCs w:val="28"/>
              </w:rPr>
            </w:pPr>
            <w:r w:rsidRPr="003C1596">
              <w:rPr>
                <w:rFonts w:eastAsia="Times New Roman"/>
                <w:bCs/>
                <w:sz w:val="28"/>
                <w:szCs w:val="28"/>
              </w:rPr>
              <w:t>1</w:t>
            </w:r>
          </w:p>
          <w:p w:rsidR="001D7BEA" w:rsidRPr="003C1596" w:rsidRDefault="00C626A8" w:rsidP="00FA2944">
            <w:pPr>
              <w:autoSpaceDE w:val="0"/>
              <w:autoSpaceDN w:val="0"/>
              <w:adjustRightInd w:val="0"/>
              <w:jc w:val="center"/>
              <w:rPr>
                <w:rFonts w:eastAsia="Times New Roman"/>
                <w:bCs/>
                <w:sz w:val="28"/>
                <w:szCs w:val="28"/>
              </w:rPr>
            </w:pPr>
            <w:r w:rsidRPr="003C1596">
              <w:rPr>
                <w:rFonts w:eastAsia="Times New Roman"/>
                <w:bCs/>
                <w:sz w:val="28"/>
                <w:szCs w:val="28"/>
              </w:rPr>
              <w:t>(5</w:t>
            </w:r>
            <w:r w:rsidR="001D7BEA" w:rsidRPr="003C1596">
              <w:rPr>
                <w:rFonts w:eastAsia="Times New Roman"/>
                <w:bCs/>
                <w:sz w:val="28"/>
                <w:szCs w:val="28"/>
              </w:rPr>
              <w:t>%)</w:t>
            </w:r>
          </w:p>
        </w:tc>
        <w:tc>
          <w:tcPr>
            <w:tcW w:w="607" w:type="pct"/>
            <w:shd w:val="clear" w:color="auto" w:fill="auto"/>
          </w:tcPr>
          <w:p w:rsidR="001D7BEA" w:rsidRPr="003C1596" w:rsidRDefault="00DF0D84" w:rsidP="00FA2944">
            <w:pPr>
              <w:autoSpaceDE w:val="0"/>
              <w:autoSpaceDN w:val="0"/>
              <w:adjustRightInd w:val="0"/>
              <w:jc w:val="center"/>
              <w:rPr>
                <w:rFonts w:eastAsia="Times New Roman"/>
                <w:bCs/>
                <w:sz w:val="28"/>
                <w:szCs w:val="28"/>
              </w:rPr>
            </w:pPr>
            <w:r w:rsidRPr="003C1596">
              <w:rPr>
                <w:rFonts w:eastAsia="Times New Roman"/>
                <w:bCs/>
                <w:sz w:val="28"/>
                <w:szCs w:val="28"/>
              </w:rPr>
              <w:t>0</w:t>
            </w:r>
            <w:r w:rsidR="001D7BEA" w:rsidRPr="003C1596">
              <w:rPr>
                <w:rFonts w:eastAsia="Times New Roman"/>
                <w:bCs/>
                <w:sz w:val="28"/>
                <w:szCs w:val="28"/>
              </w:rPr>
              <w:t xml:space="preserve"> (%)</w:t>
            </w:r>
          </w:p>
        </w:tc>
        <w:tc>
          <w:tcPr>
            <w:tcW w:w="436" w:type="pct"/>
            <w:shd w:val="clear" w:color="auto" w:fill="auto"/>
          </w:tcPr>
          <w:p w:rsidR="001D7BEA" w:rsidRPr="003C1596" w:rsidRDefault="00896FC6" w:rsidP="00FA2944">
            <w:pPr>
              <w:autoSpaceDE w:val="0"/>
              <w:autoSpaceDN w:val="0"/>
              <w:adjustRightInd w:val="0"/>
              <w:jc w:val="center"/>
              <w:rPr>
                <w:rFonts w:eastAsia="Times New Roman"/>
                <w:bCs/>
                <w:sz w:val="28"/>
                <w:szCs w:val="28"/>
                <w:lang w:val="en-US"/>
              </w:rPr>
            </w:pPr>
            <w:r w:rsidRPr="003C1596">
              <w:rPr>
                <w:rFonts w:eastAsia="Times New Roman"/>
                <w:bCs/>
                <w:sz w:val="28"/>
                <w:szCs w:val="28"/>
                <w:lang w:val="en-US"/>
              </w:rPr>
              <w:t>18</w:t>
            </w:r>
          </w:p>
        </w:tc>
        <w:tc>
          <w:tcPr>
            <w:tcW w:w="436" w:type="pct"/>
            <w:shd w:val="clear" w:color="auto" w:fill="auto"/>
          </w:tcPr>
          <w:p w:rsidR="001D7BEA" w:rsidRPr="003C1596" w:rsidRDefault="00DF0D84" w:rsidP="00FA2944">
            <w:pPr>
              <w:autoSpaceDE w:val="0"/>
              <w:autoSpaceDN w:val="0"/>
              <w:adjustRightInd w:val="0"/>
              <w:jc w:val="center"/>
              <w:rPr>
                <w:rFonts w:eastAsia="Times New Roman"/>
                <w:bCs/>
                <w:sz w:val="28"/>
                <w:szCs w:val="28"/>
              </w:rPr>
            </w:pPr>
            <w:r w:rsidRPr="003C1596">
              <w:rPr>
                <w:rFonts w:eastAsia="Times New Roman"/>
                <w:bCs/>
                <w:sz w:val="28"/>
                <w:szCs w:val="28"/>
              </w:rPr>
              <w:t>0</w:t>
            </w:r>
          </w:p>
        </w:tc>
        <w:tc>
          <w:tcPr>
            <w:tcW w:w="655" w:type="pct"/>
            <w:shd w:val="clear" w:color="auto" w:fill="auto"/>
          </w:tcPr>
          <w:p w:rsidR="001D7BEA" w:rsidRPr="003C1596" w:rsidRDefault="00DF0D84" w:rsidP="00FA2944">
            <w:pPr>
              <w:autoSpaceDE w:val="0"/>
              <w:autoSpaceDN w:val="0"/>
              <w:adjustRightInd w:val="0"/>
              <w:jc w:val="center"/>
              <w:rPr>
                <w:rFonts w:eastAsia="Times New Roman"/>
                <w:bCs/>
                <w:sz w:val="28"/>
                <w:szCs w:val="28"/>
                <w:lang w:val="en-US"/>
              </w:rPr>
            </w:pPr>
            <w:r w:rsidRPr="003C1596">
              <w:rPr>
                <w:rFonts w:eastAsia="Times New Roman"/>
                <w:bCs/>
                <w:sz w:val="28"/>
                <w:szCs w:val="28"/>
              </w:rPr>
              <w:t>324</w:t>
            </w:r>
          </w:p>
        </w:tc>
        <w:tc>
          <w:tcPr>
            <w:tcW w:w="436" w:type="pct"/>
            <w:shd w:val="clear" w:color="auto" w:fill="auto"/>
          </w:tcPr>
          <w:p w:rsidR="001D7BEA" w:rsidRPr="003C1596" w:rsidRDefault="003C2865" w:rsidP="00FA2944">
            <w:pPr>
              <w:autoSpaceDE w:val="0"/>
              <w:autoSpaceDN w:val="0"/>
              <w:adjustRightInd w:val="0"/>
              <w:jc w:val="center"/>
              <w:rPr>
                <w:rFonts w:eastAsia="Times New Roman"/>
                <w:bCs/>
                <w:sz w:val="28"/>
                <w:szCs w:val="28"/>
                <w:lang w:val="en-US"/>
              </w:rPr>
            </w:pPr>
            <w:r w:rsidRPr="003C1596">
              <w:rPr>
                <w:rFonts w:eastAsia="Times New Roman"/>
                <w:bCs/>
                <w:sz w:val="28"/>
                <w:szCs w:val="28"/>
                <w:lang w:val="en-US"/>
              </w:rPr>
              <w:t>1</w:t>
            </w:r>
          </w:p>
        </w:tc>
        <w:tc>
          <w:tcPr>
            <w:tcW w:w="1009" w:type="pct"/>
            <w:shd w:val="clear" w:color="auto" w:fill="auto"/>
          </w:tcPr>
          <w:p w:rsidR="001D7BEA" w:rsidRPr="003C1596" w:rsidRDefault="00DF0D84" w:rsidP="00FA2944">
            <w:pPr>
              <w:autoSpaceDE w:val="0"/>
              <w:autoSpaceDN w:val="0"/>
              <w:adjustRightInd w:val="0"/>
              <w:ind w:firstLine="709"/>
              <w:jc w:val="center"/>
              <w:rPr>
                <w:rFonts w:eastAsia="Times New Roman"/>
                <w:bCs/>
                <w:sz w:val="28"/>
                <w:szCs w:val="28"/>
              </w:rPr>
            </w:pPr>
            <w:r w:rsidRPr="003C1596">
              <w:rPr>
                <w:rFonts w:eastAsia="Times New Roman"/>
                <w:bCs/>
                <w:sz w:val="28"/>
                <w:szCs w:val="28"/>
              </w:rPr>
              <w:t>324</w:t>
            </w:r>
          </w:p>
        </w:tc>
      </w:tr>
      <w:tr w:rsidR="003C1596" w:rsidRPr="003C1596" w:rsidTr="00C626A8">
        <w:tc>
          <w:tcPr>
            <w:tcW w:w="892" w:type="pct"/>
          </w:tcPr>
          <w:p w:rsidR="001D7BEA" w:rsidRPr="003C1596" w:rsidRDefault="001D7BEA" w:rsidP="00FA2944">
            <w:pPr>
              <w:autoSpaceDE w:val="0"/>
              <w:autoSpaceDN w:val="0"/>
              <w:adjustRightInd w:val="0"/>
              <w:rPr>
                <w:rFonts w:eastAsia="Times New Roman"/>
                <w:bCs/>
                <w:sz w:val="28"/>
                <w:szCs w:val="28"/>
                <w:lang w:val="kk-KZ"/>
              </w:rPr>
            </w:pPr>
            <w:r w:rsidRPr="003C1596">
              <w:rPr>
                <w:rFonts w:eastAsia="Times New Roman"/>
                <w:bCs/>
                <w:sz w:val="28"/>
                <w:szCs w:val="28"/>
                <w:lang w:val="kk-KZ"/>
              </w:rPr>
              <w:t>Қалыпты</w:t>
            </w:r>
          </w:p>
        </w:tc>
        <w:tc>
          <w:tcPr>
            <w:tcW w:w="528" w:type="pct"/>
          </w:tcPr>
          <w:p w:rsidR="00C626A8" w:rsidRPr="003C1596" w:rsidRDefault="00896FC6" w:rsidP="00FA2944">
            <w:pPr>
              <w:autoSpaceDE w:val="0"/>
              <w:autoSpaceDN w:val="0"/>
              <w:adjustRightInd w:val="0"/>
              <w:jc w:val="center"/>
              <w:rPr>
                <w:rFonts w:eastAsia="Times New Roman"/>
                <w:bCs/>
                <w:sz w:val="28"/>
                <w:szCs w:val="28"/>
              </w:rPr>
            </w:pPr>
            <w:r w:rsidRPr="003C1596">
              <w:rPr>
                <w:rFonts w:eastAsia="Times New Roman"/>
                <w:bCs/>
                <w:sz w:val="28"/>
                <w:szCs w:val="28"/>
                <w:lang w:val="en-US"/>
              </w:rPr>
              <w:t>14</w:t>
            </w:r>
          </w:p>
          <w:p w:rsidR="001D7BEA" w:rsidRPr="003C1596" w:rsidRDefault="001D7BEA" w:rsidP="00FA2944">
            <w:pPr>
              <w:autoSpaceDE w:val="0"/>
              <w:autoSpaceDN w:val="0"/>
              <w:adjustRightInd w:val="0"/>
              <w:jc w:val="center"/>
              <w:rPr>
                <w:rFonts w:eastAsia="Times New Roman"/>
                <w:bCs/>
                <w:sz w:val="28"/>
                <w:szCs w:val="28"/>
              </w:rPr>
            </w:pPr>
            <w:r w:rsidRPr="003C1596">
              <w:rPr>
                <w:rFonts w:eastAsia="Times New Roman"/>
                <w:bCs/>
                <w:sz w:val="28"/>
                <w:szCs w:val="28"/>
              </w:rPr>
              <w:t>(</w:t>
            </w:r>
            <w:r w:rsidR="00C626A8" w:rsidRPr="003C1596">
              <w:rPr>
                <w:rFonts w:eastAsia="Times New Roman"/>
                <w:bCs/>
                <w:sz w:val="28"/>
                <w:szCs w:val="28"/>
              </w:rPr>
              <w:t>70</w:t>
            </w:r>
            <w:r w:rsidRPr="003C1596">
              <w:rPr>
                <w:rFonts w:eastAsia="Times New Roman"/>
                <w:bCs/>
                <w:sz w:val="28"/>
                <w:szCs w:val="28"/>
              </w:rPr>
              <w:t>%)</w:t>
            </w:r>
          </w:p>
        </w:tc>
        <w:tc>
          <w:tcPr>
            <w:tcW w:w="607" w:type="pct"/>
            <w:shd w:val="clear" w:color="auto" w:fill="auto"/>
          </w:tcPr>
          <w:p w:rsidR="00C626A8" w:rsidRPr="003C1596" w:rsidRDefault="00DF0D84" w:rsidP="00FA2944">
            <w:pPr>
              <w:autoSpaceDE w:val="0"/>
              <w:autoSpaceDN w:val="0"/>
              <w:adjustRightInd w:val="0"/>
              <w:jc w:val="center"/>
              <w:rPr>
                <w:rFonts w:eastAsia="Times New Roman"/>
                <w:bCs/>
                <w:sz w:val="28"/>
                <w:szCs w:val="28"/>
              </w:rPr>
            </w:pPr>
            <w:r w:rsidRPr="003C1596">
              <w:rPr>
                <w:rFonts w:eastAsia="Times New Roman"/>
                <w:bCs/>
                <w:sz w:val="28"/>
                <w:szCs w:val="28"/>
              </w:rPr>
              <w:t>10</w:t>
            </w:r>
          </w:p>
          <w:p w:rsidR="001D7BEA" w:rsidRPr="003C1596" w:rsidRDefault="001D7BEA" w:rsidP="00FA2944">
            <w:pPr>
              <w:autoSpaceDE w:val="0"/>
              <w:autoSpaceDN w:val="0"/>
              <w:adjustRightInd w:val="0"/>
              <w:jc w:val="center"/>
              <w:rPr>
                <w:rFonts w:eastAsia="Times New Roman"/>
                <w:bCs/>
                <w:sz w:val="28"/>
                <w:szCs w:val="28"/>
              </w:rPr>
            </w:pPr>
            <w:r w:rsidRPr="003C1596">
              <w:rPr>
                <w:rFonts w:eastAsia="Times New Roman"/>
                <w:bCs/>
                <w:sz w:val="28"/>
                <w:szCs w:val="28"/>
              </w:rPr>
              <w:t>(</w:t>
            </w:r>
            <w:r w:rsidR="00C626A8" w:rsidRPr="003C1596">
              <w:rPr>
                <w:rFonts w:eastAsia="Times New Roman"/>
                <w:bCs/>
                <w:sz w:val="28"/>
                <w:szCs w:val="28"/>
              </w:rPr>
              <w:t>55,6</w:t>
            </w:r>
            <w:r w:rsidRPr="003C1596">
              <w:rPr>
                <w:rFonts w:eastAsia="Times New Roman"/>
                <w:bCs/>
                <w:sz w:val="28"/>
                <w:szCs w:val="28"/>
              </w:rPr>
              <w:t>%)</w:t>
            </w:r>
          </w:p>
        </w:tc>
        <w:tc>
          <w:tcPr>
            <w:tcW w:w="436" w:type="pct"/>
            <w:shd w:val="clear" w:color="auto" w:fill="auto"/>
          </w:tcPr>
          <w:p w:rsidR="001D7BEA" w:rsidRPr="003C1596" w:rsidRDefault="00896FC6" w:rsidP="00FA2944">
            <w:pPr>
              <w:autoSpaceDE w:val="0"/>
              <w:autoSpaceDN w:val="0"/>
              <w:adjustRightInd w:val="0"/>
              <w:jc w:val="center"/>
              <w:rPr>
                <w:rFonts w:eastAsia="Times New Roman"/>
                <w:bCs/>
                <w:sz w:val="28"/>
                <w:szCs w:val="28"/>
                <w:lang w:val="en-US"/>
              </w:rPr>
            </w:pPr>
            <w:r w:rsidRPr="003C1596">
              <w:rPr>
                <w:rFonts w:eastAsia="Times New Roman"/>
                <w:bCs/>
                <w:sz w:val="28"/>
                <w:szCs w:val="28"/>
                <w:lang w:val="en-US"/>
              </w:rPr>
              <w:t>252</w:t>
            </w:r>
          </w:p>
        </w:tc>
        <w:tc>
          <w:tcPr>
            <w:tcW w:w="436" w:type="pct"/>
            <w:shd w:val="clear" w:color="auto" w:fill="auto"/>
          </w:tcPr>
          <w:p w:rsidR="001D7BEA" w:rsidRPr="003C1596" w:rsidRDefault="00DF0D84" w:rsidP="00FA2944">
            <w:pPr>
              <w:autoSpaceDE w:val="0"/>
              <w:autoSpaceDN w:val="0"/>
              <w:adjustRightInd w:val="0"/>
              <w:jc w:val="center"/>
              <w:rPr>
                <w:rFonts w:eastAsia="Times New Roman"/>
                <w:bCs/>
                <w:sz w:val="28"/>
                <w:szCs w:val="28"/>
              </w:rPr>
            </w:pPr>
            <w:r w:rsidRPr="003C1596">
              <w:rPr>
                <w:rFonts w:eastAsia="Times New Roman"/>
                <w:bCs/>
                <w:sz w:val="28"/>
                <w:szCs w:val="28"/>
              </w:rPr>
              <w:t>200</w:t>
            </w:r>
          </w:p>
        </w:tc>
        <w:tc>
          <w:tcPr>
            <w:tcW w:w="655" w:type="pct"/>
            <w:shd w:val="clear" w:color="auto" w:fill="auto"/>
          </w:tcPr>
          <w:p w:rsidR="001D7BEA" w:rsidRPr="003C1596" w:rsidRDefault="00896FC6" w:rsidP="00FA2944">
            <w:pPr>
              <w:autoSpaceDE w:val="0"/>
              <w:autoSpaceDN w:val="0"/>
              <w:adjustRightInd w:val="0"/>
              <w:jc w:val="center"/>
              <w:rPr>
                <w:rFonts w:eastAsia="Times New Roman"/>
                <w:bCs/>
                <w:sz w:val="28"/>
                <w:szCs w:val="28"/>
                <w:lang w:val="en-US"/>
              </w:rPr>
            </w:pPr>
            <w:r w:rsidRPr="003C1596">
              <w:rPr>
                <w:rFonts w:eastAsia="Times New Roman"/>
                <w:bCs/>
                <w:sz w:val="28"/>
                <w:szCs w:val="28"/>
                <w:lang w:val="en-US"/>
              </w:rPr>
              <w:t>2704</w:t>
            </w:r>
          </w:p>
        </w:tc>
        <w:tc>
          <w:tcPr>
            <w:tcW w:w="436" w:type="pct"/>
            <w:shd w:val="clear" w:color="auto" w:fill="auto"/>
          </w:tcPr>
          <w:p w:rsidR="001D7BEA" w:rsidRPr="003C1596" w:rsidRDefault="00896FC6" w:rsidP="00FA2944">
            <w:pPr>
              <w:autoSpaceDE w:val="0"/>
              <w:autoSpaceDN w:val="0"/>
              <w:adjustRightInd w:val="0"/>
              <w:jc w:val="center"/>
              <w:rPr>
                <w:rFonts w:eastAsia="Times New Roman"/>
                <w:bCs/>
                <w:sz w:val="28"/>
                <w:szCs w:val="28"/>
                <w:lang w:val="en-US"/>
              </w:rPr>
            </w:pPr>
            <w:r w:rsidRPr="003C1596">
              <w:rPr>
                <w:rFonts w:eastAsia="Times New Roman"/>
                <w:bCs/>
                <w:sz w:val="28"/>
                <w:szCs w:val="28"/>
                <w:lang w:val="en-US"/>
              </w:rPr>
              <w:t>24</w:t>
            </w:r>
          </w:p>
        </w:tc>
        <w:tc>
          <w:tcPr>
            <w:tcW w:w="1009" w:type="pct"/>
            <w:shd w:val="clear" w:color="auto" w:fill="auto"/>
          </w:tcPr>
          <w:p w:rsidR="001D7BEA" w:rsidRPr="003C1596" w:rsidRDefault="00896FC6" w:rsidP="00FA2944">
            <w:pPr>
              <w:autoSpaceDE w:val="0"/>
              <w:autoSpaceDN w:val="0"/>
              <w:adjustRightInd w:val="0"/>
              <w:ind w:firstLine="709"/>
              <w:jc w:val="center"/>
              <w:rPr>
                <w:rFonts w:eastAsia="Times New Roman"/>
                <w:bCs/>
                <w:sz w:val="28"/>
                <w:szCs w:val="28"/>
                <w:lang w:val="en-US"/>
              </w:rPr>
            </w:pPr>
            <w:r w:rsidRPr="003C1596">
              <w:rPr>
                <w:rFonts w:eastAsia="Times New Roman"/>
                <w:bCs/>
                <w:sz w:val="28"/>
                <w:szCs w:val="28"/>
                <w:lang w:val="en-US"/>
              </w:rPr>
              <w:t>112,6</w:t>
            </w:r>
          </w:p>
        </w:tc>
      </w:tr>
      <w:tr w:rsidR="003C1596" w:rsidRPr="003C1596" w:rsidTr="00C626A8">
        <w:tc>
          <w:tcPr>
            <w:tcW w:w="892" w:type="pct"/>
          </w:tcPr>
          <w:p w:rsidR="001D7BEA" w:rsidRPr="003C1596" w:rsidRDefault="001D7BEA" w:rsidP="00FA2944">
            <w:pPr>
              <w:autoSpaceDE w:val="0"/>
              <w:autoSpaceDN w:val="0"/>
              <w:adjustRightInd w:val="0"/>
              <w:rPr>
                <w:rFonts w:eastAsia="Times New Roman"/>
                <w:bCs/>
                <w:sz w:val="28"/>
                <w:szCs w:val="28"/>
                <w:lang w:val="kk-KZ"/>
              </w:rPr>
            </w:pPr>
            <w:r w:rsidRPr="003C1596">
              <w:rPr>
                <w:rFonts w:eastAsia="Times New Roman"/>
                <w:bCs/>
                <w:sz w:val="28"/>
                <w:szCs w:val="28"/>
                <w:lang w:val="kk-KZ"/>
              </w:rPr>
              <w:t>Қалыптыдан төмен</w:t>
            </w:r>
          </w:p>
        </w:tc>
        <w:tc>
          <w:tcPr>
            <w:tcW w:w="528" w:type="pct"/>
          </w:tcPr>
          <w:p w:rsidR="00C626A8" w:rsidRPr="003C1596" w:rsidRDefault="00896FC6" w:rsidP="00FA2944">
            <w:pPr>
              <w:autoSpaceDE w:val="0"/>
              <w:autoSpaceDN w:val="0"/>
              <w:adjustRightInd w:val="0"/>
              <w:jc w:val="center"/>
              <w:rPr>
                <w:rFonts w:eastAsia="Times New Roman"/>
                <w:bCs/>
                <w:sz w:val="28"/>
                <w:szCs w:val="28"/>
              </w:rPr>
            </w:pPr>
            <w:r w:rsidRPr="003C1596">
              <w:rPr>
                <w:rFonts w:eastAsia="Times New Roman"/>
                <w:bCs/>
                <w:sz w:val="28"/>
                <w:szCs w:val="28"/>
                <w:lang w:val="en-US"/>
              </w:rPr>
              <w:t>4</w:t>
            </w:r>
          </w:p>
          <w:p w:rsidR="001D7BEA" w:rsidRPr="003C1596" w:rsidRDefault="001D7BEA" w:rsidP="00FA2944">
            <w:pPr>
              <w:autoSpaceDE w:val="0"/>
              <w:autoSpaceDN w:val="0"/>
              <w:adjustRightInd w:val="0"/>
              <w:jc w:val="center"/>
              <w:rPr>
                <w:rFonts w:eastAsia="Times New Roman"/>
                <w:bCs/>
                <w:sz w:val="28"/>
                <w:szCs w:val="28"/>
              </w:rPr>
            </w:pPr>
            <w:r w:rsidRPr="003C1596">
              <w:rPr>
                <w:rFonts w:eastAsia="Times New Roman"/>
                <w:bCs/>
                <w:sz w:val="28"/>
                <w:szCs w:val="28"/>
              </w:rPr>
              <w:t>(</w:t>
            </w:r>
            <w:r w:rsidR="00C626A8" w:rsidRPr="003C1596">
              <w:rPr>
                <w:rFonts w:eastAsia="Times New Roman"/>
                <w:bCs/>
                <w:sz w:val="28"/>
                <w:szCs w:val="28"/>
              </w:rPr>
              <w:t>20</w:t>
            </w:r>
            <w:r w:rsidRPr="003C1596">
              <w:rPr>
                <w:rFonts w:eastAsia="Times New Roman"/>
                <w:bCs/>
                <w:sz w:val="28"/>
                <w:szCs w:val="28"/>
              </w:rPr>
              <w:t>%)</w:t>
            </w:r>
          </w:p>
        </w:tc>
        <w:tc>
          <w:tcPr>
            <w:tcW w:w="607" w:type="pct"/>
            <w:shd w:val="clear" w:color="auto" w:fill="auto"/>
          </w:tcPr>
          <w:p w:rsidR="00C626A8" w:rsidRPr="003C1596" w:rsidRDefault="00896FC6" w:rsidP="00FA2944">
            <w:pPr>
              <w:autoSpaceDE w:val="0"/>
              <w:autoSpaceDN w:val="0"/>
              <w:adjustRightInd w:val="0"/>
              <w:jc w:val="center"/>
              <w:rPr>
                <w:rFonts w:eastAsia="Times New Roman"/>
                <w:bCs/>
                <w:sz w:val="28"/>
                <w:szCs w:val="28"/>
              </w:rPr>
            </w:pPr>
            <w:r w:rsidRPr="003C1596">
              <w:rPr>
                <w:rFonts w:eastAsia="Times New Roman"/>
                <w:bCs/>
                <w:sz w:val="28"/>
                <w:szCs w:val="28"/>
                <w:lang w:val="en-US"/>
              </w:rPr>
              <w:t>7</w:t>
            </w:r>
          </w:p>
          <w:p w:rsidR="001D7BEA" w:rsidRPr="003C1596" w:rsidRDefault="001D7BEA" w:rsidP="00FA2944">
            <w:pPr>
              <w:autoSpaceDE w:val="0"/>
              <w:autoSpaceDN w:val="0"/>
              <w:adjustRightInd w:val="0"/>
              <w:jc w:val="center"/>
              <w:rPr>
                <w:rFonts w:eastAsia="Times New Roman"/>
                <w:bCs/>
                <w:sz w:val="28"/>
                <w:szCs w:val="28"/>
              </w:rPr>
            </w:pPr>
            <w:r w:rsidRPr="003C1596">
              <w:rPr>
                <w:rFonts w:eastAsia="Times New Roman"/>
                <w:bCs/>
                <w:sz w:val="28"/>
                <w:szCs w:val="28"/>
              </w:rPr>
              <w:t>(</w:t>
            </w:r>
            <w:r w:rsidR="00C626A8" w:rsidRPr="003C1596">
              <w:rPr>
                <w:rFonts w:eastAsia="Times New Roman"/>
                <w:bCs/>
                <w:sz w:val="28"/>
                <w:szCs w:val="28"/>
              </w:rPr>
              <w:t>38,8</w:t>
            </w:r>
            <w:r w:rsidRPr="003C1596">
              <w:rPr>
                <w:rFonts w:eastAsia="Times New Roman"/>
                <w:bCs/>
                <w:sz w:val="28"/>
                <w:szCs w:val="28"/>
              </w:rPr>
              <w:t>%)</w:t>
            </w:r>
          </w:p>
        </w:tc>
        <w:tc>
          <w:tcPr>
            <w:tcW w:w="436" w:type="pct"/>
            <w:shd w:val="clear" w:color="auto" w:fill="auto"/>
          </w:tcPr>
          <w:p w:rsidR="001D7BEA" w:rsidRPr="003C1596" w:rsidRDefault="00896FC6" w:rsidP="00FA2944">
            <w:pPr>
              <w:autoSpaceDE w:val="0"/>
              <w:autoSpaceDN w:val="0"/>
              <w:adjustRightInd w:val="0"/>
              <w:jc w:val="center"/>
              <w:rPr>
                <w:rFonts w:eastAsia="Times New Roman"/>
                <w:bCs/>
                <w:sz w:val="28"/>
                <w:szCs w:val="28"/>
              </w:rPr>
            </w:pPr>
            <w:r w:rsidRPr="003C1596">
              <w:rPr>
                <w:rFonts w:eastAsia="Times New Roman"/>
                <w:bCs/>
                <w:sz w:val="28"/>
                <w:szCs w:val="28"/>
                <w:lang w:val="en-US"/>
              </w:rPr>
              <w:t>72</w:t>
            </w:r>
          </w:p>
        </w:tc>
        <w:tc>
          <w:tcPr>
            <w:tcW w:w="436" w:type="pct"/>
            <w:shd w:val="clear" w:color="auto" w:fill="auto"/>
          </w:tcPr>
          <w:p w:rsidR="001D7BEA" w:rsidRPr="003C1596" w:rsidRDefault="00896FC6" w:rsidP="00FA2944">
            <w:pPr>
              <w:autoSpaceDE w:val="0"/>
              <w:autoSpaceDN w:val="0"/>
              <w:adjustRightInd w:val="0"/>
              <w:jc w:val="center"/>
              <w:rPr>
                <w:rFonts w:eastAsia="Times New Roman"/>
                <w:bCs/>
                <w:sz w:val="28"/>
                <w:szCs w:val="28"/>
                <w:lang w:val="en-US"/>
              </w:rPr>
            </w:pPr>
            <w:r w:rsidRPr="003C1596">
              <w:rPr>
                <w:rFonts w:eastAsia="Times New Roman"/>
                <w:bCs/>
                <w:sz w:val="28"/>
                <w:szCs w:val="28"/>
                <w:lang w:val="en-US"/>
              </w:rPr>
              <w:t>140</w:t>
            </w:r>
          </w:p>
        </w:tc>
        <w:tc>
          <w:tcPr>
            <w:tcW w:w="655" w:type="pct"/>
            <w:shd w:val="clear" w:color="auto" w:fill="auto"/>
          </w:tcPr>
          <w:p w:rsidR="001D7BEA" w:rsidRPr="003C1596" w:rsidRDefault="00896FC6" w:rsidP="00FA2944">
            <w:pPr>
              <w:autoSpaceDE w:val="0"/>
              <w:autoSpaceDN w:val="0"/>
              <w:adjustRightInd w:val="0"/>
              <w:jc w:val="center"/>
              <w:rPr>
                <w:rFonts w:eastAsia="Times New Roman"/>
                <w:bCs/>
                <w:sz w:val="28"/>
                <w:szCs w:val="28"/>
                <w:lang w:val="en-US"/>
              </w:rPr>
            </w:pPr>
            <w:r w:rsidRPr="003C1596">
              <w:rPr>
                <w:rFonts w:eastAsia="Times New Roman"/>
                <w:bCs/>
                <w:sz w:val="28"/>
                <w:szCs w:val="28"/>
                <w:lang w:val="en-US"/>
              </w:rPr>
              <w:t>4624</w:t>
            </w:r>
          </w:p>
        </w:tc>
        <w:tc>
          <w:tcPr>
            <w:tcW w:w="436" w:type="pct"/>
            <w:shd w:val="clear" w:color="auto" w:fill="auto"/>
          </w:tcPr>
          <w:p w:rsidR="001D7BEA" w:rsidRPr="003C1596" w:rsidRDefault="00896FC6" w:rsidP="00FA2944">
            <w:pPr>
              <w:autoSpaceDE w:val="0"/>
              <w:autoSpaceDN w:val="0"/>
              <w:adjustRightInd w:val="0"/>
              <w:jc w:val="center"/>
              <w:rPr>
                <w:rFonts w:eastAsia="Times New Roman"/>
                <w:bCs/>
                <w:sz w:val="28"/>
                <w:szCs w:val="28"/>
                <w:lang w:val="en-US"/>
              </w:rPr>
            </w:pPr>
            <w:r w:rsidRPr="003C1596">
              <w:rPr>
                <w:rFonts w:eastAsia="Times New Roman"/>
                <w:bCs/>
                <w:sz w:val="28"/>
                <w:szCs w:val="28"/>
                <w:lang w:val="en-US"/>
              </w:rPr>
              <w:t>11</w:t>
            </w:r>
          </w:p>
        </w:tc>
        <w:tc>
          <w:tcPr>
            <w:tcW w:w="1009" w:type="pct"/>
            <w:shd w:val="clear" w:color="auto" w:fill="auto"/>
          </w:tcPr>
          <w:p w:rsidR="001D7BEA" w:rsidRPr="003C1596" w:rsidRDefault="00896FC6" w:rsidP="00FA2944">
            <w:pPr>
              <w:autoSpaceDE w:val="0"/>
              <w:autoSpaceDN w:val="0"/>
              <w:adjustRightInd w:val="0"/>
              <w:ind w:firstLine="709"/>
              <w:jc w:val="center"/>
              <w:rPr>
                <w:rFonts w:eastAsia="Times New Roman"/>
                <w:bCs/>
                <w:sz w:val="28"/>
                <w:szCs w:val="28"/>
                <w:lang w:val="en-US"/>
              </w:rPr>
            </w:pPr>
            <w:r w:rsidRPr="003C1596">
              <w:rPr>
                <w:rFonts w:eastAsia="Times New Roman"/>
                <w:bCs/>
                <w:sz w:val="28"/>
                <w:szCs w:val="28"/>
                <w:lang w:val="en-US"/>
              </w:rPr>
              <w:t>420,4</w:t>
            </w:r>
          </w:p>
        </w:tc>
      </w:tr>
      <w:tr w:rsidR="003C1596" w:rsidRPr="003C1596" w:rsidTr="00C626A8">
        <w:tc>
          <w:tcPr>
            <w:tcW w:w="892" w:type="pct"/>
          </w:tcPr>
          <w:p w:rsidR="001D7BEA" w:rsidRPr="003C1596" w:rsidRDefault="001D7BEA" w:rsidP="00FA2944">
            <w:pPr>
              <w:autoSpaceDE w:val="0"/>
              <w:autoSpaceDN w:val="0"/>
              <w:adjustRightInd w:val="0"/>
              <w:rPr>
                <w:rFonts w:eastAsia="Times New Roman"/>
                <w:bCs/>
                <w:sz w:val="28"/>
                <w:szCs w:val="28"/>
                <w:lang w:val="kk-KZ"/>
              </w:rPr>
            </w:pPr>
            <w:r w:rsidRPr="003C1596">
              <w:rPr>
                <w:rFonts w:eastAsia="Times New Roman"/>
                <w:bCs/>
                <w:sz w:val="28"/>
                <w:szCs w:val="28"/>
                <w:lang w:val="kk-KZ"/>
              </w:rPr>
              <w:t xml:space="preserve">Төмен </w:t>
            </w:r>
          </w:p>
        </w:tc>
        <w:tc>
          <w:tcPr>
            <w:tcW w:w="528" w:type="pct"/>
          </w:tcPr>
          <w:p w:rsidR="001D7BEA" w:rsidRPr="003C1596" w:rsidRDefault="001D7BEA" w:rsidP="00FA2944">
            <w:pPr>
              <w:autoSpaceDE w:val="0"/>
              <w:autoSpaceDN w:val="0"/>
              <w:adjustRightInd w:val="0"/>
              <w:jc w:val="center"/>
              <w:rPr>
                <w:rFonts w:eastAsia="Times New Roman"/>
                <w:bCs/>
                <w:sz w:val="28"/>
                <w:szCs w:val="28"/>
              </w:rPr>
            </w:pPr>
            <w:r w:rsidRPr="003C1596">
              <w:rPr>
                <w:rFonts w:eastAsia="Times New Roman"/>
                <w:bCs/>
                <w:sz w:val="28"/>
                <w:szCs w:val="28"/>
              </w:rPr>
              <w:t>1(</w:t>
            </w:r>
            <w:r w:rsidR="00C626A8" w:rsidRPr="003C1596">
              <w:rPr>
                <w:rFonts w:eastAsia="Times New Roman"/>
                <w:bCs/>
                <w:sz w:val="28"/>
                <w:szCs w:val="28"/>
              </w:rPr>
              <w:t>5</w:t>
            </w:r>
            <w:r w:rsidRPr="003C1596">
              <w:rPr>
                <w:rFonts w:eastAsia="Times New Roman"/>
                <w:bCs/>
                <w:sz w:val="28"/>
                <w:szCs w:val="28"/>
              </w:rPr>
              <w:t>%)</w:t>
            </w:r>
          </w:p>
        </w:tc>
        <w:tc>
          <w:tcPr>
            <w:tcW w:w="607" w:type="pct"/>
            <w:shd w:val="clear" w:color="auto" w:fill="auto"/>
          </w:tcPr>
          <w:p w:rsidR="001D7BEA" w:rsidRPr="003C1596" w:rsidRDefault="001D7BEA" w:rsidP="00FA2944">
            <w:pPr>
              <w:autoSpaceDE w:val="0"/>
              <w:autoSpaceDN w:val="0"/>
              <w:adjustRightInd w:val="0"/>
              <w:jc w:val="center"/>
              <w:rPr>
                <w:rFonts w:eastAsia="Times New Roman"/>
                <w:bCs/>
                <w:sz w:val="28"/>
                <w:szCs w:val="28"/>
              </w:rPr>
            </w:pPr>
            <w:r w:rsidRPr="003C1596">
              <w:rPr>
                <w:rFonts w:eastAsia="Times New Roman"/>
                <w:bCs/>
                <w:sz w:val="28"/>
                <w:szCs w:val="28"/>
              </w:rPr>
              <w:t>1(</w:t>
            </w:r>
            <w:r w:rsidR="00C626A8" w:rsidRPr="003C1596">
              <w:rPr>
                <w:rFonts w:eastAsia="Times New Roman"/>
                <w:bCs/>
                <w:sz w:val="28"/>
                <w:szCs w:val="28"/>
              </w:rPr>
              <w:t>5,6</w:t>
            </w:r>
            <w:r w:rsidRPr="003C1596">
              <w:rPr>
                <w:rFonts w:eastAsia="Times New Roman"/>
                <w:bCs/>
                <w:sz w:val="28"/>
                <w:szCs w:val="28"/>
              </w:rPr>
              <w:t>%)</w:t>
            </w:r>
          </w:p>
        </w:tc>
        <w:tc>
          <w:tcPr>
            <w:tcW w:w="436" w:type="pct"/>
            <w:shd w:val="clear" w:color="auto" w:fill="auto"/>
          </w:tcPr>
          <w:p w:rsidR="001D7BEA" w:rsidRPr="003C1596" w:rsidRDefault="001D7BEA" w:rsidP="00FA2944">
            <w:pPr>
              <w:autoSpaceDE w:val="0"/>
              <w:autoSpaceDN w:val="0"/>
              <w:adjustRightInd w:val="0"/>
              <w:jc w:val="center"/>
              <w:rPr>
                <w:rFonts w:eastAsia="Times New Roman"/>
                <w:bCs/>
                <w:sz w:val="28"/>
                <w:szCs w:val="28"/>
              </w:rPr>
            </w:pPr>
            <w:r w:rsidRPr="003C1596">
              <w:rPr>
                <w:rFonts w:eastAsia="Times New Roman"/>
                <w:bCs/>
                <w:sz w:val="28"/>
                <w:szCs w:val="28"/>
              </w:rPr>
              <w:t>18</w:t>
            </w:r>
          </w:p>
        </w:tc>
        <w:tc>
          <w:tcPr>
            <w:tcW w:w="436" w:type="pct"/>
            <w:shd w:val="clear" w:color="auto" w:fill="auto"/>
          </w:tcPr>
          <w:p w:rsidR="001D7BEA" w:rsidRPr="003C1596" w:rsidRDefault="001D7BEA" w:rsidP="00FA2944">
            <w:pPr>
              <w:autoSpaceDE w:val="0"/>
              <w:autoSpaceDN w:val="0"/>
              <w:adjustRightInd w:val="0"/>
              <w:jc w:val="center"/>
              <w:rPr>
                <w:rFonts w:eastAsia="Times New Roman"/>
                <w:bCs/>
                <w:sz w:val="28"/>
                <w:szCs w:val="28"/>
              </w:rPr>
            </w:pPr>
            <w:r w:rsidRPr="003C1596">
              <w:rPr>
                <w:rFonts w:eastAsia="Times New Roman"/>
                <w:bCs/>
                <w:sz w:val="28"/>
                <w:szCs w:val="28"/>
              </w:rPr>
              <w:t>20</w:t>
            </w:r>
          </w:p>
        </w:tc>
        <w:tc>
          <w:tcPr>
            <w:tcW w:w="655" w:type="pct"/>
            <w:shd w:val="clear" w:color="auto" w:fill="auto"/>
          </w:tcPr>
          <w:p w:rsidR="001D7BEA" w:rsidRPr="003C1596" w:rsidRDefault="001D7BEA" w:rsidP="00FA2944">
            <w:pPr>
              <w:autoSpaceDE w:val="0"/>
              <w:autoSpaceDN w:val="0"/>
              <w:adjustRightInd w:val="0"/>
              <w:jc w:val="center"/>
              <w:rPr>
                <w:rFonts w:eastAsia="Times New Roman"/>
                <w:bCs/>
                <w:sz w:val="28"/>
                <w:szCs w:val="28"/>
              </w:rPr>
            </w:pPr>
            <w:r w:rsidRPr="003C1596">
              <w:rPr>
                <w:rFonts w:eastAsia="Times New Roman"/>
                <w:bCs/>
                <w:sz w:val="28"/>
                <w:szCs w:val="28"/>
              </w:rPr>
              <w:t>4</w:t>
            </w:r>
          </w:p>
        </w:tc>
        <w:tc>
          <w:tcPr>
            <w:tcW w:w="436" w:type="pct"/>
            <w:shd w:val="clear" w:color="auto" w:fill="auto"/>
          </w:tcPr>
          <w:p w:rsidR="001D7BEA" w:rsidRPr="003C1596" w:rsidRDefault="00025791" w:rsidP="00FA2944">
            <w:pPr>
              <w:autoSpaceDE w:val="0"/>
              <w:autoSpaceDN w:val="0"/>
              <w:adjustRightInd w:val="0"/>
              <w:jc w:val="center"/>
              <w:rPr>
                <w:rFonts w:eastAsia="Times New Roman"/>
                <w:bCs/>
                <w:sz w:val="28"/>
                <w:szCs w:val="28"/>
              </w:rPr>
            </w:pPr>
            <w:r w:rsidRPr="003C1596">
              <w:rPr>
                <w:rFonts w:eastAsia="Times New Roman"/>
                <w:bCs/>
                <w:sz w:val="28"/>
                <w:szCs w:val="28"/>
              </w:rPr>
              <w:t>2</w:t>
            </w:r>
          </w:p>
        </w:tc>
        <w:tc>
          <w:tcPr>
            <w:tcW w:w="1009" w:type="pct"/>
            <w:shd w:val="clear" w:color="auto" w:fill="auto"/>
          </w:tcPr>
          <w:p w:rsidR="001D7BEA" w:rsidRPr="003C1596" w:rsidRDefault="00025791" w:rsidP="00FA2944">
            <w:pPr>
              <w:autoSpaceDE w:val="0"/>
              <w:autoSpaceDN w:val="0"/>
              <w:adjustRightInd w:val="0"/>
              <w:ind w:firstLine="709"/>
              <w:jc w:val="center"/>
              <w:rPr>
                <w:rFonts w:eastAsia="Times New Roman"/>
                <w:bCs/>
                <w:sz w:val="28"/>
                <w:szCs w:val="28"/>
              </w:rPr>
            </w:pPr>
            <w:r w:rsidRPr="003C1596">
              <w:rPr>
                <w:rFonts w:eastAsia="Times New Roman"/>
                <w:bCs/>
                <w:sz w:val="28"/>
                <w:szCs w:val="28"/>
              </w:rPr>
              <w:t>2</w:t>
            </w:r>
          </w:p>
        </w:tc>
      </w:tr>
    </w:tbl>
    <w:p w:rsidR="00C626A8" w:rsidRPr="003C1596" w:rsidRDefault="00C626A8" w:rsidP="00DB475E">
      <w:pPr>
        <w:autoSpaceDE w:val="0"/>
        <w:autoSpaceDN w:val="0"/>
        <w:adjustRightInd w:val="0"/>
        <w:ind w:firstLine="709"/>
        <w:jc w:val="both"/>
        <w:rPr>
          <w:rFonts w:eastAsia="Times New Roman"/>
          <w:bCs/>
          <w:sz w:val="28"/>
          <w:szCs w:val="28"/>
        </w:rPr>
      </w:pPr>
      <w:r w:rsidRPr="003C1596">
        <w:rPr>
          <w:rFonts w:eastAsia="Times New Roman"/>
          <w:bCs/>
          <w:sz w:val="28"/>
          <w:szCs w:val="28"/>
        </w:rPr>
        <w:lastRenderedPageBreak/>
        <w:t>Критерийдің эмпирикалық және сыни мәндерін салыстырамыз:</w:t>
      </w:r>
    </w:p>
    <w:p w:rsidR="00C626A8" w:rsidRPr="003C1596" w:rsidRDefault="00C626A8" w:rsidP="00405DF9">
      <w:pPr>
        <w:autoSpaceDE w:val="0"/>
        <w:autoSpaceDN w:val="0"/>
        <w:adjustRightInd w:val="0"/>
        <w:ind w:firstLine="709"/>
        <w:jc w:val="both"/>
        <w:rPr>
          <w:rFonts w:eastAsia="Times New Roman"/>
          <w:bCs/>
          <w:sz w:val="28"/>
          <w:szCs w:val="28"/>
        </w:rPr>
      </w:pPr>
      <w:r w:rsidRPr="003C1596">
        <w:rPr>
          <w:rFonts w:eastAsia="Times New Roman"/>
          <w:bCs/>
          <w:sz w:val="28"/>
          <w:szCs w:val="28"/>
        </w:rPr>
        <w:fldChar w:fldCharType="begin"/>
      </w:r>
      <w:r w:rsidRPr="003C1596">
        <w:rPr>
          <w:rFonts w:eastAsia="Times New Roman"/>
          <w:bCs/>
          <w:sz w:val="28"/>
          <w:szCs w:val="28"/>
        </w:rPr>
        <w:instrText xml:space="preserve"> QUOTE </w:instrText>
      </w:r>
      <m:oMath>
        <m:sSup>
          <m:sSupPr>
            <m:ctrlPr>
              <w:rPr>
                <w:rFonts w:ascii="Cambria Math" w:eastAsia="Trebuchet MS" w:hAnsi="Cambria Math"/>
                <w:bCs/>
                <w:i/>
                <w:sz w:val="28"/>
                <w:szCs w:val="28"/>
              </w:rPr>
            </m:ctrlPr>
          </m:sSupPr>
          <m:e>
            <m:r>
              <m:rPr>
                <m:sty m:val="p"/>
              </m:rPr>
              <w:rPr>
                <w:rFonts w:ascii="Cambria Math" w:eastAsia="Trebuchet MS" w:hAnsi="Cambria Math"/>
                <w:sz w:val="28"/>
                <w:szCs w:val="28"/>
              </w:rPr>
              <m:t>χ</m:t>
            </m:r>
          </m:e>
          <m:sup>
            <m:r>
              <m:rPr>
                <m:sty m:val="p"/>
              </m:rPr>
              <w:rPr>
                <w:rFonts w:ascii="Cambria Math" w:eastAsia="Trebuchet MS" w:hAnsi="Cambria Math"/>
                <w:sz w:val="28"/>
                <w:szCs w:val="28"/>
              </w:rPr>
              <m:t>2</m:t>
            </m:r>
          </m:sup>
        </m:sSup>
        <m:r>
          <m:rPr>
            <m:sty m:val="p"/>
          </m:rPr>
          <w:rPr>
            <w:rFonts w:ascii="Cambria Math" w:eastAsia="Trebuchet MS" w:hAnsi="Cambria Math"/>
            <w:sz w:val="28"/>
            <w:szCs w:val="28"/>
          </w:rPr>
          <m:t>=</m:t>
        </m:r>
        <m:f>
          <m:fPr>
            <m:ctrlPr>
              <w:rPr>
                <w:rFonts w:ascii="Cambria Math" w:eastAsia="Trebuchet MS" w:hAnsi="Cambria Math"/>
                <w:bCs/>
                <w:i/>
                <w:sz w:val="28"/>
                <w:szCs w:val="28"/>
              </w:rPr>
            </m:ctrlPr>
          </m:fPr>
          <m:num>
            <m:r>
              <m:rPr>
                <m:sty m:val="p"/>
              </m:rPr>
              <w:rPr>
                <w:rFonts w:ascii="Cambria Math" w:eastAsia="Trebuchet MS" w:hAnsi="Cambria Math"/>
                <w:sz w:val="28"/>
                <w:szCs w:val="28"/>
              </w:rPr>
              <m:t>1</m:t>
            </m:r>
          </m:num>
          <m:den>
            <m:r>
              <m:rPr>
                <m:sty m:val="p"/>
              </m:rPr>
              <w:rPr>
                <w:rFonts w:ascii="Cambria Math" w:eastAsia="Trebuchet MS" w:hAnsi="Cambria Math"/>
                <w:sz w:val="28"/>
                <w:szCs w:val="28"/>
              </w:rPr>
              <m:t>25*22</m:t>
            </m:r>
          </m:den>
        </m:f>
        <m:r>
          <m:rPr>
            <m:sty m:val="p"/>
          </m:rPr>
          <w:rPr>
            <w:rFonts w:ascii="Cambria Math" w:eastAsia="Trebuchet MS" w:hAnsi="Cambria Math"/>
            <w:sz w:val="28"/>
            <w:szCs w:val="28"/>
          </w:rPr>
          <m:t>(449,161+142,231+625+625+625)=4,48&lt;</m:t>
        </m:r>
        <m:sSubSup>
          <m:sSubSupPr>
            <m:ctrlPr>
              <w:rPr>
                <w:rFonts w:ascii="Cambria Math" w:eastAsia="Trebuchet MS" w:hAnsi="Cambria Math"/>
                <w:bCs/>
                <w:i/>
                <w:sz w:val="28"/>
                <w:szCs w:val="28"/>
              </w:rPr>
            </m:ctrlPr>
          </m:sSubSupPr>
          <m:e>
            <m:r>
              <m:rPr>
                <m:sty m:val="p"/>
              </m:rPr>
              <w:rPr>
                <w:rFonts w:ascii="Cambria Math" w:eastAsia="Trebuchet MS" w:hAnsi="Cambria Math"/>
                <w:sz w:val="28"/>
                <w:szCs w:val="28"/>
              </w:rPr>
              <m:t>χ</m:t>
            </m:r>
          </m:e>
          <m:sub>
            <m:r>
              <m:rPr>
                <m:sty m:val="p"/>
              </m:rPr>
              <w:rPr>
                <w:rFonts w:ascii="Cambria Math" w:eastAsia="Trebuchet MS" w:hAnsi="Cambria Math"/>
                <w:sz w:val="28"/>
                <w:szCs w:val="28"/>
                <w:lang w:val="en-US"/>
              </w:rPr>
              <m:t>cr</m:t>
            </m:r>
          </m:sub>
          <m:sup>
            <m:r>
              <m:rPr>
                <m:sty m:val="p"/>
              </m:rPr>
              <w:rPr>
                <w:rFonts w:ascii="Cambria Math" w:eastAsia="Trebuchet MS" w:hAnsi="Cambria Math"/>
                <w:sz w:val="28"/>
                <w:szCs w:val="28"/>
              </w:rPr>
              <m:t>2</m:t>
            </m:r>
          </m:sup>
        </m:sSubSup>
      </m:oMath>
      <w:r w:rsidRPr="003C1596">
        <w:rPr>
          <w:rFonts w:eastAsia="Times New Roman"/>
          <w:bCs/>
          <w:sz w:val="28"/>
          <w:szCs w:val="28"/>
        </w:rPr>
        <w:instrText xml:space="preserve"> </w:instrText>
      </w:r>
      <w:r w:rsidRPr="003C1596">
        <w:rPr>
          <w:rFonts w:eastAsia="Times New Roman"/>
          <w:bCs/>
          <w:sz w:val="28"/>
          <w:szCs w:val="28"/>
        </w:rPr>
        <w:fldChar w:fldCharType="separate"/>
      </w:r>
      <w:r w:rsidRPr="003C1596">
        <w:rPr>
          <w:rFonts w:eastAsia="Times New Roman"/>
          <w:sz w:val="28"/>
          <w:szCs w:val="28"/>
        </w:rPr>
        <w:fldChar w:fldCharType="begin"/>
      </w:r>
      <w:r w:rsidRPr="003C1596">
        <w:rPr>
          <w:rFonts w:eastAsia="Times New Roman"/>
          <w:sz w:val="28"/>
          <w:szCs w:val="28"/>
        </w:rPr>
        <w:instrText xml:space="preserve"> QUOTE </w:instrText>
      </w:r>
      <m:oMath>
        <m:sSup>
          <m:sSupPr>
            <m:ctrlPr>
              <w:rPr>
                <w:rFonts w:ascii="Cambria Math" w:eastAsia="Trebuchet MS" w:hAnsi="Cambria Math"/>
                <w:bCs/>
                <w:i/>
                <w:sz w:val="28"/>
                <w:szCs w:val="28"/>
              </w:rPr>
            </m:ctrlPr>
          </m:sSupPr>
          <m:e>
            <m:r>
              <m:rPr>
                <m:sty m:val="p"/>
              </m:rPr>
              <w:rPr>
                <w:rFonts w:ascii="Cambria Math" w:eastAsia="Trebuchet MS" w:hAnsi="Cambria Math"/>
                <w:sz w:val="28"/>
                <w:szCs w:val="28"/>
              </w:rPr>
              <m:t>χ</m:t>
            </m:r>
          </m:e>
          <m:sup>
            <m:r>
              <m:rPr>
                <m:sty m:val="p"/>
              </m:rPr>
              <w:rPr>
                <w:rFonts w:ascii="Cambria Math" w:eastAsia="Trebuchet MS" w:hAnsi="Cambria Math"/>
                <w:sz w:val="28"/>
                <w:szCs w:val="28"/>
              </w:rPr>
              <m:t>2</m:t>
            </m:r>
          </m:sup>
        </m:sSup>
        <m:r>
          <m:rPr>
            <m:sty m:val="p"/>
          </m:rPr>
          <w:rPr>
            <w:rFonts w:ascii="Cambria Math" w:eastAsia="Trebuchet MS" w:hAnsi="Cambria Math"/>
            <w:sz w:val="28"/>
            <w:szCs w:val="28"/>
          </w:rPr>
          <m:t>=</m:t>
        </m:r>
        <m:f>
          <m:fPr>
            <m:ctrlPr>
              <w:rPr>
                <w:rFonts w:ascii="Cambria Math" w:eastAsia="Trebuchet MS" w:hAnsi="Cambria Math"/>
                <w:bCs/>
                <w:i/>
                <w:sz w:val="28"/>
                <w:szCs w:val="28"/>
              </w:rPr>
            </m:ctrlPr>
          </m:fPr>
          <m:num>
            <m:r>
              <m:rPr>
                <m:sty m:val="p"/>
              </m:rPr>
              <w:rPr>
                <w:rFonts w:ascii="Cambria Math" w:eastAsia="Trebuchet MS" w:hAnsi="Cambria Math"/>
                <w:sz w:val="28"/>
                <w:szCs w:val="28"/>
              </w:rPr>
              <m:t>1</m:t>
            </m:r>
          </m:num>
          <m:den>
            <m:r>
              <m:rPr>
                <m:sty m:val="p"/>
              </m:rPr>
              <w:rPr>
                <w:rFonts w:ascii="Cambria Math" w:eastAsia="Trebuchet MS" w:hAnsi="Cambria Math"/>
                <w:sz w:val="28"/>
                <w:szCs w:val="28"/>
              </w:rPr>
              <m:t>25*22</m:t>
            </m:r>
          </m:den>
        </m:f>
        <m:r>
          <m:rPr>
            <m:sty m:val="p"/>
          </m:rPr>
          <w:rPr>
            <w:rFonts w:ascii="Cambria Math" w:eastAsia="Trebuchet MS" w:hAnsi="Cambria Math"/>
            <w:sz w:val="28"/>
            <w:szCs w:val="28"/>
          </w:rPr>
          <m:t>(449,161+142,231+625+625+625)=4.48&lt;</m:t>
        </m:r>
        <m:sSubSup>
          <m:sSubSupPr>
            <m:ctrlPr>
              <w:rPr>
                <w:rFonts w:ascii="Cambria Math" w:eastAsia="Trebuchet MS" w:hAnsi="Cambria Math"/>
                <w:bCs/>
                <w:i/>
                <w:sz w:val="28"/>
                <w:szCs w:val="28"/>
              </w:rPr>
            </m:ctrlPr>
          </m:sSubSupPr>
          <m:e>
            <m:r>
              <m:rPr>
                <m:sty m:val="p"/>
              </m:rPr>
              <w:rPr>
                <w:rFonts w:ascii="Cambria Math" w:eastAsia="Trebuchet MS" w:hAnsi="Cambria Math"/>
                <w:sz w:val="28"/>
                <w:szCs w:val="28"/>
              </w:rPr>
              <m:t>χ</m:t>
            </m:r>
          </m:e>
          <m:sub>
            <m:r>
              <m:rPr>
                <m:sty m:val="p"/>
              </m:rPr>
              <w:rPr>
                <w:rFonts w:ascii="Cambria Math" w:eastAsia="Trebuchet MS" w:hAnsi="Cambria Math"/>
                <w:sz w:val="28"/>
                <w:szCs w:val="28"/>
                <w:lang w:val="en-US"/>
              </w:rPr>
              <m:t>cr</m:t>
            </m:r>
          </m:sub>
          <m:sup>
            <m:r>
              <m:rPr>
                <m:sty m:val="p"/>
              </m:rPr>
              <w:rPr>
                <w:rFonts w:ascii="Cambria Math" w:eastAsia="Trebuchet MS" w:hAnsi="Cambria Math"/>
                <w:sz w:val="28"/>
                <w:szCs w:val="28"/>
              </w:rPr>
              <m:t>2</m:t>
            </m:r>
          </m:sup>
        </m:sSubSup>
      </m:oMath>
      <w:r w:rsidRPr="003C1596">
        <w:rPr>
          <w:rFonts w:eastAsia="Times New Roman"/>
          <w:sz w:val="28"/>
          <w:szCs w:val="28"/>
        </w:rPr>
        <w:instrText xml:space="preserve"> </w:instrText>
      </w:r>
      <w:r w:rsidRPr="003C1596">
        <w:rPr>
          <w:rFonts w:eastAsia="Times New Roman"/>
          <w:sz w:val="28"/>
          <w:szCs w:val="28"/>
        </w:rPr>
        <w:fldChar w:fldCharType="separate"/>
      </w:r>
      <m:oMath>
        <m:sSubSup>
          <m:sSubSupPr>
            <m:ctrlPr>
              <w:rPr>
                <w:rFonts w:ascii="Cambria Math" w:eastAsia="Trebuchet MS" w:hAnsi="Cambria Math"/>
                <w:i/>
                <w:sz w:val="28"/>
                <w:szCs w:val="28"/>
              </w:rPr>
            </m:ctrlPr>
          </m:sSubSupPr>
          <m:e>
            <m:r>
              <m:rPr>
                <m:sty m:val="p"/>
              </m:rPr>
              <w:rPr>
                <w:rFonts w:ascii="Cambria Math" w:eastAsia="Trebuchet MS" w:hAnsi="Cambria Math"/>
                <w:sz w:val="28"/>
                <w:szCs w:val="28"/>
              </w:rPr>
              <m:t>χ</m:t>
            </m:r>
          </m:e>
          <m:sub>
            <m:r>
              <m:rPr>
                <m:sty m:val="p"/>
              </m:rPr>
              <w:rPr>
                <w:rFonts w:ascii="Cambria Math" w:eastAsia="Trebuchet MS" w:hAnsi="Cambria Math"/>
                <w:sz w:val="28"/>
                <w:szCs w:val="28"/>
              </w:rPr>
              <m:t>эмп</m:t>
            </m:r>
          </m:sub>
          <m:sup>
            <m:r>
              <m:rPr>
                <m:sty m:val="p"/>
              </m:rPr>
              <w:rPr>
                <w:rFonts w:ascii="Cambria Math" w:eastAsia="Trebuchet MS" w:hAnsi="Cambria Math"/>
                <w:sz w:val="28"/>
                <w:szCs w:val="28"/>
              </w:rPr>
              <m:t>2</m:t>
            </m:r>
          </m:sup>
        </m:sSubSup>
        <m:r>
          <m:rPr>
            <m:sty m:val="p"/>
          </m:rPr>
          <w:rPr>
            <w:rFonts w:ascii="Cambria Math" w:eastAsia="Trebuchet MS" w:hAnsi="Cambria Math"/>
            <w:sz w:val="28"/>
            <w:szCs w:val="28"/>
          </w:rPr>
          <m:t>=</m:t>
        </m:r>
        <m:f>
          <m:fPr>
            <m:ctrlPr>
              <w:rPr>
                <w:rFonts w:ascii="Cambria Math" w:eastAsia="Trebuchet MS" w:hAnsi="Cambria Math"/>
                <w:bCs/>
                <w:i/>
                <w:sz w:val="28"/>
                <w:szCs w:val="28"/>
              </w:rPr>
            </m:ctrlPr>
          </m:fPr>
          <m:num>
            <m:r>
              <m:rPr>
                <m:sty m:val="p"/>
              </m:rPr>
              <w:rPr>
                <w:rFonts w:ascii="Cambria Math" w:eastAsia="Trebuchet MS" w:hAnsi="Cambria Math"/>
                <w:sz w:val="28"/>
                <w:szCs w:val="28"/>
              </w:rPr>
              <m:t>1</m:t>
            </m:r>
          </m:num>
          <m:den>
            <m:r>
              <m:rPr>
                <m:sty m:val="p"/>
              </m:rPr>
              <w:rPr>
                <w:rFonts w:ascii="Cambria Math" w:eastAsia="Trebuchet MS" w:hAnsi="Cambria Math"/>
                <w:sz w:val="28"/>
                <w:szCs w:val="28"/>
              </w:rPr>
              <m:t>20*18</m:t>
            </m:r>
          </m:den>
        </m:f>
        <m:r>
          <m:rPr>
            <m:sty m:val="p"/>
          </m:rPr>
          <w:rPr>
            <w:rFonts w:ascii="Cambria Math" w:eastAsia="Trebuchet MS" w:hAnsi="Cambria Math"/>
            <w:sz w:val="28"/>
            <w:szCs w:val="28"/>
          </w:rPr>
          <m:t>(324+112,6+420,4+2)=2.38&lt;</m:t>
        </m:r>
        <m:sSubSup>
          <m:sSubSupPr>
            <m:ctrlPr>
              <w:rPr>
                <w:rFonts w:ascii="Cambria Math" w:eastAsia="Trebuchet MS" w:hAnsi="Cambria Math"/>
                <w:bCs/>
                <w:i/>
                <w:sz w:val="28"/>
                <w:szCs w:val="28"/>
              </w:rPr>
            </m:ctrlPr>
          </m:sSubSupPr>
          <m:e>
            <m:r>
              <m:rPr>
                <m:sty m:val="p"/>
              </m:rPr>
              <w:rPr>
                <w:rFonts w:ascii="Cambria Math" w:eastAsia="Trebuchet MS" w:hAnsi="Cambria Math"/>
                <w:sz w:val="28"/>
                <w:szCs w:val="28"/>
              </w:rPr>
              <m:t>χ</m:t>
            </m:r>
          </m:e>
          <m:sub>
            <m:r>
              <m:rPr>
                <m:sty m:val="p"/>
              </m:rPr>
              <w:rPr>
                <w:rFonts w:ascii="Cambria Math" w:eastAsia="Trebuchet MS" w:hAnsi="Cambria Math"/>
                <w:sz w:val="28"/>
                <w:szCs w:val="28"/>
                <w:lang w:val="en-US"/>
              </w:rPr>
              <m:t>cr</m:t>
            </m:r>
          </m:sub>
          <m:sup>
            <m:r>
              <m:rPr>
                <m:sty m:val="p"/>
              </m:rPr>
              <w:rPr>
                <w:rFonts w:ascii="Cambria Math" w:eastAsia="Trebuchet MS" w:hAnsi="Cambria Math"/>
                <w:sz w:val="28"/>
                <w:szCs w:val="28"/>
              </w:rPr>
              <m:t>2</m:t>
            </m:r>
          </m:sup>
        </m:sSubSup>
      </m:oMath>
      <w:r w:rsidRPr="003C1596">
        <w:rPr>
          <w:rFonts w:eastAsia="Times New Roman"/>
          <w:sz w:val="28"/>
          <w:szCs w:val="28"/>
        </w:rPr>
        <w:fldChar w:fldCharType="end"/>
      </w:r>
      <w:r w:rsidRPr="003C1596">
        <w:rPr>
          <w:rFonts w:eastAsia="Times New Roman"/>
          <w:sz w:val="28"/>
          <w:szCs w:val="28"/>
        </w:rPr>
        <w:fldChar w:fldCharType="end"/>
      </w:r>
      <w:r w:rsidRPr="003C1596">
        <w:rPr>
          <w:rFonts w:eastAsia="Times New Roman"/>
          <w:bCs/>
          <w:sz w:val="28"/>
          <w:szCs w:val="28"/>
        </w:rPr>
        <w:t>.</w:t>
      </w:r>
    </w:p>
    <w:p w:rsidR="001D7BEA" w:rsidRPr="003C1596" w:rsidRDefault="001D7BEA" w:rsidP="00405DF9">
      <w:pPr>
        <w:autoSpaceDE w:val="0"/>
        <w:autoSpaceDN w:val="0"/>
        <w:adjustRightInd w:val="0"/>
        <w:ind w:firstLine="709"/>
        <w:rPr>
          <w:rFonts w:eastAsia="Times New Roman"/>
          <w:sz w:val="28"/>
          <w:szCs w:val="28"/>
          <w:lang w:val="kk-KZ"/>
        </w:rPr>
      </w:pPr>
    </w:p>
    <w:p w:rsidR="00225771" w:rsidRPr="003C1596" w:rsidRDefault="00DB475E" w:rsidP="00DB475E">
      <w:pPr>
        <w:autoSpaceDE w:val="0"/>
        <w:autoSpaceDN w:val="0"/>
        <w:adjustRightInd w:val="0"/>
        <w:jc w:val="both"/>
        <w:rPr>
          <w:rFonts w:eastAsia="Times New Roman"/>
          <w:bCs/>
          <w:sz w:val="28"/>
          <w:szCs w:val="28"/>
        </w:rPr>
      </w:pPr>
      <w:r w:rsidRPr="003C1596">
        <w:rPr>
          <w:rFonts w:eastAsia="Times New Roman"/>
          <w:bCs/>
          <w:sz w:val="28"/>
          <w:szCs w:val="28"/>
        </w:rPr>
        <w:t>21</w:t>
      </w:r>
      <w:r w:rsidR="00225771" w:rsidRPr="003C1596">
        <w:rPr>
          <w:rFonts w:eastAsia="Times New Roman"/>
          <w:bCs/>
          <w:sz w:val="28"/>
          <w:szCs w:val="28"/>
        </w:rPr>
        <w:t xml:space="preserve"> кесте - эксперимент аяқталғаннан кейін эксперименттік топты эксперимент аяқталғаннан кейін бақылау тобымен салыстыру</w:t>
      </w:r>
    </w:p>
    <w:p w:rsidR="00225771" w:rsidRPr="003C1596" w:rsidRDefault="00225771" w:rsidP="00405DF9">
      <w:pPr>
        <w:autoSpaceDE w:val="0"/>
        <w:autoSpaceDN w:val="0"/>
        <w:adjustRightInd w:val="0"/>
        <w:ind w:firstLine="709"/>
        <w:jc w:val="both"/>
        <w:rPr>
          <w:rFonts w:eastAsia="Times New Roman"/>
          <w:b/>
          <w:bCs/>
          <w:sz w:val="28"/>
          <w:szCs w:val="28"/>
        </w:rPr>
      </w:pPr>
    </w:p>
    <w:tbl>
      <w:tblPr>
        <w:tblW w:w="487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69"/>
        <w:gridCol w:w="990"/>
        <w:gridCol w:w="1202"/>
        <w:gridCol w:w="877"/>
        <w:gridCol w:w="728"/>
        <w:gridCol w:w="1167"/>
        <w:gridCol w:w="1023"/>
        <w:gridCol w:w="2042"/>
      </w:tblGrid>
      <w:tr w:rsidR="003C1596" w:rsidRPr="003C1596" w:rsidTr="00117C1C">
        <w:tc>
          <w:tcPr>
            <w:tcW w:w="817" w:type="pct"/>
          </w:tcPr>
          <w:p w:rsidR="00225771" w:rsidRPr="003C1596" w:rsidRDefault="00225771" w:rsidP="00FA2944">
            <w:pPr>
              <w:autoSpaceDE w:val="0"/>
              <w:autoSpaceDN w:val="0"/>
              <w:adjustRightInd w:val="0"/>
              <w:rPr>
                <w:rFonts w:eastAsia="Times New Roman"/>
                <w:bCs/>
                <w:sz w:val="28"/>
                <w:szCs w:val="28"/>
              </w:rPr>
            </w:pPr>
            <w:r w:rsidRPr="003C1596">
              <w:rPr>
                <w:rFonts w:eastAsia="Times New Roman"/>
                <w:bCs/>
                <w:sz w:val="28"/>
                <w:szCs w:val="28"/>
              </w:rPr>
              <w:t>Іскерліктің қалыптасу деңгейі</w:t>
            </w:r>
          </w:p>
        </w:tc>
        <w:tc>
          <w:tcPr>
            <w:tcW w:w="515" w:type="pct"/>
          </w:tcPr>
          <w:p w:rsidR="00225771" w:rsidRPr="003C1596" w:rsidRDefault="00B34FA0" w:rsidP="00405DF9">
            <w:pPr>
              <w:autoSpaceDE w:val="0"/>
              <w:autoSpaceDN w:val="0"/>
              <w:adjustRightInd w:val="0"/>
              <w:ind w:firstLine="709"/>
              <w:jc w:val="center"/>
              <w:rPr>
                <w:rFonts w:eastAsia="Times New Roman"/>
                <w:bCs/>
                <w:sz w:val="28"/>
                <w:szCs w:val="28"/>
              </w:rPr>
            </w:pPr>
            <m:oMathPara>
              <m:oMath>
                <m:sSub>
                  <m:sSubPr>
                    <m:ctrlPr>
                      <w:rPr>
                        <w:rFonts w:ascii="Cambria Math" w:eastAsia="Times New Roman" w:hAnsi="Cambria Math"/>
                        <w:bCs/>
                        <w:i/>
                        <w:sz w:val="28"/>
                        <w:szCs w:val="28"/>
                      </w:rPr>
                    </m:ctrlPr>
                  </m:sSubPr>
                  <m:e>
                    <m:r>
                      <w:rPr>
                        <w:rFonts w:ascii="Cambria Math" w:eastAsia="Times New Roman" w:hAnsi="Cambria Math"/>
                        <w:sz w:val="28"/>
                        <w:szCs w:val="28"/>
                      </w:rPr>
                      <m:t>x</m:t>
                    </m:r>
                  </m:e>
                  <m:sub>
                    <m:r>
                      <w:rPr>
                        <w:rFonts w:ascii="Cambria Math" w:eastAsia="Times New Roman" w:hAnsi="Cambria Math"/>
                        <w:sz w:val="28"/>
                        <w:szCs w:val="28"/>
                      </w:rPr>
                      <m:t>2i</m:t>
                    </m:r>
                  </m:sub>
                </m:sSub>
              </m:oMath>
            </m:oMathPara>
          </w:p>
        </w:tc>
        <w:tc>
          <w:tcPr>
            <w:tcW w:w="626" w:type="pct"/>
            <w:shd w:val="clear" w:color="auto" w:fill="auto"/>
          </w:tcPr>
          <w:p w:rsidR="00225771" w:rsidRPr="003C1596" w:rsidRDefault="00B34FA0" w:rsidP="00405DF9">
            <w:pPr>
              <w:autoSpaceDE w:val="0"/>
              <w:autoSpaceDN w:val="0"/>
              <w:adjustRightInd w:val="0"/>
              <w:ind w:firstLine="709"/>
              <w:jc w:val="center"/>
              <w:rPr>
                <w:rFonts w:eastAsia="Times New Roman"/>
                <w:bCs/>
                <w:sz w:val="28"/>
                <w:szCs w:val="28"/>
              </w:rPr>
            </w:pPr>
            <m:oMathPara>
              <m:oMath>
                <m:sSub>
                  <m:sSubPr>
                    <m:ctrlPr>
                      <w:rPr>
                        <w:rFonts w:ascii="Cambria Math" w:eastAsia="Trebuchet MS" w:hAnsi="Cambria Math"/>
                        <w:bCs/>
                        <w:i/>
                        <w:sz w:val="28"/>
                        <w:szCs w:val="28"/>
                        <w:lang w:val="en-US"/>
                      </w:rPr>
                    </m:ctrlPr>
                  </m:sSubPr>
                  <m:e>
                    <m:r>
                      <w:rPr>
                        <w:rFonts w:ascii="Cambria Math" w:eastAsia="Trebuchet MS" w:hAnsi="Cambria Math"/>
                        <w:sz w:val="28"/>
                        <w:szCs w:val="28"/>
                        <w:lang w:val="en-US"/>
                      </w:rPr>
                      <m:t>y</m:t>
                    </m:r>
                  </m:e>
                  <m:sub>
                    <m:r>
                      <w:rPr>
                        <w:rFonts w:ascii="Cambria Math" w:eastAsia="Trebuchet MS" w:hAnsi="Cambria Math"/>
                        <w:sz w:val="28"/>
                        <w:szCs w:val="28"/>
                      </w:rPr>
                      <m:t>2i</m:t>
                    </m:r>
                  </m:sub>
                </m:sSub>
              </m:oMath>
            </m:oMathPara>
          </w:p>
        </w:tc>
        <w:tc>
          <w:tcPr>
            <w:tcW w:w="457" w:type="pct"/>
          </w:tcPr>
          <w:p w:rsidR="00225771" w:rsidRPr="003C1596" w:rsidRDefault="00225771" w:rsidP="00405DF9">
            <w:pPr>
              <w:autoSpaceDE w:val="0"/>
              <w:autoSpaceDN w:val="0"/>
              <w:adjustRightInd w:val="0"/>
              <w:ind w:firstLine="709"/>
              <w:jc w:val="center"/>
              <w:rPr>
                <w:rFonts w:eastAsia="Times New Roman"/>
                <w:bCs/>
                <w:sz w:val="28"/>
                <w:szCs w:val="28"/>
              </w:rPr>
            </w:pPr>
            <m:oMathPara>
              <m:oMath>
                <m:r>
                  <w:rPr>
                    <w:rFonts w:ascii="Cambria Math" w:eastAsia="Trebuchet MS" w:hAnsi="Cambria Math"/>
                    <w:sz w:val="28"/>
                    <w:szCs w:val="28"/>
                    <w:lang w:val="en-US"/>
                  </w:rPr>
                  <m:t>m</m:t>
                </m:r>
                <m:sSub>
                  <m:sSubPr>
                    <m:ctrlPr>
                      <w:rPr>
                        <w:rFonts w:ascii="Cambria Math" w:eastAsia="Trebuchet MS" w:hAnsi="Cambria Math"/>
                        <w:bCs/>
                        <w:i/>
                        <w:sz w:val="28"/>
                        <w:szCs w:val="28"/>
                        <w:lang w:val="en-US"/>
                      </w:rPr>
                    </m:ctrlPr>
                  </m:sSubPr>
                  <m:e>
                    <m:r>
                      <w:rPr>
                        <w:rFonts w:ascii="Cambria Math" w:eastAsia="Trebuchet MS" w:hAnsi="Cambria Math"/>
                        <w:sz w:val="28"/>
                        <w:szCs w:val="28"/>
                        <w:lang w:val="en-US"/>
                      </w:rPr>
                      <m:t>x</m:t>
                    </m:r>
                  </m:e>
                  <m:sub>
                    <m:r>
                      <w:rPr>
                        <w:rFonts w:ascii="Cambria Math" w:eastAsia="Trebuchet MS" w:hAnsi="Cambria Math"/>
                        <w:sz w:val="28"/>
                        <w:szCs w:val="28"/>
                      </w:rPr>
                      <m:t>2i</m:t>
                    </m:r>
                  </m:sub>
                </m:sSub>
              </m:oMath>
            </m:oMathPara>
          </w:p>
        </w:tc>
        <w:tc>
          <w:tcPr>
            <w:tcW w:w="379" w:type="pct"/>
          </w:tcPr>
          <w:p w:rsidR="00225771" w:rsidRPr="003C1596" w:rsidRDefault="00225771" w:rsidP="00405DF9">
            <w:pPr>
              <w:autoSpaceDE w:val="0"/>
              <w:autoSpaceDN w:val="0"/>
              <w:adjustRightInd w:val="0"/>
              <w:ind w:firstLine="709"/>
              <w:jc w:val="center"/>
              <w:rPr>
                <w:rFonts w:eastAsia="Times New Roman"/>
                <w:bCs/>
                <w:sz w:val="28"/>
                <w:szCs w:val="28"/>
              </w:rPr>
            </w:pPr>
            <m:oMathPara>
              <m:oMath>
                <m:r>
                  <w:rPr>
                    <w:rFonts w:ascii="Cambria Math" w:eastAsia="Trebuchet MS" w:hAnsi="Cambria Math"/>
                    <w:sz w:val="28"/>
                    <w:szCs w:val="28"/>
                    <w:lang w:val="en-US"/>
                  </w:rPr>
                  <m:t>n</m:t>
                </m:r>
                <m:sSub>
                  <m:sSubPr>
                    <m:ctrlPr>
                      <w:rPr>
                        <w:rFonts w:ascii="Cambria Math" w:eastAsia="Trebuchet MS" w:hAnsi="Cambria Math"/>
                        <w:bCs/>
                        <w:i/>
                        <w:sz w:val="28"/>
                        <w:szCs w:val="28"/>
                        <w:lang w:val="en-US"/>
                      </w:rPr>
                    </m:ctrlPr>
                  </m:sSubPr>
                  <m:e>
                    <m:r>
                      <w:rPr>
                        <w:rFonts w:ascii="Cambria Math" w:eastAsia="Trebuchet MS" w:hAnsi="Cambria Math"/>
                        <w:sz w:val="28"/>
                        <w:szCs w:val="28"/>
                        <w:lang w:val="en-US"/>
                      </w:rPr>
                      <m:t>y</m:t>
                    </m:r>
                  </m:e>
                  <m:sub>
                    <m:r>
                      <w:rPr>
                        <w:rFonts w:ascii="Cambria Math" w:eastAsia="Trebuchet MS" w:hAnsi="Cambria Math"/>
                        <w:sz w:val="28"/>
                        <w:szCs w:val="28"/>
                      </w:rPr>
                      <m:t>2i</m:t>
                    </m:r>
                  </m:sub>
                </m:sSub>
              </m:oMath>
            </m:oMathPara>
          </w:p>
        </w:tc>
        <w:tc>
          <w:tcPr>
            <w:tcW w:w="608" w:type="pct"/>
            <w:shd w:val="clear" w:color="auto" w:fill="auto"/>
          </w:tcPr>
          <w:p w:rsidR="00225771" w:rsidRPr="003C1596" w:rsidRDefault="00B34FA0" w:rsidP="00405DF9">
            <w:pPr>
              <w:autoSpaceDE w:val="0"/>
              <w:autoSpaceDN w:val="0"/>
              <w:adjustRightInd w:val="0"/>
              <w:ind w:firstLine="709"/>
              <w:jc w:val="center"/>
              <w:rPr>
                <w:rFonts w:eastAsia="Times New Roman"/>
                <w:bCs/>
                <w:sz w:val="28"/>
                <w:szCs w:val="28"/>
              </w:rPr>
            </w:pPr>
            <m:oMathPara>
              <m:oMath>
                <m:sSup>
                  <m:sSupPr>
                    <m:ctrlPr>
                      <w:rPr>
                        <w:rFonts w:ascii="Cambria Math" w:eastAsia="Trebuchet MS" w:hAnsi="Cambria Math"/>
                        <w:bCs/>
                        <w:i/>
                        <w:sz w:val="28"/>
                        <w:szCs w:val="28"/>
                        <w:lang w:val="en-US"/>
                      </w:rPr>
                    </m:ctrlPr>
                  </m:sSupPr>
                  <m:e>
                    <m:d>
                      <m:dPr>
                        <m:ctrlPr>
                          <w:rPr>
                            <w:rFonts w:ascii="Cambria Math" w:eastAsia="Trebuchet MS" w:hAnsi="Cambria Math"/>
                            <w:bCs/>
                            <w:i/>
                            <w:sz w:val="28"/>
                            <w:szCs w:val="28"/>
                            <w:lang w:val="en-US"/>
                          </w:rPr>
                        </m:ctrlPr>
                      </m:dPr>
                      <m:e>
                        <m:r>
                          <w:rPr>
                            <w:rFonts w:ascii="Cambria Math" w:eastAsia="Trebuchet MS" w:hAnsi="Cambria Math"/>
                            <w:sz w:val="28"/>
                            <w:szCs w:val="28"/>
                            <w:lang w:val="en-US"/>
                          </w:rPr>
                          <m:t>m</m:t>
                        </m:r>
                        <m:sSub>
                          <m:sSubPr>
                            <m:ctrlPr>
                              <w:rPr>
                                <w:rFonts w:ascii="Cambria Math" w:eastAsia="Trebuchet MS" w:hAnsi="Cambria Math"/>
                                <w:bCs/>
                                <w:i/>
                                <w:sz w:val="28"/>
                                <w:szCs w:val="28"/>
                                <w:lang w:val="en-US"/>
                              </w:rPr>
                            </m:ctrlPr>
                          </m:sSubPr>
                          <m:e>
                            <m:r>
                              <w:rPr>
                                <w:rFonts w:ascii="Cambria Math" w:eastAsia="Trebuchet MS" w:hAnsi="Cambria Math"/>
                                <w:sz w:val="28"/>
                                <w:szCs w:val="28"/>
                                <w:lang w:val="en-US"/>
                              </w:rPr>
                              <m:t>x</m:t>
                            </m:r>
                          </m:e>
                          <m:sub>
                            <m:r>
                              <w:rPr>
                                <w:rFonts w:ascii="Cambria Math" w:eastAsia="Trebuchet MS" w:hAnsi="Cambria Math"/>
                                <w:sz w:val="28"/>
                                <w:szCs w:val="28"/>
                              </w:rPr>
                              <m:t>2i</m:t>
                            </m:r>
                          </m:sub>
                        </m:sSub>
                        <m:r>
                          <w:rPr>
                            <w:rFonts w:ascii="Cambria Math" w:eastAsia="Trebuchet MS" w:hAnsi="Cambria Math"/>
                            <w:sz w:val="28"/>
                            <w:szCs w:val="28"/>
                          </w:rPr>
                          <m:t>-</m:t>
                        </m:r>
                        <m:r>
                          <w:rPr>
                            <w:rFonts w:ascii="Cambria Math" w:eastAsia="Trebuchet MS" w:hAnsi="Cambria Math"/>
                            <w:sz w:val="28"/>
                            <w:szCs w:val="28"/>
                            <w:lang w:val="en-US"/>
                          </w:rPr>
                          <m:t>n</m:t>
                        </m:r>
                        <m:sSub>
                          <m:sSubPr>
                            <m:ctrlPr>
                              <w:rPr>
                                <w:rFonts w:ascii="Cambria Math" w:eastAsia="Trebuchet MS" w:hAnsi="Cambria Math"/>
                                <w:bCs/>
                                <w:i/>
                                <w:sz w:val="28"/>
                                <w:szCs w:val="28"/>
                                <w:lang w:val="en-US"/>
                              </w:rPr>
                            </m:ctrlPr>
                          </m:sSubPr>
                          <m:e>
                            <m:r>
                              <w:rPr>
                                <w:rFonts w:ascii="Cambria Math" w:eastAsia="Trebuchet MS" w:hAnsi="Cambria Math"/>
                                <w:sz w:val="28"/>
                                <w:szCs w:val="28"/>
                                <w:lang w:val="en-US"/>
                              </w:rPr>
                              <m:t>y</m:t>
                            </m:r>
                          </m:e>
                          <m:sub>
                            <m:r>
                              <w:rPr>
                                <w:rFonts w:ascii="Cambria Math" w:eastAsia="Trebuchet MS" w:hAnsi="Cambria Math"/>
                                <w:sz w:val="28"/>
                                <w:szCs w:val="28"/>
                              </w:rPr>
                              <m:t>2i</m:t>
                            </m:r>
                          </m:sub>
                        </m:sSub>
                      </m:e>
                    </m:d>
                  </m:e>
                  <m:sup>
                    <m:r>
                      <w:rPr>
                        <w:rFonts w:ascii="Cambria Math" w:eastAsia="Trebuchet MS" w:hAnsi="Cambria Math"/>
                        <w:sz w:val="28"/>
                        <w:szCs w:val="28"/>
                      </w:rPr>
                      <m:t>2</m:t>
                    </m:r>
                  </m:sup>
                </m:sSup>
              </m:oMath>
            </m:oMathPara>
          </w:p>
        </w:tc>
        <w:tc>
          <w:tcPr>
            <w:tcW w:w="533" w:type="pct"/>
            <w:shd w:val="clear" w:color="auto" w:fill="auto"/>
          </w:tcPr>
          <w:p w:rsidR="00225771" w:rsidRPr="003C1596" w:rsidRDefault="00B34FA0" w:rsidP="00405DF9">
            <w:pPr>
              <w:autoSpaceDE w:val="0"/>
              <w:autoSpaceDN w:val="0"/>
              <w:adjustRightInd w:val="0"/>
              <w:ind w:firstLine="709"/>
              <w:jc w:val="center"/>
              <w:rPr>
                <w:rFonts w:eastAsia="Times New Roman"/>
                <w:bCs/>
                <w:sz w:val="28"/>
                <w:szCs w:val="28"/>
              </w:rPr>
            </w:pPr>
            <m:oMathPara>
              <m:oMath>
                <m:sSub>
                  <m:sSubPr>
                    <m:ctrlPr>
                      <w:rPr>
                        <w:rFonts w:ascii="Cambria Math" w:eastAsia="Times New Roman" w:hAnsi="Cambria Math"/>
                        <w:bCs/>
                        <w:i/>
                        <w:sz w:val="28"/>
                        <w:szCs w:val="28"/>
                      </w:rPr>
                    </m:ctrlPr>
                  </m:sSubPr>
                  <m:e>
                    <m:r>
                      <w:rPr>
                        <w:rFonts w:ascii="Cambria Math" w:eastAsia="Times New Roman" w:hAnsi="Cambria Math"/>
                        <w:sz w:val="28"/>
                        <w:szCs w:val="28"/>
                      </w:rPr>
                      <m:t>x</m:t>
                    </m:r>
                  </m:e>
                  <m:sub>
                    <m:r>
                      <w:rPr>
                        <w:rFonts w:ascii="Cambria Math" w:eastAsia="Times New Roman" w:hAnsi="Cambria Math"/>
                        <w:sz w:val="28"/>
                        <w:szCs w:val="28"/>
                      </w:rPr>
                      <m:t>2i</m:t>
                    </m:r>
                  </m:sub>
                </m:sSub>
                <m:r>
                  <w:rPr>
                    <w:rFonts w:ascii="Cambria Math" w:eastAsia="Times New Roman" w:hAnsi="Cambria Math"/>
                    <w:sz w:val="28"/>
                    <w:szCs w:val="28"/>
                  </w:rPr>
                  <m:t>+</m:t>
                </m:r>
                <m:sSub>
                  <m:sSubPr>
                    <m:ctrlPr>
                      <w:rPr>
                        <w:rFonts w:ascii="Cambria Math" w:eastAsia="Trebuchet MS" w:hAnsi="Cambria Math"/>
                        <w:bCs/>
                        <w:i/>
                        <w:sz w:val="28"/>
                        <w:szCs w:val="28"/>
                        <w:lang w:val="en-US"/>
                      </w:rPr>
                    </m:ctrlPr>
                  </m:sSubPr>
                  <m:e>
                    <m:r>
                      <w:rPr>
                        <w:rFonts w:ascii="Cambria Math" w:eastAsia="Trebuchet MS" w:hAnsi="Cambria Math"/>
                        <w:sz w:val="28"/>
                        <w:szCs w:val="28"/>
                        <w:lang w:val="en-US"/>
                      </w:rPr>
                      <m:t>y</m:t>
                    </m:r>
                  </m:e>
                  <m:sub>
                    <m:r>
                      <w:rPr>
                        <w:rFonts w:ascii="Cambria Math" w:eastAsia="Trebuchet MS" w:hAnsi="Cambria Math"/>
                        <w:sz w:val="28"/>
                        <w:szCs w:val="28"/>
                      </w:rPr>
                      <m:t>2i</m:t>
                    </m:r>
                  </m:sub>
                </m:sSub>
              </m:oMath>
            </m:oMathPara>
          </w:p>
        </w:tc>
        <w:tc>
          <w:tcPr>
            <w:tcW w:w="1064" w:type="pct"/>
            <w:shd w:val="clear" w:color="auto" w:fill="auto"/>
          </w:tcPr>
          <w:p w:rsidR="00225771" w:rsidRPr="003C1596" w:rsidRDefault="00B34FA0" w:rsidP="00405DF9">
            <w:pPr>
              <w:autoSpaceDE w:val="0"/>
              <w:autoSpaceDN w:val="0"/>
              <w:adjustRightInd w:val="0"/>
              <w:ind w:firstLine="709"/>
              <w:jc w:val="center"/>
              <w:rPr>
                <w:rFonts w:eastAsia="Times New Roman"/>
                <w:bCs/>
                <w:sz w:val="28"/>
                <w:szCs w:val="28"/>
              </w:rPr>
            </w:pPr>
            <m:oMathPara>
              <m:oMath>
                <m:f>
                  <m:fPr>
                    <m:ctrlPr>
                      <w:rPr>
                        <w:rFonts w:ascii="Cambria Math" w:eastAsia="Trebuchet MS" w:hAnsi="Cambria Math"/>
                        <w:bCs/>
                        <w:i/>
                        <w:sz w:val="28"/>
                        <w:szCs w:val="28"/>
                        <w:lang w:val="en-US"/>
                      </w:rPr>
                    </m:ctrlPr>
                  </m:fPr>
                  <m:num>
                    <m:sSup>
                      <m:sSupPr>
                        <m:ctrlPr>
                          <w:rPr>
                            <w:rFonts w:ascii="Cambria Math" w:eastAsia="Trebuchet MS" w:hAnsi="Cambria Math"/>
                            <w:bCs/>
                            <w:i/>
                            <w:sz w:val="28"/>
                            <w:szCs w:val="28"/>
                            <w:lang w:val="en-US"/>
                          </w:rPr>
                        </m:ctrlPr>
                      </m:sSupPr>
                      <m:e>
                        <m:d>
                          <m:dPr>
                            <m:ctrlPr>
                              <w:rPr>
                                <w:rFonts w:ascii="Cambria Math" w:eastAsia="Trebuchet MS" w:hAnsi="Cambria Math"/>
                                <w:bCs/>
                                <w:i/>
                                <w:sz w:val="28"/>
                                <w:szCs w:val="28"/>
                                <w:lang w:val="en-US"/>
                              </w:rPr>
                            </m:ctrlPr>
                          </m:dPr>
                          <m:e>
                            <m:r>
                              <w:rPr>
                                <w:rFonts w:ascii="Cambria Math" w:eastAsia="Trebuchet MS" w:hAnsi="Cambria Math"/>
                                <w:sz w:val="28"/>
                                <w:szCs w:val="28"/>
                                <w:lang w:val="en-US"/>
                              </w:rPr>
                              <m:t>m</m:t>
                            </m:r>
                            <m:sSub>
                              <m:sSubPr>
                                <m:ctrlPr>
                                  <w:rPr>
                                    <w:rFonts w:ascii="Cambria Math" w:eastAsia="Trebuchet MS" w:hAnsi="Cambria Math"/>
                                    <w:bCs/>
                                    <w:i/>
                                    <w:sz w:val="28"/>
                                    <w:szCs w:val="28"/>
                                    <w:lang w:val="en-US"/>
                                  </w:rPr>
                                </m:ctrlPr>
                              </m:sSubPr>
                              <m:e>
                                <m:r>
                                  <w:rPr>
                                    <w:rFonts w:ascii="Cambria Math" w:eastAsia="Trebuchet MS" w:hAnsi="Cambria Math"/>
                                    <w:sz w:val="28"/>
                                    <w:szCs w:val="28"/>
                                    <w:lang w:val="en-US"/>
                                  </w:rPr>
                                  <m:t>x</m:t>
                                </m:r>
                              </m:e>
                              <m:sub>
                                <m:r>
                                  <w:rPr>
                                    <w:rFonts w:ascii="Cambria Math" w:eastAsia="Trebuchet MS" w:hAnsi="Cambria Math"/>
                                    <w:sz w:val="28"/>
                                    <w:szCs w:val="28"/>
                                  </w:rPr>
                                  <m:t>2i</m:t>
                                </m:r>
                              </m:sub>
                            </m:sSub>
                            <m:r>
                              <w:rPr>
                                <w:rFonts w:ascii="Cambria Math" w:eastAsia="Trebuchet MS" w:hAnsi="Cambria Math"/>
                                <w:sz w:val="28"/>
                                <w:szCs w:val="28"/>
                              </w:rPr>
                              <m:t>-</m:t>
                            </m:r>
                            <m:r>
                              <w:rPr>
                                <w:rFonts w:ascii="Cambria Math" w:eastAsia="Trebuchet MS" w:hAnsi="Cambria Math"/>
                                <w:sz w:val="28"/>
                                <w:szCs w:val="28"/>
                                <w:lang w:val="en-US"/>
                              </w:rPr>
                              <m:t>n</m:t>
                            </m:r>
                            <m:sSub>
                              <m:sSubPr>
                                <m:ctrlPr>
                                  <w:rPr>
                                    <w:rFonts w:ascii="Cambria Math" w:eastAsia="Trebuchet MS" w:hAnsi="Cambria Math"/>
                                    <w:bCs/>
                                    <w:i/>
                                    <w:sz w:val="28"/>
                                    <w:szCs w:val="28"/>
                                    <w:lang w:val="en-US"/>
                                  </w:rPr>
                                </m:ctrlPr>
                              </m:sSubPr>
                              <m:e>
                                <m:r>
                                  <w:rPr>
                                    <w:rFonts w:ascii="Cambria Math" w:eastAsia="Trebuchet MS" w:hAnsi="Cambria Math"/>
                                    <w:sz w:val="28"/>
                                    <w:szCs w:val="28"/>
                                    <w:lang w:val="en-US"/>
                                  </w:rPr>
                                  <m:t>y</m:t>
                                </m:r>
                              </m:e>
                              <m:sub>
                                <m:r>
                                  <w:rPr>
                                    <w:rFonts w:ascii="Cambria Math" w:eastAsia="Trebuchet MS" w:hAnsi="Cambria Math"/>
                                    <w:sz w:val="28"/>
                                    <w:szCs w:val="28"/>
                                  </w:rPr>
                                  <m:t>2i</m:t>
                                </m:r>
                              </m:sub>
                            </m:sSub>
                          </m:e>
                        </m:d>
                      </m:e>
                      <m:sup>
                        <m:r>
                          <w:rPr>
                            <w:rFonts w:ascii="Cambria Math" w:eastAsia="Trebuchet MS" w:hAnsi="Cambria Math"/>
                            <w:sz w:val="28"/>
                            <w:szCs w:val="28"/>
                          </w:rPr>
                          <m:t>2</m:t>
                        </m:r>
                      </m:sup>
                    </m:sSup>
                  </m:num>
                  <m:den>
                    <m:sSub>
                      <m:sSubPr>
                        <m:ctrlPr>
                          <w:rPr>
                            <w:rFonts w:ascii="Cambria Math" w:eastAsia="Times New Roman" w:hAnsi="Cambria Math"/>
                            <w:bCs/>
                            <w:i/>
                            <w:sz w:val="28"/>
                            <w:szCs w:val="28"/>
                          </w:rPr>
                        </m:ctrlPr>
                      </m:sSubPr>
                      <m:e>
                        <m:r>
                          <w:rPr>
                            <w:rFonts w:ascii="Cambria Math" w:eastAsia="Times New Roman" w:hAnsi="Cambria Math"/>
                            <w:sz w:val="28"/>
                            <w:szCs w:val="28"/>
                          </w:rPr>
                          <m:t>x</m:t>
                        </m:r>
                      </m:e>
                      <m:sub>
                        <m:r>
                          <w:rPr>
                            <w:rFonts w:ascii="Cambria Math" w:eastAsia="Times New Roman" w:hAnsi="Cambria Math"/>
                            <w:sz w:val="28"/>
                            <w:szCs w:val="28"/>
                          </w:rPr>
                          <m:t>2i</m:t>
                        </m:r>
                      </m:sub>
                    </m:sSub>
                    <m:r>
                      <w:rPr>
                        <w:rFonts w:ascii="Cambria Math" w:eastAsia="Times New Roman" w:hAnsi="Cambria Math"/>
                        <w:sz w:val="28"/>
                        <w:szCs w:val="28"/>
                      </w:rPr>
                      <m:t>+</m:t>
                    </m:r>
                    <m:sSub>
                      <m:sSubPr>
                        <m:ctrlPr>
                          <w:rPr>
                            <w:rFonts w:ascii="Cambria Math" w:eastAsia="Trebuchet MS" w:hAnsi="Cambria Math"/>
                            <w:bCs/>
                            <w:i/>
                            <w:sz w:val="28"/>
                            <w:szCs w:val="28"/>
                            <w:lang w:val="en-US"/>
                          </w:rPr>
                        </m:ctrlPr>
                      </m:sSubPr>
                      <m:e>
                        <m:r>
                          <w:rPr>
                            <w:rFonts w:ascii="Cambria Math" w:eastAsia="Trebuchet MS" w:hAnsi="Cambria Math"/>
                            <w:sz w:val="28"/>
                            <w:szCs w:val="28"/>
                            <w:lang w:val="en-US"/>
                          </w:rPr>
                          <m:t>y</m:t>
                        </m:r>
                      </m:e>
                      <m:sub>
                        <m:r>
                          <w:rPr>
                            <w:rFonts w:ascii="Cambria Math" w:eastAsia="Trebuchet MS" w:hAnsi="Cambria Math"/>
                            <w:sz w:val="28"/>
                            <w:szCs w:val="28"/>
                          </w:rPr>
                          <m:t>2i</m:t>
                        </m:r>
                      </m:sub>
                    </m:sSub>
                  </m:den>
                </m:f>
              </m:oMath>
            </m:oMathPara>
          </w:p>
        </w:tc>
      </w:tr>
      <w:tr w:rsidR="003C1596" w:rsidRPr="003C1596" w:rsidTr="00117C1C">
        <w:tc>
          <w:tcPr>
            <w:tcW w:w="817" w:type="pct"/>
          </w:tcPr>
          <w:p w:rsidR="00117C1C" w:rsidRPr="003C1596" w:rsidRDefault="00117C1C" w:rsidP="00FA2944">
            <w:pPr>
              <w:autoSpaceDE w:val="0"/>
              <w:autoSpaceDN w:val="0"/>
              <w:adjustRightInd w:val="0"/>
              <w:rPr>
                <w:rFonts w:eastAsia="Times New Roman"/>
                <w:bCs/>
                <w:sz w:val="28"/>
                <w:szCs w:val="28"/>
                <w:lang w:val="kk-KZ"/>
              </w:rPr>
            </w:pPr>
            <w:r w:rsidRPr="003C1596">
              <w:rPr>
                <w:rFonts w:eastAsia="Times New Roman"/>
                <w:bCs/>
                <w:sz w:val="28"/>
                <w:szCs w:val="28"/>
                <w:lang w:val="kk-KZ"/>
              </w:rPr>
              <w:t>Жоғары</w:t>
            </w:r>
          </w:p>
        </w:tc>
        <w:tc>
          <w:tcPr>
            <w:tcW w:w="515" w:type="pct"/>
          </w:tcPr>
          <w:p w:rsidR="00117C1C" w:rsidRPr="003C1596" w:rsidRDefault="00117C1C" w:rsidP="00FA2944">
            <w:pPr>
              <w:autoSpaceDE w:val="0"/>
              <w:autoSpaceDN w:val="0"/>
              <w:adjustRightInd w:val="0"/>
              <w:rPr>
                <w:rFonts w:eastAsia="Times New Roman"/>
                <w:bCs/>
                <w:sz w:val="28"/>
                <w:szCs w:val="28"/>
              </w:rPr>
            </w:pPr>
            <w:r w:rsidRPr="003C1596">
              <w:rPr>
                <w:rFonts w:eastAsia="Times New Roman"/>
                <w:bCs/>
                <w:sz w:val="28"/>
                <w:szCs w:val="28"/>
                <w:lang w:val="en-US"/>
              </w:rPr>
              <w:t>3</w:t>
            </w:r>
            <w:r w:rsidRPr="003C1596">
              <w:rPr>
                <w:rFonts w:eastAsia="Times New Roman"/>
                <w:bCs/>
                <w:sz w:val="28"/>
                <w:szCs w:val="28"/>
              </w:rPr>
              <w:t xml:space="preserve"> (1</w:t>
            </w:r>
            <w:r w:rsidRPr="003C1596">
              <w:rPr>
                <w:rFonts w:eastAsia="Times New Roman"/>
                <w:bCs/>
                <w:sz w:val="28"/>
                <w:szCs w:val="28"/>
                <w:lang w:val="en-US"/>
              </w:rPr>
              <w:t>5</w:t>
            </w:r>
            <w:r w:rsidRPr="003C1596">
              <w:rPr>
                <w:rFonts w:eastAsia="Times New Roman"/>
                <w:bCs/>
                <w:sz w:val="28"/>
                <w:szCs w:val="28"/>
              </w:rPr>
              <w:t>%)</w:t>
            </w:r>
          </w:p>
        </w:tc>
        <w:tc>
          <w:tcPr>
            <w:tcW w:w="626" w:type="pct"/>
            <w:shd w:val="clear" w:color="auto" w:fill="auto"/>
          </w:tcPr>
          <w:p w:rsidR="00117C1C" w:rsidRPr="003C1596" w:rsidRDefault="00117C1C" w:rsidP="00FA2944">
            <w:pPr>
              <w:autoSpaceDE w:val="0"/>
              <w:autoSpaceDN w:val="0"/>
              <w:adjustRightInd w:val="0"/>
              <w:rPr>
                <w:rFonts w:eastAsia="Times New Roman"/>
                <w:bCs/>
                <w:sz w:val="28"/>
                <w:szCs w:val="28"/>
              </w:rPr>
            </w:pPr>
            <w:r w:rsidRPr="003C1596">
              <w:rPr>
                <w:rFonts w:eastAsia="Times New Roman"/>
                <w:bCs/>
                <w:sz w:val="28"/>
                <w:szCs w:val="28"/>
              </w:rPr>
              <w:t>1 (5,6%)</w:t>
            </w:r>
          </w:p>
        </w:tc>
        <w:tc>
          <w:tcPr>
            <w:tcW w:w="457" w:type="pct"/>
          </w:tcPr>
          <w:p w:rsidR="00117C1C" w:rsidRPr="003C1596" w:rsidRDefault="00117C1C" w:rsidP="00FA2944">
            <w:pPr>
              <w:autoSpaceDE w:val="0"/>
              <w:autoSpaceDN w:val="0"/>
              <w:adjustRightInd w:val="0"/>
              <w:rPr>
                <w:rFonts w:eastAsia="Times New Roman"/>
                <w:bCs/>
                <w:sz w:val="28"/>
                <w:szCs w:val="28"/>
                <w:lang w:val="en-US"/>
              </w:rPr>
            </w:pPr>
            <w:r w:rsidRPr="003C1596">
              <w:rPr>
                <w:rFonts w:eastAsia="Times New Roman"/>
                <w:bCs/>
                <w:sz w:val="28"/>
                <w:szCs w:val="28"/>
                <w:lang w:val="en-US"/>
              </w:rPr>
              <w:t>54</w:t>
            </w:r>
          </w:p>
        </w:tc>
        <w:tc>
          <w:tcPr>
            <w:tcW w:w="379" w:type="pct"/>
          </w:tcPr>
          <w:p w:rsidR="00117C1C" w:rsidRPr="003C1596" w:rsidRDefault="00117C1C" w:rsidP="00FA2944">
            <w:pPr>
              <w:autoSpaceDE w:val="0"/>
              <w:autoSpaceDN w:val="0"/>
              <w:adjustRightInd w:val="0"/>
              <w:rPr>
                <w:rFonts w:eastAsia="Times New Roman"/>
                <w:bCs/>
                <w:sz w:val="28"/>
                <w:szCs w:val="28"/>
              </w:rPr>
            </w:pPr>
            <w:r w:rsidRPr="003C1596">
              <w:rPr>
                <w:rFonts w:eastAsia="Times New Roman"/>
                <w:bCs/>
                <w:sz w:val="28"/>
                <w:szCs w:val="28"/>
              </w:rPr>
              <w:t>20</w:t>
            </w:r>
          </w:p>
        </w:tc>
        <w:tc>
          <w:tcPr>
            <w:tcW w:w="608" w:type="pct"/>
            <w:shd w:val="clear" w:color="auto" w:fill="auto"/>
          </w:tcPr>
          <w:p w:rsidR="00117C1C" w:rsidRPr="003C1596" w:rsidRDefault="00117C1C" w:rsidP="00FA2944">
            <w:pPr>
              <w:autoSpaceDE w:val="0"/>
              <w:autoSpaceDN w:val="0"/>
              <w:adjustRightInd w:val="0"/>
              <w:rPr>
                <w:rFonts w:eastAsia="Times New Roman"/>
                <w:bCs/>
                <w:sz w:val="28"/>
                <w:szCs w:val="28"/>
                <w:lang w:val="en-US"/>
              </w:rPr>
            </w:pPr>
            <w:r w:rsidRPr="003C1596">
              <w:rPr>
                <w:rFonts w:eastAsia="Times New Roman"/>
                <w:bCs/>
                <w:sz w:val="28"/>
                <w:szCs w:val="28"/>
                <w:lang w:val="en-US"/>
              </w:rPr>
              <w:t>1156</w:t>
            </w:r>
          </w:p>
        </w:tc>
        <w:tc>
          <w:tcPr>
            <w:tcW w:w="533" w:type="pct"/>
            <w:shd w:val="clear" w:color="auto" w:fill="auto"/>
          </w:tcPr>
          <w:p w:rsidR="00117C1C" w:rsidRPr="003C1596" w:rsidRDefault="00117C1C" w:rsidP="00FA2944">
            <w:pPr>
              <w:autoSpaceDE w:val="0"/>
              <w:autoSpaceDN w:val="0"/>
              <w:adjustRightInd w:val="0"/>
              <w:rPr>
                <w:rFonts w:eastAsia="Times New Roman"/>
                <w:bCs/>
                <w:sz w:val="28"/>
                <w:szCs w:val="28"/>
                <w:lang w:val="en-US"/>
              </w:rPr>
            </w:pPr>
            <w:r w:rsidRPr="003C1596">
              <w:rPr>
                <w:rFonts w:eastAsia="Times New Roman"/>
                <w:bCs/>
                <w:sz w:val="28"/>
                <w:szCs w:val="28"/>
                <w:lang w:val="en-US"/>
              </w:rPr>
              <w:t>4</w:t>
            </w:r>
          </w:p>
        </w:tc>
        <w:tc>
          <w:tcPr>
            <w:tcW w:w="1064" w:type="pct"/>
            <w:shd w:val="clear" w:color="auto" w:fill="auto"/>
          </w:tcPr>
          <w:p w:rsidR="00117C1C" w:rsidRPr="003C1596" w:rsidRDefault="00117C1C" w:rsidP="00FA2944">
            <w:pPr>
              <w:autoSpaceDE w:val="0"/>
              <w:autoSpaceDN w:val="0"/>
              <w:adjustRightInd w:val="0"/>
              <w:ind w:firstLine="709"/>
              <w:rPr>
                <w:rFonts w:eastAsia="Times New Roman"/>
                <w:bCs/>
                <w:sz w:val="28"/>
                <w:szCs w:val="28"/>
                <w:lang w:val="en-US"/>
              </w:rPr>
            </w:pPr>
            <w:r w:rsidRPr="003C1596">
              <w:rPr>
                <w:rFonts w:eastAsia="Times New Roman"/>
                <w:bCs/>
                <w:sz w:val="28"/>
                <w:szCs w:val="28"/>
                <w:lang w:val="en-US"/>
              </w:rPr>
              <w:t>289</w:t>
            </w:r>
          </w:p>
        </w:tc>
      </w:tr>
      <w:tr w:rsidR="003C1596" w:rsidRPr="003C1596" w:rsidTr="00117C1C">
        <w:tc>
          <w:tcPr>
            <w:tcW w:w="817" w:type="pct"/>
          </w:tcPr>
          <w:p w:rsidR="00117C1C" w:rsidRPr="003C1596" w:rsidRDefault="00117C1C" w:rsidP="00FA2944">
            <w:pPr>
              <w:autoSpaceDE w:val="0"/>
              <w:autoSpaceDN w:val="0"/>
              <w:adjustRightInd w:val="0"/>
              <w:rPr>
                <w:rFonts w:eastAsia="Times New Roman"/>
                <w:bCs/>
                <w:sz w:val="28"/>
                <w:szCs w:val="28"/>
                <w:lang w:val="kk-KZ"/>
              </w:rPr>
            </w:pPr>
            <w:r w:rsidRPr="003C1596">
              <w:rPr>
                <w:rFonts w:eastAsia="Times New Roman"/>
                <w:bCs/>
                <w:sz w:val="28"/>
                <w:szCs w:val="28"/>
                <w:lang w:val="kk-KZ"/>
              </w:rPr>
              <w:t>Қалыпты</w:t>
            </w:r>
          </w:p>
        </w:tc>
        <w:tc>
          <w:tcPr>
            <w:tcW w:w="515" w:type="pct"/>
          </w:tcPr>
          <w:p w:rsidR="00117C1C" w:rsidRPr="003C1596" w:rsidRDefault="00117C1C" w:rsidP="00FA2944">
            <w:pPr>
              <w:autoSpaceDE w:val="0"/>
              <w:autoSpaceDN w:val="0"/>
              <w:adjustRightInd w:val="0"/>
              <w:rPr>
                <w:rFonts w:eastAsia="Times New Roman"/>
                <w:bCs/>
                <w:sz w:val="28"/>
                <w:szCs w:val="28"/>
              </w:rPr>
            </w:pPr>
            <w:r w:rsidRPr="003C1596">
              <w:rPr>
                <w:rFonts w:eastAsia="Times New Roman"/>
                <w:bCs/>
                <w:sz w:val="28"/>
                <w:szCs w:val="28"/>
              </w:rPr>
              <w:t>1</w:t>
            </w:r>
            <w:r w:rsidRPr="003C1596">
              <w:rPr>
                <w:rFonts w:eastAsia="Times New Roman"/>
                <w:bCs/>
                <w:sz w:val="28"/>
                <w:szCs w:val="28"/>
                <w:lang w:val="en-US"/>
              </w:rPr>
              <w:t>7</w:t>
            </w:r>
            <w:r w:rsidRPr="003C1596">
              <w:rPr>
                <w:rFonts w:eastAsia="Times New Roman"/>
                <w:bCs/>
                <w:sz w:val="28"/>
                <w:szCs w:val="28"/>
              </w:rPr>
              <w:t xml:space="preserve"> (</w:t>
            </w:r>
            <w:r w:rsidRPr="003C1596">
              <w:rPr>
                <w:rFonts w:eastAsia="Times New Roman"/>
                <w:bCs/>
                <w:sz w:val="28"/>
                <w:szCs w:val="28"/>
                <w:lang w:val="en-US"/>
              </w:rPr>
              <w:t>8</w:t>
            </w:r>
            <w:r w:rsidRPr="003C1596">
              <w:rPr>
                <w:rFonts w:eastAsia="Times New Roman"/>
                <w:bCs/>
                <w:sz w:val="28"/>
                <w:szCs w:val="28"/>
              </w:rPr>
              <w:t>5%)</w:t>
            </w:r>
          </w:p>
        </w:tc>
        <w:tc>
          <w:tcPr>
            <w:tcW w:w="626" w:type="pct"/>
            <w:shd w:val="clear" w:color="auto" w:fill="auto"/>
          </w:tcPr>
          <w:p w:rsidR="00117C1C" w:rsidRPr="003C1596" w:rsidRDefault="00117C1C" w:rsidP="00FA2944">
            <w:pPr>
              <w:autoSpaceDE w:val="0"/>
              <w:autoSpaceDN w:val="0"/>
              <w:adjustRightInd w:val="0"/>
              <w:rPr>
                <w:rFonts w:eastAsia="Times New Roman"/>
                <w:bCs/>
                <w:sz w:val="28"/>
                <w:szCs w:val="28"/>
              </w:rPr>
            </w:pPr>
            <w:r w:rsidRPr="003C1596">
              <w:rPr>
                <w:rFonts w:eastAsia="Times New Roman"/>
                <w:bCs/>
                <w:sz w:val="28"/>
                <w:szCs w:val="28"/>
                <w:lang w:val="en-US"/>
              </w:rPr>
              <w:t xml:space="preserve">10 </w:t>
            </w:r>
            <w:r w:rsidRPr="003C1596">
              <w:rPr>
                <w:rFonts w:eastAsia="Times New Roman"/>
                <w:bCs/>
                <w:sz w:val="28"/>
                <w:szCs w:val="28"/>
              </w:rPr>
              <w:t>(5</w:t>
            </w:r>
            <w:r w:rsidRPr="003C1596">
              <w:rPr>
                <w:rFonts w:eastAsia="Times New Roman"/>
                <w:bCs/>
                <w:sz w:val="28"/>
                <w:szCs w:val="28"/>
                <w:lang w:val="en-US"/>
              </w:rPr>
              <w:t>5,6</w:t>
            </w:r>
            <w:r w:rsidRPr="003C1596">
              <w:rPr>
                <w:rFonts w:eastAsia="Times New Roman"/>
                <w:bCs/>
                <w:sz w:val="28"/>
                <w:szCs w:val="28"/>
              </w:rPr>
              <w:t>%)</w:t>
            </w:r>
          </w:p>
        </w:tc>
        <w:tc>
          <w:tcPr>
            <w:tcW w:w="457" w:type="pct"/>
          </w:tcPr>
          <w:p w:rsidR="00117C1C" w:rsidRPr="003C1596" w:rsidRDefault="00117C1C" w:rsidP="00FA2944">
            <w:pPr>
              <w:autoSpaceDE w:val="0"/>
              <w:autoSpaceDN w:val="0"/>
              <w:adjustRightInd w:val="0"/>
              <w:rPr>
                <w:rFonts w:eastAsia="Times New Roman"/>
                <w:bCs/>
                <w:sz w:val="28"/>
                <w:szCs w:val="28"/>
                <w:lang w:val="en-US"/>
              </w:rPr>
            </w:pPr>
            <w:r w:rsidRPr="003C1596">
              <w:rPr>
                <w:rFonts w:eastAsia="Times New Roman"/>
                <w:bCs/>
                <w:sz w:val="28"/>
                <w:szCs w:val="28"/>
                <w:lang w:val="en-US"/>
              </w:rPr>
              <w:t>306</w:t>
            </w:r>
          </w:p>
        </w:tc>
        <w:tc>
          <w:tcPr>
            <w:tcW w:w="379" w:type="pct"/>
          </w:tcPr>
          <w:p w:rsidR="00117C1C" w:rsidRPr="003C1596" w:rsidRDefault="00117C1C" w:rsidP="00FA2944">
            <w:pPr>
              <w:autoSpaceDE w:val="0"/>
              <w:autoSpaceDN w:val="0"/>
              <w:adjustRightInd w:val="0"/>
              <w:rPr>
                <w:rFonts w:eastAsia="Times New Roman"/>
                <w:bCs/>
                <w:sz w:val="28"/>
                <w:szCs w:val="28"/>
              </w:rPr>
            </w:pPr>
            <w:r w:rsidRPr="003C1596">
              <w:rPr>
                <w:rFonts w:eastAsia="Times New Roman"/>
                <w:bCs/>
                <w:sz w:val="28"/>
                <w:szCs w:val="28"/>
              </w:rPr>
              <w:t>2</w:t>
            </w:r>
            <w:r w:rsidRPr="003C1596">
              <w:rPr>
                <w:rFonts w:eastAsia="Times New Roman"/>
                <w:bCs/>
                <w:sz w:val="28"/>
                <w:szCs w:val="28"/>
                <w:lang w:val="en-US"/>
              </w:rPr>
              <w:t>0</w:t>
            </w:r>
            <w:r w:rsidRPr="003C1596">
              <w:rPr>
                <w:rFonts w:eastAsia="Times New Roman"/>
                <w:bCs/>
                <w:sz w:val="28"/>
                <w:szCs w:val="28"/>
              </w:rPr>
              <w:t>0</w:t>
            </w:r>
          </w:p>
        </w:tc>
        <w:tc>
          <w:tcPr>
            <w:tcW w:w="608" w:type="pct"/>
            <w:shd w:val="clear" w:color="auto" w:fill="auto"/>
          </w:tcPr>
          <w:p w:rsidR="00117C1C" w:rsidRPr="003C1596" w:rsidRDefault="00117C1C" w:rsidP="00FA2944">
            <w:pPr>
              <w:autoSpaceDE w:val="0"/>
              <w:autoSpaceDN w:val="0"/>
              <w:adjustRightInd w:val="0"/>
              <w:rPr>
                <w:rFonts w:eastAsia="Times New Roman"/>
                <w:bCs/>
                <w:sz w:val="28"/>
                <w:szCs w:val="28"/>
                <w:lang w:val="en-US"/>
              </w:rPr>
            </w:pPr>
            <w:r w:rsidRPr="003C1596">
              <w:rPr>
                <w:rFonts w:eastAsia="Times New Roman"/>
                <w:bCs/>
                <w:sz w:val="28"/>
                <w:szCs w:val="28"/>
                <w:lang w:val="en-US"/>
              </w:rPr>
              <w:t>11236</w:t>
            </w:r>
          </w:p>
        </w:tc>
        <w:tc>
          <w:tcPr>
            <w:tcW w:w="533" w:type="pct"/>
            <w:shd w:val="clear" w:color="auto" w:fill="auto"/>
          </w:tcPr>
          <w:p w:rsidR="00117C1C" w:rsidRPr="003C1596" w:rsidRDefault="00117C1C" w:rsidP="00FA2944">
            <w:pPr>
              <w:autoSpaceDE w:val="0"/>
              <w:autoSpaceDN w:val="0"/>
              <w:adjustRightInd w:val="0"/>
              <w:rPr>
                <w:rFonts w:eastAsia="Times New Roman"/>
                <w:bCs/>
                <w:sz w:val="28"/>
                <w:szCs w:val="28"/>
                <w:lang w:val="en-US"/>
              </w:rPr>
            </w:pPr>
            <w:r w:rsidRPr="003C1596">
              <w:rPr>
                <w:rFonts w:eastAsia="Times New Roman"/>
                <w:bCs/>
                <w:sz w:val="28"/>
                <w:szCs w:val="28"/>
                <w:lang w:val="en-US"/>
              </w:rPr>
              <w:t>27</w:t>
            </w:r>
          </w:p>
        </w:tc>
        <w:tc>
          <w:tcPr>
            <w:tcW w:w="1064" w:type="pct"/>
            <w:shd w:val="clear" w:color="auto" w:fill="auto"/>
          </w:tcPr>
          <w:p w:rsidR="00117C1C" w:rsidRPr="003C1596" w:rsidRDefault="00117C1C" w:rsidP="00FA2944">
            <w:pPr>
              <w:autoSpaceDE w:val="0"/>
              <w:autoSpaceDN w:val="0"/>
              <w:adjustRightInd w:val="0"/>
              <w:ind w:firstLine="709"/>
              <w:rPr>
                <w:rFonts w:eastAsia="Times New Roman"/>
                <w:bCs/>
                <w:sz w:val="28"/>
                <w:szCs w:val="28"/>
                <w:lang w:val="en-US"/>
              </w:rPr>
            </w:pPr>
            <w:r w:rsidRPr="003C1596">
              <w:rPr>
                <w:rFonts w:eastAsia="Times New Roman"/>
                <w:bCs/>
                <w:sz w:val="28"/>
                <w:szCs w:val="28"/>
                <w:lang w:val="en-US"/>
              </w:rPr>
              <w:t>416</w:t>
            </w:r>
          </w:p>
        </w:tc>
      </w:tr>
      <w:tr w:rsidR="003C1596" w:rsidRPr="003C1596" w:rsidTr="00117C1C">
        <w:tc>
          <w:tcPr>
            <w:tcW w:w="817" w:type="pct"/>
          </w:tcPr>
          <w:p w:rsidR="00117C1C" w:rsidRPr="003C1596" w:rsidRDefault="00117C1C" w:rsidP="00FA2944">
            <w:pPr>
              <w:autoSpaceDE w:val="0"/>
              <w:autoSpaceDN w:val="0"/>
              <w:adjustRightInd w:val="0"/>
              <w:rPr>
                <w:rFonts w:eastAsia="Times New Roman"/>
                <w:bCs/>
                <w:sz w:val="28"/>
                <w:szCs w:val="28"/>
                <w:lang w:val="kk-KZ"/>
              </w:rPr>
            </w:pPr>
            <w:r w:rsidRPr="003C1596">
              <w:rPr>
                <w:rFonts w:eastAsia="Times New Roman"/>
                <w:bCs/>
                <w:sz w:val="28"/>
                <w:szCs w:val="28"/>
                <w:lang w:val="kk-KZ"/>
              </w:rPr>
              <w:t>Қалыптыдан төмен</w:t>
            </w:r>
          </w:p>
        </w:tc>
        <w:tc>
          <w:tcPr>
            <w:tcW w:w="515" w:type="pct"/>
          </w:tcPr>
          <w:p w:rsidR="00117C1C" w:rsidRPr="003C1596" w:rsidRDefault="00117C1C" w:rsidP="00FA2944">
            <w:pPr>
              <w:autoSpaceDE w:val="0"/>
              <w:autoSpaceDN w:val="0"/>
              <w:adjustRightInd w:val="0"/>
              <w:rPr>
                <w:rFonts w:eastAsia="Times New Roman"/>
                <w:bCs/>
                <w:sz w:val="28"/>
                <w:szCs w:val="28"/>
                <w:lang w:val="en-US"/>
              </w:rPr>
            </w:pPr>
            <w:r w:rsidRPr="003C1596">
              <w:rPr>
                <w:rFonts w:eastAsia="Times New Roman"/>
                <w:bCs/>
                <w:sz w:val="28"/>
                <w:szCs w:val="28"/>
                <w:lang w:val="en-US"/>
              </w:rPr>
              <w:t>0</w:t>
            </w:r>
          </w:p>
        </w:tc>
        <w:tc>
          <w:tcPr>
            <w:tcW w:w="626" w:type="pct"/>
            <w:shd w:val="clear" w:color="auto" w:fill="auto"/>
          </w:tcPr>
          <w:p w:rsidR="00117C1C" w:rsidRPr="003C1596" w:rsidRDefault="00117C1C" w:rsidP="00FA2944">
            <w:pPr>
              <w:autoSpaceDE w:val="0"/>
              <w:autoSpaceDN w:val="0"/>
              <w:adjustRightInd w:val="0"/>
              <w:rPr>
                <w:rFonts w:eastAsia="Times New Roman"/>
                <w:bCs/>
                <w:sz w:val="28"/>
                <w:szCs w:val="28"/>
              </w:rPr>
            </w:pPr>
            <w:r w:rsidRPr="003C1596">
              <w:rPr>
                <w:rFonts w:eastAsia="Times New Roman"/>
                <w:bCs/>
                <w:sz w:val="28"/>
                <w:szCs w:val="28"/>
                <w:lang w:val="en-US"/>
              </w:rPr>
              <w:t>6</w:t>
            </w:r>
            <w:r w:rsidRPr="003C1596">
              <w:rPr>
                <w:rFonts w:eastAsia="Times New Roman"/>
                <w:bCs/>
                <w:sz w:val="28"/>
                <w:szCs w:val="28"/>
              </w:rPr>
              <w:t xml:space="preserve"> (</w:t>
            </w:r>
            <w:r w:rsidRPr="003C1596">
              <w:rPr>
                <w:rFonts w:eastAsia="Times New Roman"/>
                <w:bCs/>
                <w:sz w:val="28"/>
                <w:szCs w:val="28"/>
                <w:lang w:val="en-US"/>
              </w:rPr>
              <w:t>33,2</w:t>
            </w:r>
            <w:r w:rsidRPr="003C1596">
              <w:rPr>
                <w:rFonts w:eastAsia="Times New Roman"/>
                <w:bCs/>
                <w:sz w:val="28"/>
                <w:szCs w:val="28"/>
              </w:rPr>
              <w:t>%)</w:t>
            </w:r>
          </w:p>
        </w:tc>
        <w:tc>
          <w:tcPr>
            <w:tcW w:w="457" w:type="pct"/>
          </w:tcPr>
          <w:p w:rsidR="00117C1C" w:rsidRPr="003C1596" w:rsidRDefault="00117C1C" w:rsidP="00FA2944">
            <w:pPr>
              <w:autoSpaceDE w:val="0"/>
              <w:autoSpaceDN w:val="0"/>
              <w:adjustRightInd w:val="0"/>
              <w:rPr>
                <w:rFonts w:eastAsia="Times New Roman"/>
                <w:bCs/>
                <w:sz w:val="28"/>
                <w:szCs w:val="28"/>
                <w:lang w:val="en-US"/>
              </w:rPr>
            </w:pPr>
            <w:r w:rsidRPr="003C1596">
              <w:rPr>
                <w:rFonts w:eastAsia="Times New Roman"/>
                <w:bCs/>
                <w:sz w:val="28"/>
                <w:szCs w:val="28"/>
                <w:lang w:val="en-US"/>
              </w:rPr>
              <w:t>0</w:t>
            </w:r>
          </w:p>
        </w:tc>
        <w:tc>
          <w:tcPr>
            <w:tcW w:w="379" w:type="pct"/>
          </w:tcPr>
          <w:p w:rsidR="00117C1C" w:rsidRPr="003C1596" w:rsidRDefault="00117C1C" w:rsidP="00FA2944">
            <w:pPr>
              <w:autoSpaceDE w:val="0"/>
              <w:autoSpaceDN w:val="0"/>
              <w:adjustRightInd w:val="0"/>
              <w:rPr>
                <w:rFonts w:eastAsia="Times New Roman"/>
                <w:bCs/>
                <w:sz w:val="28"/>
                <w:szCs w:val="28"/>
                <w:lang w:val="en-US"/>
              </w:rPr>
            </w:pPr>
            <w:r w:rsidRPr="003C1596">
              <w:rPr>
                <w:rFonts w:eastAsia="Times New Roman"/>
                <w:bCs/>
                <w:sz w:val="28"/>
                <w:szCs w:val="28"/>
                <w:lang w:val="en-US"/>
              </w:rPr>
              <w:t>120</w:t>
            </w:r>
          </w:p>
        </w:tc>
        <w:tc>
          <w:tcPr>
            <w:tcW w:w="608" w:type="pct"/>
            <w:shd w:val="clear" w:color="auto" w:fill="auto"/>
          </w:tcPr>
          <w:p w:rsidR="00117C1C" w:rsidRPr="003C1596" w:rsidRDefault="00117C1C" w:rsidP="00FA2944">
            <w:pPr>
              <w:autoSpaceDE w:val="0"/>
              <w:autoSpaceDN w:val="0"/>
              <w:adjustRightInd w:val="0"/>
              <w:rPr>
                <w:rFonts w:eastAsia="Times New Roman"/>
                <w:bCs/>
                <w:sz w:val="28"/>
                <w:szCs w:val="28"/>
                <w:lang w:val="en-US"/>
              </w:rPr>
            </w:pPr>
            <w:r w:rsidRPr="003C1596">
              <w:rPr>
                <w:rFonts w:eastAsia="Times New Roman"/>
                <w:bCs/>
                <w:sz w:val="28"/>
                <w:szCs w:val="28"/>
                <w:lang w:val="en-US"/>
              </w:rPr>
              <w:t>14400</w:t>
            </w:r>
          </w:p>
        </w:tc>
        <w:tc>
          <w:tcPr>
            <w:tcW w:w="533" w:type="pct"/>
            <w:shd w:val="clear" w:color="auto" w:fill="auto"/>
          </w:tcPr>
          <w:p w:rsidR="00117C1C" w:rsidRPr="003C1596" w:rsidRDefault="00117C1C" w:rsidP="00FA2944">
            <w:pPr>
              <w:autoSpaceDE w:val="0"/>
              <w:autoSpaceDN w:val="0"/>
              <w:adjustRightInd w:val="0"/>
              <w:rPr>
                <w:rFonts w:eastAsia="Times New Roman"/>
                <w:bCs/>
                <w:sz w:val="28"/>
                <w:szCs w:val="28"/>
                <w:lang w:val="en-US"/>
              </w:rPr>
            </w:pPr>
            <w:r w:rsidRPr="003C1596">
              <w:rPr>
                <w:rFonts w:eastAsia="Times New Roman"/>
                <w:bCs/>
                <w:sz w:val="28"/>
                <w:szCs w:val="28"/>
                <w:lang w:val="en-US"/>
              </w:rPr>
              <w:t>6</w:t>
            </w:r>
          </w:p>
        </w:tc>
        <w:tc>
          <w:tcPr>
            <w:tcW w:w="1064" w:type="pct"/>
            <w:shd w:val="clear" w:color="auto" w:fill="auto"/>
          </w:tcPr>
          <w:p w:rsidR="00117C1C" w:rsidRPr="003C1596" w:rsidRDefault="00117C1C" w:rsidP="00FA2944">
            <w:pPr>
              <w:autoSpaceDE w:val="0"/>
              <w:autoSpaceDN w:val="0"/>
              <w:adjustRightInd w:val="0"/>
              <w:ind w:firstLine="709"/>
              <w:rPr>
                <w:rFonts w:eastAsia="Times New Roman"/>
                <w:bCs/>
                <w:sz w:val="28"/>
                <w:szCs w:val="28"/>
                <w:lang w:val="en-US"/>
              </w:rPr>
            </w:pPr>
            <w:r w:rsidRPr="003C1596">
              <w:rPr>
                <w:rFonts w:eastAsia="Times New Roman"/>
                <w:bCs/>
                <w:sz w:val="28"/>
                <w:szCs w:val="28"/>
                <w:lang w:val="en-US"/>
              </w:rPr>
              <w:t>2400</w:t>
            </w:r>
          </w:p>
        </w:tc>
      </w:tr>
      <w:tr w:rsidR="002260EC" w:rsidRPr="003C1596" w:rsidTr="00117C1C">
        <w:tc>
          <w:tcPr>
            <w:tcW w:w="817" w:type="pct"/>
          </w:tcPr>
          <w:p w:rsidR="00117C1C" w:rsidRPr="003C1596" w:rsidRDefault="00117C1C" w:rsidP="00FA2944">
            <w:pPr>
              <w:autoSpaceDE w:val="0"/>
              <w:autoSpaceDN w:val="0"/>
              <w:adjustRightInd w:val="0"/>
              <w:rPr>
                <w:rFonts w:eastAsia="Times New Roman"/>
                <w:bCs/>
                <w:sz w:val="28"/>
                <w:szCs w:val="28"/>
                <w:lang w:val="kk-KZ"/>
              </w:rPr>
            </w:pPr>
            <w:r w:rsidRPr="003C1596">
              <w:rPr>
                <w:rFonts w:eastAsia="Times New Roman"/>
                <w:bCs/>
                <w:sz w:val="28"/>
                <w:szCs w:val="28"/>
                <w:lang w:val="kk-KZ"/>
              </w:rPr>
              <w:t xml:space="preserve">Төмен </w:t>
            </w:r>
          </w:p>
        </w:tc>
        <w:tc>
          <w:tcPr>
            <w:tcW w:w="515" w:type="pct"/>
          </w:tcPr>
          <w:p w:rsidR="00117C1C" w:rsidRPr="003C1596" w:rsidRDefault="00117C1C" w:rsidP="00FA2944">
            <w:pPr>
              <w:autoSpaceDE w:val="0"/>
              <w:autoSpaceDN w:val="0"/>
              <w:adjustRightInd w:val="0"/>
              <w:rPr>
                <w:rFonts w:eastAsia="Times New Roman"/>
                <w:bCs/>
                <w:sz w:val="28"/>
                <w:szCs w:val="28"/>
              </w:rPr>
            </w:pPr>
          </w:p>
        </w:tc>
        <w:tc>
          <w:tcPr>
            <w:tcW w:w="626" w:type="pct"/>
            <w:shd w:val="clear" w:color="auto" w:fill="auto"/>
          </w:tcPr>
          <w:p w:rsidR="00117C1C" w:rsidRPr="003C1596" w:rsidRDefault="00117C1C" w:rsidP="00FA2944">
            <w:pPr>
              <w:autoSpaceDE w:val="0"/>
              <w:autoSpaceDN w:val="0"/>
              <w:adjustRightInd w:val="0"/>
              <w:rPr>
                <w:rFonts w:eastAsia="Times New Roman"/>
                <w:bCs/>
                <w:sz w:val="28"/>
                <w:szCs w:val="28"/>
              </w:rPr>
            </w:pPr>
            <w:r w:rsidRPr="003C1596">
              <w:rPr>
                <w:rFonts w:eastAsia="Times New Roman"/>
                <w:bCs/>
                <w:sz w:val="28"/>
                <w:szCs w:val="28"/>
              </w:rPr>
              <w:t>1(5,6%)</w:t>
            </w:r>
          </w:p>
        </w:tc>
        <w:tc>
          <w:tcPr>
            <w:tcW w:w="457" w:type="pct"/>
          </w:tcPr>
          <w:p w:rsidR="00117C1C" w:rsidRPr="003C1596" w:rsidRDefault="00117C1C" w:rsidP="00FA2944">
            <w:pPr>
              <w:autoSpaceDE w:val="0"/>
              <w:autoSpaceDN w:val="0"/>
              <w:adjustRightInd w:val="0"/>
              <w:rPr>
                <w:rFonts w:eastAsia="Times New Roman"/>
                <w:bCs/>
                <w:sz w:val="28"/>
                <w:szCs w:val="28"/>
                <w:lang w:val="en-US"/>
              </w:rPr>
            </w:pPr>
            <w:r w:rsidRPr="003C1596">
              <w:rPr>
                <w:rFonts w:eastAsia="Times New Roman"/>
                <w:bCs/>
                <w:sz w:val="28"/>
                <w:szCs w:val="28"/>
                <w:lang w:val="en-US"/>
              </w:rPr>
              <w:t>0</w:t>
            </w:r>
          </w:p>
        </w:tc>
        <w:tc>
          <w:tcPr>
            <w:tcW w:w="379" w:type="pct"/>
          </w:tcPr>
          <w:p w:rsidR="00117C1C" w:rsidRPr="003C1596" w:rsidRDefault="00117C1C" w:rsidP="00FA2944">
            <w:pPr>
              <w:autoSpaceDE w:val="0"/>
              <w:autoSpaceDN w:val="0"/>
              <w:adjustRightInd w:val="0"/>
              <w:rPr>
                <w:rFonts w:eastAsia="Times New Roman"/>
                <w:bCs/>
                <w:sz w:val="28"/>
                <w:szCs w:val="28"/>
                <w:lang w:val="en-US"/>
              </w:rPr>
            </w:pPr>
            <w:r w:rsidRPr="003C1596">
              <w:rPr>
                <w:rFonts w:eastAsia="Times New Roman"/>
                <w:bCs/>
                <w:sz w:val="28"/>
                <w:szCs w:val="28"/>
                <w:lang w:val="en-US"/>
              </w:rPr>
              <w:t>20</w:t>
            </w:r>
          </w:p>
        </w:tc>
        <w:tc>
          <w:tcPr>
            <w:tcW w:w="608" w:type="pct"/>
            <w:shd w:val="clear" w:color="auto" w:fill="auto"/>
          </w:tcPr>
          <w:p w:rsidR="00117C1C" w:rsidRPr="003C1596" w:rsidRDefault="00117C1C" w:rsidP="00FA2944">
            <w:pPr>
              <w:autoSpaceDE w:val="0"/>
              <w:autoSpaceDN w:val="0"/>
              <w:adjustRightInd w:val="0"/>
              <w:rPr>
                <w:rFonts w:eastAsia="Times New Roman"/>
                <w:bCs/>
                <w:sz w:val="28"/>
                <w:szCs w:val="28"/>
                <w:lang w:val="en-US"/>
              </w:rPr>
            </w:pPr>
            <w:r w:rsidRPr="003C1596">
              <w:rPr>
                <w:rFonts w:eastAsia="Times New Roman"/>
                <w:bCs/>
                <w:sz w:val="28"/>
                <w:szCs w:val="28"/>
                <w:lang w:val="en-US"/>
              </w:rPr>
              <w:t>400</w:t>
            </w:r>
          </w:p>
        </w:tc>
        <w:tc>
          <w:tcPr>
            <w:tcW w:w="533" w:type="pct"/>
            <w:shd w:val="clear" w:color="auto" w:fill="auto"/>
          </w:tcPr>
          <w:p w:rsidR="00117C1C" w:rsidRPr="003C1596" w:rsidRDefault="00117C1C" w:rsidP="00FA2944">
            <w:pPr>
              <w:autoSpaceDE w:val="0"/>
              <w:autoSpaceDN w:val="0"/>
              <w:adjustRightInd w:val="0"/>
              <w:rPr>
                <w:rFonts w:eastAsia="Times New Roman"/>
                <w:bCs/>
                <w:sz w:val="28"/>
                <w:szCs w:val="28"/>
                <w:lang w:val="en-US"/>
              </w:rPr>
            </w:pPr>
            <w:r w:rsidRPr="003C1596">
              <w:rPr>
                <w:rFonts w:eastAsia="Times New Roman"/>
                <w:bCs/>
                <w:sz w:val="28"/>
                <w:szCs w:val="28"/>
                <w:lang w:val="en-US"/>
              </w:rPr>
              <w:t>1</w:t>
            </w:r>
          </w:p>
        </w:tc>
        <w:tc>
          <w:tcPr>
            <w:tcW w:w="1064" w:type="pct"/>
            <w:shd w:val="clear" w:color="auto" w:fill="auto"/>
          </w:tcPr>
          <w:p w:rsidR="00117C1C" w:rsidRPr="003C1596" w:rsidRDefault="00117C1C" w:rsidP="00FA2944">
            <w:pPr>
              <w:autoSpaceDE w:val="0"/>
              <w:autoSpaceDN w:val="0"/>
              <w:adjustRightInd w:val="0"/>
              <w:ind w:firstLine="709"/>
              <w:rPr>
                <w:rFonts w:eastAsia="Times New Roman"/>
                <w:bCs/>
                <w:sz w:val="28"/>
                <w:szCs w:val="28"/>
                <w:lang w:val="en-US"/>
              </w:rPr>
            </w:pPr>
            <w:r w:rsidRPr="003C1596">
              <w:rPr>
                <w:rFonts w:eastAsia="Times New Roman"/>
                <w:bCs/>
                <w:sz w:val="28"/>
                <w:szCs w:val="28"/>
                <w:lang w:val="en-US"/>
              </w:rPr>
              <w:t>400</w:t>
            </w:r>
          </w:p>
        </w:tc>
      </w:tr>
    </w:tbl>
    <w:p w:rsidR="00AE37CB" w:rsidRPr="003C1596" w:rsidRDefault="00AE37CB" w:rsidP="00405DF9">
      <w:pPr>
        <w:autoSpaceDE w:val="0"/>
        <w:autoSpaceDN w:val="0"/>
        <w:adjustRightInd w:val="0"/>
        <w:ind w:firstLine="709"/>
        <w:jc w:val="both"/>
        <w:rPr>
          <w:rFonts w:eastAsia="Times New Roman"/>
          <w:bCs/>
          <w:sz w:val="28"/>
          <w:szCs w:val="28"/>
        </w:rPr>
      </w:pPr>
    </w:p>
    <w:p w:rsidR="00AE37CB" w:rsidRPr="003C1596" w:rsidRDefault="00AE37CB" w:rsidP="00405DF9">
      <w:pPr>
        <w:autoSpaceDE w:val="0"/>
        <w:autoSpaceDN w:val="0"/>
        <w:adjustRightInd w:val="0"/>
        <w:ind w:firstLine="709"/>
        <w:jc w:val="both"/>
        <w:rPr>
          <w:rFonts w:eastAsia="Times New Roman"/>
          <w:bCs/>
          <w:sz w:val="28"/>
          <w:szCs w:val="28"/>
        </w:rPr>
      </w:pPr>
      <w:r w:rsidRPr="003C1596">
        <w:rPr>
          <w:rFonts w:eastAsia="Times New Roman"/>
          <w:bCs/>
          <w:sz w:val="28"/>
          <w:szCs w:val="28"/>
        </w:rPr>
        <w:t>Критерийдің эмпирикалық және сыни мәндерін салыстырамыз:</w:t>
      </w:r>
    </w:p>
    <w:p w:rsidR="00225771" w:rsidRPr="003C1596" w:rsidRDefault="00AE37CB" w:rsidP="00387413">
      <w:pPr>
        <w:autoSpaceDE w:val="0"/>
        <w:autoSpaceDN w:val="0"/>
        <w:adjustRightInd w:val="0"/>
        <w:ind w:firstLine="709"/>
        <w:jc w:val="both"/>
        <w:rPr>
          <w:rFonts w:eastAsia="Times New Roman"/>
          <w:bCs/>
          <w:sz w:val="28"/>
          <w:szCs w:val="28"/>
          <w:lang w:val="kk-KZ"/>
        </w:rPr>
      </w:pPr>
      <w:r w:rsidRPr="003C1596">
        <w:rPr>
          <w:rFonts w:eastAsia="Times New Roman"/>
          <w:bCs/>
          <w:sz w:val="28"/>
          <w:szCs w:val="28"/>
        </w:rPr>
        <w:fldChar w:fldCharType="begin"/>
      </w:r>
      <w:r w:rsidRPr="003C1596">
        <w:rPr>
          <w:rFonts w:eastAsia="Times New Roman"/>
          <w:bCs/>
          <w:sz w:val="28"/>
          <w:szCs w:val="28"/>
        </w:rPr>
        <w:instrText xml:space="preserve"> QUOTE </w:instrText>
      </w:r>
      <m:oMath>
        <m:sSup>
          <m:sSupPr>
            <m:ctrlPr>
              <w:rPr>
                <w:rFonts w:ascii="Cambria Math" w:eastAsia="Trebuchet MS" w:hAnsi="Cambria Math"/>
                <w:bCs/>
                <w:i/>
                <w:sz w:val="28"/>
                <w:szCs w:val="28"/>
              </w:rPr>
            </m:ctrlPr>
          </m:sSupPr>
          <m:e>
            <m:r>
              <m:rPr>
                <m:sty m:val="p"/>
              </m:rPr>
              <w:rPr>
                <w:rFonts w:ascii="Cambria Math" w:eastAsia="Trebuchet MS" w:hAnsi="Cambria Math"/>
                <w:sz w:val="28"/>
                <w:szCs w:val="28"/>
              </w:rPr>
              <m:t>χ</m:t>
            </m:r>
          </m:e>
          <m:sup>
            <m:r>
              <m:rPr>
                <m:sty m:val="p"/>
              </m:rPr>
              <w:rPr>
                <w:rFonts w:ascii="Cambria Math" w:eastAsia="Trebuchet MS" w:hAnsi="Cambria Math"/>
                <w:sz w:val="28"/>
                <w:szCs w:val="28"/>
              </w:rPr>
              <m:t>2</m:t>
            </m:r>
          </m:sup>
        </m:sSup>
        <m:r>
          <m:rPr>
            <m:sty m:val="p"/>
          </m:rPr>
          <w:rPr>
            <w:rFonts w:ascii="Cambria Math" w:eastAsia="Trebuchet MS" w:hAnsi="Cambria Math"/>
            <w:sz w:val="28"/>
            <w:szCs w:val="28"/>
          </w:rPr>
          <m:t>=</m:t>
        </m:r>
        <m:f>
          <m:fPr>
            <m:ctrlPr>
              <w:rPr>
                <w:rFonts w:ascii="Cambria Math" w:eastAsia="Trebuchet MS" w:hAnsi="Cambria Math"/>
                <w:bCs/>
                <w:i/>
                <w:sz w:val="28"/>
                <w:szCs w:val="28"/>
              </w:rPr>
            </m:ctrlPr>
          </m:fPr>
          <m:num>
            <m:r>
              <m:rPr>
                <m:sty m:val="p"/>
              </m:rPr>
              <w:rPr>
                <w:rFonts w:ascii="Cambria Math" w:eastAsia="Trebuchet MS" w:hAnsi="Cambria Math"/>
                <w:sz w:val="28"/>
                <w:szCs w:val="28"/>
              </w:rPr>
              <m:t>1</m:t>
            </m:r>
          </m:num>
          <m:den>
            <m:r>
              <m:rPr>
                <m:sty m:val="p"/>
              </m:rPr>
              <w:rPr>
                <w:rFonts w:ascii="Cambria Math" w:eastAsia="Trebuchet MS" w:hAnsi="Cambria Math"/>
                <w:sz w:val="28"/>
                <w:szCs w:val="28"/>
              </w:rPr>
              <m:t>25*22</m:t>
            </m:r>
          </m:den>
        </m:f>
        <m:r>
          <m:rPr>
            <m:sty m:val="p"/>
          </m:rPr>
          <w:rPr>
            <w:rFonts w:ascii="Cambria Math" w:eastAsia="Trebuchet MS" w:hAnsi="Cambria Math"/>
            <w:sz w:val="28"/>
            <w:szCs w:val="28"/>
          </w:rPr>
          <m:t>(3536,33+1632,36+261,333+1204,17+5339,27)=21,8&gt;</m:t>
        </m:r>
        <m:sSubSup>
          <m:sSubSupPr>
            <m:ctrlPr>
              <w:rPr>
                <w:rFonts w:ascii="Cambria Math" w:eastAsia="Trebuchet MS" w:hAnsi="Cambria Math"/>
                <w:bCs/>
                <w:i/>
                <w:sz w:val="28"/>
                <w:szCs w:val="28"/>
              </w:rPr>
            </m:ctrlPr>
          </m:sSubSupPr>
          <m:e>
            <m:r>
              <m:rPr>
                <m:sty m:val="p"/>
              </m:rPr>
              <w:rPr>
                <w:rFonts w:ascii="Cambria Math" w:eastAsia="Trebuchet MS" w:hAnsi="Cambria Math"/>
                <w:sz w:val="28"/>
                <w:szCs w:val="28"/>
              </w:rPr>
              <m:t>χ</m:t>
            </m:r>
          </m:e>
          <m:sub>
            <m:r>
              <m:rPr>
                <m:sty m:val="p"/>
              </m:rPr>
              <w:rPr>
                <w:rFonts w:ascii="Cambria Math" w:eastAsia="Trebuchet MS" w:hAnsi="Cambria Math"/>
                <w:sz w:val="28"/>
                <w:szCs w:val="28"/>
                <w:lang w:val="en-US"/>
              </w:rPr>
              <m:t>cr</m:t>
            </m:r>
          </m:sub>
          <m:sup>
            <m:r>
              <m:rPr>
                <m:sty m:val="p"/>
              </m:rPr>
              <w:rPr>
                <w:rFonts w:ascii="Cambria Math" w:eastAsia="Trebuchet MS" w:hAnsi="Cambria Math"/>
                <w:sz w:val="28"/>
                <w:szCs w:val="28"/>
              </w:rPr>
              <m:t>2</m:t>
            </m:r>
          </m:sup>
        </m:sSubSup>
      </m:oMath>
      <w:r w:rsidRPr="003C1596">
        <w:rPr>
          <w:rFonts w:eastAsia="Times New Roman"/>
          <w:bCs/>
          <w:sz w:val="28"/>
          <w:szCs w:val="28"/>
        </w:rPr>
        <w:instrText xml:space="preserve"> </w:instrText>
      </w:r>
      <w:r w:rsidRPr="003C1596">
        <w:rPr>
          <w:rFonts w:eastAsia="Times New Roman"/>
          <w:bCs/>
          <w:sz w:val="28"/>
          <w:szCs w:val="28"/>
        </w:rPr>
        <w:fldChar w:fldCharType="separate"/>
      </w:r>
      <m:oMath>
        <m:sSubSup>
          <m:sSubSupPr>
            <m:ctrlPr>
              <w:rPr>
                <w:rFonts w:ascii="Cambria Math" w:eastAsia="Trebuchet MS" w:hAnsi="Cambria Math"/>
                <w:i/>
                <w:sz w:val="28"/>
                <w:szCs w:val="28"/>
              </w:rPr>
            </m:ctrlPr>
          </m:sSubSupPr>
          <m:e>
            <m:r>
              <m:rPr>
                <m:sty m:val="p"/>
              </m:rPr>
              <w:rPr>
                <w:rFonts w:ascii="Cambria Math" w:eastAsia="Trebuchet MS" w:hAnsi="Cambria Math"/>
                <w:sz w:val="28"/>
                <w:szCs w:val="28"/>
              </w:rPr>
              <m:t>χ</m:t>
            </m:r>
          </m:e>
          <m:sub>
            <m:r>
              <m:rPr>
                <m:sty m:val="p"/>
              </m:rPr>
              <w:rPr>
                <w:rFonts w:ascii="Cambria Math" w:eastAsia="Trebuchet MS" w:hAnsi="Cambria Math"/>
                <w:sz w:val="28"/>
                <w:szCs w:val="28"/>
              </w:rPr>
              <m:t>эмп</m:t>
            </m:r>
          </m:sub>
          <m:sup>
            <m:r>
              <m:rPr>
                <m:sty m:val="p"/>
              </m:rPr>
              <w:rPr>
                <w:rFonts w:ascii="Cambria Math" w:eastAsia="Trebuchet MS" w:hAnsi="Cambria Math"/>
                <w:sz w:val="28"/>
                <w:szCs w:val="28"/>
              </w:rPr>
              <m:t>2</m:t>
            </m:r>
          </m:sup>
        </m:sSubSup>
        <m:r>
          <m:rPr>
            <m:sty m:val="p"/>
          </m:rPr>
          <w:rPr>
            <w:rFonts w:ascii="Cambria Math" w:eastAsia="Trebuchet MS" w:hAnsi="Cambria Math"/>
            <w:sz w:val="28"/>
            <w:szCs w:val="28"/>
          </w:rPr>
          <m:t>=</m:t>
        </m:r>
        <m:f>
          <m:fPr>
            <m:ctrlPr>
              <w:rPr>
                <w:rFonts w:ascii="Cambria Math" w:eastAsia="Trebuchet MS" w:hAnsi="Cambria Math"/>
                <w:bCs/>
                <w:i/>
                <w:sz w:val="28"/>
                <w:szCs w:val="28"/>
              </w:rPr>
            </m:ctrlPr>
          </m:fPr>
          <m:num>
            <m:r>
              <m:rPr>
                <m:sty m:val="p"/>
              </m:rPr>
              <w:rPr>
                <w:rFonts w:ascii="Cambria Math" w:eastAsia="Trebuchet MS" w:hAnsi="Cambria Math"/>
                <w:sz w:val="28"/>
                <w:szCs w:val="28"/>
              </w:rPr>
              <m:t>1</m:t>
            </m:r>
          </m:num>
          <m:den>
            <m:r>
              <m:rPr>
                <m:sty m:val="p"/>
              </m:rPr>
              <w:rPr>
                <w:rFonts w:ascii="Cambria Math" w:eastAsia="Trebuchet MS" w:hAnsi="Cambria Math"/>
                <w:sz w:val="28"/>
                <w:szCs w:val="28"/>
              </w:rPr>
              <m:t>20*18</m:t>
            </m:r>
          </m:den>
        </m:f>
        <m:r>
          <m:rPr>
            <m:sty m:val="p"/>
          </m:rPr>
          <w:rPr>
            <w:rFonts w:ascii="Cambria Math" w:eastAsia="Trebuchet MS" w:hAnsi="Cambria Math"/>
            <w:sz w:val="28"/>
            <w:szCs w:val="28"/>
          </w:rPr>
          <m:t>(289+416+2400+400)=9,74&gt;</m:t>
        </m:r>
        <m:sSubSup>
          <m:sSubSupPr>
            <m:ctrlPr>
              <w:rPr>
                <w:rFonts w:ascii="Cambria Math" w:eastAsia="Trebuchet MS" w:hAnsi="Cambria Math"/>
                <w:bCs/>
                <w:i/>
                <w:sz w:val="28"/>
                <w:szCs w:val="28"/>
              </w:rPr>
            </m:ctrlPr>
          </m:sSubSupPr>
          <m:e>
            <m:r>
              <m:rPr>
                <m:sty m:val="p"/>
              </m:rPr>
              <w:rPr>
                <w:rFonts w:ascii="Cambria Math" w:eastAsia="Trebuchet MS" w:hAnsi="Cambria Math"/>
                <w:sz w:val="28"/>
                <w:szCs w:val="28"/>
              </w:rPr>
              <m:t>χ</m:t>
            </m:r>
          </m:e>
          <m:sub>
            <m:r>
              <m:rPr>
                <m:sty m:val="p"/>
              </m:rPr>
              <w:rPr>
                <w:rFonts w:ascii="Cambria Math" w:eastAsia="Trebuchet MS" w:hAnsi="Cambria Math"/>
                <w:sz w:val="28"/>
                <w:szCs w:val="28"/>
                <w:lang w:val="en-US"/>
              </w:rPr>
              <m:t>cr</m:t>
            </m:r>
          </m:sub>
          <m:sup>
            <m:r>
              <m:rPr>
                <m:sty m:val="p"/>
              </m:rPr>
              <w:rPr>
                <w:rFonts w:ascii="Cambria Math" w:eastAsia="Trebuchet MS" w:hAnsi="Cambria Math"/>
                <w:sz w:val="28"/>
                <w:szCs w:val="28"/>
              </w:rPr>
              <m:t>2</m:t>
            </m:r>
          </m:sup>
        </m:sSubSup>
      </m:oMath>
      <w:r w:rsidRPr="003C1596">
        <w:rPr>
          <w:rFonts w:eastAsia="Trebuchet MS"/>
          <w:bCs/>
          <w:sz w:val="28"/>
          <w:szCs w:val="28"/>
        </w:rPr>
        <w:t xml:space="preserve">. </w:t>
      </w:r>
      <w:r w:rsidRPr="003C1596">
        <w:rPr>
          <w:rFonts w:eastAsia="Times New Roman"/>
          <w:sz w:val="28"/>
          <w:szCs w:val="28"/>
        </w:rPr>
        <w:fldChar w:fldCharType="end"/>
      </w:r>
    </w:p>
    <w:p w:rsidR="00387413" w:rsidRPr="003C1596" w:rsidRDefault="00387413" w:rsidP="00387413">
      <w:pPr>
        <w:autoSpaceDE w:val="0"/>
        <w:autoSpaceDN w:val="0"/>
        <w:adjustRightInd w:val="0"/>
        <w:ind w:firstLine="709"/>
        <w:jc w:val="both"/>
        <w:rPr>
          <w:rFonts w:eastAsia="Times New Roman"/>
          <w:bCs/>
          <w:sz w:val="28"/>
          <w:szCs w:val="28"/>
          <w:lang w:val="kk-KZ"/>
        </w:rPr>
      </w:pPr>
    </w:p>
    <w:p w:rsidR="00965939" w:rsidRPr="003C1596" w:rsidRDefault="0010026B" w:rsidP="00405DF9">
      <w:pPr>
        <w:autoSpaceDE w:val="0"/>
        <w:autoSpaceDN w:val="0"/>
        <w:adjustRightInd w:val="0"/>
        <w:ind w:firstLine="709"/>
        <w:jc w:val="both"/>
        <w:rPr>
          <w:b/>
          <w:sz w:val="28"/>
          <w:szCs w:val="28"/>
          <w:lang w:val="kk-KZ"/>
        </w:rPr>
      </w:pPr>
      <w:r w:rsidRPr="003C1596">
        <w:rPr>
          <w:rFonts w:eastAsia="Times New Roman"/>
          <w:sz w:val="28"/>
          <w:szCs w:val="28"/>
          <w:lang w:val="kk-KZ"/>
        </w:rPr>
        <w:t xml:space="preserve">Нәтижелерді талдау эксперименттің басында эксперименттік және бақылау топтары арасында айтарлықтай айырмашылықтар жоқ екенін көрсетеді, алайда эксперимент аяқталғаннан кейін эксперименттік және бақылау топтарында алынған нәтижелер айтарлықтай ерекшеленеді. Бұл эксперименттік топта </w:t>
      </w:r>
      <w:r w:rsidR="00E04982" w:rsidRPr="003C1596">
        <w:rPr>
          <w:rFonts w:eastAsia="Times New Roman"/>
          <w:noProof/>
          <w:sz w:val="28"/>
          <w:szCs w:val="28"/>
          <w:lang w:val="kk-KZ"/>
        </w:rPr>
        <w:t xml:space="preserve">интеллектуалды қабілетті дамыту бағытында </w:t>
      </w:r>
      <w:r w:rsidR="00B34FA0">
        <w:rPr>
          <w:rFonts w:eastAsia="Times New Roman"/>
          <w:noProof/>
          <w:sz w:val="28"/>
          <w:szCs w:val="28"/>
          <w:lang w:val="kk-KZ"/>
        </w:rPr>
        <w:t>WEB</w:t>
      </w:r>
      <w:r w:rsidR="00E04982" w:rsidRPr="003C1596">
        <w:rPr>
          <w:rFonts w:eastAsia="Times New Roman"/>
          <w:noProof/>
          <w:sz w:val="28"/>
          <w:szCs w:val="28"/>
          <w:lang w:val="kk-KZ"/>
        </w:rPr>
        <w:t xml:space="preserve"> технологияларды қолданудың әдістемесін</w:t>
      </w:r>
      <w:r w:rsidRPr="003C1596">
        <w:rPr>
          <w:rFonts w:eastAsia="Times New Roman"/>
          <w:sz w:val="28"/>
          <w:szCs w:val="28"/>
          <w:lang w:val="kk-KZ"/>
        </w:rPr>
        <w:t xml:space="preserve"> жүзеге асыру</w:t>
      </w:r>
      <w:r w:rsidR="00965939" w:rsidRPr="003C1596">
        <w:rPr>
          <w:rFonts w:eastAsia="Times New Roman"/>
          <w:sz w:val="28"/>
          <w:szCs w:val="28"/>
          <w:lang w:val="kk-KZ"/>
        </w:rPr>
        <w:t>, ол</w:t>
      </w:r>
      <w:r w:rsidRPr="003C1596">
        <w:rPr>
          <w:rFonts w:eastAsia="Times New Roman"/>
          <w:sz w:val="28"/>
          <w:szCs w:val="28"/>
          <w:lang w:val="kk-KZ"/>
        </w:rPr>
        <w:t xml:space="preserve"> </w:t>
      </w:r>
      <w:r w:rsidR="00965939" w:rsidRPr="003C1596">
        <w:rPr>
          <w:rFonts w:eastAsia="Times New Roman"/>
          <w:sz w:val="28"/>
          <w:szCs w:val="28"/>
          <w:lang w:val="kk-KZ"/>
        </w:rPr>
        <w:t xml:space="preserve">болашақ математика мұғалімдерінің </w:t>
      </w:r>
      <w:r w:rsidR="00965939" w:rsidRPr="003C1596">
        <w:rPr>
          <w:rFonts w:eastAsia="Times New Roman"/>
          <w:noProof/>
          <w:sz w:val="28"/>
          <w:szCs w:val="28"/>
          <w:lang w:val="kk-KZ"/>
        </w:rPr>
        <w:t xml:space="preserve">интеллектуалды қабілетін дамытуда </w:t>
      </w:r>
      <w:r w:rsidR="00B34FA0">
        <w:rPr>
          <w:rFonts w:eastAsia="Times New Roman"/>
          <w:noProof/>
          <w:sz w:val="28"/>
          <w:szCs w:val="28"/>
          <w:lang w:val="kk-KZ"/>
        </w:rPr>
        <w:t>WEB</w:t>
      </w:r>
      <w:r w:rsidR="00965939" w:rsidRPr="003C1596">
        <w:rPr>
          <w:rFonts w:eastAsia="Times New Roman"/>
          <w:noProof/>
          <w:sz w:val="28"/>
          <w:szCs w:val="28"/>
          <w:lang w:val="kk-KZ"/>
        </w:rPr>
        <w:t xml:space="preserve"> технологияларды қолданудың тиімділігін көрсетті.</w:t>
      </w:r>
    </w:p>
    <w:p w:rsidR="00E04982" w:rsidRPr="003C1596" w:rsidRDefault="00E04982" w:rsidP="00405DF9">
      <w:pPr>
        <w:autoSpaceDE w:val="0"/>
        <w:autoSpaceDN w:val="0"/>
        <w:adjustRightInd w:val="0"/>
        <w:ind w:firstLine="709"/>
        <w:jc w:val="both"/>
        <w:rPr>
          <w:b/>
          <w:sz w:val="28"/>
          <w:szCs w:val="28"/>
          <w:lang w:val="kk-KZ"/>
        </w:rPr>
      </w:pPr>
    </w:p>
    <w:p w:rsidR="00E04982" w:rsidRPr="003C1596" w:rsidRDefault="00FA2944" w:rsidP="00FA2944">
      <w:pPr>
        <w:spacing w:after="200" w:line="276" w:lineRule="auto"/>
        <w:rPr>
          <w:b/>
          <w:sz w:val="28"/>
          <w:szCs w:val="28"/>
          <w:lang w:val="kk-KZ"/>
        </w:rPr>
      </w:pPr>
      <w:r w:rsidRPr="003C1596">
        <w:rPr>
          <w:b/>
          <w:sz w:val="28"/>
          <w:szCs w:val="28"/>
          <w:lang w:val="kk-KZ"/>
        </w:rPr>
        <w:br w:type="page"/>
      </w:r>
    </w:p>
    <w:p w:rsidR="00E82B0D" w:rsidRPr="003C1596" w:rsidRDefault="00E82B0D" w:rsidP="00405DF9">
      <w:pPr>
        <w:autoSpaceDE w:val="0"/>
        <w:autoSpaceDN w:val="0"/>
        <w:adjustRightInd w:val="0"/>
        <w:ind w:firstLine="709"/>
        <w:jc w:val="both"/>
        <w:rPr>
          <w:rFonts w:eastAsia="Times New Roman"/>
          <w:b/>
          <w:sz w:val="28"/>
          <w:szCs w:val="28"/>
          <w:lang w:val="kk-KZ"/>
        </w:rPr>
      </w:pPr>
      <w:r w:rsidRPr="003C1596">
        <w:rPr>
          <w:b/>
          <w:sz w:val="28"/>
          <w:szCs w:val="28"/>
          <w:lang w:val="kk-KZ"/>
        </w:rPr>
        <w:lastRenderedPageBreak/>
        <w:t>Екінші бөлім бойынша тұжырым</w:t>
      </w:r>
    </w:p>
    <w:p w:rsidR="00281413" w:rsidRPr="003C1596" w:rsidRDefault="00281413" w:rsidP="00405DF9">
      <w:pPr>
        <w:shd w:val="clear" w:color="auto" w:fill="FFFFFF"/>
        <w:ind w:firstLine="709"/>
        <w:jc w:val="both"/>
        <w:rPr>
          <w:sz w:val="28"/>
          <w:szCs w:val="28"/>
          <w:lang w:val="kk-KZ"/>
        </w:rPr>
      </w:pPr>
      <w:r w:rsidRPr="003C1596">
        <w:rPr>
          <w:sz w:val="28"/>
          <w:szCs w:val="28"/>
          <w:lang w:val="kk-KZ"/>
        </w:rPr>
        <w:t>Еліміздің математика мұғалімдері оқыту процесінде кездесетін мәселелерді анықтау үшін ойлары және тәжірибесімен алмасуға қазір қолжетімді.</w:t>
      </w:r>
      <w:r w:rsidRPr="003C1596">
        <w:rPr>
          <w:rFonts w:eastAsia="Times New Roman"/>
          <w:sz w:val="28"/>
          <w:szCs w:val="28"/>
          <w:lang w:val="kk-KZ"/>
        </w:rPr>
        <w:t xml:space="preserve"> Оқушылардың ақпараттық құзыреттілігі мен ақпараттық мәдениетiн қалыптастыру қазiргi таңда үздiксiз педагогикалық бiлiм беру жүйесiндегi ең көкейтестi мәселелердiң бiрiне айналып отыр. </w:t>
      </w:r>
    </w:p>
    <w:p w:rsidR="0068392E" w:rsidRPr="003C1596" w:rsidRDefault="00281413" w:rsidP="0068392E">
      <w:pPr>
        <w:shd w:val="clear" w:color="auto" w:fill="FFFFFF"/>
        <w:ind w:firstLine="709"/>
        <w:jc w:val="both"/>
        <w:rPr>
          <w:rFonts w:eastAsia="Times New Roman"/>
          <w:sz w:val="28"/>
          <w:szCs w:val="28"/>
          <w:lang w:val="kk-KZ"/>
        </w:rPr>
      </w:pPr>
      <w:r w:rsidRPr="003C1596">
        <w:rPr>
          <w:rFonts w:eastAsia="Times New Roman"/>
          <w:sz w:val="28"/>
          <w:szCs w:val="28"/>
          <w:lang w:val="kk-KZ"/>
        </w:rPr>
        <w:t xml:space="preserve">Математика пәнін оқытуда </w:t>
      </w:r>
      <w:r w:rsidR="00B34FA0">
        <w:rPr>
          <w:rFonts w:eastAsia="Times New Roman"/>
          <w:sz w:val="28"/>
          <w:szCs w:val="28"/>
          <w:lang w:val="kk-KZ"/>
        </w:rPr>
        <w:t>WEB</w:t>
      </w:r>
      <w:r w:rsidR="00046123" w:rsidRPr="003C1596">
        <w:rPr>
          <w:rFonts w:eastAsia="Times New Roman"/>
          <w:sz w:val="28"/>
          <w:szCs w:val="28"/>
          <w:lang w:val="kk-KZ"/>
        </w:rPr>
        <w:t xml:space="preserve"> технологияларды</w:t>
      </w:r>
      <w:r w:rsidR="00D75944" w:rsidRPr="003C1596">
        <w:rPr>
          <w:rFonts w:eastAsia="Times New Roman"/>
          <w:sz w:val="28"/>
          <w:szCs w:val="28"/>
          <w:lang w:val="kk-KZ"/>
        </w:rPr>
        <w:t xml:space="preserve"> қолдану</w:t>
      </w:r>
      <w:r w:rsidRPr="003C1596">
        <w:rPr>
          <w:rFonts w:eastAsia="Times New Roman"/>
          <w:sz w:val="28"/>
          <w:szCs w:val="28"/>
          <w:lang w:val="kk-KZ"/>
        </w:rPr>
        <w:t xml:space="preserve"> </w:t>
      </w:r>
      <w:r w:rsidR="00D75944" w:rsidRPr="003C1596">
        <w:rPr>
          <w:rFonts w:eastAsia="Times New Roman"/>
          <w:sz w:val="28"/>
          <w:szCs w:val="28"/>
          <w:lang w:val="kk-KZ"/>
        </w:rPr>
        <w:t>оқушының білім беру процесінде шығармашылық қабіл</w:t>
      </w:r>
      <w:r w:rsidR="0068392E" w:rsidRPr="003C1596">
        <w:rPr>
          <w:rFonts w:eastAsia="Times New Roman"/>
          <w:sz w:val="28"/>
          <w:szCs w:val="28"/>
          <w:lang w:val="kk-KZ"/>
        </w:rPr>
        <w:t xml:space="preserve">етін дамытуға мүмкіндік береді. </w:t>
      </w:r>
      <w:r w:rsidR="0068392E" w:rsidRPr="003C1596">
        <w:rPr>
          <w:sz w:val="28"/>
          <w:szCs w:val="28"/>
          <w:lang w:val="kk-KZ"/>
        </w:rPr>
        <w:t xml:space="preserve">Зерттеу жұмысымыздың барысында оқыту процесіндегі </w:t>
      </w:r>
      <w:r w:rsidR="00B34FA0">
        <w:rPr>
          <w:sz w:val="28"/>
          <w:szCs w:val="28"/>
          <w:lang w:val="kk-KZ"/>
        </w:rPr>
        <w:t>WEB</w:t>
      </w:r>
      <w:r w:rsidR="0068392E" w:rsidRPr="003C1596">
        <w:rPr>
          <w:sz w:val="28"/>
          <w:szCs w:val="28"/>
          <w:lang w:val="kk-KZ"/>
        </w:rPr>
        <w:t xml:space="preserve"> технологиялардың орнын ескере отырып </w:t>
      </w:r>
      <w:r w:rsidR="00B34FA0">
        <w:rPr>
          <w:sz w:val="28"/>
          <w:szCs w:val="28"/>
          <w:lang w:val="kk-KZ"/>
        </w:rPr>
        <w:t>WEB</w:t>
      </w:r>
      <w:r w:rsidR="0068392E" w:rsidRPr="003C1596">
        <w:rPr>
          <w:sz w:val="28"/>
          <w:szCs w:val="28"/>
          <w:lang w:val="kk-KZ"/>
        </w:rPr>
        <w:t xml:space="preserve">-cайт және платформалардың  математика мұғалімдерінің интеллектуалды қабілетін дамыту жолдары бола алатындығында көз жеткіздік, сонымен қатар олар ақпарат көзі, оқыту құралы, диагностикалау әдісі болып табылады. </w:t>
      </w:r>
    </w:p>
    <w:p w:rsidR="0068392E" w:rsidRPr="003C1596" w:rsidRDefault="0068392E" w:rsidP="0068392E">
      <w:pPr>
        <w:widowControl w:val="0"/>
        <w:shd w:val="clear" w:color="auto" w:fill="FFFFFF" w:themeFill="background1"/>
        <w:ind w:firstLine="709"/>
        <w:jc w:val="both"/>
        <w:rPr>
          <w:sz w:val="28"/>
          <w:szCs w:val="28"/>
          <w:lang w:val="kk-KZ"/>
        </w:rPr>
      </w:pPr>
      <w:r w:rsidRPr="003C1596">
        <w:rPr>
          <w:spacing w:val="-4"/>
          <w:sz w:val="28"/>
          <w:szCs w:val="28"/>
          <w:lang w:val="kk-KZ"/>
        </w:rPr>
        <w:t>Болашақ математика мұғалімдерінің интеллектуалдық</w:t>
      </w:r>
      <w:r w:rsidRPr="003C1596">
        <w:rPr>
          <w:sz w:val="28"/>
          <w:szCs w:val="28"/>
          <w:lang w:val="kk-KZ"/>
        </w:rPr>
        <w:t xml:space="preserve"> қабілетін </w:t>
      </w:r>
      <w:r w:rsidR="00B34FA0">
        <w:rPr>
          <w:sz w:val="28"/>
          <w:szCs w:val="28"/>
          <w:lang w:val="kk-KZ"/>
        </w:rPr>
        <w:t>WEB</w:t>
      </w:r>
      <w:r w:rsidRPr="003C1596">
        <w:rPr>
          <w:sz w:val="28"/>
          <w:szCs w:val="28"/>
          <w:lang w:val="kk-KZ"/>
        </w:rPr>
        <w:t xml:space="preserve">–технологияларды қолданып дамыту әдістемесін қарастыра отырып </w:t>
      </w:r>
      <w:r w:rsidR="00B34FA0">
        <w:rPr>
          <w:sz w:val="28"/>
          <w:szCs w:val="28"/>
          <w:lang w:val="kk-KZ"/>
        </w:rPr>
        <w:t>WEB</w:t>
      </w:r>
      <w:r w:rsidRPr="003C1596">
        <w:rPr>
          <w:sz w:val="28"/>
          <w:szCs w:val="28"/>
          <w:lang w:val="kk-KZ"/>
        </w:rPr>
        <w:t>-сайттардың құрлымына толық тоқталдық:</w:t>
      </w:r>
    </w:p>
    <w:p w:rsidR="0068392E" w:rsidRPr="003C1596" w:rsidRDefault="0068392E" w:rsidP="0068392E">
      <w:pPr>
        <w:widowControl w:val="0"/>
        <w:shd w:val="clear" w:color="auto" w:fill="FFFFFF" w:themeFill="background1"/>
        <w:ind w:firstLine="709"/>
        <w:jc w:val="both"/>
        <w:rPr>
          <w:sz w:val="28"/>
          <w:szCs w:val="28"/>
          <w:lang w:val="kk-KZ"/>
        </w:rPr>
      </w:pPr>
      <w:r w:rsidRPr="003C1596">
        <w:rPr>
          <w:sz w:val="28"/>
          <w:szCs w:val="28"/>
          <w:lang w:val="kk-KZ"/>
        </w:rPr>
        <w:t>-Wеb-технологияларды оқыту процесінде қолдану тұрғысынан сипаттама берілді (математика мысалында);</w:t>
      </w:r>
    </w:p>
    <w:p w:rsidR="0068392E" w:rsidRPr="003C1596" w:rsidRDefault="0068392E" w:rsidP="0068392E">
      <w:pPr>
        <w:widowControl w:val="0"/>
        <w:shd w:val="clear" w:color="auto" w:fill="FFFFFF" w:themeFill="background1"/>
        <w:ind w:firstLine="709"/>
        <w:jc w:val="both"/>
        <w:rPr>
          <w:sz w:val="28"/>
          <w:szCs w:val="28"/>
          <w:lang w:val="kk-KZ"/>
        </w:rPr>
      </w:pPr>
      <w:r w:rsidRPr="003C1596">
        <w:rPr>
          <w:sz w:val="28"/>
          <w:szCs w:val="28"/>
          <w:lang w:val="kk-KZ"/>
        </w:rPr>
        <w:t>-Wеb-сайттарға және оның мазмұнына қойылатын әдістемелік және техникалық талаптар әзірленді;</w:t>
      </w:r>
    </w:p>
    <w:p w:rsidR="0068392E" w:rsidRPr="003C1596" w:rsidRDefault="0068392E" w:rsidP="0068392E">
      <w:pPr>
        <w:widowControl w:val="0"/>
        <w:shd w:val="clear" w:color="auto" w:fill="FFFFFF" w:themeFill="background1"/>
        <w:ind w:firstLine="709"/>
        <w:jc w:val="both"/>
        <w:rPr>
          <w:sz w:val="28"/>
          <w:szCs w:val="28"/>
          <w:lang w:val="kk-KZ"/>
        </w:rPr>
      </w:pPr>
      <w:r w:rsidRPr="003C1596">
        <w:rPr>
          <w:sz w:val="28"/>
          <w:szCs w:val="28"/>
          <w:lang w:val="kk-KZ"/>
        </w:rPr>
        <w:t>-оқушылар, педагог-практиктер және оқушылардың ата-аналары арасында оқу-кеңес беру Wеb-сайттарының пайдаланудың қажеттілігі көрсетілді.</w:t>
      </w:r>
    </w:p>
    <w:p w:rsidR="00387413" w:rsidRPr="003C1596" w:rsidRDefault="00387413" w:rsidP="00387413">
      <w:pPr>
        <w:tabs>
          <w:tab w:val="left" w:pos="426"/>
          <w:tab w:val="left" w:pos="993"/>
        </w:tabs>
        <w:ind w:firstLine="709"/>
        <w:contextualSpacing/>
        <w:jc w:val="both"/>
        <w:rPr>
          <w:rFonts w:eastAsia="Times New Roman"/>
          <w:sz w:val="28"/>
          <w:szCs w:val="28"/>
          <w:lang w:val="kk-KZ"/>
        </w:rPr>
      </w:pPr>
      <w:r w:rsidRPr="003C1596">
        <w:rPr>
          <w:rFonts w:eastAsia="Times New Roman"/>
          <w:sz w:val="28"/>
          <w:szCs w:val="28"/>
          <w:lang w:val="kk-KZ"/>
        </w:rPr>
        <w:t xml:space="preserve">Сол сияқты жоғарыда сипатталған </w:t>
      </w:r>
      <w:r w:rsidRPr="003C1596">
        <w:rPr>
          <w:rFonts w:eastAsia="Times New Roman"/>
          <w:b/>
          <w:sz w:val="28"/>
          <w:szCs w:val="28"/>
          <w:lang w:val="kk-KZ"/>
        </w:rPr>
        <w:t>«</w:t>
      </w:r>
      <w:r w:rsidRPr="003C1596">
        <w:rPr>
          <w:sz w:val="28"/>
          <w:szCs w:val="28"/>
          <w:lang w:val="kk-KZ"/>
        </w:rPr>
        <w:t xml:space="preserve">Мұғалімдердің интеллектуалды қабілетін жетілдіретін </w:t>
      </w:r>
      <w:r w:rsidR="00B34FA0">
        <w:rPr>
          <w:sz w:val="28"/>
          <w:szCs w:val="28"/>
          <w:lang w:val="kk-KZ"/>
        </w:rPr>
        <w:t>WEB</w:t>
      </w:r>
      <w:r w:rsidRPr="003C1596">
        <w:rPr>
          <w:sz w:val="28"/>
          <w:szCs w:val="28"/>
          <w:lang w:val="kk-KZ"/>
        </w:rPr>
        <w:t xml:space="preserve"> технологиялар»</w:t>
      </w:r>
      <w:r w:rsidR="00E504FD" w:rsidRPr="003C1596">
        <w:rPr>
          <w:rFonts w:eastAsia="Times New Roman"/>
          <w:sz w:val="28"/>
          <w:szCs w:val="28"/>
          <w:lang w:val="kk-KZ"/>
        </w:rPr>
        <w:t xml:space="preserve"> атты арнайы курс пен «</w:t>
      </w:r>
      <w:r w:rsidRPr="003C1596">
        <w:rPr>
          <w:sz w:val="28"/>
          <w:szCs w:val="28"/>
          <w:lang w:val="kk-KZ"/>
        </w:rPr>
        <w:t>Ойын арқылы-шығармашылыққа</w:t>
      </w:r>
      <w:r w:rsidR="00E504FD" w:rsidRPr="003C1596">
        <w:rPr>
          <w:rFonts w:eastAsia="Times New Roman"/>
          <w:sz w:val="28"/>
          <w:szCs w:val="28"/>
          <w:lang w:val="kk-KZ"/>
        </w:rPr>
        <w:t>»</w:t>
      </w:r>
      <w:r w:rsidRPr="003C1596">
        <w:rPr>
          <w:rFonts w:eastAsia="Times New Roman"/>
          <w:sz w:val="28"/>
          <w:szCs w:val="28"/>
          <w:lang w:val="kk-KZ"/>
        </w:rPr>
        <w:t xml:space="preserve"> элективті курсының негізгі </w:t>
      </w:r>
      <w:r w:rsidRPr="003C1596">
        <w:rPr>
          <w:rFonts w:eastAsia="Times New Roman"/>
          <w:i/>
          <w:sz w:val="28"/>
          <w:szCs w:val="28"/>
          <w:lang w:val="kk-KZ"/>
        </w:rPr>
        <w:t>мақсаты</w:t>
      </w:r>
      <w:r w:rsidRPr="003C1596">
        <w:rPr>
          <w:rFonts w:eastAsia="Times New Roman"/>
          <w:sz w:val="28"/>
          <w:szCs w:val="28"/>
          <w:lang w:val="kk-KZ"/>
        </w:rPr>
        <w:t xml:space="preserve"> қоғамның қазіргі даму кезеңіндегі әлеуметтік тапсырысына байланысты болашақ математика мұғалімінің кәсіби дайындығының сапалы деңгейін қамтамасыз ету болып табылады.</w:t>
      </w:r>
    </w:p>
    <w:p w:rsidR="00387413" w:rsidRPr="003C1596" w:rsidRDefault="00387413" w:rsidP="00387413">
      <w:pPr>
        <w:tabs>
          <w:tab w:val="left" w:pos="426"/>
          <w:tab w:val="left" w:pos="993"/>
        </w:tabs>
        <w:ind w:firstLine="709"/>
        <w:contextualSpacing/>
        <w:jc w:val="both"/>
        <w:rPr>
          <w:rFonts w:eastAsia="Times New Roman"/>
          <w:sz w:val="28"/>
          <w:szCs w:val="28"/>
          <w:lang w:val="kk-KZ"/>
        </w:rPr>
      </w:pPr>
      <w:r w:rsidRPr="003C1596">
        <w:rPr>
          <w:rFonts w:eastAsia="Calibri"/>
          <w:sz w:val="28"/>
          <w:szCs w:val="28"/>
          <w:lang w:val="kk-KZ"/>
        </w:rPr>
        <w:t xml:space="preserve">ЖОО-да математикалық пәндерді оқытуда </w:t>
      </w:r>
      <w:r w:rsidRPr="003C1596">
        <w:rPr>
          <w:rFonts w:eastAsia="Times New Roman"/>
          <w:sz w:val="28"/>
          <w:szCs w:val="28"/>
          <w:lang w:val="kk-KZ"/>
        </w:rPr>
        <w:t xml:space="preserve">мұғалімдердің интеллектуалды қабілетін </w:t>
      </w:r>
      <w:r w:rsidR="00B34FA0">
        <w:rPr>
          <w:rFonts w:eastAsia="Times New Roman"/>
          <w:sz w:val="28"/>
          <w:szCs w:val="28"/>
          <w:lang w:val="kk-KZ"/>
        </w:rPr>
        <w:t>WEB</w:t>
      </w:r>
      <w:r w:rsidRPr="003C1596">
        <w:rPr>
          <w:rFonts w:eastAsia="Times New Roman"/>
          <w:sz w:val="28"/>
          <w:szCs w:val="28"/>
          <w:lang w:val="kk-KZ"/>
        </w:rPr>
        <w:t xml:space="preserve"> технологияларды қолданып дамыту </w:t>
      </w:r>
      <w:r w:rsidRPr="003C1596">
        <w:rPr>
          <w:rFonts w:eastAsia="Calibri"/>
          <w:sz w:val="28"/>
          <w:szCs w:val="28"/>
          <w:lang w:val="kk-KZ"/>
        </w:rPr>
        <w:t>әдістемесін іске асыру жолдары эксперименталды түрде тексеріліп, болжамның дұрыстығына көз жеткізуімізге негіз болды.</w:t>
      </w:r>
    </w:p>
    <w:p w:rsidR="0068392E" w:rsidRPr="003C1596" w:rsidRDefault="0068392E" w:rsidP="0068392E">
      <w:pPr>
        <w:pStyle w:val="a5"/>
        <w:shd w:val="clear" w:color="auto" w:fill="FFFFFF" w:themeFill="background1"/>
        <w:spacing w:before="0" w:beforeAutospacing="0" w:after="0" w:afterAutospacing="0"/>
        <w:jc w:val="both"/>
        <w:rPr>
          <w:sz w:val="28"/>
          <w:szCs w:val="28"/>
          <w:lang w:val="kk-KZ"/>
        </w:rPr>
      </w:pPr>
    </w:p>
    <w:p w:rsidR="00387413" w:rsidRPr="003C1596" w:rsidRDefault="00387413" w:rsidP="0068392E">
      <w:pPr>
        <w:pStyle w:val="a5"/>
        <w:shd w:val="clear" w:color="auto" w:fill="FFFFFF" w:themeFill="background1"/>
        <w:spacing w:before="0" w:beforeAutospacing="0" w:after="0" w:afterAutospacing="0"/>
        <w:jc w:val="both"/>
        <w:rPr>
          <w:sz w:val="28"/>
          <w:szCs w:val="28"/>
          <w:lang w:val="kk-KZ"/>
        </w:rPr>
      </w:pPr>
    </w:p>
    <w:p w:rsidR="00387413" w:rsidRPr="003C1596" w:rsidRDefault="00387413" w:rsidP="0068392E">
      <w:pPr>
        <w:pStyle w:val="a5"/>
        <w:shd w:val="clear" w:color="auto" w:fill="FFFFFF" w:themeFill="background1"/>
        <w:spacing w:before="0" w:beforeAutospacing="0" w:after="0" w:afterAutospacing="0"/>
        <w:jc w:val="both"/>
        <w:rPr>
          <w:sz w:val="28"/>
          <w:szCs w:val="28"/>
          <w:lang w:val="kk-KZ"/>
        </w:rPr>
      </w:pPr>
    </w:p>
    <w:p w:rsidR="00387413" w:rsidRPr="003C1596" w:rsidRDefault="00387413" w:rsidP="0068392E">
      <w:pPr>
        <w:pStyle w:val="a5"/>
        <w:shd w:val="clear" w:color="auto" w:fill="FFFFFF" w:themeFill="background1"/>
        <w:spacing w:before="0" w:beforeAutospacing="0" w:after="0" w:afterAutospacing="0"/>
        <w:jc w:val="both"/>
        <w:rPr>
          <w:sz w:val="28"/>
          <w:szCs w:val="28"/>
          <w:lang w:val="kk-KZ"/>
        </w:rPr>
      </w:pPr>
    </w:p>
    <w:p w:rsidR="00387413" w:rsidRPr="003C1596" w:rsidRDefault="00387413" w:rsidP="0068392E">
      <w:pPr>
        <w:pStyle w:val="a5"/>
        <w:shd w:val="clear" w:color="auto" w:fill="FFFFFF" w:themeFill="background1"/>
        <w:spacing w:before="0" w:beforeAutospacing="0" w:after="0" w:afterAutospacing="0"/>
        <w:jc w:val="both"/>
        <w:rPr>
          <w:sz w:val="28"/>
          <w:szCs w:val="28"/>
          <w:lang w:val="kk-KZ"/>
        </w:rPr>
      </w:pPr>
    </w:p>
    <w:p w:rsidR="00387413" w:rsidRPr="003C1596" w:rsidRDefault="00387413" w:rsidP="0068392E">
      <w:pPr>
        <w:pStyle w:val="a5"/>
        <w:shd w:val="clear" w:color="auto" w:fill="FFFFFF" w:themeFill="background1"/>
        <w:spacing w:before="0" w:beforeAutospacing="0" w:after="0" w:afterAutospacing="0"/>
        <w:jc w:val="both"/>
        <w:rPr>
          <w:sz w:val="28"/>
          <w:szCs w:val="28"/>
          <w:lang w:val="kk-KZ"/>
        </w:rPr>
      </w:pPr>
    </w:p>
    <w:p w:rsidR="00387413" w:rsidRPr="003C1596" w:rsidRDefault="00387413" w:rsidP="0068392E">
      <w:pPr>
        <w:pStyle w:val="a5"/>
        <w:shd w:val="clear" w:color="auto" w:fill="FFFFFF" w:themeFill="background1"/>
        <w:spacing w:before="0" w:beforeAutospacing="0" w:after="0" w:afterAutospacing="0"/>
        <w:jc w:val="both"/>
        <w:rPr>
          <w:sz w:val="28"/>
          <w:szCs w:val="28"/>
          <w:lang w:val="kk-KZ"/>
        </w:rPr>
      </w:pPr>
    </w:p>
    <w:p w:rsidR="00D75944" w:rsidRPr="003C1596" w:rsidRDefault="00D75944" w:rsidP="00FA2944">
      <w:pPr>
        <w:spacing w:after="200" w:line="276" w:lineRule="auto"/>
        <w:ind w:firstLine="709"/>
        <w:rPr>
          <w:rFonts w:eastAsia="Times New Roman"/>
          <w:sz w:val="28"/>
          <w:szCs w:val="28"/>
          <w:lang w:val="kk-KZ"/>
        </w:rPr>
      </w:pPr>
    </w:p>
    <w:p w:rsidR="0068392E" w:rsidRPr="003C1596" w:rsidRDefault="0068392E" w:rsidP="00FA2944">
      <w:pPr>
        <w:spacing w:after="200" w:line="276" w:lineRule="auto"/>
        <w:ind w:firstLine="709"/>
        <w:rPr>
          <w:rFonts w:eastAsia="Times New Roman"/>
          <w:sz w:val="28"/>
          <w:szCs w:val="28"/>
          <w:lang w:val="kk-KZ"/>
        </w:rPr>
      </w:pPr>
    </w:p>
    <w:p w:rsidR="0068392E" w:rsidRPr="003C1596" w:rsidRDefault="0068392E" w:rsidP="00387413">
      <w:pPr>
        <w:spacing w:after="200" w:line="276" w:lineRule="auto"/>
        <w:rPr>
          <w:rFonts w:eastAsia="Times New Roman"/>
          <w:sz w:val="28"/>
          <w:szCs w:val="28"/>
          <w:lang w:val="kk-KZ"/>
        </w:rPr>
      </w:pPr>
    </w:p>
    <w:p w:rsidR="007538BA" w:rsidRPr="003C1596" w:rsidRDefault="007538BA" w:rsidP="001F0293">
      <w:pPr>
        <w:tabs>
          <w:tab w:val="left" w:pos="0"/>
          <w:tab w:val="left" w:pos="180"/>
          <w:tab w:val="left" w:pos="540"/>
          <w:tab w:val="left" w:pos="567"/>
          <w:tab w:val="left" w:pos="720"/>
        </w:tabs>
        <w:jc w:val="center"/>
        <w:rPr>
          <w:rFonts w:eastAsia="Times New Roman"/>
          <w:b/>
          <w:sz w:val="28"/>
          <w:szCs w:val="28"/>
          <w:lang w:val="kk-KZ"/>
        </w:rPr>
      </w:pPr>
      <w:r w:rsidRPr="003C1596">
        <w:rPr>
          <w:rFonts w:eastAsia="Times New Roman"/>
          <w:b/>
          <w:sz w:val="28"/>
          <w:szCs w:val="28"/>
          <w:lang w:val="kk-KZ"/>
        </w:rPr>
        <w:lastRenderedPageBreak/>
        <w:t>ҚОРЫТЫНДЫ</w:t>
      </w:r>
    </w:p>
    <w:p w:rsidR="00D0461A" w:rsidRPr="003C1596" w:rsidRDefault="00D0461A" w:rsidP="00405DF9">
      <w:pPr>
        <w:tabs>
          <w:tab w:val="left" w:pos="0"/>
          <w:tab w:val="left" w:pos="180"/>
          <w:tab w:val="left" w:pos="540"/>
          <w:tab w:val="left" w:pos="567"/>
          <w:tab w:val="left" w:pos="720"/>
        </w:tabs>
        <w:ind w:firstLine="709"/>
        <w:jc w:val="both"/>
        <w:rPr>
          <w:rFonts w:eastAsia="Times New Roman"/>
          <w:b/>
          <w:sz w:val="28"/>
          <w:szCs w:val="28"/>
          <w:lang w:val="kk-KZ"/>
        </w:rPr>
      </w:pPr>
    </w:p>
    <w:p w:rsidR="00657577" w:rsidRPr="003C1596" w:rsidRDefault="007637BC" w:rsidP="001F0293">
      <w:pPr>
        <w:shd w:val="clear" w:color="auto" w:fill="FFFFFF" w:themeFill="background1"/>
        <w:ind w:firstLine="709"/>
        <w:jc w:val="both"/>
        <w:rPr>
          <w:rFonts w:eastAsia="Times New Roman"/>
          <w:sz w:val="28"/>
          <w:szCs w:val="28"/>
          <w:lang w:val="kk-KZ"/>
        </w:rPr>
      </w:pPr>
      <w:r w:rsidRPr="003C1596">
        <w:rPr>
          <w:sz w:val="28"/>
          <w:szCs w:val="28"/>
          <w:lang w:val="kk-KZ"/>
        </w:rPr>
        <w:t xml:space="preserve">Замануи мұғалімнің кәсіби қасиеттеріне қойылатын басты талап жаңашыл, шығармашылық, әдістерді, формаларды, білім беру құралдарын жобалау технологиясын игеру. Сондықтан, </w:t>
      </w:r>
      <w:r w:rsidRPr="003C1596">
        <w:rPr>
          <w:rFonts w:eastAsia="Times New Roman"/>
          <w:sz w:val="28"/>
          <w:szCs w:val="28"/>
          <w:lang w:val="kk-KZ"/>
        </w:rPr>
        <w:t>педагогикалық білім беру жүйесінің алдында күрделі міндет тұр, ол</w:t>
      </w:r>
      <w:r w:rsidRPr="003C1596">
        <w:rPr>
          <w:sz w:val="28"/>
          <w:szCs w:val="28"/>
          <w:lang w:val="kk-KZ"/>
        </w:rPr>
        <w:t xml:space="preserve"> </w:t>
      </w:r>
      <w:r w:rsidRPr="003C1596">
        <w:rPr>
          <w:rFonts w:eastAsia="Times New Roman"/>
          <w:sz w:val="28"/>
          <w:szCs w:val="28"/>
          <w:lang w:val="kk-KZ"/>
        </w:rPr>
        <w:t xml:space="preserve">жаңа интерактивті әдістемелер мен ақпараттық технологияларды оқыту процесіне енгізу, кәсіби қызметті және математикалық мәдениетті үздіксіз жетілдіру жоспарында жүзеге асырылуы мүмкін. </w:t>
      </w:r>
      <w:r w:rsidR="00657577" w:rsidRPr="003C1596">
        <w:rPr>
          <w:rFonts w:eastAsia="Times New Roman"/>
          <w:sz w:val="28"/>
          <w:szCs w:val="28"/>
          <w:lang w:val="kk-KZ"/>
        </w:rPr>
        <w:t xml:space="preserve">Осыған орай қоғамға сай шығармашылықпен ойлайтын білімді, білікті саналы ұрпақты даярлау үшін мұғалімдердің интеллектуалды қабілетін </w:t>
      </w:r>
      <w:r w:rsidR="00657577" w:rsidRPr="003C1596">
        <w:rPr>
          <w:sz w:val="28"/>
          <w:szCs w:val="28"/>
          <w:lang w:val="kk-KZ"/>
        </w:rPr>
        <w:t xml:space="preserve">дамытуға </w:t>
      </w:r>
      <w:r w:rsidR="00B34FA0">
        <w:rPr>
          <w:sz w:val="28"/>
          <w:szCs w:val="28"/>
          <w:lang w:val="kk-KZ"/>
        </w:rPr>
        <w:t>WEB</w:t>
      </w:r>
      <w:r w:rsidR="00046123" w:rsidRPr="003C1596">
        <w:rPr>
          <w:sz w:val="28"/>
          <w:szCs w:val="28"/>
          <w:lang w:val="kk-KZ"/>
        </w:rPr>
        <w:t xml:space="preserve"> технологияларды</w:t>
      </w:r>
      <w:r w:rsidR="00657577" w:rsidRPr="003C1596">
        <w:rPr>
          <w:sz w:val="28"/>
          <w:szCs w:val="28"/>
          <w:lang w:val="kk-KZ"/>
        </w:rPr>
        <w:t xml:space="preserve"> қолдануды теориялық және әдістемелік негіздеуі бүгінгі таңда өзекті деп санай отырып алдымызға</w:t>
      </w:r>
      <w:r w:rsidR="006131B2" w:rsidRPr="003C1596">
        <w:rPr>
          <w:sz w:val="28"/>
          <w:szCs w:val="28"/>
          <w:lang w:val="kk-KZ"/>
        </w:rPr>
        <w:t xml:space="preserve"> бір</w:t>
      </w:r>
      <w:r w:rsidR="00657577" w:rsidRPr="003C1596">
        <w:rPr>
          <w:sz w:val="28"/>
          <w:szCs w:val="28"/>
          <w:lang w:val="kk-KZ"/>
        </w:rPr>
        <w:t xml:space="preserve">неше міндет қойдық. </w:t>
      </w:r>
    </w:p>
    <w:p w:rsidR="00910000" w:rsidRPr="003C1596" w:rsidRDefault="00657577" w:rsidP="00405DF9">
      <w:pPr>
        <w:shd w:val="clear" w:color="auto" w:fill="FFFFFF" w:themeFill="background1"/>
        <w:ind w:firstLine="709"/>
        <w:jc w:val="both"/>
        <w:rPr>
          <w:rFonts w:eastAsia="Calibri"/>
          <w:sz w:val="28"/>
          <w:szCs w:val="28"/>
          <w:lang w:val="kk-KZ"/>
        </w:rPr>
      </w:pPr>
      <w:r w:rsidRPr="003C1596">
        <w:rPr>
          <w:rFonts w:eastAsia="Calibri"/>
          <w:sz w:val="28"/>
          <w:szCs w:val="28"/>
          <w:lang w:val="kk-KZ"/>
        </w:rPr>
        <w:t>Зерттеу жұмысымыздың мақсаты және алдымызға қойған міндеттерге сай мынадай теориялық-практикалық нәтижелер алынды.</w:t>
      </w:r>
    </w:p>
    <w:p w:rsidR="00657577" w:rsidRPr="003C1596" w:rsidRDefault="00657577" w:rsidP="00405DF9">
      <w:pPr>
        <w:shd w:val="clear" w:color="auto" w:fill="FFFFFF" w:themeFill="background1"/>
        <w:ind w:firstLine="709"/>
        <w:jc w:val="both"/>
        <w:rPr>
          <w:rFonts w:eastAsia="Times New Roman"/>
          <w:sz w:val="28"/>
          <w:szCs w:val="28"/>
          <w:lang w:val="kk-KZ"/>
        </w:rPr>
      </w:pPr>
      <w:r w:rsidRPr="003C1596">
        <w:rPr>
          <w:rFonts w:eastAsia="Calibri"/>
          <w:sz w:val="28"/>
          <w:szCs w:val="28"/>
          <w:lang w:val="kk-KZ"/>
        </w:rPr>
        <w:t xml:space="preserve"> Бірінші міндет қазіргі заманғы талаптар негізінде </w:t>
      </w:r>
      <w:r w:rsidR="006131B2" w:rsidRPr="003C1596">
        <w:rPr>
          <w:rFonts w:eastAsia="Calibri"/>
          <w:sz w:val="28"/>
          <w:szCs w:val="28"/>
          <w:lang w:val="kk-KZ"/>
        </w:rPr>
        <w:t xml:space="preserve">болашақ математика мұғалімдерінің интеллектуалды қабілетін дамытудың </w:t>
      </w:r>
      <w:r w:rsidRPr="003C1596">
        <w:rPr>
          <w:rFonts w:eastAsia="Calibri"/>
          <w:sz w:val="28"/>
          <w:szCs w:val="28"/>
          <w:lang w:val="kk-KZ"/>
        </w:rPr>
        <w:t xml:space="preserve">психологиялық-педагогикалық </w:t>
      </w:r>
      <w:r w:rsidR="006131B2" w:rsidRPr="003C1596">
        <w:rPr>
          <w:rFonts w:eastAsia="Calibri"/>
          <w:sz w:val="28"/>
          <w:szCs w:val="28"/>
          <w:lang w:val="kk-KZ"/>
        </w:rPr>
        <w:t xml:space="preserve">алғы шарттарын </w:t>
      </w:r>
      <w:r w:rsidR="00A24F38" w:rsidRPr="003C1596">
        <w:rPr>
          <w:rFonts w:eastAsia="Calibri"/>
          <w:sz w:val="28"/>
          <w:szCs w:val="28"/>
          <w:lang w:val="kk-KZ"/>
        </w:rPr>
        <w:t>анықтап, м</w:t>
      </w:r>
      <w:r w:rsidRPr="003C1596">
        <w:rPr>
          <w:rFonts w:eastAsia="Times New Roman"/>
          <w:sz w:val="28"/>
          <w:szCs w:val="28"/>
          <w:lang w:val="kk-KZ"/>
        </w:rPr>
        <w:t>атематика мұғалімдерінің интеллектуалды қабілетін дамытуды психологиялық-педагогикалық тұрғыдан негіздеу</w:t>
      </w:r>
      <w:r w:rsidR="0093458B" w:rsidRPr="003C1596">
        <w:rPr>
          <w:rFonts w:eastAsia="Times New Roman"/>
          <w:sz w:val="28"/>
          <w:szCs w:val="28"/>
          <w:lang w:val="kk-KZ"/>
        </w:rPr>
        <w:t>.</w:t>
      </w:r>
    </w:p>
    <w:p w:rsidR="00A24F38" w:rsidRPr="003C1596" w:rsidRDefault="00910000" w:rsidP="00EC5B2C">
      <w:pPr>
        <w:tabs>
          <w:tab w:val="left" w:pos="426"/>
          <w:tab w:val="left" w:pos="993"/>
        </w:tabs>
        <w:ind w:firstLine="709"/>
        <w:contextualSpacing/>
        <w:jc w:val="both"/>
        <w:rPr>
          <w:rFonts w:eastAsia="Times New Roman"/>
          <w:b/>
          <w:sz w:val="28"/>
          <w:szCs w:val="28"/>
          <w:lang w:val="kk-KZ"/>
        </w:rPr>
      </w:pPr>
      <w:r w:rsidRPr="003C1596">
        <w:rPr>
          <w:rFonts w:eastAsia="Times New Roman"/>
          <w:b/>
          <w:sz w:val="28"/>
          <w:szCs w:val="28"/>
          <w:lang w:val="kk-KZ"/>
        </w:rPr>
        <w:t>1. Математика мұғалімдерінің интеллектуалды қабілетін дамытуды психологиялық-педагогикалық тұрғыдан негіздеу.</w:t>
      </w:r>
      <w:r w:rsidR="00EC5B2C" w:rsidRPr="003C1596">
        <w:rPr>
          <w:rFonts w:eastAsia="Times New Roman"/>
          <w:b/>
          <w:sz w:val="28"/>
          <w:szCs w:val="28"/>
          <w:lang w:val="kk-KZ"/>
        </w:rPr>
        <w:t xml:space="preserve"> </w:t>
      </w:r>
      <w:r w:rsidR="006131B2" w:rsidRPr="003C1596">
        <w:rPr>
          <w:rFonts w:eastAsia="Times New Roman"/>
          <w:noProof/>
          <w:sz w:val="28"/>
          <w:szCs w:val="28"/>
          <w:lang w:val="kk-KZ"/>
        </w:rPr>
        <w:t>ЖОО-да</w:t>
      </w:r>
      <w:r w:rsidR="006131B2" w:rsidRPr="003C1596">
        <w:rPr>
          <w:rFonts w:eastAsia="Times New Roman"/>
          <w:sz w:val="28"/>
          <w:szCs w:val="28"/>
          <w:lang w:val="kk-KZ"/>
        </w:rPr>
        <w:t xml:space="preserve"> математика мұғалімінің интеллектуалды қабілеттін дамыту оның болашақ кәсіби қызметінің кәсіби дайындығының бір бөлігі болып табылады. Б</w:t>
      </w:r>
      <w:r w:rsidR="006131B2" w:rsidRPr="003C1596">
        <w:rPr>
          <w:sz w:val="28"/>
          <w:szCs w:val="28"/>
          <w:lang w:val="kk-KZ"/>
        </w:rPr>
        <w:t>олашақ мұғалімдер, бүгінгі білімгерлердің интеллектуалды қабілетінің психологиялық-</w:t>
      </w:r>
      <w:r w:rsidR="00100E49" w:rsidRPr="003C1596">
        <w:rPr>
          <w:sz w:val="28"/>
          <w:szCs w:val="28"/>
          <w:lang w:val="kk-KZ"/>
        </w:rPr>
        <w:t>педагогикалық алғы шарттары</w:t>
      </w:r>
      <w:r w:rsidR="006131B2" w:rsidRPr="003C1596">
        <w:rPr>
          <w:sz w:val="28"/>
          <w:szCs w:val="28"/>
          <w:lang w:val="kk-KZ"/>
        </w:rPr>
        <w:t xml:space="preserve"> негізделінді. </w:t>
      </w:r>
    </w:p>
    <w:p w:rsidR="00A24F38" w:rsidRPr="003C1596" w:rsidRDefault="00A24F38" w:rsidP="00A24F38">
      <w:pPr>
        <w:pStyle w:val="a5"/>
        <w:shd w:val="clear" w:color="auto" w:fill="FFFFFF" w:themeFill="background1"/>
        <w:tabs>
          <w:tab w:val="left" w:pos="4048"/>
        </w:tabs>
        <w:spacing w:before="0" w:beforeAutospacing="0" w:after="0" w:afterAutospacing="0" w:line="294" w:lineRule="atLeast"/>
        <w:ind w:firstLine="709"/>
        <w:jc w:val="both"/>
        <w:rPr>
          <w:sz w:val="28"/>
          <w:szCs w:val="28"/>
          <w:lang w:val="kk-KZ"/>
        </w:rPr>
      </w:pPr>
      <w:r w:rsidRPr="003C1596">
        <w:rPr>
          <w:sz w:val="28"/>
          <w:szCs w:val="28"/>
          <w:lang w:val="kk-KZ"/>
        </w:rPr>
        <w:t>Төмендегідей  ретпен мұғалімдердің интеллектуалды қабілетін дамытудың психологиялық-педагогикалық алғы шарттарына байланысты төмендегідей тұжырымға келдік:</w:t>
      </w:r>
    </w:p>
    <w:p w:rsidR="00A24F38" w:rsidRPr="003C1596" w:rsidRDefault="00A24F38" w:rsidP="005A6D2B">
      <w:pPr>
        <w:pStyle w:val="a5"/>
        <w:numPr>
          <w:ilvl w:val="0"/>
          <w:numId w:val="80"/>
        </w:numPr>
        <w:shd w:val="clear" w:color="auto" w:fill="FFFFFF" w:themeFill="background1"/>
        <w:tabs>
          <w:tab w:val="left" w:pos="0"/>
        </w:tabs>
        <w:spacing w:before="0" w:beforeAutospacing="0" w:after="0" w:afterAutospacing="0" w:line="294" w:lineRule="atLeast"/>
        <w:ind w:left="0" w:firstLine="709"/>
        <w:jc w:val="both"/>
        <w:rPr>
          <w:sz w:val="28"/>
          <w:szCs w:val="28"/>
          <w:lang w:val="kk-KZ"/>
        </w:rPr>
      </w:pPr>
      <w:r w:rsidRPr="003C1596">
        <w:rPr>
          <w:sz w:val="28"/>
          <w:szCs w:val="28"/>
          <w:lang w:val="kk-KZ"/>
        </w:rPr>
        <w:t>интеллект түрлерінің мұғалімнің интеллектуалды қабілетін дамытуға қажеттілігін көрсеттік;</w:t>
      </w:r>
    </w:p>
    <w:p w:rsidR="00A24F38" w:rsidRPr="003C1596" w:rsidRDefault="00A24F38" w:rsidP="005A6D2B">
      <w:pPr>
        <w:pStyle w:val="a5"/>
        <w:numPr>
          <w:ilvl w:val="0"/>
          <w:numId w:val="80"/>
        </w:numPr>
        <w:shd w:val="clear" w:color="auto" w:fill="FFFFFF" w:themeFill="background1"/>
        <w:tabs>
          <w:tab w:val="left" w:pos="0"/>
        </w:tabs>
        <w:spacing w:before="0" w:beforeAutospacing="0" w:after="0" w:afterAutospacing="0" w:line="294" w:lineRule="atLeast"/>
        <w:ind w:left="0" w:firstLine="709"/>
        <w:jc w:val="both"/>
        <w:rPr>
          <w:sz w:val="28"/>
          <w:szCs w:val="28"/>
          <w:lang w:val="kk-KZ"/>
        </w:rPr>
      </w:pPr>
      <w:r w:rsidRPr="003C1596">
        <w:rPr>
          <w:sz w:val="28"/>
          <w:szCs w:val="28"/>
          <w:lang w:val="kk-KZ"/>
        </w:rPr>
        <w:t>қабілеттің түрлерін яғни, когнетивті, ұйымдастырушылық, интеллектуалдық, педагогикалық, математикалық, индуктивті, дедуктивті деп  айқындадық;</w:t>
      </w:r>
    </w:p>
    <w:p w:rsidR="00A24F38" w:rsidRPr="003C1596" w:rsidRDefault="00A24F38" w:rsidP="005A6D2B">
      <w:pPr>
        <w:pStyle w:val="a5"/>
        <w:numPr>
          <w:ilvl w:val="0"/>
          <w:numId w:val="80"/>
        </w:numPr>
        <w:shd w:val="clear" w:color="auto" w:fill="FFFFFF" w:themeFill="background1"/>
        <w:tabs>
          <w:tab w:val="left" w:pos="0"/>
        </w:tabs>
        <w:spacing w:before="0" w:beforeAutospacing="0" w:after="0" w:afterAutospacing="0" w:line="294" w:lineRule="atLeast"/>
        <w:ind w:left="0" w:firstLine="709"/>
        <w:jc w:val="both"/>
        <w:rPr>
          <w:sz w:val="28"/>
          <w:szCs w:val="28"/>
          <w:lang w:val="kk-KZ"/>
        </w:rPr>
      </w:pPr>
      <w:r w:rsidRPr="003C1596">
        <w:rPr>
          <w:sz w:val="28"/>
          <w:szCs w:val="28"/>
          <w:lang w:val="kk-KZ"/>
        </w:rPr>
        <w:t>қабілет түрлерінің бір бірімен байланысын көрсеттік;</w:t>
      </w:r>
    </w:p>
    <w:p w:rsidR="00A24F38" w:rsidRPr="003C1596" w:rsidRDefault="00A24F38" w:rsidP="005A6D2B">
      <w:pPr>
        <w:pStyle w:val="a5"/>
        <w:numPr>
          <w:ilvl w:val="0"/>
          <w:numId w:val="80"/>
        </w:numPr>
        <w:shd w:val="clear" w:color="auto" w:fill="FFFFFF" w:themeFill="background1"/>
        <w:tabs>
          <w:tab w:val="left" w:pos="0"/>
        </w:tabs>
        <w:spacing w:before="0" w:beforeAutospacing="0" w:after="0" w:afterAutospacing="0" w:line="294" w:lineRule="atLeast"/>
        <w:ind w:left="0" w:firstLine="709"/>
        <w:jc w:val="both"/>
        <w:rPr>
          <w:sz w:val="28"/>
          <w:szCs w:val="28"/>
          <w:lang w:val="kk-KZ"/>
        </w:rPr>
      </w:pPr>
      <w:r w:rsidRPr="003C1596">
        <w:rPr>
          <w:sz w:val="28"/>
          <w:szCs w:val="28"/>
          <w:lang w:val="kk-KZ"/>
        </w:rPr>
        <w:t>математикалық қабілетті дамытатын талаптарды ерекшеледік.</w:t>
      </w:r>
    </w:p>
    <w:p w:rsidR="00A24F38" w:rsidRPr="003C1596" w:rsidRDefault="00A97209" w:rsidP="00A24F38">
      <w:pPr>
        <w:spacing w:line="277" w:lineRule="atLeast"/>
        <w:ind w:firstLine="709"/>
        <w:jc w:val="both"/>
        <w:rPr>
          <w:rFonts w:eastAsiaTheme="majorEastAsia"/>
          <w:bCs/>
          <w:sz w:val="28"/>
          <w:szCs w:val="28"/>
          <w:lang w:val="kk-KZ"/>
        </w:rPr>
      </w:pPr>
      <w:r w:rsidRPr="003C1596">
        <w:rPr>
          <w:rFonts w:eastAsiaTheme="majorEastAsia"/>
          <w:bCs/>
          <w:sz w:val="28"/>
          <w:szCs w:val="28"/>
          <w:lang w:val="kk-KZ"/>
        </w:rPr>
        <w:t>Сонымен қатар,</w:t>
      </w:r>
      <w:r w:rsidR="00A24F38" w:rsidRPr="003C1596">
        <w:rPr>
          <w:rFonts w:eastAsiaTheme="majorEastAsia"/>
          <w:bCs/>
          <w:sz w:val="28"/>
          <w:szCs w:val="28"/>
          <w:lang w:val="kk-KZ"/>
        </w:rPr>
        <w:t xml:space="preserve"> қазіргі уақытта білім беруді ақпараттандыру процесінің дамуы келесі тенденциялардан көрінетіндігіне көз жеткіздік:</w:t>
      </w:r>
    </w:p>
    <w:p w:rsidR="00A24F38" w:rsidRPr="003C1596" w:rsidRDefault="00A24F38" w:rsidP="00A24F38">
      <w:pPr>
        <w:spacing w:line="277" w:lineRule="atLeast"/>
        <w:ind w:firstLine="709"/>
        <w:jc w:val="both"/>
        <w:rPr>
          <w:rFonts w:eastAsiaTheme="majorEastAsia"/>
          <w:bCs/>
          <w:sz w:val="28"/>
          <w:szCs w:val="28"/>
          <w:lang w:val="kk-KZ"/>
        </w:rPr>
      </w:pPr>
      <w:r w:rsidRPr="003C1596">
        <w:rPr>
          <w:rFonts w:eastAsiaTheme="majorEastAsia"/>
          <w:bCs/>
          <w:sz w:val="28"/>
          <w:szCs w:val="28"/>
          <w:lang w:val="kk-KZ"/>
        </w:rPr>
        <w:t>- өмір бойы тұлғаның тұрақты дамуына бағытталған қызметтің әмбебап түрі ретінде үздіксіз білім беру жүйесін қалыптастыру;</w:t>
      </w:r>
    </w:p>
    <w:p w:rsidR="00A24F38" w:rsidRPr="003C1596" w:rsidRDefault="00A24F38" w:rsidP="00A24F38">
      <w:pPr>
        <w:spacing w:line="277" w:lineRule="atLeast"/>
        <w:ind w:firstLine="709"/>
        <w:jc w:val="both"/>
        <w:rPr>
          <w:rFonts w:eastAsiaTheme="majorEastAsia"/>
          <w:bCs/>
          <w:sz w:val="28"/>
          <w:szCs w:val="28"/>
          <w:lang w:val="kk-KZ"/>
        </w:rPr>
      </w:pPr>
      <w:r w:rsidRPr="003C1596">
        <w:rPr>
          <w:rFonts w:eastAsiaTheme="majorEastAsia"/>
          <w:bCs/>
          <w:sz w:val="28"/>
          <w:szCs w:val="28"/>
          <w:lang w:val="kk-KZ"/>
        </w:rPr>
        <w:t>- ақпараттық технологияларды пайдалануға программаланған оқытудың жаңа құралдары мен әдістерін белсенді енгізу.</w:t>
      </w:r>
    </w:p>
    <w:p w:rsidR="00FE35A4" w:rsidRPr="003C1596" w:rsidRDefault="00500530" w:rsidP="00A24F38">
      <w:pPr>
        <w:spacing w:line="277" w:lineRule="atLeast"/>
        <w:ind w:firstLine="709"/>
        <w:jc w:val="both"/>
        <w:rPr>
          <w:rFonts w:eastAsiaTheme="majorEastAsia"/>
          <w:bCs/>
          <w:sz w:val="28"/>
          <w:szCs w:val="28"/>
          <w:lang w:val="kk-KZ"/>
        </w:rPr>
      </w:pPr>
      <w:r w:rsidRPr="003C1596">
        <w:rPr>
          <w:sz w:val="28"/>
          <w:szCs w:val="28"/>
          <w:lang w:val="kk-KZ"/>
        </w:rPr>
        <w:t>Сол сияқты, қ</w:t>
      </w:r>
      <w:r w:rsidR="00FE35A4" w:rsidRPr="003C1596">
        <w:rPr>
          <w:sz w:val="28"/>
          <w:szCs w:val="28"/>
          <w:lang w:val="kk-KZ"/>
        </w:rPr>
        <w:t xml:space="preserve">азіргі жағдайда білім беру жүйесінің міндеттерінің бірі - </w:t>
      </w:r>
      <w:r w:rsidR="00B34FA0">
        <w:rPr>
          <w:sz w:val="28"/>
          <w:szCs w:val="28"/>
          <w:lang w:val="kk-KZ"/>
        </w:rPr>
        <w:t>WEB</w:t>
      </w:r>
      <w:r w:rsidR="00046123" w:rsidRPr="003C1596">
        <w:rPr>
          <w:sz w:val="28"/>
          <w:szCs w:val="28"/>
          <w:lang w:val="kk-KZ"/>
        </w:rPr>
        <w:t xml:space="preserve"> технологияларды</w:t>
      </w:r>
      <w:r w:rsidR="00FE35A4" w:rsidRPr="003C1596">
        <w:rPr>
          <w:sz w:val="28"/>
          <w:szCs w:val="28"/>
          <w:lang w:val="kk-KZ"/>
        </w:rPr>
        <w:t xml:space="preserve">ң мүмкіндіктерін пайдалану оқу пәнін меңгеруге, ғылыми қызығушылықты дамытуға, білім алушылардың оқу қызметін </w:t>
      </w:r>
      <w:r w:rsidR="00FE35A4" w:rsidRPr="003C1596">
        <w:rPr>
          <w:sz w:val="28"/>
          <w:szCs w:val="28"/>
          <w:lang w:val="kk-KZ"/>
        </w:rPr>
        <w:lastRenderedPageBreak/>
        <w:t>белсендіруге, практикалық бағыт деңгейін көтеруге оқудың барынша белсенді нысандары, құралдары м</w:t>
      </w:r>
      <w:r w:rsidRPr="003C1596">
        <w:rPr>
          <w:sz w:val="28"/>
          <w:szCs w:val="28"/>
          <w:lang w:val="kk-KZ"/>
        </w:rPr>
        <w:t>ен әдістеріне ықпал ететіндігін сипаттап</w:t>
      </w:r>
      <w:r w:rsidRPr="003C1596">
        <w:rPr>
          <w:rFonts w:eastAsia="Times New Roman"/>
          <w:b/>
          <w:sz w:val="28"/>
          <w:szCs w:val="28"/>
          <w:lang w:val="kk-KZ"/>
        </w:rPr>
        <w:t xml:space="preserve"> </w:t>
      </w:r>
      <w:r w:rsidRPr="003C1596">
        <w:rPr>
          <w:rFonts w:eastAsia="Times New Roman"/>
          <w:sz w:val="28"/>
          <w:szCs w:val="28"/>
          <w:lang w:val="kk-KZ"/>
        </w:rPr>
        <w:t>мұғалімдерінің интеллектуалды қабілетін дамытуды психологиялық-педагогикалық тұрғыдан негіздедік</w:t>
      </w:r>
      <w:r w:rsidR="00FE35A4" w:rsidRPr="003C1596">
        <w:rPr>
          <w:sz w:val="28"/>
          <w:szCs w:val="28"/>
          <w:lang w:val="kk-KZ"/>
        </w:rPr>
        <w:t xml:space="preserve">. </w:t>
      </w:r>
    </w:p>
    <w:p w:rsidR="002074A4" w:rsidRPr="003C1596" w:rsidRDefault="00B34FA0" w:rsidP="005A6D2B">
      <w:pPr>
        <w:pStyle w:val="aa"/>
        <w:numPr>
          <w:ilvl w:val="0"/>
          <w:numId w:val="58"/>
        </w:numPr>
        <w:tabs>
          <w:tab w:val="clear" w:pos="720"/>
          <w:tab w:val="num" w:pos="0"/>
          <w:tab w:val="left" w:pos="426"/>
          <w:tab w:val="left" w:pos="993"/>
        </w:tabs>
        <w:ind w:left="0" w:firstLine="709"/>
        <w:contextualSpacing/>
        <w:rPr>
          <w:b/>
          <w:sz w:val="28"/>
          <w:szCs w:val="28"/>
          <w:lang w:val="kk-KZ"/>
        </w:rPr>
      </w:pPr>
      <w:r>
        <w:rPr>
          <w:b/>
          <w:sz w:val="28"/>
          <w:szCs w:val="28"/>
          <w:lang w:val="kk-KZ"/>
        </w:rPr>
        <w:t>WEB</w:t>
      </w:r>
      <w:r w:rsidR="00100E49" w:rsidRPr="003C1596">
        <w:rPr>
          <w:b/>
          <w:sz w:val="28"/>
          <w:szCs w:val="28"/>
          <w:lang w:val="kk-KZ"/>
        </w:rPr>
        <w:t xml:space="preserve"> технологияларды қолданып математика мұғалімдерінің интеллектуалды қабілетін дамыту жолдарын анықтау.</w:t>
      </w:r>
      <w:r w:rsidR="00EC5B2C" w:rsidRPr="003C1596">
        <w:rPr>
          <w:b/>
          <w:sz w:val="28"/>
          <w:szCs w:val="28"/>
          <w:lang w:val="kk-KZ"/>
        </w:rPr>
        <w:t xml:space="preserve"> </w:t>
      </w:r>
      <w:r w:rsidR="00500530" w:rsidRPr="003C1596">
        <w:rPr>
          <w:sz w:val="28"/>
          <w:szCs w:val="28"/>
          <w:lang w:val="kk-KZ"/>
        </w:rPr>
        <w:t xml:space="preserve">Екіншіден, </w:t>
      </w:r>
      <w:r>
        <w:rPr>
          <w:sz w:val="28"/>
          <w:szCs w:val="28"/>
          <w:lang w:val="kk-KZ"/>
        </w:rPr>
        <w:t>WEB</w:t>
      </w:r>
      <w:r w:rsidR="002074A4" w:rsidRPr="003C1596">
        <w:rPr>
          <w:sz w:val="28"/>
          <w:szCs w:val="28"/>
          <w:lang w:val="kk-KZ"/>
        </w:rPr>
        <w:t xml:space="preserve"> техологияларды қолданып математика мұғалімдерінің интеллектуалды қабі</w:t>
      </w:r>
      <w:r w:rsidR="00500530" w:rsidRPr="003C1596">
        <w:rPr>
          <w:sz w:val="28"/>
          <w:szCs w:val="28"/>
          <w:lang w:val="kk-KZ"/>
        </w:rPr>
        <w:t>летін дамыту жолдарын</w:t>
      </w:r>
      <w:r w:rsidR="00A75421" w:rsidRPr="003C1596">
        <w:rPr>
          <w:sz w:val="28"/>
          <w:szCs w:val="28"/>
          <w:lang w:val="kk-KZ"/>
        </w:rPr>
        <w:t xml:space="preserve"> анықтадық</w:t>
      </w:r>
      <w:r w:rsidR="00500530" w:rsidRPr="003C1596">
        <w:rPr>
          <w:sz w:val="28"/>
          <w:szCs w:val="28"/>
          <w:lang w:val="kk-KZ"/>
        </w:rPr>
        <w:t xml:space="preserve">, </w:t>
      </w:r>
      <w:r w:rsidR="00A75421" w:rsidRPr="003C1596">
        <w:rPr>
          <w:sz w:val="28"/>
          <w:szCs w:val="28"/>
          <w:lang w:val="kk-KZ"/>
        </w:rPr>
        <w:t>олар</w:t>
      </w:r>
      <w:r w:rsidR="002074A4" w:rsidRPr="003C1596">
        <w:rPr>
          <w:sz w:val="28"/>
          <w:szCs w:val="28"/>
          <w:lang w:val="kk-KZ"/>
        </w:rPr>
        <w:t xml:space="preserve"> платформалар</w:t>
      </w:r>
      <w:r w:rsidR="00500530" w:rsidRPr="003C1596">
        <w:rPr>
          <w:sz w:val="28"/>
          <w:szCs w:val="28"/>
          <w:lang w:val="kk-KZ"/>
        </w:rPr>
        <w:t xml:space="preserve"> мен </w:t>
      </w:r>
      <w:r>
        <w:rPr>
          <w:sz w:val="28"/>
          <w:szCs w:val="28"/>
          <w:lang w:val="kk-KZ"/>
        </w:rPr>
        <w:t>WEB</w:t>
      </w:r>
      <w:r w:rsidR="00500530" w:rsidRPr="003C1596">
        <w:rPr>
          <w:sz w:val="28"/>
          <w:szCs w:val="28"/>
          <w:lang w:val="kk-KZ"/>
        </w:rPr>
        <w:t xml:space="preserve"> </w:t>
      </w:r>
      <w:r w:rsidR="00A75421" w:rsidRPr="003C1596">
        <w:rPr>
          <w:sz w:val="28"/>
          <w:szCs w:val="28"/>
          <w:lang w:val="kk-KZ"/>
        </w:rPr>
        <w:t>технологиялар</w:t>
      </w:r>
      <w:r w:rsidR="002074A4" w:rsidRPr="003C1596">
        <w:rPr>
          <w:sz w:val="28"/>
          <w:szCs w:val="28"/>
          <w:lang w:val="kk-KZ"/>
        </w:rPr>
        <w:t>.</w:t>
      </w:r>
    </w:p>
    <w:p w:rsidR="002074A4" w:rsidRPr="003C1596" w:rsidRDefault="002074A4" w:rsidP="00405DF9">
      <w:pPr>
        <w:ind w:right="150" w:firstLine="709"/>
        <w:jc w:val="both"/>
        <w:rPr>
          <w:rFonts w:eastAsia="Times New Roman"/>
          <w:sz w:val="28"/>
          <w:szCs w:val="28"/>
          <w:lang w:val="kk-KZ"/>
        </w:rPr>
      </w:pPr>
      <w:r w:rsidRPr="003C1596">
        <w:rPr>
          <w:rFonts w:eastAsia="Times New Roman"/>
          <w:sz w:val="28"/>
          <w:szCs w:val="28"/>
          <w:lang w:val="kk-KZ"/>
        </w:rPr>
        <w:t>Платформаларды іске асыру мұғалімдердің жеке оқу материалдарын, тест тапсырмаларын жасау процесін және жүйеде бар бағдарламаларды модельдейтін дайын электрондық оқу құралдарын пайдалануды жеңілдетеді. Бұл бағдарламалық өнімдер мектептің серверінде орналастырылған және оқушылар мен мұғалімдерге орналасқан жеріне қарамастан синхронды немесе асинхронды жұмыс режимінде қол жетімді болады.</w:t>
      </w:r>
    </w:p>
    <w:p w:rsidR="002074A4" w:rsidRPr="003C1596" w:rsidRDefault="00B34FA0" w:rsidP="00405DF9">
      <w:pPr>
        <w:shd w:val="clear" w:color="auto" w:fill="FFFFFF" w:themeFill="background1"/>
        <w:ind w:firstLine="709"/>
        <w:jc w:val="both"/>
        <w:rPr>
          <w:sz w:val="28"/>
          <w:szCs w:val="28"/>
          <w:lang w:val="kk-KZ"/>
        </w:rPr>
      </w:pPr>
      <w:r>
        <w:rPr>
          <w:sz w:val="28"/>
          <w:szCs w:val="28"/>
          <w:lang w:val="kk-KZ"/>
        </w:rPr>
        <w:t>WEB</w:t>
      </w:r>
      <w:r w:rsidR="00046123" w:rsidRPr="003C1596">
        <w:rPr>
          <w:sz w:val="28"/>
          <w:szCs w:val="28"/>
          <w:lang w:val="kk-KZ"/>
        </w:rPr>
        <w:t xml:space="preserve"> технологиялар</w:t>
      </w:r>
      <w:r w:rsidR="002074A4" w:rsidRPr="003C1596">
        <w:rPr>
          <w:sz w:val="28"/>
          <w:szCs w:val="28"/>
          <w:lang w:val="kk-KZ"/>
        </w:rPr>
        <w:t xml:space="preserve"> математикалық ғылым және математикалық мәдениет ақпараттық ортасының  қалыптасуында жетекші рөл атқарады</w:t>
      </w:r>
      <w:r w:rsidR="00DF1513" w:rsidRPr="003C1596">
        <w:rPr>
          <w:sz w:val="28"/>
          <w:szCs w:val="28"/>
          <w:lang w:val="kk-KZ"/>
        </w:rPr>
        <w:t xml:space="preserve"> және математика мұғалімдерінің интеллектуалды қабілетін дамыту жолдарының тағы бірі бола алады</w:t>
      </w:r>
      <w:r w:rsidR="002074A4" w:rsidRPr="003C1596">
        <w:rPr>
          <w:sz w:val="28"/>
          <w:szCs w:val="28"/>
          <w:lang w:val="kk-KZ"/>
        </w:rPr>
        <w:t>.</w:t>
      </w:r>
      <w:r w:rsidR="00DF1513" w:rsidRPr="003C1596">
        <w:rPr>
          <w:sz w:val="28"/>
          <w:szCs w:val="28"/>
          <w:lang w:val="kk-KZ"/>
        </w:rPr>
        <w:t xml:space="preserve"> </w:t>
      </w:r>
    </w:p>
    <w:p w:rsidR="002074A4" w:rsidRPr="003C1596" w:rsidRDefault="002074A4" w:rsidP="00405DF9">
      <w:pPr>
        <w:shd w:val="clear" w:color="auto" w:fill="FFFFFF" w:themeFill="background1"/>
        <w:ind w:firstLine="709"/>
        <w:jc w:val="both"/>
        <w:rPr>
          <w:rFonts w:eastAsia="Times New Roman"/>
          <w:sz w:val="28"/>
          <w:szCs w:val="28"/>
          <w:lang w:val="kk-KZ"/>
        </w:rPr>
      </w:pPr>
      <w:r w:rsidRPr="003C1596">
        <w:rPr>
          <w:rFonts w:eastAsia="Times New Roman"/>
          <w:sz w:val="28"/>
          <w:szCs w:val="28"/>
          <w:lang w:val="kk-KZ"/>
        </w:rPr>
        <w:t xml:space="preserve">Сондықтан математиканы оқытудың мазмұнын ашуды жүзеге асыру үшін </w:t>
      </w:r>
      <w:r w:rsidR="00B34FA0">
        <w:rPr>
          <w:rFonts w:eastAsia="Times New Roman"/>
          <w:sz w:val="28"/>
          <w:szCs w:val="28"/>
          <w:lang w:val="kk-KZ"/>
        </w:rPr>
        <w:t>WEB</w:t>
      </w:r>
      <w:r w:rsidRPr="003C1596">
        <w:rPr>
          <w:rFonts w:eastAsia="Times New Roman"/>
          <w:sz w:val="28"/>
          <w:szCs w:val="28"/>
          <w:lang w:val="kk-KZ"/>
        </w:rPr>
        <w:t>-технология құралдарының қажеттілігі зор. Қазіргі ақпараттық технологияның озық жетістіктерін математика сабағында қолдану арқылы танымдылық іс-әрекеттерін ұйымдастыра отырып, оқушылардың интеллектуалды қабілетін дамытуға болады.</w:t>
      </w:r>
    </w:p>
    <w:p w:rsidR="00100E49" w:rsidRPr="003C1596" w:rsidRDefault="002074A4" w:rsidP="00405DF9">
      <w:pPr>
        <w:shd w:val="clear" w:color="auto" w:fill="FFFFFF" w:themeFill="background1"/>
        <w:spacing w:line="294" w:lineRule="atLeast"/>
        <w:ind w:firstLine="709"/>
        <w:jc w:val="both"/>
        <w:rPr>
          <w:rFonts w:eastAsia="Times New Roman"/>
          <w:sz w:val="28"/>
          <w:szCs w:val="28"/>
          <w:lang w:val="kk-KZ"/>
        </w:rPr>
      </w:pPr>
      <w:r w:rsidRPr="003C1596">
        <w:rPr>
          <w:rFonts w:eastAsia="Times New Roman"/>
          <w:b/>
          <w:bCs/>
          <w:sz w:val="28"/>
          <w:szCs w:val="28"/>
          <w:lang w:val="kk-KZ"/>
        </w:rPr>
        <w:t> </w:t>
      </w:r>
      <w:r w:rsidRPr="003C1596">
        <w:rPr>
          <w:rFonts w:eastAsia="Times New Roman"/>
          <w:sz w:val="28"/>
          <w:szCs w:val="28"/>
          <w:lang w:val="kk-KZ"/>
        </w:rPr>
        <w:t>Қазіргі уақытта интернет жағдайында ақпараттық өзара іс-қимыл мүмкіндіктерін ке</w:t>
      </w:r>
      <w:r w:rsidR="00DF1513" w:rsidRPr="003C1596">
        <w:rPr>
          <w:rFonts w:eastAsia="Times New Roman"/>
          <w:sz w:val="28"/>
          <w:szCs w:val="28"/>
          <w:lang w:val="kk-KZ"/>
        </w:rPr>
        <w:t xml:space="preserve">ңейуі жүріп жатыр, ол </w:t>
      </w:r>
      <w:r w:rsidR="00B34FA0">
        <w:rPr>
          <w:rFonts w:eastAsia="Times New Roman"/>
          <w:sz w:val="28"/>
          <w:szCs w:val="28"/>
          <w:lang w:val="kk-KZ"/>
        </w:rPr>
        <w:t>WEB</w:t>
      </w:r>
      <w:r w:rsidR="00DF1513" w:rsidRPr="003C1596">
        <w:rPr>
          <w:rFonts w:eastAsia="Times New Roman"/>
          <w:sz w:val="28"/>
          <w:szCs w:val="28"/>
          <w:lang w:val="kk-KZ"/>
        </w:rPr>
        <w:t xml:space="preserve"> </w:t>
      </w:r>
      <w:r w:rsidRPr="003C1596">
        <w:rPr>
          <w:rFonts w:eastAsia="Times New Roman"/>
          <w:sz w:val="28"/>
          <w:szCs w:val="28"/>
          <w:lang w:val="kk-KZ"/>
        </w:rPr>
        <w:t xml:space="preserve">технологиялардың дамуымен айқындалады. </w:t>
      </w:r>
      <w:r w:rsidR="00B34FA0">
        <w:rPr>
          <w:rFonts w:eastAsia="Times New Roman"/>
          <w:sz w:val="28"/>
          <w:szCs w:val="28"/>
          <w:lang w:val="kk-KZ"/>
        </w:rPr>
        <w:t>WEB</w:t>
      </w:r>
      <w:r w:rsidR="00DF1513" w:rsidRPr="003C1596">
        <w:rPr>
          <w:rFonts w:eastAsia="Times New Roman"/>
          <w:sz w:val="28"/>
          <w:szCs w:val="28"/>
          <w:lang w:val="kk-KZ"/>
        </w:rPr>
        <w:t xml:space="preserve"> </w:t>
      </w:r>
      <w:r w:rsidRPr="003C1596">
        <w:rPr>
          <w:rFonts w:eastAsia="Times New Roman"/>
          <w:sz w:val="28"/>
          <w:szCs w:val="28"/>
          <w:lang w:val="kk-KZ"/>
        </w:rPr>
        <w:t>технологиялар барлық мектеп пәндері бойынша, атап айтқанда математика бойынша білім беру процесінің тиімділігі артады, өйткені оқу мақсатындағы электронды құралдарды қолдану арқылы математикалық ақпаратты берудің әртүрлі нысандарын пайдаланады.</w:t>
      </w:r>
    </w:p>
    <w:p w:rsidR="00DF1513" w:rsidRPr="003C1596" w:rsidRDefault="00100E49" w:rsidP="00EC5B2C">
      <w:pPr>
        <w:tabs>
          <w:tab w:val="left" w:pos="426"/>
          <w:tab w:val="left" w:pos="993"/>
        </w:tabs>
        <w:ind w:firstLine="709"/>
        <w:contextualSpacing/>
        <w:jc w:val="both"/>
        <w:rPr>
          <w:rFonts w:eastAsia="Times New Roman"/>
          <w:b/>
          <w:sz w:val="28"/>
          <w:szCs w:val="28"/>
          <w:lang w:val="kk-KZ"/>
        </w:rPr>
      </w:pPr>
      <w:r w:rsidRPr="003C1596">
        <w:rPr>
          <w:rFonts w:eastAsia="Times New Roman"/>
          <w:b/>
          <w:sz w:val="28"/>
          <w:szCs w:val="28"/>
          <w:lang w:val="kk-KZ"/>
        </w:rPr>
        <w:t xml:space="preserve">3. Болашақ математика мұғалімдерінің интеллектуалды қабілетін </w:t>
      </w:r>
      <w:r w:rsidR="00B34FA0">
        <w:rPr>
          <w:rFonts w:eastAsia="Times New Roman"/>
          <w:b/>
          <w:sz w:val="28"/>
          <w:szCs w:val="28"/>
          <w:lang w:val="kk-KZ"/>
        </w:rPr>
        <w:t>WEB</w:t>
      </w:r>
      <w:r w:rsidRPr="003C1596">
        <w:rPr>
          <w:rFonts w:eastAsia="Times New Roman"/>
          <w:b/>
          <w:sz w:val="28"/>
          <w:szCs w:val="28"/>
          <w:lang w:val="kk-KZ"/>
        </w:rPr>
        <w:t xml:space="preserve"> технологияларды қо</w:t>
      </w:r>
      <w:r w:rsidR="00EC5B2C" w:rsidRPr="003C1596">
        <w:rPr>
          <w:rFonts w:eastAsia="Times New Roman"/>
          <w:b/>
          <w:sz w:val="28"/>
          <w:szCs w:val="28"/>
          <w:lang w:val="kk-KZ"/>
        </w:rPr>
        <w:t xml:space="preserve">лданып дамыту әдістемесін жасау. </w:t>
      </w:r>
      <w:r w:rsidR="001F0293" w:rsidRPr="003C1596">
        <w:rPr>
          <w:rFonts w:eastAsia="Times New Roman"/>
          <w:sz w:val="28"/>
          <w:szCs w:val="28"/>
          <w:lang w:val="kk-KZ"/>
        </w:rPr>
        <w:t>Үшіншіден, м</w:t>
      </w:r>
      <w:r w:rsidR="00DF1513" w:rsidRPr="003C1596">
        <w:rPr>
          <w:rFonts w:eastAsia="Times New Roman"/>
          <w:sz w:val="28"/>
          <w:szCs w:val="28"/>
          <w:lang w:val="kk-KZ"/>
        </w:rPr>
        <w:t xml:space="preserve">атематика пәнін оқытуда </w:t>
      </w:r>
      <w:r w:rsidR="00B34FA0">
        <w:rPr>
          <w:rFonts w:eastAsia="Times New Roman"/>
          <w:sz w:val="28"/>
          <w:szCs w:val="28"/>
          <w:lang w:val="kk-KZ"/>
        </w:rPr>
        <w:t>WEB</w:t>
      </w:r>
      <w:r w:rsidR="00046123" w:rsidRPr="003C1596">
        <w:rPr>
          <w:rFonts w:eastAsia="Times New Roman"/>
          <w:sz w:val="28"/>
          <w:szCs w:val="28"/>
          <w:lang w:val="kk-KZ"/>
        </w:rPr>
        <w:t xml:space="preserve"> технологияларды</w:t>
      </w:r>
      <w:r w:rsidR="00DF1513" w:rsidRPr="003C1596">
        <w:rPr>
          <w:rFonts w:eastAsia="Times New Roman"/>
          <w:sz w:val="28"/>
          <w:szCs w:val="28"/>
          <w:lang w:val="kk-KZ"/>
        </w:rPr>
        <w:t xml:space="preserve"> қолдану оқушының білім беру процесінде шығармашылық қабілетін дамытуға мүмкіндік береді. </w:t>
      </w:r>
    </w:p>
    <w:p w:rsidR="00DF1513" w:rsidRPr="003C1596" w:rsidRDefault="00B34FA0" w:rsidP="00405DF9">
      <w:pPr>
        <w:pStyle w:val="a5"/>
        <w:shd w:val="clear" w:color="auto" w:fill="FFFFFF" w:themeFill="background1"/>
        <w:spacing w:before="0" w:beforeAutospacing="0" w:after="0" w:afterAutospacing="0"/>
        <w:ind w:firstLine="709"/>
        <w:jc w:val="both"/>
        <w:rPr>
          <w:sz w:val="28"/>
          <w:szCs w:val="28"/>
          <w:lang w:val="kk-KZ"/>
        </w:rPr>
      </w:pPr>
      <w:r>
        <w:rPr>
          <w:sz w:val="28"/>
          <w:szCs w:val="28"/>
          <w:lang w:val="kk-KZ"/>
        </w:rPr>
        <w:t>WEB</w:t>
      </w:r>
      <w:r w:rsidR="00DF1513" w:rsidRPr="003C1596">
        <w:rPr>
          <w:sz w:val="28"/>
          <w:szCs w:val="28"/>
          <w:lang w:val="kk-KZ"/>
        </w:rPr>
        <w:t xml:space="preserve"> технологиялар біріншіден математика мұғалімдерінің интеллектуалды қабілетін дамыту жолдары болса, екіншіден ақпарат көзі, оқыту құралы, диагностикалау әдісі болып табылады. </w:t>
      </w:r>
    </w:p>
    <w:p w:rsidR="00DF1513" w:rsidRPr="003C1596" w:rsidRDefault="00DF1513" w:rsidP="00405DF9">
      <w:pPr>
        <w:widowControl w:val="0"/>
        <w:shd w:val="clear" w:color="auto" w:fill="FFFFFF" w:themeFill="background1"/>
        <w:ind w:firstLine="709"/>
        <w:jc w:val="both"/>
        <w:rPr>
          <w:sz w:val="28"/>
          <w:szCs w:val="28"/>
          <w:lang w:val="kk-KZ"/>
        </w:rPr>
      </w:pPr>
      <w:r w:rsidRPr="003C1596">
        <w:rPr>
          <w:spacing w:val="-4"/>
          <w:sz w:val="28"/>
          <w:szCs w:val="28"/>
          <w:lang w:val="kk-KZ"/>
        </w:rPr>
        <w:t>Болашақ математика мұғалімдерінің интеллектуалдық</w:t>
      </w:r>
      <w:r w:rsidRPr="003C1596">
        <w:rPr>
          <w:sz w:val="28"/>
          <w:szCs w:val="28"/>
          <w:lang w:val="kk-KZ"/>
        </w:rPr>
        <w:t xml:space="preserve"> қабілетін </w:t>
      </w:r>
      <w:r w:rsidR="00B34FA0">
        <w:rPr>
          <w:sz w:val="28"/>
          <w:szCs w:val="28"/>
          <w:lang w:val="kk-KZ"/>
        </w:rPr>
        <w:t>WEB</w:t>
      </w:r>
      <w:r w:rsidRPr="003C1596">
        <w:rPr>
          <w:sz w:val="28"/>
          <w:szCs w:val="28"/>
          <w:lang w:val="kk-KZ"/>
        </w:rPr>
        <w:t xml:space="preserve"> технологияларды қолданып дамыту әдістемесін қарастырып, ондағы  </w:t>
      </w:r>
      <w:r w:rsidR="00B34FA0">
        <w:rPr>
          <w:sz w:val="28"/>
          <w:szCs w:val="28"/>
          <w:lang w:val="kk-KZ"/>
        </w:rPr>
        <w:t>WEB</w:t>
      </w:r>
      <w:r w:rsidRPr="003C1596">
        <w:rPr>
          <w:sz w:val="28"/>
          <w:szCs w:val="28"/>
          <w:lang w:val="kk-KZ"/>
        </w:rPr>
        <w:t>-сайттың қажеттілігіне тоқталып оны құру әдістемесін әзірледік.</w:t>
      </w:r>
    </w:p>
    <w:p w:rsidR="00DF1513" w:rsidRPr="003C1596" w:rsidRDefault="00970807" w:rsidP="00405DF9">
      <w:pPr>
        <w:tabs>
          <w:tab w:val="left" w:pos="0"/>
          <w:tab w:val="left" w:pos="709"/>
        </w:tabs>
        <w:ind w:right="-2" w:firstLine="709"/>
        <w:jc w:val="both"/>
        <w:rPr>
          <w:rFonts w:eastAsia="Times New Roman"/>
          <w:sz w:val="28"/>
          <w:szCs w:val="28"/>
          <w:lang w:val="kk-KZ"/>
        </w:rPr>
      </w:pPr>
      <w:r w:rsidRPr="003C1596">
        <w:rPr>
          <w:rFonts w:eastAsia="Times New Roman"/>
          <w:sz w:val="28"/>
          <w:szCs w:val="28"/>
          <w:lang w:val="kk-KZ"/>
        </w:rPr>
        <w:t>Сол сияқты, мұғалімді</w:t>
      </w:r>
      <w:r w:rsidR="00DF1513" w:rsidRPr="003C1596">
        <w:rPr>
          <w:rFonts w:eastAsia="Times New Roman"/>
          <w:sz w:val="28"/>
          <w:szCs w:val="28"/>
          <w:lang w:val="kk-KZ"/>
        </w:rPr>
        <w:t xml:space="preserve"> кәсіби даярлаудың маңызды бағыты олардың интеллектуалы қабілеттерін жетілдіру болып саналады, ол үшін білім беру бағдарламасына «</w:t>
      </w:r>
      <w:r w:rsidR="00DF1513" w:rsidRPr="003C1596">
        <w:rPr>
          <w:sz w:val="28"/>
          <w:szCs w:val="28"/>
          <w:lang w:val="kk-KZ"/>
        </w:rPr>
        <w:t xml:space="preserve">Мұғалімдердің интеллектуалды қабілетін жетілдіретін </w:t>
      </w:r>
      <w:r w:rsidR="00B34FA0">
        <w:rPr>
          <w:sz w:val="28"/>
          <w:szCs w:val="28"/>
          <w:lang w:val="kk-KZ"/>
        </w:rPr>
        <w:t>WEB</w:t>
      </w:r>
      <w:r w:rsidR="00DF1513" w:rsidRPr="003C1596">
        <w:rPr>
          <w:sz w:val="28"/>
          <w:szCs w:val="28"/>
          <w:lang w:val="kk-KZ"/>
        </w:rPr>
        <w:t xml:space="preserve"> технологиялар</w:t>
      </w:r>
      <w:r w:rsidR="00DF1513" w:rsidRPr="003C1596">
        <w:rPr>
          <w:rFonts w:eastAsia="Times New Roman"/>
          <w:sz w:val="28"/>
          <w:szCs w:val="28"/>
          <w:lang w:val="kk-KZ"/>
        </w:rPr>
        <w:t>» атты арнайы курс пен «</w:t>
      </w:r>
      <w:r w:rsidR="00DF1513" w:rsidRPr="003C1596">
        <w:rPr>
          <w:sz w:val="28"/>
          <w:szCs w:val="28"/>
          <w:lang w:val="kk-KZ"/>
        </w:rPr>
        <w:t>Ойын арқылы-шығармашылыққа</w:t>
      </w:r>
      <w:r w:rsidR="00DF1513" w:rsidRPr="003C1596">
        <w:rPr>
          <w:rFonts w:eastAsia="Times New Roman"/>
          <w:sz w:val="28"/>
          <w:szCs w:val="28"/>
          <w:lang w:val="kk-KZ"/>
        </w:rPr>
        <w:t xml:space="preserve">» </w:t>
      </w:r>
      <w:r w:rsidR="00DF1513" w:rsidRPr="003C1596">
        <w:rPr>
          <w:rFonts w:eastAsia="Times New Roman"/>
          <w:sz w:val="28"/>
          <w:szCs w:val="28"/>
          <w:lang w:val="kk-KZ"/>
        </w:rPr>
        <w:lastRenderedPageBreak/>
        <w:t>элективті курсын еңгіздік. Бұл курстардың мақсаты болашақ математика мұғалімінің кәсіби дайындығының сапалы деңгейін қамтамасыз ету болып табылады.</w:t>
      </w:r>
    </w:p>
    <w:p w:rsidR="00052885" w:rsidRPr="003C1596" w:rsidRDefault="00100E49" w:rsidP="00EC5B2C">
      <w:pPr>
        <w:tabs>
          <w:tab w:val="left" w:pos="426"/>
          <w:tab w:val="left" w:pos="993"/>
        </w:tabs>
        <w:ind w:firstLine="709"/>
        <w:contextualSpacing/>
        <w:jc w:val="both"/>
        <w:rPr>
          <w:rFonts w:eastAsia="Calibri"/>
          <w:b/>
          <w:sz w:val="28"/>
          <w:szCs w:val="28"/>
          <w:lang w:val="kk-KZ"/>
        </w:rPr>
      </w:pPr>
      <w:r w:rsidRPr="003C1596">
        <w:rPr>
          <w:rFonts w:eastAsia="Calibri"/>
          <w:sz w:val="28"/>
          <w:szCs w:val="28"/>
          <w:lang w:val="kk-KZ"/>
        </w:rPr>
        <w:t xml:space="preserve">4. </w:t>
      </w:r>
      <w:r w:rsidRPr="003C1596">
        <w:rPr>
          <w:rFonts w:eastAsia="Calibri"/>
          <w:b/>
          <w:sz w:val="28"/>
          <w:szCs w:val="28"/>
          <w:lang w:val="kk-KZ"/>
        </w:rPr>
        <w:t xml:space="preserve">ЖОО-да математикалық пәндерді оқытуда </w:t>
      </w:r>
      <w:r w:rsidRPr="003C1596">
        <w:rPr>
          <w:rFonts w:eastAsia="Times New Roman"/>
          <w:b/>
          <w:sz w:val="28"/>
          <w:szCs w:val="28"/>
          <w:lang w:val="kk-KZ"/>
        </w:rPr>
        <w:t xml:space="preserve">мұғалімдердің интеллектуалды қабілетін </w:t>
      </w:r>
      <w:r w:rsidR="00B34FA0">
        <w:rPr>
          <w:rFonts w:eastAsia="Times New Roman"/>
          <w:b/>
          <w:sz w:val="28"/>
          <w:szCs w:val="28"/>
          <w:lang w:val="kk-KZ"/>
        </w:rPr>
        <w:t>WEB</w:t>
      </w:r>
      <w:r w:rsidRPr="003C1596">
        <w:rPr>
          <w:rFonts w:eastAsia="Times New Roman"/>
          <w:b/>
          <w:sz w:val="28"/>
          <w:szCs w:val="28"/>
          <w:lang w:val="kk-KZ"/>
        </w:rPr>
        <w:t xml:space="preserve"> технологияларды қолданып дамыту </w:t>
      </w:r>
      <w:r w:rsidRPr="003C1596">
        <w:rPr>
          <w:rFonts w:eastAsia="Calibri"/>
          <w:b/>
          <w:sz w:val="28"/>
          <w:szCs w:val="28"/>
          <w:lang w:val="kk-KZ"/>
        </w:rPr>
        <w:t>әдістемесін іске асыру жолдарын эксперименталды түрде тексеру.</w:t>
      </w:r>
      <w:r w:rsidR="00EC5B2C" w:rsidRPr="003C1596">
        <w:rPr>
          <w:rFonts w:eastAsia="Calibri"/>
          <w:b/>
          <w:sz w:val="28"/>
          <w:szCs w:val="28"/>
          <w:lang w:val="kk-KZ"/>
        </w:rPr>
        <w:t xml:space="preserve"> </w:t>
      </w:r>
      <w:r w:rsidR="001F0293" w:rsidRPr="003C1596">
        <w:rPr>
          <w:rFonts w:eastAsia="Times New Roman"/>
          <w:sz w:val="28"/>
          <w:szCs w:val="28"/>
          <w:lang w:val="kk-KZ"/>
        </w:rPr>
        <w:t>Төртіншіден, д</w:t>
      </w:r>
      <w:r w:rsidR="00052885" w:rsidRPr="003C1596">
        <w:rPr>
          <w:rFonts w:eastAsia="Times New Roman"/>
          <w:sz w:val="28"/>
          <w:szCs w:val="28"/>
          <w:lang w:val="kk-KZ"/>
        </w:rPr>
        <w:t xml:space="preserve">иссертациялық жұмыстың зерттеу мақсаты мен болжамын айқындап оларды теориялық әдіснамалық негіздеу үшін психологиялық, педагогикалық, математикалық және әдістемелік әдебиеттерді сараптау арқылы </w:t>
      </w:r>
      <w:r w:rsidR="00052885" w:rsidRPr="003C1596">
        <w:rPr>
          <w:rFonts w:eastAsia="Times New Roman"/>
          <w:b/>
          <w:sz w:val="28"/>
          <w:szCs w:val="28"/>
          <w:lang w:val="kk-KZ"/>
        </w:rPr>
        <w:t>айқындау</w:t>
      </w:r>
      <w:r w:rsidR="001F0293" w:rsidRPr="003C1596">
        <w:rPr>
          <w:rFonts w:eastAsia="Times New Roman"/>
          <w:sz w:val="28"/>
          <w:szCs w:val="28"/>
          <w:lang w:val="kk-KZ"/>
        </w:rPr>
        <w:t xml:space="preserve"> эксперимент кезеңінен </w:t>
      </w:r>
      <w:r w:rsidR="00052885" w:rsidRPr="003C1596">
        <w:rPr>
          <w:rFonts w:eastAsia="Times New Roman"/>
          <w:sz w:val="28"/>
          <w:szCs w:val="28"/>
          <w:lang w:val="kk-KZ"/>
        </w:rPr>
        <w:t xml:space="preserve">басталды. </w:t>
      </w:r>
    </w:p>
    <w:p w:rsidR="00052885" w:rsidRPr="003C1596" w:rsidRDefault="00052885" w:rsidP="00405DF9">
      <w:pPr>
        <w:autoSpaceDE w:val="0"/>
        <w:autoSpaceDN w:val="0"/>
        <w:adjustRightInd w:val="0"/>
        <w:ind w:firstLine="709"/>
        <w:jc w:val="both"/>
        <w:rPr>
          <w:rFonts w:eastAsia="Times New Roman"/>
          <w:bCs/>
          <w:sz w:val="28"/>
          <w:szCs w:val="28"/>
          <w:lang w:val="kk-KZ"/>
        </w:rPr>
      </w:pPr>
      <w:r w:rsidRPr="003C1596">
        <w:rPr>
          <w:rFonts w:eastAsia="Times New Roman"/>
          <w:bCs/>
          <w:sz w:val="28"/>
          <w:szCs w:val="28"/>
          <w:lang w:val="kk-KZ"/>
        </w:rPr>
        <w:t xml:space="preserve">2018-2020 жылдар аралығында ізденіс эксперименті жүргізілді. Ізденіс эксперименті айқындау экспериментімен қатар жүргізілді. Ізденіс эксперименті барысында мұғалімдердің интеллектуалды қабілетінің психологиялық-педагогикадық алғы шарты,  интеллектуалды қабілетті дамыту жолдары сауалнамалар және әңгімелесулер арқылы айқындалды. </w:t>
      </w:r>
    </w:p>
    <w:p w:rsidR="00052885" w:rsidRPr="003C1596" w:rsidRDefault="00052885" w:rsidP="00405DF9">
      <w:pPr>
        <w:autoSpaceDE w:val="0"/>
        <w:autoSpaceDN w:val="0"/>
        <w:adjustRightInd w:val="0"/>
        <w:ind w:firstLine="709"/>
        <w:jc w:val="both"/>
        <w:rPr>
          <w:rFonts w:eastAsia="Times New Roman"/>
          <w:bCs/>
          <w:sz w:val="28"/>
          <w:szCs w:val="28"/>
          <w:lang w:val="kk-KZ"/>
        </w:rPr>
      </w:pPr>
      <w:r w:rsidRPr="003C1596">
        <w:rPr>
          <w:rFonts w:eastAsia="Times New Roman"/>
          <w:bCs/>
          <w:sz w:val="28"/>
          <w:szCs w:val="28"/>
          <w:lang w:val="kk-KZ"/>
        </w:rPr>
        <w:t xml:space="preserve">Болашақ математика мұғалімдерінің интеллектуалды қабілетін дамыту жолдарының бірі </w:t>
      </w:r>
      <w:r w:rsidR="00B34FA0">
        <w:rPr>
          <w:rFonts w:eastAsia="Times New Roman"/>
          <w:bCs/>
          <w:sz w:val="28"/>
          <w:szCs w:val="28"/>
          <w:lang w:val="kk-KZ"/>
        </w:rPr>
        <w:t>WEB</w:t>
      </w:r>
      <w:r w:rsidRPr="003C1596">
        <w:rPr>
          <w:rFonts w:eastAsia="Times New Roman"/>
          <w:bCs/>
          <w:sz w:val="28"/>
          <w:szCs w:val="28"/>
          <w:lang w:val="kk-KZ"/>
        </w:rPr>
        <w:t xml:space="preserve"> технологиларды қолдану болғандықтан </w:t>
      </w:r>
      <w:r w:rsidR="00B34FA0">
        <w:rPr>
          <w:rFonts w:eastAsia="Times New Roman"/>
          <w:bCs/>
          <w:sz w:val="28"/>
          <w:szCs w:val="28"/>
          <w:lang w:val="kk-KZ"/>
        </w:rPr>
        <w:t>WEB</w:t>
      </w:r>
      <w:r w:rsidRPr="003C1596">
        <w:rPr>
          <w:rFonts w:eastAsia="Times New Roman"/>
          <w:bCs/>
          <w:sz w:val="28"/>
          <w:szCs w:val="28"/>
          <w:lang w:val="kk-KZ"/>
        </w:rPr>
        <w:t xml:space="preserve"> сайт құрылып оны қолдану бойынша нақты ұсыныстар жасалды.</w:t>
      </w:r>
    </w:p>
    <w:p w:rsidR="00052885" w:rsidRPr="003C1596" w:rsidRDefault="00052885" w:rsidP="00405DF9">
      <w:pPr>
        <w:autoSpaceDE w:val="0"/>
        <w:autoSpaceDN w:val="0"/>
        <w:adjustRightInd w:val="0"/>
        <w:ind w:firstLine="709"/>
        <w:jc w:val="both"/>
        <w:rPr>
          <w:rFonts w:eastAsia="Times New Roman"/>
          <w:bCs/>
          <w:sz w:val="28"/>
          <w:szCs w:val="28"/>
          <w:lang w:val="kk-KZ"/>
        </w:rPr>
      </w:pPr>
      <w:r w:rsidRPr="003C1596">
        <w:rPr>
          <w:rFonts w:eastAsia="Times New Roman"/>
          <w:bCs/>
          <w:sz w:val="28"/>
          <w:szCs w:val="28"/>
          <w:lang w:val="kk-KZ"/>
        </w:rPr>
        <w:t>Қалыптастырушы эксперимент жаратылыстану факультеті, І.Жансүгіров атындағы Жетісу университеті (Талдықорған қ.) және Қазақ ұлттық қыздар педагогикалық университеті (Алматы қ.), математика, физика және цифрлық технологиялар жоғары мектебі институтының 3-курс білімгерлерімен (38 адам) «</w:t>
      </w:r>
      <w:r w:rsidRPr="003C1596">
        <w:rPr>
          <w:sz w:val="28"/>
          <w:szCs w:val="28"/>
          <w:lang w:val="kk-KZ"/>
        </w:rPr>
        <w:t xml:space="preserve">Мұғалімдердің интеллектуалды қабілетін жетілдіретін </w:t>
      </w:r>
      <w:r w:rsidR="00B34FA0">
        <w:rPr>
          <w:sz w:val="28"/>
          <w:szCs w:val="28"/>
          <w:lang w:val="kk-KZ"/>
        </w:rPr>
        <w:t>WEB</w:t>
      </w:r>
      <w:r w:rsidRPr="003C1596">
        <w:rPr>
          <w:sz w:val="28"/>
          <w:szCs w:val="28"/>
          <w:lang w:val="kk-KZ"/>
        </w:rPr>
        <w:t xml:space="preserve"> технологиялар</w:t>
      </w:r>
      <w:r w:rsidRPr="003C1596">
        <w:rPr>
          <w:rFonts w:eastAsia="Times New Roman"/>
          <w:bCs/>
          <w:sz w:val="28"/>
          <w:szCs w:val="28"/>
          <w:lang w:val="kk-KZ"/>
        </w:rPr>
        <w:t>» атты арнайы курсты оқу кезінде оқу процесінің табиғи жағдайында ұйымдастырылды және өткізілді.</w:t>
      </w:r>
    </w:p>
    <w:p w:rsidR="00052885" w:rsidRPr="003C1596" w:rsidRDefault="00052885" w:rsidP="00405DF9">
      <w:pPr>
        <w:autoSpaceDE w:val="0"/>
        <w:autoSpaceDN w:val="0"/>
        <w:adjustRightInd w:val="0"/>
        <w:ind w:firstLine="709"/>
        <w:jc w:val="both"/>
        <w:rPr>
          <w:rFonts w:eastAsia="Times New Roman"/>
          <w:bCs/>
          <w:sz w:val="28"/>
          <w:szCs w:val="28"/>
          <w:lang w:val="kk-KZ"/>
        </w:rPr>
      </w:pPr>
      <w:r w:rsidRPr="003C1596">
        <w:rPr>
          <w:rFonts w:eastAsia="Times New Roman"/>
          <w:bCs/>
          <w:sz w:val="28"/>
          <w:szCs w:val="28"/>
          <w:lang w:val="kk-KZ"/>
        </w:rPr>
        <w:t xml:space="preserve">Қалыптастырушы зерттеулерді жүргізу үшін бакалавриат деңгейіндегі «Математика», «Математика және информатика» мамандығының </w:t>
      </w:r>
      <w:r w:rsidR="00970807" w:rsidRPr="003C1596">
        <w:rPr>
          <w:rFonts w:eastAsia="Times New Roman"/>
          <w:bCs/>
          <w:sz w:val="28"/>
          <w:szCs w:val="28"/>
          <w:lang w:val="kk-KZ"/>
        </w:rPr>
        <w:t xml:space="preserve">білімгерлері </w:t>
      </w:r>
      <w:r w:rsidRPr="003C1596">
        <w:rPr>
          <w:rFonts w:eastAsia="Times New Roman"/>
          <w:bCs/>
          <w:sz w:val="28"/>
          <w:szCs w:val="28"/>
          <w:lang w:val="kk-KZ"/>
        </w:rPr>
        <w:t>эксперименттік (2020-2021 жыл, 20 адам) және бақылау (2020-2021 жыл, 18 адам)</w:t>
      </w:r>
      <w:r w:rsidR="00CC2634" w:rsidRPr="003C1596">
        <w:rPr>
          <w:rFonts w:eastAsia="Times New Roman"/>
          <w:bCs/>
          <w:sz w:val="28"/>
          <w:szCs w:val="28"/>
          <w:lang w:val="kk-KZ"/>
        </w:rPr>
        <w:t xml:space="preserve"> </w:t>
      </w:r>
      <w:r w:rsidR="00970807" w:rsidRPr="003C1596">
        <w:rPr>
          <w:rFonts w:eastAsia="Times New Roman"/>
          <w:bCs/>
          <w:sz w:val="28"/>
          <w:szCs w:val="28"/>
          <w:lang w:val="kk-KZ"/>
        </w:rPr>
        <w:t>тобына</w:t>
      </w:r>
      <w:r w:rsidRPr="003C1596">
        <w:rPr>
          <w:rFonts w:eastAsia="Times New Roman"/>
          <w:bCs/>
          <w:sz w:val="28"/>
          <w:szCs w:val="28"/>
          <w:lang w:val="kk-KZ"/>
        </w:rPr>
        <w:t xml:space="preserve"> бөлінді.</w:t>
      </w:r>
    </w:p>
    <w:p w:rsidR="00E82B0D" w:rsidRPr="003C1596" w:rsidRDefault="00052885" w:rsidP="00405DF9">
      <w:pPr>
        <w:autoSpaceDE w:val="0"/>
        <w:autoSpaceDN w:val="0"/>
        <w:adjustRightInd w:val="0"/>
        <w:ind w:firstLine="709"/>
        <w:jc w:val="both"/>
        <w:rPr>
          <w:rFonts w:eastAsia="Times New Roman"/>
          <w:sz w:val="28"/>
          <w:szCs w:val="28"/>
          <w:lang w:val="kk-KZ"/>
        </w:rPr>
      </w:pPr>
      <w:r w:rsidRPr="003C1596">
        <w:rPr>
          <w:rFonts w:eastAsia="Times New Roman"/>
          <w:bCs/>
          <w:sz w:val="28"/>
          <w:szCs w:val="28"/>
          <w:lang w:val="kk-KZ"/>
        </w:rPr>
        <w:t xml:space="preserve">Эксперименттік деректерді өңдеу үшін </w:t>
      </w:r>
      <m:oMath>
        <m:sSup>
          <m:sSupPr>
            <m:ctrlPr>
              <w:rPr>
                <w:rFonts w:ascii="Cambria Math" w:eastAsia="Times New Roman" w:hAnsi="Cambria Math"/>
                <w:bCs/>
                <w:i/>
                <w:sz w:val="28"/>
                <w:szCs w:val="28"/>
              </w:rPr>
            </m:ctrlPr>
          </m:sSupPr>
          <m:e>
            <m:r>
              <w:rPr>
                <w:rFonts w:ascii="Cambria Math" w:eastAsia="Trebuchet MS" w:hAnsi="Cambria Math"/>
                <w:sz w:val="28"/>
                <w:szCs w:val="28"/>
                <w:lang w:val="kk-KZ"/>
              </w:rPr>
              <m:t>χ</m:t>
            </m:r>
          </m:e>
          <m:sup>
            <m:r>
              <w:rPr>
                <w:rFonts w:ascii="Cambria Math" w:eastAsia="Times New Roman" w:hAnsi="Cambria Math"/>
                <w:sz w:val="28"/>
                <w:szCs w:val="28"/>
                <w:lang w:val="kk-KZ"/>
              </w:rPr>
              <m:t>2</m:t>
            </m:r>
          </m:sup>
        </m:sSup>
      </m:oMath>
      <w:r w:rsidRPr="003C1596">
        <w:rPr>
          <w:rFonts w:eastAsia="Times New Roman"/>
          <w:bCs/>
          <w:sz w:val="28"/>
          <w:szCs w:val="28"/>
          <w:lang w:val="kk-KZ"/>
        </w:rPr>
        <w:t xml:space="preserve"> - Пиросон критерийін есептеудің әдісі қолданылды. </w:t>
      </w:r>
      <w:r w:rsidR="00E82B0D" w:rsidRPr="003C1596">
        <w:rPr>
          <w:rFonts w:eastAsia="Times New Roman"/>
          <w:sz w:val="28"/>
          <w:szCs w:val="28"/>
          <w:lang w:val="kk-KZ"/>
        </w:rPr>
        <w:t xml:space="preserve">Алынған нәтижелер зерттеу міндеттері шешілді, мақсатқа қол жеткізілді, зерттеу </w:t>
      </w:r>
      <w:r w:rsidR="00970807" w:rsidRPr="003C1596">
        <w:rPr>
          <w:rFonts w:eastAsia="Times New Roman"/>
          <w:sz w:val="28"/>
          <w:szCs w:val="28"/>
          <w:lang w:val="kk-KZ"/>
        </w:rPr>
        <w:t>болжамы</w:t>
      </w:r>
      <w:r w:rsidR="00E82B0D" w:rsidRPr="003C1596">
        <w:rPr>
          <w:rFonts w:eastAsia="Times New Roman"/>
          <w:sz w:val="28"/>
          <w:szCs w:val="28"/>
          <w:lang w:val="kk-KZ"/>
        </w:rPr>
        <w:t xml:space="preserve"> расталды деген қорытынды жасауға негіз береді.</w:t>
      </w:r>
    </w:p>
    <w:p w:rsidR="00052885" w:rsidRPr="003C1596" w:rsidRDefault="00052885" w:rsidP="00405DF9">
      <w:pPr>
        <w:autoSpaceDE w:val="0"/>
        <w:autoSpaceDN w:val="0"/>
        <w:adjustRightInd w:val="0"/>
        <w:ind w:firstLine="709"/>
        <w:jc w:val="both"/>
        <w:rPr>
          <w:rFonts w:eastAsia="Times New Roman"/>
          <w:bCs/>
          <w:sz w:val="28"/>
          <w:szCs w:val="28"/>
          <w:lang w:val="kk-KZ"/>
        </w:rPr>
      </w:pPr>
    </w:p>
    <w:p w:rsidR="00052885" w:rsidRPr="003C1596" w:rsidRDefault="00052885" w:rsidP="00405DF9">
      <w:pPr>
        <w:spacing w:after="200" w:line="276" w:lineRule="auto"/>
        <w:ind w:firstLine="709"/>
        <w:rPr>
          <w:rFonts w:eastAsia="Times New Roman"/>
          <w:b/>
          <w:sz w:val="28"/>
          <w:szCs w:val="28"/>
          <w:lang w:val="kk-KZ"/>
        </w:rPr>
      </w:pPr>
      <w:r w:rsidRPr="003C1596">
        <w:rPr>
          <w:rFonts w:eastAsia="Times New Roman"/>
          <w:b/>
          <w:sz w:val="28"/>
          <w:szCs w:val="28"/>
          <w:lang w:val="kk-KZ"/>
        </w:rPr>
        <w:br w:type="page"/>
      </w:r>
    </w:p>
    <w:p w:rsidR="007538BA" w:rsidRPr="003C1596" w:rsidRDefault="007538BA" w:rsidP="00405DF9">
      <w:pPr>
        <w:tabs>
          <w:tab w:val="left" w:pos="0"/>
          <w:tab w:val="left" w:pos="180"/>
          <w:tab w:val="left" w:pos="540"/>
          <w:tab w:val="left" w:pos="567"/>
          <w:tab w:val="left" w:pos="720"/>
        </w:tabs>
        <w:ind w:firstLine="709"/>
        <w:jc w:val="center"/>
        <w:rPr>
          <w:rFonts w:eastAsia="Times New Roman"/>
          <w:b/>
          <w:sz w:val="28"/>
          <w:szCs w:val="28"/>
          <w:lang w:val="en-US"/>
        </w:rPr>
      </w:pPr>
      <w:r w:rsidRPr="003C1596">
        <w:rPr>
          <w:rFonts w:eastAsia="Times New Roman"/>
          <w:b/>
          <w:sz w:val="28"/>
          <w:szCs w:val="28"/>
          <w:lang w:val="kk-KZ"/>
        </w:rPr>
        <w:lastRenderedPageBreak/>
        <w:t>ПАЙДАЛАНЫЛҒАН ӘДЕБИЕТТЕР ТІЗІМІ</w:t>
      </w:r>
    </w:p>
    <w:p w:rsidR="001818E3" w:rsidRPr="003C1596" w:rsidRDefault="001818E3" w:rsidP="00405DF9">
      <w:pPr>
        <w:tabs>
          <w:tab w:val="left" w:pos="0"/>
          <w:tab w:val="left" w:pos="180"/>
          <w:tab w:val="left" w:pos="540"/>
          <w:tab w:val="left" w:pos="567"/>
          <w:tab w:val="left" w:pos="720"/>
        </w:tabs>
        <w:ind w:firstLine="709"/>
        <w:jc w:val="center"/>
        <w:rPr>
          <w:rFonts w:eastAsia="Times New Roman"/>
          <w:b/>
          <w:sz w:val="28"/>
          <w:szCs w:val="28"/>
          <w:lang w:val="en-US"/>
        </w:rPr>
      </w:pPr>
    </w:p>
    <w:p w:rsidR="00CD2210" w:rsidRPr="003C1596" w:rsidRDefault="00CD2210" w:rsidP="005A6D2B">
      <w:pPr>
        <w:pStyle w:val="aa"/>
        <w:widowControl/>
        <w:numPr>
          <w:ilvl w:val="0"/>
          <w:numId w:val="16"/>
        </w:numPr>
        <w:tabs>
          <w:tab w:val="left" w:pos="567"/>
        </w:tabs>
        <w:autoSpaceDE/>
        <w:autoSpaceDN/>
        <w:ind w:left="0" w:right="0" w:firstLine="709"/>
        <w:contextualSpacing/>
        <w:rPr>
          <w:b/>
          <w:bCs/>
          <w:sz w:val="28"/>
          <w:szCs w:val="28"/>
        </w:rPr>
      </w:pPr>
      <w:r w:rsidRPr="003C1596">
        <w:rPr>
          <w:bCs/>
          <w:sz w:val="28"/>
          <w:szCs w:val="28"/>
          <w:shd w:val="clear" w:color="auto" w:fill="FFFFFF"/>
        </w:rPr>
        <w:t xml:space="preserve">Статья Н.Назарбаева «Взгляд в будущее: модернизация общественного сознания» от 12 апреля 2017 г. </w:t>
      </w:r>
      <w:r w:rsidRPr="003C1596">
        <w:rPr>
          <w:sz w:val="28"/>
          <w:szCs w:val="28"/>
        </w:rPr>
        <w:t xml:space="preserve">[Электронный ресурс]. - Режим доступа: </w:t>
      </w:r>
      <w:r w:rsidRPr="003C1596">
        <w:rPr>
          <w:bCs/>
          <w:sz w:val="28"/>
          <w:szCs w:val="28"/>
          <w:shd w:val="clear" w:color="auto" w:fill="FFFFFF"/>
        </w:rPr>
        <w:t xml:space="preserve"> </w:t>
      </w:r>
      <w:hyperlink r:id="rId151" w:history="1">
        <w:r w:rsidRPr="003C1596">
          <w:rPr>
            <w:rStyle w:val="ae"/>
            <w:bCs/>
            <w:color w:val="auto"/>
            <w:sz w:val="28"/>
            <w:szCs w:val="28"/>
            <w:shd w:val="clear" w:color="auto" w:fill="FFFFFF"/>
          </w:rPr>
          <w:t>https://www.akorda.kz/ru/events/akorda_news/press_conferences/statya-glavy-gosudarstva-vzglyad-v-budushchee-modernizaciya-obshchestvennogo-soznaniya</w:t>
        </w:r>
      </w:hyperlink>
      <w:r w:rsidR="00E816AC" w:rsidRPr="003C1596">
        <w:rPr>
          <w:rStyle w:val="ae"/>
          <w:bCs/>
          <w:color w:val="auto"/>
          <w:sz w:val="28"/>
          <w:szCs w:val="28"/>
          <w:shd w:val="clear" w:color="auto" w:fill="FFFFFF"/>
        </w:rPr>
        <w:t>.</w:t>
      </w:r>
    </w:p>
    <w:p w:rsidR="001A740B" w:rsidRPr="003C1596" w:rsidRDefault="001A740B" w:rsidP="005A6D2B">
      <w:pPr>
        <w:pStyle w:val="aa"/>
        <w:widowControl/>
        <w:numPr>
          <w:ilvl w:val="0"/>
          <w:numId w:val="16"/>
        </w:numPr>
        <w:tabs>
          <w:tab w:val="left" w:pos="567"/>
        </w:tabs>
        <w:autoSpaceDE/>
        <w:autoSpaceDN/>
        <w:ind w:left="0" w:right="0" w:firstLine="709"/>
        <w:contextualSpacing/>
        <w:rPr>
          <w:b/>
          <w:bCs/>
          <w:sz w:val="28"/>
          <w:szCs w:val="28"/>
        </w:rPr>
      </w:pPr>
      <w:r w:rsidRPr="003C1596">
        <w:rPr>
          <w:sz w:val="28"/>
          <w:szCs w:val="28"/>
          <w:shd w:val="clear" w:color="auto" w:fill="FFFFFF"/>
          <w:lang w:val="kk-KZ"/>
        </w:rPr>
        <w:t xml:space="preserve">Ел президенті Қ.К.Тоқаев өзінің 2020 жылғы 1 қыркүйектегі Қазақстан халқына Жолдауында. </w:t>
      </w:r>
      <w:r w:rsidRPr="003C1596">
        <w:rPr>
          <w:sz w:val="28"/>
          <w:szCs w:val="28"/>
        </w:rPr>
        <w:t>[Электрон</w:t>
      </w:r>
      <w:r w:rsidRPr="003C1596">
        <w:rPr>
          <w:sz w:val="28"/>
          <w:szCs w:val="28"/>
          <w:lang w:val="kk-KZ"/>
        </w:rPr>
        <w:t>ды</w:t>
      </w:r>
      <w:r w:rsidRPr="003C1596">
        <w:rPr>
          <w:sz w:val="28"/>
          <w:szCs w:val="28"/>
        </w:rPr>
        <w:t xml:space="preserve"> ресурс]. - </w:t>
      </w:r>
      <w:r w:rsidRPr="003C1596">
        <w:rPr>
          <w:sz w:val="28"/>
          <w:szCs w:val="28"/>
          <w:lang w:val="kk-KZ"/>
        </w:rPr>
        <w:t>Қ</w:t>
      </w:r>
      <w:r w:rsidRPr="003C1596">
        <w:rPr>
          <w:sz w:val="28"/>
          <w:szCs w:val="28"/>
        </w:rPr>
        <w:t>атынау режимі:</w:t>
      </w:r>
    </w:p>
    <w:p w:rsidR="001A740B" w:rsidRPr="003C1596" w:rsidRDefault="00B34FA0" w:rsidP="001A740B">
      <w:pPr>
        <w:tabs>
          <w:tab w:val="left" w:pos="567"/>
        </w:tabs>
        <w:ind w:firstLine="709"/>
        <w:contextualSpacing/>
        <w:jc w:val="both"/>
        <w:rPr>
          <w:bCs/>
          <w:sz w:val="28"/>
          <w:szCs w:val="28"/>
          <w:lang w:val="kk-KZ"/>
        </w:rPr>
      </w:pPr>
      <w:hyperlink r:id="rId152" w:history="1">
        <w:r w:rsidR="001A740B" w:rsidRPr="003C1596">
          <w:rPr>
            <w:rStyle w:val="ae"/>
            <w:bCs/>
            <w:color w:val="auto"/>
            <w:sz w:val="28"/>
            <w:szCs w:val="28"/>
            <w:lang w:val="kk-KZ"/>
          </w:rPr>
          <w:t>https://www.akorda.kz/kz/addresses/addresses_of_president/memleket-basshysy-kasym-zhomart-tokaevtyn-kazakstan-halkyna-zholdauy-2020-zhylgy-1-kyrkuiek</w:t>
        </w:r>
      </w:hyperlink>
      <w:r w:rsidR="001A740B" w:rsidRPr="003C1596">
        <w:rPr>
          <w:bCs/>
          <w:sz w:val="28"/>
          <w:szCs w:val="28"/>
          <w:lang w:val="kk-KZ"/>
        </w:rPr>
        <w:t>.</w:t>
      </w:r>
    </w:p>
    <w:p w:rsidR="00057FC3" w:rsidRPr="003C1596" w:rsidRDefault="001A740B" w:rsidP="005A6D2B">
      <w:pPr>
        <w:pStyle w:val="aa"/>
        <w:widowControl/>
        <w:numPr>
          <w:ilvl w:val="0"/>
          <w:numId w:val="16"/>
        </w:numPr>
        <w:tabs>
          <w:tab w:val="left" w:pos="567"/>
        </w:tabs>
        <w:autoSpaceDE/>
        <w:autoSpaceDN/>
        <w:ind w:left="0" w:right="0" w:firstLine="709"/>
        <w:contextualSpacing/>
        <w:rPr>
          <w:b/>
          <w:bCs/>
          <w:sz w:val="28"/>
          <w:szCs w:val="28"/>
        </w:rPr>
      </w:pPr>
      <w:r w:rsidRPr="003C1596">
        <w:rPr>
          <w:sz w:val="28"/>
          <w:szCs w:val="28"/>
        </w:rPr>
        <w:t xml:space="preserve">Қазақстан Республикасының «Білім туралы» Заңы </w:t>
      </w:r>
      <w:hyperlink r:id="rId153" w:history="1">
        <w:r w:rsidRPr="003C1596">
          <w:rPr>
            <w:rStyle w:val="ae"/>
            <w:color w:val="auto"/>
            <w:sz w:val="28"/>
            <w:szCs w:val="28"/>
          </w:rPr>
          <w:t>http://om114kaz.narod.ru/BilimZan.htm</w:t>
        </w:r>
      </w:hyperlink>
      <w:r w:rsidRPr="003C1596">
        <w:rPr>
          <w:sz w:val="28"/>
          <w:szCs w:val="28"/>
        </w:rPr>
        <w:t>.</w:t>
      </w:r>
    </w:p>
    <w:p w:rsidR="00057FC3" w:rsidRPr="003C1596" w:rsidRDefault="00057FC3" w:rsidP="005A6D2B">
      <w:pPr>
        <w:pStyle w:val="aa"/>
        <w:widowControl/>
        <w:numPr>
          <w:ilvl w:val="0"/>
          <w:numId w:val="16"/>
        </w:numPr>
        <w:tabs>
          <w:tab w:val="left" w:pos="567"/>
        </w:tabs>
        <w:autoSpaceDE/>
        <w:autoSpaceDN/>
        <w:ind w:left="0" w:right="0" w:firstLine="709"/>
        <w:contextualSpacing/>
        <w:rPr>
          <w:rStyle w:val="ae"/>
          <w:bCs/>
          <w:color w:val="auto"/>
          <w:sz w:val="28"/>
          <w:szCs w:val="28"/>
          <w:u w:val="none"/>
        </w:rPr>
      </w:pPr>
      <w:r w:rsidRPr="003C1596">
        <w:rPr>
          <w:sz w:val="28"/>
          <w:szCs w:val="28"/>
          <w:lang w:val="kk-KZ"/>
        </w:rPr>
        <w:t xml:space="preserve">Қазақстан Республикасының білім беруді және ғылымды дамытудың 2020-2025 жылдарға арналған мемлекеттік бағдарламасы </w:t>
      </w:r>
      <w:hyperlink r:id="rId154" w:history="1">
        <w:r w:rsidRPr="003C1596">
          <w:rPr>
            <w:rStyle w:val="ae"/>
            <w:bCs/>
            <w:color w:val="auto"/>
            <w:sz w:val="28"/>
            <w:szCs w:val="28"/>
          </w:rPr>
          <w:t>https://adilet.zan.kz/kaz/docs/P1900000988</w:t>
        </w:r>
      </w:hyperlink>
      <w:r w:rsidRPr="003C1596">
        <w:rPr>
          <w:rStyle w:val="ae"/>
          <w:bCs/>
          <w:color w:val="auto"/>
          <w:sz w:val="28"/>
          <w:szCs w:val="28"/>
          <w:u w:val="none"/>
        </w:rPr>
        <w:t>.</w:t>
      </w:r>
    </w:p>
    <w:p w:rsidR="00BC0FB4" w:rsidRPr="003C1596" w:rsidRDefault="00BC0FB4" w:rsidP="005A6D2B">
      <w:pPr>
        <w:pStyle w:val="aa"/>
        <w:widowControl/>
        <w:numPr>
          <w:ilvl w:val="0"/>
          <w:numId w:val="16"/>
        </w:numPr>
        <w:tabs>
          <w:tab w:val="left" w:pos="0"/>
          <w:tab w:val="left" w:pos="142"/>
          <w:tab w:val="left" w:pos="993"/>
          <w:tab w:val="left" w:pos="1276"/>
          <w:tab w:val="left" w:pos="1418"/>
        </w:tabs>
        <w:kinsoku w:val="0"/>
        <w:overflowPunct w:val="0"/>
        <w:autoSpaceDE/>
        <w:autoSpaceDN/>
        <w:ind w:left="0" w:right="0" w:firstLine="709"/>
        <w:contextualSpacing/>
        <w:textAlignment w:val="baseline"/>
        <w:rPr>
          <w:rFonts w:eastAsia="+mn-ea"/>
          <w:sz w:val="28"/>
          <w:szCs w:val="28"/>
          <w:lang w:val="kk-KZ"/>
        </w:rPr>
      </w:pPr>
      <w:r w:rsidRPr="003C1596">
        <w:rPr>
          <w:rFonts w:eastAsia="+mn-ea"/>
          <w:sz w:val="28"/>
          <w:szCs w:val="28"/>
          <w:lang w:val="kk-KZ"/>
        </w:rPr>
        <w:t>Саранцев Г.И. Общая методика преподавания математики:  Учеб. пособие. – М: Просвещение, 2002. – 224 с.</w:t>
      </w:r>
    </w:p>
    <w:p w:rsidR="003101AE" w:rsidRPr="003C1596" w:rsidRDefault="003101AE" w:rsidP="005A6D2B">
      <w:pPr>
        <w:pStyle w:val="aa"/>
        <w:widowControl/>
        <w:numPr>
          <w:ilvl w:val="0"/>
          <w:numId w:val="16"/>
        </w:numPr>
        <w:tabs>
          <w:tab w:val="left" w:pos="567"/>
        </w:tabs>
        <w:autoSpaceDE/>
        <w:autoSpaceDN/>
        <w:ind w:left="0" w:right="0" w:firstLine="709"/>
        <w:contextualSpacing/>
        <w:rPr>
          <w:bCs/>
          <w:sz w:val="28"/>
          <w:szCs w:val="28"/>
        </w:rPr>
      </w:pPr>
      <w:r w:rsidRPr="003C1596">
        <w:rPr>
          <w:bCs/>
          <w:sz w:val="28"/>
          <w:szCs w:val="28"/>
        </w:rPr>
        <w:t>Татто М.Т., Родригес М.С., Рекейс М. Учителя математики в начале карьеры: концепции, методы и стратегии сравнительных международных исследований. Преподавание и педагогическое образование. – 2020. – Р.96.ДОИ:</w:t>
      </w:r>
      <w:r w:rsidRPr="003C1596">
        <w:rPr>
          <w:sz w:val="28"/>
          <w:szCs w:val="28"/>
        </w:rPr>
        <w:t xml:space="preserve"> </w:t>
      </w:r>
      <w:hyperlink r:id="rId155" w:history="1">
        <w:r w:rsidRPr="003C1596">
          <w:rPr>
            <w:rStyle w:val="ae"/>
            <w:bCs/>
            <w:color w:val="auto"/>
            <w:sz w:val="28"/>
            <w:szCs w:val="28"/>
            <w:lang w:val="en-US"/>
          </w:rPr>
          <w:t>https</w:t>
        </w:r>
        <w:r w:rsidRPr="003C1596">
          <w:rPr>
            <w:rStyle w:val="ae"/>
            <w:bCs/>
            <w:color w:val="auto"/>
            <w:sz w:val="28"/>
            <w:szCs w:val="28"/>
          </w:rPr>
          <w:t>://</w:t>
        </w:r>
        <w:r w:rsidRPr="003C1596">
          <w:rPr>
            <w:rStyle w:val="ae"/>
            <w:bCs/>
            <w:color w:val="auto"/>
            <w:sz w:val="28"/>
            <w:szCs w:val="28"/>
            <w:lang w:val="en-US"/>
          </w:rPr>
          <w:t>doi</w:t>
        </w:r>
        <w:r w:rsidRPr="003C1596">
          <w:rPr>
            <w:rStyle w:val="ae"/>
            <w:bCs/>
            <w:color w:val="auto"/>
            <w:sz w:val="28"/>
            <w:szCs w:val="28"/>
          </w:rPr>
          <w:t>.</w:t>
        </w:r>
        <w:r w:rsidRPr="003C1596">
          <w:rPr>
            <w:rStyle w:val="ae"/>
            <w:bCs/>
            <w:color w:val="auto"/>
            <w:sz w:val="28"/>
            <w:szCs w:val="28"/>
            <w:lang w:val="en-US"/>
          </w:rPr>
          <w:t>org</w:t>
        </w:r>
        <w:r w:rsidRPr="003C1596">
          <w:rPr>
            <w:rStyle w:val="ae"/>
            <w:bCs/>
            <w:color w:val="auto"/>
            <w:sz w:val="28"/>
            <w:szCs w:val="28"/>
          </w:rPr>
          <w:t>/10.1016/</w:t>
        </w:r>
        <w:r w:rsidRPr="003C1596">
          <w:rPr>
            <w:rStyle w:val="ae"/>
            <w:bCs/>
            <w:color w:val="auto"/>
            <w:sz w:val="28"/>
            <w:szCs w:val="28"/>
            <w:lang w:val="en-US"/>
          </w:rPr>
          <w:t>j</w:t>
        </w:r>
        <w:r w:rsidRPr="003C1596">
          <w:rPr>
            <w:rStyle w:val="ae"/>
            <w:bCs/>
            <w:color w:val="auto"/>
            <w:sz w:val="28"/>
            <w:szCs w:val="28"/>
          </w:rPr>
          <w:t>.</w:t>
        </w:r>
        <w:r w:rsidRPr="003C1596">
          <w:rPr>
            <w:rStyle w:val="ae"/>
            <w:bCs/>
            <w:color w:val="auto"/>
            <w:sz w:val="28"/>
            <w:szCs w:val="28"/>
            <w:lang w:val="en-US"/>
          </w:rPr>
          <w:t>tate</w:t>
        </w:r>
        <w:r w:rsidRPr="003C1596">
          <w:rPr>
            <w:rStyle w:val="ae"/>
            <w:bCs/>
            <w:color w:val="auto"/>
            <w:sz w:val="28"/>
            <w:szCs w:val="28"/>
          </w:rPr>
          <w:t>.2020.103118</w:t>
        </w:r>
      </w:hyperlink>
      <w:r w:rsidR="00E816AC" w:rsidRPr="003C1596">
        <w:rPr>
          <w:rStyle w:val="ae"/>
          <w:bCs/>
          <w:color w:val="auto"/>
          <w:sz w:val="28"/>
          <w:szCs w:val="28"/>
        </w:rPr>
        <w:t>.</w:t>
      </w:r>
    </w:p>
    <w:p w:rsidR="003101AE" w:rsidRPr="003C1596" w:rsidRDefault="003101AE" w:rsidP="005A6D2B">
      <w:pPr>
        <w:pStyle w:val="aa"/>
        <w:widowControl/>
        <w:numPr>
          <w:ilvl w:val="0"/>
          <w:numId w:val="16"/>
        </w:numPr>
        <w:tabs>
          <w:tab w:val="left" w:pos="0"/>
          <w:tab w:val="left" w:pos="142"/>
          <w:tab w:val="left" w:pos="1134"/>
          <w:tab w:val="left" w:pos="1276"/>
          <w:tab w:val="left" w:pos="1418"/>
        </w:tabs>
        <w:kinsoku w:val="0"/>
        <w:overflowPunct w:val="0"/>
        <w:autoSpaceDE/>
        <w:autoSpaceDN/>
        <w:ind w:left="0" w:right="0" w:firstLine="709"/>
        <w:contextualSpacing/>
        <w:textAlignment w:val="baseline"/>
        <w:rPr>
          <w:rFonts w:eastAsia="+mn-ea"/>
          <w:sz w:val="28"/>
          <w:szCs w:val="28"/>
          <w:lang w:val="kk-KZ"/>
        </w:rPr>
      </w:pPr>
      <w:r w:rsidRPr="003C1596">
        <w:rPr>
          <w:sz w:val="28"/>
          <w:szCs w:val="28"/>
        </w:rPr>
        <w:t>Фридман Л. М. Психолого-педагогические основы обучения математике в школе: Учителю математики о педагогической психологии: учебное пособие. – М.: Просвещение, 1983. - 160 с.</w:t>
      </w:r>
    </w:p>
    <w:p w:rsidR="003101AE" w:rsidRPr="003C1596" w:rsidRDefault="003101AE" w:rsidP="005A6D2B">
      <w:pPr>
        <w:pStyle w:val="aa"/>
        <w:widowControl/>
        <w:numPr>
          <w:ilvl w:val="0"/>
          <w:numId w:val="16"/>
        </w:numPr>
        <w:tabs>
          <w:tab w:val="left" w:pos="567"/>
          <w:tab w:val="left" w:pos="1134"/>
        </w:tabs>
        <w:autoSpaceDE/>
        <w:autoSpaceDN/>
        <w:ind w:left="0" w:right="0" w:firstLine="709"/>
        <w:contextualSpacing/>
        <w:rPr>
          <w:bCs/>
          <w:sz w:val="28"/>
          <w:szCs w:val="28"/>
        </w:rPr>
      </w:pPr>
      <w:r w:rsidRPr="003C1596">
        <w:rPr>
          <w:sz w:val="28"/>
          <w:szCs w:val="28"/>
        </w:rPr>
        <w:t>Потоцкий М.В. Преподавание высшей математики в педагогическом институте: учебное пособие. - М., «Просвещение», 1975. – 260 с.</w:t>
      </w:r>
    </w:p>
    <w:p w:rsidR="00E816AC" w:rsidRPr="003C1596" w:rsidRDefault="00E816AC" w:rsidP="005A6D2B">
      <w:pPr>
        <w:pStyle w:val="aa"/>
        <w:widowControl/>
        <w:numPr>
          <w:ilvl w:val="0"/>
          <w:numId w:val="16"/>
        </w:numPr>
        <w:tabs>
          <w:tab w:val="left" w:pos="0"/>
          <w:tab w:val="left" w:pos="142"/>
          <w:tab w:val="left" w:pos="993"/>
          <w:tab w:val="left" w:pos="1276"/>
          <w:tab w:val="left" w:pos="1418"/>
        </w:tabs>
        <w:kinsoku w:val="0"/>
        <w:overflowPunct w:val="0"/>
        <w:autoSpaceDE/>
        <w:autoSpaceDN/>
        <w:ind w:left="0" w:right="0" w:firstLine="709"/>
        <w:contextualSpacing/>
        <w:textAlignment w:val="baseline"/>
        <w:rPr>
          <w:rFonts w:eastAsia="+mn-ea"/>
          <w:sz w:val="28"/>
          <w:szCs w:val="28"/>
          <w:lang w:val="kk-KZ"/>
        </w:rPr>
      </w:pPr>
      <w:r w:rsidRPr="003C1596">
        <w:rPr>
          <w:bCs/>
          <w:sz w:val="28"/>
          <w:szCs w:val="28"/>
          <w:lang w:val="kk-KZ"/>
        </w:rPr>
        <w:t>Далингер В.А. Основные направления совершенствования подготовки учителя математики в педагогических вузах // Международный журнал экспериментального образования. - 2014. - № 5 - С. 70-72.</w:t>
      </w:r>
    </w:p>
    <w:p w:rsidR="00955521" w:rsidRPr="003C1596" w:rsidRDefault="00955521" w:rsidP="005A6D2B">
      <w:pPr>
        <w:pStyle w:val="aa"/>
        <w:widowControl/>
        <w:numPr>
          <w:ilvl w:val="0"/>
          <w:numId w:val="16"/>
        </w:numPr>
        <w:tabs>
          <w:tab w:val="left" w:pos="0"/>
          <w:tab w:val="left" w:pos="142"/>
          <w:tab w:val="left" w:pos="1134"/>
          <w:tab w:val="left" w:pos="1276"/>
          <w:tab w:val="left" w:pos="1418"/>
        </w:tabs>
        <w:kinsoku w:val="0"/>
        <w:overflowPunct w:val="0"/>
        <w:autoSpaceDE/>
        <w:autoSpaceDN/>
        <w:ind w:left="0" w:right="0" w:firstLine="709"/>
        <w:contextualSpacing/>
        <w:textAlignment w:val="baseline"/>
        <w:rPr>
          <w:rFonts w:eastAsia="+mn-ea"/>
          <w:sz w:val="28"/>
          <w:szCs w:val="28"/>
          <w:lang w:val="kk-KZ"/>
        </w:rPr>
      </w:pPr>
      <w:r w:rsidRPr="003C1596">
        <w:rPr>
          <w:rFonts w:eastAsia="+mn-ea"/>
          <w:sz w:val="28"/>
          <w:szCs w:val="28"/>
          <w:lang w:val="kk-KZ"/>
        </w:rPr>
        <w:t>Баймуханов Б.Б. Методические основы обеспечения базового уровня общеобразовательной математической подготовки в школах Казахстана: диссертация ... доктора педагогических наук: 13.00.02. - Алма-Ата, 1992. -421 с.</w:t>
      </w:r>
    </w:p>
    <w:p w:rsidR="003101AE" w:rsidRPr="003C1596" w:rsidRDefault="00E816AC" w:rsidP="005A6D2B">
      <w:pPr>
        <w:pStyle w:val="aa"/>
        <w:widowControl/>
        <w:numPr>
          <w:ilvl w:val="0"/>
          <w:numId w:val="16"/>
        </w:numPr>
        <w:tabs>
          <w:tab w:val="left" w:pos="567"/>
          <w:tab w:val="left" w:pos="1134"/>
        </w:tabs>
        <w:autoSpaceDE/>
        <w:autoSpaceDN/>
        <w:ind w:left="0" w:right="0" w:firstLine="709"/>
        <w:contextualSpacing/>
        <w:rPr>
          <w:bCs/>
          <w:sz w:val="28"/>
          <w:szCs w:val="28"/>
          <w:lang w:val="kk-KZ"/>
        </w:rPr>
      </w:pPr>
      <w:r w:rsidRPr="003C1596">
        <w:rPr>
          <w:sz w:val="28"/>
          <w:szCs w:val="28"/>
          <w:lang w:val="kk-KZ"/>
        </w:rPr>
        <w:t>Рахымбек Д.К. Болашақ математика мұғалімін оқушылардың логико-методологиялық білімдерін жетілдіру жұмысына дайындаудың ғылыми-әдістемелік негіздері пед. ғыл. канд. ... дис. : 13.00.02.– Шымкент, 1998.- 336 c.</w:t>
      </w:r>
    </w:p>
    <w:p w:rsidR="00E816AC" w:rsidRPr="003C1596" w:rsidRDefault="00E816AC" w:rsidP="005A6D2B">
      <w:pPr>
        <w:pStyle w:val="aa"/>
        <w:widowControl/>
        <w:numPr>
          <w:ilvl w:val="0"/>
          <w:numId w:val="16"/>
        </w:numPr>
        <w:tabs>
          <w:tab w:val="left" w:pos="567"/>
          <w:tab w:val="left" w:pos="1134"/>
        </w:tabs>
        <w:autoSpaceDE/>
        <w:autoSpaceDN/>
        <w:ind w:left="0" w:right="0" w:firstLine="709"/>
        <w:contextualSpacing/>
        <w:rPr>
          <w:rStyle w:val="ae"/>
          <w:bCs/>
          <w:color w:val="auto"/>
          <w:sz w:val="28"/>
          <w:szCs w:val="28"/>
          <w:u w:val="none"/>
          <w:lang w:val="kk-KZ"/>
        </w:rPr>
      </w:pPr>
      <w:r w:rsidRPr="003C1596">
        <w:rPr>
          <w:rStyle w:val="ae"/>
          <w:bCs/>
          <w:color w:val="auto"/>
          <w:sz w:val="28"/>
          <w:szCs w:val="28"/>
          <w:u w:val="none"/>
        </w:rPr>
        <w:t>Абылкасымова А.Е. Дидактические основы обучения в высшей школе: Учебное пособие. Республиканский издательский кабинет Казахской ак</w:t>
      </w:r>
      <w:r w:rsidRPr="003C1596">
        <w:rPr>
          <w:rStyle w:val="ae"/>
          <w:bCs/>
          <w:color w:val="auto"/>
          <w:sz w:val="28"/>
          <w:szCs w:val="28"/>
          <w:u w:val="none"/>
          <w:lang w:val="en-US"/>
        </w:rPr>
        <w:t>a</w:t>
      </w:r>
      <w:r w:rsidRPr="003C1596">
        <w:rPr>
          <w:rStyle w:val="ae"/>
          <w:bCs/>
          <w:color w:val="auto"/>
          <w:sz w:val="28"/>
          <w:szCs w:val="28"/>
          <w:u w:val="none"/>
        </w:rPr>
        <w:t>демии образования им.И.Алтынсарина. – Алматы. – 2000. – 187с.</w:t>
      </w:r>
    </w:p>
    <w:p w:rsidR="00515138" w:rsidRPr="003C1596" w:rsidRDefault="00515138" w:rsidP="005A6D2B">
      <w:pPr>
        <w:pStyle w:val="aa"/>
        <w:widowControl/>
        <w:numPr>
          <w:ilvl w:val="0"/>
          <w:numId w:val="16"/>
        </w:numPr>
        <w:tabs>
          <w:tab w:val="left" w:pos="567"/>
          <w:tab w:val="left" w:pos="1134"/>
        </w:tabs>
        <w:autoSpaceDE/>
        <w:autoSpaceDN/>
        <w:ind w:left="0" w:right="0" w:firstLine="709"/>
        <w:contextualSpacing/>
        <w:rPr>
          <w:bCs/>
          <w:sz w:val="28"/>
          <w:szCs w:val="28"/>
          <w:lang w:val="kk-KZ"/>
        </w:rPr>
      </w:pPr>
      <w:r w:rsidRPr="003C1596">
        <w:rPr>
          <w:sz w:val="28"/>
          <w:szCs w:val="28"/>
        </w:rPr>
        <w:t>Кагазбаева А.К. Совершенствование профессионально-методической подготовки учителя математики в системе высшего педагогического образования: дис. … док. пед. наук. – Алматы, 1999. – 324 с.</w:t>
      </w:r>
    </w:p>
    <w:p w:rsidR="00515138" w:rsidRPr="003C1596" w:rsidRDefault="004C1640" w:rsidP="005A6D2B">
      <w:pPr>
        <w:pStyle w:val="aa"/>
        <w:widowControl/>
        <w:numPr>
          <w:ilvl w:val="0"/>
          <w:numId w:val="16"/>
        </w:numPr>
        <w:tabs>
          <w:tab w:val="left" w:pos="567"/>
          <w:tab w:val="left" w:pos="1134"/>
        </w:tabs>
        <w:autoSpaceDE/>
        <w:autoSpaceDN/>
        <w:ind w:left="0" w:right="0" w:firstLine="709"/>
        <w:contextualSpacing/>
        <w:rPr>
          <w:bCs/>
          <w:sz w:val="28"/>
          <w:szCs w:val="28"/>
          <w:lang w:val="kk-KZ"/>
        </w:rPr>
      </w:pPr>
      <w:r w:rsidRPr="003C1596">
        <w:rPr>
          <w:bCs/>
          <w:sz w:val="28"/>
          <w:szCs w:val="28"/>
          <w:lang w:val="kk-KZ"/>
        </w:rPr>
        <w:lastRenderedPageBreak/>
        <w:t>Cеитова С.М., Тасболатова Р.Б. Математиканы оқыту әдістемесі</w:t>
      </w:r>
      <w:r w:rsidR="009E2E51" w:rsidRPr="003C1596">
        <w:rPr>
          <w:bCs/>
          <w:sz w:val="28"/>
          <w:szCs w:val="28"/>
          <w:lang w:val="kk-KZ"/>
        </w:rPr>
        <w:t xml:space="preserve"> </w:t>
      </w:r>
      <w:r w:rsidRPr="003C1596">
        <w:rPr>
          <w:bCs/>
          <w:sz w:val="28"/>
          <w:szCs w:val="28"/>
          <w:lang w:val="kk-KZ"/>
        </w:rPr>
        <w:t>(Жаңартылған білім мазмұны бойынша):</w:t>
      </w:r>
      <w:r w:rsidR="009E2E51" w:rsidRPr="003C1596">
        <w:rPr>
          <w:bCs/>
          <w:sz w:val="28"/>
          <w:szCs w:val="28"/>
          <w:lang w:val="kk-KZ"/>
        </w:rPr>
        <w:t xml:space="preserve"> оқу құралы.</w:t>
      </w:r>
      <w:r w:rsidRPr="003C1596">
        <w:rPr>
          <w:bCs/>
          <w:sz w:val="28"/>
          <w:szCs w:val="28"/>
          <w:lang w:val="kk-KZ"/>
        </w:rPr>
        <w:t xml:space="preserve"> </w:t>
      </w:r>
      <w:r w:rsidR="009E2E51" w:rsidRPr="003C1596">
        <w:rPr>
          <w:bCs/>
          <w:sz w:val="28"/>
          <w:szCs w:val="28"/>
          <w:lang w:val="kk-KZ"/>
        </w:rPr>
        <w:t>–Т.:  2021.-323б.</w:t>
      </w:r>
    </w:p>
    <w:p w:rsidR="00FA7003" w:rsidRPr="003C1596" w:rsidRDefault="00515138" w:rsidP="005A6D2B">
      <w:pPr>
        <w:pStyle w:val="aa"/>
        <w:widowControl/>
        <w:numPr>
          <w:ilvl w:val="0"/>
          <w:numId w:val="16"/>
        </w:numPr>
        <w:tabs>
          <w:tab w:val="left" w:pos="567"/>
          <w:tab w:val="left" w:pos="1134"/>
        </w:tabs>
        <w:autoSpaceDE/>
        <w:autoSpaceDN/>
        <w:ind w:left="0" w:right="0" w:firstLine="709"/>
        <w:contextualSpacing/>
        <w:rPr>
          <w:bCs/>
          <w:sz w:val="28"/>
          <w:szCs w:val="28"/>
          <w:lang w:val="kk-KZ"/>
        </w:rPr>
      </w:pPr>
      <w:r w:rsidRPr="003C1596">
        <w:rPr>
          <w:sz w:val="28"/>
          <w:szCs w:val="28"/>
        </w:rPr>
        <w:t>Каскатаева Б.Р. Формирование методической компетентности будущих учителей математики в их профессиональной подготовке: дис. … док. пед. наук. – Алматы, 2009. – 328 с.</w:t>
      </w:r>
    </w:p>
    <w:p w:rsidR="00E2035B" w:rsidRPr="003C1596" w:rsidRDefault="00FA7003" w:rsidP="005A6D2B">
      <w:pPr>
        <w:pStyle w:val="aa"/>
        <w:widowControl/>
        <w:numPr>
          <w:ilvl w:val="0"/>
          <w:numId w:val="16"/>
        </w:numPr>
        <w:tabs>
          <w:tab w:val="left" w:pos="567"/>
          <w:tab w:val="left" w:pos="1134"/>
        </w:tabs>
        <w:autoSpaceDE/>
        <w:autoSpaceDN/>
        <w:ind w:left="0" w:right="0" w:firstLine="709"/>
        <w:contextualSpacing/>
        <w:rPr>
          <w:bCs/>
          <w:sz w:val="28"/>
          <w:szCs w:val="28"/>
          <w:lang w:val="kk-KZ"/>
        </w:rPr>
      </w:pPr>
      <w:r w:rsidRPr="003C1596">
        <w:rPr>
          <w:rFonts w:eastAsia="+mn-ea"/>
          <w:sz w:val="28"/>
          <w:szCs w:val="28"/>
          <w:lang w:val="kk-KZ"/>
        </w:rPr>
        <w:t>Сатыбалдиев О.С. Болашақ мұғалімдер даярлайтын жоғары педагогикалық оқу орындарында математикалық анализ курсын оқытудың әдістемелік жүйесі: пед.  ғыл. канд. ...  дис.: 13.00.02. – Алматы, 2004. – 302 б.</w:t>
      </w:r>
    </w:p>
    <w:p w:rsidR="00E2035B" w:rsidRPr="003C1596" w:rsidRDefault="00E2035B" w:rsidP="005A6D2B">
      <w:pPr>
        <w:pStyle w:val="aa"/>
        <w:widowControl/>
        <w:numPr>
          <w:ilvl w:val="0"/>
          <w:numId w:val="16"/>
        </w:numPr>
        <w:tabs>
          <w:tab w:val="left" w:pos="567"/>
          <w:tab w:val="left" w:pos="1134"/>
        </w:tabs>
        <w:autoSpaceDE/>
        <w:autoSpaceDN/>
        <w:ind w:left="0" w:right="0" w:firstLine="709"/>
        <w:contextualSpacing/>
        <w:rPr>
          <w:bCs/>
          <w:sz w:val="28"/>
          <w:szCs w:val="28"/>
          <w:lang w:val="kk-KZ"/>
        </w:rPr>
      </w:pPr>
      <w:r w:rsidRPr="003C1596">
        <w:rPr>
          <w:sz w:val="28"/>
          <w:szCs w:val="28"/>
        </w:rPr>
        <w:t>Колягин Ю. М., Саввина О. А. Учебник и школьная программа: как все начиналось // Математика в школе. — 2013.- № 6. — С.58-68</w:t>
      </w:r>
    </w:p>
    <w:p w:rsidR="00E2035B" w:rsidRPr="003C1596" w:rsidRDefault="00E2035B" w:rsidP="005A6D2B">
      <w:pPr>
        <w:pStyle w:val="aa"/>
        <w:widowControl/>
        <w:numPr>
          <w:ilvl w:val="0"/>
          <w:numId w:val="16"/>
        </w:numPr>
        <w:tabs>
          <w:tab w:val="left" w:pos="0"/>
          <w:tab w:val="left" w:pos="142"/>
          <w:tab w:val="left" w:pos="1134"/>
          <w:tab w:val="left" w:pos="1276"/>
          <w:tab w:val="left" w:pos="1418"/>
        </w:tabs>
        <w:kinsoku w:val="0"/>
        <w:overflowPunct w:val="0"/>
        <w:autoSpaceDE/>
        <w:autoSpaceDN/>
        <w:ind w:left="0" w:right="0" w:firstLine="709"/>
        <w:contextualSpacing/>
        <w:textAlignment w:val="baseline"/>
        <w:rPr>
          <w:rFonts w:eastAsia="+mn-ea"/>
          <w:sz w:val="28"/>
          <w:szCs w:val="28"/>
          <w:lang w:val="kk-KZ"/>
        </w:rPr>
      </w:pPr>
      <w:r w:rsidRPr="003C1596">
        <w:rPr>
          <w:rFonts w:eastAsia="+mn-ea"/>
          <w:sz w:val="28"/>
          <w:szCs w:val="28"/>
          <w:lang w:val="kk-KZ"/>
        </w:rPr>
        <w:t>Нұғысова А.Н. Болашақ математика мұғалімдерін оқушылардың есеп шығару білігін қалыптастыруға дайындаудың ғылыми-әдістемелік негіздері:   пед.  ғыл. канд.  ...  дис. : 13.00.08. – Қарағанды, 2005. – 336 c.</w:t>
      </w:r>
    </w:p>
    <w:p w:rsidR="00FA7003" w:rsidRPr="003C1596" w:rsidRDefault="00E2035B" w:rsidP="005A6D2B">
      <w:pPr>
        <w:pStyle w:val="aa"/>
        <w:widowControl/>
        <w:numPr>
          <w:ilvl w:val="0"/>
          <w:numId w:val="16"/>
        </w:numPr>
        <w:tabs>
          <w:tab w:val="left" w:pos="567"/>
          <w:tab w:val="left" w:pos="1134"/>
        </w:tabs>
        <w:autoSpaceDE/>
        <w:autoSpaceDN/>
        <w:ind w:left="0" w:right="0" w:firstLine="709"/>
        <w:contextualSpacing/>
        <w:rPr>
          <w:bCs/>
          <w:sz w:val="28"/>
          <w:szCs w:val="28"/>
          <w:lang w:val="kk-KZ"/>
        </w:rPr>
      </w:pPr>
      <w:r w:rsidRPr="003C1596">
        <w:rPr>
          <w:sz w:val="28"/>
          <w:szCs w:val="28"/>
        </w:rPr>
        <w:t>Смагулов Е.Ж. Дидактические основы формирования математического мышления учащихся в системе непрерывного математического образования: дис. …док, пед, наук. – Алматы, - 2009. – 285 с.</w:t>
      </w:r>
    </w:p>
    <w:p w:rsidR="00BC0FB4" w:rsidRPr="003C1596" w:rsidRDefault="00BC0FB4" w:rsidP="005A6D2B">
      <w:pPr>
        <w:pStyle w:val="aa"/>
        <w:widowControl/>
        <w:numPr>
          <w:ilvl w:val="0"/>
          <w:numId w:val="16"/>
        </w:numPr>
        <w:tabs>
          <w:tab w:val="left" w:pos="567"/>
          <w:tab w:val="left" w:pos="1134"/>
        </w:tabs>
        <w:autoSpaceDE/>
        <w:autoSpaceDN/>
        <w:ind w:left="0" w:right="0" w:firstLine="709"/>
        <w:contextualSpacing/>
        <w:rPr>
          <w:bCs/>
          <w:sz w:val="28"/>
          <w:szCs w:val="28"/>
          <w:lang w:val="kk-KZ"/>
        </w:rPr>
      </w:pPr>
      <w:r w:rsidRPr="003C1596">
        <w:rPr>
          <w:iCs/>
          <w:sz w:val="28"/>
          <w:szCs w:val="28"/>
          <w:shd w:val="clear" w:color="auto" w:fill="FFFFFF"/>
        </w:rPr>
        <w:t>Айзенк Г., Кэмин Л.</w:t>
      </w:r>
      <w:r w:rsidRPr="003C1596">
        <w:rPr>
          <w:sz w:val="28"/>
          <w:szCs w:val="28"/>
          <w:shd w:val="clear" w:color="auto" w:fill="FFFFFF"/>
        </w:rPr>
        <w:t> Природа интеллекта — битва за разум : Как формируются умственные способности = Intellegence: the battle for the mind. — </w:t>
      </w:r>
      <w:r w:rsidRPr="003C1596">
        <w:rPr>
          <w:sz w:val="28"/>
          <w:szCs w:val="28"/>
        </w:rPr>
        <w:t>М.</w:t>
      </w:r>
      <w:r w:rsidRPr="003C1596">
        <w:rPr>
          <w:sz w:val="28"/>
          <w:szCs w:val="28"/>
          <w:shd w:val="clear" w:color="auto" w:fill="FFFFFF"/>
        </w:rPr>
        <w:t>: Эксмо-Пресс, 2002. — 352 с. </w:t>
      </w:r>
    </w:p>
    <w:p w:rsidR="003E0831" w:rsidRPr="003C1596" w:rsidRDefault="00D25FC2" w:rsidP="005A6D2B">
      <w:pPr>
        <w:pStyle w:val="aa"/>
        <w:widowControl/>
        <w:numPr>
          <w:ilvl w:val="0"/>
          <w:numId w:val="16"/>
        </w:numPr>
        <w:tabs>
          <w:tab w:val="left" w:pos="567"/>
          <w:tab w:val="left" w:pos="1134"/>
        </w:tabs>
        <w:autoSpaceDE/>
        <w:autoSpaceDN/>
        <w:ind w:left="0" w:right="0" w:firstLine="709"/>
        <w:contextualSpacing/>
        <w:rPr>
          <w:bCs/>
          <w:sz w:val="28"/>
          <w:szCs w:val="28"/>
          <w:lang w:val="kk-KZ"/>
        </w:rPr>
      </w:pPr>
      <w:r w:rsidRPr="003C1596">
        <w:rPr>
          <w:iCs/>
          <w:sz w:val="28"/>
          <w:szCs w:val="28"/>
          <w:shd w:val="clear" w:color="auto" w:fill="FFFFFF"/>
          <w:lang w:val="kk-KZ"/>
        </w:rPr>
        <w:t>Г.</w:t>
      </w:r>
      <w:r w:rsidR="00BC0FB4" w:rsidRPr="003C1596">
        <w:rPr>
          <w:iCs/>
          <w:sz w:val="28"/>
          <w:szCs w:val="28"/>
          <w:shd w:val="clear" w:color="auto" w:fill="FFFFFF"/>
          <w:lang w:val="kk-KZ"/>
        </w:rPr>
        <w:t>Гарднер.</w:t>
      </w:r>
      <w:r w:rsidR="00BC0FB4" w:rsidRPr="003C1596">
        <w:rPr>
          <w:sz w:val="28"/>
          <w:szCs w:val="28"/>
          <w:shd w:val="clear" w:color="auto" w:fill="FFFFFF"/>
          <w:lang w:val="kk-KZ"/>
        </w:rPr>
        <w:t> Структура разума: теория множественного интеллекта = Frames of Mind. The Theory of Multiple Intelligence. — </w:t>
      </w:r>
      <w:r w:rsidR="00BC0FB4" w:rsidRPr="003C1596">
        <w:rPr>
          <w:sz w:val="28"/>
          <w:szCs w:val="28"/>
          <w:lang w:val="kk-KZ"/>
        </w:rPr>
        <w:t>М.</w:t>
      </w:r>
      <w:r w:rsidR="00BC0FB4" w:rsidRPr="003C1596">
        <w:rPr>
          <w:sz w:val="28"/>
          <w:szCs w:val="28"/>
          <w:shd w:val="clear" w:color="auto" w:fill="FFFFFF"/>
          <w:lang w:val="kk-KZ"/>
        </w:rPr>
        <w:t>: </w:t>
      </w:r>
      <w:hyperlink r:id="rId156" w:tooltip="Вильямс (издательство) (страница отсутствует)" w:history="1">
        <w:r w:rsidR="00BC0FB4" w:rsidRPr="003C1596">
          <w:rPr>
            <w:rStyle w:val="ae"/>
            <w:color w:val="auto"/>
            <w:sz w:val="28"/>
            <w:szCs w:val="28"/>
            <w:shd w:val="clear" w:color="auto" w:fill="FFFFFF"/>
            <w:lang w:val="kk-KZ"/>
          </w:rPr>
          <w:t>«Вильямс»</w:t>
        </w:r>
      </w:hyperlink>
      <w:r w:rsidR="00BC0FB4" w:rsidRPr="003C1596">
        <w:rPr>
          <w:sz w:val="28"/>
          <w:szCs w:val="28"/>
          <w:shd w:val="clear" w:color="auto" w:fill="FFFFFF"/>
          <w:lang w:val="kk-KZ"/>
        </w:rPr>
        <w:t>, 2007. — 512 с</w:t>
      </w:r>
      <w:r w:rsidR="003E0831" w:rsidRPr="003C1596">
        <w:rPr>
          <w:sz w:val="28"/>
          <w:szCs w:val="28"/>
          <w:shd w:val="clear" w:color="auto" w:fill="FFFFFF"/>
          <w:lang w:val="kk-KZ"/>
        </w:rPr>
        <w:t>.</w:t>
      </w:r>
    </w:p>
    <w:p w:rsidR="003E0831" w:rsidRPr="003C1596" w:rsidRDefault="003E0831" w:rsidP="005A6D2B">
      <w:pPr>
        <w:pStyle w:val="aa"/>
        <w:widowControl/>
        <w:numPr>
          <w:ilvl w:val="0"/>
          <w:numId w:val="16"/>
        </w:numPr>
        <w:tabs>
          <w:tab w:val="left" w:pos="567"/>
          <w:tab w:val="left" w:pos="1134"/>
        </w:tabs>
        <w:autoSpaceDE/>
        <w:autoSpaceDN/>
        <w:ind w:left="0" w:right="0" w:firstLine="709"/>
        <w:contextualSpacing/>
        <w:rPr>
          <w:bCs/>
          <w:sz w:val="28"/>
          <w:szCs w:val="28"/>
          <w:lang w:val="kk-KZ"/>
        </w:rPr>
      </w:pPr>
      <w:r w:rsidRPr="003C1596">
        <w:rPr>
          <w:iCs/>
          <w:sz w:val="28"/>
          <w:szCs w:val="28"/>
        </w:rPr>
        <w:t>Пиаже Ж.</w:t>
      </w:r>
      <w:r w:rsidRPr="003C1596">
        <w:rPr>
          <w:sz w:val="28"/>
          <w:szCs w:val="28"/>
        </w:rPr>
        <w:t> Психология интеллекта. — Питер, 2004.</w:t>
      </w:r>
    </w:p>
    <w:p w:rsidR="0043244C" w:rsidRPr="003C1596" w:rsidRDefault="003E0831" w:rsidP="005A6D2B">
      <w:pPr>
        <w:pStyle w:val="aa"/>
        <w:widowControl/>
        <w:numPr>
          <w:ilvl w:val="0"/>
          <w:numId w:val="16"/>
        </w:numPr>
        <w:tabs>
          <w:tab w:val="left" w:pos="567"/>
          <w:tab w:val="left" w:pos="1134"/>
        </w:tabs>
        <w:autoSpaceDE/>
        <w:autoSpaceDN/>
        <w:ind w:left="0" w:right="0" w:firstLine="709"/>
        <w:contextualSpacing/>
        <w:rPr>
          <w:bCs/>
          <w:sz w:val="28"/>
          <w:szCs w:val="28"/>
          <w:lang w:val="kk-KZ"/>
        </w:rPr>
      </w:pPr>
      <w:r w:rsidRPr="003C1596">
        <w:rPr>
          <w:sz w:val="28"/>
          <w:szCs w:val="28"/>
        </w:rPr>
        <w:t>Богоявленская Д. Б., Дружинин В. Н., Савенков А. И. Психология одаренности и творчества. под ред. Л. И. Ларионовой, А. И. Савенкова. М.; СПб.: Нестор-История, 2017. 287 с.</w:t>
      </w:r>
    </w:p>
    <w:p w:rsidR="0043244C" w:rsidRPr="003C1596" w:rsidRDefault="0043244C" w:rsidP="005A6D2B">
      <w:pPr>
        <w:pStyle w:val="aa"/>
        <w:widowControl/>
        <w:numPr>
          <w:ilvl w:val="0"/>
          <w:numId w:val="16"/>
        </w:numPr>
        <w:tabs>
          <w:tab w:val="left" w:pos="567"/>
          <w:tab w:val="left" w:pos="1134"/>
        </w:tabs>
        <w:autoSpaceDE/>
        <w:autoSpaceDN/>
        <w:ind w:left="0" w:right="0" w:firstLine="709"/>
        <w:contextualSpacing/>
        <w:rPr>
          <w:bCs/>
          <w:sz w:val="28"/>
          <w:szCs w:val="28"/>
          <w:lang w:val="kk-KZ"/>
        </w:rPr>
      </w:pPr>
      <w:r w:rsidRPr="003C1596">
        <w:rPr>
          <w:sz w:val="28"/>
          <w:szCs w:val="28"/>
        </w:rPr>
        <w:t>Митина Л.М. Личностно-профессиональное развитие педагога в системе «учитель</w:t>
      </w:r>
      <w:r w:rsidR="00A71FDB" w:rsidRPr="003C1596">
        <w:rPr>
          <w:sz w:val="28"/>
          <w:szCs w:val="28"/>
        </w:rPr>
        <w:t xml:space="preserve"> – одаренный ученик» /</w:t>
      </w:r>
      <w:r w:rsidRPr="003C1596">
        <w:rPr>
          <w:sz w:val="28"/>
          <w:szCs w:val="28"/>
        </w:rPr>
        <w:t>Л.М. Митина // Проблемы одаренности в контексте устойчивого развития природы и общества/ отв.ред. М.В. Наянова. – Самара: ООО «Офорт»: ГБОУ ВПО Самарская государственная областная академия. – 2014. – С. 199-214.</w:t>
      </w:r>
    </w:p>
    <w:p w:rsidR="0043244C" w:rsidRPr="003C1596" w:rsidRDefault="0043244C" w:rsidP="005A6D2B">
      <w:pPr>
        <w:pStyle w:val="aa"/>
        <w:widowControl/>
        <w:numPr>
          <w:ilvl w:val="0"/>
          <w:numId w:val="16"/>
        </w:numPr>
        <w:shd w:val="clear" w:color="auto" w:fill="FFFFFF"/>
        <w:tabs>
          <w:tab w:val="left" w:pos="567"/>
          <w:tab w:val="left" w:pos="1134"/>
        </w:tabs>
        <w:autoSpaceDE/>
        <w:autoSpaceDN/>
        <w:spacing w:after="225"/>
        <w:ind w:left="0" w:right="0" w:firstLine="709"/>
        <w:contextualSpacing/>
        <w:textAlignment w:val="baseline"/>
        <w:rPr>
          <w:sz w:val="28"/>
          <w:szCs w:val="28"/>
          <w:lang w:val="kk-KZ"/>
        </w:rPr>
      </w:pPr>
      <w:r w:rsidRPr="003C1596">
        <w:rPr>
          <w:sz w:val="28"/>
          <w:szCs w:val="28"/>
          <w:lang w:val="kk-KZ"/>
        </w:rPr>
        <w:t>Жақыпов С.М. Жалпы психологияға кіріспе</w:t>
      </w:r>
      <w:r w:rsidR="00A71FDB" w:rsidRPr="003C1596">
        <w:rPr>
          <w:sz w:val="28"/>
          <w:szCs w:val="28"/>
          <w:lang w:val="kk-KZ"/>
        </w:rPr>
        <w:t>: o</w:t>
      </w:r>
      <w:r w:rsidRPr="003C1596">
        <w:rPr>
          <w:sz w:val="28"/>
          <w:szCs w:val="28"/>
          <w:lang w:val="kk-KZ"/>
        </w:rPr>
        <w:t>қу құралы. -</w:t>
      </w:r>
      <w:r w:rsidRPr="003C1596">
        <w:rPr>
          <w:sz w:val="28"/>
          <w:szCs w:val="28"/>
          <w:shd w:val="clear" w:color="auto" w:fill="FFFFFF"/>
          <w:lang w:val="kk-KZ"/>
        </w:rPr>
        <w:t xml:space="preserve"> А.:2007. – 230б.</w:t>
      </w:r>
    </w:p>
    <w:p w:rsidR="00A71FDB" w:rsidRPr="003C1596" w:rsidRDefault="00A71FDB" w:rsidP="005A6D2B">
      <w:pPr>
        <w:pStyle w:val="aa"/>
        <w:widowControl/>
        <w:numPr>
          <w:ilvl w:val="0"/>
          <w:numId w:val="16"/>
        </w:numPr>
        <w:tabs>
          <w:tab w:val="left" w:pos="567"/>
        </w:tabs>
        <w:autoSpaceDE/>
        <w:autoSpaceDN/>
        <w:ind w:left="0" w:right="0" w:firstLine="709"/>
        <w:contextualSpacing/>
        <w:rPr>
          <w:b/>
          <w:bCs/>
          <w:sz w:val="28"/>
          <w:szCs w:val="28"/>
        </w:rPr>
      </w:pPr>
      <w:r w:rsidRPr="003C1596">
        <w:rPr>
          <w:sz w:val="28"/>
          <w:szCs w:val="28"/>
          <w:lang w:val="kk-KZ"/>
        </w:rPr>
        <w:t>Намазбаева</w:t>
      </w:r>
      <w:r w:rsidRPr="003C1596">
        <w:rPr>
          <w:sz w:val="28"/>
          <w:szCs w:val="28"/>
        </w:rPr>
        <w:t xml:space="preserve"> </w:t>
      </w:r>
      <w:r w:rsidRPr="003C1596">
        <w:rPr>
          <w:sz w:val="28"/>
          <w:szCs w:val="28"/>
          <w:lang w:val="kk-KZ"/>
        </w:rPr>
        <w:t>Ж.Ы.</w:t>
      </w:r>
      <w:r w:rsidRPr="003C1596">
        <w:rPr>
          <w:sz w:val="28"/>
          <w:szCs w:val="28"/>
        </w:rPr>
        <w:t xml:space="preserve"> </w:t>
      </w:r>
      <w:r w:rsidRPr="003C1596">
        <w:rPr>
          <w:sz w:val="28"/>
          <w:szCs w:val="28"/>
          <w:shd w:val="clear" w:color="auto" w:fill="FFFFFF"/>
        </w:rPr>
        <w:t>Развитие интеллектуальной творческой личности: учебно-методическое пособие. – А.: УЛАҒАТ, 2013.</w:t>
      </w:r>
      <w:r w:rsidRPr="003C1596">
        <w:rPr>
          <w:sz w:val="28"/>
          <w:szCs w:val="28"/>
        </w:rPr>
        <w:t xml:space="preserve"> </w:t>
      </w:r>
    </w:p>
    <w:p w:rsidR="00A71FDB" w:rsidRPr="003C1596" w:rsidRDefault="00A71FDB" w:rsidP="005A6D2B">
      <w:pPr>
        <w:pStyle w:val="aa"/>
        <w:widowControl/>
        <w:numPr>
          <w:ilvl w:val="0"/>
          <w:numId w:val="16"/>
        </w:numPr>
        <w:tabs>
          <w:tab w:val="left" w:pos="0"/>
          <w:tab w:val="left" w:pos="142"/>
          <w:tab w:val="left" w:pos="1134"/>
          <w:tab w:val="left" w:pos="1276"/>
          <w:tab w:val="left" w:pos="1418"/>
        </w:tabs>
        <w:kinsoku w:val="0"/>
        <w:overflowPunct w:val="0"/>
        <w:autoSpaceDE/>
        <w:autoSpaceDN/>
        <w:ind w:left="0" w:right="0" w:firstLine="709"/>
        <w:contextualSpacing/>
        <w:textAlignment w:val="baseline"/>
        <w:rPr>
          <w:rFonts w:eastAsia="+mn-ea"/>
          <w:sz w:val="28"/>
          <w:szCs w:val="28"/>
          <w:lang w:val="kk-KZ"/>
        </w:rPr>
      </w:pPr>
      <w:r w:rsidRPr="003C1596">
        <w:rPr>
          <w:sz w:val="28"/>
          <w:szCs w:val="28"/>
        </w:rPr>
        <w:t xml:space="preserve">Равен Дж. Компетентность в современном обществе: выявление, разветие и реализация / пер с англ. - М., 2006. - 85 с. </w:t>
      </w:r>
    </w:p>
    <w:p w:rsidR="00A71FDB" w:rsidRPr="003C1596" w:rsidRDefault="00A71FDB" w:rsidP="005A6D2B">
      <w:pPr>
        <w:pStyle w:val="aa"/>
        <w:widowControl/>
        <w:numPr>
          <w:ilvl w:val="0"/>
          <w:numId w:val="16"/>
        </w:numPr>
        <w:tabs>
          <w:tab w:val="left" w:pos="0"/>
          <w:tab w:val="left" w:pos="142"/>
          <w:tab w:val="left" w:pos="1134"/>
          <w:tab w:val="left" w:pos="1276"/>
          <w:tab w:val="left" w:pos="1418"/>
        </w:tabs>
        <w:kinsoku w:val="0"/>
        <w:overflowPunct w:val="0"/>
        <w:autoSpaceDE/>
        <w:autoSpaceDN/>
        <w:ind w:left="0" w:right="0" w:firstLine="709"/>
        <w:contextualSpacing/>
        <w:textAlignment w:val="baseline"/>
        <w:rPr>
          <w:rFonts w:eastAsia="+mn-ea"/>
          <w:sz w:val="28"/>
          <w:szCs w:val="28"/>
          <w:lang w:val="kk-KZ"/>
        </w:rPr>
      </w:pPr>
      <w:r w:rsidRPr="003C1596">
        <w:rPr>
          <w:sz w:val="28"/>
          <w:szCs w:val="28"/>
        </w:rPr>
        <w:t xml:space="preserve">Гилфорд Дж. Структура интеллекта. Психология мышления. - М., 2005. - С. 85-105. </w:t>
      </w:r>
    </w:p>
    <w:p w:rsidR="00955521" w:rsidRPr="003C1596" w:rsidRDefault="00955521" w:rsidP="005A6D2B">
      <w:pPr>
        <w:pStyle w:val="aa"/>
        <w:widowControl/>
        <w:numPr>
          <w:ilvl w:val="0"/>
          <w:numId w:val="16"/>
        </w:numPr>
        <w:tabs>
          <w:tab w:val="left" w:pos="0"/>
          <w:tab w:val="left" w:pos="142"/>
          <w:tab w:val="left" w:pos="1134"/>
          <w:tab w:val="left" w:pos="1276"/>
          <w:tab w:val="left" w:pos="1418"/>
        </w:tabs>
        <w:kinsoku w:val="0"/>
        <w:overflowPunct w:val="0"/>
        <w:autoSpaceDE/>
        <w:autoSpaceDN/>
        <w:ind w:left="0" w:right="0" w:firstLine="709"/>
        <w:contextualSpacing/>
        <w:textAlignment w:val="baseline"/>
        <w:rPr>
          <w:rFonts w:eastAsia="+mn-ea"/>
          <w:sz w:val="28"/>
          <w:szCs w:val="28"/>
          <w:lang w:val="kk-KZ"/>
        </w:rPr>
      </w:pPr>
      <w:r w:rsidRPr="003C1596">
        <w:rPr>
          <w:sz w:val="28"/>
          <w:szCs w:val="28"/>
        </w:rPr>
        <w:t>Айзенк Г., Вильсон Г. Как измерить личность / пер. с англ. - М.: Когито-центр, 2000. - 256 с.</w:t>
      </w:r>
    </w:p>
    <w:p w:rsidR="003A6711" w:rsidRPr="003C1596" w:rsidRDefault="00D25FC2" w:rsidP="005A6D2B">
      <w:pPr>
        <w:pStyle w:val="aa"/>
        <w:widowControl/>
        <w:numPr>
          <w:ilvl w:val="0"/>
          <w:numId w:val="16"/>
        </w:numPr>
        <w:tabs>
          <w:tab w:val="left" w:pos="567"/>
        </w:tabs>
        <w:autoSpaceDE/>
        <w:autoSpaceDN/>
        <w:ind w:left="0" w:right="0" w:firstLine="709"/>
        <w:contextualSpacing/>
        <w:rPr>
          <w:b/>
          <w:bCs/>
          <w:sz w:val="28"/>
          <w:szCs w:val="28"/>
        </w:rPr>
      </w:pPr>
      <w:r w:rsidRPr="003C1596">
        <w:rPr>
          <w:sz w:val="27"/>
          <w:szCs w:val="27"/>
          <w:shd w:val="clear" w:color="auto" w:fill="FFFFFF"/>
        </w:rPr>
        <w:t>Ч.Э.</w:t>
      </w:r>
      <w:r w:rsidR="003A6711" w:rsidRPr="003C1596">
        <w:rPr>
          <w:sz w:val="27"/>
          <w:szCs w:val="27"/>
          <w:shd w:val="clear" w:color="auto" w:fill="FFFFFF"/>
        </w:rPr>
        <w:t>Спирмен // Психология: Биографический библиографический словарь / Под ред. Н. Шихи, Э. Дж. Чепмана, У. А. Конроя. СПб.: Евразия, 1999.</w:t>
      </w:r>
    </w:p>
    <w:p w:rsidR="003321B2" w:rsidRPr="003C1596" w:rsidRDefault="003A6711" w:rsidP="005A6D2B">
      <w:pPr>
        <w:pStyle w:val="aa"/>
        <w:widowControl/>
        <w:numPr>
          <w:ilvl w:val="0"/>
          <w:numId w:val="16"/>
        </w:numPr>
        <w:tabs>
          <w:tab w:val="left" w:pos="567"/>
        </w:tabs>
        <w:autoSpaceDE/>
        <w:autoSpaceDN/>
        <w:ind w:left="0" w:right="0" w:firstLine="709"/>
        <w:contextualSpacing/>
        <w:rPr>
          <w:rStyle w:val="ref-info"/>
          <w:b/>
          <w:bCs/>
          <w:sz w:val="28"/>
          <w:szCs w:val="28"/>
          <w:lang w:val="en-US"/>
        </w:rPr>
      </w:pPr>
      <w:r w:rsidRPr="003C1596">
        <w:rPr>
          <w:sz w:val="28"/>
          <w:szCs w:val="28"/>
          <w:lang w:val="en-US"/>
        </w:rPr>
        <w:t> </w:t>
      </w:r>
      <w:r w:rsidRPr="003C1596">
        <w:rPr>
          <w:rStyle w:val="wikidatacite"/>
          <w:rFonts w:eastAsia="MS Mincho"/>
          <w:sz w:val="28"/>
          <w:szCs w:val="28"/>
          <w:lang w:val="en-US"/>
        </w:rPr>
        <w:t>David Wechsler // </w:t>
      </w:r>
      <w:hyperlink r:id="rId157" w:history="1">
        <w:r w:rsidRPr="003C1596">
          <w:rPr>
            <w:rStyle w:val="ae"/>
            <w:color w:val="auto"/>
            <w:sz w:val="28"/>
            <w:szCs w:val="28"/>
            <w:lang w:val="en-US"/>
          </w:rPr>
          <w:t>Encyclopædia Britannica</w:t>
        </w:r>
      </w:hyperlink>
      <w:r w:rsidRPr="003C1596">
        <w:rPr>
          <w:rStyle w:val="wikidatacite"/>
          <w:rFonts w:eastAsia="MS Mincho"/>
          <w:sz w:val="28"/>
          <w:szCs w:val="28"/>
          <w:lang w:val="en-US"/>
        </w:rPr>
        <w:t> </w:t>
      </w:r>
      <w:r w:rsidRPr="003C1596">
        <w:rPr>
          <w:rStyle w:val="ref-info"/>
          <w:rFonts w:eastAsia="MS Mincho"/>
          <w:sz w:val="28"/>
          <w:szCs w:val="28"/>
          <w:lang w:val="en-US"/>
        </w:rPr>
        <w:t>(</w:t>
      </w:r>
      <w:r w:rsidRPr="003C1596">
        <w:rPr>
          <w:rStyle w:val="ref-info"/>
          <w:rFonts w:eastAsia="MS Mincho"/>
          <w:sz w:val="28"/>
          <w:szCs w:val="28"/>
        </w:rPr>
        <w:t>англ</w:t>
      </w:r>
      <w:r w:rsidRPr="003C1596">
        <w:rPr>
          <w:rStyle w:val="ref-info"/>
          <w:rFonts w:eastAsia="MS Mincho"/>
          <w:sz w:val="28"/>
          <w:szCs w:val="28"/>
          <w:lang w:val="en-US"/>
        </w:rPr>
        <w:t>.)</w:t>
      </w:r>
    </w:p>
    <w:p w:rsidR="003A6711" w:rsidRPr="003C1596" w:rsidRDefault="003321B2" w:rsidP="005A6D2B">
      <w:pPr>
        <w:pStyle w:val="aa"/>
        <w:widowControl/>
        <w:numPr>
          <w:ilvl w:val="0"/>
          <w:numId w:val="16"/>
        </w:numPr>
        <w:tabs>
          <w:tab w:val="left" w:pos="567"/>
        </w:tabs>
        <w:autoSpaceDE/>
        <w:autoSpaceDN/>
        <w:ind w:left="0" w:right="0" w:firstLine="709"/>
        <w:contextualSpacing/>
        <w:rPr>
          <w:b/>
          <w:bCs/>
          <w:sz w:val="28"/>
          <w:szCs w:val="28"/>
        </w:rPr>
      </w:pPr>
      <w:r w:rsidRPr="003C1596">
        <w:rPr>
          <w:sz w:val="28"/>
          <w:szCs w:val="28"/>
          <w:lang w:val="kk-KZ"/>
        </w:rPr>
        <w:lastRenderedPageBreak/>
        <w:t xml:space="preserve">Стернберг Р. </w:t>
      </w:r>
      <w:r w:rsidRPr="003C1596">
        <w:rPr>
          <w:sz w:val="28"/>
          <w:szCs w:val="28"/>
        </w:rPr>
        <w:t xml:space="preserve">«Интеллект успеха»: Попурри; Минск; 2015 </w:t>
      </w:r>
      <w:hyperlink r:id="rId158" w:history="1">
        <w:r w:rsidRPr="003C1596">
          <w:rPr>
            <w:rStyle w:val="ae"/>
            <w:color w:val="auto"/>
            <w:sz w:val="28"/>
            <w:szCs w:val="28"/>
            <w:lang w:val="en-US"/>
          </w:rPr>
          <w:t>http</w:t>
        </w:r>
        <w:r w:rsidRPr="003C1596">
          <w:rPr>
            <w:rStyle w:val="ae"/>
            <w:color w:val="auto"/>
            <w:sz w:val="28"/>
            <w:szCs w:val="28"/>
          </w:rPr>
          <w:t>://</w:t>
        </w:r>
        <w:r w:rsidRPr="003C1596">
          <w:rPr>
            <w:rStyle w:val="ae"/>
            <w:color w:val="auto"/>
            <w:sz w:val="28"/>
            <w:szCs w:val="28"/>
            <w:lang w:val="en-US"/>
          </w:rPr>
          <w:t>www</w:t>
        </w:r>
        <w:r w:rsidRPr="003C1596">
          <w:rPr>
            <w:rStyle w:val="ae"/>
            <w:color w:val="auto"/>
            <w:sz w:val="28"/>
            <w:szCs w:val="28"/>
          </w:rPr>
          <w:t>.</w:t>
        </w:r>
        <w:r w:rsidRPr="003C1596">
          <w:rPr>
            <w:rStyle w:val="ae"/>
            <w:color w:val="auto"/>
            <w:sz w:val="28"/>
            <w:szCs w:val="28"/>
            <w:lang w:val="en-US"/>
          </w:rPr>
          <w:t>litres</w:t>
        </w:r>
        <w:r w:rsidRPr="003C1596">
          <w:rPr>
            <w:rStyle w:val="ae"/>
            <w:color w:val="auto"/>
            <w:sz w:val="28"/>
            <w:szCs w:val="28"/>
          </w:rPr>
          <w:t>.</w:t>
        </w:r>
        <w:r w:rsidRPr="003C1596">
          <w:rPr>
            <w:rStyle w:val="ae"/>
            <w:color w:val="auto"/>
            <w:sz w:val="28"/>
            <w:szCs w:val="28"/>
            <w:lang w:val="en-US"/>
          </w:rPr>
          <w:t>ru</w:t>
        </w:r>
        <w:r w:rsidRPr="003C1596">
          <w:rPr>
            <w:rStyle w:val="ae"/>
            <w:color w:val="auto"/>
            <w:sz w:val="28"/>
            <w:szCs w:val="28"/>
          </w:rPr>
          <w:t>/</w:t>
        </w:r>
        <w:r w:rsidRPr="003C1596">
          <w:rPr>
            <w:rStyle w:val="ae"/>
            <w:color w:val="auto"/>
            <w:sz w:val="28"/>
            <w:szCs w:val="28"/>
            <w:lang w:val="en-US"/>
          </w:rPr>
          <w:t>pages</w:t>
        </w:r>
        <w:r w:rsidRPr="003C1596">
          <w:rPr>
            <w:rStyle w:val="ae"/>
            <w:color w:val="auto"/>
            <w:sz w:val="28"/>
            <w:szCs w:val="28"/>
          </w:rPr>
          <w:t>/</w:t>
        </w:r>
        <w:r w:rsidRPr="003C1596">
          <w:rPr>
            <w:rStyle w:val="ae"/>
            <w:color w:val="auto"/>
            <w:sz w:val="28"/>
            <w:szCs w:val="28"/>
            <w:lang w:val="en-US"/>
          </w:rPr>
          <w:t>biblio</w:t>
        </w:r>
        <w:r w:rsidRPr="003C1596">
          <w:rPr>
            <w:rStyle w:val="ae"/>
            <w:color w:val="auto"/>
            <w:sz w:val="28"/>
            <w:szCs w:val="28"/>
          </w:rPr>
          <w:t>_</w:t>
        </w:r>
        <w:r w:rsidRPr="003C1596">
          <w:rPr>
            <w:rStyle w:val="ae"/>
            <w:color w:val="auto"/>
            <w:sz w:val="28"/>
            <w:szCs w:val="28"/>
            <w:lang w:val="en-US"/>
          </w:rPr>
          <w:t>book</w:t>
        </w:r>
        <w:r w:rsidRPr="003C1596">
          <w:rPr>
            <w:rStyle w:val="ae"/>
            <w:color w:val="auto"/>
            <w:sz w:val="28"/>
            <w:szCs w:val="28"/>
          </w:rPr>
          <w:t>/?</w:t>
        </w:r>
        <w:r w:rsidRPr="003C1596">
          <w:rPr>
            <w:rStyle w:val="ae"/>
            <w:color w:val="auto"/>
            <w:sz w:val="28"/>
            <w:szCs w:val="28"/>
            <w:lang w:val="en-US"/>
          </w:rPr>
          <w:t>art</w:t>
        </w:r>
        <w:r w:rsidRPr="003C1596">
          <w:rPr>
            <w:rStyle w:val="ae"/>
            <w:color w:val="auto"/>
            <w:sz w:val="28"/>
            <w:szCs w:val="28"/>
          </w:rPr>
          <w:t>=11808535</w:t>
        </w:r>
      </w:hyperlink>
    </w:p>
    <w:p w:rsidR="0058355E" w:rsidRPr="003C1596" w:rsidRDefault="00BB3773" w:rsidP="005A6D2B">
      <w:pPr>
        <w:pStyle w:val="aa"/>
        <w:widowControl/>
        <w:numPr>
          <w:ilvl w:val="0"/>
          <w:numId w:val="16"/>
        </w:numPr>
        <w:tabs>
          <w:tab w:val="left" w:pos="567"/>
        </w:tabs>
        <w:autoSpaceDE/>
        <w:autoSpaceDN/>
        <w:ind w:left="0" w:right="0" w:firstLine="709"/>
        <w:contextualSpacing/>
        <w:rPr>
          <w:b/>
          <w:bCs/>
          <w:sz w:val="28"/>
          <w:szCs w:val="28"/>
        </w:rPr>
      </w:pPr>
      <w:r w:rsidRPr="003C1596">
        <w:rPr>
          <w:sz w:val="28"/>
          <w:szCs w:val="28"/>
        </w:rPr>
        <w:t>Семенов И.Н., Степанов С.Ю. Рефлексивная психология и педагогика творческого мышления. Запорожье. ЗГУ. 1992</w:t>
      </w:r>
      <w:r w:rsidRPr="003C1596">
        <w:rPr>
          <w:sz w:val="28"/>
          <w:szCs w:val="28"/>
          <w:lang w:val="en-US"/>
        </w:rPr>
        <w:t>.</w:t>
      </w:r>
    </w:p>
    <w:p w:rsidR="0058355E" w:rsidRPr="003C1596" w:rsidRDefault="0058355E" w:rsidP="005A6D2B">
      <w:pPr>
        <w:pStyle w:val="aa"/>
        <w:widowControl/>
        <w:numPr>
          <w:ilvl w:val="0"/>
          <w:numId w:val="16"/>
        </w:numPr>
        <w:tabs>
          <w:tab w:val="left" w:pos="567"/>
        </w:tabs>
        <w:autoSpaceDE/>
        <w:autoSpaceDN/>
        <w:ind w:left="0" w:right="0" w:firstLine="709"/>
        <w:contextualSpacing/>
        <w:rPr>
          <w:b/>
          <w:bCs/>
          <w:sz w:val="28"/>
          <w:szCs w:val="28"/>
        </w:rPr>
      </w:pPr>
      <w:r w:rsidRPr="003C1596">
        <w:rPr>
          <w:sz w:val="28"/>
          <w:szCs w:val="28"/>
        </w:rPr>
        <w:t>Поно</w:t>
      </w:r>
      <w:r w:rsidR="00F347D5" w:rsidRPr="003C1596">
        <w:rPr>
          <w:sz w:val="28"/>
          <w:szCs w:val="28"/>
        </w:rPr>
        <w:t>марёв Я. А. Психология</w:t>
      </w:r>
      <w:r w:rsidR="00F347D5" w:rsidRPr="003C1596">
        <w:rPr>
          <w:sz w:val="28"/>
          <w:szCs w:val="28"/>
          <w:lang w:val="kk-KZ"/>
        </w:rPr>
        <w:t xml:space="preserve"> </w:t>
      </w:r>
      <w:r w:rsidR="00F347D5" w:rsidRPr="003C1596">
        <w:rPr>
          <w:sz w:val="28"/>
          <w:szCs w:val="28"/>
        </w:rPr>
        <w:t>творения</w:t>
      </w:r>
      <w:r w:rsidR="00F347D5" w:rsidRPr="003C1596">
        <w:rPr>
          <w:sz w:val="28"/>
          <w:szCs w:val="28"/>
          <w:lang w:val="kk-KZ"/>
        </w:rPr>
        <w:t>.</w:t>
      </w:r>
      <w:r w:rsidR="00F347D5" w:rsidRPr="003C1596">
        <w:rPr>
          <w:sz w:val="28"/>
          <w:szCs w:val="28"/>
          <w:shd w:val="clear" w:color="auto" w:fill="FFFFFF"/>
        </w:rPr>
        <w:t xml:space="preserve"> -</w:t>
      </w:r>
      <w:r w:rsidR="00F347D5" w:rsidRPr="003C1596">
        <w:rPr>
          <w:sz w:val="28"/>
          <w:szCs w:val="28"/>
          <w:shd w:val="clear" w:color="auto" w:fill="FFFFFF"/>
          <w:lang w:val="kk-KZ"/>
        </w:rPr>
        <w:t xml:space="preserve"> </w:t>
      </w:r>
      <w:r w:rsidR="00F347D5" w:rsidRPr="003C1596">
        <w:rPr>
          <w:sz w:val="28"/>
          <w:szCs w:val="28"/>
          <w:shd w:val="clear" w:color="auto" w:fill="FFFFFF"/>
        </w:rPr>
        <w:t xml:space="preserve">М.: Моск.Воронеж: МОДЭК, 1999. - 475 с.  </w:t>
      </w:r>
    </w:p>
    <w:p w:rsidR="0058355E" w:rsidRPr="003C1596" w:rsidRDefault="0058355E" w:rsidP="005A6D2B">
      <w:pPr>
        <w:pStyle w:val="aa"/>
        <w:widowControl/>
        <w:numPr>
          <w:ilvl w:val="0"/>
          <w:numId w:val="16"/>
        </w:numPr>
        <w:tabs>
          <w:tab w:val="left" w:pos="567"/>
        </w:tabs>
        <w:autoSpaceDE/>
        <w:autoSpaceDN/>
        <w:ind w:left="0" w:right="0" w:firstLine="709"/>
        <w:contextualSpacing/>
        <w:rPr>
          <w:b/>
          <w:bCs/>
          <w:sz w:val="28"/>
          <w:szCs w:val="28"/>
        </w:rPr>
      </w:pPr>
      <w:r w:rsidRPr="003C1596">
        <w:rPr>
          <w:sz w:val="28"/>
          <w:szCs w:val="28"/>
        </w:rPr>
        <w:t>Корнилова Т. В. Интеллектуально-личностный потенциал человека в условиях неопределенности и риска. — М.: Нестор-История, 2016.</w:t>
      </w:r>
    </w:p>
    <w:p w:rsidR="00E305C8" w:rsidRPr="003C1596" w:rsidRDefault="0058355E" w:rsidP="005A6D2B">
      <w:pPr>
        <w:pStyle w:val="aa"/>
        <w:widowControl/>
        <w:numPr>
          <w:ilvl w:val="0"/>
          <w:numId w:val="16"/>
        </w:numPr>
        <w:tabs>
          <w:tab w:val="left" w:pos="567"/>
        </w:tabs>
        <w:autoSpaceDE/>
        <w:autoSpaceDN/>
        <w:ind w:left="0" w:right="0" w:firstLine="709"/>
        <w:contextualSpacing/>
        <w:rPr>
          <w:b/>
          <w:bCs/>
          <w:sz w:val="28"/>
          <w:szCs w:val="28"/>
        </w:rPr>
      </w:pPr>
      <w:r w:rsidRPr="003C1596">
        <w:rPr>
          <w:sz w:val="28"/>
          <w:szCs w:val="28"/>
          <w:lang w:val="kk-KZ"/>
        </w:rPr>
        <w:t>Ефимова</w:t>
      </w:r>
      <w:r w:rsidR="00F347D5" w:rsidRPr="003C1596">
        <w:rPr>
          <w:sz w:val="28"/>
          <w:szCs w:val="28"/>
          <w:lang w:val="kk-KZ"/>
        </w:rPr>
        <w:t xml:space="preserve"> Н.С. Основы общей психологий:/учебник </w:t>
      </w:r>
      <w:r w:rsidR="00F347D5" w:rsidRPr="003C1596">
        <w:rPr>
          <w:sz w:val="28"/>
          <w:szCs w:val="28"/>
        </w:rPr>
        <w:t>– М.</w:t>
      </w:r>
      <w:r w:rsidR="00F347D5" w:rsidRPr="003C1596">
        <w:rPr>
          <w:sz w:val="28"/>
          <w:szCs w:val="28"/>
          <w:lang w:val="kk-KZ"/>
        </w:rPr>
        <w:t xml:space="preserve">: ИД </w:t>
      </w:r>
      <w:r w:rsidR="00F347D5" w:rsidRPr="003C1596">
        <w:rPr>
          <w:sz w:val="28"/>
          <w:szCs w:val="28"/>
        </w:rPr>
        <w:t>«Форум»</w:t>
      </w:r>
      <w:r w:rsidR="00F347D5" w:rsidRPr="003C1596">
        <w:rPr>
          <w:sz w:val="28"/>
          <w:szCs w:val="28"/>
          <w:lang w:val="kk-KZ"/>
        </w:rPr>
        <w:t>: ИНФРА</w:t>
      </w:r>
      <w:r w:rsidR="00F347D5" w:rsidRPr="003C1596">
        <w:rPr>
          <w:sz w:val="28"/>
          <w:szCs w:val="28"/>
        </w:rPr>
        <w:t>-М, 2013.-288</w:t>
      </w:r>
      <w:r w:rsidR="00F347D5" w:rsidRPr="003C1596">
        <w:rPr>
          <w:sz w:val="28"/>
          <w:szCs w:val="28"/>
          <w:lang w:val="en-US"/>
        </w:rPr>
        <w:t>c</w:t>
      </w:r>
      <w:r w:rsidR="00F347D5" w:rsidRPr="003C1596">
        <w:rPr>
          <w:sz w:val="28"/>
          <w:szCs w:val="28"/>
        </w:rPr>
        <w:t>.</w:t>
      </w:r>
    </w:p>
    <w:p w:rsidR="00E305C8" w:rsidRPr="003C1596" w:rsidRDefault="00E305C8" w:rsidP="005A6D2B">
      <w:pPr>
        <w:pStyle w:val="aa"/>
        <w:widowControl/>
        <w:numPr>
          <w:ilvl w:val="0"/>
          <w:numId w:val="16"/>
        </w:numPr>
        <w:tabs>
          <w:tab w:val="left" w:pos="567"/>
        </w:tabs>
        <w:autoSpaceDE/>
        <w:autoSpaceDN/>
        <w:ind w:left="0" w:right="0" w:firstLine="709"/>
        <w:contextualSpacing/>
        <w:rPr>
          <w:b/>
          <w:bCs/>
          <w:sz w:val="28"/>
          <w:szCs w:val="28"/>
        </w:rPr>
      </w:pPr>
      <w:r w:rsidRPr="003C1596">
        <w:rPr>
          <w:sz w:val="28"/>
          <w:szCs w:val="28"/>
        </w:rPr>
        <w:t>Поддьяков А. Н. </w:t>
      </w:r>
      <w:hyperlink r:id="rId159" w:history="1">
        <w:r w:rsidRPr="003C1596">
          <w:rPr>
            <w:rStyle w:val="ae"/>
            <w:color w:val="auto"/>
            <w:sz w:val="28"/>
            <w:szCs w:val="28"/>
          </w:rPr>
          <w:t>Развитие способностей к саморазвитию: образовательные сообщества и конструктивизм</w:t>
        </w:r>
      </w:hyperlink>
      <w:r w:rsidRPr="003C1596">
        <w:rPr>
          <w:sz w:val="28"/>
          <w:szCs w:val="28"/>
        </w:rPr>
        <w:t> // </w:t>
      </w:r>
      <w:hyperlink r:id="rId160" w:tooltip="Компьютерра" w:history="1">
        <w:r w:rsidRPr="003C1596">
          <w:rPr>
            <w:rStyle w:val="ae"/>
            <w:color w:val="auto"/>
            <w:sz w:val="28"/>
            <w:szCs w:val="28"/>
          </w:rPr>
          <w:t>Компьютерра</w:t>
        </w:r>
      </w:hyperlink>
      <w:r w:rsidRPr="003C1596">
        <w:rPr>
          <w:sz w:val="28"/>
          <w:szCs w:val="28"/>
        </w:rPr>
        <w:t>. 2008. № 44 (760). С. 24-29.</w:t>
      </w:r>
    </w:p>
    <w:p w:rsidR="003758B3" w:rsidRPr="003C1596" w:rsidRDefault="00E305C8" w:rsidP="003758B3">
      <w:pPr>
        <w:pStyle w:val="aa"/>
        <w:widowControl/>
        <w:numPr>
          <w:ilvl w:val="0"/>
          <w:numId w:val="16"/>
        </w:numPr>
        <w:tabs>
          <w:tab w:val="left" w:pos="567"/>
        </w:tabs>
        <w:autoSpaceDE/>
        <w:autoSpaceDN/>
        <w:ind w:left="0" w:right="0" w:firstLine="709"/>
        <w:contextualSpacing/>
        <w:rPr>
          <w:b/>
          <w:bCs/>
          <w:sz w:val="28"/>
          <w:szCs w:val="28"/>
        </w:rPr>
      </w:pPr>
      <w:r w:rsidRPr="003C1596">
        <w:rPr>
          <w:sz w:val="28"/>
          <w:szCs w:val="28"/>
          <w:lang w:val="kk-KZ"/>
        </w:rPr>
        <w:t xml:space="preserve">Л.М.Митина </w:t>
      </w:r>
      <w:r w:rsidRPr="003C1596">
        <w:rPr>
          <w:sz w:val="28"/>
          <w:szCs w:val="28"/>
          <w:shd w:val="clear" w:color="auto" w:fill="FFFFFF"/>
        </w:rPr>
        <w:t>Психологическая диагностика коммуникативных способностей учителя : Учеб. пособие для практ.</w:t>
      </w:r>
      <w:r w:rsidRPr="003C1596">
        <w:rPr>
          <w:sz w:val="28"/>
          <w:szCs w:val="28"/>
          <w:shd w:val="clear" w:color="auto" w:fill="FFFFFF"/>
          <w:lang w:val="kk-KZ"/>
        </w:rPr>
        <w:t>п</w:t>
      </w:r>
      <w:r w:rsidRPr="003C1596">
        <w:rPr>
          <w:sz w:val="28"/>
          <w:szCs w:val="28"/>
          <w:shd w:val="clear" w:color="auto" w:fill="FFFFFF"/>
        </w:rPr>
        <w:t>сихологов. - Кемерово: Кемер. облИУУ, 1996. - 49 с.</w:t>
      </w:r>
    </w:p>
    <w:p w:rsidR="009237E1" w:rsidRPr="003C1596" w:rsidRDefault="003758B3" w:rsidP="003758B3">
      <w:pPr>
        <w:pStyle w:val="aa"/>
        <w:widowControl/>
        <w:numPr>
          <w:ilvl w:val="0"/>
          <w:numId w:val="16"/>
        </w:numPr>
        <w:tabs>
          <w:tab w:val="left" w:pos="567"/>
        </w:tabs>
        <w:autoSpaceDE/>
        <w:autoSpaceDN/>
        <w:ind w:left="0" w:right="0" w:firstLine="709"/>
        <w:contextualSpacing/>
        <w:rPr>
          <w:b/>
          <w:bCs/>
          <w:sz w:val="28"/>
          <w:szCs w:val="28"/>
        </w:rPr>
      </w:pPr>
      <w:r w:rsidRPr="003C1596">
        <w:rPr>
          <w:iCs/>
          <w:sz w:val="28"/>
          <w:szCs w:val="28"/>
          <w:shd w:val="clear" w:color="auto" w:fill="FFFFFF"/>
        </w:rPr>
        <w:t>Вернадский В. И.</w:t>
      </w:r>
      <w:r w:rsidRPr="003C1596">
        <w:rPr>
          <w:sz w:val="28"/>
          <w:szCs w:val="28"/>
          <w:shd w:val="clear" w:color="auto" w:fill="FFFFFF"/>
        </w:rPr>
        <w:t> </w:t>
      </w:r>
      <w:hyperlink r:id="rId161" w:history="1">
        <w:r w:rsidRPr="003C1596">
          <w:rPr>
            <w:rStyle w:val="ae"/>
            <w:color w:val="auto"/>
            <w:sz w:val="28"/>
            <w:szCs w:val="28"/>
            <w:u w:val="none"/>
            <w:shd w:val="clear" w:color="auto" w:fill="FFFFFF"/>
          </w:rPr>
          <w:t>Философские мысли натуралиста</w:t>
        </w:r>
      </w:hyperlink>
      <w:r w:rsidR="004358E9" w:rsidRPr="003C1596">
        <w:rPr>
          <w:sz w:val="28"/>
          <w:szCs w:val="28"/>
        </w:rPr>
        <w:t>.</w:t>
      </w:r>
      <w:r w:rsidR="004358E9" w:rsidRPr="003C1596">
        <w:rPr>
          <w:sz w:val="28"/>
          <w:szCs w:val="28"/>
          <w:shd w:val="clear" w:color="auto" w:fill="FFFFFF"/>
        </w:rPr>
        <w:t>  /</w:t>
      </w:r>
      <w:r w:rsidRPr="003C1596">
        <w:rPr>
          <w:sz w:val="28"/>
          <w:szCs w:val="28"/>
          <w:shd w:val="clear" w:color="auto" w:fill="FFFFFF"/>
        </w:rPr>
        <w:t>АН СССР; Ред. колл. </w:t>
      </w:r>
      <w:hyperlink r:id="rId162" w:tooltip="Яншин, Александр Леонидович" w:history="1">
        <w:r w:rsidRPr="003C1596">
          <w:rPr>
            <w:rStyle w:val="ae"/>
            <w:color w:val="auto"/>
            <w:sz w:val="28"/>
            <w:szCs w:val="28"/>
            <w:u w:val="none"/>
            <w:shd w:val="clear" w:color="auto" w:fill="FFFFFF"/>
          </w:rPr>
          <w:t>А. Л. Яншин</w:t>
        </w:r>
      </w:hyperlink>
      <w:r w:rsidRPr="003C1596">
        <w:rPr>
          <w:sz w:val="28"/>
          <w:szCs w:val="28"/>
          <w:shd w:val="clear" w:color="auto" w:fill="FFFFFF"/>
        </w:rPr>
        <w:t>, </w:t>
      </w:r>
      <w:hyperlink r:id="rId163" w:tooltip="Микулинский, Семён Романович" w:history="1">
        <w:r w:rsidRPr="003C1596">
          <w:rPr>
            <w:rStyle w:val="ae"/>
            <w:color w:val="auto"/>
            <w:sz w:val="28"/>
            <w:szCs w:val="28"/>
            <w:u w:val="none"/>
            <w:shd w:val="clear" w:color="auto" w:fill="FFFFFF"/>
          </w:rPr>
          <w:t>С. Р. Микулинский</w:t>
        </w:r>
      </w:hyperlink>
      <w:r w:rsidRPr="003C1596">
        <w:rPr>
          <w:sz w:val="28"/>
          <w:szCs w:val="28"/>
          <w:shd w:val="clear" w:color="auto" w:fill="FFFFFF"/>
        </w:rPr>
        <w:t>, И. И. Мочалов; сост. М. С. Бастракова и др. — </w:t>
      </w:r>
      <w:r w:rsidRPr="003C1596">
        <w:rPr>
          <w:sz w:val="28"/>
          <w:szCs w:val="28"/>
        </w:rPr>
        <w:t>М.</w:t>
      </w:r>
      <w:r w:rsidRPr="003C1596">
        <w:rPr>
          <w:sz w:val="28"/>
          <w:szCs w:val="28"/>
          <w:shd w:val="clear" w:color="auto" w:fill="FFFFFF"/>
        </w:rPr>
        <w:t>: Наука, 1988. — 520 с.</w:t>
      </w:r>
    </w:p>
    <w:p w:rsidR="00BB4279" w:rsidRPr="003C1596" w:rsidRDefault="00BB4279" w:rsidP="003758B3">
      <w:pPr>
        <w:pStyle w:val="aa"/>
        <w:widowControl/>
        <w:numPr>
          <w:ilvl w:val="0"/>
          <w:numId w:val="16"/>
        </w:numPr>
        <w:tabs>
          <w:tab w:val="left" w:pos="567"/>
        </w:tabs>
        <w:autoSpaceDE/>
        <w:autoSpaceDN/>
        <w:ind w:left="0" w:right="0" w:firstLine="709"/>
        <w:contextualSpacing/>
        <w:rPr>
          <w:b/>
          <w:bCs/>
          <w:sz w:val="28"/>
          <w:szCs w:val="28"/>
        </w:rPr>
      </w:pPr>
      <w:r w:rsidRPr="003C1596">
        <w:rPr>
          <w:sz w:val="28"/>
          <w:szCs w:val="28"/>
          <w:shd w:val="clear" w:color="auto" w:fill="FFFFFF"/>
        </w:rPr>
        <w:t>Печчеи</w:t>
      </w:r>
      <w:r w:rsidR="004358E9" w:rsidRPr="003C1596">
        <w:rPr>
          <w:sz w:val="28"/>
          <w:szCs w:val="28"/>
          <w:shd w:val="clear" w:color="auto" w:fill="FFFFFF"/>
        </w:rPr>
        <w:t xml:space="preserve"> А.</w:t>
      </w:r>
      <w:r w:rsidRPr="003C1596">
        <w:rPr>
          <w:sz w:val="28"/>
          <w:szCs w:val="28"/>
          <w:shd w:val="clear" w:color="auto" w:fill="FFFFFF"/>
        </w:rPr>
        <w:t>Человеческие качества. —М.:«Прогресс», 1985. — 312 с.</w:t>
      </w:r>
    </w:p>
    <w:p w:rsidR="00BB4279" w:rsidRPr="003C1596" w:rsidRDefault="00BB4279" w:rsidP="003758B3">
      <w:pPr>
        <w:pStyle w:val="aa"/>
        <w:widowControl/>
        <w:numPr>
          <w:ilvl w:val="0"/>
          <w:numId w:val="16"/>
        </w:numPr>
        <w:tabs>
          <w:tab w:val="left" w:pos="567"/>
        </w:tabs>
        <w:autoSpaceDE/>
        <w:autoSpaceDN/>
        <w:ind w:left="0" w:right="0" w:firstLine="709"/>
        <w:contextualSpacing/>
        <w:rPr>
          <w:b/>
          <w:bCs/>
          <w:sz w:val="28"/>
          <w:szCs w:val="28"/>
        </w:rPr>
      </w:pPr>
      <w:r w:rsidRPr="003C1596">
        <w:rPr>
          <w:sz w:val="28"/>
          <w:szCs w:val="28"/>
          <w:shd w:val="clear" w:color="auto" w:fill="FFFFFF"/>
        </w:rPr>
        <w:t>Винер</w:t>
      </w:r>
      <w:r w:rsidR="004358E9" w:rsidRPr="003C1596">
        <w:rPr>
          <w:sz w:val="28"/>
          <w:szCs w:val="28"/>
          <w:shd w:val="clear" w:color="auto" w:fill="FFFFFF"/>
        </w:rPr>
        <w:t xml:space="preserve"> Н.</w:t>
      </w:r>
      <w:r w:rsidRPr="003C1596">
        <w:rPr>
          <w:sz w:val="28"/>
          <w:szCs w:val="28"/>
          <w:shd w:val="clear" w:color="auto" w:fill="FFFFFF"/>
        </w:rPr>
        <w:t xml:space="preserve"> Творец и Будущее. М.: </w:t>
      </w:r>
      <w:hyperlink r:id="rId164" w:tooltip="АСТ (издательство)" w:history="1">
        <w:r w:rsidRPr="003C1596">
          <w:rPr>
            <w:rStyle w:val="ae"/>
            <w:color w:val="auto"/>
            <w:sz w:val="28"/>
            <w:szCs w:val="28"/>
            <w:shd w:val="clear" w:color="auto" w:fill="FFFFFF"/>
          </w:rPr>
          <w:t>АСТ</w:t>
        </w:r>
      </w:hyperlink>
      <w:r w:rsidRPr="003C1596">
        <w:rPr>
          <w:sz w:val="28"/>
          <w:szCs w:val="28"/>
          <w:shd w:val="clear" w:color="auto" w:fill="FFFFFF"/>
        </w:rPr>
        <w:t>, 2003, 732 стр.</w:t>
      </w:r>
    </w:p>
    <w:p w:rsidR="009F1A5E" w:rsidRPr="003C1596" w:rsidRDefault="004358E9" w:rsidP="009F1A5E">
      <w:pPr>
        <w:pStyle w:val="aa"/>
        <w:widowControl/>
        <w:numPr>
          <w:ilvl w:val="0"/>
          <w:numId w:val="16"/>
        </w:numPr>
        <w:tabs>
          <w:tab w:val="left" w:pos="567"/>
        </w:tabs>
        <w:autoSpaceDE/>
        <w:autoSpaceDN/>
        <w:ind w:left="0" w:right="0" w:firstLine="709"/>
        <w:contextualSpacing/>
        <w:rPr>
          <w:b/>
          <w:bCs/>
          <w:sz w:val="28"/>
          <w:szCs w:val="28"/>
        </w:rPr>
      </w:pPr>
      <w:r w:rsidRPr="003C1596">
        <w:rPr>
          <w:sz w:val="28"/>
          <w:szCs w:val="28"/>
          <w:shd w:val="clear" w:color="auto" w:fill="FFFFFF"/>
        </w:rPr>
        <w:t>Сорокин П.А. Человек. Цивилизация. Общество.</w:t>
      </w:r>
      <w:r w:rsidR="009F1A5E" w:rsidRPr="003C1596">
        <w:rPr>
          <w:sz w:val="28"/>
          <w:szCs w:val="28"/>
          <w:shd w:val="clear" w:color="auto" w:fill="FFFFFF"/>
        </w:rPr>
        <w:t> — М.:</w:t>
      </w:r>
      <w:r w:rsidRPr="003C1596">
        <w:rPr>
          <w:sz w:val="28"/>
          <w:szCs w:val="28"/>
          <w:shd w:val="clear" w:color="auto" w:fill="FFFFFF"/>
        </w:rPr>
        <w:t>Политиздат, 1992. — 542с.</w:t>
      </w:r>
    </w:p>
    <w:p w:rsidR="009F1A5E" w:rsidRPr="003C1596" w:rsidRDefault="009F1A5E" w:rsidP="009F1A5E">
      <w:pPr>
        <w:pStyle w:val="aa"/>
        <w:widowControl/>
        <w:numPr>
          <w:ilvl w:val="0"/>
          <w:numId w:val="16"/>
        </w:numPr>
        <w:tabs>
          <w:tab w:val="left" w:pos="567"/>
        </w:tabs>
        <w:autoSpaceDE/>
        <w:autoSpaceDN/>
        <w:ind w:left="0" w:right="0" w:firstLine="709"/>
        <w:contextualSpacing/>
        <w:rPr>
          <w:b/>
          <w:bCs/>
          <w:sz w:val="28"/>
          <w:szCs w:val="28"/>
        </w:rPr>
      </w:pPr>
      <w:r w:rsidRPr="003C1596">
        <w:rPr>
          <w:iCs/>
          <w:sz w:val="28"/>
          <w:szCs w:val="28"/>
        </w:rPr>
        <w:t>Тейяр де Шарден П.</w:t>
      </w:r>
      <w:r w:rsidRPr="003C1596">
        <w:rPr>
          <w:sz w:val="28"/>
          <w:szCs w:val="28"/>
        </w:rPr>
        <w:t> </w:t>
      </w:r>
      <w:hyperlink r:id="rId165" w:history="1">
        <w:r w:rsidRPr="003C1596">
          <w:rPr>
            <w:rStyle w:val="ae"/>
            <w:color w:val="auto"/>
            <w:sz w:val="28"/>
            <w:szCs w:val="28"/>
            <w:u w:val="none"/>
          </w:rPr>
          <w:t>Феномен человека</w:t>
        </w:r>
      </w:hyperlink>
      <w:r w:rsidRPr="003C1596">
        <w:rPr>
          <w:sz w:val="28"/>
          <w:szCs w:val="28"/>
        </w:rPr>
        <w:t>. — М.: </w:t>
      </w:r>
      <w:hyperlink r:id="rId166" w:tooltip="Наука (издательство)" w:history="1">
        <w:r w:rsidRPr="003C1596">
          <w:rPr>
            <w:rStyle w:val="ae"/>
            <w:color w:val="auto"/>
            <w:sz w:val="28"/>
            <w:szCs w:val="28"/>
            <w:u w:val="none"/>
          </w:rPr>
          <w:t>Наука</w:t>
        </w:r>
      </w:hyperlink>
      <w:r w:rsidRPr="003C1596">
        <w:rPr>
          <w:sz w:val="28"/>
          <w:szCs w:val="28"/>
        </w:rPr>
        <w:t>, 1987.</w:t>
      </w:r>
    </w:p>
    <w:p w:rsidR="009F1A5E" w:rsidRPr="003C1596" w:rsidRDefault="009F1A5E" w:rsidP="009F1A5E">
      <w:pPr>
        <w:pStyle w:val="aa"/>
        <w:widowControl/>
        <w:numPr>
          <w:ilvl w:val="0"/>
          <w:numId w:val="16"/>
        </w:numPr>
        <w:tabs>
          <w:tab w:val="left" w:pos="567"/>
        </w:tabs>
        <w:autoSpaceDE/>
        <w:autoSpaceDN/>
        <w:ind w:left="0" w:right="0" w:firstLine="709"/>
        <w:contextualSpacing/>
        <w:rPr>
          <w:b/>
          <w:bCs/>
          <w:sz w:val="28"/>
          <w:szCs w:val="28"/>
        </w:rPr>
      </w:pPr>
      <w:r w:rsidRPr="003C1596">
        <w:rPr>
          <w:iCs/>
          <w:sz w:val="28"/>
          <w:szCs w:val="28"/>
          <w:shd w:val="clear" w:color="auto" w:fill="FFFFFF"/>
        </w:rPr>
        <w:t>Тойнби А. Дж.</w:t>
      </w:r>
      <w:r w:rsidRPr="003C1596">
        <w:rPr>
          <w:sz w:val="28"/>
          <w:szCs w:val="28"/>
          <w:shd w:val="clear" w:color="auto" w:fill="FFFFFF"/>
        </w:rPr>
        <w:t> Роль личности в истории. / Пер. с англ. — М.: Астрель, 2012—222 с. </w:t>
      </w:r>
    </w:p>
    <w:p w:rsidR="009F1A5E" w:rsidRPr="003C1596" w:rsidRDefault="009F1A5E" w:rsidP="009F1A5E">
      <w:pPr>
        <w:pStyle w:val="aa"/>
        <w:widowControl/>
        <w:numPr>
          <w:ilvl w:val="0"/>
          <w:numId w:val="16"/>
        </w:numPr>
        <w:tabs>
          <w:tab w:val="left" w:pos="567"/>
        </w:tabs>
        <w:autoSpaceDE/>
        <w:autoSpaceDN/>
        <w:ind w:left="0" w:right="0" w:firstLine="709"/>
        <w:contextualSpacing/>
        <w:rPr>
          <w:b/>
          <w:bCs/>
          <w:sz w:val="28"/>
          <w:szCs w:val="28"/>
        </w:rPr>
      </w:pPr>
      <w:r w:rsidRPr="003C1596">
        <w:rPr>
          <w:iCs/>
          <w:sz w:val="28"/>
          <w:szCs w:val="28"/>
          <w:shd w:val="clear" w:color="auto" w:fill="FFFFFF"/>
        </w:rPr>
        <w:t>Ясперс К.</w:t>
      </w:r>
      <w:r w:rsidRPr="003C1596">
        <w:rPr>
          <w:sz w:val="28"/>
          <w:szCs w:val="28"/>
          <w:shd w:val="clear" w:color="auto" w:fill="FFFFFF"/>
        </w:rPr>
        <w:t> Язык. — В сб.: Философия языка и семиотика. — Иваново: </w:t>
      </w:r>
      <w:hyperlink r:id="rId167" w:tooltip="ИвГУ" w:history="1">
        <w:r w:rsidRPr="003C1596">
          <w:rPr>
            <w:rStyle w:val="ae"/>
            <w:color w:val="auto"/>
            <w:sz w:val="28"/>
            <w:szCs w:val="28"/>
            <w:shd w:val="clear" w:color="auto" w:fill="FFFFFF"/>
          </w:rPr>
          <w:t>ИвГУ</w:t>
        </w:r>
      </w:hyperlink>
      <w:r w:rsidRPr="003C1596">
        <w:rPr>
          <w:sz w:val="28"/>
          <w:szCs w:val="28"/>
          <w:shd w:val="clear" w:color="auto" w:fill="FFFFFF"/>
        </w:rPr>
        <w:t>, 1995. — С. 184—203.</w:t>
      </w:r>
    </w:p>
    <w:p w:rsidR="009F1A5E" w:rsidRPr="003C1596" w:rsidRDefault="009F1A5E" w:rsidP="009F1A5E">
      <w:pPr>
        <w:pStyle w:val="aa"/>
        <w:widowControl/>
        <w:numPr>
          <w:ilvl w:val="0"/>
          <w:numId w:val="16"/>
        </w:numPr>
        <w:tabs>
          <w:tab w:val="left" w:pos="0"/>
          <w:tab w:val="left" w:pos="142"/>
          <w:tab w:val="left" w:pos="1134"/>
          <w:tab w:val="left" w:pos="1276"/>
          <w:tab w:val="left" w:pos="1418"/>
        </w:tabs>
        <w:kinsoku w:val="0"/>
        <w:overflowPunct w:val="0"/>
        <w:autoSpaceDE/>
        <w:autoSpaceDN/>
        <w:ind w:left="0" w:right="0" w:firstLine="709"/>
        <w:contextualSpacing/>
        <w:textAlignment w:val="baseline"/>
        <w:rPr>
          <w:rFonts w:eastAsia="+mn-ea"/>
          <w:sz w:val="28"/>
          <w:szCs w:val="28"/>
          <w:lang w:val="kk-KZ"/>
        </w:rPr>
      </w:pPr>
      <w:r w:rsidRPr="003C1596">
        <w:rPr>
          <w:rFonts w:eastAsia="+mn-ea"/>
          <w:sz w:val="28"/>
          <w:szCs w:val="28"/>
          <w:lang w:val="kk-KZ"/>
        </w:rPr>
        <w:t>Выготский Л.С. Психология развития человека / Л.С.Выготский. – М.: Смысл. Эксмо, 2005. – 1136 с.</w:t>
      </w:r>
    </w:p>
    <w:p w:rsidR="000E4BF2" w:rsidRPr="003C1596" w:rsidRDefault="000E4BF2" w:rsidP="009F1A5E">
      <w:pPr>
        <w:pStyle w:val="aa"/>
        <w:widowControl/>
        <w:numPr>
          <w:ilvl w:val="0"/>
          <w:numId w:val="16"/>
        </w:numPr>
        <w:tabs>
          <w:tab w:val="left" w:pos="0"/>
          <w:tab w:val="left" w:pos="142"/>
          <w:tab w:val="left" w:pos="1134"/>
          <w:tab w:val="left" w:pos="1276"/>
          <w:tab w:val="left" w:pos="1418"/>
        </w:tabs>
        <w:kinsoku w:val="0"/>
        <w:overflowPunct w:val="0"/>
        <w:autoSpaceDE/>
        <w:autoSpaceDN/>
        <w:ind w:left="0" w:right="0" w:firstLine="709"/>
        <w:contextualSpacing/>
        <w:textAlignment w:val="baseline"/>
        <w:rPr>
          <w:rFonts w:eastAsia="+mn-ea"/>
          <w:sz w:val="28"/>
          <w:szCs w:val="28"/>
          <w:lang w:val="kk-KZ"/>
        </w:rPr>
      </w:pPr>
    </w:p>
    <w:p w:rsidR="000E4BF2" w:rsidRPr="003C1596" w:rsidRDefault="000E4BF2" w:rsidP="000E4BF2">
      <w:pPr>
        <w:pStyle w:val="aa"/>
        <w:widowControl/>
        <w:numPr>
          <w:ilvl w:val="0"/>
          <w:numId w:val="16"/>
        </w:numPr>
        <w:tabs>
          <w:tab w:val="left" w:pos="0"/>
          <w:tab w:val="left" w:pos="142"/>
          <w:tab w:val="left" w:pos="1134"/>
          <w:tab w:val="left" w:pos="1276"/>
          <w:tab w:val="left" w:pos="1418"/>
        </w:tabs>
        <w:kinsoku w:val="0"/>
        <w:overflowPunct w:val="0"/>
        <w:autoSpaceDE/>
        <w:autoSpaceDN/>
        <w:ind w:left="0" w:right="0" w:firstLine="709"/>
        <w:contextualSpacing/>
        <w:textAlignment w:val="baseline"/>
        <w:rPr>
          <w:rFonts w:eastAsia="+mn-ea"/>
          <w:sz w:val="28"/>
          <w:szCs w:val="28"/>
          <w:lang w:val="kk-KZ"/>
        </w:rPr>
      </w:pPr>
      <w:r w:rsidRPr="003C1596">
        <w:rPr>
          <w:rFonts w:eastAsia="+mn-ea"/>
          <w:sz w:val="28"/>
          <w:szCs w:val="28"/>
          <w:lang w:val="kk-KZ"/>
        </w:rPr>
        <w:t>Рубинштейн С.Л. О мышлении и путях его исследования.-М.: Учпедгиз, 1958.-148 с.</w:t>
      </w:r>
    </w:p>
    <w:p w:rsidR="009F1A5E" w:rsidRPr="003C1596" w:rsidRDefault="000E4BF2" w:rsidP="000E4BF2">
      <w:pPr>
        <w:pStyle w:val="aa"/>
        <w:widowControl/>
        <w:numPr>
          <w:ilvl w:val="0"/>
          <w:numId w:val="16"/>
        </w:numPr>
        <w:tabs>
          <w:tab w:val="left" w:pos="0"/>
          <w:tab w:val="left" w:pos="142"/>
          <w:tab w:val="left" w:pos="1134"/>
          <w:tab w:val="left" w:pos="1276"/>
          <w:tab w:val="left" w:pos="1418"/>
        </w:tabs>
        <w:kinsoku w:val="0"/>
        <w:overflowPunct w:val="0"/>
        <w:autoSpaceDE/>
        <w:autoSpaceDN/>
        <w:ind w:left="0" w:right="0" w:firstLine="709"/>
        <w:contextualSpacing/>
        <w:textAlignment w:val="baseline"/>
        <w:rPr>
          <w:rFonts w:eastAsia="+mn-ea"/>
          <w:sz w:val="28"/>
          <w:szCs w:val="28"/>
          <w:lang w:val="kk-KZ"/>
        </w:rPr>
      </w:pPr>
      <w:r w:rsidRPr="003C1596">
        <w:rPr>
          <w:rFonts w:eastAsia="+mn-ea"/>
          <w:sz w:val="28"/>
          <w:szCs w:val="28"/>
          <w:lang w:val="kk-KZ"/>
        </w:rPr>
        <w:t xml:space="preserve"> </w:t>
      </w:r>
      <w:r w:rsidRPr="003C1596">
        <w:rPr>
          <w:sz w:val="28"/>
          <w:szCs w:val="28"/>
          <w:lang w:val="kk-KZ"/>
        </w:rPr>
        <w:t>С.Л.</w:t>
      </w:r>
      <w:r w:rsidRPr="003C1596">
        <w:rPr>
          <w:sz w:val="28"/>
          <w:szCs w:val="28"/>
        </w:rPr>
        <w:t xml:space="preserve"> </w:t>
      </w:r>
      <w:r w:rsidRPr="003C1596">
        <w:rPr>
          <w:sz w:val="28"/>
          <w:szCs w:val="28"/>
          <w:lang w:val="kk-KZ"/>
        </w:rPr>
        <w:t xml:space="preserve">Рубинштейн Основы общей психологии. </w:t>
      </w:r>
      <w:r w:rsidRPr="003C1596">
        <w:rPr>
          <w:sz w:val="28"/>
          <w:szCs w:val="28"/>
        </w:rPr>
        <w:t>- Спб: Питер, 2015. - 705 с.</w:t>
      </w:r>
    </w:p>
    <w:p w:rsidR="000E4BF2" w:rsidRPr="003C1596" w:rsidRDefault="000E4BF2" w:rsidP="000E4BF2">
      <w:pPr>
        <w:pStyle w:val="aa"/>
        <w:widowControl/>
        <w:numPr>
          <w:ilvl w:val="0"/>
          <w:numId w:val="16"/>
        </w:numPr>
        <w:tabs>
          <w:tab w:val="left" w:pos="0"/>
          <w:tab w:val="left" w:pos="142"/>
          <w:tab w:val="left" w:pos="1134"/>
          <w:tab w:val="left" w:pos="1276"/>
          <w:tab w:val="left" w:pos="1418"/>
        </w:tabs>
        <w:kinsoku w:val="0"/>
        <w:overflowPunct w:val="0"/>
        <w:autoSpaceDE/>
        <w:autoSpaceDN/>
        <w:ind w:left="0" w:right="0" w:firstLine="709"/>
        <w:contextualSpacing/>
        <w:textAlignment w:val="baseline"/>
        <w:rPr>
          <w:rFonts w:eastAsia="+mn-ea"/>
          <w:sz w:val="28"/>
          <w:szCs w:val="28"/>
          <w:lang w:val="kk-KZ"/>
        </w:rPr>
      </w:pPr>
      <w:r w:rsidRPr="003C1596">
        <w:rPr>
          <w:sz w:val="28"/>
          <w:szCs w:val="28"/>
        </w:rPr>
        <w:t xml:space="preserve">Холодная М.А. Психология интеллекта: парадоксы исследования. - 2- е изд., доп. и перераб. - СПб.: Питер, 2002. - 272 с. </w:t>
      </w:r>
    </w:p>
    <w:p w:rsidR="00BA33EB" w:rsidRPr="003C1596" w:rsidRDefault="00DC3096" w:rsidP="00BA33EB">
      <w:pPr>
        <w:pStyle w:val="aa"/>
        <w:widowControl/>
        <w:numPr>
          <w:ilvl w:val="0"/>
          <w:numId w:val="16"/>
        </w:numPr>
        <w:tabs>
          <w:tab w:val="left" w:pos="0"/>
          <w:tab w:val="left" w:pos="142"/>
          <w:tab w:val="left" w:pos="1134"/>
          <w:tab w:val="left" w:pos="1276"/>
          <w:tab w:val="left" w:pos="1418"/>
        </w:tabs>
        <w:kinsoku w:val="0"/>
        <w:overflowPunct w:val="0"/>
        <w:autoSpaceDE/>
        <w:autoSpaceDN/>
        <w:ind w:left="0" w:right="0" w:firstLine="709"/>
        <w:contextualSpacing/>
        <w:textAlignment w:val="baseline"/>
        <w:rPr>
          <w:b/>
          <w:bCs/>
          <w:sz w:val="28"/>
          <w:szCs w:val="28"/>
          <w:lang w:val="kk-KZ"/>
        </w:rPr>
      </w:pPr>
      <w:r w:rsidRPr="003C1596">
        <w:rPr>
          <w:sz w:val="28"/>
          <w:szCs w:val="28"/>
          <w:lang w:val="kk-KZ"/>
        </w:rPr>
        <w:t>Кенжебаева Т.Б. Болашақ мұғалімдердің зияткерлік әлеуетін дамыт:филос. док. ... диссер PhD: 6D010300. - Алматы, 2014. - 165 б.</w:t>
      </w:r>
    </w:p>
    <w:p w:rsidR="00BA33EB" w:rsidRPr="003C1596" w:rsidRDefault="00BA33EB" w:rsidP="00BA33EB">
      <w:pPr>
        <w:pStyle w:val="aa"/>
        <w:widowControl/>
        <w:numPr>
          <w:ilvl w:val="0"/>
          <w:numId w:val="16"/>
        </w:numPr>
        <w:tabs>
          <w:tab w:val="left" w:pos="0"/>
          <w:tab w:val="left" w:pos="142"/>
          <w:tab w:val="left" w:pos="1134"/>
          <w:tab w:val="left" w:pos="1276"/>
          <w:tab w:val="left" w:pos="1418"/>
        </w:tabs>
        <w:kinsoku w:val="0"/>
        <w:overflowPunct w:val="0"/>
        <w:autoSpaceDE/>
        <w:autoSpaceDN/>
        <w:ind w:left="0" w:right="0" w:firstLine="709"/>
        <w:contextualSpacing/>
        <w:textAlignment w:val="baseline"/>
        <w:rPr>
          <w:b/>
          <w:bCs/>
          <w:sz w:val="28"/>
          <w:szCs w:val="28"/>
        </w:rPr>
      </w:pPr>
      <w:r w:rsidRPr="003C1596">
        <w:rPr>
          <w:rStyle w:val="citation"/>
          <w:iCs/>
          <w:sz w:val="28"/>
          <w:szCs w:val="28"/>
        </w:rPr>
        <w:t>Ершов А. П., Монахов В. М., Бешенков С. А.</w:t>
      </w:r>
      <w:r w:rsidRPr="003C1596">
        <w:rPr>
          <w:rStyle w:val="citation"/>
          <w:sz w:val="28"/>
          <w:szCs w:val="28"/>
        </w:rPr>
        <w:t> Часть первая // </w:t>
      </w:r>
      <w:hyperlink r:id="rId168" w:history="1">
        <w:r w:rsidRPr="003C1596">
          <w:rPr>
            <w:rStyle w:val="ae"/>
            <w:rFonts w:eastAsia="MS Mincho"/>
            <w:color w:val="auto"/>
            <w:sz w:val="28"/>
            <w:szCs w:val="28"/>
            <w:u w:val="none"/>
          </w:rPr>
          <w:t>Основы информатики и вычислительной техники: Пробное учебное пособие для средних учебных заведений. В 2-х частях</w:t>
        </w:r>
      </w:hyperlink>
      <w:r w:rsidRPr="003C1596">
        <w:rPr>
          <w:rStyle w:val="citation"/>
          <w:sz w:val="28"/>
          <w:szCs w:val="28"/>
        </w:rPr>
        <w:t> / Под редакцией А. П. Ершова и В. М. Монахова. — М.: Просвещение, 1985. — 96 с.</w:t>
      </w:r>
    </w:p>
    <w:p w:rsidR="00BA33EB" w:rsidRPr="003C1596" w:rsidRDefault="00BA33EB" w:rsidP="00BA33EB">
      <w:pPr>
        <w:pStyle w:val="aa"/>
        <w:widowControl/>
        <w:numPr>
          <w:ilvl w:val="0"/>
          <w:numId w:val="16"/>
        </w:numPr>
        <w:tabs>
          <w:tab w:val="left" w:pos="0"/>
          <w:tab w:val="left" w:pos="142"/>
          <w:tab w:val="left" w:pos="1134"/>
          <w:tab w:val="left" w:pos="1276"/>
          <w:tab w:val="left" w:pos="1418"/>
        </w:tabs>
        <w:kinsoku w:val="0"/>
        <w:overflowPunct w:val="0"/>
        <w:autoSpaceDE/>
        <w:autoSpaceDN/>
        <w:ind w:left="0" w:right="0" w:firstLine="709"/>
        <w:contextualSpacing/>
        <w:textAlignment w:val="baseline"/>
        <w:rPr>
          <w:b/>
          <w:bCs/>
          <w:sz w:val="28"/>
          <w:szCs w:val="28"/>
        </w:rPr>
      </w:pPr>
      <w:r w:rsidRPr="003C1596">
        <w:rPr>
          <w:sz w:val="28"/>
          <w:szCs w:val="28"/>
          <w:shd w:val="clear" w:color="auto" w:fill="FFFFFF"/>
        </w:rPr>
        <w:lastRenderedPageBreak/>
        <w:t>Лапчик М.П. Информатика и информационные технологии в системе общего и педагогического образования. Монография. Омск: изд-во Омского госпедуниверситета, 1999. -276 с</w:t>
      </w:r>
      <w:r w:rsidRPr="003C1596">
        <w:rPr>
          <w:sz w:val="28"/>
          <w:szCs w:val="28"/>
          <w:shd w:val="clear" w:color="auto" w:fill="FFFFFF"/>
          <w:lang w:val="en-US"/>
        </w:rPr>
        <w:t>.</w:t>
      </w:r>
    </w:p>
    <w:p w:rsidR="00BA33EB" w:rsidRPr="003C1596" w:rsidRDefault="00BA33EB" w:rsidP="00BA33EB">
      <w:pPr>
        <w:pStyle w:val="aa"/>
        <w:widowControl/>
        <w:numPr>
          <w:ilvl w:val="0"/>
          <w:numId w:val="16"/>
        </w:numPr>
        <w:tabs>
          <w:tab w:val="left" w:pos="0"/>
          <w:tab w:val="left" w:pos="142"/>
          <w:tab w:val="left" w:pos="1134"/>
          <w:tab w:val="left" w:pos="1276"/>
          <w:tab w:val="left" w:pos="1418"/>
        </w:tabs>
        <w:kinsoku w:val="0"/>
        <w:overflowPunct w:val="0"/>
        <w:autoSpaceDE/>
        <w:autoSpaceDN/>
        <w:ind w:left="0" w:right="0" w:firstLine="709"/>
        <w:contextualSpacing/>
        <w:textAlignment w:val="baseline"/>
        <w:rPr>
          <w:b/>
          <w:bCs/>
          <w:sz w:val="28"/>
          <w:szCs w:val="28"/>
        </w:rPr>
      </w:pPr>
      <w:r w:rsidRPr="003C1596">
        <w:rPr>
          <w:sz w:val="28"/>
          <w:szCs w:val="28"/>
        </w:rPr>
        <w:t>Могилев А.В., Пак Н.И., Хённер Е.К. Информатика</w:t>
      </w:r>
      <w:r w:rsidR="003A34CE" w:rsidRPr="003C1596">
        <w:rPr>
          <w:sz w:val="28"/>
          <w:szCs w:val="28"/>
          <w:lang w:val="kk-KZ"/>
        </w:rPr>
        <w:t>.</w:t>
      </w:r>
      <w:r w:rsidRPr="003C1596">
        <w:rPr>
          <w:sz w:val="28"/>
          <w:szCs w:val="28"/>
        </w:rPr>
        <w:t xml:space="preserve"> </w:t>
      </w:r>
      <w:r w:rsidRPr="003C1596">
        <w:rPr>
          <w:sz w:val="28"/>
          <w:szCs w:val="28"/>
          <w:shd w:val="clear" w:color="auto" w:fill="FFFFFF"/>
        </w:rPr>
        <w:t>2-е изд. Учеб. пособие. - М: Изд. центр Академия, 2003. -816 с.</w:t>
      </w:r>
    </w:p>
    <w:p w:rsidR="001C1B40" w:rsidRPr="003C1596" w:rsidRDefault="003A34CE" w:rsidP="001C1B40">
      <w:pPr>
        <w:pStyle w:val="aa"/>
        <w:widowControl/>
        <w:numPr>
          <w:ilvl w:val="0"/>
          <w:numId w:val="16"/>
        </w:numPr>
        <w:tabs>
          <w:tab w:val="left" w:pos="0"/>
          <w:tab w:val="left" w:pos="142"/>
          <w:tab w:val="left" w:pos="1134"/>
          <w:tab w:val="left" w:pos="1276"/>
          <w:tab w:val="left" w:pos="1418"/>
        </w:tabs>
        <w:kinsoku w:val="0"/>
        <w:overflowPunct w:val="0"/>
        <w:autoSpaceDE/>
        <w:autoSpaceDN/>
        <w:ind w:left="0" w:right="0" w:firstLine="709"/>
        <w:contextualSpacing/>
        <w:textAlignment w:val="baseline"/>
        <w:rPr>
          <w:bCs/>
          <w:sz w:val="28"/>
          <w:szCs w:val="28"/>
        </w:rPr>
      </w:pPr>
      <w:r w:rsidRPr="003C1596">
        <w:rPr>
          <w:bCs/>
          <w:sz w:val="28"/>
          <w:szCs w:val="28"/>
          <w:shd w:val="clear" w:color="auto" w:fill="FBFBFB"/>
        </w:rPr>
        <w:t>С</w:t>
      </w:r>
      <w:r w:rsidRPr="003C1596">
        <w:rPr>
          <w:sz w:val="28"/>
          <w:szCs w:val="28"/>
          <w:shd w:val="clear" w:color="auto" w:fill="FBFBFB"/>
        </w:rPr>
        <w:t>.</w:t>
      </w:r>
      <w:r w:rsidRPr="003C1596">
        <w:rPr>
          <w:bCs/>
          <w:sz w:val="28"/>
          <w:szCs w:val="28"/>
          <w:shd w:val="clear" w:color="auto" w:fill="FBFBFB"/>
        </w:rPr>
        <w:t>А</w:t>
      </w:r>
      <w:r w:rsidRPr="003C1596">
        <w:rPr>
          <w:sz w:val="28"/>
          <w:szCs w:val="28"/>
          <w:shd w:val="clear" w:color="auto" w:fill="FBFBFB"/>
        </w:rPr>
        <w:t>.</w:t>
      </w:r>
      <w:r w:rsidRPr="003C1596">
        <w:rPr>
          <w:bCs/>
          <w:sz w:val="28"/>
          <w:szCs w:val="28"/>
          <w:shd w:val="clear" w:color="auto" w:fill="FBFBFB"/>
        </w:rPr>
        <w:t>Бешенков</w:t>
      </w:r>
      <w:r w:rsidR="009E08F6" w:rsidRPr="003C1596">
        <w:rPr>
          <w:sz w:val="28"/>
          <w:szCs w:val="28"/>
          <w:shd w:val="clear" w:color="auto" w:fill="FBFBFB"/>
        </w:rPr>
        <w:t>, С.Г.</w:t>
      </w:r>
      <w:r w:rsidRPr="003C1596">
        <w:rPr>
          <w:sz w:val="28"/>
          <w:szCs w:val="28"/>
          <w:shd w:val="clear" w:color="auto" w:fill="FBFBFB"/>
        </w:rPr>
        <w:t>Гейн, С.Г.Григорьев «Информатика и ИКТ</w:t>
      </w:r>
      <w:r w:rsidR="009E08F6" w:rsidRPr="003C1596">
        <w:rPr>
          <w:sz w:val="28"/>
          <w:szCs w:val="28"/>
          <w:shd w:val="clear" w:color="auto" w:fill="FBFBFB"/>
        </w:rPr>
        <w:t xml:space="preserve">». - </w:t>
      </w:r>
      <w:r w:rsidR="009E08F6" w:rsidRPr="003C1596">
        <w:rPr>
          <w:rFonts w:ascii="YS Text" w:hAnsi="YS Text"/>
          <w:sz w:val="23"/>
          <w:szCs w:val="23"/>
          <w:shd w:val="clear" w:color="auto" w:fill="FFFFFF"/>
        </w:rPr>
        <w:t xml:space="preserve">2-е изд. </w:t>
      </w:r>
      <w:r w:rsidR="009E08F6" w:rsidRPr="003C1596">
        <w:rPr>
          <w:sz w:val="28"/>
          <w:szCs w:val="28"/>
          <w:shd w:val="clear" w:color="auto" w:fill="FBFBFB"/>
        </w:rPr>
        <w:t xml:space="preserve">- </w:t>
      </w:r>
      <w:r w:rsidR="009E08F6" w:rsidRPr="003C1596">
        <w:rPr>
          <w:sz w:val="28"/>
          <w:szCs w:val="28"/>
          <w:shd w:val="clear" w:color="auto" w:fill="FFFFFF"/>
        </w:rPr>
        <w:t>М.: Просвещение, 2017 — 240 с.</w:t>
      </w:r>
    </w:p>
    <w:p w:rsidR="001C1B40" w:rsidRPr="003C1596" w:rsidRDefault="009E08F6" w:rsidP="001C1B40">
      <w:pPr>
        <w:pStyle w:val="aa"/>
        <w:widowControl/>
        <w:numPr>
          <w:ilvl w:val="0"/>
          <w:numId w:val="16"/>
        </w:numPr>
        <w:tabs>
          <w:tab w:val="left" w:pos="0"/>
          <w:tab w:val="left" w:pos="142"/>
          <w:tab w:val="left" w:pos="1134"/>
          <w:tab w:val="left" w:pos="1276"/>
          <w:tab w:val="left" w:pos="1418"/>
        </w:tabs>
        <w:kinsoku w:val="0"/>
        <w:overflowPunct w:val="0"/>
        <w:autoSpaceDE/>
        <w:autoSpaceDN/>
        <w:ind w:left="0" w:right="0" w:firstLine="709"/>
        <w:contextualSpacing/>
        <w:textAlignment w:val="baseline"/>
        <w:rPr>
          <w:bCs/>
          <w:sz w:val="28"/>
          <w:szCs w:val="28"/>
        </w:rPr>
      </w:pPr>
      <w:r w:rsidRPr="003C1596">
        <w:rPr>
          <w:sz w:val="28"/>
          <w:szCs w:val="28"/>
          <w:shd w:val="clear" w:color="auto" w:fill="FFFFFF"/>
        </w:rPr>
        <w:t xml:space="preserve">Е.Ы.Бидайбеков </w:t>
      </w:r>
      <w:r w:rsidR="001C1B40" w:rsidRPr="003C1596">
        <w:rPr>
          <w:sz w:val="28"/>
          <w:szCs w:val="28"/>
        </w:rPr>
        <w:t>Развитие методической системы обучения информатике специалистов совмещенных с информатикой профилей в университетах Республики Казахстан.</w:t>
      </w:r>
      <w:r w:rsidR="001C1B40" w:rsidRPr="003C1596">
        <w:rPr>
          <w:bCs/>
          <w:sz w:val="28"/>
          <w:szCs w:val="28"/>
        </w:rPr>
        <w:t xml:space="preserve"> </w:t>
      </w:r>
      <w:r w:rsidR="00D10A65" w:rsidRPr="003C1596">
        <w:rPr>
          <w:sz w:val="28"/>
          <w:szCs w:val="28"/>
          <w:lang w:val="kk-KZ"/>
        </w:rPr>
        <w:t xml:space="preserve">/дис…док.пед.наук: </w:t>
      </w:r>
      <w:r w:rsidR="00D10A65" w:rsidRPr="003C1596">
        <w:rPr>
          <w:sz w:val="28"/>
          <w:szCs w:val="28"/>
        </w:rPr>
        <w:t>13.00.02. – Москва,</w:t>
      </w:r>
      <w:r w:rsidR="00D10A65" w:rsidRPr="003C1596">
        <w:rPr>
          <w:sz w:val="28"/>
          <w:szCs w:val="28"/>
          <w:lang w:val="kk-KZ"/>
        </w:rPr>
        <w:t xml:space="preserve"> </w:t>
      </w:r>
      <w:r w:rsidR="001C1B40" w:rsidRPr="003C1596">
        <w:rPr>
          <w:bCs/>
          <w:sz w:val="28"/>
          <w:szCs w:val="28"/>
        </w:rPr>
        <w:t>1998. -153с.</w:t>
      </w:r>
    </w:p>
    <w:p w:rsidR="009E08F6" w:rsidRPr="003C1596" w:rsidRDefault="001C1B40" w:rsidP="001C1B40">
      <w:pPr>
        <w:pStyle w:val="aa"/>
        <w:widowControl/>
        <w:numPr>
          <w:ilvl w:val="0"/>
          <w:numId w:val="16"/>
        </w:numPr>
        <w:tabs>
          <w:tab w:val="left" w:pos="0"/>
          <w:tab w:val="left" w:pos="142"/>
          <w:tab w:val="left" w:pos="1276"/>
          <w:tab w:val="left" w:pos="1418"/>
        </w:tabs>
        <w:kinsoku w:val="0"/>
        <w:overflowPunct w:val="0"/>
        <w:autoSpaceDE/>
        <w:autoSpaceDN/>
        <w:ind w:left="0" w:right="0" w:firstLine="709"/>
        <w:contextualSpacing/>
        <w:textAlignment w:val="baseline"/>
        <w:rPr>
          <w:bCs/>
          <w:sz w:val="28"/>
          <w:szCs w:val="28"/>
        </w:rPr>
      </w:pPr>
      <w:r w:rsidRPr="003C1596">
        <w:rPr>
          <w:sz w:val="28"/>
          <w:szCs w:val="28"/>
        </w:rPr>
        <w:t xml:space="preserve">Григорьев С.Г., Гриншкун В.В. </w:t>
      </w:r>
      <w:hyperlink r:id="rId169" w:tgtFrame="_blank" w:history="1">
        <w:r w:rsidRPr="003C1596">
          <w:rPr>
            <w:rStyle w:val="ae"/>
            <w:bCs/>
            <w:color w:val="auto"/>
            <w:sz w:val="28"/>
            <w:szCs w:val="28"/>
            <w:u w:val="none"/>
          </w:rPr>
          <w:t xml:space="preserve">Информатизация образования, </w:t>
        </w:r>
        <w:r w:rsidRPr="003C1596">
          <w:rPr>
            <w:sz w:val="28"/>
            <w:szCs w:val="28"/>
            <w:shd w:val="clear" w:color="auto" w:fill="FBFBFB"/>
          </w:rPr>
          <w:t>Учебник. - Москва, </w:t>
        </w:r>
        <w:r w:rsidRPr="003C1596">
          <w:rPr>
            <w:bCs/>
            <w:sz w:val="28"/>
            <w:szCs w:val="28"/>
            <w:shd w:val="clear" w:color="auto" w:fill="FBFBFB"/>
          </w:rPr>
          <w:t>2005</w:t>
        </w:r>
        <w:r w:rsidRPr="003C1596">
          <w:rPr>
            <w:sz w:val="28"/>
            <w:szCs w:val="28"/>
            <w:shd w:val="clear" w:color="auto" w:fill="FBFBFB"/>
          </w:rPr>
          <w:t>. - 231 с.</w:t>
        </w:r>
        <w:r w:rsidRPr="003C1596">
          <w:rPr>
            <w:rStyle w:val="ae"/>
            <w:bCs/>
            <w:color w:val="auto"/>
            <w:sz w:val="28"/>
            <w:szCs w:val="28"/>
            <w:u w:val="none"/>
          </w:rPr>
          <w:t xml:space="preserve"> </w:t>
        </w:r>
      </w:hyperlink>
    </w:p>
    <w:p w:rsidR="00EF0CD3" w:rsidRPr="003C1596" w:rsidRDefault="00EF0CD3" w:rsidP="00EF0CD3">
      <w:pPr>
        <w:pStyle w:val="aa"/>
        <w:widowControl/>
        <w:numPr>
          <w:ilvl w:val="0"/>
          <w:numId w:val="16"/>
        </w:numPr>
        <w:tabs>
          <w:tab w:val="left" w:pos="0"/>
          <w:tab w:val="left" w:pos="142"/>
          <w:tab w:val="left" w:pos="1276"/>
          <w:tab w:val="left" w:pos="1418"/>
        </w:tabs>
        <w:kinsoku w:val="0"/>
        <w:overflowPunct w:val="0"/>
        <w:autoSpaceDE/>
        <w:autoSpaceDN/>
        <w:ind w:left="0" w:right="0" w:firstLine="709"/>
        <w:contextualSpacing/>
        <w:textAlignment w:val="baseline"/>
        <w:rPr>
          <w:bCs/>
          <w:sz w:val="28"/>
          <w:szCs w:val="28"/>
        </w:rPr>
      </w:pPr>
      <w:r w:rsidRPr="003C1596">
        <w:rPr>
          <w:bCs/>
          <w:sz w:val="28"/>
          <w:szCs w:val="28"/>
          <w:shd w:val="clear" w:color="auto" w:fill="FBFBFB"/>
        </w:rPr>
        <w:t>И</w:t>
      </w:r>
      <w:r w:rsidRPr="003C1596">
        <w:rPr>
          <w:sz w:val="28"/>
          <w:szCs w:val="28"/>
          <w:shd w:val="clear" w:color="auto" w:fill="FBFBFB"/>
        </w:rPr>
        <w:t>. </w:t>
      </w:r>
      <w:r w:rsidRPr="003C1596">
        <w:rPr>
          <w:bCs/>
          <w:sz w:val="28"/>
          <w:szCs w:val="28"/>
          <w:shd w:val="clear" w:color="auto" w:fill="FBFBFB"/>
        </w:rPr>
        <w:t>В</w:t>
      </w:r>
      <w:r w:rsidRPr="003C1596">
        <w:rPr>
          <w:sz w:val="28"/>
          <w:szCs w:val="28"/>
          <w:shd w:val="clear" w:color="auto" w:fill="FBFBFB"/>
        </w:rPr>
        <w:t>. </w:t>
      </w:r>
      <w:r w:rsidRPr="003C1596">
        <w:rPr>
          <w:bCs/>
          <w:sz w:val="28"/>
          <w:szCs w:val="28"/>
          <w:shd w:val="clear" w:color="auto" w:fill="FBFBFB"/>
        </w:rPr>
        <w:t>Роберт</w:t>
      </w:r>
      <w:r w:rsidRPr="003C1596">
        <w:rPr>
          <w:sz w:val="28"/>
          <w:szCs w:val="28"/>
          <w:shd w:val="clear" w:color="auto" w:fill="FBFBFB"/>
        </w:rPr>
        <w:t xml:space="preserve">, С.В.Панюкова, А.А.Кузнецов, А.Ю.Кравцова Информационные и </w:t>
      </w:r>
      <w:r w:rsidRPr="003C1596">
        <w:rPr>
          <w:bCs/>
          <w:sz w:val="28"/>
          <w:szCs w:val="28"/>
          <w:shd w:val="clear" w:color="auto" w:fill="FBFBFB"/>
        </w:rPr>
        <w:t>коммуникационные</w:t>
      </w:r>
      <w:r w:rsidRPr="003C1596">
        <w:rPr>
          <w:sz w:val="28"/>
          <w:szCs w:val="28"/>
          <w:shd w:val="clear" w:color="auto" w:fill="FBFBFB"/>
        </w:rPr>
        <w:t> </w:t>
      </w:r>
      <w:r w:rsidRPr="003C1596">
        <w:rPr>
          <w:bCs/>
          <w:sz w:val="28"/>
          <w:szCs w:val="28"/>
          <w:shd w:val="clear" w:color="auto" w:fill="FBFBFB"/>
        </w:rPr>
        <w:t>технологии</w:t>
      </w:r>
      <w:r w:rsidRPr="003C1596">
        <w:rPr>
          <w:sz w:val="28"/>
          <w:szCs w:val="28"/>
          <w:shd w:val="clear" w:color="auto" w:fill="FBFBFB"/>
        </w:rPr>
        <w:t xml:space="preserve"> в образовании: учебно-методическое пособие. /под ред. </w:t>
      </w:r>
      <w:r w:rsidRPr="003C1596">
        <w:rPr>
          <w:bCs/>
          <w:sz w:val="28"/>
          <w:szCs w:val="28"/>
          <w:shd w:val="clear" w:color="auto" w:fill="FBFBFB"/>
        </w:rPr>
        <w:t>И</w:t>
      </w:r>
      <w:r w:rsidRPr="003C1596">
        <w:rPr>
          <w:sz w:val="28"/>
          <w:szCs w:val="28"/>
          <w:shd w:val="clear" w:color="auto" w:fill="FBFBFB"/>
        </w:rPr>
        <w:t>. </w:t>
      </w:r>
      <w:r w:rsidRPr="003C1596">
        <w:rPr>
          <w:bCs/>
          <w:sz w:val="28"/>
          <w:szCs w:val="28"/>
          <w:shd w:val="clear" w:color="auto" w:fill="FBFBFB"/>
        </w:rPr>
        <w:t>В</w:t>
      </w:r>
      <w:r w:rsidRPr="003C1596">
        <w:rPr>
          <w:sz w:val="28"/>
          <w:szCs w:val="28"/>
          <w:shd w:val="clear" w:color="auto" w:fill="FBFBFB"/>
        </w:rPr>
        <w:t>. </w:t>
      </w:r>
      <w:r w:rsidRPr="003C1596">
        <w:rPr>
          <w:bCs/>
          <w:sz w:val="28"/>
          <w:szCs w:val="28"/>
          <w:shd w:val="clear" w:color="auto" w:fill="FBFBFB"/>
        </w:rPr>
        <w:t>Роберт</w:t>
      </w:r>
      <w:r w:rsidRPr="003C1596">
        <w:rPr>
          <w:sz w:val="28"/>
          <w:szCs w:val="28"/>
          <w:shd w:val="clear" w:color="auto" w:fill="FBFBFB"/>
        </w:rPr>
        <w:t>. — М. : Дрофа, 2008. — 312с. </w:t>
      </w:r>
    </w:p>
    <w:p w:rsidR="00EF0CD3" w:rsidRPr="003C1596" w:rsidRDefault="00EF0CD3" w:rsidP="00EF0CD3">
      <w:pPr>
        <w:pStyle w:val="aa"/>
        <w:widowControl/>
        <w:numPr>
          <w:ilvl w:val="0"/>
          <w:numId w:val="16"/>
        </w:numPr>
        <w:tabs>
          <w:tab w:val="left" w:pos="0"/>
          <w:tab w:val="left" w:pos="142"/>
          <w:tab w:val="left" w:pos="1276"/>
          <w:tab w:val="left" w:pos="1418"/>
        </w:tabs>
        <w:kinsoku w:val="0"/>
        <w:overflowPunct w:val="0"/>
        <w:autoSpaceDE/>
        <w:autoSpaceDN/>
        <w:ind w:left="0" w:right="0" w:firstLine="709"/>
        <w:contextualSpacing/>
        <w:textAlignment w:val="baseline"/>
        <w:rPr>
          <w:bCs/>
          <w:sz w:val="28"/>
          <w:szCs w:val="28"/>
        </w:rPr>
      </w:pPr>
      <w:r w:rsidRPr="003C1596">
        <w:rPr>
          <w:sz w:val="28"/>
          <w:szCs w:val="28"/>
          <w:lang w:val="kk-KZ"/>
        </w:rPr>
        <w:t>М.И.Шутикова</w:t>
      </w:r>
      <w:r w:rsidRPr="003C1596">
        <w:rPr>
          <w:sz w:val="28"/>
          <w:szCs w:val="28"/>
        </w:rPr>
        <w:t>. Построение содержания общеобразовательного курса информатики на основе развития концепции коммуникативной деятельности</w:t>
      </w:r>
      <w:r w:rsidR="009038A1" w:rsidRPr="003C1596">
        <w:rPr>
          <w:sz w:val="28"/>
          <w:szCs w:val="28"/>
          <w:lang w:val="kk-KZ"/>
        </w:rPr>
        <w:t>./д</w:t>
      </w:r>
      <w:r w:rsidR="00D10A65" w:rsidRPr="003C1596">
        <w:rPr>
          <w:sz w:val="28"/>
          <w:szCs w:val="28"/>
          <w:lang w:val="kk-KZ"/>
        </w:rPr>
        <w:t>ис…док.пед.наук:</w:t>
      </w:r>
      <w:r w:rsidR="00D10A65" w:rsidRPr="003C1596">
        <w:rPr>
          <w:sz w:val="28"/>
          <w:szCs w:val="28"/>
        </w:rPr>
        <w:t>13.00.02. – Москва,</w:t>
      </w:r>
      <w:r w:rsidR="009038A1" w:rsidRPr="003C1596">
        <w:rPr>
          <w:sz w:val="28"/>
          <w:szCs w:val="28"/>
          <w:lang w:val="kk-KZ"/>
        </w:rPr>
        <w:t xml:space="preserve"> </w:t>
      </w:r>
      <w:r w:rsidR="009038A1" w:rsidRPr="003C1596">
        <w:rPr>
          <w:sz w:val="28"/>
          <w:szCs w:val="28"/>
        </w:rPr>
        <w:t>2009. - 275с.</w:t>
      </w:r>
    </w:p>
    <w:p w:rsidR="00D10A65" w:rsidRPr="003C1596" w:rsidRDefault="00D10A65" w:rsidP="00D10A65">
      <w:pPr>
        <w:pStyle w:val="aa"/>
        <w:widowControl/>
        <w:numPr>
          <w:ilvl w:val="0"/>
          <w:numId w:val="16"/>
        </w:numPr>
        <w:tabs>
          <w:tab w:val="left" w:pos="0"/>
          <w:tab w:val="left" w:pos="142"/>
          <w:tab w:val="left" w:pos="1134"/>
          <w:tab w:val="left" w:pos="1276"/>
          <w:tab w:val="left" w:pos="1418"/>
        </w:tabs>
        <w:kinsoku w:val="0"/>
        <w:overflowPunct w:val="0"/>
        <w:autoSpaceDE/>
        <w:autoSpaceDN/>
        <w:ind w:left="0" w:right="0" w:firstLine="709"/>
        <w:contextualSpacing/>
        <w:textAlignment w:val="baseline"/>
        <w:rPr>
          <w:rFonts w:eastAsia="+mn-ea"/>
          <w:sz w:val="28"/>
          <w:szCs w:val="28"/>
          <w:lang w:val="kk-KZ"/>
        </w:rPr>
      </w:pPr>
      <w:r w:rsidRPr="003C1596">
        <w:rPr>
          <w:sz w:val="28"/>
          <w:szCs w:val="28"/>
        </w:rPr>
        <w:t xml:space="preserve">Томский Г.В. Математические таланты. Система безошибочного определения. - Editions du JIPTO. – 2017. С. 88. </w:t>
      </w:r>
    </w:p>
    <w:p w:rsidR="00D10A65" w:rsidRPr="003C1596" w:rsidRDefault="00D10A65" w:rsidP="00D10A65">
      <w:pPr>
        <w:pStyle w:val="aa"/>
        <w:widowControl/>
        <w:numPr>
          <w:ilvl w:val="0"/>
          <w:numId w:val="16"/>
        </w:numPr>
        <w:tabs>
          <w:tab w:val="left" w:pos="0"/>
          <w:tab w:val="left" w:pos="142"/>
          <w:tab w:val="left" w:pos="1134"/>
          <w:tab w:val="left" w:pos="1276"/>
          <w:tab w:val="left" w:pos="1418"/>
        </w:tabs>
        <w:kinsoku w:val="0"/>
        <w:overflowPunct w:val="0"/>
        <w:autoSpaceDE/>
        <w:autoSpaceDN/>
        <w:ind w:left="0" w:right="0" w:firstLine="709"/>
        <w:contextualSpacing/>
        <w:textAlignment w:val="baseline"/>
        <w:rPr>
          <w:rFonts w:eastAsia="+mn-ea"/>
          <w:sz w:val="28"/>
          <w:szCs w:val="28"/>
          <w:lang w:val="kk-KZ"/>
        </w:rPr>
      </w:pPr>
      <w:r w:rsidRPr="003C1596">
        <w:rPr>
          <w:sz w:val="28"/>
          <w:szCs w:val="28"/>
        </w:rPr>
        <w:t>Томский Г.В. Математическая культура и математическая деятельность Bulletin d'EUROTALENT-FIDJIP, 2018. - №3. - 16-22 с.</w:t>
      </w:r>
    </w:p>
    <w:p w:rsidR="00D10A65" w:rsidRPr="003C1596" w:rsidRDefault="00EA4D22" w:rsidP="00EF0CD3">
      <w:pPr>
        <w:pStyle w:val="aa"/>
        <w:widowControl/>
        <w:numPr>
          <w:ilvl w:val="0"/>
          <w:numId w:val="16"/>
        </w:numPr>
        <w:tabs>
          <w:tab w:val="left" w:pos="0"/>
          <w:tab w:val="left" w:pos="142"/>
          <w:tab w:val="left" w:pos="1276"/>
          <w:tab w:val="left" w:pos="1418"/>
        </w:tabs>
        <w:kinsoku w:val="0"/>
        <w:overflowPunct w:val="0"/>
        <w:autoSpaceDE/>
        <w:autoSpaceDN/>
        <w:ind w:left="0" w:right="0" w:firstLine="709"/>
        <w:contextualSpacing/>
        <w:textAlignment w:val="baseline"/>
        <w:rPr>
          <w:bCs/>
          <w:sz w:val="28"/>
          <w:szCs w:val="28"/>
          <w:lang w:val="kk-KZ"/>
        </w:rPr>
      </w:pPr>
      <w:r w:rsidRPr="003C1596">
        <w:rPr>
          <w:sz w:val="28"/>
          <w:szCs w:val="28"/>
          <w:lang w:val="kk-KZ"/>
        </w:rPr>
        <w:t xml:space="preserve">Елбасы Н.Ә.Назарбаевтың </w:t>
      </w:r>
      <w:r w:rsidR="00511705" w:rsidRPr="003C1596">
        <w:rPr>
          <w:sz w:val="28"/>
          <w:szCs w:val="28"/>
          <w:lang w:val="kk-KZ"/>
        </w:rPr>
        <w:t>2010 жылы 1 ақпанда Қазақстанда "Интеллектуалды ұлт - 2020" мем</w:t>
      </w:r>
      <w:r w:rsidRPr="003C1596">
        <w:rPr>
          <w:sz w:val="28"/>
          <w:szCs w:val="28"/>
          <w:lang w:val="kk-KZ"/>
        </w:rPr>
        <w:t>лекеттік бағдарлама</w:t>
      </w:r>
      <w:r w:rsidR="00561DF4" w:rsidRPr="003C1596">
        <w:rPr>
          <w:sz w:val="28"/>
          <w:szCs w:val="28"/>
          <w:lang w:val="kk-KZ"/>
        </w:rPr>
        <w:t>cы.</w:t>
      </w:r>
    </w:p>
    <w:p w:rsidR="001A5068" w:rsidRPr="003C1596" w:rsidRDefault="00D25FC2" w:rsidP="001A5068">
      <w:pPr>
        <w:pStyle w:val="aa"/>
        <w:widowControl/>
        <w:numPr>
          <w:ilvl w:val="0"/>
          <w:numId w:val="16"/>
        </w:numPr>
        <w:tabs>
          <w:tab w:val="left" w:pos="0"/>
          <w:tab w:val="left" w:pos="142"/>
          <w:tab w:val="left" w:pos="1276"/>
          <w:tab w:val="left" w:pos="1418"/>
        </w:tabs>
        <w:kinsoku w:val="0"/>
        <w:overflowPunct w:val="0"/>
        <w:autoSpaceDE/>
        <w:autoSpaceDN/>
        <w:ind w:left="0" w:right="0" w:firstLine="709"/>
        <w:contextualSpacing/>
        <w:textAlignment w:val="baseline"/>
        <w:rPr>
          <w:bCs/>
          <w:sz w:val="28"/>
          <w:szCs w:val="28"/>
          <w:lang w:val="kk-KZ"/>
        </w:rPr>
      </w:pPr>
      <w:r w:rsidRPr="003C1596">
        <w:rPr>
          <w:iCs/>
          <w:sz w:val="28"/>
          <w:szCs w:val="28"/>
          <w:shd w:val="clear" w:color="auto" w:fill="FFFFFF"/>
          <w:lang w:val="kk-KZ"/>
        </w:rPr>
        <w:t>Стивен Р. Кови.</w:t>
      </w:r>
      <w:r w:rsidRPr="003C1596">
        <w:rPr>
          <w:sz w:val="28"/>
          <w:szCs w:val="28"/>
          <w:shd w:val="clear" w:color="auto" w:fill="FFFFFF"/>
          <w:lang w:val="kk-KZ"/>
        </w:rPr>
        <w:t> 7 навыков высокоэффективных семей = The 7 Habits of Highly Effective Families. — </w:t>
      </w:r>
      <w:r w:rsidRPr="003C1596">
        <w:rPr>
          <w:sz w:val="28"/>
          <w:szCs w:val="28"/>
          <w:lang w:val="kk-KZ"/>
        </w:rPr>
        <w:t>М.</w:t>
      </w:r>
      <w:r w:rsidRPr="003C1596">
        <w:rPr>
          <w:sz w:val="28"/>
          <w:szCs w:val="28"/>
          <w:shd w:val="clear" w:color="auto" w:fill="FFFFFF"/>
          <w:lang w:val="kk-KZ"/>
        </w:rPr>
        <w:t>: Попурри, 2009. — С. 432.</w:t>
      </w:r>
    </w:p>
    <w:p w:rsidR="00F80F36" w:rsidRPr="003C1596" w:rsidRDefault="001A5068" w:rsidP="00EF0CD3">
      <w:pPr>
        <w:pStyle w:val="aa"/>
        <w:widowControl/>
        <w:numPr>
          <w:ilvl w:val="0"/>
          <w:numId w:val="16"/>
        </w:numPr>
        <w:tabs>
          <w:tab w:val="left" w:pos="0"/>
          <w:tab w:val="left" w:pos="142"/>
          <w:tab w:val="left" w:pos="1276"/>
          <w:tab w:val="left" w:pos="1418"/>
        </w:tabs>
        <w:kinsoku w:val="0"/>
        <w:overflowPunct w:val="0"/>
        <w:autoSpaceDE/>
        <w:autoSpaceDN/>
        <w:ind w:left="0" w:right="0" w:firstLine="709"/>
        <w:contextualSpacing/>
        <w:textAlignment w:val="baseline"/>
        <w:rPr>
          <w:bCs/>
          <w:sz w:val="28"/>
          <w:szCs w:val="28"/>
        </w:rPr>
      </w:pPr>
      <w:r w:rsidRPr="003C1596">
        <w:rPr>
          <w:sz w:val="28"/>
          <w:szCs w:val="28"/>
          <w:lang w:val="kk-KZ"/>
        </w:rPr>
        <w:t xml:space="preserve">Т.Бьюзен </w:t>
      </w:r>
      <w:r w:rsidRPr="003C1596">
        <w:rPr>
          <w:sz w:val="28"/>
          <w:szCs w:val="28"/>
        </w:rPr>
        <w:t>Интеллект-карты // М., «Манн, Иванов и Фербер», 2018.</w:t>
      </w:r>
    </w:p>
    <w:p w:rsidR="005673CC" w:rsidRPr="003C1596" w:rsidRDefault="00F80F36" w:rsidP="005673CC">
      <w:pPr>
        <w:pStyle w:val="aa"/>
        <w:widowControl/>
        <w:numPr>
          <w:ilvl w:val="0"/>
          <w:numId w:val="16"/>
        </w:numPr>
        <w:tabs>
          <w:tab w:val="left" w:pos="0"/>
          <w:tab w:val="left" w:pos="142"/>
          <w:tab w:val="left" w:pos="1276"/>
          <w:tab w:val="left" w:pos="1418"/>
        </w:tabs>
        <w:kinsoku w:val="0"/>
        <w:overflowPunct w:val="0"/>
        <w:autoSpaceDE/>
        <w:autoSpaceDN/>
        <w:ind w:left="0" w:right="0" w:firstLine="709"/>
        <w:contextualSpacing/>
        <w:textAlignment w:val="baseline"/>
        <w:rPr>
          <w:bCs/>
          <w:sz w:val="28"/>
          <w:szCs w:val="28"/>
        </w:rPr>
      </w:pPr>
      <w:r w:rsidRPr="003C1596">
        <w:rPr>
          <w:sz w:val="28"/>
          <w:szCs w:val="28"/>
          <w:shd w:val="clear" w:color="auto" w:fill="FFFFFF"/>
        </w:rPr>
        <w:t>Б.М.Теплов  Избранные труды. — </w:t>
      </w:r>
      <w:r w:rsidRPr="003C1596">
        <w:rPr>
          <w:sz w:val="28"/>
          <w:szCs w:val="28"/>
        </w:rPr>
        <w:t>М.</w:t>
      </w:r>
      <w:r w:rsidRPr="003C1596">
        <w:rPr>
          <w:sz w:val="28"/>
          <w:szCs w:val="28"/>
          <w:shd w:val="clear" w:color="auto" w:fill="FFFFFF"/>
        </w:rPr>
        <w:t>: </w:t>
      </w:r>
      <w:hyperlink r:id="rId170" w:tooltip="Педагогика (издательство)" w:history="1">
        <w:r w:rsidRPr="003C1596">
          <w:rPr>
            <w:rStyle w:val="ae"/>
            <w:color w:val="auto"/>
            <w:sz w:val="28"/>
            <w:szCs w:val="28"/>
            <w:shd w:val="clear" w:color="auto" w:fill="FFFFFF"/>
          </w:rPr>
          <w:t>Педагогика</w:t>
        </w:r>
      </w:hyperlink>
      <w:r w:rsidRPr="003C1596">
        <w:rPr>
          <w:sz w:val="28"/>
          <w:szCs w:val="28"/>
          <w:shd w:val="clear" w:color="auto" w:fill="FFFFFF"/>
        </w:rPr>
        <w:t>, 1985.</w:t>
      </w:r>
    </w:p>
    <w:p w:rsidR="00F80F36" w:rsidRPr="003C1596" w:rsidRDefault="005673CC" w:rsidP="00F80F36">
      <w:pPr>
        <w:pStyle w:val="aa"/>
        <w:widowControl/>
        <w:numPr>
          <w:ilvl w:val="0"/>
          <w:numId w:val="16"/>
        </w:numPr>
        <w:tabs>
          <w:tab w:val="left" w:pos="0"/>
          <w:tab w:val="left" w:pos="142"/>
          <w:tab w:val="left" w:pos="1276"/>
          <w:tab w:val="left" w:pos="1418"/>
        </w:tabs>
        <w:kinsoku w:val="0"/>
        <w:overflowPunct w:val="0"/>
        <w:autoSpaceDE/>
        <w:autoSpaceDN/>
        <w:ind w:left="0" w:right="0" w:firstLine="709"/>
        <w:contextualSpacing/>
        <w:textAlignment w:val="baseline"/>
        <w:rPr>
          <w:bCs/>
          <w:sz w:val="28"/>
          <w:szCs w:val="28"/>
        </w:rPr>
      </w:pPr>
      <w:r w:rsidRPr="003C1596">
        <w:rPr>
          <w:sz w:val="28"/>
          <w:szCs w:val="28"/>
          <w:lang w:val="kk-KZ"/>
        </w:rPr>
        <w:t>А.Н.Леонтьев</w:t>
      </w:r>
      <w:r w:rsidRPr="003C1596">
        <w:rPr>
          <w:sz w:val="28"/>
          <w:szCs w:val="28"/>
        </w:rPr>
        <w:t xml:space="preserve"> </w:t>
      </w:r>
      <w:r w:rsidR="00F80F36" w:rsidRPr="003C1596">
        <w:rPr>
          <w:sz w:val="28"/>
          <w:szCs w:val="28"/>
        </w:rPr>
        <w:t>О формировании способностей // </w:t>
      </w:r>
      <w:hyperlink r:id="rId171" w:tooltip="Вопросы психологии" w:history="1">
        <w:r w:rsidR="00F80F36" w:rsidRPr="003C1596">
          <w:rPr>
            <w:rStyle w:val="ae"/>
            <w:color w:val="auto"/>
            <w:sz w:val="28"/>
            <w:szCs w:val="28"/>
          </w:rPr>
          <w:t>Вопросы психологии</w:t>
        </w:r>
      </w:hyperlink>
      <w:r w:rsidR="00F80F36" w:rsidRPr="003C1596">
        <w:rPr>
          <w:sz w:val="28"/>
          <w:szCs w:val="28"/>
        </w:rPr>
        <w:t>, 1960, № 1, с. 7—17.</w:t>
      </w:r>
    </w:p>
    <w:p w:rsidR="005673CC" w:rsidRPr="003C1596" w:rsidRDefault="005673CC" w:rsidP="00EF0CD3">
      <w:pPr>
        <w:pStyle w:val="aa"/>
        <w:widowControl/>
        <w:numPr>
          <w:ilvl w:val="0"/>
          <w:numId w:val="16"/>
        </w:numPr>
        <w:tabs>
          <w:tab w:val="left" w:pos="0"/>
          <w:tab w:val="left" w:pos="142"/>
          <w:tab w:val="left" w:pos="1276"/>
          <w:tab w:val="left" w:pos="1418"/>
        </w:tabs>
        <w:kinsoku w:val="0"/>
        <w:overflowPunct w:val="0"/>
        <w:autoSpaceDE/>
        <w:autoSpaceDN/>
        <w:ind w:left="0" w:right="0" w:firstLine="709"/>
        <w:contextualSpacing/>
        <w:textAlignment w:val="baseline"/>
        <w:rPr>
          <w:bCs/>
          <w:sz w:val="28"/>
          <w:szCs w:val="28"/>
        </w:rPr>
      </w:pPr>
      <w:r w:rsidRPr="003C1596">
        <w:rPr>
          <w:bCs/>
          <w:sz w:val="28"/>
          <w:szCs w:val="28"/>
          <w:shd w:val="clear" w:color="auto" w:fill="FBFBFB"/>
        </w:rPr>
        <w:t>К</w:t>
      </w:r>
      <w:r w:rsidRPr="003C1596">
        <w:rPr>
          <w:sz w:val="28"/>
          <w:szCs w:val="28"/>
          <w:shd w:val="clear" w:color="auto" w:fill="FBFBFB"/>
        </w:rPr>
        <w:t>.</w:t>
      </w:r>
      <w:r w:rsidRPr="003C1596">
        <w:rPr>
          <w:bCs/>
          <w:sz w:val="28"/>
          <w:szCs w:val="28"/>
          <w:shd w:val="clear" w:color="auto" w:fill="FBFBFB"/>
        </w:rPr>
        <w:t>К</w:t>
      </w:r>
      <w:r w:rsidRPr="003C1596">
        <w:rPr>
          <w:sz w:val="28"/>
          <w:szCs w:val="28"/>
          <w:shd w:val="clear" w:color="auto" w:fill="FBFBFB"/>
        </w:rPr>
        <w:t>. </w:t>
      </w:r>
      <w:r w:rsidRPr="003C1596">
        <w:rPr>
          <w:bCs/>
          <w:sz w:val="28"/>
          <w:szCs w:val="28"/>
          <w:shd w:val="clear" w:color="auto" w:fill="FBFBFB"/>
        </w:rPr>
        <w:t>Платонов</w:t>
      </w:r>
      <w:r w:rsidRPr="003C1596">
        <w:rPr>
          <w:sz w:val="28"/>
          <w:szCs w:val="28"/>
          <w:shd w:val="clear" w:color="auto" w:fill="FBFBFB"/>
        </w:rPr>
        <w:t> </w:t>
      </w:r>
      <w:r w:rsidRPr="003C1596">
        <w:rPr>
          <w:bCs/>
          <w:sz w:val="28"/>
          <w:szCs w:val="28"/>
          <w:shd w:val="clear" w:color="auto" w:fill="FBFBFB"/>
        </w:rPr>
        <w:t xml:space="preserve"> Занимательная</w:t>
      </w:r>
      <w:r w:rsidRPr="003C1596">
        <w:rPr>
          <w:sz w:val="28"/>
          <w:szCs w:val="28"/>
          <w:shd w:val="clear" w:color="auto" w:fill="FBFBFB"/>
        </w:rPr>
        <w:t> </w:t>
      </w:r>
      <w:r w:rsidRPr="003C1596">
        <w:rPr>
          <w:bCs/>
          <w:sz w:val="28"/>
          <w:szCs w:val="28"/>
          <w:shd w:val="clear" w:color="auto" w:fill="FBFBFB"/>
        </w:rPr>
        <w:t>психология</w:t>
      </w:r>
      <w:r w:rsidRPr="003C1596">
        <w:rPr>
          <w:sz w:val="28"/>
          <w:szCs w:val="28"/>
          <w:shd w:val="clear" w:color="auto" w:fill="FBFBFB"/>
        </w:rPr>
        <w:t>. – Издание 4-е, – М.: Молодая гвардия, 1986. – 224 с</w:t>
      </w:r>
      <w:r w:rsidRPr="003C1596">
        <w:rPr>
          <w:sz w:val="28"/>
          <w:szCs w:val="28"/>
        </w:rPr>
        <w:t>.</w:t>
      </w:r>
    </w:p>
    <w:p w:rsidR="005673CC" w:rsidRPr="003C1596" w:rsidRDefault="005673CC" w:rsidP="00EF0CD3">
      <w:pPr>
        <w:pStyle w:val="aa"/>
        <w:widowControl/>
        <w:numPr>
          <w:ilvl w:val="0"/>
          <w:numId w:val="16"/>
        </w:numPr>
        <w:tabs>
          <w:tab w:val="left" w:pos="0"/>
          <w:tab w:val="left" w:pos="142"/>
          <w:tab w:val="left" w:pos="1276"/>
          <w:tab w:val="left" w:pos="1418"/>
        </w:tabs>
        <w:kinsoku w:val="0"/>
        <w:overflowPunct w:val="0"/>
        <w:autoSpaceDE/>
        <w:autoSpaceDN/>
        <w:ind w:left="0" w:right="0" w:firstLine="709"/>
        <w:contextualSpacing/>
        <w:textAlignment w:val="baseline"/>
        <w:rPr>
          <w:bCs/>
          <w:sz w:val="28"/>
          <w:szCs w:val="28"/>
        </w:rPr>
      </w:pPr>
      <w:r w:rsidRPr="003C1596">
        <w:rPr>
          <w:sz w:val="28"/>
          <w:szCs w:val="28"/>
          <w:lang w:val="kk-KZ"/>
        </w:rPr>
        <w:t xml:space="preserve">Б.Ф.Ломов </w:t>
      </w:r>
      <w:r w:rsidRPr="003C1596">
        <w:rPr>
          <w:bCs/>
          <w:sz w:val="28"/>
          <w:szCs w:val="28"/>
          <w:shd w:val="clear" w:color="auto" w:fill="FBFBFB"/>
        </w:rPr>
        <w:t>Психическая</w:t>
      </w:r>
      <w:r w:rsidRPr="003C1596">
        <w:rPr>
          <w:sz w:val="28"/>
          <w:szCs w:val="28"/>
          <w:shd w:val="clear" w:color="auto" w:fill="FBFBFB"/>
        </w:rPr>
        <w:t> </w:t>
      </w:r>
      <w:r w:rsidRPr="003C1596">
        <w:rPr>
          <w:bCs/>
          <w:sz w:val="28"/>
          <w:szCs w:val="28"/>
          <w:shd w:val="clear" w:color="auto" w:fill="FBFBFB"/>
        </w:rPr>
        <w:t>регуляция</w:t>
      </w:r>
      <w:r w:rsidRPr="003C1596">
        <w:rPr>
          <w:sz w:val="28"/>
          <w:szCs w:val="28"/>
          <w:shd w:val="clear" w:color="auto" w:fill="FBFBFB"/>
        </w:rPr>
        <w:t> </w:t>
      </w:r>
      <w:r w:rsidRPr="003C1596">
        <w:rPr>
          <w:bCs/>
          <w:sz w:val="28"/>
          <w:szCs w:val="28"/>
          <w:shd w:val="clear" w:color="auto" w:fill="FBFBFB"/>
        </w:rPr>
        <w:t>деятельности</w:t>
      </w:r>
      <w:r w:rsidRPr="003C1596">
        <w:rPr>
          <w:sz w:val="28"/>
          <w:szCs w:val="28"/>
          <w:shd w:val="clear" w:color="auto" w:fill="FBFBFB"/>
        </w:rPr>
        <w:t> : избранные </w:t>
      </w:r>
      <w:r w:rsidRPr="003C1596">
        <w:rPr>
          <w:bCs/>
          <w:sz w:val="28"/>
          <w:szCs w:val="28"/>
          <w:shd w:val="clear" w:color="auto" w:fill="FBFBFB"/>
        </w:rPr>
        <w:t>труды</w:t>
      </w:r>
      <w:r w:rsidRPr="003C1596">
        <w:rPr>
          <w:sz w:val="28"/>
          <w:szCs w:val="28"/>
          <w:shd w:val="clear" w:color="auto" w:fill="FBFBFB"/>
        </w:rPr>
        <w:t> / Б. Ф. Ломов ; отв. ред. В. А. Барабанщиков [и др.]. - Москва : Ин-т психологии РАН, </w:t>
      </w:r>
      <w:r w:rsidRPr="003C1596">
        <w:rPr>
          <w:bCs/>
          <w:sz w:val="28"/>
          <w:szCs w:val="28"/>
          <w:shd w:val="clear" w:color="auto" w:fill="FBFBFB"/>
        </w:rPr>
        <w:t>2006</w:t>
      </w:r>
      <w:r w:rsidRPr="003C1596">
        <w:rPr>
          <w:sz w:val="28"/>
          <w:szCs w:val="28"/>
          <w:shd w:val="clear" w:color="auto" w:fill="FBFBFB"/>
        </w:rPr>
        <w:t>. – 622с.</w:t>
      </w:r>
    </w:p>
    <w:p w:rsidR="0009010A" w:rsidRPr="003C1596" w:rsidRDefault="0009010A" w:rsidP="00EF0CD3">
      <w:pPr>
        <w:pStyle w:val="aa"/>
        <w:widowControl/>
        <w:numPr>
          <w:ilvl w:val="0"/>
          <w:numId w:val="16"/>
        </w:numPr>
        <w:tabs>
          <w:tab w:val="left" w:pos="0"/>
          <w:tab w:val="left" w:pos="142"/>
          <w:tab w:val="left" w:pos="1276"/>
          <w:tab w:val="left" w:pos="1418"/>
        </w:tabs>
        <w:kinsoku w:val="0"/>
        <w:overflowPunct w:val="0"/>
        <w:autoSpaceDE/>
        <w:autoSpaceDN/>
        <w:ind w:left="0" w:right="0" w:firstLine="709"/>
        <w:contextualSpacing/>
        <w:textAlignment w:val="baseline"/>
        <w:rPr>
          <w:bCs/>
          <w:sz w:val="28"/>
          <w:szCs w:val="28"/>
        </w:rPr>
      </w:pPr>
      <w:r w:rsidRPr="003C1596">
        <w:rPr>
          <w:bCs/>
          <w:sz w:val="28"/>
          <w:szCs w:val="28"/>
          <w:shd w:val="clear" w:color="auto" w:fill="FBFBFB"/>
        </w:rPr>
        <w:t>Ф</w:t>
      </w:r>
      <w:r w:rsidRPr="003C1596">
        <w:rPr>
          <w:sz w:val="28"/>
          <w:szCs w:val="28"/>
          <w:shd w:val="clear" w:color="auto" w:fill="FBFBFB"/>
        </w:rPr>
        <w:t>.</w:t>
      </w:r>
      <w:r w:rsidRPr="003C1596">
        <w:rPr>
          <w:bCs/>
          <w:sz w:val="28"/>
          <w:szCs w:val="28"/>
          <w:shd w:val="clear" w:color="auto" w:fill="FBFBFB"/>
        </w:rPr>
        <w:t>Н</w:t>
      </w:r>
      <w:r w:rsidRPr="003C1596">
        <w:rPr>
          <w:sz w:val="28"/>
          <w:szCs w:val="28"/>
          <w:shd w:val="clear" w:color="auto" w:fill="FBFBFB"/>
        </w:rPr>
        <w:t>. </w:t>
      </w:r>
      <w:r w:rsidRPr="003C1596">
        <w:rPr>
          <w:bCs/>
          <w:sz w:val="28"/>
          <w:szCs w:val="28"/>
          <w:shd w:val="clear" w:color="auto" w:fill="FBFBFB"/>
        </w:rPr>
        <w:t>Гоноболин</w:t>
      </w:r>
      <w:r w:rsidRPr="003C1596">
        <w:rPr>
          <w:sz w:val="28"/>
          <w:szCs w:val="28"/>
          <w:shd w:val="clear" w:color="auto" w:fill="FBFBFB"/>
        </w:rPr>
        <w:t>, </w:t>
      </w:r>
      <w:r w:rsidRPr="003C1596">
        <w:rPr>
          <w:bCs/>
          <w:sz w:val="28"/>
          <w:szCs w:val="28"/>
          <w:shd w:val="clear" w:color="auto" w:fill="FBFBFB"/>
        </w:rPr>
        <w:t>Н</w:t>
      </w:r>
      <w:r w:rsidRPr="003C1596">
        <w:rPr>
          <w:sz w:val="28"/>
          <w:szCs w:val="28"/>
          <w:shd w:val="clear" w:color="auto" w:fill="FBFBFB"/>
        </w:rPr>
        <w:t>.</w:t>
      </w:r>
      <w:r w:rsidRPr="003C1596">
        <w:rPr>
          <w:bCs/>
          <w:sz w:val="28"/>
          <w:szCs w:val="28"/>
          <w:shd w:val="clear" w:color="auto" w:fill="FBFBFB"/>
        </w:rPr>
        <w:t>Д</w:t>
      </w:r>
      <w:r w:rsidRPr="003C1596">
        <w:rPr>
          <w:sz w:val="28"/>
          <w:szCs w:val="28"/>
          <w:shd w:val="clear" w:color="auto" w:fill="FBFBFB"/>
        </w:rPr>
        <w:t>. </w:t>
      </w:r>
      <w:r w:rsidRPr="003C1596">
        <w:rPr>
          <w:bCs/>
          <w:sz w:val="28"/>
          <w:szCs w:val="28"/>
          <w:shd w:val="clear" w:color="auto" w:fill="FBFBFB"/>
        </w:rPr>
        <w:t>Левитов</w:t>
      </w:r>
      <w:r w:rsidRPr="003C1596">
        <w:rPr>
          <w:sz w:val="28"/>
          <w:szCs w:val="28"/>
          <w:shd w:val="clear" w:color="auto" w:fill="FBFBFB"/>
        </w:rPr>
        <w:t>, </w:t>
      </w:r>
      <w:r w:rsidRPr="003C1596">
        <w:rPr>
          <w:bCs/>
          <w:sz w:val="28"/>
          <w:szCs w:val="28"/>
          <w:shd w:val="clear" w:color="auto" w:fill="FBFBFB"/>
        </w:rPr>
        <w:t>В</w:t>
      </w:r>
      <w:r w:rsidRPr="003C1596">
        <w:rPr>
          <w:sz w:val="28"/>
          <w:szCs w:val="28"/>
          <w:shd w:val="clear" w:color="auto" w:fill="FBFBFB"/>
        </w:rPr>
        <w:t>.</w:t>
      </w:r>
      <w:r w:rsidRPr="003C1596">
        <w:rPr>
          <w:bCs/>
          <w:sz w:val="28"/>
          <w:szCs w:val="28"/>
          <w:shd w:val="clear" w:color="auto" w:fill="FBFBFB"/>
        </w:rPr>
        <w:t>А</w:t>
      </w:r>
      <w:r w:rsidRPr="003C1596">
        <w:rPr>
          <w:sz w:val="28"/>
          <w:szCs w:val="28"/>
          <w:shd w:val="clear" w:color="auto" w:fill="FBFBFB"/>
        </w:rPr>
        <w:t>. </w:t>
      </w:r>
      <w:r w:rsidRPr="003C1596">
        <w:rPr>
          <w:bCs/>
          <w:sz w:val="28"/>
          <w:szCs w:val="28"/>
          <w:shd w:val="clear" w:color="auto" w:fill="FBFBFB"/>
        </w:rPr>
        <w:t>Крутецкий</w:t>
      </w:r>
      <w:r w:rsidRPr="003C1596">
        <w:rPr>
          <w:sz w:val="28"/>
          <w:szCs w:val="28"/>
          <w:shd w:val="clear" w:color="auto" w:fill="FBFBFB"/>
        </w:rPr>
        <w:t>Структура  </w:t>
      </w:r>
      <w:r w:rsidRPr="003C1596">
        <w:rPr>
          <w:bCs/>
          <w:sz w:val="28"/>
          <w:szCs w:val="28"/>
          <w:shd w:val="clear" w:color="auto" w:fill="FBFBFB"/>
        </w:rPr>
        <w:t>педагогических</w:t>
      </w:r>
      <w:r w:rsidRPr="003C1596">
        <w:rPr>
          <w:sz w:val="28"/>
          <w:szCs w:val="28"/>
          <w:shd w:val="clear" w:color="auto" w:fill="FBFBFB"/>
        </w:rPr>
        <w:t xml:space="preserve">  </w:t>
      </w:r>
      <w:r w:rsidRPr="003C1596">
        <w:rPr>
          <w:bCs/>
          <w:sz w:val="28"/>
          <w:szCs w:val="28"/>
          <w:shd w:val="clear" w:color="auto" w:fill="FBFBFB"/>
        </w:rPr>
        <w:t>способностей</w:t>
      </w:r>
      <w:r w:rsidRPr="003C1596">
        <w:rPr>
          <w:sz w:val="28"/>
          <w:szCs w:val="28"/>
          <w:shd w:val="clear" w:color="auto" w:fill="FBFBFB"/>
        </w:rPr>
        <w:t>.-1976. 28с.</w:t>
      </w:r>
    </w:p>
    <w:p w:rsidR="0066075E" w:rsidRPr="003C1596" w:rsidRDefault="0066075E" w:rsidP="0066075E">
      <w:pPr>
        <w:pStyle w:val="aa"/>
        <w:widowControl/>
        <w:numPr>
          <w:ilvl w:val="0"/>
          <w:numId w:val="16"/>
        </w:numPr>
        <w:tabs>
          <w:tab w:val="left" w:pos="0"/>
          <w:tab w:val="left" w:pos="142"/>
          <w:tab w:val="left" w:pos="1276"/>
          <w:tab w:val="left" w:pos="1418"/>
        </w:tabs>
        <w:kinsoku w:val="0"/>
        <w:overflowPunct w:val="0"/>
        <w:autoSpaceDE/>
        <w:autoSpaceDN/>
        <w:ind w:left="0" w:right="0" w:firstLine="709"/>
        <w:contextualSpacing/>
        <w:jc w:val="left"/>
        <w:textAlignment w:val="baseline"/>
        <w:rPr>
          <w:bCs/>
          <w:sz w:val="28"/>
          <w:szCs w:val="28"/>
        </w:rPr>
      </w:pPr>
      <w:r w:rsidRPr="003C1596">
        <w:rPr>
          <w:bCs/>
          <w:sz w:val="28"/>
          <w:szCs w:val="28"/>
          <w:shd w:val="clear" w:color="auto" w:fill="FBFBFB"/>
        </w:rPr>
        <w:t>Левитов</w:t>
      </w:r>
      <w:r w:rsidRPr="003C1596">
        <w:rPr>
          <w:sz w:val="28"/>
          <w:szCs w:val="28"/>
          <w:shd w:val="clear" w:color="auto" w:fill="FBFBFB"/>
          <w:lang w:val="kk-KZ"/>
        </w:rPr>
        <w:t xml:space="preserve"> </w:t>
      </w:r>
      <w:r w:rsidRPr="003C1596">
        <w:rPr>
          <w:sz w:val="28"/>
          <w:szCs w:val="28"/>
          <w:shd w:val="clear" w:color="auto" w:fill="FBFBFB"/>
        </w:rPr>
        <w:t>Н</w:t>
      </w:r>
      <w:r w:rsidRPr="003C1596">
        <w:rPr>
          <w:sz w:val="28"/>
          <w:szCs w:val="28"/>
          <w:shd w:val="clear" w:color="auto" w:fill="FBFBFB"/>
          <w:lang w:val="kk-KZ"/>
        </w:rPr>
        <w:t>.</w:t>
      </w:r>
      <w:r w:rsidRPr="003C1596">
        <w:rPr>
          <w:sz w:val="28"/>
          <w:szCs w:val="28"/>
          <w:shd w:val="clear" w:color="auto" w:fill="FBFBFB"/>
        </w:rPr>
        <w:t xml:space="preserve"> </w:t>
      </w:r>
      <w:r w:rsidRPr="003C1596">
        <w:rPr>
          <w:sz w:val="28"/>
          <w:szCs w:val="28"/>
          <w:shd w:val="clear" w:color="auto" w:fill="FBFBFB"/>
          <w:lang w:val="kk-KZ"/>
        </w:rPr>
        <w:t>Д</w:t>
      </w:r>
      <w:r w:rsidRPr="003C1596">
        <w:rPr>
          <w:sz w:val="28"/>
          <w:szCs w:val="28"/>
          <w:shd w:val="clear" w:color="auto" w:fill="FBFBFB"/>
        </w:rPr>
        <w:t>. Детская и </w:t>
      </w:r>
      <w:r w:rsidRPr="003C1596">
        <w:rPr>
          <w:bCs/>
          <w:sz w:val="28"/>
          <w:szCs w:val="28"/>
          <w:shd w:val="clear" w:color="auto" w:fill="FBFBFB"/>
        </w:rPr>
        <w:t>педагогическая</w:t>
      </w:r>
      <w:r w:rsidRPr="003C1596">
        <w:rPr>
          <w:sz w:val="28"/>
          <w:szCs w:val="28"/>
          <w:shd w:val="clear" w:color="auto" w:fill="FBFBFB"/>
        </w:rPr>
        <w:t> </w:t>
      </w:r>
      <w:r w:rsidRPr="003C1596">
        <w:rPr>
          <w:bCs/>
          <w:sz w:val="28"/>
          <w:szCs w:val="28"/>
          <w:shd w:val="clear" w:color="auto" w:fill="FBFBFB"/>
        </w:rPr>
        <w:t>психология</w:t>
      </w:r>
      <w:r w:rsidRPr="003C1596">
        <w:rPr>
          <w:sz w:val="28"/>
          <w:szCs w:val="28"/>
          <w:shd w:val="clear" w:color="auto" w:fill="FBFBFB"/>
        </w:rPr>
        <w:t> [Текст] : Учеб. пособие для пед. ин-тов / Проф. </w:t>
      </w:r>
      <w:r w:rsidRPr="003C1596">
        <w:rPr>
          <w:bCs/>
          <w:sz w:val="28"/>
          <w:szCs w:val="28"/>
          <w:shd w:val="clear" w:color="auto" w:fill="FBFBFB"/>
        </w:rPr>
        <w:t>Н</w:t>
      </w:r>
      <w:r w:rsidRPr="003C1596">
        <w:rPr>
          <w:sz w:val="28"/>
          <w:szCs w:val="28"/>
          <w:shd w:val="clear" w:color="auto" w:fill="FBFBFB"/>
        </w:rPr>
        <w:t>. </w:t>
      </w:r>
      <w:r w:rsidRPr="003C1596">
        <w:rPr>
          <w:bCs/>
          <w:sz w:val="28"/>
          <w:szCs w:val="28"/>
          <w:shd w:val="clear" w:color="auto" w:fill="FBFBFB"/>
        </w:rPr>
        <w:t>Д</w:t>
      </w:r>
      <w:r w:rsidRPr="003C1596">
        <w:rPr>
          <w:sz w:val="28"/>
          <w:szCs w:val="28"/>
          <w:shd w:val="clear" w:color="auto" w:fill="FBFBFB"/>
        </w:rPr>
        <w:t>. </w:t>
      </w:r>
      <w:r w:rsidRPr="003C1596">
        <w:rPr>
          <w:bCs/>
          <w:sz w:val="28"/>
          <w:szCs w:val="28"/>
          <w:shd w:val="clear" w:color="auto" w:fill="FBFBFB"/>
        </w:rPr>
        <w:t>Левитов</w:t>
      </w:r>
      <w:r w:rsidRPr="003C1596">
        <w:rPr>
          <w:sz w:val="28"/>
          <w:szCs w:val="28"/>
          <w:shd w:val="clear" w:color="auto" w:fill="FBFBFB"/>
        </w:rPr>
        <w:t>. - 3-е изд., испр. и доп. - Москва : Просвещение, 1964. - 478 с</w:t>
      </w:r>
    </w:p>
    <w:p w:rsidR="0066075E" w:rsidRPr="003C1596" w:rsidRDefault="0066075E" w:rsidP="0066075E">
      <w:pPr>
        <w:pStyle w:val="aa"/>
        <w:widowControl/>
        <w:numPr>
          <w:ilvl w:val="0"/>
          <w:numId w:val="16"/>
        </w:numPr>
        <w:shd w:val="clear" w:color="auto" w:fill="FFFFFF" w:themeFill="background1"/>
        <w:tabs>
          <w:tab w:val="left" w:pos="0"/>
          <w:tab w:val="left" w:pos="142"/>
          <w:tab w:val="left" w:pos="1276"/>
          <w:tab w:val="left" w:pos="1418"/>
        </w:tabs>
        <w:kinsoku w:val="0"/>
        <w:overflowPunct w:val="0"/>
        <w:autoSpaceDE/>
        <w:autoSpaceDN/>
        <w:ind w:left="0" w:right="0" w:firstLine="709"/>
        <w:contextualSpacing/>
        <w:textAlignment w:val="baseline"/>
        <w:rPr>
          <w:sz w:val="28"/>
          <w:szCs w:val="28"/>
          <w:lang w:val="kk-KZ"/>
        </w:rPr>
      </w:pPr>
      <w:r w:rsidRPr="003C1596">
        <w:rPr>
          <w:sz w:val="28"/>
          <w:szCs w:val="28"/>
          <w:lang w:val="kk-KZ"/>
        </w:rPr>
        <w:t>Ф. Н. Гоноболин Проблемы психологии личности учителя и педагогическими способностями. /Соч.:Книга об учителе. М., 1965.</w:t>
      </w:r>
    </w:p>
    <w:p w:rsidR="008E24E2" w:rsidRPr="003C1596" w:rsidRDefault="00C13BFA" w:rsidP="00EF0CD3">
      <w:pPr>
        <w:pStyle w:val="aa"/>
        <w:widowControl/>
        <w:numPr>
          <w:ilvl w:val="0"/>
          <w:numId w:val="16"/>
        </w:numPr>
        <w:tabs>
          <w:tab w:val="left" w:pos="0"/>
          <w:tab w:val="left" w:pos="142"/>
          <w:tab w:val="left" w:pos="1276"/>
          <w:tab w:val="left" w:pos="1418"/>
        </w:tabs>
        <w:kinsoku w:val="0"/>
        <w:overflowPunct w:val="0"/>
        <w:autoSpaceDE/>
        <w:autoSpaceDN/>
        <w:ind w:left="0" w:right="0" w:firstLine="709"/>
        <w:contextualSpacing/>
        <w:textAlignment w:val="baseline"/>
        <w:rPr>
          <w:bCs/>
          <w:sz w:val="28"/>
          <w:szCs w:val="28"/>
        </w:rPr>
      </w:pPr>
      <w:r w:rsidRPr="003C1596">
        <w:rPr>
          <w:sz w:val="28"/>
          <w:szCs w:val="28"/>
          <w:shd w:val="clear" w:color="auto" w:fill="FBFBFB"/>
        </w:rPr>
        <w:lastRenderedPageBreak/>
        <w:t>В.А. Крутецкий</w:t>
      </w:r>
      <w:r w:rsidR="006F4245" w:rsidRPr="003C1596">
        <w:rPr>
          <w:sz w:val="28"/>
          <w:szCs w:val="28"/>
          <w:shd w:val="clear" w:color="auto" w:fill="FBFBFB"/>
          <w:lang w:val="kk-KZ"/>
        </w:rPr>
        <w:t xml:space="preserve"> Педагогические способности, их структура </w:t>
      </w:r>
      <w:r w:rsidR="006F4245" w:rsidRPr="003C1596">
        <w:rPr>
          <w:bCs/>
          <w:sz w:val="28"/>
          <w:szCs w:val="28"/>
          <w:shd w:val="clear" w:color="auto" w:fill="FBFBFB"/>
          <w:lang w:val="kk-KZ"/>
        </w:rPr>
        <w:t xml:space="preserve"> </w:t>
      </w:r>
      <w:r w:rsidRPr="003C1596">
        <w:rPr>
          <w:sz w:val="28"/>
          <w:szCs w:val="28"/>
          <w:shd w:val="clear" w:color="auto" w:fill="FBFBFB"/>
        </w:rPr>
        <w:t> </w:t>
      </w:r>
      <w:r w:rsidRPr="003C1596">
        <w:rPr>
          <w:bCs/>
          <w:sz w:val="28"/>
          <w:szCs w:val="28"/>
          <w:shd w:val="clear" w:color="auto" w:fill="FBFBFB"/>
        </w:rPr>
        <w:t>диагностика</w:t>
      </w:r>
      <w:r w:rsidRPr="003C1596">
        <w:rPr>
          <w:sz w:val="28"/>
          <w:szCs w:val="28"/>
          <w:shd w:val="clear" w:color="auto" w:fill="FBFBFB"/>
        </w:rPr>
        <w:t>, </w:t>
      </w:r>
      <w:r w:rsidRPr="003C1596">
        <w:rPr>
          <w:bCs/>
          <w:sz w:val="28"/>
          <w:szCs w:val="28"/>
          <w:shd w:val="clear" w:color="auto" w:fill="FBFBFB"/>
        </w:rPr>
        <w:t>условия</w:t>
      </w:r>
      <w:r w:rsidRPr="003C1596">
        <w:rPr>
          <w:sz w:val="28"/>
          <w:szCs w:val="28"/>
          <w:shd w:val="clear" w:color="auto" w:fill="FBFBFB"/>
        </w:rPr>
        <w:t> </w:t>
      </w:r>
      <w:r w:rsidRPr="003C1596">
        <w:rPr>
          <w:bCs/>
          <w:sz w:val="28"/>
          <w:szCs w:val="28"/>
          <w:shd w:val="clear" w:color="auto" w:fill="FBFBFB"/>
        </w:rPr>
        <w:t>формирования</w:t>
      </w:r>
      <w:r w:rsidRPr="003C1596">
        <w:rPr>
          <w:sz w:val="28"/>
          <w:szCs w:val="28"/>
          <w:shd w:val="clear" w:color="auto" w:fill="FBFBFB"/>
        </w:rPr>
        <w:t> </w:t>
      </w:r>
      <w:r w:rsidRPr="003C1596">
        <w:rPr>
          <w:bCs/>
          <w:sz w:val="28"/>
          <w:szCs w:val="28"/>
          <w:shd w:val="clear" w:color="auto" w:fill="FBFBFB"/>
        </w:rPr>
        <w:t>и</w:t>
      </w:r>
      <w:r w:rsidRPr="003C1596">
        <w:rPr>
          <w:sz w:val="28"/>
          <w:szCs w:val="28"/>
          <w:shd w:val="clear" w:color="auto" w:fill="FBFBFB"/>
        </w:rPr>
        <w:t> </w:t>
      </w:r>
      <w:r w:rsidRPr="003C1596">
        <w:rPr>
          <w:bCs/>
          <w:sz w:val="28"/>
          <w:szCs w:val="28"/>
          <w:shd w:val="clear" w:color="auto" w:fill="FBFBFB"/>
        </w:rPr>
        <w:t>развития</w:t>
      </w:r>
      <w:r w:rsidRPr="003C1596">
        <w:rPr>
          <w:sz w:val="28"/>
          <w:szCs w:val="28"/>
          <w:shd w:val="clear" w:color="auto" w:fill="FBFBFB"/>
        </w:rPr>
        <w:t xml:space="preserve">: Учеб. пособие </w:t>
      </w:r>
      <w:r w:rsidR="006F4245" w:rsidRPr="003C1596">
        <w:rPr>
          <w:sz w:val="28"/>
          <w:szCs w:val="28"/>
          <w:shd w:val="clear" w:color="auto" w:fill="FBFBFB"/>
        </w:rPr>
        <w:t>- М.</w:t>
      </w:r>
      <w:r w:rsidRPr="003C1596">
        <w:rPr>
          <w:sz w:val="28"/>
          <w:szCs w:val="28"/>
          <w:shd w:val="clear" w:color="auto" w:fill="FBFBFB"/>
        </w:rPr>
        <w:t>: Прометей, 1991. – 109с.</w:t>
      </w:r>
    </w:p>
    <w:p w:rsidR="0066075E" w:rsidRPr="003C1596" w:rsidRDefault="006F4245" w:rsidP="00EF0CD3">
      <w:pPr>
        <w:pStyle w:val="aa"/>
        <w:widowControl/>
        <w:numPr>
          <w:ilvl w:val="0"/>
          <w:numId w:val="16"/>
        </w:numPr>
        <w:tabs>
          <w:tab w:val="left" w:pos="0"/>
          <w:tab w:val="left" w:pos="142"/>
          <w:tab w:val="left" w:pos="1276"/>
          <w:tab w:val="left" w:pos="1418"/>
        </w:tabs>
        <w:kinsoku w:val="0"/>
        <w:overflowPunct w:val="0"/>
        <w:autoSpaceDE/>
        <w:autoSpaceDN/>
        <w:ind w:left="0" w:right="0" w:firstLine="709"/>
        <w:contextualSpacing/>
        <w:textAlignment w:val="baseline"/>
        <w:rPr>
          <w:bCs/>
          <w:sz w:val="28"/>
          <w:szCs w:val="28"/>
        </w:rPr>
      </w:pPr>
      <w:r w:rsidRPr="003C1596">
        <w:rPr>
          <w:bCs/>
          <w:sz w:val="28"/>
          <w:szCs w:val="28"/>
          <w:shd w:val="clear" w:color="auto" w:fill="FBFBFB"/>
        </w:rPr>
        <w:t>Н</w:t>
      </w:r>
      <w:r w:rsidRPr="003C1596">
        <w:rPr>
          <w:sz w:val="28"/>
          <w:szCs w:val="28"/>
          <w:shd w:val="clear" w:color="auto" w:fill="FBFBFB"/>
        </w:rPr>
        <w:t>.</w:t>
      </w:r>
      <w:r w:rsidRPr="003C1596">
        <w:rPr>
          <w:bCs/>
          <w:sz w:val="28"/>
          <w:szCs w:val="28"/>
          <w:shd w:val="clear" w:color="auto" w:fill="FBFBFB"/>
        </w:rPr>
        <w:t>В</w:t>
      </w:r>
      <w:r w:rsidRPr="003C1596">
        <w:rPr>
          <w:sz w:val="28"/>
          <w:szCs w:val="28"/>
          <w:shd w:val="clear" w:color="auto" w:fill="FBFBFB"/>
        </w:rPr>
        <w:t>.</w:t>
      </w:r>
      <w:r w:rsidR="0066075E" w:rsidRPr="003C1596">
        <w:rPr>
          <w:bCs/>
          <w:sz w:val="28"/>
          <w:szCs w:val="28"/>
          <w:shd w:val="clear" w:color="auto" w:fill="FBFBFB"/>
        </w:rPr>
        <w:t>Кузьмин</w:t>
      </w:r>
      <w:r w:rsidR="0066075E" w:rsidRPr="003C1596">
        <w:rPr>
          <w:sz w:val="28"/>
          <w:szCs w:val="28"/>
          <w:shd w:val="clear" w:color="auto" w:fill="FBFBFB"/>
        </w:rPr>
        <w:t>  Профессионализм </w:t>
      </w:r>
      <w:r w:rsidR="0066075E" w:rsidRPr="003C1596">
        <w:rPr>
          <w:bCs/>
          <w:sz w:val="28"/>
          <w:szCs w:val="28"/>
          <w:shd w:val="clear" w:color="auto" w:fill="FBFBFB"/>
        </w:rPr>
        <w:t>деятельности</w:t>
      </w:r>
      <w:r w:rsidR="0066075E" w:rsidRPr="003C1596">
        <w:rPr>
          <w:sz w:val="28"/>
          <w:szCs w:val="28"/>
          <w:shd w:val="clear" w:color="auto" w:fill="FBFBFB"/>
        </w:rPr>
        <w:t> преподавателя и мастера производственного обучения профтехучилища. М.: Высш. шк., 1989.</w:t>
      </w:r>
    </w:p>
    <w:p w:rsidR="006F4245" w:rsidRPr="003C1596" w:rsidRDefault="006F4245" w:rsidP="00EF0CD3">
      <w:pPr>
        <w:pStyle w:val="aa"/>
        <w:widowControl/>
        <w:numPr>
          <w:ilvl w:val="0"/>
          <w:numId w:val="16"/>
        </w:numPr>
        <w:tabs>
          <w:tab w:val="left" w:pos="0"/>
          <w:tab w:val="left" w:pos="142"/>
          <w:tab w:val="left" w:pos="1276"/>
          <w:tab w:val="left" w:pos="1418"/>
        </w:tabs>
        <w:kinsoku w:val="0"/>
        <w:overflowPunct w:val="0"/>
        <w:autoSpaceDE/>
        <w:autoSpaceDN/>
        <w:ind w:left="0" w:right="0" w:firstLine="709"/>
        <w:contextualSpacing/>
        <w:textAlignment w:val="baseline"/>
        <w:rPr>
          <w:rStyle w:val="ff2"/>
          <w:bCs/>
          <w:sz w:val="28"/>
          <w:szCs w:val="28"/>
        </w:rPr>
      </w:pPr>
      <w:r w:rsidRPr="003C1596">
        <w:rPr>
          <w:sz w:val="28"/>
          <w:szCs w:val="28"/>
          <w:shd w:val="clear" w:color="auto" w:fill="FFFFFF"/>
        </w:rPr>
        <w:t xml:space="preserve">Маркова А. К. </w:t>
      </w:r>
      <w:r w:rsidRPr="003C1596">
        <w:rPr>
          <w:rStyle w:val="ff2"/>
          <w:rFonts w:eastAsia="MS Mincho"/>
          <w:sz w:val="28"/>
          <w:szCs w:val="28"/>
          <w:shd w:val="clear" w:color="auto" w:fill="FFFFFF"/>
        </w:rPr>
        <w:t>Психология труда учителя: Кн. для учителя. — М.: Просвещение, 1993. — 192 с.</w:t>
      </w:r>
    </w:p>
    <w:p w:rsidR="009D097B" w:rsidRPr="003C1596" w:rsidRDefault="009D097B" w:rsidP="00EF0CD3">
      <w:pPr>
        <w:pStyle w:val="aa"/>
        <w:widowControl/>
        <w:numPr>
          <w:ilvl w:val="0"/>
          <w:numId w:val="16"/>
        </w:numPr>
        <w:tabs>
          <w:tab w:val="left" w:pos="0"/>
          <w:tab w:val="left" w:pos="142"/>
          <w:tab w:val="left" w:pos="1276"/>
          <w:tab w:val="left" w:pos="1418"/>
        </w:tabs>
        <w:kinsoku w:val="0"/>
        <w:overflowPunct w:val="0"/>
        <w:autoSpaceDE/>
        <w:autoSpaceDN/>
        <w:ind w:left="0" w:right="0" w:firstLine="709"/>
        <w:contextualSpacing/>
        <w:textAlignment w:val="baseline"/>
        <w:rPr>
          <w:bCs/>
          <w:sz w:val="28"/>
          <w:szCs w:val="28"/>
        </w:rPr>
      </w:pPr>
    </w:p>
    <w:p w:rsidR="00FA2944" w:rsidRPr="003C1596" w:rsidRDefault="00CD2210" w:rsidP="008E24E2">
      <w:pPr>
        <w:pStyle w:val="aa"/>
        <w:widowControl/>
        <w:numPr>
          <w:ilvl w:val="0"/>
          <w:numId w:val="16"/>
        </w:numPr>
        <w:tabs>
          <w:tab w:val="left" w:pos="0"/>
          <w:tab w:val="left" w:pos="142"/>
          <w:tab w:val="left" w:pos="1276"/>
          <w:tab w:val="left" w:pos="1418"/>
        </w:tabs>
        <w:kinsoku w:val="0"/>
        <w:overflowPunct w:val="0"/>
        <w:autoSpaceDE/>
        <w:autoSpaceDN/>
        <w:ind w:left="0" w:right="0" w:firstLine="709"/>
        <w:contextualSpacing/>
        <w:textAlignment w:val="baseline"/>
        <w:rPr>
          <w:rStyle w:val="ae"/>
          <w:bCs/>
          <w:color w:val="auto"/>
          <w:sz w:val="28"/>
          <w:szCs w:val="28"/>
          <w:u w:val="none"/>
        </w:rPr>
      </w:pPr>
      <w:r w:rsidRPr="003C1596">
        <w:rPr>
          <w:sz w:val="28"/>
          <w:szCs w:val="28"/>
        </w:rPr>
        <w:t xml:space="preserve">Приказ Министра образования и науки Республики Казахстан от 15 апреля 2019 года № 145 О принятии Концептуальных основ воспитания в условиях реализации программы «Рухани жаңғыру». [Электронный ресурс]. - Режим доступа: </w:t>
      </w:r>
      <w:r w:rsidRPr="003C1596">
        <w:rPr>
          <w:bCs/>
          <w:sz w:val="28"/>
          <w:szCs w:val="28"/>
          <w:shd w:val="clear" w:color="auto" w:fill="FFFFFF"/>
        </w:rPr>
        <w:t xml:space="preserve"> </w:t>
      </w:r>
      <w:hyperlink r:id="rId172" w:history="1">
        <w:r w:rsidRPr="003C1596">
          <w:rPr>
            <w:rStyle w:val="ae"/>
            <w:color w:val="auto"/>
            <w:sz w:val="28"/>
            <w:szCs w:val="28"/>
          </w:rPr>
          <w:t>https://online.zakon.kz/Document/?doc_id=36534445</w:t>
        </w:r>
      </w:hyperlink>
      <w:r w:rsidRPr="003C1596">
        <w:rPr>
          <w:rStyle w:val="ae"/>
          <w:color w:val="auto"/>
          <w:sz w:val="28"/>
          <w:szCs w:val="28"/>
        </w:rPr>
        <w:t xml:space="preserve"> </w:t>
      </w:r>
    </w:p>
    <w:p w:rsidR="00CD2210" w:rsidRPr="003C1596" w:rsidRDefault="00CD2210" w:rsidP="005A6D2B">
      <w:pPr>
        <w:pStyle w:val="aa"/>
        <w:widowControl/>
        <w:numPr>
          <w:ilvl w:val="0"/>
          <w:numId w:val="16"/>
        </w:numPr>
        <w:tabs>
          <w:tab w:val="left" w:pos="567"/>
        </w:tabs>
        <w:autoSpaceDE/>
        <w:autoSpaceDN/>
        <w:ind w:left="0" w:right="0" w:firstLine="709"/>
        <w:contextualSpacing/>
        <w:rPr>
          <w:b/>
          <w:bCs/>
          <w:sz w:val="28"/>
          <w:szCs w:val="28"/>
        </w:rPr>
      </w:pPr>
      <w:r w:rsidRPr="003C1596">
        <w:rPr>
          <w:sz w:val="28"/>
          <w:szCs w:val="28"/>
        </w:rPr>
        <w:t>Стефанова Н.Л., Подходова Н.С. Современная методическая система математического образования: монография. – СПб.: Издательство РГПУ им.Герцена А.И. – 2009. – 413с.</w:t>
      </w:r>
    </w:p>
    <w:p w:rsidR="00955521" w:rsidRPr="003C1596" w:rsidRDefault="00955521" w:rsidP="005A6D2B">
      <w:pPr>
        <w:pStyle w:val="aa"/>
        <w:widowControl/>
        <w:numPr>
          <w:ilvl w:val="0"/>
          <w:numId w:val="16"/>
        </w:numPr>
        <w:tabs>
          <w:tab w:val="left" w:pos="0"/>
          <w:tab w:val="left" w:pos="142"/>
          <w:tab w:val="left" w:pos="1134"/>
          <w:tab w:val="left" w:pos="1276"/>
          <w:tab w:val="left" w:pos="1418"/>
        </w:tabs>
        <w:kinsoku w:val="0"/>
        <w:overflowPunct w:val="0"/>
        <w:autoSpaceDE/>
        <w:autoSpaceDN/>
        <w:ind w:left="0" w:right="0" w:firstLine="709"/>
        <w:contextualSpacing/>
        <w:textAlignment w:val="baseline"/>
        <w:rPr>
          <w:rFonts w:eastAsia="+mn-ea"/>
          <w:sz w:val="28"/>
          <w:szCs w:val="28"/>
          <w:lang w:val="kk-KZ"/>
        </w:rPr>
      </w:pPr>
      <w:r w:rsidRPr="003C1596">
        <w:rPr>
          <w:sz w:val="28"/>
          <w:szCs w:val="28"/>
          <w:lang w:val="kk-KZ"/>
        </w:rPr>
        <w:t xml:space="preserve">  Tatto M. T., Rodriguez M. C., Reckase M. Early career mathematics teachers: Concepts, methods, and strategies for comparativ</w:t>
      </w:r>
      <w:r w:rsidRPr="003C1596">
        <w:rPr>
          <w:sz w:val="28"/>
          <w:szCs w:val="28"/>
          <w:lang w:val="en-US"/>
        </w:rPr>
        <w:t xml:space="preserve">e international research. Teaching and Teacher Education. – 2020. – </w:t>
      </w:r>
      <w:r w:rsidRPr="003C1596">
        <w:rPr>
          <w:sz w:val="28"/>
          <w:szCs w:val="28"/>
        </w:rPr>
        <w:t>Р</w:t>
      </w:r>
      <w:r w:rsidRPr="003C1596">
        <w:rPr>
          <w:sz w:val="28"/>
          <w:szCs w:val="28"/>
          <w:lang w:val="en-US"/>
        </w:rPr>
        <w:t xml:space="preserve">. 96. DOI: https://doi.org/10.1016/j.tate.2020.103118 </w:t>
      </w:r>
    </w:p>
    <w:p w:rsidR="00DA7C47" w:rsidRPr="003C1596" w:rsidRDefault="00CD2210" w:rsidP="005A6D2B">
      <w:pPr>
        <w:pStyle w:val="aa"/>
        <w:widowControl/>
        <w:numPr>
          <w:ilvl w:val="0"/>
          <w:numId w:val="16"/>
        </w:numPr>
        <w:tabs>
          <w:tab w:val="left" w:pos="567"/>
        </w:tabs>
        <w:autoSpaceDE/>
        <w:autoSpaceDN/>
        <w:ind w:left="0" w:right="0" w:firstLine="709"/>
        <w:contextualSpacing/>
        <w:rPr>
          <w:b/>
          <w:bCs/>
          <w:sz w:val="28"/>
          <w:szCs w:val="28"/>
        </w:rPr>
      </w:pPr>
      <w:r w:rsidRPr="003C1596">
        <w:rPr>
          <w:sz w:val="28"/>
          <w:szCs w:val="28"/>
        </w:rPr>
        <w:t>Пышкало А.М. Методические аспекты проблемы преемственности в обучении математике. – М.: Просвещение. – 1978. – С. 3-12</w:t>
      </w:r>
    </w:p>
    <w:p w:rsidR="00323885" w:rsidRPr="003C1596" w:rsidRDefault="00323885" w:rsidP="005A6D2B">
      <w:pPr>
        <w:pStyle w:val="aa"/>
        <w:widowControl/>
        <w:numPr>
          <w:ilvl w:val="0"/>
          <w:numId w:val="16"/>
        </w:numPr>
        <w:tabs>
          <w:tab w:val="left" w:pos="567"/>
        </w:tabs>
        <w:autoSpaceDE/>
        <w:autoSpaceDN/>
        <w:ind w:left="0" w:right="0" w:firstLine="709"/>
        <w:contextualSpacing/>
        <w:rPr>
          <w:rStyle w:val="ae"/>
          <w:b/>
          <w:bCs/>
          <w:color w:val="auto"/>
          <w:sz w:val="28"/>
          <w:szCs w:val="28"/>
          <w:u w:val="none"/>
        </w:rPr>
      </w:pPr>
      <w:r w:rsidRPr="003C1596">
        <w:rPr>
          <w:sz w:val="28"/>
          <w:szCs w:val="28"/>
        </w:rPr>
        <w:t>Абылкасымова А.Е., Жумагулова З.А. О некоторых аспектах содержания математического образования в школе и педвузе// Наука и школа. - Москва. – 2016. - №1. С. 28-34</w:t>
      </w:r>
    </w:p>
    <w:p w:rsidR="00130DCD" w:rsidRPr="003C1596" w:rsidRDefault="00057FC3" w:rsidP="005A6D2B">
      <w:pPr>
        <w:pStyle w:val="aa"/>
        <w:widowControl/>
        <w:numPr>
          <w:ilvl w:val="0"/>
          <w:numId w:val="16"/>
        </w:numPr>
        <w:tabs>
          <w:tab w:val="left" w:pos="0"/>
          <w:tab w:val="left" w:pos="142"/>
          <w:tab w:val="left" w:pos="993"/>
          <w:tab w:val="left" w:pos="1276"/>
          <w:tab w:val="left" w:pos="1418"/>
        </w:tabs>
        <w:kinsoku w:val="0"/>
        <w:overflowPunct w:val="0"/>
        <w:autoSpaceDE/>
        <w:autoSpaceDN/>
        <w:ind w:left="0" w:right="0" w:firstLine="709"/>
        <w:contextualSpacing/>
        <w:textAlignment w:val="baseline"/>
        <w:rPr>
          <w:rFonts w:eastAsia="+mn-ea"/>
          <w:sz w:val="28"/>
          <w:szCs w:val="28"/>
          <w:lang w:val="kk-KZ"/>
        </w:rPr>
      </w:pPr>
      <w:r w:rsidRPr="003C1596">
        <w:rPr>
          <w:rFonts w:eastAsia="+mn-ea"/>
          <w:sz w:val="28"/>
          <w:szCs w:val="28"/>
        </w:rPr>
        <w:t xml:space="preserve">  </w:t>
      </w:r>
      <w:r w:rsidR="00B312E0" w:rsidRPr="003C1596">
        <w:rPr>
          <w:rFonts w:eastAsia="+mn-ea"/>
          <w:sz w:val="28"/>
          <w:szCs w:val="28"/>
          <w:lang w:val="kk-KZ"/>
        </w:rPr>
        <w:t xml:space="preserve">  </w:t>
      </w:r>
      <w:r w:rsidR="00130DCD" w:rsidRPr="003C1596">
        <w:rPr>
          <w:rFonts w:eastAsia="+mn-ea"/>
          <w:sz w:val="28"/>
          <w:szCs w:val="28"/>
          <w:lang w:val="kk-KZ"/>
        </w:rPr>
        <w:t>Гусев В.А. и др.  Методика преподавания геометрии в средней школе. М.: Академия,  2002. – 385 с.</w:t>
      </w:r>
    </w:p>
    <w:p w:rsidR="00130DCD" w:rsidRPr="003C1596" w:rsidRDefault="00B312E0" w:rsidP="005A6D2B">
      <w:pPr>
        <w:pStyle w:val="aa"/>
        <w:widowControl/>
        <w:numPr>
          <w:ilvl w:val="0"/>
          <w:numId w:val="16"/>
        </w:numPr>
        <w:tabs>
          <w:tab w:val="left" w:pos="0"/>
          <w:tab w:val="left" w:pos="142"/>
          <w:tab w:val="left" w:pos="993"/>
          <w:tab w:val="left" w:pos="1276"/>
          <w:tab w:val="left" w:pos="1418"/>
        </w:tabs>
        <w:kinsoku w:val="0"/>
        <w:overflowPunct w:val="0"/>
        <w:autoSpaceDE/>
        <w:autoSpaceDN/>
        <w:ind w:left="0" w:right="-2" w:firstLine="709"/>
        <w:contextualSpacing/>
        <w:textAlignment w:val="baseline"/>
        <w:rPr>
          <w:rFonts w:eastAsia="+mn-ea"/>
          <w:sz w:val="28"/>
          <w:szCs w:val="28"/>
          <w:lang w:val="kk-KZ"/>
        </w:rPr>
      </w:pPr>
      <w:r w:rsidRPr="003C1596">
        <w:rPr>
          <w:rFonts w:eastAsia="+mn-ea"/>
          <w:sz w:val="28"/>
          <w:szCs w:val="28"/>
          <w:lang w:val="kk-KZ"/>
        </w:rPr>
        <w:t xml:space="preserve">  </w:t>
      </w:r>
      <w:r w:rsidR="00130DCD" w:rsidRPr="003C1596">
        <w:rPr>
          <w:rFonts w:eastAsia="+mn-ea"/>
          <w:sz w:val="28"/>
          <w:szCs w:val="28"/>
          <w:lang w:val="kk-KZ"/>
        </w:rPr>
        <w:t>Лапчик М.П. Информатика и технология: компоненты педагогического образования // Информатика и образование, 1992, №1.-С.3-6.</w:t>
      </w:r>
    </w:p>
    <w:p w:rsidR="00130DCD" w:rsidRPr="003C1596" w:rsidRDefault="00B312E0" w:rsidP="00B50C6A">
      <w:pPr>
        <w:pStyle w:val="aa"/>
        <w:widowControl/>
        <w:numPr>
          <w:ilvl w:val="0"/>
          <w:numId w:val="16"/>
        </w:numPr>
        <w:tabs>
          <w:tab w:val="left" w:pos="0"/>
          <w:tab w:val="left" w:pos="142"/>
          <w:tab w:val="left" w:pos="1134"/>
          <w:tab w:val="left" w:pos="1276"/>
          <w:tab w:val="left" w:pos="1418"/>
        </w:tabs>
        <w:kinsoku w:val="0"/>
        <w:overflowPunct w:val="0"/>
        <w:autoSpaceDE/>
        <w:autoSpaceDN/>
        <w:ind w:left="0" w:right="0" w:firstLine="709"/>
        <w:contextualSpacing/>
        <w:textAlignment w:val="baseline"/>
        <w:rPr>
          <w:rFonts w:eastAsia="+mn-ea"/>
          <w:sz w:val="28"/>
          <w:szCs w:val="28"/>
          <w:lang w:val="kk-KZ"/>
        </w:rPr>
      </w:pPr>
      <w:r w:rsidRPr="003C1596">
        <w:rPr>
          <w:rFonts w:eastAsia="+mn-ea"/>
          <w:sz w:val="28"/>
          <w:szCs w:val="28"/>
          <w:lang w:val="kk-KZ"/>
        </w:rPr>
        <w:t xml:space="preserve"> </w:t>
      </w:r>
      <w:r w:rsidR="00130DCD" w:rsidRPr="003C1596">
        <w:rPr>
          <w:rFonts w:eastAsia="+mn-ea"/>
          <w:sz w:val="28"/>
          <w:szCs w:val="28"/>
          <w:lang w:val="kk-KZ"/>
        </w:rPr>
        <w:t xml:space="preserve">Абылқасымова А.Е. и др. Научно-методические основы совершенствования содержания общего образования в Республике Казахстан. –Алматы, 2001. –123 </w:t>
      </w:r>
      <w:r w:rsidR="00B50C6A" w:rsidRPr="003C1596">
        <w:rPr>
          <w:rFonts w:eastAsia="+mn-ea"/>
          <w:sz w:val="28"/>
          <w:szCs w:val="28"/>
          <w:lang w:val="kk-KZ"/>
        </w:rPr>
        <w:t>с</w:t>
      </w:r>
      <w:r w:rsidR="00130DCD" w:rsidRPr="003C1596">
        <w:rPr>
          <w:bCs/>
          <w:sz w:val="28"/>
          <w:szCs w:val="28"/>
          <w:lang w:val="kk-KZ"/>
        </w:rPr>
        <w:t>.</w:t>
      </w:r>
    </w:p>
    <w:p w:rsidR="00130DCD" w:rsidRPr="003C1596" w:rsidRDefault="00130DCD" w:rsidP="005A6D2B">
      <w:pPr>
        <w:pStyle w:val="aa"/>
        <w:widowControl/>
        <w:numPr>
          <w:ilvl w:val="0"/>
          <w:numId w:val="16"/>
        </w:numPr>
        <w:tabs>
          <w:tab w:val="left" w:pos="0"/>
          <w:tab w:val="left" w:pos="142"/>
          <w:tab w:val="left" w:pos="1134"/>
          <w:tab w:val="left" w:pos="1276"/>
          <w:tab w:val="left" w:pos="1418"/>
        </w:tabs>
        <w:kinsoku w:val="0"/>
        <w:overflowPunct w:val="0"/>
        <w:autoSpaceDE/>
        <w:autoSpaceDN/>
        <w:ind w:left="0" w:right="0" w:firstLine="709"/>
        <w:contextualSpacing/>
        <w:textAlignment w:val="baseline"/>
        <w:rPr>
          <w:rFonts w:eastAsia="+mn-ea"/>
          <w:sz w:val="28"/>
          <w:szCs w:val="28"/>
          <w:lang w:val="kk-KZ"/>
        </w:rPr>
      </w:pPr>
      <w:r w:rsidRPr="003C1596">
        <w:rPr>
          <w:rFonts w:eastAsia="+mn-ea"/>
          <w:sz w:val="28"/>
          <w:szCs w:val="28"/>
          <w:lang w:val="kk-KZ"/>
        </w:rPr>
        <w:t>Бидайбеков Е.Ы. Математика-информационные технологий в теории и практике обучения // Учеб. пособие-Алматы, 1996.- 86 с.</w:t>
      </w:r>
    </w:p>
    <w:p w:rsidR="00130DCD" w:rsidRPr="003C1596" w:rsidRDefault="00130DCD" w:rsidP="005A6D2B">
      <w:pPr>
        <w:pStyle w:val="aa"/>
        <w:widowControl/>
        <w:numPr>
          <w:ilvl w:val="0"/>
          <w:numId w:val="16"/>
        </w:numPr>
        <w:tabs>
          <w:tab w:val="left" w:pos="0"/>
          <w:tab w:val="left" w:pos="142"/>
          <w:tab w:val="left" w:pos="1134"/>
          <w:tab w:val="left" w:pos="1276"/>
          <w:tab w:val="left" w:pos="1418"/>
        </w:tabs>
        <w:kinsoku w:val="0"/>
        <w:overflowPunct w:val="0"/>
        <w:autoSpaceDE/>
        <w:autoSpaceDN/>
        <w:ind w:left="0" w:right="0" w:firstLine="709"/>
        <w:contextualSpacing/>
        <w:textAlignment w:val="baseline"/>
        <w:rPr>
          <w:rFonts w:eastAsia="+mn-ea"/>
          <w:sz w:val="28"/>
          <w:szCs w:val="28"/>
          <w:lang w:val="kk-KZ"/>
        </w:rPr>
      </w:pPr>
      <w:r w:rsidRPr="003C1596">
        <w:rPr>
          <w:rFonts w:eastAsia="+mn-ea"/>
          <w:sz w:val="28"/>
          <w:szCs w:val="28"/>
          <w:lang w:val="kk-KZ"/>
        </w:rPr>
        <w:t>Балыкбаев Т.О. Теоретико-методологические основы формирования студенческого кон-гента вузов: дис.  ...  док.  пед. наук. – Алматы, 2003. – 298 с.</w:t>
      </w:r>
    </w:p>
    <w:p w:rsidR="00130DCD" w:rsidRPr="003C1596" w:rsidRDefault="00130DCD" w:rsidP="005A6D2B">
      <w:pPr>
        <w:pStyle w:val="aa"/>
        <w:widowControl/>
        <w:numPr>
          <w:ilvl w:val="0"/>
          <w:numId w:val="16"/>
        </w:numPr>
        <w:tabs>
          <w:tab w:val="left" w:pos="0"/>
          <w:tab w:val="left" w:pos="142"/>
          <w:tab w:val="left" w:pos="1134"/>
          <w:tab w:val="left" w:pos="1276"/>
          <w:tab w:val="left" w:pos="1418"/>
        </w:tabs>
        <w:kinsoku w:val="0"/>
        <w:overflowPunct w:val="0"/>
        <w:autoSpaceDE/>
        <w:autoSpaceDN/>
        <w:ind w:left="0" w:right="0" w:firstLine="709"/>
        <w:contextualSpacing/>
        <w:textAlignment w:val="baseline"/>
        <w:rPr>
          <w:rFonts w:eastAsia="+mn-ea"/>
          <w:sz w:val="28"/>
          <w:szCs w:val="28"/>
          <w:lang w:val="kk-KZ"/>
        </w:rPr>
      </w:pPr>
      <w:r w:rsidRPr="003C1596">
        <w:rPr>
          <w:rFonts w:eastAsia="+mn-ea"/>
          <w:sz w:val="28"/>
          <w:szCs w:val="28"/>
          <w:lang w:val="kk-KZ"/>
        </w:rPr>
        <w:t>Кеңесбаев С.К. Жоғары педагогикалық білім беруде болашақ мұғалімдерді жаңа ақпараттық технологияны пайдалана білуге дайындаудың педагогикалық негіздері: пед.  ғыл. канд.  ...  дис.  – Түркістан, 2006. – 312 б.</w:t>
      </w:r>
    </w:p>
    <w:p w:rsidR="00955521" w:rsidRPr="003C1596" w:rsidRDefault="00130DCD" w:rsidP="005A6D2B">
      <w:pPr>
        <w:pStyle w:val="aa"/>
        <w:widowControl/>
        <w:numPr>
          <w:ilvl w:val="0"/>
          <w:numId w:val="16"/>
        </w:numPr>
        <w:tabs>
          <w:tab w:val="left" w:pos="0"/>
          <w:tab w:val="left" w:pos="142"/>
          <w:tab w:val="left" w:pos="1134"/>
          <w:tab w:val="left" w:pos="1276"/>
          <w:tab w:val="left" w:pos="1418"/>
        </w:tabs>
        <w:kinsoku w:val="0"/>
        <w:overflowPunct w:val="0"/>
        <w:autoSpaceDE/>
        <w:autoSpaceDN/>
        <w:ind w:left="0" w:right="0" w:firstLine="709"/>
        <w:contextualSpacing/>
        <w:textAlignment w:val="baseline"/>
        <w:rPr>
          <w:rFonts w:eastAsia="+mn-ea"/>
          <w:sz w:val="28"/>
          <w:szCs w:val="28"/>
          <w:lang w:val="kk-KZ"/>
        </w:rPr>
      </w:pPr>
      <w:r w:rsidRPr="003C1596">
        <w:rPr>
          <w:sz w:val="28"/>
          <w:szCs w:val="28"/>
        </w:rPr>
        <w:t xml:space="preserve">Абылкасымова А.Е. Теория и методика обучения математике: дидактико-методические основы. – Алматы: Мектеп, 2013. – 224 с. </w:t>
      </w:r>
    </w:p>
    <w:p w:rsidR="00955521" w:rsidRPr="003C1596" w:rsidRDefault="00955521" w:rsidP="005A6D2B">
      <w:pPr>
        <w:pStyle w:val="aa"/>
        <w:widowControl/>
        <w:numPr>
          <w:ilvl w:val="0"/>
          <w:numId w:val="16"/>
        </w:numPr>
        <w:tabs>
          <w:tab w:val="left" w:pos="0"/>
          <w:tab w:val="left" w:pos="142"/>
          <w:tab w:val="left" w:pos="1134"/>
          <w:tab w:val="left" w:pos="1276"/>
          <w:tab w:val="left" w:pos="1418"/>
        </w:tabs>
        <w:kinsoku w:val="0"/>
        <w:overflowPunct w:val="0"/>
        <w:autoSpaceDE/>
        <w:autoSpaceDN/>
        <w:ind w:left="0" w:right="0" w:firstLine="709"/>
        <w:contextualSpacing/>
        <w:textAlignment w:val="baseline"/>
        <w:rPr>
          <w:rFonts w:eastAsia="+mn-ea"/>
          <w:sz w:val="28"/>
          <w:szCs w:val="28"/>
          <w:lang w:val="kk-KZ"/>
        </w:rPr>
      </w:pPr>
      <w:r w:rsidRPr="003C1596">
        <w:rPr>
          <w:rFonts w:eastAsia="+mn-ea"/>
          <w:sz w:val="28"/>
          <w:szCs w:val="28"/>
          <w:lang w:val="kk-KZ"/>
        </w:rPr>
        <w:t>Рахымбек Д.К. Болашақ математика мұғалімін оқушылардың логико-методологиялық білімдерін жетілдіру жұмысына дайындаудың ғылыми-әдістемелік негіздері пед.  ғыл. канд.  ...  дис. : 13.00.02.– Шымкент, 1998.- 336 б</w:t>
      </w:r>
    </w:p>
    <w:p w:rsidR="008E3DA6" w:rsidRPr="003C1596" w:rsidRDefault="008E3DA6" w:rsidP="005A6D2B">
      <w:pPr>
        <w:pStyle w:val="aa"/>
        <w:widowControl/>
        <w:numPr>
          <w:ilvl w:val="0"/>
          <w:numId w:val="16"/>
        </w:numPr>
        <w:tabs>
          <w:tab w:val="left" w:pos="0"/>
          <w:tab w:val="left" w:pos="142"/>
          <w:tab w:val="left" w:pos="1134"/>
          <w:tab w:val="left" w:pos="1276"/>
          <w:tab w:val="left" w:pos="1418"/>
        </w:tabs>
        <w:kinsoku w:val="0"/>
        <w:overflowPunct w:val="0"/>
        <w:autoSpaceDE/>
        <w:autoSpaceDN/>
        <w:ind w:left="0" w:right="0" w:firstLine="709"/>
        <w:contextualSpacing/>
        <w:textAlignment w:val="baseline"/>
        <w:rPr>
          <w:rFonts w:eastAsia="+mn-ea"/>
          <w:sz w:val="28"/>
          <w:szCs w:val="28"/>
          <w:lang w:val="kk-KZ"/>
        </w:rPr>
      </w:pPr>
      <w:r w:rsidRPr="003C1596">
        <w:rPr>
          <w:sz w:val="28"/>
          <w:szCs w:val="28"/>
        </w:rPr>
        <w:lastRenderedPageBreak/>
        <w:t xml:space="preserve">Терстоун Л.Л., Терстоун Т.Г. Первичные умственные способности. - Чикаго: Научно-исследовательская ассоциация, 1963.- 156 с. </w:t>
      </w:r>
    </w:p>
    <w:p w:rsidR="008E3DA6" w:rsidRPr="003C1596" w:rsidRDefault="008E3DA6" w:rsidP="005A6D2B">
      <w:pPr>
        <w:pStyle w:val="aa"/>
        <w:widowControl/>
        <w:numPr>
          <w:ilvl w:val="0"/>
          <w:numId w:val="16"/>
        </w:numPr>
        <w:tabs>
          <w:tab w:val="left" w:pos="0"/>
          <w:tab w:val="left" w:pos="142"/>
          <w:tab w:val="left" w:pos="1134"/>
          <w:tab w:val="left" w:pos="1276"/>
          <w:tab w:val="left" w:pos="1418"/>
        </w:tabs>
        <w:kinsoku w:val="0"/>
        <w:overflowPunct w:val="0"/>
        <w:autoSpaceDE/>
        <w:autoSpaceDN/>
        <w:ind w:left="0" w:right="0" w:firstLine="709"/>
        <w:contextualSpacing/>
        <w:textAlignment w:val="baseline"/>
        <w:rPr>
          <w:rFonts w:eastAsia="+mn-ea"/>
          <w:sz w:val="28"/>
          <w:szCs w:val="28"/>
          <w:lang w:val="kk-KZ"/>
        </w:rPr>
      </w:pPr>
      <w:r w:rsidRPr="003C1596">
        <w:rPr>
          <w:sz w:val="28"/>
          <w:szCs w:val="28"/>
        </w:rPr>
        <w:t xml:space="preserve">Талызина Н.Ф. Формирование познавательной деятельности учащихся. - М.: Знание, 1983. - 96 с. </w:t>
      </w:r>
    </w:p>
    <w:p w:rsidR="003321B2" w:rsidRPr="003C1596" w:rsidRDefault="008E3DA6" w:rsidP="005A6D2B">
      <w:pPr>
        <w:pStyle w:val="aa"/>
        <w:widowControl/>
        <w:numPr>
          <w:ilvl w:val="0"/>
          <w:numId w:val="16"/>
        </w:numPr>
        <w:tabs>
          <w:tab w:val="left" w:pos="0"/>
          <w:tab w:val="left" w:pos="142"/>
          <w:tab w:val="left" w:pos="1134"/>
          <w:tab w:val="left" w:pos="1276"/>
          <w:tab w:val="left" w:pos="1418"/>
        </w:tabs>
        <w:kinsoku w:val="0"/>
        <w:overflowPunct w:val="0"/>
        <w:autoSpaceDE/>
        <w:autoSpaceDN/>
        <w:ind w:left="0" w:right="0" w:firstLine="709"/>
        <w:contextualSpacing/>
        <w:textAlignment w:val="baseline"/>
        <w:rPr>
          <w:rFonts w:eastAsia="+mn-ea"/>
          <w:sz w:val="28"/>
          <w:szCs w:val="28"/>
          <w:lang w:val="kk-KZ"/>
        </w:rPr>
      </w:pPr>
      <w:r w:rsidRPr="003C1596">
        <w:rPr>
          <w:sz w:val="28"/>
          <w:szCs w:val="28"/>
        </w:rPr>
        <w:t xml:space="preserve">Карпов A.B., Пономарева В.В.Психология рефлексивных механизмов управления.- М.: Институт психологии РАН, 2000. - 284 с. </w:t>
      </w:r>
    </w:p>
    <w:p w:rsidR="003321B2" w:rsidRPr="003C1596" w:rsidRDefault="003321B2" w:rsidP="005A6D2B">
      <w:pPr>
        <w:pStyle w:val="aa"/>
        <w:widowControl/>
        <w:numPr>
          <w:ilvl w:val="0"/>
          <w:numId w:val="16"/>
        </w:numPr>
        <w:tabs>
          <w:tab w:val="left" w:pos="0"/>
          <w:tab w:val="left" w:pos="142"/>
          <w:tab w:val="left" w:pos="1134"/>
          <w:tab w:val="left" w:pos="1276"/>
          <w:tab w:val="left" w:pos="1418"/>
        </w:tabs>
        <w:kinsoku w:val="0"/>
        <w:overflowPunct w:val="0"/>
        <w:autoSpaceDE/>
        <w:autoSpaceDN/>
        <w:ind w:left="0" w:right="0" w:firstLine="709"/>
        <w:contextualSpacing/>
        <w:textAlignment w:val="baseline"/>
        <w:rPr>
          <w:rFonts w:eastAsia="+mn-ea"/>
          <w:sz w:val="28"/>
          <w:szCs w:val="28"/>
          <w:lang w:val="kk-KZ"/>
        </w:rPr>
      </w:pPr>
      <w:r w:rsidRPr="003C1596">
        <w:rPr>
          <w:sz w:val="28"/>
          <w:szCs w:val="28"/>
          <w:lang w:val="kk-KZ"/>
        </w:rPr>
        <w:t>«Адамзат ақыл ойының қазынасы» 7 том: «Когнитивті психология» Алматы, «Таймас» 2019; 480 бет: 379-391 б.</w:t>
      </w:r>
    </w:p>
    <w:p w:rsidR="003321B2" w:rsidRPr="003C1596" w:rsidRDefault="003321B2" w:rsidP="005A6D2B">
      <w:pPr>
        <w:pStyle w:val="aa"/>
        <w:widowControl/>
        <w:numPr>
          <w:ilvl w:val="0"/>
          <w:numId w:val="16"/>
        </w:numPr>
        <w:tabs>
          <w:tab w:val="left" w:pos="0"/>
          <w:tab w:val="left" w:pos="142"/>
          <w:tab w:val="left" w:pos="1134"/>
          <w:tab w:val="left" w:pos="1276"/>
          <w:tab w:val="left" w:pos="1418"/>
        </w:tabs>
        <w:kinsoku w:val="0"/>
        <w:overflowPunct w:val="0"/>
        <w:autoSpaceDE/>
        <w:autoSpaceDN/>
        <w:ind w:left="0" w:right="0" w:firstLine="709"/>
        <w:contextualSpacing/>
        <w:textAlignment w:val="baseline"/>
        <w:rPr>
          <w:rFonts w:eastAsia="+mn-ea"/>
          <w:sz w:val="28"/>
          <w:szCs w:val="28"/>
          <w:lang w:val="kk-KZ"/>
        </w:rPr>
      </w:pPr>
      <w:r w:rsidRPr="003C1596">
        <w:rPr>
          <w:sz w:val="28"/>
          <w:szCs w:val="28"/>
          <w:lang w:val="kk-KZ"/>
        </w:rPr>
        <w:t xml:space="preserve"> «Интеллектік даму мен өзіндік бағалаудың өзара байланысына этнопсихологиялық түсініктердің әсері» Автореферат, Аяғанова А.Ж. Алматы, 2009; 50 бет.</w:t>
      </w:r>
    </w:p>
    <w:p w:rsidR="003321B2" w:rsidRPr="003C1596" w:rsidRDefault="003321B2" w:rsidP="005A6D2B">
      <w:pPr>
        <w:pStyle w:val="aa"/>
        <w:widowControl/>
        <w:numPr>
          <w:ilvl w:val="0"/>
          <w:numId w:val="16"/>
        </w:numPr>
        <w:tabs>
          <w:tab w:val="left" w:pos="0"/>
          <w:tab w:val="left" w:pos="142"/>
          <w:tab w:val="left" w:pos="1134"/>
          <w:tab w:val="left" w:pos="1276"/>
          <w:tab w:val="left" w:pos="1418"/>
        </w:tabs>
        <w:kinsoku w:val="0"/>
        <w:overflowPunct w:val="0"/>
        <w:autoSpaceDE/>
        <w:autoSpaceDN/>
        <w:ind w:left="0" w:right="0" w:firstLine="709"/>
        <w:contextualSpacing/>
        <w:textAlignment w:val="baseline"/>
        <w:rPr>
          <w:rFonts w:eastAsia="+mn-ea"/>
          <w:sz w:val="28"/>
          <w:szCs w:val="28"/>
          <w:lang w:val="kk-KZ"/>
        </w:rPr>
      </w:pPr>
      <w:r w:rsidRPr="003C1596">
        <w:rPr>
          <w:sz w:val="28"/>
          <w:szCs w:val="28"/>
          <w:lang w:val="kk-KZ"/>
        </w:rPr>
        <w:t>Тихомирова Л.Ф. Развитие интеллектуальных способностей школьника, Ярославль «Академия развития», 2013.</w:t>
      </w:r>
    </w:p>
    <w:p w:rsidR="008E3DA6" w:rsidRPr="003C1596" w:rsidRDefault="008E3DA6" w:rsidP="005A6D2B">
      <w:pPr>
        <w:pStyle w:val="aa"/>
        <w:widowControl/>
        <w:numPr>
          <w:ilvl w:val="0"/>
          <w:numId w:val="16"/>
        </w:numPr>
        <w:tabs>
          <w:tab w:val="left" w:pos="0"/>
          <w:tab w:val="left" w:pos="142"/>
          <w:tab w:val="left" w:pos="1134"/>
          <w:tab w:val="left" w:pos="1276"/>
          <w:tab w:val="left" w:pos="1418"/>
        </w:tabs>
        <w:kinsoku w:val="0"/>
        <w:overflowPunct w:val="0"/>
        <w:autoSpaceDE/>
        <w:autoSpaceDN/>
        <w:ind w:left="0" w:right="0" w:firstLine="709"/>
        <w:contextualSpacing/>
        <w:textAlignment w:val="baseline"/>
        <w:rPr>
          <w:rFonts w:eastAsia="+mn-ea"/>
          <w:sz w:val="28"/>
          <w:szCs w:val="28"/>
          <w:lang w:val="kk-KZ"/>
        </w:rPr>
      </w:pPr>
      <w:r w:rsidRPr="003C1596">
        <w:rPr>
          <w:sz w:val="28"/>
          <w:szCs w:val="28"/>
        </w:rPr>
        <w:t xml:space="preserve">Ожегов С.И. Словарь русского языка / под. Ред. Н.Ю.Швецовой. - М.: Рус.яз., 1990. - 917 с. </w:t>
      </w:r>
    </w:p>
    <w:p w:rsidR="00B312E0" w:rsidRPr="003C1596" w:rsidRDefault="008E3DA6" w:rsidP="005A6D2B">
      <w:pPr>
        <w:pStyle w:val="aa"/>
        <w:widowControl/>
        <w:numPr>
          <w:ilvl w:val="0"/>
          <w:numId w:val="16"/>
        </w:numPr>
        <w:tabs>
          <w:tab w:val="left" w:pos="0"/>
          <w:tab w:val="left" w:pos="142"/>
          <w:tab w:val="left" w:pos="1134"/>
          <w:tab w:val="left" w:pos="1276"/>
          <w:tab w:val="left" w:pos="1418"/>
        </w:tabs>
        <w:kinsoku w:val="0"/>
        <w:overflowPunct w:val="0"/>
        <w:autoSpaceDE/>
        <w:autoSpaceDN/>
        <w:ind w:left="0" w:right="0" w:firstLine="709"/>
        <w:contextualSpacing/>
        <w:textAlignment w:val="baseline"/>
        <w:rPr>
          <w:rFonts w:eastAsia="+mn-ea"/>
          <w:sz w:val="28"/>
          <w:szCs w:val="28"/>
          <w:lang w:val="kk-KZ"/>
        </w:rPr>
      </w:pPr>
      <w:r w:rsidRPr="003C1596">
        <w:rPr>
          <w:sz w:val="28"/>
          <w:szCs w:val="28"/>
        </w:rPr>
        <w:t>Люсин Д.В. Способность к пониманию эмоций: Психометрический и когнитивный аспекты / ред.Г.А.Емельянов. Социальное познание в эпоху быстрых политических и экономических перемен. - М.: Смысл, 2000.- 298 с.</w:t>
      </w:r>
    </w:p>
    <w:p w:rsidR="00D91E07" w:rsidRPr="003C1596" w:rsidRDefault="00130DCD" w:rsidP="005A6D2B">
      <w:pPr>
        <w:pStyle w:val="aa"/>
        <w:widowControl/>
        <w:numPr>
          <w:ilvl w:val="0"/>
          <w:numId w:val="16"/>
        </w:numPr>
        <w:tabs>
          <w:tab w:val="left" w:pos="0"/>
          <w:tab w:val="left" w:pos="142"/>
          <w:tab w:val="left" w:pos="1134"/>
          <w:tab w:val="left" w:pos="1276"/>
          <w:tab w:val="left" w:pos="1418"/>
        </w:tabs>
        <w:kinsoku w:val="0"/>
        <w:overflowPunct w:val="0"/>
        <w:autoSpaceDE/>
        <w:autoSpaceDN/>
        <w:ind w:left="0" w:right="0" w:firstLine="709"/>
        <w:contextualSpacing/>
        <w:textAlignment w:val="baseline"/>
        <w:rPr>
          <w:rFonts w:eastAsia="+mn-ea"/>
          <w:sz w:val="28"/>
          <w:szCs w:val="28"/>
          <w:lang w:val="kk-KZ"/>
        </w:rPr>
      </w:pPr>
      <w:r w:rsidRPr="003C1596">
        <w:rPr>
          <w:sz w:val="28"/>
          <w:szCs w:val="28"/>
        </w:rPr>
        <w:t>Концепция непрерывного педагогического образования педагога новой</w:t>
      </w:r>
      <w:r w:rsidR="00D91E07" w:rsidRPr="003C1596">
        <w:rPr>
          <w:sz w:val="28"/>
          <w:szCs w:val="28"/>
        </w:rPr>
        <w:t xml:space="preserve"> формации Республики Казахстан.</w:t>
      </w:r>
    </w:p>
    <w:p w:rsidR="00B312E0" w:rsidRPr="003C1596" w:rsidRDefault="00130DCD" w:rsidP="00D91E07">
      <w:pPr>
        <w:pStyle w:val="aa"/>
        <w:widowControl/>
        <w:tabs>
          <w:tab w:val="left" w:pos="0"/>
          <w:tab w:val="left" w:pos="142"/>
          <w:tab w:val="left" w:pos="1134"/>
          <w:tab w:val="left" w:pos="1276"/>
          <w:tab w:val="left" w:pos="1418"/>
        </w:tabs>
        <w:kinsoku w:val="0"/>
        <w:overflowPunct w:val="0"/>
        <w:autoSpaceDE/>
        <w:autoSpaceDN/>
        <w:ind w:left="709" w:right="0" w:firstLine="0"/>
        <w:contextualSpacing/>
        <w:textAlignment w:val="baseline"/>
        <w:rPr>
          <w:rFonts w:eastAsia="+mn-ea"/>
          <w:sz w:val="28"/>
          <w:szCs w:val="28"/>
          <w:lang w:val="kk-KZ"/>
        </w:rPr>
      </w:pPr>
      <w:r w:rsidRPr="003C1596">
        <w:rPr>
          <w:sz w:val="28"/>
          <w:szCs w:val="28"/>
          <w:lang w:val="kk-KZ"/>
        </w:rPr>
        <w:t xml:space="preserve">https://online.zakon.kz/Document/?doc_id=30020915. 22.12.2020. </w:t>
      </w:r>
    </w:p>
    <w:p w:rsidR="00B312E0" w:rsidRPr="003C1596" w:rsidRDefault="00130DCD" w:rsidP="005A6D2B">
      <w:pPr>
        <w:pStyle w:val="aa"/>
        <w:widowControl/>
        <w:numPr>
          <w:ilvl w:val="0"/>
          <w:numId w:val="16"/>
        </w:numPr>
        <w:tabs>
          <w:tab w:val="left" w:pos="0"/>
          <w:tab w:val="left" w:pos="142"/>
          <w:tab w:val="left" w:pos="1134"/>
          <w:tab w:val="left" w:pos="1276"/>
          <w:tab w:val="left" w:pos="1418"/>
        </w:tabs>
        <w:kinsoku w:val="0"/>
        <w:overflowPunct w:val="0"/>
        <w:autoSpaceDE/>
        <w:autoSpaceDN/>
        <w:ind w:left="0" w:right="0" w:firstLine="709"/>
        <w:contextualSpacing/>
        <w:textAlignment w:val="baseline"/>
        <w:rPr>
          <w:rFonts w:eastAsia="+mn-ea"/>
          <w:sz w:val="28"/>
          <w:szCs w:val="28"/>
          <w:lang w:val="kk-KZ"/>
        </w:rPr>
      </w:pPr>
      <w:r w:rsidRPr="003C1596">
        <w:rPr>
          <w:sz w:val="28"/>
          <w:szCs w:val="28"/>
        </w:rPr>
        <w:t>Томский Г.В. Математика ЖИПТО и темы для исследований. - Editions du JIPTO. - 2016. - С. 120.</w:t>
      </w:r>
    </w:p>
    <w:p w:rsidR="00B312E0" w:rsidRPr="003C1596" w:rsidRDefault="00130DCD" w:rsidP="005A6D2B">
      <w:pPr>
        <w:pStyle w:val="aa"/>
        <w:widowControl/>
        <w:numPr>
          <w:ilvl w:val="0"/>
          <w:numId w:val="16"/>
        </w:numPr>
        <w:tabs>
          <w:tab w:val="left" w:pos="0"/>
          <w:tab w:val="left" w:pos="142"/>
          <w:tab w:val="left" w:pos="1134"/>
          <w:tab w:val="left" w:pos="1276"/>
          <w:tab w:val="left" w:pos="1418"/>
        </w:tabs>
        <w:kinsoku w:val="0"/>
        <w:overflowPunct w:val="0"/>
        <w:autoSpaceDE/>
        <w:autoSpaceDN/>
        <w:ind w:left="0" w:right="0" w:firstLine="709"/>
        <w:contextualSpacing/>
        <w:textAlignment w:val="baseline"/>
        <w:rPr>
          <w:rFonts w:eastAsia="+mn-ea"/>
          <w:sz w:val="28"/>
          <w:szCs w:val="28"/>
          <w:lang w:val="kk-KZ"/>
        </w:rPr>
      </w:pPr>
      <w:r w:rsidRPr="003C1596">
        <w:rPr>
          <w:sz w:val="28"/>
          <w:szCs w:val="28"/>
        </w:rPr>
        <w:t>Томский Г.В. Элементарная геометрия преследования. - Editions du JIPTO, 2005. - 211 с.</w:t>
      </w:r>
    </w:p>
    <w:p w:rsidR="00B312E0" w:rsidRPr="003C1596" w:rsidRDefault="00130DCD" w:rsidP="005A6D2B">
      <w:pPr>
        <w:pStyle w:val="aa"/>
        <w:widowControl/>
        <w:numPr>
          <w:ilvl w:val="0"/>
          <w:numId w:val="16"/>
        </w:numPr>
        <w:tabs>
          <w:tab w:val="left" w:pos="0"/>
          <w:tab w:val="left" w:pos="142"/>
          <w:tab w:val="left" w:pos="1134"/>
          <w:tab w:val="left" w:pos="1276"/>
          <w:tab w:val="left" w:pos="1418"/>
        </w:tabs>
        <w:kinsoku w:val="0"/>
        <w:overflowPunct w:val="0"/>
        <w:autoSpaceDE/>
        <w:autoSpaceDN/>
        <w:ind w:left="0" w:right="0" w:firstLine="709"/>
        <w:contextualSpacing/>
        <w:textAlignment w:val="baseline"/>
        <w:rPr>
          <w:rFonts w:eastAsia="+mn-ea"/>
          <w:sz w:val="28"/>
          <w:szCs w:val="28"/>
          <w:lang w:val="kk-KZ"/>
        </w:rPr>
      </w:pPr>
      <w:r w:rsidRPr="003C1596">
        <w:rPr>
          <w:sz w:val="28"/>
          <w:szCs w:val="28"/>
        </w:rPr>
        <w:t>Любичева В.Ф. Методика преподавания математики: программа для физ.-мат. факультетов пед. ун-тов / В.Ф. Любичева, В.М. Монахов, А.И. Нижников. - М.: РИЦ «Альфа», 2000. 70 с.</w:t>
      </w:r>
    </w:p>
    <w:p w:rsidR="00B312E0" w:rsidRPr="003C1596" w:rsidRDefault="00130DCD" w:rsidP="005A6D2B">
      <w:pPr>
        <w:pStyle w:val="aa"/>
        <w:widowControl/>
        <w:numPr>
          <w:ilvl w:val="0"/>
          <w:numId w:val="16"/>
        </w:numPr>
        <w:tabs>
          <w:tab w:val="left" w:pos="0"/>
          <w:tab w:val="left" w:pos="142"/>
          <w:tab w:val="left" w:pos="1134"/>
          <w:tab w:val="left" w:pos="1276"/>
          <w:tab w:val="left" w:pos="1418"/>
        </w:tabs>
        <w:kinsoku w:val="0"/>
        <w:overflowPunct w:val="0"/>
        <w:autoSpaceDE/>
        <w:autoSpaceDN/>
        <w:ind w:left="0" w:right="0" w:firstLine="709"/>
        <w:contextualSpacing/>
        <w:textAlignment w:val="baseline"/>
        <w:rPr>
          <w:rFonts w:eastAsia="+mn-ea"/>
          <w:sz w:val="28"/>
          <w:szCs w:val="28"/>
          <w:lang w:val="kk-KZ"/>
        </w:rPr>
      </w:pPr>
      <w:r w:rsidRPr="003C1596">
        <w:rPr>
          <w:sz w:val="28"/>
          <w:szCs w:val="28"/>
          <w:lang w:val="kk-KZ"/>
        </w:rPr>
        <w:t>Дроботун Б.Н. Методическая система обучения логико-алгебраическим дисциплинам в высших учебных заведениях: дис. … док. пед. наук. – Алматы, 2008. – 358 с.</w:t>
      </w:r>
    </w:p>
    <w:p w:rsidR="00B312E0" w:rsidRPr="003C1596" w:rsidRDefault="00130DCD" w:rsidP="005A6D2B">
      <w:pPr>
        <w:pStyle w:val="aa"/>
        <w:widowControl/>
        <w:numPr>
          <w:ilvl w:val="0"/>
          <w:numId w:val="16"/>
        </w:numPr>
        <w:tabs>
          <w:tab w:val="left" w:pos="0"/>
          <w:tab w:val="left" w:pos="142"/>
          <w:tab w:val="left" w:pos="1134"/>
          <w:tab w:val="left" w:pos="1276"/>
          <w:tab w:val="left" w:pos="1418"/>
        </w:tabs>
        <w:kinsoku w:val="0"/>
        <w:overflowPunct w:val="0"/>
        <w:autoSpaceDE/>
        <w:autoSpaceDN/>
        <w:ind w:left="0" w:right="0" w:firstLine="709"/>
        <w:contextualSpacing/>
        <w:textAlignment w:val="baseline"/>
        <w:rPr>
          <w:rFonts w:eastAsia="+mn-ea"/>
          <w:sz w:val="28"/>
          <w:szCs w:val="28"/>
          <w:lang w:val="kk-KZ"/>
        </w:rPr>
      </w:pPr>
      <w:r w:rsidRPr="003C1596">
        <w:rPr>
          <w:sz w:val="28"/>
          <w:szCs w:val="28"/>
          <w:lang w:val="kk-KZ"/>
        </w:rPr>
        <w:t xml:space="preserve"> Абылкасымова А.Е., Жумагулова З.А. О некоторых аспектах содержания математического образования в школе и педвузе // Наука и школа. – Москва, 2016. - №1. С. 28-34. </w:t>
      </w:r>
    </w:p>
    <w:p w:rsidR="00B312E0" w:rsidRPr="003C1596" w:rsidRDefault="00057FC3" w:rsidP="005A6D2B">
      <w:pPr>
        <w:pStyle w:val="aa"/>
        <w:widowControl/>
        <w:numPr>
          <w:ilvl w:val="0"/>
          <w:numId w:val="16"/>
        </w:numPr>
        <w:tabs>
          <w:tab w:val="left" w:pos="0"/>
          <w:tab w:val="left" w:pos="142"/>
          <w:tab w:val="left" w:pos="1134"/>
          <w:tab w:val="left" w:pos="1276"/>
          <w:tab w:val="left" w:pos="1418"/>
        </w:tabs>
        <w:kinsoku w:val="0"/>
        <w:overflowPunct w:val="0"/>
        <w:autoSpaceDE/>
        <w:autoSpaceDN/>
        <w:ind w:left="0" w:right="0" w:firstLine="709"/>
        <w:contextualSpacing/>
        <w:textAlignment w:val="baseline"/>
        <w:rPr>
          <w:rFonts w:eastAsia="+mn-ea"/>
          <w:sz w:val="28"/>
          <w:szCs w:val="28"/>
          <w:lang w:val="kk-KZ"/>
        </w:rPr>
      </w:pPr>
      <w:r w:rsidRPr="003C1596">
        <w:rPr>
          <w:sz w:val="28"/>
          <w:szCs w:val="28"/>
        </w:rPr>
        <w:t>Саранцев Г.</w:t>
      </w:r>
      <w:r w:rsidR="00130DCD" w:rsidRPr="003C1596">
        <w:rPr>
          <w:sz w:val="28"/>
          <w:szCs w:val="28"/>
        </w:rPr>
        <w:t xml:space="preserve">И. Формирование познавательной самостоятельности студентов педвузов в процессе изучения математических дисциплин и методики преподавания математики: учебное пособие. – Мордовский гос. пед. ин-т им. М. Е. Евсеева. – Саранск, 1997. – 160 с. </w:t>
      </w:r>
    </w:p>
    <w:p w:rsidR="00B312E0" w:rsidRPr="003C1596" w:rsidRDefault="00130DCD" w:rsidP="005A6D2B">
      <w:pPr>
        <w:pStyle w:val="aa"/>
        <w:widowControl/>
        <w:numPr>
          <w:ilvl w:val="0"/>
          <w:numId w:val="16"/>
        </w:numPr>
        <w:tabs>
          <w:tab w:val="left" w:pos="0"/>
          <w:tab w:val="left" w:pos="142"/>
          <w:tab w:val="left" w:pos="1134"/>
          <w:tab w:val="left" w:pos="1276"/>
          <w:tab w:val="left" w:pos="1418"/>
        </w:tabs>
        <w:kinsoku w:val="0"/>
        <w:overflowPunct w:val="0"/>
        <w:autoSpaceDE/>
        <w:autoSpaceDN/>
        <w:ind w:left="0" w:right="0" w:firstLine="709"/>
        <w:contextualSpacing/>
        <w:textAlignment w:val="baseline"/>
        <w:rPr>
          <w:rFonts w:eastAsia="+mn-ea"/>
          <w:sz w:val="28"/>
          <w:szCs w:val="28"/>
          <w:lang w:val="kk-KZ"/>
        </w:rPr>
      </w:pPr>
      <w:r w:rsidRPr="003C1596">
        <w:rPr>
          <w:sz w:val="28"/>
          <w:szCs w:val="28"/>
        </w:rPr>
        <w:t xml:space="preserve"> </w:t>
      </w:r>
      <w:r w:rsidRPr="003C1596">
        <w:rPr>
          <w:rFonts w:eastAsia="+mn-ea"/>
          <w:sz w:val="28"/>
          <w:szCs w:val="28"/>
          <w:lang w:val="kk-KZ"/>
        </w:rPr>
        <w:t>Саранцев Г.И. Методология методики обучения математике. - Саранск.: «Красный Октябрь», 2001. – 139 с.</w:t>
      </w:r>
    </w:p>
    <w:p w:rsidR="00B312E0" w:rsidRPr="003C1596" w:rsidRDefault="00130DCD" w:rsidP="005A6D2B">
      <w:pPr>
        <w:pStyle w:val="aa"/>
        <w:widowControl/>
        <w:numPr>
          <w:ilvl w:val="0"/>
          <w:numId w:val="16"/>
        </w:numPr>
        <w:tabs>
          <w:tab w:val="left" w:pos="0"/>
          <w:tab w:val="left" w:pos="142"/>
          <w:tab w:val="left" w:pos="1134"/>
          <w:tab w:val="left" w:pos="1276"/>
          <w:tab w:val="left" w:pos="1418"/>
        </w:tabs>
        <w:kinsoku w:val="0"/>
        <w:overflowPunct w:val="0"/>
        <w:autoSpaceDE/>
        <w:autoSpaceDN/>
        <w:ind w:left="0" w:right="0" w:firstLine="709"/>
        <w:contextualSpacing/>
        <w:textAlignment w:val="baseline"/>
        <w:rPr>
          <w:rFonts w:eastAsia="+mn-ea"/>
          <w:sz w:val="28"/>
          <w:szCs w:val="28"/>
          <w:lang w:val="kk-KZ"/>
        </w:rPr>
      </w:pPr>
      <w:r w:rsidRPr="003C1596">
        <w:rPr>
          <w:rFonts w:eastAsia="+mn-ea"/>
          <w:sz w:val="28"/>
          <w:szCs w:val="28"/>
          <w:lang w:val="kk-KZ"/>
        </w:rPr>
        <w:t xml:space="preserve"> Апатова Н.В. Информационные технологии в школьном образовании. М., 1994.-226 с.</w:t>
      </w:r>
    </w:p>
    <w:p w:rsidR="00B312E0" w:rsidRPr="003C1596" w:rsidRDefault="00130DCD" w:rsidP="005A6D2B">
      <w:pPr>
        <w:pStyle w:val="aa"/>
        <w:widowControl/>
        <w:numPr>
          <w:ilvl w:val="0"/>
          <w:numId w:val="16"/>
        </w:numPr>
        <w:tabs>
          <w:tab w:val="left" w:pos="0"/>
          <w:tab w:val="left" w:pos="142"/>
          <w:tab w:val="left" w:pos="1134"/>
          <w:tab w:val="left" w:pos="1276"/>
          <w:tab w:val="left" w:pos="1418"/>
        </w:tabs>
        <w:kinsoku w:val="0"/>
        <w:overflowPunct w:val="0"/>
        <w:autoSpaceDE/>
        <w:autoSpaceDN/>
        <w:ind w:left="0" w:right="0" w:firstLine="709"/>
        <w:contextualSpacing/>
        <w:textAlignment w:val="baseline"/>
        <w:rPr>
          <w:rFonts w:eastAsia="+mn-ea"/>
          <w:sz w:val="28"/>
          <w:szCs w:val="28"/>
          <w:lang w:val="kk-KZ"/>
        </w:rPr>
      </w:pPr>
      <w:r w:rsidRPr="003C1596">
        <w:rPr>
          <w:rFonts w:eastAsia="+mn-ea"/>
          <w:sz w:val="28"/>
          <w:szCs w:val="28"/>
          <w:lang w:val="kk-KZ"/>
        </w:rPr>
        <w:t xml:space="preserve"> Ермеков Н.Т. Информационные технологии: Учебник / Н.Т.Ермеков. – Астана: Фолиант, 2006. – 132 с.</w:t>
      </w:r>
    </w:p>
    <w:p w:rsidR="00B312E0" w:rsidRPr="003C1596" w:rsidRDefault="00130DCD" w:rsidP="005A6D2B">
      <w:pPr>
        <w:pStyle w:val="aa"/>
        <w:widowControl/>
        <w:numPr>
          <w:ilvl w:val="0"/>
          <w:numId w:val="16"/>
        </w:numPr>
        <w:tabs>
          <w:tab w:val="left" w:pos="0"/>
          <w:tab w:val="left" w:pos="142"/>
          <w:tab w:val="left" w:pos="1134"/>
          <w:tab w:val="left" w:pos="1276"/>
          <w:tab w:val="left" w:pos="1418"/>
        </w:tabs>
        <w:kinsoku w:val="0"/>
        <w:overflowPunct w:val="0"/>
        <w:autoSpaceDE/>
        <w:autoSpaceDN/>
        <w:ind w:left="0" w:right="0" w:firstLine="709"/>
        <w:contextualSpacing/>
        <w:textAlignment w:val="baseline"/>
        <w:rPr>
          <w:rFonts w:eastAsia="+mn-ea"/>
          <w:sz w:val="28"/>
          <w:szCs w:val="28"/>
          <w:lang w:val="kk-KZ"/>
        </w:rPr>
      </w:pPr>
      <w:r w:rsidRPr="003C1596">
        <w:rPr>
          <w:rFonts w:eastAsia="+mn-ea"/>
          <w:sz w:val="28"/>
          <w:szCs w:val="28"/>
          <w:lang w:val="kk-KZ"/>
        </w:rPr>
        <w:lastRenderedPageBreak/>
        <w:t xml:space="preserve"> Полат Е.С. Новые педагогические и информационные технологии в системе образования. 3-е издание, исправленное и дополненное. – М., изд.: Академия, 2008. – 250 с. </w:t>
      </w:r>
    </w:p>
    <w:p w:rsidR="00B312E0" w:rsidRPr="003C1596" w:rsidRDefault="00130DCD" w:rsidP="005A6D2B">
      <w:pPr>
        <w:pStyle w:val="aa"/>
        <w:widowControl/>
        <w:numPr>
          <w:ilvl w:val="0"/>
          <w:numId w:val="16"/>
        </w:numPr>
        <w:tabs>
          <w:tab w:val="left" w:pos="0"/>
          <w:tab w:val="left" w:pos="142"/>
          <w:tab w:val="left" w:pos="1134"/>
          <w:tab w:val="left" w:pos="1276"/>
          <w:tab w:val="left" w:pos="1418"/>
        </w:tabs>
        <w:kinsoku w:val="0"/>
        <w:overflowPunct w:val="0"/>
        <w:autoSpaceDE/>
        <w:autoSpaceDN/>
        <w:ind w:left="0" w:right="0" w:firstLine="709"/>
        <w:contextualSpacing/>
        <w:textAlignment w:val="baseline"/>
        <w:rPr>
          <w:rFonts w:eastAsia="+mn-ea"/>
          <w:sz w:val="28"/>
          <w:szCs w:val="28"/>
          <w:lang w:val="kk-KZ"/>
        </w:rPr>
      </w:pPr>
      <w:r w:rsidRPr="003C1596">
        <w:rPr>
          <w:rFonts w:eastAsia="+mn-ea"/>
          <w:sz w:val="28"/>
          <w:szCs w:val="28"/>
          <w:lang w:val="kk-KZ"/>
        </w:rPr>
        <w:t xml:space="preserve"> Абыканова Б.Т. Компьютерлік технологияны пайдалану арқылы оқушылардың танымдық белсендірудің дидактикалық шарттары: пед. ғылым. канд... дисс.-Алматы 2005. - 147 б.</w:t>
      </w:r>
    </w:p>
    <w:p w:rsidR="00B312E0" w:rsidRPr="003C1596" w:rsidRDefault="00130DCD" w:rsidP="005A6D2B">
      <w:pPr>
        <w:pStyle w:val="aa"/>
        <w:widowControl/>
        <w:numPr>
          <w:ilvl w:val="0"/>
          <w:numId w:val="16"/>
        </w:numPr>
        <w:tabs>
          <w:tab w:val="left" w:pos="0"/>
          <w:tab w:val="left" w:pos="142"/>
          <w:tab w:val="left" w:pos="1134"/>
          <w:tab w:val="left" w:pos="1276"/>
          <w:tab w:val="left" w:pos="1418"/>
        </w:tabs>
        <w:kinsoku w:val="0"/>
        <w:overflowPunct w:val="0"/>
        <w:autoSpaceDE/>
        <w:autoSpaceDN/>
        <w:ind w:left="0" w:right="0" w:firstLine="709"/>
        <w:contextualSpacing/>
        <w:textAlignment w:val="baseline"/>
        <w:rPr>
          <w:rFonts w:eastAsia="+mn-ea"/>
          <w:sz w:val="28"/>
          <w:szCs w:val="28"/>
          <w:lang w:val="kk-KZ"/>
        </w:rPr>
      </w:pPr>
      <w:r w:rsidRPr="003C1596">
        <w:rPr>
          <w:rFonts w:eastAsia="+mn-ea"/>
          <w:sz w:val="28"/>
          <w:szCs w:val="28"/>
          <w:lang w:val="kk-KZ"/>
        </w:rPr>
        <w:t xml:space="preserve"> Мынбаева А.К., Садвакасова З.М. Инновационные методы обучения, или как интересно преподавать: учебное пособие. – Алматы, 2007.-55с.</w:t>
      </w:r>
    </w:p>
    <w:p w:rsidR="002034FD" w:rsidRPr="003C1596" w:rsidRDefault="00130DCD" w:rsidP="005A6D2B">
      <w:pPr>
        <w:pStyle w:val="aa"/>
        <w:widowControl/>
        <w:numPr>
          <w:ilvl w:val="0"/>
          <w:numId w:val="16"/>
        </w:numPr>
        <w:tabs>
          <w:tab w:val="left" w:pos="0"/>
          <w:tab w:val="left" w:pos="142"/>
          <w:tab w:val="left" w:pos="1134"/>
          <w:tab w:val="left" w:pos="1276"/>
          <w:tab w:val="left" w:pos="1418"/>
        </w:tabs>
        <w:kinsoku w:val="0"/>
        <w:overflowPunct w:val="0"/>
        <w:autoSpaceDE/>
        <w:autoSpaceDN/>
        <w:ind w:left="0" w:right="0" w:firstLine="709"/>
        <w:contextualSpacing/>
        <w:textAlignment w:val="baseline"/>
        <w:rPr>
          <w:rFonts w:eastAsia="+mn-ea"/>
          <w:sz w:val="28"/>
          <w:szCs w:val="28"/>
          <w:lang w:val="kk-KZ"/>
        </w:rPr>
      </w:pPr>
      <w:r w:rsidRPr="003C1596">
        <w:rPr>
          <w:rFonts w:eastAsia="+mn-ea"/>
          <w:sz w:val="28"/>
          <w:szCs w:val="28"/>
          <w:lang w:val="kk-KZ"/>
        </w:rPr>
        <w:t xml:space="preserve"> Смирнов С.Д. Педагогика и психология высшего образования: от деятельности к личности: Учебное пособие. </w:t>
      </w:r>
      <w:r w:rsidRPr="003C1596">
        <w:rPr>
          <w:rFonts w:eastAsia="+mn-ea"/>
          <w:sz w:val="28"/>
          <w:szCs w:val="28"/>
        </w:rPr>
        <w:t xml:space="preserve">– </w:t>
      </w:r>
      <w:r w:rsidRPr="003C1596">
        <w:rPr>
          <w:rFonts w:eastAsia="+mn-ea"/>
          <w:sz w:val="28"/>
          <w:szCs w:val="28"/>
          <w:lang w:val="kk-KZ"/>
        </w:rPr>
        <w:t xml:space="preserve">М.: Аспект - Пресс, 1995. </w:t>
      </w:r>
      <w:r w:rsidRPr="003C1596">
        <w:rPr>
          <w:rFonts w:eastAsia="+mn-ea"/>
          <w:sz w:val="28"/>
          <w:szCs w:val="28"/>
        </w:rPr>
        <w:t>–</w:t>
      </w:r>
      <w:r w:rsidRPr="003C1596">
        <w:rPr>
          <w:rFonts w:eastAsia="+mn-ea"/>
          <w:sz w:val="28"/>
          <w:szCs w:val="28"/>
          <w:lang w:val="kk-KZ"/>
        </w:rPr>
        <w:t xml:space="preserve"> 271с.</w:t>
      </w:r>
    </w:p>
    <w:p w:rsidR="002034FD" w:rsidRPr="003C1596" w:rsidRDefault="00130DCD" w:rsidP="005A6D2B">
      <w:pPr>
        <w:pStyle w:val="aa"/>
        <w:widowControl/>
        <w:numPr>
          <w:ilvl w:val="0"/>
          <w:numId w:val="16"/>
        </w:numPr>
        <w:tabs>
          <w:tab w:val="left" w:pos="0"/>
          <w:tab w:val="left" w:pos="142"/>
          <w:tab w:val="left" w:pos="1134"/>
          <w:tab w:val="left" w:pos="1276"/>
          <w:tab w:val="left" w:pos="1418"/>
        </w:tabs>
        <w:kinsoku w:val="0"/>
        <w:overflowPunct w:val="0"/>
        <w:autoSpaceDE/>
        <w:autoSpaceDN/>
        <w:ind w:left="0" w:right="0" w:firstLine="709"/>
        <w:contextualSpacing/>
        <w:textAlignment w:val="baseline"/>
        <w:rPr>
          <w:rFonts w:eastAsia="+mn-ea"/>
          <w:sz w:val="28"/>
          <w:szCs w:val="28"/>
          <w:lang w:val="kk-KZ"/>
        </w:rPr>
      </w:pPr>
      <w:r w:rsidRPr="003C1596">
        <w:rPr>
          <w:rFonts w:eastAsia="+mn-ea"/>
          <w:sz w:val="28"/>
          <w:szCs w:val="28"/>
          <w:lang w:val="kk-KZ"/>
        </w:rPr>
        <w:t xml:space="preserve"> </w:t>
      </w:r>
      <w:r w:rsidRPr="003C1596">
        <w:rPr>
          <w:sz w:val="28"/>
          <w:szCs w:val="28"/>
        </w:rPr>
        <w:t>Беспалько В.П. Слагаемые педаго</w:t>
      </w:r>
      <w:r w:rsidR="002034FD" w:rsidRPr="003C1596">
        <w:rPr>
          <w:sz w:val="28"/>
          <w:szCs w:val="28"/>
        </w:rPr>
        <w:t>гической технологии. - М., 1989</w:t>
      </w:r>
    </w:p>
    <w:p w:rsidR="002034FD" w:rsidRPr="003C1596" w:rsidRDefault="00130DCD" w:rsidP="005A6D2B">
      <w:pPr>
        <w:pStyle w:val="aa"/>
        <w:widowControl/>
        <w:numPr>
          <w:ilvl w:val="0"/>
          <w:numId w:val="16"/>
        </w:numPr>
        <w:tabs>
          <w:tab w:val="left" w:pos="0"/>
          <w:tab w:val="left" w:pos="142"/>
          <w:tab w:val="left" w:pos="1134"/>
          <w:tab w:val="left" w:pos="1276"/>
          <w:tab w:val="left" w:pos="1418"/>
        </w:tabs>
        <w:kinsoku w:val="0"/>
        <w:overflowPunct w:val="0"/>
        <w:autoSpaceDE/>
        <w:autoSpaceDN/>
        <w:ind w:left="0" w:right="0" w:firstLine="709"/>
        <w:contextualSpacing/>
        <w:textAlignment w:val="baseline"/>
        <w:rPr>
          <w:rFonts w:eastAsia="+mn-ea"/>
          <w:sz w:val="28"/>
          <w:szCs w:val="28"/>
          <w:lang w:val="kk-KZ"/>
        </w:rPr>
      </w:pPr>
      <w:r w:rsidRPr="003C1596">
        <w:rPr>
          <w:sz w:val="28"/>
          <w:szCs w:val="28"/>
        </w:rPr>
        <w:t xml:space="preserve"> Бабанский Ю.К., Поташник М.М. Оптимизация педагогического процесса. – Киев: Радянська школа. 1983. – 287 с.</w:t>
      </w:r>
    </w:p>
    <w:p w:rsidR="002034FD" w:rsidRPr="003C1596" w:rsidRDefault="00130DCD" w:rsidP="005A6D2B">
      <w:pPr>
        <w:pStyle w:val="aa"/>
        <w:widowControl/>
        <w:numPr>
          <w:ilvl w:val="0"/>
          <w:numId w:val="16"/>
        </w:numPr>
        <w:tabs>
          <w:tab w:val="left" w:pos="0"/>
          <w:tab w:val="left" w:pos="142"/>
          <w:tab w:val="left" w:pos="1134"/>
          <w:tab w:val="left" w:pos="1276"/>
          <w:tab w:val="left" w:pos="1418"/>
        </w:tabs>
        <w:kinsoku w:val="0"/>
        <w:overflowPunct w:val="0"/>
        <w:autoSpaceDE/>
        <w:autoSpaceDN/>
        <w:ind w:left="0" w:right="0" w:firstLine="709"/>
        <w:contextualSpacing/>
        <w:textAlignment w:val="baseline"/>
        <w:rPr>
          <w:rFonts w:eastAsia="+mn-ea"/>
          <w:sz w:val="28"/>
          <w:szCs w:val="28"/>
          <w:lang w:val="kk-KZ"/>
        </w:rPr>
      </w:pPr>
      <w:r w:rsidRPr="003C1596">
        <w:rPr>
          <w:sz w:val="28"/>
          <w:szCs w:val="28"/>
        </w:rPr>
        <w:t xml:space="preserve"> </w:t>
      </w:r>
      <w:r w:rsidRPr="003C1596">
        <w:rPr>
          <w:rFonts w:eastAsia="+mn-ea"/>
          <w:sz w:val="28"/>
          <w:szCs w:val="28"/>
          <w:lang w:val="kk-KZ"/>
        </w:rPr>
        <w:t>Беспалько В.П. Педагогика и прогрессивные технологии обучения. - М.: Институт развития профессионального образования, 1995. - 286 с.</w:t>
      </w:r>
    </w:p>
    <w:p w:rsidR="00955521" w:rsidRPr="003C1596" w:rsidRDefault="00130DCD" w:rsidP="000E4BF2">
      <w:pPr>
        <w:pStyle w:val="aa"/>
        <w:widowControl/>
        <w:numPr>
          <w:ilvl w:val="0"/>
          <w:numId w:val="16"/>
        </w:numPr>
        <w:tabs>
          <w:tab w:val="left" w:pos="0"/>
          <w:tab w:val="left" w:pos="142"/>
          <w:tab w:val="left" w:pos="1134"/>
          <w:tab w:val="left" w:pos="1276"/>
          <w:tab w:val="left" w:pos="1418"/>
        </w:tabs>
        <w:kinsoku w:val="0"/>
        <w:overflowPunct w:val="0"/>
        <w:autoSpaceDE/>
        <w:autoSpaceDN/>
        <w:ind w:left="0" w:right="0" w:firstLine="709"/>
        <w:contextualSpacing/>
        <w:textAlignment w:val="baseline"/>
        <w:rPr>
          <w:rFonts w:eastAsia="+mn-ea"/>
          <w:sz w:val="28"/>
          <w:szCs w:val="28"/>
          <w:lang w:val="kk-KZ"/>
        </w:rPr>
      </w:pPr>
      <w:r w:rsidRPr="003C1596">
        <w:rPr>
          <w:rFonts w:eastAsia="+mn-ea"/>
          <w:sz w:val="28"/>
          <w:szCs w:val="28"/>
          <w:lang w:val="kk-KZ"/>
        </w:rPr>
        <w:t xml:space="preserve"> Бухаркина М.Ю., Полат Е.С., Моисеева М.В., Петров А.Е. «Новые педагогические и информационные технологии в системе образования»: Учебное пособие для студентов пед.вузов и системы повышения квалификации педагогических кадров/ под редакцией Е.С.Полат – Академия, 2001 – 272 c.</w:t>
      </w:r>
    </w:p>
    <w:p w:rsidR="002034FD" w:rsidRPr="003C1596" w:rsidRDefault="00130DCD" w:rsidP="005A6D2B">
      <w:pPr>
        <w:pStyle w:val="aa"/>
        <w:widowControl/>
        <w:numPr>
          <w:ilvl w:val="0"/>
          <w:numId w:val="16"/>
        </w:numPr>
        <w:tabs>
          <w:tab w:val="left" w:pos="0"/>
          <w:tab w:val="left" w:pos="142"/>
          <w:tab w:val="left" w:pos="1134"/>
          <w:tab w:val="left" w:pos="1276"/>
          <w:tab w:val="left" w:pos="1418"/>
        </w:tabs>
        <w:kinsoku w:val="0"/>
        <w:overflowPunct w:val="0"/>
        <w:autoSpaceDE/>
        <w:autoSpaceDN/>
        <w:ind w:left="0" w:right="0" w:firstLine="709"/>
        <w:contextualSpacing/>
        <w:textAlignment w:val="baseline"/>
        <w:rPr>
          <w:rFonts w:eastAsia="+mn-ea"/>
          <w:sz w:val="28"/>
          <w:szCs w:val="28"/>
          <w:lang w:val="kk-KZ"/>
        </w:rPr>
      </w:pPr>
      <w:r w:rsidRPr="003C1596">
        <w:rPr>
          <w:rFonts w:eastAsia="+mn-ea"/>
          <w:sz w:val="28"/>
          <w:szCs w:val="28"/>
          <w:lang w:val="kk-KZ"/>
        </w:rPr>
        <w:t>Чакликова С.Е. Дидактические основы создания учебно-методического комплекса по математике для базовой школы: дис.  ...  док. пед. наук. – Алматы, 1997. – 271 c.</w:t>
      </w:r>
    </w:p>
    <w:p w:rsidR="002034FD" w:rsidRPr="003C1596" w:rsidRDefault="00537BA8" w:rsidP="005A6D2B">
      <w:pPr>
        <w:pStyle w:val="aa"/>
        <w:widowControl/>
        <w:numPr>
          <w:ilvl w:val="0"/>
          <w:numId w:val="16"/>
        </w:numPr>
        <w:tabs>
          <w:tab w:val="left" w:pos="0"/>
          <w:tab w:val="left" w:pos="142"/>
          <w:tab w:val="left" w:pos="1134"/>
          <w:tab w:val="left" w:pos="1276"/>
          <w:tab w:val="left" w:pos="1418"/>
        </w:tabs>
        <w:kinsoku w:val="0"/>
        <w:overflowPunct w:val="0"/>
        <w:autoSpaceDE/>
        <w:autoSpaceDN/>
        <w:ind w:left="0" w:right="0" w:firstLine="709"/>
        <w:contextualSpacing/>
        <w:textAlignment w:val="baseline"/>
        <w:rPr>
          <w:rFonts w:eastAsia="+mn-ea"/>
          <w:sz w:val="28"/>
          <w:szCs w:val="28"/>
          <w:lang w:val="kk-KZ"/>
        </w:rPr>
      </w:pPr>
      <w:r w:rsidRPr="00537BA8">
        <w:rPr>
          <w:rFonts w:eastAsia="+mn-ea"/>
          <w:sz w:val="28"/>
          <w:szCs w:val="28"/>
          <w:lang w:val="kk-KZ"/>
        </w:rPr>
        <w:t xml:space="preserve"> </w:t>
      </w:r>
      <w:r w:rsidR="00130DCD" w:rsidRPr="003C1596">
        <w:rPr>
          <w:rFonts w:eastAsia="+mn-ea"/>
          <w:sz w:val="28"/>
          <w:szCs w:val="28"/>
          <w:lang w:val="kk-KZ"/>
        </w:rPr>
        <w:t>Қасқатаева Б.Р. Болашақ математика мұғалімдерінің әдістемелік құзырлығын қалыптастыру. - Алматы, 2009.- 265 б.</w:t>
      </w:r>
    </w:p>
    <w:p w:rsidR="00955521" w:rsidRPr="003C1596" w:rsidRDefault="00955521" w:rsidP="005A6D2B">
      <w:pPr>
        <w:pStyle w:val="aa"/>
        <w:widowControl/>
        <w:numPr>
          <w:ilvl w:val="0"/>
          <w:numId w:val="16"/>
        </w:numPr>
        <w:tabs>
          <w:tab w:val="left" w:pos="0"/>
          <w:tab w:val="left" w:pos="142"/>
          <w:tab w:val="left" w:pos="1134"/>
          <w:tab w:val="left" w:pos="1276"/>
          <w:tab w:val="left" w:pos="1418"/>
        </w:tabs>
        <w:kinsoku w:val="0"/>
        <w:overflowPunct w:val="0"/>
        <w:autoSpaceDE/>
        <w:autoSpaceDN/>
        <w:ind w:left="0" w:right="0" w:firstLine="709"/>
        <w:contextualSpacing/>
        <w:textAlignment w:val="baseline"/>
        <w:rPr>
          <w:rFonts w:eastAsia="+mn-ea"/>
          <w:sz w:val="28"/>
          <w:szCs w:val="28"/>
          <w:lang w:val="kk-KZ"/>
        </w:rPr>
      </w:pPr>
      <w:r w:rsidRPr="003C1596">
        <w:rPr>
          <w:sz w:val="28"/>
          <w:szCs w:val="28"/>
        </w:rPr>
        <w:t>Даулеткулова А.У., Баймұханов Б.</w:t>
      </w:r>
      <w:r w:rsidRPr="003C1596">
        <w:rPr>
          <w:sz w:val="28"/>
          <w:szCs w:val="28"/>
          <w:lang w:val="kk-KZ"/>
        </w:rPr>
        <w:t>Б.</w:t>
      </w:r>
      <w:r w:rsidRPr="003C1596">
        <w:rPr>
          <w:sz w:val="28"/>
          <w:szCs w:val="28"/>
        </w:rPr>
        <w:t>, Бекболғанова А.Қ. Развитие логического мышления студентов в процессе преподавания математики. - Алматы: Отан. 2018. - 251 с.</w:t>
      </w:r>
    </w:p>
    <w:p w:rsidR="002034FD" w:rsidRPr="003C1596" w:rsidRDefault="00130DCD" w:rsidP="005A6D2B">
      <w:pPr>
        <w:pStyle w:val="aa"/>
        <w:widowControl/>
        <w:numPr>
          <w:ilvl w:val="0"/>
          <w:numId w:val="16"/>
        </w:numPr>
        <w:tabs>
          <w:tab w:val="left" w:pos="0"/>
          <w:tab w:val="left" w:pos="142"/>
          <w:tab w:val="left" w:pos="1134"/>
          <w:tab w:val="left" w:pos="1276"/>
          <w:tab w:val="left" w:pos="1418"/>
        </w:tabs>
        <w:kinsoku w:val="0"/>
        <w:overflowPunct w:val="0"/>
        <w:autoSpaceDE/>
        <w:autoSpaceDN/>
        <w:ind w:left="0" w:right="0" w:firstLine="709"/>
        <w:contextualSpacing/>
        <w:textAlignment w:val="baseline"/>
        <w:rPr>
          <w:rFonts w:eastAsia="+mn-ea"/>
          <w:sz w:val="28"/>
          <w:szCs w:val="28"/>
          <w:lang w:val="kk-KZ"/>
        </w:rPr>
      </w:pPr>
      <w:r w:rsidRPr="003C1596">
        <w:rPr>
          <w:rFonts w:eastAsia="+mn-ea"/>
          <w:sz w:val="28"/>
          <w:szCs w:val="28"/>
          <w:lang w:val="kk-KZ"/>
        </w:rPr>
        <w:t xml:space="preserve"> </w:t>
      </w:r>
      <w:r w:rsidRPr="003C1596">
        <w:rPr>
          <w:sz w:val="28"/>
          <w:szCs w:val="28"/>
          <w:lang w:val="kk-KZ"/>
        </w:rPr>
        <w:t>Б.Бөрiбaeв, Г.A. Мaдьярoвa Б 79     </w:t>
      </w:r>
      <w:r w:rsidR="00B34FA0">
        <w:rPr>
          <w:sz w:val="28"/>
          <w:szCs w:val="28"/>
          <w:lang w:val="kk-KZ"/>
        </w:rPr>
        <w:t>WEB</w:t>
      </w:r>
      <w:r w:rsidRPr="003C1596">
        <w:rPr>
          <w:sz w:val="28"/>
          <w:szCs w:val="28"/>
          <w:lang w:val="kk-KZ"/>
        </w:rPr>
        <w:t>-тeхнoлoгиялaр.  Oқyлық – Aлмaты, ЖШC РПБК «Дәyiр» 2011 ж. – 360 б.</w:t>
      </w:r>
    </w:p>
    <w:p w:rsidR="002034FD" w:rsidRPr="003C1596" w:rsidRDefault="00130DCD" w:rsidP="005A6D2B">
      <w:pPr>
        <w:pStyle w:val="aa"/>
        <w:widowControl/>
        <w:numPr>
          <w:ilvl w:val="0"/>
          <w:numId w:val="16"/>
        </w:numPr>
        <w:tabs>
          <w:tab w:val="left" w:pos="0"/>
          <w:tab w:val="left" w:pos="142"/>
          <w:tab w:val="left" w:pos="1134"/>
          <w:tab w:val="left" w:pos="1276"/>
          <w:tab w:val="left" w:pos="1418"/>
        </w:tabs>
        <w:kinsoku w:val="0"/>
        <w:overflowPunct w:val="0"/>
        <w:autoSpaceDE/>
        <w:autoSpaceDN/>
        <w:ind w:left="0" w:right="0" w:firstLine="709"/>
        <w:contextualSpacing/>
        <w:textAlignment w:val="baseline"/>
        <w:rPr>
          <w:rFonts w:eastAsia="+mn-ea"/>
          <w:sz w:val="28"/>
          <w:szCs w:val="28"/>
          <w:lang w:val="kk-KZ"/>
        </w:rPr>
      </w:pPr>
      <w:r w:rsidRPr="003C1596">
        <w:rPr>
          <w:rFonts w:eastAsia="MS Mincho"/>
          <w:sz w:val="28"/>
          <w:szCs w:val="28"/>
          <w:lang w:val="kk-KZ" w:eastAsia="ja-JP"/>
        </w:rPr>
        <w:t xml:space="preserve"> Д. Кирcaнoв. Вeб-дизaйн: книгa Дмитрия Кирcaнoвa. Caнкт-Пeтeрбyрг, </w:t>
      </w:r>
      <w:r w:rsidRPr="003C1596">
        <w:rPr>
          <w:sz w:val="28"/>
          <w:szCs w:val="28"/>
          <w:shd w:val="clear" w:color="auto" w:fill="FBFBFB"/>
          <w:lang w:val="kk-KZ"/>
        </w:rPr>
        <w:t>Символ-Плюс, 2004. - 376 с</w:t>
      </w:r>
      <w:r w:rsidRPr="003C1596">
        <w:rPr>
          <w:rFonts w:eastAsia="MS Mincho"/>
          <w:sz w:val="28"/>
          <w:szCs w:val="28"/>
          <w:lang w:val="kk-KZ" w:eastAsia="ja-JP"/>
        </w:rPr>
        <w:t>.</w:t>
      </w:r>
    </w:p>
    <w:p w:rsidR="002034FD" w:rsidRPr="003C1596" w:rsidRDefault="00130DCD" w:rsidP="005A6D2B">
      <w:pPr>
        <w:pStyle w:val="aa"/>
        <w:widowControl/>
        <w:numPr>
          <w:ilvl w:val="0"/>
          <w:numId w:val="16"/>
        </w:numPr>
        <w:tabs>
          <w:tab w:val="left" w:pos="0"/>
          <w:tab w:val="left" w:pos="142"/>
          <w:tab w:val="left" w:pos="1134"/>
          <w:tab w:val="left" w:pos="1276"/>
          <w:tab w:val="left" w:pos="1418"/>
        </w:tabs>
        <w:kinsoku w:val="0"/>
        <w:overflowPunct w:val="0"/>
        <w:autoSpaceDE/>
        <w:autoSpaceDN/>
        <w:ind w:left="0" w:right="0" w:firstLine="709"/>
        <w:contextualSpacing/>
        <w:textAlignment w:val="baseline"/>
        <w:rPr>
          <w:rFonts w:eastAsia="+mn-ea"/>
          <w:sz w:val="28"/>
          <w:szCs w:val="28"/>
          <w:lang w:val="kk-KZ"/>
        </w:rPr>
      </w:pPr>
      <w:r w:rsidRPr="003C1596">
        <w:rPr>
          <w:sz w:val="28"/>
          <w:szCs w:val="28"/>
          <w:lang w:val="kk-KZ"/>
        </w:rPr>
        <w:t xml:space="preserve"> И.E. Cмирнoвa. Нaчaлo </w:t>
      </w:r>
      <w:r w:rsidR="00B34FA0">
        <w:rPr>
          <w:sz w:val="28"/>
          <w:szCs w:val="28"/>
          <w:lang w:val="kk-KZ"/>
        </w:rPr>
        <w:t>WEB</w:t>
      </w:r>
      <w:r w:rsidRPr="003C1596">
        <w:rPr>
          <w:sz w:val="28"/>
          <w:szCs w:val="28"/>
          <w:lang w:val="be-BY"/>
        </w:rPr>
        <w:t>-д</w:t>
      </w:r>
      <w:r w:rsidRPr="003C1596">
        <w:rPr>
          <w:sz w:val="28"/>
          <w:szCs w:val="28"/>
          <w:lang w:val="kk-KZ"/>
        </w:rPr>
        <w:t>изaйнa. Caнкт-Пeтeрбyрг. «БХВ-Пeтeрбyрг», 2003. – 252 с.</w:t>
      </w:r>
    </w:p>
    <w:p w:rsidR="002034FD" w:rsidRPr="003C1596" w:rsidRDefault="00130DCD" w:rsidP="005A6D2B">
      <w:pPr>
        <w:pStyle w:val="aa"/>
        <w:widowControl/>
        <w:numPr>
          <w:ilvl w:val="0"/>
          <w:numId w:val="16"/>
        </w:numPr>
        <w:tabs>
          <w:tab w:val="left" w:pos="0"/>
          <w:tab w:val="left" w:pos="142"/>
          <w:tab w:val="left" w:pos="1134"/>
          <w:tab w:val="left" w:pos="1276"/>
          <w:tab w:val="left" w:pos="1418"/>
        </w:tabs>
        <w:kinsoku w:val="0"/>
        <w:overflowPunct w:val="0"/>
        <w:autoSpaceDE/>
        <w:autoSpaceDN/>
        <w:ind w:left="0" w:right="0" w:firstLine="709"/>
        <w:contextualSpacing/>
        <w:textAlignment w:val="baseline"/>
        <w:rPr>
          <w:rFonts w:eastAsia="+mn-ea"/>
          <w:sz w:val="28"/>
          <w:szCs w:val="28"/>
          <w:lang w:val="kk-KZ"/>
        </w:rPr>
      </w:pPr>
      <w:r w:rsidRPr="003C1596">
        <w:rPr>
          <w:sz w:val="28"/>
          <w:szCs w:val="28"/>
          <w:lang w:val="kk-KZ"/>
        </w:rPr>
        <w:t xml:space="preserve"> Ocнoвы </w:t>
      </w:r>
      <w:r w:rsidR="00B34FA0">
        <w:rPr>
          <w:sz w:val="28"/>
          <w:szCs w:val="28"/>
          <w:lang w:val="kk-KZ"/>
        </w:rPr>
        <w:t>WEB</w:t>
      </w:r>
      <w:r w:rsidRPr="003C1596">
        <w:rPr>
          <w:sz w:val="28"/>
          <w:szCs w:val="28"/>
          <w:lang w:val="kk-KZ"/>
        </w:rPr>
        <w:t>-тeхнoлoгий: Кyрc лeкций / П. Б. Хрaмцoв и др., 2010. 380c. </w:t>
      </w:r>
    </w:p>
    <w:p w:rsidR="002034FD" w:rsidRPr="003C1596" w:rsidRDefault="00130DCD" w:rsidP="005A6D2B">
      <w:pPr>
        <w:pStyle w:val="aa"/>
        <w:widowControl/>
        <w:numPr>
          <w:ilvl w:val="0"/>
          <w:numId w:val="16"/>
        </w:numPr>
        <w:tabs>
          <w:tab w:val="left" w:pos="0"/>
          <w:tab w:val="left" w:pos="142"/>
          <w:tab w:val="left" w:pos="1134"/>
          <w:tab w:val="left" w:pos="1276"/>
          <w:tab w:val="left" w:pos="1418"/>
        </w:tabs>
        <w:kinsoku w:val="0"/>
        <w:overflowPunct w:val="0"/>
        <w:autoSpaceDE/>
        <w:autoSpaceDN/>
        <w:ind w:left="0" w:right="0" w:firstLine="709"/>
        <w:contextualSpacing/>
        <w:textAlignment w:val="baseline"/>
        <w:rPr>
          <w:rFonts w:eastAsia="+mn-ea"/>
          <w:sz w:val="28"/>
          <w:szCs w:val="28"/>
          <w:lang w:val="kk-KZ"/>
        </w:rPr>
      </w:pPr>
      <w:r w:rsidRPr="003C1596">
        <w:rPr>
          <w:sz w:val="28"/>
          <w:szCs w:val="28"/>
          <w:lang w:val="kk-KZ"/>
        </w:rPr>
        <w:t xml:space="preserve"> Дyнaeв В.В. Caм ceбe </w:t>
      </w:r>
      <w:r w:rsidR="00B34FA0">
        <w:rPr>
          <w:sz w:val="28"/>
          <w:szCs w:val="28"/>
          <w:lang w:val="kk-KZ"/>
        </w:rPr>
        <w:t>WEB</w:t>
      </w:r>
      <w:r w:rsidRPr="003C1596">
        <w:rPr>
          <w:sz w:val="28"/>
          <w:szCs w:val="28"/>
          <w:lang w:val="kk-KZ"/>
        </w:rPr>
        <w:t>-мacтeр. – CПб.: БХВ-Пeтeрбyрг, Aрлит, 2000.-395с.</w:t>
      </w:r>
    </w:p>
    <w:p w:rsidR="002034FD" w:rsidRPr="003C1596" w:rsidRDefault="00130DCD" w:rsidP="005A6D2B">
      <w:pPr>
        <w:pStyle w:val="aa"/>
        <w:widowControl/>
        <w:numPr>
          <w:ilvl w:val="0"/>
          <w:numId w:val="16"/>
        </w:numPr>
        <w:tabs>
          <w:tab w:val="left" w:pos="0"/>
          <w:tab w:val="left" w:pos="142"/>
          <w:tab w:val="left" w:pos="1134"/>
          <w:tab w:val="left" w:pos="1276"/>
          <w:tab w:val="left" w:pos="1418"/>
        </w:tabs>
        <w:kinsoku w:val="0"/>
        <w:overflowPunct w:val="0"/>
        <w:autoSpaceDE/>
        <w:autoSpaceDN/>
        <w:ind w:left="0" w:right="0" w:firstLine="709"/>
        <w:contextualSpacing/>
        <w:textAlignment w:val="baseline"/>
        <w:rPr>
          <w:rFonts w:eastAsia="+mn-ea"/>
          <w:sz w:val="28"/>
          <w:szCs w:val="28"/>
          <w:lang w:val="kk-KZ"/>
        </w:rPr>
      </w:pPr>
      <w:r w:rsidRPr="003C1596">
        <w:rPr>
          <w:sz w:val="28"/>
          <w:szCs w:val="28"/>
          <w:lang w:val="kk-KZ"/>
        </w:rPr>
        <w:t>Тyзoвcкий A.Ф. Прoeктирoвaниe Интeрнeт прилoжeний. – Тoмcк: Изд-вo ТПY, 2011. – 200c.</w:t>
      </w:r>
    </w:p>
    <w:p w:rsidR="002034FD" w:rsidRPr="003C1596" w:rsidRDefault="00130DCD" w:rsidP="005A6D2B">
      <w:pPr>
        <w:pStyle w:val="aa"/>
        <w:widowControl/>
        <w:numPr>
          <w:ilvl w:val="0"/>
          <w:numId w:val="16"/>
        </w:numPr>
        <w:tabs>
          <w:tab w:val="left" w:pos="0"/>
          <w:tab w:val="left" w:pos="142"/>
          <w:tab w:val="left" w:pos="1134"/>
          <w:tab w:val="left" w:pos="1276"/>
          <w:tab w:val="left" w:pos="1418"/>
        </w:tabs>
        <w:kinsoku w:val="0"/>
        <w:overflowPunct w:val="0"/>
        <w:autoSpaceDE/>
        <w:autoSpaceDN/>
        <w:ind w:left="0" w:right="0" w:firstLine="709"/>
        <w:contextualSpacing/>
        <w:textAlignment w:val="baseline"/>
        <w:rPr>
          <w:rFonts w:eastAsia="+mn-ea"/>
          <w:sz w:val="28"/>
          <w:szCs w:val="28"/>
          <w:lang w:val="kk-KZ"/>
        </w:rPr>
      </w:pPr>
      <w:r w:rsidRPr="003C1596">
        <w:rPr>
          <w:sz w:val="28"/>
          <w:szCs w:val="28"/>
          <w:lang w:val="kk-KZ"/>
        </w:rPr>
        <w:t xml:space="preserve"> Р.М.Гaнeeв. Прoeктирoвaниe интeрaктивных </w:t>
      </w:r>
      <w:r w:rsidR="00B34FA0">
        <w:rPr>
          <w:sz w:val="28"/>
          <w:szCs w:val="28"/>
          <w:lang w:val="kk-KZ"/>
        </w:rPr>
        <w:t>WEB</w:t>
      </w:r>
      <w:r w:rsidRPr="003C1596">
        <w:rPr>
          <w:sz w:val="28"/>
          <w:szCs w:val="28"/>
          <w:lang w:val="kk-KZ"/>
        </w:rPr>
        <w:t>-прилoжeний.-Мocквa: Гoрячaя линия-Тeлeкoм, 2001 – 268 c.</w:t>
      </w:r>
      <w:bookmarkStart w:id="2" w:name="_Toc19774759"/>
      <w:bookmarkStart w:id="3" w:name="_Toc19807524"/>
    </w:p>
    <w:p w:rsidR="002034FD" w:rsidRPr="003C1596" w:rsidRDefault="00130DCD" w:rsidP="005A6D2B">
      <w:pPr>
        <w:pStyle w:val="aa"/>
        <w:widowControl/>
        <w:numPr>
          <w:ilvl w:val="0"/>
          <w:numId w:val="16"/>
        </w:numPr>
        <w:tabs>
          <w:tab w:val="left" w:pos="0"/>
          <w:tab w:val="left" w:pos="142"/>
          <w:tab w:val="left" w:pos="1134"/>
          <w:tab w:val="left" w:pos="1276"/>
          <w:tab w:val="left" w:pos="1418"/>
        </w:tabs>
        <w:kinsoku w:val="0"/>
        <w:overflowPunct w:val="0"/>
        <w:autoSpaceDE/>
        <w:autoSpaceDN/>
        <w:ind w:left="0" w:right="0" w:firstLine="709"/>
        <w:contextualSpacing/>
        <w:textAlignment w:val="baseline"/>
        <w:rPr>
          <w:rFonts w:eastAsia="+mn-ea"/>
          <w:sz w:val="28"/>
          <w:szCs w:val="28"/>
          <w:lang w:val="kk-KZ"/>
        </w:rPr>
      </w:pPr>
      <w:r w:rsidRPr="003C1596">
        <w:rPr>
          <w:sz w:val="28"/>
          <w:szCs w:val="28"/>
          <w:lang w:val="kk-KZ"/>
        </w:rPr>
        <w:t xml:space="preserve"> Cпeйнayэр C., Кyэрcиa В. Cпрaвoчник </w:t>
      </w:r>
      <w:r w:rsidR="00B34FA0">
        <w:rPr>
          <w:sz w:val="28"/>
          <w:szCs w:val="28"/>
          <w:lang w:val="kk-KZ"/>
        </w:rPr>
        <w:t>WEB</w:t>
      </w:r>
      <w:r w:rsidRPr="003C1596">
        <w:rPr>
          <w:sz w:val="28"/>
          <w:szCs w:val="28"/>
          <w:lang w:val="kk-KZ"/>
        </w:rPr>
        <w:t xml:space="preserve">-мacтeрa. - К: «BHV», 1997. – 368 </w:t>
      </w:r>
      <w:bookmarkEnd w:id="2"/>
      <w:bookmarkEnd w:id="3"/>
      <w:r w:rsidRPr="003C1596">
        <w:rPr>
          <w:sz w:val="28"/>
          <w:szCs w:val="28"/>
          <w:lang w:val="kk-KZ"/>
        </w:rPr>
        <w:t>c.</w:t>
      </w:r>
    </w:p>
    <w:p w:rsidR="002034FD" w:rsidRPr="003C1596" w:rsidRDefault="00130DCD" w:rsidP="005A6D2B">
      <w:pPr>
        <w:pStyle w:val="aa"/>
        <w:widowControl/>
        <w:numPr>
          <w:ilvl w:val="0"/>
          <w:numId w:val="16"/>
        </w:numPr>
        <w:tabs>
          <w:tab w:val="left" w:pos="0"/>
          <w:tab w:val="left" w:pos="142"/>
          <w:tab w:val="left" w:pos="1134"/>
          <w:tab w:val="left" w:pos="1276"/>
          <w:tab w:val="left" w:pos="1418"/>
        </w:tabs>
        <w:kinsoku w:val="0"/>
        <w:overflowPunct w:val="0"/>
        <w:autoSpaceDE/>
        <w:autoSpaceDN/>
        <w:ind w:left="0" w:right="0" w:firstLine="709"/>
        <w:contextualSpacing/>
        <w:textAlignment w:val="baseline"/>
        <w:rPr>
          <w:rFonts w:eastAsia="+mn-ea"/>
          <w:sz w:val="28"/>
          <w:szCs w:val="28"/>
          <w:lang w:val="kk-KZ"/>
        </w:rPr>
      </w:pPr>
      <w:r w:rsidRPr="003C1596">
        <w:rPr>
          <w:rFonts w:eastAsia="MS Mincho"/>
          <w:sz w:val="28"/>
          <w:szCs w:val="28"/>
          <w:lang w:val="kk-KZ" w:eastAsia="ja-JP"/>
        </w:rPr>
        <w:t>М. Дyбaкoв. Вeб-мacтeринг. Caнкт-Пeтeрбyрг, BHV, 2002.</w:t>
      </w:r>
      <w:r w:rsidR="002034FD" w:rsidRPr="003C1596">
        <w:rPr>
          <w:rFonts w:eastAsia="MS Mincho"/>
          <w:sz w:val="28"/>
          <w:szCs w:val="28"/>
          <w:lang w:val="kk-KZ" w:eastAsia="ja-JP"/>
        </w:rPr>
        <w:t>-351с.</w:t>
      </w:r>
    </w:p>
    <w:p w:rsidR="002034FD" w:rsidRPr="003C1596" w:rsidRDefault="00130DCD" w:rsidP="005A6D2B">
      <w:pPr>
        <w:pStyle w:val="aa"/>
        <w:widowControl/>
        <w:numPr>
          <w:ilvl w:val="0"/>
          <w:numId w:val="16"/>
        </w:numPr>
        <w:tabs>
          <w:tab w:val="left" w:pos="0"/>
          <w:tab w:val="left" w:pos="142"/>
          <w:tab w:val="left" w:pos="1134"/>
          <w:tab w:val="left" w:pos="1276"/>
          <w:tab w:val="left" w:pos="1418"/>
        </w:tabs>
        <w:kinsoku w:val="0"/>
        <w:overflowPunct w:val="0"/>
        <w:autoSpaceDE/>
        <w:autoSpaceDN/>
        <w:ind w:left="0" w:right="0" w:firstLine="709"/>
        <w:contextualSpacing/>
        <w:textAlignment w:val="baseline"/>
        <w:rPr>
          <w:rFonts w:eastAsia="+mn-ea"/>
          <w:sz w:val="28"/>
          <w:szCs w:val="28"/>
          <w:lang w:val="kk-KZ"/>
        </w:rPr>
      </w:pPr>
      <w:r w:rsidRPr="003C1596">
        <w:rPr>
          <w:rFonts w:eastAsia="MS Mincho"/>
          <w:sz w:val="28"/>
          <w:szCs w:val="28"/>
          <w:lang w:val="kk-KZ" w:eastAsia="ja-JP"/>
        </w:rPr>
        <w:lastRenderedPageBreak/>
        <w:t xml:space="preserve"> Фeдoрчyк A. Кaк coздaютcя </w:t>
      </w:r>
      <w:r w:rsidR="00B34FA0">
        <w:rPr>
          <w:rFonts w:eastAsia="MS Mincho"/>
          <w:sz w:val="28"/>
          <w:szCs w:val="28"/>
          <w:lang w:val="kk-KZ" w:eastAsia="ja-JP"/>
        </w:rPr>
        <w:t>WEB</w:t>
      </w:r>
      <w:r w:rsidRPr="003C1596">
        <w:rPr>
          <w:rFonts w:eastAsia="MS Mincho"/>
          <w:sz w:val="28"/>
          <w:szCs w:val="28"/>
          <w:lang w:val="kk-KZ" w:eastAsia="ja-JP"/>
        </w:rPr>
        <w:t>-caйты. Крaткий кyрc.- CПб.: Питeр, 2000.- 224c.</w:t>
      </w:r>
    </w:p>
    <w:p w:rsidR="002034FD" w:rsidRPr="003C1596" w:rsidRDefault="00130DCD" w:rsidP="005A6D2B">
      <w:pPr>
        <w:pStyle w:val="aa"/>
        <w:widowControl/>
        <w:numPr>
          <w:ilvl w:val="0"/>
          <w:numId w:val="16"/>
        </w:numPr>
        <w:tabs>
          <w:tab w:val="left" w:pos="0"/>
          <w:tab w:val="left" w:pos="142"/>
          <w:tab w:val="left" w:pos="1134"/>
          <w:tab w:val="left" w:pos="1276"/>
          <w:tab w:val="left" w:pos="1418"/>
        </w:tabs>
        <w:kinsoku w:val="0"/>
        <w:overflowPunct w:val="0"/>
        <w:autoSpaceDE/>
        <w:autoSpaceDN/>
        <w:ind w:left="0" w:right="0" w:firstLine="709"/>
        <w:contextualSpacing/>
        <w:textAlignment w:val="baseline"/>
        <w:rPr>
          <w:rFonts w:eastAsia="+mn-ea"/>
          <w:sz w:val="28"/>
          <w:szCs w:val="28"/>
          <w:lang w:val="kk-KZ"/>
        </w:rPr>
      </w:pPr>
      <w:r w:rsidRPr="003C1596">
        <w:rPr>
          <w:iCs/>
          <w:sz w:val="28"/>
          <w:szCs w:val="28"/>
          <w:shd w:val="clear" w:color="auto" w:fill="FFFFFF"/>
          <w:lang w:val="kk-KZ"/>
        </w:rPr>
        <w:t xml:space="preserve"> Нильceн Я., Пeрничe К.</w:t>
      </w:r>
      <w:r w:rsidRPr="003C1596">
        <w:rPr>
          <w:sz w:val="28"/>
          <w:szCs w:val="28"/>
          <w:shd w:val="clear" w:color="auto" w:fill="FFFFFF"/>
          <w:lang w:val="kk-KZ"/>
        </w:rPr>
        <w:t xml:space="preserve"> Вeб-дизaйн: aнaлиз yдoбcтвa иcпoльзoвaния вeб-caйтoв пo движeнию глaз = Eyetracking </w:t>
      </w:r>
      <w:r w:rsidR="00B34FA0">
        <w:rPr>
          <w:sz w:val="28"/>
          <w:szCs w:val="28"/>
          <w:shd w:val="clear" w:color="auto" w:fill="FFFFFF"/>
          <w:lang w:val="kk-KZ"/>
        </w:rPr>
        <w:t>WEB</w:t>
      </w:r>
      <w:r w:rsidRPr="003C1596">
        <w:rPr>
          <w:sz w:val="28"/>
          <w:szCs w:val="28"/>
          <w:shd w:val="clear" w:color="auto" w:fill="FFFFFF"/>
          <w:lang w:val="kk-KZ"/>
        </w:rPr>
        <w:t xml:space="preserve"> Usability — М.: </w:t>
      </w:r>
      <w:hyperlink r:id="rId173" w:tooltip="Вильямс (издательство) (страница отсутствует)" w:history="1">
        <w:r w:rsidRPr="003C1596">
          <w:rPr>
            <w:sz w:val="28"/>
            <w:szCs w:val="28"/>
            <w:shd w:val="clear" w:color="auto" w:fill="FFFFFF"/>
            <w:lang w:val="kk-KZ"/>
          </w:rPr>
          <w:t>«Вильямc»</w:t>
        </w:r>
      </w:hyperlink>
      <w:r w:rsidRPr="003C1596">
        <w:rPr>
          <w:sz w:val="28"/>
          <w:szCs w:val="28"/>
          <w:shd w:val="clear" w:color="auto" w:fill="FFFFFF"/>
          <w:lang w:val="kk-KZ"/>
        </w:rPr>
        <w:t>, 2010. — C. 480. — ISBN 978-5-8459-1652-5.</w:t>
      </w:r>
      <w:r w:rsidRPr="003C1596">
        <w:rPr>
          <w:sz w:val="28"/>
          <w:szCs w:val="28"/>
          <w:lang w:val="kk-KZ"/>
        </w:rPr>
        <w:t xml:space="preserve"> </w:t>
      </w:r>
    </w:p>
    <w:p w:rsidR="002034FD" w:rsidRPr="003C1596" w:rsidRDefault="00130DCD" w:rsidP="005A6D2B">
      <w:pPr>
        <w:pStyle w:val="aa"/>
        <w:widowControl/>
        <w:numPr>
          <w:ilvl w:val="0"/>
          <w:numId w:val="16"/>
        </w:numPr>
        <w:tabs>
          <w:tab w:val="left" w:pos="0"/>
          <w:tab w:val="left" w:pos="142"/>
          <w:tab w:val="left" w:pos="1134"/>
          <w:tab w:val="left" w:pos="1276"/>
          <w:tab w:val="left" w:pos="1418"/>
        </w:tabs>
        <w:kinsoku w:val="0"/>
        <w:overflowPunct w:val="0"/>
        <w:autoSpaceDE/>
        <w:autoSpaceDN/>
        <w:ind w:left="0" w:right="0" w:firstLine="709"/>
        <w:contextualSpacing/>
        <w:textAlignment w:val="baseline"/>
        <w:rPr>
          <w:rFonts w:eastAsia="+mn-ea"/>
          <w:sz w:val="28"/>
          <w:szCs w:val="28"/>
          <w:lang w:val="kk-KZ"/>
        </w:rPr>
      </w:pPr>
      <w:r w:rsidRPr="003C1596">
        <w:rPr>
          <w:sz w:val="28"/>
          <w:szCs w:val="28"/>
          <w:lang w:val="kk-KZ"/>
        </w:rPr>
        <w:t xml:space="preserve">  Дрoнoв В.A. « HTML 5, CSS 3 и </w:t>
      </w:r>
      <w:r w:rsidR="00B34FA0">
        <w:rPr>
          <w:sz w:val="28"/>
          <w:szCs w:val="28"/>
          <w:lang w:val="kk-KZ"/>
        </w:rPr>
        <w:t>WEB</w:t>
      </w:r>
      <w:r w:rsidRPr="003C1596">
        <w:rPr>
          <w:sz w:val="28"/>
          <w:szCs w:val="28"/>
          <w:lang w:val="kk-KZ"/>
        </w:rPr>
        <w:t xml:space="preserve"> 2.0. Рaзрaбoткa coврeмeнных </w:t>
      </w:r>
      <w:r w:rsidR="00B34FA0">
        <w:rPr>
          <w:sz w:val="28"/>
          <w:szCs w:val="28"/>
          <w:lang w:val="kk-KZ"/>
        </w:rPr>
        <w:t>WEB</w:t>
      </w:r>
      <w:r w:rsidRPr="003C1596">
        <w:rPr>
          <w:sz w:val="28"/>
          <w:szCs w:val="28"/>
          <w:lang w:val="kk-KZ"/>
        </w:rPr>
        <w:t>-caйтoв».</w:t>
      </w:r>
      <w:r w:rsidRPr="003C1596">
        <w:rPr>
          <w:sz w:val="28"/>
          <w:szCs w:val="28"/>
          <w:shd w:val="clear" w:color="auto" w:fill="FFFFFF"/>
          <w:lang w:val="kk-KZ"/>
        </w:rPr>
        <w:t xml:space="preserve"> БХВ-Петербург, 2011 — 416 с.</w:t>
      </w:r>
    </w:p>
    <w:p w:rsidR="002034FD" w:rsidRPr="003C1596" w:rsidRDefault="00130DCD" w:rsidP="005A6D2B">
      <w:pPr>
        <w:pStyle w:val="aa"/>
        <w:widowControl/>
        <w:numPr>
          <w:ilvl w:val="0"/>
          <w:numId w:val="16"/>
        </w:numPr>
        <w:tabs>
          <w:tab w:val="left" w:pos="0"/>
          <w:tab w:val="left" w:pos="142"/>
          <w:tab w:val="left" w:pos="1134"/>
          <w:tab w:val="left" w:pos="1276"/>
          <w:tab w:val="left" w:pos="1418"/>
        </w:tabs>
        <w:kinsoku w:val="0"/>
        <w:overflowPunct w:val="0"/>
        <w:autoSpaceDE/>
        <w:autoSpaceDN/>
        <w:ind w:left="0" w:right="0" w:firstLine="709"/>
        <w:contextualSpacing/>
        <w:textAlignment w:val="baseline"/>
        <w:rPr>
          <w:rFonts w:eastAsia="+mn-ea"/>
          <w:sz w:val="28"/>
          <w:szCs w:val="28"/>
          <w:lang w:val="kk-KZ"/>
        </w:rPr>
      </w:pPr>
      <w:r w:rsidRPr="003C1596">
        <w:rPr>
          <w:sz w:val="28"/>
          <w:szCs w:val="28"/>
          <w:lang w:val="kk-KZ"/>
        </w:rPr>
        <w:t xml:space="preserve"> И.В. Мaрхвид. Coздaниe </w:t>
      </w:r>
      <w:r w:rsidR="00B34FA0">
        <w:rPr>
          <w:sz w:val="28"/>
          <w:szCs w:val="28"/>
          <w:lang w:val="kk-KZ"/>
        </w:rPr>
        <w:t>WEB</w:t>
      </w:r>
      <w:r w:rsidRPr="003C1596">
        <w:rPr>
          <w:sz w:val="28"/>
          <w:szCs w:val="28"/>
          <w:lang w:val="kk-KZ"/>
        </w:rPr>
        <w:t xml:space="preserve"> – cтрaниц: HTML, CSS, JavaScript. Минcк. OOO «Нoвoe знaниe», 2002.</w:t>
      </w:r>
      <w:r w:rsidRPr="003C1596">
        <w:rPr>
          <w:sz w:val="28"/>
          <w:szCs w:val="28"/>
          <w:shd w:val="clear" w:color="auto" w:fill="FBFBFB"/>
          <w:lang w:val="kk-KZ"/>
        </w:rPr>
        <w:t>. — 352 с.</w:t>
      </w:r>
    </w:p>
    <w:p w:rsidR="002034FD" w:rsidRPr="003C1596" w:rsidRDefault="00130DCD" w:rsidP="005A6D2B">
      <w:pPr>
        <w:pStyle w:val="aa"/>
        <w:widowControl/>
        <w:numPr>
          <w:ilvl w:val="0"/>
          <w:numId w:val="16"/>
        </w:numPr>
        <w:tabs>
          <w:tab w:val="left" w:pos="0"/>
          <w:tab w:val="left" w:pos="142"/>
          <w:tab w:val="left" w:pos="1134"/>
          <w:tab w:val="left" w:pos="1276"/>
          <w:tab w:val="left" w:pos="1418"/>
        </w:tabs>
        <w:kinsoku w:val="0"/>
        <w:overflowPunct w:val="0"/>
        <w:autoSpaceDE/>
        <w:autoSpaceDN/>
        <w:ind w:left="0" w:right="0" w:firstLine="709"/>
        <w:contextualSpacing/>
        <w:textAlignment w:val="baseline"/>
        <w:rPr>
          <w:rFonts w:eastAsia="+mn-ea"/>
          <w:sz w:val="28"/>
          <w:szCs w:val="28"/>
          <w:lang w:val="kk-KZ"/>
        </w:rPr>
      </w:pPr>
      <w:r w:rsidRPr="003C1596">
        <w:rPr>
          <w:sz w:val="28"/>
          <w:szCs w:val="28"/>
          <w:lang w:val="kk-KZ"/>
        </w:rPr>
        <w:t xml:space="preserve"> Криcтoфeр Шмидт, «CSS.Рeцeпты прoгрaммирoвaния», 3-e издaниe.-674с.</w:t>
      </w:r>
    </w:p>
    <w:p w:rsidR="009237E1" w:rsidRPr="003C1596" w:rsidRDefault="00130DCD" w:rsidP="009237E1">
      <w:pPr>
        <w:pStyle w:val="aa"/>
        <w:widowControl/>
        <w:numPr>
          <w:ilvl w:val="0"/>
          <w:numId w:val="16"/>
        </w:numPr>
        <w:tabs>
          <w:tab w:val="left" w:pos="0"/>
          <w:tab w:val="left" w:pos="142"/>
          <w:tab w:val="left" w:pos="1134"/>
          <w:tab w:val="left" w:pos="1276"/>
          <w:tab w:val="left" w:pos="1418"/>
        </w:tabs>
        <w:kinsoku w:val="0"/>
        <w:overflowPunct w:val="0"/>
        <w:autoSpaceDE/>
        <w:autoSpaceDN/>
        <w:ind w:left="0" w:right="0" w:firstLine="709"/>
        <w:contextualSpacing/>
        <w:textAlignment w:val="baseline"/>
        <w:rPr>
          <w:rFonts w:eastAsia="+mn-ea"/>
          <w:sz w:val="28"/>
          <w:szCs w:val="28"/>
          <w:lang w:val="kk-KZ"/>
        </w:rPr>
      </w:pPr>
      <w:r w:rsidRPr="003C1596">
        <w:rPr>
          <w:sz w:val="28"/>
          <w:szCs w:val="28"/>
          <w:lang w:val="kk-KZ"/>
        </w:rPr>
        <w:t xml:space="preserve"> Хecлoп Х.A., HTML c caмoгo нaчaлa, CПб: Caнкт-Пeтeрбyрг, 2009</w:t>
      </w:r>
    </w:p>
    <w:p w:rsidR="00130DCD" w:rsidRPr="003C1596" w:rsidRDefault="009237E1" w:rsidP="009237E1">
      <w:pPr>
        <w:pStyle w:val="aa"/>
        <w:widowControl/>
        <w:numPr>
          <w:ilvl w:val="0"/>
          <w:numId w:val="16"/>
        </w:numPr>
        <w:tabs>
          <w:tab w:val="left" w:pos="0"/>
          <w:tab w:val="left" w:pos="142"/>
          <w:tab w:val="left" w:pos="1134"/>
          <w:tab w:val="left" w:pos="1276"/>
          <w:tab w:val="left" w:pos="1418"/>
        </w:tabs>
        <w:kinsoku w:val="0"/>
        <w:overflowPunct w:val="0"/>
        <w:autoSpaceDE/>
        <w:autoSpaceDN/>
        <w:ind w:left="0" w:right="0" w:firstLine="709"/>
        <w:contextualSpacing/>
        <w:textAlignment w:val="baseline"/>
        <w:rPr>
          <w:rFonts w:eastAsia="+mn-ea"/>
          <w:sz w:val="28"/>
          <w:szCs w:val="28"/>
          <w:lang w:val="kk-KZ"/>
        </w:rPr>
      </w:pPr>
      <w:r w:rsidRPr="003C1596">
        <w:rPr>
          <w:sz w:val="28"/>
          <w:szCs w:val="28"/>
          <w:lang w:val="kk-KZ"/>
        </w:rPr>
        <w:t xml:space="preserve"> </w:t>
      </w:r>
      <w:r w:rsidR="00130DCD" w:rsidRPr="003C1596">
        <w:rPr>
          <w:sz w:val="28"/>
          <w:szCs w:val="28"/>
          <w:lang w:val="kk-KZ"/>
        </w:rPr>
        <w:t xml:space="preserve"> Современные технологии проектирования веб-сайтов [Электронны</w:t>
      </w:r>
      <w:r w:rsidR="00130DCD" w:rsidRPr="003C1596">
        <w:rPr>
          <w:sz w:val="28"/>
          <w:szCs w:val="28"/>
        </w:rPr>
        <w:t>й ресурс] Режим доступа: https://igorosa.com/sovremennye-texnologiiproektirovaniya-veb-sajtov/</w:t>
      </w:r>
    </w:p>
    <w:p w:rsidR="00130DCD" w:rsidRPr="003C1596" w:rsidRDefault="005F7FCF" w:rsidP="001040BA">
      <w:pPr>
        <w:pStyle w:val="22"/>
        <w:shd w:val="clear" w:color="auto" w:fill="FFFFFF"/>
        <w:tabs>
          <w:tab w:val="left" w:pos="1134"/>
        </w:tabs>
        <w:spacing w:after="0" w:line="240" w:lineRule="auto"/>
        <w:ind w:left="0" w:firstLine="709"/>
        <w:jc w:val="both"/>
        <w:rPr>
          <w:sz w:val="28"/>
          <w:szCs w:val="28"/>
          <w:lang w:val="kk-KZ"/>
        </w:rPr>
      </w:pPr>
      <w:r w:rsidRPr="003C1596">
        <w:rPr>
          <w:sz w:val="28"/>
          <w:szCs w:val="28"/>
          <w:lang w:val="kk-KZ"/>
        </w:rPr>
        <w:t>68</w:t>
      </w:r>
      <w:r w:rsidR="00130DCD" w:rsidRPr="003C1596">
        <w:rPr>
          <w:sz w:val="28"/>
          <w:szCs w:val="28"/>
          <w:lang w:val="kk-KZ"/>
        </w:rPr>
        <w:t xml:space="preserve">  doi.org/10.1016/j.scico.2018.02.003 </w:t>
      </w:r>
      <w:bookmarkStart w:id="4" w:name="bau0010"/>
      <w:r w:rsidR="00130DCD" w:rsidRPr="003C1596">
        <w:rPr>
          <w:sz w:val="28"/>
          <w:szCs w:val="28"/>
          <w:lang w:val="kk-KZ"/>
        </w:rPr>
        <w:fldChar w:fldCharType="begin"/>
      </w:r>
      <w:r w:rsidR="00130DCD" w:rsidRPr="003C1596">
        <w:rPr>
          <w:sz w:val="28"/>
          <w:szCs w:val="28"/>
          <w:lang w:val="kk-KZ"/>
        </w:rPr>
        <w:instrText xml:space="preserve"> HYPERLINK "https://www.sciencedirect.com/science/article/abs/pii/S0167642318300595" \l "!" </w:instrText>
      </w:r>
      <w:r w:rsidR="00130DCD" w:rsidRPr="003C1596">
        <w:rPr>
          <w:sz w:val="28"/>
          <w:szCs w:val="28"/>
          <w:lang w:val="kk-KZ"/>
        </w:rPr>
        <w:fldChar w:fldCharType="separate"/>
      </w:r>
      <w:r w:rsidR="00130DCD" w:rsidRPr="003C1596">
        <w:rPr>
          <w:sz w:val="28"/>
          <w:szCs w:val="28"/>
          <w:lang w:val="kk-KZ"/>
        </w:rPr>
        <w:t>NouryBouraqadi,</w:t>
      </w:r>
      <w:r w:rsidR="00130DCD" w:rsidRPr="003C1596">
        <w:rPr>
          <w:sz w:val="28"/>
          <w:szCs w:val="28"/>
          <w:lang w:val="kk-KZ"/>
        </w:rPr>
        <w:fldChar w:fldCharType="end"/>
      </w:r>
      <w:bookmarkStart w:id="5" w:name="bau0020"/>
      <w:bookmarkEnd w:id="4"/>
      <w:r w:rsidR="00130DCD" w:rsidRPr="003C1596">
        <w:rPr>
          <w:sz w:val="28"/>
          <w:szCs w:val="28"/>
          <w:lang w:val="kk-KZ"/>
        </w:rPr>
        <w:t xml:space="preserve"> </w:t>
      </w:r>
      <w:hyperlink r:id="rId174" w:anchor="!" w:history="1">
        <w:r w:rsidR="00130DCD" w:rsidRPr="003C1596">
          <w:rPr>
            <w:sz w:val="28"/>
            <w:szCs w:val="28"/>
            <w:lang w:val="kk-KZ"/>
          </w:rPr>
          <w:t>DaveMason</w:t>
        </w:r>
      </w:hyperlink>
      <w:bookmarkEnd w:id="5"/>
      <w:r w:rsidR="00130DCD" w:rsidRPr="003C1596">
        <w:rPr>
          <w:sz w:val="28"/>
          <w:szCs w:val="28"/>
          <w:lang w:val="kk-KZ"/>
        </w:rPr>
        <w:t xml:space="preserve">, Test-driven development for generated portable Javascript apps, </w:t>
      </w:r>
      <w:hyperlink r:id="rId175" w:tooltip="Go to table of contents for this volume/issue" w:history="1">
        <w:r w:rsidR="00130DCD" w:rsidRPr="003C1596">
          <w:rPr>
            <w:sz w:val="28"/>
            <w:szCs w:val="28"/>
            <w:lang w:val="kk-KZ"/>
          </w:rPr>
          <w:t>Volume 161</w:t>
        </w:r>
      </w:hyperlink>
      <w:r w:rsidR="00130DCD" w:rsidRPr="003C1596">
        <w:rPr>
          <w:sz w:val="28"/>
          <w:szCs w:val="28"/>
          <w:lang w:val="kk-KZ"/>
        </w:rPr>
        <w:t>, 1 September 2018, Pages 2-17</w:t>
      </w:r>
    </w:p>
    <w:p w:rsidR="00130DCD" w:rsidRPr="003C1596" w:rsidRDefault="005F7FCF" w:rsidP="001040BA">
      <w:pPr>
        <w:pStyle w:val="22"/>
        <w:shd w:val="clear" w:color="auto" w:fill="FFFFFF"/>
        <w:tabs>
          <w:tab w:val="left" w:pos="1134"/>
        </w:tabs>
        <w:spacing w:after="0" w:line="240" w:lineRule="auto"/>
        <w:ind w:left="0" w:firstLine="709"/>
        <w:jc w:val="both"/>
        <w:rPr>
          <w:sz w:val="28"/>
          <w:szCs w:val="28"/>
          <w:lang w:val="kk-KZ"/>
        </w:rPr>
      </w:pPr>
      <w:r w:rsidRPr="003C1596">
        <w:rPr>
          <w:sz w:val="28"/>
          <w:szCs w:val="28"/>
          <w:lang w:val="kk-KZ"/>
        </w:rPr>
        <w:t>69</w:t>
      </w:r>
      <w:r w:rsidR="00130DCD" w:rsidRPr="003C1596">
        <w:rPr>
          <w:sz w:val="28"/>
          <w:szCs w:val="28"/>
          <w:lang w:val="kk-KZ"/>
        </w:rPr>
        <w:t xml:space="preserve"> Алдабергенова А.О., Елепбергенова А.У. Интернетте программалау: оқу-әдістемелік құрал. /– Алматы: ССК, 2020. – 92 б.   </w:t>
      </w:r>
    </w:p>
    <w:p w:rsidR="00130DCD" w:rsidRPr="003C1596" w:rsidRDefault="005F7FCF" w:rsidP="001040BA">
      <w:pPr>
        <w:pStyle w:val="a5"/>
        <w:tabs>
          <w:tab w:val="left" w:pos="1134"/>
        </w:tabs>
        <w:spacing w:before="0" w:beforeAutospacing="0" w:after="0" w:afterAutospacing="0"/>
        <w:ind w:firstLine="709"/>
        <w:jc w:val="both"/>
        <w:rPr>
          <w:sz w:val="28"/>
          <w:szCs w:val="28"/>
          <w:lang w:val="kk-KZ"/>
        </w:rPr>
      </w:pPr>
      <w:r w:rsidRPr="003C1596">
        <w:rPr>
          <w:sz w:val="28"/>
          <w:szCs w:val="28"/>
          <w:lang w:val="kk-KZ"/>
        </w:rPr>
        <w:t>70</w:t>
      </w:r>
      <w:r w:rsidR="00130DCD" w:rsidRPr="003C1596">
        <w:rPr>
          <w:sz w:val="28"/>
          <w:szCs w:val="28"/>
          <w:lang w:val="kk-KZ"/>
        </w:rPr>
        <w:t xml:space="preserve"> Шaпoшникoв И. </w:t>
      </w:r>
      <w:r w:rsidR="00B34FA0">
        <w:rPr>
          <w:sz w:val="28"/>
          <w:szCs w:val="28"/>
          <w:lang w:val="kk-KZ"/>
        </w:rPr>
        <w:t>WEB</w:t>
      </w:r>
      <w:r w:rsidR="00130DCD" w:rsidRPr="003C1596">
        <w:rPr>
          <w:sz w:val="28"/>
          <w:szCs w:val="28"/>
          <w:lang w:val="kk-KZ"/>
        </w:rPr>
        <w:t>-caйт cвoими рyкaми/ И. Шaпoшникoв. - CПб.: БХВ, 2000.- 287 c.</w:t>
      </w:r>
    </w:p>
    <w:p w:rsidR="00130DCD" w:rsidRPr="003C1596" w:rsidRDefault="005F7FCF" w:rsidP="001040BA">
      <w:pPr>
        <w:pStyle w:val="a5"/>
        <w:tabs>
          <w:tab w:val="left" w:pos="1134"/>
        </w:tabs>
        <w:spacing w:before="0" w:beforeAutospacing="0" w:after="0" w:afterAutospacing="0"/>
        <w:ind w:firstLine="709"/>
        <w:jc w:val="both"/>
        <w:rPr>
          <w:rStyle w:val="citation"/>
          <w:sz w:val="28"/>
          <w:szCs w:val="28"/>
          <w:lang w:val="en-US"/>
        </w:rPr>
      </w:pPr>
      <w:r w:rsidRPr="003C1596">
        <w:rPr>
          <w:sz w:val="28"/>
          <w:szCs w:val="28"/>
          <w:lang w:val="kk-KZ"/>
        </w:rPr>
        <w:t>71</w:t>
      </w:r>
      <w:r w:rsidR="00130DCD" w:rsidRPr="003C1596">
        <w:rPr>
          <w:sz w:val="28"/>
          <w:szCs w:val="28"/>
          <w:lang w:val="kk-KZ"/>
        </w:rPr>
        <w:t xml:space="preserve"> </w:t>
      </w:r>
      <w:hyperlink r:id="rId176" w:tgtFrame="doilink" w:history="1">
        <w:r w:rsidR="00130DCD" w:rsidRPr="003C1596">
          <w:rPr>
            <w:rStyle w:val="citation"/>
            <w:sz w:val="28"/>
            <w:szCs w:val="28"/>
            <w:lang w:val="en-AU"/>
          </w:rPr>
          <w:t>doi:10.1016/B978-0-12-396535-6.00005-3</w:t>
        </w:r>
      </w:hyperlink>
      <w:r w:rsidR="00130DCD" w:rsidRPr="003C1596">
        <w:rPr>
          <w:rStyle w:val="citation"/>
          <w:sz w:val="28"/>
          <w:szCs w:val="28"/>
          <w:lang w:val="en-AU"/>
        </w:rPr>
        <w:t xml:space="preserve">  </w:t>
      </w:r>
      <w:hyperlink r:id="rId177" w:history="1">
        <w:r w:rsidR="00130DCD" w:rsidRPr="003C1596">
          <w:rPr>
            <w:rStyle w:val="citation"/>
            <w:sz w:val="28"/>
            <w:szCs w:val="28"/>
            <w:lang w:val="en-AU"/>
          </w:rPr>
          <w:t>Cyntrica Eaton</w:t>
        </w:r>
      </w:hyperlink>
      <w:r w:rsidR="00130DCD" w:rsidRPr="003C1596">
        <w:rPr>
          <w:rStyle w:val="citation"/>
          <w:sz w:val="28"/>
          <w:szCs w:val="28"/>
          <w:lang w:val="en-AU"/>
        </w:rPr>
        <w:t xml:space="preserve">, A Framework for Detecting and Diagnosing Configuration Faults in </w:t>
      </w:r>
      <w:r w:rsidR="00B34FA0">
        <w:rPr>
          <w:rStyle w:val="citation"/>
          <w:sz w:val="28"/>
          <w:szCs w:val="28"/>
          <w:lang w:val="en-AU"/>
        </w:rPr>
        <w:t>WEB</w:t>
      </w:r>
      <w:r w:rsidR="00130DCD" w:rsidRPr="003C1596">
        <w:rPr>
          <w:rStyle w:val="citation"/>
          <w:sz w:val="28"/>
          <w:szCs w:val="28"/>
          <w:lang w:val="en-AU"/>
        </w:rPr>
        <w:t xml:space="preserve"> Applications, </w:t>
      </w:r>
      <w:hyperlink r:id="rId178" w:tooltip="Go to Advances in Computers on ScienceDirect" w:history="1">
        <w:r w:rsidR="00130DCD" w:rsidRPr="003C1596">
          <w:rPr>
            <w:rStyle w:val="citation"/>
            <w:sz w:val="28"/>
            <w:szCs w:val="28"/>
            <w:lang w:val="en-AU"/>
          </w:rPr>
          <w:t>Advances in Computers</w:t>
        </w:r>
      </w:hyperlink>
      <w:r w:rsidR="00130DCD" w:rsidRPr="003C1596">
        <w:rPr>
          <w:rStyle w:val="citation"/>
          <w:sz w:val="28"/>
          <w:szCs w:val="28"/>
          <w:lang w:val="en-AU"/>
        </w:rPr>
        <w:t xml:space="preserve">, </w:t>
      </w:r>
      <w:hyperlink r:id="rId179" w:tooltip="Go to table of contents for this volume" w:history="1">
        <w:r w:rsidR="00130DCD" w:rsidRPr="003C1596">
          <w:rPr>
            <w:rStyle w:val="citation"/>
            <w:sz w:val="28"/>
            <w:szCs w:val="28"/>
            <w:lang w:val="en-AU"/>
          </w:rPr>
          <w:t>Volume 86</w:t>
        </w:r>
      </w:hyperlink>
      <w:r w:rsidR="00130DCD" w:rsidRPr="003C1596">
        <w:rPr>
          <w:rStyle w:val="citation"/>
          <w:sz w:val="28"/>
          <w:szCs w:val="28"/>
          <w:lang w:val="en-AU"/>
        </w:rPr>
        <w:t>, 2012, Pages 137–181</w:t>
      </w:r>
    </w:p>
    <w:p w:rsidR="008E3DA6" w:rsidRPr="003C1596" w:rsidRDefault="00323885" w:rsidP="005A6D2B">
      <w:pPr>
        <w:pStyle w:val="a5"/>
        <w:numPr>
          <w:ilvl w:val="1"/>
          <w:numId w:val="56"/>
        </w:numPr>
        <w:tabs>
          <w:tab w:val="left" w:pos="1134"/>
        </w:tabs>
        <w:spacing w:before="0" w:beforeAutospacing="0" w:after="0" w:afterAutospacing="0"/>
        <w:ind w:left="0" w:firstLine="709"/>
        <w:jc w:val="both"/>
        <w:rPr>
          <w:rStyle w:val="ae"/>
          <w:rFonts w:eastAsia="+mn-ea"/>
          <w:color w:val="auto"/>
          <w:sz w:val="28"/>
          <w:szCs w:val="28"/>
          <w:u w:val="none"/>
          <w:lang w:val="kk-KZ"/>
        </w:rPr>
      </w:pPr>
      <w:r w:rsidRPr="003C1596">
        <w:rPr>
          <w:rStyle w:val="ae"/>
          <w:bCs/>
          <w:color w:val="auto"/>
          <w:sz w:val="28"/>
          <w:szCs w:val="28"/>
          <w:u w:val="none"/>
        </w:rPr>
        <w:t>Кагазбаева А.К. Совершенствование профессионально-методической подготовки    учителя    математики    в    системе    высшего    педагоги</w:t>
      </w:r>
      <w:r w:rsidR="001818E3" w:rsidRPr="003C1596">
        <w:rPr>
          <w:rStyle w:val="ae"/>
          <w:bCs/>
          <w:color w:val="auto"/>
          <w:sz w:val="28"/>
          <w:szCs w:val="28"/>
          <w:u w:val="none"/>
        </w:rPr>
        <w:t>ческого образования: дис.</w:t>
      </w:r>
      <w:r w:rsidRPr="003C1596">
        <w:rPr>
          <w:rStyle w:val="ae"/>
          <w:bCs/>
          <w:color w:val="auto"/>
          <w:sz w:val="28"/>
          <w:szCs w:val="28"/>
          <w:u w:val="none"/>
        </w:rPr>
        <w:t>док. пед. наук. – Алматы, 1999. – 324 с.</w:t>
      </w:r>
    </w:p>
    <w:p w:rsidR="008E3DA6" w:rsidRPr="003C1596" w:rsidRDefault="00323885" w:rsidP="005A6D2B">
      <w:pPr>
        <w:pStyle w:val="a5"/>
        <w:numPr>
          <w:ilvl w:val="1"/>
          <w:numId w:val="56"/>
        </w:numPr>
        <w:tabs>
          <w:tab w:val="left" w:pos="1134"/>
        </w:tabs>
        <w:spacing w:before="0" w:beforeAutospacing="0" w:after="0" w:afterAutospacing="0"/>
        <w:ind w:left="0" w:firstLine="709"/>
        <w:jc w:val="both"/>
        <w:rPr>
          <w:rFonts w:eastAsia="+mn-ea"/>
          <w:sz w:val="28"/>
          <w:szCs w:val="28"/>
          <w:lang w:val="kk-KZ"/>
        </w:rPr>
      </w:pPr>
      <w:r w:rsidRPr="003C1596">
        <w:rPr>
          <w:sz w:val="28"/>
          <w:szCs w:val="28"/>
          <w:lang w:val="kk-KZ"/>
        </w:rPr>
        <w:t>Сатыбалдиев О.С. Методическая система обучения курса математического анализа в педвузе: дис....док.пед.наук. - Алматы, 2003. -304с.</w:t>
      </w:r>
    </w:p>
    <w:p w:rsidR="008E3DA6" w:rsidRPr="003C1596" w:rsidRDefault="00323885" w:rsidP="005A6D2B">
      <w:pPr>
        <w:pStyle w:val="a5"/>
        <w:numPr>
          <w:ilvl w:val="1"/>
          <w:numId w:val="56"/>
        </w:numPr>
        <w:tabs>
          <w:tab w:val="left" w:pos="1134"/>
        </w:tabs>
        <w:spacing w:before="0" w:beforeAutospacing="0" w:after="0" w:afterAutospacing="0"/>
        <w:ind w:left="0" w:firstLine="709"/>
        <w:jc w:val="both"/>
        <w:rPr>
          <w:rFonts w:eastAsia="+mn-ea"/>
          <w:sz w:val="28"/>
          <w:szCs w:val="28"/>
          <w:lang w:val="kk-KZ"/>
        </w:rPr>
      </w:pPr>
      <w:r w:rsidRPr="003C1596">
        <w:rPr>
          <w:bCs/>
          <w:sz w:val="28"/>
          <w:szCs w:val="28"/>
        </w:rPr>
        <w:t>Томский Г.В. Математика - ключ к успеху. - Editions du JIPTO. – 2019. – С.130</w:t>
      </w:r>
    </w:p>
    <w:p w:rsidR="008E3DA6" w:rsidRPr="003C1596" w:rsidRDefault="00323885" w:rsidP="005A6D2B">
      <w:pPr>
        <w:pStyle w:val="a5"/>
        <w:numPr>
          <w:ilvl w:val="1"/>
          <w:numId w:val="56"/>
        </w:numPr>
        <w:tabs>
          <w:tab w:val="left" w:pos="1134"/>
        </w:tabs>
        <w:spacing w:before="0" w:beforeAutospacing="0" w:after="0" w:afterAutospacing="0"/>
        <w:ind w:left="0" w:firstLine="709"/>
        <w:jc w:val="both"/>
        <w:rPr>
          <w:rFonts w:eastAsia="+mn-ea"/>
          <w:sz w:val="28"/>
          <w:szCs w:val="28"/>
          <w:lang w:val="kk-KZ"/>
        </w:rPr>
      </w:pPr>
      <w:r w:rsidRPr="003C1596">
        <w:rPr>
          <w:bCs/>
          <w:sz w:val="28"/>
          <w:szCs w:val="28"/>
        </w:rPr>
        <w:t>Парижское Коммюнике (Париж, 2018)</w:t>
      </w:r>
      <w:r w:rsidRPr="003C1596">
        <w:rPr>
          <w:sz w:val="28"/>
          <w:szCs w:val="28"/>
        </w:rPr>
        <w:t xml:space="preserve"> [Электронный ресурс]. - Режим доступа: </w:t>
      </w:r>
      <w:hyperlink r:id="rId180" w:history="1">
        <w:r w:rsidRPr="003C1596">
          <w:rPr>
            <w:rStyle w:val="ae"/>
            <w:color w:val="auto"/>
            <w:sz w:val="28"/>
            <w:szCs w:val="28"/>
          </w:rPr>
          <w:t>https://iqaa.kz/images/Парижское%20коммюнике%202018.pdf</w:t>
        </w:r>
      </w:hyperlink>
      <w:r w:rsidRPr="003C1596">
        <w:rPr>
          <w:sz w:val="28"/>
          <w:szCs w:val="28"/>
        </w:rPr>
        <w:t xml:space="preserve">  </w:t>
      </w:r>
    </w:p>
    <w:p w:rsidR="008E3DA6" w:rsidRPr="003C1596" w:rsidRDefault="00B249CF" w:rsidP="005A6D2B">
      <w:pPr>
        <w:pStyle w:val="a5"/>
        <w:numPr>
          <w:ilvl w:val="1"/>
          <w:numId w:val="56"/>
        </w:numPr>
        <w:tabs>
          <w:tab w:val="left" w:pos="1134"/>
        </w:tabs>
        <w:spacing w:before="0" w:beforeAutospacing="0" w:after="0" w:afterAutospacing="0"/>
        <w:ind w:left="0" w:firstLine="709"/>
        <w:jc w:val="both"/>
        <w:rPr>
          <w:rFonts w:eastAsia="+mn-ea"/>
          <w:sz w:val="28"/>
          <w:szCs w:val="28"/>
          <w:lang w:val="kk-KZ"/>
        </w:rPr>
      </w:pPr>
      <w:r w:rsidRPr="003C1596">
        <w:rPr>
          <w:spacing w:val="-2"/>
          <w:sz w:val="28"/>
          <w:szCs w:val="28"/>
          <w:shd w:val="clear" w:color="auto" w:fill="FFFFFF"/>
          <w:lang w:val="kk-KZ"/>
        </w:rPr>
        <w:t>Әбілқасымова А.Е., Көбесов А.К., Рахымбек Д., Кенеш Ә.С. «Математиканы оқытудың теориясы мен әдістемесі». Алматы «Білім»., 2014 ж</w:t>
      </w:r>
    </w:p>
    <w:p w:rsidR="008E3DA6" w:rsidRPr="003C1596" w:rsidRDefault="001818E3" w:rsidP="005A6D2B">
      <w:pPr>
        <w:pStyle w:val="a5"/>
        <w:numPr>
          <w:ilvl w:val="1"/>
          <w:numId w:val="56"/>
        </w:numPr>
        <w:tabs>
          <w:tab w:val="left" w:pos="1134"/>
        </w:tabs>
        <w:spacing w:before="0" w:beforeAutospacing="0" w:after="0" w:afterAutospacing="0"/>
        <w:ind w:left="0" w:firstLine="709"/>
        <w:jc w:val="both"/>
        <w:rPr>
          <w:rFonts w:eastAsia="+mn-ea"/>
          <w:sz w:val="28"/>
          <w:szCs w:val="28"/>
          <w:lang w:val="kk-KZ"/>
        </w:rPr>
      </w:pPr>
      <w:r w:rsidRPr="003C1596">
        <w:rPr>
          <w:sz w:val="28"/>
          <w:szCs w:val="28"/>
        </w:rPr>
        <w:t>Жаманкарин М. М., Макенова М. Х. Развитие информационно-коммуникационных технологий в Казахстане // Молодой ученый. — 2015. — №4. — С. 175-176.</w:t>
      </w:r>
    </w:p>
    <w:p w:rsidR="008E3DA6" w:rsidRPr="003C1596" w:rsidRDefault="001818E3" w:rsidP="005A6D2B">
      <w:pPr>
        <w:pStyle w:val="a5"/>
        <w:numPr>
          <w:ilvl w:val="1"/>
          <w:numId w:val="56"/>
        </w:numPr>
        <w:tabs>
          <w:tab w:val="left" w:pos="1134"/>
        </w:tabs>
        <w:spacing w:before="0" w:beforeAutospacing="0" w:after="0" w:afterAutospacing="0"/>
        <w:ind w:left="0" w:firstLine="709"/>
        <w:jc w:val="both"/>
        <w:rPr>
          <w:rFonts w:eastAsia="+mn-ea"/>
          <w:sz w:val="28"/>
          <w:szCs w:val="28"/>
          <w:lang w:val="kk-KZ"/>
        </w:rPr>
      </w:pPr>
      <w:r w:rsidRPr="003C1596">
        <w:rPr>
          <w:sz w:val="28"/>
          <w:szCs w:val="28"/>
          <w:lang w:val="kk-KZ"/>
        </w:rPr>
        <w:t>Меллер К. Конвергенция СМИ. Путеводитель по саморегулированию сетевых СМИ. Вена, 2013, с. 15.</w:t>
      </w:r>
    </w:p>
    <w:p w:rsidR="008E3DA6" w:rsidRPr="003C1596" w:rsidRDefault="00422717" w:rsidP="005A6D2B">
      <w:pPr>
        <w:pStyle w:val="a5"/>
        <w:numPr>
          <w:ilvl w:val="1"/>
          <w:numId w:val="56"/>
        </w:numPr>
        <w:tabs>
          <w:tab w:val="left" w:pos="1134"/>
        </w:tabs>
        <w:spacing w:before="0" w:beforeAutospacing="0" w:after="0" w:afterAutospacing="0"/>
        <w:ind w:left="0" w:firstLine="709"/>
        <w:jc w:val="both"/>
        <w:rPr>
          <w:rStyle w:val="ae"/>
          <w:rFonts w:eastAsia="+mn-ea"/>
          <w:color w:val="auto"/>
          <w:sz w:val="28"/>
          <w:szCs w:val="28"/>
          <w:u w:val="none"/>
          <w:lang w:val="kk-KZ"/>
        </w:rPr>
      </w:pPr>
      <w:r w:rsidRPr="003C1596">
        <w:t xml:space="preserve"> </w:t>
      </w:r>
      <w:hyperlink r:id="rId181" w:history="1">
        <w:r w:rsidR="00B249CF" w:rsidRPr="003C1596">
          <w:rPr>
            <w:rStyle w:val="ae"/>
            <w:color w:val="auto"/>
            <w:sz w:val="28"/>
            <w:szCs w:val="28"/>
            <w:u w:val="none"/>
            <w:bdr w:val="none" w:sz="0" w:space="0" w:color="auto" w:frame="1"/>
            <w:shd w:val="clear" w:color="auto" w:fill="FFFFFF"/>
          </w:rPr>
          <w:t>Бордовская Н.В., Реан А.А. Педагогика. Учебник для вузов: Издательство “Питер”,20</w:t>
        </w:r>
        <w:r w:rsidR="00B249CF" w:rsidRPr="003C1596">
          <w:rPr>
            <w:rStyle w:val="ae"/>
            <w:color w:val="auto"/>
            <w:sz w:val="28"/>
            <w:szCs w:val="28"/>
            <w:u w:val="none"/>
            <w:bdr w:val="none" w:sz="0" w:space="0" w:color="auto" w:frame="1"/>
            <w:shd w:val="clear" w:color="auto" w:fill="FFFFFF"/>
            <w:lang w:val="kk-KZ"/>
          </w:rPr>
          <w:t>11</w:t>
        </w:r>
        <w:r w:rsidR="00B249CF" w:rsidRPr="003C1596">
          <w:rPr>
            <w:rStyle w:val="ae"/>
            <w:color w:val="auto"/>
            <w:sz w:val="28"/>
            <w:szCs w:val="28"/>
            <w:u w:val="none"/>
            <w:bdr w:val="none" w:sz="0" w:space="0" w:color="auto" w:frame="1"/>
            <w:shd w:val="clear" w:color="auto" w:fill="FFFFFF"/>
          </w:rPr>
          <w:t>. - 304 с.</w:t>
        </w:r>
      </w:hyperlink>
    </w:p>
    <w:p w:rsidR="008E3DA6" w:rsidRPr="003C1596" w:rsidRDefault="00B249CF" w:rsidP="005A6D2B">
      <w:pPr>
        <w:pStyle w:val="a5"/>
        <w:numPr>
          <w:ilvl w:val="1"/>
          <w:numId w:val="56"/>
        </w:numPr>
        <w:tabs>
          <w:tab w:val="left" w:pos="1134"/>
        </w:tabs>
        <w:spacing w:before="0" w:beforeAutospacing="0" w:after="0" w:afterAutospacing="0"/>
        <w:ind w:left="0" w:firstLine="709"/>
        <w:jc w:val="both"/>
        <w:rPr>
          <w:rFonts w:eastAsia="+mn-ea"/>
          <w:sz w:val="28"/>
          <w:szCs w:val="28"/>
          <w:lang w:val="kk-KZ"/>
        </w:rPr>
      </w:pPr>
      <w:r w:rsidRPr="003C1596">
        <w:rPr>
          <w:sz w:val="28"/>
          <w:szCs w:val="28"/>
          <w:shd w:val="clear" w:color="auto" w:fill="FFFFFF"/>
        </w:rPr>
        <w:lastRenderedPageBreak/>
        <w:t>Кавашима Р</w:t>
      </w:r>
      <w:hyperlink r:id="rId182" w:history="1">
        <w:r w:rsidRPr="003C1596">
          <w:rPr>
            <w:rStyle w:val="ae"/>
            <w:color w:val="auto"/>
            <w:sz w:val="28"/>
            <w:szCs w:val="28"/>
            <w:u w:val="none"/>
            <w:shd w:val="clear" w:color="auto" w:fill="FFFFFF"/>
          </w:rPr>
          <w:t>.</w:t>
        </w:r>
      </w:hyperlink>
      <w:r w:rsidRPr="003C1596">
        <w:rPr>
          <w:sz w:val="28"/>
          <w:szCs w:val="28"/>
          <w:shd w:val="clear" w:color="auto" w:fill="FFFFFF"/>
        </w:rPr>
        <w:t>: Тренируй свой мозг. Японская система развития интеллекта и памяти. Продвинутая версия</w:t>
      </w:r>
      <w:r w:rsidRPr="003C1596">
        <w:rPr>
          <w:sz w:val="28"/>
          <w:szCs w:val="28"/>
          <w:shd w:val="clear" w:color="auto" w:fill="FFFFFF"/>
          <w:lang w:val="kk-KZ"/>
        </w:rPr>
        <w:t xml:space="preserve">., </w:t>
      </w:r>
      <w:r w:rsidRPr="003C1596">
        <w:rPr>
          <w:sz w:val="28"/>
          <w:szCs w:val="28"/>
          <w:shd w:val="clear" w:color="auto" w:fill="FFFFFF"/>
        </w:rPr>
        <w:t xml:space="preserve"> 2020 ж</w:t>
      </w:r>
    </w:p>
    <w:p w:rsidR="008E3DA6" w:rsidRPr="003C1596" w:rsidRDefault="00B249CF" w:rsidP="005A6D2B">
      <w:pPr>
        <w:pStyle w:val="a5"/>
        <w:numPr>
          <w:ilvl w:val="1"/>
          <w:numId w:val="56"/>
        </w:numPr>
        <w:tabs>
          <w:tab w:val="left" w:pos="1134"/>
        </w:tabs>
        <w:spacing w:before="0" w:beforeAutospacing="0" w:after="0" w:afterAutospacing="0"/>
        <w:ind w:left="0" w:firstLine="709"/>
        <w:jc w:val="both"/>
        <w:rPr>
          <w:rStyle w:val="ae"/>
          <w:rFonts w:eastAsia="+mn-ea"/>
          <w:color w:val="auto"/>
          <w:sz w:val="28"/>
          <w:szCs w:val="28"/>
          <w:u w:val="none"/>
          <w:lang w:val="kk-KZ"/>
        </w:rPr>
      </w:pPr>
      <w:r w:rsidRPr="003C1596">
        <w:rPr>
          <w:sz w:val="28"/>
          <w:szCs w:val="28"/>
          <w:lang w:val="kk-KZ"/>
        </w:rPr>
        <w:t xml:space="preserve">Теория игр — Авинаш Диксит.,2017  </w:t>
      </w:r>
      <w:hyperlink r:id="rId183" w:history="1">
        <w:r w:rsidRPr="003C1596">
          <w:rPr>
            <w:rStyle w:val="ae"/>
            <w:color w:val="auto"/>
            <w:sz w:val="28"/>
            <w:szCs w:val="28"/>
            <w:u w:val="none"/>
            <w:lang w:val="kk-KZ"/>
          </w:rPr>
          <w:t>https://knigobiz.ru/top-20-knig-dlya-razvitiya-intellekta</w:t>
        </w:r>
      </w:hyperlink>
      <w:r w:rsidR="008E3DA6" w:rsidRPr="003C1596">
        <w:rPr>
          <w:rStyle w:val="ae"/>
          <w:color w:val="auto"/>
          <w:sz w:val="28"/>
          <w:szCs w:val="28"/>
          <w:u w:val="none"/>
          <w:lang w:val="kk-KZ"/>
        </w:rPr>
        <w:t>.</w:t>
      </w:r>
    </w:p>
    <w:p w:rsidR="008E3DA6" w:rsidRPr="003C1596" w:rsidRDefault="00B249CF" w:rsidP="005A6D2B">
      <w:pPr>
        <w:pStyle w:val="a5"/>
        <w:numPr>
          <w:ilvl w:val="1"/>
          <w:numId w:val="56"/>
        </w:numPr>
        <w:tabs>
          <w:tab w:val="left" w:pos="1134"/>
        </w:tabs>
        <w:spacing w:before="0" w:beforeAutospacing="0" w:after="0" w:afterAutospacing="0"/>
        <w:ind w:left="0" w:firstLine="709"/>
        <w:jc w:val="both"/>
        <w:rPr>
          <w:rStyle w:val="ae"/>
          <w:rFonts w:eastAsia="+mn-ea"/>
          <w:color w:val="auto"/>
          <w:sz w:val="28"/>
          <w:szCs w:val="28"/>
          <w:u w:val="none"/>
          <w:lang w:val="kk-KZ"/>
        </w:rPr>
      </w:pPr>
      <w:r w:rsidRPr="003C1596">
        <w:rPr>
          <w:rStyle w:val="ae"/>
          <w:bCs/>
          <w:color w:val="auto"/>
          <w:sz w:val="28"/>
          <w:szCs w:val="28"/>
          <w:u w:val="none"/>
          <w:lang w:val="kk-KZ"/>
        </w:rPr>
        <w:t>Сеитова С.М., Тойбазаров Д. Формирование логического мышления учащихся через решение прикладных задач//Қазақстанның ғылымы мен өмірі -2019.-1(74)</w:t>
      </w:r>
      <w:r w:rsidR="008E3DA6" w:rsidRPr="003C1596">
        <w:rPr>
          <w:rStyle w:val="ae"/>
          <w:bCs/>
          <w:color w:val="auto"/>
          <w:sz w:val="28"/>
          <w:szCs w:val="28"/>
          <w:u w:val="none"/>
          <w:lang w:val="kk-KZ"/>
        </w:rPr>
        <w:t>.</w:t>
      </w:r>
    </w:p>
    <w:p w:rsidR="008E3DA6" w:rsidRPr="003C1596" w:rsidRDefault="00B249CF" w:rsidP="005A6D2B">
      <w:pPr>
        <w:pStyle w:val="a5"/>
        <w:numPr>
          <w:ilvl w:val="1"/>
          <w:numId w:val="56"/>
        </w:numPr>
        <w:tabs>
          <w:tab w:val="left" w:pos="1134"/>
        </w:tabs>
        <w:spacing w:before="0" w:beforeAutospacing="0" w:after="0" w:afterAutospacing="0"/>
        <w:ind w:left="0" w:firstLine="709"/>
        <w:jc w:val="both"/>
        <w:rPr>
          <w:rFonts w:eastAsia="+mn-ea"/>
          <w:sz w:val="28"/>
          <w:szCs w:val="28"/>
          <w:lang w:val="kk-KZ"/>
        </w:rPr>
      </w:pPr>
      <w:r w:rsidRPr="003C1596">
        <w:rPr>
          <w:sz w:val="28"/>
          <w:szCs w:val="28"/>
          <w:shd w:val="clear" w:color="auto" w:fill="FFFFFF"/>
        </w:rPr>
        <w:t>Бабаева, Ю.Д. Психология одаренности детей и подростков.// Лейтес,Н.С.- М.: Академия,2011</w:t>
      </w:r>
      <w:r w:rsidR="008E3DA6" w:rsidRPr="003C1596">
        <w:rPr>
          <w:sz w:val="28"/>
          <w:szCs w:val="28"/>
          <w:shd w:val="clear" w:color="auto" w:fill="FFFFFF"/>
        </w:rPr>
        <w:t>.</w:t>
      </w:r>
    </w:p>
    <w:p w:rsidR="008E3DA6" w:rsidRPr="003C1596" w:rsidRDefault="00B249CF" w:rsidP="005A6D2B">
      <w:pPr>
        <w:pStyle w:val="a5"/>
        <w:numPr>
          <w:ilvl w:val="1"/>
          <w:numId w:val="56"/>
        </w:numPr>
        <w:tabs>
          <w:tab w:val="left" w:pos="1134"/>
        </w:tabs>
        <w:spacing w:before="0" w:beforeAutospacing="0" w:after="0" w:afterAutospacing="0"/>
        <w:ind w:left="0" w:firstLine="709"/>
        <w:jc w:val="both"/>
        <w:rPr>
          <w:rFonts w:eastAsia="+mn-ea"/>
          <w:sz w:val="28"/>
          <w:szCs w:val="28"/>
          <w:lang w:val="kk-KZ"/>
        </w:rPr>
      </w:pPr>
      <w:r w:rsidRPr="003C1596">
        <w:rPr>
          <w:sz w:val="28"/>
          <w:szCs w:val="28"/>
        </w:rPr>
        <w:t>Мишина Ю.Д. Педагогическая психология: обучая - воспитываем, воспитывая - обучаем. - Новосибирск: Изд - во: НГУ, 2014.</w:t>
      </w:r>
    </w:p>
    <w:p w:rsidR="008E3DA6" w:rsidRPr="003C1596" w:rsidRDefault="00B249CF" w:rsidP="005A6D2B">
      <w:pPr>
        <w:pStyle w:val="a5"/>
        <w:numPr>
          <w:ilvl w:val="1"/>
          <w:numId w:val="56"/>
        </w:numPr>
        <w:tabs>
          <w:tab w:val="left" w:pos="1134"/>
        </w:tabs>
        <w:spacing w:before="0" w:beforeAutospacing="0" w:after="0" w:afterAutospacing="0"/>
        <w:ind w:left="0" w:firstLine="709"/>
        <w:jc w:val="both"/>
        <w:rPr>
          <w:rFonts w:eastAsia="+mn-ea"/>
          <w:sz w:val="28"/>
          <w:szCs w:val="28"/>
          <w:lang w:val="kk-KZ"/>
        </w:rPr>
      </w:pPr>
      <w:r w:rsidRPr="003C1596">
        <w:rPr>
          <w:sz w:val="28"/>
          <w:szCs w:val="28"/>
        </w:rPr>
        <w:t>Введение в педагогическую деятельность // под ред. Пидкасистого П.И. М.: Педагогическое общество России, 2002.</w:t>
      </w:r>
    </w:p>
    <w:p w:rsidR="008E3DA6" w:rsidRPr="003C1596" w:rsidRDefault="00B249CF" w:rsidP="005A6D2B">
      <w:pPr>
        <w:pStyle w:val="a5"/>
        <w:numPr>
          <w:ilvl w:val="1"/>
          <w:numId w:val="56"/>
        </w:numPr>
        <w:tabs>
          <w:tab w:val="left" w:pos="1134"/>
        </w:tabs>
        <w:spacing w:before="0" w:beforeAutospacing="0" w:after="0" w:afterAutospacing="0"/>
        <w:ind w:left="0" w:firstLine="709"/>
        <w:jc w:val="both"/>
        <w:rPr>
          <w:rFonts w:eastAsia="+mn-ea"/>
          <w:sz w:val="28"/>
          <w:szCs w:val="28"/>
          <w:lang w:val="kk-KZ"/>
        </w:rPr>
      </w:pPr>
      <w:r w:rsidRPr="003C1596">
        <w:rPr>
          <w:sz w:val="28"/>
          <w:szCs w:val="28"/>
        </w:rPr>
        <w:t>Громкова М.Т. Психология и педагогика профессиональной деятельности М.: ЮНИТИ, 2003.</w:t>
      </w:r>
    </w:p>
    <w:p w:rsidR="008E3DA6" w:rsidRPr="003C1596" w:rsidRDefault="00B249CF" w:rsidP="005A6D2B">
      <w:pPr>
        <w:pStyle w:val="a5"/>
        <w:numPr>
          <w:ilvl w:val="1"/>
          <w:numId w:val="56"/>
        </w:numPr>
        <w:tabs>
          <w:tab w:val="left" w:pos="1134"/>
        </w:tabs>
        <w:spacing w:before="0" w:beforeAutospacing="0" w:after="0" w:afterAutospacing="0"/>
        <w:ind w:left="0" w:firstLine="709"/>
        <w:jc w:val="both"/>
        <w:rPr>
          <w:rFonts w:eastAsia="+mn-ea"/>
          <w:sz w:val="28"/>
          <w:szCs w:val="28"/>
          <w:lang w:val="kk-KZ"/>
        </w:rPr>
      </w:pPr>
      <w:r w:rsidRPr="003C1596">
        <w:rPr>
          <w:sz w:val="28"/>
          <w:szCs w:val="28"/>
        </w:rPr>
        <w:t>Крутецкий В.А. Психология обучения и воспитания школьников М.: Просвещение, 1996.</w:t>
      </w:r>
    </w:p>
    <w:p w:rsidR="008127CF" w:rsidRPr="003C1596" w:rsidRDefault="00B249CF" w:rsidP="005A6D2B">
      <w:pPr>
        <w:pStyle w:val="a5"/>
        <w:numPr>
          <w:ilvl w:val="1"/>
          <w:numId w:val="56"/>
        </w:numPr>
        <w:tabs>
          <w:tab w:val="left" w:pos="1134"/>
        </w:tabs>
        <w:spacing w:before="0" w:beforeAutospacing="0" w:after="0" w:afterAutospacing="0"/>
        <w:ind w:left="0" w:firstLine="709"/>
        <w:jc w:val="both"/>
        <w:rPr>
          <w:rFonts w:eastAsia="+mn-ea"/>
          <w:sz w:val="28"/>
          <w:szCs w:val="28"/>
          <w:lang w:val="kk-KZ"/>
        </w:rPr>
      </w:pPr>
      <w:r w:rsidRPr="003C1596">
        <w:rPr>
          <w:sz w:val="28"/>
          <w:szCs w:val="28"/>
        </w:rPr>
        <w:t>Машков В.Н. Психология управления СПб.: Изд-во Михайлова В.А., 2000.</w:t>
      </w:r>
    </w:p>
    <w:p w:rsidR="008127CF" w:rsidRPr="003C1596" w:rsidRDefault="008127CF" w:rsidP="005A6D2B">
      <w:pPr>
        <w:pStyle w:val="a5"/>
        <w:numPr>
          <w:ilvl w:val="1"/>
          <w:numId w:val="56"/>
        </w:numPr>
        <w:tabs>
          <w:tab w:val="left" w:pos="1134"/>
        </w:tabs>
        <w:spacing w:before="0" w:beforeAutospacing="0" w:after="0" w:afterAutospacing="0"/>
        <w:ind w:left="0" w:firstLine="709"/>
        <w:jc w:val="both"/>
        <w:rPr>
          <w:rFonts w:eastAsia="+mn-ea"/>
          <w:sz w:val="28"/>
          <w:szCs w:val="28"/>
          <w:lang w:val="kk-KZ"/>
        </w:rPr>
      </w:pPr>
      <w:r w:rsidRPr="003C1596">
        <w:rPr>
          <w:sz w:val="28"/>
          <w:szCs w:val="28"/>
          <w:lang w:val="kk-KZ"/>
        </w:rPr>
        <w:t>Забиева К.К. П</w:t>
      </w:r>
      <w:r w:rsidRPr="003C1596">
        <w:rPr>
          <w:sz w:val="28"/>
          <w:szCs w:val="28"/>
        </w:rPr>
        <w:t xml:space="preserve">ути развития интеллектуальных способностей преподавателей математики с помощью </w:t>
      </w:r>
      <w:r w:rsidR="00B34FA0">
        <w:rPr>
          <w:sz w:val="28"/>
          <w:szCs w:val="28"/>
          <w:lang w:val="en-US"/>
        </w:rPr>
        <w:t>WEB</w:t>
      </w:r>
      <w:r w:rsidRPr="003C1596">
        <w:rPr>
          <w:sz w:val="28"/>
          <w:szCs w:val="28"/>
        </w:rPr>
        <w:t>-технологий</w:t>
      </w:r>
      <w:r w:rsidRPr="003C1596">
        <w:rPr>
          <w:sz w:val="28"/>
          <w:szCs w:val="28"/>
          <w:lang w:val="kk-KZ"/>
        </w:rPr>
        <w:t>. -</w:t>
      </w:r>
      <w:r w:rsidRPr="003C1596">
        <w:rPr>
          <w:bCs/>
          <w:sz w:val="28"/>
          <w:szCs w:val="28"/>
          <w:lang w:val="en-US"/>
        </w:rPr>
        <w:t>The</w:t>
      </w:r>
      <w:r w:rsidRPr="003C1596">
        <w:rPr>
          <w:bCs/>
          <w:sz w:val="28"/>
          <w:szCs w:val="28"/>
        </w:rPr>
        <w:t xml:space="preserve"> </w:t>
      </w:r>
      <w:r w:rsidRPr="003C1596">
        <w:rPr>
          <w:bCs/>
          <w:sz w:val="28"/>
          <w:szCs w:val="28"/>
          <w:lang w:val="en-US"/>
        </w:rPr>
        <w:t>scientific</w:t>
      </w:r>
      <w:r w:rsidRPr="003C1596">
        <w:rPr>
          <w:bCs/>
          <w:sz w:val="28"/>
          <w:szCs w:val="28"/>
        </w:rPr>
        <w:t xml:space="preserve"> </w:t>
      </w:r>
      <w:r w:rsidRPr="003C1596">
        <w:rPr>
          <w:bCs/>
          <w:sz w:val="28"/>
          <w:szCs w:val="28"/>
          <w:lang w:val="en-US"/>
        </w:rPr>
        <w:t>heritage</w:t>
      </w:r>
      <w:r w:rsidRPr="003C1596">
        <w:rPr>
          <w:bCs/>
          <w:sz w:val="28"/>
          <w:szCs w:val="28"/>
          <w:lang w:val="kk-KZ"/>
        </w:rPr>
        <w:t xml:space="preserve">, </w:t>
      </w:r>
      <w:r w:rsidRPr="003C1596">
        <w:rPr>
          <w:bCs/>
          <w:sz w:val="28"/>
          <w:szCs w:val="28"/>
        </w:rPr>
        <w:t>Венгрия, Будапешт</w:t>
      </w:r>
      <w:r w:rsidRPr="003C1596">
        <w:rPr>
          <w:bCs/>
          <w:sz w:val="28"/>
          <w:szCs w:val="28"/>
          <w:lang w:val="kk-KZ"/>
        </w:rPr>
        <w:t xml:space="preserve">, </w:t>
      </w:r>
      <w:r w:rsidRPr="003C1596">
        <w:rPr>
          <w:sz w:val="28"/>
          <w:szCs w:val="28"/>
          <w:lang w:val="kk-KZ"/>
        </w:rPr>
        <w:t xml:space="preserve">№ </w:t>
      </w:r>
      <w:r w:rsidRPr="003C1596">
        <w:rPr>
          <w:bCs/>
          <w:sz w:val="28"/>
          <w:szCs w:val="28"/>
        </w:rPr>
        <w:t>72</w:t>
      </w:r>
      <w:r w:rsidRPr="003C1596">
        <w:rPr>
          <w:bCs/>
          <w:sz w:val="28"/>
          <w:szCs w:val="28"/>
          <w:lang w:val="kk-KZ"/>
        </w:rPr>
        <w:t>. – С.29-31</w:t>
      </w:r>
      <w:r w:rsidRPr="003C1596">
        <w:rPr>
          <w:bCs/>
          <w:sz w:val="28"/>
          <w:szCs w:val="28"/>
        </w:rPr>
        <w:t xml:space="preserve">, </w:t>
      </w:r>
      <w:r w:rsidRPr="003C1596">
        <w:rPr>
          <w:bCs/>
          <w:sz w:val="28"/>
          <w:szCs w:val="28"/>
          <w:lang w:val="kk-KZ"/>
        </w:rPr>
        <w:t xml:space="preserve"> а</w:t>
      </w:r>
      <w:r w:rsidRPr="003C1596">
        <w:rPr>
          <w:bCs/>
          <w:sz w:val="28"/>
          <w:szCs w:val="28"/>
        </w:rPr>
        <w:t>вгуст 2021</w:t>
      </w:r>
      <w:r w:rsidRPr="003C1596">
        <w:rPr>
          <w:bCs/>
          <w:sz w:val="28"/>
          <w:szCs w:val="28"/>
          <w:lang w:val="kk-KZ"/>
        </w:rPr>
        <w:t>.</w:t>
      </w:r>
    </w:p>
    <w:p w:rsidR="00C5551D" w:rsidRPr="003C1596" w:rsidRDefault="00B249CF" w:rsidP="005A6D2B">
      <w:pPr>
        <w:pStyle w:val="a5"/>
        <w:numPr>
          <w:ilvl w:val="1"/>
          <w:numId w:val="56"/>
        </w:numPr>
        <w:tabs>
          <w:tab w:val="left" w:pos="1134"/>
        </w:tabs>
        <w:spacing w:before="0" w:beforeAutospacing="0" w:after="0" w:afterAutospacing="0"/>
        <w:ind w:left="0" w:firstLine="709"/>
        <w:jc w:val="both"/>
        <w:rPr>
          <w:rFonts w:eastAsia="+mn-ea"/>
          <w:sz w:val="28"/>
          <w:szCs w:val="28"/>
          <w:lang w:val="kk-KZ"/>
        </w:rPr>
      </w:pPr>
      <w:r w:rsidRPr="003C1596">
        <w:rPr>
          <w:sz w:val="28"/>
          <w:szCs w:val="28"/>
        </w:rPr>
        <w:t xml:space="preserve">Шадриков В.Д. Психология деятельности и способностей человека М.: Речь, </w:t>
      </w:r>
      <w:r w:rsidRPr="003C1596">
        <w:rPr>
          <w:sz w:val="28"/>
          <w:szCs w:val="28"/>
          <w:lang w:val="kk-KZ"/>
        </w:rPr>
        <w:t>2010</w:t>
      </w:r>
      <w:r w:rsidRPr="003C1596">
        <w:rPr>
          <w:sz w:val="28"/>
          <w:szCs w:val="28"/>
        </w:rPr>
        <w:t>.</w:t>
      </w:r>
    </w:p>
    <w:p w:rsidR="00C5551D" w:rsidRPr="003C1596" w:rsidRDefault="00B249CF" w:rsidP="005A6D2B">
      <w:pPr>
        <w:pStyle w:val="a5"/>
        <w:numPr>
          <w:ilvl w:val="1"/>
          <w:numId w:val="56"/>
        </w:numPr>
        <w:tabs>
          <w:tab w:val="left" w:pos="1134"/>
        </w:tabs>
        <w:spacing w:before="0" w:beforeAutospacing="0" w:after="0" w:afterAutospacing="0"/>
        <w:ind w:left="0" w:firstLine="709"/>
        <w:jc w:val="both"/>
        <w:rPr>
          <w:rFonts w:eastAsia="+mn-ea"/>
          <w:sz w:val="28"/>
          <w:szCs w:val="28"/>
          <w:lang w:val="kk-KZ"/>
        </w:rPr>
      </w:pPr>
      <w:r w:rsidRPr="003C1596">
        <w:rPr>
          <w:spacing w:val="-4"/>
          <w:sz w:val="28"/>
          <w:szCs w:val="28"/>
          <w:shd w:val="clear" w:color="auto" w:fill="FFFFFF"/>
        </w:rPr>
        <w:t>Рассел, Джесси Вёрстка веб-страниц / Джесси Рассел. - М.: VSD, 2018.</w:t>
      </w:r>
    </w:p>
    <w:p w:rsidR="00C5551D" w:rsidRPr="003C1596" w:rsidRDefault="00B249CF" w:rsidP="005A6D2B">
      <w:pPr>
        <w:pStyle w:val="a5"/>
        <w:numPr>
          <w:ilvl w:val="1"/>
          <w:numId w:val="56"/>
        </w:numPr>
        <w:tabs>
          <w:tab w:val="left" w:pos="1134"/>
        </w:tabs>
        <w:spacing w:before="0" w:beforeAutospacing="0" w:after="0" w:afterAutospacing="0"/>
        <w:ind w:left="0" w:firstLine="709"/>
        <w:jc w:val="both"/>
        <w:rPr>
          <w:rFonts w:eastAsia="+mn-ea"/>
          <w:sz w:val="28"/>
          <w:szCs w:val="28"/>
          <w:lang w:val="kk-KZ"/>
        </w:rPr>
      </w:pPr>
      <w:r w:rsidRPr="003C1596">
        <w:rPr>
          <w:sz w:val="28"/>
          <w:szCs w:val="28"/>
        </w:rPr>
        <w:t>Щербаков Л.И., Мудрик А. В. Психология учителя // Хрестоматия Возрастная педагогическая психология, под ред. А.В. Петровского. Гл. IX. СПб.: Питер, 20</w:t>
      </w:r>
      <w:r w:rsidRPr="003C1596">
        <w:rPr>
          <w:sz w:val="28"/>
          <w:szCs w:val="28"/>
          <w:lang w:val="kk-KZ"/>
        </w:rPr>
        <w:t>1</w:t>
      </w:r>
      <w:r w:rsidRPr="003C1596">
        <w:rPr>
          <w:sz w:val="28"/>
          <w:szCs w:val="28"/>
        </w:rPr>
        <w:t>1.</w:t>
      </w:r>
    </w:p>
    <w:p w:rsidR="00C5551D" w:rsidRPr="003C1596" w:rsidRDefault="00B249CF" w:rsidP="005A6D2B">
      <w:pPr>
        <w:pStyle w:val="a5"/>
        <w:numPr>
          <w:ilvl w:val="1"/>
          <w:numId w:val="56"/>
        </w:numPr>
        <w:tabs>
          <w:tab w:val="left" w:pos="1134"/>
        </w:tabs>
        <w:spacing w:before="0" w:beforeAutospacing="0" w:after="0" w:afterAutospacing="0"/>
        <w:ind w:left="0" w:firstLine="709"/>
        <w:jc w:val="both"/>
        <w:rPr>
          <w:rFonts w:eastAsia="+mn-ea"/>
          <w:sz w:val="28"/>
          <w:szCs w:val="28"/>
          <w:lang w:val="kk-KZ"/>
        </w:rPr>
      </w:pPr>
      <w:r w:rsidRPr="003C1596">
        <w:rPr>
          <w:sz w:val="28"/>
          <w:szCs w:val="28"/>
          <w:shd w:val="clear" w:color="auto" w:fill="FFFFFF"/>
        </w:rPr>
        <w:t xml:space="preserve">Васильев, В.В. Практикум по </w:t>
      </w:r>
      <w:r w:rsidR="00B34FA0">
        <w:rPr>
          <w:sz w:val="28"/>
          <w:szCs w:val="28"/>
          <w:shd w:val="clear" w:color="auto" w:fill="FFFFFF"/>
        </w:rPr>
        <w:t>WEB</w:t>
      </w:r>
      <w:r w:rsidRPr="003C1596">
        <w:rPr>
          <w:sz w:val="28"/>
          <w:szCs w:val="28"/>
          <w:shd w:val="clear" w:color="auto" w:fill="FFFFFF"/>
        </w:rPr>
        <w:t>-технологиям. Гриф УМО вузов России / В.В. Васильев. - М.: Форум, 2015.</w:t>
      </w:r>
      <w:r w:rsidRPr="003C1596">
        <w:rPr>
          <w:sz w:val="28"/>
          <w:szCs w:val="28"/>
          <w:lang w:val="kk-KZ"/>
        </w:rPr>
        <w:t xml:space="preserve"> </w:t>
      </w:r>
    </w:p>
    <w:p w:rsidR="00C5551D" w:rsidRPr="003C1596" w:rsidRDefault="00B249CF" w:rsidP="005A6D2B">
      <w:pPr>
        <w:pStyle w:val="a5"/>
        <w:numPr>
          <w:ilvl w:val="1"/>
          <w:numId w:val="56"/>
        </w:numPr>
        <w:tabs>
          <w:tab w:val="left" w:pos="1134"/>
        </w:tabs>
        <w:spacing w:before="0" w:beforeAutospacing="0" w:after="0" w:afterAutospacing="0"/>
        <w:ind w:left="0" w:firstLine="709"/>
        <w:jc w:val="both"/>
        <w:rPr>
          <w:rFonts w:eastAsia="+mn-ea"/>
          <w:sz w:val="28"/>
          <w:szCs w:val="28"/>
          <w:lang w:val="kk-KZ"/>
        </w:rPr>
      </w:pPr>
      <w:r w:rsidRPr="003C1596">
        <w:rPr>
          <w:sz w:val="28"/>
          <w:szCs w:val="28"/>
        </w:rPr>
        <w:t>Apache friends – XAMPP. [электронный ресурс]. URL: http://www.apachefriends.org/ru/xampp.html (дата обращения: 29.05.2019).</w:t>
      </w:r>
    </w:p>
    <w:p w:rsidR="00E2035B" w:rsidRPr="003C1596" w:rsidRDefault="00E2035B" w:rsidP="005A6D2B">
      <w:pPr>
        <w:pStyle w:val="a5"/>
        <w:numPr>
          <w:ilvl w:val="1"/>
          <w:numId w:val="56"/>
        </w:numPr>
        <w:tabs>
          <w:tab w:val="left" w:pos="1134"/>
        </w:tabs>
        <w:spacing w:before="0" w:beforeAutospacing="0" w:after="0" w:afterAutospacing="0"/>
        <w:ind w:left="0" w:firstLine="709"/>
        <w:jc w:val="both"/>
        <w:rPr>
          <w:rFonts w:eastAsia="+mn-ea"/>
          <w:sz w:val="28"/>
          <w:szCs w:val="28"/>
          <w:lang w:val="kk-KZ"/>
        </w:rPr>
      </w:pPr>
      <w:r w:rsidRPr="003C1596">
        <w:rPr>
          <w:sz w:val="28"/>
          <w:szCs w:val="28"/>
        </w:rPr>
        <w:t xml:space="preserve">  Типовая учебная программа «Методика преподавания математики» // Утверждена РУМС МОН РК от 30.06.2016 протокол №2. – Алматы, 2016.</w:t>
      </w:r>
    </w:p>
    <w:p w:rsidR="00E2035B" w:rsidRPr="003C1596" w:rsidRDefault="00E2035B" w:rsidP="005A6D2B">
      <w:pPr>
        <w:pStyle w:val="a5"/>
        <w:numPr>
          <w:ilvl w:val="1"/>
          <w:numId w:val="56"/>
        </w:numPr>
        <w:tabs>
          <w:tab w:val="left" w:pos="1134"/>
        </w:tabs>
        <w:spacing w:before="0" w:beforeAutospacing="0" w:after="0" w:afterAutospacing="0"/>
        <w:ind w:left="0" w:firstLine="709"/>
        <w:jc w:val="both"/>
        <w:rPr>
          <w:rFonts w:eastAsia="+mn-ea"/>
          <w:sz w:val="28"/>
          <w:szCs w:val="28"/>
          <w:lang w:val="kk-KZ"/>
        </w:rPr>
      </w:pPr>
      <w:r w:rsidRPr="003C1596">
        <w:rPr>
          <w:sz w:val="28"/>
          <w:szCs w:val="28"/>
          <w:lang w:val="kk-KZ"/>
        </w:rPr>
        <w:t xml:space="preserve">  Сыдыхов Б.Д., Даулеткулова А.У., Айдарқызы Б. Болашақ математика мұғалімінің әдістемелік дайындығын жаңартылған білім мазмұны бағдарламасының негізінде арттыру // «Қазақстанның ғылымы мен өмірі» Халықаралық ғылыми журнал.-Астана, 2020. - №5/1. – Б. 235-237.</w:t>
      </w:r>
    </w:p>
    <w:p w:rsidR="00C5551D" w:rsidRPr="003C1596" w:rsidRDefault="00C5551D" w:rsidP="005A6D2B">
      <w:pPr>
        <w:pStyle w:val="a5"/>
        <w:numPr>
          <w:ilvl w:val="1"/>
          <w:numId w:val="56"/>
        </w:numPr>
        <w:tabs>
          <w:tab w:val="left" w:pos="1134"/>
        </w:tabs>
        <w:spacing w:before="0" w:beforeAutospacing="0" w:after="0" w:afterAutospacing="0"/>
        <w:ind w:left="0" w:firstLine="709"/>
        <w:jc w:val="both"/>
        <w:rPr>
          <w:rFonts w:eastAsia="+mn-ea"/>
          <w:sz w:val="28"/>
          <w:szCs w:val="28"/>
          <w:lang w:val="kk-KZ"/>
        </w:rPr>
      </w:pPr>
      <w:r w:rsidRPr="003C1596">
        <w:rPr>
          <w:sz w:val="28"/>
          <w:szCs w:val="28"/>
          <w:lang w:val="kk-KZ"/>
        </w:rPr>
        <w:t xml:space="preserve"> </w:t>
      </w:r>
      <w:r w:rsidR="00B249CF" w:rsidRPr="003C1596">
        <w:rPr>
          <w:sz w:val="28"/>
          <w:szCs w:val="28"/>
        </w:rPr>
        <w:t>Поисковые системы и алгоритмы // SEO бесплатный дистанционный курс. [электронный ресурс]. URL: http://seo.abronova.com/22.php (дата обращения: 21.03.2012).</w:t>
      </w:r>
    </w:p>
    <w:p w:rsidR="00C5551D" w:rsidRPr="003C1596" w:rsidRDefault="00C5551D" w:rsidP="005A6D2B">
      <w:pPr>
        <w:pStyle w:val="a5"/>
        <w:numPr>
          <w:ilvl w:val="1"/>
          <w:numId w:val="56"/>
        </w:numPr>
        <w:tabs>
          <w:tab w:val="left" w:pos="1134"/>
        </w:tabs>
        <w:spacing w:before="0" w:beforeAutospacing="0" w:after="0" w:afterAutospacing="0"/>
        <w:ind w:left="0" w:firstLine="709"/>
        <w:jc w:val="both"/>
        <w:rPr>
          <w:rFonts w:eastAsia="+mn-ea"/>
          <w:sz w:val="28"/>
          <w:szCs w:val="28"/>
          <w:lang w:val="kk-KZ"/>
        </w:rPr>
      </w:pPr>
      <w:r w:rsidRPr="003C1596">
        <w:rPr>
          <w:sz w:val="28"/>
          <w:szCs w:val="28"/>
          <w:lang w:val="kk-KZ"/>
        </w:rPr>
        <w:t xml:space="preserve"> </w:t>
      </w:r>
      <w:r w:rsidR="00422717" w:rsidRPr="003C1596">
        <w:rPr>
          <w:sz w:val="28"/>
          <w:szCs w:val="28"/>
          <w:lang w:val="kk-KZ"/>
        </w:rPr>
        <w:t xml:space="preserve"> </w:t>
      </w:r>
      <w:r w:rsidR="00B249CF" w:rsidRPr="003C1596">
        <w:rPr>
          <w:sz w:val="28"/>
          <w:szCs w:val="28"/>
          <w:lang w:val="kk-KZ"/>
        </w:rPr>
        <w:t>И</w:t>
      </w:r>
      <w:r w:rsidR="00B249CF" w:rsidRPr="003C1596">
        <w:rPr>
          <w:sz w:val="28"/>
          <w:szCs w:val="28"/>
        </w:rPr>
        <w:t xml:space="preserve">. </w:t>
      </w:r>
      <w:r w:rsidR="00B249CF" w:rsidRPr="003C1596">
        <w:rPr>
          <w:sz w:val="28"/>
          <w:szCs w:val="28"/>
          <w:lang w:val="kk-KZ"/>
        </w:rPr>
        <w:t>Н</w:t>
      </w:r>
      <w:r w:rsidR="00B249CF" w:rsidRPr="003C1596">
        <w:rPr>
          <w:sz w:val="28"/>
          <w:szCs w:val="28"/>
        </w:rPr>
        <w:t xml:space="preserve">. </w:t>
      </w:r>
      <w:r w:rsidR="00B249CF" w:rsidRPr="003C1596">
        <w:rPr>
          <w:sz w:val="28"/>
          <w:szCs w:val="28"/>
          <w:lang w:val="kk-KZ"/>
        </w:rPr>
        <w:t>В</w:t>
      </w:r>
      <w:r w:rsidR="00B249CF" w:rsidRPr="003C1596">
        <w:rPr>
          <w:sz w:val="28"/>
          <w:szCs w:val="28"/>
        </w:rPr>
        <w:t xml:space="preserve">асильева, </w:t>
      </w:r>
      <w:r w:rsidR="00B249CF" w:rsidRPr="003C1596">
        <w:rPr>
          <w:sz w:val="28"/>
          <w:szCs w:val="28"/>
          <w:lang w:val="kk-KZ"/>
        </w:rPr>
        <w:t>Д</w:t>
      </w:r>
      <w:r w:rsidR="00B249CF" w:rsidRPr="003C1596">
        <w:rPr>
          <w:sz w:val="28"/>
          <w:szCs w:val="28"/>
        </w:rPr>
        <w:t xml:space="preserve">. </w:t>
      </w:r>
      <w:r w:rsidR="00B249CF" w:rsidRPr="003C1596">
        <w:rPr>
          <w:sz w:val="28"/>
          <w:szCs w:val="28"/>
          <w:lang w:val="kk-KZ"/>
        </w:rPr>
        <w:t>Ю</w:t>
      </w:r>
      <w:r w:rsidR="00B249CF" w:rsidRPr="003C1596">
        <w:rPr>
          <w:sz w:val="28"/>
          <w:szCs w:val="28"/>
        </w:rPr>
        <w:t xml:space="preserve">. </w:t>
      </w:r>
      <w:r w:rsidR="00B249CF" w:rsidRPr="003C1596">
        <w:rPr>
          <w:sz w:val="28"/>
          <w:szCs w:val="28"/>
          <w:lang w:val="kk-KZ"/>
        </w:rPr>
        <w:t>Ф</w:t>
      </w:r>
      <w:r w:rsidR="00B249CF" w:rsidRPr="003C1596">
        <w:rPr>
          <w:sz w:val="28"/>
          <w:szCs w:val="28"/>
        </w:rPr>
        <w:t xml:space="preserve">едоров </w:t>
      </w:r>
      <w:r w:rsidR="00B34FA0">
        <w:rPr>
          <w:sz w:val="28"/>
          <w:szCs w:val="28"/>
          <w:lang w:val="en-US"/>
        </w:rPr>
        <w:t>WEB</w:t>
      </w:r>
      <w:r w:rsidR="00B249CF" w:rsidRPr="003C1596">
        <w:rPr>
          <w:sz w:val="28"/>
          <w:szCs w:val="28"/>
        </w:rPr>
        <w:t>-технологии учебное пособи</w:t>
      </w:r>
      <w:r w:rsidR="00B249CF" w:rsidRPr="003C1596">
        <w:rPr>
          <w:sz w:val="28"/>
          <w:szCs w:val="28"/>
          <w:lang w:val="kk-KZ"/>
        </w:rPr>
        <w:t>е, 2014</w:t>
      </w:r>
      <w:r w:rsidR="001040BA" w:rsidRPr="003C1596">
        <w:rPr>
          <w:sz w:val="28"/>
          <w:szCs w:val="28"/>
          <w:lang w:val="kk-KZ"/>
        </w:rPr>
        <w:t xml:space="preserve">. - </w:t>
      </w:r>
      <w:r w:rsidRPr="003C1596">
        <w:rPr>
          <w:sz w:val="28"/>
          <w:szCs w:val="28"/>
          <w:lang w:val="kk-KZ"/>
        </w:rPr>
        <w:t xml:space="preserve"> С. 67.</w:t>
      </w:r>
    </w:p>
    <w:p w:rsidR="00C5551D" w:rsidRPr="003C1596" w:rsidRDefault="00422717" w:rsidP="005A6D2B">
      <w:pPr>
        <w:pStyle w:val="a5"/>
        <w:numPr>
          <w:ilvl w:val="1"/>
          <w:numId w:val="56"/>
        </w:numPr>
        <w:tabs>
          <w:tab w:val="left" w:pos="1134"/>
        </w:tabs>
        <w:spacing w:before="0" w:beforeAutospacing="0" w:after="0" w:afterAutospacing="0"/>
        <w:ind w:left="0" w:firstLine="709"/>
        <w:jc w:val="both"/>
        <w:rPr>
          <w:rFonts w:eastAsia="+mn-ea"/>
          <w:sz w:val="28"/>
          <w:szCs w:val="28"/>
          <w:lang w:val="kk-KZ"/>
        </w:rPr>
      </w:pPr>
      <w:r w:rsidRPr="003C1596">
        <w:rPr>
          <w:sz w:val="28"/>
          <w:szCs w:val="28"/>
          <w:shd w:val="clear" w:color="auto" w:fill="FFFFFF"/>
          <w:lang w:val="kk-KZ"/>
        </w:rPr>
        <w:lastRenderedPageBreak/>
        <w:t xml:space="preserve"> </w:t>
      </w:r>
      <w:r w:rsidR="00B249CF" w:rsidRPr="003C1596">
        <w:rPr>
          <w:sz w:val="28"/>
          <w:szCs w:val="28"/>
          <w:shd w:val="clear" w:color="auto" w:fill="FFFFFF"/>
        </w:rPr>
        <w:t xml:space="preserve">Якобсон Й. Концепция разработки </w:t>
      </w:r>
      <w:r w:rsidR="00B34FA0">
        <w:rPr>
          <w:sz w:val="28"/>
          <w:szCs w:val="28"/>
          <w:shd w:val="clear" w:color="auto" w:fill="FFFFFF"/>
        </w:rPr>
        <w:t>WEB</w:t>
      </w:r>
      <w:r w:rsidR="00B249CF" w:rsidRPr="003C1596">
        <w:rPr>
          <w:sz w:val="28"/>
          <w:szCs w:val="28"/>
          <w:shd w:val="clear" w:color="auto" w:fill="FFFFFF"/>
        </w:rPr>
        <w:t xml:space="preserve">-сайтов. Как успешно разработать </w:t>
      </w:r>
      <w:r w:rsidR="00B34FA0">
        <w:rPr>
          <w:sz w:val="28"/>
          <w:szCs w:val="28"/>
          <w:shd w:val="clear" w:color="auto" w:fill="FFFFFF"/>
        </w:rPr>
        <w:t>WEB</w:t>
      </w:r>
      <w:r w:rsidR="00B249CF" w:rsidRPr="003C1596">
        <w:rPr>
          <w:sz w:val="28"/>
          <w:szCs w:val="28"/>
          <w:shd w:val="clear" w:color="auto" w:fill="FFFFFF"/>
        </w:rPr>
        <w:t>-сайт с применением мультимедиа-технологий / Й. Якобсон. - М.: НТ Пресс, 2006. - 496 c.</w:t>
      </w:r>
    </w:p>
    <w:p w:rsidR="00C5551D" w:rsidRPr="003C1596" w:rsidRDefault="00422717" w:rsidP="005A6D2B">
      <w:pPr>
        <w:pStyle w:val="a5"/>
        <w:numPr>
          <w:ilvl w:val="1"/>
          <w:numId w:val="56"/>
        </w:numPr>
        <w:tabs>
          <w:tab w:val="left" w:pos="1134"/>
        </w:tabs>
        <w:spacing w:before="0" w:beforeAutospacing="0" w:after="0" w:afterAutospacing="0"/>
        <w:ind w:left="0" w:firstLine="709"/>
        <w:jc w:val="both"/>
        <w:rPr>
          <w:rFonts w:eastAsia="+mn-ea"/>
          <w:sz w:val="28"/>
          <w:szCs w:val="28"/>
          <w:lang w:val="kk-KZ"/>
        </w:rPr>
      </w:pPr>
      <w:r w:rsidRPr="003C1596">
        <w:rPr>
          <w:sz w:val="28"/>
          <w:szCs w:val="28"/>
          <w:shd w:val="clear" w:color="auto" w:fill="FFFFFF"/>
        </w:rPr>
        <w:t xml:space="preserve"> </w:t>
      </w:r>
      <w:r w:rsidR="00B249CF" w:rsidRPr="003C1596">
        <w:rPr>
          <w:sz w:val="28"/>
          <w:szCs w:val="28"/>
          <w:shd w:val="clear" w:color="auto" w:fill="FFFFFF"/>
        </w:rPr>
        <w:t xml:space="preserve">Алексеев А.. Введение в </w:t>
      </w:r>
      <w:r w:rsidR="00B34FA0">
        <w:rPr>
          <w:sz w:val="28"/>
          <w:szCs w:val="28"/>
          <w:shd w:val="clear" w:color="auto" w:fill="FFFFFF"/>
        </w:rPr>
        <w:t>WEB</w:t>
      </w:r>
      <w:r w:rsidR="00B249CF" w:rsidRPr="003C1596">
        <w:rPr>
          <w:sz w:val="28"/>
          <w:szCs w:val="28"/>
          <w:shd w:val="clear" w:color="auto" w:fill="FFFFFF"/>
        </w:rPr>
        <w:t>-дизайн. Учебное пособие. — М.: ДМК Пресс, 2019</w:t>
      </w:r>
    </w:p>
    <w:p w:rsidR="00B249CF" w:rsidRPr="003C1596" w:rsidRDefault="00422717" w:rsidP="005A6D2B">
      <w:pPr>
        <w:pStyle w:val="a5"/>
        <w:numPr>
          <w:ilvl w:val="1"/>
          <w:numId w:val="56"/>
        </w:numPr>
        <w:tabs>
          <w:tab w:val="left" w:pos="1134"/>
        </w:tabs>
        <w:spacing w:before="0" w:beforeAutospacing="0" w:after="0" w:afterAutospacing="0"/>
        <w:ind w:left="0" w:firstLine="709"/>
        <w:jc w:val="both"/>
        <w:rPr>
          <w:rFonts w:eastAsia="+mn-ea"/>
          <w:sz w:val="28"/>
          <w:szCs w:val="28"/>
          <w:lang w:val="kk-KZ"/>
        </w:rPr>
      </w:pPr>
      <w:r w:rsidRPr="003C1596">
        <w:rPr>
          <w:sz w:val="28"/>
          <w:szCs w:val="28"/>
          <w:shd w:val="clear" w:color="auto" w:fill="FFFFFF"/>
        </w:rPr>
        <w:t xml:space="preserve">  </w:t>
      </w:r>
      <w:r w:rsidR="00B249CF" w:rsidRPr="003C1596">
        <w:rPr>
          <w:sz w:val="28"/>
          <w:szCs w:val="28"/>
          <w:shd w:val="clear" w:color="auto" w:fill="FFFFFF"/>
        </w:rPr>
        <w:t>Гарретт Джесс. Веб-дизайн. Элементы опыта взаимодействия. — М.: Символ-Плюс, 2020.</w:t>
      </w:r>
    </w:p>
    <w:p w:rsidR="00B249CF" w:rsidRPr="003C1596" w:rsidRDefault="00422717" w:rsidP="005A6D2B">
      <w:pPr>
        <w:pStyle w:val="aa"/>
        <w:numPr>
          <w:ilvl w:val="0"/>
          <w:numId w:val="84"/>
        </w:numPr>
        <w:shd w:val="clear" w:color="auto" w:fill="FFFFFF" w:themeFill="background1"/>
        <w:tabs>
          <w:tab w:val="left" w:pos="567"/>
          <w:tab w:val="left" w:pos="1134"/>
        </w:tabs>
        <w:adjustRightInd w:val="0"/>
        <w:ind w:left="0" w:right="0" w:firstLine="709"/>
        <w:contextualSpacing/>
        <w:rPr>
          <w:sz w:val="28"/>
          <w:szCs w:val="28"/>
          <w:lang w:val="kk-KZ"/>
        </w:rPr>
      </w:pPr>
      <w:r w:rsidRPr="003C1596">
        <w:rPr>
          <w:sz w:val="28"/>
          <w:szCs w:val="28"/>
          <w:shd w:val="clear" w:color="auto" w:fill="FFFFFF"/>
        </w:rPr>
        <w:t xml:space="preserve">  </w:t>
      </w:r>
      <w:r w:rsidR="00B249CF" w:rsidRPr="003C1596">
        <w:rPr>
          <w:sz w:val="28"/>
          <w:szCs w:val="28"/>
          <w:shd w:val="clear" w:color="auto" w:fill="FFFFFF"/>
        </w:rPr>
        <w:t>Минник Крис, Титтел Эд. HTML 5 и CSS3 для чайников. — М.: Диалектика, 2019.</w:t>
      </w:r>
    </w:p>
    <w:p w:rsidR="00B249CF" w:rsidRPr="003C1596" w:rsidRDefault="00422717" w:rsidP="005A6D2B">
      <w:pPr>
        <w:pStyle w:val="aa"/>
        <w:numPr>
          <w:ilvl w:val="0"/>
          <w:numId w:val="84"/>
        </w:numPr>
        <w:shd w:val="clear" w:color="auto" w:fill="FFFFFF" w:themeFill="background1"/>
        <w:tabs>
          <w:tab w:val="left" w:pos="567"/>
          <w:tab w:val="left" w:pos="1134"/>
        </w:tabs>
        <w:adjustRightInd w:val="0"/>
        <w:ind w:left="0" w:right="0" w:firstLine="709"/>
        <w:contextualSpacing/>
        <w:rPr>
          <w:sz w:val="28"/>
          <w:szCs w:val="28"/>
          <w:lang w:val="kk-KZ"/>
        </w:rPr>
      </w:pPr>
      <w:r w:rsidRPr="003C1596">
        <w:rPr>
          <w:sz w:val="28"/>
          <w:szCs w:val="28"/>
        </w:rPr>
        <w:t xml:space="preserve">  </w:t>
      </w:r>
      <w:r w:rsidR="00B249CF" w:rsidRPr="003C1596">
        <w:rPr>
          <w:sz w:val="28"/>
          <w:szCs w:val="28"/>
        </w:rPr>
        <w:t>Дубровина И.В., Андреева А.Д.,Данилова Е.Е. Развитие познавательных способностей, М., Просвещение, 2017</w:t>
      </w:r>
    </w:p>
    <w:p w:rsidR="00B249CF" w:rsidRPr="003C1596" w:rsidRDefault="00422717" w:rsidP="005A6D2B">
      <w:pPr>
        <w:pStyle w:val="aa"/>
        <w:numPr>
          <w:ilvl w:val="0"/>
          <w:numId w:val="84"/>
        </w:numPr>
        <w:shd w:val="clear" w:color="auto" w:fill="FFFFFF" w:themeFill="background1"/>
        <w:tabs>
          <w:tab w:val="left" w:pos="567"/>
          <w:tab w:val="left" w:pos="1134"/>
        </w:tabs>
        <w:adjustRightInd w:val="0"/>
        <w:ind w:left="0" w:right="0" w:firstLine="709"/>
        <w:contextualSpacing/>
        <w:rPr>
          <w:sz w:val="28"/>
          <w:szCs w:val="28"/>
          <w:lang w:val="kk-KZ"/>
        </w:rPr>
      </w:pPr>
      <w:r w:rsidRPr="003C1596">
        <w:rPr>
          <w:sz w:val="28"/>
          <w:szCs w:val="28"/>
        </w:rPr>
        <w:t xml:space="preserve">  </w:t>
      </w:r>
      <w:r w:rsidR="00B249CF" w:rsidRPr="003C1596">
        <w:rPr>
          <w:sz w:val="28"/>
          <w:szCs w:val="28"/>
        </w:rPr>
        <w:t>Зайцева С.А. Современные информационные технологии в образовании. </w:t>
      </w:r>
      <w:hyperlink r:id="rId184" w:history="1">
        <w:r w:rsidR="00B249CF" w:rsidRPr="003C1596">
          <w:rPr>
            <w:rStyle w:val="ae"/>
            <w:color w:val="auto"/>
            <w:sz w:val="28"/>
            <w:szCs w:val="28"/>
          </w:rPr>
          <w:t>http://sgpu2004.narod.ru/infotek/infotek2.htm</w:t>
        </w:r>
      </w:hyperlink>
      <w:r w:rsidR="00B249CF" w:rsidRPr="003C1596">
        <w:rPr>
          <w:sz w:val="28"/>
          <w:szCs w:val="28"/>
        </w:rPr>
        <w:t>.</w:t>
      </w:r>
    </w:p>
    <w:p w:rsidR="00B249CF" w:rsidRPr="003C1596" w:rsidRDefault="00422717" w:rsidP="005A6D2B">
      <w:pPr>
        <w:pStyle w:val="aa"/>
        <w:numPr>
          <w:ilvl w:val="0"/>
          <w:numId w:val="84"/>
        </w:numPr>
        <w:shd w:val="clear" w:color="auto" w:fill="FFFFFF" w:themeFill="background1"/>
        <w:tabs>
          <w:tab w:val="left" w:pos="567"/>
          <w:tab w:val="left" w:pos="1134"/>
        </w:tabs>
        <w:adjustRightInd w:val="0"/>
        <w:ind w:left="0" w:right="0" w:firstLine="709"/>
        <w:contextualSpacing/>
        <w:rPr>
          <w:sz w:val="28"/>
          <w:szCs w:val="28"/>
          <w:lang w:val="kk-KZ"/>
        </w:rPr>
      </w:pPr>
      <w:r w:rsidRPr="003C1596">
        <w:rPr>
          <w:sz w:val="28"/>
          <w:szCs w:val="28"/>
        </w:rPr>
        <w:t xml:space="preserve">  </w:t>
      </w:r>
      <w:r w:rsidR="00B249CF" w:rsidRPr="003C1596">
        <w:rPr>
          <w:sz w:val="28"/>
          <w:szCs w:val="28"/>
        </w:rPr>
        <w:t>Коротков Э.М. Управление качеством образования. М., Gaudeamus, 2007.</w:t>
      </w:r>
    </w:p>
    <w:p w:rsidR="00B249CF" w:rsidRPr="003C1596" w:rsidRDefault="00422717" w:rsidP="005A6D2B">
      <w:pPr>
        <w:pStyle w:val="aa"/>
        <w:numPr>
          <w:ilvl w:val="0"/>
          <w:numId w:val="84"/>
        </w:numPr>
        <w:shd w:val="clear" w:color="auto" w:fill="FFFFFF" w:themeFill="background1"/>
        <w:tabs>
          <w:tab w:val="left" w:pos="567"/>
          <w:tab w:val="left" w:pos="1134"/>
        </w:tabs>
        <w:adjustRightInd w:val="0"/>
        <w:ind w:left="0" w:right="0" w:firstLine="709"/>
        <w:contextualSpacing/>
        <w:rPr>
          <w:sz w:val="28"/>
          <w:szCs w:val="28"/>
          <w:lang w:val="kk-KZ"/>
        </w:rPr>
      </w:pPr>
      <w:r w:rsidRPr="003C1596">
        <w:rPr>
          <w:sz w:val="28"/>
          <w:szCs w:val="28"/>
        </w:rPr>
        <w:t xml:space="preserve">  </w:t>
      </w:r>
      <w:r w:rsidR="00B249CF" w:rsidRPr="003C1596">
        <w:rPr>
          <w:sz w:val="28"/>
          <w:szCs w:val="28"/>
        </w:rPr>
        <w:t>И.В. Никишина. Инновационные педагогические технологии и организация</w:t>
      </w:r>
      <w:r w:rsidR="00B249CF" w:rsidRPr="003C1596">
        <w:rPr>
          <w:sz w:val="28"/>
          <w:szCs w:val="28"/>
          <w:lang w:val="kk-KZ"/>
        </w:rPr>
        <w:t xml:space="preserve"> </w:t>
      </w:r>
      <w:r w:rsidR="00B249CF" w:rsidRPr="003C1596">
        <w:rPr>
          <w:sz w:val="28"/>
          <w:szCs w:val="28"/>
        </w:rPr>
        <w:t>учебно-воспитательного и методического процессов в школе. «Учитель», Волгоград, 20</w:t>
      </w:r>
      <w:r w:rsidR="00B249CF" w:rsidRPr="003C1596">
        <w:rPr>
          <w:sz w:val="28"/>
          <w:szCs w:val="28"/>
          <w:lang w:val="kk-KZ"/>
        </w:rPr>
        <w:t>1</w:t>
      </w:r>
      <w:r w:rsidR="00B249CF" w:rsidRPr="003C1596">
        <w:rPr>
          <w:sz w:val="28"/>
          <w:szCs w:val="28"/>
        </w:rPr>
        <w:t>9.</w:t>
      </w:r>
    </w:p>
    <w:p w:rsidR="00B249CF" w:rsidRPr="003C1596" w:rsidRDefault="00422717" w:rsidP="005A6D2B">
      <w:pPr>
        <w:pStyle w:val="aa"/>
        <w:numPr>
          <w:ilvl w:val="0"/>
          <w:numId w:val="84"/>
        </w:numPr>
        <w:shd w:val="clear" w:color="auto" w:fill="FFFFFF" w:themeFill="background1"/>
        <w:tabs>
          <w:tab w:val="left" w:pos="567"/>
          <w:tab w:val="left" w:pos="1134"/>
        </w:tabs>
        <w:adjustRightInd w:val="0"/>
        <w:ind w:left="0" w:right="0" w:firstLine="709"/>
        <w:contextualSpacing/>
        <w:rPr>
          <w:sz w:val="28"/>
          <w:szCs w:val="28"/>
          <w:lang w:val="kk-KZ"/>
        </w:rPr>
      </w:pPr>
      <w:r w:rsidRPr="003C1596">
        <w:rPr>
          <w:sz w:val="28"/>
          <w:szCs w:val="28"/>
          <w:lang w:val="kk-KZ"/>
        </w:rPr>
        <w:t xml:space="preserve">  </w:t>
      </w:r>
      <w:r w:rsidR="00B249CF" w:rsidRPr="003C1596">
        <w:rPr>
          <w:sz w:val="28"/>
          <w:szCs w:val="28"/>
          <w:lang w:val="kk-KZ"/>
        </w:rPr>
        <w:t xml:space="preserve">Сеитова С.М. Забиева К.Қ. Математиканы оқыту процесінде қолданылған </w:t>
      </w:r>
      <w:r w:rsidR="00B34FA0">
        <w:rPr>
          <w:sz w:val="28"/>
          <w:szCs w:val="28"/>
          <w:lang w:val="kk-KZ"/>
        </w:rPr>
        <w:t>WEB</w:t>
      </w:r>
      <w:r w:rsidR="00B249CF" w:rsidRPr="003C1596">
        <w:rPr>
          <w:sz w:val="28"/>
          <w:szCs w:val="28"/>
          <w:lang w:val="kk-KZ"/>
        </w:rPr>
        <w:t xml:space="preserve"> – технологиялар білім сапасын арттырудың бір жолы «Интернаука»: научный журнал – № 15(97). Часть 1. – М., Изд. «Интернаука»,– Апрель 2019 г.- 100 с.,Часть 2</w:t>
      </w:r>
    </w:p>
    <w:p w:rsidR="00B249CF" w:rsidRPr="003C1596" w:rsidRDefault="00422717" w:rsidP="005A6D2B">
      <w:pPr>
        <w:pStyle w:val="aa"/>
        <w:numPr>
          <w:ilvl w:val="0"/>
          <w:numId w:val="84"/>
        </w:numPr>
        <w:shd w:val="clear" w:color="auto" w:fill="FFFFFF" w:themeFill="background1"/>
        <w:tabs>
          <w:tab w:val="left" w:pos="567"/>
          <w:tab w:val="left" w:pos="1134"/>
        </w:tabs>
        <w:adjustRightInd w:val="0"/>
        <w:ind w:left="0" w:right="0" w:firstLine="709"/>
        <w:contextualSpacing/>
        <w:rPr>
          <w:sz w:val="28"/>
          <w:szCs w:val="28"/>
          <w:lang w:val="kk-KZ"/>
        </w:rPr>
      </w:pPr>
      <w:r w:rsidRPr="003C1596">
        <w:rPr>
          <w:sz w:val="28"/>
          <w:szCs w:val="28"/>
          <w:lang w:val="kk-KZ"/>
        </w:rPr>
        <w:t xml:space="preserve">  </w:t>
      </w:r>
      <w:r w:rsidR="00B249CF" w:rsidRPr="003C1596">
        <w:rPr>
          <w:sz w:val="28"/>
          <w:szCs w:val="28"/>
          <w:lang w:val="kk-KZ"/>
        </w:rPr>
        <w:t>Сеитова С.М., Забиева К,Қ. Ақпараттық-коммуникациялық технологияларын пайдаланып болашақ мұғалімдердің бәсекеге қабілеттілігін дамыту., Халықаралық ғылыми журнал «Қазақстанның ғылымы мен өнері»  №10, 2019</w:t>
      </w:r>
    </w:p>
    <w:p w:rsidR="00B249CF" w:rsidRPr="003C1596" w:rsidRDefault="00422717" w:rsidP="005A6D2B">
      <w:pPr>
        <w:pStyle w:val="aa"/>
        <w:numPr>
          <w:ilvl w:val="0"/>
          <w:numId w:val="84"/>
        </w:numPr>
        <w:shd w:val="clear" w:color="auto" w:fill="FFFFFF" w:themeFill="background1"/>
        <w:tabs>
          <w:tab w:val="left" w:pos="567"/>
          <w:tab w:val="left" w:pos="1134"/>
        </w:tabs>
        <w:adjustRightInd w:val="0"/>
        <w:ind w:left="0" w:right="0" w:firstLine="709"/>
        <w:contextualSpacing/>
        <w:rPr>
          <w:sz w:val="28"/>
          <w:szCs w:val="28"/>
          <w:lang w:val="kk-KZ"/>
        </w:rPr>
      </w:pPr>
      <w:r w:rsidRPr="003C1596">
        <w:rPr>
          <w:sz w:val="28"/>
          <w:szCs w:val="28"/>
          <w:lang w:val="kk-KZ"/>
        </w:rPr>
        <w:t xml:space="preserve"> </w:t>
      </w:r>
      <w:r w:rsidR="00B249CF" w:rsidRPr="003C1596">
        <w:rPr>
          <w:sz w:val="28"/>
          <w:szCs w:val="28"/>
          <w:lang w:val="kk-KZ"/>
        </w:rPr>
        <w:t>Сеитова С.М.Забиева К,Қ.</w:t>
      </w:r>
      <w:r w:rsidR="00B34FA0">
        <w:rPr>
          <w:sz w:val="28"/>
          <w:szCs w:val="28"/>
          <w:lang w:val="kk-KZ"/>
        </w:rPr>
        <w:t>WEB</w:t>
      </w:r>
      <w:r w:rsidR="00046123" w:rsidRPr="003C1596">
        <w:rPr>
          <w:sz w:val="28"/>
          <w:szCs w:val="28"/>
          <w:lang w:val="kk-KZ"/>
        </w:rPr>
        <w:t xml:space="preserve"> технологиялар</w:t>
      </w:r>
      <w:r w:rsidR="00B249CF" w:rsidRPr="003C1596">
        <w:rPr>
          <w:sz w:val="28"/>
          <w:szCs w:val="28"/>
          <w:lang w:val="kk-KZ"/>
        </w:rPr>
        <w:t xml:space="preserve">  математиканы оқыту процесінде оқушыларды  шығармашылыққа баулудың бір жолы Вестник ЖГУ имени И.Жансугурова. № 2,  2019</w:t>
      </w:r>
    </w:p>
    <w:p w:rsidR="00B249CF" w:rsidRPr="003C1596" w:rsidRDefault="00422717" w:rsidP="005A6D2B">
      <w:pPr>
        <w:pStyle w:val="aa"/>
        <w:numPr>
          <w:ilvl w:val="0"/>
          <w:numId w:val="84"/>
        </w:numPr>
        <w:tabs>
          <w:tab w:val="left" w:pos="567"/>
          <w:tab w:val="left" w:pos="1134"/>
        </w:tabs>
        <w:adjustRightInd w:val="0"/>
        <w:ind w:left="0" w:right="0" w:firstLine="709"/>
        <w:contextualSpacing/>
        <w:rPr>
          <w:sz w:val="28"/>
          <w:szCs w:val="28"/>
          <w:lang w:val="kk-KZ"/>
        </w:rPr>
      </w:pPr>
      <w:r w:rsidRPr="003C1596">
        <w:rPr>
          <w:sz w:val="28"/>
          <w:szCs w:val="28"/>
          <w:lang w:val="kk-KZ"/>
        </w:rPr>
        <w:t xml:space="preserve">  </w:t>
      </w:r>
      <w:r w:rsidR="00B249CF" w:rsidRPr="003C1596">
        <w:rPr>
          <w:sz w:val="28"/>
          <w:szCs w:val="28"/>
          <w:lang w:val="kk-KZ"/>
        </w:rPr>
        <w:t xml:space="preserve">Забиева К.Қ. </w:t>
      </w:r>
      <w:r w:rsidR="00B249CF" w:rsidRPr="003C1596">
        <w:rPr>
          <w:sz w:val="28"/>
          <w:szCs w:val="28"/>
        </w:rPr>
        <w:t xml:space="preserve">Применение </w:t>
      </w:r>
      <w:r w:rsidR="00B34FA0">
        <w:rPr>
          <w:sz w:val="28"/>
          <w:szCs w:val="28"/>
          <w:lang w:val="en-US"/>
        </w:rPr>
        <w:t>WEB</w:t>
      </w:r>
      <w:r w:rsidR="00B249CF" w:rsidRPr="003C1596">
        <w:rPr>
          <w:sz w:val="28"/>
          <w:szCs w:val="28"/>
        </w:rPr>
        <w:t>-технологий в формировании математического таланта</w:t>
      </w:r>
      <w:r w:rsidR="00B249CF" w:rsidRPr="003C1596">
        <w:rPr>
          <w:sz w:val="28"/>
          <w:szCs w:val="28"/>
          <w:shd w:val="clear" w:color="auto" w:fill="FFFFFF" w:themeFill="background1"/>
          <w:lang w:val="kk-KZ"/>
        </w:rPr>
        <w:t xml:space="preserve"> </w:t>
      </w:r>
      <w:r w:rsidR="00B249CF" w:rsidRPr="003C1596">
        <w:rPr>
          <w:sz w:val="28"/>
          <w:szCs w:val="28"/>
          <w:shd w:val="clear" w:color="auto" w:fill="FFFFFF" w:themeFill="background1"/>
        </w:rPr>
        <w:t>Международная академия КОНКОРД (Editions du JIPTO</w:t>
      </w:r>
      <w:r w:rsidR="00B249CF" w:rsidRPr="003C1596">
        <w:rPr>
          <w:sz w:val="28"/>
          <w:szCs w:val="28"/>
          <w:shd w:val="clear" w:color="auto" w:fill="FFFFFF" w:themeFill="background1"/>
          <w:lang w:val="kk-KZ"/>
        </w:rPr>
        <w:t>)</w:t>
      </w:r>
      <w:r w:rsidR="00B249CF" w:rsidRPr="003C1596">
        <w:rPr>
          <w:sz w:val="28"/>
          <w:szCs w:val="28"/>
          <w:shd w:val="clear" w:color="auto" w:fill="FFFFFF" w:themeFill="background1"/>
        </w:rPr>
        <w:t xml:space="preserve"> </w:t>
      </w:r>
      <w:r w:rsidR="00B249CF" w:rsidRPr="003C1596">
        <w:rPr>
          <w:sz w:val="28"/>
          <w:szCs w:val="28"/>
        </w:rPr>
        <w:t>CONCORDE,  Париж 2021, N</w:t>
      </w:r>
      <w:r w:rsidR="00B249CF" w:rsidRPr="003C1596">
        <w:rPr>
          <w:sz w:val="28"/>
          <w:szCs w:val="28"/>
          <w:lang w:val="kk-KZ"/>
        </w:rPr>
        <w:t>2</w:t>
      </w:r>
    </w:p>
    <w:p w:rsidR="00B249CF" w:rsidRPr="003C1596" w:rsidRDefault="00422717" w:rsidP="005A6D2B">
      <w:pPr>
        <w:pStyle w:val="aa"/>
        <w:numPr>
          <w:ilvl w:val="0"/>
          <w:numId w:val="84"/>
        </w:numPr>
        <w:shd w:val="clear" w:color="auto" w:fill="FFFFFF" w:themeFill="background1"/>
        <w:tabs>
          <w:tab w:val="left" w:pos="567"/>
          <w:tab w:val="left" w:pos="1134"/>
        </w:tabs>
        <w:adjustRightInd w:val="0"/>
        <w:ind w:left="0" w:right="0" w:firstLine="709"/>
        <w:contextualSpacing/>
        <w:rPr>
          <w:sz w:val="28"/>
          <w:szCs w:val="28"/>
          <w:lang w:val="kk-KZ"/>
        </w:rPr>
      </w:pPr>
      <w:r w:rsidRPr="003C1596">
        <w:rPr>
          <w:lang w:val="kk-KZ"/>
        </w:rPr>
        <w:t xml:space="preserve">  </w:t>
      </w:r>
      <w:hyperlink r:id="rId185" w:history="1">
        <w:r w:rsidR="00B249CF" w:rsidRPr="003C1596">
          <w:rPr>
            <w:rStyle w:val="ae"/>
            <w:color w:val="auto"/>
            <w:sz w:val="28"/>
            <w:szCs w:val="28"/>
            <w:lang w:val="kk-KZ"/>
          </w:rPr>
          <w:t>https://www.art-talant.org/publikacii/19815-tvorcheskaya-deyatelynosty-uchaschihsya-na-urokah-matematiki</w:t>
        </w:r>
      </w:hyperlink>
    </w:p>
    <w:p w:rsidR="00B249CF" w:rsidRPr="003C1596" w:rsidRDefault="00422717" w:rsidP="005A6D2B">
      <w:pPr>
        <w:pStyle w:val="aa"/>
        <w:numPr>
          <w:ilvl w:val="0"/>
          <w:numId w:val="84"/>
        </w:numPr>
        <w:shd w:val="clear" w:color="auto" w:fill="FFFFFF" w:themeFill="background1"/>
        <w:tabs>
          <w:tab w:val="left" w:pos="567"/>
          <w:tab w:val="left" w:pos="1134"/>
        </w:tabs>
        <w:adjustRightInd w:val="0"/>
        <w:ind w:left="0" w:right="0" w:firstLine="709"/>
        <w:contextualSpacing/>
        <w:rPr>
          <w:sz w:val="28"/>
          <w:szCs w:val="28"/>
          <w:lang w:val="kk-KZ"/>
        </w:rPr>
      </w:pPr>
      <w:r w:rsidRPr="003C1596">
        <w:rPr>
          <w:lang w:val="kk-KZ"/>
        </w:rPr>
        <w:t xml:space="preserve">  </w:t>
      </w:r>
      <w:hyperlink r:id="rId186" w:history="1">
        <w:r w:rsidRPr="003C1596">
          <w:rPr>
            <w:rStyle w:val="ae"/>
            <w:color w:val="auto"/>
            <w:sz w:val="28"/>
            <w:szCs w:val="28"/>
            <w:lang w:val="kk-KZ"/>
          </w:rPr>
          <w:t>https://nsportal.ru/shkola/matematika/library/2017/08/04/tvorcheskaya-deyatelnost-uchashchihsya-na-urokah-matematiki</w:t>
        </w:r>
      </w:hyperlink>
    </w:p>
    <w:p w:rsidR="001818E3" w:rsidRPr="003C1596" w:rsidRDefault="001818E3" w:rsidP="005A6D2B">
      <w:pPr>
        <w:pStyle w:val="aa"/>
        <w:widowControl/>
        <w:numPr>
          <w:ilvl w:val="0"/>
          <w:numId w:val="84"/>
        </w:numPr>
        <w:tabs>
          <w:tab w:val="left" w:pos="567"/>
        </w:tabs>
        <w:autoSpaceDE/>
        <w:autoSpaceDN/>
        <w:ind w:left="0" w:right="0" w:firstLine="709"/>
        <w:contextualSpacing/>
        <w:rPr>
          <w:b/>
          <w:bCs/>
          <w:sz w:val="28"/>
          <w:szCs w:val="28"/>
          <w:lang w:val="kk-KZ"/>
        </w:rPr>
      </w:pPr>
      <w:r w:rsidRPr="003C1596">
        <w:rPr>
          <w:sz w:val="28"/>
          <w:szCs w:val="28"/>
        </w:rPr>
        <w:t>Глоссарий к уровневым Программам курсов повышения квалификации педагогических работников Республики Казахстан, разработанным Центром педагогического мастерства совместно с Факультетом образования Кембриджского университета: учебно-методическое пособие – Астана: Центр педагогического мастерства АОО «Назарбаев Интеллектуальные школы». – 2012. - 164 с.</w:t>
      </w:r>
    </w:p>
    <w:p w:rsidR="002B2F6E" w:rsidRPr="003C1596" w:rsidRDefault="002B2F6E" w:rsidP="005A6D2B">
      <w:pPr>
        <w:pStyle w:val="aa"/>
        <w:widowControl/>
        <w:numPr>
          <w:ilvl w:val="0"/>
          <w:numId w:val="84"/>
        </w:numPr>
        <w:tabs>
          <w:tab w:val="left" w:pos="567"/>
        </w:tabs>
        <w:autoSpaceDE/>
        <w:autoSpaceDN/>
        <w:ind w:left="0" w:right="0" w:firstLine="709"/>
        <w:contextualSpacing/>
        <w:rPr>
          <w:b/>
          <w:bCs/>
          <w:sz w:val="28"/>
          <w:szCs w:val="28"/>
          <w:lang w:val="kk-KZ"/>
        </w:rPr>
      </w:pPr>
      <w:r w:rsidRPr="003C1596">
        <w:rPr>
          <w:sz w:val="28"/>
          <w:szCs w:val="28"/>
        </w:rPr>
        <w:lastRenderedPageBreak/>
        <w:t xml:space="preserve">Смирнов Е.С. Фундирование в определении содержания математического образования будущего учителя // Ярославский педагогический вестник. – 2013. – № 3. - С. 134 -140. </w:t>
      </w:r>
    </w:p>
    <w:p w:rsidR="002B2F6E" w:rsidRPr="003C1596" w:rsidRDefault="00486B1F" w:rsidP="005A6D2B">
      <w:pPr>
        <w:pStyle w:val="aa"/>
        <w:widowControl/>
        <w:numPr>
          <w:ilvl w:val="0"/>
          <w:numId w:val="84"/>
        </w:numPr>
        <w:tabs>
          <w:tab w:val="left" w:pos="567"/>
        </w:tabs>
        <w:autoSpaceDE/>
        <w:autoSpaceDN/>
        <w:ind w:left="0" w:right="0" w:firstLine="709"/>
        <w:contextualSpacing/>
        <w:rPr>
          <w:b/>
          <w:bCs/>
          <w:sz w:val="28"/>
          <w:szCs w:val="28"/>
          <w:lang w:val="kk-KZ"/>
        </w:rPr>
      </w:pPr>
      <w:r w:rsidRPr="003C1596">
        <w:rPr>
          <w:sz w:val="28"/>
          <w:szCs w:val="28"/>
        </w:rPr>
        <w:t xml:space="preserve">Кальменов Т. Математическая наука в Казахстане снова возрождается. </w:t>
      </w:r>
      <w:hyperlink r:id="rId187" w:history="1">
        <w:r w:rsidRPr="003C1596">
          <w:rPr>
            <w:rStyle w:val="ae"/>
            <w:color w:val="auto"/>
            <w:sz w:val="28"/>
            <w:szCs w:val="28"/>
          </w:rPr>
          <w:t>https://www.zakon.kz/4589035-t.kalmenov-matematicheskaja-nauka-v.html 10.12.2020</w:t>
        </w:r>
      </w:hyperlink>
      <w:r w:rsidRPr="003C1596">
        <w:rPr>
          <w:sz w:val="28"/>
          <w:szCs w:val="28"/>
        </w:rPr>
        <w:t>.</w:t>
      </w:r>
    </w:p>
    <w:p w:rsidR="00FA1C91" w:rsidRPr="003C1596" w:rsidRDefault="00FA1C91" w:rsidP="005A6D2B">
      <w:pPr>
        <w:pStyle w:val="aa"/>
        <w:numPr>
          <w:ilvl w:val="0"/>
          <w:numId w:val="84"/>
        </w:numPr>
        <w:tabs>
          <w:tab w:val="left" w:pos="284"/>
          <w:tab w:val="left" w:pos="1005"/>
        </w:tabs>
        <w:ind w:left="0" w:right="0" w:firstLine="709"/>
        <w:rPr>
          <w:sz w:val="28"/>
          <w:szCs w:val="28"/>
        </w:rPr>
      </w:pPr>
      <w:r w:rsidRPr="003C1596">
        <w:rPr>
          <w:i/>
          <w:sz w:val="28"/>
          <w:szCs w:val="28"/>
        </w:rPr>
        <w:t>Старкова,</w:t>
      </w:r>
      <w:r w:rsidRPr="003C1596">
        <w:rPr>
          <w:i/>
          <w:spacing w:val="1"/>
          <w:sz w:val="28"/>
          <w:szCs w:val="28"/>
        </w:rPr>
        <w:t xml:space="preserve"> </w:t>
      </w:r>
      <w:r w:rsidRPr="003C1596">
        <w:rPr>
          <w:i/>
          <w:sz w:val="28"/>
          <w:szCs w:val="28"/>
        </w:rPr>
        <w:t>О.</w:t>
      </w:r>
      <w:r w:rsidRPr="003C1596">
        <w:rPr>
          <w:i/>
          <w:spacing w:val="1"/>
          <w:sz w:val="28"/>
          <w:szCs w:val="28"/>
        </w:rPr>
        <w:t xml:space="preserve"> </w:t>
      </w:r>
      <w:r w:rsidRPr="003C1596">
        <w:rPr>
          <w:i/>
          <w:sz w:val="28"/>
          <w:szCs w:val="28"/>
        </w:rPr>
        <w:t>П.</w:t>
      </w:r>
      <w:r w:rsidRPr="003C1596">
        <w:rPr>
          <w:i/>
          <w:spacing w:val="1"/>
          <w:sz w:val="28"/>
          <w:szCs w:val="28"/>
        </w:rPr>
        <w:t xml:space="preserve"> </w:t>
      </w:r>
      <w:r w:rsidRPr="003C1596">
        <w:rPr>
          <w:sz w:val="28"/>
          <w:szCs w:val="28"/>
        </w:rPr>
        <w:t>Использование</w:t>
      </w:r>
      <w:r w:rsidRPr="003C1596">
        <w:rPr>
          <w:spacing w:val="1"/>
          <w:sz w:val="28"/>
          <w:szCs w:val="28"/>
        </w:rPr>
        <w:t xml:space="preserve"> </w:t>
      </w:r>
      <w:r w:rsidRPr="003C1596">
        <w:rPr>
          <w:sz w:val="28"/>
          <w:szCs w:val="28"/>
        </w:rPr>
        <w:t>информационных</w:t>
      </w:r>
      <w:r w:rsidRPr="003C1596">
        <w:rPr>
          <w:spacing w:val="1"/>
          <w:sz w:val="28"/>
          <w:szCs w:val="28"/>
        </w:rPr>
        <w:t xml:space="preserve"> </w:t>
      </w:r>
      <w:r w:rsidRPr="003C1596">
        <w:rPr>
          <w:sz w:val="28"/>
          <w:szCs w:val="28"/>
        </w:rPr>
        <w:t>технологий</w:t>
      </w:r>
      <w:r w:rsidRPr="003C1596">
        <w:rPr>
          <w:spacing w:val="1"/>
          <w:sz w:val="28"/>
          <w:szCs w:val="28"/>
        </w:rPr>
        <w:t xml:space="preserve"> </w:t>
      </w:r>
      <w:r w:rsidRPr="003C1596">
        <w:rPr>
          <w:sz w:val="28"/>
          <w:szCs w:val="28"/>
        </w:rPr>
        <w:t>в</w:t>
      </w:r>
      <w:r w:rsidRPr="003C1596">
        <w:rPr>
          <w:spacing w:val="1"/>
          <w:sz w:val="28"/>
          <w:szCs w:val="28"/>
        </w:rPr>
        <w:t xml:space="preserve"> </w:t>
      </w:r>
      <w:r w:rsidRPr="003C1596">
        <w:rPr>
          <w:sz w:val="28"/>
          <w:szCs w:val="28"/>
        </w:rPr>
        <w:t>организации</w:t>
      </w:r>
      <w:r w:rsidRPr="003C1596">
        <w:rPr>
          <w:spacing w:val="1"/>
          <w:sz w:val="28"/>
          <w:szCs w:val="28"/>
        </w:rPr>
        <w:t xml:space="preserve"> </w:t>
      </w:r>
      <w:r w:rsidRPr="003C1596">
        <w:rPr>
          <w:sz w:val="28"/>
          <w:szCs w:val="28"/>
        </w:rPr>
        <w:t>самостоятельной</w:t>
      </w:r>
      <w:r w:rsidRPr="003C1596">
        <w:rPr>
          <w:spacing w:val="1"/>
          <w:sz w:val="28"/>
          <w:szCs w:val="28"/>
        </w:rPr>
        <w:t xml:space="preserve"> </w:t>
      </w:r>
      <w:r w:rsidRPr="003C1596">
        <w:rPr>
          <w:sz w:val="28"/>
          <w:szCs w:val="28"/>
        </w:rPr>
        <w:t>работы</w:t>
      </w:r>
      <w:r w:rsidRPr="003C1596">
        <w:rPr>
          <w:spacing w:val="1"/>
          <w:sz w:val="28"/>
          <w:szCs w:val="28"/>
        </w:rPr>
        <w:t xml:space="preserve"> </w:t>
      </w:r>
      <w:r w:rsidRPr="003C1596">
        <w:rPr>
          <w:sz w:val="28"/>
          <w:szCs w:val="28"/>
        </w:rPr>
        <w:t>по</w:t>
      </w:r>
      <w:r w:rsidRPr="003C1596">
        <w:rPr>
          <w:spacing w:val="1"/>
          <w:sz w:val="28"/>
          <w:szCs w:val="28"/>
        </w:rPr>
        <w:t xml:space="preserve"> </w:t>
      </w:r>
      <w:r w:rsidRPr="003C1596">
        <w:rPr>
          <w:sz w:val="28"/>
          <w:szCs w:val="28"/>
        </w:rPr>
        <w:t>математике</w:t>
      </w:r>
      <w:r w:rsidRPr="003C1596">
        <w:rPr>
          <w:spacing w:val="1"/>
          <w:sz w:val="28"/>
          <w:szCs w:val="28"/>
        </w:rPr>
        <w:t xml:space="preserve"> </w:t>
      </w:r>
      <w:r w:rsidRPr="003C1596">
        <w:rPr>
          <w:sz w:val="28"/>
          <w:szCs w:val="28"/>
        </w:rPr>
        <w:t>/</w:t>
      </w:r>
      <w:r w:rsidRPr="003C1596">
        <w:rPr>
          <w:spacing w:val="1"/>
          <w:sz w:val="28"/>
          <w:szCs w:val="28"/>
        </w:rPr>
        <w:t xml:space="preserve"> </w:t>
      </w:r>
      <w:r w:rsidRPr="003C1596">
        <w:rPr>
          <w:sz w:val="28"/>
          <w:szCs w:val="28"/>
        </w:rPr>
        <w:t>О.</w:t>
      </w:r>
      <w:r w:rsidRPr="003C1596">
        <w:rPr>
          <w:spacing w:val="1"/>
          <w:sz w:val="28"/>
          <w:szCs w:val="28"/>
        </w:rPr>
        <w:t xml:space="preserve"> </w:t>
      </w:r>
      <w:r w:rsidRPr="003C1596">
        <w:rPr>
          <w:sz w:val="28"/>
          <w:szCs w:val="28"/>
        </w:rPr>
        <w:t>П.</w:t>
      </w:r>
      <w:r w:rsidRPr="003C1596">
        <w:rPr>
          <w:spacing w:val="1"/>
          <w:sz w:val="28"/>
          <w:szCs w:val="28"/>
        </w:rPr>
        <w:t xml:space="preserve"> </w:t>
      </w:r>
      <w:r w:rsidRPr="003C1596">
        <w:rPr>
          <w:sz w:val="28"/>
          <w:szCs w:val="28"/>
        </w:rPr>
        <w:t>Старкова</w:t>
      </w:r>
      <w:r w:rsidRPr="003C1596">
        <w:rPr>
          <w:spacing w:val="1"/>
          <w:sz w:val="28"/>
          <w:szCs w:val="28"/>
        </w:rPr>
        <w:t xml:space="preserve"> </w:t>
      </w:r>
      <w:r w:rsidRPr="003C1596">
        <w:rPr>
          <w:sz w:val="28"/>
          <w:szCs w:val="28"/>
        </w:rPr>
        <w:t>//</w:t>
      </w:r>
      <w:r w:rsidRPr="003C1596">
        <w:rPr>
          <w:spacing w:val="1"/>
          <w:sz w:val="28"/>
          <w:szCs w:val="28"/>
        </w:rPr>
        <w:t xml:space="preserve"> </w:t>
      </w:r>
      <w:r w:rsidRPr="003C1596">
        <w:rPr>
          <w:sz w:val="28"/>
          <w:szCs w:val="28"/>
        </w:rPr>
        <w:t>Вестник</w:t>
      </w:r>
      <w:r w:rsidRPr="003C1596">
        <w:rPr>
          <w:spacing w:val="1"/>
          <w:sz w:val="28"/>
          <w:szCs w:val="28"/>
        </w:rPr>
        <w:t xml:space="preserve"> </w:t>
      </w:r>
      <w:r w:rsidRPr="003C1596">
        <w:rPr>
          <w:sz w:val="28"/>
          <w:szCs w:val="28"/>
        </w:rPr>
        <w:t>Московского</w:t>
      </w:r>
      <w:r w:rsidRPr="003C1596">
        <w:rPr>
          <w:spacing w:val="1"/>
          <w:sz w:val="28"/>
          <w:szCs w:val="28"/>
        </w:rPr>
        <w:t xml:space="preserve"> </w:t>
      </w:r>
      <w:r w:rsidRPr="003C1596">
        <w:rPr>
          <w:sz w:val="28"/>
          <w:szCs w:val="28"/>
        </w:rPr>
        <w:t>городского</w:t>
      </w:r>
      <w:r w:rsidRPr="003C1596">
        <w:rPr>
          <w:spacing w:val="1"/>
          <w:sz w:val="28"/>
          <w:szCs w:val="28"/>
        </w:rPr>
        <w:t xml:space="preserve"> </w:t>
      </w:r>
      <w:r w:rsidRPr="003C1596">
        <w:rPr>
          <w:sz w:val="28"/>
          <w:szCs w:val="28"/>
        </w:rPr>
        <w:t>педагогического</w:t>
      </w:r>
      <w:r w:rsidRPr="003C1596">
        <w:rPr>
          <w:spacing w:val="1"/>
          <w:sz w:val="28"/>
          <w:szCs w:val="28"/>
        </w:rPr>
        <w:t xml:space="preserve"> </w:t>
      </w:r>
      <w:r w:rsidRPr="003C1596">
        <w:rPr>
          <w:sz w:val="28"/>
          <w:szCs w:val="28"/>
        </w:rPr>
        <w:t>университета. Серия: Информатика и информатизация образования. –</w:t>
      </w:r>
      <w:r w:rsidRPr="003C1596">
        <w:rPr>
          <w:spacing w:val="1"/>
          <w:sz w:val="28"/>
          <w:szCs w:val="28"/>
        </w:rPr>
        <w:t xml:space="preserve"> </w:t>
      </w:r>
      <w:r w:rsidRPr="003C1596">
        <w:rPr>
          <w:sz w:val="28"/>
          <w:szCs w:val="28"/>
        </w:rPr>
        <w:t>2008.</w:t>
      </w:r>
      <w:r w:rsidRPr="003C1596">
        <w:rPr>
          <w:spacing w:val="-1"/>
          <w:sz w:val="28"/>
          <w:szCs w:val="28"/>
        </w:rPr>
        <w:t xml:space="preserve"> </w:t>
      </w:r>
      <w:r w:rsidRPr="003C1596">
        <w:rPr>
          <w:sz w:val="28"/>
          <w:szCs w:val="28"/>
        </w:rPr>
        <w:t>– №</w:t>
      </w:r>
      <w:r w:rsidRPr="003C1596">
        <w:rPr>
          <w:spacing w:val="-2"/>
          <w:sz w:val="28"/>
          <w:szCs w:val="28"/>
        </w:rPr>
        <w:t xml:space="preserve"> </w:t>
      </w:r>
      <w:r w:rsidRPr="003C1596">
        <w:rPr>
          <w:sz w:val="28"/>
          <w:szCs w:val="28"/>
        </w:rPr>
        <w:t>11.</w:t>
      </w:r>
      <w:r w:rsidRPr="003C1596">
        <w:rPr>
          <w:spacing w:val="-1"/>
          <w:sz w:val="28"/>
          <w:szCs w:val="28"/>
        </w:rPr>
        <w:t xml:space="preserve"> </w:t>
      </w:r>
      <w:r w:rsidRPr="003C1596">
        <w:rPr>
          <w:sz w:val="28"/>
          <w:szCs w:val="28"/>
        </w:rPr>
        <w:t>– С.</w:t>
      </w:r>
      <w:r w:rsidRPr="003C1596">
        <w:rPr>
          <w:spacing w:val="-1"/>
          <w:sz w:val="28"/>
          <w:szCs w:val="28"/>
        </w:rPr>
        <w:t xml:space="preserve"> </w:t>
      </w:r>
      <w:r w:rsidRPr="003C1596">
        <w:rPr>
          <w:sz w:val="28"/>
          <w:szCs w:val="28"/>
        </w:rPr>
        <w:t>134-136.</w:t>
      </w:r>
    </w:p>
    <w:p w:rsidR="00FA1C91" w:rsidRPr="003C1596" w:rsidRDefault="00FA1C91" w:rsidP="005A6D2B">
      <w:pPr>
        <w:pStyle w:val="aa"/>
        <w:numPr>
          <w:ilvl w:val="0"/>
          <w:numId w:val="84"/>
        </w:numPr>
        <w:tabs>
          <w:tab w:val="left" w:pos="284"/>
          <w:tab w:val="left" w:pos="1005"/>
        </w:tabs>
        <w:ind w:left="0" w:right="0" w:firstLine="709"/>
        <w:rPr>
          <w:sz w:val="28"/>
          <w:szCs w:val="28"/>
        </w:rPr>
      </w:pPr>
      <w:r w:rsidRPr="003C1596">
        <w:rPr>
          <w:i/>
          <w:sz w:val="28"/>
          <w:szCs w:val="28"/>
        </w:rPr>
        <w:t xml:space="preserve">Стародубцев, В. А. </w:t>
      </w:r>
      <w:r w:rsidRPr="003C1596">
        <w:rPr>
          <w:sz w:val="28"/>
          <w:szCs w:val="28"/>
        </w:rPr>
        <w:t xml:space="preserve">Возможности сервисов </w:t>
      </w:r>
      <w:r w:rsidR="00B34FA0">
        <w:rPr>
          <w:sz w:val="28"/>
          <w:szCs w:val="28"/>
        </w:rPr>
        <w:t>WEB</w:t>
      </w:r>
      <w:r w:rsidRPr="003C1596">
        <w:rPr>
          <w:sz w:val="28"/>
          <w:szCs w:val="28"/>
        </w:rPr>
        <w:t xml:space="preserve"> 2.0 для формирования</w:t>
      </w:r>
      <w:r w:rsidRPr="003C1596">
        <w:rPr>
          <w:spacing w:val="1"/>
          <w:sz w:val="28"/>
          <w:szCs w:val="28"/>
        </w:rPr>
        <w:t xml:space="preserve"> </w:t>
      </w:r>
      <w:r w:rsidRPr="003C1596">
        <w:rPr>
          <w:sz w:val="28"/>
          <w:szCs w:val="28"/>
        </w:rPr>
        <w:t>персональных образовательных сфер</w:t>
      </w:r>
      <w:r w:rsidRPr="003C1596">
        <w:rPr>
          <w:sz w:val="28"/>
          <w:szCs w:val="28"/>
          <w:lang w:val="kk-KZ"/>
        </w:rPr>
        <w:t xml:space="preserve"> </w:t>
      </w:r>
      <w:r w:rsidRPr="003C1596">
        <w:rPr>
          <w:sz w:val="28"/>
          <w:szCs w:val="28"/>
        </w:rPr>
        <w:t>/ В. А. Стародубцев, А. Ф.</w:t>
      </w:r>
      <w:r w:rsidRPr="003C1596">
        <w:rPr>
          <w:spacing w:val="1"/>
          <w:sz w:val="28"/>
          <w:szCs w:val="28"/>
        </w:rPr>
        <w:t xml:space="preserve"> </w:t>
      </w:r>
      <w:r w:rsidRPr="003C1596">
        <w:rPr>
          <w:sz w:val="28"/>
          <w:szCs w:val="28"/>
        </w:rPr>
        <w:t>Федоров,</w:t>
      </w:r>
      <w:r w:rsidRPr="003C1596">
        <w:rPr>
          <w:spacing w:val="12"/>
          <w:sz w:val="28"/>
          <w:szCs w:val="28"/>
        </w:rPr>
        <w:t xml:space="preserve"> </w:t>
      </w:r>
      <w:r w:rsidRPr="003C1596">
        <w:rPr>
          <w:sz w:val="28"/>
          <w:szCs w:val="28"/>
        </w:rPr>
        <w:t>А.</w:t>
      </w:r>
      <w:r w:rsidRPr="003C1596">
        <w:rPr>
          <w:spacing w:val="13"/>
          <w:sz w:val="28"/>
          <w:szCs w:val="28"/>
        </w:rPr>
        <w:t xml:space="preserve"> </w:t>
      </w:r>
      <w:r w:rsidRPr="003C1596">
        <w:rPr>
          <w:sz w:val="28"/>
          <w:szCs w:val="28"/>
        </w:rPr>
        <w:t>А.</w:t>
      </w:r>
      <w:r w:rsidRPr="003C1596">
        <w:rPr>
          <w:spacing w:val="12"/>
          <w:sz w:val="28"/>
          <w:szCs w:val="28"/>
        </w:rPr>
        <w:t xml:space="preserve"> </w:t>
      </w:r>
      <w:r w:rsidRPr="003C1596">
        <w:rPr>
          <w:sz w:val="28"/>
          <w:szCs w:val="28"/>
        </w:rPr>
        <w:t>Киселева</w:t>
      </w:r>
      <w:r w:rsidRPr="003C1596">
        <w:rPr>
          <w:spacing w:val="13"/>
          <w:sz w:val="28"/>
          <w:szCs w:val="28"/>
        </w:rPr>
        <w:t xml:space="preserve"> </w:t>
      </w:r>
      <w:r w:rsidRPr="003C1596">
        <w:rPr>
          <w:sz w:val="28"/>
          <w:szCs w:val="28"/>
        </w:rPr>
        <w:t>//</w:t>
      </w:r>
      <w:r w:rsidRPr="003C1596">
        <w:rPr>
          <w:spacing w:val="14"/>
          <w:sz w:val="28"/>
          <w:szCs w:val="28"/>
        </w:rPr>
        <w:t xml:space="preserve"> </w:t>
      </w:r>
      <w:r w:rsidRPr="003C1596">
        <w:rPr>
          <w:sz w:val="28"/>
          <w:szCs w:val="28"/>
        </w:rPr>
        <w:t>Высшее</w:t>
      </w:r>
      <w:r w:rsidRPr="003C1596">
        <w:rPr>
          <w:spacing w:val="13"/>
          <w:sz w:val="28"/>
          <w:szCs w:val="28"/>
        </w:rPr>
        <w:t xml:space="preserve"> </w:t>
      </w:r>
      <w:r w:rsidRPr="003C1596">
        <w:rPr>
          <w:sz w:val="28"/>
          <w:szCs w:val="28"/>
        </w:rPr>
        <w:t>образование</w:t>
      </w:r>
      <w:r w:rsidRPr="003C1596">
        <w:rPr>
          <w:spacing w:val="12"/>
          <w:sz w:val="28"/>
          <w:szCs w:val="28"/>
        </w:rPr>
        <w:t xml:space="preserve"> </w:t>
      </w:r>
      <w:r w:rsidRPr="003C1596">
        <w:rPr>
          <w:sz w:val="28"/>
          <w:szCs w:val="28"/>
        </w:rPr>
        <w:t>в</w:t>
      </w:r>
      <w:r w:rsidRPr="003C1596">
        <w:rPr>
          <w:spacing w:val="13"/>
          <w:sz w:val="28"/>
          <w:szCs w:val="28"/>
        </w:rPr>
        <w:t xml:space="preserve"> </w:t>
      </w:r>
      <w:r w:rsidRPr="003C1596">
        <w:rPr>
          <w:sz w:val="28"/>
          <w:szCs w:val="28"/>
        </w:rPr>
        <w:t>России.</w:t>
      </w:r>
      <w:r w:rsidRPr="003C1596">
        <w:rPr>
          <w:spacing w:val="10"/>
          <w:sz w:val="28"/>
          <w:szCs w:val="28"/>
        </w:rPr>
        <w:t xml:space="preserve"> </w:t>
      </w:r>
      <w:r w:rsidRPr="003C1596">
        <w:rPr>
          <w:sz w:val="28"/>
          <w:szCs w:val="28"/>
        </w:rPr>
        <w:t>–</w:t>
      </w:r>
      <w:r w:rsidRPr="003C1596">
        <w:rPr>
          <w:spacing w:val="8"/>
          <w:sz w:val="28"/>
          <w:szCs w:val="28"/>
        </w:rPr>
        <w:t xml:space="preserve"> </w:t>
      </w:r>
      <w:r w:rsidRPr="003C1596">
        <w:rPr>
          <w:sz w:val="28"/>
          <w:szCs w:val="28"/>
        </w:rPr>
        <w:t>2010.</w:t>
      </w:r>
      <w:r w:rsidRPr="003C1596">
        <w:rPr>
          <w:spacing w:val="12"/>
          <w:sz w:val="28"/>
          <w:szCs w:val="28"/>
        </w:rPr>
        <w:t xml:space="preserve"> </w:t>
      </w:r>
      <w:r w:rsidRPr="003C1596">
        <w:rPr>
          <w:sz w:val="28"/>
          <w:szCs w:val="28"/>
        </w:rPr>
        <w:t>–</w:t>
      </w:r>
      <w:r w:rsidRPr="003C1596">
        <w:rPr>
          <w:spacing w:val="2"/>
          <w:sz w:val="28"/>
          <w:szCs w:val="28"/>
        </w:rPr>
        <w:t xml:space="preserve"> </w:t>
      </w:r>
      <w:r w:rsidRPr="003C1596">
        <w:rPr>
          <w:sz w:val="28"/>
          <w:szCs w:val="28"/>
        </w:rPr>
        <w:t>№7.–</w:t>
      </w:r>
      <w:r w:rsidRPr="003C1596">
        <w:rPr>
          <w:spacing w:val="-9"/>
          <w:sz w:val="28"/>
          <w:szCs w:val="28"/>
        </w:rPr>
        <w:t xml:space="preserve"> </w:t>
      </w:r>
      <w:r w:rsidRPr="003C1596">
        <w:rPr>
          <w:sz w:val="28"/>
          <w:szCs w:val="28"/>
        </w:rPr>
        <w:t>С.95-</w:t>
      </w:r>
      <w:r w:rsidRPr="003C1596">
        <w:rPr>
          <w:spacing w:val="-5"/>
          <w:sz w:val="28"/>
          <w:szCs w:val="28"/>
        </w:rPr>
        <w:t xml:space="preserve"> </w:t>
      </w:r>
      <w:r w:rsidRPr="003C1596">
        <w:rPr>
          <w:sz w:val="28"/>
          <w:szCs w:val="28"/>
        </w:rPr>
        <w:t>98.</w:t>
      </w:r>
    </w:p>
    <w:p w:rsidR="0093571E" w:rsidRPr="003C1596" w:rsidRDefault="0093571E" w:rsidP="005A6D2B">
      <w:pPr>
        <w:pStyle w:val="aa"/>
        <w:numPr>
          <w:ilvl w:val="0"/>
          <w:numId w:val="84"/>
        </w:numPr>
        <w:tabs>
          <w:tab w:val="left" w:pos="284"/>
          <w:tab w:val="left" w:pos="929"/>
        </w:tabs>
        <w:ind w:left="0" w:right="0" w:firstLine="709"/>
        <w:rPr>
          <w:sz w:val="28"/>
          <w:szCs w:val="28"/>
        </w:rPr>
      </w:pPr>
      <w:r w:rsidRPr="003C1596">
        <w:rPr>
          <w:i/>
          <w:sz w:val="28"/>
          <w:szCs w:val="28"/>
        </w:rPr>
        <w:t xml:space="preserve">Серебренникова, М. Ю. </w:t>
      </w:r>
      <w:r w:rsidRPr="003C1596">
        <w:rPr>
          <w:sz w:val="28"/>
          <w:szCs w:val="28"/>
        </w:rPr>
        <w:t>Использование интегрированных программных</w:t>
      </w:r>
      <w:r w:rsidRPr="003C1596">
        <w:rPr>
          <w:spacing w:val="1"/>
          <w:sz w:val="28"/>
          <w:szCs w:val="28"/>
        </w:rPr>
        <w:t xml:space="preserve"> </w:t>
      </w:r>
      <w:r w:rsidRPr="003C1596">
        <w:rPr>
          <w:sz w:val="28"/>
          <w:szCs w:val="28"/>
        </w:rPr>
        <w:t>систем “MATHCAD” и “MATHEMATICA” в преподавании математики</w:t>
      </w:r>
      <w:r w:rsidRPr="003C1596">
        <w:rPr>
          <w:spacing w:val="1"/>
          <w:sz w:val="28"/>
          <w:szCs w:val="28"/>
        </w:rPr>
        <w:t xml:space="preserve"> </w:t>
      </w:r>
      <w:r w:rsidRPr="003C1596">
        <w:rPr>
          <w:sz w:val="28"/>
          <w:szCs w:val="28"/>
        </w:rPr>
        <w:t>[Текст] /</w:t>
      </w:r>
      <w:r w:rsidRPr="003C1596">
        <w:rPr>
          <w:spacing w:val="1"/>
          <w:sz w:val="28"/>
          <w:szCs w:val="28"/>
        </w:rPr>
        <w:t xml:space="preserve"> </w:t>
      </w:r>
      <w:r w:rsidRPr="003C1596">
        <w:rPr>
          <w:sz w:val="28"/>
          <w:szCs w:val="28"/>
        </w:rPr>
        <w:t>М. Ю. Серебренникова / Новые образовательные технологии в</w:t>
      </w:r>
      <w:r w:rsidRPr="003C1596">
        <w:rPr>
          <w:spacing w:val="1"/>
          <w:sz w:val="28"/>
          <w:szCs w:val="28"/>
        </w:rPr>
        <w:t xml:space="preserve"> </w:t>
      </w:r>
      <w:r w:rsidRPr="003C1596">
        <w:rPr>
          <w:sz w:val="28"/>
          <w:szCs w:val="28"/>
        </w:rPr>
        <w:t>вузе:</w:t>
      </w:r>
      <w:r w:rsidRPr="003C1596">
        <w:rPr>
          <w:spacing w:val="1"/>
          <w:sz w:val="28"/>
          <w:szCs w:val="28"/>
        </w:rPr>
        <w:t xml:space="preserve"> </w:t>
      </w:r>
      <w:r w:rsidRPr="003C1596">
        <w:rPr>
          <w:sz w:val="28"/>
          <w:szCs w:val="28"/>
        </w:rPr>
        <w:t>сборник</w:t>
      </w:r>
      <w:r w:rsidRPr="003C1596">
        <w:rPr>
          <w:spacing w:val="1"/>
          <w:sz w:val="28"/>
          <w:szCs w:val="28"/>
        </w:rPr>
        <w:t xml:space="preserve"> </w:t>
      </w:r>
      <w:r w:rsidRPr="003C1596">
        <w:rPr>
          <w:sz w:val="28"/>
          <w:szCs w:val="28"/>
        </w:rPr>
        <w:t>докладов</w:t>
      </w:r>
      <w:r w:rsidRPr="003C1596">
        <w:rPr>
          <w:spacing w:val="1"/>
          <w:sz w:val="28"/>
          <w:szCs w:val="28"/>
        </w:rPr>
        <w:t xml:space="preserve"> </w:t>
      </w:r>
      <w:r w:rsidRPr="003C1596">
        <w:rPr>
          <w:sz w:val="28"/>
          <w:szCs w:val="28"/>
        </w:rPr>
        <w:t>пятой</w:t>
      </w:r>
      <w:r w:rsidRPr="003C1596">
        <w:rPr>
          <w:spacing w:val="1"/>
          <w:sz w:val="28"/>
          <w:szCs w:val="28"/>
        </w:rPr>
        <w:t xml:space="preserve"> </w:t>
      </w:r>
      <w:r w:rsidRPr="003C1596">
        <w:rPr>
          <w:sz w:val="28"/>
          <w:szCs w:val="28"/>
        </w:rPr>
        <w:t>международной</w:t>
      </w:r>
      <w:r w:rsidRPr="003C1596">
        <w:rPr>
          <w:spacing w:val="1"/>
          <w:sz w:val="28"/>
          <w:szCs w:val="28"/>
        </w:rPr>
        <w:t xml:space="preserve"> </w:t>
      </w:r>
      <w:r w:rsidRPr="003C1596">
        <w:rPr>
          <w:sz w:val="28"/>
          <w:szCs w:val="28"/>
        </w:rPr>
        <w:t>научно-методической</w:t>
      </w:r>
      <w:r w:rsidRPr="003C1596">
        <w:rPr>
          <w:spacing w:val="1"/>
          <w:sz w:val="28"/>
          <w:szCs w:val="28"/>
        </w:rPr>
        <w:t xml:space="preserve"> </w:t>
      </w:r>
      <w:r w:rsidRPr="003C1596">
        <w:rPr>
          <w:sz w:val="28"/>
          <w:szCs w:val="28"/>
        </w:rPr>
        <w:t>конференции,</w:t>
      </w:r>
      <w:r w:rsidRPr="003C1596">
        <w:rPr>
          <w:spacing w:val="1"/>
          <w:sz w:val="28"/>
          <w:szCs w:val="28"/>
        </w:rPr>
        <w:t xml:space="preserve"> </w:t>
      </w:r>
      <w:r w:rsidRPr="003C1596">
        <w:rPr>
          <w:sz w:val="28"/>
          <w:szCs w:val="28"/>
        </w:rPr>
        <w:t>4</w:t>
      </w:r>
      <w:r w:rsidRPr="003C1596">
        <w:rPr>
          <w:spacing w:val="1"/>
          <w:sz w:val="28"/>
          <w:szCs w:val="28"/>
        </w:rPr>
        <w:t xml:space="preserve"> </w:t>
      </w:r>
      <w:r w:rsidRPr="003C1596">
        <w:rPr>
          <w:sz w:val="28"/>
          <w:szCs w:val="28"/>
        </w:rPr>
        <w:t>–</w:t>
      </w:r>
      <w:r w:rsidRPr="003C1596">
        <w:rPr>
          <w:spacing w:val="1"/>
          <w:sz w:val="28"/>
          <w:szCs w:val="28"/>
        </w:rPr>
        <w:t xml:space="preserve"> </w:t>
      </w:r>
      <w:r w:rsidRPr="003C1596">
        <w:rPr>
          <w:sz w:val="28"/>
          <w:szCs w:val="28"/>
        </w:rPr>
        <w:t>6</w:t>
      </w:r>
      <w:r w:rsidRPr="003C1596">
        <w:rPr>
          <w:spacing w:val="1"/>
          <w:sz w:val="28"/>
          <w:szCs w:val="28"/>
        </w:rPr>
        <w:t xml:space="preserve"> </w:t>
      </w:r>
      <w:r w:rsidRPr="003C1596">
        <w:rPr>
          <w:sz w:val="28"/>
          <w:szCs w:val="28"/>
        </w:rPr>
        <w:t>февраля</w:t>
      </w:r>
      <w:r w:rsidRPr="003C1596">
        <w:rPr>
          <w:spacing w:val="1"/>
          <w:sz w:val="28"/>
          <w:szCs w:val="28"/>
        </w:rPr>
        <w:t xml:space="preserve"> </w:t>
      </w:r>
      <w:r w:rsidRPr="003C1596">
        <w:rPr>
          <w:sz w:val="28"/>
          <w:szCs w:val="28"/>
        </w:rPr>
        <w:t>2008</w:t>
      </w:r>
      <w:r w:rsidRPr="003C1596">
        <w:rPr>
          <w:spacing w:val="1"/>
          <w:sz w:val="28"/>
          <w:szCs w:val="28"/>
        </w:rPr>
        <w:t xml:space="preserve"> </w:t>
      </w:r>
      <w:r w:rsidRPr="003C1596">
        <w:rPr>
          <w:sz w:val="28"/>
          <w:szCs w:val="28"/>
        </w:rPr>
        <w:t>года.</w:t>
      </w:r>
      <w:r w:rsidRPr="003C1596">
        <w:rPr>
          <w:spacing w:val="1"/>
          <w:sz w:val="28"/>
          <w:szCs w:val="28"/>
        </w:rPr>
        <w:t xml:space="preserve"> </w:t>
      </w:r>
      <w:r w:rsidRPr="003C1596">
        <w:rPr>
          <w:sz w:val="28"/>
          <w:szCs w:val="28"/>
        </w:rPr>
        <w:t>В</w:t>
      </w:r>
      <w:r w:rsidRPr="003C1596">
        <w:rPr>
          <w:spacing w:val="1"/>
          <w:sz w:val="28"/>
          <w:szCs w:val="28"/>
        </w:rPr>
        <w:t xml:space="preserve"> </w:t>
      </w:r>
      <w:r w:rsidRPr="003C1596">
        <w:rPr>
          <w:sz w:val="28"/>
          <w:szCs w:val="28"/>
        </w:rPr>
        <w:t>2-х</w:t>
      </w:r>
      <w:r w:rsidRPr="003C1596">
        <w:rPr>
          <w:spacing w:val="1"/>
          <w:sz w:val="28"/>
          <w:szCs w:val="28"/>
        </w:rPr>
        <w:t xml:space="preserve"> </w:t>
      </w:r>
      <w:r w:rsidRPr="003C1596">
        <w:rPr>
          <w:sz w:val="28"/>
          <w:szCs w:val="28"/>
        </w:rPr>
        <w:t>частях.</w:t>
      </w:r>
      <w:r w:rsidRPr="003C1596">
        <w:rPr>
          <w:spacing w:val="1"/>
          <w:sz w:val="28"/>
          <w:szCs w:val="28"/>
        </w:rPr>
        <w:t xml:space="preserve"> </w:t>
      </w:r>
      <w:r w:rsidRPr="003C1596">
        <w:rPr>
          <w:sz w:val="28"/>
          <w:szCs w:val="28"/>
        </w:rPr>
        <w:t>Часть</w:t>
      </w:r>
      <w:r w:rsidRPr="003C1596">
        <w:rPr>
          <w:spacing w:val="1"/>
          <w:sz w:val="28"/>
          <w:szCs w:val="28"/>
        </w:rPr>
        <w:t xml:space="preserve"> </w:t>
      </w:r>
      <w:r w:rsidRPr="003C1596">
        <w:rPr>
          <w:sz w:val="28"/>
          <w:szCs w:val="28"/>
        </w:rPr>
        <w:t>1.</w:t>
      </w:r>
      <w:r w:rsidRPr="003C1596">
        <w:rPr>
          <w:spacing w:val="1"/>
          <w:sz w:val="28"/>
          <w:szCs w:val="28"/>
        </w:rPr>
        <w:t xml:space="preserve"> </w:t>
      </w:r>
      <w:r w:rsidRPr="003C1596">
        <w:rPr>
          <w:sz w:val="28"/>
          <w:szCs w:val="28"/>
        </w:rPr>
        <w:t>–</w:t>
      </w:r>
      <w:r w:rsidRPr="003C1596">
        <w:rPr>
          <w:spacing w:val="1"/>
          <w:sz w:val="28"/>
          <w:szCs w:val="28"/>
        </w:rPr>
        <w:t xml:space="preserve"> </w:t>
      </w:r>
      <w:r w:rsidRPr="003C1596">
        <w:rPr>
          <w:sz w:val="28"/>
          <w:szCs w:val="28"/>
        </w:rPr>
        <w:t>Екатеринбург:</w:t>
      </w:r>
      <w:r w:rsidRPr="003C1596">
        <w:rPr>
          <w:spacing w:val="-1"/>
          <w:sz w:val="28"/>
          <w:szCs w:val="28"/>
        </w:rPr>
        <w:t xml:space="preserve"> </w:t>
      </w:r>
      <w:r w:rsidRPr="003C1596">
        <w:rPr>
          <w:sz w:val="28"/>
          <w:szCs w:val="28"/>
        </w:rPr>
        <w:t>ГОУ</w:t>
      </w:r>
      <w:r w:rsidRPr="003C1596">
        <w:rPr>
          <w:spacing w:val="-3"/>
          <w:sz w:val="28"/>
          <w:szCs w:val="28"/>
        </w:rPr>
        <w:t xml:space="preserve"> </w:t>
      </w:r>
      <w:r w:rsidRPr="003C1596">
        <w:rPr>
          <w:sz w:val="28"/>
          <w:szCs w:val="28"/>
        </w:rPr>
        <w:t>ВПО</w:t>
      </w:r>
      <w:r w:rsidRPr="003C1596">
        <w:rPr>
          <w:spacing w:val="-2"/>
          <w:sz w:val="28"/>
          <w:szCs w:val="28"/>
        </w:rPr>
        <w:t xml:space="preserve"> </w:t>
      </w:r>
      <w:r w:rsidRPr="003C1596">
        <w:rPr>
          <w:sz w:val="28"/>
          <w:szCs w:val="28"/>
        </w:rPr>
        <w:t>УГТУ-УПИ,</w:t>
      </w:r>
      <w:r w:rsidRPr="003C1596">
        <w:rPr>
          <w:spacing w:val="-1"/>
          <w:sz w:val="28"/>
          <w:szCs w:val="28"/>
        </w:rPr>
        <w:t xml:space="preserve"> </w:t>
      </w:r>
      <w:r w:rsidRPr="003C1596">
        <w:rPr>
          <w:sz w:val="28"/>
          <w:szCs w:val="28"/>
        </w:rPr>
        <w:t>2008.</w:t>
      </w:r>
      <w:r w:rsidRPr="003C1596">
        <w:rPr>
          <w:spacing w:val="-1"/>
          <w:sz w:val="28"/>
          <w:szCs w:val="28"/>
        </w:rPr>
        <w:t xml:space="preserve"> </w:t>
      </w:r>
      <w:r w:rsidRPr="003C1596">
        <w:rPr>
          <w:sz w:val="28"/>
          <w:szCs w:val="28"/>
        </w:rPr>
        <w:t>–</w:t>
      </w:r>
      <w:r w:rsidRPr="003C1596">
        <w:rPr>
          <w:spacing w:val="-2"/>
          <w:sz w:val="28"/>
          <w:szCs w:val="28"/>
        </w:rPr>
        <w:t xml:space="preserve"> </w:t>
      </w:r>
      <w:r w:rsidRPr="003C1596">
        <w:rPr>
          <w:sz w:val="28"/>
          <w:szCs w:val="28"/>
        </w:rPr>
        <w:t>516 с.</w:t>
      </w:r>
    </w:p>
    <w:p w:rsidR="0093571E" w:rsidRPr="003C1596" w:rsidRDefault="00991DBB" w:rsidP="005A6D2B">
      <w:pPr>
        <w:pStyle w:val="aa"/>
        <w:numPr>
          <w:ilvl w:val="0"/>
          <w:numId w:val="84"/>
        </w:numPr>
        <w:tabs>
          <w:tab w:val="left" w:pos="284"/>
          <w:tab w:val="left" w:pos="929"/>
        </w:tabs>
        <w:ind w:left="0" w:right="0" w:firstLine="709"/>
        <w:rPr>
          <w:sz w:val="28"/>
          <w:szCs w:val="28"/>
        </w:rPr>
      </w:pPr>
      <w:r w:rsidRPr="003C1596">
        <w:rPr>
          <w:i/>
          <w:sz w:val="28"/>
          <w:szCs w:val="28"/>
        </w:rPr>
        <w:t xml:space="preserve">  </w:t>
      </w:r>
      <w:r w:rsidR="0093571E" w:rsidRPr="003C1596">
        <w:rPr>
          <w:i/>
          <w:sz w:val="28"/>
          <w:szCs w:val="28"/>
        </w:rPr>
        <w:t>Сергеев,</w:t>
      </w:r>
      <w:r w:rsidR="0093571E" w:rsidRPr="003C1596">
        <w:rPr>
          <w:i/>
          <w:spacing w:val="1"/>
          <w:sz w:val="28"/>
          <w:szCs w:val="28"/>
        </w:rPr>
        <w:t xml:space="preserve"> </w:t>
      </w:r>
      <w:r w:rsidR="0093571E" w:rsidRPr="003C1596">
        <w:rPr>
          <w:i/>
          <w:sz w:val="28"/>
          <w:szCs w:val="28"/>
        </w:rPr>
        <w:t>С.</w:t>
      </w:r>
      <w:r w:rsidR="0093571E" w:rsidRPr="003C1596">
        <w:rPr>
          <w:i/>
          <w:spacing w:val="1"/>
          <w:sz w:val="28"/>
          <w:szCs w:val="28"/>
        </w:rPr>
        <w:t xml:space="preserve"> </w:t>
      </w:r>
      <w:r w:rsidR="0093571E" w:rsidRPr="003C1596">
        <w:rPr>
          <w:i/>
          <w:sz w:val="28"/>
          <w:szCs w:val="28"/>
        </w:rPr>
        <w:t>Ф.</w:t>
      </w:r>
      <w:r w:rsidR="0093571E" w:rsidRPr="003C1596">
        <w:rPr>
          <w:i/>
          <w:spacing w:val="1"/>
          <w:sz w:val="28"/>
          <w:szCs w:val="28"/>
        </w:rPr>
        <w:t xml:space="preserve"> </w:t>
      </w:r>
      <w:r w:rsidR="0093571E" w:rsidRPr="003C1596">
        <w:rPr>
          <w:sz w:val="28"/>
          <w:szCs w:val="28"/>
        </w:rPr>
        <w:t>Возможности</w:t>
      </w:r>
      <w:r w:rsidR="0093571E" w:rsidRPr="003C1596">
        <w:rPr>
          <w:spacing w:val="1"/>
          <w:sz w:val="28"/>
          <w:szCs w:val="28"/>
        </w:rPr>
        <w:t xml:space="preserve"> </w:t>
      </w:r>
      <w:r w:rsidR="0093571E" w:rsidRPr="003C1596">
        <w:rPr>
          <w:sz w:val="28"/>
          <w:szCs w:val="28"/>
        </w:rPr>
        <w:t>и</w:t>
      </w:r>
      <w:r w:rsidR="0093571E" w:rsidRPr="003C1596">
        <w:rPr>
          <w:spacing w:val="1"/>
          <w:sz w:val="28"/>
          <w:szCs w:val="28"/>
        </w:rPr>
        <w:t xml:space="preserve"> </w:t>
      </w:r>
      <w:r w:rsidR="0093571E" w:rsidRPr="003C1596">
        <w:rPr>
          <w:sz w:val="28"/>
          <w:szCs w:val="28"/>
        </w:rPr>
        <w:t>ограничения</w:t>
      </w:r>
      <w:r w:rsidR="0093571E" w:rsidRPr="003C1596">
        <w:rPr>
          <w:spacing w:val="1"/>
          <w:sz w:val="28"/>
          <w:szCs w:val="28"/>
        </w:rPr>
        <w:t xml:space="preserve"> </w:t>
      </w:r>
      <w:r w:rsidR="0093571E" w:rsidRPr="003C1596">
        <w:rPr>
          <w:sz w:val="28"/>
          <w:szCs w:val="28"/>
        </w:rPr>
        <w:t>Интернета</w:t>
      </w:r>
      <w:r w:rsidR="0093571E" w:rsidRPr="003C1596">
        <w:rPr>
          <w:spacing w:val="1"/>
          <w:sz w:val="28"/>
          <w:szCs w:val="28"/>
        </w:rPr>
        <w:t xml:space="preserve"> </w:t>
      </w:r>
      <w:r w:rsidR="0093571E" w:rsidRPr="003C1596">
        <w:rPr>
          <w:sz w:val="28"/>
          <w:szCs w:val="28"/>
        </w:rPr>
        <w:t>как</w:t>
      </w:r>
      <w:r w:rsidR="0093571E" w:rsidRPr="003C1596">
        <w:rPr>
          <w:spacing w:val="1"/>
          <w:sz w:val="28"/>
          <w:szCs w:val="28"/>
        </w:rPr>
        <w:t xml:space="preserve"> </w:t>
      </w:r>
      <w:r w:rsidR="0093571E" w:rsidRPr="003C1596">
        <w:rPr>
          <w:sz w:val="28"/>
          <w:szCs w:val="28"/>
        </w:rPr>
        <w:t>образовательной</w:t>
      </w:r>
      <w:r w:rsidR="0093571E" w:rsidRPr="003C1596">
        <w:rPr>
          <w:spacing w:val="3"/>
          <w:sz w:val="28"/>
          <w:szCs w:val="28"/>
        </w:rPr>
        <w:t xml:space="preserve"> </w:t>
      </w:r>
      <w:r w:rsidR="0093571E" w:rsidRPr="003C1596">
        <w:rPr>
          <w:sz w:val="28"/>
          <w:szCs w:val="28"/>
        </w:rPr>
        <w:t>среды</w:t>
      </w:r>
      <w:r w:rsidR="0093571E" w:rsidRPr="003C1596">
        <w:rPr>
          <w:spacing w:val="9"/>
          <w:sz w:val="28"/>
          <w:szCs w:val="28"/>
        </w:rPr>
        <w:t xml:space="preserve"> </w:t>
      </w:r>
      <w:r w:rsidR="0093571E" w:rsidRPr="003C1596">
        <w:rPr>
          <w:sz w:val="28"/>
          <w:szCs w:val="28"/>
        </w:rPr>
        <w:t>[Текст]</w:t>
      </w:r>
      <w:r w:rsidR="0093571E" w:rsidRPr="003C1596">
        <w:rPr>
          <w:spacing w:val="3"/>
          <w:sz w:val="28"/>
          <w:szCs w:val="28"/>
        </w:rPr>
        <w:t xml:space="preserve"> </w:t>
      </w:r>
      <w:r w:rsidR="0093571E" w:rsidRPr="003C1596">
        <w:rPr>
          <w:sz w:val="28"/>
          <w:szCs w:val="28"/>
        </w:rPr>
        <w:t>/</w:t>
      </w:r>
      <w:r w:rsidR="0093571E" w:rsidRPr="003C1596">
        <w:rPr>
          <w:spacing w:val="4"/>
          <w:sz w:val="28"/>
          <w:szCs w:val="28"/>
        </w:rPr>
        <w:t xml:space="preserve"> </w:t>
      </w:r>
      <w:r w:rsidR="0093571E" w:rsidRPr="003C1596">
        <w:rPr>
          <w:sz w:val="28"/>
          <w:szCs w:val="28"/>
        </w:rPr>
        <w:t>С.</w:t>
      </w:r>
      <w:r w:rsidR="0093571E" w:rsidRPr="003C1596">
        <w:rPr>
          <w:spacing w:val="6"/>
          <w:sz w:val="28"/>
          <w:szCs w:val="28"/>
        </w:rPr>
        <w:t xml:space="preserve"> </w:t>
      </w:r>
      <w:r w:rsidR="0093571E" w:rsidRPr="003C1596">
        <w:rPr>
          <w:sz w:val="28"/>
          <w:szCs w:val="28"/>
        </w:rPr>
        <w:t>Ф.</w:t>
      </w:r>
      <w:r w:rsidR="0093571E" w:rsidRPr="003C1596">
        <w:rPr>
          <w:spacing w:val="2"/>
          <w:sz w:val="28"/>
          <w:szCs w:val="28"/>
        </w:rPr>
        <w:t xml:space="preserve"> </w:t>
      </w:r>
      <w:r w:rsidR="0093571E" w:rsidRPr="003C1596">
        <w:rPr>
          <w:sz w:val="28"/>
          <w:szCs w:val="28"/>
        </w:rPr>
        <w:t>Сергеев</w:t>
      </w:r>
      <w:r w:rsidR="0093571E" w:rsidRPr="003C1596">
        <w:rPr>
          <w:spacing w:val="2"/>
          <w:sz w:val="28"/>
          <w:szCs w:val="28"/>
        </w:rPr>
        <w:t xml:space="preserve"> </w:t>
      </w:r>
      <w:r w:rsidR="0093571E" w:rsidRPr="003C1596">
        <w:rPr>
          <w:sz w:val="28"/>
          <w:szCs w:val="28"/>
        </w:rPr>
        <w:t>//</w:t>
      </w:r>
      <w:r w:rsidR="0093571E" w:rsidRPr="003C1596">
        <w:rPr>
          <w:spacing w:val="5"/>
          <w:sz w:val="28"/>
          <w:szCs w:val="28"/>
        </w:rPr>
        <w:t xml:space="preserve"> </w:t>
      </w:r>
      <w:r w:rsidR="0093571E" w:rsidRPr="003C1596">
        <w:rPr>
          <w:sz w:val="28"/>
          <w:szCs w:val="28"/>
        </w:rPr>
        <w:t>Народное</w:t>
      </w:r>
      <w:r w:rsidR="0093571E" w:rsidRPr="003C1596">
        <w:rPr>
          <w:spacing w:val="2"/>
          <w:sz w:val="28"/>
          <w:szCs w:val="28"/>
        </w:rPr>
        <w:t xml:space="preserve"> </w:t>
      </w:r>
      <w:r w:rsidR="0093571E" w:rsidRPr="003C1596">
        <w:rPr>
          <w:sz w:val="28"/>
          <w:szCs w:val="28"/>
        </w:rPr>
        <w:t>образование.– 2012. –</w:t>
      </w:r>
      <w:r w:rsidR="0093571E" w:rsidRPr="003C1596">
        <w:rPr>
          <w:spacing w:val="-3"/>
          <w:sz w:val="28"/>
          <w:szCs w:val="28"/>
        </w:rPr>
        <w:t xml:space="preserve"> </w:t>
      </w:r>
      <w:r w:rsidR="0093571E" w:rsidRPr="003C1596">
        <w:rPr>
          <w:sz w:val="28"/>
          <w:szCs w:val="28"/>
        </w:rPr>
        <w:t>№</w:t>
      </w:r>
      <w:r w:rsidR="0093571E" w:rsidRPr="003C1596">
        <w:rPr>
          <w:spacing w:val="1"/>
          <w:sz w:val="28"/>
          <w:szCs w:val="28"/>
        </w:rPr>
        <w:t xml:space="preserve"> </w:t>
      </w:r>
      <w:r w:rsidR="0093571E" w:rsidRPr="003C1596">
        <w:rPr>
          <w:sz w:val="28"/>
          <w:szCs w:val="28"/>
        </w:rPr>
        <w:t>5.</w:t>
      </w:r>
      <w:r w:rsidR="0093571E" w:rsidRPr="003C1596">
        <w:rPr>
          <w:spacing w:val="-4"/>
          <w:sz w:val="28"/>
          <w:szCs w:val="28"/>
        </w:rPr>
        <w:t xml:space="preserve"> </w:t>
      </w:r>
      <w:r w:rsidR="0093571E" w:rsidRPr="003C1596">
        <w:rPr>
          <w:sz w:val="28"/>
          <w:szCs w:val="28"/>
        </w:rPr>
        <w:t>–</w:t>
      </w:r>
      <w:r w:rsidR="0093571E" w:rsidRPr="003C1596">
        <w:rPr>
          <w:spacing w:val="1"/>
          <w:sz w:val="28"/>
          <w:szCs w:val="28"/>
        </w:rPr>
        <w:t xml:space="preserve"> </w:t>
      </w:r>
      <w:r w:rsidR="0093571E" w:rsidRPr="003C1596">
        <w:rPr>
          <w:sz w:val="28"/>
          <w:szCs w:val="28"/>
        </w:rPr>
        <w:t>С.201-</w:t>
      </w:r>
      <w:r w:rsidR="0093571E" w:rsidRPr="003C1596">
        <w:rPr>
          <w:spacing w:val="-2"/>
          <w:sz w:val="28"/>
          <w:szCs w:val="28"/>
        </w:rPr>
        <w:t xml:space="preserve"> </w:t>
      </w:r>
      <w:r w:rsidR="0093571E" w:rsidRPr="003C1596">
        <w:rPr>
          <w:sz w:val="28"/>
          <w:szCs w:val="28"/>
        </w:rPr>
        <w:t>207.</w:t>
      </w:r>
    </w:p>
    <w:p w:rsidR="0093571E" w:rsidRPr="003C1596" w:rsidRDefault="0093571E" w:rsidP="005A6D2B">
      <w:pPr>
        <w:pStyle w:val="aa"/>
        <w:numPr>
          <w:ilvl w:val="0"/>
          <w:numId w:val="84"/>
        </w:numPr>
        <w:tabs>
          <w:tab w:val="left" w:pos="284"/>
          <w:tab w:val="left" w:pos="929"/>
        </w:tabs>
        <w:ind w:left="0" w:right="0" w:firstLine="709"/>
        <w:rPr>
          <w:sz w:val="28"/>
          <w:szCs w:val="28"/>
        </w:rPr>
      </w:pPr>
      <w:r w:rsidRPr="003C1596">
        <w:rPr>
          <w:i/>
          <w:sz w:val="28"/>
          <w:szCs w:val="28"/>
        </w:rPr>
        <w:t>Сергеев,</w:t>
      </w:r>
      <w:r w:rsidRPr="003C1596">
        <w:rPr>
          <w:i/>
          <w:spacing w:val="1"/>
          <w:sz w:val="28"/>
          <w:szCs w:val="28"/>
        </w:rPr>
        <w:t xml:space="preserve"> </w:t>
      </w:r>
      <w:r w:rsidRPr="003C1596">
        <w:rPr>
          <w:i/>
          <w:sz w:val="28"/>
          <w:szCs w:val="28"/>
        </w:rPr>
        <w:t>А.</w:t>
      </w:r>
      <w:r w:rsidRPr="003C1596">
        <w:rPr>
          <w:i/>
          <w:spacing w:val="1"/>
          <w:sz w:val="28"/>
          <w:szCs w:val="28"/>
        </w:rPr>
        <w:t xml:space="preserve"> </w:t>
      </w:r>
      <w:r w:rsidRPr="003C1596">
        <w:rPr>
          <w:i/>
          <w:sz w:val="28"/>
          <w:szCs w:val="28"/>
        </w:rPr>
        <w:t>Н.</w:t>
      </w:r>
      <w:r w:rsidRPr="003C1596">
        <w:rPr>
          <w:i/>
          <w:spacing w:val="1"/>
          <w:sz w:val="28"/>
          <w:szCs w:val="28"/>
        </w:rPr>
        <w:t xml:space="preserve"> </w:t>
      </w:r>
      <w:r w:rsidRPr="003C1596">
        <w:rPr>
          <w:sz w:val="28"/>
          <w:szCs w:val="28"/>
        </w:rPr>
        <w:t>Компьютеры</w:t>
      </w:r>
      <w:r w:rsidRPr="003C1596">
        <w:rPr>
          <w:spacing w:val="1"/>
          <w:sz w:val="28"/>
          <w:szCs w:val="28"/>
        </w:rPr>
        <w:t xml:space="preserve"> </w:t>
      </w:r>
      <w:r w:rsidRPr="003C1596">
        <w:rPr>
          <w:sz w:val="28"/>
          <w:szCs w:val="28"/>
        </w:rPr>
        <w:t>и</w:t>
      </w:r>
      <w:r w:rsidRPr="003C1596">
        <w:rPr>
          <w:spacing w:val="1"/>
          <w:sz w:val="28"/>
          <w:szCs w:val="28"/>
        </w:rPr>
        <w:t xml:space="preserve"> </w:t>
      </w:r>
      <w:r w:rsidRPr="003C1596">
        <w:rPr>
          <w:sz w:val="28"/>
          <w:szCs w:val="28"/>
        </w:rPr>
        <w:t>Интернет</w:t>
      </w:r>
      <w:r w:rsidRPr="003C1596">
        <w:rPr>
          <w:spacing w:val="1"/>
          <w:sz w:val="28"/>
          <w:szCs w:val="28"/>
        </w:rPr>
        <w:t xml:space="preserve"> </w:t>
      </w:r>
      <w:r w:rsidRPr="003C1596">
        <w:rPr>
          <w:sz w:val="28"/>
          <w:szCs w:val="28"/>
        </w:rPr>
        <w:t>в</w:t>
      </w:r>
      <w:r w:rsidRPr="003C1596">
        <w:rPr>
          <w:spacing w:val="1"/>
          <w:sz w:val="28"/>
          <w:szCs w:val="28"/>
        </w:rPr>
        <w:t xml:space="preserve"> </w:t>
      </w:r>
      <w:r w:rsidRPr="003C1596">
        <w:rPr>
          <w:sz w:val="28"/>
          <w:szCs w:val="28"/>
        </w:rPr>
        <w:t>образовании:</w:t>
      </w:r>
      <w:r w:rsidRPr="003C1596">
        <w:rPr>
          <w:spacing w:val="1"/>
          <w:sz w:val="28"/>
          <w:szCs w:val="28"/>
        </w:rPr>
        <w:t xml:space="preserve"> </w:t>
      </w:r>
      <w:r w:rsidRPr="003C1596">
        <w:rPr>
          <w:sz w:val="28"/>
          <w:szCs w:val="28"/>
        </w:rPr>
        <w:t>реализация</w:t>
      </w:r>
      <w:r w:rsidRPr="003C1596">
        <w:rPr>
          <w:spacing w:val="1"/>
          <w:sz w:val="28"/>
          <w:szCs w:val="28"/>
        </w:rPr>
        <w:t xml:space="preserve"> </w:t>
      </w:r>
      <w:r w:rsidRPr="003C1596">
        <w:rPr>
          <w:sz w:val="28"/>
          <w:szCs w:val="28"/>
        </w:rPr>
        <w:t>проектов и обучение в сообществах [Текст] / А. Н. Сергеев // Известия</w:t>
      </w:r>
      <w:r w:rsidRPr="003C1596">
        <w:rPr>
          <w:spacing w:val="1"/>
          <w:sz w:val="28"/>
          <w:szCs w:val="28"/>
        </w:rPr>
        <w:t xml:space="preserve"> </w:t>
      </w:r>
      <w:r w:rsidRPr="003C1596">
        <w:rPr>
          <w:sz w:val="28"/>
          <w:szCs w:val="28"/>
        </w:rPr>
        <w:t>Волгоградского</w:t>
      </w:r>
      <w:r w:rsidRPr="003C1596">
        <w:rPr>
          <w:spacing w:val="19"/>
          <w:sz w:val="28"/>
          <w:szCs w:val="28"/>
        </w:rPr>
        <w:t xml:space="preserve"> </w:t>
      </w:r>
      <w:r w:rsidRPr="003C1596">
        <w:rPr>
          <w:sz w:val="28"/>
          <w:szCs w:val="28"/>
        </w:rPr>
        <w:t>государственного</w:t>
      </w:r>
      <w:r w:rsidRPr="003C1596">
        <w:rPr>
          <w:spacing w:val="17"/>
          <w:sz w:val="28"/>
          <w:szCs w:val="28"/>
        </w:rPr>
        <w:t xml:space="preserve"> </w:t>
      </w:r>
      <w:r w:rsidRPr="003C1596">
        <w:rPr>
          <w:sz w:val="28"/>
          <w:szCs w:val="28"/>
        </w:rPr>
        <w:t>педагогического</w:t>
      </w:r>
      <w:r w:rsidRPr="003C1596">
        <w:rPr>
          <w:spacing w:val="19"/>
          <w:sz w:val="28"/>
          <w:szCs w:val="28"/>
        </w:rPr>
        <w:t xml:space="preserve"> </w:t>
      </w:r>
      <w:r w:rsidRPr="003C1596">
        <w:rPr>
          <w:sz w:val="28"/>
          <w:szCs w:val="28"/>
        </w:rPr>
        <w:t>университета.</w:t>
      </w:r>
      <w:r w:rsidRPr="003C1596">
        <w:rPr>
          <w:spacing w:val="19"/>
          <w:sz w:val="28"/>
          <w:szCs w:val="28"/>
        </w:rPr>
        <w:t xml:space="preserve"> </w:t>
      </w:r>
      <w:r w:rsidRPr="003C1596">
        <w:rPr>
          <w:sz w:val="28"/>
          <w:szCs w:val="28"/>
        </w:rPr>
        <w:t>Серия</w:t>
      </w:r>
      <w:r w:rsidRPr="003C1596">
        <w:rPr>
          <w:sz w:val="28"/>
          <w:szCs w:val="28"/>
          <w:lang w:val="kk-KZ"/>
        </w:rPr>
        <w:t xml:space="preserve"> </w:t>
      </w:r>
      <w:r w:rsidRPr="003C1596">
        <w:rPr>
          <w:sz w:val="28"/>
          <w:szCs w:val="28"/>
        </w:rPr>
        <w:t>«Педагогические</w:t>
      </w:r>
      <w:r w:rsidRPr="003C1596">
        <w:rPr>
          <w:spacing w:val="-4"/>
          <w:sz w:val="28"/>
          <w:szCs w:val="28"/>
        </w:rPr>
        <w:t xml:space="preserve"> </w:t>
      </w:r>
      <w:r w:rsidRPr="003C1596">
        <w:rPr>
          <w:sz w:val="28"/>
          <w:szCs w:val="28"/>
        </w:rPr>
        <w:t>науки»:</w:t>
      </w:r>
      <w:r w:rsidRPr="003C1596">
        <w:rPr>
          <w:spacing w:val="-1"/>
          <w:sz w:val="28"/>
          <w:szCs w:val="28"/>
        </w:rPr>
        <w:t xml:space="preserve"> </w:t>
      </w:r>
      <w:r w:rsidRPr="003C1596">
        <w:rPr>
          <w:sz w:val="28"/>
          <w:szCs w:val="28"/>
        </w:rPr>
        <w:t>научный</w:t>
      </w:r>
      <w:r w:rsidRPr="003C1596">
        <w:rPr>
          <w:spacing w:val="-1"/>
          <w:sz w:val="28"/>
          <w:szCs w:val="28"/>
        </w:rPr>
        <w:t xml:space="preserve"> </w:t>
      </w:r>
      <w:r w:rsidRPr="003C1596">
        <w:rPr>
          <w:sz w:val="28"/>
          <w:szCs w:val="28"/>
        </w:rPr>
        <w:t>журнал.</w:t>
      </w:r>
      <w:r w:rsidRPr="003C1596">
        <w:rPr>
          <w:spacing w:val="-2"/>
          <w:sz w:val="28"/>
          <w:szCs w:val="28"/>
        </w:rPr>
        <w:t xml:space="preserve"> </w:t>
      </w:r>
      <w:r w:rsidRPr="003C1596">
        <w:rPr>
          <w:sz w:val="28"/>
          <w:szCs w:val="28"/>
        </w:rPr>
        <w:t>–</w:t>
      </w:r>
      <w:r w:rsidRPr="003C1596">
        <w:rPr>
          <w:spacing w:val="-1"/>
          <w:sz w:val="28"/>
          <w:szCs w:val="28"/>
        </w:rPr>
        <w:t xml:space="preserve"> </w:t>
      </w:r>
      <w:r w:rsidRPr="003C1596">
        <w:rPr>
          <w:sz w:val="28"/>
          <w:szCs w:val="28"/>
        </w:rPr>
        <w:t>2009.</w:t>
      </w:r>
      <w:r w:rsidRPr="003C1596">
        <w:rPr>
          <w:spacing w:val="-2"/>
          <w:sz w:val="28"/>
          <w:szCs w:val="28"/>
        </w:rPr>
        <w:t xml:space="preserve"> </w:t>
      </w:r>
      <w:r w:rsidRPr="003C1596">
        <w:rPr>
          <w:sz w:val="28"/>
          <w:szCs w:val="28"/>
        </w:rPr>
        <w:t>–</w:t>
      </w:r>
      <w:r w:rsidRPr="003C1596">
        <w:rPr>
          <w:spacing w:val="-4"/>
          <w:sz w:val="28"/>
          <w:szCs w:val="28"/>
        </w:rPr>
        <w:t xml:space="preserve"> </w:t>
      </w:r>
      <w:r w:rsidRPr="003C1596">
        <w:rPr>
          <w:sz w:val="28"/>
          <w:szCs w:val="28"/>
        </w:rPr>
        <w:t>№1(35).</w:t>
      </w:r>
      <w:r w:rsidRPr="003C1596">
        <w:rPr>
          <w:spacing w:val="-2"/>
          <w:sz w:val="28"/>
          <w:szCs w:val="28"/>
        </w:rPr>
        <w:t xml:space="preserve"> </w:t>
      </w:r>
      <w:r w:rsidRPr="003C1596">
        <w:rPr>
          <w:sz w:val="28"/>
          <w:szCs w:val="28"/>
        </w:rPr>
        <w:t>–</w:t>
      </w:r>
      <w:r w:rsidRPr="003C1596">
        <w:rPr>
          <w:spacing w:val="-1"/>
          <w:sz w:val="28"/>
          <w:szCs w:val="28"/>
        </w:rPr>
        <w:t xml:space="preserve"> </w:t>
      </w:r>
      <w:r w:rsidRPr="003C1596">
        <w:rPr>
          <w:sz w:val="28"/>
          <w:szCs w:val="28"/>
        </w:rPr>
        <w:t>С.</w:t>
      </w:r>
      <w:r w:rsidRPr="003C1596">
        <w:rPr>
          <w:spacing w:val="-2"/>
          <w:sz w:val="28"/>
          <w:szCs w:val="28"/>
        </w:rPr>
        <w:t xml:space="preserve"> </w:t>
      </w:r>
      <w:r w:rsidRPr="003C1596">
        <w:rPr>
          <w:sz w:val="28"/>
          <w:szCs w:val="28"/>
        </w:rPr>
        <w:t>64-</w:t>
      </w:r>
      <w:r w:rsidRPr="003C1596">
        <w:rPr>
          <w:spacing w:val="-4"/>
          <w:sz w:val="28"/>
          <w:szCs w:val="28"/>
        </w:rPr>
        <w:t xml:space="preserve"> </w:t>
      </w:r>
      <w:r w:rsidRPr="003C1596">
        <w:rPr>
          <w:sz w:val="28"/>
          <w:szCs w:val="28"/>
        </w:rPr>
        <w:t>68.</w:t>
      </w:r>
    </w:p>
    <w:p w:rsidR="0093571E" w:rsidRPr="003C1596" w:rsidRDefault="0093571E" w:rsidP="005A6D2B">
      <w:pPr>
        <w:pStyle w:val="aa"/>
        <w:numPr>
          <w:ilvl w:val="0"/>
          <w:numId w:val="84"/>
        </w:numPr>
        <w:tabs>
          <w:tab w:val="left" w:pos="284"/>
          <w:tab w:val="left" w:pos="928"/>
        </w:tabs>
        <w:ind w:left="0" w:right="0" w:firstLine="709"/>
        <w:rPr>
          <w:sz w:val="28"/>
          <w:szCs w:val="28"/>
        </w:rPr>
      </w:pPr>
      <w:r w:rsidRPr="003C1596">
        <w:rPr>
          <w:i/>
          <w:sz w:val="28"/>
          <w:szCs w:val="28"/>
        </w:rPr>
        <w:t>Саранцев,</w:t>
      </w:r>
      <w:r w:rsidRPr="003C1596">
        <w:rPr>
          <w:i/>
          <w:spacing w:val="4"/>
          <w:sz w:val="28"/>
          <w:szCs w:val="28"/>
        </w:rPr>
        <w:t xml:space="preserve"> </w:t>
      </w:r>
      <w:r w:rsidRPr="003C1596">
        <w:rPr>
          <w:i/>
          <w:sz w:val="28"/>
          <w:szCs w:val="28"/>
        </w:rPr>
        <w:t>Г.</w:t>
      </w:r>
      <w:r w:rsidRPr="003C1596">
        <w:rPr>
          <w:i/>
          <w:spacing w:val="5"/>
          <w:sz w:val="28"/>
          <w:szCs w:val="28"/>
        </w:rPr>
        <w:t xml:space="preserve"> </w:t>
      </w:r>
      <w:r w:rsidRPr="003C1596">
        <w:rPr>
          <w:i/>
          <w:sz w:val="28"/>
          <w:szCs w:val="28"/>
        </w:rPr>
        <w:t>И.</w:t>
      </w:r>
      <w:r w:rsidRPr="003C1596">
        <w:rPr>
          <w:i/>
          <w:spacing w:val="5"/>
          <w:sz w:val="28"/>
          <w:szCs w:val="28"/>
        </w:rPr>
        <w:t xml:space="preserve"> </w:t>
      </w:r>
      <w:r w:rsidRPr="003C1596">
        <w:rPr>
          <w:sz w:val="28"/>
          <w:szCs w:val="28"/>
        </w:rPr>
        <w:t>Методика</w:t>
      </w:r>
      <w:r w:rsidRPr="003C1596">
        <w:rPr>
          <w:spacing w:val="2"/>
          <w:sz w:val="28"/>
          <w:szCs w:val="28"/>
        </w:rPr>
        <w:t xml:space="preserve"> </w:t>
      </w:r>
      <w:r w:rsidRPr="003C1596">
        <w:rPr>
          <w:sz w:val="28"/>
          <w:szCs w:val="28"/>
        </w:rPr>
        <w:t>обучения</w:t>
      </w:r>
      <w:r w:rsidRPr="003C1596">
        <w:rPr>
          <w:spacing w:val="3"/>
          <w:sz w:val="28"/>
          <w:szCs w:val="28"/>
        </w:rPr>
        <w:t xml:space="preserve"> </w:t>
      </w:r>
      <w:r w:rsidRPr="003C1596">
        <w:rPr>
          <w:sz w:val="28"/>
          <w:szCs w:val="28"/>
        </w:rPr>
        <w:t>математике</w:t>
      </w:r>
      <w:r w:rsidRPr="003C1596">
        <w:rPr>
          <w:spacing w:val="5"/>
          <w:sz w:val="28"/>
          <w:szCs w:val="28"/>
        </w:rPr>
        <w:t xml:space="preserve"> </w:t>
      </w:r>
      <w:r w:rsidRPr="003C1596">
        <w:rPr>
          <w:sz w:val="28"/>
          <w:szCs w:val="28"/>
        </w:rPr>
        <w:t>в</w:t>
      </w:r>
      <w:r w:rsidRPr="003C1596">
        <w:rPr>
          <w:spacing w:val="4"/>
          <w:sz w:val="28"/>
          <w:szCs w:val="28"/>
        </w:rPr>
        <w:t xml:space="preserve"> </w:t>
      </w:r>
      <w:r w:rsidRPr="003C1596">
        <w:rPr>
          <w:sz w:val="28"/>
          <w:szCs w:val="28"/>
        </w:rPr>
        <w:t>средней</w:t>
      </w:r>
      <w:r w:rsidRPr="003C1596">
        <w:rPr>
          <w:spacing w:val="3"/>
          <w:sz w:val="28"/>
          <w:szCs w:val="28"/>
        </w:rPr>
        <w:t xml:space="preserve"> </w:t>
      </w:r>
      <w:r w:rsidRPr="003C1596">
        <w:rPr>
          <w:sz w:val="28"/>
          <w:szCs w:val="28"/>
        </w:rPr>
        <w:t>школе</w:t>
      </w:r>
      <w:r w:rsidRPr="003C1596">
        <w:rPr>
          <w:spacing w:val="5"/>
          <w:sz w:val="28"/>
          <w:szCs w:val="28"/>
        </w:rPr>
        <w:t xml:space="preserve"> </w:t>
      </w:r>
      <w:r w:rsidRPr="003C1596">
        <w:rPr>
          <w:sz w:val="28"/>
          <w:szCs w:val="28"/>
        </w:rPr>
        <w:t>[Текст]</w:t>
      </w:r>
      <w:r w:rsidR="008E3DA6" w:rsidRPr="003C1596">
        <w:rPr>
          <w:sz w:val="28"/>
          <w:szCs w:val="28"/>
          <w:lang w:val="kk-KZ"/>
        </w:rPr>
        <w:t xml:space="preserve"> /</w:t>
      </w:r>
      <w:r w:rsidRPr="003C1596">
        <w:rPr>
          <w:spacing w:val="69"/>
          <w:sz w:val="28"/>
          <w:szCs w:val="28"/>
        </w:rPr>
        <w:t xml:space="preserve"> </w:t>
      </w:r>
      <w:r w:rsidRPr="003C1596">
        <w:rPr>
          <w:sz w:val="28"/>
          <w:szCs w:val="28"/>
        </w:rPr>
        <w:t>Г.</w:t>
      </w:r>
      <w:r w:rsidRPr="003C1596">
        <w:rPr>
          <w:spacing w:val="-2"/>
          <w:sz w:val="28"/>
          <w:szCs w:val="28"/>
        </w:rPr>
        <w:t xml:space="preserve"> </w:t>
      </w:r>
      <w:r w:rsidRPr="003C1596">
        <w:rPr>
          <w:sz w:val="28"/>
          <w:szCs w:val="28"/>
        </w:rPr>
        <w:t>И.</w:t>
      </w:r>
      <w:r w:rsidRPr="003C1596">
        <w:rPr>
          <w:spacing w:val="-1"/>
          <w:sz w:val="28"/>
          <w:szCs w:val="28"/>
        </w:rPr>
        <w:t xml:space="preserve"> </w:t>
      </w:r>
      <w:r w:rsidRPr="003C1596">
        <w:rPr>
          <w:sz w:val="28"/>
          <w:szCs w:val="28"/>
        </w:rPr>
        <w:t>Саранцев.</w:t>
      </w:r>
      <w:r w:rsidRPr="003C1596">
        <w:rPr>
          <w:spacing w:val="-5"/>
          <w:sz w:val="28"/>
          <w:szCs w:val="28"/>
        </w:rPr>
        <w:t xml:space="preserve"> </w:t>
      </w:r>
      <w:r w:rsidRPr="003C1596">
        <w:rPr>
          <w:sz w:val="28"/>
          <w:szCs w:val="28"/>
        </w:rPr>
        <w:t>–</w:t>
      </w:r>
      <w:r w:rsidRPr="003C1596">
        <w:rPr>
          <w:spacing w:val="-2"/>
          <w:sz w:val="28"/>
          <w:szCs w:val="28"/>
        </w:rPr>
        <w:t xml:space="preserve"> </w:t>
      </w:r>
      <w:r w:rsidRPr="003C1596">
        <w:rPr>
          <w:sz w:val="28"/>
          <w:szCs w:val="28"/>
        </w:rPr>
        <w:t>М.:</w:t>
      </w:r>
      <w:r w:rsidRPr="003C1596">
        <w:rPr>
          <w:spacing w:val="-1"/>
          <w:sz w:val="28"/>
          <w:szCs w:val="28"/>
        </w:rPr>
        <w:t xml:space="preserve"> </w:t>
      </w:r>
      <w:r w:rsidRPr="003C1596">
        <w:rPr>
          <w:sz w:val="28"/>
          <w:szCs w:val="28"/>
        </w:rPr>
        <w:t>Просвещение,</w:t>
      </w:r>
      <w:r w:rsidRPr="003C1596">
        <w:rPr>
          <w:spacing w:val="-1"/>
          <w:sz w:val="28"/>
          <w:szCs w:val="28"/>
        </w:rPr>
        <w:t xml:space="preserve"> </w:t>
      </w:r>
      <w:r w:rsidRPr="003C1596">
        <w:rPr>
          <w:sz w:val="28"/>
          <w:szCs w:val="28"/>
        </w:rPr>
        <w:t>2002.</w:t>
      </w:r>
      <w:r w:rsidRPr="003C1596">
        <w:rPr>
          <w:spacing w:val="-2"/>
          <w:sz w:val="28"/>
          <w:szCs w:val="28"/>
        </w:rPr>
        <w:t xml:space="preserve"> </w:t>
      </w:r>
      <w:r w:rsidRPr="003C1596">
        <w:rPr>
          <w:sz w:val="28"/>
          <w:szCs w:val="28"/>
        </w:rPr>
        <w:t>–</w:t>
      </w:r>
      <w:r w:rsidRPr="003C1596">
        <w:rPr>
          <w:spacing w:val="-2"/>
          <w:sz w:val="28"/>
          <w:szCs w:val="28"/>
        </w:rPr>
        <w:t xml:space="preserve"> </w:t>
      </w:r>
      <w:r w:rsidRPr="003C1596">
        <w:rPr>
          <w:sz w:val="28"/>
          <w:szCs w:val="28"/>
        </w:rPr>
        <w:t>224 с.</w:t>
      </w:r>
    </w:p>
    <w:p w:rsidR="0093571E" w:rsidRPr="003C1596" w:rsidRDefault="00991DBB" w:rsidP="005A6D2B">
      <w:pPr>
        <w:pStyle w:val="aa"/>
        <w:numPr>
          <w:ilvl w:val="0"/>
          <w:numId w:val="84"/>
        </w:numPr>
        <w:tabs>
          <w:tab w:val="left" w:pos="284"/>
          <w:tab w:val="left" w:pos="928"/>
        </w:tabs>
        <w:ind w:left="0" w:right="-1" w:firstLine="709"/>
        <w:rPr>
          <w:sz w:val="28"/>
          <w:szCs w:val="28"/>
        </w:rPr>
      </w:pPr>
      <w:r w:rsidRPr="003C1596">
        <w:rPr>
          <w:i/>
          <w:sz w:val="28"/>
          <w:szCs w:val="28"/>
        </w:rPr>
        <w:t xml:space="preserve"> </w:t>
      </w:r>
      <w:r w:rsidR="0093571E" w:rsidRPr="003C1596">
        <w:rPr>
          <w:i/>
          <w:sz w:val="28"/>
          <w:szCs w:val="28"/>
        </w:rPr>
        <w:t xml:space="preserve">Саранцев, Г. И. </w:t>
      </w:r>
      <w:r w:rsidR="0093571E" w:rsidRPr="003C1596">
        <w:rPr>
          <w:sz w:val="28"/>
          <w:szCs w:val="28"/>
        </w:rPr>
        <w:t>Методология методики обучения математике [Текст] / Г.</w:t>
      </w:r>
      <w:r w:rsidR="0093571E" w:rsidRPr="003C1596">
        <w:rPr>
          <w:spacing w:val="-67"/>
          <w:sz w:val="28"/>
          <w:szCs w:val="28"/>
        </w:rPr>
        <w:t xml:space="preserve"> </w:t>
      </w:r>
      <w:r w:rsidR="0093571E" w:rsidRPr="003C1596">
        <w:rPr>
          <w:sz w:val="28"/>
          <w:szCs w:val="28"/>
        </w:rPr>
        <w:t>И.</w:t>
      </w:r>
      <w:r w:rsidR="0093571E" w:rsidRPr="003C1596">
        <w:rPr>
          <w:spacing w:val="-2"/>
          <w:sz w:val="28"/>
          <w:szCs w:val="28"/>
        </w:rPr>
        <w:t xml:space="preserve"> </w:t>
      </w:r>
      <w:r w:rsidR="0093571E" w:rsidRPr="003C1596">
        <w:rPr>
          <w:sz w:val="28"/>
          <w:szCs w:val="28"/>
        </w:rPr>
        <w:t>Саранцев.</w:t>
      </w:r>
      <w:r w:rsidR="0093571E" w:rsidRPr="003C1596">
        <w:rPr>
          <w:spacing w:val="-1"/>
          <w:sz w:val="28"/>
          <w:szCs w:val="28"/>
        </w:rPr>
        <w:t xml:space="preserve"> </w:t>
      </w:r>
      <w:r w:rsidR="0093571E" w:rsidRPr="003C1596">
        <w:rPr>
          <w:sz w:val="28"/>
          <w:szCs w:val="28"/>
        </w:rPr>
        <w:t>– Саранск: Крас.</w:t>
      </w:r>
      <w:r w:rsidR="0093571E" w:rsidRPr="003C1596">
        <w:rPr>
          <w:spacing w:val="-1"/>
          <w:sz w:val="28"/>
          <w:szCs w:val="28"/>
        </w:rPr>
        <w:t xml:space="preserve"> </w:t>
      </w:r>
      <w:r w:rsidR="0093571E" w:rsidRPr="003C1596">
        <w:rPr>
          <w:sz w:val="28"/>
          <w:szCs w:val="28"/>
        </w:rPr>
        <w:t>Окт,</w:t>
      </w:r>
      <w:r w:rsidR="0093571E" w:rsidRPr="003C1596">
        <w:rPr>
          <w:spacing w:val="-2"/>
          <w:sz w:val="28"/>
          <w:szCs w:val="28"/>
        </w:rPr>
        <w:t xml:space="preserve"> </w:t>
      </w:r>
      <w:r w:rsidR="0093571E" w:rsidRPr="003C1596">
        <w:rPr>
          <w:sz w:val="28"/>
          <w:szCs w:val="28"/>
        </w:rPr>
        <w:t>2001.</w:t>
      </w:r>
      <w:r w:rsidR="0093571E" w:rsidRPr="003C1596">
        <w:rPr>
          <w:spacing w:val="-1"/>
          <w:sz w:val="28"/>
          <w:szCs w:val="28"/>
        </w:rPr>
        <w:t xml:space="preserve"> </w:t>
      </w:r>
      <w:r w:rsidR="0093571E" w:rsidRPr="003C1596">
        <w:rPr>
          <w:sz w:val="28"/>
          <w:szCs w:val="28"/>
        </w:rPr>
        <w:t>– 144 с.</w:t>
      </w:r>
    </w:p>
    <w:p w:rsidR="00E15458" w:rsidRPr="003C1596" w:rsidRDefault="00E15458" w:rsidP="005A6D2B">
      <w:pPr>
        <w:pStyle w:val="aa"/>
        <w:numPr>
          <w:ilvl w:val="0"/>
          <w:numId w:val="84"/>
        </w:numPr>
        <w:tabs>
          <w:tab w:val="left" w:pos="284"/>
          <w:tab w:val="left" w:pos="928"/>
        </w:tabs>
        <w:ind w:left="0" w:right="-1" w:firstLine="709"/>
        <w:rPr>
          <w:sz w:val="28"/>
          <w:szCs w:val="28"/>
        </w:rPr>
      </w:pPr>
      <w:r w:rsidRPr="003C1596">
        <w:rPr>
          <w:sz w:val="28"/>
          <w:szCs w:val="28"/>
          <w:lang w:val="kk-KZ"/>
        </w:rPr>
        <w:t>Забиева К.К., Тұлымшакова Г. Инновационные подходы в обучении. /І. Жансүгіров атындағы ЖМУ Хабаршысы № 2 / 28.11.2018.  -37-42 б. Талдықорған қ.</w:t>
      </w:r>
    </w:p>
    <w:p w:rsidR="00E15458" w:rsidRPr="003C1596" w:rsidRDefault="00D43FB9" w:rsidP="005A6D2B">
      <w:pPr>
        <w:pStyle w:val="aa"/>
        <w:numPr>
          <w:ilvl w:val="0"/>
          <w:numId w:val="84"/>
        </w:numPr>
        <w:tabs>
          <w:tab w:val="left" w:pos="0"/>
        </w:tabs>
        <w:adjustRightInd w:val="0"/>
        <w:ind w:left="0" w:right="-1" w:firstLine="709"/>
        <w:rPr>
          <w:sz w:val="28"/>
          <w:szCs w:val="28"/>
          <w:lang w:val="kk-KZ"/>
        </w:rPr>
      </w:pPr>
      <w:r w:rsidRPr="003C1596">
        <w:rPr>
          <w:sz w:val="28"/>
          <w:szCs w:val="28"/>
          <w:lang w:val="kk-KZ"/>
        </w:rPr>
        <w:t>Забиева К.К., Уразова М.С.</w:t>
      </w:r>
      <w:r w:rsidR="00E15458" w:rsidRPr="003C1596">
        <w:rPr>
          <w:sz w:val="28"/>
          <w:szCs w:val="28"/>
          <w:lang w:val="kk-KZ"/>
        </w:rPr>
        <w:t xml:space="preserve"> И</w:t>
      </w:r>
      <w:r w:rsidR="00E15458" w:rsidRPr="003C1596">
        <w:rPr>
          <w:sz w:val="28"/>
          <w:szCs w:val="28"/>
        </w:rPr>
        <w:t>нновационные методы обучения как способы активизации мыслительной деятельности студентов</w:t>
      </w:r>
      <w:r w:rsidR="00E15458" w:rsidRPr="003C1596">
        <w:rPr>
          <w:sz w:val="28"/>
          <w:szCs w:val="28"/>
          <w:lang w:val="kk-KZ"/>
        </w:rPr>
        <w:t>.</w:t>
      </w:r>
      <w:r w:rsidR="00E15458" w:rsidRPr="003C1596">
        <w:rPr>
          <w:sz w:val="28"/>
          <w:szCs w:val="28"/>
        </w:rPr>
        <w:t xml:space="preserve"> </w:t>
      </w:r>
      <w:r w:rsidR="00E15458" w:rsidRPr="003C1596">
        <w:rPr>
          <w:sz w:val="28"/>
          <w:szCs w:val="28"/>
          <w:lang w:val="kk-KZ"/>
        </w:rPr>
        <w:t>-</w:t>
      </w:r>
      <w:r w:rsidR="00E15458" w:rsidRPr="003C1596">
        <w:rPr>
          <w:sz w:val="28"/>
          <w:szCs w:val="28"/>
        </w:rPr>
        <w:t xml:space="preserve">Х Международной научно-практической интернет-конференции </w:t>
      </w:r>
      <w:r w:rsidR="00E15458" w:rsidRPr="003C1596">
        <w:rPr>
          <w:sz w:val="28"/>
          <w:szCs w:val="28"/>
          <w:lang w:val="kk-KZ"/>
        </w:rPr>
        <w:t xml:space="preserve"> </w:t>
      </w:r>
      <w:r w:rsidR="00E15458" w:rsidRPr="003C1596">
        <w:rPr>
          <w:bCs/>
          <w:sz w:val="28"/>
          <w:szCs w:val="28"/>
        </w:rPr>
        <w:t>«Проблемы</w:t>
      </w:r>
      <w:r w:rsidR="00E15458" w:rsidRPr="003C1596">
        <w:rPr>
          <w:bCs/>
          <w:sz w:val="28"/>
          <w:szCs w:val="28"/>
          <w:lang w:val="kk-KZ"/>
        </w:rPr>
        <w:t xml:space="preserve"> </w:t>
      </w:r>
      <w:r w:rsidR="00E15458" w:rsidRPr="003C1596">
        <w:rPr>
          <w:bCs/>
          <w:sz w:val="28"/>
          <w:szCs w:val="28"/>
        </w:rPr>
        <w:t xml:space="preserve"> и перспективы развития современной науки в странах Европы и Азии»</w:t>
      </w:r>
      <w:r w:rsidR="00E15458" w:rsidRPr="003C1596">
        <w:rPr>
          <w:sz w:val="28"/>
          <w:szCs w:val="28"/>
          <w:lang w:val="kk-KZ"/>
        </w:rPr>
        <w:t xml:space="preserve">,  </w:t>
      </w:r>
      <w:r w:rsidR="00E15458" w:rsidRPr="003C1596">
        <w:rPr>
          <w:sz w:val="28"/>
          <w:szCs w:val="28"/>
        </w:rPr>
        <w:t>Переяслав-Хмельницкий государственный педагогический университет имени Григория Сковороды</w:t>
      </w:r>
      <w:r w:rsidR="00E15458" w:rsidRPr="003C1596">
        <w:rPr>
          <w:sz w:val="28"/>
          <w:szCs w:val="28"/>
          <w:lang w:val="kk-KZ"/>
        </w:rPr>
        <w:t>,</w:t>
      </w:r>
      <w:r w:rsidR="00E15458" w:rsidRPr="003C1596">
        <w:rPr>
          <w:b/>
          <w:bCs/>
          <w:sz w:val="28"/>
          <w:szCs w:val="28"/>
        </w:rPr>
        <w:t xml:space="preserve"> </w:t>
      </w:r>
      <w:r w:rsidR="00E15458" w:rsidRPr="003C1596">
        <w:rPr>
          <w:sz w:val="28"/>
          <w:szCs w:val="28"/>
          <w:lang w:val="kk-KZ"/>
        </w:rPr>
        <w:t>Украина, г.</w:t>
      </w:r>
      <w:r w:rsidR="00E15458" w:rsidRPr="003C1596">
        <w:rPr>
          <w:sz w:val="28"/>
          <w:szCs w:val="28"/>
        </w:rPr>
        <w:t>Переяслав-Хмельницкий</w:t>
      </w:r>
      <w:r w:rsidR="00E15458" w:rsidRPr="003C1596">
        <w:rPr>
          <w:sz w:val="28"/>
          <w:szCs w:val="28"/>
          <w:lang w:val="kk-KZ"/>
        </w:rPr>
        <w:t xml:space="preserve"> </w:t>
      </w:r>
      <w:r w:rsidR="00E15458" w:rsidRPr="003C1596">
        <w:rPr>
          <w:sz w:val="28"/>
          <w:szCs w:val="28"/>
        </w:rPr>
        <w:t>30 ноября 2018. -</w:t>
      </w:r>
      <w:r w:rsidR="00E15458" w:rsidRPr="003C1596">
        <w:rPr>
          <w:sz w:val="28"/>
          <w:szCs w:val="28"/>
          <w:lang w:val="kk-KZ"/>
        </w:rPr>
        <w:t>С.81-83.</w:t>
      </w:r>
    </w:p>
    <w:p w:rsidR="00E15458" w:rsidRPr="003C1596" w:rsidRDefault="00D43FB9" w:rsidP="005A6D2B">
      <w:pPr>
        <w:pStyle w:val="aa"/>
        <w:numPr>
          <w:ilvl w:val="0"/>
          <w:numId w:val="84"/>
        </w:numPr>
        <w:tabs>
          <w:tab w:val="left" w:pos="0"/>
        </w:tabs>
        <w:ind w:left="0" w:right="-1" w:firstLine="709"/>
        <w:rPr>
          <w:sz w:val="28"/>
          <w:szCs w:val="28"/>
        </w:rPr>
      </w:pPr>
      <w:r w:rsidRPr="003C1596">
        <w:rPr>
          <w:sz w:val="28"/>
          <w:szCs w:val="28"/>
          <w:lang w:val="kk-KZ"/>
        </w:rPr>
        <w:t xml:space="preserve"> Забиева К.К. </w:t>
      </w:r>
      <w:r w:rsidR="00E15458" w:rsidRPr="003C1596">
        <w:rPr>
          <w:sz w:val="28"/>
          <w:szCs w:val="28"/>
        </w:rPr>
        <w:t>Особенности критериального оценивания на уроках информатики</w:t>
      </w:r>
      <w:r w:rsidR="00E15458" w:rsidRPr="003C1596">
        <w:rPr>
          <w:sz w:val="28"/>
          <w:szCs w:val="28"/>
          <w:lang w:val="kk-KZ"/>
        </w:rPr>
        <w:t xml:space="preserve">. - </w:t>
      </w:r>
      <w:r w:rsidR="00E15458" w:rsidRPr="003C1596">
        <w:rPr>
          <w:sz w:val="28"/>
          <w:szCs w:val="28"/>
        </w:rPr>
        <w:t xml:space="preserve">ФГБОУ ВО «Чувашский государственный университет им. И.Н. Ульянова», VII Всероссийская научно-практическая конференция с </w:t>
      </w:r>
      <w:r w:rsidR="00E15458" w:rsidRPr="003C1596">
        <w:rPr>
          <w:sz w:val="28"/>
          <w:szCs w:val="28"/>
        </w:rPr>
        <w:lastRenderedPageBreak/>
        <w:t>международным участием «Развитие современного образования: от теории к практике»,  Россия, г.Чебаксары  2019. - С. 100-106</w:t>
      </w:r>
      <w:r w:rsidR="00E15458" w:rsidRPr="003C1596">
        <w:rPr>
          <w:sz w:val="28"/>
          <w:szCs w:val="28"/>
          <w:lang w:val="kk-KZ"/>
        </w:rPr>
        <w:t>.</w:t>
      </w:r>
      <w:r w:rsidR="00E15458" w:rsidRPr="003C1596">
        <w:rPr>
          <w:sz w:val="28"/>
          <w:szCs w:val="28"/>
        </w:rPr>
        <w:t xml:space="preserve">  </w:t>
      </w:r>
    </w:p>
    <w:p w:rsidR="00E15458" w:rsidRPr="003C1596" w:rsidRDefault="00D43FB9" w:rsidP="005A6D2B">
      <w:pPr>
        <w:pStyle w:val="aa"/>
        <w:numPr>
          <w:ilvl w:val="0"/>
          <w:numId w:val="84"/>
        </w:numPr>
        <w:tabs>
          <w:tab w:val="left" w:pos="0"/>
        </w:tabs>
        <w:adjustRightInd w:val="0"/>
        <w:ind w:left="0" w:right="-1" w:firstLine="709"/>
        <w:rPr>
          <w:sz w:val="28"/>
          <w:szCs w:val="28"/>
          <w:lang w:val="kk-KZ"/>
        </w:rPr>
      </w:pPr>
      <w:r w:rsidRPr="003C1596">
        <w:rPr>
          <w:sz w:val="28"/>
          <w:szCs w:val="28"/>
          <w:lang w:val="kk-KZ"/>
        </w:rPr>
        <w:t xml:space="preserve"> Сеитова С.С., Забиева К.К.</w:t>
      </w:r>
      <w:r w:rsidR="008E3DA6" w:rsidRPr="003C1596">
        <w:rPr>
          <w:sz w:val="28"/>
          <w:szCs w:val="28"/>
          <w:lang w:val="kk-KZ"/>
        </w:rPr>
        <w:t>, Жиембаев Ж.Т.</w:t>
      </w:r>
      <w:r w:rsidRPr="003C1596">
        <w:rPr>
          <w:sz w:val="28"/>
          <w:szCs w:val="28"/>
          <w:lang w:val="kk-KZ"/>
        </w:rPr>
        <w:t xml:space="preserve"> </w:t>
      </w:r>
      <w:r w:rsidR="00E15458" w:rsidRPr="003C1596">
        <w:rPr>
          <w:sz w:val="28"/>
          <w:szCs w:val="28"/>
          <w:lang w:val="kk-KZ"/>
        </w:rPr>
        <w:t>Ақпараттық-коммуникациялық технологияларын пайдаланып болашақ мұғалімдердің бәсекеге қабілеттілігін дамыту. -Халықаралық ғылыми журнал,  «Қазақстанның ғылымы мен өмірі»  № 10,  Астана қаласы,  2019. - 93-97б.</w:t>
      </w:r>
    </w:p>
    <w:p w:rsidR="00E15458" w:rsidRPr="003C1596" w:rsidRDefault="00D43FB9" w:rsidP="005A6D2B">
      <w:pPr>
        <w:pStyle w:val="aa"/>
        <w:numPr>
          <w:ilvl w:val="0"/>
          <w:numId w:val="84"/>
        </w:numPr>
        <w:tabs>
          <w:tab w:val="left" w:pos="0"/>
        </w:tabs>
        <w:ind w:left="0" w:right="-1" w:firstLine="709"/>
        <w:rPr>
          <w:sz w:val="28"/>
          <w:szCs w:val="28"/>
          <w:lang w:val="kk-KZ"/>
        </w:rPr>
      </w:pPr>
      <w:r w:rsidRPr="003C1596">
        <w:rPr>
          <w:sz w:val="28"/>
          <w:szCs w:val="28"/>
          <w:lang w:val="kk-KZ"/>
        </w:rPr>
        <w:t xml:space="preserve">Сеитова С.М., Забиева К.К. </w:t>
      </w:r>
      <w:r w:rsidR="00B34FA0">
        <w:rPr>
          <w:sz w:val="28"/>
          <w:szCs w:val="28"/>
          <w:lang w:val="kk-KZ"/>
        </w:rPr>
        <w:t>WEB</w:t>
      </w:r>
      <w:r w:rsidR="00046123" w:rsidRPr="003C1596">
        <w:rPr>
          <w:sz w:val="28"/>
          <w:szCs w:val="28"/>
          <w:lang w:val="kk-KZ"/>
        </w:rPr>
        <w:t xml:space="preserve"> технологиялар</w:t>
      </w:r>
      <w:r w:rsidR="00E15458" w:rsidRPr="003C1596">
        <w:rPr>
          <w:sz w:val="28"/>
          <w:szCs w:val="28"/>
          <w:lang w:val="kk-KZ"/>
        </w:rPr>
        <w:t xml:space="preserve">  математиканы оқыту процесінде оқушыларды  шығармашылыққа баулудың бір жолы. -І.Жансүгіров атындағы ЖМУ Хабаршысы. № 4 (92),  2019. -18-23б.  Талдықорған қ.</w:t>
      </w:r>
    </w:p>
    <w:p w:rsidR="00E15458" w:rsidRPr="003C1596" w:rsidRDefault="00D43FB9" w:rsidP="005A6D2B">
      <w:pPr>
        <w:pStyle w:val="aa"/>
        <w:numPr>
          <w:ilvl w:val="0"/>
          <w:numId w:val="84"/>
        </w:numPr>
        <w:tabs>
          <w:tab w:val="left" w:pos="0"/>
        </w:tabs>
        <w:adjustRightInd w:val="0"/>
        <w:ind w:left="0" w:right="-1" w:firstLine="709"/>
        <w:rPr>
          <w:rFonts w:eastAsiaTheme="minorEastAsia"/>
          <w:sz w:val="28"/>
          <w:szCs w:val="28"/>
          <w:lang w:val="kk-KZ"/>
        </w:rPr>
      </w:pPr>
      <w:r w:rsidRPr="003C1596">
        <w:rPr>
          <w:rFonts w:eastAsia="Calibri"/>
          <w:sz w:val="28"/>
          <w:szCs w:val="28"/>
          <w:lang w:val="kk-KZ"/>
        </w:rPr>
        <w:t xml:space="preserve">Сеитова С.М., Забиева К.К. </w:t>
      </w:r>
      <w:r w:rsidR="00E15458" w:rsidRPr="003C1596">
        <w:rPr>
          <w:rFonts w:eastAsiaTheme="minorEastAsia"/>
          <w:sz w:val="28"/>
          <w:szCs w:val="28"/>
          <w:lang w:val="kk-KZ"/>
        </w:rPr>
        <w:t xml:space="preserve">Математиканы оқыту процесінде қолданылған </w:t>
      </w:r>
      <w:r w:rsidR="00B34FA0">
        <w:rPr>
          <w:rFonts w:eastAsiaTheme="minorEastAsia"/>
          <w:sz w:val="28"/>
          <w:szCs w:val="28"/>
          <w:lang w:val="kk-KZ"/>
        </w:rPr>
        <w:t>WEB</w:t>
      </w:r>
      <w:r w:rsidR="00E15458" w:rsidRPr="003C1596">
        <w:rPr>
          <w:rFonts w:eastAsiaTheme="minorEastAsia"/>
          <w:sz w:val="28"/>
          <w:szCs w:val="28"/>
          <w:lang w:val="kk-KZ"/>
        </w:rPr>
        <w:t xml:space="preserve"> – технологиялар білім сапасын арттырудың бір жолы. /«Интернаука»: научный журнал – № 15 (97). Часть 2. – М., Изд. «Интернаука», – Россия, Москва  Апрель  2019.          - С.77-79.</w:t>
      </w:r>
    </w:p>
    <w:p w:rsidR="001140E9" w:rsidRPr="003C1596" w:rsidRDefault="00D43FB9" w:rsidP="005A6D2B">
      <w:pPr>
        <w:pStyle w:val="aa"/>
        <w:numPr>
          <w:ilvl w:val="0"/>
          <w:numId w:val="84"/>
        </w:numPr>
        <w:shd w:val="clear" w:color="auto" w:fill="FFFFFF"/>
        <w:tabs>
          <w:tab w:val="left" w:pos="0"/>
        </w:tabs>
        <w:ind w:left="0" w:right="-1" w:firstLine="709"/>
        <w:outlineLvl w:val="0"/>
        <w:rPr>
          <w:sz w:val="28"/>
          <w:szCs w:val="28"/>
          <w:lang w:val="kk-KZ"/>
        </w:rPr>
      </w:pPr>
      <w:r w:rsidRPr="003C1596">
        <w:rPr>
          <w:sz w:val="28"/>
          <w:szCs w:val="28"/>
          <w:lang w:val="kk-KZ"/>
        </w:rPr>
        <w:t xml:space="preserve"> Забиева К.К., Кожашева Г.О. </w:t>
      </w:r>
      <w:r w:rsidR="00E15458" w:rsidRPr="003C1596">
        <w:rPr>
          <w:sz w:val="28"/>
          <w:szCs w:val="28"/>
          <w:lang w:val="kk-KZ"/>
        </w:rPr>
        <w:t xml:space="preserve">Болашақ математика мұғалімдерін </w:t>
      </w:r>
      <w:r w:rsidR="00B34FA0">
        <w:rPr>
          <w:sz w:val="28"/>
          <w:szCs w:val="28"/>
          <w:lang w:val="kk-KZ"/>
        </w:rPr>
        <w:t>WEB</w:t>
      </w:r>
      <w:r w:rsidR="00046123" w:rsidRPr="003C1596">
        <w:rPr>
          <w:sz w:val="28"/>
          <w:szCs w:val="28"/>
          <w:lang w:val="kk-KZ"/>
        </w:rPr>
        <w:t xml:space="preserve"> технологияларды</w:t>
      </w:r>
      <w:r w:rsidR="00E15458" w:rsidRPr="003C1596">
        <w:rPr>
          <w:sz w:val="28"/>
          <w:szCs w:val="28"/>
          <w:lang w:val="kk-KZ"/>
        </w:rPr>
        <w:t xml:space="preserve">  білім беру процесінде қолдануға оқыту. -Халықаралық ғылыми журнал,  «Қазақстанның ғылымы мен өмірі»  № 5/3,   Нұрсұлтан  қаласы, 2020.  - 133-136 б.</w:t>
      </w:r>
    </w:p>
    <w:p w:rsidR="001140E9" w:rsidRPr="003C1596" w:rsidRDefault="001140E9" w:rsidP="005A6D2B">
      <w:pPr>
        <w:pStyle w:val="aa"/>
        <w:numPr>
          <w:ilvl w:val="0"/>
          <w:numId w:val="84"/>
        </w:numPr>
        <w:shd w:val="clear" w:color="auto" w:fill="FFFFFF"/>
        <w:tabs>
          <w:tab w:val="left" w:pos="0"/>
        </w:tabs>
        <w:ind w:left="0" w:right="-1" w:firstLine="709"/>
        <w:outlineLvl w:val="0"/>
        <w:rPr>
          <w:sz w:val="28"/>
          <w:szCs w:val="28"/>
          <w:lang w:val="kk-KZ"/>
        </w:rPr>
      </w:pPr>
      <w:r w:rsidRPr="003C1596">
        <w:rPr>
          <w:sz w:val="28"/>
          <w:szCs w:val="28"/>
          <w:lang w:val="kk-KZ"/>
        </w:rPr>
        <w:t xml:space="preserve">Zabiyeva K.K., Seitova S.M., </w:t>
      </w:r>
      <w:hyperlink r:id="rId188" w:history="1">
        <w:r w:rsidRPr="003C1596">
          <w:rPr>
            <w:rStyle w:val="linktext"/>
            <w:sz w:val="28"/>
            <w:szCs w:val="28"/>
            <w:lang w:val="kk-KZ"/>
          </w:rPr>
          <w:t>Andasbayev,Y.S.</w:t>
        </w:r>
      </w:hyperlink>
      <w:r w:rsidRPr="003C1596">
        <w:rPr>
          <w:rStyle w:val="linktext"/>
          <w:sz w:val="28"/>
          <w:szCs w:val="28"/>
          <w:lang w:val="kk-KZ"/>
        </w:rPr>
        <w:t>,</w:t>
      </w:r>
      <w:r w:rsidRPr="003C1596">
        <w:rPr>
          <w:sz w:val="28"/>
          <w:szCs w:val="28"/>
          <w:lang w:val="kk-KZ"/>
        </w:rPr>
        <w:t xml:space="preserve"> </w:t>
      </w:r>
      <w:hyperlink r:id="rId189" w:history="1">
        <w:r w:rsidRPr="003C1596">
          <w:rPr>
            <w:rStyle w:val="linktext"/>
            <w:sz w:val="28"/>
            <w:szCs w:val="28"/>
            <w:lang w:val="kk-KZ"/>
          </w:rPr>
          <w:t>Tasbolatova, R.</w:t>
        </w:r>
      </w:hyperlink>
      <w:r w:rsidRPr="003C1596">
        <w:rPr>
          <w:rStyle w:val="linktext"/>
          <w:sz w:val="28"/>
          <w:szCs w:val="28"/>
          <w:lang w:val="en-US"/>
        </w:rPr>
        <w:t xml:space="preserve">, Ibraeva S.N., </w:t>
      </w:r>
      <w:r w:rsidR="00E15458" w:rsidRPr="003C1596">
        <w:rPr>
          <w:sz w:val="28"/>
          <w:szCs w:val="28"/>
          <w:lang w:val="kk-KZ"/>
        </w:rPr>
        <w:t xml:space="preserve">Methodology for using </w:t>
      </w:r>
      <w:r w:rsidR="00B34FA0">
        <w:rPr>
          <w:sz w:val="28"/>
          <w:szCs w:val="28"/>
          <w:lang w:val="kk-KZ"/>
        </w:rPr>
        <w:t>WEB</w:t>
      </w:r>
      <w:r w:rsidR="00E15458" w:rsidRPr="003C1596">
        <w:rPr>
          <w:sz w:val="28"/>
          <w:szCs w:val="28"/>
          <w:lang w:val="kk-KZ"/>
        </w:rPr>
        <w:t xml:space="preserve"> technologies to develop the intellectual abilities of future mathematics teachers</w:t>
      </w:r>
      <w:r w:rsidR="00E15458" w:rsidRPr="003C1596">
        <w:rPr>
          <w:b/>
          <w:sz w:val="28"/>
          <w:szCs w:val="28"/>
          <w:lang w:val="kk-KZ"/>
        </w:rPr>
        <w:t>.</w:t>
      </w:r>
      <w:r w:rsidR="00E15458" w:rsidRPr="003C1596">
        <w:rPr>
          <w:sz w:val="28"/>
          <w:szCs w:val="28"/>
          <w:lang w:val="kk-KZ"/>
        </w:rPr>
        <w:t xml:space="preserve"> -«Thinking Skills and Creativity» (Netherlands), ISSN 1871-1871, 2021. - Vol. 41, Article number 100904 р.-1-16  (За 2020 год:  CiteScore  - 5,0, процентиль по образованию - 93.) </w:t>
      </w:r>
      <w:r w:rsidR="00E15458" w:rsidRPr="003C1596">
        <w:rPr>
          <w:rFonts w:eastAsiaTheme="majorEastAsia"/>
          <w:sz w:val="28"/>
          <w:szCs w:val="28"/>
          <w:shd w:val="clear" w:color="auto" w:fill="FFFFFF"/>
          <w:lang w:val="kk-KZ"/>
        </w:rPr>
        <w:t>Quartile - Q1.</w:t>
      </w:r>
    </w:p>
    <w:p w:rsidR="001140E9" w:rsidRPr="003C1596" w:rsidRDefault="00422717" w:rsidP="005A6D2B">
      <w:pPr>
        <w:pStyle w:val="aa"/>
        <w:numPr>
          <w:ilvl w:val="0"/>
          <w:numId w:val="84"/>
        </w:numPr>
        <w:shd w:val="clear" w:color="auto" w:fill="FFFFFF"/>
        <w:tabs>
          <w:tab w:val="left" w:pos="0"/>
        </w:tabs>
        <w:ind w:left="0" w:right="-1" w:firstLine="709"/>
        <w:outlineLvl w:val="0"/>
        <w:rPr>
          <w:sz w:val="28"/>
          <w:szCs w:val="28"/>
          <w:lang w:val="kk-KZ"/>
        </w:rPr>
      </w:pPr>
      <w:r w:rsidRPr="003C1596">
        <w:rPr>
          <w:rFonts w:eastAsiaTheme="minorEastAsia"/>
          <w:sz w:val="28"/>
          <w:szCs w:val="28"/>
          <w:lang w:val="kk-KZ"/>
        </w:rPr>
        <w:t xml:space="preserve"> </w:t>
      </w:r>
      <w:r w:rsidRPr="003C1596">
        <w:rPr>
          <w:sz w:val="28"/>
          <w:szCs w:val="28"/>
          <w:lang w:val="kk-KZ"/>
        </w:rPr>
        <w:t xml:space="preserve">Забиева К.К. </w:t>
      </w:r>
      <w:r w:rsidRPr="003C1596">
        <w:rPr>
          <w:rFonts w:eastAsiaTheme="minorEastAsia"/>
          <w:sz w:val="28"/>
          <w:szCs w:val="28"/>
          <w:lang w:val="kk-KZ"/>
        </w:rPr>
        <w:t xml:space="preserve">Оқыту </w:t>
      </w:r>
      <w:r w:rsidR="00E15458" w:rsidRPr="003C1596">
        <w:rPr>
          <w:rFonts w:eastAsiaTheme="minorEastAsia"/>
          <w:sz w:val="28"/>
          <w:szCs w:val="28"/>
          <w:lang w:val="kk-KZ"/>
        </w:rPr>
        <w:t xml:space="preserve">процесіндегі </w:t>
      </w:r>
      <w:r w:rsidR="00E15458" w:rsidRPr="003C1596">
        <w:rPr>
          <w:rFonts w:eastAsiaTheme="minorEastAsia"/>
          <w:caps/>
          <w:sz w:val="28"/>
          <w:szCs w:val="28"/>
          <w:lang w:val="kk-KZ"/>
        </w:rPr>
        <w:t>«А</w:t>
      </w:r>
      <w:r w:rsidR="00E15458" w:rsidRPr="003C1596">
        <w:rPr>
          <w:rFonts w:eastAsiaTheme="minorEastAsia"/>
          <w:sz w:val="28"/>
          <w:szCs w:val="28"/>
          <w:lang w:val="kk-KZ"/>
        </w:rPr>
        <w:t>қпараттық мәдениет орталығы».- «І.Жансүгіров атындағы Жетісу университеті» КЕ АҚ «Қашықтықтан оқыту: оқу үрдісіндегі заманауи әдіс-тәсілдер  (мәселелер, тәжірибесі)»  атты халықаралық ғылыми-тәжірибелік (онлайн) конференция Талдықорған, 2021. - 86-90 б.</w:t>
      </w:r>
    </w:p>
    <w:p w:rsidR="001140E9" w:rsidRPr="003C1596" w:rsidRDefault="00422717" w:rsidP="005A6D2B">
      <w:pPr>
        <w:pStyle w:val="aa"/>
        <w:numPr>
          <w:ilvl w:val="0"/>
          <w:numId w:val="84"/>
        </w:numPr>
        <w:shd w:val="clear" w:color="auto" w:fill="FFFFFF"/>
        <w:tabs>
          <w:tab w:val="left" w:pos="0"/>
        </w:tabs>
        <w:ind w:left="0" w:right="-1" w:firstLine="709"/>
        <w:outlineLvl w:val="0"/>
        <w:rPr>
          <w:sz w:val="28"/>
          <w:szCs w:val="28"/>
          <w:lang w:val="kk-KZ"/>
        </w:rPr>
      </w:pPr>
      <w:r w:rsidRPr="003C1596">
        <w:rPr>
          <w:sz w:val="28"/>
          <w:szCs w:val="28"/>
          <w:lang w:val="kk-KZ"/>
        </w:rPr>
        <w:t xml:space="preserve">Забиева К.К. </w:t>
      </w:r>
      <w:r w:rsidR="00E15458" w:rsidRPr="003C1596">
        <w:rPr>
          <w:rFonts w:eastAsiaTheme="minorEastAsia"/>
          <w:sz w:val="28"/>
          <w:szCs w:val="28"/>
          <w:lang w:val="kk-KZ"/>
        </w:rPr>
        <w:t xml:space="preserve">Применение </w:t>
      </w:r>
      <w:r w:rsidR="00B34FA0">
        <w:rPr>
          <w:rFonts w:eastAsiaTheme="minorEastAsia"/>
          <w:sz w:val="28"/>
          <w:szCs w:val="28"/>
          <w:lang w:val="kk-KZ"/>
        </w:rPr>
        <w:t>WEB</w:t>
      </w:r>
      <w:r w:rsidR="00E15458" w:rsidRPr="003C1596">
        <w:rPr>
          <w:rFonts w:eastAsiaTheme="minorEastAsia"/>
          <w:sz w:val="28"/>
          <w:szCs w:val="28"/>
          <w:lang w:val="kk-KZ"/>
        </w:rPr>
        <w:t xml:space="preserve">-технологий в формировании математического таланта.- Научный журнал CONCORDЕ, - №2. – С. 49-58. Франция,  Париж 2021. </w:t>
      </w:r>
    </w:p>
    <w:p w:rsidR="001140E9" w:rsidRPr="003C1596" w:rsidRDefault="00422717" w:rsidP="005A6D2B">
      <w:pPr>
        <w:pStyle w:val="aa"/>
        <w:numPr>
          <w:ilvl w:val="0"/>
          <w:numId w:val="84"/>
        </w:numPr>
        <w:shd w:val="clear" w:color="auto" w:fill="FFFFFF"/>
        <w:tabs>
          <w:tab w:val="left" w:pos="0"/>
        </w:tabs>
        <w:ind w:left="0" w:right="-1" w:firstLine="709"/>
        <w:outlineLvl w:val="0"/>
        <w:rPr>
          <w:sz w:val="28"/>
          <w:szCs w:val="28"/>
          <w:lang w:val="kk-KZ"/>
        </w:rPr>
      </w:pPr>
      <w:r w:rsidRPr="003C1596">
        <w:rPr>
          <w:sz w:val="28"/>
          <w:szCs w:val="28"/>
          <w:lang w:val="kk-KZ"/>
        </w:rPr>
        <w:t xml:space="preserve">Забиева К.К. </w:t>
      </w:r>
      <w:r w:rsidR="00E15458" w:rsidRPr="003C1596">
        <w:rPr>
          <w:sz w:val="28"/>
          <w:szCs w:val="28"/>
          <w:lang w:val="kk-KZ"/>
        </w:rPr>
        <w:t>Математика  мұғалімдерін   әдістемелік  даярлаудың диагностикалық  зерттеулері. -«Евразийское Научное Объединение», Интеграция науки  в современном мире, Россия,  Москва  № 6 (76). – С. 396   -399,  июнь, 2021.</w:t>
      </w:r>
    </w:p>
    <w:p w:rsidR="001140E9" w:rsidRPr="003C1596" w:rsidRDefault="00422717" w:rsidP="005A6D2B">
      <w:pPr>
        <w:pStyle w:val="aa"/>
        <w:numPr>
          <w:ilvl w:val="0"/>
          <w:numId w:val="84"/>
        </w:numPr>
        <w:shd w:val="clear" w:color="auto" w:fill="FFFFFF"/>
        <w:tabs>
          <w:tab w:val="left" w:pos="0"/>
        </w:tabs>
        <w:ind w:left="0" w:right="-1" w:firstLine="709"/>
        <w:outlineLvl w:val="0"/>
        <w:rPr>
          <w:sz w:val="28"/>
          <w:szCs w:val="28"/>
          <w:lang w:val="kk-KZ"/>
        </w:rPr>
      </w:pPr>
      <w:r w:rsidRPr="003C1596">
        <w:rPr>
          <w:sz w:val="28"/>
          <w:szCs w:val="28"/>
          <w:lang w:val="kk-KZ"/>
        </w:rPr>
        <w:t xml:space="preserve">Забиева К.К., Нұрданияқызы Г. </w:t>
      </w:r>
      <w:r w:rsidR="00E15458" w:rsidRPr="003C1596">
        <w:rPr>
          <w:sz w:val="28"/>
          <w:szCs w:val="28"/>
          <w:lang w:val="kk-KZ"/>
        </w:rPr>
        <w:t xml:space="preserve">Адам интеллектісінің түрлері және деңгейлері. -«Евразийское Научное Объединение», </w:t>
      </w:r>
      <w:r w:rsidR="00E15458" w:rsidRPr="003C1596">
        <w:rPr>
          <w:iCs/>
          <w:sz w:val="28"/>
          <w:szCs w:val="28"/>
          <w:shd w:val="clear" w:color="auto" w:fill="FFFFFF"/>
        </w:rPr>
        <w:t xml:space="preserve">Теоретические и практические вопросы современной науки, </w:t>
      </w:r>
      <w:r w:rsidR="00E15458" w:rsidRPr="003C1596">
        <w:rPr>
          <w:sz w:val="28"/>
          <w:szCs w:val="28"/>
          <w:lang w:val="kk-KZ"/>
        </w:rPr>
        <w:t>Россия,  Москва  № 6 (77). – С.254-257, 30 июнь, 2021.</w:t>
      </w:r>
    </w:p>
    <w:p w:rsidR="001140E9" w:rsidRPr="00F94EF5" w:rsidRDefault="00422717" w:rsidP="005A6D2B">
      <w:pPr>
        <w:pStyle w:val="aa"/>
        <w:numPr>
          <w:ilvl w:val="0"/>
          <w:numId w:val="84"/>
        </w:numPr>
        <w:shd w:val="clear" w:color="auto" w:fill="FFFFFF"/>
        <w:tabs>
          <w:tab w:val="left" w:pos="0"/>
        </w:tabs>
        <w:ind w:left="0" w:right="-1" w:firstLine="709"/>
        <w:outlineLvl w:val="0"/>
        <w:rPr>
          <w:sz w:val="28"/>
          <w:szCs w:val="28"/>
          <w:lang w:val="kk-KZ"/>
        </w:rPr>
      </w:pPr>
      <w:r w:rsidRPr="003C1596">
        <w:rPr>
          <w:sz w:val="28"/>
          <w:szCs w:val="28"/>
          <w:lang w:val="kk-KZ"/>
        </w:rPr>
        <w:t xml:space="preserve">Забиева К.К., Сеитова С.М. </w:t>
      </w:r>
      <w:r w:rsidR="00B34FA0">
        <w:rPr>
          <w:sz w:val="28"/>
          <w:szCs w:val="28"/>
          <w:lang w:val="kk-KZ"/>
        </w:rPr>
        <w:t>WEB</w:t>
      </w:r>
      <w:r w:rsidR="00E15458" w:rsidRPr="003C1596">
        <w:rPr>
          <w:sz w:val="28"/>
          <w:szCs w:val="28"/>
          <w:lang w:val="kk-KZ"/>
        </w:rPr>
        <w:t xml:space="preserve"> технологиялардың көмегімен мұғалімдердің интеллектуалды қабілетін дамыту: оку құралы. -І.Жансүгіров атындағы</w:t>
      </w:r>
      <w:r w:rsidR="007C1208" w:rsidRPr="003C1596">
        <w:rPr>
          <w:sz w:val="28"/>
          <w:szCs w:val="28"/>
          <w:lang w:val="kk-KZ"/>
        </w:rPr>
        <w:t xml:space="preserve"> Жетісу университеті, 2021.</w:t>
      </w:r>
      <w:r w:rsidR="00E15458" w:rsidRPr="003C1596">
        <w:rPr>
          <w:sz w:val="28"/>
          <w:szCs w:val="28"/>
          <w:lang w:val="kk-KZ"/>
        </w:rPr>
        <w:t>-123 б.</w:t>
      </w:r>
    </w:p>
    <w:p w:rsidR="00F94EF5" w:rsidRPr="003C1596" w:rsidRDefault="00F94EF5" w:rsidP="005A6D2B">
      <w:pPr>
        <w:pStyle w:val="aa"/>
        <w:numPr>
          <w:ilvl w:val="0"/>
          <w:numId w:val="84"/>
        </w:numPr>
        <w:shd w:val="clear" w:color="auto" w:fill="FFFFFF"/>
        <w:tabs>
          <w:tab w:val="left" w:pos="0"/>
        </w:tabs>
        <w:ind w:left="0" w:right="-1" w:firstLine="709"/>
        <w:outlineLvl w:val="0"/>
        <w:rPr>
          <w:sz w:val="28"/>
          <w:szCs w:val="28"/>
          <w:lang w:val="kk-KZ"/>
        </w:rPr>
      </w:pPr>
      <w:r w:rsidRPr="00F94EF5">
        <w:rPr>
          <w:color w:val="333333"/>
          <w:sz w:val="28"/>
          <w:szCs w:val="28"/>
          <w:shd w:val="clear" w:color="auto" w:fill="FFFFFF"/>
        </w:rPr>
        <w:t xml:space="preserve">Напалков С.В., Гусева Н.В. </w:t>
      </w:r>
      <w:r>
        <w:rPr>
          <w:color w:val="333333"/>
          <w:sz w:val="28"/>
          <w:szCs w:val="28"/>
          <w:shd w:val="clear" w:color="auto" w:fill="FFFFFF"/>
          <w:lang w:val="en-US"/>
        </w:rPr>
        <w:t>W</w:t>
      </w:r>
      <w:r w:rsidRPr="00F94EF5">
        <w:rPr>
          <w:color w:val="333333"/>
          <w:sz w:val="28"/>
          <w:szCs w:val="28"/>
          <w:shd w:val="clear" w:color="auto" w:fill="FFFFFF"/>
        </w:rPr>
        <w:t xml:space="preserve">eb-технологии как педагогические формы приобщения школьников к творчеству в процессе обучения математике </w:t>
      </w:r>
      <w:r w:rsidRPr="00F94EF5">
        <w:rPr>
          <w:color w:val="333333"/>
          <w:sz w:val="28"/>
          <w:szCs w:val="28"/>
          <w:shd w:val="clear" w:color="auto" w:fill="FFFFFF"/>
        </w:rPr>
        <w:lastRenderedPageBreak/>
        <w:t xml:space="preserve">// научное </w:t>
      </w:r>
      <w:r w:rsidRPr="00F94EF5">
        <w:rPr>
          <w:color w:val="333333"/>
          <w:sz w:val="28"/>
          <w:szCs w:val="28"/>
          <w:shd w:val="clear" w:color="auto" w:fill="FFFFFF"/>
        </w:rPr>
        <w:t>обозрение. Педагогические науки. – 2015. – № 2. – С. 179-179</w:t>
      </w:r>
      <w:r>
        <w:rPr>
          <w:rFonts w:ascii="Arial" w:hAnsi="Arial" w:cs="Arial"/>
          <w:color w:val="333333"/>
          <w:sz w:val="23"/>
          <w:szCs w:val="23"/>
          <w:shd w:val="clear" w:color="auto" w:fill="FFFFFF"/>
        </w:rPr>
        <w:t>;</w:t>
      </w:r>
    </w:p>
    <w:p w:rsidR="008127CF" w:rsidRPr="003C1596" w:rsidRDefault="008127CF" w:rsidP="005F7FCF">
      <w:pPr>
        <w:tabs>
          <w:tab w:val="left" w:pos="0"/>
          <w:tab w:val="left" w:pos="180"/>
          <w:tab w:val="left" w:pos="540"/>
          <w:tab w:val="left" w:pos="567"/>
          <w:tab w:val="left" w:pos="720"/>
        </w:tabs>
        <w:jc w:val="center"/>
        <w:rPr>
          <w:rFonts w:eastAsia="Times New Roman"/>
          <w:b/>
          <w:sz w:val="28"/>
          <w:szCs w:val="28"/>
          <w:lang w:val="kk-KZ"/>
        </w:rPr>
      </w:pPr>
    </w:p>
    <w:p w:rsidR="00FB2810" w:rsidRPr="007D254F" w:rsidRDefault="00FB2810" w:rsidP="007D254F">
      <w:pPr>
        <w:spacing w:after="200" w:line="276" w:lineRule="auto"/>
        <w:rPr>
          <w:rFonts w:eastAsia="Times New Roman"/>
          <w:b/>
          <w:sz w:val="28"/>
          <w:szCs w:val="28"/>
          <w:lang w:val="kk-KZ"/>
        </w:rPr>
      </w:pPr>
    </w:p>
    <w:sectPr w:rsidR="00FB2810" w:rsidRPr="007D254F" w:rsidSect="00DB475E">
      <w:pgSz w:w="11906" w:h="16838" w:code="9"/>
      <w:pgMar w:top="1134" w:right="567" w:bottom="1134"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F1C91" w:rsidRDefault="001F1C91">
      <w:r>
        <w:separator/>
      </w:r>
    </w:p>
  </w:endnote>
  <w:endnote w:type="continuationSeparator" w:id="0">
    <w:p w:rsidR="001F1C91" w:rsidRDefault="001F1C9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MS Mincho">
    <w:altName w:val="MS Gothic"/>
    <w:panose1 w:val="02020609040205080304"/>
    <w:charset w:val="80"/>
    <w:family w:val="roman"/>
    <w:notTrueType/>
    <w:pitch w:val="fixed"/>
    <w:sig w:usb0="00000000" w:usb1="08070000" w:usb2="00000010" w:usb3="00000000" w:csb0="00020000" w:csb1="00000000"/>
  </w:font>
  <w:font w:name="Arial">
    <w:panose1 w:val="020B0604020202020204"/>
    <w:charset w:val="CC"/>
    <w:family w:val="swiss"/>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imes Kaz">
    <w:altName w:val="Courier New"/>
    <w:panose1 w:val="00000000000000000000"/>
    <w:charset w:val="00"/>
    <w:family w:val="swiss"/>
    <w:notTrueType/>
    <w:pitch w:val="variable"/>
    <w:sig w:usb0="00000003" w:usb1="00000000" w:usb2="00000000" w:usb3="00000000" w:csb0="00000001" w:csb1="00000000"/>
  </w:font>
  <w:font w:name="Tahoma">
    <w:panose1 w:val="020B0604030504040204"/>
    <w:charset w:val="CC"/>
    <w:family w:val="swiss"/>
    <w:pitch w:val="variable"/>
    <w:sig w:usb0="E1002EFF" w:usb1="C000605B" w:usb2="00000029" w:usb3="00000000" w:csb0="000101FF" w:csb1="00000000"/>
  </w:font>
  <w:font w:name="MuseoSansCyrlBold">
    <w:altName w:val="Times New Roman"/>
    <w:panose1 w:val="00000000000000000000"/>
    <w:charset w:val="00"/>
    <w:family w:val="roman"/>
    <w:notTrueType/>
    <w:pitch w:val="default"/>
  </w:font>
  <w:font w:name="Roboto">
    <w:altName w:val="Times New Roman"/>
    <w:panose1 w:val="00000000000000000000"/>
    <w:charset w:val="00"/>
    <w:family w:val="roman"/>
    <w:notTrueType/>
    <w:pitch w:val="default"/>
  </w:font>
  <w:font w:name="Cambria Math">
    <w:panose1 w:val="02040503050406030204"/>
    <w:charset w:val="CC"/>
    <w:family w:val="roman"/>
    <w:pitch w:val="variable"/>
    <w:sig w:usb0="E00006FF" w:usb1="420024FF" w:usb2="02000000" w:usb3="00000000" w:csb0="0000019F" w:csb1="00000000"/>
  </w:font>
  <w:font w:name="Arial Unicode MS">
    <w:panose1 w:val="020B0604020202020204"/>
    <w:charset w:val="80"/>
    <w:family w:val="swiss"/>
    <w:pitch w:val="variable"/>
    <w:sig w:usb0="F7FFAFFF" w:usb1="E9DFFFFF" w:usb2="0000003F" w:usb3="00000000" w:csb0="003F01FF" w:csb1="00000000"/>
  </w:font>
  <w:font w:name="Trebuchet MS">
    <w:panose1 w:val="020B0603020202020204"/>
    <w:charset w:val="CC"/>
    <w:family w:val="swiss"/>
    <w:pitch w:val="variable"/>
    <w:sig w:usb0="00000687" w:usb1="00000000" w:usb2="00000000" w:usb3="00000000" w:csb0="0000009F" w:csb1="00000000"/>
  </w:font>
  <w:font w:name="+mn-ea">
    <w:panose1 w:val="00000000000000000000"/>
    <w:charset w:val="00"/>
    <w:family w:val="roman"/>
    <w:notTrueType/>
    <w:pitch w:val="default"/>
    <w:sig w:usb0="00000003" w:usb1="00000000" w:usb2="00000000" w:usb3="00000000" w:csb0="00000001" w:csb1="00000000"/>
  </w:font>
  <w:font w:name="YS Text">
    <w:altName w:val="Times New Roman"/>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528844874"/>
      <w:docPartObj>
        <w:docPartGallery w:val="Page Numbers (Bottom of Page)"/>
        <w:docPartUnique/>
      </w:docPartObj>
    </w:sdtPr>
    <w:sdtEndPr>
      <w:rPr>
        <w:sz w:val="28"/>
        <w:szCs w:val="28"/>
      </w:rPr>
    </w:sdtEndPr>
    <w:sdtContent>
      <w:p w:rsidR="00B34FA0" w:rsidRPr="001912C6" w:rsidRDefault="00B34FA0">
        <w:pPr>
          <w:pStyle w:val="a8"/>
          <w:jc w:val="center"/>
          <w:rPr>
            <w:sz w:val="28"/>
            <w:szCs w:val="28"/>
          </w:rPr>
        </w:pPr>
        <w:r w:rsidRPr="001912C6">
          <w:rPr>
            <w:sz w:val="28"/>
            <w:szCs w:val="28"/>
          </w:rPr>
          <w:fldChar w:fldCharType="begin"/>
        </w:r>
        <w:r w:rsidRPr="001912C6">
          <w:rPr>
            <w:sz w:val="28"/>
            <w:szCs w:val="28"/>
          </w:rPr>
          <w:instrText>PAGE   \* MERGEFORMAT</w:instrText>
        </w:r>
        <w:r w:rsidRPr="001912C6">
          <w:rPr>
            <w:sz w:val="28"/>
            <w:szCs w:val="28"/>
          </w:rPr>
          <w:fldChar w:fldCharType="separate"/>
        </w:r>
        <w:r w:rsidR="005666F3">
          <w:rPr>
            <w:noProof/>
            <w:sz w:val="28"/>
            <w:szCs w:val="28"/>
          </w:rPr>
          <w:t>48</w:t>
        </w:r>
        <w:r w:rsidRPr="001912C6">
          <w:rPr>
            <w:sz w:val="28"/>
            <w:szCs w:val="28"/>
          </w:rPr>
          <w:fldChar w:fldCharType="end"/>
        </w:r>
      </w:p>
    </w:sdtContent>
  </w:sdt>
  <w:p w:rsidR="00B34FA0" w:rsidRDefault="00B34FA0">
    <w:pPr>
      <w:pStyle w:val="a8"/>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F1C91" w:rsidRDefault="001F1C91">
      <w:r>
        <w:separator/>
      </w:r>
    </w:p>
  </w:footnote>
  <w:footnote w:type="continuationSeparator" w:id="0">
    <w:p w:rsidR="001F1C91" w:rsidRDefault="001F1C91">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34FA0" w:rsidRDefault="00B34FA0" w:rsidP="00316CB9">
    <w:pPr>
      <w:pStyle w:val="a6"/>
      <w:tabs>
        <w:tab w:val="clear" w:pos="4677"/>
        <w:tab w:val="clear" w:pos="9355"/>
        <w:tab w:val="left" w:pos="3285"/>
      </w:tabs>
    </w:pPr>
    <w: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4B778B"/>
    <w:multiLevelType w:val="multilevel"/>
    <w:tmpl w:val="E334D278"/>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nsid w:val="004F0575"/>
    <w:multiLevelType w:val="hybridMultilevel"/>
    <w:tmpl w:val="BCE67558"/>
    <w:lvl w:ilvl="0" w:tplc="04190011">
      <w:start w:val="2"/>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02911257"/>
    <w:multiLevelType w:val="hybridMultilevel"/>
    <w:tmpl w:val="718A3B6A"/>
    <w:lvl w:ilvl="0" w:tplc="0419000D">
      <w:start w:val="1"/>
      <w:numFmt w:val="bullet"/>
      <w:lvlText w:val=""/>
      <w:lvlJc w:val="left"/>
      <w:pPr>
        <w:ind w:left="1429" w:hanging="360"/>
      </w:pPr>
      <w:rPr>
        <w:rFonts w:ascii="Wingdings" w:hAnsi="Wingdings" w:hint="default"/>
      </w:rPr>
    </w:lvl>
    <w:lvl w:ilvl="1" w:tplc="04190003">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
    <w:nsid w:val="05E24C2D"/>
    <w:multiLevelType w:val="hybridMultilevel"/>
    <w:tmpl w:val="3BCA055C"/>
    <w:lvl w:ilvl="0" w:tplc="04190005">
      <w:start w:val="1"/>
      <w:numFmt w:val="bullet"/>
      <w:lvlText w:val=""/>
      <w:lvlJc w:val="left"/>
      <w:pPr>
        <w:ind w:left="1428" w:hanging="360"/>
      </w:pPr>
      <w:rPr>
        <w:rFonts w:ascii="Wingdings" w:hAnsi="Wingdings"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4">
    <w:nsid w:val="079B662A"/>
    <w:multiLevelType w:val="hybridMultilevel"/>
    <w:tmpl w:val="7C1CCE2A"/>
    <w:lvl w:ilvl="0" w:tplc="0419000D">
      <w:start w:val="1"/>
      <w:numFmt w:val="bullet"/>
      <w:lvlText w:val=""/>
      <w:lvlJc w:val="left"/>
      <w:pPr>
        <w:ind w:left="720" w:hanging="360"/>
      </w:pPr>
      <w:rPr>
        <w:rFonts w:ascii="Wingdings" w:hAnsi="Wingdings" w:hint="default"/>
      </w:rPr>
    </w:lvl>
    <w:lvl w:ilvl="1" w:tplc="AF54A286">
      <w:numFmt w:val="bullet"/>
      <w:lvlText w:val="-"/>
      <w:lvlJc w:val="left"/>
      <w:pPr>
        <w:ind w:left="1440" w:hanging="360"/>
      </w:pPr>
      <w:rPr>
        <w:rFonts w:ascii="Times New Roman" w:eastAsia="Times New Roman" w:hAnsi="Times New Roman" w:cs="Times New Roman" w:hint="default"/>
      </w:rPr>
    </w:lvl>
    <w:lvl w:ilvl="2" w:tplc="9D14B0D8">
      <w:numFmt w:val="bullet"/>
      <w:lvlText w:val="·"/>
      <w:lvlJc w:val="left"/>
      <w:pPr>
        <w:ind w:left="2160" w:hanging="360"/>
      </w:pPr>
      <w:rPr>
        <w:rFonts w:ascii="Times New Roman" w:eastAsia="Times New Roman" w:hAnsi="Times New Roman" w:cs="Times New Roman"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096C15D4"/>
    <w:multiLevelType w:val="hybridMultilevel"/>
    <w:tmpl w:val="4906EC24"/>
    <w:lvl w:ilvl="0" w:tplc="CA42E36A">
      <w:start w:val="105"/>
      <w:numFmt w:val="decimal"/>
      <w:lvlText w:val="%1"/>
      <w:lvlJc w:val="left"/>
      <w:pPr>
        <w:ind w:left="928" w:hanging="360"/>
      </w:pPr>
      <w:rPr>
        <w:rFonts w:hint="default"/>
        <w:b w:val="0"/>
        <w:color w:val="141412"/>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097F6ED4"/>
    <w:multiLevelType w:val="hybridMultilevel"/>
    <w:tmpl w:val="F840686A"/>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7">
    <w:nsid w:val="0AD13057"/>
    <w:multiLevelType w:val="multilevel"/>
    <w:tmpl w:val="8CF89D9E"/>
    <w:lvl w:ilvl="0">
      <w:start w:val="1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nsid w:val="0BB13A7B"/>
    <w:multiLevelType w:val="hybridMultilevel"/>
    <w:tmpl w:val="FB7C5236"/>
    <w:lvl w:ilvl="0" w:tplc="BE401E08">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0CB94EF1"/>
    <w:multiLevelType w:val="multilevel"/>
    <w:tmpl w:val="52EA3E18"/>
    <w:lvl w:ilvl="0">
      <w:start w:val="10"/>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nsid w:val="0D5C2B9B"/>
    <w:multiLevelType w:val="hybridMultilevel"/>
    <w:tmpl w:val="BEE2712A"/>
    <w:lvl w:ilvl="0" w:tplc="04190011">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0FA84E33"/>
    <w:multiLevelType w:val="hybridMultilevel"/>
    <w:tmpl w:val="8588378E"/>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2">
    <w:nsid w:val="13166C36"/>
    <w:multiLevelType w:val="multilevel"/>
    <w:tmpl w:val="6276A5CE"/>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nsid w:val="135D127D"/>
    <w:multiLevelType w:val="multilevel"/>
    <w:tmpl w:val="0F0226A6"/>
    <w:lvl w:ilvl="0">
      <w:start w:val="9"/>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nsid w:val="1A4A38E3"/>
    <w:multiLevelType w:val="hybridMultilevel"/>
    <w:tmpl w:val="1A72E594"/>
    <w:lvl w:ilvl="0" w:tplc="100AC41A">
      <w:start w:val="1"/>
      <w:numFmt w:val="decimal"/>
      <w:lvlText w:val="%1."/>
      <w:lvlJc w:val="left"/>
      <w:pPr>
        <w:tabs>
          <w:tab w:val="num" w:pos="720"/>
        </w:tabs>
        <w:ind w:left="720" w:hanging="360"/>
      </w:pPr>
    </w:lvl>
    <w:lvl w:ilvl="1" w:tplc="A9247178" w:tentative="1">
      <w:start w:val="1"/>
      <w:numFmt w:val="decimal"/>
      <w:lvlText w:val="%2."/>
      <w:lvlJc w:val="left"/>
      <w:pPr>
        <w:tabs>
          <w:tab w:val="num" w:pos="1440"/>
        </w:tabs>
        <w:ind w:left="1440" w:hanging="360"/>
      </w:pPr>
    </w:lvl>
    <w:lvl w:ilvl="2" w:tplc="6322AFB4" w:tentative="1">
      <w:start w:val="1"/>
      <w:numFmt w:val="decimal"/>
      <w:lvlText w:val="%3."/>
      <w:lvlJc w:val="left"/>
      <w:pPr>
        <w:tabs>
          <w:tab w:val="num" w:pos="2160"/>
        </w:tabs>
        <w:ind w:left="2160" w:hanging="360"/>
      </w:pPr>
    </w:lvl>
    <w:lvl w:ilvl="3" w:tplc="13782C40" w:tentative="1">
      <w:start w:val="1"/>
      <w:numFmt w:val="decimal"/>
      <w:lvlText w:val="%4."/>
      <w:lvlJc w:val="left"/>
      <w:pPr>
        <w:tabs>
          <w:tab w:val="num" w:pos="2880"/>
        </w:tabs>
        <w:ind w:left="2880" w:hanging="360"/>
      </w:pPr>
    </w:lvl>
    <w:lvl w:ilvl="4" w:tplc="0B0E854E" w:tentative="1">
      <w:start w:val="1"/>
      <w:numFmt w:val="decimal"/>
      <w:lvlText w:val="%5."/>
      <w:lvlJc w:val="left"/>
      <w:pPr>
        <w:tabs>
          <w:tab w:val="num" w:pos="3600"/>
        </w:tabs>
        <w:ind w:left="3600" w:hanging="360"/>
      </w:pPr>
    </w:lvl>
    <w:lvl w:ilvl="5" w:tplc="8DEAE192" w:tentative="1">
      <w:start w:val="1"/>
      <w:numFmt w:val="decimal"/>
      <w:lvlText w:val="%6."/>
      <w:lvlJc w:val="left"/>
      <w:pPr>
        <w:tabs>
          <w:tab w:val="num" w:pos="4320"/>
        </w:tabs>
        <w:ind w:left="4320" w:hanging="360"/>
      </w:pPr>
    </w:lvl>
    <w:lvl w:ilvl="6" w:tplc="4776D490" w:tentative="1">
      <w:start w:val="1"/>
      <w:numFmt w:val="decimal"/>
      <w:lvlText w:val="%7."/>
      <w:lvlJc w:val="left"/>
      <w:pPr>
        <w:tabs>
          <w:tab w:val="num" w:pos="5040"/>
        </w:tabs>
        <w:ind w:left="5040" w:hanging="360"/>
      </w:pPr>
    </w:lvl>
    <w:lvl w:ilvl="7" w:tplc="2E22494E" w:tentative="1">
      <w:start w:val="1"/>
      <w:numFmt w:val="decimal"/>
      <w:lvlText w:val="%8."/>
      <w:lvlJc w:val="left"/>
      <w:pPr>
        <w:tabs>
          <w:tab w:val="num" w:pos="5760"/>
        </w:tabs>
        <w:ind w:left="5760" w:hanging="360"/>
      </w:pPr>
    </w:lvl>
    <w:lvl w:ilvl="8" w:tplc="A860DDFA" w:tentative="1">
      <w:start w:val="1"/>
      <w:numFmt w:val="decimal"/>
      <w:lvlText w:val="%9."/>
      <w:lvlJc w:val="left"/>
      <w:pPr>
        <w:tabs>
          <w:tab w:val="num" w:pos="6480"/>
        </w:tabs>
        <w:ind w:left="6480" w:hanging="360"/>
      </w:pPr>
    </w:lvl>
  </w:abstractNum>
  <w:abstractNum w:abstractNumId="15">
    <w:nsid w:val="1A8518A2"/>
    <w:multiLevelType w:val="hybridMultilevel"/>
    <w:tmpl w:val="A5040A90"/>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1BAA0BB8"/>
    <w:multiLevelType w:val="hybridMultilevel"/>
    <w:tmpl w:val="57B0795C"/>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1C7E502A"/>
    <w:multiLevelType w:val="multilevel"/>
    <w:tmpl w:val="3C90B3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1D0502EA"/>
    <w:multiLevelType w:val="hybridMultilevel"/>
    <w:tmpl w:val="48BE25CE"/>
    <w:lvl w:ilvl="0" w:tplc="8EA0F8B0">
      <w:start w:val="6"/>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nsid w:val="1D6A1E96"/>
    <w:multiLevelType w:val="hybridMultilevel"/>
    <w:tmpl w:val="4F10A552"/>
    <w:lvl w:ilvl="0" w:tplc="E2DE015A">
      <w:start w:val="1"/>
      <w:numFmt w:val="lowerRoman"/>
      <w:lvlText w:val="%1)"/>
      <w:lvlJc w:val="right"/>
      <w:pPr>
        <w:tabs>
          <w:tab w:val="num" w:pos="720"/>
        </w:tabs>
        <w:ind w:left="720" w:hanging="360"/>
      </w:pPr>
    </w:lvl>
    <w:lvl w:ilvl="1" w:tplc="3FAC3404" w:tentative="1">
      <w:start w:val="1"/>
      <w:numFmt w:val="lowerRoman"/>
      <w:lvlText w:val="%2)"/>
      <w:lvlJc w:val="right"/>
      <w:pPr>
        <w:tabs>
          <w:tab w:val="num" w:pos="1440"/>
        </w:tabs>
        <w:ind w:left="1440" w:hanging="360"/>
      </w:pPr>
    </w:lvl>
    <w:lvl w:ilvl="2" w:tplc="CBA88E3C" w:tentative="1">
      <w:start w:val="1"/>
      <w:numFmt w:val="lowerRoman"/>
      <w:lvlText w:val="%3)"/>
      <w:lvlJc w:val="right"/>
      <w:pPr>
        <w:tabs>
          <w:tab w:val="num" w:pos="2160"/>
        </w:tabs>
        <w:ind w:left="2160" w:hanging="360"/>
      </w:pPr>
    </w:lvl>
    <w:lvl w:ilvl="3" w:tplc="1A4C16CA" w:tentative="1">
      <w:start w:val="1"/>
      <w:numFmt w:val="lowerRoman"/>
      <w:lvlText w:val="%4)"/>
      <w:lvlJc w:val="right"/>
      <w:pPr>
        <w:tabs>
          <w:tab w:val="num" w:pos="2880"/>
        </w:tabs>
        <w:ind w:left="2880" w:hanging="360"/>
      </w:pPr>
    </w:lvl>
    <w:lvl w:ilvl="4" w:tplc="A170B586" w:tentative="1">
      <w:start w:val="1"/>
      <w:numFmt w:val="lowerRoman"/>
      <w:lvlText w:val="%5)"/>
      <w:lvlJc w:val="right"/>
      <w:pPr>
        <w:tabs>
          <w:tab w:val="num" w:pos="3600"/>
        </w:tabs>
        <w:ind w:left="3600" w:hanging="360"/>
      </w:pPr>
    </w:lvl>
    <w:lvl w:ilvl="5" w:tplc="8E1E8A52" w:tentative="1">
      <w:start w:val="1"/>
      <w:numFmt w:val="lowerRoman"/>
      <w:lvlText w:val="%6)"/>
      <w:lvlJc w:val="right"/>
      <w:pPr>
        <w:tabs>
          <w:tab w:val="num" w:pos="4320"/>
        </w:tabs>
        <w:ind w:left="4320" w:hanging="360"/>
      </w:pPr>
    </w:lvl>
    <w:lvl w:ilvl="6" w:tplc="045C834C" w:tentative="1">
      <w:start w:val="1"/>
      <w:numFmt w:val="lowerRoman"/>
      <w:lvlText w:val="%7)"/>
      <w:lvlJc w:val="right"/>
      <w:pPr>
        <w:tabs>
          <w:tab w:val="num" w:pos="5040"/>
        </w:tabs>
        <w:ind w:left="5040" w:hanging="360"/>
      </w:pPr>
    </w:lvl>
    <w:lvl w:ilvl="7" w:tplc="9F06336A" w:tentative="1">
      <w:start w:val="1"/>
      <w:numFmt w:val="lowerRoman"/>
      <w:lvlText w:val="%8)"/>
      <w:lvlJc w:val="right"/>
      <w:pPr>
        <w:tabs>
          <w:tab w:val="num" w:pos="5760"/>
        </w:tabs>
        <w:ind w:left="5760" w:hanging="360"/>
      </w:pPr>
    </w:lvl>
    <w:lvl w:ilvl="8" w:tplc="F662BA02" w:tentative="1">
      <w:start w:val="1"/>
      <w:numFmt w:val="lowerRoman"/>
      <w:lvlText w:val="%9)"/>
      <w:lvlJc w:val="right"/>
      <w:pPr>
        <w:tabs>
          <w:tab w:val="num" w:pos="6480"/>
        </w:tabs>
        <w:ind w:left="6480" w:hanging="360"/>
      </w:pPr>
    </w:lvl>
  </w:abstractNum>
  <w:abstractNum w:abstractNumId="20">
    <w:nsid w:val="1DD34ED1"/>
    <w:multiLevelType w:val="hybridMultilevel"/>
    <w:tmpl w:val="EA6A8744"/>
    <w:lvl w:ilvl="0" w:tplc="04190001">
      <w:start w:val="1"/>
      <w:numFmt w:val="bullet"/>
      <w:lvlText w:val=""/>
      <w:lvlJc w:val="left"/>
      <w:pPr>
        <w:ind w:left="361" w:hanging="360"/>
      </w:pPr>
      <w:rPr>
        <w:rFonts w:ascii="Symbol" w:hAnsi="Symbol" w:hint="default"/>
      </w:rPr>
    </w:lvl>
    <w:lvl w:ilvl="1" w:tplc="04190003" w:tentative="1">
      <w:start w:val="1"/>
      <w:numFmt w:val="bullet"/>
      <w:lvlText w:val="o"/>
      <w:lvlJc w:val="left"/>
      <w:pPr>
        <w:ind w:left="1081" w:hanging="360"/>
      </w:pPr>
      <w:rPr>
        <w:rFonts w:ascii="Courier New" w:hAnsi="Courier New" w:cs="Courier New" w:hint="default"/>
      </w:rPr>
    </w:lvl>
    <w:lvl w:ilvl="2" w:tplc="04190005" w:tentative="1">
      <w:start w:val="1"/>
      <w:numFmt w:val="bullet"/>
      <w:lvlText w:val=""/>
      <w:lvlJc w:val="left"/>
      <w:pPr>
        <w:ind w:left="1801" w:hanging="360"/>
      </w:pPr>
      <w:rPr>
        <w:rFonts w:ascii="Wingdings" w:hAnsi="Wingdings" w:hint="default"/>
      </w:rPr>
    </w:lvl>
    <w:lvl w:ilvl="3" w:tplc="04190001" w:tentative="1">
      <w:start w:val="1"/>
      <w:numFmt w:val="bullet"/>
      <w:lvlText w:val=""/>
      <w:lvlJc w:val="left"/>
      <w:pPr>
        <w:ind w:left="2521" w:hanging="360"/>
      </w:pPr>
      <w:rPr>
        <w:rFonts w:ascii="Symbol" w:hAnsi="Symbol" w:hint="default"/>
      </w:rPr>
    </w:lvl>
    <w:lvl w:ilvl="4" w:tplc="04190003" w:tentative="1">
      <w:start w:val="1"/>
      <w:numFmt w:val="bullet"/>
      <w:lvlText w:val="o"/>
      <w:lvlJc w:val="left"/>
      <w:pPr>
        <w:ind w:left="3241" w:hanging="360"/>
      </w:pPr>
      <w:rPr>
        <w:rFonts w:ascii="Courier New" w:hAnsi="Courier New" w:cs="Courier New" w:hint="default"/>
      </w:rPr>
    </w:lvl>
    <w:lvl w:ilvl="5" w:tplc="04190005" w:tentative="1">
      <w:start w:val="1"/>
      <w:numFmt w:val="bullet"/>
      <w:lvlText w:val=""/>
      <w:lvlJc w:val="left"/>
      <w:pPr>
        <w:ind w:left="3961" w:hanging="360"/>
      </w:pPr>
      <w:rPr>
        <w:rFonts w:ascii="Wingdings" w:hAnsi="Wingdings" w:hint="default"/>
      </w:rPr>
    </w:lvl>
    <w:lvl w:ilvl="6" w:tplc="04190001" w:tentative="1">
      <w:start w:val="1"/>
      <w:numFmt w:val="bullet"/>
      <w:lvlText w:val=""/>
      <w:lvlJc w:val="left"/>
      <w:pPr>
        <w:ind w:left="4681" w:hanging="360"/>
      </w:pPr>
      <w:rPr>
        <w:rFonts w:ascii="Symbol" w:hAnsi="Symbol" w:hint="default"/>
      </w:rPr>
    </w:lvl>
    <w:lvl w:ilvl="7" w:tplc="04190003" w:tentative="1">
      <w:start w:val="1"/>
      <w:numFmt w:val="bullet"/>
      <w:lvlText w:val="o"/>
      <w:lvlJc w:val="left"/>
      <w:pPr>
        <w:ind w:left="5401" w:hanging="360"/>
      </w:pPr>
      <w:rPr>
        <w:rFonts w:ascii="Courier New" w:hAnsi="Courier New" w:cs="Courier New" w:hint="default"/>
      </w:rPr>
    </w:lvl>
    <w:lvl w:ilvl="8" w:tplc="04190005" w:tentative="1">
      <w:start w:val="1"/>
      <w:numFmt w:val="bullet"/>
      <w:lvlText w:val=""/>
      <w:lvlJc w:val="left"/>
      <w:pPr>
        <w:ind w:left="6121" w:hanging="360"/>
      </w:pPr>
      <w:rPr>
        <w:rFonts w:ascii="Wingdings" w:hAnsi="Wingdings" w:hint="default"/>
      </w:rPr>
    </w:lvl>
  </w:abstractNum>
  <w:abstractNum w:abstractNumId="21">
    <w:nsid w:val="20145462"/>
    <w:multiLevelType w:val="hybridMultilevel"/>
    <w:tmpl w:val="736A4C90"/>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nsid w:val="23995A66"/>
    <w:multiLevelType w:val="hybridMultilevel"/>
    <w:tmpl w:val="6C6604EA"/>
    <w:lvl w:ilvl="0" w:tplc="0419000D">
      <w:start w:val="1"/>
      <w:numFmt w:val="bullet"/>
      <w:lvlText w:val=""/>
      <w:lvlJc w:val="left"/>
      <w:pPr>
        <w:ind w:left="786" w:hanging="360"/>
      </w:pPr>
      <w:rPr>
        <w:rFonts w:ascii="Wingdings" w:hAnsi="Wingdings" w:hint="default"/>
      </w:rPr>
    </w:lvl>
    <w:lvl w:ilvl="1" w:tplc="04190003" w:tentative="1">
      <w:start w:val="1"/>
      <w:numFmt w:val="bullet"/>
      <w:lvlText w:val="o"/>
      <w:lvlJc w:val="left"/>
      <w:pPr>
        <w:ind w:left="1506" w:hanging="360"/>
      </w:pPr>
      <w:rPr>
        <w:rFonts w:ascii="Courier New" w:hAnsi="Courier New" w:cs="Courier New" w:hint="default"/>
      </w:rPr>
    </w:lvl>
    <w:lvl w:ilvl="2" w:tplc="04190005" w:tentative="1">
      <w:start w:val="1"/>
      <w:numFmt w:val="bullet"/>
      <w:lvlText w:val=""/>
      <w:lvlJc w:val="left"/>
      <w:pPr>
        <w:ind w:left="2226" w:hanging="360"/>
      </w:pPr>
      <w:rPr>
        <w:rFonts w:ascii="Wingdings" w:hAnsi="Wingdings" w:hint="default"/>
      </w:rPr>
    </w:lvl>
    <w:lvl w:ilvl="3" w:tplc="04190001" w:tentative="1">
      <w:start w:val="1"/>
      <w:numFmt w:val="bullet"/>
      <w:lvlText w:val=""/>
      <w:lvlJc w:val="left"/>
      <w:pPr>
        <w:ind w:left="2946" w:hanging="360"/>
      </w:pPr>
      <w:rPr>
        <w:rFonts w:ascii="Symbol" w:hAnsi="Symbol" w:hint="default"/>
      </w:rPr>
    </w:lvl>
    <w:lvl w:ilvl="4" w:tplc="04190003" w:tentative="1">
      <w:start w:val="1"/>
      <w:numFmt w:val="bullet"/>
      <w:lvlText w:val="o"/>
      <w:lvlJc w:val="left"/>
      <w:pPr>
        <w:ind w:left="3666" w:hanging="360"/>
      </w:pPr>
      <w:rPr>
        <w:rFonts w:ascii="Courier New" w:hAnsi="Courier New" w:cs="Courier New" w:hint="default"/>
      </w:rPr>
    </w:lvl>
    <w:lvl w:ilvl="5" w:tplc="04190005" w:tentative="1">
      <w:start w:val="1"/>
      <w:numFmt w:val="bullet"/>
      <w:lvlText w:val=""/>
      <w:lvlJc w:val="left"/>
      <w:pPr>
        <w:ind w:left="4386" w:hanging="360"/>
      </w:pPr>
      <w:rPr>
        <w:rFonts w:ascii="Wingdings" w:hAnsi="Wingdings" w:hint="default"/>
      </w:rPr>
    </w:lvl>
    <w:lvl w:ilvl="6" w:tplc="04190001" w:tentative="1">
      <w:start w:val="1"/>
      <w:numFmt w:val="bullet"/>
      <w:lvlText w:val=""/>
      <w:lvlJc w:val="left"/>
      <w:pPr>
        <w:ind w:left="5106" w:hanging="360"/>
      </w:pPr>
      <w:rPr>
        <w:rFonts w:ascii="Symbol" w:hAnsi="Symbol" w:hint="default"/>
      </w:rPr>
    </w:lvl>
    <w:lvl w:ilvl="7" w:tplc="04190003" w:tentative="1">
      <w:start w:val="1"/>
      <w:numFmt w:val="bullet"/>
      <w:lvlText w:val="o"/>
      <w:lvlJc w:val="left"/>
      <w:pPr>
        <w:ind w:left="5826" w:hanging="360"/>
      </w:pPr>
      <w:rPr>
        <w:rFonts w:ascii="Courier New" w:hAnsi="Courier New" w:cs="Courier New" w:hint="default"/>
      </w:rPr>
    </w:lvl>
    <w:lvl w:ilvl="8" w:tplc="04190005" w:tentative="1">
      <w:start w:val="1"/>
      <w:numFmt w:val="bullet"/>
      <w:lvlText w:val=""/>
      <w:lvlJc w:val="left"/>
      <w:pPr>
        <w:ind w:left="6546" w:hanging="360"/>
      </w:pPr>
      <w:rPr>
        <w:rFonts w:ascii="Wingdings" w:hAnsi="Wingdings" w:hint="default"/>
      </w:rPr>
    </w:lvl>
  </w:abstractNum>
  <w:abstractNum w:abstractNumId="23">
    <w:nsid w:val="25723989"/>
    <w:multiLevelType w:val="multilevel"/>
    <w:tmpl w:val="F2D45000"/>
    <w:lvl w:ilvl="0">
      <w:start w:val="1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nsid w:val="27047EF4"/>
    <w:multiLevelType w:val="multilevel"/>
    <w:tmpl w:val="50C0353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nsid w:val="2AFE7EB5"/>
    <w:multiLevelType w:val="multilevel"/>
    <w:tmpl w:val="969664DC"/>
    <w:lvl w:ilvl="0">
      <w:start w:val="1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nsid w:val="2BBC7FE2"/>
    <w:multiLevelType w:val="multilevel"/>
    <w:tmpl w:val="BAB06920"/>
    <w:lvl w:ilvl="0">
      <w:start w:val="1"/>
      <w:numFmt w:val="bullet"/>
      <w:lvlText w:val=""/>
      <w:lvlJc w:val="left"/>
      <w:pPr>
        <w:tabs>
          <w:tab w:val="num" w:pos="1212"/>
        </w:tabs>
        <w:ind w:left="1212" w:hanging="360"/>
      </w:pPr>
      <w:rPr>
        <w:rFonts w:ascii="Symbol" w:hAnsi="Symbol" w:hint="default"/>
        <w:sz w:val="20"/>
      </w:rPr>
    </w:lvl>
    <w:lvl w:ilvl="1" w:tentative="1">
      <w:start w:val="1"/>
      <w:numFmt w:val="bullet"/>
      <w:lvlText w:val="o"/>
      <w:lvlJc w:val="left"/>
      <w:pPr>
        <w:tabs>
          <w:tab w:val="num" w:pos="1932"/>
        </w:tabs>
        <w:ind w:left="1932" w:hanging="360"/>
      </w:pPr>
      <w:rPr>
        <w:rFonts w:ascii="Courier New" w:hAnsi="Courier New" w:hint="default"/>
        <w:sz w:val="20"/>
      </w:rPr>
    </w:lvl>
    <w:lvl w:ilvl="2" w:tentative="1">
      <w:start w:val="1"/>
      <w:numFmt w:val="bullet"/>
      <w:lvlText w:val=""/>
      <w:lvlJc w:val="left"/>
      <w:pPr>
        <w:tabs>
          <w:tab w:val="num" w:pos="2652"/>
        </w:tabs>
        <w:ind w:left="2652" w:hanging="360"/>
      </w:pPr>
      <w:rPr>
        <w:rFonts w:ascii="Wingdings" w:hAnsi="Wingdings" w:hint="default"/>
        <w:sz w:val="20"/>
      </w:rPr>
    </w:lvl>
    <w:lvl w:ilvl="3" w:tentative="1">
      <w:start w:val="1"/>
      <w:numFmt w:val="bullet"/>
      <w:lvlText w:val=""/>
      <w:lvlJc w:val="left"/>
      <w:pPr>
        <w:tabs>
          <w:tab w:val="num" w:pos="3372"/>
        </w:tabs>
        <w:ind w:left="3372" w:hanging="360"/>
      </w:pPr>
      <w:rPr>
        <w:rFonts w:ascii="Wingdings" w:hAnsi="Wingdings" w:hint="default"/>
        <w:sz w:val="20"/>
      </w:rPr>
    </w:lvl>
    <w:lvl w:ilvl="4" w:tentative="1">
      <w:start w:val="1"/>
      <w:numFmt w:val="bullet"/>
      <w:lvlText w:val=""/>
      <w:lvlJc w:val="left"/>
      <w:pPr>
        <w:tabs>
          <w:tab w:val="num" w:pos="4092"/>
        </w:tabs>
        <w:ind w:left="4092" w:hanging="360"/>
      </w:pPr>
      <w:rPr>
        <w:rFonts w:ascii="Wingdings" w:hAnsi="Wingdings" w:hint="default"/>
        <w:sz w:val="20"/>
      </w:rPr>
    </w:lvl>
    <w:lvl w:ilvl="5" w:tentative="1">
      <w:start w:val="1"/>
      <w:numFmt w:val="bullet"/>
      <w:lvlText w:val=""/>
      <w:lvlJc w:val="left"/>
      <w:pPr>
        <w:tabs>
          <w:tab w:val="num" w:pos="4812"/>
        </w:tabs>
        <w:ind w:left="4812" w:hanging="360"/>
      </w:pPr>
      <w:rPr>
        <w:rFonts w:ascii="Wingdings" w:hAnsi="Wingdings" w:hint="default"/>
        <w:sz w:val="20"/>
      </w:rPr>
    </w:lvl>
    <w:lvl w:ilvl="6" w:tentative="1">
      <w:start w:val="1"/>
      <w:numFmt w:val="bullet"/>
      <w:lvlText w:val=""/>
      <w:lvlJc w:val="left"/>
      <w:pPr>
        <w:tabs>
          <w:tab w:val="num" w:pos="5532"/>
        </w:tabs>
        <w:ind w:left="5532" w:hanging="360"/>
      </w:pPr>
      <w:rPr>
        <w:rFonts w:ascii="Wingdings" w:hAnsi="Wingdings" w:hint="default"/>
        <w:sz w:val="20"/>
      </w:rPr>
    </w:lvl>
    <w:lvl w:ilvl="7" w:tentative="1">
      <w:start w:val="1"/>
      <w:numFmt w:val="bullet"/>
      <w:lvlText w:val=""/>
      <w:lvlJc w:val="left"/>
      <w:pPr>
        <w:tabs>
          <w:tab w:val="num" w:pos="6252"/>
        </w:tabs>
        <w:ind w:left="6252" w:hanging="360"/>
      </w:pPr>
      <w:rPr>
        <w:rFonts w:ascii="Wingdings" w:hAnsi="Wingdings" w:hint="default"/>
        <w:sz w:val="20"/>
      </w:rPr>
    </w:lvl>
    <w:lvl w:ilvl="8" w:tentative="1">
      <w:start w:val="1"/>
      <w:numFmt w:val="bullet"/>
      <w:lvlText w:val=""/>
      <w:lvlJc w:val="left"/>
      <w:pPr>
        <w:tabs>
          <w:tab w:val="num" w:pos="6972"/>
        </w:tabs>
        <w:ind w:left="6972" w:hanging="360"/>
      </w:pPr>
      <w:rPr>
        <w:rFonts w:ascii="Wingdings" w:hAnsi="Wingdings" w:hint="default"/>
        <w:sz w:val="20"/>
      </w:rPr>
    </w:lvl>
  </w:abstractNum>
  <w:abstractNum w:abstractNumId="27">
    <w:nsid w:val="2D710364"/>
    <w:multiLevelType w:val="multilevel"/>
    <w:tmpl w:val="76B6C99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nsid w:val="2DAD0081"/>
    <w:multiLevelType w:val="hybridMultilevel"/>
    <w:tmpl w:val="6A747FEA"/>
    <w:lvl w:ilvl="0" w:tplc="0419000F">
      <w:start w:val="1"/>
      <w:numFmt w:val="decimal"/>
      <w:lvlText w:val="%1."/>
      <w:lvlJc w:val="left"/>
      <w:pPr>
        <w:ind w:left="720" w:hanging="360"/>
      </w:pPr>
      <w:rPr>
        <w:rFonts w:eastAsia="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nsid w:val="2EFB0BDA"/>
    <w:multiLevelType w:val="hybridMultilevel"/>
    <w:tmpl w:val="2012D3DE"/>
    <w:lvl w:ilvl="0" w:tplc="0594504E">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nsid w:val="2F3B3377"/>
    <w:multiLevelType w:val="multilevel"/>
    <w:tmpl w:val="0E7E50AE"/>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nsid w:val="2F8C4B32"/>
    <w:multiLevelType w:val="hybridMultilevel"/>
    <w:tmpl w:val="A5040A90"/>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nsid w:val="2F946AC4"/>
    <w:multiLevelType w:val="hybridMultilevel"/>
    <w:tmpl w:val="0FFEDE46"/>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3">
    <w:nsid w:val="300A2C51"/>
    <w:multiLevelType w:val="multilevel"/>
    <w:tmpl w:val="CE9CB1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nsid w:val="31EA20FE"/>
    <w:multiLevelType w:val="hybridMultilevel"/>
    <w:tmpl w:val="BEE2712A"/>
    <w:lvl w:ilvl="0" w:tplc="04190011">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nsid w:val="33EC1C8D"/>
    <w:multiLevelType w:val="hybridMultilevel"/>
    <w:tmpl w:val="E4B22478"/>
    <w:lvl w:ilvl="0" w:tplc="04190001">
      <w:start w:val="1"/>
      <w:numFmt w:val="bullet"/>
      <w:lvlText w:val=""/>
      <w:lvlJc w:val="left"/>
      <w:pPr>
        <w:ind w:left="1038" w:hanging="360"/>
      </w:pPr>
      <w:rPr>
        <w:rFonts w:ascii="Symbol" w:hAnsi="Symbol" w:hint="default"/>
      </w:rPr>
    </w:lvl>
    <w:lvl w:ilvl="1" w:tplc="04190003" w:tentative="1">
      <w:start w:val="1"/>
      <w:numFmt w:val="bullet"/>
      <w:lvlText w:val="o"/>
      <w:lvlJc w:val="left"/>
      <w:pPr>
        <w:ind w:left="1758" w:hanging="360"/>
      </w:pPr>
      <w:rPr>
        <w:rFonts w:ascii="Courier New" w:hAnsi="Courier New" w:cs="Courier New" w:hint="default"/>
      </w:rPr>
    </w:lvl>
    <w:lvl w:ilvl="2" w:tplc="04190005" w:tentative="1">
      <w:start w:val="1"/>
      <w:numFmt w:val="bullet"/>
      <w:lvlText w:val=""/>
      <w:lvlJc w:val="left"/>
      <w:pPr>
        <w:ind w:left="2478" w:hanging="360"/>
      </w:pPr>
      <w:rPr>
        <w:rFonts w:ascii="Wingdings" w:hAnsi="Wingdings" w:hint="default"/>
      </w:rPr>
    </w:lvl>
    <w:lvl w:ilvl="3" w:tplc="04190001" w:tentative="1">
      <w:start w:val="1"/>
      <w:numFmt w:val="bullet"/>
      <w:lvlText w:val=""/>
      <w:lvlJc w:val="left"/>
      <w:pPr>
        <w:ind w:left="3198" w:hanging="360"/>
      </w:pPr>
      <w:rPr>
        <w:rFonts w:ascii="Symbol" w:hAnsi="Symbol" w:hint="default"/>
      </w:rPr>
    </w:lvl>
    <w:lvl w:ilvl="4" w:tplc="04190003" w:tentative="1">
      <w:start w:val="1"/>
      <w:numFmt w:val="bullet"/>
      <w:lvlText w:val="o"/>
      <w:lvlJc w:val="left"/>
      <w:pPr>
        <w:ind w:left="3918" w:hanging="360"/>
      </w:pPr>
      <w:rPr>
        <w:rFonts w:ascii="Courier New" w:hAnsi="Courier New" w:cs="Courier New" w:hint="default"/>
      </w:rPr>
    </w:lvl>
    <w:lvl w:ilvl="5" w:tplc="04190005" w:tentative="1">
      <w:start w:val="1"/>
      <w:numFmt w:val="bullet"/>
      <w:lvlText w:val=""/>
      <w:lvlJc w:val="left"/>
      <w:pPr>
        <w:ind w:left="4638" w:hanging="360"/>
      </w:pPr>
      <w:rPr>
        <w:rFonts w:ascii="Wingdings" w:hAnsi="Wingdings" w:hint="default"/>
      </w:rPr>
    </w:lvl>
    <w:lvl w:ilvl="6" w:tplc="04190001" w:tentative="1">
      <w:start w:val="1"/>
      <w:numFmt w:val="bullet"/>
      <w:lvlText w:val=""/>
      <w:lvlJc w:val="left"/>
      <w:pPr>
        <w:ind w:left="5358" w:hanging="360"/>
      </w:pPr>
      <w:rPr>
        <w:rFonts w:ascii="Symbol" w:hAnsi="Symbol" w:hint="default"/>
      </w:rPr>
    </w:lvl>
    <w:lvl w:ilvl="7" w:tplc="04190003" w:tentative="1">
      <w:start w:val="1"/>
      <w:numFmt w:val="bullet"/>
      <w:lvlText w:val="o"/>
      <w:lvlJc w:val="left"/>
      <w:pPr>
        <w:ind w:left="6078" w:hanging="360"/>
      </w:pPr>
      <w:rPr>
        <w:rFonts w:ascii="Courier New" w:hAnsi="Courier New" w:cs="Courier New" w:hint="default"/>
      </w:rPr>
    </w:lvl>
    <w:lvl w:ilvl="8" w:tplc="04190005" w:tentative="1">
      <w:start w:val="1"/>
      <w:numFmt w:val="bullet"/>
      <w:lvlText w:val=""/>
      <w:lvlJc w:val="left"/>
      <w:pPr>
        <w:ind w:left="6798" w:hanging="360"/>
      </w:pPr>
      <w:rPr>
        <w:rFonts w:ascii="Wingdings" w:hAnsi="Wingdings" w:hint="default"/>
      </w:rPr>
    </w:lvl>
  </w:abstractNum>
  <w:abstractNum w:abstractNumId="36">
    <w:nsid w:val="3560672B"/>
    <w:multiLevelType w:val="hybridMultilevel"/>
    <w:tmpl w:val="B86A33F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nsid w:val="37020DEC"/>
    <w:multiLevelType w:val="hybridMultilevel"/>
    <w:tmpl w:val="58B6B0EC"/>
    <w:lvl w:ilvl="0" w:tplc="D136B54A">
      <w:numFmt w:val="bullet"/>
      <w:lvlText w:val="-"/>
      <w:lvlJc w:val="left"/>
      <w:pPr>
        <w:ind w:left="420" w:hanging="360"/>
      </w:pPr>
      <w:rPr>
        <w:rFonts w:ascii="Times New Roman" w:eastAsia="Times New Roman" w:hAnsi="Times New Roman" w:cs="Times New Roman" w:hint="default"/>
      </w:rPr>
    </w:lvl>
    <w:lvl w:ilvl="1" w:tplc="04190003" w:tentative="1">
      <w:start w:val="1"/>
      <w:numFmt w:val="bullet"/>
      <w:lvlText w:val="o"/>
      <w:lvlJc w:val="left"/>
      <w:pPr>
        <w:ind w:left="1140" w:hanging="360"/>
      </w:pPr>
      <w:rPr>
        <w:rFonts w:ascii="Courier New" w:hAnsi="Courier New" w:cs="Courier New" w:hint="default"/>
      </w:rPr>
    </w:lvl>
    <w:lvl w:ilvl="2" w:tplc="04190005" w:tentative="1">
      <w:start w:val="1"/>
      <w:numFmt w:val="bullet"/>
      <w:lvlText w:val=""/>
      <w:lvlJc w:val="left"/>
      <w:pPr>
        <w:ind w:left="1860" w:hanging="360"/>
      </w:pPr>
      <w:rPr>
        <w:rFonts w:ascii="Wingdings" w:hAnsi="Wingdings" w:hint="default"/>
      </w:rPr>
    </w:lvl>
    <w:lvl w:ilvl="3" w:tplc="04190001" w:tentative="1">
      <w:start w:val="1"/>
      <w:numFmt w:val="bullet"/>
      <w:lvlText w:val=""/>
      <w:lvlJc w:val="left"/>
      <w:pPr>
        <w:ind w:left="2580" w:hanging="360"/>
      </w:pPr>
      <w:rPr>
        <w:rFonts w:ascii="Symbol" w:hAnsi="Symbol" w:hint="default"/>
      </w:rPr>
    </w:lvl>
    <w:lvl w:ilvl="4" w:tplc="04190003" w:tentative="1">
      <w:start w:val="1"/>
      <w:numFmt w:val="bullet"/>
      <w:lvlText w:val="o"/>
      <w:lvlJc w:val="left"/>
      <w:pPr>
        <w:ind w:left="3300" w:hanging="360"/>
      </w:pPr>
      <w:rPr>
        <w:rFonts w:ascii="Courier New" w:hAnsi="Courier New" w:cs="Courier New" w:hint="default"/>
      </w:rPr>
    </w:lvl>
    <w:lvl w:ilvl="5" w:tplc="04190005" w:tentative="1">
      <w:start w:val="1"/>
      <w:numFmt w:val="bullet"/>
      <w:lvlText w:val=""/>
      <w:lvlJc w:val="left"/>
      <w:pPr>
        <w:ind w:left="4020" w:hanging="360"/>
      </w:pPr>
      <w:rPr>
        <w:rFonts w:ascii="Wingdings" w:hAnsi="Wingdings" w:hint="default"/>
      </w:rPr>
    </w:lvl>
    <w:lvl w:ilvl="6" w:tplc="04190001" w:tentative="1">
      <w:start w:val="1"/>
      <w:numFmt w:val="bullet"/>
      <w:lvlText w:val=""/>
      <w:lvlJc w:val="left"/>
      <w:pPr>
        <w:ind w:left="4740" w:hanging="360"/>
      </w:pPr>
      <w:rPr>
        <w:rFonts w:ascii="Symbol" w:hAnsi="Symbol" w:hint="default"/>
      </w:rPr>
    </w:lvl>
    <w:lvl w:ilvl="7" w:tplc="04190003" w:tentative="1">
      <w:start w:val="1"/>
      <w:numFmt w:val="bullet"/>
      <w:lvlText w:val="o"/>
      <w:lvlJc w:val="left"/>
      <w:pPr>
        <w:ind w:left="5460" w:hanging="360"/>
      </w:pPr>
      <w:rPr>
        <w:rFonts w:ascii="Courier New" w:hAnsi="Courier New" w:cs="Courier New" w:hint="default"/>
      </w:rPr>
    </w:lvl>
    <w:lvl w:ilvl="8" w:tplc="04190005" w:tentative="1">
      <w:start w:val="1"/>
      <w:numFmt w:val="bullet"/>
      <w:lvlText w:val=""/>
      <w:lvlJc w:val="left"/>
      <w:pPr>
        <w:ind w:left="6180" w:hanging="360"/>
      </w:pPr>
      <w:rPr>
        <w:rFonts w:ascii="Wingdings" w:hAnsi="Wingdings" w:hint="default"/>
      </w:rPr>
    </w:lvl>
  </w:abstractNum>
  <w:abstractNum w:abstractNumId="38">
    <w:nsid w:val="37130394"/>
    <w:multiLevelType w:val="hybridMultilevel"/>
    <w:tmpl w:val="F40CFD68"/>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nsid w:val="391A6732"/>
    <w:multiLevelType w:val="multilevel"/>
    <w:tmpl w:val="87A6842E"/>
    <w:lvl w:ilvl="0">
      <w:start w:val="1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0">
    <w:nsid w:val="3A382823"/>
    <w:multiLevelType w:val="hybridMultilevel"/>
    <w:tmpl w:val="A5040A90"/>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
    <w:nsid w:val="3AFE68A8"/>
    <w:multiLevelType w:val="hybridMultilevel"/>
    <w:tmpl w:val="2AF68BE8"/>
    <w:lvl w:ilvl="0" w:tplc="E00814AA">
      <w:start w:val="1"/>
      <w:numFmt w:val="bullet"/>
      <w:lvlText w:val="-"/>
      <w:lvlJc w:val="left"/>
      <w:pPr>
        <w:ind w:left="1069" w:hanging="360"/>
      </w:pPr>
      <w:rPr>
        <w:rFonts w:ascii="Times New Roman" w:eastAsia="MS Mincho" w:hAnsi="Times New Roman" w:cs="Times New Roman" w:hint="default"/>
        <w:color w:val="000000"/>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42">
    <w:nsid w:val="3BEF78A7"/>
    <w:multiLevelType w:val="multilevel"/>
    <w:tmpl w:val="E15C1CA2"/>
    <w:lvl w:ilvl="0">
      <w:start w:val="1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3">
    <w:nsid w:val="3C1B1AFA"/>
    <w:multiLevelType w:val="hybridMultilevel"/>
    <w:tmpl w:val="7CF2D5D0"/>
    <w:lvl w:ilvl="0" w:tplc="BE401E08">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4">
    <w:nsid w:val="3D6E63B1"/>
    <w:multiLevelType w:val="hybridMultilevel"/>
    <w:tmpl w:val="BEE2712A"/>
    <w:lvl w:ilvl="0" w:tplc="04190011">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5">
    <w:nsid w:val="3F8D52E0"/>
    <w:multiLevelType w:val="multilevel"/>
    <w:tmpl w:val="27149C30"/>
    <w:lvl w:ilvl="0">
      <w:start w:val="1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6">
    <w:nsid w:val="3FCC384B"/>
    <w:multiLevelType w:val="multilevel"/>
    <w:tmpl w:val="B88076DC"/>
    <w:lvl w:ilvl="0">
      <w:start w:val="20"/>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7">
    <w:nsid w:val="40647760"/>
    <w:multiLevelType w:val="multilevel"/>
    <w:tmpl w:val="D7F099E4"/>
    <w:lvl w:ilvl="0">
      <w:start w:val="1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8">
    <w:nsid w:val="41603273"/>
    <w:multiLevelType w:val="hybridMultilevel"/>
    <w:tmpl w:val="A1FCC616"/>
    <w:lvl w:ilvl="0" w:tplc="C64E1BF2">
      <w:start w:val="1"/>
      <w:numFmt w:val="decimal"/>
      <w:lvlText w:val="%1."/>
      <w:lvlJc w:val="left"/>
      <w:pPr>
        <w:tabs>
          <w:tab w:val="num" w:pos="2138"/>
        </w:tabs>
        <w:ind w:left="2138" w:hanging="360"/>
      </w:pPr>
    </w:lvl>
    <w:lvl w:ilvl="1" w:tplc="04190019" w:tentative="1">
      <w:start w:val="1"/>
      <w:numFmt w:val="lowerLetter"/>
      <w:lvlText w:val="%2."/>
      <w:lvlJc w:val="left"/>
      <w:pPr>
        <w:ind w:left="2509" w:hanging="360"/>
      </w:pPr>
    </w:lvl>
    <w:lvl w:ilvl="2" w:tplc="0419001B" w:tentative="1">
      <w:start w:val="1"/>
      <w:numFmt w:val="lowerRoman"/>
      <w:lvlText w:val="%3."/>
      <w:lvlJc w:val="right"/>
      <w:pPr>
        <w:ind w:left="3229" w:hanging="180"/>
      </w:pPr>
    </w:lvl>
    <w:lvl w:ilvl="3" w:tplc="0419000F" w:tentative="1">
      <w:start w:val="1"/>
      <w:numFmt w:val="decimal"/>
      <w:lvlText w:val="%4."/>
      <w:lvlJc w:val="left"/>
      <w:pPr>
        <w:ind w:left="3949" w:hanging="360"/>
      </w:pPr>
    </w:lvl>
    <w:lvl w:ilvl="4" w:tplc="04190019" w:tentative="1">
      <w:start w:val="1"/>
      <w:numFmt w:val="lowerLetter"/>
      <w:lvlText w:val="%5."/>
      <w:lvlJc w:val="left"/>
      <w:pPr>
        <w:ind w:left="4669" w:hanging="360"/>
      </w:pPr>
    </w:lvl>
    <w:lvl w:ilvl="5" w:tplc="0419001B" w:tentative="1">
      <w:start w:val="1"/>
      <w:numFmt w:val="lowerRoman"/>
      <w:lvlText w:val="%6."/>
      <w:lvlJc w:val="right"/>
      <w:pPr>
        <w:ind w:left="5389" w:hanging="180"/>
      </w:pPr>
    </w:lvl>
    <w:lvl w:ilvl="6" w:tplc="0419000F" w:tentative="1">
      <w:start w:val="1"/>
      <w:numFmt w:val="decimal"/>
      <w:lvlText w:val="%7."/>
      <w:lvlJc w:val="left"/>
      <w:pPr>
        <w:ind w:left="6109" w:hanging="360"/>
      </w:pPr>
    </w:lvl>
    <w:lvl w:ilvl="7" w:tplc="04190019" w:tentative="1">
      <w:start w:val="1"/>
      <w:numFmt w:val="lowerLetter"/>
      <w:lvlText w:val="%8."/>
      <w:lvlJc w:val="left"/>
      <w:pPr>
        <w:ind w:left="6829" w:hanging="360"/>
      </w:pPr>
    </w:lvl>
    <w:lvl w:ilvl="8" w:tplc="0419001B" w:tentative="1">
      <w:start w:val="1"/>
      <w:numFmt w:val="lowerRoman"/>
      <w:lvlText w:val="%9."/>
      <w:lvlJc w:val="right"/>
      <w:pPr>
        <w:ind w:left="7549" w:hanging="180"/>
      </w:pPr>
    </w:lvl>
  </w:abstractNum>
  <w:abstractNum w:abstractNumId="49">
    <w:nsid w:val="419E0F59"/>
    <w:multiLevelType w:val="hybridMultilevel"/>
    <w:tmpl w:val="026432AE"/>
    <w:lvl w:ilvl="0" w:tplc="B3D46C7E">
      <w:start w:val="1"/>
      <w:numFmt w:val="bullet"/>
      <w:lvlText w:val="•"/>
      <w:lvlJc w:val="left"/>
      <w:pPr>
        <w:tabs>
          <w:tab w:val="num" w:pos="720"/>
        </w:tabs>
        <w:ind w:left="720" w:hanging="360"/>
      </w:pPr>
      <w:rPr>
        <w:rFonts w:ascii="Arial" w:hAnsi="Arial" w:hint="default"/>
      </w:rPr>
    </w:lvl>
    <w:lvl w:ilvl="1" w:tplc="79E25936" w:tentative="1">
      <w:start w:val="1"/>
      <w:numFmt w:val="bullet"/>
      <w:lvlText w:val="•"/>
      <w:lvlJc w:val="left"/>
      <w:pPr>
        <w:tabs>
          <w:tab w:val="num" w:pos="1440"/>
        </w:tabs>
        <w:ind w:left="1440" w:hanging="360"/>
      </w:pPr>
      <w:rPr>
        <w:rFonts w:ascii="Arial" w:hAnsi="Arial" w:hint="default"/>
      </w:rPr>
    </w:lvl>
    <w:lvl w:ilvl="2" w:tplc="DA022424" w:tentative="1">
      <w:start w:val="1"/>
      <w:numFmt w:val="bullet"/>
      <w:lvlText w:val="•"/>
      <w:lvlJc w:val="left"/>
      <w:pPr>
        <w:tabs>
          <w:tab w:val="num" w:pos="2160"/>
        </w:tabs>
        <w:ind w:left="2160" w:hanging="360"/>
      </w:pPr>
      <w:rPr>
        <w:rFonts w:ascii="Arial" w:hAnsi="Arial" w:hint="default"/>
      </w:rPr>
    </w:lvl>
    <w:lvl w:ilvl="3" w:tplc="F18668BA" w:tentative="1">
      <w:start w:val="1"/>
      <w:numFmt w:val="bullet"/>
      <w:lvlText w:val="•"/>
      <w:lvlJc w:val="left"/>
      <w:pPr>
        <w:tabs>
          <w:tab w:val="num" w:pos="2880"/>
        </w:tabs>
        <w:ind w:left="2880" w:hanging="360"/>
      </w:pPr>
      <w:rPr>
        <w:rFonts w:ascii="Arial" w:hAnsi="Arial" w:hint="default"/>
      </w:rPr>
    </w:lvl>
    <w:lvl w:ilvl="4" w:tplc="0032CCD2" w:tentative="1">
      <w:start w:val="1"/>
      <w:numFmt w:val="bullet"/>
      <w:lvlText w:val="•"/>
      <w:lvlJc w:val="left"/>
      <w:pPr>
        <w:tabs>
          <w:tab w:val="num" w:pos="3600"/>
        </w:tabs>
        <w:ind w:left="3600" w:hanging="360"/>
      </w:pPr>
      <w:rPr>
        <w:rFonts w:ascii="Arial" w:hAnsi="Arial" w:hint="default"/>
      </w:rPr>
    </w:lvl>
    <w:lvl w:ilvl="5" w:tplc="0E72A6D6" w:tentative="1">
      <w:start w:val="1"/>
      <w:numFmt w:val="bullet"/>
      <w:lvlText w:val="•"/>
      <w:lvlJc w:val="left"/>
      <w:pPr>
        <w:tabs>
          <w:tab w:val="num" w:pos="4320"/>
        </w:tabs>
        <w:ind w:left="4320" w:hanging="360"/>
      </w:pPr>
      <w:rPr>
        <w:rFonts w:ascii="Arial" w:hAnsi="Arial" w:hint="default"/>
      </w:rPr>
    </w:lvl>
    <w:lvl w:ilvl="6" w:tplc="CC6CE180" w:tentative="1">
      <w:start w:val="1"/>
      <w:numFmt w:val="bullet"/>
      <w:lvlText w:val="•"/>
      <w:lvlJc w:val="left"/>
      <w:pPr>
        <w:tabs>
          <w:tab w:val="num" w:pos="5040"/>
        </w:tabs>
        <w:ind w:left="5040" w:hanging="360"/>
      </w:pPr>
      <w:rPr>
        <w:rFonts w:ascii="Arial" w:hAnsi="Arial" w:hint="default"/>
      </w:rPr>
    </w:lvl>
    <w:lvl w:ilvl="7" w:tplc="8CB6BC18" w:tentative="1">
      <w:start w:val="1"/>
      <w:numFmt w:val="bullet"/>
      <w:lvlText w:val="•"/>
      <w:lvlJc w:val="left"/>
      <w:pPr>
        <w:tabs>
          <w:tab w:val="num" w:pos="5760"/>
        </w:tabs>
        <w:ind w:left="5760" w:hanging="360"/>
      </w:pPr>
      <w:rPr>
        <w:rFonts w:ascii="Arial" w:hAnsi="Arial" w:hint="default"/>
      </w:rPr>
    </w:lvl>
    <w:lvl w:ilvl="8" w:tplc="8BA244E6" w:tentative="1">
      <w:start w:val="1"/>
      <w:numFmt w:val="bullet"/>
      <w:lvlText w:val="•"/>
      <w:lvlJc w:val="left"/>
      <w:pPr>
        <w:tabs>
          <w:tab w:val="num" w:pos="6480"/>
        </w:tabs>
        <w:ind w:left="6480" w:hanging="360"/>
      </w:pPr>
      <w:rPr>
        <w:rFonts w:ascii="Arial" w:hAnsi="Arial" w:hint="default"/>
      </w:rPr>
    </w:lvl>
  </w:abstractNum>
  <w:abstractNum w:abstractNumId="50">
    <w:nsid w:val="42365FD5"/>
    <w:multiLevelType w:val="multilevel"/>
    <w:tmpl w:val="576C38A2"/>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1">
    <w:nsid w:val="45E47F48"/>
    <w:multiLevelType w:val="hybridMultilevel"/>
    <w:tmpl w:val="184EB5E6"/>
    <w:lvl w:ilvl="0" w:tplc="A4E0BEF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52">
    <w:nsid w:val="472E0466"/>
    <w:multiLevelType w:val="hybridMultilevel"/>
    <w:tmpl w:val="D098060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3">
    <w:nsid w:val="48DB2CD8"/>
    <w:multiLevelType w:val="hybridMultilevel"/>
    <w:tmpl w:val="287A4BE8"/>
    <w:lvl w:ilvl="0" w:tplc="2CC880D6">
      <w:start w:val="1"/>
      <w:numFmt w:val="bullet"/>
      <w:lvlText w:val="-"/>
      <w:lvlJc w:val="left"/>
      <w:pPr>
        <w:ind w:left="360" w:hanging="360"/>
      </w:pPr>
      <w:rPr>
        <w:rFonts w:ascii="Times New Roman" w:hAnsi="Times New Roman"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54">
    <w:nsid w:val="4ABD7BDD"/>
    <w:multiLevelType w:val="hybridMultilevel"/>
    <w:tmpl w:val="61E4F7C2"/>
    <w:lvl w:ilvl="0" w:tplc="AD787F40">
      <w:numFmt w:val="bullet"/>
      <w:lvlText w:val="•"/>
      <w:lvlJc w:val="left"/>
      <w:pPr>
        <w:ind w:left="1429" w:hanging="360"/>
      </w:pPr>
      <w:rPr>
        <w:rFonts w:ascii="Times New Roman" w:eastAsia="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5">
    <w:nsid w:val="4FBA51C5"/>
    <w:multiLevelType w:val="hybridMultilevel"/>
    <w:tmpl w:val="952C1FBC"/>
    <w:lvl w:ilvl="0" w:tplc="C6A89B4C">
      <w:start w:val="1"/>
      <w:numFmt w:val="bullet"/>
      <w:lvlText w:val="•"/>
      <w:lvlJc w:val="left"/>
      <w:pPr>
        <w:tabs>
          <w:tab w:val="num" w:pos="720"/>
        </w:tabs>
        <w:ind w:left="720" w:hanging="360"/>
      </w:pPr>
      <w:rPr>
        <w:rFonts w:ascii="Times New Roman" w:hAnsi="Times New Roman" w:hint="default"/>
      </w:rPr>
    </w:lvl>
    <w:lvl w:ilvl="1" w:tplc="52C25DA8" w:tentative="1">
      <w:start w:val="1"/>
      <w:numFmt w:val="bullet"/>
      <w:lvlText w:val="•"/>
      <w:lvlJc w:val="left"/>
      <w:pPr>
        <w:tabs>
          <w:tab w:val="num" w:pos="1440"/>
        </w:tabs>
        <w:ind w:left="1440" w:hanging="360"/>
      </w:pPr>
      <w:rPr>
        <w:rFonts w:ascii="Times New Roman" w:hAnsi="Times New Roman" w:hint="default"/>
      </w:rPr>
    </w:lvl>
    <w:lvl w:ilvl="2" w:tplc="79E029B8" w:tentative="1">
      <w:start w:val="1"/>
      <w:numFmt w:val="bullet"/>
      <w:lvlText w:val="•"/>
      <w:lvlJc w:val="left"/>
      <w:pPr>
        <w:tabs>
          <w:tab w:val="num" w:pos="2160"/>
        </w:tabs>
        <w:ind w:left="2160" w:hanging="360"/>
      </w:pPr>
      <w:rPr>
        <w:rFonts w:ascii="Times New Roman" w:hAnsi="Times New Roman" w:hint="default"/>
      </w:rPr>
    </w:lvl>
    <w:lvl w:ilvl="3" w:tplc="C31CBF52" w:tentative="1">
      <w:start w:val="1"/>
      <w:numFmt w:val="bullet"/>
      <w:lvlText w:val="•"/>
      <w:lvlJc w:val="left"/>
      <w:pPr>
        <w:tabs>
          <w:tab w:val="num" w:pos="2880"/>
        </w:tabs>
        <w:ind w:left="2880" w:hanging="360"/>
      </w:pPr>
      <w:rPr>
        <w:rFonts w:ascii="Times New Roman" w:hAnsi="Times New Roman" w:hint="default"/>
      </w:rPr>
    </w:lvl>
    <w:lvl w:ilvl="4" w:tplc="43A0E700" w:tentative="1">
      <w:start w:val="1"/>
      <w:numFmt w:val="bullet"/>
      <w:lvlText w:val="•"/>
      <w:lvlJc w:val="left"/>
      <w:pPr>
        <w:tabs>
          <w:tab w:val="num" w:pos="3600"/>
        </w:tabs>
        <w:ind w:left="3600" w:hanging="360"/>
      </w:pPr>
      <w:rPr>
        <w:rFonts w:ascii="Times New Roman" w:hAnsi="Times New Roman" w:hint="default"/>
      </w:rPr>
    </w:lvl>
    <w:lvl w:ilvl="5" w:tplc="7BF4D322" w:tentative="1">
      <w:start w:val="1"/>
      <w:numFmt w:val="bullet"/>
      <w:lvlText w:val="•"/>
      <w:lvlJc w:val="left"/>
      <w:pPr>
        <w:tabs>
          <w:tab w:val="num" w:pos="4320"/>
        </w:tabs>
        <w:ind w:left="4320" w:hanging="360"/>
      </w:pPr>
      <w:rPr>
        <w:rFonts w:ascii="Times New Roman" w:hAnsi="Times New Roman" w:hint="default"/>
      </w:rPr>
    </w:lvl>
    <w:lvl w:ilvl="6" w:tplc="75002600" w:tentative="1">
      <w:start w:val="1"/>
      <w:numFmt w:val="bullet"/>
      <w:lvlText w:val="•"/>
      <w:lvlJc w:val="left"/>
      <w:pPr>
        <w:tabs>
          <w:tab w:val="num" w:pos="5040"/>
        </w:tabs>
        <w:ind w:left="5040" w:hanging="360"/>
      </w:pPr>
      <w:rPr>
        <w:rFonts w:ascii="Times New Roman" w:hAnsi="Times New Roman" w:hint="default"/>
      </w:rPr>
    </w:lvl>
    <w:lvl w:ilvl="7" w:tplc="224C14B4" w:tentative="1">
      <w:start w:val="1"/>
      <w:numFmt w:val="bullet"/>
      <w:lvlText w:val="•"/>
      <w:lvlJc w:val="left"/>
      <w:pPr>
        <w:tabs>
          <w:tab w:val="num" w:pos="5760"/>
        </w:tabs>
        <w:ind w:left="5760" w:hanging="360"/>
      </w:pPr>
      <w:rPr>
        <w:rFonts w:ascii="Times New Roman" w:hAnsi="Times New Roman" w:hint="default"/>
      </w:rPr>
    </w:lvl>
    <w:lvl w:ilvl="8" w:tplc="9BAA7822" w:tentative="1">
      <w:start w:val="1"/>
      <w:numFmt w:val="bullet"/>
      <w:lvlText w:val="•"/>
      <w:lvlJc w:val="left"/>
      <w:pPr>
        <w:tabs>
          <w:tab w:val="num" w:pos="6480"/>
        </w:tabs>
        <w:ind w:left="6480" w:hanging="360"/>
      </w:pPr>
      <w:rPr>
        <w:rFonts w:ascii="Times New Roman" w:hAnsi="Times New Roman" w:hint="default"/>
      </w:rPr>
    </w:lvl>
  </w:abstractNum>
  <w:abstractNum w:abstractNumId="56">
    <w:nsid w:val="501A388E"/>
    <w:multiLevelType w:val="hybridMultilevel"/>
    <w:tmpl w:val="DFDEFBE8"/>
    <w:lvl w:ilvl="0" w:tplc="04190001">
      <w:start w:val="1"/>
      <w:numFmt w:val="bullet"/>
      <w:lvlText w:val=""/>
      <w:lvlJc w:val="left"/>
      <w:pPr>
        <w:ind w:left="1287" w:hanging="360"/>
      </w:pPr>
      <w:rPr>
        <w:rFonts w:ascii="Symbol" w:hAnsi="Symbol" w:hint="default"/>
      </w:rPr>
    </w:lvl>
    <w:lvl w:ilvl="1" w:tplc="AD787F40">
      <w:numFmt w:val="bullet"/>
      <w:lvlText w:val="•"/>
      <w:lvlJc w:val="left"/>
      <w:pPr>
        <w:ind w:left="2007" w:hanging="360"/>
      </w:pPr>
      <w:rPr>
        <w:rFonts w:ascii="Times New Roman" w:eastAsia="Times New Roman" w:hAnsi="Times New Roman" w:cs="Times New Roman"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7">
    <w:nsid w:val="50B877A4"/>
    <w:multiLevelType w:val="hybridMultilevel"/>
    <w:tmpl w:val="27E49AE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8">
    <w:nsid w:val="510332E8"/>
    <w:multiLevelType w:val="hybridMultilevel"/>
    <w:tmpl w:val="25DE12BE"/>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9">
    <w:nsid w:val="54A74738"/>
    <w:multiLevelType w:val="hybridMultilevel"/>
    <w:tmpl w:val="E00E24DA"/>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60">
    <w:nsid w:val="557F34C7"/>
    <w:multiLevelType w:val="multilevel"/>
    <w:tmpl w:val="DFDE0A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
    <w:nsid w:val="56246D15"/>
    <w:multiLevelType w:val="hybridMultilevel"/>
    <w:tmpl w:val="18ACC76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2">
    <w:nsid w:val="567B6985"/>
    <w:multiLevelType w:val="hybridMultilevel"/>
    <w:tmpl w:val="AE5CAD6A"/>
    <w:lvl w:ilvl="0" w:tplc="A83C8B8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3">
    <w:nsid w:val="56925DF4"/>
    <w:multiLevelType w:val="hybridMultilevel"/>
    <w:tmpl w:val="23EC73D8"/>
    <w:lvl w:ilvl="0" w:tplc="E9921CC6">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4">
    <w:nsid w:val="578A068B"/>
    <w:multiLevelType w:val="multilevel"/>
    <w:tmpl w:val="6BC02A84"/>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5">
    <w:nsid w:val="59782524"/>
    <w:multiLevelType w:val="multilevel"/>
    <w:tmpl w:val="2AB49C4E"/>
    <w:lvl w:ilvl="0">
      <w:start w:val="1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6">
    <w:nsid w:val="5BA47461"/>
    <w:multiLevelType w:val="hybridMultilevel"/>
    <w:tmpl w:val="0E22A6A8"/>
    <w:lvl w:ilvl="0" w:tplc="E00814AA">
      <w:start w:val="1"/>
      <w:numFmt w:val="bullet"/>
      <w:lvlText w:val="-"/>
      <w:lvlJc w:val="left"/>
      <w:pPr>
        <w:ind w:left="1429" w:hanging="360"/>
      </w:pPr>
      <w:rPr>
        <w:rFonts w:ascii="Times New Roman" w:eastAsia="MS Mincho" w:hAnsi="Times New Roman" w:cs="Times New Roman" w:hint="default"/>
        <w:color w:val="000000"/>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7">
    <w:nsid w:val="5C086356"/>
    <w:multiLevelType w:val="multilevel"/>
    <w:tmpl w:val="44D074C4"/>
    <w:lvl w:ilvl="0">
      <w:start w:val="1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8">
    <w:nsid w:val="5C753540"/>
    <w:multiLevelType w:val="hybridMultilevel"/>
    <w:tmpl w:val="82CA288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9">
    <w:nsid w:val="5CC53F90"/>
    <w:multiLevelType w:val="hybridMultilevel"/>
    <w:tmpl w:val="398053F0"/>
    <w:lvl w:ilvl="0" w:tplc="F946AC66">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70">
    <w:nsid w:val="5EFD6A5B"/>
    <w:multiLevelType w:val="hybridMultilevel"/>
    <w:tmpl w:val="736A4C90"/>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1">
    <w:nsid w:val="610131C0"/>
    <w:multiLevelType w:val="multilevel"/>
    <w:tmpl w:val="C464E144"/>
    <w:lvl w:ilvl="0">
      <w:start w:val="18"/>
      <w:numFmt w:val="decimal"/>
      <w:lvlText w:val="%1."/>
      <w:lvlJc w:val="left"/>
      <w:pPr>
        <w:tabs>
          <w:tab w:val="num" w:pos="720"/>
        </w:tabs>
        <w:ind w:left="720" w:hanging="360"/>
      </w:pPr>
    </w:lvl>
    <w:lvl w:ilvl="1">
      <w:start w:val="72"/>
      <w:numFmt w:val="decimal"/>
      <w:lvlText w:val="%2"/>
      <w:lvlJc w:val="left"/>
      <w:pPr>
        <w:ind w:left="1440" w:hanging="360"/>
      </w:pPr>
      <w:rPr>
        <w:rFonts w:eastAsia="Times New Roman"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2">
    <w:nsid w:val="616B7E97"/>
    <w:multiLevelType w:val="multilevel"/>
    <w:tmpl w:val="6E401C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3">
    <w:nsid w:val="681F47D6"/>
    <w:multiLevelType w:val="hybridMultilevel"/>
    <w:tmpl w:val="3F6A131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4">
    <w:nsid w:val="69983FDE"/>
    <w:multiLevelType w:val="hybridMultilevel"/>
    <w:tmpl w:val="D78A8798"/>
    <w:lvl w:ilvl="0" w:tplc="0419000D">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75">
    <w:nsid w:val="6BAC7F8F"/>
    <w:multiLevelType w:val="hybridMultilevel"/>
    <w:tmpl w:val="D67CDA6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6">
    <w:nsid w:val="6D0F1903"/>
    <w:multiLevelType w:val="multilevel"/>
    <w:tmpl w:val="8182B858"/>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7">
    <w:nsid w:val="6E4F286B"/>
    <w:multiLevelType w:val="multilevel"/>
    <w:tmpl w:val="14F45014"/>
    <w:lvl w:ilvl="0">
      <w:start w:val="1"/>
      <w:numFmt w:val="decimal"/>
      <w:lvlText w:val="%1."/>
      <w:lvlJc w:val="left"/>
      <w:pPr>
        <w:ind w:left="1069" w:hanging="360"/>
      </w:pPr>
      <w:rPr>
        <w:rFonts w:hint="default"/>
      </w:rPr>
    </w:lvl>
    <w:lvl w:ilvl="1">
      <w:start w:val="3"/>
      <w:numFmt w:val="decimal"/>
      <w:isLgl/>
      <w:lvlText w:val="%1.%2"/>
      <w:lvlJc w:val="left"/>
      <w:pPr>
        <w:ind w:left="1129" w:hanging="42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869" w:hanging="2160"/>
      </w:pPr>
      <w:rPr>
        <w:rFonts w:hint="default"/>
      </w:rPr>
    </w:lvl>
  </w:abstractNum>
  <w:abstractNum w:abstractNumId="78">
    <w:nsid w:val="6E713F5C"/>
    <w:multiLevelType w:val="multilevel"/>
    <w:tmpl w:val="012C5364"/>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9">
    <w:nsid w:val="6E865355"/>
    <w:multiLevelType w:val="hybridMultilevel"/>
    <w:tmpl w:val="66E49D66"/>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80">
    <w:nsid w:val="70AE1122"/>
    <w:multiLevelType w:val="hybridMultilevel"/>
    <w:tmpl w:val="D5B633F2"/>
    <w:lvl w:ilvl="0" w:tplc="04190001">
      <w:start w:val="1"/>
      <w:numFmt w:val="bullet"/>
      <w:lvlText w:val=""/>
      <w:lvlJc w:val="left"/>
      <w:pPr>
        <w:ind w:left="1038" w:hanging="360"/>
      </w:pPr>
      <w:rPr>
        <w:rFonts w:ascii="Symbol" w:hAnsi="Symbol" w:hint="default"/>
      </w:rPr>
    </w:lvl>
    <w:lvl w:ilvl="1" w:tplc="04190003" w:tentative="1">
      <w:start w:val="1"/>
      <w:numFmt w:val="bullet"/>
      <w:lvlText w:val="o"/>
      <w:lvlJc w:val="left"/>
      <w:pPr>
        <w:ind w:left="1758" w:hanging="360"/>
      </w:pPr>
      <w:rPr>
        <w:rFonts w:ascii="Courier New" w:hAnsi="Courier New" w:cs="Courier New" w:hint="default"/>
      </w:rPr>
    </w:lvl>
    <w:lvl w:ilvl="2" w:tplc="04190005" w:tentative="1">
      <w:start w:val="1"/>
      <w:numFmt w:val="bullet"/>
      <w:lvlText w:val=""/>
      <w:lvlJc w:val="left"/>
      <w:pPr>
        <w:ind w:left="2478" w:hanging="360"/>
      </w:pPr>
      <w:rPr>
        <w:rFonts w:ascii="Wingdings" w:hAnsi="Wingdings" w:hint="default"/>
      </w:rPr>
    </w:lvl>
    <w:lvl w:ilvl="3" w:tplc="04190001" w:tentative="1">
      <w:start w:val="1"/>
      <w:numFmt w:val="bullet"/>
      <w:lvlText w:val=""/>
      <w:lvlJc w:val="left"/>
      <w:pPr>
        <w:ind w:left="3198" w:hanging="360"/>
      </w:pPr>
      <w:rPr>
        <w:rFonts w:ascii="Symbol" w:hAnsi="Symbol" w:hint="default"/>
      </w:rPr>
    </w:lvl>
    <w:lvl w:ilvl="4" w:tplc="04190003" w:tentative="1">
      <w:start w:val="1"/>
      <w:numFmt w:val="bullet"/>
      <w:lvlText w:val="o"/>
      <w:lvlJc w:val="left"/>
      <w:pPr>
        <w:ind w:left="3918" w:hanging="360"/>
      </w:pPr>
      <w:rPr>
        <w:rFonts w:ascii="Courier New" w:hAnsi="Courier New" w:cs="Courier New" w:hint="default"/>
      </w:rPr>
    </w:lvl>
    <w:lvl w:ilvl="5" w:tplc="04190005" w:tentative="1">
      <w:start w:val="1"/>
      <w:numFmt w:val="bullet"/>
      <w:lvlText w:val=""/>
      <w:lvlJc w:val="left"/>
      <w:pPr>
        <w:ind w:left="4638" w:hanging="360"/>
      </w:pPr>
      <w:rPr>
        <w:rFonts w:ascii="Wingdings" w:hAnsi="Wingdings" w:hint="default"/>
      </w:rPr>
    </w:lvl>
    <w:lvl w:ilvl="6" w:tplc="04190001" w:tentative="1">
      <w:start w:val="1"/>
      <w:numFmt w:val="bullet"/>
      <w:lvlText w:val=""/>
      <w:lvlJc w:val="left"/>
      <w:pPr>
        <w:ind w:left="5358" w:hanging="360"/>
      </w:pPr>
      <w:rPr>
        <w:rFonts w:ascii="Symbol" w:hAnsi="Symbol" w:hint="default"/>
      </w:rPr>
    </w:lvl>
    <w:lvl w:ilvl="7" w:tplc="04190003" w:tentative="1">
      <w:start w:val="1"/>
      <w:numFmt w:val="bullet"/>
      <w:lvlText w:val="o"/>
      <w:lvlJc w:val="left"/>
      <w:pPr>
        <w:ind w:left="6078" w:hanging="360"/>
      </w:pPr>
      <w:rPr>
        <w:rFonts w:ascii="Courier New" w:hAnsi="Courier New" w:cs="Courier New" w:hint="default"/>
      </w:rPr>
    </w:lvl>
    <w:lvl w:ilvl="8" w:tplc="04190005" w:tentative="1">
      <w:start w:val="1"/>
      <w:numFmt w:val="bullet"/>
      <w:lvlText w:val=""/>
      <w:lvlJc w:val="left"/>
      <w:pPr>
        <w:ind w:left="6798" w:hanging="360"/>
      </w:pPr>
      <w:rPr>
        <w:rFonts w:ascii="Wingdings" w:hAnsi="Wingdings" w:hint="default"/>
      </w:rPr>
    </w:lvl>
  </w:abstractNum>
  <w:abstractNum w:abstractNumId="81">
    <w:nsid w:val="73B23C4F"/>
    <w:multiLevelType w:val="multilevel"/>
    <w:tmpl w:val="C59C74BE"/>
    <w:lvl w:ilvl="0">
      <w:start w:val="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2">
    <w:nsid w:val="75DB2815"/>
    <w:multiLevelType w:val="hybridMultilevel"/>
    <w:tmpl w:val="E2208CF8"/>
    <w:lvl w:ilvl="0" w:tplc="A9E2C69C">
      <w:start w:val="5"/>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3">
    <w:nsid w:val="75FE6590"/>
    <w:multiLevelType w:val="hybridMultilevel"/>
    <w:tmpl w:val="BCE67558"/>
    <w:lvl w:ilvl="0" w:tplc="04190011">
      <w:start w:val="2"/>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4">
    <w:nsid w:val="763A6780"/>
    <w:multiLevelType w:val="hybridMultilevel"/>
    <w:tmpl w:val="E6A623DC"/>
    <w:lvl w:ilvl="0" w:tplc="AD787F40">
      <w:numFmt w:val="bullet"/>
      <w:lvlText w:val="•"/>
      <w:lvlJc w:val="left"/>
      <w:pPr>
        <w:ind w:left="1429" w:hanging="360"/>
      </w:pPr>
      <w:rPr>
        <w:rFonts w:ascii="Times New Roman" w:eastAsia="Times New Roman" w:hAnsi="Times New Roman" w:cs="Times New Roman" w:hint="default"/>
      </w:rPr>
    </w:lvl>
    <w:lvl w:ilvl="1" w:tplc="AD787F40">
      <w:numFmt w:val="bullet"/>
      <w:lvlText w:val="•"/>
      <w:lvlJc w:val="left"/>
      <w:pPr>
        <w:ind w:left="2149" w:hanging="360"/>
      </w:pPr>
      <w:rPr>
        <w:rFonts w:ascii="Times New Roman" w:eastAsia="Times New Roman" w:hAnsi="Times New Roman" w:cs="Times New Roman"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5">
    <w:nsid w:val="76C24DD8"/>
    <w:multiLevelType w:val="hybridMultilevel"/>
    <w:tmpl w:val="96CA2E2C"/>
    <w:lvl w:ilvl="0" w:tplc="C6C06A38">
      <w:start w:val="1"/>
      <w:numFmt w:val="bullet"/>
      <w:pStyle w:val="2"/>
      <w:lvlText w:val=""/>
      <w:lvlJc w:val="left"/>
      <w:pPr>
        <w:ind w:left="72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86">
    <w:nsid w:val="794C3D73"/>
    <w:multiLevelType w:val="multilevel"/>
    <w:tmpl w:val="4BBCF5CA"/>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7">
    <w:nsid w:val="7D3A7558"/>
    <w:multiLevelType w:val="hybridMultilevel"/>
    <w:tmpl w:val="A5040A90"/>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8">
    <w:nsid w:val="7DC94E13"/>
    <w:multiLevelType w:val="hybridMultilevel"/>
    <w:tmpl w:val="424A9274"/>
    <w:lvl w:ilvl="0" w:tplc="280010D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89">
    <w:nsid w:val="7DFC0109"/>
    <w:multiLevelType w:val="hybridMultilevel"/>
    <w:tmpl w:val="8584900E"/>
    <w:lvl w:ilvl="0" w:tplc="9C7CD21E">
      <w:start w:val="1"/>
      <w:numFmt w:val="decimal"/>
      <w:lvlText w:val="%1"/>
      <w:lvlJc w:val="left"/>
      <w:pPr>
        <w:ind w:left="928" w:hanging="360"/>
      </w:pPr>
      <w:rPr>
        <w:rFonts w:hint="default"/>
        <w:b w:val="0"/>
        <w:color w:val="141412"/>
      </w:rPr>
    </w:lvl>
    <w:lvl w:ilvl="1" w:tplc="04190019">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num w:numId="1">
    <w:abstractNumId w:val="80"/>
  </w:num>
  <w:num w:numId="2">
    <w:abstractNumId w:val="35"/>
  </w:num>
  <w:num w:numId="3">
    <w:abstractNumId w:val="73"/>
  </w:num>
  <w:num w:numId="4">
    <w:abstractNumId w:val="82"/>
  </w:num>
  <w:num w:numId="5">
    <w:abstractNumId w:val="59"/>
  </w:num>
  <w:num w:numId="6">
    <w:abstractNumId w:val="74"/>
  </w:num>
  <w:num w:numId="7">
    <w:abstractNumId w:val="20"/>
  </w:num>
  <w:num w:numId="8">
    <w:abstractNumId w:val="58"/>
  </w:num>
  <w:num w:numId="9">
    <w:abstractNumId w:val="57"/>
  </w:num>
  <w:num w:numId="10">
    <w:abstractNumId w:val="11"/>
  </w:num>
  <w:num w:numId="11">
    <w:abstractNumId w:val="6"/>
  </w:num>
  <w:num w:numId="12">
    <w:abstractNumId w:val="32"/>
  </w:num>
  <w:num w:numId="13">
    <w:abstractNumId w:val="79"/>
  </w:num>
  <w:num w:numId="14">
    <w:abstractNumId w:val="56"/>
  </w:num>
  <w:num w:numId="15">
    <w:abstractNumId w:val="75"/>
  </w:num>
  <w:num w:numId="16">
    <w:abstractNumId w:val="89"/>
  </w:num>
  <w:num w:numId="17">
    <w:abstractNumId w:val="41"/>
  </w:num>
  <w:num w:numId="18">
    <w:abstractNumId w:val="78"/>
  </w:num>
  <w:num w:numId="19">
    <w:abstractNumId w:val="84"/>
  </w:num>
  <w:num w:numId="20">
    <w:abstractNumId w:val="48"/>
  </w:num>
  <w:num w:numId="21">
    <w:abstractNumId w:val="43"/>
  </w:num>
  <w:num w:numId="22">
    <w:abstractNumId w:val="8"/>
  </w:num>
  <w:num w:numId="23">
    <w:abstractNumId w:val="87"/>
  </w:num>
  <w:num w:numId="24">
    <w:abstractNumId w:val="15"/>
  </w:num>
  <w:num w:numId="25">
    <w:abstractNumId w:val="31"/>
  </w:num>
  <w:num w:numId="26">
    <w:abstractNumId w:val="40"/>
  </w:num>
  <w:num w:numId="27">
    <w:abstractNumId w:val="29"/>
  </w:num>
  <w:num w:numId="28">
    <w:abstractNumId w:val="37"/>
  </w:num>
  <w:num w:numId="29">
    <w:abstractNumId w:val="16"/>
  </w:num>
  <w:num w:numId="30">
    <w:abstractNumId w:val="55"/>
  </w:num>
  <w:num w:numId="31">
    <w:abstractNumId w:val="70"/>
  </w:num>
  <w:num w:numId="32">
    <w:abstractNumId w:val="1"/>
  </w:num>
  <w:num w:numId="33">
    <w:abstractNumId w:val="21"/>
  </w:num>
  <w:num w:numId="34">
    <w:abstractNumId w:val="83"/>
  </w:num>
  <w:num w:numId="35">
    <w:abstractNumId w:val="68"/>
  </w:num>
  <w:num w:numId="36">
    <w:abstractNumId w:val="19"/>
  </w:num>
  <w:num w:numId="37">
    <w:abstractNumId w:val="14"/>
  </w:num>
  <w:num w:numId="38">
    <w:abstractNumId w:val="49"/>
  </w:num>
  <w:num w:numId="39">
    <w:abstractNumId w:val="26"/>
  </w:num>
  <w:num w:numId="40">
    <w:abstractNumId w:val="24"/>
  </w:num>
  <w:num w:numId="41">
    <w:abstractNumId w:val="12"/>
  </w:num>
  <w:num w:numId="42">
    <w:abstractNumId w:val="30"/>
  </w:num>
  <w:num w:numId="43">
    <w:abstractNumId w:val="50"/>
  </w:num>
  <w:num w:numId="44">
    <w:abstractNumId w:val="86"/>
  </w:num>
  <w:num w:numId="45">
    <w:abstractNumId w:val="0"/>
  </w:num>
  <w:num w:numId="46">
    <w:abstractNumId w:val="81"/>
  </w:num>
  <w:num w:numId="47">
    <w:abstractNumId w:val="13"/>
  </w:num>
  <w:num w:numId="48">
    <w:abstractNumId w:val="9"/>
  </w:num>
  <w:num w:numId="49">
    <w:abstractNumId w:val="39"/>
  </w:num>
  <w:num w:numId="50">
    <w:abstractNumId w:val="23"/>
  </w:num>
  <w:num w:numId="51">
    <w:abstractNumId w:val="42"/>
  </w:num>
  <w:num w:numId="52">
    <w:abstractNumId w:val="67"/>
  </w:num>
  <w:num w:numId="53">
    <w:abstractNumId w:val="7"/>
  </w:num>
  <w:num w:numId="54">
    <w:abstractNumId w:val="25"/>
  </w:num>
  <w:num w:numId="55">
    <w:abstractNumId w:val="65"/>
  </w:num>
  <w:num w:numId="56">
    <w:abstractNumId w:val="71"/>
  </w:num>
  <w:num w:numId="57">
    <w:abstractNumId w:val="46"/>
  </w:num>
  <w:num w:numId="58">
    <w:abstractNumId w:val="27"/>
  </w:num>
  <w:num w:numId="59">
    <w:abstractNumId w:val="76"/>
  </w:num>
  <w:num w:numId="60">
    <w:abstractNumId w:val="64"/>
  </w:num>
  <w:num w:numId="61">
    <w:abstractNumId w:val="45"/>
  </w:num>
  <w:num w:numId="62">
    <w:abstractNumId w:val="47"/>
  </w:num>
  <w:num w:numId="63">
    <w:abstractNumId w:val="10"/>
  </w:num>
  <w:num w:numId="64">
    <w:abstractNumId w:val="44"/>
  </w:num>
  <w:num w:numId="65">
    <w:abstractNumId w:val="34"/>
  </w:num>
  <w:num w:numId="66">
    <w:abstractNumId w:val="18"/>
  </w:num>
  <w:num w:numId="67">
    <w:abstractNumId w:val="63"/>
  </w:num>
  <w:num w:numId="68">
    <w:abstractNumId w:val="36"/>
  </w:num>
  <w:num w:numId="69">
    <w:abstractNumId w:val="38"/>
  </w:num>
  <w:num w:numId="70">
    <w:abstractNumId w:val="54"/>
  </w:num>
  <w:num w:numId="71">
    <w:abstractNumId w:val="22"/>
  </w:num>
  <w:num w:numId="72">
    <w:abstractNumId w:val="4"/>
  </w:num>
  <w:num w:numId="73">
    <w:abstractNumId w:val="2"/>
  </w:num>
  <w:num w:numId="74">
    <w:abstractNumId w:val="61"/>
  </w:num>
  <w:num w:numId="75">
    <w:abstractNumId w:val="3"/>
  </w:num>
  <w:num w:numId="76">
    <w:abstractNumId w:val="28"/>
  </w:num>
  <w:num w:numId="77">
    <w:abstractNumId w:val="53"/>
  </w:num>
  <w:num w:numId="78">
    <w:abstractNumId w:val="52"/>
  </w:num>
  <w:num w:numId="79">
    <w:abstractNumId w:val="66"/>
  </w:num>
  <w:num w:numId="80">
    <w:abstractNumId w:val="62"/>
  </w:num>
  <w:num w:numId="81">
    <w:abstractNumId w:val="77"/>
  </w:num>
  <w:num w:numId="82">
    <w:abstractNumId w:val="8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3">
    <w:abstractNumId w:val="69"/>
  </w:num>
  <w:num w:numId="84">
    <w:abstractNumId w:val="5"/>
  </w:num>
  <w:num w:numId="85">
    <w:abstractNumId w:val="88"/>
  </w:num>
  <w:num w:numId="86">
    <w:abstractNumId w:val="51"/>
  </w:num>
  <w:num w:numId="87">
    <w:abstractNumId w:val="72"/>
  </w:num>
  <w:num w:numId="88">
    <w:abstractNumId w:val="33"/>
  </w:num>
  <w:num w:numId="89">
    <w:abstractNumId w:val="17"/>
  </w:num>
  <w:num w:numId="90">
    <w:abstractNumId w:val="60"/>
  </w:num>
  <w:numIdMacAtCleanup w:val="8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hideSpellingErrors/>
  <w:hideGrammaticalErrors/>
  <w:defaultTabStop w:val="709"/>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C4346"/>
    <w:rsid w:val="00004DE1"/>
    <w:rsid w:val="000050B3"/>
    <w:rsid w:val="00006B4C"/>
    <w:rsid w:val="00007F7D"/>
    <w:rsid w:val="00015927"/>
    <w:rsid w:val="000161B4"/>
    <w:rsid w:val="000208C6"/>
    <w:rsid w:val="000236ED"/>
    <w:rsid w:val="0002402A"/>
    <w:rsid w:val="00025791"/>
    <w:rsid w:val="00031975"/>
    <w:rsid w:val="00031D36"/>
    <w:rsid w:val="00034B72"/>
    <w:rsid w:val="000359A8"/>
    <w:rsid w:val="000368A4"/>
    <w:rsid w:val="000401E4"/>
    <w:rsid w:val="00044465"/>
    <w:rsid w:val="00046123"/>
    <w:rsid w:val="000479D9"/>
    <w:rsid w:val="00047B12"/>
    <w:rsid w:val="00052885"/>
    <w:rsid w:val="000543F6"/>
    <w:rsid w:val="00056224"/>
    <w:rsid w:val="00057FC3"/>
    <w:rsid w:val="00061C89"/>
    <w:rsid w:val="00063939"/>
    <w:rsid w:val="00063C23"/>
    <w:rsid w:val="00064C96"/>
    <w:rsid w:val="00065EA9"/>
    <w:rsid w:val="00073268"/>
    <w:rsid w:val="00074272"/>
    <w:rsid w:val="0007518A"/>
    <w:rsid w:val="00077515"/>
    <w:rsid w:val="0008011F"/>
    <w:rsid w:val="000854C8"/>
    <w:rsid w:val="00086D1A"/>
    <w:rsid w:val="0009010A"/>
    <w:rsid w:val="00091852"/>
    <w:rsid w:val="00093670"/>
    <w:rsid w:val="00093C12"/>
    <w:rsid w:val="0009455D"/>
    <w:rsid w:val="00094CBD"/>
    <w:rsid w:val="000957FD"/>
    <w:rsid w:val="0009593F"/>
    <w:rsid w:val="000969BD"/>
    <w:rsid w:val="00096B26"/>
    <w:rsid w:val="000A028B"/>
    <w:rsid w:val="000A14B9"/>
    <w:rsid w:val="000A1A1A"/>
    <w:rsid w:val="000A57FB"/>
    <w:rsid w:val="000B172A"/>
    <w:rsid w:val="000B3F79"/>
    <w:rsid w:val="000B4AD5"/>
    <w:rsid w:val="000B4B6F"/>
    <w:rsid w:val="000B54AD"/>
    <w:rsid w:val="000C250C"/>
    <w:rsid w:val="000C471E"/>
    <w:rsid w:val="000C5F18"/>
    <w:rsid w:val="000C76F0"/>
    <w:rsid w:val="000C7B5A"/>
    <w:rsid w:val="000C7BB0"/>
    <w:rsid w:val="000D200D"/>
    <w:rsid w:val="000D5586"/>
    <w:rsid w:val="000E30AF"/>
    <w:rsid w:val="000E41B1"/>
    <w:rsid w:val="000E4BF2"/>
    <w:rsid w:val="000F06C9"/>
    <w:rsid w:val="000F0837"/>
    <w:rsid w:val="000F0C63"/>
    <w:rsid w:val="000F0D06"/>
    <w:rsid w:val="000F25AC"/>
    <w:rsid w:val="000F6A3A"/>
    <w:rsid w:val="000F7090"/>
    <w:rsid w:val="0010026B"/>
    <w:rsid w:val="00100DB7"/>
    <w:rsid w:val="00100E49"/>
    <w:rsid w:val="00103735"/>
    <w:rsid w:val="00103E08"/>
    <w:rsid w:val="001040BA"/>
    <w:rsid w:val="00105565"/>
    <w:rsid w:val="00106605"/>
    <w:rsid w:val="001104E6"/>
    <w:rsid w:val="00110EF5"/>
    <w:rsid w:val="001121CC"/>
    <w:rsid w:val="001140E9"/>
    <w:rsid w:val="00116669"/>
    <w:rsid w:val="00117C1C"/>
    <w:rsid w:val="00120606"/>
    <w:rsid w:val="001206A3"/>
    <w:rsid w:val="001255C8"/>
    <w:rsid w:val="001300E3"/>
    <w:rsid w:val="0013032A"/>
    <w:rsid w:val="00130DCD"/>
    <w:rsid w:val="0013167E"/>
    <w:rsid w:val="00131814"/>
    <w:rsid w:val="00131C7A"/>
    <w:rsid w:val="00133436"/>
    <w:rsid w:val="001343A1"/>
    <w:rsid w:val="001378EF"/>
    <w:rsid w:val="00140F8F"/>
    <w:rsid w:val="001457B9"/>
    <w:rsid w:val="00146F62"/>
    <w:rsid w:val="00147CB8"/>
    <w:rsid w:val="00153E0E"/>
    <w:rsid w:val="00160762"/>
    <w:rsid w:val="001640BB"/>
    <w:rsid w:val="0016526F"/>
    <w:rsid w:val="00166A2A"/>
    <w:rsid w:val="0016750A"/>
    <w:rsid w:val="00170144"/>
    <w:rsid w:val="00171AA4"/>
    <w:rsid w:val="00171E8C"/>
    <w:rsid w:val="00172829"/>
    <w:rsid w:val="001733A0"/>
    <w:rsid w:val="001745E1"/>
    <w:rsid w:val="00174A1E"/>
    <w:rsid w:val="00174B5A"/>
    <w:rsid w:val="0017531F"/>
    <w:rsid w:val="00175DFC"/>
    <w:rsid w:val="001808DB"/>
    <w:rsid w:val="001818E3"/>
    <w:rsid w:val="00181AFC"/>
    <w:rsid w:val="00185955"/>
    <w:rsid w:val="00185EE2"/>
    <w:rsid w:val="00187156"/>
    <w:rsid w:val="00187931"/>
    <w:rsid w:val="00192A88"/>
    <w:rsid w:val="001932C6"/>
    <w:rsid w:val="00193AE0"/>
    <w:rsid w:val="00193FB0"/>
    <w:rsid w:val="00194E41"/>
    <w:rsid w:val="00195768"/>
    <w:rsid w:val="00197C1A"/>
    <w:rsid w:val="001A04CC"/>
    <w:rsid w:val="001A214A"/>
    <w:rsid w:val="001A2788"/>
    <w:rsid w:val="001A5068"/>
    <w:rsid w:val="001A740B"/>
    <w:rsid w:val="001B1644"/>
    <w:rsid w:val="001B3B3F"/>
    <w:rsid w:val="001B5A55"/>
    <w:rsid w:val="001B5BED"/>
    <w:rsid w:val="001B7578"/>
    <w:rsid w:val="001C0950"/>
    <w:rsid w:val="001C1B40"/>
    <w:rsid w:val="001D2E82"/>
    <w:rsid w:val="001D392C"/>
    <w:rsid w:val="001D48F0"/>
    <w:rsid w:val="001D53AC"/>
    <w:rsid w:val="001D5952"/>
    <w:rsid w:val="001D7061"/>
    <w:rsid w:val="001D7BEA"/>
    <w:rsid w:val="001E44CE"/>
    <w:rsid w:val="001E62A2"/>
    <w:rsid w:val="001E62F3"/>
    <w:rsid w:val="001F0151"/>
    <w:rsid w:val="001F0293"/>
    <w:rsid w:val="001F0DEE"/>
    <w:rsid w:val="001F1C91"/>
    <w:rsid w:val="001F3CC7"/>
    <w:rsid w:val="001F6FEF"/>
    <w:rsid w:val="00200777"/>
    <w:rsid w:val="002034FD"/>
    <w:rsid w:val="002074A4"/>
    <w:rsid w:val="00211E07"/>
    <w:rsid w:val="0021500D"/>
    <w:rsid w:val="00216941"/>
    <w:rsid w:val="002213A7"/>
    <w:rsid w:val="00225771"/>
    <w:rsid w:val="00225E73"/>
    <w:rsid w:val="00226080"/>
    <w:rsid w:val="002260EC"/>
    <w:rsid w:val="002268D0"/>
    <w:rsid w:val="00230592"/>
    <w:rsid w:val="00232B36"/>
    <w:rsid w:val="00234262"/>
    <w:rsid w:val="0023555D"/>
    <w:rsid w:val="00241A70"/>
    <w:rsid w:val="00241F2B"/>
    <w:rsid w:val="0024372D"/>
    <w:rsid w:val="00243817"/>
    <w:rsid w:val="002466D3"/>
    <w:rsid w:val="00246B9E"/>
    <w:rsid w:val="00251DA2"/>
    <w:rsid w:val="00251FBF"/>
    <w:rsid w:val="002547A8"/>
    <w:rsid w:val="00255C01"/>
    <w:rsid w:val="002669F5"/>
    <w:rsid w:val="00267649"/>
    <w:rsid w:val="0027438F"/>
    <w:rsid w:val="00277276"/>
    <w:rsid w:val="00281413"/>
    <w:rsid w:val="002827AE"/>
    <w:rsid w:val="002829B8"/>
    <w:rsid w:val="0028348B"/>
    <w:rsid w:val="002860C1"/>
    <w:rsid w:val="00287F0F"/>
    <w:rsid w:val="0029134A"/>
    <w:rsid w:val="00294339"/>
    <w:rsid w:val="002A2901"/>
    <w:rsid w:val="002A32E9"/>
    <w:rsid w:val="002A4078"/>
    <w:rsid w:val="002A64BD"/>
    <w:rsid w:val="002A739D"/>
    <w:rsid w:val="002B01AD"/>
    <w:rsid w:val="002B0FFA"/>
    <w:rsid w:val="002B1D8F"/>
    <w:rsid w:val="002B2627"/>
    <w:rsid w:val="002B2F6E"/>
    <w:rsid w:val="002B780D"/>
    <w:rsid w:val="002C0731"/>
    <w:rsid w:val="002C31B4"/>
    <w:rsid w:val="002C4346"/>
    <w:rsid w:val="002C6D8D"/>
    <w:rsid w:val="002D2E32"/>
    <w:rsid w:val="002D4990"/>
    <w:rsid w:val="002E061D"/>
    <w:rsid w:val="002E0B68"/>
    <w:rsid w:val="002E2B84"/>
    <w:rsid w:val="002E7F06"/>
    <w:rsid w:val="002F1843"/>
    <w:rsid w:val="002F4B81"/>
    <w:rsid w:val="002F5052"/>
    <w:rsid w:val="002F52BA"/>
    <w:rsid w:val="002F5791"/>
    <w:rsid w:val="00304684"/>
    <w:rsid w:val="00304BF3"/>
    <w:rsid w:val="00306D1F"/>
    <w:rsid w:val="003101AE"/>
    <w:rsid w:val="003165BC"/>
    <w:rsid w:val="00316CB9"/>
    <w:rsid w:val="00323885"/>
    <w:rsid w:val="00324130"/>
    <w:rsid w:val="0032432E"/>
    <w:rsid w:val="003251A3"/>
    <w:rsid w:val="0032643B"/>
    <w:rsid w:val="003321B2"/>
    <w:rsid w:val="00334A4A"/>
    <w:rsid w:val="00335552"/>
    <w:rsid w:val="00335C94"/>
    <w:rsid w:val="00343102"/>
    <w:rsid w:val="003445DA"/>
    <w:rsid w:val="003462B9"/>
    <w:rsid w:val="00346EFC"/>
    <w:rsid w:val="00350277"/>
    <w:rsid w:val="00353F7A"/>
    <w:rsid w:val="003561F8"/>
    <w:rsid w:val="00360114"/>
    <w:rsid w:val="00360A8E"/>
    <w:rsid w:val="00362A95"/>
    <w:rsid w:val="003642A9"/>
    <w:rsid w:val="003651D6"/>
    <w:rsid w:val="00366D35"/>
    <w:rsid w:val="0036730D"/>
    <w:rsid w:val="00367A71"/>
    <w:rsid w:val="00367BBC"/>
    <w:rsid w:val="00371246"/>
    <w:rsid w:val="003717B4"/>
    <w:rsid w:val="003758B3"/>
    <w:rsid w:val="003779BF"/>
    <w:rsid w:val="00380984"/>
    <w:rsid w:val="00381324"/>
    <w:rsid w:val="00383C22"/>
    <w:rsid w:val="00386326"/>
    <w:rsid w:val="00386BE7"/>
    <w:rsid w:val="00387032"/>
    <w:rsid w:val="00387413"/>
    <w:rsid w:val="00395911"/>
    <w:rsid w:val="003A21E6"/>
    <w:rsid w:val="003A34CE"/>
    <w:rsid w:val="003A3C92"/>
    <w:rsid w:val="003A4FB2"/>
    <w:rsid w:val="003A6711"/>
    <w:rsid w:val="003B21EA"/>
    <w:rsid w:val="003B354C"/>
    <w:rsid w:val="003B37CF"/>
    <w:rsid w:val="003B3BFF"/>
    <w:rsid w:val="003C0B08"/>
    <w:rsid w:val="003C1596"/>
    <w:rsid w:val="003C2865"/>
    <w:rsid w:val="003C2E47"/>
    <w:rsid w:val="003C5C1E"/>
    <w:rsid w:val="003D39AF"/>
    <w:rsid w:val="003D45C9"/>
    <w:rsid w:val="003E026B"/>
    <w:rsid w:val="003E0831"/>
    <w:rsid w:val="003E0EDE"/>
    <w:rsid w:val="003E224A"/>
    <w:rsid w:val="003E2BE6"/>
    <w:rsid w:val="003E3164"/>
    <w:rsid w:val="003E630D"/>
    <w:rsid w:val="003E7B71"/>
    <w:rsid w:val="003F0925"/>
    <w:rsid w:val="003F0C98"/>
    <w:rsid w:val="003F1E88"/>
    <w:rsid w:val="003F3295"/>
    <w:rsid w:val="003F354E"/>
    <w:rsid w:val="003F37A7"/>
    <w:rsid w:val="003F391E"/>
    <w:rsid w:val="003F3D3C"/>
    <w:rsid w:val="003F7AB4"/>
    <w:rsid w:val="0040006D"/>
    <w:rsid w:val="00401277"/>
    <w:rsid w:val="0040138B"/>
    <w:rsid w:val="00405231"/>
    <w:rsid w:val="00405DF9"/>
    <w:rsid w:val="00410924"/>
    <w:rsid w:val="004138D2"/>
    <w:rsid w:val="00414277"/>
    <w:rsid w:val="0041476E"/>
    <w:rsid w:val="00414F35"/>
    <w:rsid w:val="004162CF"/>
    <w:rsid w:val="00417CFD"/>
    <w:rsid w:val="00422717"/>
    <w:rsid w:val="00432022"/>
    <w:rsid w:val="0043244C"/>
    <w:rsid w:val="004358E9"/>
    <w:rsid w:val="0043746E"/>
    <w:rsid w:val="00437F57"/>
    <w:rsid w:val="004422DF"/>
    <w:rsid w:val="004434C4"/>
    <w:rsid w:val="00444CE1"/>
    <w:rsid w:val="00445780"/>
    <w:rsid w:val="004509A9"/>
    <w:rsid w:val="00451D52"/>
    <w:rsid w:val="00454462"/>
    <w:rsid w:val="00454A6E"/>
    <w:rsid w:val="00457C27"/>
    <w:rsid w:val="004659C2"/>
    <w:rsid w:val="00467753"/>
    <w:rsid w:val="00471DD0"/>
    <w:rsid w:val="004755A8"/>
    <w:rsid w:val="00480900"/>
    <w:rsid w:val="00484707"/>
    <w:rsid w:val="00485978"/>
    <w:rsid w:val="00486B1F"/>
    <w:rsid w:val="00487490"/>
    <w:rsid w:val="00490467"/>
    <w:rsid w:val="0049210D"/>
    <w:rsid w:val="0049562D"/>
    <w:rsid w:val="004A0DA6"/>
    <w:rsid w:val="004A313C"/>
    <w:rsid w:val="004A4956"/>
    <w:rsid w:val="004A4C11"/>
    <w:rsid w:val="004A50B3"/>
    <w:rsid w:val="004A659D"/>
    <w:rsid w:val="004A6BFF"/>
    <w:rsid w:val="004A7FFD"/>
    <w:rsid w:val="004B2759"/>
    <w:rsid w:val="004B5412"/>
    <w:rsid w:val="004B5EA3"/>
    <w:rsid w:val="004B708A"/>
    <w:rsid w:val="004B7826"/>
    <w:rsid w:val="004B7A95"/>
    <w:rsid w:val="004C0778"/>
    <w:rsid w:val="004C1640"/>
    <w:rsid w:val="004C3DF7"/>
    <w:rsid w:val="004C4345"/>
    <w:rsid w:val="004C5B46"/>
    <w:rsid w:val="004C6572"/>
    <w:rsid w:val="004C6EFC"/>
    <w:rsid w:val="004C79E7"/>
    <w:rsid w:val="004D0B73"/>
    <w:rsid w:val="004D1411"/>
    <w:rsid w:val="004D18BE"/>
    <w:rsid w:val="004D5312"/>
    <w:rsid w:val="004D58AE"/>
    <w:rsid w:val="004E0F9C"/>
    <w:rsid w:val="004E1103"/>
    <w:rsid w:val="004E40C3"/>
    <w:rsid w:val="004E4184"/>
    <w:rsid w:val="004E4EE1"/>
    <w:rsid w:val="004E795F"/>
    <w:rsid w:val="004E7A1D"/>
    <w:rsid w:val="004F18AB"/>
    <w:rsid w:val="004F3B4B"/>
    <w:rsid w:val="004F64EA"/>
    <w:rsid w:val="004F71B5"/>
    <w:rsid w:val="0050018B"/>
    <w:rsid w:val="00500530"/>
    <w:rsid w:val="005015E2"/>
    <w:rsid w:val="00502C7F"/>
    <w:rsid w:val="00502D86"/>
    <w:rsid w:val="0050384D"/>
    <w:rsid w:val="0050492C"/>
    <w:rsid w:val="0050543E"/>
    <w:rsid w:val="00505829"/>
    <w:rsid w:val="00510524"/>
    <w:rsid w:val="00511705"/>
    <w:rsid w:val="0051380C"/>
    <w:rsid w:val="00515138"/>
    <w:rsid w:val="00515501"/>
    <w:rsid w:val="0052026A"/>
    <w:rsid w:val="005228AA"/>
    <w:rsid w:val="005245AB"/>
    <w:rsid w:val="0053168C"/>
    <w:rsid w:val="005342F4"/>
    <w:rsid w:val="005348F1"/>
    <w:rsid w:val="00534C8F"/>
    <w:rsid w:val="00537BA8"/>
    <w:rsid w:val="00540932"/>
    <w:rsid w:val="00541D32"/>
    <w:rsid w:val="005438C2"/>
    <w:rsid w:val="00546165"/>
    <w:rsid w:val="00547EC8"/>
    <w:rsid w:val="00554196"/>
    <w:rsid w:val="0055486F"/>
    <w:rsid w:val="005552F2"/>
    <w:rsid w:val="0056076A"/>
    <w:rsid w:val="00561DF4"/>
    <w:rsid w:val="00562871"/>
    <w:rsid w:val="005629BF"/>
    <w:rsid w:val="00563B5A"/>
    <w:rsid w:val="00564FA8"/>
    <w:rsid w:val="00565E63"/>
    <w:rsid w:val="005666F3"/>
    <w:rsid w:val="00566DE6"/>
    <w:rsid w:val="005673CC"/>
    <w:rsid w:val="00573476"/>
    <w:rsid w:val="005738E7"/>
    <w:rsid w:val="00574198"/>
    <w:rsid w:val="00574E44"/>
    <w:rsid w:val="00575C40"/>
    <w:rsid w:val="00575EBD"/>
    <w:rsid w:val="00580145"/>
    <w:rsid w:val="005803E1"/>
    <w:rsid w:val="0058355E"/>
    <w:rsid w:val="00585FAA"/>
    <w:rsid w:val="005871AF"/>
    <w:rsid w:val="005877CB"/>
    <w:rsid w:val="00587A81"/>
    <w:rsid w:val="005901FE"/>
    <w:rsid w:val="005A1679"/>
    <w:rsid w:val="005A2A44"/>
    <w:rsid w:val="005A39DC"/>
    <w:rsid w:val="005A3A23"/>
    <w:rsid w:val="005A6D2B"/>
    <w:rsid w:val="005A7277"/>
    <w:rsid w:val="005A7B4D"/>
    <w:rsid w:val="005B0070"/>
    <w:rsid w:val="005B1CCC"/>
    <w:rsid w:val="005B2A8F"/>
    <w:rsid w:val="005B5C99"/>
    <w:rsid w:val="005C134E"/>
    <w:rsid w:val="005C1F34"/>
    <w:rsid w:val="005C2341"/>
    <w:rsid w:val="005C27D2"/>
    <w:rsid w:val="005C4542"/>
    <w:rsid w:val="005C5182"/>
    <w:rsid w:val="005C5363"/>
    <w:rsid w:val="005C539B"/>
    <w:rsid w:val="005C5419"/>
    <w:rsid w:val="005C74A8"/>
    <w:rsid w:val="005C7FE1"/>
    <w:rsid w:val="005D331C"/>
    <w:rsid w:val="005D4C86"/>
    <w:rsid w:val="005D6CE1"/>
    <w:rsid w:val="005E07F8"/>
    <w:rsid w:val="005E412E"/>
    <w:rsid w:val="005E7D23"/>
    <w:rsid w:val="005E7D74"/>
    <w:rsid w:val="005F1024"/>
    <w:rsid w:val="005F21AA"/>
    <w:rsid w:val="005F3299"/>
    <w:rsid w:val="005F3541"/>
    <w:rsid w:val="005F5F48"/>
    <w:rsid w:val="005F651F"/>
    <w:rsid w:val="005F7FCF"/>
    <w:rsid w:val="0060095F"/>
    <w:rsid w:val="00601313"/>
    <w:rsid w:val="006076CC"/>
    <w:rsid w:val="00611A07"/>
    <w:rsid w:val="006131B2"/>
    <w:rsid w:val="006142F6"/>
    <w:rsid w:val="0061550D"/>
    <w:rsid w:val="006230E2"/>
    <w:rsid w:val="00630EDD"/>
    <w:rsid w:val="00637BD1"/>
    <w:rsid w:val="00640D1E"/>
    <w:rsid w:val="00642151"/>
    <w:rsid w:val="00644427"/>
    <w:rsid w:val="00645810"/>
    <w:rsid w:val="006463AB"/>
    <w:rsid w:val="00650410"/>
    <w:rsid w:val="00655694"/>
    <w:rsid w:val="006557A2"/>
    <w:rsid w:val="00655B38"/>
    <w:rsid w:val="00655EE1"/>
    <w:rsid w:val="00657577"/>
    <w:rsid w:val="006603CA"/>
    <w:rsid w:val="0066075E"/>
    <w:rsid w:val="00663DDD"/>
    <w:rsid w:val="0066509E"/>
    <w:rsid w:val="00665A2F"/>
    <w:rsid w:val="006669F4"/>
    <w:rsid w:val="00667BFC"/>
    <w:rsid w:val="00671F08"/>
    <w:rsid w:val="00672720"/>
    <w:rsid w:val="00676DFF"/>
    <w:rsid w:val="00681807"/>
    <w:rsid w:val="00683275"/>
    <w:rsid w:val="0068392E"/>
    <w:rsid w:val="0068519F"/>
    <w:rsid w:val="00687353"/>
    <w:rsid w:val="006877AE"/>
    <w:rsid w:val="00690732"/>
    <w:rsid w:val="006929E9"/>
    <w:rsid w:val="00694A90"/>
    <w:rsid w:val="00696BBA"/>
    <w:rsid w:val="006A0939"/>
    <w:rsid w:val="006A204C"/>
    <w:rsid w:val="006A3353"/>
    <w:rsid w:val="006A5CE1"/>
    <w:rsid w:val="006A6864"/>
    <w:rsid w:val="006A7221"/>
    <w:rsid w:val="006A794F"/>
    <w:rsid w:val="006B6119"/>
    <w:rsid w:val="006C124C"/>
    <w:rsid w:val="006C47D8"/>
    <w:rsid w:val="006C4E08"/>
    <w:rsid w:val="006C6270"/>
    <w:rsid w:val="006D07A5"/>
    <w:rsid w:val="006D3F49"/>
    <w:rsid w:val="006D4E47"/>
    <w:rsid w:val="006D6743"/>
    <w:rsid w:val="006D75AA"/>
    <w:rsid w:val="006E088A"/>
    <w:rsid w:val="006E23DF"/>
    <w:rsid w:val="006E39EB"/>
    <w:rsid w:val="006E61B9"/>
    <w:rsid w:val="006E6FB5"/>
    <w:rsid w:val="006F0844"/>
    <w:rsid w:val="006F0BE2"/>
    <w:rsid w:val="006F348C"/>
    <w:rsid w:val="006F3E72"/>
    <w:rsid w:val="006F4245"/>
    <w:rsid w:val="006F7C42"/>
    <w:rsid w:val="00701642"/>
    <w:rsid w:val="00703317"/>
    <w:rsid w:val="00704347"/>
    <w:rsid w:val="00707901"/>
    <w:rsid w:val="00710250"/>
    <w:rsid w:val="00711C4D"/>
    <w:rsid w:val="00712C19"/>
    <w:rsid w:val="0071382E"/>
    <w:rsid w:val="00714E0E"/>
    <w:rsid w:val="00714E2C"/>
    <w:rsid w:val="007170F3"/>
    <w:rsid w:val="00720BDC"/>
    <w:rsid w:val="00720F7B"/>
    <w:rsid w:val="0072148B"/>
    <w:rsid w:val="00724693"/>
    <w:rsid w:val="00727DD4"/>
    <w:rsid w:val="00731D32"/>
    <w:rsid w:val="00733122"/>
    <w:rsid w:val="00733839"/>
    <w:rsid w:val="007341F0"/>
    <w:rsid w:val="007360EA"/>
    <w:rsid w:val="007433AD"/>
    <w:rsid w:val="00743C2A"/>
    <w:rsid w:val="007538BA"/>
    <w:rsid w:val="00757C7E"/>
    <w:rsid w:val="00763379"/>
    <w:rsid w:val="007637BC"/>
    <w:rsid w:val="00763C04"/>
    <w:rsid w:val="00764E79"/>
    <w:rsid w:val="007655B4"/>
    <w:rsid w:val="007656BD"/>
    <w:rsid w:val="007666BA"/>
    <w:rsid w:val="00767592"/>
    <w:rsid w:val="007747E4"/>
    <w:rsid w:val="00775A13"/>
    <w:rsid w:val="007835A7"/>
    <w:rsid w:val="00784B0C"/>
    <w:rsid w:val="00786219"/>
    <w:rsid w:val="007870E0"/>
    <w:rsid w:val="00787171"/>
    <w:rsid w:val="00787958"/>
    <w:rsid w:val="0079098B"/>
    <w:rsid w:val="007921BF"/>
    <w:rsid w:val="0079550C"/>
    <w:rsid w:val="007960D4"/>
    <w:rsid w:val="00796CE0"/>
    <w:rsid w:val="007977C1"/>
    <w:rsid w:val="007A04C1"/>
    <w:rsid w:val="007A076C"/>
    <w:rsid w:val="007A1287"/>
    <w:rsid w:val="007A2430"/>
    <w:rsid w:val="007A49D5"/>
    <w:rsid w:val="007A530F"/>
    <w:rsid w:val="007A59FC"/>
    <w:rsid w:val="007B0E34"/>
    <w:rsid w:val="007B5132"/>
    <w:rsid w:val="007B67D4"/>
    <w:rsid w:val="007C014E"/>
    <w:rsid w:val="007C016B"/>
    <w:rsid w:val="007C1208"/>
    <w:rsid w:val="007C1788"/>
    <w:rsid w:val="007C3B83"/>
    <w:rsid w:val="007C3F08"/>
    <w:rsid w:val="007C4091"/>
    <w:rsid w:val="007C48A6"/>
    <w:rsid w:val="007C5E01"/>
    <w:rsid w:val="007C7227"/>
    <w:rsid w:val="007D04CB"/>
    <w:rsid w:val="007D0FBA"/>
    <w:rsid w:val="007D254F"/>
    <w:rsid w:val="007D52AB"/>
    <w:rsid w:val="007D68B3"/>
    <w:rsid w:val="007E2CD3"/>
    <w:rsid w:val="007E45D8"/>
    <w:rsid w:val="007E568B"/>
    <w:rsid w:val="007E576F"/>
    <w:rsid w:val="007E58F4"/>
    <w:rsid w:val="007F09D5"/>
    <w:rsid w:val="007F377F"/>
    <w:rsid w:val="00800D53"/>
    <w:rsid w:val="008028A7"/>
    <w:rsid w:val="008040B8"/>
    <w:rsid w:val="00811D40"/>
    <w:rsid w:val="008127CF"/>
    <w:rsid w:val="0081296E"/>
    <w:rsid w:val="00820660"/>
    <w:rsid w:val="008231F2"/>
    <w:rsid w:val="00825118"/>
    <w:rsid w:val="00825FCA"/>
    <w:rsid w:val="00826E39"/>
    <w:rsid w:val="0082781B"/>
    <w:rsid w:val="00831246"/>
    <w:rsid w:val="0083304C"/>
    <w:rsid w:val="00833E0F"/>
    <w:rsid w:val="00835109"/>
    <w:rsid w:val="00835B8C"/>
    <w:rsid w:val="00841228"/>
    <w:rsid w:val="0085232C"/>
    <w:rsid w:val="008529F9"/>
    <w:rsid w:val="00853D9F"/>
    <w:rsid w:val="0085433E"/>
    <w:rsid w:val="00854588"/>
    <w:rsid w:val="0085630F"/>
    <w:rsid w:val="00874D6C"/>
    <w:rsid w:val="008777E6"/>
    <w:rsid w:val="008825E9"/>
    <w:rsid w:val="008835D4"/>
    <w:rsid w:val="008847AD"/>
    <w:rsid w:val="008862E8"/>
    <w:rsid w:val="00886716"/>
    <w:rsid w:val="00896FC6"/>
    <w:rsid w:val="0089769A"/>
    <w:rsid w:val="008A1E64"/>
    <w:rsid w:val="008A459D"/>
    <w:rsid w:val="008A779D"/>
    <w:rsid w:val="008B12C3"/>
    <w:rsid w:val="008B2EBB"/>
    <w:rsid w:val="008B3BD8"/>
    <w:rsid w:val="008B4B54"/>
    <w:rsid w:val="008B5E8A"/>
    <w:rsid w:val="008C3077"/>
    <w:rsid w:val="008C433B"/>
    <w:rsid w:val="008C4CF1"/>
    <w:rsid w:val="008C6ABA"/>
    <w:rsid w:val="008C7B10"/>
    <w:rsid w:val="008D058F"/>
    <w:rsid w:val="008D2655"/>
    <w:rsid w:val="008D2D10"/>
    <w:rsid w:val="008D6706"/>
    <w:rsid w:val="008E04FF"/>
    <w:rsid w:val="008E24E2"/>
    <w:rsid w:val="008E3DA6"/>
    <w:rsid w:val="008E5BA6"/>
    <w:rsid w:val="008E7FEC"/>
    <w:rsid w:val="008F15B3"/>
    <w:rsid w:val="008F1FB2"/>
    <w:rsid w:val="008F2275"/>
    <w:rsid w:val="008F44D1"/>
    <w:rsid w:val="008F7AF3"/>
    <w:rsid w:val="009038A1"/>
    <w:rsid w:val="009039D4"/>
    <w:rsid w:val="00903ABE"/>
    <w:rsid w:val="00905C94"/>
    <w:rsid w:val="00910000"/>
    <w:rsid w:val="00913D32"/>
    <w:rsid w:val="00914BC2"/>
    <w:rsid w:val="00915424"/>
    <w:rsid w:val="009177D1"/>
    <w:rsid w:val="00921F80"/>
    <w:rsid w:val="009233E3"/>
    <w:rsid w:val="009237E1"/>
    <w:rsid w:val="0092505C"/>
    <w:rsid w:val="00927867"/>
    <w:rsid w:val="00930873"/>
    <w:rsid w:val="00931E7B"/>
    <w:rsid w:val="00932046"/>
    <w:rsid w:val="00934288"/>
    <w:rsid w:val="0093458B"/>
    <w:rsid w:val="009348C6"/>
    <w:rsid w:val="0093571E"/>
    <w:rsid w:val="0093573B"/>
    <w:rsid w:val="009357A7"/>
    <w:rsid w:val="0093725C"/>
    <w:rsid w:val="00942E49"/>
    <w:rsid w:val="00945635"/>
    <w:rsid w:val="00953E2F"/>
    <w:rsid w:val="00955521"/>
    <w:rsid w:val="009557D1"/>
    <w:rsid w:val="00960EBA"/>
    <w:rsid w:val="00962B8C"/>
    <w:rsid w:val="009647FC"/>
    <w:rsid w:val="00964D26"/>
    <w:rsid w:val="00965939"/>
    <w:rsid w:val="009660BF"/>
    <w:rsid w:val="00970807"/>
    <w:rsid w:val="00972261"/>
    <w:rsid w:val="00973143"/>
    <w:rsid w:val="00976A22"/>
    <w:rsid w:val="00976E77"/>
    <w:rsid w:val="009801C0"/>
    <w:rsid w:val="00981F2E"/>
    <w:rsid w:val="00982F22"/>
    <w:rsid w:val="00987661"/>
    <w:rsid w:val="00991DBB"/>
    <w:rsid w:val="0099203B"/>
    <w:rsid w:val="00994AF8"/>
    <w:rsid w:val="009A6003"/>
    <w:rsid w:val="009A7196"/>
    <w:rsid w:val="009A7325"/>
    <w:rsid w:val="009B0D76"/>
    <w:rsid w:val="009B65A2"/>
    <w:rsid w:val="009B66CD"/>
    <w:rsid w:val="009B736B"/>
    <w:rsid w:val="009C1FAE"/>
    <w:rsid w:val="009C4337"/>
    <w:rsid w:val="009C5D50"/>
    <w:rsid w:val="009D097B"/>
    <w:rsid w:val="009D23CD"/>
    <w:rsid w:val="009E08F6"/>
    <w:rsid w:val="009E1CCD"/>
    <w:rsid w:val="009E2935"/>
    <w:rsid w:val="009E2E51"/>
    <w:rsid w:val="009E45C6"/>
    <w:rsid w:val="009E6996"/>
    <w:rsid w:val="009E7658"/>
    <w:rsid w:val="009E7D54"/>
    <w:rsid w:val="009F050E"/>
    <w:rsid w:val="009F1545"/>
    <w:rsid w:val="009F1A5E"/>
    <w:rsid w:val="009F2ADF"/>
    <w:rsid w:val="009F3186"/>
    <w:rsid w:val="009F32AB"/>
    <w:rsid w:val="009F578B"/>
    <w:rsid w:val="009F5869"/>
    <w:rsid w:val="009F5EAB"/>
    <w:rsid w:val="009F7044"/>
    <w:rsid w:val="00A01C5D"/>
    <w:rsid w:val="00A02E6E"/>
    <w:rsid w:val="00A065EE"/>
    <w:rsid w:val="00A104DA"/>
    <w:rsid w:val="00A11B41"/>
    <w:rsid w:val="00A12D5C"/>
    <w:rsid w:val="00A12EDB"/>
    <w:rsid w:val="00A16439"/>
    <w:rsid w:val="00A174C1"/>
    <w:rsid w:val="00A20265"/>
    <w:rsid w:val="00A22768"/>
    <w:rsid w:val="00A2312E"/>
    <w:rsid w:val="00A24E1E"/>
    <w:rsid w:val="00A24F38"/>
    <w:rsid w:val="00A25854"/>
    <w:rsid w:val="00A2682C"/>
    <w:rsid w:val="00A2730B"/>
    <w:rsid w:val="00A328CE"/>
    <w:rsid w:val="00A33E57"/>
    <w:rsid w:val="00A35776"/>
    <w:rsid w:val="00A36848"/>
    <w:rsid w:val="00A4311B"/>
    <w:rsid w:val="00A43ED0"/>
    <w:rsid w:val="00A4724B"/>
    <w:rsid w:val="00A525D0"/>
    <w:rsid w:val="00A54A92"/>
    <w:rsid w:val="00A54C68"/>
    <w:rsid w:val="00A55D52"/>
    <w:rsid w:val="00A579FD"/>
    <w:rsid w:val="00A644AC"/>
    <w:rsid w:val="00A66AF2"/>
    <w:rsid w:val="00A70250"/>
    <w:rsid w:val="00A71FDB"/>
    <w:rsid w:val="00A740EA"/>
    <w:rsid w:val="00A74598"/>
    <w:rsid w:val="00A7460B"/>
    <w:rsid w:val="00A75421"/>
    <w:rsid w:val="00A75788"/>
    <w:rsid w:val="00A77886"/>
    <w:rsid w:val="00A8112B"/>
    <w:rsid w:val="00A816B6"/>
    <w:rsid w:val="00A829A1"/>
    <w:rsid w:val="00A84CEB"/>
    <w:rsid w:val="00A904B1"/>
    <w:rsid w:val="00A90893"/>
    <w:rsid w:val="00A921E2"/>
    <w:rsid w:val="00A9230F"/>
    <w:rsid w:val="00A936AA"/>
    <w:rsid w:val="00A94BA8"/>
    <w:rsid w:val="00A97209"/>
    <w:rsid w:val="00AA1373"/>
    <w:rsid w:val="00AA5C62"/>
    <w:rsid w:val="00AA7ABA"/>
    <w:rsid w:val="00AC1907"/>
    <w:rsid w:val="00AC4991"/>
    <w:rsid w:val="00AC4B4B"/>
    <w:rsid w:val="00AC5D76"/>
    <w:rsid w:val="00AC7B5D"/>
    <w:rsid w:val="00AD10FC"/>
    <w:rsid w:val="00AD1EEB"/>
    <w:rsid w:val="00AD25FA"/>
    <w:rsid w:val="00AD418B"/>
    <w:rsid w:val="00AD44FE"/>
    <w:rsid w:val="00AD771F"/>
    <w:rsid w:val="00AE127F"/>
    <w:rsid w:val="00AE37CB"/>
    <w:rsid w:val="00AE3AA9"/>
    <w:rsid w:val="00AE4297"/>
    <w:rsid w:val="00AE6B3D"/>
    <w:rsid w:val="00AF3F7A"/>
    <w:rsid w:val="00AF4482"/>
    <w:rsid w:val="00AF5660"/>
    <w:rsid w:val="00AF6420"/>
    <w:rsid w:val="00AF6A35"/>
    <w:rsid w:val="00AF72CF"/>
    <w:rsid w:val="00B00524"/>
    <w:rsid w:val="00B013F7"/>
    <w:rsid w:val="00B02784"/>
    <w:rsid w:val="00B050A9"/>
    <w:rsid w:val="00B13412"/>
    <w:rsid w:val="00B135C0"/>
    <w:rsid w:val="00B16F82"/>
    <w:rsid w:val="00B17E1C"/>
    <w:rsid w:val="00B201DF"/>
    <w:rsid w:val="00B20BE7"/>
    <w:rsid w:val="00B21DE2"/>
    <w:rsid w:val="00B249CF"/>
    <w:rsid w:val="00B26F43"/>
    <w:rsid w:val="00B30383"/>
    <w:rsid w:val="00B312E0"/>
    <w:rsid w:val="00B34FA0"/>
    <w:rsid w:val="00B4032B"/>
    <w:rsid w:val="00B40843"/>
    <w:rsid w:val="00B40BFA"/>
    <w:rsid w:val="00B45958"/>
    <w:rsid w:val="00B508E7"/>
    <w:rsid w:val="00B50C6A"/>
    <w:rsid w:val="00B53988"/>
    <w:rsid w:val="00B56804"/>
    <w:rsid w:val="00B64017"/>
    <w:rsid w:val="00B67345"/>
    <w:rsid w:val="00B70F52"/>
    <w:rsid w:val="00B713DD"/>
    <w:rsid w:val="00B7165E"/>
    <w:rsid w:val="00B7186D"/>
    <w:rsid w:val="00B71E24"/>
    <w:rsid w:val="00B73536"/>
    <w:rsid w:val="00B75312"/>
    <w:rsid w:val="00B81790"/>
    <w:rsid w:val="00B81B49"/>
    <w:rsid w:val="00B85478"/>
    <w:rsid w:val="00B85707"/>
    <w:rsid w:val="00B85E9F"/>
    <w:rsid w:val="00BA0938"/>
    <w:rsid w:val="00BA2264"/>
    <w:rsid w:val="00BA33EB"/>
    <w:rsid w:val="00BA4489"/>
    <w:rsid w:val="00BA5234"/>
    <w:rsid w:val="00BA6727"/>
    <w:rsid w:val="00BA6840"/>
    <w:rsid w:val="00BB0908"/>
    <w:rsid w:val="00BB0DC4"/>
    <w:rsid w:val="00BB134B"/>
    <w:rsid w:val="00BB35A5"/>
    <w:rsid w:val="00BB3773"/>
    <w:rsid w:val="00BB4279"/>
    <w:rsid w:val="00BB4847"/>
    <w:rsid w:val="00BB69A6"/>
    <w:rsid w:val="00BB7928"/>
    <w:rsid w:val="00BC0FB4"/>
    <w:rsid w:val="00BC1678"/>
    <w:rsid w:val="00BC1835"/>
    <w:rsid w:val="00BC468C"/>
    <w:rsid w:val="00BD107F"/>
    <w:rsid w:val="00BD1416"/>
    <w:rsid w:val="00BD2311"/>
    <w:rsid w:val="00BD2B8A"/>
    <w:rsid w:val="00BD3E23"/>
    <w:rsid w:val="00BD4A15"/>
    <w:rsid w:val="00BD653E"/>
    <w:rsid w:val="00BE545E"/>
    <w:rsid w:val="00BF0752"/>
    <w:rsid w:val="00BF0CEA"/>
    <w:rsid w:val="00BF25C6"/>
    <w:rsid w:val="00BF4F9E"/>
    <w:rsid w:val="00BF5AD4"/>
    <w:rsid w:val="00C00803"/>
    <w:rsid w:val="00C02971"/>
    <w:rsid w:val="00C07DCC"/>
    <w:rsid w:val="00C1087B"/>
    <w:rsid w:val="00C11111"/>
    <w:rsid w:val="00C12886"/>
    <w:rsid w:val="00C13BFA"/>
    <w:rsid w:val="00C20D1E"/>
    <w:rsid w:val="00C21090"/>
    <w:rsid w:val="00C22791"/>
    <w:rsid w:val="00C23B6D"/>
    <w:rsid w:val="00C24F70"/>
    <w:rsid w:val="00C342CC"/>
    <w:rsid w:val="00C34F8C"/>
    <w:rsid w:val="00C37B88"/>
    <w:rsid w:val="00C4233D"/>
    <w:rsid w:val="00C429E0"/>
    <w:rsid w:val="00C43C2E"/>
    <w:rsid w:val="00C445A0"/>
    <w:rsid w:val="00C4642E"/>
    <w:rsid w:val="00C47055"/>
    <w:rsid w:val="00C52E6C"/>
    <w:rsid w:val="00C52F32"/>
    <w:rsid w:val="00C5551D"/>
    <w:rsid w:val="00C556D1"/>
    <w:rsid w:val="00C55A48"/>
    <w:rsid w:val="00C626A8"/>
    <w:rsid w:val="00C64E6E"/>
    <w:rsid w:val="00C666E1"/>
    <w:rsid w:val="00C66CDF"/>
    <w:rsid w:val="00C67544"/>
    <w:rsid w:val="00C677CA"/>
    <w:rsid w:val="00C67B5A"/>
    <w:rsid w:val="00C7442B"/>
    <w:rsid w:val="00C759B1"/>
    <w:rsid w:val="00C77C6D"/>
    <w:rsid w:val="00C8269A"/>
    <w:rsid w:val="00C82BE4"/>
    <w:rsid w:val="00C879E3"/>
    <w:rsid w:val="00C90C5B"/>
    <w:rsid w:val="00C92FEF"/>
    <w:rsid w:val="00C9558B"/>
    <w:rsid w:val="00CA0101"/>
    <w:rsid w:val="00CA1090"/>
    <w:rsid w:val="00CA2E44"/>
    <w:rsid w:val="00CA2F74"/>
    <w:rsid w:val="00CA6F09"/>
    <w:rsid w:val="00CA76B2"/>
    <w:rsid w:val="00CB11B8"/>
    <w:rsid w:val="00CB1F4D"/>
    <w:rsid w:val="00CC1119"/>
    <w:rsid w:val="00CC2634"/>
    <w:rsid w:val="00CC4227"/>
    <w:rsid w:val="00CC4757"/>
    <w:rsid w:val="00CC5837"/>
    <w:rsid w:val="00CC6479"/>
    <w:rsid w:val="00CC7E0B"/>
    <w:rsid w:val="00CD2210"/>
    <w:rsid w:val="00CD2B8A"/>
    <w:rsid w:val="00CD2DD3"/>
    <w:rsid w:val="00CD67B2"/>
    <w:rsid w:val="00CE229C"/>
    <w:rsid w:val="00CE39B3"/>
    <w:rsid w:val="00CE4287"/>
    <w:rsid w:val="00CE7438"/>
    <w:rsid w:val="00CE7AAD"/>
    <w:rsid w:val="00CF142A"/>
    <w:rsid w:val="00CF1D4F"/>
    <w:rsid w:val="00CF1E86"/>
    <w:rsid w:val="00CF2524"/>
    <w:rsid w:val="00CF2667"/>
    <w:rsid w:val="00CF5AAA"/>
    <w:rsid w:val="00D0109E"/>
    <w:rsid w:val="00D0276C"/>
    <w:rsid w:val="00D0461A"/>
    <w:rsid w:val="00D055E3"/>
    <w:rsid w:val="00D05E06"/>
    <w:rsid w:val="00D10A65"/>
    <w:rsid w:val="00D11F11"/>
    <w:rsid w:val="00D1390B"/>
    <w:rsid w:val="00D15D11"/>
    <w:rsid w:val="00D170B0"/>
    <w:rsid w:val="00D2103E"/>
    <w:rsid w:val="00D22771"/>
    <w:rsid w:val="00D25A42"/>
    <w:rsid w:val="00D25ED2"/>
    <w:rsid w:val="00D25FC2"/>
    <w:rsid w:val="00D2626D"/>
    <w:rsid w:val="00D30BB6"/>
    <w:rsid w:val="00D31D5C"/>
    <w:rsid w:val="00D3479B"/>
    <w:rsid w:val="00D349CC"/>
    <w:rsid w:val="00D35214"/>
    <w:rsid w:val="00D36934"/>
    <w:rsid w:val="00D37046"/>
    <w:rsid w:val="00D37957"/>
    <w:rsid w:val="00D42E86"/>
    <w:rsid w:val="00D43F94"/>
    <w:rsid w:val="00D43FB9"/>
    <w:rsid w:val="00D46776"/>
    <w:rsid w:val="00D46788"/>
    <w:rsid w:val="00D510FB"/>
    <w:rsid w:val="00D531C3"/>
    <w:rsid w:val="00D564C7"/>
    <w:rsid w:val="00D63D92"/>
    <w:rsid w:val="00D65BDF"/>
    <w:rsid w:val="00D7238B"/>
    <w:rsid w:val="00D72F1E"/>
    <w:rsid w:val="00D74F5D"/>
    <w:rsid w:val="00D75944"/>
    <w:rsid w:val="00D75BD9"/>
    <w:rsid w:val="00D77121"/>
    <w:rsid w:val="00D7738A"/>
    <w:rsid w:val="00D80D79"/>
    <w:rsid w:val="00D80F57"/>
    <w:rsid w:val="00D81DA1"/>
    <w:rsid w:val="00D83D39"/>
    <w:rsid w:val="00D86548"/>
    <w:rsid w:val="00D87FC7"/>
    <w:rsid w:val="00D9055B"/>
    <w:rsid w:val="00D91E07"/>
    <w:rsid w:val="00D93708"/>
    <w:rsid w:val="00D957E0"/>
    <w:rsid w:val="00D95FBA"/>
    <w:rsid w:val="00D97F5C"/>
    <w:rsid w:val="00DA1826"/>
    <w:rsid w:val="00DA4DF4"/>
    <w:rsid w:val="00DA7C47"/>
    <w:rsid w:val="00DA7F23"/>
    <w:rsid w:val="00DB0A18"/>
    <w:rsid w:val="00DB0D1E"/>
    <w:rsid w:val="00DB3FB8"/>
    <w:rsid w:val="00DB4206"/>
    <w:rsid w:val="00DB475E"/>
    <w:rsid w:val="00DB482A"/>
    <w:rsid w:val="00DB4DAF"/>
    <w:rsid w:val="00DC0576"/>
    <w:rsid w:val="00DC150E"/>
    <w:rsid w:val="00DC164C"/>
    <w:rsid w:val="00DC28CD"/>
    <w:rsid w:val="00DC3096"/>
    <w:rsid w:val="00DC3521"/>
    <w:rsid w:val="00DC3D31"/>
    <w:rsid w:val="00DC46F7"/>
    <w:rsid w:val="00DC5717"/>
    <w:rsid w:val="00DC6574"/>
    <w:rsid w:val="00DC6AA4"/>
    <w:rsid w:val="00DC7E40"/>
    <w:rsid w:val="00DD039B"/>
    <w:rsid w:val="00DD31D3"/>
    <w:rsid w:val="00DD6B88"/>
    <w:rsid w:val="00DD7EA1"/>
    <w:rsid w:val="00DE4591"/>
    <w:rsid w:val="00DE53DA"/>
    <w:rsid w:val="00DE6D73"/>
    <w:rsid w:val="00DE7BA2"/>
    <w:rsid w:val="00DF0822"/>
    <w:rsid w:val="00DF0D84"/>
    <w:rsid w:val="00DF1513"/>
    <w:rsid w:val="00DF15CB"/>
    <w:rsid w:val="00DF2281"/>
    <w:rsid w:val="00DF35A7"/>
    <w:rsid w:val="00DF3B31"/>
    <w:rsid w:val="00DF6485"/>
    <w:rsid w:val="00DF656E"/>
    <w:rsid w:val="00DF7ADD"/>
    <w:rsid w:val="00E04982"/>
    <w:rsid w:val="00E04DCE"/>
    <w:rsid w:val="00E069D5"/>
    <w:rsid w:val="00E07950"/>
    <w:rsid w:val="00E1282D"/>
    <w:rsid w:val="00E13023"/>
    <w:rsid w:val="00E136C6"/>
    <w:rsid w:val="00E15458"/>
    <w:rsid w:val="00E1592F"/>
    <w:rsid w:val="00E16E18"/>
    <w:rsid w:val="00E174B2"/>
    <w:rsid w:val="00E2035B"/>
    <w:rsid w:val="00E21C54"/>
    <w:rsid w:val="00E21FC6"/>
    <w:rsid w:val="00E305C8"/>
    <w:rsid w:val="00E32DE0"/>
    <w:rsid w:val="00E35C5E"/>
    <w:rsid w:val="00E42602"/>
    <w:rsid w:val="00E430BF"/>
    <w:rsid w:val="00E504FD"/>
    <w:rsid w:val="00E53EB2"/>
    <w:rsid w:val="00E553D1"/>
    <w:rsid w:val="00E5610F"/>
    <w:rsid w:val="00E5751B"/>
    <w:rsid w:val="00E65F97"/>
    <w:rsid w:val="00E66E9A"/>
    <w:rsid w:val="00E71E8E"/>
    <w:rsid w:val="00E745D6"/>
    <w:rsid w:val="00E7655B"/>
    <w:rsid w:val="00E770EE"/>
    <w:rsid w:val="00E816AC"/>
    <w:rsid w:val="00E819E3"/>
    <w:rsid w:val="00E82B0D"/>
    <w:rsid w:val="00E8417C"/>
    <w:rsid w:val="00E841A5"/>
    <w:rsid w:val="00E85161"/>
    <w:rsid w:val="00E85AE1"/>
    <w:rsid w:val="00E86882"/>
    <w:rsid w:val="00E8735E"/>
    <w:rsid w:val="00E876CF"/>
    <w:rsid w:val="00E90464"/>
    <w:rsid w:val="00E90707"/>
    <w:rsid w:val="00E92428"/>
    <w:rsid w:val="00E93901"/>
    <w:rsid w:val="00E949F4"/>
    <w:rsid w:val="00EA1860"/>
    <w:rsid w:val="00EA4B54"/>
    <w:rsid w:val="00EA4D22"/>
    <w:rsid w:val="00EA53C6"/>
    <w:rsid w:val="00EA6AD6"/>
    <w:rsid w:val="00EB1B03"/>
    <w:rsid w:val="00EB4375"/>
    <w:rsid w:val="00EB5B7A"/>
    <w:rsid w:val="00EB67AB"/>
    <w:rsid w:val="00EB6865"/>
    <w:rsid w:val="00EB7E84"/>
    <w:rsid w:val="00EC1737"/>
    <w:rsid w:val="00EC242B"/>
    <w:rsid w:val="00EC2F80"/>
    <w:rsid w:val="00EC366F"/>
    <w:rsid w:val="00EC4B72"/>
    <w:rsid w:val="00EC5B2C"/>
    <w:rsid w:val="00EC6E99"/>
    <w:rsid w:val="00ED0391"/>
    <w:rsid w:val="00ED11C8"/>
    <w:rsid w:val="00ED2F0F"/>
    <w:rsid w:val="00ED75B2"/>
    <w:rsid w:val="00ED78A2"/>
    <w:rsid w:val="00EE2D7B"/>
    <w:rsid w:val="00EF0CD3"/>
    <w:rsid w:val="00EF4208"/>
    <w:rsid w:val="00EF510D"/>
    <w:rsid w:val="00F007DF"/>
    <w:rsid w:val="00F012EA"/>
    <w:rsid w:val="00F04946"/>
    <w:rsid w:val="00F04C50"/>
    <w:rsid w:val="00F04EDB"/>
    <w:rsid w:val="00F0546D"/>
    <w:rsid w:val="00F06A18"/>
    <w:rsid w:val="00F0732D"/>
    <w:rsid w:val="00F07434"/>
    <w:rsid w:val="00F07450"/>
    <w:rsid w:val="00F10E4E"/>
    <w:rsid w:val="00F14142"/>
    <w:rsid w:val="00F14E41"/>
    <w:rsid w:val="00F15674"/>
    <w:rsid w:val="00F15ED8"/>
    <w:rsid w:val="00F167A5"/>
    <w:rsid w:val="00F17DD5"/>
    <w:rsid w:val="00F20454"/>
    <w:rsid w:val="00F227DB"/>
    <w:rsid w:val="00F22896"/>
    <w:rsid w:val="00F244C6"/>
    <w:rsid w:val="00F24C73"/>
    <w:rsid w:val="00F2556B"/>
    <w:rsid w:val="00F26059"/>
    <w:rsid w:val="00F267BA"/>
    <w:rsid w:val="00F276FF"/>
    <w:rsid w:val="00F3143A"/>
    <w:rsid w:val="00F347D5"/>
    <w:rsid w:val="00F5086A"/>
    <w:rsid w:val="00F537C0"/>
    <w:rsid w:val="00F54F8F"/>
    <w:rsid w:val="00F573BA"/>
    <w:rsid w:val="00F63306"/>
    <w:rsid w:val="00F650E3"/>
    <w:rsid w:val="00F65124"/>
    <w:rsid w:val="00F65BA5"/>
    <w:rsid w:val="00F6645B"/>
    <w:rsid w:val="00F7132D"/>
    <w:rsid w:val="00F72F96"/>
    <w:rsid w:val="00F73EA0"/>
    <w:rsid w:val="00F756B2"/>
    <w:rsid w:val="00F76AFB"/>
    <w:rsid w:val="00F80F36"/>
    <w:rsid w:val="00F8474D"/>
    <w:rsid w:val="00F93371"/>
    <w:rsid w:val="00F94B78"/>
    <w:rsid w:val="00F94EF5"/>
    <w:rsid w:val="00F95B76"/>
    <w:rsid w:val="00F975EF"/>
    <w:rsid w:val="00FA065B"/>
    <w:rsid w:val="00FA1BE6"/>
    <w:rsid w:val="00FA1C0B"/>
    <w:rsid w:val="00FA1C91"/>
    <w:rsid w:val="00FA2944"/>
    <w:rsid w:val="00FA37C1"/>
    <w:rsid w:val="00FA3A89"/>
    <w:rsid w:val="00FA7003"/>
    <w:rsid w:val="00FB0CC3"/>
    <w:rsid w:val="00FB1796"/>
    <w:rsid w:val="00FB2810"/>
    <w:rsid w:val="00FB3D0F"/>
    <w:rsid w:val="00FB4814"/>
    <w:rsid w:val="00FB65A5"/>
    <w:rsid w:val="00FD06F8"/>
    <w:rsid w:val="00FD5E5A"/>
    <w:rsid w:val="00FD6F35"/>
    <w:rsid w:val="00FE10DB"/>
    <w:rsid w:val="00FE1695"/>
    <w:rsid w:val="00FE35A4"/>
    <w:rsid w:val="00FE5178"/>
    <w:rsid w:val="00FE6DCC"/>
    <w:rsid w:val="00FE6ED8"/>
    <w:rsid w:val="00FF27FB"/>
    <w:rsid w:val="00FF2EA1"/>
    <w:rsid w:val="00FF5A86"/>
    <w:rsid w:val="00FF74F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Indent 2" w:uiPriority="0"/>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7921BF"/>
    <w:pPr>
      <w:spacing w:after="0" w:line="240" w:lineRule="auto"/>
    </w:pPr>
    <w:rPr>
      <w:rFonts w:ascii="Times New Roman" w:eastAsia="MS Mincho" w:hAnsi="Times New Roman" w:cs="Times New Roman"/>
      <w:sz w:val="24"/>
      <w:szCs w:val="24"/>
      <w:lang w:eastAsia="ru-RU"/>
    </w:rPr>
  </w:style>
  <w:style w:type="paragraph" w:styleId="1">
    <w:name w:val="heading 1"/>
    <w:basedOn w:val="a"/>
    <w:next w:val="a"/>
    <w:link w:val="10"/>
    <w:qFormat/>
    <w:rsid w:val="00D957E0"/>
    <w:pPr>
      <w:keepNext/>
      <w:spacing w:before="240" w:after="60"/>
      <w:outlineLvl w:val="0"/>
    </w:pPr>
    <w:rPr>
      <w:rFonts w:ascii="Cambria" w:eastAsia="Times New Roman" w:hAnsi="Cambria"/>
      <w:b/>
      <w:bCs/>
      <w:kern w:val="32"/>
      <w:sz w:val="32"/>
      <w:szCs w:val="32"/>
      <w:lang w:eastAsia="ja-JP"/>
    </w:rPr>
  </w:style>
  <w:style w:type="paragraph" w:styleId="20">
    <w:name w:val="heading 2"/>
    <w:basedOn w:val="a"/>
    <w:link w:val="21"/>
    <w:uiPriority w:val="9"/>
    <w:qFormat/>
    <w:rsid w:val="00D957E0"/>
    <w:pPr>
      <w:spacing w:before="100" w:beforeAutospacing="1" w:after="100" w:afterAutospacing="1"/>
      <w:outlineLvl w:val="1"/>
    </w:pPr>
    <w:rPr>
      <w:rFonts w:eastAsia="Times New Roman"/>
      <w:b/>
      <w:bCs/>
      <w:sz w:val="36"/>
      <w:szCs w:val="36"/>
    </w:rPr>
  </w:style>
  <w:style w:type="paragraph" w:styleId="9">
    <w:name w:val="heading 9"/>
    <w:basedOn w:val="a"/>
    <w:next w:val="a"/>
    <w:link w:val="90"/>
    <w:uiPriority w:val="9"/>
    <w:semiHidden/>
    <w:unhideWhenUsed/>
    <w:qFormat/>
    <w:rsid w:val="00166A2A"/>
    <w:pPr>
      <w:keepNext/>
      <w:keepLines/>
      <w:spacing w:before="200" w:line="276" w:lineRule="auto"/>
      <w:outlineLvl w:val="8"/>
    </w:pPr>
    <w:rPr>
      <w:rFonts w:asciiTheme="majorHAnsi" w:eastAsiaTheme="majorEastAsia" w:hAnsiTheme="majorHAnsi" w:cstheme="majorBidi"/>
      <w:i/>
      <w:iCs/>
      <w:color w:val="404040" w:themeColor="text1" w:themeTint="BF"/>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ody Text"/>
    <w:basedOn w:val="a"/>
    <w:link w:val="a4"/>
    <w:uiPriority w:val="99"/>
    <w:unhideWhenUsed/>
    <w:rsid w:val="00E553D1"/>
    <w:pPr>
      <w:jc w:val="both"/>
    </w:pPr>
    <w:rPr>
      <w:rFonts w:ascii="Times Kaz" w:hAnsi="Times Kaz"/>
      <w:color w:val="000000"/>
      <w:sz w:val="28"/>
      <w:szCs w:val="20"/>
    </w:rPr>
  </w:style>
  <w:style w:type="character" w:customStyle="1" w:styleId="a4">
    <w:name w:val="Основной текст Знак"/>
    <w:basedOn w:val="a0"/>
    <w:link w:val="a3"/>
    <w:uiPriority w:val="99"/>
    <w:rsid w:val="00E553D1"/>
    <w:rPr>
      <w:rFonts w:ascii="Times Kaz" w:eastAsia="MS Mincho" w:hAnsi="Times Kaz" w:cs="Times New Roman"/>
      <w:color w:val="000000"/>
      <w:sz w:val="28"/>
      <w:szCs w:val="20"/>
      <w:lang w:eastAsia="ru-RU"/>
    </w:rPr>
  </w:style>
  <w:style w:type="paragraph" w:styleId="a5">
    <w:name w:val="Normal (Web)"/>
    <w:basedOn w:val="a"/>
    <w:uiPriority w:val="99"/>
    <w:unhideWhenUsed/>
    <w:rsid w:val="00E553D1"/>
    <w:pPr>
      <w:spacing w:before="100" w:beforeAutospacing="1" w:after="100" w:afterAutospacing="1"/>
    </w:pPr>
    <w:rPr>
      <w:rFonts w:eastAsia="Times New Roman"/>
    </w:rPr>
  </w:style>
  <w:style w:type="paragraph" w:styleId="a6">
    <w:name w:val="header"/>
    <w:basedOn w:val="a"/>
    <w:link w:val="a7"/>
    <w:uiPriority w:val="99"/>
    <w:unhideWhenUsed/>
    <w:rsid w:val="00287F0F"/>
    <w:pPr>
      <w:tabs>
        <w:tab w:val="center" w:pos="4677"/>
        <w:tab w:val="right" w:pos="9355"/>
      </w:tabs>
    </w:pPr>
  </w:style>
  <w:style w:type="character" w:customStyle="1" w:styleId="a7">
    <w:name w:val="Верхний колонтитул Знак"/>
    <w:basedOn w:val="a0"/>
    <w:link w:val="a6"/>
    <w:uiPriority w:val="99"/>
    <w:rsid w:val="00287F0F"/>
    <w:rPr>
      <w:rFonts w:ascii="Times New Roman" w:eastAsia="MS Mincho" w:hAnsi="Times New Roman" w:cs="Times New Roman"/>
      <w:sz w:val="24"/>
      <w:szCs w:val="24"/>
      <w:lang w:eastAsia="ru-RU"/>
    </w:rPr>
  </w:style>
  <w:style w:type="paragraph" w:styleId="a8">
    <w:name w:val="footer"/>
    <w:basedOn w:val="a"/>
    <w:link w:val="a9"/>
    <w:uiPriority w:val="99"/>
    <w:unhideWhenUsed/>
    <w:rsid w:val="00287F0F"/>
    <w:pPr>
      <w:tabs>
        <w:tab w:val="center" w:pos="4677"/>
        <w:tab w:val="right" w:pos="9355"/>
      </w:tabs>
    </w:pPr>
  </w:style>
  <w:style w:type="character" w:customStyle="1" w:styleId="a9">
    <w:name w:val="Нижний колонтитул Знак"/>
    <w:basedOn w:val="a0"/>
    <w:link w:val="a8"/>
    <w:uiPriority w:val="99"/>
    <w:rsid w:val="00287F0F"/>
    <w:rPr>
      <w:rFonts w:ascii="Times New Roman" w:eastAsia="MS Mincho" w:hAnsi="Times New Roman" w:cs="Times New Roman"/>
      <w:sz w:val="24"/>
      <w:szCs w:val="24"/>
      <w:lang w:eastAsia="ru-RU"/>
    </w:rPr>
  </w:style>
  <w:style w:type="paragraph" w:styleId="aa">
    <w:name w:val="List Paragraph"/>
    <w:aliases w:val="маркированный,Heading1,Colorful List - Accent 11,Colorful List - Accent 11CxSpLast,H1-1,Заголовок3,Bullet 1,Use Case List Paragraph,List Paragraph,без абзаца,ПАРАГРАФ"/>
    <w:basedOn w:val="a"/>
    <w:link w:val="ab"/>
    <w:uiPriority w:val="34"/>
    <w:qFormat/>
    <w:rsid w:val="00C47055"/>
    <w:pPr>
      <w:widowControl w:val="0"/>
      <w:autoSpaceDE w:val="0"/>
      <w:autoSpaceDN w:val="0"/>
      <w:ind w:left="361" w:right="480" w:firstLine="708"/>
      <w:jc w:val="both"/>
    </w:pPr>
    <w:rPr>
      <w:rFonts w:eastAsia="Times New Roman"/>
      <w:sz w:val="22"/>
      <w:szCs w:val="22"/>
      <w:lang w:eastAsia="en-US"/>
    </w:rPr>
  </w:style>
  <w:style w:type="paragraph" w:styleId="ac">
    <w:name w:val="Balloon Text"/>
    <w:basedOn w:val="a"/>
    <w:link w:val="ad"/>
    <w:uiPriority w:val="99"/>
    <w:semiHidden/>
    <w:unhideWhenUsed/>
    <w:rsid w:val="00366D35"/>
    <w:rPr>
      <w:rFonts w:ascii="Tahoma" w:hAnsi="Tahoma" w:cs="Tahoma"/>
      <w:sz w:val="16"/>
      <w:szCs w:val="16"/>
    </w:rPr>
  </w:style>
  <w:style w:type="character" w:customStyle="1" w:styleId="ad">
    <w:name w:val="Текст выноски Знак"/>
    <w:basedOn w:val="a0"/>
    <w:link w:val="ac"/>
    <w:uiPriority w:val="99"/>
    <w:semiHidden/>
    <w:rsid w:val="00366D35"/>
    <w:rPr>
      <w:rFonts w:ascii="Tahoma" w:eastAsia="MS Mincho" w:hAnsi="Tahoma" w:cs="Tahoma"/>
      <w:sz w:val="16"/>
      <w:szCs w:val="16"/>
      <w:lang w:eastAsia="ru-RU"/>
    </w:rPr>
  </w:style>
  <w:style w:type="character" w:customStyle="1" w:styleId="10">
    <w:name w:val="Заголовок 1 Знак"/>
    <w:basedOn w:val="a0"/>
    <w:link w:val="1"/>
    <w:rsid w:val="00D957E0"/>
    <w:rPr>
      <w:rFonts w:ascii="Cambria" w:eastAsia="Times New Roman" w:hAnsi="Cambria" w:cs="Times New Roman"/>
      <w:b/>
      <w:bCs/>
      <w:kern w:val="32"/>
      <w:sz w:val="32"/>
      <w:szCs w:val="32"/>
      <w:lang w:eastAsia="ja-JP"/>
    </w:rPr>
  </w:style>
  <w:style w:type="character" w:customStyle="1" w:styleId="21">
    <w:name w:val="Заголовок 2 Знак"/>
    <w:basedOn w:val="a0"/>
    <w:link w:val="20"/>
    <w:uiPriority w:val="9"/>
    <w:rsid w:val="00D957E0"/>
    <w:rPr>
      <w:rFonts w:ascii="Times New Roman" w:eastAsia="Times New Roman" w:hAnsi="Times New Roman" w:cs="Times New Roman"/>
      <w:b/>
      <w:bCs/>
      <w:sz w:val="36"/>
      <w:szCs w:val="36"/>
      <w:lang w:eastAsia="ru-RU"/>
    </w:rPr>
  </w:style>
  <w:style w:type="character" w:styleId="ae">
    <w:name w:val="Hyperlink"/>
    <w:basedOn w:val="a0"/>
    <w:uiPriority w:val="99"/>
    <w:unhideWhenUsed/>
    <w:rsid w:val="00D957E0"/>
    <w:rPr>
      <w:color w:val="0000FF"/>
      <w:u w:val="single"/>
    </w:rPr>
  </w:style>
  <w:style w:type="table" w:styleId="af">
    <w:name w:val="Table Grid"/>
    <w:basedOn w:val="a1"/>
    <w:rsid w:val="00D957E0"/>
    <w:pPr>
      <w:spacing w:after="0" w:line="240" w:lineRule="auto"/>
    </w:pPr>
    <w:rPr>
      <w:rFonts w:eastAsiaTheme="minorEastAsia"/>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b">
    <w:name w:val="Абзац списка Знак"/>
    <w:aliases w:val="маркированный Знак,Heading1 Знак,Colorful List - Accent 11 Знак,Colorful List - Accent 11CxSpLast Знак,H1-1 Знак,Заголовок3 Знак,Bullet 1 Знак,Use Case List Paragraph Знак,List Paragraph Знак,без абзаца Знак,ПАРАГРАФ Знак"/>
    <w:link w:val="aa"/>
    <w:uiPriority w:val="34"/>
    <w:locked/>
    <w:rsid w:val="00D957E0"/>
    <w:rPr>
      <w:rFonts w:ascii="Times New Roman" w:eastAsia="Times New Roman" w:hAnsi="Times New Roman" w:cs="Times New Roman"/>
    </w:rPr>
  </w:style>
  <w:style w:type="paragraph" w:customStyle="1" w:styleId="Default">
    <w:name w:val="Default"/>
    <w:rsid w:val="0085232C"/>
    <w:pPr>
      <w:autoSpaceDE w:val="0"/>
      <w:autoSpaceDN w:val="0"/>
      <w:adjustRightInd w:val="0"/>
      <w:spacing w:after="0" w:line="240" w:lineRule="auto"/>
    </w:pPr>
    <w:rPr>
      <w:rFonts w:ascii="Times New Roman" w:eastAsiaTheme="minorEastAsia" w:hAnsi="Times New Roman" w:cs="Times New Roman"/>
      <w:color w:val="000000"/>
      <w:sz w:val="24"/>
      <w:szCs w:val="24"/>
      <w:lang w:eastAsia="ru-RU"/>
    </w:rPr>
  </w:style>
  <w:style w:type="character" w:customStyle="1" w:styleId="af0">
    <w:name w:val="Без интервала Знак"/>
    <w:link w:val="af1"/>
    <w:uiPriority w:val="1"/>
    <w:locked/>
    <w:rsid w:val="00A55D52"/>
    <w:rPr>
      <w:rFonts w:eastAsiaTheme="minorEastAsia"/>
      <w:lang w:eastAsia="ru-RU"/>
    </w:rPr>
  </w:style>
  <w:style w:type="paragraph" w:styleId="af1">
    <w:name w:val="No Spacing"/>
    <w:link w:val="af0"/>
    <w:uiPriority w:val="1"/>
    <w:qFormat/>
    <w:rsid w:val="00A55D52"/>
    <w:pPr>
      <w:widowControl w:val="0"/>
      <w:autoSpaceDE w:val="0"/>
      <w:autoSpaceDN w:val="0"/>
      <w:adjustRightInd w:val="0"/>
      <w:spacing w:after="0" w:line="240" w:lineRule="auto"/>
    </w:pPr>
    <w:rPr>
      <w:rFonts w:eastAsiaTheme="minorEastAsia"/>
      <w:lang w:eastAsia="ru-RU"/>
    </w:rPr>
  </w:style>
  <w:style w:type="character" w:customStyle="1" w:styleId="title-text">
    <w:name w:val="title-text"/>
    <w:basedOn w:val="a0"/>
    <w:rsid w:val="00A55D52"/>
  </w:style>
  <w:style w:type="character" w:customStyle="1" w:styleId="text-meta">
    <w:name w:val="text-meta"/>
    <w:basedOn w:val="a0"/>
    <w:rsid w:val="00A55D52"/>
  </w:style>
  <w:style w:type="character" w:styleId="af2">
    <w:name w:val="Emphasis"/>
    <w:basedOn w:val="a0"/>
    <w:uiPriority w:val="20"/>
    <w:qFormat/>
    <w:rsid w:val="007A1287"/>
    <w:rPr>
      <w:i/>
      <w:iCs/>
    </w:rPr>
  </w:style>
  <w:style w:type="character" w:customStyle="1" w:styleId="90">
    <w:name w:val="Заголовок 9 Знак"/>
    <w:basedOn w:val="a0"/>
    <w:link w:val="9"/>
    <w:uiPriority w:val="9"/>
    <w:semiHidden/>
    <w:rsid w:val="00166A2A"/>
    <w:rPr>
      <w:rFonts w:asciiTheme="majorHAnsi" w:eastAsiaTheme="majorEastAsia" w:hAnsiTheme="majorHAnsi" w:cstheme="majorBidi"/>
      <w:i/>
      <w:iCs/>
      <w:color w:val="404040" w:themeColor="text1" w:themeTint="BF"/>
      <w:sz w:val="20"/>
      <w:szCs w:val="20"/>
      <w:lang w:eastAsia="ru-RU"/>
    </w:rPr>
  </w:style>
  <w:style w:type="paragraph" w:styleId="22">
    <w:name w:val="Body Text Indent 2"/>
    <w:basedOn w:val="a"/>
    <w:link w:val="23"/>
    <w:rsid w:val="00166A2A"/>
    <w:pPr>
      <w:widowControl w:val="0"/>
      <w:autoSpaceDE w:val="0"/>
      <w:autoSpaceDN w:val="0"/>
      <w:adjustRightInd w:val="0"/>
      <w:spacing w:after="120" w:line="480" w:lineRule="auto"/>
      <w:ind w:left="283"/>
    </w:pPr>
    <w:rPr>
      <w:rFonts w:eastAsia="Times New Roman"/>
      <w:sz w:val="20"/>
      <w:szCs w:val="20"/>
    </w:rPr>
  </w:style>
  <w:style w:type="character" w:customStyle="1" w:styleId="23">
    <w:name w:val="Основной текст с отступом 2 Знак"/>
    <w:basedOn w:val="a0"/>
    <w:link w:val="22"/>
    <w:rsid w:val="00166A2A"/>
    <w:rPr>
      <w:rFonts w:ascii="Times New Roman" w:eastAsia="Times New Roman" w:hAnsi="Times New Roman" w:cs="Times New Roman"/>
      <w:sz w:val="20"/>
      <w:szCs w:val="20"/>
      <w:lang w:eastAsia="ru-RU"/>
    </w:rPr>
  </w:style>
  <w:style w:type="character" w:styleId="af3">
    <w:name w:val="Strong"/>
    <w:uiPriority w:val="22"/>
    <w:qFormat/>
    <w:rsid w:val="00166A2A"/>
    <w:rPr>
      <w:b/>
      <w:bCs/>
    </w:rPr>
  </w:style>
  <w:style w:type="paragraph" w:styleId="z-">
    <w:name w:val="HTML Top of Form"/>
    <w:basedOn w:val="a"/>
    <w:next w:val="a"/>
    <w:link w:val="z-0"/>
    <w:hidden/>
    <w:uiPriority w:val="99"/>
    <w:semiHidden/>
    <w:unhideWhenUsed/>
    <w:rsid w:val="00166A2A"/>
    <w:pPr>
      <w:pBdr>
        <w:bottom w:val="single" w:sz="6" w:space="1" w:color="auto"/>
      </w:pBdr>
      <w:jc w:val="center"/>
    </w:pPr>
    <w:rPr>
      <w:rFonts w:ascii="Arial" w:eastAsia="Times New Roman" w:hAnsi="Arial" w:cs="Arial"/>
      <w:vanish/>
      <w:sz w:val="16"/>
      <w:szCs w:val="16"/>
    </w:rPr>
  </w:style>
  <w:style w:type="character" w:customStyle="1" w:styleId="z-0">
    <w:name w:val="z-Начало формы Знак"/>
    <w:basedOn w:val="a0"/>
    <w:link w:val="z-"/>
    <w:uiPriority w:val="99"/>
    <w:semiHidden/>
    <w:rsid w:val="00166A2A"/>
    <w:rPr>
      <w:rFonts w:ascii="Arial" w:eastAsia="Times New Roman" w:hAnsi="Arial" w:cs="Arial"/>
      <w:vanish/>
      <w:sz w:val="16"/>
      <w:szCs w:val="16"/>
      <w:lang w:eastAsia="ru-RU"/>
    </w:rPr>
  </w:style>
  <w:style w:type="character" w:customStyle="1" w:styleId="textarea-wrap">
    <w:name w:val="textarea-wrap"/>
    <w:basedOn w:val="a0"/>
    <w:rsid w:val="00166A2A"/>
  </w:style>
  <w:style w:type="paragraph" w:styleId="z-1">
    <w:name w:val="HTML Bottom of Form"/>
    <w:basedOn w:val="a"/>
    <w:next w:val="a"/>
    <w:link w:val="z-2"/>
    <w:hidden/>
    <w:uiPriority w:val="99"/>
    <w:semiHidden/>
    <w:unhideWhenUsed/>
    <w:rsid w:val="00166A2A"/>
    <w:pPr>
      <w:pBdr>
        <w:top w:val="single" w:sz="6" w:space="1" w:color="auto"/>
      </w:pBdr>
      <w:jc w:val="center"/>
    </w:pPr>
    <w:rPr>
      <w:rFonts w:ascii="Arial" w:eastAsia="Times New Roman" w:hAnsi="Arial" w:cs="Arial"/>
      <w:vanish/>
      <w:sz w:val="16"/>
      <w:szCs w:val="16"/>
    </w:rPr>
  </w:style>
  <w:style w:type="character" w:customStyle="1" w:styleId="z-2">
    <w:name w:val="z-Конец формы Знак"/>
    <w:basedOn w:val="a0"/>
    <w:link w:val="z-1"/>
    <w:uiPriority w:val="99"/>
    <w:semiHidden/>
    <w:rsid w:val="00166A2A"/>
    <w:rPr>
      <w:rFonts w:ascii="Arial" w:eastAsia="Times New Roman" w:hAnsi="Arial" w:cs="Arial"/>
      <w:vanish/>
      <w:sz w:val="16"/>
      <w:szCs w:val="16"/>
      <w:lang w:eastAsia="ru-RU"/>
    </w:rPr>
  </w:style>
  <w:style w:type="paragraph" w:customStyle="1" w:styleId="h85c0f3b8">
    <w:name w:val="h85c0f3b8"/>
    <w:basedOn w:val="a"/>
    <w:rsid w:val="00166A2A"/>
    <w:pPr>
      <w:spacing w:before="100" w:beforeAutospacing="1" w:after="100" w:afterAutospacing="1"/>
    </w:pPr>
    <w:rPr>
      <w:rFonts w:eastAsia="Times New Roman"/>
    </w:rPr>
  </w:style>
  <w:style w:type="character" w:customStyle="1" w:styleId="tc0f98a37">
    <w:name w:val="tc0f98a37"/>
    <w:basedOn w:val="a0"/>
    <w:rsid w:val="00166A2A"/>
  </w:style>
  <w:style w:type="character" w:styleId="af4">
    <w:name w:val="FollowedHyperlink"/>
    <w:basedOn w:val="a0"/>
    <w:uiPriority w:val="99"/>
    <w:semiHidden/>
    <w:unhideWhenUsed/>
    <w:rsid w:val="00166A2A"/>
    <w:rPr>
      <w:color w:val="800080" w:themeColor="followedHyperlink"/>
      <w:u w:val="single"/>
    </w:rPr>
  </w:style>
  <w:style w:type="character" w:customStyle="1" w:styleId="A00">
    <w:name w:val="A0"/>
    <w:uiPriority w:val="99"/>
    <w:rsid w:val="00166A2A"/>
    <w:rPr>
      <w:color w:val="000000"/>
      <w:sz w:val="22"/>
      <w:szCs w:val="22"/>
    </w:rPr>
  </w:style>
  <w:style w:type="paragraph" w:customStyle="1" w:styleId="Factsheetbodytext">
    <w:name w:val="Factsheet body text"/>
    <w:qFormat/>
    <w:rsid w:val="00166A2A"/>
    <w:pPr>
      <w:spacing w:before="180" w:after="180" w:line="240" w:lineRule="exact"/>
    </w:pPr>
    <w:rPr>
      <w:rFonts w:ascii="Arial" w:eastAsia="Times New Roman" w:hAnsi="Arial" w:cs="Times New Roman"/>
      <w:sz w:val="20"/>
      <w:szCs w:val="24"/>
      <w:lang w:val="en-GB"/>
    </w:rPr>
  </w:style>
  <w:style w:type="paragraph" w:customStyle="1" w:styleId="AssignmentTemplate">
    <w:name w:val="AssignmentTemplate"/>
    <w:basedOn w:val="9"/>
    <w:rsid w:val="00166A2A"/>
    <w:pPr>
      <w:keepNext w:val="0"/>
      <w:keepLines w:val="0"/>
      <w:spacing w:before="240" w:after="60" w:line="240" w:lineRule="auto"/>
      <w:ind w:firstLine="567"/>
      <w:jc w:val="both"/>
    </w:pPr>
    <w:rPr>
      <w:rFonts w:ascii="Arial" w:eastAsia="Times New Roman" w:hAnsi="Arial" w:cs="Times New Roman"/>
      <w:b/>
      <w:i w:val="0"/>
      <w:iCs w:val="0"/>
      <w:color w:val="auto"/>
      <w:lang w:val="en-GB" w:eastAsia="en-US"/>
    </w:rPr>
  </w:style>
  <w:style w:type="paragraph" w:customStyle="1" w:styleId="11">
    <w:name w:val="Без интервала1"/>
    <w:rsid w:val="00166A2A"/>
    <w:pPr>
      <w:spacing w:after="0" w:line="240" w:lineRule="auto"/>
    </w:pPr>
    <w:rPr>
      <w:rFonts w:ascii="Calibri" w:eastAsia="Times New Roman" w:hAnsi="Calibri" w:cs="Times New Roman"/>
    </w:rPr>
  </w:style>
  <w:style w:type="paragraph" w:customStyle="1" w:styleId="Factsheetsubheader1">
    <w:name w:val="Factsheet subheader 1"/>
    <w:basedOn w:val="a"/>
    <w:autoRedefine/>
    <w:qFormat/>
    <w:rsid w:val="00166A2A"/>
    <w:pPr>
      <w:spacing w:before="240"/>
    </w:pPr>
    <w:rPr>
      <w:rFonts w:eastAsia="Times New Roman"/>
      <w:color w:val="000000"/>
      <w:lang w:val="kk-KZ" w:eastAsia="en-US"/>
    </w:rPr>
  </w:style>
  <w:style w:type="paragraph" w:customStyle="1" w:styleId="12">
    <w:name w:val="Абзац списка12"/>
    <w:basedOn w:val="a"/>
    <w:qFormat/>
    <w:rsid w:val="00166A2A"/>
    <w:pPr>
      <w:spacing w:after="200" w:line="276" w:lineRule="auto"/>
      <w:ind w:left="720"/>
      <w:contextualSpacing/>
    </w:pPr>
    <w:rPr>
      <w:rFonts w:ascii="Calibri" w:eastAsia="Calibri" w:hAnsi="Calibri"/>
      <w:sz w:val="20"/>
      <w:szCs w:val="20"/>
      <w:lang w:val="en-GB" w:eastAsia="en-US"/>
    </w:rPr>
  </w:style>
  <w:style w:type="character" w:customStyle="1" w:styleId="fwb">
    <w:name w:val="fwb"/>
    <w:basedOn w:val="a0"/>
    <w:rsid w:val="00166A2A"/>
  </w:style>
  <w:style w:type="paragraph" w:customStyle="1" w:styleId="TNR">
    <w:name w:val="TNR"/>
    <w:basedOn w:val="a"/>
    <w:link w:val="TNR0"/>
    <w:qFormat/>
    <w:rsid w:val="00166A2A"/>
    <w:pPr>
      <w:suppressAutoHyphens/>
      <w:spacing w:line="360" w:lineRule="auto"/>
      <w:ind w:firstLine="709"/>
      <w:jc w:val="both"/>
    </w:pPr>
    <w:rPr>
      <w:rFonts w:eastAsiaTheme="minorHAnsi"/>
      <w:sz w:val="28"/>
      <w:szCs w:val="28"/>
      <w:lang w:eastAsia="en-US"/>
    </w:rPr>
  </w:style>
  <w:style w:type="character" w:customStyle="1" w:styleId="TNR0">
    <w:name w:val="TNR Знак"/>
    <w:basedOn w:val="a0"/>
    <w:link w:val="TNR"/>
    <w:rsid w:val="00166A2A"/>
    <w:rPr>
      <w:rFonts w:ascii="Times New Roman" w:hAnsi="Times New Roman" w:cs="Times New Roman"/>
      <w:sz w:val="28"/>
      <w:szCs w:val="28"/>
    </w:rPr>
  </w:style>
  <w:style w:type="character" w:customStyle="1" w:styleId="text-cut2">
    <w:name w:val="text-cut2"/>
    <w:basedOn w:val="a0"/>
    <w:rsid w:val="009F5EAB"/>
  </w:style>
  <w:style w:type="paragraph" w:styleId="af5">
    <w:name w:val="caption"/>
    <w:basedOn w:val="a"/>
    <w:next w:val="a"/>
    <w:uiPriority w:val="35"/>
    <w:unhideWhenUsed/>
    <w:qFormat/>
    <w:rsid w:val="001745E1"/>
    <w:pPr>
      <w:spacing w:after="200"/>
    </w:pPr>
    <w:rPr>
      <w:b/>
      <w:bCs/>
      <w:color w:val="4F81BD" w:themeColor="accent1"/>
      <w:sz w:val="18"/>
      <w:szCs w:val="18"/>
    </w:rPr>
  </w:style>
  <w:style w:type="character" w:customStyle="1" w:styleId="c1c13">
    <w:name w:val="c1 c13"/>
    <w:uiPriority w:val="99"/>
    <w:rsid w:val="007C014E"/>
  </w:style>
  <w:style w:type="character" w:customStyle="1" w:styleId="c1">
    <w:name w:val="c1"/>
    <w:uiPriority w:val="99"/>
    <w:rsid w:val="007C014E"/>
  </w:style>
  <w:style w:type="paragraph" w:customStyle="1" w:styleId="c0">
    <w:name w:val="c0"/>
    <w:basedOn w:val="a"/>
    <w:uiPriority w:val="99"/>
    <w:rsid w:val="007C014E"/>
    <w:pPr>
      <w:spacing w:before="100" w:beforeAutospacing="1" w:after="100" w:afterAutospacing="1"/>
    </w:pPr>
    <w:rPr>
      <w:rFonts w:eastAsia="Times New Roman"/>
    </w:rPr>
  </w:style>
  <w:style w:type="character" w:styleId="af6">
    <w:name w:val="Placeholder Text"/>
    <w:basedOn w:val="a0"/>
    <w:uiPriority w:val="99"/>
    <w:semiHidden/>
    <w:rsid w:val="00471DD0"/>
    <w:rPr>
      <w:color w:val="808080"/>
    </w:rPr>
  </w:style>
  <w:style w:type="character" w:customStyle="1" w:styleId="linktext">
    <w:name w:val="link__text"/>
    <w:basedOn w:val="a0"/>
    <w:rsid w:val="001140E9"/>
  </w:style>
  <w:style w:type="paragraph" w:customStyle="1" w:styleId="2">
    <w:name w:val="_СПИСОК_2"/>
    <w:basedOn w:val="a"/>
    <w:rsid w:val="00130DCD"/>
    <w:pPr>
      <w:numPr>
        <w:numId w:val="82"/>
      </w:numPr>
      <w:jc w:val="both"/>
    </w:pPr>
    <w:rPr>
      <w:sz w:val="28"/>
      <w:szCs w:val="28"/>
      <w:lang w:eastAsia="ja-JP"/>
    </w:rPr>
  </w:style>
  <w:style w:type="paragraph" w:customStyle="1" w:styleId="style10">
    <w:name w:val="style10"/>
    <w:basedOn w:val="a"/>
    <w:rsid w:val="00130DCD"/>
    <w:pPr>
      <w:spacing w:before="100" w:beforeAutospacing="1" w:after="100" w:afterAutospacing="1"/>
    </w:pPr>
    <w:rPr>
      <w:rFonts w:eastAsia="Times New Roman"/>
    </w:rPr>
  </w:style>
  <w:style w:type="character" w:customStyle="1" w:styleId="citation">
    <w:name w:val="citation"/>
    <w:basedOn w:val="a0"/>
    <w:rsid w:val="00130DCD"/>
  </w:style>
  <w:style w:type="character" w:customStyle="1" w:styleId="ref-info">
    <w:name w:val="ref-info"/>
    <w:basedOn w:val="a0"/>
    <w:rsid w:val="00BC0FB4"/>
  </w:style>
  <w:style w:type="character" w:customStyle="1" w:styleId="wikidatacite">
    <w:name w:val="wikidata_cite"/>
    <w:basedOn w:val="a0"/>
    <w:rsid w:val="003A6711"/>
  </w:style>
  <w:style w:type="character" w:customStyle="1" w:styleId="ff2">
    <w:name w:val="ff2"/>
    <w:basedOn w:val="a0"/>
    <w:rsid w:val="006F4245"/>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Indent 2" w:uiPriority="0"/>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7921BF"/>
    <w:pPr>
      <w:spacing w:after="0" w:line="240" w:lineRule="auto"/>
    </w:pPr>
    <w:rPr>
      <w:rFonts w:ascii="Times New Roman" w:eastAsia="MS Mincho" w:hAnsi="Times New Roman" w:cs="Times New Roman"/>
      <w:sz w:val="24"/>
      <w:szCs w:val="24"/>
      <w:lang w:eastAsia="ru-RU"/>
    </w:rPr>
  </w:style>
  <w:style w:type="paragraph" w:styleId="1">
    <w:name w:val="heading 1"/>
    <w:basedOn w:val="a"/>
    <w:next w:val="a"/>
    <w:link w:val="10"/>
    <w:qFormat/>
    <w:rsid w:val="00D957E0"/>
    <w:pPr>
      <w:keepNext/>
      <w:spacing w:before="240" w:after="60"/>
      <w:outlineLvl w:val="0"/>
    </w:pPr>
    <w:rPr>
      <w:rFonts w:ascii="Cambria" w:eastAsia="Times New Roman" w:hAnsi="Cambria"/>
      <w:b/>
      <w:bCs/>
      <w:kern w:val="32"/>
      <w:sz w:val="32"/>
      <w:szCs w:val="32"/>
      <w:lang w:eastAsia="ja-JP"/>
    </w:rPr>
  </w:style>
  <w:style w:type="paragraph" w:styleId="20">
    <w:name w:val="heading 2"/>
    <w:basedOn w:val="a"/>
    <w:link w:val="21"/>
    <w:uiPriority w:val="9"/>
    <w:qFormat/>
    <w:rsid w:val="00D957E0"/>
    <w:pPr>
      <w:spacing w:before="100" w:beforeAutospacing="1" w:after="100" w:afterAutospacing="1"/>
      <w:outlineLvl w:val="1"/>
    </w:pPr>
    <w:rPr>
      <w:rFonts w:eastAsia="Times New Roman"/>
      <w:b/>
      <w:bCs/>
      <w:sz w:val="36"/>
      <w:szCs w:val="36"/>
    </w:rPr>
  </w:style>
  <w:style w:type="paragraph" w:styleId="9">
    <w:name w:val="heading 9"/>
    <w:basedOn w:val="a"/>
    <w:next w:val="a"/>
    <w:link w:val="90"/>
    <w:uiPriority w:val="9"/>
    <w:semiHidden/>
    <w:unhideWhenUsed/>
    <w:qFormat/>
    <w:rsid w:val="00166A2A"/>
    <w:pPr>
      <w:keepNext/>
      <w:keepLines/>
      <w:spacing w:before="200" w:line="276" w:lineRule="auto"/>
      <w:outlineLvl w:val="8"/>
    </w:pPr>
    <w:rPr>
      <w:rFonts w:asciiTheme="majorHAnsi" w:eastAsiaTheme="majorEastAsia" w:hAnsiTheme="majorHAnsi" w:cstheme="majorBidi"/>
      <w:i/>
      <w:iCs/>
      <w:color w:val="404040" w:themeColor="text1" w:themeTint="BF"/>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ody Text"/>
    <w:basedOn w:val="a"/>
    <w:link w:val="a4"/>
    <w:uiPriority w:val="99"/>
    <w:unhideWhenUsed/>
    <w:rsid w:val="00E553D1"/>
    <w:pPr>
      <w:jc w:val="both"/>
    </w:pPr>
    <w:rPr>
      <w:rFonts w:ascii="Times Kaz" w:hAnsi="Times Kaz"/>
      <w:color w:val="000000"/>
      <w:sz w:val="28"/>
      <w:szCs w:val="20"/>
    </w:rPr>
  </w:style>
  <w:style w:type="character" w:customStyle="1" w:styleId="a4">
    <w:name w:val="Основной текст Знак"/>
    <w:basedOn w:val="a0"/>
    <w:link w:val="a3"/>
    <w:uiPriority w:val="99"/>
    <w:rsid w:val="00E553D1"/>
    <w:rPr>
      <w:rFonts w:ascii="Times Kaz" w:eastAsia="MS Mincho" w:hAnsi="Times Kaz" w:cs="Times New Roman"/>
      <w:color w:val="000000"/>
      <w:sz w:val="28"/>
      <w:szCs w:val="20"/>
      <w:lang w:eastAsia="ru-RU"/>
    </w:rPr>
  </w:style>
  <w:style w:type="paragraph" w:styleId="a5">
    <w:name w:val="Normal (Web)"/>
    <w:basedOn w:val="a"/>
    <w:uiPriority w:val="99"/>
    <w:unhideWhenUsed/>
    <w:rsid w:val="00E553D1"/>
    <w:pPr>
      <w:spacing w:before="100" w:beforeAutospacing="1" w:after="100" w:afterAutospacing="1"/>
    </w:pPr>
    <w:rPr>
      <w:rFonts w:eastAsia="Times New Roman"/>
    </w:rPr>
  </w:style>
  <w:style w:type="paragraph" w:styleId="a6">
    <w:name w:val="header"/>
    <w:basedOn w:val="a"/>
    <w:link w:val="a7"/>
    <w:uiPriority w:val="99"/>
    <w:unhideWhenUsed/>
    <w:rsid w:val="00287F0F"/>
    <w:pPr>
      <w:tabs>
        <w:tab w:val="center" w:pos="4677"/>
        <w:tab w:val="right" w:pos="9355"/>
      </w:tabs>
    </w:pPr>
  </w:style>
  <w:style w:type="character" w:customStyle="1" w:styleId="a7">
    <w:name w:val="Верхний колонтитул Знак"/>
    <w:basedOn w:val="a0"/>
    <w:link w:val="a6"/>
    <w:uiPriority w:val="99"/>
    <w:rsid w:val="00287F0F"/>
    <w:rPr>
      <w:rFonts w:ascii="Times New Roman" w:eastAsia="MS Mincho" w:hAnsi="Times New Roman" w:cs="Times New Roman"/>
      <w:sz w:val="24"/>
      <w:szCs w:val="24"/>
      <w:lang w:eastAsia="ru-RU"/>
    </w:rPr>
  </w:style>
  <w:style w:type="paragraph" w:styleId="a8">
    <w:name w:val="footer"/>
    <w:basedOn w:val="a"/>
    <w:link w:val="a9"/>
    <w:uiPriority w:val="99"/>
    <w:unhideWhenUsed/>
    <w:rsid w:val="00287F0F"/>
    <w:pPr>
      <w:tabs>
        <w:tab w:val="center" w:pos="4677"/>
        <w:tab w:val="right" w:pos="9355"/>
      </w:tabs>
    </w:pPr>
  </w:style>
  <w:style w:type="character" w:customStyle="1" w:styleId="a9">
    <w:name w:val="Нижний колонтитул Знак"/>
    <w:basedOn w:val="a0"/>
    <w:link w:val="a8"/>
    <w:uiPriority w:val="99"/>
    <w:rsid w:val="00287F0F"/>
    <w:rPr>
      <w:rFonts w:ascii="Times New Roman" w:eastAsia="MS Mincho" w:hAnsi="Times New Roman" w:cs="Times New Roman"/>
      <w:sz w:val="24"/>
      <w:szCs w:val="24"/>
      <w:lang w:eastAsia="ru-RU"/>
    </w:rPr>
  </w:style>
  <w:style w:type="paragraph" w:styleId="aa">
    <w:name w:val="List Paragraph"/>
    <w:aliases w:val="маркированный,Heading1,Colorful List - Accent 11,Colorful List - Accent 11CxSpLast,H1-1,Заголовок3,Bullet 1,Use Case List Paragraph,List Paragraph,без абзаца,ПАРАГРАФ"/>
    <w:basedOn w:val="a"/>
    <w:link w:val="ab"/>
    <w:uiPriority w:val="34"/>
    <w:qFormat/>
    <w:rsid w:val="00C47055"/>
    <w:pPr>
      <w:widowControl w:val="0"/>
      <w:autoSpaceDE w:val="0"/>
      <w:autoSpaceDN w:val="0"/>
      <w:ind w:left="361" w:right="480" w:firstLine="708"/>
      <w:jc w:val="both"/>
    </w:pPr>
    <w:rPr>
      <w:rFonts w:eastAsia="Times New Roman"/>
      <w:sz w:val="22"/>
      <w:szCs w:val="22"/>
      <w:lang w:eastAsia="en-US"/>
    </w:rPr>
  </w:style>
  <w:style w:type="paragraph" w:styleId="ac">
    <w:name w:val="Balloon Text"/>
    <w:basedOn w:val="a"/>
    <w:link w:val="ad"/>
    <w:uiPriority w:val="99"/>
    <w:semiHidden/>
    <w:unhideWhenUsed/>
    <w:rsid w:val="00366D35"/>
    <w:rPr>
      <w:rFonts w:ascii="Tahoma" w:hAnsi="Tahoma" w:cs="Tahoma"/>
      <w:sz w:val="16"/>
      <w:szCs w:val="16"/>
    </w:rPr>
  </w:style>
  <w:style w:type="character" w:customStyle="1" w:styleId="ad">
    <w:name w:val="Текст выноски Знак"/>
    <w:basedOn w:val="a0"/>
    <w:link w:val="ac"/>
    <w:uiPriority w:val="99"/>
    <w:semiHidden/>
    <w:rsid w:val="00366D35"/>
    <w:rPr>
      <w:rFonts w:ascii="Tahoma" w:eastAsia="MS Mincho" w:hAnsi="Tahoma" w:cs="Tahoma"/>
      <w:sz w:val="16"/>
      <w:szCs w:val="16"/>
      <w:lang w:eastAsia="ru-RU"/>
    </w:rPr>
  </w:style>
  <w:style w:type="character" w:customStyle="1" w:styleId="10">
    <w:name w:val="Заголовок 1 Знак"/>
    <w:basedOn w:val="a0"/>
    <w:link w:val="1"/>
    <w:rsid w:val="00D957E0"/>
    <w:rPr>
      <w:rFonts w:ascii="Cambria" w:eastAsia="Times New Roman" w:hAnsi="Cambria" w:cs="Times New Roman"/>
      <w:b/>
      <w:bCs/>
      <w:kern w:val="32"/>
      <w:sz w:val="32"/>
      <w:szCs w:val="32"/>
      <w:lang w:eastAsia="ja-JP"/>
    </w:rPr>
  </w:style>
  <w:style w:type="character" w:customStyle="1" w:styleId="21">
    <w:name w:val="Заголовок 2 Знак"/>
    <w:basedOn w:val="a0"/>
    <w:link w:val="20"/>
    <w:uiPriority w:val="9"/>
    <w:rsid w:val="00D957E0"/>
    <w:rPr>
      <w:rFonts w:ascii="Times New Roman" w:eastAsia="Times New Roman" w:hAnsi="Times New Roman" w:cs="Times New Roman"/>
      <w:b/>
      <w:bCs/>
      <w:sz w:val="36"/>
      <w:szCs w:val="36"/>
      <w:lang w:eastAsia="ru-RU"/>
    </w:rPr>
  </w:style>
  <w:style w:type="character" w:styleId="ae">
    <w:name w:val="Hyperlink"/>
    <w:basedOn w:val="a0"/>
    <w:uiPriority w:val="99"/>
    <w:unhideWhenUsed/>
    <w:rsid w:val="00D957E0"/>
    <w:rPr>
      <w:color w:val="0000FF"/>
      <w:u w:val="single"/>
    </w:rPr>
  </w:style>
  <w:style w:type="table" w:styleId="af">
    <w:name w:val="Table Grid"/>
    <w:basedOn w:val="a1"/>
    <w:rsid w:val="00D957E0"/>
    <w:pPr>
      <w:spacing w:after="0" w:line="240" w:lineRule="auto"/>
    </w:pPr>
    <w:rPr>
      <w:rFonts w:eastAsiaTheme="minorEastAsia"/>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b">
    <w:name w:val="Абзац списка Знак"/>
    <w:aliases w:val="маркированный Знак,Heading1 Знак,Colorful List - Accent 11 Знак,Colorful List - Accent 11CxSpLast Знак,H1-1 Знак,Заголовок3 Знак,Bullet 1 Знак,Use Case List Paragraph Знак,List Paragraph Знак,без абзаца Знак,ПАРАГРАФ Знак"/>
    <w:link w:val="aa"/>
    <w:uiPriority w:val="34"/>
    <w:locked/>
    <w:rsid w:val="00D957E0"/>
    <w:rPr>
      <w:rFonts w:ascii="Times New Roman" w:eastAsia="Times New Roman" w:hAnsi="Times New Roman" w:cs="Times New Roman"/>
    </w:rPr>
  </w:style>
  <w:style w:type="paragraph" w:customStyle="1" w:styleId="Default">
    <w:name w:val="Default"/>
    <w:rsid w:val="0085232C"/>
    <w:pPr>
      <w:autoSpaceDE w:val="0"/>
      <w:autoSpaceDN w:val="0"/>
      <w:adjustRightInd w:val="0"/>
      <w:spacing w:after="0" w:line="240" w:lineRule="auto"/>
    </w:pPr>
    <w:rPr>
      <w:rFonts w:ascii="Times New Roman" w:eastAsiaTheme="minorEastAsia" w:hAnsi="Times New Roman" w:cs="Times New Roman"/>
      <w:color w:val="000000"/>
      <w:sz w:val="24"/>
      <w:szCs w:val="24"/>
      <w:lang w:eastAsia="ru-RU"/>
    </w:rPr>
  </w:style>
  <w:style w:type="character" w:customStyle="1" w:styleId="af0">
    <w:name w:val="Без интервала Знак"/>
    <w:link w:val="af1"/>
    <w:uiPriority w:val="1"/>
    <w:locked/>
    <w:rsid w:val="00A55D52"/>
    <w:rPr>
      <w:rFonts w:eastAsiaTheme="minorEastAsia"/>
      <w:lang w:eastAsia="ru-RU"/>
    </w:rPr>
  </w:style>
  <w:style w:type="paragraph" w:styleId="af1">
    <w:name w:val="No Spacing"/>
    <w:link w:val="af0"/>
    <w:uiPriority w:val="1"/>
    <w:qFormat/>
    <w:rsid w:val="00A55D52"/>
    <w:pPr>
      <w:widowControl w:val="0"/>
      <w:autoSpaceDE w:val="0"/>
      <w:autoSpaceDN w:val="0"/>
      <w:adjustRightInd w:val="0"/>
      <w:spacing w:after="0" w:line="240" w:lineRule="auto"/>
    </w:pPr>
    <w:rPr>
      <w:rFonts w:eastAsiaTheme="minorEastAsia"/>
      <w:lang w:eastAsia="ru-RU"/>
    </w:rPr>
  </w:style>
  <w:style w:type="character" w:customStyle="1" w:styleId="title-text">
    <w:name w:val="title-text"/>
    <w:basedOn w:val="a0"/>
    <w:rsid w:val="00A55D52"/>
  </w:style>
  <w:style w:type="character" w:customStyle="1" w:styleId="text-meta">
    <w:name w:val="text-meta"/>
    <w:basedOn w:val="a0"/>
    <w:rsid w:val="00A55D52"/>
  </w:style>
  <w:style w:type="character" w:styleId="af2">
    <w:name w:val="Emphasis"/>
    <w:basedOn w:val="a0"/>
    <w:uiPriority w:val="20"/>
    <w:qFormat/>
    <w:rsid w:val="007A1287"/>
    <w:rPr>
      <w:i/>
      <w:iCs/>
    </w:rPr>
  </w:style>
  <w:style w:type="character" w:customStyle="1" w:styleId="90">
    <w:name w:val="Заголовок 9 Знак"/>
    <w:basedOn w:val="a0"/>
    <w:link w:val="9"/>
    <w:uiPriority w:val="9"/>
    <w:semiHidden/>
    <w:rsid w:val="00166A2A"/>
    <w:rPr>
      <w:rFonts w:asciiTheme="majorHAnsi" w:eastAsiaTheme="majorEastAsia" w:hAnsiTheme="majorHAnsi" w:cstheme="majorBidi"/>
      <w:i/>
      <w:iCs/>
      <w:color w:val="404040" w:themeColor="text1" w:themeTint="BF"/>
      <w:sz w:val="20"/>
      <w:szCs w:val="20"/>
      <w:lang w:eastAsia="ru-RU"/>
    </w:rPr>
  </w:style>
  <w:style w:type="paragraph" w:styleId="22">
    <w:name w:val="Body Text Indent 2"/>
    <w:basedOn w:val="a"/>
    <w:link w:val="23"/>
    <w:rsid w:val="00166A2A"/>
    <w:pPr>
      <w:widowControl w:val="0"/>
      <w:autoSpaceDE w:val="0"/>
      <w:autoSpaceDN w:val="0"/>
      <w:adjustRightInd w:val="0"/>
      <w:spacing w:after="120" w:line="480" w:lineRule="auto"/>
      <w:ind w:left="283"/>
    </w:pPr>
    <w:rPr>
      <w:rFonts w:eastAsia="Times New Roman"/>
      <w:sz w:val="20"/>
      <w:szCs w:val="20"/>
    </w:rPr>
  </w:style>
  <w:style w:type="character" w:customStyle="1" w:styleId="23">
    <w:name w:val="Основной текст с отступом 2 Знак"/>
    <w:basedOn w:val="a0"/>
    <w:link w:val="22"/>
    <w:rsid w:val="00166A2A"/>
    <w:rPr>
      <w:rFonts w:ascii="Times New Roman" w:eastAsia="Times New Roman" w:hAnsi="Times New Roman" w:cs="Times New Roman"/>
      <w:sz w:val="20"/>
      <w:szCs w:val="20"/>
      <w:lang w:eastAsia="ru-RU"/>
    </w:rPr>
  </w:style>
  <w:style w:type="character" w:styleId="af3">
    <w:name w:val="Strong"/>
    <w:uiPriority w:val="22"/>
    <w:qFormat/>
    <w:rsid w:val="00166A2A"/>
    <w:rPr>
      <w:b/>
      <w:bCs/>
    </w:rPr>
  </w:style>
  <w:style w:type="paragraph" w:styleId="z-">
    <w:name w:val="HTML Top of Form"/>
    <w:basedOn w:val="a"/>
    <w:next w:val="a"/>
    <w:link w:val="z-0"/>
    <w:hidden/>
    <w:uiPriority w:val="99"/>
    <w:semiHidden/>
    <w:unhideWhenUsed/>
    <w:rsid w:val="00166A2A"/>
    <w:pPr>
      <w:pBdr>
        <w:bottom w:val="single" w:sz="6" w:space="1" w:color="auto"/>
      </w:pBdr>
      <w:jc w:val="center"/>
    </w:pPr>
    <w:rPr>
      <w:rFonts w:ascii="Arial" w:eastAsia="Times New Roman" w:hAnsi="Arial" w:cs="Arial"/>
      <w:vanish/>
      <w:sz w:val="16"/>
      <w:szCs w:val="16"/>
    </w:rPr>
  </w:style>
  <w:style w:type="character" w:customStyle="1" w:styleId="z-0">
    <w:name w:val="z-Начало формы Знак"/>
    <w:basedOn w:val="a0"/>
    <w:link w:val="z-"/>
    <w:uiPriority w:val="99"/>
    <w:semiHidden/>
    <w:rsid w:val="00166A2A"/>
    <w:rPr>
      <w:rFonts w:ascii="Arial" w:eastAsia="Times New Roman" w:hAnsi="Arial" w:cs="Arial"/>
      <w:vanish/>
      <w:sz w:val="16"/>
      <w:szCs w:val="16"/>
      <w:lang w:eastAsia="ru-RU"/>
    </w:rPr>
  </w:style>
  <w:style w:type="character" w:customStyle="1" w:styleId="textarea-wrap">
    <w:name w:val="textarea-wrap"/>
    <w:basedOn w:val="a0"/>
    <w:rsid w:val="00166A2A"/>
  </w:style>
  <w:style w:type="paragraph" w:styleId="z-1">
    <w:name w:val="HTML Bottom of Form"/>
    <w:basedOn w:val="a"/>
    <w:next w:val="a"/>
    <w:link w:val="z-2"/>
    <w:hidden/>
    <w:uiPriority w:val="99"/>
    <w:semiHidden/>
    <w:unhideWhenUsed/>
    <w:rsid w:val="00166A2A"/>
    <w:pPr>
      <w:pBdr>
        <w:top w:val="single" w:sz="6" w:space="1" w:color="auto"/>
      </w:pBdr>
      <w:jc w:val="center"/>
    </w:pPr>
    <w:rPr>
      <w:rFonts w:ascii="Arial" w:eastAsia="Times New Roman" w:hAnsi="Arial" w:cs="Arial"/>
      <w:vanish/>
      <w:sz w:val="16"/>
      <w:szCs w:val="16"/>
    </w:rPr>
  </w:style>
  <w:style w:type="character" w:customStyle="1" w:styleId="z-2">
    <w:name w:val="z-Конец формы Знак"/>
    <w:basedOn w:val="a0"/>
    <w:link w:val="z-1"/>
    <w:uiPriority w:val="99"/>
    <w:semiHidden/>
    <w:rsid w:val="00166A2A"/>
    <w:rPr>
      <w:rFonts w:ascii="Arial" w:eastAsia="Times New Roman" w:hAnsi="Arial" w:cs="Arial"/>
      <w:vanish/>
      <w:sz w:val="16"/>
      <w:szCs w:val="16"/>
      <w:lang w:eastAsia="ru-RU"/>
    </w:rPr>
  </w:style>
  <w:style w:type="paragraph" w:customStyle="1" w:styleId="h85c0f3b8">
    <w:name w:val="h85c0f3b8"/>
    <w:basedOn w:val="a"/>
    <w:rsid w:val="00166A2A"/>
    <w:pPr>
      <w:spacing w:before="100" w:beforeAutospacing="1" w:after="100" w:afterAutospacing="1"/>
    </w:pPr>
    <w:rPr>
      <w:rFonts w:eastAsia="Times New Roman"/>
    </w:rPr>
  </w:style>
  <w:style w:type="character" w:customStyle="1" w:styleId="tc0f98a37">
    <w:name w:val="tc0f98a37"/>
    <w:basedOn w:val="a0"/>
    <w:rsid w:val="00166A2A"/>
  </w:style>
  <w:style w:type="character" w:styleId="af4">
    <w:name w:val="FollowedHyperlink"/>
    <w:basedOn w:val="a0"/>
    <w:uiPriority w:val="99"/>
    <w:semiHidden/>
    <w:unhideWhenUsed/>
    <w:rsid w:val="00166A2A"/>
    <w:rPr>
      <w:color w:val="800080" w:themeColor="followedHyperlink"/>
      <w:u w:val="single"/>
    </w:rPr>
  </w:style>
  <w:style w:type="character" w:customStyle="1" w:styleId="A00">
    <w:name w:val="A0"/>
    <w:uiPriority w:val="99"/>
    <w:rsid w:val="00166A2A"/>
    <w:rPr>
      <w:color w:val="000000"/>
      <w:sz w:val="22"/>
      <w:szCs w:val="22"/>
    </w:rPr>
  </w:style>
  <w:style w:type="paragraph" w:customStyle="1" w:styleId="Factsheetbodytext">
    <w:name w:val="Factsheet body text"/>
    <w:qFormat/>
    <w:rsid w:val="00166A2A"/>
    <w:pPr>
      <w:spacing w:before="180" w:after="180" w:line="240" w:lineRule="exact"/>
    </w:pPr>
    <w:rPr>
      <w:rFonts w:ascii="Arial" w:eastAsia="Times New Roman" w:hAnsi="Arial" w:cs="Times New Roman"/>
      <w:sz w:val="20"/>
      <w:szCs w:val="24"/>
      <w:lang w:val="en-GB"/>
    </w:rPr>
  </w:style>
  <w:style w:type="paragraph" w:customStyle="1" w:styleId="AssignmentTemplate">
    <w:name w:val="AssignmentTemplate"/>
    <w:basedOn w:val="9"/>
    <w:rsid w:val="00166A2A"/>
    <w:pPr>
      <w:keepNext w:val="0"/>
      <w:keepLines w:val="0"/>
      <w:spacing w:before="240" w:after="60" w:line="240" w:lineRule="auto"/>
      <w:ind w:firstLine="567"/>
      <w:jc w:val="both"/>
    </w:pPr>
    <w:rPr>
      <w:rFonts w:ascii="Arial" w:eastAsia="Times New Roman" w:hAnsi="Arial" w:cs="Times New Roman"/>
      <w:b/>
      <w:i w:val="0"/>
      <w:iCs w:val="0"/>
      <w:color w:val="auto"/>
      <w:lang w:val="en-GB" w:eastAsia="en-US"/>
    </w:rPr>
  </w:style>
  <w:style w:type="paragraph" w:customStyle="1" w:styleId="11">
    <w:name w:val="Без интервала1"/>
    <w:rsid w:val="00166A2A"/>
    <w:pPr>
      <w:spacing w:after="0" w:line="240" w:lineRule="auto"/>
    </w:pPr>
    <w:rPr>
      <w:rFonts w:ascii="Calibri" w:eastAsia="Times New Roman" w:hAnsi="Calibri" w:cs="Times New Roman"/>
    </w:rPr>
  </w:style>
  <w:style w:type="paragraph" w:customStyle="1" w:styleId="Factsheetsubheader1">
    <w:name w:val="Factsheet subheader 1"/>
    <w:basedOn w:val="a"/>
    <w:autoRedefine/>
    <w:qFormat/>
    <w:rsid w:val="00166A2A"/>
    <w:pPr>
      <w:spacing w:before="240"/>
    </w:pPr>
    <w:rPr>
      <w:rFonts w:eastAsia="Times New Roman"/>
      <w:color w:val="000000"/>
      <w:lang w:val="kk-KZ" w:eastAsia="en-US"/>
    </w:rPr>
  </w:style>
  <w:style w:type="paragraph" w:customStyle="1" w:styleId="12">
    <w:name w:val="Абзац списка12"/>
    <w:basedOn w:val="a"/>
    <w:qFormat/>
    <w:rsid w:val="00166A2A"/>
    <w:pPr>
      <w:spacing w:after="200" w:line="276" w:lineRule="auto"/>
      <w:ind w:left="720"/>
      <w:contextualSpacing/>
    </w:pPr>
    <w:rPr>
      <w:rFonts w:ascii="Calibri" w:eastAsia="Calibri" w:hAnsi="Calibri"/>
      <w:sz w:val="20"/>
      <w:szCs w:val="20"/>
      <w:lang w:val="en-GB" w:eastAsia="en-US"/>
    </w:rPr>
  </w:style>
  <w:style w:type="character" w:customStyle="1" w:styleId="fwb">
    <w:name w:val="fwb"/>
    <w:basedOn w:val="a0"/>
    <w:rsid w:val="00166A2A"/>
  </w:style>
  <w:style w:type="paragraph" w:customStyle="1" w:styleId="TNR">
    <w:name w:val="TNR"/>
    <w:basedOn w:val="a"/>
    <w:link w:val="TNR0"/>
    <w:qFormat/>
    <w:rsid w:val="00166A2A"/>
    <w:pPr>
      <w:suppressAutoHyphens/>
      <w:spacing w:line="360" w:lineRule="auto"/>
      <w:ind w:firstLine="709"/>
      <w:jc w:val="both"/>
    </w:pPr>
    <w:rPr>
      <w:rFonts w:eastAsiaTheme="minorHAnsi"/>
      <w:sz w:val="28"/>
      <w:szCs w:val="28"/>
      <w:lang w:eastAsia="en-US"/>
    </w:rPr>
  </w:style>
  <w:style w:type="character" w:customStyle="1" w:styleId="TNR0">
    <w:name w:val="TNR Знак"/>
    <w:basedOn w:val="a0"/>
    <w:link w:val="TNR"/>
    <w:rsid w:val="00166A2A"/>
    <w:rPr>
      <w:rFonts w:ascii="Times New Roman" w:hAnsi="Times New Roman" w:cs="Times New Roman"/>
      <w:sz w:val="28"/>
      <w:szCs w:val="28"/>
    </w:rPr>
  </w:style>
  <w:style w:type="character" w:customStyle="1" w:styleId="text-cut2">
    <w:name w:val="text-cut2"/>
    <w:basedOn w:val="a0"/>
    <w:rsid w:val="009F5EAB"/>
  </w:style>
  <w:style w:type="paragraph" w:styleId="af5">
    <w:name w:val="caption"/>
    <w:basedOn w:val="a"/>
    <w:next w:val="a"/>
    <w:uiPriority w:val="35"/>
    <w:unhideWhenUsed/>
    <w:qFormat/>
    <w:rsid w:val="001745E1"/>
    <w:pPr>
      <w:spacing w:after="200"/>
    </w:pPr>
    <w:rPr>
      <w:b/>
      <w:bCs/>
      <w:color w:val="4F81BD" w:themeColor="accent1"/>
      <w:sz w:val="18"/>
      <w:szCs w:val="18"/>
    </w:rPr>
  </w:style>
  <w:style w:type="character" w:customStyle="1" w:styleId="c1c13">
    <w:name w:val="c1 c13"/>
    <w:uiPriority w:val="99"/>
    <w:rsid w:val="007C014E"/>
  </w:style>
  <w:style w:type="character" w:customStyle="1" w:styleId="c1">
    <w:name w:val="c1"/>
    <w:uiPriority w:val="99"/>
    <w:rsid w:val="007C014E"/>
  </w:style>
  <w:style w:type="paragraph" w:customStyle="1" w:styleId="c0">
    <w:name w:val="c0"/>
    <w:basedOn w:val="a"/>
    <w:uiPriority w:val="99"/>
    <w:rsid w:val="007C014E"/>
    <w:pPr>
      <w:spacing w:before="100" w:beforeAutospacing="1" w:after="100" w:afterAutospacing="1"/>
    </w:pPr>
    <w:rPr>
      <w:rFonts w:eastAsia="Times New Roman"/>
    </w:rPr>
  </w:style>
  <w:style w:type="character" w:styleId="af6">
    <w:name w:val="Placeholder Text"/>
    <w:basedOn w:val="a0"/>
    <w:uiPriority w:val="99"/>
    <w:semiHidden/>
    <w:rsid w:val="00471DD0"/>
    <w:rPr>
      <w:color w:val="808080"/>
    </w:rPr>
  </w:style>
  <w:style w:type="character" w:customStyle="1" w:styleId="linktext">
    <w:name w:val="link__text"/>
    <w:basedOn w:val="a0"/>
    <w:rsid w:val="001140E9"/>
  </w:style>
  <w:style w:type="paragraph" w:customStyle="1" w:styleId="2">
    <w:name w:val="_СПИСОК_2"/>
    <w:basedOn w:val="a"/>
    <w:rsid w:val="00130DCD"/>
    <w:pPr>
      <w:numPr>
        <w:numId w:val="82"/>
      </w:numPr>
      <w:jc w:val="both"/>
    </w:pPr>
    <w:rPr>
      <w:sz w:val="28"/>
      <w:szCs w:val="28"/>
      <w:lang w:eastAsia="ja-JP"/>
    </w:rPr>
  </w:style>
  <w:style w:type="paragraph" w:customStyle="1" w:styleId="style10">
    <w:name w:val="style10"/>
    <w:basedOn w:val="a"/>
    <w:rsid w:val="00130DCD"/>
    <w:pPr>
      <w:spacing w:before="100" w:beforeAutospacing="1" w:after="100" w:afterAutospacing="1"/>
    </w:pPr>
    <w:rPr>
      <w:rFonts w:eastAsia="Times New Roman"/>
    </w:rPr>
  </w:style>
  <w:style w:type="character" w:customStyle="1" w:styleId="citation">
    <w:name w:val="citation"/>
    <w:basedOn w:val="a0"/>
    <w:rsid w:val="00130DCD"/>
  </w:style>
  <w:style w:type="character" w:customStyle="1" w:styleId="ref-info">
    <w:name w:val="ref-info"/>
    <w:basedOn w:val="a0"/>
    <w:rsid w:val="00BC0FB4"/>
  </w:style>
  <w:style w:type="character" w:customStyle="1" w:styleId="wikidatacite">
    <w:name w:val="wikidata_cite"/>
    <w:basedOn w:val="a0"/>
    <w:rsid w:val="003A6711"/>
  </w:style>
  <w:style w:type="character" w:customStyle="1" w:styleId="ff2">
    <w:name w:val="ff2"/>
    <w:basedOn w:val="a0"/>
    <w:rsid w:val="006F424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1634570">
      <w:bodyDiv w:val="1"/>
      <w:marLeft w:val="0"/>
      <w:marRight w:val="0"/>
      <w:marTop w:val="0"/>
      <w:marBottom w:val="0"/>
      <w:divBdr>
        <w:top w:val="none" w:sz="0" w:space="0" w:color="auto"/>
        <w:left w:val="none" w:sz="0" w:space="0" w:color="auto"/>
        <w:bottom w:val="none" w:sz="0" w:space="0" w:color="auto"/>
        <w:right w:val="none" w:sz="0" w:space="0" w:color="auto"/>
      </w:divBdr>
      <w:divsChild>
        <w:div w:id="693457195">
          <w:marLeft w:val="547"/>
          <w:marRight w:val="0"/>
          <w:marTop w:val="0"/>
          <w:marBottom w:val="0"/>
          <w:divBdr>
            <w:top w:val="none" w:sz="0" w:space="0" w:color="auto"/>
            <w:left w:val="none" w:sz="0" w:space="0" w:color="auto"/>
            <w:bottom w:val="none" w:sz="0" w:space="0" w:color="auto"/>
            <w:right w:val="none" w:sz="0" w:space="0" w:color="auto"/>
          </w:divBdr>
        </w:div>
      </w:divsChild>
    </w:div>
    <w:div w:id="158664974">
      <w:bodyDiv w:val="1"/>
      <w:marLeft w:val="0"/>
      <w:marRight w:val="0"/>
      <w:marTop w:val="0"/>
      <w:marBottom w:val="0"/>
      <w:divBdr>
        <w:top w:val="none" w:sz="0" w:space="0" w:color="auto"/>
        <w:left w:val="none" w:sz="0" w:space="0" w:color="auto"/>
        <w:bottom w:val="none" w:sz="0" w:space="0" w:color="auto"/>
        <w:right w:val="none" w:sz="0" w:space="0" w:color="auto"/>
      </w:divBdr>
    </w:div>
    <w:div w:id="189077621">
      <w:bodyDiv w:val="1"/>
      <w:marLeft w:val="0"/>
      <w:marRight w:val="0"/>
      <w:marTop w:val="0"/>
      <w:marBottom w:val="0"/>
      <w:divBdr>
        <w:top w:val="none" w:sz="0" w:space="0" w:color="auto"/>
        <w:left w:val="none" w:sz="0" w:space="0" w:color="auto"/>
        <w:bottom w:val="none" w:sz="0" w:space="0" w:color="auto"/>
        <w:right w:val="none" w:sz="0" w:space="0" w:color="auto"/>
      </w:divBdr>
      <w:divsChild>
        <w:div w:id="1538742368">
          <w:marLeft w:val="547"/>
          <w:marRight w:val="0"/>
          <w:marTop w:val="0"/>
          <w:marBottom w:val="0"/>
          <w:divBdr>
            <w:top w:val="none" w:sz="0" w:space="0" w:color="auto"/>
            <w:left w:val="none" w:sz="0" w:space="0" w:color="auto"/>
            <w:bottom w:val="none" w:sz="0" w:space="0" w:color="auto"/>
            <w:right w:val="none" w:sz="0" w:space="0" w:color="auto"/>
          </w:divBdr>
        </w:div>
      </w:divsChild>
    </w:div>
    <w:div w:id="190070139">
      <w:bodyDiv w:val="1"/>
      <w:marLeft w:val="0"/>
      <w:marRight w:val="0"/>
      <w:marTop w:val="0"/>
      <w:marBottom w:val="0"/>
      <w:divBdr>
        <w:top w:val="none" w:sz="0" w:space="0" w:color="auto"/>
        <w:left w:val="none" w:sz="0" w:space="0" w:color="auto"/>
        <w:bottom w:val="none" w:sz="0" w:space="0" w:color="auto"/>
        <w:right w:val="none" w:sz="0" w:space="0" w:color="auto"/>
      </w:divBdr>
    </w:div>
    <w:div w:id="246547784">
      <w:bodyDiv w:val="1"/>
      <w:marLeft w:val="0"/>
      <w:marRight w:val="0"/>
      <w:marTop w:val="0"/>
      <w:marBottom w:val="0"/>
      <w:divBdr>
        <w:top w:val="none" w:sz="0" w:space="0" w:color="auto"/>
        <w:left w:val="none" w:sz="0" w:space="0" w:color="auto"/>
        <w:bottom w:val="none" w:sz="0" w:space="0" w:color="auto"/>
        <w:right w:val="none" w:sz="0" w:space="0" w:color="auto"/>
      </w:divBdr>
    </w:div>
    <w:div w:id="250243652">
      <w:bodyDiv w:val="1"/>
      <w:marLeft w:val="0"/>
      <w:marRight w:val="0"/>
      <w:marTop w:val="0"/>
      <w:marBottom w:val="0"/>
      <w:divBdr>
        <w:top w:val="none" w:sz="0" w:space="0" w:color="auto"/>
        <w:left w:val="none" w:sz="0" w:space="0" w:color="auto"/>
        <w:bottom w:val="none" w:sz="0" w:space="0" w:color="auto"/>
        <w:right w:val="none" w:sz="0" w:space="0" w:color="auto"/>
      </w:divBdr>
    </w:div>
    <w:div w:id="424503044">
      <w:bodyDiv w:val="1"/>
      <w:marLeft w:val="0"/>
      <w:marRight w:val="0"/>
      <w:marTop w:val="0"/>
      <w:marBottom w:val="0"/>
      <w:divBdr>
        <w:top w:val="none" w:sz="0" w:space="0" w:color="auto"/>
        <w:left w:val="none" w:sz="0" w:space="0" w:color="auto"/>
        <w:bottom w:val="none" w:sz="0" w:space="0" w:color="auto"/>
        <w:right w:val="none" w:sz="0" w:space="0" w:color="auto"/>
      </w:divBdr>
      <w:divsChild>
        <w:div w:id="692725096">
          <w:marLeft w:val="0"/>
          <w:marRight w:val="0"/>
          <w:marTop w:val="0"/>
          <w:marBottom w:val="0"/>
          <w:divBdr>
            <w:top w:val="none" w:sz="0" w:space="0" w:color="auto"/>
            <w:left w:val="none" w:sz="0" w:space="0" w:color="auto"/>
            <w:bottom w:val="none" w:sz="0" w:space="0" w:color="auto"/>
            <w:right w:val="none" w:sz="0" w:space="0" w:color="auto"/>
          </w:divBdr>
          <w:divsChild>
            <w:div w:id="941036253">
              <w:marLeft w:val="0"/>
              <w:marRight w:val="0"/>
              <w:marTop w:val="0"/>
              <w:marBottom w:val="0"/>
              <w:divBdr>
                <w:top w:val="none" w:sz="0" w:space="0" w:color="auto"/>
                <w:left w:val="none" w:sz="0" w:space="0" w:color="auto"/>
                <w:bottom w:val="none" w:sz="0" w:space="0" w:color="auto"/>
                <w:right w:val="none" w:sz="0" w:space="0" w:color="auto"/>
              </w:divBdr>
              <w:divsChild>
                <w:div w:id="608925883">
                  <w:marLeft w:val="0"/>
                  <w:marRight w:val="0"/>
                  <w:marTop w:val="0"/>
                  <w:marBottom w:val="0"/>
                  <w:divBdr>
                    <w:top w:val="none" w:sz="0" w:space="0" w:color="auto"/>
                    <w:left w:val="none" w:sz="0" w:space="0" w:color="auto"/>
                    <w:bottom w:val="none" w:sz="0" w:space="0" w:color="auto"/>
                    <w:right w:val="none" w:sz="0" w:space="0" w:color="auto"/>
                  </w:divBdr>
                  <w:divsChild>
                    <w:div w:id="1015304375">
                      <w:marLeft w:val="0"/>
                      <w:marRight w:val="0"/>
                      <w:marTop w:val="0"/>
                      <w:marBottom w:val="0"/>
                      <w:divBdr>
                        <w:top w:val="none" w:sz="0" w:space="0" w:color="auto"/>
                        <w:left w:val="none" w:sz="0" w:space="0" w:color="auto"/>
                        <w:bottom w:val="none" w:sz="0" w:space="0" w:color="auto"/>
                        <w:right w:val="none" w:sz="0" w:space="0" w:color="auto"/>
                      </w:divBdr>
                      <w:divsChild>
                        <w:div w:id="693921354">
                          <w:marLeft w:val="0"/>
                          <w:marRight w:val="0"/>
                          <w:marTop w:val="0"/>
                          <w:marBottom w:val="0"/>
                          <w:divBdr>
                            <w:top w:val="none" w:sz="0" w:space="0" w:color="auto"/>
                            <w:left w:val="none" w:sz="0" w:space="0" w:color="auto"/>
                            <w:bottom w:val="none" w:sz="0" w:space="0" w:color="auto"/>
                            <w:right w:val="none" w:sz="0" w:space="0" w:color="auto"/>
                          </w:divBdr>
                        </w:div>
                        <w:div w:id="12242141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96513877">
          <w:marLeft w:val="0"/>
          <w:marRight w:val="0"/>
          <w:marTop w:val="0"/>
          <w:marBottom w:val="0"/>
          <w:divBdr>
            <w:top w:val="none" w:sz="0" w:space="0" w:color="auto"/>
            <w:left w:val="none" w:sz="0" w:space="0" w:color="auto"/>
            <w:bottom w:val="none" w:sz="0" w:space="0" w:color="auto"/>
            <w:right w:val="none" w:sz="0" w:space="0" w:color="auto"/>
          </w:divBdr>
          <w:divsChild>
            <w:div w:id="1925608455">
              <w:marLeft w:val="0"/>
              <w:marRight w:val="0"/>
              <w:marTop w:val="0"/>
              <w:marBottom w:val="0"/>
              <w:divBdr>
                <w:top w:val="none" w:sz="0" w:space="0" w:color="auto"/>
                <w:left w:val="none" w:sz="0" w:space="0" w:color="auto"/>
                <w:bottom w:val="none" w:sz="0" w:space="0" w:color="auto"/>
                <w:right w:val="none" w:sz="0" w:space="0" w:color="auto"/>
              </w:divBdr>
              <w:divsChild>
                <w:div w:id="260989933">
                  <w:marLeft w:val="0"/>
                  <w:marRight w:val="0"/>
                  <w:marTop w:val="0"/>
                  <w:marBottom w:val="0"/>
                  <w:divBdr>
                    <w:top w:val="none" w:sz="0" w:space="0" w:color="auto"/>
                    <w:left w:val="none" w:sz="0" w:space="0" w:color="auto"/>
                    <w:bottom w:val="none" w:sz="0" w:space="0" w:color="auto"/>
                    <w:right w:val="none" w:sz="0" w:space="0" w:color="auto"/>
                  </w:divBdr>
                </w:div>
                <w:div w:id="471488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8781217">
          <w:marLeft w:val="0"/>
          <w:marRight w:val="0"/>
          <w:marTop w:val="0"/>
          <w:marBottom w:val="0"/>
          <w:divBdr>
            <w:top w:val="none" w:sz="0" w:space="0" w:color="auto"/>
            <w:left w:val="none" w:sz="0" w:space="0" w:color="auto"/>
            <w:bottom w:val="none" w:sz="0" w:space="0" w:color="auto"/>
            <w:right w:val="none" w:sz="0" w:space="0" w:color="auto"/>
          </w:divBdr>
          <w:divsChild>
            <w:div w:id="1544751356">
              <w:marLeft w:val="0"/>
              <w:marRight w:val="0"/>
              <w:marTop w:val="0"/>
              <w:marBottom w:val="0"/>
              <w:divBdr>
                <w:top w:val="none" w:sz="0" w:space="0" w:color="auto"/>
                <w:left w:val="none" w:sz="0" w:space="0" w:color="auto"/>
                <w:bottom w:val="none" w:sz="0" w:space="0" w:color="auto"/>
                <w:right w:val="none" w:sz="0" w:space="0" w:color="auto"/>
              </w:divBdr>
              <w:divsChild>
                <w:div w:id="18307101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3592449">
      <w:bodyDiv w:val="1"/>
      <w:marLeft w:val="0"/>
      <w:marRight w:val="0"/>
      <w:marTop w:val="0"/>
      <w:marBottom w:val="0"/>
      <w:divBdr>
        <w:top w:val="none" w:sz="0" w:space="0" w:color="auto"/>
        <w:left w:val="none" w:sz="0" w:space="0" w:color="auto"/>
        <w:bottom w:val="none" w:sz="0" w:space="0" w:color="auto"/>
        <w:right w:val="none" w:sz="0" w:space="0" w:color="auto"/>
      </w:divBdr>
      <w:divsChild>
        <w:div w:id="1740446772">
          <w:marLeft w:val="547"/>
          <w:marRight w:val="0"/>
          <w:marTop w:val="0"/>
          <w:marBottom w:val="0"/>
          <w:divBdr>
            <w:top w:val="none" w:sz="0" w:space="0" w:color="auto"/>
            <w:left w:val="none" w:sz="0" w:space="0" w:color="auto"/>
            <w:bottom w:val="none" w:sz="0" w:space="0" w:color="auto"/>
            <w:right w:val="none" w:sz="0" w:space="0" w:color="auto"/>
          </w:divBdr>
        </w:div>
      </w:divsChild>
    </w:div>
    <w:div w:id="433599573">
      <w:bodyDiv w:val="1"/>
      <w:marLeft w:val="0"/>
      <w:marRight w:val="0"/>
      <w:marTop w:val="0"/>
      <w:marBottom w:val="0"/>
      <w:divBdr>
        <w:top w:val="none" w:sz="0" w:space="0" w:color="auto"/>
        <w:left w:val="none" w:sz="0" w:space="0" w:color="auto"/>
        <w:bottom w:val="none" w:sz="0" w:space="0" w:color="auto"/>
        <w:right w:val="none" w:sz="0" w:space="0" w:color="auto"/>
      </w:divBdr>
    </w:div>
    <w:div w:id="487596283">
      <w:bodyDiv w:val="1"/>
      <w:marLeft w:val="0"/>
      <w:marRight w:val="0"/>
      <w:marTop w:val="0"/>
      <w:marBottom w:val="0"/>
      <w:divBdr>
        <w:top w:val="none" w:sz="0" w:space="0" w:color="auto"/>
        <w:left w:val="none" w:sz="0" w:space="0" w:color="auto"/>
        <w:bottom w:val="none" w:sz="0" w:space="0" w:color="auto"/>
        <w:right w:val="none" w:sz="0" w:space="0" w:color="auto"/>
      </w:divBdr>
      <w:divsChild>
        <w:div w:id="431315604">
          <w:marLeft w:val="0"/>
          <w:marRight w:val="0"/>
          <w:marTop w:val="0"/>
          <w:marBottom w:val="0"/>
          <w:divBdr>
            <w:top w:val="none" w:sz="0" w:space="0" w:color="auto"/>
            <w:left w:val="none" w:sz="0" w:space="0" w:color="auto"/>
            <w:bottom w:val="none" w:sz="0" w:space="0" w:color="auto"/>
            <w:right w:val="none" w:sz="0" w:space="0" w:color="auto"/>
          </w:divBdr>
        </w:div>
        <w:div w:id="2027442447">
          <w:marLeft w:val="0"/>
          <w:marRight w:val="0"/>
          <w:marTop w:val="0"/>
          <w:marBottom w:val="0"/>
          <w:divBdr>
            <w:top w:val="none" w:sz="0" w:space="0" w:color="auto"/>
            <w:left w:val="none" w:sz="0" w:space="0" w:color="auto"/>
            <w:bottom w:val="none" w:sz="0" w:space="0" w:color="auto"/>
            <w:right w:val="none" w:sz="0" w:space="0" w:color="auto"/>
          </w:divBdr>
        </w:div>
        <w:div w:id="1364789693">
          <w:marLeft w:val="0"/>
          <w:marRight w:val="0"/>
          <w:marTop w:val="0"/>
          <w:marBottom w:val="0"/>
          <w:divBdr>
            <w:top w:val="none" w:sz="0" w:space="0" w:color="auto"/>
            <w:left w:val="none" w:sz="0" w:space="0" w:color="auto"/>
            <w:bottom w:val="none" w:sz="0" w:space="0" w:color="auto"/>
            <w:right w:val="none" w:sz="0" w:space="0" w:color="auto"/>
          </w:divBdr>
        </w:div>
        <w:div w:id="804470841">
          <w:marLeft w:val="0"/>
          <w:marRight w:val="0"/>
          <w:marTop w:val="0"/>
          <w:marBottom w:val="0"/>
          <w:divBdr>
            <w:top w:val="none" w:sz="0" w:space="0" w:color="auto"/>
            <w:left w:val="none" w:sz="0" w:space="0" w:color="auto"/>
            <w:bottom w:val="none" w:sz="0" w:space="0" w:color="auto"/>
            <w:right w:val="none" w:sz="0" w:space="0" w:color="auto"/>
          </w:divBdr>
        </w:div>
        <w:div w:id="1930233504">
          <w:marLeft w:val="0"/>
          <w:marRight w:val="0"/>
          <w:marTop w:val="0"/>
          <w:marBottom w:val="0"/>
          <w:divBdr>
            <w:top w:val="none" w:sz="0" w:space="0" w:color="auto"/>
            <w:left w:val="none" w:sz="0" w:space="0" w:color="auto"/>
            <w:bottom w:val="none" w:sz="0" w:space="0" w:color="auto"/>
            <w:right w:val="none" w:sz="0" w:space="0" w:color="auto"/>
          </w:divBdr>
        </w:div>
      </w:divsChild>
    </w:div>
    <w:div w:id="491484537">
      <w:bodyDiv w:val="1"/>
      <w:marLeft w:val="0"/>
      <w:marRight w:val="0"/>
      <w:marTop w:val="0"/>
      <w:marBottom w:val="0"/>
      <w:divBdr>
        <w:top w:val="none" w:sz="0" w:space="0" w:color="auto"/>
        <w:left w:val="none" w:sz="0" w:space="0" w:color="auto"/>
        <w:bottom w:val="none" w:sz="0" w:space="0" w:color="auto"/>
        <w:right w:val="none" w:sz="0" w:space="0" w:color="auto"/>
      </w:divBdr>
      <w:divsChild>
        <w:div w:id="407191253">
          <w:marLeft w:val="547"/>
          <w:marRight w:val="0"/>
          <w:marTop w:val="0"/>
          <w:marBottom w:val="0"/>
          <w:divBdr>
            <w:top w:val="none" w:sz="0" w:space="0" w:color="auto"/>
            <w:left w:val="none" w:sz="0" w:space="0" w:color="auto"/>
            <w:bottom w:val="none" w:sz="0" w:space="0" w:color="auto"/>
            <w:right w:val="none" w:sz="0" w:space="0" w:color="auto"/>
          </w:divBdr>
        </w:div>
      </w:divsChild>
    </w:div>
    <w:div w:id="496042626">
      <w:bodyDiv w:val="1"/>
      <w:marLeft w:val="0"/>
      <w:marRight w:val="0"/>
      <w:marTop w:val="0"/>
      <w:marBottom w:val="0"/>
      <w:divBdr>
        <w:top w:val="none" w:sz="0" w:space="0" w:color="auto"/>
        <w:left w:val="none" w:sz="0" w:space="0" w:color="auto"/>
        <w:bottom w:val="none" w:sz="0" w:space="0" w:color="auto"/>
        <w:right w:val="none" w:sz="0" w:space="0" w:color="auto"/>
      </w:divBdr>
      <w:divsChild>
        <w:div w:id="1804545548">
          <w:marLeft w:val="547"/>
          <w:marRight w:val="0"/>
          <w:marTop w:val="0"/>
          <w:marBottom w:val="0"/>
          <w:divBdr>
            <w:top w:val="none" w:sz="0" w:space="0" w:color="auto"/>
            <w:left w:val="none" w:sz="0" w:space="0" w:color="auto"/>
            <w:bottom w:val="none" w:sz="0" w:space="0" w:color="auto"/>
            <w:right w:val="none" w:sz="0" w:space="0" w:color="auto"/>
          </w:divBdr>
        </w:div>
      </w:divsChild>
    </w:div>
    <w:div w:id="497111265">
      <w:bodyDiv w:val="1"/>
      <w:marLeft w:val="0"/>
      <w:marRight w:val="0"/>
      <w:marTop w:val="0"/>
      <w:marBottom w:val="0"/>
      <w:divBdr>
        <w:top w:val="none" w:sz="0" w:space="0" w:color="auto"/>
        <w:left w:val="none" w:sz="0" w:space="0" w:color="auto"/>
        <w:bottom w:val="none" w:sz="0" w:space="0" w:color="auto"/>
        <w:right w:val="none" w:sz="0" w:space="0" w:color="auto"/>
      </w:divBdr>
    </w:div>
    <w:div w:id="610892716">
      <w:bodyDiv w:val="1"/>
      <w:marLeft w:val="0"/>
      <w:marRight w:val="0"/>
      <w:marTop w:val="0"/>
      <w:marBottom w:val="0"/>
      <w:divBdr>
        <w:top w:val="none" w:sz="0" w:space="0" w:color="auto"/>
        <w:left w:val="none" w:sz="0" w:space="0" w:color="auto"/>
        <w:bottom w:val="none" w:sz="0" w:space="0" w:color="auto"/>
        <w:right w:val="none" w:sz="0" w:space="0" w:color="auto"/>
      </w:divBdr>
    </w:div>
    <w:div w:id="617490083">
      <w:bodyDiv w:val="1"/>
      <w:marLeft w:val="0"/>
      <w:marRight w:val="0"/>
      <w:marTop w:val="0"/>
      <w:marBottom w:val="0"/>
      <w:divBdr>
        <w:top w:val="none" w:sz="0" w:space="0" w:color="auto"/>
        <w:left w:val="none" w:sz="0" w:space="0" w:color="auto"/>
        <w:bottom w:val="none" w:sz="0" w:space="0" w:color="auto"/>
        <w:right w:val="none" w:sz="0" w:space="0" w:color="auto"/>
      </w:divBdr>
    </w:div>
    <w:div w:id="630208692">
      <w:bodyDiv w:val="1"/>
      <w:marLeft w:val="0"/>
      <w:marRight w:val="0"/>
      <w:marTop w:val="0"/>
      <w:marBottom w:val="0"/>
      <w:divBdr>
        <w:top w:val="none" w:sz="0" w:space="0" w:color="auto"/>
        <w:left w:val="none" w:sz="0" w:space="0" w:color="auto"/>
        <w:bottom w:val="none" w:sz="0" w:space="0" w:color="auto"/>
        <w:right w:val="none" w:sz="0" w:space="0" w:color="auto"/>
      </w:divBdr>
    </w:div>
    <w:div w:id="636032055">
      <w:bodyDiv w:val="1"/>
      <w:marLeft w:val="0"/>
      <w:marRight w:val="0"/>
      <w:marTop w:val="0"/>
      <w:marBottom w:val="0"/>
      <w:divBdr>
        <w:top w:val="none" w:sz="0" w:space="0" w:color="auto"/>
        <w:left w:val="none" w:sz="0" w:space="0" w:color="auto"/>
        <w:bottom w:val="none" w:sz="0" w:space="0" w:color="auto"/>
        <w:right w:val="none" w:sz="0" w:space="0" w:color="auto"/>
      </w:divBdr>
    </w:div>
    <w:div w:id="670985646">
      <w:bodyDiv w:val="1"/>
      <w:marLeft w:val="0"/>
      <w:marRight w:val="0"/>
      <w:marTop w:val="0"/>
      <w:marBottom w:val="0"/>
      <w:divBdr>
        <w:top w:val="none" w:sz="0" w:space="0" w:color="auto"/>
        <w:left w:val="none" w:sz="0" w:space="0" w:color="auto"/>
        <w:bottom w:val="none" w:sz="0" w:space="0" w:color="auto"/>
        <w:right w:val="none" w:sz="0" w:space="0" w:color="auto"/>
      </w:divBdr>
    </w:div>
    <w:div w:id="732698922">
      <w:bodyDiv w:val="1"/>
      <w:marLeft w:val="0"/>
      <w:marRight w:val="0"/>
      <w:marTop w:val="0"/>
      <w:marBottom w:val="0"/>
      <w:divBdr>
        <w:top w:val="none" w:sz="0" w:space="0" w:color="auto"/>
        <w:left w:val="none" w:sz="0" w:space="0" w:color="auto"/>
        <w:bottom w:val="none" w:sz="0" w:space="0" w:color="auto"/>
        <w:right w:val="none" w:sz="0" w:space="0" w:color="auto"/>
      </w:divBdr>
    </w:div>
    <w:div w:id="762722271">
      <w:bodyDiv w:val="1"/>
      <w:marLeft w:val="0"/>
      <w:marRight w:val="0"/>
      <w:marTop w:val="0"/>
      <w:marBottom w:val="0"/>
      <w:divBdr>
        <w:top w:val="none" w:sz="0" w:space="0" w:color="auto"/>
        <w:left w:val="none" w:sz="0" w:space="0" w:color="auto"/>
        <w:bottom w:val="none" w:sz="0" w:space="0" w:color="auto"/>
        <w:right w:val="none" w:sz="0" w:space="0" w:color="auto"/>
      </w:divBdr>
      <w:divsChild>
        <w:div w:id="1373113822">
          <w:marLeft w:val="360"/>
          <w:marRight w:val="0"/>
          <w:marTop w:val="200"/>
          <w:marBottom w:val="0"/>
          <w:divBdr>
            <w:top w:val="none" w:sz="0" w:space="0" w:color="auto"/>
            <w:left w:val="none" w:sz="0" w:space="0" w:color="auto"/>
            <w:bottom w:val="none" w:sz="0" w:space="0" w:color="auto"/>
            <w:right w:val="none" w:sz="0" w:space="0" w:color="auto"/>
          </w:divBdr>
        </w:div>
        <w:div w:id="1545747225">
          <w:marLeft w:val="360"/>
          <w:marRight w:val="0"/>
          <w:marTop w:val="200"/>
          <w:marBottom w:val="0"/>
          <w:divBdr>
            <w:top w:val="none" w:sz="0" w:space="0" w:color="auto"/>
            <w:left w:val="none" w:sz="0" w:space="0" w:color="auto"/>
            <w:bottom w:val="none" w:sz="0" w:space="0" w:color="auto"/>
            <w:right w:val="none" w:sz="0" w:space="0" w:color="auto"/>
          </w:divBdr>
        </w:div>
        <w:div w:id="20130234">
          <w:marLeft w:val="360"/>
          <w:marRight w:val="0"/>
          <w:marTop w:val="200"/>
          <w:marBottom w:val="0"/>
          <w:divBdr>
            <w:top w:val="none" w:sz="0" w:space="0" w:color="auto"/>
            <w:left w:val="none" w:sz="0" w:space="0" w:color="auto"/>
            <w:bottom w:val="none" w:sz="0" w:space="0" w:color="auto"/>
            <w:right w:val="none" w:sz="0" w:space="0" w:color="auto"/>
          </w:divBdr>
        </w:div>
        <w:div w:id="373778634">
          <w:marLeft w:val="360"/>
          <w:marRight w:val="0"/>
          <w:marTop w:val="200"/>
          <w:marBottom w:val="0"/>
          <w:divBdr>
            <w:top w:val="none" w:sz="0" w:space="0" w:color="auto"/>
            <w:left w:val="none" w:sz="0" w:space="0" w:color="auto"/>
            <w:bottom w:val="none" w:sz="0" w:space="0" w:color="auto"/>
            <w:right w:val="none" w:sz="0" w:space="0" w:color="auto"/>
          </w:divBdr>
        </w:div>
        <w:div w:id="1447122190">
          <w:marLeft w:val="360"/>
          <w:marRight w:val="0"/>
          <w:marTop w:val="200"/>
          <w:marBottom w:val="0"/>
          <w:divBdr>
            <w:top w:val="none" w:sz="0" w:space="0" w:color="auto"/>
            <w:left w:val="none" w:sz="0" w:space="0" w:color="auto"/>
            <w:bottom w:val="none" w:sz="0" w:space="0" w:color="auto"/>
            <w:right w:val="none" w:sz="0" w:space="0" w:color="auto"/>
          </w:divBdr>
        </w:div>
        <w:div w:id="1263689522">
          <w:marLeft w:val="360"/>
          <w:marRight w:val="0"/>
          <w:marTop w:val="200"/>
          <w:marBottom w:val="0"/>
          <w:divBdr>
            <w:top w:val="none" w:sz="0" w:space="0" w:color="auto"/>
            <w:left w:val="none" w:sz="0" w:space="0" w:color="auto"/>
            <w:bottom w:val="none" w:sz="0" w:space="0" w:color="auto"/>
            <w:right w:val="none" w:sz="0" w:space="0" w:color="auto"/>
          </w:divBdr>
        </w:div>
        <w:div w:id="1573811841">
          <w:marLeft w:val="360"/>
          <w:marRight w:val="0"/>
          <w:marTop w:val="200"/>
          <w:marBottom w:val="0"/>
          <w:divBdr>
            <w:top w:val="none" w:sz="0" w:space="0" w:color="auto"/>
            <w:left w:val="none" w:sz="0" w:space="0" w:color="auto"/>
            <w:bottom w:val="none" w:sz="0" w:space="0" w:color="auto"/>
            <w:right w:val="none" w:sz="0" w:space="0" w:color="auto"/>
          </w:divBdr>
        </w:div>
        <w:div w:id="93400021">
          <w:marLeft w:val="360"/>
          <w:marRight w:val="0"/>
          <w:marTop w:val="200"/>
          <w:marBottom w:val="0"/>
          <w:divBdr>
            <w:top w:val="none" w:sz="0" w:space="0" w:color="auto"/>
            <w:left w:val="none" w:sz="0" w:space="0" w:color="auto"/>
            <w:bottom w:val="none" w:sz="0" w:space="0" w:color="auto"/>
            <w:right w:val="none" w:sz="0" w:space="0" w:color="auto"/>
          </w:divBdr>
        </w:div>
        <w:div w:id="1575506324">
          <w:marLeft w:val="360"/>
          <w:marRight w:val="0"/>
          <w:marTop w:val="200"/>
          <w:marBottom w:val="0"/>
          <w:divBdr>
            <w:top w:val="none" w:sz="0" w:space="0" w:color="auto"/>
            <w:left w:val="none" w:sz="0" w:space="0" w:color="auto"/>
            <w:bottom w:val="none" w:sz="0" w:space="0" w:color="auto"/>
            <w:right w:val="none" w:sz="0" w:space="0" w:color="auto"/>
          </w:divBdr>
        </w:div>
        <w:div w:id="1936985240">
          <w:marLeft w:val="360"/>
          <w:marRight w:val="0"/>
          <w:marTop w:val="200"/>
          <w:marBottom w:val="0"/>
          <w:divBdr>
            <w:top w:val="none" w:sz="0" w:space="0" w:color="auto"/>
            <w:left w:val="none" w:sz="0" w:space="0" w:color="auto"/>
            <w:bottom w:val="none" w:sz="0" w:space="0" w:color="auto"/>
            <w:right w:val="none" w:sz="0" w:space="0" w:color="auto"/>
          </w:divBdr>
        </w:div>
      </w:divsChild>
    </w:div>
    <w:div w:id="763572791">
      <w:bodyDiv w:val="1"/>
      <w:marLeft w:val="0"/>
      <w:marRight w:val="0"/>
      <w:marTop w:val="0"/>
      <w:marBottom w:val="0"/>
      <w:divBdr>
        <w:top w:val="none" w:sz="0" w:space="0" w:color="auto"/>
        <w:left w:val="none" w:sz="0" w:space="0" w:color="auto"/>
        <w:bottom w:val="none" w:sz="0" w:space="0" w:color="auto"/>
        <w:right w:val="none" w:sz="0" w:space="0" w:color="auto"/>
      </w:divBdr>
    </w:div>
    <w:div w:id="765468321">
      <w:bodyDiv w:val="1"/>
      <w:marLeft w:val="0"/>
      <w:marRight w:val="0"/>
      <w:marTop w:val="0"/>
      <w:marBottom w:val="0"/>
      <w:divBdr>
        <w:top w:val="none" w:sz="0" w:space="0" w:color="auto"/>
        <w:left w:val="none" w:sz="0" w:space="0" w:color="auto"/>
        <w:bottom w:val="none" w:sz="0" w:space="0" w:color="auto"/>
        <w:right w:val="none" w:sz="0" w:space="0" w:color="auto"/>
      </w:divBdr>
    </w:div>
    <w:div w:id="778253965">
      <w:bodyDiv w:val="1"/>
      <w:marLeft w:val="0"/>
      <w:marRight w:val="0"/>
      <w:marTop w:val="0"/>
      <w:marBottom w:val="0"/>
      <w:divBdr>
        <w:top w:val="none" w:sz="0" w:space="0" w:color="auto"/>
        <w:left w:val="none" w:sz="0" w:space="0" w:color="auto"/>
        <w:bottom w:val="none" w:sz="0" w:space="0" w:color="auto"/>
        <w:right w:val="none" w:sz="0" w:space="0" w:color="auto"/>
      </w:divBdr>
      <w:divsChild>
        <w:div w:id="1316296590">
          <w:marLeft w:val="547"/>
          <w:marRight w:val="0"/>
          <w:marTop w:val="0"/>
          <w:marBottom w:val="0"/>
          <w:divBdr>
            <w:top w:val="none" w:sz="0" w:space="0" w:color="auto"/>
            <w:left w:val="none" w:sz="0" w:space="0" w:color="auto"/>
            <w:bottom w:val="none" w:sz="0" w:space="0" w:color="auto"/>
            <w:right w:val="none" w:sz="0" w:space="0" w:color="auto"/>
          </w:divBdr>
        </w:div>
      </w:divsChild>
    </w:div>
    <w:div w:id="814377463">
      <w:bodyDiv w:val="1"/>
      <w:marLeft w:val="0"/>
      <w:marRight w:val="0"/>
      <w:marTop w:val="0"/>
      <w:marBottom w:val="0"/>
      <w:divBdr>
        <w:top w:val="none" w:sz="0" w:space="0" w:color="auto"/>
        <w:left w:val="none" w:sz="0" w:space="0" w:color="auto"/>
        <w:bottom w:val="none" w:sz="0" w:space="0" w:color="auto"/>
        <w:right w:val="none" w:sz="0" w:space="0" w:color="auto"/>
      </w:divBdr>
      <w:divsChild>
        <w:div w:id="918830773">
          <w:marLeft w:val="547"/>
          <w:marRight w:val="0"/>
          <w:marTop w:val="0"/>
          <w:marBottom w:val="0"/>
          <w:divBdr>
            <w:top w:val="none" w:sz="0" w:space="0" w:color="auto"/>
            <w:left w:val="none" w:sz="0" w:space="0" w:color="auto"/>
            <w:bottom w:val="none" w:sz="0" w:space="0" w:color="auto"/>
            <w:right w:val="none" w:sz="0" w:space="0" w:color="auto"/>
          </w:divBdr>
        </w:div>
      </w:divsChild>
    </w:div>
    <w:div w:id="825366705">
      <w:bodyDiv w:val="1"/>
      <w:marLeft w:val="0"/>
      <w:marRight w:val="0"/>
      <w:marTop w:val="0"/>
      <w:marBottom w:val="0"/>
      <w:divBdr>
        <w:top w:val="none" w:sz="0" w:space="0" w:color="auto"/>
        <w:left w:val="none" w:sz="0" w:space="0" w:color="auto"/>
        <w:bottom w:val="none" w:sz="0" w:space="0" w:color="auto"/>
        <w:right w:val="none" w:sz="0" w:space="0" w:color="auto"/>
      </w:divBdr>
      <w:divsChild>
        <w:div w:id="1963225770">
          <w:marLeft w:val="360"/>
          <w:marRight w:val="0"/>
          <w:marTop w:val="200"/>
          <w:marBottom w:val="0"/>
          <w:divBdr>
            <w:top w:val="none" w:sz="0" w:space="0" w:color="auto"/>
            <w:left w:val="none" w:sz="0" w:space="0" w:color="auto"/>
            <w:bottom w:val="none" w:sz="0" w:space="0" w:color="auto"/>
            <w:right w:val="none" w:sz="0" w:space="0" w:color="auto"/>
          </w:divBdr>
        </w:div>
        <w:div w:id="1763060883">
          <w:marLeft w:val="360"/>
          <w:marRight w:val="0"/>
          <w:marTop w:val="200"/>
          <w:marBottom w:val="0"/>
          <w:divBdr>
            <w:top w:val="none" w:sz="0" w:space="0" w:color="auto"/>
            <w:left w:val="none" w:sz="0" w:space="0" w:color="auto"/>
            <w:bottom w:val="none" w:sz="0" w:space="0" w:color="auto"/>
            <w:right w:val="none" w:sz="0" w:space="0" w:color="auto"/>
          </w:divBdr>
        </w:div>
        <w:div w:id="1684168775">
          <w:marLeft w:val="360"/>
          <w:marRight w:val="0"/>
          <w:marTop w:val="200"/>
          <w:marBottom w:val="0"/>
          <w:divBdr>
            <w:top w:val="none" w:sz="0" w:space="0" w:color="auto"/>
            <w:left w:val="none" w:sz="0" w:space="0" w:color="auto"/>
            <w:bottom w:val="none" w:sz="0" w:space="0" w:color="auto"/>
            <w:right w:val="none" w:sz="0" w:space="0" w:color="auto"/>
          </w:divBdr>
        </w:div>
      </w:divsChild>
    </w:div>
    <w:div w:id="835652423">
      <w:bodyDiv w:val="1"/>
      <w:marLeft w:val="0"/>
      <w:marRight w:val="0"/>
      <w:marTop w:val="0"/>
      <w:marBottom w:val="0"/>
      <w:divBdr>
        <w:top w:val="none" w:sz="0" w:space="0" w:color="auto"/>
        <w:left w:val="none" w:sz="0" w:space="0" w:color="auto"/>
        <w:bottom w:val="none" w:sz="0" w:space="0" w:color="auto"/>
        <w:right w:val="none" w:sz="0" w:space="0" w:color="auto"/>
      </w:divBdr>
      <w:divsChild>
        <w:div w:id="1793357767">
          <w:marLeft w:val="547"/>
          <w:marRight w:val="0"/>
          <w:marTop w:val="0"/>
          <w:marBottom w:val="0"/>
          <w:divBdr>
            <w:top w:val="none" w:sz="0" w:space="0" w:color="auto"/>
            <w:left w:val="none" w:sz="0" w:space="0" w:color="auto"/>
            <w:bottom w:val="none" w:sz="0" w:space="0" w:color="auto"/>
            <w:right w:val="none" w:sz="0" w:space="0" w:color="auto"/>
          </w:divBdr>
        </w:div>
      </w:divsChild>
    </w:div>
    <w:div w:id="861742908">
      <w:bodyDiv w:val="1"/>
      <w:marLeft w:val="0"/>
      <w:marRight w:val="0"/>
      <w:marTop w:val="0"/>
      <w:marBottom w:val="0"/>
      <w:divBdr>
        <w:top w:val="none" w:sz="0" w:space="0" w:color="auto"/>
        <w:left w:val="none" w:sz="0" w:space="0" w:color="auto"/>
        <w:bottom w:val="none" w:sz="0" w:space="0" w:color="auto"/>
        <w:right w:val="none" w:sz="0" w:space="0" w:color="auto"/>
      </w:divBdr>
      <w:divsChild>
        <w:div w:id="725183226">
          <w:marLeft w:val="547"/>
          <w:marRight w:val="0"/>
          <w:marTop w:val="0"/>
          <w:marBottom w:val="0"/>
          <w:divBdr>
            <w:top w:val="none" w:sz="0" w:space="0" w:color="auto"/>
            <w:left w:val="none" w:sz="0" w:space="0" w:color="auto"/>
            <w:bottom w:val="none" w:sz="0" w:space="0" w:color="auto"/>
            <w:right w:val="none" w:sz="0" w:space="0" w:color="auto"/>
          </w:divBdr>
        </w:div>
      </w:divsChild>
    </w:div>
    <w:div w:id="895703997">
      <w:bodyDiv w:val="1"/>
      <w:marLeft w:val="0"/>
      <w:marRight w:val="0"/>
      <w:marTop w:val="0"/>
      <w:marBottom w:val="0"/>
      <w:divBdr>
        <w:top w:val="none" w:sz="0" w:space="0" w:color="auto"/>
        <w:left w:val="none" w:sz="0" w:space="0" w:color="auto"/>
        <w:bottom w:val="none" w:sz="0" w:space="0" w:color="auto"/>
        <w:right w:val="none" w:sz="0" w:space="0" w:color="auto"/>
      </w:divBdr>
      <w:divsChild>
        <w:div w:id="1502699248">
          <w:marLeft w:val="547"/>
          <w:marRight w:val="0"/>
          <w:marTop w:val="0"/>
          <w:marBottom w:val="0"/>
          <w:divBdr>
            <w:top w:val="none" w:sz="0" w:space="0" w:color="auto"/>
            <w:left w:val="none" w:sz="0" w:space="0" w:color="auto"/>
            <w:bottom w:val="none" w:sz="0" w:space="0" w:color="auto"/>
            <w:right w:val="none" w:sz="0" w:space="0" w:color="auto"/>
          </w:divBdr>
        </w:div>
      </w:divsChild>
    </w:div>
    <w:div w:id="913049502">
      <w:bodyDiv w:val="1"/>
      <w:marLeft w:val="0"/>
      <w:marRight w:val="0"/>
      <w:marTop w:val="0"/>
      <w:marBottom w:val="0"/>
      <w:divBdr>
        <w:top w:val="none" w:sz="0" w:space="0" w:color="auto"/>
        <w:left w:val="none" w:sz="0" w:space="0" w:color="auto"/>
        <w:bottom w:val="none" w:sz="0" w:space="0" w:color="auto"/>
        <w:right w:val="none" w:sz="0" w:space="0" w:color="auto"/>
      </w:divBdr>
      <w:divsChild>
        <w:div w:id="1241914001">
          <w:marLeft w:val="547"/>
          <w:marRight w:val="0"/>
          <w:marTop w:val="0"/>
          <w:marBottom w:val="0"/>
          <w:divBdr>
            <w:top w:val="none" w:sz="0" w:space="0" w:color="auto"/>
            <w:left w:val="none" w:sz="0" w:space="0" w:color="auto"/>
            <w:bottom w:val="none" w:sz="0" w:space="0" w:color="auto"/>
            <w:right w:val="none" w:sz="0" w:space="0" w:color="auto"/>
          </w:divBdr>
        </w:div>
      </w:divsChild>
    </w:div>
    <w:div w:id="927884987">
      <w:bodyDiv w:val="1"/>
      <w:marLeft w:val="0"/>
      <w:marRight w:val="0"/>
      <w:marTop w:val="0"/>
      <w:marBottom w:val="0"/>
      <w:divBdr>
        <w:top w:val="none" w:sz="0" w:space="0" w:color="auto"/>
        <w:left w:val="none" w:sz="0" w:space="0" w:color="auto"/>
        <w:bottom w:val="none" w:sz="0" w:space="0" w:color="auto"/>
        <w:right w:val="none" w:sz="0" w:space="0" w:color="auto"/>
      </w:divBdr>
      <w:divsChild>
        <w:div w:id="1799954796">
          <w:marLeft w:val="0"/>
          <w:marRight w:val="0"/>
          <w:marTop w:val="0"/>
          <w:marBottom w:val="0"/>
          <w:divBdr>
            <w:top w:val="none" w:sz="0" w:space="0" w:color="auto"/>
            <w:left w:val="none" w:sz="0" w:space="0" w:color="auto"/>
            <w:bottom w:val="none" w:sz="0" w:space="0" w:color="auto"/>
            <w:right w:val="none" w:sz="0" w:space="0" w:color="auto"/>
          </w:divBdr>
        </w:div>
      </w:divsChild>
    </w:div>
    <w:div w:id="988750005">
      <w:bodyDiv w:val="1"/>
      <w:marLeft w:val="0"/>
      <w:marRight w:val="0"/>
      <w:marTop w:val="0"/>
      <w:marBottom w:val="0"/>
      <w:divBdr>
        <w:top w:val="none" w:sz="0" w:space="0" w:color="auto"/>
        <w:left w:val="none" w:sz="0" w:space="0" w:color="auto"/>
        <w:bottom w:val="none" w:sz="0" w:space="0" w:color="auto"/>
        <w:right w:val="none" w:sz="0" w:space="0" w:color="auto"/>
      </w:divBdr>
    </w:div>
    <w:div w:id="995954411">
      <w:bodyDiv w:val="1"/>
      <w:marLeft w:val="0"/>
      <w:marRight w:val="0"/>
      <w:marTop w:val="0"/>
      <w:marBottom w:val="0"/>
      <w:divBdr>
        <w:top w:val="none" w:sz="0" w:space="0" w:color="auto"/>
        <w:left w:val="none" w:sz="0" w:space="0" w:color="auto"/>
        <w:bottom w:val="none" w:sz="0" w:space="0" w:color="auto"/>
        <w:right w:val="none" w:sz="0" w:space="0" w:color="auto"/>
      </w:divBdr>
      <w:divsChild>
        <w:div w:id="1368213710">
          <w:marLeft w:val="360"/>
          <w:marRight w:val="0"/>
          <w:marTop w:val="200"/>
          <w:marBottom w:val="0"/>
          <w:divBdr>
            <w:top w:val="none" w:sz="0" w:space="0" w:color="auto"/>
            <w:left w:val="none" w:sz="0" w:space="0" w:color="auto"/>
            <w:bottom w:val="none" w:sz="0" w:space="0" w:color="auto"/>
            <w:right w:val="none" w:sz="0" w:space="0" w:color="auto"/>
          </w:divBdr>
        </w:div>
        <w:div w:id="1489515685">
          <w:marLeft w:val="360"/>
          <w:marRight w:val="0"/>
          <w:marTop w:val="200"/>
          <w:marBottom w:val="0"/>
          <w:divBdr>
            <w:top w:val="none" w:sz="0" w:space="0" w:color="auto"/>
            <w:left w:val="none" w:sz="0" w:space="0" w:color="auto"/>
            <w:bottom w:val="none" w:sz="0" w:space="0" w:color="auto"/>
            <w:right w:val="none" w:sz="0" w:space="0" w:color="auto"/>
          </w:divBdr>
        </w:div>
        <w:div w:id="2131969746">
          <w:marLeft w:val="360"/>
          <w:marRight w:val="0"/>
          <w:marTop w:val="200"/>
          <w:marBottom w:val="0"/>
          <w:divBdr>
            <w:top w:val="none" w:sz="0" w:space="0" w:color="auto"/>
            <w:left w:val="none" w:sz="0" w:space="0" w:color="auto"/>
            <w:bottom w:val="none" w:sz="0" w:space="0" w:color="auto"/>
            <w:right w:val="none" w:sz="0" w:space="0" w:color="auto"/>
          </w:divBdr>
        </w:div>
        <w:div w:id="127205603">
          <w:marLeft w:val="360"/>
          <w:marRight w:val="0"/>
          <w:marTop w:val="200"/>
          <w:marBottom w:val="0"/>
          <w:divBdr>
            <w:top w:val="none" w:sz="0" w:space="0" w:color="auto"/>
            <w:left w:val="none" w:sz="0" w:space="0" w:color="auto"/>
            <w:bottom w:val="none" w:sz="0" w:space="0" w:color="auto"/>
            <w:right w:val="none" w:sz="0" w:space="0" w:color="auto"/>
          </w:divBdr>
        </w:div>
        <w:div w:id="627783579">
          <w:marLeft w:val="360"/>
          <w:marRight w:val="0"/>
          <w:marTop w:val="200"/>
          <w:marBottom w:val="0"/>
          <w:divBdr>
            <w:top w:val="none" w:sz="0" w:space="0" w:color="auto"/>
            <w:left w:val="none" w:sz="0" w:space="0" w:color="auto"/>
            <w:bottom w:val="none" w:sz="0" w:space="0" w:color="auto"/>
            <w:right w:val="none" w:sz="0" w:space="0" w:color="auto"/>
          </w:divBdr>
        </w:div>
        <w:div w:id="63335503">
          <w:marLeft w:val="360"/>
          <w:marRight w:val="0"/>
          <w:marTop w:val="200"/>
          <w:marBottom w:val="0"/>
          <w:divBdr>
            <w:top w:val="none" w:sz="0" w:space="0" w:color="auto"/>
            <w:left w:val="none" w:sz="0" w:space="0" w:color="auto"/>
            <w:bottom w:val="none" w:sz="0" w:space="0" w:color="auto"/>
            <w:right w:val="none" w:sz="0" w:space="0" w:color="auto"/>
          </w:divBdr>
        </w:div>
      </w:divsChild>
    </w:div>
    <w:div w:id="1041780579">
      <w:bodyDiv w:val="1"/>
      <w:marLeft w:val="0"/>
      <w:marRight w:val="0"/>
      <w:marTop w:val="0"/>
      <w:marBottom w:val="0"/>
      <w:divBdr>
        <w:top w:val="none" w:sz="0" w:space="0" w:color="auto"/>
        <w:left w:val="none" w:sz="0" w:space="0" w:color="auto"/>
        <w:bottom w:val="none" w:sz="0" w:space="0" w:color="auto"/>
        <w:right w:val="none" w:sz="0" w:space="0" w:color="auto"/>
      </w:divBdr>
      <w:divsChild>
        <w:div w:id="1184785376">
          <w:marLeft w:val="547"/>
          <w:marRight w:val="0"/>
          <w:marTop w:val="0"/>
          <w:marBottom w:val="0"/>
          <w:divBdr>
            <w:top w:val="none" w:sz="0" w:space="0" w:color="auto"/>
            <w:left w:val="none" w:sz="0" w:space="0" w:color="auto"/>
            <w:bottom w:val="none" w:sz="0" w:space="0" w:color="auto"/>
            <w:right w:val="none" w:sz="0" w:space="0" w:color="auto"/>
          </w:divBdr>
        </w:div>
      </w:divsChild>
    </w:div>
    <w:div w:id="1063988379">
      <w:bodyDiv w:val="1"/>
      <w:marLeft w:val="0"/>
      <w:marRight w:val="0"/>
      <w:marTop w:val="0"/>
      <w:marBottom w:val="0"/>
      <w:divBdr>
        <w:top w:val="none" w:sz="0" w:space="0" w:color="auto"/>
        <w:left w:val="none" w:sz="0" w:space="0" w:color="auto"/>
        <w:bottom w:val="none" w:sz="0" w:space="0" w:color="auto"/>
        <w:right w:val="none" w:sz="0" w:space="0" w:color="auto"/>
      </w:divBdr>
      <w:divsChild>
        <w:div w:id="570777288">
          <w:marLeft w:val="547"/>
          <w:marRight w:val="0"/>
          <w:marTop w:val="0"/>
          <w:marBottom w:val="0"/>
          <w:divBdr>
            <w:top w:val="none" w:sz="0" w:space="0" w:color="auto"/>
            <w:left w:val="none" w:sz="0" w:space="0" w:color="auto"/>
            <w:bottom w:val="none" w:sz="0" w:space="0" w:color="auto"/>
            <w:right w:val="none" w:sz="0" w:space="0" w:color="auto"/>
          </w:divBdr>
        </w:div>
      </w:divsChild>
    </w:div>
    <w:div w:id="1094015253">
      <w:bodyDiv w:val="1"/>
      <w:marLeft w:val="0"/>
      <w:marRight w:val="0"/>
      <w:marTop w:val="0"/>
      <w:marBottom w:val="0"/>
      <w:divBdr>
        <w:top w:val="none" w:sz="0" w:space="0" w:color="auto"/>
        <w:left w:val="none" w:sz="0" w:space="0" w:color="auto"/>
        <w:bottom w:val="none" w:sz="0" w:space="0" w:color="auto"/>
        <w:right w:val="none" w:sz="0" w:space="0" w:color="auto"/>
      </w:divBdr>
    </w:div>
    <w:div w:id="1096947028">
      <w:bodyDiv w:val="1"/>
      <w:marLeft w:val="0"/>
      <w:marRight w:val="0"/>
      <w:marTop w:val="0"/>
      <w:marBottom w:val="0"/>
      <w:divBdr>
        <w:top w:val="none" w:sz="0" w:space="0" w:color="auto"/>
        <w:left w:val="none" w:sz="0" w:space="0" w:color="auto"/>
        <w:bottom w:val="none" w:sz="0" w:space="0" w:color="auto"/>
        <w:right w:val="none" w:sz="0" w:space="0" w:color="auto"/>
      </w:divBdr>
      <w:divsChild>
        <w:div w:id="745808770">
          <w:marLeft w:val="0"/>
          <w:marRight w:val="0"/>
          <w:marTop w:val="0"/>
          <w:marBottom w:val="0"/>
          <w:divBdr>
            <w:top w:val="none" w:sz="0" w:space="0" w:color="auto"/>
            <w:left w:val="none" w:sz="0" w:space="0" w:color="auto"/>
            <w:bottom w:val="none" w:sz="0" w:space="0" w:color="auto"/>
            <w:right w:val="none" w:sz="0" w:space="0" w:color="auto"/>
          </w:divBdr>
        </w:div>
      </w:divsChild>
    </w:div>
    <w:div w:id="1110127765">
      <w:bodyDiv w:val="1"/>
      <w:marLeft w:val="0"/>
      <w:marRight w:val="0"/>
      <w:marTop w:val="0"/>
      <w:marBottom w:val="0"/>
      <w:divBdr>
        <w:top w:val="none" w:sz="0" w:space="0" w:color="auto"/>
        <w:left w:val="none" w:sz="0" w:space="0" w:color="auto"/>
        <w:bottom w:val="none" w:sz="0" w:space="0" w:color="auto"/>
        <w:right w:val="none" w:sz="0" w:space="0" w:color="auto"/>
      </w:divBdr>
    </w:div>
    <w:div w:id="1135295279">
      <w:bodyDiv w:val="1"/>
      <w:marLeft w:val="0"/>
      <w:marRight w:val="0"/>
      <w:marTop w:val="0"/>
      <w:marBottom w:val="0"/>
      <w:divBdr>
        <w:top w:val="none" w:sz="0" w:space="0" w:color="auto"/>
        <w:left w:val="none" w:sz="0" w:space="0" w:color="auto"/>
        <w:bottom w:val="none" w:sz="0" w:space="0" w:color="auto"/>
        <w:right w:val="none" w:sz="0" w:space="0" w:color="auto"/>
      </w:divBdr>
    </w:div>
    <w:div w:id="1189028631">
      <w:bodyDiv w:val="1"/>
      <w:marLeft w:val="0"/>
      <w:marRight w:val="0"/>
      <w:marTop w:val="0"/>
      <w:marBottom w:val="0"/>
      <w:divBdr>
        <w:top w:val="none" w:sz="0" w:space="0" w:color="auto"/>
        <w:left w:val="none" w:sz="0" w:space="0" w:color="auto"/>
        <w:bottom w:val="none" w:sz="0" w:space="0" w:color="auto"/>
        <w:right w:val="none" w:sz="0" w:space="0" w:color="auto"/>
      </w:divBdr>
      <w:divsChild>
        <w:div w:id="1048991565">
          <w:marLeft w:val="547"/>
          <w:marRight w:val="0"/>
          <w:marTop w:val="0"/>
          <w:marBottom w:val="0"/>
          <w:divBdr>
            <w:top w:val="none" w:sz="0" w:space="0" w:color="auto"/>
            <w:left w:val="none" w:sz="0" w:space="0" w:color="auto"/>
            <w:bottom w:val="none" w:sz="0" w:space="0" w:color="auto"/>
            <w:right w:val="none" w:sz="0" w:space="0" w:color="auto"/>
          </w:divBdr>
        </w:div>
      </w:divsChild>
    </w:div>
    <w:div w:id="1234583327">
      <w:bodyDiv w:val="1"/>
      <w:marLeft w:val="0"/>
      <w:marRight w:val="0"/>
      <w:marTop w:val="0"/>
      <w:marBottom w:val="0"/>
      <w:divBdr>
        <w:top w:val="none" w:sz="0" w:space="0" w:color="auto"/>
        <w:left w:val="none" w:sz="0" w:space="0" w:color="auto"/>
        <w:bottom w:val="none" w:sz="0" w:space="0" w:color="auto"/>
        <w:right w:val="none" w:sz="0" w:space="0" w:color="auto"/>
      </w:divBdr>
    </w:div>
    <w:div w:id="1277525703">
      <w:bodyDiv w:val="1"/>
      <w:marLeft w:val="0"/>
      <w:marRight w:val="0"/>
      <w:marTop w:val="0"/>
      <w:marBottom w:val="0"/>
      <w:divBdr>
        <w:top w:val="none" w:sz="0" w:space="0" w:color="auto"/>
        <w:left w:val="none" w:sz="0" w:space="0" w:color="auto"/>
        <w:bottom w:val="none" w:sz="0" w:space="0" w:color="auto"/>
        <w:right w:val="none" w:sz="0" w:space="0" w:color="auto"/>
      </w:divBdr>
      <w:divsChild>
        <w:div w:id="93092854">
          <w:marLeft w:val="547"/>
          <w:marRight w:val="0"/>
          <w:marTop w:val="0"/>
          <w:marBottom w:val="0"/>
          <w:divBdr>
            <w:top w:val="none" w:sz="0" w:space="0" w:color="auto"/>
            <w:left w:val="none" w:sz="0" w:space="0" w:color="auto"/>
            <w:bottom w:val="none" w:sz="0" w:space="0" w:color="auto"/>
            <w:right w:val="none" w:sz="0" w:space="0" w:color="auto"/>
          </w:divBdr>
        </w:div>
      </w:divsChild>
    </w:div>
    <w:div w:id="1346401374">
      <w:bodyDiv w:val="1"/>
      <w:marLeft w:val="0"/>
      <w:marRight w:val="0"/>
      <w:marTop w:val="0"/>
      <w:marBottom w:val="0"/>
      <w:divBdr>
        <w:top w:val="none" w:sz="0" w:space="0" w:color="auto"/>
        <w:left w:val="none" w:sz="0" w:space="0" w:color="auto"/>
        <w:bottom w:val="none" w:sz="0" w:space="0" w:color="auto"/>
        <w:right w:val="none" w:sz="0" w:space="0" w:color="auto"/>
      </w:divBdr>
      <w:divsChild>
        <w:div w:id="1552694873">
          <w:marLeft w:val="360"/>
          <w:marRight w:val="0"/>
          <w:marTop w:val="200"/>
          <w:marBottom w:val="0"/>
          <w:divBdr>
            <w:top w:val="none" w:sz="0" w:space="0" w:color="auto"/>
            <w:left w:val="none" w:sz="0" w:space="0" w:color="auto"/>
            <w:bottom w:val="none" w:sz="0" w:space="0" w:color="auto"/>
            <w:right w:val="none" w:sz="0" w:space="0" w:color="auto"/>
          </w:divBdr>
        </w:div>
        <w:div w:id="430319936">
          <w:marLeft w:val="360"/>
          <w:marRight w:val="0"/>
          <w:marTop w:val="200"/>
          <w:marBottom w:val="0"/>
          <w:divBdr>
            <w:top w:val="none" w:sz="0" w:space="0" w:color="auto"/>
            <w:left w:val="none" w:sz="0" w:space="0" w:color="auto"/>
            <w:bottom w:val="none" w:sz="0" w:space="0" w:color="auto"/>
            <w:right w:val="none" w:sz="0" w:space="0" w:color="auto"/>
          </w:divBdr>
        </w:div>
        <w:div w:id="246884189">
          <w:marLeft w:val="360"/>
          <w:marRight w:val="0"/>
          <w:marTop w:val="200"/>
          <w:marBottom w:val="0"/>
          <w:divBdr>
            <w:top w:val="none" w:sz="0" w:space="0" w:color="auto"/>
            <w:left w:val="none" w:sz="0" w:space="0" w:color="auto"/>
            <w:bottom w:val="none" w:sz="0" w:space="0" w:color="auto"/>
            <w:right w:val="none" w:sz="0" w:space="0" w:color="auto"/>
          </w:divBdr>
        </w:div>
        <w:div w:id="1407996916">
          <w:marLeft w:val="360"/>
          <w:marRight w:val="0"/>
          <w:marTop w:val="200"/>
          <w:marBottom w:val="0"/>
          <w:divBdr>
            <w:top w:val="none" w:sz="0" w:space="0" w:color="auto"/>
            <w:left w:val="none" w:sz="0" w:space="0" w:color="auto"/>
            <w:bottom w:val="none" w:sz="0" w:space="0" w:color="auto"/>
            <w:right w:val="none" w:sz="0" w:space="0" w:color="auto"/>
          </w:divBdr>
        </w:div>
      </w:divsChild>
    </w:div>
    <w:div w:id="1405184588">
      <w:bodyDiv w:val="1"/>
      <w:marLeft w:val="0"/>
      <w:marRight w:val="0"/>
      <w:marTop w:val="0"/>
      <w:marBottom w:val="0"/>
      <w:divBdr>
        <w:top w:val="none" w:sz="0" w:space="0" w:color="auto"/>
        <w:left w:val="none" w:sz="0" w:space="0" w:color="auto"/>
        <w:bottom w:val="none" w:sz="0" w:space="0" w:color="auto"/>
        <w:right w:val="none" w:sz="0" w:space="0" w:color="auto"/>
      </w:divBdr>
    </w:div>
    <w:div w:id="1414356548">
      <w:bodyDiv w:val="1"/>
      <w:marLeft w:val="0"/>
      <w:marRight w:val="0"/>
      <w:marTop w:val="0"/>
      <w:marBottom w:val="0"/>
      <w:divBdr>
        <w:top w:val="none" w:sz="0" w:space="0" w:color="auto"/>
        <w:left w:val="none" w:sz="0" w:space="0" w:color="auto"/>
        <w:bottom w:val="none" w:sz="0" w:space="0" w:color="auto"/>
        <w:right w:val="none" w:sz="0" w:space="0" w:color="auto"/>
      </w:divBdr>
      <w:divsChild>
        <w:div w:id="1213662998">
          <w:marLeft w:val="547"/>
          <w:marRight w:val="0"/>
          <w:marTop w:val="0"/>
          <w:marBottom w:val="0"/>
          <w:divBdr>
            <w:top w:val="none" w:sz="0" w:space="0" w:color="auto"/>
            <w:left w:val="none" w:sz="0" w:space="0" w:color="auto"/>
            <w:bottom w:val="none" w:sz="0" w:space="0" w:color="auto"/>
            <w:right w:val="none" w:sz="0" w:space="0" w:color="auto"/>
          </w:divBdr>
        </w:div>
      </w:divsChild>
    </w:div>
    <w:div w:id="1554611861">
      <w:bodyDiv w:val="1"/>
      <w:marLeft w:val="0"/>
      <w:marRight w:val="0"/>
      <w:marTop w:val="0"/>
      <w:marBottom w:val="0"/>
      <w:divBdr>
        <w:top w:val="none" w:sz="0" w:space="0" w:color="auto"/>
        <w:left w:val="none" w:sz="0" w:space="0" w:color="auto"/>
        <w:bottom w:val="none" w:sz="0" w:space="0" w:color="auto"/>
        <w:right w:val="none" w:sz="0" w:space="0" w:color="auto"/>
      </w:divBdr>
      <w:divsChild>
        <w:div w:id="238445741">
          <w:marLeft w:val="547"/>
          <w:marRight w:val="0"/>
          <w:marTop w:val="0"/>
          <w:marBottom w:val="0"/>
          <w:divBdr>
            <w:top w:val="none" w:sz="0" w:space="0" w:color="auto"/>
            <w:left w:val="none" w:sz="0" w:space="0" w:color="auto"/>
            <w:bottom w:val="none" w:sz="0" w:space="0" w:color="auto"/>
            <w:right w:val="none" w:sz="0" w:space="0" w:color="auto"/>
          </w:divBdr>
        </w:div>
      </w:divsChild>
    </w:div>
    <w:div w:id="1566334695">
      <w:bodyDiv w:val="1"/>
      <w:marLeft w:val="0"/>
      <w:marRight w:val="0"/>
      <w:marTop w:val="0"/>
      <w:marBottom w:val="0"/>
      <w:divBdr>
        <w:top w:val="none" w:sz="0" w:space="0" w:color="auto"/>
        <w:left w:val="none" w:sz="0" w:space="0" w:color="auto"/>
        <w:bottom w:val="none" w:sz="0" w:space="0" w:color="auto"/>
        <w:right w:val="none" w:sz="0" w:space="0" w:color="auto"/>
      </w:divBdr>
      <w:divsChild>
        <w:div w:id="976911311">
          <w:marLeft w:val="360"/>
          <w:marRight w:val="0"/>
          <w:marTop w:val="200"/>
          <w:marBottom w:val="0"/>
          <w:divBdr>
            <w:top w:val="none" w:sz="0" w:space="0" w:color="auto"/>
            <w:left w:val="none" w:sz="0" w:space="0" w:color="auto"/>
            <w:bottom w:val="none" w:sz="0" w:space="0" w:color="auto"/>
            <w:right w:val="none" w:sz="0" w:space="0" w:color="auto"/>
          </w:divBdr>
        </w:div>
      </w:divsChild>
    </w:div>
    <w:div w:id="1613631845">
      <w:bodyDiv w:val="1"/>
      <w:marLeft w:val="0"/>
      <w:marRight w:val="0"/>
      <w:marTop w:val="0"/>
      <w:marBottom w:val="0"/>
      <w:divBdr>
        <w:top w:val="none" w:sz="0" w:space="0" w:color="auto"/>
        <w:left w:val="none" w:sz="0" w:space="0" w:color="auto"/>
        <w:bottom w:val="none" w:sz="0" w:space="0" w:color="auto"/>
        <w:right w:val="none" w:sz="0" w:space="0" w:color="auto"/>
      </w:divBdr>
      <w:divsChild>
        <w:div w:id="2124419799">
          <w:marLeft w:val="547"/>
          <w:marRight w:val="0"/>
          <w:marTop w:val="0"/>
          <w:marBottom w:val="0"/>
          <w:divBdr>
            <w:top w:val="none" w:sz="0" w:space="0" w:color="auto"/>
            <w:left w:val="none" w:sz="0" w:space="0" w:color="auto"/>
            <w:bottom w:val="none" w:sz="0" w:space="0" w:color="auto"/>
            <w:right w:val="none" w:sz="0" w:space="0" w:color="auto"/>
          </w:divBdr>
        </w:div>
      </w:divsChild>
    </w:div>
    <w:div w:id="1651520700">
      <w:bodyDiv w:val="1"/>
      <w:marLeft w:val="0"/>
      <w:marRight w:val="0"/>
      <w:marTop w:val="0"/>
      <w:marBottom w:val="0"/>
      <w:divBdr>
        <w:top w:val="none" w:sz="0" w:space="0" w:color="auto"/>
        <w:left w:val="none" w:sz="0" w:space="0" w:color="auto"/>
        <w:bottom w:val="none" w:sz="0" w:space="0" w:color="auto"/>
        <w:right w:val="none" w:sz="0" w:space="0" w:color="auto"/>
      </w:divBdr>
    </w:div>
    <w:div w:id="1667708803">
      <w:bodyDiv w:val="1"/>
      <w:marLeft w:val="0"/>
      <w:marRight w:val="0"/>
      <w:marTop w:val="0"/>
      <w:marBottom w:val="0"/>
      <w:divBdr>
        <w:top w:val="none" w:sz="0" w:space="0" w:color="auto"/>
        <w:left w:val="none" w:sz="0" w:space="0" w:color="auto"/>
        <w:bottom w:val="none" w:sz="0" w:space="0" w:color="auto"/>
        <w:right w:val="none" w:sz="0" w:space="0" w:color="auto"/>
      </w:divBdr>
      <w:divsChild>
        <w:div w:id="1808275794">
          <w:marLeft w:val="547"/>
          <w:marRight w:val="0"/>
          <w:marTop w:val="0"/>
          <w:marBottom w:val="0"/>
          <w:divBdr>
            <w:top w:val="none" w:sz="0" w:space="0" w:color="auto"/>
            <w:left w:val="none" w:sz="0" w:space="0" w:color="auto"/>
            <w:bottom w:val="none" w:sz="0" w:space="0" w:color="auto"/>
            <w:right w:val="none" w:sz="0" w:space="0" w:color="auto"/>
          </w:divBdr>
        </w:div>
      </w:divsChild>
    </w:div>
    <w:div w:id="1747723327">
      <w:bodyDiv w:val="1"/>
      <w:marLeft w:val="0"/>
      <w:marRight w:val="0"/>
      <w:marTop w:val="0"/>
      <w:marBottom w:val="0"/>
      <w:divBdr>
        <w:top w:val="none" w:sz="0" w:space="0" w:color="auto"/>
        <w:left w:val="none" w:sz="0" w:space="0" w:color="auto"/>
        <w:bottom w:val="none" w:sz="0" w:space="0" w:color="auto"/>
        <w:right w:val="none" w:sz="0" w:space="0" w:color="auto"/>
      </w:divBdr>
    </w:div>
    <w:div w:id="1758600702">
      <w:bodyDiv w:val="1"/>
      <w:marLeft w:val="0"/>
      <w:marRight w:val="0"/>
      <w:marTop w:val="0"/>
      <w:marBottom w:val="0"/>
      <w:divBdr>
        <w:top w:val="none" w:sz="0" w:space="0" w:color="auto"/>
        <w:left w:val="none" w:sz="0" w:space="0" w:color="auto"/>
        <w:bottom w:val="none" w:sz="0" w:space="0" w:color="auto"/>
        <w:right w:val="none" w:sz="0" w:space="0" w:color="auto"/>
      </w:divBdr>
    </w:div>
    <w:div w:id="1772815028">
      <w:bodyDiv w:val="1"/>
      <w:marLeft w:val="0"/>
      <w:marRight w:val="0"/>
      <w:marTop w:val="0"/>
      <w:marBottom w:val="0"/>
      <w:divBdr>
        <w:top w:val="none" w:sz="0" w:space="0" w:color="auto"/>
        <w:left w:val="none" w:sz="0" w:space="0" w:color="auto"/>
        <w:bottom w:val="none" w:sz="0" w:space="0" w:color="auto"/>
        <w:right w:val="none" w:sz="0" w:space="0" w:color="auto"/>
      </w:divBdr>
    </w:div>
    <w:div w:id="1861119312">
      <w:bodyDiv w:val="1"/>
      <w:marLeft w:val="0"/>
      <w:marRight w:val="0"/>
      <w:marTop w:val="0"/>
      <w:marBottom w:val="0"/>
      <w:divBdr>
        <w:top w:val="none" w:sz="0" w:space="0" w:color="auto"/>
        <w:left w:val="none" w:sz="0" w:space="0" w:color="auto"/>
        <w:bottom w:val="none" w:sz="0" w:space="0" w:color="auto"/>
        <w:right w:val="none" w:sz="0" w:space="0" w:color="auto"/>
      </w:divBdr>
      <w:divsChild>
        <w:div w:id="139928017">
          <w:marLeft w:val="547"/>
          <w:marRight w:val="0"/>
          <w:marTop w:val="0"/>
          <w:marBottom w:val="0"/>
          <w:divBdr>
            <w:top w:val="none" w:sz="0" w:space="0" w:color="auto"/>
            <w:left w:val="none" w:sz="0" w:space="0" w:color="auto"/>
            <w:bottom w:val="none" w:sz="0" w:space="0" w:color="auto"/>
            <w:right w:val="none" w:sz="0" w:space="0" w:color="auto"/>
          </w:divBdr>
        </w:div>
      </w:divsChild>
    </w:div>
    <w:div w:id="1903835202">
      <w:bodyDiv w:val="1"/>
      <w:marLeft w:val="0"/>
      <w:marRight w:val="0"/>
      <w:marTop w:val="0"/>
      <w:marBottom w:val="0"/>
      <w:divBdr>
        <w:top w:val="none" w:sz="0" w:space="0" w:color="auto"/>
        <w:left w:val="none" w:sz="0" w:space="0" w:color="auto"/>
        <w:bottom w:val="none" w:sz="0" w:space="0" w:color="auto"/>
        <w:right w:val="none" w:sz="0" w:space="0" w:color="auto"/>
      </w:divBdr>
      <w:divsChild>
        <w:div w:id="1543207851">
          <w:marLeft w:val="547"/>
          <w:marRight w:val="0"/>
          <w:marTop w:val="0"/>
          <w:marBottom w:val="0"/>
          <w:divBdr>
            <w:top w:val="none" w:sz="0" w:space="0" w:color="auto"/>
            <w:left w:val="none" w:sz="0" w:space="0" w:color="auto"/>
            <w:bottom w:val="none" w:sz="0" w:space="0" w:color="auto"/>
            <w:right w:val="none" w:sz="0" w:space="0" w:color="auto"/>
          </w:divBdr>
        </w:div>
      </w:divsChild>
    </w:div>
    <w:div w:id="1914706136">
      <w:bodyDiv w:val="1"/>
      <w:marLeft w:val="0"/>
      <w:marRight w:val="0"/>
      <w:marTop w:val="0"/>
      <w:marBottom w:val="0"/>
      <w:divBdr>
        <w:top w:val="none" w:sz="0" w:space="0" w:color="auto"/>
        <w:left w:val="none" w:sz="0" w:space="0" w:color="auto"/>
        <w:bottom w:val="none" w:sz="0" w:space="0" w:color="auto"/>
        <w:right w:val="none" w:sz="0" w:space="0" w:color="auto"/>
      </w:divBdr>
      <w:divsChild>
        <w:div w:id="598565307">
          <w:marLeft w:val="547"/>
          <w:marRight w:val="0"/>
          <w:marTop w:val="0"/>
          <w:marBottom w:val="0"/>
          <w:divBdr>
            <w:top w:val="none" w:sz="0" w:space="0" w:color="auto"/>
            <w:left w:val="none" w:sz="0" w:space="0" w:color="auto"/>
            <w:bottom w:val="none" w:sz="0" w:space="0" w:color="auto"/>
            <w:right w:val="none" w:sz="0" w:space="0" w:color="auto"/>
          </w:divBdr>
        </w:div>
      </w:divsChild>
    </w:div>
    <w:div w:id="1934050199">
      <w:bodyDiv w:val="1"/>
      <w:marLeft w:val="0"/>
      <w:marRight w:val="0"/>
      <w:marTop w:val="0"/>
      <w:marBottom w:val="0"/>
      <w:divBdr>
        <w:top w:val="none" w:sz="0" w:space="0" w:color="auto"/>
        <w:left w:val="none" w:sz="0" w:space="0" w:color="auto"/>
        <w:bottom w:val="none" w:sz="0" w:space="0" w:color="auto"/>
        <w:right w:val="none" w:sz="0" w:space="0" w:color="auto"/>
      </w:divBdr>
      <w:divsChild>
        <w:div w:id="2036613361">
          <w:marLeft w:val="547"/>
          <w:marRight w:val="0"/>
          <w:marTop w:val="0"/>
          <w:marBottom w:val="0"/>
          <w:divBdr>
            <w:top w:val="none" w:sz="0" w:space="0" w:color="auto"/>
            <w:left w:val="none" w:sz="0" w:space="0" w:color="auto"/>
            <w:bottom w:val="none" w:sz="0" w:space="0" w:color="auto"/>
            <w:right w:val="none" w:sz="0" w:space="0" w:color="auto"/>
          </w:divBdr>
        </w:div>
      </w:divsChild>
    </w:div>
    <w:div w:id="1960723084">
      <w:bodyDiv w:val="1"/>
      <w:marLeft w:val="0"/>
      <w:marRight w:val="0"/>
      <w:marTop w:val="0"/>
      <w:marBottom w:val="0"/>
      <w:divBdr>
        <w:top w:val="none" w:sz="0" w:space="0" w:color="auto"/>
        <w:left w:val="none" w:sz="0" w:space="0" w:color="auto"/>
        <w:bottom w:val="none" w:sz="0" w:space="0" w:color="auto"/>
        <w:right w:val="none" w:sz="0" w:space="0" w:color="auto"/>
      </w:divBdr>
    </w:div>
    <w:div w:id="1971978629">
      <w:bodyDiv w:val="1"/>
      <w:marLeft w:val="0"/>
      <w:marRight w:val="0"/>
      <w:marTop w:val="0"/>
      <w:marBottom w:val="0"/>
      <w:divBdr>
        <w:top w:val="none" w:sz="0" w:space="0" w:color="auto"/>
        <w:left w:val="none" w:sz="0" w:space="0" w:color="auto"/>
        <w:bottom w:val="none" w:sz="0" w:space="0" w:color="auto"/>
        <w:right w:val="none" w:sz="0" w:space="0" w:color="auto"/>
      </w:divBdr>
    </w:div>
    <w:div w:id="2069450045">
      <w:bodyDiv w:val="1"/>
      <w:marLeft w:val="0"/>
      <w:marRight w:val="0"/>
      <w:marTop w:val="0"/>
      <w:marBottom w:val="0"/>
      <w:divBdr>
        <w:top w:val="none" w:sz="0" w:space="0" w:color="auto"/>
        <w:left w:val="none" w:sz="0" w:space="0" w:color="auto"/>
        <w:bottom w:val="none" w:sz="0" w:space="0" w:color="auto"/>
        <w:right w:val="none" w:sz="0" w:space="0" w:color="auto"/>
      </w:divBdr>
      <w:divsChild>
        <w:div w:id="530723703">
          <w:marLeft w:val="547"/>
          <w:marRight w:val="0"/>
          <w:marTop w:val="0"/>
          <w:marBottom w:val="0"/>
          <w:divBdr>
            <w:top w:val="none" w:sz="0" w:space="0" w:color="auto"/>
            <w:left w:val="none" w:sz="0" w:space="0" w:color="auto"/>
            <w:bottom w:val="none" w:sz="0" w:space="0" w:color="auto"/>
            <w:right w:val="none" w:sz="0" w:space="0" w:color="auto"/>
          </w:divBdr>
        </w:div>
      </w:divsChild>
    </w:div>
    <w:div w:id="207454579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diagramColors" Target="diagrams/colors3.xml"/><Relationship Id="rId117" Type="http://schemas.openxmlformats.org/officeDocument/2006/relationships/image" Target="media/image34.png"/><Relationship Id="rId21" Type="http://schemas.openxmlformats.org/officeDocument/2006/relationships/diagramColors" Target="diagrams/colors2.xml"/><Relationship Id="rId42" Type="http://schemas.microsoft.com/office/2007/relationships/diagramDrawing" Target="diagrams/drawing5.xml"/><Relationship Id="rId47" Type="http://schemas.openxmlformats.org/officeDocument/2006/relationships/diagramQuickStyle" Target="diagrams/quickStyle6.xml"/><Relationship Id="rId63" Type="http://schemas.openxmlformats.org/officeDocument/2006/relationships/image" Target="media/image13.png"/><Relationship Id="rId68" Type="http://schemas.openxmlformats.org/officeDocument/2006/relationships/image" Target="media/image18.png"/><Relationship Id="rId84" Type="http://schemas.openxmlformats.org/officeDocument/2006/relationships/hyperlink" Target="http://www.itest.kz/" TargetMode="External"/><Relationship Id="rId89" Type="http://schemas.openxmlformats.org/officeDocument/2006/relationships/hyperlink" Target="http://bilimland.kz/" TargetMode="External"/><Relationship Id="rId112" Type="http://schemas.openxmlformats.org/officeDocument/2006/relationships/image" Target="media/image29.png"/><Relationship Id="rId133" Type="http://schemas.openxmlformats.org/officeDocument/2006/relationships/hyperlink" Target="https://www.facebook.com/taldykbil/?__tn__=kC-R&amp;eid=ARD1KFns-XTpb9ccytw0Nd3SznVcACNj4HBaK0HdOVp3wDYBsj3GUgZjaeDNgW_kyANKE8aUYH6pd5qP&amp;hc_ref=ARSsozYGciPA_r3fWzaLjzSFPKSvzxpwwq-uDe_0fOyOTbTEqOxDnnr8t4LjPLRKh9o&amp;ref=nf_target&amp;__xts__%5B0%5D=68.ARCZAcKRiKiTxJPBGJ9Goq0Vn6bQuswh_52Cs3pt_lsVrXlFWRPjNe7BRU0bF4YiTpFVpkB8BPEjQeIVzsK04S4z6JpkaU-T6RYkODZAXpUcFLUkQ2D-nKCKCYlycadiWjKZYcjcto6khkp602AZhq-qcmI7WpVvvoccbx5Q3vmpinJCKCA3k67GVZL8coSeHl3RE8r3WH5xvAzmOXG3hClmD8ON2H_Mp3Zo3qAaBv7dbAPErFENyVtJdUCE_OqCjhJvYLs7XQwAW_fomSXP5XKTlEu1gkSNtrtU4yOyhq-o8YTxl5qlwSN4afDgi2vu226BFpVWOlhQJkxyB9HPUk2XxA9c" TargetMode="External"/><Relationship Id="rId138" Type="http://schemas.openxmlformats.org/officeDocument/2006/relationships/image" Target="media/image47.png"/><Relationship Id="rId154" Type="http://schemas.openxmlformats.org/officeDocument/2006/relationships/hyperlink" Target="https://adilet.zan.kz/kaz/docs/P1900000988" TargetMode="External"/><Relationship Id="rId159" Type="http://schemas.openxmlformats.org/officeDocument/2006/relationships/hyperlink" Target="https://web.archive.org/web/20100717045029/http:/www.computerra.ru/388340/" TargetMode="External"/><Relationship Id="rId175" Type="http://schemas.openxmlformats.org/officeDocument/2006/relationships/hyperlink" Target="https://www.sciencedirect.com/science/journal/01676423/161/supp/C" TargetMode="External"/><Relationship Id="rId170" Type="http://schemas.openxmlformats.org/officeDocument/2006/relationships/hyperlink" Target="https://ru.wikipedia.org/wiki/%D0%9F%D0%B5%D0%B4%D0%B0%D0%B3%D0%BE%D0%B3%D0%B8%D0%BA%D0%B0_(%D0%B8%D0%B7%D0%B4%D0%B0%D1%82%D0%B5%D0%BB%D1%8C%D1%81%D1%82%D0%B2%D0%BE)" TargetMode="External"/><Relationship Id="rId191" Type="http://schemas.openxmlformats.org/officeDocument/2006/relationships/theme" Target="theme/theme1.xml"/><Relationship Id="rId16" Type="http://schemas.openxmlformats.org/officeDocument/2006/relationships/hyperlink" Target="https://ru.wikipedia.org/wiki/%D0%A7%D0%B0%D1%80%D0%BB%D1%8C%D0%B7_%D0%A1%D0%BF%D0%B8%D1%80%D0%BC%D0%B0%D0%BD" TargetMode="External"/><Relationship Id="rId107" Type="http://schemas.openxmlformats.org/officeDocument/2006/relationships/diagramLayout" Target="diagrams/layout11.xml"/><Relationship Id="rId11" Type="http://schemas.openxmlformats.org/officeDocument/2006/relationships/diagramData" Target="diagrams/data1.xml"/><Relationship Id="rId32" Type="http://schemas.microsoft.com/office/2007/relationships/diagramDrawing" Target="diagrams/drawing4.xml"/><Relationship Id="rId37" Type="http://schemas.openxmlformats.org/officeDocument/2006/relationships/hyperlink" Target="https://ru.wikipedia.org/wiki/1991_%D0%B3%D0%BE%D0%B4" TargetMode="External"/><Relationship Id="rId53" Type="http://schemas.openxmlformats.org/officeDocument/2006/relationships/diagramQuickStyle" Target="diagrams/quickStyle7.xml"/><Relationship Id="rId58" Type="http://schemas.openxmlformats.org/officeDocument/2006/relationships/image" Target="media/image8.png"/><Relationship Id="rId74" Type="http://schemas.openxmlformats.org/officeDocument/2006/relationships/image" Target="media/image24.png"/><Relationship Id="rId79" Type="http://schemas.openxmlformats.org/officeDocument/2006/relationships/hyperlink" Target="https://daryn.online/" TargetMode="External"/><Relationship Id="rId102" Type="http://schemas.openxmlformats.org/officeDocument/2006/relationships/diagramLayout" Target="diagrams/layout10.xml"/><Relationship Id="rId123" Type="http://schemas.openxmlformats.org/officeDocument/2006/relationships/image" Target="media/image35.png"/><Relationship Id="rId128" Type="http://schemas.openxmlformats.org/officeDocument/2006/relationships/image" Target="media/image39.jpeg"/><Relationship Id="rId144" Type="http://schemas.openxmlformats.org/officeDocument/2006/relationships/image" Target="media/image53.png"/><Relationship Id="rId149" Type="http://schemas.openxmlformats.org/officeDocument/2006/relationships/chart" Target="charts/chart4.xml"/><Relationship Id="rId5" Type="http://schemas.openxmlformats.org/officeDocument/2006/relationships/settings" Target="settings.xml"/><Relationship Id="rId90" Type="http://schemas.openxmlformats.org/officeDocument/2006/relationships/hyperlink" Target="http://itest.kz/" TargetMode="External"/><Relationship Id="rId95" Type="http://schemas.microsoft.com/office/2007/relationships/diagramDrawing" Target="diagrams/drawing8.xml"/><Relationship Id="rId160" Type="http://schemas.openxmlformats.org/officeDocument/2006/relationships/hyperlink" Target="https://ru.wikipedia.org/wiki/%D0%9A%D0%BE%D0%BC%D0%BF%D1%8C%D1%8E%D1%82%D0%B5%D1%80%D1%80%D0%B0" TargetMode="External"/><Relationship Id="rId165" Type="http://schemas.openxmlformats.org/officeDocument/2006/relationships/hyperlink" Target="http://www.psylib.ukrweb.net/books/shard01/" TargetMode="External"/><Relationship Id="rId181" Type="http://schemas.openxmlformats.org/officeDocument/2006/relationships/hyperlink" Target="https://uchebnikfree.com/page/chitay/uchebnik/uch-4.html" TargetMode="External"/><Relationship Id="rId186" Type="http://schemas.openxmlformats.org/officeDocument/2006/relationships/hyperlink" Target="https://nsportal.ru/shkola/matematika/library/2017/08/04/tvorcheskaya-deyatelnost-uchashchihsya-na-urokah-matematiki" TargetMode="External"/><Relationship Id="rId22" Type="http://schemas.microsoft.com/office/2007/relationships/diagramDrawing" Target="diagrams/drawing2.xml"/><Relationship Id="rId27" Type="http://schemas.microsoft.com/office/2007/relationships/diagramDrawing" Target="diagrams/drawing3.xml"/><Relationship Id="rId43" Type="http://schemas.openxmlformats.org/officeDocument/2006/relationships/image" Target="media/image4.png"/><Relationship Id="rId48" Type="http://schemas.openxmlformats.org/officeDocument/2006/relationships/diagramColors" Target="diagrams/colors6.xml"/><Relationship Id="rId64" Type="http://schemas.openxmlformats.org/officeDocument/2006/relationships/image" Target="media/image14.png"/><Relationship Id="rId69" Type="http://schemas.openxmlformats.org/officeDocument/2006/relationships/image" Target="media/image19.png"/><Relationship Id="rId113" Type="http://schemas.openxmlformats.org/officeDocument/2006/relationships/image" Target="media/image30.png"/><Relationship Id="rId118" Type="http://schemas.openxmlformats.org/officeDocument/2006/relationships/diagramData" Target="diagrams/data12.xml"/><Relationship Id="rId134" Type="http://schemas.openxmlformats.org/officeDocument/2006/relationships/image" Target="media/image43.jpeg"/><Relationship Id="rId139" Type="http://schemas.openxmlformats.org/officeDocument/2006/relationships/image" Target="media/image48.jpeg"/><Relationship Id="rId80" Type="http://schemas.openxmlformats.org/officeDocument/2006/relationships/hyperlink" Target="http://www.imektep.kz/" TargetMode="External"/><Relationship Id="rId85" Type="http://schemas.openxmlformats.org/officeDocument/2006/relationships/hyperlink" Target="https://learningapps.org/Google" TargetMode="External"/><Relationship Id="rId150" Type="http://schemas.openxmlformats.org/officeDocument/2006/relationships/chart" Target="charts/chart5.xml"/><Relationship Id="rId155" Type="http://schemas.openxmlformats.org/officeDocument/2006/relationships/hyperlink" Target="https://doi.org/10.1016/j.tate.2020.103118" TargetMode="External"/><Relationship Id="rId171" Type="http://schemas.openxmlformats.org/officeDocument/2006/relationships/hyperlink" Target="https://ru.wikipedia.org/wiki/%D0%92%D0%BE%D0%BF%D1%80%D0%BE%D1%81%D1%8B_%D0%BF%D1%81%D0%B8%D1%85%D0%BE%D0%BB%D0%BE%D0%B3%D0%B8%D0%B8" TargetMode="External"/><Relationship Id="rId176" Type="http://schemas.openxmlformats.org/officeDocument/2006/relationships/hyperlink" Target="http://dx.doi.org/10.1016/B978-0-12-396535-6.00005-3" TargetMode="External"/><Relationship Id="rId12" Type="http://schemas.openxmlformats.org/officeDocument/2006/relationships/diagramLayout" Target="diagrams/layout1.xml"/><Relationship Id="rId17" Type="http://schemas.openxmlformats.org/officeDocument/2006/relationships/hyperlink" Target="https://ru.wikipedia.org/wiki/%D0%A4%D0%BB%D0%B8%D0%BD%D0%BD,_%D0%94%D0%B6%D0%B5%D0%B9%D0%BC%D1%81" TargetMode="External"/><Relationship Id="rId33" Type="http://schemas.openxmlformats.org/officeDocument/2006/relationships/image" Target="media/image1.png"/><Relationship Id="rId38" Type="http://schemas.openxmlformats.org/officeDocument/2006/relationships/diagramData" Target="diagrams/data5.xml"/><Relationship Id="rId59" Type="http://schemas.openxmlformats.org/officeDocument/2006/relationships/image" Target="media/image9.png"/><Relationship Id="rId103" Type="http://schemas.openxmlformats.org/officeDocument/2006/relationships/diagramQuickStyle" Target="diagrams/quickStyle10.xml"/><Relationship Id="rId108" Type="http://schemas.openxmlformats.org/officeDocument/2006/relationships/diagramQuickStyle" Target="diagrams/quickStyle11.xml"/><Relationship Id="rId124" Type="http://schemas.openxmlformats.org/officeDocument/2006/relationships/image" Target="media/image36.png"/><Relationship Id="rId129" Type="http://schemas.openxmlformats.org/officeDocument/2006/relationships/image" Target="media/image40.jpeg"/><Relationship Id="rId54" Type="http://schemas.openxmlformats.org/officeDocument/2006/relationships/diagramColors" Target="diagrams/colors7.xml"/><Relationship Id="rId70" Type="http://schemas.openxmlformats.org/officeDocument/2006/relationships/image" Target="media/image20.png"/><Relationship Id="rId75" Type="http://schemas.openxmlformats.org/officeDocument/2006/relationships/image" Target="media/image25.png"/><Relationship Id="rId91" Type="http://schemas.openxmlformats.org/officeDocument/2006/relationships/diagramData" Target="diagrams/data8.xml"/><Relationship Id="rId96" Type="http://schemas.openxmlformats.org/officeDocument/2006/relationships/diagramData" Target="diagrams/data9.xml"/><Relationship Id="rId140" Type="http://schemas.openxmlformats.org/officeDocument/2006/relationships/image" Target="media/image49.gif"/><Relationship Id="rId145" Type="http://schemas.openxmlformats.org/officeDocument/2006/relationships/image" Target="media/image54.png"/><Relationship Id="rId161" Type="http://schemas.openxmlformats.org/officeDocument/2006/relationships/hyperlink" Target="https://runivers.ru/philosophy/lib/book6249/146742/" TargetMode="External"/><Relationship Id="rId166" Type="http://schemas.openxmlformats.org/officeDocument/2006/relationships/hyperlink" Target="https://ru.wikipedia.org/wiki/%D0%9D%D0%B0%D1%83%D0%BA%D0%B0_(%D0%B8%D0%B7%D0%B4%D0%B0%D1%82%D0%B5%D0%BB%D1%8C%D1%81%D1%82%D0%B2%D0%BE)" TargetMode="External"/><Relationship Id="rId182" Type="http://schemas.openxmlformats.org/officeDocument/2006/relationships/hyperlink" Target="https://www.meloman.kz/prakticheskaya-psihologiya/kavashima-r-treniruj-svoj-mozg-japonskaja-sistema-razvitija-intellekta-i-pamjati-prodvinutaja-versija.html" TargetMode="External"/><Relationship Id="rId187" Type="http://schemas.openxmlformats.org/officeDocument/2006/relationships/hyperlink" Target="https://www.zakon.kz/4589035-t.kalmenov-matematicheskaja-nauka-v.html%2010.12.2020" TargetMode="External"/><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diagramData" Target="diagrams/data3.xml"/><Relationship Id="rId28" Type="http://schemas.openxmlformats.org/officeDocument/2006/relationships/diagramData" Target="diagrams/data4.xml"/><Relationship Id="rId49" Type="http://schemas.microsoft.com/office/2007/relationships/diagramDrawing" Target="diagrams/drawing6.xml"/><Relationship Id="rId114" Type="http://schemas.openxmlformats.org/officeDocument/2006/relationships/image" Target="media/image31.png"/><Relationship Id="rId119" Type="http://schemas.openxmlformats.org/officeDocument/2006/relationships/diagramLayout" Target="diagrams/layout12.xml"/><Relationship Id="rId44" Type="http://schemas.openxmlformats.org/officeDocument/2006/relationships/image" Target="media/image5.png"/><Relationship Id="rId60" Type="http://schemas.openxmlformats.org/officeDocument/2006/relationships/image" Target="media/image10.png"/><Relationship Id="rId65" Type="http://schemas.openxmlformats.org/officeDocument/2006/relationships/image" Target="media/image15.png"/><Relationship Id="rId81" Type="http://schemas.openxmlformats.org/officeDocument/2006/relationships/hyperlink" Target="https://edus.kz/" TargetMode="External"/><Relationship Id="rId86" Type="http://schemas.openxmlformats.org/officeDocument/2006/relationships/hyperlink" Target="https://moodle.org/" TargetMode="External"/><Relationship Id="rId130" Type="http://schemas.openxmlformats.org/officeDocument/2006/relationships/image" Target="media/image41.jpeg"/><Relationship Id="rId135" Type="http://schemas.openxmlformats.org/officeDocument/2006/relationships/image" Target="media/image44.png"/><Relationship Id="rId151" Type="http://schemas.openxmlformats.org/officeDocument/2006/relationships/hyperlink" Target="https://www.akorda.kz/ru/events/akorda_news/press_conferences/statya-glavy-gosudarstva-vzglyad-v-budushchee-modernizaciya-obshchestvennogo-soznaniya" TargetMode="External"/><Relationship Id="rId156" Type="http://schemas.openxmlformats.org/officeDocument/2006/relationships/hyperlink" Target="https://ru.wikipedia.org/w/index.php?title=%D0%92%D0%B8%D0%BB%D1%8C%D1%8F%D0%BC%D1%81_(%D0%B8%D0%B7%D0%B4%D0%B0%D1%82%D0%B5%D0%BB%D1%8C%D1%81%D1%82%D0%B2%D0%BE)&amp;action=edit&amp;redlink=1" TargetMode="External"/><Relationship Id="rId177" Type="http://schemas.openxmlformats.org/officeDocument/2006/relationships/hyperlink" Target="http://www.sciencedirect.com/science/article/pii/B9780123965356000053" TargetMode="External"/><Relationship Id="rId172" Type="http://schemas.openxmlformats.org/officeDocument/2006/relationships/hyperlink" Target="https://online.zakon.kz/Document/?doc_id=36534445" TargetMode="External"/><Relationship Id="rId13" Type="http://schemas.openxmlformats.org/officeDocument/2006/relationships/diagramQuickStyle" Target="diagrams/quickStyle1.xml"/><Relationship Id="rId18" Type="http://schemas.openxmlformats.org/officeDocument/2006/relationships/diagramData" Target="diagrams/data2.xml"/><Relationship Id="rId39" Type="http://schemas.openxmlformats.org/officeDocument/2006/relationships/diagramLayout" Target="diagrams/layout5.xml"/><Relationship Id="rId109" Type="http://schemas.openxmlformats.org/officeDocument/2006/relationships/diagramColors" Target="diagrams/colors11.xml"/><Relationship Id="rId34" Type="http://schemas.openxmlformats.org/officeDocument/2006/relationships/image" Target="media/image2.png"/><Relationship Id="rId50" Type="http://schemas.openxmlformats.org/officeDocument/2006/relationships/hyperlink" Target="https://www.edu.buncee.com/" TargetMode="External"/><Relationship Id="rId55" Type="http://schemas.microsoft.com/office/2007/relationships/diagramDrawing" Target="diagrams/drawing7.xml"/><Relationship Id="rId76" Type="http://schemas.openxmlformats.org/officeDocument/2006/relationships/image" Target="media/image26.png"/><Relationship Id="rId97" Type="http://schemas.openxmlformats.org/officeDocument/2006/relationships/diagramLayout" Target="diagrams/layout9.xml"/><Relationship Id="rId104" Type="http://schemas.openxmlformats.org/officeDocument/2006/relationships/diagramColors" Target="diagrams/colors10.xml"/><Relationship Id="rId120" Type="http://schemas.openxmlformats.org/officeDocument/2006/relationships/diagramQuickStyle" Target="diagrams/quickStyle12.xml"/><Relationship Id="rId125" Type="http://schemas.openxmlformats.org/officeDocument/2006/relationships/image" Target="media/image37.wmf"/><Relationship Id="rId141" Type="http://schemas.openxmlformats.org/officeDocument/2006/relationships/image" Target="media/image50.png"/><Relationship Id="rId146" Type="http://schemas.openxmlformats.org/officeDocument/2006/relationships/chart" Target="charts/chart1.xml"/><Relationship Id="rId167" Type="http://schemas.openxmlformats.org/officeDocument/2006/relationships/hyperlink" Target="https://ru.wikipedia.org/wiki/%D0%98%D0%B2%D0%93%D0%A3" TargetMode="External"/><Relationship Id="rId188" Type="http://schemas.openxmlformats.org/officeDocument/2006/relationships/hyperlink" Target="https://www.scopus.com/authid/detail.uri?authorId=57203154541" TargetMode="External"/><Relationship Id="rId7" Type="http://schemas.openxmlformats.org/officeDocument/2006/relationships/footnotes" Target="footnotes.xml"/><Relationship Id="rId71" Type="http://schemas.openxmlformats.org/officeDocument/2006/relationships/image" Target="media/image21.png"/><Relationship Id="rId92" Type="http://schemas.openxmlformats.org/officeDocument/2006/relationships/diagramLayout" Target="diagrams/layout8.xml"/><Relationship Id="rId162" Type="http://schemas.openxmlformats.org/officeDocument/2006/relationships/hyperlink" Target="https://ru.wikipedia.org/wiki/%D0%AF%D0%BD%D1%88%D0%B8%D0%BD,_%D0%90%D0%BB%D0%B5%D0%BA%D1%81%D0%B0%D0%BD%D0%B4%D1%80_%D0%9B%D0%B5%D0%BE%D0%BD%D0%B8%D0%B4%D0%BE%D0%B2%D0%B8%D1%87" TargetMode="External"/><Relationship Id="rId183" Type="http://schemas.openxmlformats.org/officeDocument/2006/relationships/hyperlink" Target="https://knigobiz.ru/top-20-knig-dlya-razvitiya-intellekta" TargetMode="External"/><Relationship Id="rId2" Type="http://schemas.openxmlformats.org/officeDocument/2006/relationships/numbering" Target="numbering.xml"/><Relationship Id="rId29" Type="http://schemas.openxmlformats.org/officeDocument/2006/relationships/diagramLayout" Target="diagrams/layout4.xml"/><Relationship Id="rId24" Type="http://schemas.openxmlformats.org/officeDocument/2006/relationships/diagramLayout" Target="diagrams/layout3.xml"/><Relationship Id="rId40" Type="http://schemas.openxmlformats.org/officeDocument/2006/relationships/diagramQuickStyle" Target="diagrams/quickStyle5.xml"/><Relationship Id="rId45" Type="http://schemas.openxmlformats.org/officeDocument/2006/relationships/diagramData" Target="diagrams/data6.xml"/><Relationship Id="rId66" Type="http://schemas.openxmlformats.org/officeDocument/2006/relationships/image" Target="media/image16.png"/><Relationship Id="rId87" Type="http://schemas.openxmlformats.org/officeDocument/2006/relationships/hyperlink" Target="https://www.coursera.org/" TargetMode="External"/><Relationship Id="rId110" Type="http://schemas.microsoft.com/office/2007/relationships/diagramDrawing" Target="diagrams/drawing11.xml"/><Relationship Id="rId115" Type="http://schemas.openxmlformats.org/officeDocument/2006/relationships/image" Target="media/image32.png"/><Relationship Id="rId131" Type="http://schemas.openxmlformats.org/officeDocument/2006/relationships/hyperlink" Target="https://infourok.ru/lineynie-uravneniya-s-odnoy-peremennoy-soderzhaschie-peremennuyu-pod-znakom-modulya-klass-1587066.html" TargetMode="External"/><Relationship Id="rId136" Type="http://schemas.openxmlformats.org/officeDocument/2006/relationships/image" Target="media/image45.png"/><Relationship Id="rId157" Type="http://schemas.openxmlformats.org/officeDocument/2006/relationships/hyperlink" Target="https://www.britannica.com/biography/David-Wechsler-American-psychologist" TargetMode="External"/><Relationship Id="rId178" Type="http://schemas.openxmlformats.org/officeDocument/2006/relationships/hyperlink" Target="http://www.sciencedirect.com/science/bookseries/00652458" TargetMode="External"/><Relationship Id="rId61" Type="http://schemas.openxmlformats.org/officeDocument/2006/relationships/image" Target="media/image11.png"/><Relationship Id="rId82" Type="http://schemas.openxmlformats.org/officeDocument/2006/relationships/hyperlink" Target="https://www.canva.com" TargetMode="External"/><Relationship Id="rId152" Type="http://schemas.openxmlformats.org/officeDocument/2006/relationships/hyperlink" Target="https://www.akorda.kz/kz/addresses/addresses_of_president/memleket-basshysy-kasym-zhomart-tokaevtyn-kazakstan-halkyna-zholdauy-2020-zhylgy-1-kyrkuiek" TargetMode="External"/><Relationship Id="rId173" Type="http://schemas.openxmlformats.org/officeDocument/2006/relationships/hyperlink" Target="http://ru.wikipedia.org/w/index.php?title=%D0%92%D0%B8%D0%BB%D1%8C%D1%8F%D0%BC%D1%81_(%D0%B8%D0%B7%D0%B4%D0%B0%D1%82%D0%B5%D0%BB%D1%8C%D1%81%D1%82%D0%B2%D0%BE)&amp;action=edit&amp;redlink=1" TargetMode="External"/><Relationship Id="rId19" Type="http://schemas.openxmlformats.org/officeDocument/2006/relationships/diagramLayout" Target="diagrams/layout2.xml"/><Relationship Id="rId14" Type="http://schemas.openxmlformats.org/officeDocument/2006/relationships/diagramColors" Target="diagrams/colors1.xml"/><Relationship Id="rId30" Type="http://schemas.openxmlformats.org/officeDocument/2006/relationships/diagramQuickStyle" Target="diagrams/quickStyle4.xml"/><Relationship Id="rId35" Type="http://schemas.openxmlformats.org/officeDocument/2006/relationships/image" Target="media/image3.png"/><Relationship Id="rId56" Type="http://schemas.openxmlformats.org/officeDocument/2006/relationships/image" Target="media/image6.png"/><Relationship Id="rId77" Type="http://schemas.openxmlformats.org/officeDocument/2006/relationships/image" Target="media/image27.png"/><Relationship Id="rId100" Type="http://schemas.microsoft.com/office/2007/relationships/diagramDrawing" Target="diagrams/drawing9.xml"/><Relationship Id="rId105" Type="http://schemas.microsoft.com/office/2007/relationships/diagramDrawing" Target="diagrams/drawing10.xml"/><Relationship Id="rId126" Type="http://schemas.openxmlformats.org/officeDocument/2006/relationships/oleObject" Target="embeddings/oleObject1.bin"/><Relationship Id="rId147" Type="http://schemas.openxmlformats.org/officeDocument/2006/relationships/chart" Target="charts/chart2.xml"/><Relationship Id="rId168" Type="http://schemas.openxmlformats.org/officeDocument/2006/relationships/hyperlink" Target="http://lib.mexmat.ru/books/65541" TargetMode="External"/><Relationship Id="rId8" Type="http://schemas.openxmlformats.org/officeDocument/2006/relationships/endnotes" Target="endnotes.xml"/><Relationship Id="rId51" Type="http://schemas.openxmlformats.org/officeDocument/2006/relationships/diagramData" Target="diagrams/data7.xml"/><Relationship Id="rId72" Type="http://schemas.openxmlformats.org/officeDocument/2006/relationships/image" Target="media/image22.png"/><Relationship Id="rId93" Type="http://schemas.openxmlformats.org/officeDocument/2006/relationships/diagramQuickStyle" Target="diagrams/quickStyle8.xml"/><Relationship Id="rId98" Type="http://schemas.openxmlformats.org/officeDocument/2006/relationships/diagramQuickStyle" Target="diagrams/quickStyle9.xml"/><Relationship Id="rId121" Type="http://schemas.openxmlformats.org/officeDocument/2006/relationships/diagramColors" Target="diagrams/colors12.xml"/><Relationship Id="rId142" Type="http://schemas.openxmlformats.org/officeDocument/2006/relationships/image" Target="media/image51.png"/><Relationship Id="rId163" Type="http://schemas.openxmlformats.org/officeDocument/2006/relationships/hyperlink" Target="https://ru.wikipedia.org/wiki/%D0%9C%D0%B8%D0%BA%D1%83%D0%BB%D0%B8%D0%BD%D1%81%D0%BA%D0%B8%D0%B9,_%D0%A1%D0%B5%D0%BC%D1%91%D0%BD_%D0%A0%D0%BE%D0%BC%D0%B0%D0%BD%D0%BE%D0%B2%D0%B8%D1%87" TargetMode="External"/><Relationship Id="rId184" Type="http://schemas.openxmlformats.org/officeDocument/2006/relationships/hyperlink" Target="http://sgpu2004.narod.ru/infotek/infotek2.htm" TargetMode="External"/><Relationship Id="rId189" Type="http://schemas.openxmlformats.org/officeDocument/2006/relationships/hyperlink" Target="https://www.scopus.com/authid/detail.uri?authorId=57191421158" TargetMode="External"/><Relationship Id="rId3" Type="http://schemas.openxmlformats.org/officeDocument/2006/relationships/styles" Target="styles.xml"/><Relationship Id="rId25" Type="http://schemas.openxmlformats.org/officeDocument/2006/relationships/diagramQuickStyle" Target="diagrams/quickStyle3.xml"/><Relationship Id="rId46" Type="http://schemas.openxmlformats.org/officeDocument/2006/relationships/diagramLayout" Target="diagrams/layout6.xml"/><Relationship Id="rId67" Type="http://schemas.openxmlformats.org/officeDocument/2006/relationships/image" Target="media/image17.png"/><Relationship Id="rId116" Type="http://schemas.openxmlformats.org/officeDocument/2006/relationships/image" Target="media/image33.png"/><Relationship Id="rId137" Type="http://schemas.openxmlformats.org/officeDocument/2006/relationships/image" Target="media/image46.png"/><Relationship Id="rId158" Type="http://schemas.openxmlformats.org/officeDocument/2006/relationships/hyperlink" Target="http://www.litres.ru/pages/biblio_book/?art=11808535" TargetMode="External"/><Relationship Id="rId20" Type="http://schemas.openxmlformats.org/officeDocument/2006/relationships/diagramQuickStyle" Target="diagrams/quickStyle2.xml"/><Relationship Id="rId41" Type="http://schemas.openxmlformats.org/officeDocument/2006/relationships/diagramColors" Target="diagrams/colors5.xml"/><Relationship Id="rId62" Type="http://schemas.openxmlformats.org/officeDocument/2006/relationships/image" Target="media/image12.png"/><Relationship Id="rId83" Type="http://schemas.openxmlformats.org/officeDocument/2006/relationships/hyperlink" Target="http://www.opiq.kz" TargetMode="External"/><Relationship Id="rId88" Type="http://schemas.openxmlformats.org/officeDocument/2006/relationships/hyperlink" Target="http://maps.google.com/about" TargetMode="External"/><Relationship Id="rId111" Type="http://schemas.openxmlformats.org/officeDocument/2006/relationships/image" Target="media/image28.png"/><Relationship Id="rId132" Type="http://schemas.openxmlformats.org/officeDocument/2006/relationships/image" Target="media/image42.jpeg"/><Relationship Id="rId153" Type="http://schemas.openxmlformats.org/officeDocument/2006/relationships/hyperlink" Target="http://om114kaz.narod.ru/BilimZan.htm" TargetMode="External"/><Relationship Id="rId174" Type="http://schemas.openxmlformats.org/officeDocument/2006/relationships/hyperlink" Target="https://www.sciencedirect.com/science/article/abs/pii/S0167642318300595" TargetMode="External"/><Relationship Id="rId179" Type="http://schemas.openxmlformats.org/officeDocument/2006/relationships/hyperlink" Target="http://www.sciencedirect.com/science/bookseries/00652458/86/supp/C" TargetMode="External"/><Relationship Id="rId190" Type="http://schemas.openxmlformats.org/officeDocument/2006/relationships/fontTable" Target="fontTable.xml"/><Relationship Id="rId15" Type="http://schemas.microsoft.com/office/2007/relationships/diagramDrawing" Target="diagrams/drawing1.xml"/><Relationship Id="rId36" Type="http://schemas.openxmlformats.org/officeDocument/2006/relationships/hyperlink" Target="https://ru.wikipedia.org/wiki/1917_%D0%B3%D0%BE%D0%B4" TargetMode="External"/><Relationship Id="rId57" Type="http://schemas.openxmlformats.org/officeDocument/2006/relationships/image" Target="media/image7.png"/><Relationship Id="rId106" Type="http://schemas.openxmlformats.org/officeDocument/2006/relationships/diagramData" Target="diagrams/data11.xml"/><Relationship Id="rId127" Type="http://schemas.openxmlformats.org/officeDocument/2006/relationships/image" Target="media/image38.png"/><Relationship Id="rId10" Type="http://schemas.openxmlformats.org/officeDocument/2006/relationships/footer" Target="footer1.xml"/><Relationship Id="rId31" Type="http://schemas.openxmlformats.org/officeDocument/2006/relationships/diagramColors" Target="diagrams/colors4.xml"/><Relationship Id="rId52" Type="http://schemas.openxmlformats.org/officeDocument/2006/relationships/diagramLayout" Target="diagrams/layout7.xml"/><Relationship Id="rId73" Type="http://schemas.openxmlformats.org/officeDocument/2006/relationships/image" Target="media/image23.png"/><Relationship Id="rId78" Type="http://schemas.openxmlformats.org/officeDocument/2006/relationships/hyperlink" Target="https://bilimland.kz" TargetMode="External"/><Relationship Id="rId94" Type="http://schemas.openxmlformats.org/officeDocument/2006/relationships/diagramColors" Target="diagrams/colors8.xml"/><Relationship Id="rId99" Type="http://schemas.openxmlformats.org/officeDocument/2006/relationships/diagramColors" Target="diagrams/colors9.xml"/><Relationship Id="rId101" Type="http://schemas.openxmlformats.org/officeDocument/2006/relationships/diagramData" Target="diagrams/data10.xml"/><Relationship Id="rId122" Type="http://schemas.microsoft.com/office/2007/relationships/diagramDrawing" Target="diagrams/drawing12.xml"/><Relationship Id="rId143" Type="http://schemas.openxmlformats.org/officeDocument/2006/relationships/image" Target="media/image52.png"/><Relationship Id="rId148" Type="http://schemas.openxmlformats.org/officeDocument/2006/relationships/chart" Target="charts/chart3.xml"/><Relationship Id="rId164" Type="http://schemas.openxmlformats.org/officeDocument/2006/relationships/hyperlink" Target="https://ru.wikipedia.org/wiki/%D0%90%D0%A1%D0%A2_(%D0%B8%D0%B7%D0%B4%D0%B0%D1%82%D0%B5%D0%BB%D1%8C%D1%81%D1%82%D0%B2%D0%BE)" TargetMode="External"/><Relationship Id="rId169" Type="http://schemas.openxmlformats.org/officeDocument/2006/relationships/hyperlink" Target="https://fileskachat.com/file/31172_f68107cedfd934aa5a04a4f7f0d18d3a.html" TargetMode="External"/><Relationship Id="rId185" Type="http://schemas.openxmlformats.org/officeDocument/2006/relationships/hyperlink" Target="https://www.art-talant.org/publikacii/19815-tvorcheskaya-deyatelynosty-uchaschihsya-na-urokah-matematiki" TargetMode="External"/><Relationship Id="rId4" Type="http://schemas.microsoft.com/office/2007/relationships/stylesWithEffects" Target="stylesWithEffects.xml"/><Relationship Id="rId9" Type="http://schemas.openxmlformats.org/officeDocument/2006/relationships/header" Target="header1.xml"/><Relationship Id="rId180" Type="http://schemas.openxmlformats.org/officeDocument/2006/relationships/hyperlink" Target="https://iqaa.kz/images/&#1055;&#1072;&#1088;&#1080;&#1078;&#1089;&#1082;&#1086;&#1077;%20&#1082;&#1086;&#1084;&#1084;&#1102;&#1085;&#1080;&#1082;&#1077;%202018.pdf"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1040;&#1076;&#1084;&#1080;&#1085;\AppData\Roaming\Microsoft\Excel\&#1050;&#1085;&#1080;&#1075;&#1072;1%20(version%201).xlsb"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spPr>
            <a:solidFill>
              <a:schemeClr val="accent6">
                <a:lumMod val="60000"/>
                <a:lumOff val="40000"/>
              </a:schemeClr>
            </a:solidFill>
          </c:spPr>
          <c:invertIfNegative val="0"/>
          <c:dLbls>
            <c:showLegendKey val="0"/>
            <c:showVal val="1"/>
            <c:showCatName val="0"/>
            <c:showSerName val="0"/>
            <c:showPercent val="0"/>
            <c:showBubbleSize val="0"/>
            <c:showLeaderLines val="0"/>
          </c:dLbls>
          <c:cat>
            <c:strRef>
              <c:f>Лист1!$A$16:$A$19</c:f>
              <c:strCache>
                <c:ptCount val="4"/>
                <c:pt idx="0">
                  <c:v>Психикалық интеллект IQ.</c:v>
                </c:pt>
                <c:pt idx="1">
                  <c:v>Эмоционалдық интеллект ЕQ.</c:v>
                </c:pt>
                <c:pt idx="2">
                  <c:v>Рухани интеллект SQ.</c:v>
                </c:pt>
                <c:pt idx="3">
                  <c:v>Физикалық интеллект PQ.</c:v>
                </c:pt>
              </c:strCache>
            </c:strRef>
          </c:cat>
          <c:val>
            <c:numRef>
              <c:f>Лист1!$B$16:$B$19</c:f>
              <c:numCache>
                <c:formatCode>General</c:formatCode>
                <c:ptCount val="4"/>
                <c:pt idx="0">
                  <c:v>25</c:v>
                </c:pt>
                <c:pt idx="1">
                  <c:v>15</c:v>
                </c:pt>
                <c:pt idx="2">
                  <c:v>25</c:v>
                </c:pt>
                <c:pt idx="3">
                  <c:v>35</c:v>
                </c:pt>
              </c:numCache>
            </c:numRef>
          </c:val>
        </c:ser>
        <c:dLbls>
          <c:showLegendKey val="0"/>
          <c:showVal val="0"/>
          <c:showCatName val="0"/>
          <c:showSerName val="0"/>
          <c:showPercent val="0"/>
          <c:showBubbleSize val="0"/>
        </c:dLbls>
        <c:gapWidth val="150"/>
        <c:shape val="box"/>
        <c:axId val="638225024"/>
        <c:axId val="663044480"/>
        <c:axId val="0"/>
      </c:bar3DChart>
      <c:catAx>
        <c:axId val="638225024"/>
        <c:scaling>
          <c:orientation val="minMax"/>
        </c:scaling>
        <c:delete val="0"/>
        <c:axPos val="b"/>
        <c:majorTickMark val="out"/>
        <c:minorTickMark val="none"/>
        <c:tickLblPos val="nextTo"/>
        <c:crossAx val="663044480"/>
        <c:crosses val="autoZero"/>
        <c:auto val="1"/>
        <c:lblAlgn val="ctr"/>
        <c:lblOffset val="100"/>
        <c:noMultiLvlLbl val="0"/>
      </c:catAx>
      <c:valAx>
        <c:axId val="663044480"/>
        <c:scaling>
          <c:orientation val="minMax"/>
        </c:scaling>
        <c:delete val="0"/>
        <c:axPos val="l"/>
        <c:majorGridlines/>
        <c:numFmt formatCode="General" sourceLinked="1"/>
        <c:majorTickMark val="out"/>
        <c:minorTickMark val="none"/>
        <c:tickLblPos val="nextTo"/>
        <c:crossAx val="638225024"/>
        <c:crosses val="autoZero"/>
        <c:crossBetween val="between"/>
      </c:valAx>
    </c:plotArea>
    <c:legend>
      <c:legendPos val="r"/>
      <c:overlay val="0"/>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invertIfNegative val="0"/>
          <c:dLbls>
            <c:showLegendKey val="0"/>
            <c:showVal val="1"/>
            <c:showCatName val="0"/>
            <c:showSerName val="0"/>
            <c:showPercent val="0"/>
            <c:showBubbleSize val="0"/>
            <c:showLeaderLines val="0"/>
          </c:dLbls>
          <c:cat>
            <c:strRef>
              <c:f>Лист1!$A$2:$A$8</c:f>
              <c:strCache>
                <c:ptCount val="7"/>
                <c:pt idx="0">
                  <c:v>Лингвистикалық</c:v>
                </c:pt>
                <c:pt idx="1">
                  <c:v>Математика-логикалық</c:v>
                </c:pt>
                <c:pt idx="2">
                  <c:v>Визуалды-кеңістіктік</c:v>
                </c:pt>
                <c:pt idx="3">
                  <c:v>Музыкалық</c:v>
                </c:pt>
                <c:pt idx="4">
                  <c:v>Тұлғааралық</c:v>
                </c:pt>
                <c:pt idx="5">
                  <c:v>Ішкітұлғалық</c:v>
                </c:pt>
                <c:pt idx="6">
                  <c:v>Кинестетикалық</c:v>
                </c:pt>
              </c:strCache>
            </c:strRef>
          </c:cat>
          <c:val>
            <c:numRef>
              <c:f>Лист1!$B$2:$B$8</c:f>
              <c:numCache>
                <c:formatCode>General</c:formatCode>
                <c:ptCount val="7"/>
                <c:pt idx="0">
                  <c:v>5</c:v>
                </c:pt>
                <c:pt idx="1">
                  <c:v>7</c:v>
                </c:pt>
                <c:pt idx="2">
                  <c:v>6</c:v>
                </c:pt>
                <c:pt idx="3">
                  <c:v>3</c:v>
                </c:pt>
                <c:pt idx="4">
                  <c:v>4</c:v>
                </c:pt>
                <c:pt idx="5">
                  <c:v>3</c:v>
                </c:pt>
                <c:pt idx="6">
                  <c:v>3</c:v>
                </c:pt>
              </c:numCache>
            </c:numRef>
          </c:val>
        </c:ser>
        <c:dLbls>
          <c:showLegendKey val="0"/>
          <c:showVal val="0"/>
          <c:showCatName val="0"/>
          <c:showSerName val="0"/>
          <c:showPercent val="0"/>
          <c:showBubbleSize val="0"/>
        </c:dLbls>
        <c:gapWidth val="150"/>
        <c:shape val="box"/>
        <c:axId val="663089920"/>
        <c:axId val="663091456"/>
        <c:axId val="0"/>
      </c:bar3DChart>
      <c:catAx>
        <c:axId val="663089920"/>
        <c:scaling>
          <c:orientation val="minMax"/>
        </c:scaling>
        <c:delete val="0"/>
        <c:axPos val="b"/>
        <c:majorTickMark val="out"/>
        <c:minorTickMark val="none"/>
        <c:tickLblPos val="nextTo"/>
        <c:crossAx val="663091456"/>
        <c:crosses val="autoZero"/>
        <c:auto val="1"/>
        <c:lblAlgn val="ctr"/>
        <c:lblOffset val="100"/>
        <c:noMultiLvlLbl val="0"/>
      </c:catAx>
      <c:valAx>
        <c:axId val="663091456"/>
        <c:scaling>
          <c:orientation val="minMax"/>
        </c:scaling>
        <c:delete val="0"/>
        <c:axPos val="l"/>
        <c:majorGridlines/>
        <c:numFmt formatCode="General" sourceLinked="1"/>
        <c:majorTickMark val="out"/>
        <c:minorTickMark val="none"/>
        <c:tickLblPos val="nextTo"/>
        <c:crossAx val="663089920"/>
        <c:crosses val="autoZero"/>
        <c:crossBetween val="between"/>
      </c:valAx>
    </c:plotArea>
    <c:legend>
      <c:legendPos val="r"/>
      <c:overlay val="0"/>
    </c:legend>
    <c:plotVisOnly val="1"/>
    <c:dispBlanksAs val="gap"/>
    <c:showDLblsOverMax val="0"/>
  </c:chart>
  <c:txPr>
    <a:bodyPr/>
    <a:lstStyle/>
    <a:p>
      <a:pPr>
        <a:defRPr sz="1100"/>
      </a:pPr>
      <a:endParaRPr lang="ru-RU"/>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invertIfNegative val="0"/>
          <c:dLbls>
            <c:showLegendKey val="0"/>
            <c:showVal val="1"/>
            <c:showCatName val="0"/>
            <c:showSerName val="0"/>
            <c:showPercent val="0"/>
            <c:showBubbleSize val="0"/>
            <c:showLeaderLines val="0"/>
          </c:dLbls>
          <c:val>
            <c:numRef>
              <c:f>Лист1!$B$23:$B$32</c:f>
              <c:numCache>
                <c:formatCode>0%</c:formatCode>
                <c:ptCount val="10"/>
                <c:pt idx="0">
                  <c:v>0.7</c:v>
                </c:pt>
                <c:pt idx="1">
                  <c:v>0.8</c:v>
                </c:pt>
                <c:pt idx="2">
                  <c:v>0.6</c:v>
                </c:pt>
                <c:pt idx="3">
                  <c:v>0.65</c:v>
                </c:pt>
                <c:pt idx="4">
                  <c:v>0.87</c:v>
                </c:pt>
                <c:pt idx="5">
                  <c:v>0.68</c:v>
                </c:pt>
                <c:pt idx="6">
                  <c:v>0.45</c:v>
                </c:pt>
                <c:pt idx="7">
                  <c:v>0.57999999999999996</c:v>
                </c:pt>
                <c:pt idx="8">
                  <c:v>0.62</c:v>
                </c:pt>
                <c:pt idx="9">
                  <c:v>0.92</c:v>
                </c:pt>
              </c:numCache>
            </c:numRef>
          </c:val>
        </c:ser>
        <c:ser>
          <c:idx val="1"/>
          <c:order val="1"/>
          <c:invertIfNegative val="0"/>
          <c:dLbls>
            <c:showLegendKey val="0"/>
            <c:showVal val="1"/>
            <c:showCatName val="0"/>
            <c:showSerName val="0"/>
            <c:showPercent val="0"/>
            <c:showBubbleSize val="0"/>
            <c:showLeaderLines val="0"/>
          </c:dLbls>
          <c:val>
            <c:numRef>
              <c:f>Лист1!$C$23:$C$32</c:f>
              <c:numCache>
                <c:formatCode>0%</c:formatCode>
                <c:ptCount val="10"/>
                <c:pt idx="0">
                  <c:v>0.3</c:v>
                </c:pt>
                <c:pt idx="1">
                  <c:v>0.2</c:v>
                </c:pt>
                <c:pt idx="2">
                  <c:v>0.4</c:v>
                </c:pt>
                <c:pt idx="3">
                  <c:v>0.35</c:v>
                </c:pt>
                <c:pt idx="4">
                  <c:v>0.13</c:v>
                </c:pt>
                <c:pt idx="5">
                  <c:v>0.32</c:v>
                </c:pt>
                <c:pt idx="6">
                  <c:v>0.55000000000000004</c:v>
                </c:pt>
                <c:pt idx="7">
                  <c:v>0.42</c:v>
                </c:pt>
                <c:pt idx="8">
                  <c:v>0.38</c:v>
                </c:pt>
                <c:pt idx="9">
                  <c:v>0.08</c:v>
                </c:pt>
              </c:numCache>
            </c:numRef>
          </c:val>
        </c:ser>
        <c:dLbls>
          <c:showLegendKey val="0"/>
          <c:showVal val="0"/>
          <c:showCatName val="0"/>
          <c:showSerName val="0"/>
          <c:showPercent val="0"/>
          <c:showBubbleSize val="0"/>
        </c:dLbls>
        <c:gapWidth val="150"/>
        <c:shape val="box"/>
        <c:axId val="663117824"/>
        <c:axId val="663119360"/>
        <c:axId val="0"/>
      </c:bar3DChart>
      <c:catAx>
        <c:axId val="663117824"/>
        <c:scaling>
          <c:orientation val="minMax"/>
        </c:scaling>
        <c:delete val="0"/>
        <c:axPos val="b"/>
        <c:majorTickMark val="out"/>
        <c:minorTickMark val="none"/>
        <c:tickLblPos val="nextTo"/>
        <c:crossAx val="663119360"/>
        <c:crosses val="autoZero"/>
        <c:auto val="1"/>
        <c:lblAlgn val="ctr"/>
        <c:lblOffset val="100"/>
        <c:noMultiLvlLbl val="0"/>
      </c:catAx>
      <c:valAx>
        <c:axId val="663119360"/>
        <c:scaling>
          <c:orientation val="minMax"/>
        </c:scaling>
        <c:delete val="0"/>
        <c:axPos val="l"/>
        <c:majorGridlines/>
        <c:numFmt formatCode="0%" sourceLinked="1"/>
        <c:majorTickMark val="out"/>
        <c:minorTickMark val="none"/>
        <c:tickLblPos val="nextTo"/>
        <c:crossAx val="663117824"/>
        <c:crosses val="autoZero"/>
        <c:crossBetween val="between"/>
      </c:valAx>
    </c:plotArea>
    <c:legend>
      <c:legendPos val="r"/>
      <c:overlay val="0"/>
    </c:legend>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v>Эксперименттік топ</c:v>
          </c:tx>
          <c:spPr>
            <a:solidFill>
              <a:schemeClr val="tx2">
                <a:lumMod val="60000"/>
                <a:lumOff val="40000"/>
              </a:schemeClr>
            </a:solidFill>
          </c:spPr>
          <c:invertIfNegative val="0"/>
          <c:dLbls>
            <c:showLegendKey val="0"/>
            <c:showVal val="1"/>
            <c:showCatName val="0"/>
            <c:showSerName val="0"/>
            <c:showPercent val="0"/>
            <c:showBubbleSize val="0"/>
            <c:showLeaderLines val="0"/>
          </c:dLbls>
          <c:cat>
            <c:strRef>
              <c:f>Лист1!$A$6:$A$9</c:f>
              <c:strCache>
                <c:ptCount val="4"/>
                <c:pt idx="0">
                  <c:v>Жоғары</c:v>
                </c:pt>
                <c:pt idx="1">
                  <c:v>Қалыпты </c:v>
                </c:pt>
                <c:pt idx="2">
                  <c:v>Қалыптыдан төмен</c:v>
                </c:pt>
                <c:pt idx="3">
                  <c:v>Төмен </c:v>
                </c:pt>
              </c:strCache>
            </c:strRef>
          </c:cat>
          <c:val>
            <c:numRef>
              <c:f>Лист1!$B$6:$B$9</c:f>
              <c:numCache>
                <c:formatCode>General</c:formatCode>
                <c:ptCount val="4"/>
                <c:pt idx="0">
                  <c:v>1</c:v>
                </c:pt>
                <c:pt idx="1">
                  <c:v>14</c:v>
                </c:pt>
                <c:pt idx="2">
                  <c:v>4</c:v>
                </c:pt>
                <c:pt idx="3">
                  <c:v>1</c:v>
                </c:pt>
              </c:numCache>
            </c:numRef>
          </c:val>
        </c:ser>
        <c:ser>
          <c:idx val="1"/>
          <c:order val="1"/>
          <c:tx>
            <c:v>Бақылау тобы</c:v>
          </c:tx>
          <c:invertIfNegative val="0"/>
          <c:dLbls>
            <c:showLegendKey val="0"/>
            <c:showVal val="1"/>
            <c:showCatName val="0"/>
            <c:showSerName val="0"/>
            <c:showPercent val="0"/>
            <c:showBubbleSize val="0"/>
            <c:showLeaderLines val="0"/>
          </c:dLbls>
          <c:cat>
            <c:strRef>
              <c:f>Лист1!$A$6:$A$9</c:f>
              <c:strCache>
                <c:ptCount val="4"/>
                <c:pt idx="0">
                  <c:v>Жоғары</c:v>
                </c:pt>
                <c:pt idx="1">
                  <c:v>Қалыпты </c:v>
                </c:pt>
                <c:pt idx="2">
                  <c:v>Қалыптыдан төмен</c:v>
                </c:pt>
                <c:pt idx="3">
                  <c:v>Төмен </c:v>
                </c:pt>
              </c:strCache>
            </c:strRef>
          </c:cat>
          <c:val>
            <c:numRef>
              <c:f>Лист1!$D$6:$D$9</c:f>
              <c:numCache>
                <c:formatCode>General</c:formatCode>
                <c:ptCount val="4"/>
                <c:pt idx="0">
                  <c:v>0</c:v>
                </c:pt>
                <c:pt idx="1">
                  <c:v>10</c:v>
                </c:pt>
                <c:pt idx="2">
                  <c:v>7</c:v>
                </c:pt>
                <c:pt idx="3">
                  <c:v>1</c:v>
                </c:pt>
              </c:numCache>
            </c:numRef>
          </c:val>
        </c:ser>
        <c:dLbls>
          <c:showLegendKey val="0"/>
          <c:showVal val="0"/>
          <c:showCatName val="0"/>
          <c:showSerName val="0"/>
          <c:showPercent val="0"/>
          <c:showBubbleSize val="0"/>
        </c:dLbls>
        <c:gapWidth val="150"/>
        <c:shape val="box"/>
        <c:axId val="663137280"/>
        <c:axId val="663139072"/>
        <c:axId val="0"/>
      </c:bar3DChart>
      <c:catAx>
        <c:axId val="663137280"/>
        <c:scaling>
          <c:orientation val="minMax"/>
        </c:scaling>
        <c:delete val="0"/>
        <c:axPos val="b"/>
        <c:majorTickMark val="out"/>
        <c:minorTickMark val="none"/>
        <c:tickLblPos val="nextTo"/>
        <c:crossAx val="663139072"/>
        <c:crosses val="autoZero"/>
        <c:auto val="1"/>
        <c:lblAlgn val="ctr"/>
        <c:lblOffset val="100"/>
        <c:noMultiLvlLbl val="0"/>
      </c:catAx>
      <c:valAx>
        <c:axId val="663139072"/>
        <c:scaling>
          <c:orientation val="minMax"/>
        </c:scaling>
        <c:delete val="0"/>
        <c:axPos val="l"/>
        <c:majorGridlines/>
        <c:numFmt formatCode="General" sourceLinked="1"/>
        <c:majorTickMark val="out"/>
        <c:minorTickMark val="none"/>
        <c:tickLblPos val="nextTo"/>
        <c:crossAx val="663137280"/>
        <c:crosses val="autoZero"/>
        <c:crossBetween val="between"/>
      </c:valAx>
      <c:spPr>
        <a:ln>
          <a:noFill/>
        </a:ln>
      </c:spPr>
    </c:plotArea>
    <c:legend>
      <c:legendPos val="b"/>
      <c:layout>
        <c:manualLayout>
          <c:xMode val="edge"/>
          <c:yMode val="edge"/>
          <c:x val="0.16188203264138004"/>
          <c:y val="0.87744079644003448"/>
          <c:w val="0.51194422878719636"/>
          <c:h val="0.10858356781648629"/>
        </c:manualLayout>
      </c:layout>
      <c:overlay val="0"/>
    </c:legend>
    <c:plotVisOnly val="1"/>
    <c:dispBlanksAs val="gap"/>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v>Эксперименттік топ</c:v>
          </c:tx>
          <c:invertIfNegative val="0"/>
          <c:dLbls>
            <c:showLegendKey val="0"/>
            <c:showVal val="1"/>
            <c:showCatName val="0"/>
            <c:showSerName val="0"/>
            <c:showPercent val="0"/>
            <c:showBubbleSize val="0"/>
            <c:showLeaderLines val="0"/>
          </c:dLbls>
          <c:cat>
            <c:strRef>
              <c:f>Лист1!$A$6:$A$9</c:f>
              <c:strCache>
                <c:ptCount val="4"/>
                <c:pt idx="0">
                  <c:v>Жоғары</c:v>
                </c:pt>
                <c:pt idx="1">
                  <c:v>Қалыпты </c:v>
                </c:pt>
                <c:pt idx="2">
                  <c:v>Қалыптыдан төмен</c:v>
                </c:pt>
                <c:pt idx="3">
                  <c:v>Төмен </c:v>
                </c:pt>
              </c:strCache>
            </c:strRef>
          </c:cat>
          <c:val>
            <c:numRef>
              <c:f>Лист1!$C$6:$C$9</c:f>
              <c:numCache>
                <c:formatCode>General</c:formatCode>
                <c:ptCount val="4"/>
                <c:pt idx="0">
                  <c:v>3</c:v>
                </c:pt>
                <c:pt idx="1">
                  <c:v>17</c:v>
                </c:pt>
                <c:pt idx="2">
                  <c:v>0</c:v>
                </c:pt>
              </c:numCache>
            </c:numRef>
          </c:val>
        </c:ser>
        <c:ser>
          <c:idx val="1"/>
          <c:order val="1"/>
          <c:tx>
            <c:v>Бақылау тобы</c:v>
          </c:tx>
          <c:invertIfNegative val="0"/>
          <c:dLbls>
            <c:showLegendKey val="0"/>
            <c:showVal val="1"/>
            <c:showCatName val="0"/>
            <c:showSerName val="0"/>
            <c:showPercent val="0"/>
            <c:showBubbleSize val="0"/>
            <c:showLeaderLines val="0"/>
          </c:dLbls>
          <c:cat>
            <c:strRef>
              <c:f>Лист1!$A$6:$A$9</c:f>
              <c:strCache>
                <c:ptCount val="4"/>
                <c:pt idx="0">
                  <c:v>Жоғары</c:v>
                </c:pt>
                <c:pt idx="1">
                  <c:v>Қалыпты </c:v>
                </c:pt>
                <c:pt idx="2">
                  <c:v>Қалыптыдан төмен</c:v>
                </c:pt>
                <c:pt idx="3">
                  <c:v>Төмен </c:v>
                </c:pt>
              </c:strCache>
            </c:strRef>
          </c:cat>
          <c:val>
            <c:numRef>
              <c:f>Лист1!$E$6:$E$9</c:f>
              <c:numCache>
                <c:formatCode>General</c:formatCode>
                <c:ptCount val="4"/>
                <c:pt idx="0">
                  <c:v>1</c:v>
                </c:pt>
                <c:pt idx="1">
                  <c:v>10</c:v>
                </c:pt>
                <c:pt idx="2">
                  <c:v>6</c:v>
                </c:pt>
                <c:pt idx="3">
                  <c:v>1</c:v>
                </c:pt>
              </c:numCache>
            </c:numRef>
          </c:val>
        </c:ser>
        <c:dLbls>
          <c:showLegendKey val="0"/>
          <c:showVal val="0"/>
          <c:showCatName val="0"/>
          <c:showSerName val="0"/>
          <c:showPercent val="0"/>
          <c:showBubbleSize val="0"/>
        </c:dLbls>
        <c:gapWidth val="150"/>
        <c:shape val="box"/>
        <c:axId val="663578880"/>
        <c:axId val="663601152"/>
        <c:axId val="0"/>
      </c:bar3DChart>
      <c:catAx>
        <c:axId val="663578880"/>
        <c:scaling>
          <c:orientation val="minMax"/>
        </c:scaling>
        <c:delete val="0"/>
        <c:axPos val="b"/>
        <c:majorTickMark val="out"/>
        <c:minorTickMark val="none"/>
        <c:tickLblPos val="nextTo"/>
        <c:crossAx val="663601152"/>
        <c:crosses val="autoZero"/>
        <c:auto val="1"/>
        <c:lblAlgn val="ctr"/>
        <c:lblOffset val="100"/>
        <c:noMultiLvlLbl val="0"/>
      </c:catAx>
      <c:valAx>
        <c:axId val="663601152"/>
        <c:scaling>
          <c:orientation val="minMax"/>
        </c:scaling>
        <c:delete val="0"/>
        <c:axPos val="l"/>
        <c:majorGridlines/>
        <c:numFmt formatCode="General" sourceLinked="1"/>
        <c:majorTickMark val="out"/>
        <c:minorTickMark val="none"/>
        <c:tickLblPos val="nextTo"/>
        <c:crossAx val="663578880"/>
        <c:crosses val="autoZero"/>
        <c:crossBetween val="between"/>
      </c:valAx>
    </c:plotArea>
    <c:legend>
      <c:legendPos val="b"/>
      <c:layout>
        <c:manualLayout>
          <c:xMode val="edge"/>
          <c:yMode val="edge"/>
          <c:x val="6.1226596675415572E-2"/>
          <c:y val="0.84683836395450574"/>
          <c:w val="0.87754658792650919"/>
          <c:h val="0.14392311083472742"/>
        </c:manualLayout>
      </c:layout>
      <c:overlay val="0"/>
    </c:legend>
    <c:plotVisOnly val="1"/>
    <c:dispBlanksAs val="gap"/>
    <c:showDLblsOverMax val="0"/>
  </c:chart>
  <c:externalData r:id="rId1">
    <c:autoUpdate val="0"/>
  </c:externalData>
</c:chartSpac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0.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7.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8.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9.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FF0807EB-279D-4E49-80A5-491E164D9891}" type="doc">
      <dgm:prSet loTypeId="urn:microsoft.com/office/officeart/2005/8/layout/radial6" loCatId="relationship" qsTypeId="urn:microsoft.com/office/officeart/2005/8/quickstyle/simple1" qsCatId="simple" csTypeId="urn:microsoft.com/office/officeart/2005/8/colors/accent1_2" csCatId="accent1" phldr="1"/>
      <dgm:spPr/>
      <dgm:t>
        <a:bodyPr/>
        <a:lstStyle/>
        <a:p>
          <a:endParaRPr lang="ru-RU"/>
        </a:p>
      </dgm:t>
    </dgm:pt>
    <dgm:pt modelId="{EAAE609D-EB0C-41A4-90C5-F3623ADDC942}">
      <dgm:prSet phldrT="[Текст]" custT="1">
        <dgm:style>
          <a:lnRef idx="1">
            <a:schemeClr val="accent1"/>
          </a:lnRef>
          <a:fillRef idx="2">
            <a:schemeClr val="accent1"/>
          </a:fillRef>
          <a:effectRef idx="1">
            <a:schemeClr val="accent1"/>
          </a:effectRef>
          <a:fontRef idx="minor">
            <a:schemeClr val="dk1"/>
          </a:fontRef>
        </dgm:style>
      </dgm:prSet>
      <dgm:spPr>
        <a:gradFill flip="none" rotWithShape="1">
          <a:gsLst>
            <a:gs pos="0">
              <a:schemeClr val="accent1">
                <a:tint val="50000"/>
                <a:satMod val="300000"/>
              </a:schemeClr>
            </a:gs>
            <a:gs pos="47000">
              <a:schemeClr val="accent1">
                <a:tint val="37000"/>
                <a:satMod val="300000"/>
              </a:schemeClr>
            </a:gs>
            <a:gs pos="100000">
              <a:schemeClr val="accent1">
                <a:tint val="15000"/>
                <a:satMod val="350000"/>
              </a:schemeClr>
            </a:gs>
          </a:gsLst>
          <a:lin ang="5400000" scaled="1"/>
          <a:tileRect/>
        </a:gradFill>
        <a:ln/>
      </dgm:spPr>
      <dgm:t>
        <a:bodyPr/>
        <a:lstStyle/>
        <a:p>
          <a:r>
            <a:rPr lang="kk-KZ" sz="1200">
              <a:latin typeface="Times New Roman" panose="02020603050405020304" pitchFamily="18" charset="0"/>
              <a:cs typeface="Times New Roman" panose="02020603050405020304" pitchFamily="18" charset="0"/>
            </a:rPr>
            <a:t>Қоғам</a:t>
          </a:r>
          <a:endParaRPr lang="ru-RU" sz="1200">
            <a:latin typeface="Times New Roman" panose="02020603050405020304" pitchFamily="18" charset="0"/>
            <a:cs typeface="Times New Roman" panose="02020603050405020304" pitchFamily="18" charset="0"/>
          </a:endParaRPr>
        </a:p>
      </dgm:t>
    </dgm:pt>
    <dgm:pt modelId="{3C6E3799-C25A-45A4-B0CE-443C93FF8C4B}" type="parTrans" cxnId="{6BF8E344-C264-4097-8E7E-A6616CFE3C34}">
      <dgm:prSet/>
      <dgm:spPr/>
      <dgm:t>
        <a:bodyPr/>
        <a:lstStyle/>
        <a:p>
          <a:endParaRPr lang="ru-RU"/>
        </a:p>
      </dgm:t>
    </dgm:pt>
    <dgm:pt modelId="{D765D4BD-EE02-4E1C-81FA-BB09D1A237AB}" type="sibTrans" cxnId="{6BF8E344-C264-4097-8E7E-A6616CFE3C34}">
      <dgm:prSet/>
      <dgm:spPr>
        <a:solidFill>
          <a:schemeClr val="accent1">
            <a:lumMod val="60000"/>
            <a:lumOff val="40000"/>
          </a:schemeClr>
        </a:solidFill>
      </dgm:spPr>
      <dgm:t>
        <a:bodyPr/>
        <a:lstStyle/>
        <a:p>
          <a:endParaRPr lang="ru-RU"/>
        </a:p>
      </dgm:t>
    </dgm:pt>
    <dgm:pt modelId="{1096DE0A-9B04-4115-9586-830EB798B078}">
      <dgm:prSet phldrT="[Текст]" custT="1">
        <dgm:style>
          <a:lnRef idx="1">
            <a:schemeClr val="accent1"/>
          </a:lnRef>
          <a:fillRef idx="2">
            <a:schemeClr val="accent1"/>
          </a:fillRef>
          <a:effectRef idx="1">
            <a:schemeClr val="accent1"/>
          </a:effectRef>
          <a:fontRef idx="minor">
            <a:schemeClr val="dk1"/>
          </a:fontRef>
        </dgm:style>
      </dgm:prSet>
      <dgm:spPr>
        <a:gradFill flip="none" rotWithShape="1">
          <a:gsLst>
            <a:gs pos="0">
              <a:schemeClr val="accent1">
                <a:tint val="50000"/>
                <a:satMod val="300000"/>
              </a:schemeClr>
            </a:gs>
            <a:gs pos="40000">
              <a:schemeClr val="accent1">
                <a:tint val="37000"/>
                <a:satMod val="300000"/>
              </a:schemeClr>
            </a:gs>
            <a:gs pos="100000">
              <a:schemeClr val="accent1">
                <a:tint val="15000"/>
                <a:satMod val="350000"/>
              </a:schemeClr>
            </a:gs>
          </a:gsLst>
          <a:lin ang="10800000" scaled="1"/>
          <a:tileRect/>
        </a:gradFill>
        <a:ln/>
      </dgm:spPr>
      <dgm:t>
        <a:bodyPr/>
        <a:lstStyle/>
        <a:p>
          <a:r>
            <a:rPr lang="kk-KZ" sz="1200">
              <a:latin typeface="Times New Roman" panose="02020603050405020304" pitchFamily="18" charset="0"/>
              <a:cs typeface="Times New Roman" panose="02020603050405020304" pitchFamily="18" charset="0"/>
            </a:rPr>
            <a:t>Тұлғааралық қатынастар </a:t>
          </a:r>
          <a:endParaRPr lang="ru-RU" sz="1200">
            <a:latin typeface="Times New Roman" panose="02020603050405020304" pitchFamily="18" charset="0"/>
            <a:cs typeface="Times New Roman" panose="02020603050405020304" pitchFamily="18" charset="0"/>
          </a:endParaRPr>
        </a:p>
      </dgm:t>
    </dgm:pt>
    <dgm:pt modelId="{A816866D-B577-4A91-BE7D-2F714122C14D}" type="parTrans" cxnId="{DB2B1B2E-1455-4C77-94E1-84F4EA6D922B}">
      <dgm:prSet/>
      <dgm:spPr/>
      <dgm:t>
        <a:bodyPr/>
        <a:lstStyle/>
        <a:p>
          <a:endParaRPr lang="ru-RU"/>
        </a:p>
      </dgm:t>
    </dgm:pt>
    <dgm:pt modelId="{D0FBD96D-0428-4C68-9906-B62AC6854A75}" type="sibTrans" cxnId="{DB2B1B2E-1455-4C77-94E1-84F4EA6D922B}">
      <dgm:prSet/>
      <dgm:spPr>
        <a:ln>
          <a:solidFill>
            <a:schemeClr val="accent5">
              <a:lumMod val="40000"/>
              <a:lumOff val="60000"/>
            </a:schemeClr>
          </a:solidFill>
        </a:ln>
      </dgm:spPr>
      <dgm:t>
        <a:bodyPr/>
        <a:lstStyle/>
        <a:p>
          <a:endParaRPr lang="ru-RU"/>
        </a:p>
      </dgm:t>
    </dgm:pt>
    <dgm:pt modelId="{F0AADE97-18D5-414D-AF94-4E8EE99DB409}">
      <dgm:prSet phldrT="[Текст]" custT="1">
        <dgm:style>
          <a:lnRef idx="1">
            <a:schemeClr val="accent1"/>
          </a:lnRef>
          <a:fillRef idx="2">
            <a:schemeClr val="accent1"/>
          </a:fillRef>
          <a:effectRef idx="1">
            <a:schemeClr val="accent1"/>
          </a:effectRef>
          <a:fontRef idx="minor">
            <a:schemeClr val="dk1"/>
          </a:fontRef>
        </dgm:style>
      </dgm:prSet>
      <dgm:spPr>
        <a:gradFill flip="none" rotWithShape="0">
          <a:gsLst>
            <a:gs pos="0">
              <a:schemeClr val="accent1">
                <a:tint val="50000"/>
                <a:satMod val="300000"/>
              </a:schemeClr>
            </a:gs>
            <a:gs pos="28000">
              <a:schemeClr val="accent1">
                <a:tint val="37000"/>
                <a:satMod val="300000"/>
              </a:schemeClr>
            </a:gs>
            <a:gs pos="100000">
              <a:schemeClr val="accent1">
                <a:tint val="15000"/>
                <a:satMod val="350000"/>
              </a:schemeClr>
            </a:gs>
          </a:gsLst>
          <a:lin ang="13500000" scaled="1"/>
          <a:tileRect/>
        </a:gradFill>
        <a:ln/>
      </dgm:spPr>
      <dgm:t>
        <a:bodyPr/>
        <a:lstStyle/>
        <a:p>
          <a:r>
            <a:rPr lang="kk-KZ" sz="1200">
              <a:solidFill>
                <a:sysClr val="windowText" lastClr="000000"/>
              </a:solidFill>
              <a:latin typeface="Times New Roman" panose="02020603050405020304" pitchFamily="18" charset="0"/>
              <a:cs typeface="Times New Roman" panose="02020603050405020304" pitchFamily="18" charset="0"/>
            </a:rPr>
            <a:t>Ата-ана мамандығы</a:t>
          </a:r>
          <a:endParaRPr lang="ru-RU" sz="1200">
            <a:latin typeface="Times New Roman" panose="02020603050405020304" pitchFamily="18" charset="0"/>
            <a:cs typeface="Times New Roman" panose="02020603050405020304" pitchFamily="18" charset="0"/>
          </a:endParaRPr>
        </a:p>
      </dgm:t>
    </dgm:pt>
    <dgm:pt modelId="{678C9399-B8BD-41DD-AD3D-B01819F72DDB}" type="parTrans" cxnId="{89323647-1460-4A41-89F5-1F30BDBC6A0C}">
      <dgm:prSet/>
      <dgm:spPr/>
      <dgm:t>
        <a:bodyPr/>
        <a:lstStyle/>
        <a:p>
          <a:endParaRPr lang="ru-RU"/>
        </a:p>
      </dgm:t>
    </dgm:pt>
    <dgm:pt modelId="{5162E759-34FE-4294-9A7E-1180BF943BBA}" type="sibTrans" cxnId="{89323647-1460-4A41-89F5-1F30BDBC6A0C}">
      <dgm:prSet/>
      <dgm:spPr/>
      <dgm:t>
        <a:bodyPr/>
        <a:lstStyle/>
        <a:p>
          <a:endParaRPr lang="ru-RU"/>
        </a:p>
      </dgm:t>
    </dgm:pt>
    <dgm:pt modelId="{B38536A6-7739-445B-8EE0-90113E241E92}">
      <dgm:prSet phldrT="[Текст]" custT="1">
        <dgm:style>
          <a:lnRef idx="1">
            <a:schemeClr val="accent1"/>
          </a:lnRef>
          <a:fillRef idx="2">
            <a:schemeClr val="accent1"/>
          </a:fillRef>
          <a:effectRef idx="1">
            <a:schemeClr val="accent1"/>
          </a:effectRef>
          <a:fontRef idx="minor">
            <a:schemeClr val="dk1"/>
          </a:fontRef>
        </dgm:style>
      </dgm:prSet>
      <dgm:spPr>
        <a:gradFill flip="none" rotWithShape="0">
          <a:gsLst>
            <a:gs pos="0">
              <a:schemeClr val="accent1">
                <a:tint val="50000"/>
                <a:satMod val="300000"/>
              </a:schemeClr>
            </a:gs>
            <a:gs pos="29000">
              <a:schemeClr val="accent1">
                <a:tint val="37000"/>
                <a:satMod val="300000"/>
              </a:schemeClr>
            </a:gs>
            <a:gs pos="100000">
              <a:schemeClr val="accent1">
                <a:tint val="15000"/>
                <a:satMod val="350000"/>
              </a:schemeClr>
            </a:gs>
          </a:gsLst>
          <a:lin ang="18900000" scaled="1"/>
          <a:tileRect/>
        </a:gradFill>
        <a:ln/>
      </dgm:spPr>
      <dgm:t>
        <a:bodyPr/>
        <a:lstStyle/>
        <a:p>
          <a:r>
            <a:rPr lang="kk-KZ" sz="1200">
              <a:solidFill>
                <a:sysClr val="windowText" lastClr="000000"/>
              </a:solidFill>
              <a:latin typeface="Times New Roman" panose="02020603050405020304" pitchFamily="18" charset="0"/>
              <a:cs typeface="Times New Roman" panose="02020603050405020304" pitchFamily="18" charset="0"/>
            </a:rPr>
            <a:t>Балалық шақтағы әлеуметтік өзара әрекеттесудің кеңдігі</a:t>
          </a:r>
          <a:endParaRPr lang="ru-RU" sz="1200">
            <a:latin typeface="Times New Roman" panose="02020603050405020304" pitchFamily="18" charset="0"/>
            <a:cs typeface="Times New Roman" panose="02020603050405020304" pitchFamily="18" charset="0"/>
          </a:endParaRPr>
        </a:p>
      </dgm:t>
    </dgm:pt>
    <dgm:pt modelId="{304D792D-EA47-49BA-918E-03461E0B3125}" type="parTrans" cxnId="{C8232FC7-1F6B-417D-82D3-AE3D0E98340D}">
      <dgm:prSet/>
      <dgm:spPr/>
      <dgm:t>
        <a:bodyPr/>
        <a:lstStyle/>
        <a:p>
          <a:endParaRPr lang="ru-RU"/>
        </a:p>
      </dgm:t>
    </dgm:pt>
    <dgm:pt modelId="{06FFFADF-0A77-485F-B0ED-AF6400319246}" type="sibTrans" cxnId="{C8232FC7-1F6B-417D-82D3-AE3D0E98340D}">
      <dgm:prSet/>
      <dgm:spPr/>
      <dgm:t>
        <a:bodyPr/>
        <a:lstStyle/>
        <a:p>
          <a:endParaRPr lang="ru-RU"/>
        </a:p>
      </dgm:t>
    </dgm:pt>
    <dgm:pt modelId="{EBD0C348-7624-42E3-9E81-18613F3103F6}">
      <dgm:prSet phldrT="[Текст]" custT="1">
        <dgm:style>
          <a:lnRef idx="1">
            <a:schemeClr val="accent1"/>
          </a:lnRef>
          <a:fillRef idx="2">
            <a:schemeClr val="accent1"/>
          </a:fillRef>
          <a:effectRef idx="1">
            <a:schemeClr val="accent1"/>
          </a:effectRef>
          <a:fontRef idx="minor">
            <a:schemeClr val="dk1"/>
          </a:fontRef>
        </dgm:style>
      </dgm:prSet>
      <dgm:spPr>
        <a:gradFill flip="none" rotWithShape="1">
          <a:gsLst>
            <a:gs pos="0">
              <a:schemeClr val="bg1"/>
            </a:gs>
            <a:gs pos="33000">
              <a:schemeClr val="accent1">
                <a:tint val="37000"/>
                <a:satMod val="300000"/>
              </a:schemeClr>
            </a:gs>
            <a:gs pos="100000">
              <a:schemeClr val="accent1">
                <a:tint val="15000"/>
                <a:satMod val="350000"/>
              </a:schemeClr>
            </a:gs>
          </a:gsLst>
          <a:lin ang="13500000" scaled="1"/>
          <a:tileRect/>
        </a:gradFill>
        <a:ln/>
      </dgm:spPr>
      <dgm:t>
        <a:bodyPr/>
        <a:lstStyle/>
        <a:p>
          <a:r>
            <a:rPr lang="kk-KZ" sz="1200">
              <a:latin typeface="Times New Roman" panose="02020603050405020304" pitchFamily="18" charset="0"/>
              <a:cs typeface="Times New Roman" panose="02020603050405020304" pitchFamily="18" charset="0"/>
            </a:rPr>
            <a:t>Адами интеллектісіне әсер ететін факторлар </a:t>
          </a:r>
          <a:endParaRPr lang="ru-RU" sz="1200">
            <a:latin typeface="Times New Roman" panose="02020603050405020304" pitchFamily="18" charset="0"/>
            <a:cs typeface="Times New Roman" panose="02020603050405020304" pitchFamily="18" charset="0"/>
          </a:endParaRPr>
        </a:p>
      </dgm:t>
    </dgm:pt>
    <dgm:pt modelId="{FA46DCFA-6B10-4727-AB0B-5963541D4821}" type="sibTrans" cxnId="{C40CA4B0-D497-45FB-AD09-CC32CE9E658E}">
      <dgm:prSet/>
      <dgm:spPr/>
      <dgm:t>
        <a:bodyPr/>
        <a:lstStyle/>
        <a:p>
          <a:endParaRPr lang="ru-RU"/>
        </a:p>
      </dgm:t>
    </dgm:pt>
    <dgm:pt modelId="{23326299-CE5A-4E70-9EBB-91B0D5A3E6F6}" type="parTrans" cxnId="{C40CA4B0-D497-45FB-AD09-CC32CE9E658E}">
      <dgm:prSet/>
      <dgm:spPr/>
      <dgm:t>
        <a:bodyPr/>
        <a:lstStyle/>
        <a:p>
          <a:endParaRPr lang="ru-RU"/>
        </a:p>
      </dgm:t>
    </dgm:pt>
    <dgm:pt modelId="{771F414D-6911-43A9-8E37-E6C6BC5CD585}">
      <dgm:prSet phldrT="[Текст]" custT="1"/>
      <dgm:spPr>
        <a:gradFill flip="none" rotWithShape="1">
          <a:gsLst>
            <a:gs pos="0">
              <a:schemeClr val="bg1"/>
            </a:gs>
            <a:gs pos="40000">
              <a:schemeClr val="accent1">
                <a:tint val="37000"/>
                <a:satMod val="300000"/>
              </a:schemeClr>
            </a:gs>
            <a:gs pos="100000">
              <a:schemeClr val="accent1">
                <a:tint val="15000"/>
                <a:satMod val="350000"/>
              </a:schemeClr>
            </a:gs>
          </a:gsLst>
          <a:lin ang="8100000" scaled="1"/>
          <a:tileRect/>
        </a:gradFill>
        <a:ln>
          <a:solidFill>
            <a:schemeClr val="accent1">
              <a:lumMod val="60000"/>
              <a:lumOff val="40000"/>
            </a:schemeClr>
          </a:solidFill>
        </a:ln>
      </dgm:spPr>
      <dgm:t>
        <a:bodyPr/>
        <a:lstStyle/>
        <a:p>
          <a:r>
            <a:rPr lang="kk-KZ" sz="1100">
              <a:solidFill>
                <a:sysClr val="windowText" lastClr="000000"/>
              </a:solidFill>
              <a:latin typeface="Times New Roman" panose="02020603050405020304" pitchFamily="18" charset="0"/>
              <a:cs typeface="Times New Roman" panose="02020603050405020304" pitchFamily="18" charset="0"/>
            </a:rPr>
            <a:t>Отбасындағы интеллектуалды климат</a:t>
          </a:r>
          <a:endParaRPr lang="ru-RU" sz="1100">
            <a:solidFill>
              <a:sysClr val="windowText" lastClr="000000"/>
            </a:solidFill>
            <a:latin typeface="Times New Roman" panose="02020603050405020304" pitchFamily="18" charset="0"/>
            <a:cs typeface="Times New Roman" panose="02020603050405020304" pitchFamily="18" charset="0"/>
          </a:endParaRPr>
        </a:p>
      </dgm:t>
    </dgm:pt>
    <dgm:pt modelId="{70C15C27-08C3-4323-8F35-462E106BFA98}" type="parTrans" cxnId="{3BDA4494-41B8-40C7-AA96-CA9943A560DE}">
      <dgm:prSet/>
      <dgm:spPr/>
      <dgm:t>
        <a:bodyPr/>
        <a:lstStyle/>
        <a:p>
          <a:endParaRPr lang="ru-RU"/>
        </a:p>
      </dgm:t>
    </dgm:pt>
    <dgm:pt modelId="{58EDA25A-5EE0-4453-8F5D-06811C33BEE8}" type="sibTrans" cxnId="{3BDA4494-41B8-40C7-AA96-CA9943A560DE}">
      <dgm:prSet/>
      <dgm:spPr/>
      <dgm:t>
        <a:bodyPr/>
        <a:lstStyle/>
        <a:p>
          <a:endParaRPr lang="ru-RU"/>
        </a:p>
      </dgm:t>
    </dgm:pt>
    <dgm:pt modelId="{83B6D98C-9791-4E74-8161-80EA51D0C994}">
      <dgm:prSet phldrT="[Текст]" custT="1">
        <dgm:style>
          <a:lnRef idx="1">
            <a:schemeClr val="accent1"/>
          </a:lnRef>
          <a:fillRef idx="2">
            <a:schemeClr val="accent1"/>
          </a:fillRef>
          <a:effectRef idx="1">
            <a:schemeClr val="accent1"/>
          </a:effectRef>
          <a:fontRef idx="minor">
            <a:schemeClr val="dk1"/>
          </a:fontRef>
        </dgm:style>
      </dgm:prSet>
      <dgm:spPr>
        <a:gradFill flip="none" rotWithShape="0">
          <a:gsLst>
            <a:gs pos="0">
              <a:schemeClr val="accent1">
                <a:tint val="50000"/>
                <a:satMod val="300000"/>
              </a:schemeClr>
            </a:gs>
            <a:gs pos="29000">
              <a:schemeClr val="accent1">
                <a:tint val="37000"/>
                <a:satMod val="300000"/>
              </a:schemeClr>
            </a:gs>
            <a:gs pos="100000">
              <a:schemeClr val="accent1">
                <a:tint val="15000"/>
                <a:satMod val="350000"/>
              </a:schemeClr>
            </a:gs>
          </a:gsLst>
          <a:lin ang="18900000" scaled="1"/>
          <a:tileRect/>
        </a:gradFill>
        <a:ln/>
      </dgm:spPr>
      <dgm:t>
        <a:bodyPr/>
        <a:lstStyle/>
        <a:p>
          <a:r>
            <a:rPr lang="kk-KZ" sz="1200">
              <a:solidFill>
                <a:sysClr val="windowText" lastClr="000000"/>
              </a:solidFill>
              <a:latin typeface="Times New Roman" panose="02020603050405020304" pitchFamily="18" charset="0"/>
              <a:cs typeface="Times New Roman" panose="02020603050405020304" pitchFamily="18" charset="0"/>
            </a:rPr>
            <a:t>Нәсілі,</a:t>
          </a:r>
        </a:p>
        <a:p>
          <a:r>
            <a:rPr lang="kk-KZ" sz="1200">
              <a:solidFill>
                <a:sysClr val="windowText" lastClr="000000"/>
              </a:solidFill>
              <a:latin typeface="Times New Roman" panose="02020603050405020304" pitchFamily="18" charset="0"/>
              <a:cs typeface="Times New Roman" panose="02020603050405020304" pitchFamily="18" charset="0"/>
            </a:rPr>
            <a:t>жынысы, тілі </a:t>
          </a:r>
          <a:endParaRPr lang="ru-RU" sz="1200">
            <a:latin typeface="Times New Roman" panose="02020603050405020304" pitchFamily="18" charset="0"/>
            <a:cs typeface="Times New Roman" panose="02020603050405020304" pitchFamily="18" charset="0"/>
          </a:endParaRPr>
        </a:p>
      </dgm:t>
    </dgm:pt>
    <dgm:pt modelId="{3493F10A-6C7D-4EA5-B874-5CA4A2629FB1}" type="parTrans" cxnId="{2B063823-0934-41CF-A83A-3B29E411DF46}">
      <dgm:prSet/>
      <dgm:spPr/>
      <dgm:t>
        <a:bodyPr/>
        <a:lstStyle/>
        <a:p>
          <a:endParaRPr lang="ru-RU"/>
        </a:p>
      </dgm:t>
    </dgm:pt>
    <dgm:pt modelId="{4E7B1B72-04E4-4001-8F8D-0360A46FF9CF}" type="sibTrans" cxnId="{2B063823-0934-41CF-A83A-3B29E411DF46}">
      <dgm:prSet/>
      <dgm:spPr/>
      <dgm:t>
        <a:bodyPr/>
        <a:lstStyle/>
        <a:p>
          <a:endParaRPr lang="ru-RU"/>
        </a:p>
      </dgm:t>
    </dgm:pt>
    <dgm:pt modelId="{5358F424-8E18-476A-8EBF-A102E0DA3446}">
      <dgm:prSet phldrT="[Текст]" custT="1">
        <dgm:style>
          <a:lnRef idx="1">
            <a:schemeClr val="accent1"/>
          </a:lnRef>
          <a:fillRef idx="2">
            <a:schemeClr val="accent1"/>
          </a:fillRef>
          <a:effectRef idx="1">
            <a:schemeClr val="accent1"/>
          </a:effectRef>
          <a:fontRef idx="minor">
            <a:schemeClr val="dk1"/>
          </a:fontRef>
        </dgm:style>
      </dgm:prSet>
      <dgm:spPr>
        <a:gradFill flip="none" rotWithShape="0">
          <a:gsLst>
            <a:gs pos="0">
              <a:schemeClr val="accent1">
                <a:tint val="50000"/>
                <a:satMod val="300000"/>
              </a:schemeClr>
            </a:gs>
            <a:gs pos="29000">
              <a:schemeClr val="accent1">
                <a:tint val="37000"/>
                <a:satMod val="300000"/>
              </a:schemeClr>
            </a:gs>
            <a:gs pos="100000">
              <a:schemeClr val="accent1">
                <a:tint val="15000"/>
                <a:satMod val="350000"/>
              </a:schemeClr>
            </a:gs>
          </a:gsLst>
          <a:lin ang="18900000" scaled="1"/>
          <a:tileRect/>
        </a:gradFill>
        <a:ln/>
      </dgm:spPr>
      <dgm:t>
        <a:bodyPr/>
        <a:lstStyle/>
        <a:p>
          <a:r>
            <a:rPr lang="kk-KZ" sz="1200">
              <a:solidFill>
                <a:sysClr val="windowText" lastClr="000000"/>
              </a:solidFill>
              <a:latin typeface="Times New Roman" panose="02020603050405020304" pitchFamily="18" charset="0"/>
              <a:cs typeface="Times New Roman" panose="02020603050405020304" pitchFamily="18" charset="0"/>
            </a:rPr>
            <a:t>Денсаулық пен тамақтану</a:t>
          </a:r>
          <a:endParaRPr lang="ru-RU" sz="1200">
            <a:latin typeface="Times New Roman" panose="02020603050405020304" pitchFamily="18" charset="0"/>
            <a:cs typeface="Times New Roman" panose="02020603050405020304" pitchFamily="18" charset="0"/>
          </a:endParaRPr>
        </a:p>
      </dgm:t>
    </dgm:pt>
    <dgm:pt modelId="{E5F4AF9D-22AE-4C8E-9B37-68058205FC9E}" type="parTrans" cxnId="{D8E4B5E7-5F8C-4E99-B09A-A96A17760CBC}">
      <dgm:prSet/>
      <dgm:spPr/>
      <dgm:t>
        <a:bodyPr/>
        <a:lstStyle/>
        <a:p>
          <a:endParaRPr lang="ru-RU"/>
        </a:p>
      </dgm:t>
    </dgm:pt>
    <dgm:pt modelId="{F733AD0E-E67A-416D-8808-22D62DD25F4C}" type="sibTrans" cxnId="{D8E4B5E7-5F8C-4E99-B09A-A96A17760CBC}">
      <dgm:prSet/>
      <dgm:spPr/>
      <dgm:t>
        <a:bodyPr/>
        <a:lstStyle/>
        <a:p>
          <a:endParaRPr lang="ru-RU"/>
        </a:p>
      </dgm:t>
    </dgm:pt>
    <dgm:pt modelId="{9CA77BC9-AA6F-4A02-8809-9A946272263E}">
      <dgm:prSet phldrT="[Текст]" custT="1">
        <dgm:style>
          <a:lnRef idx="1">
            <a:schemeClr val="accent1"/>
          </a:lnRef>
          <a:fillRef idx="2">
            <a:schemeClr val="accent1"/>
          </a:fillRef>
          <a:effectRef idx="1">
            <a:schemeClr val="accent1"/>
          </a:effectRef>
          <a:fontRef idx="minor">
            <a:schemeClr val="dk1"/>
          </a:fontRef>
        </dgm:style>
      </dgm:prSet>
      <dgm:spPr>
        <a:gradFill flip="none" rotWithShape="0">
          <a:gsLst>
            <a:gs pos="0">
              <a:schemeClr val="accent1">
                <a:tint val="50000"/>
                <a:satMod val="300000"/>
              </a:schemeClr>
            </a:gs>
            <a:gs pos="29000">
              <a:schemeClr val="accent1">
                <a:tint val="37000"/>
                <a:satMod val="300000"/>
              </a:schemeClr>
            </a:gs>
            <a:gs pos="100000">
              <a:schemeClr val="accent1">
                <a:tint val="15000"/>
                <a:satMod val="350000"/>
              </a:schemeClr>
            </a:gs>
          </a:gsLst>
          <a:lin ang="18900000" scaled="1"/>
          <a:tileRect/>
        </a:gradFill>
        <a:ln/>
      </dgm:spPr>
      <dgm:t>
        <a:bodyPr/>
        <a:lstStyle/>
        <a:p>
          <a:r>
            <a:rPr lang="kk-KZ" sz="1200">
              <a:solidFill>
                <a:sysClr val="windowText" lastClr="000000"/>
              </a:solidFill>
              <a:latin typeface="Times New Roman" panose="02020603050405020304" pitchFamily="18" charset="0"/>
              <a:cs typeface="Times New Roman" panose="02020603050405020304" pitchFamily="18" charset="0"/>
            </a:rPr>
            <a:t>Баланы тәрбиелеу әдістері</a:t>
          </a:r>
          <a:endParaRPr lang="ru-RU" sz="1200">
            <a:latin typeface="Times New Roman" panose="02020603050405020304" pitchFamily="18" charset="0"/>
            <a:cs typeface="Times New Roman" panose="02020603050405020304" pitchFamily="18" charset="0"/>
          </a:endParaRPr>
        </a:p>
      </dgm:t>
    </dgm:pt>
    <dgm:pt modelId="{74DCCB54-9FBC-4D01-B171-B0802A5655FB}" type="parTrans" cxnId="{4BA644BA-2C35-446C-A284-D52F5BA91E5E}">
      <dgm:prSet/>
      <dgm:spPr/>
      <dgm:t>
        <a:bodyPr/>
        <a:lstStyle/>
        <a:p>
          <a:endParaRPr lang="ru-RU"/>
        </a:p>
      </dgm:t>
    </dgm:pt>
    <dgm:pt modelId="{5561619B-04ED-45F1-B94A-4F96D45F17CB}" type="sibTrans" cxnId="{4BA644BA-2C35-446C-A284-D52F5BA91E5E}">
      <dgm:prSet/>
      <dgm:spPr/>
      <dgm:t>
        <a:bodyPr/>
        <a:lstStyle/>
        <a:p>
          <a:endParaRPr lang="ru-RU"/>
        </a:p>
      </dgm:t>
    </dgm:pt>
    <dgm:pt modelId="{3CC3982E-3C5A-482E-8ED3-CB5AE8A3E8C7}" type="pres">
      <dgm:prSet presAssocID="{FF0807EB-279D-4E49-80A5-491E164D9891}" presName="Name0" presStyleCnt="0">
        <dgm:presLayoutVars>
          <dgm:chMax val="1"/>
          <dgm:dir/>
          <dgm:animLvl val="ctr"/>
          <dgm:resizeHandles val="exact"/>
        </dgm:presLayoutVars>
      </dgm:prSet>
      <dgm:spPr/>
      <dgm:t>
        <a:bodyPr/>
        <a:lstStyle/>
        <a:p>
          <a:endParaRPr lang="ru-RU"/>
        </a:p>
      </dgm:t>
    </dgm:pt>
    <dgm:pt modelId="{72095F85-2206-4C51-9A31-A467DDB80029}" type="pres">
      <dgm:prSet presAssocID="{EBD0C348-7624-42E3-9E81-18613F3103F6}" presName="centerShape" presStyleLbl="node0" presStyleIdx="0" presStyleCnt="1" custScaleX="168211" custLinFactNeighborY="-10"/>
      <dgm:spPr/>
      <dgm:t>
        <a:bodyPr/>
        <a:lstStyle/>
        <a:p>
          <a:endParaRPr lang="ru-RU"/>
        </a:p>
      </dgm:t>
    </dgm:pt>
    <dgm:pt modelId="{8693BC46-5701-468B-A30C-3A0B984EEB36}" type="pres">
      <dgm:prSet presAssocID="{EAAE609D-EB0C-41A4-90C5-F3623ADDC942}" presName="node" presStyleLbl="node1" presStyleIdx="0" presStyleCnt="8" custScaleX="162602" custRadScaleRad="108380" custRadScaleInc="-20705">
        <dgm:presLayoutVars>
          <dgm:bulletEnabled val="1"/>
        </dgm:presLayoutVars>
      </dgm:prSet>
      <dgm:spPr/>
      <dgm:t>
        <a:bodyPr/>
        <a:lstStyle/>
        <a:p>
          <a:endParaRPr lang="ru-RU"/>
        </a:p>
      </dgm:t>
    </dgm:pt>
    <dgm:pt modelId="{BF7EEF4D-9E56-4514-8BAD-4F85EF6154B5}" type="pres">
      <dgm:prSet presAssocID="{EAAE609D-EB0C-41A4-90C5-F3623ADDC942}" presName="dummy" presStyleCnt="0"/>
      <dgm:spPr/>
    </dgm:pt>
    <dgm:pt modelId="{E5D9EB32-565A-4E99-AFD8-9C6CE286C73E}" type="pres">
      <dgm:prSet presAssocID="{D765D4BD-EE02-4E1C-81FA-BB09D1A237AB}" presName="sibTrans" presStyleLbl="sibTrans2D1" presStyleIdx="0" presStyleCnt="8" custScaleX="111485"/>
      <dgm:spPr/>
      <dgm:t>
        <a:bodyPr/>
        <a:lstStyle/>
        <a:p>
          <a:endParaRPr lang="ru-RU"/>
        </a:p>
      </dgm:t>
    </dgm:pt>
    <dgm:pt modelId="{68A802EA-6011-44AE-AB51-2C43413F8FA9}" type="pres">
      <dgm:prSet presAssocID="{1096DE0A-9B04-4115-9586-830EB798B078}" presName="node" presStyleLbl="node1" presStyleIdx="1" presStyleCnt="8" custScaleX="207046" custScaleY="99334" custRadScaleRad="125727" custRadScaleInc="64334">
        <dgm:presLayoutVars>
          <dgm:bulletEnabled val="1"/>
        </dgm:presLayoutVars>
      </dgm:prSet>
      <dgm:spPr/>
      <dgm:t>
        <a:bodyPr/>
        <a:lstStyle/>
        <a:p>
          <a:endParaRPr lang="ru-RU"/>
        </a:p>
      </dgm:t>
    </dgm:pt>
    <dgm:pt modelId="{5D7CAE25-7CA5-4153-91A1-A0C45577B66E}" type="pres">
      <dgm:prSet presAssocID="{1096DE0A-9B04-4115-9586-830EB798B078}" presName="dummy" presStyleCnt="0"/>
      <dgm:spPr/>
    </dgm:pt>
    <dgm:pt modelId="{0A518881-9F4A-4471-A3C4-4CCB01B33CFA}" type="pres">
      <dgm:prSet presAssocID="{D0FBD96D-0428-4C68-9906-B62AC6854A75}" presName="sibTrans" presStyleLbl="sibTrans2D1" presStyleIdx="1" presStyleCnt="8" custScaleX="109116"/>
      <dgm:spPr/>
      <dgm:t>
        <a:bodyPr/>
        <a:lstStyle/>
        <a:p>
          <a:endParaRPr lang="ru-RU"/>
        </a:p>
      </dgm:t>
    </dgm:pt>
    <dgm:pt modelId="{B9EC376E-D6C7-4107-8606-0AFE5E97CBB0}" type="pres">
      <dgm:prSet presAssocID="{771F414D-6911-43A9-8E37-E6C6BC5CD585}" presName="node" presStyleLbl="node1" presStyleIdx="2" presStyleCnt="8" custScaleX="239028" custScaleY="102259" custRadScaleRad="140899" custRadScaleInc="-23386">
        <dgm:presLayoutVars>
          <dgm:bulletEnabled val="1"/>
        </dgm:presLayoutVars>
      </dgm:prSet>
      <dgm:spPr/>
      <dgm:t>
        <a:bodyPr/>
        <a:lstStyle/>
        <a:p>
          <a:endParaRPr lang="ru-RU"/>
        </a:p>
      </dgm:t>
    </dgm:pt>
    <dgm:pt modelId="{44593B4F-AB84-4151-8A15-7EC7433948AC}" type="pres">
      <dgm:prSet presAssocID="{771F414D-6911-43A9-8E37-E6C6BC5CD585}" presName="dummy" presStyleCnt="0"/>
      <dgm:spPr/>
    </dgm:pt>
    <dgm:pt modelId="{47B72E44-06F4-4468-8435-8F7C1DF3A994}" type="pres">
      <dgm:prSet presAssocID="{58EDA25A-5EE0-4453-8F5D-06811C33BEE8}" presName="sibTrans" presStyleLbl="sibTrans2D1" presStyleIdx="2" presStyleCnt="8" custScaleX="114164"/>
      <dgm:spPr/>
      <dgm:t>
        <a:bodyPr/>
        <a:lstStyle/>
        <a:p>
          <a:endParaRPr lang="ru-RU"/>
        </a:p>
      </dgm:t>
    </dgm:pt>
    <dgm:pt modelId="{1EA2CC68-13C9-4293-AF78-7027C003C0DA}" type="pres">
      <dgm:prSet presAssocID="{F0AADE97-18D5-414D-AF94-4E8EE99DB409}" presName="node" presStyleLbl="node1" presStyleIdx="3" presStyleCnt="8" custScaleX="226553" custScaleY="115909" custRadScaleRad="134718" custRadScaleInc="-118867">
        <dgm:presLayoutVars>
          <dgm:bulletEnabled val="1"/>
        </dgm:presLayoutVars>
      </dgm:prSet>
      <dgm:spPr/>
      <dgm:t>
        <a:bodyPr/>
        <a:lstStyle/>
        <a:p>
          <a:endParaRPr lang="ru-RU"/>
        </a:p>
      </dgm:t>
    </dgm:pt>
    <dgm:pt modelId="{270BE7EF-A25E-4AE7-9290-AB64D6875039}" type="pres">
      <dgm:prSet presAssocID="{F0AADE97-18D5-414D-AF94-4E8EE99DB409}" presName="dummy" presStyleCnt="0"/>
      <dgm:spPr/>
    </dgm:pt>
    <dgm:pt modelId="{49EE52D9-9447-46DC-8283-3B6B6FE933E7}" type="pres">
      <dgm:prSet presAssocID="{5162E759-34FE-4294-9A7E-1180BF943BBA}" presName="sibTrans" presStyleLbl="sibTrans2D1" presStyleIdx="3" presStyleCnt="8" custScaleX="116645"/>
      <dgm:spPr/>
      <dgm:t>
        <a:bodyPr/>
        <a:lstStyle/>
        <a:p>
          <a:endParaRPr lang="ru-RU"/>
        </a:p>
      </dgm:t>
    </dgm:pt>
    <dgm:pt modelId="{86E4E5D6-67D6-4C78-9DF1-9DA7129C0F27}" type="pres">
      <dgm:prSet presAssocID="{B38536A6-7739-445B-8EE0-90113E241E92}" presName="node" presStyleLbl="node1" presStyleIdx="4" presStyleCnt="8" custScaleX="261887" custScaleY="135258" custRadScaleRad="102745" custRadScaleInc="-33538">
        <dgm:presLayoutVars>
          <dgm:bulletEnabled val="1"/>
        </dgm:presLayoutVars>
      </dgm:prSet>
      <dgm:spPr/>
      <dgm:t>
        <a:bodyPr/>
        <a:lstStyle/>
        <a:p>
          <a:endParaRPr lang="ru-RU"/>
        </a:p>
      </dgm:t>
    </dgm:pt>
    <dgm:pt modelId="{C588A7EB-CDF1-465B-BC90-136DAC6DBC81}" type="pres">
      <dgm:prSet presAssocID="{B38536A6-7739-445B-8EE0-90113E241E92}" presName="dummy" presStyleCnt="0"/>
      <dgm:spPr/>
    </dgm:pt>
    <dgm:pt modelId="{25A7110C-392F-4DC2-A8E1-83572089D2C4}" type="pres">
      <dgm:prSet presAssocID="{06FFFADF-0A77-485F-B0ED-AF6400319246}" presName="sibTrans" presStyleLbl="sibTrans2D1" presStyleIdx="4" presStyleCnt="8" custScaleX="119052"/>
      <dgm:spPr/>
      <dgm:t>
        <a:bodyPr/>
        <a:lstStyle/>
        <a:p>
          <a:endParaRPr lang="ru-RU"/>
        </a:p>
      </dgm:t>
    </dgm:pt>
    <dgm:pt modelId="{56EE0A31-0943-473F-B90C-5A640CAEE7E0}" type="pres">
      <dgm:prSet presAssocID="{83B6D98C-9791-4E74-8161-80EA51D0C994}" presName="node" presStyleLbl="node1" presStyleIdx="5" presStyleCnt="8" custScaleX="211971" custScaleY="108081" custRadScaleRad="131468" custRadScaleInc="82371">
        <dgm:presLayoutVars>
          <dgm:bulletEnabled val="1"/>
        </dgm:presLayoutVars>
      </dgm:prSet>
      <dgm:spPr/>
      <dgm:t>
        <a:bodyPr/>
        <a:lstStyle/>
        <a:p>
          <a:endParaRPr lang="ru-RU"/>
        </a:p>
      </dgm:t>
    </dgm:pt>
    <dgm:pt modelId="{C92D5ABD-5357-48E5-A473-6EADC58150DB}" type="pres">
      <dgm:prSet presAssocID="{83B6D98C-9791-4E74-8161-80EA51D0C994}" presName="dummy" presStyleCnt="0"/>
      <dgm:spPr/>
    </dgm:pt>
    <dgm:pt modelId="{4A15CD1F-C761-4C76-8A57-6648FA16B9D0}" type="pres">
      <dgm:prSet presAssocID="{4E7B1B72-04E4-4001-8F8D-0360A46FF9CF}" presName="sibTrans" presStyleLbl="sibTrans2D1" presStyleIdx="5" presStyleCnt="8"/>
      <dgm:spPr/>
      <dgm:t>
        <a:bodyPr/>
        <a:lstStyle/>
        <a:p>
          <a:endParaRPr lang="ru-RU"/>
        </a:p>
      </dgm:t>
    </dgm:pt>
    <dgm:pt modelId="{9E3651C9-1EE2-4503-AFE9-E47C1E70E62E}" type="pres">
      <dgm:prSet presAssocID="{5358F424-8E18-476A-8EBF-A102E0DA3446}" presName="node" presStyleLbl="node1" presStyleIdx="6" presStyleCnt="8" custScaleX="182738" custRadScaleRad="145591" custRadScaleInc="2992">
        <dgm:presLayoutVars>
          <dgm:bulletEnabled val="1"/>
        </dgm:presLayoutVars>
      </dgm:prSet>
      <dgm:spPr/>
      <dgm:t>
        <a:bodyPr/>
        <a:lstStyle/>
        <a:p>
          <a:endParaRPr lang="ru-RU"/>
        </a:p>
      </dgm:t>
    </dgm:pt>
    <dgm:pt modelId="{E204CD22-41DC-4004-B4FE-66FDD70F28F0}" type="pres">
      <dgm:prSet presAssocID="{5358F424-8E18-476A-8EBF-A102E0DA3446}" presName="dummy" presStyleCnt="0"/>
      <dgm:spPr/>
    </dgm:pt>
    <dgm:pt modelId="{4A19AFE6-5367-469B-96FC-271D57E85216}" type="pres">
      <dgm:prSet presAssocID="{F733AD0E-E67A-416D-8808-22D62DD25F4C}" presName="sibTrans" presStyleLbl="sibTrans2D1" presStyleIdx="6" presStyleCnt="8"/>
      <dgm:spPr/>
      <dgm:t>
        <a:bodyPr/>
        <a:lstStyle/>
        <a:p>
          <a:endParaRPr lang="ru-RU"/>
        </a:p>
      </dgm:t>
    </dgm:pt>
    <dgm:pt modelId="{28758B68-EA66-4DD2-AD36-95B1599D09DB}" type="pres">
      <dgm:prSet presAssocID="{9CA77BC9-AA6F-4A02-8809-9A946272263E}" presName="node" presStyleLbl="node1" presStyleIdx="7" presStyleCnt="8" custScaleX="211105" custRadScaleRad="136289" custRadScaleInc="-91643">
        <dgm:presLayoutVars>
          <dgm:bulletEnabled val="1"/>
        </dgm:presLayoutVars>
      </dgm:prSet>
      <dgm:spPr/>
      <dgm:t>
        <a:bodyPr/>
        <a:lstStyle/>
        <a:p>
          <a:endParaRPr lang="ru-RU"/>
        </a:p>
      </dgm:t>
    </dgm:pt>
    <dgm:pt modelId="{79412343-57A5-4326-BDDD-8CEC64B2F106}" type="pres">
      <dgm:prSet presAssocID="{9CA77BC9-AA6F-4A02-8809-9A946272263E}" presName="dummy" presStyleCnt="0"/>
      <dgm:spPr/>
    </dgm:pt>
    <dgm:pt modelId="{BBB9CE4A-84F5-4537-892F-241124452BDA}" type="pres">
      <dgm:prSet presAssocID="{5561619B-04ED-45F1-B94A-4F96D45F17CB}" presName="sibTrans" presStyleLbl="sibTrans2D1" presStyleIdx="7" presStyleCnt="8"/>
      <dgm:spPr/>
      <dgm:t>
        <a:bodyPr/>
        <a:lstStyle/>
        <a:p>
          <a:endParaRPr lang="ru-RU"/>
        </a:p>
      </dgm:t>
    </dgm:pt>
  </dgm:ptLst>
  <dgm:cxnLst>
    <dgm:cxn modelId="{9646FEBF-A311-45E7-B380-F5056BA83706}" type="presOf" srcId="{5162E759-34FE-4294-9A7E-1180BF943BBA}" destId="{49EE52D9-9447-46DC-8283-3B6B6FE933E7}" srcOrd="0" destOrd="0" presId="urn:microsoft.com/office/officeart/2005/8/layout/radial6"/>
    <dgm:cxn modelId="{4BA644BA-2C35-446C-A284-D52F5BA91E5E}" srcId="{EBD0C348-7624-42E3-9E81-18613F3103F6}" destId="{9CA77BC9-AA6F-4A02-8809-9A946272263E}" srcOrd="7" destOrd="0" parTransId="{74DCCB54-9FBC-4D01-B171-B0802A5655FB}" sibTransId="{5561619B-04ED-45F1-B94A-4F96D45F17CB}"/>
    <dgm:cxn modelId="{40A8E475-CDEB-4D24-B97A-85174DB85FC4}" type="presOf" srcId="{771F414D-6911-43A9-8E37-E6C6BC5CD585}" destId="{B9EC376E-D6C7-4107-8606-0AFE5E97CBB0}" srcOrd="0" destOrd="0" presId="urn:microsoft.com/office/officeart/2005/8/layout/radial6"/>
    <dgm:cxn modelId="{35A448A2-5BA1-46E4-A182-90C33F983E59}" type="presOf" srcId="{F0AADE97-18D5-414D-AF94-4E8EE99DB409}" destId="{1EA2CC68-13C9-4293-AF78-7027C003C0DA}" srcOrd="0" destOrd="0" presId="urn:microsoft.com/office/officeart/2005/8/layout/radial6"/>
    <dgm:cxn modelId="{C8232FC7-1F6B-417D-82D3-AE3D0E98340D}" srcId="{EBD0C348-7624-42E3-9E81-18613F3103F6}" destId="{B38536A6-7739-445B-8EE0-90113E241E92}" srcOrd="4" destOrd="0" parTransId="{304D792D-EA47-49BA-918E-03461E0B3125}" sibTransId="{06FFFADF-0A77-485F-B0ED-AF6400319246}"/>
    <dgm:cxn modelId="{DD6E8C11-CA2D-4CA9-B1B9-EE634E6170BF}" type="presOf" srcId="{9CA77BC9-AA6F-4A02-8809-9A946272263E}" destId="{28758B68-EA66-4DD2-AD36-95B1599D09DB}" srcOrd="0" destOrd="0" presId="urn:microsoft.com/office/officeart/2005/8/layout/radial6"/>
    <dgm:cxn modelId="{2AD3AA94-2697-40DC-9400-EDCDD856BAE2}" type="presOf" srcId="{58EDA25A-5EE0-4453-8F5D-06811C33BEE8}" destId="{47B72E44-06F4-4468-8435-8F7C1DF3A994}" srcOrd="0" destOrd="0" presId="urn:microsoft.com/office/officeart/2005/8/layout/radial6"/>
    <dgm:cxn modelId="{CF637D5C-C984-4845-BE06-44C511B56B72}" type="presOf" srcId="{06FFFADF-0A77-485F-B0ED-AF6400319246}" destId="{25A7110C-392F-4DC2-A8E1-83572089D2C4}" srcOrd="0" destOrd="0" presId="urn:microsoft.com/office/officeart/2005/8/layout/radial6"/>
    <dgm:cxn modelId="{6BF8E344-C264-4097-8E7E-A6616CFE3C34}" srcId="{EBD0C348-7624-42E3-9E81-18613F3103F6}" destId="{EAAE609D-EB0C-41A4-90C5-F3623ADDC942}" srcOrd="0" destOrd="0" parTransId="{3C6E3799-C25A-45A4-B0CE-443C93FF8C4B}" sibTransId="{D765D4BD-EE02-4E1C-81FA-BB09D1A237AB}"/>
    <dgm:cxn modelId="{C40CA4B0-D497-45FB-AD09-CC32CE9E658E}" srcId="{FF0807EB-279D-4E49-80A5-491E164D9891}" destId="{EBD0C348-7624-42E3-9E81-18613F3103F6}" srcOrd="0" destOrd="0" parTransId="{23326299-CE5A-4E70-9EBB-91B0D5A3E6F6}" sibTransId="{FA46DCFA-6B10-4727-AB0B-5963541D4821}"/>
    <dgm:cxn modelId="{DE35848B-F2C7-4F4E-95F3-3B12DF66F3B2}" type="presOf" srcId="{D765D4BD-EE02-4E1C-81FA-BB09D1A237AB}" destId="{E5D9EB32-565A-4E99-AFD8-9C6CE286C73E}" srcOrd="0" destOrd="0" presId="urn:microsoft.com/office/officeart/2005/8/layout/radial6"/>
    <dgm:cxn modelId="{29AE847E-C4BB-4F83-9AC4-1F15646AD81D}" type="presOf" srcId="{F733AD0E-E67A-416D-8808-22D62DD25F4C}" destId="{4A19AFE6-5367-469B-96FC-271D57E85216}" srcOrd="0" destOrd="0" presId="urn:microsoft.com/office/officeart/2005/8/layout/radial6"/>
    <dgm:cxn modelId="{24781A1C-7507-4172-A5E5-2B01BEC2E43D}" type="presOf" srcId="{5358F424-8E18-476A-8EBF-A102E0DA3446}" destId="{9E3651C9-1EE2-4503-AFE9-E47C1E70E62E}" srcOrd="0" destOrd="0" presId="urn:microsoft.com/office/officeart/2005/8/layout/radial6"/>
    <dgm:cxn modelId="{3DED88AE-E0AB-4BC5-86A3-DF749C0E4D94}" type="presOf" srcId="{B38536A6-7739-445B-8EE0-90113E241E92}" destId="{86E4E5D6-67D6-4C78-9DF1-9DA7129C0F27}" srcOrd="0" destOrd="0" presId="urn:microsoft.com/office/officeart/2005/8/layout/radial6"/>
    <dgm:cxn modelId="{25186F0E-8D71-4A41-90AE-D8331AB87A48}" type="presOf" srcId="{1096DE0A-9B04-4115-9586-830EB798B078}" destId="{68A802EA-6011-44AE-AB51-2C43413F8FA9}" srcOrd="0" destOrd="0" presId="urn:microsoft.com/office/officeart/2005/8/layout/radial6"/>
    <dgm:cxn modelId="{3BDA4494-41B8-40C7-AA96-CA9943A560DE}" srcId="{EBD0C348-7624-42E3-9E81-18613F3103F6}" destId="{771F414D-6911-43A9-8E37-E6C6BC5CD585}" srcOrd="2" destOrd="0" parTransId="{70C15C27-08C3-4323-8F35-462E106BFA98}" sibTransId="{58EDA25A-5EE0-4453-8F5D-06811C33BEE8}"/>
    <dgm:cxn modelId="{CC039FB9-CAC7-4294-9913-4DC8A2C6C897}" type="presOf" srcId="{FF0807EB-279D-4E49-80A5-491E164D9891}" destId="{3CC3982E-3C5A-482E-8ED3-CB5AE8A3E8C7}" srcOrd="0" destOrd="0" presId="urn:microsoft.com/office/officeart/2005/8/layout/radial6"/>
    <dgm:cxn modelId="{B5CF05D9-B93F-4FCE-8BBF-E181211DE1D0}" type="presOf" srcId="{83B6D98C-9791-4E74-8161-80EA51D0C994}" destId="{56EE0A31-0943-473F-B90C-5A640CAEE7E0}" srcOrd="0" destOrd="0" presId="urn:microsoft.com/office/officeart/2005/8/layout/radial6"/>
    <dgm:cxn modelId="{FC97B583-4C3A-42C1-BF3D-EDD313C7D635}" type="presOf" srcId="{D0FBD96D-0428-4C68-9906-B62AC6854A75}" destId="{0A518881-9F4A-4471-A3C4-4CCB01B33CFA}" srcOrd="0" destOrd="0" presId="urn:microsoft.com/office/officeart/2005/8/layout/radial6"/>
    <dgm:cxn modelId="{DB2B1B2E-1455-4C77-94E1-84F4EA6D922B}" srcId="{EBD0C348-7624-42E3-9E81-18613F3103F6}" destId="{1096DE0A-9B04-4115-9586-830EB798B078}" srcOrd="1" destOrd="0" parTransId="{A816866D-B577-4A91-BE7D-2F714122C14D}" sibTransId="{D0FBD96D-0428-4C68-9906-B62AC6854A75}"/>
    <dgm:cxn modelId="{89323647-1460-4A41-89F5-1F30BDBC6A0C}" srcId="{EBD0C348-7624-42E3-9E81-18613F3103F6}" destId="{F0AADE97-18D5-414D-AF94-4E8EE99DB409}" srcOrd="3" destOrd="0" parTransId="{678C9399-B8BD-41DD-AD3D-B01819F72DDB}" sibTransId="{5162E759-34FE-4294-9A7E-1180BF943BBA}"/>
    <dgm:cxn modelId="{F8641A54-24EF-4B85-9153-B3A5B94BE8B2}" type="presOf" srcId="{4E7B1B72-04E4-4001-8F8D-0360A46FF9CF}" destId="{4A15CD1F-C761-4C76-8A57-6648FA16B9D0}" srcOrd="0" destOrd="0" presId="urn:microsoft.com/office/officeart/2005/8/layout/radial6"/>
    <dgm:cxn modelId="{2B063823-0934-41CF-A83A-3B29E411DF46}" srcId="{EBD0C348-7624-42E3-9E81-18613F3103F6}" destId="{83B6D98C-9791-4E74-8161-80EA51D0C994}" srcOrd="5" destOrd="0" parTransId="{3493F10A-6C7D-4EA5-B874-5CA4A2629FB1}" sibTransId="{4E7B1B72-04E4-4001-8F8D-0360A46FF9CF}"/>
    <dgm:cxn modelId="{D89F2B2D-B960-4EB2-93C8-55912100E97C}" type="presOf" srcId="{EBD0C348-7624-42E3-9E81-18613F3103F6}" destId="{72095F85-2206-4C51-9A31-A467DDB80029}" srcOrd="0" destOrd="0" presId="urn:microsoft.com/office/officeart/2005/8/layout/radial6"/>
    <dgm:cxn modelId="{17ACCB85-427B-4A67-8F1B-34FAA5B09AA3}" type="presOf" srcId="{EAAE609D-EB0C-41A4-90C5-F3623ADDC942}" destId="{8693BC46-5701-468B-A30C-3A0B984EEB36}" srcOrd="0" destOrd="0" presId="urn:microsoft.com/office/officeart/2005/8/layout/radial6"/>
    <dgm:cxn modelId="{56B60089-7845-4466-912C-C27DAB31E3F4}" type="presOf" srcId="{5561619B-04ED-45F1-B94A-4F96D45F17CB}" destId="{BBB9CE4A-84F5-4537-892F-241124452BDA}" srcOrd="0" destOrd="0" presId="urn:microsoft.com/office/officeart/2005/8/layout/radial6"/>
    <dgm:cxn modelId="{D8E4B5E7-5F8C-4E99-B09A-A96A17760CBC}" srcId="{EBD0C348-7624-42E3-9E81-18613F3103F6}" destId="{5358F424-8E18-476A-8EBF-A102E0DA3446}" srcOrd="6" destOrd="0" parTransId="{E5F4AF9D-22AE-4C8E-9B37-68058205FC9E}" sibTransId="{F733AD0E-E67A-416D-8808-22D62DD25F4C}"/>
    <dgm:cxn modelId="{7523D30C-7B9A-43D2-A5A1-CCCF4D5D7A5C}" type="presParOf" srcId="{3CC3982E-3C5A-482E-8ED3-CB5AE8A3E8C7}" destId="{72095F85-2206-4C51-9A31-A467DDB80029}" srcOrd="0" destOrd="0" presId="urn:microsoft.com/office/officeart/2005/8/layout/radial6"/>
    <dgm:cxn modelId="{0297E2DB-0AB2-46B7-8B93-088FED9DE5C6}" type="presParOf" srcId="{3CC3982E-3C5A-482E-8ED3-CB5AE8A3E8C7}" destId="{8693BC46-5701-468B-A30C-3A0B984EEB36}" srcOrd="1" destOrd="0" presId="urn:microsoft.com/office/officeart/2005/8/layout/radial6"/>
    <dgm:cxn modelId="{D81E31BC-99FF-4B2E-9D76-2A8387D5C436}" type="presParOf" srcId="{3CC3982E-3C5A-482E-8ED3-CB5AE8A3E8C7}" destId="{BF7EEF4D-9E56-4514-8BAD-4F85EF6154B5}" srcOrd="2" destOrd="0" presId="urn:microsoft.com/office/officeart/2005/8/layout/radial6"/>
    <dgm:cxn modelId="{DEFA8DC7-79AE-4BEE-A084-E7C398B45A78}" type="presParOf" srcId="{3CC3982E-3C5A-482E-8ED3-CB5AE8A3E8C7}" destId="{E5D9EB32-565A-4E99-AFD8-9C6CE286C73E}" srcOrd="3" destOrd="0" presId="urn:microsoft.com/office/officeart/2005/8/layout/radial6"/>
    <dgm:cxn modelId="{9CAD7EF0-83AD-4034-84FF-A945BD300FA2}" type="presParOf" srcId="{3CC3982E-3C5A-482E-8ED3-CB5AE8A3E8C7}" destId="{68A802EA-6011-44AE-AB51-2C43413F8FA9}" srcOrd="4" destOrd="0" presId="urn:microsoft.com/office/officeart/2005/8/layout/radial6"/>
    <dgm:cxn modelId="{6A81F7A8-9111-466D-A71A-439F231E53D3}" type="presParOf" srcId="{3CC3982E-3C5A-482E-8ED3-CB5AE8A3E8C7}" destId="{5D7CAE25-7CA5-4153-91A1-A0C45577B66E}" srcOrd="5" destOrd="0" presId="urn:microsoft.com/office/officeart/2005/8/layout/radial6"/>
    <dgm:cxn modelId="{3C102EA7-CA6C-4731-B633-FC1C39007FAA}" type="presParOf" srcId="{3CC3982E-3C5A-482E-8ED3-CB5AE8A3E8C7}" destId="{0A518881-9F4A-4471-A3C4-4CCB01B33CFA}" srcOrd="6" destOrd="0" presId="urn:microsoft.com/office/officeart/2005/8/layout/radial6"/>
    <dgm:cxn modelId="{9924569E-C864-4EB6-BA16-D3D4509EFA71}" type="presParOf" srcId="{3CC3982E-3C5A-482E-8ED3-CB5AE8A3E8C7}" destId="{B9EC376E-D6C7-4107-8606-0AFE5E97CBB0}" srcOrd="7" destOrd="0" presId="urn:microsoft.com/office/officeart/2005/8/layout/radial6"/>
    <dgm:cxn modelId="{270EBA8C-4DD4-42D8-8F43-1DC63D5E663F}" type="presParOf" srcId="{3CC3982E-3C5A-482E-8ED3-CB5AE8A3E8C7}" destId="{44593B4F-AB84-4151-8A15-7EC7433948AC}" srcOrd="8" destOrd="0" presId="urn:microsoft.com/office/officeart/2005/8/layout/radial6"/>
    <dgm:cxn modelId="{86B789CC-9634-4135-A4D8-56323E3F5E78}" type="presParOf" srcId="{3CC3982E-3C5A-482E-8ED3-CB5AE8A3E8C7}" destId="{47B72E44-06F4-4468-8435-8F7C1DF3A994}" srcOrd="9" destOrd="0" presId="urn:microsoft.com/office/officeart/2005/8/layout/radial6"/>
    <dgm:cxn modelId="{443D62C4-11C0-4700-994F-98C6A8D135A5}" type="presParOf" srcId="{3CC3982E-3C5A-482E-8ED3-CB5AE8A3E8C7}" destId="{1EA2CC68-13C9-4293-AF78-7027C003C0DA}" srcOrd="10" destOrd="0" presId="urn:microsoft.com/office/officeart/2005/8/layout/radial6"/>
    <dgm:cxn modelId="{6A0808B9-2D24-48CB-BEB4-3B089F79318C}" type="presParOf" srcId="{3CC3982E-3C5A-482E-8ED3-CB5AE8A3E8C7}" destId="{270BE7EF-A25E-4AE7-9290-AB64D6875039}" srcOrd="11" destOrd="0" presId="urn:microsoft.com/office/officeart/2005/8/layout/radial6"/>
    <dgm:cxn modelId="{13E40AF1-6F68-4D08-ABF0-62865F5654AD}" type="presParOf" srcId="{3CC3982E-3C5A-482E-8ED3-CB5AE8A3E8C7}" destId="{49EE52D9-9447-46DC-8283-3B6B6FE933E7}" srcOrd="12" destOrd="0" presId="urn:microsoft.com/office/officeart/2005/8/layout/radial6"/>
    <dgm:cxn modelId="{0B645647-2518-4173-8F31-D2C506EC64D2}" type="presParOf" srcId="{3CC3982E-3C5A-482E-8ED3-CB5AE8A3E8C7}" destId="{86E4E5D6-67D6-4C78-9DF1-9DA7129C0F27}" srcOrd="13" destOrd="0" presId="urn:microsoft.com/office/officeart/2005/8/layout/radial6"/>
    <dgm:cxn modelId="{8DBE3E0E-C930-4E76-94F5-3A4E9863AE30}" type="presParOf" srcId="{3CC3982E-3C5A-482E-8ED3-CB5AE8A3E8C7}" destId="{C588A7EB-CDF1-465B-BC90-136DAC6DBC81}" srcOrd="14" destOrd="0" presId="urn:microsoft.com/office/officeart/2005/8/layout/radial6"/>
    <dgm:cxn modelId="{B6D1C4CA-11A0-4351-A0BE-9F01B4D7E5AC}" type="presParOf" srcId="{3CC3982E-3C5A-482E-8ED3-CB5AE8A3E8C7}" destId="{25A7110C-392F-4DC2-A8E1-83572089D2C4}" srcOrd="15" destOrd="0" presId="urn:microsoft.com/office/officeart/2005/8/layout/radial6"/>
    <dgm:cxn modelId="{83280A04-36A6-4AC5-930C-FC29E867FBD5}" type="presParOf" srcId="{3CC3982E-3C5A-482E-8ED3-CB5AE8A3E8C7}" destId="{56EE0A31-0943-473F-B90C-5A640CAEE7E0}" srcOrd="16" destOrd="0" presId="urn:microsoft.com/office/officeart/2005/8/layout/radial6"/>
    <dgm:cxn modelId="{21132A94-DBCE-44AE-B252-DB65E8F169F2}" type="presParOf" srcId="{3CC3982E-3C5A-482E-8ED3-CB5AE8A3E8C7}" destId="{C92D5ABD-5357-48E5-A473-6EADC58150DB}" srcOrd="17" destOrd="0" presId="urn:microsoft.com/office/officeart/2005/8/layout/radial6"/>
    <dgm:cxn modelId="{D0C4B2C0-58C6-44EC-988E-ED8CACA2A318}" type="presParOf" srcId="{3CC3982E-3C5A-482E-8ED3-CB5AE8A3E8C7}" destId="{4A15CD1F-C761-4C76-8A57-6648FA16B9D0}" srcOrd="18" destOrd="0" presId="urn:microsoft.com/office/officeart/2005/8/layout/radial6"/>
    <dgm:cxn modelId="{0F037A44-FD8B-4338-B038-21B8A8B8237E}" type="presParOf" srcId="{3CC3982E-3C5A-482E-8ED3-CB5AE8A3E8C7}" destId="{9E3651C9-1EE2-4503-AFE9-E47C1E70E62E}" srcOrd="19" destOrd="0" presId="urn:microsoft.com/office/officeart/2005/8/layout/radial6"/>
    <dgm:cxn modelId="{2345C562-B744-43E2-A1DB-9E339600C02B}" type="presParOf" srcId="{3CC3982E-3C5A-482E-8ED3-CB5AE8A3E8C7}" destId="{E204CD22-41DC-4004-B4FE-66FDD70F28F0}" srcOrd="20" destOrd="0" presId="urn:microsoft.com/office/officeart/2005/8/layout/radial6"/>
    <dgm:cxn modelId="{F5D855B7-4D26-498B-A66E-A4D11FD6310F}" type="presParOf" srcId="{3CC3982E-3C5A-482E-8ED3-CB5AE8A3E8C7}" destId="{4A19AFE6-5367-469B-96FC-271D57E85216}" srcOrd="21" destOrd="0" presId="urn:microsoft.com/office/officeart/2005/8/layout/radial6"/>
    <dgm:cxn modelId="{17109D65-8FE2-480A-8857-29761B75687D}" type="presParOf" srcId="{3CC3982E-3C5A-482E-8ED3-CB5AE8A3E8C7}" destId="{28758B68-EA66-4DD2-AD36-95B1599D09DB}" srcOrd="22" destOrd="0" presId="urn:microsoft.com/office/officeart/2005/8/layout/radial6"/>
    <dgm:cxn modelId="{1324334B-4BF0-4DC8-8C2E-1F284A27E2A7}" type="presParOf" srcId="{3CC3982E-3C5A-482E-8ED3-CB5AE8A3E8C7}" destId="{79412343-57A5-4326-BDDD-8CEC64B2F106}" srcOrd="23" destOrd="0" presId="urn:microsoft.com/office/officeart/2005/8/layout/radial6"/>
    <dgm:cxn modelId="{207DA124-3F8E-4CA9-A0C1-2B2E864E80EC}" type="presParOf" srcId="{3CC3982E-3C5A-482E-8ED3-CB5AE8A3E8C7}" destId="{BBB9CE4A-84F5-4537-892F-241124452BDA}" srcOrd="24" destOrd="0" presId="urn:microsoft.com/office/officeart/2005/8/layout/radial6"/>
  </dgm:cxnLst>
  <dgm:bg/>
  <dgm:whole>
    <a:ln>
      <a:noFill/>
    </a:ln>
  </dgm:whole>
  <dgm:extLst>
    <a:ext uri="http://schemas.microsoft.com/office/drawing/2008/diagram">
      <dsp:dataModelExt xmlns:dsp="http://schemas.microsoft.com/office/drawing/2008/diagram" relId="rId15" minVer="http://schemas.openxmlformats.org/drawingml/2006/diagram"/>
    </a:ext>
  </dgm:extLst>
</dgm:dataModel>
</file>

<file path=word/diagrams/data10.xml><?xml version="1.0" encoding="utf-8"?>
<dgm:dataModel xmlns:dgm="http://schemas.openxmlformats.org/drawingml/2006/diagram" xmlns:a="http://schemas.openxmlformats.org/drawingml/2006/main">
  <dgm:ptLst>
    <dgm:pt modelId="{1802F803-9B38-4564-B617-3382DC70CDBC}" type="doc">
      <dgm:prSet loTypeId="urn:microsoft.com/office/officeart/2005/8/layout/bProcess3" loCatId="process" qsTypeId="urn:microsoft.com/office/officeart/2005/8/quickstyle/simple3" qsCatId="simple" csTypeId="urn:microsoft.com/office/officeart/2005/8/colors/accent1_2" csCatId="accent1" phldr="1"/>
      <dgm:spPr/>
      <dgm:t>
        <a:bodyPr/>
        <a:lstStyle/>
        <a:p>
          <a:endParaRPr lang="ru-RU"/>
        </a:p>
      </dgm:t>
    </dgm:pt>
    <dgm:pt modelId="{8AD9F110-267D-4E02-BA59-1B4DC23A1304}">
      <dgm:prSet phldrT="[Текст]"/>
      <dgm:spPr/>
      <dgm:t>
        <a:bodyPr/>
        <a:lstStyle/>
        <a:p>
          <a:r>
            <a:rPr lang="kk-KZ"/>
            <a:t>Түрлі ақпараттық, бейнелік, дыбыстық анықтамалар арқылы білімін жан- жақты жетілдіреді, дамытады </a:t>
          </a:r>
          <a:endParaRPr lang="ru-RU"/>
        </a:p>
      </dgm:t>
    </dgm:pt>
    <dgm:pt modelId="{83B75548-4C9F-4611-8670-0F074C8EF214}" type="parTrans" cxnId="{70541971-9073-486A-8282-60ED5D4674A9}">
      <dgm:prSet/>
      <dgm:spPr/>
      <dgm:t>
        <a:bodyPr/>
        <a:lstStyle/>
        <a:p>
          <a:endParaRPr lang="ru-RU"/>
        </a:p>
      </dgm:t>
    </dgm:pt>
    <dgm:pt modelId="{9203593A-F90C-403D-9D2E-788E8F3D2AFD}" type="sibTrans" cxnId="{70541971-9073-486A-8282-60ED5D4674A9}">
      <dgm:prSet/>
      <dgm:spPr/>
      <dgm:t>
        <a:bodyPr/>
        <a:lstStyle/>
        <a:p>
          <a:endParaRPr lang="ru-RU"/>
        </a:p>
      </dgm:t>
    </dgm:pt>
    <dgm:pt modelId="{430E803D-0F64-474C-B321-A7A990F330D6}">
      <dgm:prSet phldrT="[Текст]"/>
      <dgm:spPr/>
      <dgm:t>
        <a:bodyPr/>
        <a:lstStyle/>
        <a:p>
          <a:r>
            <a:rPr lang="ru-RU"/>
            <a:t>өз бетінше сарала</a:t>
          </a:r>
          <a:r>
            <a:rPr lang="kk-KZ"/>
            <a:t>нған</a:t>
          </a:r>
          <a:r>
            <a:rPr lang="ru-RU"/>
            <a:t> тапсырмаларды орындайды</a:t>
          </a:r>
        </a:p>
      </dgm:t>
    </dgm:pt>
    <dgm:pt modelId="{8B30A731-B345-49B8-9047-60E26CF21DDD}" type="parTrans" cxnId="{62B4560F-1486-4E9D-A3E7-496488A2EEE1}">
      <dgm:prSet/>
      <dgm:spPr/>
      <dgm:t>
        <a:bodyPr/>
        <a:lstStyle/>
        <a:p>
          <a:endParaRPr lang="ru-RU"/>
        </a:p>
      </dgm:t>
    </dgm:pt>
    <dgm:pt modelId="{B52CF43E-660A-41C5-8071-21C84D3877D8}" type="sibTrans" cxnId="{62B4560F-1486-4E9D-A3E7-496488A2EEE1}">
      <dgm:prSet/>
      <dgm:spPr/>
      <dgm:t>
        <a:bodyPr/>
        <a:lstStyle/>
        <a:p>
          <a:endParaRPr lang="ru-RU"/>
        </a:p>
      </dgm:t>
    </dgm:pt>
    <dgm:pt modelId="{5D6AB60A-8DE0-4278-8B95-082D5E2B9BD1}">
      <dgm:prSet phldrT="[Текст]"/>
      <dgm:spPr/>
      <dgm:t>
        <a:bodyPr/>
        <a:lstStyle/>
        <a:p>
          <a:r>
            <a:rPr lang="ru-RU"/>
            <a:t>тақырыптан қалып кеткен немесе дұрыс түсінбеген тақырыпты қосымша қайталауға мүмкіндік беріледі</a:t>
          </a:r>
        </a:p>
      </dgm:t>
    </dgm:pt>
    <dgm:pt modelId="{317CEDAC-F392-4592-8311-A81C7A7D492D}" type="parTrans" cxnId="{032A9A7F-FF96-4EEC-A759-806D11A16EDF}">
      <dgm:prSet/>
      <dgm:spPr/>
      <dgm:t>
        <a:bodyPr/>
        <a:lstStyle/>
        <a:p>
          <a:endParaRPr lang="ru-RU"/>
        </a:p>
      </dgm:t>
    </dgm:pt>
    <dgm:pt modelId="{79FBDBE9-7FE2-4612-82E9-A23445D07442}" type="sibTrans" cxnId="{032A9A7F-FF96-4EEC-A759-806D11A16EDF}">
      <dgm:prSet/>
      <dgm:spPr/>
      <dgm:t>
        <a:bodyPr/>
        <a:lstStyle/>
        <a:p>
          <a:endParaRPr lang="ru-RU"/>
        </a:p>
      </dgm:t>
    </dgm:pt>
    <dgm:pt modelId="{28C8303E-29FA-48CE-B244-C082DD18BB9E}">
      <dgm:prSet phldrT="[Текст]"/>
      <dgm:spPr/>
      <dgm:t>
        <a:bodyPr/>
        <a:lstStyle/>
        <a:p>
          <a:r>
            <a:rPr lang="ru-RU"/>
            <a:t>пәнге қызығушылығы, үздіксіз ізденісі артады</a:t>
          </a:r>
        </a:p>
      </dgm:t>
    </dgm:pt>
    <dgm:pt modelId="{0050ADB5-24E1-4060-8DBF-5587A31B53EC}" type="parTrans" cxnId="{BC819B47-15A1-48FC-B58D-E5FDE6BC3B98}">
      <dgm:prSet/>
      <dgm:spPr/>
      <dgm:t>
        <a:bodyPr/>
        <a:lstStyle/>
        <a:p>
          <a:endParaRPr lang="ru-RU"/>
        </a:p>
      </dgm:t>
    </dgm:pt>
    <dgm:pt modelId="{0967D3A1-5767-48CF-8D08-F34AA3C01E3F}" type="sibTrans" cxnId="{BC819B47-15A1-48FC-B58D-E5FDE6BC3B98}">
      <dgm:prSet/>
      <dgm:spPr/>
      <dgm:t>
        <a:bodyPr/>
        <a:lstStyle/>
        <a:p>
          <a:endParaRPr lang="ru-RU"/>
        </a:p>
      </dgm:t>
    </dgm:pt>
    <dgm:pt modelId="{21C2A035-8556-4236-B830-3A61A457EB31}">
      <dgm:prSet phldrT="[Текст]"/>
      <dgm:spPr/>
      <dgm:t>
        <a:bodyPr/>
        <a:lstStyle/>
        <a:p>
          <a:r>
            <a:rPr lang="ru-RU"/>
            <a:t>ойлау ,есте сақтау, пікір сайыстық қабілетті дамиды</a:t>
          </a:r>
        </a:p>
      </dgm:t>
    </dgm:pt>
    <dgm:pt modelId="{6B5CA7F9-F09C-4036-BB8B-57F35184ED43}" type="parTrans" cxnId="{921100DB-069C-4B88-938C-97C98112C4F3}">
      <dgm:prSet/>
      <dgm:spPr/>
      <dgm:t>
        <a:bodyPr/>
        <a:lstStyle/>
        <a:p>
          <a:endParaRPr lang="ru-RU"/>
        </a:p>
      </dgm:t>
    </dgm:pt>
    <dgm:pt modelId="{45E03039-D011-43FA-96A7-DD5E53D6BA3C}" type="sibTrans" cxnId="{921100DB-069C-4B88-938C-97C98112C4F3}">
      <dgm:prSet/>
      <dgm:spPr/>
      <dgm:t>
        <a:bodyPr/>
        <a:lstStyle/>
        <a:p>
          <a:endParaRPr lang="ru-RU"/>
        </a:p>
      </dgm:t>
    </dgm:pt>
    <dgm:pt modelId="{C9B628C4-4467-442E-9D7D-2ED8E4F129B6}">
      <dgm:prSet phldrT="[Текст]"/>
      <dgm:spPr/>
      <dgm:t>
        <a:bodyPr/>
        <a:lstStyle/>
        <a:p>
          <a:r>
            <a:rPr lang="kk-KZ"/>
            <a:t>өз ойын сызба, сурет, кескіндеме, кесте, графиктік моделдер түрінде жеткізеді</a:t>
          </a:r>
          <a:endParaRPr lang="ru-RU"/>
        </a:p>
      </dgm:t>
    </dgm:pt>
    <dgm:pt modelId="{77E24CE9-5F63-4BCD-9FDC-F6B3E70CA91D}" type="parTrans" cxnId="{A62D8D2C-C30F-4102-8982-AF9DCB61CDF2}">
      <dgm:prSet/>
      <dgm:spPr/>
      <dgm:t>
        <a:bodyPr/>
        <a:lstStyle/>
        <a:p>
          <a:endParaRPr lang="ru-RU"/>
        </a:p>
      </dgm:t>
    </dgm:pt>
    <dgm:pt modelId="{2ADD793A-8175-4D9E-890E-E9E0755FC3D2}" type="sibTrans" cxnId="{A62D8D2C-C30F-4102-8982-AF9DCB61CDF2}">
      <dgm:prSet/>
      <dgm:spPr/>
      <dgm:t>
        <a:bodyPr/>
        <a:lstStyle/>
        <a:p>
          <a:endParaRPr lang="ru-RU"/>
        </a:p>
      </dgm:t>
    </dgm:pt>
    <dgm:pt modelId="{34487B06-C4EA-4804-974C-742B59319DDF}">
      <dgm:prSet phldrT="[Текст]"/>
      <dgm:spPr/>
      <dgm:t>
        <a:bodyPr/>
        <a:lstStyle/>
        <a:p>
          <a:r>
            <a:rPr lang="kk-KZ"/>
            <a:t>түрлі бейнелік, сілтемелік, нұсқаулық тапсырмаларды орындайды</a:t>
          </a:r>
          <a:endParaRPr lang="ru-RU"/>
        </a:p>
      </dgm:t>
    </dgm:pt>
    <dgm:pt modelId="{D26E0032-B616-4EAE-ABFC-32627C7D5A3E}" type="parTrans" cxnId="{A8356A7B-EE10-444D-9100-5C0BB478F6FB}">
      <dgm:prSet/>
      <dgm:spPr/>
      <dgm:t>
        <a:bodyPr/>
        <a:lstStyle/>
        <a:p>
          <a:endParaRPr lang="ru-RU"/>
        </a:p>
      </dgm:t>
    </dgm:pt>
    <dgm:pt modelId="{66D1AEE5-BC4F-46FD-B5F6-7A5BD7EB0324}" type="sibTrans" cxnId="{A8356A7B-EE10-444D-9100-5C0BB478F6FB}">
      <dgm:prSet/>
      <dgm:spPr/>
      <dgm:t>
        <a:bodyPr/>
        <a:lstStyle/>
        <a:p>
          <a:endParaRPr lang="ru-RU"/>
        </a:p>
      </dgm:t>
    </dgm:pt>
    <dgm:pt modelId="{57D3AE0D-865E-4D11-9833-2B05C455FE17}">
      <dgm:prSet phldrT="[Текст]"/>
      <dgm:spPr/>
      <dgm:t>
        <a:bodyPr/>
        <a:lstStyle/>
        <a:p>
          <a:r>
            <a:rPr lang="kk-KZ"/>
            <a:t>түрлі деңгейдегі тест тапсырмаларын орындап өзінің алған білімін тексереді </a:t>
          </a:r>
          <a:endParaRPr lang="ru-RU"/>
        </a:p>
      </dgm:t>
    </dgm:pt>
    <dgm:pt modelId="{A5625496-05FD-4311-A6A4-EFDA1B954435}" type="parTrans" cxnId="{AC5BE1AD-3DAA-4259-B1E7-D6D0C5A59943}">
      <dgm:prSet/>
      <dgm:spPr/>
      <dgm:t>
        <a:bodyPr/>
        <a:lstStyle/>
        <a:p>
          <a:endParaRPr lang="ru-RU"/>
        </a:p>
      </dgm:t>
    </dgm:pt>
    <dgm:pt modelId="{460EBFD3-AB2E-4543-9219-CC827E8FE8AE}" type="sibTrans" cxnId="{AC5BE1AD-3DAA-4259-B1E7-D6D0C5A59943}">
      <dgm:prSet/>
      <dgm:spPr/>
      <dgm:t>
        <a:bodyPr/>
        <a:lstStyle/>
        <a:p>
          <a:endParaRPr lang="ru-RU"/>
        </a:p>
      </dgm:t>
    </dgm:pt>
    <dgm:pt modelId="{CB30FC42-E612-4CAF-A7C8-1B4F8C80DD08}" type="pres">
      <dgm:prSet presAssocID="{1802F803-9B38-4564-B617-3382DC70CDBC}" presName="Name0" presStyleCnt="0">
        <dgm:presLayoutVars>
          <dgm:dir/>
          <dgm:resizeHandles val="exact"/>
        </dgm:presLayoutVars>
      </dgm:prSet>
      <dgm:spPr/>
      <dgm:t>
        <a:bodyPr/>
        <a:lstStyle/>
        <a:p>
          <a:endParaRPr lang="ru-RU"/>
        </a:p>
      </dgm:t>
    </dgm:pt>
    <dgm:pt modelId="{8CDDC089-979A-4EA5-9819-D06922F9D7C2}" type="pres">
      <dgm:prSet presAssocID="{8AD9F110-267D-4E02-BA59-1B4DC23A1304}" presName="node" presStyleLbl="node1" presStyleIdx="0" presStyleCnt="8">
        <dgm:presLayoutVars>
          <dgm:bulletEnabled val="1"/>
        </dgm:presLayoutVars>
      </dgm:prSet>
      <dgm:spPr/>
      <dgm:t>
        <a:bodyPr/>
        <a:lstStyle/>
        <a:p>
          <a:endParaRPr lang="ru-RU"/>
        </a:p>
      </dgm:t>
    </dgm:pt>
    <dgm:pt modelId="{9964341C-5059-4850-8751-2926E987DD4E}" type="pres">
      <dgm:prSet presAssocID="{9203593A-F90C-403D-9D2E-788E8F3D2AFD}" presName="sibTrans" presStyleLbl="sibTrans1D1" presStyleIdx="0" presStyleCnt="7"/>
      <dgm:spPr/>
      <dgm:t>
        <a:bodyPr/>
        <a:lstStyle/>
        <a:p>
          <a:endParaRPr lang="ru-RU"/>
        </a:p>
      </dgm:t>
    </dgm:pt>
    <dgm:pt modelId="{CF563426-C231-4048-98EE-547B5E2AA6A9}" type="pres">
      <dgm:prSet presAssocID="{9203593A-F90C-403D-9D2E-788E8F3D2AFD}" presName="connectorText" presStyleLbl="sibTrans1D1" presStyleIdx="0" presStyleCnt="7"/>
      <dgm:spPr/>
      <dgm:t>
        <a:bodyPr/>
        <a:lstStyle/>
        <a:p>
          <a:endParaRPr lang="ru-RU"/>
        </a:p>
      </dgm:t>
    </dgm:pt>
    <dgm:pt modelId="{ACA98C74-942F-4505-964D-00C7E0F25BEA}" type="pres">
      <dgm:prSet presAssocID="{430E803D-0F64-474C-B321-A7A990F330D6}" presName="node" presStyleLbl="node1" presStyleIdx="1" presStyleCnt="8">
        <dgm:presLayoutVars>
          <dgm:bulletEnabled val="1"/>
        </dgm:presLayoutVars>
      </dgm:prSet>
      <dgm:spPr/>
      <dgm:t>
        <a:bodyPr/>
        <a:lstStyle/>
        <a:p>
          <a:endParaRPr lang="ru-RU"/>
        </a:p>
      </dgm:t>
    </dgm:pt>
    <dgm:pt modelId="{9DE079EB-836B-4BF5-9222-0096814151A1}" type="pres">
      <dgm:prSet presAssocID="{B52CF43E-660A-41C5-8071-21C84D3877D8}" presName="sibTrans" presStyleLbl="sibTrans1D1" presStyleIdx="1" presStyleCnt="7"/>
      <dgm:spPr/>
      <dgm:t>
        <a:bodyPr/>
        <a:lstStyle/>
        <a:p>
          <a:endParaRPr lang="ru-RU"/>
        </a:p>
      </dgm:t>
    </dgm:pt>
    <dgm:pt modelId="{F770786E-2D40-4F51-9BA2-BE5BA6754916}" type="pres">
      <dgm:prSet presAssocID="{B52CF43E-660A-41C5-8071-21C84D3877D8}" presName="connectorText" presStyleLbl="sibTrans1D1" presStyleIdx="1" presStyleCnt="7"/>
      <dgm:spPr/>
      <dgm:t>
        <a:bodyPr/>
        <a:lstStyle/>
        <a:p>
          <a:endParaRPr lang="ru-RU"/>
        </a:p>
      </dgm:t>
    </dgm:pt>
    <dgm:pt modelId="{10092F06-8CB7-4FB7-9182-CA5A52C4C664}" type="pres">
      <dgm:prSet presAssocID="{5D6AB60A-8DE0-4278-8B95-082D5E2B9BD1}" presName="node" presStyleLbl="node1" presStyleIdx="2" presStyleCnt="8">
        <dgm:presLayoutVars>
          <dgm:bulletEnabled val="1"/>
        </dgm:presLayoutVars>
      </dgm:prSet>
      <dgm:spPr/>
      <dgm:t>
        <a:bodyPr/>
        <a:lstStyle/>
        <a:p>
          <a:endParaRPr lang="ru-RU"/>
        </a:p>
      </dgm:t>
    </dgm:pt>
    <dgm:pt modelId="{05254EF3-70E5-4B5F-86E7-107089D666F5}" type="pres">
      <dgm:prSet presAssocID="{79FBDBE9-7FE2-4612-82E9-A23445D07442}" presName="sibTrans" presStyleLbl="sibTrans1D1" presStyleIdx="2" presStyleCnt="7"/>
      <dgm:spPr/>
      <dgm:t>
        <a:bodyPr/>
        <a:lstStyle/>
        <a:p>
          <a:endParaRPr lang="ru-RU"/>
        </a:p>
      </dgm:t>
    </dgm:pt>
    <dgm:pt modelId="{8CB9EC9B-40FF-44FD-B59A-D128232C1ACD}" type="pres">
      <dgm:prSet presAssocID="{79FBDBE9-7FE2-4612-82E9-A23445D07442}" presName="connectorText" presStyleLbl="sibTrans1D1" presStyleIdx="2" presStyleCnt="7"/>
      <dgm:spPr/>
      <dgm:t>
        <a:bodyPr/>
        <a:lstStyle/>
        <a:p>
          <a:endParaRPr lang="ru-RU"/>
        </a:p>
      </dgm:t>
    </dgm:pt>
    <dgm:pt modelId="{6C7619CB-EC2C-40B2-9DB3-E0311CCEE668}" type="pres">
      <dgm:prSet presAssocID="{28C8303E-29FA-48CE-B244-C082DD18BB9E}" presName="node" presStyleLbl="node1" presStyleIdx="3" presStyleCnt="8">
        <dgm:presLayoutVars>
          <dgm:bulletEnabled val="1"/>
        </dgm:presLayoutVars>
      </dgm:prSet>
      <dgm:spPr/>
      <dgm:t>
        <a:bodyPr/>
        <a:lstStyle/>
        <a:p>
          <a:endParaRPr lang="ru-RU"/>
        </a:p>
      </dgm:t>
    </dgm:pt>
    <dgm:pt modelId="{4B622A78-5427-454F-8117-3891083E706A}" type="pres">
      <dgm:prSet presAssocID="{0967D3A1-5767-48CF-8D08-F34AA3C01E3F}" presName="sibTrans" presStyleLbl="sibTrans1D1" presStyleIdx="3" presStyleCnt="7"/>
      <dgm:spPr/>
      <dgm:t>
        <a:bodyPr/>
        <a:lstStyle/>
        <a:p>
          <a:endParaRPr lang="ru-RU"/>
        </a:p>
      </dgm:t>
    </dgm:pt>
    <dgm:pt modelId="{C83A3FF8-86D5-4822-AB36-A4A20B5AD134}" type="pres">
      <dgm:prSet presAssocID="{0967D3A1-5767-48CF-8D08-F34AA3C01E3F}" presName="connectorText" presStyleLbl="sibTrans1D1" presStyleIdx="3" presStyleCnt="7"/>
      <dgm:spPr/>
      <dgm:t>
        <a:bodyPr/>
        <a:lstStyle/>
        <a:p>
          <a:endParaRPr lang="ru-RU"/>
        </a:p>
      </dgm:t>
    </dgm:pt>
    <dgm:pt modelId="{8E1EDEFB-50E0-489E-824C-B459DD20A76C}" type="pres">
      <dgm:prSet presAssocID="{21C2A035-8556-4236-B830-3A61A457EB31}" presName="node" presStyleLbl="node1" presStyleIdx="4" presStyleCnt="8">
        <dgm:presLayoutVars>
          <dgm:bulletEnabled val="1"/>
        </dgm:presLayoutVars>
      </dgm:prSet>
      <dgm:spPr/>
      <dgm:t>
        <a:bodyPr/>
        <a:lstStyle/>
        <a:p>
          <a:endParaRPr lang="ru-RU"/>
        </a:p>
      </dgm:t>
    </dgm:pt>
    <dgm:pt modelId="{97D3C54B-D466-4B1E-8706-FB540DCE9AFA}" type="pres">
      <dgm:prSet presAssocID="{45E03039-D011-43FA-96A7-DD5E53D6BA3C}" presName="sibTrans" presStyleLbl="sibTrans1D1" presStyleIdx="4" presStyleCnt="7"/>
      <dgm:spPr/>
      <dgm:t>
        <a:bodyPr/>
        <a:lstStyle/>
        <a:p>
          <a:endParaRPr lang="ru-RU"/>
        </a:p>
      </dgm:t>
    </dgm:pt>
    <dgm:pt modelId="{C300421A-5E4A-4DC5-B451-B2BB673F1E8E}" type="pres">
      <dgm:prSet presAssocID="{45E03039-D011-43FA-96A7-DD5E53D6BA3C}" presName="connectorText" presStyleLbl="sibTrans1D1" presStyleIdx="4" presStyleCnt="7"/>
      <dgm:spPr/>
      <dgm:t>
        <a:bodyPr/>
        <a:lstStyle/>
        <a:p>
          <a:endParaRPr lang="ru-RU"/>
        </a:p>
      </dgm:t>
    </dgm:pt>
    <dgm:pt modelId="{DDC06DA1-8AEC-4827-85CB-48D713E66788}" type="pres">
      <dgm:prSet presAssocID="{C9B628C4-4467-442E-9D7D-2ED8E4F129B6}" presName="node" presStyleLbl="node1" presStyleIdx="5" presStyleCnt="8">
        <dgm:presLayoutVars>
          <dgm:bulletEnabled val="1"/>
        </dgm:presLayoutVars>
      </dgm:prSet>
      <dgm:spPr/>
      <dgm:t>
        <a:bodyPr/>
        <a:lstStyle/>
        <a:p>
          <a:endParaRPr lang="ru-RU"/>
        </a:p>
      </dgm:t>
    </dgm:pt>
    <dgm:pt modelId="{CEAE5125-9C44-4426-95E6-E7A4B70EB57C}" type="pres">
      <dgm:prSet presAssocID="{2ADD793A-8175-4D9E-890E-E9E0755FC3D2}" presName="sibTrans" presStyleLbl="sibTrans1D1" presStyleIdx="5" presStyleCnt="7"/>
      <dgm:spPr/>
      <dgm:t>
        <a:bodyPr/>
        <a:lstStyle/>
        <a:p>
          <a:endParaRPr lang="ru-RU"/>
        </a:p>
      </dgm:t>
    </dgm:pt>
    <dgm:pt modelId="{A8A09151-4506-4505-8818-CD52028FADCF}" type="pres">
      <dgm:prSet presAssocID="{2ADD793A-8175-4D9E-890E-E9E0755FC3D2}" presName="connectorText" presStyleLbl="sibTrans1D1" presStyleIdx="5" presStyleCnt="7"/>
      <dgm:spPr/>
      <dgm:t>
        <a:bodyPr/>
        <a:lstStyle/>
        <a:p>
          <a:endParaRPr lang="ru-RU"/>
        </a:p>
      </dgm:t>
    </dgm:pt>
    <dgm:pt modelId="{E46EC8D1-57F0-459F-A9E1-9A4F2BE6999F}" type="pres">
      <dgm:prSet presAssocID="{34487B06-C4EA-4804-974C-742B59319DDF}" presName="node" presStyleLbl="node1" presStyleIdx="6" presStyleCnt="8">
        <dgm:presLayoutVars>
          <dgm:bulletEnabled val="1"/>
        </dgm:presLayoutVars>
      </dgm:prSet>
      <dgm:spPr/>
      <dgm:t>
        <a:bodyPr/>
        <a:lstStyle/>
        <a:p>
          <a:endParaRPr lang="ru-RU"/>
        </a:p>
      </dgm:t>
    </dgm:pt>
    <dgm:pt modelId="{F711D680-4095-48C2-A584-C5133A83B85B}" type="pres">
      <dgm:prSet presAssocID="{66D1AEE5-BC4F-46FD-B5F6-7A5BD7EB0324}" presName="sibTrans" presStyleLbl="sibTrans1D1" presStyleIdx="6" presStyleCnt="7"/>
      <dgm:spPr/>
      <dgm:t>
        <a:bodyPr/>
        <a:lstStyle/>
        <a:p>
          <a:endParaRPr lang="ru-RU"/>
        </a:p>
      </dgm:t>
    </dgm:pt>
    <dgm:pt modelId="{63C1EC14-00F0-42F6-8128-B9DB1C13FEF0}" type="pres">
      <dgm:prSet presAssocID="{66D1AEE5-BC4F-46FD-B5F6-7A5BD7EB0324}" presName="connectorText" presStyleLbl="sibTrans1D1" presStyleIdx="6" presStyleCnt="7"/>
      <dgm:spPr/>
      <dgm:t>
        <a:bodyPr/>
        <a:lstStyle/>
        <a:p>
          <a:endParaRPr lang="ru-RU"/>
        </a:p>
      </dgm:t>
    </dgm:pt>
    <dgm:pt modelId="{6AA30E30-B0B0-4F5B-AF52-2951CDE0D452}" type="pres">
      <dgm:prSet presAssocID="{57D3AE0D-865E-4D11-9833-2B05C455FE17}" presName="node" presStyleLbl="node1" presStyleIdx="7" presStyleCnt="8" custLinFactNeighborX="2100" custLinFactNeighborY="106">
        <dgm:presLayoutVars>
          <dgm:bulletEnabled val="1"/>
        </dgm:presLayoutVars>
      </dgm:prSet>
      <dgm:spPr/>
      <dgm:t>
        <a:bodyPr/>
        <a:lstStyle/>
        <a:p>
          <a:endParaRPr lang="ru-RU"/>
        </a:p>
      </dgm:t>
    </dgm:pt>
  </dgm:ptLst>
  <dgm:cxnLst>
    <dgm:cxn modelId="{AC5BE1AD-3DAA-4259-B1E7-D6D0C5A59943}" srcId="{1802F803-9B38-4564-B617-3382DC70CDBC}" destId="{57D3AE0D-865E-4D11-9833-2B05C455FE17}" srcOrd="7" destOrd="0" parTransId="{A5625496-05FD-4311-A6A4-EFDA1B954435}" sibTransId="{460EBFD3-AB2E-4543-9219-CC827E8FE8AE}"/>
    <dgm:cxn modelId="{921100DB-069C-4B88-938C-97C98112C4F3}" srcId="{1802F803-9B38-4564-B617-3382DC70CDBC}" destId="{21C2A035-8556-4236-B830-3A61A457EB31}" srcOrd="4" destOrd="0" parTransId="{6B5CA7F9-F09C-4036-BB8B-57F35184ED43}" sibTransId="{45E03039-D011-43FA-96A7-DD5E53D6BA3C}"/>
    <dgm:cxn modelId="{6AD4CEC4-95B1-435F-AFFD-3B77845DB9C8}" type="presOf" srcId="{21C2A035-8556-4236-B830-3A61A457EB31}" destId="{8E1EDEFB-50E0-489E-824C-B459DD20A76C}" srcOrd="0" destOrd="0" presId="urn:microsoft.com/office/officeart/2005/8/layout/bProcess3"/>
    <dgm:cxn modelId="{53BE1262-C2DD-41E2-B18D-18D136D50576}" type="presOf" srcId="{430E803D-0F64-474C-B321-A7A990F330D6}" destId="{ACA98C74-942F-4505-964D-00C7E0F25BEA}" srcOrd="0" destOrd="0" presId="urn:microsoft.com/office/officeart/2005/8/layout/bProcess3"/>
    <dgm:cxn modelId="{92115A2C-095C-45BD-9EF9-CB4D785961E2}" type="presOf" srcId="{66D1AEE5-BC4F-46FD-B5F6-7A5BD7EB0324}" destId="{63C1EC14-00F0-42F6-8128-B9DB1C13FEF0}" srcOrd="1" destOrd="0" presId="urn:microsoft.com/office/officeart/2005/8/layout/bProcess3"/>
    <dgm:cxn modelId="{03A148E8-5015-459A-B3C0-A5126DE772DD}" type="presOf" srcId="{2ADD793A-8175-4D9E-890E-E9E0755FC3D2}" destId="{A8A09151-4506-4505-8818-CD52028FADCF}" srcOrd="1" destOrd="0" presId="urn:microsoft.com/office/officeart/2005/8/layout/bProcess3"/>
    <dgm:cxn modelId="{81580739-92E3-4BA7-8C94-7E0882208226}" type="presOf" srcId="{28C8303E-29FA-48CE-B244-C082DD18BB9E}" destId="{6C7619CB-EC2C-40B2-9DB3-E0311CCEE668}" srcOrd="0" destOrd="0" presId="urn:microsoft.com/office/officeart/2005/8/layout/bProcess3"/>
    <dgm:cxn modelId="{47D36F01-F5A4-466E-9E35-D941F01DC137}" type="presOf" srcId="{5D6AB60A-8DE0-4278-8B95-082D5E2B9BD1}" destId="{10092F06-8CB7-4FB7-9182-CA5A52C4C664}" srcOrd="0" destOrd="0" presId="urn:microsoft.com/office/officeart/2005/8/layout/bProcess3"/>
    <dgm:cxn modelId="{032A9A7F-FF96-4EEC-A759-806D11A16EDF}" srcId="{1802F803-9B38-4564-B617-3382DC70CDBC}" destId="{5D6AB60A-8DE0-4278-8B95-082D5E2B9BD1}" srcOrd="2" destOrd="0" parTransId="{317CEDAC-F392-4592-8311-A81C7A7D492D}" sibTransId="{79FBDBE9-7FE2-4612-82E9-A23445D07442}"/>
    <dgm:cxn modelId="{927570EC-7917-4C1F-BC68-123A58DF9C39}" type="presOf" srcId="{B52CF43E-660A-41C5-8071-21C84D3877D8}" destId="{9DE079EB-836B-4BF5-9222-0096814151A1}" srcOrd="0" destOrd="0" presId="urn:microsoft.com/office/officeart/2005/8/layout/bProcess3"/>
    <dgm:cxn modelId="{301037E1-F209-4475-96CE-3F0229221E6E}" type="presOf" srcId="{66D1AEE5-BC4F-46FD-B5F6-7A5BD7EB0324}" destId="{F711D680-4095-48C2-A584-C5133A83B85B}" srcOrd="0" destOrd="0" presId="urn:microsoft.com/office/officeart/2005/8/layout/bProcess3"/>
    <dgm:cxn modelId="{1F03BE3C-531F-499C-B115-75CFA8BC118B}" type="presOf" srcId="{79FBDBE9-7FE2-4612-82E9-A23445D07442}" destId="{8CB9EC9B-40FF-44FD-B59A-D128232C1ACD}" srcOrd="1" destOrd="0" presId="urn:microsoft.com/office/officeart/2005/8/layout/bProcess3"/>
    <dgm:cxn modelId="{A8356A7B-EE10-444D-9100-5C0BB478F6FB}" srcId="{1802F803-9B38-4564-B617-3382DC70CDBC}" destId="{34487B06-C4EA-4804-974C-742B59319DDF}" srcOrd="6" destOrd="0" parTransId="{D26E0032-B616-4EAE-ABFC-32627C7D5A3E}" sibTransId="{66D1AEE5-BC4F-46FD-B5F6-7A5BD7EB0324}"/>
    <dgm:cxn modelId="{28C81FF9-532C-4958-9793-88291996FD0E}" type="presOf" srcId="{34487B06-C4EA-4804-974C-742B59319DDF}" destId="{E46EC8D1-57F0-459F-A9E1-9A4F2BE6999F}" srcOrd="0" destOrd="0" presId="urn:microsoft.com/office/officeart/2005/8/layout/bProcess3"/>
    <dgm:cxn modelId="{337A9FED-6ABB-4C78-923B-8FE69F20CEAC}" type="presOf" srcId="{0967D3A1-5767-48CF-8D08-F34AA3C01E3F}" destId="{4B622A78-5427-454F-8117-3891083E706A}" srcOrd="0" destOrd="0" presId="urn:microsoft.com/office/officeart/2005/8/layout/bProcess3"/>
    <dgm:cxn modelId="{C9DBA976-DE82-464F-8346-CE3357E9D7CE}" type="presOf" srcId="{9203593A-F90C-403D-9D2E-788E8F3D2AFD}" destId="{9964341C-5059-4850-8751-2926E987DD4E}" srcOrd="0" destOrd="0" presId="urn:microsoft.com/office/officeart/2005/8/layout/bProcess3"/>
    <dgm:cxn modelId="{7A67E0C8-8EC8-4F1B-84D0-51B1AB48AD52}" type="presOf" srcId="{B52CF43E-660A-41C5-8071-21C84D3877D8}" destId="{F770786E-2D40-4F51-9BA2-BE5BA6754916}" srcOrd="1" destOrd="0" presId="urn:microsoft.com/office/officeart/2005/8/layout/bProcess3"/>
    <dgm:cxn modelId="{A62D8D2C-C30F-4102-8982-AF9DCB61CDF2}" srcId="{1802F803-9B38-4564-B617-3382DC70CDBC}" destId="{C9B628C4-4467-442E-9D7D-2ED8E4F129B6}" srcOrd="5" destOrd="0" parTransId="{77E24CE9-5F63-4BCD-9FDC-F6B3E70CA91D}" sibTransId="{2ADD793A-8175-4D9E-890E-E9E0755FC3D2}"/>
    <dgm:cxn modelId="{B266D1A0-B966-495E-BB20-C1BAA97F9F24}" type="presOf" srcId="{79FBDBE9-7FE2-4612-82E9-A23445D07442}" destId="{05254EF3-70E5-4B5F-86E7-107089D666F5}" srcOrd="0" destOrd="0" presId="urn:microsoft.com/office/officeart/2005/8/layout/bProcess3"/>
    <dgm:cxn modelId="{A62B00DF-5C13-402B-8B6D-5E4AFF8E09D9}" type="presOf" srcId="{9203593A-F90C-403D-9D2E-788E8F3D2AFD}" destId="{CF563426-C231-4048-98EE-547B5E2AA6A9}" srcOrd="1" destOrd="0" presId="urn:microsoft.com/office/officeart/2005/8/layout/bProcess3"/>
    <dgm:cxn modelId="{E8720868-9C9F-429E-A8C4-11A3AC57B009}" type="presOf" srcId="{C9B628C4-4467-442E-9D7D-2ED8E4F129B6}" destId="{DDC06DA1-8AEC-4827-85CB-48D713E66788}" srcOrd="0" destOrd="0" presId="urn:microsoft.com/office/officeart/2005/8/layout/bProcess3"/>
    <dgm:cxn modelId="{2B7EB5BE-037C-4D44-BB6A-5FA3E6720CEF}" type="presOf" srcId="{1802F803-9B38-4564-B617-3382DC70CDBC}" destId="{CB30FC42-E612-4CAF-A7C8-1B4F8C80DD08}" srcOrd="0" destOrd="0" presId="urn:microsoft.com/office/officeart/2005/8/layout/bProcess3"/>
    <dgm:cxn modelId="{A4FA6857-9FC8-489C-BEC3-F39A0F114C19}" type="presOf" srcId="{45E03039-D011-43FA-96A7-DD5E53D6BA3C}" destId="{97D3C54B-D466-4B1E-8706-FB540DCE9AFA}" srcOrd="0" destOrd="0" presId="urn:microsoft.com/office/officeart/2005/8/layout/bProcess3"/>
    <dgm:cxn modelId="{71818F63-F191-4C8F-AE0C-8CDD2C08DD47}" type="presOf" srcId="{0967D3A1-5767-48CF-8D08-F34AA3C01E3F}" destId="{C83A3FF8-86D5-4822-AB36-A4A20B5AD134}" srcOrd="1" destOrd="0" presId="urn:microsoft.com/office/officeart/2005/8/layout/bProcess3"/>
    <dgm:cxn modelId="{70541971-9073-486A-8282-60ED5D4674A9}" srcId="{1802F803-9B38-4564-B617-3382DC70CDBC}" destId="{8AD9F110-267D-4E02-BA59-1B4DC23A1304}" srcOrd="0" destOrd="0" parTransId="{83B75548-4C9F-4611-8670-0F074C8EF214}" sibTransId="{9203593A-F90C-403D-9D2E-788E8F3D2AFD}"/>
    <dgm:cxn modelId="{79A155BD-05A2-4A46-BCCB-9A5AF937F909}" type="presOf" srcId="{8AD9F110-267D-4E02-BA59-1B4DC23A1304}" destId="{8CDDC089-979A-4EA5-9819-D06922F9D7C2}" srcOrd="0" destOrd="0" presId="urn:microsoft.com/office/officeart/2005/8/layout/bProcess3"/>
    <dgm:cxn modelId="{D3C2DF12-69B0-435F-8275-5E7199B2508A}" type="presOf" srcId="{45E03039-D011-43FA-96A7-DD5E53D6BA3C}" destId="{C300421A-5E4A-4DC5-B451-B2BB673F1E8E}" srcOrd="1" destOrd="0" presId="urn:microsoft.com/office/officeart/2005/8/layout/bProcess3"/>
    <dgm:cxn modelId="{BC6B3EE5-9110-40C3-AE8F-921BAB278639}" type="presOf" srcId="{57D3AE0D-865E-4D11-9833-2B05C455FE17}" destId="{6AA30E30-B0B0-4F5B-AF52-2951CDE0D452}" srcOrd="0" destOrd="0" presId="urn:microsoft.com/office/officeart/2005/8/layout/bProcess3"/>
    <dgm:cxn modelId="{BC819B47-15A1-48FC-B58D-E5FDE6BC3B98}" srcId="{1802F803-9B38-4564-B617-3382DC70CDBC}" destId="{28C8303E-29FA-48CE-B244-C082DD18BB9E}" srcOrd="3" destOrd="0" parTransId="{0050ADB5-24E1-4060-8DBF-5587A31B53EC}" sibTransId="{0967D3A1-5767-48CF-8D08-F34AA3C01E3F}"/>
    <dgm:cxn modelId="{62B4560F-1486-4E9D-A3E7-496488A2EEE1}" srcId="{1802F803-9B38-4564-B617-3382DC70CDBC}" destId="{430E803D-0F64-474C-B321-A7A990F330D6}" srcOrd="1" destOrd="0" parTransId="{8B30A731-B345-49B8-9047-60E26CF21DDD}" sibTransId="{B52CF43E-660A-41C5-8071-21C84D3877D8}"/>
    <dgm:cxn modelId="{D23300E9-0B9F-45C5-A0E8-E83A28BD8413}" type="presOf" srcId="{2ADD793A-8175-4D9E-890E-E9E0755FC3D2}" destId="{CEAE5125-9C44-4426-95E6-E7A4B70EB57C}" srcOrd="0" destOrd="0" presId="urn:microsoft.com/office/officeart/2005/8/layout/bProcess3"/>
    <dgm:cxn modelId="{97764511-FF8D-4A44-9EAD-1C9436447304}" type="presParOf" srcId="{CB30FC42-E612-4CAF-A7C8-1B4F8C80DD08}" destId="{8CDDC089-979A-4EA5-9819-D06922F9D7C2}" srcOrd="0" destOrd="0" presId="urn:microsoft.com/office/officeart/2005/8/layout/bProcess3"/>
    <dgm:cxn modelId="{49D5C983-D514-4020-B30E-A24F02566FAE}" type="presParOf" srcId="{CB30FC42-E612-4CAF-A7C8-1B4F8C80DD08}" destId="{9964341C-5059-4850-8751-2926E987DD4E}" srcOrd="1" destOrd="0" presId="urn:microsoft.com/office/officeart/2005/8/layout/bProcess3"/>
    <dgm:cxn modelId="{40AA808B-DFB0-4E51-9448-3B0DD68DEAE8}" type="presParOf" srcId="{9964341C-5059-4850-8751-2926E987DD4E}" destId="{CF563426-C231-4048-98EE-547B5E2AA6A9}" srcOrd="0" destOrd="0" presId="urn:microsoft.com/office/officeart/2005/8/layout/bProcess3"/>
    <dgm:cxn modelId="{6B5A86FB-6CE5-4CF6-9280-6A578248CBF6}" type="presParOf" srcId="{CB30FC42-E612-4CAF-A7C8-1B4F8C80DD08}" destId="{ACA98C74-942F-4505-964D-00C7E0F25BEA}" srcOrd="2" destOrd="0" presId="urn:microsoft.com/office/officeart/2005/8/layout/bProcess3"/>
    <dgm:cxn modelId="{2FAA91E8-4367-443B-838A-50A3FA48393A}" type="presParOf" srcId="{CB30FC42-E612-4CAF-A7C8-1B4F8C80DD08}" destId="{9DE079EB-836B-4BF5-9222-0096814151A1}" srcOrd="3" destOrd="0" presId="urn:microsoft.com/office/officeart/2005/8/layout/bProcess3"/>
    <dgm:cxn modelId="{ACFB21F0-306F-4FD7-8227-CF6EF028C507}" type="presParOf" srcId="{9DE079EB-836B-4BF5-9222-0096814151A1}" destId="{F770786E-2D40-4F51-9BA2-BE5BA6754916}" srcOrd="0" destOrd="0" presId="urn:microsoft.com/office/officeart/2005/8/layout/bProcess3"/>
    <dgm:cxn modelId="{17D58AF6-ACA0-45D5-A4FB-754878FBA2FC}" type="presParOf" srcId="{CB30FC42-E612-4CAF-A7C8-1B4F8C80DD08}" destId="{10092F06-8CB7-4FB7-9182-CA5A52C4C664}" srcOrd="4" destOrd="0" presId="urn:microsoft.com/office/officeart/2005/8/layout/bProcess3"/>
    <dgm:cxn modelId="{29390A05-5758-485A-B037-1998383B5326}" type="presParOf" srcId="{CB30FC42-E612-4CAF-A7C8-1B4F8C80DD08}" destId="{05254EF3-70E5-4B5F-86E7-107089D666F5}" srcOrd="5" destOrd="0" presId="urn:microsoft.com/office/officeart/2005/8/layout/bProcess3"/>
    <dgm:cxn modelId="{B3321450-81ED-4738-B0DF-F531096CA86D}" type="presParOf" srcId="{05254EF3-70E5-4B5F-86E7-107089D666F5}" destId="{8CB9EC9B-40FF-44FD-B59A-D128232C1ACD}" srcOrd="0" destOrd="0" presId="urn:microsoft.com/office/officeart/2005/8/layout/bProcess3"/>
    <dgm:cxn modelId="{B86D971B-3438-4258-BA00-13CBD21FF4F4}" type="presParOf" srcId="{CB30FC42-E612-4CAF-A7C8-1B4F8C80DD08}" destId="{6C7619CB-EC2C-40B2-9DB3-E0311CCEE668}" srcOrd="6" destOrd="0" presId="urn:microsoft.com/office/officeart/2005/8/layout/bProcess3"/>
    <dgm:cxn modelId="{47DED005-37E6-4513-A4C1-CC19B50919B8}" type="presParOf" srcId="{CB30FC42-E612-4CAF-A7C8-1B4F8C80DD08}" destId="{4B622A78-5427-454F-8117-3891083E706A}" srcOrd="7" destOrd="0" presId="urn:microsoft.com/office/officeart/2005/8/layout/bProcess3"/>
    <dgm:cxn modelId="{3CF4309F-EEEE-4F05-8AC1-2EB536463AC8}" type="presParOf" srcId="{4B622A78-5427-454F-8117-3891083E706A}" destId="{C83A3FF8-86D5-4822-AB36-A4A20B5AD134}" srcOrd="0" destOrd="0" presId="urn:microsoft.com/office/officeart/2005/8/layout/bProcess3"/>
    <dgm:cxn modelId="{3AD88209-3708-4C6F-AADC-B51DE8CC246E}" type="presParOf" srcId="{CB30FC42-E612-4CAF-A7C8-1B4F8C80DD08}" destId="{8E1EDEFB-50E0-489E-824C-B459DD20A76C}" srcOrd="8" destOrd="0" presId="urn:microsoft.com/office/officeart/2005/8/layout/bProcess3"/>
    <dgm:cxn modelId="{9C4BD460-1AED-4BB9-AC46-B2AE2357C78B}" type="presParOf" srcId="{CB30FC42-E612-4CAF-A7C8-1B4F8C80DD08}" destId="{97D3C54B-D466-4B1E-8706-FB540DCE9AFA}" srcOrd="9" destOrd="0" presId="urn:microsoft.com/office/officeart/2005/8/layout/bProcess3"/>
    <dgm:cxn modelId="{9D2B7BA9-6866-4B12-84B5-9624B0C08885}" type="presParOf" srcId="{97D3C54B-D466-4B1E-8706-FB540DCE9AFA}" destId="{C300421A-5E4A-4DC5-B451-B2BB673F1E8E}" srcOrd="0" destOrd="0" presId="urn:microsoft.com/office/officeart/2005/8/layout/bProcess3"/>
    <dgm:cxn modelId="{55EBE20B-8337-4CC2-9133-9028D465ADE5}" type="presParOf" srcId="{CB30FC42-E612-4CAF-A7C8-1B4F8C80DD08}" destId="{DDC06DA1-8AEC-4827-85CB-48D713E66788}" srcOrd="10" destOrd="0" presId="urn:microsoft.com/office/officeart/2005/8/layout/bProcess3"/>
    <dgm:cxn modelId="{C03ABBA9-FD48-4179-AAD9-E524C4C22D23}" type="presParOf" srcId="{CB30FC42-E612-4CAF-A7C8-1B4F8C80DD08}" destId="{CEAE5125-9C44-4426-95E6-E7A4B70EB57C}" srcOrd="11" destOrd="0" presId="urn:microsoft.com/office/officeart/2005/8/layout/bProcess3"/>
    <dgm:cxn modelId="{C54AD7C3-6D1F-42FF-A963-81D2AFD568E2}" type="presParOf" srcId="{CEAE5125-9C44-4426-95E6-E7A4B70EB57C}" destId="{A8A09151-4506-4505-8818-CD52028FADCF}" srcOrd="0" destOrd="0" presId="urn:microsoft.com/office/officeart/2005/8/layout/bProcess3"/>
    <dgm:cxn modelId="{E29F1F89-71D4-437D-887F-F79C2FECDB9D}" type="presParOf" srcId="{CB30FC42-E612-4CAF-A7C8-1B4F8C80DD08}" destId="{E46EC8D1-57F0-459F-A9E1-9A4F2BE6999F}" srcOrd="12" destOrd="0" presId="urn:microsoft.com/office/officeart/2005/8/layout/bProcess3"/>
    <dgm:cxn modelId="{A063BC9F-8D9F-4C38-9280-330806C1716C}" type="presParOf" srcId="{CB30FC42-E612-4CAF-A7C8-1B4F8C80DD08}" destId="{F711D680-4095-48C2-A584-C5133A83B85B}" srcOrd="13" destOrd="0" presId="urn:microsoft.com/office/officeart/2005/8/layout/bProcess3"/>
    <dgm:cxn modelId="{0884A1EE-9317-4D72-84B9-AB88741DF687}" type="presParOf" srcId="{F711D680-4095-48C2-A584-C5133A83B85B}" destId="{63C1EC14-00F0-42F6-8128-B9DB1C13FEF0}" srcOrd="0" destOrd="0" presId="urn:microsoft.com/office/officeart/2005/8/layout/bProcess3"/>
    <dgm:cxn modelId="{CE3DDCFB-DE0B-4708-BA4D-13A52A8CF50C}" type="presParOf" srcId="{CB30FC42-E612-4CAF-A7C8-1B4F8C80DD08}" destId="{6AA30E30-B0B0-4F5B-AF52-2951CDE0D452}" srcOrd="14" destOrd="0" presId="urn:microsoft.com/office/officeart/2005/8/layout/bProcess3"/>
  </dgm:cxnLst>
  <dgm:bg/>
  <dgm:whole/>
  <dgm:extLst>
    <a:ext uri="http://schemas.microsoft.com/office/drawing/2008/diagram">
      <dsp:dataModelExt xmlns:dsp="http://schemas.microsoft.com/office/drawing/2008/diagram" relId="rId105" minVer="http://schemas.openxmlformats.org/drawingml/2006/diagram"/>
    </a:ext>
  </dgm:extLst>
</dgm:dataModel>
</file>

<file path=word/diagrams/data11.xml><?xml version="1.0" encoding="utf-8"?>
<dgm:dataModel xmlns:dgm="http://schemas.openxmlformats.org/drawingml/2006/diagram" xmlns:a="http://schemas.openxmlformats.org/drawingml/2006/main">
  <dgm:ptLst>
    <dgm:pt modelId="{49660734-2277-45C0-83F9-6DF83ED7D490}" type="doc">
      <dgm:prSet loTypeId="urn:microsoft.com/office/officeart/2005/8/layout/radial4" loCatId="relationship" qsTypeId="urn:microsoft.com/office/officeart/2005/8/quickstyle/simple3" qsCatId="simple" csTypeId="urn:microsoft.com/office/officeart/2005/8/colors/accent1_2" csCatId="accent1" phldr="1"/>
      <dgm:spPr/>
      <dgm:t>
        <a:bodyPr/>
        <a:lstStyle/>
        <a:p>
          <a:endParaRPr lang="ru-RU"/>
        </a:p>
      </dgm:t>
    </dgm:pt>
    <dgm:pt modelId="{AE69B789-7261-4CE3-B4C1-8C21ED9B3BEB}">
      <dgm:prSet phldrT="[Текст]" custT="1"/>
      <dgm:spPr/>
      <dgm:t>
        <a:bodyPr/>
        <a:lstStyle/>
        <a:p>
          <a:r>
            <a:rPr lang="kk-KZ" sz="1200" i="0">
              <a:latin typeface="Times New Roman" panose="02020603050405020304" pitchFamily="18" charset="0"/>
              <a:cs typeface="Times New Roman" panose="02020603050405020304" pitchFamily="18" charset="0"/>
            </a:rPr>
            <a:t>Мұғалім әдістемелік құралдардан арнайы іріктейтін тапсырмалар </a:t>
          </a:r>
          <a:endParaRPr lang="ru-RU" sz="1200" i="0">
            <a:latin typeface="Times New Roman" panose="02020603050405020304" pitchFamily="18" charset="0"/>
            <a:cs typeface="Times New Roman" panose="02020603050405020304" pitchFamily="18" charset="0"/>
          </a:endParaRPr>
        </a:p>
      </dgm:t>
    </dgm:pt>
    <dgm:pt modelId="{6E9C1446-50DD-4597-83B8-CCB7F7E91137}" type="parTrans" cxnId="{3F51CA09-0840-43CB-B750-40435C0BDB86}">
      <dgm:prSet/>
      <dgm:spPr/>
      <dgm:t>
        <a:bodyPr/>
        <a:lstStyle/>
        <a:p>
          <a:endParaRPr lang="ru-RU"/>
        </a:p>
      </dgm:t>
    </dgm:pt>
    <dgm:pt modelId="{0013F08E-4028-4479-B01D-4E47BB8DB571}" type="sibTrans" cxnId="{3F51CA09-0840-43CB-B750-40435C0BDB86}">
      <dgm:prSet/>
      <dgm:spPr/>
      <dgm:t>
        <a:bodyPr/>
        <a:lstStyle/>
        <a:p>
          <a:endParaRPr lang="ru-RU"/>
        </a:p>
      </dgm:t>
    </dgm:pt>
    <dgm:pt modelId="{E7ACFDC0-AFF7-4079-A7D7-2633A629C039}">
      <dgm:prSet phldrT="[Текст]" custT="1"/>
      <dgm:spPr/>
      <dgm:t>
        <a:bodyPr/>
        <a:lstStyle/>
        <a:p>
          <a:r>
            <a:rPr lang="kk-KZ" sz="1000"/>
            <a:t>материалдың  біртіндеп  күрделенуі</a:t>
          </a:r>
          <a:endParaRPr lang="ru-RU" sz="1000"/>
        </a:p>
      </dgm:t>
    </dgm:pt>
    <dgm:pt modelId="{38CD3F9F-045C-4E4A-B5E7-94C31A96B191}" type="parTrans" cxnId="{F748B929-4F18-4B13-A0D4-8EE28290A09A}">
      <dgm:prSet/>
      <dgm:spPr/>
      <dgm:t>
        <a:bodyPr/>
        <a:lstStyle/>
        <a:p>
          <a:endParaRPr lang="ru-RU"/>
        </a:p>
      </dgm:t>
    </dgm:pt>
    <dgm:pt modelId="{5245BCC3-1682-4367-AE67-057C736D3917}" type="sibTrans" cxnId="{F748B929-4F18-4B13-A0D4-8EE28290A09A}">
      <dgm:prSet/>
      <dgm:spPr/>
      <dgm:t>
        <a:bodyPr/>
        <a:lstStyle/>
        <a:p>
          <a:endParaRPr lang="ru-RU"/>
        </a:p>
      </dgm:t>
    </dgm:pt>
    <dgm:pt modelId="{5CBF514C-221A-4774-896B-326499A74602}">
      <dgm:prSet phldrT="[Текст]" custT="1"/>
      <dgm:spPr/>
      <dgm:t>
        <a:bodyPr/>
        <a:lstStyle/>
        <a:p>
          <a:r>
            <a:rPr lang="kk-KZ" sz="1000"/>
            <a:t>жұмыс көлемін кезең-кезеңмен ұлғайту</a:t>
          </a:r>
          <a:endParaRPr lang="ru-RU" sz="1000"/>
        </a:p>
      </dgm:t>
    </dgm:pt>
    <dgm:pt modelId="{59F34C80-278B-47C2-A889-F916FFEB53A8}" type="parTrans" cxnId="{FBC9D495-286C-4B6C-BB81-47D177932F1A}">
      <dgm:prSet/>
      <dgm:spPr/>
      <dgm:t>
        <a:bodyPr/>
        <a:lstStyle/>
        <a:p>
          <a:endParaRPr lang="ru-RU"/>
        </a:p>
      </dgm:t>
    </dgm:pt>
    <dgm:pt modelId="{26559831-0C3B-4F85-A031-E0044EBD8E74}" type="sibTrans" cxnId="{FBC9D495-286C-4B6C-BB81-47D177932F1A}">
      <dgm:prSet/>
      <dgm:spPr/>
      <dgm:t>
        <a:bodyPr/>
        <a:lstStyle/>
        <a:p>
          <a:endParaRPr lang="ru-RU"/>
        </a:p>
      </dgm:t>
    </dgm:pt>
    <dgm:pt modelId="{B0DB4F57-E860-44E7-9CCC-1E8044AF9E99}">
      <dgm:prSet phldrT="[Текст]" custT="1"/>
      <dgm:spPr/>
      <dgm:t>
        <a:bodyPr/>
        <a:lstStyle/>
        <a:p>
          <a:r>
            <a:rPr lang="kk-KZ" sz="1000"/>
            <a:t>оқушылардың дербестік деңгейін арттыру</a:t>
          </a:r>
          <a:endParaRPr lang="ru-RU" sz="1000"/>
        </a:p>
      </dgm:t>
    </dgm:pt>
    <dgm:pt modelId="{22708120-01C8-4826-942B-47B81ECD7A40}" type="parTrans" cxnId="{B2C39ACC-0762-4FA1-921B-DACB5D700F35}">
      <dgm:prSet/>
      <dgm:spPr/>
      <dgm:t>
        <a:bodyPr/>
        <a:lstStyle/>
        <a:p>
          <a:endParaRPr lang="ru-RU"/>
        </a:p>
      </dgm:t>
    </dgm:pt>
    <dgm:pt modelId="{58150BD4-99C1-4395-AF9F-5B4B78E5733C}" type="sibTrans" cxnId="{B2C39ACC-0762-4FA1-921B-DACB5D700F35}">
      <dgm:prSet/>
      <dgm:spPr/>
      <dgm:t>
        <a:bodyPr/>
        <a:lstStyle/>
        <a:p>
          <a:endParaRPr lang="ru-RU"/>
        </a:p>
      </dgm:t>
    </dgm:pt>
    <dgm:pt modelId="{D32F5EDF-8FC4-4498-A26F-D5E45FDB035F}">
      <dgm:prSet phldrT="[Текст]" custT="1"/>
      <dgm:spPr/>
      <dgm:t>
        <a:bodyPr/>
        <a:lstStyle/>
        <a:p>
          <a:r>
            <a:rPr lang="kk-KZ" sz="1000"/>
            <a:t>білім мен іс-әрекет тәсілдерін біріктіру</a:t>
          </a:r>
          <a:endParaRPr lang="ru-RU" sz="1000"/>
        </a:p>
      </dgm:t>
    </dgm:pt>
    <dgm:pt modelId="{9B2F8410-6519-4708-8CAC-525978E4D18C}" type="parTrans" cxnId="{B75B9D12-5AFF-4F3C-BACA-8D756E1EFD63}">
      <dgm:prSet/>
      <dgm:spPr/>
      <dgm:t>
        <a:bodyPr/>
        <a:lstStyle/>
        <a:p>
          <a:endParaRPr lang="ru-RU"/>
        </a:p>
      </dgm:t>
    </dgm:pt>
    <dgm:pt modelId="{076245D8-D646-49E3-BF99-8A357A9AF716}" type="sibTrans" cxnId="{B75B9D12-5AFF-4F3C-BACA-8D756E1EFD63}">
      <dgm:prSet/>
      <dgm:spPr/>
      <dgm:t>
        <a:bodyPr/>
        <a:lstStyle/>
        <a:p>
          <a:endParaRPr lang="ru-RU"/>
        </a:p>
      </dgm:t>
    </dgm:pt>
    <dgm:pt modelId="{6420D489-4CCD-46B7-B3A5-E160173900E6}">
      <dgm:prSet phldrT="[Текст]" custT="1"/>
      <dgm:spPr/>
      <dgm:t>
        <a:bodyPr/>
        <a:lstStyle/>
        <a:p>
          <a:r>
            <a:rPr lang="kk-KZ" sz="1000"/>
            <a:t>танымдық есептерді шешу үшін теория элементтерін тарту</a:t>
          </a:r>
          <a:endParaRPr lang="ru-RU" sz="1000"/>
        </a:p>
      </dgm:t>
    </dgm:pt>
    <dgm:pt modelId="{15559560-61D3-42AF-AAD5-2DDB6BDC608A}" type="parTrans" cxnId="{6D2F2C9B-5DE7-4A7C-A070-CAB4B597EAE0}">
      <dgm:prSet/>
      <dgm:spPr/>
      <dgm:t>
        <a:bodyPr/>
        <a:lstStyle/>
        <a:p>
          <a:endParaRPr lang="ru-RU"/>
        </a:p>
      </dgm:t>
    </dgm:pt>
    <dgm:pt modelId="{315BB691-0690-45F0-B6A6-176C1FDB7A32}" type="sibTrans" cxnId="{6D2F2C9B-5DE7-4A7C-A070-CAB4B597EAE0}">
      <dgm:prSet/>
      <dgm:spPr/>
      <dgm:t>
        <a:bodyPr/>
        <a:lstStyle/>
        <a:p>
          <a:endParaRPr lang="ru-RU"/>
        </a:p>
      </dgm:t>
    </dgm:pt>
    <dgm:pt modelId="{F7766B2A-A176-4EC7-A3FB-12D0F93C35CA}">
      <dgm:prSet phldrT="[Текст]" custT="1"/>
      <dgm:spPr/>
      <dgm:t>
        <a:bodyPr/>
        <a:lstStyle/>
        <a:p>
          <a:r>
            <a:rPr lang="kk-KZ" sz="1000"/>
            <a:t>міндеттердің вариативтілігі қағидатын ескере отырып, пайымдау тәсілдеріне оқыту</a:t>
          </a:r>
          <a:endParaRPr lang="ru-RU" sz="1000"/>
        </a:p>
      </dgm:t>
    </dgm:pt>
    <dgm:pt modelId="{CE504540-2AA2-4069-BE48-7B68CBAB1FCE}" type="parTrans" cxnId="{EED984BB-DBED-4FD4-B7A8-F8B78E0B295C}">
      <dgm:prSet/>
      <dgm:spPr/>
      <dgm:t>
        <a:bodyPr/>
        <a:lstStyle/>
        <a:p>
          <a:endParaRPr lang="ru-RU"/>
        </a:p>
      </dgm:t>
    </dgm:pt>
    <dgm:pt modelId="{DDF8C885-4635-48F4-8448-7031A157ECA2}" type="sibTrans" cxnId="{EED984BB-DBED-4FD4-B7A8-F8B78E0B295C}">
      <dgm:prSet/>
      <dgm:spPr/>
      <dgm:t>
        <a:bodyPr/>
        <a:lstStyle/>
        <a:p>
          <a:endParaRPr lang="ru-RU"/>
        </a:p>
      </dgm:t>
    </dgm:pt>
    <dgm:pt modelId="{A868CB14-BA62-43A9-9B7F-F7A6E590EE95}">
      <dgm:prSet phldrT="[Текст]" custT="1"/>
      <dgm:spPr/>
      <dgm:t>
        <a:bodyPr/>
        <a:lstStyle/>
        <a:p>
          <a:r>
            <a:rPr lang="kk-KZ" sz="1000"/>
            <a:t>шығармашылық қабілеттер</a:t>
          </a:r>
          <a:endParaRPr lang="ru-RU" sz="1000"/>
        </a:p>
      </dgm:t>
    </dgm:pt>
    <dgm:pt modelId="{24868555-06EA-418D-A9E5-5C49DE049109}" type="parTrans" cxnId="{D4C5D0C7-E165-4F8F-BA91-AF0E29463998}">
      <dgm:prSet/>
      <dgm:spPr/>
      <dgm:t>
        <a:bodyPr/>
        <a:lstStyle/>
        <a:p>
          <a:endParaRPr lang="ru-RU"/>
        </a:p>
      </dgm:t>
    </dgm:pt>
    <dgm:pt modelId="{AE739AF4-5726-4D00-BDFC-05D81141B9BF}" type="sibTrans" cxnId="{D4C5D0C7-E165-4F8F-BA91-AF0E29463998}">
      <dgm:prSet/>
      <dgm:spPr/>
      <dgm:t>
        <a:bodyPr/>
        <a:lstStyle/>
        <a:p>
          <a:endParaRPr lang="ru-RU"/>
        </a:p>
      </dgm:t>
    </dgm:pt>
    <dgm:pt modelId="{4EFCFA83-723F-4E07-8DC8-565E5F2EF67E}">
      <dgm:prSet phldrT="[Текст]" custT="1"/>
      <dgm:spPr/>
      <dgm:t>
        <a:bodyPr/>
        <a:lstStyle/>
        <a:p>
          <a:r>
            <a:rPr lang="kk-KZ" sz="1000"/>
            <a:t>тапсырмаларды орындаудағы шығармашылық бағыттың күрделілігі</a:t>
          </a:r>
          <a:endParaRPr lang="ru-RU" sz="1000"/>
        </a:p>
      </dgm:t>
    </dgm:pt>
    <dgm:pt modelId="{500438CD-C982-4013-9FEA-DADB45C38242}" type="parTrans" cxnId="{CF3BD643-B176-4379-BB07-AF0AD71A0116}">
      <dgm:prSet/>
      <dgm:spPr/>
      <dgm:t>
        <a:bodyPr/>
        <a:lstStyle/>
        <a:p>
          <a:endParaRPr lang="ru-RU"/>
        </a:p>
      </dgm:t>
    </dgm:pt>
    <dgm:pt modelId="{9F916A25-4C68-4A20-BA2A-E1C651B9D9DC}" type="sibTrans" cxnId="{CF3BD643-B176-4379-BB07-AF0AD71A0116}">
      <dgm:prSet/>
      <dgm:spPr/>
      <dgm:t>
        <a:bodyPr/>
        <a:lstStyle/>
        <a:p>
          <a:endParaRPr lang="ru-RU"/>
        </a:p>
      </dgm:t>
    </dgm:pt>
    <dgm:pt modelId="{DE21BFAA-3170-460E-98E9-FA25DB6F40BB}" type="pres">
      <dgm:prSet presAssocID="{49660734-2277-45C0-83F9-6DF83ED7D490}" presName="cycle" presStyleCnt="0">
        <dgm:presLayoutVars>
          <dgm:chMax val="1"/>
          <dgm:dir/>
          <dgm:animLvl val="ctr"/>
          <dgm:resizeHandles val="exact"/>
        </dgm:presLayoutVars>
      </dgm:prSet>
      <dgm:spPr/>
      <dgm:t>
        <a:bodyPr/>
        <a:lstStyle/>
        <a:p>
          <a:endParaRPr lang="ru-RU"/>
        </a:p>
      </dgm:t>
    </dgm:pt>
    <dgm:pt modelId="{DBF90E79-5136-4C7F-98A6-76F692FD1FF5}" type="pres">
      <dgm:prSet presAssocID="{AE69B789-7261-4CE3-B4C1-8C21ED9B3BEB}" presName="centerShape" presStyleLbl="node0" presStyleIdx="0" presStyleCnt="1" custScaleX="179968"/>
      <dgm:spPr/>
      <dgm:t>
        <a:bodyPr/>
        <a:lstStyle/>
        <a:p>
          <a:endParaRPr lang="ru-RU"/>
        </a:p>
      </dgm:t>
    </dgm:pt>
    <dgm:pt modelId="{7FB86534-3A6F-461E-8258-480907C9EE4E}" type="pres">
      <dgm:prSet presAssocID="{38CD3F9F-045C-4E4A-B5E7-94C31A96B191}" presName="parTrans" presStyleLbl="bgSibTrans2D1" presStyleIdx="0" presStyleCnt="8"/>
      <dgm:spPr/>
      <dgm:t>
        <a:bodyPr/>
        <a:lstStyle/>
        <a:p>
          <a:endParaRPr lang="ru-RU"/>
        </a:p>
      </dgm:t>
    </dgm:pt>
    <dgm:pt modelId="{A1116EE7-484C-4058-BC7A-2A7FE91BE196}" type="pres">
      <dgm:prSet presAssocID="{E7ACFDC0-AFF7-4079-A7D7-2633A629C039}" presName="node" presStyleLbl="node1" presStyleIdx="0" presStyleCnt="8" custScaleX="149601">
        <dgm:presLayoutVars>
          <dgm:bulletEnabled val="1"/>
        </dgm:presLayoutVars>
      </dgm:prSet>
      <dgm:spPr/>
      <dgm:t>
        <a:bodyPr/>
        <a:lstStyle/>
        <a:p>
          <a:endParaRPr lang="ru-RU"/>
        </a:p>
      </dgm:t>
    </dgm:pt>
    <dgm:pt modelId="{5B9CA459-A058-4EDB-B44B-53C566E2B515}" type="pres">
      <dgm:prSet presAssocID="{59F34C80-278B-47C2-A889-F916FFEB53A8}" presName="parTrans" presStyleLbl="bgSibTrans2D1" presStyleIdx="1" presStyleCnt="8"/>
      <dgm:spPr/>
      <dgm:t>
        <a:bodyPr/>
        <a:lstStyle/>
        <a:p>
          <a:endParaRPr lang="ru-RU"/>
        </a:p>
      </dgm:t>
    </dgm:pt>
    <dgm:pt modelId="{97D62B3A-605F-4927-A4E5-2F4A02E17B6A}" type="pres">
      <dgm:prSet presAssocID="{5CBF514C-221A-4774-896B-326499A74602}" presName="node" presStyleLbl="node1" presStyleIdx="1" presStyleCnt="8" custScaleX="138206" custRadScaleRad="98282" custRadScaleInc="-9623">
        <dgm:presLayoutVars>
          <dgm:bulletEnabled val="1"/>
        </dgm:presLayoutVars>
      </dgm:prSet>
      <dgm:spPr/>
      <dgm:t>
        <a:bodyPr/>
        <a:lstStyle/>
        <a:p>
          <a:endParaRPr lang="ru-RU"/>
        </a:p>
      </dgm:t>
    </dgm:pt>
    <dgm:pt modelId="{6ED700AC-8CDD-4A36-A273-5D455A5C4666}" type="pres">
      <dgm:prSet presAssocID="{22708120-01C8-4826-942B-47B81ECD7A40}" presName="parTrans" presStyleLbl="bgSibTrans2D1" presStyleIdx="2" presStyleCnt="8"/>
      <dgm:spPr/>
      <dgm:t>
        <a:bodyPr/>
        <a:lstStyle/>
        <a:p>
          <a:endParaRPr lang="ru-RU"/>
        </a:p>
      </dgm:t>
    </dgm:pt>
    <dgm:pt modelId="{1E7EB2E5-0BDD-4EBC-9047-164013ED45EC}" type="pres">
      <dgm:prSet presAssocID="{B0DB4F57-E860-44E7-9CCC-1E8044AF9E99}" presName="node" presStyleLbl="node1" presStyleIdx="2" presStyleCnt="8" custScaleX="136410" custRadScaleRad="112196" custRadScaleInc="-26971">
        <dgm:presLayoutVars>
          <dgm:bulletEnabled val="1"/>
        </dgm:presLayoutVars>
      </dgm:prSet>
      <dgm:spPr/>
      <dgm:t>
        <a:bodyPr/>
        <a:lstStyle/>
        <a:p>
          <a:endParaRPr lang="ru-RU"/>
        </a:p>
      </dgm:t>
    </dgm:pt>
    <dgm:pt modelId="{8C4F9D30-E78F-411E-8AD5-2C1161F971A6}" type="pres">
      <dgm:prSet presAssocID="{9B2F8410-6519-4708-8CAC-525978E4D18C}" presName="parTrans" presStyleLbl="bgSibTrans2D1" presStyleIdx="3" presStyleCnt="8"/>
      <dgm:spPr/>
      <dgm:t>
        <a:bodyPr/>
        <a:lstStyle/>
        <a:p>
          <a:endParaRPr lang="ru-RU"/>
        </a:p>
      </dgm:t>
    </dgm:pt>
    <dgm:pt modelId="{E6DCF778-A56E-4FE3-8A16-E7F3A3965419}" type="pres">
      <dgm:prSet presAssocID="{D32F5EDF-8FC4-4498-A26F-D5E45FDB035F}" presName="node" presStyleLbl="node1" presStyleIdx="3" presStyleCnt="8" custScaleX="124557" custRadScaleRad="100716" custRadScaleInc="-7092">
        <dgm:presLayoutVars>
          <dgm:bulletEnabled val="1"/>
        </dgm:presLayoutVars>
      </dgm:prSet>
      <dgm:spPr/>
      <dgm:t>
        <a:bodyPr/>
        <a:lstStyle/>
        <a:p>
          <a:endParaRPr lang="ru-RU"/>
        </a:p>
      </dgm:t>
    </dgm:pt>
    <dgm:pt modelId="{1C409726-B8AC-4F4D-A7DF-FC60F23738C8}" type="pres">
      <dgm:prSet presAssocID="{15559560-61D3-42AF-AAD5-2DDB6BDC608A}" presName="parTrans" presStyleLbl="bgSibTrans2D1" presStyleIdx="4" presStyleCnt="8"/>
      <dgm:spPr/>
      <dgm:t>
        <a:bodyPr/>
        <a:lstStyle/>
        <a:p>
          <a:endParaRPr lang="ru-RU"/>
        </a:p>
      </dgm:t>
    </dgm:pt>
    <dgm:pt modelId="{5CCCB475-C427-4C55-9D27-45671B9C030B}" type="pres">
      <dgm:prSet presAssocID="{6420D489-4CCD-46B7-B3A5-E160173900E6}" presName="node" presStyleLbl="node1" presStyleIdx="4" presStyleCnt="8" custScaleX="138133" custRadScaleRad="101822" custRadScaleInc="17075">
        <dgm:presLayoutVars>
          <dgm:bulletEnabled val="1"/>
        </dgm:presLayoutVars>
      </dgm:prSet>
      <dgm:spPr/>
      <dgm:t>
        <a:bodyPr/>
        <a:lstStyle/>
        <a:p>
          <a:endParaRPr lang="ru-RU"/>
        </a:p>
      </dgm:t>
    </dgm:pt>
    <dgm:pt modelId="{275580EB-43AB-4309-8B8E-1C85F33FC59E}" type="pres">
      <dgm:prSet presAssocID="{CE504540-2AA2-4069-BE48-7B68CBAB1FCE}" presName="parTrans" presStyleLbl="bgSibTrans2D1" presStyleIdx="5" presStyleCnt="8"/>
      <dgm:spPr/>
      <dgm:t>
        <a:bodyPr/>
        <a:lstStyle/>
        <a:p>
          <a:endParaRPr lang="ru-RU"/>
        </a:p>
      </dgm:t>
    </dgm:pt>
    <dgm:pt modelId="{EC07579B-59CB-4E6B-A2B5-C1EC2B9ED8BD}" type="pres">
      <dgm:prSet presAssocID="{F7766B2A-A176-4EC7-A3FB-12D0F93C35CA}" presName="node" presStyleLbl="node1" presStyleIdx="5" presStyleCnt="8" custScaleX="153193" custRadScaleRad="120102" custRadScaleInc="35107">
        <dgm:presLayoutVars>
          <dgm:bulletEnabled val="1"/>
        </dgm:presLayoutVars>
      </dgm:prSet>
      <dgm:spPr/>
      <dgm:t>
        <a:bodyPr/>
        <a:lstStyle/>
        <a:p>
          <a:endParaRPr lang="ru-RU"/>
        </a:p>
      </dgm:t>
    </dgm:pt>
    <dgm:pt modelId="{3FAB71CB-EDB0-4027-87EF-8A09FD54D3C9}" type="pres">
      <dgm:prSet presAssocID="{24868555-06EA-418D-A9E5-5C49DE049109}" presName="parTrans" presStyleLbl="bgSibTrans2D1" presStyleIdx="6" presStyleCnt="8"/>
      <dgm:spPr/>
      <dgm:t>
        <a:bodyPr/>
        <a:lstStyle/>
        <a:p>
          <a:endParaRPr lang="ru-RU"/>
        </a:p>
      </dgm:t>
    </dgm:pt>
    <dgm:pt modelId="{980D8EF9-181A-46D4-A08D-483A6AA09805}" type="pres">
      <dgm:prSet presAssocID="{A868CB14-BA62-43A9-9B7F-F7A6E590EE95}" presName="node" presStyleLbl="node1" presStyleIdx="6" presStyleCnt="8" custScaleX="141392" custScaleY="101138" custRadScaleRad="104684" custRadScaleInc="14205">
        <dgm:presLayoutVars>
          <dgm:bulletEnabled val="1"/>
        </dgm:presLayoutVars>
      </dgm:prSet>
      <dgm:spPr/>
      <dgm:t>
        <a:bodyPr/>
        <a:lstStyle/>
        <a:p>
          <a:endParaRPr lang="ru-RU"/>
        </a:p>
      </dgm:t>
    </dgm:pt>
    <dgm:pt modelId="{9FF383EE-924F-4980-B092-16F1B718ADC7}" type="pres">
      <dgm:prSet presAssocID="{500438CD-C982-4013-9FEA-DADB45C38242}" presName="parTrans" presStyleLbl="bgSibTrans2D1" presStyleIdx="7" presStyleCnt="8"/>
      <dgm:spPr/>
      <dgm:t>
        <a:bodyPr/>
        <a:lstStyle/>
        <a:p>
          <a:endParaRPr lang="ru-RU"/>
        </a:p>
      </dgm:t>
    </dgm:pt>
    <dgm:pt modelId="{528A1DD4-568F-408F-9FC7-8272E4D457B4}" type="pres">
      <dgm:prSet presAssocID="{4EFCFA83-723F-4E07-8DC8-565E5F2EF67E}" presName="node" presStyleLbl="node1" presStyleIdx="7" presStyleCnt="8" custScaleX="154640">
        <dgm:presLayoutVars>
          <dgm:bulletEnabled val="1"/>
        </dgm:presLayoutVars>
      </dgm:prSet>
      <dgm:spPr/>
      <dgm:t>
        <a:bodyPr/>
        <a:lstStyle/>
        <a:p>
          <a:endParaRPr lang="ru-RU"/>
        </a:p>
      </dgm:t>
    </dgm:pt>
  </dgm:ptLst>
  <dgm:cxnLst>
    <dgm:cxn modelId="{F748B929-4F18-4B13-A0D4-8EE28290A09A}" srcId="{AE69B789-7261-4CE3-B4C1-8C21ED9B3BEB}" destId="{E7ACFDC0-AFF7-4079-A7D7-2633A629C039}" srcOrd="0" destOrd="0" parTransId="{38CD3F9F-045C-4E4A-B5E7-94C31A96B191}" sibTransId="{5245BCC3-1682-4367-AE67-057C736D3917}"/>
    <dgm:cxn modelId="{EED984BB-DBED-4FD4-B7A8-F8B78E0B295C}" srcId="{AE69B789-7261-4CE3-B4C1-8C21ED9B3BEB}" destId="{F7766B2A-A176-4EC7-A3FB-12D0F93C35CA}" srcOrd="5" destOrd="0" parTransId="{CE504540-2AA2-4069-BE48-7B68CBAB1FCE}" sibTransId="{DDF8C885-4635-48F4-8448-7031A157ECA2}"/>
    <dgm:cxn modelId="{CDFB7D21-3887-43E1-BDD1-0E335CDB56DE}" type="presOf" srcId="{F7766B2A-A176-4EC7-A3FB-12D0F93C35CA}" destId="{EC07579B-59CB-4E6B-A2B5-C1EC2B9ED8BD}" srcOrd="0" destOrd="0" presId="urn:microsoft.com/office/officeart/2005/8/layout/radial4"/>
    <dgm:cxn modelId="{36E1EA5E-893A-468C-B924-70432102CCCD}" type="presOf" srcId="{500438CD-C982-4013-9FEA-DADB45C38242}" destId="{9FF383EE-924F-4980-B092-16F1B718ADC7}" srcOrd="0" destOrd="0" presId="urn:microsoft.com/office/officeart/2005/8/layout/radial4"/>
    <dgm:cxn modelId="{EE32A293-6E89-4ECA-875F-B0BB7611B141}" type="presOf" srcId="{6420D489-4CCD-46B7-B3A5-E160173900E6}" destId="{5CCCB475-C427-4C55-9D27-45671B9C030B}" srcOrd="0" destOrd="0" presId="urn:microsoft.com/office/officeart/2005/8/layout/radial4"/>
    <dgm:cxn modelId="{E7CC1489-8D2F-45AA-8495-A2481184053C}" type="presOf" srcId="{B0DB4F57-E860-44E7-9CCC-1E8044AF9E99}" destId="{1E7EB2E5-0BDD-4EBC-9047-164013ED45EC}" srcOrd="0" destOrd="0" presId="urn:microsoft.com/office/officeart/2005/8/layout/radial4"/>
    <dgm:cxn modelId="{AFC5C2C5-645C-4505-9FF8-026C3E035D53}" type="presOf" srcId="{CE504540-2AA2-4069-BE48-7B68CBAB1FCE}" destId="{275580EB-43AB-4309-8B8E-1C85F33FC59E}" srcOrd="0" destOrd="0" presId="urn:microsoft.com/office/officeart/2005/8/layout/radial4"/>
    <dgm:cxn modelId="{052EF109-ECE8-431C-AFD2-AC087000CE9F}" type="presOf" srcId="{AE69B789-7261-4CE3-B4C1-8C21ED9B3BEB}" destId="{DBF90E79-5136-4C7F-98A6-76F692FD1FF5}" srcOrd="0" destOrd="0" presId="urn:microsoft.com/office/officeart/2005/8/layout/radial4"/>
    <dgm:cxn modelId="{69CA56B2-E073-4C92-9EAB-50D1B3DB97E8}" type="presOf" srcId="{59F34C80-278B-47C2-A889-F916FFEB53A8}" destId="{5B9CA459-A058-4EDB-B44B-53C566E2B515}" srcOrd="0" destOrd="0" presId="urn:microsoft.com/office/officeart/2005/8/layout/radial4"/>
    <dgm:cxn modelId="{A6EE6A85-8B67-4AB6-B4FB-C3C1FC2EA5F4}" type="presOf" srcId="{24868555-06EA-418D-A9E5-5C49DE049109}" destId="{3FAB71CB-EDB0-4027-87EF-8A09FD54D3C9}" srcOrd="0" destOrd="0" presId="urn:microsoft.com/office/officeart/2005/8/layout/radial4"/>
    <dgm:cxn modelId="{9A654E11-9ADE-41BB-B352-7D0809154E3B}" type="presOf" srcId="{9B2F8410-6519-4708-8CAC-525978E4D18C}" destId="{8C4F9D30-E78F-411E-8AD5-2C1161F971A6}" srcOrd="0" destOrd="0" presId="urn:microsoft.com/office/officeart/2005/8/layout/radial4"/>
    <dgm:cxn modelId="{6ABFA80C-D7D1-47D6-9AF0-DF152B4C7CDE}" type="presOf" srcId="{D32F5EDF-8FC4-4498-A26F-D5E45FDB035F}" destId="{E6DCF778-A56E-4FE3-8A16-E7F3A3965419}" srcOrd="0" destOrd="0" presId="urn:microsoft.com/office/officeart/2005/8/layout/radial4"/>
    <dgm:cxn modelId="{B75B9D12-5AFF-4F3C-BACA-8D756E1EFD63}" srcId="{AE69B789-7261-4CE3-B4C1-8C21ED9B3BEB}" destId="{D32F5EDF-8FC4-4498-A26F-D5E45FDB035F}" srcOrd="3" destOrd="0" parTransId="{9B2F8410-6519-4708-8CAC-525978E4D18C}" sibTransId="{076245D8-D646-49E3-BF99-8A357A9AF716}"/>
    <dgm:cxn modelId="{CBD67651-5F57-45CE-B6AB-FB047DF17D3D}" type="presOf" srcId="{38CD3F9F-045C-4E4A-B5E7-94C31A96B191}" destId="{7FB86534-3A6F-461E-8258-480907C9EE4E}" srcOrd="0" destOrd="0" presId="urn:microsoft.com/office/officeart/2005/8/layout/radial4"/>
    <dgm:cxn modelId="{CF3BD643-B176-4379-BB07-AF0AD71A0116}" srcId="{AE69B789-7261-4CE3-B4C1-8C21ED9B3BEB}" destId="{4EFCFA83-723F-4E07-8DC8-565E5F2EF67E}" srcOrd="7" destOrd="0" parTransId="{500438CD-C982-4013-9FEA-DADB45C38242}" sibTransId="{9F916A25-4C68-4A20-BA2A-E1C651B9D9DC}"/>
    <dgm:cxn modelId="{B2C39ACC-0762-4FA1-921B-DACB5D700F35}" srcId="{AE69B789-7261-4CE3-B4C1-8C21ED9B3BEB}" destId="{B0DB4F57-E860-44E7-9CCC-1E8044AF9E99}" srcOrd="2" destOrd="0" parTransId="{22708120-01C8-4826-942B-47B81ECD7A40}" sibTransId="{58150BD4-99C1-4395-AF9F-5B4B78E5733C}"/>
    <dgm:cxn modelId="{FBC9D495-286C-4B6C-BB81-47D177932F1A}" srcId="{AE69B789-7261-4CE3-B4C1-8C21ED9B3BEB}" destId="{5CBF514C-221A-4774-896B-326499A74602}" srcOrd="1" destOrd="0" parTransId="{59F34C80-278B-47C2-A889-F916FFEB53A8}" sibTransId="{26559831-0C3B-4F85-A031-E0044EBD8E74}"/>
    <dgm:cxn modelId="{3F51CA09-0840-43CB-B750-40435C0BDB86}" srcId="{49660734-2277-45C0-83F9-6DF83ED7D490}" destId="{AE69B789-7261-4CE3-B4C1-8C21ED9B3BEB}" srcOrd="0" destOrd="0" parTransId="{6E9C1446-50DD-4597-83B8-CCB7F7E91137}" sibTransId="{0013F08E-4028-4479-B01D-4E47BB8DB571}"/>
    <dgm:cxn modelId="{6D2F2C9B-5DE7-4A7C-A070-CAB4B597EAE0}" srcId="{AE69B789-7261-4CE3-B4C1-8C21ED9B3BEB}" destId="{6420D489-4CCD-46B7-B3A5-E160173900E6}" srcOrd="4" destOrd="0" parTransId="{15559560-61D3-42AF-AAD5-2DDB6BDC608A}" sibTransId="{315BB691-0690-45F0-B6A6-176C1FDB7A32}"/>
    <dgm:cxn modelId="{C54ACB51-9089-4B4D-8B46-FAE30C82297D}" type="presOf" srcId="{22708120-01C8-4826-942B-47B81ECD7A40}" destId="{6ED700AC-8CDD-4A36-A273-5D455A5C4666}" srcOrd="0" destOrd="0" presId="urn:microsoft.com/office/officeart/2005/8/layout/radial4"/>
    <dgm:cxn modelId="{1ABEAD27-2A1B-435B-93B0-B234E036EF8A}" type="presOf" srcId="{5CBF514C-221A-4774-896B-326499A74602}" destId="{97D62B3A-605F-4927-A4E5-2F4A02E17B6A}" srcOrd="0" destOrd="0" presId="urn:microsoft.com/office/officeart/2005/8/layout/radial4"/>
    <dgm:cxn modelId="{7560191F-967A-43B8-84FE-607F2324478A}" type="presOf" srcId="{49660734-2277-45C0-83F9-6DF83ED7D490}" destId="{DE21BFAA-3170-460E-98E9-FA25DB6F40BB}" srcOrd="0" destOrd="0" presId="urn:microsoft.com/office/officeart/2005/8/layout/radial4"/>
    <dgm:cxn modelId="{71F5A3C5-52CB-42E9-B330-BAECFF24C0C0}" type="presOf" srcId="{15559560-61D3-42AF-AAD5-2DDB6BDC608A}" destId="{1C409726-B8AC-4F4D-A7DF-FC60F23738C8}" srcOrd="0" destOrd="0" presId="urn:microsoft.com/office/officeart/2005/8/layout/radial4"/>
    <dgm:cxn modelId="{D4C5D0C7-E165-4F8F-BA91-AF0E29463998}" srcId="{AE69B789-7261-4CE3-B4C1-8C21ED9B3BEB}" destId="{A868CB14-BA62-43A9-9B7F-F7A6E590EE95}" srcOrd="6" destOrd="0" parTransId="{24868555-06EA-418D-A9E5-5C49DE049109}" sibTransId="{AE739AF4-5726-4D00-BDFC-05D81141B9BF}"/>
    <dgm:cxn modelId="{5116DDB5-2FD4-4122-B6BD-7D6B614666E9}" type="presOf" srcId="{E7ACFDC0-AFF7-4079-A7D7-2633A629C039}" destId="{A1116EE7-484C-4058-BC7A-2A7FE91BE196}" srcOrd="0" destOrd="0" presId="urn:microsoft.com/office/officeart/2005/8/layout/radial4"/>
    <dgm:cxn modelId="{D29B3FEE-4CC3-401D-A512-81D24F5E4443}" type="presOf" srcId="{4EFCFA83-723F-4E07-8DC8-565E5F2EF67E}" destId="{528A1DD4-568F-408F-9FC7-8272E4D457B4}" srcOrd="0" destOrd="0" presId="urn:microsoft.com/office/officeart/2005/8/layout/radial4"/>
    <dgm:cxn modelId="{8453ADFC-174A-4D9F-8CAD-9C48FE1A24D1}" type="presOf" srcId="{A868CB14-BA62-43A9-9B7F-F7A6E590EE95}" destId="{980D8EF9-181A-46D4-A08D-483A6AA09805}" srcOrd="0" destOrd="0" presId="urn:microsoft.com/office/officeart/2005/8/layout/radial4"/>
    <dgm:cxn modelId="{9C43EB5D-7535-49F8-A72C-F90FC9115A26}" type="presParOf" srcId="{DE21BFAA-3170-460E-98E9-FA25DB6F40BB}" destId="{DBF90E79-5136-4C7F-98A6-76F692FD1FF5}" srcOrd="0" destOrd="0" presId="urn:microsoft.com/office/officeart/2005/8/layout/radial4"/>
    <dgm:cxn modelId="{B0A8014A-0EAF-4767-B590-4075C77E8A86}" type="presParOf" srcId="{DE21BFAA-3170-460E-98E9-FA25DB6F40BB}" destId="{7FB86534-3A6F-461E-8258-480907C9EE4E}" srcOrd="1" destOrd="0" presId="urn:microsoft.com/office/officeart/2005/8/layout/radial4"/>
    <dgm:cxn modelId="{5F9C134B-BE20-4BE3-8E24-891F8C48CDC7}" type="presParOf" srcId="{DE21BFAA-3170-460E-98E9-FA25DB6F40BB}" destId="{A1116EE7-484C-4058-BC7A-2A7FE91BE196}" srcOrd="2" destOrd="0" presId="urn:microsoft.com/office/officeart/2005/8/layout/radial4"/>
    <dgm:cxn modelId="{CF5924DE-61EA-448C-8812-0C891A664E4D}" type="presParOf" srcId="{DE21BFAA-3170-460E-98E9-FA25DB6F40BB}" destId="{5B9CA459-A058-4EDB-B44B-53C566E2B515}" srcOrd="3" destOrd="0" presId="urn:microsoft.com/office/officeart/2005/8/layout/radial4"/>
    <dgm:cxn modelId="{C95ADF8A-5CEF-47CD-9659-76C48A12A390}" type="presParOf" srcId="{DE21BFAA-3170-460E-98E9-FA25DB6F40BB}" destId="{97D62B3A-605F-4927-A4E5-2F4A02E17B6A}" srcOrd="4" destOrd="0" presId="urn:microsoft.com/office/officeart/2005/8/layout/radial4"/>
    <dgm:cxn modelId="{1D0CA97C-ED21-4A3D-8629-71542B993436}" type="presParOf" srcId="{DE21BFAA-3170-460E-98E9-FA25DB6F40BB}" destId="{6ED700AC-8CDD-4A36-A273-5D455A5C4666}" srcOrd="5" destOrd="0" presId="urn:microsoft.com/office/officeart/2005/8/layout/radial4"/>
    <dgm:cxn modelId="{856B6B08-1E33-4606-92B3-39072F5C7329}" type="presParOf" srcId="{DE21BFAA-3170-460E-98E9-FA25DB6F40BB}" destId="{1E7EB2E5-0BDD-4EBC-9047-164013ED45EC}" srcOrd="6" destOrd="0" presId="urn:microsoft.com/office/officeart/2005/8/layout/radial4"/>
    <dgm:cxn modelId="{3A1EDC72-DEA9-43B8-A838-D9306FB4DEF3}" type="presParOf" srcId="{DE21BFAA-3170-460E-98E9-FA25DB6F40BB}" destId="{8C4F9D30-E78F-411E-8AD5-2C1161F971A6}" srcOrd="7" destOrd="0" presId="urn:microsoft.com/office/officeart/2005/8/layout/radial4"/>
    <dgm:cxn modelId="{07DD4782-A1DB-41EE-B36E-C29986EA284C}" type="presParOf" srcId="{DE21BFAA-3170-460E-98E9-FA25DB6F40BB}" destId="{E6DCF778-A56E-4FE3-8A16-E7F3A3965419}" srcOrd="8" destOrd="0" presId="urn:microsoft.com/office/officeart/2005/8/layout/radial4"/>
    <dgm:cxn modelId="{3885253E-5ACD-447B-9581-5C47B8E4CA66}" type="presParOf" srcId="{DE21BFAA-3170-460E-98E9-FA25DB6F40BB}" destId="{1C409726-B8AC-4F4D-A7DF-FC60F23738C8}" srcOrd="9" destOrd="0" presId="urn:microsoft.com/office/officeart/2005/8/layout/radial4"/>
    <dgm:cxn modelId="{4E31B256-2C49-408A-9ED0-0C594F0F7A9F}" type="presParOf" srcId="{DE21BFAA-3170-460E-98E9-FA25DB6F40BB}" destId="{5CCCB475-C427-4C55-9D27-45671B9C030B}" srcOrd="10" destOrd="0" presId="urn:microsoft.com/office/officeart/2005/8/layout/radial4"/>
    <dgm:cxn modelId="{28F8B1E9-B648-408C-AF57-4571AFF57DCA}" type="presParOf" srcId="{DE21BFAA-3170-460E-98E9-FA25DB6F40BB}" destId="{275580EB-43AB-4309-8B8E-1C85F33FC59E}" srcOrd="11" destOrd="0" presId="urn:microsoft.com/office/officeart/2005/8/layout/radial4"/>
    <dgm:cxn modelId="{277273AF-8C21-43D3-88C2-95EFC7B362D0}" type="presParOf" srcId="{DE21BFAA-3170-460E-98E9-FA25DB6F40BB}" destId="{EC07579B-59CB-4E6B-A2B5-C1EC2B9ED8BD}" srcOrd="12" destOrd="0" presId="urn:microsoft.com/office/officeart/2005/8/layout/radial4"/>
    <dgm:cxn modelId="{0321D9BA-BD7F-475E-89C8-91CC4D614FA4}" type="presParOf" srcId="{DE21BFAA-3170-460E-98E9-FA25DB6F40BB}" destId="{3FAB71CB-EDB0-4027-87EF-8A09FD54D3C9}" srcOrd="13" destOrd="0" presId="urn:microsoft.com/office/officeart/2005/8/layout/radial4"/>
    <dgm:cxn modelId="{6B602C9C-D94A-45B5-888F-24048CF5E38F}" type="presParOf" srcId="{DE21BFAA-3170-460E-98E9-FA25DB6F40BB}" destId="{980D8EF9-181A-46D4-A08D-483A6AA09805}" srcOrd="14" destOrd="0" presId="urn:microsoft.com/office/officeart/2005/8/layout/radial4"/>
    <dgm:cxn modelId="{B7E9B90F-D9FC-4549-8278-7613135B8265}" type="presParOf" srcId="{DE21BFAA-3170-460E-98E9-FA25DB6F40BB}" destId="{9FF383EE-924F-4980-B092-16F1B718ADC7}" srcOrd="15" destOrd="0" presId="urn:microsoft.com/office/officeart/2005/8/layout/radial4"/>
    <dgm:cxn modelId="{34C1ECC9-0F39-4527-8CB9-76E674AC3303}" type="presParOf" srcId="{DE21BFAA-3170-460E-98E9-FA25DB6F40BB}" destId="{528A1DD4-568F-408F-9FC7-8272E4D457B4}" srcOrd="16" destOrd="0" presId="urn:microsoft.com/office/officeart/2005/8/layout/radial4"/>
  </dgm:cxnLst>
  <dgm:bg/>
  <dgm:whole/>
  <dgm:extLst>
    <a:ext uri="http://schemas.microsoft.com/office/drawing/2008/diagram">
      <dsp:dataModelExt xmlns:dsp="http://schemas.microsoft.com/office/drawing/2008/diagram" relId="rId110" minVer="http://schemas.openxmlformats.org/drawingml/2006/diagram"/>
    </a:ext>
  </dgm:extLst>
</dgm:dataModel>
</file>

<file path=word/diagrams/data12.xml><?xml version="1.0" encoding="utf-8"?>
<dgm:dataModel xmlns:dgm="http://schemas.openxmlformats.org/drawingml/2006/diagram" xmlns:a="http://schemas.openxmlformats.org/drawingml/2006/main">
  <dgm:ptLst>
    <dgm:pt modelId="{73FB9315-44D0-4C13-93CF-2BA8FF11A506}" type="doc">
      <dgm:prSet loTypeId="urn:microsoft.com/office/officeart/2005/8/layout/radial1" loCatId="cycle" qsTypeId="urn:microsoft.com/office/officeart/2005/8/quickstyle/simple3" qsCatId="simple" csTypeId="urn:microsoft.com/office/officeart/2005/8/colors/accent1_2" csCatId="accent1" phldr="1"/>
      <dgm:spPr/>
      <dgm:t>
        <a:bodyPr/>
        <a:lstStyle/>
        <a:p>
          <a:endParaRPr lang="ru-RU"/>
        </a:p>
      </dgm:t>
    </dgm:pt>
    <dgm:pt modelId="{335AF8DF-3F0A-40D8-AD9F-5768FA9F8226}">
      <dgm:prSet phldrT="[Текст]"/>
      <dgm:spPr/>
      <dgm:t>
        <a:bodyPr/>
        <a:lstStyle/>
        <a:p>
          <a:r>
            <a:rPr lang="kk-KZ"/>
            <a:t>«Элементар математика» </a:t>
          </a:r>
          <a:endParaRPr lang="ru-RU"/>
        </a:p>
      </dgm:t>
    </dgm:pt>
    <dgm:pt modelId="{6FB5AD4D-3AD1-4E26-B706-77AB2E6FB89F}" type="parTrans" cxnId="{A7EEC086-4657-46A8-BCA8-A81034DC15A1}">
      <dgm:prSet/>
      <dgm:spPr/>
      <dgm:t>
        <a:bodyPr/>
        <a:lstStyle/>
        <a:p>
          <a:endParaRPr lang="ru-RU"/>
        </a:p>
      </dgm:t>
    </dgm:pt>
    <dgm:pt modelId="{76DC7DAC-3807-4759-B59F-497F9062E728}" type="sibTrans" cxnId="{A7EEC086-4657-46A8-BCA8-A81034DC15A1}">
      <dgm:prSet/>
      <dgm:spPr/>
      <dgm:t>
        <a:bodyPr/>
        <a:lstStyle/>
        <a:p>
          <a:endParaRPr lang="ru-RU"/>
        </a:p>
      </dgm:t>
    </dgm:pt>
    <dgm:pt modelId="{3EE3FE5C-8F3B-4C7B-8AEB-6CBA5384544E}">
      <dgm:prSet phldrT="[Текст]" custT="1"/>
      <dgm:spPr/>
      <dgm:t>
        <a:bodyPr/>
        <a:lstStyle/>
        <a:p>
          <a:r>
            <a:rPr lang="ru-RU" sz="1600">
              <a:latin typeface="Times New Roman" panose="02020603050405020304" pitchFamily="18" charset="0"/>
              <a:cs typeface="Times New Roman" panose="02020603050405020304" pitchFamily="18" charset="0"/>
            </a:rPr>
            <a:t>1</a:t>
          </a:r>
        </a:p>
      </dgm:t>
    </dgm:pt>
    <dgm:pt modelId="{A55F84C4-084E-4613-A645-61ADE9CDC03A}" type="parTrans" cxnId="{55931F39-86B5-445F-9F3E-2347A778EB4F}">
      <dgm:prSet/>
      <dgm:spPr/>
      <dgm:t>
        <a:bodyPr/>
        <a:lstStyle/>
        <a:p>
          <a:endParaRPr lang="ru-RU"/>
        </a:p>
      </dgm:t>
    </dgm:pt>
    <dgm:pt modelId="{A67D8679-0D28-42C1-B0BB-CA700E95137C}" type="sibTrans" cxnId="{55931F39-86B5-445F-9F3E-2347A778EB4F}">
      <dgm:prSet/>
      <dgm:spPr/>
      <dgm:t>
        <a:bodyPr/>
        <a:lstStyle/>
        <a:p>
          <a:endParaRPr lang="ru-RU"/>
        </a:p>
      </dgm:t>
    </dgm:pt>
    <dgm:pt modelId="{8DFECFC9-0C35-4507-90C4-4A8AA3F7CC01}">
      <dgm:prSet phldrT="[Текст]" custT="1"/>
      <dgm:spPr/>
      <dgm:t>
        <a:bodyPr/>
        <a:lstStyle/>
        <a:p>
          <a:r>
            <a:rPr lang="ru-RU" sz="1600">
              <a:latin typeface="Times New Roman" panose="02020603050405020304" pitchFamily="18" charset="0"/>
              <a:cs typeface="Times New Roman" panose="02020603050405020304" pitchFamily="18" charset="0"/>
            </a:rPr>
            <a:t>2</a:t>
          </a:r>
        </a:p>
      </dgm:t>
    </dgm:pt>
    <dgm:pt modelId="{1C0AA98B-E3FA-47E8-866F-E939E0656241}" type="parTrans" cxnId="{A4265BD1-69BD-4354-953B-FF19D749B925}">
      <dgm:prSet/>
      <dgm:spPr/>
      <dgm:t>
        <a:bodyPr/>
        <a:lstStyle/>
        <a:p>
          <a:endParaRPr lang="ru-RU"/>
        </a:p>
      </dgm:t>
    </dgm:pt>
    <dgm:pt modelId="{AC2372C1-76E2-4CB8-9F5B-36D4D495BF29}" type="sibTrans" cxnId="{A4265BD1-69BD-4354-953B-FF19D749B925}">
      <dgm:prSet/>
      <dgm:spPr/>
      <dgm:t>
        <a:bodyPr/>
        <a:lstStyle/>
        <a:p>
          <a:endParaRPr lang="ru-RU"/>
        </a:p>
      </dgm:t>
    </dgm:pt>
    <dgm:pt modelId="{F5DD661C-0B1F-40CC-9F21-C689A017329B}">
      <dgm:prSet phldrT="[Текст]" custT="1"/>
      <dgm:spPr/>
      <dgm:t>
        <a:bodyPr/>
        <a:lstStyle/>
        <a:p>
          <a:r>
            <a:rPr lang="ru-RU" sz="1600">
              <a:latin typeface="Times New Roman" panose="02020603050405020304" pitchFamily="18" charset="0"/>
              <a:cs typeface="Times New Roman" panose="02020603050405020304" pitchFamily="18" charset="0"/>
            </a:rPr>
            <a:t>3</a:t>
          </a:r>
        </a:p>
      </dgm:t>
    </dgm:pt>
    <dgm:pt modelId="{6663F658-366B-4E78-BF8C-DC14C8D6C7C6}" type="parTrans" cxnId="{0F208A70-9FD5-4410-8127-B73020F68A86}">
      <dgm:prSet/>
      <dgm:spPr/>
      <dgm:t>
        <a:bodyPr/>
        <a:lstStyle/>
        <a:p>
          <a:endParaRPr lang="ru-RU"/>
        </a:p>
      </dgm:t>
    </dgm:pt>
    <dgm:pt modelId="{655821F1-9C62-4CED-9528-E0B813A8A231}" type="sibTrans" cxnId="{0F208A70-9FD5-4410-8127-B73020F68A86}">
      <dgm:prSet/>
      <dgm:spPr/>
      <dgm:t>
        <a:bodyPr/>
        <a:lstStyle/>
        <a:p>
          <a:endParaRPr lang="ru-RU"/>
        </a:p>
      </dgm:t>
    </dgm:pt>
    <dgm:pt modelId="{03F0D57B-6930-428E-870F-7E23DCF5C197}">
      <dgm:prSet phldrT="[Текст]" custT="1"/>
      <dgm:spPr/>
      <dgm:t>
        <a:bodyPr/>
        <a:lstStyle/>
        <a:p>
          <a:r>
            <a:rPr lang="ru-RU" sz="1600">
              <a:latin typeface="Times New Roman" panose="02020603050405020304" pitchFamily="18" charset="0"/>
              <a:cs typeface="Times New Roman" panose="02020603050405020304" pitchFamily="18" charset="0"/>
            </a:rPr>
            <a:t>4</a:t>
          </a:r>
        </a:p>
      </dgm:t>
    </dgm:pt>
    <dgm:pt modelId="{D29F08F3-2D81-4ADC-972A-29A7E41BECA5}" type="parTrans" cxnId="{236FC418-83E0-463C-AC26-25C7E84D5BAB}">
      <dgm:prSet/>
      <dgm:spPr/>
      <dgm:t>
        <a:bodyPr/>
        <a:lstStyle/>
        <a:p>
          <a:endParaRPr lang="ru-RU"/>
        </a:p>
      </dgm:t>
    </dgm:pt>
    <dgm:pt modelId="{3EF1E325-404E-483F-A521-95CE3CD6AD48}" type="sibTrans" cxnId="{236FC418-83E0-463C-AC26-25C7E84D5BAB}">
      <dgm:prSet/>
      <dgm:spPr/>
      <dgm:t>
        <a:bodyPr/>
        <a:lstStyle/>
        <a:p>
          <a:endParaRPr lang="ru-RU"/>
        </a:p>
      </dgm:t>
    </dgm:pt>
    <dgm:pt modelId="{3C815E55-E6B5-431D-93F9-67F220EBB735}">
      <dgm:prSet/>
      <dgm:spPr/>
      <dgm:t>
        <a:bodyPr/>
        <a:lstStyle/>
        <a:p>
          <a:endParaRPr lang="ru-RU"/>
        </a:p>
      </dgm:t>
    </dgm:pt>
    <dgm:pt modelId="{6ABD9683-8D26-4950-99E4-369C1745B14B}" type="parTrans" cxnId="{2914C353-17FE-4823-BBFC-0A222A565438}">
      <dgm:prSet/>
      <dgm:spPr/>
      <dgm:t>
        <a:bodyPr/>
        <a:lstStyle/>
        <a:p>
          <a:endParaRPr lang="ru-RU"/>
        </a:p>
      </dgm:t>
    </dgm:pt>
    <dgm:pt modelId="{A8F0F6BC-73B4-423B-9824-20DCE40D19D7}" type="sibTrans" cxnId="{2914C353-17FE-4823-BBFC-0A222A565438}">
      <dgm:prSet/>
      <dgm:spPr/>
      <dgm:t>
        <a:bodyPr/>
        <a:lstStyle/>
        <a:p>
          <a:endParaRPr lang="ru-RU"/>
        </a:p>
      </dgm:t>
    </dgm:pt>
    <dgm:pt modelId="{1465B675-DABD-4ACB-9374-0BF97A433F07}">
      <dgm:prSet/>
      <dgm:spPr/>
      <dgm:t>
        <a:bodyPr/>
        <a:lstStyle/>
        <a:p>
          <a:endParaRPr lang="ru-RU"/>
        </a:p>
      </dgm:t>
    </dgm:pt>
    <dgm:pt modelId="{B2F1C358-789D-42CC-92A2-B13746ED129A}" type="parTrans" cxnId="{4BB03490-CE0B-410E-964C-833B1F73F937}">
      <dgm:prSet/>
      <dgm:spPr/>
      <dgm:t>
        <a:bodyPr/>
        <a:lstStyle/>
        <a:p>
          <a:endParaRPr lang="ru-RU"/>
        </a:p>
      </dgm:t>
    </dgm:pt>
    <dgm:pt modelId="{06AB6FEF-7D7E-4CE1-843C-22540C2C1736}" type="sibTrans" cxnId="{4BB03490-CE0B-410E-964C-833B1F73F937}">
      <dgm:prSet/>
      <dgm:spPr/>
      <dgm:t>
        <a:bodyPr/>
        <a:lstStyle/>
        <a:p>
          <a:endParaRPr lang="ru-RU"/>
        </a:p>
      </dgm:t>
    </dgm:pt>
    <dgm:pt modelId="{A5A70757-8E14-4C1B-80DF-2B787AF30037}">
      <dgm:prSet phldrT="[Текст]" custT="1"/>
      <dgm:spPr/>
      <dgm:t>
        <a:bodyPr/>
        <a:lstStyle/>
        <a:p>
          <a:r>
            <a:rPr lang="ru-RU" sz="1600">
              <a:latin typeface="Times New Roman" panose="02020603050405020304" pitchFamily="18" charset="0"/>
              <a:cs typeface="Times New Roman" panose="02020603050405020304" pitchFamily="18" charset="0"/>
            </a:rPr>
            <a:t>5</a:t>
          </a:r>
        </a:p>
      </dgm:t>
    </dgm:pt>
    <dgm:pt modelId="{9508A903-E8D7-4973-A2F9-FCD313EF767E}" type="parTrans" cxnId="{928B5776-7950-401E-AD1D-1FC7EB8B202E}">
      <dgm:prSet/>
      <dgm:spPr/>
      <dgm:t>
        <a:bodyPr/>
        <a:lstStyle/>
        <a:p>
          <a:endParaRPr lang="ru-RU"/>
        </a:p>
      </dgm:t>
    </dgm:pt>
    <dgm:pt modelId="{63ECCF8C-F1B0-4CB1-9625-C1582D956F3A}" type="sibTrans" cxnId="{928B5776-7950-401E-AD1D-1FC7EB8B202E}">
      <dgm:prSet/>
      <dgm:spPr/>
      <dgm:t>
        <a:bodyPr/>
        <a:lstStyle/>
        <a:p>
          <a:endParaRPr lang="ru-RU"/>
        </a:p>
      </dgm:t>
    </dgm:pt>
    <dgm:pt modelId="{477F1BF2-15E6-442A-B211-1F9FD5F674BB}">
      <dgm:prSet phldrT="[Текст]" custT="1"/>
      <dgm:spPr/>
      <dgm:t>
        <a:bodyPr/>
        <a:lstStyle/>
        <a:p>
          <a:r>
            <a:rPr lang="ru-RU" sz="1600">
              <a:latin typeface="Times New Roman" panose="02020603050405020304" pitchFamily="18" charset="0"/>
              <a:cs typeface="Times New Roman" panose="02020603050405020304" pitchFamily="18" charset="0"/>
            </a:rPr>
            <a:t>6</a:t>
          </a:r>
        </a:p>
      </dgm:t>
    </dgm:pt>
    <dgm:pt modelId="{115A3D4F-BDA3-430B-B390-05214D04252C}" type="parTrans" cxnId="{567B900F-E449-4CBD-AE49-D495ABC7E352}">
      <dgm:prSet/>
      <dgm:spPr/>
      <dgm:t>
        <a:bodyPr/>
        <a:lstStyle/>
        <a:p>
          <a:endParaRPr lang="ru-RU"/>
        </a:p>
      </dgm:t>
    </dgm:pt>
    <dgm:pt modelId="{9A2B0D85-8206-4AEB-A852-BBD33B6283B7}" type="sibTrans" cxnId="{567B900F-E449-4CBD-AE49-D495ABC7E352}">
      <dgm:prSet/>
      <dgm:spPr/>
      <dgm:t>
        <a:bodyPr/>
        <a:lstStyle/>
        <a:p>
          <a:endParaRPr lang="ru-RU"/>
        </a:p>
      </dgm:t>
    </dgm:pt>
    <dgm:pt modelId="{7C9AB1D8-69CC-49E2-AE94-10AE9AAE9F7A}">
      <dgm:prSet phldrT="[Текст]" custT="1"/>
      <dgm:spPr/>
      <dgm:t>
        <a:bodyPr/>
        <a:lstStyle/>
        <a:p>
          <a:r>
            <a:rPr lang="ru-RU" sz="1600">
              <a:latin typeface="Times New Roman" panose="02020603050405020304" pitchFamily="18" charset="0"/>
              <a:cs typeface="Times New Roman" panose="02020603050405020304" pitchFamily="18" charset="0"/>
            </a:rPr>
            <a:t>7</a:t>
          </a:r>
        </a:p>
      </dgm:t>
    </dgm:pt>
    <dgm:pt modelId="{63999136-F8A9-425F-944B-23570ABA7D4A}" type="parTrans" cxnId="{82F4BDB4-5450-4376-A2D8-B4D80D0EB369}">
      <dgm:prSet/>
      <dgm:spPr/>
      <dgm:t>
        <a:bodyPr/>
        <a:lstStyle/>
        <a:p>
          <a:endParaRPr lang="ru-RU"/>
        </a:p>
      </dgm:t>
    </dgm:pt>
    <dgm:pt modelId="{527AD49E-27F6-4080-8C6D-1E2C23255EE9}" type="sibTrans" cxnId="{82F4BDB4-5450-4376-A2D8-B4D80D0EB369}">
      <dgm:prSet/>
      <dgm:spPr/>
      <dgm:t>
        <a:bodyPr/>
        <a:lstStyle/>
        <a:p>
          <a:endParaRPr lang="ru-RU"/>
        </a:p>
      </dgm:t>
    </dgm:pt>
    <dgm:pt modelId="{AEB65463-CC1A-442A-A055-036FC915D1E7}" type="pres">
      <dgm:prSet presAssocID="{73FB9315-44D0-4C13-93CF-2BA8FF11A506}" presName="cycle" presStyleCnt="0">
        <dgm:presLayoutVars>
          <dgm:chMax val="1"/>
          <dgm:dir/>
          <dgm:animLvl val="ctr"/>
          <dgm:resizeHandles val="exact"/>
        </dgm:presLayoutVars>
      </dgm:prSet>
      <dgm:spPr/>
      <dgm:t>
        <a:bodyPr/>
        <a:lstStyle/>
        <a:p>
          <a:endParaRPr lang="ru-RU"/>
        </a:p>
      </dgm:t>
    </dgm:pt>
    <dgm:pt modelId="{E0AF49DF-70BD-497F-AC4E-041E29DDE661}" type="pres">
      <dgm:prSet presAssocID="{335AF8DF-3F0A-40D8-AD9F-5768FA9F8226}" presName="centerShape" presStyleLbl="node0" presStyleIdx="0" presStyleCnt="1" custScaleX="187739" custScaleY="132272"/>
      <dgm:spPr/>
      <dgm:t>
        <a:bodyPr/>
        <a:lstStyle/>
        <a:p>
          <a:endParaRPr lang="ru-RU"/>
        </a:p>
      </dgm:t>
    </dgm:pt>
    <dgm:pt modelId="{A985F39A-0106-4BCB-ADB1-DB8FF322D27D}" type="pres">
      <dgm:prSet presAssocID="{A55F84C4-084E-4613-A645-61ADE9CDC03A}" presName="Name9" presStyleLbl="parChTrans1D2" presStyleIdx="0" presStyleCnt="7"/>
      <dgm:spPr/>
      <dgm:t>
        <a:bodyPr/>
        <a:lstStyle/>
        <a:p>
          <a:endParaRPr lang="ru-RU"/>
        </a:p>
      </dgm:t>
    </dgm:pt>
    <dgm:pt modelId="{8D4D786C-E84F-4827-A847-C6EE572FBA8B}" type="pres">
      <dgm:prSet presAssocID="{A55F84C4-084E-4613-A645-61ADE9CDC03A}" presName="connTx" presStyleLbl="parChTrans1D2" presStyleIdx="0" presStyleCnt="7"/>
      <dgm:spPr/>
      <dgm:t>
        <a:bodyPr/>
        <a:lstStyle/>
        <a:p>
          <a:endParaRPr lang="ru-RU"/>
        </a:p>
      </dgm:t>
    </dgm:pt>
    <dgm:pt modelId="{E4891480-BC57-4EC2-AE06-452AF968D163}" type="pres">
      <dgm:prSet presAssocID="{3EE3FE5C-8F3B-4C7B-8AEB-6CBA5384544E}" presName="node" presStyleLbl="node1" presStyleIdx="0" presStyleCnt="7">
        <dgm:presLayoutVars>
          <dgm:bulletEnabled val="1"/>
        </dgm:presLayoutVars>
      </dgm:prSet>
      <dgm:spPr/>
      <dgm:t>
        <a:bodyPr/>
        <a:lstStyle/>
        <a:p>
          <a:endParaRPr lang="ru-RU"/>
        </a:p>
      </dgm:t>
    </dgm:pt>
    <dgm:pt modelId="{E80DA0BC-3174-4426-958C-C976C8A5BD40}" type="pres">
      <dgm:prSet presAssocID="{1C0AA98B-E3FA-47E8-866F-E939E0656241}" presName="Name9" presStyleLbl="parChTrans1D2" presStyleIdx="1" presStyleCnt="7"/>
      <dgm:spPr/>
      <dgm:t>
        <a:bodyPr/>
        <a:lstStyle/>
        <a:p>
          <a:endParaRPr lang="ru-RU"/>
        </a:p>
      </dgm:t>
    </dgm:pt>
    <dgm:pt modelId="{77ADE53C-53D9-423E-9943-FD74EA4C2FA3}" type="pres">
      <dgm:prSet presAssocID="{1C0AA98B-E3FA-47E8-866F-E939E0656241}" presName="connTx" presStyleLbl="parChTrans1D2" presStyleIdx="1" presStyleCnt="7"/>
      <dgm:spPr/>
      <dgm:t>
        <a:bodyPr/>
        <a:lstStyle/>
        <a:p>
          <a:endParaRPr lang="ru-RU"/>
        </a:p>
      </dgm:t>
    </dgm:pt>
    <dgm:pt modelId="{7AE23C40-3F1B-49F3-B170-F11F3CBF5966}" type="pres">
      <dgm:prSet presAssocID="{8DFECFC9-0C35-4507-90C4-4A8AA3F7CC01}" presName="node" presStyleLbl="node1" presStyleIdx="1" presStyleCnt="7" custRadScaleRad="143056" custRadScaleInc="27886">
        <dgm:presLayoutVars>
          <dgm:bulletEnabled val="1"/>
        </dgm:presLayoutVars>
      </dgm:prSet>
      <dgm:spPr/>
      <dgm:t>
        <a:bodyPr/>
        <a:lstStyle/>
        <a:p>
          <a:endParaRPr lang="ru-RU"/>
        </a:p>
      </dgm:t>
    </dgm:pt>
    <dgm:pt modelId="{39286CBC-0B0D-4C03-BC1E-EB61CA21ADB7}" type="pres">
      <dgm:prSet presAssocID="{6663F658-366B-4E78-BF8C-DC14C8D6C7C6}" presName="Name9" presStyleLbl="parChTrans1D2" presStyleIdx="2" presStyleCnt="7"/>
      <dgm:spPr/>
      <dgm:t>
        <a:bodyPr/>
        <a:lstStyle/>
        <a:p>
          <a:endParaRPr lang="ru-RU"/>
        </a:p>
      </dgm:t>
    </dgm:pt>
    <dgm:pt modelId="{934E94E7-5C66-4621-881C-1D3F880265CF}" type="pres">
      <dgm:prSet presAssocID="{6663F658-366B-4E78-BF8C-DC14C8D6C7C6}" presName="connTx" presStyleLbl="parChTrans1D2" presStyleIdx="2" presStyleCnt="7"/>
      <dgm:spPr/>
      <dgm:t>
        <a:bodyPr/>
        <a:lstStyle/>
        <a:p>
          <a:endParaRPr lang="ru-RU"/>
        </a:p>
      </dgm:t>
    </dgm:pt>
    <dgm:pt modelId="{CBA19955-D1D5-477B-AF17-A8BF31096D9B}" type="pres">
      <dgm:prSet presAssocID="{F5DD661C-0B1F-40CC-9F21-C689A017329B}" presName="node" presStyleLbl="node1" presStyleIdx="2" presStyleCnt="7" custRadScaleRad="145708" custRadScaleInc="889">
        <dgm:presLayoutVars>
          <dgm:bulletEnabled val="1"/>
        </dgm:presLayoutVars>
      </dgm:prSet>
      <dgm:spPr/>
      <dgm:t>
        <a:bodyPr/>
        <a:lstStyle/>
        <a:p>
          <a:endParaRPr lang="ru-RU"/>
        </a:p>
      </dgm:t>
    </dgm:pt>
    <dgm:pt modelId="{2CFA43C9-2D83-402E-BF16-17F861FDDCC5}" type="pres">
      <dgm:prSet presAssocID="{D29F08F3-2D81-4ADC-972A-29A7E41BECA5}" presName="Name9" presStyleLbl="parChTrans1D2" presStyleIdx="3" presStyleCnt="7"/>
      <dgm:spPr/>
      <dgm:t>
        <a:bodyPr/>
        <a:lstStyle/>
        <a:p>
          <a:endParaRPr lang="ru-RU"/>
        </a:p>
      </dgm:t>
    </dgm:pt>
    <dgm:pt modelId="{A278CB5C-D4CA-485D-B28E-D35027846063}" type="pres">
      <dgm:prSet presAssocID="{D29F08F3-2D81-4ADC-972A-29A7E41BECA5}" presName="connTx" presStyleLbl="parChTrans1D2" presStyleIdx="3" presStyleCnt="7"/>
      <dgm:spPr/>
      <dgm:t>
        <a:bodyPr/>
        <a:lstStyle/>
        <a:p>
          <a:endParaRPr lang="ru-RU"/>
        </a:p>
      </dgm:t>
    </dgm:pt>
    <dgm:pt modelId="{72EAACD1-9ED9-4700-8406-DBD2DA6CFA8A}" type="pres">
      <dgm:prSet presAssocID="{03F0D57B-6930-428E-870F-7E23DCF5C197}" presName="node" presStyleLbl="node1" presStyleIdx="3" presStyleCnt="7" custRadScaleRad="128014">
        <dgm:presLayoutVars>
          <dgm:bulletEnabled val="1"/>
        </dgm:presLayoutVars>
      </dgm:prSet>
      <dgm:spPr/>
      <dgm:t>
        <a:bodyPr/>
        <a:lstStyle/>
        <a:p>
          <a:endParaRPr lang="ru-RU"/>
        </a:p>
      </dgm:t>
    </dgm:pt>
    <dgm:pt modelId="{D479F161-FC30-423D-9C90-D8B543275915}" type="pres">
      <dgm:prSet presAssocID="{9508A903-E8D7-4973-A2F9-FCD313EF767E}" presName="Name9" presStyleLbl="parChTrans1D2" presStyleIdx="4" presStyleCnt="7"/>
      <dgm:spPr/>
      <dgm:t>
        <a:bodyPr/>
        <a:lstStyle/>
        <a:p>
          <a:endParaRPr lang="ru-RU"/>
        </a:p>
      </dgm:t>
    </dgm:pt>
    <dgm:pt modelId="{5D8891D8-4FA5-4897-B8FA-2F2E3BC79B38}" type="pres">
      <dgm:prSet presAssocID="{9508A903-E8D7-4973-A2F9-FCD313EF767E}" presName="connTx" presStyleLbl="parChTrans1D2" presStyleIdx="4" presStyleCnt="7"/>
      <dgm:spPr/>
      <dgm:t>
        <a:bodyPr/>
        <a:lstStyle/>
        <a:p>
          <a:endParaRPr lang="ru-RU"/>
        </a:p>
      </dgm:t>
    </dgm:pt>
    <dgm:pt modelId="{70E5EF3B-CD26-4548-B34C-74AB89349997}" type="pres">
      <dgm:prSet presAssocID="{A5A70757-8E14-4C1B-80DF-2B787AF30037}" presName="node" presStyleLbl="node1" presStyleIdx="4" presStyleCnt="7">
        <dgm:presLayoutVars>
          <dgm:bulletEnabled val="1"/>
        </dgm:presLayoutVars>
      </dgm:prSet>
      <dgm:spPr/>
      <dgm:t>
        <a:bodyPr/>
        <a:lstStyle/>
        <a:p>
          <a:endParaRPr lang="ru-RU"/>
        </a:p>
      </dgm:t>
    </dgm:pt>
    <dgm:pt modelId="{51619F3F-46A4-430A-9906-66D97C2102A9}" type="pres">
      <dgm:prSet presAssocID="{115A3D4F-BDA3-430B-B390-05214D04252C}" presName="Name9" presStyleLbl="parChTrans1D2" presStyleIdx="5" presStyleCnt="7"/>
      <dgm:spPr/>
      <dgm:t>
        <a:bodyPr/>
        <a:lstStyle/>
        <a:p>
          <a:endParaRPr lang="ru-RU"/>
        </a:p>
      </dgm:t>
    </dgm:pt>
    <dgm:pt modelId="{FF633EFF-5FE7-4654-B9A9-7EDF1A0B8B65}" type="pres">
      <dgm:prSet presAssocID="{115A3D4F-BDA3-430B-B390-05214D04252C}" presName="connTx" presStyleLbl="parChTrans1D2" presStyleIdx="5" presStyleCnt="7"/>
      <dgm:spPr/>
      <dgm:t>
        <a:bodyPr/>
        <a:lstStyle/>
        <a:p>
          <a:endParaRPr lang="ru-RU"/>
        </a:p>
      </dgm:t>
    </dgm:pt>
    <dgm:pt modelId="{793CB5DE-A123-4961-BAB2-BAD985A20B20}" type="pres">
      <dgm:prSet presAssocID="{477F1BF2-15E6-442A-B211-1F9FD5F674BB}" presName="node" presStyleLbl="node1" presStyleIdx="5" presStyleCnt="7" custRadScaleRad="144345" custRadScaleInc="-4970">
        <dgm:presLayoutVars>
          <dgm:bulletEnabled val="1"/>
        </dgm:presLayoutVars>
      </dgm:prSet>
      <dgm:spPr/>
      <dgm:t>
        <a:bodyPr/>
        <a:lstStyle/>
        <a:p>
          <a:endParaRPr lang="ru-RU"/>
        </a:p>
      </dgm:t>
    </dgm:pt>
    <dgm:pt modelId="{BE361EF6-10F3-4161-AA4D-5683CE0378B9}" type="pres">
      <dgm:prSet presAssocID="{63999136-F8A9-425F-944B-23570ABA7D4A}" presName="Name9" presStyleLbl="parChTrans1D2" presStyleIdx="6" presStyleCnt="7"/>
      <dgm:spPr/>
      <dgm:t>
        <a:bodyPr/>
        <a:lstStyle/>
        <a:p>
          <a:endParaRPr lang="ru-RU"/>
        </a:p>
      </dgm:t>
    </dgm:pt>
    <dgm:pt modelId="{9645B38E-3B18-4715-8EB1-27F1CAE84FBC}" type="pres">
      <dgm:prSet presAssocID="{63999136-F8A9-425F-944B-23570ABA7D4A}" presName="connTx" presStyleLbl="parChTrans1D2" presStyleIdx="6" presStyleCnt="7"/>
      <dgm:spPr/>
      <dgm:t>
        <a:bodyPr/>
        <a:lstStyle/>
        <a:p>
          <a:endParaRPr lang="ru-RU"/>
        </a:p>
      </dgm:t>
    </dgm:pt>
    <dgm:pt modelId="{7CF70102-1229-47BA-AACC-C6CB5ADBC6B6}" type="pres">
      <dgm:prSet presAssocID="{7C9AB1D8-69CC-49E2-AE94-10AE9AAE9F7A}" presName="node" presStyleLbl="node1" presStyleIdx="6" presStyleCnt="7" custRadScaleRad="143041" custRadScaleInc="-22220">
        <dgm:presLayoutVars>
          <dgm:bulletEnabled val="1"/>
        </dgm:presLayoutVars>
      </dgm:prSet>
      <dgm:spPr/>
      <dgm:t>
        <a:bodyPr/>
        <a:lstStyle/>
        <a:p>
          <a:endParaRPr lang="ru-RU"/>
        </a:p>
      </dgm:t>
    </dgm:pt>
  </dgm:ptLst>
  <dgm:cxnLst>
    <dgm:cxn modelId="{CE964F72-280A-4D23-B54E-56FD78FEBD4D}" type="presOf" srcId="{63999136-F8A9-425F-944B-23570ABA7D4A}" destId="{9645B38E-3B18-4715-8EB1-27F1CAE84FBC}" srcOrd="1" destOrd="0" presId="urn:microsoft.com/office/officeart/2005/8/layout/radial1"/>
    <dgm:cxn modelId="{B03D6B8A-652F-48E2-8F5B-EC7731CC25E9}" type="presOf" srcId="{D29F08F3-2D81-4ADC-972A-29A7E41BECA5}" destId="{A278CB5C-D4CA-485D-B28E-D35027846063}" srcOrd="1" destOrd="0" presId="urn:microsoft.com/office/officeart/2005/8/layout/radial1"/>
    <dgm:cxn modelId="{AE1BDF38-09DA-42F7-8DBA-ACAE1D2C237E}" type="presOf" srcId="{F5DD661C-0B1F-40CC-9F21-C689A017329B}" destId="{CBA19955-D1D5-477B-AF17-A8BF31096D9B}" srcOrd="0" destOrd="0" presId="urn:microsoft.com/office/officeart/2005/8/layout/radial1"/>
    <dgm:cxn modelId="{3768E815-BAD5-4B7E-83D6-C9685BC00A43}" type="presOf" srcId="{115A3D4F-BDA3-430B-B390-05214D04252C}" destId="{FF633EFF-5FE7-4654-B9A9-7EDF1A0B8B65}" srcOrd="1" destOrd="0" presId="urn:microsoft.com/office/officeart/2005/8/layout/radial1"/>
    <dgm:cxn modelId="{FA49CC14-BB08-4631-890A-C0F3054D5B71}" type="presOf" srcId="{1C0AA98B-E3FA-47E8-866F-E939E0656241}" destId="{E80DA0BC-3174-4426-958C-C976C8A5BD40}" srcOrd="0" destOrd="0" presId="urn:microsoft.com/office/officeart/2005/8/layout/radial1"/>
    <dgm:cxn modelId="{F062C1D9-B4CE-4B0A-8A8D-C6FA778A83FF}" type="presOf" srcId="{6663F658-366B-4E78-BF8C-DC14C8D6C7C6}" destId="{934E94E7-5C66-4621-881C-1D3F880265CF}" srcOrd="1" destOrd="0" presId="urn:microsoft.com/office/officeart/2005/8/layout/radial1"/>
    <dgm:cxn modelId="{EBE0A656-039D-4686-B084-438E8EC71EFB}" type="presOf" srcId="{7C9AB1D8-69CC-49E2-AE94-10AE9AAE9F7A}" destId="{7CF70102-1229-47BA-AACC-C6CB5ADBC6B6}" srcOrd="0" destOrd="0" presId="urn:microsoft.com/office/officeart/2005/8/layout/radial1"/>
    <dgm:cxn modelId="{E6A23DFC-95EC-4D51-8B45-09C847965DC6}" type="presOf" srcId="{115A3D4F-BDA3-430B-B390-05214D04252C}" destId="{51619F3F-46A4-430A-9906-66D97C2102A9}" srcOrd="0" destOrd="0" presId="urn:microsoft.com/office/officeart/2005/8/layout/radial1"/>
    <dgm:cxn modelId="{55931F39-86B5-445F-9F3E-2347A778EB4F}" srcId="{335AF8DF-3F0A-40D8-AD9F-5768FA9F8226}" destId="{3EE3FE5C-8F3B-4C7B-8AEB-6CBA5384544E}" srcOrd="0" destOrd="0" parTransId="{A55F84C4-084E-4613-A645-61ADE9CDC03A}" sibTransId="{A67D8679-0D28-42C1-B0BB-CA700E95137C}"/>
    <dgm:cxn modelId="{4BB03490-CE0B-410E-964C-833B1F73F937}" srcId="{73FB9315-44D0-4C13-93CF-2BA8FF11A506}" destId="{1465B675-DABD-4ACB-9374-0BF97A433F07}" srcOrd="1" destOrd="0" parTransId="{B2F1C358-789D-42CC-92A2-B13746ED129A}" sibTransId="{06AB6FEF-7D7E-4CE1-843C-22540C2C1736}"/>
    <dgm:cxn modelId="{BCA73AF7-BD3B-4CFE-9681-17C514DACD70}" type="presOf" srcId="{3EE3FE5C-8F3B-4C7B-8AEB-6CBA5384544E}" destId="{E4891480-BC57-4EC2-AE06-452AF968D163}" srcOrd="0" destOrd="0" presId="urn:microsoft.com/office/officeart/2005/8/layout/radial1"/>
    <dgm:cxn modelId="{EDC3E727-F75F-4FEA-89AB-317189BDEC5A}" type="presOf" srcId="{03F0D57B-6930-428E-870F-7E23DCF5C197}" destId="{72EAACD1-9ED9-4700-8406-DBD2DA6CFA8A}" srcOrd="0" destOrd="0" presId="urn:microsoft.com/office/officeart/2005/8/layout/radial1"/>
    <dgm:cxn modelId="{236FC418-83E0-463C-AC26-25C7E84D5BAB}" srcId="{335AF8DF-3F0A-40D8-AD9F-5768FA9F8226}" destId="{03F0D57B-6930-428E-870F-7E23DCF5C197}" srcOrd="3" destOrd="0" parTransId="{D29F08F3-2D81-4ADC-972A-29A7E41BECA5}" sibTransId="{3EF1E325-404E-483F-A521-95CE3CD6AD48}"/>
    <dgm:cxn modelId="{DF59E916-30B4-45B0-914F-9120A6B614D2}" type="presOf" srcId="{9508A903-E8D7-4973-A2F9-FCD313EF767E}" destId="{D479F161-FC30-423D-9C90-D8B543275915}" srcOrd="0" destOrd="0" presId="urn:microsoft.com/office/officeart/2005/8/layout/radial1"/>
    <dgm:cxn modelId="{81FE90D9-8AF1-4229-8164-C1EC07AA0611}" type="presOf" srcId="{A5A70757-8E14-4C1B-80DF-2B787AF30037}" destId="{70E5EF3B-CD26-4548-B34C-74AB89349997}" srcOrd="0" destOrd="0" presId="urn:microsoft.com/office/officeart/2005/8/layout/radial1"/>
    <dgm:cxn modelId="{E52F84AE-B1FC-433E-9040-C2C13E7BAB4D}" type="presOf" srcId="{477F1BF2-15E6-442A-B211-1F9FD5F674BB}" destId="{793CB5DE-A123-4961-BAB2-BAD985A20B20}" srcOrd="0" destOrd="0" presId="urn:microsoft.com/office/officeart/2005/8/layout/radial1"/>
    <dgm:cxn modelId="{5F6E0F0B-2735-4028-AB60-A9B6094B8E00}" type="presOf" srcId="{335AF8DF-3F0A-40D8-AD9F-5768FA9F8226}" destId="{E0AF49DF-70BD-497F-AC4E-041E29DDE661}" srcOrd="0" destOrd="0" presId="urn:microsoft.com/office/officeart/2005/8/layout/radial1"/>
    <dgm:cxn modelId="{928B5776-7950-401E-AD1D-1FC7EB8B202E}" srcId="{335AF8DF-3F0A-40D8-AD9F-5768FA9F8226}" destId="{A5A70757-8E14-4C1B-80DF-2B787AF30037}" srcOrd="4" destOrd="0" parTransId="{9508A903-E8D7-4973-A2F9-FCD313EF767E}" sibTransId="{63ECCF8C-F1B0-4CB1-9625-C1582D956F3A}"/>
    <dgm:cxn modelId="{82F4BDB4-5450-4376-A2D8-B4D80D0EB369}" srcId="{335AF8DF-3F0A-40D8-AD9F-5768FA9F8226}" destId="{7C9AB1D8-69CC-49E2-AE94-10AE9AAE9F7A}" srcOrd="6" destOrd="0" parTransId="{63999136-F8A9-425F-944B-23570ABA7D4A}" sibTransId="{527AD49E-27F6-4080-8C6D-1E2C23255EE9}"/>
    <dgm:cxn modelId="{A4A0477F-48FE-4A97-8777-570E1F690595}" type="presOf" srcId="{73FB9315-44D0-4C13-93CF-2BA8FF11A506}" destId="{AEB65463-CC1A-442A-A055-036FC915D1E7}" srcOrd="0" destOrd="0" presId="urn:microsoft.com/office/officeart/2005/8/layout/radial1"/>
    <dgm:cxn modelId="{5C795D44-DD63-4DB9-8123-4C7B2FEA96C0}" type="presOf" srcId="{A55F84C4-084E-4613-A645-61ADE9CDC03A}" destId="{8D4D786C-E84F-4827-A847-C6EE572FBA8B}" srcOrd="1" destOrd="0" presId="urn:microsoft.com/office/officeart/2005/8/layout/radial1"/>
    <dgm:cxn modelId="{2914C353-17FE-4823-BBFC-0A222A565438}" srcId="{73FB9315-44D0-4C13-93CF-2BA8FF11A506}" destId="{3C815E55-E6B5-431D-93F9-67F220EBB735}" srcOrd="2" destOrd="0" parTransId="{6ABD9683-8D26-4950-99E4-369C1745B14B}" sibTransId="{A8F0F6BC-73B4-423B-9824-20DCE40D19D7}"/>
    <dgm:cxn modelId="{A4265BD1-69BD-4354-953B-FF19D749B925}" srcId="{335AF8DF-3F0A-40D8-AD9F-5768FA9F8226}" destId="{8DFECFC9-0C35-4507-90C4-4A8AA3F7CC01}" srcOrd="1" destOrd="0" parTransId="{1C0AA98B-E3FA-47E8-866F-E939E0656241}" sibTransId="{AC2372C1-76E2-4CB8-9F5B-36D4D495BF29}"/>
    <dgm:cxn modelId="{A7EEC086-4657-46A8-BCA8-A81034DC15A1}" srcId="{73FB9315-44D0-4C13-93CF-2BA8FF11A506}" destId="{335AF8DF-3F0A-40D8-AD9F-5768FA9F8226}" srcOrd="0" destOrd="0" parTransId="{6FB5AD4D-3AD1-4E26-B706-77AB2E6FB89F}" sibTransId="{76DC7DAC-3807-4759-B59F-497F9062E728}"/>
    <dgm:cxn modelId="{0F208A70-9FD5-4410-8127-B73020F68A86}" srcId="{335AF8DF-3F0A-40D8-AD9F-5768FA9F8226}" destId="{F5DD661C-0B1F-40CC-9F21-C689A017329B}" srcOrd="2" destOrd="0" parTransId="{6663F658-366B-4E78-BF8C-DC14C8D6C7C6}" sibTransId="{655821F1-9C62-4CED-9528-E0B813A8A231}"/>
    <dgm:cxn modelId="{2B89D612-C2C9-46B6-967E-A058FEC88607}" type="presOf" srcId="{6663F658-366B-4E78-BF8C-DC14C8D6C7C6}" destId="{39286CBC-0B0D-4C03-BC1E-EB61CA21ADB7}" srcOrd="0" destOrd="0" presId="urn:microsoft.com/office/officeart/2005/8/layout/radial1"/>
    <dgm:cxn modelId="{567B900F-E449-4CBD-AE49-D495ABC7E352}" srcId="{335AF8DF-3F0A-40D8-AD9F-5768FA9F8226}" destId="{477F1BF2-15E6-442A-B211-1F9FD5F674BB}" srcOrd="5" destOrd="0" parTransId="{115A3D4F-BDA3-430B-B390-05214D04252C}" sibTransId="{9A2B0D85-8206-4AEB-A852-BBD33B6283B7}"/>
    <dgm:cxn modelId="{D97C706D-FB2F-43EE-811C-18677FF058B6}" type="presOf" srcId="{8DFECFC9-0C35-4507-90C4-4A8AA3F7CC01}" destId="{7AE23C40-3F1B-49F3-B170-F11F3CBF5966}" srcOrd="0" destOrd="0" presId="urn:microsoft.com/office/officeart/2005/8/layout/radial1"/>
    <dgm:cxn modelId="{1EE75FDD-1893-46CA-B609-846314CDBCC9}" type="presOf" srcId="{63999136-F8A9-425F-944B-23570ABA7D4A}" destId="{BE361EF6-10F3-4161-AA4D-5683CE0378B9}" srcOrd="0" destOrd="0" presId="urn:microsoft.com/office/officeart/2005/8/layout/radial1"/>
    <dgm:cxn modelId="{971A8C31-A39E-4D26-BF78-C9DD6A65A498}" type="presOf" srcId="{9508A903-E8D7-4973-A2F9-FCD313EF767E}" destId="{5D8891D8-4FA5-4897-B8FA-2F2E3BC79B38}" srcOrd="1" destOrd="0" presId="urn:microsoft.com/office/officeart/2005/8/layout/radial1"/>
    <dgm:cxn modelId="{1F2C286E-9981-43CF-BA66-C2FEF65C86EC}" type="presOf" srcId="{1C0AA98B-E3FA-47E8-866F-E939E0656241}" destId="{77ADE53C-53D9-423E-9943-FD74EA4C2FA3}" srcOrd="1" destOrd="0" presId="urn:microsoft.com/office/officeart/2005/8/layout/radial1"/>
    <dgm:cxn modelId="{E939F9F4-36EB-4598-B084-6084FB95A361}" type="presOf" srcId="{A55F84C4-084E-4613-A645-61ADE9CDC03A}" destId="{A985F39A-0106-4BCB-ADB1-DB8FF322D27D}" srcOrd="0" destOrd="0" presId="urn:microsoft.com/office/officeart/2005/8/layout/radial1"/>
    <dgm:cxn modelId="{3E026CCA-6627-4C60-9531-A5D998FF4736}" type="presOf" srcId="{D29F08F3-2D81-4ADC-972A-29A7E41BECA5}" destId="{2CFA43C9-2D83-402E-BF16-17F861FDDCC5}" srcOrd="0" destOrd="0" presId="urn:microsoft.com/office/officeart/2005/8/layout/radial1"/>
    <dgm:cxn modelId="{20F3AA75-CF56-406F-9C48-3AA2BD7A4FC0}" type="presParOf" srcId="{AEB65463-CC1A-442A-A055-036FC915D1E7}" destId="{E0AF49DF-70BD-497F-AC4E-041E29DDE661}" srcOrd="0" destOrd="0" presId="urn:microsoft.com/office/officeart/2005/8/layout/radial1"/>
    <dgm:cxn modelId="{4A951DFF-A867-4CED-8490-F1D5A552BDA1}" type="presParOf" srcId="{AEB65463-CC1A-442A-A055-036FC915D1E7}" destId="{A985F39A-0106-4BCB-ADB1-DB8FF322D27D}" srcOrd="1" destOrd="0" presId="urn:microsoft.com/office/officeart/2005/8/layout/radial1"/>
    <dgm:cxn modelId="{E5250E11-A294-48A1-B710-A91F472CCDBD}" type="presParOf" srcId="{A985F39A-0106-4BCB-ADB1-DB8FF322D27D}" destId="{8D4D786C-E84F-4827-A847-C6EE572FBA8B}" srcOrd="0" destOrd="0" presId="urn:microsoft.com/office/officeart/2005/8/layout/radial1"/>
    <dgm:cxn modelId="{BD58CEE1-658B-4571-B31D-43DB27DD2B0D}" type="presParOf" srcId="{AEB65463-CC1A-442A-A055-036FC915D1E7}" destId="{E4891480-BC57-4EC2-AE06-452AF968D163}" srcOrd="2" destOrd="0" presId="urn:microsoft.com/office/officeart/2005/8/layout/radial1"/>
    <dgm:cxn modelId="{E3964F58-3D93-44D6-9FF9-C7FC3000E7C3}" type="presParOf" srcId="{AEB65463-CC1A-442A-A055-036FC915D1E7}" destId="{E80DA0BC-3174-4426-958C-C976C8A5BD40}" srcOrd="3" destOrd="0" presId="urn:microsoft.com/office/officeart/2005/8/layout/radial1"/>
    <dgm:cxn modelId="{0B3C9890-28A6-4A63-9B91-13A295D93FA9}" type="presParOf" srcId="{E80DA0BC-3174-4426-958C-C976C8A5BD40}" destId="{77ADE53C-53D9-423E-9943-FD74EA4C2FA3}" srcOrd="0" destOrd="0" presId="urn:microsoft.com/office/officeart/2005/8/layout/radial1"/>
    <dgm:cxn modelId="{9A0F32C3-6067-4929-8A7D-78AE22573C0D}" type="presParOf" srcId="{AEB65463-CC1A-442A-A055-036FC915D1E7}" destId="{7AE23C40-3F1B-49F3-B170-F11F3CBF5966}" srcOrd="4" destOrd="0" presId="urn:microsoft.com/office/officeart/2005/8/layout/radial1"/>
    <dgm:cxn modelId="{4A897324-35F7-44B2-B5F1-A233DFCA6FF1}" type="presParOf" srcId="{AEB65463-CC1A-442A-A055-036FC915D1E7}" destId="{39286CBC-0B0D-4C03-BC1E-EB61CA21ADB7}" srcOrd="5" destOrd="0" presId="urn:microsoft.com/office/officeart/2005/8/layout/radial1"/>
    <dgm:cxn modelId="{23D61E2D-67F3-4EF9-BC2C-60F7182A326E}" type="presParOf" srcId="{39286CBC-0B0D-4C03-BC1E-EB61CA21ADB7}" destId="{934E94E7-5C66-4621-881C-1D3F880265CF}" srcOrd="0" destOrd="0" presId="urn:microsoft.com/office/officeart/2005/8/layout/radial1"/>
    <dgm:cxn modelId="{D1F5B846-3D81-4C93-A24A-E6B2F5D5C811}" type="presParOf" srcId="{AEB65463-CC1A-442A-A055-036FC915D1E7}" destId="{CBA19955-D1D5-477B-AF17-A8BF31096D9B}" srcOrd="6" destOrd="0" presId="urn:microsoft.com/office/officeart/2005/8/layout/radial1"/>
    <dgm:cxn modelId="{AC37183D-302C-468A-8FCE-2750B8918197}" type="presParOf" srcId="{AEB65463-CC1A-442A-A055-036FC915D1E7}" destId="{2CFA43C9-2D83-402E-BF16-17F861FDDCC5}" srcOrd="7" destOrd="0" presId="urn:microsoft.com/office/officeart/2005/8/layout/radial1"/>
    <dgm:cxn modelId="{E2A16CA4-08CC-42E5-86D2-0DDA0628C292}" type="presParOf" srcId="{2CFA43C9-2D83-402E-BF16-17F861FDDCC5}" destId="{A278CB5C-D4CA-485D-B28E-D35027846063}" srcOrd="0" destOrd="0" presId="urn:microsoft.com/office/officeart/2005/8/layout/radial1"/>
    <dgm:cxn modelId="{5ABD01D7-A630-4B98-9B11-B56699F60018}" type="presParOf" srcId="{AEB65463-CC1A-442A-A055-036FC915D1E7}" destId="{72EAACD1-9ED9-4700-8406-DBD2DA6CFA8A}" srcOrd="8" destOrd="0" presId="urn:microsoft.com/office/officeart/2005/8/layout/radial1"/>
    <dgm:cxn modelId="{A7F67EBD-66F4-401A-82AA-102E57B260CF}" type="presParOf" srcId="{AEB65463-CC1A-442A-A055-036FC915D1E7}" destId="{D479F161-FC30-423D-9C90-D8B543275915}" srcOrd="9" destOrd="0" presId="urn:microsoft.com/office/officeart/2005/8/layout/radial1"/>
    <dgm:cxn modelId="{48C38D5E-168A-434F-BFF9-E099CC87E737}" type="presParOf" srcId="{D479F161-FC30-423D-9C90-D8B543275915}" destId="{5D8891D8-4FA5-4897-B8FA-2F2E3BC79B38}" srcOrd="0" destOrd="0" presId="urn:microsoft.com/office/officeart/2005/8/layout/radial1"/>
    <dgm:cxn modelId="{27805B68-2A8A-495A-88A8-069081A7EA93}" type="presParOf" srcId="{AEB65463-CC1A-442A-A055-036FC915D1E7}" destId="{70E5EF3B-CD26-4548-B34C-74AB89349997}" srcOrd="10" destOrd="0" presId="urn:microsoft.com/office/officeart/2005/8/layout/radial1"/>
    <dgm:cxn modelId="{F3EFFCF0-D379-4148-9C3D-C892CCE9D790}" type="presParOf" srcId="{AEB65463-CC1A-442A-A055-036FC915D1E7}" destId="{51619F3F-46A4-430A-9906-66D97C2102A9}" srcOrd="11" destOrd="0" presId="urn:microsoft.com/office/officeart/2005/8/layout/radial1"/>
    <dgm:cxn modelId="{C05E4E2C-C3CA-4C7A-AF68-CBE02E45EB75}" type="presParOf" srcId="{51619F3F-46A4-430A-9906-66D97C2102A9}" destId="{FF633EFF-5FE7-4654-B9A9-7EDF1A0B8B65}" srcOrd="0" destOrd="0" presId="urn:microsoft.com/office/officeart/2005/8/layout/radial1"/>
    <dgm:cxn modelId="{CAA7C9CB-6A68-4F15-B3A0-551537EDC420}" type="presParOf" srcId="{AEB65463-CC1A-442A-A055-036FC915D1E7}" destId="{793CB5DE-A123-4961-BAB2-BAD985A20B20}" srcOrd="12" destOrd="0" presId="urn:microsoft.com/office/officeart/2005/8/layout/radial1"/>
    <dgm:cxn modelId="{3D894FA1-70A4-4174-93D7-744C6B446699}" type="presParOf" srcId="{AEB65463-CC1A-442A-A055-036FC915D1E7}" destId="{BE361EF6-10F3-4161-AA4D-5683CE0378B9}" srcOrd="13" destOrd="0" presId="urn:microsoft.com/office/officeart/2005/8/layout/radial1"/>
    <dgm:cxn modelId="{ED197912-E232-4A55-BB75-82F0C5C3AF5A}" type="presParOf" srcId="{BE361EF6-10F3-4161-AA4D-5683CE0378B9}" destId="{9645B38E-3B18-4715-8EB1-27F1CAE84FBC}" srcOrd="0" destOrd="0" presId="urn:microsoft.com/office/officeart/2005/8/layout/radial1"/>
    <dgm:cxn modelId="{6B465443-671C-49D7-8AA5-4D2ECF4DA583}" type="presParOf" srcId="{AEB65463-CC1A-442A-A055-036FC915D1E7}" destId="{7CF70102-1229-47BA-AACC-C6CB5ADBC6B6}" srcOrd="14" destOrd="0" presId="urn:microsoft.com/office/officeart/2005/8/layout/radial1"/>
  </dgm:cxnLst>
  <dgm:bg/>
  <dgm:whole/>
  <dgm:extLst>
    <a:ext uri="http://schemas.microsoft.com/office/drawing/2008/diagram">
      <dsp:dataModelExt xmlns:dsp="http://schemas.microsoft.com/office/drawing/2008/diagram" relId="rId122"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D803B1CB-56B5-4FD6-AB65-B063F23ED6AA}" type="doc">
      <dgm:prSet loTypeId="urn:microsoft.com/office/officeart/2005/8/layout/radial3" loCatId="cycle" qsTypeId="urn:microsoft.com/office/officeart/2005/8/quickstyle/simple1" qsCatId="simple" csTypeId="urn:microsoft.com/office/officeart/2005/8/colors/accent1_2" csCatId="accent1" phldr="1"/>
      <dgm:spPr/>
      <dgm:t>
        <a:bodyPr/>
        <a:lstStyle/>
        <a:p>
          <a:endParaRPr lang="ru-RU"/>
        </a:p>
      </dgm:t>
    </dgm:pt>
    <dgm:pt modelId="{0134336E-B588-4DBC-A523-5611D77B7FAA}">
      <dgm:prSet phldrT="[Текст]"/>
      <dgm:spPr>
        <a:solidFill>
          <a:schemeClr val="accent6">
            <a:lumMod val="75000"/>
            <a:alpha val="50000"/>
          </a:schemeClr>
        </a:solidFill>
      </dgm:spPr>
      <dgm:t>
        <a:bodyPr/>
        <a:lstStyle/>
        <a:p>
          <a:r>
            <a:rPr lang="ru-RU" b="1">
              <a:latin typeface="Times New Roman" panose="02020603050405020304" pitchFamily="18" charset="0"/>
              <a:cs typeface="Times New Roman" panose="02020603050405020304" pitchFamily="18" charset="0"/>
            </a:rPr>
            <a:t>Рухани интеллект</a:t>
          </a:r>
        </a:p>
        <a:p>
          <a:r>
            <a:rPr lang="en-US" b="1">
              <a:latin typeface="Times New Roman" panose="02020603050405020304" pitchFamily="18" charset="0"/>
              <a:cs typeface="Times New Roman" panose="02020603050405020304" pitchFamily="18" charset="0"/>
            </a:rPr>
            <a:t>SQ</a:t>
          </a:r>
          <a:endParaRPr lang="ru-RU" b="1">
            <a:latin typeface="Times New Roman" panose="02020603050405020304" pitchFamily="18" charset="0"/>
            <a:cs typeface="Times New Roman" panose="02020603050405020304" pitchFamily="18" charset="0"/>
          </a:endParaRPr>
        </a:p>
      </dgm:t>
    </dgm:pt>
    <dgm:pt modelId="{F310E2CD-CCBC-4A99-94EE-F8903C703423}" type="parTrans" cxnId="{49841889-1F8F-479B-B053-5B2B0B01DA49}">
      <dgm:prSet/>
      <dgm:spPr/>
      <dgm:t>
        <a:bodyPr/>
        <a:lstStyle/>
        <a:p>
          <a:endParaRPr lang="ru-RU"/>
        </a:p>
      </dgm:t>
    </dgm:pt>
    <dgm:pt modelId="{52BEC5AC-8A56-4611-ABF7-3318B120133E}" type="sibTrans" cxnId="{49841889-1F8F-479B-B053-5B2B0B01DA49}">
      <dgm:prSet/>
      <dgm:spPr/>
      <dgm:t>
        <a:bodyPr/>
        <a:lstStyle/>
        <a:p>
          <a:endParaRPr lang="ru-RU"/>
        </a:p>
      </dgm:t>
    </dgm:pt>
    <dgm:pt modelId="{1EA02392-8840-414D-9C3A-46A133902DF2}">
      <dgm:prSet phldrT="[Текст]" custT="1"/>
      <dgm:spPr/>
      <dgm:t>
        <a:bodyPr/>
        <a:lstStyle/>
        <a:p>
          <a:r>
            <a:rPr lang="kk-KZ" sz="1400" b="1">
              <a:latin typeface="Times New Roman" panose="02020603050405020304" pitchFamily="18" charset="0"/>
              <a:cs typeface="Times New Roman" panose="02020603050405020304" pitchFamily="18" charset="0"/>
            </a:rPr>
            <a:t>Физикалық интеллект</a:t>
          </a:r>
          <a:endParaRPr lang="en-US" sz="1400" b="1">
            <a:latin typeface="Times New Roman" panose="02020603050405020304" pitchFamily="18" charset="0"/>
            <a:cs typeface="Times New Roman" panose="02020603050405020304" pitchFamily="18" charset="0"/>
          </a:endParaRPr>
        </a:p>
        <a:p>
          <a:r>
            <a:rPr lang="en-US" sz="1400" b="1">
              <a:latin typeface="Times New Roman" panose="02020603050405020304" pitchFamily="18" charset="0"/>
              <a:cs typeface="Times New Roman" panose="02020603050405020304" pitchFamily="18" charset="0"/>
            </a:rPr>
            <a:t>PQ</a:t>
          </a:r>
          <a:endParaRPr lang="ru-RU" sz="1400" b="1">
            <a:latin typeface="Times New Roman" panose="02020603050405020304" pitchFamily="18" charset="0"/>
            <a:cs typeface="Times New Roman" panose="02020603050405020304" pitchFamily="18" charset="0"/>
          </a:endParaRPr>
        </a:p>
      </dgm:t>
    </dgm:pt>
    <dgm:pt modelId="{906211BB-C713-4397-BC51-CE75AE9B8788}" type="parTrans" cxnId="{494C6F5B-3FC8-43F4-87AA-E607E4875B04}">
      <dgm:prSet/>
      <dgm:spPr/>
      <dgm:t>
        <a:bodyPr/>
        <a:lstStyle/>
        <a:p>
          <a:endParaRPr lang="ru-RU"/>
        </a:p>
      </dgm:t>
    </dgm:pt>
    <dgm:pt modelId="{58E163F5-93C2-46FD-9441-3F0A2D430C33}" type="sibTrans" cxnId="{494C6F5B-3FC8-43F4-87AA-E607E4875B04}">
      <dgm:prSet/>
      <dgm:spPr/>
      <dgm:t>
        <a:bodyPr/>
        <a:lstStyle/>
        <a:p>
          <a:endParaRPr lang="ru-RU"/>
        </a:p>
      </dgm:t>
    </dgm:pt>
    <dgm:pt modelId="{E37195E9-44AF-4EFB-885E-01BD45EE473E}">
      <dgm:prSet phldrT="[Текст]" custT="1"/>
      <dgm:spPr/>
      <dgm:t>
        <a:bodyPr/>
        <a:lstStyle/>
        <a:p>
          <a:r>
            <a:rPr lang="ru-RU" sz="1400" b="1">
              <a:latin typeface="Times New Roman" panose="02020603050405020304" pitchFamily="18" charset="0"/>
              <a:cs typeface="Times New Roman" panose="02020603050405020304" pitchFamily="18" charset="0"/>
            </a:rPr>
            <a:t>Эмоционалды интеллект </a:t>
          </a:r>
        </a:p>
        <a:p>
          <a:r>
            <a:rPr lang="en-US" sz="1400" b="1">
              <a:latin typeface="Times New Roman" panose="02020603050405020304" pitchFamily="18" charset="0"/>
              <a:cs typeface="Times New Roman" panose="02020603050405020304" pitchFamily="18" charset="0"/>
            </a:rPr>
            <a:t>EQ</a:t>
          </a:r>
          <a:endParaRPr lang="ru-RU" sz="1400" b="1">
            <a:latin typeface="Times New Roman" panose="02020603050405020304" pitchFamily="18" charset="0"/>
            <a:cs typeface="Times New Roman" panose="02020603050405020304" pitchFamily="18" charset="0"/>
          </a:endParaRPr>
        </a:p>
      </dgm:t>
    </dgm:pt>
    <dgm:pt modelId="{B8BB980F-3A47-41D7-AD2A-B7813967486A}" type="parTrans" cxnId="{857884A3-A165-4ECF-B514-C486C1F3EDAB}">
      <dgm:prSet/>
      <dgm:spPr/>
      <dgm:t>
        <a:bodyPr/>
        <a:lstStyle/>
        <a:p>
          <a:endParaRPr lang="ru-RU"/>
        </a:p>
      </dgm:t>
    </dgm:pt>
    <dgm:pt modelId="{87726B97-AA73-4096-A601-04DE9EAEFB7A}" type="sibTrans" cxnId="{857884A3-A165-4ECF-B514-C486C1F3EDAB}">
      <dgm:prSet/>
      <dgm:spPr/>
      <dgm:t>
        <a:bodyPr/>
        <a:lstStyle/>
        <a:p>
          <a:endParaRPr lang="ru-RU"/>
        </a:p>
      </dgm:t>
    </dgm:pt>
    <dgm:pt modelId="{DECFDB28-D98B-4C16-A59D-49640462EF14}">
      <dgm:prSet custT="1"/>
      <dgm:spPr>
        <a:solidFill>
          <a:srgbClr val="00B050">
            <a:alpha val="50000"/>
          </a:srgbClr>
        </a:solidFill>
      </dgm:spPr>
      <dgm:t>
        <a:bodyPr/>
        <a:lstStyle/>
        <a:p>
          <a:r>
            <a:rPr lang="ru-RU" sz="1400" b="1">
              <a:latin typeface="Times New Roman" panose="02020603050405020304" pitchFamily="18" charset="0"/>
              <a:cs typeface="Times New Roman" panose="02020603050405020304" pitchFamily="18" charset="0"/>
            </a:rPr>
            <a:t>Психикалық интеллект </a:t>
          </a:r>
          <a:r>
            <a:rPr lang="en-US" sz="1400" b="1">
              <a:latin typeface="Times New Roman" panose="02020603050405020304" pitchFamily="18" charset="0"/>
              <a:cs typeface="Times New Roman" panose="02020603050405020304" pitchFamily="18" charset="0"/>
            </a:rPr>
            <a:t>IQ</a:t>
          </a:r>
          <a:endParaRPr lang="ru-RU" sz="1400" b="1">
            <a:latin typeface="Times New Roman" panose="02020603050405020304" pitchFamily="18" charset="0"/>
            <a:cs typeface="Times New Roman" panose="02020603050405020304" pitchFamily="18" charset="0"/>
          </a:endParaRPr>
        </a:p>
      </dgm:t>
    </dgm:pt>
    <dgm:pt modelId="{4D0984A5-EEC1-41E6-9D3F-C897F90E2BB7}" type="parTrans" cxnId="{7E00DE14-8AC8-45DE-A207-0AD9CC8123B3}">
      <dgm:prSet/>
      <dgm:spPr/>
      <dgm:t>
        <a:bodyPr/>
        <a:lstStyle/>
        <a:p>
          <a:endParaRPr lang="ru-RU"/>
        </a:p>
      </dgm:t>
    </dgm:pt>
    <dgm:pt modelId="{2B263034-FC65-4315-8E94-0BCCB4AEFD25}" type="sibTrans" cxnId="{7E00DE14-8AC8-45DE-A207-0AD9CC8123B3}">
      <dgm:prSet/>
      <dgm:spPr/>
      <dgm:t>
        <a:bodyPr/>
        <a:lstStyle/>
        <a:p>
          <a:endParaRPr lang="ru-RU"/>
        </a:p>
      </dgm:t>
    </dgm:pt>
    <dgm:pt modelId="{528D6E5C-9A6A-4E03-AFE4-E8609595C046}" type="pres">
      <dgm:prSet presAssocID="{D803B1CB-56B5-4FD6-AB65-B063F23ED6AA}" presName="composite" presStyleCnt="0">
        <dgm:presLayoutVars>
          <dgm:chMax val="1"/>
          <dgm:dir/>
          <dgm:resizeHandles val="exact"/>
        </dgm:presLayoutVars>
      </dgm:prSet>
      <dgm:spPr/>
      <dgm:t>
        <a:bodyPr/>
        <a:lstStyle/>
        <a:p>
          <a:endParaRPr lang="ru-RU"/>
        </a:p>
      </dgm:t>
    </dgm:pt>
    <dgm:pt modelId="{8CC2B421-20BC-4525-AFBA-D85C899B3E20}" type="pres">
      <dgm:prSet presAssocID="{D803B1CB-56B5-4FD6-AB65-B063F23ED6AA}" presName="radial" presStyleCnt="0">
        <dgm:presLayoutVars>
          <dgm:animLvl val="ctr"/>
        </dgm:presLayoutVars>
      </dgm:prSet>
      <dgm:spPr/>
    </dgm:pt>
    <dgm:pt modelId="{8041BE7C-1D4C-4D39-BDD8-115734592F44}" type="pres">
      <dgm:prSet presAssocID="{0134336E-B588-4DBC-A523-5611D77B7FAA}" presName="centerShape" presStyleLbl="vennNode1" presStyleIdx="0" presStyleCnt="4"/>
      <dgm:spPr/>
      <dgm:t>
        <a:bodyPr/>
        <a:lstStyle/>
        <a:p>
          <a:endParaRPr lang="ru-RU"/>
        </a:p>
      </dgm:t>
    </dgm:pt>
    <dgm:pt modelId="{C05B82C7-6CF1-417D-98CF-D1A270FE2B2F}" type="pres">
      <dgm:prSet presAssocID="{DECFDB28-D98B-4C16-A59D-49640462EF14}" presName="node" presStyleLbl="vennNode1" presStyleIdx="1" presStyleCnt="4" custScaleX="157643" custScaleY="122533">
        <dgm:presLayoutVars>
          <dgm:bulletEnabled val="1"/>
        </dgm:presLayoutVars>
      </dgm:prSet>
      <dgm:spPr/>
      <dgm:t>
        <a:bodyPr/>
        <a:lstStyle/>
        <a:p>
          <a:endParaRPr lang="ru-RU"/>
        </a:p>
      </dgm:t>
    </dgm:pt>
    <dgm:pt modelId="{BA670538-BE94-4206-80F2-107F5DC33E3C}" type="pres">
      <dgm:prSet presAssocID="{1EA02392-8840-414D-9C3A-46A133902DF2}" presName="node" presStyleLbl="vennNode1" presStyleIdx="2" presStyleCnt="4" custScaleX="164444" custScaleY="117961" custRadScaleRad="109096" custRadScaleInc="-7731">
        <dgm:presLayoutVars>
          <dgm:bulletEnabled val="1"/>
        </dgm:presLayoutVars>
      </dgm:prSet>
      <dgm:spPr/>
      <dgm:t>
        <a:bodyPr/>
        <a:lstStyle/>
        <a:p>
          <a:endParaRPr lang="ru-RU"/>
        </a:p>
      </dgm:t>
    </dgm:pt>
    <dgm:pt modelId="{778CBA5F-C426-4254-8DDF-964AEBB329E1}" type="pres">
      <dgm:prSet presAssocID="{E37195E9-44AF-4EFB-885E-01BD45EE473E}" presName="node" presStyleLbl="vennNode1" presStyleIdx="3" presStyleCnt="4" custScaleX="171874" custScaleY="119595" custRadScaleRad="110178" custRadScaleInc="10417">
        <dgm:presLayoutVars>
          <dgm:bulletEnabled val="1"/>
        </dgm:presLayoutVars>
      </dgm:prSet>
      <dgm:spPr/>
      <dgm:t>
        <a:bodyPr/>
        <a:lstStyle/>
        <a:p>
          <a:endParaRPr lang="ru-RU"/>
        </a:p>
      </dgm:t>
    </dgm:pt>
  </dgm:ptLst>
  <dgm:cxnLst>
    <dgm:cxn modelId="{857884A3-A165-4ECF-B514-C486C1F3EDAB}" srcId="{0134336E-B588-4DBC-A523-5611D77B7FAA}" destId="{E37195E9-44AF-4EFB-885E-01BD45EE473E}" srcOrd="2" destOrd="0" parTransId="{B8BB980F-3A47-41D7-AD2A-B7813967486A}" sibTransId="{87726B97-AA73-4096-A601-04DE9EAEFB7A}"/>
    <dgm:cxn modelId="{7E00DE14-8AC8-45DE-A207-0AD9CC8123B3}" srcId="{0134336E-B588-4DBC-A523-5611D77B7FAA}" destId="{DECFDB28-D98B-4C16-A59D-49640462EF14}" srcOrd="0" destOrd="0" parTransId="{4D0984A5-EEC1-41E6-9D3F-C897F90E2BB7}" sibTransId="{2B263034-FC65-4315-8E94-0BCCB4AEFD25}"/>
    <dgm:cxn modelId="{280E0136-632B-42F4-95F1-56D6F0557447}" type="presOf" srcId="{E37195E9-44AF-4EFB-885E-01BD45EE473E}" destId="{778CBA5F-C426-4254-8DDF-964AEBB329E1}" srcOrd="0" destOrd="0" presId="urn:microsoft.com/office/officeart/2005/8/layout/radial3"/>
    <dgm:cxn modelId="{8AE6759B-8633-4DF3-980F-26F1592BA6CB}" type="presOf" srcId="{0134336E-B588-4DBC-A523-5611D77B7FAA}" destId="{8041BE7C-1D4C-4D39-BDD8-115734592F44}" srcOrd="0" destOrd="0" presId="urn:microsoft.com/office/officeart/2005/8/layout/radial3"/>
    <dgm:cxn modelId="{FC007210-B0E5-40D7-9FDA-5D7FCB20ACE0}" type="presOf" srcId="{DECFDB28-D98B-4C16-A59D-49640462EF14}" destId="{C05B82C7-6CF1-417D-98CF-D1A270FE2B2F}" srcOrd="0" destOrd="0" presId="urn:microsoft.com/office/officeart/2005/8/layout/radial3"/>
    <dgm:cxn modelId="{49841889-1F8F-479B-B053-5B2B0B01DA49}" srcId="{D803B1CB-56B5-4FD6-AB65-B063F23ED6AA}" destId="{0134336E-B588-4DBC-A523-5611D77B7FAA}" srcOrd="0" destOrd="0" parTransId="{F310E2CD-CCBC-4A99-94EE-F8903C703423}" sibTransId="{52BEC5AC-8A56-4611-ABF7-3318B120133E}"/>
    <dgm:cxn modelId="{3CF559F6-DB3E-45B6-8E6E-6B06FC8483C2}" type="presOf" srcId="{1EA02392-8840-414D-9C3A-46A133902DF2}" destId="{BA670538-BE94-4206-80F2-107F5DC33E3C}" srcOrd="0" destOrd="0" presId="urn:microsoft.com/office/officeart/2005/8/layout/radial3"/>
    <dgm:cxn modelId="{B0962E76-492A-48A1-9CAC-F2BEC68D2F3D}" type="presOf" srcId="{D803B1CB-56B5-4FD6-AB65-B063F23ED6AA}" destId="{528D6E5C-9A6A-4E03-AFE4-E8609595C046}" srcOrd="0" destOrd="0" presId="urn:microsoft.com/office/officeart/2005/8/layout/radial3"/>
    <dgm:cxn modelId="{494C6F5B-3FC8-43F4-87AA-E607E4875B04}" srcId="{0134336E-B588-4DBC-A523-5611D77B7FAA}" destId="{1EA02392-8840-414D-9C3A-46A133902DF2}" srcOrd="1" destOrd="0" parTransId="{906211BB-C713-4397-BC51-CE75AE9B8788}" sibTransId="{58E163F5-93C2-46FD-9441-3F0A2D430C33}"/>
    <dgm:cxn modelId="{0488CE9E-2665-4B2C-8013-85F9AD31CFD9}" type="presParOf" srcId="{528D6E5C-9A6A-4E03-AFE4-E8609595C046}" destId="{8CC2B421-20BC-4525-AFBA-D85C899B3E20}" srcOrd="0" destOrd="0" presId="urn:microsoft.com/office/officeart/2005/8/layout/radial3"/>
    <dgm:cxn modelId="{CCB48F5C-4FFF-4A1F-9267-22209B9D9DDE}" type="presParOf" srcId="{8CC2B421-20BC-4525-AFBA-D85C899B3E20}" destId="{8041BE7C-1D4C-4D39-BDD8-115734592F44}" srcOrd="0" destOrd="0" presId="urn:microsoft.com/office/officeart/2005/8/layout/radial3"/>
    <dgm:cxn modelId="{AC9FCEF7-4A43-44CC-8AA9-4CEA0EB6302B}" type="presParOf" srcId="{8CC2B421-20BC-4525-AFBA-D85C899B3E20}" destId="{C05B82C7-6CF1-417D-98CF-D1A270FE2B2F}" srcOrd="1" destOrd="0" presId="urn:microsoft.com/office/officeart/2005/8/layout/radial3"/>
    <dgm:cxn modelId="{0AE2B501-08A8-45BA-A202-C49C2718A268}" type="presParOf" srcId="{8CC2B421-20BC-4525-AFBA-D85C899B3E20}" destId="{BA670538-BE94-4206-80F2-107F5DC33E3C}" srcOrd="2" destOrd="0" presId="urn:microsoft.com/office/officeart/2005/8/layout/radial3"/>
    <dgm:cxn modelId="{AEE3FBA8-56A7-48B1-8EC6-97C9464D619A}" type="presParOf" srcId="{8CC2B421-20BC-4525-AFBA-D85C899B3E20}" destId="{778CBA5F-C426-4254-8DDF-964AEBB329E1}" srcOrd="3" destOrd="0" presId="urn:microsoft.com/office/officeart/2005/8/layout/radial3"/>
  </dgm:cxnLst>
  <dgm:bg/>
  <dgm:whole/>
  <dgm:extLst>
    <a:ext uri="http://schemas.microsoft.com/office/drawing/2008/diagram">
      <dsp:dataModelExt xmlns:dsp="http://schemas.microsoft.com/office/drawing/2008/diagram" relId="rId22"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EC91F25D-716C-4599-BF8C-5F95F691CCA0}" type="doc">
      <dgm:prSet loTypeId="urn:microsoft.com/office/officeart/2005/8/layout/radial4" loCatId="relationship" qsTypeId="urn:microsoft.com/office/officeart/2005/8/quickstyle/simple3" qsCatId="simple" csTypeId="urn:microsoft.com/office/officeart/2005/8/colors/accent1_2" csCatId="accent1" phldr="1"/>
      <dgm:spPr/>
      <dgm:t>
        <a:bodyPr/>
        <a:lstStyle/>
        <a:p>
          <a:endParaRPr lang="ru-RU"/>
        </a:p>
      </dgm:t>
    </dgm:pt>
    <dgm:pt modelId="{95D01F71-70EB-464C-A5AC-88B046AA33BB}">
      <dgm:prSet phldrT="[Текст]" custT="1"/>
      <dgm:spPr/>
      <dgm:t>
        <a:bodyPr/>
        <a:lstStyle/>
        <a:p>
          <a:r>
            <a:rPr lang="kk-KZ" sz="1200">
              <a:latin typeface="Times New Roman" pitchFamily="18" charset="0"/>
              <a:cs typeface="Times New Roman" pitchFamily="18" charset="0"/>
            </a:rPr>
            <a:t>Қабілет ұғымы</a:t>
          </a:r>
          <a:endParaRPr lang="ru-RU" sz="1200">
            <a:latin typeface="Times New Roman" pitchFamily="18" charset="0"/>
            <a:cs typeface="Times New Roman" pitchFamily="18" charset="0"/>
          </a:endParaRPr>
        </a:p>
      </dgm:t>
    </dgm:pt>
    <dgm:pt modelId="{90C49F83-0D55-486F-9269-21AA4A5A9057}" type="parTrans" cxnId="{D52A58E5-DFF8-4687-8BEE-0512D3E05AB7}">
      <dgm:prSet/>
      <dgm:spPr/>
      <dgm:t>
        <a:bodyPr/>
        <a:lstStyle/>
        <a:p>
          <a:endParaRPr lang="ru-RU"/>
        </a:p>
      </dgm:t>
    </dgm:pt>
    <dgm:pt modelId="{32DC59EA-985B-480A-89DE-0FC856297D69}" type="sibTrans" cxnId="{D52A58E5-DFF8-4687-8BEE-0512D3E05AB7}">
      <dgm:prSet/>
      <dgm:spPr/>
      <dgm:t>
        <a:bodyPr/>
        <a:lstStyle/>
        <a:p>
          <a:endParaRPr lang="ru-RU"/>
        </a:p>
      </dgm:t>
    </dgm:pt>
    <dgm:pt modelId="{821BCC36-098A-4D26-B06A-55C683E3AA73}">
      <dgm:prSet phldrT="[Текст]" custT="1"/>
      <dgm:spPr/>
      <dgm:t>
        <a:bodyPr/>
        <a:lstStyle/>
        <a:p>
          <a:endParaRPr lang="kk-KZ" sz="1000"/>
        </a:p>
        <a:p>
          <a:r>
            <a:rPr lang="kk-KZ" sz="1200">
              <a:latin typeface="Times New Roman" pitchFamily="18" charset="0"/>
              <a:cs typeface="Times New Roman" pitchFamily="18" charset="0"/>
            </a:rPr>
            <a:t>талант</a:t>
          </a:r>
        </a:p>
        <a:p>
          <a:endParaRPr lang="ru-RU" sz="1000"/>
        </a:p>
      </dgm:t>
    </dgm:pt>
    <dgm:pt modelId="{493888EE-24D1-45FD-B7F8-9793C642B369}" type="parTrans" cxnId="{C877261E-580F-4BE4-A10E-47CA28E3BBF3}">
      <dgm:prSet/>
      <dgm:spPr/>
      <dgm:t>
        <a:bodyPr/>
        <a:lstStyle/>
        <a:p>
          <a:endParaRPr lang="ru-RU"/>
        </a:p>
      </dgm:t>
    </dgm:pt>
    <dgm:pt modelId="{44D3B50B-97B1-4790-AEBE-12C5ECE32D65}" type="sibTrans" cxnId="{C877261E-580F-4BE4-A10E-47CA28E3BBF3}">
      <dgm:prSet/>
      <dgm:spPr/>
      <dgm:t>
        <a:bodyPr/>
        <a:lstStyle/>
        <a:p>
          <a:endParaRPr lang="ru-RU"/>
        </a:p>
      </dgm:t>
    </dgm:pt>
    <dgm:pt modelId="{CA3FA38A-DC9D-431E-AE88-8F83741EEED2}">
      <dgm:prSet phldrT="[Текст]" custT="1"/>
      <dgm:spPr/>
      <dgm:t>
        <a:bodyPr/>
        <a:lstStyle/>
        <a:p>
          <a:r>
            <a:rPr lang="kk-KZ" sz="1200" i="0">
              <a:latin typeface="Times New Roman" pitchFamily="18" charset="0"/>
              <a:cs typeface="Times New Roman" pitchFamily="18" charset="0"/>
            </a:rPr>
            <a:t>дарындылық</a:t>
          </a:r>
          <a:r>
            <a:rPr lang="kk-KZ" sz="1000" i="1"/>
            <a:t>.</a:t>
          </a:r>
          <a:endParaRPr lang="ru-RU" sz="1000"/>
        </a:p>
      </dgm:t>
    </dgm:pt>
    <dgm:pt modelId="{CBD2CD3B-A710-455B-BE80-7F88C19953C3}" type="parTrans" cxnId="{592FCFAD-4A42-4BBB-8623-40B792C79A1E}">
      <dgm:prSet/>
      <dgm:spPr/>
      <dgm:t>
        <a:bodyPr/>
        <a:lstStyle/>
        <a:p>
          <a:endParaRPr lang="ru-RU"/>
        </a:p>
      </dgm:t>
    </dgm:pt>
    <dgm:pt modelId="{F6B0508B-82CC-4905-9FC7-634B6AD94965}" type="sibTrans" cxnId="{592FCFAD-4A42-4BBB-8623-40B792C79A1E}">
      <dgm:prSet/>
      <dgm:spPr/>
      <dgm:t>
        <a:bodyPr/>
        <a:lstStyle/>
        <a:p>
          <a:endParaRPr lang="ru-RU"/>
        </a:p>
      </dgm:t>
    </dgm:pt>
    <dgm:pt modelId="{6E5D73F4-5A39-464D-9645-A2968FF78627}">
      <dgm:prSet phldrT="[Текст]" custT="1"/>
      <dgm:spPr/>
      <dgm:t>
        <a:bodyPr/>
        <a:lstStyle/>
        <a:p>
          <a:r>
            <a:rPr lang="kk-KZ" sz="1200" i="0">
              <a:latin typeface="Times New Roman" pitchFamily="18" charset="0"/>
              <a:cs typeface="Times New Roman" pitchFamily="18" charset="0"/>
            </a:rPr>
            <a:t>данышпандық</a:t>
          </a:r>
          <a:endParaRPr lang="ru-RU" sz="1200" i="0">
            <a:latin typeface="Times New Roman" pitchFamily="18" charset="0"/>
            <a:cs typeface="Times New Roman" pitchFamily="18" charset="0"/>
          </a:endParaRPr>
        </a:p>
      </dgm:t>
    </dgm:pt>
    <dgm:pt modelId="{933538DC-9B0A-422D-B7C7-5140BDB6BE7E}" type="parTrans" cxnId="{FFBFB027-7A4B-452A-86F2-4FD6BF8EA991}">
      <dgm:prSet/>
      <dgm:spPr/>
      <dgm:t>
        <a:bodyPr/>
        <a:lstStyle/>
        <a:p>
          <a:endParaRPr lang="ru-RU"/>
        </a:p>
      </dgm:t>
    </dgm:pt>
    <dgm:pt modelId="{CB952CB7-DC2D-48CB-9DB3-8201851EAB6C}" type="sibTrans" cxnId="{FFBFB027-7A4B-452A-86F2-4FD6BF8EA991}">
      <dgm:prSet/>
      <dgm:spPr/>
      <dgm:t>
        <a:bodyPr/>
        <a:lstStyle/>
        <a:p>
          <a:endParaRPr lang="ru-RU"/>
        </a:p>
      </dgm:t>
    </dgm:pt>
    <dgm:pt modelId="{0E9B584C-D3AC-47EE-BD2A-C74675ECD9E5}" type="pres">
      <dgm:prSet presAssocID="{EC91F25D-716C-4599-BF8C-5F95F691CCA0}" presName="cycle" presStyleCnt="0">
        <dgm:presLayoutVars>
          <dgm:chMax val="1"/>
          <dgm:dir/>
          <dgm:animLvl val="ctr"/>
          <dgm:resizeHandles val="exact"/>
        </dgm:presLayoutVars>
      </dgm:prSet>
      <dgm:spPr/>
      <dgm:t>
        <a:bodyPr/>
        <a:lstStyle/>
        <a:p>
          <a:endParaRPr lang="ru-RU"/>
        </a:p>
      </dgm:t>
    </dgm:pt>
    <dgm:pt modelId="{AC34D41C-31A7-4E79-BD01-7878F9171741}" type="pres">
      <dgm:prSet presAssocID="{95D01F71-70EB-464C-A5AC-88B046AA33BB}" presName="centerShape" presStyleLbl="node0" presStyleIdx="0" presStyleCnt="1"/>
      <dgm:spPr/>
      <dgm:t>
        <a:bodyPr/>
        <a:lstStyle/>
        <a:p>
          <a:endParaRPr lang="ru-RU"/>
        </a:p>
      </dgm:t>
    </dgm:pt>
    <dgm:pt modelId="{A1AF88AF-5167-4D9A-BEAA-4F4EE822C2C5}" type="pres">
      <dgm:prSet presAssocID="{493888EE-24D1-45FD-B7F8-9793C642B369}" presName="parTrans" presStyleLbl="bgSibTrans2D1" presStyleIdx="0" presStyleCnt="3"/>
      <dgm:spPr/>
      <dgm:t>
        <a:bodyPr/>
        <a:lstStyle/>
        <a:p>
          <a:endParaRPr lang="ru-RU"/>
        </a:p>
      </dgm:t>
    </dgm:pt>
    <dgm:pt modelId="{0E4228C5-0A0D-4ABC-8BE0-54D06AD1602F}" type="pres">
      <dgm:prSet presAssocID="{821BCC36-098A-4D26-B06A-55C683E3AA73}" presName="node" presStyleLbl="node1" presStyleIdx="0" presStyleCnt="3" custScaleX="117907" custRadScaleRad="115258" custRadScaleInc="-8591">
        <dgm:presLayoutVars>
          <dgm:bulletEnabled val="1"/>
        </dgm:presLayoutVars>
      </dgm:prSet>
      <dgm:spPr/>
      <dgm:t>
        <a:bodyPr/>
        <a:lstStyle/>
        <a:p>
          <a:endParaRPr lang="ru-RU"/>
        </a:p>
      </dgm:t>
    </dgm:pt>
    <dgm:pt modelId="{C3CC9681-0E79-4D66-B844-13CD4E3CEF27}" type="pres">
      <dgm:prSet presAssocID="{CBD2CD3B-A710-455B-BE80-7F88C19953C3}" presName="parTrans" presStyleLbl="bgSibTrans2D1" presStyleIdx="1" presStyleCnt="3"/>
      <dgm:spPr/>
      <dgm:t>
        <a:bodyPr/>
        <a:lstStyle/>
        <a:p>
          <a:endParaRPr lang="ru-RU"/>
        </a:p>
      </dgm:t>
    </dgm:pt>
    <dgm:pt modelId="{EC09E4CD-B3AF-466A-AB6E-32FE7DE19C14}" type="pres">
      <dgm:prSet presAssocID="{CA3FA38A-DC9D-431E-AE88-8F83741EEED2}" presName="node" presStyleLbl="node1" presStyleIdx="1" presStyleCnt="3" custScaleX="111071">
        <dgm:presLayoutVars>
          <dgm:bulletEnabled val="1"/>
        </dgm:presLayoutVars>
      </dgm:prSet>
      <dgm:spPr/>
      <dgm:t>
        <a:bodyPr/>
        <a:lstStyle/>
        <a:p>
          <a:endParaRPr lang="ru-RU"/>
        </a:p>
      </dgm:t>
    </dgm:pt>
    <dgm:pt modelId="{3C4ECD60-E827-4D11-AB80-8C518DAC73C1}" type="pres">
      <dgm:prSet presAssocID="{933538DC-9B0A-422D-B7C7-5140BDB6BE7E}" presName="parTrans" presStyleLbl="bgSibTrans2D1" presStyleIdx="2" presStyleCnt="3"/>
      <dgm:spPr/>
      <dgm:t>
        <a:bodyPr/>
        <a:lstStyle/>
        <a:p>
          <a:endParaRPr lang="ru-RU"/>
        </a:p>
      </dgm:t>
    </dgm:pt>
    <dgm:pt modelId="{F0137EE0-3D0F-4313-B150-74449C398584}" type="pres">
      <dgm:prSet presAssocID="{6E5D73F4-5A39-464D-9645-A2968FF78627}" presName="node" presStyleLbl="node1" presStyleIdx="2" presStyleCnt="3" custScaleX="122974" custRadScaleRad="116010" custRadScaleInc="8947">
        <dgm:presLayoutVars>
          <dgm:bulletEnabled val="1"/>
        </dgm:presLayoutVars>
      </dgm:prSet>
      <dgm:spPr/>
      <dgm:t>
        <a:bodyPr/>
        <a:lstStyle/>
        <a:p>
          <a:endParaRPr lang="ru-RU"/>
        </a:p>
      </dgm:t>
    </dgm:pt>
  </dgm:ptLst>
  <dgm:cxnLst>
    <dgm:cxn modelId="{FFBFB027-7A4B-452A-86F2-4FD6BF8EA991}" srcId="{95D01F71-70EB-464C-A5AC-88B046AA33BB}" destId="{6E5D73F4-5A39-464D-9645-A2968FF78627}" srcOrd="2" destOrd="0" parTransId="{933538DC-9B0A-422D-B7C7-5140BDB6BE7E}" sibTransId="{CB952CB7-DC2D-48CB-9DB3-8201851EAB6C}"/>
    <dgm:cxn modelId="{16428100-6D02-4EEB-ACA5-0201C29ADA80}" type="presOf" srcId="{933538DC-9B0A-422D-B7C7-5140BDB6BE7E}" destId="{3C4ECD60-E827-4D11-AB80-8C518DAC73C1}" srcOrd="0" destOrd="0" presId="urn:microsoft.com/office/officeart/2005/8/layout/radial4"/>
    <dgm:cxn modelId="{CCDD6156-5AAF-44ED-BC01-BCAB38EE1A04}" type="presOf" srcId="{CBD2CD3B-A710-455B-BE80-7F88C19953C3}" destId="{C3CC9681-0E79-4D66-B844-13CD4E3CEF27}" srcOrd="0" destOrd="0" presId="urn:microsoft.com/office/officeart/2005/8/layout/radial4"/>
    <dgm:cxn modelId="{592FCFAD-4A42-4BBB-8623-40B792C79A1E}" srcId="{95D01F71-70EB-464C-A5AC-88B046AA33BB}" destId="{CA3FA38A-DC9D-431E-AE88-8F83741EEED2}" srcOrd="1" destOrd="0" parTransId="{CBD2CD3B-A710-455B-BE80-7F88C19953C3}" sibTransId="{F6B0508B-82CC-4905-9FC7-634B6AD94965}"/>
    <dgm:cxn modelId="{73DCE85A-E903-46DC-BC8F-59E559A9A450}" type="presOf" srcId="{CA3FA38A-DC9D-431E-AE88-8F83741EEED2}" destId="{EC09E4CD-B3AF-466A-AB6E-32FE7DE19C14}" srcOrd="0" destOrd="0" presId="urn:microsoft.com/office/officeart/2005/8/layout/radial4"/>
    <dgm:cxn modelId="{17F58834-DFA4-4240-A725-5E41F00F5DF3}" type="presOf" srcId="{95D01F71-70EB-464C-A5AC-88B046AA33BB}" destId="{AC34D41C-31A7-4E79-BD01-7878F9171741}" srcOrd="0" destOrd="0" presId="urn:microsoft.com/office/officeart/2005/8/layout/radial4"/>
    <dgm:cxn modelId="{52A1DE59-73FB-4A15-B145-A13EEE2FE3E8}" type="presOf" srcId="{493888EE-24D1-45FD-B7F8-9793C642B369}" destId="{A1AF88AF-5167-4D9A-BEAA-4F4EE822C2C5}" srcOrd="0" destOrd="0" presId="urn:microsoft.com/office/officeart/2005/8/layout/radial4"/>
    <dgm:cxn modelId="{D52A58E5-DFF8-4687-8BEE-0512D3E05AB7}" srcId="{EC91F25D-716C-4599-BF8C-5F95F691CCA0}" destId="{95D01F71-70EB-464C-A5AC-88B046AA33BB}" srcOrd="0" destOrd="0" parTransId="{90C49F83-0D55-486F-9269-21AA4A5A9057}" sibTransId="{32DC59EA-985B-480A-89DE-0FC856297D69}"/>
    <dgm:cxn modelId="{0D92298E-38A2-4C5E-85CB-45CB82F81687}" type="presOf" srcId="{821BCC36-098A-4D26-B06A-55C683E3AA73}" destId="{0E4228C5-0A0D-4ABC-8BE0-54D06AD1602F}" srcOrd="0" destOrd="0" presId="urn:microsoft.com/office/officeart/2005/8/layout/radial4"/>
    <dgm:cxn modelId="{9312D080-6D6F-4090-9C48-2A55BB12C142}" type="presOf" srcId="{6E5D73F4-5A39-464D-9645-A2968FF78627}" destId="{F0137EE0-3D0F-4313-B150-74449C398584}" srcOrd="0" destOrd="0" presId="urn:microsoft.com/office/officeart/2005/8/layout/radial4"/>
    <dgm:cxn modelId="{C877261E-580F-4BE4-A10E-47CA28E3BBF3}" srcId="{95D01F71-70EB-464C-A5AC-88B046AA33BB}" destId="{821BCC36-098A-4D26-B06A-55C683E3AA73}" srcOrd="0" destOrd="0" parTransId="{493888EE-24D1-45FD-B7F8-9793C642B369}" sibTransId="{44D3B50B-97B1-4790-AEBE-12C5ECE32D65}"/>
    <dgm:cxn modelId="{31705971-889C-425A-9D66-C011941A0AA4}" type="presOf" srcId="{EC91F25D-716C-4599-BF8C-5F95F691CCA0}" destId="{0E9B584C-D3AC-47EE-BD2A-C74675ECD9E5}" srcOrd="0" destOrd="0" presId="urn:microsoft.com/office/officeart/2005/8/layout/radial4"/>
    <dgm:cxn modelId="{9F658648-EE7E-4325-95D8-E195CE3DECC8}" type="presParOf" srcId="{0E9B584C-D3AC-47EE-BD2A-C74675ECD9E5}" destId="{AC34D41C-31A7-4E79-BD01-7878F9171741}" srcOrd="0" destOrd="0" presId="urn:microsoft.com/office/officeart/2005/8/layout/radial4"/>
    <dgm:cxn modelId="{0DE22DAF-1567-4512-BE0A-55978E5BF167}" type="presParOf" srcId="{0E9B584C-D3AC-47EE-BD2A-C74675ECD9E5}" destId="{A1AF88AF-5167-4D9A-BEAA-4F4EE822C2C5}" srcOrd="1" destOrd="0" presId="urn:microsoft.com/office/officeart/2005/8/layout/radial4"/>
    <dgm:cxn modelId="{F85B11AC-FA2B-4595-A954-A3273E4BB4A2}" type="presParOf" srcId="{0E9B584C-D3AC-47EE-BD2A-C74675ECD9E5}" destId="{0E4228C5-0A0D-4ABC-8BE0-54D06AD1602F}" srcOrd="2" destOrd="0" presId="urn:microsoft.com/office/officeart/2005/8/layout/radial4"/>
    <dgm:cxn modelId="{748664D7-201E-443C-A135-3435B5AE88E1}" type="presParOf" srcId="{0E9B584C-D3AC-47EE-BD2A-C74675ECD9E5}" destId="{C3CC9681-0E79-4D66-B844-13CD4E3CEF27}" srcOrd="3" destOrd="0" presId="urn:microsoft.com/office/officeart/2005/8/layout/radial4"/>
    <dgm:cxn modelId="{D576ADD0-F5B2-4819-B237-21D1B8571271}" type="presParOf" srcId="{0E9B584C-D3AC-47EE-BD2A-C74675ECD9E5}" destId="{EC09E4CD-B3AF-466A-AB6E-32FE7DE19C14}" srcOrd="4" destOrd="0" presId="urn:microsoft.com/office/officeart/2005/8/layout/radial4"/>
    <dgm:cxn modelId="{BDA8E33E-D6C9-417C-8360-EECD6BB0906E}" type="presParOf" srcId="{0E9B584C-D3AC-47EE-BD2A-C74675ECD9E5}" destId="{3C4ECD60-E827-4D11-AB80-8C518DAC73C1}" srcOrd="5" destOrd="0" presId="urn:microsoft.com/office/officeart/2005/8/layout/radial4"/>
    <dgm:cxn modelId="{B2D144A6-B579-486E-8F03-969D445CB115}" type="presParOf" srcId="{0E9B584C-D3AC-47EE-BD2A-C74675ECD9E5}" destId="{F0137EE0-3D0F-4313-B150-74449C398584}" srcOrd="6" destOrd="0" presId="urn:microsoft.com/office/officeart/2005/8/layout/radial4"/>
  </dgm:cxnLst>
  <dgm:bg/>
  <dgm:whole/>
  <dgm:extLst>
    <a:ext uri="http://schemas.microsoft.com/office/drawing/2008/diagram">
      <dsp:dataModelExt xmlns:dsp="http://schemas.microsoft.com/office/drawing/2008/diagram" relId="rId27"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63F2AC55-CB46-45B7-9C10-FEBBE3C3DF1F}" type="doc">
      <dgm:prSet loTypeId="urn:microsoft.com/office/officeart/2005/8/layout/venn1" loCatId="relationship" qsTypeId="urn:microsoft.com/office/officeart/2005/8/quickstyle/3d3" qsCatId="3D" csTypeId="urn:microsoft.com/office/officeart/2005/8/colors/accent1_2" csCatId="accent1" phldr="1"/>
      <dgm:spPr/>
    </dgm:pt>
    <dgm:pt modelId="{4A4B77CB-AE06-46A0-B458-6F546686A95E}">
      <dgm:prSet phldrT="[Текст]"/>
      <dgm:spPr/>
      <dgm:t>
        <a:bodyPr/>
        <a:lstStyle/>
        <a:p>
          <a:r>
            <a:rPr lang="ru-RU"/>
            <a:t>Қабілеттің бөлінуі</a:t>
          </a:r>
        </a:p>
      </dgm:t>
    </dgm:pt>
    <dgm:pt modelId="{523D1B1A-7675-4558-860A-C5B60C322584}" type="parTrans" cxnId="{F15D3697-4BCC-41E7-92F9-F4634993493F}">
      <dgm:prSet/>
      <dgm:spPr/>
      <dgm:t>
        <a:bodyPr/>
        <a:lstStyle/>
        <a:p>
          <a:endParaRPr lang="ru-RU"/>
        </a:p>
      </dgm:t>
    </dgm:pt>
    <dgm:pt modelId="{C4E99CA9-8D9C-4AC5-9AB1-C3C55DD80C98}" type="sibTrans" cxnId="{F15D3697-4BCC-41E7-92F9-F4634993493F}">
      <dgm:prSet/>
      <dgm:spPr/>
      <dgm:t>
        <a:bodyPr/>
        <a:lstStyle/>
        <a:p>
          <a:endParaRPr lang="ru-RU"/>
        </a:p>
      </dgm:t>
    </dgm:pt>
    <dgm:pt modelId="{0A0B841A-6041-4BA0-B0AF-CC25B6DB8E10}">
      <dgm:prSet phldrT="[Текст]"/>
      <dgm:spPr/>
      <dgm:t>
        <a:bodyPr/>
        <a:lstStyle/>
        <a:p>
          <a:r>
            <a:rPr lang="ru-RU"/>
            <a:t>Қалыптасқан (ерекше) </a:t>
          </a:r>
        </a:p>
      </dgm:t>
    </dgm:pt>
    <dgm:pt modelId="{5C635608-52E9-4994-88C6-DB54CA5FD4A3}" type="parTrans" cxnId="{2C5EB7C3-FECF-4A3A-9480-49481E8EBABA}">
      <dgm:prSet/>
      <dgm:spPr/>
      <dgm:t>
        <a:bodyPr/>
        <a:lstStyle/>
        <a:p>
          <a:endParaRPr lang="ru-RU"/>
        </a:p>
      </dgm:t>
    </dgm:pt>
    <dgm:pt modelId="{2866C3E3-E108-47D4-A6B4-691543D57751}" type="sibTrans" cxnId="{2C5EB7C3-FECF-4A3A-9480-49481E8EBABA}">
      <dgm:prSet/>
      <dgm:spPr/>
      <dgm:t>
        <a:bodyPr/>
        <a:lstStyle/>
        <a:p>
          <a:endParaRPr lang="ru-RU"/>
        </a:p>
      </dgm:t>
    </dgm:pt>
    <dgm:pt modelId="{EB8698E5-D1C7-4077-AD3B-BB1315D1D390}">
      <dgm:prSet phldrT="[Текст]"/>
      <dgm:spPr/>
      <dgm:t>
        <a:bodyPr/>
        <a:lstStyle/>
        <a:p>
          <a:r>
            <a:rPr lang="ru-RU"/>
            <a:t>Табиғи (қарапайым)</a:t>
          </a:r>
        </a:p>
      </dgm:t>
    </dgm:pt>
    <dgm:pt modelId="{5C543688-6AB1-4EFD-8422-725FA357CFDF}" type="parTrans" cxnId="{B4E472D9-7BA4-4B05-96B5-09CBA9C65C13}">
      <dgm:prSet/>
      <dgm:spPr/>
      <dgm:t>
        <a:bodyPr/>
        <a:lstStyle/>
        <a:p>
          <a:endParaRPr lang="ru-RU"/>
        </a:p>
      </dgm:t>
    </dgm:pt>
    <dgm:pt modelId="{990D2AA9-26C1-427D-98B0-99E1D0FB1A87}" type="sibTrans" cxnId="{B4E472D9-7BA4-4B05-96B5-09CBA9C65C13}">
      <dgm:prSet/>
      <dgm:spPr/>
      <dgm:t>
        <a:bodyPr/>
        <a:lstStyle/>
        <a:p>
          <a:endParaRPr lang="ru-RU"/>
        </a:p>
      </dgm:t>
    </dgm:pt>
    <dgm:pt modelId="{1FF2C3FE-578C-4B56-8C22-325A85CADC98}" type="pres">
      <dgm:prSet presAssocID="{63F2AC55-CB46-45B7-9C10-FEBBE3C3DF1F}" presName="compositeShape" presStyleCnt="0">
        <dgm:presLayoutVars>
          <dgm:chMax val="7"/>
          <dgm:dir/>
          <dgm:resizeHandles val="exact"/>
        </dgm:presLayoutVars>
      </dgm:prSet>
      <dgm:spPr/>
    </dgm:pt>
    <dgm:pt modelId="{04E9F204-6A68-48E7-8EDE-51AECA6768EB}" type="pres">
      <dgm:prSet presAssocID="{4A4B77CB-AE06-46A0-B458-6F546686A95E}" presName="circ1" presStyleLbl="vennNode1" presStyleIdx="0" presStyleCnt="3"/>
      <dgm:spPr/>
      <dgm:t>
        <a:bodyPr/>
        <a:lstStyle/>
        <a:p>
          <a:endParaRPr lang="ru-RU"/>
        </a:p>
      </dgm:t>
    </dgm:pt>
    <dgm:pt modelId="{527B03BA-F0E5-4802-B63E-80903AF0CD61}" type="pres">
      <dgm:prSet presAssocID="{4A4B77CB-AE06-46A0-B458-6F546686A95E}" presName="circ1Tx" presStyleLbl="revTx" presStyleIdx="0" presStyleCnt="0">
        <dgm:presLayoutVars>
          <dgm:chMax val="0"/>
          <dgm:chPref val="0"/>
          <dgm:bulletEnabled val="1"/>
        </dgm:presLayoutVars>
      </dgm:prSet>
      <dgm:spPr/>
      <dgm:t>
        <a:bodyPr/>
        <a:lstStyle/>
        <a:p>
          <a:endParaRPr lang="ru-RU"/>
        </a:p>
      </dgm:t>
    </dgm:pt>
    <dgm:pt modelId="{DF232AEA-7724-4659-A6F4-D704EEEF39AF}" type="pres">
      <dgm:prSet presAssocID="{0A0B841A-6041-4BA0-B0AF-CC25B6DB8E10}" presName="circ2" presStyleLbl="vennNode1" presStyleIdx="1" presStyleCnt="3" custLinFactNeighborX="2334" custLinFactNeighborY="9337"/>
      <dgm:spPr/>
      <dgm:t>
        <a:bodyPr/>
        <a:lstStyle/>
        <a:p>
          <a:endParaRPr lang="ru-RU"/>
        </a:p>
      </dgm:t>
    </dgm:pt>
    <dgm:pt modelId="{2545B8EC-ED67-45E6-9A60-38372136F3E3}" type="pres">
      <dgm:prSet presAssocID="{0A0B841A-6041-4BA0-B0AF-CC25B6DB8E10}" presName="circ2Tx" presStyleLbl="revTx" presStyleIdx="0" presStyleCnt="0">
        <dgm:presLayoutVars>
          <dgm:chMax val="0"/>
          <dgm:chPref val="0"/>
          <dgm:bulletEnabled val="1"/>
        </dgm:presLayoutVars>
      </dgm:prSet>
      <dgm:spPr/>
      <dgm:t>
        <a:bodyPr/>
        <a:lstStyle/>
        <a:p>
          <a:endParaRPr lang="ru-RU"/>
        </a:p>
      </dgm:t>
    </dgm:pt>
    <dgm:pt modelId="{4BA0B590-D264-4B61-868A-ED20E2BA5BF6}" type="pres">
      <dgm:prSet presAssocID="{EB8698E5-D1C7-4077-AD3B-BB1315D1D390}" presName="circ3" presStyleLbl="vennNode1" presStyleIdx="2" presStyleCnt="3"/>
      <dgm:spPr/>
      <dgm:t>
        <a:bodyPr/>
        <a:lstStyle/>
        <a:p>
          <a:endParaRPr lang="ru-RU"/>
        </a:p>
      </dgm:t>
    </dgm:pt>
    <dgm:pt modelId="{6F9E4D0A-C235-45C2-9E38-49F8392321DC}" type="pres">
      <dgm:prSet presAssocID="{EB8698E5-D1C7-4077-AD3B-BB1315D1D390}" presName="circ3Tx" presStyleLbl="revTx" presStyleIdx="0" presStyleCnt="0">
        <dgm:presLayoutVars>
          <dgm:chMax val="0"/>
          <dgm:chPref val="0"/>
          <dgm:bulletEnabled val="1"/>
        </dgm:presLayoutVars>
      </dgm:prSet>
      <dgm:spPr/>
      <dgm:t>
        <a:bodyPr/>
        <a:lstStyle/>
        <a:p>
          <a:endParaRPr lang="ru-RU"/>
        </a:p>
      </dgm:t>
    </dgm:pt>
  </dgm:ptLst>
  <dgm:cxnLst>
    <dgm:cxn modelId="{D50C329E-DD8C-4510-8372-B86EA100ECBF}" type="presOf" srcId="{0A0B841A-6041-4BA0-B0AF-CC25B6DB8E10}" destId="{DF232AEA-7724-4659-A6F4-D704EEEF39AF}" srcOrd="0" destOrd="0" presId="urn:microsoft.com/office/officeart/2005/8/layout/venn1"/>
    <dgm:cxn modelId="{36BE8D9E-13B8-4469-9F10-5C991BAB8F3D}" type="presOf" srcId="{EB8698E5-D1C7-4077-AD3B-BB1315D1D390}" destId="{4BA0B590-D264-4B61-868A-ED20E2BA5BF6}" srcOrd="0" destOrd="0" presId="urn:microsoft.com/office/officeart/2005/8/layout/venn1"/>
    <dgm:cxn modelId="{4E5DEB6E-C177-472E-B58E-5719B665F00F}" type="presOf" srcId="{4A4B77CB-AE06-46A0-B458-6F546686A95E}" destId="{527B03BA-F0E5-4802-B63E-80903AF0CD61}" srcOrd="1" destOrd="0" presId="urn:microsoft.com/office/officeart/2005/8/layout/venn1"/>
    <dgm:cxn modelId="{F15D3697-4BCC-41E7-92F9-F4634993493F}" srcId="{63F2AC55-CB46-45B7-9C10-FEBBE3C3DF1F}" destId="{4A4B77CB-AE06-46A0-B458-6F546686A95E}" srcOrd="0" destOrd="0" parTransId="{523D1B1A-7675-4558-860A-C5B60C322584}" sibTransId="{C4E99CA9-8D9C-4AC5-9AB1-C3C55DD80C98}"/>
    <dgm:cxn modelId="{B4E472D9-7BA4-4B05-96B5-09CBA9C65C13}" srcId="{63F2AC55-CB46-45B7-9C10-FEBBE3C3DF1F}" destId="{EB8698E5-D1C7-4077-AD3B-BB1315D1D390}" srcOrd="2" destOrd="0" parTransId="{5C543688-6AB1-4EFD-8422-725FA357CFDF}" sibTransId="{990D2AA9-26C1-427D-98B0-99E1D0FB1A87}"/>
    <dgm:cxn modelId="{2C5EB7C3-FECF-4A3A-9480-49481E8EBABA}" srcId="{63F2AC55-CB46-45B7-9C10-FEBBE3C3DF1F}" destId="{0A0B841A-6041-4BA0-B0AF-CC25B6DB8E10}" srcOrd="1" destOrd="0" parTransId="{5C635608-52E9-4994-88C6-DB54CA5FD4A3}" sibTransId="{2866C3E3-E108-47D4-A6B4-691543D57751}"/>
    <dgm:cxn modelId="{1BB03E57-3889-47F6-B999-BDD9E107055D}" type="presOf" srcId="{63F2AC55-CB46-45B7-9C10-FEBBE3C3DF1F}" destId="{1FF2C3FE-578C-4B56-8C22-325A85CADC98}" srcOrd="0" destOrd="0" presId="urn:microsoft.com/office/officeart/2005/8/layout/venn1"/>
    <dgm:cxn modelId="{E88F0DA4-D61B-4FEF-8347-9CF20A891DEF}" type="presOf" srcId="{4A4B77CB-AE06-46A0-B458-6F546686A95E}" destId="{04E9F204-6A68-48E7-8EDE-51AECA6768EB}" srcOrd="0" destOrd="0" presId="urn:microsoft.com/office/officeart/2005/8/layout/venn1"/>
    <dgm:cxn modelId="{7B5FFA05-6622-4701-B573-D88439EA395B}" type="presOf" srcId="{0A0B841A-6041-4BA0-B0AF-CC25B6DB8E10}" destId="{2545B8EC-ED67-45E6-9A60-38372136F3E3}" srcOrd="1" destOrd="0" presId="urn:microsoft.com/office/officeart/2005/8/layout/venn1"/>
    <dgm:cxn modelId="{EDCB632A-32F0-4590-9820-53C972D8F882}" type="presOf" srcId="{EB8698E5-D1C7-4077-AD3B-BB1315D1D390}" destId="{6F9E4D0A-C235-45C2-9E38-49F8392321DC}" srcOrd="1" destOrd="0" presId="urn:microsoft.com/office/officeart/2005/8/layout/venn1"/>
    <dgm:cxn modelId="{05478415-8D34-41A0-8F8F-13FC4421EA60}" type="presParOf" srcId="{1FF2C3FE-578C-4B56-8C22-325A85CADC98}" destId="{04E9F204-6A68-48E7-8EDE-51AECA6768EB}" srcOrd="0" destOrd="0" presId="urn:microsoft.com/office/officeart/2005/8/layout/venn1"/>
    <dgm:cxn modelId="{2B14849F-1BF0-4672-9A76-D2B8DF9FFEA4}" type="presParOf" srcId="{1FF2C3FE-578C-4B56-8C22-325A85CADC98}" destId="{527B03BA-F0E5-4802-B63E-80903AF0CD61}" srcOrd="1" destOrd="0" presId="urn:microsoft.com/office/officeart/2005/8/layout/venn1"/>
    <dgm:cxn modelId="{4FAFCA58-6F71-403D-B7E2-D85397C86D01}" type="presParOf" srcId="{1FF2C3FE-578C-4B56-8C22-325A85CADC98}" destId="{DF232AEA-7724-4659-A6F4-D704EEEF39AF}" srcOrd="2" destOrd="0" presId="urn:microsoft.com/office/officeart/2005/8/layout/venn1"/>
    <dgm:cxn modelId="{C66D4D00-C4F7-489F-AC68-F0EA6B9F971E}" type="presParOf" srcId="{1FF2C3FE-578C-4B56-8C22-325A85CADC98}" destId="{2545B8EC-ED67-45E6-9A60-38372136F3E3}" srcOrd="3" destOrd="0" presId="urn:microsoft.com/office/officeart/2005/8/layout/venn1"/>
    <dgm:cxn modelId="{E3CF4127-A8C0-482B-8CDE-25BDB0351EEE}" type="presParOf" srcId="{1FF2C3FE-578C-4B56-8C22-325A85CADC98}" destId="{4BA0B590-D264-4B61-868A-ED20E2BA5BF6}" srcOrd="4" destOrd="0" presId="urn:microsoft.com/office/officeart/2005/8/layout/venn1"/>
    <dgm:cxn modelId="{819650B3-93AC-448D-B565-1A79B7963925}" type="presParOf" srcId="{1FF2C3FE-578C-4B56-8C22-325A85CADC98}" destId="{6F9E4D0A-C235-45C2-9E38-49F8392321DC}" srcOrd="5" destOrd="0" presId="urn:microsoft.com/office/officeart/2005/8/layout/venn1"/>
  </dgm:cxnLst>
  <dgm:bg/>
  <dgm:whole/>
  <dgm:extLst>
    <a:ext uri="http://schemas.microsoft.com/office/drawing/2008/diagram">
      <dsp:dataModelExt xmlns:dsp="http://schemas.microsoft.com/office/drawing/2008/diagram" relId="rId32"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1289A558-6DE8-447B-B3FC-C2DBA7D93299}" type="doc">
      <dgm:prSet loTypeId="urn:microsoft.com/office/officeart/2005/8/layout/cycle7" loCatId="cycle" qsTypeId="urn:microsoft.com/office/officeart/2005/8/quickstyle/simple3" qsCatId="simple" csTypeId="urn:microsoft.com/office/officeart/2005/8/colors/accent1_2" csCatId="accent1" phldr="1"/>
      <dgm:spPr/>
      <dgm:t>
        <a:bodyPr/>
        <a:lstStyle/>
        <a:p>
          <a:endParaRPr lang="ru-RU"/>
        </a:p>
      </dgm:t>
    </dgm:pt>
    <dgm:pt modelId="{FFF731CE-B039-434E-878C-4A3BDA8CD524}">
      <dgm:prSet phldrT="[Текст]" custT="1"/>
      <dgm:spPr/>
      <dgm:t>
        <a:bodyPr/>
        <a:lstStyle/>
        <a:p>
          <a:pPr algn="ctr"/>
          <a:r>
            <a:rPr lang="ru-RU" sz="1200">
              <a:latin typeface="Times New Roman" panose="02020603050405020304" pitchFamily="18" charset="0"/>
              <a:cs typeface="Times New Roman" panose="02020603050405020304" pitchFamily="18" charset="0"/>
            </a:rPr>
            <a:t>Математикалық қабілеттердің қасиеттері</a:t>
          </a:r>
        </a:p>
      </dgm:t>
    </dgm:pt>
    <dgm:pt modelId="{93416C6C-B976-4EBF-9A58-2A0FC346FE0C}" type="parTrans" cxnId="{6BA753BE-CB60-4A01-9F9C-138CD0154A54}">
      <dgm:prSet/>
      <dgm:spPr/>
      <dgm:t>
        <a:bodyPr/>
        <a:lstStyle/>
        <a:p>
          <a:pPr algn="ctr"/>
          <a:endParaRPr lang="ru-RU"/>
        </a:p>
      </dgm:t>
    </dgm:pt>
    <dgm:pt modelId="{58858B77-159A-4543-8958-15D668DEEE44}" type="sibTrans" cxnId="{6BA753BE-CB60-4A01-9F9C-138CD0154A54}">
      <dgm:prSet/>
      <dgm:spPr/>
      <dgm:t>
        <a:bodyPr/>
        <a:lstStyle/>
        <a:p>
          <a:pPr algn="ctr"/>
          <a:endParaRPr lang="ru-RU"/>
        </a:p>
      </dgm:t>
    </dgm:pt>
    <dgm:pt modelId="{EC7E0E38-BD09-47EE-839B-277D2D8B7382}">
      <dgm:prSet phldrT="[Текст]" custT="1"/>
      <dgm:spPr/>
      <dgm:t>
        <a:bodyPr/>
        <a:lstStyle/>
        <a:p>
          <a:pPr algn="ctr"/>
          <a:r>
            <a:rPr lang="ru-RU" sz="1200">
              <a:latin typeface="Times New Roman" panose="02020603050405020304" pitchFamily="18" charset="0"/>
              <a:cs typeface="Times New Roman" panose="02020603050405020304" pitchFamily="18" charset="0"/>
            </a:rPr>
            <a:t>жеке тұлғаның жалпы қасиеттері</a:t>
          </a:r>
        </a:p>
      </dgm:t>
    </dgm:pt>
    <dgm:pt modelId="{585D0C81-1503-441B-AC83-4602D1484145}" type="parTrans" cxnId="{CE4926A2-8306-4AA0-9430-7FDCF73BBD4F}">
      <dgm:prSet/>
      <dgm:spPr/>
      <dgm:t>
        <a:bodyPr/>
        <a:lstStyle/>
        <a:p>
          <a:pPr algn="ctr"/>
          <a:endParaRPr lang="ru-RU"/>
        </a:p>
      </dgm:t>
    </dgm:pt>
    <dgm:pt modelId="{F14B476E-2CD9-4DAB-BFCE-6B2353B0E288}" type="sibTrans" cxnId="{CE4926A2-8306-4AA0-9430-7FDCF73BBD4F}">
      <dgm:prSet/>
      <dgm:spPr/>
      <dgm:t>
        <a:bodyPr/>
        <a:lstStyle/>
        <a:p>
          <a:pPr algn="ctr"/>
          <a:endParaRPr lang="ru-RU"/>
        </a:p>
      </dgm:t>
    </dgm:pt>
    <dgm:pt modelId="{BADA25B2-EF56-4DC5-8032-8782C15553F0}">
      <dgm:prSet phldrT="[Текст]" custT="1"/>
      <dgm:spPr/>
      <dgm:t>
        <a:bodyPr/>
        <a:lstStyle/>
        <a:p>
          <a:pPr algn="ctr"/>
          <a:r>
            <a:rPr lang="kk-KZ" sz="1200">
              <a:latin typeface="Times New Roman" panose="02020603050405020304" pitchFamily="18" charset="0"/>
              <a:cs typeface="Times New Roman" panose="02020603050405020304" pitchFamily="18" charset="0"/>
            </a:rPr>
            <a:t>"математикалық ақылдың" қасиеттері</a:t>
          </a:r>
          <a:endParaRPr lang="ru-RU" sz="1200">
            <a:latin typeface="Times New Roman" panose="02020603050405020304" pitchFamily="18" charset="0"/>
            <a:cs typeface="Times New Roman" panose="02020603050405020304" pitchFamily="18" charset="0"/>
          </a:endParaRPr>
        </a:p>
      </dgm:t>
    </dgm:pt>
    <dgm:pt modelId="{280372E0-9B85-44BB-BA25-A8C2BA5E9345}" type="parTrans" cxnId="{C17FF7B0-12FE-457A-B759-78783DA69D9E}">
      <dgm:prSet/>
      <dgm:spPr/>
      <dgm:t>
        <a:bodyPr/>
        <a:lstStyle/>
        <a:p>
          <a:pPr algn="ctr"/>
          <a:endParaRPr lang="ru-RU"/>
        </a:p>
      </dgm:t>
    </dgm:pt>
    <dgm:pt modelId="{A066721A-0CFB-4D91-8E5C-25D58D55055A}" type="sibTrans" cxnId="{C17FF7B0-12FE-457A-B759-78783DA69D9E}">
      <dgm:prSet/>
      <dgm:spPr/>
      <dgm:t>
        <a:bodyPr/>
        <a:lstStyle/>
        <a:p>
          <a:pPr algn="ctr"/>
          <a:endParaRPr lang="ru-RU"/>
        </a:p>
      </dgm:t>
    </dgm:pt>
    <dgm:pt modelId="{D316351F-8D55-43E9-8034-527366506FBD}" type="pres">
      <dgm:prSet presAssocID="{1289A558-6DE8-447B-B3FC-C2DBA7D93299}" presName="Name0" presStyleCnt="0">
        <dgm:presLayoutVars>
          <dgm:dir/>
          <dgm:resizeHandles val="exact"/>
        </dgm:presLayoutVars>
      </dgm:prSet>
      <dgm:spPr/>
      <dgm:t>
        <a:bodyPr/>
        <a:lstStyle/>
        <a:p>
          <a:endParaRPr lang="ru-RU"/>
        </a:p>
      </dgm:t>
    </dgm:pt>
    <dgm:pt modelId="{252A433B-7539-4B94-9898-C6DDA3773B25}" type="pres">
      <dgm:prSet presAssocID="{FFF731CE-B039-434E-878C-4A3BDA8CD524}" presName="node" presStyleLbl="node1" presStyleIdx="0" presStyleCnt="3" custScaleX="148844" custScaleY="117927">
        <dgm:presLayoutVars>
          <dgm:bulletEnabled val="1"/>
        </dgm:presLayoutVars>
      </dgm:prSet>
      <dgm:spPr/>
      <dgm:t>
        <a:bodyPr/>
        <a:lstStyle/>
        <a:p>
          <a:endParaRPr lang="ru-RU"/>
        </a:p>
      </dgm:t>
    </dgm:pt>
    <dgm:pt modelId="{3A59BEC9-49AB-4EF5-A9D8-2116B0DA7D87}" type="pres">
      <dgm:prSet presAssocID="{58858B77-159A-4543-8958-15D668DEEE44}" presName="sibTrans" presStyleLbl="sibTrans2D1" presStyleIdx="0" presStyleCnt="3"/>
      <dgm:spPr/>
      <dgm:t>
        <a:bodyPr/>
        <a:lstStyle/>
        <a:p>
          <a:endParaRPr lang="ru-RU"/>
        </a:p>
      </dgm:t>
    </dgm:pt>
    <dgm:pt modelId="{1EFCF499-682B-451C-9BC5-E4845E542672}" type="pres">
      <dgm:prSet presAssocID="{58858B77-159A-4543-8958-15D668DEEE44}" presName="connectorText" presStyleLbl="sibTrans2D1" presStyleIdx="0" presStyleCnt="3"/>
      <dgm:spPr/>
      <dgm:t>
        <a:bodyPr/>
        <a:lstStyle/>
        <a:p>
          <a:endParaRPr lang="ru-RU"/>
        </a:p>
      </dgm:t>
    </dgm:pt>
    <dgm:pt modelId="{6AAC370E-79A6-4598-A5C1-91A4CD1D4059}" type="pres">
      <dgm:prSet presAssocID="{EC7E0E38-BD09-47EE-839B-277D2D8B7382}" presName="node" presStyleLbl="node1" presStyleIdx="1" presStyleCnt="3" custScaleX="128564" custRadScaleRad="131014" custRadScaleInc="-14425">
        <dgm:presLayoutVars>
          <dgm:bulletEnabled val="1"/>
        </dgm:presLayoutVars>
      </dgm:prSet>
      <dgm:spPr/>
      <dgm:t>
        <a:bodyPr/>
        <a:lstStyle/>
        <a:p>
          <a:endParaRPr lang="ru-RU"/>
        </a:p>
      </dgm:t>
    </dgm:pt>
    <dgm:pt modelId="{E03AAD22-3105-453C-A29D-FC8C9DB51DEE}" type="pres">
      <dgm:prSet presAssocID="{F14B476E-2CD9-4DAB-BFCE-6B2353B0E288}" presName="sibTrans" presStyleLbl="sibTrans2D1" presStyleIdx="1" presStyleCnt="3"/>
      <dgm:spPr/>
      <dgm:t>
        <a:bodyPr/>
        <a:lstStyle/>
        <a:p>
          <a:endParaRPr lang="ru-RU"/>
        </a:p>
      </dgm:t>
    </dgm:pt>
    <dgm:pt modelId="{5726722C-17E8-48D2-ADD1-363F0452092A}" type="pres">
      <dgm:prSet presAssocID="{F14B476E-2CD9-4DAB-BFCE-6B2353B0E288}" presName="connectorText" presStyleLbl="sibTrans2D1" presStyleIdx="1" presStyleCnt="3"/>
      <dgm:spPr/>
      <dgm:t>
        <a:bodyPr/>
        <a:lstStyle/>
        <a:p>
          <a:endParaRPr lang="ru-RU"/>
        </a:p>
      </dgm:t>
    </dgm:pt>
    <dgm:pt modelId="{FFCE33EF-1078-463A-8B4A-4420CDFB0467}" type="pres">
      <dgm:prSet presAssocID="{BADA25B2-EF56-4DC5-8032-8782C15553F0}" presName="node" presStyleLbl="node1" presStyleIdx="2" presStyleCnt="3" custScaleX="132454" custRadScaleRad="113460" custRadScaleInc="8578">
        <dgm:presLayoutVars>
          <dgm:bulletEnabled val="1"/>
        </dgm:presLayoutVars>
      </dgm:prSet>
      <dgm:spPr/>
      <dgm:t>
        <a:bodyPr/>
        <a:lstStyle/>
        <a:p>
          <a:endParaRPr lang="ru-RU"/>
        </a:p>
      </dgm:t>
    </dgm:pt>
    <dgm:pt modelId="{AD665637-3F6C-42D5-AE41-1F2B422F5B40}" type="pres">
      <dgm:prSet presAssocID="{A066721A-0CFB-4D91-8E5C-25D58D55055A}" presName="sibTrans" presStyleLbl="sibTrans2D1" presStyleIdx="2" presStyleCnt="3"/>
      <dgm:spPr/>
      <dgm:t>
        <a:bodyPr/>
        <a:lstStyle/>
        <a:p>
          <a:endParaRPr lang="ru-RU"/>
        </a:p>
      </dgm:t>
    </dgm:pt>
    <dgm:pt modelId="{76C6A500-23DB-432A-B08D-C86B6F09A502}" type="pres">
      <dgm:prSet presAssocID="{A066721A-0CFB-4D91-8E5C-25D58D55055A}" presName="connectorText" presStyleLbl="sibTrans2D1" presStyleIdx="2" presStyleCnt="3"/>
      <dgm:spPr/>
      <dgm:t>
        <a:bodyPr/>
        <a:lstStyle/>
        <a:p>
          <a:endParaRPr lang="ru-RU"/>
        </a:p>
      </dgm:t>
    </dgm:pt>
  </dgm:ptLst>
  <dgm:cxnLst>
    <dgm:cxn modelId="{54DA6D94-93AE-4D23-990C-B221BF223311}" type="presOf" srcId="{EC7E0E38-BD09-47EE-839B-277D2D8B7382}" destId="{6AAC370E-79A6-4598-A5C1-91A4CD1D4059}" srcOrd="0" destOrd="0" presId="urn:microsoft.com/office/officeart/2005/8/layout/cycle7"/>
    <dgm:cxn modelId="{2388EFAE-3437-4821-94DD-8F6460288E2E}" type="presOf" srcId="{BADA25B2-EF56-4DC5-8032-8782C15553F0}" destId="{FFCE33EF-1078-463A-8B4A-4420CDFB0467}" srcOrd="0" destOrd="0" presId="urn:microsoft.com/office/officeart/2005/8/layout/cycle7"/>
    <dgm:cxn modelId="{6BA753BE-CB60-4A01-9F9C-138CD0154A54}" srcId="{1289A558-6DE8-447B-B3FC-C2DBA7D93299}" destId="{FFF731CE-B039-434E-878C-4A3BDA8CD524}" srcOrd="0" destOrd="0" parTransId="{93416C6C-B976-4EBF-9A58-2A0FC346FE0C}" sibTransId="{58858B77-159A-4543-8958-15D668DEEE44}"/>
    <dgm:cxn modelId="{635F6ED2-B1CB-4A4D-9A3C-5B2152D68E9D}" type="presOf" srcId="{58858B77-159A-4543-8958-15D668DEEE44}" destId="{1EFCF499-682B-451C-9BC5-E4845E542672}" srcOrd="1" destOrd="0" presId="urn:microsoft.com/office/officeart/2005/8/layout/cycle7"/>
    <dgm:cxn modelId="{D85C77EA-5601-4B11-B1D9-DE798D4BA75D}" type="presOf" srcId="{A066721A-0CFB-4D91-8E5C-25D58D55055A}" destId="{76C6A500-23DB-432A-B08D-C86B6F09A502}" srcOrd="1" destOrd="0" presId="urn:microsoft.com/office/officeart/2005/8/layout/cycle7"/>
    <dgm:cxn modelId="{CE4926A2-8306-4AA0-9430-7FDCF73BBD4F}" srcId="{1289A558-6DE8-447B-B3FC-C2DBA7D93299}" destId="{EC7E0E38-BD09-47EE-839B-277D2D8B7382}" srcOrd="1" destOrd="0" parTransId="{585D0C81-1503-441B-AC83-4602D1484145}" sibTransId="{F14B476E-2CD9-4DAB-BFCE-6B2353B0E288}"/>
    <dgm:cxn modelId="{DD054DCA-6370-40B7-8B75-C1FEC9CE10F8}" type="presOf" srcId="{A066721A-0CFB-4D91-8E5C-25D58D55055A}" destId="{AD665637-3F6C-42D5-AE41-1F2B422F5B40}" srcOrd="0" destOrd="0" presId="urn:microsoft.com/office/officeart/2005/8/layout/cycle7"/>
    <dgm:cxn modelId="{3852247F-9F4B-4443-B555-47E0E66191EC}" type="presOf" srcId="{1289A558-6DE8-447B-B3FC-C2DBA7D93299}" destId="{D316351F-8D55-43E9-8034-527366506FBD}" srcOrd="0" destOrd="0" presId="urn:microsoft.com/office/officeart/2005/8/layout/cycle7"/>
    <dgm:cxn modelId="{C17FF7B0-12FE-457A-B759-78783DA69D9E}" srcId="{1289A558-6DE8-447B-B3FC-C2DBA7D93299}" destId="{BADA25B2-EF56-4DC5-8032-8782C15553F0}" srcOrd="2" destOrd="0" parTransId="{280372E0-9B85-44BB-BA25-A8C2BA5E9345}" sibTransId="{A066721A-0CFB-4D91-8E5C-25D58D55055A}"/>
    <dgm:cxn modelId="{427CBCD9-72E6-484F-B622-DC9ABC342F5C}" type="presOf" srcId="{58858B77-159A-4543-8958-15D668DEEE44}" destId="{3A59BEC9-49AB-4EF5-A9D8-2116B0DA7D87}" srcOrd="0" destOrd="0" presId="urn:microsoft.com/office/officeart/2005/8/layout/cycle7"/>
    <dgm:cxn modelId="{7CA9371A-827F-489F-9C00-F4B4A7ABD59D}" type="presOf" srcId="{F14B476E-2CD9-4DAB-BFCE-6B2353B0E288}" destId="{E03AAD22-3105-453C-A29D-FC8C9DB51DEE}" srcOrd="0" destOrd="0" presId="urn:microsoft.com/office/officeart/2005/8/layout/cycle7"/>
    <dgm:cxn modelId="{08EB1D76-24C2-44D3-B18F-9663A0DE3472}" type="presOf" srcId="{F14B476E-2CD9-4DAB-BFCE-6B2353B0E288}" destId="{5726722C-17E8-48D2-ADD1-363F0452092A}" srcOrd="1" destOrd="0" presId="urn:microsoft.com/office/officeart/2005/8/layout/cycle7"/>
    <dgm:cxn modelId="{0373BE42-C241-4CEB-A3AF-E8DF92417DA7}" type="presOf" srcId="{FFF731CE-B039-434E-878C-4A3BDA8CD524}" destId="{252A433B-7539-4B94-9898-C6DDA3773B25}" srcOrd="0" destOrd="0" presId="urn:microsoft.com/office/officeart/2005/8/layout/cycle7"/>
    <dgm:cxn modelId="{6A53CF44-D13F-41ED-9E55-21C41F6F64A3}" type="presParOf" srcId="{D316351F-8D55-43E9-8034-527366506FBD}" destId="{252A433B-7539-4B94-9898-C6DDA3773B25}" srcOrd="0" destOrd="0" presId="urn:microsoft.com/office/officeart/2005/8/layout/cycle7"/>
    <dgm:cxn modelId="{6867EF7F-9DA1-492E-92B4-78B689CCC493}" type="presParOf" srcId="{D316351F-8D55-43E9-8034-527366506FBD}" destId="{3A59BEC9-49AB-4EF5-A9D8-2116B0DA7D87}" srcOrd="1" destOrd="0" presId="urn:microsoft.com/office/officeart/2005/8/layout/cycle7"/>
    <dgm:cxn modelId="{22CD85DF-61F5-4C47-B085-80A9FAFB70B6}" type="presParOf" srcId="{3A59BEC9-49AB-4EF5-A9D8-2116B0DA7D87}" destId="{1EFCF499-682B-451C-9BC5-E4845E542672}" srcOrd="0" destOrd="0" presId="urn:microsoft.com/office/officeart/2005/8/layout/cycle7"/>
    <dgm:cxn modelId="{F3FD83B3-9FEE-4C23-AB5D-A63FE26F6F44}" type="presParOf" srcId="{D316351F-8D55-43E9-8034-527366506FBD}" destId="{6AAC370E-79A6-4598-A5C1-91A4CD1D4059}" srcOrd="2" destOrd="0" presId="urn:microsoft.com/office/officeart/2005/8/layout/cycle7"/>
    <dgm:cxn modelId="{95780C33-9834-4F09-872B-C62160C19FFD}" type="presParOf" srcId="{D316351F-8D55-43E9-8034-527366506FBD}" destId="{E03AAD22-3105-453C-A29D-FC8C9DB51DEE}" srcOrd="3" destOrd="0" presId="urn:microsoft.com/office/officeart/2005/8/layout/cycle7"/>
    <dgm:cxn modelId="{4082D683-F3A5-4115-BCF7-D897D4972EC3}" type="presParOf" srcId="{E03AAD22-3105-453C-A29D-FC8C9DB51DEE}" destId="{5726722C-17E8-48D2-ADD1-363F0452092A}" srcOrd="0" destOrd="0" presId="urn:microsoft.com/office/officeart/2005/8/layout/cycle7"/>
    <dgm:cxn modelId="{BEFB4205-AE70-4F2E-9483-311F602D1765}" type="presParOf" srcId="{D316351F-8D55-43E9-8034-527366506FBD}" destId="{FFCE33EF-1078-463A-8B4A-4420CDFB0467}" srcOrd="4" destOrd="0" presId="urn:microsoft.com/office/officeart/2005/8/layout/cycle7"/>
    <dgm:cxn modelId="{759F5B8B-6705-4AD9-A365-9E36231F3A02}" type="presParOf" srcId="{D316351F-8D55-43E9-8034-527366506FBD}" destId="{AD665637-3F6C-42D5-AE41-1F2B422F5B40}" srcOrd="5" destOrd="0" presId="urn:microsoft.com/office/officeart/2005/8/layout/cycle7"/>
    <dgm:cxn modelId="{F904F158-F5E0-4AFF-8313-F0E444D1C607}" type="presParOf" srcId="{AD665637-3F6C-42D5-AE41-1F2B422F5B40}" destId="{76C6A500-23DB-432A-B08D-C86B6F09A502}" srcOrd="0" destOrd="0" presId="urn:microsoft.com/office/officeart/2005/8/layout/cycle7"/>
  </dgm:cxnLst>
  <dgm:bg/>
  <dgm:whole/>
  <dgm:extLst>
    <a:ext uri="http://schemas.microsoft.com/office/drawing/2008/diagram">
      <dsp:dataModelExt xmlns:dsp="http://schemas.microsoft.com/office/drawing/2008/diagram" relId="rId42"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8AEC222B-2953-459E-A1C1-C97EC75F37B9}" type="doc">
      <dgm:prSet loTypeId="urn:microsoft.com/office/officeart/2005/8/layout/vList5" loCatId="list" qsTypeId="urn:microsoft.com/office/officeart/2005/8/quickstyle/simple1" qsCatId="simple" csTypeId="urn:microsoft.com/office/officeart/2005/8/colors/accent1_2" csCatId="accent1" phldr="1"/>
      <dgm:spPr/>
      <dgm:t>
        <a:bodyPr/>
        <a:lstStyle/>
        <a:p>
          <a:endParaRPr lang="ru-RU"/>
        </a:p>
      </dgm:t>
    </dgm:pt>
    <dgm:pt modelId="{E71E0CCA-85E9-4EB7-8D13-12C9826FABFD}">
      <dgm:prSet phldrT="[Текст]" custT="1"/>
      <dgm:spPr>
        <a:solidFill>
          <a:srgbClr val="00B0F0"/>
        </a:solidFill>
      </dgm:spPr>
      <dgm:t>
        <a:bodyPr/>
        <a:lstStyle/>
        <a:p>
          <a:r>
            <a:rPr lang="kk-KZ" sz="1400">
              <a:latin typeface="Times New Roman" pitchFamily="18" charset="0"/>
              <a:cs typeface="Times New Roman" pitchFamily="18" charset="0"/>
            </a:rPr>
            <a:t>Біріншіден</a:t>
          </a:r>
          <a:endParaRPr lang="ru-RU" sz="1400">
            <a:latin typeface="Times New Roman" pitchFamily="18" charset="0"/>
            <a:cs typeface="Times New Roman" pitchFamily="18" charset="0"/>
          </a:endParaRPr>
        </a:p>
      </dgm:t>
    </dgm:pt>
    <dgm:pt modelId="{7B374D03-E6AD-4DF4-9C43-0680BB2A760B}" type="parTrans" cxnId="{33C02C63-86DC-457F-94CC-36AC3523FA69}">
      <dgm:prSet/>
      <dgm:spPr/>
      <dgm:t>
        <a:bodyPr/>
        <a:lstStyle/>
        <a:p>
          <a:endParaRPr lang="ru-RU"/>
        </a:p>
      </dgm:t>
    </dgm:pt>
    <dgm:pt modelId="{5B01E0F4-36CF-417C-9755-5A6F1D71A833}" type="sibTrans" cxnId="{33C02C63-86DC-457F-94CC-36AC3523FA69}">
      <dgm:prSet/>
      <dgm:spPr/>
      <dgm:t>
        <a:bodyPr/>
        <a:lstStyle/>
        <a:p>
          <a:endParaRPr lang="ru-RU"/>
        </a:p>
      </dgm:t>
    </dgm:pt>
    <dgm:pt modelId="{91DB2F08-9037-4992-A7DC-23A311EA1D99}">
      <dgm:prSet phldrT="[Текст]" custT="1"/>
      <dgm:spPr>
        <a:solidFill>
          <a:schemeClr val="accent5">
            <a:lumMod val="40000"/>
            <a:lumOff val="60000"/>
            <a:alpha val="90000"/>
          </a:schemeClr>
        </a:solidFill>
      </dgm:spPr>
      <dgm:t>
        <a:bodyPr/>
        <a:lstStyle/>
        <a:p>
          <a:pPr algn="just"/>
          <a:r>
            <a:rPr lang="kk-KZ" sz="1200">
              <a:latin typeface="Times New Roman" pitchFamily="18" charset="0"/>
              <a:cs typeface="Times New Roman" pitchFamily="18" charset="0"/>
            </a:rPr>
            <a:t>ақпараттық-коммуникациялық технологияларды білімге енгізу адамзаттың білімі мен жинақталған технологиялық және әлеуметтік тәжірибесін ұрпақтан-ұрпаққа ғана емес, сонымен бірге бір адамнан екінші адамға беруді едәуір жылдамдатады.</a:t>
          </a:r>
          <a:endParaRPr lang="ru-RU" sz="1200"/>
        </a:p>
      </dgm:t>
    </dgm:pt>
    <dgm:pt modelId="{AE97677B-E5A4-44D3-8354-E9EA82EB9C8E}" type="parTrans" cxnId="{816E09CD-335E-4780-9C8F-1F4624F48E02}">
      <dgm:prSet/>
      <dgm:spPr/>
      <dgm:t>
        <a:bodyPr/>
        <a:lstStyle/>
        <a:p>
          <a:endParaRPr lang="ru-RU"/>
        </a:p>
      </dgm:t>
    </dgm:pt>
    <dgm:pt modelId="{BD76779C-A929-456A-A69F-BC6600AF12D2}" type="sibTrans" cxnId="{816E09CD-335E-4780-9C8F-1F4624F48E02}">
      <dgm:prSet/>
      <dgm:spPr/>
      <dgm:t>
        <a:bodyPr/>
        <a:lstStyle/>
        <a:p>
          <a:endParaRPr lang="ru-RU"/>
        </a:p>
      </dgm:t>
    </dgm:pt>
    <dgm:pt modelId="{710F4D69-96D1-400F-927C-E65C9EC1113B}">
      <dgm:prSet phldrT="[Текст]" custT="1"/>
      <dgm:spPr>
        <a:solidFill>
          <a:srgbClr val="00B0F0"/>
        </a:solidFill>
      </dgm:spPr>
      <dgm:t>
        <a:bodyPr/>
        <a:lstStyle/>
        <a:p>
          <a:r>
            <a:rPr lang="kk-KZ" sz="1400">
              <a:latin typeface="Times New Roman" pitchFamily="18" charset="0"/>
              <a:cs typeface="Times New Roman" pitchFamily="18" charset="0"/>
            </a:rPr>
            <a:t>Екіншіден</a:t>
          </a:r>
          <a:r>
            <a:rPr lang="kk-KZ" sz="2800"/>
            <a:t> </a:t>
          </a:r>
          <a:endParaRPr lang="ru-RU" sz="2800"/>
        </a:p>
      </dgm:t>
    </dgm:pt>
    <dgm:pt modelId="{F118C641-4CAC-4E9A-AE03-A8CCB07DE35A}" type="parTrans" cxnId="{D10CAB8D-C385-49EB-9C99-475B35F4FA19}">
      <dgm:prSet/>
      <dgm:spPr/>
      <dgm:t>
        <a:bodyPr/>
        <a:lstStyle/>
        <a:p>
          <a:endParaRPr lang="ru-RU"/>
        </a:p>
      </dgm:t>
    </dgm:pt>
    <dgm:pt modelId="{15EC1223-10D4-47E3-993B-A016CADFC2BF}" type="sibTrans" cxnId="{D10CAB8D-C385-49EB-9C99-475B35F4FA19}">
      <dgm:prSet/>
      <dgm:spPr/>
      <dgm:t>
        <a:bodyPr/>
        <a:lstStyle/>
        <a:p>
          <a:endParaRPr lang="ru-RU"/>
        </a:p>
      </dgm:t>
    </dgm:pt>
    <dgm:pt modelId="{980E6E5A-65EE-4E38-85A4-06E33D19B13B}">
      <dgm:prSet phldrT="[Текст]" custT="1"/>
      <dgm:spPr>
        <a:solidFill>
          <a:schemeClr val="accent5">
            <a:lumMod val="40000"/>
            <a:lumOff val="60000"/>
            <a:alpha val="90000"/>
          </a:schemeClr>
        </a:solidFill>
      </dgm:spPr>
      <dgm:t>
        <a:bodyPr/>
        <a:lstStyle/>
        <a:p>
          <a:pPr algn="just"/>
          <a:r>
            <a:rPr lang="kk-KZ" sz="1200">
              <a:latin typeface="Times New Roman" pitchFamily="18" charset="0"/>
              <a:cs typeface="Times New Roman" pitchFamily="18" charset="0"/>
            </a:rPr>
            <a:t>заманауи ақпараттық-коммуникациялық технологияларды оқыту мен білім беру сапасын арттыра отырып, адамға қоршаған ортаға және болып жатқан әлеуметтік өзгерістерге табысты және жылдам бейімделуге, әр адамға бүгінгі және болашақ қоғамда қажетті білім алуға мүмкіндік береді</a:t>
          </a:r>
          <a:r>
            <a:rPr lang="kk-KZ" sz="1100">
              <a:latin typeface="Times New Roman" pitchFamily="18" charset="0"/>
              <a:cs typeface="Times New Roman" pitchFamily="18" charset="0"/>
            </a:rPr>
            <a:t>.</a:t>
          </a:r>
          <a:endParaRPr lang="ru-RU" sz="1100"/>
        </a:p>
      </dgm:t>
    </dgm:pt>
    <dgm:pt modelId="{B6E87281-FBFB-4828-AC11-EE0D193D358B}" type="parTrans" cxnId="{CE27FEEB-B41B-4FA6-9F37-8595A7A1DE37}">
      <dgm:prSet/>
      <dgm:spPr/>
      <dgm:t>
        <a:bodyPr/>
        <a:lstStyle/>
        <a:p>
          <a:endParaRPr lang="ru-RU"/>
        </a:p>
      </dgm:t>
    </dgm:pt>
    <dgm:pt modelId="{214E5E56-9B74-4795-B096-6414BEB8E2E5}" type="sibTrans" cxnId="{CE27FEEB-B41B-4FA6-9F37-8595A7A1DE37}">
      <dgm:prSet/>
      <dgm:spPr/>
      <dgm:t>
        <a:bodyPr/>
        <a:lstStyle/>
        <a:p>
          <a:endParaRPr lang="ru-RU"/>
        </a:p>
      </dgm:t>
    </dgm:pt>
    <dgm:pt modelId="{2E4F3B7E-6D54-4A7E-ACFA-9B24AAEB9ADB}">
      <dgm:prSet phldrT="[Текст]" custT="1"/>
      <dgm:spPr>
        <a:solidFill>
          <a:srgbClr val="00B0F0"/>
        </a:solidFill>
      </dgm:spPr>
      <dgm:t>
        <a:bodyPr/>
        <a:lstStyle/>
        <a:p>
          <a:r>
            <a:rPr lang="kk-KZ" sz="1400">
              <a:latin typeface="Times New Roman" pitchFamily="18" charset="0"/>
              <a:cs typeface="Times New Roman" pitchFamily="18" charset="0"/>
            </a:rPr>
            <a:t>Үшіншіден</a:t>
          </a:r>
          <a:endParaRPr lang="ru-RU" sz="1400">
            <a:latin typeface="Times New Roman" pitchFamily="18" charset="0"/>
            <a:cs typeface="Times New Roman" pitchFamily="18" charset="0"/>
          </a:endParaRPr>
        </a:p>
      </dgm:t>
    </dgm:pt>
    <dgm:pt modelId="{D0A9DC48-347C-4B9C-B61A-67D3DD3FDE7C}" type="parTrans" cxnId="{F01A74F5-A2DE-4A0B-8A75-BFF03EFAAB6C}">
      <dgm:prSet/>
      <dgm:spPr/>
      <dgm:t>
        <a:bodyPr/>
        <a:lstStyle/>
        <a:p>
          <a:endParaRPr lang="ru-RU"/>
        </a:p>
      </dgm:t>
    </dgm:pt>
    <dgm:pt modelId="{3D77D687-0ABB-4BB6-9357-FEA3AF14D155}" type="sibTrans" cxnId="{F01A74F5-A2DE-4A0B-8A75-BFF03EFAAB6C}">
      <dgm:prSet/>
      <dgm:spPr/>
      <dgm:t>
        <a:bodyPr/>
        <a:lstStyle/>
        <a:p>
          <a:endParaRPr lang="ru-RU"/>
        </a:p>
      </dgm:t>
    </dgm:pt>
    <dgm:pt modelId="{5E4EF3F1-909F-497A-9C6B-70F22C582AA6}">
      <dgm:prSet phldrT="[Текст]" custT="1"/>
      <dgm:spPr>
        <a:solidFill>
          <a:schemeClr val="accent5">
            <a:lumMod val="40000"/>
            <a:lumOff val="60000"/>
            <a:alpha val="90000"/>
          </a:schemeClr>
        </a:solidFill>
      </dgm:spPr>
      <dgm:t>
        <a:bodyPr/>
        <a:lstStyle/>
        <a:p>
          <a:pPr algn="just"/>
          <a:r>
            <a:rPr lang="kk-KZ" sz="1200">
              <a:latin typeface="Times New Roman" pitchFamily="18" charset="0"/>
              <a:cs typeface="Times New Roman" pitchFamily="18" charset="0"/>
            </a:rPr>
            <a:t>осы технологияларды білім беруге белсенді әрі тиімді енгізу АҚ талаптарына және қазіргі заманғы индустриялық қоғамның талаптары тұрғысынан дәстүрлі білім беру жүйесін реформалау процесіне жауап беретін білім беру жүйесін құрудың маңызды факторы болып табылады.</a:t>
          </a:r>
          <a:endParaRPr lang="ru-RU" sz="1200"/>
        </a:p>
      </dgm:t>
    </dgm:pt>
    <dgm:pt modelId="{540175EC-D1B6-4F97-B353-7AC76E0CCACC}" type="parTrans" cxnId="{A98D283D-1D04-441A-BB8C-7F735F6140C2}">
      <dgm:prSet/>
      <dgm:spPr/>
      <dgm:t>
        <a:bodyPr/>
        <a:lstStyle/>
        <a:p>
          <a:endParaRPr lang="ru-RU"/>
        </a:p>
      </dgm:t>
    </dgm:pt>
    <dgm:pt modelId="{C82CB17A-858C-40DB-B27F-0E4A1905C27D}" type="sibTrans" cxnId="{A98D283D-1D04-441A-BB8C-7F735F6140C2}">
      <dgm:prSet/>
      <dgm:spPr/>
      <dgm:t>
        <a:bodyPr/>
        <a:lstStyle/>
        <a:p>
          <a:endParaRPr lang="ru-RU"/>
        </a:p>
      </dgm:t>
    </dgm:pt>
    <dgm:pt modelId="{B0CD8800-EED4-426F-B0B2-B5A82BDFC784}" type="pres">
      <dgm:prSet presAssocID="{8AEC222B-2953-459E-A1C1-C97EC75F37B9}" presName="Name0" presStyleCnt="0">
        <dgm:presLayoutVars>
          <dgm:dir/>
          <dgm:animLvl val="lvl"/>
          <dgm:resizeHandles val="exact"/>
        </dgm:presLayoutVars>
      </dgm:prSet>
      <dgm:spPr/>
      <dgm:t>
        <a:bodyPr/>
        <a:lstStyle/>
        <a:p>
          <a:endParaRPr lang="ru-RU"/>
        </a:p>
      </dgm:t>
    </dgm:pt>
    <dgm:pt modelId="{4B74D898-C45E-49DD-81C1-0FF569D308D9}" type="pres">
      <dgm:prSet presAssocID="{E71E0CCA-85E9-4EB7-8D13-12C9826FABFD}" presName="linNode" presStyleCnt="0"/>
      <dgm:spPr/>
    </dgm:pt>
    <dgm:pt modelId="{919E5BA6-7F4D-4232-9E3A-3171AF8A2E89}" type="pres">
      <dgm:prSet presAssocID="{E71E0CCA-85E9-4EB7-8D13-12C9826FABFD}" presName="parentText" presStyleLbl="node1" presStyleIdx="0" presStyleCnt="3" custScaleX="70408" custScaleY="54361">
        <dgm:presLayoutVars>
          <dgm:chMax val="1"/>
          <dgm:bulletEnabled val="1"/>
        </dgm:presLayoutVars>
      </dgm:prSet>
      <dgm:spPr/>
      <dgm:t>
        <a:bodyPr/>
        <a:lstStyle/>
        <a:p>
          <a:endParaRPr lang="ru-RU"/>
        </a:p>
      </dgm:t>
    </dgm:pt>
    <dgm:pt modelId="{279E9F5C-FBC0-4108-8760-F8C024C06B28}" type="pres">
      <dgm:prSet presAssocID="{E71E0CCA-85E9-4EB7-8D13-12C9826FABFD}" presName="descendantText" presStyleLbl="alignAccFollowNode1" presStyleIdx="0" presStyleCnt="3" custScaleX="166027">
        <dgm:presLayoutVars>
          <dgm:bulletEnabled val="1"/>
        </dgm:presLayoutVars>
      </dgm:prSet>
      <dgm:spPr/>
      <dgm:t>
        <a:bodyPr/>
        <a:lstStyle/>
        <a:p>
          <a:endParaRPr lang="ru-RU"/>
        </a:p>
      </dgm:t>
    </dgm:pt>
    <dgm:pt modelId="{382619A5-BB95-48E2-9D03-2FF2DAA9FE24}" type="pres">
      <dgm:prSet presAssocID="{5B01E0F4-36CF-417C-9755-5A6F1D71A833}" presName="sp" presStyleCnt="0"/>
      <dgm:spPr/>
    </dgm:pt>
    <dgm:pt modelId="{C5190534-E918-4EE4-9F0E-CCB3555B8560}" type="pres">
      <dgm:prSet presAssocID="{710F4D69-96D1-400F-927C-E65C9EC1113B}" presName="linNode" presStyleCnt="0"/>
      <dgm:spPr/>
    </dgm:pt>
    <dgm:pt modelId="{B7CC9377-F98A-44D3-A0EC-613E4542F47C}" type="pres">
      <dgm:prSet presAssocID="{710F4D69-96D1-400F-927C-E65C9EC1113B}" presName="parentText" presStyleLbl="node1" presStyleIdx="1" presStyleCnt="3" custScaleX="64540" custScaleY="50924">
        <dgm:presLayoutVars>
          <dgm:chMax val="1"/>
          <dgm:bulletEnabled val="1"/>
        </dgm:presLayoutVars>
      </dgm:prSet>
      <dgm:spPr/>
      <dgm:t>
        <a:bodyPr/>
        <a:lstStyle/>
        <a:p>
          <a:endParaRPr lang="ru-RU"/>
        </a:p>
      </dgm:t>
    </dgm:pt>
    <dgm:pt modelId="{9A41157A-AB14-4F81-ABB7-40EB39E0FCE9}" type="pres">
      <dgm:prSet presAssocID="{710F4D69-96D1-400F-927C-E65C9EC1113B}" presName="descendantText" presStyleLbl="alignAccFollowNode1" presStyleIdx="1" presStyleCnt="3" custScaleX="141835">
        <dgm:presLayoutVars>
          <dgm:bulletEnabled val="1"/>
        </dgm:presLayoutVars>
      </dgm:prSet>
      <dgm:spPr/>
      <dgm:t>
        <a:bodyPr/>
        <a:lstStyle/>
        <a:p>
          <a:endParaRPr lang="ru-RU"/>
        </a:p>
      </dgm:t>
    </dgm:pt>
    <dgm:pt modelId="{658C7C58-A37C-4A8F-AC29-FD13AC3B039F}" type="pres">
      <dgm:prSet presAssocID="{15EC1223-10D4-47E3-993B-A016CADFC2BF}" presName="sp" presStyleCnt="0"/>
      <dgm:spPr/>
    </dgm:pt>
    <dgm:pt modelId="{3A227605-209A-4899-A723-F6DC1C1BAA8B}" type="pres">
      <dgm:prSet presAssocID="{2E4F3B7E-6D54-4A7E-ACFA-9B24AAEB9ADB}" presName="linNode" presStyleCnt="0"/>
      <dgm:spPr/>
    </dgm:pt>
    <dgm:pt modelId="{7225C19E-C876-46D9-955A-451650B72952}" type="pres">
      <dgm:prSet presAssocID="{2E4F3B7E-6D54-4A7E-ACFA-9B24AAEB9ADB}" presName="parentText" presStyleLbl="node1" presStyleIdx="2" presStyleCnt="3" custScaleX="68066" custScaleY="51179">
        <dgm:presLayoutVars>
          <dgm:chMax val="1"/>
          <dgm:bulletEnabled val="1"/>
        </dgm:presLayoutVars>
      </dgm:prSet>
      <dgm:spPr/>
      <dgm:t>
        <a:bodyPr/>
        <a:lstStyle/>
        <a:p>
          <a:endParaRPr lang="ru-RU"/>
        </a:p>
      </dgm:t>
    </dgm:pt>
    <dgm:pt modelId="{239D2686-A812-4D21-BD1D-5BF6BC673C0C}" type="pres">
      <dgm:prSet presAssocID="{2E4F3B7E-6D54-4A7E-ACFA-9B24AAEB9ADB}" presName="descendantText" presStyleLbl="alignAccFollowNode1" presStyleIdx="2" presStyleCnt="3" custScaleX="156576">
        <dgm:presLayoutVars>
          <dgm:bulletEnabled val="1"/>
        </dgm:presLayoutVars>
      </dgm:prSet>
      <dgm:spPr/>
      <dgm:t>
        <a:bodyPr/>
        <a:lstStyle/>
        <a:p>
          <a:endParaRPr lang="ru-RU"/>
        </a:p>
      </dgm:t>
    </dgm:pt>
  </dgm:ptLst>
  <dgm:cxnLst>
    <dgm:cxn modelId="{F01A74F5-A2DE-4A0B-8A75-BFF03EFAAB6C}" srcId="{8AEC222B-2953-459E-A1C1-C97EC75F37B9}" destId="{2E4F3B7E-6D54-4A7E-ACFA-9B24AAEB9ADB}" srcOrd="2" destOrd="0" parTransId="{D0A9DC48-347C-4B9C-B61A-67D3DD3FDE7C}" sibTransId="{3D77D687-0ABB-4BB6-9357-FEA3AF14D155}"/>
    <dgm:cxn modelId="{A98D283D-1D04-441A-BB8C-7F735F6140C2}" srcId="{2E4F3B7E-6D54-4A7E-ACFA-9B24AAEB9ADB}" destId="{5E4EF3F1-909F-497A-9C6B-70F22C582AA6}" srcOrd="0" destOrd="0" parTransId="{540175EC-D1B6-4F97-B353-7AC76E0CCACC}" sibTransId="{C82CB17A-858C-40DB-B27F-0E4A1905C27D}"/>
    <dgm:cxn modelId="{71E6D7D1-76DE-4E12-A2A8-05926DC1AE49}" type="presOf" srcId="{980E6E5A-65EE-4E38-85A4-06E33D19B13B}" destId="{9A41157A-AB14-4F81-ABB7-40EB39E0FCE9}" srcOrd="0" destOrd="0" presId="urn:microsoft.com/office/officeart/2005/8/layout/vList5"/>
    <dgm:cxn modelId="{D7C062AB-7961-443D-965A-59F9F1AD95B7}" type="presOf" srcId="{5E4EF3F1-909F-497A-9C6B-70F22C582AA6}" destId="{239D2686-A812-4D21-BD1D-5BF6BC673C0C}" srcOrd="0" destOrd="0" presId="urn:microsoft.com/office/officeart/2005/8/layout/vList5"/>
    <dgm:cxn modelId="{D10CAB8D-C385-49EB-9C99-475B35F4FA19}" srcId="{8AEC222B-2953-459E-A1C1-C97EC75F37B9}" destId="{710F4D69-96D1-400F-927C-E65C9EC1113B}" srcOrd="1" destOrd="0" parTransId="{F118C641-4CAC-4E9A-AE03-A8CCB07DE35A}" sibTransId="{15EC1223-10D4-47E3-993B-A016CADFC2BF}"/>
    <dgm:cxn modelId="{816E09CD-335E-4780-9C8F-1F4624F48E02}" srcId="{E71E0CCA-85E9-4EB7-8D13-12C9826FABFD}" destId="{91DB2F08-9037-4992-A7DC-23A311EA1D99}" srcOrd="0" destOrd="0" parTransId="{AE97677B-E5A4-44D3-8354-E9EA82EB9C8E}" sibTransId="{BD76779C-A929-456A-A69F-BC6600AF12D2}"/>
    <dgm:cxn modelId="{33C02C63-86DC-457F-94CC-36AC3523FA69}" srcId="{8AEC222B-2953-459E-A1C1-C97EC75F37B9}" destId="{E71E0CCA-85E9-4EB7-8D13-12C9826FABFD}" srcOrd="0" destOrd="0" parTransId="{7B374D03-E6AD-4DF4-9C43-0680BB2A760B}" sibTransId="{5B01E0F4-36CF-417C-9755-5A6F1D71A833}"/>
    <dgm:cxn modelId="{547E2F76-8D97-481E-8B50-6253F3B21735}" type="presOf" srcId="{91DB2F08-9037-4992-A7DC-23A311EA1D99}" destId="{279E9F5C-FBC0-4108-8760-F8C024C06B28}" srcOrd="0" destOrd="0" presId="urn:microsoft.com/office/officeart/2005/8/layout/vList5"/>
    <dgm:cxn modelId="{4982749B-AC3C-4A92-A235-DF9419D1964A}" type="presOf" srcId="{8AEC222B-2953-459E-A1C1-C97EC75F37B9}" destId="{B0CD8800-EED4-426F-B0B2-B5A82BDFC784}" srcOrd="0" destOrd="0" presId="urn:microsoft.com/office/officeart/2005/8/layout/vList5"/>
    <dgm:cxn modelId="{3064E9E2-AE04-4A27-8AE1-EDC847BC0559}" type="presOf" srcId="{E71E0CCA-85E9-4EB7-8D13-12C9826FABFD}" destId="{919E5BA6-7F4D-4232-9E3A-3171AF8A2E89}" srcOrd="0" destOrd="0" presId="urn:microsoft.com/office/officeart/2005/8/layout/vList5"/>
    <dgm:cxn modelId="{8A674AC0-6CD7-48C0-9371-DDCDE7E1FE97}" type="presOf" srcId="{710F4D69-96D1-400F-927C-E65C9EC1113B}" destId="{B7CC9377-F98A-44D3-A0EC-613E4542F47C}" srcOrd="0" destOrd="0" presId="urn:microsoft.com/office/officeart/2005/8/layout/vList5"/>
    <dgm:cxn modelId="{CE27FEEB-B41B-4FA6-9F37-8595A7A1DE37}" srcId="{710F4D69-96D1-400F-927C-E65C9EC1113B}" destId="{980E6E5A-65EE-4E38-85A4-06E33D19B13B}" srcOrd="0" destOrd="0" parTransId="{B6E87281-FBFB-4828-AC11-EE0D193D358B}" sibTransId="{214E5E56-9B74-4795-B096-6414BEB8E2E5}"/>
    <dgm:cxn modelId="{AC24A3B4-EA43-49F9-A688-4C2B1AE77600}" type="presOf" srcId="{2E4F3B7E-6D54-4A7E-ACFA-9B24AAEB9ADB}" destId="{7225C19E-C876-46D9-955A-451650B72952}" srcOrd="0" destOrd="0" presId="urn:microsoft.com/office/officeart/2005/8/layout/vList5"/>
    <dgm:cxn modelId="{180C3B26-8C37-4996-AAF1-10B401D66BC2}" type="presParOf" srcId="{B0CD8800-EED4-426F-B0B2-B5A82BDFC784}" destId="{4B74D898-C45E-49DD-81C1-0FF569D308D9}" srcOrd="0" destOrd="0" presId="urn:microsoft.com/office/officeart/2005/8/layout/vList5"/>
    <dgm:cxn modelId="{363B2EAB-E5C6-4038-BC43-1F0D46C02BF5}" type="presParOf" srcId="{4B74D898-C45E-49DD-81C1-0FF569D308D9}" destId="{919E5BA6-7F4D-4232-9E3A-3171AF8A2E89}" srcOrd="0" destOrd="0" presId="urn:microsoft.com/office/officeart/2005/8/layout/vList5"/>
    <dgm:cxn modelId="{EEA1971B-C074-4D21-B8E6-B6DAD139200F}" type="presParOf" srcId="{4B74D898-C45E-49DD-81C1-0FF569D308D9}" destId="{279E9F5C-FBC0-4108-8760-F8C024C06B28}" srcOrd="1" destOrd="0" presId="urn:microsoft.com/office/officeart/2005/8/layout/vList5"/>
    <dgm:cxn modelId="{8BC3B062-A6F7-438F-81D3-E8B8D10BC27D}" type="presParOf" srcId="{B0CD8800-EED4-426F-B0B2-B5A82BDFC784}" destId="{382619A5-BB95-48E2-9D03-2FF2DAA9FE24}" srcOrd="1" destOrd="0" presId="urn:microsoft.com/office/officeart/2005/8/layout/vList5"/>
    <dgm:cxn modelId="{2AD0D252-4DA3-4AE7-8394-6FFF55FCF117}" type="presParOf" srcId="{B0CD8800-EED4-426F-B0B2-B5A82BDFC784}" destId="{C5190534-E918-4EE4-9F0E-CCB3555B8560}" srcOrd="2" destOrd="0" presId="urn:microsoft.com/office/officeart/2005/8/layout/vList5"/>
    <dgm:cxn modelId="{2BC1F3E3-17A0-4E5B-8C5C-F1133D901A8E}" type="presParOf" srcId="{C5190534-E918-4EE4-9F0E-CCB3555B8560}" destId="{B7CC9377-F98A-44D3-A0EC-613E4542F47C}" srcOrd="0" destOrd="0" presId="urn:microsoft.com/office/officeart/2005/8/layout/vList5"/>
    <dgm:cxn modelId="{441A2CBA-A494-4189-915D-2E719CC40C5E}" type="presParOf" srcId="{C5190534-E918-4EE4-9F0E-CCB3555B8560}" destId="{9A41157A-AB14-4F81-ABB7-40EB39E0FCE9}" srcOrd="1" destOrd="0" presId="urn:microsoft.com/office/officeart/2005/8/layout/vList5"/>
    <dgm:cxn modelId="{C61A4A63-B66C-4A8C-8A3E-4E29A382AB56}" type="presParOf" srcId="{B0CD8800-EED4-426F-B0B2-B5A82BDFC784}" destId="{658C7C58-A37C-4A8F-AC29-FD13AC3B039F}" srcOrd="3" destOrd="0" presId="urn:microsoft.com/office/officeart/2005/8/layout/vList5"/>
    <dgm:cxn modelId="{37E557F8-9D87-4441-B378-71FE99DF6D2E}" type="presParOf" srcId="{B0CD8800-EED4-426F-B0B2-B5A82BDFC784}" destId="{3A227605-209A-4899-A723-F6DC1C1BAA8B}" srcOrd="4" destOrd="0" presId="urn:microsoft.com/office/officeart/2005/8/layout/vList5"/>
    <dgm:cxn modelId="{BBF04D92-022C-44C2-BDA2-0B053923AB54}" type="presParOf" srcId="{3A227605-209A-4899-A723-F6DC1C1BAA8B}" destId="{7225C19E-C876-46D9-955A-451650B72952}" srcOrd="0" destOrd="0" presId="urn:microsoft.com/office/officeart/2005/8/layout/vList5"/>
    <dgm:cxn modelId="{A7C3DB53-B9D9-411B-8BF7-0E4BB2A223D8}" type="presParOf" srcId="{3A227605-209A-4899-A723-F6DC1C1BAA8B}" destId="{239D2686-A812-4D21-BD1D-5BF6BC673C0C}" srcOrd="1" destOrd="0" presId="urn:microsoft.com/office/officeart/2005/8/layout/vList5"/>
  </dgm:cxnLst>
  <dgm:bg/>
  <dgm:whole/>
  <dgm:extLst>
    <a:ext uri="http://schemas.microsoft.com/office/drawing/2008/diagram">
      <dsp:dataModelExt xmlns:dsp="http://schemas.microsoft.com/office/drawing/2008/diagram" relId="rId49" minVer="http://schemas.openxmlformats.org/drawingml/2006/diagram"/>
    </a:ext>
  </dgm:extLst>
</dgm:dataModel>
</file>

<file path=word/diagrams/data7.xml><?xml version="1.0" encoding="utf-8"?>
<dgm:dataModel xmlns:dgm="http://schemas.openxmlformats.org/drawingml/2006/diagram" xmlns:a="http://schemas.openxmlformats.org/drawingml/2006/main">
  <dgm:ptLst>
    <dgm:pt modelId="{2474AE37-59A8-4F59-A642-E7752F8BCFC0}" type="doc">
      <dgm:prSet loTypeId="urn:microsoft.com/office/officeart/2008/layout/HorizontalMultiLevelHierarchy" loCatId="hierarchy" qsTypeId="urn:microsoft.com/office/officeart/2005/8/quickstyle/simple3" qsCatId="simple" csTypeId="urn:microsoft.com/office/officeart/2005/8/colors/accent1_2" csCatId="accent1" phldr="1"/>
      <dgm:spPr/>
      <dgm:t>
        <a:bodyPr/>
        <a:lstStyle/>
        <a:p>
          <a:endParaRPr lang="ru-RU"/>
        </a:p>
      </dgm:t>
    </dgm:pt>
    <dgm:pt modelId="{72A406EE-205B-41D7-866A-C5C689145AA7}">
      <dgm:prSet phldrT="[Текст]" custT="1"/>
      <dgm:spPr/>
      <dgm:t>
        <a:bodyPr/>
        <a:lstStyle/>
        <a:p>
          <a:r>
            <a:rPr lang="kk-KZ" sz="1600">
              <a:latin typeface="Times New Roman" panose="02020603050405020304" pitchFamily="18" charset="0"/>
              <a:cs typeface="Times New Roman" panose="02020603050405020304" pitchFamily="18" charset="0"/>
            </a:rPr>
            <a:t>Web-технологиялар</a:t>
          </a:r>
          <a:endParaRPr lang="ru-RU" sz="1600">
            <a:latin typeface="Times New Roman" panose="02020603050405020304" pitchFamily="18" charset="0"/>
            <a:cs typeface="Times New Roman" panose="02020603050405020304" pitchFamily="18" charset="0"/>
          </a:endParaRPr>
        </a:p>
      </dgm:t>
    </dgm:pt>
    <dgm:pt modelId="{B8B86D48-5140-4266-B52A-C9D45D0BEA15}" type="parTrans" cxnId="{0AA13538-CC81-4589-8B69-CC0922E008FE}">
      <dgm:prSet/>
      <dgm:spPr/>
      <dgm:t>
        <a:bodyPr/>
        <a:lstStyle/>
        <a:p>
          <a:endParaRPr lang="ru-RU"/>
        </a:p>
      </dgm:t>
    </dgm:pt>
    <dgm:pt modelId="{F82C32D7-84C9-4170-9D4F-72925550D250}" type="sibTrans" cxnId="{0AA13538-CC81-4589-8B69-CC0922E008FE}">
      <dgm:prSet/>
      <dgm:spPr/>
      <dgm:t>
        <a:bodyPr/>
        <a:lstStyle/>
        <a:p>
          <a:endParaRPr lang="ru-RU"/>
        </a:p>
      </dgm:t>
    </dgm:pt>
    <dgm:pt modelId="{3C130C6A-66D7-4714-AE3C-4389090548D6}">
      <dgm:prSet phldrT="[Текст]" custT="1"/>
      <dgm:spPr/>
      <dgm:t>
        <a:bodyPr/>
        <a:lstStyle/>
        <a:p>
          <a:r>
            <a:rPr lang="en-US" sz="1200">
              <a:latin typeface="Times New Roman" panose="02020603050405020304" pitchFamily="18" charset="0"/>
              <a:cs typeface="Times New Roman" panose="02020603050405020304" pitchFamily="18" charset="0"/>
            </a:rPr>
            <a:t>Web-</a:t>
          </a:r>
          <a:r>
            <a:rPr lang="kk-KZ" sz="1200">
              <a:latin typeface="Times New Roman" panose="02020603050405020304" pitchFamily="18" charset="0"/>
              <a:cs typeface="Times New Roman" panose="02020603050405020304" pitchFamily="18" charset="0"/>
            </a:rPr>
            <a:t>сайттың көмегімен</a:t>
          </a:r>
          <a:r>
            <a:rPr lang="ru-RU" sz="1200">
              <a:latin typeface="Times New Roman" panose="02020603050405020304" pitchFamily="18" charset="0"/>
              <a:cs typeface="Times New Roman" panose="02020603050405020304" pitchFamily="18" charset="0"/>
            </a:rPr>
            <a:t> жүретін сабақтар</a:t>
          </a:r>
        </a:p>
      </dgm:t>
    </dgm:pt>
    <dgm:pt modelId="{5D2065F1-6FBB-449A-814C-E65E036A9EE3}" type="parTrans" cxnId="{C88A81F8-6151-4AF2-A857-05B1B469DE0A}">
      <dgm:prSet/>
      <dgm:spPr/>
      <dgm:t>
        <a:bodyPr/>
        <a:lstStyle/>
        <a:p>
          <a:endParaRPr lang="ru-RU"/>
        </a:p>
      </dgm:t>
    </dgm:pt>
    <dgm:pt modelId="{E2E7A651-F494-4CBA-9B8E-B7C70B3775D7}" type="sibTrans" cxnId="{C88A81F8-6151-4AF2-A857-05B1B469DE0A}">
      <dgm:prSet/>
      <dgm:spPr/>
      <dgm:t>
        <a:bodyPr/>
        <a:lstStyle/>
        <a:p>
          <a:endParaRPr lang="ru-RU"/>
        </a:p>
      </dgm:t>
    </dgm:pt>
    <dgm:pt modelId="{026A0901-4DA5-45F5-8A7D-31DBCFE5CC12}">
      <dgm:prSet phldrT="[Текст]" custT="1"/>
      <dgm:spPr/>
      <dgm:t>
        <a:bodyPr/>
        <a:lstStyle/>
        <a:p>
          <a:r>
            <a:rPr lang="kk-KZ" sz="1200">
              <a:latin typeface="Times New Roman" panose="02020603050405020304" pitchFamily="18" charset="0"/>
              <a:cs typeface="Times New Roman" panose="02020603050405020304" pitchFamily="18" charset="0"/>
            </a:rPr>
            <a:t>О</a:t>
          </a:r>
          <a:r>
            <a:rPr lang="ru-RU" sz="1200">
              <a:latin typeface="Times New Roman" panose="02020603050405020304" pitchFamily="18" charset="0"/>
              <a:cs typeface="Times New Roman" panose="02020603050405020304" pitchFamily="18" charset="0"/>
            </a:rPr>
            <a:t>қушылардың </a:t>
          </a:r>
          <a:r>
            <a:rPr lang="en-US" sz="1200">
              <a:latin typeface="Times New Roman" panose="02020603050405020304" pitchFamily="18" charset="0"/>
              <a:cs typeface="Times New Roman" panose="02020603050405020304" pitchFamily="18" charset="0"/>
            </a:rPr>
            <a:t>Web</a:t>
          </a:r>
          <a:r>
            <a:rPr lang="kk-KZ" sz="1200">
              <a:latin typeface="Times New Roman" panose="02020603050405020304" pitchFamily="18" charset="0"/>
              <a:cs typeface="Times New Roman" panose="02020603050405020304" pitchFamily="18" charset="0"/>
            </a:rPr>
            <a:t> -сайттағы </a:t>
          </a:r>
          <a:r>
            <a:rPr lang="ru-RU" sz="1200">
              <a:latin typeface="Times New Roman" panose="02020603050405020304" pitchFamily="18" charset="0"/>
              <a:cs typeface="Times New Roman" panose="02020603050405020304" pitchFamily="18" charset="0"/>
            </a:rPr>
            <a:t>өз</a:t>
          </a:r>
          <a:r>
            <a:rPr lang="kk-KZ" sz="1200">
              <a:latin typeface="Times New Roman" panose="02020603050405020304" pitchFamily="18" charset="0"/>
              <a:cs typeface="Times New Roman" panose="02020603050405020304" pitchFamily="18" charset="0"/>
            </a:rPr>
            <a:t>індік</a:t>
          </a:r>
          <a:r>
            <a:rPr lang="ru-RU" sz="1200">
              <a:latin typeface="Times New Roman" panose="02020603050405020304" pitchFamily="18" charset="0"/>
              <a:cs typeface="Times New Roman" panose="02020603050405020304" pitchFamily="18" charset="0"/>
            </a:rPr>
            <a:t> жұмыс</a:t>
          </a:r>
          <a:r>
            <a:rPr lang="kk-KZ" sz="1200">
              <a:latin typeface="Times New Roman" panose="02020603050405020304" pitchFamily="18" charset="0"/>
              <a:cs typeface="Times New Roman" panose="02020603050405020304" pitchFamily="18" charset="0"/>
            </a:rPr>
            <a:t>тарын орындау</a:t>
          </a:r>
          <a:endParaRPr lang="ru-RU" sz="1200">
            <a:latin typeface="Times New Roman" panose="02020603050405020304" pitchFamily="18" charset="0"/>
            <a:cs typeface="Times New Roman" panose="02020603050405020304" pitchFamily="18" charset="0"/>
          </a:endParaRPr>
        </a:p>
      </dgm:t>
    </dgm:pt>
    <dgm:pt modelId="{934B5954-63C2-42CC-8A4A-3D98150C2953}" type="parTrans" cxnId="{E5223B34-F8DF-4E6A-BF84-7CF9FC188FDE}">
      <dgm:prSet/>
      <dgm:spPr/>
      <dgm:t>
        <a:bodyPr/>
        <a:lstStyle/>
        <a:p>
          <a:endParaRPr lang="ru-RU"/>
        </a:p>
      </dgm:t>
    </dgm:pt>
    <dgm:pt modelId="{8CF789BF-C707-4510-9DE0-F930C7ADF153}" type="sibTrans" cxnId="{E5223B34-F8DF-4E6A-BF84-7CF9FC188FDE}">
      <dgm:prSet/>
      <dgm:spPr/>
      <dgm:t>
        <a:bodyPr/>
        <a:lstStyle/>
        <a:p>
          <a:endParaRPr lang="ru-RU"/>
        </a:p>
      </dgm:t>
    </dgm:pt>
    <dgm:pt modelId="{B513F4E2-EE87-43E2-A85C-9AD3A2E59CE8}">
      <dgm:prSet phldrT="[Текст]" custT="1"/>
      <dgm:spPr/>
      <dgm:t>
        <a:bodyPr/>
        <a:lstStyle/>
        <a:p>
          <a:r>
            <a:rPr lang="kk-KZ" sz="1200">
              <a:latin typeface="Times New Roman" panose="02020603050405020304" pitchFamily="18" charset="0"/>
              <a:cs typeface="Times New Roman" panose="02020603050405020304" pitchFamily="18" charset="0"/>
            </a:rPr>
            <a:t>Қ</a:t>
          </a:r>
          <a:r>
            <a:rPr lang="ru-RU" sz="1200">
              <a:latin typeface="Times New Roman" panose="02020603050405020304" pitchFamily="18" charset="0"/>
              <a:cs typeface="Times New Roman" panose="02020603050405020304" pitchFamily="18" charset="0"/>
            </a:rPr>
            <a:t>ашықтықтан оқыту</a:t>
          </a:r>
        </a:p>
      </dgm:t>
    </dgm:pt>
    <dgm:pt modelId="{5A528DC7-BA49-4E4B-A969-023D772DC76E}" type="parTrans" cxnId="{940AE7AE-53B9-4D60-ABED-58D10BB1F1E9}">
      <dgm:prSet/>
      <dgm:spPr/>
      <dgm:t>
        <a:bodyPr/>
        <a:lstStyle/>
        <a:p>
          <a:endParaRPr lang="ru-RU"/>
        </a:p>
      </dgm:t>
    </dgm:pt>
    <dgm:pt modelId="{3308F2E5-4DB3-4EBF-8A0B-1A2DA432FC83}" type="sibTrans" cxnId="{940AE7AE-53B9-4D60-ABED-58D10BB1F1E9}">
      <dgm:prSet/>
      <dgm:spPr/>
      <dgm:t>
        <a:bodyPr/>
        <a:lstStyle/>
        <a:p>
          <a:endParaRPr lang="ru-RU"/>
        </a:p>
      </dgm:t>
    </dgm:pt>
    <dgm:pt modelId="{02A1A225-92F6-4CED-96BB-7AF6B66EB557}" type="pres">
      <dgm:prSet presAssocID="{2474AE37-59A8-4F59-A642-E7752F8BCFC0}" presName="Name0" presStyleCnt="0">
        <dgm:presLayoutVars>
          <dgm:chPref val="1"/>
          <dgm:dir/>
          <dgm:animOne val="branch"/>
          <dgm:animLvl val="lvl"/>
          <dgm:resizeHandles val="exact"/>
        </dgm:presLayoutVars>
      </dgm:prSet>
      <dgm:spPr/>
      <dgm:t>
        <a:bodyPr/>
        <a:lstStyle/>
        <a:p>
          <a:endParaRPr lang="ru-RU"/>
        </a:p>
      </dgm:t>
    </dgm:pt>
    <dgm:pt modelId="{1BD63EA0-333E-45BA-AFF0-AB213E21E438}" type="pres">
      <dgm:prSet presAssocID="{72A406EE-205B-41D7-866A-C5C689145AA7}" presName="root1" presStyleCnt="0"/>
      <dgm:spPr/>
      <dgm:t>
        <a:bodyPr/>
        <a:lstStyle/>
        <a:p>
          <a:endParaRPr lang="ru-RU"/>
        </a:p>
      </dgm:t>
    </dgm:pt>
    <dgm:pt modelId="{0FB568A4-2187-487C-B2EE-1C4F764561DB}" type="pres">
      <dgm:prSet presAssocID="{72A406EE-205B-41D7-866A-C5C689145AA7}" presName="LevelOneTextNode" presStyleLbl="node0" presStyleIdx="0" presStyleCnt="1" custScaleY="79870">
        <dgm:presLayoutVars>
          <dgm:chPref val="3"/>
        </dgm:presLayoutVars>
      </dgm:prSet>
      <dgm:spPr/>
      <dgm:t>
        <a:bodyPr/>
        <a:lstStyle/>
        <a:p>
          <a:endParaRPr lang="ru-RU"/>
        </a:p>
      </dgm:t>
    </dgm:pt>
    <dgm:pt modelId="{A2C8F96C-5D1C-4A29-AB24-8FD463F1F0D6}" type="pres">
      <dgm:prSet presAssocID="{72A406EE-205B-41D7-866A-C5C689145AA7}" presName="level2hierChild" presStyleCnt="0"/>
      <dgm:spPr/>
      <dgm:t>
        <a:bodyPr/>
        <a:lstStyle/>
        <a:p>
          <a:endParaRPr lang="ru-RU"/>
        </a:p>
      </dgm:t>
    </dgm:pt>
    <dgm:pt modelId="{C916E77A-53E2-471D-A8CD-042CDC6B8778}" type="pres">
      <dgm:prSet presAssocID="{5D2065F1-6FBB-449A-814C-E65E036A9EE3}" presName="conn2-1" presStyleLbl="parChTrans1D2" presStyleIdx="0" presStyleCnt="3"/>
      <dgm:spPr/>
      <dgm:t>
        <a:bodyPr/>
        <a:lstStyle/>
        <a:p>
          <a:endParaRPr lang="ru-RU"/>
        </a:p>
      </dgm:t>
    </dgm:pt>
    <dgm:pt modelId="{FE0749D0-BE5A-4A2B-B1A4-E2689C0DE198}" type="pres">
      <dgm:prSet presAssocID="{5D2065F1-6FBB-449A-814C-E65E036A9EE3}" presName="connTx" presStyleLbl="parChTrans1D2" presStyleIdx="0" presStyleCnt="3"/>
      <dgm:spPr/>
      <dgm:t>
        <a:bodyPr/>
        <a:lstStyle/>
        <a:p>
          <a:endParaRPr lang="ru-RU"/>
        </a:p>
      </dgm:t>
    </dgm:pt>
    <dgm:pt modelId="{50DA5D68-9687-4E79-B19B-ED8928D09AEB}" type="pres">
      <dgm:prSet presAssocID="{3C130C6A-66D7-4714-AE3C-4389090548D6}" presName="root2" presStyleCnt="0"/>
      <dgm:spPr/>
      <dgm:t>
        <a:bodyPr/>
        <a:lstStyle/>
        <a:p>
          <a:endParaRPr lang="ru-RU"/>
        </a:p>
      </dgm:t>
    </dgm:pt>
    <dgm:pt modelId="{3B081D65-8A03-41F2-9351-0FAF7BBFC014}" type="pres">
      <dgm:prSet presAssocID="{3C130C6A-66D7-4714-AE3C-4389090548D6}" presName="LevelTwoTextNode" presStyleLbl="node2" presStyleIdx="0" presStyleCnt="3" custScaleX="125083">
        <dgm:presLayoutVars>
          <dgm:chPref val="3"/>
        </dgm:presLayoutVars>
      </dgm:prSet>
      <dgm:spPr/>
      <dgm:t>
        <a:bodyPr/>
        <a:lstStyle/>
        <a:p>
          <a:endParaRPr lang="ru-RU"/>
        </a:p>
      </dgm:t>
    </dgm:pt>
    <dgm:pt modelId="{99AC0E72-F00F-4583-BA17-D8FA58178F10}" type="pres">
      <dgm:prSet presAssocID="{3C130C6A-66D7-4714-AE3C-4389090548D6}" presName="level3hierChild" presStyleCnt="0"/>
      <dgm:spPr/>
      <dgm:t>
        <a:bodyPr/>
        <a:lstStyle/>
        <a:p>
          <a:endParaRPr lang="ru-RU"/>
        </a:p>
      </dgm:t>
    </dgm:pt>
    <dgm:pt modelId="{01943E39-44A7-4C89-B320-C126FAAC3B19}" type="pres">
      <dgm:prSet presAssocID="{934B5954-63C2-42CC-8A4A-3D98150C2953}" presName="conn2-1" presStyleLbl="parChTrans1D2" presStyleIdx="1" presStyleCnt="3"/>
      <dgm:spPr/>
      <dgm:t>
        <a:bodyPr/>
        <a:lstStyle/>
        <a:p>
          <a:endParaRPr lang="ru-RU"/>
        </a:p>
      </dgm:t>
    </dgm:pt>
    <dgm:pt modelId="{C023A1CF-EEC3-4377-9F09-112DC75FF8B4}" type="pres">
      <dgm:prSet presAssocID="{934B5954-63C2-42CC-8A4A-3D98150C2953}" presName="connTx" presStyleLbl="parChTrans1D2" presStyleIdx="1" presStyleCnt="3"/>
      <dgm:spPr/>
      <dgm:t>
        <a:bodyPr/>
        <a:lstStyle/>
        <a:p>
          <a:endParaRPr lang="ru-RU"/>
        </a:p>
      </dgm:t>
    </dgm:pt>
    <dgm:pt modelId="{C66E6FB0-E344-4065-B530-F24EB0148B25}" type="pres">
      <dgm:prSet presAssocID="{026A0901-4DA5-45F5-8A7D-31DBCFE5CC12}" presName="root2" presStyleCnt="0"/>
      <dgm:spPr/>
      <dgm:t>
        <a:bodyPr/>
        <a:lstStyle/>
        <a:p>
          <a:endParaRPr lang="ru-RU"/>
        </a:p>
      </dgm:t>
    </dgm:pt>
    <dgm:pt modelId="{40113F68-09C5-4EEA-98DC-1B9B819E2771}" type="pres">
      <dgm:prSet presAssocID="{026A0901-4DA5-45F5-8A7D-31DBCFE5CC12}" presName="LevelTwoTextNode" presStyleLbl="node2" presStyleIdx="1" presStyleCnt="3" custScaleX="126125">
        <dgm:presLayoutVars>
          <dgm:chPref val="3"/>
        </dgm:presLayoutVars>
      </dgm:prSet>
      <dgm:spPr/>
      <dgm:t>
        <a:bodyPr/>
        <a:lstStyle/>
        <a:p>
          <a:endParaRPr lang="ru-RU"/>
        </a:p>
      </dgm:t>
    </dgm:pt>
    <dgm:pt modelId="{1C6B848F-6291-4DC3-9CFD-FE021383EE89}" type="pres">
      <dgm:prSet presAssocID="{026A0901-4DA5-45F5-8A7D-31DBCFE5CC12}" presName="level3hierChild" presStyleCnt="0"/>
      <dgm:spPr/>
      <dgm:t>
        <a:bodyPr/>
        <a:lstStyle/>
        <a:p>
          <a:endParaRPr lang="ru-RU"/>
        </a:p>
      </dgm:t>
    </dgm:pt>
    <dgm:pt modelId="{CF5B547E-9CC9-43B1-AFB7-1DE4AF045153}" type="pres">
      <dgm:prSet presAssocID="{5A528DC7-BA49-4E4B-A969-023D772DC76E}" presName="conn2-1" presStyleLbl="parChTrans1D2" presStyleIdx="2" presStyleCnt="3"/>
      <dgm:spPr/>
      <dgm:t>
        <a:bodyPr/>
        <a:lstStyle/>
        <a:p>
          <a:endParaRPr lang="ru-RU"/>
        </a:p>
      </dgm:t>
    </dgm:pt>
    <dgm:pt modelId="{0A457021-231E-4748-9724-8A60E912052D}" type="pres">
      <dgm:prSet presAssocID="{5A528DC7-BA49-4E4B-A969-023D772DC76E}" presName="connTx" presStyleLbl="parChTrans1D2" presStyleIdx="2" presStyleCnt="3"/>
      <dgm:spPr/>
      <dgm:t>
        <a:bodyPr/>
        <a:lstStyle/>
        <a:p>
          <a:endParaRPr lang="ru-RU"/>
        </a:p>
      </dgm:t>
    </dgm:pt>
    <dgm:pt modelId="{48ADBE74-240F-4B0A-A7E2-B4DBF6D2015C}" type="pres">
      <dgm:prSet presAssocID="{B513F4E2-EE87-43E2-A85C-9AD3A2E59CE8}" presName="root2" presStyleCnt="0"/>
      <dgm:spPr/>
      <dgm:t>
        <a:bodyPr/>
        <a:lstStyle/>
        <a:p>
          <a:endParaRPr lang="ru-RU"/>
        </a:p>
      </dgm:t>
    </dgm:pt>
    <dgm:pt modelId="{F3A8174C-B997-4692-A779-B8BD817967F0}" type="pres">
      <dgm:prSet presAssocID="{B513F4E2-EE87-43E2-A85C-9AD3A2E59CE8}" presName="LevelTwoTextNode" presStyleLbl="node2" presStyleIdx="2" presStyleCnt="3" custScaleX="126125">
        <dgm:presLayoutVars>
          <dgm:chPref val="3"/>
        </dgm:presLayoutVars>
      </dgm:prSet>
      <dgm:spPr/>
      <dgm:t>
        <a:bodyPr/>
        <a:lstStyle/>
        <a:p>
          <a:endParaRPr lang="ru-RU"/>
        </a:p>
      </dgm:t>
    </dgm:pt>
    <dgm:pt modelId="{1061A33B-BF72-4E21-BBAD-4232050D13EF}" type="pres">
      <dgm:prSet presAssocID="{B513F4E2-EE87-43E2-A85C-9AD3A2E59CE8}" presName="level3hierChild" presStyleCnt="0"/>
      <dgm:spPr/>
      <dgm:t>
        <a:bodyPr/>
        <a:lstStyle/>
        <a:p>
          <a:endParaRPr lang="ru-RU"/>
        </a:p>
      </dgm:t>
    </dgm:pt>
  </dgm:ptLst>
  <dgm:cxnLst>
    <dgm:cxn modelId="{E5223B34-F8DF-4E6A-BF84-7CF9FC188FDE}" srcId="{72A406EE-205B-41D7-866A-C5C689145AA7}" destId="{026A0901-4DA5-45F5-8A7D-31DBCFE5CC12}" srcOrd="1" destOrd="0" parTransId="{934B5954-63C2-42CC-8A4A-3D98150C2953}" sibTransId="{8CF789BF-C707-4510-9DE0-F930C7ADF153}"/>
    <dgm:cxn modelId="{920D5E1B-28C8-40AD-86DA-38B17EE06A69}" type="presOf" srcId="{5A528DC7-BA49-4E4B-A969-023D772DC76E}" destId="{0A457021-231E-4748-9724-8A60E912052D}" srcOrd="1" destOrd="0" presId="urn:microsoft.com/office/officeart/2008/layout/HorizontalMultiLevelHierarchy"/>
    <dgm:cxn modelId="{36F8FCC8-D508-43AC-B0DE-76D7F98CC464}" type="presOf" srcId="{B513F4E2-EE87-43E2-A85C-9AD3A2E59CE8}" destId="{F3A8174C-B997-4692-A779-B8BD817967F0}" srcOrd="0" destOrd="0" presId="urn:microsoft.com/office/officeart/2008/layout/HorizontalMultiLevelHierarchy"/>
    <dgm:cxn modelId="{0E74C21D-0948-4ED0-961F-E9BA0FBAEEC1}" type="presOf" srcId="{3C130C6A-66D7-4714-AE3C-4389090548D6}" destId="{3B081D65-8A03-41F2-9351-0FAF7BBFC014}" srcOrd="0" destOrd="0" presId="urn:microsoft.com/office/officeart/2008/layout/HorizontalMultiLevelHierarchy"/>
    <dgm:cxn modelId="{0AA13538-CC81-4589-8B69-CC0922E008FE}" srcId="{2474AE37-59A8-4F59-A642-E7752F8BCFC0}" destId="{72A406EE-205B-41D7-866A-C5C689145AA7}" srcOrd="0" destOrd="0" parTransId="{B8B86D48-5140-4266-B52A-C9D45D0BEA15}" sibTransId="{F82C32D7-84C9-4170-9D4F-72925550D250}"/>
    <dgm:cxn modelId="{940AE7AE-53B9-4D60-ABED-58D10BB1F1E9}" srcId="{72A406EE-205B-41D7-866A-C5C689145AA7}" destId="{B513F4E2-EE87-43E2-A85C-9AD3A2E59CE8}" srcOrd="2" destOrd="0" parTransId="{5A528DC7-BA49-4E4B-A969-023D772DC76E}" sibTransId="{3308F2E5-4DB3-4EBF-8A0B-1A2DA432FC83}"/>
    <dgm:cxn modelId="{BFBCF28A-8163-4A81-A7D9-D7F32955B060}" type="presOf" srcId="{5D2065F1-6FBB-449A-814C-E65E036A9EE3}" destId="{FE0749D0-BE5A-4A2B-B1A4-E2689C0DE198}" srcOrd="1" destOrd="0" presId="urn:microsoft.com/office/officeart/2008/layout/HorizontalMultiLevelHierarchy"/>
    <dgm:cxn modelId="{C88A81F8-6151-4AF2-A857-05B1B469DE0A}" srcId="{72A406EE-205B-41D7-866A-C5C689145AA7}" destId="{3C130C6A-66D7-4714-AE3C-4389090548D6}" srcOrd="0" destOrd="0" parTransId="{5D2065F1-6FBB-449A-814C-E65E036A9EE3}" sibTransId="{E2E7A651-F494-4CBA-9B8E-B7C70B3775D7}"/>
    <dgm:cxn modelId="{CDE264D6-C686-4F6C-88FE-3C6D61EABC24}" type="presOf" srcId="{5A528DC7-BA49-4E4B-A969-023D772DC76E}" destId="{CF5B547E-9CC9-43B1-AFB7-1DE4AF045153}" srcOrd="0" destOrd="0" presId="urn:microsoft.com/office/officeart/2008/layout/HorizontalMultiLevelHierarchy"/>
    <dgm:cxn modelId="{9834F05D-69A9-45BD-A8D1-F3A584771EE0}" type="presOf" srcId="{934B5954-63C2-42CC-8A4A-3D98150C2953}" destId="{01943E39-44A7-4C89-B320-C126FAAC3B19}" srcOrd="0" destOrd="0" presId="urn:microsoft.com/office/officeart/2008/layout/HorizontalMultiLevelHierarchy"/>
    <dgm:cxn modelId="{6F4B3607-7CB3-41CF-A7FD-44423524FCE0}" type="presOf" srcId="{5D2065F1-6FBB-449A-814C-E65E036A9EE3}" destId="{C916E77A-53E2-471D-A8CD-042CDC6B8778}" srcOrd="0" destOrd="0" presId="urn:microsoft.com/office/officeart/2008/layout/HorizontalMultiLevelHierarchy"/>
    <dgm:cxn modelId="{0E538575-B9BE-45B9-AA87-CFEF4E09F150}" type="presOf" srcId="{2474AE37-59A8-4F59-A642-E7752F8BCFC0}" destId="{02A1A225-92F6-4CED-96BB-7AF6B66EB557}" srcOrd="0" destOrd="0" presId="urn:microsoft.com/office/officeart/2008/layout/HorizontalMultiLevelHierarchy"/>
    <dgm:cxn modelId="{E2191EB4-EDD2-4B49-8D20-EA5DCF2EB42C}" type="presOf" srcId="{026A0901-4DA5-45F5-8A7D-31DBCFE5CC12}" destId="{40113F68-09C5-4EEA-98DC-1B9B819E2771}" srcOrd="0" destOrd="0" presId="urn:microsoft.com/office/officeart/2008/layout/HorizontalMultiLevelHierarchy"/>
    <dgm:cxn modelId="{7D8725E1-3DCD-4A63-AE2B-C58DA80C2C40}" type="presOf" srcId="{72A406EE-205B-41D7-866A-C5C689145AA7}" destId="{0FB568A4-2187-487C-B2EE-1C4F764561DB}" srcOrd="0" destOrd="0" presId="urn:microsoft.com/office/officeart/2008/layout/HorizontalMultiLevelHierarchy"/>
    <dgm:cxn modelId="{010DDE1D-113A-467F-9DB1-80B91E5A5FDD}" type="presOf" srcId="{934B5954-63C2-42CC-8A4A-3D98150C2953}" destId="{C023A1CF-EEC3-4377-9F09-112DC75FF8B4}" srcOrd="1" destOrd="0" presId="urn:microsoft.com/office/officeart/2008/layout/HorizontalMultiLevelHierarchy"/>
    <dgm:cxn modelId="{A31CF40B-C927-45C4-A317-1BEB59F5CDA0}" type="presParOf" srcId="{02A1A225-92F6-4CED-96BB-7AF6B66EB557}" destId="{1BD63EA0-333E-45BA-AFF0-AB213E21E438}" srcOrd="0" destOrd="0" presId="urn:microsoft.com/office/officeart/2008/layout/HorizontalMultiLevelHierarchy"/>
    <dgm:cxn modelId="{AAC40EE9-8EA3-4F5B-AF14-E7E6740FBF21}" type="presParOf" srcId="{1BD63EA0-333E-45BA-AFF0-AB213E21E438}" destId="{0FB568A4-2187-487C-B2EE-1C4F764561DB}" srcOrd="0" destOrd="0" presId="urn:microsoft.com/office/officeart/2008/layout/HorizontalMultiLevelHierarchy"/>
    <dgm:cxn modelId="{8A760BD1-7919-41E0-A02D-18A108B6EBE1}" type="presParOf" srcId="{1BD63EA0-333E-45BA-AFF0-AB213E21E438}" destId="{A2C8F96C-5D1C-4A29-AB24-8FD463F1F0D6}" srcOrd="1" destOrd="0" presId="urn:microsoft.com/office/officeart/2008/layout/HorizontalMultiLevelHierarchy"/>
    <dgm:cxn modelId="{6633082A-85B4-4E08-B7D4-E4B1E6DAF57D}" type="presParOf" srcId="{A2C8F96C-5D1C-4A29-AB24-8FD463F1F0D6}" destId="{C916E77A-53E2-471D-A8CD-042CDC6B8778}" srcOrd="0" destOrd="0" presId="urn:microsoft.com/office/officeart/2008/layout/HorizontalMultiLevelHierarchy"/>
    <dgm:cxn modelId="{B3C6C7ED-28B7-49E1-B9AE-B291822DA312}" type="presParOf" srcId="{C916E77A-53E2-471D-A8CD-042CDC6B8778}" destId="{FE0749D0-BE5A-4A2B-B1A4-E2689C0DE198}" srcOrd="0" destOrd="0" presId="urn:microsoft.com/office/officeart/2008/layout/HorizontalMultiLevelHierarchy"/>
    <dgm:cxn modelId="{7EF78792-8E32-4CE4-AEF6-08EFE1D241BB}" type="presParOf" srcId="{A2C8F96C-5D1C-4A29-AB24-8FD463F1F0D6}" destId="{50DA5D68-9687-4E79-B19B-ED8928D09AEB}" srcOrd="1" destOrd="0" presId="urn:microsoft.com/office/officeart/2008/layout/HorizontalMultiLevelHierarchy"/>
    <dgm:cxn modelId="{97EA8BCE-1A17-4178-BC9A-4CB1D429059E}" type="presParOf" srcId="{50DA5D68-9687-4E79-B19B-ED8928D09AEB}" destId="{3B081D65-8A03-41F2-9351-0FAF7BBFC014}" srcOrd="0" destOrd="0" presId="urn:microsoft.com/office/officeart/2008/layout/HorizontalMultiLevelHierarchy"/>
    <dgm:cxn modelId="{DF55CC52-C2D4-4C8E-9D99-4DD2B1262EBB}" type="presParOf" srcId="{50DA5D68-9687-4E79-B19B-ED8928D09AEB}" destId="{99AC0E72-F00F-4583-BA17-D8FA58178F10}" srcOrd="1" destOrd="0" presId="urn:microsoft.com/office/officeart/2008/layout/HorizontalMultiLevelHierarchy"/>
    <dgm:cxn modelId="{EB5B6B5F-B96B-48D1-8E1F-9EB463464F2A}" type="presParOf" srcId="{A2C8F96C-5D1C-4A29-AB24-8FD463F1F0D6}" destId="{01943E39-44A7-4C89-B320-C126FAAC3B19}" srcOrd="2" destOrd="0" presId="urn:microsoft.com/office/officeart/2008/layout/HorizontalMultiLevelHierarchy"/>
    <dgm:cxn modelId="{392CE486-C19E-4FF8-8082-48C73EEAC48B}" type="presParOf" srcId="{01943E39-44A7-4C89-B320-C126FAAC3B19}" destId="{C023A1CF-EEC3-4377-9F09-112DC75FF8B4}" srcOrd="0" destOrd="0" presId="urn:microsoft.com/office/officeart/2008/layout/HorizontalMultiLevelHierarchy"/>
    <dgm:cxn modelId="{1EC5D37C-E3FD-4113-B484-D6E4DA9C1D0C}" type="presParOf" srcId="{A2C8F96C-5D1C-4A29-AB24-8FD463F1F0D6}" destId="{C66E6FB0-E344-4065-B530-F24EB0148B25}" srcOrd="3" destOrd="0" presId="urn:microsoft.com/office/officeart/2008/layout/HorizontalMultiLevelHierarchy"/>
    <dgm:cxn modelId="{2B136DC0-0C9A-4C19-922B-2FCF0A1E1D5F}" type="presParOf" srcId="{C66E6FB0-E344-4065-B530-F24EB0148B25}" destId="{40113F68-09C5-4EEA-98DC-1B9B819E2771}" srcOrd="0" destOrd="0" presId="urn:microsoft.com/office/officeart/2008/layout/HorizontalMultiLevelHierarchy"/>
    <dgm:cxn modelId="{1E5B4659-87A7-4EA9-9327-438E98569B02}" type="presParOf" srcId="{C66E6FB0-E344-4065-B530-F24EB0148B25}" destId="{1C6B848F-6291-4DC3-9CFD-FE021383EE89}" srcOrd="1" destOrd="0" presId="urn:microsoft.com/office/officeart/2008/layout/HorizontalMultiLevelHierarchy"/>
    <dgm:cxn modelId="{DD3CD9AE-9F12-479A-8450-5E3D6C14E96F}" type="presParOf" srcId="{A2C8F96C-5D1C-4A29-AB24-8FD463F1F0D6}" destId="{CF5B547E-9CC9-43B1-AFB7-1DE4AF045153}" srcOrd="4" destOrd="0" presId="urn:microsoft.com/office/officeart/2008/layout/HorizontalMultiLevelHierarchy"/>
    <dgm:cxn modelId="{DACF8AE3-D5A6-467E-8022-C2A25339B9D3}" type="presParOf" srcId="{CF5B547E-9CC9-43B1-AFB7-1DE4AF045153}" destId="{0A457021-231E-4748-9724-8A60E912052D}" srcOrd="0" destOrd="0" presId="urn:microsoft.com/office/officeart/2008/layout/HorizontalMultiLevelHierarchy"/>
    <dgm:cxn modelId="{A9B39228-BA79-40C4-9C21-6CFC30B4D7E1}" type="presParOf" srcId="{A2C8F96C-5D1C-4A29-AB24-8FD463F1F0D6}" destId="{48ADBE74-240F-4B0A-A7E2-B4DBF6D2015C}" srcOrd="5" destOrd="0" presId="urn:microsoft.com/office/officeart/2008/layout/HorizontalMultiLevelHierarchy"/>
    <dgm:cxn modelId="{A9FE933D-2B19-42B4-997A-5B2B5064B74D}" type="presParOf" srcId="{48ADBE74-240F-4B0A-A7E2-B4DBF6D2015C}" destId="{F3A8174C-B997-4692-A779-B8BD817967F0}" srcOrd="0" destOrd="0" presId="urn:microsoft.com/office/officeart/2008/layout/HorizontalMultiLevelHierarchy"/>
    <dgm:cxn modelId="{3098A582-6F3E-4715-87D9-673D3E73B920}" type="presParOf" srcId="{48ADBE74-240F-4B0A-A7E2-B4DBF6D2015C}" destId="{1061A33B-BF72-4E21-BBAD-4232050D13EF}" srcOrd="1" destOrd="0" presId="urn:microsoft.com/office/officeart/2008/layout/HorizontalMultiLevelHierarchy"/>
  </dgm:cxnLst>
  <dgm:bg/>
  <dgm:whole/>
  <dgm:extLst>
    <a:ext uri="http://schemas.microsoft.com/office/drawing/2008/diagram">
      <dsp:dataModelExt xmlns:dsp="http://schemas.microsoft.com/office/drawing/2008/diagram" relId="rId55" minVer="http://schemas.openxmlformats.org/drawingml/2006/diagram"/>
    </a:ext>
  </dgm:extLst>
</dgm:dataModel>
</file>

<file path=word/diagrams/data8.xml><?xml version="1.0" encoding="utf-8"?>
<dgm:dataModel xmlns:dgm="http://schemas.openxmlformats.org/drawingml/2006/diagram" xmlns:a="http://schemas.openxmlformats.org/drawingml/2006/main">
  <dgm:ptLst>
    <dgm:pt modelId="{8B8D4CF0-99F2-439C-A5A9-AD213A3F5427}" type="doc">
      <dgm:prSet loTypeId="urn:microsoft.com/office/officeart/2005/8/layout/radial4" loCatId="relationship" qsTypeId="urn:microsoft.com/office/officeart/2005/8/quickstyle/simple3" qsCatId="simple" csTypeId="urn:microsoft.com/office/officeart/2005/8/colors/accent1_2" csCatId="accent1" phldr="1"/>
      <dgm:spPr/>
      <dgm:t>
        <a:bodyPr/>
        <a:lstStyle/>
        <a:p>
          <a:endParaRPr lang="ru-RU"/>
        </a:p>
      </dgm:t>
    </dgm:pt>
    <dgm:pt modelId="{FC0AC935-BC26-420A-9AAF-B7BE8B049A34}">
      <dgm:prSet phldrT="[Текст]"/>
      <dgm:spPr/>
      <dgm:t>
        <a:bodyPr/>
        <a:lstStyle/>
        <a:p>
          <a:pPr algn="ctr"/>
          <a:r>
            <a:rPr lang="kk-KZ">
              <a:latin typeface="Times New Roman" panose="02020603050405020304" pitchFamily="18" charset="0"/>
              <a:cs typeface="Times New Roman" panose="02020603050405020304" pitchFamily="18" charset="0"/>
            </a:rPr>
            <a:t>Математика мұғалімінің кәсіби дайындығын жетілдіру</a:t>
          </a:r>
          <a:endParaRPr lang="ru-RU">
            <a:latin typeface="Times New Roman" panose="02020603050405020304" pitchFamily="18" charset="0"/>
            <a:cs typeface="Times New Roman" panose="02020603050405020304" pitchFamily="18" charset="0"/>
          </a:endParaRPr>
        </a:p>
      </dgm:t>
    </dgm:pt>
    <dgm:pt modelId="{E55AD5C9-BBDD-416A-B58A-4A685C207FF1}" type="parTrans" cxnId="{A2A1012F-92B5-4315-8FAE-D0C82F034C7C}">
      <dgm:prSet/>
      <dgm:spPr/>
      <dgm:t>
        <a:bodyPr/>
        <a:lstStyle/>
        <a:p>
          <a:pPr algn="ctr"/>
          <a:endParaRPr lang="ru-RU"/>
        </a:p>
      </dgm:t>
    </dgm:pt>
    <dgm:pt modelId="{303B9E6A-427B-4496-A0AE-944D0D01FDBB}" type="sibTrans" cxnId="{A2A1012F-92B5-4315-8FAE-D0C82F034C7C}">
      <dgm:prSet/>
      <dgm:spPr/>
      <dgm:t>
        <a:bodyPr/>
        <a:lstStyle/>
        <a:p>
          <a:pPr algn="ctr"/>
          <a:endParaRPr lang="ru-RU"/>
        </a:p>
      </dgm:t>
    </dgm:pt>
    <dgm:pt modelId="{8A572835-C885-41B3-B222-FB8BDC94EE9C}">
      <dgm:prSet phldrT="[Текст]"/>
      <dgm:spPr/>
      <dgm:t>
        <a:bodyPr/>
        <a:lstStyle/>
        <a:p>
          <a:pPr algn="ctr"/>
          <a:r>
            <a:rPr lang="kk-KZ">
              <a:latin typeface="Times New Roman" panose="02020603050405020304" pitchFamily="18" charset="0"/>
              <a:cs typeface="Times New Roman" panose="02020603050405020304" pitchFamily="18" charset="0"/>
            </a:rPr>
            <a:t>Әдіснамалық</a:t>
          </a:r>
          <a:endParaRPr lang="ru-RU">
            <a:latin typeface="Times New Roman" panose="02020603050405020304" pitchFamily="18" charset="0"/>
            <a:cs typeface="Times New Roman" panose="02020603050405020304" pitchFamily="18" charset="0"/>
          </a:endParaRPr>
        </a:p>
      </dgm:t>
    </dgm:pt>
    <dgm:pt modelId="{E2D31976-36EB-42A9-A2CD-0C9DA0D328F6}" type="parTrans" cxnId="{60B67605-A0B5-4DA7-9E0E-8B89EAC62B70}">
      <dgm:prSet/>
      <dgm:spPr/>
      <dgm:t>
        <a:bodyPr/>
        <a:lstStyle/>
        <a:p>
          <a:pPr algn="ctr"/>
          <a:endParaRPr lang="ru-RU"/>
        </a:p>
      </dgm:t>
    </dgm:pt>
    <dgm:pt modelId="{46DFE0BA-B667-4826-82D5-FBB1FECD69E9}" type="sibTrans" cxnId="{60B67605-A0B5-4DA7-9E0E-8B89EAC62B70}">
      <dgm:prSet/>
      <dgm:spPr/>
      <dgm:t>
        <a:bodyPr/>
        <a:lstStyle/>
        <a:p>
          <a:pPr algn="ctr"/>
          <a:endParaRPr lang="ru-RU"/>
        </a:p>
      </dgm:t>
    </dgm:pt>
    <dgm:pt modelId="{873D6C64-288D-44F7-BA0A-57D8A1372CB7}">
      <dgm:prSet phldrT="[Текст]"/>
      <dgm:spPr/>
      <dgm:t>
        <a:bodyPr/>
        <a:lstStyle/>
        <a:p>
          <a:pPr algn="ctr"/>
          <a:r>
            <a:rPr lang="kk-KZ">
              <a:latin typeface="Times New Roman" panose="02020603050405020304" pitchFamily="18" charset="0"/>
              <a:cs typeface="Times New Roman" panose="02020603050405020304" pitchFamily="18" charset="0"/>
            </a:rPr>
            <a:t>Технологиялық</a:t>
          </a:r>
          <a:endParaRPr lang="ru-RU">
            <a:latin typeface="Times New Roman" panose="02020603050405020304" pitchFamily="18" charset="0"/>
            <a:cs typeface="Times New Roman" panose="02020603050405020304" pitchFamily="18" charset="0"/>
          </a:endParaRPr>
        </a:p>
      </dgm:t>
    </dgm:pt>
    <dgm:pt modelId="{3F4B9FED-87EE-45A5-B645-690EA8D39533}" type="parTrans" cxnId="{433FA548-37E0-4439-B3B9-8AFFD2F791B2}">
      <dgm:prSet/>
      <dgm:spPr/>
      <dgm:t>
        <a:bodyPr/>
        <a:lstStyle/>
        <a:p>
          <a:pPr algn="ctr"/>
          <a:endParaRPr lang="ru-RU"/>
        </a:p>
      </dgm:t>
    </dgm:pt>
    <dgm:pt modelId="{FBEC94DB-22EB-42C0-B078-DFCB2F4D6C54}" type="sibTrans" cxnId="{433FA548-37E0-4439-B3B9-8AFFD2F791B2}">
      <dgm:prSet/>
      <dgm:spPr/>
      <dgm:t>
        <a:bodyPr/>
        <a:lstStyle/>
        <a:p>
          <a:pPr algn="ctr"/>
          <a:endParaRPr lang="ru-RU"/>
        </a:p>
      </dgm:t>
    </dgm:pt>
    <dgm:pt modelId="{9C3ED7BA-4250-4A1D-9661-05339674D3E7}">
      <dgm:prSet/>
      <dgm:spPr/>
      <dgm:t>
        <a:bodyPr/>
        <a:lstStyle/>
        <a:p>
          <a:pPr algn="ctr"/>
          <a:endParaRPr lang="ru-RU"/>
        </a:p>
      </dgm:t>
    </dgm:pt>
    <dgm:pt modelId="{1C1E9485-2C46-476B-9C57-B5513CF63473}" type="parTrans" cxnId="{14960066-DA79-4C55-BD42-E6593BBC8A8F}">
      <dgm:prSet/>
      <dgm:spPr/>
      <dgm:t>
        <a:bodyPr/>
        <a:lstStyle/>
        <a:p>
          <a:pPr algn="ctr"/>
          <a:endParaRPr lang="ru-RU"/>
        </a:p>
      </dgm:t>
    </dgm:pt>
    <dgm:pt modelId="{B888ED72-CC69-4213-9168-FC27643EAE34}" type="sibTrans" cxnId="{14960066-DA79-4C55-BD42-E6593BBC8A8F}">
      <dgm:prSet/>
      <dgm:spPr/>
      <dgm:t>
        <a:bodyPr/>
        <a:lstStyle/>
        <a:p>
          <a:pPr algn="ctr"/>
          <a:endParaRPr lang="ru-RU"/>
        </a:p>
      </dgm:t>
    </dgm:pt>
    <dgm:pt modelId="{5F16E4C5-B244-4498-8A9E-8B1DE81C0A66}" type="pres">
      <dgm:prSet presAssocID="{8B8D4CF0-99F2-439C-A5A9-AD213A3F5427}" presName="cycle" presStyleCnt="0">
        <dgm:presLayoutVars>
          <dgm:chMax val="1"/>
          <dgm:dir/>
          <dgm:animLvl val="ctr"/>
          <dgm:resizeHandles val="exact"/>
        </dgm:presLayoutVars>
      </dgm:prSet>
      <dgm:spPr/>
      <dgm:t>
        <a:bodyPr/>
        <a:lstStyle/>
        <a:p>
          <a:endParaRPr lang="ru-RU"/>
        </a:p>
      </dgm:t>
    </dgm:pt>
    <dgm:pt modelId="{ECA09227-E74F-49D6-AB05-D7FA753A691D}" type="pres">
      <dgm:prSet presAssocID="{FC0AC935-BC26-420A-9AAF-B7BE8B049A34}" presName="centerShape" presStyleLbl="node0" presStyleIdx="0" presStyleCnt="1" custLinFactNeighborX="-197" custLinFactNeighborY="-3058"/>
      <dgm:spPr/>
      <dgm:t>
        <a:bodyPr/>
        <a:lstStyle/>
        <a:p>
          <a:endParaRPr lang="ru-RU"/>
        </a:p>
      </dgm:t>
    </dgm:pt>
    <dgm:pt modelId="{992C5FF4-A3A6-482C-B53F-96429F267463}" type="pres">
      <dgm:prSet presAssocID="{E2D31976-36EB-42A9-A2CD-0C9DA0D328F6}" presName="parTrans" presStyleLbl="bgSibTrans2D1" presStyleIdx="0" presStyleCnt="2" custLinFactNeighborX="6400"/>
      <dgm:spPr/>
      <dgm:t>
        <a:bodyPr/>
        <a:lstStyle/>
        <a:p>
          <a:endParaRPr lang="ru-RU"/>
        </a:p>
      </dgm:t>
    </dgm:pt>
    <dgm:pt modelId="{B1A26C26-157F-41DC-B19D-EDF145D353CD}" type="pres">
      <dgm:prSet presAssocID="{8A572835-C885-41B3-B222-FB8BDC94EE9C}" presName="node" presStyleLbl="node1" presStyleIdx="0" presStyleCnt="2" custScaleY="70453" custRadScaleRad="101694" custRadScaleInc="-2279">
        <dgm:presLayoutVars>
          <dgm:bulletEnabled val="1"/>
        </dgm:presLayoutVars>
      </dgm:prSet>
      <dgm:spPr/>
      <dgm:t>
        <a:bodyPr/>
        <a:lstStyle/>
        <a:p>
          <a:endParaRPr lang="ru-RU"/>
        </a:p>
      </dgm:t>
    </dgm:pt>
    <dgm:pt modelId="{8FC2EB6A-D3F2-4CB8-8776-673F60110770}" type="pres">
      <dgm:prSet presAssocID="{3F4B9FED-87EE-45A5-B645-690EA8D39533}" presName="parTrans" presStyleLbl="bgSibTrans2D1" presStyleIdx="1" presStyleCnt="2" custLinFactNeighborX="-6006"/>
      <dgm:spPr/>
      <dgm:t>
        <a:bodyPr/>
        <a:lstStyle/>
        <a:p>
          <a:endParaRPr lang="ru-RU"/>
        </a:p>
      </dgm:t>
    </dgm:pt>
    <dgm:pt modelId="{83DA6D24-4C0C-4074-8742-910A448FCE28}" type="pres">
      <dgm:prSet presAssocID="{873D6C64-288D-44F7-BA0A-57D8A1372CB7}" presName="node" presStyleLbl="node1" presStyleIdx="1" presStyleCnt="2" custScaleX="106881" custScaleY="70011" custRadScaleRad="99228" custRadScaleInc="713">
        <dgm:presLayoutVars>
          <dgm:bulletEnabled val="1"/>
        </dgm:presLayoutVars>
      </dgm:prSet>
      <dgm:spPr/>
      <dgm:t>
        <a:bodyPr/>
        <a:lstStyle/>
        <a:p>
          <a:endParaRPr lang="ru-RU"/>
        </a:p>
      </dgm:t>
    </dgm:pt>
  </dgm:ptLst>
  <dgm:cxnLst>
    <dgm:cxn modelId="{ADA0A24F-E8DE-4C03-B40B-0BA50B248BF4}" type="presOf" srcId="{8A572835-C885-41B3-B222-FB8BDC94EE9C}" destId="{B1A26C26-157F-41DC-B19D-EDF145D353CD}" srcOrd="0" destOrd="0" presId="urn:microsoft.com/office/officeart/2005/8/layout/radial4"/>
    <dgm:cxn modelId="{B68941DE-A30F-4672-8A1E-7F5E5D21B48B}" type="presOf" srcId="{E2D31976-36EB-42A9-A2CD-0C9DA0D328F6}" destId="{992C5FF4-A3A6-482C-B53F-96429F267463}" srcOrd="0" destOrd="0" presId="urn:microsoft.com/office/officeart/2005/8/layout/radial4"/>
    <dgm:cxn modelId="{D8A3421D-A1C7-424A-8EBA-1B76DD14BE86}" type="presOf" srcId="{873D6C64-288D-44F7-BA0A-57D8A1372CB7}" destId="{83DA6D24-4C0C-4074-8742-910A448FCE28}" srcOrd="0" destOrd="0" presId="urn:microsoft.com/office/officeart/2005/8/layout/radial4"/>
    <dgm:cxn modelId="{A6165D89-8D93-4544-87C5-0D8D7448C85A}" type="presOf" srcId="{8B8D4CF0-99F2-439C-A5A9-AD213A3F5427}" destId="{5F16E4C5-B244-4498-8A9E-8B1DE81C0A66}" srcOrd="0" destOrd="0" presId="urn:microsoft.com/office/officeart/2005/8/layout/radial4"/>
    <dgm:cxn modelId="{81D6FDDA-C5B6-485D-9B4D-392460726B37}" type="presOf" srcId="{FC0AC935-BC26-420A-9AAF-B7BE8B049A34}" destId="{ECA09227-E74F-49D6-AB05-D7FA753A691D}" srcOrd="0" destOrd="0" presId="urn:microsoft.com/office/officeart/2005/8/layout/radial4"/>
    <dgm:cxn modelId="{433FA548-37E0-4439-B3B9-8AFFD2F791B2}" srcId="{FC0AC935-BC26-420A-9AAF-B7BE8B049A34}" destId="{873D6C64-288D-44F7-BA0A-57D8A1372CB7}" srcOrd="1" destOrd="0" parTransId="{3F4B9FED-87EE-45A5-B645-690EA8D39533}" sibTransId="{FBEC94DB-22EB-42C0-B078-DFCB2F4D6C54}"/>
    <dgm:cxn modelId="{14960066-DA79-4C55-BD42-E6593BBC8A8F}" srcId="{8B8D4CF0-99F2-439C-A5A9-AD213A3F5427}" destId="{9C3ED7BA-4250-4A1D-9661-05339674D3E7}" srcOrd="1" destOrd="0" parTransId="{1C1E9485-2C46-476B-9C57-B5513CF63473}" sibTransId="{B888ED72-CC69-4213-9168-FC27643EAE34}"/>
    <dgm:cxn modelId="{60B67605-A0B5-4DA7-9E0E-8B89EAC62B70}" srcId="{FC0AC935-BC26-420A-9AAF-B7BE8B049A34}" destId="{8A572835-C885-41B3-B222-FB8BDC94EE9C}" srcOrd="0" destOrd="0" parTransId="{E2D31976-36EB-42A9-A2CD-0C9DA0D328F6}" sibTransId="{46DFE0BA-B667-4826-82D5-FBB1FECD69E9}"/>
    <dgm:cxn modelId="{A2A1012F-92B5-4315-8FAE-D0C82F034C7C}" srcId="{8B8D4CF0-99F2-439C-A5A9-AD213A3F5427}" destId="{FC0AC935-BC26-420A-9AAF-B7BE8B049A34}" srcOrd="0" destOrd="0" parTransId="{E55AD5C9-BBDD-416A-B58A-4A685C207FF1}" sibTransId="{303B9E6A-427B-4496-A0AE-944D0D01FDBB}"/>
    <dgm:cxn modelId="{ACC03CED-6EA0-43AE-9A61-ECAAAD998F74}" type="presOf" srcId="{3F4B9FED-87EE-45A5-B645-690EA8D39533}" destId="{8FC2EB6A-D3F2-4CB8-8776-673F60110770}" srcOrd="0" destOrd="0" presId="urn:microsoft.com/office/officeart/2005/8/layout/radial4"/>
    <dgm:cxn modelId="{21333730-26BF-4CBC-836F-37F1563F53C5}" type="presParOf" srcId="{5F16E4C5-B244-4498-8A9E-8B1DE81C0A66}" destId="{ECA09227-E74F-49D6-AB05-D7FA753A691D}" srcOrd="0" destOrd="0" presId="urn:microsoft.com/office/officeart/2005/8/layout/radial4"/>
    <dgm:cxn modelId="{BED621F5-8156-47BF-875E-50C00439BA73}" type="presParOf" srcId="{5F16E4C5-B244-4498-8A9E-8B1DE81C0A66}" destId="{992C5FF4-A3A6-482C-B53F-96429F267463}" srcOrd="1" destOrd="0" presId="urn:microsoft.com/office/officeart/2005/8/layout/radial4"/>
    <dgm:cxn modelId="{6601FA29-9FE0-431C-99F5-ADCFC999E231}" type="presParOf" srcId="{5F16E4C5-B244-4498-8A9E-8B1DE81C0A66}" destId="{B1A26C26-157F-41DC-B19D-EDF145D353CD}" srcOrd="2" destOrd="0" presId="urn:microsoft.com/office/officeart/2005/8/layout/radial4"/>
    <dgm:cxn modelId="{D27FDE28-8529-4BC6-BEF5-4BA2C75853AF}" type="presParOf" srcId="{5F16E4C5-B244-4498-8A9E-8B1DE81C0A66}" destId="{8FC2EB6A-D3F2-4CB8-8776-673F60110770}" srcOrd="3" destOrd="0" presId="urn:microsoft.com/office/officeart/2005/8/layout/radial4"/>
    <dgm:cxn modelId="{AA00324D-01B7-4BC9-919A-C819AF03890A}" type="presParOf" srcId="{5F16E4C5-B244-4498-8A9E-8B1DE81C0A66}" destId="{83DA6D24-4C0C-4074-8742-910A448FCE28}" srcOrd="4" destOrd="0" presId="urn:microsoft.com/office/officeart/2005/8/layout/radial4"/>
  </dgm:cxnLst>
  <dgm:bg/>
  <dgm:whole/>
  <dgm:extLst>
    <a:ext uri="http://schemas.microsoft.com/office/drawing/2008/diagram">
      <dsp:dataModelExt xmlns:dsp="http://schemas.microsoft.com/office/drawing/2008/diagram" relId="rId95" minVer="http://schemas.openxmlformats.org/drawingml/2006/diagram"/>
    </a:ext>
  </dgm:extLst>
</dgm:dataModel>
</file>

<file path=word/diagrams/data9.xml><?xml version="1.0" encoding="utf-8"?>
<dgm:dataModel xmlns:dgm="http://schemas.openxmlformats.org/drawingml/2006/diagram" xmlns:a="http://schemas.openxmlformats.org/drawingml/2006/main">
  <dgm:ptLst>
    <dgm:pt modelId="{5C63A6B1-99E7-43B7-ACE3-E1C7CCACF804}" type="doc">
      <dgm:prSet loTypeId="urn:microsoft.com/office/officeart/2008/layout/HorizontalMultiLevelHierarchy" loCatId="hierarchy" qsTypeId="urn:microsoft.com/office/officeart/2005/8/quickstyle/simple3" qsCatId="simple" csTypeId="urn:microsoft.com/office/officeart/2005/8/colors/accent1_2" csCatId="accent1" phldr="1"/>
      <dgm:spPr/>
      <dgm:t>
        <a:bodyPr/>
        <a:lstStyle/>
        <a:p>
          <a:endParaRPr lang="ru-RU"/>
        </a:p>
      </dgm:t>
    </dgm:pt>
    <dgm:pt modelId="{4F5752D2-38AA-4876-8930-8C3520F366E4}">
      <dgm:prSet phldrT="[Текст]" custT="1"/>
      <dgm:spPr/>
      <dgm:t>
        <a:bodyPr/>
        <a:lstStyle/>
        <a:p>
          <a:r>
            <a:rPr lang="kk-KZ" sz="1000"/>
            <a:t>Web-технологияның </a:t>
          </a:r>
          <a:r>
            <a:rPr lang="kk-KZ" sz="1000" i="1"/>
            <a:t>мұғалімдерге</a:t>
          </a:r>
          <a:r>
            <a:rPr lang="kk-KZ" sz="1000"/>
            <a:t> берер мүмкіндіктері</a:t>
          </a:r>
          <a:endParaRPr lang="ru-RU" sz="1000"/>
        </a:p>
      </dgm:t>
    </dgm:pt>
    <dgm:pt modelId="{6C09F086-0897-40D3-A2BB-0B32C15AE504}" type="parTrans" cxnId="{9A809276-1C28-424A-AE92-58006FEC63B1}">
      <dgm:prSet/>
      <dgm:spPr/>
      <dgm:t>
        <a:bodyPr/>
        <a:lstStyle/>
        <a:p>
          <a:endParaRPr lang="ru-RU"/>
        </a:p>
      </dgm:t>
    </dgm:pt>
    <dgm:pt modelId="{46AB1B72-8084-4F07-B4D4-D62EFF6DD3F5}" type="sibTrans" cxnId="{9A809276-1C28-424A-AE92-58006FEC63B1}">
      <dgm:prSet/>
      <dgm:spPr/>
      <dgm:t>
        <a:bodyPr/>
        <a:lstStyle/>
        <a:p>
          <a:endParaRPr lang="ru-RU"/>
        </a:p>
      </dgm:t>
    </dgm:pt>
    <dgm:pt modelId="{13266F1F-5212-4870-9D12-DAD9F1DFFB01}">
      <dgm:prSet phldrT="[Текст]" custT="1"/>
      <dgm:spPr/>
      <dgm:t>
        <a:bodyPr/>
        <a:lstStyle/>
        <a:p>
          <a:r>
            <a:rPr lang="kk-KZ" sz="1000"/>
            <a:t>мұғалімнің үздіксіз ізденіс үстінде жүру</a:t>
          </a:r>
          <a:endParaRPr lang="ru-RU" sz="1000"/>
        </a:p>
      </dgm:t>
    </dgm:pt>
    <dgm:pt modelId="{5305DA1D-30DA-4950-9832-7269A842CB54}" type="parTrans" cxnId="{C3EFFB19-0614-4064-B61E-4CE718D2A1E9}">
      <dgm:prSet/>
      <dgm:spPr/>
      <dgm:t>
        <a:bodyPr/>
        <a:lstStyle/>
        <a:p>
          <a:endParaRPr lang="ru-RU"/>
        </a:p>
      </dgm:t>
    </dgm:pt>
    <dgm:pt modelId="{E2D84F51-FDD0-48F9-BA0A-4CF91032EB88}" type="sibTrans" cxnId="{C3EFFB19-0614-4064-B61E-4CE718D2A1E9}">
      <dgm:prSet/>
      <dgm:spPr/>
      <dgm:t>
        <a:bodyPr/>
        <a:lstStyle/>
        <a:p>
          <a:endParaRPr lang="ru-RU"/>
        </a:p>
      </dgm:t>
    </dgm:pt>
    <dgm:pt modelId="{DD24F06C-EC08-47E3-A70E-4BC0F4AE81E3}">
      <dgm:prSet phldrT="[Текст]" custT="1"/>
      <dgm:spPr/>
      <dgm:t>
        <a:bodyPr/>
        <a:lstStyle/>
        <a:p>
          <a:r>
            <a:rPr lang="kk-KZ" sz="1000"/>
            <a:t>жеке тұлғаны қалыптастырудағы жауапкершілігінің артуы</a:t>
          </a:r>
          <a:endParaRPr lang="ru-RU" sz="1000"/>
        </a:p>
      </dgm:t>
    </dgm:pt>
    <dgm:pt modelId="{3D3B16EF-B9CC-4392-823E-3AA55A54CC41}" type="parTrans" cxnId="{BF235849-9C28-488F-B68D-813DAF6F1E57}">
      <dgm:prSet/>
      <dgm:spPr/>
      <dgm:t>
        <a:bodyPr/>
        <a:lstStyle/>
        <a:p>
          <a:endParaRPr lang="ru-RU"/>
        </a:p>
      </dgm:t>
    </dgm:pt>
    <dgm:pt modelId="{CBC82C0C-7E90-4773-99F6-8DCA35C05CBB}" type="sibTrans" cxnId="{BF235849-9C28-488F-B68D-813DAF6F1E57}">
      <dgm:prSet/>
      <dgm:spPr/>
      <dgm:t>
        <a:bodyPr/>
        <a:lstStyle/>
        <a:p>
          <a:endParaRPr lang="ru-RU"/>
        </a:p>
      </dgm:t>
    </dgm:pt>
    <dgm:pt modelId="{5B8D1B01-36C6-4B36-80B9-781435EC17EB}">
      <dgm:prSet phldrT="[Текст]" custT="1"/>
      <dgm:spPr/>
      <dgm:t>
        <a:bodyPr/>
        <a:lstStyle/>
        <a:p>
          <a:r>
            <a:rPr lang="kk-KZ" sz="1000"/>
            <a:t>инновациялық технологияларды қолдану іскерлігі, әдіс-тәсіл</a:t>
          </a:r>
          <a:endParaRPr lang="ru-RU" sz="1000"/>
        </a:p>
      </dgm:t>
    </dgm:pt>
    <dgm:pt modelId="{682DE0FE-93E0-4EDE-8093-BC818768D34B}" type="parTrans" cxnId="{CFA5C96D-1202-4000-B342-7FC451EDC969}">
      <dgm:prSet/>
      <dgm:spPr/>
      <dgm:t>
        <a:bodyPr/>
        <a:lstStyle/>
        <a:p>
          <a:endParaRPr lang="ru-RU"/>
        </a:p>
      </dgm:t>
    </dgm:pt>
    <dgm:pt modelId="{397996C4-EBA9-4DC9-B73D-E637DBB02488}" type="sibTrans" cxnId="{CFA5C96D-1202-4000-B342-7FC451EDC969}">
      <dgm:prSet/>
      <dgm:spPr/>
      <dgm:t>
        <a:bodyPr/>
        <a:lstStyle/>
        <a:p>
          <a:endParaRPr lang="ru-RU"/>
        </a:p>
      </dgm:t>
    </dgm:pt>
    <dgm:pt modelId="{D3B722DA-857C-4F2B-8C14-21A4A6BC3330}">
      <dgm:prSet phldrT="[Текст]" custT="1"/>
      <dgm:spPr/>
      <dgm:t>
        <a:bodyPr/>
        <a:lstStyle/>
        <a:p>
          <a:r>
            <a:rPr lang="kk-KZ" sz="1000"/>
            <a:t>жас мамандардың қызығушылығын туындату</a:t>
          </a:r>
          <a:endParaRPr lang="ru-RU" sz="1000"/>
        </a:p>
      </dgm:t>
    </dgm:pt>
    <dgm:pt modelId="{E036C6AA-6722-4039-8F33-EEE888CD1983}" type="parTrans" cxnId="{6A97217F-85ED-4D8A-AE83-9788A2F36A74}">
      <dgm:prSet/>
      <dgm:spPr/>
      <dgm:t>
        <a:bodyPr/>
        <a:lstStyle/>
        <a:p>
          <a:endParaRPr lang="ru-RU"/>
        </a:p>
      </dgm:t>
    </dgm:pt>
    <dgm:pt modelId="{4B27E779-6793-40E5-8592-A9336A552D66}" type="sibTrans" cxnId="{6A97217F-85ED-4D8A-AE83-9788A2F36A74}">
      <dgm:prSet/>
      <dgm:spPr/>
      <dgm:t>
        <a:bodyPr/>
        <a:lstStyle/>
        <a:p>
          <a:endParaRPr lang="ru-RU"/>
        </a:p>
      </dgm:t>
    </dgm:pt>
    <dgm:pt modelId="{2B1C95CD-FA19-4809-B788-4F96EAC0556B}">
      <dgm:prSet phldrT="[Текст]" custT="1"/>
      <dgm:spPr/>
      <dgm:t>
        <a:bodyPr/>
        <a:lstStyle/>
        <a:p>
          <a:r>
            <a:rPr lang="ru-RU" sz="1000"/>
            <a:t>басқа пән мұғалімдерімен тәжірибе алмастыру </a:t>
          </a:r>
        </a:p>
      </dgm:t>
    </dgm:pt>
    <dgm:pt modelId="{8A1EFC4E-35BE-401E-8FDE-A0C28E63B37B}" type="parTrans" cxnId="{8116EF69-B8F2-43E3-BD09-09E38F7DF303}">
      <dgm:prSet/>
      <dgm:spPr/>
      <dgm:t>
        <a:bodyPr/>
        <a:lstStyle/>
        <a:p>
          <a:endParaRPr lang="ru-RU"/>
        </a:p>
      </dgm:t>
    </dgm:pt>
    <dgm:pt modelId="{185D3B69-0F09-4AAF-970D-6D1DFD6AB5C0}" type="sibTrans" cxnId="{8116EF69-B8F2-43E3-BD09-09E38F7DF303}">
      <dgm:prSet/>
      <dgm:spPr/>
      <dgm:t>
        <a:bodyPr/>
        <a:lstStyle/>
        <a:p>
          <a:endParaRPr lang="ru-RU"/>
        </a:p>
      </dgm:t>
    </dgm:pt>
    <dgm:pt modelId="{6879D3CA-072D-404C-84F0-A7D7F670D339}">
      <dgm:prSet phldrT="[Текст]" custT="1"/>
      <dgm:spPr/>
      <dgm:t>
        <a:bodyPr/>
        <a:lstStyle/>
        <a:p>
          <a:r>
            <a:rPr lang="kk-KZ" sz="1000"/>
            <a:t>ұжымның ұйымшылдығының ұйтқысы бола алу</a:t>
          </a:r>
          <a:endParaRPr lang="ru-RU" sz="1000"/>
        </a:p>
      </dgm:t>
    </dgm:pt>
    <dgm:pt modelId="{D7BC042C-D8F5-4171-8A05-3CAC2090110A}" type="parTrans" cxnId="{DCBD5C4A-D831-4C19-83E1-17E8534FE44C}">
      <dgm:prSet/>
      <dgm:spPr/>
      <dgm:t>
        <a:bodyPr/>
        <a:lstStyle/>
        <a:p>
          <a:endParaRPr lang="ru-RU"/>
        </a:p>
      </dgm:t>
    </dgm:pt>
    <dgm:pt modelId="{DAD2941B-4A78-470F-A363-4749E8E6183D}" type="sibTrans" cxnId="{DCBD5C4A-D831-4C19-83E1-17E8534FE44C}">
      <dgm:prSet/>
      <dgm:spPr/>
      <dgm:t>
        <a:bodyPr/>
        <a:lstStyle/>
        <a:p>
          <a:endParaRPr lang="ru-RU"/>
        </a:p>
      </dgm:t>
    </dgm:pt>
    <dgm:pt modelId="{9216A830-8E31-4270-887B-95B5F32B0C9A}">
      <dgm:prSet phldrT="[Текст]" custT="1"/>
      <dgm:spPr/>
      <dgm:t>
        <a:bodyPr/>
        <a:lstStyle/>
        <a:p>
          <a:r>
            <a:rPr lang="ru-RU" sz="1000"/>
            <a:t>интернетке кіру жүйесі арқылы әлемдік деңгейде іс-тәжірибе алмасу</a:t>
          </a:r>
        </a:p>
      </dgm:t>
    </dgm:pt>
    <dgm:pt modelId="{CF8C21E6-6F89-4AB2-B682-1B2E5A40AEFF}" type="parTrans" cxnId="{D482B2AB-CB08-4FBF-8C06-CA2CE7147A30}">
      <dgm:prSet/>
      <dgm:spPr/>
      <dgm:t>
        <a:bodyPr/>
        <a:lstStyle/>
        <a:p>
          <a:endParaRPr lang="ru-RU"/>
        </a:p>
      </dgm:t>
    </dgm:pt>
    <dgm:pt modelId="{ABE68712-A86B-4554-8C10-C9F44864FA1C}" type="sibTrans" cxnId="{D482B2AB-CB08-4FBF-8C06-CA2CE7147A30}">
      <dgm:prSet/>
      <dgm:spPr/>
      <dgm:t>
        <a:bodyPr/>
        <a:lstStyle/>
        <a:p>
          <a:endParaRPr lang="ru-RU"/>
        </a:p>
      </dgm:t>
    </dgm:pt>
    <dgm:pt modelId="{225980AB-6757-459A-AB06-6BAEBFE8A77F}">
      <dgm:prSet phldrT="[Текст]" custT="1"/>
      <dgm:spPr/>
      <dgm:t>
        <a:bodyPr/>
        <a:lstStyle/>
        <a:p>
          <a:r>
            <a:rPr lang="ru-RU" sz="1000"/>
            <a:t>мұғалім сабақты қызықты, жүйелі түрлендіріп өткізу </a:t>
          </a:r>
        </a:p>
      </dgm:t>
    </dgm:pt>
    <dgm:pt modelId="{4D7B81A8-3C69-47DB-9798-F1FCDA99042A}" type="parTrans" cxnId="{F031A389-5104-4C83-BE22-12AB60083687}">
      <dgm:prSet/>
      <dgm:spPr/>
      <dgm:t>
        <a:bodyPr/>
        <a:lstStyle/>
        <a:p>
          <a:endParaRPr lang="ru-RU"/>
        </a:p>
      </dgm:t>
    </dgm:pt>
    <dgm:pt modelId="{0998B89D-4718-49BB-A708-122D3D083FAD}" type="sibTrans" cxnId="{F031A389-5104-4C83-BE22-12AB60083687}">
      <dgm:prSet/>
      <dgm:spPr/>
      <dgm:t>
        <a:bodyPr/>
        <a:lstStyle/>
        <a:p>
          <a:endParaRPr lang="ru-RU"/>
        </a:p>
      </dgm:t>
    </dgm:pt>
    <dgm:pt modelId="{0C98A50B-2777-4CE6-ADE4-D27F2DEBB3C0}" type="pres">
      <dgm:prSet presAssocID="{5C63A6B1-99E7-43B7-ACE3-E1C7CCACF804}" presName="Name0" presStyleCnt="0">
        <dgm:presLayoutVars>
          <dgm:chPref val="1"/>
          <dgm:dir/>
          <dgm:animOne val="branch"/>
          <dgm:animLvl val="lvl"/>
          <dgm:resizeHandles val="exact"/>
        </dgm:presLayoutVars>
      </dgm:prSet>
      <dgm:spPr/>
      <dgm:t>
        <a:bodyPr/>
        <a:lstStyle/>
        <a:p>
          <a:endParaRPr lang="ru-RU"/>
        </a:p>
      </dgm:t>
    </dgm:pt>
    <dgm:pt modelId="{04B67469-EA68-4B14-B627-03243B48C7CC}" type="pres">
      <dgm:prSet presAssocID="{4F5752D2-38AA-4876-8930-8C3520F366E4}" presName="root1" presStyleCnt="0"/>
      <dgm:spPr/>
    </dgm:pt>
    <dgm:pt modelId="{2CB19973-3964-40B9-B3AB-4B05A57EAF4E}" type="pres">
      <dgm:prSet presAssocID="{4F5752D2-38AA-4876-8930-8C3520F366E4}" presName="LevelOneTextNode" presStyleLbl="node0" presStyleIdx="0" presStyleCnt="1" custScaleY="125916">
        <dgm:presLayoutVars>
          <dgm:chPref val="3"/>
        </dgm:presLayoutVars>
      </dgm:prSet>
      <dgm:spPr/>
      <dgm:t>
        <a:bodyPr/>
        <a:lstStyle/>
        <a:p>
          <a:endParaRPr lang="ru-RU"/>
        </a:p>
      </dgm:t>
    </dgm:pt>
    <dgm:pt modelId="{3230762D-52D7-4F03-8692-3DF47079B645}" type="pres">
      <dgm:prSet presAssocID="{4F5752D2-38AA-4876-8930-8C3520F366E4}" presName="level2hierChild" presStyleCnt="0"/>
      <dgm:spPr/>
    </dgm:pt>
    <dgm:pt modelId="{8EC6C04F-CB61-4FBC-80CA-8CA2A0298728}" type="pres">
      <dgm:prSet presAssocID="{5305DA1D-30DA-4950-9832-7269A842CB54}" presName="conn2-1" presStyleLbl="parChTrans1D2" presStyleIdx="0" presStyleCnt="8"/>
      <dgm:spPr/>
      <dgm:t>
        <a:bodyPr/>
        <a:lstStyle/>
        <a:p>
          <a:endParaRPr lang="ru-RU"/>
        </a:p>
      </dgm:t>
    </dgm:pt>
    <dgm:pt modelId="{BECDC4E2-519E-4ED9-8311-E4B32EB3CA07}" type="pres">
      <dgm:prSet presAssocID="{5305DA1D-30DA-4950-9832-7269A842CB54}" presName="connTx" presStyleLbl="parChTrans1D2" presStyleIdx="0" presStyleCnt="8"/>
      <dgm:spPr/>
      <dgm:t>
        <a:bodyPr/>
        <a:lstStyle/>
        <a:p>
          <a:endParaRPr lang="ru-RU"/>
        </a:p>
      </dgm:t>
    </dgm:pt>
    <dgm:pt modelId="{478970FD-53FD-40E2-9145-C94EBF0D4FF1}" type="pres">
      <dgm:prSet presAssocID="{13266F1F-5212-4870-9D12-DAD9F1DFFB01}" presName="root2" presStyleCnt="0"/>
      <dgm:spPr/>
    </dgm:pt>
    <dgm:pt modelId="{2C6305EF-9442-4F1B-9D38-FE18EF26FF41}" type="pres">
      <dgm:prSet presAssocID="{13266F1F-5212-4870-9D12-DAD9F1DFFB01}" presName="LevelTwoTextNode" presStyleLbl="node2" presStyleIdx="0" presStyleCnt="8" custScaleX="158430">
        <dgm:presLayoutVars>
          <dgm:chPref val="3"/>
        </dgm:presLayoutVars>
      </dgm:prSet>
      <dgm:spPr/>
      <dgm:t>
        <a:bodyPr/>
        <a:lstStyle/>
        <a:p>
          <a:endParaRPr lang="ru-RU"/>
        </a:p>
      </dgm:t>
    </dgm:pt>
    <dgm:pt modelId="{D1BA7370-1798-4110-92B1-F31B376B3423}" type="pres">
      <dgm:prSet presAssocID="{13266F1F-5212-4870-9D12-DAD9F1DFFB01}" presName="level3hierChild" presStyleCnt="0"/>
      <dgm:spPr/>
    </dgm:pt>
    <dgm:pt modelId="{4CED14D6-00EA-4C18-8C6B-742DD21A2682}" type="pres">
      <dgm:prSet presAssocID="{3D3B16EF-B9CC-4392-823E-3AA55A54CC41}" presName="conn2-1" presStyleLbl="parChTrans1D2" presStyleIdx="1" presStyleCnt="8"/>
      <dgm:spPr/>
      <dgm:t>
        <a:bodyPr/>
        <a:lstStyle/>
        <a:p>
          <a:endParaRPr lang="ru-RU"/>
        </a:p>
      </dgm:t>
    </dgm:pt>
    <dgm:pt modelId="{0C84ED47-A100-45C7-95A9-B8354AB04946}" type="pres">
      <dgm:prSet presAssocID="{3D3B16EF-B9CC-4392-823E-3AA55A54CC41}" presName="connTx" presStyleLbl="parChTrans1D2" presStyleIdx="1" presStyleCnt="8"/>
      <dgm:spPr/>
      <dgm:t>
        <a:bodyPr/>
        <a:lstStyle/>
        <a:p>
          <a:endParaRPr lang="ru-RU"/>
        </a:p>
      </dgm:t>
    </dgm:pt>
    <dgm:pt modelId="{006B717B-4660-4D47-8F39-C623B67754F5}" type="pres">
      <dgm:prSet presAssocID="{DD24F06C-EC08-47E3-A70E-4BC0F4AE81E3}" presName="root2" presStyleCnt="0"/>
      <dgm:spPr/>
    </dgm:pt>
    <dgm:pt modelId="{F39FB092-DE31-470B-96D6-7E2914093969}" type="pres">
      <dgm:prSet presAssocID="{DD24F06C-EC08-47E3-A70E-4BC0F4AE81E3}" presName="LevelTwoTextNode" presStyleLbl="node2" presStyleIdx="1" presStyleCnt="8" custScaleX="160001">
        <dgm:presLayoutVars>
          <dgm:chPref val="3"/>
        </dgm:presLayoutVars>
      </dgm:prSet>
      <dgm:spPr/>
      <dgm:t>
        <a:bodyPr/>
        <a:lstStyle/>
        <a:p>
          <a:endParaRPr lang="ru-RU"/>
        </a:p>
      </dgm:t>
    </dgm:pt>
    <dgm:pt modelId="{38C997E3-1044-424D-9F08-8BA0F869BC7B}" type="pres">
      <dgm:prSet presAssocID="{DD24F06C-EC08-47E3-A70E-4BC0F4AE81E3}" presName="level3hierChild" presStyleCnt="0"/>
      <dgm:spPr/>
    </dgm:pt>
    <dgm:pt modelId="{AB38D4DB-CAF0-4B50-AC2F-5A4F84380041}" type="pres">
      <dgm:prSet presAssocID="{682DE0FE-93E0-4EDE-8093-BC818768D34B}" presName="conn2-1" presStyleLbl="parChTrans1D2" presStyleIdx="2" presStyleCnt="8"/>
      <dgm:spPr/>
      <dgm:t>
        <a:bodyPr/>
        <a:lstStyle/>
        <a:p>
          <a:endParaRPr lang="ru-RU"/>
        </a:p>
      </dgm:t>
    </dgm:pt>
    <dgm:pt modelId="{A3C37913-7CB0-44AD-917D-62C61279075A}" type="pres">
      <dgm:prSet presAssocID="{682DE0FE-93E0-4EDE-8093-BC818768D34B}" presName="connTx" presStyleLbl="parChTrans1D2" presStyleIdx="2" presStyleCnt="8"/>
      <dgm:spPr/>
      <dgm:t>
        <a:bodyPr/>
        <a:lstStyle/>
        <a:p>
          <a:endParaRPr lang="ru-RU"/>
        </a:p>
      </dgm:t>
    </dgm:pt>
    <dgm:pt modelId="{24C991F2-3F32-4931-9E74-696258CFC7C1}" type="pres">
      <dgm:prSet presAssocID="{5B8D1B01-36C6-4B36-80B9-781435EC17EB}" presName="root2" presStyleCnt="0"/>
      <dgm:spPr/>
    </dgm:pt>
    <dgm:pt modelId="{6354328D-19B2-4C81-8F1F-BCC4142DB859}" type="pres">
      <dgm:prSet presAssocID="{5B8D1B01-36C6-4B36-80B9-781435EC17EB}" presName="LevelTwoTextNode" presStyleLbl="node2" presStyleIdx="2" presStyleCnt="8" custScaleX="158430">
        <dgm:presLayoutVars>
          <dgm:chPref val="3"/>
        </dgm:presLayoutVars>
      </dgm:prSet>
      <dgm:spPr/>
      <dgm:t>
        <a:bodyPr/>
        <a:lstStyle/>
        <a:p>
          <a:endParaRPr lang="ru-RU"/>
        </a:p>
      </dgm:t>
    </dgm:pt>
    <dgm:pt modelId="{7CFCED21-8763-4A86-81EE-C927C00D6F67}" type="pres">
      <dgm:prSet presAssocID="{5B8D1B01-36C6-4B36-80B9-781435EC17EB}" presName="level3hierChild" presStyleCnt="0"/>
      <dgm:spPr/>
    </dgm:pt>
    <dgm:pt modelId="{3ED1748A-34DA-48B8-BC91-818199808C50}" type="pres">
      <dgm:prSet presAssocID="{E036C6AA-6722-4039-8F33-EEE888CD1983}" presName="conn2-1" presStyleLbl="parChTrans1D2" presStyleIdx="3" presStyleCnt="8"/>
      <dgm:spPr/>
      <dgm:t>
        <a:bodyPr/>
        <a:lstStyle/>
        <a:p>
          <a:endParaRPr lang="ru-RU"/>
        </a:p>
      </dgm:t>
    </dgm:pt>
    <dgm:pt modelId="{E4254F65-3247-4965-9E0F-524B9AE81F37}" type="pres">
      <dgm:prSet presAssocID="{E036C6AA-6722-4039-8F33-EEE888CD1983}" presName="connTx" presStyleLbl="parChTrans1D2" presStyleIdx="3" presStyleCnt="8"/>
      <dgm:spPr/>
      <dgm:t>
        <a:bodyPr/>
        <a:lstStyle/>
        <a:p>
          <a:endParaRPr lang="ru-RU"/>
        </a:p>
      </dgm:t>
    </dgm:pt>
    <dgm:pt modelId="{80E2FBA0-D3BF-42CD-A473-BB69FD1A50D9}" type="pres">
      <dgm:prSet presAssocID="{D3B722DA-857C-4F2B-8C14-21A4A6BC3330}" presName="root2" presStyleCnt="0"/>
      <dgm:spPr/>
    </dgm:pt>
    <dgm:pt modelId="{91C298D0-5FA7-4A2A-991B-BE71ED04C04D}" type="pres">
      <dgm:prSet presAssocID="{D3B722DA-857C-4F2B-8C14-21A4A6BC3330}" presName="LevelTwoTextNode" presStyleLbl="node2" presStyleIdx="3" presStyleCnt="8" custScaleX="161571">
        <dgm:presLayoutVars>
          <dgm:chPref val="3"/>
        </dgm:presLayoutVars>
      </dgm:prSet>
      <dgm:spPr/>
      <dgm:t>
        <a:bodyPr/>
        <a:lstStyle/>
        <a:p>
          <a:endParaRPr lang="ru-RU"/>
        </a:p>
      </dgm:t>
    </dgm:pt>
    <dgm:pt modelId="{A7D9B9A8-2C52-4C27-8133-082A23C08794}" type="pres">
      <dgm:prSet presAssocID="{D3B722DA-857C-4F2B-8C14-21A4A6BC3330}" presName="level3hierChild" presStyleCnt="0"/>
      <dgm:spPr/>
    </dgm:pt>
    <dgm:pt modelId="{E8B7CF28-B058-4EBE-91DF-AE605037E9B4}" type="pres">
      <dgm:prSet presAssocID="{8A1EFC4E-35BE-401E-8FDE-A0C28E63B37B}" presName="conn2-1" presStyleLbl="parChTrans1D2" presStyleIdx="4" presStyleCnt="8"/>
      <dgm:spPr/>
      <dgm:t>
        <a:bodyPr/>
        <a:lstStyle/>
        <a:p>
          <a:endParaRPr lang="ru-RU"/>
        </a:p>
      </dgm:t>
    </dgm:pt>
    <dgm:pt modelId="{C53FDFAA-5617-46FB-8E44-C83D77B3684D}" type="pres">
      <dgm:prSet presAssocID="{8A1EFC4E-35BE-401E-8FDE-A0C28E63B37B}" presName="connTx" presStyleLbl="parChTrans1D2" presStyleIdx="4" presStyleCnt="8"/>
      <dgm:spPr/>
      <dgm:t>
        <a:bodyPr/>
        <a:lstStyle/>
        <a:p>
          <a:endParaRPr lang="ru-RU"/>
        </a:p>
      </dgm:t>
    </dgm:pt>
    <dgm:pt modelId="{2859E7D9-48D6-43AF-A374-F7910A03F9A0}" type="pres">
      <dgm:prSet presAssocID="{2B1C95CD-FA19-4809-B788-4F96EAC0556B}" presName="root2" presStyleCnt="0"/>
      <dgm:spPr/>
    </dgm:pt>
    <dgm:pt modelId="{A4B0C63C-3F8A-4FEA-893E-013CF010CF6A}" type="pres">
      <dgm:prSet presAssocID="{2B1C95CD-FA19-4809-B788-4F96EAC0556B}" presName="LevelTwoTextNode" presStyleLbl="node2" presStyleIdx="4" presStyleCnt="8" custScaleX="161572">
        <dgm:presLayoutVars>
          <dgm:chPref val="3"/>
        </dgm:presLayoutVars>
      </dgm:prSet>
      <dgm:spPr/>
      <dgm:t>
        <a:bodyPr/>
        <a:lstStyle/>
        <a:p>
          <a:endParaRPr lang="ru-RU"/>
        </a:p>
      </dgm:t>
    </dgm:pt>
    <dgm:pt modelId="{10B54317-D0E7-4164-A240-5759AEA0AA5B}" type="pres">
      <dgm:prSet presAssocID="{2B1C95CD-FA19-4809-B788-4F96EAC0556B}" presName="level3hierChild" presStyleCnt="0"/>
      <dgm:spPr/>
    </dgm:pt>
    <dgm:pt modelId="{E3DF79DA-3729-4F38-8F2A-CFBB2F19851B}" type="pres">
      <dgm:prSet presAssocID="{D7BC042C-D8F5-4171-8A05-3CAC2090110A}" presName="conn2-1" presStyleLbl="parChTrans1D2" presStyleIdx="5" presStyleCnt="8"/>
      <dgm:spPr/>
      <dgm:t>
        <a:bodyPr/>
        <a:lstStyle/>
        <a:p>
          <a:endParaRPr lang="ru-RU"/>
        </a:p>
      </dgm:t>
    </dgm:pt>
    <dgm:pt modelId="{108C8F4E-04B4-409A-A51A-AD2F9E7EB338}" type="pres">
      <dgm:prSet presAssocID="{D7BC042C-D8F5-4171-8A05-3CAC2090110A}" presName="connTx" presStyleLbl="parChTrans1D2" presStyleIdx="5" presStyleCnt="8"/>
      <dgm:spPr/>
      <dgm:t>
        <a:bodyPr/>
        <a:lstStyle/>
        <a:p>
          <a:endParaRPr lang="ru-RU"/>
        </a:p>
      </dgm:t>
    </dgm:pt>
    <dgm:pt modelId="{A430A962-007F-46CC-AA10-06B4A670FB72}" type="pres">
      <dgm:prSet presAssocID="{6879D3CA-072D-404C-84F0-A7D7F670D339}" presName="root2" presStyleCnt="0"/>
      <dgm:spPr/>
    </dgm:pt>
    <dgm:pt modelId="{072DFD13-DE6B-459D-9952-5B267D29204B}" type="pres">
      <dgm:prSet presAssocID="{6879D3CA-072D-404C-84F0-A7D7F670D339}" presName="LevelTwoTextNode" presStyleLbl="node2" presStyleIdx="5" presStyleCnt="8" custScaleX="163143">
        <dgm:presLayoutVars>
          <dgm:chPref val="3"/>
        </dgm:presLayoutVars>
      </dgm:prSet>
      <dgm:spPr/>
      <dgm:t>
        <a:bodyPr/>
        <a:lstStyle/>
        <a:p>
          <a:endParaRPr lang="ru-RU"/>
        </a:p>
      </dgm:t>
    </dgm:pt>
    <dgm:pt modelId="{19DB0D93-15DB-4C03-A822-65CA4DD3C9A6}" type="pres">
      <dgm:prSet presAssocID="{6879D3CA-072D-404C-84F0-A7D7F670D339}" presName="level3hierChild" presStyleCnt="0"/>
      <dgm:spPr/>
    </dgm:pt>
    <dgm:pt modelId="{345DCD93-6A09-47C7-AAB5-A55A0C410DFE}" type="pres">
      <dgm:prSet presAssocID="{CF8C21E6-6F89-4AB2-B682-1B2E5A40AEFF}" presName="conn2-1" presStyleLbl="parChTrans1D2" presStyleIdx="6" presStyleCnt="8"/>
      <dgm:spPr/>
      <dgm:t>
        <a:bodyPr/>
        <a:lstStyle/>
        <a:p>
          <a:endParaRPr lang="ru-RU"/>
        </a:p>
      </dgm:t>
    </dgm:pt>
    <dgm:pt modelId="{1A3743E3-B0A9-475B-9E47-5471DCE6D109}" type="pres">
      <dgm:prSet presAssocID="{CF8C21E6-6F89-4AB2-B682-1B2E5A40AEFF}" presName="connTx" presStyleLbl="parChTrans1D2" presStyleIdx="6" presStyleCnt="8"/>
      <dgm:spPr/>
      <dgm:t>
        <a:bodyPr/>
        <a:lstStyle/>
        <a:p>
          <a:endParaRPr lang="ru-RU"/>
        </a:p>
      </dgm:t>
    </dgm:pt>
    <dgm:pt modelId="{29CF521F-BCC4-4848-B765-019D0A5544EE}" type="pres">
      <dgm:prSet presAssocID="{9216A830-8E31-4270-887B-95B5F32B0C9A}" presName="root2" presStyleCnt="0"/>
      <dgm:spPr/>
    </dgm:pt>
    <dgm:pt modelId="{A3F337CE-FBC3-41EC-8D7A-4C1ECA6DD96D}" type="pres">
      <dgm:prSet presAssocID="{9216A830-8E31-4270-887B-95B5F32B0C9A}" presName="LevelTwoTextNode" presStyleLbl="node2" presStyleIdx="6" presStyleCnt="8" custScaleX="166284">
        <dgm:presLayoutVars>
          <dgm:chPref val="3"/>
        </dgm:presLayoutVars>
      </dgm:prSet>
      <dgm:spPr/>
      <dgm:t>
        <a:bodyPr/>
        <a:lstStyle/>
        <a:p>
          <a:endParaRPr lang="ru-RU"/>
        </a:p>
      </dgm:t>
    </dgm:pt>
    <dgm:pt modelId="{45D8DA13-72C0-46C9-A1D7-49FB3EDDA10F}" type="pres">
      <dgm:prSet presAssocID="{9216A830-8E31-4270-887B-95B5F32B0C9A}" presName="level3hierChild" presStyleCnt="0"/>
      <dgm:spPr/>
    </dgm:pt>
    <dgm:pt modelId="{D27095DF-510A-4048-B83C-11F38261C401}" type="pres">
      <dgm:prSet presAssocID="{4D7B81A8-3C69-47DB-9798-F1FCDA99042A}" presName="conn2-1" presStyleLbl="parChTrans1D2" presStyleIdx="7" presStyleCnt="8"/>
      <dgm:spPr/>
      <dgm:t>
        <a:bodyPr/>
        <a:lstStyle/>
        <a:p>
          <a:endParaRPr lang="ru-RU"/>
        </a:p>
      </dgm:t>
    </dgm:pt>
    <dgm:pt modelId="{73549A28-6458-4775-A1E7-5C2C2A480A25}" type="pres">
      <dgm:prSet presAssocID="{4D7B81A8-3C69-47DB-9798-F1FCDA99042A}" presName="connTx" presStyleLbl="parChTrans1D2" presStyleIdx="7" presStyleCnt="8"/>
      <dgm:spPr/>
      <dgm:t>
        <a:bodyPr/>
        <a:lstStyle/>
        <a:p>
          <a:endParaRPr lang="ru-RU"/>
        </a:p>
      </dgm:t>
    </dgm:pt>
    <dgm:pt modelId="{87F3E802-D2D9-41FA-86FB-9B2BD97A21E4}" type="pres">
      <dgm:prSet presAssocID="{225980AB-6757-459A-AB06-6BAEBFE8A77F}" presName="root2" presStyleCnt="0"/>
      <dgm:spPr/>
    </dgm:pt>
    <dgm:pt modelId="{D48B611D-0217-4933-BCBC-3265BAE2550B}" type="pres">
      <dgm:prSet presAssocID="{225980AB-6757-459A-AB06-6BAEBFE8A77F}" presName="LevelTwoTextNode" presStyleLbl="node2" presStyleIdx="7" presStyleCnt="8" custScaleX="166284">
        <dgm:presLayoutVars>
          <dgm:chPref val="3"/>
        </dgm:presLayoutVars>
      </dgm:prSet>
      <dgm:spPr/>
      <dgm:t>
        <a:bodyPr/>
        <a:lstStyle/>
        <a:p>
          <a:endParaRPr lang="ru-RU"/>
        </a:p>
      </dgm:t>
    </dgm:pt>
    <dgm:pt modelId="{22056F95-9970-4DC5-8BAF-62C17DA26AE0}" type="pres">
      <dgm:prSet presAssocID="{225980AB-6757-459A-AB06-6BAEBFE8A77F}" presName="level3hierChild" presStyleCnt="0"/>
      <dgm:spPr/>
    </dgm:pt>
  </dgm:ptLst>
  <dgm:cxnLst>
    <dgm:cxn modelId="{D482B2AB-CB08-4FBF-8C06-CA2CE7147A30}" srcId="{4F5752D2-38AA-4876-8930-8C3520F366E4}" destId="{9216A830-8E31-4270-887B-95B5F32B0C9A}" srcOrd="6" destOrd="0" parTransId="{CF8C21E6-6F89-4AB2-B682-1B2E5A40AEFF}" sibTransId="{ABE68712-A86B-4554-8C10-C9F44864FA1C}"/>
    <dgm:cxn modelId="{17F0D21D-C234-4D9F-9867-C1E44655D4DA}" type="presOf" srcId="{8A1EFC4E-35BE-401E-8FDE-A0C28E63B37B}" destId="{E8B7CF28-B058-4EBE-91DF-AE605037E9B4}" srcOrd="0" destOrd="0" presId="urn:microsoft.com/office/officeart/2008/layout/HorizontalMultiLevelHierarchy"/>
    <dgm:cxn modelId="{89C39252-A929-46AB-A593-7F390EA895F7}" type="presOf" srcId="{D7BC042C-D8F5-4171-8A05-3CAC2090110A}" destId="{108C8F4E-04B4-409A-A51A-AD2F9E7EB338}" srcOrd="1" destOrd="0" presId="urn:microsoft.com/office/officeart/2008/layout/HorizontalMultiLevelHierarchy"/>
    <dgm:cxn modelId="{00360C62-D3BE-4AB1-BE55-131CF41A2777}" type="presOf" srcId="{3D3B16EF-B9CC-4392-823E-3AA55A54CC41}" destId="{4CED14D6-00EA-4C18-8C6B-742DD21A2682}" srcOrd="0" destOrd="0" presId="urn:microsoft.com/office/officeart/2008/layout/HorizontalMultiLevelHierarchy"/>
    <dgm:cxn modelId="{522AC7D5-99FE-47C4-AB65-4595BE10987A}" type="presOf" srcId="{4D7B81A8-3C69-47DB-9798-F1FCDA99042A}" destId="{D27095DF-510A-4048-B83C-11F38261C401}" srcOrd="0" destOrd="0" presId="urn:microsoft.com/office/officeart/2008/layout/HorizontalMultiLevelHierarchy"/>
    <dgm:cxn modelId="{1C6AF62D-1718-40CC-AF9E-C663977513B7}" type="presOf" srcId="{E036C6AA-6722-4039-8F33-EEE888CD1983}" destId="{E4254F65-3247-4965-9E0F-524B9AE81F37}" srcOrd="1" destOrd="0" presId="urn:microsoft.com/office/officeart/2008/layout/HorizontalMultiLevelHierarchy"/>
    <dgm:cxn modelId="{AF6FA03F-1FD6-4F7F-B62E-6D3E55ACFB9D}" type="presOf" srcId="{4D7B81A8-3C69-47DB-9798-F1FCDA99042A}" destId="{73549A28-6458-4775-A1E7-5C2C2A480A25}" srcOrd="1" destOrd="0" presId="urn:microsoft.com/office/officeart/2008/layout/HorizontalMultiLevelHierarchy"/>
    <dgm:cxn modelId="{2B84255A-6958-4543-A912-D902091D1B26}" type="presOf" srcId="{D3B722DA-857C-4F2B-8C14-21A4A6BC3330}" destId="{91C298D0-5FA7-4A2A-991B-BE71ED04C04D}" srcOrd="0" destOrd="0" presId="urn:microsoft.com/office/officeart/2008/layout/HorizontalMultiLevelHierarchy"/>
    <dgm:cxn modelId="{F4CD6FF8-3A1C-41CC-9ECF-4B686F9AB3C7}" type="presOf" srcId="{E036C6AA-6722-4039-8F33-EEE888CD1983}" destId="{3ED1748A-34DA-48B8-BC91-818199808C50}" srcOrd="0" destOrd="0" presId="urn:microsoft.com/office/officeart/2008/layout/HorizontalMultiLevelHierarchy"/>
    <dgm:cxn modelId="{C3EFFB19-0614-4064-B61E-4CE718D2A1E9}" srcId="{4F5752D2-38AA-4876-8930-8C3520F366E4}" destId="{13266F1F-5212-4870-9D12-DAD9F1DFFB01}" srcOrd="0" destOrd="0" parTransId="{5305DA1D-30DA-4950-9832-7269A842CB54}" sibTransId="{E2D84F51-FDD0-48F9-BA0A-4CF91032EB88}"/>
    <dgm:cxn modelId="{061C87D0-B2DD-4AB9-9B3C-AFD3127E8B59}" type="presOf" srcId="{4F5752D2-38AA-4876-8930-8C3520F366E4}" destId="{2CB19973-3964-40B9-B3AB-4B05A57EAF4E}" srcOrd="0" destOrd="0" presId="urn:microsoft.com/office/officeart/2008/layout/HorizontalMultiLevelHierarchy"/>
    <dgm:cxn modelId="{ECE370FE-D3BD-4FB1-8C6D-31B3CBC9E594}" type="presOf" srcId="{225980AB-6757-459A-AB06-6BAEBFE8A77F}" destId="{D48B611D-0217-4933-BCBC-3265BAE2550B}" srcOrd="0" destOrd="0" presId="urn:microsoft.com/office/officeart/2008/layout/HorizontalMultiLevelHierarchy"/>
    <dgm:cxn modelId="{1FC71D4A-E26D-456E-BCAC-E898CE140538}" type="presOf" srcId="{5B8D1B01-36C6-4B36-80B9-781435EC17EB}" destId="{6354328D-19B2-4C81-8F1F-BCC4142DB859}" srcOrd="0" destOrd="0" presId="urn:microsoft.com/office/officeart/2008/layout/HorizontalMultiLevelHierarchy"/>
    <dgm:cxn modelId="{5917B62E-ED5F-45D3-A058-CA36541FEFDC}" type="presOf" srcId="{8A1EFC4E-35BE-401E-8FDE-A0C28E63B37B}" destId="{C53FDFAA-5617-46FB-8E44-C83D77B3684D}" srcOrd="1" destOrd="0" presId="urn:microsoft.com/office/officeart/2008/layout/HorizontalMultiLevelHierarchy"/>
    <dgm:cxn modelId="{07ADD6F2-6C6B-4540-89A4-4AA1923686B8}" type="presOf" srcId="{5305DA1D-30DA-4950-9832-7269A842CB54}" destId="{8EC6C04F-CB61-4FBC-80CA-8CA2A0298728}" srcOrd="0" destOrd="0" presId="urn:microsoft.com/office/officeart/2008/layout/HorizontalMultiLevelHierarchy"/>
    <dgm:cxn modelId="{FE6402F7-FB5A-4DB6-9603-7596EBEC241B}" type="presOf" srcId="{13266F1F-5212-4870-9D12-DAD9F1DFFB01}" destId="{2C6305EF-9442-4F1B-9D38-FE18EF26FF41}" srcOrd="0" destOrd="0" presId="urn:microsoft.com/office/officeart/2008/layout/HorizontalMultiLevelHierarchy"/>
    <dgm:cxn modelId="{20DBA3DD-0F48-4D32-A88E-E3CD3626E764}" type="presOf" srcId="{DD24F06C-EC08-47E3-A70E-4BC0F4AE81E3}" destId="{F39FB092-DE31-470B-96D6-7E2914093969}" srcOrd="0" destOrd="0" presId="urn:microsoft.com/office/officeart/2008/layout/HorizontalMultiLevelHierarchy"/>
    <dgm:cxn modelId="{B0F50401-939F-464D-9C4B-2AB72290F535}" type="presOf" srcId="{2B1C95CD-FA19-4809-B788-4F96EAC0556B}" destId="{A4B0C63C-3F8A-4FEA-893E-013CF010CF6A}" srcOrd="0" destOrd="0" presId="urn:microsoft.com/office/officeart/2008/layout/HorizontalMultiLevelHierarchy"/>
    <dgm:cxn modelId="{1A50D217-F0E1-4D9B-8469-83EB4CF106E8}" type="presOf" srcId="{682DE0FE-93E0-4EDE-8093-BC818768D34B}" destId="{AB38D4DB-CAF0-4B50-AC2F-5A4F84380041}" srcOrd="0" destOrd="0" presId="urn:microsoft.com/office/officeart/2008/layout/HorizontalMultiLevelHierarchy"/>
    <dgm:cxn modelId="{8116EF69-B8F2-43E3-BD09-09E38F7DF303}" srcId="{4F5752D2-38AA-4876-8930-8C3520F366E4}" destId="{2B1C95CD-FA19-4809-B788-4F96EAC0556B}" srcOrd="4" destOrd="0" parTransId="{8A1EFC4E-35BE-401E-8FDE-A0C28E63B37B}" sibTransId="{185D3B69-0F09-4AAF-970D-6D1DFD6AB5C0}"/>
    <dgm:cxn modelId="{27489029-4772-447E-B6F8-6082167639AD}" type="presOf" srcId="{CF8C21E6-6F89-4AB2-B682-1B2E5A40AEFF}" destId="{345DCD93-6A09-47C7-AAB5-A55A0C410DFE}" srcOrd="0" destOrd="0" presId="urn:microsoft.com/office/officeart/2008/layout/HorizontalMultiLevelHierarchy"/>
    <dgm:cxn modelId="{CFA5C96D-1202-4000-B342-7FC451EDC969}" srcId="{4F5752D2-38AA-4876-8930-8C3520F366E4}" destId="{5B8D1B01-36C6-4B36-80B9-781435EC17EB}" srcOrd="2" destOrd="0" parTransId="{682DE0FE-93E0-4EDE-8093-BC818768D34B}" sibTransId="{397996C4-EBA9-4DC9-B73D-E637DBB02488}"/>
    <dgm:cxn modelId="{0AC9C7B2-9A6D-4133-8996-F5C5B69E4F62}" type="presOf" srcId="{3D3B16EF-B9CC-4392-823E-3AA55A54CC41}" destId="{0C84ED47-A100-45C7-95A9-B8354AB04946}" srcOrd="1" destOrd="0" presId="urn:microsoft.com/office/officeart/2008/layout/HorizontalMultiLevelHierarchy"/>
    <dgm:cxn modelId="{FF49A754-2272-4B37-8C89-FED5165366E1}" type="presOf" srcId="{D7BC042C-D8F5-4171-8A05-3CAC2090110A}" destId="{E3DF79DA-3729-4F38-8F2A-CFBB2F19851B}" srcOrd="0" destOrd="0" presId="urn:microsoft.com/office/officeart/2008/layout/HorizontalMultiLevelHierarchy"/>
    <dgm:cxn modelId="{0262FD7F-0F91-4A5F-B8F3-946DCA5504AE}" type="presOf" srcId="{5305DA1D-30DA-4950-9832-7269A842CB54}" destId="{BECDC4E2-519E-4ED9-8311-E4B32EB3CA07}" srcOrd="1" destOrd="0" presId="urn:microsoft.com/office/officeart/2008/layout/HorizontalMultiLevelHierarchy"/>
    <dgm:cxn modelId="{2E17719C-CEF3-49F9-94A5-F14A106E4DFF}" type="presOf" srcId="{6879D3CA-072D-404C-84F0-A7D7F670D339}" destId="{072DFD13-DE6B-459D-9952-5B267D29204B}" srcOrd="0" destOrd="0" presId="urn:microsoft.com/office/officeart/2008/layout/HorizontalMultiLevelHierarchy"/>
    <dgm:cxn modelId="{9A809276-1C28-424A-AE92-58006FEC63B1}" srcId="{5C63A6B1-99E7-43B7-ACE3-E1C7CCACF804}" destId="{4F5752D2-38AA-4876-8930-8C3520F366E4}" srcOrd="0" destOrd="0" parTransId="{6C09F086-0897-40D3-A2BB-0B32C15AE504}" sibTransId="{46AB1B72-8084-4F07-B4D4-D62EFF6DD3F5}"/>
    <dgm:cxn modelId="{100BFAC6-93CD-4E9E-821C-B66591261F75}" type="presOf" srcId="{CF8C21E6-6F89-4AB2-B682-1B2E5A40AEFF}" destId="{1A3743E3-B0A9-475B-9E47-5471DCE6D109}" srcOrd="1" destOrd="0" presId="urn:microsoft.com/office/officeart/2008/layout/HorizontalMultiLevelHierarchy"/>
    <dgm:cxn modelId="{DCBD5C4A-D831-4C19-83E1-17E8534FE44C}" srcId="{4F5752D2-38AA-4876-8930-8C3520F366E4}" destId="{6879D3CA-072D-404C-84F0-A7D7F670D339}" srcOrd="5" destOrd="0" parTransId="{D7BC042C-D8F5-4171-8A05-3CAC2090110A}" sibTransId="{DAD2941B-4A78-470F-A363-4749E8E6183D}"/>
    <dgm:cxn modelId="{F031A389-5104-4C83-BE22-12AB60083687}" srcId="{4F5752D2-38AA-4876-8930-8C3520F366E4}" destId="{225980AB-6757-459A-AB06-6BAEBFE8A77F}" srcOrd="7" destOrd="0" parTransId="{4D7B81A8-3C69-47DB-9798-F1FCDA99042A}" sibTransId="{0998B89D-4718-49BB-A708-122D3D083FAD}"/>
    <dgm:cxn modelId="{4F319E41-D2BE-47E6-80EF-EAD647620673}" type="presOf" srcId="{5C63A6B1-99E7-43B7-ACE3-E1C7CCACF804}" destId="{0C98A50B-2777-4CE6-ADE4-D27F2DEBB3C0}" srcOrd="0" destOrd="0" presId="urn:microsoft.com/office/officeart/2008/layout/HorizontalMultiLevelHierarchy"/>
    <dgm:cxn modelId="{BF235849-9C28-488F-B68D-813DAF6F1E57}" srcId="{4F5752D2-38AA-4876-8930-8C3520F366E4}" destId="{DD24F06C-EC08-47E3-A70E-4BC0F4AE81E3}" srcOrd="1" destOrd="0" parTransId="{3D3B16EF-B9CC-4392-823E-3AA55A54CC41}" sibTransId="{CBC82C0C-7E90-4773-99F6-8DCA35C05CBB}"/>
    <dgm:cxn modelId="{558EFECC-8153-4F9C-9066-0A4B003BB369}" type="presOf" srcId="{9216A830-8E31-4270-887B-95B5F32B0C9A}" destId="{A3F337CE-FBC3-41EC-8D7A-4C1ECA6DD96D}" srcOrd="0" destOrd="0" presId="urn:microsoft.com/office/officeart/2008/layout/HorizontalMultiLevelHierarchy"/>
    <dgm:cxn modelId="{71C5ED71-440E-43FA-81E6-4C04192C55AA}" type="presOf" srcId="{682DE0FE-93E0-4EDE-8093-BC818768D34B}" destId="{A3C37913-7CB0-44AD-917D-62C61279075A}" srcOrd="1" destOrd="0" presId="urn:microsoft.com/office/officeart/2008/layout/HorizontalMultiLevelHierarchy"/>
    <dgm:cxn modelId="{6A97217F-85ED-4D8A-AE83-9788A2F36A74}" srcId="{4F5752D2-38AA-4876-8930-8C3520F366E4}" destId="{D3B722DA-857C-4F2B-8C14-21A4A6BC3330}" srcOrd="3" destOrd="0" parTransId="{E036C6AA-6722-4039-8F33-EEE888CD1983}" sibTransId="{4B27E779-6793-40E5-8592-A9336A552D66}"/>
    <dgm:cxn modelId="{514898C4-77BC-4686-A71B-F8CCA212DAD7}" type="presParOf" srcId="{0C98A50B-2777-4CE6-ADE4-D27F2DEBB3C0}" destId="{04B67469-EA68-4B14-B627-03243B48C7CC}" srcOrd="0" destOrd="0" presId="urn:microsoft.com/office/officeart/2008/layout/HorizontalMultiLevelHierarchy"/>
    <dgm:cxn modelId="{5492C20F-8623-49B2-AFE4-2C044D401E6B}" type="presParOf" srcId="{04B67469-EA68-4B14-B627-03243B48C7CC}" destId="{2CB19973-3964-40B9-B3AB-4B05A57EAF4E}" srcOrd="0" destOrd="0" presId="urn:microsoft.com/office/officeart/2008/layout/HorizontalMultiLevelHierarchy"/>
    <dgm:cxn modelId="{261F4004-227D-4775-B57F-3FF15DD9344B}" type="presParOf" srcId="{04B67469-EA68-4B14-B627-03243B48C7CC}" destId="{3230762D-52D7-4F03-8692-3DF47079B645}" srcOrd="1" destOrd="0" presId="urn:microsoft.com/office/officeart/2008/layout/HorizontalMultiLevelHierarchy"/>
    <dgm:cxn modelId="{D3168D67-DF4C-4B8F-9D5A-30973DFC617D}" type="presParOf" srcId="{3230762D-52D7-4F03-8692-3DF47079B645}" destId="{8EC6C04F-CB61-4FBC-80CA-8CA2A0298728}" srcOrd="0" destOrd="0" presId="urn:microsoft.com/office/officeart/2008/layout/HorizontalMultiLevelHierarchy"/>
    <dgm:cxn modelId="{613E8273-8222-44C0-82B1-CBB9C8206026}" type="presParOf" srcId="{8EC6C04F-CB61-4FBC-80CA-8CA2A0298728}" destId="{BECDC4E2-519E-4ED9-8311-E4B32EB3CA07}" srcOrd="0" destOrd="0" presId="urn:microsoft.com/office/officeart/2008/layout/HorizontalMultiLevelHierarchy"/>
    <dgm:cxn modelId="{DF12BADE-85E5-49F2-B4B4-7ED16D4BA455}" type="presParOf" srcId="{3230762D-52D7-4F03-8692-3DF47079B645}" destId="{478970FD-53FD-40E2-9145-C94EBF0D4FF1}" srcOrd="1" destOrd="0" presId="urn:microsoft.com/office/officeart/2008/layout/HorizontalMultiLevelHierarchy"/>
    <dgm:cxn modelId="{35AD123B-8553-4016-AC23-364169B4A540}" type="presParOf" srcId="{478970FD-53FD-40E2-9145-C94EBF0D4FF1}" destId="{2C6305EF-9442-4F1B-9D38-FE18EF26FF41}" srcOrd="0" destOrd="0" presId="urn:microsoft.com/office/officeart/2008/layout/HorizontalMultiLevelHierarchy"/>
    <dgm:cxn modelId="{9092EB57-09F9-4191-8031-862BE0E8535E}" type="presParOf" srcId="{478970FD-53FD-40E2-9145-C94EBF0D4FF1}" destId="{D1BA7370-1798-4110-92B1-F31B376B3423}" srcOrd="1" destOrd="0" presId="urn:microsoft.com/office/officeart/2008/layout/HorizontalMultiLevelHierarchy"/>
    <dgm:cxn modelId="{E3C5E70F-6BF4-47A8-805F-9C9CAD89E992}" type="presParOf" srcId="{3230762D-52D7-4F03-8692-3DF47079B645}" destId="{4CED14D6-00EA-4C18-8C6B-742DD21A2682}" srcOrd="2" destOrd="0" presId="urn:microsoft.com/office/officeart/2008/layout/HorizontalMultiLevelHierarchy"/>
    <dgm:cxn modelId="{99602427-7174-4D26-A975-60E19DA63894}" type="presParOf" srcId="{4CED14D6-00EA-4C18-8C6B-742DD21A2682}" destId="{0C84ED47-A100-45C7-95A9-B8354AB04946}" srcOrd="0" destOrd="0" presId="urn:microsoft.com/office/officeart/2008/layout/HorizontalMultiLevelHierarchy"/>
    <dgm:cxn modelId="{2F1B79D1-DF7E-4B42-8DBC-EC12B4AF1F29}" type="presParOf" srcId="{3230762D-52D7-4F03-8692-3DF47079B645}" destId="{006B717B-4660-4D47-8F39-C623B67754F5}" srcOrd="3" destOrd="0" presId="urn:microsoft.com/office/officeart/2008/layout/HorizontalMultiLevelHierarchy"/>
    <dgm:cxn modelId="{543D21AE-BFC1-4724-87D8-2EB207D8370C}" type="presParOf" srcId="{006B717B-4660-4D47-8F39-C623B67754F5}" destId="{F39FB092-DE31-470B-96D6-7E2914093969}" srcOrd="0" destOrd="0" presId="urn:microsoft.com/office/officeart/2008/layout/HorizontalMultiLevelHierarchy"/>
    <dgm:cxn modelId="{260EF3D9-CCA4-4092-AD2B-0DBCFAB7D4F0}" type="presParOf" srcId="{006B717B-4660-4D47-8F39-C623B67754F5}" destId="{38C997E3-1044-424D-9F08-8BA0F869BC7B}" srcOrd="1" destOrd="0" presId="urn:microsoft.com/office/officeart/2008/layout/HorizontalMultiLevelHierarchy"/>
    <dgm:cxn modelId="{9BF681F6-4333-4E4C-B1A7-20B32D2D865D}" type="presParOf" srcId="{3230762D-52D7-4F03-8692-3DF47079B645}" destId="{AB38D4DB-CAF0-4B50-AC2F-5A4F84380041}" srcOrd="4" destOrd="0" presId="urn:microsoft.com/office/officeart/2008/layout/HorizontalMultiLevelHierarchy"/>
    <dgm:cxn modelId="{FD466307-9DBA-4867-B78A-A7B08A50CF94}" type="presParOf" srcId="{AB38D4DB-CAF0-4B50-AC2F-5A4F84380041}" destId="{A3C37913-7CB0-44AD-917D-62C61279075A}" srcOrd="0" destOrd="0" presId="urn:microsoft.com/office/officeart/2008/layout/HorizontalMultiLevelHierarchy"/>
    <dgm:cxn modelId="{2CD6529D-52FE-4264-BFCA-0B23B32B62AB}" type="presParOf" srcId="{3230762D-52D7-4F03-8692-3DF47079B645}" destId="{24C991F2-3F32-4931-9E74-696258CFC7C1}" srcOrd="5" destOrd="0" presId="urn:microsoft.com/office/officeart/2008/layout/HorizontalMultiLevelHierarchy"/>
    <dgm:cxn modelId="{FF2586EA-7884-47ED-911E-6252FC52CCB3}" type="presParOf" srcId="{24C991F2-3F32-4931-9E74-696258CFC7C1}" destId="{6354328D-19B2-4C81-8F1F-BCC4142DB859}" srcOrd="0" destOrd="0" presId="urn:microsoft.com/office/officeart/2008/layout/HorizontalMultiLevelHierarchy"/>
    <dgm:cxn modelId="{E1B3BC35-40DB-45AA-86A5-BFFB59995278}" type="presParOf" srcId="{24C991F2-3F32-4931-9E74-696258CFC7C1}" destId="{7CFCED21-8763-4A86-81EE-C927C00D6F67}" srcOrd="1" destOrd="0" presId="urn:microsoft.com/office/officeart/2008/layout/HorizontalMultiLevelHierarchy"/>
    <dgm:cxn modelId="{A1AA7CA1-4E89-4205-A9DB-B9F7641BBB58}" type="presParOf" srcId="{3230762D-52D7-4F03-8692-3DF47079B645}" destId="{3ED1748A-34DA-48B8-BC91-818199808C50}" srcOrd="6" destOrd="0" presId="urn:microsoft.com/office/officeart/2008/layout/HorizontalMultiLevelHierarchy"/>
    <dgm:cxn modelId="{BC06CBBD-3D85-4309-A4F1-EC17F0845D1D}" type="presParOf" srcId="{3ED1748A-34DA-48B8-BC91-818199808C50}" destId="{E4254F65-3247-4965-9E0F-524B9AE81F37}" srcOrd="0" destOrd="0" presId="urn:microsoft.com/office/officeart/2008/layout/HorizontalMultiLevelHierarchy"/>
    <dgm:cxn modelId="{2523DFB3-776E-4560-ABDA-9764B8779E01}" type="presParOf" srcId="{3230762D-52D7-4F03-8692-3DF47079B645}" destId="{80E2FBA0-D3BF-42CD-A473-BB69FD1A50D9}" srcOrd="7" destOrd="0" presId="urn:microsoft.com/office/officeart/2008/layout/HorizontalMultiLevelHierarchy"/>
    <dgm:cxn modelId="{1A79CD05-C3EA-4E70-98F3-16F1907A0337}" type="presParOf" srcId="{80E2FBA0-D3BF-42CD-A473-BB69FD1A50D9}" destId="{91C298D0-5FA7-4A2A-991B-BE71ED04C04D}" srcOrd="0" destOrd="0" presId="urn:microsoft.com/office/officeart/2008/layout/HorizontalMultiLevelHierarchy"/>
    <dgm:cxn modelId="{0CB3F3D9-7975-48F4-A008-8C1FFC3C3E2D}" type="presParOf" srcId="{80E2FBA0-D3BF-42CD-A473-BB69FD1A50D9}" destId="{A7D9B9A8-2C52-4C27-8133-082A23C08794}" srcOrd="1" destOrd="0" presId="urn:microsoft.com/office/officeart/2008/layout/HorizontalMultiLevelHierarchy"/>
    <dgm:cxn modelId="{67BD21FC-7BBB-457A-A423-EBBC8CACC48A}" type="presParOf" srcId="{3230762D-52D7-4F03-8692-3DF47079B645}" destId="{E8B7CF28-B058-4EBE-91DF-AE605037E9B4}" srcOrd="8" destOrd="0" presId="urn:microsoft.com/office/officeart/2008/layout/HorizontalMultiLevelHierarchy"/>
    <dgm:cxn modelId="{C89014FC-51B4-406E-97AA-822E61FDD486}" type="presParOf" srcId="{E8B7CF28-B058-4EBE-91DF-AE605037E9B4}" destId="{C53FDFAA-5617-46FB-8E44-C83D77B3684D}" srcOrd="0" destOrd="0" presId="urn:microsoft.com/office/officeart/2008/layout/HorizontalMultiLevelHierarchy"/>
    <dgm:cxn modelId="{9F785281-7419-4FC7-A160-7CAAFBE4B274}" type="presParOf" srcId="{3230762D-52D7-4F03-8692-3DF47079B645}" destId="{2859E7D9-48D6-43AF-A374-F7910A03F9A0}" srcOrd="9" destOrd="0" presId="urn:microsoft.com/office/officeart/2008/layout/HorizontalMultiLevelHierarchy"/>
    <dgm:cxn modelId="{53D61583-C768-41A8-B21D-A2C6020A0A8C}" type="presParOf" srcId="{2859E7D9-48D6-43AF-A374-F7910A03F9A0}" destId="{A4B0C63C-3F8A-4FEA-893E-013CF010CF6A}" srcOrd="0" destOrd="0" presId="urn:microsoft.com/office/officeart/2008/layout/HorizontalMultiLevelHierarchy"/>
    <dgm:cxn modelId="{1689D3EE-5FAC-487B-8F98-7E39E0ECC0AD}" type="presParOf" srcId="{2859E7D9-48D6-43AF-A374-F7910A03F9A0}" destId="{10B54317-D0E7-4164-A240-5759AEA0AA5B}" srcOrd="1" destOrd="0" presId="urn:microsoft.com/office/officeart/2008/layout/HorizontalMultiLevelHierarchy"/>
    <dgm:cxn modelId="{D39C1447-D344-49F7-9DA8-5205B465D540}" type="presParOf" srcId="{3230762D-52D7-4F03-8692-3DF47079B645}" destId="{E3DF79DA-3729-4F38-8F2A-CFBB2F19851B}" srcOrd="10" destOrd="0" presId="urn:microsoft.com/office/officeart/2008/layout/HorizontalMultiLevelHierarchy"/>
    <dgm:cxn modelId="{49064C41-95FE-4BD2-9E90-129D6D6F6FF8}" type="presParOf" srcId="{E3DF79DA-3729-4F38-8F2A-CFBB2F19851B}" destId="{108C8F4E-04B4-409A-A51A-AD2F9E7EB338}" srcOrd="0" destOrd="0" presId="urn:microsoft.com/office/officeart/2008/layout/HorizontalMultiLevelHierarchy"/>
    <dgm:cxn modelId="{A2314327-D0B0-4EC0-A112-B09F4FC8100D}" type="presParOf" srcId="{3230762D-52D7-4F03-8692-3DF47079B645}" destId="{A430A962-007F-46CC-AA10-06B4A670FB72}" srcOrd="11" destOrd="0" presId="urn:microsoft.com/office/officeart/2008/layout/HorizontalMultiLevelHierarchy"/>
    <dgm:cxn modelId="{D1DF5CEB-1D94-413D-B573-1672378E191A}" type="presParOf" srcId="{A430A962-007F-46CC-AA10-06B4A670FB72}" destId="{072DFD13-DE6B-459D-9952-5B267D29204B}" srcOrd="0" destOrd="0" presId="urn:microsoft.com/office/officeart/2008/layout/HorizontalMultiLevelHierarchy"/>
    <dgm:cxn modelId="{2B673838-0DC3-45B1-AFBC-1C86827C744E}" type="presParOf" srcId="{A430A962-007F-46CC-AA10-06B4A670FB72}" destId="{19DB0D93-15DB-4C03-A822-65CA4DD3C9A6}" srcOrd="1" destOrd="0" presId="urn:microsoft.com/office/officeart/2008/layout/HorizontalMultiLevelHierarchy"/>
    <dgm:cxn modelId="{573BD29C-3897-44A0-B87E-2D84BCDB4CA5}" type="presParOf" srcId="{3230762D-52D7-4F03-8692-3DF47079B645}" destId="{345DCD93-6A09-47C7-AAB5-A55A0C410DFE}" srcOrd="12" destOrd="0" presId="urn:microsoft.com/office/officeart/2008/layout/HorizontalMultiLevelHierarchy"/>
    <dgm:cxn modelId="{19FF6FE2-21C1-4772-8C3D-7813D7694CBA}" type="presParOf" srcId="{345DCD93-6A09-47C7-AAB5-A55A0C410DFE}" destId="{1A3743E3-B0A9-475B-9E47-5471DCE6D109}" srcOrd="0" destOrd="0" presId="urn:microsoft.com/office/officeart/2008/layout/HorizontalMultiLevelHierarchy"/>
    <dgm:cxn modelId="{7A1B12EB-1385-4422-AD10-2E66C5AE0454}" type="presParOf" srcId="{3230762D-52D7-4F03-8692-3DF47079B645}" destId="{29CF521F-BCC4-4848-B765-019D0A5544EE}" srcOrd="13" destOrd="0" presId="urn:microsoft.com/office/officeart/2008/layout/HorizontalMultiLevelHierarchy"/>
    <dgm:cxn modelId="{4F7855C2-7F53-4804-8848-B054D1BE1FEB}" type="presParOf" srcId="{29CF521F-BCC4-4848-B765-019D0A5544EE}" destId="{A3F337CE-FBC3-41EC-8D7A-4C1ECA6DD96D}" srcOrd="0" destOrd="0" presId="urn:microsoft.com/office/officeart/2008/layout/HorizontalMultiLevelHierarchy"/>
    <dgm:cxn modelId="{4717C677-5831-4894-BF41-994C6EC8593D}" type="presParOf" srcId="{29CF521F-BCC4-4848-B765-019D0A5544EE}" destId="{45D8DA13-72C0-46C9-A1D7-49FB3EDDA10F}" srcOrd="1" destOrd="0" presId="urn:microsoft.com/office/officeart/2008/layout/HorizontalMultiLevelHierarchy"/>
    <dgm:cxn modelId="{AC7C521A-87DD-4748-9AB3-5C85CE00D91C}" type="presParOf" srcId="{3230762D-52D7-4F03-8692-3DF47079B645}" destId="{D27095DF-510A-4048-B83C-11F38261C401}" srcOrd="14" destOrd="0" presId="urn:microsoft.com/office/officeart/2008/layout/HorizontalMultiLevelHierarchy"/>
    <dgm:cxn modelId="{95CAAFAE-5F15-46D3-985E-E073CB2382D3}" type="presParOf" srcId="{D27095DF-510A-4048-B83C-11F38261C401}" destId="{73549A28-6458-4775-A1E7-5C2C2A480A25}" srcOrd="0" destOrd="0" presId="urn:microsoft.com/office/officeart/2008/layout/HorizontalMultiLevelHierarchy"/>
    <dgm:cxn modelId="{47209BF2-08BF-4EB4-9102-2F9F4A2AFA90}" type="presParOf" srcId="{3230762D-52D7-4F03-8692-3DF47079B645}" destId="{87F3E802-D2D9-41FA-86FB-9B2BD97A21E4}" srcOrd="15" destOrd="0" presId="urn:microsoft.com/office/officeart/2008/layout/HorizontalMultiLevelHierarchy"/>
    <dgm:cxn modelId="{71FEBFBA-7364-45C1-A5B3-9864CD71C8D6}" type="presParOf" srcId="{87F3E802-D2D9-41FA-86FB-9B2BD97A21E4}" destId="{D48B611D-0217-4933-BCBC-3265BAE2550B}" srcOrd="0" destOrd="0" presId="urn:microsoft.com/office/officeart/2008/layout/HorizontalMultiLevelHierarchy"/>
    <dgm:cxn modelId="{749A8EA8-3B2D-4519-BBA9-4D41DB8854BF}" type="presParOf" srcId="{87F3E802-D2D9-41FA-86FB-9B2BD97A21E4}" destId="{22056F95-9970-4DC5-8BAF-62C17DA26AE0}" srcOrd="1" destOrd="0" presId="urn:microsoft.com/office/officeart/2008/layout/HorizontalMultiLevelHierarchy"/>
  </dgm:cxnLst>
  <dgm:bg/>
  <dgm:whole/>
  <dgm:extLst>
    <a:ext uri="http://schemas.microsoft.com/office/drawing/2008/diagram">
      <dsp:dataModelExt xmlns:dsp="http://schemas.microsoft.com/office/drawing/2008/diagram" relId="rId100"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BB9CE4A-84F5-4537-892F-241124452BDA}">
      <dsp:nvSpPr>
        <dsp:cNvPr id="0" name=""/>
        <dsp:cNvSpPr/>
      </dsp:nvSpPr>
      <dsp:spPr>
        <a:xfrm>
          <a:off x="923246" y="172380"/>
          <a:ext cx="2862923" cy="2862923"/>
        </a:xfrm>
        <a:prstGeom prst="blockArc">
          <a:avLst>
            <a:gd name="adj1" fmla="val 13215887"/>
            <a:gd name="adj2" fmla="val 17404764"/>
            <a:gd name="adj3" fmla="val 3428"/>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4A19AFE6-5367-469B-96FC-271D57E85216}">
      <dsp:nvSpPr>
        <dsp:cNvPr id="0" name=""/>
        <dsp:cNvSpPr/>
      </dsp:nvSpPr>
      <dsp:spPr>
        <a:xfrm>
          <a:off x="847459" y="254950"/>
          <a:ext cx="2862923" cy="2862923"/>
        </a:xfrm>
        <a:prstGeom prst="blockArc">
          <a:avLst>
            <a:gd name="adj1" fmla="val 10832006"/>
            <a:gd name="adj2" fmla="val 13489816"/>
            <a:gd name="adj3" fmla="val 3428"/>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4A15CD1F-C761-4C76-8A57-6648FA16B9D0}">
      <dsp:nvSpPr>
        <dsp:cNvPr id="0" name=""/>
        <dsp:cNvSpPr/>
      </dsp:nvSpPr>
      <dsp:spPr>
        <a:xfrm>
          <a:off x="846447" y="186928"/>
          <a:ext cx="2862923" cy="2862923"/>
        </a:xfrm>
        <a:prstGeom prst="blockArc">
          <a:avLst>
            <a:gd name="adj1" fmla="val 7834212"/>
            <a:gd name="adj2" fmla="val 10665765"/>
            <a:gd name="adj3" fmla="val 3428"/>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25A7110C-392F-4DC2-A8E1-83572089D2C4}">
      <dsp:nvSpPr>
        <dsp:cNvPr id="0" name=""/>
        <dsp:cNvSpPr/>
      </dsp:nvSpPr>
      <dsp:spPr>
        <a:xfrm>
          <a:off x="762464" y="383220"/>
          <a:ext cx="3408367" cy="2862923"/>
        </a:xfrm>
        <a:prstGeom prst="blockArc">
          <a:avLst>
            <a:gd name="adj1" fmla="val 3938001"/>
            <a:gd name="adj2" fmla="val 8500628"/>
            <a:gd name="adj3" fmla="val 3428"/>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49EE52D9-9447-46DC-8283-3B6B6FE933E7}">
      <dsp:nvSpPr>
        <dsp:cNvPr id="0" name=""/>
        <dsp:cNvSpPr/>
      </dsp:nvSpPr>
      <dsp:spPr>
        <a:xfrm>
          <a:off x="1783429" y="317763"/>
          <a:ext cx="3339457" cy="2862923"/>
        </a:xfrm>
        <a:prstGeom prst="blockArc">
          <a:avLst>
            <a:gd name="adj1" fmla="val 2095959"/>
            <a:gd name="adj2" fmla="val 6406465"/>
            <a:gd name="adj3" fmla="val 3428"/>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47B72E44-06F4-4468-8435-8F7C1DF3A994}">
      <dsp:nvSpPr>
        <dsp:cNvPr id="0" name=""/>
        <dsp:cNvSpPr/>
      </dsp:nvSpPr>
      <dsp:spPr>
        <a:xfrm>
          <a:off x="1863089" y="257985"/>
          <a:ext cx="3268428" cy="2862923"/>
        </a:xfrm>
        <a:prstGeom prst="blockArc">
          <a:avLst>
            <a:gd name="adj1" fmla="val 21303042"/>
            <a:gd name="adj2" fmla="val 2277557"/>
            <a:gd name="adj3" fmla="val 3428"/>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0A518881-9F4A-4471-A3C4-4CCB01B33CFA}">
      <dsp:nvSpPr>
        <dsp:cNvPr id="0" name=""/>
        <dsp:cNvSpPr/>
      </dsp:nvSpPr>
      <dsp:spPr>
        <a:xfrm>
          <a:off x="1946726" y="352231"/>
          <a:ext cx="3123907" cy="2862923"/>
        </a:xfrm>
        <a:prstGeom prst="blockArc">
          <a:avLst>
            <a:gd name="adj1" fmla="val 18443706"/>
            <a:gd name="adj2" fmla="val 21071043"/>
            <a:gd name="adj3" fmla="val 3428"/>
          </a:avLst>
        </a:prstGeom>
        <a:solidFill>
          <a:schemeClr val="accent1">
            <a:tint val="60000"/>
            <a:hueOff val="0"/>
            <a:satOff val="0"/>
            <a:lumOff val="0"/>
            <a:alphaOff val="0"/>
          </a:schemeClr>
        </a:solidFill>
        <a:ln>
          <a:solidFill>
            <a:schemeClr val="accent5">
              <a:lumMod val="40000"/>
              <a:lumOff val="60000"/>
            </a:schemeClr>
          </a:solidFill>
        </a:ln>
        <a:effectLst/>
      </dsp:spPr>
      <dsp:style>
        <a:lnRef idx="0">
          <a:scrgbClr r="0" g="0" b="0"/>
        </a:lnRef>
        <a:fillRef idx="1">
          <a:scrgbClr r="0" g="0" b="0"/>
        </a:fillRef>
        <a:effectRef idx="0">
          <a:scrgbClr r="0" g="0" b="0"/>
        </a:effectRef>
        <a:fontRef idx="minor">
          <a:schemeClr val="lt1"/>
        </a:fontRef>
      </dsp:style>
    </dsp:sp>
    <dsp:sp modelId="{E5D9EB32-565A-4E99-AFD8-9C6CE286C73E}">
      <dsp:nvSpPr>
        <dsp:cNvPr id="0" name=""/>
        <dsp:cNvSpPr/>
      </dsp:nvSpPr>
      <dsp:spPr>
        <a:xfrm>
          <a:off x="1720110" y="174122"/>
          <a:ext cx="3191730" cy="2862923"/>
        </a:xfrm>
        <a:prstGeom prst="blockArc">
          <a:avLst>
            <a:gd name="adj1" fmla="val 15007696"/>
            <a:gd name="adj2" fmla="val 19085816"/>
            <a:gd name="adj3" fmla="val 3428"/>
          </a:avLst>
        </a:prstGeom>
        <a:solidFill>
          <a:schemeClr val="accent1">
            <a:lumMod val="60000"/>
            <a:lumOff val="40000"/>
          </a:schemeClr>
        </a:solidFill>
        <a:ln>
          <a:noFill/>
        </a:ln>
        <a:effectLst/>
      </dsp:spPr>
      <dsp:style>
        <a:lnRef idx="0">
          <a:scrgbClr r="0" g="0" b="0"/>
        </a:lnRef>
        <a:fillRef idx="1">
          <a:scrgbClr r="0" g="0" b="0"/>
        </a:fillRef>
        <a:effectRef idx="0">
          <a:scrgbClr r="0" g="0" b="0"/>
        </a:effectRef>
        <a:fontRef idx="minor">
          <a:schemeClr val="lt1"/>
        </a:fontRef>
      </dsp:style>
    </dsp:sp>
    <dsp:sp modelId="{72095F85-2206-4C51-9A31-A467DDB80029}">
      <dsp:nvSpPr>
        <dsp:cNvPr id="0" name=""/>
        <dsp:cNvSpPr/>
      </dsp:nvSpPr>
      <dsp:spPr>
        <a:xfrm>
          <a:off x="2101579" y="1202323"/>
          <a:ext cx="1637544" cy="973506"/>
        </a:xfrm>
        <a:prstGeom prst="ellipse">
          <a:avLst/>
        </a:prstGeom>
        <a:gradFill flip="none" rotWithShape="1">
          <a:gsLst>
            <a:gs pos="0">
              <a:schemeClr val="bg1"/>
            </a:gs>
            <a:gs pos="33000">
              <a:schemeClr val="accent1">
                <a:tint val="37000"/>
                <a:satMod val="300000"/>
              </a:schemeClr>
            </a:gs>
            <a:gs pos="100000">
              <a:schemeClr val="accent1">
                <a:tint val="15000"/>
                <a:satMod val="350000"/>
              </a:schemeClr>
            </a:gs>
          </a:gsLst>
          <a:lin ang="13500000" scaled="1"/>
          <a:tileRect/>
        </a:gradFill>
        <a:ln w="9525" cap="flat" cmpd="sng" algn="ctr">
          <a:solidFill>
            <a:schemeClr val="accent1">
              <a:shade val="95000"/>
              <a:satMod val="105000"/>
            </a:schemeClr>
          </a:solidFill>
          <a:prstDash val="solid"/>
        </a:ln>
        <a:effectLst>
          <a:outerShdw blurRad="40000" dist="20000" dir="5400000" rotWithShape="0">
            <a:srgbClr val="000000">
              <a:alpha val="38000"/>
            </a:srgbClr>
          </a:outerShdw>
        </a:effectLst>
      </dsp:spPr>
      <dsp:style>
        <a:lnRef idx="1">
          <a:schemeClr val="accent1"/>
        </a:lnRef>
        <a:fillRef idx="2">
          <a:schemeClr val="accent1"/>
        </a:fillRef>
        <a:effectRef idx="1">
          <a:schemeClr val="accent1"/>
        </a:effectRef>
        <a:fontRef idx="minor">
          <a:schemeClr val="dk1"/>
        </a:fontRef>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r>
            <a:rPr lang="kk-KZ" sz="1200" kern="1200">
              <a:latin typeface="Times New Roman" panose="02020603050405020304" pitchFamily="18" charset="0"/>
              <a:cs typeface="Times New Roman" panose="02020603050405020304" pitchFamily="18" charset="0"/>
            </a:rPr>
            <a:t>Адами интеллектісіне әсер ететін факторлар </a:t>
          </a:r>
          <a:endParaRPr lang="ru-RU" sz="1200" kern="1200">
            <a:latin typeface="Times New Roman" panose="02020603050405020304" pitchFamily="18" charset="0"/>
            <a:cs typeface="Times New Roman" panose="02020603050405020304" pitchFamily="18" charset="0"/>
          </a:endParaRPr>
        </a:p>
      </dsp:txBody>
      <dsp:txXfrm>
        <a:off x="2341392" y="1344890"/>
        <a:ext cx="1157918" cy="688372"/>
      </dsp:txXfrm>
    </dsp:sp>
    <dsp:sp modelId="{8693BC46-5701-468B-A30C-3A0B984EEB36}">
      <dsp:nvSpPr>
        <dsp:cNvPr id="0" name=""/>
        <dsp:cNvSpPr/>
      </dsp:nvSpPr>
      <dsp:spPr>
        <a:xfrm>
          <a:off x="2283709" y="-58298"/>
          <a:ext cx="1108058" cy="681454"/>
        </a:xfrm>
        <a:prstGeom prst="ellipse">
          <a:avLst/>
        </a:prstGeom>
        <a:gradFill flip="none" rotWithShape="1">
          <a:gsLst>
            <a:gs pos="0">
              <a:schemeClr val="accent1">
                <a:tint val="50000"/>
                <a:satMod val="300000"/>
              </a:schemeClr>
            </a:gs>
            <a:gs pos="47000">
              <a:schemeClr val="accent1">
                <a:tint val="37000"/>
                <a:satMod val="300000"/>
              </a:schemeClr>
            </a:gs>
            <a:gs pos="100000">
              <a:schemeClr val="accent1">
                <a:tint val="15000"/>
                <a:satMod val="350000"/>
              </a:schemeClr>
            </a:gs>
          </a:gsLst>
          <a:lin ang="5400000" scaled="1"/>
          <a:tileRect/>
        </a:gradFill>
        <a:ln w="9525" cap="flat" cmpd="sng" algn="ctr">
          <a:solidFill>
            <a:schemeClr val="accent1">
              <a:shade val="95000"/>
              <a:satMod val="105000"/>
            </a:schemeClr>
          </a:solidFill>
          <a:prstDash val="solid"/>
        </a:ln>
        <a:effectLst>
          <a:outerShdw blurRad="40000" dist="20000" dir="5400000" rotWithShape="0">
            <a:srgbClr val="000000">
              <a:alpha val="38000"/>
            </a:srgbClr>
          </a:outerShdw>
        </a:effectLst>
      </dsp:spPr>
      <dsp:style>
        <a:lnRef idx="1">
          <a:schemeClr val="accent1"/>
        </a:lnRef>
        <a:fillRef idx="2">
          <a:schemeClr val="accent1"/>
        </a:fillRef>
        <a:effectRef idx="1">
          <a:schemeClr val="accent1"/>
        </a:effectRef>
        <a:fontRef idx="minor">
          <a:schemeClr val="dk1"/>
        </a:fontRef>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r>
            <a:rPr lang="kk-KZ" sz="1200" kern="1200">
              <a:latin typeface="Times New Roman" panose="02020603050405020304" pitchFamily="18" charset="0"/>
              <a:cs typeface="Times New Roman" panose="02020603050405020304" pitchFamily="18" charset="0"/>
            </a:rPr>
            <a:t>Қоғам</a:t>
          </a:r>
          <a:endParaRPr lang="ru-RU" sz="1200" kern="1200">
            <a:latin typeface="Times New Roman" panose="02020603050405020304" pitchFamily="18" charset="0"/>
            <a:cs typeface="Times New Roman" panose="02020603050405020304" pitchFamily="18" charset="0"/>
          </a:endParaRPr>
        </a:p>
      </dsp:txBody>
      <dsp:txXfrm>
        <a:off x="2445980" y="41499"/>
        <a:ext cx="783516" cy="481860"/>
      </dsp:txXfrm>
    </dsp:sp>
    <dsp:sp modelId="{68A802EA-6011-44AE-AB51-2C43413F8FA9}">
      <dsp:nvSpPr>
        <dsp:cNvPr id="0" name=""/>
        <dsp:cNvSpPr/>
      </dsp:nvSpPr>
      <dsp:spPr>
        <a:xfrm>
          <a:off x="3657657" y="327476"/>
          <a:ext cx="1410924" cy="676916"/>
        </a:xfrm>
        <a:prstGeom prst="ellipse">
          <a:avLst/>
        </a:prstGeom>
        <a:gradFill flip="none" rotWithShape="1">
          <a:gsLst>
            <a:gs pos="0">
              <a:schemeClr val="accent1">
                <a:tint val="50000"/>
                <a:satMod val="300000"/>
              </a:schemeClr>
            </a:gs>
            <a:gs pos="40000">
              <a:schemeClr val="accent1">
                <a:tint val="37000"/>
                <a:satMod val="300000"/>
              </a:schemeClr>
            </a:gs>
            <a:gs pos="100000">
              <a:schemeClr val="accent1">
                <a:tint val="15000"/>
                <a:satMod val="350000"/>
              </a:schemeClr>
            </a:gs>
          </a:gsLst>
          <a:lin ang="10800000" scaled="1"/>
          <a:tileRect/>
        </a:gradFill>
        <a:ln w="9525" cap="flat" cmpd="sng" algn="ctr">
          <a:solidFill>
            <a:schemeClr val="accent1">
              <a:shade val="95000"/>
              <a:satMod val="105000"/>
            </a:schemeClr>
          </a:solidFill>
          <a:prstDash val="solid"/>
        </a:ln>
        <a:effectLst>
          <a:outerShdw blurRad="40000" dist="20000" dir="5400000" rotWithShape="0">
            <a:srgbClr val="000000">
              <a:alpha val="38000"/>
            </a:srgbClr>
          </a:outerShdw>
        </a:effectLst>
      </dsp:spPr>
      <dsp:style>
        <a:lnRef idx="1">
          <a:schemeClr val="accent1"/>
        </a:lnRef>
        <a:fillRef idx="2">
          <a:schemeClr val="accent1"/>
        </a:fillRef>
        <a:effectRef idx="1">
          <a:schemeClr val="accent1"/>
        </a:effectRef>
        <a:fontRef idx="minor">
          <a:schemeClr val="dk1"/>
        </a:fontRef>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r>
            <a:rPr lang="kk-KZ" sz="1200" kern="1200">
              <a:latin typeface="Times New Roman" panose="02020603050405020304" pitchFamily="18" charset="0"/>
              <a:cs typeface="Times New Roman" panose="02020603050405020304" pitchFamily="18" charset="0"/>
            </a:rPr>
            <a:t>Тұлғааралық қатынастар </a:t>
          </a:r>
          <a:endParaRPr lang="ru-RU" sz="1200" kern="1200">
            <a:latin typeface="Times New Roman" panose="02020603050405020304" pitchFamily="18" charset="0"/>
            <a:cs typeface="Times New Roman" panose="02020603050405020304" pitchFamily="18" charset="0"/>
          </a:endParaRPr>
        </a:p>
      </dsp:txBody>
      <dsp:txXfrm>
        <a:off x="3864282" y="426608"/>
        <a:ext cx="997674" cy="478652"/>
      </dsp:txXfrm>
    </dsp:sp>
    <dsp:sp modelId="{B9EC376E-D6C7-4107-8606-0AFE5E97CBB0}">
      <dsp:nvSpPr>
        <dsp:cNvPr id="0" name=""/>
        <dsp:cNvSpPr/>
      </dsp:nvSpPr>
      <dsp:spPr>
        <a:xfrm>
          <a:off x="4084554" y="1219641"/>
          <a:ext cx="1628867" cy="696848"/>
        </a:xfrm>
        <a:prstGeom prst="ellipse">
          <a:avLst/>
        </a:prstGeom>
        <a:gradFill flip="none" rotWithShape="1">
          <a:gsLst>
            <a:gs pos="0">
              <a:schemeClr val="bg1"/>
            </a:gs>
            <a:gs pos="40000">
              <a:schemeClr val="accent1">
                <a:tint val="37000"/>
                <a:satMod val="300000"/>
              </a:schemeClr>
            </a:gs>
            <a:gs pos="100000">
              <a:schemeClr val="accent1">
                <a:tint val="15000"/>
                <a:satMod val="350000"/>
              </a:schemeClr>
            </a:gs>
          </a:gsLst>
          <a:lin ang="8100000" scaled="1"/>
          <a:tileRect/>
        </a:gradFill>
        <a:ln w="25400" cap="flat" cmpd="sng" algn="ctr">
          <a:solidFill>
            <a:schemeClr val="accent1">
              <a:lumMod val="60000"/>
              <a:lumOff val="4000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3970" tIns="13970" rIns="13970" bIns="13970" numCol="1" spcCol="1270" anchor="ctr" anchorCtr="0">
          <a:noAutofit/>
        </a:bodyPr>
        <a:lstStyle/>
        <a:p>
          <a:pPr lvl="0" algn="ctr" defTabSz="488950">
            <a:lnSpc>
              <a:spcPct val="90000"/>
            </a:lnSpc>
            <a:spcBef>
              <a:spcPct val="0"/>
            </a:spcBef>
            <a:spcAft>
              <a:spcPct val="35000"/>
            </a:spcAft>
          </a:pPr>
          <a:r>
            <a:rPr lang="kk-KZ" sz="1100" kern="1200">
              <a:solidFill>
                <a:sysClr val="windowText" lastClr="000000"/>
              </a:solidFill>
              <a:latin typeface="Times New Roman" panose="02020603050405020304" pitchFamily="18" charset="0"/>
              <a:cs typeface="Times New Roman" panose="02020603050405020304" pitchFamily="18" charset="0"/>
            </a:rPr>
            <a:t>Отбасындағы интеллектуалды климат</a:t>
          </a:r>
          <a:endParaRPr lang="ru-RU" sz="1100" kern="1200">
            <a:solidFill>
              <a:sysClr val="windowText" lastClr="000000"/>
            </a:solidFill>
            <a:latin typeface="Times New Roman" panose="02020603050405020304" pitchFamily="18" charset="0"/>
            <a:cs typeface="Times New Roman" panose="02020603050405020304" pitchFamily="18" charset="0"/>
          </a:endParaRPr>
        </a:p>
      </dsp:txBody>
      <dsp:txXfrm>
        <a:off x="4323096" y="1321692"/>
        <a:ext cx="1151783" cy="492746"/>
      </dsp:txXfrm>
    </dsp:sp>
    <dsp:sp modelId="{1EA2CC68-13C9-4293-AF78-7027C003C0DA}">
      <dsp:nvSpPr>
        <dsp:cNvPr id="0" name=""/>
        <dsp:cNvSpPr/>
      </dsp:nvSpPr>
      <dsp:spPr>
        <a:xfrm>
          <a:off x="3834667" y="2159917"/>
          <a:ext cx="1543855" cy="789867"/>
        </a:xfrm>
        <a:prstGeom prst="ellipse">
          <a:avLst/>
        </a:prstGeom>
        <a:gradFill flip="none" rotWithShape="0">
          <a:gsLst>
            <a:gs pos="0">
              <a:schemeClr val="accent1">
                <a:tint val="50000"/>
                <a:satMod val="300000"/>
              </a:schemeClr>
            </a:gs>
            <a:gs pos="28000">
              <a:schemeClr val="accent1">
                <a:tint val="37000"/>
                <a:satMod val="300000"/>
              </a:schemeClr>
            </a:gs>
            <a:gs pos="100000">
              <a:schemeClr val="accent1">
                <a:tint val="15000"/>
                <a:satMod val="350000"/>
              </a:schemeClr>
            </a:gs>
          </a:gsLst>
          <a:lin ang="13500000" scaled="1"/>
          <a:tileRect/>
        </a:gradFill>
        <a:ln w="9525" cap="flat" cmpd="sng" algn="ctr">
          <a:solidFill>
            <a:schemeClr val="accent1">
              <a:shade val="95000"/>
              <a:satMod val="105000"/>
            </a:schemeClr>
          </a:solidFill>
          <a:prstDash val="solid"/>
        </a:ln>
        <a:effectLst>
          <a:outerShdw blurRad="40000" dist="20000" dir="5400000" rotWithShape="0">
            <a:srgbClr val="000000">
              <a:alpha val="38000"/>
            </a:srgbClr>
          </a:outerShdw>
        </a:effectLst>
      </dsp:spPr>
      <dsp:style>
        <a:lnRef idx="1">
          <a:schemeClr val="accent1"/>
        </a:lnRef>
        <a:fillRef idx="2">
          <a:schemeClr val="accent1"/>
        </a:fillRef>
        <a:effectRef idx="1">
          <a:schemeClr val="accent1"/>
        </a:effectRef>
        <a:fontRef idx="minor">
          <a:schemeClr val="dk1"/>
        </a:fontRef>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r>
            <a:rPr lang="kk-KZ" sz="1200" kern="1200">
              <a:solidFill>
                <a:sysClr val="windowText" lastClr="000000"/>
              </a:solidFill>
              <a:latin typeface="Times New Roman" panose="02020603050405020304" pitchFamily="18" charset="0"/>
              <a:cs typeface="Times New Roman" panose="02020603050405020304" pitchFamily="18" charset="0"/>
            </a:rPr>
            <a:t>Ата-ана мамандығы</a:t>
          </a:r>
          <a:endParaRPr lang="ru-RU" sz="1200" kern="1200">
            <a:latin typeface="Times New Roman" panose="02020603050405020304" pitchFamily="18" charset="0"/>
            <a:cs typeface="Times New Roman" panose="02020603050405020304" pitchFamily="18" charset="0"/>
          </a:endParaRPr>
        </a:p>
      </dsp:txBody>
      <dsp:txXfrm>
        <a:off x="4060759" y="2275590"/>
        <a:ext cx="1091671" cy="558521"/>
      </dsp:txXfrm>
    </dsp:sp>
    <dsp:sp modelId="{86E4E5D6-67D6-4C78-9DF1-9DA7129C0F27}">
      <dsp:nvSpPr>
        <dsp:cNvPr id="0" name=""/>
        <dsp:cNvSpPr/>
      </dsp:nvSpPr>
      <dsp:spPr>
        <a:xfrm>
          <a:off x="2154791" y="2635426"/>
          <a:ext cx="1784640" cy="921721"/>
        </a:xfrm>
        <a:prstGeom prst="ellipse">
          <a:avLst/>
        </a:prstGeom>
        <a:gradFill flip="none" rotWithShape="0">
          <a:gsLst>
            <a:gs pos="0">
              <a:schemeClr val="accent1">
                <a:tint val="50000"/>
                <a:satMod val="300000"/>
              </a:schemeClr>
            </a:gs>
            <a:gs pos="29000">
              <a:schemeClr val="accent1">
                <a:tint val="37000"/>
                <a:satMod val="300000"/>
              </a:schemeClr>
            </a:gs>
            <a:gs pos="100000">
              <a:schemeClr val="accent1">
                <a:tint val="15000"/>
                <a:satMod val="350000"/>
              </a:schemeClr>
            </a:gs>
          </a:gsLst>
          <a:lin ang="18900000" scaled="1"/>
          <a:tileRect/>
        </a:gradFill>
        <a:ln w="9525" cap="flat" cmpd="sng" algn="ctr">
          <a:solidFill>
            <a:schemeClr val="accent1">
              <a:shade val="95000"/>
              <a:satMod val="105000"/>
            </a:schemeClr>
          </a:solidFill>
          <a:prstDash val="solid"/>
        </a:ln>
        <a:effectLst>
          <a:outerShdw blurRad="40000" dist="20000" dir="5400000" rotWithShape="0">
            <a:srgbClr val="000000">
              <a:alpha val="38000"/>
            </a:srgbClr>
          </a:outerShdw>
        </a:effectLst>
      </dsp:spPr>
      <dsp:style>
        <a:lnRef idx="1">
          <a:schemeClr val="accent1"/>
        </a:lnRef>
        <a:fillRef idx="2">
          <a:schemeClr val="accent1"/>
        </a:fillRef>
        <a:effectRef idx="1">
          <a:schemeClr val="accent1"/>
        </a:effectRef>
        <a:fontRef idx="minor">
          <a:schemeClr val="dk1"/>
        </a:fontRef>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r>
            <a:rPr lang="kk-KZ" sz="1200" kern="1200">
              <a:solidFill>
                <a:sysClr val="windowText" lastClr="000000"/>
              </a:solidFill>
              <a:latin typeface="Times New Roman" panose="02020603050405020304" pitchFamily="18" charset="0"/>
              <a:cs typeface="Times New Roman" panose="02020603050405020304" pitchFamily="18" charset="0"/>
            </a:rPr>
            <a:t>Балалық шақтағы әлеуметтік өзара әрекеттесудің кеңдігі</a:t>
          </a:r>
          <a:endParaRPr lang="ru-RU" sz="1200" kern="1200">
            <a:latin typeface="Times New Roman" panose="02020603050405020304" pitchFamily="18" charset="0"/>
            <a:cs typeface="Times New Roman" panose="02020603050405020304" pitchFamily="18" charset="0"/>
          </a:endParaRPr>
        </a:p>
      </dsp:txBody>
      <dsp:txXfrm>
        <a:off x="2416145" y="2770409"/>
        <a:ext cx="1261932" cy="651755"/>
      </dsp:txXfrm>
    </dsp:sp>
    <dsp:sp modelId="{56EE0A31-0943-473F-B90C-5A640CAEE7E0}">
      <dsp:nvSpPr>
        <dsp:cNvPr id="0" name=""/>
        <dsp:cNvSpPr/>
      </dsp:nvSpPr>
      <dsp:spPr>
        <a:xfrm>
          <a:off x="640628" y="2318846"/>
          <a:ext cx="1444485" cy="736522"/>
        </a:xfrm>
        <a:prstGeom prst="ellipse">
          <a:avLst/>
        </a:prstGeom>
        <a:gradFill flip="none" rotWithShape="0">
          <a:gsLst>
            <a:gs pos="0">
              <a:schemeClr val="accent1">
                <a:tint val="50000"/>
                <a:satMod val="300000"/>
              </a:schemeClr>
            </a:gs>
            <a:gs pos="29000">
              <a:schemeClr val="accent1">
                <a:tint val="37000"/>
                <a:satMod val="300000"/>
              </a:schemeClr>
            </a:gs>
            <a:gs pos="100000">
              <a:schemeClr val="accent1">
                <a:tint val="15000"/>
                <a:satMod val="350000"/>
              </a:schemeClr>
            </a:gs>
          </a:gsLst>
          <a:lin ang="18900000" scaled="1"/>
          <a:tileRect/>
        </a:gradFill>
        <a:ln w="9525" cap="flat" cmpd="sng" algn="ctr">
          <a:solidFill>
            <a:schemeClr val="accent1">
              <a:shade val="95000"/>
              <a:satMod val="105000"/>
            </a:schemeClr>
          </a:solidFill>
          <a:prstDash val="solid"/>
        </a:ln>
        <a:effectLst>
          <a:outerShdw blurRad="40000" dist="20000" dir="5400000" rotWithShape="0">
            <a:srgbClr val="000000">
              <a:alpha val="38000"/>
            </a:srgbClr>
          </a:outerShdw>
        </a:effectLst>
      </dsp:spPr>
      <dsp:style>
        <a:lnRef idx="1">
          <a:schemeClr val="accent1"/>
        </a:lnRef>
        <a:fillRef idx="2">
          <a:schemeClr val="accent1"/>
        </a:fillRef>
        <a:effectRef idx="1">
          <a:schemeClr val="accent1"/>
        </a:effectRef>
        <a:fontRef idx="minor">
          <a:schemeClr val="dk1"/>
        </a:fontRef>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r>
            <a:rPr lang="kk-KZ" sz="1200" kern="1200">
              <a:solidFill>
                <a:sysClr val="windowText" lastClr="000000"/>
              </a:solidFill>
              <a:latin typeface="Times New Roman" panose="02020603050405020304" pitchFamily="18" charset="0"/>
              <a:cs typeface="Times New Roman" panose="02020603050405020304" pitchFamily="18" charset="0"/>
            </a:rPr>
            <a:t>Нәсілі,</a:t>
          </a:r>
        </a:p>
        <a:p>
          <a:pPr lvl="0" algn="ctr" defTabSz="533400">
            <a:lnSpc>
              <a:spcPct val="90000"/>
            </a:lnSpc>
            <a:spcBef>
              <a:spcPct val="0"/>
            </a:spcBef>
            <a:spcAft>
              <a:spcPct val="35000"/>
            </a:spcAft>
          </a:pPr>
          <a:r>
            <a:rPr lang="kk-KZ" sz="1200" kern="1200">
              <a:solidFill>
                <a:sysClr val="windowText" lastClr="000000"/>
              </a:solidFill>
              <a:latin typeface="Times New Roman" panose="02020603050405020304" pitchFamily="18" charset="0"/>
              <a:cs typeface="Times New Roman" panose="02020603050405020304" pitchFamily="18" charset="0"/>
            </a:rPr>
            <a:t>жынысы, тілі </a:t>
          </a:r>
          <a:endParaRPr lang="ru-RU" sz="1200" kern="1200">
            <a:latin typeface="Times New Roman" panose="02020603050405020304" pitchFamily="18" charset="0"/>
            <a:cs typeface="Times New Roman" panose="02020603050405020304" pitchFamily="18" charset="0"/>
          </a:endParaRPr>
        </a:p>
      </dsp:txBody>
      <dsp:txXfrm>
        <a:off x="852168" y="2426707"/>
        <a:ext cx="1021405" cy="520800"/>
      </dsp:txXfrm>
    </dsp:sp>
    <dsp:sp modelId="{9E3651C9-1EE2-4503-AFE9-E47C1E70E62E}">
      <dsp:nvSpPr>
        <dsp:cNvPr id="0" name=""/>
        <dsp:cNvSpPr/>
      </dsp:nvSpPr>
      <dsp:spPr>
        <a:xfrm>
          <a:off x="249414" y="1332586"/>
          <a:ext cx="1245276" cy="681454"/>
        </a:xfrm>
        <a:prstGeom prst="ellipse">
          <a:avLst/>
        </a:prstGeom>
        <a:gradFill flip="none" rotWithShape="0">
          <a:gsLst>
            <a:gs pos="0">
              <a:schemeClr val="accent1">
                <a:tint val="50000"/>
                <a:satMod val="300000"/>
              </a:schemeClr>
            </a:gs>
            <a:gs pos="29000">
              <a:schemeClr val="accent1">
                <a:tint val="37000"/>
                <a:satMod val="300000"/>
              </a:schemeClr>
            </a:gs>
            <a:gs pos="100000">
              <a:schemeClr val="accent1">
                <a:tint val="15000"/>
                <a:satMod val="350000"/>
              </a:schemeClr>
            </a:gs>
          </a:gsLst>
          <a:lin ang="18900000" scaled="1"/>
          <a:tileRect/>
        </a:gradFill>
        <a:ln w="9525" cap="flat" cmpd="sng" algn="ctr">
          <a:solidFill>
            <a:schemeClr val="accent1">
              <a:shade val="95000"/>
              <a:satMod val="105000"/>
            </a:schemeClr>
          </a:solidFill>
          <a:prstDash val="solid"/>
        </a:ln>
        <a:effectLst>
          <a:outerShdw blurRad="40000" dist="20000" dir="5400000" rotWithShape="0">
            <a:srgbClr val="000000">
              <a:alpha val="38000"/>
            </a:srgbClr>
          </a:outerShdw>
        </a:effectLst>
      </dsp:spPr>
      <dsp:style>
        <a:lnRef idx="1">
          <a:schemeClr val="accent1"/>
        </a:lnRef>
        <a:fillRef idx="2">
          <a:schemeClr val="accent1"/>
        </a:fillRef>
        <a:effectRef idx="1">
          <a:schemeClr val="accent1"/>
        </a:effectRef>
        <a:fontRef idx="minor">
          <a:schemeClr val="dk1"/>
        </a:fontRef>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r>
            <a:rPr lang="kk-KZ" sz="1200" kern="1200">
              <a:solidFill>
                <a:sysClr val="windowText" lastClr="000000"/>
              </a:solidFill>
              <a:latin typeface="Times New Roman" panose="02020603050405020304" pitchFamily="18" charset="0"/>
              <a:cs typeface="Times New Roman" panose="02020603050405020304" pitchFamily="18" charset="0"/>
            </a:rPr>
            <a:t>Денсаулық пен тамақтану</a:t>
          </a:r>
          <a:endParaRPr lang="ru-RU" sz="1200" kern="1200">
            <a:latin typeface="Times New Roman" panose="02020603050405020304" pitchFamily="18" charset="0"/>
            <a:cs typeface="Times New Roman" panose="02020603050405020304" pitchFamily="18" charset="0"/>
          </a:endParaRPr>
        </a:p>
      </dsp:txBody>
      <dsp:txXfrm>
        <a:off x="431780" y="1432383"/>
        <a:ext cx="880544" cy="481860"/>
      </dsp:txXfrm>
    </dsp:sp>
    <dsp:sp modelId="{28758B68-EA66-4DD2-AD36-95B1599D09DB}">
      <dsp:nvSpPr>
        <dsp:cNvPr id="0" name=""/>
        <dsp:cNvSpPr/>
      </dsp:nvSpPr>
      <dsp:spPr>
        <a:xfrm>
          <a:off x="561836" y="353786"/>
          <a:ext cx="1438584" cy="681454"/>
        </a:xfrm>
        <a:prstGeom prst="ellipse">
          <a:avLst/>
        </a:prstGeom>
        <a:gradFill flip="none" rotWithShape="0">
          <a:gsLst>
            <a:gs pos="0">
              <a:schemeClr val="accent1">
                <a:tint val="50000"/>
                <a:satMod val="300000"/>
              </a:schemeClr>
            </a:gs>
            <a:gs pos="29000">
              <a:schemeClr val="accent1">
                <a:tint val="37000"/>
                <a:satMod val="300000"/>
              </a:schemeClr>
            </a:gs>
            <a:gs pos="100000">
              <a:schemeClr val="accent1">
                <a:tint val="15000"/>
                <a:satMod val="350000"/>
              </a:schemeClr>
            </a:gs>
          </a:gsLst>
          <a:lin ang="18900000" scaled="1"/>
          <a:tileRect/>
        </a:gradFill>
        <a:ln w="9525" cap="flat" cmpd="sng" algn="ctr">
          <a:solidFill>
            <a:schemeClr val="accent1">
              <a:shade val="95000"/>
              <a:satMod val="105000"/>
            </a:schemeClr>
          </a:solidFill>
          <a:prstDash val="solid"/>
        </a:ln>
        <a:effectLst>
          <a:outerShdw blurRad="40000" dist="20000" dir="5400000" rotWithShape="0">
            <a:srgbClr val="000000">
              <a:alpha val="38000"/>
            </a:srgbClr>
          </a:outerShdw>
        </a:effectLst>
      </dsp:spPr>
      <dsp:style>
        <a:lnRef idx="1">
          <a:schemeClr val="accent1"/>
        </a:lnRef>
        <a:fillRef idx="2">
          <a:schemeClr val="accent1"/>
        </a:fillRef>
        <a:effectRef idx="1">
          <a:schemeClr val="accent1"/>
        </a:effectRef>
        <a:fontRef idx="minor">
          <a:schemeClr val="dk1"/>
        </a:fontRef>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r>
            <a:rPr lang="kk-KZ" sz="1200" kern="1200">
              <a:solidFill>
                <a:sysClr val="windowText" lastClr="000000"/>
              </a:solidFill>
              <a:latin typeface="Times New Roman" panose="02020603050405020304" pitchFamily="18" charset="0"/>
              <a:cs typeface="Times New Roman" panose="02020603050405020304" pitchFamily="18" charset="0"/>
            </a:rPr>
            <a:t>Баланы тәрбиелеу әдістері</a:t>
          </a:r>
          <a:endParaRPr lang="ru-RU" sz="1200" kern="1200">
            <a:latin typeface="Times New Roman" panose="02020603050405020304" pitchFamily="18" charset="0"/>
            <a:cs typeface="Times New Roman" panose="02020603050405020304" pitchFamily="18" charset="0"/>
          </a:endParaRPr>
        </a:p>
      </dsp:txBody>
      <dsp:txXfrm>
        <a:off x="772512" y="453583"/>
        <a:ext cx="1017232" cy="481860"/>
      </dsp:txXfrm>
    </dsp:sp>
  </dsp:spTree>
</dsp:drawing>
</file>

<file path=word/diagrams/drawing10.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964341C-5059-4850-8751-2926E987DD4E}">
      <dsp:nvSpPr>
        <dsp:cNvPr id="0" name=""/>
        <dsp:cNvSpPr/>
      </dsp:nvSpPr>
      <dsp:spPr>
        <a:xfrm>
          <a:off x="1241786" y="746773"/>
          <a:ext cx="255158" cy="91440"/>
        </a:xfrm>
        <a:custGeom>
          <a:avLst/>
          <a:gdLst/>
          <a:ahLst/>
          <a:cxnLst/>
          <a:rect l="0" t="0" r="0" b="0"/>
          <a:pathLst>
            <a:path>
              <a:moveTo>
                <a:pt x="0" y="45720"/>
              </a:moveTo>
              <a:lnTo>
                <a:pt x="255158" y="45720"/>
              </a:lnTo>
            </a:path>
          </a:pathLst>
        </a:custGeom>
        <a:noFill/>
        <a:ln w="9525" cap="flat" cmpd="sng" algn="ctr">
          <a:solidFill>
            <a:schemeClr val="accent1">
              <a:hueOff val="0"/>
              <a:satOff val="0"/>
              <a:lumOff val="0"/>
              <a:alphaOff val="0"/>
            </a:schemeClr>
          </a:solidFill>
          <a:prstDash val="solid"/>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p>
      </dsp:txBody>
      <dsp:txXfrm>
        <a:off x="1362221" y="791064"/>
        <a:ext cx="14287" cy="2857"/>
      </dsp:txXfrm>
    </dsp:sp>
    <dsp:sp modelId="{8CDDC089-979A-4EA5-9819-D06922F9D7C2}">
      <dsp:nvSpPr>
        <dsp:cNvPr id="0" name=""/>
        <dsp:cNvSpPr/>
      </dsp:nvSpPr>
      <dsp:spPr>
        <a:xfrm>
          <a:off x="1159" y="419765"/>
          <a:ext cx="1242426" cy="745455"/>
        </a:xfrm>
        <a:prstGeom prst="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6896" tIns="56896" rIns="56896" bIns="56896" numCol="1" spcCol="1270" anchor="ctr" anchorCtr="0">
          <a:noAutofit/>
        </a:bodyPr>
        <a:lstStyle/>
        <a:p>
          <a:pPr lvl="0" algn="ctr" defTabSz="355600">
            <a:lnSpc>
              <a:spcPct val="90000"/>
            </a:lnSpc>
            <a:spcBef>
              <a:spcPct val="0"/>
            </a:spcBef>
            <a:spcAft>
              <a:spcPct val="35000"/>
            </a:spcAft>
          </a:pPr>
          <a:r>
            <a:rPr lang="kk-KZ" sz="800" kern="1200"/>
            <a:t>Түрлі ақпараттық, бейнелік, дыбыстық анықтамалар арқылы білімін жан- жақты жетілдіреді, дамытады </a:t>
          </a:r>
          <a:endParaRPr lang="ru-RU" sz="800" kern="1200"/>
        </a:p>
      </dsp:txBody>
      <dsp:txXfrm>
        <a:off x="1159" y="419765"/>
        <a:ext cx="1242426" cy="745455"/>
      </dsp:txXfrm>
    </dsp:sp>
    <dsp:sp modelId="{9DE079EB-836B-4BF5-9222-0096814151A1}">
      <dsp:nvSpPr>
        <dsp:cNvPr id="0" name=""/>
        <dsp:cNvSpPr/>
      </dsp:nvSpPr>
      <dsp:spPr>
        <a:xfrm>
          <a:off x="2769970" y="746773"/>
          <a:ext cx="255158" cy="91440"/>
        </a:xfrm>
        <a:custGeom>
          <a:avLst/>
          <a:gdLst/>
          <a:ahLst/>
          <a:cxnLst/>
          <a:rect l="0" t="0" r="0" b="0"/>
          <a:pathLst>
            <a:path>
              <a:moveTo>
                <a:pt x="0" y="45720"/>
              </a:moveTo>
              <a:lnTo>
                <a:pt x="255158" y="45720"/>
              </a:lnTo>
            </a:path>
          </a:pathLst>
        </a:custGeom>
        <a:noFill/>
        <a:ln w="9525" cap="flat" cmpd="sng" algn="ctr">
          <a:solidFill>
            <a:schemeClr val="accent1">
              <a:hueOff val="0"/>
              <a:satOff val="0"/>
              <a:lumOff val="0"/>
              <a:alphaOff val="0"/>
            </a:schemeClr>
          </a:solidFill>
          <a:prstDash val="solid"/>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p>
      </dsp:txBody>
      <dsp:txXfrm>
        <a:off x="2890406" y="791064"/>
        <a:ext cx="14287" cy="2857"/>
      </dsp:txXfrm>
    </dsp:sp>
    <dsp:sp modelId="{ACA98C74-942F-4505-964D-00C7E0F25BEA}">
      <dsp:nvSpPr>
        <dsp:cNvPr id="0" name=""/>
        <dsp:cNvSpPr/>
      </dsp:nvSpPr>
      <dsp:spPr>
        <a:xfrm>
          <a:off x="1529344" y="419765"/>
          <a:ext cx="1242426" cy="745455"/>
        </a:xfrm>
        <a:prstGeom prst="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6896" tIns="56896" rIns="56896" bIns="56896" numCol="1" spcCol="1270" anchor="ctr" anchorCtr="0">
          <a:noAutofit/>
        </a:bodyPr>
        <a:lstStyle/>
        <a:p>
          <a:pPr lvl="0" algn="ctr" defTabSz="355600">
            <a:lnSpc>
              <a:spcPct val="90000"/>
            </a:lnSpc>
            <a:spcBef>
              <a:spcPct val="0"/>
            </a:spcBef>
            <a:spcAft>
              <a:spcPct val="35000"/>
            </a:spcAft>
          </a:pPr>
          <a:r>
            <a:rPr lang="ru-RU" sz="800" kern="1200"/>
            <a:t>өз бетінше сарала</a:t>
          </a:r>
          <a:r>
            <a:rPr lang="kk-KZ" sz="800" kern="1200"/>
            <a:t>нған</a:t>
          </a:r>
          <a:r>
            <a:rPr lang="ru-RU" sz="800" kern="1200"/>
            <a:t> тапсырмаларды орындайды</a:t>
          </a:r>
        </a:p>
      </dsp:txBody>
      <dsp:txXfrm>
        <a:off x="1529344" y="419765"/>
        <a:ext cx="1242426" cy="745455"/>
      </dsp:txXfrm>
    </dsp:sp>
    <dsp:sp modelId="{05254EF3-70E5-4B5F-86E7-107089D666F5}">
      <dsp:nvSpPr>
        <dsp:cNvPr id="0" name=""/>
        <dsp:cNvSpPr/>
      </dsp:nvSpPr>
      <dsp:spPr>
        <a:xfrm>
          <a:off x="4298155" y="746773"/>
          <a:ext cx="255158" cy="91440"/>
        </a:xfrm>
        <a:custGeom>
          <a:avLst/>
          <a:gdLst/>
          <a:ahLst/>
          <a:cxnLst/>
          <a:rect l="0" t="0" r="0" b="0"/>
          <a:pathLst>
            <a:path>
              <a:moveTo>
                <a:pt x="0" y="45720"/>
              </a:moveTo>
              <a:lnTo>
                <a:pt x="255158" y="45720"/>
              </a:lnTo>
            </a:path>
          </a:pathLst>
        </a:custGeom>
        <a:noFill/>
        <a:ln w="9525" cap="flat" cmpd="sng" algn="ctr">
          <a:solidFill>
            <a:schemeClr val="accent1">
              <a:hueOff val="0"/>
              <a:satOff val="0"/>
              <a:lumOff val="0"/>
              <a:alphaOff val="0"/>
            </a:schemeClr>
          </a:solidFill>
          <a:prstDash val="solid"/>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p>
      </dsp:txBody>
      <dsp:txXfrm>
        <a:off x="4418590" y="791064"/>
        <a:ext cx="14287" cy="2857"/>
      </dsp:txXfrm>
    </dsp:sp>
    <dsp:sp modelId="{10092F06-8CB7-4FB7-9182-CA5A52C4C664}">
      <dsp:nvSpPr>
        <dsp:cNvPr id="0" name=""/>
        <dsp:cNvSpPr/>
      </dsp:nvSpPr>
      <dsp:spPr>
        <a:xfrm>
          <a:off x="3057529" y="419765"/>
          <a:ext cx="1242426" cy="745455"/>
        </a:xfrm>
        <a:prstGeom prst="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6896" tIns="56896" rIns="56896" bIns="56896" numCol="1" spcCol="1270" anchor="ctr" anchorCtr="0">
          <a:noAutofit/>
        </a:bodyPr>
        <a:lstStyle/>
        <a:p>
          <a:pPr lvl="0" algn="ctr" defTabSz="355600">
            <a:lnSpc>
              <a:spcPct val="90000"/>
            </a:lnSpc>
            <a:spcBef>
              <a:spcPct val="0"/>
            </a:spcBef>
            <a:spcAft>
              <a:spcPct val="35000"/>
            </a:spcAft>
          </a:pPr>
          <a:r>
            <a:rPr lang="ru-RU" sz="800" kern="1200"/>
            <a:t>тақырыптан қалып кеткен немесе дұрыс түсінбеген тақырыпты қосымша қайталауға мүмкіндік беріледі</a:t>
          </a:r>
        </a:p>
      </dsp:txBody>
      <dsp:txXfrm>
        <a:off x="3057529" y="419765"/>
        <a:ext cx="1242426" cy="745455"/>
      </dsp:txXfrm>
    </dsp:sp>
    <dsp:sp modelId="{4B622A78-5427-454F-8117-3891083E706A}">
      <dsp:nvSpPr>
        <dsp:cNvPr id="0" name=""/>
        <dsp:cNvSpPr/>
      </dsp:nvSpPr>
      <dsp:spPr>
        <a:xfrm>
          <a:off x="622373" y="1163420"/>
          <a:ext cx="4584553" cy="255158"/>
        </a:xfrm>
        <a:custGeom>
          <a:avLst/>
          <a:gdLst/>
          <a:ahLst/>
          <a:cxnLst/>
          <a:rect l="0" t="0" r="0" b="0"/>
          <a:pathLst>
            <a:path>
              <a:moveTo>
                <a:pt x="4584553" y="0"/>
              </a:moveTo>
              <a:lnTo>
                <a:pt x="4584553" y="144679"/>
              </a:lnTo>
              <a:lnTo>
                <a:pt x="0" y="144679"/>
              </a:lnTo>
              <a:lnTo>
                <a:pt x="0" y="255158"/>
              </a:lnTo>
            </a:path>
          </a:pathLst>
        </a:custGeom>
        <a:noFill/>
        <a:ln w="9525" cap="flat" cmpd="sng" algn="ctr">
          <a:solidFill>
            <a:schemeClr val="accent1">
              <a:hueOff val="0"/>
              <a:satOff val="0"/>
              <a:lumOff val="0"/>
              <a:alphaOff val="0"/>
            </a:schemeClr>
          </a:solidFill>
          <a:prstDash val="solid"/>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p>
      </dsp:txBody>
      <dsp:txXfrm>
        <a:off x="2799813" y="1289571"/>
        <a:ext cx="229672" cy="2857"/>
      </dsp:txXfrm>
    </dsp:sp>
    <dsp:sp modelId="{6C7619CB-EC2C-40B2-9DB3-E0311CCEE668}">
      <dsp:nvSpPr>
        <dsp:cNvPr id="0" name=""/>
        <dsp:cNvSpPr/>
      </dsp:nvSpPr>
      <dsp:spPr>
        <a:xfrm>
          <a:off x="4585713" y="419765"/>
          <a:ext cx="1242426" cy="745455"/>
        </a:xfrm>
        <a:prstGeom prst="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6896" tIns="56896" rIns="56896" bIns="56896" numCol="1" spcCol="1270" anchor="ctr" anchorCtr="0">
          <a:noAutofit/>
        </a:bodyPr>
        <a:lstStyle/>
        <a:p>
          <a:pPr lvl="0" algn="ctr" defTabSz="355600">
            <a:lnSpc>
              <a:spcPct val="90000"/>
            </a:lnSpc>
            <a:spcBef>
              <a:spcPct val="0"/>
            </a:spcBef>
            <a:spcAft>
              <a:spcPct val="35000"/>
            </a:spcAft>
          </a:pPr>
          <a:r>
            <a:rPr lang="ru-RU" sz="800" kern="1200"/>
            <a:t>пәнге қызығушылығы, үздіксіз ізденісі артады</a:t>
          </a:r>
        </a:p>
      </dsp:txBody>
      <dsp:txXfrm>
        <a:off x="4585713" y="419765"/>
        <a:ext cx="1242426" cy="745455"/>
      </dsp:txXfrm>
    </dsp:sp>
    <dsp:sp modelId="{97D3C54B-D466-4B1E-8706-FB540DCE9AFA}">
      <dsp:nvSpPr>
        <dsp:cNvPr id="0" name=""/>
        <dsp:cNvSpPr/>
      </dsp:nvSpPr>
      <dsp:spPr>
        <a:xfrm>
          <a:off x="1241786" y="1777986"/>
          <a:ext cx="255158" cy="91440"/>
        </a:xfrm>
        <a:custGeom>
          <a:avLst/>
          <a:gdLst/>
          <a:ahLst/>
          <a:cxnLst/>
          <a:rect l="0" t="0" r="0" b="0"/>
          <a:pathLst>
            <a:path>
              <a:moveTo>
                <a:pt x="0" y="45720"/>
              </a:moveTo>
              <a:lnTo>
                <a:pt x="255158" y="45720"/>
              </a:lnTo>
            </a:path>
          </a:pathLst>
        </a:custGeom>
        <a:noFill/>
        <a:ln w="9525" cap="flat" cmpd="sng" algn="ctr">
          <a:solidFill>
            <a:schemeClr val="accent1">
              <a:hueOff val="0"/>
              <a:satOff val="0"/>
              <a:lumOff val="0"/>
              <a:alphaOff val="0"/>
            </a:schemeClr>
          </a:solidFill>
          <a:prstDash val="solid"/>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p>
      </dsp:txBody>
      <dsp:txXfrm>
        <a:off x="1362221" y="1822278"/>
        <a:ext cx="14287" cy="2857"/>
      </dsp:txXfrm>
    </dsp:sp>
    <dsp:sp modelId="{8E1EDEFB-50E0-489E-824C-B459DD20A76C}">
      <dsp:nvSpPr>
        <dsp:cNvPr id="0" name=""/>
        <dsp:cNvSpPr/>
      </dsp:nvSpPr>
      <dsp:spPr>
        <a:xfrm>
          <a:off x="1159" y="1450979"/>
          <a:ext cx="1242426" cy="745455"/>
        </a:xfrm>
        <a:prstGeom prst="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6896" tIns="56896" rIns="56896" bIns="56896" numCol="1" spcCol="1270" anchor="ctr" anchorCtr="0">
          <a:noAutofit/>
        </a:bodyPr>
        <a:lstStyle/>
        <a:p>
          <a:pPr lvl="0" algn="ctr" defTabSz="355600">
            <a:lnSpc>
              <a:spcPct val="90000"/>
            </a:lnSpc>
            <a:spcBef>
              <a:spcPct val="0"/>
            </a:spcBef>
            <a:spcAft>
              <a:spcPct val="35000"/>
            </a:spcAft>
          </a:pPr>
          <a:r>
            <a:rPr lang="ru-RU" sz="800" kern="1200"/>
            <a:t>ойлау ,есте сақтау, пікір сайыстық қабілетті дамиды</a:t>
          </a:r>
        </a:p>
      </dsp:txBody>
      <dsp:txXfrm>
        <a:off x="1159" y="1450979"/>
        <a:ext cx="1242426" cy="745455"/>
      </dsp:txXfrm>
    </dsp:sp>
    <dsp:sp modelId="{CEAE5125-9C44-4426-95E6-E7A4B70EB57C}">
      <dsp:nvSpPr>
        <dsp:cNvPr id="0" name=""/>
        <dsp:cNvSpPr/>
      </dsp:nvSpPr>
      <dsp:spPr>
        <a:xfrm>
          <a:off x="2769970" y="1777986"/>
          <a:ext cx="255158" cy="91440"/>
        </a:xfrm>
        <a:custGeom>
          <a:avLst/>
          <a:gdLst/>
          <a:ahLst/>
          <a:cxnLst/>
          <a:rect l="0" t="0" r="0" b="0"/>
          <a:pathLst>
            <a:path>
              <a:moveTo>
                <a:pt x="0" y="45720"/>
              </a:moveTo>
              <a:lnTo>
                <a:pt x="255158" y="45720"/>
              </a:lnTo>
            </a:path>
          </a:pathLst>
        </a:custGeom>
        <a:noFill/>
        <a:ln w="9525" cap="flat" cmpd="sng" algn="ctr">
          <a:solidFill>
            <a:schemeClr val="accent1">
              <a:hueOff val="0"/>
              <a:satOff val="0"/>
              <a:lumOff val="0"/>
              <a:alphaOff val="0"/>
            </a:schemeClr>
          </a:solidFill>
          <a:prstDash val="solid"/>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p>
      </dsp:txBody>
      <dsp:txXfrm>
        <a:off x="2890406" y="1822278"/>
        <a:ext cx="14287" cy="2857"/>
      </dsp:txXfrm>
    </dsp:sp>
    <dsp:sp modelId="{DDC06DA1-8AEC-4827-85CB-48D713E66788}">
      <dsp:nvSpPr>
        <dsp:cNvPr id="0" name=""/>
        <dsp:cNvSpPr/>
      </dsp:nvSpPr>
      <dsp:spPr>
        <a:xfrm>
          <a:off x="1529344" y="1450979"/>
          <a:ext cx="1242426" cy="745455"/>
        </a:xfrm>
        <a:prstGeom prst="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6896" tIns="56896" rIns="56896" bIns="56896" numCol="1" spcCol="1270" anchor="ctr" anchorCtr="0">
          <a:noAutofit/>
        </a:bodyPr>
        <a:lstStyle/>
        <a:p>
          <a:pPr lvl="0" algn="ctr" defTabSz="355600">
            <a:lnSpc>
              <a:spcPct val="90000"/>
            </a:lnSpc>
            <a:spcBef>
              <a:spcPct val="0"/>
            </a:spcBef>
            <a:spcAft>
              <a:spcPct val="35000"/>
            </a:spcAft>
          </a:pPr>
          <a:r>
            <a:rPr lang="kk-KZ" sz="800" kern="1200"/>
            <a:t>өз ойын сызба, сурет, кескіндеме, кесте, графиктік моделдер түрінде жеткізеді</a:t>
          </a:r>
          <a:endParaRPr lang="ru-RU" sz="800" kern="1200"/>
        </a:p>
      </dsp:txBody>
      <dsp:txXfrm>
        <a:off x="1529344" y="1450979"/>
        <a:ext cx="1242426" cy="745455"/>
      </dsp:txXfrm>
    </dsp:sp>
    <dsp:sp modelId="{F711D680-4095-48C2-A584-C5133A83B85B}">
      <dsp:nvSpPr>
        <dsp:cNvPr id="0" name=""/>
        <dsp:cNvSpPr/>
      </dsp:nvSpPr>
      <dsp:spPr>
        <a:xfrm>
          <a:off x="4298155" y="1777986"/>
          <a:ext cx="256317" cy="91440"/>
        </a:xfrm>
        <a:custGeom>
          <a:avLst/>
          <a:gdLst/>
          <a:ahLst/>
          <a:cxnLst/>
          <a:rect l="0" t="0" r="0" b="0"/>
          <a:pathLst>
            <a:path>
              <a:moveTo>
                <a:pt x="0" y="45720"/>
              </a:moveTo>
              <a:lnTo>
                <a:pt x="145258" y="45720"/>
              </a:lnTo>
              <a:lnTo>
                <a:pt x="145258" y="46510"/>
              </a:lnTo>
              <a:lnTo>
                <a:pt x="256317" y="46510"/>
              </a:lnTo>
            </a:path>
          </a:pathLst>
        </a:custGeom>
        <a:noFill/>
        <a:ln w="9525" cap="flat" cmpd="sng" algn="ctr">
          <a:solidFill>
            <a:schemeClr val="accent1">
              <a:hueOff val="0"/>
              <a:satOff val="0"/>
              <a:lumOff val="0"/>
              <a:alphaOff val="0"/>
            </a:schemeClr>
          </a:solidFill>
          <a:prstDash val="solid"/>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p>
      </dsp:txBody>
      <dsp:txXfrm>
        <a:off x="4419141" y="1822278"/>
        <a:ext cx="14345" cy="2857"/>
      </dsp:txXfrm>
    </dsp:sp>
    <dsp:sp modelId="{E46EC8D1-57F0-459F-A9E1-9A4F2BE6999F}">
      <dsp:nvSpPr>
        <dsp:cNvPr id="0" name=""/>
        <dsp:cNvSpPr/>
      </dsp:nvSpPr>
      <dsp:spPr>
        <a:xfrm>
          <a:off x="3057529" y="1450979"/>
          <a:ext cx="1242426" cy="745455"/>
        </a:xfrm>
        <a:prstGeom prst="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6896" tIns="56896" rIns="56896" bIns="56896" numCol="1" spcCol="1270" anchor="ctr" anchorCtr="0">
          <a:noAutofit/>
        </a:bodyPr>
        <a:lstStyle/>
        <a:p>
          <a:pPr lvl="0" algn="ctr" defTabSz="355600">
            <a:lnSpc>
              <a:spcPct val="90000"/>
            </a:lnSpc>
            <a:spcBef>
              <a:spcPct val="0"/>
            </a:spcBef>
            <a:spcAft>
              <a:spcPct val="35000"/>
            </a:spcAft>
          </a:pPr>
          <a:r>
            <a:rPr lang="kk-KZ" sz="800" kern="1200"/>
            <a:t>түрлі бейнелік, сілтемелік, нұсқаулық тапсырмаларды орындайды</a:t>
          </a:r>
          <a:endParaRPr lang="ru-RU" sz="800" kern="1200"/>
        </a:p>
      </dsp:txBody>
      <dsp:txXfrm>
        <a:off x="3057529" y="1450979"/>
        <a:ext cx="1242426" cy="745455"/>
      </dsp:txXfrm>
    </dsp:sp>
    <dsp:sp modelId="{6AA30E30-B0B0-4F5B-AF52-2951CDE0D452}">
      <dsp:nvSpPr>
        <dsp:cNvPr id="0" name=""/>
        <dsp:cNvSpPr/>
      </dsp:nvSpPr>
      <dsp:spPr>
        <a:xfrm>
          <a:off x="4586873" y="1451769"/>
          <a:ext cx="1242426" cy="745455"/>
        </a:xfrm>
        <a:prstGeom prst="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6896" tIns="56896" rIns="56896" bIns="56896" numCol="1" spcCol="1270" anchor="ctr" anchorCtr="0">
          <a:noAutofit/>
        </a:bodyPr>
        <a:lstStyle/>
        <a:p>
          <a:pPr lvl="0" algn="ctr" defTabSz="355600">
            <a:lnSpc>
              <a:spcPct val="90000"/>
            </a:lnSpc>
            <a:spcBef>
              <a:spcPct val="0"/>
            </a:spcBef>
            <a:spcAft>
              <a:spcPct val="35000"/>
            </a:spcAft>
          </a:pPr>
          <a:r>
            <a:rPr lang="kk-KZ" sz="800" kern="1200"/>
            <a:t>түрлі деңгейдегі тест тапсырмаларын орындап өзінің алған білімін тексереді </a:t>
          </a:r>
          <a:endParaRPr lang="ru-RU" sz="800" kern="1200"/>
        </a:p>
      </dsp:txBody>
      <dsp:txXfrm>
        <a:off x="4586873" y="1451769"/>
        <a:ext cx="1242426" cy="745455"/>
      </dsp:txXfrm>
    </dsp:sp>
  </dsp:spTree>
</dsp:drawing>
</file>

<file path=word/diagrams/drawing1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BF90E79-5136-4C7F-98A6-76F692FD1FF5}">
      <dsp:nvSpPr>
        <dsp:cNvPr id="0" name=""/>
        <dsp:cNvSpPr/>
      </dsp:nvSpPr>
      <dsp:spPr>
        <a:xfrm>
          <a:off x="1817233" y="1994286"/>
          <a:ext cx="2192398" cy="1218215"/>
        </a:xfrm>
        <a:prstGeom prst="ellipse">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kk-KZ" sz="1200" i="0" kern="1200">
              <a:latin typeface="Times New Roman" panose="02020603050405020304" pitchFamily="18" charset="0"/>
              <a:cs typeface="Times New Roman" panose="02020603050405020304" pitchFamily="18" charset="0"/>
            </a:rPr>
            <a:t>Мұғалім әдістемелік құралдардан арнайы іріктейтін тапсырмалар </a:t>
          </a:r>
          <a:endParaRPr lang="ru-RU" sz="1200" i="0" kern="1200">
            <a:latin typeface="Times New Roman" panose="02020603050405020304" pitchFamily="18" charset="0"/>
            <a:cs typeface="Times New Roman" panose="02020603050405020304" pitchFamily="18" charset="0"/>
          </a:endParaRPr>
        </a:p>
      </dsp:txBody>
      <dsp:txXfrm>
        <a:off x="2138302" y="2172689"/>
        <a:ext cx="1550260" cy="861409"/>
      </dsp:txXfrm>
    </dsp:sp>
    <dsp:sp modelId="{7FB86534-3A6F-461E-8258-480907C9EE4E}">
      <dsp:nvSpPr>
        <dsp:cNvPr id="0" name=""/>
        <dsp:cNvSpPr/>
      </dsp:nvSpPr>
      <dsp:spPr>
        <a:xfrm rot="10800000">
          <a:off x="593572" y="2429798"/>
          <a:ext cx="1156359" cy="347191"/>
        </a:xfrm>
        <a:prstGeom prst="leftArrow">
          <a:avLst>
            <a:gd name="adj1" fmla="val 60000"/>
            <a:gd name="adj2" fmla="val 50000"/>
          </a:avLst>
        </a:prstGeom>
        <a:gradFill rotWithShape="0">
          <a:gsLst>
            <a:gs pos="0">
              <a:schemeClr val="accent1">
                <a:tint val="60000"/>
                <a:hueOff val="0"/>
                <a:satOff val="0"/>
                <a:lumOff val="0"/>
                <a:alphaOff val="0"/>
                <a:tint val="50000"/>
                <a:satMod val="300000"/>
              </a:schemeClr>
            </a:gs>
            <a:gs pos="35000">
              <a:schemeClr val="accent1">
                <a:tint val="60000"/>
                <a:hueOff val="0"/>
                <a:satOff val="0"/>
                <a:lumOff val="0"/>
                <a:alphaOff val="0"/>
                <a:tint val="37000"/>
                <a:satMod val="300000"/>
              </a:schemeClr>
            </a:gs>
            <a:gs pos="100000">
              <a:schemeClr val="accent1">
                <a:tint val="60000"/>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dsp:spPr>
      <dsp:style>
        <a:lnRef idx="0">
          <a:scrgbClr r="0" g="0" b="0"/>
        </a:lnRef>
        <a:fillRef idx="2">
          <a:scrgbClr r="0" g="0" b="0"/>
        </a:fillRef>
        <a:effectRef idx="1">
          <a:scrgbClr r="0" g="0" b="0"/>
        </a:effectRef>
        <a:fontRef idx="minor">
          <a:schemeClr val="dk1"/>
        </a:fontRef>
      </dsp:style>
    </dsp:sp>
    <dsp:sp modelId="{A1116EE7-484C-4058-BC7A-2A7FE91BE196}">
      <dsp:nvSpPr>
        <dsp:cNvPr id="0" name=""/>
        <dsp:cNvSpPr/>
      </dsp:nvSpPr>
      <dsp:spPr>
        <a:xfrm>
          <a:off x="-44289" y="2262293"/>
          <a:ext cx="1275724" cy="682200"/>
        </a:xfrm>
        <a:prstGeom prst="roundRect">
          <a:avLst>
            <a:gd name="adj" fmla="val 10000"/>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9050" tIns="19050" rIns="19050" bIns="19050" numCol="1" spcCol="1270" anchor="ctr" anchorCtr="0">
          <a:noAutofit/>
        </a:bodyPr>
        <a:lstStyle/>
        <a:p>
          <a:pPr lvl="0" algn="ctr" defTabSz="444500">
            <a:lnSpc>
              <a:spcPct val="90000"/>
            </a:lnSpc>
            <a:spcBef>
              <a:spcPct val="0"/>
            </a:spcBef>
            <a:spcAft>
              <a:spcPct val="35000"/>
            </a:spcAft>
          </a:pPr>
          <a:r>
            <a:rPr lang="kk-KZ" sz="1000" kern="1200"/>
            <a:t>материалдың  біртіндеп  күрделенуі</a:t>
          </a:r>
          <a:endParaRPr lang="ru-RU" sz="1000" kern="1200"/>
        </a:p>
      </dsp:txBody>
      <dsp:txXfrm>
        <a:off x="-24308" y="2282274"/>
        <a:ext cx="1235762" cy="642238"/>
      </dsp:txXfrm>
    </dsp:sp>
    <dsp:sp modelId="{5B9CA459-A058-4EDB-B44B-53C566E2B515}">
      <dsp:nvSpPr>
        <dsp:cNvPr id="0" name=""/>
        <dsp:cNvSpPr/>
      </dsp:nvSpPr>
      <dsp:spPr>
        <a:xfrm rot="12212947">
          <a:off x="770616" y="1771655"/>
          <a:ext cx="1265464" cy="347191"/>
        </a:xfrm>
        <a:prstGeom prst="leftArrow">
          <a:avLst>
            <a:gd name="adj1" fmla="val 60000"/>
            <a:gd name="adj2" fmla="val 50000"/>
          </a:avLst>
        </a:prstGeom>
        <a:gradFill rotWithShape="0">
          <a:gsLst>
            <a:gs pos="0">
              <a:schemeClr val="accent1">
                <a:tint val="60000"/>
                <a:hueOff val="0"/>
                <a:satOff val="0"/>
                <a:lumOff val="0"/>
                <a:alphaOff val="0"/>
                <a:tint val="50000"/>
                <a:satMod val="300000"/>
              </a:schemeClr>
            </a:gs>
            <a:gs pos="35000">
              <a:schemeClr val="accent1">
                <a:tint val="60000"/>
                <a:hueOff val="0"/>
                <a:satOff val="0"/>
                <a:lumOff val="0"/>
                <a:alphaOff val="0"/>
                <a:tint val="37000"/>
                <a:satMod val="300000"/>
              </a:schemeClr>
            </a:gs>
            <a:gs pos="100000">
              <a:schemeClr val="accent1">
                <a:tint val="60000"/>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dsp:spPr>
      <dsp:style>
        <a:lnRef idx="0">
          <a:scrgbClr r="0" g="0" b="0"/>
        </a:lnRef>
        <a:fillRef idx="2">
          <a:scrgbClr r="0" g="0" b="0"/>
        </a:fillRef>
        <a:effectRef idx="1">
          <a:scrgbClr r="0" g="0" b="0"/>
        </a:effectRef>
        <a:fontRef idx="minor">
          <a:schemeClr val="dk1"/>
        </a:fontRef>
      </dsp:style>
    </dsp:sp>
    <dsp:sp modelId="{97D62B3A-605F-4927-A4E5-2F4A02E17B6A}">
      <dsp:nvSpPr>
        <dsp:cNvPr id="0" name=""/>
        <dsp:cNvSpPr/>
      </dsp:nvSpPr>
      <dsp:spPr>
        <a:xfrm>
          <a:off x="234034" y="1351352"/>
          <a:ext cx="1178553" cy="682200"/>
        </a:xfrm>
        <a:prstGeom prst="roundRect">
          <a:avLst>
            <a:gd name="adj" fmla="val 10000"/>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9050" tIns="19050" rIns="19050" bIns="19050" numCol="1" spcCol="1270" anchor="ctr" anchorCtr="0">
          <a:noAutofit/>
        </a:bodyPr>
        <a:lstStyle/>
        <a:p>
          <a:pPr lvl="0" algn="ctr" defTabSz="444500">
            <a:lnSpc>
              <a:spcPct val="90000"/>
            </a:lnSpc>
            <a:spcBef>
              <a:spcPct val="0"/>
            </a:spcBef>
            <a:spcAft>
              <a:spcPct val="35000"/>
            </a:spcAft>
          </a:pPr>
          <a:r>
            <a:rPr lang="kk-KZ" sz="1000" kern="1200"/>
            <a:t>жұмыс көлемін кезең-кезеңмен ұлғайту</a:t>
          </a:r>
          <a:endParaRPr lang="ru-RU" sz="1000" kern="1200"/>
        </a:p>
      </dsp:txBody>
      <dsp:txXfrm>
        <a:off x="254015" y="1371333"/>
        <a:ext cx="1138591" cy="642238"/>
      </dsp:txXfrm>
    </dsp:sp>
    <dsp:sp modelId="{6ED700AC-8CDD-4A36-A273-5D455A5C4666}">
      <dsp:nvSpPr>
        <dsp:cNvPr id="0" name=""/>
        <dsp:cNvSpPr/>
      </dsp:nvSpPr>
      <dsp:spPr>
        <a:xfrm rot="13521606">
          <a:off x="824339" y="1200563"/>
          <a:ext cx="1750425" cy="347191"/>
        </a:xfrm>
        <a:prstGeom prst="leftArrow">
          <a:avLst>
            <a:gd name="adj1" fmla="val 60000"/>
            <a:gd name="adj2" fmla="val 50000"/>
          </a:avLst>
        </a:prstGeom>
        <a:gradFill rotWithShape="0">
          <a:gsLst>
            <a:gs pos="0">
              <a:schemeClr val="accent1">
                <a:tint val="60000"/>
                <a:hueOff val="0"/>
                <a:satOff val="0"/>
                <a:lumOff val="0"/>
                <a:alphaOff val="0"/>
                <a:tint val="50000"/>
                <a:satMod val="300000"/>
              </a:schemeClr>
            </a:gs>
            <a:gs pos="35000">
              <a:schemeClr val="accent1">
                <a:tint val="60000"/>
                <a:hueOff val="0"/>
                <a:satOff val="0"/>
                <a:lumOff val="0"/>
                <a:alphaOff val="0"/>
                <a:tint val="37000"/>
                <a:satMod val="300000"/>
              </a:schemeClr>
            </a:gs>
            <a:gs pos="100000">
              <a:schemeClr val="accent1">
                <a:tint val="60000"/>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dsp:spPr>
      <dsp:style>
        <a:lnRef idx="0">
          <a:scrgbClr r="0" g="0" b="0"/>
        </a:lnRef>
        <a:fillRef idx="2">
          <a:scrgbClr r="0" g="0" b="0"/>
        </a:fillRef>
        <a:effectRef idx="1">
          <a:scrgbClr r="0" g="0" b="0"/>
        </a:effectRef>
        <a:fontRef idx="minor">
          <a:schemeClr val="dk1"/>
        </a:fontRef>
      </dsp:style>
    </dsp:sp>
    <dsp:sp modelId="{1E7EB2E5-0BDD-4EBC-9047-164013ED45EC}">
      <dsp:nvSpPr>
        <dsp:cNvPr id="0" name=""/>
        <dsp:cNvSpPr/>
      </dsp:nvSpPr>
      <dsp:spPr>
        <a:xfrm>
          <a:off x="502966" y="410312"/>
          <a:ext cx="1163237" cy="682200"/>
        </a:xfrm>
        <a:prstGeom prst="roundRect">
          <a:avLst>
            <a:gd name="adj" fmla="val 10000"/>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9050" tIns="19050" rIns="19050" bIns="19050" numCol="1" spcCol="1270" anchor="ctr" anchorCtr="0">
          <a:noAutofit/>
        </a:bodyPr>
        <a:lstStyle/>
        <a:p>
          <a:pPr lvl="0" algn="ctr" defTabSz="444500">
            <a:lnSpc>
              <a:spcPct val="90000"/>
            </a:lnSpc>
            <a:spcBef>
              <a:spcPct val="0"/>
            </a:spcBef>
            <a:spcAft>
              <a:spcPct val="35000"/>
            </a:spcAft>
          </a:pPr>
          <a:r>
            <a:rPr lang="kk-KZ" sz="1000" kern="1200"/>
            <a:t>оқушылардың дербестік деңгейін арттыру</a:t>
          </a:r>
          <a:endParaRPr lang="ru-RU" sz="1000" kern="1200"/>
        </a:p>
      </dsp:txBody>
      <dsp:txXfrm>
        <a:off x="522947" y="430293"/>
        <a:ext cx="1123275" cy="642238"/>
      </dsp:txXfrm>
    </dsp:sp>
    <dsp:sp modelId="{8C4F9D30-E78F-411E-8AD5-2C1161F971A6}">
      <dsp:nvSpPr>
        <dsp:cNvPr id="0" name=""/>
        <dsp:cNvSpPr/>
      </dsp:nvSpPr>
      <dsp:spPr>
        <a:xfrm rot="15332743">
          <a:off x="1722721" y="951542"/>
          <a:ext cx="1619332" cy="347191"/>
        </a:xfrm>
        <a:prstGeom prst="leftArrow">
          <a:avLst>
            <a:gd name="adj1" fmla="val 60000"/>
            <a:gd name="adj2" fmla="val 50000"/>
          </a:avLst>
        </a:prstGeom>
        <a:gradFill rotWithShape="0">
          <a:gsLst>
            <a:gs pos="0">
              <a:schemeClr val="accent1">
                <a:tint val="60000"/>
                <a:hueOff val="0"/>
                <a:satOff val="0"/>
                <a:lumOff val="0"/>
                <a:alphaOff val="0"/>
                <a:tint val="50000"/>
                <a:satMod val="300000"/>
              </a:schemeClr>
            </a:gs>
            <a:gs pos="35000">
              <a:schemeClr val="accent1">
                <a:tint val="60000"/>
                <a:hueOff val="0"/>
                <a:satOff val="0"/>
                <a:lumOff val="0"/>
                <a:alphaOff val="0"/>
                <a:tint val="37000"/>
                <a:satMod val="300000"/>
              </a:schemeClr>
            </a:gs>
            <a:gs pos="100000">
              <a:schemeClr val="accent1">
                <a:tint val="60000"/>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dsp:spPr>
      <dsp:style>
        <a:lnRef idx="0">
          <a:scrgbClr r="0" g="0" b="0"/>
        </a:lnRef>
        <a:fillRef idx="2">
          <a:scrgbClr r="0" g="0" b="0"/>
        </a:fillRef>
        <a:effectRef idx="1">
          <a:scrgbClr r="0" g="0" b="0"/>
        </a:effectRef>
        <a:fontRef idx="minor">
          <a:schemeClr val="dk1"/>
        </a:fontRef>
      </dsp:style>
    </dsp:sp>
    <dsp:sp modelId="{E6DCF778-A56E-4FE3-8A16-E7F3A3965419}">
      <dsp:nvSpPr>
        <dsp:cNvPr id="0" name=""/>
        <dsp:cNvSpPr/>
      </dsp:nvSpPr>
      <dsp:spPr>
        <a:xfrm>
          <a:off x="1799208" y="0"/>
          <a:ext cx="1062161" cy="682200"/>
        </a:xfrm>
        <a:prstGeom prst="roundRect">
          <a:avLst>
            <a:gd name="adj" fmla="val 10000"/>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9050" tIns="19050" rIns="19050" bIns="19050" numCol="1" spcCol="1270" anchor="ctr" anchorCtr="0">
          <a:noAutofit/>
        </a:bodyPr>
        <a:lstStyle/>
        <a:p>
          <a:pPr lvl="0" algn="ctr" defTabSz="444500">
            <a:lnSpc>
              <a:spcPct val="90000"/>
            </a:lnSpc>
            <a:spcBef>
              <a:spcPct val="0"/>
            </a:spcBef>
            <a:spcAft>
              <a:spcPct val="35000"/>
            </a:spcAft>
          </a:pPr>
          <a:r>
            <a:rPr lang="kk-KZ" sz="1000" kern="1200"/>
            <a:t>білім мен іс-әрекет тәсілдерін біріктіру</a:t>
          </a:r>
          <a:endParaRPr lang="ru-RU" sz="1000" kern="1200"/>
        </a:p>
      </dsp:txBody>
      <dsp:txXfrm>
        <a:off x="1819189" y="19981"/>
        <a:ext cx="1022199" cy="642238"/>
      </dsp:txXfrm>
    </dsp:sp>
    <dsp:sp modelId="{1C409726-B8AC-4F4D-A7DF-FC60F23738C8}">
      <dsp:nvSpPr>
        <dsp:cNvPr id="0" name=""/>
        <dsp:cNvSpPr/>
      </dsp:nvSpPr>
      <dsp:spPr>
        <a:xfrm rot="17202032">
          <a:off x="2537022" y="952552"/>
          <a:ext cx="1639239" cy="347191"/>
        </a:xfrm>
        <a:prstGeom prst="leftArrow">
          <a:avLst>
            <a:gd name="adj1" fmla="val 60000"/>
            <a:gd name="adj2" fmla="val 50000"/>
          </a:avLst>
        </a:prstGeom>
        <a:gradFill rotWithShape="0">
          <a:gsLst>
            <a:gs pos="0">
              <a:schemeClr val="accent1">
                <a:tint val="60000"/>
                <a:hueOff val="0"/>
                <a:satOff val="0"/>
                <a:lumOff val="0"/>
                <a:alphaOff val="0"/>
                <a:tint val="50000"/>
                <a:satMod val="300000"/>
              </a:schemeClr>
            </a:gs>
            <a:gs pos="35000">
              <a:schemeClr val="accent1">
                <a:tint val="60000"/>
                <a:hueOff val="0"/>
                <a:satOff val="0"/>
                <a:lumOff val="0"/>
                <a:alphaOff val="0"/>
                <a:tint val="37000"/>
                <a:satMod val="300000"/>
              </a:schemeClr>
            </a:gs>
            <a:gs pos="100000">
              <a:schemeClr val="accent1">
                <a:tint val="60000"/>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dsp:spPr>
      <dsp:style>
        <a:lnRef idx="0">
          <a:scrgbClr r="0" g="0" b="0"/>
        </a:lnRef>
        <a:fillRef idx="2">
          <a:scrgbClr r="0" g="0" b="0"/>
        </a:fillRef>
        <a:effectRef idx="1">
          <a:scrgbClr r="0" g="0" b="0"/>
        </a:effectRef>
        <a:fontRef idx="minor">
          <a:schemeClr val="dk1"/>
        </a:fontRef>
      </dsp:style>
    </dsp:sp>
    <dsp:sp modelId="{5CCCB475-C427-4C55-9D27-45671B9C030B}">
      <dsp:nvSpPr>
        <dsp:cNvPr id="0" name=""/>
        <dsp:cNvSpPr/>
      </dsp:nvSpPr>
      <dsp:spPr>
        <a:xfrm>
          <a:off x="3003210" y="0"/>
          <a:ext cx="1177930" cy="682200"/>
        </a:xfrm>
        <a:prstGeom prst="roundRect">
          <a:avLst>
            <a:gd name="adj" fmla="val 10000"/>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9050" tIns="19050" rIns="19050" bIns="19050" numCol="1" spcCol="1270" anchor="ctr" anchorCtr="0">
          <a:noAutofit/>
        </a:bodyPr>
        <a:lstStyle/>
        <a:p>
          <a:pPr lvl="0" algn="ctr" defTabSz="444500">
            <a:lnSpc>
              <a:spcPct val="90000"/>
            </a:lnSpc>
            <a:spcBef>
              <a:spcPct val="0"/>
            </a:spcBef>
            <a:spcAft>
              <a:spcPct val="35000"/>
            </a:spcAft>
          </a:pPr>
          <a:r>
            <a:rPr lang="kk-KZ" sz="1000" kern="1200"/>
            <a:t>танымдық есептерді шешу үшін теория элементтерін тарту</a:t>
          </a:r>
          <a:endParaRPr lang="ru-RU" sz="1000" kern="1200"/>
        </a:p>
      </dsp:txBody>
      <dsp:txXfrm>
        <a:off x="3023191" y="19981"/>
        <a:ext cx="1137968" cy="642238"/>
      </dsp:txXfrm>
    </dsp:sp>
    <dsp:sp modelId="{275580EB-43AB-4309-8B8E-1C85F33FC59E}">
      <dsp:nvSpPr>
        <dsp:cNvPr id="0" name=""/>
        <dsp:cNvSpPr/>
      </dsp:nvSpPr>
      <dsp:spPr>
        <a:xfrm rot="18988230">
          <a:off x="3284747" y="1169136"/>
          <a:ext cx="1911553" cy="347191"/>
        </a:xfrm>
        <a:prstGeom prst="leftArrow">
          <a:avLst>
            <a:gd name="adj1" fmla="val 60000"/>
            <a:gd name="adj2" fmla="val 50000"/>
          </a:avLst>
        </a:prstGeom>
        <a:gradFill rotWithShape="0">
          <a:gsLst>
            <a:gs pos="0">
              <a:schemeClr val="accent1">
                <a:tint val="60000"/>
                <a:hueOff val="0"/>
                <a:satOff val="0"/>
                <a:lumOff val="0"/>
                <a:alphaOff val="0"/>
                <a:tint val="50000"/>
                <a:satMod val="300000"/>
              </a:schemeClr>
            </a:gs>
            <a:gs pos="35000">
              <a:schemeClr val="accent1">
                <a:tint val="60000"/>
                <a:hueOff val="0"/>
                <a:satOff val="0"/>
                <a:lumOff val="0"/>
                <a:alphaOff val="0"/>
                <a:tint val="37000"/>
                <a:satMod val="300000"/>
              </a:schemeClr>
            </a:gs>
            <a:gs pos="100000">
              <a:schemeClr val="accent1">
                <a:tint val="60000"/>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dsp:spPr>
      <dsp:style>
        <a:lnRef idx="0">
          <a:scrgbClr r="0" g="0" b="0"/>
        </a:lnRef>
        <a:fillRef idx="2">
          <a:scrgbClr r="0" g="0" b="0"/>
        </a:fillRef>
        <a:effectRef idx="1">
          <a:scrgbClr r="0" g="0" b="0"/>
        </a:effectRef>
        <a:fontRef idx="minor">
          <a:schemeClr val="dk1"/>
        </a:fontRef>
      </dsp:style>
    </dsp:sp>
    <dsp:sp modelId="{EC07579B-59CB-4E6B-A2B5-C1EC2B9ED8BD}">
      <dsp:nvSpPr>
        <dsp:cNvPr id="0" name=""/>
        <dsp:cNvSpPr/>
      </dsp:nvSpPr>
      <dsp:spPr>
        <a:xfrm>
          <a:off x="4280303" y="343361"/>
          <a:ext cx="1306355" cy="682200"/>
        </a:xfrm>
        <a:prstGeom prst="roundRect">
          <a:avLst>
            <a:gd name="adj" fmla="val 10000"/>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9050" tIns="19050" rIns="19050" bIns="19050" numCol="1" spcCol="1270" anchor="ctr" anchorCtr="0">
          <a:noAutofit/>
        </a:bodyPr>
        <a:lstStyle/>
        <a:p>
          <a:pPr lvl="0" algn="ctr" defTabSz="444500">
            <a:lnSpc>
              <a:spcPct val="90000"/>
            </a:lnSpc>
            <a:spcBef>
              <a:spcPct val="0"/>
            </a:spcBef>
            <a:spcAft>
              <a:spcPct val="35000"/>
            </a:spcAft>
          </a:pPr>
          <a:r>
            <a:rPr lang="kk-KZ" sz="1000" kern="1200"/>
            <a:t>міндеттердің вариативтілігі қағидатын ескере отырып, пайымдау тәсілдеріне оқыту</a:t>
          </a:r>
          <a:endParaRPr lang="ru-RU" sz="1000" kern="1200"/>
        </a:p>
      </dsp:txBody>
      <dsp:txXfrm>
        <a:off x="4300284" y="363342"/>
        <a:ext cx="1266393" cy="642238"/>
      </dsp:txXfrm>
    </dsp:sp>
    <dsp:sp modelId="{3FAB71CB-EDB0-4027-87EF-8A09FD54D3C9}">
      <dsp:nvSpPr>
        <dsp:cNvPr id="0" name=""/>
        <dsp:cNvSpPr/>
      </dsp:nvSpPr>
      <dsp:spPr>
        <a:xfrm rot="20248910">
          <a:off x="3813865" y="1767079"/>
          <a:ext cx="1396157" cy="347191"/>
        </a:xfrm>
        <a:prstGeom prst="leftArrow">
          <a:avLst>
            <a:gd name="adj1" fmla="val 60000"/>
            <a:gd name="adj2" fmla="val 50000"/>
          </a:avLst>
        </a:prstGeom>
        <a:gradFill rotWithShape="0">
          <a:gsLst>
            <a:gs pos="0">
              <a:schemeClr val="accent1">
                <a:tint val="60000"/>
                <a:hueOff val="0"/>
                <a:satOff val="0"/>
                <a:lumOff val="0"/>
                <a:alphaOff val="0"/>
                <a:tint val="50000"/>
                <a:satMod val="300000"/>
              </a:schemeClr>
            </a:gs>
            <a:gs pos="35000">
              <a:schemeClr val="accent1">
                <a:tint val="60000"/>
                <a:hueOff val="0"/>
                <a:satOff val="0"/>
                <a:lumOff val="0"/>
                <a:alphaOff val="0"/>
                <a:tint val="37000"/>
                <a:satMod val="300000"/>
              </a:schemeClr>
            </a:gs>
            <a:gs pos="100000">
              <a:schemeClr val="accent1">
                <a:tint val="60000"/>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dsp:spPr>
      <dsp:style>
        <a:lnRef idx="0">
          <a:scrgbClr r="0" g="0" b="0"/>
        </a:lnRef>
        <a:fillRef idx="2">
          <a:scrgbClr r="0" g="0" b="0"/>
        </a:fillRef>
        <a:effectRef idx="1">
          <a:scrgbClr r="0" g="0" b="0"/>
        </a:effectRef>
        <a:fontRef idx="minor">
          <a:schemeClr val="dk1"/>
        </a:fontRef>
      </dsp:style>
    </dsp:sp>
    <dsp:sp modelId="{980D8EF9-181A-46D4-A08D-483A6AA09805}">
      <dsp:nvSpPr>
        <dsp:cNvPr id="0" name=""/>
        <dsp:cNvSpPr/>
      </dsp:nvSpPr>
      <dsp:spPr>
        <a:xfrm>
          <a:off x="4553938" y="1328345"/>
          <a:ext cx="1205721" cy="689964"/>
        </a:xfrm>
        <a:prstGeom prst="roundRect">
          <a:avLst>
            <a:gd name="adj" fmla="val 10000"/>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9050" tIns="19050" rIns="19050" bIns="19050" numCol="1" spcCol="1270" anchor="ctr" anchorCtr="0">
          <a:noAutofit/>
        </a:bodyPr>
        <a:lstStyle/>
        <a:p>
          <a:pPr lvl="0" algn="ctr" defTabSz="444500">
            <a:lnSpc>
              <a:spcPct val="90000"/>
            </a:lnSpc>
            <a:spcBef>
              <a:spcPct val="0"/>
            </a:spcBef>
            <a:spcAft>
              <a:spcPct val="35000"/>
            </a:spcAft>
          </a:pPr>
          <a:r>
            <a:rPr lang="kk-KZ" sz="1000" kern="1200"/>
            <a:t>шығармашылық қабілеттер</a:t>
          </a:r>
          <a:endParaRPr lang="ru-RU" sz="1000" kern="1200"/>
        </a:p>
      </dsp:txBody>
      <dsp:txXfrm>
        <a:off x="4574146" y="1348553"/>
        <a:ext cx="1165305" cy="649548"/>
      </dsp:txXfrm>
    </dsp:sp>
    <dsp:sp modelId="{9FF383EE-924F-4980-B092-16F1B718ADC7}">
      <dsp:nvSpPr>
        <dsp:cNvPr id="0" name=""/>
        <dsp:cNvSpPr/>
      </dsp:nvSpPr>
      <dsp:spPr>
        <a:xfrm>
          <a:off x="4076933" y="2429798"/>
          <a:ext cx="1156359" cy="347191"/>
        </a:xfrm>
        <a:prstGeom prst="leftArrow">
          <a:avLst>
            <a:gd name="adj1" fmla="val 60000"/>
            <a:gd name="adj2" fmla="val 50000"/>
          </a:avLst>
        </a:prstGeom>
        <a:gradFill rotWithShape="0">
          <a:gsLst>
            <a:gs pos="0">
              <a:schemeClr val="accent1">
                <a:tint val="60000"/>
                <a:hueOff val="0"/>
                <a:satOff val="0"/>
                <a:lumOff val="0"/>
                <a:alphaOff val="0"/>
                <a:tint val="50000"/>
                <a:satMod val="300000"/>
              </a:schemeClr>
            </a:gs>
            <a:gs pos="35000">
              <a:schemeClr val="accent1">
                <a:tint val="60000"/>
                <a:hueOff val="0"/>
                <a:satOff val="0"/>
                <a:lumOff val="0"/>
                <a:alphaOff val="0"/>
                <a:tint val="37000"/>
                <a:satMod val="300000"/>
              </a:schemeClr>
            </a:gs>
            <a:gs pos="100000">
              <a:schemeClr val="accent1">
                <a:tint val="60000"/>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dsp:spPr>
      <dsp:style>
        <a:lnRef idx="0">
          <a:scrgbClr r="0" g="0" b="0"/>
        </a:lnRef>
        <a:fillRef idx="2">
          <a:scrgbClr r="0" g="0" b="0"/>
        </a:fillRef>
        <a:effectRef idx="1">
          <a:scrgbClr r="0" g="0" b="0"/>
        </a:effectRef>
        <a:fontRef idx="minor">
          <a:schemeClr val="dk1"/>
        </a:fontRef>
      </dsp:style>
    </dsp:sp>
    <dsp:sp modelId="{528A1DD4-568F-408F-9FC7-8272E4D457B4}">
      <dsp:nvSpPr>
        <dsp:cNvPr id="0" name=""/>
        <dsp:cNvSpPr/>
      </dsp:nvSpPr>
      <dsp:spPr>
        <a:xfrm>
          <a:off x="4573945" y="2262293"/>
          <a:ext cx="1318694" cy="682200"/>
        </a:xfrm>
        <a:prstGeom prst="roundRect">
          <a:avLst>
            <a:gd name="adj" fmla="val 10000"/>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9050" tIns="19050" rIns="19050" bIns="19050" numCol="1" spcCol="1270" anchor="ctr" anchorCtr="0">
          <a:noAutofit/>
        </a:bodyPr>
        <a:lstStyle/>
        <a:p>
          <a:pPr lvl="0" algn="ctr" defTabSz="444500">
            <a:lnSpc>
              <a:spcPct val="90000"/>
            </a:lnSpc>
            <a:spcBef>
              <a:spcPct val="0"/>
            </a:spcBef>
            <a:spcAft>
              <a:spcPct val="35000"/>
            </a:spcAft>
          </a:pPr>
          <a:r>
            <a:rPr lang="kk-KZ" sz="1000" kern="1200"/>
            <a:t>тапсырмаларды орындаудағы шығармашылық бағыттың күрделілігі</a:t>
          </a:r>
          <a:endParaRPr lang="ru-RU" sz="1000" kern="1200"/>
        </a:p>
      </dsp:txBody>
      <dsp:txXfrm>
        <a:off x="4593926" y="2282274"/>
        <a:ext cx="1278732" cy="642238"/>
      </dsp:txXfrm>
    </dsp:sp>
  </dsp:spTree>
</dsp:drawing>
</file>

<file path=word/diagrams/drawing1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0AF49DF-70BD-497F-AC4E-041E29DDE661}">
      <dsp:nvSpPr>
        <dsp:cNvPr id="0" name=""/>
        <dsp:cNvSpPr/>
      </dsp:nvSpPr>
      <dsp:spPr>
        <a:xfrm>
          <a:off x="1963650" y="1112594"/>
          <a:ext cx="1559099" cy="1098467"/>
        </a:xfrm>
        <a:prstGeom prst="ellipse">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8890" tIns="8890" rIns="8890" bIns="8890" numCol="1" spcCol="1270" anchor="ctr" anchorCtr="0">
          <a:noAutofit/>
        </a:bodyPr>
        <a:lstStyle/>
        <a:p>
          <a:pPr lvl="0" algn="ctr" defTabSz="622300">
            <a:lnSpc>
              <a:spcPct val="90000"/>
            </a:lnSpc>
            <a:spcBef>
              <a:spcPct val="0"/>
            </a:spcBef>
            <a:spcAft>
              <a:spcPct val="35000"/>
            </a:spcAft>
          </a:pPr>
          <a:r>
            <a:rPr lang="kk-KZ" sz="1400" kern="1200"/>
            <a:t>«Элементар математика» </a:t>
          </a:r>
          <a:endParaRPr lang="ru-RU" sz="1400" kern="1200"/>
        </a:p>
      </dsp:txBody>
      <dsp:txXfrm>
        <a:off x="2191975" y="1273461"/>
        <a:ext cx="1102449" cy="776733"/>
      </dsp:txXfrm>
    </dsp:sp>
    <dsp:sp modelId="{A985F39A-0106-4BCB-ADB1-DB8FF322D27D}">
      <dsp:nvSpPr>
        <dsp:cNvPr id="0" name=""/>
        <dsp:cNvSpPr/>
      </dsp:nvSpPr>
      <dsp:spPr>
        <a:xfrm rot="16200000">
          <a:off x="2603116" y="958888"/>
          <a:ext cx="280167" cy="27246"/>
        </a:xfrm>
        <a:custGeom>
          <a:avLst/>
          <a:gdLst/>
          <a:ahLst/>
          <a:cxnLst/>
          <a:rect l="0" t="0" r="0" b="0"/>
          <a:pathLst>
            <a:path>
              <a:moveTo>
                <a:pt x="0" y="13623"/>
              </a:moveTo>
              <a:lnTo>
                <a:pt x="280167" y="13623"/>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p>
      </dsp:txBody>
      <dsp:txXfrm>
        <a:off x="2736195" y="965507"/>
        <a:ext cx="14008" cy="14008"/>
      </dsp:txXfrm>
    </dsp:sp>
    <dsp:sp modelId="{E4891480-BC57-4EC2-AE06-452AF968D163}">
      <dsp:nvSpPr>
        <dsp:cNvPr id="0" name=""/>
        <dsp:cNvSpPr/>
      </dsp:nvSpPr>
      <dsp:spPr>
        <a:xfrm>
          <a:off x="2327969" y="1966"/>
          <a:ext cx="830460" cy="830460"/>
        </a:xfrm>
        <a:prstGeom prst="ellipse">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0160" tIns="10160" rIns="10160" bIns="10160" numCol="1" spcCol="1270" anchor="ctr" anchorCtr="0">
          <a:noAutofit/>
        </a:bodyPr>
        <a:lstStyle/>
        <a:p>
          <a:pPr lvl="0" algn="ctr" defTabSz="711200">
            <a:lnSpc>
              <a:spcPct val="90000"/>
            </a:lnSpc>
            <a:spcBef>
              <a:spcPct val="0"/>
            </a:spcBef>
            <a:spcAft>
              <a:spcPct val="35000"/>
            </a:spcAft>
          </a:pPr>
          <a:r>
            <a:rPr lang="ru-RU" sz="1600" kern="1200">
              <a:latin typeface="Times New Roman" panose="02020603050405020304" pitchFamily="18" charset="0"/>
              <a:cs typeface="Times New Roman" panose="02020603050405020304" pitchFamily="18" charset="0"/>
            </a:rPr>
            <a:t>1</a:t>
          </a:r>
        </a:p>
      </dsp:txBody>
      <dsp:txXfrm>
        <a:off x="2449587" y="123584"/>
        <a:ext cx="587224" cy="587224"/>
      </dsp:txXfrm>
    </dsp:sp>
    <dsp:sp modelId="{E80DA0BC-3174-4426-958C-C976C8A5BD40}">
      <dsp:nvSpPr>
        <dsp:cNvPr id="0" name=""/>
        <dsp:cNvSpPr/>
      </dsp:nvSpPr>
      <dsp:spPr>
        <a:xfrm rot="19715955">
          <a:off x="3282946" y="1112710"/>
          <a:ext cx="675018" cy="27246"/>
        </a:xfrm>
        <a:custGeom>
          <a:avLst/>
          <a:gdLst/>
          <a:ahLst/>
          <a:cxnLst/>
          <a:rect l="0" t="0" r="0" b="0"/>
          <a:pathLst>
            <a:path>
              <a:moveTo>
                <a:pt x="0" y="13623"/>
              </a:moveTo>
              <a:lnTo>
                <a:pt x="675018" y="13623"/>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p>
      </dsp:txBody>
      <dsp:txXfrm>
        <a:off x="3603580" y="1109458"/>
        <a:ext cx="33750" cy="33750"/>
      </dsp:txXfrm>
    </dsp:sp>
    <dsp:sp modelId="{7AE23C40-3F1B-49F3-B170-F11F3CBF5966}">
      <dsp:nvSpPr>
        <dsp:cNvPr id="0" name=""/>
        <dsp:cNvSpPr/>
      </dsp:nvSpPr>
      <dsp:spPr>
        <a:xfrm>
          <a:off x="3847721" y="318910"/>
          <a:ext cx="830460" cy="830460"/>
        </a:xfrm>
        <a:prstGeom prst="ellipse">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0160" tIns="10160" rIns="10160" bIns="10160" numCol="1" spcCol="1270" anchor="ctr" anchorCtr="0">
          <a:noAutofit/>
        </a:bodyPr>
        <a:lstStyle/>
        <a:p>
          <a:pPr lvl="0" algn="ctr" defTabSz="711200">
            <a:lnSpc>
              <a:spcPct val="90000"/>
            </a:lnSpc>
            <a:spcBef>
              <a:spcPct val="0"/>
            </a:spcBef>
            <a:spcAft>
              <a:spcPct val="35000"/>
            </a:spcAft>
          </a:pPr>
          <a:r>
            <a:rPr lang="ru-RU" sz="1600" kern="1200">
              <a:latin typeface="Times New Roman" panose="02020603050405020304" pitchFamily="18" charset="0"/>
              <a:cs typeface="Times New Roman" panose="02020603050405020304" pitchFamily="18" charset="0"/>
            </a:rPr>
            <a:t>2</a:t>
          </a:r>
        </a:p>
      </dsp:txBody>
      <dsp:txXfrm>
        <a:off x="3969339" y="440528"/>
        <a:ext cx="587224" cy="587224"/>
      </dsp:txXfrm>
    </dsp:sp>
    <dsp:sp modelId="{39286CBC-0B0D-4C03-BC1E-EB61CA21ADB7}">
      <dsp:nvSpPr>
        <dsp:cNvPr id="0" name=""/>
        <dsp:cNvSpPr/>
      </dsp:nvSpPr>
      <dsp:spPr>
        <a:xfrm rot="785145">
          <a:off x="3475213" y="1892538"/>
          <a:ext cx="638259" cy="27246"/>
        </a:xfrm>
        <a:custGeom>
          <a:avLst/>
          <a:gdLst/>
          <a:ahLst/>
          <a:cxnLst/>
          <a:rect l="0" t="0" r="0" b="0"/>
          <a:pathLst>
            <a:path>
              <a:moveTo>
                <a:pt x="0" y="13623"/>
              </a:moveTo>
              <a:lnTo>
                <a:pt x="638259" y="13623"/>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p>
      </dsp:txBody>
      <dsp:txXfrm>
        <a:off x="3778386" y="1890205"/>
        <a:ext cx="31912" cy="31912"/>
      </dsp:txXfrm>
    </dsp:sp>
    <dsp:sp modelId="{CBA19955-D1D5-477B-AF17-A8BF31096D9B}">
      <dsp:nvSpPr>
        <dsp:cNvPr id="0" name=""/>
        <dsp:cNvSpPr/>
      </dsp:nvSpPr>
      <dsp:spPr>
        <a:xfrm>
          <a:off x="4094403" y="1657196"/>
          <a:ext cx="830460" cy="830460"/>
        </a:xfrm>
        <a:prstGeom prst="ellipse">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0160" tIns="10160" rIns="10160" bIns="10160" numCol="1" spcCol="1270" anchor="ctr" anchorCtr="0">
          <a:noAutofit/>
        </a:bodyPr>
        <a:lstStyle/>
        <a:p>
          <a:pPr lvl="0" algn="ctr" defTabSz="711200">
            <a:lnSpc>
              <a:spcPct val="90000"/>
            </a:lnSpc>
            <a:spcBef>
              <a:spcPct val="0"/>
            </a:spcBef>
            <a:spcAft>
              <a:spcPct val="35000"/>
            </a:spcAft>
          </a:pPr>
          <a:r>
            <a:rPr lang="ru-RU" sz="1600" kern="1200">
              <a:latin typeface="Times New Roman" panose="02020603050405020304" pitchFamily="18" charset="0"/>
              <a:cs typeface="Times New Roman" panose="02020603050405020304" pitchFamily="18" charset="0"/>
            </a:rPr>
            <a:t>3</a:t>
          </a:r>
        </a:p>
      </dsp:txBody>
      <dsp:txXfrm>
        <a:off x="4216021" y="1778814"/>
        <a:ext cx="587224" cy="587224"/>
      </dsp:txXfrm>
    </dsp:sp>
    <dsp:sp modelId="{2CFA43C9-2D83-402E-BF16-17F861FDDCC5}">
      <dsp:nvSpPr>
        <dsp:cNvPr id="0" name=""/>
        <dsp:cNvSpPr/>
      </dsp:nvSpPr>
      <dsp:spPr>
        <a:xfrm rot="3503503">
          <a:off x="2979042" y="2285013"/>
          <a:ext cx="312103" cy="27246"/>
        </a:xfrm>
        <a:custGeom>
          <a:avLst/>
          <a:gdLst/>
          <a:ahLst/>
          <a:cxnLst/>
          <a:rect l="0" t="0" r="0" b="0"/>
          <a:pathLst>
            <a:path>
              <a:moveTo>
                <a:pt x="0" y="13623"/>
              </a:moveTo>
              <a:lnTo>
                <a:pt x="312103" y="13623"/>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p>
      </dsp:txBody>
      <dsp:txXfrm>
        <a:off x="3127291" y="2290833"/>
        <a:ext cx="15605" cy="15605"/>
      </dsp:txXfrm>
    </dsp:sp>
    <dsp:sp modelId="{72EAACD1-9ED9-4700-8406-DBD2DA6CFA8A}">
      <dsp:nvSpPr>
        <dsp:cNvPr id="0" name=""/>
        <dsp:cNvSpPr/>
      </dsp:nvSpPr>
      <dsp:spPr>
        <a:xfrm>
          <a:off x="3019277" y="2369939"/>
          <a:ext cx="830460" cy="830460"/>
        </a:xfrm>
        <a:prstGeom prst="ellipse">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0160" tIns="10160" rIns="10160" bIns="10160" numCol="1" spcCol="1270" anchor="ctr" anchorCtr="0">
          <a:noAutofit/>
        </a:bodyPr>
        <a:lstStyle/>
        <a:p>
          <a:pPr lvl="0" algn="ctr" defTabSz="711200">
            <a:lnSpc>
              <a:spcPct val="90000"/>
            </a:lnSpc>
            <a:spcBef>
              <a:spcPct val="0"/>
            </a:spcBef>
            <a:spcAft>
              <a:spcPct val="35000"/>
            </a:spcAft>
          </a:pPr>
          <a:r>
            <a:rPr lang="ru-RU" sz="1600" kern="1200">
              <a:latin typeface="Times New Roman" panose="02020603050405020304" pitchFamily="18" charset="0"/>
              <a:cs typeface="Times New Roman" panose="02020603050405020304" pitchFamily="18" charset="0"/>
            </a:rPr>
            <a:t>4</a:t>
          </a:r>
        </a:p>
      </dsp:txBody>
      <dsp:txXfrm>
        <a:off x="3140895" y="2491557"/>
        <a:ext cx="587224" cy="587224"/>
      </dsp:txXfrm>
    </dsp:sp>
    <dsp:sp modelId="{D479F161-FC30-423D-9C90-D8B543275915}">
      <dsp:nvSpPr>
        <dsp:cNvPr id="0" name=""/>
        <dsp:cNvSpPr/>
      </dsp:nvSpPr>
      <dsp:spPr>
        <a:xfrm rot="6942857">
          <a:off x="2311971" y="2281893"/>
          <a:ext cx="252120" cy="27246"/>
        </a:xfrm>
        <a:custGeom>
          <a:avLst/>
          <a:gdLst/>
          <a:ahLst/>
          <a:cxnLst/>
          <a:rect l="0" t="0" r="0" b="0"/>
          <a:pathLst>
            <a:path>
              <a:moveTo>
                <a:pt x="0" y="13623"/>
              </a:moveTo>
              <a:lnTo>
                <a:pt x="252120" y="13623"/>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p>
      </dsp:txBody>
      <dsp:txXfrm rot="10800000">
        <a:off x="2431729" y="2289213"/>
        <a:ext cx="12606" cy="12606"/>
      </dsp:txXfrm>
    </dsp:sp>
    <dsp:sp modelId="{70E5EF3B-CD26-4548-B34C-74AB89349997}">
      <dsp:nvSpPr>
        <dsp:cNvPr id="0" name=""/>
        <dsp:cNvSpPr/>
      </dsp:nvSpPr>
      <dsp:spPr>
        <a:xfrm>
          <a:off x="1787944" y="2367972"/>
          <a:ext cx="830460" cy="830460"/>
        </a:xfrm>
        <a:prstGeom prst="ellipse">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0160" tIns="10160" rIns="10160" bIns="10160" numCol="1" spcCol="1270" anchor="ctr" anchorCtr="0">
          <a:noAutofit/>
        </a:bodyPr>
        <a:lstStyle/>
        <a:p>
          <a:pPr lvl="0" algn="ctr" defTabSz="711200">
            <a:lnSpc>
              <a:spcPct val="90000"/>
            </a:lnSpc>
            <a:spcBef>
              <a:spcPct val="0"/>
            </a:spcBef>
            <a:spcAft>
              <a:spcPct val="35000"/>
            </a:spcAft>
          </a:pPr>
          <a:r>
            <a:rPr lang="ru-RU" sz="1600" kern="1200">
              <a:latin typeface="Times New Roman" panose="02020603050405020304" pitchFamily="18" charset="0"/>
              <a:cs typeface="Times New Roman" panose="02020603050405020304" pitchFamily="18" charset="0"/>
            </a:rPr>
            <a:t>5</a:t>
          </a:r>
        </a:p>
      </dsp:txBody>
      <dsp:txXfrm>
        <a:off x="1909562" y="2489590"/>
        <a:ext cx="587224" cy="587224"/>
      </dsp:txXfrm>
    </dsp:sp>
    <dsp:sp modelId="{51619F3F-46A4-430A-9906-66D97C2102A9}">
      <dsp:nvSpPr>
        <dsp:cNvPr id="0" name=""/>
        <dsp:cNvSpPr/>
      </dsp:nvSpPr>
      <dsp:spPr>
        <a:xfrm rot="9951891">
          <a:off x="1394239" y="1909304"/>
          <a:ext cx="624347" cy="27246"/>
        </a:xfrm>
        <a:custGeom>
          <a:avLst/>
          <a:gdLst/>
          <a:ahLst/>
          <a:cxnLst/>
          <a:rect l="0" t="0" r="0" b="0"/>
          <a:pathLst>
            <a:path>
              <a:moveTo>
                <a:pt x="0" y="13623"/>
              </a:moveTo>
              <a:lnTo>
                <a:pt x="624347" y="13623"/>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p>
      </dsp:txBody>
      <dsp:txXfrm rot="10800000">
        <a:off x="1690804" y="1907319"/>
        <a:ext cx="31217" cy="31217"/>
      </dsp:txXfrm>
    </dsp:sp>
    <dsp:sp modelId="{793CB5DE-A123-4961-BAB2-BAD985A20B20}">
      <dsp:nvSpPr>
        <dsp:cNvPr id="0" name=""/>
        <dsp:cNvSpPr/>
      </dsp:nvSpPr>
      <dsp:spPr>
        <a:xfrm>
          <a:off x="585802" y="1685336"/>
          <a:ext cx="830460" cy="830460"/>
        </a:xfrm>
        <a:prstGeom prst="ellipse">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0160" tIns="10160" rIns="10160" bIns="10160" numCol="1" spcCol="1270" anchor="ctr" anchorCtr="0">
          <a:noAutofit/>
        </a:bodyPr>
        <a:lstStyle/>
        <a:p>
          <a:pPr lvl="0" algn="ctr" defTabSz="711200">
            <a:lnSpc>
              <a:spcPct val="90000"/>
            </a:lnSpc>
            <a:spcBef>
              <a:spcPct val="0"/>
            </a:spcBef>
            <a:spcAft>
              <a:spcPct val="35000"/>
            </a:spcAft>
          </a:pPr>
          <a:r>
            <a:rPr lang="ru-RU" sz="1600" kern="1200">
              <a:latin typeface="Times New Roman" panose="02020603050405020304" pitchFamily="18" charset="0"/>
              <a:cs typeface="Times New Roman" panose="02020603050405020304" pitchFamily="18" charset="0"/>
            </a:rPr>
            <a:t>6</a:t>
          </a:r>
        </a:p>
      </dsp:txBody>
      <dsp:txXfrm>
        <a:off x="707420" y="1806954"/>
        <a:ext cx="587224" cy="587224"/>
      </dsp:txXfrm>
    </dsp:sp>
    <dsp:sp modelId="{BE361EF6-10F3-4161-AA4D-5683CE0378B9}">
      <dsp:nvSpPr>
        <dsp:cNvPr id="0" name=""/>
        <dsp:cNvSpPr/>
      </dsp:nvSpPr>
      <dsp:spPr>
        <a:xfrm rot="12771463">
          <a:off x="1542010" y="1092312"/>
          <a:ext cx="681034" cy="27246"/>
        </a:xfrm>
        <a:custGeom>
          <a:avLst/>
          <a:gdLst/>
          <a:ahLst/>
          <a:cxnLst/>
          <a:rect l="0" t="0" r="0" b="0"/>
          <a:pathLst>
            <a:path>
              <a:moveTo>
                <a:pt x="0" y="13623"/>
              </a:moveTo>
              <a:lnTo>
                <a:pt x="681034" y="13623"/>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p>
      </dsp:txBody>
      <dsp:txXfrm rot="10800000">
        <a:off x="1865501" y="1088909"/>
        <a:ext cx="34051" cy="34051"/>
      </dsp:txXfrm>
    </dsp:sp>
    <dsp:sp modelId="{7CF70102-1229-47BA-AACC-C6CB5ADBC6B6}">
      <dsp:nvSpPr>
        <dsp:cNvPr id="0" name=""/>
        <dsp:cNvSpPr/>
      </dsp:nvSpPr>
      <dsp:spPr>
        <a:xfrm>
          <a:off x="832453" y="280670"/>
          <a:ext cx="830460" cy="830460"/>
        </a:xfrm>
        <a:prstGeom prst="ellipse">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0160" tIns="10160" rIns="10160" bIns="10160" numCol="1" spcCol="1270" anchor="ctr" anchorCtr="0">
          <a:noAutofit/>
        </a:bodyPr>
        <a:lstStyle/>
        <a:p>
          <a:pPr lvl="0" algn="ctr" defTabSz="711200">
            <a:lnSpc>
              <a:spcPct val="90000"/>
            </a:lnSpc>
            <a:spcBef>
              <a:spcPct val="0"/>
            </a:spcBef>
            <a:spcAft>
              <a:spcPct val="35000"/>
            </a:spcAft>
          </a:pPr>
          <a:r>
            <a:rPr lang="ru-RU" sz="1600" kern="1200">
              <a:latin typeface="Times New Roman" panose="02020603050405020304" pitchFamily="18" charset="0"/>
              <a:cs typeface="Times New Roman" panose="02020603050405020304" pitchFamily="18" charset="0"/>
            </a:rPr>
            <a:t>7</a:t>
          </a:r>
        </a:p>
      </dsp:txBody>
      <dsp:txXfrm>
        <a:off x="954071" y="402288"/>
        <a:ext cx="587224" cy="587224"/>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041BE7C-1D4C-4D39-BDD8-115734592F44}">
      <dsp:nvSpPr>
        <dsp:cNvPr id="0" name=""/>
        <dsp:cNvSpPr/>
      </dsp:nvSpPr>
      <dsp:spPr>
        <a:xfrm>
          <a:off x="1778522" y="944229"/>
          <a:ext cx="1965870" cy="1965870"/>
        </a:xfrm>
        <a:prstGeom prst="ellipse">
          <a:avLst/>
        </a:prstGeom>
        <a:solidFill>
          <a:schemeClr val="accent6">
            <a:lumMod val="75000"/>
            <a:alpha val="50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27940" tIns="27940" rIns="27940" bIns="27940" numCol="1" spcCol="1270" anchor="ctr" anchorCtr="0">
          <a:noAutofit/>
        </a:bodyPr>
        <a:lstStyle/>
        <a:p>
          <a:pPr lvl="0" algn="ctr" defTabSz="977900">
            <a:lnSpc>
              <a:spcPct val="90000"/>
            </a:lnSpc>
            <a:spcBef>
              <a:spcPct val="0"/>
            </a:spcBef>
            <a:spcAft>
              <a:spcPct val="35000"/>
            </a:spcAft>
          </a:pPr>
          <a:r>
            <a:rPr lang="ru-RU" sz="2200" b="1" kern="1200">
              <a:latin typeface="Times New Roman" panose="02020603050405020304" pitchFamily="18" charset="0"/>
              <a:cs typeface="Times New Roman" panose="02020603050405020304" pitchFamily="18" charset="0"/>
            </a:rPr>
            <a:t>Рухани интеллект</a:t>
          </a:r>
        </a:p>
        <a:p>
          <a:pPr lvl="0" algn="ctr" defTabSz="977900">
            <a:lnSpc>
              <a:spcPct val="90000"/>
            </a:lnSpc>
            <a:spcBef>
              <a:spcPct val="0"/>
            </a:spcBef>
            <a:spcAft>
              <a:spcPct val="35000"/>
            </a:spcAft>
          </a:pPr>
          <a:r>
            <a:rPr lang="en-US" sz="2200" b="1" kern="1200">
              <a:latin typeface="Times New Roman" panose="02020603050405020304" pitchFamily="18" charset="0"/>
              <a:cs typeface="Times New Roman" panose="02020603050405020304" pitchFamily="18" charset="0"/>
            </a:rPr>
            <a:t>SQ</a:t>
          </a:r>
          <a:endParaRPr lang="ru-RU" sz="2200" b="1" kern="1200">
            <a:latin typeface="Times New Roman" panose="02020603050405020304" pitchFamily="18" charset="0"/>
            <a:cs typeface="Times New Roman" panose="02020603050405020304" pitchFamily="18" charset="0"/>
          </a:endParaRPr>
        </a:p>
      </dsp:txBody>
      <dsp:txXfrm>
        <a:off x="2066417" y="1232124"/>
        <a:ext cx="1390080" cy="1390080"/>
      </dsp:txXfrm>
    </dsp:sp>
    <dsp:sp modelId="{C05B82C7-6CF1-417D-98CF-D1A270FE2B2F}">
      <dsp:nvSpPr>
        <dsp:cNvPr id="0" name=""/>
        <dsp:cNvSpPr/>
      </dsp:nvSpPr>
      <dsp:spPr>
        <a:xfrm>
          <a:off x="1986693" y="45972"/>
          <a:ext cx="1549528" cy="1204420"/>
        </a:xfrm>
        <a:prstGeom prst="ellipse">
          <a:avLst/>
        </a:prstGeom>
        <a:solidFill>
          <a:srgbClr val="00B050">
            <a:alpha val="50000"/>
          </a:srgb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17780" tIns="17780" rIns="17780" bIns="17780" numCol="1" spcCol="1270" anchor="ctr" anchorCtr="0">
          <a:noAutofit/>
        </a:bodyPr>
        <a:lstStyle/>
        <a:p>
          <a:pPr lvl="0" algn="ctr" defTabSz="622300">
            <a:lnSpc>
              <a:spcPct val="90000"/>
            </a:lnSpc>
            <a:spcBef>
              <a:spcPct val="0"/>
            </a:spcBef>
            <a:spcAft>
              <a:spcPct val="35000"/>
            </a:spcAft>
          </a:pPr>
          <a:r>
            <a:rPr lang="ru-RU" sz="1400" b="1" kern="1200">
              <a:latin typeface="Times New Roman" panose="02020603050405020304" pitchFamily="18" charset="0"/>
              <a:cs typeface="Times New Roman" panose="02020603050405020304" pitchFamily="18" charset="0"/>
            </a:rPr>
            <a:t>Психикалық интеллект </a:t>
          </a:r>
          <a:r>
            <a:rPr lang="en-US" sz="1400" b="1" kern="1200">
              <a:latin typeface="Times New Roman" panose="02020603050405020304" pitchFamily="18" charset="0"/>
              <a:cs typeface="Times New Roman" panose="02020603050405020304" pitchFamily="18" charset="0"/>
            </a:rPr>
            <a:t>IQ</a:t>
          </a:r>
          <a:endParaRPr lang="ru-RU" sz="1400" b="1" kern="1200">
            <a:latin typeface="Times New Roman" panose="02020603050405020304" pitchFamily="18" charset="0"/>
            <a:cs typeface="Times New Roman" panose="02020603050405020304" pitchFamily="18" charset="0"/>
          </a:endParaRPr>
        </a:p>
      </dsp:txBody>
      <dsp:txXfrm>
        <a:off x="2213616" y="222355"/>
        <a:ext cx="1095682" cy="851654"/>
      </dsp:txXfrm>
    </dsp:sp>
    <dsp:sp modelId="{BA670538-BE94-4206-80F2-107F5DC33E3C}">
      <dsp:nvSpPr>
        <dsp:cNvPr id="0" name=""/>
        <dsp:cNvSpPr/>
      </dsp:nvSpPr>
      <dsp:spPr>
        <a:xfrm>
          <a:off x="3258315" y="1841154"/>
          <a:ext cx="1616378" cy="1159480"/>
        </a:xfrm>
        <a:prstGeom prst="ellipse">
          <a:avLst/>
        </a:prstGeom>
        <a:solidFill>
          <a:schemeClr val="accent1">
            <a:alpha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17780" tIns="17780" rIns="17780" bIns="17780" numCol="1" spcCol="1270" anchor="ctr" anchorCtr="0">
          <a:noAutofit/>
        </a:bodyPr>
        <a:lstStyle/>
        <a:p>
          <a:pPr lvl="0" algn="ctr" defTabSz="622300">
            <a:lnSpc>
              <a:spcPct val="90000"/>
            </a:lnSpc>
            <a:spcBef>
              <a:spcPct val="0"/>
            </a:spcBef>
            <a:spcAft>
              <a:spcPct val="35000"/>
            </a:spcAft>
          </a:pPr>
          <a:r>
            <a:rPr lang="kk-KZ" sz="1400" b="1" kern="1200">
              <a:latin typeface="Times New Roman" panose="02020603050405020304" pitchFamily="18" charset="0"/>
              <a:cs typeface="Times New Roman" panose="02020603050405020304" pitchFamily="18" charset="0"/>
            </a:rPr>
            <a:t>Физикалық интеллект</a:t>
          </a:r>
          <a:endParaRPr lang="en-US" sz="1400" b="1" kern="1200">
            <a:latin typeface="Times New Roman" panose="02020603050405020304" pitchFamily="18" charset="0"/>
            <a:cs typeface="Times New Roman" panose="02020603050405020304" pitchFamily="18" charset="0"/>
          </a:endParaRPr>
        </a:p>
        <a:p>
          <a:pPr lvl="0" algn="ctr" defTabSz="622300">
            <a:lnSpc>
              <a:spcPct val="90000"/>
            </a:lnSpc>
            <a:spcBef>
              <a:spcPct val="0"/>
            </a:spcBef>
            <a:spcAft>
              <a:spcPct val="35000"/>
            </a:spcAft>
          </a:pPr>
          <a:r>
            <a:rPr lang="en-US" sz="1400" b="1" kern="1200">
              <a:latin typeface="Times New Roman" panose="02020603050405020304" pitchFamily="18" charset="0"/>
              <a:cs typeface="Times New Roman" panose="02020603050405020304" pitchFamily="18" charset="0"/>
            </a:rPr>
            <a:t>PQ</a:t>
          </a:r>
          <a:endParaRPr lang="ru-RU" sz="1400" b="1" kern="1200">
            <a:latin typeface="Times New Roman" panose="02020603050405020304" pitchFamily="18" charset="0"/>
            <a:cs typeface="Times New Roman" panose="02020603050405020304" pitchFamily="18" charset="0"/>
          </a:endParaRPr>
        </a:p>
      </dsp:txBody>
      <dsp:txXfrm>
        <a:off x="3495028" y="2010956"/>
        <a:ext cx="1142952" cy="819876"/>
      </dsp:txXfrm>
    </dsp:sp>
    <dsp:sp modelId="{778CBA5F-C426-4254-8DDF-964AEBB329E1}">
      <dsp:nvSpPr>
        <dsp:cNvPr id="0" name=""/>
        <dsp:cNvSpPr/>
      </dsp:nvSpPr>
      <dsp:spPr>
        <a:xfrm>
          <a:off x="572812" y="1763126"/>
          <a:ext cx="1689410" cy="1175541"/>
        </a:xfrm>
        <a:prstGeom prst="ellipse">
          <a:avLst/>
        </a:prstGeom>
        <a:solidFill>
          <a:schemeClr val="accent1">
            <a:alpha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17780" tIns="17780" rIns="17780" bIns="17780" numCol="1" spcCol="1270" anchor="ctr" anchorCtr="0">
          <a:noAutofit/>
        </a:bodyPr>
        <a:lstStyle/>
        <a:p>
          <a:pPr lvl="0" algn="ctr" defTabSz="622300">
            <a:lnSpc>
              <a:spcPct val="90000"/>
            </a:lnSpc>
            <a:spcBef>
              <a:spcPct val="0"/>
            </a:spcBef>
            <a:spcAft>
              <a:spcPct val="35000"/>
            </a:spcAft>
          </a:pPr>
          <a:r>
            <a:rPr lang="ru-RU" sz="1400" b="1" kern="1200">
              <a:latin typeface="Times New Roman" panose="02020603050405020304" pitchFamily="18" charset="0"/>
              <a:cs typeface="Times New Roman" panose="02020603050405020304" pitchFamily="18" charset="0"/>
            </a:rPr>
            <a:t>Эмоционалды интеллект </a:t>
          </a:r>
        </a:p>
        <a:p>
          <a:pPr lvl="0" algn="ctr" defTabSz="622300">
            <a:lnSpc>
              <a:spcPct val="90000"/>
            </a:lnSpc>
            <a:spcBef>
              <a:spcPct val="0"/>
            </a:spcBef>
            <a:spcAft>
              <a:spcPct val="35000"/>
            </a:spcAft>
          </a:pPr>
          <a:r>
            <a:rPr lang="en-US" sz="1400" b="1" kern="1200">
              <a:latin typeface="Times New Roman" panose="02020603050405020304" pitchFamily="18" charset="0"/>
              <a:cs typeface="Times New Roman" panose="02020603050405020304" pitchFamily="18" charset="0"/>
            </a:rPr>
            <a:t>EQ</a:t>
          </a:r>
          <a:endParaRPr lang="ru-RU" sz="1400" b="1" kern="1200">
            <a:latin typeface="Times New Roman" panose="02020603050405020304" pitchFamily="18" charset="0"/>
            <a:cs typeface="Times New Roman" panose="02020603050405020304" pitchFamily="18" charset="0"/>
          </a:endParaRPr>
        </a:p>
      </dsp:txBody>
      <dsp:txXfrm>
        <a:off x="820220" y="1935280"/>
        <a:ext cx="1194594" cy="831233"/>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C34D41C-31A7-4E79-BD01-7878F9171741}">
      <dsp:nvSpPr>
        <dsp:cNvPr id="0" name=""/>
        <dsp:cNvSpPr/>
      </dsp:nvSpPr>
      <dsp:spPr>
        <a:xfrm>
          <a:off x="2028587" y="1119217"/>
          <a:ext cx="939680" cy="939680"/>
        </a:xfrm>
        <a:prstGeom prst="ellipse">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kk-KZ" sz="1200" kern="1200">
              <a:latin typeface="Times New Roman" pitchFamily="18" charset="0"/>
              <a:cs typeface="Times New Roman" pitchFamily="18" charset="0"/>
            </a:rPr>
            <a:t>Қабілет ұғымы</a:t>
          </a:r>
          <a:endParaRPr lang="ru-RU" sz="1200" kern="1200">
            <a:latin typeface="Times New Roman" pitchFamily="18" charset="0"/>
            <a:cs typeface="Times New Roman" pitchFamily="18" charset="0"/>
          </a:endParaRPr>
        </a:p>
      </dsp:txBody>
      <dsp:txXfrm>
        <a:off x="2166200" y="1256830"/>
        <a:ext cx="664454" cy="664454"/>
      </dsp:txXfrm>
    </dsp:sp>
    <dsp:sp modelId="{A1AF88AF-5167-4D9A-BEAA-4F4EE822C2C5}">
      <dsp:nvSpPr>
        <dsp:cNvPr id="0" name=""/>
        <dsp:cNvSpPr/>
      </dsp:nvSpPr>
      <dsp:spPr>
        <a:xfrm rot="12590724">
          <a:off x="1207434" y="971961"/>
          <a:ext cx="897679" cy="267808"/>
        </a:xfrm>
        <a:prstGeom prst="leftArrow">
          <a:avLst>
            <a:gd name="adj1" fmla="val 60000"/>
            <a:gd name="adj2" fmla="val 50000"/>
          </a:avLst>
        </a:prstGeom>
        <a:gradFill rotWithShape="0">
          <a:gsLst>
            <a:gs pos="0">
              <a:schemeClr val="accent1">
                <a:tint val="60000"/>
                <a:hueOff val="0"/>
                <a:satOff val="0"/>
                <a:lumOff val="0"/>
                <a:alphaOff val="0"/>
                <a:tint val="50000"/>
                <a:satMod val="300000"/>
              </a:schemeClr>
            </a:gs>
            <a:gs pos="35000">
              <a:schemeClr val="accent1">
                <a:tint val="60000"/>
                <a:hueOff val="0"/>
                <a:satOff val="0"/>
                <a:lumOff val="0"/>
                <a:alphaOff val="0"/>
                <a:tint val="37000"/>
                <a:satMod val="300000"/>
              </a:schemeClr>
            </a:gs>
            <a:gs pos="100000">
              <a:schemeClr val="accent1">
                <a:tint val="60000"/>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dsp:spPr>
      <dsp:style>
        <a:lnRef idx="0">
          <a:scrgbClr r="0" g="0" b="0"/>
        </a:lnRef>
        <a:fillRef idx="2">
          <a:scrgbClr r="0" g="0" b="0"/>
        </a:fillRef>
        <a:effectRef idx="1">
          <a:scrgbClr r="0" g="0" b="0"/>
        </a:effectRef>
        <a:fontRef idx="minor">
          <a:schemeClr val="dk1"/>
        </a:fontRef>
      </dsp:style>
    </dsp:sp>
    <dsp:sp modelId="{0E4228C5-0A0D-4ABC-8BE0-54D06AD1602F}">
      <dsp:nvSpPr>
        <dsp:cNvPr id="0" name=""/>
        <dsp:cNvSpPr/>
      </dsp:nvSpPr>
      <dsp:spPr>
        <a:xfrm>
          <a:off x="740687" y="525416"/>
          <a:ext cx="1052551" cy="714157"/>
        </a:xfrm>
        <a:prstGeom prst="roundRect">
          <a:avLst>
            <a:gd name="adj" fmla="val 10000"/>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9050" tIns="19050" rIns="19050" bIns="19050" numCol="1" spcCol="1270" anchor="ctr" anchorCtr="0">
          <a:noAutofit/>
        </a:bodyPr>
        <a:lstStyle/>
        <a:p>
          <a:pPr lvl="0" algn="ctr" defTabSz="444500">
            <a:lnSpc>
              <a:spcPct val="90000"/>
            </a:lnSpc>
            <a:spcBef>
              <a:spcPct val="0"/>
            </a:spcBef>
            <a:spcAft>
              <a:spcPct val="35000"/>
            </a:spcAft>
          </a:pPr>
          <a:endParaRPr lang="kk-KZ" sz="1000" kern="1200"/>
        </a:p>
        <a:p>
          <a:pPr lvl="0" algn="ctr" defTabSz="444500">
            <a:lnSpc>
              <a:spcPct val="90000"/>
            </a:lnSpc>
            <a:spcBef>
              <a:spcPct val="0"/>
            </a:spcBef>
            <a:spcAft>
              <a:spcPct val="35000"/>
            </a:spcAft>
          </a:pPr>
          <a:r>
            <a:rPr lang="kk-KZ" sz="1200" kern="1200">
              <a:latin typeface="Times New Roman" pitchFamily="18" charset="0"/>
              <a:cs typeface="Times New Roman" pitchFamily="18" charset="0"/>
            </a:rPr>
            <a:t>талант</a:t>
          </a:r>
        </a:p>
        <a:p>
          <a:pPr lvl="0" algn="ctr" defTabSz="444500">
            <a:lnSpc>
              <a:spcPct val="90000"/>
            </a:lnSpc>
            <a:spcBef>
              <a:spcPct val="0"/>
            </a:spcBef>
            <a:spcAft>
              <a:spcPct val="35000"/>
            </a:spcAft>
          </a:pPr>
          <a:endParaRPr lang="ru-RU" sz="1000" kern="1200"/>
        </a:p>
      </dsp:txBody>
      <dsp:txXfrm>
        <a:off x="761604" y="546333"/>
        <a:ext cx="1010717" cy="672323"/>
      </dsp:txXfrm>
    </dsp:sp>
    <dsp:sp modelId="{C3CC9681-0E79-4D66-B844-13CD4E3CEF27}">
      <dsp:nvSpPr>
        <dsp:cNvPr id="0" name=""/>
        <dsp:cNvSpPr/>
      </dsp:nvSpPr>
      <dsp:spPr>
        <a:xfrm rot="16200000">
          <a:off x="2138394" y="583371"/>
          <a:ext cx="720066" cy="267808"/>
        </a:xfrm>
        <a:prstGeom prst="leftArrow">
          <a:avLst>
            <a:gd name="adj1" fmla="val 60000"/>
            <a:gd name="adj2" fmla="val 50000"/>
          </a:avLst>
        </a:prstGeom>
        <a:gradFill rotWithShape="0">
          <a:gsLst>
            <a:gs pos="0">
              <a:schemeClr val="accent1">
                <a:tint val="60000"/>
                <a:hueOff val="0"/>
                <a:satOff val="0"/>
                <a:lumOff val="0"/>
                <a:alphaOff val="0"/>
                <a:tint val="50000"/>
                <a:satMod val="300000"/>
              </a:schemeClr>
            </a:gs>
            <a:gs pos="35000">
              <a:schemeClr val="accent1">
                <a:tint val="60000"/>
                <a:hueOff val="0"/>
                <a:satOff val="0"/>
                <a:lumOff val="0"/>
                <a:alphaOff val="0"/>
                <a:tint val="37000"/>
                <a:satMod val="300000"/>
              </a:schemeClr>
            </a:gs>
            <a:gs pos="100000">
              <a:schemeClr val="accent1">
                <a:tint val="60000"/>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dsp:spPr>
      <dsp:style>
        <a:lnRef idx="0">
          <a:scrgbClr r="0" g="0" b="0"/>
        </a:lnRef>
        <a:fillRef idx="2">
          <a:scrgbClr r="0" g="0" b="0"/>
        </a:fillRef>
        <a:effectRef idx="1">
          <a:scrgbClr r="0" g="0" b="0"/>
        </a:effectRef>
        <a:fontRef idx="minor">
          <a:schemeClr val="dk1"/>
        </a:fontRef>
      </dsp:style>
    </dsp:sp>
    <dsp:sp modelId="{EC09E4CD-B3AF-466A-AB6E-32FE7DE19C14}">
      <dsp:nvSpPr>
        <dsp:cNvPr id="0" name=""/>
        <dsp:cNvSpPr/>
      </dsp:nvSpPr>
      <dsp:spPr>
        <a:xfrm>
          <a:off x="2002664" y="163"/>
          <a:ext cx="991526" cy="714157"/>
        </a:xfrm>
        <a:prstGeom prst="roundRect">
          <a:avLst>
            <a:gd name="adj" fmla="val 10000"/>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2860" tIns="22860" rIns="22860" bIns="22860" numCol="1" spcCol="1270" anchor="ctr" anchorCtr="0">
          <a:noAutofit/>
        </a:bodyPr>
        <a:lstStyle/>
        <a:p>
          <a:pPr lvl="0" algn="ctr" defTabSz="533400">
            <a:lnSpc>
              <a:spcPct val="90000"/>
            </a:lnSpc>
            <a:spcBef>
              <a:spcPct val="0"/>
            </a:spcBef>
            <a:spcAft>
              <a:spcPct val="35000"/>
            </a:spcAft>
          </a:pPr>
          <a:r>
            <a:rPr lang="kk-KZ" sz="1200" i="0" kern="1200">
              <a:latin typeface="Times New Roman" pitchFamily="18" charset="0"/>
              <a:cs typeface="Times New Roman" pitchFamily="18" charset="0"/>
            </a:rPr>
            <a:t>дарындылық</a:t>
          </a:r>
          <a:r>
            <a:rPr lang="kk-KZ" sz="1000" i="1" kern="1200"/>
            <a:t>.</a:t>
          </a:r>
          <a:endParaRPr lang="ru-RU" sz="1000" kern="1200"/>
        </a:p>
      </dsp:txBody>
      <dsp:txXfrm>
        <a:off x="2023581" y="21080"/>
        <a:ext cx="949692" cy="672323"/>
      </dsp:txXfrm>
    </dsp:sp>
    <dsp:sp modelId="{3C4ECD60-E827-4D11-AB80-8C518DAC73C1}">
      <dsp:nvSpPr>
        <dsp:cNvPr id="0" name=""/>
        <dsp:cNvSpPr/>
      </dsp:nvSpPr>
      <dsp:spPr>
        <a:xfrm rot="19822092">
          <a:off x="2893407" y="972688"/>
          <a:ext cx="906433" cy="267808"/>
        </a:xfrm>
        <a:prstGeom prst="leftArrow">
          <a:avLst>
            <a:gd name="adj1" fmla="val 60000"/>
            <a:gd name="adj2" fmla="val 50000"/>
          </a:avLst>
        </a:prstGeom>
        <a:gradFill rotWithShape="0">
          <a:gsLst>
            <a:gs pos="0">
              <a:schemeClr val="accent1">
                <a:tint val="60000"/>
                <a:hueOff val="0"/>
                <a:satOff val="0"/>
                <a:lumOff val="0"/>
                <a:alphaOff val="0"/>
                <a:tint val="50000"/>
                <a:satMod val="300000"/>
              </a:schemeClr>
            </a:gs>
            <a:gs pos="35000">
              <a:schemeClr val="accent1">
                <a:tint val="60000"/>
                <a:hueOff val="0"/>
                <a:satOff val="0"/>
                <a:lumOff val="0"/>
                <a:alphaOff val="0"/>
                <a:tint val="37000"/>
                <a:satMod val="300000"/>
              </a:schemeClr>
            </a:gs>
            <a:gs pos="100000">
              <a:schemeClr val="accent1">
                <a:tint val="60000"/>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dsp:spPr>
      <dsp:style>
        <a:lnRef idx="0">
          <a:scrgbClr r="0" g="0" b="0"/>
        </a:lnRef>
        <a:fillRef idx="2">
          <a:scrgbClr r="0" g="0" b="0"/>
        </a:fillRef>
        <a:effectRef idx="1">
          <a:scrgbClr r="0" g="0" b="0"/>
        </a:effectRef>
        <a:fontRef idx="minor">
          <a:schemeClr val="dk1"/>
        </a:fontRef>
      </dsp:style>
    </dsp:sp>
    <dsp:sp modelId="{F0137EE0-3D0F-4313-B150-74449C398584}">
      <dsp:nvSpPr>
        <dsp:cNvPr id="0" name=""/>
        <dsp:cNvSpPr/>
      </dsp:nvSpPr>
      <dsp:spPr>
        <a:xfrm>
          <a:off x="3191677" y="525432"/>
          <a:ext cx="1097784" cy="714157"/>
        </a:xfrm>
        <a:prstGeom prst="roundRect">
          <a:avLst>
            <a:gd name="adj" fmla="val 10000"/>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2860" tIns="22860" rIns="22860" bIns="22860" numCol="1" spcCol="1270" anchor="ctr" anchorCtr="0">
          <a:noAutofit/>
        </a:bodyPr>
        <a:lstStyle/>
        <a:p>
          <a:pPr lvl="0" algn="ctr" defTabSz="533400">
            <a:lnSpc>
              <a:spcPct val="90000"/>
            </a:lnSpc>
            <a:spcBef>
              <a:spcPct val="0"/>
            </a:spcBef>
            <a:spcAft>
              <a:spcPct val="35000"/>
            </a:spcAft>
          </a:pPr>
          <a:r>
            <a:rPr lang="kk-KZ" sz="1200" i="0" kern="1200">
              <a:latin typeface="Times New Roman" pitchFamily="18" charset="0"/>
              <a:cs typeface="Times New Roman" pitchFamily="18" charset="0"/>
            </a:rPr>
            <a:t>данышпандық</a:t>
          </a:r>
          <a:endParaRPr lang="ru-RU" sz="1200" i="0" kern="1200">
            <a:latin typeface="Times New Roman" pitchFamily="18" charset="0"/>
            <a:cs typeface="Times New Roman" pitchFamily="18" charset="0"/>
          </a:endParaRPr>
        </a:p>
      </dsp:txBody>
      <dsp:txXfrm>
        <a:off x="3212594" y="546349"/>
        <a:ext cx="1055950" cy="672323"/>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4E9F204-6A68-48E7-8EDE-51AECA6768EB}">
      <dsp:nvSpPr>
        <dsp:cNvPr id="0" name=""/>
        <dsp:cNvSpPr/>
      </dsp:nvSpPr>
      <dsp:spPr>
        <a:xfrm>
          <a:off x="1630044" y="35798"/>
          <a:ext cx="1718310" cy="1718310"/>
        </a:xfrm>
        <a:prstGeom prst="ellipse">
          <a:avLst/>
        </a:prstGeom>
        <a:solidFill>
          <a:schemeClr val="accent1">
            <a:alpha val="50000"/>
            <a:hueOff val="0"/>
            <a:satOff val="0"/>
            <a:lumOff val="0"/>
            <a:alphaOff val="0"/>
          </a:schemeClr>
        </a:solidFill>
        <a:ln>
          <a:noFill/>
        </a:ln>
        <a:effectLst/>
        <a:scene3d>
          <a:camera prst="orthographicFront">
            <a:rot lat="0" lon="0" rev="0"/>
          </a:camera>
          <a:lightRig rig="contrasting" dir="t">
            <a:rot lat="0" lon="0" rev="1200000"/>
          </a:lightRig>
        </a:scene3d>
        <a:sp3d contourW="12700" prstMaterial="clear">
          <a:bevelT w="177800" h="254000"/>
          <a:bevelB w="152400"/>
        </a:sp3d>
      </dsp:spPr>
      <dsp:style>
        <a:lnRef idx="0">
          <a:scrgbClr r="0" g="0" b="0"/>
        </a:lnRef>
        <a:fillRef idx="1">
          <a:scrgbClr r="0" g="0" b="0"/>
        </a:fillRef>
        <a:effectRef idx="0">
          <a:scrgbClr r="0" g="0" b="0"/>
        </a:effectRef>
        <a:fontRef idx="minor">
          <a:schemeClr val="tx1"/>
        </a:fontRef>
      </dsp:style>
      <dsp:txBody>
        <a:bodyPr spcFirstLastPara="0" vert="horz" wrap="square" lIns="0" tIns="0" rIns="0" bIns="0" numCol="1" spcCol="1270" anchor="ctr" anchorCtr="0">
          <a:noAutofit/>
        </a:bodyPr>
        <a:lstStyle/>
        <a:p>
          <a:pPr lvl="0" algn="ctr" defTabSz="622300">
            <a:lnSpc>
              <a:spcPct val="90000"/>
            </a:lnSpc>
            <a:spcBef>
              <a:spcPct val="0"/>
            </a:spcBef>
            <a:spcAft>
              <a:spcPct val="35000"/>
            </a:spcAft>
          </a:pPr>
          <a:r>
            <a:rPr lang="ru-RU" sz="1400" kern="1200"/>
            <a:t>Қабілеттің бөлінуі</a:t>
          </a:r>
        </a:p>
      </dsp:txBody>
      <dsp:txXfrm>
        <a:off x="1859153" y="336502"/>
        <a:ext cx="1260094" cy="773239"/>
      </dsp:txXfrm>
    </dsp:sp>
    <dsp:sp modelId="{DF232AEA-7724-4659-A6F4-D704EEEF39AF}">
      <dsp:nvSpPr>
        <dsp:cNvPr id="0" name=""/>
        <dsp:cNvSpPr/>
      </dsp:nvSpPr>
      <dsp:spPr>
        <a:xfrm>
          <a:off x="2290173" y="1145540"/>
          <a:ext cx="1718310" cy="1718310"/>
        </a:xfrm>
        <a:prstGeom prst="ellipse">
          <a:avLst/>
        </a:prstGeom>
        <a:solidFill>
          <a:schemeClr val="accent1">
            <a:alpha val="50000"/>
            <a:hueOff val="0"/>
            <a:satOff val="0"/>
            <a:lumOff val="0"/>
            <a:alphaOff val="0"/>
          </a:schemeClr>
        </a:solidFill>
        <a:ln>
          <a:noFill/>
        </a:ln>
        <a:effectLst/>
        <a:scene3d>
          <a:camera prst="orthographicFront">
            <a:rot lat="0" lon="0" rev="0"/>
          </a:camera>
          <a:lightRig rig="contrasting" dir="t">
            <a:rot lat="0" lon="0" rev="1200000"/>
          </a:lightRig>
        </a:scene3d>
        <a:sp3d contourW="12700" prstMaterial="clear">
          <a:bevelT w="177800" h="254000"/>
          <a:bevelB w="152400"/>
        </a:sp3d>
      </dsp:spPr>
      <dsp:style>
        <a:lnRef idx="0">
          <a:scrgbClr r="0" g="0" b="0"/>
        </a:lnRef>
        <a:fillRef idx="1">
          <a:scrgbClr r="0" g="0" b="0"/>
        </a:fillRef>
        <a:effectRef idx="0">
          <a:scrgbClr r="0" g="0" b="0"/>
        </a:effectRef>
        <a:fontRef idx="minor">
          <a:schemeClr val="tx1"/>
        </a:fontRef>
      </dsp:style>
      <dsp:txBody>
        <a:bodyPr spcFirstLastPara="0" vert="horz" wrap="square" lIns="0" tIns="0" rIns="0" bIns="0" numCol="1" spcCol="1270" anchor="ctr" anchorCtr="0">
          <a:noAutofit/>
        </a:bodyPr>
        <a:lstStyle/>
        <a:p>
          <a:pPr lvl="0" algn="ctr" defTabSz="622300">
            <a:lnSpc>
              <a:spcPct val="90000"/>
            </a:lnSpc>
            <a:spcBef>
              <a:spcPct val="0"/>
            </a:spcBef>
            <a:spcAft>
              <a:spcPct val="35000"/>
            </a:spcAft>
          </a:pPr>
          <a:r>
            <a:rPr lang="ru-RU" sz="1400" kern="1200"/>
            <a:t>Қалыптасқан (ерекше) </a:t>
          </a:r>
        </a:p>
      </dsp:txBody>
      <dsp:txXfrm>
        <a:off x="2815690" y="1589436"/>
        <a:ext cx="1030986" cy="945070"/>
      </dsp:txXfrm>
    </dsp:sp>
    <dsp:sp modelId="{4BA0B590-D264-4B61-868A-ED20E2BA5BF6}">
      <dsp:nvSpPr>
        <dsp:cNvPr id="0" name=""/>
        <dsp:cNvSpPr/>
      </dsp:nvSpPr>
      <dsp:spPr>
        <a:xfrm>
          <a:off x="1010021" y="1109741"/>
          <a:ext cx="1718310" cy="1718310"/>
        </a:xfrm>
        <a:prstGeom prst="ellipse">
          <a:avLst/>
        </a:prstGeom>
        <a:solidFill>
          <a:schemeClr val="accent1">
            <a:alpha val="50000"/>
            <a:hueOff val="0"/>
            <a:satOff val="0"/>
            <a:lumOff val="0"/>
            <a:alphaOff val="0"/>
          </a:schemeClr>
        </a:solidFill>
        <a:ln>
          <a:noFill/>
        </a:ln>
        <a:effectLst/>
        <a:scene3d>
          <a:camera prst="orthographicFront">
            <a:rot lat="0" lon="0" rev="0"/>
          </a:camera>
          <a:lightRig rig="contrasting" dir="t">
            <a:rot lat="0" lon="0" rev="1200000"/>
          </a:lightRig>
        </a:scene3d>
        <a:sp3d contourW="12700" prstMaterial="clear">
          <a:bevelT w="177800" h="254000"/>
          <a:bevelB w="152400"/>
        </a:sp3d>
      </dsp:spPr>
      <dsp:style>
        <a:lnRef idx="0">
          <a:scrgbClr r="0" g="0" b="0"/>
        </a:lnRef>
        <a:fillRef idx="1">
          <a:scrgbClr r="0" g="0" b="0"/>
        </a:fillRef>
        <a:effectRef idx="0">
          <a:scrgbClr r="0" g="0" b="0"/>
        </a:effectRef>
        <a:fontRef idx="minor">
          <a:schemeClr val="tx1"/>
        </a:fontRef>
      </dsp:style>
      <dsp:txBody>
        <a:bodyPr spcFirstLastPara="0" vert="horz" wrap="square" lIns="0" tIns="0" rIns="0" bIns="0" numCol="1" spcCol="1270" anchor="ctr" anchorCtr="0">
          <a:noAutofit/>
        </a:bodyPr>
        <a:lstStyle/>
        <a:p>
          <a:pPr lvl="0" algn="ctr" defTabSz="622300">
            <a:lnSpc>
              <a:spcPct val="90000"/>
            </a:lnSpc>
            <a:spcBef>
              <a:spcPct val="0"/>
            </a:spcBef>
            <a:spcAft>
              <a:spcPct val="35000"/>
            </a:spcAft>
          </a:pPr>
          <a:r>
            <a:rPr lang="ru-RU" sz="1400" kern="1200"/>
            <a:t>Табиғи (қарапайым)</a:t>
          </a:r>
        </a:p>
      </dsp:txBody>
      <dsp:txXfrm>
        <a:off x="1171829" y="1553638"/>
        <a:ext cx="1030986" cy="945070"/>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52A433B-7539-4B94-9898-C6DDA3773B25}">
      <dsp:nvSpPr>
        <dsp:cNvPr id="0" name=""/>
        <dsp:cNvSpPr/>
      </dsp:nvSpPr>
      <dsp:spPr>
        <a:xfrm>
          <a:off x="1223949" y="-26837"/>
          <a:ext cx="1814436" cy="718776"/>
        </a:xfrm>
        <a:prstGeom prst="roundRect">
          <a:avLst>
            <a:gd name="adj" fmla="val 10000"/>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Математикалық қабілеттердің қасиеттері</a:t>
          </a:r>
        </a:p>
      </dsp:txBody>
      <dsp:txXfrm>
        <a:off x="1245001" y="-5785"/>
        <a:ext cx="1772332" cy="676672"/>
      </dsp:txXfrm>
    </dsp:sp>
    <dsp:sp modelId="{3A59BEC9-49AB-4EF5-A9D8-2116B0DA7D87}">
      <dsp:nvSpPr>
        <dsp:cNvPr id="0" name=""/>
        <dsp:cNvSpPr/>
      </dsp:nvSpPr>
      <dsp:spPr>
        <a:xfrm rot="3140408">
          <a:off x="2442701" y="1110873"/>
          <a:ext cx="742943" cy="213328"/>
        </a:xfrm>
        <a:prstGeom prst="leftRightArrow">
          <a:avLst>
            <a:gd name="adj1" fmla="val 60000"/>
            <a:gd name="adj2" fmla="val 50000"/>
          </a:avLst>
        </a:prstGeom>
        <a:gradFill rotWithShape="0">
          <a:gsLst>
            <a:gs pos="0">
              <a:schemeClr val="accent1">
                <a:tint val="60000"/>
                <a:hueOff val="0"/>
                <a:satOff val="0"/>
                <a:lumOff val="0"/>
                <a:alphaOff val="0"/>
                <a:tint val="50000"/>
                <a:satMod val="300000"/>
              </a:schemeClr>
            </a:gs>
            <a:gs pos="35000">
              <a:schemeClr val="accent1">
                <a:tint val="60000"/>
                <a:hueOff val="0"/>
                <a:satOff val="0"/>
                <a:lumOff val="0"/>
                <a:alphaOff val="0"/>
                <a:tint val="37000"/>
                <a:satMod val="300000"/>
              </a:schemeClr>
            </a:gs>
            <a:gs pos="100000">
              <a:schemeClr val="accent1">
                <a:tint val="60000"/>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dsp:spPr>
      <dsp:style>
        <a:lnRef idx="0">
          <a:scrgbClr r="0" g="0" b="0"/>
        </a:lnRef>
        <a:fillRef idx="2">
          <a:scrgbClr r="0" g="0" b="0"/>
        </a:fillRef>
        <a:effectRef idx="1">
          <a:scrgbClr r="0" g="0" b="0"/>
        </a:effectRef>
        <a:fontRef idx="minor">
          <a:schemeClr val="dk1"/>
        </a:fontRef>
      </dsp:style>
      <dsp:txBody>
        <a:bodyPr spcFirstLastPara="0" vert="horz" wrap="square" lIns="0" tIns="0" rIns="0" bIns="0" numCol="1" spcCol="1270" anchor="ctr" anchorCtr="0">
          <a:noAutofit/>
        </a:bodyPr>
        <a:lstStyle/>
        <a:p>
          <a:pPr lvl="0" algn="ctr" defTabSz="400050">
            <a:lnSpc>
              <a:spcPct val="90000"/>
            </a:lnSpc>
            <a:spcBef>
              <a:spcPct val="0"/>
            </a:spcBef>
            <a:spcAft>
              <a:spcPct val="35000"/>
            </a:spcAft>
          </a:pPr>
          <a:endParaRPr lang="ru-RU" sz="900" kern="1200"/>
        </a:p>
      </dsp:txBody>
      <dsp:txXfrm>
        <a:off x="2506699" y="1153539"/>
        <a:ext cx="614947" cy="127996"/>
      </dsp:txXfrm>
    </dsp:sp>
    <dsp:sp modelId="{6AAC370E-79A6-4598-A5C1-91A4CD1D4059}">
      <dsp:nvSpPr>
        <dsp:cNvPr id="0" name=""/>
        <dsp:cNvSpPr/>
      </dsp:nvSpPr>
      <dsp:spPr>
        <a:xfrm>
          <a:off x="2671405" y="1743136"/>
          <a:ext cx="1567219" cy="609509"/>
        </a:xfrm>
        <a:prstGeom prst="roundRect">
          <a:avLst>
            <a:gd name="adj" fmla="val 10000"/>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жеке тұлғаның жалпы қасиеттері</a:t>
          </a:r>
        </a:p>
      </dsp:txBody>
      <dsp:txXfrm>
        <a:off x="2689257" y="1760988"/>
        <a:ext cx="1531515" cy="573805"/>
      </dsp:txXfrm>
    </dsp:sp>
    <dsp:sp modelId="{E03AAD22-3105-453C-A29D-FC8C9DB51DEE}">
      <dsp:nvSpPr>
        <dsp:cNvPr id="0" name=""/>
        <dsp:cNvSpPr/>
      </dsp:nvSpPr>
      <dsp:spPr>
        <a:xfrm rot="10800003">
          <a:off x="1835594" y="1941226"/>
          <a:ext cx="742943" cy="213328"/>
        </a:xfrm>
        <a:prstGeom prst="leftRightArrow">
          <a:avLst>
            <a:gd name="adj1" fmla="val 60000"/>
            <a:gd name="adj2" fmla="val 50000"/>
          </a:avLst>
        </a:prstGeom>
        <a:gradFill rotWithShape="0">
          <a:gsLst>
            <a:gs pos="0">
              <a:schemeClr val="accent1">
                <a:tint val="60000"/>
                <a:hueOff val="0"/>
                <a:satOff val="0"/>
                <a:lumOff val="0"/>
                <a:alphaOff val="0"/>
                <a:tint val="50000"/>
                <a:satMod val="300000"/>
              </a:schemeClr>
            </a:gs>
            <a:gs pos="35000">
              <a:schemeClr val="accent1">
                <a:tint val="60000"/>
                <a:hueOff val="0"/>
                <a:satOff val="0"/>
                <a:lumOff val="0"/>
                <a:alphaOff val="0"/>
                <a:tint val="37000"/>
                <a:satMod val="300000"/>
              </a:schemeClr>
            </a:gs>
            <a:gs pos="100000">
              <a:schemeClr val="accent1">
                <a:tint val="60000"/>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dsp:spPr>
      <dsp:style>
        <a:lnRef idx="0">
          <a:scrgbClr r="0" g="0" b="0"/>
        </a:lnRef>
        <a:fillRef idx="2">
          <a:scrgbClr r="0" g="0" b="0"/>
        </a:fillRef>
        <a:effectRef idx="1">
          <a:scrgbClr r="0" g="0" b="0"/>
        </a:effectRef>
        <a:fontRef idx="minor">
          <a:schemeClr val="dk1"/>
        </a:fontRef>
      </dsp:style>
      <dsp:txBody>
        <a:bodyPr spcFirstLastPara="0" vert="horz" wrap="square" lIns="0" tIns="0" rIns="0" bIns="0" numCol="1" spcCol="1270" anchor="ctr" anchorCtr="0">
          <a:noAutofit/>
        </a:bodyPr>
        <a:lstStyle/>
        <a:p>
          <a:pPr lvl="0" algn="ctr" defTabSz="400050">
            <a:lnSpc>
              <a:spcPct val="90000"/>
            </a:lnSpc>
            <a:spcBef>
              <a:spcPct val="0"/>
            </a:spcBef>
            <a:spcAft>
              <a:spcPct val="35000"/>
            </a:spcAft>
          </a:pPr>
          <a:endParaRPr lang="ru-RU" sz="900" kern="1200"/>
        </a:p>
      </dsp:txBody>
      <dsp:txXfrm rot="10800000">
        <a:off x="1899592" y="1983892"/>
        <a:ext cx="614947" cy="127996"/>
      </dsp:txXfrm>
    </dsp:sp>
    <dsp:sp modelId="{FFCE33EF-1078-463A-8B4A-4420CDFB0467}">
      <dsp:nvSpPr>
        <dsp:cNvPr id="0" name=""/>
        <dsp:cNvSpPr/>
      </dsp:nvSpPr>
      <dsp:spPr>
        <a:xfrm>
          <a:off x="128087" y="1743134"/>
          <a:ext cx="1614638" cy="609509"/>
        </a:xfrm>
        <a:prstGeom prst="roundRect">
          <a:avLst>
            <a:gd name="adj" fmla="val 10000"/>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kk-KZ" sz="1200" kern="1200">
              <a:latin typeface="Times New Roman" panose="02020603050405020304" pitchFamily="18" charset="0"/>
              <a:cs typeface="Times New Roman" panose="02020603050405020304" pitchFamily="18" charset="0"/>
            </a:rPr>
            <a:t>"математикалық ақылдың" қасиеттері</a:t>
          </a:r>
          <a:endParaRPr lang="ru-RU" sz="1200" kern="1200">
            <a:latin typeface="Times New Roman" panose="02020603050405020304" pitchFamily="18" charset="0"/>
            <a:cs typeface="Times New Roman" panose="02020603050405020304" pitchFamily="18" charset="0"/>
          </a:endParaRPr>
        </a:p>
      </dsp:txBody>
      <dsp:txXfrm>
        <a:off x="145939" y="1760986"/>
        <a:ext cx="1578934" cy="573805"/>
      </dsp:txXfrm>
    </dsp:sp>
    <dsp:sp modelId="{AD665637-3F6C-42D5-AE41-1F2B422F5B40}">
      <dsp:nvSpPr>
        <dsp:cNvPr id="0" name=""/>
        <dsp:cNvSpPr/>
      </dsp:nvSpPr>
      <dsp:spPr>
        <a:xfrm rot="18292819">
          <a:off x="1142772" y="1110872"/>
          <a:ext cx="742943" cy="213328"/>
        </a:xfrm>
        <a:prstGeom prst="leftRightArrow">
          <a:avLst>
            <a:gd name="adj1" fmla="val 60000"/>
            <a:gd name="adj2" fmla="val 50000"/>
          </a:avLst>
        </a:prstGeom>
        <a:gradFill rotWithShape="0">
          <a:gsLst>
            <a:gs pos="0">
              <a:schemeClr val="accent1">
                <a:tint val="60000"/>
                <a:hueOff val="0"/>
                <a:satOff val="0"/>
                <a:lumOff val="0"/>
                <a:alphaOff val="0"/>
                <a:tint val="50000"/>
                <a:satMod val="300000"/>
              </a:schemeClr>
            </a:gs>
            <a:gs pos="35000">
              <a:schemeClr val="accent1">
                <a:tint val="60000"/>
                <a:hueOff val="0"/>
                <a:satOff val="0"/>
                <a:lumOff val="0"/>
                <a:alphaOff val="0"/>
                <a:tint val="37000"/>
                <a:satMod val="300000"/>
              </a:schemeClr>
            </a:gs>
            <a:gs pos="100000">
              <a:schemeClr val="accent1">
                <a:tint val="60000"/>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dsp:spPr>
      <dsp:style>
        <a:lnRef idx="0">
          <a:scrgbClr r="0" g="0" b="0"/>
        </a:lnRef>
        <a:fillRef idx="2">
          <a:scrgbClr r="0" g="0" b="0"/>
        </a:fillRef>
        <a:effectRef idx="1">
          <a:scrgbClr r="0" g="0" b="0"/>
        </a:effectRef>
        <a:fontRef idx="minor">
          <a:schemeClr val="dk1"/>
        </a:fontRef>
      </dsp:style>
      <dsp:txBody>
        <a:bodyPr spcFirstLastPara="0" vert="horz" wrap="square" lIns="0" tIns="0" rIns="0" bIns="0" numCol="1" spcCol="1270" anchor="ctr" anchorCtr="0">
          <a:noAutofit/>
        </a:bodyPr>
        <a:lstStyle/>
        <a:p>
          <a:pPr lvl="0" algn="ctr" defTabSz="400050">
            <a:lnSpc>
              <a:spcPct val="90000"/>
            </a:lnSpc>
            <a:spcBef>
              <a:spcPct val="0"/>
            </a:spcBef>
            <a:spcAft>
              <a:spcPct val="35000"/>
            </a:spcAft>
          </a:pPr>
          <a:endParaRPr lang="ru-RU" sz="900" kern="1200"/>
        </a:p>
      </dsp:txBody>
      <dsp:txXfrm>
        <a:off x="1206770" y="1153538"/>
        <a:ext cx="614947" cy="127996"/>
      </dsp:txXfrm>
    </dsp:sp>
  </dsp:spTree>
</dsp:drawing>
</file>

<file path=word/diagrams/drawing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79E9F5C-FBC0-4108-8760-F8C024C06B28}">
      <dsp:nvSpPr>
        <dsp:cNvPr id="0" name=""/>
        <dsp:cNvSpPr/>
      </dsp:nvSpPr>
      <dsp:spPr>
        <a:xfrm rot="5400000">
          <a:off x="3064454" y="-1922844"/>
          <a:ext cx="936523" cy="4782926"/>
        </a:xfrm>
        <a:prstGeom prst="round2SameRect">
          <a:avLst/>
        </a:prstGeom>
        <a:solidFill>
          <a:schemeClr val="accent5">
            <a:lumMod val="40000"/>
            <a:lumOff val="60000"/>
            <a:alpha val="9000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114300" lvl="1" indent="-114300" algn="just" defTabSz="533400">
            <a:lnSpc>
              <a:spcPct val="90000"/>
            </a:lnSpc>
            <a:spcBef>
              <a:spcPct val="0"/>
            </a:spcBef>
            <a:spcAft>
              <a:spcPct val="15000"/>
            </a:spcAft>
            <a:buChar char="••"/>
          </a:pPr>
          <a:r>
            <a:rPr lang="kk-KZ" sz="1200" kern="1200">
              <a:latin typeface="Times New Roman" pitchFamily="18" charset="0"/>
              <a:cs typeface="Times New Roman" pitchFamily="18" charset="0"/>
            </a:rPr>
            <a:t>ақпараттық-коммуникациялық технологияларды білімге енгізу адамзаттың білімі мен жинақталған технологиялық және әлеуметтік тәжірибесін ұрпақтан-ұрпаққа ғана емес, сонымен бірге бір адамнан екінші адамға беруді едәуір жылдамдатады.</a:t>
          </a:r>
          <a:endParaRPr lang="ru-RU" sz="1200" kern="1200"/>
        </a:p>
      </dsp:txBody>
      <dsp:txXfrm rot="-5400000">
        <a:off x="1141253" y="46074"/>
        <a:ext cx="4737209" cy="845089"/>
      </dsp:txXfrm>
    </dsp:sp>
    <dsp:sp modelId="{919E5BA6-7F4D-4232-9E3A-3171AF8A2E89}">
      <dsp:nvSpPr>
        <dsp:cNvPr id="0" name=""/>
        <dsp:cNvSpPr/>
      </dsp:nvSpPr>
      <dsp:spPr>
        <a:xfrm>
          <a:off x="321" y="150429"/>
          <a:ext cx="1140931" cy="636379"/>
        </a:xfrm>
        <a:prstGeom prst="roundRect">
          <a:avLst/>
        </a:prstGeom>
        <a:solidFill>
          <a:srgbClr val="00B0F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26670" rIns="53340" bIns="26670" numCol="1" spcCol="1270" anchor="ctr" anchorCtr="0">
          <a:noAutofit/>
        </a:bodyPr>
        <a:lstStyle/>
        <a:p>
          <a:pPr lvl="0" algn="ctr" defTabSz="622300">
            <a:lnSpc>
              <a:spcPct val="90000"/>
            </a:lnSpc>
            <a:spcBef>
              <a:spcPct val="0"/>
            </a:spcBef>
            <a:spcAft>
              <a:spcPct val="35000"/>
            </a:spcAft>
          </a:pPr>
          <a:r>
            <a:rPr lang="kk-KZ" sz="1400" kern="1200">
              <a:latin typeface="Times New Roman" pitchFamily="18" charset="0"/>
              <a:cs typeface="Times New Roman" pitchFamily="18" charset="0"/>
            </a:rPr>
            <a:t>Біріншіден</a:t>
          </a:r>
          <a:endParaRPr lang="ru-RU" sz="1400" kern="1200">
            <a:latin typeface="Times New Roman" pitchFamily="18" charset="0"/>
            <a:cs typeface="Times New Roman" pitchFamily="18" charset="0"/>
          </a:endParaRPr>
        </a:p>
      </dsp:txBody>
      <dsp:txXfrm>
        <a:off x="31386" y="181494"/>
        <a:ext cx="1078801" cy="574249"/>
      </dsp:txXfrm>
    </dsp:sp>
    <dsp:sp modelId="{9A41157A-AB14-4F81-ABB7-40EB39E0FCE9}">
      <dsp:nvSpPr>
        <dsp:cNvPr id="0" name=""/>
        <dsp:cNvSpPr/>
      </dsp:nvSpPr>
      <dsp:spPr>
        <a:xfrm rot="5400000">
          <a:off x="3097331" y="-894440"/>
          <a:ext cx="936523" cy="4716231"/>
        </a:xfrm>
        <a:prstGeom prst="round2SameRect">
          <a:avLst/>
        </a:prstGeom>
        <a:solidFill>
          <a:schemeClr val="accent5">
            <a:lumMod val="40000"/>
            <a:lumOff val="60000"/>
            <a:alpha val="9000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114300" lvl="1" indent="-114300" algn="just" defTabSz="533400">
            <a:lnSpc>
              <a:spcPct val="90000"/>
            </a:lnSpc>
            <a:spcBef>
              <a:spcPct val="0"/>
            </a:spcBef>
            <a:spcAft>
              <a:spcPct val="15000"/>
            </a:spcAft>
            <a:buChar char="••"/>
          </a:pPr>
          <a:r>
            <a:rPr lang="kk-KZ" sz="1200" kern="1200">
              <a:latin typeface="Times New Roman" pitchFamily="18" charset="0"/>
              <a:cs typeface="Times New Roman" pitchFamily="18" charset="0"/>
            </a:rPr>
            <a:t>заманауи ақпараттық-коммуникациялық технологияларды оқыту мен білім беру сапасын арттыра отырып, адамға қоршаған ортаға және болып жатқан әлеуметтік өзгерістерге табысты және жылдам бейімделуге, әр адамға бүгінгі және болашақ қоғамда қажетті білім алуға мүмкіндік береді</a:t>
          </a:r>
          <a:r>
            <a:rPr lang="kk-KZ" sz="1100" kern="1200">
              <a:latin typeface="Times New Roman" pitchFamily="18" charset="0"/>
              <a:cs typeface="Times New Roman" pitchFamily="18" charset="0"/>
            </a:rPr>
            <a:t>.</a:t>
          </a:r>
          <a:endParaRPr lang="ru-RU" sz="1100" kern="1200"/>
        </a:p>
      </dsp:txBody>
      <dsp:txXfrm rot="-5400000">
        <a:off x="1207478" y="1041130"/>
        <a:ext cx="4670514" cy="845089"/>
      </dsp:txXfrm>
    </dsp:sp>
    <dsp:sp modelId="{B7CC9377-F98A-44D3-A0EC-613E4542F47C}">
      <dsp:nvSpPr>
        <dsp:cNvPr id="0" name=""/>
        <dsp:cNvSpPr/>
      </dsp:nvSpPr>
      <dsp:spPr>
        <a:xfrm>
          <a:off x="321" y="1165603"/>
          <a:ext cx="1207155" cy="596143"/>
        </a:xfrm>
        <a:prstGeom prst="roundRect">
          <a:avLst/>
        </a:prstGeom>
        <a:solidFill>
          <a:srgbClr val="00B0F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26670" rIns="53340" bIns="26670" numCol="1" spcCol="1270" anchor="ctr" anchorCtr="0">
          <a:noAutofit/>
        </a:bodyPr>
        <a:lstStyle/>
        <a:p>
          <a:pPr lvl="0" algn="ctr" defTabSz="622300">
            <a:lnSpc>
              <a:spcPct val="90000"/>
            </a:lnSpc>
            <a:spcBef>
              <a:spcPct val="0"/>
            </a:spcBef>
            <a:spcAft>
              <a:spcPct val="35000"/>
            </a:spcAft>
          </a:pPr>
          <a:r>
            <a:rPr lang="kk-KZ" sz="1400" kern="1200">
              <a:latin typeface="Times New Roman" pitchFamily="18" charset="0"/>
              <a:cs typeface="Times New Roman" pitchFamily="18" charset="0"/>
            </a:rPr>
            <a:t>Екіншіден</a:t>
          </a:r>
          <a:r>
            <a:rPr lang="kk-KZ" sz="2800" kern="1200"/>
            <a:t> </a:t>
          </a:r>
          <a:endParaRPr lang="ru-RU" sz="2800" kern="1200"/>
        </a:p>
      </dsp:txBody>
      <dsp:txXfrm>
        <a:off x="29422" y="1194704"/>
        <a:ext cx="1148953" cy="537941"/>
      </dsp:txXfrm>
    </dsp:sp>
    <dsp:sp modelId="{239D2686-A812-4D21-BD1D-5BF6BC673C0C}">
      <dsp:nvSpPr>
        <dsp:cNvPr id="0" name=""/>
        <dsp:cNvSpPr/>
      </dsp:nvSpPr>
      <dsp:spPr>
        <a:xfrm rot="5400000">
          <a:off x="3075984" y="78748"/>
          <a:ext cx="936523" cy="4759964"/>
        </a:xfrm>
        <a:prstGeom prst="round2SameRect">
          <a:avLst/>
        </a:prstGeom>
        <a:solidFill>
          <a:schemeClr val="accent5">
            <a:lumMod val="40000"/>
            <a:lumOff val="60000"/>
            <a:alpha val="9000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114300" lvl="1" indent="-114300" algn="just" defTabSz="533400">
            <a:lnSpc>
              <a:spcPct val="90000"/>
            </a:lnSpc>
            <a:spcBef>
              <a:spcPct val="0"/>
            </a:spcBef>
            <a:spcAft>
              <a:spcPct val="15000"/>
            </a:spcAft>
            <a:buChar char="••"/>
          </a:pPr>
          <a:r>
            <a:rPr lang="kk-KZ" sz="1200" kern="1200">
              <a:latin typeface="Times New Roman" pitchFamily="18" charset="0"/>
              <a:cs typeface="Times New Roman" pitchFamily="18" charset="0"/>
            </a:rPr>
            <a:t>осы технологияларды білім беруге белсенді әрі тиімді енгізу АҚ талаптарына және қазіргі заманғы индустриялық қоғамның талаптары тұрғысынан дәстүрлі білім беру жүйесін реформалау процесіне жауап беретін білім беру жүйесін құрудың маңызды факторы болып табылады.</a:t>
          </a:r>
          <a:endParaRPr lang="ru-RU" sz="1200" kern="1200"/>
        </a:p>
      </dsp:txBody>
      <dsp:txXfrm rot="-5400000">
        <a:off x="1164264" y="2036186"/>
        <a:ext cx="4714247" cy="845089"/>
      </dsp:txXfrm>
    </dsp:sp>
    <dsp:sp modelId="{7225C19E-C876-46D9-955A-451650B72952}">
      <dsp:nvSpPr>
        <dsp:cNvPr id="0" name=""/>
        <dsp:cNvSpPr/>
      </dsp:nvSpPr>
      <dsp:spPr>
        <a:xfrm>
          <a:off x="321" y="2159166"/>
          <a:ext cx="1163941" cy="599129"/>
        </a:xfrm>
        <a:prstGeom prst="roundRect">
          <a:avLst/>
        </a:prstGeom>
        <a:solidFill>
          <a:srgbClr val="00B0F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26670" rIns="53340" bIns="26670" numCol="1" spcCol="1270" anchor="ctr" anchorCtr="0">
          <a:noAutofit/>
        </a:bodyPr>
        <a:lstStyle/>
        <a:p>
          <a:pPr lvl="0" algn="ctr" defTabSz="622300">
            <a:lnSpc>
              <a:spcPct val="90000"/>
            </a:lnSpc>
            <a:spcBef>
              <a:spcPct val="0"/>
            </a:spcBef>
            <a:spcAft>
              <a:spcPct val="35000"/>
            </a:spcAft>
          </a:pPr>
          <a:r>
            <a:rPr lang="kk-KZ" sz="1400" kern="1200">
              <a:latin typeface="Times New Roman" pitchFamily="18" charset="0"/>
              <a:cs typeface="Times New Roman" pitchFamily="18" charset="0"/>
            </a:rPr>
            <a:t>Үшіншіден</a:t>
          </a:r>
          <a:endParaRPr lang="ru-RU" sz="1400" kern="1200">
            <a:latin typeface="Times New Roman" pitchFamily="18" charset="0"/>
            <a:cs typeface="Times New Roman" pitchFamily="18" charset="0"/>
          </a:endParaRPr>
        </a:p>
      </dsp:txBody>
      <dsp:txXfrm>
        <a:off x="29568" y="2188413"/>
        <a:ext cx="1105447" cy="540635"/>
      </dsp:txXfrm>
    </dsp:sp>
  </dsp:spTree>
</dsp:drawing>
</file>

<file path=word/diagrams/drawing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F5B547E-9CC9-43B1-AFB7-1DE4AF045153}">
      <dsp:nvSpPr>
        <dsp:cNvPr id="0" name=""/>
        <dsp:cNvSpPr/>
      </dsp:nvSpPr>
      <dsp:spPr>
        <a:xfrm>
          <a:off x="1250302" y="1384300"/>
          <a:ext cx="345078" cy="657542"/>
        </a:xfrm>
        <a:custGeom>
          <a:avLst/>
          <a:gdLst/>
          <a:ahLst/>
          <a:cxnLst/>
          <a:rect l="0" t="0" r="0" b="0"/>
          <a:pathLst>
            <a:path>
              <a:moveTo>
                <a:pt x="0" y="0"/>
              </a:moveTo>
              <a:lnTo>
                <a:pt x="172539" y="0"/>
              </a:lnTo>
              <a:lnTo>
                <a:pt x="172539" y="657542"/>
              </a:lnTo>
              <a:lnTo>
                <a:pt x="345078" y="657542"/>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p>
      </dsp:txBody>
      <dsp:txXfrm>
        <a:off x="1404277" y="1694506"/>
        <a:ext cx="37129" cy="37129"/>
      </dsp:txXfrm>
    </dsp:sp>
    <dsp:sp modelId="{01943E39-44A7-4C89-B320-C126FAAC3B19}">
      <dsp:nvSpPr>
        <dsp:cNvPr id="0" name=""/>
        <dsp:cNvSpPr/>
      </dsp:nvSpPr>
      <dsp:spPr>
        <a:xfrm>
          <a:off x="1250302" y="1338579"/>
          <a:ext cx="345078" cy="91440"/>
        </a:xfrm>
        <a:custGeom>
          <a:avLst/>
          <a:gdLst/>
          <a:ahLst/>
          <a:cxnLst/>
          <a:rect l="0" t="0" r="0" b="0"/>
          <a:pathLst>
            <a:path>
              <a:moveTo>
                <a:pt x="0" y="45720"/>
              </a:moveTo>
              <a:lnTo>
                <a:pt x="345078" y="45720"/>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p>
      </dsp:txBody>
      <dsp:txXfrm>
        <a:off x="1414215" y="1375673"/>
        <a:ext cx="17253" cy="17253"/>
      </dsp:txXfrm>
    </dsp:sp>
    <dsp:sp modelId="{C916E77A-53E2-471D-A8CD-042CDC6B8778}">
      <dsp:nvSpPr>
        <dsp:cNvPr id="0" name=""/>
        <dsp:cNvSpPr/>
      </dsp:nvSpPr>
      <dsp:spPr>
        <a:xfrm>
          <a:off x="1250302" y="726757"/>
          <a:ext cx="345078" cy="657542"/>
        </a:xfrm>
        <a:custGeom>
          <a:avLst/>
          <a:gdLst/>
          <a:ahLst/>
          <a:cxnLst/>
          <a:rect l="0" t="0" r="0" b="0"/>
          <a:pathLst>
            <a:path>
              <a:moveTo>
                <a:pt x="0" y="657542"/>
              </a:moveTo>
              <a:lnTo>
                <a:pt x="172539" y="657542"/>
              </a:lnTo>
              <a:lnTo>
                <a:pt x="172539" y="0"/>
              </a:lnTo>
              <a:lnTo>
                <a:pt x="345078" y="0"/>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p>
      </dsp:txBody>
      <dsp:txXfrm>
        <a:off x="1404277" y="1036963"/>
        <a:ext cx="37129" cy="37129"/>
      </dsp:txXfrm>
    </dsp:sp>
    <dsp:sp modelId="{0FB568A4-2187-487C-B2EE-1C4F764561DB}">
      <dsp:nvSpPr>
        <dsp:cNvPr id="0" name=""/>
        <dsp:cNvSpPr/>
      </dsp:nvSpPr>
      <dsp:spPr>
        <a:xfrm rot="16200000">
          <a:off x="-118354" y="1121282"/>
          <a:ext cx="2211280" cy="526034"/>
        </a:xfrm>
        <a:prstGeom prst="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0160" tIns="10160" rIns="10160" bIns="10160" numCol="1" spcCol="1270" anchor="ctr" anchorCtr="0">
          <a:noAutofit/>
        </a:bodyPr>
        <a:lstStyle/>
        <a:p>
          <a:pPr lvl="0" algn="ctr" defTabSz="711200">
            <a:lnSpc>
              <a:spcPct val="90000"/>
            </a:lnSpc>
            <a:spcBef>
              <a:spcPct val="0"/>
            </a:spcBef>
            <a:spcAft>
              <a:spcPct val="35000"/>
            </a:spcAft>
          </a:pPr>
          <a:r>
            <a:rPr lang="kk-KZ" sz="1600" kern="1200">
              <a:latin typeface="Times New Roman" panose="02020603050405020304" pitchFamily="18" charset="0"/>
              <a:cs typeface="Times New Roman" panose="02020603050405020304" pitchFamily="18" charset="0"/>
            </a:rPr>
            <a:t>Web-технологиялар</a:t>
          </a:r>
          <a:endParaRPr lang="ru-RU" sz="1600" kern="1200">
            <a:latin typeface="Times New Roman" panose="02020603050405020304" pitchFamily="18" charset="0"/>
            <a:cs typeface="Times New Roman" panose="02020603050405020304" pitchFamily="18" charset="0"/>
          </a:endParaRPr>
        </a:p>
      </dsp:txBody>
      <dsp:txXfrm>
        <a:off x="-118354" y="1121282"/>
        <a:ext cx="2211280" cy="526034"/>
      </dsp:txXfrm>
    </dsp:sp>
    <dsp:sp modelId="{3B081D65-8A03-41F2-9351-0FAF7BBFC014}">
      <dsp:nvSpPr>
        <dsp:cNvPr id="0" name=""/>
        <dsp:cNvSpPr/>
      </dsp:nvSpPr>
      <dsp:spPr>
        <a:xfrm>
          <a:off x="1595381" y="463740"/>
          <a:ext cx="2158171" cy="526034"/>
        </a:xfrm>
        <a:prstGeom prst="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en-US" sz="1200" kern="1200">
              <a:latin typeface="Times New Roman" panose="02020603050405020304" pitchFamily="18" charset="0"/>
              <a:cs typeface="Times New Roman" panose="02020603050405020304" pitchFamily="18" charset="0"/>
            </a:rPr>
            <a:t>Web-</a:t>
          </a:r>
          <a:r>
            <a:rPr lang="kk-KZ" sz="1200" kern="1200">
              <a:latin typeface="Times New Roman" panose="02020603050405020304" pitchFamily="18" charset="0"/>
              <a:cs typeface="Times New Roman" panose="02020603050405020304" pitchFamily="18" charset="0"/>
            </a:rPr>
            <a:t>сайттың көмегімен</a:t>
          </a:r>
          <a:r>
            <a:rPr lang="ru-RU" sz="1200" kern="1200">
              <a:latin typeface="Times New Roman" panose="02020603050405020304" pitchFamily="18" charset="0"/>
              <a:cs typeface="Times New Roman" panose="02020603050405020304" pitchFamily="18" charset="0"/>
            </a:rPr>
            <a:t> жүретін сабақтар</a:t>
          </a:r>
        </a:p>
      </dsp:txBody>
      <dsp:txXfrm>
        <a:off x="1595381" y="463740"/>
        <a:ext cx="2158171" cy="526034"/>
      </dsp:txXfrm>
    </dsp:sp>
    <dsp:sp modelId="{40113F68-09C5-4EEA-98DC-1B9B819E2771}">
      <dsp:nvSpPr>
        <dsp:cNvPr id="0" name=""/>
        <dsp:cNvSpPr/>
      </dsp:nvSpPr>
      <dsp:spPr>
        <a:xfrm>
          <a:off x="1595381" y="1121282"/>
          <a:ext cx="2176150" cy="526034"/>
        </a:xfrm>
        <a:prstGeom prst="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kk-KZ" sz="1200" kern="1200">
              <a:latin typeface="Times New Roman" panose="02020603050405020304" pitchFamily="18" charset="0"/>
              <a:cs typeface="Times New Roman" panose="02020603050405020304" pitchFamily="18" charset="0"/>
            </a:rPr>
            <a:t>О</a:t>
          </a:r>
          <a:r>
            <a:rPr lang="ru-RU" sz="1200" kern="1200">
              <a:latin typeface="Times New Roman" panose="02020603050405020304" pitchFamily="18" charset="0"/>
              <a:cs typeface="Times New Roman" panose="02020603050405020304" pitchFamily="18" charset="0"/>
            </a:rPr>
            <a:t>қушылардың </a:t>
          </a:r>
          <a:r>
            <a:rPr lang="en-US" sz="1200" kern="1200">
              <a:latin typeface="Times New Roman" panose="02020603050405020304" pitchFamily="18" charset="0"/>
              <a:cs typeface="Times New Roman" panose="02020603050405020304" pitchFamily="18" charset="0"/>
            </a:rPr>
            <a:t>Web</a:t>
          </a:r>
          <a:r>
            <a:rPr lang="kk-KZ" sz="1200" kern="1200">
              <a:latin typeface="Times New Roman" panose="02020603050405020304" pitchFamily="18" charset="0"/>
              <a:cs typeface="Times New Roman" panose="02020603050405020304" pitchFamily="18" charset="0"/>
            </a:rPr>
            <a:t> -сайттағы </a:t>
          </a:r>
          <a:r>
            <a:rPr lang="ru-RU" sz="1200" kern="1200">
              <a:latin typeface="Times New Roman" panose="02020603050405020304" pitchFamily="18" charset="0"/>
              <a:cs typeface="Times New Roman" panose="02020603050405020304" pitchFamily="18" charset="0"/>
            </a:rPr>
            <a:t>өз</a:t>
          </a:r>
          <a:r>
            <a:rPr lang="kk-KZ" sz="1200" kern="1200">
              <a:latin typeface="Times New Roman" panose="02020603050405020304" pitchFamily="18" charset="0"/>
              <a:cs typeface="Times New Roman" panose="02020603050405020304" pitchFamily="18" charset="0"/>
            </a:rPr>
            <a:t>індік</a:t>
          </a:r>
          <a:r>
            <a:rPr lang="ru-RU" sz="1200" kern="1200">
              <a:latin typeface="Times New Roman" panose="02020603050405020304" pitchFamily="18" charset="0"/>
              <a:cs typeface="Times New Roman" panose="02020603050405020304" pitchFamily="18" charset="0"/>
            </a:rPr>
            <a:t> жұмыс</a:t>
          </a:r>
          <a:r>
            <a:rPr lang="kk-KZ" sz="1200" kern="1200">
              <a:latin typeface="Times New Roman" panose="02020603050405020304" pitchFamily="18" charset="0"/>
              <a:cs typeface="Times New Roman" panose="02020603050405020304" pitchFamily="18" charset="0"/>
            </a:rPr>
            <a:t>тарын орындау</a:t>
          </a:r>
          <a:endParaRPr lang="ru-RU" sz="1200" kern="1200">
            <a:latin typeface="Times New Roman" panose="02020603050405020304" pitchFamily="18" charset="0"/>
            <a:cs typeface="Times New Roman" panose="02020603050405020304" pitchFamily="18" charset="0"/>
          </a:endParaRPr>
        </a:p>
      </dsp:txBody>
      <dsp:txXfrm>
        <a:off x="1595381" y="1121282"/>
        <a:ext cx="2176150" cy="526034"/>
      </dsp:txXfrm>
    </dsp:sp>
    <dsp:sp modelId="{F3A8174C-B997-4692-A779-B8BD817967F0}">
      <dsp:nvSpPr>
        <dsp:cNvPr id="0" name=""/>
        <dsp:cNvSpPr/>
      </dsp:nvSpPr>
      <dsp:spPr>
        <a:xfrm>
          <a:off x="1595381" y="1778825"/>
          <a:ext cx="2176150" cy="526034"/>
        </a:xfrm>
        <a:prstGeom prst="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kk-KZ" sz="1200" kern="1200">
              <a:latin typeface="Times New Roman" panose="02020603050405020304" pitchFamily="18" charset="0"/>
              <a:cs typeface="Times New Roman" panose="02020603050405020304" pitchFamily="18" charset="0"/>
            </a:rPr>
            <a:t>Қ</a:t>
          </a:r>
          <a:r>
            <a:rPr lang="ru-RU" sz="1200" kern="1200">
              <a:latin typeface="Times New Roman" panose="02020603050405020304" pitchFamily="18" charset="0"/>
              <a:cs typeface="Times New Roman" panose="02020603050405020304" pitchFamily="18" charset="0"/>
            </a:rPr>
            <a:t>ашықтықтан оқыту</a:t>
          </a:r>
        </a:p>
      </dsp:txBody>
      <dsp:txXfrm>
        <a:off x="1595381" y="1778825"/>
        <a:ext cx="2176150" cy="526034"/>
      </dsp:txXfrm>
    </dsp:sp>
  </dsp:spTree>
</dsp:drawing>
</file>

<file path=word/diagrams/drawing8.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CA09227-E74F-49D6-AB05-D7FA753A691D}">
      <dsp:nvSpPr>
        <dsp:cNvPr id="0" name=""/>
        <dsp:cNvSpPr/>
      </dsp:nvSpPr>
      <dsp:spPr>
        <a:xfrm>
          <a:off x="1397078" y="612794"/>
          <a:ext cx="1178090" cy="1178090"/>
        </a:xfrm>
        <a:prstGeom prst="ellipse">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kk-KZ" sz="1100" kern="1200">
              <a:latin typeface="Times New Roman" panose="02020603050405020304" pitchFamily="18" charset="0"/>
              <a:cs typeface="Times New Roman" panose="02020603050405020304" pitchFamily="18" charset="0"/>
            </a:rPr>
            <a:t>Математика мұғалімінің кәсіби дайындығын жетілдіру</a:t>
          </a:r>
          <a:endParaRPr lang="ru-RU" sz="1100" kern="1200">
            <a:latin typeface="Times New Roman" panose="02020603050405020304" pitchFamily="18" charset="0"/>
            <a:cs typeface="Times New Roman" panose="02020603050405020304" pitchFamily="18" charset="0"/>
          </a:endParaRPr>
        </a:p>
      </dsp:txBody>
      <dsp:txXfrm>
        <a:off x="1569605" y="785321"/>
        <a:ext cx="833036" cy="833036"/>
      </dsp:txXfrm>
    </dsp:sp>
    <dsp:sp modelId="{992C5FF4-A3A6-482C-B53F-96429F267463}">
      <dsp:nvSpPr>
        <dsp:cNvPr id="0" name=""/>
        <dsp:cNvSpPr/>
      </dsp:nvSpPr>
      <dsp:spPr>
        <a:xfrm rot="12604625">
          <a:off x="624131" y="479329"/>
          <a:ext cx="927338" cy="335755"/>
        </a:xfrm>
        <a:prstGeom prst="leftArrow">
          <a:avLst>
            <a:gd name="adj1" fmla="val 60000"/>
            <a:gd name="adj2" fmla="val 50000"/>
          </a:avLst>
        </a:prstGeom>
        <a:gradFill rotWithShape="0">
          <a:gsLst>
            <a:gs pos="0">
              <a:schemeClr val="accent1">
                <a:tint val="60000"/>
                <a:hueOff val="0"/>
                <a:satOff val="0"/>
                <a:lumOff val="0"/>
                <a:alphaOff val="0"/>
                <a:tint val="50000"/>
                <a:satMod val="300000"/>
              </a:schemeClr>
            </a:gs>
            <a:gs pos="35000">
              <a:schemeClr val="accent1">
                <a:tint val="60000"/>
                <a:hueOff val="0"/>
                <a:satOff val="0"/>
                <a:lumOff val="0"/>
                <a:alphaOff val="0"/>
                <a:tint val="37000"/>
                <a:satMod val="300000"/>
              </a:schemeClr>
            </a:gs>
            <a:gs pos="100000">
              <a:schemeClr val="accent1">
                <a:tint val="60000"/>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dsp:spPr>
      <dsp:style>
        <a:lnRef idx="0">
          <a:scrgbClr r="0" g="0" b="0"/>
        </a:lnRef>
        <a:fillRef idx="2">
          <a:scrgbClr r="0" g="0" b="0"/>
        </a:fillRef>
        <a:effectRef idx="1">
          <a:scrgbClr r="0" g="0" b="0"/>
        </a:effectRef>
        <a:fontRef idx="minor">
          <a:schemeClr val="dk1"/>
        </a:fontRef>
      </dsp:style>
    </dsp:sp>
    <dsp:sp modelId="{B1A26C26-157F-41DC-B19D-EDF145D353CD}">
      <dsp:nvSpPr>
        <dsp:cNvPr id="0" name=""/>
        <dsp:cNvSpPr/>
      </dsp:nvSpPr>
      <dsp:spPr>
        <a:xfrm>
          <a:off x="67621" y="99432"/>
          <a:ext cx="1119185" cy="630799"/>
        </a:xfrm>
        <a:prstGeom prst="roundRect">
          <a:avLst>
            <a:gd name="adj" fmla="val 10000"/>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4765" tIns="24765" rIns="24765" bIns="24765" numCol="1" spcCol="1270" anchor="ctr" anchorCtr="0">
          <a:noAutofit/>
        </a:bodyPr>
        <a:lstStyle/>
        <a:p>
          <a:pPr lvl="0" algn="ctr" defTabSz="577850">
            <a:lnSpc>
              <a:spcPct val="90000"/>
            </a:lnSpc>
            <a:spcBef>
              <a:spcPct val="0"/>
            </a:spcBef>
            <a:spcAft>
              <a:spcPct val="35000"/>
            </a:spcAft>
          </a:pPr>
          <a:r>
            <a:rPr lang="kk-KZ" sz="1300" kern="1200">
              <a:latin typeface="Times New Roman" panose="02020603050405020304" pitchFamily="18" charset="0"/>
              <a:cs typeface="Times New Roman" panose="02020603050405020304" pitchFamily="18" charset="0"/>
            </a:rPr>
            <a:t>Әдіснамалық</a:t>
          </a:r>
          <a:endParaRPr lang="ru-RU" sz="1300" kern="1200">
            <a:latin typeface="Times New Roman" panose="02020603050405020304" pitchFamily="18" charset="0"/>
            <a:cs typeface="Times New Roman" panose="02020603050405020304" pitchFamily="18" charset="0"/>
          </a:endParaRPr>
        </a:p>
      </dsp:txBody>
      <dsp:txXfrm>
        <a:off x="86096" y="117907"/>
        <a:ext cx="1082235" cy="593849"/>
      </dsp:txXfrm>
    </dsp:sp>
    <dsp:sp modelId="{8FC2EB6A-D3F2-4CB8-8776-673F60110770}">
      <dsp:nvSpPr>
        <dsp:cNvPr id="0" name=""/>
        <dsp:cNvSpPr/>
      </dsp:nvSpPr>
      <dsp:spPr>
        <a:xfrm rot="19726877">
          <a:off x="2415584" y="468731"/>
          <a:ext cx="898399" cy="335755"/>
        </a:xfrm>
        <a:prstGeom prst="leftArrow">
          <a:avLst>
            <a:gd name="adj1" fmla="val 60000"/>
            <a:gd name="adj2" fmla="val 50000"/>
          </a:avLst>
        </a:prstGeom>
        <a:gradFill rotWithShape="0">
          <a:gsLst>
            <a:gs pos="0">
              <a:schemeClr val="accent1">
                <a:tint val="60000"/>
                <a:hueOff val="0"/>
                <a:satOff val="0"/>
                <a:lumOff val="0"/>
                <a:alphaOff val="0"/>
                <a:tint val="50000"/>
                <a:satMod val="300000"/>
              </a:schemeClr>
            </a:gs>
            <a:gs pos="35000">
              <a:schemeClr val="accent1">
                <a:tint val="60000"/>
                <a:hueOff val="0"/>
                <a:satOff val="0"/>
                <a:lumOff val="0"/>
                <a:alphaOff val="0"/>
                <a:tint val="37000"/>
                <a:satMod val="300000"/>
              </a:schemeClr>
            </a:gs>
            <a:gs pos="100000">
              <a:schemeClr val="accent1">
                <a:tint val="60000"/>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dsp:spPr>
      <dsp:style>
        <a:lnRef idx="0">
          <a:scrgbClr r="0" g="0" b="0"/>
        </a:lnRef>
        <a:fillRef idx="2">
          <a:scrgbClr r="0" g="0" b="0"/>
        </a:fillRef>
        <a:effectRef idx="1">
          <a:scrgbClr r="0" g="0" b="0"/>
        </a:effectRef>
        <a:fontRef idx="minor">
          <a:schemeClr val="dk1"/>
        </a:fontRef>
      </dsp:style>
    </dsp:sp>
    <dsp:sp modelId="{83DA6D24-4C0C-4074-8742-910A448FCE28}">
      <dsp:nvSpPr>
        <dsp:cNvPr id="0" name=""/>
        <dsp:cNvSpPr/>
      </dsp:nvSpPr>
      <dsp:spPr>
        <a:xfrm>
          <a:off x="2704797" y="90364"/>
          <a:ext cx="1196196" cy="626842"/>
        </a:xfrm>
        <a:prstGeom prst="roundRect">
          <a:avLst>
            <a:gd name="adj" fmla="val 10000"/>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4765" tIns="24765" rIns="24765" bIns="24765" numCol="1" spcCol="1270" anchor="ctr" anchorCtr="0">
          <a:noAutofit/>
        </a:bodyPr>
        <a:lstStyle/>
        <a:p>
          <a:pPr lvl="0" algn="ctr" defTabSz="577850">
            <a:lnSpc>
              <a:spcPct val="90000"/>
            </a:lnSpc>
            <a:spcBef>
              <a:spcPct val="0"/>
            </a:spcBef>
            <a:spcAft>
              <a:spcPct val="35000"/>
            </a:spcAft>
          </a:pPr>
          <a:r>
            <a:rPr lang="kk-KZ" sz="1300" kern="1200">
              <a:latin typeface="Times New Roman" panose="02020603050405020304" pitchFamily="18" charset="0"/>
              <a:cs typeface="Times New Roman" panose="02020603050405020304" pitchFamily="18" charset="0"/>
            </a:rPr>
            <a:t>Технологиялық</a:t>
          </a:r>
          <a:endParaRPr lang="ru-RU" sz="1300" kern="1200">
            <a:latin typeface="Times New Roman" panose="02020603050405020304" pitchFamily="18" charset="0"/>
            <a:cs typeface="Times New Roman" panose="02020603050405020304" pitchFamily="18" charset="0"/>
          </a:endParaRPr>
        </a:p>
      </dsp:txBody>
      <dsp:txXfrm>
        <a:off x="2723157" y="108724"/>
        <a:ext cx="1159476" cy="590122"/>
      </dsp:txXfrm>
    </dsp:sp>
  </dsp:spTree>
</dsp:drawing>
</file>

<file path=word/diagrams/drawing9.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27095DF-510A-4048-B83C-11F38261C401}">
      <dsp:nvSpPr>
        <dsp:cNvPr id="0" name=""/>
        <dsp:cNvSpPr/>
      </dsp:nvSpPr>
      <dsp:spPr>
        <a:xfrm>
          <a:off x="1940672" y="1881699"/>
          <a:ext cx="252611" cy="1684715"/>
        </a:xfrm>
        <a:custGeom>
          <a:avLst/>
          <a:gdLst/>
          <a:ahLst/>
          <a:cxnLst/>
          <a:rect l="0" t="0" r="0" b="0"/>
          <a:pathLst>
            <a:path>
              <a:moveTo>
                <a:pt x="0" y="0"/>
              </a:moveTo>
              <a:lnTo>
                <a:pt x="126305" y="0"/>
              </a:lnTo>
              <a:lnTo>
                <a:pt x="126305" y="1684715"/>
              </a:lnTo>
              <a:lnTo>
                <a:pt x="252611" y="1684715"/>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66700">
            <a:lnSpc>
              <a:spcPct val="90000"/>
            </a:lnSpc>
            <a:spcBef>
              <a:spcPct val="0"/>
            </a:spcBef>
            <a:spcAft>
              <a:spcPct val="35000"/>
            </a:spcAft>
          </a:pPr>
          <a:endParaRPr lang="ru-RU" sz="600" kern="1200"/>
        </a:p>
      </dsp:txBody>
      <dsp:txXfrm>
        <a:off x="2024389" y="2681468"/>
        <a:ext cx="85177" cy="85177"/>
      </dsp:txXfrm>
    </dsp:sp>
    <dsp:sp modelId="{345DCD93-6A09-47C7-AAB5-A55A0C410DFE}">
      <dsp:nvSpPr>
        <dsp:cNvPr id="0" name=""/>
        <dsp:cNvSpPr/>
      </dsp:nvSpPr>
      <dsp:spPr>
        <a:xfrm>
          <a:off x="1940672" y="1881699"/>
          <a:ext cx="252611" cy="1203368"/>
        </a:xfrm>
        <a:custGeom>
          <a:avLst/>
          <a:gdLst/>
          <a:ahLst/>
          <a:cxnLst/>
          <a:rect l="0" t="0" r="0" b="0"/>
          <a:pathLst>
            <a:path>
              <a:moveTo>
                <a:pt x="0" y="0"/>
              </a:moveTo>
              <a:lnTo>
                <a:pt x="126305" y="0"/>
              </a:lnTo>
              <a:lnTo>
                <a:pt x="126305" y="1203368"/>
              </a:lnTo>
              <a:lnTo>
                <a:pt x="252611" y="1203368"/>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p>
      </dsp:txBody>
      <dsp:txXfrm>
        <a:off x="2036238" y="2452643"/>
        <a:ext cx="61479" cy="61479"/>
      </dsp:txXfrm>
    </dsp:sp>
    <dsp:sp modelId="{E3DF79DA-3729-4F38-8F2A-CFBB2F19851B}">
      <dsp:nvSpPr>
        <dsp:cNvPr id="0" name=""/>
        <dsp:cNvSpPr/>
      </dsp:nvSpPr>
      <dsp:spPr>
        <a:xfrm>
          <a:off x="1940672" y="1881699"/>
          <a:ext cx="252611" cy="722020"/>
        </a:xfrm>
        <a:custGeom>
          <a:avLst/>
          <a:gdLst/>
          <a:ahLst/>
          <a:cxnLst/>
          <a:rect l="0" t="0" r="0" b="0"/>
          <a:pathLst>
            <a:path>
              <a:moveTo>
                <a:pt x="0" y="0"/>
              </a:moveTo>
              <a:lnTo>
                <a:pt x="126305" y="0"/>
              </a:lnTo>
              <a:lnTo>
                <a:pt x="126305" y="722020"/>
              </a:lnTo>
              <a:lnTo>
                <a:pt x="252611" y="722020"/>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p>
      </dsp:txBody>
      <dsp:txXfrm>
        <a:off x="2047854" y="2223586"/>
        <a:ext cx="38246" cy="38246"/>
      </dsp:txXfrm>
    </dsp:sp>
    <dsp:sp modelId="{E8B7CF28-B058-4EBE-91DF-AE605037E9B4}">
      <dsp:nvSpPr>
        <dsp:cNvPr id="0" name=""/>
        <dsp:cNvSpPr/>
      </dsp:nvSpPr>
      <dsp:spPr>
        <a:xfrm>
          <a:off x="1940672" y="1881699"/>
          <a:ext cx="252611" cy="240673"/>
        </a:xfrm>
        <a:custGeom>
          <a:avLst/>
          <a:gdLst/>
          <a:ahLst/>
          <a:cxnLst/>
          <a:rect l="0" t="0" r="0" b="0"/>
          <a:pathLst>
            <a:path>
              <a:moveTo>
                <a:pt x="0" y="0"/>
              </a:moveTo>
              <a:lnTo>
                <a:pt x="126305" y="0"/>
              </a:lnTo>
              <a:lnTo>
                <a:pt x="126305" y="240673"/>
              </a:lnTo>
              <a:lnTo>
                <a:pt x="252611" y="240673"/>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p>
      </dsp:txBody>
      <dsp:txXfrm>
        <a:off x="2058255" y="1993313"/>
        <a:ext cx="17445" cy="17445"/>
      </dsp:txXfrm>
    </dsp:sp>
    <dsp:sp modelId="{3ED1748A-34DA-48B8-BC91-818199808C50}">
      <dsp:nvSpPr>
        <dsp:cNvPr id="0" name=""/>
        <dsp:cNvSpPr/>
      </dsp:nvSpPr>
      <dsp:spPr>
        <a:xfrm>
          <a:off x="1940672" y="1641025"/>
          <a:ext cx="252611" cy="240673"/>
        </a:xfrm>
        <a:custGeom>
          <a:avLst/>
          <a:gdLst/>
          <a:ahLst/>
          <a:cxnLst/>
          <a:rect l="0" t="0" r="0" b="0"/>
          <a:pathLst>
            <a:path>
              <a:moveTo>
                <a:pt x="0" y="240673"/>
              </a:moveTo>
              <a:lnTo>
                <a:pt x="126305" y="240673"/>
              </a:lnTo>
              <a:lnTo>
                <a:pt x="126305" y="0"/>
              </a:lnTo>
              <a:lnTo>
                <a:pt x="252611" y="0"/>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p>
      </dsp:txBody>
      <dsp:txXfrm>
        <a:off x="2058255" y="1752639"/>
        <a:ext cx="17445" cy="17445"/>
      </dsp:txXfrm>
    </dsp:sp>
    <dsp:sp modelId="{AB38D4DB-CAF0-4B50-AC2F-5A4F84380041}">
      <dsp:nvSpPr>
        <dsp:cNvPr id="0" name=""/>
        <dsp:cNvSpPr/>
      </dsp:nvSpPr>
      <dsp:spPr>
        <a:xfrm>
          <a:off x="1940672" y="1159678"/>
          <a:ext cx="252611" cy="722020"/>
        </a:xfrm>
        <a:custGeom>
          <a:avLst/>
          <a:gdLst/>
          <a:ahLst/>
          <a:cxnLst/>
          <a:rect l="0" t="0" r="0" b="0"/>
          <a:pathLst>
            <a:path>
              <a:moveTo>
                <a:pt x="0" y="722020"/>
              </a:moveTo>
              <a:lnTo>
                <a:pt x="126305" y="722020"/>
              </a:lnTo>
              <a:lnTo>
                <a:pt x="126305" y="0"/>
              </a:lnTo>
              <a:lnTo>
                <a:pt x="252611" y="0"/>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p>
      </dsp:txBody>
      <dsp:txXfrm>
        <a:off x="2047854" y="1501565"/>
        <a:ext cx="38246" cy="38246"/>
      </dsp:txXfrm>
    </dsp:sp>
    <dsp:sp modelId="{4CED14D6-00EA-4C18-8C6B-742DD21A2682}">
      <dsp:nvSpPr>
        <dsp:cNvPr id="0" name=""/>
        <dsp:cNvSpPr/>
      </dsp:nvSpPr>
      <dsp:spPr>
        <a:xfrm>
          <a:off x="1940672" y="678330"/>
          <a:ext cx="252611" cy="1203368"/>
        </a:xfrm>
        <a:custGeom>
          <a:avLst/>
          <a:gdLst/>
          <a:ahLst/>
          <a:cxnLst/>
          <a:rect l="0" t="0" r="0" b="0"/>
          <a:pathLst>
            <a:path>
              <a:moveTo>
                <a:pt x="0" y="1203368"/>
              </a:moveTo>
              <a:lnTo>
                <a:pt x="126305" y="1203368"/>
              </a:lnTo>
              <a:lnTo>
                <a:pt x="126305" y="0"/>
              </a:lnTo>
              <a:lnTo>
                <a:pt x="252611" y="0"/>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p>
      </dsp:txBody>
      <dsp:txXfrm>
        <a:off x="2036238" y="1249274"/>
        <a:ext cx="61479" cy="61479"/>
      </dsp:txXfrm>
    </dsp:sp>
    <dsp:sp modelId="{8EC6C04F-CB61-4FBC-80CA-8CA2A0298728}">
      <dsp:nvSpPr>
        <dsp:cNvPr id="0" name=""/>
        <dsp:cNvSpPr/>
      </dsp:nvSpPr>
      <dsp:spPr>
        <a:xfrm>
          <a:off x="1940672" y="196983"/>
          <a:ext cx="252611" cy="1684715"/>
        </a:xfrm>
        <a:custGeom>
          <a:avLst/>
          <a:gdLst/>
          <a:ahLst/>
          <a:cxnLst/>
          <a:rect l="0" t="0" r="0" b="0"/>
          <a:pathLst>
            <a:path>
              <a:moveTo>
                <a:pt x="0" y="1684715"/>
              </a:moveTo>
              <a:lnTo>
                <a:pt x="126305" y="1684715"/>
              </a:lnTo>
              <a:lnTo>
                <a:pt x="126305" y="0"/>
              </a:lnTo>
              <a:lnTo>
                <a:pt x="252611" y="0"/>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66700">
            <a:lnSpc>
              <a:spcPct val="90000"/>
            </a:lnSpc>
            <a:spcBef>
              <a:spcPct val="0"/>
            </a:spcBef>
            <a:spcAft>
              <a:spcPct val="35000"/>
            </a:spcAft>
          </a:pPr>
          <a:endParaRPr lang="ru-RU" sz="600" kern="1200"/>
        </a:p>
      </dsp:txBody>
      <dsp:txXfrm>
        <a:off x="2024389" y="996752"/>
        <a:ext cx="85177" cy="85177"/>
      </dsp:txXfrm>
    </dsp:sp>
    <dsp:sp modelId="{2CB19973-3964-40B9-B3AB-4B05A57EAF4E}">
      <dsp:nvSpPr>
        <dsp:cNvPr id="0" name=""/>
        <dsp:cNvSpPr/>
      </dsp:nvSpPr>
      <dsp:spPr>
        <a:xfrm rot="16200000">
          <a:off x="472147" y="1689160"/>
          <a:ext cx="2551971" cy="385077"/>
        </a:xfrm>
        <a:prstGeom prst="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kk-KZ" sz="1000" kern="1200"/>
            <a:t>Web-технологияның </a:t>
          </a:r>
          <a:r>
            <a:rPr lang="kk-KZ" sz="1000" i="1" kern="1200"/>
            <a:t>мұғалімдерге</a:t>
          </a:r>
          <a:r>
            <a:rPr lang="kk-KZ" sz="1000" kern="1200"/>
            <a:t> берер мүмкіндіктері</a:t>
          </a:r>
          <a:endParaRPr lang="ru-RU" sz="1000" kern="1200"/>
        </a:p>
      </dsp:txBody>
      <dsp:txXfrm>
        <a:off x="472147" y="1689160"/>
        <a:ext cx="2551971" cy="385077"/>
      </dsp:txXfrm>
    </dsp:sp>
    <dsp:sp modelId="{2C6305EF-9442-4F1B-9D38-FE18EF26FF41}">
      <dsp:nvSpPr>
        <dsp:cNvPr id="0" name=""/>
        <dsp:cNvSpPr/>
      </dsp:nvSpPr>
      <dsp:spPr>
        <a:xfrm>
          <a:off x="2193283" y="4444"/>
          <a:ext cx="2001058" cy="385077"/>
        </a:xfrm>
        <a:prstGeom prst="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kk-KZ" sz="1000" kern="1200"/>
            <a:t>мұғалімнің үздіксіз ізденіс үстінде жүру</a:t>
          </a:r>
          <a:endParaRPr lang="ru-RU" sz="1000" kern="1200"/>
        </a:p>
      </dsp:txBody>
      <dsp:txXfrm>
        <a:off x="2193283" y="4444"/>
        <a:ext cx="2001058" cy="385077"/>
      </dsp:txXfrm>
    </dsp:sp>
    <dsp:sp modelId="{F39FB092-DE31-470B-96D6-7E2914093969}">
      <dsp:nvSpPr>
        <dsp:cNvPr id="0" name=""/>
        <dsp:cNvSpPr/>
      </dsp:nvSpPr>
      <dsp:spPr>
        <a:xfrm>
          <a:off x="2193283" y="485791"/>
          <a:ext cx="2020901" cy="385077"/>
        </a:xfrm>
        <a:prstGeom prst="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kk-KZ" sz="1000" kern="1200"/>
            <a:t>жеке тұлғаны қалыптастырудағы жауапкершілігінің артуы</a:t>
          </a:r>
          <a:endParaRPr lang="ru-RU" sz="1000" kern="1200"/>
        </a:p>
      </dsp:txBody>
      <dsp:txXfrm>
        <a:off x="2193283" y="485791"/>
        <a:ext cx="2020901" cy="385077"/>
      </dsp:txXfrm>
    </dsp:sp>
    <dsp:sp modelId="{6354328D-19B2-4C81-8F1F-BCC4142DB859}">
      <dsp:nvSpPr>
        <dsp:cNvPr id="0" name=""/>
        <dsp:cNvSpPr/>
      </dsp:nvSpPr>
      <dsp:spPr>
        <a:xfrm>
          <a:off x="2193283" y="967139"/>
          <a:ext cx="2001058" cy="385077"/>
        </a:xfrm>
        <a:prstGeom prst="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kk-KZ" sz="1000" kern="1200"/>
            <a:t>инновациялық технологияларды қолдану іскерлігі, әдіс-тәсіл</a:t>
          </a:r>
          <a:endParaRPr lang="ru-RU" sz="1000" kern="1200"/>
        </a:p>
      </dsp:txBody>
      <dsp:txXfrm>
        <a:off x="2193283" y="967139"/>
        <a:ext cx="2001058" cy="385077"/>
      </dsp:txXfrm>
    </dsp:sp>
    <dsp:sp modelId="{91C298D0-5FA7-4A2A-991B-BE71ED04C04D}">
      <dsp:nvSpPr>
        <dsp:cNvPr id="0" name=""/>
        <dsp:cNvSpPr/>
      </dsp:nvSpPr>
      <dsp:spPr>
        <a:xfrm>
          <a:off x="2193283" y="1448486"/>
          <a:ext cx="2040731" cy="385077"/>
        </a:xfrm>
        <a:prstGeom prst="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kk-KZ" sz="1000" kern="1200"/>
            <a:t>жас мамандардың қызығушылығын туындату</a:t>
          </a:r>
          <a:endParaRPr lang="ru-RU" sz="1000" kern="1200"/>
        </a:p>
      </dsp:txBody>
      <dsp:txXfrm>
        <a:off x="2193283" y="1448486"/>
        <a:ext cx="2040731" cy="385077"/>
      </dsp:txXfrm>
    </dsp:sp>
    <dsp:sp modelId="{A4B0C63C-3F8A-4FEA-893E-013CF010CF6A}">
      <dsp:nvSpPr>
        <dsp:cNvPr id="0" name=""/>
        <dsp:cNvSpPr/>
      </dsp:nvSpPr>
      <dsp:spPr>
        <a:xfrm>
          <a:off x="2193283" y="1929833"/>
          <a:ext cx="2040743" cy="385077"/>
        </a:xfrm>
        <a:prstGeom prst="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ru-RU" sz="1000" kern="1200"/>
            <a:t>басқа пән мұғалімдерімен тәжірибе алмастыру </a:t>
          </a:r>
        </a:p>
      </dsp:txBody>
      <dsp:txXfrm>
        <a:off x="2193283" y="1929833"/>
        <a:ext cx="2040743" cy="385077"/>
      </dsp:txXfrm>
    </dsp:sp>
    <dsp:sp modelId="{072DFD13-DE6B-459D-9952-5B267D29204B}">
      <dsp:nvSpPr>
        <dsp:cNvPr id="0" name=""/>
        <dsp:cNvSpPr/>
      </dsp:nvSpPr>
      <dsp:spPr>
        <a:xfrm>
          <a:off x="2193283" y="2411181"/>
          <a:ext cx="2060586" cy="385077"/>
        </a:xfrm>
        <a:prstGeom prst="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kk-KZ" sz="1000" kern="1200"/>
            <a:t>ұжымның ұйымшылдығының ұйтқысы бола алу</a:t>
          </a:r>
          <a:endParaRPr lang="ru-RU" sz="1000" kern="1200"/>
        </a:p>
      </dsp:txBody>
      <dsp:txXfrm>
        <a:off x="2193283" y="2411181"/>
        <a:ext cx="2060586" cy="385077"/>
      </dsp:txXfrm>
    </dsp:sp>
    <dsp:sp modelId="{A3F337CE-FBC3-41EC-8D7A-4C1ECA6DD96D}">
      <dsp:nvSpPr>
        <dsp:cNvPr id="0" name=""/>
        <dsp:cNvSpPr/>
      </dsp:nvSpPr>
      <dsp:spPr>
        <a:xfrm>
          <a:off x="2193283" y="2892528"/>
          <a:ext cx="2100259" cy="385077"/>
        </a:xfrm>
        <a:prstGeom prst="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ru-RU" sz="1000" kern="1200"/>
            <a:t>интернетке кіру жүйесі арқылы әлемдік деңгейде іс-тәжірибе алмасу</a:t>
          </a:r>
        </a:p>
      </dsp:txBody>
      <dsp:txXfrm>
        <a:off x="2193283" y="2892528"/>
        <a:ext cx="2100259" cy="385077"/>
      </dsp:txXfrm>
    </dsp:sp>
    <dsp:sp modelId="{D48B611D-0217-4933-BCBC-3265BAE2550B}">
      <dsp:nvSpPr>
        <dsp:cNvPr id="0" name=""/>
        <dsp:cNvSpPr/>
      </dsp:nvSpPr>
      <dsp:spPr>
        <a:xfrm>
          <a:off x="2193283" y="3373875"/>
          <a:ext cx="2100259" cy="385077"/>
        </a:xfrm>
        <a:prstGeom prst="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ru-RU" sz="1000" kern="1200"/>
            <a:t>мұғалім сабақты қызықты, жүйелі түрлендіріп өткізу </a:t>
          </a:r>
        </a:p>
      </dsp:txBody>
      <dsp:txXfrm>
        <a:off x="2193283" y="3373875"/>
        <a:ext cx="2100259" cy="385077"/>
      </dsp:txXfrm>
    </dsp:sp>
  </dsp:spTree>
</dsp:drawing>
</file>

<file path=word/diagrams/layout1.xml><?xml version="1.0" encoding="utf-8"?>
<dgm:layoutDef xmlns:dgm="http://schemas.openxmlformats.org/drawingml/2006/diagram" xmlns:a="http://schemas.openxmlformats.org/drawingml/2006/main" uniqueId="urn:microsoft.com/office/officeart/2005/8/layout/radial6">
  <dgm:title val=""/>
  <dgm:desc val=""/>
  <dgm:catLst>
    <dgm:cat type="cycle" pri="9000"/>
    <dgm:cat type="relationship" pri="21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Name0">
    <dgm:varLst>
      <dgm:chMax val="1"/>
      <dgm:dir/>
      <dgm:animLvl val="ctr"/>
      <dgm:resizeHandles val="exact"/>
    </dgm:varLst>
    <dgm:choose name="Name1">
      <dgm:if name="Name2" func="var" arg="dir" op="equ" val="norm">
        <dgm:choose name="Name3">
          <dgm:if name="Name4" axis="ch ch" ptType="node node" st="1 1" cnt="1 0" func="cnt" op="lte" val="1">
            <dgm:alg type="cycle">
              <dgm:param type="stAng" val="90"/>
              <dgm:param type="spanAng" val="360"/>
              <dgm:param type="ctrShpMap" val="fNode"/>
            </dgm:alg>
          </dgm:if>
          <dgm:else name="Name5">
            <dgm:alg type="cycle">
              <dgm:param type="stAng" val="0"/>
              <dgm:param type="spanAng" val="360"/>
              <dgm:param type="ctrShpMap" val="fNode"/>
            </dgm:alg>
          </dgm:else>
        </dgm:choose>
      </dgm:if>
      <dgm:else name="Name6">
        <dgm:choose name="Name7">
          <dgm:if name="Name8" axis="ch ch" ptType="node node" st="1 1" cnt="1 0" func="cnt" op="lte" val="1">
            <dgm:alg type="cycle">
              <dgm:param type="stAng" val="-90"/>
              <dgm:param type="spanAng" val="360"/>
              <dgm:param type="ctrShpMap" val="fNode"/>
            </dgm:alg>
          </dgm:if>
          <dgm:else name="Name9">
            <dgm:alg type="cycle">
              <dgm:param type="stAng" val="0"/>
              <dgm:param type="spanAng" val="-360"/>
              <dgm:param type="ctrShpMap" val="fNode"/>
            </dgm:alg>
          </dgm:else>
        </dgm:choose>
      </dgm:else>
    </dgm:choose>
    <dgm:shape xmlns:r="http://schemas.openxmlformats.org/officeDocument/2006/relationships" r:blip="">
      <dgm:adjLst/>
    </dgm:shape>
    <dgm:presOf/>
    <dgm:choose name="Name10">
      <dgm:if name="Name11" func="var" arg="dir" op="equ" val="norm">
        <dgm:choose name="Name12">
          <dgm:if name="Name13" axis="ch ch" ptType="node node" st="1 1" cnt="1 0" func="cnt" op="equ" val="1">
            <dgm:constrLst>
              <dgm:constr type="diam" val="170"/>
              <dgm:constr type="w" for="ch" forName="centerShape" refType="w"/>
              <dgm:constr type="w" for="ch" forName="oneComp" refType="w" refFor="ch" refForName="centerShape" op="equ" fact="0.7"/>
              <dgm:constr type="sp" refType="w" refFor="ch" refForName="oneComp" fact="0.3"/>
              <dgm:constr type="sibSp" refType="w" refFor="ch" refForName="oneComp" fact="0.3"/>
              <dgm:constr type="primFontSz" for="ch" forName="centerShape" val="65"/>
              <dgm:constr type="primFontSz" for="des" forName="oneNode" refType="primFontSz" refFor="ch" refForName="centerShape" fact="0.95"/>
              <dgm:constr type="primFontSz" for="des" forName="oneNode" refType="primFontSz" refFor="ch" refForName="centerShape" op="lte" fact="0.95"/>
              <dgm:constr type="diam" for="ch" forName="singleconn" refType="diam" op="equ" fact="-1"/>
              <dgm:constr type="h" for="ch" forName="singleconn" refType="w" refFor="ch" refForName="oneComp" fact="0.24"/>
              <dgm:constr type="w" for="ch" forName="dummya" refType="w" refFor="ch" refForName="oneComp" op="equ"/>
              <dgm:constr type="w" for="ch" forName="dummyb" refType="w" refFor="ch" refForName="oneComp" op="equ"/>
              <dgm:constr type="w" for="ch" forName="dummyc" refType="w" refFor="ch" refForName="oneComp" op="equ"/>
            </dgm:constrLst>
          </dgm:if>
          <dgm:else name="Name14">
            <dgm:constrLst>
              <dgm:constr type="diam" val="170"/>
              <dgm:constr type="w" for="ch" forName="centerShape" refType="w"/>
              <dgm:constr type="w" for="ch" forName="node" refType="w" refFor="ch" refForName="centerShape" op="equ" fact="0.7"/>
              <dgm:constr type="sp" refType="w" refFor="ch" refForName="node" fact="0.3"/>
              <dgm:constr type="sibSp" refType="w" refFor="ch" refForName="node" fact="0.3"/>
              <dgm:constr type="primFontSz" for="ch" forName="centerShape" val="65"/>
              <dgm:constr type="primFontSz" for="des" forName="node" refType="primFontSz" refFor="ch" refForName="centerShape" fact="0.78"/>
              <dgm:constr type="primFontSz" for="ch" forName="node" refType="primFontSz" refFor="ch" refForName="centerShape" op="lte" fact="0.95"/>
              <dgm:constr type="diam" for="ch" forName="sibTrans" refType="diam" op="equ"/>
              <dgm:constr type="h" for="ch" forName="sibTrans" refType="w" refFor="ch" refForName="node" fact="0.24"/>
              <dgm:constr type="w" for="ch" forName="dummy" val="1"/>
            </dgm:constrLst>
          </dgm:else>
        </dgm:choose>
      </dgm:if>
      <dgm:else name="Name15">
        <dgm:choose name="Name16">
          <dgm:if name="Name17" axis="ch ch" ptType="node node" st="1 1" cnt="1 0" func="cnt" op="equ" val="1">
            <dgm:constrLst>
              <dgm:constr type="diam" val="170"/>
              <dgm:constr type="w" for="ch" forName="centerShape" refType="w"/>
              <dgm:constr type="w" for="ch" forName="oneComp" refType="w" refFor="ch" refForName="centerShape" op="equ" fact="0.7"/>
              <dgm:constr type="sp" refType="w" refFor="ch" refForName="oneComp" fact="0.3"/>
              <dgm:constr type="sibSp" refType="w" refFor="ch" refForName="oneComp" fact="0.3"/>
              <dgm:constr type="primFontSz" for="ch" forName="centerShape" val="65"/>
              <dgm:constr type="primFontSz" for="des" forName="oneNode" refType="primFontSz" refFor="ch" refForName="centerShape" fact="0.95"/>
              <dgm:constr type="primFontSz" for="ch" forName="oneNode" refType="primFontSz" refFor="ch" refForName="centerShape" op="lte" fact="0.95"/>
              <dgm:constr type="diam" for="ch" forName="singleconn" refType="diam"/>
              <dgm:constr type="h" for="ch" forName="singleconn" refType="w" refFor="ch" refForName="oneComp" fact="0.24"/>
              <dgm:constr type="diam" for="ch" refType="diam" op="equ"/>
              <dgm:constr type="w" for="ch" forName="dummya" refType="w" refFor="ch" refForName="oneComp" op="equ"/>
              <dgm:constr type="w" for="ch" forName="dummyb" refType="w" refFor="ch" refForName="oneComp" op="equ"/>
              <dgm:constr type="w" for="ch" forName="dummyc" refType="w" refFor="ch" refForName="oneComp" op="equ"/>
            </dgm:constrLst>
          </dgm:if>
          <dgm:else name="Name18">
            <dgm:constrLst>
              <dgm:constr type="diam" val="170"/>
              <dgm:constr type="w" for="ch" forName="centerShape" refType="w"/>
              <dgm:constr type="w" for="ch" forName="node" refType="w" refFor="ch" refForName="centerShape" op="equ" fact="0.7"/>
              <dgm:constr type="sp" refType="w" refFor="ch" refForName="node" fact="0.3"/>
              <dgm:constr type="sibSp" refType="w" refFor="ch" refForName="node" fact="0.3"/>
              <dgm:constr type="primFontSz" for="ch" forName="centerShape" val="65"/>
              <dgm:constr type="primFontSz" for="des" forName="node" refType="primFontSz" refFor="ch" refForName="centerShape" fact="0.78"/>
              <dgm:constr type="primFontSz" for="ch" forName="node" refType="primFontSz" refFor="ch" refForName="centerShape" op="lte" fact="0.95"/>
              <dgm:constr type="diam" for="ch" ptType="sibTrans" refType="diam" fact="-1"/>
              <dgm:constr type="h" for="ch" forName="sibTrans" refType="w" refFor="ch" refForName="node" fact="0.24"/>
              <dgm:constr type="diam" for="ch" refType="diam" op="equ" fact="-1"/>
              <dgm:constr type="w" for="ch" forName="dummy" val="1"/>
            </dgm:constrLst>
          </dgm:else>
        </dgm:choose>
      </dgm:else>
    </dgm:choose>
    <dgm:ruleLst>
      <dgm:rule type="diam" val="INF" fact="NaN" max="NaN"/>
    </dgm:ruleLst>
    <dgm:forEach name="Name19"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20" axis="ch">
        <dgm:forEach name="Name21" axis="self" ptType="node">
          <dgm:choose name="Name22">
            <dgm:if name="Name23" axis="par ch" ptType="node node" func="cnt" op="gt" val="1">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name="dummy">
                <dgm:alg type="sp"/>
                <dgm:shape xmlns:r="http://schemas.openxmlformats.org/officeDocument/2006/relationships" r:blip="">
                  <dgm:adjLst/>
                </dgm:shape>
                <dgm:presOf/>
                <dgm:constrLst>
                  <dgm:constr type="h" refType="w"/>
                </dgm:constrLst>
                <dgm:ruleLst/>
              </dgm:layoutNode>
              <dgm:forEach name="sibTransForEach" axis="followSib" ptType="sibTrans" hideLastTrans="0" cnt="1">
                <dgm:layoutNode name="sibTrans" styleLbl="sibTrans2D1">
                  <dgm:alg type="conn">
                    <dgm:param type="connRout" val="curve"/>
                    <dgm:param type="begPts" val="ctr"/>
                    <dgm:param type="endPts" val="ctr"/>
                    <dgm:param type="begSty" val="noArr"/>
                    <dgm:param type="endSty" val="noArr"/>
                    <dgm:param type="dstNode" val="node"/>
                  </dgm:alg>
                  <dgm:shape xmlns:r="http://schemas.openxmlformats.org/officeDocument/2006/relationships" type="conn" r:blip="" zOrderOff="-999">
                    <dgm:adjLst/>
                  </dgm:shape>
                  <dgm:presOf axis="self"/>
                  <dgm:constrLst>
                    <dgm:constr type="begPad"/>
                    <dgm:constr type="endPad"/>
                  </dgm:constrLst>
                  <dgm:ruleLst/>
                </dgm:layoutNode>
              </dgm:forEach>
            </dgm:if>
            <dgm:if name="Name24" axis="par ch" ptType="node node" func="cnt" op="equ" val="1">
              <dgm:layoutNode name="oneComp">
                <dgm:alg type="composite">
                  <dgm:param type="ar" val="1"/>
                </dgm:alg>
                <dgm:shape xmlns:r="http://schemas.openxmlformats.org/officeDocument/2006/relationships" r:blip="">
                  <dgm:adjLst/>
                </dgm:shape>
                <dgm:presOf/>
                <dgm:constrLst>
                  <dgm:constr type="h" refType="w"/>
                  <dgm:constr type="l" for="ch" forName="dummyConnPt" refType="w" fact="0.5"/>
                  <dgm:constr type="t" for="ch" forName="dummyConnPt" refType="w" fact="0.5"/>
                  <dgm:constr type="l" for="ch" forName="oneNode"/>
                  <dgm:constr type="t" for="ch" forName="oneNode"/>
                  <dgm:constr type="h" for="ch" forName="oneNode" refType="h"/>
                  <dgm:constr type="w" for="ch" forName="oneNode" refType="w"/>
                </dgm:constrLst>
                <dgm:ruleLst/>
                <dgm:layoutNode name="dummyConnPt" styleLbl="node1">
                  <dgm:alg type="sp"/>
                  <dgm:shape xmlns:r="http://schemas.openxmlformats.org/officeDocument/2006/relationships" r:blip="">
                    <dgm:adjLst/>
                  </dgm:shape>
                  <dgm:presOf/>
                  <dgm:constrLst>
                    <dgm:constr type="w" val="1"/>
                    <dgm:constr type="h" val="1"/>
                  </dgm:constrLst>
                  <dgm:ruleLst/>
                </dgm:layoutNode>
                <dgm:layoutNode name="on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dgm:layoutNode name="dummya">
                <dgm:alg type="sp"/>
                <dgm:shape xmlns:r="http://schemas.openxmlformats.org/officeDocument/2006/relationships" r:blip="">
                  <dgm:adjLst/>
                </dgm:shape>
                <dgm:presOf/>
                <dgm:constrLst>
                  <dgm:constr type="h" refType="w"/>
                </dgm:constrLst>
                <dgm:ruleLst/>
              </dgm:layoutNode>
              <dgm:layoutNode name="dummyb">
                <dgm:alg type="sp"/>
                <dgm:shape xmlns:r="http://schemas.openxmlformats.org/officeDocument/2006/relationships" r:blip="">
                  <dgm:adjLst/>
                </dgm:shape>
                <dgm:presOf/>
                <dgm:constrLst>
                  <dgm:constr type="h" refType="w"/>
                </dgm:constrLst>
                <dgm:ruleLst/>
              </dgm:layoutNode>
              <dgm:layoutNode name="dummyc">
                <dgm:alg type="sp"/>
                <dgm:shape xmlns:r="http://schemas.openxmlformats.org/officeDocument/2006/relationships" r:blip="">
                  <dgm:adjLst/>
                </dgm:shape>
                <dgm:presOf/>
                <dgm:constrLst>
                  <dgm:constr type="h" refType="w"/>
                </dgm:constrLst>
                <dgm:ruleLst/>
              </dgm:layoutNode>
              <dgm:forEach name="sibTransForEach1" axis="followSib" ptType="sibTrans" hideLastTrans="0" cnt="1">
                <dgm:layoutNode name="singleconn" styleLbl="sibTrans2D1">
                  <dgm:alg type="conn">
                    <dgm:param type="connRout" val="longCurve"/>
                    <dgm:param type="begPts" val="bCtr"/>
                    <dgm:param type="endPts" val="tCtr"/>
                    <dgm:param type="begSty" val="noArr"/>
                    <dgm:param type="endSty" val="noArr"/>
                    <dgm:param type="srcNode" val="dummyConnPt"/>
                    <dgm:param type="dstNode" val="dummyConnPt"/>
                  </dgm:alg>
                  <dgm:shape xmlns:r="http://schemas.openxmlformats.org/officeDocument/2006/relationships" type="conn" r:blip="" zOrderOff="-999">
                    <dgm:adjLst/>
                  </dgm:shape>
                  <dgm:presOf axis="self"/>
                  <dgm:constrLst>
                    <dgm:constr type="begPad"/>
                    <dgm:constr type="endPad"/>
                  </dgm:constrLst>
                  <dgm:ruleLst/>
                </dgm:layoutNode>
              </dgm:forEach>
            </dgm:if>
            <dgm:else name="Name25"/>
          </dgm:choose>
        </dgm:forEach>
      </dgm:forEach>
    </dgm:forEach>
  </dgm:layoutNode>
</dgm:layoutDef>
</file>

<file path=word/diagrams/layout10.xml><?xml version="1.0" encoding="utf-8"?>
<dgm:layoutDef xmlns:dgm="http://schemas.openxmlformats.org/drawingml/2006/diagram" xmlns:a="http://schemas.openxmlformats.org/drawingml/2006/main" uniqueId="urn:microsoft.com/office/officeart/2005/8/layout/bProcess3">
  <dgm:title val=""/>
  <dgm:desc val=""/>
  <dgm:catLst>
    <dgm:cat type="process" pri="18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7" srcId="0" destId="1" srcOrd="0" destOrd="0"/>
        <dgm:cxn modelId="8" srcId="0" destId="2" srcOrd="1" destOrd="0"/>
        <dgm:cxn modelId="9" srcId="0" destId="3" srcOrd="2" destOrd="0"/>
        <dgm:cxn modelId="10" srcId="0" destId="4" srcOrd="3" destOrd="0"/>
        <dgm:cxn modelId="11"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axis="self" func="var" arg="dir" op="equ" val="norm">
        <dgm:alg type="snake">
          <dgm:param type="grDir" val="tL"/>
          <dgm:param type="flowDir" val="row"/>
          <dgm:param type="contDir" val="sameDir"/>
          <dgm:param type="bkpt" val="endCnv"/>
        </dgm:alg>
      </dgm:if>
      <dgm:else name="Name3">
        <dgm:alg type="snake">
          <dgm:param type="grDir" val="tR"/>
          <dgm:param type="flowDir" val="row"/>
          <dgm:param type="contDir" val="sameDir"/>
          <dgm:param type="bkpt" val="endCnv"/>
        </dgm:alg>
      </dgm:else>
    </dgm:choose>
    <dgm:shape xmlns:r="http://schemas.openxmlformats.org/officeDocument/2006/relationships" r:blip="">
      <dgm:adjLst/>
    </dgm:shape>
    <dgm:presOf/>
    <dgm:constrLst>
      <dgm:constr type="w" for="ch" ptType="node" refType="w"/>
      <dgm:constr type="w" for="ch" forName="sibTrans" refType="w" refFor="ch" refPtType="node" op="equ" fact="0.23"/>
      <dgm:constr type="sp" refType="w" refFor="ch" refForName="sibTrans" op="equ"/>
      <dgm:constr type="userB" for="des" forName="connectorText" refType="sp"/>
      <dgm:constr type="primFontSz" for="ch" ptType="node" op="equ" val="65"/>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ect" r:blip="">
          <dgm:adjLst/>
        </dgm:shape>
        <dgm:presOf axis="desOrSelf" ptType="node"/>
        <dgm:constrLst>
          <dgm:constr type="h" refType="w" fact="0.6"/>
        </dgm:constrLst>
        <dgm:ruleLst>
          <dgm:rule type="primFontSz" val="5" fact="NaN" max="NaN"/>
        </dgm:ruleLst>
      </dgm:layoutNode>
      <dgm:forEach name="sibTransForEach" axis="followSib" ptType="sibTrans" cnt="1">
        <dgm:layoutNode name="sibTrans">
          <dgm:choose name="Name4">
            <dgm:if name="Name5" axis="self" func="var" arg="dir" op="equ" val="norm">
              <dgm:alg type="conn">
                <dgm:param type="connRout" val="bend"/>
                <dgm:param type="dim" val="1D"/>
                <dgm:param type="begPts" val="midR bCtr"/>
                <dgm:param type="endPts" val="midL tCtr"/>
              </dgm:alg>
            </dgm:if>
            <dgm:else name="Name6">
              <dgm:alg type="conn">
                <dgm:param type="connRout" val="bend"/>
                <dgm:param type="dim" val="1D"/>
                <dgm:param type="begPts" val="midL bCtr"/>
                <dgm:param type="endPts" val="midR tCtr"/>
              </dgm:alg>
            </dgm:else>
          </dgm:choose>
          <dgm:shape xmlns:r="http://schemas.openxmlformats.org/officeDocument/2006/relationships" type="conn" r:blip="" zOrderOff="-2">
            <dgm:adjLst/>
          </dgm:shape>
          <dgm:presOf axis="self"/>
          <dgm:constrLst>
            <dgm:constr type="begPad" val="-0.05"/>
            <dgm:constr type="endPad" val="0.9"/>
            <dgm:constr type="userA" for="ch" refType="connDist"/>
          </dgm:constrLst>
          <dgm:ruleLst/>
          <dgm:layoutNode name="connectorText">
            <dgm:alg type="tx">
              <dgm:param type="autoTxRot" val="upr"/>
            </dgm:alg>
            <dgm:shape xmlns:r="http://schemas.openxmlformats.org/officeDocument/2006/relationships" type="rect" r:blip="" hideGeom="1">
              <dgm:adjLst/>
            </dgm:shape>
            <dgm:presOf axis="self"/>
            <dgm:constrLst>
              <dgm:constr type="userA"/>
              <dgm:constr type="userB"/>
              <dgm:constr type="w" refType="userA" fact="0.05"/>
              <dgm:constr type="h" refType="userB" fact="0.01"/>
              <dgm:constr type="lMarg" val="1"/>
              <dgm:constr type="rMarg" val="1"/>
              <dgm:constr type="tMarg"/>
              <dgm:constr type="bMarg"/>
            </dgm:constrLst>
            <dgm:ruleLst>
              <dgm:rule type="w" val="NaN" fact="0.6" max="NaN"/>
              <dgm:rule type="h" val="NaN" fact="0.6" max="NaN"/>
              <dgm:rule type="primFontSz" val="5" fact="NaN" max="NaN"/>
            </dgm:ruleLst>
          </dgm:layoutNode>
        </dgm:layoutNode>
      </dgm:forEach>
    </dgm:forEach>
  </dgm:layoutNode>
</dgm:layoutDef>
</file>

<file path=word/diagrams/layout11.xml><?xml version="1.0" encoding="utf-8"?>
<dgm:layoutDef xmlns:dgm="http://schemas.openxmlformats.org/drawingml/2006/diagram" xmlns:a="http://schemas.openxmlformats.org/drawingml/2006/main" uniqueId="urn:microsoft.com/office/officeart/2005/8/layout/radial4">
  <dgm:title val=""/>
  <dgm:desc val=""/>
  <dgm:catLst>
    <dgm:cat type="relationship" pri="190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t modelId="11"/>
        <dgm:pt modelId="12"/>
      </dgm:ptLst>
      <dgm:cxnLst>
        <dgm:cxn modelId="2" srcId="0" destId="1" srcOrd="0" destOrd="0"/>
        <dgm:cxn modelId="15" srcId="1" destId="11" srcOrd="0" destOrd="0"/>
        <dgm:cxn modelId="16" srcId="1" destId="12" srcOrd="1"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ycle">
    <dgm:varLst>
      <dgm:chMax val="1"/>
      <dgm:dir/>
      <dgm:animLvl val="ctr"/>
      <dgm:resizeHandles val="exact"/>
    </dgm:varLst>
    <dgm:choose name="Name0">
      <dgm:if name="Name1" func="var" arg="dir" op="equ" val="norm">
        <dgm:choose name="Name2">
          <dgm:if name="Name3" axis="ch ch" ptType="node node" st="1 1" cnt="1 0" func="cnt" op="lte" val="1">
            <dgm:alg type="cycle">
              <dgm:param type="stAng" val="0"/>
              <dgm:param type="spanAng" val="360"/>
              <dgm:param type="ctrShpMap" val="fNode"/>
            </dgm:alg>
          </dgm:if>
          <dgm:else name="Name4">
            <dgm:choose name="Name5">
              <dgm:if name="Name6" axis="ch ch" ptType="node node" st="1 1" cnt="1 0" func="cnt" op="lte" val="3">
                <dgm:alg type="cycle">
                  <dgm:param type="stAng" val="-55"/>
                  <dgm:param type="spanAng" val="110"/>
                  <dgm:param type="ctrShpMap" val="fNode"/>
                </dgm:alg>
              </dgm:if>
              <dgm:else name="Name7">
                <dgm:choose name="Name8">
                  <dgm:if name="Name9" axis="ch ch" ptType="node node" st="1 1" cnt="1 0" func="cnt" op="equ" val="4">
                    <dgm:alg type="cycle">
                      <dgm:param type="stAng" val="-75"/>
                      <dgm:param type="spanAng" val="150"/>
                      <dgm:param type="ctrShpMap" val="fNode"/>
                    </dgm:alg>
                  </dgm:if>
                  <dgm:else name="Name10">
                    <dgm:alg type="cycle">
                      <dgm:param type="stAng" val="-90"/>
                      <dgm:param type="spanAng" val="180"/>
                      <dgm:param type="ctrShpMap" val="fNode"/>
                    </dgm:alg>
                  </dgm:else>
                </dgm:choose>
              </dgm:else>
            </dgm:choose>
          </dgm:else>
        </dgm:choose>
      </dgm:if>
      <dgm:else name="Name11">
        <dgm:choose name="Name12">
          <dgm:if name="Name13" axis="ch ch" ptType="node node" st="1 1" cnt="1 0" func="cnt" op="lte" val="1">
            <dgm:alg type="cycle">
              <dgm:param type="stAng" val="0"/>
              <dgm:param type="spanAng" val="-360"/>
              <dgm:param type="ctrShpMap" val="fNode"/>
            </dgm:alg>
          </dgm:if>
          <dgm:else name="Name14">
            <dgm:choose name="Name15">
              <dgm:if name="Name16" axis="ch ch" ptType="node node" st="1 1" cnt="1 0" func="cnt" op="lte" val="3">
                <dgm:alg type="cycle">
                  <dgm:param type="stAng" val="55"/>
                  <dgm:param type="spanAng" val="-110"/>
                  <dgm:param type="ctrShpMap" val="fNode"/>
                </dgm:alg>
              </dgm:if>
              <dgm:else name="Name17">
                <dgm:choose name="Name18">
                  <dgm:if name="Name19" axis="ch ch" ptType="node node" st="1 1" cnt="1 0" func="cnt" op="equ" val="4">
                    <dgm:alg type="cycle">
                      <dgm:param type="stAng" val="75"/>
                      <dgm:param type="spanAng" val="-150"/>
                      <dgm:param type="ctrShpMap" val="fNode"/>
                    </dgm:alg>
                  </dgm:if>
                  <dgm:else name="Name20">
                    <dgm:alg type="cycle">
                      <dgm:param type="stAng" val="90"/>
                      <dgm:param type="spanAng" val="-180"/>
                      <dgm:param type="ctrShpMap" val="fNode"/>
                    </dgm:alg>
                  </dgm:else>
                </dgm:choose>
              </dgm:else>
            </dgm:choose>
          </dgm:else>
        </dgm:choose>
      </dgm:else>
    </dgm:choose>
    <dgm:shape xmlns:r="http://schemas.openxmlformats.org/officeDocument/2006/relationships" r:blip="">
      <dgm:adjLst/>
    </dgm:shape>
    <dgm:presOf/>
    <dgm:constrLst>
      <dgm:constr type="w" for="ch" forName="centerShape" refType="w"/>
      <dgm:constr type="w" for="ch" forName="node" refType="w" refFor="ch" refForName="centerShape" fact="0.95"/>
      <dgm:constr type="h" for="ch" forName="parTrans" refType="w" refFor="ch" refForName="centerShape" fact="0.285"/>
      <dgm:constr type="sp" refType="w" refFor="ch" refForName="centerShape" op="equ" fact="0.23"/>
      <dgm:constr type="sibSp" refType="w" refFor="ch" refForName="node" fact="0.1"/>
      <dgm:constr type="primFontSz" for="ch" forName="node" op="equ"/>
    </dgm:constrLst>
    <dgm:choose name="Name21">
      <dgm:if name="Name22" axis="ch ch" ptType="node node" st="1 1" cnt="1 0" func="cnt" op="lte" val="5">
        <dgm:ruleLst>
          <dgm:rule type="w" for="ch" forName="centerShape" val="NaN" fact="0.27" max="NaN"/>
        </dgm:ruleLst>
      </dgm:if>
      <dgm:else name="Name23">
        <dgm:ruleLst>
          <dgm:rule type="w" for="ch" forName="centerShape" val="NaN" fact="0.27" max="NaN"/>
          <dgm:rule type="w" for="ch" forName="node" val="NaN" fact="0.7" max="NaN"/>
        </dgm:ruleLst>
      </dgm:else>
    </dgm:choose>
    <dgm:forEach name="Name24" axis="ch" ptType="node" cnt="1">
      <dgm:layoutNode name="centerShape" styleLbl="node0">
        <dgm:alg type="tx"/>
        <dgm:shape xmlns:r="http://schemas.openxmlformats.org/officeDocument/2006/relationships" type="ellipse" r:blip="">
          <dgm:adjLst/>
        </dgm:shape>
        <dgm:presOf axis="self"/>
        <dgm:constrLst>
          <dgm:constr type="tMarg" refType="primFontSz" fact="0.05"/>
          <dgm:constr type="bMarg" refType="primFontSz" fact="0.05"/>
          <dgm:constr type="lMarg" refType="primFontSz" fact="0.05"/>
          <dgm:constr type="rMarg" refType="primFontSz" fact="0.05"/>
          <dgm:constr type="primFontSz" val="65"/>
          <dgm:constr type="h" refType="w"/>
        </dgm:constrLst>
        <dgm:ruleLst>
          <dgm:rule type="primFontSz" val="5" fact="NaN" max="NaN"/>
        </dgm:ruleLst>
      </dgm:layoutNode>
      <dgm:forEach name="Name25" axis="ch">
        <dgm:forEach name="Name26" axis="self" ptType="parTrans">
          <dgm:layoutNode name="parTrans" styleLbl="bgSibTrans2D1">
            <dgm:alg type="conn">
              <dgm:param type="begPts" val="auto"/>
              <dgm:param type="endPts" val="ctr"/>
              <dgm:param type="endSty" val="noArr"/>
              <dgm:param type="begSty" val="arr"/>
            </dgm:alg>
            <dgm:shape xmlns:r="http://schemas.openxmlformats.org/officeDocument/2006/relationships" type="conn" r:blip="">
              <dgm:adjLst/>
            </dgm:shape>
            <dgm:presOf axis="self"/>
            <dgm:constrLst>
              <dgm:constr type="begPad" refType="connDist" fact="0.055"/>
              <dgm:constr type="endPad"/>
            </dgm:constrLst>
            <dgm:ruleLst/>
          </dgm:layoutNode>
        </dgm:forEach>
        <dgm:forEach name="Name27" axis="self" ptType="node">
          <dgm:layoutNode name="node" styleLbl="node1">
            <dgm:varLst>
              <dgm:bulletEnabled val="1"/>
            </dgm:varLst>
            <dgm:alg type="tx"/>
            <dgm:shape xmlns:r="http://schemas.openxmlformats.org/officeDocument/2006/relationships" type="roundRect" r:blip="">
              <dgm:adjLst>
                <dgm:adj idx="1" val="0.1"/>
              </dgm:adjLst>
            </dgm:shape>
            <dgm:presOf axis="desOrSelf" ptType="node"/>
            <dgm:constrLst>
              <dgm:constr type="primFontSz" val="65"/>
              <dgm:constr type="h" refType="w" fact="0.8"/>
              <dgm:constr type="tMarg" refType="primFontSz" fact="0.15"/>
              <dgm:constr type="bMarg" refType="primFontSz" fact="0.15"/>
              <dgm:constr type="lMarg" refType="primFontSz" fact="0.15"/>
              <dgm:constr type="rMarg" refType="primFontSz" fact="0.15"/>
            </dgm:constrLst>
            <dgm:ruleLst>
              <dgm:rule type="primFontSz" val="5" fact="NaN" max="NaN"/>
            </dgm:ruleLst>
          </dgm:layoutNode>
        </dgm:forEach>
      </dgm:forEach>
    </dgm:forEach>
  </dgm:layoutNode>
</dgm:layoutDef>
</file>

<file path=word/diagrams/layout12.xml><?xml version="1.0" encoding="utf-8"?>
<dgm:layoutDef xmlns:dgm="http://schemas.openxmlformats.org/drawingml/2006/diagram" xmlns:a="http://schemas.openxmlformats.org/drawingml/2006/main" uniqueId="urn:microsoft.com/office/officeart/2005/8/layout/radial1">
  <dgm:title val=""/>
  <dgm:desc val=""/>
  <dgm:catLst>
    <dgm:cat type="relationship" pri="22000"/>
    <dgm:cat type="cycle" pri="10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ycle">
    <dgm:varLst>
      <dgm:chMax val="1"/>
      <dgm:dir/>
      <dgm:animLvl val="ctr"/>
      <dgm:resizeHandles val="exact"/>
    </dgm:varLst>
    <dgm:choose name="Name0">
      <dgm:if name="Name1" func="var" arg="dir" op="equ" val="norm">
        <dgm:choose name="Name2">
          <dgm:if name="Name3" axis="ch ch" ptType="node node" st="1 1" cnt="1 0" func="cnt" op="lte" val="1">
            <dgm:alg type="cycle">
              <dgm:param type="stAng" val="90"/>
              <dgm:param type="spanAng" val="360"/>
              <dgm:param type="ctrShpMap" val="fNode"/>
            </dgm:alg>
          </dgm:if>
          <dgm:else name="Name4">
            <dgm:alg type="cycle">
              <dgm:param type="stAng" val="0"/>
              <dgm:param type="spanAng" val="360"/>
              <dgm:param type="ctrShpMap" val="fNode"/>
            </dgm:alg>
          </dgm:else>
        </dgm:choose>
      </dgm:if>
      <dgm:else name="Name5">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w" for="ch" forName="node" refType="w" refFor="ch" refForName="centerShape" op="equ"/>
      <dgm:constr type="sp" refType="w" refFor="ch" refForName="node" fact="0.3"/>
      <dgm:constr type="sibSp" refType="w" refFor="ch" refForName="node" fact="0.3"/>
      <dgm:constr type="primFontSz" for="ch" forName="centerShape" val="65"/>
      <dgm:constr type="primFontSz" for="des" forName="node" op="equ" val="65"/>
      <dgm:constr type="primFontSz" for="des" forName="connTx" val="55"/>
      <dgm:constr type="primFontSz" for="des" forName="connTx" refType="primFontSz" refFor="ch" refForName="centerShape" op="lte" fact="0.8"/>
    </dgm:constrLst>
    <dgm:ruleLst/>
    <dgm:forEach name="Name6"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forEach name="Name7" axis="ch">
        <dgm:forEach name="Name8" axis="self" ptType="parTrans">
          <dgm:layoutNode name="Name9">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connDist"/>
              <dgm:constr type="userA" for="ch" refType="connDist"/>
              <dgm:constr type="w" val="1"/>
              <dgm:constr type="h" val="5"/>
              <dgm:constr type="begPad"/>
              <dgm:constr type="endPad"/>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w" val="NaN" fact="0.8" max="NaN"/>
                <dgm:rule type="h" val="NaN" fact="1" max="NaN"/>
                <dgm:rule type="primFontSz" val="5" fact="NaN" max="NaN"/>
              </dgm:ruleLst>
            </dgm:layoutNode>
          </dgm:layoutNode>
        </dgm:forEach>
        <dgm:forEach name="Name10" axis="self" ptType="node">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forEach>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radial3">
  <dgm:title val=""/>
  <dgm:desc val=""/>
  <dgm:catLst>
    <dgm:cat type="relationship" pri="31000"/>
    <dgm:cat type="cycle" pri="12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omposite">
    <dgm:varLst>
      <dgm:chMax val="1"/>
      <dgm:dir/>
      <dgm:resizeHandles val="exact"/>
    </dgm:varLst>
    <dgm:alg type="composite">
      <dgm:param type="ar" val="1"/>
    </dgm:alg>
    <dgm:shape xmlns:r="http://schemas.openxmlformats.org/officeDocument/2006/relationships" r:blip="">
      <dgm:adjLst/>
    </dgm:shape>
    <dgm:presOf/>
    <dgm:constrLst/>
    <dgm:ruleLst/>
    <dgm:layoutNode name="radial">
      <dgm:varLst>
        <dgm:animLvl val="ctr"/>
      </dgm:varLst>
      <dgm:choose name="Name0">
        <dgm:if name="Name1" func="var" arg="dir" op="equ" val="norm">
          <dgm:choose name="Name2">
            <dgm:if name="Name3" axis="ch ch" ptType="node node" st="1 1" cnt="1 0" func="cnt" op="lte" val="1">
              <dgm:alg type="cycle">
                <dgm:param type="stAng" val="90"/>
                <dgm:param type="spanAng" val="360"/>
                <dgm:param type="ctrShpMap" val="fNode"/>
              </dgm:alg>
            </dgm:if>
            <dgm:else name="Name4">
              <dgm:alg type="cycle">
                <dgm:param type="stAng" val="0"/>
                <dgm:param type="spanAng" val="360"/>
                <dgm:param type="ctrShpMap" val="fNode"/>
              </dgm:alg>
            </dgm:else>
          </dgm:choose>
        </dgm:if>
        <dgm:else name="Name5">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h" for="ch" forName="centerShape" refType="h"/>
        <dgm:constr type="w" for="ch" forName="node" refType="w" fact="0.5"/>
        <dgm:constr type="h" for="ch" forName="node" refType="h" fact="0.5"/>
        <dgm:constr type="sp" refType="w" refFor="ch" refForName="node" fact="-0.2"/>
        <dgm:constr type="sibSp" refType="w" refFor="ch" refForName="node" fact="-0.2"/>
        <dgm:constr type="primFontSz" for="ch" forName="centerShape" val="65"/>
        <dgm:constr type="primFontSz" for="des" forName="node" val="65"/>
        <dgm:constr type="primFontSz" for="ch" forName="node" refType="primFontSz" refFor="ch" refForName="centerShape" op="lte"/>
      </dgm:constrLst>
      <dgm:ruleLst/>
      <dgm:forEach name="Name6" axis="ch" ptType="node" cnt="1">
        <dgm:layoutNode name="centerShape" styleLbl="vennNode1">
          <dgm:alg type="tx"/>
          <dgm:shape xmlns:r="http://schemas.openxmlformats.org/officeDocument/2006/relationships" type="ellipse" r:blip="">
            <dgm:adjLst/>
          </dgm:shape>
          <dgm:presOf axis="self"/>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7" axis="ch" ptType="node">
          <dgm:layoutNode name="node" styleLbl="vennNode1">
            <dgm:varLst>
              <dgm:bulletEnabled val="1"/>
            </dgm:varLst>
            <dgm:alg type="tx">
              <dgm:param type="txAnchorVertCh" val="mid"/>
            </dgm:alg>
            <dgm:shape xmlns:r="http://schemas.openxmlformats.org/officeDocument/2006/relationships" type="ellipse" r:blip="">
              <dgm:adjLst/>
            </dgm:shape>
            <dgm:presOf axis="desOrSelf" ptType="node"/>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dgm:forEach>
    </dgm:layoutNode>
  </dgm:layoutNode>
</dgm:layoutDef>
</file>

<file path=word/diagrams/layout3.xml><?xml version="1.0" encoding="utf-8"?>
<dgm:layoutDef xmlns:dgm="http://schemas.openxmlformats.org/drawingml/2006/diagram" xmlns:a="http://schemas.openxmlformats.org/drawingml/2006/main" uniqueId="urn:microsoft.com/office/officeart/2005/8/layout/radial4">
  <dgm:title val=""/>
  <dgm:desc val=""/>
  <dgm:catLst>
    <dgm:cat type="relationship" pri="190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t modelId="11"/>
        <dgm:pt modelId="12"/>
      </dgm:ptLst>
      <dgm:cxnLst>
        <dgm:cxn modelId="2" srcId="0" destId="1" srcOrd="0" destOrd="0"/>
        <dgm:cxn modelId="15" srcId="1" destId="11" srcOrd="0" destOrd="0"/>
        <dgm:cxn modelId="16" srcId="1" destId="12" srcOrd="1"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ycle">
    <dgm:varLst>
      <dgm:chMax val="1"/>
      <dgm:dir/>
      <dgm:animLvl val="ctr"/>
      <dgm:resizeHandles val="exact"/>
    </dgm:varLst>
    <dgm:choose name="Name0">
      <dgm:if name="Name1" func="var" arg="dir" op="equ" val="norm">
        <dgm:choose name="Name2">
          <dgm:if name="Name3" axis="ch ch" ptType="node node" st="1 1" cnt="1 0" func="cnt" op="lte" val="1">
            <dgm:alg type="cycle">
              <dgm:param type="stAng" val="0"/>
              <dgm:param type="spanAng" val="360"/>
              <dgm:param type="ctrShpMap" val="fNode"/>
            </dgm:alg>
          </dgm:if>
          <dgm:else name="Name4">
            <dgm:choose name="Name5">
              <dgm:if name="Name6" axis="ch ch" ptType="node node" st="1 1" cnt="1 0" func="cnt" op="lte" val="3">
                <dgm:alg type="cycle">
                  <dgm:param type="stAng" val="-55"/>
                  <dgm:param type="spanAng" val="110"/>
                  <dgm:param type="ctrShpMap" val="fNode"/>
                </dgm:alg>
              </dgm:if>
              <dgm:else name="Name7">
                <dgm:choose name="Name8">
                  <dgm:if name="Name9" axis="ch ch" ptType="node node" st="1 1" cnt="1 0" func="cnt" op="equ" val="4">
                    <dgm:alg type="cycle">
                      <dgm:param type="stAng" val="-75"/>
                      <dgm:param type="spanAng" val="150"/>
                      <dgm:param type="ctrShpMap" val="fNode"/>
                    </dgm:alg>
                  </dgm:if>
                  <dgm:else name="Name10">
                    <dgm:alg type="cycle">
                      <dgm:param type="stAng" val="-90"/>
                      <dgm:param type="spanAng" val="180"/>
                      <dgm:param type="ctrShpMap" val="fNode"/>
                    </dgm:alg>
                  </dgm:else>
                </dgm:choose>
              </dgm:else>
            </dgm:choose>
          </dgm:else>
        </dgm:choose>
      </dgm:if>
      <dgm:else name="Name11">
        <dgm:choose name="Name12">
          <dgm:if name="Name13" axis="ch ch" ptType="node node" st="1 1" cnt="1 0" func="cnt" op="lte" val="1">
            <dgm:alg type="cycle">
              <dgm:param type="stAng" val="0"/>
              <dgm:param type="spanAng" val="-360"/>
              <dgm:param type="ctrShpMap" val="fNode"/>
            </dgm:alg>
          </dgm:if>
          <dgm:else name="Name14">
            <dgm:choose name="Name15">
              <dgm:if name="Name16" axis="ch ch" ptType="node node" st="1 1" cnt="1 0" func="cnt" op="lte" val="3">
                <dgm:alg type="cycle">
                  <dgm:param type="stAng" val="55"/>
                  <dgm:param type="spanAng" val="-110"/>
                  <dgm:param type="ctrShpMap" val="fNode"/>
                </dgm:alg>
              </dgm:if>
              <dgm:else name="Name17">
                <dgm:choose name="Name18">
                  <dgm:if name="Name19" axis="ch ch" ptType="node node" st="1 1" cnt="1 0" func="cnt" op="equ" val="4">
                    <dgm:alg type="cycle">
                      <dgm:param type="stAng" val="75"/>
                      <dgm:param type="spanAng" val="-150"/>
                      <dgm:param type="ctrShpMap" val="fNode"/>
                    </dgm:alg>
                  </dgm:if>
                  <dgm:else name="Name20">
                    <dgm:alg type="cycle">
                      <dgm:param type="stAng" val="90"/>
                      <dgm:param type="spanAng" val="-180"/>
                      <dgm:param type="ctrShpMap" val="fNode"/>
                    </dgm:alg>
                  </dgm:else>
                </dgm:choose>
              </dgm:else>
            </dgm:choose>
          </dgm:else>
        </dgm:choose>
      </dgm:else>
    </dgm:choose>
    <dgm:shape xmlns:r="http://schemas.openxmlformats.org/officeDocument/2006/relationships" r:blip="">
      <dgm:adjLst/>
    </dgm:shape>
    <dgm:presOf/>
    <dgm:constrLst>
      <dgm:constr type="w" for="ch" forName="centerShape" refType="w"/>
      <dgm:constr type="w" for="ch" forName="node" refType="w" refFor="ch" refForName="centerShape" fact="0.95"/>
      <dgm:constr type="h" for="ch" forName="parTrans" refType="w" refFor="ch" refForName="centerShape" fact="0.285"/>
      <dgm:constr type="sp" refType="w" refFor="ch" refForName="centerShape" op="equ" fact="0.23"/>
      <dgm:constr type="sibSp" refType="w" refFor="ch" refForName="node" fact="0.1"/>
      <dgm:constr type="primFontSz" for="ch" forName="node" op="equ"/>
    </dgm:constrLst>
    <dgm:choose name="Name21">
      <dgm:if name="Name22" axis="ch ch" ptType="node node" st="1 1" cnt="1 0" func="cnt" op="lte" val="5">
        <dgm:ruleLst>
          <dgm:rule type="w" for="ch" forName="centerShape" val="NaN" fact="0.27" max="NaN"/>
        </dgm:ruleLst>
      </dgm:if>
      <dgm:else name="Name23">
        <dgm:ruleLst>
          <dgm:rule type="w" for="ch" forName="centerShape" val="NaN" fact="0.27" max="NaN"/>
          <dgm:rule type="w" for="ch" forName="node" val="NaN" fact="0.7" max="NaN"/>
        </dgm:ruleLst>
      </dgm:else>
    </dgm:choose>
    <dgm:forEach name="Name24" axis="ch" ptType="node" cnt="1">
      <dgm:layoutNode name="centerShape" styleLbl="node0">
        <dgm:alg type="tx"/>
        <dgm:shape xmlns:r="http://schemas.openxmlformats.org/officeDocument/2006/relationships" type="ellipse" r:blip="">
          <dgm:adjLst/>
        </dgm:shape>
        <dgm:presOf axis="self"/>
        <dgm:constrLst>
          <dgm:constr type="tMarg" refType="primFontSz" fact="0.05"/>
          <dgm:constr type="bMarg" refType="primFontSz" fact="0.05"/>
          <dgm:constr type="lMarg" refType="primFontSz" fact="0.05"/>
          <dgm:constr type="rMarg" refType="primFontSz" fact="0.05"/>
          <dgm:constr type="primFontSz" val="65"/>
          <dgm:constr type="h" refType="w"/>
        </dgm:constrLst>
        <dgm:ruleLst>
          <dgm:rule type="primFontSz" val="5" fact="NaN" max="NaN"/>
        </dgm:ruleLst>
      </dgm:layoutNode>
      <dgm:forEach name="Name25" axis="ch">
        <dgm:forEach name="Name26" axis="self" ptType="parTrans">
          <dgm:layoutNode name="parTrans" styleLbl="bgSibTrans2D1">
            <dgm:alg type="conn">
              <dgm:param type="begPts" val="auto"/>
              <dgm:param type="endPts" val="ctr"/>
              <dgm:param type="endSty" val="noArr"/>
              <dgm:param type="begSty" val="arr"/>
            </dgm:alg>
            <dgm:shape xmlns:r="http://schemas.openxmlformats.org/officeDocument/2006/relationships" type="conn" r:blip="">
              <dgm:adjLst/>
            </dgm:shape>
            <dgm:presOf axis="self"/>
            <dgm:constrLst>
              <dgm:constr type="begPad" refType="connDist" fact="0.055"/>
              <dgm:constr type="endPad"/>
            </dgm:constrLst>
            <dgm:ruleLst/>
          </dgm:layoutNode>
        </dgm:forEach>
        <dgm:forEach name="Name27" axis="self" ptType="node">
          <dgm:layoutNode name="node" styleLbl="node1">
            <dgm:varLst>
              <dgm:bulletEnabled val="1"/>
            </dgm:varLst>
            <dgm:alg type="tx"/>
            <dgm:shape xmlns:r="http://schemas.openxmlformats.org/officeDocument/2006/relationships" type="roundRect" r:blip="">
              <dgm:adjLst>
                <dgm:adj idx="1" val="0.1"/>
              </dgm:adjLst>
            </dgm:shape>
            <dgm:presOf axis="desOrSelf" ptType="node"/>
            <dgm:constrLst>
              <dgm:constr type="primFontSz" val="65"/>
              <dgm:constr type="h" refType="w" fact="0.8"/>
              <dgm:constr type="tMarg" refType="primFontSz" fact="0.15"/>
              <dgm:constr type="bMarg" refType="primFontSz" fact="0.15"/>
              <dgm:constr type="lMarg" refType="primFontSz" fact="0.15"/>
              <dgm:constr type="rMarg" refType="primFontSz" fact="0.15"/>
            </dgm:constrLst>
            <dgm:ruleLst>
              <dgm:rule type="primFontSz" val="5" fact="NaN" max="NaN"/>
            </dgm:ruleLst>
          </dgm:layoutNode>
        </dgm:forEach>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venn1">
  <dgm:title val=""/>
  <dgm:desc val=""/>
  <dgm:catLst>
    <dgm:cat type="relationship" pri="28000"/>
    <dgm:cat type="convert" pri="19000"/>
  </dgm:catLst>
  <dgm:sampData useDef="1">
    <dgm:dataModel>
      <dgm:ptLst/>
      <dgm:bg/>
      <dgm:whole/>
    </dgm:dataModel>
  </dgm:sampData>
  <dgm:styleData useDef="1">
    <dgm:dataModel>
      <dgm:ptLst/>
      <dgm:bg/>
      <dgm:whole/>
    </dgm:dataModel>
  </dgm:styleData>
  <dgm:clrData>
    <dgm:dataModel>
      <dgm:ptLst>
        <dgm:pt modelId="0" type="doc"/>
        <dgm:pt modelId="1"/>
        <dgm:pt modelId="2"/>
        <dgm:pt modelId="3"/>
        <dgm:pt modelId="4"/>
      </dgm:ptLst>
      <dgm:cxnLst>
        <dgm:cxn modelId="7" srcId="0" destId="1" srcOrd="0" destOrd="0"/>
        <dgm:cxn modelId="8" srcId="0" destId="2" srcOrd="1" destOrd="0"/>
        <dgm:cxn modelId="9" srcId="0" destId="3" srcOrd="2" destOrd="0"/>
        <dgm:cxn modelId="10" srcId="0" destId="4" srcOrd="3" destOrd="0"/>
      </dgm:cxnLst>
      <dgm:bg/>
      <dgm:whole/>
    </dgm:dataModel>
  </dgm:clrData>
  <dgm:layoutNode name="compositeShape">
    <dgm:varLst>
      <dgm:chMax val="7"/>
      <dgm:dir/>
      <dgm:resizeHandles val="exact"/>
    </dgm:varLst>
    <dgm:choose name="Name0">
      <dgm:if name="Name1" axis="ch" ptType="node" func="cnt" op="equ" val="1">
        <dgm:alg type="composite">
          <dgm:param type="ar" val="1"/>
        </dgm:alg>
      </dgm:if>
      <dgm:if name="Name2" axis="ch" ptType="node" func="cnt" op="equ" val="2">
        <dgm:alg type="composite">
          <dgm:param type="ar" val="1.792"/>
        </dgm:alg>
      </dgm:if>
      <dgm:if name="Name3" axis="ch" ptType="node" func="cnt" op="equ" val="3">
        <dgm:alg type="composite">
          <dgm:param type="ar" val="1"/>
        </dgm:alg>
      </dgm:if>
      <dgm:if name="Name4" axis="ch" ptType="node" func="cnt" op="equ" val="4">
        <dgm:alg type="composite">
          <dgm:param type="ar" val="1"/>
        </dgm:alg>
      </dgm:if>
      <dgm:if name="Name5" axis="ch" ptType="node" func="cnt" op="equ" val="5">
        <dgm:alg type="composite">
          <dgm:param type="ar" val="1.4"/>
        </dgm:alg>
      </dgm:if>
      <dgm:if name="Name6" axis="ch" ptType="node" func="cnt" op="equ" val="6">
        <dgm:alg type="composite">
          <dgm:param type="ar" val="1.285"/>
        </dgm:alg>
      </dgm:if>
      <dgm:if name="Name7" axis="ch" ptType="node" func="cnt" op="equ" val="7">
        <dgm:alg type="composite">
          <dgm:param type="ar" val="1.359"/>
        </dgm:alg>
      </dgm:if>
      <dgm:else name="Name8">
        <dgm:alg type="composite">
          <dgm:param type="ar" val="1.359"/>
        </dgm:alg>
      </dgm:else>
    </dgm:choose>
    <dgm:shape xmlns:r="http://schemas.openxmlformats.org/officeDocument/2006/relationships" r:blip="">
      <dgm:adjLst/>
    </dgm:shape>
    <dgm:presOf/>
    <dgm:choose name="Name9">
      <dgm:if name="Name10" axis="ch" ptType="node" func="cnt" op="equ" val="1">
        <dgm:constrLst>
          <dgm:constr type="ctrX" for="ch" forName="circ1TxSh" refType="w" fact="0.5"/>
          <dgm:constr type="ctrY" for="ch" forName="circ1TxSh" refType="h" fact="0.5"/>
          <dgm:constr type="w" for="ch" forName="circ1TxSh" refType="w"/>
          <dgm:constr type="h" for="ch" forName="circ1TxSh" refType="h"/>
          <dgm:constr type="primFontSz" for="ch" ptType="node" op="equ"/>
        </dgm:constrLst>
      </dgm:if>
      <dgm:if name="Name11" axis="ch" ptType="node" func="cnt" op="equ" val="2">
        <dgm:constrLst>
          <dgm:constr type="ctrX" for="ch" forName="circ1" refType="w" fact="0.3"/>
          <dgm:constr type="ctrY" for="ch" forName="circ1" refType="h" fact="0.5"/>
          <dgm:constr type="w" for="ch" forName="circ1" refType="w" fact="0.555"/>
          <dgm:constr type="h" for="ch" forName="circ1" refType="h" fact="0.99456"/>
          <dgm:constr type="l" for="ch" forName="circ1Tx" refType="w" fact="0.1"/>
          <dgm:constr type="t" for="ch" forName="circ1Tx" refType="h" fact="0.12"/>
          <dgm:constr type="w" for="ch" forName="circ1Tx" refType="w" fact="0.32"/>
          <dgm:constr type="h" for="ch" forName="circ1Tx" refType="h" fact="0.76"/>
          <dgm:constr type="ctrX" for="ch" forName="circ2" refType="w" fact="0.7"/>
          <dgm:constr type="ctrY" for="ch" forName="circ2" refType="h" fact="0.5"/>
          <dgm:constr type="w" for="ch" forName="circ2" refType="w" fact="0.555"/>
          <dgm:constr type="h" for="ch" forName="circ2" refType="h" fact="0.99456"/>
          <dgm:constr type="l" for="ch" forName="circ2Tx" refType="w" fact="0.58"/>
          <dgm:constr type="t" for="ch" forName="circ2Tx" refType="h" fact="0.12"/>
          <dgm:constr type="w" for="ch" forName="circ2Tx" refType="w" fact="0.32"/>
          <dgm:constr type="h" for="ch" forName="circ2Tx" refType="h" fact="0.76"/>
          <dgm:constr type="primFontSz" for="ch" ptType="node" op="equ"/>
        </dgm:constrLst>
      </dgm:if>
      <dgm:if name="Name12" axis="ch" ptType="node" func="cnt" op="equ" val="3">
        <dgm:constrLst>
          <dgm:constr type="ctrX" for="ch" forName="circ1" refType="w" fact="0.5"/>
          <dgm:constr type="ctrY" for="ch" forName="circ1" refType="w" fact="0.25"/>
          <dgm:constr type="w" for="ch" forName="circ1" refType="w" fact="0.6"/>
          <dgm:constr type="h" for="ch" forName="circ1" refType="h" fact="0.6"/>
          <dgm:constr type="l" for="ch" forName="circ1Tx" refType="w" fact="0.28"/>
          <dgm:constr type="t" for="ch" forName="circ1Tx" refType="h" fact="0.055"/>
          <dgm:constr type="w" for="ch" forName="circ1Tx" refType="w" fact="0.44"/>
          <dgm:constr type="h" for="ch" forName="circ1Tx" refType="h" fact="0.27"/>
          <dgm:constr type="ctrX" for="ch" forName="circ2" refType="w" fact="0.7165"/>
          <dgm:constr type="ctrY" for="ch" forName="circ2" refType="w" fact="0.625"/>
          <dgm:constr type="w" for="ch" forName="circ2" refType="w" fact="0.6"/>
          <dgm:constr type="h" for="ch" forName="circ2" refType="h" fact="0.6"/>
          <dgm:constr type="l" for="ch" forName="circ2Tx" refType="w" fact="0.6"/>
          <dgm:constr type="t" for="ch" forName="circ2Tx" refType="h" fact="0.48"/>
          <dgm:constr type="w" for="ch" forName="circ2Tx" refType="w" fact="0.36"/>
          <dgm:constr type="h" for="ch" forName="circ2Tx" refType="h" fact="0.33"/>
          <dgm:constr type="ctrX" for="ch" forName="circ3" refType="w" fact="0.2835"/>
          <dgm:constr type="ctrY" for="ch" forName="circ3" refType="w" fact="0.625"/>
          <dgm:constr type="w" for="ch" forName="circ3" refType="w" fact="0.6"/>
          <dgm:constr type="h" for="ch" forName="circ3" refType="h" fact="0.6"/>
          <dgm:constr type="l" for="ch" forName="circ3Tx" refType="w" fact="0.04"/>
          <dgm:constr type="t" for="ch" forName="circ3Tx" refType="h" fact="0.48"/>
          <dgm:constr type="w" for="ch" forName="circ3Tx" refType="w" fact="0.36"/>
          <dgm:constr type="h" for="ch" forName="circ3Tx" refType="h" fact="0.33"/>
          <dgm:constr type="primFontSz" for="ch" ptType="node" op="equ"/>
        </dgm:constrLst>
      </dgm:if>
      <dgm:if name="Name13" axis="ch" ptType="node" func="cnt" op="equ" val="4">
        <dgm:constrLst>
          <dgm:constr type="ctrX" for="ch" forName="circ1" refType="w" fact="0.5"/>
          <dgm:constr type="ctrY" for="ch" forName="circ1" refType="w" fact="0.27"/>
          <dgm:constr type="w" for="ch" forName="circ1" refType="w" fact="0.52"/>
          <dgm:constr type="h" for="ch" forName="circ1" refType="h" fact="0.52"/>
          <dgm:constr type="l" for="ch" forName="circ1Tx" refType="w" fact="0.3"/>
          <dgm:constr type="t" for="ch" forName="circ1Tx" refType="h" fact="0.08"/>
          <dgm:constr type="w" for="ch" forName="circ1Tx" refType="w" fact="0.4"/>
          <dgm:constr type="h" for="ch" forName="circ1Tx" refType="h" fact="0.165"/>
          <dgm:constr type="ctrX" for="ch" forName="circ2" refType="w" fact="0.73"/>
          <dgm:constr type="ctrY" for="ch" forName="circ2" refType="w" fact="0.5"/>
          <dgm:constr type="w" for="ch" forName="circ2" refType="w" fact="0.52"/>
          <dgm:constr type="h" for="ch" forName="circ2" refType="h" fact="0.52"/>
          <dgm:constr type="r" for="ch" forName="circ2Tx" refType="w" fact="0.95"/>
          <dgm:constr type="t" for="ch" forName="circ2Tx" refType="h" fact="0.3"/>
          <dgm:constr type="w" for="ch" forName="circ2Tx" refType="w" fact="0.2"/>
          <dgm:constr type="h" for="ch" forName="circ2Tx" refType="h" fact="0.4"/>
          <dgm:constr type="ctrX" for="ch" forName="circ3" refType="w" fact="0.5"/>
          <dgm:constr type="ctrY" for="ch" forName="circ3" refType="w" fact="0.73"/>
          <dgm:constr type="w" for="ch" forName="circ3" refType="w" fact="0.52"/>
          <dgm:constr type="h" for="ch" forName="circ3" refType="h" fact="0.52"/>
          <dgm:constr type="l" for="ch" forName="circ3Tx" refType="w" fact="0.3"/>
          <dgm:constr type="b" for="ch" forName="circ3Tx" refType="h" fact="0.92"/>
          <dgm:constr type="w" for="ch" forName="circ3Tx" refType="w" fact="0.4"/>
          <dgm:constr type="h" for="ch" forName="circ3Tx" refType="h" fact="0.165"/>
          <dgm:constr type="ctrX" for="ch" forName="circ4" refType="w" fact="0.27"/>
          <dgm:constr type="ctrY" for="ch" forName="circ4" refType="h" fact="0.5"/>
          <dgm:constr type="w" for="ch" forName="circ4" refType="w" fact="0.52"/>
          <dgm:constr type="h" for="ch" forName="circ4" refType="h" fact="0.52"/>
          <dgm:constr type="l" for="ch" forName="circ4Tx" refType="w" fact="0.05"/>
          <dgm:constr type="t" for="ch" forName="circ4Tx" refType="h" fact="0.3"/>
          <dgm:constr type="w" for="ch" forName="circ4Tx" refType="w" fact="0.2"/>
          <dgm:constr type="h" for="ch" forName="circ4Tx" refType="h" fact="0.4"/>
          <dgm:constr type="primFontSz" for="ch" ptType="node" op="equ"/>
        </dgm:constrLst>
      </dgm:if>
      <dgm:if name="Name14" axis="ch" ptType="node" func="cnt" op="equ" val="5">
        <dgm:constrLst>
          <dgm:constr type="ctrX" for="ch" forName="circ1" refType="w" fact="0.5"/>
          <dgm:constr type="ctrY" for="ch" forName="circ1" refType="h" fact="0.46"/>
          <dgm:constr type="w" for="ch" forName="circ1" refType="w" fact="0.25"/>
          <dgm:constr type="h" for="ch" forName="circ1" refType="h" fact="0.35"/>
          <dgm:constr type="l" for="ch" forName="circ1Tx" refType="w" fact="0.355"/>
          <dgm:constr type="t" for="ch" forName="circ1Tx"/>
          <dgm:constr type="w" for="ch" forName="circ1Tx" refType="w" fact="0.29"/>
          <dgm:constr type="h" for="ch" forName="circ1Tx" refType="h" fact="0.235"/>
          <dgm:constr type="ctrX" for="ch" forName="circ2" refType="w" fact="0.5951"/>
          <dgm:constr type="ctrY" for="ch" forName="circ2" refType="h" fact="0.5567"/>
          <dgm:constr type="w" for="ch" forName="circ2" refType="w" fact="0.25"/>
          <dgm:constr type="h" for="ch" forName="circ2" refType="h" fact="0.35"/>
          <dgm:constr type="l" for="ch" forName="circ2Tx" refType="w" fact="0.74"/>
          <dgm:constr type="t" for="ch" forName="circ2Tx" refType="h" fact="0.31"/>
          <dgm:constr type="w" for="ch" forName="circ2Tx" refType="w" fact="0.26"/>
          <dgm:constr type="h" for="ch" forName="circ2Tx" refType="h" fact="0.255"/>
          <dgm:constr type="ctrX" for="ch" forName="circ3" refType="w" fact="0.5588"/>
          <dgm:constr type="ctrY" for="ch" forName="circ3" refType="h" fact="0.7133"/>
          <dgm:constr type="w" for="ch" forName="circ3" refType="w" fact="0.25"/>
          <dgm:constr type="h" for="ch" forName="circ3" refType="h" fact="0.35"/>
          <dgm:constr type="l" for="ch" forName="circ3Tx" refType="w" fact="0.7"/>
          <dgm:constr type="t" for="ch" forName="circ3Tx" refType="h" fact="0.745"/>
          <dgm:constr type="w" for="ch" forName="circ3Tx" refType="w" fact="0.26"/>
          <dgm:constr type="h" for="ch" forName="circ3Tx" refType="h" fact="0.255"/>
          <dgm:constr type="ctrX" for="ch" forName="circ4" refType="w" fact="0.4412"/>
          <dgm:constr type="ctrY" for="ch" forName="circ4" refType="h" fact="0.7133"/>
          <dgm:constr type="w" for="ch" forName="circ4" refType="w" fact="0.25"/>
          <dgm:constr type="h" for="ch" forName="circ4" refType="h" fact="0.35"/>
          <dgm:constr type="l" for="ch" forName="circ4Tx" refType="w" fact="0.04"/>
          <dgm:constr type="t" for="ch" forName="circ4Tx" refType="h" fact="0.745"/>
          <dgm:constr type="w" for="ch" forName="circ4Tx" refType="w" fact="0.26"/>
          <dgm:constr type="h" for="ch" forName="circ4Tx" refType="h" fact="0.255"/>
          <dgm:constr type="ctrX" for="ch" forName="circ5" refType="w" fact="0.4049"/>
          <dgm:constr type="ctrY" for="ch" forName="circ5" refType="h" fact="0.5567"/>
          <dgm:constr type="w" for="ch" forName="circ5" refType="w" fact="0.25"/>
          <dgm:constr type="h" for="ch" forName="circ5" refType="h" fact="0.35"/>
          <dgm:constr type="l" for="ch" forName="circ5Tx"/>
          <dgm:constr type="t" for="ch" forName="circ5Tx" refType="h" fact="0.31"/>
          <dgm:constr type="w" for="ch" forName="circ5Tx" refType="w" fact="0.26"/>
          <dgm:constr type="h" for="ch" forName="circ5Tx" refType="h" fact="0.255"/>
          <dgm:constr type="primFontSz" for="ch" ptType="node" op="equ"/>
        </dgm:constrLst>
      </dgm:if>
      <dgm:if name="Name15" axis="ch" ptType="node" func="cnt" op="equ" val="6">
        <dgm:constrLst>
          <dgm:constr type="ctrX" for="ch" forName="circ1" refType="w" fact="0.5"/>
          <dgm:constr type="ctrY" for="ch" forName="circ1" refType="h" fact="0.3844"/>
          <dgm:constr type="w" for="ch" forName="circ1" refType="w" fact="0.24"/>
          <dgm:constr type="h" for="ch" forName="circ1" refType="h" fact="0.3084"/>
          <dgm:constr type="l" for="ch" forName="circ1Tx" refType="w" fact="0.35"/>
          <dgm:constr type="t" for="ch" forName="circ1Tx"/>
          <dgm:constr type="w" for="ch" forName="circ1Tx" refType="w" fact="0.3"/>
          <dgm:constr type="h" for="ch" forName="circ1Tx" refType="h" fact="0.21"/>
          <dgm:constr type="ctrX" for="ch" forName="circ2" refType="w" fact="0.5779"/>
          <dgm:constr type="ctrY" for="ch" forName="circ2" refType="h" fact="0.4422"/>
          <dgm:constr type="w" for="ch" forName="circ2" refType="w" fact="0.24"/>
          <dgm:constr type="h" for="ch" forName="circ2" refType="h" fact="0.3084"/>
          <dgm:constr type="l" for="ch" forName="circ2Tx" refType="w" fact="0.7157"/>
          <dgm:constr type="t" for="ch" forName="circ2Tx" refType="h" fact="0.2"/>
          <dgm:constr type="w" for="ch" forName="circ2Tx" refType="w" fact="0.2843"/>
          <dgm:constr type="h" for="ch" forName="circ2Tx" refType="h" fact="0.23"/>
          <dgm:constr type="ctrX" for="ch" forName="circ3" refType="w" fact="0.5779"/>
          <dgm:constr type="ctrY" for="ch" forName="circ3" refType="h" fact="0.5578"/>
          <dgm:constr type="w" for="ch" forName="circ3" refType="w" fact="0.24"/>
          <dgm:constr type="h" for="ch" forName="circ3" refType="h" fact="0.3084"/>
          <dgm:constr type="l" for="ch" forName="circ3Tx" refType="w" fact="0.7157"/>
          <dgm:constr type="t" for="ch" forName="circ3Tx" refType="h" fact="0.543"/>
          <dgm:constr type="w" for="ch" forName="circ3Tx" refType="w" fact="0.2843"/>
          <dgm:constr type="h" for="ch" forName="circ3Tx" refType="h" fact="0.257"/>
          <dgm:constr type="ctrX" for="ch" forName="circ4" refType="w" fact="0.5"/>
          <dgm:constr type="ctrY" for="ch" forName="circ4" refType="h" fact="0.6157"/>
          <dgm:constr type="w" for="ch" forName="circ4" refType="w" fact="0.24"/>
          <dgm:constr type="h" for="ch" forName="circ4" refType="h" fact="0.3084"/>
          <dgm:constr type="l" for="ch" forName="circ4Tx" refType="w" fact="0.35"/>
          <dgm:constr type="t" for="ch" forName="circ4Tx" refType="h" fact="0.79"/>
          <dgm:constr type="w" for="ch" forName="circ4Tx" refType="w" fact="0.3"/>
          <dgm:constr type="h" for="ch" forName="circ4Tx" refType="h" fact="0.21"/>
          <dgm:constr type="ctrX" for="ch" forName="circ5" refType="w" fact="0.4221"/>
          <dgm:constr type="ctrY" for="ch" forName="circ5" refType="h" fact="0.5578"/>
          <dgm:constr type="w" for="ch" forName="circ5" refType="w" fact="0.24"/>
          <dgm:constr type="h" for="ch" forName="circ5" refType="h" fact="0.3084"/>
          <dgm:constr type="l" for="ch" forName="circ5Tx" refType="w" fact="0"/>
          <dgm:constr type="t" for="ch" forName="circ5Tx" refType="h" fact="0.543"/>
          <dgm:constr type="w" for="ch" forName="circ5Tx" refType="w" fact="0.2843"/>
          <dgm:constr type="h" for="ch" forName="circ5Tx" refType="h" fact="0.257"/>
          <dgm:constr type="ctrX" for="ch" forName="circ6" refType="w" fact="0.4221"/>
          <dgm:constr type="ctrY" for="ch" forName="circ6" refType="h" fact="0.4422"/>
          <dgm:constr type="w" for="ch" forName="circ6" refType="w" fact="0.24"/>
          <dgm:constr type="h" for="ch" forName="circ6" refType="h" fact="0.3084"/>
          <dgm:constr type="l" for="ch" forName="circ6Tx" refType="w" fact="0"/>
          <dgm:constr type="t" for="ch" forName="circ6Tx" refType="h" fact="0.2"/>
          <dgm:constr type="w" for="ch" forName="circ6Tx" refType="w" fact="0.2843"/>
          <dgm:constr type="h" for="ch" forName="circ6Tx" refType="h" fact="0.257"/>
          <dgm:constr type="primFontSz" for="ch" ptType="node" op="equ"/>
        </dgm:constrLst>
      </dgm:if>
      <dgm:else name="Name16">
        <dgm:constrLst>
          <dgm:constr type="ctrX" for="ch" forName="circ1" refType="w" fact="0.5"/>
          <dgm:constr type="ctrY" for="ch" forName="circ1" refType="h" fact="0.4177"/>
          <dgm:constr type="w" for="ch" forName="circ1" refType="w" fact="0.24"/>
          <dgm:constr type="h" for="ch" forName="circ1" refType="h" fact="0.3262"/>
          <dgm:constr type="l" for="ch" forName="circ1Tx" refType="w" fact="0.3625"/>
          <dgm:constr type="t" for="ch" forName="circ1Tx"/>
          <dgm:constr type="w" for="ch" forName="circ1Tx" refType="w" fact="0.275"/>
          <dgm:constr type="h" for="ch" forName="circ1Tx" refType="h" fact="0.2"/>
          <dgm:constr type="ctrX" for="ch" forName="circ2" refType="w" fact="0.5704"/>
          <dgm:constr type="ctrY" for="ch" forName="circ2" refType="h" fact="0.4637"/>
          <dgm:constr type="w" for="ch" forName="circ2" refType="w" fact="0.24"/>
          <dgm:constr type="h" for="ch" forName="circ2" refType="h" fact="0.3262"/>
          <dgm:constr type="l" for="ch" forName="circ2Tx" refType="w" fact="0.72"/>
          <dgm:constr type="t" for="ch" forName="circ2Tx" refType="h" fact="0.19"/>
          <dgm:constr type="w" for="ch" forName="circ2Tx" refType="w" fact="0.26"/>
          <dgm:constr type="h" for="ch" forName="circ2Tx" refType="h" fact="0.22"/>
          <dgm:constr type="ctrX" for="ch" forName="circ3" refType="w" fact="0.5877"/>
          <dgm:constr type="ctrY" for="ch" forName="circ3" refType="h" fact="0.5672"/>
          <dgm:constr type="w" for="ch" forName="circ3" refType="w" fact="0.24"/>
          <dgm:constr type="h" for="ch" forName="circ3" refType="h" fact="0.3262"/>
          <dgm:constr type="l" for="ch" forName="circ3Tx" refType="w" fact="0.745"/>
          <dgm:constr type="t" for="ch" forName="circ3Tx" refType="h" fact="0.47"/>
          <dgm:constr type="w" for="ch" forName="circ3Tx" refType="w" fact="0.255"/>
          <dgm:constr type="h" for="ch" forName="circ3Tx" refType="h" fact="0.235"/>
          <dgm:constr type="ctrX" for="ch" forName="circ4" refType="w" fact="0.539"/>
          <dgm:constr type="ctrY" for="ch" forName="circ4" refType="h" fact="0.6502"/>
          <dgm:constr type="w" for="ch" forName="circ4" refType="w" fact="0.24"/>
          <dgm:constr type="h" for="ch" forName="circ4" refType="h" fact="0.3262"/>
          <dgm:constr type="l" for="ch" forName="circ4Tx" refType="w" fact="0.635"/>
          <dgm:constr type="t" for="ch" forName="circ4Tx" refType="h" fact="0.785"/>
          <dgm:constr type="w" for="ch" forName="circ4Tx" refType="w" fact="0.275"/>
          <dgm:constr type="h" for="ch" forName="circ4Tx" refType="h" fact="0.215"/>
          <dgm:constr type="ctrX" for="ch" forName="circ5" refType="w" fact="0.461"/>
          <dgm:constr type="ctrY" for="ch" forName="circ5" refType="h" fact="0.6502"/>
          <dgm:constr type="w" for="ch" forName="circ5" refType="w" fact="0.24"/>
          <dgm:constr type="h" for="ch" forName="circ5" refType="h" fact="0.3262"/>
          <dgm:constr type="l" for="ch" forName="circ5Tx" refType="w" fact="0.09"/>
          <dgm:constr type="t" for="ch" forName="circ5Tx" refType="h" fact="0.785"/>
          <dgm:constr type="w" for="ch" forName="circ5Tx" refType="w" fact="0.275"/>
          <dgm:constr type="h" for="ch" forName="circ5Tx" refType="h" fact="0.215"/>
          <dgm:constr type="ctrX" for="ch" forName="circ6" refType="w" fact="0.4123"/>
          <dgm:constr type="ctrY" for="ch" forName="circ6" refType="h" fact="0.5672"/>
          <dgm:constr type="w" for="ch" forName="circ6" refType="w" fact="0.24"/>
          <dgm:constr type="h" for="ch" forName="circ6" refType="h" fact="0.3262"/>
          <dgm:constr type="l" for="ch" forName="circ6Tx"/>
          <dgm:constr type="t" for="ch" forName="circ6Tx" refType="h" fact="0.47"/>
          <dgm:constr type="w" for="ch" forName="circ6Tx" refType="w" fact="0.255"/>
          <dgm:constr type="h" for="ch" forName="circ6Tx" refType="h" fact="0.235"/>
          <dgm:constr type="ctrX" for="ch" forName="circ7" refType="w" fact="0.4296"/>
          <dgm:constr type="ctrY" for="ch" forName="circ7" refType="h" fact="0.4637"/>
          <dgm:constr type="w" for="ch" forName="circ7" refType="w" fact="0.24"/>
          <dgm:constr type="h" for="ch" forName="circ7" refType="h" fact="0.3262"/>
          <dgm:constr type="l" for="ch" forName="circ7Tx" refType="w" fact="0.02"/>
          <dgm:constr type="t" for="ch" forName="circ7Tx" refType="h" fact="0.19"/>
          <dgm:constr type="w" for="ch" forName="circ7Tx" refType="w" fact="0.26"/>
          <dgm:constr type="h" for="ch" forName="circ7Tx" refType="h" fact="0.22"/>
          <dgm:constr type="primFontSz" for="ch" ptType="node" op="equ"/>
        </dgm:constrLst>
      </dgm:else>
    </dgm:choose>
    <dgm:ruleLst/>
    <dgm:forEach name="Name17" axis="ch" ptType="node" cnt="1">
      <dgm:choose name="Name18">
        <dgm:if name="Name19" axis="root ch" ptType="all node" func="cnt" op="equ" val="1">
          <dgm:layoutNode name="circ1TxSh" styleLbl="vennNode1">
            <dgm:alg type="tx">
              <dgm:param type="txAnchorHorzCh" val="ctr"/>
              <dgm:param type="txAnchorVertCh" val="mid"/>
            </dgm:alg>
            <dgm:shape xmlns:r="http://schemas.openxmlformats.org/officeDocument/2006/relationships" type="ellipse" r:blip="">
              <dgm:adjLst/>
            </dgm:shape>
            <dgm:choose name="Name20">
              <dgm:if name="Name21" func="var" arg="dir" op="equ" val="norm">
                <dgm:choose name="Name22">
                  <dgm:if name="Name23" axis="root ch" ptType="all node" func="cnt" op="lte" val="4">
                    <dgm:presOf axis="desOrSelf" ptType="node"/>
                  </dgm:if>
                  <dgm:else name="Name24">
                    <dgm:presOf/>
                  </dgm:else>
                </dgm:choose>
              </dgm:if>
              <dgm:else name="Name25">
                <dgm:choose name="Name26">
                  <dgm:if name="Name27" axis="root ch" ptType="all node" func="cnt" op="equ" val="2">
                    <dgm:presOf axis="root ch desOrSelf" ptType="all node node" st="1 2 1" cnt="1 1 0"/>
                  </dgm:if>
                  <dgm:else name="Name28">
                    <dgm:presOf axis="desOrSelf" ptType="node"/>
                  </dgm:else>
                </dgm:choose>
              </dgm:else>
            </dgm:choose>
            <dgm:constrLst>
              <dgm:constr type="tMarg"/>
              <dgm:constr type="bMarg"/>
              <dgm:constr type="lMarg"/>
              <dgm:constr type="rMarg"/>
              <dgm:constr type="primFontSz" val="65"/>
            </dgm:constrLst>
            <dgm:ruleLst>
              <dgm:rule type="primFontSz" val="5" fact="NaN" max="NaN"/>
            </dgm:ruleLst>
          </dgm:layoutNode>
        </dgm:if>
        <dgm:else name="Name29">
          <dgm:layoutNode name="circ1" styleLbl="vennNode1">
            <dgm:alg type="sp"/>
            <dgm:shape xmlns:r="http://schemas.openxmlformats.org/officeDocument/2006/relationships" type="ellipse" r:blip="">
              <dgm:adjLst/>
            </dgm:shape>
            <dgm:choose name="Name30">
              <dgm:if name="Name31" func="var" arg="dir" op="equ" val="norm">
                <dgm:choose name="Name32">
                  <dgm:if name="Name33" axis="root ch" ptType="all node" func="cnt" op="lte" val="4">
                    <dgm:presOf axis="desOrSelf" ptType="node"/>
                  </dgm:if>
                  <dgm:else name="Name34">
                    <dgm:presOf/>
                  </dgm:else>
                </dgm:choose>
              </dgm:if>
              <dgm:else name="Name35">
                <dgm:choose name="Name36">
                  <dgm:if name="Name37" axis="root ch" ptType="all node" func="cnt" op="equ" val="2">
                    <dgm:presOf axis="root ch desOrSelf" ptType="all node node" st="1 2 1" cnt="1 1 0"/>
                  </dgm:if>
                  <dgm:else name="Name38">
                    <dgm:choose name="Name39">
                      <dgm:if name="Name40" axis="root ch" ptType="all node" func="cnt" op="lte" val="4">
                        <dgm:presOf axis="desOrSelf" ptType="node"/>
                      </dgm:if>
                      <dgm:else name="Name41">
                        <dgm:presOf/>
                      </dgm:else>
                    </dgm:choose>
                  </dgm:else>
                </dgm:choose>
              </dgm:else>
            </dgm:choose>
            <dgm:constrLst/>
            <dgm:ruleLst/>
          </dgm:layoutNode>
          <dgm:layoutNode name="circ1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42">
              <dgm:if name="Name43" func="var" arg="dir" op="equ" val="norm">
                <dgm:presOf axis="desOrSelf" ptType="node"/>
              </dgm:if>
              <dgm:else name="Name44">
                <dgm:choose name="Name45">
                  <dgm:if name="Name46" axis="root ch" ptType="all node" func="cnt" op="equ" val="2">
                    <dgm:presOf axis="root ch desOrSelf" ptType="all node node" st="1 2 1" cnt="1 1 0"/>
                  </dgm:if>
                  <dgm:else name="Name47">
                    <dgm:presOf axis="desOrSelf" ptType="node"/>
                  </dgm:else>
                </dgm:choose>
              </dgm:else>
            </dgm:choose>
            <dgm:constrLst>
              <dgm:constr type="tMarg"/>
              <dgm:constr type="bMarg"/>
              <dgm:constr type="lMarg"/>
              <dgm:constr type="rMarg"/>
              <dgm:constr type="primFontSz" val="65"/>
            </dgm:constrLst>
            <dgm:ruleLst>
              <dgm:rule type="primFontSz" val="5" fact="NaN" max="NaN"/>
            </dgm:ruleLst>
          </dgm:layoutNode>
        </dgm:else>
      </dgm:choose>
    </dgm:forEach>
    <dgm:forEach name="Name48" axis="ch" ptType="node" st="2" cnt="1">
      <dgm:layoutNode name="circ2" styleLbl="vennNode1">
        <dgm:alg type="sp"/>
        <dgm:shape xmlns:r="http://schemas.openxmlformats.org/officeDocument/2006/relationships" type="ellipse" r:blip="">
          <dgm:adjLst/>
        </dgm:shape>
        <dgm:choose name="Name49">
          <dgm:if name="Name50" func="var" arg="dir" op="equ" val="norm">
            <dgm:choose name="Name51">
              <dgm:if name="Name52" axis="root ch" ptType="all node" func="cnt" op="lte" val="4">
                <dgm:presOf axis="desOrSelf" ptType="node"/>
              </dgm:if>
              <dgm:else name="Name53">
                <dgm:presOf/>
              </dgm:else>
            </dgm:choose>
          </dgm:if>
          <dgm:else name="Name54">
            <dgm:choose name="Name55">
              <dgm:if name="Name56" axis="root ch" ptType="all node" func="cnt" op="equ" val="2">
                <dgm:presOf axis="root ch desOrSelf" ptType="all node node" st="1 1 1" cnt="1 1 0"/>
              </dgm:if>
              <dgm:if name="Name57" axis="root ch" ptType="all node" func="cnt" op="equ" val="3">
                <dgm:presOf axis="root ch desOrSelf" ptType="all node node" st="1 3 1" cnt="1 1 0"/>
              </dgm:if>
              <dgm:if name="Name58" axis="root ch" ptType="all node" func="cnt" op="equ" val="4">
                <dgm:presOf axis="root ch desOrSelf" ptType="all node node" st="1 4 1" cnt="1 1 0"/>
              </dgm:if>
              <dgm:else name="Name59">
                <dgm:presOf/>
              </dgm:else>
            </dgm:choose>
          </dgm:else>
        </dgm:choose>
        <dgm:constrLst/>
        <dgm:ruleLst/>
      </dgm:layoutNode>
      <dgm:layoutNode name="circ2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60">
          <dgm:if name="Name61" func="var" arg="dir" op="equ" val="norm">
            <dgm:presOf axis="desOrSelf" ptType="node"/>
          </dgm:if>
          <dgm:else name="Name62">
            <dgm:choose name="Name63">
              <dgm:if name="Name64" axis="root ch" ptType="all node" func="cnt" op="equ" val="2">
                <dgm:presOf axis="root ch desOrSelf" ptType="all node node" st="1 1 1" cnt="1 1 0"/>
              </dgm:if>
              <dgm:if name="Name65" axis="root ch" ptType="all node" func="cnt" op="equ" val="3">
                <dgm:presOf axis="root ch desOrSelf" ptType="all node node" st="1 3 1" cnt="1 1 0"/>
              </dgm:if>
              <dgm:if name="Name66" axis="root ch" ptType="all node" func="cnt" op="equ" val="4">
                <dgm:presOf axis="root ch desOrSelf" ptType="all node node" st="1 4 1" cnt="1 1 0"/>
              </dgm:if>
              <dgm:if name="Name67" axis="root ch" ptType="all node" func="cnt" op="equ" val="5">
                <dgm:presOf axis="root ch desOrSelf" ptType="all node node" st="1 5 1" cnt="1 1 0"/>
              </dgm:if>
              <dgm:if name="Name68" axis="root ch" ptType="all node" func="cnt" op="equ" val="6">
                <dgm:presOf axis="root ch desOrSelf" ptType="all node node" st="1 6 1" cnt="1 1 0"/>
              </dgm:if>
              <dgm:else name="Name69">
                <dgm:presOf axis="root ch desOrSelf" ptType="all node node" st="1 7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70" axis="ch" ptType="node" st="3" cnt="1">
      <dgm:layoutNode name="circ3" styleLbl="vennNode1">
        <dgm:alg type="sp"/>
        <dgm:shape xmlns:r="http://schemas.openxmlformats.org/officeDocument/2006/relationships" type="ellipse" r:blip="">
          <dgm:adjLst/>
        </dgm:shape>
        <dgm:choose name="Name71">
          <dgm:if name="Name72" func="var" arg="dir" op="equ" val="norm">
            <dgm:choose name="Name73">
              <dgm:if name="Name74" axis="root ch" ptType="all node" func="cnt" op="lte" val="4">
                <dgm:presOf axis="desOrSelf" ptType="node"/>
              </dgm:if>
              <dgm:else name="Name75">
                <dgm:presOf/>
              </dgm:else>
            </dgm:choose>
          </dgm:if>
          <dgm:else name="Name76">
            <dgm:choose name="Name77">
              <dgm:if name="Name78" axis="root ch" ptType="all node" func="cnt" op="equ" val="3">
                <dgm:presOf axis="root ch desOrSelf" ptType="all node node" st="1 2 1" cnt="1 1 0"/>
              </dgm:if>
              <dgm:if name="Name79" axis="root ch" ptType="all node" func="cnt" op="equ" val="4">
                <dgm:presOf axis="root ch desOrSelf" ptType="all node node" st="1 3 1" cnt="1 1 0"/>
              </dgm:if>
              <dgm:else name="Name80">
                <dgm:presOf/>
              </dgm:else>
            </dgm:choose>
          </dgm:else>
        </dgm:choose>
        <dgm:constrLst/>
        <dgm:ruleLst/>
      </dgm:layoutNode>
      <dgm:layoutNode name="circ3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81">
          <dgm:if name="Name82" func="var" arg="dir" op="equ" val="norm">
            <dgm:presOf axis="desOrSelf" ptType="node"/>
          </dgm:if>
          <dgm:else name="Name83">
            <dgm:choose name="Name84">
              <dgm:if name="Name85" axis="root ch" ptType="all node" func="cnt" op="equ" val="3">
                <dgm:presOf axis="root ch desOrSelf" ptType="all node node" st="1 2 1" cnt="1 1 0"/>
              </dgm:if>
              <dgm:if name="Name86" axis="root ch" ptType="all node" func="cnt" op="equ" val="4">
                <dgm:presOf axis="root ch desOrSelf" ptType="all node node" st="1 3 1" cnt="1 1 0"/>
              </dgm:if>
              <dgm:if name="Name87" axis="root ch" ptType="all node" func="cnt" op="equ" val="5">
                <dgm:presOf axis="root ch desOrSelf" ptType="all node node" st="1 4 1" cnt="1 1 0"/>
              </dgm:if>
              <dgm:if name="Name88" axis="root ch" ptType="all node" func="cnt" op="equ" val="6">
                <dgm:presOf axis="root ch desOrSelf" ptType="all node node" st="1 5 1" cnt="1 1 0"/>
              </dgm:if>
              <dgm:else name="Name89">
                <dgm:presOf axis="root ch desOrSelf" ptType="all node node" st="1 6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90" axis="ch" ptType="node" st="4" cnt="1">
      <dgm:layoutNode name="circ4" styleLbl="vennNode1">
        <dgm:alg type="sp"/>
        <dgm:shape xmlns:r="http://schemas.openxmlformats.org/officeDocument/2006/relationships" type="ellipse" r:blip="">
          <dgm:adjLst/>
        </dgm:shape>
        <dgm:choose name="Name91">
          <dgm:if name="Name92" func="var" arg="dir" op="equ" val="norm">
            <dgm:choose name="Name93">
              <dgm:if name="Name94" axis="root ch" ptType="all node" func="cnt" op="lte" val="4">
                <dgm:presOf axis="desOrSelf" ptType="node"/>
              </dgm:if>
              <dgm:else name="Name95">
                <dgm:presOf/>
              </dgm:else>
            </dgm:choose>
          </dgm:if>
          <dgm:else name="Name96">
            <dgm:choose name="Name97">
              <dgm:if name="Name98" axis="root ch" ptType="all node" func="cnt" op="equ" val="4">
                <dgm:presOf axis="root ch desOrSelf" ptType="all node node" st="1 2 1" cnt="1 1 0"/>
              </dgm:if>
              <dgm:else name="Name99">
                <dgm:presOf/>
              </dgm:else>
            </dgm:choose>
          </dgm:else>
        </dgm:choose>
        <dgm:constrLst/>
        <dgm:ruleLst/>
      </dgm:layoutNode>
      <dgm:layoutNode name="circ4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100">
          <dgm:if name="Name101" func="var" arg="dir" op="equ" val="norm">
            <dgm:presOf axis="desOrSelf" ptType="node"/>
          </dgm:if>
          <dgm:else name="Name102">
            <dgm:choose name="Name103">
              <dgm:if name="Name104" axis="root ch" ptType="all node" func="cnt" op="equ" val="4">
                <dgm:presOf axis="root ch desOrSelf" ptType="all node node" st="1 2 1" cnt="1 1 0"/>
              </dgm:if>
              <dgm:if name="Name105" axis="root ch" ptType="all node" func="cnt" op="equ" val="5">
                <dgm:presOf axis="root ch desOrSelf" ptType="all node node" st="1 3 1" cnt="1 1 0"/>
              </dgm:if>
              <dgm:if name="Name106" axis="root ch" ptType="all node" func="cnt" op="equ" val="6">
                <dgm:presOf axis="root ch desOrSelf" ptType="all node node" st="1 4 1" cnt="1 1 0"/>
              </dgm:if>
              <dgm:else name="Name107">
                <dgm:presOf axis="root ch desOrSelf" ptType="all node node" st="1 5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108" axis="ch" ptType="node" st="5" cnt="1">
      <dgm:layoutNode name="circ5" styleLbl="vennNode1">
        <dgm:alg type="sp"/>
        <dgm:shape xmlns:r="http://schemas.openxmlformats.org/officeDocument/2006/relationships" type="ellipse" r:blip="">
          <dgm:adjLst/>
        </dgm:shape>
        <dgm:presOf/>
        <dgm:constrLst/>
        <dgm:ruleLst/>
      </dgm:layoutNode>
      <dgm:layoutNode name="circ5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109">
          <dgm:if name="Name110" func="var" arg="dir" op="equ" val="norm">
            <dgm:presOf axis="desOrSelf" ptType="node"/>
          </dgm:if>
          <dgm:else name="Name111">
            <dgm:choose name="Name112">
              <dgm:if name="Name113" axis="root ch" ptType="all node" func="cnt" op="equ" val="5">
                <dgm:presOf axis="root ch desOrSelf" ptType="all node node" st="1 2 1" cnt="1 1 0"/>
              </dgm:if>
              <dgm:if name="Name114" axis="root ch" ptType="all node" func="cnt" op="equ" val="6">
                <dgm:presOf axis="root ch desOrSelf" ptType="all node node" st="1 3 1" cnt="1 1 0"/>
              </dgm:if>
              <dgm:else name="Name115">
                <dgm:presOf axis="root ch desOrSelf" ptType="all node node" st="1 4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116" axis="ch" ptType="node" st="6" cnt="1">
      <dgm:layoutNode name="circ6" styleLbl="vennNode1">
        <dgm:alg type="sp"/>
        <dgm:shape xmlns:r="http://schemas.openxmlformats.org/officeDocument/2006/relationships" type="ellipse" r:blip="">
          <dgm:adjLst/>
        </dgm:shape>
        <dgm:presOf/>
        <dgm:constrLst/>
        <dgm:ruleLst/>
      </dgm:layoutNode>
      <dgm:layoutNode name="circ6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117">
          <dgm:if name="Name118" func="var" arg="dir" op="equ" val="norm">
            <dgm:presOf axis="desOrSelf" ptType="node"/>
          </dgm:if>
          <dgm:else name="Name119">
            <dgm:choose name="Name120">
              <dgm:if name="Name121" axis="root ch" ptType="all node" func="cnt" op="equ" val="6">
                <dgm:presOf axis="root ch desOrSelf" ptType="all node node" st="1 2 1" cnt="1 1 0"/>
              </dgm:if>
              <dgm:else name="Name122">
                <dgm:presOf axis="root ch desOrSelf" ptType="all node node" st="1 3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123" axis="ch" ptType="node" st="7" cnt="1">
      <dgm:layoutNode name="circ7" styleLbl="vennNode1">
        <dgm:alg type="sp"/>
        <dgm:shape xmlns:r="http://schemas.openxmlformats.org/officeDocument/2006/relationships" type="ellipse" r:blip="">
          <dgm:adjLst/>
        </dgm:shape>
        <dgm:presOf/>
        <dgm:constrLst/>
        <dgm:ruleLst/>
      </dgm:layoutNode>
      <dgm:layoutNode name="circ7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124">
          <dgm:if name="Name125" func="var" arg="dir" op="equ" val="norm">
            <dgm:presOf axis="desOrSelf" ptType="node"/>
          </dgm:if>
          <dgm:else name="Name126">
            <dgm:presOf axis="root ch desOrSelf" ptType="all node node" st="1 2 1" cnt="1 1 0"/>
          </dgm:else>
        </dgm:choose>
        <dgm:constrLst>
          <dgm:constr type="tMarg"/>
          <dgm:constr type="bMarg"/>
          <dgm:constr type="lMarg"/>
          <dgm:constr type="rMarg"/>
          <dgm:constr type="primFontSz" val="65"/>
        </dgm:constrLst>
        <dgm:ruleLst>
          <dgm:rule type="primFontSz" val="5" fact="NaN" max="NaN"/>
        </dgm:ruleLst>
      </dgm:layoutNode>
    </dgm:forEach>
  </dgm:layoutNode>
</dgm:layoutDef>
</file>

<file path=word/diagrams/layout5.xml><?xml version="1.0" encoding="utf-8"?>
<dgm:layoutDef xmlns:dgm="http://schemas.openxmlformats.org/drawingml/2006/diagram" xmlns:a="http://schemas.openxmlformats.org/drawingml/2006/main" uniqueId="urn:microsoft.com/office/officeart/2005/8/layout/cycle7">
  <dgm:title val=""/>
  <dgm:desc val=""/>
  <dgm:catLst>
    <dgm:cat type="cycle" pri="6000"/>
  </dgm:catLst>
  <dgm:sampData>
    <dgm:dataModel>
      <dgm:ptLst>
        <dgm:pt modelId="0" type="doc"/>
        <dgm:pt modelId="1">
          <dgm:prSet phldr="1"/>
        </dgm:pt>
        <dgm:pt modelId="2">
          <dgm:prSet phldr="1"/>
        </dgm:pt>
        <dgm:pt modelId="3">
          <dgm:prSet phldr="1"/>
        </dgm:pt>
      </dgm:ptLst>
      <dgm:cxnLst>
        <dgm:cxn modelId="6" srcId="0" destId="1" srcOrd="0" destOrd="0"/>
        <dgm:cxn modelId="7" srcId="0" destId="2" srcOrd="1" destOrd="0"/>
        <dgm:cxn modelId="8" srcId="0" destId="3" srcOrd="2"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Name0">
    <dgm:varLst>
      <dgm:dir/>
      <dgm:resizeHandles val="exact"/>
    </dgm:varLst>
    <dgm:choose name="Name1">
      <dgm:if name="Name2" func="var" arg="dir" op="equ" val="norm">
        <dgm:alg type="cycle">
          <dgm:param type="stAng" val="0"/>
          <dgm:param type="spanAng" val="360"/>
        </dgm:alg>
      </dgm:if>
      <dgm:else name="Name3">
        <dgm:alg type="cycle">
          <dgm:param type="stAng" val="0"/>
          <dgm:param type="spanAng" val="-360"/>
        </dgm:alg>
      </dgm:else>
    </dgm:choose>
    <dgm:shape xmlns:r="http://schemas.openxmlformats.org/officeDocument/2006/relationships" r:blip="">
      <dgm:adjLst/>
    </dgm:shape>
    <dgm:presOf/>
    <dgm:constrLst>
      <dgm:constr type="diam" refType="w"/>
      <dgm:constr type="w" for="ch" ptType="node" refType="w"/>
      <dgm:constr type="primFontSz" for="ch" ptType="node" op="equ" val="65"/>
      <dgm:constr type="w" for="ch" forName="sibTrans" refType="w" refFor="ch" refPtType="node" op="equ" fact="0.35"/>
      <dgm:constr type="connDist" for="ch" forName="sibTrans" op="equ"/>
      <dgm:constr type="primFontSz" for="des" forName="connectorText" op="equ" val="55"/>
      <dgm:constr type="primFontSz" for="des" forName="connectorText" refType="primFontSz" refFor="ch" refPtType="node" op="lte" fact="0.8"/>
      <dgm:constr type="sibSp" refType="w" refFor="ch" refPtType="node" op="equ" fact="0.65"/>
    </dgm:constrLst>
    <dgm:ruleLst/>
    <dgm:forEach name="nodesForEach" axis="ch" ptType="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h" refType="w" fact="0.5"/>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4">
        <dgm:if name="Name5" axis="par ch" ptType="doc node" func="cnt" op="gt" val="1">
          <dgm:forEach name="sibTransForEach" axis="followSib" ptType="sibTrans" hideLastTrans="0" cnt="1">
            <dgm:layoutNode name="sibTrans">
              <dgm:choose name="Name6">
                <dgm:if name="Name7" axis="par ch" ptType="doc node" func="posEven" op="equ" val="1">
                  <dgm:alg type="conn">
                    <dgm:param type="begPts" val="radial"/>
                    <dgm:param type="endPts" val="radial"/>
                    <dgm:param type="begSty" val="arr"/>
                    <dgm:param type="endSty" val="arr"/>
                  </dgm:alg>
                </dgm:if>
                <dgm:else name="Name8">
                  <dgm:alg type="conn">
                    <dgm:param type="begPts" val="auto"/>
                    <dgm:param type="endPts" val="auto"/>
                    <dgm:param type="begSty" val="arr"/>
                    <dgm:param type="endSty" val="arr"/>
                  </dgm:alg>
                </dgm:else>
              </dgm:choose>
              <dgm:shape xmlns:r="http://schemas.openxmlformats.org/officeDocument/2006/relationships" type="conn" r:blip="">
                <dgm:adjLst/>
              </dgm:shape>
              <dgm:presOf axis="self"/>
              <dgm:constrLst>
                <dgm:constr type="h" refType="w" fact="0.5"/>
                <dgm:constr type="connDist"/>
                <dgm:constr type="begPad" refType="connDist" fact="0.1"/>
                <dgm:constr type="endPad" refType="connDist" fact="0.1"/>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if>
        <dgm:else name="Name9"/>
      </dgm:choose>
    </dgm:forEach>
  </dgm:layoutNode>
</dgm:layoutDef>
</file>

<file path=word/diagrams/layout6.xml><?xml version="1.0" encoding="utf-8"?>
<dgm:layoutDef xmlns:dgm="http://schemas.openxmlformats.org/drawingml/2006/diagram" xmlns:a="http://schemas.openxmlformats.org/drawingml/2006/main" uniqueId="urn:microsoft.com/office/officeart/2005/8/layout/vList5">
  <dgm:title val=""/>
  <dgm:desc val=""/>
  <dgm:catLst>
    <dgm:cat type="list" pri="15000"/>
    <dgm:cat type="convert" pri="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choose name="Name1">
      <dgm:if name="Name2" func="var" arg="dir" op="equ" val="norm">
        <dgm:alg type="lin">
          <dgm:param type="linDir" val="fromT"/>
          <dgm:param type="nodeHorzAlign" val="l"/>
        </dgm:alg>
      </dgm:if>
      <dgm:else name="Name3">
        <dgm:alg type="lin">
          <dgm:param type="linDir" val="fromT"/>
          <dgm:param type="nodeHorzAlign" val="r"/>
        </dgm:alg>
      </dgm:else>
    </dgm:choose>
    <dgm:shape xmlns:r="http://schemas.openxmlformats.org/officeDocument/2006/relationships" r:blip="">
      <dgm:adjLst/>
    </dgm:shape>
    <dgm:presOf/>
    <dgm:constrLst>
      <dgm:constr type="h" for="ch" forName="linNode" refType="h"/>
      <dgm:constr type="w" for="ch" forName="linNode" refType="w"/>
      <dgm:constr type="h" for="ch" forName="sp" refType="h" fact="0.05"/>
      <dgm:constr type="primFontSz" for="des" forName="parentText" op="equ" val="65"/>
      <dgm:constr type="secFontSz" for="des" forName="descendantText" op="equ"/>
    </dgm:constrLst>
    <dgm:ruleLst/>
    <dgm:forEach name="Name4" axis="ch" ptType="node">
      <dgm:layoutNode name="linNode">
        <dgm:choose name="Name5">
          <dgm:if name="Name6" func="var" arg="dir" op="equ" val="norm">
            <dgm:alg type="lin">
              <dgm:param type="linDir" val="fromL"/>
            </dgm:alg>
          </dgm:if>
          <dgm:else name="Name7">
            <dgm:alg type="lin">
              <dgm:param type="linDir" val="fromR"/>
            </dgm:alg>
          </dgm:else>
        </dgm:choose>
        <dgm:shape xmlns:r="http://schemas.openxmlformats.org/officeDocument/2006/relationships" r:blip="">
          <dgm:adjLst/>
        </dgm:shape>
        <dgm:presOf/>
        <dgm:constrLst>
          <dgm:constr type="w" for="ch" forName="parentText" refType="w" fact="0.36"/>
          <dgm:constr type="w" for="ch" forName="descendantText" refType="w" fact="0.64"/>
          <dgm:constr type="h" for="ch" forName="parentText" refType="h"/>
          <dgm:constr type="h" for="ch" forName="descendantText" refType="h" refFor="ch" refForName="parentText" fact="0.8"/>
        </dgm:constrLst>
        <dgm:ruleLst/>
        <dgm:layoutNode name="parentText">
          <dgm:varLst>
            <dgm:chMax val="1"/>
            <dgm:bulletEnabled val="1"/>
          </dgm:varLst>
          <dgm:alg type="tx"/>
          <dgm:shape xmlns:r="http://schemas.openxmlformats.org/officeDocument/2006/relationships" type="roundRect" r:blip="" zOrderOff="3">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choose name="Name8">
          <dgm:if name="Name9" axis="ch" ptType="node" func="cnt" op="gte" val="1">
            <dgm:layoutNode name="descendantText" styleLbl="alignAccFollowNode1">
              <dgm:varLst>
                <dgm:bulletEnabled val="1"/>
              </dgm:varLst>
              <dgm:alg type="tx">
                <dgm:param type="stBulletLvl" val="1"/>
                <dgm:param type="txAnchorVertCh" val="mid"/>
              </dgm:alg>
              <dgm:choose name="Name10">
                <dgm:if name="Name11" func="var" arg="dir" op="equ" val="norm">
                  <dgm:shape xmlns:r="http://schemas.openxmlformats.org/officeDocument/2006/relationships" rot="90" type="round2SameRect" r:blip="">
                    <dgm:adjLst/>
                  </dgm:shape>
                </dgm:if>
                <dgm:else name="Name12">
                  <dgm:shape xmlns:r="http://schemas.openxmlformats.org/officeDocument/2006/relationships" rot="-90" type="round2SameRect" r:blip="">
                    <dgm:adjLst/>
                  </dgm:shape>
                </dgm:else>
              </dgm:choose>
              <dgm:presOf axis="des" ptType="node"/>
              <dgm:constrLst>
                <dgm:constr type="secFontSz" val="65"/>
                <dgm:constr type="primFontSz" refType="secFontSz"/>
                <dgm:constr type="lMarg" refType="secFontSz" fact="0.3"/>
                <dgm:constr type="rMarg" refType="secFontSz" fact="0.3"/>
                <dgm:constr type="tMarg" refType="secFontSz" fact="0.15"/>
                <dgm:constr type="bMarg" refType="secFontSz" fact="0.15"/>
              </dgm:constrLst>
              <dgm:ruleLst>
                <dgm:rule type="secFontSz" val="5" fact="NaN" max="NaN"/>
              </dgm:ruleLst>
            </dgm:layoutNode>
          </dgm:if>
          <dgm:else name="Name13"/>
        </dgm:choose>
      </dgm:layoutNode>
      <dgm:forEach name="Name14" axis="followSib" ptType="sibTrans" cnt="1">
        <dgm:layoutNode name="sp">
          <dgm:alg type="sp"/>
          <dgm:shape xmlns:r="http://schemas.openxmlformats.org/officeDocument/2006/relationships" r:blip="">
            <dgm:adjLst/>
          </dgm:shape>
          <dgm:presOf/>
          <dgm:constrLst/>
          <dgm:ruleLst/>
        </dgm:layoutNode>
      </dgm:forEach>
    </dgm:forEach>
  </dgm:layoutNode>
</dgm:layoutDef>
</file>

<file path=word/diagrams/layout7.xml><?xml version="1.0" encoding="utf-8"?>
<dgm:layoutDef xmlns:dgm="http://schemas.openxmlformats.org/drawingml/2006/diagram" xmlns:a="http://schemas.openxmlformats.org/drawingml/2006/main" uniqueId="urn:microsoft.com/office/officeart/2008/layout/HorizontalMultiLevelHierarchy">
  <dgm:title val=""/>
  <dgm:desc val=""/>
  <dgm:catLst>
    <dgm:cat type="hierarchy" pri="46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styleData>
  <dgm:clr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clrData>
  <dgm:layoutNode name="Name0">
    <dgm:varLst>
      <dgm:chPref val="1"/>
      <dgm:dir/>
      <dgm:animOne val="branch"/>
      <dgm:animLvl val="lvl"/>
      <dgm:resizeHandles val="exact"/>
    </dgm:varLst>
    <dgm:choose name="Name1">
      <dgm:if name="Name2" func="var" arg="dir" op="equ" val="norm">
        <dgm:alg type="hierChild">
          <dgm:param type="linDir" val="fromT"/>
          <dgm:param type="chAlign" val="l"/>
        </dgm:alg>
      </dgm:if>
      <dgm:else name="Name3">
        <dgm:alg type="hierChild">
          <dgm:param type="linDir" val="fromT"/>
          <dgm:param type="chAlign" val="r"/>
        </dgm:alg>
      </dgm:else>
    </dgm:choose>
    <dgm:shape xmlns:r="http://schemas.openxmlformats.org/officeDocument/2006/relationships" r:blip="">
      <dgm:adjLst/>
    </dgm:shape>
    <dgm:presOf/>
    <dgm:constrLst>
      <dgm:constr type="h" for="des" forName="LevelOneTextNode" refType="h"/>
      <dgm:constr type="w" for="des" forName="LevelOneTextNode" refType="h" refFor="des" refForName="LevelOneTextNode" fact="0.19"/>
      <dgm:constr type="h" for="des" forName="LevelTwoTextNode" refType="w" refFor="des" refForName="LevelOneTextNode"/>
      <dgm:constr type="w" for="des" forName="LevelTwoTextNode" refType="h" refFor="des" refForName="LevelTwoTextNode" fact="3.28"/>
      <dgm:constr type="sibSp" refType="h" refFor="des" refForName="LevelTwoTextNode" op="equ" fact="0.25"/>
      <dgm:constr type="sibSp" for="des" forName="level2hierChild" refType="h" refFor="des" refForName="LevelTwoTextNode" op="equ" fact="0.25"/>
      <dgm:constr type="sibSp" for="des" forName="level3hierChild" refType="h" refFor="des" refForName="LevelTwoTextNode" op="equ" fact="0.25"/>
      <dgm:constr type="sp" for="des" forName="root1" refType="w" refFor="des" refForName="LevelTwoTextNode" fact="0.2"/>
      <dgm:constr type="sp" for="des" forName="root2" refType="sp" refFor="des" refForName="root1" op="equ"/>
      <dgm:constr type="primFontSz" for="des" forName="LevelOneTextNode" op="equ" val="65"/>
      <dgm:constr type="primFontSz" for="des" forName="LevelTwoTextNode" op="equ" val="65"/>
      <dgm:constr type="primFontSz" for="des" forName="LevelTwoTextNode" refType="primFontSz" refFor="des" refForName="LevelOneTextNode" op="lte"/>
      <dgm:constr type="primFontSz" for="des" forName="connTx" op="equ" val="50"/>
      <dgm:constr type="primFontSz" for="des" forName="connTx" refType="primFontSz" refFor="des" refForName="LevelOneTextNode" op="lte" fact="0.78"/>
    </dgm:constrLst>
    <dgm:forEach name="Name4" axis="ch">
      <dgm:forEach name="Name5" axis="self" ptType="node">
        <dgm:layoutNode name="root1">
          <dgm:choose name="Name6">
            <dgm:if name="Name7" func="var" arg="dir" op="equ" val="norm">
              <dgm:alg type="hierRoot">
                <dgm:param type="hierAlign" val="lCtrCh"/>
              </dgm:alg>
            </dgm:if>
            <dgm:else name="Name8">
              <dgm:alg type="hierRoot">
                <dgm:param type="hierAlign" val="rCtrCh"/>
              </dgm:alg>
            </dgm:else>
          </dgm:choose>
          <dgm:shape xmlns:r="http://schemas.openxmlformats.org/officeDocument/2006/relationships" r:blip="">
            <dgm:adjLst/>
          </dgm:shape>
          <dgm:presOf/>
          <dgm:layoutNode name="LevelOneTextNode" styleLbl="node0">
            <dgm:varLst>
              <dgm:chPref val="3"/>
            </dgm:varLst>
            <dgm:alg type="tx">
              <dgm:param type="autoTxRot" val="grav"/>
            </dgm:alg>
            <dgm:choose name="Name9">
              <dgm:if name="Name10" func="var" arg="dir" op="equ" val="norm">
                <dgm:shape xmlns:r="http://schemas.openxmlformats.org/officeDocument/2006/relationships" rot="270" type="rect" r:blip="">
                  <dgm:adjLst/>
                </dgm:shape>
              </dgm:if>
              <dgm:else name="Name11">
                <dgm:shape xmlns:r="http://schemas.openxmlformats.org/officeDocument/2006/relationships" rot="90" type="rect" r:blip="">
                  <dgm:adjLst/>
                </dgm:shape>
              </dgm:else>
            </dgm:choos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2hierChild">
            <dgm:choose name="Name12">
              <dgm:if name="Name13" func="var" arg="dir" op="equ" val="norm">
                <dgm:alg type="hierChild">
                  <dgm:param type="linDir" val="fromT"/>
                  <dgm:param type="chAlign" val="l"/>
                </dgm:alg>
              </dgm:if>
              <dgm:else name="Name14">
                <dgm:alg type="hierChild">
                  <dgm:param type="linDir" val="fromT"/>
                  <dgm:param type="chAlign" val="r"/>
                </dgm:alg>
              </dgm:else>
            </dgm:choose>
            <dgm:shape xmlns:r="http://schemas.openxmlformats.org/officeDocument/2006/relationships" r:blip="">
              <dgm:adjLst/>
            </dgm:shape>
            <dgm:presOf/>
            <dgm:forEach name="repeat" axis="ch">
              <dgm:forEach name="Name15" axis="self" ptType="parTrans" cnt="1">
                <dgm:layoutNode name="conn2-1">
                  <dgm:choose name="Name16">
                    <dgm:if name="Name17" func="var" arg="dir" op="equ" val="norm">
                      <dgm:alg type="conn">
                        <dgm:param type="dim" val="1D"/>
                        <dgm:param type="begPts" val="midR"/>
                        <dgm:param type="endPts" val="midL"/>
                        <dgm:param type="endSty" val="noArr"/>
                        <dgm:param type="connRout" val="bend"/>
                      </dgm:alg>
                    </dgm:if>
                    <dgm:else name="Name18">
                      <dgm:alg type="conn">
                        <dgm:param type="dim" val="1D"/>
                        <dgm:param type="begPts" val="midL"/>
                        <dgm:param type="endPts" val="midR"/>
                        <dgm:param type="endSty" val="noArr"/>
                        <dgm:param type="connRout" val="bend"/>
                      </dgm:alg>
                    </dgm:else>
                  </dgm:choose>
                  <dgm:shape xmlns:r="http://schemas.openxmlformats.org/officeDocument/2006/relationships" type="conn" r:blip="" zOrderOff="-99999">
                    <dgm:adjLst/>
                  </dgm:shape>
                  <dgm:presOf axis="self"/>
                  <dgm:constrLst>
                    <dgm:constr type="w" val="1"/>
                    <dgm:constr type="h" val="5"/>
                    <dgm:constr type="connDist"/>
                    <dgm:constr type="begPad"/>
                    <dgm:constr type="endPad"/>
                    <dgm:constr type="userA" for="ch" refType="connDist"/>
                  </dgm:constr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9" axis="self" ptType="node">
                <dgm:layoutNode name="root2">
                  <dgm:choose name="Name20">
                    <dgm:if name="Name21" func="var" arg="dir" op="equ" val="norm">
                      <dgm:alg type="hierRoot">
                        <dgm:param type="hierAlign" val="lCtrCh"/>
                      </dgm:alg>
                    </dgm:if>
                    <dgm:else name="Name22">
                      <dgm:alg type="hierRoot">
                        <dgm:param type="hierAlign" val="rCtrCh"/>
                      </dgm:alg>
                    </dgm:else>
                  </dgm:choose>
                  <dgm:shape xmlns:r="http://schemas.openxmlformats.org/officeDocument/2006/relationships" r:blip="">
                    <dgm:adjLst/>
                  </dgm:shape>
                  <dgm:presOf/>
                  <dgm:layoutNode name="LevelTwoTextNode">
                    <dgm:varLst>
                      <dgm:chPref val="3"/>
                    </dgm:varLst>
                    <dgm:alg type="tx"/>
                    <dgm:shape xmlns:r="http://schemas.openxmlformats.org/officeDocument/2006/relationships" type="rect" r:blip="">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3hierChild">
                    <dgm:choose name="Name23">
                      <dgm:if name="Name24" func="var" arg="dir" op="equ" val="norm">
                        <dgm:alg type="hierChild">
                          <dgm:param type="linDir" val="fromT"/>
                          <dgm:param type="chAlign" val="l"/>
                        </dgm:alg>
                      </dgm:if>
                      <dgm:else name="Name25">
                        <dgm:alg type="hierChild">
                          <dgm:param type="linDir" val="fromT"/>
                          <dgm:param type="chAlign" val="r"/>
                        </dgm:alg>
                      </dgm:else>
                    </dgm:choose>
                    <dgm:shape xmlns:r="http://schemas.openxmlformats.org/officeDocument/2006/relationships" r:blip="">
                      <dgm:adjLst/>
                    </dgm:shape>
                    <dgm:presOf/>
                    <dgm:forEach name="Name26" ref="repeat"/>
                  </dgm:layoutNode>
                </dgm:layoutNode>
              </dgm:forEach>
            </dgm:forEach>
          </dgm:layoutNode>
        </dgm:layoutNode>
      </dgm:forEach>
    </dgm:forEach>
  </dgm:layoutNode>
</dgm:layoutDef>
</file>

<file path=word/diagrams/layout8.xml><?xml version="1.0" encoding="utf-8"?>
<dgm:layoutDef xmlns:dgm="http://schemas.openxmlformats.org/drawingml/2006/diagram" xmlns:a="http://schemas.openxmlformats.org/drawingml/2006/main" uniqueId="urn:microsoft.com/office/officeart/2005/8/layout/radial4">
  <dgm:title val=""/>
  <dgm:desc val=""/>
  <dgm:catLst>
    <dgm:cat type="relationship" pri="190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t modelId="11"/>
        <dgm:pt modelId="12"/>
      </dgm:ptLst>
      <dgm:cxnLst>
        <dgm:cxn modelId="2" srcId="0" destId="1" srcOrd="0" destOrd="0"/>
        <dgm:cxn modelId="15" srcId="1" destId="11" srcOrd="0" destOrd="0"/>
        <dgm:cxn modelId="16" srcId="1" destId="12" srcOrd="1"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ycle">
    <dgm:varLst>
      <dgm:chMax val="1"/>
      <dgm:dir/>
      <dgm:animLvl val="ctr"/>
      <dgm:resizeHandles val="exact"/>
    </dgm:varLst>
    <dgm:choose name="Name0">
      <dgm:if name="Name1" func="var" arg="dir" op="equ" val="norm">
        <dgm:choose name="Name2">
          <dgm:if name="Name3" axis="ch ch" ptType="node node" st="1 1" cnt="1 0" func="cnt" op="lte" val="1">
            <dgm:alg type="cycle">
              <dgm:param type="stAng" val="0"/>
              <dgm:param type="spanAng" val="360"/>
              <dgm:param type="ctrShpMap" val="fNode"/>
            </dgm:alg>
          </dgm:if>
          <dgm:else name="Name4">
            <dgm:choose name="Name5">
              <dgm:if name="Name6" axis="ch ch" ptType="node node" st="1 1" cnt="1 0" func="cnt" op="lte" val="3">
                <dgm:alg type="cycle">
                  <dgm:param type="stAng" val="-55"/>
                  <dgm:param type="spanAng" val="110"/>
                  <dgm:param type="ctrShpMap" val="fNode"/>
                </dgm:alg>
              </dgm:if>
              <dgm:else name="Name7">
                <dgm:choose name="Name8">
                  <dgm:if name="Name9" axis="ch ch" ptType="node node" st="1 1" cnt="1 0" func="cnt" op="equ" val="4">
                    <dgm:alg type="cycle">
                      <dgm:param type="stAng" val="-75"/>
                      <dgm:param type="spanAng" val="150"/>
                      <dgm:param type="ctrShpMap" val="fNode"/>
                    </dgm:alg>
                  </dgm:if>
                  <dgm:else name="Name10">
                    <dgm:alg type="cycle">
                      <dgm:param type="stAng" val="-90"/>
                      <dgm:param type="spanAng" val="180"/>
                      <dgm:param type="ctrShpMap" val="fNode"/>
                    </dgm:alg>
                  </dgm:else>
                </dgm:choose>
              </dgm:else>
            </dgm:choose>
          </dgm:else>
        </dgm:choose>
      </dgm:if>
      <dgm:else name="Name11">
        <dgm:choose name="Name12">
          <dgm:if name="Name13" axis="ch ch" ptType="node node" st="1 1" cnt="1 0" func="cnt" op="lte" val="1">
            <dgm:alg type="cycle">
              <dgm:param type="stAng" val="0"/>
              <dgm:param type="spanAng" val="-360"/>
              <dgm:param type="ctrShpMap" val="fNode"/>
            </dgm:alg>
          </dgm:if>
          <dgm:else name="Name14">
            <dgm:choose name="Name15">
              <dgm:if name="Name16" axis="ch ch" ptType="node node" st="1 1" cnt="1 0" func="cnt" op="lte" val="3">
                <dgm:alg type="cycle">
                  <dgm:param type="stAng" val="55"/>
                  <dgm:param type="spanAng" val="-110"/>
                  <dgm:param type="ctrShpMap" val="fNode"/>
                </dgm:alg>
              </dgm:if>
              <dgm:else name="Name17">
                <dgm:choose name="Name18">
                  <dgm:if name="Name19" axis="ch ch" ptType="node node" st="1 1" cnt="1 0" func="cnt" op="equ" val="4">
                    <dgm:alg type="cycle">
                      <dgm:param type="stAng" val="75"/>
                      <dgm:param type="spanAng" val="-150"/>
                      <dgm:param type="ctrShpMap" val="fNode"/>
                    </dgm:alg>
                  </dgm:if>
                  <dgm:else name="Name20">
                    <dgm:alg type="cycle">
                      <dgm:param type="stAng" val="90"/>
                      <dgm:param type="spanAng" val="-180"/>
                      <dgm:param type="ctrShpMap" val="fNode"/>
                    </dgm:alg>
                  </dgm:else>
                </dgm:choose>
              </dgm:else>
            </dgm:choose>
          </dgm:else>
        </dgm:choose>
      </dgm:else>
    </dgm:choose>
    <dgm:shape xmlns:r="http://schemas.openxmlformats.org/officeDocument/2006/relationships" r:blip="">
      <dgm:adjLst/>
    </dgm:shape>
    <dgm:presOf/>
    <dgm:constrLst>
      <dgm:constr type="w" for="ch" forName="centerShape" refType="w"/>
      <dgm:constr type="w" for="ch" forName="node" refType="w" refFor="ch" refForName="centerShape" fact="0.95"/>
      <dgm:constr type="h" for="ch" forName="parTrans" refType="w" refFor="ch" refForName="centerShape" fact="0.285"/>
      <dgm:constr type="sp" refType="w" refFor="ch" refForName="centerShape" op="equ" fact="0.23"/>
      <dgm:constr type="sibSp" refType="w" refFor="ch" refForName="node" fact="0.1"/>
      <dgm:constr type="primFontSz" for="ch" forName="node" op="equ"/>
    </dgm:constrLst>
    <dgm:choose name="Name21">
      <dgm:if name="Name22" axis="ch ch" ptType="node node" st="1 1" cnt="1 0" func="cnt" op="lte" val="5">
        <dgm:ruleLst>
          <dgm:rule type="w" for="ch" forName="centerShape" val="NaN" fact="0.27" max="NaN"/>
        </dgm:ruleLst>
      </dgm:if>
      <dgm:else name="Name23">
        <dgm:ruleLst>
          <dgm:rule type="w" for="ch" forName="centerShape" val="NaN" fact="0.27" max="NaN"/>
          <dgm:rule type="w" for="ch" forName="node" val="NaN" fact="0.7" max="NaN"/>
        </dgm:ruleLst>
      </dgm:else>
    </dgm:choose>
    <dgm:forEach name="Name24" axis="ch" ptType="node" cnt="1">
      <dgm:layoutNode name="centerShape" styleLbl="node0">
        <dgm:alg type="tx"/>
        <dgm:shape xmlns:r="http://schemas.openxmlformats.org/officeDocument/2006/relationships" type="ellipse" r:blip="">
          <dgm:adjLst/>
        </dgm:shape>
        <dgm:presOf axis="self"/>
        <dgm:constrLst>
          <dgm:constr type="tMarg" refType="primFontSz" fact="0.05"/>
          <dgm:constr type="bMarg" refType="primFontSz" fact="0.05"/>
          <dgm:constr type="lMarg" refType="primFontSz" fact="0.05"/>
          <dgm:constr type="rMarg" refType="primFontSz" fact="0.05"/>
          <dgm:constr type="primFontSz" val="65"/>
          <dgm:constr type="h" refType="w"/>
        </dgm:constrLst>
        <dgm:ruleLst>
          <dgm:rule type="primFontSz" val="5" fact="NaN" max="NaN"/>
        </dgm:ruleLst>
      </dgm:layoutNode>
      <dgm:forEach name="Name25" axis="ch">
        <dgm:forEach name="Name26" axis="self" ptType="parTrans">
          <dgm:layoutNode name="parTrans" styleLbl="bgSibTrans2D1">
            <dgm:alg type="conn">
              <dgm:param type="begPts" val="auto"/>
              <dgm:param type="endPts" val="ctr"/>
              <dgm:param type="endSty" val="noArr"/>
              <dgm:param type="begSty" val="arr"/>
            </dgm:alg>
            <dgm:shape xmlns:r="http://schemas.openxmlformats.org/officeDocument/2006/relationships" type="conn" r:blip="">
              <dgm:adjLst/>
            </dgm:shape>
            <dgm:presOf axis="self"/>
            <dgm:constrLst>
              <dgm:constr type="begPad" refType="connDist" fact="0.055"/>
              <dgm:constr type="endPad"/>
            </dgm:constrLst>
            <dgm:ruleLst/>
          </dgm:layoutNode>
        </dgm:forEach>
        <dgm:forEach name="Name27" axis="self" ptType="node">
          <dgm:layoutNode name="node" styleLbl="node1">
            <dgm:varLst>
              <dgm:bulletEnabled val="1"/>
            </dgm:varLst>
            <dgm:alg type="tx"/>
            <dgm:shape xmlns:r="http://schemas.openxmlformats.org/officeDocument/2006/relationships" type="roundRect" r:blip="">
              <dgm:adjLst>
                <dgm:adj idx="1" val="0.1"/>
              </dgm:adjLst>
            </dgm:shape>
            <dgm:presOf axis="desOrSelf" ptType="node"/>
            <dgm:constrLst>
              <dgm:constr type="primFontSz" val="65"/>
              <dgm:constr type="h" refType="w" fact="0.8"/>
              <dgm:constr type="tMarg" refType="primFontSz" fact="0.15"/>
              <dgm:constr type="bMarg" refType="primFontSz" fact="0.15"/>
              <dgm:constr type="lMarg" refType="primFontSz" fact="0.15"/>
              <dgm:constr type="rMarg" refType="primFontSz" fact="0.15"/>
            </dgm:constrLst>
            <dgm:ruleLst>
              <dgm:rule type="primFontSz" val="5" fact="NaN" max="NaN"/>
            </dgm:ruleLst>
          </dgm:layoutNode>
        </dgm:forEach>
      </dgm:forEach>
    </dgm:forEach>
  </dgm:layoutNode>
</dgm:layoutDef>
</file>

<file path=word/diagrams/layout9.xml><?xml version="1.0" encoding="utf-8"?>
<dgm:layoutDef xmlns:dgm="http://schemas.openxmlformats.org/drawingml/2006/diagram" xmlns:a="http://schemas.openxmlformats.org/drawingml/2006/main" uniqueId="urn:microsoft.com/office/officeart/2008/layout/HorizontalMultiLevelHierarchy">
  <dgm:title val=""/>
  <dgm:desc val=""/>
  <dgm:catLst>
    <dgm:cat type="hierarchy" pri="46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styleData>
  <dgm:clr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clrData>
  <dgm:layoutNode name="Name0">
    <dgm:varLst>
      <dgm:chPref val="1"/>
      <dgm:dir/>
      <dgm:animOne val="branch"/>
      <dgm:animLvl val="lvl"/>
      <dgm:resizeHandles val="exact"/>
    </dgm:varLst>
    <dgm:choose name="Name1">
      <dgm:if name="Name2" func="var" arg="dir" op="equ" val="norm">
        <dgm:alg type="hierChild">
          <dgm:param type="linDir" val="fromT"/>
          <dgm:param type="chAlign" val="l"/>
        </dgm:alg>
      </dgm:if>
      <dgm:else name="Name3">
        <dgm:alg type="hierChild">
          <dgm:param type="linDir" val="fromT"/>
          <dgm:param type="chAlign" val="r"/>
        </dgm:alg>
      </dgm:else>
    </dgm:choose>
    <dgm:shape xmlns:r="http://schemas.openxmlformats.org/officeDocument/2006/relationships" r:blip="">
      <dgm:adjLst/>
    </dgm:shape>
    <dgm:presOf/>
    <dgm:constrLst>
      <dgm:constr type="h" for="des" forName="LevelOneTextNode" refType="h"/>
      <dgm:constr type="w" for="des" forName="LevelOneTextNode" refType="h" refFor="des" refForName="LevelOneTextNode" fact="0.19"/>
      <dgm:constr type="h" for="des" forName="LevelTwoTextNode" refType="w" refFor="des" refForName="LevelOneTextNode"/>
      <dgm:constr type="w" for="des" forName="LevelTwoTextNode" refType="h" refFor="des" refForName="LevelTwoTextNode" fact="3.28"/>
      <dgm:constr type="sibSp" refType="h" refFor="des" refForName="LevelTwoTextNode" op="equ" fact="0.25"/>
      <dgm:constr type="sibSp" for="des" forName="level2hierChild" refType="h" refFor="des" refForName="LevelTwoTextNode" op="equ" fact="0.25"/>
      <dgm:constr type="sibSp" for="des" forName="level3hierChild" refType="h" refFor="des" refForName="LevelTwoTextNode" op="equ" fact="0.25"/>
      <dgm:constr type="sp" for="des" forName="root1" refType="w" refFor="des" refForName="LevelTwoTextNode" fact="0.2"/>
      <dgm:constr type="sp" for="des" forName="root2" refType="sp" refFor="des" refForName="root1" op="equ"/>
      <dgm:constr type="primFontSz" for="des" forName="LevelOneTextNode" op="equ" val="65"/>
      <dgm:constr type="primFontSz" for="des" forName="LevelTwoTextNode" op="equ" val="65"/>
      <dgm:constr type="primFontSz" for="des" forName="LevelTwoTextNode" refType="primFontSz" refFor="des" refForName="LevelOneTextNode" op="lte"/>
      <dgm:constr type="primFontSz" for="des" forName="connTx" op="equ" val="50"/>
      <dgm:constr type="primFontSz" for="des" forName="connTx" refType="primFontSz" refFor="des" refForName="LevelOneTextNode" op="lte" fact="0.78"/>
    </dgm:constrLst>
    <dgm:forEach name="Name4" axis="ch">
      <dgm:forEach name="Name5" axis="self" ptType="node">
        <dgm:layoutNode name="root1">
          <dgm:choose name="Name6">
            <dgm:if name="Name7" func="var" arg="dir" op="equ" val="norm">
              <dgm:alg type="hierRoot">
                <dgm:param type="hierAlign" val="lCtrCh"/>
              </dgm:alg>
            </dgm:if>
            <dgm:else name="Name8">
              <dgm:alg type="hierRoot">
                <dgm:param type="hierAlign" val="rCtrCh"/>
              </dgm:alg>
            </dgm:else>
          </dgm:choose>
          <dgm:shape xmlns:r="http://schemas.openxmlformats.org/officeDocument/2006/relationships" r:blip="">
            <dgm:adjLst/>
          </dgm:shape>
          <dgm:presOf/>
          <dgm:layoutNode name="LevelOneTextNode" styleLbl="node0">
            <dgm:varLst>
              <dgm:chPref val="3"/>
            </dgm:varLst>
            <dgm:alg type="tx">
              <dgm:param type="autoTxRot" val="grav"/>
            </dgm:alg>
            <dgm:choose name="Name9">
              <dgm:if name="Name10" func="var" arg="dir" op="equ" val="norm">
                <dgm:shape xmlns:r="http://schemas.openxmlformats.org/officeDocument/2006/relationships" rot="270" type="rect" r:blip="">
                  <dgm:adjLst/>
                </dgm:shape>
              </dgm:if>
              <dgm:else name="Name11">
                <dgm:shape xmlns:r="http://schemas.openxmlformats.org/officeDocument/2006/relationships" rot="90" type="rect" r:blip="">
                  <dgm:adjLst/>
                </dgm:shape>
              </dgm:else>
            </dgm:choos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2hierChild">
            <dgm:choose name="Name12">
              <dgm:if name="Name13" func="var" arg="dir" op="equ" val="norm">
                <dgm:alg type="hierChild">
                  <dgm:param type="linDir" val="fromT"/>
                  <dgm:param type="chAlign" val="l"/>
                </dgm:alg>
              </dgm:if>
              <dgm:else name="Name14">
                <dgm:alg type="hierChild">
                  <dgm:param type="linDir" val="fromT"/>
                  <dgm:param type="chAlign" val="r"/>
                </dgm:alg>
              </dgm:else>
            </dgm:choose>
            <dgm:shape xmlns:r="http://schemas.openxmlformats.org/officeDocument/2006/relationships" r:blip="">
              <dgm:adjLst/>
            </dgm:shape>
            <dgm:presOf/>
            <dgm:forEach name="repeat" axis="ch">
              <dgm:forEach name="Name15" axis="self" ptType="parTrans" cnt="1">
                <dgm:layoutNode name="conn2-1">
                  <dgm:choose name="Name16">
                    <dgm:if name="Name17" func="var" arg="dir" op="equ" val="norm">
                      <dgm:alg type="conn">
                        <dgm:param type="dim" val="1D"/>
                        <dgm:param type="begPts" val="midR"/>
                        <dgm:param type="endPts" val="midL"/>
                        <dgm:param type="endSty" val="noArr"/>
                        <dgm:param type="connRout" val="bend"/>
                      </dgm:alg>
                    </dgm:if>
                    <dgm:else name="Name18">
                      <dgm:alg type="conn">
                        <dgm:param type="dim" val="1D"/>
                        <dgm:param type="begPts" val="midL"/>
                        <dgm:param type="endPts" val="midR"/>
                        <dgm:param type="endSty" val="noArr"/>
                        <dgm:param type="connRout" val="bend"/>
                      </dgm:alg>
                    </dgm:else>
                  </dgm:choose>
                  <dgm:shape xmlns:r="http://schemas.openxmlformats.org/officeDocument/2006/relationships" type="conn" r:blip="" zOrderOff="-99999">
                    <dgm:adjLst/>
                  </dgm:shape>
                  <dgm:presOf axis="self"/>
                  <dgm:constrLst>
                    <dgm:constr type="w" val="1"/>
                    <dgm:constr type="h" val="5"/>
                    <dgm:constr type="connDist"/>
                    <dgm:constr type="begPad"/>
                    <dgm:constr type="endPad"/>
                    <dgm:constr type="userA" for="ch" refType="connDist"/>
                  </dgm:constr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9" axis="self" ptType="node">
                <dgm:layoutNode name="root2">
                  <dgm:choose name="Name20">
                    <dgm:if name="Name21" func="var" arg="dir" op="equ" val="norm">
                      <dgm:alg type="hierRoot">
                        <dgm:param type="hierAlign" val="lCtrCh"/>
                      </dgm:alg>
                    </dgm:if>
                    <dgm:else name="Name22">
                      <dgm:alg type="hierRoot">
                        <dgm:param type="hierAlign" val="rCtrCh"/>
                      </dgm:alg>
                    </dgm:else>
                  </dgm:choose>
                  <dgm:shape xmlns:r="http://schemas.openxmlformats.org/officeDocument/2006/relationships" r:blip="">
                    <dgm:adjLst/>
                  </dgm:shape>
                  <dgm:presOf/>
                  <dgm:layoutNode name="LevelTwoTextNode">
                    <dgm:varLst>
                      <dgm:chPref val="3"/>
                    </dgm:varLst>
                    <dgm:alg type="tx"/>
                    <dgm:shape xmlns:r="http://schemas.openxmlformats.org/officeDocument/2006/relationships" type="rect" r:blip="">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3hierChild">
                    <dgm:choose name="Name23">
                      <dgm:if name="Name24" func="var" arg="dir" op="equ" val="norm">
                        <dgm:alg type="hierChild">
                          <dgm:param type="linDir" val="fromT"/>
                          <dgm:param type="chAlign" val="l"/>
                        </dgm:alg>
                      </dgm:if>
                      <dgm:else name="Name25">
                        <dgm:alg type="hierChild">
                          <dgm:param type="linDir" val="fromT"/>
                          <dgm:param type="chAlign" val="r"/>
                        </dgm:alg>
                      </dgm:else>
                    </dgm:choose>
                    <dgm:shape xmlns:r="http://schemas.openxmlformats.org/officeDocument/2006/relationships" r:blip="">
                      <dgm:adjLst/>
                    </dgm:shape>
                    <dgm:presOf/>
                    <dgm:forEach name="Name26" ref="repeat"/>
                  </dgm:layoutNode>
                </dgm:layoutNode>
              </dgm:forEach>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0.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1.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2.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3d3">
  <dgm:title val=""/>
  <dgm:desc val=""/>
  <dgm:catLst>
    <dgm:cat type="3D" pri="11300"/>
  </dgm:catLst>
  <dgm:scene3d>
    <a:camera prst="orthographicFront"/>
    <a:lightRig rig="threePt" dir="t"/>
  </dgm:scene3d>
  <dgm:styleLbl name="node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l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vennNode1">
    <dgm:scene3d>
      <a:camera prst="orthographicFront">
        <a:rot lat="0" lon="0" rev="0"/>
      </a:camera>
      <a:lightRig rig="contrasting" dir="t">
        <a:rot lat="0" lon="0" rev="1200000"/>
      </a:lightRig>
    </dgm:scene3d>
    <dgm:sp3d contourW="12700" prstMaterial="clear">
      <a:bevelT w="177800" h="254000"/>
      <a:bevelB w="152400"/>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f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alignImgPlace1">
    <dgm:scene3d>
      <a:camera prst="orthographicFront">
        <a:rot lat="0" lon="0" rev="0"/>
      </a:camera>
      <a:lightRig rig="contrasting" dir="t">
        <a:rot lat="0" lon="0" rev="1200000"/>
      </a:lightRig>
    </dgm:scene3d>
    <dgm:sp3d contourW="12700" prstMaterial="flat">
      <a:bevelT w="177800" h="254000"/>
      <a:bevelB w="152400"/>
    </dgm:sp3d>
    <dgm:txPr/>
    <dgm:style>
      <a:lnRef idx="0">
        <a:scrgbClr r="0" g="0" b="0"/>
      </a:lnRef>
      <a:fillRef idx="1">
        <a:scrgbClr r="0" g="0" b="0"/>
      </a:fillRef>
      <a:effectRef idx="1">
        <a:scrgbClr r="0" g="0" b="0"/>
      </a:effectRef>
      <a:fontRef idx="minor"/>
    </dgm:style>
  </dgm:styleLbl>
  <dgm:styleLbl name="b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sibTrans2D1">
    <dgm:scene3d>
      <a:camera prst="orthographicFront">
        <a:rot lat="0" lon="0" rev="0"/>
      </a:camera>
      <a:lightRig rig="contrasting" dir="t">
        <a:rot lat="0" lon="0" rev="1200000"/>
      </a:lightRig>
    </dgm:scene3d>
    <dgm:sp3d z="-182000" contourW="19050" prstMaterial="metal">
      <a:bevelT w="88900" h="203200"/>
      <a:bevelB w="165100" h="254000"/>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ibTrans1D1">
    <dgm:scene3d>
      <a:camera prst="orthographicFront">
        <a:rot lat="0" lon="0" rev="0"/>
      </a:camera>
      <a:lightRig rig="contrasting" dir="t">
        <a:rot lat="0" lon="0" rev="1200000"/>
      </a:lightRig>
    </dgm:scene3d>
    <dgm:sp3d z="-110000"/>
    <dgm:txPr/>
    <dgm:style>
      <a:lnRef idx="1">
        <a:scrgbClr r="0" g="0" b="0"/>
      </a:lnRef>
      <a:fillRef idx="0">
        <a:scrgbClr r="0" g="0" b="0"/>
      </a:fillRef>
      <a:effectRef idx="0">
        <a:scrgbClr r="0" g="0" b="0"/>
      </a:effectRef>
      <a:fontRef idx="minor"/>
    </dgm:style>
  </dgm:styleLbl>
  <dgm:styleLbl name="callout">
    <dgm:scene3d>
      <a:camera prst="orthographicFront">
        <a:rot lat="0" lon="0" rev="0"/>
      </a:camera>
      <a:lightRig rig="contrasting" dir="t">
        <a:rot lat="0" lon="0" rev="1200000"/>
      </a:lightRig>
    </dgm:scene3d>
    <dgm:sp3d z="10000"/>
    <dgm:txPr/>
    <dgm:style>
      <a:lnRef idx="2">
        <a:scrgbClr r="0" g="0" b="0"/>
      </a:lnRef>
      <a:fillRef idx="1">
        <a:scrgbClr r="0" g="0" b="0"/>
      </a:fillRef>
      <a:effectRef idx="0">
        <a:scrgbClr r="0" g="0" b="0"/>
      </a:effectRef>
      <a:fontRef idx="minor"/>
    </dgm:style>
  </dgm:styleLbl>
  <dgm:styleLbl name="asst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parChTrans2D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1D1">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2">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3">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4">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con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tr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FgAcc1">
    <dgm:scene3d>
      <a:camera prst="orthographicFront">
        <a:rot lat="0" lon="0" rev="0"/>
      </a:camera>
      <a:lightRig rig="contrasting" dir="t">
        <a:rot lat="0" lon="0" rev="1200000"/>
      </a:lightRig>
    </dgm:scene3d>
    <dgm:sp3d z="300000" contourW="12700" prstMaterial="flat">
      <a:bevelT w="177800" h="254000"/>
      <a:bevelB w="152400"/>
    </dgm:sp3d>
    <dgm:txPr/>
    <dgm:style>
      <a:lnRef idx="0">
        <a:scrgbClr r="0" g="0" b="0"/>
      </a:lnRef>
      <a:fillRef idx="1">
        <a:scrgbClr r="0" g="0" b="0"/>
      </a:fillRef>
      <a:effectRef idx="0">
        <a:scrgbClr r="0" g="0" b="0"/>
      </a:effectRef>
      <a:fontRef idx="minor"/>
    </dgm:style>
  </dgm:styleLbl>
  <dgm:styleLbl name="solid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Follow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0">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2">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3">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4">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hp">
    <dgm:scene3d>
      <a:camera prst="orthographicFront">
        <a:rot lat="0" lon="0" rev="0"/>
      </a:camera>
      <a:lightRig rig="contrasting" dir="t">
        <a:rot lat="0" lon="0" rev="1200000"/>
      </a:lightRig>
    </dgm:scene3d>
    <dgm:sp3d z="-300000" prstMaterial="plastic"/>
    <dgm:txPr/>
    <dgm:style>
      <a:lnRef idx="1">
        <a:scrgbClr r="0" g="0" b="0"/>
      </a:lnRef>
      <a:fillRef idx="1">
        <a:scrgbClr r="0" g="0" b="0"/>
      </a:fillRef>
      <a:effectRef idx="0">
        <a:scrgbClr r="0" g="0" b="0"/>
      </a:effectRef>
      <a:fontRef idx="minor"/>
    </dgm:style>
  </dgm:styleLbl>
  <dgm:styleLbl name="dkBgShp">
    <dgm:scene3d>
      <a:camera prst="orthographicFront">
        <a:rot lat="0" lon="0" rev="0"/>
      </a:camera>
      <a:lightRig rig="contrasting" dir="t">
        <a:rot lat="0" lon="0" rev="1200000"/>
      </a:lightRig>
    </dgm:scene3d>
    <dgm:sp3d contourW="12700" prstMaterial="flat">
      <a:bevelT w="100800" h="154000"/>
      <a:bevelB w="152400"/>
    </dgm:sp3d>
    <dgm:txPr/>
    <dgm:style>
      <a:lnRef idx="0">
        <a:scrgbClr r="0" g="0" b="0"/>
      </a:lnRef>
      <a:fillRef idx="1">
        <a:scrgbClr r="0" g="0" b="0"/>
      </a:fillRef>
      <a:effectRef idx="0">
        <a:scrgbClr r="0" g="0" b="0"/>
      </a:effectRef>
      <a:fontRef idx="minor"/>
    </dgm:style>
  </dgm:styleLbl>
  <dgm:styleLbl name="trBgShp">
    <dgm:scene3d>
      <a:camera prst="orthographicFront">
        <a:rot lat="0" lon="0" rev="0"/>
      </a:camera>
      <a:lightRig rig="contrasting" dir="t">
        <a:rot lat="0" lon="0" rev="1200000"/>
      </a:lightRig>
    </dgm:scene3d>
    <dgm:sp3d z="-152400" prstMaterial="matte"/>
    <dgm:txPr/>
    <dgm:style>
      <a:lnRef idx="1">
        <a:scrgbClr r="0" g="0" b="0"/>
      </a:lnRef>
      <a:fillRef idx="1">
        <a:scrgbClr r="0" g="0" b="0"/>
      </a:fillRef>
      <a:effectRef idx="0">
        <a:scrgbClr r="0" g="0" b="0"/>
      </a:effectRef>
      <a:fontRef idx="minor"/>
    </dgm:style>
  </dgm:styleLbl>
  <dgm:styleLbl name="fgShp">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1">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7.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8.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9.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9708E488-08D1-4C1E-B7C6-86717721709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136</Pages>
  <Words>39097</Words>
  <Characters>222857</Characters>
  <Application>Microsoft Office Word</Application>
  <DocSecurity>0</DocSecurity>
  <Lines>1857</Lines>
  <Paragraphs>522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261432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2Админ</dc:creator>
  <cp:lastModifiedBy>Админ</cp:lastModifiedBy>
  <cp:revision>2</cp:revision>
  <dcterms:created xsi:type="dcterms:W3CDTF">2021-12-14T08:39:00Z</dcterms:created>
  <dcterms:modified xsi:type="dcterms:W3CDTF">2021-12-14T08:39:00Z</dcterms:modified>
</cp:coreProperties>
</file>